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37943401"/>
        <w:docPartObj>
          <w:docPartGallery w:val="Cover Pages"/>
          <w:docPartUnique/>
        </w:docPartObj>
      </w:sdtPr>
      <w:sdtContent>
        <w:p w:rsidR="00500DCE" w:rsidRDefault="00500DCE">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910A9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AF1FEB" w:rsidRDefault="00AF1FEB">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Software engineering</w:t>
                                    </w:r>
                                  </w:sdtContent>
                                </w:sdt>
                              </w:p>
                              <w:p w:rsidR="00AF1FEB" w:rsidRDefault="00AF1FEB">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AF1FEB" w:rsidRDefault="00AF1FE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Software engineering</w:t>
                              </w:r>
                            </w:sdtContent>
                          </w:sdt>
                        </w:p>
                        <w:p w:rsidR="00AF1FEB" w:rsidRDefault="00AF1FEB">
                          <w:pPr>
                            <w:jc w:val="right"/>
                            <w:rPr>
                              <w:smallCaps/>
                              <w:color w:val="404040" w:themeColor="text1" w:themeTint="BF"/>
                              <w:sz w:val="36"/>
                              <w:szCs w:val="36"/>
                            </w:rPr>
                          </w:pPr>
                        </w:p>
                      </w:txbxContent>
                    </v:textbox>
                    <w10:wrap type="square" anchorx="page" anchory="page"/>
                  </v:shape>
                </w:pict>
              </mc:Fallback>
            </mc:AlternateContent>
          </w:r>
        </w:p>
        <w:p w:rsidR="00500DCE" w:rsidRDefault="00500DCE">
          <w:r>
            <w:br w:type="page"/>
          </w:r>
        </w:p>
      </w:sdtContent>
    </w:sdt>
    <w:p w:rsidR="00BB2284" w:rsidRDefault="00BB2284">
      <w:pPr>
        <w:sectPr w:rsidR="00BB2284" w:rsidSect="00EE1ED2">
          <w:footerReference w:type="default" r:id="rId11"/>
          <w:pgSz w:w="12240" w:h="15840" w:code="1"/>
          <w:pgMar w:top="1440" w:right="1440" w:bottom="1440" w:left="1440" w:header="720" w:footer="720" w:gutter="0"/>
          <w:pgNumType w:start="0"/>
          <w:cols w:space="720"/>
          <w:titlePg/>
          <w:docGrid w:linePitch="360"/>
        </w:sectPr>
      </w:pPr>
    </w:p>
    <w:p w:rsidR="004F5E5E" w:rsidRDefault="004F5E5E" w:rsidP="004F5E5E">
      <w:pPr>
        <w:pStyle w:val="a2"/>
      </w:pPr>
      <w:r>
        <w:lastRenderedPageBreak/>
        <w:t>МИНИСТЕРСТВО ОБРАЗОВАНИЯ РЕСПУБЛИКИ БЕЛАРУСЬ</w:t>
      </w:r>
    </w:p>
    <w:p w:rsidR="004F5E5E" w:rsidRDefault="004F5E5E" w:rsidP="004F5E5E">
      <w:pPr>
        <w:pStyle w:val="a2"/>
      </w:pPr>
      <w:r>
        <w:t>БЕЛОРУССКИЙ ГОСУДАРСТВЕННЫЙ УНИВЕРСИТЕТ</w:t>
      </w:r>
    </w:p>
    <w:p w:rsidR="004F5E5E" w:rsidRDefault="004F5E5E" w:rsidP="004F5E5E">
      <w:pPr>
        <w:pStyle w:val="a2"/>
      </w:pPr>
    </w:p>
    <w:p w:rsidR="004F5E5E" w:rsidRDefault="004F5E5E" w:rsidP="004F5E5E">
      <w:pPr>
        <w:pStyle w:val="a2"/>
      </w:pPr>
      <w:r>
        <w:t>Факультет прикладной математики и информатики</w:t>
      </w:r>
    </w:p>
    <w:p w:rsidR="002C743E" w:rsidRPr="004F5E5E" w:rsidRDefault="004F5E5E" w:rsidP="004F5E5E">
      <w:pPr>
        <w:jc w:val="center"/>
        <w:rPr>
          <w:rFonts w:asciiTheme="majorHAnsi" w:hAnsiTheme="majorHAnsi"/>
          <w:sz w:val="32"/>
          <w:szCs w:val="32"/>
          <w:lang w:val="ru-RU"/>
        </w:rPr>
      </w:pPr>
      <w:r w:rsidRPr="004F5E5E">
        <w:rPr>
          <w:rFonts w:asciiTheme="majorHAnsi" w:hAnsiTheme="majorHAnsi"/>
          <w:color w:val="000000"/>
          <w:sz w:val="32"/>
          <w:szCs w:val="32"/>
          <w:u w:color="000000"/>
          <w:lang w:val="ru-RU"/>
        </w:rPr>
        <w:t>Кафедра технологий программирования</w:t>
      </w:r>
    </w:p>
    <w:p w:rsidR="002C743E" w:rsidRPr="002C743E" w:rsidRDefault="002C743E" w:rsidP="002C743E">
      <w:pPr>
        <w:jc w:val="center"/>
        <w:rPr>
          <w:rFonts w:ascii="Cambria" w:hAnsi="Cambria"/>
          <w:b/>
          <w:sz w:val="28"/>
          <w:szCs w:val="28"/>
          <w:lang w:val="ru-RU"/>
        </w:rPr>
      </w:pPr>
    </w:p>
    <w:p w:rsidR="002C743E" w:rsidRPr="002C743E" w:rsidRDefault="002C743E" w:rsidP="002C743E">
      <w:pPr>
        <w:jc w:val="center"/>
        <w:rPr>
          <w:rFonts w:ascii="Cambria" w:hAnsi="Cambria"/>
          <w:sz w:val="144"/>
          <w:szCs w:val="144"/>
          <w:lang w:val="ru-RU"/>
        </w:rPr>
      </w:pPr>
    </w:p>
    <w:p w:rsidR="002C743E" w:rsidRPr="00DA4832" w:rsidRDefault="002C743E" w:rsidP="002C743E">
      <w:pPr>
        <w:jc w:val="center"/>
        <w:rPr>
          <w:rStyle w:val="BookTitle"/>
          <w:sz w:val="144"/>
          <w:szCs w:val="144"/>
          <w:lang w:val="ru-RU"/>
        </w:rPr>
      </w:pPr>
      <w:r w:rsidRPr="004F5E5E">
        <w:rPr>
          <w:rStyle w:val="BookTitle"/>
          <w:sz w:val="144"/>
          <w:szCs w:val="144"/>
        </w:rPr>
        <w:t>Software</w:t>
      </w:r>
    </w:p>
    <w:p w:rsidR="002C743E" w:rsidRPr="00DA4832" w:rsidRDefault="002C743E" w:rsidP="002C743E">
      <w:pPr>
        <w:jc w:val="center"/>
        <w:rPr>
          <w:rStyle w:val="BookTitle"/>
          <w:sz w:val="144"/>
          <w:szCs w:val="144"/>
          <w:lang w:val="ru-RU"/>
        </w:rPr>
      </w:pPr>
      <w:r w:rsidRPr="004F5E5E">
        <w:rPr>
          <w:rStyle w:val="BookTitle"/>
          <w:sz w:val="144"/>
          <w:szCs w:val="144"/>
        </w:rPr>
        <w:t>Engineering</w:t>
      </w:r>
    </w:p>
    <w:p w:rsidR="002C743E" w:rsidRPr="00DA4832" w:rsidRDefault="002C743E" w:rsidP="002C743E">
      <w:pPr>
        <w:jc w:val="both"/>
        <w:rPr>
          <w:rFonts w:ascii="Cambria" w:hAnsi="Cambria"/>
          <w:lang w:val="ru-RU"/>
        </w:rPr>
      </w:pPr>
    </w:p>
    <w:p w:rsidR="002C743E" w:rsidRPr="00DA4832" w:rsidRDefault="002C743E" w:rsidP="002C743E">
      <w:pPr>
        <w:jc w:val="both"/>
        <w:rPr>
          <w:rFonts w:ascii="Cambria" w:hAnsi="Cambria"/>
          <w:lang w:val="ru-RU"/>
        </w:rPr>
      </w:pPr>
    </w:p>
    <w:p w:rsidR="002C743E" w:rsidRPr="00DA4832" w:rsidRDefault="002C743E" w:rsidP="002C743E">
      <w:pPr>
        <w:jc w:val="both"/>
        <w:rPr>
          <w:rFonts w:ascii="Cambria" w:hAnsi="Cambria"/>
          <w:lang w:val="ru-RU"/>
        </w:rPr>
      </w:pPr>
    </w:p>
    <w:p w:rsidR="002C743E" w:rsidRPr="00DA4832" w:rsidRDefault="002C743E" w:rsidP="002C743E">
      <w:pPr>
        <w:jc w:val="both"/>
        <w:rPr>
          <w:rFonts w:ascii="Cambria" w:hAnsi="Cambria"/>
          <w:lang w:val="ru-RU"/>
        </w:rPr>
      </w:pPr>
    </w:p>
    <w:p w:rsidR="002C743E" w:rsidRPr="00DA4832" w:rsidRDefault="002C743E" w:rsidP="002C743E">
      <w:pPr>
        <w:jc w:val="both"/>
        <w:rPr>
          <w:rFonts w:ascii="Cambria" w:hAnsi="Cambria"/>
          <w:lang w:val="ru-RU"/>
        </w:rPr>
      </w:pPr>
    </w:p>
    <w:p w:rsidR="004F5E5E" w:rsidRPr="00DA4832" w:rsidRDefault="004F5E5E" w:rsidP="002C743E">
      <w:pPr>
        <w:jc w:val="both"/>
        <w:rPr>
          <w:rFonts w:ascii="Cambria" w:hAnsi="Cambria"/>
          <w:lang w:val="ru-RU"/>
        </w:rPr>
      </w:pPr>
    </w:p>
    <w:p w:rsidR="002C743E" w:rsidRPr="00DA4832" w:rsidRDefault="002C743E" w:rsidP="002C743E">
      <w:pPr>
        <w:jc w:val="both"/>
        <w:rPr>
          <w:rFonts w:ascii="Cambria" w:hAnsi="Cambria"/>
          <w:lang w:val="ru-RU"/>
        </w:rPr>
      </w:pPr>
    </w:p>
    <w:p w:rsidR="00941C3F" w:rsidRPr="00DA4832" w:rsidRDefault="004F5E5E" w:rsidP="00941C3F">
      <w:pPr>
        <w:jc w:val="center"/>
        <w:rPr>
          <w:lang w:val="ru-RU"/>
        </w:rPr>
      </w:pPr>
      <w:r w:rsidRPr="00DA4832">
        <w:rPr>
          <w:rFonts w:asciiTheme="majorHAnsi" w:hAnsiTheme="majorHAnsi"/>
          <w:sz w:val="28"/>
          <w:szCs w:val="28"/>
          <w:lang w:val="ru-RU"/>
        </w:rPr>
        <w:t>Минск 2015</w:t>
      </w:r>
      <w:r w:rsidR="00941C3F" w:rsidRPr="00DA4832">
        <w:rPr>
          <w:lang w:val="ru-RU"/>
        </w:rPr>
        <w:br w:type="page"/>
      </w:r>
    </w:p>
    <w:sdt>
      <w:sdtPr>
        <w:rPr>
          <w:rFonts w:asciiTheme="minorHAnsi" w:eastAsiaTheme="minorHAnsi" w:hAnsiTheme="minorHAnsi" w:cstheme="minorBidi"/>
          <w:color w:val="auto"/>
          <w:sz w:val="22"/>
          <w:szCs w:val="22"/>
        </w:rPr>
        <w:id w:val="-1648196048"/>
        <w:docPartObj>
          <w:docPartGallery w:val="Table of Contents"/>
          <w:docPartUnique/>
        </w:docPartObj>
      </w:sdtPr>
      <w:sdtEndPr>
        <w:rPr>
          <w:b/>
          <w:bCs/>
          <w:noProof/>
        </w:rPr>
      </w:sdtEndPr>
      <w:sdtContent>
        <w:p w:rsidR="00941C3F" w:rsidRPr="00941C3F" w:rsidRDefault="00941C3F">
          <w:pPr>
            <w:pStyle w:val="TOCHeading"/>
            <w:rPr>
              <w:lang w:val="ru-RU"/>
            </w:rPr>
          </w:pPr>
          <w:r>
            <w:rPr>
              <w:lang w:val="ru-RU"/>
            </w:rPr>
            <w:t>Краткое содержание</w:t>
          </w:r>
        </w:p>
        <w:p w:rsidR="002D256E" w:rsidRDefault="00941C3F">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38320008" w:history="1">
            <w:r w:rsidR="002D256E" w:rsidRPr="00132EEF">
              <w:rPr>
                <w:rStyle w:val="Hyperlink"/>
                <w:b/>
                <w:noProof/>
                <w:lang w:val="ru-RU"/>
              </w:rPr>
              <w:t xml:space="preserve">Глава 1. </w:t>
            </w:r>
            <w:r w:rsidR="002D256E" w:rsidRPr="00132EEF">
              <w:rPr>
                <w:rStyle w:val="Hyperlink"/>
                <w:b/>
                <w:noProof/>
              </w:rPr>
              <w:t>IT</w:t>
            </w:r>
            <w:r w:rsidR="002D256E" w:rsidRPr="00132EEF">
              <w:rPr>
                <w:rStyle w:val="Hyperlink"/>
                <w:b/>
                <w:noProof/>
                <w:lang w:val="ru-RU"/>
              </w:rPr>
              <w:t>-проект</w:t>
            </w:r>
            <w:r w:rsidR="002D256E">
              <w:rPr>
                <w:noProof/>
                <w:webHidden/>
              </w:rPr>
              <w:tab/>
            </w:r>
            <w:r w:rsidR="002D256E">
              <w:rPr>
                <w:noProof/>
                <w:webHidden/>
              </w:rPr>
              <w:fldChar w:fldCharType="begin"/>
            </w:r>
            <w:r w:rsidR="002D256E">
              <w:rPr>
                <w:noProof/>
                <w:webHidden/>
              </w:rPr>
              <w:instrText xml:space="preserve"> PAGEREF _Toc438320008 \h </w:instrText>
            </w:r>
            <w:r w:rsidR="002D256E">
              <w:rPr>
                <w:noProof/>
                <w:webHidden/>
              </w:rPr>
            </w:r>
            <w:r w:rsidR="002D256E">
              <w:rPr>
                <w:noProof/>
                <w:webHidden/>
              </w:rPr>
              <w:fldChar w:fldCharType="separate"/>
            </w:r>
            <w:r w:rsidR="002D256E">
              <w:rPr>
                <w:noProof/>
                <w:webHidden/>
              </w:rPr>
              <w:t>16</w:t>
            </w:r>
            <w:r w:rsidR="002D256E">
              <w:rPr>
                <w:noProof/>
                <w:webHidden/>
              </w:rPr>
              <w:fldChar w:fldCharType="end"/>
            </w:r>
          </w:hyperlink>
        </w:p>
        <w:p w:rsidR="002D256E" w:rsidRDefault="002D256E">
          <w:pPr>
            <w:pStyle w:val="TOC2"/>
            <w:tabs>
              <w:tab w:val="right" w:leader="dot" w:pos="9350"/>
            </w:tabs>
            <w:rPr>
              <w:rFonts w:eastAsiaTheme="minorEastAsia"/>
              <w:noProof/>
            </w:rPr>
          </w:pPr>
          <w:hyperlink w:anchor="_Toc438320009" w:history="1">
            <w:r w:rsidRPr="00132EEF">
              <w:rPr>
                <w:rStyle w:val="Hyperlink"/>
                <w:noProof/>
              </w:rPr>
              <w:t>IT</w:t>
            </w:r>
            <w:r w:rsidRPr="00132EEF">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_Toc438320009 \h </w:instrText>
            </w:r>
            <w:r>
              <w:rPr>
                <w:noProof/>
                <w:webHidden/>
              </w:rPr>
            </w:r>
            <w:r>
              <w:rPr>
                <w:noProof/>
                <w:webHidden/>
              </w:rPr>
              <w:fldChar w:fldCharType="separate"/>
            </w:r>
            <w:r>
              <w:rPr>
                <w:noProof/>
                <w:webHidden/>
              </w:rPr>
              <w:t>16</w:t>
            </w:r>
            <w:r>
              <w:rPr>
                <w:noProof/>
                <w:webHidden/>
              </w:rPr>
              <w:fldChar w:fldCharType="end"/>
            </w:r>
          </w:hyperlink>
        </w:p>
        <w:p w:rsidR="002D256E" w:rsidRDefault="002D256E">
          <w:pPr>
            <w:pStyle w:val="TOC2"/>
            <w:tabs>
              <w:tab w:val="right" w:leader="dot" w:pos="9350"/>
            </w:tabs>
            <w:rPr>
              <w:rFonts w:eastAsiaTheme="minorEastAsia"/>
              <w:noProof/>
            </w:rPr>
          </w:pPr>
          <w:hyperlink w:anchor="_Toc438320010" w:history="1">
            <w:r w:rsidRPr="00132EEF">
              <w:rPr>
                <w:rStyle w:val="Hyperlink"/>
                <w:noProof/>
                <w:lang w:val="ru-RU"/>
              </w:rPr>
              <w:t xml:space="preserve">Жизненный цикл </w:t>
            </w:r>
            <w:r w:rsidRPr="00132EEF">
              <w:rPr>
                <w:rStyle w:val="Hyperlink"/>
                <w:noProof/>
              </w:rPr>
              <w:t>IT</w:t>
            </w:r>
            <w:r w:rsidRPr="00132EEF">
              <w:rPr>
                <w:rStyle w:val="Hyperlink"/>
                <w:noProof/>
                <w:lang w:val="ru-RU"/>
              </w:rPr>
              <w:t>-проекта</w:t>
            </w:r>
            <w:r>
              <w:rPr>
                <w:noProof/>
                <w:webHidden/>
              </w:rPr>
              <w:tab/>
            </w:r>
            <w:r>
              <w:rPr>
                <w:noProof/>
                <w:webHidden/>
              </w:rPr>
              <w:fldChar w:fldCharType="begin"/>
            </w:r>
            <w:r>
              <w:rPr>
                <w:noProof/>
                <w:webHidden/>
              </w:rPr>
              <w:instrText xml:space="preserve"> PAGEREF _Toc438320010 \h </w:instrText>
            </w:r>
            <w:r>
              <w:rPr>
                <w:noProof/>
                <w:webHidden/>
              </w:rPr>
            </w:r>
            <w:r>
              <w:rPr>
                <w:noProof/>
                <w:webHidden/>
              </w:rPr>
              <w:fldChar w:fldCharType="separate"/>
            </w:r>
            <w:r>
              <w:rPr>
                <w:noProof/>
                <w:webHidden/>
              </w:rPr>
              <w:t>25</w:t>
            </w:r>
            <w:r>
              <w:rPr>
                <w:noProof/>
                <w:webHidden/>
              </w:rPr>
              <w:fldChar w:fldCharType="end"/>
            </w:r>
          </w:hyperlink>
        </w:p>
        <w:p w:rsidR="002D256E" w:rsidRDefault="002D256E">
          <w:pPr>
            <w:pStyle w:val="TOC2"/>
            <w:tabs>
              <w:tab w:val="right" w:leader="dot" w:pos="9350"/>
            </w:tabs>
            <w:rPr>
              <w:rFonts w:eastAsiaTheme="minorEastAsia"/>
              <w:noProof/>
            </w:rPr>
          </w:pPr>
          <w:hyperlink w:anchor="_Toc438320011" w:history="1">
            <w:r w:rsidRPr="00132EEF">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_Toc438320011 \h </w:instrText>
            </w:r>
            <w:r>
              <w:rPr>
                <w:noProof/>
                <w:webHidden/>
              </w:rPr>
            </w:r>
            <w:r>
              <w:rPr>
                <w:noProof/>
                <w:webHidden/>
              </w:rPr>
              <w:fldChar w:fldCharType="separate"/>
            </w:r>
            <w:r>
              <w:rPr>
                <w:noProof/>
                <w:webHidden/>
              </w:rPr>
              <w:t>28</w:t>
            </w:r>
            <w:r>
              <w:rPr>
                <w:noProof/>
                <w:webHidden/>
              </w:rPr>
              <w:fldChar w:fldCharType="end"/>
            </w:r>
          </w:hyperlink>
        </w:p>
        <w:p w:rsidR="002D256E" w:rsidRDefault="002D256E">
          <w:pPr>
            <w:pStyle w:val="TOC2"/>
            <w:tabs>
              <w:tab w:val="right" w:leader="dot" w:pos="9350"/>
            </w:tabs>
            <w:rPr>
              <w:rFonts w:eastAsiaTheme="minorEastAsia"/>
              <w:noProof/>
            </w:rPr>
          </w:pPr>
          <w:hyperlink w:anchor="_Toc438320012" w:history="1">
            <w:r w:rsidRPr="00132EEF">
              <w:rPr>
                <w:rStyle w:val="Hyperlink"/>
                <w:noProof/>
                <w:lang w:val="ru-RU"/>
              </w:rPr>
              <w:t>Мозговой штурм</w:t>
            </w:r>
            <w:r>
              <w:rPr>
                <w:noProof/>
                <w:webHidden/>
              </w:rPr>
              <w:tab/>
            </w:r>
            <w:r>
              <w:rPr>
                <w:noProof/>
                <w:webHidden/>
              </w:rPr>
              <w:fldChar w:fldCharType="begin"/>
            </w:r>
            <w:r>
              <w:rPr>
                <w:noProof/>
                <w:webHidden/>
              </w:rPr>
              <w:instrText xml:space="preserve"> PAGEREF _Toc438320012 \h </w:instrText>
            </w:r>
            <w:r>
              <w:rPr>
                <w:noProof/>
                <w:webHidden/>
              </w:rPr>
            </w:r>
            <w:r>
              <w:rPr>
                <w:noProof/>
                <w:webHidden/>
              </w:rPr>
              <w:fldChar w:fldCharType="separate"/>
            </w:r>
            <w:r>
              <w:rPr>
                <w:noProof/>
                <w:webHidden/>
              </w:rPr>
              <w:t>35</w:t>
            </w:r>
            <w:r>
              <w:rPr>
                <w:noProof/>
                <w:webHidden/>
              </w:rPr>
              <w:fldChar w:fldCharType="end"/>
            </w:r>
          </w:hyperlink>
        </w:p>
        <w:p w:rsidR="002D256E" w:rsidRDefault="002D256E">
          <w:pPr>
            <w:pStyle w:val="TOC2"/>
            <w:tabs>
              <w:tab w:val="right" w:leader="dot" w:pos="9350"/>
            </w:tabs>
            <w:rPr>
              <w:rFonts w:eastAsiaTheme="minorEastAsia"/>
              <w:noProof/>
            </w:rPr>
          </w:pPr>
          <w:hyperlink w:anchor="_Toc438320013" w:history="1">
            <w:r w:rsidRPr="00132EEF">
              <w:rPr>
                <w:rStyle w:val="Hyperlink"/>
                <w:noProof/>
                <w:lang w:val="ru-RU"/>
              </w:rPr>
              <w:t>Управление жизненным циклом</w:t>
            </w:r>
            <w:r>
              <w:rPr>
                <w:noProof/>
                <w:webHidden/>
              </w:rPr>
              <w:tab/>
            </w:r>
            <w:r>
              <w:rPr>
                <w:noProof/>
                <w:webHidden/>
              </w:rPr>
              <w:fldChar w:fldCharType="begin"/>
            </w:r>
            <w:r>
              <w:rPr>
                <w:noProof/>
                <w:webHidden/>
              </w:rPr>
              <w:instrText xml:space="preserve"> PAGEREF _Toc438320013 \h </w:instrText>
            </w:r>
            <w:r>
              <w:rPr>
                <w:noProof/>
                <w:webHidden/>
              </w:rPr>
            </w:r>
            <w:r>
              <w:rPr>
                <w:noProof/>
                <w:webHidden/>
              </w:rPr>
              <w:fldChar w:fldCharType="separate"/>
            </w:r>
            <w:r>
              <w:rPr>
                <w:noProof/>
                <w:webHidden/>
              </w:rPr>
              <w:t>40</w:t>
            </w:r>
            <w:r>
              <w:rPr>
                <w:noProof/>
                <w:webHidden/>
              </w:rPr>
              <w:fldChar w:fldCharType="end"/>
            </w:r>
          </w:hyperlink>
        </w:p>
        <w:p w:rsidR="002D256E" w:rsidRDefault="002D256E">
          <w:pPr>
            <w:pStyle w:val="TOC2"/>
            <w:tabs>
              <w:tab w:val="right" w:leader="dot" w:pos="9350"/>
            </w:tabs>
            <w:rPr>
              <w:rFonts w:eastAsiaTheme="minorEastAsia"/>
              <w:noProof/>
            </w:rPr>
          </w:pPr>
          <w:hyperlink w:anchor="_Toc438320014" w:history="1">
            <w:r w:rsidRPr="00132EEF">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_Toc438320014 \h </w:instrText>
            </w:r>
            <w:r>
              <w:rPr>
                <w:noProof/>
                <w:webHidden/>
              </w:rPr>
            </w:r>
            <w:r>
              <w:rPr>
                <w:noProof/>
                <w:webHidden/>
              </w:rPr>
              <w:fldChar w:fldCharType="separate"/>
            </w:r>
            <w:r>
              <w:rPr>
                <w:noProof/>
                <w:webHidden/>
              </w:rPr>
              <w:t>42</w:t>
            </w:r>
            <w:r>
              <w:rPr>
                <w:noProof/>
                <w:webHidden/>
              </w:rPr>
              <w:fldChar w:fldCharType="end"/>
            </w:r>
          </w:hyperlink>
        </w:p>
        <w:p w:rsidR="002D256E" w:rsidRDefault="002D256E">
          <w:pPr>
            <w:pStyle w:val="TOC1"/>
            <w:tabs>
              <w:tab w:val="right" w:leader="dot" w:pos="9350"/>
            </w:tabs>
            <w:rPr>
              <w:rFonts w:eastAsiaTheme="minorEastAsia"/>
              <w:noProof/>
            </w:rPr>
          </w:pPr>
          <w:hyperlink w:anchor="_Toc438320015" w:history="1">
            <w:r w:rsidRPr="00132EEF">
              <w:rPr>
                <w:rStyle w:val="Hyperlink"/>
                <w:b/>
                <w:noProof/>
                <w:lang w:val="ru-RU"/>
              </w:rPr>
              <w:t xml:space="preserve">Глава 2. Менеджмент </w:t>
            </w:r>
            <w:r w:rsidRPr="00132EEF">
              <w:rPr>
                <w:rStyle w:val="Hyperlink"/>
                <w:b/>
                <w:noProof/>
              </w:rPr>
              <w:t>IT</w:t>
            </w:r>
            <w:r w:rsidRPr="00132EEF">
              <w:rPr>
                <w:rStyle w:val="Hyperlink"/>
                <w:b/>
                <w:noProof/>
                <w:lang w:val="ru-RU"/>
              </w:rPr>
              <w:t>-проекта</w:t>
            </w:r>
            <w:r>
              <w:rPr>
                <w:noProof/>
                <w:webHidden/>
              </w:rPr>
              <w:tab/>
            </w:r>
            <w:r>
              <w:rPr>
                <w:noProof/>
                <w:webHidden/>
              </w:rPr>
              <w:fldChar w:fldCharType="begin"/>
            </w:r>
            <w:r>
              <w:rPr>
                <w:noProof/>
                <w:webHidden/>
              </w:rPr>
              <w:instrText xml:space="preserve"> PAGEREF _Toc438320015 \h </w:instrText>
            </w:r>
            <w:r>
              <w:rPr>
                <w:noProof/>
                <w:webHidden/>
              </w:rPr>
            </w:r>
            <w:r>
              <w:rPr>
                <w:noProof/>
                <w:webHidden/>
              </w:rPr>
              <w:fldChar w:fldCharType="separate"/>
            </w:r>
            <w:r>
              <w:rPr>
                <w:noProof/>
                <w:webHidden/>
              </w:rPr>
              <w:t>52</w:t>
            </w:r>
            <w:r>
              <w:rPr>
                <w:noProof/>
                <w:webHidden/>
              </w:rPr>
              <w:fldChar w:fldCharType="end"/>
            </w:r>
          </w:hyperlink>
        </w:p>
        <w:p w:rsidR="002D256E" w:rsidRDefault="002D256E">
          <w:pPr>
            <w:pStyle w:val="TOC2"/>
            <w:tabs>
              <w:tab w:val="right" w:leader="dot" w:pos="9350"/>
            </w:tabs>
            <w:rPr>
              <w:rFonts w:eastAsiaTheme="minorEastAsia"/>
              <w:noProof/>
            </w:rPr>
          </w:pPr>
          <w:hyperlink w:anchor="_Toc438320016" w:history="1">
            <w:r w:rsidRPr="00132EEF">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_Toc438320016 \h </w:instrText>
            </w:r>
            <w:r>
              <w:rPr>
                <w:noProof/>
                <w:webHidden/>
              </w:rPr>
            </w:r>
            <w:r>
              <w:rPr>
                <w:noProof/>
                <w:webHidden/>
              </w:rPr>
              <w:fldChar w:fldCharType="separate"/>
            </w:r>
            <w:r>
              <w:rPr>
                <w:noProof/>
                <w:webHidden/>
              </w:rPr>
              <w:t>52</w:t>
            </w:r>
            <w:r>
              <w:rPr>
                <w:noProof/>
                <w:webHidden/>
              </w:rPr>
              <w:fldChar w:fldCharType="end"/>
            </w:r>
          </w:hyperlink>
        </w:p>
        <w:p w:rsidR="002D256E" w:rsidRDefault="002D256E">
          <w:pPr>
            <w:pStyle w:val="TOC2"/>
            <w:tabs>
              <w:tab w:val="right" w:leader="dot" w:pos="9350"/>
            </w:tabs>
            <w:rPr>
              <w:rFonts w:eastAsiaTheme="minorEastAsia"/>
              <w:noProof/>
            </w:rPr>
          </w:pPr>
          <w:hyperlink w:anchor="_Toc438320017" w:history="1">
            <w:r w:rsidRPr="00132EEF">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_Toc438320017 \h </w:instrText>
            </w:r>
            <w:r>
              <w:rPr>
                <w:noProof/>
                <w:webHidden/>
              </w:rPr>
            </w:r>
            <w:r>
              <w:rPr>
                <w:noProof/>
                <w:webHidden/>
              </w:rPr>
              <w:fldChar w:fldCharType="separate"/>
            </w:r>
            <w:r>
              <w:rPr>
                <w:noProof/>
                <w:webHidden/>
              </w:rPr>
              <w:t>52</w:t>
            </w:r>
            <w:r>
              <w:rPr>
                <w:noProof/>
                <w:webHidden/>
              </w:rPr>
              <w:fldChar w:fldCharType="end"/>
            </w:r>
          </w:hyperlink>
        </w:p>
        <w:p w:rsidR="002D256E" w:rsidRDefault="002D256E">
          <w:pPr>
            <w:pStyle w:val="TOC2"/>
            <w:tabs>
              <w:tab w:val="right" w:leader="dot" w:pos="9350"/>
            </w:tabs>
            <w:rPr>
              <w:rFonts w:eastAsiaTheme="minorEastAsia"/>
              <w:noProof/>
            </w:rPr>
          </w:pPr>
          <w:hyperlink w:anchor="_Toc438320018" w:history="1">
            <w:r w:rsidRPr="00132EEF">
              <w:rPr>
                <w:rStyle w:val="Hyperlink"/>
                <w:noProof/>
                <w:lang w:val="ru-RU"/>
              </w:rPr>
              <w:t>Управление IT-проектами</w:t>
            </w:r>
            <w:r>
              <w:rPr>
                <w:noProof/>
                <w:webHidden/>
              </w:rPr>
              <w:tab/>
            </w:r>
            <w:r>
              <w:rPr>
                <w:noProof/>
                <w:webHidden/>
              </w:rPr>
              <w:fldChar w:fldCharType="begin"/>
            </w:r>
            <w:r>
              <w:rPr>
                <w:noProof/>
                <w:webHidden/>
              </w:rPr>
              <w:instrText xml:space="preserve"> PAGEREF _Toc438320018 \h </w:instrText>
            </w:r>
            <w:r>
              <w:rPr>
                <w:noProof/>
                <w:webHidden/>
              </w:rPr>
            </w:r>
            <w:r>
              <w:rPr>
                <w:noProof/>
                <w:webHidden/>
              </w:rPr>
              <w:fldChar w:fldCharType="separate"/>
            </w:r>
            <w:r>
              <w:rPr>
                <w:noProof/>
                <w:webHidden/>
              </w:rPr>
              <w:t>61</w:t>
            </w:r>
            <w:r>
              <w:rPr>
                <w:noProof/>
                <w:webHidden/>
              </w:rPr>
              <w:fldChar w:fldCharType="end"/>
            </w:r>
          </w:hyperlink>
        </w:p>
        <w:p w:rsidR="002D256E" w:rsidRDefault="002D256E">
          <w:pPr>
            <w:pStyle w:val="TOC2"/>
            <w:tabs>
              <w:tab w:val="right" w:leader="dot" w:pos="9350"/>
            </w:tabs>
            <w:rPr>
              <w:rFonts w:eastAsiaTheme="minorEastAsia"/>
              <w:noProof/>
            </w:rPr>
          </w:pPr>
          <w:hyperlink w:anchor="_Toc438320019" w:history="1">
            <w:r w:rsidRPr="00132EEF">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_Toc438320019 \h </w:instrText>
            </w:r>
            <w:r>
              <w:rPr>
                <w:noProof/>
                <w:webHidden/>
              </w:rPr>
            </w:r>
            <w:r>
              <w:rPr>
                <w:noProof/>
                <w:webHidden/>
              </w:rPr>
              <w:fldChar w:fldCharType="separate"/>
            </w:r>
            <w:r>
              <w:rPr>
                <w:noProof/>
                <w:webHidden/>
              </w:rPr>
              <w:t>61</w:t>
            </w:r>
            <w:r>
              <w:rPr>
                <w:noProof/>
                <w:webHidden/>
              </w:rPr>
              <w:fldChar w:fldCharType="end"/>
            </w:r>
          </w:hyperlink>
        </w:p>
        <w:p w:rsidR="002D256E" w:rsidRDefault="002D256E">
          <w:pPr>
            <w:pStyle w:val="TOC2"/>
            <w:tabs>
              <w:tab w:val="right" w:leader="dot" w:pos="9350"/>
            </w:tabs>
            <w:rPr>
              <w:rFonts w:eastAsiaTheme="minorEastAsia"/>
              <w:noProof/>
            </w:rPr>
          </w:pPr>
          <w:hyperlink w:anchor="_Toc438320020" w:history="1">
            <w:r w:rsidRPr="00132EEF">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_Toc438320020 \h </w:instrText>
            </w:r>
            <w:r>
              <w:rPr>
                <w:noProof/>
                <w:webHidden/>
              </w:rPr>
            </w:r>
            <w:r>
              <w:rPr>
                <w:noProof/>
                <w:webHidden/>
              </w:rPr>
              <w:fldChar w:fldCharType="separate"/>
            </w:r>
            <w:r>
              <w:rPr>
                <w:noProof/>
                <w:webHidden/>
              </w:rPr>
              <w:t>67</w:t>
            </w:r>
            <w:r>
              <w:rPr>
                <w:noProof/>
                <w:webHidden/>
              </w:rPr>
              <w:fldChar w:fldCharType="end"/>
            </w:r>
          </w:hyperlink>
        </w:p>
        <w:p w:rsidR="002D256E" w:rsidRDefault="002D256E">
          <w:pPr>
            <w:pStyle w:val="TOC2"/>
            <w:tabs>
              <w:tab w:val="right" w:leader="dot" w:pos="9350"/>
            </w:tabs>
            <w:rPr>
              <w:rFonts w:eastAsiaTheme="minorEastAsia"/>
              <w:noProof/>
            </w:rPr>
          </w:pPr>
          <w:hyperlink w:anchor="_Toc438320021" w:history="1">
            <w:r w:rsidRPr="00132EEF">
              <w:rPr>
                <w:rStyle w:val="Hyperlink"/>
                <w:noProof/>
                <w:lang w:val="ru-RU"/>
              </w:rPr>
              <w:t xml:space="preserve">Стратегии и история развития крупных </w:t>
            </w:r>
            <w:r w:rsidRPr="00132EEF">
              <w:rPr>
                <w:rStyle w:val="Hyperlink"/>
                <w:noProof/>
              </w:rPr>
              <w:t>IT</w:t>
            </w:r>
            <w:r w:rsidRPr="00132EEF">
              <w:rPr>
                <w:rStyle w:val="Hyperlink"/>
                <w:noProof/>
                <w:lang w:val="ru-RU"/>
              </w:rPr>
              <w:t>-компаний</w:t>
            </w:r>
            <w:r>
              <w:rPr>
                <w:noProof/>
                <w:webHidden/>
              </w:rPr>
              <w:tab/>
            </w:r>
            <w:r>
              <w:rPr>
                <w:noProof/>
                <w:webHidden/>
              </w:rPr>
              <w:fldChar w:fldCharType="begin"/>
            </w:r>
            <w:r>
              <w:rPr>
                <w:noProof/>
                <w:webHidden/>
              </w:rPr>
              <w:instrText xml:space="preserve"> PAGEREF _Toc438320021 \h </w:instrText>
            </w:r>
            <w:r>
              <w:rPr>
                <w:noProof/>
                <w:webHidden/>
              </w:rPr>
            </w:r>
            <w:r>
              <w:rPr>
                <w:noProof/>
                <w:webHidden/>
              </w:rPr>
              <w:fldChar w:fldCharType="separate"/>
            </w:r>
            <w:r>
              <w:rPr>
                <w:noProof/>
                <w:webHidden/>
              </w:rPr>
              <w:t>67</w:t>
            </w:r>
            <w:r>
              <w:rPr>
                <w:noProof/>
                <w:webHidden/>
              </w:rPr>
              <w:fldChar w:fldCharType="end"/>
            </w:r>
          </w:hyperlink>
        </w:p>
        <w:p w:rsidR="002D256E" w:rsidRDefault="002D256E">
          <w:pPr>
            <w:pStyle w:val="TOC1"/>
            <w:tabs>
              <w:tab w:val="right" w:leader="dot" w:pos="9350"/>
            </w:tabs>
            <w:rPr>
              <w:rFonts w:eastAsiaTheme="minorEastAsia"/>
              <w:noProof/>
            </w:rPr>
          </w:pPr>
          <w:hyperlink w:anchor="_Toc438320022" w:history="1">
            <w:r w:rsidRPr="00132EEF">
              <w:rPr>
                <w:rStyle w:val="Hyperlink"/>
                <w:b/>
                <w:noProof/>
                <w:lang w:val="ru-RU"/>
              </w:rPr>
              <w:t>Глава 3. Архитектура компьютера и мобильных устройств</w:t>
            </w:r>
            <w:r>
              <w:rPr>
                <w:noProof/>
                <w:webHidden/>
              </w:rPr>
              <w:tab/>
            </w:r>
            <w:r>
              <w:rPr>
                <w:noProof/>
                <w:webHidden/>
              </w:rPr>
              <w:fldChar w:fldCharType="begin"/>
            </w:r>
            <w:r>
              <w:rPr>
                <w:noProof/>
                <w:webHidden/>
              </w:rPr>
              <w:instrText xml:space="preserve"> PAGEREF _Toc438320022 \h </w:instrText>
            </w:r>
            <w:r>
              <w:rPr>
                <w:noProof/>
                <w:webHidden/>
              </w:rPr>
            </w:r>
            <w:r>
              <w:rPr>
                <w:noProof/>
                <w:webHidden/>
              </w:rPr>
              <w:fldChar w:fldCharType="separate"/>
            </w:r>
            <w:r>
              <w:rPr>
                <w:noProof/>
                <w:webHidden/>
              </w:rPr>
              <w:t>108</w:t>
            </w:r>
            <w:r>
              <w:rPr>
                <w:noProof/>
                <w:webHidden/>
              </w:rPr>
              <w:fldChar w:fldCharType="end"/>
            </w:r>
          </w:hyperlink>
        </w:p>
        <w:p w:rsidR="002D256E" w:rsidRDefault="002D256E">
          <w:pPr>
            <w:pStyle w:val="TOC2"/>
            <w:tabs>
              <w:tab w:val="right" w:leader="dot" w:pos="9350"/>
            </w:tabs>
            <w:rPr>
              <w:rFonts w:eastAsiaTheme="minorEastAsia"/>
              <w:noProof/>
            </w:rPr>
          </w:pPr>
          <w:hyperlink w:anchor="_Toc438320023" w:history="1">
            <w:r w:rsidRPr="00132EEF">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_Toc438320023 \h </w:instrText>
            </w:r>
            <w:r>
              <w:rPr>
                <w:noProof/>
                <w:webHidden/>
              </w:rPr>
            </w:r>
            <w:r>
              <w:rPr>
                <w:noProof/>
                <w:webHidden/>
              </w:rPr>
              <w:fldChar w:fldCharType="separate"/>
            </w:r>
            <w:r>
              <w:rPr>
                <w:noProof/>
                <w:webHidden/>
              </w:rPr>
              <w:t>108</w:t>
            </w:r>
            <w:r>
              <w:rPr>
                <w:noProof/>
                <w:webHidden/>
              </w:rPr>
              <w:fldChar w:fldCharType="end"/>
            </w:r>
          </w:hyperlink>
        </w:p>
        <w:p w:rsidR="002D256E" w:rsidRDefault="002D256E">
          <w:pPr>
            <w:pStyle w:val="TOC2"/>
            <w:tabs>
              <w:tab w:val="right" w:leader="dot" w:pos="9350"/>
            </w:tabs>
            <w:rPr>
              <w:rFonts w:eastAsiaTheme="minorEastAsia"/>
              <w:noProof/>
            </w:rPr>
          </w:pPr>
          <w:hyperlink w:anchor="_Toc438320024" w:history="1">
            <w:r w:rsidRPr="00132EEF">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_Toc438320024 \h </w:instrText>
            </w:r>
            <w:r>
              <w:rPr>
                <w:noProof/>
                <w:webHidden/>
              </w:rPr>
            </w:r>
            <w:r>
              <w:rPr>
                <w:noProof/>
                <w:webHidden/>
              </w:rPr>
              <w:fldChar w:fldCharType="separate"/>
            </w:r>
            <w:r>
              <w:rPr>
                <w:noProof/>
                <w:webHidden/>
              </w:rPr>
              <w:t>108</w:t>
            </w:r>
            <w:r>
              <w:rPr>
                <w:noProof/>
                <w:webHidden/>
              </w:rPr>
              <w:fldChar w:fldCharType="end"/>
            </w:r>
          </w:hyperlink>
        </w:p>
        <w:p w:rsidR="002D256E" w:rsidRDefault="002D256E">
          <w:pPr>
            <w:pStyle w:val="TOC2"/>
            <w:tabs>
              <w:tab w:val="right" w:leader="dot" w:pos="9350"/>
            </w:tabs>
            <w:rPr>
              <w:rFonts w:eastAsiaTheme="minorEastAsia"/>
              <w:noProof/>
            </w:rPr>
          </w:pPr>
          <w:hyperlink w:anchor="_Toc438320025" w:history="1">
            <w:r w:rsidRPr="00132EEF">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_Toc438320025 \h </w:instrText>
            </w:r>
            <w:r>
              <w:rPr>
                <w:noProof/>
                <w:webHidden/>
              </w:rPr>
            </w:r>
            <w:r>
              <w:rPr>
                <w:noProof/>
                <w:webHidden/>
              </w:rPr>
              <w:fldChar w:fldCharType="separate"/>
            </w:r>
            <w:r>
              <w:rPr>
                <w:noProof/>
                <w:webHidden/>
              </w:rPr>
              <w:t>108</w:t>
            </w:r>
            <w:r>
              <w:rPr>
                <w:noProof/>
                <w:webHidden/>
              </w:rPr>
              <w:fldChar w:fldCharType="end"/>
            </w:r>
          </w:hyperlink>
        </w:p>
        <w:p w:rsidR="002D256E" w:rsidRDefault="002D256E">
          <w:pPr>
            <w:pStyle w:val="TOC2"/>
            <w:tabs>
              <w:tab w:val="right" w:leader="dot" w:pos="9350"/>
            </w:tabs>
            <w:rPr>
              <w:rFonts w:eastAsiaTheme="minorEastAsia"/>
              <w:noProof/>
            </w:rPr>
          </w:pPr>
          <w:hyperlink w:anchor="_Toc438320026" w:history="1">
            <w:r w:rsidRPr="00132EEF">
              <w:rPr>
                <w:rStyle w:val="Hyperlink"/>
                <w:noProof/>
                <w:lang w:val="ru-RU"/>
              </w:rPr>
              <w:t>Энергосбережение</w:t>
            </w:r>
            <w:r>
              <w:rPr>
                <w:noProof/>
                <w:webHidden/>
              </w:rPr>
              <w:tab/>
            </w:r>
            <w:r>
              <w:rPr>
                <w:noProof/>
                <w:webHidden/>
              </w:rPr>
              <w:fldChar w:fldCharType="begin"/>
            </w:r>
            <w:r>
              <w:rPr>
                <w:noProof/>
                <w:webHidden/>
              </w:rPr>
              <w:instrText xml:space="preserve"> PAGEREF _Toc438320026 \h </w:instrText>
            </w:r>
            <w:r>
              <w:rPr>
                <w:noProof/>
                <w:webHidden/>
              </w:rPr>
            </w:r>
            <w:r>
              <w:rPr>
                <w:noProof/>
                <w:webHidden/>
              </w:rPr>
              <w:fldChar w:fldCharType="separate"/>
            </w:r>
            <w:r>
              <w:rPr>
                <w:noProof/>
                <w:webHidden/>
              </w:rPr>
              <w:t>117</w:t>
            </w:r>
            <w:r>
              <w:rPr>
                <w:noProof/>
                <w:webHidden/>
              </w:rPr>
              <w:fldChar w:fldCharType="end"/>
            </w:r>
          </w:hyperlink>
        </w:p>
        <w:p w:rsidR="002D256E" w:rsidRDefault="002D256E">
          <w:pPr>
            <w:pStyle w:val="TOC1"/>
            <w:tabs>
              <w:tab w:val="right" w:leader="dot" w:pos="9350"/>
            </w:tabs>
            <w:rPr>
              <w:rFonts w:eastAsiaTheme="minorEastAsia"/>
              <w:noProof/>
            </w:rPr>
          </w:pPr>
          <w:hyperlink w:anchor="_Toc438320027" w:history="1">
            <w:r w:rsidRPr="00132EEF">
              <w:rPr>
                <w:rStyle w:val="Hyperlink"/>
                <w:b/>
                <w:noProof/>
                <w:lang w:val="ru-RU"/>
              </w:rPr>
              <w:t>Глава 4. Языки программирования</w:t>
            </w:r>
            <w:r>
              <w:rPr>
                <w:noProof/>
                <w:webHidden/>
              </w:rPr>
              <w:tab/>
            </w:r>
            <w:r>
              <w:rPr>
                <w:noProof/>
                <w:webHidden/>
              </w:rPr>
              <w:fldChar w:fldCharType="begin"/>
            </w:r>
            <w:r>
              <w:rPr>
                <w:noProof/>
                <w:webHidden/>
              </w:rPr>
              <w:instrText xml:space="preserve"> PAGEREF _Toc438320027 \h </w:instrText>
            </w:r>
            <w:r>
              <w:rPr>
                <w:noProof/>
                <w:webHidden/>
              </w:rPr>
            </w:r>
            <w:r>
              <w:rPr>
                <w:noProof/>
                <w:webHidden/>
              </w:rPr>
              <w:fldChar w:fldCharType="separate"/>
            </w:r>
            <w:r>
              <w:rPr>
                <w:noProof/>
                <w:webHidden/>
              </w:rPr>
              <w:t>117</w:t>
            </w:r>
            <w:r>
              <w:rPr>
                <w:noProof/>
                <w:webHidden/>
              </w:rPr>
              <w:fldChar w:fldCharType="end"/>
            </w:r>
          </w:hyperlink>
        </w:p>
        <w:p w:rsidR="002D256E" w:rsidRDefault="002D256E">
          <w:pPr>
            <w:pStyle w:val="TOC2"/>
            <w:tabs>
              <w:tab w:val="right" w:leader="dot" w:pos="9350"/>
            </w:tabs>
            <w:rPr>
              <w:rFonts w:eastAsiaTheme="minorEastAsia"/>
              <w:noProof/>
            </w:rPr>
          </w:pPr>
          <w:hyperlink w:anchor="_Toc438320028" w:history="1">
            <w:r w:rsidRPr="00132EEF">
              <w:rPr>
                <w:rStyle w:val="Hyperlink"/>
                <w:noProof/>
                <w:lang w:val="ru-RU"/>
              </w:rPr>
              <w:t>Языки программирования и их краткий обзор</w:t>
            </w:r>
            <w:r>
              <w:rPr>
                <w:noProof/>
                <w:webHidden/>
              </w:rPr>
              <w:tab/>
            </w:r>
            <w:r>
              <w:rPr>
                <w:noProof/>
                <w:webHidden/>
              </w:rPr>
              <w:fldChar w:fldCharType="begin"/>
            </w:r>
            <w:r>
              <w:rPr>
                <w:noProof/>
                <w:webHidden/>
              </w:rPr>
              <w:instrText xml:space="preserve"> PAGEREF _Toc438320028 \h </w:instrText>
            </w:r>
            <w:r>
              <w:rPr>
                <w:noProof/>
                <w:webHidden/>
              </w:rPr>
            </w:r>
            <w:r>
              <w:rPr>
                <w:noProof/>
                <w:webHidden/>
              </w:rPr>
              <w:fldChar w:fldCharType="separate"/>
            </w:r>
            <w:r>
              <w:rPr>
                <w:noProof/>
                <w:webHidden/>
              </w:rPr>
              <w:t>117</w:t>
            </w:r>
            <w:r>
              <w:rPr>
                <w:noProof/>
                <w:webHidden/>
              </w:rPr>
              <w:fldChar w:fldCharType="end"/>
            </w:r>
          </w:hyperlink>
        </w:p>
        <w:p w:rsidR="002D256E" w:rsidRDefault="002D256E">
          <w:pPr>
            <w:pStyle w:val="TOC2"/>
            <w:tabs>
              <w:tab w:val="right" w:leader="dot" w:pos="9350"/>
            </w:tabs>
            <w:rPr>
              <w:rFonts w:eastAsiaTheme="minorEastAsia"/>
              <w:noProof/>
            </w:rPr>
          </w:pPr>
          <w:hyperlink w:anchor="_Toc438320029" w:history="1">
            <w:r w:rsidRPr="00132EEF">
              <w:rPr>
                <w:rStyle w:val="Hyperlink"/>
                <w:noProof/>
              </w:rPr>
              <w:t>JavaScript</w:t>
            </w:r>
            <w:r>
              <w:rPr>
                <w:noProof/>
                <w:webHidden/>
              </w:rPr>
              <w:tab/>
            </w:r>
            <w:r>
              <w:rPr>
                <w:noProof/>
                <w:webHidden/>
              </w:rPr>
              <w:fldChar w:fldCharType="begin"/>
            </w:r>
            <w:r>
              <w:rPr>
                <w:noProof/>
                <w:webHidden/>
              </w:rPr>
              <w:instrText xml:space="preserve"> PAGEREF _Toc438320029 \h </w:instrText>
            </w:r>
            <w:r>
              <w:rPr>
                <w:noProof/>
                <w:webHidden/>
              </w:rPr>
            </w:r>
            <w:r>
              <w:rPr>
                <w:noProof/>
                <w:webHidden/>
              </w:rPr>
              <w:fldChar w:fldCharType="separate"/>
            </w:r>
            <w:r>
              <w:rPr>
                <w:noProof/>
                <w:webHidden/>
              </w:rPr>
              <w:t>124</w:t>
            </w:r>
            <w:r>
              <w:rPr>
                <w:noProof/>
                <w:webHidden/>
              </w:rPr>
              <w:fldChar w:fldCharType="end"/>
            </w:r>
          </w:hyperlink>
        </w:p>
        <w:p w:rsidR="002D256E" w:rsidRDefault="002D256E">
          <w:pPr>
            <w:pStyle w:val="TOC2"/>
            <w:tabs>
              <w:tab w:val="right" w:leader="dot" w:pos="9350"/>
            </w:tabs>
            <w:rPr>
              <w:rFonts w:eastAsiaTheme="minorEastAsia"/>
              <w:noProof/>
            </w:rPr>
          </w:pPr>
          <w:hyperlink w:anchor="_Toc438320030" w:history="1">
            <w:r w:rsidRPr="00132EEF">
              <w:rPr>
                <w:rStyle w:val="Hyperlink"/>
                <w:noProof/>
                <w:lang w:val="ru-RU"/>
              </w:rPr>
              <w:t>Трансляторы</w:t>
            </w:r>
            <w:r>
              <w:rPr>
                <w:noProof/>
                <w:webHidden/>
              </w:rPr>
              <w:tab/>
            </w:r>
            <w:r>
              <w:rPr>
                <w:noProof/>
                <w:webHidden/>
              </w:rPr>
              <w:fldChar w:fldCharType="begin"/>
            </w:r>
            <w:r>
              <w:rPr>
                <w:noProof/>
                <w:webHidden/>
              </w:rPr>
              <w:instrText xml:space="preserve"> PAGEREF _Toc438320030 \h </w:instrText>
            </w:r>
            <w:r>
              <w:rPr>
                <w:noProof/>
                <w:webHidden/>
              </w:rPr>
            </w:r>
            <w:r>
              <w:rPr>
                <w:noProof/>
                <w:webHidden/>
              </w:rPr>
              <w:fldChar w:fldCharType="separate"/>
            </w:r>
            <w:r>
              <w:rPr>
                <w:noProof/>
                <w:webHidden/>
              </w:rPr>
              <w:t>143</w:t>
            </w:r>
            <w:r>
              <w:rPr>
                <w:noProof/>
                <w:webHidden/>
              </w:rPr>
              <w:fldChar w:fldCharType="end"/>
            </w:r>
          </w:hyperlink>
        </w:p>
        <w:p w:rsidR="002D256E" w:rsidRDefault="002D256E">
          <w:pPr>
            <w:pStyle w:val="TOC1"/>
            <w:tabs>
              <w:tab w:val="right" w:leader="dot" w:pos="9350"/>
            </w:tabs>
            <w:rPr>
              <w:rFonts w:eastAsiaTheme="minorEastAsia"/>
              <w:noProof/>
            </w:rPr>
          </w:pPr>
          <w:hyperlink w:anchor="_Toc438320031" w:history="1">
            <w:r w:rsidRPr="00132EEF">
              <w:rPr>
                <w:rStyle w:val="Hyperlink"/>
                <w:b/>
                <w:noProof/>
                <w:lang w:val="ru-RU"/>
              </w:rPr>
              <w:t>Глава 5. Базы данных</w:t>
            </w:r>
            <w:r>
              <w:rPr>
                <w:noProof/>
                <w:webHidden/>
              </w:rPr>
              <w:tab/>
            </w:r>
            <w:r>
              <w:rPr>
                <w:noProof/>
                <w:webHidden/>
              </w:rPr>
              <w:fldChar w:fldCharType="begin"/>
            </w:r>
            <w:r>
              <w:rPr>
                <w:noProof/>
                <w:webHidden/>
              </w:rPr>
              <w:instrText xml:space="preserve"> PAGEREF _Toc438320031 \h </w:instrText>
            </w:r>
            <w:r>
              <w:rPr>
                <w:noProof/>
                <w:webHidden/>
              </w:rPr>
            </w:r>
            <w:r>
              <w:rPr>
                <w:noProof/>
                <w:webHidden/>
              </w:rPr>
              <w:fldChar w:fldCharType="separate"/>
            </w:r>
            <w:r>
              <w:rPr>
                <w:noProof/>
                <w:webHidden/>
              </w:rPr>
              <w:t>153</w:t>
            </w:r>
            <w:r>
              <w:rPr>
                <w:noProof/>
                <w:webHidden/>
              </w:rPr>
              <w:fldChar w:fldCharType="end"/>
            </w:r>
          </w:hyperlink>
        </w:p>
        <w:p w:rsidR="002D256E" w:rsidRDefault="002D256E">
          <w:pPr>
            <w:pStyle w:val="TOC2"/>
            <w:tabs>
              <w:tab w:val="right" w:leader="dot" w:pos="9350"/>
            </w:tabs>
            <w:rPr>
              <w:rFonts w:eastAsiaTheme="minorEastAsia"/>
              <w:noProof/>
            </w:rPr>
          </w:pPr>
          <w:hyperlink w:anchor="_Toc438320032" w:history="1">
            <w:r w:rsidRPr="00132EEF">
              <w:rPr>
                <w:rStyle w:val="Hyperlink"/>
                <w:noProof/>
                <w:lang w:val="ru-RU"/>
              </w:rPr>
              <w:t xml:space="preserve">Реляционные базы данных. </w:t>
            </w:r>
            <w:r w:rsidRPr="00132EEF">
              <w:rPr>
                <w:rStyle w:val="Hyperlink"/>
                <w:noProof/>
              </w:rPr>
              <w:t>SQL</w:t>
            </w:r>
            <w:r>
              <w:rPr>
                <w:noProof/>
                <w:webHidden/>
              </w:rPr>
              <w:tab/>
            </w:r>
            <w:r>
              <w:rPr>
                <w:noProof/>
                <w:webHidden/>
              </w:rPr>
              <w:fldChar w:fldCharType="begin"/>
            </w:r>
            <w:r>
              <w:rPr>
                <w:noProof/>
                <w:webHidden/>
              </w:rPr>
              <w:instrText xml:space="preserve"> PAGEREF _Toc438320032 \h </w:instrText>
            </w:r>
            <w:r>
              <w:rPr>
                <w:noProof/>
                <w:webHidden/>
              </w:rPr>
            </w:r>
            <w:r>
              <w:rPr>
                <w:noProof/>
                <w:webHidden/>
              </w:rPr>
              <w:fldChar w:fldCharType="separate"/>
            </w:r>
            <w:r>
              <w:rPr>
                <w:noProof/>
                <w:webHidden/>
              </w:rPr>
              <w:t>153</w:t>
            </w:r>
            <w:r>
              <w:rPr>
                <w:noProof/>
                <w:webHidden/>
              </w:rPr>
              <w:fldChar w:fldCharType="end"/>
            </w:r>
          </w:hyperlink>
        </w:p>
        <w:p w:rsidR="002D256E" w:rsidRDefault="002D256E">
          <w:pPr>
            <w:pStyle w:val="TOC2"/>
            <w:tabs>
              <w:tab w:val="right" w:leader="dot" w:pos="9350"/>
            </w:tabs>
            <w:rPr>
              <w:rFonts w:eastAsiaTheme="minorEastAsia"/>
              <w:noProof/>
            </w:rPr>
          </w:pPr>
          <w:hyperlink w:anchor="_Toc438320033" w:history="1">
            <w:r w:rsidRPr="00132EEF">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_Toc438320033 \h </w:instrText>
            </w:r>
            <w:r>
              <w:rPr>
                <w:noProof/>
                <w:webHidden/>
              </w:rPr>
            </w:r>
            <w:r>
              <w:rPr>
                <w:noProof/>
                <w:webHidden/>
              </w:rPr>
              <w:fldChar w:fldCharType="separate"/>
            </w:r>
            <w:r>
              <w:rPr>
                <w:noProof/>
                <w:webHidden/>
              </w:rPr>
              <w:t>157</w:t>
            </w:r>
            <w:r>
              <w:rPr>
                <w:noProof/>
                <w:webHidden/>
              </w:rPr>
              <w:fldChar w:fldCharType="end"/>
            </w:r>
          </w:hyperlink>
        </w:p>
        <w:p w:rsidR="002D256E" w:rsidRDefault="002D256E">
          <w:pPr>
            <w:pStyle w:val="TOC2"/>
            <w:tabs>
              <w:tab w:val="right" w:leader="dot" w:pos="9350"/>
            </w:tabs>
            <w:rPr>
              <w:rFonts w:eastAsiaTheme="minorEastAsia"/>
              <w:noProof/>
            </w:rPr>
          </w:pPr>
          <w:hyperlink w:anchor="_Toc438320034" w:history="1">
            <w:r w:rsidRPr="00132EEF">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_Toc438320034 \h </w:instrText>
            </w:r>
            <w:r>
              <w:rPr>
                <w:noProof/>
                <w:webHidden/>
              </w:rPr>
            </w:r>
            <w:r>
              <w:rPr>
                <w:noProof/>
                <w:webHidden/>
              </w:rPr>
              <w:fldChar w:fldCharType="separate"/>
            </w:r>
            <w:r>
              <w:rPr>
                <w:noProof/>
                <w:webHidden/>
              </w:rPr>
              <w:t>165</w:t>
            </w:r>
            <w:r>
              <w:rPr>
                <w:noProof/>
                <w:webHidden/>
              </w:rPr>
              <w:fldChar w:fldCharType="end"/>
            </w:r>
          </w:hyperlink>
        </w:p>
        <w:p w:rsidR="002D256E" w:rsidRDefault="002D256E">
          <w:pPr>
            <w:pStyle w:val="TOC1"/>
            <w:tabs>
              <w:tab w:val="right" w:leader="dot" w:pos="9350"/>
            </w:tabs>
            <w:rPr>
              <w:rFonts w:eastAsiaTheme="minorEastAsia"/>
              <w:noProof/>
            </w:rPr>
          </w:pPr>
          <w:hyperlink w:anchor="_Toc438320035" w:history="1">
            <w:r w:rsidRPr="00132EEF">
              <w:rPr>
                <w:rStyle w:val="Hyperlink"/>
                <w:b/>
                <w:noProof/>
                <w:lang w:val="ru-RU"/>
              </w:rPr>
              <w:t>Глава 6. Разработка программного обеспечения</w:t>
            </w:r>
            <w:r>
              <w:rPr>
                <w:noProof/>
                <w:webHidden/>
              </w:rPr>
              <w:tab/>
            </w:r>
            <w:r>
              <w:rPr>
                <w:noProof/>
                <w:webHidden/>
              </w:rPr>
              <w:fldChar w:fldCharType="begin"/>
            </w:r>
            <w:r>
              <w:rPr>
                <w:noProof/>
                <w:webHidden/>
              </w:rPr>
              <w:instrText xml:space="preserve"> PAGEREF _Toc438320035 \h </w:instrText>
            </w:r>
            <w:r>
              <w:rPr>
                <w:noProof/>
                <w:webHidden/>
              </w:rPr>
            </w:r>
            <w:r>
              <w:rPr>
                <w:noProof/>
                <w:webHidden/>
              </w:rPr>
              <w:fldChar w:fldCharType="separate"/>
            </w:r>
            <w:r>
              <w:rPr>
                <w:noProof/>
                <w:webHidden/>
              </w:rPr>
              <w:t>172</w:t>
            </w:r>
            <w:r>
              <w:rPr>
                <w:noProof/>
                <w:webHidden/>
              </w:rPr>
              <w:fldChar w:fldCharType="end"/>
            </w:r>
          </w:hyperlink>
        </w:p>
        <w:p w:rsidR="002D256E" w:rsidRDefault="002D256E">
          <w:pPr>
            <w:pStyle w:val="TOC2"/>
            <w:tabs>
              <w:tab w:val="right" w:leader="dot" w:pos="9350"/>
            </w:tabs>
            <w:rPr>
              <w:rFonts w:eastAsiaTheme="minorEastAsia"/>
              <w:noProof/>
            </w:rPr>
          </w:pPr>
          <w:hyperlink w:anchor="_Toc438320036" w:history="1">
            <w:r w:rsidRPr="00132EEF">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_Toc438320036 \h </w:instrText>
            </w:r>
            <w:r>
              <w:rPr>
                <w:noProof/>
                <w:webHidden/>
              </w:rPr>
            </w:r>
            <w:r>
              <w:rPr>
                <w:noProof/>
                <w:webHidden/>
              </w:rPr>
              <w:fldChar w:fldCharType="separate"/>
            </w:r>
            <w:r>
              <w:rPr>
                <w:noProof/>
                <w:webHidden/>
              </w:rPr>
              <w:t>172</w:t>
            </w:r>
            <w:r>
              <w:rPr>
                <w:noProof/>
                <w:webHidden/>
              </w:rPr>
              <w:fldChar w:fldCharType="end"/>
            </w:r>
          </w:hyperlink>
        </w:p>
        <w:p w:rsidR="002D256E" w:rsidRDefault="002D256E">
          <w:pPr>
            <w:pStyle w:val="TOC2"/>
            <w:tabs>
              <w:tab w:val="right" w:leader="dot" w:pos="9350"/>
            </w:tabs>
            <w:rPr>
              <w:rFonts w:eastAsiaTheme="minorEastAsia"/>
              <w:noProof/>
            </w:rPr>
          </w:pPr>
          <w:hyperlink w:anchor="_Toc438320037" w:history="1">
            <w:r w:rsidRPr="00132EEF">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_Toc438320037 \h </w:instrText>
            </w:r>
            <w:r>
              <w:rPr>
                <w:noProof/>
                <w:webHidden/>
              </w:rPr>
            </w:r>
            <w:r>
              <w:rPr>
                <w:noProof/>
                <w:webHidden/>
              </w:rPr>
              <w:fldChar w:fldCharType="separate"/>
            </w:r>
            <w:r>
              <w:rPr>
                <w:noProof/>
                <w:webHidden/>
              </w:rPr>
              <w:t>172</w:t>
            </w:r>
            <w:r>
              <w:rPr>
                <w:noProof/>
                <w:webHidden/>
              </w:rPr>
              <w:fldChar w:fldCharType="end"/>
            </w:r>
          </w:hyperlink>
        </w:p>
        <w:p w:rsidR="002D256E" w:rsidRDefault="002D256E">
          <w:pPr>
            <w:pStyle w:val="TOC2"/>
            <w:tabs>
              <w:tab w:val="right" w:leader="dot" w:pos="9350"/>
            </w:tabs>
            <w:rPr>
              <w:rFonts w:eastAsiaTheme="minorEastAsia"/>
              <w:noProof/>
            </w:rPr>
          </w:pPr>
          <w:hyperlink w:anchor="_Toc438320038" w:history="1">
            <w:r w:rsidRPr="00132EEF">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_Toc438320038 \h </w:instrText>
            </w:r>
            <w:r>
              <w:rPr>
                <w:noProof/>
                <w:webHidden/>
              </w:rPr>
            </w:r>
            <w:r>
              <w:rPr>
                <w:noProof/>
                <w:webHidden/>
              </w:rPr>
              <w:fldChar w:fldCharType="separate"/>
            </w:r>
            <w:r>
              <w:rPr>
                <w:noProof/>
                <w:webHidden/>
              </w:rPr>
              <w:t>180</w:t>
            </w:r>
            <w:r>
              <w:rPr>
                <w:noProof/>
                <w:webHidden/>
              </w:rPr>
              <w:fldChar w:fldCharType="end"/>
            </w:r>
          </w:hyperlink>
        </w:p>
        <w:p w:rsidR="002D256E" w:rsidRDefault="002D256E">
          <w:pPr>
            <w:pStyle w:val="TOC2"/>
            <w:tabs>
              <w:tab w:val="right" w:leader="dot" w:pos="9350"/>
            </w:tabs>
            <w:rPr>
              <w:rFonts w:eastAsiaTheme="minorEastAsia"/>
              <w:noProof/>
            </w:rPr>
          </w:pPr>
          <w:hyperlink w:anchor="_Toc438320039" w:history="1">
            <w:r w:rsidRPr="00132EEF">
              <w:rPr>
                <w:rStyle w:val="Hyperlink"/>
                <w:noProof/>
              </w:rPr>
              <w:t>Clean</w:t>
            </w:r>
            <w:r w:rsidRPr="00132EEF">
              <w:rPr>
                <w:rStyle w:val="Hyperlink"/>
                <w:noProof/>
                <w:lang w:val="ru-RU"/>
              </w:rPr>
              <w:t xml:space="preserve"> </w:t>
            </w:r>
            <w:r w:rsidRPr="00132EEF">
              <w:rPr>
                <w:rStyle w:val="Hyperlink"/>
                <w:noProof/>
              </w:rPr>
              <w:t>code</w:t>
            </w:r>
            <w:r>
              <w:rPr>
                <w:noProof/>
                <w:webHidden/>
              </w:rPr>
              <w:tab/>
            </w:r>
            <w:r>
              <w:rPr>
                <w:noProof/>
                <w:webHidden/>
              </w:rPr>
              <w:fldChar w:fldCharType="begin"/>
            </w:r>
            <w:r>
              <w:rPr>
                <w:noProof/>
                <w:webHidden/>
              </w:rPr>
              <w:instrText xml:space="preserve"> PAGEREF _Toc438320039 \h </w:instrText>
            </w:r>
            <w:r>
              <w:rPr>
                <w:noProof/>
                <w:webHidden/>
              </w:rPr>
            </w:r>
            <w:r>
              <w:rPr>
                <w:noProof/>
                <w:webHidden/>
              </w:rPr>
              <w:fldChar w:fldCharType="separate"/>
            </w:r>
            <w:r>
              <w:rPr>
                <w:noProof/>
                <w:webHidden/>
              </w:rPr>
              <w:t>188</w:t>
            </w:r>
            <w:r>
              <w:rPr>
                <w:noProof/>
                <w:webHidden/>
              </w:rPr>
              <w:fldChar w:fldCharType="end"/>
            </w:r>
          </w:hyperlink>
        </w:p>
        <w:p w:rsidR="002D256E" w:rsidRDefault="002D256E">
          <w:pPr>
            <w:pStyle w:val="TOC2"/>
            <w:tabs>
              <w:tab w:val="right" w:leader="dot" w:pos="9350"/>
            </w:tabs>
            <w:rPr>
              <w:rFonts w:eastAsiaTheme="minorEastAsia"/>
              <w:noProof/>
            </w:rPr>
          </w:pPr>
          <w:hyperlink w:anchor="_Toc438320040" w:history="1">
            <w:r w:rsidRPr="00132EEF">
              <w:rPr>
                <w:rStyle w:val="Hyperlink"/>
                <w:noProof/>
                <w:lang w:val="ru-RU"/>
              </w:rPr>
              <w:t>Рефакторинг</w:t>
            </w:r>
            <w:r>
              <w:rPr>
                <w:noProof/>
                <w:webHidden/>
              </w:rPr>
              <w:tab/>
            </w:r>
            <w:r>
              <w:rPr>
                <w:noProof/>
                <w:webHidden/>
              </w:rPr>
              <w:fldChar w:fldCharType="begin"/>
            </w:r>
            <w:r>
              <w:rPr>
                <w:noProof/>
                <w:webHidden/>
              </w:rPr>
              <w:instrText xml:space="preserve"> PAGEREF _Toc438320040 \h </w:instrText>
            </w:r>
            <w:r>
              <w:rPr>
                <w:noProof/>
                <w:webHidden/>
              </w:rPr>
            </w:r>
            <w:r>
              <w:rPr>
                <w:noProof/>
                <w:webHidden/>
              </w:rPr>
              <w:fldChar w:fldCharType="separate"/>
            </w:r>
            <w:r>
              <w:rPr>
                <w:noProof/>
                <w:webHidden/>
              </w:rPr>
              <w:t>190</w:t>
            </w:r>
            <w:r>
              <w:rPr>
                <w:noProof/>
                <w:webHidden/>
              </w:rPr>
              <w:fldChar w:fldCharType="end"/>
            </w:r>
          </w:hyperlink>
        </w:p>
        <w:p w:rsidR="002D256E" w:rsidRDefault="002D256E">
          <w:pPr>
            <w:pStyle w:val="TOC2"/>
            <w:tabs>
              <w:tab w:val="right" w:leader="dot" w:pos="9350"/>
            </w:tabs>
            <w:rPr>
              <w:rFonts w:eastAsiaTheme="minorEastAsia"/>
              <w:noProof/>
            </w:rPr>
          </w:pPr>
          <w:hyperlink w:anchor="_Toc438320041" w:history="1">
            <w:r w:rsidRPr="00132EEF">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_Toc438320041 \h </w:instrText>
            </w:r>
            <w:r>
              <w:rPr>
                <w:noProof/>
                <w:webHidden/>
              </w:rPr>
            </w:r>
            <w:r>
              <w:rPr>
                <w:noProof/>
                <w:webHidden/>
              </w:rPr>
              <w:fldChar w:fldCharType="separate"/>
            </w:r>
            <w:r>
              <w:rPr>
                <w:noProof/>
                <w:webHidden/>
              </w:rPr>
              <w:t>194</w:t>
            </w:r>
            <w:r>
              <w:rPr>
                <w:noProof/>
                <w:webHidden/>
              </w:rPr>
              <w:fldChar w:fldCharType="end"/>
            </w:r>
          </w:hyperlink>
        </w:p>
        <w:p w:rsidR="002D256E" w:rsidRDefault="002D256E">
          <w:pPr>
            <w:pStyle w:val="TOC2"/>
            <w:tabs>
              <w:tab w:val="right" w:leader="dot" w:pos="9350"/>
            </w:tabs>
            <w:rPr>
              <w:rFonts w:eastAsiaTheme="minorEastAsia"/>
              <w:noProof/>
            </w:rPr>
          </w:pPr>
          <w:hyperlink w:anchor="_Toc438320042" w:history="1">
            <w:r w:rsidRPr="00132EEF">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_Toc438320042 \h </w:instrText>
            </w:r>
            <w:r>
              <w:rPr>
                <w:noProof/>
                <w:webHidden/>
              </w:rPr>
            </w:r>
            <w:r>
              <w:rPr>
                <w:noProof/>
                <w:webHidden/>
              </w:rPr>
              <w:fldChar w:fldCharType="separate"/>
            </w:r>
            <w:r>
              <w:rPr>
                <w:noProof/>
                <w:webHidden/>
              </w:rPr>
              <w:t>202</w:t>
            </w:r>
            <w:r>
              <w:rPr>
                <w:noProof/>
                <w:webHidden/>
              </w:rPr>
              <w:fldChar w:fldCharType="end"/>
            </w:r>
          </w:hyperlink>
        </w:p>
        <w:p w:rsidR="002D256E" w:rsidRDefault="002D256E">
          <w:pPr>
            <w:pStyle w:val="TOC2"/>
            <w:tabs>
              <w:tab w:val="right" w:leader="dot" w:pos="9350"/>
            </w:tabs>
            <w:rPr>
              <w:rFonts w:eastAsiaTheme="minorEastAsia"/>
              <w:noProof/>
            </w:rPr>
          </w:pPr>
          <w:hyperlink w:anchor="_Toc438320043" w:history="1">
            <w:r w:rsidRPr="00132EEF">
              <w:rPr>
                <w:rStyle w:val="Hyperlink"/>
                <w:noProof/>
                <w:lang w:val="ru-RU"/>
              </w:rPr>
              <w:t>Тестирование</w:t>
            </w:r>
            <w:r>
              <w:rPr>
                <w:noProof/>
                <w:webHidden/>
              </w:rPr>
              <w:tab/>
            </w:r>
            <w:r>
              <w:rPr>
                <w:noProof/>
                <w:webHidden/>
              </w:rPr>
              <w:fldChar w:fldCharType="begin"/>
            </w:r>
            <w:r>
              <w:rPr>
                <w:noProof/>
                <w:webHidden/>
              </w:rPr>
              <w:instrText xml:space="preserve"> PAGEREF _Toc438320043 \h </w:instrText>
            </w:r>
            <w:r>
              <w:rPr>
                <w:noProof/>
                <w:webHidden/>
              </w:rPr>
            </w:r>
            <w:r>
              <w:rPr>
                <w:noProof/>
                <w:webHidden/>
              </w:rPr>
              <w:fldChar w:fldCharType="separate"/>
            </w:r>
            <w:r>
              <w:rPr>
                <w:noProof/>
                <w:webHidden/>
              </w:rPr>
              <w:t>209</w:t>
            </w:r>
            <w:r>
              <w:rPr>
                <w:noProof/>
                <w:webHidden/>
              </w:rPr>
              <w:fldChar w:fldCharType="end"/>
            </w:r>
          </w:hyperlink>
        </w:p>
        <w:p w:rsidR="002D256E" w:rsidRDefault="002D256E">
          <w:pPr>
            <w:pStyle w:val="TOC2"/>
            <w:tabs>
              <w:tab w:val="right" w:leader="dot" w:pos="9350"/>
            </w:tabs>
            <w:rPr>
              <w:rFonts w:eastAsiaTheme="minorEastAsia"/>
              <w:noProof/>
            </w:rPr>
          </w:pPr>
          <w:hyperlink w:anchor="_Toc438320044" w:history="1">
            <w:r w:rsidRPr="00132EEF">
              <w:rPr>
                <w:rStyle w:val="Hyperlink"/>
                <w:noProof/>
                <w:lang w:val="ru-RU"/>
              </w:rPr>
              <w:t>Стандартизация</w:t>
            </w:r>
            <w:r>
              <w:rPr>
                <w:noProof/>
                <w:webHidden/>
              </w:rPr>
              <w:tab/>
            </w:r>
            <w:r>
              <w:rPr>
                <w:noProof/>
                <w:webHidden/>
              </w:rPr>
              <w:fldChar w:fldCharType="begin"/>
            </w:r>
            <w:r>
              <w:rPr>
                <w:noProof/>
                <w:webHidden/>
              </w:rPr>
              <w:instrText xml:space="preserve"> PAGEREF _Toc438320044 \h </w:instrText>
            </w:r>
            <w:r>
              <w:rPr>
                <w:noProof/>
                <w:webHidden/>
              </w:rPr>
            </w:r>
            <w:r>
              <w:rPr>
                <w:noProof/>
                <w:webHidden/>
              </w:rPr>
              <w:fldChar w:fldCharType="separate"/>
            </w:r>
            <w:r>
              <w:rPr>
                <w:noProof/>
                <w:webHidden/>
              </w:rPr>
              <w:t>212</w:t>
            </w:r>
            <w:r>
              <w:rPr>
                <w:noProof/>
                <w:webHidden/>
              </w:rPr>
              <w:fldChar w:fldCharType="end"/>
            </w:r>
          </w:hyperlink>
        </w:p>
        <w:p w:rsidR="002D256E" w:rsidRDefault="002D256E">
          <w:pPr>
            <w:pStyle w:val="TOC1"/>
            <w:tabs>
              <w:tab w:val="right" w:leader="dot" w:pos="9350"/>
            </w:tabs>
            <w:rPr>
              <w:rFonts w:eastAsiaTheme="minorEastAsia"/>
              <w:noProof/>
            </w:rPr>
          </w:pPr>
          <w:hyperlink w:anchor="_Toc438320045" w:history="1">
            <w:r w:rsidRPr="00132EEF">
              <w:rPr>
                <w:rStyle w:val="Hyperlink"/>
                <w:b/>
                <w:noProof/>
                <w:lang w:val="ru-RU"/>
              </w:rPr>
              <w:t>Глава 7. Инновационные концепции и технологии</w:t>
            </w:r>
            <w:r>
              <w:rPr>
                <w:noProof/>
                <w:webHidden/>
              </w:rPr>
              <w:tab/>
            </w:r>
            <w:r>
              <w:rPr>
                <w:noProof/>
                <w:webHidden/>
              </w:rPr>
              <w:fldChar w:fldCharType="begin"/>
            </w:r>
            <w:r>
              <w:rPr>
                <w:noProof/>
                <w:webHidden/>
              </w:rPr>
              <w:instrText xml:space="preserve"> PAGEREF _Toc438320045 \h </w:instrText>
            </w:r>
            <w:r>
              <w:rPr>
                <w:noProof/>
                <w:webHidden/>
              </w:rPr>
            </w:r>
            <w:r>
              <w:rPr>
                <w:noProof/>
                <w:webHidden/>
              </w:rPr>
              <w:fldChar w:fldCharType="separate"/>
            </w:r>
            <w:r>
              <w:rPr>
                <w:noProof/>
                <w:webHidden/>
              </w:rPr>
              <w:t>214</w:t>
            </w:r>
            <w:r>
              <w:rPr>
                <w:noProof/>
                <w:webHidden/>
              </w:rPr>
              <w:fldChar w:fldCharType="end"/>
            </w:r>
          </w:hyperlink>
        </w:p>
        <w:p w:rsidR="002D256E" w:rsidRDefault="002D256E">
          <w:pPr>
            <w:pStyle w:val="TOC2"/>
            <w:tabs>
              <w:tab w:val="right" w:leader="dot" w:pos="9350"/>
            </w:tabs>
            <w:rPr>
              <w:rFonts w:eastAsiaTheme="minorEastAsia"/>
              <w:noProof/>
            </w:rPr>
          </w:pPr>
          <w:hyperlink w:anchor="_Toc438320046" w:history="1">
            <w:r w:rsidRPr="00132EEF">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_Toc438320046 \h </w:instrText>
            </w:r>
            <w:r>
              <w:rPr>
                <w:noProof/>
                <w:webHidden/>
              </w:rPr>
            </w:r>
            <w:r>
              <w:rPr>
                <w:noProof/>
                <w:webHidden/>
              </w:rPr>
              <w:fldChar w:fldCharType="separate"/>
            </w:r>
            <w:r>
              <w:rPr>
                <w:noProof/>
                <w:webHidden/>
              </w:rPr>
              <w:t>214</w:t>
            </w:r>
            <w:r>
              <w:rPr>
                <w:noProof/>
                <w:webHidden/>
              </w:rPr>
              <w:fldChar w:fldCharType="end"/>
            </w:r>
          </w:hyperlink>
        </w:p>
        <w:p w:rsidR="002D256E" w:rsidRDefault="002D256E">
          <w:pPr>
            <w:pStyle w:val="TOC2"/>
            <w:tabs>
              <w:tab w:val="right" w:leader="dot" w:pos="9350"/>
            </w:tabs>
            <w:rPr>
              <w:rFonts w:eastAsiaTheme="minorEastAsia"/>
              <w:noProof/>
            </w:rPr>
          </w:pPr>
          <w:hyperlink w:anchor="_Toc438320047" w:history="1">
            <w:r w:rsidRPr="00132EEF">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_Toc438320047 \h </w:instrText>
            </w:r>
            <w:r>
              <w:rPr>
                <w:noProof/>
                <w:webHidden/>
              </w:rPr>
            </w:r>
            <w:r>
              <w:rPr>
                <w:noProof/>
                <w:webHidden/>
              </w:rPr>
              <w:fldChar w:fldCharType="separate"/>
            </w:r>
            <w:r>
              <w:rPr>
                <w:noProof/>
                <w:webHidden/>
              </w:rPr>
              <w:t>214</w:t>
            </w:r>
            <w:r>
              <w:rPr>
                <w:noProof/>
                <w:webHidden/>
              </w:rPr>
              <w:fldChar w:fldCharType="end"/>
            </w:r>
          </w:hyperlink>
        </w:p>
        <w:p w:rsidR="002D256E" w:rsidRDefault="002D256E">
          <w:pPr>
            <w:pStyle w:val="TOC2"/>
            <w:tabs>
              <w:tab w:val="right" w:leader="dot" w:pos="9350"/>
            </w:tabs>
            <w:rPr>
              <w:rFonts w:eastAsiaTheme="minorEastAsia"/>
              <w:noProof/>
            </w:rPr>
          </w:pPr>
          <w:hyperlink w:anchor="_Toc438320048" w:history="1">
            <w:r w:rsidRPr="00132EEF">
              <w:rPr>
                <w:rStyle w:val="Hyperlink"/>
                <w:noProof/>
                <w:lang w:val="ru-RU"/>
              </w:rPr>
              <w:t>Нейронные сети</w:t>
            </w:r>
            <w:r>
              <w:rPr>
                <w:noProof/>
                <w:webHidden/>
              </w:rPr>
              <w:tab/>
            </w:r>
            <w:r>
              <w:rPr>
                <w:noProof/>
                <w:webHidden/>
              </w:rPr>
              <w:fldChar w:fldCharType="begin"/>
            </w:r>
            <w:r>
              <w:rPr>
                <w:noProof/>
                <w:webHidden/>
              </w:rPr>
              <w:instrText xml:space="preserve"> PAGEREF _Toc438320048 \h </w:instrText>
            </w:r>
            <w:r>
              <w:rPr>
                <w:noProof/>
                <w:webHidden/>
              </w:rPr>
            </w:r>
            <w:r>
              <w:rPr>
                <w:noProof/>
                <w:webHidden/>
              </w:rPr>
              <w:fldChar w:fldCharType="separate"/>
            </w:r>
            <w:r>
              <w:rPr>
                <w:noProof/>
                <w:webHidden/>
              </w:rPr>
              <w:t>214</w:t>
            </w:r>
            <w:r>
              <w:rPr>
                <w:noProof/>
                <w:webHidden/>
              </w:rPr>
              <w:fldChar w:fldCharType="end"/>
            </w:r>
          </w:hyperlink>
        </w:p>
        <w:p w:rsidR="002D256E" w:rsidRDefault="002D256E">
          <w:pPr>
            <w:pStyle w:val="TOC2"/>
            <w:tabs>
              <w:tab w:val="right" w:leader="dot" w:pos="9350"/>
            </w:tabs>
            <w:rPr>
              <w:rFonts w:eastAsiaTheme="minorEastAsia"/>
              <w:noProof/>
            </w:rPr>
          </w:pPr>
          <w:hyperlink w:anchor="_Toc438320049" w:history="1">
            <w:r w:rsidRPr="00132EEF">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_Toc438320049 \h </w:instrText>
            </w:r>
            <w:r>
              <w:rPr>
                <w:noProof/>
                <w:webHidden/>
              </w:rPr>
            </w:r>
            <w:r>
              <w:rPr>
                <w:noProof/>
                <w:webHidden/>
              </w:rPr>
              <w:fldChar w:fldCharType="separate"/>
            </w:r>
            <w:r>
              <w:rPr>
                <w:noProof/>
                <w:webHidden/>
              </w:rPr>
              <w:t>214</w:t>
            </w:r>
            <w:r>
              <w:rPr>
                <w:noProof/>
                <w:webHidden/>
              </w:rPr>
              <w:fldChar w:fldCharType="end"/>
            </w:r>
          </w:hyperlink>
        </w:p>
        <w:p w:rsidR="002D256E" w:rsidRDefault="002D256E">
          <w:pPr>
            <w:pStyle w:val="TOC2"/>
            <w:tabs>
              <w:tab w:val="right" w:leader="dot" w:pos="9350"/>
            </w:tabs>
            <w:rPr>
              <w:rFonts w:eastAsiaTheme="minorEastAsia"/>
              <w:noProof/>
            </w:rPr>
          </w:pPr>
          <w:hyperlink w:anchor="_Toc438320050" w:history="1">
            <w:r w:rsidRPr="00132EEF">
              <w:rPr>
                <w:rStyle w:val="Hyperlink"/>
                <w:noProof/>
                <w:lang w:val="ru-RU"/>
              </w:rPr>
              <w:t>Интернет вещей</w:t>
            </w:r>
            <w:r>
              <w:rPr>
                <w:noProof/>
                <w:webHidden/>
              </w:rPr>
              <w:tab/>
            </w:r>
            <w:r>
              <w:rPr>
                <w:noProof/>
                <w:webHidden/>
              </w:rPr>
              <w:fldChar w:fldCharType="begin"/>
            </w:r>
            <w:r>
              <w:rPr>
                <w:noProof/>
                <w:webHidden/>
              </w:rPr>
              <w:instrText xml:space="preserve"> PAGEREF _Toc438320050 \h </w:instrText>
            </w:r>
            <w:r>
              <w:rPr>
                <w:noProof/>
                <w:webHidden/>
              </w:rPr>
            </w:r>
            <w:r>
              <w:rPr>
                <w:noProof/>
                <w:webHidden/>
              </w:rPr>
              <w:fldChar w:fldCharType="separate"/>
            </w:r>
            <w:r>
              <w:rPr>
                <w:noProof/>
                <w:webHidden/>
              </w:rPr>
              <w:t>214</w:t>
            </w:r>
            <w:r>
              <w:rPr>
                <w:noProof/>
                <w:webHidden/>
              </w:rPr>
              <w:fldChar w:fldCharType="end"/>
            </w:r>
          </w:hyperlink>
        </w:p>
        <w:p w:rsidR="002D256E" w:rsidRDefault="002D256E">
          <w:pPr>
            <w:pStyle w:val="TOC2"/>
            <w:tabs>
              <w:tab w:val="right" w:leader="dot" w:pos="9350"/>
            </w:tabs>
            <w:rPr>
              <w:rFonts w:eastAsiaTheme="minorEastAsia"/>
              <w:noProof/>
            </w:rPr>
          </w:pPr>
          <w:hyperlink w:anchor="_Toc438320051" w:history="1">
            <w:r w:rsidRPr="00132EEF">
              <w:rPr>
                <w:rStyle w:val="Hyperlink"/>
                <w:noProof/>
                <w:lang w:val="ru-RU"/>
              </w:rPr>
              <w:t>Облачные вычисления</w:t>
            </w:r>
            <w:r>
              <w:rPr>
                <w:noProof/>
                <w:webHidden/>
              </w:rPr>
              <w:tab/>
            </w:r>
            <w:r>
              <w:rPr>
                <w:noProof/>
                <w:webHidden/>
              </w:rPr>
              <w:fldChar w:fldCharType="begin"/>
            </w:r>
            <w:r>
              <w:rPr>
                <w:noProof/>
                <w:webHidden/>
              </w:rPr>
              <w:instrText xml:space="preserve"> PAGEREF _Toc438320051 \h </w:instrText>
            </w:r>
            <w:r>
              <w:rPr>
                <w:noProof/>
                <w:webHidden/>
              </w:rPr>
            </w:r>
            <w:r>
              <w:rPr>
                <w:noProof/>
                <w:webHidden/>
              </w:rPr>
              <w:fldChar w:fldCharType="separate"/>
            </w:r>
            <w:r>
              <w:rPr>
                <w:noProof/>
                <w:webHidden/>
              </w:rPr>
              <w:t>218</w:t>
            </w:r>
            <w:r>
              <w:rPr>
                <w:noProof/>
                <w:webHidden/>
              </w:rPr>
              <w:fldChar w:fldCharType="end"/>
            </w:r>
          </w:hyperlink>
        </w:p>
        <w:p w:rsidR="002D256E" w:rsidRDefault="002D256E">
          <w:pPr>
            <w:pStyle w:val="TOC2"/>
            <w:tabs>
              <w:tab w:val="right" w:leader="dot" w:pos="9350"/>
            </w:tabs>
            <w:rPr>
              <w:rFonts w:eastAsiaTheme="minorEastAsia"/>
              <w:noProof/>
            </w:rPr>
          </w:pPr>
          <w:hyperlink w:anchor="_Toc438320052" w:history="1">
            <w:r w:rsidRPr="00132EEF">
              <w:rPr>
                <w:rStyle w:val="Hyperlink"/>
                <w:noProof/>
                <w:lang w:val="ru-RU"/>
              </w:rPr>
              <w:t>3</w:t>
            </w:r>
            <w:r w:rsidRPr="00132EEF">
              <w:rPr>
                <w:rStyle w:val="Hyperlink"/>
                <w:noProof/>
              </w:rPr>
              <w:t>D</w:t>
            </w:r>
            <w:r w:rsidRPr="00132EEF">
              <w:rPr>
                <w:rStyle w:val="Hyperlink"/>
                <w:noProof/>
                <w:lang w:val="ru-RU"/>
              </w:rPr>
              <w:t xml:space="preserve"> печать</w:t>
            </w:r>
            <w:r>
              <w:rPr>
                <w:noProof/>
                <w:webHidden/>
              </w:rPr>
              <w:tab/>
            </w:r>
            <w:r>
              <w:rPr>
                <w:noProof/>
                <w:webHidden/>
              </w:rPr>
              <w:fldChar w:fldCharType="begin"/>
            </w:r>
            <w:r>
              <w:rPr>
                <w:noProof/>
                <w:webHidden/>
              </w:rPr>
              <w:instrText xml:space="preserve"> PAGEREF _Toc438320052 \h </w:instrText>
            </w:r>
            <w:r>
              <w:rPr>
                <w:noProof/>
                <w:webHidden/>
              </w:rPr>
            </w:r>
            <w:r>
              <w:rPr>
                <w:noProof/>
                <w:webHidden/>
              </w:rPr>
              <w:fldChar w:fldCharType="separate"/>
            </w:r>
            <w:r>
              <w:rPr>
                <w:noProof/>
                <w:webHidden/>
              </w:rPr>
              <w:t>218</w:t>
            </w:r>
            <w:r>
              <w:rPr>
                <w:noProof/>
                <w:webHidden/>
              </w:rPr>
              <w:fldChar w:fldCharType="end"/>
            </w:r>
          </w:hyperlink>
        </w:p>
        <w:p w:rsidR="002D256E" w:rsidRDefault="002D256E">
          <w:pPr>
            <w:pStyle w:val="TOC1"/>
            <w:tabs>
              <w:tab w:val="right" w:leader="dot" w:pos="9350"/>
            </w:tabs>
            <w:rPr>
              <w:rFonts w:eastAsiaTheme="minorEastAsia"/>
              <w:noProof/>
            </w:rPr>
          </w:pPr>
          <w:hyperlink w:anchor="_Toc438320053" w:history="1">
            <w:r w:rsidRPr="00132EEF">
              <w:rPr>
                <w:rStyle w:val="Hyperlink"/>
                <w:b/>
                <w:noProof/>
                <w:lang w:val="ru-RU"/>
              </w:rPr>
              <w:t>Глава 8. Компьютерная и информационная безопасность</w:t>
            </w:r>
            <w:r>
              <w:rPr>
                <w:noProof/>
                <w:webHidden/>
              </w:rPr>
              <w:tab/>
            </w:r>
            <w:r>
              <w:rPr>
                <w:noProof/>
                <w:webHidden/>
              </w:rPr>
              <w:fldChar w:fldCharType="begin"/>
            </w:r>
            <w:r>
              <w:rPr>
                <w:noProof/>
                <w:webHidden/>
              </w:rPr>
              <w:instrText xml:space="preserve"> PAGEREF _Toc438320053 \h </w:instrText>
            </w:r>
            <w:r>
              <w:rPr>
                <w:noProof/>
                <w:webHidden/>
              </w:rPr>
            </w:r>
            <w:r>
              <w:rPr>
                <w:noProof/>
                <w:webHidden/>
              </w:rPr>
              <w:fldChar w:fldCharType="separate"/>
            </w:r>
            <w:r>
              <w:rPr>
                <w:noProof/>
                <w:webHidden/>
              </w:rPr>
              <w:t>218</w:t>
            </w:r>
            <w:r>
              <w:rPr>
                <w:noProof/>
                <w:webHidden/>
              </w:rPr>
              <w:fldChar w:fldCharType="end"/>
            </w:r>
          </w:hyperlink>
        </w:p>
        <w:p w:rsidR="002D256E" w:rsidRDefault="002D256E">
          <w:pPr>
            <w:pStyle w:val="TOC2"/>
            <w:tabs>
              <w:tab w:val="right" w:leader="dot" w:pos="9350"/>
            </w:tabs>
            <w:rPr>
              <w:rFonts w:eastAsiaTheme="minorEastAsia"/>
              <w:noProof/>
            </w:rPr>
          </w:pPr>
          <w:hyperlink w:anchor="_Toc438320054" w:history="1">
            <w:r w:rsidRPr="00132EEF">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_Toc438320054 \h </w:instrText>
            </w:r>
            <w:r>
              <w:rPr>
                <w:noProof/>
                <w:webHidden/>
              </w:rPr>
            </w:r>
            <w:r>
              <w:rPr>
                <w:noProof/>
                <w:webHidden/>
              </w:rPr>
              <w:fldChar w:fldCharType="separate"/>
            </w:r>
            <w:r>
              <w:rPr>
                <w:noProof/>
                <w:webHidden/>
              </w:rPr>
              <w:t>218</w:t>
            </w:r>
            <w:r>
              <w:rPr>
                <w:noProof/>
                <w:webHidden/>
              </w:rPr>
              <w:fldChar w:fldCharType="end"/>
            </w:r>
          </w:hyperlink>
        </w:p>
        <w:p w:rsidR="002D256E" w:rsidRDefault="002D256E">
          <w:pPr>
            <w:pStyle w:val="TOC2"/>
            <w:tabs>
              <w:tab w:val="right" w:leader="dot" w:pos="9350"/>
            </w:tabs>
            <w:rPr>
              <w:rFonts w:eastAsiaTheme="minorEastAsia"/>
              <w:noProof/>
            </w:rPr>
          </w:pPr>
          <w:hyperlink w:anchor="_Toc438320055" w:history="1">
            <w:r w:rsidRPr="00132EEF">
              <w:rPr>
                <w:rStyle w:val="Hyperlink"/>
                <w:rFonts w:eastAsia="Calibri"/>
                <w:noProof/>
                <w:lang w:val="ru-RU"/>
              </w:rPr>
              <w:t>Антивирусы</w:t>
            </w:r>
            <w:r>
              <w:rPr>
                <w:noProof/>
                <w:webHidden/>
              </w:rPr>
              <w:tab/>
            </w:r>
            <w:r>
              <w:rPr>
                <w:noProof/>
                <w:webHidden/>
              </w:rPr>
              <w:fldChar w:fldCharType="begin"/>
            </w:r>
            <w:r>
              <w:rPr>
                <w:noProof/>
                <w:webHidden/>
              </w:rPr>
              <w:instrText xml:space="preserve"> PAGEREF _Toc438320055 \h </w:instrText>
            </w:r>
            <w:r>
              <w:rPr>
                <w:noProof/>
                <w:webHidden/>
              </w:rPr>
            </w:r>
            <w:r>
              <w:rPr>
                <w:noProof/>
                <w:webHidden/>
              </w:rPr>
              <w:fldChar w:fldCharType="separate"/>
            </w:r>
            <w:r>
              <w:rPr>
                <w:noProof/>
                <w:webHidden/>
              </w:rPr>
              <w:t>236</w:t>
            </w:r>
            <w:r>
              <w:rPr>
                <w:noProof/>
                <w:webHidden/>
              </w:rPr>
              <w:fldChar w:fldCharType="end"/>
            </w:r>
          </w:hyperlink>
        </w:p>
        <w:p w:rsidR="002D256E" w:rsidRDefault="002D256E">
          <w:pPr>
            <w:pStyle w:val="TOC1"/>
            <w:tabs>
              <w:tab w:val="right" w:leader="dot" w:pos="9350"/>
            </w:tabs>
            <w:rPr>
              <w:rFonts w:eastAsiaTheme="minorEastAsia"/>
              <w:noProof/>
            </w:rPr>
          </w:pPr>
          <w:hyperlink w:anchor="_Toc438320056" w:history="1">
            <w:r w:rsidRPr="00132EEF">
              <w:rPr>
                <w:rStyle w:val="Hyperlink"/>
                <w:b/>
                <w:noProof/>
                <w:lang w:val="ru-RU"/>
              </w:rPr>
              <w:t>Приложение</w:t>
            </w:r>
            <w:r>
              <w:rPr>
                <w:noProof/>
                <w:webHidden/>
              </w:rPr>
              <w:tab/>
            </w:r>
            <w:r>
              <w:rPr>
                <w:noProof/>
                <w:webHidden/>
              </w:rPr>
              <w:fldChar w:fldCharType="begin"/>
            </w:r>
            <w:r>
              <w:rPr>
                <w:noProof/>
                <w:webHidden/>
              </w:rPr>
              <w:instrText xml:space="preserve"> PAGEREF _Toc438320056 \h </w:instrText>
            </w:r>
            <w:r>
              <w:rPr>
                <w:noProof/>
                <w:webHidden/>
              </w:rPr>
            </w:r>
            <w:r>
              <w:rPr>
                <w:noProof/>
                <w:webHidden/>
              </w:rPr>
              <w:fldChar w:fldCharType="separate"/>
            </w:r>
            <w:r>
              <w:rPr>
                <w:noProof/>
                <w:webHidden/>
              </w:rPr>
              <w:t>245</w:t>
            </w:r>
            <w:r>
              <w:rPr>
                <w:noProof/>
                <w:webHidden/>
              </w:rPr>
              <w:fldChar w:fldCharType="end"/>
            </w:r>
          </w:hyperlink>
        </w:p>
        <w:p w:rsidR="002D256E" w:rsidRDefault="002D256E">
          <w:pPr>
            <w:pStyle w:val="TOC2"/>
            <w:tabs>
              <w:tab w:val="right" w:leader="dot" w:pos="9350"/>
            </w:tabs>
            <w:rPr>
              <w:rFonts w:eastAsiaTheme="minorEastAsia"/>
              <w:noProof/>
            </w:rPr>
          </w:pPr>
          <w:hyperlink w:anchor="_Toc438320057" w:history="1">
            <w:r w:rsidRPr="00132EEF">
              <w:rPr>
                <w:rStyle w:val="Hyperlink"/>
                <w:noProof/>
                <w:lang w:val="ru-RU"/>
              </w:rPr>
              <w:t>Список вопросов, возникнувших в ходе обсуждения</w:t>
            </w:r>
            <w:r>
              <w:rPr>
                <w:noProof/>
                <w:webHidden/>
              </w:rPr>
              <w:tab/>
            </w:r>
            <w:r>
              <w:rPr>
                <w:noProof/>
                <w:webHidden/>
              </w:rPr>
              <w:fldChar w:fldCharType="begin"/>
            </w:r>
            <w:r>
              <w:rPr>
                <w:noProof/>
                <w:webHidden/>
              </w:rPr>
              <w:instrText xml:space="preserve"> PAGEREF _Toc438320057 \h </w:instrText>
            </w:r>
            <w:r>
              <w:rPr>
                <w:noProof/>
                <w:webHidden/>
              </w:rPr>
            </w:r>
            <w:r>
              <w:rPr>
                <w:noProof/>
                <w:webHidden/>
              </w:rPr>
              <w:fldChar w:fldCharType="separate"/>
            </w:r>
            <w:r>
              <w:rPr>
                <w:noProof/>
                <w:webHidden/>
              </w:rPr>
              <w:t>245</w:t>
            </w:r>
            <w:r>
              <w:rPr>
                <w:noProof/>
                <w:webHidden/>
              </w:rPr>
              <w:fldChar w:fldCharType="end"/>
            </w:r>
          </w:hyperlink>
        </w:p>
        <w:p w:rsidR="00941C3F" w:rsidRDefault="00941C3F">
          <w:r>
            <w:fldChar w:fldCharType="end"/>
          </w:r>
        </w:p>
      </w:sdtContent>
    </w:sdt>
    <w:p w:rsidR="00941C3F" w:rsidRDefault="00941C3F"/>
    <w:p w:rsidR="00941C3F" w:rsidRDefault="00941C3F">
      <w:r>
        <w:br w:type="page"/>
      </w:r>
    </w:p>
    <w:sdt>
      <w:sdtPr>
        <w:rPr>
          <w:rFonts w:asciiTheme="minorHAnsi" w:eastAsiaTheme="minorHAnsi" w:hAnsiTheme="minorHAnsi" w:cstheme="minorBidi"/>
          <w:color w:val="auto"/>
          <w:sz w:val="22"/>
          <w:szCs w:val="22"/>
        </w:rPr>
        <w:id w:val="-426656851"/>
        <w:docPartObj>
          <w:docPartGallery w:val="Table of Contents"/>
          <w:docPartUnique/>
        </w:docPartObj>
      </w:sdtPr>
      <w:sdtEndPr>
        <w:rPr>
          <w:b/>
          <w:bCs/>
          <w:noProof/>
        </w:rPr>
      </w:sdtEndPr>
      <w:sdtContent>
        <w:p w:rsidR="002B5E49" w:rsidRPr="00F91D76" w:rsidRDefault="00941C3F">
          <w:pPr>
            <w:pStyle w:val="TOCHeading"/>
            <w:rPr>
              <w:lang w:val="ru-RU"/>
            </w:rPr>
          </w:pPr>
          <w:r>
            <w:rPr>
              <w:lang w:val="ru-RU"/>
            </w:rPr>
            <w:t>Подробное с</w:t>
          </w:r>
          <w:r w:rsidR="00F91D76" w:rsidRPr="00AD4E2E">
            <w:rPr>
              <w:lang w:val="ru-RU"/>
            </w:rPr>
            <w:t>одержание</w:t>
          </w:r>
        </w:p>
        <w:p w:rsidR="002D256E" w:rsidRDefault="00F21DCE">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438320058" w:history="1">
            <w:r w:rsidR="002D256E" w:rsidRPr="00586210">
              <w:rPr>
                <w:rStyle w:val="Hyperlink"/>
                <w:b/>
                <w:noProof/>
                <w:lang w:val="ru-RU"/>
              </w:rPr>
              <w:t xml:space="preserve">Глава 1. </w:t>
            </w:r>
            <w:r w:rsidR="002D256E" w:rsidRPr="00586210">
              <w:rPr>
                <w:rStyle w:val="Hyperlink"/>
                <w:b/>
                <w:noProof/>
              </w:rPr>
              <w:t>IT</w:t>
            </w:r>
            <w:r w:rsidR="002D256E" w:rsidRPr="00586210">
              <w:rPr>
                <w:rStyle w:val="Hyperlink"/>
                <w:b/>
                <w:noProof/>
                <w:lang w:val="ru-RU"/>
              </w:rPr>
              <w:t>-проект</w:t>
            </w:r>
            <w:r w:rsidR="002D256E">
              <w:rPr>
                <w:noProof/>
                <w:webHidden/>
              </w:rPr>
              <w:tab/>
            </w:r>
            <w:r w:rsidR="002D256E">
              <w:rPr>
                <w:noProof/>
                <w:webHidden/>
              </w:rPr>
              <w:fldChar w:fldCharType="begin"/>
            </w:r>
            <w:r w:rsidR="002D256E">
              <w:rPr>
                <w:noProof/>
                <w:webHidden/>
              </w:rPr>
              <w:instrText xml:space="preserve"> PAGEREF _Toc438320058 \h </w:instrText>
            </w:r>
            <w:r w:rsidR="002D256E">
              <w:rPr>
                <w:noProof/>
                <w:webHidden/>
              </w:rPr>
            </w:r>
            <w:r w:rsidR="002D256E">
              <w:rPr>
                <w:noProof/>
                <w:webHidden/>
              </w:rPr>
              <w:fldChar w:fldCharType="separate"/>
            </w:r>
            <w:r w:rsidR="002D256E">
              <w:rPr>
                <w:noProof/>
                <w:webHidden/>
              </w:rPr>
              <w:t>17</w:t>
            </w:r>
            <w:r w:rsidR="002D256E">
              <w:rPr>
                <w:noProof/>
                <w:webHidden/>
              </w:rPr>
              <w:fldChar w:fldCharType="end"/>
            </w:r>
          </w:hyperlink>
        </w:p>
        <w:p w:rsidR="002D256E" w:rsidRDefault="002D256E">
          <w:pPr>
            <w:pStyle w:val="TOC2"/>
            <w:tabs>
              <w:tab w:val="right" w:leader="dot" w:pos="9350"/>
            </w:tabs>
            <w:rPr>
              <w:rFonts w:eastAsiaTheme="minorEastAsia"/>
              <w:noProof/>
            </w:rPr>
          </w:pPr>
          <w:hyperlink w:anchor="_Toc438320059" w:history="1">
            <w:r w:rsidRPr="00586210">
              <w:rPr>
                <w:rStyle w:val="Hyperlink"/>
                <w:noProof/>
              </w:rPr>
              <w:t>IT</w:t>
            </w:r>
            <w:r w:rsidRPr="00586210">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_Toc438320059 \h </w:instrText>
            </w:r>
            <w:r>
              <w:rPr>
                <w:noProof/>
                <w:webHidden/>
              </w:rPr>
            </w:r>
            <w:r>
              <w:rPr>
                <w:noProof/>
                <w:webHidden/>
              </w:rPr>
              <w:fldChar w:fldCharType="separate"/>
            </w:r>
            <w:r>
              <w:rPr>
                <w:noProof/>
                <w:webHidden/>
              </w:rPr>
              <w:t>17</w:t>
            </w:r>
            <w:r>
              <w:rPr>
                <w:noProof/>
                <w:webHidden/>
              </w:rPr>
              <w:fldChar w:fldCharType="end"/>
            </w:r>
          </w:hyperlink>
        </w:p>
        <w:p w:rsidR="002D256E" w:rsidRDefault="002D256E">
          <w:pPr>
            <w:pStyle w:val="TOC3"/>
            <w:tabs>
              <w:tab w:val="right" w:leader="dot" w:pos="9350"/>
            </w:tabs>
            <w:rPr>
              <w:rFonts w:eastAsiaTheme="minorEastAsia"/>
              <w:noProof/>
            </w:rPr>
          </w:pPr>
          <w:hyperlink w:anchor="_Toc438320060" w:history="1">
            <w:r w:rsidRPr="00586210">
              <w:rPr>
                <w:rStyle w:val="Hyperlink"/>
                <w:noProof/>
                <w:lang w:val="ru-RU"/>
              </w:rPr>
              <w:t>Структура проекта</w:t>
            </w:r>
            <w:r>
              <w:rPr>
                <w:noProof/>
                <w:webHidden/>
              </w:rPr>
              <w:tab/>
            </w:r>
            <w:r>
              <w:rPr>
                <w:noProof/>
                <w:webHidden/>
              </w:rPr>
              <w:fldChar w:fldCharType="begin"/>
            </w:r>
            <w:r>
              <w:rPr>
                <w:noProof/>
                <w:webHidden/>
              </w:rPr>
              <w:instrText xml:space="preserve"> PAGEREF _Toc438320060 \h </w:instrText>
            </w:r>
            <w:r>
              <w:rPr>
                <w:noProof/>
                <w:webHidden/>
              </w:rPr>
            </w:r>
            <w:r>
              <w:rPr>
                <w:noProof/>
                <w:webHidden/>
              </w:rPr>
              <w:fldChar w:fldCharType="separate"/>
            </w:r>
            <w:r>
              <w:rPr>
                <w:noProof/>
                <w:webHidden/>
              </w:rPr>
              <w:t>17</w:t>
            </w:r>
            <w:r>
              <w:rPr>
                <w:noProof/>
                <w:webHidden/>
              </w:rPr>
              <w:fldChar w:fldCharType="end"/>
            </w:r>
          </w:hyperlink>
        </w:p>
        <w:p w:rsidR="002D256E" w:rsidRDefault="002D256E">
          <w:pPr>
            <w:pStyle w:val="TOC3"/>
            <w:tabs>
              <w:tab w:val="right" w:leader="dot" w:pos="9350"/>
            </w:tabs>
            <w:rPr>
              <w:rFonts w:eastAsiaTheme="minorEastAsia"/>
              <w:noProof/>
            </w:rPr>
          </w:pPr>
          <w:hyperlink w:anchor="_Toc438320061" w:history="1">
            <w:r w:rsidRPr="00586210">
              <w:rPr>
                <w:rStyle w:val="Hyperlink"/>
                <w:noProof/>
                <w:lang w:val="ru-RU" w:eastAsia="ru-RU"/>
              </w:rPr>
              <w:t>Эффективная деятельность</w:t>
            </w:r>
            <w:r>
              <w:rPr>
                <w:noProof/>
                <w:webHidden/>
              </w:rPr>
              <w:tab/>
            </w:r>
            <w:r>
              <w:rPr>
                <w:noProof/>
                <w:webHidden/>
              </w:rPr>
              <w:fldChar w:fldCharType="begin"/>
            </w:r>
            <w:r>
              <w:rPr>
                <w:noProof/>
                <w:webHidden/>
              </w:rPr>
              <w:instrText xml:space="preserve"> PAGEREF _Toc438320061 \h </w:instrText>
            </w:r>
            <w:r>
              <w:rPr>
                <w:noProof/>
                <w:webHidden/>
              </w:rPr>
            </w:r>
            <w:r>
              <w:rPr>
                <w:noProof/>
                <w:webHidden/>
              </w:rPr>
              <w:fldChar w:fldCharType="separate"/>
            </w:r>
            <w:r>
              <w:rPr>
                <w:noProof/>
                <w:webHidden/>
              </w:rPr>
              <w:t>18</w:t>
            </w:r>
            <w:r>
              <w:rPr>
                <w:noProof/>
                <w:webHidden/>
              </w:rPr>
              <w:fldChar w:fldCharType="end"/>
            </w:r>
          </w:hyperlink>
        </w:p>
        <w:p w:rsidR="002D256E" w:rsidRDefault="002D256E">
          <w:pPr>
            <w:pStyle w:val="TOC3"/>
            <w:tabs>
              <w:tab w:val="right" w:leader="dot" w:pos="9350"/>
            </w:tabs>
            <w:rPr>
              <w:rFonts w:eastAsiaTheme="minorEastAsia"/>
              <w:noProof/>
            </w:rPr>
          </w:pPr>
          <w:hyperlink w:anchor="_Toc438320062" w:history="1">
            <w:r w:rsidRPr="00586210">
              <w:rPr>
                <w:rStyle w:val="Hyperlink"/>
                <w:noProof/>
                <w:lang w:val="ru-RU" w:eastAsia="ru-RU"/>
              </w:rPr>
              <w:t xml:space="preserve">Определение термина </w:t>
            </w:r>
            <w:r w:rsidRPr="00586210">
              <w:rPr>
                <w:rStyle w:val="Hyperlink"/>
                <w:noProof/>
                <w:lang w:eastAsia="ru-RU"/>
              </w:rPr>
              <w:t>IT</w:t>
            </w:r>
            <w:r w:rsidRPr="00586210">
              <w:rPr>
                <w:rStyle w:val="Hyperlink"/>
                <w:noProof/>
                <w:lang w:val="ru-RU" w:eastAsia="ru-RU"/>
              </w:rPr>
              <w:t>-проект</w:t>
            </w:r>
            <w:r>
              <w:rPr>
                <w:noProof/>
                <w:webHidden/>
              </w:rPr>
              <w:tab/>
            </w:r>
            <w:r>
              <w:rPr>
                <w:noProof/>
                <w:webHidden/>
              </w:rPr>
              <w:fldChar w:fldCharType="begin"/>
            </w:r>
            <w:r>
              <w:rPr>
                <w:noProof/>
                <w:webHidden/>
              </w:rPr>
              <w:instrText xml:space="preserve"> PAGEREF _Toc438320062 \h </w:instrText>
            </w:r>
            <w:r>
              <w:rPr>
                <w:noProof/>
                <w:webHidden/>
              </w:rPr>
            </w:r>
            <w:r>
              <w:rPr>
                <w:noProof/>
                <w:webHidden/>
              </w:rPr>
              <w:fldChar w:fldCharType="separate"/>
            </w:r>
            <w:r>
              <w:rPr>
                <w:noProof/>
                <w:webHidden/>
              </w:rPr>
              <w:t>19</w:t>
            </w:r>
            <w:r>
              <w:rPr>
                <w:noProof/>
                <w:webHidden/>
              </w:rPr>
              <w:fldChar w:fldCharType="end"/>
            </w:r>
          </w:hyperlink>
        </w:p>
        <w:p w:rsidR="002D256E" w:rsidRDefault="002D256E">
          <w:pPr>
            <w:pStyle w:val="TOC3"/>
            <w:tabs>
              <w:tab w:val="right" w:leader="dot" w:pos="9350"/>
            </w:tabs>
            <w:rPr>
              <w:rFonts w:eastAsiaTheme="minorEastAsia"/>
              <w:noProof/>
            </w:rPr>
          </w:pPr>
          <w:hyperlink w:anchor="_Toc438320063" w:history="1">
            <w:r w:rsidRPr="00586210">
              <w:rPr>
                <w:rStyle w:val="Hyperlink"/>
                <w:noProof/>
                <w:lang w:val="ru-RU" w:eastAsia="ru-RU"/>
              </w:rPr>
              <w:t>Планирование бюджета</w:t>
            </w:r>
            <w:r>
              <w:rPr>
                <w:noProof/>
                <w:webHidden/>
              </w:rPr>
              <w:tab/>
            </w:r>
            <w:r>
              <w:rPr>
                <w:noProof/>
                <w:webHidden/>
              </w:rPr>
              <w:fldChar w:fldCharType="begin"/>
            </w:r>
            <w:r>
              <w:rPr>
                <w:noProof/>
                <w:webHidden/>
              </w:rPr>
              <w:instrText xml:space="preserve"> PAGEREF _Toc438320063 \h </w:instrText>
            </w:r>
            <w:r>
              <w:rPr>
                <w:noProof/>
                <w:webHidden/>
              </w:rPr>
            </w:r>
            <w:r>
              <w:rPr>
                <w:noProof/>
                <w:webHidden/>
              </w:rPr>
              <w:fldChar w:fldCharType="separate"/>
            </w:r>
            <w:r>
              <w:rPr>
                <w:noProof/>
                <w:webHidden/>
              </w:rPr>
              <w:t>20</w:t>
            </w:r>
            <w:r>
              <w:rPr>
                <w:noProof/>
                <w:webHidden/>
              </w:rPr>
              <w:fldChar w:fldCharType="end"/>
            </w:r>
          </w:hyperlink>
        </w:p>
        <w:p w:rsidR="002D256E" w:rsidRDefault="002D256E">
          <w:pPr>
            <w:pStyle w:val="TOC3"/>
            <w:tabs>
              <w:tab w:val="right" w:leader="dot" w:pos="9350"/>
            </w:tabs>
            <w:rPr>
              <w:rFonts w:eastAsiaTheme="minorEastAsia"/>
              <w:noProof/>
            </w:rPr>
          </w:pPr>
          <w:hyperlink w:anchor="_Toc438320064" w:history="1">
            <w:r w:rsidRPr="00586210">
              <w:rPr>
                <w:rStyle w:val="Hyperlink"/>
                <w:noProof/>
                <w:lang w:val="ru-RU"/>
              </w:rPr>
              <w:t xml:space="preserve">Реализация </w:t>
            </w:r>
            <w:r w:rsidRPr="00586210">
              <w:rPr>
                <w:rStyle w:val="Hyperlink"/>
                <w:noProof/>
              </w:rPr>
              <w:t>IT</w:t>
            </w:r>
            <w:r w:rsidRPr="00586210">
              <w:rPr>
                <w:rStyle w:val="Hyperlink"/>
                <w:noProof/>
                <w:lang w:val="ru-RU"/>
              </w:rPr>
              <w:t>-проекта</w:t>
            </w:r>
            <w:r>
              <w:rPr>
                <w:noProof/>
                <w:webHidden/>
              </w:rPr>
              <w:tab/>
            </w:r>
            <w:r>
              <w:rPr>
                <w:noProof/>
                <w:webHidden/>
              </w:rPr>
              <w:fldChar w:fldCharType="begin"/>
            </w:r>
            <w:r>
              <w:rPr>
                <w:noProof/>
                <w:webHidden/>
              </w:rPr>
              <w:instrText xml:space="preserve"> PAGEREF _Toc438320064 \h </w:instrText>
            </w:r>
            <w:r>
              <w:rPr>
                <w:noProof/>
                <w:webHidden/>
              </w:rPr>
            </w:r>
            <w:r>
              <w:rPr>
                <w:noProof/>
                <w:webHidden/>
              </w:rPr>
              <w:fldChar w:fldCharType="separate"/>
            </w:r>
            <w:r>
              <w:rPr>
                <w:noProof/>
                <w:webHidden/>
              </w:rPr>
              <w:t>22</w:t>
            </w:r>
            <w:r>
              <w:rPr>
                <w:noProof/>
                <w:webHidden/>
              </w:rPr>
              <w:fldChar w:fldCharType="end"/>
            </w:r>
          </w:hyperlink>
        </w:p>
        <w:p w:rsidR="002D256E" w:rsidRDefault="002D256E">
          <w:pPr>
            <w:pStyle w:val="TOC3"/>
            <w:tabs>
              <w:tab w:val="right" w:leader="dot" w:pos="9350"/>
            </w:tabs>
            <w:rPr>
              <w:rFonts w:eastAsiaTheme="minorEastAsia"/>
              <w:noProof/>
            </w:rPr>
          </w:pPr>
          <w:hyperlink w:anchor="_Toc438320065" w:history="1">
            <w:r w:rsidRPr="00586210">
              <w:rPr>
                <w:rStyle w:val="Hyperlink"/>
                <w:noProof/>
                <w:lang w:val="ru-RU" w:eastAsia="ru-RU"/>
              </w:rPr>
              <w:t xml:space="preserve">Прибыль в </w:t>
            </w:r>
            <w:r w:rsidRPr="00586210">
              <w:rPr>
                <w:rStyle w:val="Hyperlink"/>
                <w:noProof/>
                <w:lang w:eastAsia="ru-RU"/>
              </w:rPr>
              <w:t>Open</w:t>
            </w:r>
            <w:r w:rsidRPr="00586210">
              <w:rPr>
                <w:rStyle w:val="Hyperlink"/>
                <w:noProof/>
                <w:lang w:val="ru-RU" w:eastAsia="ru-RU"/>
              </w:rPr>
              <w:t xml:space="preserve"> </w:t>
            </w:r>
            <w:r w:rsidRPr="00586210">
              <w:rPr>
                <w:rStyle w:val="Hyperlink"/>
                <w:noProof/>
                <w:lang w:eastAsia="ru-RU"/>
              </w:rPr>
              <w:t>Source</w:t>
            </w:r>
            <w:r w:rsidRPr="00586210">
              <w:rPr>
                <w:rStyle w:val="Hyperlink"/>
                <w:noProof/>
                <w:lang w:val="ru-RU" w:eastAsia="ru-RU"/>
              </w:rPr>
              <w:t xml:space="preserve"> проектах</w:t>
            </w:r>
            <w:r>
              <w:rPr>
                <w:noProof/>
                <w:webHidden/>
              </w:rPr>
              <w:tab/>
            </w:r>
            <w:r>
              <w:rPr>
                <w:noProof/>
                <w:webHidden/>
              </w:rPr>
              <w:fldChar w:fldCharType="begin"/>
            </w:r>
            <w:r>
              <w:rPr>
                <w:noProof/>
                <w:webHidden/>
              </w:rPr>
              <w:instrText xml:space="preserve"> PAGEREF _Toc438320065 \h </w:instrText>
            </w:r>
            <w:r>
              <w:rPr>
                <w:noProof/>
                <w:webHidden/>
              </w:rPr>
            </w:r>
            <w:r>
              <w:rPr>
                <w:noProof/>
                <w:webHidden/>
              </w:rPr>
              <w:fldChar w:fldCharType="separate"/>
            </w:r>
            <w:r>
              <w:rPr>
                <w:noProof/>
                <w:webHidden/>
              </w:rPr>
              <w:t>22</w:t>
            </w:r>
            <w:r>
              <w:rPr>
                <w:noProof/>
                <w:webHidden/>
              </w:rPr>
              <w:fldChar w:fldCharType="end"/>
            </w:r>
          </w:hyperlink>
        </w:p>
        <w:p w:rsidR="002D256E" w:rsidRDefault="002D256E">
          <w:pPr>
            <w:pStyle w:val="TOC3"/>
            <w:tabs>
              <w:tab w:val="right" w:leader="dot" w:pos="9350"/>
            </w:tabs>
            <w:rPr>
              <w:rFonts w:eastAsiaTheme="minorEastAsia"/>
              <w:noProof/>
            </w:rPr>
          </w:pPr>
          <w:hyperlink w:anchor="_Toc438320066" w:history="1">
            <w:r w:rsidRPr="00586210">
              <w:rPr>
                <w:rStyle w:val="Hyperlink"/>
                <w:noProof/>
                <w:lang w:val="ru-RU" w:eastAsia="ru-RU"/>
              </w:rPr>
              <w:t xml:space="preserve">Аналоги среди </w:t>
            </w:r>
            <w:r w:rsidRPr="00586210">
              <w:rPr>
                <w:rStyle w:val="Hyperlink"/>
                <w:noProof/>
                <w:lang w:eastAsia="ru-RU"/>
              </w:rPr>
              <w:t>IT</w:t>
            </w:r>
            <w:r w:rsidRPr="00586210">
              <w:rPr>
                <w:rStyle w:val="Hyperlink"/>
                <w:noProof/>
                <w:lang w:val="ru-RU" w:eastAsia="ru-RU"/>
              </w:rPr>
              <w:t>-проектами</w:t>
            </w:r>
            <w:r>
              <w:rPr>
                <w:noProof/>
                <w:webHidden/>
              </w:rPr>
              <w:tab/>
            </w:r>
            <w:r>
              <w:rPr>
                <w:noProof/>
                <w:webHidden/>
              </w:rPr>
              <w:fldChar w:fldCharType="begin"/>
            </w:r>
            <w:r>
              <w:rPr>
                <w:noProof/>
                <w:webHidden/>
              </w:rPr>
              <w:instrText xml:space="preserve"> PAGEREF _Toc438320066 \h </w:instrText>
            </w:r>
            <w:r>
              <w:rPr>
                <w:noProof/>
                <w:webHidden/>
              </w:rPr>
            </w:r>
            <w:r>
              <w:rPr>
                <w:noProof/>
                <w:webHidden/>
              </w:rPr>
              <w:fldChar w:fldCharType="separate"/>
            </w:r>
            <w:r>
              <w:rPr>
                <w:noProof/>
                <w:webHidden/>
              </w:rPr>
              <w:t>25</w:t>
            </w:r>
            <w:r>
              <w:rPr>
                <w:noProof/>
                <w:webHidden/>
              </w:rPr>
              <w:fldChar w:fldCharType="end"/>
            </w:r>
          </w:hyperlink>
        </w:p>
        <w:p w:rsidR="002D256E" w:rsidRDefault="002D256E">
          <w:pPr>
            <w:pStyle w:val="TOC3"/>
            <w:tabs>
              <w:tab w:val="right" w:leader="dot" w:pos="9350"/>
            </w:tabs>
            <w:rPr>
              <w:rFonts w:eastAsiaTheme="minorEastAsia"/>
              <w:noProof/>
            </w:rPr>
          </w:pPr>
          <w:hyperlink w:anchor="_Toc438320067" w:history="1">
            <w:r w:rsidRPr="00586210">
              <w:rPr>
                <w:rStyle w:val="Hyperlink"/>
                <w:rFonts w:eastAsia="Times New Roman"/>
                <w:noProof/>
                <w:lang w:val="ru-RU" w:eastAsia="ru-RU"/>
              </w:rPr>
              <w:t xml:space="preserve">Управление </w:t>
            </w:r>
            <w:r w:rsidRPr="00586210">
              <w:rPr>
                <w:rStyle w:val="Hyperlink"/>
                <w:rFonts w:eastAsia="Times New Roman"/>
                <w:noProof/>
                <w:lang w:eastAsia="ru-RU"/>
              </w:rPr>
              <w:t>IT</w:t>
            </w:r>
            <w:r w:rsidRPr="00586210">
              <w:rPr>
                <w:rStyle w:val="Hyperlink"/>
                <w:rFonts w:eastAsia="Times New Roman"/>
                <w:noProof/>
                <w:lang w:val="ru-RU" w:eastAsia="ru-RU"/>
              </w:rPr>
              <w:t>-проектом</w:t>
            </w:r>
            <w:r>
              <w:rPr>
                <w:noProof/>
                <w:webHidden/>
              </w:rPr>
              <w:tab/>
            </w:r>
            <w:r>
              <w:rPr>
                <w:noProof/>
                <w:webHidden/>
              </w:rPr>
              <w:fldChar w:fldCharType="begin"/>
            </w:r>
            <w:r>
              <w:rPr>
                <w:noProof/>
                <w:webHidden/>
              </w:rPr>
              <w:instrText xml:space="preserve"> PAGEREF _Toc438320067 \h </w:instrText>
            </w:r>
            <w:r>
              <w:rPr>
                <w:noProof/>
                <w:webHidden/>
              </w:rPr>
            </w:r>
            <w:r>
              <w:rPr>
                <w:noProof/>
                <w:webHidden/>
              </w:rPr>
              <w:fldChar w:fldCharType="separate"/>
            </w:r>
            <w:r>
              <w:rPr>
                <w:noProof/>
                <w:webHidden/>
              </w:rPr>
              <w:t>26</w:t>
            </w:r>
            <w:r>
              <w:rPr>
                <w:noProof/>
                <w:webHidden/>
              </w:rPr>
              <w:fldChar w:fldCharType="end"/>
            </w:r>
          </w:hyperlink>
        </w:p>
        <w:p w:rsidR="002D256E" w:rsidRDefault="002D256E">
          <w:pPr>
            <w:pStyle w:val="TOC3"/>
            <w:tabs>
              <w:tab w:val="right" w:leader="dot" w:pos="9350"/>
            </w:tabs>
            <w:rPr>
              <w:rFonts w:eastAsiaTheme="minorEastAsia"/>
              <w:noProof/>
            </w:rPr>
          </w:pPr>
          <w:hyperlink w:anchor="_Toc438320068" w:history="1">
            <w:r w:rsidRPr="00586210">
              <w:rPr>
                <w:rStyle w:val="Hyperlink"/>
                <w:noProof/>
                <w:lang w:val="ru-RU" w:eastAsia="ru-RU"/>
              </w:rPr>
              <w:t xml:space="preserve">Жизненный цикл </w:t>
            </w:r>
            <w:r w:rsidRPr="00586210">
              <w:rPr>
                <w:rStyle w:val="Hyperlink"/>
                <w:noProof/>
                <w:lang w:eastAsia="ru-RU"/>
              </w:rPr>
              <w:t>IT-</w:t>
            </w:r>
            <w:r w:rsidRPr="00586210">
              <w:rPr>
                <w:rStyle w:val="Hyperlink"/>
                <w:noProof/>
                <w:lang w:val="ru-RU" w:eastAsia="ru-RU"/>
              </w:rPr>
              <w:t>проекта</w:t>
            </w:r>
            <w:r>
              <w:rPr>
                <w:noProof/>
                <w:webHidden/>
              </w:rPr>
              <w:tab/>
            </w:r>
            <w:r>
              <w:rPr>
                <w:noProof/>
                <w:webHidden/>
              </w:rPr>
              <w:fldChar w:fldCharType="begin"/>
            </w:r>
            <w:r>
              <w:rPr>
                <w:noProof/>
                <w:webHidden/>
              </w:rPr>
              <w:instrText xml:space="preserve"> PAGEREF _Toc438320068 \h </w:instrText>
            </w:r>
            <w:r>
              <w:rPr>
                <w:noProof/>
                <w:webHidden/>
              </w:rPr>
            </w:r>
            <w:r>
              <w:rPr>
                <w:noProof/>
                <w:webHidden/>
              </w:rPr>
              <w:fldChar w:fldCharType="separate"/>
            </w:r>
            <w:r>
              <w:rPr>
                <w:noProof/>
                <w:webHidden/>
              </w:rPr>
              <w:t>26</w:t>
            </w:r>
            <w:r>
              <w:rPr>
                <w:noProof/>
                <w:webHidden/>
              </w:rPr>
              <w:fldChar w:fldCharType="end"/>
            </w:r>
          </w:hyperlink>
        </w:p>
        <w:p w:rsidR="002D256E" w:rsidRDefault="002D256E">
          <w:pPr>
            <w:pStyle w:val="TOC2"/>
            <w:tabs>
              <w:tab w:val="right" w:leader="dot" w:pos="9350"/>
            </w:tabs>
            <w:rPr>
              <w:rFonts w:eastAsiaTheme="minorEastAsia"/>
              <w:noProof/>
            </w:rPr>
          </w:pPr>
          <w:hyperlink w:anchor="_Toc438320069" w:history="1">
            <w:r w:rsidRPr="00586210">
              <w:rPr>
                <w:rStyle w:val="Hyperlink"/>
                <w:noProof/>
                <w:lang w:val="ru-RU"/>
              </w:rPr>
              <w:t xml:space="preserve">Жизненный цикл </w:t>
            </w:r>
            <w:r w:rsidRPr="00586210">
              <w:rPr>
                <w:rStyle w:val="Hyperlink"/>
                <w:noProof/>
              </w:rPr>
              <w:t>IT</w:t>
            </w:r>
            <w:r w:rsidRPr="00586210">
              <w:rPr>
                <w:rStyle w:val="Hyperlink"/>
                <w:noProof/>
                <w:lang w:val="ru-RU"/>
              </w:rPr>
              <w:t>-проекта</w:t>
            </w:r>
            <w:r>
              <w:rPr>
                <w:noProof/>
                <w:webHidden/>
              </w:rPr>
              <w:tab/>
            </w:r>
            <w:r>
              <w:rPr>
                <w:noProof/>
                <w:webHidden/>
              </w:rPr>
              <w:fldChar w:fldCharType="begin"/>
            </w:r>
            <w:r>
              <w:rPr>
                <w:noProof/>
                <w:webHidden/>
              </w:rPr>
              <w:instrText xml:space="preserve"> PAGEREF _Toc438320069 \h </w:instrText>
            </w:r>
            <w:r>
              <w:rPr>
                <w:noProof/>
                <w:webHidden/>
              </w:rPr>
            </w:r>
            <w:r>
              <w:rPr>
                <w:noProof/>
                <w:webHidden/>
              </w:rPr>
              <w:fldChar w:fldCharType="separate"/>
            </w:r>
            <w:r>
              <w:rPr>
                <w:noProof/>
                <w:webHidden/>
              </w:rPr>
              <w:t>26</w:t>
            </w:r>
            <w:r>
              <w:rPr>
                <w:noProof/>
                <w:webHidden/>
              </w:rPr>
              <w:fldChar w:fldCharType="end"/>
            </w:r>
          </w:hyperlink>
        </w:p>
        <w:p w:rsidR="002D256E" w:rsidRDefault="002D256E">
          <w:pPr>
            <w:pStyle w:val="TOC3"/>
            <w:tabs>
              <w:tab w:val="right" w:leader="dot" w:pos="9350"/>
            </w:tabs>
            <w:rPr>
              <w:rFonts w:eastAsiaTheme="minorEastAsia"/>
              <w:noProof/>
            </w:rPr>
          </w:pPr>
          <w:hyperlink w:anchor="_Toc438320070" w:history="1">
            <w:r w:rsidRPr="00586210">
              <w:rPr>
                <w:rStyle w:val="Hyperlink"/>
                <w:noProof/>
                <w:lang w:val="ru-RU"/>
              </w:rPr>
              <w:t>Жизненный цикл проекта</w:t>
            </w:r>
            <w:r>
              <w:rPr>
                <w:noProof/>
                <w:webHidden/>
              </w:rPr>
              <w:tab/>
            </w:r>
            <w:r>
              <w:rPr>
                <w:noProof/>
                <w:webHidden/>
              </w:rPr>
              <w:fldChar w:fldCharType="begin"/>
            </w:r>
            <w:r>
              <w:rPr>
                <w:noProof/>
                <w:webHidden/>
              </w:rPr>
              <w:instrText xml:space="preserve"> PAGEREF _Toc438320070 \h </w:instrText>
            </w:r>
            <w:r>
              <w:rPr>
                <w:noProof/>
                <w:webHidden/>
              </w:rPr>
            </w:r>
            <w:r>
              <w:rPr>
                <w:noProof/>
                <w:webHidden/>
              </w:rPr>
              <w:fldChar w:fldCharType="separate"/>
            </w:r>
            <w:r>
              <w:rPr>
                <w:noProof/>
                <w:webHidden/>
              </w:rPr>
              <w:t>26</w:t>
            </w:r>
            <w:r>
              <w:rPr>
                <w:noProof/>
                <w:webHidden/>
              </w:rPr>
              <w:fldChar w:fldCharType="end"/>
            </w:r>
          </w:hyperlink>
        </w:p>
        <w:p w:rsidR="002D256E" w:rsidRDefault="002D256E">
          <w:pPr>
            <w:pStyle w:val="TOC3"/>
            <w:tabs>
              <w:tab w:val="right" w:leader="dot" w:pos="9350"/>
            </w:tabs>
            <w:rPr>
              <w:rFonts w:eastAsiaTheme="minorEastAsia"/>
              <w:noProof/>
            </w:rPr>
          </w:pPr>
          <w:hyperlink w:anchor="_Toc438320071" w:history="1">
            <w:r w:rsidRPr="00586210">
              <w:rPr>
                <w:rStyle w:val="Hyperlink"/>
                <w:noProof/>
                <w:lang w:val="ru-RU"/>
              </w:rPr>
              <w:t xml:space="preserve">Жизненный цикл </w:t>
            </w:r>
            <w:r w:rsidRPr="00586210">
              <w:rPr>
                <w:rStyle w:val="Hyperlink"/>
                <w:noProof/>
              </w:rPr>
              <w:t>IT</w:t>
            </w:r>
            <w:r w:rsidRPr="00586210">
              <w:rPr>
                <w:rStyle w:val="Hyperlink"/>
                <w:noProof/>
                <w:lang w:val="ru-RU"/>
              </w:rPr>
              <w:t>-проекта</w:t>
            </w:r>
            <w:r>
              <w:rPr>
                <w:noProof/>
                <w:webHidden/>
              </w:rPr>
              <w:tab/>
            </w:r>
            <w:r>
              <w:rPr>
                <w:noProof/>
                <w:webHidden/>
              </w:rPr>
              <w:fldChar w:fldCharType="begin"/>
            </w:r>
            <w:r>
              <w:rPr>
                <w:noProof/>
                <w:webHidden/>
              </w:rPr>
              <w:instrText xml:space="preserve"> PAGEREF _Toc438320071 \h </w:instrText>
            </w:r>
            <w:r>
              <w:rPr>
                <w:noProof/>
                <w:webHidden/>
              </w:rPr>
            </w:r>
            <w:r>
              <w:rPr>
                <w:noProof/>
                <w:webHidden/>
              </w:rPr>
              <w:fldChar w:fldCharType="separate"/>
            </w:r>
            <w:r>
              <w:rPr>
                <w:noProof/>
                <w:webHidden/>
              </w:rPr>
              <w:t>27</w:t>
            </w:r>
            <w:r>
              <w:rPr>
                <w:noProof/>
                <w:webHidden/>
              </w:rPr>
              <w:fldChar w:fldCharType="end"/>
            </w:r>
          </w:hyperlink>
        </w:p>
        <w:p w:rsidR="002D256E" w:rsidRDefault="002D256E">
          <w:pPr>
            <w:pStyle w:val="TOC3"/>
            <w:tabs>
              <w:tab w:val="right" w:leader="dot" w:pos="9350"/>
            </w:tabs>
            <w:rPr>
              <w:rFonts w:eastAsiaTheme="minorEastAsia"/>
              <w:noProof/>
            </w:rPr>
          </w:pPr>
          <w:hyperlink w:anchor="_Toc438320072" w:history="1">
            <w:r w:rsidRPr="00586210">
              <w:rPr>
                <w:rStyle w:val="Hyperlink"/>
                <w:noProof/>
                <w:lang w:val="ru-RU"/>
              </w:rPr>
              <w:t xml:space="preserve">Особенности </w:t>
            </w:r>
            <w:r w:rsidRPr="00586210">
              <w:rPr>
                <w:rStyle w:val="Hyperlink"/>
                <w:noProof/>
              </w:rPr>
              <w:t>open</w:t>
            </w:r>
            <w:r w:rsidRPr="00586210">
              <w:rPr>
                <w:rStyle w:val="Hyperlink"/>
                <w:noProof/>
                <w:lang w:val="ru-RU"/>
              </w:rPr>
              <w:t>-</w:t>
            </w:r>
            <w:r w:rsidRPr="00586210">
              <w:rPr>
                <w:rStyle w:val="Hyperlink"/>
                <w:noProof/>
              </w:rPr>
              <w:t>source</w:t>
            </w:r>
            <w:r w:rsidRPr="00586210">
              <w:rPr>
                <w:rStyle w:val="Hyperlink"/>
                <w:noProof/>
                <w:lang w:val="ru-RU"/>
              </w:rPr>
              <w:t xml:space="preserve"> проектов</w:t>
            </w:r>
            <w:r>
              <w:rPr>
                <w:noProof/>
                <w:webHidden/>
              </w:rPr>
              <w:tab/>
            </w:r>
            <w:r>
              <w:rPr>
                <w:noProof/>
                <w:webHidden/>
              </w:rPr>
              <w:fldChar w:fldCharType="begin"/>
            </w:r>
            <w:r>
              <w:rPr>
                <w:noProof/>
                <w:webHidden/>
              </w:rPr>
              <w:instrText xml:space="preserve"> PAGEREF _Toc438320072 \h </w:instrText>
            </w:r>
            <w:r>
              <w:rPr>
                <w:noProof/>
                <w:webHidden/>
              </w:rPr>
            </w:r>
            <w:r>
              <w:rPr>
                <w:noProof/>
                <w:webHidden/>
              </w:rPr>
              <w:fldChar w:fldCharType="separate"/>
            </w:r>
            <w:r>
              <w:rPr>
                <w:noProof/>
                <w:webHidden/>
              </w:rPr>
              <w:t>29</w:t>
            </w:r>
            <w:r>
              <w:rPr>
                <w:noProof/>
                <w:webHidden/>
              </w:rPr>
              <w:fldChar w:fldCharType="end"/>
            </w:r>
          </w:hyperlink>
        </w:p>
        <w:p w:rsidR="002D256E" w:rsidRDefault="002D256E">
          <w:pPr>
            <w:pStyle w:val="TOC2"/>
            <w:tabs>
              <w:tab w:val="right" w:leader="dot" w:pos="9350"/>
            </w:tabs>
            <w:rPr>
              <w:rFonts w:eastAsiaTheme="minorEastAsia"/>
              <w:noProof/>
            </w:rPr>
          </w:pPr>
          <w:hyperlink w:anchor="_Toc438320073" w:history="1">
            <w:r w:rsidRPr="00586210">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_Toc438320073 \h </w:instrText>
            </w:r>
            <w:r>
              <w:rPr>
                <w:noProof/>
                <w:webHidden/>
              </w:rPr>
            </w:r>
            <w:r>
              <w:rPr>
                <w:noProof/>
                <w:webHidden/>
              </w:rPr>
              <w:fldChar w:fldCharType="separate"/>
            </w:r>
            <w:r>
              <w:rPr>
                <w:noProof/>
                <w:webHidden/>
              </w:rPr>
              <w:t>29</w:t>
            </w:r>
            <w:r>
              <w:rPr>
                <w:noProof/>
                <w:webHidden/>
              </w:rPr>
              <w:fldChar w:fldCharType="end"/>
            </w:r>
          </w:hyperlink>
        </w:p>
        <w:p w:rsidR="002D256E" w:rsidRDefault="002D256E">
          <w:pPr>
            <w:pStyle w:val="TOC3"/>
            <w:tabs>
              <w:tab w:val="right" w:leader="dot" w:pos="9350"/>
            </w:tabs>
            <w:rPr>
              <w:rFonts w:eastAsiaTheme="minorEastAsia"/>
              <w:noProof/>
            </w:rPr>
          </w:pPr>
          <w:hyperlink w:anchor="_Toc438320074" w:history="1">
            <w:r w:rsidRPr="00586210">
              <w:rPr>
                <w:rStyle w:val="Hyperlink"/>
                <w:noProof/>
              </w:rPr>
              <w:t>Waterfall</w:t>
            </w:r>
            <w:r>
              <w:rPr>
                <w:noProof/>
                <w:webHidden/>
              </w:rPr>
              <w:tab/>
            </w:r>
            <w:r>
              <w:rPr>
                <w:noProof/>
                <w:webHidden/>
              </w:rPr>
              <w:fldChar w:fldCharType="begin"/>
            </w:r>
            <w:r>
              <w:rPr>
                <w:noProof/>
                <w:webHidden/>
              </w:rPr>
              <w:instrText xml:space="preserve"> PAGEREF _Toc438320074 \h </w:instrText>
            </w:r>
            <w:r>
              <w:rPr>
                <w:noProof/>
                <w:webHidden/>
              </w:rPr>
            </w:r>
            <w:r>
              <w:rPr>
                <w:noProof/>
                <w:webHidden/>
              </w:rPr>
              <w:fldChar w:fldCharType="separate"/>
            </w:r>
            <w:r>
              <w:rPr>
                <w:noProof/>
                <w:webHidden/>
              </w:rPr>
              <w:t>29</w:t>
            </w:r>
            <w:r>
              <w:rPr>
                <w:noProof/>
                <w:webHidden/>
              </w:rPr>
              <w:fldChar w:fldCharType="end"/>
            </w:r>
          </w:hyperlink>
        </w:p>
        <w:p w:rsidR="002D256E" w:rsidRDefault="002D256E">
          <w:pPr>
            <w:pStyle w:val="TOC3"/>
            <w:tabs>
              <w:tab w:val="right" w:leader="dot" w:pos="9350"/>
            </w:tabs>
            <w:rPr>
              <w:rFonts w:eastAsiaTheme="minorEastAsia"/>
              <w:noProof/>
            </w:rPr>
          </w:pPr>
          <w:hyperlink w:anchor="_Toc438320075" w:history="1">
            <w:r w:rsidRPr="00586210">
              <w:rPr>
                <w:rStyle w:val="Hyperlink"/>
                <w:noProof/>
              </w:rPr>
              <w:t>Iterative</w:t>
            </w:r>
            <w:r>
              <w:rPr>
                <w:noProof/>
                <w:webHidden/>
              </w:rPr>
              <w:tab/>
            </w:r>
            <w:r>
              <w:rPr>
                <w:noProof/>
                <w:webHidden/>
              </w:rPr>
              <w:fldChar w:fldCharType="begin"/>
            </w:r>
            <w:r>
              <w:rPr>
                <w:noProof/>
                <w:webHidden/>
              </w:rPr>
              <w:instrText xml:space="preserve"> PAGEREF _Toc438320075 \h </w:instrText>
            </w:r>
            <w:r>
              <w:rPr>
                <w:noProof/>
                <w:webHidden/>
              </w:rPr>
            </w:r>
            <w:r>
              <w:rPr>
                <w:noProof/>
                <w:webHidden/>
              </w:rPr>
              <w:fldChar w:fldCharType="separate"/>
            </w:r>
            <w:r>
              <w:rPr>
                <w:noProof/>
                <w:webHidden/>
              </w:rPr>
              <w:t>31</w:t>
            </w:r>
            <w:r>
              <w:rPr>
                <w:noProof/>
                <w:webHidden/>
              </w:rPr>
              <w:fldChar w:fldCharType="end"/>
            </w:r>
          </w:hyperlink>
        </w:p>
        <w:p w:rsidR="002D256E" w:rsidRDefault="002D256E">
          <w:pPr>
            <w:pStyle w:val="TOC3"/>
            <w:tabs>
              <w:tab w:val="right" w:leader="dot" w:pos="9350"/>
            </w:tabs>
            <w:rPr>
              <w:rFonts w:eastAsiaTheme="minorEastAsia"/>
              <w:noProof/>
            </w:rPr>
          </w:pPr>
          <w:hyperlink w:anchor="_Toc438320076" w:history="1">
            <w:r w:rsidRPr="00586210">
              <w:rPr>
                <w:rStyle w:val="Hyperlink"/>
                <w:noProof/>
              </w:rPr>
              <w:t>Spiral</w:t>
            </w:r>
            <w:r>
              <w:rPr>
                <w:noProof/>
                <w:webHidden/>
              </w:rPr>
              <w:tab/>
            </w:r>
            <w:r>
              <w:rPr>
                <w:noProof/>
                <w:webHidden/>
              </w:rPr>
              <w:fldChar w:fldCharType="begin"/>
            </w:r>
            <w:r>
              <w:rPr>
                <w:noProof/>
                <w:webHidden/>
              </w:rPr>
              <w:instrText xml:space="preserve"> PAGEREF _Toc438320076 \h </w:instrText>
            </w:r>
            <w:r>
              <w:rPr>
                <w:noProof/>
                <w:webHidden/>
              </w:rPr>
            </w:r>
            <w:r>
              <w:rPr>
                <w:noProof/>
                <w:webHidden/>
              </w:rPr>
              <w:fldChar w:fldCharType="separate"/>
            </w:r>
            <w:r>
              <w:rPr>
                <w:noProof/>
                <w:webHidden/>
              </w:rPr>
              <w:t>32</w:t>
            </w:r>
            <w:r>
              <w:rPr>
                <w:noProof/>
                <w:webHidden/>
              </w:rPr>
              <w:fldChar w:fldCharType="end"/>
            </w:r>
          </w:hyperlink>
        </w:p>
        <w:p w:rsidR="002D256E" w:rsidRDefault="002D256E">
          <w:pPr>
            <w:pStyle w:val="TOC3"/>
            <w:tabs>
              <w:tab w:val="right" w:leader="dot" w:pos="9350"/>
            </w:tabs>
            <w:rPr>
              <w:rFonts w:eastAsiaTheme="minorEastAsia"/>
              <w:noProof/>
            </w:rPr>
          </w:pPr>
          <w:hyperlink w:anchor="_Toc438320077" w:history="1">
            <w:r w:rsidRPr="00586210">
              <w:rPr>
                <w:rStyle w:val="Hyperlink"/>
                <w:noProof/>
              </w:rPr>
              <w:t>Agile</w:t>
            </w:r>
            <w:r>
              <w:rPr>
                <w:noProof/>
                <w:webHidden/>
              </w:rPr>
              <w:tab/>
            </w:r>
            <w:r>
              <w:rPr>
                <w:noProof/>
                <w:webHidden/>
              </w:rPr>
              <w:fldChar w:fldCharType="begin"/>
            </w:r>
            <w:r>
              <w:rPr>
                <w:noProof/>
                <w:webHidden/>
              </w:rPr>
              <w:instrText xml:space="preserve"> PAGEREF _Toc438320077 \h </w:instrText>
            </w:r>
            <w:r>
              <w:rPr>
                <w:noProof/>
                <w:webHidden/>
              </w:rPr>
            </w:r>
            <w:r>
              <w:rPr>
                <w:noProof/>
                <w:webHidden/>
              </w:rPr>
              <w:fldChar w:fldCharType="separate"/>
            </w:r>
            <w:r>
              <w:rPr>
                <w:noProof/>
                <w:webHidden/>
              </w:rPr>
              <w:t>32</w:t>
            </w:r>
            <w:r>
              <w:rPr>
                <w:noProof/>
                <w:webHidden/>
              </w:rPr>
              <w:fldChar w:fldCharType="end"/>
            </w:r>
          </w:hyperlink>
        </w:p>
        <w:p w:rsidR="002D256E" w:rsidRDefault="002D256E">
          <w:pPr>
            <w:pStyle w:val="TOC4"/>
            <w:tabs>
              <w:tab w:val="right" w:leader="dot" w:pos="9350"/>
            </w:tabs>
            <w:rPr>
              <w:rFonts w:eastAsiaTheme="minorEastAsia"/>
              <w:noProof/>
            </w:rPr>
          </w:pPr>
          <w:hyperlink w:anchor="_Toc438320078" w:history="1">
            <w:r w:rsidRPr="00586210">
              <w:rPr>
                <w:rStyle w:val="Hyperlink"/>
                <w:noProof/>
              </w:rPr>
              <w:t>Scrum</w:t>
            </w:r>
            <w:r>
              <w:rPr>
                <w:noProof/>
                <w:webHidden/>
              </w:rPr>
              <w:tab/>
            </w:r>
            <w:r>
              <w:rPr>
                <w:noProof/>
                <w:webHidden/>
              </w:rPr>
              <w:fldChar w:fldCharType="begin"/>
            </w:r>
            <w:r>
              <w:rPr>
                <w:noProof/>
                <w:webHidden/>
              </w:rPr>
              <w:instrText xml:space="preserve"> PAGEREF _Toc438320078 \h </w:instrText>
            </w:r>
            <w:r>
              <w:rPr>
                <w:noProof/>
                <w:webHidden/>
              </w:rPr>
            </w:r>
            <w:r>
              <w:rPr>
                <w:noProof/>
                <w:webHidden/>
              </w:rPr>
              <w:fldChar w:fldCharType="separate"/>
            </w:r>
            <w:r>
              <w:rPr>
                <w:noProof/>
                <w:webHidden/>
              </w:rPr>
              <w:t>33</w:t>
            </w:r>
            <w:r>
              <w:rPr>
                <w:noProof/>
                <w:webHidden/>
              </w:rPr>
              <w:fldChar w:fldCharType="end"/>
            </w:r>
          </w:hyperlink>
        </w:p>
        <w:p w:rsidR="002D256E" w:rsidRDefault="002D256E">
          <w:pPr>
            <w:pStyle w:val="TOC4"/>
            <w:tabs>
              <w:tab w:val="right" w:leader="dot" w:pos="9350"/>
            </w:tabs>
            <w:rPr>
              <w:rFonts w:eastAsiaTheme="minorEastAsia"/>
              <w:noProof/>
            </w:rPr>
          </w:pPr>
          <w:hyperlink w:anchor="_Toc438320079" w:history="1">
            <w:r w:rsidRPr="00586210">
              <w:rPr>
                <w:rStyle w:val="Hyperlink"/>
                <w:noProof/>
              </w:rPr>
              <w:t>XP</w:t>
            </w:r>
            <w:r w:rsidRPr="00586210">
              <w:rPr>
                <w:rStyle w:val="Hyperlink"/>
                <w:noProof/>
                <w:lang w:val="ru-RU"/>
              </w:rPr>
              <w:t xml:space="preserve"> (экстремальное программирование)</w:t>
            </w:r>
            <w:r>
              <w:rPr>
                <w:noProof/>
                <w:webHidden/>
              </w:rPr>
              <w:tab/>
            </w:r>
            <w:r>
              <w:rPr>
                <w:noProof/>
                <w:webHidden/>
              </w:rPr>
              <w:fldChar w:fldCharType="begin"/>
            </w:r>
            <w:r>
              <w:rPr>
                <w:noProof/>
                <w:webHidden/>
              </w:rPr>
              <w:instrText xml:space="preserve"> PAGEREF _Toc438320079 \h </w:instrText>
            </w:r>
            <w:r>
              <w:rPr>
                <w:noProof/>
                <w:webHidden/>
              </w:rPr>
            </w:r>
            <w:r>
              <w:rPr>
                <w:noProof/>
                <w:webHidden/>
              </w:rPr>
              <w:fldChar w:fldCharType="separate"/>
            </w:r>
            <w:r>
              <w:rPr>
                <w:noProof/>
                <w:webHidden/>
              </w:rPr>
              <w:t>35</w:t>
            </w:r>
            <w:r>
              <w:rPr>
                <w:noProof/>
                <w:webHidden/>
              </w:rPr>
              <w:fldChar w:fldCharType="end"/>
            </w:r>
          </w:hyperlink>
        </w:p>
        <w:p w:rsidR="002D256E" w:rsidRDefault="002D256E">
          <w:pPr>
            <w:pStyle w:val="TOC4"/>
            <w:tabs>
              <w:tab w:val="right" w:leader="dot" w:pos="9350"/>
            </w:tabs>
            <w:rPr>
              <w:rFonts w:eastAsiaTheme="minorEastAsia"/>
              <w:noProof/>
            </w:rPr>
          </w:pPr>
          <w:hyperlink w:anchor="_Toc438320080" w:history="1">
            <w:r w:rsidRPr="00586210">
              <w:rPr>
                <w:rStyle w:val="Hyperlink"/>
                <w:noProof/>
              </w:rPr>
              <w:t>Lean</w:t>
            </w:r>
            <w:r>
              <w:rPr>
                <w:noProof/>
                <w:webHidden/>
              </w:rPr>
              <w:tab/>
            </w:r>
            <w:r>
              <w:rPr>
                <w:noProof/>
                <w:webHidden/>
              </w:rPr>
              <w:fldChar w:fldCharType="begin"/>
            </w:r>
            <w:r>
              <w:rPr>
                <w:noProof/>
                <w:webHidden/>
              </w:rPr>
              <w:instrText xml:space="preserve"> PAGEREF _Toc438320080 \h </w:instrText>
            </w:r>
            <w:r>
              <w:rPr>
                <w:noProof/>
                <w:webHidden/>
              </w:rPr>
            </w:r>
            <w:r>
              <w:rPr>
                <w:noProof/>
                <w:webHidden/>
              </w:rPr>
              <w:fldChar w:fldCharType="separate"/>
            </w:r>
            <w:r>
              <w:rPr>
                <w:noProof/>
                <w:webHidden/>
              </w:rPr>
              <w:t>35</w:t>
            </w:r>
            <w:r>
              <w:rPr>
                <w:noProof/>
                <w:webHidden/>
              </w:rPr>
              <w:fldChar w:fldCharType="end"/>
            </w:r>
          </w:hyperlink>
        </w:p>
        <w:p w:rsidR="002D256E" w:rsidRDefault="002D256E">
          <w:pPr>
            <w:pStyle w:val="TOC2"/>
            <w:tabs>
              <w:tab w:val="right" w:leader="dot" w:pos="9350"/>
            </w:tabs>
            <w:rPr>
              <w:rFonts w:eastAsiaTheme="minorEastAsia"/>
              <w:noProof/>
            </w:rPr>
          </w:pPr>
          <w:hyperlink w:anchor="_Toc438320081" w:history="1">
            <w:r w:rsidRPr="00586210">
              <w:rPr>
                <w:rStyle w:val="Hyperlink"/>
                <w:noProof/>
                <w:lang w:val="ru-RU"/>
              </w:rPr>
              <w:t>Мозговой штурм</w:t>
            </w:r>
            <w:r>
              <w:rPr>
                <w:noProof/>
                <w:webHidden/>
              </w:rPr>
              <w:tab/>
            </w:r>
            <w:r>
              <w:rPr>
                <w:noProof/>
                <w:webHidden/>
              </w:rPr>
              <w:fldChar w:fldCharType="begin"/>
            </w:r>
            <w:r>
              <w:rPr>
                <w:noProof/>
                <w:webHidden/>
              </w:rPr>
              <w:instrText xml:space="preserve"> PAGEREF _Toc438320081 \h </w:instrText>
            </w:r>
            <w:r>
              <w:rPr>
                <w:noProof/>
                <w:webHidden/>
              </w:rPr>
            </w:r>
            <w:r>
              <w:rPr>
                <w:noProof/>
                <w:webHidden/>
              </w:rPr>
              <w:fldChar w:fldCharType="separate"/>
            </w:r>
            <w:r>
              <w:rPr>
                <w:noProof/>
                <w:webHidden/>
              </w:rPr>
              <w:t>36</w:t>
            </w:r>
            <w:r>
              <w:rPr>
                <w:noProof/>
                <w:webHidden/>
              </w:rPr>
              <w:fldChar w:fldCharType="end"/>
            </w:r>
          </w:hyperlink>
        </w:p>
        <w:p w:rsidR="002D256E" w:rsidRDefault="002D256E">
          <w:pPr>
            <w:pStyle w:val="TOC3"/>
            <w:tabs>
              <w:tab w:val="right" w:leader="dot" w:pos="9350"/>
            </w:tabs>
            <w:rPr>
              <w:rFonts w:eastAsiaTheme="minorEastAsia"/>
              <w:noProof/>
            </w:rPr>
          </w:pPr>
          <w:hyperlink w:anchor="_Toc438320082" w:history="1">
            <w:r w:rsidRPr="00586210">
              <w:rPr>
                <w:rStyle w:val="Hyperlink"/>
                <w:noProof/>
                <w:lang w:val="ru-RU"/>
              </w:rPr>
              <w:t>Основная идея</w:t>
            </w:r>
            <w:r>
              <w:rPr>
                <w:noProof/>
                <w:webHidden/>
              </w:rPr>
              <w:tab/>
            </w:r>
            <w:r>
              <w:rPr>
                <w:noProof/>
                <w:webHidden/>
              </w:rPr>
              <w:fldChar w:fldCharType="begin"/>
            </w:r>
            <w:r>
              <w:rPr>
                <w:noProof/>
                <w:webHidden/>
              </w:rPr>
              <w:instrText xml:space="preserve"> PAGEREF _Toc438320082 \h </w:instrText>
            </w:r>
            <w:r>
              <w:rPr>
                <w:noProof/>
                <w:webHidden/>
              </w:rPr>
            </w:r>
            <w:r>
              <w:rPr>
                <w:noProof/>
                <w:webHidden/>
              </w:rPr>
              <w:fldChar w:fldCharType="separate"/>
            </w:r>
            <w:r>
              <w:rPr>
                <w:noProof/>
                <w:webHidden/>
              </w:rPr>
              <w:t>36</w:t>
            </w:r>
            <w:r>
              <w:rPr>
                <w:noProof/>
                <w:webHidden/>
              </w:rPr>
              <w:fldChar w:fldCharType="end"/>
            </w:r>
          </w:hyperlink>
        </w:p>
        <w:p w:rsidR="002D256E" w:rsidRDefault="002D256E">
          <w:pPr>
            <w:pStyle w:val="TOC3"/>
            <w:tabs>
              <w:tab w:val="right" w:leader="dot" w:pos="9350"/>
            </w:tabs>
            <w:rPr>
              <w:rFonts w:eastAsiaTheme="minorEastAsia"/>
              <w:noProof/>
            </w:rPr>
          </w:pPr>
          <w:hyperlink w:anchor="_Toc438320083" w:history="1">
            <w:r w:rsidRPr="00586210">
              <w:rPr>
                <w:rStyle w:val="Hyperlink"/>
                <w:noProof/>
                <w:lang w:val="ru-RU"/>
              </w:rPr>
              <w:t>Техника проведения мозгового штурма</w:t>
            </w:r>
            <w:r>
              <w:rPr>
                <w:noProof/>
                <w:webHidden/>
              </w:rPr>
              <w:tab/>
            </w:r>
            <w:r>
              <w:rPr>
                <w:noProof/>
                <w:webHidden/>
              </w:rPr>
              <w:fldChar w:fldCharType="begin"/>
            </w:r>
            <w:r>
              <w:rPr>
                <w:noProof/>
                <w:webHidden/>
              </w:rPr>
              <w:instrText xml:space="preserve"> PAGEREF _Toc438320083 \h </w:instrText>
            </w:r>
            <w:r>
              <w:rPr>
                <w:noProof/>
                <w:webHidden/>
              </w:rPr>
            </w:r>
            <w:r>
              <w:rPr>
                <w:noProof/>
                <w:webHidden/>
              </w:rPr>
              <w:fldChar w:fldCharType="separate"/>
            </w:r>
            <w:r>
              <w:rPr>
                <w:noProof/>
                <w:webHidden/>
              </w:rPr>
              <w:t>37</w:t>
            </w:r>
            <w:r>
              <w:rPr>
                <w:noProof/>
                <w:webHidden/>
              </w:rPr>
              <w:fldChar w:fldCharType="end"/>
            </w:r>
          </w:hyperlink>
        </w:p>
        <w:p w:rsidR="002D256E" w:rsidRDefault="002D256E">
          <w:pPr>
            <w:pStyle w:val="TOC3"/>
            <w:tabs>
              <w:tab w:val="right" w:leader="dot" w:pos="9350"/>
            </w:tabs>
            <w:rPr>
              <w:rFonts w:eastAsiaTheme="minorEastAsia"/>
              <w:noProof/>
            </w:rPr>
          </w:pPr>
          <w:hyperlink w:anchor="_Toc438320084" w:history="1">
            <w:r w:rsidRPr="00586210">
              <w:rPr>
                <w:rStyle w:val="Hyperlink"/>
                <w:noProof/>
                <w:lang w:val="ru-RU"/>
              </w:rPr>
              <w:t>Условия проведения мозгового штурма</w:t>
            </w:r>
            <w:r>
              <w:rPr>
                <w:noProof/>
                <w:webHidden/>
              </w:rPr>
              <w:tab/>
            </w:r>
            <w:r>
              <w:rPr>
                <w:noProof/>
                <w:webHidden/>
              </w:rPr>
              <w:fldChar w:fldCharType="begin"/>
            </w:r>
            <w:r>
              <w:rPr>
                <w:noProof/>
                <w:webHidden/>
              </w:rPr>
              <w:instrText xml:space="preserve"> PAGEREF _Toc438320084 \h </w:instrText>
            </w:r>
            <w:r>
              <w:rPr>
                <w:noProof/>
                <w:webHidden/>
              </w:rPr>
            </w:r>
            <w:r>
              <w:rPr>
                <w:noProof/>
                <w:webHidden/>
              </w:rPr>
              <w:fldChar w:fldCharType="separate"/>
            </w:r>
            <w:r>
              <w:rPr>
                <w:noProof/>
                <w:webHidden/>
              </w:rPr>
              <w:t>37</w:t>
            </w:r>
            <w:r>
              <w:rPr>
                <w:noProof/>
                <w:webHidden/>
              </w:rPr>
              <w:fldChar w:fldCharType="end"/>
            </w:r>
          </w:hyperlink>
        </w:p>
        <w:p w:rsidR="002D256E" w:rsidRDefault="002D256E">
          <w:pPr>
            <w:pStyle w:val="TOC3"/>
            <w:tabs>
              <w:tab w:val="right" w:leader="dot" w:pos="9350"/>
            </w:tabs>
            <w:rPr>
              <w:rFonts w:eastAsiaTheme="minorEastAsia"/>
              <w:noProof/>
            </w:rPr>
          </w:pPr>
          <w:hyperlink w:anchor="_Toc438320085" w:history="1">
            <w:r w:rsidRPr="00586210">
              <w:rPr>
                <w:rStyle w:val="Hyperlink"/>
                <w:noProof/>
                <w:lang w:val="ru-RU"/>
              </w:rPr>
              <w:t>Правила проведения мозгового штурма</w:t>
            </w:r>
            <w:r>
              <w:rPr>
                <w:noProof/>
                <w:webHidden/>
              </w:rPr>
              <w:tab/>
            </w:r>
            <w:r>
              <w:rPr>
                <w:noProof/>
                <w:webHidden/>
              </w:rPr>
              <w:fldChar w:fldCharType="begin"/>
            </w:r>
            <w:r>
              <w:rPr>
                <w:noProof/>
                <w:webHidden/>
              </w:rPr>
              <w:instrText xml:space="preserve"> PAGEREF _Toc438320085 \h </w:instrText>
            </w:r>
            <w:r>
              <w:rPr>
                <w:noProof/>
                <w:webHidden/>
              </w:rPr>
            </w:r>
            <w:r>
              <w:rPr>
                <w:noProof/>
                <w:webHidden/>
              </w:rPr>
              <w:fldChar w:fldCharType="separate"/>
            </w:r>
            <w:r>
              <w:rPr>
                <w:noProof/>
                <w:webHidden/>
              </w:rPr>
              <w:t>39</w:t>
            </w:r>
            <w:r>
              <w:rPr>
                <w:noProof/>
                <w:webHidden/>
              </w:rPr>
              <w:fldChar w:fldCharType="end"/>
            </w:r>
          </w:hyperlink>
        </w:p>
        <w:p w:rsidR="002D256E" w:rsidRDefault="002D256E">
          <w:pPr>
            <w:pStyle w:val="TOC3"/>
            <w:tabs>
              <w:tab w:val="right" w:leader="dot" w:pos="9350"/>
            </w:tabs>
            <w:rPr>
              <w:rFonts w:eastAsiaTheme="minorEastAsia"/>
              <w:noProof/>
            </w:rPr>
          </w:pPr>
          <w:hyperlink w:anchor="_Toc438320086" w:history="1">
            <w:r w:rsidRPr="00586210">
              <w:rPr>
                <w:rStyle w:val="Hyperlink"/>
                <w:noProof/>
                <w:lang w:val="ru-RU"/>
              </w:rPr>
              <w:t>Брейнрайтинг</w:t>
            </w:r>
            <w:r>
              <w:rPr>
                <w:noProof/>
                <w:webHidden/>
              </w:rPr>
              <w:tab/>
            </w:r>
            <w:r>
              <w:rPr>
                <w:noProof/>
                <w:webHidden/>
              </w:rPr>
              <w:fldChar w:fldCharType="begin"/>
            </w:r>
            <w:r>
              <w:rPr>
                <w:noProof/>
                <w:webHidden/>
              </w:rPr>
              <w:instrText xml:space="preserve"> PAGEREF _Toc438320086 \h </w:instrText>
            </w:r>
            <w:r>
              <w:rPr>
                <w:noProof/>
                <w:webHidden/>
              </w:rPr>
            </w:r>
            <w:r>
              <w:rPr>
                <w:noProof/>
                <w:webHidden/>
              </w:rPr>
              <w:fldChar w:fldCharType="separate"/>
            </w:r>
            <w:r>
              <w:rPr>
                <w:noProof/>
                <w:webHidden/>
              </w:rPr>
              <w:t>41</w:t>
            </w:r>
            <w:r>
              <w:rPr>
                <w:noProof/>
                <w:webHidden/>
              </w:rPr>
              <w:fldChar w:fldCharType="end"/>
            </w:r>
          </w:hyperlink>
        </w:p>
        <w:p w:rsidR="002D256E" w:rsidRDefault="002D256E">
          <w:pPr>
            <w:pStyle w:val="TOC3"/>
            <w:tabs>
              <w:tab w:val="right" w:leader="dot" w:pos="9350"/>
            </w:tabs>
            <w:rPr>
              <w:rFonts w:eastAsiaTheme="minorEastAsia"/>
              <w:noProof/>
            </w:rPr>
          </w:pPr>
          <w:hyperlink w:anchor="_Toc438320087" w:history="1">
            <w:r w:rsidRPr="00586210">
              <w:rPr>
                <w:rStyle w:val="Hyperlink"/>
                <w:noProof/>
                <w:lang w:val="ru-RU"/>
              </w:rPr>
              <w:t>Мозговая атака на доске</w:t>
            </w:r>
            <w:r>
              <w:rPr>
                <w:noProof/>
                <w:webHidden/>
              </w:rPr>
              <w:tab/>
            </w:r>
            <w:r>
              <w:rPr>
                <w:noProof/>
                <w:webHidden/>
              </w:rPr>
              <w:fldChar w:fldCharType="begin"/>
            </w:r>
            <w:r>
              <w:rPr>
                <w:noProof/>
                <w:webHidden/>
              </w:rPr>
              <w:instrText xml:space="preserve"> PAGEREF _Toc438320087 \h </w:instrText>
            </w:r>
            <w:r>
              <w:rPr>
                <w:noProof/>
                <w:webHidden/>
              </w:rPr>
            </w:r>
            <w:r>
              <w:rPr>
                <w:noProof/>
                <w:webHidden/>
              </w:rPr>
              <w:fldChar w:fldCharType="separate"/>
            </w:r>
            <w:r>
              <w:rPr>
                <w:noProof/>
                <w:webHidden/>
              </w:rPr>
              <w:t>41</w:t>
            </w:r>
            <w:r>
              <w:rPr>
                <w:noProof/>
                <w:webHidden/>
              </w:rPr>
              <w:fldChar w:fldCharType="end"/>
            </w:r>
          </w:hyperlink>
        </w:p>
        <w:p w:rsidR="002D256E" w:rsidRDefault="002D256E">
          <w:pPr>
            <w:pStyle w:val="TOC2"/>
            <w:tabs>
              <w:tab w:val="right" w:leader="dot" w:pos="9350"/>
            </w:tabs>
            <w:rPr>
              <w:rFonts w:eastAsiaTheme="minorEastAsia"/>
              <w:noProof/>
            </w:rPr>
          </w:pPr>
          <w:hyperlink w:anchor="_Toc438320088" w:history="1">
            <w:r w:rsidRPr="00586210">
              <w:rPr>
                <w:rStyle w:val="Hyperlink"/>
                <w:noProof/>
                <w:lang w:val="ru-RU"/>
              </w:rPr>
              <w:t>Управление жизненным циклом</w:t>
            </w:r>
            <w:r>
              <w:rPr>
                <w:noProof/>
                <w:webHidden/>
              </w:rPr>
              <w:tab/>
            </w:r>
            <w:r>
              <w:rPr>
                <w:noProof/>
                <w:webHidden/>
              </w:rPr>
              <w:fldChar w:fldCharType="begin"/>
            </w:r>
            <w:r>
              <w:rPr>
                <w:noProof/>
                <w:webHidden/>
              </w:rPr>
              <w:instrText xml:space="preserve"> PAGEREF _Toc438320088 \h </w:instrText>
            </w:r>
            <w:r>
              <w:rPr>
                <w:noProof/>
                <w:webHidden/>
              </w:rPr>
            </w:r>
            <w:r>
              <w:rPr>
                <w:noProof/>
                <w:webHidden/>
              </w:rPr>
              <w:fldChar w:fldCharType="separate"/>
            </w:r>
            <w:r>
              <w:rPr>
                <w:noProof/>
                <w:webHidden/>
              </w:rPr>
              <w:t>41</w:t>
            </w:r>
            <w:r>
              <w:rPr>
                <w:noProof/>
                <w:webHidden/>
              </w:rPr>
              <w:fldChar w:fldCharType="end"/>
            </w:r>
          </w:hyperlink>
        </w:p>
        <w:p w:rsidR="002D256E" w:rsidRDefault="002D256E">
          <w:pPr>
            <w:pStyle w:val="TOC3"/>
            <w:tabs>
              <w:tab w:val="right" w:leader="dot" w:pos="9350"/>
            </w:tabs>
            <w:rPr>
              <w:rFonts w:eastAsiaTheme="minorEastAsia"/>
              <w:noProof/>
            </w:rPr>
          </w:pPr>
          <w:hyperlink w:anchor="_Toc438320089" w:history="1">
            <w:r w:rsidRPr="00586210">
              <w:rPr>
                <w:rStyle w:val="Hyperlink"/>
                <w:noProof/>
                <w:lang w:val="ru-RU"/>
              </w:rPr>
              <w:t>Внутренние меры контроля</w:t>
            </w:r>
            <w:r>
              <w:rPr>
                <w:noProof/>
                <w:webHidden/>
              </w:rPr>
              <w:tab/>
            </w:r>
            <w:r>
              <w:rPr>
                <w:noProof/>
                <w:webHidden/>
              </w:rPr>
              <w:fldChar w:fldCharType="begin"/>
            </w:r>
            <w:r>
              <w:rPr>
                <w:noProof/>
                <w:webHidden/>
              </w:rPr>
              <w:instrText xml:space="preserve"> PAGEREF _Toc438320089 \h </w:instrText>
            </w:r>
            <w:r>
              <w:rPr>
                <w:noProof/>
                <w:webHidden/>
              </w:rPr>
            </w:r>
            <w:r>
              <w:rPr>
                <w:noProof/>
                <w:webHidden/>
              </w:rPr>
              <w:fldChar w:fldCharType="separate"/>
            </w:r>
            <w:r>
              <w:rPr>
                <w:noProof/>
                <w:webHidden/>
              </w:rPr>
              <w:t>42</w:t>
            </w:r>
            <w:r>
              <w:rPr>
                <w:noProof/>
                <w:webHidden/>
              </w:rPr>
              <w:fldChar w:fldCharType="end"/>
            </w:r>
          </w:hyperlink>
        </w:p>
        <w:p w:rsidR="002D256E" w:rsidRDefault="002D256E">
          <w:pPr>
            <w:pStyle w:val="TOC2"/>
            <w:tabs>
              <w:tab w:val="right" w:leader="dot" w:pos="9350"/>
            </w:tabs>
            <w:rPr>
              <w:rFonts w:eastAsiaTheme="minorEastAsia"/>
              <w:noProof/>
            </w:rPr>
          </w:pPr>
          <w:hyperlink w:anchor="_Toc438320090" w:history="1">
            <w:r w:rsidRPr="00586210">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_Toc438320090 \h </w:instrText>
            </w:r>
            <w:r>
              <w:rPr>
                <w:noProof/>
                <w:webHidden/>
              </w:rPr>
            </w:r>
            <w:r>
              <w:rPr>
                <w:noProof/>
                <w:webHidden/>
              </w:rPr>
              <w:fldChar w:fldCharType="separate"/>
            </w:r>
            <w:r>
              <w:rPr>
                <w:noProof/>
                <w:webHidden/>
              </w:rPr>
              <w:t>43</w:t>
            </w:r>
            <w:r>
              <w:rPr>
                <w:noProof/>
                <w:webHidden/>
              </w:rPr>
              <w:fldChar w:fldCharType="end"/>
            </w:r>
          </w:hyperlink>
        </w:p>
        <w:p w:rsidR="002D256E" w:rsidRDefault="002D256E">
          <w:pPr>
            <w:pStyle w:val="TOC3"/>
            <w:tabs>
              <w:tab w:val="right" w:leader="dot" w:pos="9350"/>
            </w:tabs>
            <w:rPr>
              <w:rFonts w:eastAsiaTheme="minorEastAsia"/>
              <w:noProof/>
            </w:rPr>
          </w:pPr>
          <w:hyperlink w:anchor="_Toc438320091" w:history="1">
            <w:r w:rsidRPr="00586210">
              <w:rPr>
                <w:rStyle w:val="Hyperlink"/>
                <w:noProof/>
                <w:lang w:val="ru-RU"/>
              </w:rPr>
              <w:t>Каким бывает ПО</w:t>
            </w:r>
            <w:r>
              <w:rPr>
                <w:noProof/>
                <w:webHidden/>
              </w:rPr>
              <w:tab/>
            </w:r>
            <w:r>
              <w:rPr>
                <w:noProof/>
                <w:webHidden/>
              </w:rPr>
              <w:fldChar w:fldCharType="begin"/>
            </w:r>
            <w:r>
              <w:rPr>
                <w:noProof/>
                <w:webHidden/>
              </w:rPr>
              <w:instrText xml:space="preserve"> PAGEREF _Toc438320091 \h </w:instrText>
            </w:r>
            <w:r>
              <w:rPr>
                <w:noProof/>
                <w:webHidden/>
              </w:rPr>
            </w:r>
            <w:r>
              <w:rPr>
                <w:noProof/>
                <w:webHidden/>
              </w:rPr>
              <w:fldChar w:fldCharType="separate"/>
            </w:r>
            <w:r>
              <w:rPr>
                <w:noProof/>
                <w:webHidden/>
              </w:rPr>
              <w:t>43</w:t>
            </w:r>
            <w:r>
              <w:rPr>
                <w:noProof/>
                <w:webHidden/>
              </w:rPr>
              <w:fldChar w:fldCharType="end"/>
            </w:r>
          </w:hyperlink>
        </w:p>
        <w:p w:rsidR="002D256E" w:rsidRDefault="002D256E">
          <w:pPr>
            <w:pStyle w:val="TOC3"/>
            <w:tabs>
              <w:tab w:val="right" w:leader="dot" w:pos="9350"/>
            </w:tabs>
            <w:rPr>
              <w:rFonts w:eastAsiaTheme="minorEastAsia"/>
              <w:noProof/>
            </w:rPr>
          </w:pPr>
          <w:hyperlink w:anchor="_Toc438320092" w:history="1">
            <w:r w:rsidRPr="00586210">
              <w:rPr>
                <w:rStyle w:val="Hyperlink"/>
                <w:noProof/>
                <w:lang w:val="ru-RU"/>
              </w:rPr>
              <w:t>Проприетарное ПО</w:t>
            </w:r>
            <w:r>
              <w:rPr>
                <w:noProof/>
                <w:webHidden/>
              </w:rPr>
              <w:tab/>
            </w:r>
            <w:r>
              <w:rPr>
                <w:noProof/>
                <w:webHidden/>
              </w:rPr>
              <w:fldChar w:fldCharType="begin"/>
            </w:r>
            <w:r>
              <w:rPr>
                <w:noProof/>
                <w:webHidden/>
              </w:rPr>
              <w:instrText xml:space="preserve"> PAGEREF _Toc438320092 \h </w:instrText>
            </w:r>
            <w:r>
              <w:rPr>
                <w:noProof/>
                <w:webHidden/>
              </w:rPr>
            </w:r>
            <w:r>
              <w:rPr>
                <w:noProof/>
                <w:webHidden/>
              </w:rPr>
              <w:fldChar w:fldCharType="separate"/>
            </w:r>
            <w:r>
              <w:rPr>
                <w:noProof/>
                <w:webHidden/>
              </w:rPr>
              <w:t>43</w:t>
            </w:r>
            <w:r>
              <w:rPr>
                <w:noProof/>
                <w:webHidden/>
              </w:rPr>
              <w:fldChar w:fldCharType="end"/>
            </w:r>
          </w:hyperlink>
        </w:p>
        <w:p w:rsidR="002D256E" w:rsidRDefault="002D256E">
          <w:pPr>
            <w:pStyle w:val="TOC4"/>
            <w:tabs>
              <w:tab w:val="right" w:leader="dot" w:pos="9350"/>
            </w:tabs>
            <w:rPr>
              <w:rFonts w:eastAsiaTheme="minorEastAsia"/>
              <w:noProof/>
            </w:rPr>
          </w:pPr>
          <w:hyperlink w:anchor="_Toc438320093" w:history="1">
            <w:r w:rsidRPr="00586210">
              <w:rPr>
                <w:rStyle w:val="Hyperlink"/>
                <w:noProof/>
                <w:lang w:val="ru-RU"/>
              </w:rPr>
              <w:t>Примеры проприетарного ПО</w:t>
            </w:r>
            <w:r>
              <w:rPr>
                <w:noProof/>
                <w:webHidden/>
              </w:rPr>
              <w:tab/>
            </w:r>
            <w:r>
              <w:rPr>
                <w:noProof/>
                <w:webHidden/>
              </w:rPr>
              <w:fldChar w:fldCharType="begin"/>
            </w:r>
            <w:r>
              <w:rPr>
                <w:noProof/>
                <w:webHidden/>
              </w:rPr>
              <w:instrText xml:space="preserve"> PAGEREF _Toc438320093 \h </w:instrText>
            </w:r>
            <w:r>
              <w:rPr>
                <w:noProof/>
                <w:webHidden/>
              </w:rPr>
            </w:r>
            <w:r>
              <w:rPr>
                <w:noProof/>
                <w:webHidden/>
              </w:rPr>
              <w:fldChar w:fldCharType="separate"/>
            </w:r>
            <w:r>
              <w:rPr>
                <w:noProof/>
                <w:webHidden/>
              </w:rPr>
              <w:t>43</w:t>
            </w:r>
            <w:r>
              <w:rPr>
                <w:noProof/>
                <w:webHidden/>
              </w:rPr>
              <w:fldChar w:fldCharType="end"/>
            </w:r>
          </w:hyperlink>
        </w:p>
        <w:p w:rsidR="002D256E" w:rsidRDefault="002D256E">
          <w:pPr>
            <w:pStyle w:val="TOC3"/>
            <w:tabs>
              <w:tab w:val="right" w:leader="dot" w:pos="9350"/>
            </w:tabs>
            <w:rPr>
              <w:rFonts w:eastAsiaTheme="minorEastAsia"/>
              <w:noProof/>
            </w:rPr>
          </w:pPr>
          <w:hyperlink w:anchor="_Toc438320094" w:history="1">
            <w:r w:rsidRPr="00586210">
              <w:rPr>
                <w:rStyle w:val="Hyperlink"/>
                <w:noProof/>
                <w:lang w:val="ru-RU"/>
              </w:rPr>
              <w:t>Свободное ПО</w:t>
            </w:r>
            <w:r>
              <w:rPr>
                <w:noProof/>
                <w:webHidden/>
              </w:rPr>
              <w:tab/>
            </w:r>
            <w:r>
              <w:rPr>
                <w:noProof/>
                <w:webHidden/>
              </w:rPr>
              <w:fldChar w:fldCharType="begin"/>
            </w:r>
            <w:r>
              <w:rPr>
                <w:noProof/>
                <w:webHidden/>
              </w:rPr>
              <w:instrText xml:space="preserve"> PAGEREF _Toc438320094 \h </w:instrText>
            </w:r>
            <w:r>
              <w:rPr>
                <w:noProof/>
                <w:webHidden/>
              </w:rPr>
            </w:r>
            <w:r>
              <w:rPr>
                <w:noProof/>
                <w:webHidden/>
              </w:rPr>
              <w:fldChar w:fldCharType="separate"/>
            </w:r>
            <w:r>
              <w:rPr>
                <w:noProof/>
                <w:webHidden/>
              </w:rPr>
              <w:t>43</w:t>
            </w:r>
            <w:r>
              <w:rPr>
                <w:noProof/>
                <w:webHidden/>
              </w:rPr>
              <w:fldChar w:fldCharType="end"/>
            </w:r>
          </w:hyperlink>
        </w:p>
        <w:p w:rsidR="002D256E" w:rsidRDefault="002D256E">
          <w:pPr>
            <w:pStyle w:val="TOC4"/>
            <w:tabs>
              <w:tab w:val="right" w:leader="dot" w:pos="9350"/>
            </w:tabs>
            <w:rPr>
              <w:rFonts w:eastAsiaTheme="minorEastAsia"/>
              <w:noProof/>
            </w:rPr>
          </w:pPr>
          <w:hyperlink w:anchor="_Toc438320095" w:history="1">
            <w:r w:rsidRPr="00586210">
              <w:rPr>
                <w:rStyle w:val="Hyperlink"/>
                <w:noProof/>
                <w:lang w:val="ru-RU"/>
              </w:rPr>
              <w:t>Примеры свободного ПО</w:t>
            </w:r>
            <w:r>
              <w:rPr>
                <w:noProof/>
                <w:webHidden/>
              </w:rPr>
              <w:tab/>
            </w:r>
            <w:r>
              <w:rPr>
                <w:noProof/>
                <w:webHidden/>
              </w:rPr>
              <w:fldChar w:fldCharType="begin"/>
            </w:r>
            <w:r>
              <w:rPr>
                <w:noProof/>
                <w:webHidden/>
              </w:rPr>
              <w:instrText xml:space="preserve"> PAGEREF _Toc438320095 \h </w:instrText>
            </w:r>
            <w:r>
              <w:rPr>
                <w:noProof/>
                <w:webHidden/>
              </w:rPr>
            </w:r>
            <w:r>
              <w:rPr>
                <w:noProof/>
                <w:webHidden/>
              </w:rPr>
              <w:fldChar w:fldCharType="separate"/>
            </w:r>
            <w:r>
              <w:rPr>
                <w:noProof/>
                <w:webHidden/>
              </w:rPr>
              <w:t>44</w:t>
            </w:r>
            <w:r>
              <w:rPr>
                <w:noProof/>
                <w:webHidden/>
              </w:rPr>
              <w:fldChar w:fldCharType="end"/>
            </w:r>
          </w:hyperlink>
        </w:p>
        <w:p w:rsidR="002D256E" w:rsidRDefault="002D256E">
          <w:pPr>
            <w:pStyle w:val="TOC4"/>
            <w:tabs>
              <w:tab w:val="right" w:leader="dot" w:pos="9350"/>
            </w:tabs>
            <w:rPr>
              <w:rFonts w:eastAsiaTheme="minorEastAsia"/>
              <w:noProof/>
            </w:rPr>
          </w:pPr>
          <w:hyperlink w:anchor="_Toc438320096" w:history="1">
            <w:r w:rsidRPr="00586210">
              <w:rPr>
                <w:rStyle w:val="Hyperlink"/>
                <w:noProof/>
                <w:lang w:val="ru-RU"/>
              </w:rPr>
              <w:t>Свободные операционные системы</w:t>
            </w:r>
            <w:r>
              <w:rPr>
                <w:noProof/>
                <w:webHidden/>
              </w:rPr>
              <w:tab/>
            </w:r>
            <w:r>
              <w:rPr>
                <w:noProof/>
                <w:webHidden/>
              </w:rPr>
              <w:fldChar w:fldCharType="begin"/>
            </w:r>
            <w:r>
              <w:rPr>
                <w:noProof/>
                <w:webHidden/>
              </w:rPr>
              <w:instrText xml:space="preserve"> PAGEREF _Toc438320096 \h </w:instrText>
            </w:r>
            <w:r>
              <w:rPr>
                <w:noProof/>
                <w:webHidden/>
              </w:rPr>
            </w:r>
            <w:r>
              <w:rPr>
                <w:noProof/>
                <w:webHidden/>
              </w:rPr>
              <w:fldChar w:fldCharType="separate"/>
            </w:r>
            <w:r>
              <w:rPr>
                <w:noProof/>
                <w:webHidden/>
              </w:rPr>
              <w:t>45</w:t>
            </w:r>
            <w:r>
              <w:rPr>
                <w:noProof/>
                <w:webHidden/>
              </w:rPr>
              <w:fldChar w:fldCharType="end"/>
            </w:r>
          </w:hyperlink>
        </w:p>
        <w:p w:rsidR="002D256E" w:rsidRDefault="002D256E">
          <w:pPr>
            <w:pStyle w:val="TOC3"/>
            <w:tabs>
              <w:tab w:val="right" w:leader="dot" w:pos="9350"/>
            </w:tabs>
            <w:rPr>
              <w:rFonts w:eastAsiaTheme="minorEastAsia"/>
              <w:noProof/>
            </w:rPr>
          </w:pPr>
          <w:hyperlink w:anchor="_Toc438320097" w:history="1">
            <w:r w:rsidRPr="00586210">
              <w:rPr>
                <w:rStyle w:val="Hyperlink"/>
                <w:noProof/>
                <w:lang w:val="ru-RU"/>
              </w:rPr>
              <w:t>Открытое ПО</w:t>
            </w:r>
            <w:r>
              <w:rPr>
                <w:noProof/>
                <w:webHidden/>
              </w:rPr>
              <w:tab/>
            </w:r>
            <w:r>
              <w:rPr>
                <w:noProof/>
                <w:webHidden/>
              </w:rPr>
              <w:fldChar w:fldCharType="begin"/>
            </w:r>
            <w:r>
              <w:rPr>
                <w:noProof/>
                <w:webHidden/>
              </w:rPr>
              <w:instrText xml:space="preserve"> PAGEREF _Toc438320097 \h </w:instrText>
            </w:r>
            <w:r>
              <w:rPr>
                <w:noProof/>
                <w:webHidden/>
              </w:rPr>
            </w:r>
            <w:r>
              <w:rPr>
                <w:noProof/>
                <w:webHidden/>
              </w:rPr>
              <w:fldChar w:fldCharType="separate"/>
            </w:r>
            <w:r>
              <w:rPr>
                <w:noProof/>
                <w:webHidden/>
              </w:rPr>
              <w:t>45</w:t>
            </w:r>
            <w:r>
              <w:rPr>
                <w:noProof/>
                <w:webHidden/>
              </w:rPr>
              <w:fldChar w:fldCharType="end"/>
            </w:r>
          </w:hyperlink>
        </w:p>
        <w:p w:rsidR="002D256E" w:rsidRDefault="002D256E">
          <w:pPr>
            <w:pStyle w:val="TOC4"/>
            <w:tabs>
              <w:tab w:val="right" w:leader="dot" w:pos="9350"/>
            </w:tabs>
            <w:rPr>
              <w:rFonts w:eastAsiaTheme="minorEastAsia"/>
              <w:noProof/>
            </w:rPr>
          </w:pPr>
          <w:hyperlink w:anchor="_Toc438320098" w:history="1">
            <w:r w:rsidRPr="00586210">
              <w:rPr>
                <w:rStyle w:val="Hyperlink"/>
                <w:noProof/>
                <w:lang w:val="ru-RU"/>
              </w:rPr>
              <w:t>Примеры открытого ПО</w:t>
            </w:r>
            <w:r>
              <w:rPr>
                <w:noProof/>
                <w:webHidden/>
              </w:rPr>
              <w:tab/>
            </w:r>
            <w:r>
              <w:rPr>
                <w:noProof/>
                <w:webHidden/>
              </w:rPr>
              <w:fldChar w:fldCharType="begin"/>
            </w:r>
            <w:r>
              <w:rPr>
                <w:noProof/>
                <w:webHidden/>
              </w:rPr>
              <w:instrText xml:space="preserve"> PAGEREF _Toc438320098 \h </w:instrText>
            </w:r>
            <w:r>
              <w:rPr>
                <w:noProof/>
                <w:webHidden/>
              </w:rPr>
            </w:r>
            <w:r>
              <w:rPr>
                <w:noProof/>
                <w:webHidden/>
              </w:rPr>
              <w:fldChar w:fldCharType="separate"/>
            </w:r>
            <w:r>
              <w:rPr>
                <w:noProof/>
                <w:webHidden/>
              </w:rPr>
              <w:t>48</w:t>
            </w:r>
            <w:r>
              <w:rPr>
                <w:noProof/>
                <w:webHidden/>
              </w:rPr>
              <w:fldChar w:fldCharType="end"/>
            </w:r>
          </w:hyperlink>
        </w:p>
        <w:p w:rsidR="002D256E" w:rsidRDefault="002D256E">
          <w:pPr>
            <w:pStyle w:val="TOC3"/>
            <w:tabs>
              <w:tab w:val="right" w:leader="dot" w:pos="9350"/>
            </w:tabs>
            <w:rPr>
              <w:rFonts w:eastAsiaTheme="minorEastAsia"/>
              <w:noProof/>
            </w:rPr>
          </w:pPr>
          <w:hyperlink w:anchor="_Toc438320099" w:history="1">
            <w:r w:rsidRPr="00586210">
              <w:rPr>
                <w:rStyle w:val="Hyperlink"/>
                <w:noProof/>
                <w:lang w:val="ru-RU"/>
              </w:rPr>
              <w:t>В чём же разница?</w:t>
            </w:r>
            <w:r>
              <w:rPr>
                <w:noProof/>
                <w:webHidden/>
              </w:rPr>
              <w:tab/>
            </w:r>
            <w:r>
              <w:rPr>
                <w:noProof/>
                <w:webHidden/>
              </w:rPr>
              <w:fldChar w:fldCharType="begin"/>
            </w:r>
            <w:r>
              <w:rPr>
                <w:noProof/>
                <w:webHidden/>
              </w:rPr>
              <w:instrText xml:space="preserve"> PAGEREF _Toc438320099 \h </w:instrText>
            </w:r>
            <w:r>
              <w:rPr>
                <w:noProof/>
                <w:webHidden/>
              </w:rPr>
            </w:r>
            <w:r>
              <w:rPr>
                <w:noProof/>
                <w:webHidden/>
              </w:rPr>
              <w:fldChar w:fldCharType="separate"/>
            </w:r>
            <w:r>
              <w:rPr>
                <w:noProof/>
                <w:webHidden/>
              </w:rPr>
              <w:t>48</w:t>
            </w:r>
            <w:r>
              <w:rPr>
                <w:noProof/>
                <w:webHidden/>
              </w:rPr>
              <w:fldChar w:fldCharType="end"/>
            </w:r>
          </w:hyperlink>
        </w:p>
        <w:p w:rsidR="002D256E" w:rsidRDefault="002D256E">
          <w:pPr>
            <w:pStyle w:val="TOC3"/>
            <w:tabs>
              <w:tab w:val="right" w:leader="dot" w:pos="9350"/>
            </w:tabs>
            <w:rPr>
              <w:rFonts w:eastAsiaTheme="minorEastAsia"/>
              <w:noProof/>
            </w:rPr>
          </w:pPr>
          <w:hyperlink w:anchor="_Toc438320100" w:history="1">
            <w:r w:rsidRPr="00586210">
              <w:rPr>
                <w:rStyle w:val="Hyperlink"/>
                <w:noProof/>
                <w:lang w:val="ru-RU"/>
              </w:rPr>
              <w:t>Немного о заблуждениях</w:t>
            </w:r>
            <w:r>
              <w:rPr>
                <w:noProof/>
                <w:webHidden/>
              </w:rPr>
              <w:tab/>
            </w:r>
            <w:r>
              <w:rPr>
                <w:noProof/>
                <w:webHidden/>
              </w:rPr>
              <w:fldChar w:fldCharType="begin"/>
            </w:r>
            <w:r>
              <w:rPr>
                <w:noProof/>
                <w:webHidden/>
              </w:rPr>
              <w:instrText xml:space="preserve"> PAGEREF _Toc438320100 \h </w:instrText>
            </w:r>
            <w:r>
              <w:rPr>
                <w:noProof/>
                <w:webHidden/>
              </w:rPr>
            </w:r>
            <w:r>
              <w:rPr>
                <w:noProof/>
                <w:webHidden/>
              </w:rPr>
              <w:fldChar w:fldCharType="separate"/>
            </w:r>
            <w:r>
              <w:rPr>
                <w:noProof/>
                <w:webHidden/>
              </w:rPr>
              <w:t>49</w:t>
            </w:r>
            <w:r>
              <w:rPr>
                <w:noProof/>
                <w:webHidden/>
              </w:rPr>
              <w:fldChar w:fldCharType="end"/>
            </w:r>
          </w:hyperlink>
        </w:p>
        <w:p w:rsidR="002D256E" w:rsidRDefault="002D256E">
          <w:pPr>
            <w:pStyle w:val="TOC3"/>
            <w:tabs>
              <w:tab w:val="right" w:leader="dot" w:pos="9350"/>
            </w:tabs>
            <w:rPr>
              <w:rFonts w:eastAsiaTheme="minorEastAsia"/>
              <w:noProof/>
            </w:rPr>
          </w:pPr>
          <w:hyperlink w:anchor="_Toc438320101" w:history="1">
            <w:r w:rsidRPr="00586210">
              <w:rPr>
                <w:rStyle w:val="Hyperlink"/>
                <w:noProof/>
                <w:lang w:val="ru-RU"/>
              </w:rPr>
              <w:t>О лицензиях</w:t>
            </w:r>
            <w:r>
              <w:rPr>
                <w:noProof/>
                <w:webHidden/>
              </w:rPr>
              <w:tab/>
            </w:r>
            <w:r>
              <w:rPr>
                <w:noProof/>
                <w:webHidden/>
              </w:rPr>
              <w:fldChar w:fldCharType="begin"/>
            </w:r>
            <w:r>
              <w:rPr>
                <w:noProof/>
                <w:webHidden/>
              </w:rPr>
              <w:instrText xml:space="preserve"> PAGEREF _Toc438320101 \h </w:instrText>
            </w:r>
            <w:r>
              <w:rPr>
                <w:noProof/>
                <w:webHidden/>
              </w:rPr>
            </w:r>
            <w:r>
              <w:rPr>
                <w:noProof/>
                <w:webHidden/>
              </w:rPr>
              <w:fldChar w:fldCharType="separate"/>
            </w:r>
            <w:r>
              <w:rPr>
                <w:noProof/>
                <w:webHidden/>
              </w:rPr>
              <w:t>49</w:t>
            </w:r>
            <w:r>
              <w:rPr>
                <w:noProof/>
                <w:webHidden/>
              </w:rPr>
              <w:fldChar w:fldCharType="end"/>
            </w:r>
          </w:hyperlink>
        </w:p>
        <w:p w:rsidR="002D256E" w:rsidRDefault="002D256E">
          <w:pPr>
            <w:pStyle w:val="TOC3"/>
            <w:tabs>
              <w:tab w:val="right" w:leader="dot" w:pos="9350"/>
            </w:tabs>
            <w:rPr>
              <w:rFonts w:eastAsiaTheme="minorEastAsia"/>
              <w:noProof/>
            </w:rPr>
          </w:pPr>
          <w:hyperlink w:anchor="_Toc438320102" w:history="1">
            <w:r w:rsidRPr="00586210">
              <w:rPr>
                <w:rStyle w:val="Hyperlink"/>
                <w:noProof/>
                <w:lang w:val="ru-RU"/>
              </w:rPr>
              <w:t>Что нас ждёт?</w:t>
            </w:r>
            <w:r>
              <w:rPr>
                <w:noProof/>
                <w:webHidden/>
              </w:rPr>
              <w:tab/>
            </w:r>
            <w:r>
              <w:rPr>
                <w:noProof/>
                <w:webHidden/>
              </w:rPr>
              <w:fldChar w:fldCharType="begin"/>
            </w:r>
            <w:r>
              <w:rPr>
                <w:noProof/>
                <w:webHidden/>
              </w:rPr>
              <w:instrText xml:space="preserve"> PAGEREF _Toc438320102 \h </w:instrText>
            </w:r>
            <w:r>
              <w:rPr>
                <w:noProof/>
                <w:webHidden/>
              </w:rPr>
            </w:r>
            <w:r>
              <w:rPr>
                <w:noProof/>
                <w:webHidden/>
              </w:rPr>
              <w:fldChar w:fldCharType="separate"/>
            </w:r>
            <w:r>
              <w:rPr>
                <w:noProof/>
                <w:webHidden/>
              </w:rPr>
              <w:t>51</w:t>
            </w:r>
            <w:r>
              <w:rPr>
                <w:noProof/>
                <w:webHidden/>
              </w:rPr>
              <w:fldChar w:fldCharType="end"/>
            </w:r>
          </w:hyperlink>
        </w:p>
        <w:p w:rsidR="002D256E" w:rsidRDefault="002D256E">
          <w:pPr>
            <w:pStyle w:val="TOC1"/>
            <w:tabs>
              <w:tab w:val="right" w:leader="dot" w:pos="9350"/>
            </w:tabs>
            <w:rPr>
              <w:rFonts w:eastAsiaTheme="minorEastAsia"/>
              <w:noProof/>
            </w:rPr>
          </w:pPr>
          <w:hyperlink w:anchor="_Toc438320103" w:history="1">
            <w:r w:rsidRPr="00586210">
              <w:rPr>
                <w:rStyle w:val="Hyperlink"/>
                <w:b/>
                <w:noProof/>
                <w:lang w:val="ru-RU"/>
              </w:rPr>
              <w:t xml:space="preserve">Глава 2. Менеджмент </w:t>
            </w:r>
            <w:r w:rsidRPr="00586210">
              <w:rPr>
                <w:rStyle w:val="Hyperlink"/>
                <w:b/>
                <w:noProof/>
              </w:rPr>
              <w:t>IT</w:t>
            </w:r>
            <w:r w:rsidRPr="00586210">
              <w:rPr>
                <w:rStyle w:val="Hyperlink"/>
                <w:b/>
                <w:noProof/>
                <w:lang w:val="ru-RU"/>
              </w:rPr>
              <w:t>-проекта</w:t>
            </w:r>
            <w:r>
              <w:rPr>
                <w:noProof/>
                <w:webHidden/>
              </w:rPr>
              <w:tab/>
            </w:r>
            <w:r>
              <w:rPr>
                <w:noProof/>
                <w:webHidden/>
              </w:rPr>
              <w:fldChar w:fldCharType="begin"/>
            </w:r>
            <w:r>
              <w:rPr>
                <w:noProof/>
                <w:webHidden/>
              </w:rPr>
              <w:instrText xml:space="preserve"> PAGEREF _Toc438320103 \h </w:instrText>
            </w:r>
            <w:r>
              <w:rPr>
                <w:noProof/>
                <w:webHidden/>
              </w:rPr>
            </w:r>
            <w:r>
              <w:rPr>
                <w:noProof/>
                <w:webHidden/>
              </w:rPr>
              <w:fldChar w:fldCharType="separate"/>
            </w:r>
            <w:r>
              <w:rPr>
                <w:noProof/>
                <w:webHidden/>
              </w:rPr>
              <w:t>53</w:t>
            </w:r>
            <w:r>
              <w:rPr>
                <w:noProof/>
                <w:webHidden/>
              </w:rPr>
              <w:fldChar w:fldCharType="end"/>
            </w:r>
          </w:hyperlink>
        </w:p>
        <w:p w:rsidR="002D256E" w:rsidRDefault="002D256E">
          <w:pPr>
            <w:pStyle w:val="TOC2"/>
            <w:tabs>
              <w:tab w:val="right" w:leader="dot" w:pos="9350"/>
            </w:tabs>
            <w:rPr>
              <w:rFonts w:eastAsiaTheme="minorEastAsia"/>
              <w:noProof/>
            </w:rPr>
          </w:pPr>
          <w:hyperlink w:anchor="_Toc438320104" w:history="1">
            <w:r w:rsidRPr="00586210">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_Toc438320104 \h </w:instrText>
            </w:r>
            <w:r>
              <w:rPr>
                <w:noProof/>
                <w:webHidden/>
              </w:rPr>
            </w:r>
            <w:r>
              <w:rPr>
                <w:noProof/>
                <w:webHidden/>
              </w:rPr>
              <w:fldChar w:fldCharType="separate"/>
            </w:r>
            <w:r>
              <w:rPr>
                <w:noProof/>
                <w:webHidden/>
              </w:rPr>
              <w:t>53</w:t>
            </w:r>
            <w:r>
              <w:rPr>
                <w:noProof/>
                <w:webHidden/>
              </w:rPr>
              <w:fldChar w:fldCharType="end"/>
            </w:r>
          </w:hyperlink>
        </w:p>
        <w:p w:rsidR="002D256E" w:rsidRDefault="002D256E">
          <w:pPr>
            <w:pStyle w:val="TOC2"/>
            <w:tabs>
              <w:tab w:val="right" w:leader="dot" w:pos="9350"/>
            </w:tabs>
            <w:rPr>
              <w:rFonts w:eastAsiaTheme="minorEastAsia"/>
              <w:noProof/>
            </w:rPr>
          </w:pPr>
          <w:hyperlink w:anchor="_Toc438320105" w:history="1">
            <w:r w:rsidRPr="00586210">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_Toc438320105 \h </w:instrText>
            </w:r>
            <w:r>
              <w:rPr>
                <w:noProof/>
                <w:webHidden/>
              </w:rPr>
            </w:r>
            <w:r>
              <w:rPr>
                <w:noProof/>
                <w:webHidden/>
              </w:rPr>
              <w:fldChar w:fldCharType="separate"/>
            </w:r>
            <w:r>
              <w:rPr>
                <w:noProof/>
                <w:webHidden/>
              </w:rPr>
              <w:t>53</w:t>
            </w:r>
            <w:r>
              <w:rPr>
                <w:noProof/>
                <w:webHidden/>
              </w:rPr>
              <w:fldChar w:fldCharType="end"/>
            </w:r>
          </w:hyperlink>
        </w:p>
        <w:p w:rsidR="002D256E" w:rsidRDefault="002D256E">
          <w:pPr>
            <w:pStyle w:val="TOC3"/>
            <w:tabs>
              <w:tab w:val="right" w:leader="dot" w:pos="9350"/>
            </w:tabs>
            <w:rPr>
              <w:rFonts w:eastAsiaTheme="minorEastAsia"/>
              <w:noProof/>
            </w:rPr>
          </w:pPr>
          <w:hyperlink w:anchor="_Toc438320106" w:history="1">
            <w:r w:rsidRPr="00586210">
              <w:rPr>
                <w:rStyle w:val="Hyperlink"/>
                <w:noProof/>
                <w:lang w:val="ru-RU"/>
              </w:rPr>
              <w:t>Для чего нужно разделение ролей</w:t>
            </w:r>
            <w:r>
              <w:rPr>
                <w:noProof/>
                <w:webHidden/>
              </w:rPr>
              <w:tab/>
            </w:r>
            <w:r>
              <w:rPr>
                <w:noProof/>
                <w:webHidden/>
              </w:rPr>
              <w:fldChar w:fldCharType="begin"/>
            </w:r>
            <w:r>
              <w:rPr>
                <w:noProof/>
                <w:webHidden/>
              </w:rPr>
              <w:instrText xml:space="preserve"> PAGEREF _Toc438320106 \h </w:instrText>
            </w:r>
            <w:r>
              <w:rPr>
                <w:noProof/>
                <w:webHidden/>
              </w:rPr>
            </w:r>
            <w:r>
              <w:rPr>
                <w:noProof/>
                <w:webHidden/>
              </w:rPr>
              <w:fldChar w:fldCharType="separate"/>
            </w:r>
            <w:r>
              <w:rPr>
                <w:noProof/>
                <w:webHidden/>
              </w:rPr>
              <w:t>53</w:t>
            </w:r>
            <w:r>
              <w:rPr>
                <w:noProof/>
                <w:webHidden/>
              </w:rPr>
              <w:fldChar w:fldCharType="end"/>
            </w:r>
          </w:hyperlink>
        </w:p>
        <w:p w:rsidR="002D256E" w:rsidRDefault="002D256E">
          <w:pPr>
            <w:pStyle w:val="TOC3"/>
            <w:tabs>
              <w:tab w:val="right" w:leader="dot" w:pos="9350"/>
            </w:tabs>
            <w:rPr>
              <w:rFonts w:eastAsiaTheme="minorEastAsia"/>
              <w:noProof/>
            </w:rPr>
          </w:pPr>
          <w:hyperlink w:anchor="_Toc438320107" w:history="1">
            <w:r w:rsidRPr="00586210">
              <w:rPr>
                <w:rStyle w:val="Hyperlink"/>
                <w:noProof/>
                <w:lang w:val="ru-RU"/>
              </w:rPr>
              <w:t>Распределение функций между исполнителями</w:t>
            </w:r>
            <w:r>
              <w:rPr>
                <w:noProof/>
                <w:webHidden/>
              </w:rPr>
              <w:tab/>
            </w:r>
            <w:r>
              <w:rPr>
                <w:noProof/>
                <w:webHidden/>
              </w:rPr>
              <w:fldChar w:fldCharType="begin"/>
            </w:r>
            <w:r>
              <w:rPr>
                <w:noProof/>
                <w:webHidden/>
              </w:rPr>
              <w:instrText xml:space="preserve"> PAGEREF _Toc438320107 \h </w:instrText>
            </w:r>
            <w:r>
              <w:rPr>
                <w:noProof/>
                <w:webHidden/>
              </w:rPr>
            </w:r>
            <w:r>
              <w:rPr>
                <w:noProof/>
                <w:webHidden/>
              </w:rPr>
              <w:fldChar w:fldCharType="separate"/>
            </w:r>
            <w:r>
              <w:rPr>
                <w:noProof/>
                <w:webHidden/>
              </w:rPr>
              <w:t>53</w:t>
            </w:r>
            <w:r>
              <w:rPr>
                <w:noProof/>
                <w:webHidden/>
              </w:rPr>
              <w:fldChar w:fldCharType="end"/>
            </w:r>
          </w:hyperlink>
        </w:p>
        <w:p w:rsidR="002D256E" w:rsidRDefault="002D256E">
          <w:pPr>
            <w:pStyle w:val="TOC3"/>
            <w:tabs>
              <w:tab w:val="right" w:leader="dot" w:pos="9350"/>
            </w:tabs>
            <w:rPr>
              <w:rFonts w:eastAsiaTheme="minorEastAsia"/>
              <w:noProof/>
            </w:rPr>
          </w:pPr>
          <w:hyperlink w:anchor="_Toc438320108" w:history="1">
            <w:r w:rsidRPr="00586210">
              <w:rPr>
                <w:rStyle w:val="Hyperlink"/>
                <w:noProof/>
                <w:lang w:val="ru-RU"/>
              </w:rPr>
              <w:t>Подход компании Microsoft к распределению ролей</w:t>
            </w:r>
            <w:r>
              <w:rPr>
                <w:noProof/>
                <w:webHidden/>
              </w:rPr>
              <w:tab/>
            </w:r>
            <w:r>
              <w:rPr>
                <w:noProof/>
                <w:webHidden/>
              </w:rPr>
              <w:fldChar w:fldCharType="begin"/>
            </w:r>
            <w:r>
              <w:rPr>
                <w:noProof/>
                <w:webHidden/>
              </w:rPr>
              <w:instrText xml:space="preserve"> PAGEREF _Toc438320108 \h </w:instrText>
            </w:r>
            <w:r>
              <w:rPr>
                <w:noProof/>
                <w:webHidden/>
              </w:rPr>
            </w:r>
            <w:r>
              <w:rPr>
                <w:noProof/>
                <w:webHidden/>
              </w:rPr>
              <w:fldChar w:fldCharType="separate"/>
            </w:r>
            <w:r>
              <w:rPr>
                <w:noProof/>
                <w:webHidden/>
              </w:rPr>
              <w:t>55</w:t>
            </w:r>
            <w:r>
              <w:rPr>
                <w:noProof/>
                <w:webHidden/>
              </w:rPr>
              <w:fldChar w:fldCharType="end"/>
            </w:r>
          </w:hyperlink>
        </w:p>
        <w:p w:rsidR="002D256E" w:rsidRDefault="002D256E">
          <w:pPr>
            <w:pStyle w:val="TOC3"/>
            <w:tabs>
              <w:tab w:val="right" w:leader="dot" w:pos="9350"/>
            </w:tabs>
            <w:rPr>
              <w:rFonts w:eastAsiaTheme="minorEastAsia"/>
              <w:noProof/>
            </w:rPr>
          </w:pPr>
          <w:hyperlink w:anchor="_Toc438320109" w:history="1">
            <w:r w:rsidRPr="00586210">
              <w:rPr>
                <w:rStyle w:val="Hyperlink"/>
                <w:rFonts w:eastAsia="Times New Roman"/>
                <w:noProof/>
                <w:lang w:val="ru-RU"/>
              </w:rPr>
              <w:t>Основные роли, встречающиеся на проекте и их обязанности</w:t>
            </w:r>
            <w:r>
              <w:rPr>
                <w:noProof/>
                <w:webHidden/>
              </w:rPr>
              <w:tab/>
            </w:r>
            <w:r>
              <w:rPr>
                <w:noProof/>
                <w:webHidden/>
              </w:rPr>
              <w:fldChar w:fldCharType="begin"/>
            </w:r>
            <w:r>
              <w:rPr>
                <w:noProof/>
                <w:webHidden/>
              </w:rPr>
              <w:instrText xml:space="preserve"> PAGEREF _Toc438320109 \h </w:instrText>
            </w:r>
            <w:r>
              <w:rPr>
                <w:noProof/>
                <w:webHidden/>
              </w:rPr>
            </w:r>
            <w:r>
              <w:rPr>
                <w:noProof/>
                <w:webHidden/>
              </w:rPr>
              <w:fldChar w:fldCharType="separate"/>
            </w:r>
            <w:r>
              <w:rPr>
                <w:noProof/>
                <w:webHidden/>
              </w:rPr>
              <w:t>56</w:t>
            </w:r>
            <w:r>
              <w:rPr>
                <w:noProof/>
                <w:webHidden/>
              </w:rPr>
              <w:fldChar w:fldCharType="end"/>
            </w:r>
          </w:hyperlink>
        </w:p>
        <w:p w:rsidR="002D256E" w:rsidRDefault="002D256E">
          <w:pPr>
            <w:pStyle w:val="TOC3"/>
            <w:tabs>
              <w:tab w:val="right" w:leader="dot" w:pos="9350"/>
            </w:tabs>
            <w:rPr>
              <w:rFonts w:eastAsiaTheme="minorEastAsia"/>
              <w:noProof/>
            </w:rPr>
          </w:pPr>
          <w:hyperlink w:anchor="_Toc438320110" w:history="1">
            <w:r w:rsidRPr="00586210">
              <w:rPr>
                <w:rStyle w:val="Hyperlink"/>
                <w:rFonts w:eastAsia="Times New Roman"/>
                <w:noProof/>
                <w:lang w:val="ru-RU"/>
              </w:rPr>
              <w:t>Возможность совмещения ролей</w:t>
            </w:r>
            <w:r>
              <w:rPr>
                <w:noProof/>
                <w:webHidden/>
              </w:rPr>
              <w:tab/>
            </w:r>
            <w:r>
              <w:rPr>
                <w:noProof/>
                <w:webHidden/>
              </w:rPr>
              <w:fldChar w:fldCharType="begin"/>
            </w:r>
            <w:r>
              <w:rPr>
                <w:noProof/>
                <w:webHidden/>
              </w:rPr>
              <w:instrText xml:space="preserve"> PAGEREF _Toc438320110 \h </w:instrText>
            </w:r>
            <w:r>
              <w:rPr>
                <w:noProof/>
                <w:webHidden/>
              </w:rPr>
            </w:r>
            <w:r>
              <w:rPr>
                <w:noProof/>
                <w:webHidden/>
              </w:rPr>
              <w:fldChar w:fldCharType="separate"/>
            </w:r>
            <w:r>
              <w:rPr>
                <w:noProof/>
                <w:webHidden/>
              </w:rPr>
              <w:t>59</w:t>
            </w:r>
            <w:r>
              <w:rPr>
                <w:noProof/>
                <w:webHidden/>
              </w:rPr>
              <w:fldChar w:fldCharType="end"/>
            </w:r>
          </w:hyperlink>
        </w:p>
        <w:p w:rsidR="002D256E" w:rsidRDefault="002D256E">
          <w:pPr>
            <w:pStyle w:val="TOC3"/>
            <w:tabs>
              <w:tab w:val="right" w:leader="dot" w:pos="9350"/>
            </w:tabs>
            <w:rPr>
              <w:rFonts w:eastAsiaTheme="minorEastAsia"/>
              <w:noProof/>
            </w:rPr>
          </w:pPr>
          <w:hyperlink w:anchor="_Toc438320111" w:history="1">
            <w:r w:rsidRPr="00586210">
              <w:rPr>
                <w:rStyle w:val="Hyperlink"/>
                <w:noProof/>
                <w:lang w:val="ru-RU"/>
              </w:rPr>
              <w:t xml:space="preserve">Распределение ролей посредством </w:t>
            </w:r>
            <w:r w:rsidRPr="00586210">
              <w:rPr>
                <w:rStyle w:val="Hyperlink"/>
                <w:noProof/>
              </w:rPr>
              <w:t>RACI</w:t>
            </w:r>
            <w:r w:rsidRPr="00586210">
              <w:rPr>
                <w:rStyle w:val="Hyperlink"/>
                <w:noProof/>
                <w:lang w:val="ru-RU"/>
              </w:rPr>
              <w:t>-матрицы</w:t>
            </w:r>
            <w:r>
              <w:rPr>
                <w:noProof/>
                <w:webHidden/>
              </w:rPr>
              <w:tab/>
            </w:r>
            <w:r>
              <w:rPr>
                <w:noProof/>
                <w:webHidden/>
              </w:rPr>
              <w:fldChar w:fldCharType="begin"/>
            </w:r>
            <w:r>
              <w:rPr>
                <w:noProof/>
                <w:webHidden/>
              </w:rPr>
              <w:instrText xml:space="preserve"> PAGEREF _Toc438320111 \h </w:instrText>
            </w:r>
            <w:r>
              <w:rPr>
                <w:noProof/>
                <w:webHidden/>
              </w:rPr>
            </w:r>
            <w:r>
              <w:rPr>
                <w:noProof/>
                <w:webHidden/>
              </w:rPr>
              <w:fldChar w:fldCharType="separate"/>
            </w:r>
            <w:r>
              <w:rPr>
                <w:noProof/>
                <w:webHidden/>
              </w:rPr>
              <w:t>60</w:t>
            </w:r>
            <w:r>
              <w:rPr>
                <w:noProof/>
                <w:webHidden/>
              </w:rPr>
              <w:fldChar w:fldCharType="end"/>
            </w:r>
          </w:hyperlink>
        </w:p>
        <w:p w:rsidR="002D256E" w:rsidRDefault="002D256E">
          <w:pPr>
            <w:pStyle w:val="TOC3"/>
            <w:tabs>
              <w:tab w:val="right" w:leader="dot" w:pos="9350"/>
            </w:tabs>
            <w:rPr>
              <w:rFonts w:eastAsiaTheme="minorEastAsia"/>
              <w:noProof/>
            </w:rPr>
          </w:pPr>
          <w:hyperlink w:anchor="_Toc438320112" w:history="1">
            <w:r w:rsidRPr="00586210">
              <w:rPr>
                <w:rStyle w:val="Hyperlink"/>
                <w:rFonts w:eastAsia="Times New Roman"/>
                <w:noProof/>
                <w:lang w:val="ru-RU"/>
              </w:rPr>
              <w:t xml:space="preserve">Пример использования </w:t>
            </w:r>
            <w:r w:rsidRPr="00586210">
              <w:rPr>
                <w:rStyle w:val="Hyperlink"/>
                <w:rFonts w:eastAsia="Times New Roman"/>
                <w:noProof/>
              </w:rPr>
              <w:t>RACI</w:t>
            </w:r>
            <w:r w:rsidRPr="00586210">
              <w:rPr>
                <w:rStyle w:val="Hyperlink"/>
                <w:rFonts w:eastAsia="Times New Roman"/>
                <w:noProof/>
                <w:lang w:val="ru-RU"/>
              </w:rPr>
              <w:t>-матрицы</w:t>
            </w:r>
            <w:r>
              <w:rPr>
                <w:noProof/>
                <w:webHidden/>
              </w:rPr>
              <w:tab/>
            </w:r>
            <w:r>
              <w:rPr>
                <w:noProof/>
                <w:webHidden/>
              </w:rPr>
              <w:fldChar w:fldCharType="begin"/>
            </w:r>
            <w:r>
              <w:rPr>
                <w:noProof/>
                <w:webHidden/>
              </w:rPr>
              <w:instrText xml:space="preserve"> PAGEREF _Toc438320112 \h </w:instrText>
            </w:r>
            <w:r>
              <w:rPr>
                <w:noProof/>
                <w:webHidden/>
              </w:rPr>
            </w:r>
            <w:r>
              <w:rPr>
                <w:noProof/>
                <w:webHidden/>
              </w:rPr>
              <w:fldChar w:fldCharType="separate"/>
            </w:r>
            <w:r>
              <w:rPr>
                <w:noProof/>
                <w:webHidden/>
              </w:rPr>
              <w:t>62</w:t>
            </w:r>
            <w:r>
              <w:rPr>
                <w:noProof/>
                <w:webHidden/>
              </w:rPr>
              <w:fldChar w:fldCharType="end"/>
            </w:r>
          </w:hyperlink>
        </w:p>
        <w:p w:rsidR="002D256E" w:rsidRDefault="002D256E">
          <w:pPr>
            <w:pStyle w:val="TOC2"/>
            <w:tabs>
              <w:tab w:val="right" w:leader="dot" w:pos="9350"/>
            </w:tabs>
            <w:rPr>
              <w:rFonts w:eastAsiaTheme="minorEastAsia"/>
              <w:noProof/>
            </w:rPr>
          </w:pPr>
          <w:hyperlink w:anchor="_Toc438320113" w:history="1">
            <w:r w:rsidRPr="00586210">
              <w:rPr>
                <w:rStyle w:val="Hyperlink"/>
                <w:noProof/>
                <w:lang w:val="ru-RU"/>
              </w:rPr>
              <w:t>Управление IT-проектами</w:t>
            </w:r>
            <w:r>
              <w:rPr>
                <w:noProof/>
                <w:webHidden/>
              </w:rPr>
              <w:tab/>
            </w:r>
            <w:r>
              <w:rPr>
                <w:noProof/>
                <w:webHidden/>
              </w:rPr>
              <w:fldChar w:fldCharType="begin"/>
            </w:r>
            <w:r>
              <w:rPr>
                <w:noProof/>
                <w:webHidden/>
              </w:rPr>
              <w:instrText xml:space="preserve"> PAGEREF _Toc438320113 \h </w:instrText>
            </w:r>
            <w:r>
              <w:rPr>
                <w:noProof/>
                <w:webHidden/>
              </w:rPr>
            </w:r>
            <w:r>
              <w:rPr>
                <w:noProof/>
                <w:webHidden/>
              </w:rPr>
              <w:fldChar w:fldCharType="separate"/>
            </w:r>
            <w:r>
              <w:rPr>
                <w:noProof/>
                <w:webHidden/>
              </w:rPr>
              <w:t>62</w:t>
            </w:r>
            <w:r>
              <w:rPr>
                <w:noProof/>
                <w:webHidden/>
              </w:rPr>
              <w:fldChar w:fldCharType="end"/>
            </w:r>
          </w:hyperlink>
        </w:p>
        <w:p w:rsidR="002D256E" w:rsidRDefault="002D256E">
          <w:pPr>
            <w:pStyle w:val="TOC2"/>
            <w:tabs>
              <w:tab w:val="right" w:leader="dot" w:pos="9350"/>
            </w:tabs>
            <w:rPr>
              <w:rFonts w:eastAsiaTheme="minorEastAsia"/>
              <w:noProof/>
            </w:rPr>
          </w:pPr>
          <w:hyperlink w:anchor="_Toc438320114" w:history="1">
            <w:r w:rsidRPr="00586210">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_Toc438320114 \h </w:instrText>
            </w:r>
            <w:r>
              <w:rPr>
                <w:noProof/>
                <w:webHidden/>
              </w:rPr>
            </w:r>
            <w:r>
              <w:rPr>
                <w:noProof/>
                <w:webHidden/>
              </w:rPr>
              <w:fldChar w:fldCharType="separate"/>
            </w:r>
            <w:r>
              <w:rPr>
                <w:noProof/>
                <w:webHidden/>
              </w:rPr>
              <w:t>62</w:t>
            </w:r>
            <w:r>
              <w:rPr>
                <w:noProof/>
                <w:webHidden/>
              </w:rPr>
              <w:fldChar w:fldCharType="end"/>
            </w:r>
          </w:hyperlink>
        </w:p>
        <w:p w:rsidR="002D256E" w:rsidRDefault="002D256E">
          <w:pPr>
            <w:pStyle w:val="TOC3"/>
            <w:tabs>
              <w:tab w:val="right" w:leader="dot" w:pos="9350"/>
            </w:tabs>
            <w:rPr>
              <w:rFonts w:eastAsiaTheme="minorEastAsia"/>
              <w:noProof/>
            </w:rPr>
          </w:pPr>
          <w:hyperlink w:anchor="_Toc438320115" w:history="1">
            <w:r w:rsidRPr="00586210">
              <w:rPr>
                <w:rStyle w:val="Hyperlink"/>
                <w:noProof/>
                <w:lang w:val="ru-RU"/>
              </w:rPr>
              <w:t>О чем мы говорим</w:t>
            </w:r>
            <w:r>
              <w:rPr>
                <w:noProof/>
                <w:webHidden/>
              </w:rPr>
              <w:tab/>
            </w:r>
            <w:r>
              <w:rPr>
                <w:noProof/>
                <w:webHidden/>
              </w:rPr>
              <w:fldChar w:fldCharType="begin"/>
            </w:r>
            <w:r>
              <w:rPr>
                <w:noProof/>
                <w:webHidden/>
              </w:rPr>
              <w:instrText xml:space="preserve"> PAGEREF _Toc438320115 \h </w:instrText>
            </w:r>
            <w:r>
              <w:rPr>
                <w:noProof/>
                <w:webHidden/>
              </w:rPr>
            </w:r>
            <w:r>
              <w:rPr>
                <w:noProof/>
                <w:webHidden/>
              </w:rPr>
              <w:fldChar w:fldCharType="separate"/>
            </w:r>
            <w:r>
              <w:rPr>
                <w:noProof/>
                <w:webHidden/>
              </w:rPr>
              <w:t>62</w:t>
            </w:r>
            <w:r>
              <w:rPr>
                <w:noProof/>
                <w:webHidden/>
              </w:rPr>
              <w:fldChar w:fldCharType="end"/>
            </w:r>
          </w:hyperlink>
        </w:p>
        <w:p w:rsidR="002D256E" w:rsidRDefault="002D256E">
          <w:pPr>
            <w:pStyle w:val="TOC3"/>
            <w:tabs>
              <w:tab w:val="right" w:leader="dot" w:pos="9350"/>
            </w:tabs>
            <w:rPr>
              <w:rFonts w:eastAsiaTheme="minorEastAsia"/>
              <w:noProof/>
            </w:rPr>
          </w:pPr>
          <w:hyperlink w:anchor="_Toc438320116" w:history="1">
            <w:r w:rsidRPr="00586210">
              <w:rPr>
                <w:rStyle w:val="Hyperlink"/>
                <w:noProof/>
                <w:lang w:val="ru-RU"/>
              </w:rPr>
              <w:t>Причины перехода от отдельных специалистов к коллективам</w:t>
            </w:r>
            <w:r>
              <w:rPr>
                <w:noProof/>
                <w:webHidden/>
              </w:rPr>
              <w:tab/>
            </w:r>
            <w:r>
              <w:rPr>
                <w:noProof/>
                <w:webHidden/>
              </w:rPr>
              <w:fldChar w:fldCharType="begin"/>
            </w:r>
            <w:r>
              <w:rPr>
                <w:noProof/>
                <w:webHidden/>
              </w:rPr>
              <w:instrText xml:space="preserve"> PAGEREF _Toc438320116 \h </w:instrText>
            </w:r>
            <w:r>
              <w:rPr>
                <w:noProof/>
                <w:webHidden/>
              </w:rPr>
            </w:r>
            <w:r>
              <w:rPr>
                <w:noProof/>
                <w:webHidden/>
              </w:rPr>
              <w:fldChar w:fldCharType="separate"/>
            </w:r>
            <w:r>
              <w:rPr>
                <w:noProof/>
                <w:webHidden/>
              </w:rPr>
              <w:t>62</w:t>
            </w:r>
            <w:r>
              <w:rPr>
                <w:noProof/>
                <w:webHidden/>
              </w:rPr>
              <w:fldChar w:fldCharType="end"/>
            </w:r>
          </w:hyperlink>
        </w:p>
        <w:p w:rsidR="002D256E" w:rsidRDefault="002D256E">
          <w:pPr>
            <w:pStyle w:val="TOC3"/>
            <w:tabs>
              <w:tab w:val="right" w:leader="dot" w:pos="9350"/>
            </w:tabs>
            <w:rPr>
              <w:rFonts w:eastAsiaTheme="minorEastAsia"/>
              <w:noProof/>
            </w:rPr>
          </w:pPr>
          <w:hyperlink w:anchor="_Toc438320117" w:history="1">
            <w:r w:rsidRPr="00586210">
              <w:rPr>
                <w:rStyle w:val="Hyperlink"/>
                <w:noProof/>
                <w:lang w:val="ru-RU"/>
              </w:rPr>
              <w:t>Затраты</w:t>
            </w:r>
            <w:r>
              <w:rPr>
                <w:noProof/>
                <w:webHidden/>
              </w:rPr>
              <w:tab/>
            </w:r>
            <w:r>
              <w:rPr>
                <w:noProof/>
                <w:webHidden/>
              </w:rPr>
              <w:fldChar w:fldCharType="begin"/>
            </w:r>
            <w:r>
              <w:rPr>
                <w:noProof/>
                <w:webHidden/>
              </w:rPr>
              <w:instrText xml:space="preserve"> PAGEREF _Toc438320117 \h </w:instrText>
            </w:r>
            <w:r>
              <w:rPr>
                <w:noProof/>
                <w:webHidden/>
              </w:rPr>
            </w:r>
            <w:r>
              <w:rPr>
                <w:noProof/>
                <w:webHidden/>
              </w:rPr>
              <w:fldChar w:fldCharType="separate"/>
            </w:r>
            <w:r>
              <w:rPr>
                <w:noProof/>
                <w:webHidden/>
              </w:rPr>
              <w:t>63</w:t>
            </w:r>
            <w:r>
              <w:rPr>
                <w:noProof/>
                <w:webHidden/>
              </w:rPr>
              <w:fldChar w:fldCharType="end"/>
            </w:r>
          </w:hyperlink>
        </w:p>
        <w:p w:rsidR="002D256E" w:rsidRDefault="002D256E">
          <w:pPr>
            <w:pStyle w:val="TOC3"/>
            <w:tabs>
              <w:tab w:val="right" w:leader="dot" w:pos="9350"/>
            </w:tabs>
            <w:rPr>
              <w:rFonts w:eastAsiaTheme="minorEastAsia"/>
              <w:noProof/>
            </w:rPr>
          </w:pPr>
          <w:hyperlink w:anchor="_Toc438320118" w:history="1">
            <w:r w:rsidRPr="00586210">
              <w:rPr>
                <w:rStyle w:val="Hyperlink"/>
                <w:noProof/>
                <w:lang w:val="ru-RU"/>
              </w:rPr>
              <w:t>Достижение концептуальной целостности – основная цель</w:t>
            </w:r>
            <w:r>
              <w:rPr>
                <w:noProof/>
                <w:webHidden/>
              </w:rPr>
              <w:tab/>
            </w:r>
            <w:r>
              <w:rPr>
                <w:noProof/>
                <w:webHidden/>
              </w:rPr>
              <w:fldChar w:fldCharType="begin"/>
            </w:r>
            <w:r>
              <w:rPr>
                <w:noProof/>
                <w:webHidden/>
              </w:rPr>
              <w:instrText xml:space="preserve"> PAGEREF _Toc438320118 \h </w:instrText>
            </w:r>
            <w:r>
              <w:rPr>
                <w:noProof/>
                <w:webHidden/>
              </w:rPr>
            </w:r>
            <w:r>
              <w:rPr>
                <w:noProof/>
                <w:webHidden/>
              </w:rPr>
              <w:fldChar w:fldCharType="separate"/>
            </w:r>
            <w:r>
              <w:rPr>
                <w:noProof/>
                <w:webHidden/>
              </w:rPr>
              <w:t>64</w:t>
            </w:r>
            <w:r>
              <w:rPr>
                <w:noProof/>
                <w:webHidden/>
              </w:rPr>
              <w:fldChar w:fldCharType="end"/>
            </w:r>
          </w:hyperlink>
        </w:p>
        <w:p w:rsidR="002D256E" w:rsidRDefault="002D256E">
          <w:pPr>
            <w:pStyle w:val="TOC3"/>
            <w:tabs>
              <w:tab w:val="right" w:leader="dot" w:pos="9350"/>
            </w:tabs>
            <w:rPr>
              <w:rFonts w:eastAsiaTheme="minorEastAsia"/>
              <w:noProof/>
            </w:rPr>
          </w:pPr>
          <w:hyperlink w:anchor="_Toc438320119" w:history="1">
            <w:r w:rsidRPr="00586210">
              <w:rPr>
                <w:rStyle w:val="Hyperlink"/>
                <w:noProof/>
                <w:lang w:val="ru-RU"/>
              </w:rPr>
              <w:t>Условия успешной совместной работы</w:t>
            </w:r>
            <w:r>
              <w:rPr>
                <w:noProof/>
                <w:webHidden/>
              </w:rPr>
              <w:tab/>
            </w:r>
            <w:r>
              <w:rPr>
                <w:noProof/>
                <w:webHidden/>
              </w:rPr>
              <w:fldChar w:fldCharType="begin"/>
            </w:r>
            <w:r>
              <w:rPr>
                <w:noProof/>
                <w:webHidden/>
              </w:rPr>
              <w:instrText xml:space="preserve"> PAGEREF _Toc438320119 \h </w:instrText>
            </w:r>
            <w:r>
              <w:rPr>
                <w:noProof/>
                <w:webHidden/>
              </w:rPr>
            </w:r>
            <w:r>
              <w:rPr>
                <w:noProof/>
                <w:webHidden/>
              </w:rPr>
              <w:fldChar w:fldCharType="separate"/>
            </w:r>
            <w:r>
              <w:rPr>
                <w:noProof/>
                <w:webHidden/>
              </w:rPr>
              <w:t>65</w:t>
            </w:r>
            <w:r>
              <w:rPr>
                <w:noProof/>
                <w:webHidden/>
              </w:rPr>
              <w:fldChar w:fldCharType="end"/>
            </w:r>
          </w:hyperlink>
        </w:p>
        <w:p w:rsidR="002D256E" w:rsidRDefault="002D256E">
          <w:pPr>
            <w:pStyle w:val="TOC3"/>
            <w:tabs>
              <w:tab w:val="right" w:leader="dot" w:pos="9350"/>
            </w:tabs>
            <w:rPr>
              <w:rFonts w:eastAsiaTheme="minorEastAsia"/>
              <w:noProof/>
            </w:rPr>
          </w:pPr>
          <w:hyperlink w:anchor="_Toc438320120" w:history="1">
            <w:r w:rsidRPr="00586210">
              <w:rPr>
                <w:rStyle w:val="Hyperlink"/>
                <w:noProof/>
                <w:lang w:val="ru-RU"/>
              </w:rPr>
              <w:t>Что нужно помнить</w:t>
            </w:r>
            <w:r>
              <w:rPr>
                <w:noProof/>
                <w:webHidden/>
              </w:rPr>
              <w:tab/>
            </w:r>
            <w:r>
              <w:rPr>
                <w:noProof/>
                <w:webHidden/>
              </w:rPr>
              <w:fldChar w:fldCharType="begin"/>
            </w:r>
            <w:r>
              <w:rPr>
                <w:noProof/>
                <w:webHidden/>
              </w:rPr>
              <w:instrText xml:space="preserve"> PAGEREF _Toc438320120 \h </w:instrText>
            </w:r>
            <w:r>
              <w:rPr>
                <w:noProof/>
                <w:webHidden/>
              </w:rPr>
            </w:r>
            <w:r>
              <w:rPr>
                <w:noProof/>
                <w:webHidden/>
              </w:rPr>
              <w:fldChar w:fldCharType="separate"/>
            </w:r>
            <w:r>
              <w:rPr>
                <w:noProof/>
                <w:webHidden/>
              </w:rPr>
              <w:t>66</w:t>
            </w:r>
            <w:r>
              <w:rPr>
                <w:noProof/>
                <w:webHidden/>
              </w:rPr>
              <w:fldChar w:fldCharType="end"/>
            </w:r>
          </w:hyperlink>
        </w:p>
        <w:p w:rsidR="002D256E" w:rsidRDefault="002D256E">
          <w:pPr>
            <w:pStyle w:val="TOC3"/>
            <w:tabs>
              <w:tab w:val="right" w:leader="dot" w:pos="9350"/>
            </w:tabs>
            <w:rPr>
              <w:rFonts w:eastAsiaTheme="minorEastAsia"/>
              <w:noProof/>
            </w:rPr>
          </w:pPr>
          <w:hyperlink w:anchor="_Toc438320121" w:history="1">
            <w:r w:rsidRPr="00586210">
              <w:rPr>
                <w:rStyle w:val="Hyperlink"/>
                <w:noProof/>
                <w:lang w:val="ru-RU"/>
              </w:rPr>
              <w:t>Два – магическое число</w:t>
            </w:r>
            <w:r>
              <w:rPr>
                <w:noProof/>
                <w:webHidden/>
              </w:rPr>
              <w:tab/>
            </w:r>
            <w:r>
              <w:rPr>
                <w:noProof/>
                <w:webHidden/>
              </w:rPr>
              <w:fldChar w:fldCharType="begin"/>
            </w:r>
            <w:r>
              <w:rPr>
                <w:noProof/>
                <w:webHidden/>
              </w:rPr>
              <w:instrText xml:space="preserve"> PAGEREF _Toc438320121 \h </w:instrText>
            </w:r>
            <w:r>
              <w:rPr>
                <w:noProof/>
                <w:webHidden/>
              </w:rPr>
            </w:r>
            <w:r>
              <w:rPr>
                <w:noProof/>
                <w:webHidden/>
              </w:rPr>
              <w:fldChar w:fldCharType="separate"/>
            </w:r>
            <w:r>
              <w:rPr>
                <w:noProof/>
                <w:webHidden/>
              </w:rPr>
              <w:t>67</w:t>
            </w:r>
            <w:r>
              <w:rPr>
                <w:noProof/>
                <w:webHidden/>
              </w:rPr>
              <w:fldChar w:fldCharType="end"/>
            </w:r>
          </w:hyperlink>
        </w:p>
        <w:p w:rsidR="002D256E" w:rsidRDefault="002D256E">
          <w:pPr>
            <w:pStyle w:val="TOC2"/>
            <w:tabs>
              <w:tab w:val="right" w:leader="dot" w:pos="9350"/>
            </w:tabs>
            <w:rPr>
              <w:rFonts w:eastAsiaTheme="minorEastAsia"/>
              <w:noProof/>
            </w:rPr>
          </w:pPr>
          <w:hyperlink w:anchor="_Toc438320122" w:history="1">
            <w:r w:rsidRPr="00586210">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_Toc438320122 \h </w:instrText>
            </w:r>
            <w:r>
              <w:rPr>
                <w:noProof/>
                <w:webHidden/>
              </w:rPr>
            </w:r>
            <w:r>
              <w:rPr>
                <w:noProof/>
                <w:webHidden/>
              </w:rPr>
              <w:fldChar w:fldCharType="separate"/>
            </w:r>
            <w:r>
              <w:rPr>
                <w:noProof/>
                <w:webHidden/>
              </w:rPr>
              <w:t>68</w:t>
            </w:r>
            <w:r>
              <w:rPr>
                <w:noProof/>
                <w:webHidden/>
              </w:rPr>
              <w:fldChar w:fldCharType="end"/>
            </w:r>
          </w:hyperlink>
        </w:p>
        <w:p w:rsidR="002D256E" w:rsidRDefault="002D256E">
          <w:pPr>
            <w:pStyle w:val="TOC2"/>
            <w:tabs>
              <w:tab w:val="right" w:leader="dot" w:pos="9350"/>
            </w:tabs>
            <w:rPr>
              <w:rFonts w:eastAsiaTheme="minorEastAsia"/>
              <w:noProof/>
            </w:rPr>
          </w:pPr>
          <w:hyperlink w:anchor="_Toc438320123" w:history="1">
            <w:r w:rsidRPr="00586210">
              <w:rPr>
                <w:rStyle w:val="Hyperlink"/>
                <w:noProof/>
                <w:lang w:val="ru-RU"/>
              </w:rPr>
              <w:t xml:space="preserve">Стратегии и история развития крупных </w:t>
            </w:r>
            <w:r w:rsidRPr="00586210">
              <w:rPr>
                <w:rStyle w:val="Hyperlink"/>
                <w:noProof/>
              </w:rPr>
              <w:t>IT</w:t>
            </w:r>
            <w:r w:rsidRPr="00586210">
              <w:rPr>
                <w:rStyle w:val="Hyperlink"/>
                <w:noProof/>
                <w:lang w:val="ru-RU"/>
              </w:rPr>
              <w:t>-компаний</w:t>
            </w:r>
            <w:r>
              <w:rPr>
                <w:noProof/>
                <w:webHidden/>
              </w:rPr>
              <w:tab/>
            </w:r>
            <w:r>
              <w:rPr>
                <w:noProof/>
                <w:webHidden/>
              </w:rPr>
              <w:fldChar w:fldCharType="begin"/>
            </w:r>
            <w:r>
              <w:rPr>
                <w:noProof/>
                <w:webHidden/>
              </w:rPr>
              <w:instrText xml:space="preserve"> PAGEREF _Toc438320123 \h </w:instrText>
            </w:r>
            <w:r>
              <w:rPr>
                <w:noProof/>
                <w:webHidden/>
              </w:rPr>
            </w:r>
            <w:r>
              <w:rPr>
                <w:noProof/>
                <w:webHidden/>
              </w:rPr>
              <w:fldChar w:fldCharType="separate"/>
            </w:r>
            <w:r>
              <w:rPr>
                <w:noProof/>
                <w:webHidden/>
              </w:rPr>
              <w:t>68</w:t>
            </w:r>
            <w:r>
              <w:rPr>
                <w:noProof/>
                <w:webHidden/>
              </w:rPr>
              <w:fldChar w:fldCharType="end"/>
            </w:r>
          </w:hyperlink>
        </w:p>
        <w:p w:rsidR="002D256E" w:rsidRDefault="002D256E">
          <w:pPr>
            <w:pStyle w:val="TOC3"/>
            <w:tabs>
              <w:tab w:val="right" w:leader="dot" w:pos="9350"/>
            </w:tabs>
            <w:rPr>
              <w:rFonts w:eastAsiaTheme="minorEastAsia"/>
              <w:noProof/>
            </w:rPr>
          </w:pPr>
          <w:hyperlink w:anchor="_Toc438320124" w:history="1">
            <w:r w:rsidRPr="00586210">
              <w:rPr>
                <w:rStyle w:val="Hyperlink"/>
                <w:noProof/>
              </w:rPr>
              <w:t>Apple</w:t>
            </w:r>
            <w:r w:rsidRPr="00586210">
              <w:rPr>
                <w:rStyle w:val="Hyperlink"/>
                <w:noProof/>
                <w:lang w:val="ru-RU"/>
              </w:rPr>
              <w:t xml:space="preserve"> </w:t>
            </w:r>
            <w:r w:rsidRPr="00586210">
              <w:rPr>
                <w:rStyle w:val="Hyperlink"/>
                <w:noProof/>
              </w:rPr>
              <w:t>Inc</w:t>
            </w:r>
            <w:r w:rsidRPr="00586210">
              <w:rPr>
                <w:rStyle w:val="Hyperlink"/>
                <w:noProof/>
                <w:lang w:val="ru-RU"/>
              </w:rPr>
              <w:t>.</w:t>
            </w:r>
            <w:r>
              <w:rPr>
                <w:noProof/>
                <w:webHidden/>
              </w:rPr>
              <w:tab/>
            </w:r>
            <w:r>
              <w:rPr>
                <w:noProof/>
                <w:webHidden/>
              </w:rPr>
              <w:fldChar w:fldCharType="begin"/>
            </w:r>
            <w:r>
              <w:rPr>
                <w:noProof/>
                <w:webHidden/>
              </w:rPr>
              <w:instrText xml:space="preserve"> PAGEREF _Toc438320124 \h </w:instrText>
            </w:r>
            <w:r>
              <w:rPr>
                <w:noProof/>
                <w:webHidden/>
              </w:rPr>
            </w:r>
            <w:r>
              <w:rPr>
                <w:noProof/>
                <w:webHidden/>
              </w:rPr>
              <w:fldChar w:fldCharType="separate"/>
            </w:r>
            <w:r>
              <w:rPr>
                <w:noProof/>
                <w:webHidden/>
              </w:rPr>
              <w:t>68</w:t>
            </w:r>
            <w:r>
              <w:rPr>
                <w:noProof/>
                <w:webHidden/>
              </w:rPr>
              <w:fldChar w:fldCharType="end"/>
            </w:r>
          </w:hyperlink>
        </w:p>
        <w:p w:rsidR="002D256E" w:rsidRDefault="002D256E">
          <w:pPr>
            <w:pStyle w:val="TOC3"/>
            <w:tabs>
              <w:tab w:val="right" w:leader="dot" w:pos="9350"/>
            </w:tabs>
            <w:rPr>
              <w:rFonts w:eastAsiaTheme="minorEastAsia"/>
              <w:noProof/>
            </w:rPr>
          </w:pPr>
          <w:hyperlink w:anchor="_Toc438320125" w:history="1">
            <w:r w:rsidRPr="00586210">
              <w:rPr>
                <w:rStyle w:val="Hyperlink"/>
                <w:noProof/>
              </w:rPr>
              <w:t>Samsung</w:t>
            </w:r>
            <w:r w:rsidRPr="00586210">
              <w:rPr>
                <w:rStyle w:val="Hyperlink"/>
                <w:noProof/>
                <w:lang w:val="ru-RU"/>
              </w:rPr>
              <w:t xml:space="preserve"> </w:t>
            </w:r>
            <w:r w:rsidRPr="00586210">
              <w:rPr>
                <w:rStyle w:val="Hyperlink"/>
                <w:noProof/>
              </w:rPr>
              <w:t>Electronics</w:t>
            </w:r>
            <w:r>
              <w:rPr>
                <w:noProof/>
                <w:webHidden/>
              </w:rPr>
              <w:tab/>
            </w:r>
            <w:r>
              <w:rPr>
                <w:noProof/>
                <w:webHidden/>
              </w:rPr>
              <w:fldChar w:fldCharType="begin"/>
            </w:r>
            <w:r>
              <w:rPr>
                <w:noProof/>
                <w:webHidden/>
              </w:rPr>
              <w:instrText xml:space="preserve"> PAGEREF _Toc438320125 \h </w:instrText>
            </w:r>
            <w:r>
              <w:rPr>
                <w:noProof/>
                <w:webHidden/>
              </w:rPr>
            </w:r>
            <w:r>
              <w:rPr>
                <w:noProof/>
                <w:webHidden/>
              </w:rPr>
              <w:fldChar w:fldCharType="separate"/>
            </w:r>
            <w:r>
              <w:rPr>
                <w:noProof/>
                <w:webHidden/>
              </w:rPr>
              <w:t>75</w:t>
            </w:r>
            <w:r>
              <w:rPr>
                <w:noProof/>
                <w:webHidden/>
              </w:rPr>
              <w:fldChar w:fldCharType="end"/>
            </w:r>
          </w:hyperlink>
        </w:p>
        <w:p w:rsidR="002D256E" w:rsidRDefault="002D256E">
          <w:pPr>
            <w:pStyle w:val="TOC3"/>
            <w:tabs>
              <w:tab w:val="right" w:leader="dot" w:pos="9350"/>
            </w:tabs>
            <w:rPr>
              <w:rFonts w:eastAsiaTheme="minorEastAsia"/>
              <w:noProof/>
            </w:rPr>
          </w:pPr>
          <w:hyperlink w:anchor="_Toc438320126" w:history="1">
            <w:r w:rsidRPr="00586210">
              <w:rPr>
                <w:rStyle w:val="Hyperlink"/>
                <w:noProof/>
              </w:rPr>
              <w:t>HP</w:t>
            </w:r>
            <w:r>
              <w:rPr>
                <w:noProof/>
                <w:webHidden/>
              </w:rPr>
              <w:tab/>
            </w:r>
            <w:r>
              <w:rPr>
                <w:noProof/>
                <w:webHidden/>
              </w:rPr>
              <w:fldChar w:fldCharType="begin"/>
            </w:r>
            <w:r>
              <w:rPr>
                <w:noProof/>
                <w:webHidden/>
              </w:rPr>
              <w:instrText xml:space="preserve"> PAGEREF _Toc438320126 \h </w:instrText>
            </w:r>
            <w:r>
              <w:rPr>
                <w:noProof/>
                <w:webHidden/>
              </w:rPr>
            </w:r>
            <w:r>
              <w:rPr>
                <w:noProof/>
                <w:webHidden/>
              </w:rPr>
              <w:fldChar w:fldCharType="separate"/>
            </w:r>
            <w:r>
              <w:rPr>
                <w:noProof/>
                <w:webHidden/>
              </w:rPr>
              <w:t>78</w:t>
            </w:r>
            <w:r>
              <w:rPr>
                <w:noProof/>
                <w:webHidden/>
              </w:rPr>
              <w:fldChar w:fldCharType="end"/>
            </w:r>
          </w:hyperlink>
        </w:p>
        <w:p w:rsidR="002D256E" w:rsidRDefault="002D256E">
          <w:pPr>
            <w:pStyle w:val="TOC3"/>
            <w:tabs>
              <w:tab w:val="right" w:leader="dot" w:pos="9350"/>
            </w:tabs>
            <w:rPr>
              <w:rFonts w:eastAsiaTheme="minorEastAsia"/>
              <w:noProof/>
            </w:rPr>
          </w:pPr>
          <w:hyperlink w:anchor="_Toc438320127" w:history="1">
            <w:r w:rsidRPr="00586210">
              <w:rPr>
                <w:rStyle w:val="Hyperlink"/>
                <w:noProof/>
              </w:rPr>
              <w:t>IBM</w:t>
            </w:r>
            <w:r>
              <w:rPr>
                <w:noProof/>
                <w:webHidden/>
              </w:rPr>
              <w:tab/>
            </w:r>
            <w:r>
              <w:rPr>
                <w:noProof/>
                <w:webHidden/>
              </w:rPr>
              <w:fldChar w:fldCharType="begin"/>
            </w:r>
            <w:r>
              <w:rPr>
                <w:noProof/>
                <w:webHidden/>
              </w:rPr>
              <w:instrText xml:space="preserve"> PAGEREF _Toc438320127 \h </w:instrText>
            </w:r>
            <w:r>
              <w:rPr>
                <w:noProof/>
                <w:webHidden/>
              </w:rPr>
            </w:r>
            <w:r>
              <w:rPr>
                <w:noProof/>
                <w:webHidden/>
              </w:rPr>
              <w:fldChar w:fldCharType="separate"/>
            </w:r>
            <w:r>
              <w:rPr>
                <w:noProof/>
                <w:webHidden/>
              </w:rPr>
              <w:t>81</w:t>
            </w:r>
            <w:r>
              <w:rPr>
                <w:noProof/>
                <w:webHidden/>
              </w:rPr>
              <w:fldChar w:fldCharType="end"/>
            </w:r>
          </w:hyperlink>
        </w:p>
        <w:p w:rsidR="002D256E" w:rsidRDefault="002D256E">
          <w:pPr>
            <w:pStyle w:val="TOC3"/>
            <w:tabs>
              <w:tab w:val="right" w:leader="dot" w:pos="9350"/>
            </w:tabs>
            <w:rPr>
              <w:rFonts w:eastAsiaTheme="minorEastAsia"/>
              <w:noProof/>
            </w:rPr>
          </w:pPr>
          <w:hyperlink w:anchor="_Toc438320128" w:history="1">
            <w:r w:rsidRPr="00586210">
              <w:rPr>
                <w:rStyle w:val="Hyperlink"/>
                <w:noProof/>
              </w:rPr>
              <w:t>Amazon</w:t>
            </w:r>
            <w:r>
              <w:rPr>
                <w:noProof/>
                <w:webHidden/>
              </w:rPr>
              <w:tab/>
            </w:r>
            <w:r>
              <w:rPr>
                <w:noProof/>
                <w:webHidden/>
              </w:rPr>
              <w:fldChar w:fldCharType="begin"/>
            </w:r>
            <w:r>
              <w:rPr>
                <w:noProof/>
                <w:webHidden/>
              </w:rPr>
              <w:instrText xml:space="preserve"> PAGEREF _Toc438320128 \h </w:instrText>
            </w:r>
            <w:r>
              <w:rPr>
                <w:noProof/>
                <w:webHidden/>
              </w:rPr>
            </w:r>
            <w:r>
              <w:rPr>
                <w:noProof/>
                <w:webHidden/>
              </w:rPr>
              <w:fldChar w:fldCharType="separate"/>
            </w:r>
            <w:r>
              <w:rPr>
                <w:noProof/>
                <w:webHidden/>
              </w:rPr>
              <w:t>84</w:t>
            </w:r>
            <w:r>
              <w:rPr>
                <w:noProof/>
                <w:webHidden/>
              </w:rPr>
              <w:fldChar w:fldCharType="end"/>
            </w:r>
          </w:hyperlink>
        </w:p>
        <w:p w:rsidR="002D256E" w:rsidRDefault="002D256E">
          <w:pPr>
            <w:pStyle w:val="TOC3"/>
            <w:tabs>
              <w:tab w:val="right" w:leader="dot" w:pos="9350"/>
            </w:tabs>
            <w:rPr>
              <w:rFonts w:eastAsiaTheme="minorEastAsia"/>
              <w:noProof/>
            </w:rPr>
          </w:pPr>
          <w:hyperlink w:anchor="_Toc438320129" w:history="1">
            <w:r w:rsidRPr="00586210">
              <w:rPr>
                <w:rStyle w:val="Hyperlink"/>
                <w:noProof/>
                <w:lang w:eastAsia="ru-RU"/>
              </w:rPr>
              <w:t>Microsoft</w:t>
            </w:r>
            <w:r>
              <w:rPr>
                <w:noProof/>
                <w:webHidden/>
              </w:rPr>
              <w:tab/>
            </w:r>
            <w:r>
              <w:rPr>
                <w:noProof/>
                <w:webHidden/>
              </w:rPr>
              <w:fldChar w:fldCharType="begin"/>
            </w:r>
            <w:r>
              <w:rPr>
                <w:noProof/>
                <w:webHidden/>
              </w:rPr>
              <w:instrText xml:space="preserve"> PAGEREF _Toc438320129 \h </w:instrText>
            </w:r>
            <w:r>
              <w:rPr>
                <w:noProof/>
                <w:webHidden/>
              </w:rPr>
            </w:r>
            <w:r>
              <w:rPr>
                <w:noProof/>
                <w:webHidden/>
              </w:rPr>
              <w:fldChar w:fldCharType="separate"/>
            </w:r>
            <w:r>
              <w:rPr>
                <w:noProof/>
                <w:webHidden/>
              </w:rPr>
              <w:t>86</w:t>
            </w:r>
            <w:r>
              <w:rPr>
                <w:noProof/>
                <w:webHidden/>
              </w:rPr>
              <w:fldChar w:fldCharType="end"/>
            </w:r>
          </w:hyperlink>
        </w:p>
        <w:p w:rsidR="002D256E" w:rsidRDefault="002D256E">
          <w:pPr>
            <w:pStyle w:val="TOC3"/>
            <w:tabs>
              <w:tab w:val="right" w:leader="dot" w:pos="9350"/>
            </w:tabs>
            <w:rPr>
              <w:rFonts w:eastAsiaTheme="minorEastAsia"/>
              <w:noProof/>
            </w:rPr>
          </w:pPr>
          <w:hyperlink w:anchor="_Toc438320130" w:history="1">
            <w:r w:rsidRPr="00586210">
              <w:rPr>
                <w:rStyle w:val="Hyperlink"/>
                <w:noProof/>
                <w:lang w:eastAsia="ru-RU"/>
              </w:rPr>
              <w:t>Sony</w:t>
            </w:r>
            <w:r>
              <w:rPr>
                <w:noProof/>
                <w:webHidden/>
              </w:rPr>
              <w:tab/>
            </w:r>
            <w:r>
              <w:rPr>
                <w:noProof/>
                <w:webHidden/>
              </w:rPr>
              <w:fldChar w:fldCharType="begin"/>
            </w:r>
            <w:r>
              <w:rPr>
                <w:noProof/>
                <w:webHidden/>
              </w:rPr>
              <w:instrText xml:space="preserve"> PAGEREF _Toc438320130 \h </w:instrText>
            </w:r>
            <w:r>
              <w:rPr>
                <w:noProof/>
                <w:webHidden/>
              </w:rPr>
            </w:r>
            <w:r>
              <w:rPr>
                <w:noProof/>
                <w:webHidden/>
              </w:rPr>
              <w:fldChar w:fldCharType="separate"/>
            </w:r>
            <w:r>
              <w:rPr>
                <w:noProof/>
                <w:webHidden/>
              </w:rPr>
              <w:t>89</w:t>
            </w:r>
            <w:r>
              <w:rPr>
                <w:noProof/>
                <w:webHidden/>
              </w:rPr>
              <w:fldChar w:fldCharType="end"/>
            </w:r>
          </w:hyperlink>
        </w:p>
        <w:p w:rsidR="002D256E" w:rsidRDefault="002D256E">
          <w:pPr>
            <w:pStyle w:val="TOC3"/>
            <w:tabs>
              <w:tab w:val="right" w:leader="dot" w:pos="9350"/>
            </w:tabs>
            <w:rPr>
              <w:rFonts w:eastAsiaTheme="minorEastAsia"/>
              <w:noProof/>
            </w:rPr>
          </w:pPr>
          <w:hyperlink w:anchor="_Toc438320131" w:history="1">
            <w:r w:rsidRPr="00586210">
              <w:rPr>
                <w:rStyle w:val="Hyperlink"/>
                <w:noProof/>
              </w:rPr>
              <w:t>Google</w:t>
            </w:r>
            <w:r>
              <w:rPr>
                <w:noProof/>
                <w:webHidden/>
              </w:rPr>
              <w:tab/>
            </w:r>
            <w:r>
              <w:rPr>
                <w:noProof/>
                <w:webHidden/>
              </w:rPr>
              <w:fldChar w:fldCharType="begin"/>
            </w:r>
            <w:r>
              <w:rPr>
                <w:noProof/>
                <w:webHidden/>
              </w:rPr>
              <w:instrText xml:space="preserve"> PAGEREF _Toc438320131 \h </w:instrText>
            </w:r>
            <w:r>
              <w:rPr>
                <w:noProof/>
                <w:webHidden/>
              </w:rPr>
            </w:r>
            <w:r>
              <w:rPr>
                <w:noProof/>
                <w:webHidden/>
              </w:rPr>
              <w:fldChar w:fldCharType="separate"/>
            </w:r>
            <w:r>
              <w:rPr>
                <w:noProof/>
                <w:webHidden/>
              </w:rPr>
              <w:t>92</w:t>
            </w:r>
            <w:r>
              <w:rPr>
                <w:noProof/>
                <w:webHidden/>
              </w:rPr>
              <w:fldChar w:fldCharType="end"/>
            </w:r>
          </w:hyperlink>
        </w:p>
        <w:p w:rsidR="002D256E" w:rsidRDefault="002D256E">
          <w:pPr>
            <w:pStyle w:val="TOC3"/>
            <w:tabs>
              <w:tab w:val="right" w:leader="dot" w:pos="9350"/>
            </w:tabs>
            <w:rPr>
              <w:rFonts w:eastAsiaTheme="minorEastAsia"/>
              <w:noProof/>
            </w:rPr>
          </w:pPr>
          <w:hyperlink w:anchor="_Toc438320132" w:history="1">
            <w:r w:rsidRPr="00586210">
              <w:rPr>
                <w:rStyle w:val="Hyperlink"/>
                <w:noProof/>
              </w:rPr>
              <w:t>Panasonic</w:t>
            </w:r>
            <w:r>
              <w:rPr>
                <w:noProof/>
                <w:webHidden/>
              </w:rPr>
              <w:tab/>
            </w:r>
            <w:r>
              <w:rPr>
                <w:noProof/>
                <w:webHidden/>
              </w:rPr>
              <w:fldChar w:fldCharType="begin"/>
            </w:r>
            <w:r>
              <w:rPr>
                <w:noProof/>
                <w:webHidden/>
              </w:rPr>
              <w:instrText xml:space="preserve"> PAGEREF _Toc438320132 \h </w:instrText>
            </w:r>
            <w:r>
              <w:rPr>
                <w:noProof/>
                <w:webHidden/>
              </w:rPr>
            </w:r>
            <w:r>
              <w:rPr>
                <w:noProof/>
                <w:webHidden/>
              </w:rPr>
              <w:fldChar w:fldCharType="separate"/>
            </w:r>
            <w:r>
              <w:rPr>
                <w:noProof/>
                <w:webHidden/>
              </w:rPr>
              <w:t>96</w:t>
            </w:r>
            <w:r>
              <w:rPr>
                <w:noProof/>
                <w:webHidden/>
              </w:rPr>
              <w:fldChar w:fldCharType="end"/>
            </w:r>
          </w:hyperlink>
        </w:p>
        <w:p w:rsidR="002D256E" w:rsidRDefault="002D256E">
          <w:pPr>
            <w:pStyle w:val="TOC3"/>
            <w:tabs>
              <w:tab w:val="right" w:leader="dot" w:pos="9350"/>
            </w:tabs>
            <w:rPr>
              <w:rFonts w:eastAsiaTheme="minorEastAsia"/>
              <w:noProof/>
            </w:rPr>
          </w:pPr>
          <w:hyperlink w:anchor="_Toc438320133" w:history="1">
            <w:r w:rsidRPr="00586210">
              <w:rPr>
                <w:rStyle w:val="Hyperlink"/>
                <w:noProof/>
              </w:rPr>
              <w:t>Epam</w:t>
            </w:r>
            <w:r>
              <w:rPr>
                <w:noProof/>
                <w:webHidden/>
              </w:rPr>
              <w:tab/>
            </w:r>
            <w:r>
              <w:rPr>
                <w:noProof/>
                <w:webHidden/>
              </w:rPr>
              <w:fldChar w:fldCharType="begin"/>
            </w:r>
            <w:r>
              <w:rPr>
                <w:noProof/>
                <w:webHidden/>
              </w:rPr>
              <w:instrText xml:space="preserve"> PAGEREF _Toc438320133 \h </w:instrText>
            </w:r>
            <w:r>
              <w:rPr>
                <w:noProof/>
                <w:webHidden/>
              </w:rPr>
            </w:r>
            <w:r>
              <w:rPr>
                <w:noProof/>
                <w:webHidden/>
              </w:rPr>
              <w:fldChar w:fldCharType="separate"/>
            </w:r>
            <w:r>
              <w:rPr>
                <w:noProof/>
                <w:webHidden/>
              </w:rPr>
              <w:t>100</w:t>
            </w:r>
            <w:r>
              <w:rPr>
                <w:noProof/>
                <w:webHidden/>
              </w:rPr>
              <w:fldChar w:fldCharType="end"/>
            </w:r>
          </w:hyperlink>
        </w:p>
        <w:p w:rsidR="002D256E" w:rsidRDefault="002D256E">
          <w:pPr>
            <w:pStyle w:val="TOC1"/>
            <w:tabs>
              <w:tab w:val="right" w:leader="dot" w:pos="9350"/>
            </w:tabs>
            <w:rPr>
              <w:rFonts w:eastAsiaTheme="minorEastAsia"/>
              <w:noProof/>
            </w:rPr>
          </w:pPr>
          <w:hyperlink w:anchor="_Toc438320134" w:history="1">
            <w:r w:rsidRPr="00586210">
              <w:rPr>
                <w:rStyle w:val="Hyperlink"/>
                <w:b/>
                <w:noProof/>
                <w:lang w:val="ru-RU"/>
              </w:rPr>
              <w:t>Глава 3. Архитектура компьютера и мобильных устройств</w:t>
            </w:r>
            <w:r>
              <w:rPr>
                <w:noProof/>
                <w:webHidden/>
              </w:rPr>
              <w:tab/>
            </w:r>
            <w:r>
              <w:rPr>
                <w:noProof/>
                <w:webHidden/>
              </w:rPr>
              <w:fldChar w:fldCharType="begin"/>
            </w:r>
            <w:r>
              <w:rPr>
                <w:noProof/>
                <w:webHidden/>
              </w:rPr>
              <w:instrText xml:space="preserve"> PAGEREF _Toc438320134 \h </w:instrText>
            </w:r>
            <w:r>
              <w:rPr>
                <w:noProof/>
                <w:webHidden/>
              </w:rPr>
            </w:r>
            <w:r>
              <w:rPr>
                <w:noProof/>
                <w:webHidden/>
              </w:rPr>
              <w:fldChar w:fldCharType="separate"/>
            </w:r>
            <w:r>
              <w:rPr>
                <w:noProof/>
                <w:webHidden/>
              </w:rPr>
              <w:t>109</w:t>
            </w:r>
            <w:r>
              <w:rPr>
                <w:noProof/>
                <w:webHidden/>
              </w:rPr>
              <w:fldChar w:fldCharType="end"/>
            </w:r>
          </w:hyperlink>
        </w:p>
        <w:p w:rsidR="002D256E" w:rsidRDefault="002D256E">
          <w:pPr>
            <w:pStyle w:val="TOC2"/>
            <w:tabs>
              <w:tab w:val="right" w:leader="dot" w:pos="9350"/>
            </w:tabs>
            <w:rPr>
              <w:rFonts w:eastAsiaTheme="minorEastAsia"/>
              <w:noProof/>
            </w:rPr>
          </w:pPr>
          <w:hyperlink w:anchor="_Toc438320135" w:history="1">
            <w:r w:rsidRPr="00586210">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_Toc438320135 \h </w:instrText>
            </w:r>
            <w:r>
              <w:rPr>
                <w:noProof/>
                <w:webHidden/>
              </w:rPr>
            </w:r>
            <w:r>
              <w:rPr>
                <w:noProof/>
                <w:webHidden/>
              </w:rPr>
              <w:fldChar w:fldCharType="separate"/>
            </w:r>
            <w:r>
              <w:rPr>
                <w:noProof/>
                <w:webHidden/>
              </w:rPr>
              <w:t>109</w:t>
            </w:r>
            <w:r>
              <w:rPr>
                <w:noProof/>
                <w:webHidden/>
              </w:rPr>
              <w:fldChar w:fldCharType="end"/>
            </w:r>
          </w:hyperlink>
        </w:p>
        <w:p w:rsidR="002D256E" w:rsidRDefault="002D256E">
          <w:pPr>
            <w:pStyle w:val="TOC2"/>
            <w:tabs>
              <w:tab w:val="right" w:leader="dot" w:pos="9350"/>
            </w:tabs>
            <w:rPr>
              <w:rFonts w:eastAsiaTheme="minorEastAsia"/>
              <w:noProof/>
            </w:rPr>
          </w:pPr>
          <w:hyperlink w:anchor="_Toc438320136" w:history="1">
            <w:r w:rsidRPr="00586210">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_Toc438320136 \h </w:instrText>
            </w:r>
            <w:r>
              <w:rPr>
                <w:noProof/>
                <w:webHidden/>
              </w:rPr>
            </w:r>
            <w:r>
              <w:rPr>
                <w:noProof/>
                <w:webHidden/>
              </w:rPr>
              <w:fldChar w:fldCharType="separate"/>
            </w:r>
            <w:r>
              <w:rPr>
                <w:noProof/>
                <w:webHidden/>
              </w:rPr>
              <w:t>109</w:t>
            </w:r>
            <w:r>
              <w:rPr>
                <w:noProof/>
                <w:webHidden/>
              </w:rPr>
              <w:fldChar w:fldCharType="end"/>
            </w:r>
          </w:hyperlink>
        </w:p>
        <w:p w:rsidR="002D256E" w:rsidRDefault="002D256E">
          <w:pPr>
            <w:pStyle w:val="TOC2"/>
            <w:tabs>
              <w:tab w:val="right" w:leader="dot" w:pos="9350"/>
            </w:tabs>
            <w:rPr>
              <w:rFonts w:eastAsiaTheme="minorEastAsia"/>
              <w:noProof/>
            </w:rPr>
          </w:pPr>
          <w:hyperlink w:anchor="_Toc438320137" w:history="1">
            <w:r w:rsidRPr="00586210">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_Toc438320137 \h </w:instrText>
            </w:r>
            <w:r>
              <w:rPr>
                <w:noProof/>
                <w:webHidden/>
              </w:rPr>
            </w:r>
            <w:r>
              <w:rPr>
                <w:noProof/>
                <w:webHidden/>
              </w:rPr>
              <w:fldChar w:fldCharType="separate"/>
            </w:r>
            <w:r>
              <w:rPr>
                <w:noProof/>
                <w:webHidden/>
              </w:rPr>
              <w:t>109</w:t>
            </w:r>
            <w:r>
              <w:rPr>
                <w:noProof/>
                <w:webHidden/>
              </w:rPr>
              <w:fldChar w:fldCharType="end"/>
            </w:r>
          </w:hyperlink>
        </w:p>
        <w:p w:rsidR="002D256E" w:rsidRDefault="002D256E">
          <w:pPr>
            <w:pStyle w:val="TOC3"/>
            <w:tabs>
              <w:tab w:val="right" w:leader="dot" w:pos="9350"/>
            </w:tabs>
            <w:rPr>
              <w:rFonts w:eastAsiaTheme="minorEastAsia"/>
              <w:noProof/>
            </w:rPr>
          </w:pPr>
          <w:hyperlink w:anchor="_Toc438320138" w:history="1">
            <w:r w:rsidRPr="00586210">
              <w:rPr>
                <w:rStyle w:val="Hyperlink"/>
                <w:noProof/>
                <w:lang w:val="ru-RU"/>
              </w:rPr>
              <w:t>В общих чертах</w:t>
            </w:r>
            <w:r>
              <w:rPr>
                <w:noProof/>
                <w:webHidden/>
              </w:rPr>
              <w:tab/>
            </w:r>
            <w:r>
              <w:rPr>
                <w:noProof/>
                <w:webHidden/>
              </w:rPr>
              <w:fldChar w:fldCharType="begin"/>
            </w:r>
            <w:r>
              <w:rPr>
                <w:noProof/>
                <w:webHidden/>
              </w:rPr>
              <w:instrText xml:space="preserve"> PAGEREF _Toc438320138 \h </w:instrText>
            </w:r>
            <w:r>
              <w:rPr>
                <w:noProof/>
                <w:webHidden/>
              </w:rPr>
            </w:r>
            <w:r>
              <w:rPr>
                <w:noProof/>
                <w:webHidden/>
              </w:rPr>
              <w:fldChar w:fldCharType="separate"/>
            </w:r>
            <w:r>
              <w:rPr>
                <w:noProof/>
                <w:webHidden/>
              </w:rPr>
              <w:t>109</w:t>
            </w:r>
            <w:r>
              <w:rPr>
                <w:noProof/>
                <w:webHidden/>
              </w:rPr>
              <w:fldChar w:fldCharType="end"/>
            </w:r>
          </w:hyperlink>
        </w:p>
        <w:p w:rsidR="002D256E" w:rsidRDefault="002D256E">
          <w:pPr>
            <w:pStyle w:val="TOC4"/>
            <w:tabs>
              <w:tab w:val="right" w:leader="dot" w:pos="9350"/>
            </w:tabs>
            <w:rPr>
              <w:rFonts w:eastAsiaTheme="minorEastAsia"/>
              <w:noProof/>
            </w:rPr>
          </w:pPr>
          <w:hyperlink w:anchor="_Toc438320139" w:history="1">
            <w:r w:rsidRPr="00586210">
              <w:rPr>
                <w:rStyle w:val="Hyperlink"/>
                <w:rFonts w:eastAsia="Times New Roman"/>
                <w:noProof/>
                <w:lang w:val="ru-RU"/>
              </w:rPr>
              <w:t>Управление энергопотреблением</w:t>
            </w:r>
            <w:r>
              <w:rPr>
                <w:noProof/>
                <w:webHidden/>
              </w:rPr>
              <w:tab/>
            </w:r>
            <w:r>
              <w:rPr>
                <w:noProof/>
                <w:webHidden/>
              </w:rPr>
              <w:fldChar w:fldCharType="begin"/>
            </w:r>
            <w:r>
              <w:rPr>
                <w:noProof/>
                <w:webHidden/>
              </w:rPr>
              <w:instrText xml:space="preserve"> PAGEREF _Toc438320139 \h </w:instrText>
            </w:r>
            <w:r>
              <w:rPr>
                <w:noProof/>
                <w:webHidden/>
              </w:rPr>
            </w:r>
            <w:r>
              <w:rPr>
                <w:noProof/>
                <w:webHidden/>
              </w:rPr>
              <w:fldChar w:fldCharType="separate"/>
            </w:r>
            <w:r>
              <w:rPr>
                <w:noProof/>
                <w:webHidden/>
              </w:rPr>
              <w:t>109</w:t>
            </w:r>
            <w:r>
              <w:rPr>
                <w:noProof/>
                <w:webHidden/>
              </w:rPr>
              <w:fldChar w:fldCharType="end"/>
            </w:r>
          </w:hyperlink>
        </w:p>
        <w:p w:rsidR="002D256E" w:rsidRDefault="002D256E">
          <w:pPr>
            <w:pStyle w:val="TOC4"/>
            <w:tabs>
              <w:tab w:val="right" w:leader="dot" w:pos="9350"/>
            </w:tabs>
            <w:rPr>
              <w:rFonts w:eastAsiaTheme="minorEastAsia"/>
              <w:noProof/>
            </w:rPr>
          </w:pPr>
          <w:hyperlink w:anchor="_Toc438320140" w:history="1">
            <w:r w:rsidRPr="00586210">
              <w:rPr>
                <w:rStyle w:val="Hyperlink"/>
                <w:rFonts w:eastAsia="Times New Roman"/>
                <w:noProof/>
                <w:lang w:val="ru-RU"/>
              </w:rPr>
              <w:t>Открытость</w:t>
            </w:r>
            <w:r>
              <w:rPr>
                <w:noProof/>
                <w:webHidden/>
              </w:rPr>
              <w:tab/>
            </w:r>
            <w:r>
              <w:rPr>
                <w:noProof/>
                <w:webHidden/>
              </w:rPr>
              <w:fldChar w:fldCharType="begin"/>
            </w:r>
            <w:r>
              <w:rPr>
                <w:noProof/>
                <w:webHidden/>
              </w:rPr>
              <w:instrText xml:space="preserve"> PAGEREF _Toc438320140 \h </w:instrText>
            </w:r>
            <w:r>
              <w:rPr>
                <w:noProof/>
                <w:webHidden/>
              </w:rPr>
            </w:r>
            <w:r>
              <w:rPr>
                <w:noProof/>
                <w:webHidden/>
              </w:rPr>
              <w:fldChar w:fldCharType="separate"/>
            </w:r>
            <w:r>
              <w:rPr>
                <w:noProof/>
                <w:webHidden/>
              </w:rPr>
              <w:t>110</w:t>
            </w:r>
            <w:r>
              <w:rPr>
                <w:noProof/>
                <w:webHidden/>
              </w:rPr>
              <w:fldChar w:fldCharType="end"/>
            </w:r>
          </w:hyperlink>
        </w:p>
        <w:p w:rsidR="002D256E" w:rsidRDefault="002D256E">
          <w:pPr>
            <w:pStyle w:val="TOC4"/>
            <w:tabs>
              <w:tab w:val="right" w:leader="dot" w:pos="9350"/>
            </w:tabs>
            <w:rPr>
              <w:rFonts w:eastAsiaTheme="minorEastAsia"/>
              <w:noProof/>
            </w:rPr>
          </w:pPr>
          <w:hyperlink w:anchor="_Toc438320141" w:history="1">
            <w:r w:rsidRPr="00586210">
              <w:rPr>
                <w:rStyle w:val="Hyperlink"/>
                <w:noProof/>
                <w:lang w:val="ru-RU"/>
              </w:rPr>
              <w:t>Поддержка облачных технологий</w:t>
            </w:r>
            <w:r>
              <w:rPr>
                <w:noProof/>
                <w:webHidden/>
              </w:rPr>
              <w:tab/>
            </w:r>
            <w:r>
              <w:rPr>
                <w:noProof/>
                <w:webHidden/>
              </w:rPr>
              <w:fldChar w:fldCharType="begin"/>
            </w:r>
            <w:r>
              <w:rPr>
                <w:noProof/>
                <w:webHidden/>
              </w:rPr>
              <w:instrText xml:space="preserve"> PAGEREF _Toc438320141 \h </w:instrText>
            </w:r>
            <w:r>
              <w:rPr>
                <w:noProof/>
                <w:webHidden/>
              </w:rPr>
            </w:r>
            <w:r>
              <w:rPr>
                <w:noProof/>
                <w:webHidden/>
              </w:rPr>
              <w:fldChar w:fldCharType="separate"/>
            </w:r>
            <w:r>
              <w:rPr>
                <w:noProof/>
                <w:webHidden/>
              </w:rPr>
              <w:t>110</w:t>
            </w:r>
            <w:r>
              <w:rPr>
                <w:noProof/>
                <w:webHidden/>
              </w:rPr>
              <w:fldChar w:fldCharType="end"/>
            </w:r>
          </w:hyperlink>
        </w:p>
        <w:p w:rsidR="002D256E" w:rsidRDefault="002D256E">
          <w:pPr>
            <w:pStyle w:val="TOC3"/>
            <w:tabs>
              <w:tab w:val="right" w:leader="dot" w:pos="9350"/>
            </w:tabs>
            <w:rPr>
              <w:rFonts w:eastAsiaTheme="minorEastAsia"/>
              <w:noProof/>
            </w:rPr>
          </w:pPr>
          <w:hyperlink w:anchor="_Toc438320142" w:history="1">
            <w:r w:rsidRPr="00586210">
              <w:rPr>
                <w:rStyle w:val="Hyperlink"/>
                <w:noProof/>
                <w:lang w:val="ru-RU"/>
              </w:rPr>
              <w:t>Статистика</w:t>
            </w:r>
            <w:r>
              <w:rPr>
                <w:noProof/>
                <w:webHidden/>
              </w:rPr>
              <w:tab/>
            </w:r>
            <w:r>
              <w:rPr>
                <w:noProof/>
                <w:webHidden/>
              </w:rPr>
              <w:fldChar w:fldCharType="begin"/>
            </w:r>
            <w:r>
              <w:rPr>
                <w:noProof/>
                <w:webHidden/>
              </w:rPr>
              <w:instrText xml:space="preserve"> PAGEREF _Toc438320142 \h </w:instrText>
            </w:r>
            <w:r>
              <w:rPr>
                <w:noProof/>
                <w:webHidden/>
              </w:rPr>
            </w:r>
            <w:r>
              <w:rPr>
                <w:noProof/>
                <w:webHidden/>
              </w:rPr>
              <w:fldChar w:fldCharType="separate"/>
            </w:r>
            <w:r>
              <w:rPr>
                <w:noProof/>
                <w:webHidden/>
              </w:rPr>
              <w:t>111</w:t>
            </w:r>
            <w:r>
              <w:rPr>
                <w:noProof/>
                <w:webHidden/>
              </w:rPr>
              <w:fldChar w:fldCharType="end"/>
            </w:r>
          </w:hyperlink>
        </w:p>
        <w:p w:rsidR="002D256E" w:rsidRDefault="002D256E">
          <w:pPr>
            <w:pStyle w:val="TOC3"/>
            <w:tabs>
              <w:tab w:val="right" w:leader="dot" w:pos="9350"/>
            </w:tabs>
            <w:rPr>
              <w:rFonts w:eastAsiaTheme="minorEastAsia"/>
              <w:noProof/>
            </w:rPr>
          </w:pPr>
          <w:hyperlink w:anchor="_Toc438320143" w:history="1">
            <w:r w:rsidRPr="00586210">
              <w:rPr>
                <w:rStyle w:val="Hyperlink"/>
                <w:noProof/>
                <w:lang w:val="ru-RU"/>
              </w:rPr>
              <w:t>Обзор некоторых мобильных операционных систем</w:t>
            </w:r>
            <w:r>
              <w:rPr>
                <w:noProof/>
                <w:webHidden/>
              </w:rPr>
              <w:tab/>
            </w:r>
            <w:r>
              <w:rPr>
                <w:noProof/>
                <w:webHidden/>
              </w:rPr>
              <w:fldChar w:fldCharType="begin"/>
            </w:r>
            <w:r>
              <w:rPr>
                <w:noProof/>
                <w:webHidden/>
              </w:rPr>
              <w:instrText xml:space="preserve"> PAGEREF _Toc438320143 \h </w:instrText>
            </w:r>
            <w:r>
              <w:rPr>
                <w:noProof/>
                <w:webHidden/>
              </w:rPr>
            </w:r>
            <w:r>
              <w:rPr>
                <w:noProof/>
                <w:webHidden/>
              </w:rPr>
              <w:fldChar w:fldCharType="separate"/>
            </w:r>
            <w:r>
              <w:rPr>
                <w:noProof/>
                <w:webHidden/>
              </w:rPr>
              <w:t>112</w:t>
            </w:r>
            <w:r>
              <w:rPr>
                <w:noProof/>
                <w:webHidden/>
              </w:rPr>
              <w:fldChar w:fldCharType="end"/>
            </w:r>
          </w:hyperlink>
        </w:p>
        <w:p w:rsidR="002D256E" w:rsidRDefault="002D256E">
          <w:pPr>
            <w:pStyle w:val="TOC4"/>
            <w:tabs>
              <w:tab w:val="right" w:leader="dot" w:pos="9350"/>
            </w:tabs>
            <w:rPr>
              <w:rFonts w:eastAsiaTheme="minorEastAsia"/>
              <w:noProof/>
            </w:rPr>
          </w:pPr>
          <w:hyperlink w:anchor="_Toc438320144" w:history="1">
            <w:r w:rsidRPr="00586210">
              <w:rPr>
                <w:rStyle w:val="Hyperlink"/>
                <w:noProof/>
              </w:rPr>
              <w:t>Android</w:t>
            </w:r>
            <w:r>
              <w:rPr>
                <w:noProof/>
                <w:webHidden/>
              </w:rPr>
              <w:tab/>
            </w:r>
            <w:r>
              <w:rPr>
                <w:noProof/>
                <w:webHidden/>
              </w:rPr>
              <w:fldChar w:fldCharType="begin"/>
            </w:r>
            <w:r>
              <w:rPr>
                <w:noProof/>
                <w:webHidden/>
              </w:rPr>
              <w:instrText xml:space="preserve"> PAGEREF _Toc438320144 \h </w:instrText>
            </w:r>
            <w:r>
              <w:rPr>
                <w:noProof/>
                <w:webHidden/>
              </w:rPr>
            </w:r>
            <w:r>
              <w:rPr>
                <w:noProof/>
                <w:webHidden/>
              </w:rPr>
              <w:fldChar w:fldCharType="separate"/>
            </w:r>
            <w:r>
              <w:rPr>
                <w:noProof/>
                <w:webHidden/>
              </w:rPr>
              <w:t>112</w:t>
            </w:r>
            <w:r>
              <w:rPr>
                <w:noProof/>
                <w:webHidden/>
              </w:rPr>
              <w:fldChar w:fldCharType="end"/>
            </w:r>
          </w:hyperlink>
        </w:p>
        <w:p w:rsidR="002D256E" w:rsidRDefault="002D256E">
          <w:pPr>
            <w:pStyle w:val="TOC4"/>
            <w:tabs>
              <w:tab w:val="right" w:leader="dot" w:pos="9350"/>
            </w:tabs>
            <w:rPr>
              <w:rFonts w:eastAsiaTheme="minorEastAsia"/>
              <w:noProof/>
            </w:rPr>
          </w:pPr>
          <w:hyperlink w:anchor="_Toc438320145" w:history="1">
            <w:r w:rsidRPr="00586210">
              <w:rPr>
                <w:rStyle w:val="Hyperlink"/>
                <w:noProof/>
              </w:rPr>
              <w:t>IOS</w:t>
            </w:r>
            <w:r>
              <w:rPr>
                <w:noProof/>
                <w:webHidden/>
              </w:rPr>
              <w:tab/>
            </w:r>
            <w:r>
              <w:rPr>
                <w:noProof/>
                <w:webHidden/>
              </w:rPr>
              <w:fldChar w:fldCharType="begin"/>
            </w:r>
            <w:r>
              <w:rPr>
                <w:noProof/>
                <w:webHidden/>
              </w:rPr>
              <w:instrText xml:space="preserve"> PAGEREF _Toc438320145 \h </w:instrText>
            </w:r>
            <w:r>
              <w:rPr>
                <w:noProof/>
                <w:webHidden/>
              </w:rPr>
            </w:r>
            <w:r>
              <w:rPr>
                <w:noProof/>
                <w:webHidden/>
              </w:rPr>
              <w:fldChar w:fldCharType="separate"/>
            </w:r>
            <w:r>
              <w:rPr>
                <w:noProof/>
                <w:webHidden/>
              </w:rPr>
              <w:t>114</w:t>
            </w:r>
            <w:r>
              <w:rPr>
                <w:noProof/>
                <w:webHidden/>
              </w:rPr>
              <w:fldChar w:fldCharType="end"/>
            </w:r>
          </w:hyperlink>
        </w:p>
        <w:p w:rsidR="002D256E" w:rsidRDefault="002D256E">
          <w:pPr>
            <w:pStyle w:val="TOC4"/>
            <w:tabs>
              <w:tab w:val="right" w:leader="dot" w:pos="9350"/>
            </w:tabs>
            <w:rPr>
              <w:rFonts w:eastAsiaTheme="minorEastAsia"/>
              <w:noProof/>
            </w:rPr>
          </w:pPr>
          <w:hyperlink w:anchor="_Toc438320146" w:history="1">
            <w:r w:rsidRPr="00586210">
              <w:rPr>
                <w:rStyle w:val="Hyperlink"/>
                <w:noProof/>
              </w:rPr>
              <w:t>Windows</w:t>
            </w:r>
            <w:r w:rsidRPr="00586210">
              <w:rPr>
                <w:rStyle w:val="Hyperlink"/>
                <w:noProof/>
                <w:lang w:val="ru-RU"/>
              </w:rPr>
              <w:t xml:space="preserve"> </w:t>
            </w:r>
            <w:r w:rsidRPr="00586210">
              <w:rPr>
                <w:rStyle w:val="Hyperlink"/>
                <w:noProof/>
              </w:rPr>
              <w:t>Phone</w:t>
            </w:r>
            <w:r>
              <w:rPr>
                <w:noProof/>
                <w:webHidden/>
              </w:rPr>
              <w:tab/>
            </w:r>
            <w:r>
              <w:rPr>
                <w:noProof/>
                <w:webHidden/>
              </w:rPr>
              <w:fldChar w:fldCharType="begin"/>
            </w:r>
            <w:r>
              <w:rPr>
                <w:noProof/>
                <w:webHidden/>
              </w:rPr>
              <w:instrText xml:space="preserve"> PAGEREF _Toc438320146 \h </w:instrText>
            </w:r>
            <w:r>
              <w:rPr>
                <w:noProof/>
                <w:webHidden/>
              </w:rPr>
            </w:r>
            <w:r>
              <w:rPr>
                <w:noProof/>
                <w:webHidden/>
              </w:rPr>
              <w:fldChar w:fldCharType="separate"/>
            </w:r>
            <w:r>
              <w:rPr>
                <w:noProof/>
                <w:webHidden/>
              </w:rPr>
              <w:t>114</w:t>
            </w:r>
            <w:r>
              <w:rPr>
                <w:noProof/>
                <w:webHidden/>
              </w:rPr>
              <w:fldChar w:fldCharType="end"/>
            </w:r>
          </w:hyperlink>
        </w:p>
        <w:p w:rsidR="002D256E" w:rsidRDefault="002D256E">
          <w:pPr>
            <w:pStyle w:val="TOC4"/>
            <w:tabs>
              <w:tab w:val="right" w:leader="dot" w:pos="9350"/>
            </w:tabs>
            <w:rPr>
              <w:rFonts w:eastAsiaTheme="minorEastAsia"/>
              <w:noProof/>
            </w:rPr>
          </w:pPr>
          <w:hyperlink w:anchor="_Toc438320147" w:history="1">
            <w:r w:rsidRPr="00586210">
              <w:rPr>
                <w:rStyle w:val="Hyperlink"/>
                <w:noProof/>
              </w:rPr>
              <w:t>BlackBerry</w:t>
            </w:r>
            <w:r w:rsidRPr="00586210">
              <w:rPr>
                <w:rStyle w:val="Hyperlink"/>
                <w:noProof/>
                <w:lang w:val="ru-RU"/>
              </w:rPr>
              <w:t xml:space="preserve"> </w:t>
            </w:r>
            <w:r w:rsidRPr="00586210">
              <w:rPr>
                <w:rStyle w:val="Hyperlink"/>
                <w:noProof/>
              </w:rPr>
              <w:t>OS</w:t>
            </w:r>
            <w:r>
              <w:rPr>
                <w:noProof/>
                <w:webHidden/>
              </w:rPr>
              <w:tab/>
            </w:r>
            <w:r>
              <w:rPr>
                <w:noProof/>
                <w:webHidden/>
              </w:rPr>
              <w:fldChar w:fldCharType="begin"/>
            </w:r>
            <w:r>
              <w:rPr>
                <w:noProof/>
                <w:webHidden/>
              </w:rPr>
              <w:instrText xml:space="preserve"> PAGEREF _Toc438320147 \h </w:instrText>
            </w:r>
            <w:r>
              <w:rPr>
                <w:noProof/>
                <w:webHidden/>
              </w:rPr>
            </w:r>
            <w:r>
              <w:rPr>
                <w:noProof/>
                <w:webHidden/>
              </w:rPr>
              <w:fldChar w:fldCharType="separate"/>
            </w:r>
            <w:r>
              <w:rPr>
                <w:noProof/>
                <w:webHidden/>
              </w:rPr>
              <w:t>115</w:t>
            </w:r>
            <w:r>
              <w:rPr>
                <w:noProof/>
                <w:webHidden/>
              </w:rPr>
              <w:fldChar w:fldCharType="end"/>
            </w:r>
          </w:hyperlink>
        </w:p>
        <w:p w:rsidR="002D256E" w:rsidRDefault="002D256E">
          <w:pPr>
            <w:pStyle w:val="TOC4"/>
            <w:tabs>
              <w:tab w:val="right" w:leader="dot" w:pos="9350"/>
            </w:tabs>
            <w:rPr>
              <w:rFonts w:eastAsiaTheme="minorEastAsia"/>
              <w:noProof/>
            </w:rPr>
          </w:pPr>
          <w:hyperlink w:anchor="_Toc438320148" w:history="1">
            <w:r w:rsidRPr="00586210">
              <w:rPr>
                <w:rStyle w:val="Hyperlink"/>
                <w:noProof/>
              </w:rPr>
              <w:t>Firefox</w:t>
            </w:r>
            <w:r w:rsidRPr="00586210">
              <w:rPr>
                <w:rStyle w:val="Hyperlink"/>
                <w:noProof/>
                <w:lang w:val="ru-RU"/>
              </w:rPr>
              <w:t xml:space="preserve"> </w:t>
            </w:r>
            <w:r w:rsidRPr="00586210">
              <w:rPr>
                <w:rStyle w:val="Hyperlink"/>
                <w:noProof/>
              </w:rPr>
              <w:t>OS</w:t>
            </w:r>
            <w:r>
              <w:rPr>
                <w:noProof/>
                <w:webHidden/>
              </w:rPr>
              <w:tab/>
            </w:r>
            <w:r>
              <w:rPr>
                <w:noProof/>
                <w:webHidden/>
              </w:rPr>
              <w:fldChar w:fldCharType="begin"/>
            </w:r>
            <w:r>
              <w:rPr>
                <w:noProof/>
                <w:webHidden/>
              </w:rPr>
              <w:instrText xml:space="preserve"> PAGEREF _Toc438320148 \h </w:instrText>
            </w:r>
            <w:r>
              <w:rPr>
                <w:noProof/>
                <w:webHidden/>
              </w:rPr>
            </w:r>
            <w:r>
              <w:rPr>
                <w:noProof/>
                <w:webHidden/>
              </w:rPr>
              <w:fldChar w:fldCharType="separate"/>
            </w:r>
            <w:r>
              <w:rPr>
                <w:noProof/>
                <w:webHidden/>
              </w:rPr>
              <w:t>116</w:t>
            </w:r>
            <w:r>
              <w:rPr>
                <w:noProof/>
                <w:webHidden/>
              </w:rPr>
              <w:fldChar w:fldCharType="end"/>
            </w:r>
          </w:hyperlink>
        </w:p>
        <w:p w:rsidR="002D256E" w:rsidRDefault="002D256E">
          <w:pPr>
            <w:pStyle w:val="TOC4"/>
            <w:tabs>
              <w:tab w:val="right" w:leader="dot" w:pos="9350"/>
            </w:tabs>
            <w:rPr>
              <w:rFonts w:eastAsiaTheme="minorEastAsia"/>
              <w:noProof/>
            </w:rPr>
          </w:pPr>
          <w:hyperlink w:anchor="_Toc438320149" w:history="1">
            <w:r w:rsidRPr="00586210">
              <w:rPr>
                <w:rStyle w:val="Hyperlink"/>
                <w:noProof/>
              </w:rPr>
              <w:t>Sailfish</w:t>
            </w:r>
            <w:r w:rsidRPr="00586210">
              <w:rPr>
                <w:rStyle w:val="Hyperlink"/>
                <w:noProof/>
                <w:lang w:val="ru-RU"/>
              </w:rPr>
              <w:t xml:space="preserve"> </w:t>
            </w:r>
            <w:r w:rsidRPr="00586210">
              <w:rPr>
                <w:rStyle w:val="Hyperlink"/>
                <w:noProof/>
              </w:rPr>
              <w:t>OS</w:t>
            </w:r>
            <w:r>
              <w:rPr>
                <w:noProof/>
                <w:webHidden/>
              </w:rPr>
              <w:tab/>
            </w:r>
            <w:r>
              <w:rPr>
                <w:noProof/>
                <w:webHidden/>
              </w:rPr>
              <w:fldChar w:fldCharType="begin"/>
            </w:r>
            <w:r>
              <w:rPr>
                <w:noProof/>
                <w:webHidden/>
              </w:rPr>
              <w:instrText xml:space="preserve"> PAGEREF _Toc438320149 \h </w:instrText>
            </w:r>
            <w:r>
              <w:rPr>
                <w:noProof/>
                <w:webHidden/>
              </w:rPr>
            </w:r>
            <w:r>
              <w:rPr>
                <w:noProof/>
                <w:webHidden/>
              </w:rPr>
              <w:fldChar w:fldCharType="separate"/>
            </w:r>
            <w:r>
              <w:rPr>
                <w:noProof/>
                <w:webHidden/>
              </w:rPr>
              <w:t>116</w:t>
            </w:r>
            <w:r>
              <w:rPr>
                <w:noProof/>
                <w:webHidden/>
              </w:rPr>
              <w:fldChar w:fldCharType="end"/>
            </w:r>
          </w:hyperlink>
        </w:p>
        <w:p w:rsidR="002D256E" w:rsidRDefault="002D256E">
          <w:pPr>
            <w:pStyle w:val="TOC4"/>
            <w:tabs>
              <w:tab w:val="right" w:leader="dot" w:pos="9350"/>
            </w:tabs>
            <w:rPr>
              <w:rFonts w:eastAsiaTheme="minorEastAsia"/>
              <w:noProof/>
            </w:rPr>
          </w:pPr>
          <w:hyperlink w:anchor="_Toc438320150" w:history="1">
            <w:r w:rsidRPr="00586210">
              <w:rPr>
                <w:rStyle w:val="Hyperlink"/>
                <w:noProof/>
              </w:rPr>
              <w:t>Ubuntu touch</w:t>
            </w:r>
            <w:r>
              <w:rPr>
                <w:noProof/>
                <w:webHidden/>
              </w:rPr>
              <w:tab/>
            </w:r>
            <w:r>
              <w:rPr>
                <w:noProof/>
                <w:webHidden/>
              </w:rPr>
              <w:fldChar w:fldCharType="begin"/>
            </w:r>
            <w:r>
              <w:rPr>
                <w:noProof/>
                <w:webHidden/>
              </w:rPr>
              <w:instrText xml:space="preserve"> PAGEREF _Toc438320150 \h </w:instrText>
            </w:r>
            <w:r>
              <w:rPr>
                <w:noProof/>
                <w:webHidden/>
              </w:rPr>
            </w:r>
            <w:r>
              <w:rPr>
                <w:noProof/>
                <w:webHidden/>
              </w:rPr>
              <w:fldChar w:fldCharType="separate"/>
            </w:r>
            <w:r>
              <w:rPr>
                <w:noProof/>
                <w:webHidden/>
              </w:rPr>
              <w:t>117</w:t>
            </w:r>
            <w:r>
              <w:rPr>
                <w:noProof/>
                <w:webHidden/>
              </w:rPr>
              <w:fldChar w:fldCharType="end"/>
            </w:r>
          </w:hyperlink>
        </w:p>
        <w:p w:rsidR="002D256E" w:rsidRDefault="002D256E">
          <w:pPr>
            <w:pStyle w:val="TOC3"/>
            <w:tabs>
              <w:tab w:val="right" w:leader="dot" w:pos="9350"/>
            </w:tabs>
            <w:rPr>
              <w:rFonts w:eastAsiaTheme="minorEastAsia"/>
              <w:noProof/>
            </w:rPr>
          </w:pPr>
          <w:hyperlink w:anchor="_Toc438320151" w:history="1">
            <w:r w:rsidRPr="00586210">
              <w:rPr>
                <w:rStyle w:val="Hyperlink"/>
                <w:noProof/>
                <w:lang w:val="ru-RU"/>
              </w:rPr>
              <w:t xml:space="preserve">Классическое противостояние — </w:t>
            </w:r>
            <w:r w:rsidRPr="00586210">
              <w:rPr>
                <w:rStyle w:val="Hyperlink"/>
                <w:noProof/>
              </w:rPr>
              <w:t>Android</w:t>
            </w:r>
            <w:r w:rsidRPr="00586210">
              <w:rPr>
                <w:rStyle w:val="Hyperlink"/>
                <w:noProof/>
                <w:lang w:val="ru-RU"/>
              </w:rPr>
              <w:t xml:space="preserve"> </w:t>
            </w:r>
            <w:r w:rsidRPr="00586210">
              <w:rPr>
                <w:rStyle w:val="Hyperlink"/>
                <w:noProof/>
              </w:rPr>
              <w:t>vs</w:t>
            </w:r>
            <w:r w:rsidRPr="00586210">
              <w:rPr>
                <w:rStyle w:val="Hyperlink"/>
                <w:noProof/>
                <w:lang w:val="ru-RU"/>
              </w:rPr>
              <w:t xml:space="preserve"> </w:t>
            </w:r>
            <w:r w:rsidRPr="00586210">
              <w:rPr>
                <w:rStyle w:val="Hyperlink"/>
                <w:noProof/>
              </w:rPr>
              <w:t>iOS</w:t>
            </w:r>
            <w:r>
              <w:rPr>
                <w:noProof/>
                <w:webHidden/>
              </w:rPr>
              <w:tab/>
            </w:r>
            <w:r>
              <w:rPr>
                <w:noProof/>
                <w:webHidden/>
              </w:rPr>
              <w:fldChar w:fldCharType="begin"/>
            </w:r>
            <w:r>
              <w:rPr>
                <w:noProof/>
                <w:webHidden/>
              </w:rPr>
              <w:instrText xml:space="preserve"> PAGEREF _Toc438320151 \h </w:instrText>
            </w:r>
            <w:r>
              <w:rPr>
                <w:noProof/>
                <w:webHidden/>
              </w:rPr>
            </w:r>
            <w:r>
              <w:rPr>
                <w:noProof/>
                <w:webHidden/>
              </w:rPr>
              <w:fldChar w:fldCharType="separate"/>
            </w:r>
            <w:r>
              <w:rPr>
                <w:noProof/>
                <w:webHidden/>
              </w:rPr>
              <w:t>117</w:t>
            </w:r>
            <w:r>
              <w:rPr>
                <w:noProof/>
                <w:webHidden/>
              </w:rPr>
              <w:fldChar w:fldCharType="end"/>
            </w:r>
          </w:hyperlink>
        </w:p>
        <w:p w:rsidR="002D256E" w:rsidRDefault="002D256E">
          <w:pPr>
            <w:pStyle w:val="TOC3"/>
            <w:tabs>
              <w:tab w:val="right" w:leader="dot" w:pos="9350"/>
            </w:tabs>
            <w:rPr>
              <w:rFonts w:eastAsiaTheme="minorEastAsia"/>
              <w:noProof/>
            </w:rPr>
          </w:pPr>
          <w:hyperlink w:anchor="_Toc438320152" w:history="1">
            <w:r w:rsidRPr="00586210">
              <w:rPr>
                <w:rStyle w:val="Hyperlink"/>
                <w:noProof/>
                <w:lang w:val="ru-RU"/>
              </w:rPr>
              <w:t>Несколько ОС в одном смартфоне — реальность?</w:t>
            </w:r>
            <w:r>
              <w:rPr>
                <w:noProof/>
                <w:webHidden/>
              </w:rPr>
              <w:tab/>
            </w:r>
            <w:r>
              <w:rPr>
                <w:noProof/>
                <w:webHidden/>
              </w:rPr>
              <w:fldChar w:fldCharType="begin"/>
            </w:r>
            <w:r>
              <w:rPr>
                <w:noProof/>
                <w:webHidden/>
              </w:rPr>
              <w:instrText xml:space="preserve"> PAGEREF _Toc438320152 \h </w:instrText>
            </w:r>
            <w:r>
              <w:rPr>
                <w:noProof/>
                <w:webHidden/>
              </w:rPr>
            </w:r>
            <w:r>
              <w:rPr>
                <w:noProof/>
                <w:webHidden/>
              </w:rPr>
              <w:fldChar w:fldCharType="separate"/>
            </w:r>
            <w:r>
              <w:rPr>
                <w:noProof/>
                <w:webHidden/>
              </w:rPr>
              <w:t>118</w:t>
            </w:r>
            <w:r>
              <w:rPr>
                <w:noProof/>
                <w:webHidden/>
              </w:rPr>
              <w:fldChar w:fldCharType="end"/>
            </w:r>
          </w:hyperlink>
        </w:p>
        <w:p w:rsidR="002D256E" w:rsidRDefault="002D256E">
          <w:pPr>
            <w:pStyle w:val="TOC2"/>
            <w:tabs>
              <w:tab w:val="right" w:leader="dot" w:pos="9350"/>
            </w:tabs>
            <w:rPr>
              <w:rFonts w:eastAsiaTheme="minorEastAsia"/>
              <w:noProof/>
            </w:rPr>
          </w:pPr>
          <w:hyperlink w:anchor="_Toc438320153" w:history="1">
            <w:r w:rsidRPr="00586210">
              <w:rPr>
                <w:rStyle w:val="Hyperlink"/>
                <w:noProof/>
                <w:lang w:val="ru-RU"/>
              </w:rPr>
              <w:t>Энергосбережение</w:t>
            </w:r>
            <w:r>
              <w:rPr>
                <w:noProof/>
                <w:webHidden/>
              </w:rPr>
              <w:tab/>
            </w:r>
            <w:r>
              <w:rPr>
                <w:noProof/>
                <w:webHidden/>
              </w:rPr>
              <w:fldChar w:fldCharType="begin"/>
            </w:r>
            <w:r>
              <w:rPr>
                <w:noProof/>
                <w:webHidden/>
              </w:rPr>
              <w:instrText xml:space="preserve"> PAGEREF _Toc438320153 \h </w:instrText>
            </w:r>
            <w:r>
              <w:rPr>
                <w:noProof/>
                <w:webHidden/>
              </w:rPr>
            </w:r>
            <w:r>
              <w:rPr>
                <w:noProof/>
                <w:webHidden/>
              </w:rPr>
              <w:fldChar w:fldCharType="separate"/>
            </w:r>
            <w:r>
              <w:rPr>
                <w:noProof/>
                <w:webHidden/>
              </w:rPr>
              <w:t>118</w:t>
            </w:r>
            <w:r>
              <w:rPr>
                <w:noProof/>
                <w:webHidden/>
              </w:rPr>
              <w:fldChar w:fldCharType="end"/>
            </w:r>
          </w:hyperlink>
        </w:p>
        <w:p w:rsidR="002D256E" w:rsidRDefault="002D256E">
          <w:pPr>
            <w:pStyle w:val="TOC1"/>
            <w:tabs>
              <w:tab w:val="right" w:leader="dot" w:pos="9350"/>
            </w:tabs>
            <w:rPr>
              <w:rFonts w:eastAsiaTheme="minorEastAsia"/>
              <w:noProof/>
            </w:rPr>
          </w:pPr>
          <w:hyperlink w:anchor="_Toc438320154" w:history="1">
            <w:r w:rsidRPr="00586210">
              <w:rPr>
                <w:rStyle w:val="Hyperlink"/>
                <w:b/>
                <w:noProof/>
                <w:lang w:val="ru-RU"/>
              </w:rPr>
              <w:t>Глава 4. Языки программирования</w:t>
            </w:r>
            <w:r>
              <w:rPr>
                <w:noProof/>
                <w:webHidden/>
              </w:rPr>
              <w:tab/>
            </w:r>
            <w:r>
              <w:rPr>
                <w:noProof/>
                <w:webHidden/>
              </w:rPr>
              <w:fldChar w:fldCharType="begin"/>
            </w:r>
            <w:r>
              <w:rPr>
                <w:noProof/>
                <w:webHidden/>
              </w:rPr>
              <w:instrText xml:space="preserve"> PAGEREF _Toc438320154 \h </w:instrText>
            </w:r>
            <w:r>
              <w:rPr>
                <w:noProof/>
                <w:webHidden/>
              </w:rPr>
            </w:r>
            <w:r>
              <w:rPr>
                <w:noProof/>
                <w:webHidden/>
              </w:rPr>
              <w:fldChar w:fldCharType="separate"/>
            </w:r>
            <w:r>
              <w:rPr>
                <w:noProof/>
                <w:webHidden/>
              </w:rPr>
              <w:t>118</w:t>
            </w:r>
            <w:r>
              <w:rPr>
                <w:noProof/>
                <w:webHidden/>
              </w:rPr>
              <w:fldChar w:fldCharType="end"/>
            </w:r>
          </w:hyperlink>
        </w:p>
        <w:p w:rsidR="002D256E" w:rsidRDefault="002D256E">
          <w:pPr>
            <w:pStyle w:val="TOC2"/>
            <w:tabs>
              <w:tab w:val="right" w:leader="dot" w:pos="9350"/>
            </w:tabs>
            <w:rPr>
              <w:rFonts w:eastAsiaTheme="minorEastAsia"/>
              <w:noProof/>
            </w:rPr>
          </w:pPr>
          <w:hyperlink w:anchor="_Toc438320155" w:history="1">
            <w:r w:rsidRPr="00586210">
              <w:rPr>
                <w:rStyle w:val="Hyperlink"/>
                <w:noProof/>
                <w:lang w:val="ru-RU"/>
              </w:rPr>
              <w:t>Языки программирования и их краткий обзор</w:t>
            </w:r>
            <w:r>
              <w:rPr>
                <w:noProof/>
                <w:webHidden/>
              </w:rPr>
              <w:tab/>
            </w:r>
            <w:r>
              <w:rPr>
                <w:noProof/>
                <w:webHidden/>
              </w:rPr>
              <w:fldChar w:fldCharType="begin"/>
            </w:r>
            <w:r>
              <w:rPr>
                <w:noProof/>
                <w:webHidden/>
              </w:rPr>
              <w:instrText xml:space="preserve"> PAGEREF _Toc438320155 \h </w:instrText>
            </w:r>
            <w:r>
              <w:rPr>
                <w:noProof/>
                <w:webHidden/>
              </w:rPr>
            </w:r>
            <w:r>
              <w:rPr>
                <w:noProof/>
                <w:webHidden/>
              </w:rPr>
              <w:fldChar w:fldCharType="separate"/>
            </w:r>
            <w:r>
              <w:rPr>
                <w:noProof/>
                <w:webHidden/>
              </w:rPr>
              <w:t>118</w:t>
            </w:r>
            <w:r>
              <w:rPr>
                <w:noProof/>
                <w:webHidden/>
              </w:rPr>
              <w:fldChar w:fldCharType="end"/>
            </w:r>
          </w:hyperlink>
        </w:p>
        <w:p w:rsidR="002D256E" w:rsidRDefault="002D256E">
          <w:pPr>
            <w:pStyle w:val="TOC3"/>
            <w:tabs>
              <w:tab w:val="right" w:leader="dot" w:pos="9350"/>
            </w:tabs>
            <w:rPr>
              <w:rFonts w:eastAsiaTheme="minorEastAsia"/>
              <w:noProof/>
            </w:rPr>
          </w:pPr>
          <w:hyperlink w:anchor="_Toc438320156" w:history="1">
            <w:r w:rsidRPr="00586210">
              <w:rPr>
                <w:rStyle w:val="Hyperlink"/>
                <w:noProof/>
                <w:lang w:val="ru-RU"/>
              </w:rPr>
              <w:t>Начало развития</w:t>
            </w:r>
            <w:r>
              <w:rPr>
                <w:noProof/>
                <w:webHidden/>
              </w:rPr>
              <w:tab/>
            </w:r>
            <w:r>
              <w:rPr>
                <w:noProof/>
                <w:webHidden/>
              </w:rPr>
              <w:fldChar w:fldCharType="begin"/>
            </w:r>
            <w:r>
              <w:rPr>
                <w:noProof/>
                <w:webHidden/>
              </w:rPr>
              <w:instrText xml:space="preserve"> PAGEREF _Toc438320156 \h </w:instrText>
            </w:r>
            <w:r>
              <w:rPr>
                <w:noProof/>
                <w:webHidden/>
              </w:rPr>
            </w:r>
            <w:r>
              <w:rPr>
                <w:noProof/>
                <w:webHidden/>
              </w:rPr>
              <w:fldChar w:fldCharType="separate"/>
            </w:r>
            <w:r>
              <w:rPr>
                <w:noProof/>
                <w:webHidden/>
              </w:rPr>
              <w:t>119</w:t>
            </w:r>
            <w:r>
              <w:rPr>
                <w:noProof/>
                <w:webHidden/>
              </w:rPr>
              <w:fldChar w:fldCharType="end"/>
            </w:r>
          </w:hyperlink>
        </w:p>
        <w:p w:rsidR="002D256E" w:rsidRDefault="002D256E">
          <w:pPr>
            <w:pStyle w:val="TOC3"/>
            <w:tabs>
              <w:tab w:val="right" w:leader="dot" w:pos="9350"/>
            </w:tabs>
            <w:rPr>
              <w:rFonts w:eastAsiaTheme="minorEastAsia"/>
              <w:noProof/>
            </w:rPr>
          </w:pPr>
          <w:hyperlink w:anchor="_Toc438320157" w:history="1">
            <w:r w:rsidRPr="00586210">
              <w:rPr>
                <w:rStyle w:val="Hyperlink"/>
                <w:noProof/>
                <w:shd w:val="clear" w:color="auto" w:fill="FFFFFF"/>
                <w:lang w:val="ru-RU"/>
              </w:rPr>
              <w:t>Машинный язык</w:t>
            </w:r>
            <w:r>
              <w:rPr>
                <w:noProof/>
                <w:webHidden/>
              </w:rPr>
              <w:tab/>
            </w:r>
            <w:r>
              <w:rPr>
                <w:noProof/>
                <w:webHidden/>
              </w:rPr>
              <w:fldChar w:fldCharType="begin"/>
            </w:r>
            <w:r>
              <w:rPr>
                <w:noProof/>
                <w:webHidden/>
              </w:rPr>
              <w:instrText xml:space="preserve"> PAGEREF _Toc438320157 \h </w:instrText>
            </w:r>
            <w:r>
              <w:rPr>
                <w:noProof/>
                <w:webHidden/>
              </w:rPr>
            </w:r>
            <w:r>
              <w:rPr>
                <w:noProof/>
                <w:webHidden/>
              </w:rPr>
              <w:fldChar w:fldCharType="separate"/>
            </w:r>
            <w:r>
              <w:rPr>
                <w:noProof/>
                <w:webHidden/>
              </w:rPr>
              <w:t>119</w:t>
            </w:r>
            <w:r>
              <w:rPr>
                <w:noProof/>
                <w:webHidden/>
              </w:rPr>
              <w:fldChar w:fldCharType="end"/>
            </w:r>
          </w:hyperlink>
        </w:p>
        <w:p w:rsidR="002D256E" w:rsidRDefault="002D256E">
          <w:pPr>
            <w:pStyle w:val="TOC3"/>
            <w:tabs>
              <w:tab w:val="right" w:leader="dot" w:pos="9350"/>
            </w:tabs>
            <w:rPr>
              <w:rFonts w:eastAsiaTheme="minorEastAsia"/>
              <w:noProof/>
            </w:rPr>
          </w:pPr>
          <w:hyperlink w:anchor="_Toc438320158" w:history="1">
            <w:r w:rsidRPr="00586210">
              <w:rPr>
                <w:rStyle w:val="Hyperlink"/>
                <w:noProof/>
                <w:shd w:val="clear" w:color="auto" w:fill="FFFFFF"/>
                <w:lang w:val="ru-RU"/>
              </w:rPr>
              <w:t>Языки высокого уровня</w:t>
            </w:r>
            <w:r>
              <w:rPr>
                <w:noProof/>
                <w:webHidden/>
              </w:rPr>
              <w:tab/>
            </w:r>
            <w:r>
              <w:rPr>
                <w:noProof/>
                <w:webHidden/>
              </w:rPr>
              <w:fldChar w:fldCharType="begin"/>
            </w:r>
            <w:r>
              <w:rPr>
                <w:noProof/>
                <w:webHidden/>
              </w:rPr>
              <w:instrText xml:space="preserve"> PAGEREF _Toc438320158 \h </w:instrText>
            </w:r>
            <w:r>
              <w:rPr>
                <w:noProof/>
                <w:webHidden/>
              </w:rPr>
            </w:r>
            <w:r>
              <w:rPr>
                <w:noProof/>
                <w:webHidden/>
              </w:rPr>
              <w:fldChar w:fldCharType="separate"/>
            </w:r>
            <w:r>
              <w:rPr>
                <w:noProof/>
                <w:webHidden/>
              </w:rPr>
              <w:t>119</w:t>
            </w:r>
            <w:r>
              <w:rPr>
                <w:noProof/>
                <w:webHidden/>
              </w:rPr>
              <w:fldChar w:fldCharType="end"/>
            </w:r>
          </w:hyperlink>
        </w:p>
        <w:p w:rsidR="002D256E" w:rsidRDefault="002D256E">
          <w:pPr>
            <w:pStyle w:val="TOC3"/>
            <w:tabs>
              <w:tab w:val="right" w:leader="dot" w:pos="9350"/>
            </w:tabs>
            <w:rPr>
              <w:rFonts w:eastAsiaTheme="minorEastAsia"/>
              <w:noProof/>
            </w:rPr>
          </w:pPr>
          <w:hyperlink w:anchor="_Toc438320159" w:history="1">
            <w:r w:rsidRPr="00586210">
              <w:rPr>
                <w:rStyle w:val="Hyperlink"/>
                <w:noProof/>
                <w:shd w:val="clear" w:color="auto" w:fill="FFFFFF"/>
                <w:lang w:val="ru-RU"/>
              </w:rPr>
              <w:t>Появление структурного программирования</w:t>
            </w:r>
            <w:r>
              <w:rPr>
                <w:noProof/>
                <w:webHidden/>
              </w:rPr>
              <w:tab/>
            </w:r>
            <w:r>
              <w:rPr>
                <w:noProof/>
                <w:webHidden/>
              </w:rPr>
              <w:fldChar w:fldCharType="begin"/>
            </w:r>
            <w:r>
              <w:rPr>
                <w:noProof/>
                <w:webHidden/>
              </w:rPr>
              <w:instrText xml:space="preserve"> PAGEREF _Toc438320159 \h </w:instrText>
            </w:r>
            <w:r>
              <w:rPr>
                <w:noProof/>
                <w:webHidden/>
              </w:rPr>
            </w:r>
            <w:r>
              <w:rPr>
                <w:noProof/>
                <w:webHidden/>
              </w:rPr>
              <w:fldChar w:fldCharType="separate"/>
            </w:r>
            <w:r>
              <w:rPr>
                <w:noProof/>
                <w:webHidden/>
              </w:rPr>
              <w:t>120</w:t>
            </w:r>
            <w:r>
              <w:rPr>
                <w:noProof/>
                <w:webHidden/>
              </w:rPr>
              <w:fldChar w:fldCharType="end"/>
            </w:r>
          </w:hyperlink>
        </w:p>
        <w:p w:rsidR="002D256E" w:rsidRDefault="002D256E">
          <w:pPr>
            <w:pStyle w:val="TOC3"/>
            <w:tabs>
              <w:tab w:val="right" w:leader="dot" w:pos="9350"/>
            </w:tabs>
            <w:rPr>
              <w:rFonts w:eastAsiaTheme="minorEastAsia"/>
              <w:noProof/>
            </w:rPr>
          </w:pPr>
          <w:hyperlink w:anchor="_Toc438320160" w:history="1">
            <w:r w:rsidRPr="00586210">
              <w:rPr>
                <w:rStyle w:val="Hyperlink"/>
                <w:noProof/>
                <w:shd w:val="clear" w:color="auto" w:fill="FFFFFF"/>
                <w:lang w:val="ru-RU"/>
              </w:rPr>
              <w:t>ООП</w:t>
            </w:r>
            <w:r>
              <w:rPr>
                <w:noProof/>
                <w:webHidden/>
              </w:rPr>
              <w:tab/>
            </w:r>
            <w:r>
              <w:rPr>
                <w:noProof/>
                <w:webHidden/>
              </w:rPr>
              <w:fldChar w:fldCharType="begin"/>
            </w:r>
            <w:r>
              <w:rPr>
                <w:noProof/>
                <w:webHidden/>
              </w:rPr>
              <w:instrText xml:space="preserve"> PAGEREF _Toc438320160 \h </w:instrText>
            </w:r>
            <w:r>
              <w:rPr>
                <w:noProof/>
                <w:webHidden/>
              </w:rPr>
            </w:r>
            <w:r>
              <w:rPr>
                <w:noProof/>
                <w:webHidden/>
              </w:rPr>
              <w:fldChar w:fldCharType="separate"/>
            </w:r>
            <w:r>
              <w:rPr>
                <w:noProof/>
                <w:webHidden/>
              </w:rPr>
              <w:t>120</w:t>
            </w:r>
            <w:r>
              <w:rPr>
                <w:noProof/>
                <w:webHidden/>
              </w:rPr>
              <w:fldChar w:fldCharType="end"/>
            </w:r>
          </w:hyperlink>
        </w:p>
        <w:p w:rsidR="002D256E" w:rsidRDefault="002D256E">
          <w:pPr>
            <w:pStyle w:val="TOC3"/>
            <w:tabs>
              <w:tab w:val="right" w:leader="dot" w:pos="9350"/>
            </w:tabs>
            <w:rPr>
              <w:rFonts w:eastAsiaTheme="minorEastAsia"/>
              <w:noProof/>
            </w:rPr>
          </w:pPr>
          <w:hyperlink w:anchor="_Toc438320161" w:history="1">
            <w:r w:rsidRPr="00586210">
              <w:rPr>
                <w:rStyle w:val="Hyperlink"/>
                <w:noProof/>
                <w:shd w:val="clear" w:color="auto" w:fill="FFFFFF"/>
                <w:lang w:val="ru-RU"/>
              </w:rPr>
              <w:t>Стандартизация языков программирования</w:t>
            </w:r>
            <w:r>
              <w:rPr>
                <w:noProof/>
                <w:webHidden/>
              </w:rPr>
              <w:tab/>
            </w:r>
            <w:r>
              <w:rPr>
                <w:noProof/>
                <w:webHidden/>
              </w:rPr>
              <w:fldChar w:fldCharType="begin"/>
            </w:r>
            <w:r>
              <w:rPr>
                <w:noProof/>
                <w:webHidden/>
              </w:rPr>
              <w:instrText xml:space="preserve"> PAGEREF _Toc438320161 \h </w:instrText>
            </w:r>
            <w:r>
              <w:rPr>
                <w:noProof/>
                <w:webHidden/>
              </w:rPr>
            </w:r>
            <w:r>
              <w:rPr>
                <w:noProof/>
                <w:webHidden/>
              </w:rPr>
              <w:fldChar w:fldCharType="separate"/>
            </w:r>
            <w:r>
              <w:rPr>
                <w:noProof/>
                <w:webHidden/>
              </w:rPr>
              <w:t>121</w:t>
            </w:r>
            <w:r>
              <w:rPr>
                <w:noProof/>
                <w:webHidden/>
              </w:rPr>
              <w:fldChar w:fldCharType="end"/>
            </w:r>
          </w:hyperlink>
        </w:p>
        <w:p w:rsidR="002D256E" w:rsidRDefault="002D256E">
          <w:pPr>
            <w:pStyle w:val="TOC3"/>
            <w:tabs>
              <w:tab w:val="right" w:leader="dot" w:pos="9350"/>
            </w:tabs>
            <w:rPr>
              <w:rFonts w:eastAsiaTheme="minorEastAsia"/>
              <w:noProof/>
            </w:rPr>
          </w:pPr>
          <w:hyperlink w:anchor="_Toc438320162" w:history="1">
            <w:r w:rsidRPr="00586210">
              <w:rPr>
                <w:rStyle w:val="Hyperlink"/>
                <w:noProof/>
                <w:shd w:val="clear" w:color="auto" w:fill="FFFFFF"/>
                <w:lang w:val="ru-RU"/>
              </w:rPr>
              <w:t>Типы данных</w:t>
            </w:r>
            <w:r>
              <w:rPr>
                <w:noProof/>
                <w:webHidden/>
              </w:rPr>
              <w:tab/>
            </w:r>
            <w:r>
              <w:rPr>
                <w:noProof/>
                <w:webHidden/>
              </w:rPr>
              <w:fldChar w:fldCharType="begin"/>
            </w:r>
            <w:r>
              <w:rPr>
                <w:noProof/>
                <w:webHidden/>
              </w:rPr>
              <w:instrText xml:space="preserve"> PAGEREF _Toc438320162 \h </w:instrText>
            </w:r>
            <w:r>
              <w:rPr>
                <w:noProof/>
                <w:webHidden/>
              </w:rPr>
            </w:r>
            <w:r>
              <w:rPr>
                <w:noProof/>
                <w:webHidden/>
              </w:rPr>
              <w:fldChar w:fldCharType="separate"/>
            </w:r>
            <w:r>
              <w:rPr>
                <w:noProof/>
                <w:webHidden/>
              </w:rPr>
              <w:t>121</w:t>
            </w:r>
            <w:r>
              <w:rPr>
                <w:noProof/>
                <w:webHidden/>
              </w:rPr>
              <w:fldChar w:fldCharType="end"/>
            </w:r>
          </w:hyperlink>
        </w:p>
        <w:p w:rsidR="002D256E" w:rsidRDefault="002D256E">
          <w:pPr>
            <w:pStyle w:val="TOC3"/>
            <w:tabs>
              <w:tab w:val="right" w:leader="dot" w:pos="9350"/>
            </w:tabs>
            <w:rPr>
              <w:rFonts w:eastAsiaTheme="minorEastAsia"/>
              <w:noProof/>
            </w:rPr>
          </w:pPr>
          <w:hyperlink w:anchor="_Toc438320163" w:history="1">
            <w:r w:rsidRPr="00586210">
              <w:rPr>
                <w:rStyle w:val="Hyperlink"/>
                <w:noProof/>
                <w:shd w:val="clear" w:color="auto" w:fill="FFFFFF"/>
                <w:lang w:val="ru-RU"/>
              </w:rPr>
              <w:t>Структуры данных</w:t>
            </w:r>
            <w:r>
              <w:rPr>
                <w:noProof/>
                <w:webHidden/>
              </w:rPr>
              <w:tab/>
            </w:r>
            <w:r>
              <w:rPr>
                <w:noProof/>
                <w:webHidden/>
              </w:rPr>
              <w:fldChar w:fldCharType="begin"/>
            </w:r>
            <w:r>
              <w:rPr>
                <w:noProof/>
                <w:webHidden/>
              </w:rPr>
              <w:instrText xml:space="preserve"> PAGEREF _Toc438320163 \h </w:instrText>
            </w:r>
            <w:r>
              <w:rPr>
                <w:noProof/>
                <w:webHidden/>
              </w:rPr>
            </w:r>
            <w:r>
              <w:rPr>
                <w:noProof/>
                <w:webHidden/>
              </w:rPr>
              <w:fldChar w:fldCharType="separate"/>
            </w:r>
            <w:r>
              <w:rPr>
                <w:noProof/>
                <w:webHidden/>
              </w:rPr>
              <w:t>121</w:t>
            </w:r>
            <w:r>
              <w:rPr>
                <w:noProof/>
                <w:webHidden/>
              </w:rPr>
              <w:fldChar w:fldCharType="end"/>
            </w:r>
          </w:hyperlink>
        </w:p>
        <w:p w:rsidR="002D256E" w:rsidRDefault="002D256E">
          <w:pPr>
            <w:pStyle w:val="TOC3"/>
            <w:tabs>
              <w:tab w:val="right" w:leader="dot" w:pos="9350"/>
            </w:tabs>
            <w:rPr>
              <w:rFonts w:eastAsiaTheme="minorEastAsia"/>
              <w:noProof/>
            </w:rPr>
          </w:pPr>
          <w:hyperlink w:anchor="_Toc438320164" w:history="1">
            <w:r w:rsidRPr="00586210">
              <w:rPr>
                <w:rStyle w:val="Hyperlink"/>
                <w:noProof/>
                <w:shd w:val="clear" w:color="auto" w:fill="FFFFFF"/>
                <w:lang w:val="ru-RU"/>
              </w:rPr>
              <w:t>Семантика языков программирования</w:t>
            </w:r>
            <w:r>
              <w:rPr>
                <w:noProof/>
                <w:webHidden/>
              </w:rPr>
              <w:tab/>
            </w:r>
            <w:r>
              <w:rPr>
                <w:noProof/>
                <w:webHidden/>
              </w:rPr>
              <w:fldChar w:fldCharType="begin"/>
            </w:r>
            <w:r>
              <w:rPr>
                <w:noProof/>
                <w:webHidden/>
              </w:rPr>
              <w:instrText xml:space="preserve"> PAGEREF _Toc438320164 \h </w:instrText>
            </w:r>
            <w:r>
              <w:rPr>
                <w:noProof/>
                <w:webHidden/>
              </w:rPr>
            </w:r>
            <w:r>
              <w:rPr>
                <w:noProof/>
                <w:webHidden/>
              </w:rPr>
              <w:fldChar w:fldCharType="separate"/>
            </w:r>
            <w:r>
              <w:rPr>
                <w:noProof/>
                <w:webHidden/>
              </w:rPr>
              <w:t>122</w:t>
            </w:r>
            <w:r>
              <w:rPr>
                <w:noProof/>
                <w:webHidden/>
              </w:rPr>
              <w:fldChar w:fldCharType="end"/>
            </w:r>
          </w:hyperlink>
        </w:p>
        <w:p w:rsidR="002D256E" w:rsidRDefault="002D256E">
          <w:pPr>
            <w:pStyle w:val="TOC3"/>
            <w:tabs>
              <w:tab w:val="right" w:leader="dot" w:pos="9350"/>
            </w:tabs>
            <w:rPr>
              <w:rFonts w:eastAsiaTheme="minorEastAsia"/>
              <w:noProof/>
            </w:rPr>
          </w:pPr>
          <w:hyperlink w:anchor="_Toc438320165" w:history="1">
            <w:r w:rsidRPr="00586210">
              <w:rPr>
                <w:rStyle w:val="Hyperlink"/>
                <w:noProof/>
                <w:shd w:val="clear" w:color="auto" w:fill="FFFFFF"/>
                <w:lang w:val="ru-RU"/>
              </w:rPr>
              <w:t>Парадигма программирования</w:t>
            </w:r>
            <w:r>
              <w:rPr>
                <w:noProof/>
                <w:webHidden/>
              </w:rPr>
              <w:tab/>
            </w:r>
            <w:r>
              <w:rPr>
                <w:noProof/>
                <w:webHidden/>
              </w:rPr>
              <w:fldChar w:fldCharType="begin"/>
            </w:r>
            <w:r>
              <w:rPr>
                <w:noProof/>
                <w:webHidden/>
              </w:rPr>
              <w:instrText xml:space="preserve"> PAGEREF _Toc438320165 \h </w:instrText>
            </w:r>
            <w:r>
              <w:rPr>
                <w:noProof/>
                <w:webHidden/>
              </w:rPr>
            </w:r>
            <w:r>
              <w:rPr>
                <w:noProof/>
                <w:webHidden/>
              </w:rPr>
              <w:fldChar w:fldCharType="separate"/>
            </w:r>
            <w:r>
              <w:rPr>
                <w:noProof/>
                <w:webHidden/>
              </w:rPr>
              <w:t>122</w:t>
            </w:r>
            <w:r>
              <w:rPr>
                <w:noProof/>
                <w:webHidden/>
              </w:rPr>
              <w:fldChar w:fldCharType="end"/>
            </w:r>
          </w:hyperlink>
        </w:p>
        <w:p w:rsidR="002D256E" w:rsidRDefault="002D256E">
          <w:pPr>
            <w:pStyle w:val="TOC3"/>
            <w:tabs>
              <w:tab w:val="right" w:leader="dot" w:pos="9350"/>
            </w:tabs>
            <w:rPr>
              <w:rFonts w:eastAsiaTheme="minorEastAsia"/>
              <w:noProof/>
            </w:rPr>
          </w:pPr>
          <w:hyperlink w:anchor="_Toc438320166" w:history="1">
            <w:r w:rsidRPr="00586210">
              <w:rPr>
                <w:rStyle w:val="Hyperlink"/>
                <w:noProof/>
                <w:shd w:val="clear" w:color="auto" w:fill="FFFFFF"/>
                <w:lang w:val="ru-RU"/>
              </w:rPr>
              <w:t>Способы реализации языков</w:t>
            </w:r>
            <w:r>
              <w:rPr>
                <w:noProof/>
                <w:webHidden/>
              </w:rPr>
              <w:tab/>
            </w:r>
            <w:r>
              <w:rPr>
                <w:noProof/>
                <w:webHidden/>
              </w:rPr>
              <w:fldChar w:fldCharType="begin"/>
            </w:r>
            <w:r>
              <w:rPr>
                <w:noProof/>
                <w:webHidden/>
              </w:rPr>
              <w:instrText xml:space="preserve"> PAGEREF _Toc438320166 \h </w:instrText>
            </w:r>
            <w:r>
              <w:rPr>
                <w:noProof/>
                <w:webHidden/>
              </w:rPr>
            </w:r>
            <w:r>
              <w:rPr>
                <w:noProof/>
                <w:webHidden/>
              </w:rPr>
              <w:fldChar w:fldCharType="separate"/>
            </w:r>
            <w:r>
              <w:rPr>
                <w:noProof/>
                <w:webHidden/>
              </w:rPr>
              <w:t>122</w:t>
            </w:r>
            <w:r>
              <w:rPr>
                <w:noProof/>
                <w:webHidden/>
              </w:rPr>
              <w:fldChar w:fldCharType="end"/>
            </w:r>
          </w:hyperlink>
        </w:p>
        <w:p w:rsidR="002D256E" w:rsidRDefault="002D256E">
          <w:pPr>
            <w:pStyle w:val="TOC3"/>
            <w:tabs>
              <w:tab w:val="right" w:leader="dot" w:pos="9350"/>
            </w:tabs>
            <w:rPr>
              <w:rFonts w:eastAsiaTheme="minorEastAsia"/>
              <w:noProof/>
            </w:rPr>
          </w:pPr>
          <w:hyperlink w:anchor="_Toc438320167" w:history="1">
            <w:r w:rsidRPr="00586210">
              <w:rPr>
                <w:rStyle w:val="Hyperlink"/>
                <w:noProof/>
                <w:shd w:val="clear" w:color="auto" w:fill="FFFFFF"/>
                <w:lang w:val="ru-RU"/>
              </w:rPr>
              <w:t>Каким будет наше будущее?</w:t>
            </w:r>
            <w:r>
              <w:rPr>
                <w:noProof/>
                <w:webHidden/>
              </w:rPr>
              <w:tab/>
            </w:r>
            <w:r>
              <w:rPr>
                <w:noProof/>
                <w:webHidden/>
              </w:rPr>
              <w:fldChar w:fldCharType="begin"/>
            </w:r>
            <w:r>
              <w:rPr>
                <w:noProof/>
                <w:webHidden/>
              </w:rPr>
              <w:instrText xml:space="preserve"> PAGEREF _Toc438320167 \h </w:instrText>
            </w:r>
            <w:r>
              <w:rPr>
                <w:noProof/>
                <w:webHidden/>
              </w:rPr>
            </w:r>
            <w:r>
              <w:rPr>
                <w:noProof/>
                <w:webHidden/>
              </w:rPr>
              <w:fldChar w:fldCharType="separate"/>
            </w:r>
            <w:r>
              <w:rPr>
                <w:noProof/>
                <w:webHidden/>
              </w:rPr>
              <w:t>122</w:t>
            </w:r>
            <w:r>
              <w:rPr>
                <w:noProof/>
                <w:webHidden/>
              </w:rPr>
              <w:fldChar w:fldCharType="end"/>
            </w:r>
          </w:hyperlink>
        </w:p>
        <w:p w:rsidR="002D256E" w:rsidRDefault="002D256E">
          <w:pPr>
            <w:pStyle w:val="TOC3"/>
            <w:tabs>
              <w:tab w:val="right" w:leader="dot" w:pos="9350"/>
            </w:tabs>
            <w:rPr>
              <w:rFonts w:eastAsiaTheme="minorEastAsia"/>
              <w:noProof/>
            </w:rPr>
          </w:pPr>
          <w:hyperlink w:anchor="_Toc438320168" w:history="1">
            <w:r w:rsidRPr="00586210">
              <w:rPr>
                <w:rStyle w:val="Hyperlink"/>
                <w:noProof/>
                <w:shd w:val="clear" w:color="auto" w:fill="FFFFFF"/>
                <w:lang w:val="ru-RU"/>
              </w:rPr>
              <w:t>Выводы</w:t>
            </w:r>
            <w:r>
              <w:rPr>
                <w:noProof/>
                <w:webHidden/>
              </w:rPr>
              <w:tab/>
            </w:r>
            <w:r>
              <w:rPr>
                <w:noProof/>
                <w:webHidden/>
              </w:rPr>
              <w:fldChar w:fldCharType="begin"/>
            </w:r>
            <w:r>
              <w:rPr>
                <w:noProof/>
                <w:webHidden/>
              </w:rPr>
              <w:instrText xml:space="preserve"> PAGEREF _Toc438320168 \h </w:instrText>
            </w:r>
            <w:r>
              <w:rPr>
                <w:noProof/>
                <w:webHidden/>
              </w:rPr>
            </w:r>
            <w:r>
              <w:rPr>
                <w:noProof/>
                <w:webHidden/>
              </w:rPr>
              <w:fldChar w:fldCharType="separate"/>
            </w:r>
            <w:r>
              <w:rPr>
                <w:noProof/>
                <w:webHidden/>
              </w:rPr>
              <w:t>125</w:t>
            </w:r>
            <w:r>
              <w:rPr>
                <w:noProof/>
                <w:webHidden/>
              </w:rPr>
              <w:fldChar w:fldCharType="end"/>
            </w:r>
          </w:hyperlink>
        </w:p>
        <w:p w:rsidR="002D256E" w:rsidRDefault="002D256E">
          <w:pPr>
            <w:pStyle w:val="TOC2"/>
            <w:tabs>
              <w:tab w:val="right" w:leader="dot" w:pos="9350"/>
            </w:tabs>
            <w:rPr>
              <w:rFonts w:eastAsiaTheme="minorEastAsia"/>
              <w:noProof/>
            </w:rPr>
          </w:pPr>
          <w:hyperlink w:anchor="_Toc438320169" w:history="1">
            <w:r w:rsidRPr="00586210">
              <w:rPr>
                <w:rStyle w:val="Hyperlink"/>
                <w:noProof/>
              </w:rPr>
              <w:t>JavaScript</w:t>
            </w:r>
            <w:r>
              <w:rPr>
                <w:noProof/>
                <w:webHidden/>
              </w:rPr>
              <w:tab/>
            </w:r>
            <w:r>
              <w:rPr>
                <w:noProof/>
                <w:webHidden/>
              </w:rPr>
              <w:fldChar w:fldCharType="begin"/>
            </w:r>
            <w:r>
              <w:rPr>
                <w:noProof/>
                <w:webHidden/>
              </w:rPr>
              <w:instrText xml:space="preserve"> PAGEREF _Toc438320169 \h </w:instrText>
            </w:r>
            <w:r>
              <w:rPr>
                <w:noProof/>
                <w:webHidden/>
              </w:rPr>
            </w:r>
            <w:r>
              <w:rPr>
                <w:noProof/>
                <w:webHidden/>
              </w:rPr>
              <w:fldChar w:fldCharType="separate"/>
            </w:r>
            <w:r>
              <w:rPr>
                <w:noProof/>
                <w:webHidden/>
              </w:rPr>
              <w:t>125</w:t>
            </w:r>
            <w:r>
              <w:rPr>
                <w:noProof/>
                <w:webHidden/>
              </w:rPr>
              <w:fldChar w:fldCharType="end"/>
            </w:r>
          </w:hyperlink>
        </w:p>
        <w:p w:rsidR="002D256E" w:rsidRDefault="002D256E">
          <w:pPr>
            <w:pStyle w:val="TOC3"/>
            <w:tabs>
              <w:tab w:val="right" w:leader="dot" w:pos="9350"/>
            </w:tabs>
            <w:rPr>
              <w:rFonts w:eastAsiaTheme="minorEastAsia"/>
              <w:noProof/>
            </w:rPr>
          </w:pPr>
          <w:hyperlink w:anchor="_Toc438320170" w:history="1">
            <w:r w:rsidRPr="00586210">
              <w:rPr>
                <w:rStyle w:val="Hyperlink"/>
                <w:noProof/>
                <w:lang w:val="ru-RU"/>
              </w:rPr>
              <w:t>Введение в JavaScript</w:t>
            </w:r>
            <w:r>
              <w:rPr>
                <w:noProof/>
                <w:webHidden/>
              </w:rPr>
              <w:tab/>
            </w:r>
            <w:r>
              <w:rPr>
                <w:noProof/>
                <w:webHidden/>
              </w:rPr>
              <w:fldChar w:fldCharType="begin"/>
            </w:r>
            <w:r>
              <w:rPr>
                <w:noProof/>
                <w:webHidden/>
              </w:rPr>
              <w:instrText xml:space="preserve"> PAGEREF _Toc438320170 \h </w:instrText>
            </w:r>
            <w:r>
              <w:rPr>
                <w:noProof/>
                <w:webHidden/>
              </w:rPr>
            </w:r>
            <w:r>
              <w:rPr>
                <w:noProof/>
                <w:webHidden/>
              </w:rPr>
              <w:fldChar w:fldCharType="separate"/>
            </w:r>
            <w:r>
              <w:rPr>
                <w:noProof/>
                <w:webHidden/>
              </w:rPr>
              <w:t>125</w:t>
            </w:r>
            <w:r>
              <w:rPr>
                <w:noProof/>
                <w:webHidden/>
              </w:rPr>
              <w:fldChar w:fldCharType="end"/>
            </w:r>
          </w:hyperlink>
        </w:p>
        <w:p w:rsidR="002D256E" w:rsidRDefault="002D256E">
          <w:pPr>
            <w:pStyle w:val="TOC4"/>
            <w:tabs>
              <w:tab w:val="right" w:leader="dot" w:pos="9350"/>
            </w:tabs>
            <w:rPr>
              <w:rFonts w:eastAsiaTheme="minorEastAsia"/>
              <w:noProof/>
            </w:rPr>
          </w:pPr>
          <w:hyperlink w:anchor="_Toc438320171" w:history="1">
            <w:r w:rsidRPr="00586210">
              <w:rPr>
                <w:rStyle w:val="Hyperlink"/>
                <w:noProof/>
                <w:lang w:val="ru-RU"/>
              </w:rPr>
              <w:t>JavaScript – это не Java</w:t>
            </w:r>
            <w:r>
              <w:rPr>
                <w:noProof/>
                <w:webHidden/>
              </w:rPr>
              <w:tab/>
            </w:r>
            <w:r>
              <w:rPr>
                <w:noProof/>
                <w:webHidden/>
              </w:rPr>
              <w:fldChar w:fldCharType="begin"/>
            </w:r>
            <w:r>
              <w:rPr>
                <w:noProof/>
                <w:webHidden/>
              </w:rPr>
              <w:instrText xml:space="preserve"> PAGEREF _Toc438320171 \h </w:instrText>
            </w:r>
            <w:r>
              <w:rPr>
                <w:noProof/>
                <w:webHidden/>
              </w:rPr>
            </w:r>
            <w:r>
              <w:rPr>
                <w:noProof/>
                <w:webHidden/>
              </w:rPr>
              <w:fldChar w:fldCharType="separate"/>
            </w:r>
            <w:r>
              <w:rPr>
                <w:noProof/>
                <w:webHidden/>
              </w:rPr>
              <w:t>126</w:t>
            </w:r>
            <w:r>
              <w:rPr>
                <w:noProof/>
                <w:webHidden/>
              </w:rPr>
              <w:fldChar w:fldCharType="end"/>
            </w:r>
          </w:hyperlink>
        </w:p>
        <w:p w:rsidR="002D256E" w:rsidRDefault="002D256E">
          <w:pPr>
            <w:pStyle w:val="TOC4"/>
            <w:tabs>
              <w:tab w:val="right" w:leader="dot" w:pos="9350"/>
            </w:tabs>
            <w:rPr>
              <w:rFonts w:eastAsiaTheme="minorEastAsia"/>
              <w:noProof/>
            </w:rPr>
          </w:pPr>
          <w:hyperlink w:anchor="_Toc438320172" w:history="1">
            <w:r w:rsidRPr="00586210">
              <w:rPr>
                <w:rStyle w:val="Hyperlink"/>
                <w:noProof/>
                <w:lang w:val="ru-RU"/>
              </w:rPr>
              <w:t>JavaScript не простой язык</w:t>
            </w:r>
            <w:r>
              <w:rPr>
                <w:noProof/>
                <w:webHidden/>
              </w:rPr>
              <w:tab/>
            </w:r>
            <w:r>
              <w:rPr>
                <w:noProof/>
                <w:webHidden/>
              </w:rPr>
              <w:fldChar w:fldCharType="begin"/>
            </w:r>
            <w:r>
              <w:rPr>
                <w:noProof/>
                <w:webHidden/>
              </w:rPr>
              <w:instrText xml:space="preserve"> PAGEREF _Toc438320172 \h </w:instrText>
            </w:r>
            <w:r>
              <w:rPr>
                <w:noProof/>
                <w:webHidden/>
              </w:rPr>
            </w:r>
            <w:r>
              <w:rPr>
                <w:noProof/>
                <w:webHidden/>
              </w:rPr>
              <w:fldChar w:fldCharType="separate"/>
            </w:r>
            <w:r>
              <w:rPr>
                <w:noProof/>
                <w:webHidden/>
              </w:rPr>
              <w:t>126</w:t>
            </w:r>
            <w:r>
              <w:rPr>
                <w:noProof/>
                <w:webHidden/>
              </w:rPr>
              <w:fldChar w:fldCharType="end"/>
            </w:r>
          </w:hyperlink>
        </w:p>
        <w:p w:rsidR="002D256E" w:rsidRDefault="002D256E">
          <w:pPr>
            <w:pStyle w:val="TOC3"/>
            <w:tabs>
              <w:tab w:val="right" w:leader="dot" w:pos="9350"/>
            </w:tabs>
            <w:rPr>
              <w:rFonts w:eastAsiaTheme="minorEastAsia"/>
              <w:noProof/>
            </w:rPr>
          </w:pPr>
          <w:hyperlink w:anchor="_Toc438320173" w:history="1">
            <w:r w:rsidRPr="00586210">
              <w:rPr>
                <w:rStyle w:val="Hyperlink"/>
                <w:noProof/>
                <w:lang w:val="ru-RU"/>
              </w:rPr>
              <w:t>История JavaScript</w:t>
            </w:r>
            <w:r>
              <w:rPr>
                <w:noProof/>
                <w:webHidden/>
              </w:rPr>
              <w:tab/>
            </w:r>
            <w:r>
              <w:rPr>
                <w:noProof/>
                <w:webHidden/>
              </w:rPr>
              <w:fldChar w:fldCharType="begin"/>
            </w:r>
            <w:r>
              <w:rPr>
                <w:noProof/>
                <w:webHidden/>
              </w:rPr>
              <w:instrText xml:space="preserve"> PAGEREF _Toc438320173 \h </w:instrText>
            </w:r>
            <w:r>
              <w:rPr>
                <w:noProof/>
                <w:webHidden/>
              </w:rPr>
            </w:r>
            <w:r>
              <w:rPr>
                <w:noProof/>
                <w:webHidden/>
              </w:rPr>
              <w:fldChar w:fldCharType="separate"/>
            </w:r>
            <w:r>
              <w:rPr>
                <w:noProof/>
                <w:webHidden/>
              </w:rPr>
              <w:t>127</w:t>
            </w:r>
            <w:r>
              <w:rPr>
                <w:noProof/>
                <w:webHidden/>
              </w:rPr>
              <w:fldChar w:fldCharType="end"/>
            </w:r>
          </w:hyperlink>
        </w:p>
        <w:p w:rsidR="002D256E" w:rsidRDefault="002D256E">
          <w:pPr>
            <w:pStyle w:val="TOC4"/>
            <w:tabs>
              <w:tab w:val="right" w:leader="dot" w:pos="9350"/>
            </w:tabs>
            <w:rPr>
              <w:rFonts w:eastAsiaTheme="minorEastAsia"/>
              <w:noProof/>
            </w:rPr>
          </w:pPr>
          <w:hyperlink w:anchor="_Toc438320174" w:history="1">
            <w:r w:rsidRPr="00586210">
              <w:rPr>
                <w:rStyle w:val="Hyperlink"/>
                <w:noProof/>
                <w:lang w:val="ru-RU"/>
              </w:rPr>
              <w:t>Предпосылки</w:t>
            </w:r>
            <w:r>
              <w:rPr>
                <w:noProof/>
                <w:webHidden/>
              </w:rPr>
              <w:tab/>
            </w:r>
            <w:r>
              <w:rPr>
                <w:noProof/>
                <w:webHidden/>
              </w:rPr>
              <w:fldChar w:fldCharType="begin"/>
            </w:r>
            <w:r>
              <w:rPr>
                <w:noProof/>
                <w:webHidden/>
              </w:rPr>
              <w:instrText xml:space="preserve"> PAGEREF _Toc438320174 \h </w:instrText>
            </w:r>
            <w:r>
              <w:rPr>
                <w:noProof/>
                <w:webHidden/>
              </w:rPr>
            </w:r>
            <w:r>
              <w:rPr>
                <w:noProof/>
                <w:webHidden/>
              </w:rPr>
              <w:fldChar w:fldCharType="separate"/>
            </w:r>
            <w:r>
              <w:rPr>
                <w:noProof/>
                <w:webHidden/>
              </w:rPr>
              <w:t>127</w:t>
            </w:r>
            <w:r>
              <w:rPr>
                <w:noProof/>
                <w:webHidden/>
              </w:rPr>
              <w:fldChar w:fldCharType="end"/>
            </w:r>
          </w:hyperlink>
        </w:p>
        <w:p w:rsidR="002D256E" w:rsidRDefault="002D256E">
          <w:pPr>
            <w:pStyle w:val="TOC4"/>
            <w:tabs>
              <w:tab w:val="right" w:leader="dot" w:pos="9350"/>
            </w:tabs>
            <w:rPr>
              <w:rFonts w:eastAsiaTheme="minorEastAsia"/>
              <w:noProof/>
            </w:rPr>
          </w:pPr>
          <w:hyperlink w:anchor="_Toc438320175" w:history="1">
            <w:r w:rsidRPr="00586210">
              <w:rPr>
                <w:rStyle w:val="Hyperlink"/>
                <w:noProof/>
                <w:lang w:val="ru-RU"/>
              </w:rPr>
              <w:t>JavaScript</w:t>
            </w:r>
            <w:r>
              <w:rPr>
                <w:noProof/>
                <w:webHidden/>
              </w:rPr>
              <w:tab/>
            </w:r>
            <w:r>
              <w:rPr>
                <w:noProof/>
                <w:webHidden/>
              </w:rPr>
              <w:fldChar w:fldCharType="begin"/>
            </w:r>
            <w:r>
              <w:rPr>
                <w:noProof/>
                <w:webHidden/>
              </w:rPr>
              <w:instrText xml:space="preserve"> PAGEREF _Toc438320175 \h </w:instrText>
            </w:r>
            <w:r>
              <w:rPr>
                <w:noProof/>
                <w:webHidden/>
              </w:rPr>
            </w:r>
            <w:r>
              <w:rPr>
                <w:noProof/>
                <w:webHidden/>
              </w:rPr>
              <w:fldChar w:fldCharType="separate"/>
            </w:r>
            <w:r>
              <w:rPr>
                <w:noProof/>
                <w:webHidden/>
              </w:rPr>
              <w:t>127</w:t>
            </w:r>
            <w:r>
              <w:rPr>
                <w:noProof/>
                <w:webHidden/>
              </w:rPr>
              <w:fldChar w:fldCharType="end"/>
            </w:r>
          </w:hyperlink>
        </w:p>
        <w:p w:rsidR="002D256E" w:rsidRDefault="002D256E">
          <w:pPr>
            <w:pStyle w:val="TOC4"/>
            <w:tabs>
              <w:tab w:val="right" w:leader="dot" w:pos="9350"/>
            </w:tabs>
            <w:rPr>
              <w:rFonts w:eastAsiaTheme="minorEastAsia"/>
              <w:noProof/>
            </w:rPr>
          </w:pPr>
          <w:hyperlink w:anchor="_Toc438320176" w:history="1">
            <w:r w:rsidRPr="00586210">
              <w:rPr>
                <w:rStyle w:val="Hyperlink"/>
                <w:rFonts w:eastAsia="Calibri"/>
                <w:noProof/>
                <w:lang w:val="ru-RU" w:eastAsia="ru-RU"/>
              </w:rPr>
              <w:t>Популярность</w:t>
            </w:r>
            <w:r>
              <w:rPr>
                <w:noProof/>
                <w:webHidden/>
              </w:rPr>
              <w:tab/>
            </w:r>
            <w:r>
              <w:rPr>
                <w:noProof/>
                <w:webHidden/>
              </w:rPr>
              <w:fldChar w:fldCharType="begin"/>
            </w:r>
            <w:r>
              <w:rPr>
                <w:noProof/>
                <w:webHidden/>
              </w:rPr>
              <w:instrText xml:space="preserve"> PAGEREF _Toc438320176 \h </w:instrText>
            </w:r>
            <w:r>
              <w:rPr>
                <w:noProof/>
                <w:webHidden/>
              </w:rPr>
            </w:r>
            <w:r>
              <w:rPr>
                <w:noProof/>
                <w:webHidden/>
              </w:rPr>
              <w:fldChar w:fldCharType="separate"/>
            </w:r>
            <w:r>
              <w:rPr>
                <w:noProof/>
                <w:webHidden/>
              </w:rPr>
              <w:t>128</w:t>
            </w:r>
            <w:r>
              <w:rPr>
                <w:noProof/>
                <w:webHidden/>
              </w:rPr>
              <w:fldChar w:fldCharType="end"/>
            </w:r>
          </w:hyperlink>
        </w:p>
        <w:p w:rsidR="002D256E" w:rsidRDefault="002D256E">
          <w:pPr>
            <w:pStyle w:val="TOC3"/>
            <w:tabs>
              <w:tab w:val="right" w:leader="dot" w:pos="9350"/>
            </w:tabs>
            <w:rPr>
              <w:rFonts w:eastAsiaTheme="minorEastAsia"/>
              <w:noProof/>
            </w:rPr>
          </w:pPr>
          <w:hyperlink w:anchor="_Toc438320177" w:history="1">
            <w:r w:rsidRPr="00586210">
              <w:rPr>
                <w:rStyle w:val="Hyperlink"/>
                <w:rFonts w:eastAsia="Times New Roman"/>
                <w:noProof/>
                <w:lang w:val="ru-RU" w:eastAsia="ru-RU"/>
              </w:rPr>
              <w:t>Дополнительные возможности JavaScript</w:t>
            </w:r>
            <w:r>
              <w:rPr>
                <w:noProof/>
                <w:webHidden/>
              </w:rPr>
              <w:tab/>
            </w:r>
            <w:r>
              <w:rPr>
                <w:noProof/>
                <w:webHidden/>
              </w:rPr>
              <w:fldChar w:fldCharType="begin"/>
            </w:r>
            <w:r>
              <w:rPr>
                <w:noProof/>
                <w:webHidden/>
              </w:rPr>
              <w:instrText xml:space="preserve"> PAGEREF _Toc438320177 \h </w:instrText>
            </w:r>
            <w:r>
              <w:rPr>
                <w:noProof/>
                <w:webHidden/>
              </w:rPr>
            </w:r>
            <w:r>
              <w:rPr>
                <w:noProof/>
                <w:webHidden/>
              </w:rPr>
              <w:fldChar w:fldCharType="separate"/>
            </w:r>
            <w:r>
              <w:rPr>
                <w:noProof/>
                <w:webHidden/>
              </w:rPr>
              <w:t>128</w:t>
            </w:r>
            <w:r>
              <w:rPr>
                <w:noProof/>
                <w:webHidden/>
              </w:rPr>
              <w:fldChar w:fldCharType="end"/>
            </w:r>
          </w:hyperlink>
        </w:p>
        <w:p w:rsidR="002D256E" w:rsidRDefault="002D256E">
          <w:pPr>
            <w:pStyle w:val="TOC4"/>
            <w:tabs>
              <w:tab w:val="right" w:leader="dot" w:pos="9350"/>
            </w:tabs>
            <w:rPr>
              <w:rFonts w:eastAsiaTheme="minorEastAsia"/>
              <w:noProof/>
            </w:rPr>
          </w:pPr>
          <w:hyperlink w:anchor="_Toc438320178" w:history="1">
            <w:r w:rsidRPr="00586210">
              <w:rPr>
                <w:rStyle w:val="Hyperlink"/>
                <w:rFonts w:eastAsia="Times New Roman"/>
                <w:noProof/>
                <w:lang w:val="ru-RU" w:eastAsia="ru-RU"/>
              </w:rPr>
              <w:t>Библиотеки</w:t>
            </w:r>
            <w:r>
              <w:rPr>
                <w:noProof/>
                <w:webHidden/>
              </w:rPr>
              <w:tab/>
            </w:r>
            <w:r>
              <w:rPr>
                <w:noProof/>
                <w:webHidden/>
              </w:rPr>
              <w:fldChar w:fldCharType="begin"/>
            </w:r>
            <w:r>
              <w:rPr>
                <w:noProof/>
                <w:webHidden/>
              </w:rPr>
              <w:instrText xml:space="preserve"> PAGEREF _Toc438320178 \h </w:instrText>
            </w:r>
            <w:r>
              <w:rPr>
                <w:noProof/>
                <w:webHidden/>
              </w:rPr>
            </w:r>
            <w:r>
              <w:rPr>
                <w:noProof/>
                <w:webHidden/>
              </w:rPr>
              <w:fldChar w:fldCharType="separate"/>
            </w:r>
            <w:r>
              <w:rPr>
                <w:noProof/>
                <w:webHidden/>
              </w:rPr>
              <w:t>128</w:t>
            </w:r>
            <w:r>
              <w:rPr>
                <w:noProof/>
                <w:webHidden/>
              </w:rPr>
              <w:fldChar w:fldCharType="end"/>
            </w:r>
          </w:hyperlink>
        </w:p>
        <w:p w:rsidR="002D256E" w:rsidRDefault="002D256E">
          <w:pPr>
            <w:pStyle w:val="TOC4"/>
            <w:tabs>
              <w:tab w:val="right" w:leader="dot" w:pos="9350"/>
            </w:tabs>
            <w:rPr>
              <w:rFonts w:eastAsiaTheme="minorEastAsia"/>
              <w:noProof/>
            </w:rPr>
          </w:pPr>
          <w:hyperlink w:anchor="_Toc438320179" w:history="1">
            <w:r w:rsidRPr="00586210">
              <w:rPr>
                <w:rStyle w:val="Hyperlink"/>
                <w:rFonts w:eastAsia="Times New Roman"/>
                <w:noProof/>
                <w:lang w:val="ru-RU" w:eastAsia="ru-RU"/>
              </w:rPr>
              <w:t>Фреймворки</w:t>
            </w:r>
            <w:r>
              <w:rPr>
                <w:noProof/>
                <w:webHidden/>
              </w:rPr>
              <w:tab/>
            </w:r>
            <w:r>
              <w:rPr>
                <w:noProof/>
                <w:webHidden/>
              </w:rPr>
              <w:fldChar w:fldCharType="begin"/>
            </w:r>
            <w:r>
              <w:rPr>
                <w:noProof/>
                <w:webHidden/>
              </w:rPr>
              <w:instrText xml:space="preserve"> PAGEREF _Toc438320179 \h </w:instrText>
            </w:r>
            <w:r>
              <w:rPr>
                <w:noProof/>
                <w:webHidden/>
              </w:rPr>
            </w:r>
            <w:r>
              <w:rPr>
                <w:noProof/>
                <w:webHidden/>
              </w:rPr>
              <w:fldChar w:fldCharType="separate"/>
            </w:r>
            <w:r>
              <w:rPr>
                <w:noProof/>
                <w:webHidden/>
              </w:rPr>
              <w:t>128</w:t>
            </w:r>
            <w:r>
              <w:rPr>
                <w:noProof/>
                <w:webHidden/>
              </w:rPr>
              <w:fldChar w:fldCharType="end"/>
            </w:r>
          </w:hyperlink>
        </w:p>
        <w:p w:rsidR="002D256E" w:rsidRDefault="002D256E">
          <w:pPr>
            <w:pStyle w:val="TOC4"/>
            <w:tabs>
              <w:tab w:val="right" w:leader="dot" w:pos="9350"/>
            </w:tabs>
            <w:rPr>
              <w:rFonts w:eastAsiaTheme="minorEastAsia"/>
              <w:noProof/>
            </w:rPr>
          </w:pPr>
          <w:hyperlink w:anchor="_Toc438320180" w:history="1">
            <w:r w:rsidRPr="00586210">
              <w:rPr>
                <w:rStyle w:val="Hyperlink"/>
                <w:rFonts w:eastAsia="Times New Roman"/>
                <w:noProof/>
                <w:lang w:val="ru-RU" w:eastAsia="ru-RU"/>
              </w:rPr>
              <w:t>Популярность фреймворков</w:t>
            </w:r>
            <w:r>
              <w:rPr>
                <w:noProof/>
                <w:webHidden/>
              </w:rPr>
              <w:tab/>
            </w:r>
            <w:r>
              <w:rPr>
                <w:noProof/>
                <w:webHidden/>
              </w:rPr>
              <w:fldChar w:fldCharType="begin"/>
            </w:r>
            <w:r>
              <w:rPr>
                <w:noProof/>
                <w:webHidden/>
              </w:rPr>
              <w:instrText xml:space="preserve"> PAGEREF _Toc438320180 \h </w:instrText>
            </w:r>
            <w:r>
              <w:rPr>
                <w:noProof/>
                <w:webHidden/>
              </w:rPr>
            </w:r>
            <w:r>
              <w:rPr>
                <w:noProof/>
                <w:webHidden/>
              </w:rPr>
              <w:fldChar w:fldCharType="separate"/>
            </w:r>
            <w:r>
              <w:rPr>
                <w:noProof/>
                <w:webHidden/>
              </w:rPr>
              <w:t>129</w:t>
            </w:r>
            <w:r>
              <w:rPr>
                <w:noProof/>
                <w:webHidden/>
              </w:rPr>
              <w:fldChar w:fldCharType="end"/>
            </w:r>
          </w:hyperlink>
        </w:p>
        <w:p w:rsidR="002D256E" w:rsidRDefault="002D256E">
          <w:pPr>
            <w:pStyle w:val="TOC4"/>
            <w:tabs>
              <w:tab w:val="right" w:leader="dot" w:pos="9350"/>
            </w:tabs>
            <w:rPr>
              <w:rFonts w:eastAsiaTheme="minorEastAsia"/>
              <w:noProof/>
            </w:rPr>
          </w:pPr>
          <w:hyperlink w:anchor="_Toc438320181" w:history="1">
            <w:r w:rsidRPr="00586210">
              <w:rPr>
                <w:rStyle w:val="Hyperlink"/>
                <w:rFonts w:eastAsia="Times New Roman"/>
                <w:noProof/>
                <w:lang w:val="ru-RU" w:eastAsia="ru-RU"/>
              </w:rPr>
              <w:t>Jswiki</w:t>
            </w:r>
            <w:r>
              <w:rPr>
                <w:noProof/>
                <w:webHidden/>
              </w:rPr>
              <w:tab/>
            </w:r>
            <w:r>
              <w:rPr>
                <w:noProof/>
                <w:webHidden/>
              </w:rPr>
              <w:fldChar w:fldCharType="begin"/>
            </w:r>
            <w:r>
              <w:rPr>
                <w:noProof/>
                <w:webHidden/>
              </w:rPr>
              <w:instrText xml:space="preserve"> PAGEREF _Toc438320181 \h </w:instrText>
            </w:r>
            <w:r>
              <w:rPr>
                <w:noProof/>
                <w:webHidden/>
              </w:rPr>
            </w:r>
            <w:r>
              <w:rPr>
                <w:noProof/>
                <w:webHidden/>
              </w:rPr>
              <w:fldChar w:fldCharType="separate"/>
            </w:r>
            <w:r>
              <w:rPr>
                <w:noProof/>
                <w:webHidden/>
              </w:rPr>
              <w:t>130</w:t>
            </w:r>
            <w:r>
              <w:rPr>
                <w:noProof/>
                <w:webHidden/>
              </w:rPr>
              <w:fldChar w:fldCharType="end"/>
            </w:r>
          </w:hyperlink>
        </w:p>
        <w:p w:rsidR="002D256E" w:rsidRDefault="002D256E">
          <w:pPr>
            <w:pStyle w:val="TOC3"/>
            <w:tabs>
              <w:tab w:val="right" w:leader="dot" w:pos="9350"/>
            </w:tabs>
            <w:rPr>
              <w:rFonts w:eastAsiaTheme="minorEastAsia"/>
              <w:noProof/>
            </w:rPr>
          </w:pPr>
          <w:hyperlink w:anchor="_Toc438320182" w:history="1">
            <w:r w:rsidRPr="00586210">
              <w:rPr>
                <w:rStyle w:val="Hyperlink"/>
                <w:rFonts w:eastAsia="Times New Roman"/>
                <w:noProof/>
                <w:lang w:val="ru-RU" w:eastAsia="ru-RU"/>
              </w:rPr>
              <w:t>Область применения</w:t>
            </w:r>
            <w:r>
              <w:rPr>
                <w:noProof/>
                <w:webHidden/>
              </w:rPr>
              <w:tab/>
            </w:r>
            <w:r>
              <w:rPr>
                <w:noProof/>
                <w:webHidden/>
              </w:rPr>
              <w:fldChar w:fldCharType="begin"/>
            </w:r>
            <w:r>
              <w:rPr>
                <w:noProof/>
                <w:webHidden/>
              </w:rPr>
              <w:instrText xml:space="preserve"> PAGEREF _Toc438320182 \h </w:instrText>
            </w:r>
            <w:r>
              <w:rPr>
                <w:noProof/>
                <w:webHidden/>
              </w:rPr>
            </w:r>
            <w:r>
              <w:rPr>
                <w:noProof/>
                <w:webHidden/>
              </w:rPr>
              <w:fldChar w:fldCharType="separate"/>
            </w:r>
            <w:r>
              <w:rPr>
                <w:noProof/>
                <w:webHidden/>
              </w:rPr>
              <w:t>130</w:t>
            </w:r>
            <w:r>
              <w:rPr>
                <w:noProof/>
                <w:webHidden/>
              </w:rPr>
              <w:fldChar w:fldCharType="end"/>
            </w:r>
          </w:hyperlink>
        </w:p>
        <w:p w:rsidR="002D256E" w:rsidRDefault="002D256E">
          <w:pPr>
            <w:pStyle w:val="TOC4"/>
            <w:tabs>
              <w:tab w:val="right" w:leader="dot" w:pos="9350"/>
            </w:tabs>
            <w:rPr>
              <w:rFonts w:eastAsiaTheme="minorEastAsia"/>
              <w:noProof/>
            </w:rPr>
          </w:pPr>
          <w:hyperlink w:anchor="_Toc438320183" w:history="1">
            <w:r w:rsidRPr="00586210">
              <w:rPr>
                <w:rStyle w:val="Hyperlink"/>
                <w:rFonts w:eastAsia="Times New Roman"/>
                <w:noProof/>
                <w:lang w:val="ru-RU" w:eastAsia="ru-RU"/>
              </w:rPr>
              <w:t>Веб-приложения</w:t>
            </w:r>
            <w:r>
              <w:rPr>
                <w:noProof/>
                <w:webHidden/>
              </w:rPr>
              <w:tab/>
            </w:r>
            <w:r>
              <w:rPr>
                <w:noProof/>
                <w:webHidden/>
              </w:rPr>
              <w:fldChar w:fldCharType="begin"/>
            </w:r>
            <w:r>
              <w:rPr>
                <w:noProof/>
                <w:webHidden/>
              </w:rPr>
              <w:instrText xml:space="preserve"> PAGEREF _Toc438320183 \h </w:instrText>
            </w:r>
            <w:r>
              <w:rPr>
                <w:noProof/>
                <w:webHidden/>
              </w:rPr>
            </w:r>
            <w:r>
              <w:rPr>
                <w:noProof/>
                <w:webHidden/>
              </w:rPr>
              <w:fldChar w:fldCharType="separate"/>
            </w:r>
            <w:r>
              <w:rPr>
                <w:noProof/>
                <w:webHidden/>
              </w:rPr>
              <w:t>130</w:t>
            </w:r>
            <w:r>
              <w:rPr>
                <w:noProof/>
                <w:webHidden/>
              </w:rPr>
              <w:fldChar w:fldCharType="end"/>
            </w:r>
          </w:hyperlink>
        </w:p>
        <w:p w:rsidR="002D256E" w:rsidRDefault="002D256E">
          <w:pPr>
            <w:pStyle w:val="TOC4"/>
            <w:tabs>
              <w:tab w:val="right" w:leader="dot" w:pos="9350"/>
            </w:tabs>
            <w:rPr>
              <w:rFonts w:eastAsiaTheme="minorEastAsia"/>
              <w:noProof/>
            </w:rPr>
          </w:pPr>
          <w:hyperlink w:anchor="_Toc438320184" w:history="1">
            <w:r w:rsidRPr="00586210">
              <w:rPr>
                <w:rStyle w:val="Hyperlink"/>
                <w:rFonts w:eastAsia="Calibri"/>
                <w:noProof/>
                <w:lang w:val="ru-RU" w:eastAsia="ru-RU"/>
              </w:rPr>
              <w:t>AJAX</w:t>
            </w:r>
            <w:r>
              <w:rPr>
                <w:noProof/>
                <w:webHidden/>
              </w:rPr>
              <w:tab/>
            </w:r>
            <w:r>
              <w:rPr>
                <w:noProof/>
                <w:webHidden/>
              </w:rPr>
              <w:fldChar w:fldCharType="begin"/>
            </w:r>
            <w:r>
              <w:rPr>
                <w:noProof/>
                <w:webHidden/>
              </w:rPr>
              <w:instrText xml:space="preserve"> PAGEREF _Toc438320184 \h </w:instrText>
            </w:r>
            <w:r>
              <w:rPr>
                <w:noProof/>
                <w:webHidden/>
              </w:rPr>
            </w:r>
            <w:r>
              <w:rPr>
                <w:noProof/>
                <w:webHidden/>
              </w:rPr>
              <w:fldChar w:fldCharType="separate"/>
            </w:r>
            <w:r>
              <w:rPr>
                <w:noProof/>
                <w:webHidden/>
              </w:rPr>
              <w:t>131</w:t>
            </w:r>
            <w:r>
              <w:rPr>
                <w:noProof/>
                <w:webHidden/>
              </w:rPr>
              <w:fldChar w:fldCharType="end"/>
            </w:r>
          </w:hyperlink>
        </w:p>
        <w:p w:rsidR="002D256E" w:rsidRDefault="002D256E">
          <w:pPr>
            <w:pStyle w:val="TOC4"/>
            <w:tabs>
              <w:tab w:val="right" w:leader="dot" w:pos="9350"/>
            </w:tabs>
            <w:rPr>
              <w:rFonts w:eastAsiaTheme="minorEastAsia"/>
              <w:noProof/>
            </w:rPr>
          </w:pPr>
          <w:hyperlink w:anchor="_Toc438320185" w:history="1">
            <w:r w:rsidRPr="00586210">
              <w:rPr>
                <w:rStyle w:val="Hyperlink"/>
                <w:rFonts w:eastAsia="Calibri"/>
                <w:noProof/>
                <w:lang w:val="ru-RU" w:eastAsia="ru-RU"/>
              </w:rPr>
              <w:t>Comet</w:t>
            </w:r>
            <w:r>
              <w:rPr>
                <w:noProof/>
                <w:webHidden/>
              </w:rPr>
              <w:tab/>
            </w:r>
            <w:r>
              <w:rPr>
                <w:noProof/>
                <w:webHidden/>
              </w:rPr>
              <w:fldChar w:fldCharType="begin"/>
            </w:r>
            <w:r>
              <w:rPr>
                <w:noProof/>
                <w:webHidden/>
              </w:rPr>
              <w:instrText xml:space="preserve"> PAGEREF _Toc438320185 \h </w:instrText>
            </w:r>
            <w:r>
              <w:rPr>
                <w:noProof/>
                <w:webHidden/>
              </w:rPr>
            </w:r>
            <w:r>
              <w:rPr>
                <w:noProof/>
                <w:webHidden/>
              </w:rPr>
              <w:fldChar w:fldCharType="separate"/>
            </w:r>
            <w:r>
              <w:rPr>
                <w:noProof/>
                <w:webHidden/>
              </w:rPr>
              <w:t>131</w:t>
            </w:r>
            <w:r>
              <w:rPr>
                <w:noProof/>
                <w:webHidden/>
              </w:rPr>
              <w:fldChar w:fldCharType="end"/>
            </w:r>
          </w:hyperlink>
        </w:p>
        <w:p w:rsidR="002D256E" w:rsidRDefault="002D256E">
          <w:pPr>
            <w:pStyle w:val="TOC4"/>
            <w:tabs>
              <w:tab w:val="right" w:leader="dot" w:pos="9350"/>
            </w:tabs>
            <w:rPr>
              <w:rFonts w:eastAsiaTheme="minorEastAsia"/>
              <w:noProof/>
            </w:rPr>
          </w:pPr>
          <w:hyperlink w:anchor="_Toc438320186" w:history="1">
            <w:r w:rsidRPr="00586210">
              <w:rPr>
                <w:rStyle w:val="Hyperlink"/>
                <w:rFonts w:eastAsia="Calibri"/>
                <w:noProof/>
                <w:lang w:val="ru-RU" w:eastAsia="ru-RU"/>
              </w:rPr>
              <w:t>Браузерные операционные системы</w:t>
            </w:r>
            <w:r>
              <w:rPr>
                <w:noProof/>
                <w:webHidden/>
              </w:rPr>
              <w:tab/>
            </w:r>
            <w:r>
              <w:rPr>
                <w:noProof/>
                <w:webHidden/>
              </w:rPr>
              <w:fldChar w:fldCharType="begin"/>
            </w:r>
            <w:r>
              <w:rPr>
                <w:noProof/>
                <w:webHidden/>
              </w:rPr>
              <w:instrText xml:space="preserve"> PAGEREF _Toc438320186 \h </w:instrText>
            </w:r>
            <w:r>
              <w:rPr>
                <w:noProof/>
                <w:webHidden/>
              </w:rPr>
            </w:r>
            <w:r>
              <w:rPr>
                <w:noProof/>
                <w:webHidden/>
              </w:rPr>
              <w:fldChar w:fldCharType="separate"/>
            </w:r>
            <w:r>
              <w:rPr>
                <w:noProof/>
                <w:webHidden/>
              </w:rPr>
              <w:t>131</w:t>
            </w:r>
            <w:r>
              <w:rPr>
                <w:noProof/>
                <w:webHidden/>
              </w:rPr>
              <w:fldChar w:fldCharType="end"/>
            </w:r>
          </w:hyperlink>
        </w:p>
        <w:p w:rsidR="002D256E" w:rsidRDefault="002D256E">
          <w:pPr>
            <w:pStyle w:val="TOC4"/>
            <w:tabs>
              <w:tab w:val="right" w:leader="dot" w:pos="9350"/>
            </w:tabs>
            <w:rPr>
              <w:rFonts w:eastAsiaTheme="minorEastAsia"/>
              <w:noProof/>
            </w:rPr>
          </w:pPr>
          <w:hyperlink w:anchor="_Toc438320187" w:history="1">
            <w:r w:rsidRPr="00586210">
              <w:rPr>
                <w:rStyle w:val="Hyperlink"/>
                <w:rFonts w:eastAsia="Calibri"/>
                <w:noProof/>
                <w:lang w:val="ru-RU" w:eastAsia="ru-RU"/>
              </w:rPr>
              <w:t>Букмарклеты</w:t>
            </w:r>
            <w:r>
              <w:rPr>
                <w:noProof/>
                <w:webHidden/>
              </w:rPr>
              <w:tab/>
            </w:r>
            <w:r>
              <w:rPr>
                <w:noProof/>
                <w:webHidden/>
              </w:rPr>
              <w:fldChar w:fldCharType="begin"/>
            </w:r>
            <w:r>
              <w:rPr>
                <w:noProof/>
                <w:webHidden/>
              </w:rPr>
              <w:instrText xml:space="preserve"> PAGEREF _Toc438320187 \h </w:instrText>
            </w:r>
            <w:r>
              <w:rPr>
                <w:noProof/>
                <w:webHidden/>
              </w:rPr>
            </w:r>
            <w:r>
              <w:rPr>
                <w:noProof/>
                <w:webHidden/>
              </w:rPr>
              <w:fldChar w:fldCharType="separate"/>
            </w:r>
            <w:r>
              <w:rPr>
                <w:noProof/>
                <w:webHidden/>
              </w:rPr>
              <w:t>131</w:t>
            </w:r>
            <w:r>
              <w:rPr>
                <w:noProof/>
                <w:webHidden/>
              </w:rPr>
              <w:fldChar w:fldCharType="end"/>
            </w:r>
          </w:hyperlink>
        </w:p>
        <w:p w:rsidR="002D256E" w:rsidRDefault="002D256E">
          <w:pPr>
            <w:pStyle w:val="TOC4"/>
            <w:tabs>
              <w:tab w:val="right" w:leader="dot" w:pos="9350"/>
            </w:tabs>
            <w:rPr>
              <w:rFonts w:eastAsiaTheme="minorEastAsia"/>
              <w:noProof/>
            </w:rPr>
          </w:pPr>
          <w:hyperlink w:anchor="_Toc438320188" w:history="1">
            <w:r w:rsidRPr="00586210">
              <w:rPr>
                <w:rStyle w:val="Hyperlink"/>
                <w:rFonts w:eastAsia="Calibri"/>
                <w:noProof/>
                <w:lang w:val="ru-RU" w:eastAsia="ru-RU"/>
              </w:rPr>
              <w:t>Пользовательские скрипты в браузере</w:t>
            </w:r>
            <w:r>
              <w:rPr>
                <w:noProof/>
                <w:webHidden/>
              </w:rPr>
              <w:tab/>
            </w:r>
            <w:r>
              <w:rPr>
                <w:noProof/>
                <w:webHidden/>
              </w:rPr>
              <w:fldChar w:fldCharType="begin"/>
            </w:r>
            <w:r>
              <w:rPr>
                <w:noProof/>
                <w:webHidden/>
              </w:rPr>
              <w:instrText xml:space="preserve"> PAGEREF _Toc438320188 \h </w:instrText>
            </w:r>
            <w:r>
              <w:rPr>
                <w:noProof/>
                <w:webHidden/>
              </w:rPr>
            </w:r>
            <w:r>
              <w:rPr>
                <w:noProof/>
                <w:webHidden/>
              </w:rPr>
              <w:fldChar w:fldCharType="separate"/>
            </w:r>
            <w:r>
              <w:rPr>
                <w:noProof/>
                <w:webHidden/>
              </w:rPr>
              <w:t>131</w:t>
            </w:r>
            <w:r>
              <w:rPr>
                <w:noProof/>
                <w:webHidden/>
              </w:rPr>
              <w:fldChar w:fldCharType="end"/>
            </w:r>
          </w:hyperlink>
        </w:p>
        <w:p w:rsidR="002D256E" w:rsidRDefault="002D256E">
          <w:pPr>
            <w:pStyle w:val="TOC4"/>
            <w:tabs>
              <w:tab w:val="right" w:leader="dot" w:pos="9350"/>
            </w:tabs>
            <w:rPr>
              <w:rFonts w:eastAsiaTheme="minorEastAsia"/>
              <w:noProof/>
            </w:rPr>
          </w:pPr>
          <w:hyperlink w:anchor="_Toc438320189" w:history="1">
            <w:r w:rsidRPr="00586210">
              <w:rPr>
                <w:rStyle w:val="Hyperlink"/>
                <w:rFonts w:eastAsia="Calibri"/>
                <w:noProof/>
                <w:lang w:val="ru-RU" w:eastAsia="ru-RU"/>
              </w:rPr>
              <w:t>Серверные приложения</w:t>
            </w:r>
            <w:r>
              <w:rPr>
                <w:noProof/>
                <w:webHidden/>
              </w:rPr>
              <w:tab/>
            </w:r>
            <w:r>
              <w:rPr>
                <w:noProof/>
                <w:webHidden/>
              </w:rPr>
              <w:fldChar w:fldCharType="begin"/>
            </w:r>
            <w:r>
              <w:rPr>
                <w:noProof/>
                <w:webHidden/>
              </w:rPr>
              <w:instrText xml:space="preserve"> PAGEREF _Toc438320189 \h </w:instrText>
            </w:r>
            <w:r>
              <w:rPr>
                <w:noProof/>
                <w:webHidden/>
              </w:rPr>
            </w:r>
            <w:r>
              <w:rPr>
                <w:noProof/>
                <w:webHidden/>
              </w:rPr>
              <w:fldChar w:fldCharType="separate"/>
            </w:r>
            <w:r>
              <w:rPr>
                <w:noProof/>
                <w:webHidden/>
              </w:rPr>
              <w:t>131</w:t>
            </w:r>
            <w:r>
              <w:rPr>
                <w:noProof/>
                <w:webHidden/>
              </w:rPr>
              <w:fldChar w:fldCharType="end"/>
            </w:r>
          </w:hyperlink>
        </w:p>
        <w:p w:rsidR="002D256E" w:rsidRDefault="002D256E">
          <w:pPr>
            <w:pStyle w:val="TOC4"/>
            <w:tabs>
              <w:tab w:val="right" w:leader="dot" w:pos="9350"/>
            </w:tabs>
            <w:rPr>
              <w:rFonts w:eastAsiaTheme="minorEastAsia"/>
              <w:noProof/>
            </w:rPr>
          </w:pPr>
          <w:hyperlink w:anchor="_Toc438320190" w:history="1">
            <w:r w:rsidRPr="00586210">
              <w:rPr>
                <w:rStyle w:val="Hyperlink"/>
                <w:rFonts w:eastAsia="Calibri"/>
                <w:noProof/>
                <w:lang w:val="ru-RU" w:eastAsia="ru-RU"/>
              </w:rPr>
              <w:t>Мобильные приложения</w:t>
            </w:r>
            <w:r>
              <w:rPr>
                <w:noProof/>
                <w:webHidden/>
              </w:rPr>
              <w:tab/>
            </w:r>
            <w:r>
              <w:rPr>
                <w:noProof/>
                <w:webHidden/>
              </w:rPr>
              <w:fldChar w:fldCharType="begin"/>
            </w:r>
            <w:r>
              <w:rPr>
                <w:noProof/>
                <w:webHidden/>
              </w:rPr>
              <w:instrText xml:space="preserve"> PAGEREF _Toc438320190 \h </w:instrText>
            </w:r>
            <w:r>
              <w:rPr>
                <w:noProof/>
                <w:webHidden/>
              </w:rPr>
            </w:r>
            <w:r>
              <w:rPr>
                <w:noProof/>
                <w:webHidden/>
              </w:rPr>
              <w:fldChar w:fldCharType="separate"/>
            </w:r>
            <w:r>
              <w:rPr>
                <w:noProof/>
                <w:webHidden/>
              </w:rPr>
              <w:t>132</w:t>
            </w:r>
            <w:r>
              <w:rPr>
                <w:noProof/>
                <w:webHidden/>
              </w:rPr>
              <w:fldChar w:fldCharType="end"/>
            </w:r>
          </w:hyperlink>
        </w:p>
        <w:p w:rsidR="002D256E" w:rsidRDefault="002D256E">
          <w:pPr>
            <w:pStyle w:val="TOC4"/>
            <w:tabs>
              <w:tab w:val="right" w:leader="dot" w:pos="9350"/>
            </w:tabs>
            <w:rPr>
              <w:rFonts w:eastAsiaTheme="minorEastAsia"/>
              <w:noProof/>
            </w:rPr>
          </w:pPr>
          <w:hyperlink w:anchor="_Toc438320191" w:history="1">
            <w:r w:rsidRPr="00586210">
              <w:rPr>
                <w:rStyle w:val="Hyperlink"/>
                <w:rFonts w:eastAsia="Calibri"/>
                <w:noProof/>
                <w:lang w:val="ru-RU" w:eastAsia="ru-RU"/>
              </w:rPr>
              <w:t>Виджеты</w:t>
            </w:r>
            <w:r>
              <w:rPr>
                <w:noProof/>
                <w:webHidden/>
              </w:rPr>
              <w:tab/>
            </w:r>
            <w:r>
              <w:rPr>
                <w:noProof/>
                <w:webHidden/>
              </w:rPr>
              <w:fldChar w:fldCharType="begin"/>
            </w:r>
            <w:r>
              <w:rPr>
                <w:noProof/>
                <w:webHidden/>
              </w:rPr>
              <w:instrText xml:space="preserve"> PAGEREF _Toc438320191 \h </w:instrText>
            </w:r>
            <w:r>
              <w:rPr>
                <w:noProof/>
                <w:webHidden/>
              </w:rPr>
            </w:r>
            <w:r>
              <w:rPr>
                <w:noProof/>
                <w:webHidden/>
              </w:rPr>
              <w:fldChar w:fldCharType="separate"/>
            </w:r>
            <w:r>
              <w:rPr>
                <w:noProof/>
                <w:webHidden/>
              </w:rPr>
              <w:t>133</w:t>
            </w:r>
            <w:r>
              <w:rPr>
                <w:noProof/>
                <w:webHidden/>
              </w:rPr>
              <w:fldChar w:fldCharType="end"/>
            </w:r>
          </w:hyperlink>
        </w:p>
        <w:p w:rsidR="002D256E" w:rsidRDefault="002D256E">
          <w:pPr>
            <w:pStyle w:val="TOC4"/>
            <w:tabs>
              <w:tab w:val="right" w:leader="dot" w:pos="9350"/>
            </w:tabs>
            <w:rPr>
              <w:rFonts w:eastAsiaTheme="minorEastAsia"/>
              <w:noProof/>
            </w:rPr>
          </w:pPr>
          <w:hyperlink w:anchor="_Toc438320192" w:history="1">
            <w:r w:rsidRPr="00586210">
              <w:rPr>
                <w:rStyle w:val="Hyperlink"/>
                <w:rFonts w:eastAsia="Calibri"/>
                <w:noProof/>
                <w:lang w:val="ru-RU" w:eastAsia="ru-RU"/>
              </w:rPr>
              <w:t>Прикладное программное обеспечение</w:t>
            </w:r>
            <w:r>
              <w:rPr>
                <w:noProof/>
                <w:webHidden/>
              </w:rPr>
              <w:tab/>
            </w:r>
            <w:r>
              <w:rPr>
                <w:noProof/>
                <w:webHidden/>
              </w:rPr>
              <w:fldChar w:fldCharType="begin"/>
            </w:r>
            <w:r>
              <w:rPr>
                <w:noProof/>
                <w:webHidden/>
              </w:rPr>
              <w:instrText xml:space="preserve"> PAGEREF _Toc438320192 \h </w:instrText>
            </w:r>
            <w:r>
              <w:rPr>
                <w:noProof/>
                <w:webHidden/>
              </w:rPr>
            </w:r>
            <w:r>
              <w:rPr>
                <w:noProof/>
                <w:webHidden/>
              </w:rPr>
              <w:fldChar w:fldCharType="separate"/>
            </w:r>
            <w:r>
              <w:rPr>
                <w:noProof/>
                <w:webHidden/>
              </w:rPr>
              <w:t>133</w:t>
            </w:r>
            <w:r>
              <w:rPr>
                <w:noProof/>
                <w:webHidden/>
              </w:rPr>
              <w:fldChar w:fldCharType="end"/>
            </w:r>
          </w:hyperlink>
        </w:p>
        <w:p w:rsidR="002D256E" w:rsidRDefault="002D256E">
          <w:pPr>
            <w:pStyle w:val="TOC4"/>
            <w:tabs>
              <w:tab w:val="right" w:leader="dot" w:pos="9350"/>
            </w:tabs>
            <w:rPr>
              <w:rFonts w:eastAsiaTheme="minorEastAsia"/>
              <w:noProof/>
            </w:rPr>
          </w:pPr>
          <w:hyperlink w:anchor="_Toc438320193" w:history="1">
            <w:r w:rsidRPr="00586210">
              <w:rPr>
                <w:rStyle w:val="Hyperlink"/>
                <w:rFonts w:eastAsia="Calibri"/>
                <w:noProof/>
                <w:lang w:val="ru-RU" w:eastAsia="ru-RU"/>
              </w:rPr>
              <w:t>Манипуляция объектами приложений</w:t>
            </w:r>
            <w:r>
              <w:rPr>
                <w:noProof/>
                <w:webHidden/>
              </w:rPr>
              <w:tab/>
            </w:r>
            <w:r>
              <w:rPr>
                <w:noProof/>
                <w:webHidden/>
              </w:rPr>
              <w:fldChar w:fldCharType="begin"/>
            </w:r>
            <w:r>
              <w:rPr>
                <w:noProof/>
                <w:webHidden/>
              </w:rPr>
              <w:instrText xml:space="preserve"> PAGEREF _Toc438320193 \h </w:instrText>
            </w:r>
            <w:r>
              <w:rPr>
                <w:noProof/>
                <w:webHidden/>
              </w:rPr>
            </w:r>
            <w:r>
              <w:rPr>
                <w:noProof/>
                <w:webHidden/>
              </w:rPr>
              <w:fldChar w:fldCharType="separate"/>
            </w:r>
            <w:r>
              <w:rPr>
                <w:noProof/>
                <w:webHidden/>
              </w:rPr>
              <w:t>133</w:t>
            </w:r>
            <w:r>
              <w:rPr>
                <w:noProof/>
                <w:webHidden/>
              </w:rPr>
              <w:fldChar w:fldCharType="end"/>
            </w:r>
          </w:hyperlink>
        </w:p>
        <w:p w:rsidR="002D256E" w:rsidRDefault="002D256E">
          <w:pPr>
            <w:pStyle w:val="TOC4"/>
            <w:tabs>
              <w:tab w:val="right" w:leader="dot" w:pos="9350"/>
            </w:tabs>
            <w:rPr>
              <w:rFonts w:eastAsiaTheme="minorEastAsia"/>
              <w:noProof/>
            </w:rPr>
          </w:pPr>
          <w:hyperlink w:anchor="_Toc438320194" w:history="1">
            <w:r w:rsidRPr="00586210">
              <w:rPr>
                <w:rStyle w:val="Hyperlink"/>
                <w:rFonts w:eastAsia="Calibri"/>
                <w:noProof/>
                <w:lang w:val="ru-RU" w:eastAsia="ru-RU"/>
              </w:rPr>
              <w:t>Офисные приложения</w:t>
            </w:r>
            <w:r>
              <w:rPr>
                <w:noProof/>
                <w:webHidden/>
              </w:rPr>
              <w:tab/>
            </w:r>
            <w:r>
              <w:rPr>
                <w:noProof/>
                <w:webHidden/>
              </w:rPr>
              <w:fldChar w:fldCharType="begin"/>
            </w:r>
            <w:r>
              <w:rPr>
                <w:noProof/>
                <w:webHidden/>
              </w:rPr>
              <w:instrText xml:space="preserve"> PAGEREF _Toc438320194 \h </w:instrText>
            </w:r>
            <w:r>
              <w:rPr>
                <w:noProof/>
                <w:webHidden/>
              </w:rPr>
            </w:r>
            <w:r>
              <w:rPr>
                <w:noProof/>
                <w:webHidden/>
              </w:rPr>
              <w:fldChar w:fldCharType="separate"/>
            </w:r>
            <w:r>
              <w:rPr>
                <w:noProof/>
                <w:webHidden/>
              </w:rPr>
              <w:t>133</w:t>
            </w:r>
            <w:r>
              <w:rPr>
                <w:noProof/>
                <w:webHidden/>
              </w:rPr>
              <w:fldChar w:fldCharType="end"/>
            </w:r>
          </w:hyperlink>
        </w:p>
        <w:p w:rsidR="002D256E" w:rsidRDefault="002D256E">
          <w:pPr>
            <w:pStyle w:val="TOC4"/>
            <w:tabs>
              <w:tab w:val="right" w:leader="dot" w:pos="9350"/>
            </w:tabs>
            <w:rPr>
              <w:rFonts w:eastAsiaTheme="minorEastAsia"/>
              <w:noProof/>
            </w:rPr>
          </w:pPr>
          <w:hyperlink w:anchor="_Toc438320195" w:history="1">
            <w:r w:rsidRPr="00586210">
              <w:rPr>
                <w:rStyle w:val="Hyperlink"/>
                <w:rFonts w:eastAsia="Calibri"/>
                <w:noProof/>
                <w:lang w:val="ru-RU" w:eastAsia="ru-RU"/>
              </w:rPr>
              <w:t>Microsoft Office</w:t>
            </w:r>
            <w:r>
              <w:rPr>
                <w:noProof/>
                <w:webHidden/>
              </w:rPr>
              <w:tab/>
            </w:r>
            <w:r>
              <w:rPr>
                <w:noProof/>
                <w:webHidden/>
              </w:rPr>
              <w:fldChar w:fldCharType="begin"/>
            </w:r>
            <w:r>
              <w:rPr>
                <w:noProof/>
                <w:webHidden/>
              </w:rPr>
              <w:instrText xml:space="preserve"> PAGEREF _Toc438320195 \h </w:instrText>
            </w:r>
            <w:r>
              <w:rPr>
                <w:noProof/>
                <w:webHidden/>
              </w:rPr>
            </w:r>
            <w:r>
              <w:rPr>
                <w:noProof/>
                <w:webHidden/>
              </w:rPr>
              <w:fldChar w:fldCharType="separate"/>
            </w:r>
            <w:r>
              <w:rPr>
                <w:noProof/>
                <w:webHidden/>
              </w:rPr>
              <w:t>133</w:t>
            </w:r>
            <w:r>
              <w:rPr>
                <w:noProof/>
                <w:webHidden/>
              </w:rPr>
              <w:fldChar w:fldCharType="end"/>
            </w:r>
          </w:hyperlink>
        </w:p>
        <w:p w:rsidR="002D256E" w:rsidRDefault="002D256E">
          <w:pPr>
            <w:pStyle w:val="TOC4"/>
            <w:tabs>
              <w:tab w:val="right" w:leader="dot" w:pos="9350"/>
            </w:tabs>
            <w:rPr>
              <w:rFonts w:eastAsiaTheme="minorEastAsia"/>
              <w:noProof/>
            </w:rPr>
          </w:pPr>
          <w:hyperlink w:anchor="_Toc438320196" w:history="1">
            <w:r w:rsidRPr="00586210">
              <w:rPr>
                <w:rStyle w:val="Hyperlink"/>
                <w:rFonts w:eastAsia="Calibri"/>
                <w:noProof/>
                <w:lang w:val="ru-RU" w:eastAsia="ru-RU"/>
              </w:rPr>
              <w:t>OpenOffice.org</w:t>
            </w:r>
            <w:r>
              <w:rPr>
                <w:noProof/>
                <w:webHidden/>
              </w:rPr>
              <w:tab/>
            </w:r>
            <w:r>
              <w:rPr>
                <w:noProof/>
                <w:webHidden/>
              </w:rPr>
              <w:fldChar w:fldCharType="begin"/>
            </w:r>
            <w:r>
              <w:rPr>
                <w:noProof/>
                <w:webHidden/>
              </w:rPr>
              <w:instrText xml:space="preserve"> PAGEREF _Toc438320196 \h </w:instrText>
            </w:r>
            <w:r>
              <w:rPr>
                <w:noProof/>
                <w:webHidden/>
              </w:rPr>
            </w:r>
            <w:r>
              <w:rPr>
                <w:noProof/>
                <w:webHidden/>
              </w:rPr>
              <w:fldChar w:fldCharType="separate"/>
            </w:r>
            <w:r>
              <w:rPr>
                <w:noProof/>
                <w:webHidden/>
              </w:rPr>
              <w:t>133</w:t>
            </w:r>
            <w:r>
              <w:rPr>
                <w:noProof/>
                <w:webHidden/>
              </w:rPr>
              <w:fldChar w:fldCharType="end"/>
            </w:r>
          </w:hyperlink>
        </w:p>
        <w:p w:rsidR="002D256E" w:rsidRDefault="002D256E">
          <w:pPr>
            <w:pStyle w:val="TOC4"/>
            <w:tabs>
              <w:tab w:val="right" w:leader="dot" w:pos="9350"/>
            </w:tabs>
            <w:rPr>
              <w:rFonts w:eastAsiaTheme="minorEastAsia"/>
              <w:noProof/>
            </w:rPr>
          </w:pPr>
          <w:hyperlink w:anchor="_Toc438320197" w:history="1">
            <w:r w:rsidRPr="00586210">
              <w:rPr>
                <w:rStyle w:val="Hyperlink"/>
                <w:rFonts w:eastAsia="Calibri"/>
                <w:noProof/>
                <w:lang w:val="ru-RU" w:eastAsia="ru-RU"/>
              </w:rPr>
              <w:t>Обучение информатике</w:t>
            </w:r>
            <w:r>
              <w:rPr>
                <w:noProof/>
                <w:webHidden/>
              </w:rPr>
              <w:tab/>
            </w:r>
            <w:r>
              <w:rPr>
                <w:noProof/>
                <w:webHidden/>
              </w:rPr>
              <w:fldChar w:fldCharType="begin"/>
            </w:r>
            <w:r>
              <w:rPr>
                <w:noProof/>
                <w:webHidden/>
              </w:rPr>
              <w:instrText xml:space="preserve"> PAGEREF _Toc438320197 \h </w:instrText>
            </w:r>
            <w:r>
              <w:rPr>
                <w:noProof/>
                <w:webHidden/>
              </w:rPr>
            </w:r>
            <w:r>
              <w:rPr>
                <w:noProof/>
                <w:webHidden/>
              </w:rPr>
              <w:fldChar w:fldCharType="separate"/>
            </w:r>
            <w:r>
              <w:rPr>
                <w:noProof/>
                <w:webHidden/>
              </w:rPr>
              <w:t>134</w:t>
            </w:r>
            <w:r>
              <w:rPr>
                <w:noProof/>
                <w:webHidden/>
              </w:rPr>
              <w:fldChar w:fldCharType="end"/>
            </w:r>
          </w:hyperlink>
        </w:p>
        <w:p w:rsidR="002D256E" w:rsidRDefault="002D256E">
          <w:pPr>
            <w:pStyle w:val="TOC3"/>
            <w:tabs>
              <w:tab w:val="right" w:leader="dot" w:pos="9350"/>
            </w:tabs>
            <w:rPr>
              <w:rFonts w:eastAsiaTheme="minorEastAsia"/>
              <w:noProof/>
            </w:rPr>
          </w:pPr>
          <w:hyperlink w:anchor="_Toc438320198" w:history="1">
            <w:r w:rsidRPr="00586210">
              <w:rPr>
                <w:rStyle w:val="Hyperlink"/>
                <w:rFonts w:eastAsia="Calibri"/>
                <w:noProof/>
                <w:lang w:val="ru-RU" w:eastAsia="ru-RU"/>
              </w:rPr>
              <w:t>Версии</w:t>
            </w:r>
            <w:r>
              <w:rPr>
                <w:noProof/>
                <w:webHidden/>
              </w:rPr>
              <w:tab/>
            </w:r>
            <w:r>
              <w:rPr>
                <w:noProof/>
                <w:webHidden/>
              </w:rPr>
              <w:fldChar w:fldCharType="begin"/>
            </w:r>
            <w:r>
              <w:rPr>
                <w:noProof/>
                <w:webHidden/>
              </w:rPr>
              <w:instrText xml:space="preserve"> PAGEREF _Toc438320198 \h </w:instrText>
            </w:r>
            <w:r>
              <w:rPr>
                <w:noProof/>
                <w:webHidden/>
              </w:rPr>
            </w:r>
            <w:r>
              <w:rPr>
                <w:noProof/>
                <w:webHidden/>
              </w:rPr>
              <w:fldChar w:fldCharType="separate"/>
            </w:r>
            <w:r>
              <w:rPr>
                <w:noProof/>
                <w:webHidden/>
              </w:rPr>
              <w:t>134</w:t>
            </w:r>
            <w:r>
              <w:rPr>
                <w:noProof/>
                <w:webHidden/>
              </w:rPr>
              <w:fldChar w:fldCharType="end"/>
            </w:r>
          </w:hyperlink>
        </w:p>
        <w:p w:rsidR="002D256E" w:rsidRDefault="002D256E">
          <w:pPr>
            <w:pStyle w:val="TOC3"/>
            <w:tabs>
              <w:tab w:val="right" w:leader="dot" w:pos="9350"/>
            </w:tabs>
            <w:rPr>
              <w:rFonts w:eastAsiaTheme="minorEastAsia"/>
              <w:noProof/>
            </w:rPr>
          </w:pPr>
          <w:hyperlink w:anchor="_Toc438320199" w:history="1">
            <w:r w:rsidRPr="00586210">
              <w:rPr>
                <w:rStyle w:val="Hyperlink"/>
                <w:rFonts w:eastAsia="Times New Roman"/>
                <w:noProof/>
                <w:lang w:val="ru-RU" w:eastAsia="ru-RU"/>
              </w:rPr>
              <w:t>Примеры использования клиентского JavaScript</w:t>
            </w:r>
            <w:r>
              <w:rPr>
                <w:noProof/>
                <w:webHidden/>
              </w:rPr>
              <w:tab/>
            </w:r>
            <w:r>
              <w:rPr>
                <w:noProof/>
                <w:webHidden/>
              </w:rPr>
              <w:fldChar w:fldCharType="begin"/>
            </w:r>
            <w:r>
              <w:rPr>
                <w:noProof/>
                <w:webHidden/>
              </w:rPr>
              <w:instrText xml:space="preserve"> PAGEREF _Toc438320199 \h </w:instrText>
            </w:r>
            <w:r>
              <w:rPr>
                <w:noProof/>
                <w:webHidden/>
              </w:rPr>
            </w:r>
            <w:r>
              <w:rPr>
                <w:noProof/>
                <w:webHidden/>
              </w:rPr>
              <w:fldChar w:fldCharType="separate"/>
            </w:r>
            <w:r>
              <w:rPr>
                <w:noProof/>
                <w:webHidden/>
              </w:rPr>
              <w:t>136</w:t>
            </w:r>
            <w:r>
              <w:rPr>
                <w:noProof/>
                <w:webHidden/>
              </w:rPr>
              <w:fldChar w:fldCharType="end"/>
            </w:r>
          </w:hyperlink>
        </w:p>
        <w:p w:rsidR="002D256E" w:rsidRDefault="002D256E">
          <w:pPr>
            <w:pStyle w:val="TOC3"/>
            <w:tabs>
              <w:tab w:val="right" w:leader="dot" w:pos="9350"/>
            </w:tabs>
            <w:rPr>
              <w:rFonts w:eastAsiaTheme="minorEastAsia"/>
              <w:noProof/>
            </w:rPr>
          </w:pPr>
          <w:hyperlink w:anchor="_Toc438320200" w:history="1">
            <w:r w:rsidRPr="00586210">
              <w:rPr>
                <w:rStyle w:val="Hyperlink"/>
                <w:rFonts w:eastAsia="Calibri"/>
                <w:noProof/>
                <w:lang w:val="ru-RU" w:eastAsia="ru-RU"/>
              </w:rPr>
              <w:t>Утечки памяти</w:t>
            </w:r>
            <w:r>
              <w:rPr>
                <w:noProof/>
                <w:webHidden/>
              </w:rPr>
              <w:tab/>
            </w:r>
            <w:r>
              <w:rPr>
                <w:noProof/>
                <w:webHidden/>
              </w:rPr>
              <w:fldChar w:fldCharType="begin"/>
            </w:r>
            <w:r>
              <w:rPr>
                <w:noProof/>
                <w:webHidden/>
              </w:rPr>
              <w:instrText xml:space="preserve"> PAGEREF _Toc438320200 \h </w:instrText>
            </w:r>
            <w:r>
              <w:rPr>
                <w:noProof/>
                <w:webHidden/>
              </w:rPr>
            </w:r>
            <w:r>
              <w:rPr>
                <w:noProof/>
                <w:webHidden/>
              </w:rPr>
              <w:fldChar w:fldCharType="separate"/>
            </w:r>
            <w:r>
              <w:rPr>
                <w:noProof/>
                <w:webHidden/>
              </w:rPr>
              <w:t>138</w:t>
            </w:r>
            <w:r>
              <w:rPr>
                <w:noProof/>
                <w:webHidden/>
              </w:rPr>
              <w:fldChar w:fldCharType="end"/>
            </w:r>
          </w:hyperlink>
        </w:p>
        <w:p w:rsidR="002D256E" w:rsidRDefault="002D256E">
          <w:pPr>
            <w:pStyle w:val="TOC3"/>
            <w:tabs>
              <w:tab w:val="right" w:leader="dot" w:pos="9350"/>
            </w:tabs>
            <w:rPr>
              <w:rFonts w:eastAsiaTheme="minorEastAsia"/>
              <w:noProof/>
            </w:rPr>
          </w:pPr>
          <w:hyperlink w:anchor="_Toc438320201" w:history="1">
            <w:r w:rsidRPr="00586210">
              <w:rPr>
                <w:rStyle w:val="Hyperlink"/>
                <w:rFonts w:eastAsia="Calibri"/>
                <w:noProof/>
                <w:lang w:val="ru-RU" w:eastAsia="ru-RU"/>
              </w:rPr>
              <w:t>Изучение JavaScript</w:t>
            </w:r>
            <w:r>
              <w:rPr>
                <w:noProof/>
                <w:webHidden/>
              </w:rPr>
              <w:tab/>
            </w:r>
            <w:r>
              <w:rPr>
                <w:noProof/>
                <w:webHidden/>
              </w:rPr>
              <w:fldChar w:fldCharType="begin"/>
            </w:r>
            <w:r>
              <w:rPr>
                <w:noProof/>
                <w:webHidden/>
              </w:rPr>
              <w:instrText xml:space="preserve"> PAGEREF _Toc438320201 \h </w:instrText>
            </w:r>
            <w:r>
              <w:rPr>
                <w:noProof/>
                <w:webHidden/>
              </w:rPr>
            </w:r>
            <w:r>
              <w:rPr>
                <w:noProof/>
                <w:webHidden/>
              </w:rPr>
              <w:fldChar w:fldCharType="separate"/>
            </w:r>
            <w:r>
              <w:rPr>
                <w:noProof/>
                <w:webHidden/>
              </w:rPr>
              <w:t>138</w:t>
            </w:r>
            <w:r>
              <w:rPr>
                <w:noProof/>
                <w:webHidden/>
              </w:rPr>
              <w:fldChar w:fldCharType="end"/>
            </w:r>
          </w:hyperlink>
        </w:p>
        <w:p w:rsidR="002D256E" w:rsidRDefault="002D256E">
          <w:pPr>
            <w:pStyle w:val="TOC3"/>
            <w:tabs>
              <w:tab w:val="right" w:leader="dot" w:pos="9350"/>
            </w:tabs>
            <w:rPr>
              <w:rFonts w:eastAsiaTheme="minorEastAsia"/>
              <w:noProof/>
            </w:rPr>
          </w:pPr>
          <w:hyperlink w:anchor="_Toc438320202" w:history="1">
            <w:r w:rsidRPr="00586210">
              <w:rPr>
                <w:rStyle w:val="Hyperlink"/>
                <w:rFonts w:eastAsia="Calibri"/>
                <w:noProof/>
                <w:lang w:val="ru-RU" w:eastAsia="ru-RU"/>
              </w:rPr>
              <w:t>Тестирование и дебаг</w:t>
            </w:r>
            <w:r>
              <w:rPr>
                <w:noProof/>
                <w:webHidden/>
              </w:rPr>
              <w:tab/>
            </w:r>
            <w:r>
              <w:rPr>
                <w:noProof/>
                <w:webHidden/>
              </w:rPr>
              <w:fldChar w:fldCharType="begin"/>
            </w:r>
            <w:r>
              <w:rPr>
                <w:noProof/>
                <w:webHidden/>
              </w:rPr>
              <w:instrText xml:space="preserve"> PAGEREF _Toc438320202 \h </w:instrText>
            </w:r>
            <w:r>
              <w:rPr>
                <w:noProof/>
                <w:webHidden/>
              </w:rPr>
            </w:r>
            <w:r>
              <w:rPr>
                <w:noProof/>
                <w:webHidden/>
              </w:rPr>
              <w:fldChar w:fldCharType="separate"/>
            </w:r>
            <w:r>
              <w:rPr>
                <w:noProof/>
                <w:webHidden/>
              </w:rPr>
              <w:t>139</w:t>
            </w:r>
            <w:r>
              <w:rPr>
                <w:noProof/>
                <w:webHidden/>
              </w:rPr>
              <w:fldChar w:fldCharType="end"/>
            </w:r>
          </w:hyperlink>
        </w:p>
        <w:p w:rsidR="002D256E" w:rsidRDefault="002D256E">
          <w:pPr>
            <w:pStyle w:val="TOC3"/>
            <w:tabs>
              <w:tab w:val="right" w:leader="dot" w:pos="9350"/>
            </w:tabs>
            <w:rPr>
              <w:rFonts w:eastAsiaTheme="minorEastAsia"/>
              <w:noProof/>
            </w:rPr>
          </w:pPr>
          <w:hyperlink w:anchor="_Toc438320203" w:history="1">
            <w:r w:rsidRPr="00586210">
              <w:rPr>
                <w:rStyle w:val="Hyperlink"/>
                <w:rFonts w:eastAsia="Calibri"/>
                <w:noProof/>
                <w:lang w:val="ru-RU" w:eastAsia="ru-RU"/>
              </w:rPr>
              <w:t>Конкуренты JavaScript</w:t>
            </w:r>
            <w:r>
              <w:rPr>
                <w:noProof/>
                <w:webHidden/>
              </w:rPr>
              <w:tab/>
            </w:r>
            <w:r>
              <w:rPr>
                <w:noProof/>
                <w:webHidden/>
              </w:rPr>
              <w:fldChar w:fldCharType="begin"/>
            </w:r>
            <w:r>
              <w:rPr>
                <w:noProof/>
                <w:webHidden/>
              </w:rPr>
              <w:instrText xml:space="preserve"> PAGEREF _Toc438320203 \h </w:instrText>
            </w:r>
            <w:r>
              <w:rPr>
                <w:noProof/>
                <w:webHidden/>
              </w:rPr>
            </w:r>
            <w:r>
              <w:rPr>
                <w:noProof/>
                <w:webHidden/>
              </w:rPr>
              <w:fldChar w:fldCharType="separate"/>
            </w:r>
            <w:r>
              <w:rPr>
                <w:noProof/>
                <w:webHidden/>
              </w:rPr>
              <w:t>140</w:t>
            </w:r>
            <w:r>
              <w:rPr>
                <w:noProof/>
                <w:webHidden/>
              </w:rPr>
              <w:fldChar w:fldCharType="end"/>
            </w:r>
          </w:hyperlink>
        </w:p>
        <w:p w:rsidR="002D256E" w:rsidRDefault="002D256E">
          <w:pPr>
            <w:pStyle w:val="TOC3"/>
            <w:tabs>
              <w:tab w:val="right" w:leader="dot" w:pos="9350"/>
            </w:tabs>
            <w:rPr>
              <w:rFonts w:eastAsiaTheme="minorEastAsia"/>
              <w:noProof/>
            </w:rPr>
          </w:pPr>
          <w:hyperlink w:anchor="_Toc438320204" w:history="1">
            <w:r w:rsidRPr="00586210">
              <w:rPr>
                <w:rStyle w:val="Hyperlink"/>
                <w:rFonts w:eastAsia="Times New Roman"/>
                <w:noProof/>
                <w:lang w:val="ru-RU" w:eastAsia="ru-RU"/>
              </w:rPr>
              <w:t>Языки на базе JavaScript</w:t>
            </w:r>
            <w:r>
              <w:rPr>
                <w:noProof/>
                <w:webHidden/>
              </w:rPr>
              <w:tab/>
            </w:r>
            <w:r>
              <w:rPr>
                <w:noProof/>
                <w:webHidden/>
              </w:rPr>
              <w:fldChar w:fldCharType="begin"/>
            </w:r>
            <w:r>
              <w:rPr>
                <w:noProof/>
                <w:webHidden/>
              </w:rPr>
              <w:instrText xml:space="preserve"> PAGEREF _Toc438320204 \h </w:instrText>
            </w:r>
            <w:r>
              <w:rPr>
                <w:noProof/>
                <w:webHidden/>
              </w:rPr>
            </w:r>
            <w:r>
              <w:rPr>
                <w:noProof/>
                <w:webHidden/>
              </w:rPr>
              <w:fldChar w:fldCharType="separate"/>
            </w:r>
            <w:r>
              <w:rPr>
                <w:noProof/>
                <w:webHidden/>
              </w:rPr>
              <w:t>140</w:t>
            </w:r>
            <w:r>
              <w:rPr>
                <w:noProof/>
                <w:webHidden/>
              </w:rPr>
              <w:fldChar w:fldCharType="end"/>
            </w:r>
          </w:hyperlink>
        </w:p>
        <w:p w:rsidR="002D256E" w:rsidRDefault="002D256E">
          <w:pPr>
            <w:pStyle w:val="TOC3"/>
            <w:tabs>
              <w:tab w:val="right" w:leader="dot" w:pos="9350"/>
            </w:tabs>
            <w:rPr>
              <w:rFonts w:eastAsiaTheme="minorEastAsia"/>
              <w:noProof/>
            </w:rPr>
          </w:pPr>
          <w:hyperlink w:anchor="_Toc438320205" w:history="1">
            <w:r w:rsidRPr="00586210">
              <w:rPr>
                <w:rStyle w:val="Hyperlink"/>
                <w:noProof/>
                <w:lang w:val="ru-RU"/>
              </w:rPr>
              <w:t xml:space="preserve">Необычное поведение языка </w:t>
            </w:r>
            <w:r w:rsidRPr="00586210">
              <w:rPr>
                <w:rStyle w:val="Hyperlink"/>
                <w:noProof/>
              </w:rPr>
              <w:t>JavaScript</w:t>
            </w:r>
            <w:r w:rsidRPr="00586210">
              <w:rPr>
                <w:rStyle w:val="Hyperlink"/>
                <w:noProof/>
                <w:lang w:val="ru-RU"/>
              </w:rPr>
              <w:t xml:space="preserve"> лишь таковым кажется</w:t>
            </w:r>
            <w:r>
              <w:rPr>
                <w:noProof/>
                <w:webHidden/>
              </w:rPr>
              <w:tab/>
            </w:r>
            <w:r>
              <w:rPr>
                <w:noProof/>
                <w:webHidden/>
              </w:rPr>
              <w:fldChar w:fldCharType="begin"/>
            </w:r>
            <w:r>
              <w:rPr>
                <w:noProof/>
                <w:webHidden/>
              </w:rPr>
              <w:instrText xml:space="preserve"> PAGEREF _Toc438320205 \h </w:instrText>
            </w:r>
            <w:r>
              <w:rPr>
                <w:noProof/>
                <w:webHidden/>
              </w:rPr>
            </w:r>
            <w:r>
              <w:rPr>
                <w:noProof/>
                <w:webHidden/>
              </w:rPr>
              <w:fldChar w:fldCharType="separate"/>
            </w:r>
            <w:r>
              <w:rPr>
                <w:noProof/>
                <w:webHidden/>
              </w:rPr>
              <w:t>141</w:t>
            </w:r>
            <w:r>
              <w:rPr>
                <w:noProof/>
                <w:webHidden/>
              </w:rPr>
              <w:fldChar w:fldCharType="end"/>
            </w:r>
          </w:hyperlink>
        </w:p>
        <w:p w:rsidR="002D256E" w:rsidRDefault="002D256E">
          <w:pPr>
            <w:pStyle w:val="TOC3"/>
            <w:tabs>
              <w:tab w:val="right" w:leader="dot" w:pos="9350"/>
            </w:tabs>
            <w:rPr>
              <w:rFonts w:eastAsiaTheme="minorEastAsia"/>
              <w:noProof/>
            </w:rPr>
          </w:pPr>
          <w:hyperlink w:anchor="_Toc438320206" w:history="1">
            <w:r w:rsidRPr="00586210">
              <w:rPr>
                <w:rStyle w:val="Hyperlink"/>
                <w:rFonts w:eastAsia="Calibri"/>
                <w:noProof/>
                <w:lang w:val="ru-RU" w:eastAsia="ru-RU"/>
              </w:rPr>
              <w:t>Перспективы на 2015-2016 годы</w:t>
            </w:r>
            <w:r>
              <w:rPr>
                <w:noProof/>
                <w:webHidden/>
              </w:rPr>
              <w:tab/>
            </w:r>
            <w:r>
              <w:rPr>
                <w:noProof/>
                <w:webHidden/>
              </w:rPr>
              <w:fldChar w:fldCharType="begin"/>
            </w:r>
            <w:r>
              <w:rPr>
                <w:noProof/>
                <w:webHidden/>
              </w:rPr>
              <w:instrText xml:space="preserve"> PAGEREF _Toc438320206 \h </w:instrText>
            </w:r>
            <w:r>
              <w:rPr>
                <w:noProof/>
                <w:webHidden/>
              </w:rPr>
            </w:r>
            <w:r>
              <w:rPr>
                <w:noProof/>
                <w:webHidden/>
              </w:rPr>
              <w:fldChar w:fldCharType="separate"/>
            </w:r>
            <w:r>
              <w:rPr>
                <w:noProof/>
                <w:webHidden/>
              </w:rPr>
              <w:t>142</w:t>
            </w:r>
            <w:r>
              <w:rPr>
                <w:noProof/>
                <w:webHidden/>
              </w:rPr>
              <w:fldChar w:fldCharType="end"/>
            </w:r>
          </w:hyperlink>
        </w:p>
        <w:p w:rsidR="002D256E" w:rsidRDefault="002D256E">
          <w:pPr>
            <w:pStyle w:val="TOC2"/>
            <w:tabs>
              <w:tab w:val="right" w:leader="dot" w:pos="9350"/>
            </w:tabs>
            <w:rPr>
              <w:rFonts w:eastAsiaTheme="minorEastAsia"/>
              <w:noProof/>
            </w:rPr>
          </w:pPr>
          <w:hyperlink w:anchor="_Toc438320207" w:history="1">
            <w:r w:rsidRPr="00586210">
              <w:rPr>
                <w:rStyle w:val="Hyperlink"/>
                <w:noProof/>
                <w:lang w:val="ru-RU"/>
              </w:rPr>
              <w:t>Трансляторы</w:t>
            </w:r>
            <w:r>
              <w:rPr>
                <w:noProof/>
                <w:webHidden/>
              </w:rPr>
              <w:tab/>
            </w:r>
            <w:r>
              <w:rPr>
                <w:noProof/>
                <w:webHidden/>
              </w:rPr>
              <w:fldChar w:fldCharType="begin"/>
            </w:r>
            <w:r>
              <w:rPr>
                <w:noProof/>
                <w:webHidden/>
              </w:rPr>
              <w:instrText xml:space="preserve"> PAGEREF _Toc438320207 \h </w:instrText>
            </w:r>
            <w:r>
              <w:rPr>
                <w:noProof/>
                <w:webHidden/>
              </w:rPr>
            </w:r>
            <w:r>
              <w:rPr>
                <w:noProof/>
                <w:webHidden/>
              </w:rPr>
              <w:fldChar w:fldCharType="separate"/>
            </w:r>
            <w:r>
              <w:rPr>
                <w:noProof/>
                <w:webHidden/>
              </w:rPr>
              <w:t>144</w:t>
            </w:r>
            <w:r>
              <w:rPr>
                <w:noProof/>
                <w:webHidden/>
              </w:rPr>
              <w:fldChar w:fldCharType="end"/>
            </w:r>
          </w:hyperlink>
        </w:p>
        <w:p w:rsidR="002D256E" w:rsidRDefault="002D256E">
          <w:pPr>
            <w:pStyle w:val="TOC3"/>
            <w:tabs>
              <w:tab w:val="right" w:leader="dot" w:pos="9350"/>
            </w:tabs>
            <w:rPr>
              <w:rFonts w:eastAsiaTheme="minorEastAsia"/>
              <w:noProof/>
            </w:rPr>
          </w:pPr>
          <w:hyperlink w:anchor="_Toc438320208" w:history="1">
            <w:r w:rsidRPr="00586210">
              <w:rPr>
                <w:rStyle w:val="Hyperlink"/>
                <w:noProof/>
                <w:lang w:val="ru-RU"/>
              </w:rPr>
              <w:t>Общие понятия</w:t>
            </w:r>
            <w:r>
              <w:rPr>
                <w:noProof/>
                <w:webHidden/>
              </w:rPr>
              <w:tab/>
            </w:r>
            <w:r>
              <w:rPr>
                <w:noProof/>
                <w:webHidden/>
              </w:rPr>
              <w:fldChar w:fldCharType="begin"/>
            </w:r>
            <w:r>
              <w:rPr>
                <w:noProof/>
                <w:webHidden/>
              </w:rPr>
              <w:instrText xml:space="preserve"> PAGEREF _Toc438320208 \h </w:instrText>
            </w:r>
            <w:r>
              <w:rPr>
                <w:noProof/>
                <w:webHidden/>
              </w:rPr>
            </w:r>
            <w:r>
              <w:rPr>
                <w:noProof/>
                <w:webHidden/>
              </w:rPr>
              <w:fldChar w:fldCharType="separate"/>
            </w:r>
            <w:r>
              <w:rPr>
                <w:noProof/>
                <w:webHidden/>
              </w:rPr>
              <w:t>144</w:t>
            </w:r>
            <w:r>
              <w:rPr>
                <w:noProof/>
                <w:webHidden/>
              </w:rPr>
              <w:fldChar w:fldCharType="end"/>
            </w:r>
          </w:hyperlink>
        </w:p>
        <w:p w:rsidR="002D256E" w:rsidRDefault="002D256E">
          <w:pPr>
            <w:pStyle w:val="TOC3"/>
            <w:tabs>
              <w:tab w:val="right" w:leader="dot" w:pos="9350"/>
            </w:tabs>
            <w:rPr>
              <w:rFonts w:eastAsiaTheme="minorEastAsia"/>
              <w:noProof/>
            </w:rPr>
          </w:pPr>
          <w:hyperlink w:anchor="_Toc438320209" w:history="1">
            <w:r w:rsidRPr="00586210">
              <w:rPr>
                <w:rStyle w:val="Hyperlink"/>
                <w:noProof/>
                <w:lang w:val="ru-RU"/>
              </w:rPr>
              <w:t>Виды трансляторов</w:t>
            </w:r>
            <w:r>
              <w:rPr>
                <w:noProof/>
                <w:webHidden/>
              </w:rPr>
              <w:tab/>
            </w:r>
            <w:r>
              <w:rPr>
                <w:noProof/>
                <w:webHidden/>
              </w:rPr>
              <w:fldChar w:fldCharType="begin"/>
            </w:r>
            <w:r>
              <w:rPr>
                <w:noProof/>
                <w:webHidden/>
              </w:rPr>
              <w:instrText xml:space="preserve"> PAGEREF _Toc438320209 \h </w:instrText>
            </w:r>
            <w:r>
              <w:rPr>
                <w:noProof/>
                <w:webHidden/>
              </w:rPr>
            </w:r>
            <w:r>
              <w:rPr>
                <w:noProof/>
                <w:webHidden/>
              </w:rPr>
              <w:fldChar w:fldCharType="separate"/>
            </w:r>
            <w:r>
              <w:rPr>
                <w:noProof/>
                <w:webHidden/>
              </w:rPr>
              <w:t>145</w:t>
            </w:r>
            <w:r>
              <w:rPr>
                <w:noProof/>
                <w:webHidden/>
              </w:rPr>
              <w:fldChar w:fldCharType="end"/>
            </w:r>
          </w:hyperlink>
        </w:p>
        <w:p w:rsidR="002D256E" w:rsidRDefault="002D256E">
          <w:pPr>
            <w:pStyle w:val="TOC3"/>
            <w:tabs>
              <w:tab w:val="right" w:leader="dot" w:pos="9350"/>
            </w:tabs>
            <w:rPr>
              <w:rFonts w:eastAsiaTheme="minorEastAsia"/>
              <w:noProof/>
            </w:rPr>
          </w:pPr>
          <w:hyperlink w:anchor="_Toc438320210" w:history="1">
            <w:r w:rsidRPr="00586210">
              <w:rPr>
                <w:rStyle w:val="Hyperlink"/>
                <w:rFonts w:eastAsia="Times New Roman"/>
                <w:noProof/>
                <w:lang w:val="ru-RU"/>
              </w:rPr>
              <w:t>Реализации</w:t>
            </w:r>
            <w:r>
              <w:rPr>
                <w:noProof/>
                <w:webHidden/>
              </w:rPr>
              <w:tab/>
            </w:r>
            <w:r>
              <w:rPr>
                <w:noProof/>
                <w:webHidden/>
              </w:rPr>
              <w:fldChar w:fldCharType="begin"/>
            </w:r>
            <w:r>
              <w:rPr>
                <w:noProof/>
                <w:webHidden/>
              </w:rPr>
              <w:instrText xml:space="preserve"> PAGEREF _Toc438320210 \h </w:instrText>
            </w:r>
            <w:r>
              <w:rPr>
                <w:noProof/>
                <w:webHidden/>
              </w:rPr>
            </w:r>
            <w:r>
              <w:rPr>
                <w:noProof/>
                <w:webHidden/>
              </w:rPr>
              <w:fldChar w:fldCharType="separate"/>
            </w:r>
            <w:r>
              <w:rPr>
                <w:noProof/>
                <w:webHidden/>
              </w:rPr>
              <w:t>145</w:t>
            </w:r>
            <w:r>
              <w:rPr>
                <w:noProof/>
                <w:webHidden/>
              </w:rPr>
              <w:fldChar w:fldCharType="end"/>
            </w:r>
          </w:hyperlink>
        </w:p>
        <w:p w:rsidR="002D256E" w:rsidRDefault="002D256E">
          <w:pPr>
            <w:pStyle w:val="TOC3"/>
            <w:tabs>
              <w:tab w:val="right" w:leader="dot" w:pos="9350"/>
            </w:tabs>
            <w:rPr>
              <w:rFonts w:eastAsiaTheme="minorEastAsia"/>
              <w:noProof/>
            </w:rPr>
          </w:pPr>
          <w:hyperlink w:anchor="_Toc438320211" w:history="1">
            <w:r w:rsidRPr="00586210">
              <w:rPr>
                <w:rStyle w:val="Hyperlink"/>
                <w:noProof/>
                <w:lang w:val="ru-RU"/>
              </w:rPr>
              <w:t>Виды трансляции</w:t>
            </w:r>
            <w:r>
              <w:rPr>
                <w:noProof/>
                <w:webHidden/>
              </w:rPr>
              <w:tab/>
            </w:r>
            <w:r>
              <w:rPr>
                <w:noProof/>
                <w:webHidden/>
              </w:rPr>
              <w:fldChar w:fldCharType="begin"/>
            </w:r>
            <w:r>
              <w:rPr>
                <w:noProof/>
                <w:webHidden/>
              </w:rPr>
              <w:instrText xml:space="preserve"> PAGEREF _Toc438320211 \h </w:instrText>
            </w:r>
            <w:r>
              <w:rPr>
                <w:noProof/>
                <w:webHidden/>
              </w:rPr>
            </w:r>
            <w:r>
              <w:rPr>
                <w:noProof/>
                <w:webHidden/>
              </w:rPr>
              <w:fldChar w:fldCharType="separate"/>
            </w:r>
            <w:r>
              <w:rPr>
                <w:noProof/>
                <w:webHidden/>
              </w:rPr>
              <w:t>145</w:t>
            </w:r>
            <w:r>
              <w:rPr>
                <w:noProof/>
                <w:webHidden/>
              </w:rPr>
              <w:fldChar w:fldCharType="end"/>
            </w:r>
          </w:hyperlink>
        </w:p>
        <w:p w:rsidR="002D256E" w:rsidRDefault="002D256E">
          <w:pPr>
            <w:pStyle w:val="TOC3"/>
            <w:tabs>
              <w:tab w:val="right" w:leader="dot" w:pos="9350"/>
            </w:tabs>
            <w:rPr>
              <w:rFonts w:eastAsiaTheme="minorEastAsia"/>
              <w:noProof/>
            </w:rPr>
          </w:pPr>
          <w:hyperlink w:anchor="_Toc438320212" w:history="1">
            <w:r w:rsidRPr="00586210">
              <w:rPr>
                <w:rStyle w:val="Hyperlink"/>
                <w:noProof/>
                <w:lang w:val="ru-RU"/>
              </w:rPr>
              <w:t>Компилятор</w:t>
            </w:r>
            <w:r>
              <w:rPr>
                <w:noProof/>
                <w:webHidden/>
              </w:rPr>
              <w:tab/>
            </w:r>
            <w:r>
              <w:rPr>
                <w:noProof/>
                <w:webHidden/>
              </w:rPr>
              <w:fldChar w:fldCharType="begin"/>
            </w:r>
            <w:r>
              <w:rPr>
                <w:noProof/>
                <w:webHidden/>
              </w:rPr>
              <w:instrText xml:space="preserve"> PAGEREF _Toc438320212 \h </w:instrText>
            </w:r>
            <w:r>
              <w:rPr>
                <w:noProof/>
                <w:webHidden/>
              </w:rPr>
            </w:r>
            <w:r>
              <w:rPr>
                <w:noProof/>
                <w:webHidden/>
              </w:rPr>
              <w:fldChar w:fldCharType="separate"/>
            </w:r>
            <w:r>
              <w:rPr>
                <w:noProof/>
                <w:webHidden/>
              </w:rPr>
              <w:t>145</w:t>
            </w:r>
            <w:r>
              <w:rPr>
                <w:noProof/>
                <w:webHidden/>
              </w:rPr>
              <w:fldChar w:fldCharType="end"/>
            </w:r>
          </w:hyperlink>
        </w:p>
        <w:p w:rsidR="002D256E" w:rsidRDefault="002D256E">
          <w:pPr>
            <w:pStyle w:val="TOC4"/>
            <w:tabs>
              <w:tab w:val="right" w:leader="dot" w:pos="9350"/>
            </w:tabs>
            <w:rPr>
              <w:rFonts w:eastAsiaTheme="minorEastAsia"/>
              <w:noProof/>
            </w:rPr>
          </w:pPr>
          <w:hyperlink w:anchor="_Toc438320213" w:history="1">
            <w:r w:rsidRPr="00586210">
              <w:rPr>
                <w:rStyle w:val="Hyperlink"/>
                <w:noProof/>
              </w:rPr>
              <w:t>Виды компиляторов</w:t>
            </w:r>
            <w:r>
              <w:rPr>
                <w:noProof/>
                <w:webHidden/>
              </w:rPr>
              <w:tab/>
            </w:r>
            <w:r>
              <w:rPr>
                <w:noProof/>
                <w:webHidden/>
              </w:rPr>
              <w:fldChar w:fldCharType="begin"/>
            </w:r>
            <w:r>
              <w:rPr>
                <w:noProof/>
                <w:webHidden/>
              </w:rPr>
              <w:instrText xml:space="preserve"> PAGEREF _Toc438320213 \h </w:instrText>
            </w:r>
            <w:r>
              <w:rPr>
                <w:noProof/>
                <w:webHidden/>
              </w:rPr>
            </w:r>
            <w:r>
              <w:rPr>
                <w:noProof/>
                <w:webHidden/>
              </w:rPr>
              <w:fldChar w:fldCharType="separate"/>
            </w:r>
            <w:r>
              <w:rPr>
                <w:noProof/>
                <w:webHidden/>
              </w:rPr>
              <w:t>146</w:t>
            </w:r>
            <w:r>
              <w:rPr>
                <w:noProof/>
                <w:webHidden/>
              </w:rPr>
              <w:fldChar w:fldCharType="end"/>
            </w:r>
          </w:hyperlink>
        </w:p>
        <w:p w:rsidR="002D256E" w:rsidRDefault="002D256E">
          <w:pPr>
            <w:pStyle w:val="TOC4"/>
            <w:tabs>
              <w:tab w:val="right" w:leader="dot" w:pos="9350"/>
            </w:tabs>
            <w:rPr>
              <w:rFonts w:eastAsiaTheme="minorEastAsia"/>
              <w:noProof/>
            </w:rPr>
          </w:pPr>
          <w:hyperlink w:anchor="_Toc438320214" w:history="1">
            <w:r w:rsidRPr="00586210">
              <w:rPr>
                <w:rStyle w:val="Hyperlink"/>
                <w:noProof/>
              </w:rPr>
              <w:t>Виды компиляции</w:t>
            </w:r>
            <w:r>
              <w:rPr>
                <w:noProof/>
                <w:webHidden/>
              </w:rPr>
              <w:tab/>
            </w:r>
            <w:r>
              <w:rPr>
                <w:noProof/>
                <w:webHidden/>
              </w:rPr>
              <w:fldChar w:fldCharType="begin"/>
            </w:r>
            <w:r>
              <w:rPr>
                <w:noProof/>
                <w:webHidden/>
              </w:rPr>
              <w:instrText xml:space="preserve"> PAGEREF _Toc438320214 \h </w:instrText>
            </w:r>
            <w:r>
              <w:rPr>
                <w:noProof/>
                <w:webHidden/>
              </w:rPr>
            </w:r>
            <w:r>
              <w:rPr>
                <w:noProof/>
                <w:webHidden/>
              </w:rPr>
              <w:fldChar w:fldCharType="separate"/>
            </w:r>
            <w:r>
              <w:rPr>
                <w:noProof/>
                <w:webHidden/>
              </w:rPr>
              <w:t>147</w:t>
            </w:r>
            <w:r>
              <w:rPr>
                <w:noProof/>
                <w:webHidden/>
              </w:rPr>
              <w:fldChar w:fldCharType="end"/>
            </w:r>
          </w:hyperlink>
        </w:p>
        <w:p w:rsidR="002D256E" w:rsidRDefault="002D256E">
          <w:pPr>
            <w:pStyle w:val="TOC4"/>
            <w:tabs>
              <w:tab w:val="right" w:leader="dot" w:pos="9350"/>
            </w:tabs>
            <w:rPr>
              <w:rFonts w:eastAsiaTheme="minorEastAsia"/>
              <w:noProof/>
            </w:rPr>
          </w:pPr>
          <w:hyperlink w:anchor="_Toc438320215" w:history="1">
            <w:r w:rsidRPr="00586210">
              <w:rPr>
                <w:rStyle w:val="Hyperlink"/>
                <w:noProof/>
                <w:lang w:val="ru-RU"/>
              </w:rPr>
              <w:t>Процесс компиляции</w:t>
            </w:r>
            <w:r>
              <w:rPr>
                <w:noProof/>
                <w:webHidden/>
              </w:rPr>
              <w:tab/>
            </w:r>
            <w:r>
              <w:rPr>
                <w:noProof/>
                <w:webHidden/>
              </w:rPr>
              <w:fldChar w:fldCharType="begin"/>
            </w:r>
            <w:r>
              <w:rPr>
                <w:noProof/>
                <w:webHidden/>
              </w:rPr>
              <w:instrText xml:space="preserve"> PAGEREF _Toc438320215 \h </w:instrText>
            </w:r>
            <w:r>
              <w:rPr>
                <w:noProof/>
                <w:webHidden/>
              </w:rPr>
            </w:r>
            <w:r>
              <w:rPr>
                <w:noProof/>
                <w:webHidden/>
              </w:rPr>
              <w:fldChar w:fldCharType="separate"/>
            </w:r>
            <w:r>
              <w:rPr>
                <w:noProof/>
                <w:webHidden/>
              </w:rPr>
              <w:t>147</w:t>
            </w:r>
            <w:r>
              <w:rPr>
                <w:noProof/>
                <w:webHidden/>
              </w:rPr>
              <w:fldChar w:fldCharType="end"/>
            </w:r>
          </w:hyperlink>
        </w:p>
        <w:p w:rsidR="002D256E" w:rsidRDefault="002D256E">
          <w:pPr>
            <w:pStyle w:val="TOC3"/>
            <w:tabs>
              <w:tab w:val="right" w:leader="dot" w:pos="9350"/>
            </w:tabs>
            <w:rPr>
              <w:rFonts w:eastAsiaTheme="minorEastAsia"/>
              <w:noProof/>
            </w:rPr>
          </w:pPr>
          <w:hyperlink w:anchor="_Toc438320216" w:history="1">
            <w:r w:rsidRPr="00586210">
              <w:rPr>
                <w:rStyle w:val="Hyperlink"/>
                <w:noProof/>
                <w:lang w:val="ru-RU"/>
              </w:rPr>
              <w:t>Генерация кода</w:t>
            </w:r>
            <w:r>
              <w:rPr>
                <w:noProof/>
                <w:webHidden/>
              </w:rPr>
              <w:tab/>
            </w:r>
            <w:r>
              <w:rPr>
                <w:noProof/>
                <w:webHidden/>
              </w:rPr>
              <w:fldChar w:fldCharType="begin"/>
            </w:r>
            <w:r>
              <w:rPr>
                <w:noProof/>
                <w:webHidden/>
              </w:rPr>
              <w:instrText xml:space="preserve"> PAGEREF _Toc438320216 \h </w:instrText>
            </w:r>
            <w:r>
              <w:rPr>
                <w:noProof/>
                <w:webHidden/>
              </w:rPr>
            </w:r>
            <w:r>
              <w:rPr>
                <w:noProof/>
                <w:webHidden/>
              </w:rPr>
              <w:fldChar w:fldCharType="separate"/>
            </w:r>
            <w:r>
              <w:rPr>
                <w:noProof/>
                <w:webHidden/>
              </w:rPr>
              <w:t>147</w:t>
            </w:r>
            <w:r>
              <w:rPr>
                <w:noProof/>
                <w:webHidden/>
              </w:rPr>
              <w:fldChar w:fldCharType="end"/>
            </w:r>
          </w:hyperlink>
        </w:p>
        <w:p w:rsidR="002D256E" w:rsidRDefault="002D256E">
          <w:pPr>
            <w:pStyle w:val="TOC4"/>
            <w:tabs>
              <w:tab w:val="right" w:leader="dot" w:pos="9350"/>
            </w:tabs>
            <w:rPr>
              <w:rFonts w:eastAsiaTheme="minorEastAsia"/>
              <w:noProof/>
            </w:rPr>
          </w:pPr>
          <w:hyperlink w:anchor="_Toc438320217" w:history="1">
            <w:r w:rsidRPr="00586210">
              <w:rPr>
                <w:rStyle w:val="Hyperlink"/>
                <w:noProof/>
                <w:lang w:val="ru-RU"/>
              </w:rPr>
              <w:t>Генерация машинного кода</w:t>
            </w:r>
            <w:r>
              <w:rPr>
                <w:noProof/>
                <w:webHidden/>
              </w:rPr>
              <w:tab/>
            </w:r>
            <w:r>
              <w:rPr>
                <w:noProof/>
                <w:webHidden/>
              </w:rPr>
              <w:fldChar w:fldCharType="begin"/>
            </w:r>
            <w:r>
              <w:rPr>
                <w:noProof/>
                <w:webHidden/>
              </w:rPr>
              <w:instrText xml:space="preserve"> PAGEREF _Toc438320217 \h </w:instrText>
            </w:r>
            <w:r>
              <w:rPr>
                <w:noProof/>
                <w:webHidden/>
              </w:rPr>
            </w:r>
            <w:r>
              <w:rPr>
                <w:noProof/>
                <w:webHidden/>
              </w:rPr>
              <w:fldChar w:fldCharType="separate"/>
            </w:r>
            <w:r>
              <w:rPr>
                <w:noProof/>
                <w:webHidden/>
              </w:rPr>
              <w:t>147</w:t>
            </w:r>
            <w:r>
              <w:rPr>
                <w:noProof/>
                <w:webHidden/>
              </w:rPr>
              <w:fldChar w:fldCharType="end"/>
            </w:r>
          </w:hyperlink>
        </w:p>
        <w:p w:rsidR="002D256E" w:rsidRDefault="002D256E">
          <w:pPr>
            <w:pStyle w:val="TOC4"/>
            <w:tabs>
              <w:tab w:val="right" w:leader="dot" w:pos="9350"/>
            </w:tabs>
            <w:rPr>
              <w:rFonts w:eastAsiaTheme="minorEastAsia"/>
              <w:noProof/>
            </w:rPr>
          </w:pPr>
          <w:hyperlink w:anchor="_Toc438320218" w:history="1">
            <w:r w:rsidRPr="00586210">
              <w:rPr>
                <w:rStyle w:val="Hyperlink"/>
                <w:noProof/>
                <w:lang w:val="ru-RU"/>
              </w:rPr>
              <w:t>Генерация байт-кода</w:t>
            </w:r>
            <w:r>
              <w:rPr>
                <w:noProof/>
                <w:webHidden/>
              </w:rPr>
              <w:tab/>
            </w:r>
            <w:r>
              <w:rPr>
                <w:noProof/>
                <w:webHidden/>
              </w:rPr>
              <w:fldChar w:fldCharType="begin"/>
            </w:r>
            <w:r>
              <w:rPr>
                <w:noProof/>
                <w:webHidden/>
              </w:rPr>
              <w:instrText xml:space="preserve"> PAGEREF _Toc438320218 \h </w:instrText>
            </w:r>
            <w:r>
              <w:rPr>
                <w:noProof/>
                <w:webHidden/>
              </w:rPr>
            </w:r>
            <w:r>
              <w:rPr>
                <w:noProof/>
                <w:webHidden/>
              </w:rPr>
              <w:fldChar w:fldCharType="separate"/>
            </w:r>
            <w:r>
              <w:rPr>
                <w:noProof/>
                <w:webHidden/>
              </w:rPr>
              <w:t>148</w:t>
            </w:r>
            <w:r>
              <w:rPr>
                <w:noProof/>
                <w:webHidden/>
              </w:rPr>
              <w:fldChar w:fldCharType="end"/>
            </w:r>
          </w:hyperlink>
        </w:p>
        <w:p w:rsidR="002D256E" w:rsidRDefault="002D256E">
          <w:pPr>
            <w:pStyle w:val="TOC4"/>
            <w:tabs>
              <w:tab w:val="right" w:leader="dot" w:pos="9350"/>
            </w:tabs>
            <w:rPr>
              <w:rFonts w:eastAsiaTheme="minorEastAsia"/>
              <w:noProof/>
            </w:rPr>
          </w:pPr>
          <w:hyperlink w:anchor="_Toc438320219" w:history="1">
            <w:r w:rsidRPr="00586210">
              <w:rPr>
                <w:rStyle w:val="Hyperlink"/>
                <w:noProof/>
                <w:lang w:val="ru-RU"/>
              </w:rPr>
              <w:t>Динамическая компиляция</w:t>
            </w:r>
            <w:r>
              <w:rPr>
                <w:noProof/>
                <w:webHidden/>
              </w:rPr>
              <w:tab/>
            </w:r>
            <w:r>
              <w:rPr>
                <w:noProof/>
                <w:webHidden/>
              </w:rPr>
              <w:fldChar w:fldCharType="begin"/>
            </w:r>
            <w:r>
              <w:rPr>
                <w:noProof/>
                <w:webHidden/>
              </w:rPr>
              <w:instrText xml:space="preserve"> PAGEREF _Toc438320219 \h </w:instrText>
            </w:r>
            <w:r>
              <w:rPr>
                <w:noProof/>
                <w:webHidden/>
              </w:rPr>
            </w:r>
            <w:r>
              <w:rPr>
                <w:noProof/>
                <w:webHidden/>
              </w:rPr>
              <w:fldChar w:fldCharType="separate"/>
            </w:r>
            <w:r>
              <w:rPr>
                <w:noProof/>
                <w:webHidden/>
              </w:rPr>
              <w:t>148</w:t>
            </w:r>
            <w:r>
              <w:rPr>
                <w:noProof/>
                <w:webHidden/>
              </w:rPr>
              <w:fldChar w:fldCharType="end"/>
            </w:r>
          </w:hyperlink>
        </w:p>
        <w:p w:rsidR="002D256E" w:rsidRDefault="002D256E">
          <w:pPr>
            <w:pStyle w:val="TOC4"/>
            <w:tabs>
              <w:tab w:val="right" w:leader="dot" w:pos="9350"/>
            </w:tabs>
            <w:rPr>
              <w:rFonts w:eastAsiaTheme="minorEastAsia"/>
              <w:noProof/>
            </w:rPr>
          </w:pPr>
          <w:hyperlink w:anchor="_Toc438320220" w:history="1">
            <w:r w:rsidRPr="00586210">
              <w:rPr>
                <w:rStyle w:val="Hyperlink"/>
                <w:noProof/>
                <w:lang w:val="ru-RU"/>
              </w:rPr>
              <w:t>Декомпиляция</w:t>
            </w:r>
            <w:r>
              <w:rPr>
                <w:noProof/>
                <w:webHidden/>
              </w:rPr>
              <w:tab/>
            </w:r>
            <w:r>
              <w:rPr>
                <w:noProof/>
                <w:webHidden/>
              </w:rPr>
              <w:fldChar w:fldCharType="begin"/>
            </w:r>
            <w:r>
              <w:rPr>
                <w:noProof/>
                <w:webHidden/>
              </w:rPr>
              <w:instrText xml:space="preserve"> PAGEREF _Toc438320220 \h </w:instrText>
            </w:r>
            <w:r>
              <w:rPr>
                <w:noProof/>
                <w:webHidden/>
              </w:rPr>
            </w:r>
            <w:r>
              <w:rPr>
                <w:noProof/>
                <w:webHidden/>
              </w:rPr>
              <w:fldChar w:fldCharType="separate"/>
            </w:r>
            <w:r>
              <w:rPr>
                <w:noProof/>
                <w:webHidden/>
              </w:rPr>
              <w:t>149</w:t>
            </w:r>
            <w:r>
              <w:rPr>
                <w:noProof/>
                <w:webHidden/>
              </w:rPr>
              <w:fldChar w:fldCharType="end"/>
            </w:r>
          </w:hyperlink>
        </w:p>
        <w:p w:rsidR="002D256E" w:rsidRDefault="002D256E">
          <w:pPr>
            <w:pStyle w:val="TOC4"/>
            <w:tabs>
              <w:tab w:val="right" w:leader="dot" w:pos="9350"/>
            </w:tabs>
            <w:rPr>
              <w:rFonts w:eastAsiaTheme="minorEastAsia"/>
              <w:noProof/>
            </w:rPr>
          </w:pPr>
          <w:hyperlink w:anchor="_Toc438320221" w:history="1">
            <w:r w:rsidRPr="00586210">
              <w:rPr>
                <w:rStyle w:val="Hyperlink"/>
                <w:noProof/>
                <w:lang w:val="ru-RU"/>
              </w:rPr>
              <w:t>Раздельная компиляция</w:t>
            </w:r>
            <w:r>
              <w:rPr>
                <w:noProof/>
                <w:webHidden/>
              </w:rPr>
              <w:tab/>
            </w:r>
            <w:r>
              <w:rPr>
                <w:noProof/>
                <w:webHidden/>
              </w:rPr>
              <w:fldChar w:fldCharType="begin"/>
            </w:r>
            <w:r>
              <w:rPr>
                <w:noProof/>
                <w:webHidden/>
              </w:rPr>
              <w:instrText xml:space="preserve"> PAGEREF _Toc438320221 \h </w:instrText>
            </w:r>
            <w:r>
              <w:rPr>
                <w:noProof/>
                <w:webHidden/>
              </w:rPr>
            </w:r>
            <w:r>
              <w:rPr>
                <w:noProof/>
                <w:webHidden/>
              </w:rPr>
              <w:fldChar w:fldCharType="separate"/>
            </w:r>
            <w:r>
              <w:rPr>
                <w:noProof/>
                <w:webHidden/>
              </w:rPr>
              <w:t>149</w:t>
            </w:r>
            <w:r>
              <w:rPr>
                <w:noProof/>
                <w:webHidden/>
              </w:rPr>
              <w:fldChar w:fldCharType="end"/>
            </w:r>
          </w:hyperlink>
        </w:p>
        <w:p w:rsidR="002D256E" w:rsidRDefault="002D256E">
          <w:pPr>
            <w:pStyle w:val="TOC3"/>
            <w:tabs>
              <w:tab w:val="right" w:leader="dot" w:pos="9350"/>
            </w:tabs>
            <w:rPr>
              <w:rFonts w:eastAsiaTheme="minorEastAsia"/>
              <w:noProof/>
            </w:rPr>
          </w:pPr>
          <w:hyperlink w:anchor="_Toc438320222" w:history="1">
            <w:r w:rsidRPr="00586210">
              <w:rPr>
                <w:rStyle w:val="Hyperlink"/>
                <w:noProof/>
                <w:lang w:val="ru-RU"/>
              </w:rPr>
              <w:t>Интерпретатор</w:t>
            </w:r>
            <w:r>
              <w:rPr>
                <w:noProof/>
                <w:webHidden/>
              </w:rPr>
              <w:tab/>
            </w:r>
            <w:r>
              <w:rPr>
                <w:noProof/>
                <w:webHidden/>
              </w:rPr>
              <w:fldChar w:fldCharType="begin"/>
            </w:r>
            <w:r>
              <w:rPr>
                <w:noProof/>
                <w:webHidden/>
              </w:rPr>
              <w:instrText xml:space="preserve"> PAGEREF _Toc438320222 \h </w:instrText>
            </w:r>
            <w:r>
              <w:rPr>
                <w:noProof/>
                <w:webHidden/>
              </w:rPr>
            </w:r>
            <w:r>
              <w:rPr>
                <w:noProof/>
                <w:webHidden/>
              </w:rPr>
              <w:fldChar w:fldCharType="separate"/>
            </w:r>
            <w:r>
              <w:rPr>
                <w:noProof/>
                <w:webHidden/>
              </w:rPr>
              <w:t>149</w:t>
            </w:r>
            <w:r>
              <w:rPr>
                <w:noProof/>
                <w:webHidden/>
              </w:rPr>
              <w:fldChar w:fldCharType="end"/>
            </w:r>
          </w:hyperlink>
        </w:p>
        <w:p w:rsidR="002D256E" w:rsidRDefault="002D256E">
          <w:pPr>
            <w:pStyle w:val="TOC4"/>
            <w:tabs>
              <w:tab w:val="right" w:leader="dot" w:pos="9350"/>
            </w:tabs>
            <w:rPr>
              <w:rFonts w:eastAsiaTheme="minorEastAsia"/>
              <w:noProof/>
            </w:rPr>
          </w:pPr>
          <w:hyperlink w:anchor="_Toc438320223" w:history="1">
            <w:r w:rsidRPr="00586210">
              <w:rPr>
                <w:rStyle w:val="Hyperlink"/>
                <w:noProof/>
              </w:rPr>
              <w:t>Типы интерпретаторов</w:t>
            </w:r>
            <w:r>
              <w:rPr>
                <w:noProof/>
                <w:webHidden/>
              </w:rPr>
              <w:tab/>
            </w:r>
            <w:r>
              <w:rPr>
                <w:noProof/>
                <w:webHidden/>
              </w:rPr>
              <w:fldChar w:fldCharType="begin"/>
            </w:r>
            <w:r>
              <w:rPr>
                <w:noProof/>
                <w:webHidden/>
              </w:rPr>
              <w:instrText xml:space="preserve"> PAGEREF _Toc438320223 \h </w:instrText>
            </w:r>
            <w:r>
              <w:rPr>
                <w:noProof/>
                <w:webHidden/>
              </w:rPr>
            </w:r>
            <w:r>
              <w:rPr>
                <w:noProof/>
                <w:webHidden/>
              </w:rPr>
              <w:fldChar w:fldCharType="separate"/>
            </w:r>
            <w:r>
              <w:rPr>
                <w:noProof/>
                <w:webHidden/>
              </w:rPr>
              <w:t>149</w:t>
            </w:r>
            <w:r>
              <w:rPr>
                <w:noProof/>
                <w:webHidden/>
              </w:rPr>
              <w:fldChar w:fldCharType="end"/>
            </w:r>
          </w:hyperlink>
        </w:p>
        <w:p w:rsidR="002D256E" w:rsidRDefault="002D256E">
          <w:pPr>
            <w:pStyle w:val="TOC4"/>
            <w:tabs>
              <w:tab w:val="right" w:leader="dot" w:pos="9350"/>
            </w:tabs>
            <w:rPr>
              <w:rFonts w:eastAsiaTheme="minorEastAsia"/>
              <w:noProof/>
            </w:rPr>
          </w:pPr>
          <w:hyperlink w:anchor="_Toc438320224" w:history="1">
            <w:r w:rsidRPr="00586210">
              <w:rPr>
                <w:rStyle w:val="Hyperlink"/>
                <w:noProof/>
              </w:rPr>
              <w:t>Алгоритм работы простого интерпретатора</w:t>
            </w:r>
            <w:r>
              <w:rPr>
                <w:noProof/>
                <w:webHidden/>
              </w:rPr>
              <w:tab/>
            </w:r>
            <w:r>
              <w:rPr>
                <w:noProof/>
                <w:webHidden/>
              </w:rPr>
              <w:fldChar w:fldCharType="begin"/>
            </w:r>
            <w:r>
              <w:rPr>
                <w:noProof/>
                <w:webHidden/>
              </w:rPr>
              <w:instrText xml:space="preserve"> PAGEREF _Toc438320224 \h </w:instrText>
            </w:r>
            <w:r>
              <w:rPr>
                <w:noProof/>
                <w:webHidden/>
              </w:rPr>
            </w:r>
            <w:r>
              <w:rPr>
                <w:noProof/>
                <w:webHidden/>
              </w:rPr>
              <w:fldChar w:fldCharType="separate"/>
            </w:r>
            <w:r>
              <w:rPr>
                <w:noProof/>
                <w:webHidden/>
              </w:rPr>
              <w:t>150</w:t>
            </w:r>
            <w:r>
              <w:rPr>
                <w:noProof/>
                <w:webHidden/>
              </w:rPr>
              <w:fldChar w:fldCharType="end"/>
            </w:r>
          </w:hyperlink>
        </w:p>
        <w:p w:rsidR="002D256E" w:rsidRDefault="002D256E">
          <w:pPr>
            <w:pStyle w:val="TOC4"/>
            <w:tabs>
              <w:tab w:val="right" w:leader="dot" w:pos="9350"/>
            </w:tabs>
            <w:rPr>
              <w:rFonts w:eastAsiaTheme="minorEastAsia"/>
              <w:noProof/>
            </w:rPr>
          </w:pPr>
          <w:hyperlink w:anchor="_Toc438320225" w:history="1">
            <w:r w:rsidRPr="00586210">
              <w:rPr>
                <w:rStyle w:val="Hyperlink"/>
                <w:noProof/>
              </w:rPr>
              <w:t>Достоинства и недостатки</w:t>
            </w:r>
            <w:r>
              <w:rPr>
                <w:noProof/>
                <w:webHidden/>
              </w:rPr>
              <w:tab/>
            </w:r>
            <w:r>
              <w:rPr>
                <w:noProof/>
                <w:webHidden/>
              </w:rPr>
              <w:fldChar w:fldCharType="begin"/>
            </w:r>
            <w:r>
              <w:rPr>
                <w:noProof/>
                <w:webHidden/>
              </w:rPr>
              <w:instrText xml:space="preserve"> PAGEREF _Toc438320225 \h </w:instrText>
            </w:r>
            <w:r>
              <w:rPr>
                <w:noProof/>
                <w:webHidden/>
              </w:rPr>
            </w:r>
            <w:r>
              <w:rPr>
                <w:noProof/>
                <w:webHidden/>
              </w:rPr>
              <w:fldChar w:fldCharType="separate"/>
            </w:r>
            <w:r>
              <w:rPr>
                <w:noProof/>
                <w:webHidden/>
              </w:rPr>
              <w:t>150</w:t>
            </w:r>
            <w:r>
              <w:rPr>
                <w:noProof/>
                <w:webHidden/>
              </w:rPr>
              <w:fldChar w:fldCharType="end"/>
            </w:r>
          </w:hyperlink>
        </w:p>
        <w:p w:rsidR="002D256E" w:rsidRDefault="002D256E">
          <w:pPr>
            <w:pStyle w:val="TOC3"/>
            <w:tabs>
              <w:tab w:val="right" w:leader="dot" w:pos="9350"/>
            </w:tabs>
            <w:rPr>
              <w:rFonts w:eastAsiaTheme="minorEastAsia"/>
              <w:noProof/>
            </w:rPr>
          </w:pPr>
          <w:hyperlink w:anchor="_Toc438320226" w:history="1">
            <w:r w:rsidRPr="00586210">
              <w:rPr>
                <w:rStyle w:val="Hyperlink"/>
                <w:noProof/>
                <w:lang w:val="ru-RU"/>
              </w:rPr>
              <w:t>Динамический компилятор</w:t>
            </w:r>
            <w:r>
              <w:rPr>
                <w:noProof/>
                <w:webHidden/>
              </w:rPr>
              <w:tab/>
            </w:r>
            <w:r>
              <w:rPr>
                <w:noProof/>
                <w:webHidden/>
              </w:rPr>
              <w:fldChar w:fldCharType="begin"/>
            </w:r>
            <w:r>
              <w:rPr>
                <w:noProof/>
                <w:webHidden/>
              </w:rPr>
              <w:instrText xml:space="preserve"> PAGEREF _Toc438320226 \h </w:instrText>
            </w:r>
            <w:r>
              <w:rPr>
                <w:noProof/>
                <w:webHidden/>
              </w:rPr>
            </w:r>
            <w:r>
              <w:rPr>
                <w:noProof/>
                <w:webHidden/>
              </w:rPr>
              <w:fldChar w:fldCharType="separate"/>
            </w:r>
            <w:r>
              <w:rPr>
                <w:noProof/>
                <w:webHidden/>
              </w:rPr>
              <w:t>151</w:t>
            </w:r>
            <w:r>
              <w:rPr>
                <w:noProof/>
                <w:webHidden/>
              </w:rPr>
              <w:fldChar w:fldCharType="end"/>
            </w:r>
          </w:hyperlink>
        </w:p>
        <w:p w:rsidR="002D256E" w:rsidRDefault="002D256E">
          <w:pPr>
            <w:pStyle w:val="TOC4"/>
            <w:tabs>
              <w:tab w:val="right" w:leader="dot" w:pos="9350"/>
            </w:tabs>
            <w:rPr>
              <w:rFonts w:eastAsiaTheme="minorEastAsia"/>
              <w:noProof/>
            </w:rPr>
          </w:pPr>
          <w:hyperlink w:anchor="_Toc438320227" w:history="1">
            <w:r w:rsidRPr="00586210">
              <w:rPr>
                <w:rStyle w:val="Hyperlink"/>
                <w:noProof/>
                <w:lang w:val="ru-RU"/>
              </w:rPr>
              <w:t>Особенности реализации</w:t>
            </w:r>
            <w:r>
              <w:rPr>
                <w:noProof/>
                <w:webHidden/>
              </w:rPr>
              <w:tab/>
            </w:r>
            <w:r>
              <w:rPr>
                <w:noProof/>
                <w:webHidden/>
              </w:rPr>
              <w:fldChar w:fldCharType="begin"/>
            </w:r>
            <w:r>
              <w:rPr>
                <w:noProof/>
                <w:webHidden/>
              </w:rPr>
              <w:instrText xml:space="preserve"> PAGEREF _Toc438320227 \h </w:instrText>
            </w:r>
            <w:r>
              <w:rPr>
                <w:noProof/>
                <w:webHidden/>
              </w:rPr>
            </w:r>
            <w:r>
              <w:rPr>
                <w:noProof/>
                <w:webHidden/>
              </w:rPr>
              <w:fldChar w:fldCharType="separate"/>
            </w:r>
            <w:r>
              <w:rPr>
                <w:noProof/>
                <w:webHidden/>
              </w:rPr>
              <w:t>151</w:t>
            </w:r>
            <w:r>
              <w:rPr>
                <w:noProof/>
                <w:webHidden/>
              </w:rPr>
              <w:fldChar w:fldCharType="end"/>
            </w:r>
          </w:hyperlink>
        </w:p>
        <w:p w:rsidR="002D256E" w:rsidRDefault="002D256E">
          <w:pPr>
            <w:pStyle w:val="TOC4"/>
            <w:tabs>
              <w:tab w:val="right" w:leader="dot" w:pos="9350"/>
            </w:tabs>
            <w:rPr>
              <w:rFonts w:eastAsiaTheme="minorEastAsia"/>
              <w:noProof/>
            </w:rPr>
          </w:pPr>
          <w:hyperlink w:anchor="_Toc438320228" w:history="1">
            <w:r w:rsidRPr="00586210">
              <w:rPr>
                <w:rStyle w:val="Hyperlink"/>
                <w:noProof/>
                <w:lang w:val="ru-RU"/>
              </w:rPr>
              <w:t>Описание</w:t>
            </w:r>
            <w:r>
              <w:rPr>
                <w:noProof/>
                <w:webHidden/>
              </w:rPr>
              <w:tab/>
            </w:r>
            <w:r>
              <w:rPr>
                <w:noProof/>
                <w:webHidden/>
              </w:rPr>
              <w:fldChar w:fldCharType="begin"/>
            </w:r>
            <w:r>
              <w:rPr>
                <w:noProof/>
                <w:webHidden/>
              </w:rPr>
              <w:instrText xml:space="preserve"> PAGEREF _Toc438320228 \h </w:instrText>
            </w:r>
            <w:r>
              <w:rPr>
                <w:noProof/>
                <w:webHidden/>
              </w:rPr>
            </w:r>
            <w:r>
              <w:rPr>
                <w:noProof/>
                <w:webHidden/>
              </w:rPr>
              <w:fldChar w:fldCharType="separate"/>
            </w:r>
            <w:r>
              <w:rPr>
                <w:noProof/>
                <w:webHidden/>
              </w:rPr>
              <w:t>151</w:t>
            </w:r>
            <w:r>
              <w:rPr>
                <w:noProof/>
                <w:webHidden/>
              </w:rPr>
              <w:fldChar w:fldCharType="end"/>
            </w:r>
          </w:hyperlink>
        </w:p>
        <w:p w:rsidR="002D256E" w:rsidRDefault="002D256E">
          <w:pPr>
            <w:pStyle w:val="TOC4"/>
            <w:tabs>
              <w:tab w:val="right" w:leader="dot" w:pos="9350"/>
            </w:tabs>
            <w:rPr>
              <w:rFonts w:eastAsiaTheme="minorEastAsia"/>
              <w:noProof/>
            </w:rPr>
          </w:pPr>
          <w:hyperlink w:anchor="_Toc438320229" w:history="1">
            <w:r w:rsidRPr="00586210">
              <w:rPr>
                <w:rStyle w:val="Hyperlink"/>
                <w:noProof/>
                <w:lang w:val="ru-RU"/>
              </w:rPr>
              <w:t>Задержка при запуске, средства борьбы с ней</w:t>
            </w:r>
            <w:r>
              <w:rPr>
                <w:noProof/>
                <w:webHidden/>
              </w:rPr>
              <w:tab/>
            </w:r>
            <w:r>
              <w:rPr>
                <w:noProof/>
                <w:webHidden/>
              </w:rPr>
              <w:fldChar w:fldCharType="begin"/>
            </w:r>
            <w:r>
              <w:rPr>
                <w:noProof/>
                <w:webHidden/>
              </w:rPr>
              <w:instrText xml:space="preserve"> PAGEREF _Toc438320229 \h </w:instrText>
            </w:r>
            <w:r>
              <w:rPr>
                <w:noProof/>
                <w:webHidden/>
              </w:rPr>
            </w:r>
            <w:r>
              <w:rPr>
                <w:noProof/>
                <w:webHidden/>
              </w:rPr>
              <w:fldChar w:fldCharType="separate"/>
            </w:r>
            <w:r>
              <w:rPr>
                <w:noProof/>
                <w:webHidden/>
              </w:rPr>
              <w:t>153</w:t>
            </w:r>
            <w:r>
              <w:rPr>
                <w:noProof/>
                <w:webHidden/>
              </w:rPr>
              <w:fldChar w:fldCharType="end"/>
            </w:r>
          </w:hyperlink>
        </w:p>
        <w:p w:rsidR="002D256E" w:rsidRDefault="002D256E">
          <w:pPr>
            <w:pStyle w:val="TOC4"/>
            <w:tabs>
              <w:tab w:val="right" w:leader="dot" w:pos="9350"/>
            </w:tabs>
            <w:rPr>
              <w:rFonts w:eastAsiaTheme="minorEastAsia"/>
              <w:noProof/>
            </w:rPr>
          </w:pPr>
          <w:hyperlink w:anchor="_Toc438320230" w:history="1">
            <w:r w:rsidRPr="00586210">
              <w:rPr>
                <w:rStyle w:val="Hyperlink"/>
                <w:noProof/>
                <w:lang w:val="ru-RU"/>
              </w:rPr>
              <w:t>История</w:t>
            </w:r>
            <w:r>
              <w:rPr>
                <w:noProof/>
                <w:webHidden/>
              </w:rPr>
              <w:tab/>
            </w:r>
            <w:r>
              <w:rPr>
                <w:noProof/>
                <w:webHidden/>
              </w:rPr>
              <w:fldChar w:fldCharType="begin"/>
            </w:r>
            <w:r>
              <w:rPr>
                <w:noProof/>
                <w:webHidden/>
              </w:rPr>
              <w:instrText xml:space="preserve"> PAGEREF _Toc438320230 \h </w:instrText>
            </w:r>
            <w:r>
              <w:rPr>
                <w:noProof/>
                <w:webHidden/>
              </w:rPr>
            </w:r>
            <w:r>
              <w:rPr>
                <w:noProof/>
                <w:webHidden/>
              </w:rPr>
              <w:fldChar w:fldCharType="separate"/>
            </w:r>
            <w:r>
              <w:rPr>
                <w:noProof/>
                <w:webHidden/>
              </w:rPr>
              <w:t>153</w:t>
            </w:r>
            <w:r>
              <w:rPr>
                <w:noProof/>
                <w:webHidden/>
              </w:rPr>
              <w:fldChar w:fldCharType="end"/>
            </w:r>
          </w:hyperlink>
        </w:p>
        <w:p w:rsidR="002D256E" w:rsidRDefault="002D256E">
          <w:pPr>
            <w:pStyle w:val="TOC4"/>
            <w:tabs>
              <w:tab w:val="right" w:leader="dot" w:pos="9350"/>
            </w:tabs>
            <w:rPr>
              <w:rFonts w:eastAsiaTheme="minorEastAsia"/>
              <w:noProof/>
            </w:rPr>
          </w:pPr>
          <w:hyperlink w:anchor="_Toc438320231" w:history="1">
            <w:r w:rsidRPr="00586210">
              <w:rPr>
                <w:rStyle w:val="Hyperlink"/>
                <w:noProof/>
                <w:lang w:val="ru-RU"/>
              </w:rPr>
              <w:t>Безопасность</w:t>
            </w:r>
            <w:r>
              <w:rPr>
                <w:noProof/>
                <w:webHidden/>
              </w:rPr>
              <w:tab/>
            </w:r>
            <w:r>
              <w:rPr>
                <w:noProof/>
                <w:webHidden/>
              </w:rPr>
              <w:fldChar w:fldCharType="begin"/>
            </w:r>
            <w:r>
              <w:rPr>
                <w:noProof/>
                <w:webHidden/>
              </w:rPr>
              <w:instrText xml:space="preserve"> PAGEREF _Toc438320231 \h </w:instrText>
            </w:r>
            <w:r>
              <w:rPr>
                <w:noProof/>
                <w:webHidden/>
              </w:rPr>
            </w:r>
            <w:r>
              <w:rPr>
                <w:noProof/>
                <w:webHidden/>
              </w:rPr>
              <w:fldChar w:fldCharType="separate"/>
            </w:r>
            <w:r>
              <w:rPr>
                <w:noProof/>
                <w:webHidden/>
              </w:rPr>
              <w:t>154</w:t>
            </w:r>
            <w:r>
              <w:rPr>
                <w:noProof/>
                <w:webHidden/>
              </w:rPr>
              <w:fldChar w:fldCharType="end"/>
            </w:r>
          </w:hyperlink>
        </w:p>
        <w:p w:rsidR="002D256E" w:rsidRDefault="002D256E">
          <w:pPr>
            <w:pStyle w:val="TOC1"/>
            <w:tabs>
              <w:tab w:val="right" w:leader="dot" w:pos="9350"/>
            </w:tabs>
            <w:rPr>
              <w:rFonts w:eastAsiaTheme="minorEastAsia"/>
              <w:noProof/>
            </w:rPr>
          </w:pPr>
          <w:hyperlink w:anchor="_Toc438320232" w:history="1">
            <w:r w:rsidRPr="00586210">
              <w:rPr>
                <w:rStyle w:val="Hyperlink"/>
                <w:b/>
                <w:noProof/>
                <w:lang w:val="ru-RU"/>
              </w:rPr>
              <w:t>Глава 5. Базы данных</w:t>
            </w:r>
            <w:r>
              <w:rPr>
                <w:noProof/>
                <w:webHidden/>
              </w:rPr>
              <w:tab/>
            </w:r>
            <w:r>
              <w:rPr>
                <w:noProof/>
                <w:webHidden/>
              </w:rPr>
              <w:fldChar w:fldCharType="begin"/>
            </w:r>
            <w:r>
              <w:rPr>
                <w:noProof/>
                <w:webHidden/>
              </w:rPr>
              <w:instrText xml:space="preserve"> PAGEREF _Toc438320232 \h </w:instrText>
            </w:r>
            <w:r>
              <w:rPr>
                <w:noProof/>
                <w:webHidden/>
              </w:rPr>
            </w:r>
            <w:r>
              <w:rPr>
                <w:noProof/>
                <w:webHidden/>
              </w:rPr>
              <w:fldChar w:fldCharType="separate"/>
            </w:r>
            <w:r>
              <w:rPr>
                <w:noProof/>
                <w:webHidden/>
              </w:rPr>
              <w:t>154</w:t>
            </w:r>
            <w:r>
              <w:rPr>
                <w:noProof/>
                <w:webHidden/>
              </w:rPr>
              <w:fldChar w:fldCharType="end"/>
            </w:r>
          </w:hyperlink>
        </w:p>
        <w:p w:rsidR="002D256E" w:rsidRDefault="002D256E">
          <w:pPr>
            <w:pStyle w:val="TOC2"/>
            <w:tabs>
              <w:tab w:val="right" w:leader="dot" w:pos="9350"/>
            </w:tabs>
            <w:rPr>
              <w:rFonts w:eastAsiaTheme="minorEastAsia"/>
              <w:noProof/>
            </w:rPr>
          </w:pPr>
          <w:hyperlink w:anchor="_Toc438320233" w:history="1">
            <w:r w:rsidRPr="00586210">
              <w:rPr>
                <w:rStyle w:val="Hyperlink"/>
                <w:noProof/>
                <w:lang w:val="ru-RU"/>
              </w:rPr>
              <w:t xml:space="preserve">Реляционные базы данных. </w:t>
            </w:r>
            <w:r w:rsidRPr="00586210">
              <w:rPr>
                <w:rStyle w:val="Hyperlink"/>
                <w:noProof/>
              </w:rPr>
              <w:t>SQL</w:t>
            </w:r>
            <w:r>
              <w:rPr>
                <w:noProof/>
                <w:webHidden/>
              </w:rPr>
              <w:tab/>
            </w:r>
            <w:r>
              <w:rPr>
                <w:noProof/>
                <w:webHidden/>
              </w:rPr>
              <w:fldChar w:fldCharType="begin"/>
            </w:r>
            <w:r>
              <w:rPr>
                <w:noProof/>
                <w:webHidden/>
              </w:rPr>
              <w:instrText xml:space="preserve"> PAGEREF _Toc438320233 \h </w:instrText>
            </w:r>
            <w:r>
              <w:rPr>
                <w:noProof/>
                <w:webHidden/>
              </w:rPr>
            </w:r>
            <w:r>
              <w:rPr>
                <w:noProof/>
                <w:webHidden/>
              </w:rPr>
              <w:fldChar w:fldCharType="separate"/>
            </w:r>
            <w:r>
              <w:rPr>
                <w:noProof/>
                <w:webHidden/>
              </w:rPr>
              <w:t>154</w:t>
            </w:r>
            <w:r>
              <w:rPr>
                <w:noProof/>
                <w:webHidden/>
              </w:rPr>
              <w:fldChar w:fldCharType="end"/>
            </w:r>
          </w:hyperlink>
        </w:p>
        <w:p w:rsidR="002D256E" w:rsidRDefault="002D256E">
          <w:pPr>
            <w:pStyle w:val="TOC3"/>
            <w:tabs>
              <w:tab w:val="right" w:leader="dot" w:pos="9350"/>
            </w:tabs>
            <w:rPr>
              <w:rFonts w:eastAsiaTheme="minorEastAsia"/>
              <w:noProof/>
            </w:rPr>
          </w:pPr>
          <w:hyperlink w:anchor="_Toc438320234" w:history="1">
            <w:r w:rsidRPr="00586210">
              <w:rPr>
                <w:rStyle w:val="Hyperlink"/>
                <w:rFonts w:eastAsia="Droid Sans Fallback"/>
                <w:noProof/>
                <w:lang w:val="ru-RU" w:eastAsia="zh-CN" w:bidi="hi-IN"/>
              </w:rPr>
              <w:t>Нормализация</w:t>
            </w:r>
            <w:r>
              <w:rPr>
                <w:noProof/>
                <w:webHidden/>
              </w:rPr>
              <w:tab/>
            </w:r>
            <w:r>
              <w:rPr>
                <w:noProof/>
                <w:webHidden/>
              </w:rPr>
              <w:fldChar w:fldCharType="begin"/>
            </w:r>
            <w:r>
              <w:rPr>
                <w:noProof/>
                <w:webHidden/>
              </w:rPr>
              <w:instrText xml:space="preserve"> PAGEREF _Toc438320234 \h </w:instrText>
            </w:r>
            <w:r>
              <w:rPr>
                <w:noProof/>
                <w:webHidden/>
              </w:rPr>
            </w:r>
            <w:r>
              <w:rPr>
                <w:noProof/>
                <w:webHidden/>
              </w:rPr>
              <w:fldChar w:fldCharType="separate"/>
            </w:r>
            <w:r>
              <w:rPr>
                <w:noProof/>
                <w:webHidden/>
              </w:rPr>
              <w:t>154</w:t>
            </w:r>
            <w:r>
              <w:rPr>
                <w:noProof/>
                <w:webHidden/>
              </w:rPr>
              <w:fldChar w:fldCharType="end"/>
            </w:r>
          </w:hyperlink>
        </w:p>
        <w:p w:rsidR="002D256E" w:rsidRDefault="002D256E">
          <w:pPr>
            <w:pStyle w:val="TOC4"/>
            <w:tabs>
              <w:tab w:val="right" w:leader="dot" w:pos="9350"/>
            </w:tabs>
            <w:rPr>
              <w:rFonts w:eastAsiaTheme="minorEastAsia"/>
              <w:noProof/>
            </w:rPr>
          </w:pPr>
          <w:hyperlink w:anchor="_Toc438320235" w:history="1">
            <w:r w:rsidRPr="00586210">
              <w:rPr>
                <w:rStyle w:val="Hyperlink"/>
                <w:rFonts w:eastAsia="Droid Sans Fallback"/>
                <w:noProof/>
                <w:lang w:val="ru-RU" w:eastAsia="zh-CN" w:bidi="hi-IN"/>
              </w:rPr>
              <w:t>1ая нормальная форма</w:t>
            </w:r>
            <w:r>
              <w:rPr>
                <w:noProof/>
                <w:webHidden/>
              </w:rPr>
              <w:tab/>
            </w:r>
            <w:r>
              <w:rPr>
                <w:noProof/>
                <w:webHidden/>
              </w:rPr>
              <w:fldChar w:fldCharType="begin"/>
            </w:r>
            <w:r>
              <w:rPr>
                <w:noProof/>
                <w:webHidden/>
              </w:rPr>
              <w:instrText xml:space="preserve"> PAGEREF _Toc438320235 \h </w:instrText>
            </w:r>
            <w:r>
              <w:rPr>
                <w:noProof/>
                <w:webHidden/>
              </w:rPr>
            </w:r>
            <w:r>
              <w:rPr>
                <w:noProof/>
                <w:webHidden/>
              </w:rPr>
              <w:fldChar w:fldCharType="separate"/>
            </w:r>
            <w:r>
              <w:rPr>
                <w:noProof/>
                <w:webHidden/>
              </w:rPr>
              <w:t>154</w:t>
            </w:r>
            <w:r>
              <w:rPr>
                <w:noProof/>
                <w:webHidden/>
              </w:rPr>
              <w:fldChar w:fldCharType="end"/>
            </w:r>
          </w:hyperlink>
        </w:p>
        <w:p w:rsidR="002D256E" w:rsidRDefault="002D256E">
          <w:pPr>
            <w:pStyle w:val="TOC4"/>
            <w:tabs>
              <w:tab w:val="right" w:leader="dot" w:pos="9350"/>
            </w:tabs>
            <w:rPr>
              <w:rFonts w:eastAsiaTheme="minorEastAsia"/>
              <w:noProof/>
            </w:rPr>
          </w:pPr>
          <w:hyperlink w:anchor="_Toc438320236" w:history="1">
            <w:r w:rsidRPr="00586210">
              <w:rPr>
                <w:rStyle w:val="Hyperlink"/>
                <w:rFonts w:eastAsia="Droid Sans Fallback"/>
                <w:noProof/>
                <w:lang w:val="ru-RU" w:eastAsia="zh-CN" w:bidi="hi-IN"/>
              </w:rPr>
              <w:t>2ая нормальная форма</w:t>
            </w:r>
            <w:r>
              <w:rPr>
                <w:noProof/>
                <w:webHidden/>
              </w:rPr>
              <w:tab/>
            </w:r>
            <w:r>
              <w:rPr>
                <w:noProof/>
                <w:webHidden/>
              </w:rPr>
              <w:fldChar w:fldCharType="begin"/>
            </w:r>
            <w:r>
              <w:rPr>
                <w:noProof/>
                <w:webHidden/>
              </w:rPr>
              <w:instrText xml:space="preserve"> PAGEREF _Toc438320236 \h </w:instrText>
            </w:r>
            <w:r>
              <w:rPr>
                <w:noProof/>
                <w:webHidden/>
              </w:rPr>
            </w:r>
            <w:r>
              <w:rPr>
                <w:noProof/>
                <w:webHidden/>
              </w:rPr>
              <w:fldChar w:fldCharType="separate"/>
            </w:r>
            <w:r>
              <w:rPr>
                <w:noProof/>
                <w:webHidden/>
              </w:rPr>
              <w:t>155</w:t>
            </w:r>
            <w:r>
              <w:rPr>
                <w:noProof/>
                <w:webHidden/>
              </w:rPr>
              <w:fldChar w:fldCharType="end"/>
            </w:r>
          </w:hyperlink>
        </w:p>
        <w:p w:rsidR="002D256E" w:rsidRDefault="002D256E">
          <w:pPr>
            <w:pStyle w:val="TOC4"/>
            <w:tabs>
              <w:tab w:val="right" w:leader="dot" w:pos="9350"/>
            </w:tabs>
            <w:rPr>
              <w:rFonts w:eastAsiaTheme="minorEastAsia"/>
              <w:noProof/>
            </w:rPr>
          </w:pPr>
          <w:hyperlink w:anchor="_Toc438320237" w:history="1">
            <w:r w:rsidRPr="00586210">
              <w:rPr>
                <w:rStyle w:val="Hyperlink"/>
                <w:noProof/>
                <w:lang w:val="ru-RU"/>
              </w:rPr>
              <w:t>3ая нормальная форма</w:t>
            </w:r>
            <w:r>
              <w:rPr>
                <w:noProof/>
                <w:webHidden/>
              </w:rPr>
              <w:tab/>
            </w:r>
            <w:r>
              <w:rPr>
                <w:noProof/>
                <w:webHidden/>
              </w:rPr>
              <w:fldChar w:fldCharType="begin"/>
            </w:r>
            <w:r>
              <w:rPr>
                <w:noProof/>
                <w:webHidden/>
              </w:rPr>
              <w:instrText xml:space="preserve"> PAGEREF _Toc438320237 \h </w:instrText>
            </w:r>
            <w:r>
              <w:rPr>
                <w:noProof/>
                <w:webHidden/>
              </w:rPr>
            </w:r>
            <w:r>
              <w:rPr>
                <w:noProof/>
                <w:webHidden/>
              </w:rPr>
              <w:fldChar w:fldCharType="separate"/>
            </w:r>
            <w:r>
              <w:rPr>
                <w:noProof/>
                <w:webHidden/>
              </w:rPr>
              <w:t>155</w:t>
            </w:r>
            <w:r>
              <w:rPr>
                <w:noProof/>
                <w:webHidden/>
              </w:rPr>
              <w:fldChar w:fldCharType="end"/>
            </w:r>
          </w:hyperlink>
        </w:p>
        <w:p w:rsidR="002D256E" w:rsidRDefault="002D256E">
          <w:pPr>
            <w:pStyle w:val="TOC3"/>
            <w:tabs>
              <w:tab w:val="right" w:leader="dot" w:pos="9350"/>
            </w:tabs>
            <w:rPr>
              <w:rFonts w:eastAsiaTheme="minorEastAsia"/>
              <w:noProof/>
            </w:rPr>
          </w:pPr>
          <w:hyperlink w:anchor="_Toc438320238" w:history="1">
            <w:r w:rsidRPr="00586210">
              <w:rPr>
                <w:rStyle w:val="Hyperlink"/>
                <w:rFonts w:eastAsia="Droid Sans Fallback"/>
                <w:noProof/>
                <w:lang w:val="ru-RU" w:eastAsia="zh-CN" w:bidi="hi-IN"/>
              </w:rPr>
              <w:t>Триггер</w:t>
            </w:r>
            <w:r>
              <w:rPr>
                <w:noProof/>
                <w:webHidden/>
              </w:rPr>
              <w:tab/>
            </w:r>
            <w:r>
              <w:rPr>
                <w:noProof/>
                <w:webHidden/>
              </w:rPr>
              <w:fldChar w:fldCharType="begin"/>
            </w:r>
            <w:r>
              <w:rPr>
                <w:noProof/>
                <w:webHidden/>
              </w:rPr>
              <w:instrText xml:space="preserve"> PAGEREF _Toc438320238 \h </w:instrText>
            </w:r>
            <w:r>
              <w:rPr>
                <w:noProof/>
                <w:webHidden/>
              </w:rPr>
            </w:r>
            <w:r>
              <w:rPr>
                <w:noProof/>
                <w:webHidden/>
              </w:rPr>
              <w:fldChar w:fldCharType="separate"/>
            </w:r>
            <w:r>
              <w:rPr>
                <w:noProof/>
                <w:webHidden/>
              </w:rPr>
              <w:t>155</w:t>
            </w:r>
            <w:r>
              <w:rPr>
                <w:noProof/>
                <w:webHidden/>
              </w:rPr>
              <w:fldChar w:fldCharType="end"/>
            </w:r>
          </w:hyperlink>
        </w:p>
        <w:p w:rsidR="002D256E" w:rsidRDefault="002D256E">
          <w:pPr>
            <w:pStyle w:val="TOC3"/>
            <w:tabs>
              <w:tab w:val="right" w:leader="dot" w:pos="9350"/>
            </w:tabs>
            <w:rPr>
              <w:rFonts w:eastAsiaTheme="minorEastAsia"/>
              <w:noProof/>
            </w:rPr>
          </w:pPr>
          <w:hyperlink w:anchor="_Toc438320239" w:history="1">
            <w:r w:rsidRPr="00586210">
              <w:rPr>
                <w:rStyle w:val="Hyperlink"/>
                <w:rFonts w:eastAsia="Droid Sans Fallback"/>
                <w:noProof/>
                <w:lang w:eastAsia="zh-CN" w:bidi="hi-IN"/>
              </w:rPr>
              <w:t>SQL</w:t>
            </w:r>
            <w:r>
              <w:rPr>
                <w:noProof/>
                <w:webHidden/>
              </w:rPr>
              <w:tab/>
            </w:r>
            <w:r>
              <w:rPr>
                <w:noProof/>
                <w:webHidden/>
              </w:rPr>
              <w:fldChar w:fldCharType="begin"/>
            </w:r>
            <w:r>
              <w:rPr>
                <w:noProof/>
                <w:webHidden/>
              </w:rPr>
              <w:instrText xml:space="preserve"> PAGEREF _Toc438320239 \h </w:instrText>
            </w:r>
            <w:r>
              <w:rPr>
                <w:noProof/>
                <w:webHidden/>
              </w:rPr>
            </w:r>
            <w:r>
              <w:rPr>
                <w:noProof/>
                <w:webHidden/>
              </w:rPr>
              <w:fldChar w:fldCharType="separate"/>
            </w:r>
            <w:r>
              <w:rPr>
                <w:noProof/>
                <w:webHidden/>
              </w:rPr>
              <w:t>156</w:t>
            </w:r>
            <w:r>
              <w:rPr>
                <w:noProof/>
                <w:webHidden/>
              </w:rPr>
              <w:fldChar w:fldCharType="end"/>
            </w:r>
          </w:hyperlink>
        </w:p>
        <w:p w:rsidR="002D256E" w:rsidRDefault="002D256E">
          <w:pPr>
            <w:pStyle w:val="TOC4"/>
            <w:tabs>
              <w:tab w:val="right" w:leader="dot" w:pos="9350"/>
            </w:tabs>
            <w:rPr>
              <w:rFonts w:eastAsiaTheme="minorEastAsia"/>
              <w:noProof/>
            </w:rPr>
          </w:pPr>
          <w:hyperlink w:anchor="_Toc438320240" w:history="1">
            <w:r w:rsidRPr="00586210">
              <w:rPr>
                <w:rStyle w:val="Hyperlink"/>
                <w:rFonts w:eastAsia="Droid Sans Fallback"/>
                <w:noProof/>
                <w:lang w:val="ru-RU" w:eastAsia="zh-CN" w:bidi="hi-IN"/>
              </w:rPr>
              <w:t>Преимущества</w:t>
            </w:r>
            <w:r>
              <w:rPr>
                <w:noProof/>
                <w:webHidden/>
              </w:rPr>
              <w:tab/>
            </w:r>
            <w:r>
              <w:rPr>
                <w:noProof/>
                <w:webHidden/>
              </w:rPr>
              <w:fldChar w:fldCharType="begin"/>
            </w:r>
            <w:r>
              <w:rPr>
                <w:noProof/>
                <w:webHidden/>
              </w:rPr>
              <w:instrText xml:space="preserve"> PAGEREF _Toc438320240 \h </w:instrText>
            </w:r>
            <w:r>
              <w:rPr>
                <w:noProof/>
                <w:webHidden/>
              </w:rPr>
            </w:r>
            <w:r>
              <w:rPr>
                <w:noProof/>
                <w:webHidden/>
              </w:rPr>
              <w:fldChar w:fldCharType="separate"/>
            </w:r>
            <w:r>
              <w:rPr>
                <w:noProof/>
                <w:webHidden/>
              </w:rPr>
              <w:t>157</w:t>
            </w:r>
            <w:r>
              <w:rPr>
                <w:noProof/>
                <w:webHidden/>
              </w:rPr>
              <w:fldChar w:fldCharType="end"/>
            </w:r>
          </w:hyperlink>
        </w:p>
        <w:p w:rsidR="002D256E" w:rsidRDefault="002D256E">
          <w:pPr>
            <w:pStyle w:val="TOC3"/>
            <w:tabs>
              <w:tab w:val="right" w:leader="dot" w:pos="9350"/>
            </w:tabs>
            <w:rPr>
              <w:rFonts w:eastAsiaTheme="minorEastAsia"/>
              <w:noProof/>
            </w:rPr>
          </w:pPr>
          <w:hyperlink w:anchor="_Toc438320241" w:history="1">
            <w:r w:rsidRPr="00586210">
              <w:rPr>
                <w:rStyle w:val="Hyperlink"/>
                <w:noProof/>
                <w:lang w:eastAsia="zh-CN" w:bidi="hi-IN"/>
              </w:rPr>
              <w:t>ORM</w:t>
            </w:r>
            <w:r>
              <w:rPr>
                <w:noProof/>
                <w:webHidden/>
              </w:rPr>
              <w:tab/>
            </w:r>
            <w:r>
              <w:rPr>
                <w:noProof/>
                <w:webHidden/>
              </w:rPr>
              <w:fldChar w:fldCharType="begin"/>
            </w:r>
            <w:r>
              <w:rPr>
                <w:noProof/>
                <w:webHidden/>
              </w:rPr>
              <w:instrText xml:space="preserve"> PAGEREF _Toc438320241 \h </w:instrText>
            </w:r>
            <w:r>
              <w:rPr>
                <w:noProof/>
                <w:webHidden/>
              </w:rPr>
            </w:r>
            <w:r>
              <w:rPr>
                <w:noProof/>
                <w:webHidden/>
              </w:rPr>
              <w:fldChar w:fldCharType="separate"/>
            </w:r>
            <w:r>
              <w:rPr>
                <w:noProof/>
                <w:webHidden/>
              </w:rPr>
              <w:t>157</w:t>
            </w:r>
            <w:r>
              <w:rPr>
                <w:noProof/>
                <w:webHidden/>
              </w:rPr>
              <w:fldChar w:fldCharType="end"/>
            </w:r>
          </w:hyperlink>
        </w:p>
        <w:p w:rsidR="002D256E" w:rsidRDefault="002D256E">
          <w:pPr>
            <w:pStyle w:val="TOC2"/>
            <w:tabs>
              <w:tab w:val="right" w:leader="dot" w:pos="9350"/>
            </w:tabs>
            <w:rPr>
              <w:rFonts w:eastAsiaTheme="minorEastAsia"/>
              <w:noProof/>
            </w:rPr>
          </w:pPr>
          <w:hyperlink w:anchor="_Toc438320242" w:history="1">
            <w:r w:rsidRPr="00586210">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_Toc438320242 \h </w:instrText>
            </w:r>
            <w:r>
              <w:rPr>
                <w:noProof/>
                <w:webHidden/>
              </w:rPr>
            </w:r>
            <w:r>
              <w:rPr>
                <w:noProof/>
                <w:webHidden/>
              </w:rPr>
              <w:fldChar w:fldCharType="separate"/>
            </w:r>
            <w:r>
              <w:rPr>
                <w:noProof/>
                <w:webHidden/>
              </w:rPr>
              <w:t>158</w:t>
            </w:r>
            <w:r>
              <w:rPr>
                <w:noProof/>
                <w:webHidden/>
              </w:rPr>
              <w:fldChar w:fldCharType="end"/>
            </w:r>
          </w:hyperlink>
        </w:p>
        <w:p w:rsidR="002D256E" w:rsidRDefault="002D256E">
          <w:pPr>
            <w:pStyle w:val="TOC3"/>
            <w:tabs>
              <w:tab w:val="right" w:leader="dot" w:pos="9350"/>
            </w:tabs>
            <w:rPr>
              <w:rFonts w:eastAsiaTheme="minorEastAsia"/>
              <w:noProof/>
            </w:rPr>
          </w:pPr>
          <w:hyperlink w:anchor="_Toc438320243" w:history="1">
            <w:r w:rsidRPr="00586210">
              <w:rPr>
                <w:rStyle w:val="Hyperlink"/>
                <w:noProof/>
                <w:lang w:val="ru-RU"/>
              </w:rPr>
              <w:t>История названия</w:t>
            </w:r>
            <w:r>
              <w:rPr>
                <w:noProof/>
                <w:webHidden/>
              </w:rPr>
              <w:tab/>
            </w:r>
            <w:r>
              <w:rPr>
                <w:noProof/>
                <w:webHidden/>
              </w:rPr>
              <w:fldChar w:fldCharType="begin"/>
            </w:r>
            <w:r>
              <w:rPr>
                <w:noProof/>
                <w:webHidden/>
              </w:rPr>
              <w:instrText xml:space="preserve"> PAGEREF _Toc438320243 \h </w:instrText>
            </w:r>
            <w:r>
              <w:rPr>
                <w:noProof/>
                <w:webHidden/>
              </w:rPr>
            </w:r>
            <w:r>
              <w:rPr>
                <w:noProof/>
                <w:webHidden/>
              </w:rPr>
              <w:fldChar w:fldCharType="separate"/>
            </w:r>
            <w:r>
              <w:rPr>
                <w:noProof/>
                <w:webHidden/>
              </w:rPr>
              <w:t>159</w:t>
            </w:r>
            <w:r>
              <w:rPr>
                <w:noProof/>
                <w:webHidden/>
              </w:rPr>
              <w:fldChar w:fldCharType="end"/>
            </w:r>
          </w:hyperlink>
        </w:p>
        <w:p w:rsidR="002D256E" w:rsidRDefault="002D256E">
          <w:pPr>
            <w:pStyle w:val="TOC3"/>
            <w:tabs>
              <w:tab w:val="right" w:leader="dot" w:pos="9350"/>
            </w:tabs>
            <w:rPr>
              <w:rFonts w:eastAsiaTheme="minorEastAsia"/>
              <w:noProof/>
            </w:rPr>
          </w:pPr>
          <w:hyperlink w:anchor="_Toc438320244" w:history="1">
            <w:r w:rsidRPr="00586210">
              <w:rPr>
                <w:rStyle w:val="Hyperlink"/>
                <w:noProof/>
                <w:lang w:val="ru-RU"/>
              </w:rPr>
              <w:t>Развитие идеи</w:t>
            </w:r>
            <w:r>
              <w:rPr>
                <w:noProof/>
                <w:webHidden/>
              </w:rPr>
              <w:tab/>
            </w:r>
            <w:r>
              <w:rPr>
                <w:noProof/>
                <w:webHidden/>
              </w:rPr>
              <w:fldChar w:fldCharType="begin"/>
            </w:r>
            <w:r>
              <w:rPr>
                <w:noProof/>
                <w:webHidden/>
              </w:rPr>
              <w:instrText xml:space="preserve"> PAGEREF _Toc438320244 \h </w:instrText>
            </w:r>
            <w:r>
              <w:rPr>
                <w:noProof/>
                <w:webHidden/>
              </w:rPr>
            </w:r>
            <w:r>
              <w:rPr>
                <w:noProof/>
                <w:webHidden/>
              </w:rPr>
              <w:fldChar w:fldCharType="separate"/>
            </w:r>
            <w:r>
              <w:rPr>
                <w:noProof/>
                <w:webHidden/>
              </w:rPr>
              <w:t>159</w:t>
            </w:r>
            <w:r>
              <w:rPr>
                <w:noProof/>
                <w:webHidden/>
              </w:rPr>
              <w:fldChar w:fldCharType="end"/>
            </w:r>
          </w:hyperlink>
        </w:p>
        <w:p w:rsidR="002D256E" w:rsidRDefault="002D256E">
          <w:pPr>
            <w:pStyle w:val="TOC3"/>
            <w:tabs>
              <w:tab w:val="right" w:leader="dot" w:pos="9350"/>
            </w:tabs>
            <w:rPr>
              <w:rFonts w:eastAsiaTheme="minorEastAsia"/>
              <w:noProof/>
            </w:rPr>
          </w:pPr>
          <w:hyperlink w:anchor="_Toc438320245" w:history="1">
            <w:r w:rsidRPr="00586210">
              <w:rPr>
                <w:rStyle w:val="Hyperlink"/>
                <w:noProof/>
                <w:lang w:val="ru-RU"/>
              </w:rPr>
              <w:t>Основные черты</w:t>
            </w:r>
            <w:r>
              <w:rPr>
                <w:noProof/>
                <w:webHidden/>
              </w:rPr>
              <w:tab/>
            </w:r>
            <w:r>
              <w:rPr>
                <w:noProof/>
                <w:webHidden/>
              </w:rPr>
              <w:fldChar w:fldCharType="begin"/>
            </w:r>
            <w:r>
              <w:rPr>
                <w:noProof/>
                <w:webHidden/>
              </w:rPr>
              <w:instrText xml:space="preserve"> PAGEREF _Toc438320245 \h </w:instrText>
            </w:r>
            <w:r>
              <w:rPr>
                <w:noProof/>
                <w:webHidden/>
              </w:rPr>
            </w:r>
            <w:r>
              <w:rPr>
                <w:noProof/>
                <w:webHidden/>
              </w:rPr>
              <w:fldChar w:fldCharType="separate"/>
            </w:r>
            <w:r>
              <w:rPr>
                <w:noProof/>
                <w:webHidden/>
              </w:rPr>
              <w:t>159</w:t>
            </w:r>
            <w:r>
              <w:rPr>
                <w:noProof/>
                <w:webHidden/>
              </w:rPr>
              <w:fldChar w:fldCharType="end"/>
            </w:r>
          </w:hyperlink>
        </w:p>
        <w:p w:rsidR="002D256E" w:rsidRDefault="002D256E">
          <w:pPr>
            <w:pStyle w:val="TOC3"/>
            <w:tabs>
              <w:tab w:val="right" w:leader="dot" w:pos="9350"/>
            </w:tabs>
            <w:rPr>
              <w:rFonts w:eastAsiaTheme="minorEastAsia"/>
              <w:noProof/>
            </w:rPr>
          </w:pPr>
          <w:hyperlink w:anchor="_Toc438320246" w:history="1">
            <w:r w:rsidRPr="00586210">
              <w:rPr>
                <w:rStyle w:val="Hyperlink"/>
                <w:noProof/>
                <w:lang w:val="ru-RU"/>
              </w:rPr>
              <w:t>Типы хранилищ данных</w:t>
            </w:r>
            <w:r>
              <w:rPr>
                <w:noProof/>
                <w:webHidden/>
              </w:rPr>
              <w:tab/>
            </w:r>
            <w:r>
              <w:rPr>
                <w:noProof/>
                <w:webHidden/>
              </w:rPr>
              <w:fldChar w:fldCharType="begin"/>
            </w:r>
            <w:r>
              <w:rPr>
                <w:noProof/>
                <w:webHidden/>
              </w:rPr>
              <w:instrText xml:space="preserve"> PAGEREF _Toc438320246 \h </w:instrText>
            </w:r>
            <w:r>
              <w:rPr>
                <w:noProof/>
                <w:webHidden/>
              </w:rPr>
            </w:r>
            <w:r>
              <w:rPr>
                <w:noProof/>
                <w:webHidden/>
              </w:rPr>
              <w:fldChar w:fldCharType="separate"/>
            </w:r>
            <w:r>
              <w:rPr>
                <w:noProof/>
                <w:webHidden/>
              </w:rPr>
              <w:t>162</w:t>
            </w:r>
            <w:r>
              <w:rPr>
                <w:noProof/>
                <w:webHidden/>
              </w:rPr>
              <w:fldChar w:fldCharType="end"/>
            </w:r>
          </w:hyperlink>
        </w:p>
        <w:p w:rsidR="002D256E" w:rsidRDefault="002D256E">
          <w:pPr>
            <w:pStyle w:val="TOC4"/>
            <w:tabs>
              <w:tab w:val="right" w:leader="dot" w:pos="9350"/>
            </w:tabs>
            <w:rPr>
              <w:rFonts w:eastAsiaTheme="minorEastAsia"/>
              <w:noProof/>
            </w:rPr>
          </w:pPr>
          <w:hyperlink w:anchor="_Toc438320247" w:history="1">
            <w:r w:rsidRPr="00586210">
              <w:rPr>
                <w:rStyle w:val="Hyperlink"/>
                <w:noProof/>
                <w:lang w:val="ru-RU"/>
              </w:rPr>
              <w:t>Хранилище «ключ-значение»</w:t>
            </w:r>
            <w:r>
              <w:rPr>
                <w:noProof/>
                <w:webHidden/>
              </w:rPr>
              <w:tab/>
            </w:r>
            <w:r>
              <w:rPr>
                <w:noProof/>
                <w:webHidden/>
              </w:rPr>
              <w:fldChar w:fldCharType="begin"/>
            </w:r>
            <w:r>
              <w:rPr>
                <w:noProof/>
                <w:webHidden/>
              </w:rPr>
              <w:instrText xml:space="preserve"> PAGEREF _Toc438320247 \h </w:instrText>
            </w:r>
            <w:r>
              <w:rPr>
                <w:noProof/>
                <w:webHidden/>
              </w:rPr>
            </w:r>
            <w:r>
              <w:rPr>
                <w:noProof/>
                <w:webHidden/>
              </w:rPr>
              <w:fldChar w:fldCharType="separate"/>
            </w:r>
            <w:r>
              <w:rPr>
                <w:noProof/>
                <w:webHidden/>
              </w:rPr>
              <w:t>163</w:t>
            </w:r>
            <w:r>
              <w:rPr>
                <w:noProof/>
                <w:webHidden/>
              </w:rPr>
              <w:fldChar w:fldCharType="end"/>
            </w:r>
          </w:hyperlink>
        </w:p>
        <w:p w:rsidR="002D256E" w:rsidRDefault="002D256E">
          <w:pPr>
            <w:pStyle w:val="TOC4"/>
            <w:tabs>
              <w:tab w:val="right" w:leader="dot" w:pos="9350"/>
            </w:tabs>
            <w:rPr>
              <w:rFonts w:eastAsiaTheme="minorEastAsia"/>
              <w:noProof/>
            </w:rPr>
          </w:pPr>
          <w:hyperlink w:anchor="_Toc438320248" w:history="1">
            <w:r w:rsidRPr="00586210">
              <w:rPr>
                <w:rStyle w:val="Hyperlink"/>
                <w:noProof/>
                <w:lang w:val="ru-RU"/>
              </w:rPr>
              <w:t xml:space="preserve">Хранилище семейств колонок (или </w:t>
            </w:r>
            <w:r w:rsidRPr="00586210">
              <w:rPr>
                <w:rStyle w:val="Hyperlink"/>
                <w:noProof/>
              </w:rPr>
              <w:t>Bigtable</w:t>
            </w:r>
            <w:r w:rsidRPr="00586210">
              <w:rPr>
                <w:rStyle w:val="Hyperlink"/>
                <w:noProof/>
                <w:lang w:val="ru-RU"/>
              </w:rPr>
              <w:t>-подобные базы данных)</w:t>
            </w:r>
            <w:r>
              <w:rPr>
                <w:noProof/>
                <w:webHidden/>
              </w:rPr>
              <w:tab/>
            </w:r>
            <w:r>
              <w:rPr>
                <w:noProof/>
                <w:webHidden/>
              </w:rPr>
              <w:fldChar w:fldCharType="begin"/>
            </w:r>
            <w:r>
              <w:rPr>
                <w:noProof/>
                <w:webHidden/>
              </w:rPr>
              <w:instrText xml:space="preserve"> PAGEREF _Toc438320248 \h </w:instrText>
            </w:r>
            <w:r>
              <w:rPr>
                <w:noProof/>
                <w:webHidden/>
              </w:rPr>
            </w:r>
            <w:r>
              <w:rPr>
                <w:noProof/>
                <w:webHidden/>
              </w:rPr>
              <w:fldChar w:fldCharType="separate"/>
            </w:r>
            <w:r>
              <w:rPr>
                <w:noProof/>
                <w:webHidden/>
              </w:rPr>
              <w:t>163</w:t>
            </w:r>
            <w:r>
              <w:rPr>
                <w:noProof/>
                <w:webHidden/>
              </w:rPr>
              <w:fldChar w:fldCharType="end"/>
            </w:r>
          </w:hyperlink>
        </w:p>
        <w:p w:rsidR="002D256E" w:rsidRDefault="002D256E">
          <w:pPr>
            <w:pStyle w:val="TOC4"/>
            <w:tabs>
              <w:tab w:val="right" w:leader="dot" w:pos="9350"/>
            </w:tabs>
            <w:rPr>
              <w:rFonts w:eastAsiaTheme="minorEastAsia"/>
              <w:noProof/>
            </w:rPr>
          </w:pPr>
          <w:hyperlink w:anchor="_Toc438320249" w:history="1">
            <w:r w:rsidRPr="00586210">
              <w:rPr>
                <w:rStyle w:val="Hyperlink"/>
                <w:noProof/>
                <w:lang w:val="ru-RU"/>
              </w:rPr>
              <w:t>Документо-ориентированная СУБД</w:t>
            </w:r>
            <w:r>
              <w:rPr>
                <w:noProof/>
                <w:webHidden/>
              </w:rPr>
              <w:tab/>
            </w:r>
            <w:r>
              <w:rPr>
                <w:noProof/>
                <w:webHidden/>
              </w:rPr>
              <w:fldChar w:fldCharType="begin"/>
            </w:r>
            <w:r>
              <w:rPr>
                <w:noProof/>
                <w:webHidden/>
              </w:rPr>
              <w:instrText xml:space="preserve"> PAGEREF _Toc438320249 \h </w:instrText>
            </w:r>
            <w:r>
              <w:rPr>
                <w:noProof/>
                <w:webHidden/>
              </w:rPr>
            </w:r>
            <w:r>
              <w:rPr>
                <w:noProof/>
                <w:webHidden/>
              </w:rPr>
              <w:fldChar w:fldCharType="separate"/>
            </w:r>
            <w:r>
              <w:rPr>
                <w:noProof/>
                <w:webHidden/>
              </w:rPr>
              <w:t>164</w:t>
            </w:r>
            <w:r>
              <w:rPr>
                <w:noProof/>
                <w:webHidden/>
              </w:rPr>
              <w:fldChar w:fldCharType="end"/>
            </w:r>
          </w:hyperlink>
        </w:p>
        <w:p w:rsidR="002D256E" w:rsidRDefault="002D256E">
          <w:pPr>
            <w:pStyle w:val="TOC4"/>
            <w:tabs>
              <w:tab w:val="right" w:leader="dot" w:pos="9350"/>
            </w:tabs>
            <w:rPr>
              <w:rFonts w:eastAsiaTheme="minorEastAsia"/>
              <w:noProof/>
            </w:rPr>
          </w:pPr>
          <w:hyperlink w:anchor="_Toc438320250" w:history="1">
            <w:r w:rsidRPr="00586210">
              <w:rPr>
                <w:rStyle w:val="Hyperlink"/>
                <w:rFonts w:eastAsia="Times New Roman"/>
                <w:noProof/>
                <w:lang w:val="ru-RU"/>
              </w:rPr>
              <w:t>Базы данных на основе графов</w:t>
            </w:r>
            <w:r>
              <w:rPr>
                <w:noProof/>
                <w:webHidden/>
              </w:rPr>
              <w:tab/>
            </w:r>
            <w:r>
              <w:rPr>
                <w:noProof/>
                <w:webHidden/>
              </w:rPr>
              <w:fldChar w:fldCharType="begin"/>
            </w:r>
            <w:r>
              <w:rPr>
                <w:noProof/>
                <w:webHidden/>
              </w:rPr>
              <w:instrText xml:space="preserve"> PAGEREF _Toc438320250 \h </w:instrText>
            </w:r>
            <w:r>
              <w:rPr>
                <w:noProof/>
                <w:webHidden/>
              </w:rPr>
            </w:r>
            <w:r>
              <w:rPr>
                <w:noProof/>
                <w:webHidden/>
              </w:rPr>
              <w:fldChar w:fldCharType="separate"/>
            </w:r>
            <w:r>
              <w:rPr>
                <w:noProof/>
                <w:webHidden/>
              </w:rPr>
              <w:t>164</w:t>
            </w:r>
            <w:r>
              <w:rPr>
                <w:noProof/>
                <w:webHidden/>
              </w:rPr>
              <w:fldChar w:fldCharType="end"/>
            </w:r>
          </w:hyperlink>
        </w:p>
        <w:p w:rsidR="002D256E" w:rsidRDefault="002D256E">
          <w:pPr>
            <w:pStyle w:val="TOC3"/>
            <w:tabs>
              <w:tab w:val="right" w:leader="dot" w:pos="9350"/>
            </w:tabs>
            <w:rPr>
              <w:rFonts w:eastAsiaTheme="minorEastAsia"/>
              <w:noProof/>
            </w:rPr>
          </w:pPr>
          <w:hyperlink w:anchor="_Toc438320251" w:history="1">
            <w:r w:rsidRPr="00586210">
              <w:rPr>
                <w:rStyle w:val="Hyperlink"/>
                <w:noProof/>
              </w:rPr>
              <w:t>UnQL</w:t>
            </w:r>
            <w:r>
              <w:rPr>
                <w:noProof/>
                <w:webHidden/>
              </w:rPr>
              <w:tab/>
            </w:r>
            <w:r>
              <w:rPr>
                <w:noProof/>
                <w:webHidden/>
              </w:rPr>
              <w:fldChar w:fldCharType="begin"/>
            </w:r>
            <w:r>
              <w:rPr>
                <w:noProof/>
                <w:webHidden/>
              </w:rPr>
              <w:instrText xml:space="preserve"> PAGEREF _Toc438320251 \h </w:instrText>
            </w:r>
            <w:r>
              <w:rPr>
                <w:noProof/>
                <w:webHidden/>
              </w:rPr>
            </w:r>
            <w:r>
              <w:rPr>
                <w:noProof/>
                <w:webHidden/>
              </w:rPr>
              <w:fldChar w:fldCharType="separate"/>
            </w:r>
            <w:r>
              <w:rPr>
                <w:noProof/>
                <w:webHidden/>
              </w:rPr>
              <w:t>165</w:t>
            </w:r>
            <w:r>
              <w:rPr>
                <w:noProof/>
                <w:webHidden/>
              </w:rPr>
              <w:fldChar w:fldCharType="end"/>
            </w:r>
          </w:hyperlink>
        </w:p>
        <w:p w:rsidR="002D256E" w:rsidRDefault="002D256E">
          <w:pPr>
            <w:pStyle w:val="TOC3"/>
            <w:tabs>
              <w:tab w:val="right" w:leader="dot" w:pos="9350"/>
            </w:tabs>
            <w:rPr>
              <w:rFonts w:eastAsiaTheme="minorEastAsia"/>
              <w:noProof/>
            </w:rPr>
          </w:pPr>
          <w:hyperlink w:anchor="_Toc438320252" w:history="1">
            <w:r w:rsidRPr="00586210">
              <w:rPr>
                <w:rStyle w:val="Hyperlink"/>
                <w:noProof/>
                <w:lang w:val="ru-RU"/>
              </w:rPr>
              <w:t>Немного о будущем</w:t>
            </w:r>
            <w:r>
              <w:rPr>
                <w:noProof/>
                <w:webHidden/>
              </w:rPr>
              <w:tab/>
            </w:r>
            <w:r>
              <w:rPr>
                <w:noProof/>
                <w:webHidden/>
              </w:rPr>
              <w:fldChar w:fldCharType="begin"/>
            </w:r>
            <w:r>
              <w:rPr>
                <w:noProof/>
                <w:webHidden/>
              </w:rPr>
              <w:instrText xml:space="preserve"> PAGEREF _Toc438320252 \h </w:instrText>
            </w:r>
            <w:r>
              <w:rPr>
                <w:noProof/>
                <w:webHidden/>
              </w:rPr>
            </w:r>
            <w:r>
              <w:rPr>
                <w:noProof/>
                <w:webHidden/>
              </w:rPr>
              <w:fldChar w:fldCharType="separate"/>
            </w:r>
            <w:r>
              <w:rPr>
                <w:noProof/>
                <w:webHidden/>
              </w:rPr>
              <w:t>166</w:t>
            </w:r>
            <w:r>
              <w:rPr>
                <w:noProof/>
                <w:webHidden/>
              </w:rPr>
              <w:fldChar w:fldCharType="end"/>
            </w:r>
          </w:hyperlink>
        </w:p>
        <w:p w:rsidR="002D256E" w:rsidRDefault="002D256E">
          <w:pPr>
            <w:pStyle w:val="TOC2"/>
            <w:tabs>
              <w:tab w:val="right" w:leader="dot" w:pos="9350"/>
            </w:tabs>
            <w:rPr>
              <w:rFonts w:eastAsiaTheme="minorEastAsia"/>
              <w:noProof/>
            </w:rPr>
          </w:pPr>
          <w:hyperlink w:anchor="_Toc438320253" w:history="1">
            <w:r w:rsidRPr="00586210">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_Toc438320253 \h </w:instrText>
            </w:r>
            <w:r>
              <w:rPr>
                <w:noProof/>
                <w:webHidden/>
              </w:rPr>
            </w:r>
            <w:r>
              <w:rPr>
                <w:noProof/>
                <w:webHidden/>
              </w:rPr>
              <w:fldChar w:fldCharType="separate"/>
            </w:r>
            <w:r>
              <w:rPr>
                <w:noProof/>
                <w:webHidden/>
              </w:rPr>
              <w:t>166</w:t>
            </w:r>
            <w:r>
              <w:rPr>
                <w:noProof/>
                <w:webHidden/>
              </w:rPr>
              <w:fldChar w:fldCharType="end"/>
            </w:r>
          </w:hyperlink>
        </w:p>
        <w:p w:rsidR="002D256E" w:rsidRDefault="002D256E">
          <w:pPr>
            <w:pStyle w:val="TOC3"/>
            <w:tabs>
              <w:tab w:val="right" w:leader="dot" w:pos="9350"/>
            </w:tabs>
            <w:rPr>
              <w:rFonts w:eastAsiaTheme="minorEastAsia"/>
              <w:noProof/>
            </w:rPr>
          </w:pPr>
          <w:hyperlink w:anchor="_Toc438320254" w:history="1">
            <w:r w:rsidRPr="00586210">
              <w:rPr>
                <w:rStyle w:val="Hyperlink"/>
                <w:noProof/>
                <w:lang w:val="ru-RU"/>
              </w:rPr>
              <w:t>Определение термина</w:t>
            </w:r>
            <w:r>
              <w:rPr>
                <w:noProof/>
                <w:webHidden/>
              </w:rPr>
              <w:tab/>
            </w:r>
            <w:r>
              <w:rPr>
                <w:noProof/>
                <w:webHidden/>
              </w:rPr>
              <w:fldChar w:fldCharType="begin"/>
            </w:r>
            <w:r>
              <w:rPr>
                <w:noProof/>
                <w:webHidden/>
              </w:rPr>
              <w:instrText xml:space="preserve"> PAGEREF _Toc438320254 \h </w:instrText>
            </w:r>
            <w:r>
              <w:rPr>
                <w:noProof/>
                <w:webHidden/>
              </w:rPr>
            </w:r>
            <w:r>
              <w:rPr>
                <w:noProof/>
                <w:webHidden/>
              </w:rPr>
              <w:fldChar w:fldCharType="separate"/>
            </w:r>
            <w:r>
              <w:rPr>
                <w:noProof/>
                <w:webHidden/>
              </w:rPr>
              <w:t>166</w:t>
            </w:r>
            <w:r>
              <w:rPr>
                <w:noProof/>
                <w:webHidden/>
              </w:rPr>
              <w:fldChar w:fldCharType="end"/>
            </w:r>
          </w:hyperlink>
        </w:p>
        <w:p w:rsidR="002D256E" w:rsidRDefault="002D256E">
          <w:pPr>
            <w:pStyle w:val="TOC3"/>
            <w:tabs>
              <w:tab w:val="right" w:leader="dot" w:pos="9350"/>
            </w:tabs>
            <w:rPr>
              <w:rFonts w:eastAsiaTheme="minorEastAsia"/>
              <w:noProof/>
            </w:rPr>
          </w:pPr>
          <w:hyperlink w:anchor="_Toc438320255" w:history="1">
            <w:r w:rsidRPr="00586210">
              <w:rPr>
                <w:rStyle w:val="Hyperlink"/>
                <w:noProof/>
                <w:lang w:val="ru-RU"/>
              </w:rPr>
              <w:t>История</w:t>
            </w:r>
            <w:r>
              <w:rPr>
                <w:noProof/>
                <w:webHidden/>
              </w:rPr>
              <w:tab/>
            </w:r>
            <w:r>
              <w:rPr>
                <w:noProof/>
                <w:webHidden/>
              </w:rPr>
              <w:fldChar w:fldCharType="begin"/>
            </w:r>
            <w:r>
              <w:rPr>
                <w:noProof/>
                <w:webHidden/>
              </w:rPr>
              <w:instrText xml:space="preserve"> PAGEREF _Toc438320255 \h </w:instrText>
            </w:r>
            <w:r>
              <w:rPr>
                <w:noProof/>
                <w:webHidden/>
              </w:rPr>
            </w:r>
            <w:r>
              <w:rPr>
                <w:noProof/>
                <w:webHidden/>
              </w:rPr>
              <w:fldChar w:fldCharType="separate"/>
            </w:r>
            <w:r>
              <w:rPr>
                <w:noProof/>
                <w:webHidden/>
              </w:rPr>
              <w:t>168</w:t>
            </w:r>
            <w:r>
              <w:rPr>
                <w:noProof/>
                <w:webHidden/>
              </w:rPr>
              <w:fldChar w:fldCharType="end"/>
            </w:r>
          </w:hyperlink>
        </w:p>
        <w:p w:rsidR="002D256E" w:rsidRDefault="002D256E">
          <w:pPr>
            <w:pStyle w:val="TOC3"/>
            <w:tabs>
              <w:tab w:val="right" w:leader="dot" w:pos="9350"/>
            </w:tabs>
            <w:rPr>
              <w:rFonts w:eastAsiaTheme="minorEastAsia"/>
              <w:noProof/>
            </w:rPr>
          </w:pPr>
          <w:hyperlink w:anchor="_Toc438320256" w:history="1">
            <w:r w:rsidRPr="00586210">
              <w:rPr>
                <w:rStyle w:val="Hyperlink"/>
                <w:noProof/>
                <w:lang w:val="ru-RU"/>
              </w:rPr>
              <w:t>Принципы работы с большими данными</w:t>
            </w:r>
            <w:r>
              <w:rPr>
                <w:noProof/>
                <w:webHidden/>
              </w:rPr>
              <w:tab/>
            </w:r>
            <w:r>
              <w:rPr>
                <w:noProof/>
                <w:webHidden/>
              </w:rPr>
              <w:fldChar w:fldCharType="begin"/>
            </w:r>
            <w:r>
              <w:rPr>
                <w:noProof/>
                <w:webHidden/>
              </w:rPr>
              <w:instrText xml:space="preserve"> PAGEREF _Toc438320256 \h </w:instrText>
            </w:r>
            <w:r>
              <w:rPr>
                <w:noProof/>
                <w:webHidden/>
              </w:rPr>
            </w:r>
            <w:r>
              <w:rPr>
                <w:noProof/>
                <w:webHidden/>
              </w:rPr>
              <w:fldChar w:fldCharType="separate"/>
            </w:r>
            <w:r>
              <w:rPr>
                <w:noProof/>
                <w:webHidden/>
              </w:rPr>
              <w:t>168</w:t>
            </w:r>
            <w:r>
              <w:rPr>
                <w:noProof/>
                <w:webHidden/>
              </w:rPr>
              <w:fldChar w:fldCharType="end"/>
            </w:r>
          </w:hyperlink>
        </w:p>
        <w:p w:rsidR="002D256E" w:rsidRDefault="002D256E">
          <w:pPr>
            <w:pStyle w:val="TOC3"/>
            <w:tabs>
              <w:tab w:val="right" w:leader="dot" w:pos="9350"/>
            </w:tabs>
            <w:rPr>
              <w:rFonts w:eastAsiaTheme="minorEastAsia"/>
              <w:noProof/>
            </w:rPr>
          </w:pPr>
          <w:hyperlink w:anchor="_Toc438320257" w:history="1">
            <w:r w:rsidRPr="00586210">
              <w:rPr>
                <w:rStyle w:val="Hyperlink"/>
                <w:rFonts w:eastAsia="Times New Roman"/>
                <w:noProof/>
                <w:lang w:val="ru-RU"/>
              </w:rPr>
              <w:t>Методы анализа</w:t>
            </w:r>
            <w:r>
              <w:rPr>
                <w:noProof/>
                <w:webHidden/>
              </w:rPr>
              <w:tab/>
            </w:r>
            <w:r>
              <w:rPr>
                <w:noProof/>
                <w:webHidden/>
              </w:rPr>
              <w:fldChar w:fldCharType="begin"/>
            </w:r>
            <w:r>
              <w:rPr>
                <w:noProof/>
                <w:webHidden/>
              </w:rPr>
              <w:instrText xml:space="preserve"> PAGEREF _Toc438320257 \h </w:instrText>
            </w:r>
            <w:r>
              <w:rPr>
                <w:noProof/>
                <w:webHidden/>
              </w:rPr>
            </w:r>
            <w:r>
              <w:rPr>
                <w:noProof/>
                <w:webHidden/>
              </w:rPr>
              <w:fldChar w:fldCharType="separate"/>
            </w:r>
            <w:r>
              <w:rPr>
                <w:noProof/>
                <w:webHidden/>
              </w:rPr>
              <w:t>169</w:t>
            </w:r>
            <w:r>
              <w:rPr>
                <w:noProof/>
                <w:webHidden/>
              </w:rPr>
              <w:fldChar w:fldCharType="end"/>
            </w:r>
          </w:hyperlink>
        </w:p>
        <w:p w:rsidR="002D256E" w:rsidRDefault="002D256E">
          <w:pPr>
            <w:pStyle w:val="TOC3"/>
            <w:tabs>
              <w:tab w:val="right" w:leader="dot" w:pos="9350"/>
            </w:tabs>
            <w:rPr>
              <w:rFonts w:eastAsiaTheme="minorEastAsia"/>
              <w:noProof/>
            </w:rPr>
          </w:pPr>
          <w:hyperlink w:anchor="_Toc438320258" w:history="1">
            <w:r w:rsidRPr="00586210">
              <w:rPr>
                <w:rStyle w:val="Hyperlink"/>
                <w:rFonts w:eastAsia="Times New Roman"/>
                <w:noProof/>
                <w:lang w:val="ru-RU"/>
              </w:rPr>
              <w:t>Технологии</w:t>
            </w:r>
            <w:r>
              <w:rPr>
                <w:noProof/>
                <w:webHidden/>
              </w:rPr>
              <w:tab/>
            </w:r>
            <w:r>
              <w:rPr>
                <w:noProof/>
                <w:webHidden/>
              </w:rPr>
              <w:fldChar w:fldCharType="begin"/>
            </w:r>
            <w:r>
              <w:rPr>
                <w:noProof/>
                <w:webHidden/>
              </w:rPr>
              <w:instrText xml:space="preserve"> PAGEREF _Toc438320258 \h </w:instrText>
            </w:r>
            <w:r>
              <w:rPr>
                <w:noProof/>
                <w:webHidden/>
              </w:rPr>
            </w:r>
            <w:r>
              <w:rPr>
                <w:noProof/>
                <w:webHidden/>
              </w:rPr>
              <w:fldChar w:fldCharType="separate"/>
            </w:r>
            <w:r>
              <w:rPr>
                <w:noProof/>
                <w:webHidden/>
              </w:rPr>
              <w:t>170</w:t>
            </w:r>
            <w:r>
              <w:rPr>
                <w:noProof/>
                <w:webHidden/>
              </w:rPr>
              <w:fldChar w:fldCharType="end"/>
            </w:r>
          </w:hyperlink>
        </w:p>
        <w:p w:rsidR="002D256E" w:rsidRDefault="002D256E">
          <w:pPr>
            <w:pStyle w:val="TOC4"/>
            <w:tabs>
              <w:tab w:val="right" w:leader="dot" w:pos="9350"/>
            </w:tabs>
            <w:rPr>
              <w:rFonts w:eastAsiaTheme="minorEastAsia"/>
              <w:noProof/>
            </w:rPr>
          </w:pPr>
          <w:hyperlink w:anchor="_Toc438320259" w:history="1">
            <w:r w:rsidRPr="00586210">
              <w:rPr>
                <w:rStyle w:val="Hyperlink"/>
                <w:noProof/>
              </w:rPr>
              <w:t>MapReduce</w:t>
            </w:r>
            <w:r>
              <w:rPr>
                <w:noProof/>
                <w:webHidden/>
              </w:rPr>
              <w:tab/>
            </w:r>
            <w:r>
              <w:rPr>
                <w:noProof/>
                <w:webHidden/>
              </w:rPr>
              <w:fldChar w:fldCharType="begin"/>
            </w:r>
            <w:r>
              <w:rPr>
                <w:noProof/>
                <w:webHidden/>
              </w:rPr>
              <w:instrText xml:space="preserve"> PAGEREF _Toc438320259 \h </w:instrText>
            </w:r>
            <w:r>
              <w:rPr>
                <w:noProof/>
                <w:webHidden/>
              </w:rPr>
            </w:r>
            <w:r>
              <w:rPr>
                <w:noProof/>
                <w:webHidden/>
              </w:rPr>
              <w:fldChar w:fldCharType="separate"/>
            </w:r>
            <w:r>
              <w:rPr>
                <w:noProof/>
                <w:webHidden/>
              </w:rPr>
              <w:t>170</w:t>
            </w:r>
            <w:r>
              <w:rPr>
                <w:noProof/>
                <w:webHidden/>
              </w:rPr>
              <w:fldChar w:fldCharType="end"/>
            </w:r>
          </w:hyperlink>
        </w:p>
        <w:p w:rsidR="002D256E" w:rsidRDefault="002D256E">
          <w:pPr>
            <w:pStyle w:val="TOC4"/>
            <w:tabs>
              <w:tab w:val="right" w:leader="dot" w:pos="9350"/>
            </w:tabs>
            <w:rPr>
              <w:rFonts w:eastAsiaTheme="minorEastAsia"/>
              <w:noProof/>
            </w:rPr>
          </w:pPr>
          <w:hyperlink w:anchor="_Toc438320260" w:history="1">
            <w:r w:rsidRPr="00586210">
              <w:rPr>
                <w:rStyle w:val="Hyperlink"/>
                <w:noProof/>
              </w:rPr>
              <w:t>Hadoop</w:t>
            </w:r>
            <w:r>
              <w:rPr>
                <w:noProof/>
                <w:webHidden/>
              </w:rPr>
              <w:tab/>
            </w:r>
            <w:r>
              <w:rPr>
                <w:noProof/>
                <w:webHidden/>
              </w:rPr>
              <w:fldChar w:fldCharType="begin"/>
            </w:r>
            <w:r>
              <w:rPr>
                <w:noProof/>
                <w:webHidden/>
              </w:rPr>
              <w:instrText xml:space="preserve"> PAGEREF _Toc438320260 \h </w:instrText>
            </w:r>
            <w:r>
              <w:rPr>
                <w:noProof/>
                <w:webHidden/>
              </w:rPr>
            </w:r>
            <w:r>
              <w:rPr>
                <w:noProof/>
                <w:webHidden/>
              </w:rPr>
              <w:fldChar w:fldCharType="separate"/>
            </w:r>
            <w:r>
              <w:rPr>
                <w:noProof/>
                <w:webHidden/>
              </w:rPr>
              <w:t>171</w:t>
            </w:r>
            <w:r>
              <w:rPr>
                <w:noProof/>
                <w:webHidden/>
              </w:rPr>
              <w:fldChar w:fldCharType="end"/>
            </w:r>
          </w:hyperlink>
        </w:p>
        <w:p w:rsidR="002D256E" w:rsidRDefault="002D256E">
          <w:pPr>
            <w:pStyle w:val="TOC3"/>
            <w:tabs>
              <w:tab w:val="right" w:leader="dot" w:pos="9350"/>
            </w:tabs>
            <w:rPr>
              <w:rFonts w:eastAsiaTheme="minorEastAsia"/>
              <w:noProof/>
            </w:rPr>
          </w:pPr>
          <w:hyperlink w:anchor="_Toc438320261" w:history="1">
            <w:r w:rsidRPr="00586210">
              <w:rPr>
                <w:rStyle w:val="Hyperlink"/>
                <w:noProof/>
              </w:rPr>
              <w:t>Big</w:t>
            </w:r>
            <w:r w:rsidRPr="00586210">
              <w:rPr>
                <w:rStyle w:val="Hyperlink"/>
                <w:noProof/>
                <w:lang w:val="ru-RU"/>
              </w:rPr>
              <w:t xml:space="preserve"> </w:t>
            </w:r>
            <w:r w:rsidRPr="00586210">
              <w:rPr>
                <w:rStyle w:val="Hyperlink"/>
                <w:noProof/>
              </w:rPr>
              <w:t>Data</w:t>
            </w:r>
            <w:r w:rsidRPr="00586210">
              <w:rPr>
                <w:rStyle w:val="Hyperlink"/>
                <w:noProof/>
                <w:lang w:val="ru-RU"/>
              </w:rPr>
              <w:t xml:space="preserve"> в действии</w:t>
            </w:r>
            <w:r>
              <w:rPr>
                <w:noProof/>
                <w:webHidden/>
              </w:rPr>
              <w:tab/>
            </w:r>
            <w:r>
              <w:rPr>
                <w:noProof/>
                <w:webHidden/>
              </w:rPr>
              <w:fldChar w:fldCharType="begin"/>
            </w:r>
            <w:r>
              <w:rPr>
                <w:noProof/>
                <w:webHidden/>
              </w:rPr>
              <w:instrText xml:space="preserve"> PAGEREF _Toc438320261 \h </w:instrText>
            </w:r>
            <w:r>
              <w:rPr>
                <w:noProof/>
                <w:webHidden/>
              </w:rPr>
            </w:r>
            <w:r>
              <w:rPr>
                <w:noProof/>
                <w:webHidden/>
              </w:rPr>
              <w:fldChar w:fldCharType="separate"/>
            </w:r>
            <w:r>
              <w:rPr>
                <w:noProof/>
                <w:webHidden/>
              </w:rPr>
              <w:t>172</w:t>
            </w:r>
            <w:r>
              <w:rPr>
                <w:noProof/>
                <w:webHidden/>
              </w:rPr>
              <w:fldChar w:fldCharType="end"/>
            </w:r>
          </w:hyperlink>
        </w:p>
        <w:p w:rsidR="002D256E" w:rsidRDefault="002D256E">
          <w:pPr>
            <w:pStyle w:val="TOC1"/>
            <w:tabs>
              <w:tab w:val="right" w:leader="dot" w:pos="9350"/>
            </w:tabs>
            <w:rPr>
              <w:rFonts w:eastAsiaTheme="minorEastAsia"/>
              <w:noProof/>
            </w:rPr>
          </w:pPr>
          <w:hyperlink w:anchor="_Toc438320262" w:history="1">
            <w:r w:rsidRPr="00586210">
              <w:rPr>
                <w:rStyle w:val="Hyperlink"/>
                <w:b/>
                <w:noProof/>
                <w:lang w:val="ru-RU"/>
              </w:rPr>
              <w:t>Глава 6. Разработка программного обеспечения</w:t>
            </w:r>
            <w:r>
              <w:rPr>
                <w:noProof/>
                <w:webHidden/>
              </w:rPr>
              <w:tab/>
            </w:r>
            <w:r>
              <w:rPr>
                <w:noProof/>
                <w:webHidden/>
              </w:rPr>
              <w:fldChar w:fldCharType="begin"/>
            </w:r>
            <w:r>
              <w:rPr>
                <w:noProof/>
                <w:webHidden/>
              </w:rPr>
              <w:instrText xml:space="preserve"> PAGEREF _Toc438320262 \h </w:instrText>
            </w:r>
            <w:r>
              <w:rPr>
                <w:noProof/>
                <w:webHidden/>
              </w:rPr>
            </w:r>
            <w:r>
              <w:rPr>
                <w:noProof/>
                <w:webHidden/>
              </w:rPr>
              <w:fldChar w:fldCharType="separate"/>
            </w:r>
            <w:r>
              <w:rPr>
                <w:noProof/>
                <w:webHidden/>
              </w:rPr>
              <w:t>173</w:t>
            </w:r>
            <w:r>
              <w:rPr>
                <w:noProof/>
                <w:webHidden/>
              </w:rPr>
              <w:fldChar w:fldCharType="end"/>
            </w:r>
          </w:hyperlink>
        </w:p>
        <w:p w:rsidR="002D256E" w:rsidRDefault="002D256E">
          <w:pPr>
            <w:pStyle w:val="TOC2"/>
            <w:tabs>
              <w:tab w:val="right" w:leader="dot" w:pos="9350"/>
            </w:tabs>
            <w:rPr>
              <w:rFonts w:eastAsiaTheme="minorEastAsia"/>
              <w:noProof/>
            </w:rPr>
          </w:pPr>
          <w:hyperlink w:anchor="_Toc438320263" w:history="1">
            <w:r w:rsidRPr="00586210">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_Toc438320263 \h </w:instrText>
            </w:r>
            <w:r>
              <w:rPr>
                <w:noProof/>
                <w:webHidden/>
              </w:rPr>
            </w:r>
            <w:r>
              <w:rPr>
                <w:noProof/>
                <w:webHidden/>
              </w:rPr>
              <w:fldChar w:fldCharType="separate"/>
            </w:r>
            <w:r>
              <w:rPr>
                <w:noProof/>
                <w:webHidden/>
              </w:rPr>
              <w:t>173</w:t>
            </w:r>
            <w:r>
              <w:rPr>
                <w:noProof/>
                <w:webHidden/>
              </w:rPr>
              <w:fldChar w:fldCharType="end"/>
            </w:r>
          </w:hyperlink>
        </w:p>
        <w:p w:rsidR="002D256E" w:rsidRDefault="002D256E">
          <w:pPr>
            <w:pStyle w:val="TOC2"/>
            <w:tabs>
              <w:tab w:val="right" w:leader="dot" w:pos="9350"/>
            </w:tabs>
            <w:rPr>
              <w:rFonts w:eastAsiaTheme="minorEastAsia"/>
              <w:noProof/>
            </w:rPr>
          </w:pPr>
          <w:hyperlink w:anchor="_Toc438320264" w:history="1">
            <w:r w:rsidRPr="00586210">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_Toc438320264 \h </w:instrText>
            </w:r>
            <w:r>
              <w:rPr>
                <w:noProof/>
                <w:webHidden/>
              </w:rPr>
            </w:r>
            <w:r>
              <w:rPr>
                <w:noProof/>
                <w:webHidden/>
              </w:rPr>
              <w:fldChar w:fldCharType="separate"/>
            </w:r>
            <w:r>
              <w:rPr>
                <w:noProof/>
                <w:webHidden/>
              </w:rPr>
              <w:t>173</w:t>
            </w:r>
            <w:r>
              <w:rPr>
                <w:noProof/>
                <w:webHidden/>
              </w:rPr>
              <w:fldChar w:fldCharType="end"/>
            </w:r>
          </w:hyperlink>
        </w:p>
        <w:p w:rsidR="002D256E" w:rsidRDefault="002D256E">
          <w:pPr>
            <w:pStyle w:val="TOC3"/>
            <w:tabs>
              <w:tab w:val="right" w:leader="dot" w:pos="9350"/>
            </w:tabs>
            <w:rPr>
              <w:rFonts w:eastAsiaTheme="minorEastAsia"/>
              <w:noProof/>
            </w:rPr>
          </w:pPr>
          <w:hyperlink w:anchor="_Toc438320265" w:history="1">
            <w:r w:rsidRPr="00586210">
              <w:rPr>
                <w:rStyle w:val="Hyperlink"/>
                <w:noProof/>
                <w:lang w:val="ru-RU"/>
              </w:rPr>
              <w:t>Введение</w:t>
            </w:r>
            <w:r>
              <w:rPr>
                <w:noProof/>
                <w:webHidden/>
              </w:rPr>
              <w:tab/>
            </w:r>
            <w:r>
              <w:rPr>
                <w:noProof/>
                <w:webHidden/>
              </w:rPr>
              <w:fldChar w:fldCharType="begin"/>
            </w:r>
            <w:r>
              <w:rPr>
                <w:noProof/>
                <w:webHidden/>
              </w:rPr>
              <w:instrText xml:space="preserve"> PAGEREF _Toc438320265 \h </w:instrText>
            </w:r>
            <w:r>
              <w:rPr>
                <w:noProof/>
                <w:webHidden/>
              </w:rPr>
            </w:r>
            <w:r>
              <w:rPr>
                <w:noProof/>
                <w:webHidden/>
              </w:rPr>
              <w:fldChar w:fldCharType="separate"/>
            </w:r>
            <w:r>
              <w:rPr>
                <w:noProof/>
                <w:webHidden/>
              </w:rPr>
              <w:t>173</w:t>
            </w:r>
            <w:r>
              <w:rPr>
                <w:noProof/>
                <w:webHidden/>
              </w:rPr>
              <w:fldChar w:fldCharType="end"/>
            </w:r>
          </w:hyperlink>
        </w:p>
        <w:p w:rsidR="002D256E" w:rsidRDefault="002D256E">
          <w:pPr>
            <w:pStyle w:val="TOC3"/>
            <w:tabs>
              <w:tab w:val="right" w:leader="dot" w:pos="9350"/>
            </w:tabs>
            <w:rPr>
              <w:rFonts w:eastAsiaTheme="minorEastAsia"/>
              <w:noProof/>
            </w:rPr>
          </w:pPr>
          <w:hyperlink w:anchor="_Toc438320266" w:history="1">
            <w:r w:rsidRPr="00586210">
              <w:rPr>
                <w:rStyle w:val="Hyperlink"/>
                <w:noProof/>
                <w:lang w:val="ru-RU"/>
              </w:rPr>
              <w:t>Объектно-ориентированное программирование</w:t>
            </w:r>
            <w:r>
              <w:rPr>
                <w:noProof/>
                <w:webHidden/>
              </w:rPr>
              <w:tab/>
            </w:r>
            <w:r>
              <w:rPr>
                <w:noProof/>
                <w:webHidden/>
              </w:rPr>
              <w:fldChar w:fldCharType="begin"/>
            </w:r>
            <w:r>
              <w:rPr>
                <w:noProof/>
                <w:webHidden/>
              </w:rPr>
              <w:instrText xml:space="preserve"> PAGEREF _Toc438320266 \h </w:instrText>
            </w:r>
            <w:r>
              <w:rPr>
                <w:noProof/>
                <w:webHidden/>
              </w:rPr>
            </w:r>
            <w:r>
              <w:rPr>
                <w:noProof/>
                <w:webHidden/>
              </w:rPr>
              <w:fldChar w:fldCharType="separate"/>
            </w:r>
            <w:r>
              <w:rPr>
                <w:noProof/>
                <w:webHidden/>
              </w:rPr>
              <w:t>174</w:t>
            </w:r>
            <w:r>
              <w:rPr>
                <w:noProof/>
                <w:webHidden/>
              </w:rPr>
              <w:fldChar w:fldCharType="end"/>
            </w:r>
          </w:hyperlink>
        </w:p>
        <w:p w:rsidR="002D256E" w:rsidRDefault="002D256E">
          <w:pPr>
            <w:pStyle w:val="TOC4"/>
            <w:tabs>
              <w:tab w:val="right" w:leader="dot" w:pos="9350"/>
            </w:tabs>
            <w:rPr>
              <w:rFonts w:eastAsiaTheme="minorEastAsia"/>
              <w:noProof/>
            </w:rPr>
          </w:pPr>
          <w:hyperlink w:anchor="_Toc438320267" w:history="1">
            <w:r w:rsidRPr="00586210">
              <w:rPr>
                <w:rStyle w:val="Hyperlink"/>
                <w:noProof/>
                <w:lang w:val="ru-RU"/>
              </w:rPr>
              <w:t>Основные понятия</w:t>
            </w:r>
            <w:r>
              <w:rPr>
                <w:noProof/>
                <w:webHidden/>
              </w:rPr>
              <w:tab/>
            </w:r>
            <w:r>
              <w:rPr>
                <w:noProof/>
                <w:webHidden/>
              </w:rPr>
              <w:fldChar w:fldCharType="begin"/>
            </w:r>
            <w:r>
              <w:rPr>
                <w:noProof/>
                <w:webHidden/>
              </w:rPr>
              <w:instrText xml:space="preserve"> PAGEREF _Toc438320267 \h </w:instrText>
            </w:r>
            <w:r>
              <w:rPr>
                <w:noProof/>
                <w:webHidden/>
              </w:rPr>
            </w:r>
            <w:r>
              <w:rPr>
                <w:noProof/>
                <w:webHidden/>
              </w:rPr>
              <w:fldChar w:fldCharType="separate"/>
            </w:r>
            <w:r>
              <w:rPr>
                <w:noProof/>
                <w:webHidden/>
              </w:rPr>
              <w:t>175</w:t>
            </w:r>
            <w:r>
              <w:rPr>
                <w:noProof/>
                <w:webHidden/>
              </w:rPr>
              <w:fldChar w:fldCharType="end"/>
            </w:r>
          </w:hyperlink>
        </w:p>
        <w:p w:rsidR="002D256E" w:rsidRDefault="002D256E">
          <w:pPr>
            <w:pStyle w:val="TOC3"/>
            <w:tabs>
              <w:tab w:val="right" w:leader="dot" w:pos="9350"/>
            </w:tabs>
            <w:rPr>
              <w:rFonts w:eastAsiaTheme="minorEastAsia"/>
              <w:noProof/>
            </w:rPr>
          </w:pPr>
          <w:hyperlink w:anchor="_Toc438320268" w:history="1">
            <w:r w:rsidRPr="00586210">
              <w:rPr>
                <w:rStyle w:val="Hyperlink"/>
                <w:noProof/>
                <w:lang w:val="ru-RU"/>
              </w:rPr>
              <w:t>Императивное программирование</w:t>
            </w:r>
            <w:r>
              <w:rPr>
                <w:noProof/>
                <w:webHidden/>
              </w:rPr>
              <w:tab/>
            </w:r>
            <w:r>
              <w:rPr>
                <w:noProof/>
                <w:webHidden/>
              </w:rPr>
              <w:fldChar w:fldCharType="begin"/>
            </w:r>
            <w:r>
              <w:rPr>
                <w:noProof/>
                <w:webHidden/>
              </w:rPr>
              <w:instrText xml:space="preserve"> PAGEREF _Toc438320268 \h </w:instrText>
            </w:r>
            <w:r>
              <w:rPr>
                <w:noProof/>
                <w:webHidden/>
              </w:rPr>
            </w:r>
            <w:r>
              <w:rPr>
                <w:noProof/>
                <w:webHidden/>
              </w:rPr>
              <w:fldChar w:fldCharType="separate"/>
            </w:r>
            <w:r>
              <w:rPr>
                <w:noProof/>
                <w:webHidden/>
              </w:rPr>
              <w:t>175</w:t>
            </w:r>
            <w:r>
              <w:rPr>
                <w:noProof/>
                <w:webHidden/>
              </w:rPr>
              <w:fldChar w:fldCharType="end"/>
            </w:r>
          </w:hyperlink>
        </w:p>
        <w:p w:rsidR="002D256E" w:rsidRDefault="002D256E">
          <w:pPr>
            <w:pStyle w:val="TOC4"/>
            <w:tabs>
              <w:tab w:val="right" w:leader="dot" w:pos="9350"/>
            </w:tabs>
            <w:rPr>
              <w:rFonts w:eastAsiaTheme="minorEastAsia"/>
              <w:noProof/>
            </w:rPr>
          </w:pPr>
          <w:hyperlink w:anchor="_Toc438320269" w:history="1">
            <w:r w:rsidRPr="00586210">
              <w:rPr>
                <w:rStyle w:val="Hyperlink"/>
                <w:noProof/>
                <w:lang w:val="ru-RU"/>
              </w:rPr>
              <w:t>Ключевые моменты</w:t>
            </w:r>
            <w:r>
              <w:rPr>
                <w:noProof/>
                <w:webHidden/>
              </w:rPr>
              <w:tab/>
            </w:r>
            <w:r>
              <w:rPr>
                <w:noProof/>
                <w:webHidden/>
              </w:rPr>
              <w:fldChar w:fldCharType="begin"/>
            </w:r>
            <w:r>
              <w:rPr>
                <w:noProof/>
                <w:webHidden/>
              </w:rPr>
              <w:instrText xml:space="preserve"> PAGEREF _Toc438320269 \h </w:instrText>
            </w:r>
            <w:r>
              <w:rPr>
                <w:noProof/>
                <w:webHidden/>
              </w:rPr>
            </w:r>
            <w:r>
              <w:rPr>
                <w:noProof/>
                <w:webHidden/>
              </w:rPr>
              <w:fldChar w:fldCharType="separate"/>
            </w:r>
            <w:r>
              <w:rPr>
                <w:noProof/>
                <w:webHidden/>
              </w:rPr>
              <w:t>175</w:t>
            </w:r>
            <w:r>
              <w:rPr>
                <w:noProof/>
                <w:webHidden/>
              </w:rPr>
              <w:fldChar w:fldCharType="end"/>
            </w:r>
          </w:hyperlink>
        </w:p>
        <w:p w:rsidR="002D256E" w:rsidRDefault="002D256E">
          <w:pPr>
            <w:pStyle w:val="TOC4"/>
            <w:tabs>
              <w:tab w:val="right" w:leader="dot" w:pos="9350"/>
            </w:tabs>
            <w:rPr>
              <w:rFonts w:eastAsiaTheme="minorEastAsia"/>
              <w:noProof/>
            </w:rPr>
          </w:pPr>
          <w:hyperlink w:anchor="_Toc438320270" w:history="1">
            <w:r w:rsidRPr="00586210">
              <w:rPr>
                <w:rStyle w:val="Hyperlink"/>
                <w:noProof/>
                <w:lang w:val="ru-RU"/>
              </w:rPr>
              <w:t>Языки поддерживающие данную парадигму</w:t>
            </w:r>
            <w:r>
              <w:rPr>
                <w:noProof/>
                <w:webHidden/>
              </w:rPr>
              <w:tab/>
            </w:r>
            <w:r>
              <w:rPr>
                <w:noProof/>
                <w:webHidden/>
              </w:rPr>
              <w:fldChar w:fldCharType="begin"/>
            </w:r>
            <w:r>
              <w:rPr>
                <w:noProof/>
                <w:webHidden/>
              </w:rPr>
              <w:instrText xml:space="preserve"> PAGEREF _Toc438320270 \h </w:instrText>
            </w:r>
            <w:r>
              <w:rPr>
                <w:noProof/>
                <w:webHidden/>
              </w:rPr>
            </w:r>
            <w:r>
              <w:rPr>
                <w:noProof/>
                <w:webHidden/>
              </w:rPr>
              <w:fldChar w:fldCharType="separate"/>
            </w:r>
            <w:r>
              <w:rPr>
                <w:noProof/>
                <w:webHidden/>
              </w:rPr>
              <w:t>175</w:t>
            </w:r>
            <w:r>
              <w:rPr>
                <w:noProof/>
                <w:webHidden/>
              </w:rPr>
              <w:fldChar w:fldCharType="end"/>
            </w:r>
          </w:hyperlink>
        </w:p>
        <w:p w:rsidR="002D256E" w:rsidRDefault="002D256E">
          <w:pPr>
            <w:pStyle w:val="TOC3"/>
            <w:tabs>
              <w:tab w:val="right" w:leader="dot" w:pos="9350"/>
            </w:tabs>
            <w:rPr>
              <w:rFonts w:eastAsiaTheme="minorEastAsia"/>
              <w:noProof/>
            </w:rPr>
          </w:pPr>
          <w:hyperlink w:anchor="_Toc438320271" w:history="1">
            <w:r w:rsidRPr="00586210">
              <w:rPr>
                <w:rStyle w:val="Hyperlink"/>
                <w:noProof/>
                <w:lang w:val="ru-RU"/>
              </w:rPr>
              <w:t>Процедурное программирование</w:t>
            </w:r>
            <w:r>
              <w:rPr>
                <w:noProof/>
                <w:webHidden/>
              </w:rPr>
              <w:tab/>
            </w:r>
            <w:r>
              <w:rPr>
                <w:noProof/>
                <w:webHidden/>
              </w:rPr>
              <w:fldChar w:fldCharType="begin"/>
            </w:r>
            <w:r>
              <w:rPr>
                <w:noProof/>
                <w:webHidden/>
              </w:rPr>
              <w:instrText xml:space="preserve"> PAGEREF _Toc438320271 \h </w:instrText>
            </w:r>
            <w:r>
              <w:rPr>
                <w:noProof/>
                <w:webHidden/>
              </w:rPr>
            </w:r>
            <w:r>
              <w:rPr>
                <w:noProof/>
                <w:webHidden/>
              </w:rPr>
              <w:fldChar w:fldCharType="separate"/>
            </w:r>
            <w:r>
              <w:rPr>
                <w:noProof/>
                <w:webHidden/>
              </w:rPr>
              <w:t>176</w:t>
            </w:r>
            <w:r>
              <w:rPr>
                <w:noProof/>
                <w:webHidden/>
              </w:rPr>
              <w:fldChar w:fldCharType="end"/>
            </w:r>
          </w:hyperlink>
        </w:p>
        <w:p w:rsidR="002D256E" w:rsidRDefault="002D256E">
          <w:pPr>
            <w:pStyle w:val="TOC4"/>
            <w:tabs>
              <w:tab w:val="right" w:leader="dot" w:pos="9350"/>
            </w:tabs>
            <w:rPr>
              <w:rFonts w:eastAsiaTheme="minorEastAsia"/>
              <w:noProof/>
            </w:rPr>
          </w:pPr>
          <w:hyperlink w:anchor="_Toc438320272" w:history="1">
            <w:r w:rsidRPr="00586210">
              <w:rPr>
                <w:rStyle w:val="Hyperlink"/>
                <w:noProof/>
                <w:lang w:val="ru-RU"/>
              </w:rPr>
              <w:t>Ключевые моменты</w:t>
            </w:r>
            <w:r>
              <w:rPr>
                <w:noProof/>
                <w:webHidden/>
              </w:rPr>
              <w:tab/>
            </w:r>
            <w:r>
              <w:rPr>
                <w:noProof/>
                <w:webHidden/>
              </w:rPr>
              <w:fldChar w:fldCharType="begin"/>
            </w:r>
            <w:r>
              <w:rPr>
                <w:noProof/>
                <w:webHidden/>
              </w:rPr>
              <w:instrText xml:space="preserve"> PAGEREF _Toc438320272 \h </w:instrText>
            </w:r>
            <w:r>
              <w:rPr>
                <w:noProof/>
                <w:webHidden/>
              </w:rPr>
            </w:r>
            <w:r>
              <w:rPr>
                <w:noProof/>
                <w:webHidden/>
              </w:rPr>
              <w:fldChar w:fldCharType="separate"/>
            </w:r>
            <w:r>
              <w:rPr>
                <w:noProof/>
                <w:webHidden/>
              </w:rPr>
              <w:t>176</w:t>
            </w:r>
            <w:r>
              <w:rPr>
                <w:noProof/>
                <w:webHidden/>
              </w:rPr>
              <w:fldChar w:fldCharType="end"/>
            </w:r>
          </w:hyperlink>
        </w:p>
        <w:p w:rsidR="002D256E" w:rsidRDefault="002D256E">
          <w:pPr>
            <w:pStyle w:val="TOC3"/>
            <w:tabs>
              <w:tab w:val="right" w:leader="dot" w:pos="9350"/>
            </w:tabs>
            <w:rPr>
              <w:rFonts w:eastAsiaTheme="minorEastAsia"/>
              <w:noProof/>
            </w:rPr>
          </w:pPr>
          <w:hyperlink w:anchor="_Toc438320273" w:history="1">
            <w:r w:rsidRPr="00586210">
              <w:rPr>
                <w:rStyle w:val="Hyperlink"/>
                <w:noProof/>
                <w:lang w:val="ru-RU"/>
              </w:rPr>
              <w:t>Функциональное программирование</w:t>
            </w:r>
            <w:r>
              <w:rPr>
                <w:noProof/>
                <w:webHidden/>
              </w:rPr>
              <w:tab/>
            </w:r>
            <w:r>
              <w:rPr>
                <w:noProof/>
                <w:webHidden/>
              </w:rPr>
              <w:fldChar w:fldCharType="begin"/>
            </w:r>
            <w:r>
              <w:rPr>
                <w:noProof/>
                <w:webHidden/>
              </w:rPr>
              <w:instrText xml:space="preserve"> PAGEREF _Toc438320273 \h </w:instrText>
            </w:r>
            <w:r>
              <w:rPr>
                <w:noProof/>
                <w:webHidden/>
              </w:rPr>
            </w:r>
            <w:r>
              <w:rPr>
                <w:noProof/>
                <w:webHidden/>
              </w:rPr>
              <w:fldChar w:fldCharType="separate"/>
            </w:r>
            <w:r>
              <w:rPr>
                <w:noProof/>
                <w:webHidden/>
              </w:rPr>
              <w:t>176</w:t>
            </w:r>
            <w:r>
              <w:rPr>
                <w:noProof/>
                <w:webHidden/>
              </w:rPr>
              <w:fldChar w:fldCharType="end"/>
            </w:r>
          </w:hyperlink>
        </w:p>
        <w:p w:rsidR="002D256E" w:rsidRDefault="002D256E">
          <w:pPr>
            <w:pStyle w:val="TOC3"/>
            <w:tabs>
              <w:tab w:val="right" w:leader="dot" w:pos="9350"/>
            </w:tabs>
            <w:rPr>
              <w:rFonts w:eastAsiaTheme="minorEastAsia"/>
              <w:noProof/>
            </w:rPr>
          </w:pPr>
          <w:hyperlink w:anchor="_Toc438320274" w:history="1">
            <w:r w:rsidRPr="00586210">
              <w:rPr>
                <w:rStyle w:val="Hyperlink"/>
                <w:noProof/>
                <w:lang w:val="ru-RU"/>
              </w:rPr>
              <w:t>Аспектно-ориентированное программирование</w:t>
            </w:r>
            <w:r>
              <w:rPr>
                <w:noProof/>
                <w:webHidden/>
              </w:rPr>
              <w:tab/>
            </w:r>
            <w:r>
              <w:rPr>
                <w:noProof/>
                <w:webHidden/>
              </w:rPr>
              <w:fldChar w:fldCharType="begin"/>
            </w:r>
            <w:r>
              <w:rPr>
                <w:noProof/>
                <w:webHidden/>
              </w:rPr>
              <w:instrText xml:space="preserve"> PAGEREF _Toc438320274 \h </w:instrText>
            </w:r>
            <w:r>
              <w:rPr>
                <w:noProof/>
                <w:webHidden/>
              </w:rPr>
            </w:r>
            <w:r>
              <w:rPr>
                <w:noProof/>
                <w:webHidden/>
              </w:rPr>
              <w:fldChar w:fldCharType="separate"/>
            </w:r>
            <w:r>
              <w:rPr>
                <w:noProof/>
                <w:webHidden/>
              </w:rPr>
              <w:t>177</w:t>
            </w:r>
            <w:r>
              <w:rPr>
                <w:noProof/>
                <w:webHidden/>
              </w:rPr>
              <w:fldChar w:fldCharType="end"/>
            </w:r>
          </w:hyperlink>
        </w:p>
        <w:p w:rsidR="002D256E" w:rsidRDefault="002D256E">
          <w:pPr>
            <w:pStyle w:val="TOC4"/>
            <w:tabs>
              <w:tab w:val="right" w:leader="dot" w:pos="9350"/>
            </w:tabs>
            <w:rPr>
              <w:rFonts w:eastAsiaTheme="minorEastAsia"/>
              <w:noProof/>
            </w:rPr>
          </w:pPr>
          <w:hyperlink w:anchor="_Toc438320275" w:history="1">
            <w:r w:rsidRPr="00586210">
              <w:rPr>
                <w:rStyle w:val="Hyperlink"/>
                <w:noProof/>
                <w:lang w:val="ru-RU"/>
              </w:rPr>
              <w:t>Основные понятия</w:t>
            </w:r>
            <w:r>
              <w:rPr>
                <w:noProof/>
                <w:webHidden/>
              </w:rPr>
              <w:tab/>
            </w:r>
            <w:r>
              <w:rPr>
                <w:noProof/>
                <w:webHidden/>
              </w:rPr>
              <w:fldChar w:fldCharType="begin"/>
            </w:r>
            <w:r>
              <w:rPr>
                <w:noProof/>
                <w:webHidden/>
              </w:rPr>
              <w:instrText xml:space="preserve"> PAGEREF _Toc438320275 \h </w:instrText>
            </w:r>
            <w:r>
              <w:rPr>
                <w:noProof/>
                <w:webHidden/>
              </w:rPr>
            </w:r>
            <w:r>
              <w:rPr>
                <w:noProof/>
                <w:webHidden/>
              </w:rPr>
              <w:fldChar w:fldCharType="separate"/>
            </w:r>
            <w:r>
              <w:rPr>
                <w:noProof/>
                <w:webHidden/>
              </w:rPr>
              <w:t>177</w:t>
            </w:r>
            <w:r>
              <w:rPr>
                <w:noProof/>
                <w:webHidden/>
              </w:rPr>
              <w:fldChar w:fldCharType="end"/>
            </w:r>
          </w:hyperlink>
        </w:p>
        <w:p w:rsidR="002D256E" w:rsidRDefault="002D256E">
          <w:pPr>
            <w:pStyle w:val="TOC3"/>
            <w:tabs>
              <w:tab w:val="right" w:leader="dot" w:pos="9350"/>
            </w:tabs>
            <w:rPr>
              <w:rFonts w:eastAsiaTheme="minorEastAsia"/>
              <w:noProof/>
            </w:rPr>
          </w:pPr>
          <w:hyperlink w:anchor="_Toc438320276" w:history="1">
            <w:r w:rsidRPr="00586210">
              <w:rPr>
                <w:rStyle w:val="Hyperlink"/>
                <w:noProof/>
                <w:lang w:val="ru-RU"/>
              </w:rPr>
              <w:t>Метапрограммирование</w:t>
            </w:r>
            <w:r>
              <w:rPr>
                <w:noProof/>
                <w:webHidden/>
              </w:rPr>
              <w:tab/>
            </w:r>
            <w:r>
              <w:rPr>
                <w:noProof/>
                <w:webHidden/>
              </w:rPr>
              <w:fldChar w:fldCharType="begin"/>
            </w:r>
            <w:r>
              <w:rPr>
                <w:noProof/>
                <w:webHidden/>
              </w:rPr>
              <w:instrText xml:space="preserve"> PAGEREF _Toc438320276 \h </w:instrText>
            </w:r>
            <w:r>
              <w:rPr>
                <w:noProof/>
                <w:webHidden/>
              </w:rPr>
            </w:r>
            <w:r>
              <w:rPr>
                <w:noProof/>
                <w:webHidden/>
              </w:rPr>
              <w:fldChar w:fldCharType="separate"/>
            </w:r>
            <w:r>
              <w:rPr>
                <w:noProof/>
                <w:webHidden/>
              </w:rPr>
              <w:t>178</w:t>
            </w:r>
            <w:r>
              <w:rPr>
                <w:noProof/>
                <w:webHidden/>
              </w:rPr>
              <w:fldChar w:fldCharType="end"/>
            </w:r>
          </w:hyperlink>
        </w:p>
        <w:p w:rsidR="002D256E" w:rsidRDefault="002D256E">
          <w:pPr>
            <w:pStyle w:val="TOC3"/>
            <w:tabs>
              <w:tab w:val="right" w:leader="dot" w:pos="9350"/>
            </w:tabs>
            <w:rPr>
              <w:rFonts w:eastAsiaTheme="minorEastAsia"/>
              <w:noProof/>
            </w:rPr>
          </w:pPr>
          <w:hyperlink w:anchor="_Toc438320277" w:history="1">
            <w:r w:rsidRPr="00586210">
              <w:rPr>
                <w:rStyle w:val="Hyperlink"/>
                <w:noProof/>
                <w:lang w:val="ru-RU"/>
              </w:rPr>
              <w:t>Программирование на уровне значений</w:t>
            </w:r>
            <w:r>
              <w:rPr>
                <w:noProof/>
                <w:webHidden/>
              </w:rPr>
              <w:tab/>
            </w:r>
            <w:r>
              <w:rPr>
                <w:noProof/>
                <w:webHidden/>
              </w:rPr>
              <w:fldChar w:fldCharType="begin"/>
            </w:r>
            <w:r>
              <w:rPr>
                <w:noProof/>
                <w:webHidden/>
              </w:rPr>
              <w:instrText xml:space="preserve"> PAGEREF _Toc438320277 \h </w:instrText>
            </w:r>
            <w:r>
              <w:rPr>
                <w:noProof/>
                <w:webHidden/>
              </w:rPr>
            </w:r>
            <w:r>
              <w:rPr>
                <w:noProof/>
                <w:webHidden/>
              </w:rPr>
              <w:fldChar w:fldCharType="separate"/>
            </w:r>
            <w:r>
              <w:rPr>
                <w:noProof/>
                <w:webHidden/>
              </w:rPr>
              <w:t>178</w:t>
            </w:r>
            <w:r>
              <w:rPr>
                <w:noProof/>
                <w:webHidden/>
              </w:rPr>
              <w:fldChar w:fldCharType="end"/>
            </w:r>
          </w:hyperlink>
        </w:p>
        <w:p w:rsidR="002D256E" w:rsidRDefault="002D256E">
          <w:pPr>
            <w:pStyle w:val="TOC3"/>
            <w:tabs>
              <w:tab w:val="right" w:leader="dot" w:pos="9350"/>
            </w:tabs>
            <w:rPr>
              <w:rFonts w:eastAsiaTheme="minorEastAsia"/>
              <w:noProof/>
            </w:rPr>
          </w:pPr>
          <w:hyperlink w:anchor="_Toc438320278" w:history="1">
            <w:r w:rsidRPr="00586210">
              <w:rPr>
                <w:rStyle w:val="Hyperlink"/>
                <w:noProof/>
                <w:lang w:val="ru-RU"/>
              </w:rPr>
              <w:t>Программирование на уровне функций</w:t>
            </w:r>
            <w:r>
              <w:rPr>
                <w:noProof/>
                <w:webHidden/>
              </w:rPr>
              <w:tab/>
            </w:r>
            <w:r>
              <w:rPr>
                <w:noProof/>
                <w:webHidden/>
              </w:rPr>
              <w:fldChar w:fldCharType="begin"/>
            </w:r>
            <w:r>
              <w:rPr>
                <w:noProof/>
                <w:webHidden/>
              </w:rPr>
              <w:instrText xml:space="preserve"> PAGEREF _Toc438320278 \h </w:instrText>
            </w:r>
            <w:r>
              <w:rPr>
                <w:noProof/>
                <w:webHidden/>
              </w:rPr>
            </w:r>
            <w:r>
              <w:rPr>
                <w:noProof/>
                <w:webHidden/>
              </w:rPr>
              <w:fldChar w:fldCharType="separate"/>
            </w:r>
            <w:r>
              <w:rPr>
                <w:noProof/>
                <w:webHidden/>
              </w:rPr>
              <w:t>178</w:t>
            </w:r>
            <w:r>
              <w:rPr>
                <w:noProof/>
                <w:webHidden/>
              </w:rPr>
              <w:fldChar w:fldCharType="end"/>
            </w:r>
          </w:hyperlink>
        </w:p>
        <w:p w:rsidR="002D256E" w:rsidRDefault="002D256E">
          <w:pPr>
            <w:pStyle w:val="TOC4"/>
            <w:tabs>
              <w:tab w:val="right" w:leader="dot" w:pos="9350"/>
            </w:tabs>
            <w:rPr>
              <w:rFonts w:eastAsiaTheme="minorEastAsia"/>
              <w:noProof/>
            </w:rPr>
          </w:pPr>
          <w:hyperlink w:anchor="_Toc438320279" w:history="1">
            <w:r w:rsidRPr="00586210">
              <w:rPr>
                <w:rStyle w:val="Hyperlink"/>
                <w:noProof/>
                <w:lang w:val="ru-RU"/>
              </w:rPr>
              <w:t>Основные понятия</w:t>
            </w:r>
            <w:r>
              <w:rPr>
                <w:noProof/>
                <w:webHidden/>
              </w:rPr>
              <w:tab/>
            </w:r>
            <w:r>
              <w:rPr>
                <w:noProof/>
                <w:webHidden/>
              </w:rPr>
              <w:fldChar w:fldCharType="begin"/>
            </w:r>
            <w:r>
              <w:rPr>
                <w:noProof/>
                <w:webHidden/>
              </w:rPr>
              <w:instrText xml:space="preserve"> PAGEREF _Toc438320279 \h </w:instrText>
            </w:r>
            <w:r>
              <w:rPr>
                <w:noProof/>
                <w:webHidden/>
              </w:rPr>
            </w:r>
            <w:r>
              <w:rPr>
                <w:noProof/>
                <w:webHidden/>
              </w:rPr>
              <w:fldChar w:fldCharType="separate"/>
            </w:r>
            <w:r>
              <w:rPr>
                <w:noProof/>
                <w:webHidden/>
              </w:rPr>
              <w:t>179</w:t>
            </w:r>
            <w:r>
              <w:rPr>
                <w:noProof/>
                <w:webHidden/>
              </w:rPr>
              <w:fldChar w:fldCharType="end"/>
            </w:r>
          </w:hyperlink>
        </w:p>
        <w:p w:rsidR="002D256E" w:rsidRDefault="002D256E">
          <w:pPr>
            <w:pStyle w:val="TOC3"/>
            <w:tabs>
              <w:tab w:val="right" w:leader="dot" w:pos="9350"/>
            </w:tabs>
            <w:rPr>
              <w:rFonts w:eastAsiaTheme="minorEastAsia"/>
              <w:noProof/>
            </w:rPr>
          </w:pPr>
          <w:hyperlink w:anchor="_Toc438320280" w:history="1">
            <w:r w:rsidRPr="00586210">
              <w:rPr>
                <w:rStyle w:val="Hyperlink"/>
                <w:noProof/>
                <w:lang w:val="ru-RU"/>
              </w:rPr>
              <w:t>Строгое программирование:</w:t>
            </w:r>
            <w:r>
              <w:rPr>
                <w:noProof/>
                <w:webHidden/>
              </w:rPr>
              <w:tab/>
            </w:r>
            <w:r>
              <w:rPr>
                <w:noProof/>
                <w:webHidden/>
              </w:rPr>
              <w:fldChar w:fldCharType="begin"/>
            </w:r>
            <w:r>
              <w:rPr>
                <w:noProof/>
                <w:webHidden/>
              </w:rPr>
              <w:instrText xml:space="preserve"> PAGEREF _Toc438320280 \h </w:instrText>
            </w:r>
            <w:r>
              <w:rPr>
                <w:noProof/>
                <w:webHidden/>
              </w:rPr>
            </w:r>
            <w:r>
              <w:rPr>
                <w:noProof/>
                <w:webHidden/>
              </w:rPr>
              <w:fldChar w:fldCharType="separate"/>
            </w:r>
            <w:r>
              <w:rPr>
                <w:noProof/>
                <w:webHidden/>
              </w:rPr>
              <w:t>179</w:t>
            </w:r>
            <w:r>
              <w:rPr>
                <w:noProof/>
                <w:webHidden/>
              </w:rPr>
              <w:fldChar w:fldCharType="end"/>
            </w:r>
          </w:hyperlink>
        </w:p>
        <w:p w:rsidR="002D256E" w:rsidRDefault="002D256E">
          <w:pPr>
            <w:pStyle w:val="TOC3"/>
            <w:tabs>
              <w:tab w:val="right" w:leader="dot" w:pos="9350"/>
            </w:tabs>
            <w:rPr>
              <w:rFonts w:eastAsiaTheme="minorEastAsia"/>
              <w:noProof/>
            </w:rPr>
          </w:pPr>
          <w:hyperlink w:anchor="_Toc438320281" w:history="1">
            <w:r w:rsidRPr="00586210">
              <w:rPr>
                <w:rStyle w:val="Hyperlink"/>
                <w:noProof/>
                <w:lang w:val="ru-RU"/>
              </w:rPr>
              <w:t>Нестрогое программирование:</w:t>
            </w:r>
            <w:r>
              <w:rPr>
                <w:noProof/>
                <w:webHidden/>
              </w:rPr>
              <w:tab/>
            </w:r>
            <w:r>
              <w:rPr>
                <w:noProof/>
                <w:webHidden/>
              </w:rPr>
              <w:fldChar w:fldCharType="begin"/>
            </w:r>
            <w:r>
              <w:rPr>
                <w:noProof/>
                <w:webHidden/>
              </w:rPr>
              <w:instrText xml:space="preserve"> PAGEREF _Toc438320281 \h </w:instrText>
            </w:r>
            <w:r>
              <w:rPr>
                <w:noProof/>
                <w:webHidden/>
              </w:rPr>
            </w:r>
            <w:r>
              <w:rPr>
                <w:noProof/>
                <w:webHidden/>
              </w:rPr>
              <w:fldChar w:fldCharType="separate"/>
            </w:r>
            <w:r>
              <w:rPr>
                <w:noProof/>
                <w:webHidden/>
              </w:rPr>
              <w:t>179</w:t>
            </w:r>
            <w:r>
              <w:rPr>
                <w:noProof/>
                <w:webHidden/>
              </w:rPr>
              <w:fldChar w:fldCharType="end"/>
            </w:r>
          </w:hyperlink>
        </w:p>
        <w:p w:rsidR="002D256E" w:rsidRDefault="002D256E">
          <w:pPr>
            <w:pStyle w:val="TOC3"/>
            <w:tabs>
              <w:tab w:val="right" w:leader="dot" w:pos="9350"/>
            </w:tabs>
            <w:rPr>
              <w:rFonts w:eastAsiaTheme="minorEastAsia"/>
              <w:noProof/>
            </w:rPr>
          </w:pPr>
          <w:hyperlink w:anchor="_Toc438320282" w:history="1">
            <w:r w:rsidRPr="00586210">
              <w:rPr>
                <w:rStyle w:val="Hyperlink"/>
                <w:noProof/>
                <w:lang w:val="ru-RU"/>
              </w:rPr>
              <w:t>Обобщенное программирование</w:t>
            </w:r>
            <w:r>
              <w:rPr>
                <w:noProof/>
                <w:webHidden/>
              </w:rPr>
              <w:tab/>
            </w:r>
            <w:r>
              <w:rPr>
                <w:noProof/>
                <w:webHidden/>
              </w:rPr>
              <w:fldChar w:fldCharType="begin"/>
            </w:r>
            <w:r>
              <w:rPr>
                <w:noProof/>
                <w:webHidden/>
              </w:rPr>
              <w:instrText xml:space="preserve"> PAGEREF _Toc438320282 \h </w:instrText>
            </w:r>
            <w:r>
              <w:rPr>
                <w:noProof/>
                <w:webHidden/>
              </w:rPr>
            </w:r>
            <w:r>
              <w:rPr>
                <w:noProof/>
                <w:webHidden/>
              </w:rPr>
              <w:fldChar w:fldCharType="separate"/>
            </w:r>
            <w:r>
              <w:rPr>
                <w:noProof/>
                <w:webHidden/>
              </w:rPr>
              <w:t>180</w:t>
            </w:r>
            <w:r>
              <w:rPr>
                <w:noProof/>
                <w:webHidden/>
              </w:rPr>
              <w:fldChar w:fldCharType="end"/>
            </w:r>
          </w:hyperlink>
        </w:p>
        <w:p w:rsidR="002D256E" w:rsidRDefault="002D256E">
          <w:pPr>
            <w:pStyle w:val="TOC3"/>
            <w:tabs>
              <w:tab w:val="right" w:leader="dot" w:pos="9350"/>
            </w:tabs>
            <w:rPr>
              <w:rFonts w:eastAsiaTheme="minorEastAsia"/>
              <w:noProof/>
            </w:rPr>
          </w:pPr>
          <w:hyperlink w:anchor="_Toc438320283" w:history="1">
            <w:r w:rsidRPr="00586210">
              <w:rPr>
                <w:rStyle w:val="Hyperlink"/>
                <w:noProof/>
                <w:lang w:val="ru-RU"/>
              </w:rPr>
              <w:t>Стек-ориентированное программирование</w:t>
            </w:r>
            <w:r>
              <w:rPr>
                <w:noProof/>
                <w:webHidden/>
              </w:rPr>
              <w:tab/>
            </w:r>
            <w:r>
              <w:rPr>
                <w:noProof/>
                <w:webHidden/>
              </w:rPr>
              <w:fldChar w:fldCharType="begin"/>
            </w:r>
            <w:r>
              <w:rPr>
                <w:noProof/>
                <w:webHidden/>
              </w:rPr>
              <w:instrText xml:space="preserve"> PAGEREF _Toc438320283 \h </w:instrText>
            </w:r>
            <w:r>
              <w:rPr>
                <w:noProof/>
                <w:webHidden/>
              </w:rPr>
            </w:r>
            <w:r>
              <w:rPr>
                <w:noProof/>
                <w:webHidden/>
              </w:rPr>
              <w:fldChar w:fldCharType="separate"/>
            </w:r>
            <w:r>
              <w:rPr>
                <w:noProof/>
                <w:webHidden/>
              </w:rPr>
              <w:t>180</w:t>
            </w:r>
            <w:r>
              <w:rPr>
                <w:noProof/>
                <w:webHidden/>
              </w:rPr>
              <w:fldChar w:fldCharType="end"/>
            </w:r>
          </w:hyperlink>
        </w:p>
        <w:p w:rsidR="002D256E" w:rsidRDefault="002D256E">
          <w:pPr>
            <w:pStyle w:val="TOC3"/>
            <w:tabs>
              <w:tab w:val="right" w:leader="dot" w:pos="9350"/>
            </w:tabs>
            <w:rPr>
              <w:rFonts w:eastAsiaTheme="minorEastAsia"/>
              <w:noProof/>
            </w:rPr>
          </w:pPr>
          <w:hyperlink w:anchor="_Toc438320284" w:history="1">
            <w:r w:rsidRPr="00586210">
              <w:rPr>
                <w:rStyle w:val="Hyperlink"/>
                <w:noProof/>
                <w:lang w:val="ru-RU"/>
              </w:rPr>
              <w:t>Скалярное программирование</w:t>
            </w:r>
            <w:r>
              <w:rPr>
                <w:noProof/>
                <w:webHidden/>
              </w:rPr>
              <w:tab/>
            </w:r>
            <w:r>
              <w:rPr>
                <w:noProof/>
                <w:webHidden/>
              </w:rPr>
              <w:fldChar w:fldCharType="begin"/>
            </w:r>
            <w:r>
              <w:rPr>
                <w:noProof/>
                <w:webHidden/>
              </w:rPr>
              <w:instrText xml:space="preserve"> PAGEREF _Toc438320284 \h </w:instrText>
            </w:r>
            <w:r>
              <w:rPr>
                <w:noProof/>
                <w:webHidden/>
              </w:rPr>
            </w:r>
            <w:r>
              <w:rPr>
                <w:noProof/>
                <w:webHidden/>
              </w:rPr>
              <w:fldChar w:fldCharType="separate"/>
            </w:r>
            <w:r>
              <w:rPr>
                <w:noProof/>
                <w:webHidden/>
              </w:rPr>
              <w:t>180</w:t>
            </w:r>
            <w:r>
              <w:rPr>
                <w:noProof/>
                <w:webHidden/>
              </w:rPr>
              <w:fldChar w:fldCharType="end"/>
            </w:r>
          </w:hyperlink>
        </w:p>
        <w:p w:rsidR="002D256E" w:rsidRDefault="002D256E">
          <w:pPr>
            <w:pStyle w:val="TOC3"/>
            <w:tabs>
              <w:tab w:val="right" w:leader="dot" w:pos="9350"/>
            </w:tabs>
            <w:rPr>
              <w:rFonts w:eastAsiaTheme="minorEastAsia"/>
              <w:noProof/>
            </w:rPr>
          </w:pPr>
          <w:hyperlink w:anchor="_Toc438320285" w:history="1">
            <w:r w:rsidRPr="00586210">
              <w:rPr>
                <w:rStyle w:val="Hyperlink"/>
                <w:noProof/>
                <w:lang w:val="ru-RU"/>
              </w:rPr>
              <w:t>Эзотерическое программирование</w:t>
            </w:r>
            <w:r>
              <w:rPr>
                <w:noProof/>
                <w:webHidden/>
              </w:rPr>
              <w:tab/>
            </w:r>
            <w:r>
              <w:rPr>
                <w:noProof/>
                <w:webHidden/>
              </w:rPr>
              <w:fldChar w:fldCharType="begin"/>
            </w:r>
            <w:r>
              <w:rPr>
                <w:noProof/>
                <w:webHidden/>
              </w:rPr>
              <w:instrText xml:space="preserve"> PAGEREF _Toc438320285 \h </w:instrText>
            </w:r>
            <w:r>
              <w:rPr>
                <w:noProof/>
                <w:webHidden/>
              </w:rPr>
            </w:r>
            <w:r>
              <w:rPr>
                <w:noProof/>
                <w:webHidden/>
              </w:rPr>
              <w:fldChar w:fldCharType="separate"/>
            </w:r>
            <w:r>
              <w:rPr>
                <w:noProof/>
                <w:webHidden/>
              </w:rPr>
              <w:t>180</w:t>
            </w:r>
            <w:r>
              <w:rPr>
                <w:noProof/>
                <w:webHidden/>
              </w:rPr>
              <w:fldChar w:fldCharType="end"/>
            </w:r>
          </w:hyperlink>
        </w:p>
        <w:p w:rsidR="002D256E" w:rsidRDefault="002D256E">
          <w:pPr>
            <w:pStyle w:val="TOC3"/>
            <w:tabs>
              <w:tab w:val="right" w:leader="dot" w:pos="9350"/>
            </w:tabs>
            <w:rPr>
              <w:rFonts w:eastAsiaTheme="minorEastAsia"/>
              <w:noProof/>
            </w:rPr>
          </w:pPr>
          <w:hyperlink w:anchor="_Toc438320286" w:history="1">
            <w:r w:rsidRPr="00586210">
              <w:rPr>
                <w:rStyle w:val="Hyperlink"/>
                <w:noProof/>
                <w:lang w:val="ru-RU"/>
              </w:rPr>
              <w:t>Заключение</w:t>
            </w:r>
            <w:r>
              <w:rPr>
                <w:noProof/>
                <w:webHidden/>
              </w:rPr>
              <w:tab/>
            </w:r>
            <w:r>
              <w:rPr>
                <w:noProof/>
                <w:webHidden/>
              </w:rPr>
              <w:fldChar w:fldCharType="begin"/>
            </w:r>
            <w:r>
              <w:rPr>
                <w:noProof/>
                <w:webHidden/>
              </w:rPr>
              <w:instrText xml:space="preserve"> PAGEREF _Toc438320286 \h </w:instrText>
            </w:r>
            <w:r>
              <w:rPr>
                <w:noProof/>
                <w:webHidden/>
              </w:rPr>
            </w:r>
            <w:r>
              <w:rPr>
                <w:noProof/>
                <w:webHidden/>
              </w:rPr>
              <w:fldChar w:fldCharType="separate"/>
            </w:r>
            <w:r>
              <w:rPr>
                <w:noProof/>
                <w:webHidden/>
              </w:rPr>
              <w:t>181</w:t>
            </w:r>
            <w:r>
              <w:rPr>
                <w:noProof/>
                <w:webHidden/>
              </w:rPr>
              <w:fldChar w:fldCharType="end"/>
            </w:r>
          </w:hyperlink>
        </w:p>
        <w:p w:rsidR="002D256E" w:rsidRDefault="002D256E">
          <w:pPr>
            <w:pStyle w:val="TOC3"/>
            <w:tabs>
              <w:tab w:val="right" w:leader="dot" w:pos="9350"/>
            </w:tabs>
            <w:rPr>
              <w:rFonts w:eastAsiaTheme="minorEastAsia"/>
              <w:noProof/>
            </w:rPr>
          </w:pPr>
          <w:hyperlink w:anchor="_Toc438320287" w:history="1">
            <w:r w:rsidRPr="00586210">
              <w:rPr>
                <w:rStyle w:val="Hyperlink"/>
                <w:noProof/>
                <w:lang w:val="ru-RU"/>
              </w:rPr>
              <w:t>Приложение</w:t>
            </w:r>
            <w:r>
              <w:rPr>
                <w:noProof/>
                <w:webHidden/>
              </w:rPr>
              <w:tab/>
            </w:r>
            <w:r>
              <w:rPr>
                <w:noProof/>
                <w:webHidden/>
              </w:rPr>
              <w:fldChar w:fldCharType="begin"/>
            </w:r>
            <w:r>
              <w:rPr>
                <w:noProof/>
                <w:webHidden/>
              </w:rPr>
              <w:instrText xml:space="preserve"> PAGEREF _Toc438320287 \h </w:instrText>
            </w:r>
            <w:r>
              <w:rPr>
                <w:noProof/>
                <w:webHidden/>
              </w:rPr>
            </w:r>
            <w:r>
              <w:rPr>
                <w:noProof/>
                <w:webHidden/>
              </w:rPr>
              <w:fldChar w:fldCharType="separate"/>
            </w:r>
            <w:r>
              <w:rPr>
                <w:noProof/>
                <w:webHidden/>
              </w:rPr>
              <w:t>181</w:t>
            </w:r>
            <w:r>
              <w:rPr>
                <w:noProof/>
                <w:webHidden/>
              </w:rPr>
              <w:fldChar w:fldCharType="end"/>
            </w:r>
          </w:hyperlink>
        </w:p>
        <w:p w:rsidR="002D256E" w:rsidRDefault="002D256E">
          <w:pPr>
            <w:pStyle w:val="TOC2"/>
            <w:tabs>
              <w:tab w:val="right" w:leader="dot" w:pos="9350"/>
            </w:tabs>
            <w:rPr>
              <w:rFonts w:eastAsiaTheme="minorEastAsia"/>
              <w:noProof/>
            </w:rPr>
          </w:pPr>
          <w:hyperlink w:anchor="_Toc438320288" w:history="1">
            <w:r w:rsidRPr="00586210">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_Toc438320288 \h </w:instrText>
            </w:r>
            <w:r>
              <w:rPr>
                <w:noProof/>
                <w:webHidden/>
              </w:rPr>
            </w:r>
            <w:r>
              <w:rPr>
                <w:noProof/>
                <w:webHidden/>
              </w:rPr>
              <w:fldChar w:fldCharType="separate"/>
            </w:r>
            <w:r>
              <w:rPr>
                <w:noProof/>
                <w:webHidden/>
              </w:rPr>
              <w:t>181</w:t>
            </w:r>
            <w:r>
              <w:rPr>
                <w:noProof/>
                <w:webHidden/>
              </w:rPr>
              <w:fldChar w:fldCharType="end"/>
            </w:r>
          </w:hyperlink>
        </w:p>
        <w:p w:rsidR="002D256E" w:rsidRDefault="002D256E">
          <w:pPr>
            <w:pStyle w:val="TOC3"/>
            <w:tabs>
              <w:tab w:val="right" w:leader="dot" w:pos="9350"/>
            </w:tabs>
            <w:rPr>
              <w:rFonts w:eastAsiaTheme="minorEastAsia"/>
              <w:noProof/>
            </w:rPr>
          </w:pPr>
          <w:hyperlink w:anchor="_Toc438320289" w:history="1">
            <w:r w:rsidRPr="00586210">
              <w:rPr>
                <w:rStyle w:val="Hyperlink"/>
                <w:noProof/>
                <w:lang w:val="ru-RU"/>
              </w:rPr>
              <w:t>Введение</w:t>
            </w:r>
            <w:r>
              <w:rPr>
                <w:noProof/>
                <w:webHidden/>
              </w:rPr>
              <w:tab/>
            </w:r>
            <w:r>
              <w:rPr>
                <w:noProof/>
                <w:webHidden/>
              </w:rPr>
              <w:fldChar w:fldCharType="begin"/>
            </w:r>
            <w:r>
              <w:rPr>
                <w:noProof/>
                <w:webHidden/>
              </w:rPr>
              <w:instrText xml:space="preserve"> PAGEREF _Toc438320289 \h </w:instrText>
            </w:r>
            <w:r>
              <w:rPr>
                <w:noProof/>
                <w:webHidden/>
              </w:rPr>
            </w:r>
            <w:r>
              <w:rPr>
                <w:noProof/>
                <w:webHidden/>
              </w:rPr>
              <w:fldChar w:fldCharType="separate"/>
            </w:r>
            <w:r>
              <w:rPr>
                <w:noProof/>
                <w:webHidden/>
              </w:rPr>
              <w:t>181</w:t>
            </w:r>
            <w:r>
              <w:rPr>
                <w:noProof/>
                <w:webHidden/>
              </w:rPr>
              <w:fldChar w:fldCharType="end"/>
            </w:r>
          </w:hyperlink>
        </w:p>
        <w:p w:rsidR="002D256E" w:rsidRDefault="002D256E">
          <w:pPr>
            <w:pStyle w:val="TOC3"/>
            <w:tabs>
              <w:tab w:val="right" w:leader="dot" w:pos="9350"/>
            </w:tabs>
            <w:rPr>
              <w:rFonts w:eastAsiaTheme="minorEastAsia"/>
              <w:noProof/>
            </w:rPr>
          </w:pPr>
          <w:hyperlink w:anchor="_Toc438320290" w:history="1">
            <w:r w:rsidRPr="00586210">
              <w:rPr>
                <w:rStyle w:val="Hyperlink"/>
                <w:noProof/>
                <w:lang w:val="ru-RU"/>
              </w:rPr>
              <w:t>Программирование от состояний</w:t>
            </w:r>
            <w:r>
              <w:rPr>
                <w:noProof/>
                <w:webHidden/>
              </w:rPr>
              <w:tab/>
            </w:r>
            <w:r>
              <w:rPr>
                <w:noProof/>
                <w:webHidden/>
              </w:rPr>
              <w:fldChar w:fldCharType="begin"/>
            </w:r>
            <w:r>
              <w:rPr>
                <w:noProof/>
                <w:webHidden/>
              </w:rPr>
              <w:instrText xml:space="preserve"> PAGEREF _Toc438320290 \h </w:instrText>
            </w:r>
            <w:r>
              <w:rPr>
                <w:noProof/>
                <w:webHidden/>
              </w:rPr>
            </w:r>
            <w:r>
              <w:rPr>
                <w:noProof/>
                <w:webHidden/>
              </w:rPr>
              <w:fldChar w:fldCharType="separate"/>
            </w:r>
            <w:r>
              <w:rPr>
                <w:noProof/>
                <w:webHidden/>
              </w:rPr>
              <w:t>182</w:t>
            </w:r>
            <w:r>
              <w:rPr>
                <w:noProof/>
                <w:webHidden/>
              </w:rPr>
              <w:fldChar w:fldCharType="end"/>
            </w:r>
          </w:hyperlink>
        </w:p>
        <w:p w:rsidR="002D256E" w:rsidRDefault="002D256E">
          <w:pPr>
            <w:pStyle w:val="TOC3"/>
            <w:tabs>
              <w:tab w:val="right" w:leader="dot" w:pos="9350"/>
            </w:tabs>
            <w:rPr>
              <w:rFonts w:eastAsiaTheme="minorEastAsia"/>
              <w:noProof/>
            </w:rPr>
          </w:pPr>
          <w:hyperlink w:anchor="_Toc438320291" w:history="1">
            <w:r w:rsidRPr="00586210">
              <w:rPr>
                <w:rStyle w:val="Hyperlink"/>
                <w:noProof/>
                <w:lang w:val="ru-RU"/>
              </w:rPr>
              <w:t>Структурное программирование</w:t>
            </w:r>
            <w:r>
              <w:rPr>
                <w:noProof/>
                <w:webHidden/>
              </w:rPr>
              <w:tab/>
            </w:r>
            <w:r>
              <w:rPr>
                <w:noProof/>
                <w:webHidden/>
              </w:rPr>
              <w:fldChar w:fldCharType="begin"/>
            </w:r>
            <w:r>
              <w:rPr>
                <w:noProof/>
                <w:webHidden/>
              </w:rPr>
              <w:instrText xml:space="preserve"> PAGEREF _Toc438320291 \h </w:instrText>
            </w:r>
            <w:r>
              <w:rPr>
                <w:noProof/>
                <w:webHidden/>
              </w:rPr>
            </w:r>
            <w:r>
              <w:rPr>
                <w:noProof/>
                <w:webHidden/>
              </w:rPr>
              <w:fldChar w:fldCharType="separate"/>
            </w:r>
            <w:r>
              <w:rPr>
                <w:noProof/>
                <w:webHidden/>
              </w:rPr>
              <w:t>184</w:t>
            </w:r>
            <w:r>
              <w:rPr>
                <w:noProof/>
                <w:webHidden/>
              </w:rPr>
              <w:fldChar w:fldCharType="end"/>
            </w:r>
          </w:hyperlink>
        </w:p>
        <w:p w:rsidR="002D256E" w:rsidRDefault="002D256E">
          <w:pPr>
            <w:pStyle w:val="TOC3"/>
            <w:tabs>
              <w:tab w:val="right" w:leader="dot" w:pos="9350"/>
            </w:tabs>
            <w:rPr>
              <w:rFonts w:eastAsiaTheme="minorEastAsia"/>
              <w:noProof/>
            </w:rPr>
          </w:pPr>
          <w:hyperlink w:anchor="_Toc438320292" w:history="1">
            <w:r w:rsidRPr="00586210">
              <w:rPr>
                <w:rStyle w:val="Hyperlink"/>
                <w:noProof/>
                <w:lang w:val="ru-RU"/>
              </w:rPr>
              <w:t>Сентенциальное программирование</w:t>
            </w:r>
            <w:r>
              <w:rPr>
                <w:noProof/>
                <w:webHidden/>
              </w:rPr>
              <w:tab/>
            </w:r>
            <w:r>
              <w:rPr>
                <w:noProof/>
                <w:webHidden/>
              </w:rPr>
              <w:fldChar w:fldCharType="begin"/>
            </w:r>
            <w:r>
              <w:rPr>
                <w:noProof/>
                <w:webHidden/>
              </w:rPr>
              <w:instrText xml:space="preserve"> PAGEREF _Toc438320292 \h </w:instrText>
            </w:r>
            <w:r>
              <w:rPr>
                <w:noProof/>
                <w:webHidden/>
              </w:rPr>
            </w:r>
            <w:r>
              <w:rPr>
                <w:noProof/>
                <w:webHidden/>
              </w:rPr>
              <w:fldChar w:fldCharType="separate"/>
            </w:r>
            <w:r>
              <w:rPr>
                <w:noProof/>
                <w:webHidden/>
              </w:rPr>
              <w:t>184</w:t>
            </w:r>
            <w:r>
              <w:rPr>
                <w:noProof/>
                <w:webHidden/>
              </w:rPr>
              <w:fldChar w:fldCharType="end"/>
            </w:r>
          </w:hyperlink>
        </w:p>
        <w:p w:rsidR="002D256E" w:rsidRDefault="002D256E">
          <w:pPr>
            <w:pStyle w:val="TOC3"/>
            <w:tabs>
              <w:tab w:val="right" w:leader="dot" w:pos="9350"/>
            </w:tabs>
            <w:rPr>
              <w:rFonts w:eastAsiaTheme="minorEastAsia"/>
              <w:noProof/>
            </w:rPr>
          </w:pPr>
          <w:hyperlink w:anchor="_Toc438320293" w:history="1">
            <w:r w:rsidRPr="00586210">
              <w:rPr>
                <w:rStyle w:val="Hyperlink"/>
                <w:noProof/>
                <w:lang w:val="ru-RU"/>
              </w:rPr>
              <w:t>Программирование от событий</w:t>
            </w:r>
            <w:r>
              <w:rPr>
                <w:noProof/>
                <w:webHidden/>
              </w:rPr>
              <w:tab/>
            </w:r>
            <w:r>
              <w:rPr>
                <w:noProof/>
                <w:webHidden/>
              </w:rPr>
              <w:fldChar w:fldCharType="begin"/>
            </w:r>
            <w:r>
              <w:rPr>
                <w:noProof/>
                <w:webHidden/>
              </w:rPr>
              <w:instrText xml:space="preserve"> PAGEREF _Toc438320293 \h </w:instrText>
            </w:r>
            <w:r>
              <w:rPr>
                <w:noProof/>
                <w:webHidden/>
              </w:rPr>
            </w:r>
            <w:r>
              <w:rPr>
                <w:noProof/>
                <w:webHidden/>
              </w:rPr>
              <w:fldChar w:fldCharType="separate"/>
            </w:r>
            <w:r>
              <w:rPr>
                <w:noProof/>
                <w:webHidden/>
              </w:rPr>
              <w:t>185</w:t>
            </w:r>
            <w:r>
              <w:rPr>
                <w:noProof/>
                <w:webHidden/>
              </w:rPr>
              <w:fldChar w:fldCharType="end"/>
            </w:r>
          </w:hyperlink>
        </w:p>
        <w:p w:rsidR="002D256E" w:rsidRDefault="002D256E">
          <w:pPr>
            <w:pStyle w:val="TOC3"/>
            <w:tabs>
              <w:tab w:val="right" w:leader="dot" w:pos="9350"/>
            </w:tabs>
            <w:rPr>
              <w:rFonts w:eastAsiaTheme="minorEastAsia"/>
              <w:noProof/>
            </w:rPr>
          </w:pPr>
          <w:hyperlink w:anchor="_Toc438320294" w:history="1">
            <w:r w:rsidRPr="00586210">
              <w:rPr>
                <w:rStyle w:val="Hyperlink"/>
                <w:noProof/>
                <w:lang w:val="ru-RU"/>
              </w:rPr>
              <w:t>Программирование от приоритетов</w:t>
            </w:r>
            <w:r>
              <w:rPr>
                <w:noProof/>
                <w:webHidden/>
              </w:rPr>
              <w:tab/>
            </w:r>
            <w:r>
              <w:rPr>
                <w:noProof/>
                <w:webHidden/>
              </w:rPr>
              <w:fldChar w:fldCharType="begin"/>
            </w:r>
            <w:r>
              <w:rPr>
                <w:noProof/>
                <w:webHidden/>
              </w:rPr>
              <w:instrText xml:space="preserve"> PAGEREF _Toc438320294 \h </w:instrText>
            </w:r>
            <w:r>
              <w:rPr>
                <w:noProof/>
                <w:webHidden/>
              </w:rPr>
            </w:r>
            <w:r>
              <w:rPr>
                <w:noProof/>
                <w:webHidden/>
              </w:rPr>
              <w:fldChar w:fldCharType="separate"/>
            </w:r>
            <w:r>
              <w:rPr>
                <w:noProof/>
                <w:webHidden/>
              </w:rPr>
              <w:t>186</w:t>
            </w:r>
            <w:r>
              <w:rPr>
                <w:noProof/>
                <w:webHidden/>
              </w:rPr>
              <w:fldChar w:fldCharType="end"/>
            </w:r>
          </w:hyperlink>
        </w:p>
        <w:p w:rsidR="002D256E" w:rsidRDefault="002D256E">
          <w:pPr>
            <w:pStyle w:val="TOC3"/>
            <w:tabs>
              <w:tab w:val="right" w:leader="dot" w:pos="9350"/>
            </w:tabs>
            <w:rPr>
              <w:rFonts w:eastAsiaTheme="minorEastAsia"/>
              <w:noProof/>
            </w:rPr>
          </w:pPr>
          <w:hyperlink w:anchor="_Toc438320295" w:history="1">
            <w:r w:rsidRPr="00586210">
              <w:rPr>
                <w:rStyle w:val="Hyperlink"/>
                <w:noProof/>
                <w:lang w:val="ru-RU"/>
              </w:rPr>
              <w:t>Функциональное программирование</w:t>
            </w:r>
            <w:r>
              <w:rPr>
                <w:noProof/>
                <w:webHidden/>
              </w:rPr>
              <w:tab/>
            </w:r>
            <w:r>
              <w:rPr>
                <w:noProof/>
                <w:webHidden/>
              </w:rPr>
              <w:fldChar w:fldCharType="begin"/>
            </w:r>
            <w:r>
              <w:rPr>
                <w:noProof/>
                <w:webHidden/>
              </w:rPr>
              <w:instrText xml:space="preserve"> PAGEREF _Toc438320295 \h </w:instrText>
            </w:r>
            <w:r>
              <w:rPr>
                <w:noProof/>
                <w:webHidden/>
              </w:rPr>
            </w:r>
            <w:r>
              <w:rPr>
                <w:noProof/>
                <w:webHidden/>
              </w:rPr>
              <w:fldChar w:fldCharType="separate"/>
            </w:r>
            <w:r>
              <w:rPr>
                <w:noProof/>
                <w:webHidden/>
              </w:rPr>
              <w:t>186</w:t>
            </w:r>
            <w:r>
              <w:rPr>
                <w:noProof/>
                <w:webHidden/>
              </w:rPr>
              <w:fldChar w:fldCharType="end"/>
            </w:r>
          </w:hyperlink>
        </w:p>
        <w:p w:rsidR="002D256E" w:rsidRDefault="002D256E">
          <w:pPr>
            <w:pStyle w:val="TOC3"/>
            <w:tabs>
              <w:tab w:val="right" w:leader="dot" w:pos="9350"/>
            </w:tabs>
            <w:rPr>
              <w:rFonts w:eastAsiaTheme="minorEastAsia"/>
              <w:noProof/>
            </w:rPr>
          </w:pPr>
          <w:hyperlink w:anchor="_Toc438320296" w:history="1">
            <w:r w:rsidRPr="00586210">
              <w:rPr>
                <w:rStyle w:val="Hyperlink"/>
                <w:noProof/>
                <w:lang w:val="ru-RU"/>
              </w:rPr>
              <w:t>Объектно-ориентированный подход</w:t>
            </w:r>
            <w:r>
              <w:rPr>
                <w:noProof/>
                <w:webHidden/>
              </w:rPr>
              <w:tab/>
            </w:r>
            <w:r>
              <w:rPr>
                <w:noProof/>
                <w:webHidden/>
              </w:rPr>
              <w:fldChar w:fldCharType="begin"/>
            </w:r>
            <w:r>
              <w:rPr>
                <w:noProof/>
                <w:webHidden/>
              </w:rPr>
              <w:instrText xml:space="preserve"> PAGEREF _Toc438320296 \h </w:instrText>
            </w:r>
            <w:r>
              <w:rPr>
                <w:noProof/>
                <w:webHidden/>
              </w:rPr>
            </w:r>
            <w:r>
              <w:rPr>
                <w:noProof/>
                <w:webHidden/>
              </w:rPr>
              <w:fldChar w:fldCharType="separate"/>
            </w:r>
            <w:r>
              <w:rPr>
                <w:noProof/>
                <w:webHidden/>
              </w:rPr>
              <w:t>187</w:t>
            </w:r>
            <w:r>
              <w:rPr>
                <w:noProof/>
                <w:webHidden/>
              </w:rPr>
              <w:fldChar w:fldCharType="end"/>
            </w:r>
          </w:hyperlink>
        </w:p>
        <w:p w:rsidR="002D256E" w:rsidRDefault="002D256E">
          <w:pPr>
            <w:pStyle w:val="TOC3"/>
            <w:tabs>
              <w:tab w:val="right" w:leader="dot" w:pos="9350"/>
            </w:tabs>
            <w:rPr>
              <w:rFonts w:eastAsiaTheme="minorEastAsia"/>
              <w:noProof/>
            </w:rPr>
          </w:pPr>
          <w:hyperlink w:anchor="_Toc438320297" w:history="1">
            <w:r w:rsidRPr="00586210">
              <w:rPr>
                <w:rStyle w:val="Hyperlink"/>
                <w:noProof/>
                <w:lang w:val="ru-RU"/>
              </w:rPr>
              <w:t>Три технологических стиля программирования</w:t>
            </w:r>
            <w:r>
              <w:rPr>
                <w:noProof/>
                <w:webHidden/>
              </w:rPr>
              <w:tab/>
            </w:r>
            <w:r>
              <w:rPr>
                <w:noProof/>
                <w:webHidden/>
              </w:rPr>
              <w:fldChar w:fldCharType="begin"/>
            </w:r>
            <w:r>
              <w:rPr>
                <w:noProof/>
                <w:webHidden/>
              </w:rPr>
              <w:instrText xml:space="preserve"> PAGEREF _Toc438320297 \h </w:instrText>
            </w:r>
            <w:r>
              <w:rPr>
                <w:noProof/>
                <w:webHidden/>
              </w:rPr>
            </w:r>
            <w:r>
              <w:rPr>
                <w:noProof/>
                <w:webHidden/>
              </w:rPr>
              <w:fldChar w:fldCharType="separate"/>
            </w:r>
            <w:r>
              <w:rPr>
                <w:noProof/>
                <w:webHidden/>
              </w:rPr>
              <w:t>188</w:t>
            </w:r>
            <w:r>
              <w:rPr>
                <w:noProof/>
                <w:webHidden/>
              </w:rPr>
              <w:fldChar w:fldCharType="end"/>
            </w:r>
          </w:hyperlink>
        </w:p>
        <w:p w:rsidR="002D256E" w:rsidRDefault="002D256E">
          <w:pPr>
            <w:pStyle w:val="TOC2"/>
            <w:tabs>
              <w:tab w:val="right" w:leader="dot" w:pos="9350"/>
            </w:tabs>
            <w:rPr>
              <w:rFonts w:eastAsiaTheme="minorEastAsia"/>
              <w:noProof/>
            </w:rPr>
          </w:pPr>
          <w:hyperlink w:anchor="_Toc438320298" w:history="1">
            <w:r w:rsidRPr="00586210">
              <w:rPr>
                <w:rStyle w:val="Hyperlink"/>
                <w:noProof/>
              </w:rPr>
              <w:t>Clean</w:t>
            </w:r>
            <w:r w:rsidRPr="00586210">
              <w:rPr>
                <w:rStyle w:val="Hyperlink"/>
                <w:noProof/>
                <w:lang w:val="ru-RU"/>
              </w:rPr>
              <w:t xml:space="preserve"> </w:t>
            </w:r>
            <w:r w:rsidRPr="00586210">
              <w:rPr>
                <w:rStyle w:val="Hyperlink"/>
                <w:noProof/>
              </w:rPr>
              <w:t>code</w:t>
            </w:r>
            <w:r>
              <w:rPr>
                <w:noProof/>
                <w:webHidden/>
              </w:rPr>
              <w:tab/>
            </w:r>
            <w:r>
              <w:rPr>
                <w:noProof/>
                <w:webHidden/>
              </w:rPr>
              <w:fldChar w:fldCharType="begin"/>
            </w:r>
            <w:r>
              <w:rPr>
                <w:noProof/>
                <w:webHidden/>
              </w:rPr>
              <w:instrText xml:space="preserve"> PAGEREF _Toc438320298 \h </w:instrText>
            </w:r>
            <w:r>
              <w:rPr>
                <w:noProof/>
                <w:webHidden/>
              </w:rPr>
            </w:r>
            <w:r>
              <w:rPr>
                <w:noProof/>
                <w:webHidden/>
              </w:rPr>
              <w:fldChar w:fldCharType="separate"/>
            </w:r>
            <w:r>
              <w:rPr>
                <w:noProof/>
                <w:webHidden/>
              </w:rPr>
              <w:t>189</w:t>
            </w:r>
            <w:r>
              <w:rPr>
                <w:noProof/>
                <w:webHidden/>
              </w:rPr>
              <w:fldChar w:fldCharType="end"/>
            </w:r>
          </w:hyperlink>
        </w:p>
        <w:p w:rsidR="002D256E" w:rsidRDefault="002D256E">
          <w:pPr>
            <w:pStyle w:val="TOC3"/>
            <w:tabs>
              <w:tab w:val="right" w:leader="dot" w:pos="9350"/>
            </w:tabs>
            <w:rPr>
              <w:rFonts w:eastAsiaTheme="minorEastAsia"/>
              <w:noProof/>
            </w:rPr>
          </w:pPr>
          <w:hyperlink w:anchor="_Toc438320299" w:history="1">
            <w:r w:rsidRPr="00586210">
              <w:rPr>
                <w:rStyle w:val="Hyperlink"/>
                <w:noProof/>
                <w:lang w:val="ru-RU"/>
              </w:rPr>
              <w:t>Введение</w:t>
            </w:r>
            <w:r>
              <w:rPr>
                <w:noProof/>
                <w:webHidden/>
              </w:rPr>
              <w:tab/>
            </w:r>
            <w:r>
              <w:rPr>
                <w:noProof/>
                <w:webHidden/>
              </w:rPr>
              <w:fldChar w:fldCharType="begin"/>
            </w:r>
            <w:r>
              <w:rPr>
                <w:noProof/>
                <w:webHidden/>
              </w:rPr>
              <w:instrText xml:space="preserve"> PAGEREF _Toc438320299 \h </w:instrText>
            </w:r>
            <w:r>
              <w:rPr>
                <w:noProof/>
                <w:webHidden/>
              </w:rPr>
            </w:r>
            <w:r>
              <w:rPr>
                <w:noProof/>
                <w:webHidden/>
              </w:rPr>
              <w:fldChar w:fldCharType="separate"/>
            </w:r>
            <w:r>
              <w:rPr>
                <w:noProof/>
                <w:webHidden/>
              </w:rPr>
              <w:t>189</w:t>
            </w:r>
            <w:r>
              <w:rPr>
                <w:noProof/>
                <w:webHidden/>
              </w:rPr>
              <w:fldChar w:fldCharType="end"/>
            </w:r>
          </w:hyperlink>
        </w:p>
        <w:p w:rsidR="002D256E" w:rsidRDefault="002D256E">
          <w:pPr>
            <w:pStyle w:val="TOC3"/>
            <w:tabs>
              <w:tab w:val="right" w:leader="dot" w:pos="9350"/>
            </w:tabs>
            <w:rPr>
              <w:rFonts w:eastAsiaTheme="minorEastAsia"/>
              <w:noProof/>
            </w:rPr>
          </w:pPr>
          <w:hyperlink w:anchor="_Toc438320300" w:history="1">
            <w:r w:rsidRPr="00586210">
              <w:rPr>
                <w:rStyle w:val="Hyperlink"/>
                <w:noProof/>
              </w:rPr>
              <w:t>Best practices JavaScript</w:t>
            </w:r>
            <w:r>
              <w:rPr>
                <w:noProof/>
                <w:webHidden/>
              </w:rPr>
              <w:tab/>
            </w:r>
            <w:r>
              <w:rPr>
                <w:noProof/>
                <w:webHidden/>
              </w:rPr>
              <w:fldChar w:fldCharType="begin"/>
            </w:r>
            <w:r>
              <w:rPr>
                <w:noProof/>
                <w:webHidden/>
              </w:rPr>
              <w:instrText xml:space="preserve"> PAGEREF _Toc438320300 \h </w:instrText>
            </w:r>
            <w:r>
              <w:rPr>
                <w:noProof/>
                <w:webHidden/>
              </w:rPr>
            </w:r>
            <w:r>
              <w:rPr>
                <w:noProof/>
                <w:webHidden/>
              </w:rPr>
              <w:fldChar w:fldCharType="separate"/>
            </w:r>
            <w:r>
              <w:rPr>
                <w:noProof/>
                <w:webHidden/>
              </w:rPr>
              <w:t>189</w:t>
            </w:r>
            <w:r>
              <w:rPr>
                <w:noProof/>
                <w:webHidden/>
              </w:rPr>
              <w:fldChar w:fldCharType="end"/>
            </w:r>
          </w:hyperlink>
        </w:p>
        <w:p w:rsidR="002D256E" w:rsidRDefault="002D256E">
          <w:pPr>
            <w:pStyle w:val="TOC3"/>
            <w:tabs>
              <w:tab w:val="right" w:leader="dot" w:pos="9350"/>
            </w:tabs>
            <w:rPr>
              <w:rFonts w:eastAsiaTheme="minorEastAsia"/>
              <w:noProof/>
            </w:rPr>
          </w:pPr>
          <w:hyperlink w:anchor="_Toc438320301" w:history="1">
            <w:r w:rsidRPr="00586210">
              <w:rPr>
                <w:rStyle w:val="Hyperlink"/>
                <w:noProof/>
              </w:rPr>
              <w:t>Best Practices C++</w:t>
            </w:r>
            <w:r>
              <w:rPr>
                <w:noProof/>
                <w:webHidden/>
              </w:rPr>
              <w:tab/>
            </w:r>
            <w:r>
              <w:rPr>
                <w:noProof/>
                <w:webHidden/>
              </w:rPr>
              <w:fldChar w:fldCharType="begin"/>
            </w:r>
            <w:r>
              <w:rPr>
                <w:noProof/>
                <w:webHidden/>
              </w:rPr>
              <w:instrText xml:space="preserve"> PAGEREF _Toc438320301 \h </w:instrText>
            </w:r>
            <w:r>
              <w:rPr>
                <w:noProof/>
                <w:webHidden/>
              </w:rPr>
            </w:r>
            <w:r>
              <w:rPr>
                <w:noProof/>
                <w:webHidden/>
              </w:rPr>
              <w:fldChar w:fldCharType="separate"/>
            </w:r>
            <w:r>
              <w:rPr>
                <w:noProof/>
                <w:webHidden/>
              </w:rPr>
              <w:t>190</w:t>
            </w:r>
            <w:r>
              <w:rPr>
                <w:noProof/>
                <w:webHidden/>
              </w:rPr>
              <w:fldChar w:fldCharType="end"/>
            </w:r>
          </w:hyperlink>
        </w:p>
        <w:p w:rsidR="002D256E" w:rsidRDefault="002D256E">
          <w:pPr>
            <w:pStyle w:val="TOC3"/>
            <w:tabs>
              <w:tab w:val="right" w:leader="dot" w:pos="9350"/>
            </w:tabs>
            <w:rPr>
              <w:rFonts w:eastAsiaTheme="minorEastAsia"/>
              <w:noProof/>
            </w:rPr>
          </w:pPr>
          <w:hyperlink w:anchor="_Toc438320302" w:history="1">
            <w:r w:rsidRPr="00586210">
              <w:rPr>
                <w:rStyle w:val="Hyperlink"/>
                <w:noProof/>
                <w:lang w:val="ru-RU"/>
              </w:rPr>
              <w:t xml:space="preserve">Знание </w:t>
            </w:r>
            <w:r w:rsidRPr="00586210">
              <w:rPr>
                <w:rStyle w:val="Hyperlink"/>
                <w:noProof/>
              </w:rPr>
              <w:t>Clean</w:t>
            </w:r>
            <w:r w:rsidRPr="00586210">
              <w:rPr>
                <w:rStyle w:val="Hyperlink"/>
                <w:noProof/>
                <w:lang w:val="ru-RU"/>
              </w:rPr>
              <w:t xml:space="preserve"> </w:t>
            </w:r>
            <w:r w:rsidRPr="00586210">
              <w:rPr>
                <w:rStyle w:val="Hyperlink"/>
                <w:noProof/>
              </w:rPr>
              <w:t>Code</w:t>
            </w:r>
            <w:r w:rsidRPr="00586210">
              <w:rPr>
                <w:rStyle w:val="Hyperlink"/>
                <w:noProof/>
                <w:lang w:val="ru-RU"/>
              </w:rPr>
              <w:t xml:space="preserve"> при устройстве на работу</w:t>
            </w:r>
            <w:r>
              <w:rPr>
                <w:noProof/>
                <w:webHidden/>
              </w:rPr>
              <w:tab/>
            </w:r>
            <w:r>
              <w:rPr>
                <w:noProof/>
                <w:webHidden/>
              </w:rPr>
              <w:fldChar w:fldCharType="begin"/>
            </w:r>
            <w:r>
              <w:rPr>
                <w:noProof/>
                <w:webHidden/>
              </w:rPr>
              <w:instrText xml:space="preserve"> PAGEREF _Toc438320302 \h </w:instrText>
            </w:r>
            <w:r>
              <w:rPr>
                <w:noProof/>
                <w:webHidden/>
              </w:rPr>
            </w:r>
            <w:r>
              <w:rPr>
                <w:noProof/>
                <w:webHidden/>
              </w:rPr>
              <w:fldChar w:fldCharType="separate"/>
            </w:r>
            <w:r>
              <w:rPr>
                <w:noProof/>
                <w:webHidden/>
              </w:rPr>
              <w:t>190</w:t>
            </w:r>
            <w:r>
              <w:rPr>
                <w:noProof/>
                <w:webHidden/>
              </w:rPr>
              <w:fldChar w:fldCharType="end"/>
            </w:r>
          </w:hyperlink>
        </w:p>
        <w:p w:rsidR="002D256E" w:rsidRDefault="002D256E">
          <w:pPr>
            <w:pStyle w:val="TOC2"/>
            <w:tabs>
              <w:tab w:val="right" w:leader="dot" w:pos="9350"/>
            </w:tabs>
            <w:rPr>
              <w:rFonts w:eastAsiaTheme="minorEastAsia"/>
              <w:noProof/>
            </w:rPr>
          </w:pPr>
          <w:hyperlink w:anchor="_Toc438320303" w:history="1">
            <w:r w:rsidRPr="00586210">
              <w:rPr>
                <w:rStyle w:val="Hyperlink"/>
                <w:noProof/>
                <w:lang w:val="ru-RU"/>
              </w:rPr>
              <w:t>Рефакторинг</w:t>
            </w:r>
            <w:r>
              <w:rPr>
                <w:noProof/>
                <w:webHidden/>
              </w:rPr>
              <w:tab/>
            </w:r>
            <w:r>
              <w:rPr>
                <w:noProof/>
                <w:webHidden/>
              </w:rPr>
              <w:fldChar w:fldCharType="begin"/>
            </w:r>
            <w:r>
              <w:rPr>
                <w:noProof/>
                <w:webHidden/>
              </w:rPr>
              <w:instrText xml:space="preserve"> PAGEREF _Toc438320303 \h </w:instrText>
            </w:r>
            <w:r>
              <w:rPr>
                <w:noProof/>
                <w:webHidden/>
              </w:rPr>
            </w:r>
            <w:r>
              <w:rPr>
                <w:noProof/>
                <w:webHidden/>
              </w:rPr>
              <w:fldChar w:fldCharType="separate"/>
            </w:r>
            <w:r>
              <w:rPr>
                <w:noProof/>
                <w:webHidden/>
              </w:rPr>
              <w:t>191</w:t>
            </w:r>
            <w:r>
              <w:rPr>
                <w:noProof/>
                <w:webHidden/>
              </w:rPr>
              <w:fldChar w:fldCharType="end"/>
            </w:r>
          </w:hyperlink>
        </w:p>
        <w:p w:rsidR="002D256E" w:rsidRDefault="002D256E">
          <w:pPr>
            <w:pStyle w:val="TOC3"/>
            <w:tabs>
              <w:tab w:val="right" w:leader="dot" w:pos="9350"/>
            </w:tabs>
            <w:rPr>
              <w:rFonts w:eastAsiaTheme="minorEastAsia"/>
              <w:noProof/>
            </w:rPr>
          </w:pPr>
          <w:hyperlink w:anchor="_Toc438320304" w:history="1">
            <w:r w:rsidRPr="00586210">
              <w:rPr>
                <w:rStyle w:val="Hyperlink"/>
                <w:noProof/>
                <w:lang w:val="ru-RU"/>
              </w:rPr>
              <w:t>Введение</w:t>
            </w:r>
            <w:r>
              <w:rPr>
                <w:noProof/>
                <w:webHidden/>
              </w:rPr>
              <w:tab/>
            </w:r>
            <w:r>
              <w:rPr>
                <w:noProof/>
                <w:webHidden/>
              </w:rPr>
              <w:fldChar w:fldCharType="begin"/>
            </w:r>
            <w:r>
              <w:rPr>
                <w:noProof/>
                <w:webHidden/>
              </w:rPr>
              <w:instrText xml:space="preserve"> PAGEREF _Toc438320304 \h </w:instrText>
            </w:r>
            <w:r>
              <w:rPr>
                <w:noProof/>
                <w:webHidden/>
              </w:rPr>
            </w:r>
            <w:r>
              <w:rPr>
                <w:noProof/>
                <w:webHidden/>
              </w:rPr>
              <w:fldChar w:fldCharType="separate"/>
            </w:r>
            <w:r>
              <w:rPr>
                <w:noProof/>
                <w:webHidden/>
              </w:rPr>
              <w:t>191</w:t>
            </w:r>
            <w:r>
              <w:rPr>
                <w:noProof/>
                <w:webHidden/>
              </w:rPr>
              <w:fldChar w:fldCharType="end"/>
            </w:r>
          </w:hyperlink>
        </w:p>
        <w:p w:rsidR="002D256E" w:rsidRDefault="002D256E">
          <w:pPr>
            <w:pStyle w:val="TOC3"/>
            <w:tabs>
              <w:tab w:val="right" w:leader="dot" w:pos="9350"/>
            </w:tabs>
            <w:rPr>
              <w:rFonts w:eastAsiaTheme="minorEastAsia"/>
              <w:noProof/>
            </w:rPr>
          </w:pPr>
          <w:hyperlink w:anchor="_Toc438320305" w:history="1">
            <w:r w:rsidRPr="00586210">
              <w:rPr>
                <w:rStyle w:val="Hyperlink"/>
                <w:noProof/>
                <w:lang w:val="ru-RU"/>
              </w:rPr>
              <w:t>Цели рефакторинга</w:t>
            </w:r>
            <w:r>
              <w:rPr>
                <w:noProof/>
                <w:webHidden/>
              </w:rPr>
              <w:tab/>
            </w:r>
            <w:r>
              <w:rPr>
                <w:noProof/>
                <w:webHidden/>
              </w:rPr>
              <w:fldChar w:fldCharType="begin"/>
            </w:r>
            <w:r>
              <w:rPr>
                <w:noProof/>
                <w:webHidden/>
              </w:rPr>
              <w:instrText xml:space="preserve"> PAGEREF _Toc438320305 \h </w:instrText>
            </w:r>
            <w:r>
              <w:rPr>
                <w:noProof/>
                <w:webHidden/>
              </w:rPr>
            </w:r>
            <w:r>
              <w:rPr>
                <w:noProof/>
                <w:webHidden/>
              </w:rPr>
              <w:fldChar w:fldCharType="separate"/>
            </w:r>
            <w:r>
              <w:rPr>
                <w:noProof/>
                <w:webHidden/>
              </w:rPr>
              <w:t>191</w:t>
            </w:r>
            <w:r>
              <w:rPr>
                <w:noProof/>
                <w:webHidden/>
              </w:rPr>
              <w:fldChar w:fldCharType="end"/>
            </w:r>
          </w:hyperlink>
        </w:p>
        <w:p w:rsidR="002D256E" w:rsidRDefault="002D256E">
          <w:pPr>
            <w:pStyle w:val="TOC3"/>
            <w:tabs>
              <w:tab w:val="right" w:leader="dot" w:pos="9350"/>
            </w:tabs>
            <w:rPr>
              <w:rFonts w:eastAsiaTheme="minorEastAsia"/>
              <w:noProof/>
            </w:rPr>
          </w:pPr>
          <w:hyperlink w:anchor="_Toc438320306" w:history="1">
            <w:r w:rsidRPr="00586210">
              <w:rPr>
                <w:rStyle w:val="Hyperlink"/>
                <w:noProof/>
                <w:lang w:val="ru-RU"/>
              </w:rPr>
              <w:t>Трудности при отсутствии рефакторинга</w:t>
            </w:r>
            <w:r>
              <w:rPr>
                <w:noProof/>
                <w:webHidden/>
              </w:rPr>
              <w:tab/>
            </w:r>
            <w:r>
              <w:rPr>
                <w:noProof/>
                <w:webHidden/>
              </w:rPr>
              <w:fldChar w:fldCharType="begin"/>
            </w:r>
            <w:r>
              <w:rPr>
                <w:noProof/>
                <w:webHidden/>
              </w:rPr>
              <w:instrText xml:space="preserve"> PAGEREF _Toc438320306 \h </w:instrText>
            </w:r>
            <w:r>
              <w:rPr>
                <w:noProof/>
                <w:webHidden/>
              </w:rPr>
            </w:r>
            <w:r>
              <w:rPr>
                <w:noProof/>
                <w:webHidden/>
              </w:rPr>
              <w:fldChar w:fldCharType="separate"/>
            </w:r>
            <w:r>
              <w:rPr>
                <w:noProof/>
                <w:webHidden/>
              </w:rPr>
              <w:t>191</w:t>
            </w:r>
            <w:r>
              <w:rPr>
                <w:noProof/>
                <w:webHidden/>
              </w:rPr>
              <w:fldChar w:fldCharType="end"/>
            </w:r>
          </w:hyperlink>
        </w:p>
        <w:p w:rsidR="002D256E" w:rsidRDefault="002D256E">
          <w:pPr>
            <w:pStyle w:val="TOC3"/>
            <w:tabs>
              <w:tab w:val="right" w:leader="dot" w:pos="9350"/>
            </w:tabs>
            <w:rPr>
              <w:rFonts w:eastAsiaTheme="minorEastAsia"/>
              <w:noProof/>
            </w:rPr>
          </w:pPr>
          <w:hyperlink w:anchor="_Toc438320307" w:history="1">
            <w:r w:rsidRPr="00586210">
              <w:rPr>
                <w:rStyle w:val="Hyperlink"/>
                <w:noProof/>
                <w:lang w:val="ru-RU"/>
              </w:rPr>
              <w:t>Причины применения рефакторинга</w:t>
            </w:r>
            <w:r>
              <w:rPr>
                <w:noProof/>
                <w:webHidden/>
              </w:rPr>
              <w:tab/>
            </w:r>
            <w:r>
              <w:rPr>
                <w:noProof/>
                <w:webHidden/>
              </w:rPr>
              <w:fldChar w:fldCharType="begin"/>
            </w:r>
            <w:r>
              <w:rPr>
                <w:noProof/>
                <w:webHidden/>
              </w:rPr>
              <w:instrText xml:space="preserve"> PAGEREF _Toc438320307 \h </w:instrText>
            </w:r>
            <w:r>
              <w:rPr>
                <w:noProof/>
                <w:webHidden/>
              </w:rPr>
            </w:r>
            <w:r>
              <w:rPr>
                <w:noProof/>
                <w:webHidden/>
              </w:rPr>
              <w:fldChar w:fldCharType="separate"/>
            </w:r>
            <w:r>
              <w:rPr>
                <w:noProof/>
                <w:webHidden/>
              </w:rPr>
              <w:t>192</w:t>
            </w:r>
            <w:r>
              <w:rPr>
                <w:noProof/>
                <w:webHidden/>
              </w:rPr>
              <w:fldChar w:fldCharType="end"/>
            </w:r>
          </w:hyperlink>
        </w:p>
        <w:p w:rsidR="002D256E" w:rsidRDefault="002D256E">
          <w:pPr>
            <w:pStyle w:val="TOC3"/>
            <w:tabs>
              <w:tab w:val="right" w:leader="dot" w:pos="9350"/>
            </w:tabs>
            <w:rPr>
              <w:rFonts w:eastAsiaTheme="minorEastAsia"/>
              <w:noProof/>
            </w:rPr>
          </w:pPr>
          <w:hyperlink w:anchor="_Toc438320308" w:history="1">
            <w:r w:rsidRPr="00586210">
              <w:rPr>
                <w:rStyle w:val="Hyperlink"/>
                <w:noProof/>
                <w:lang w:val="ru-RU"/>
              </w:rPr>
              <w:t>Примеры плохого кода</w:t>
            </w:r>
            <w:r>
              <w:rPr>
                <w:noProof/>
                <w:webHidden/>
              </w:rPr>
              <w:tab/>
            </w:r>
            <w:r>
              <w:rPr>
                <w:noProof/>
                <w:webHidden/>
              </w:rPr>
              <w:fldChar w:fldCharType="begin"/>
            </w:r>
            <w:r>
              <w:rPr>
                <w:noProof/>
                <w:webHidden/>
              </w:rPr>
              <w:instrText xml:space="preserve"> PAGEREF _Toc438320308 \h </w:instrText>
            </w:r>
            <w:r>
              <w:rPr>
                <w:noProof/>
                <w:webHidden/>
              </w:rPr>
            </w:r>
            <w:r>
              <w:rPr>
                <w:noProof/>
                <w:webHidden/>
              </w:rPr>
              <w:fldChar w:fldCharType="separate"/>
            </w:r>
            <w:r>
              <w:rPr>
                <w:noProof/>
                <w:webHidden/>
              </w:rPr>
              <w:t>192</w:t>
            </w:r>
            <w:r>
              <w:rPr>
                <w:noProof/>
                <w:webHidden/>
              </w:rPr>
              <w:fldChar w:fldCharType="end"/>
            </w:r>
          </w:hyperlink>
        </w:p>
        <w:p w:rsidR="002D256E" w:rsidRDefault="002D256E">
          <w:pPr>
            <w:pStyle w:val="TOC3"/>
            <w:tabs>
              <w:tab w:val="right" w:leader="dot" w:pos="9350"/>
            </w:tabs>
            <w:rPr>
              <w:rFonts w:eastAsiaTheme="minorEastAsia"/>
              <w:noProof/>
            </w:rPr>
          </w:pPr>
          <w:hyperlink w:anchor="_Toc438320309" w:history="1">
            <w:r w:rsidRPr="00586210">
              <w:rPr>
                <w:rStyle w:val="Hyperlink"/>
                <w:noProof/>
              </w:rPr>
              <w:t>Методы рефакторинга</w:t>
            </w:r>
            <w:r>
              <w:rPr>
                <w:noProof/>
                <w:webHidden/>
              </w:rPr>
              <w:tab/>
            </w:r>
            <w:r>
              <w:rPr>
                <w:noProof/>
                <w:webHidden/>
              </w:rPr>
              <w:fldChar w:fldCharType="begin"/>
            </w:r>
            <w:r>
              <w:rPr>
                <w:noProof/>
                <w:webHidden/>
              </w:rPr>
              <w:instrText xml:space="preserve"> PAGEREF _Toc438320309 \h </w:instrText>
            </w:r>
            <w:r>
              <w:rPr>
                <w:noProof/>
                <w:webHidden/>
              </w:rPr>
            </w:r>
            <w:r>
              <w:rPr>
                <w:noProof/>
                <w:webHidden/>
              </w:rPr>
              <w:fldChar w:fldCharType="separate"/>
            </w:r>
            <w:r>
              <w:rPr>
                <w:noProof/>
                <w:webHidden/>
              </w:rPr>
              <w:t>192</w:t>
            </w:r>
            <w:r>
              <w:rPr>
                <w:noProof/>
                <w:webHidden/>
              </w:rPr>
              <w:fldChar w:fldCharType="end"/>
            </w:r>
          </w:hyperlink>
        </w:p>
        <w:p w:rsidR="002D256E" w:rsidRDefault="002D256E">
          <w:pPr>
            <w:pStyle w:val="TOC3"/>
            <w:tabs>
              <w:tab w:val="right" w:leader="dot" w:pos="9350"/>
            </w:tabs>
            <w:rPr>
              <w:rFonts w:eastAsiaTheme="minorEastAsia"/>
              <w:noProof/>
            </w:rPr>
          </w:pPr>
          <w:hyperlink w:anchor="_Toc438320310" w:history="1">
            <w:r w:rsidRPr="00586210">
              <w:rPr>
                <w:rStyle w:val="Hyperlink"/>
                <w:noProof/>
                <w:lang w:val="ru-RU"/>
              </w:rPr>
              <w:t>Пример рефакторинга</w:t>
            </w:r>
            <w:r>
              <w:rPr>
                <w:noProof/>
                <w:webHidden/>
              </w:rPr>
              <w:tab/>
            </w:r>
            <w:r>
              <w:rPr>
                <w:noProof/>
                <w:webHidden/>
              </w:rPr>
              <w:fldChar w:fldCharType="begin"/>
            </w:r>
            <w:r>
              <w:rPr>
                <w:noProof/>
                <w:webHidden/>
              </w:rPr>
              <w:instrText xml:space="preserve"> PAGEREF _Toc438320310 \h </w:instrText>
            </w:r>
            <w:r>
              <w:rPr>
                <w:noProof/>
                <w:webHidden/>
              </w:rPr>
            </w:r>
            <w:r>
              <w:rPr>
                <w:noProof/>
                <w:webHidden/>
              </w:rPr>
              <w:fldChar w:fldCharType="separate"/>
            </w:r>
            <w:r>
              <w:rPr>
                <w:noProof/>
                <w:webHidden/>
              </w:rPr>
              <w:t>193</w:t>
            </w:r>
            <w:r>
              <w:rPr>
                <w:noProof/>
                <w:webHidden/>
              </w:rPr>
              <w:fldChar w:fldCharType="end"/>
            </w:r>
          </w:hyperlink>
        </w:p>
        <w:p w:rsidR="002D256E" w:rsidRDefault="002D256E">
          <w:pPr>
            <w:pStyle w:val="TOC3"/>
            <w:tabs>
              <w:tab w:val="right" w:leader="dot" w:pos="9350"/>
            </w:tabs>
            <w:rPr>
              <w:rFonts w:eastAsiaTheme="minorEastAsia"/>
              <w:noProof/>
            </w:rPr>
          </w:pPr>
          <w:hyperlink w:anchor="_Toc438320311" w:history="1">
            <w:r w:rsidRPr="00586210">
              <w:rPr>
                <w:rStyle w:val="Hyperlink"/>
                <w:noProof/>
                <w:lang w:val="ru-RU"/>
              </w:rPr>
              <w:t>Причины рефакторинга</w:t>
            </w:r>
            <w:r>
              <w:rPr>
                <w:noProof/>
                <w:webHidden/>
              </w:rPr>
              <w:tab/>
            </w:r>
            <w:r>
              <w:rPr>
                <w:noProof/>
                <w:webHidden/>
              </w:rPr>
              <w:fldChar w:fldCharType="begin"/>
            </w:r>
            <w:r>
              <w:rPr>
                <w:noProof/>
                <w:webHidden/>
              </w:rPr>
              <w:instrText xml:space="preserve"> PAGEREF _Toc438320311 \h </w:instrText>
            </w:r>
            <w:r>
              <w:rPr>
                <w:noProof/>
                <w:webHidden/>
              </w:rPr>
            </w:r>
            <w:r>
              <w:rPr>
                <w:noProof/>
                <w:webHidden/>
              </w:rPr>
              <w:fldChar w:fldCharType="separate"/>
            </w:r>
            <w:r>
              <w:rPr>
                <w:noProof/>
                <w:webHidden/>
              </w:rPr>
              <w:t>194</w:t>
            </w:r>
            <w:r>
              <w:rPr>
                <w:noProof/>
                <w:webHidden/>
              </w:rPr>
              <w:fldChar w:fldCharType="end"/>
            </w:r>
          </w:hyperlink>
        </w:p>
        <w:p w:rsidR="002D256E" w:rsidRDefault="002D256E">
          <w:pPr>
            <w:pStyle w:val="TOC3"/>
            <w:tabs>
              <w:tab w:val="right" w:leader="dot" w:pos="9350"/>
            </w:tabs>
            <w:rPr>
              <w:rFonts w:eastAsiaTheme="minorEastAsia"/>
              <w:noProof/>
            </w:rPr>
          </w:pPr>
          <w:hyperlink w:anchor="_Toc438320312" w:history="1">
            <w:r w:rsidRPr="00586210">
              <w:rPr>
                <w:rStyle w:val="Hyperlink"/>
                <w:noProof/>
                <w:lang w:val="ru-RU"/>
              </w:rPr>
              <w:t xml:space="preserve">Авторефакторинг в различных </w:t>
            </w:r>
            <w:r w:rsidRPr="00586210">
              <w:rPr>
                <w:rStyle w:val="Hyperlink"/>
                <w:noProof/>
              </w:rPr>
              <w:t>IDE</w:t>
            </w:r>
            <w:r>
              <w:rPr>
                <w:noProof/>
                <w:webHidden/>
              </w:rPr>
              <w:tab/>
            </w:r>
            <w:r>
              <w:rPr>
                <w:noProof/>
                <w:webHidden/>
              </w:rPr>
              <w:fldChar w:fldCharType="begin"/>
            </w:r>
            <w:r>
              <w:rPr>
                <w:noProof/>
                <w:webHidden/>
              </w:rPr>
              <w:instrText xml:space="preserve"> PAGEREF _Toc438320312 \h </w:instrText>
            </w:r>
            <w:r>
              <w:rPr>
                <w:noProof/>
                <w:webHidden/>
              </w:rPr>
            </w:r>
            <w:r>
              <w:rPr>
                <w:noProof/>
                <w:webHidden/>
              </w:rPr>
              <w:fldChar w:fldCharType="separate"/>
            </w:r>
            <w:r>
              <w:rPr>
                <w:noProof/>
                <w:webHidden/>
              </w:rPr>
              <w:t>195</w:t>
            </w:r>
            <w:r>
              <w:rPr>
                <w:noProof/>
                <w:webHidden/>
              </w:rPr>
              <w:fldChar w:fldCharType="end"/>
            </w:r>
          </w:hyperlink>
        </w:p>
        <w:p w:rsidR="002D256E" w:rsidRDefault="002D256E">
          <w:pPr>
            <w:pStyle w:val="TOC3"/>
            <w:tabs>
              <w:tab w:val="right" w:leader="dot" w:pos="9350"/>
            </w:tabs>
            <w:rPr>
              <w:rFonts w:eastAsiaTheme="minorEastAsia"/>
              <w:noProof/>
            </w:rPr>
          </w:pPr>
          <w:hyperlink w:anchor="_Toc438320313" w:history="1">
            <w:r w:rsidRPr="00586210">
              <w:rPr>
                <w:rStyle w:val="Hyperlink"/>
                <w:noProof/>
              </w:rPr>
              <w:t>Литература по рефакторингу</w:t>
            </w:r>
            <w:r>
              <w:rPr>
                <w:noProof/>
                <w:webHidden/>
              </w:rPr>
              <w:tab/>
            </w:r>
            <w:r>
              <w:rPr>
                <w:noProof/>
                <w:webHidden/>
              </w:rPr>
              <w:fldChar w:fldCharType="begin"/>
            </w:r>
            <w:r>
              <w:rPr>
                <w:noProof/>
                <w:webHidden/>
              </w:rPr>
              <w:instrText xml:space="preserve"> PAGEREF _Toc438320313 \h </w:instrText>
            </w:r>
            <w:r>
              <w:rPr>
                <w:noProof/>
                <w:webHidden/>
              </w:rPr>
            </w:r>
            <w:r>
              <w:rPr>
                <w:noProof/>
                <w:webHidden/>
              </w:rPr>
              <w:fldChar w:fldCharType="separate"/>
            </w:r>
            <w:r>
              <w:rPr>
                <w:noProof/>
                <w:webHidden/>
              </w:rPr>
              <w:t>195</w:t>
            </w:r>
            <w:r>
              <w:rPr>
                <w:noProof/>
                <w:webHidden/>
              </w:rPr>
              <w:fldChar w:fldCharType="end"/>
            </w:r>
          </w:hyperlink>
        </w:p>
        <w:p w:rsidR="002D256E" w:rsidRDefault="002D256E">
          <w:pPr>
            <w:pStyle w:val="TOC2"/>
            <w:tabs>
              <w:tab w:val="right" w:leader="dot" w:pos="9350"/>
            </w:tabs>
            <w:rPr>
              <w:rFonts w:eastAsiaTheme="minorEastAsia"/>
              <w:noProof/>
            </w:rPr>
          </w:pPr>
          <w:hyperlink w:anchor="_Toc438320314" w:history="1">
            <w:r w:rsidRPr="00586210">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_Toc438320314 \h </w:instrText>
            </w:r>
            <w:r>
              <w:rPr>
                <w:noProof/>
                <w:webHidden/>
              </w:rPr>
            </w:r>
            <w:r>
              <w:rPr>
                <w:noProof/>
                <w:webHidden/>
              </w:rPr>
              <w:fldChar w:fldCharType="separate"/>
            </w:r>
            <w:r>
              <w:rPr>
                <w:noProof/>
                <w:webHidden/>
              </w:rPr>
              <w:t>195</w:t>
            </w:r>
            <w:r>
              <w:rPr>
                <w:noProof/>
                <w:webHidden/>
              </w:rPr>
              <w:fldChar w:fldCharType="end"/>
            </w:r>
          </w:hyperlink>
        </w:p>
        <w:p w:rsidR="002D256E" w:rsidRDefault="002D256E">
          <w:pPr>
            <w:pStyle w:val="TOC3"/>
            <w:tabs>
              <w:tab w:val="right" w:leader="dot" w:pos="9350"/>
            </w:tabs>
            <w:rPr>
              <w:rFonts w:eastAsiaTheme="minorEastAsia"/>
              <w:noProof/>
            </w:rPr>
          </w:pPr>
          <w:hyperlink w:anchor="_Toc438320315" w:history="1">
            <w:r w:rsidRPr="00586210">
              <w:rPr>
                <w:rStyle w:val="Hyperlink"/>
                <w:noProof/>
                <w:lang w:val="ru-RU"/>
              </w:rPr>
              <w:t>Что это такое?</w:t>
            </w:r>
            <w:r>
              <w:rPr>
                <w:noProof/>
                <w:webHidden/>
              </w:rPr>
              <w:tab/>
            </w:r>
            <w:r>
              <w:rPr>
                <w:noProof/>
                <w:webHidden/>
              </w:rPr>
              <w:fldChar w:fldCharType="begin"/>
            </w:r>
            <w:r>
              <w:rPr>
                <w:noProof/>
                <w:webHidden/>
              </w:rPr>
              <w:instrText xml:space="preserve"> PAGEREF _Toc438320315 \h </w:instrText>
            </w:r>
            <w:r>
              <w:rPr>
                <w:noProof/>
                <w:webHidden/>
              </w:rPr>
            </w:r>
            <w:r>
              <w:rPr>
                <w:noProof/>
                <w:webHidden/>
              </w:rPr>
              <w:fldChar w:fldCharType="separate"/>
            </w:r>
            <w:r>
              <w:rPr>
                <w:noProof/>
                <w:webHidden/>
              </w:rPr>
              <w:t>195</w:t>
            </w:r>
            <w:r>
              <w:rPr>
                <w:noProof/>
                <w:webHidden/>
              </w:rPr>
              <w:fldChar w:fldCharType="end"/>
            </w:r>
          </w:hyperlink>
        </w:p>
        <w:p w:rsidR="002D256E" w:rsidRDefault="002D256E">
          <w:pPr>
            <w:pStyle w:val="TOC3"/>
            <w:tabs>
              <w:tab w:val="right" w:leader="dot" w:pos="9350"/>
            </w:tabs>
            <w:rPr>
              <w:rFonts w:eastAsiaTheme="minorEastAsia"/>
              <w:noProof/>
            </w:rPr>
          </w:pPr>
          <w:hyperlink w:anchor="_Toc438320316" w:history="1">
            <w:r w:rsidRPr="00586210">
              <w:rPr>
                <w:rStyle w:val="Hyperlink"/>
                <w:noProof/>
                <w:lang w:val="ru-RU"/>
              </w:rPr>
              <w:t>Классификация</w:t>
            </w:r>
            <w:r>
              <w:rPr>
                <w:noProof/>
                <w:webHidden/>
              </w:rPr>
              <w:tab/>
            </w:r>
            <w:r>
              <w:rPr>
                <w:noProof/>
                <w:webHidden/>
              </w:rPr>
              <w:fldChar w:fldCharType="begin"/>
            </w:r>
            <w:r>
              <w:rPr>
                <w:noProof/>
                <w:webHidden/>
              </w:rPr>
              <w:instrText xml:space="preserve"> PAGEREF _Toc438320316 \h </w:instrText>
            </w:r>
            <w:r>
              <w:rPr>
                <w:noProof/>
                <w:webHidden/>
              </w:rPr>
            </w:r>
            <w:r>
              <w:rPr>
                <w:noProof/>
                <w:webHidden/>
              </w:rPr>
              <w:fldChar w:fldCharType="separate"/>
            </w:r>
            <w:r>
              <w:rPr>
                <w:noProof/>
                <w:webHidden/>
              </w:rPr>
              <w:t>196</w:t>
            </w:r>
            <w:r>
              <w:rPr>
                <w:noProof/>
                <w:webHidden/>
              </w:rPr>
              <w:fldChar w:fldCharType="end"/>
            </w:r>
          </w:hyperlink>
        </w:p>
        <w:p w:rsidR="002D256E" w:rsidRDefault="002D256E">
          <w:pPr>
            <w:pStyle w:val="TOC3"/>
            <w:tabs>
              <w:tab w:val="right" w:leader="dot" w:pos="9350"/>
            </w:tabs>
            <w:rPr>
              <w:rFonts w:eastAsiaTheme="minorEastAsia"/>
              <w:noProof/>
            </w:rPr>
          </w:pPr>
          <w:hyperlink w:anchor="_Toc438320317" w:history="1">
            <w:r w:rsidRPr="00586210">
              <w:rPr>
                <w:rStyle w:val="Hyperlink"/>
                <w:noProof/>
                <w:shd w:val="clear" w:color="auto" w:fill="FFFFFF"/>
                <w:lang w:val="ru-RU"/>
              </w:rPr>
              <w:t>История</w:t>
            </w:r>
            <w:r>
              <w:rPr>
                <w:noProof/>
                <w:webHidden/>
              </w:rPr>
              <w:tab/>
            </w:r>
            <w:r>
              <w:rPr>
                <w:noProof/>
                <w:webHidden/>
              </w:rPr>
              <w:fldChar w:fldCharType="begin"/>
            </w:r>
            <w:r>
              <w:rPr>
                <w:noProof/>
                <w:webHidden/>
              </w:rPr>
              <w:instrText xml:space="preserve"> PAGEREF _Toc438320317 \h </w:instrText>
            </w:r>
            <w:r>
              <w:rPr>
                <w:noProof/>
                <w:webHidden/>
              </w:rPr>
            </w:r>
            <w:r>
              <w:rPr>
                <w:noProof/>
                <w:webHidden/>
              </w:rPr>
              <w:fldChar w:fldCharType="separate"/>
            </w:r>
            <w:r>
              <w:rPr>
                <w:noProof/>
                <w:webHidden/>
              </w:rPr>
              <w:t>196</w:t>
            </w:r>
            <w:r>
              <w:rPr>
                <w:noProof/>
                <w:webHidden/>
              </w:rPr>
              <w:fldChar w:fldCharType="end"/>
            </w:r>
          </w:hyperlink>
        </w:p>
        <w:p w:rsidR="002D256E" w:rsidRDefault="002D256E">
          <w:pPr>
            <w:pStyle w:val="TOC3"/>
            <w:tabs>
              <w:tab w:val="right" w:leader="dot" w:pos="9350"/>
            </w:tabs>
            <w:rPr>
              <w:rFonts w:eastAsiaTheme="minorEastAsia"/>
              <w:noProof/>
            </w:rPr>
          </w:pPr>
          <w:hyperlink w:anchor="_Toc438320318" w:history="1">
            <w:r w:rsidRPr="00586210">
              <w:rPr>
                <w:rStyle w:val="Hyperlink"/>
                <w:noProof/>
                <w:shd w:val="clear" w:color="auto" w:fill="FFFFFF"/>
                <w:lang w:val="ru-RU"/>
              </w:rPr>
              <w:t>Паттерны проектирования классов/объектов</w:t>
            </w:r>
            <w:r>
              <w:rPr>
                <w:noProof/>
                <w:webHidden/>
              </w:rPr>
              <w:tab/>
            </w:r>
            <w:r>
              <w:rPr>
                <w:noProof/>
                <w:webHidden/>
              </w:rPr>
              <w:fldChar w:fldCharType="begin"/>
            </w:r>
            <w:r>
              <w:rPr>
                <w:noProof/>
                <w:webHidden/>
              </w:rPr>
              <w:instrText xml:space="preserve"> PAGEREF _Toc438320318 \h </w:instrText>
            </w:r>
            <w:r>
              <w:rPr>
                <w:noProof/>
                <w:webHidden/>
              </w:rPr>
            </w:r>
            <w:r>
              <w:rPr>
                <w:noProof/>
                <w:webHidden/>
              </w:rPr>
              <w:fldChar w:fldCharType="separate"/>
            </w:r>
            <w:r>
              <w:rPr>
                <w:noProof/>
                <w:webHidden/>
              </w:rPr>
              <w:t>196</w:t>
            </w:r>
            <w:r>
              <w:rPr>
                <w:noProof/>
                <w:webHidden/>
              </w:rPr>
              <w:fldChar w:fldCharType="end"/>
            </w:r>
          </w:hyperlink>
        </w:p>
        <w:p w:rsidR="002D256E" w:rsidRDefault="002D256E">
          <w:pPr>
            <w:pStyle w:val="TOC3"/>
            <w:tabs>
              <w:tab w:val="right" w:leader="dot" w:pos="9350"/>
            </w:tabs>
            <w:rPr>
              <w:rFonts w:eastAsiaTheme="minorEastAsia"/>
              <w:noProof/>
            </w:rPr>
          </w:pPr>
          <w:hyperlink w:anchor="_Toc438320319" w:history="1">
            <w:r w:rsidRPr="00586210">
              <w:rPr>
                <w:rStyle w:val="Hyperlink"/>
                <w:noProof/>
                <w:shd w:val="clear" w:color="auto" w:fill="FFFFFF"/>
                <w:lang w:val="ru-RU"/>
              </w:rPr>
              <w:t>Архитектурные системные паттерны</w:t>
            </w:r>
            <w:r>
              <w:rPr>
                <w:noProof/>
                <w:webHidden/>
              </w:rPr>
              <w:tab/>
            </w:r>
            <w:r>
              <w:rPr>
                <w:noProof/>
                <w:webHidden/>
              </w:rPr>
              <w:fldChar w:fldCharType="begin"/>
            </w:r>
            <w:r>
              <w:rPr>
                <w:noProof/>
                <w:webHidden/>
              </w:rPr>
              <w:instrText xml:space="preserve"> PAGEREF _Toc438320319 \h </w:instrText>
            </w:r>
            <w:r>
              <w:rPr>
                <w:noProof/>
                <w:webHidden/>
              </w:rPr>
            </w:r>
            <w:r>
              <w:rPr>
                <w:noProof/>
                <w:webHidden/>
              </w:rPr>
              <w:fldChar w:fldCharType="separate"/>
            </w:r>
            <w:r>
              <w:rPr>
                <w:noProof/>
                <w:webHidden/>
              </w:rPr>
              <w:t>197</w:t>
            </w:r>
            <w:r>
              <w:rPr>
                <w:noProof/>
                <w:webHidden/>
              </w:rPr>
              <w:fldChar w:fldCharType="end"/>
            </w:r>
          </w:hyperlink>
        </w:p>
        <w:p w:rsidR="002D256E" w:rsidRDefault="002D256E">
          <w:pPr>
            <w:pStyle w:val="TOC3"/>
            <w:tabs>
              <w:tab w:val="right" w:leader="dot" w:pos="9350"/>
            </w:tabs>
            <w:rPr>
              <w:rFonts w:eastAsiaTheme="minorEastAsia"/>
              <w:noProof/>
            </w:rPr>
          </w:pPr>
          <w:hyperlink w:anchor="_Toc438320320" w:history="1">
            <w:r w:rsidRPr="00586210">
              <w:rPr>
                <w:rStyle w:val="Hyperlink"/>
                <w:noProof/>
                <w:lang w:val="ru-RU"/>
              </w:rPr>
              <w:t>Паттерны интеграции корпоративных информационных систем</w:t>
            </w:r>
            <w:r>
              <w:rPr>
                <w:noProof/>
                <w:webHidden/>
              </w:rPr>
              <w:tab/>
            </w:r>
            <w:r>
              <w:rPr>
                <w:noProof/>
                <w:webHidden/>
              </w:rPr>
              <w:fldChar w:fldCharType="begin"/>
            </w:r>
            <w:r>
              <w:rPr>
                <w:noProof/>
                <w:webHidden/>
              </w:rPr>
              <w:instrText xml:space="preserve"> PAGEREF _Toc438320320 \h </w:instrText>
            </w:r>
            <w:r>
              <w:rPr>
                <w:noProof/>
                <w:webHidden/>
              </w:rPr>
            </w:r>
            <w:r>
              <w:rPr>
                <w:noProof/>
                <w:webHidden/>
              </w:rPr>
              <w:fldChar w:fldCharType="separate"/>
            </w:r>
            <w:r>
              <w:rPr>
                <w:noProof/>
                <w:webHidden/>
              </w:rPr>
              <w:t>197</w:t>
            </w:r>
            <w:r>
              <w:rPr>
                <w:noProof/>
                <w:webHidden/>
              </w:rPr>
              <w:fldChar w:fldCharType="end"/>
            </w:r>
          </w:hyperlink>
        </w:p>
        <w:p w:rsidR="002D256E" w:rsidRDefault="002D256E">
          <w:pPr>
            <w:pStyle w:val="TOC3"/>
            <w:tabs>
              <w:tab w:val="right" w:leader="dot" w:pos="9350"/>
            </w:tabs>
            <w:rPr>
              <w:rFonts w:eastAsiaTheme="minorEastAsia"/>
              <w:noProof/>
            </w:rPr>
          </w:pPr>
          <w:hyperlink w:anchor="_Toc438320321" w:history="1">
            <w:r w:rsidRPr="00586210">
              <w:rPr>
                <w:rStyle w:val="Hyperlink"/>
                <w:noProof/>
                <w:shd w:val="clear" w:color="auto" w:fill="FFFFFF"/>
                <w:lang w:val="ru-RU"/>
              </w:rPr>
              <w:t>Паттерны параллельного программирования (Concurrency)</w:t>
            </w:r>
            <w:r>
              <w:rPr>
                <w:noProof/>
                <w:webHidden/>
              </w:rPr>
              <w:tab/>
            </w:r>
            <w:r>
              <w:rPr>
                <w:noProof/>
                <w:webHidden/>
              </w:rPr>
              <w:fldChar w:fldCharType="begin"/>
            </w:r>
            <w:r>
              <w:rPr>
                <w:noProof/>
                <w:webHidden/>
              </w:rPr>
              <w:instrText xml:space="preserve"> PAGEREF _Toc438320321 \h </w:instrText>
            </w:r>
            <w:r>
              <w:rPr>
                <w:noProof/>
                <w:webHidden/>
              </w:rPr>
            </w:r>
            <w:r>
              <w:rPr>
                <w:noProof/>
                <w:webHidden/>
              </w:rPr>
              <w:fldChar w:fldCharType="separate"/>
            </w:r>
            <w:r>
              <w:rPr>
                <w:noProof/>
                <w:webHidden/>
              </w:rPr>
              <w:t>197</w:t>
            </w:r>
            <w:r>
              <w:rPr>
                <w:noProof/>
                <w:webHidden/>
              </w:rPr>
              <w:fldChar w:fldCharType="end"/>
            </w:r>
          </w:hyperlink>
        </w:p>
        <w:p w:rsidR="002D256E" w:rsidRDefault="002D256E">
          <w:pPr>
            <w:pStyle w:val="TOC3"/>
            <w:tabs>
              <w:tab w:val="right" w:leader="dot" w:pos="9350"/>
            </w:tabs>
            <w:rPr>
              <w:rFonts w:eastAsiaTheme="minorEastAsia"/>
              <w:noProof/>
            </w:rPr>
          </w:pPr>
          <w:hyperlink w:anchor="_Toc438320322" w:history="1">
            <w:r w:rsidRPr="00586210">
              <w:rPr>
                <w:rStyle w:val="Hyperlink"/>
                <w:noProof/>
                <w:shd w:val="clear" w:color="auto" w:fill="FFFFFF"/>
                <w:lang w:val="ru-RU"/>
              </w:rPr>
              <w:t>Популярные паттерны</w:t>
            </w:r>
            <w:r>
              <w:rPr>
                <w:noProof/>
                <w:webHidden/>
              </w:rPr>
              <w:tab/>
            </w:r>
            <w:r>
              <w:rPr>
                <w:noProof/>
                <w:webHidden/>
              </w:rPr>
              <w:fldChar w:fldCharType="begin"/>
            </w:r>
            <w:r>
              <w:rPr>
                <w:noProof/>
                <w:webHidden/>
              </w:rPr>
              <w:instrText xml:space="preserve"> PAGEREF _Toc438320322 \h </w:instrText>
            </w:r>
            <w:r>
              <w:rPr>
                <w:noProof/>
                <w:webHidden/>
              </w:rPr>
            </w:r>
            <w:r>
              <w:rPr>
                <w:noProof/>
                <w:webHidden/>
              </w:rPr>
              <w:fldChar w:fldCharType="separate"/>
            </w:r>
            <w:r>
              <w:rPr>
                <w:noProof/>
                <w:webHidden/>
              </w:rPr>
              <w:t>197</w:t>
            </w:r>
            <w:r>
              <w:rPr>
                <w:noProof/>
                <w:webHidden/>
              </w:rPr>
              <w:fldChar w:fldCharType="end"/>
            </w:r>
          </w:hyperlink>
        </w:p>
        <w:p w:rsidR="002D256E" w:rsidRDefault="002D256E">
          <w:pPr>
            <w:pStyle w:val="TOC4"/>
            <w:tabs>
              <w:tab w:val="right" w:leader="dot" w:pos="9350"/>
            </w:tabs>
            <w:rPr>
              <w:rFonts w:eastAsiaTheme="minorEastAsia"/>
              <w:noProof/>
            </w:rPr>
          </w:pPr>
          <w:hyperlink w:anchor="_Toc438320323" w:history="1">
            <w:r w:rsidRPr="00586210">
              <w:rPr>
                <w:rStyle w:val="Hyperlink"/>
                <w:noProof/>
                <w:lang w:val="ru-RU"/>
              </w:rPr>
              <w:t>Мост</w:t>
            </w:r>
            <w:r>
              <w:rPr>
                <w:noProof/>
                <w:webHidden/>
              </w:rPr>
              <w:tab/>
            </w:r>
            <w:r>
              <w:rPr>
                <w:noProof/>
                <w:webHidden/>
              </w:rPr>
              <w:fldChar w:fldCharType="begin"/>
            </w:r>
            <w:r>
              <w:rPr>
                <w:noProof/>
                <w:webHidden/>
              </w:rPr>
              <w:instrText xml:space="preserve"> PAGEREF _Toc438320323 \h </w:instrText>
            </w:r>
            <w:r>
              <w:rPr>
                <w:noProof/>
                <w:webHidden/>
              </w:rPr>
            </w:r>
            <w:r>
              <w:rPr>
                <w:noProof/>
                <w:webHidden/>
              </w:rPr>
              <w:fldChar w:fldCharType="separate"/>
            </w:r>
            <w:r>
              <w:rPr>
                <w:noProof/>
                <w:webHidden/>
              </w:rPr>
              <w:t>197</w:t>
            </w:r>
            <w:r>
              <w:rPr>
                <w:noProof/>
                <w:webHidden/>
              </w:rPr>
              <w:fldChar w:fldCharType="end"/>
            </w:r>
          </w:hyperlink>
        </w:p>
        <w:p w:rsidR="002D256E" w:rsidRDefault="002D256E">
          <w:pPr>
            <w:pStyle w:val="TOC4"/>
            <w:tabs>
              <w:tab w:val="right" w:leader="dot" w:pos="9350"/>
            </w:tabs>
            <w:rPr>
              <w:rFonts w:eastAsiaTheme="minorEastAsia"/>
              <w:noProof/>
            </w:rPr>
          </w:pPr>
          <w:hyperlink w:anchor="_Toc438320324" w:history="1">
            <w:r w:rsidRPr="00586210">
              <w:rPr>
                <w:rStyle w:val="Hyperlink"/>
                <w:noProof/>
                <w:shd w:val="clear" w:color="auto" w:fill="FFFFFF"/>
                <w:lang w:val="ru-RU"/>
              </w:rPr>
              <w:t>Строитель</w:t>
            </w:r>
            <w:r>
              <w:rPr>
                <w:noProof/>
                <w:webHidden/>
              </w:rPr>
              <w:tab/>
            </w:r>
            <w:r>
              <w:rPr>
                <w:noProof/>
                <w:webHidden/>
              </w:rPr>
              <w:fldChar w:fldCharType="begin"/>
            </w:r>
            <w:r>
              <w:rPr>
                <w:noProof/>
                <w:webHidden/>
              </w:rPr>
              <w:instrText xml:space="preserve"> PAGEREF _Toc438320324 \h </w:instrText>
            </w:r>
            <w:r>
              <w:rPr>
                <w:noProof/>
                <w:webHidden/>
              </w:rPr>
            </w:r>
            <w:r>
              <w:rPr>
                <w:noProof/>
                <w:webHidden/>
              </w:rPr>
              <w:fldChar w:fldCharType="separate"/>
            </w:r>
            <w:r>
              <w:rPr>
                <w:noProof/>
                <w:webHidden/>
              </w:rPr>
              <w:t>198</w:t>
            </w:r>
            <w:r>
              <w:rPr>
                <w:noProof/>
                <w:webHidden/>
              </w:rPr>
              <w:fldChar w:fldCharType="end"/>
            </w:r>
          </w:hyperlink>
        </w:p>
        <w:p w:rsidR="002D256E" w:rsidRDefault="002D256E">
          <w:pPr>
            <w:pStyle w:val="TOC4"/>
            <w:tabs>
              <w:tab w:val="right" w:leader="dot" w:pos="9350"/>
            </w:tabs>
            <w:rPr>
              <w:rFonts w:eastAsiaTheme="minorEastAsia"/>
              <w:noProof/>
            </w:rPr>
          </w:pPr>
          <w:hyperlink w:anchor="_Toc438320325" w:history="1">
            <w:r w:rsidRPr="00586210">
              <w:rPr>
                <w:rStyle w:val="Hyperlink"/>
                <w:noProof/>
                <w:shd w:val="clear" w:color="auto" w:fill="FFFFFF"/>
                <w:lang w:val="ru-RU"/>
              </w:rPr>
              <w:t>Абстрактная фабрика</w:t>
            </w:r>
            <w:r>
              <w:rPr>
                <w:noProof/>
                <w:webHidden/>
              </w:rPr>
              <w:tab/>
            </w:r>
            <w:r>
              <w:rPr>
                <w:noProof/>
                <w:webHidden/>
              </w:rPr>
              <w:fldChar w:fldCharType="begin"/>
            </w:r>
            <w:r>
              <w:rPr>
                <w:noProof/>
                <w:webHidden/>
              </w:rPr>
              <w:instrText xml:space="preserve"> PAGEREF _Toc438320325 \h </w:instrText>
            </w:r>
            <w:r>
              <w:rPr>
                <w:noProof/>
                <w:webHidden/>
              </w:rPr>
            </w:r>
            <w:r>
              <w:rPr>
                <w:noProof/>
                <w:webHidden/>
              </w:rPr>
              <w:fldChar w:fldCharType="separate"/>
            </w:r>
            <w:r>
              <w:rPr>
                <w:noProof/>
                <w:webHidden/>
              </w:rPr>
              <w:t>199</w:t>
            </w:r>
            <w:r>
              <w:rPr>
                <w:noProof/>
                <w:webHidden/>
              </w:rPr>
              <w:fldChar w:fldCharType="end"/>
            </w:r>
          </w:hyperlink>
        </w:p>
        <w:p w:rsidR="002D256E" w:rsidRDefault="002D256E">
          <w:pPr>
            <w:pStyle w:val="TOC4"/>
            <w:tabs>
              <w:tab w:val="right" w:leader="dot" w:pos="9350"/>
            </w:tabs>
            <w:rPr>
              <w:rFonts w:eastAsiaTheme="minorEastAsia"/>
              <w:noProof/>
            </w:rPr>
          </w:pPr>
          <w:hyperlink w:anchor="_Toc438320326" w:history="1">
            <w:r w:rsidRPr="00586210">
              <w:rPr>
                <w:rStyle w:val="Hyperlink"/>
                <w:noProof/>
                <w:shd w:val="clear" w:color="auto" w:fill="FFFFFF"/>
                <w:lang w:val="ru-RU"/>
              </w:rPr>
              <w:t>Адаптер</w:t>
            </w:r>
            <w:r>
              <w:rPr>
                <w:noProof/>
                <w:webHidden/>
              </w:rPr>
              <w:tab/>
            </w:r>
            <w:r>
              <w:rPr>
                <w:noProof/>
                <w:webHidden/>
              </w:rPr>
              <w:fldChar w:fldCharType="begin"/>
            </w:r>
            <w:r>
              <w:rPr>
                <w:noProof/>
                <w:webHidden/>
              </w:rPr>
              <w:instrText xml:space="preserve"> PAGEREF _Toc438320326 \h </w:instrText>
            </w:r>
            <w:r>
              <w:rPr>
                <w:noProof/>
                <w:webHidden/>
              </w:rPr>
            </w:r>
            <w:r>
              <w:rPr>
                <w:noProof/>
                <w:webHidden/>
              </w:rPr>
              <w:fldChar w:fldCharType="separate"/>
            </w:r>
            <w:r>
              <w:rPr>
                <w:noProof/>
                <w:webHidden/>
              </w:rPr>
              <w:t>200</w:t>
            </w:r>
            <w:r>
              <w:rPr>
                <w:noProof/>
                <w:webHidden/>
              </w:rPr>
              <w:fldChar w:fldCharType="end"/>
            </w:r>
          </w:hyperlink>
        </w:p>
        <w:p w:rsidR="002D256E" w:rsidRDefault="002D256E">
          <w:pPr>
            <w:pStyle w:val="TOC4"/>
            <w:tabs>
              <w:tab w:val="right" w:leader="dot" w:pos="9350"/>
            </w:tabs>
            <w:rPr>
              <w:rFonts w:eastAsiaTheme="minorEastAsia"/>
              <w:noProof/>
            </w:rPr>
          </w:pPr>
          <w:hyperlink w:anchor="_Toc438320327" w:history="1">
            <w:r w:rsidRPr="00586210">
              <w:rPr>
                <w:rStyle w:val="Hyperlink"/>
                <w:noProof/>
                <w:shd w:val="clear" w:color="auto" w:fill="FFFFFF"/>
                <w:lang w:val="ru-RU"/>
              </w:rPr>
              <w:t>Декоратор(Обертка)</w:t>
            </w:r>
            <w:r>
              <w:rPr>
                <w:noProof/>
                <w:webHidden/>
              </w:rPr>
              <w:tab/>
            </w:r>
            <w:r>
              <w:rPr>
                <w:noProof/>
                <w:webHidden/>
              </w:rPr>
              <w:fldChar w:fldCharType="begin"/>
            </w:r>
            <w:r>
              <w:rPr>
                <w:noProof/>
                <w:webHidden/>
              </w:rPr>
              <w:instrText xml:space="preserve"> PAGEREF _Toc438320327 \h </w:instrText>
            </w:r>
            <w:r>
              <w:rPr>
                <w:noProof/>
                <w:webHidden/>
              </w:rPr>
            </w:r>
            <w:r>
              <w:rPr>
                <w:noProof/>
                <w:webHidden/>
              </w:rPr>
              <w:fldChar w:fldCharType="separate"/>
            </w:r>
            <w:r>
              <w:rPr>
                <w:noProof/>
                <w:webHidden/>
              </w:rPr>
              <w:t>200</w:t>
            </w:r>
            <w:r>
              <w:rPr>
                <w:noProof/>
                <w:webHidden/>
              </w:rPr>
              <w:fldChar w:fldCharType="end"/>
            </w:r>
          </w:hyperlink>
        </w:p>
        <w:p w:rsidR="002D256E" w:rsidRDefault="002D256E">
          <w:pPr>
            <w:pStyle w:val="TOC4"/>
            <w:tabs>
              <w:tab w:val="right" w:leader="dot" w:pos="9350"/>
            </w:tabs>
            <w:rPr>
              <w:rFonts w:eastAsiaTheme="minorEastAsia"/>
              <w:noProof/>
            </w:rPr>
          </w:pPr>
          <w:hyperlink w:anchor="_Toc438320328" w:history="1">
            <w:r w:rsidRPr="00586210">
              <w:rPr>
                <w:rStyle w:val="Hyperlink"/>
                <w:noProof/>
                <w:shd w:val="clear" w:color="auto" w:fill="FFFFFF"/>
                <w:lang w:val="ru-RU"/>
              </w:rPr>
              <w:t>Синглтон</w:t>
            </w:r>
            <w:r>
              <w:rPr>
                <w:noProof/>
                <w:webHidden/>
              </w:rPr>
              <w:tab/>
            </w:r>
            <w:r>
              <w:rPr>
                <w:noProof/>
                <w:webHidden/>
              </w:rPr>
              <w:fldChar w:fldCharType="begin"/>
            </w:r>
            <w:r>
              <w:rPr>
                <w:noProof/>
                <w:webHidden/>
              </w:rPr>
              <w:instrText xml:space="preserve"> PAGEREF _Toc438320328 \h </w:instrText>
            </w:r>
            <w:r>
              <w:rPr>
                <w:noProof/>
                <w:webHidden/>
              </w:rPr>
            </w:r>
            <w:r>
              <w:rPr>
                <w:noProof/>
                <w:webHidden/>
              </w:rPr>
              <w:fldChar w:fldCharType="separate"/>
            </w:r>
            <w:r>
              <w:rPr>
                <w:noProof/>
                <w:webHidden/>
              </w:rPr>
              <w:t>201</w:t>
            </w:r>
            <w:r>
              <w:rPr>
                <w:noProof/>
                <w:webHidden/>
              </w:rPr>
              <w:fldChar w:fldCharType="end"/>
            </w:r>
          </w:hyperlink>
        </w:p>
        <w:p w:rsidR="002D256E" w:rsidRDefault="002D256E">
          <w:pPr>
            <w:pStyle w:val="TOC3"/>
            <w:tabs>
              <w:tab w:val="right" w:leader="dot" w:pos="9350"/>
            </w:tabs>
            <w:rPr>
              <w:rFonts w:eastAsiaTheme="minorEastAsia"/>
              <w:noProof/>
            </w:rPr>
          </w:pPr>
          <w:hyperlink w:anchor="_Toc438320329" w:history="1">
            <w:r w:rsidRPr="00586210">
              <w:rPr>
                <w:rStyle w:val="Hyperlink"/>
                <w:noProof/>
                <w:shd w:val="clear" w:color="auto" w:fill="FFFFFF"/>
                <w:lang w:val="ru-RU"/>
              </w:rPr>
              <w:t>Достоинства</w:t>
            </w:r>
            <w:r>
              <w:rPr>
                <w:noProof/>
                <w:webHidden/>
              </w:rPr>
              <w:tab/>
            </w:r>
            <w:r>
              <w:rPr>
                <w:noProof/>
                <w:webHidden/>
              </w:rPr>
              <w:fldChar w:fldCharType="begin"/>
            </w:r>
            <w:r>
              <w:rPr>
                <w:noProof/>
                <w:webHidden/>
              </w:rPr>
              <w:instrText xml:space="preserve"> PAGEREF _Toc438320329 \h </w:instrText>
            </w:r>
            <w:r>
              <w:rPr>
                <w:noProof/>
                <w:webHidden/>
              </w:rPr>
            </w:r>
            <w:r>
              <w:rPr>
                <w:noProof/>
                <w:webHidden/>
              </w:rPr>
              <w:fldChar w:fldCharType="separate"/>
            </w:r>
            <w:r>
              <w:rPr>
                <w:noProof/>
                <w:webHidden/>
              </w:rPr>
              <w:t>202</w:t>
            </w:r>
            <w:r>
              <w:rPr>
                <w:noProof/>
                <w:webHidden/>
              </w:rPr>
              <w:fldChar w:fldCharType="end"/>
            </w:r>
          </w:hyperlink>
        </w:p>
        <w:p w:rsidR="002D256E" w:rsidRDefault="002D256E">
          <w:pPr>
            <w:pStyle w:val="TOC3"/>
            <w:tabs>
              <w:tab w:val="right" w:leader="dot" w:pos="9350"/>
            </w:tabs>
            <w:rPr>
              <w:rFonts w:eastAsiaTheme="minorEastAsia"/>
              <w:noProof/>
            </w:rPr>
          </w:pPr>
          <w:hyperlink w:anchor="_Toc438320330" w:history="1">
            <w:r w:rsidRPr="00586210">
              <w:rPr>
                <w:rStyle w:val="Hyperlink"/>
                <w:noProof/>
                <w:shd w:val="clear" w:color="auto" w:fill="FFFFFF"/>
                <w:lang w:val="ru-RU"/>
              </w:rPr>
              <w:t>Недостатки</w:t>
            </w:r>
            <w:r>
              <w:rPr>
                <w:noProof/>
                <w:webHidden/>
              </w:rPr>
              <w:tab/>
            </w:r>
            <w:r>
              <w:rPr>
                <w:noProof/>
                <w:webHidden/>
              </w:rPr>
              <w:fldChar w:fldCharType="begin"/>
            </w:r>
            <w:r>
              <w:rPr>
                <w:noProof/>
                <w:webHidden/>
              </w:rPr>
              <w:instrText xml:space="preserve"> PAGEREF _Toc438320330 \h </w:instrText>
            </w:r>
            <w:r>
              <w:rPr>
                <w:noProof/>
                <w:webHidden/>
              </w:rPr>
            </w:r>
            <w:r>
              <w:rPr>
                <w:noProof/>
                <w:webHidden/>
              </w:rPr>
              <w:fldChar w:fldCharType="separate"/>
            </w:r>
            <w:r>
              <w:rPr>
                <w:noProof/>
                <w:webHidden/>
              </w:rPr>
              <w:t>202</w:t>
            </w:r>
            <w:r>
              <w:rPr>
                <w:noProof/>
                <w:webHidden/>
              </w:rPr>
              <w:fldChar w:fldCharType="end"/>
            </w:r>
          </w:hyperlink>
        </w:p>
        <w:p w:rsidR="002D256E" w:rsidRDefault="002D256E">
          <w:pPr>
            <w:pStyle w:val="TOC3"/>
            <w:tabs>
              <w:tab w:val="right" w:leader="dot" w:pos="9350"/>
            </w:tabs>
            <w:rPr>
              <w:rFonts w:eastAsiaTheme="minorEastAsia"/>
              <w:noProof/>
            </w:rPr>
          </w:pPr>
          <w:hyperlink w:anchor="_Toc438320331" w:history="1">
            <w:r w:rsidRPr="00586210">
              <w:rPr>
                <w:rStyle w:val="Hyperlink"/>
                <w:noProof/>
                <w:lang w:val="ru-RU"/>
              </w:rPr>
              <w:t>Анти-паттерны</w:t>
            </w:r>
            <w:r>
              <w:rPr>
                <w:noProof/>
                <w:webHidden/>
              </w:rPr>
              <w:tab/>
            </w:r>
            <w:r>
              <w:rPr>
                <w:noProof/>
                <w:webHidden/>
              </w:rPr>
              <w:fldChar w:fldCharType="begin"/>
            </w:r>
            <w:r>
              <w:rPr>
                <w:noProof/>
                <w:webHidden/>
              </w:rPr>
              <w:instrText xml:space="preserve"> PAGEREF _Toc438320331 \h </w:instrText>
            </w:r>
            <w:r>
              <w:rPr>
                <w:noProof/>
                <w:webHidden/>
              </w:rPr>
            </w:r>
            <w:r>
              <w:rPr>
                <w:noProof/>
                <w:webHidden/>
              </w:rPr>
              <w:fldChar w:fldCharType="separate"/>
            </w:r>
            <w:r>
              <w:rPr>
                <w:noProof/>
                <w:webHidden/>
              </w:rPr>
              <w:t>202</w:t>
            </w:r>
            <w:r>
              <w:rPr>
                <w:noProof/>
                <w:webHidden/>
              </w:rPr>
              <w:fldChar w:fldCharType="end"/>
            </w:r>
          </w:hyperlink>
        </w:p>
        <w:p w:rsidR="002D256E" w:rsidRDefault="002D256E">
          <w:pPr>
            <w:pStyle w:val="TOC2"/>
            <w:tabs>
              <w:tab w:val="right" w:leader="dot" w:pos="9350"/>
            </w:tabs>
            <w:rPr>
              <w:rFonts w:eastAsiaTheme="minorEastAsia"/>
              <w:noProof/>
            </w:rPr>
          </w:pPr>
          <w:hyperlink w:anchor="_Toc438320332" w:history="1">
            <w:r w:rsidRPr="00586210">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_Toc438320332 \h </w:instrText>
            </w:r>
            <w:r>
              <w:rPr>
                <w:noProof/>
                <w:webHidden/>
              </w:rPr>
            </w:r>
            <w:r>
              <w:rPr>
                <w:noProof/>
                <w:webHidden/>
              </w:rPr>
              <w:fldChar w:fldCharType="separate"/>
            </w:r>
            <w:r>
              <w:rPr>
                <w:noProof/>
                <w:webHidden/>
              </w:rPr>
              <w:t>203</w:t>
            </w:r>
            <w:r>
              <w:rPr>
                <w:noProof/>
                <w:webHidden/>
              </w:rPr>
              <w:fldChar w:fldCharType="end"/>
            </w:r>
          </w:hyperlink>
        </w:p>
        <w:p w:rsidR="002D256E" w:rsidRDefault="002D256E">
          <w:pPr>
            <w:pStyle w:val="TOC3"/>
            <w:tabs>
              <w:tab w:val="right" w:leader="dot" w:pos="9350"/>
            </w:tabs>
            <w:rPr>
              <w:rFonts w:eastAsiaTheme="minorEastAsia"/>
              <w:noProof/>
            </w:rPr>
          </w:pPr>
          <w:hyperlink w:anchor="_Toc438320333" w:history="1">
            <w:r w:rsidRPr="00586210">
              <w:rPr>
                <w:rStyle w:val="Hyperlink"/>
                <w:noProof/>
                <w:lang w:val="ru-RU"/>
              </w:rPr>
              <w:t>Типы мобильных приложений</w:t>
            </w:r>
            <w:r>
              <w:rPr>
                <w:noProof/>
                <w:webHidden/>
              </w:rPr>
              <w:tab/>
            </w:r>
            <w:r>
              <w:rPr>
                <w:noProof/>
                <w:webHidden/>
              </w:rPr>
              <w:fldChar w:fldCharType="begin"/>
            </w:r>
            <w:r>
              <w:rPr>
                <w:noProof/>
                <w:webHidden/>
              </w:rPr>
              <w:instrText xml:space="preserve"> PAGEREF _Toc438320333 \h </w:instrText>
            </w:r>
            <w:r>
              <w:rPr>
                <w:noProof/>
                <w:webHidden/>
              </w:rPr>
            </w:r>
            <w:r>
              <w:rPr>
                <w:noProof/>
                <w:webHidden/>
              </w:rPr>
              <w:fldChar w:fldCharType="separate"/>
            </w:r>
            <w:r>
              <w:rPr>
                <w:noProof/>
                <w:webHidden/>
              </w:rPr>
              <w:t>203</w:t>
            </w:r>
            <w:r>
              <w:rPr>
                <w:noProof/>
                <w:webHidden/>
              </w:rPr>
              <w:fldChar w:fldCharType="end"/>
            </w:r>
          </w:hyperlink>
        </w:p>
        <w:p w:rsidR="002D256E" w:rsidRDefault="002D256E">
          <w:pPr>
            <w:pStyle w:val="TOC4"/>
            <w:tabs>
              <w:tab w:val="right" w:leader="dot" w:pos="9350"/>
            </w:tabs>
            <w:rPr>
              <w:rFonts w:eastAsiaTheme="minorEastAsia"/>
              <w:noProof/>
            </w:rPr>
          </w:pPr>
          <w:hyperlink w:anchor="_Toc438320334" w:history="1">
            <w:r w:rsidRPr="00586210">
              <w:rPr>
                <w:rStyle w:val="Hyperlink"/>
                <w:noProof/>
                <w:lang w:val="ru-RU"/>
              </w:rPr>
              <w:t>Мобильные сайты, веб-приложения</w:t>
            </w:r>
            <w:r>
              <w:rPr>
                <w:noProof/>
                <w:webHidden/>
              </w:rPr>
              <w:tab/>
            </w:r>
            <w:r>
              <w:rPr>
                <w:noProof/>
                <w:webHidden/>
              </w:rPr>
              <w:fldChar w:fldCharType="begin"/>
            </w:r>
            <w:r>
              <w:rPr>
                <w:noProof/>
                <w:webHidden/>
              </w:rPr>
              <w:instrText xml:space="preserve"> PAGEREF _Toc438320334 \h </w:instrText>
            </w:r>
            <w:r>
              <w:rPr>
                <w:noProof/>
                <w:webHidden/>
              </w:rPr>
            </w:r>
            <w:r>
              <w:rPr>
                <w:noProof/>
                <w:webHidden/>
              </w:rPr>
              <w:fldChar w:fldCharType="separate"/>
            </w:r>
            <w:r>
              <w:rPr>
                <w:noProof/>
                <w:webHidden/>
              </w:rPr>
              <w:t>203</w:t>
            </w:r>
            <w:r>
              <w:rPr>
                <w:noProof/>
                <w:webHidden/>
              </w:rPr>
              <w:fldChar w:fldCharType="end"/>
            </w:r>
          </w:hyperlink>
        </w:p>
        <w:p w:rsidR="002D256E" w:rsidRDefault="002D256E">
          <w:pPr>
            <w:pStyle w:val="TOC4"/>
            <w:tabs>
              <w:tab w:val="right" w:leader="dot" w:pos="9350"/>
            </w:tabs>
            <w:rPr>
              <w:rFonts w:eastAsiaTheme="minorEastAsia"/>
              <w:noProof/>
            </w:rPr>
          </w:pPr>
          <w:hyperlink w:anchor="_Toc438320335" w:history="1">
            <w:r w:rsidRPr="00586210">
              <w:rPr>
                <w:rStyle w:val="Hyperlink"/>
                <w:noProof/>
                <w:lang w:val="ru-RU"/>
              </w:rPr>
              <w:t>Гибридные приложения</w:t>
            </w:r>
            <w:r>
              <w:rPr>
                <w:noProof/>
                <w:webHidden/>
              </w:rPr>
              <w:tab/>
            </w:r>
            <w:r>
              <w:rPr>
                <w:noProof/>
                <w:webHidden/>
              </w:rPr>
              <w:fldChar w:fldCharType="begin"/>
            </w:r>
            <w:r>
              <w:rPr>
                <w:noProof/>
                <w:webHidden/>
              </w:rPr>
              <w:instrText xml:space="preserve"> PAGEREF _Toc438320335 \h </w:instrText>
            </w:r>
            <w:r>
              <w:rPr>
                <w:noProof/>
                <w:webHidden/>
              </w:rPr>
            </w:r>
            <w:r>
              <w:rPr>
                <w:noProof/>
                <w:webHidden/>
              </w:rPr>
              <w:fldChar w:fldCharType="separate"/>
            </w:r>
            <w:r>
              <w:rPr>
                <w:noProof/>
                <w:webHidden/>
              </w:rPr>
              <w:t>204</w:t>
            </w:r>
            <w:r>
              <w:rPr>
                <w:noProof/>
                <w:webHidden/>
              </w:rPr>
              <w:fldChar w:fldCharType="end"/>
            </w:r>
          </w:hyperlink>
        </w:p>
        <w:p w:rsidR="002D256E" w:rsidRDefault="002D256E">
          <w:pPr>
            <w:pStyle w:val="TOC4"/>
            <w:tabs>
              <w:tab w:val="right" w:leader="dot" w:pos="9350"/>
            </w:tabs>
            <w:rPr>
              <w:rFonts w:eastAsiaTheme="minorEastAsia"/>
              <w:noProof/>
            </w:rPr>
          </w:pPr>
          <w:hyperlink w:anchor="_Toc438320336" w:history="1">
            <w:r w:rsidRPr="00586210">
              <w:rPr>
                <w:rStyle w:val="Hyperlink"/>
                <w:noProof/>
                <w:lang w:val="ru-RU"/>
              </w:rPr>
              <w:t>Нативные приложения</w:t>
            </w:r>
            <w:r>
              <w:rPr>
                <w:noProof/>
                <w:webHidden/>
              </w:rPr>
              <w:tab/>
            </w:r>
            <w:r>
              <w:rPr>
                <w:noProof/>
                <w:webHidden/>
              </w:rPr>
              <w:fldChar w:fldCharType="begin"/>
            </w:r>
            <w:r>
              <w:rPr>
                <w:noProof/>
                <w:webHidden/>
              </w:rPr>
              <w:instrText xml:space="preserve"> PAGEREF _Toc438320336 \h </w:instrText>
            </w:r>
            <w:r>
              <w:rPr>
                <w:noProof/>
                <w:webHidden/>
              </w:rPr>
            </w:r>
            <w:r>
              <w:rPr>
                <w:noProof/>
                <w:webHidden/>
              </w:rPr>
              <w:fldChar w:fldCharType="separate"/>
            </w:r>
            <w:r>
              <w:rPr>
                <w:noProof/>
                <w:webHidden/>
              </w:rPr>
              <w:t>204</w:t>
            </w:r>
            <w:r>
              <w:rPr>
                <w:noProof/>
                <w:webHidden/>
              </w:rPr>
              <w:fldChar w:fldCharType="end"/>
            </w:r>
          </w:hyperlink>
        </w:p>
        <w:p w:rsidR="002D256E" w:rsidRDefault="002D256E">
          <w:pPr>
            <w:pStyle w:val="TOC3"/>
            <w:tabs>
              <w:tab w:val="right" w:leader="dot" w:pos="9350"/>
            </w:tabs>
            <w:rPr>
              <w:rFonts w:eastAsiaTheme="minorEastAsia"/>
              <w:noProof/>
            </w:rPr>
          </w:pPr>
          <w:hyperlink w:anchor="_Toc438320337" w:history="1">
            <w:r w:rsidRPr="00586210">
              <w:rPr>
                <w:rStyle w:val="Hyperlink"/>
                <w:noProof/>
                <w:lang w:val="ru-RU"/>
              </w:rPr>
              <w:t>Процесс создания мобильного приложения</w:t>
            </w:r>
            <w:r>
              <w:rPr>
                <w:noProof/>
                <w:webHidden/>
              </w:rPr>
              <w:tab/>
            </w:r>
            <w:r>
              <w:rPr>
                <w:noProof/>
                <w:webHidden/>
              </w:rPr>
              <w:fldChar w:fldCharType="begin"/>
            </w:r>
            <w:r>
              <w:rPr>
                <w:noProof/>
                <w:webHidden/>
              </w:rPr>
              <w:instrText xml:space="preserve"> PAGEREF _Toc438320337 \h </w:instrText>
            </w:r>
            <w:r>
              <w:rPr>
                <w:noProof/>
                <w:webHidden/>
              </w:rPr>
            </w:r>
            <w:r>
              <w:rPr>
                <w:noProof/>
                <w:webHidden/>
              </w:rPr>
              <w:fldChar w:fldCharType="separate"/>
            </w:r>
            <w:r>
              <w:rPr>
                <w:noProof/>
                <w:webHidden/>
              </w:rPr>
              <w:t>204</w:t>
            </w:r>
            <w:r>
              <w:rPr>
                <w:noProof/>
                <w:webHidden/>
              </w:rPr>
              <w:fldChar w:fldCharType="end"/>
            </w:r>
          </w:hyperlink>
        </w:p>
        <w:p w:rsidR="002D256E" w:rsidRDefault="002D256E">
          <w:pPr>
            <w:pStyle w:val="TOC4"/>
            <w:tabs>
              <w:tab w:val="right" w:leader="dot" w:pos="9350"/>
            </w:tabs>
            <w:rPr>
              <w:rFonts w:eastAsiaTheme="minorEastAsia"/>
              <w:noProof/>
            </w:rPr>
          </w:pPr>
          <w:hyperlink w:anchor="_Toc438320338" w:history="1">
            <w:r w:rsidRPr="00586210">
              <w:rPr>
                <w:rStyle w:val="Hyperlink"/>
                <w:rFonts w:eastAsia="Times New Roman"/>
                <w:noProof/>
                <w:lang w:val="ru-RU"/>
              </w:rPr>
              <w:t xml:space="preserve">Анализ бизнес-модели и </w:t>
            </w:r>
            <w:r w:rsidRPr="00586210">
              <w:rPr>
                <w:rStyle w:val="Hyperlink"/>
                <w:noProof/>
                <w:lang w:val="ru-RU"/>
              </w:rPr>
              <w:t>изучение</w:t>
            </w:r>
            <w:r w:rsidRPr="00586210">
              <w:rPr>
                <w:rStyle w:val="Hyperlink"/>
                <w:rFonts w:eastAsia="Times New Roman"/>
                <w:noProof/>
                <w:lang w:val="ru-RU"/>
              </w:rPr>
              <w:t xml:space="preserve"> конкурентов</w:t>
            </w:r>
            <w:r>
              <w:rPr>
                <w:noProof/>
                <w:webHidden/>
              </w:rPr>
              <w:tab/>
            </w:r>
            <w:r>
              <w:rPr>
                <w:noProof/>
                <w:webHidden/>
              </w:rPr>
              <w:fldChar w:fldCharType="begin"/>
            </w:r>
            <w:r>
              <w:rPr>
                <w:noProof/>
                <w:webHidden/>
              </w:rPr>
              <w:instrText xml:space="preserve"> PAGEREF _Toc438320338 \h </w:instrText>
            </w:r>
            <w:r>
              <w:rPr>
                <w:noProof/>
                <w:webHidden/>
              </w:rPr>
            </w:r>
            <w:r>
              <w:rPr>
                <w:noProof/>
                <w:webHidden/>
              </w:rPr>
              <w:fldChar w:fldCharType="separate"/>
            </w:r>
            <w:r>
              <w:rPr>
                <w:noProof/>
                <w:webHidden/>
              </w:rPr>
              <w:t>204</w:t>
            </w:r>
            <w:r>
              <w:rPr>
                <w:noProof/>
                <w:webHidden/>
              </w:rPr>
              <w:fldChar w:fldCharType="end"/>
            </w:r>
          </w:hyperlink>
        </w:p>
        <w:p w:rsidR="002D256E" w:rsidRDefault="002D256E">
          <w:pPr>
            <w:pStyle w:val="TOC4"/>
            <w:tabs>
              <w:tab w:val="right" w:leader="dot" w:pos="9350"/>
            </w:tabs>
            <w:rPr>
              <w:rFonts w:eastAsiaTheme="minorEastAsia"/>
              <w:noProof/>
            </w:rPr>
          </w:pPr>
          <w:hyperlink w:anchor="_Toc438320339" w:history="1">
            <w:r w:rsidRPr="00586210">
              <w:rPr>
                <w:rStyle w:val="Hyperlink"/>
                <w:noProof/>
              </w:rPr>
              <w:t>User</w:t>
            </w:r>
            <w:r w:rsidRPr="00586210">
              <w:rPr>
                <w:rStyle w:val="Hyperlink"/>
                <w:noProof/>
                <w:lang w:val="ru-RU"/>
              </w:rPr>
              <w:t xml:space="preserve"> </w:t>
            </w:r>
            <w:r w:rsidRPr="00586210">
              <w:rPr>
                <w:rStyle w:val="Hyperlink"/>
                <w:noProof/>
              </w:rPr>
              <w:t>Story</w:t>
            </w:r>
            <w:r>
              <w:rPr>
                <w:noProof/>
                <w:webHidden/>
              </w:rPr>
              <w:tab/>
            </w:r>
            <w:r>
              <w:rPr>
                <w:noProof/>
                <w:webHidden/>
              </w:rPr>
              <w:fldChar w:fldCharType="begin"/>
            </w:r>
            <w:r>
              <w:rPr>
                <w:noProof/>
                <w:webHidden/>
              </w:rPr>
              <w:instrText xml:space="preserve"> PAGEREF _Toc438320339 \h </w:instrText>
            </w:r>
            <w:r>
              <w:rPr>
                <w:noProof/>
                <w:webHidden/>
              </w:rPr>
            </w:r>
            <w:r>
              <w:rPr>
                <w:noProof/>
                <w:webHidden/>
              </w:rPr>
              <w:fldChar w:fldCharType="separate"/>
            </w:r>
            <w:r>
              <w:rPr>
                <w:noProof/>
                <w:webHidden/>
              </w:rPr>
              <w:t>204</w:t>
            </w:r>
            <w:r>
              <w:rPr>
                <w:noProof/>
                <w:webHidden/>
              </w:rPr>
              <w:fldChar w:fldCharType="end"/>
            </w:r>
          </w:hyperlink>
        </w:p>
        <w:p w:rsidR="002D256E" w:rsidRDefault="002D256E">
          <w:pPr>
            <w:pStyle w:val="TOC4"/>
            <w:tabs>
              <w:tab w:val="right" w:leader="dot" w:pos="9350"/>
            </w:tabs>
            <w:rPr>
              <w:rFonts w:eastAsiaTheme="minorEastAsia"/>
              <w:noProof/>
            </w:rPr>
          </w:pPr>
          <w:hyperlink w:anchor="_Toc438320340" w:history="1">
            <w:r w:rsidRPr="00586210">
              <w:rPr>
                <w:rStyle w:val="Hyperlink"/>
                <w:noProof/>
                <w:lang w:val="ru-RU"/>
              </w:rPr>
              <w:t>Проектирование и дизайн</w:t>
            </w:r>
            <w:r>
              <w:rPr>
                <w:noProof/>
                <w:webHidden/>
              </w:rPr>
              <w:tab/>
            </w:r>
            <w:r>
              <w:rPr>
                <w:noProof/>
                <w:webHidden/>
              </w:rPr>
              <w:fldChar w:fldCharType="begin"/>
            </w:r>
            <w:r>
              <w:rPr>
                <w:noProof/>
                <w:webHidden/>
              </w:rPr>
              <w:instrText xml:space="preserve"> PAGEREF _Toc438320340 \h </w:instrText>
            </w:r>
            <w:r>
              <w:rPr>
                <w:noProof/>
                <w:webHidden/>
              </w:rPr>
            </w:r>
            <w:r>
              <w:rPr>
                <w:noProof/>
                <w:webHidden/>
              </w:rPr>
              <w:fldChar w:fldCharType="separate"/>
            </w:r>
            <w:r>
              <w:rPr>
                <w:noProof/>
                <w:webHidden/>
              </w:rPr>
              <w:t>205</w:t>
            </w:r>
            <w:r>
              <w:rPr>
                <w:noProof/>
                <w:webHidden/>
              </w:rPr>
              <w:fldChar w:fldCharType="end"/>
            </w:r>
          </w:hyperlink>
        </w:p>
        <w:p w:rsidR="002D256E" w:rsidRDefault="002D256E">
          <w:pPr>
            <w:pStyle w:val="TOC4"/>
            <w:tabs>
              <w:tab w:val="right" w:leader="dot" w:pos="9350"/>
            </w:tabs>
            <w:rPr>
              <w:rFonts w:eastAsiaTheme="minorEastAsia"/>
              <w:noProof/>
            </w:rPr>
          </w:pPr>
          <w:hyperlink w:anchor="_Toc438320341" w:history="1">
            <w:r w:rsidRPr="00586210">
              <w:rPr>
                <w:rStyle w:val="Hyperlink"/>
                <w:rFonts w:eastAsia="Times New Roman"/>
                <w:noProof/>
                <w:lang w:val="ru-RU"/>
              </w:rPr>
              <w:t xml:space="preserve">Передача в разработку. Обсуждение и необходимые правки </w:t>
            </w:r>
            <w:r w:rsidRPr="00586210">
              <w:rPr>
                <w:rStyle w:val="Hyperlink"/>
                <w:noProof/>
                <w:lang w:val="ru-RU"/>
              </w:rPr>
              <w:t>описания</w:t>
            </w:r>
            <w:r>
              <w:rPr>
                <w:noProof/>
                <w:webHidden/>
              </w:rPr>
              <w:tab/>
            </w:r>
            <w:r>
              <w:rPr>
                <w:noProof/>
                <w:webHidden/>
              </w:rPr>
              <w:fldChar w:fldCharType="begin"/>
            </w:r>
            <w:r>
              <w:rPr>
                <w:noProof/>
                <w:webHidden/>
              </w:rPr>
              <w:instrText xml:space="preserve"> PAGEREF _Toc438320341 \h </w:instrText>
            </w:r>
            <w:r>
              <w:rPr>
                <w:noProof/>
                <w:webHidden/>
              </w:rPr>
            </w:r>
            <w:r>
              <w:rPr>
                <w:noProof/>
                <w:webHidden/>
              </w:rPr>
              <w:fldChar w:fldCharType="separate"/>
            </w:r>
            <w:r>
              <w:rPr>
                <w:noProof/>
                <w:webHidden/>
              </w:rPr>
              <w:t>205</w:t>
            </w:r>
            <w:r>
              <w:rPr>
                <w:noProof/>
                <w:webHidden/>
              </w:rPr>
              <w:fldChar w:fldCharType="end"/>
            </w:r>
          </w:hyperlink>
        </w:p>
        <w:p w:rsidR="002D256E" w:rsidRDefault="002D256E">
          <w:pPr>
            <w:pStyle w:val="TOC4"/>
            <w:tabs>
              <w:tab w:val="right" w:leader="dot" w:pos="9350"/>
            </w:tabs>
            <w:rPr>
              <w:rFonts w:eastAsiaTheme="minorEastAsia"/>
              <w:noProof/>
            </w:rPr>
          </w:pPr>
          <w:hyperlink w:anchor="_Toc438320342" w:history="1">
            <w:r w:rsidRPr="00586210">
              <w:rPr>
                <w:rStyle w:val="Hyperlink"/>
                <w:rFonts w:eastAsia="Times New Roman"/>
                <w:noProof/>
                <w:lang w:val="ru-RU"/>
              </w:rPr>
              <w:t>Тестирование</w:t>
            </w:r>
            <w:r>
              <w:rPr>
                <w:noProof/>
                <w:webHidden/>
              </w:rPr>
              <w:tab/>
            </w:r>
            <w:r>
              <w:rPr>
                <w:noProof/>
                <w:webHidden/>
              </w:rPr>
              <w:fldChar w:fldCharType="begin"/>
            </w:r>
            <w:r>
              <w:rPr>
                <w:noProof/>
                <w:webHidden/>
              </w:rPr>
              <w:instrText xml:space="preserve"> PAGEREF _Toc438320342 \h </w:instrText>
            </w:r>
            <w:r>
              <w:rPr>
                <w:noProof/>
                <w:webHidden/>
              </w:rPr>
            </w:r>
            <w:r>
              <w:rPr>
                <w:noProof/>
                <w:webHidden/>
              </w:rPr>
              <w:fldChar w:fldCharType="separate"/>
            </w:r>
            <w:r>
              <w:rPr>
                <w:noProof/>
                <w:webHidden/>
              </w:rPr>
              <w:t>205</w:t>
            </w:r>
            <w:r>
              <w:rPr>
                <w:noProof/>
                <w:webHidden/>
              </w:rPr>
              <w:fldChar w:fldCharType="end"/>
            </w:r>
          </w:hyperlink>
        </w:p>
        <w:p w:rsidR="002D256E" w:rsidRDefault="002D256E">
          <w:pPr>
            <w:pStyle w:val="TOC4"/>
            <w:tabs>
              <w:tab w:val="right" w:leader="dot" w:pos="9350"/>
            </w:tabs>
            <w:rPr>
              <w:rFonts w:eastAsiaTheme="minorEastAsia"/>
              <w:noProof/>
            </w:rPr>
          </w:pPr>
          <w:hyperlink w:anchor="_Toc438320343" w:history="1">
            <w:r w:rsidRPr="00586210">
              <w:rPr>
                <w:rStyle w:val="Hyperlink"/>
                <w:noProof/>
                <w:lang w:val="ru-RU"/>
              </w:rPr>
              <w:t>Мониторинг</w:t>
            </w:r>
            <w:r>
              <w:rPr>
                <w:noProof/>
                <w:webHidden/>
              </w:rPr>
              <w:tab/>
            </w:r>
            <w:r>
              <w:rPr>
                <w:noProof/>
                <w:webHidden/>
              </w:rPr>
              <w:fldChar w:fldCharType="begin"/>
            </w:r>
            <w:r>
              <w:rPr>
                <w:noProof/>
                <w:webHidden/>
              </w:rPr>
              <w:instrText xml:space="preserve"> PAGEREF _Toc438320343 \h </w:instrText>
            </w:r>
            <w:r>
              <w:rPr>
                <w:noProof/>
                <w:webHidden/>
              </w:rPr>
            </w:r>
            <w:r>
              <w:rPr>
                <w:noProof/>
                <w:webHidden/>
              </w:rPr>
              <w:fldChar w:fldCharType="separate"/>
            </w:r>
            <w:r>
              <w:rPr>
                <w:noProof/>
                <w:webHidden/>
              </w:rPr>
              <w:t>206</w:t>
            </w:r>
            <w:r>
              <w:rPr>
                <w:noProof/>
                <w:webHidden/>
              </w:rPr>
              <w:fldChar w:fldCharType="end"/>
            </w:r>
          </w:hyperlink>
        </w:p>
        <w:p w:rsidR="002D256E" w:rsidRDefault="002D256E">
          <w:pPr>
            <w:pStyle w:val="TOC3"/>
            <w:tabs>
              <w:tab w:val="right" w:leader="dot" w:pos="9350"/>
            </w:tabs>
            <w:rPr>
              <w:rFonts w:eastAsiaTheme="minorEastAsia"/>
              <w:noProof/>
            </w:rPr>
          </w:pPr>
          <w:hyperlink w:anchor="_Toc438320344" w:history="1">
            <w:r w:rsidRPr="00586210">
              <w:rPr>
                <w:rStyle w:val="Hyperlink"/>
                <w:noProof/>
                <w:lang w:val="ru-RU"/>
              </w:rPr>
              <w:t>Что еще нужно помнить?</w:t>
            </w:r>
            <w:r>
              <w:rPr>
                <w:noProof/>
                <w:webHidden/>
              </w:rPr>
              <w:tab/>
            </w:r>
            <w:r>
              <w:rPr>
                <w:noProof/>
                <w:webHidden/>
              </w:rPr>
              <w:fldChar w:fldCharType="begin"/>
            </w:r>
            <w:r>
              <w:rPr>
                <w:noProof/>
                <w:webHidden/>
              </w:rPr>
              <w:instrText xml:space="preserve"> PAGEREF _Toc438320344 \h </w:instrText>
            </w:r>
            <w:r>
              <w:rPr>
                <w:noProof/>
                <w:webHidden/>
              </w:rPr>
            </w:r>
            <w:r>
              <w:rPr>
                <w:noProof/>
                <w:webHidden/>
              </w:rPr>
              <w:fldChar w:fldCharType="separate"/>
            </w:r>
            <w:r>
              <w:rPr>
                <w:noProof/>
                <w:webHidden/>
              </w:rPr>
              <w:t>206</w:t>
            </w:r>
            <w:r>
              <w:rPr>
                <w:noProof/>
                <w:webHidden/>
              </w:rPr>
              <w:fldChar w:fldCharType="end"/>
            </w:r>
          </w:hyperlink>
        </w:p>
        <w:p w:rsidR="002D256E" w:rsidRDefault="002D256E">
          <w:pPr>
            <w:pStyle w:val="TOC3"/>
            <w:tabs>
              <w:tab w:val="right" w:leader="dot" w:pos="9350"/>
            </w:tabs>
            <w:rPr>
              <w:rFonts w:eastAsiaTheme="minorEastAsia"/>
              <w:noProof/>
            </w:rPr>
          </w:pPr>
          <w:hyperlink w:anchor="_Toc438320345" w:history="1">
            <w:r w:rsidRPr="00586210">
              <w:rPr>
                <w:rStyle w:val="Hyperlink"/>
                <w:noProof/>
                <w:lang w:val="ru-RU"/>
              </w:rPr>
              <w:t>Платформы разработки</w:t>
            </w:r>
            <w:r>
              <w:rPr>
                <w:noProof/>
                <w:webHidden/>
              </w:rPr>
              <w:tab/>
            </w:r>
            <w:r>
              <w:rPr>
                <w:noProof/>
                <w:webHidden/>
              </w:rPr>
              <w:fldChar w:fldCharType="begin"/>
            </w:r>
            <w:r>
              <w:rPr>
                <w:noProof/>
                <w:webHidden/>
              </w:rPr>
              <w:instrText xml:space="preserve"> PAGEREF _Toc438320345 \h </w:instrText>
            </w:r>
            <w:r>
              <w:rPr>
                <w:noProof/>
                <w:webHidden/>
              </w:rPr>
            </w:r>
            <w:r>
              <w:rPr>
                <w:noProof/>
                <w:webHidden/>
              </w:rPr>
              <w:fldChar w:fldCharType="separate"/>
            </w:r>
            <w:r>
              <w:rPr>
                <w:noProof/>
                <w:webHidden/>
              </w:rPr>
              <w:t>207</w:t>
            </w:r>
            <w:r>
              <w:rPr>
                <w:noProof/>
                <w:webHidden/>
              </w:rPr>
              <w:fldChar w:fldCharType="end"/>
            </w:r>
          </w:hyperlink>
        </w:p>
        <w:p w:rsidR="002D256E" w:rsidRDefault="002D256E">
          <w:pPr>
            <w:pStyle w:val="TOC3"/>
            <w:tabs>
              <w:tab w:val="right" w:leader="dot" w:pos="9350"/>
            </w:tabs>
            <w:rPr>
              <w:rFonts w:eastAsiaTheme="minorEastAsia"/>
              <w:noProof/>
            </w:rPr>
          </w:pPr>
          <w:hyperlink w:anchor="_Toc438320346" w:history="1">
            <w:r w:rsidRPr="00586210">
              <w:rPr>
                <w:rStyle w:val="Hyperlink"/>
                <w:noProof/>
                <w:lang w:val="ru-RU"/>
              </w:rPr>
              <w:t>И что дальше?</w:t>
            </w:r>
            <w:r>
              <w:rPr>
                <w:noProof/>
                <w:webHidden/>
              </w:rPr>
              <w:tab/>
            </w:r>
            <w:r>
              <w:rPr>
                <w:noProof/>
                <w:webHidden/>
              </w:rPr>
              <w:fldChar w:fldCharType="begin"/>
            </w:r>
            <w:r>
              <w:rPr>
                <w:noProof/>
                <w:webHidden/>
              </w:rPr>
              <w:instrText xml:space="preserve"> PAGEREF _Toc438320346 \h </w:instrText>
            </w:r>
            <w:r>
              <w:rPr>
                <w:noProof/>
                <w:webHidden/>
              </w:rPr>
            </w:r>
            <w:r>
              <w:rPr>
                <w:noProof/>
                <w:webHidden/>
              </w:rPr>
              <w:fldChar w:fldCharType="separate"/>
            </w:r>
            <w:r>
              <w:rPr>
                <w:noProof/>
                <w:webHidden/>
              </w:rPr>
              <w:t>208</w:t>
            </w:r>
            <w:r>
              <w:rPr>
                <w:noProof/>
                <w:webHidden/>
              </w:rPr>
              <w:fldChar w:fldCharType="end"/>
            </w:r>
          </w:hyperlink>
        </w:p>
        <w:p w:rsidR="002D256E" w:rsidRDefault="002D256E">
          <w:pPr>
            <w:pStyle w:val="TOC4"/>
            <w:tabs>
              <w:tab w:val="right" w:leader="dot" w:pos="9350"/>
            </w:tabs>
            <w:rPr>
              <w:rFonts w:eastAsiaTheme="minorEastAsia"/>
              <w:noProof/>
            </w:rPr>
          </w:pPr>
          <w:hyperlink w:anchor="_Toc438320347" w:history="1">
            <w:r w:rsidRPr="00586210">
              <w:rPr>
                <w:rStyle w:val="Hyperlink"/>
                <w:rFonts w:eastAsia="Times New Roman"/>
                <w:noProof/>
                <w:lang w:val="ru-RU"/>
              </w:rPr>
              <w:t>Платное скачивание</w:t>
            </w:r>
            <w:r>
              <w:rPr>
                <w:noProof/>
                <w:webHidden/>
              </w:rPr>
              <w:tab/>
            </w:r>
            <w:r>
              <w:rPr>
                <w:noProof/>
                <w:webHidden/>
              </w:rPr>
              <w:fldChar w:fldCharType="begin"/>
            </w:r>
            <w:r>
              <w:rPr>
                <w:noProof/>
                <w:webHidden/>
              </w:rPr>
              <w:instrText xml:space="preserve"> PAGEREF _Toc438320347 \h </w:instrText>
            </w:r>
            <w:r>
              <w:rPr>
                <w:noProof/>
                <w:webHidden/>
              </w:rPr>
            </w:r>
            <w:r>
              <w:rPr>
                <w:noProof/>
                <w:webHidden/>
              </w:rPr>
              <w:fldChar w:fldCharType="separate"/>
            </w:r>
            <w:r>
              <w:rPr>
                <w:noProof/>
                <w:webHidden/>
              </w:rPr>
              <w:t>208</w:t>
            </w:r>
            <w:r>
              <w:rPr>
                <w:noProof/>
                <w:webHidden/>
              </w:rPr>
              <w:fldChar w:fldCharType="end"/>
            </w:r>
          </w:hyperlink>
        </w:p>
        <w:p w:rsidR="002D256E" w:rsidRDefault="002D256E">
          <w:pPr>
            <w:pStyle w:val="TOC4"/>
            <w:tabs>
              <w:tab w:val="right" w:leader="dot" w:pos="9350"/>
            </w:tabs>
            <w:rPr>
              <w:rFonts w:eastAsiaTheme="minorEastAsia"/>
              <w:noProof/>
            </w:rPr>
          </w:pPr>
          <w:hyperlink w:anchor="_Toc438320348" w:history="1">
            <w:r w:rsidRPr="00586210">
              <w:rPr>
                <w:rStyle w:val="Hyperlink"/>
                <w:rFonts w:eastAsia="Times New Roman"/>
                <w:noProof/>
                <w:lang w:val="ru-RU"/>
              </w:rPr>
              <w:t xml:space="preserve">Реклама </w:t>
            </w:r>
            <w:r w:rsidRPr="00586210">
              <w:rPr>
                <w:rStyle w:val="Hyperlink"/>
                <w:noProof/>
                <w:lang w:val="ru-RU"/>
              </w:rPr>
              <w:t>внутри</w:t>
            </w:r>
            <w:r w:rsidRPr="00586210">
              <w:rPr>
                <w:rStyle w:val="Hyperlink"/>
                <w:rFonts w:eastAsia="Times New Roman"/>
                <w:noProof/>
                <w:lang w:val="ru-RU"/>
              </w:rPr>
              <w:t xml:space="preserve"> приложения</w:t>
            </w:r>
            <w:r>
              <w:rPr>
                <w:noProof/>
                <w:webHidden/>
              </w:rPr>
              <w:tab/>
            </w:r>
            <w:r>
              <w:rPr>
                <w:noProof/>
                <w:webHidden/>
              </w:rPr>
              <w:fldChar w:fldCharType="begin"/>
            </w:r>
            <w:r>
              <w:rPr>
                <w:noProof/>
                <w:webHidden/>
              </w:rPr>
              <w:instrText xml:space="preserve"> PAGEREF _Toc438320348 \h </w:instrText>
            </w:r>
            <w:r>
              <w:rPr>
                <w:noProof/>
                <w:webHidden/>
              </w:rPr>
            </w:r>
            <w:r>
              <w:rPr>
                <w:noProof/>
                <w:webHidden/>
              </w:rPr>
              <w:fldChar w:fldCharType="separate"/>
            </w:r>
            <w:r>
              <w:rPr>
                <w:noProof/>
                <w:webHidden/>
              </w:rPr>
              <w:t>208</w:t>
            </w:r>
            <w:r>
              <w:rPr>
                <w:noProof/>
                <w:webHidden/>
              </w:rPr>
              <w:fldChar w:fldCharType="end"/>
            </w:r>
          </w:hyperlink>
        </w:p>
        <w:p w:rsidR="002D256E" w:rsidRDefault="002D256E">
          <w:pPr>
            <w:pStyle w:val="TOC4"/>
            <w:tabs>
              <w:tab w:val="right" w:leader="dot" w:pos="9350"/>
            </w:tabs>
            <w:rPr>
              <w:rFonts w:eastAsiaTheme="minorEastAsia"/>
              <w:noProof/>
            </w:rPr>
          </w:pPr>
          <w:hyperlink w:anchor="_Toc438320349" w:history="1">
            <w:r w:rsidRPr="00586210">
              <w:rPr>
                <w:rStyle w:val="Hyperlink"/>
                <w:noProof/>
                <w:lang w:val="ru-RU"/>
              </w:rPr>
              <w:t>Встроенные</w:t>
            </w:r>
            <w:r w:rsidRPr="00586210">
              <w:rPr>
                <w:rStyle w:val="Hyperlink"/>
                <w:rFonts w:eastAsia="Times New Roman"/>
                <w:noProof/>
                <w:lang w:val="ru-RU"/>
              </w:rPr>
              <w:t xml:space="preserve"> покупки или подписки</w:t>
            </w:r>
            <w:r>
              <w:rPr>
                <w:noProof/>
                <w:webHidden/>
              </w:rPr>
              <w:tab/>
            </w:r>
            <w:r>
              <w:rPr>
                <w:noProof/>
                <w:webHidden/>
              </w:rPr>
              <w:fldChar w:fldCharType="begin"/>
            </w:r>
            <w:r>
              <w:rPr>
                <w:noProof/>
                <w:webHidden/>
              </w:rPr>
              <w:instrText xml:space="preserve"> PAGEREF _Toc438320349 \h </w:instrText>
            </w:r>
            <w:r>
              <w:rPr>
                <w:noProof/>
                <w:webHidden/>
              </w:rPr>
            </w:r>
            <w:r>
              <w:rPr>
                <w:noProof/>
                <w:webHidden/>
              </w:rPr>
              <w:fldChar w:fldCharType="separate"/>
            </w:r>
            <w:r>
              <w:rPr>
                <w:noProof/>
                <w:webHidden/>
              </w:rPr>
              <w:t>208</w:t>
            </w:r>
            <w:r>
              <w:rPr>
                <w:noProof/>
                <w:webHidden/>
              </w:rPr>
              <w:fldChar w:fldCharType="end"/>
            </w:r>
          </w:hyperlink>
        </w:p>
        <w:p w:rsidR="002D256E" w:rsidRDefault="002D256E">
          <w:pPr>
            <w:pStyle w:val="TOC4"/>
            <w:tabs>
              <w:tab w:val="right" w:leader="dot" w:pos="9350"/>
            </w:tabs>
            <w:rPr>
              <w:rFonts w:eastAsiaTheme="minorEastAsia"/>
              <w:noProof/>
            </w:rPr>
          </w:pPr>
          <w:hyperlink w:anchor="_Toc438320350" w:history="1">
            <w:r w:rsidRPr="00586210">
              <w:rPr>
                <w:rStyle w:val="Hyperlink"/>
                <w:noProof/>
                <w:lang w:val="ru-RU"/>
              </w:rPr>
              <w:t>Спонсорство</w:t>
            </w:r>
            <w:r>
              <w:rPr>
                <w:noProof/>
                <w:webHidden/>
              </w:rPr>
              <w:tab/>
            </w:r>
            <w:r>
              <w:rPr>
                <w:noProof/>
                <w:webHidden/>
              </w:rPr>
              <w:fldChar w:fldCharType="begin"/>
            </w:r>
            <w:r>
              <w:rPr>
                <w:noProof/>
                <w:webHidden/>
              </w:rPr>
              <w:instrText xml:space="preserve"> PAGEREF _Toc438320350 \h </w:instrText>
            </w:r>
            <w:r>
              <w:rPr>
                <w:noProof/>
                <w:webHidden/>
              </w:rPr>
            </w:r>
            <w:r>
              <w:rPr>
                <w:noProof/>
                <w:webHidden/>
              </w:rPr>
              <w:fldChar w:fldCharType="separate"/>
            </w:r>
            <w:r>
              <w:rPr>
                <w:noProof/>
                <w:webHidden/>
              </w:rPr>
              <w:t>208</w:t>
            </w:r>
            <w:r>
              <w:rPr>
                <w:noProof/>
                <w:webHidden/>
              </w:rPr>
              <w:fldChar w:fldCharType="end"/>
            </w:r>
          </w:hyperlink>
        </w:p>
        <w:p w:rsidR="002D256E" w:rsidRDefault="002D256E">
          <w:pPr>
            <w:pStyle w:val="TOC4"/>
            <w:tabs>
              <w:tab w:val="right" w:leader="dot" w:pos="9350"/>
            </w:tabs>
            <w:rPr>
              <w:rFonts w:eastAsiaTheme="minorEastAsia"/>
              <w:noProof/>
            </w:rPr>
          </w:pPr>
          <w:hyperlink w:anchor="_Toc438320351" w:history="1">
            <w:r w:rsidRPr="00586210">
              <w:rPr>
                <w:rStyle w:val="Hyperlink"/>
                <w:rFonts w:eastAsia="Times New Roman"/>
                <w:noProof/>
                <w:lang w:val="ru-RU"/>
              </w:rPr>
              <w:t>Push-уведомления</w:t>
            </w:r>
            <w:r>
              <w:rPr>
                <w:noProof/>
                <w:webHidden/>
              </w:rPr>
              <w:tab/>
            </w:r>
            <w:r>
              <w:rPr>
                <w:noProof/>
                <w:webHidden/>
              </w:rPr>
              <w:fldChar w:fldCharType="begin"/>
            </w:r>
            <w:r>
              <w:rPr>
                <w:noProof/>
                <w:webHidden/>
              </w:rPr>
              <w:instrText xml:space="preserve"> PAGEREF _Toc438320351 \h </w:instrText>
            </w:r>
            <w:r>
              <w:rPr>
                <w:noProof/>
                <w:webHidden/>
              </w:rPr>
            </w:r>
            <w:r>
              <w:rPr>
                <w:noProof/>
                <w:webHidden/>
              </w:rPr>
              <w:fldChar w:fldCharType="separate"/>
            </w:r>
            <w:r>
              <w:rPr>
                <w:noProof/>
                <w:webHidden/>
              </w:rPr>
              <w:t>209</w:t>
            </w:r>
            <w:r>
              <w:rPr>
                <w:noProof/>
                <w:webHidden/>
              </w:rPr>
              <w:fldChar w:fldCharType="end"/>
            </w:r>
          </w:hyperlink>
        </w:p>
        <w:p w:rsidR="002D256E" w:rsidRDefault="002D256E">
          <w:pPr>
            <w:pStyle w:val="TOC4"/>
            <w:tabs>
              <w:tab w:val="right" w:leader="dot" w:pos="9350"/>
            </w:tabs>
            <w:rPr>
              <w:rFonts w:eastAsiaTheme="minorEastAsia"/>
              <w:noProof/>
            </w:rPr>
          </w:pPr>
          <w:hyperlink w:anchor="_Toc438320352" w:history="1">
            <w:r w:rsidRPr="00586210">
              <w:rPr>
                <w:rStyle w:val="Hyperlink"/>
                <w:noProof/>
                <w:lang w:val="ru-RU"/>
              </w:rPr>
              <w:t>Иконки</w:t>
            </w:r>
            <w:r>
              <w:rPr>
                <w:noProof/>
                <w:webHidden/>
              </w:rPr>
              <w:tab/>
            </w:r>
            <w:r>
              <w:rPr>
                <w:noProof/>
                <w:webHidden/>
              </w:rPr>
              <w:fldChar w:fldCharType="begin"/>
            </w:r>
            <w:r>
              <w:rPr>
                <w:noProof/>
                <w:webHidden/>
              </w:rPr>
              <w:instrText xml:space="preserve"> PAGEREF _Toc438320352 \h </w:instrText>
            </w:r>
            <w:r>
              <w:rPr>
                <w:noProof/>
                <w:webHidden/>
              </w:rPr>
            </w:r>
            <w:r>
              <w:rPr>
                <w:noProof/>
                <w:webHidden/>
              </w:rPr>
              <w:fldChar w:fldCharType="separate"/>
            </w:r>
            <w:r>
              <w:rPr>
                <w:noProof/>
                <w:webHidden/>
              </w:rPr>
              <w:t>209</w:t>
            </w:r>
            <w:r>
              <w:rPr>
                <w:noProof/>
                <w:webHidden/>
              </w:rPr>
              <w:fldChar w:fldCharType="end"/>
            </w:r>
          </w:hyperlink>
        </w:p>
        <w:p w:rsidR="002D256E" w:rsidRDefault="002D256E">
          <w:pPr>
            <w:pStyle w:val="TOC4"/>
            <w:tabs>
              <w:tab w:val="right" w:leader="dot" w:pos="9350"/>
            </w:tabs>
            <w:rPr>
              <w:rFonts w:eastAsiaTheme="minorEastAsia"/>
              <w:noProof/>
            </w:rPr>
          </w:pPr>
          <w:hyperlink w:anchor="_Toc438320353" w:history="1">
            <w:r w:rsidRPr="00586210">
              <w:rPr>
                <w:rStyle w:val="Hyperlink"/>
                <w:noProof/>
                <w:lang w:val="ru-RU"/>
              </w:rPr>
              <w:t>Реклама</w:t>
            </w:r>
            <w:r w:rsidRPr="00586210">
              <w:rPr>
                <w:rStyle w:val="Hyperlink"/>
                <w:rFonts w:eastAsia="Times New Roman"/>
                <w:noProof/>
                <w:lang w:val="ru-RU"/>
              </w:rPr>
              <w:t xml:space="preserve"> во всплывающих окнах</w:t>
            </w:r>
            <w:r>
              <w:rPr>
                <w:noProof/>
                <w:webHidden/>
              </w:rPr>
              <w:tab/>
            </w:r>
            <w:r>
              <w:rPr>
                <w:noProof/>
                <w:webHidden/>
              </w:rPr>
              <w:fldChar w:fldCharType="begin"/>
            </w:r>
            <w:r>
              <w:rPr>
                <w:noProof/>
                <w:webHidden/>
              </w:rPr>
              <w:instrText xml:space="preserve"> PAGEREF _Toc438320353 \h </w:instrText>
            </w:r>
            <w:r>
              <w:rPr>
                <w:noProof/>
                <w:webHidden/>
              </w:rPr>
            </w:r>
            <w:r>
              <w:rPr>
                <w:noProof/>
                <w:webHidden/>
              </w:rPr>
              <w:fldChar w:fldCharType="separate"/>
            </w:r>
            <w:r>
              <w:rPr>
                <w:noProof/>
                <w:webHidden/>
              </w:rPr>
              <w:t>209</w:t>
            </w:r>
            <w:r>
              <w:rPr>
                <w:noProof/>
                <w:webHidden/>
              </w:rPr>
              <w:fldChar w:fldCharType="end"/>
            </w:r>
          </w:hyperlink>
        </w:p>
        <w:p w:rsidR="002D256E" w:rsidRDefault="002D256E">
          <w:pPr>
            <w:pStyle w:val="TOC4"/>
            <w:tabs>
              <w:tab w:val="right" w:leader="dot" w:pos="9350"/>
            </w:tabs>
            <w:rPr>
              <w:rFonts w:eastAsiaTheme="minorEastAsia"/>
              <w:noProof/>
            </w:rPr>
          </w:pPr>
          <w:hyperlink w:anchor="_Toc438320354" w:history="1">
            <w:r w:rsidRPr="00586210">
              <w:rPr>
                <w:rStyle w:val="Hyperlink"/>
                <w:noProof/>
                <w:lang w:val="ru-RU"/>
              </w:rPr>
              <w:t>Офферы</w:t>
            </w:r>
            <w:r>
              <w:rPr>
                <w:noProof/>
                <w:webHidden/>
              </w:rPr>
              <w:tab/>
            </w:r>
            <w:r>
              <w:rPr>
                <w:noProof/>
                <w:webHidden/>
              </w:rPr>
              <w:fldChar w:fldCharType="begin"/>
            </w:r>
            <w:r>
              <w:rPr>
                <w:noProof/>
                <w:webHidden/>
              </w:rPr>
              <w:instrText xml:space="preserve"> PAGEREF _Toc438320354 \h </w:instrText>
            </w:r>
            <w:r>
              <w:rPr>
                <w:noProof/>
                <w:webHidden/>
              </w:rPr>
            </w:r>
            <w:r>
              <w:rPr>
                <w:noProof/>
                <w:webHidden/>
              </w:rPr>
              <w:fldChar w:fldCharType="separate"/>
            </w:r>
            <w:r>
              <w:rPr>
                <w:noProof/>
                <w:webHidden/>
              </w:rPr>
              <w:t>209</w:t>
            </w:r>
            <w:r>
              <w:rPr>
                <w:noProof/>
                <w:webHidden/>
              </w:rPr>
              <w:fldChar w:fldCharType="end"/>
            </w:r>
          </w:hyperlink>
        </w:p>
        <w:p w:rsidR="002D256E" w:rsidRDefault="002D256E">
          <w:pPr>
            <w:pStyle w:val="TOC4"/>
            <w:tabs>
              <w:tab w:val="right" w:leader="dot" w:pos="9350"/>
            </w:tabs>
            <w:rPr>
              <w:rFonts w:eastAsiaTheme="minorEastAsia"/>
              <w:noProof/>
            </w:rPr>
          </w:pPr>
          <w:hyperlink w:anchor="_Toc438320355" w:history="1">
            <w:r w:rsidRPr="00586210">
              <w:rPr>
                <w:rStyle w:val="Hyperlink"/>
                <w:noProof/>
                <w:lang w:val="ru-RU"/>
              </w:rPr>
              <w:t>Видео</w:t>
            </w:r>
            <w:r w:rsidRPr="00586210">
              <w:rPr>
                <w:rStyle w:val="Hyperlink"/>
                <w:rFonts w:eastAsia="Times New Roman"/>
                <w:noProof/>
                <w:lang w:val="ru-RU"/>
              </w:rPr>
              <w:t>-заставки</w:t>
            </w:r>
            <w:r>
              <w:rPr>
                <w:noProof/>
                <w:webHidden/>
              </w:rPr>
              <w:tab/>
            </w:r>
            <w:r>
              <w:rPr>
                <w:noProof/>
                <w:webHidden/>
              </w:rPr>
              <w:fldChar w:fldCharType="begin"/>
            </w:r>
            <w:r>
              <w:rPr>
                <w:noProof/>
                <w:webHidden/>
              </w:rPr>
              <w:instrText xml:space="preserve"> PAGEREF _Toc438320355 \h </w:instrText>
            </w:r>
            <w:r>
              <w:rPr>
                <w:noProof/>
                <w:webHidden/>
              </w:rPr>
            </w:r>
            <w:r>
              <w:rPr>
                <w:noProof/>
                <w:webHidden/>
              </w:rPr>
              <w:fldChar w:fldCharType="separate"/>
            </w:r>
            <w:r>
              <w:rPr>
                <w:noProof/>
                <w:webHidden/>
              </w:rPr>
              <w:t>209</w:t>
            </w:r>
            <w:r>
              <w:rPr>
                <w:noProof/>
                <w:webHidden/>
              </w:rPr>
              <w:fldChar w:fldCharType="end"/>
            </w:r>
          </w:hyperlink>
        </w:p>
        <w:p w:rsidR="002D256E" w:rsidRDefault="002D256E">
          <w:pPr>
            <w:pStyle w:val="TOC4"/>
            <w:tabs>
              <w:tab w:val="right" w:leader="dot" w:pos="9350"/>
            </w:tabs>
            <w:rPr>
              <w:rFonts w:eastAsiaTheme="minorEastAsia"/>
              <w:noProof/>
            </w:rPr>
          </w:pPr>
          <w:hyperlink w:anchor="_Toc438320356" w:history="1">
            <w:r w:rsidRPr="00586210">
              <w:rPr>
                <w:rStyle w:val="Hyperlink"/>
                <w:rFonts w:eastAsia="Times New Roman"/>
                <w:noProof/>
                <w:lang w:val="ru-RU"/>
              </w:rPr>
              <w:t xml:space="preserve">Rich </w:t>
            </w:r>
            <w:r w:rsidRPr="00586210">
              <w:rPr>
                <w:rStyle w:val="Hyperlink"/>
                <w:noProof/>
              </w:rPr>
              <w:t>Media</w:t>
            </w:r>
            <w:r>
              <w:rPr>
                <w:noProof/>
                <w:webHidden/>
              </w:rPr>
              <w:tab/>
            </w:r>
            <w:r>
              <w:rPr>
                <w:noProof/>
                <w:webHidden/>
              </w:rPr>
              <w:fldChar w:fldCharType="begin"/>
            </w:r>
            <w:r>
              <w:rPr>
                <w:noProof/>
                <w:webHidden/>
              </w:rPr>
              <w:instrText xml:space="preserve"> PAGEREF _Toc438320356 \h </w:instrText>
            </w:r>
            <w:r>
              <w:rPr>
                <w:noProof/>
                <w:webHidden/>
              </w:rPr>
            </w:r>
            <w:r>
              <w:rPr>
                <w:noProof/>
                <w:webHidden/>
              </w:rPr>
              <w:fldChar w:fldCharType="separate"/>
            </w:r>
            <w:r>
              <w:rPr>
                <w:noProof/>
                <w:webHidden/>
              </w:rPr>
              <w:t>209</w:t>
            </w:r>
            <w:r>
              <w:rPr>
                <w:noProof/>
                <w:webHidden/>
              </w:rPr>
              <w:fldChar w:fldCharType="end"/>
            </w:r>
          </w:hyperlink>
        </w:p>
        <w:p w:rsidR="002D256E" w:rsidRDefault="002D256E">
          <w:pPr>
            <w:pStyle w:val="TOC3"/>
            <w:tabs>
              <w:tab w:val="right" w:leader="dot" w:pos="9350"/>
            </w:tabs>
            <w:rPr>
              <w:rFonts w:eastAsiaTheme="minorEastAsia"/>
              <w:noProof/>
            </w:rPr>
          </w:pPr>
          <w:hyperlink w:anchor="_Toc438320357" w:history="1">
            <w:r w:rsidRPr="00586210">
              <w:rPr>
                <w:rStyle w:val="Hyperlink"/>
                <w:noProof/>
                <w:lang w:val="ru-RU"/>
              </w:rPr>
              <w:t>Без нарушений!</w:t>
            </w:r>
            <w:r>
              <w:rPr>
                <w:noProof/>
                <w:webHidden/>
              </w:rPr>
              <w:tab/>
            </w:r>
            <w:r>
              <w:rPr>
                <w:noProof/>
                <w:webHidden/>
              </w:rPr>
              <w:fldChar w:fldCharType="begin"/>
            </w:r>
            <w:r>
              <w:rPr>
                <w:noProof/>
                <w:webHidden/>
              </w:rPr>
              <w:instrText xml:space="preserve"> PAGEREF _Toc438320357 \h </w:instrText>
            </w:r>
            <w:r>
              <w:rPr>
                <w:noProof/>
                <w:webHidden/>
              </w:rPr>
            </w:r>
            <w:r>
              <w:rPr>
                <w:noProof/>
                <w:webHidden/>
              </w:rPr>
              <w:fldChar w:fldCharType="separate"/>
            </w:r>
            <w:r>
              <w:rPr>
                <w:noProof/>
                <w:webHidden/>
              </w:rPr>
              <w:t>209</w:t>
            </w:r>
            <w:r>
              <w:rPr>
                <w:noProof/>
                <w:webHidden/>
              </w:rPr>
              <w:fldChar w:fldCharType="end"/>
            </w:r>
          </w:hyperlink>
        </w:p>
        <w:p w:rsidR="002D256E" w:rsidRDefault="002D256E">
          <w:pPr>
            <w:pStyle w:val="TOC2"/>
            <w:tabs>
              <w:tab w:val="right" w:leader="dot" w:pos="9350"/>
            </w:tabs>
            <w:rPr>
              <w:rFonts w:eastAsiaTheme="minorEastAsia"/>
              <w:noProof/>
            </w:rPr>
          </w:pPr>
          <w:hyperlink w:anchor="_Toc438320358" w:history="1">
            <w:r w:rsidRPr="00586210">
              <w:rPr>
                <w:rStyle w:val="Hyperlink"/>
                <w:noProof/>
                <w:lang w:val="ru-RU"/>
              </w:rPr>
              <w:t>Тестирование</w:t>
            </w:r>
            <w:r>
              <w:rPr>
                <w:noProof/>
                <w:webHidden/>
              </w:rPr>
              <w:tab/>
            </w:r>
            <w:r>
              <w:rPr>
                <w:noProof/>
                <w:webHidden/>
              </w:rPr>
              <w:fldChar w:fldCharType="begin"/>
            </w:r>
            <w:r>
              <w:rPr>
                <w:noProof/>
                <w:webHidden/>
              </w:rPr>
              <w:instrText xml:space="preserve"> PAGEREF _Toc438320358 \h </w:instrText>
            </w:r>
            <w:r>
              <w:rPr>
                <w:noProof/>
                <w:webHidden/>
              </w:rPr>
            </w:r>
            <w:r>
              <w:rPr>
                <w:noProof/>
                <w:webHidden/>
              </w:rPr>
              <w:fldChar w:fldCharType="separate"/>
            </w:r>
            <w:r>
              <w:rPr>
                <w:noProof/>
                <w:webHidden/>
              </w:rPr>
              <w:t>210</w:t>
            </w:r>
            <w:r>
              <w:rPr>
                <w:noProof/>
                <w:webHidden/>
              </w:rPr>
              <w:fldChar w:fldCharType="end"/>
            </w:r>
          </w:hyperlink>
        </w:p>
        <w:p w:rsidR="002D256E" w:rsidRDefault="002D256E">
          <w:pPr>
            <w:pStyle w:val="TOC3"/>
            <w:tabs>
              <w:tab w:val="right" w:leader="dot" w:pos="9350"/>
            </w:tabs>
            <w:rPr>
              <w:rFonts w:eastAsiaTheme="minorEastAsia"/>
              <w:noProof/>
            </w:rPr>
          </w:pPr>
          <w:hyperlink w:anchor="_Toc438320359" w:history="1">
            <w:r w:rsidRPr="00586210">
              <w:rPr>
                <w:rStyle w:val="Hyperlink"/>
                <w:noProof/>
                <w:lang w:val="ru-RU"/>
              </w:rPr>
              <w:t>Виды тестирования</w:t>
            </w:r>
            <w:r>
              <w:rPr>
                <w:noProof/>
                <w:webHidden/>
              </w:rPr>
              <w:tab/>
            </w:r>
            <w:r>
              <w:rPr>
                <w:noProof/>
                <w:webHidden/>
              </w:rPr>
              <w:fldChar w:fldCharType="begin"/>
            </w:r>
            <w:r>
              <w:rPr>
                <w:noProof/>
                <w:webHidden/>
              </w:rPr>
              <w:instrText xml:space="preserve"> PAGEREF _Toc438320359 \h </w:instrText>
            </w:r>
            <w:r>
              <w:rPr>
                <w:noProof/>
                <w:webHidden/>
              </w:rPr>
            </w:r>
            <w:r>
              <w:rPr>
                <w:noProof/>
                <w:webHidden/>
              </w:rPr>
              <w:fldChar w:fldCharType="separate"/>
            </w:r>
            <w:r>
              <w:rPr>
                <w:noProof/>
                <w:webHidden/>
              </w:rPr>
              <w:t>210</w:t>
            </w:r>
            <w:r>
              <w:rPr>
                <w:noProof/>
                <w:webHidden/>
              </w:rPr>
              <w:fldChar w:fldCharType="end"/>
            </w:r>
          </w:hyperlink>
        </w:p>
        <w:p w:rsidR="002D256E" w:rsidRDefault="002D256E">
          <w:pPr>
            <w:pStyle w:val="TOC4"/>
            <w:tabs>
              <w:tab w:val="right" w:leader="dot" w:pos="9350"/>
            </w:tabs>
            <w:rPr>
              <w:rFonts w:eastAsiaTheme="minorEastAsia"/>
              <w:noProof/>
            </w:rPr>
          </w:pPr>
          <w:hyperlink w:anchor="_Toc438320360" w:history="1">
            <w:r w:rsidRPr="00586210">
              <w:rPr>
                <w:rStyle w:val="Hyperlink"/>
                <w:noProof/>
                <w:lang w:val="ru-RU"/>
              </w:rPr>
              <w:t>Функциональные виды тестирования</w:t>
            </w:r>
            <w:r>
              <w:rPr>
                <w:noProof/>
                <w:webHidden/>
              </w:rPr>
              <w:tab/>
            </w:r>
            <w:r>
              <w:rPr>
                <w:noProof/>
                <w:webHidden/>
              </w:rPr>
              <w:fldChar w:fldCharType="begin"/>
            </w:r>
            <w:r>
              <w:rPr>
                <w:noProof/>
                <w:webHidden/>
              </w:rPr>
              <w:instrText xml:space="preserve"> PAGEREF _Toc438320360 \h </w:instrText>
            </w:r>
            <w:r>
              <w:rPr>
                <w:noProof/>
                <w:webHidden/>
              </w:rPr>
            </w:r>
            <w:r>
              <w:rPr>
                <w:noProof/>
                <w:webHidden/>
              </w:rPr>
              <w:fldChar w:fldCharType="separate"/>
            </w:r>
            <w:r>
              <w:rPr>
                <w:noProof/>
                <w:webHidden/>
              </w:rPr>
              <w:t>210</w:t>
            </w:r>
            <w:r>
              <w:rPr>
                <w:noProof/>
                <w:webHidden/>
              </w:rPr>
              <w:fldChar w:fldCharType="end"/>
            </w:r>
          </w:hyperlink>
        </w:p>
        <w:p w:rsidR="002D256E" w:rsidRDefault="002D256E">
          <w:pPr>
            <w:pStyle w:val="TOC4"/>
            <w:tabs>
              <w:tab w:val="right" w:leader="dot" w:pos="9350"/>
            </w:tabs>
            <w:rPr>
              <w:rFonts w:eastAsiaTheme="minorEastAsia"/>
              <w:noProof/>
            </w:rPr>
          </w:pPr>
          <w:hyperlink w:anchor="_Toc438320361" w:history="1">
            <w:r w:rsidRPr="00586210">
              <w:rPr>
                <w:rStyle w:val="Hyperlink"/>
                <w:noProof/>
                <w:lang w:val="ru-RU"/>
              </w:rPr>
              <w:t>Нефункциональные виды тестирования</w:t>
            </w:r>
            <w:r>
              <w:rPr>
                <w:noProof/>
                <w:webHidden/>
              </w:rPr>
              <w:tab/>
            </w:r>
            <w:r>
              <w:rPr>
                <w:noProof/>
                <w:webHidden/>
              </w:rPr>
              <w:fldChar w:fldCharType="begin"/>
            </w:r>
            <w:r>
              <w:rPr>
                <w:noProof/>
                <w:webHidden/>
              </w:rPr>
              <w:instrText xml:space="preserve"> PAGEREF _Toc438320361 \h </w:instrText>
            </w:r>
            <w:r>
              <w:rPr>
                <w:noProof/>
                <w:webHidden/>
              </w:rPr>
            </w:r>
            <w:r>
              <w:rPr>
                <w:noProof/>
                <w:webHidden/>
              </w:rPr>
              <w:fldChar w:fldCharType="separate"/>
            </w:r>
            <w:r>
              <w:rPr>
                <w:noProof/>
                <w:webHidden/>
              </w:rPr>
              <w:t>210</w:t>
            </w:r>
            <w:r>
              <w:rPr>
                <w:noProof/>
                <w:webHidden/>
              </w:rPr>
              <w:fldChar w:fldCharType="end"/>
            </w:r>
          </w:hyperlink>
        </w:p>
        <w:p w:rsidR="002D256E" w:rsidRDefault="002D256E">
          <w:pPr>
            <w:pStyle w:val="TOC4"/>
            <w:tabs>
              <w:tab w:val="right" w:leader="dot" w:pos="9350"/>
            </w:tabs>
            <w:rPr>
              <w:rFonts w:eastAsiaTheme="minorEastAsia"/>
              <w:noProof/>
            </w:rPr>
          </w:pPr>
          <w:hyperlink w:anchor="_Toc438320362" w:history="1">
            <w:r w:rsidRPr="00586210">
              <w:rPr>
                <w:rStyle w:val="Hyperlink"/>
                <w:noProof/>
                <w:lang w:val="ru-RU"/>
              </w:rPr>
              <w:t>Связанные с изменениями виды тестирования</w:t>
            </w:r>
            <w:r>
              <w:rPr>
                <w:noProof/>
                <w:webHidden/>
              </w:rPr>
              <w:tab/>
            </w:r>
            <w:r>
              <w:rPr>
                <w:noProof/>
                <w:webHidden/>
              </w:rPr>
              <w:fldChar w:fldCharType="begin"/>
            </w:r>
            <w:r>
              <w:rPr>
                <w:noProof/>
                <w:webHidden/>
              </w:rPr>
              <w:instrText xml:space="preserve"> PAGEREF _Toc438320362 \h </w:instrText>
            </w:r>
            <w:r>
              <w:rPr>
                <w:noProof/>
                <w:webHidden/>
              </w:rPr>
            </w:r>
            <w:r>
              <w:rPr>
                <w:noProof/>
                <w:webHidden/>
              </w:rPr>
              <w:fldChar w:fldCharType="separate"/>
            </w:r>
            <w:r>
              <w:rPr>
                <w:noProof/>
                <w:webHidden/>
              </w:rPr>
              <w:t>211</w:t>
            </w:r>
            <w:r>
              <w:rPr>
                <w:noProof/>
                <w:webHidden/>
              </w:rPr>
              <w:fldChar w:fldCharType="end"/>
            </w:r>
          </w:hyperlink>
        </w:p>
        <w:p w:rsidR="002D256E" w:rsidRDefault="002D256E">
          <w:pPr>
            <w:pStyle w:val="TOC3"/>
            <w:tabs>
              <w:tab w:val="right" w:leader="dot" w:pos="9350"/>
            </w:tabs>
            <w:rPr>
              <w:rFonts w:eastAsiaTheme="minorEastAsia"/>
              <w:noProof/>
            </w:rPr>
          </w:pPr>
          <w:hyperlink w:anchor="_Toc438320363" w:history="1">
            <w:r w:rsidRPr="00586210">
              <w:rPr>
                <w:rStyle w:val="Hyperlink"/>
                <w:noProof/>
                <w:lang w:val="ru-RU"/>
              </w:rPr>
              <w:t>Уровни Тестирования</w:t>
            </w:r>
            <w:r>
              <w:rPr>
                <w:noProof/>
                <w:webHidden/>
              </w:rPr>
              <w:tab/>
            </w:r>
            <w:r>
              <w:rPr>
                <w:noProof/>
                <w:webHidden/>
              </w:rPr>
              <w:fldChar w:fldCharType="begin"/>
            </w:r>
            <w:r>
              <w:rPr>
                <w:noProof/>
                <w:webHidden/>
              </w:rPr>
              <w:instrText xml:space="preserve"> PAGEREF _Toc438320363 \h </w:instrText>
            </w:r>
            <w:r>
              <w:rPr>
                <w:noProof/>
                <w:webHidden/>
              </w:rPr>
            </w:r>
            <w:r>
              <w:rPr>
                <w:noProof/>
                <w:webHidden/>
              </w:rPr>
              <w:fldChar w:fldCharType="separate"/>
            </w:r>
            <w:r>
              <w:rPr>
                <w:noProof/>
                <w:webHidden/>
              </w:rPr>
              <w:t>211</w:t>
            </w:r>
            <w:r>
              <w:rPr>
                <w:noProof/>
                <w:webHidden/>
              </w:rPr>
              <w:fldChar w:fldCharType="end"/>
            </w:r>
          </w:hyperlink>
        </w:p>
        <w:p w:rsidR="002D256E" w:rsidRDefault="002D256E">
          <w:pPr>
            <w:pStyle w:val="TOC3"/>
            <w:tabs>
              <w:tab w:val="right" w:leader="dot" w:pos="9350"/>
            </w:tabs>
            <w:rPr>
              <w:rFonts w:eastAsiaTheme="minorEastAsia"/>
              <w:noProof/>
            </w:rPr>
          </w:pPr>
          <w:hyperlink w:anchor="_Toc438320364" w:history="1">
            <w:r w:rsidRPr="00586210">
              <w:rPr>
                <w:rStyle w:val="Hyperlink"/>
                <w:noProof/>
                <w:lang w:val="ru-RU"/>
              </w:rPr>
              <w:t>Разница между компонентным и модульным тестированием</w:t>
            </w:r>
            <w:r>
              <w:rPr>
                <w:noProof/>
                <w:webHidden/>
              </w:rPr>
              <w:tab/>
            </w:r>
            <w:r>
              <w:rPr>
                <w:noProof/>
                <w:webHidden/>
              </w:rPr>
              <w:fldChar w:fldCharType="begin"/>
            </w:r>
            <w:r>
              <w:rPr>
                <w:noProof/>
                <w:webHidden/>
              </w:rPr>
              <w:instrText xml:space="preserve"> PAGEREF _Toc438320364 \h </w:instrText>
            </w:r>
            <w:r>
              <w:rPr>
                <w:noProof/>
                <w:webHidden/>
              </w:rPr>
            </w:r>
            <w:r>
              <w:rPr>
                <w:noProof/>
                <w:webHidden/>
              </w:rPr>
              <w:fldChar w:fldCharType="separate"/>
            </w:r>
            <w:r>
              <w:rPr>
                <w:noProof/>
                <w:webHidden/>
              </w:rPr>
              <w:t>212</w:t>
            </w:r>
            <w:r>
              <w:rPr>
                <w:noProof/>
                <w:webHidden/>
              </w:rPr>
              <w:fldChar w:fldCharType="end"/>
            </w:r>
          </w:hyperlink>
        </w:p>
        <w:p w:rsidR="002D256E" w:rsidRDefault="002D256E">
          <w:pPr>
            <w:pStyle w:val="TOC3"/>
            <w:tabs>
              <w:tab w:val="right" w:leader="dot" w:pos="9350"/>
            </w:tabs>
            <w:rPr>
              <w:rFonts w:eastAsiaTheme="minorEastAsia"/>
              <w:noProof/>
            </w:rPr>
          </w:pPr>
          <w:hyperlink w:anchor="_Toc438320365" w:history="1">
            <w:r w:rsidRPr="00586210">
              <w:rPr>
                <w:rStyle w:val="Hyperlink"/>
                <w:noProof/>
                <w:lang w:val="ru-RU"/>
              </w:rPr>
              <w:t>Тест дизайн</w:t>
            </w:r>
            <w:r>
              <w:rPr>
                <w:noProof/>
                <w:webHidden/>
              </w:rPr>
              <w:tab/>
            </w:r>
            <w:r>
              <w:rPr>
                <w:noProof/>
                <w:webHidden/>
              </w:rPr>
              <w:fldChar w:fldCharType="begin"/>
            </w:r>
            <w:r>
              <w:rPr>
                <w:noProof/>
                <w:webHidden/>
              </w:rPr>
              <w:instrText xml:space="preserve"> PAGEREF _Toc438320365 \h </w:instrText>
            </w:r>
            <w:r>
              <w:rPr>
                <w:noProof/>
                <w:webHidden/>
              </w:rPr>
            </w:r>
            <w:r>
              <w:rPr>
                <w:noProof/>
                <w:webHidden/>
              </w:rPr>
              <w:fldChar w:fldCharType="separate"/>
            </w:r>
            <w:r>
              <w:rPr>
                <w:noProof/>
                <w:webHidden/>
              </w:rPr>
              <w:t>212</w:t>
            </w:r>
            <w:r>
              <w:rPr>
                <w:noProof/>
                <w:webHidden/>
              </w:rPr>
              <w:fldChar w:fldCharType="end"/>
            </w:r>
          </w:hyperlink>
        </w:p>
        <w:p w:rsidR="002D256E" w:rsidRDefault="002D256E">
          <w:pPr>
            <w:pStyle w:val="TOC4"/>
            <w:tabs>
              <w:tab w:val="right" w:leader="dot" w:pos="9350"/>
            </w:tabs>
            <w:rPr>
              <w:rFonts w:eastAsiaTheme="minorEastAsia"/>
              <w:noProof/>
            </w:rPr>
          </w:pPr>
          <w:hyperlink w:anchor="_Toc438320366" w:history="1">
            <w:r w:rsidRPr="00586210">
              <w:rPr>
                <w:rStyle w:val="Hyperlink"/>
                <w:noProof/>
                <w:lang w:val="ru-RU"/>
              </w:rPr>
              <w:t>План работы над тест дизайном</w:t>
            </w:r>
            <w:r>
              <w:rPr>
                <w:noProof/>
                <w:webHidden/>
              </w:rPr>
              <w:tab/>
            </w:r>
            <w:r>
              <w:rPr>
                <w:noProof/>
                <w:webHidden/>
              </w:rPr>
              <w:fldChar w:fldCharType="begin"/>
            </w:r>
            <w:r>
              <w:rPr>
                <w:noProof/>
                <w:webHidden/>
              </w:rPr>
              <w:instrText xml:space="preserve"> PAGEREF _Toc438320366 \h </w:instrText>
            </w:r>
            <w:r>
              <w:rPr>
                <w:noProof/>
                <w:webHidden/>
              </w:rPr>
            </w:r>
            <w:r>
              <w:rPr>
                <w:noProof/>
                <w:webHidden/>
              </w:rPr>
              <w:fldChar w:fldCharType="separate"/>
            </w:r>
            <w:r>
              <w:rPr>
                <w:noProof/>
                <w:webHidden/>
              </w:rPr>
              <w:t>213</w:t>
            </w:r>
            <w:r>
              <w:rPr>
                <w:noProof/>
                <w:webHidden/>
              </w:rPr>
              <w:fldChar w:fldCharType="end"/>
            </w:r>
          </w:hyperlink>
        </w:p>
        <w:p w:rsidR="002D256E" w:rsidRDefault="002D256E">
          <w:pPr>
            <w:pStyle w:val="TOC4"/>
            <w:tabs>
              <w:tab w:val="right" w:leader="dot" w:pos="9350"/>
            </w:tabs>
            <w:rPr>
              <w:rFonts w:eastAsiaTheme="minorEastAsia"/>
              <w:noProof/>
            </w:rPr>
          </w:pPr>
          <w:hyperlink w:anchor="_Toc438320367" w:history="1">
            <w:r w:rsidRPr="00586210">
              <w:rPr>
                <w:rStyle w:val="Hyperlink"/>
                <w:noProof/>
                <w:lang w:val="ru-RU"/>
              </w:rPr>
              <w:t>Роли, ответственные за тест дизайн</w:t>
            </w:r>
            <w:r>
              <w:rPr>
                <w:noProof/>
                <w:webHidden/>
              </w:rPr>
              <w:tab/>
            </w:r>
            <w:r>
              <w:rPr>
                <w:noProof/>
                <w:webHidden/>
              </w:rPr>
              <w:fldChar w:fldCharType="begin"/>
            </w:r>
            <w:r>
              <w:rPr>
                <w:noProof/>
                <w:webHidden/>
              </w:rPr>
              <w:instrText xml:space="preserve"> PAGEREF _Toc438320367 \h </w:instrText>
            </w:r>
            <w:r>
              <w:rPr>
                <w:noProof/>
                <w:webHidden/>
              </w:rPr>
            </w:r>
            <w:r>
              <w:rPr>
                <w:noProof/>
                <w:webHidden/>
              </w:rPr>
              <w:fldChar w:fldCharType="separate"/>
            </w:r>
            <w:r>
              <w:rPr>
                <w:noProof/>
                <w:webHidden/>
              </w:rPr>
              <w:t>213</w:t>
            </w:r>
            <w:r>
              <w:rPr>
                <w:noProof/>
                <w:webHidden/>
              </w:rPr>
              <w:fldChar w:fldCharType="end"/>
            </w:r>
          </w:hyperlink>
        </w:p>
        <w:p w:rsidR="002D256E" w:rsidRDefault="002D256E">
          <w:pPr>
            <w:pStyle w:val="TOC2"/>
            <w:tabs>
              <w:tab w:val="right" w:leader="dot" w:pos="9350"/>
            </w:tabs>
            <w:rPr>
              <w:rFonts w:eastAsiaTheme="minorEastAsia"/>
              <w:noProof/>
            </w:rPr>
          </w:pPr>
          <w:hyperlink w:anchor="_Toc438320368" w:history="1">
            <w:r w:rsidRPr="00586210">
              <w:rPr>
                <w:rStyle w:val="Hyperlink"/>
                <w:noProof/>
                <w:lang w:val="ru-RU"/>
              </w:rPr>
              <w:t>Стандартизация</w:t>
            </w:r>
            <w:r>
              <w:rPr>
                <w:noProof/>
                <w:webHidden/>
              </w:rPr>
              <w:tab/>
            </w:r>
            <w:r>
              <w:rPr>
                <w:noProof/>
                <w:webHidden/>
              </w:rPr>
              <w:fldChar w:fldCharType="begin"/>
            </w:r>
            <w:r>
              <w:rPr>
                <w:noProof/>
                <w:webHidden/>
              </w:rPr>
              <w:instrText xml:space="preserve"> PAGEREF _Toc438320368 \h </w:instrText>
            </w:r>
            <w:r>
              <w:rPr>
                <w:noProof/>
                <w:webHidden/>
              </w:rPr>
            </w:r>
            <w:r>
              <w:rPr>
                <w:noProof/>
                <w:webHidden/>
              </w:rPr>
              <w:fldChar w:fldCharType="separate"/>
            </w:r>
            <w:r>
              <w:rPr>
                <w:noProof/>
                <w:webHidden/>
              </w:rPr>
              <w:t>213</w:t>
            </w:r>
            <w:r>
              <w:rPr>
                <w:noProof/>
                <w:webHidden/>
              </w:rPr>
              <w:fldChar w:fldCharType="end"/>
            </w:r>
          </w:hyperlink>
        </w:p>
        <w:p w:rsidR="002D256E" w:rsidRDefault="002D256E">
          <w:pPr>
            <w:pStyle w:val="TOC3"/>
            <w:tabs>
              <w:tab w:val="right" w:leader="dot" w:pos="9350"/>
            </w:tabs>
            <w:rPr>
              <w:rFonts w:eastAsiaTheme="minorEastAsia"/>
              <w:noProof/>
            </w:rPr>
          </w:pPr>
          <w:hyperlink w:anchor="_Toc438320369" w:history="1">
            <w:r w:rsidRPr="00586210">
              <w:rPr>
                <w:rStyle w:val="Hyperlink"/>
                <w:noProof/>
                <w:lang w:val="ru-RU"/>
              </w:rPr>
              <w:t>Введение</w:t>
            </w:r>
            <w:r>
              <w:rPr>
                <w:noProof/>
                <w:webHidden/>
              </w:rPr>
              <w:tab/>
            </w:r>
            <w:r>
              <w:rPr>
                <w:noProof/>
                <w:webHidden/>
              </w:rPr>
              <w:fldChar w:fldCharType="begin"/>
            </w:r>
            <w:r>
              <w:rPr>
                <w:noProof/>
                <w:webHidden/>
              </w:rPr>
              <w:instrText xml:space="preserve"> PAGEREF _Toc438320369 \h </w:instrText>
            </w:r>
            <w:r>
              <w:rPr>
                <w:noProof/>
                <w:webHidden/>
              </w:rPr>
            </w:r>
            <w:r>
              <w:rPr>
                <w:noProof/>
                <w:webHidden/>
              </w:rPr>
              <w:fldChar w:fldCharType="separate"/>
            </w:r>
            <w:r>
              <w:rPr>
                <w:noProof/>
                <w:webHidden/>
              </w:rPr>
              <w:t>213</w:t>
            </w:r>
            <w:r>
              <w:rPr>
                <w:noProof/>
                <w:webHidden/>
              </w:rPr>
              <w:fldChar w:fldCharType="end"/>
            </w:r>
          </w:hyperlink>
        </w:p>
        <w:p w:rsidR="002D256E" w:rsidRDefault="002D256E">
          <w:pPr>
            <w:pStyle w:val="TOC3"/>
            <w:tabs>
              <w:tab w:val="right" w:leader="dot" w:pos="9350"/>
            </w:tabs>
            <w:rPr>
              <w:rFonts w:eastAsiaTheme="minorEastAsia"/>
              <w:noProof/>
            </w:rPr>
          </w:pPr>
          <w:hyperlink w:anchor="_Toc438320370" w:history="1">
            <w:r w:rsidRPr="00586210">
              <w:rPr>
                <w:rStyle w:val="Hyperlink"/>
                <w:noProof/>
                <w:lang w:val="ru-RU"/>
              </w:rPr>
              <w:t>Стандарты C++</w:t>
            </w:r>
            <w:r>
              <w:rPr>
                <w:noProof/>
                <w:webHidden/>
              </w:rPr>
              <w:tab/>
            </w:r>
            <w:r>
              <w:rPr>
                <w:noProof/>
                <w:webHidden/>
              </w:rPr>
              <w:fldChar w:fldCharType="begin"/>
            </w:r>
            <w:r>
              <w:rPr>
                <w:noProof/>
                <w:webHidden/>
              </w:rPr>
              <w:instrText xml:space="preserve"> PAGEREF _Toc438320370 \h </w:instrText>
            </w:r>
            <w:r>
              <w:rPr>
                <w:noProof/>
                <w:webHidden/>
              </w:rPr>
            </w:r>
            <w:r>
              <w:rPr>
                <w:noProof/>
                <w:webHidden/>
              </w:rPr>
              <w:fldChar w:fldCharType="separate"/>
            </w:r>
            <w:r>
              <w:rPr>
                <w:noProof/>
                <w:webHidden/>
              </w:rPr>
              <w:t>214</w:t>
            </w:r>
            <w:r>
              <w:rPr>
                <w:noProof/>
                <w:webHidden/>
              </w:rPr>
              <w:fldChar w:fldCharType="end"/>
            </w:r>
          </w:hyperlink>
        </w:p>
        <w:p w:rsidR="002D256E" w:rsidRDefault="002D256E">
          <w:pPr>
            <w:pStyle w:val="TOC3"/>
            <w:tabs>
              <w:tab w:val="right" w:leader="dot" w:pos="9350"/>
            </w:tabs>
            <w:rPr>
              <w:rFonts w:eastAsiaTheme="minorEastAsia"/>
              <w:noProof/>
            </w:rPr>
          </w:pPr>
          <w:hyperlink w:anchor="_Toc438320371" w:history="1">
            <w:r w:rsidRPr="00586210">
              <w:rPr>
                <w:rStyle w:val="Hyperlink"/>
                <w:noProof/>
                <w:lang w:val="ru-RU"/>
              </w:rPr>
              <w:t>Стандарты JavaScript</w:t>
            </w:r>
            <w:r>
              <w:rPr>
                <w:noProof/>
                <w:webHidden/>
              </w:rPr>
              <w:tab/>
            </w:r>
            <w:r>
              <w:rPr>
                <w:noProof/>
                <w:webHidden/>
              </w:rPr>
              <w:fldChar w:fldCharType="begin"/>
            </w:r>
            <w:r>
              <w:rPr>
                <w:noProof/>
                <w:webHidden/>
              </w:rPr>
              <w:instrText xml:space="preserve"> PAGEREF _Toc438320371 \h </w:instrText>
            </w:r>
            <w:r>
              <w:rPr>
                <w:noProof/>
                <w:webHidden/>
              </w:rPr>
            </w:r>
            <w:r>
              <w:rPr>
                <w:noProof/>
                <w:webHidden/>
              </w:rPr>
              <w:fldChar w:fldCharType="separate"/>
            </w:r>
            <w:r>
              <w:rPr>
                <w:noProof/>
                <w:webHidden/>
              </w:rPr>
              <w:t>214</w:t>
            </w:r>
            <w:r>
              <w:rPr>
                <w:noProof/>
                <w:webHidden/>
              </w:rPr>
              <w:fldChar w:fldCharType="end"/>
            </w:r>
          </w:hyperlink>
        </w:p>
        <w:p w:rsidR="002D256E" w:rsidRDefault="002D256E">
          <w:pPr>
            <w:pStyle w:val="TOC3"/>
            <w:tabs>
              <w:tab w:val="right" w:leader="dot" w:pos="9350"/>
            </w:tabs>
            <w:rPr>
              <w:rFonts w:eastAsiaTheme="minorEastAsia"/>
              <w:noProof/>
            </w:rPr>
          </w:pPr>
          <w:hyperlink w:anchor="_Toc438320372" w:history="1">
            <w:r w:rsidRPr="00586210">
              <w:rPr>
                <w:rStyle w:val="Hyperlink"/>
                <w:noProof/>
                <w:lang w:val="ru-RU"/>
              </w:rPr>
              <w:t>Стандарты Java</w:t>
            </w:r>
            <w:r>
              <w:rPr>
                <w:noProof/>
                <w:webHidden/>
              </w:rPr>
              <w:tab/>
            </w:r>
            <w:r>
              <w:rPr>
                <w:noProof/>
                <w:webHidden/>
              </w:rPr>
              <w:fldChar w:fldCharType="begin"/>
            </w:r>
            <w:r>
              <w:rPr>
                <w:noProof/>
                <w:webHidden/>
              </w:rPr>
              <w:instrText xml:space="preserve"> PAGEREF _Toc438320372 \h </w:instrText>
            </w:r>
            <w:r>
              <w:rPr>
                <w:noProof/>
                <w:webHidden/>
              </w:rPr>
            </w:r>
            <w:r>
              <w:rPr>
                <w:noProof/>
                <w:webHidden/>
              </w:rPr>
              <w:fldChar w:fldCharType="separate"/>
            </w:r>
            <w:r>
              <w:rPr>
                <w:noProof/>
                <w:webHidden/>
              </w:rPr>
              <w:t>214</w:t>
            </w:r>
            <w:r>
              <w:rPr>
                <w:noProof/>
                <w:webHidden/>
              </w:rPr>
              <w:fldChar w:fldCharType="end"/>
            </w:r>
          </w:hyperlink>
        </w:p>
        <w:p w:rsidR="002D256E" w:rsidRDefault="002D256E">
          <w:pPr>
            <w:pStyle w:val="TOC3"/>
            <w:tabs>
              <w:tab w:val="right" w:leader="dot" w:pos="9350"/>
            </w:tabs>
            <w:rPr>
              <w:rFonts w:eastAsiaTheme="minorEastAsia"/>
              <w:noProof/>
            </w:rPr>
          </w:pPr>
          <w:hyperlink w:anchor="_Toc438320373" w:history="1">
            <w:r w:rsidRPr="00586210">
              <w:rPr>
                <w:rStyle w:val="Hyperlink"/>
                <w:noProof/>
                <w:lang w:val="ru-RU"/>
              </w:rPr>
              <w:t>Интересные стандарты Ecma</w:t>
            </w:r>
            <w:r>
              <w:rPr>
                <w:noProof/>
                <w:webHidden/>
              </w:rPr>
              <w:tab/>
            </w:r>
            <w:r>
              <w:rPr>
                <w:noProof/>
                <w:webHidden/>
              </w:rPr>
              <w:fldChar w:fldCharType="begin"/>
            </w:r>
            <w:r>
              <w:rPr>
                <w:noProof/>
                <w:webHidden/>
              </w:rPr>
              <w:instrText xml:space="preserve"> PAGEREF _Toc438320373 \h </w:instrText>
            </w:r>
            <w:r>
              <w:rPr>
                <w:noProof/>
                <w:webHidden/>
              </w:rPr>
            </w:r>
            <w:r>
              <w:rPr>
                <w:noProof/>
                <w:webHidden/>
              </w:rPr>
              <w:fldChar w:fldCharType="separate"/>
            </w:r>
            <w:r>
              <w:rPr>
                <w:noProof/>
                <w:webHidden/>
              </w:rPr>
              <w:t>214</w:t>
            </w:r>
            <w:r>
              <w:rPr>
                <w:noProof/>
                <w:webHidden/>
              </w:rPr>
              <w:fldChar w:fldCharType="end"/>
            </w:r>
          </w:hyperlink>
        </w:p>
        <w:p w:rsidR="002D256E" w:rsidRDefault="002D256E">
          <w:pPr>
            <w:pStyle w:val="TOC1"/>
            <w:tabs>
              <w:tab w:val="right" w:leader="dot" w:pos="9350"/>
            </w:tabs>
            <w:rPr>
              <w:rFonts w:eastAsiaTheme="minorEastAsia"/>
              <w:noProof/>
            </w:rPr>
          </w:pPr>
          <w:hyperlink w:anchor="_Toc438320374" w:history="1">
            <w:r w:rsidRPr="00586210">
              <w:rPr>
                <w:rStyle w:val="Hyperlink"/>
                <w:b/>
                <w:noProof/>
                <w:lang w:val="ru-RU"/>
              </w:rPr>
              <w:t>Глава 7. Инновационные концепции и технологии</w:t>
            </w:r>
            <w:r>
              <w:rPr>
                <w:noProof/>
                <w:webHidden/>
              </w:rPr>
              <w:tab/>
            </w:r>
            <w:r>
              <w:rPr>
                <w:noProof/>
                <w:webHidden/>
              </w:rPr>
              <w:fldChar w:fldCharType="begin"/>
            </w:r>
            <w:r>
              <w:rPr>
                <w:noProof/>
                <w:webHidden/>
              </w:rPr>
              <w:instrText xml:space="preserve"> PAGEREF _Toc438320374 \h </w:instrText>
            </w:r>
            <w:r>
              <w:rPr>
                <w:noProof/>
                <w:webHidden/>
              </w:rPr>
            </w:r>
            <w:r>
              <w:rPr>
                <w:noProof/>
                <w:webHidden/>
              </w:rPr>
              <w:fldChar w:fldCharType="separate"/>
            </w:r>
            <w:r>
              <w:rPr>
                <w:noProof/>
                <w:webHidden/>
              </w:rPr>
              <w:t>215</w:t>
            </w:r>
            <w:r>
              <w:rPr>
                <w:noProof/>
                <w:webHidden/>
              </w:rPr>
              <w:fldChar w:fldCharType="end"/>
            </w:r>
          </w:hyperlink>
        </w:p>
        <w:p w:rsidR="002D256E" w:rsidRDefault="002D256E">
          <w:pPr>
            <w:pStyle w:val="TOC2"/>
            <w:tabs>
              <w:tab w:val="right" w:leader="dot" w:pos="9350"/>
            </w:tabs>
            <w:rPr>
              <w:rFonts w:eastAsiaTheme="minorEastAsia"/>
              <w:noProof/>
            </w:rPr>
          </w:pPr>
          <w:hyperlink w:anchor="_Toc438320375" w:history="1">
            <w:r w:rsidRPr="00586210">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_Toc438320375 \h </w:instrText>
            </w:r>
            <w:r>
              <w:rPr>
                <w:noProof/>
                <w:webHidden/>
              </w:rPr>
            </w:r>
            <w:r>
              <w:rPr>
                <w:noProof/>
                <w:webHidden/>
              </w:rPr>
              <w:fldChar w:fldCharType="separate"/>
            </w:r>
            <w:r>
              <w:rPr>
                <w:noProof/>
                <w:webHidden/>
              </w:rPr>
              <w:t>215</w:t>
            </w:r>
            <w:r>
              <w:rPr>
                <w:noProof/>
                <w:webHidden/>
              </w:rPr>
              <w:fldChar w:fldCharType="end"/>
            </w:r>
          </w:hyperlink>
        </w:p>
        <w:p w:rsidR="002D256E" w:rsidRDefault="002D256E">
          <w:pPr>
            <w:pStyle w:val="TOC2"/>
            <w:tabs>
              <w:tab w:val="right" w:leader="dot" w:pos="9350"/>
            </w:tabs>
            <w:rPr>
              <w:rFonts w:eastAsiaTheme="minorEastAsia"/>
              <w:noProof/>
            </w:rPr>
          </w:pPr>
          <w:hyperlink w:anchor="_Toc438320376" w:history="1">
            <w:r w:rsidRPr="00586210">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_Toc438320376 \h </w:instrText>
            </w:r>
            <w:r>
              <w:rPr>
                <w:noProof/>
                <w:webHidden/>
              </w:rPr>
            </w:r>
            <w:r>
              <w:rPr>
                <w:noProof/>
                <w:webHidden/>
              </w:rPr>
              <w:fldChar w:fldCharType="separate"/>
            </w:r>
            <w:r>
              <w:rPr>
                <w:noProof/>
                <w:webHidden/>
              </w:rPr>
              <w:t>215</w:t>
            </w:r>
            <w:r>
              <w:rPr>
                <w:noProof/>
                <w:webHidden/>
              </w:rPr>
              <w:fldChar w:fldCharType="end"/>
            </w:r>
          </w:hyperlink>
        </w:p>
        <w:p w:rsidR="002D256E" w:rsidRDefault="002D256E">
          <w:pPr>
            <w:pStyle w:val="TOC2"/>
            <w:tabs>
              <w:tab w:val="right" w:leader="dot" w:pos="9350"/>
            </w:tabs>
            <w:rPr>
              <w:rFonts w:eastAsiaTheme="minorEastAsia"/>
              <w:noProof/>
            </w:rPr>
          </w:pPr>
          <w:hyperlink w:anchor="_Toc438320377" w:history="1">
            <w:r w:rsidRPr="00586210">
              <w:rPr>
                <w:rStyle w:val="Hyperlink"/>
                <w:noProof/>
                <w:lang w:val="ru-RU"/>
              </w:rPr>
              <w:t>Нейронные сети</w:t>
            </w:r>
            <w:r>
              <w:rPr>
                <w:noProof/>
                <w:webHidden/>
              </w:rPr>
              <w:tab/>
            </w:r>
            <w:r>
              <w:rPr>
                <w:noProof/>
                <w:webHidden/>
              </w:rPr>
              <w:fldChar w:fldCharType="begin"/>
            </w:r>
            <w:r>
              <w:rPr>
                <w:noProof/>
                <w:webHidden/>
              </w:rPr>
              <w:instrText xml:space="preserve"> PAGEREF _Toc438320377 \h </w:instrText>
            </w:r>
            <w:r>
              <w:rPr>
                <w:noProof/>
                <w:webHidden/>
              </w:rPr>
            </w:r>
            <w:r>
              <w:rPr>
                <w:noProof/>
                <w:webHidden/>
              </w:rPr>
              <w:fldChar w:fldCharType="separate"/>
            </w:r>
            <w:r>
              <w:rPr>
                <w:noProof/>
                <w:webHidden/>
              </w:rPr>
              <w:t>215</w:t>
            </w:r>
            <w:r>
              <w:rPr>
                <w:noProof/>
                <w:webHidden/>
              </w:rPr>
              <w:fldChar w:fldCharType="end"/>
            </w:r>
          </w:hyperlink>
        </w:p>
        <w:p w:rsidR="002D256E" w:rsidRDefault="002D256E">
          <w:pPr>
            <w:pStyle w:val="TOC2"/>
            <w:tabs>
              <w:tab w:val="right" w:leader="dot" w:pos="9350"/>
            </w:tabs>
            <w:rPr>
              <w:rFonts w:eastAsiaTheme="minorEastAsia"/>
              <w:noProof/>
            </w:rPr>
          </w:pPr>
          <w:hyperlink w:anchor="_Toc438320378" w:history="1">
            <w:r w:rsidRPr="00586210">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_Toc438320378 \h </w:instrText>
            </w:r>
            <w:r>
              <w:rPr>
                <w:noProof/>
                <w:webHidden/>
              </w:rPr>
            </w:r>
            <w:r>
              <w:rPr>
                <w:noProof/>
                <w:webHidden/>
              </w:rPr>
              <w:fldChar w:fldCharType="separate"/>
            </w:r>
            <w:r>
              <w:rPr>
                <w:noProof/>
                <w:webHidden/>
              </w:rPr>
              <w:t>215</w:t>
            </w:r>
            <w:r>
              <w:rPr>
                <w:noProof/>
                <w:webHidden/>
              </w:rPr>
              <w:fldChar w:fldCharType="end"/>
            </w:r>
          </w:hyperlink>
        </w:p>
        <w:p w:rsidR="002D256E" w:rsidRDefault="002D256E">
          <w:pPr>
            <w:pStyle w:val="TOC2"/>
            <w:tabs>
              <w:tab w:val="right" w:leader="dot" w:pos="9350"/>
            </w:tabs>
            <w:rPr>
              <w:rFonts w:eastAsiaTheme="minorEastAsia"/>
              <w:noProof/>
            </w:rPr>
          </w:pPr>
          <w:hyperlink w:anchor="_Toc438320379" w:history="1">
            <w:r w:rsidRPr="00586210">
              <w:rPr>
                <w:rStyle w:val="Hyperlink"/>
                <w:noProof/>
                <w:lang w:val="ru-RU"/>
              </w:rPr>
              <w:t>Интернет вещей</w:t>
            </w:r>
            <w:r>
              <w:rPr>
                <w:noProof/>
                <w:webHidden/>
              </w:rPr>
              <w:tab/>
            </w:r>
            <w:r>
              <w:rPr>
                <w:noProof/>
                <w:webHidden/>
              </w:rPr>
              <w:fldChar w:fldCharType="begin"/>
            </w:r>
            <w:r>
              <w:rPr>
                <w:noProof/>
                <w:webHidden/>
              </w:rPr>
              <w:instrText xml:space="preserve"> PAGEREF _Toc438320379 \h </w:instrText>
            </w:r>
            <w:r>
              <w:rPr>
                <w:noProof/>
                <w:webHidden/>
              </w:rPr>
            </w:r>
            <w:r>
              <w:rPr>
                <w:noProof/>
                <w:webHidden/>
              </w:rPr>
              <w:fldChar w:fldCharType="separate"/>
            </w:r>
            <w:r>
              <w:rPr>
                <w:noProof/>
                <w:webHidden/>
              </w:rPr>
              <w:t>215</w:t>
            </w:r>
            <w:r>
              <w:rPr>
                <w:noProof/>
                <w:webHidden/>
              </w:rPr>
              <w:fldChar w:fldCharType="end"/>
            </w:r>
          </w:hyperlink>
        </w:p>
        <w:p w:rsidR="002D256E" w:rsidRDefault="002D256E">
          <w:pPr>
            <w:pStyle w:val="TOC3"/>
            <w:tabs>
              <w:tab w:val="right" w:leader="dot" w:pos="9350"/>
            </w:tabs>
            <w:rPr>
              <w:rFonts w:eastAsiaTheme="minorEastAsia"/>
              <w:noProof/>
            </w:rPr>
          </w:pPr>
          <w:hyperlink w:anchor="_Toc438320380" w:history="1">
            <w:r w:rsidRPr="00586210">
              <w:rPr>
                <w:rStyle w:val="Hyperlink"/>
                <w:noProof/>
                <w:lang w:val="ru-RU"/>
              </w:rPr>
              <w:t>Введение</w:t>
            </w:r>
            <w:r>
              <w:rPr>
                <w:noProof/>
                <w:webHidden/>
              </w:rPr>
              <w:tab/>
            </w:r>
            <w:r>
              <w:rPr>
                <w:noProof/>
                <w:webHidden/>
              </w:rPr>
              <w:fldChar w:fldCharType="begin"/>
            </w:r>
            <w:r>
              <w:rPr>
                <w:noProof/>
                <w:webHidden/>
              </w:rPr>
              <w:instrText xml:space="preserve"> PAGEREF _Toc438320380 \h </w:instrText>
            </w:r>
            <w:r>
              <w:rPr>
                <w:noProof/>
                <w:webHidden/>
              </w:rPr>
            </w:r>
            <w:r>
              <w:rPr>
                <w:noProof/>
                <w:webHidden/>
              </w:rPr>
              <w:fldChar w:fldCharType="separate"/>
            </w:r>
            <w:r>
              <w:rPr>
                <w:noProof/>
                <w:webHidden/>
              </w:rPr>
              <w:t>215</w:t>
            </w:r>
            <w:r>
              <w:rPr>
                <w:noProof/>
                <w:webHidden/>
              </w:rPr>
              <w:fldChar w:fldCharType="end"/>
            </w:r>
          </w:hyperlink>
        </w:p>
        <w:p w:rsidR="002D256E" w:rsidRDefault="002D256E">
          <w:pPr>
            <w:pStyle w:val="TOC3"/>
            <w:tabs>
              <w:tab w:val="right" w:leader="dot" w:pos="9350"/>
            </w:tabs>
            <w:rPr>
              <w:rFonts w:eastAsiaTheme="minorEastAsia"/>
              <w:noProof/>
            </w:rPr>
          </w:pPr>
          <w:hyperlink w:anchor="_Toc438320381" w:history="1">
            <w:r w:rsidRPr="00586210">
              <w:rPr>
                <w:rStyle w:val="Hyperlink"/>
                <w:noProof/>
                <w:lang w:val="ru-RU"/>
              </w:rPr>
              <w:t>Технологии</w:t>
            </w:r>
            <w:r>
              <w:rPr>
                <w:noProof/>
                <w:webHidden/>
              </w:rPr>
              <w:tab/>
            </w:r>
            <w:r>
              <w:rPr>
                <w:noProof/>
                <w:webHidden/>
              </w:rPr>
              <w:fldChar w:fldCharType="begin"/>
            </w:r>
            <w:r>
              <w:rPr>
                <w:noProof/>
                <w:webHidden/>
              </w:rPr>
              <w:instrText xml:space="preserve"> PAGEREF _Toc438320381 \h </w:instrText>
            </w:r>
            <w:r>
              <w:rPr>
                <w:noProof/>
                <w:webHidden/>
              </w:rPr>
            </w:r>
            <w:r>
              <w:rPr>
                <w:noProof/>
                <w:webHidden/>
              </w:rPr>
              <w:fldChar w:fldCharType="separate"/>
            </w:r>
            <w:r>
              <w:rPr>
                <w:noProof/>
                <w:webHidden/>
              </w:rPr>
              <w:t>215</w:t>
            </w:r>
            <w:r>
              <w:rPr>
                <w:noProof/>
                <w:webHidden/>
              </w:rPr>
              <w:fldChar w:fldCharType="end"/>
            </w:r>
          </w:hyperlink>
        </w:p>
        <w:p w:rsidR="002D256E" w:rsidRDefault="002D256E">
          <w:pPr>
            <w:pStyle w:val="TOC4"/>
            <w:tabs>
              <w:tab w:val="right" w:leader="dot" w:pos="9350"/>
            </w:tabs>
            <w:rPr>
              <w:rFonts w:eastAsiaTheme="minorEastAsia"/>
              <w:noProof/>
            </w:rPr>
          </w:pPr>
          <w:hyperlink w:anchor="_Toc438320382" w:history="1">
            <w:r w:rsidRPr="00586210">
              <w:rPr>
                <w:rStyle w:val="Hyperlink"/>
                <w:noProof/>
                <w:lang w:val="ru-RU"/>
              </w:rPr>
              <w:t>RFID</w:t>
            </w:r>
            <w:r>
              <w:rPr>
                <w:noProof/>
                <w:webHidden/>
              </w:rPr>
              <w:tab/>
            </w:r>
            <w:r>
              <w:rPr>
                <w:noProof/>
                <w:webHidden/>
              </w:rPr>
              <w:fldChar w:fldCharType="begin"/>
            </w:r>
            <w:r>
              <w:rPr>
                <w:noProof/>
                <w:webHidden/>
              </w:rPr>
              <w:instrText xml:space="preserve"> PAGEREF _Toc438320382 \h </w:instrText>
            </w:r>
            <w:r>
              <w:rPr>
                <w:noProof/>
                <w:webHidden/>
              </w:rPr>
            </w:r>
            <w:r>
              <w:rPr>
                <w:noProof/>
                <w:webHidden/>
              </w:rPr>
              <w:fldChar w:fldCharType="separate"/>
            </w:r>
            <w:r>
              <w:rPr>
                <w:noProof/>
                <w:webHidden/>
              </w:rPr>
              <w:t>216</w:t>
            </w:r>
            <w:r>
              <w:rPr>
                <w:noProof/>
                <w:webHidden/>
              </w:rPr>
              <w:fldChar w:fldCharType="end"/>
            </w:r>
          </w:hyperlink>
        </w:p>
        <w:p w:rsidR="002D256E" w:rsidRDefault="002D256E">
          <w:pPr>
            <w:pStyle w:val="TOC4"/>
            <w:tabs>
              <w:tab w:val="right" w:leader="dot" w:pos="9350"/>
            </w:tabs>
            <w:rPr>
              <w:rFonts w:eastAsiaTheme="minorEastAsia"/>
              <w:noProof/>
            </w:rPr>
          </w:pPr>
          <w:hyperlink w:anchor="_Toc438320383" w:history="1">
            <w:r w:rsidRPr="00586210">
              <w:rPr>
                <w:rStyle w:val="Hyperlink"/>
                <w:noProof/>
                <w:lang w:val="ru-RU"/>
              </w:rPr>
              <w:t>Беспроводные сенсорные сети</w:t>
            </w:r>
            <w:r>
              <w:rPr>
                <w:noProof/>
                <w:webHidden/>
              </w:rPr>
              <w:tab/>
            </w:r>
            <w:r>
              <w:rPr>
                <w:noProof/>
                <w:webHidden/>
              </w:rPr>
              <w:fldChar w:fldCharType="begin"/>
            </w:r>
            <w:r>
              <w:rPr>
                <w:noProof/>
                <w:webHidden/>
              </w:rPr>
              <w:instrText xml:space="preserve"> PAGEREF _Toc438320383 \h </w:instrText>
            </w:r>
            <w:r>
              <w:rPr>
                <w:noProof/>
                <w:webHidden/>
              </w:rPr>
            </w:r>
            <w:r>
              <w:rPr>
                <w:noProof/>
                <w:webHidden/>
              </w:rPr>
              <w:fldChar w:fldCharType="separate"/>
            </w:r>
            <w:r>
              <w:rPr>
                <w:noProof/>
                <w:webHidden/>
              </w:rPr>
              <w:t>216</w:t>
            </w:r>
            <w:r>
              <w:rPr>
                <w:noProof/>
                <w:webHidden/>
              </w:rPr>
              <w:fldChar w:fldCharType="end"/>
            </w:r>
          </w:hyperlink>
        </w:p>
        <w:p w:rsidR="002D256E" w:rsidRDefault="002D256E">
          <w:pPr>
            <w:pStyle w:val="TOC4"/>
            <w:tabs>
              <w:tab w:val="right" w:leader="dot" w:pos="9350"/>
            </w:tabs>
            <w:rPr>
              <w:rFonts w:eastAsiaTheme="minorEastAsia"/>
              <w:noProof/>
            </w:rPr>
          </w:pPr>
          <w:hyperlink w:anchor="_Toc438320384" w:history="1">
            <w:r w:rsidRPr="00586210">
              <w:rPr>
                <w:rStyle w:val="Hyperlink"/>
                <w:noProof/>
                <w:lang w:val="ru-RU"/>
              </w:rPr>
              <w:t>Проблема с идентификацией</w:t>
            </w:r>
            <w:r>
              <w:rPr>
                <w:noProof/>
                <w:webHidden/>
              </w:rPr>
              <w:tab/>
            </w:r>
            <w:r>
              <w:rPr>
                <w:noProof/>
                <w:webHidden/>
              </w:rPr>
              <w:fldChar w:fldCharType="begin"/>
            </w:r>
            <w:r>
              <w:rPr>
                <w:noProof/>
                <w:webHidden/>
              </w:rPr>
              <w:instrText xml:space="preserve"> PAGEREF _Toc438320384 \h </w:instrText>
            </w:r>
            <w:r>
              <w:rPr>
                <w:noProof/>
                <w:webHidden/>
              </w:rPr>
            </w:r>
            <w:r>
              <w:rPr>
                <w:noProof/>
                <w:webHidden/>
              </w:rPr>
              <w:fldChar w:fldCharType="separate"/>
            </w:r>
            <w:r>
              <w:rPr>
                <w:noProof/>
                <w:webHidden/>
              </w:rPr>
              <w:t>216</w:t>
            </w:r>
            <w:r>
              <w:rPr>
                <w:noProof/>
                <w:webHidden/>
              </w:rPr>
              <w:fldChar w:fldCharType="end"/>
            </w:r>
          </w:hyperlink>
        </w:p>
        <w:p w:rsidR="002D256E" w:rsidRDefault="002D256E">
          <w:pPr>
            <w:pStyle w:val="TOC4"/>
            <w:tabs>
              <w:tab w:val="right" w:leader="dot" w:pos="9350"/>
            </w:tabs>
            <w:rPr>
              <w:rFonts w:eastAsiaTheme="minorEastAsia"/>
              <w:noProof/>
            </w:rPr>
          </w:pPr>
          <w:hyperlink w:anchor="_Toc438320385" w:history="1">
            <w:r w:rsidRPr="00586210">
              <w:rPr>
                <w:rStyle w:val="Hyperlink"/>
                <w:noProof/>
                <w:lang w:val="ru-RU"/>
              </w:rPr>
              <w:t>Протоколы</w:t>
            </w:r>
            <w:r>
              <w:rPr>
                <w:noProof/>
                <w:webHidden/>
              </w:rPr>
              <w:tab/>
            </w:r>
            <w:r>
              <w:rPr>
                <w:noProof/>
                <w:webHidden/>
              </w:rPr>
              <w:fldChar w:fldCharType="begin"/>
            </w:r>
            <w:r>
              <w:rPr>
                <w:noProof/>
                <w:webHidden/>
              </w:rPr>
              <w:instrText xml:space="preserve"> PAGEREF _Toc438320385 \h </w:instrText>
            </w:r>
            <w:r>
              <w:rPr>
                <w:noProof/>
                <w:webHidden/>
              </w:rPr>
            </w:r>
            <w:r>
              <w:rPr>
                <w:noProof/>
                <w:webHidden/>
              </w:rPr>
              <w:fldChar w:fldCharType="separate"/>
            </w:r>
            <w:r>
              <w:rPr>
                <w:noProof/>
                <w:webHidden/>
              </w:rPr>
              <w:t>217</w:t>
            </w:r>
            <w:r>
              <w:rPr>
                <w:noProof/>
                <w:webHidden/>
              </w:rPr>
              <w:fldChar w:fldCharType="end"/>
            </w:r>
          </w:hyperlink>
        </w:p>
        <w:p w:rsidR="002D256E" w:rsidRDefault="002D256E">
          <w:pPr>
            <w:pStyle w:val="TOC3"/>
            <w:tabs>
              <w:tab w:val="right" w:leader="dot" w:pos="9350"/>
            </w:tabs>
            <w:rPr>
              <w:rFonts w:eastAsiaTheme="minorEastAsia"/>
              <w:noProof/>
            </w:rPr>
          </w:pPr>
          <w:hyperlink w:anchor="_Toc438320386" w:history="1">
            <w:r w:rsidRPr="00586210">
              <w:rPr>
                <w:rStyle w:val="Hyperlink"/>
                <w:noProof/>
                <w:lang w:val="ru-RU"/>
              </w:rPr>
              <w:t>Инструменты и продукты</w:t>
            </w:r>
            <w:r>
              <w:rPr>
                <w:noProof/>
                <w:webHidden/>
              </w:rPr>
              <w:tab/>
            </w:r>
            <w:r>
              <w:rPr>
                <w:noProof/>
                <w:webHidden/>
              </w:rPr>
              <w:fldChar w:fldCharType="begin"/>
            </w:r>
            <w:r>
              <w:rPr>
                <w:noProof/>
                <w:webHidden/>
              </w:rPr>
              <w:instrText xml:space="preserve"> PAGEREF _Toc438320386 \h </w:instrText>
            </w:r>
            <w:r>
              <w:rPr>
                <w:noProof/>
                <w:webHidden/>
              </w:rPr>
            </w:r>
            <w:r>
              <w:rPr>
                <w:noProof/>
                <w:webHidden/>
              </w:rPr>
              <w:fldChar w:fldCharType="separate"/>
            </w:r>
            <w:r>
              <w:rPr>
                <w:noProof/>
                <w:webHidden/>
              </w:rPr>
              <w:t>217</w:t>
            </w:r>
            <w:r>
              <w:rPr>
                <w:noProof/>
                <w:webHidden/>
              </w:rPr>
              <w:fldChar w:fldCharType="end"/>
            </w:r>
          </w:hyperlink>
        </w:p>
        <w:p w:rsidR="002D256E" w:rsidRDefault="002D256E">
          <w:pPr>
            <w:pStyle w:val="TOC4"/>
            <w:tabs>
              <w:tab w:val="right" w:leader="dot" w:pos="9350"/>
            </w:tabs>
            <w:rPr>
              <w:rFonts w:eastAsiaTheme="minorEastAsia"/>
              <w:noProof/>
            </w:rPr>
          </w:pPr>
          <w:hyperlink w:anchor="_Toc438320387" w:history="1">
            <w:r w:rsidRPr="00586210">
              <w:rPr>
                <w:rStyle w:val="Hyperlink"/>
                <w:noProof/>
                <w:lang w:val="ru-RU"/>
              </w:rPr>
              <w:t>Project Brillo</w:t>
            </w:r>
            <w:r>
              <w:rPr>
                <w:noProof/>
                <w:webHidden/>
              </w:rPr>
              <w:tab/>
            </w:r>
            <w:r>
              <w:rPr>
                <w:noProof/>
                <w:webHidden/>
              </w:rPr>
              <w:fldChar w:fldCharType="begin"/>
            </w:r>
            <w:r>
              <w:rPr>
                <w:noProof/>
                <w:webHidden/>
              </w:rPr>
              <w:instrText xml:space="preserve"> PAGEREF _Toc438320387 \h </w:instrText>
            </w:r>
            <w:r>
              <w:rPr>
                <w:noProof/>
                <w:webHidden/>
              </w:rPr>
            </w:r>
            <w:r>
              <w:rPr>
                <w:noProof/>
                <w:webHidden/>
              </w:rPr>
              <w:fldChar w:fldCharType="separate"/>
            </w:r>
            <w:r>
              <w:rPr>
                <w:noProof/>
                <w:webHidden/>
              </w:rPr>
              <w:t>217</w:t>
            </w:r>
            <w:r>
              <w:rPr>
                <w:noProof/>
                <w:webHidden/>
              </w:rPr>
              <w:fldChar w:fldCharType="end"/>
            </w:r>
          </w:hyperlink>
        </w:p>
        <w:p w:rsidR="002D256E" w:rsidRDefault="002D256E">
          <w:pPr>
            <w:pStyle w:val="TOC4"/>
            <w:tabs>
              <w:tab w:val="right" w:leader="dot" w:pos="9350"/>
            </w:tabs>
            <w:rPr>
              <w:rFonts w:eastAsiaTheme="minorEastAsia"/>
              <w:noProof/>
            </w:rPr>
          </w:pPr>
          <w:hyperlink w:anchor="_Toc438320388" w:history="1">
            <w:r w:rsidRPr="00586210">
              <w:rPr>
                <w:rStyle w:val="Hyperlink"/>
                <w:noProof/>
                <w:lang w:val="ru-RU"/>
              </w:rPr>
              <w:t>Google Weave</w:t>
            </w:r>
            <w:r>
              <w:rPr>
                <w:noProof/>
                <w:webHidden/>
              </w:rPr>
              <w:tab/>
            </w:r>
            <w:r>
              <w:rPr>
                <w:noProof/>
                <w:webHidden/>
              </w:rPr>
              <w:fldChar w:fldCharType="begin"/>
            </w:r>
            <w:r>
              <w:rPr>
                <w:noProof/>
                <w:webHidden/>
              </w:rPr>
              <w:instrText xml:space="preserve"> PAGEREF _Toc438320388 \h </w:instrText>
            </w:r>
            <w:r>
              <w:rPr>
                <w:noProof/>
                <w:webHidden/>
              </w:rPr>
            </w:r>
            <w:r>
              <w:rPr>
                <w:noProof/>
                <w:webHidden/>
              </w:rPr>
              <w:fldChar w:fldCharType="separate"/>
            </w:r>
            <w:r>
              <w:rPr>
                <w:noProof/>
                <w:webHidden/>
              </w:rPr>
              <w:t>218</w:t>
            </w:r>
            <w:r>
              <w:rPr>
                <w:noProof/>
                <w:webHidden/>
              </w:rPr>
              <w:fldChar w:fldCharType="end"/>
            </w:r>
          </w:hyperlink>
        </w:p>
        <w:p w:rsidR="002D256E" w:rsidRDefault="002D256E">
          <w:pPr>
            <w:pStyle w:val="TOC4"/>
            <w:tabs>
              <w:tab w:val="right" w:leader="dot" w:pos="9350"/>
            </w:tabs>
            <w:rPr>
              <w:rFonts w:eastAsiaTheme="minorEastAsia"/>
              <w:noProof/>
            </w:rPr>
          </w:pPr>
          <w:hyperlink w:anchor="_Toc438320389" w:history="1">
            <w:r w:rsidRPr="00586210">
              <w:rPr>
                <w:rStyle w:val="Hyperlink"/>
                <w:noProof/>
                <w:lang w:val="ru-RU"/>
              </w:rPr>
              <w:t>Другие</w:t>
            </w:r>
            <w:r>
              <w:rPr>
                <w:noProof/>
                <w:webHidden/>
              </w:rPr>
              <w:tab/>
            </w:r>
            <w:r>
              <w:rPr>
                <w:noProof/>
                <w:webHidden/>
              </w:rPr>
              <w:fldChar w:fldCharType="begin"/>
            </w:r>
            <w:r>
              <w:rPr>
                <w:noProof/>
                <w:webHidden/>
              </w:rPr>
              <w:instrText xml:space="preserve"> PAGEREF _Toc438320389 \h </w:instrText>
            </w:r>
            <w:r>
              <w:rPr>
                <w:noProof/>
                <w:webHidden/>
              </w:rPr>
            </w:r>
            <w:r>
              <w:rPr>
                <w:noProof/>
                <w:webHidden/>
              </w:rPr>
              <w:fldChar w:fldCharType="separate"/>
            </w:r>
            <w:r>
              <w:rPr>
                <w:noProof/>
                <w:webHidden/>
              </w:rPr>
              <w:t>218</w:t>
            </w:r>
            <w:r>
              <w:rPr>
                <w:noProof/>
                <w:webHidden/>
              </w:rPr>
              <w:fldChar w:fldCharType="end"/>
            </w:r>
          </w:hyperlink>
        </w:p>
        <w:p w:rsidR="002D256E" w:rsidRDefault="002D256E">
          <w:pPr>
            <w:pStyle w:val="TOC3"/>
            <w:tabs>
              <w:tab w:val="right" w:leader="dot" w:pos="9350"/>
            </w:tabs>
            <w:rPr>
              <w:rFonts w:eastAsiaTheme="minorEastAsia"/>
              <w:noProof/>
            </w:rPr>
          </w:pPr>
          <w:hyperlink w:anchor="_Toc438320390" w:history="1">
            <w:r w:rsidRPr="00586210">
              <w:rPr>
                <w:rStyle w:val="Hyperlink"/>
                <w:noProof/>
                <w:lang w:val="ru-RU"/>
              </w:rPr>
              <w:t>Безопасность</w:t>
            </w:r>
            <w:r>
              <w:rPr>
                <w:noProof/>
                <w:webHidden/>
              </w:rPr>
              <w:tab/>
            </w:r>
            <w:r>
              <w:rPr>
                <w:noProof/>
                <w:webHidden/>
              </w:rPr>
              <w:fldChar w:fldCharType="begin"/>
            </w:r>
            <w:r>
              <w:rPr>
                <w:noProof/>
                <w:webHidden/>
              </w:rPr>
              <w:instrText xml:space="preserve"> PAGEREF _Toc438320390 \h </w:instrText>
            </w:r>
            <w:r>
              <w:rPr>
                <w:noProof/>
                <w:webHidden/>
              </w:rPr>
            </w:r>
            <w:r>
              <w:rPr>
                <w:noProof/>
                <w:webHidden/>
              </w:rPr>
              <w:fldChar w:fldCharType="separate"/>
            </w:r>
            <w:r>
              <w:rPr>
                <w:noProof/>
                <w:webHidden/>
              </w:rPr>
              <w:t>218</w:t>
            </w:r>
            <w:r>
              <w:rPr>
                <w:noProof/>
                <w:webHidden/>
              </w:rPr>
              <w:fldChar w:fldCharType="end"/>
            </w:r>
          </w:hyperlink>
        </w:p>
        <w:p w:rsidR="002D256E" w:rsidRDefault="002D256E">
          <w:pPr>
            <w:pStyle w:val="TOC3"/>
            <w:tabs>
              <w:tab w:val="right" w:leader="dot" w:pos="9350"/>
            </w:tabs>
            <w:rPr>
              <w:rFonts w:eastAsiaTheme="minorEastAsia"/>
              <w:noProof/>
            </w:rPr>
          </w:pPr>
          <w:hyperlink w:anchor="_Toc438320391" w:history="1">
            <w:r w:rsidRPr="00586210">
              <w:rPr>
                <w:rStyle w:val="Hyperlink"/>
                <w:noProof/>
                <w:lang w:val="ru-RU"/>
              </w:rPr>
              <w:t>Заключение</w:t>
            </w:r>
            <w:r>
              <w:rPr>
                <w:noProof/>
                <w:webHidden/>
              </w:rPr>
              <w:tab/>
            </w:r>
            <w:r>
              <w:rPr>
                <w:noProof/>
                <w:webHidden/>
              </w:rPr>
              <w:fldChar w:fldCharType="begin"/>
            </w:r>
            <w:r>
              <w:rPr>
                <w:noProof/>
                <w:webHidden/>
              </w:rPr>
              <w:instrText xml:space="preserve"> PAGEREF _Toc438320391 \h </w:instrText>
            </w:r>
            <w:r>
              <w:rPr>
                <w:noProof/>
                <w:webHidden/>
              </w:rPr>
            </w:r>
            <w:r>
              <w:rPr>
                <w:noProof/>
                <w:webHidden/>
              </w:rPr>
              <w:fldChar w:fldCharType="separate"/>
            </w:r>
            <w:r>
              <w:rPr>
                <w:noProof/>
                <w:webHidden/>
              </w:rPr>
              <w:t>218</w:t>
            </w:r>
            <w:r>
              <w:rPr>
                <w:noProof/>
                <w:webHidden/>
              </w:rPr>
              <w:fldChar w:fldCharType="end"/>
            </w:r>
          </w:hyperlink>
        </w:p>
        <w:p w:rsidR="002D256E" w:rsidRDefault="002D256E">
          <w:pPr>
            <w:pStyle w:val="TOC2"/>
            <w:tabs>
              <w:tab w:val="right" w:leader="dot" w:pos="9350"/>
            </w:tabs>
            <w:rPr>
              <w:rFonts w:eastAsiaTheme="minorEastAsia"/>
              <w:noProof/>
            </w:rPr>
          </w:pPr>
          <w:hyperlink w:anchor="_Toc438320392" w:history="1">
            <w:r w:rsidRPr="00586210">
              <w:rPr>
                <w:rStyle w:val="Hyperlink"/>
                <w:noProof/>
                <w:lang w:val="ru-RU"/>
              </w:rPr>
              <w:t>Облачные вычисления</w:t>
            </w:r>
            <w:r>
              <w:rPr>
                <w:noProof/>
                <w:webHidden/>
              </w:rPr>
              <w:tab/>
            </w:r>
            <w:r>
              <w:rPr>
                <w:noProof/>
                <w:webHidden/>
              </w:rPr>
              <w:fldChar w:fldCharType="begin"/>
            </w:r>
            <w:r>
              <w:rPr>
                <w:noProof/>
                <w:webHidden/>
              </w:rPr>
              <w:instrText xml:space="preserve"> PAGEREF _Toc438320392 \h </w:instrText>
            </w:r>
            <w:r>
              <w:rPr>
                <w:noProof/>
                <w:webHidden/>
              </w:rPr>
            </w:r>
            <w:r>
              <w:rPr>
                <w:noProof/>
                <w:webHidden/>
              </w:rPr>
              <w:fldChar w:fldCharType="separate"/>
            </w:r>
            <w:r>
              <w:rPr>
                <w:noProof/>
                <w:webHidden/>
              </w:rPr>
              <w:t>219</w:t>
            </w:r>
            <w:r>
              <w:rPr>
                <w:noProof/>
                <w:webHidden/>
              </w:rPr>
              <w:fldChar w:fldCharType="end"/>
            </w:r>
          </w:hyperlink>
        </w:p>
        <w:p w:rsidR="002D256E" w:rsidRDefault="002D256E">
          <w:pPr>
            <w:pStyle w:val="TOC2"/>
            <w:tabs>
              <w:tab w:val="right" w:leader="dot" w:pos="9350"/>
            </w:tabs>
            <w:rPr>
              <w:rFonts w:eastAsiaTheme="minorEastAsia"/>
              <w:noProof/>
            </w:rPr>
          </w:pPr>
          <w:hyperlink w:anchor="_Toc438320393" w:history="1">
            <w:r w:rsidRPr="00586210">
              <w:rPr>
                <w:rStyle w:val="Hyperlink"/>
                <w:noProof/>
                <w:lang w:val="ru-RU"/>
              </w:rPr>
              <w:t>3</w:t>
            </w:r>
            <w:r w:rsidRPr="00586210">
              <w:rPr>
                <w:rStyle w:val="Hyperlink"/>
                <w:noProof/>
              </w:rPr>
              <w:t>D</w:t>
            </w:r>
            <w:r w:rsidRPr="00586210">
              <w:rPr>
                <w:rStyle w:val="Hyperlink"/>
                <w:noProof/>
                <w:lang w:val="ru-RU"/>
              </w:rPr>
              <w:t xml:space="preserve"> печать</w:t>
            </w:r>
            <w:r>
              <w:rPr>
                <w:noProof/>
                <w:webHidden/>
              </w:rPr>
              <w:tab/>
            </w:r>
            <w:r>
              <w:rPr>
                <w:noProof/>
                <w:webHidden/>
              </w:rPr>
              <w:fldChar w:fldCharType="begin"/>
            </w:r>
            <w:r>
              <w:rPr>
                <w:noProof/>
                <w:webHidden/>
              </w:rPr>
              <w:instrText xml:space="preserve"> PAGEREF _Toc438320393 \h </w:instrText>
            </w:r>
            <w:r>
              <w:rPr>
                <w:noProof/>
                <w:webHidden/>
              </w:rPr>
            </w:r>
            <w:r>
              <w:rPr>
                <w:noProof/>
                <w:webHidden/>
              </w:rPr>
              <w:fldChar w:fldCharType="separate"/>
            </w:r>
            <w:r>
              <w:rPr>
                <w:noProof/>
                <w:webHidden/>
              </w:rPr>
              <w:t>219</w:t>
            </w:r>
            <w:r>
              <w:rPr>
                <w:noProof/>
                <w:webHidden/>
              </w:rPr>
              <w:fldChar w:fldCharType="end"/>
            </w:r>
          </w:hyperlink>
        </w:p>
        <w:p w:rsidR="002D256E" w:rsidRDefault="002D256E">
          <w:pPr>
            <w:pStyle w:val="TOC1"/>
            <w:tabs>
              <w:tab w:val="right" w:leader="dot" w:pos="9350"/>
            </w:tabs>
            <w:rPr>
              <w:rFonts w:eastAsiaTheme="minorEastAsia"/>
              <w:noProof/>
            </w:rPr>
          </w:pPr>
          <w:hyperlink w:anchor="_Toc438320394" w:history="1">
            <w:r w:rsidRPr="00586210">
              <w:rPr>
                <w:rStyle w:val="Hyperlink"/>
                <w:b/>
                <w:noProof/>
                <w:lang w:val="ru-RU"/>
              </w:rPr>
              <w:t>Глава 8. Компьютерная и информационная безопасность</w:t>
            </w:r>
            <w:r>
              <w:rPr>
                <w:noProof/>
                <w:webHidden/>
              </w:rPr>
              <w:tab/>
            </w:r>
            <w:r>
              <w:rPr>
                <w:noProof/>
                <w:webHidden/>
              </w:rPr>
              <w:fldChar w:fldCharType="begin"/>
            </w:r>
            <w:r>
              <w:rPr>
                <w:noProof/>
                <w:webHidden/>
              </w:rPr>
              <w:instrText xml:space="preserve"> PAGEREF _Toc438320394 \h </w:instrText>
            </w:r>
            <w:r>
              <w:rPr>
                <w:noProof/>
                <w:webHidden/>
              </w:rPr>
            </w:r>
            <w:r>
              <w:rPr>
                <w:noProof/>
                <w:webHidden/>
              </w:rPr>
              <w:fldChar w:fldCharType="separate"/>
            </w:r>
            <w:r>
              <w:rPr>
                <w:noProof/>
                <w:webHidden/>
              </w:rPr>
              <w:t>219</w:t>
            </w:r>
            <w:r>
              <w:rPr>
                <w:noProof/>
                <w:webHidden/>
              </w:rPr>
              <w:fldChar w:fldCharType="end"/>
            </w:r>
          </w:hyperlink>
        </w:p>
        <w:p w:rsidR="002D256E" w:rsidRDefault="002D256E">
          <w:pPr>
            <w:pStyle w:val="TOC2"/>
            <w:tabs>
              <w:tab w:val="right" w:leader="dot" w:pos="9350"/>
            </w:tabs>
            <w:rPr>
              <w:rFonts w:eastAsiaTheme="minorEastAsia"/>
              <w:noProof/>
            </w:rPr>
          </w:pPr>
          <w:hyperlink w:anchor="_Toc438320395" w:history="1">
            <w:r w:rsidRPr="00586210">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_Toc438320395 \h </w:instrText>
            </w:r>
            <w:r>
              <w:rPr>
                <w:noProof/>
                <w:webHidden/>
              </w:rPr>
            </w:r>
            <w:r>
              <w:rPr>
                <w:noProof/>
                <w:webHidden/>
              </w:rPr>
              <w:fldChar w:fldCharType="separate"/>
            </w:r>
            <w:r>
              <w:rPr>
                <w:noProof/>
                <w:webHidden/>
              </w:rPr>
              <w:t>219</w:t>
            </w:r>
            <w:r>
              <w:rPr>
                <w:noProof/>
                <w:webHidden/>
              </w:rPr>
              <w:fldChar w:fldCharType="end"/>
            </w:r>
          </w:hyperlink>
        </w:p>
        <w:p w:rsidR="002D256E" w:rsidRDefault="002D256E">
          <w:pPr>
            <w:pStyle w:val="TOC3"/>
            <w:tabs>
              <w:tab w:val="right" w:leader="dot" w:pos="9350"/>
            </w:tabs>
            <w:rPr>
              <w:rFonts w:eastAsiaTheme="minorEastAsia"/>
              <w:noProof/>
            </w:rPr>
          </w:pPr>
          <w:hyperlink w:anchor="_Toc438320396" w:history="1">
            <w:r w:rsidRPr="00586210">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_Toc438320396 \h </w:instrText>
            </w:r>
            <w:r>
              <w:rPr>
                <w:noProof/>
                <w:webHidden/>
              </w:rPr>
            </w:r>
            <w:r>
              <w:rPr>
                <w:noProof/>
                <w:webHidden/>
              </w:rPr>
              <w:fldChar w:fldCharType="separate"/>
            </w:r>
            <w:r>
              <w:rPr>
                <w:noProof/>
                <w:webHidden/>
              </w:rPr>
              <w:t>219</w:t>
            </w:r>
            <w:r>
              <w:rPr>
                <w:noProof/>
                <w:webHidden/>
              </w:rPr>
              <w:fldChar w:fldCharType="end"/>
            </w:r>
          </w:hyperlink>
        </w:p>
        <w:p w:rsidR="002D256E" w:rsidRDefault="002D256E">
          <w:pPr>
            <w:pStyle w:val="TOC3"/>
            <w:tabs>
              <w:tab w:val="right" w:leader="dot" w:pos="9350"/>
            </w:tabs>
            <w:rPr>
              <w:rFonts w:eastAsiaTheme="minorEastAsia"/>
              <w:noProof/>
            </w:rPr>
          </w:pPr>
          <w:hyperlink w:anchor="_Toc438320397" w:history="1">
            <w:r w:rsidRPr="00586210">
              <w:rPr>
                <w:rStyle w:val="Hyperlink"/>
                <w:rFonts w:eastAsia="Calibri"/>
                <w:noProof/>
                <w:lang w:val="ru-RU"/>
              </w:rPr>
              <w:t>Уничтожение и шифрование данных</w:t>
            </w:r>
            <w:r>
              <w:rPr>
                <w:noProof/>
                <w:webHidden/>
              </w:rPr>
              <w:tab/>
            </w:r>
            <w:r>
              <w:rPr>
                <w:noProof/>
                <w:webHidden/>
              </w:rPr>
              <w:fldChar w:fldCharType="begin"/>
            </w:r>
            <w:r>
              <w:rPr>
                <w:noProof/>
                <w:webHidden/>
              </w:rPr>
              <w:instrText xml:space="preserve"> PAGEREF _Toc438320397 \h </w:instrText>
            </w:r>
            <w:r>
              <w:rPr>
                <w:noProof/>
                <w:webHidden/>
              </w:rPr>
            </w:r>
            <w:r>
              <w:rPr>
                <w:noProof/>
                <w:webHidden/>
              </w:rPr>
              <w:fldChar w:fldCharType="separate"/>
            </w:r>
            <w:r>
              <w:rPr>
                <w:noProof/>
                <w:webHidden/>
              </w:rPr>
              <w:t>220</w:t>
            </w:r>
            <w:r>
              <w:rPr>
                <w:noProof/>
                <w:webHidden/>
              </w:rPr>
              <w:fldChar w:fldCharType="end"/>
            </w:r>
          </w:hyperlink>
        </w:p>
        <w:p w:rsidR="002D256E" w:rsidRDefault="002D256E">
          <w:pPr>
            <w:pStyle w:val="TOC3"/>
            <w:tabs>
              <w:tab w:val="right" w:leader="dot" w:pos="9350"/>
            </w:tabs>
            <w:rPr>
              <w:rFonts w:eastAsiaTheme="minorEastAsia"/>
              <w:noProof/>
            </w:rPr>
          </w:pPr>
          <w:hyperlink w:anchor="_Toc438320398" w:history="1">
            <w:r w:rsidRPr="00586210">
              <w:rPr>
                <w:rStyle w:val="Hyperlink"/>
                <w:rFonts w:eastAsia="Calibri"/>
                <w:noProof/>
                <w:lang w:val="ru-RU"/>
              </w:rPr>
              <w:t>Угрозы безопасности информационных систем</w:t>
            </w:r>
            <w:r>
              <w:rPr>
                <w:noProof/>
                <w:webHidden/>
              </w:rPr>
              <w:tab/>
            </w:r>
            <w:r>
              <w:rPr>
                <w:noProof/>
                <w:webHidden/>
              </w:rPr>
              <w:fldChar w:fldCharType="begin"/>
            </w:r>
            <w:r>
              <w:rPr>
                <w:noProof/>
                <w:webHidden/>
              </w:rPr>
              <w:instrText xml:space="preserve"> PAGEREF _Toc438320398 \h </w:instrText>
            </w:r>
            <w:r>
              <w:rPr>
                <w:noProof/>
                <w:webHidden/>
              </w:rPr>
            </w:r>
            <w:r>
              <w:rPr>
                <w:noProof/>
                <w:webHidden/>
              </w:rPr>
              <w:fldChar w:fldCharType="separate"/>
            </w:r>
            <w:r>
              <w:rPr>
                <w:noProof/>
                <w:webHidden/>
              </w:rPr>
              <w:t>222</w:t>
            </w:r>
            <w:r>
              <w:rPr>
                <w:noProof/>
                <w:webHidden/>
              </w:rPr>
              <w:fldChar w:fldCharType="end"/>
            </w:r>
          </w:hyperlink>
        </w:p>
        <w:p w:rsidR="002D256E" w:rsidRDefault="002D256E">
          <w:pPr>
            <w:pStyle w:val="TOC3"/>
            <w:tabs>
              <w:tab w:val="right" w:leader="dot" w:pos="9350"/>
            </w:tabs>
            <w:rPr>
              <w:rFonts w:eastAsiaTheme="minorEastAsia"/>
              <w:noProof/>
            </w:rPr>
          </w:pPr>
          <w:hyperlink w:anchor="_Toc438320399" w:history="1">
            <w:r w:rsidRPr="00586210">
              <w:rPr>
                <w:rStyle w:val="Hyperlink"/>
                <w:rFonts w:eastAsia="Times New Roman"/>
                <w:noProof/>
                <w:lang w:val="ru-RU"/>
              </w:rPr>
              <w:t>Средства защита информации от несанкционированного доступа</w:t>
            </w:r>
            <w:r>
              <w:rPr>
                <w:noProof/>
                <w:webHidden/>
              </w:rPr>
              <w:tab/>
            </w:r>
            <w:r>
              <w:rPr>
                <w:noProof/>
                <w:webHidden/>
              </w:rPr>
              <w:fldChar w:fldCharType="begin"/>
            </w:r>
            <w:r>
              <w:rPr>
                <w:noProof/>
                <w:webHidden/>
              </w:rPr>
              <w:instrText xml:space="preserve"> PAGEREF _Toc438320399 \h </w:instrText>
            </w:r>
            <w:r>
              <w:rPr>
                <w:noProof/>
                <w:webHidden/>
              </w:rPr>
            </w:r>
            <w:r>
              <w:rPr>
                <w:noProof/>
                <w:webHidden/>
              </w:rPr>
              <w:fldChar w:fldCharType="separate"/>
            </w:r>
            <w:r>
              <w:rPr>
                <w:noProof/>
                <w:webHidden/>
              </w:rPr>
              <w:t>222</w:t>
            </w:r>
            <w:r>
              <w:rPr>
                <w:noProof/>
                <w:webHidden/>
              </w:rPr>
              <w:fldChar w:fldCharType="end"/>
            </w:r>
          </w:hyperlink>
        </w:p>
        <w:p w:rsidR="002D256E" w:rsidRDefault="002D256E">
          <w:pPr>
            <w:pStyle w:val="TOC3"/>
            <w:tabs>
              <w:tab w:val="right" w:leader="dot" w:pos="9350"/>
            </w:tabs>
            <w:rPr>
              <w:rFonts w:eastAsiaTheme="minorEastAsia"/>
              <w:noProof/>
            </w:rPr>
          </w:pPr>
          <w:hyperlink w:anchor="_Toc438320400" w:history="1">
            <w:r w:rsidRPr="00586210">
              <w:rPr>
                <w:rStyle w:val="Hyperlink"/>
                <w:rFonts w:eastAsia="Times New Roman"/>
                <w:noProof/>
                <w:lang w:val="ru-RU"/>
              </w:rPr>
              <w:t>Защита информации в компьютерных сетях</w:t>
            </w:r>
            <w:r>
              <w:rPr>
                <w:noProof/>
                <w:webHidden/>
              </w:rPr>
              <w:tab/>
            </w:r>
            <w:r>
              <w:rPr>
                <w:noProof/>
                <w:webHidden/>
              </w:rPr>
              <w:fldChar w:fldCharType="begin"/>
            </w:r>
            <w:r>
              <w:rPr>
                <w:noProof/>
                <w:webHidden/>
              </w:rPr>
              <w:instrText xml:space="preserve"> PAGEREF _Toc438320400 \h </w:instrText>
            </w:r>
            <w:r>
              <w:rPr>
                <w:noProof/>
                <w:webHidden/>
              </w:rPr>
            </w:r>
            <w:r>
              <w:rPr>
                <w:noProof/>
                <w:webHidden/>
              </w:rPr>
              <w:fldChar w:fldCharType="separate"/>
            </w:r>
            <w:r>
              <w:rPr>
                <w:noProof/>
                <w:webHidden/>
              </w:rPr>
              <w:t>222</w:t>
            </w:r>
            <w:r>
              <w:rPr>
                <w:noProof/>
                <w:webHidden/>
              </w:rPr>
              <w:fldChar w:fldCharType="end"/>
            </w:r>
          </w:hyperlink>
        </w:p>
        <w:p w:rsidR="002D256E" w:rsidRDefault="002D256E">
          <w:pPr>
            <w:pStyle w:val="TOC4"/>
            <w:tabs>
              <w:tab w:val="right" w:leader="dot" w:pos="9350"/>
            </w:tabs>
            <w:rPr>
              <w:rFonts w:eastAsiaTheme="minorEastAsia"/>
              <w:noProof/>
            </w:rPr>
          </w:pPr>
          <w:hyperlink w:anchor="_Toc438320401" w:history="1">
            <w:r w:rsidRPr="00586210">
              <w:rPr>
                <w:rStyle w:val="Hyperlink"/>
                <w:rFonts w:eastAsia="Calibri"/>
                <w:noProof/>
                <w:lang w:val="ru-RU"/>
              </w:rPr>
              <w:t>Проблемы, не решаемые фаерволом</w:t>
            </w:r>
            <w:r>
              <w:rPr>
                <w:noProof/>
                <w:webHidden/>
              </w:rPr>
              <w:tab/>
            </w:r>
            <w:r>
              <w:rPr>
                <w:noProof/>
                <w:webHidden/>
              </w:rPr>
              <w:fldChar w:fldCharType="begin"/>
            </w:r>
            <w:r>
              <w:rPr>
                <w:noProof/>
                <w:webHidden/>
              </w:rPr>
              <w:instrText xml:space="preserve"> PAGEREF _Toc438320401 \h </w:instrText>
            </w:r>
            <w:r>
              <w:rPr>
                <w:noProof/>
                <w:webHidden/>
              </w:rPr>
            </w:r>
            <w:r>
              <w:rPr>
                <w:noProof/>
                <w:webHidden/>
              </w:rPr>
              <w:fldChar w:fldCharType="separate"/>
            </w:r>
            <w:r>
              <w:rPr>
                <w:noProof/>
                <w:webHidden/>
              </w:rPr>
              <w:t>223</w:t>
            </w:r>
            <w:r>
              <w:rPr>
                <w:noProof/>
                <w:webHidden/>
              </w:rPr>
              <w:fldChar w:fldCharType="end"/>
            </w:r>
          </w:hyperlink>
        </w:p>
        <w:p w:rsidR="002D256E" w:rsidRDefault="002D256E">
          <w:pPr>
            <w:pStyle w:val="TOC4"/>
            <w:tabs>
              <w:tab w:val="right" w:leader="dot" w:pos="9350"/>
            </w:tabs>
            <w:rPr>
              <w:rFonts w:eastAsiaTheme="minorEastAsia"/>
              <w:noProof/>
            </w:rPr>
          </w:pPr>
          <w:hyperlink w:anchor="_Toc438320402" w:history="1">
            <w:r w:rsidRPr="00586210">
              <w:rPr>
                <w:rStyle w:val="Hyperlink"/>
                <w:rFonts w:eastAsia="Calibri"/>
                <w:noProof/>
                <w:lang w:val="ru-RU"/>
              </w:rPr>
              <w:t>Основные достоинства Linux, в плане безопасности:</w:t>
            </w:r>
            <w:r>
              <w:rPr>
                <w:noProof/>
                <w:webHidden/>
              </w:rPr>
              <w:tab/>
            </w:r>
            <w:r>
              <w:rPr>
                <w:noProof/>
                <w:webHidden/>
              </w:rPr>
              <w:fldChar w:fldCharType="begin"/>
            </w:r>
            <w:r>
              <w:rPr>
                <w:noProof/>
                <w:webHidden/>
              </w:rPr>
              <w:instrText xml:space="preserve"> PAGEREF _Toc438320402 \h </w:instrText>
            </w:r>
            <w:r>
              <w:rPr>
                <w:noProof/>
                <w:webHidden/>
              </w:rPr>
            </w:r>
            <w:r>
              <w:rPr>
                <w:noProof/>
                <w:webHidden/>
              </w:rPr>
              <w:fldChar w:fldCharType="separate"/>
            </w:r>
            <w:r>
              <w:rPr>
                <w:noProof/>
                <w:webHidden/>
              </w:rPr>
              <w:t>224</w:t>
            </w:r>
            <w:r>
              <w:rPr>
                <w:noProof/>
                <w:webHidden/>
              </w:rPr>
              <w:fldChar w:fldCharType="end"/>
            </w:r>
          </w:hyperlink>
        </w:p>
        <w:p w:rsidR="002D256E" w:rsidRDefault="002D256E">
          <w:pPr>
            <w:pStyle w:val="TOC3"/>
            <w:tabs>
              <w:tab w:val="right" w:leader="dot" w:pos="9350"/>
            </w:tabs>
            <w:rPr>
              <w:rFonts w:eastAsiaTheme="minorEastAsia"/>
              <w:noProof/>
            </w:rPr>
          </w:pPr>
          <w:hyperlink w:anchor="_Toc438320403" w:history="1">
            <w:r w:rsidRPr="00586210">
              <w:rPr>
                <w:rStyle w:val="Hyperlink"/>
                <w:rFonts w:eastAsia="Times New Roman"/>
                <w:noProof/>
                <w:lang w:val="ru-RU"/>
              </w:rPr>
              <w:t>Криптографическая защита информации</w:t>
            </w:r>
            <w:r>
              <w:rPr>
                <w:noProof/>
                <w:webHidden/>
              </w:rPr>
              <w:tab/>
            </w:r>
            <w:r>
              <w:rPr>
                <w:noProof/>
                <w:webHidden/>
              </w:rPr>
              <w:fldChar w:fldCharType="begin"/>
            </w:r>
            <w:r>
              <w:rPr>
                <w:noProof/>
                <w:webHidden/>
              </w:rPr>
              <w:instrText xml:space="preserve"> PAGEREF _Toc438320403 \h </w:instrText>
            </w:r>
            <w:r>
              <w:rPr>
                <w:noProof/>
                <w:webHidden/>
              </w:rPr>
            </w:r>
            <w:r>
              <w:rPr>
                <w:noProof/>
                <w:webHidden/>
              </w:rPr>
              <w:fldChar w:fldCharType="separate"/>
            </w:r>
            <w:r>
              <w:rPr>
                <w:noProof/>
                <w:webHidden/>
              </w:rPr>
              <w:t>224</w:t>
            </w:r>
            <w:r>
              <w:rPr>
                <w:noProof/>
                <w:webHidden/>
              </w:rPr>
              <w:fldChar w:fldCharType="end"/>
            </w:r>
          </w:hyperlink>
        </w:p>
        <w:p w:rsidR="002D256E" w:rsidRDefault="002D256E">
          <w:pPr>
            <w:pStyle w:val="TOC3"/>
            <w:tabs>
              <w:tab w:val="right" w:leader="dot" w:pos="9350"/>
            </w:tabs>
            <w:rPr>
              <w:rFonts w:eastAsiaTheme="minorEastAsia"/>
              <w:noProof/>
            </w:rPr>
          </w:pPr>
          <w:hyperlink w:anchor="_Toc438320404" w:history="1">
            <w:r w:rsidRPr="00586210">
              <w:rPr>
                <w:rStyle w:val="Hyperlink"/>
                <w:rFonts w:eastAsia="Times New Roman"/>
                <w:noProof/>
                <w:lang w:val="ru-RU"/>
              </w:rPr>
              <w:t>Электронная подпись</w:t>
            </w:r>
            <w:r>
              <w:rPr>
                <w:noProof/>
                <w:webHidden/>
              </w:rPr>
              <w:tab/>
            </w:r>
            <w:r>
              <w:rPr>
                <w:noProof/>
                <w:webHidden/>
              </w:rPr>
              <w:fldChar w:fldCharType="begin"/>
            </w:r>
            <w:r>
              <w:rPr>
                <w:noProof/>
                <w:webHidden/>
              </w:rPr>
              <w:instrText xml:space="preserve"> PAGEREF _Toc438320404 \h </w:instrText>
            </w:r>
            <w:r>
              <w:rPr>
                <w:noProof/>
                <w:webHidden/>
              </w:rPr>
            </w:r>
            <w:r>
              <w:rPr>
                <w:noProof/>
                <w:webHidden/>
              </w:rPr>
              <w:fldChar w:fldCharType="separate"/>
            </w:r>
            <w:r>
              <w:rPr>
                <w:noProof/>
                <w:webHidden/>
              </w:rPr>
              <w:t>224</w:t>
            </w:r>
            <w:r>
              <w:rPr>
                <w:noProof/>
                <w:webHidden/>
              </w:rPr>
              <w:fldChar w:fldCharType="end"/>
            </w:r>
          </w:hyperlink>
        </w:p>
        <w:p w:rsidR="002D256E" w:rsidRDefault="002D256E">
          <w:pPr>
            <w:pStyle w:val="TOC3"/>
            <w:tabs>
              <w:tab w:val="right" w:leader="dot" w:pos="9350"/>
            </w:tabs>
            <w:rPr>
              <w:rFonts w:eastAsiaTheme="minorEastAsia"/>
              <w:noProof/>
            </w:rPr>
          </w:pPr>
          <w:hyperlink w:anchor="_Toc438320405" w:history="1">
            <w:r w:rsidRPr="00586210">
              <w:rPr>
                <w:rStyle w:val="Hyperlink"/>
                <w:rFonts w:eastAsia="Times New Roman"/>
                <w:noProof/>
                <w:lang w:val="ru-RU"/>
              </w:rPr>
              <w:t>Защита информации от компьютерных вирусов</w:t>
            </w:r>
            <w:r>
              <w:rPr>
                <w:noProof/>
                <w:webHidden/>
              </w:rPr>
              <w:tab/>
            </w:r>
            <w:r>
              <w:rPr>
                <w:noProof/>
                <w:webHidden/>
              </w:rPr>
              <w:fldChar w:fldCharType="begin"/>
            </w:r>
            <w:r>
              <w:rPr>
                <w:noProof/>
                <w:webHidden/>
              </w:rPr>
              <w:instrText xml:space="preserve"> PAGEREF _Toc438320405 \h </w:instrText>
            </w:r>
            <w:r>
              <w:rPr>
                <w:noProof/>
                <w:webHidden/>
              </w:rPr>
            </w:r>
            <w:r>
              <w:rPr>
                <w:noProof/>
                <w:webHidden/>
              </w:rPr>
              <w:fldChar w:fldCharType="separate"/>
            </w:r>
            <w:r>
              <w:rPr>
                <w:noProof/>
                <w:webHidden/>
              </w:rPr>
              <w:t>225</w:t>
            </w:r>
            <w:r>
              <w:rPr>
                <w:noProof/>
                <w:webHidden/>
              </w:rPr>
              <w:fldChar w:fldCharType="end"/>
            </w:r>
          </w:hyperlink>
        </w:p>
        <w:p w:rsidR="002D256E" w:rsidRDefault="002D256E">
          <w:pPr>
            <w:pStyle w:val="TOC3"/>
            <w:tabs>
              <w:tab w:val="right" w:leader="dot" w:pos="9350"/>
            </w:tabs>
            <w:rPr>
              <w:rFonts w:eastAsiaTheme="minorEastAsia"/>
              <w:noProof/>
            </w:rPr>
          </w:pPr>
          <w:hyperlink w:anchor="_Toc438320406" w:history="1">
            <w:r w:rsidRPr="00586210">
              <w:rPr>
                <w:rStyle w:val="Hyperlink"/>
                <w:rFonts w:eastAsia="Times New Roman"/>
                <w:noProof/>
              </w:rPr>
              <w:t>DoS</w:t>
            </w:r>
            <w:r w:rsidRPr="00586210">
              <w:rPr>
                <w:rStyle w:val="Hyperlink"/>
                <w:rFonts w:eastAsia="Times New Roman"/>
                <w:noProof/>
                <w:lang w:val="ru-RU"/>
              </w:rPr>
              <w:t>-атаки</w:t>
            </w:r>
            <w:r>
              <w:rPr>
                <w:noProof/>
                <w:webHidden/>
              </w:rPr>
              <w:tab/>
            </w:r>
            <w:r>
              <w:rPr>
                <w:noProof/>
                <w:webHidden/>
              </w:rPr>
              <w:fldChar w:fldCharType="begin"/>
            </w:r>
            <w:r>
              <w:rPr>
                <w:noProof/>
                <w:webHidden/>
              </w:rPr>
              <w:instrText xml:space="preserve"> PAGEREF _Toc438320406 \h </w:instrText>
            </w:r>
            <w:r>
              <w:rPr>
                <w:noProof/>
                <w:webHidden/>
              </w:rPr>
            </w:r>
            <w:r>
              <w:rPr>
                <w:noProof/>
                <w:webHidden/>
              </w:rPr>
              <w:fldChar w:fldCharType="separate"/>
            </w:r>
            <w:r>
              <w:rPr>
                <w:noProof/>
                <w:webHidden/>
              </w:rPr>
              <w:t>227</w:t>
            </w:r>
            <w:r>
              <w:rPr>
                <w:noProof/>
                <w:webHidden/>
              </w:rPr>
              <w:fldChar w:fldCharType="end"/>
            </w:r>
          </w:hyperlink>
        </w:p>
        <w:p w:rsidR="002D256E" w:rsidRDefault="002D256E">
          <w:pPr>
            <w:pStyle w:val="TOC3"/>
            <w:tabs>
              <w:tab w:val="right" w:leader="dot" w:pos="9350"/>
            </w:tabs>
            <w:rPr>
              <w:rFonts w:eastAsiaTheme="minorEastAsia"/>
              <w:noProof/>
            </w:rPr>
          </w:pPr>
          <w:hyperlink w:anchor="_Toc438320407" w:history="1">
            <w:r w:rsidRPr="00586210">
              <w:rPr>
                <w:rStyle w:val="Hyperlink"/>
                <w:rFonts w:eastAsia="Times New Roman"/>
                <w:noProof/>
                <w:lang w:val="ru-RU"/>
              </w:rPr>
              <w:t xml:space="preserve">Защита от основных видов </w:t>
            </w:r>
            <w:r w:rsidRPr="00586210">
              <w:rPr>
                <w:rStyle w:val="Hyperlink"/>
                <w:rFonts w:eastAsia="Times New Roman"/>
                <w:noProof/>
              </w:rPr>
              <w:t>DoS</w:t>
            </w:r>
            <w:r w:rsidRPr="00586210">
              <w:rPr>
                <w:rStyle w:val="Hyperlink"/>
                <w:rFonts w:eastAsia="Times New Roman"/>
                <w:noProof/>
                <w:lang w:val="ru-RU"/>
              </w:rPr>
              <w:t>-атак</w:t>
            </w:r>
            <w:r>
              <w:rPr>
                <w:noProof/>
                <w:webHidden/>
              </w:rPr>
              <w:tab/>
            </w:r>
            <w:r>
              <w:rPr>
                <w:noProof/>
                <w:webHidden/>
              </w:rPr>
              <w:fldChar w:fldCharType="begin"/>
            </w:r>
            <w:r>
              <w:rPr>
                <w:noProof/>
                <w:webHidden/>
              </w:rPr>
              <w:instrText xml:space="preserve"> PAGEREF _Toc438320407 \h </w:instrText>
            </w:r>
            <w:r>
              <w:rPr>
                <w:noProof/>
                <w:webHidden/>
              </w:rPr>
            </w:r>
            <w:r>
              <w:rPr>
                <w:noProof/>
                <w:webHidden/>
              </w:rPr>
              <w:fldChar w:fldCharType="separate"/>
            </w:r>
            <w:r>
              <w:rPr>
                <w:noProof/>
                <w:webHidden/>
              </w:rPr>
              <w:t>228</w:t>
            </w:r>
            <w:r>
              <w:rPr>
                <w:noProof/>
                <w:webHidden/>
              </w:rPr>
              <w:fldChar w:fldCharType="end"/>
            </w:r>
          </w:hyperlink>
        </w:p>
        <w:p w:rsidR="002D256E" w:rsidRDefault="002D256E">
          <w:pPr>
            <w:pStyle w:val="TOC3"/>
            <w:tabs>
              <w:tab w:val="right" w:leader="dot" w:pos="9350"/>
            </w:tabs>
            <w:rPr>
              <w:rFonts w:eastAsiaTheme="minorEastAsia"/>
              <w:noProof/>
            </w:rPr>
          </w:pPr>
          <w:hyperlink w:anchor="_Toc438320408" w:history="1">
            <w:r w:rsidRPr="00586210">
              <w:rPr>
                <w:rStyle w:val="Hyperlink"/>
                <w:rFonts w:eastAsia="Times New Roman"/>
                <w:noProof/>
                <w:lang w:val="ru-RU"/>
              </w:rPr>
              <w:t>Хакерство</w:t>
            </w:r>
            <w:r>
              <w:rPr>
                <w:noProof/>
                <w:webHidden/>
              </w:rPr>
              <w:tab/>
            </w:r>
            <w:r>
              <w:rPr>
                <w:noProof/>
                <w:webHidden/>
              </w:rPr>
              <w:fldChar w:fldCharType="begin"/>
            </w:r>
            <w:r>
              <w:rPr>
                <w:noProof/>
                <w:webHidden/>
              </w:rPr>
              <w:instrText xml:space="preserve"> PAGEREF _Toc438320408 \h </w:instrText>
            </w:r>
            <w:r>
              <w:rPr>
                <w:noProof/>
                <w:webHidden/>
              </w:rPr>
            </w:r>
            <w:r>
              <w:rPr>
                <w:noProof/>
                <w:webHidden/>
              </w:rPr>
              <w:fldChar w:fldCharType="separate"/>
            </w:r>
            <w:r>
              <w:rPr>
                <w:noProof/>
                <w:webHidden/>
              </w:rPr>
              <w:t>229</w:t>
            </w:r>
            <w:r>
              <w:rPr>
                <w:noProof/>
                <w:webHidden/>
              </w:rPr>
              <w:fldChar w:fldCharType="end"/>
            </w:r>
          </w:hyperlink>
        </w:p>
        <w:p w:rsidR="002D256E" w:rsidRDefault="002D256E">
          <w:pPr>
            <w:pStyle w:val="TOC3"/>
            <w:tabs>
              <w:tab w:val="right" w:leader="dot" w:pos="9350"/>
            </w:tabs>
            <w:rPr>
              <w:rFonts w:eastAsiaTheme="minorEastAsia"/>
              <w:noProof/>
            </w:rPr>
          </w:pPr>
          <w:hyperlink w:anchor="_Toc438320409" w:history="1">
            <w:r w:rsidRPr="00586210">
              <w:rPr>
                <w:rStyle w:val="Hyperlink"/>
                <w:rFonts w:eastAsia="Times New Roman"/>
                <w:noProof/>
                <w:lang w:val="ru-RU"/>
              </w:rPr>
              <w:t>Ответственность</w:t>
            </w:r>
            <w:r>
              <w:rPr>
                <w:noProof/>
                <w:webHidden/>
              </w:rPr>
              <w:tab/>
            </w:r>
            <w:r>
              <w:rPr>
                <w:noProof/>
                <w:webHidden/>
              </w:rPr>
              <w:fldChar w:fldCharType="begin"/>
            </w:r>
            <w:r>
              <w:rPr>
                <w:noProof/>
                <w:webHidden/>
              </w:rPr>
              <w:instrText xml:space="preserve"> PAGEREF _Toc438320409 \h </w:instrText>
            </w:r>
            <w:r>
              <w:rPr>
                <w:noProof/>
                <w:webHidden/>
              </w:rPr>
            </w:r>
            <w:r>
              <w:rPr>
                <w:noProof/>
                <w:webHidden/>
              </w:rPr>
              <w:fldChar w:fldCharType="separate"/>
            </w:r>
            <w:r>
              <w:rPr>
                <w:noProof/>
                <w:webHidden/>
              </w:rPr>
              <w:t>235</w:t>
            </w:r>
            <w:r>
              <w:rPr>
                <w:noProof/>
                <w:webHidden/>
              </w:rPr>
              <w:fldChar w:fldCharType="end"/>
            </w:r>
          </w:hyperlink>
        </w:p>
        <w:p w:rsidR="002D256E" w:rsidRDefault="002D256E">
          <w:pPr>
            <w:pStyle w:val="TOC4"/>
            <w:tabs>
              <w:tab w:val="right" w:leader="dot" w:pos="9350"/>
            </w:tabs>
            <w:rPr>
              <w:rFonts w:eastAsiaTheme="minorEastAsia"/>
              <w:noProof/>
            </w:rPr>
          </w:pPr>
          <w:hyperlink w:anchor="_Toc438320410" w:history="1">
            <w:r w:rsidRPr="00586210">
              <w:rPr>
                <w:rStyle w:val="Hyperlink"/>
                <w:rFonts w:eastAsia="Times New Roman"/>
                <w:noProof/>
                <w:lang w:val="ru-RU"/>
              </w:rPr>
              <w:t>Статья 212. Хищение путем использования компьютерной техники</w:t>
            </w:r>
            <w:r>
              <w:rPr>
                <w:noProof/>
                <w:webHidden/>
              </w:rPr>
              <w:tab/>
            </w:r>
            <w:r>
              <w:rPr>
                <w:noProof/>
                <w:webHidden/>
              </w:rPr>
              <w:fldChar w:fldCharType="begin"/>
            </w:r>
            <w:r>
              <w:rPr>
                <w:noProof/>
                <w:webHidden/>
              </w:rPr>
              <w:instrText xml:space="preserve"> PAGEREF _Toc438320410 \h </w:instrText>
            </w:r>
            <w:r>
              <w:rPr>
                <w:noProof/>
                <w:webHidden/>
              </w:rPr>
            </w:r>
            <w:r>
              <w:rPr>
                <w:noProof/>
                <w:webHidden/>
              </w:rPr>
              <w:fldChar w:fldCharType="separate"/>
            </w:r>
            <w:r>
              <w:rPr>
                <w:noProof/>
                <w:webHidden/>
              </w:rPr>
              <w:t>236</w:t>
            </w:r>
            <w:r>
              <w:rPr>
                <w:noProof/>
                <w:webHidden/>
              </w:rPr>
              <w:fldChar w:fldCharType="end"/>
            </w:r>
          </w:hyperlink>
        </w:p>
        <w:p w:rsidR="002D256E" w:rsidRDefault="002D256E">
          <w:pPr>
            <w:pStyle w:val="TOC4"/>
            <w:tabs>
              <w:tab w:val="right" w:leader="dot" w:pos="9350"/>
            </w:tabs>
            <w:rPr>
              <w:rFonts w:eastAsiaTheme="minorEastAsia"/>
              <w:noProof/>
            </w:rPr>
          </w:pPr>
          <w:hyperlink w:anchor="_Toc438320411" w:history="1">
            <w:r w:rsidRPr="00586210">
              <w:rPr>
                <w:rStyle w:val="Hyperlink"/>
                <w:rFonts w:eastAsia="Times New Roman"/>
                <w:noProof/>
                <w:lang w:val="ru-RU"/>
              </w:rPr>
              <w:t>Статья 354. Разработка, использование либо распространение вредоносных программ</w:t>
            </w:r>
            <w:r>
              <w:rPr>
                <w:noProof/>
                <w:webHidden/>
              </w:rPr>
              <w:tab/>
            </w:r>
            <w:r>
              <w:rPr>
                <w:noProof/>
                <w:webHidden/>
              </w:rPr>
              <w:fldChar w:fldCharType="begin"/>
            </w:r>
            <w:r>
              <w:rPr>
                <w:noProof/>
                <w:webHidden/>
              </w:rPr>
              <w:instrText xml:space="preserve"> PAGEREF _Toc438320411 \h </w:instrText>
            </w:r>
            <w:r>
              <w:rPr>
                <w:noProof/>
                <w:webHidden/>
              </w:rPr>
            </w:r>
            <w:r>
              <w:rPr>
                <w:noProof/>
                <w:webHidden/>
              </w:rPr>
              <w:fldChar w:fldCharType="separate"/>
            </w:r>
            <w:r>
              <w:rPr>
                <w:noProof/>
                <w:webHidden/>
              </w:rPr>
              <w:t>236</w:t>
            </w:r>
            <w:r>
              <w:rPr>
                <w:noProof/>
                <w:webHidden/>
              </w:rPr>
              <w:fldChar w:fldCharType="end"/>
            </w:r>
          </w:hyperlink>
        </w:p>
        <w:p w:rsidR="002D256E" w:rsidRDefault="002D256E">
          <w:pPr>
            <w:pStyle w:val="TOC2"/>
            <w:tabs>
              <w:tab w:val="right" w:leader="dot" w:pos="9350"/>
            </w:tabs>
            <w:rPr>
              <w:rFonts w:eastAsiaTheme="minorEastAsia"/>
              <w:noProof/>
            </w:rPr>
          </w:pPr>
          <w:hyperlink w:anchor="_Toc438320412" w:history="1">
            <w:r w:rsidRPr="00586210">
              <w:rPr>
                <w:rStyle w:val="Hyperlink"/>
                <w:rFonts w:eastAsia="Calibri"/>
                <w:noProof/>
                <w:lang w:val="ru-RU"/>
              </w:rPr>
              <w:t>Антивирусы</w:t>
            </w:r>
            <w:r>
              <w:rPr>
                <w:noProof/>
                <w:webHidden/>
              </w:rPr>
              <w:tab/>
            </w:r>
            <w:r>
              <w:rPr>
                <w:noProof/>
                <w:webHidden/>
              </w:rPr>
              <w:fldChar w:fldCharType="begin"/>
            </w:r>
            <w:r>
              <w:rPr>
                <w:noProof/>
                <w:webHidden/>
              </w:rPr>
              <w:instrText xml:space="preserve"> PAGEREF _Toc438320412 \h </w:instrText>
            </w:r>
            <w:r>
              <w:rPr>
                <w:noProof/>
                <w:webHidden/>
              </w:rPr>
            </w:r>
            <w:r>
              <w:rPr>
                <w:noProof/>
                <w:webHidden/>
              </w:rPr>
              <w:fldChar w:fldCharType="separate"/>
            </w:r>
            <w:r>
              <w:rPr>
                <w:noProof/>
                <w:webHidden/>
              </w:rPr>
              <w:t>237</w:t>
            </w:r>
            <w:r>
              <w:rPr>
                <w:noProof/>
                <w:webHidden/>
              </w:rPr>
              <w:fldChar w:fldCharType="end"/>
            </w:r>
          </w:hyperlink>
        </w:p>
        <w:p w:rsidR="002D256E" w:rsidRDefault="002D256E">
          <w:pPr>
            <w:pStyle w:val="TOC3"/>
            <w:tabs>
              <w:tab w:val="right" w:leader="dot" w:pos="9350"/>
            </w:tabs>
            <w:rPr>
              <w:rFonts w:eastAsiaTheme="minorEastAsia"/>
              <w:noProof/>
            </w:rPr>
          </w:pPr>
          <w:hyperlink w:anchor="_Toc438320413" w:history="1">
            <w:r w:rsidRPr="00586210">
              <w:rPr>
                <w:rStyle w:val="Hyperlink"/>
                <w:noProof/>
                <w:lang w:val="ru-RU"/>
              </w:rPr>
              <w:t>Общие понятия</w:t>
            </w:r>
            <w:r>
              <w:rPr>
                <w:noProof/>
                <w:webHidden/>
              </w:rPr>
              <w:tab/>
            </w:r>
            <w:r>
              <w:rPr>
                <w:noProof/>
                <w:webHidden/>
              </w:rPr>
              <w:fldChar w:fldCharType="begin"/>
            </w:r>
            <w:r>
              <w:rPr>
                <w:noProof/>
                <w:webHidden/>
              </w:rPr>
              <w:instrText xml:space="preserve"> PAGEREF _Toc438320413 \h </w:instrText>
            </w:r>
            <w:r>
              <w:rPr>
                <w:noProof/>
                <w:webHidden/>
              </w:rPr>
            </w:r>
            <w:r>
              <w:rPr>
                <w:noProof/>
                <w:webHidden/>
              </w:rPr>
              <w:fldChar w:fldCharType="separate"/>
            </w:r>
            <w:r>
              <w:rPr>
                <w:noProof/>
                <w:webHidden/>
              </w:rPr>
              <w:t>237</w:t>
            </w:r>
            <w:r>
              <w:rPr>
                <w:noProof/>
                <w:webHidden/>
              </w:rPr>
              <w:fldChar w:fldCharType="end"/>
            </w:r>
          </w:hyperlink>
        </w:p>
        <w:p w:rsidR="002D256E" w:rsidRDefault="002D256E">
          <w:pPr>
            <w:pStyle w:val="TOC3"/>
            <w:tabs>
              <w:tab w:val="right" w:leader="dot" w:pos="9350"/>
            </w:tabs>
            <w:rPr>
              <w:rFonts w:eastAsiaTheme="minorEastAsia"/>
              <w:noProof/>
            </w:rPr>
          </w:pPr>
          <w:hyperlink w:anchor="_Toc438320414" w:history="1">
            <w:r w:rsidRPr="00586210">
              <w:rPr>
                <w:rStyle w:val="Hyperlink"/>
                <w:noProof/>
                <w:lang w:val="ru-RU"/>
              </w:rPr>
              <w:t>Карантин</w:t>
            </w:r>
            <w:r>
              <w:rPr>
                <w:noProof/>
                <w:webHidden/>
              </w:rPr>
              <w:tab/>
            </w:r>
            <w:r>
              <w:rPr>
                <w:noProof/>
                <w:webHidden/>
              </w:rPr>
              <w:fldChar w:fldCharType="begin"/>
            </w:r>
            <w:r>
              <w:rPr>
                <w:noProof/>
                <w:webHidden/>
              </w:rPr>
              <w:instrText xml:space="preserve"> PAGEREF _Toc438320414 \h </w:instrText>
            </w:r>
            <w:r>
              <w:rPr>
                <w:noProof/>
                <w:webHidden/>
              </w:rPr>
            </w:r>
            <w:r>
              <w:rPr>
                <w:noProof/>
                <w:webHidden/>
              </w:rPr>
              <w:fldChar w:fldCharType="separate"/>
            </w:r>
            <w:r>
              <w:rPr>
                <w:noProof/>
                <w:webHidden/>
              </w:rPr>
              <w:t>239</w:t>
            </w:r>
            <w:r>
              <w:rPr>
                <w:noProof/>
                <w:webHidden/>
              </w:rPr>
              <w:fldChar w:fldCharType="end"/>
            </w:r>
          </w:hyperlink>
        </w:p>
        <w:p w:rsidR="002D256E" w:rsidRDefault="002D256E">
          <w:pPr>
            <w:pStyle w:val="TOC3"/>
            <w:tabs>
              <w:tab w:val="right" w:leader="dot" w:pos="9350"/>
            </w:tabs>
            <w:rPr>
              <w:rFonts w:eastAsiaTheme="minorEastAsia"/>
              <w:noProof/>
            </w:rPr>
          </w:pPr>
          <w:hyperlink w:anchor="_Toc438320415" w:history="1">
            <w:r w:rsidRPr="00586210">
              <w:rPr>
                <w:rStyle w:val="Hyperlink"/>
                <w:noProof/>
                <w:lang w:val="ru-RU"/>
              </w:rPr>
              <w:t>Проактивные технологии</w:t>
            </w:r>
            <w:r>
              <w:rPr>
                <w:noProof/>
                <w:webHidden/>
              </w:rPr>
              <w:tab/>
            </w:r>
            <w:r>
              <w:rPr>
                <w:noProof/>
                <w:webHidden/>
              </w:rPr>
              <w:fldChar w:fldCharType="begin"/>
            </w:r>
            <w:r>
              <w:rPr>
                <w:noProof/>
                <w:webHidden/>
              </w:rPr>
              <w:instrText xml:space="preserve"> PAGEREF _Toc438320415 \h </w:instrText>
            </w:r>
            <w:r>
              <w:rPr>
                <w:noProof/>
                <w:webHidden/>
              </w:rPr>
            </w:r>
            <w:r>
              <w:rPr>
                <w:noProof/>
                <w:webHidden/>
              </w:rPr>
              <w:fldChar w:fldCharType="separate"/>
            </w:r>
            <w:r>
              <w:rPr>
                <w:noProof/>
                <w:webHidden/>
              </w:rPr>
              <w:t>239</w:t>
            </w:r>
            <w:r>
              <w:rPr>
                <w:noProof/>
                <w:webHidden/>
              </w:rPr>
              <w:fldChar w:fldCharType="end"/>
            </w:r>
          </w:hyperlink>
        </w:p>
        <w:p w:rsidR="002D256E" w:rsidRDefault="002D256E">
          <w:pPr>
            <w:pStyle w:val="TOC4"/>
            <w:tabs>
              <w:tab w:val="right" w:leader="dot" w:pos="9350"/>
            </w:tabs>
            <w:rPr>
              <w:rFonts w:eastAsiaTheme="minorEastAsia"/>
              <w:noProof/>
            </w:rPr>
          </w:pPr>
          <w:hyperlink w:anchor="_Toc438320416" w:history="1">
            <w:r w:rsidRPr="00586210">
              <w:rPr>
                <w:rStyle w:val="Hyperlink"/>
                <w:noProof/>
                <w:lang w:val="ru-RU"/>
              </w:rPr>
              <w:t>Технологии проактивной защиты:</w:t>
            </w:r>
            <w:r>
              <w:rPr>
                <w:noProof/>
                <w:webHidden/>
              </w:rPr>
              <w:tab/>
            </w:r>
            <w:r>
              <w:rPr>
                <w:noProof/>
                <w:webHidden/>
              </w:rPr>
              <w:fldChar w:fldCharType="begin"/>
            </w:r>
            <w:r>
              <w:rPr>
                <w:noProof/>
                <w:webHidden/>
              </w:rPr>
              <w:instrText xml:space="preserve"> PAGEREF _Toc438320416 \h </w:instrText>
            </w:r>
            <w:r>
              <w:rPr>
                <w:noProof/>
                <w:webHidden/>
              </w:rPr>
            </w:r>
            <w:r>
              <w:rPr>
                <w:noProof/>
                <w:webHidden/>
              </w:rPr>
              <w:fldChar w:fldCharType="separate"/>
            </w:r>
            <w:r>
              <w:rPr>
                <w:noProof/>
                <w:webHidden/>
              </w:rPr>
              <w:t>239</w:t>
            </w:r>
            <w:r>
              <w:rPr>
                <w:noProof/>
                <w:webHidden/>
              </w:rPr>
              <w:fldChar w:fldCharType="end"/>
            </w:r>
          </w:hyperlink>
        </w:p>
        <w:p w:rsidR="002D256E" w:rsidRDefault="002D256E">
          <w:pPr>
            <w:pStyle w:val="TOC3"/>
            <w:tabs>
              <w:tab w:val="right" w:leader="dot" w:pos="9350"/>
            </w:tabs>
            <w:rPr>
              <w:rFonts w:eastAsiaTheme="minorEastAsia"/>
              <w:noProof/>
            </w:rPr>
          </w:pPr>
          <w:hyperlink w:anchor="_Toc438320417" w:history="1">
            <w:r w:rsidRPr="00586210">
              <w:rPr>
                <w:rStyle w:val="Hyperlink"/>
                <w:noProof/>
                <w:lang w:val="ru-RU"/>
              </w:rPr>
              <w:t>Выявление сетевых атак</w:t>
            </w:r>
            <w:r>
              <w:rPr>
                <w:noProof/>
                <w:webHidden/>
              </w:rPr>
              <w:tab/>
            </w:r>
            <w:r>
              <w:rPr>
                <w:noProof/>
                <w:webHidden/>
              </w:rPr>
              <w:fldChar w:fldCharType="begin"/>
            </w:r>
            <w:r>
              <w:rPr>
                <w:noProof/>
                <w:webHidden/>
              </w:rPr>
              <w:instrText xml:space="preserve"> PAGEREF _Toc438320417 \h </w:instrText>
            </w:r>
            <w:r>
              <w:rPr>
                <w:noProof/>
                <w:webHidden/>
              </w:rPr>
            </w:r>
            <w:r>
              <w:rPr>
                <w:noProof/>
                <w:webHidden/>
              </w:rPr>
              <w:fldChar w:fldCharType="separate"/>
            </w:r>
            <w:r>
              <w:rPr>
                <w:noProof/>
                <w:webHidden/>
              </w:rPr>
              <w:t>241</w:t>
            </w:r>
            <w:r>
              <w:rPr>
                <w:noProof/>
                <w:webHidden/>
              </w:rPr>
              <w:fldChar w:fldCharType="end"/>
            </w:r>
          </w:hyperlink>
        </w:p>
        <w:p w:rsidR="002D256E" w:rsidRDefault="002D256E">
          <w:pPr>
            <w:pStyle w:val="TOC3"/>
            <w:tabs>
              <w:tab w:val="right" w:leader="dot" w:pos="9350"/>
            </w:tabs>
            <w:rPr>
              <w:rFonts w:eastAsiaTheme="minorEastAsia"/>
              <w:noProof/>
            </w:rPr>
          </w:pPr>
          <w:hyperlink w:anchor="_Toc438320418" w:history="1">
            <w:r w:rsidRPr="00586210">
              <w:rPr>
                <w:rStyle w:val="Hyperlink"/>
                <w:noProof/>
                <w:lang w:val="ru-RU"/>
              </w:rPr>
              <w:t>Zip-бомбы</w:t>
            </w:r>
            <w:r>
              <w:rPr>
                <w:noProof/>
                <w:webHidden/>
              </w:rPr>
              <w:tab/>
            </w:r>
            <w:r>
              <w:rPr>
                <w:noProof/>
                <w:webHidden/>
              </w:rPr>
              <w:fldChar w:fldCharType="begin"/>
            </w:r>
            <w:r>
              <w:rPr>
                <w:noProof/>
                <w:webHidden/>
              </w:rPr>
              <w:instrText xml:space="preserve"> PAGEREF _Toc438320418 \h </w:instrText>
            </w:r>
            <w:r>
              <w:rPr>
                <w:noProof/>
                <w:webHidden/>
              </w:rPr>
            </w:r>
            <w:r>
              <w:rPr>
                <w:noProof/>
                <w:webHidden/>
              </w:rPr>
              <w:fldChar w:fldCharType="separate"/>
            </w:r>
            <w:r>
              <w:rPr>
                <w:noProof/>
                <w:webHidden/>
              </w:rPr>
              <w:t>241</w:t>
            </w:r>
            <w:r>
              <w:rPr>
                <w:noProof/>
                <w:webHidden/>
              </w:rPr>
              <w:fldChar w:fldCharType="end"/>
            </w:r>
          </w:hyperlink>
        </w:p>
        <w:p w:rsidR="002D256E" w:rsidRDefault="002D256E">
          <w:pPr>
            <w:pStyle w:val="TOC3"/>
            <w:tabs>
              <w:tab w:val="right" w:leader="dot" w:pos="9350"/>
            </w:tabs>
            <w:rPr>
              <w:rFonts w:eastAsiaTheme="minorEastAsia"/>
              <w:noProof/>
            </w:rPr>
          </w:pPr>
          <w:hyperlink w:anchor="_Toc438320419" w:history="1">
            <w:r w:rsidRPr="00586210">
              <w:rPr>
                <w:rStyle w:val="Hyperlink"/>
                <w:noProof/>
                <w:lang w:val="ru-RU"/>
              </w:rPr>
              <w:t>Первые антивирусы</w:t>
            </w:r>
            <w:r>
              <w:rPr>
                <w:noProof/>
                <w:webHidden/>
              </w:rPr>
              <w:tab/>
            </w:r>
            <w:r>
              <w:rPr>
                <w:noProof/>
                <w:webHidden/>
              </w:rPr>
              <w:fldChar w:fldCharType="begin"/>
            </w:r>
            <w:r>
              <w:rPr>
                <w:noProof/>
                <w:webHidden/>
              </w:rPr>
              <w:instrText xml:space="preserve"> PAGEREF _Toc438320419 \h </w:instrText>
            </w:r>
            <w:r>
              <w:rPr>
                <w:noProof/>
                <w:webHidden/>
              </w:rPr>
            </w:r>
            <w:r>
              <w:rPr>
                <w:noProof/>
                <w:webHidden/>
              </w:rPr>
              <w:fldChar w:fldCharType="separate"/>
            </w:r>
            <w:r>
              <w:rPr>
                <w:noProof/>
                <w:webHidden/>
              </w:rPr>
              <w:t>242</w:t>
            </w:r>
            <w:r>
              <w:rPr>
                <w:noProof/>
                <w:webHidden/>
              </w:rPr>
              <w:fldChar w:fldCharType="end"/>
            </w:r>
          </w:hyperlink>
        </w:p>
        <w:p w:rsidR="002D256E" w:rsidRDefault="002D256E">
          <w:pPr>
            <w:pStyle w:val="TOC3"/>
            <w:tabs>
              <w:tab w:val="right" w:leader="dot" w:pos="9350"/>
            </w:tabs>
            <w:rPr>
              <w:rFonts w:eastAsiaTheme="minorEastAsia"/>
              <w:noProof/>
            </w:rPr>
          </w:pPr>
          <w:hyperlink w:anchor="_Toc438320420" w:history="1">
            <w:r w:rsidRPr="00586210">
              <w:rPr>
                <w:rStyle w:val="Hyperlink"/>
                <w:noProof/>
                <w:lang w:val="ru-RU"/>
              </w:rPr>
              <w:t>Сравнение современных антивирусов.</w:t>
            </w:r>
            <w:r>
              <w:rPr>
                <w:noProof/>
                <w:webHidden/>
              </w:rPr>
              <w:tab/>
            </w:r>
            <w:r>
              <w:rPr>
                <w:noProof/>
                <w:webHidden/>
              </w:rPr>
              <w:fldChar w:fldCharType="begin"/>
            </w:r>
            <w:r>
              <w:rPr>
                <w:noProof/>
                <w:webHidden/>
              </w:rPr>
              <w:instrText xml:space="preserve"> PAGEREF _Toc438320420 \h </w:instrText>
            </w:r>
            <w:r>
              <w:rPr>
                <w:noProof/>
                <w:webHidden/>
              </w:rPr>
            </w:r>
            <w:r>
              <w:rPr>
                <w:noProof/>
                <w:webHidden/>
              </w:rPr>
              <w:fldChar w:fldCharType="separate"/>
            </w:r>
            <w:r>
              <w:rPr>
                <w:noProof/>
                <w:webHidden/>
              </w:rPr>
              <w:t>242</w:t>
            </w:r>
            <w:r>
              <w:rPr>
                <w:noProof/>
                <w:webHidden/>
              </w:rPr>
              <w:fldChar w:fldCharType="end"/>
            </w:r>
          </w:hyperlink>
        </w:p>
        <w:p w:rsidR="002D256E" w:rsidRDefault="002D256E">
          <w:pPr>
            <w:pStyle w:val="TOC4"/>
            <w:tabs>
              <w:tab w:val="right" w:leader="dot" w:pos="9350"/>
            </w:tabs>
            <w:rPr>
              <w:rFonts w:eastAsiaTheme="minorEastAsia"/>
              <w:noProof/>
            </w:rPr>
          </w:pPr>
          <w:hyperlink w:anchor="_Toc438320421" w:history="1">
            <w:r w:rsidRPr="00586210">
              <w:rPr>
                <w:rStyle w:val="Hyperlink"/>
                <w:noProof/>
              </w:rPr>
              <w:t>Avast</w:t>
            </w:r>
            <w:r w:rsidRPr="00586210">
              <w:rPr>
                <w:rStyle w:val="Hyperlink"/>
                <w:noProof/>
                <w:lang w:val="ru-RU"/>
              </w:rPr>
              <w:t>!</w:t>
            </w:r>
            <w:r>
              <w:rPr>
                <w:noProof/>
                <w:webHidden/>
              </w:rPr>
              <w:tab/>
            </w:r>
            <w:r>
              <w:rPr>
                <w:noProof/>
                <w:webHidden/>
              </w:rPr>
              <w:fldChar w:fldCharType="begin"/>
            </w:r>
            <w:r>
              <w:rPr>
                <w:noProof/>
                <w:webHidden/>
              </w:rPr>
              <w:instrText xml:space="preserve"> PAGEREF _Toc438320421 \h </w:instrText>
            </w:r>
            <w:r>
              <w:rPr>
                <w:noProof/>
                <w:webHidden/>
              </w:rPr>
            </w:r>
            <w:r>
              <w:rPr>
                <w:noProof/>
                <w:webHidden/>
              </w:rPr>
              <w:fldChar w:fldCharType="separate"/>
            </w:r>
            <w:r>
              <w:rPr>
                <w:noProof/>
                <w:webHidden/>
              </w:rPr>
              <w:t>242</w:t>
            </w:r>
            <w:r>
              <w:rPr>
                <w:noProof/>
                <w:webHidden/>
              </w:rPr>
              <w:fldChar w:fldCharType="end"/>
            </w:r>
          </w:hyperlink>
        </w:p>
        <w:p w:rsidR="002D256E" w:rsidRDefault="002D256E">
          <w:pPr>
            <w:pStyle w:val="TOC4"/>
            <w:tabs>
              <w:tab w:val="right" w:leader="dot" w:pos="9350"/>
            </w:tabs>
            <w:rPr>
              <w:rFonts w:eastAsiaTheme="minorEastAsia"/>
              <w:noProof/>
            </w:rPr>
          </w:pPr>
          <w:hyperlink w:anchor="_Toc438320422" w:history="1">
            <w:r w:rsidRPr="00586210">
              <w:rPr>
                <w:rStyle w:val="Hyperlink"/>
                <w:noProof/>
                <w:lang w:val="ru-RU"/>
              </w:rPr>
              <w:t>Comodo AntiVirus</w:t>
            </w:r>
            <w:r>
              <w:rPr>
                <w:noProof/>
                <w:webHidden/>
              </w:rPr>
              <w:tab/>
            </w:r>
            <w:r>
              <w:rPr>
                <w:noProof/>
                <w:webHidden/>
              </w:rPr>
              <w:fldChar w:fldCharType="begin"/>
            </w:r>
            <w:r>
              <w:rPr>
                <w:noProof/>
                <w:webHidden/>
              </w:rPr>
              <w:instrText xml:space="preserve"> PAGEREF _Toc438320422 \h </w:instrText>
            </w:r>
            <w:r>
              <w:rPr>
                <w:noProof/>
                <w:webHidden/>
              </w:rPr>
            </w:r>
            <w:r>
              <w:rPr>
                <w:noProof/>
                <w:webHidden/>
              </w:rPr>
              <w:fldChar w:fldCharType="separate"/>
            </w:r>
            <w:r>
              <w:rPr>
                <w:noProof/>
                <w:webHidden/>
              </w:rPr>
              <w:t>243</w:t>
            </w:r>
            <w:r>
              <w:rPr>
                <w:noProof/>
                <w:webHidden/>
              </w:rPr>
              <w:fldChar w:fldCharType="end"/>
            </w:r>
          </w:hyperlink>
        </w:p>
        <w:p w:rsidR="002D256E" w:rsidRDefault="002D256E">
          <w:pPr>
            <w:pStyle w:val="TOC4"/>
            <w:tabs>
              <w:tab w:val="right" w:leader="dot" w:pos="9350"/>
            </w:tabs>
            <w:rPr>
              <w:rFonts w:eastAsiaTheme="minorEastAsia"/>
              <w:noProof/>
            </w:rPr>
          </w:pPr>
          <w:hyperlink w:anchor="_Toc438320423" w:history="1">
            <w:r w:rsidRPr="00586210">
              <w:rPr>
                <w:rStyle w:val="Hyperlink"/>
                <w:noProof/>
              </w:rPr>
              <w:t>Dr</w:t>
            </w:r>
            <w:r w:rsidRPr="00586210">
              <w:rPr>
                <w:rStyle w:val="Hyperlink"/>
                <w:noProof/>
                <w:lang w:val="ru-RU"/>
              </w:rPr>
              <w:t>.</w:t>
            </w:r>
            <w:r w:rsidRPr="00586210">
              <w:rPr>
                <w:rStyle w:val="Hyperlink"/>
                <w:noProof/>
              </w:rPr>
              <w:t>Web</w:t>
            </w:r>
            <w:r>
              <w:rPr>
                <w:noProof/>
                <w:webHidden/>
              </w:rPr>
              <w:tab/>
            </w:r>
            <w:r>
              <w:rPr>
                <w:noProof/>
                <w:webHidden/>
              </w:rPr>
              <w:fldChar w:fldCharType="begin"/>
            </w:r>
            <w:r>
              <w:rPr>
                <w:noProof/>
                <w:webHidden/>
              </w:rPr>
              <w:instrText xml:space="preserve"> PAGEREF _Toc438320423 \h </w:instrText>
            </w:r>
            <w:r>
              <w:rPr>
                <w:noProof/>
                <w:webHidden/>
              </w:rPr>
            </w:r>
            <w:r>
              <w:rPr>
                <w:noProof/>
                <w:webHidden/>
              </w:rPr>
              <w:fldChar w:fldCharType="separate"/>
            </w:r>
            <w:r>
              <w:rPr>
                <w:noProof/>
                <w:webHidden/>
              </w:rPr>
              <w:t>243</w:t>
            </w:r>
            <w:r>
              <w:rPr>
                <w:noProof/>
                <w:webHidden/>
              </w:rPr>
              <w:fldChar w:fldCharType="end"/>
            </w:r>
          </w:hyperlink>
        </w:p>
        <w:p w:rsidR="002D256E" w:rsidRDefault="002D256E">
          <w:pPr>
            <w:pStyle w:val="TOC4"/>
            <w:tabs>
              <w:tab w:val="right" w:leader="dot" w:pos="9350"/>
            </w:tabs>
            <w:rPr>
              <w:rFonts w:eastAsiaTheme="minorEastAsia"/>
              <w:noProof/>
            </w:rPr>
          </w:pPr>
          <w:hyperlink w:anchor="_Toc438320424" w:history="1">
            <w:r w:rsidRPr="00586210">
              <w:rPr>
                <w:rStyle w:val="Hyperlink"/>
                <w:noProof/>
                <w:lang w:val="ru-RU"/>
              </w:rPr>
              <w:t>ESET NOD32</w:t>
            </w:r>
            <w:r>
              <w:rPr>
                <w:noProof/>
                <w:webHidden/>
              </w:rPr>
              <w:tab/>
            </w:r>
            <w:r>
              <w:rPr>
                <w:noProof/>
                <w:webHidden/>
              </w:rPr>
              <w:fldChar w:fldCharType="begin"/>
            </w:r>
            <w:r>
              <w:rPr>
                <w:noProof/>
                <w:webHidden/>
              </w:rPr>
              <w:instrText xml:space="preserve"> PAGEREF _Toc438320424 \h </w:instrText>
            </w:r>
            <w:r>
              <w:rPr>
                <w:noProof/>
                <w:webHidden/>
              </w:rPr>
            </w:r>
            <w:r>
              <w:rPr>
                <w:noProof/>
                <w:webHidden/>
              </w:rPr>
              <w:fldChar w:fldCharType="separate"/>
            </w:r>
            <w:r>
              <w:rPr>
                <w:noProof/>
                <w:webHidden/>
              </w:rPr>
              <w:t>243</w:t>
            </w:r>
            <w:r>
              <w:rPr>
                <w:noProof/>
                <w:webHidden/>
              </w:rPr>
              <w:fldChar w:fldCharType="end"/>
            </w:r>
          </w:hyperlink>
        </w:p>
        <w:p w:rsidR="002D256E" w:rsidRDefault="002D256E">
          <w:pPr>
            <w:pStyle w:val="TOC4"/>
            <w:tabs>
              <w:tab w:val="right" w:leader="dot" w:pos="9350"/>
            </w:tabs>
            <w:rPr>
              <w:rFonts w:eastAsiaTheme="minorEastAsia"/>
              <w:noProof/>
            </w:rPr>
          </w:pPr>
          <w:hyperlink w:anchor="_Toc438320425" w:history="1">
            <w:r w:rsidRPr="00586210">
              <w:rPr>
                <w:rStyle w:val="Hyperlink"/>
                <w:noProof/>
                <w:lang w:val="ru-RU"/>
              </w:rPr>
              <w:t>Антивирус Касперского</w:t>
            </w:r>
            <w:r>
              <w:rPr>
                <w:noProof/>
                <w:webHidden/>
              </w:rPr>
              <w:tab/>
            </w:r>
            <w:r>
              <w:rPr>
                <w:noProof/>
                <w:webHidden/>
              </w:rPr>
              <w:fldChar w:fldCharType="begin"/>
            </w:r>
            <w:r>
              <w:rPr>
                <w:noProof/>
                <w:webHidden/>
              </w:rPr>
              <w:instrText xml:space="preserve"> PAGEREF _Toc438320425 \h </w:instrText>
            </w:r>
            <w:r>
              <w:rPr>
                <w:noProof/>
                <w:webHidden/>
              </w:rPr>
            </w:r>
            <w:r>
              <w:rPr>
                <w:noProof/>
                <w:webHidden/>
              </w:rPr>
              <w:fldChar w:fldCharType="separate"/>
            </w:r>
            <w:r>
              <w:rPr>
                <w:noProof/>
                <w:webHidden/>
              </w:rPr>
              <w:t>244</w:t>
            </w:r>
            <w:r>
              <w:rPr>
                <w:noProof/>
                <w:webHidden/>
              </w:rPr>
              <w:fldChar w:fldCharType="end"/>
            </w:r>
          </w:hyperlink>
        </w:p>
        <w:p w:rsidR="002D256E" w:rsidRDefault="002D256E">
          <w:pPr>
            <w:pStyle w:val="TOC4"/>
            <w:tabs>
              <w:tab w:val="right" w:leader="dot" w:pos="9350"/>
            </w:tabs>
            <w:rPr>
              <w:rFonts w:eastAsiaTheme="minorEastAsia"/>
              <w:noProof/>
            </w:rPr>
          </w:pPr>
          <w:hyperlink w:anchor="_Toc438320426" w:history="1">
            <w:r w:rsidRPr="00586210">
              <w:rPr>
                <w:rStyle w:val="Hyperlink"/>
                <w:noProof/>
                <w:lang w:val="ru-RU"/>
              </w:rPr>
              <w:t>Рейтинг антивирусов по количеству скачиваний с сайта Comss.ru за 2014:</w:t>
            </w:r>
            <w:r>
              <w:rPr>
                <w:noProof/>
                <w:webHidden/>
              </w:rPr>
              <w:tab/>
            </w:r>
            <w:r>
              <w:rPr>
                <w:noProof/>
                <w:webHidden/>
              </w:rPr>
              <w:fldChar w:fldCharType="begin"/>
            </w:r>
            <w:r>
              <w:rPr>
                <w:noProof/>
                <w:webHidden/>
              </w:rPr>
              <w:instrText xml:space="preserve"> PAGEREF _Toc438320426 \h </w:instrText>
            </w:r>
            <w:r>
              <w:rPr>
                <w:noProof/>
                <w:webHidden/>
              </w:rPr>
            </w:r>
            <w:r>
              <w:rPr>
                <w:noProof/>
                <w:webHidden/>
              </w:rPr>
              <w:fldChar w:fldCharType="separate"/>
            </w:r>
            <w:r>
              <w:rPr>
                <w:noProof/>
                <w:webHidden/>
              </w:rPr>
              <w:t>244</w:t>
            </w:r>
            <w:r>
              <w:rPr>
                <w:noProof/>
                <w:webHidden/>
              </w:rPr>
              <w:fldChar w:fldCharType="end"/>
            </w:r>
          </w:hyperlink>
        </w:p>
        <w:p w:rsidR="002D256E" w:rsidRDefault="002D256E">
          <w:pPr>
            <w:pStyle w:val="TOC3"/>
            <w:tabs>
              <w:tab w:val="right" w:leader="dot" w:pos="9350"/>
            </w:tabs>
            <w:rPr>
              <w:rFonts w:eastAsiaTheme="minorEastAsia"/>
              <w:noProof/>
            </w:rPr>
          </w:pPr>
          <w:hyperlink w:anchor="_Toc438320427" w:history="1">
            <w:r w:rsidRPr="00586210">
              <w:rPr>
                <w:rStyle w:val="Hyperlink"/>
                <w:noProof/>
                <w:lang w:val="ru-RU"/>
              </w:rPr>
              <w:t xml:space="preserve">Вирусы для </w:t>
            </w:r>
            <w:r w:rsidRPr="00586210">
              <w:rPr>
                <w:rStyle w:val="Hyperlink"/>
                <w:noProof/>
              </w:rPr>
              <w:t>android</w:t>
            </w:r>
            <w:r>
              <w:rPr>
                <w:noProof/>
                <w:webHidden/>
              </w:rPr>
              <w:tab/>
            </w:r>
            <w:r>
              <w:rPr>
                <w:noProof/>
                <w:webHidden/>
              </w:rPr>
              <w:fldChar w:fldCharType="begin"/>
            </w:r>
            <w:r>
              <w:rPr>
                <w:noProof/>
                <w:webHidden/>
              </w:rPr>
              <w:instrText xml:space="preserve"> PAGEREF _Toc438320427 \h </w:instrText>
            </w:r>
            <w:r>
              <w:rPr>
                <w:noProof/>
                <w:webHidden/>
              </w:rPr>
            </w:r>
            <w:r>
              <w:rPr>
                <w:noProof/>
                <w:webHidden/>
              </w:rPr>
              <w:fldChar w:fldCharType="separate"/>
            </w:r>
            <w:r>
              <w:rPr>
                <w:noProof/>
                <w:webHidden/>
              </w:rPr>
              <w:t>244</w:t>
            </w:r>
            <w:r>
              <w:rPr>
                <w:noProof/>
                <w:webHidden/>
              </w:rPr>
              <w:fldChar w:fldCharType="end"/>
            </w:r>
          </w:hyperlink>
        </w:p>
        <w:p w:rsidR="002D256E" w:rsidRDefault="002D256E">
          <w:pPr>
            <w:pStyle w:val="TOC3"/>
            <w:tabs>
              <w:tab w:val="right" w:leader="dot" w:pos="9350"/>
            </w:tabs>
            <w:rPr>
              <w:rFonts w:eastAsiaTheme="minorEastAsia"/>
              <w:noProof/>
            </w:rPr>
          </w:pPr>
          <w:hyperlink w:anchor="_Toc438320428" w:history="1">
            <w:r w:rsidRPr="00586210">
              <w:rPr>
                <w:rStyle w:val="Hyperlink"/>
                <w:noProof/>
                <w:lang w:val="ru-RU"/>
              </w:rPr>
              <w:t>Червь Морриса.</w:t>
            </w:r>
            <w:r>
              <w:rPr>
                <w:noProof/>
                <w:webHidden/>
              </w:rPr>
              <w:tab/>
            </w:r>
            <w:r>
              <w:rPr>
                <w:noProof/>
                <w:webHidden/>
              </w:rPr>
              <w:fldChar w:fldCharType="begin"/>
            </w:r>
            <w:r>
              <w:rPr>
                <w:noProof/>
                <w:webHidden/>
              </w:rPr>
              <w:instrText xml:space="preserve"> PAGEREF _Toc438320428 \h </w:instrText>
            </w:r>
            <w:r>
              <w:rPr>
                <w:noProof/>
                <w:webHidden/>
              </w:rPr>
            </w:r>
            <w:r>
              <w:rPr>
                <w:noProof/>
                <w:webHidden/>
              </w:rPr>
              <w:fldChar w:fldCharType="separate"/>
            </w:r>
            <w:r>
              <w:rPr>
                <w:noProof/>
                <w:webHidden/>
              </w:rPr>
              <w:t>245</w:t>
            </w:r>
            <w:r>
              <w:rPr>
                <w:noProof/>
                <w:webHidden/>
              </w:rPr>
              <w:fldChar w:fldCharType="end"/>
            </w:r>
          </w:hyperlink>
        </w:p>
        <w:p w:rsidR="002D256E" w:rsidRDefault="002D256E">
          <w:pPr>
            <w:pStyle w:val="TOC3"/>
            <w:tabs>
              <w:tab w:val="right" w:leader="dot" w:pos="9350"/>
            </w:tabs>
            <w:rPr>
              <w:rFonts w:eastAsiaTheme="minorEastAsia"/>
              <w:noProof/>
            </w:rPr>
          </w:pPr>
          <w:hyperlink w:anchor="_Toc438320429" w:history="1">
            <w:r w:rsidRPr="00586210">
              <w:rPr>
                <w:rStyle w:val="Hyperlink"/>
                <w:noProof/>
                <w:lang w:val="ru-RU"/>
              </w:rPr>
              <w:t>Написание собственного червя.</w:t>
            </w:r>
            <w:r>
              <w:rPr>
                <w:noProof/>
                <w:webHidden/>
              </w:rPr>
              <w:tab/>
            </w:r>
            <w:r>
              <w:rPr>
                <w:noProof/>
                <w:webHidden/>
              </w:rPr>
              <w:fldChar w:fldCharType="begin"/>
            </w:r>
            <w:r>
              <w:rPr>
                <w:noProof/>
                <w:webHidden/>
              </w:rPr>
              <w:instrText xml:space="preserve"> PAGEREF _Toc438320429 \h </w:instrText>
            </w:r>
            <w:r>
              <w:rPr>
                <w:noProof/>
                <w:webHidden/>
              </w:rPr>
            </w:r>
            <w:r>
              <w:rPr>
                <w:noProof/>
                <w:webHidden/>
              </w:rPr>
              <w:fldChar w:fldCharType="separate"/>
            </w:r>
            <w:r>
              <w:rPr>
                <w:noProof/>
                <w:webHidden/>
              </w:rPr>
              <w:t>245</w:t>
            </w:r>
            <w:r>
              <w:rPr>
                <w:noProof/>
                <w:webHidden/>
              </w:rPr>
              <w:fldChar w:fldCharType="end"/>
            </w:r>
          </w:hyperlink>
        </w:p>
        <w:p w:rsidR="002D256E" w:rsidRDefault="002D256E">
          <w:pPr>
            <w:pStyle w:val="TOC1"/>
            <w:tabs>
              <w:tab w:val="right" w:leader="dot" w:pos="9350"/>
            </w:tabs>
            <w:rPr>
              <w:rFonts w:eastAsiaTheme="minorEastAsia"/>
              <w:noProof/>
            </w:rPr>
          </w:pPr>
          <w:hyperlink w:anchor="_Toc438320430" w:history="1">
            <w:r w:rsidRPr="00586210">
              <w:rPr>
                <w:rStyle w:val="Hyperlink"/>
                <w:b/>
                <w:noProof/>
                <w:lang w:val="ru-RU"/>
              </w:rPr>
              <w:t>Приложение</w:t>
            </w:r>
            <w:r>
              <w:rPr>
                <w:noProof/>
                <w:webHidden/>
              </w:rPr>
              <w:tab/>
            </w:r>
            <w:r>
              <w:rPr>
                <w:noProof/>
                <w:webHidden/>
              </w:rPr>
              <w:fldChar w:fldCharType="begin"/>
            </w:r>
            <w:r>
              <w:rPr>
                <w:noProof/>
                <w:webHidden/>
              </w:rPr>
              <w:instrText xml:space="preserve"> PAGEREF _Toc438320430 \h </w:instrText>
            </w:r>
            <w:r>
              <w:rPr>
                <w:noProof/>
                <w:webHidden/>
              </w:rPr>
            </w:r>
            <w:r>
              <w:rPr>
                <w:noProof/>
                <w:webHidden/>
              </w:rPr>
              <w:fldChar w:fldCharType="separate"/>
            </w:r>
            <w:r>
              <w:rPr>
                <w:noProof/>
                <w:webHidden/>
              </w:rPr>
              <w:t>246</w:t>
            </w:r>
            <w:r>
              <w:rPr>
                <w:noProof/>
                <w:webHidden/>
              </w:rPr>
              <w:fldChar w:fldCharType="end"/>
            </w:r>
          </w:hyperlink>
        </w:p>
        <w:p w:rsidR="002D256E" w:rsidRDefault="002D256E">
          <w:pPr>
            <w:pStyle w:val="TOC2"/>
            <w:tabs>
              <w:tab w:val="right" w:leader="dot" w:pos="9350"/>
            </w:tabs>
            <w:rPr>
              <w:rFonts w:eastAsiaTheme="minorEastAsia"/>
              <w:noProof/>
            </w:rPr>
          </w:pPr>
          <w:hyperlink w:anchor="_Toc438320431" w:history="1">
            <w:r w:rsidRPr="00586210">
              <w:rPr>
                <w:rStyle w:val="Hyperlink"/>
                <w:noProof/>
                <w:lang w:val="ru-RU"/>
              </w:rPr>
              <w:t>Список вопросов, возникнувших в ходе обсуждения</w:t>
            </w:r>
            <w:r>
              <w:rPr>
                <w:noProof/>
                <w:webHidden/>
              </w:rPr>
              <w:tab/>
            </w:r>
            <w:r>
              <w:rPr>
                <w:noProof/>
                <w:webHidden/>
              </w:rPr>
              <w:fldChar w:fldCharType="begin"/>
            </w:r>
            <w:r>
              <w:rPr>
                <w:noProof/>
                <w:webHidden/>
              </w:rPr>
              <w:instrText xml:space="preserve"> PAGEREF _Toc438320431 \h </w:instrText>
            </w:r>
            <w:r>
              <w:rPr>
                <w:noProof/>
                <w:webHidden/>
              </w:rPr>
            </w:r>
            <w:r>
              <w:rPr>
                <w:noProof/>
                <w:webHidden/>
              </w:rPr>
              <w:fldChar w:fldCharType="separate"/>
            </w:r>
            <w:r>
              <w:rPr>
                <w:noProof/>
                <w:webHidden/>
              </w:rPr>
              <w:t>246</w:t>
            </w:r>
            <w:r>
              <w:rPr>
                <w:noProof/>
                <w:webHidden/>
              </w:rPr>
              <w:fldChar w:fldCharType="end"/>
            </w:r>
          </w:hyperlink>
        </w:p>
        <w:p w:rsidR="002D256E" w:rsidRDefault="002D256E">
          <w:pPr>
            <w:pStyle w:val="TOC3"/>
            <w:tabs>
              <w:tab w:val="right" w:leader="dot" w:pos="9350"/>
            </w:tabs>
            <w:rPr>
              <w:rFonts w:eastAsiaTheme="minorEastAsia"/>
              <w:noProof/>
            </w:rPr>
          </w:pPr>
          <w:hyperlink w:anchor="_Toc438320432" w:history="1">
            <w:r w:rsidRPr="00586210">
              <w:rPr>
                <w:rStyle w:val="Hyperlink"/>
                <w:noProof/>
                <w:lang w:val="ru-RU"/>
              </w:rPr>
              <w:t xml:space="preserve">1. </w:t>
            </w:r>
            <w:r w:rsidRPr="00586210">
              <w:rPr>
                <w:rStyle w:val="Hyperlink"/>
                <w:noProof/>
              </w:rPr>
              <w:t>IT</w:t>
            </w:r>
            <w:r w:rsidRPr="00586210">
              <w:rPr>
                <w:rStyle w:val="Hyperlink"/>
                <w:noProof/>
                <w:lang w:val="ru-RU"/>
              </w:rPr>
              <w:t>-проект</w:t>
            </w:r>
            <w:r>
              <w:rPr>
                <w:noProof/>
                <w:webHidden/>
              </w:rPr>
              <w:tab/>
            </w:r>
            <w:r>
              <w:rPr>
                <w:noProof/>
                <w:webHidden/>
              </w:rPr>
              <w:fldChar w:fldCharType="begin"/>
            </w:r>
            <w:r>
              <w:rPr>
                <w:noProof/>
                <w:webHidden/>
              </w:rPr>
              <w:instrText xml:space="preserve"> PAGEREF _Toc438320432 \h </w:instrText>
            </w:r>
            <w:r>
              <w:rPr>
                <w:noProof/>
                <w:webHidden/>
              </w:rPr>
            </w:r>
            <w:r>
              <w:rPr>
                <w:noProof/>
                <w:webHidden/>
              </w:rPr>
              <w:fldChar w:fldCharType="separate"/>
            </w:r>
            <w:r>
              <w:rPr>
                <w:noProof/>
                <w:webHidden/>
              </w:rPr>
              <w:t>246</w:t>
            </w:r>
            <w:r>
              <w:rPr>
                <w:noProof/>
                <w:webHidden/>
              </w:rPr>
              <w:fldChar w:fldCharType="end"/>
            </w:r>
          </w:hyperlink>
        </w:p>
        <w:p w:rsidR="002D256E" w:rsidRDefault="002D256E">
          <w:pPr>
            <w:pStyle w:val="TOC4"/>
            <w:tabs>
              <w:tab w:val="right" w:leader="dot" w:pos="9350"/>
            </w:tabs>
            <w:rPr>
              <w:rFonts w:eastAsiaTheme="minorEastAsia"/>
              <w:noProof/>
            </w:rPr>
          </w:pPr>
          <w:hyperlink w:anchor="_Toc438320433" w:history="1">
            <w:r w:rsidRPr="00586210">
              <w:rPr>
                <w:rStyle w:val="Hyperlink"/>
                <w:noProof/>
              </w:rPr>
              <w:t>IT</w:t>
            </w:r>
            <w:r w:rsidRPr="00586210">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_Toc438320433 \h </w:instrText>
            </w:r>
            <w:r>
              <w:rPr>
                <w:noProof/>
                <w:webHidden/>
              </w:rPr>
            </w:r>
            <w:r>
              <w:rPr>
                <w:noProof/>
                <w:webHidden/>
              </w:rPr>
              <w:fldChar w:fldCharType="separate"/>
            </w:r>
            <w:r>
              <w:rPr>
                <w:noProof/>
                <w:webHidden/>
              </w:rPr>
              <w:t>246</w:t>
            </w:r>
            <w:r>
              <w:rPr>
                <w:noProof/>
                <w:webHidden/>
              </w:rPr>
              <w:fldChar w:fldCharType="end"/>
            </w:r>
          </w:hyperlink>
        </w:p>
        <w:p w:rsidR="002D256E" w:rsidRDefault="002D256E">
          <w:pPr>
            <w:pStyle w:val="TOC4"/>
            <w:tabs>
              <w:tab w:val="right" w:leader="dot" w:pos="9350"/>
            </w:tabs>
            <w:rPr>
              <w:rFonts w:eastAsiaTheme="minorEastAsia"/>
              <w:noProof/>
            </w:rPr>
          </w:pPr>
          <w:hyperlink w:anchor="_Toc438320434" w:history="1">
            <w:r w:rsidRPr="00586210">
              <w:rPr>
                <w:rStyle w:val="Hyperlink"/>
                <w:noProof/>
                <w:lang w:val="ru-RU"/>
              </w:rPr>
              <w:t xml:space="preserve">Жизненный цикл </w:t>
            </w:r>
            <w:r w:rsidRPr="00586210">
              <w:rPr>
                <w:rStyle w:val="Hyperlink"/>
                <w:noProof/>
              </w:rPr>
              <w:t>IT</w:t>
            </w:r>
            <w:r w:rsidRPr="00586210">
              <w:rPr>
                <w:rStyle w:val="Hyperlink"/>
                <w:noProof/>
                <w:lang w:val="ru-RU"/>
              </w:rPr>
              <w:t>-проекта и фазы разработки ПО</w:t>
            </w:r>
            <w:r>
              <w:rPr>
                <w:noProof/>
                <w:webHidden/>
              </w:rPr>
              <w:tab/>
            </w:r>
            <w:r>
              <w:rPr>
                <w:noProof/>
                <w:webHidden/>
              </w:rPr>
              <w:fldChar w:fldCharType="begin"/>
            </w:r>
            <w:r>
              <w:rPr>
                <w:noProof/>
                <w:webHidden/>
              </w:rPr>
              <w:instrText xml:space="preserve"> PAGEREF _Toc438320434 \h </w:instrText>
            </w:r>
            <w:r>
              <w:rPr>
                <w:noProof/>
                <w:webHidden/>
              </w:rPr>
            </w:r>
            <w:r>
              <w:rPr>
                <w:noProof/>
                <w:webHidden/>
              </w:rPr>
              <w:fldChar w:fldCharType="separate"/>
            </w:r>
            <w:r>
              <w:rPr>
                <w:noProof/>
                <w:webHidden/>
              </w:rPr>
              <w:t>247</w:t>
            </w:r>
            <w:r>
              <w:rPr>
                <w:noProof/>
                <w:webHidden/>
              </w:rPr>
              <w:fldChar w:fldCharType="end"/>
            </w:r>
          </w:hyperlink>
        </w:p>
        <w:p w:rsidR="002D256E" w:rsidRDefault="002D256E">
          <w:pPr>
            <w:pStyle w:val="TOC4"/>
            <w:tabs>
              <w:tab w:val="right" w:leader="dot" w:pos="9350"/>
            </w:tabs>
            <w:rPr>
              <w:rFonts w:eastAsiaTheme="minorEastAsia"/>
              <w:noProof/>
            </w:rPr>
          </w:pPr>
          <w:hyperlink w:anchor="_Toc438320435" w:history="1">
            <w:r w:rsidRPr="00586210">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_Toc438320435 \h </w:instrText>
            </w:r>
            <w:r>
              <w:rPr>
                <w:noProof/>
                <w:webHidden/>
              </w:rPr>
            </w:r>
            <w:r>
              <w:rPr>
                <w:noProof/>
                <w:webHidden/>
              </w:rPr>
              <w:fldChar w:fldCharType="separate"/>
            </w:r>
            <w:r>
              <w:rPr>
                <w:noProof/>
                <w:webHidden/>
              </w:rPr>
              <w:t>248</w:t>
            </w:r>
            <w:r>
              <w:rPr>
                <w:noProof/>
                <w:webHidden/>
              </w:rPr>
              <w:fldChar w:fldCharType="end"/>
            </w:r>
          </w:hyperlink>
        </w:p>
        <w:p w:rsidR="002D256E" w:rsidRDefault="002D256E">
          <w:pPr>
            <w:pStyle w:val="TOC4"/>
            <w:tabs>
              <w:tab w:val="right" w:leader="dot" w:pos="9350"/>
            </w:tabs>
            <w:rPr>
              <w:rFonts w:eastAsiaTheme="minorEastAsia"/>
              <w:noProof/>
            </w:rPr>
          </w:pPr>
          <w:hyperlink w:anchor="_Toc438320436" w:history="1">
            <w:r w:rsidRPr="00586210">
              <w:rPr>
                <w:rStyle w:val="Hyperlink"/>
                <w:noProof/>
                <w:lang w:val="ru-RU"/>
              </w:rPr>
              <w:t>Мозговой штурм</w:t>
            </w:r>
            <w:r>
              <w:rPr>
                <w:noProof/>
                <w:webHidden/>
              </w:rPr>
              <w:tab/>
            </w:r>
            <w:r>
              <w:rPr>
                <w:noProof/>
                <w:webHidden/>
              </w:rPr>
              <w:fldChar w:fldCharType="begin"/>
            </w:r>
            <w:r>
              <w:rPr>
                <w:noProof/>
                <w:webHidden/>
              </w:rPr>
              <w:instrText xml:space="preserve"> PAGEREF _Toc438320436 \h </w:instrText>
            </w:r>
            <w:r>
              <w:rPr>
                <w:noProof/>
                <w:webHidden/>
              </w:rPr>
            </w:r>
            <w:r>
              <w:rPr>
                <w:noProof/>
                <w:webHidden/>
              </w:rPr>
              <w:fldChar w:fldCharType="separate"/>
            </w:r>
            <w:r>
              <w:rPr>
                <w:noProof/>
                <w:webHidden/>
              </w:rPr>
              <w:t>248</w:t>
            </w:r>
            <w:r>
              <w:rPr>
                <w:noProof/>
                <w:webHidden/>
              </w:rPr>
              <w:fldChar w:fldCharType="end"/>
            </w:r>
          </w:hyperlink>
        </w:p>
        <w:p w:rsidR="002D256E" w:rsidRDefault="002D256E">
          <w:pPr>
            <w:pStyle w:val="TOC4"/>
            <w:tabs>
              <w:tab w:val="right" w:leader="dot" w:pos="9350"/>
            </w:tabs>
            <w:rPr>
              <w:rFonts w:eastAsiaTheme="minorEastAsia"/>
              <w:noProof/>
            </w:rPr>
          </w:pPr>
          <w:hyperlink w:anchor="_Toc438320437" w:history="1">
            <w:r w:rsidRPr="00586210">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_Toc438320437 \h </w:instrText>
            </w:r>
            <w:r>
              <w:rPr>
                <w:noProof/>
                <w:webHidden/>
              </w:rPr>
            </w:r>
            <w:r>
              <w:rPr>
                <w:noProof/>
                <w:webHidden/>
              </w:rPr>
              <w:fldChar w:fldCharType="separate"/>
            </w:r>
            <w:r>
              <w:rPr>
                <w:noProof/>
                <w:webHidden/>
              </w:rPr>
              <w:t>249</w:t>
            </w:r>
            <w:r>
              <w:rPr>
                <w:noProof/>
                <w:webHidden/>
              </w:rPr>
              <w:fldChar w:fldCharType="end"/>
            </w:r>
          </w:hyperlink>
        </w:p>
        <w:p w:rsidR="002D256E" w:rsidRDefault="002D256E">
          <w:pPr>
            <w:pStyle w:val="TOC3"/>
            <w:tabs>
              <w:tab w:val="right" w:leader="dot" w:pos="9350"/>
            </w:tabs>
            <w:rPr>
              <w:rFonts w:eastAsiaTheme="minorEastAsia"/>
              <w:noProof/>
            </w:rPr>
          </w:pPr>
          <w:hyperlink w:anchor="_Toc438320438" w:history="1">
            <w:r w:rsidRPr="00586210">
              <w:rPr>
                <w:rStyle w:val="Hyperlink"/>
                <w:noProof/>
                <w:lang w:val="ru-RU"/>
              </w:rPr>
              <w:t xml:space="preserve">2. Менеджмент </w:t>
            </w:r>
            <w:r w:rsidRPr="00586210">
              <w:rPr>
                <w:rStyle w:val="Hyperlink"/>
                <w:noProof/>
              </w:rPr>
              <w:t>IT</w:t>
            </w:r>
            <w:r w:rsidRPr="00586210">
              <w:rPr>
                <w:rStyle w:val="Hyperlink"/>
                <w:noProof/>
                <w:lang w:val="ru-RU"/>
              </w:rPr>
              <w:t>-проекта</w:t>
            </w:r>
            <w:r>
              <w:rPr>
                <w:noProof/>
                <w:webHidden/>
              </w:rPr>
              <w:tab/>
            </w:r>
            <w:r>
              <w:rPr>
                <w:noProof/>
                <w:webHidden/>
              </w:rPr>
              <w:fldChar w:fldCharType="begin"/>
            </w:r>
            <w:r>
              <w:rPr>
                <w:noProof/>
                <w:webHidden/>
              </w:rPr>
              <w:instrText xml:space="preserve"> PAGEREF _Toc438320438 \h </w:instrText>
            </w:r>
            <w:r>
              <w:rPr>
                <w:noProof/>
                <w:webHidden/>
              </w:rPr>
            </w:r>
            <w:r>
              <w:rPr>
                <w:noProof/>
                <w:webHidden/>
              </w:rPr>
              <w:fldChar w:fldCharType="separate"/>
            </w:r>
            <w:r>
              <w:rPr>
                <w:noProof/>
                <w:webHidden/>
              </w:rPr>
              <w:t>250</w:t>
            </w:r>
            <w:r>
              <w:rPr>
                <w:noProof/>
                <w:webHidden/>
              </w:rPr>
              <w:fldChar w:fldCharType="end"/>
            </w:r>
          </w:hyperlink>
        </w:p>
        <w:p w:rsidR="002D256E" w:rsidRDefault="002D256E">
          <w:pPr>
            <w:pStyle w:val="TOC4"/>
            <w:tabs>
              <w:tab w:val="right" w:leader="dot" w:pos="9350"/>
            </w:tabs>
            <w:rPr>
              <w:rFonts w:eastAsiaTheme="minorEastAsia"/>
              <w:noProof/>
            </w:rPr>
          </w:pPr>
          <w:hyperlink w:anchor="_Toc438320439" w:history="1">
            <w:r w:rsidRPr="00586210">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_Toc438320439 \h </w:instrText>
            </w:r>
            <w:r>
              <w:rPr>
                <w:noProof/>
                <w:webHidden/>
              </w:rPr>
            </w:r>
            <w:r>
              <w:rPr>
                <w:noProof/>
                <w:webHidden/>
              </w:rPr>
              <w:fldChar w:fldCharType="separate"/>
            </w:r>
            <w:r>
              <w:rPr>
                <w:noProof/>
                <w:webHidden/>
              </w:rPr>
              <w:t>250</w:t>
            </w:r>
            <w:r>
              <w:rPr>
                <w:noProof/>
                <w:webHidden/>
              </w:rPr>
              <w:fldChar w:fldCharType="end"/>
            </w:r>
          </w:hyperlink>
        </w:p>
        <w:p w:rsidR="002D256E" w:rsidRDefault="002D256E">
          <w:pPr>
            <w:pStyle w:val="TOC4"/>
            <w:tabs>
              <w:tab w:val="right" w:leader="dot" w:pos="9350"/>
            </w:tabs>
            <w:rPr>
              <w:rFonts w:eastAsiaTheme="minorEastAsia"/>
              <w:noProof/>
            </w:rPr>
          </w:pPr>
          <w:hyperlink w:anchor="_Toc438320440" w:history="1">
            <w:r w:rsidRPr="00586210">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_Toc438320440 \h </w:instrText>
            </w:r>
            <w:r>
              <w:rPr>
                <w:noProof/>
                <w:webHidden/>
              </w:rPr>
            </w:r>
            <w:r>
              <w:rPr>
                <w:noProof/>
                <w:webHidden/>
              </w:rPr>
              <w:fldChar w:fldCharType="separate"/>
            </w:r>
            <w:r>
              <w:rPr>
                <w:noProof/>
                <w:webHidden/>
              </w:rPr>
              <w:t>251</w:t>
            </w:r>
            <w:r>
              <w:rPr>
                <w:noProof/>
                <w:webHidden/>
              </w:rPr>
              <w:fldChar w:fldCharType="end"/>
            </w:r>
          </w:hyperlink>
        </w:p>
        <w:p w:rsidR="002D256E" w:rsidRDefault="002D256E">
          <w:pPr>
            <w:pStyle w:val="TOC4"/>
            <w:tabs>
              <w:tab w:val="right" w:leader="dot" w:pos="9350"/>
            </w:tabs>
            <w:rPr>
              <w:rFonts w:eastAsiaTheme="minorEastAsia"/>
              <w:noProof/>
            </w:rPr>
          </w:pPr>
          <w:hyperlink w:anchor="_Toc438320441" w:history="1">
            <w:r w:rsidRPr="00586210">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_Toc438320441 \h </w:instrText>
            </w:r>
            <w:r>
              <w:rPr>
                <w:noProof/>
                <w:webHidden/>
              </w:rPr>
            </w:r>
            <w:r>
              <w:rPr>
                <w:noProof/>
                <w:webHidden/>
              </w:rPr>
              <w:fldChar w:fldCharType="separate"/>
            </w:r>
            <w:r>
              <w:rPr>
                <w:noProof/>
                <w:webHidden/>
              </w:rPr>
              <w:t>253</w:t>
            </w:r>
            <w:r>
              <w:rPr>
                <w:noProof/>
                <w:webHidden/>
              </w:rPr>
              <w:fldChar w:fldCharType="end"/>
            </w:r>
          </w:hyperlink>
        </w:p>
        <w:p w:rsidR="002D256E" w:rsidRDefault="002D256E">
          <w:pPr>
            <w:pStyle w:val="TOC4"/>
            <w:tabs>
              <w:tab w:val="right" w:leader="dot" w:pos="9350"/>
            </w:tabs>
            <w:rPr>
              <w:rFonts w:eastAsiaTheme="minorEastAsia"/>
              <w:noProof/>
            </w:rPr>
          </w:pPr>
          <w:hyperlink w:anchor="_Toc438320442" w:history="1">
            <w:r w:rsidRPr="00586210">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_Toc438320442 \h </w:instrText>
            </w:r>
            <w:r>
              <w:rPr>
                <w:noProof/>
                <w:webHidden/>
              </w:rPr>
            </w:r>
            <w:r>
              <w:rPr>
                <w:noProof/>
                <w:webHidden/>
              </w:rPr>
              <w:fldChar w:fldCharType="separate"/>
            </w:r>
            <w:r>
              <w:rPr>
                <w:noProof/>
                <w:webHidden/>
              </w:rPr>
              <w:t>254</w:t>
            </w:r>
            <w:r>
              <w:rPr>
                <w:noProof/>
                <w:webHidden/>
              </w:rPr>
              <w:fldChar w:fldCharType="end"/>
            </w:r>
          </w:hyperlink>
        </w:p>
        <w:p w:rsidR="002D256E" w:rsidRDefault="002D256E">
          <w:pPr>
            <w:pStyle w:val="TOC4"/>
            <w:tabs>
              <w:tab w:val="right" w:leader="dot" w:pos="9350"/>
            </w:tabs>
            <w:rPr>
              <w:rFonts w:eastAsiaTheme="minorEastAsia"/>
              <w:noProof/>
            </w:rPr>
          </w:pPr>
          <w:hyperlink w:anchor="_Toc438320443" w:history="1">
            <w:r w:rsidRPr="00586210">
              <w:rPr>
                <w:rStyle w:val="Hyperlink"/>
                <w:noProof/>
                <w:lang w:val="ru-RU"/>
              </w:rPr>
              <w:t xml:space="preserve">Стратегии развития крупнейших и наиболее известных </w:t>
            </w:r>
            <w:r w:rsidRPr="00586210">
              <w:rPr>
                <w:rStyle w:val="Hyperlink"/>
                <w:noProof/>
              </w:rPr>
              <w:t>IT</w:t>
            </w:r>
            <w:r w:rsidRPr="00586210">
              <w:rPr>
                <w:rStyle w:val="Hyperlink"/>
                <w:noProof/>
                <w:lang w:val="ru-RU"/>
              </w:rPr>
              <w:t>-компаний</w:t>
            </w:r>
            <w:r>
              <w:rPr>
                <w:noProof/>
                <w:webHidden/>
              </w:rPr>
              <w:tab/>
            </w:r>
            <w:r>
              <w:rPr>
                <w:noProof/>
                <w:webHidden/>
              </w:rPr>
              <w:fldChar w:fldCharType="begin"/>
            </w:r>
            <w:r>
              <w:rPr>
                <w:noProof/>
                <w:webHidden/>
              </w:rPr>
              <w:instrText xml:space="preserve"> PAGEREF _Toc438320443 \h </w:instrText>
            </w:r>
            <w:r>
              <w:rPr>
                <w:noProof/>
                <w:webHidden/>
              </w:rPr>
            </w:r>
            <w:r>
              <w:rPr>
                <w:noProof/>
                <w:webHidden/>
              </w:rPr>
              <w:fldChar w:fldCharType="separate"/>
            </w:r>
            <w:r>
              <w:rPr>
                <w:noProof/>
                <w:webHidden/>
              </w:rPr>
              <w:t>254</w:t>
            </w:r>
            <w:r>
              <w:rPr>
                <w:noProof/>
                <w:webHidden/>
              </w:rPr>
              <w:fldChar w:fldCharType="end"/>
            </w:r>
          </w:hyperlink>
        </w:p>
        <w:p w:rsidR="002D256E" w:rsidRDefault="002D256E">
          <w:pPr>
            <w:pStyle w:val="TOC3"/>
            <w:tabs>
              <w:tab w:val="right" w:leader="dot" w:pos="9350"/>
            </w:tabs>
            <w:rPr>
              <w:rFonts w:eastAsiaTheme="minorEastAsia"/>
              <w:noProof/>
            </w:rPr>
          </w:pPr>
          <w:hyperlink w:anchor="_Toc438320444" w:history="1">
            <w:r w:rsidRPr="00586210">
              <w:rPr>
                <w:rStyle w:val="Hyperlink"/>
                <w:noProof/>
                <w:lang w:val="ru-RU"/>
              </w:rPr>
              <w:t>3. Архитектура компьютера и мобильных устройств</w:t>
            </w:r>
            <w:r>
              <w:rPr>
                <w:noProof/>
                <w:webHidden/>
              </w:rPr>
              <w:tab/>
            </w:r>
            <w:r>
              <w:rPr>
                <w:noProof/>
                <w:webHidden/>
              </w:rPr>
              <w:fldChar w:fldCharType="begin"/>
            </w:r>
            <w:r>
              <w:rPr>
                <w:noProof/>
                <w:webHidden/>
              </w:rPr>
              <w:instrText xml:space="preserve"> PAGEREF _Toc438320444 \h </w:instrText>
            </w:r>
            <w:r>
              <w:rPr>
                <w:noProof/>
                <w:webHidden/>
              </w:rPr>
            </w:r>
            <w:r>
              <w:rPr>
                <w:noProof/>
                <w:webHidden/>
              </w:rPr>
              <w:fldChar w:fldCharType="separate"/>
            </w:r>
            <w:r>
              <w:rPr>
                <w:noProof/>
                <w:webHidden/>
              </w:rPr>
              <w:t>255</w:t>
            </w:r>
            <w:r>
              <w:rPr>
                <w:noProof/>
                <w:webHidden/>
              </w:rPr>
              <w:fldChar w:fldCharType="end"/>
            </w:r>
          </w:hyperlink>
        </w:p>
        <w:p w:rsidR="002D256E" w:rsidRDefault="002D256E">
          <w:pPr>
            <w:pStyle w:val="TOC4"/>
            <w:tabs>
              <w:tab w:val="right" w:leader="dot" w:pos="9350"/>
            </w:tabs>
            <w:rPr>
              <w:rFonts w:eastAsiaTheme="minorEastAsia"/>
              <w:noProof/>
            </w:rPr>
          </w:pPr>
          <w:hyperlink w:anchor="_Toc438320445" w:history="1">
            <w:r w:rsidRPr="00586210">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_Toc438320445 \h </w:instrText>
            </w:r>
            <w:r>
              <w:rPr>
                <w:noProof/>
                <w:webHidden/>
              </w:rPr>
            </w:r>
            <w:r>
              <w:rPr>
                <w:noProof/>
                <w:webHidden/>
              </w:rPr>
              <w:fldChar w:fldCharType="separate"/>
            </w:r>
            <w:r>
              <w:rPr>
                <w:noProof/>
                <w:webHidden/>
              </w:rPr>
              <w:t>255</w:t>
            </w:r>
            <w:r>
              <w:rPr>
                <w:noProof/>
                <w:webHidden/>
              </w:rPr>
              <w:fldChar w:fldCharType="end"/>
            </w:r>
          </w:hyperlink>
        </w:p>
        <w:p w:rsidR="002D256E" w:rsidRDefault="002D256E">
          <w:pPr>
            <w:pStyle w:val="TOC4"/>
            <w:tabs>
              <w:tab w:val="right" w:leader="dot" w:pos="9350"/>
            </w:tabs>
            <w:rPr>
              <w:rFonts w:eastAsiaTheme="minorEastAsia"/>
              <w:noProof/>
            </w:rPr>
          </w:pPr>
          <w:hyperlink w:anchor="_Toc438320446" w:history="1">
            <w:r w:rsidRPr="00586210">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_Toc438320446 \h </w:instrText>
            </w:r>
            <w:r>
              <w:rPr>
                <w:noProof/>
                <w:webHidden/>
              </w:rPr>
            </w:r>
            <w:r>
              <w:rPr>
                <w:noProof/>
                <w:webHidden/>
              </w:rPr>
              <w:fldChar w:fldCharType="separate"/>
            </w:r>
            <w:r>
              <w:rPr>
                <w:noProof/>
                <w:webHidden/>
              </w:rPr>
              <w:t>256</w:t>
            </w:r>
            <w:r>
              <w:rPr>
                <w:noProof/>
                <w:webHidden/>
              </w:rPr>
              <w:fldChar w:fldCharType="end"/>
            </w:r>
          </w:hyperlink>
        </w:p>
        <w:p w:rsidR="002D256E" w:rsidRDefault="002D256E">
          <w:pPr>
            <w:pStyle w:val="TOC4"/>
            <w:tabs>
              <w:tab w:val="right" w:leader="dot" w:pos="9350"/>
            </w:tabs>
            <w:rPr>
              <w:rFonts w:eastAsiaTheme="minorEastAsia"/>
              <w:noProof/>
            </w:rPr>
          </w:pPr>
          <w:hyperlink w:anchor="_Toc438320447" w:history="1">
            <w:r w:rsidRPr="00586210">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_Toc438320447 \h </w:instrText>
            </w:r>
            <w:r>
              <w:rPr>
                <w:noProof/>
                <w:webHidden/>
              </w:rPr>
            </w:r>
            <w:r>
              <w:rPr>
                <w:noProof/>
                <w:webHidden/>
              </w:rPr>
              <w:fldChar w:fldCharType="separate"/>
            </w:r>
            <w:r>
              <w:rPr>
                <w:noProof/>
                <w:webHidden/>
              </w:rPr>
              <w:t>256</w:t>
            </w:r>
            <w:r>
              <w:rPr>
                <w:noProof/>
                <w:webHidden/>
              </w:rPr>
              <w:fldChar w:fldCharType="end"/>
            </w:r>
          </w:hyperlink>
        </w:p>
        <w:p w:rsidR="002D256E" w:rsidRDefault="002D256E">
          <w:pPr>
            <w:pStyle w:val="TOC4"/>
            <w:tabs>
              <w:tab w:val="right" w:leader="dot" w:pos="9350"/>
            </w:tabs>
            <w:rPr>
              <w:rFonts w:eastAsiaTheme="minorEastAsia"/>
              <w:noProof/>
            </w:rPr>
          </w:pPr>
          <w:hyperlink w:anchor="_Toc438320448" w:history="1">
            <w:r w:rsidRPr="00586210">
              <w:rPr>
                <w:rStyle w:val="Hyperlink"/>
                <w:noProof/>
              </w:rPr>
              <w:t>Энергосбережение</w:t>
            </w:r>
            <w:r>
              <w:rPr>
                <w:noProof/>
                <w:webHidden/>
              </w:rPr>
              <w:tab/>
            </w:r>
            <w:r>
              <w:rPr>
                <w:noProof/>
                <w:webHidden/>
              </w:rPr>
              <w:fldChar w:fldCharType="begin"/>
            </w:r>
            <w:r>
              <w:rPr>
                <w:noProof/>
                <w:webHidden/>
              </w:rPr>
              <w:instrText xml:space="preserve"> PAGEREF _Toc438320448 \h </w:instrText>
            </w:r>
            <w:r>
              <w:rPr>
                <w:noProof/>
                <w:webHidden/>
              </w:rPr>
            </w:r>
            <w:r>
              <w:rPr>
                <w:noProof/>
                <w:webHidden/>
              </w:rPr>
              <w:fldChar w:fldCharType="separate"/>
            </w:r>
            <w:r>
              <w:rPr>
                <w:noProof/>
                <w:webHidden/>
              </w:rPr>
              <w:t>258</w:t>
            </w:r>
            <w:r>
              <w:rPr>
                <w:noProof/>
                <w:webHidden/>
              </w:rPr>
              <w:fldChar w:fldCharType="end"/>
            </w:r>
          </w:hyperlink>
        </w:p>
        <w:p w:rsidR="002D256E" w:rsidRDefault="002D256E">
          <w:pPr>
            <w:pStyle w:val="TOC3"/>
            <w:tabs>
              <w:tab w:val="right" w:leader="dot" w:pos="9350"/>
            </w:tabs>
            <w:rPr>
              <w:rFonts w:eastAsiaTheme="minorEastAsia"/>
              <w:noProof/>
            </w:rPr>
          </w:pPr>
          <w:hyperlink w:anchor="_Toc438320449" w:history="1">
            <w:r w:rsidRPr="00586210">
              <w:rPr>
                <w:rStyle w:val="Hyperlink"/>
                <w:noProof/>
                <w:lang w:val="ru-RU"/>
              </w:rPr>
              <w:t>4. Языки программирования</w:t>
            </w:r>
            <w:r>
              <w:rPr>
                <w:noProof/>
                <w:webHidden/>
              </w:rPr>
              <w:tab/>
            </w:r>
            <w:r>
              <w:rPr>
                <w:noProof/>
                <w:webHidden/>
              </w:rPr>
              <w:fldChar w:fldCharType="begin"/>
            </w:r>
            <w:r>
              <w:rPr>
                <w:noProof/>
                <w:webHidden/>
              </w:rPr>
              <w:instrText xml:space="preserve"> PAGEREF _Toc438320449 \h </w:instrText>
            </w:r>
            <w:r>
              <w:rPr>
                <w:noProof/>
                <w:webHidden/>
              </w:rPr>
            </w:r>
            <w:r>
              <w:rPr>
                <w:noProof/>
                <w:webHidden/>
              </w:rPr>
              <w:fldChar w:fldCharType="separate"/>
            </w:r>
            <w:r>
              <w:rPr>
                <w:noProof/>
                <w:webHidden/>
              </w:rPr>
              <w:t>260</w:t>
            </w:r>
            <w:r>
              <w:rPr>
                <w:noProof/>
                <w:webHidden/>
              </w:rPr>
              <w:fldChar w:fldCharType="end"/>
            </w:r>
          </w:hyperlink>
        </w:p>
        <w:p w:rsidR="002D256E" w:rsidRDefault="002D256E">
          <w:pPr>
            <w:pStyle w:val="TOC4"/>
            <w:tabs>
              <w:tab w:val="right" w:leader="dot" w:pos="9350"/>
            </w:tabs>
            <w:rPr>
              <w:rFonts w:eastAsiaTheme="minorEastAsia"/>
              <w:noProof/>
            </w:rPr>
          </w:pPr>
          <w:hyperlink w:anchor="_Toc438320450" w:history="1">
            <w:r w:rsidRPr="00586210">
              <w:rPr>
                <w:rStyle w:val="Hyperlink"/>
                <w:noProof/>
                <w:lang w:val="ru-RU"/>
              </w:rPr>
              <w:t>Языки программирования. Обзор языков программирования</w:t>
            </w:r>
            <w:r>
              <w:rPr>
                <w:noProof/>
                <w:webHidden/>
              </w:rPr>
              <w:tab/>
            </w:r>
            <w:r>
              <w:rPr>
                <w:noProof/>
                <w:webHidden/>
              </w:rPr>
              <w:fldChar w:fldCharType="begin"/>
            </w:r>
            <w:r>
              <w:rPr>
                <w:noProof/>
                <w:webHidden/>
              </w:rPr>
              <w:instrText xml:space="preserve"> PAGEREF _Toc438320450 \h </w:instrText>
            </w:r>
            <w:r>
              <w:rPr>
                <w:noProof/>
                <w:webHidden/>
              </w:rPr>
            </w:r>
            <w:r>
              <w:rPr>
                <w:noProof/>
                <w:webHidden/>
              </w:rPr>
              <w:fldChar w:fldCharType="separate"/>
            </w:r>
            <w:r>
              <w:rPr>
                <w:noProof/>
                <w:webHidden/>
              </w:rPr>
              <w:t>260</w:t>
            </w:r>
            <w:r>
              <w:rPr>
                <w:noProof/>
                <w:webHidden/>
              </w:rPr>
              <w:fldChar w:fldCharType="end"/>
            </w:r>
          </w:hyperlink>
        </w:p>
        <w:p w:rsidR="002D256E" w:rsidRDefault="002D256E">
          <w:pPr>
            <w:pStyle w:val="TOC4"/>
            <w:tabs>
              <w:tab w:val="right" w:leader="dot" w:pos="9350"/>
            </w:tabs>
            <w:rPr>
              <w:rFonts w:eastAsiaTheme="minorEastAsia"/>
              <w:noProof/>
            </w:rPr>
          </w:pPr>
          <w:hyperlink w:anchor="_Toc438320451" w:history="1">
            <w:r w:rsidRPr="00586210">
              <w:rPr>
                <w:rStyle w:val="Hyperlink"/>
                <w:noProof/>
              </w:rPr>
              <w:t>JavaScript</w:t>
            </w:r>
            <w:r>
              <w:rPr>
                <w:noProof/>
                <w:webHidden/>
              </w:rPr>
              <w:tab/>
            </w:r>
            <w:r>
              <w:rPr>
                <w:noProof/>
                <w:webHidden/>
              </w:rPr>
              <w:fldChar w:fldCharType="begin"/>
            </w:r>
            <w:r>
              <w:rPr>
                <w:noProof/>
                <w:webHidden/>
              </w:rPr>
              <w:instrText xml:space="preserve"> PAGEREF _Toc438320451 \h </w:instrText>
            </w:r>
            <w:r>
              <w:rPr>
                <w:noProof/>
                <w:webHidden/>
              </w:rPr>
            </w:r>
            <w:r>
              <w:rPr>
                <w:noProof/>
                <w:webHidden/>
              </w:rPr>
              <w:fldChar w:fldCharType="separate"/>
            </w:r>
            <w:r>
              <w:rPr>
                <w:noProof/>
                <w:webHidden/>
              </w:rPr>
              <w:t>262</w:t>
            </w:r>
            <w:r>
              <w:rPr>
                <w:noProof/>
                <w:webHidden/>
              </w:rPr>
              <w:fldChar w:fldCharType="end"/>
            </w:r>
          </w:hyperlink>
        </w:p>
        <w:p w:rsidR="002D256E" w:rsidRDefault="002D256E">
          <w:pPr>
            <w:pStyle w:val="TOC4"/>
            <w:tabs>
              <w:tab w:val="right" w:leader="dot" w:pos="9350"/>
            </w:tabs>
            <w:rPr>
              <w:rFonts w:eastAsiaTheme="minorEastAsia"/>
              <w:noProof/>
            </w:rPr>
          </w:pPr>
          <w:hyperlink w:anchor="_Toc438320452" w:history="1">
            <w:r w:rsidRPr="00586210">
              <w:rPr>
                <w:rStyle w:val="Hyperlink"/>
                <w:noProof/>
                <w:lang w:val="ru-RU"/>
              </w:rPr>
              <w:t>Трансляторы</w:t>
            </w:r>
            <w:r>
              <w:rPr>
                <w:noProof/>
                <w:webHidden/>
              </w:rPr>
              <w:tab/>
            </w:r>
            <w:r>
              <w:rPr>
                <w:noProof/>
                <w:webHidden/>
              </w:rPr>
              <w:fldChar w:fldCharType="begin"/>
            </w:r>
            <w:r>
              <w:rPr>
                <w:noProof/>
                <w:webHidden/>
              </w:rPr>
              <w:instrText xml:space="preserve"> PAGEREF _Toc438320452 \h </w:instrText>
            </w:r>
            <w:r>
              <w:rPr>
                <w:noProof/>
                <w:webHidden/>
              </w:rPr>
            </w:r>
            <w:r>
              <w:rPr>
                <w:noProof/>
                <w:webHidden/>
              </w:rPr>
              <w:fldChar w:fldCharType="separate"/>
            </w:r>
            <w:r>
              <w:rPr>
                <w:noProof/>
                <w:webHidden/>
              </w:rPr>
              <w:t>263</w:t>
            </w:r>
            <w:r>
              <w:rPr>
                <w:noProof/>
                <w:webHidden/>
              </w:rPr>
              <w:fldChar w:fldCharType="end"/>
            </w:r>
          </w:hyperlink>
        </w:p>
        <w:p w:rsidR="002D256E" w:rsidRDefault="002D256E">
          <w:pPr>
            <w:pStyle w:val="TOC3"/>
            <w:tabs>
              <w:tab w:val="right" w:leader="dot" w:pos="9350"/>
            </w:tabs>
            <w:rPr>
              <w:rFonts w:eastAsiaTheme="minorEastAsia"/>
              <w:noProof/>
            </w:rPr>
          </w:pPr>
          <w:hyperlink w:anchor="_Toc438320453" w:history="1">
            <w:r w:rsidRPr="00586210">
              <w:rPr>
                <w:rStyle w:val="Hyperlink"/>
                <w:noProof/>
                <w:lang w:val="ru-RU"/>
              </w:rPr>
              <w:t>5. Базы данных</w:t>
            </w:r>
            <w:r>
              <w:rPr>
                <w:noProof/>
                <w:webHidden/>
              </w:rPr>
              <w:tab/>
            </w:r>
            <w:r>
              <w:rPr>
                <w:noProof/>
                <w:webHidden/>
              </w:rPr>
              <w:fldChar w:fldCharType="begin"/>
            </w:r>
            <w:r>
              <w:rPr>
                <w:noProof/>
                <w:webHidden/>
              </w:rPr>
              <w:instrText xml:space="preserve"> PAGEREF _Toc438320453 \h </w:instrText>
            </w:r>
            <w:r>
              <w:rPr>
                <w:noProof/>
                <w:webHidden/>
              </w:rPr>
            </w:r>
            <w:r>
              <w:rPr>
                <w:noProof/>
                <w:webHidden/>
              </w:rPr>
              <w:fldChar w:fldCharType="separate"/>
            </w:r>
            <w:r>
              <w:rPr>
                <w:noProof/>
                <w:webHidden/>
              </w:rPr>
              <w:t>264</w:t>
            </w:r>
            <w:r>
              <w:rPr>
                <w:noProof/>
                <w:webHidden/>
              </w:rPr>
              <w:fldChar w:fldCharType="end"/>
            </w:r>
          </w:hyperlink>
        </w:p>
        <w:p w:rsidR="002D256E" w:rsidRDefault="002D256E">
          <w:pPr>
            <w:pStyle w:val="TOC4"/>
            <w:tabs>
              <w:tab w:val="right" w:leader="dot" w:pos="9350"/>
            </w:tabs>
            <w:rPr>
              <w:rFonts w:eastAsiaTheme="minorEastAsia"/>
              <w:noProof/>
            </w:rPr>
          </w:pPr>
          <w:hyperlink w:anchor="_Toc438320454" w:history="1">
            <w:r w:rsidRPr="00586210">
              <w:rPr>
                <w:rStyle w:val="Hyperlink"/>
                <w:noProof/>
                <w:lang w:val="ru-RU"/>
              </w:rPr>
              <w:t xml:space="preserve">Реляционные базы данных. </w:t>
            </w:r>
            <w:r w:rsidRPr="00586210">
              <w:rPr>
                <w:rStyle w:val="Hyperlink"/>
                <w:noProof/>
              </w:rPr>
              <w:t>SQL</w:t>
            </w:r>
            <w:r>
              <w:rPr>
                <w:noProof/>
                <w:webHidden/>
              </w:rPr>
              <w:tab/>
            </w:r>
            <w:r>
              <w:rPr>
                <w:noProof/>
                <w:webHidden/>
              </w:rPr>
              <w:fldChar w:fldCharType="begin"/>
            </w:r>
            <w:r>
              <w:rPr>
                <w:noProof/>
                <w:webHidden/>
              </w:rPr>
              <w:instrText xml:space="preserve"> PAGEREF _Toc438320454 \h </w:instrText>
            </w:r>
            <w:r>
              <w:rPr>
                <w:noProof/>
                <w:webHidden/>
              </w:rPr>
            </w:r>
            <w:r>
              <w:rPr>
                <w:noProof/>
                <w:webHidden/>
              </w:rPr>
              <w:fldChar w:fldCharType="separate"/>
            </w:r>
            <w:r>
              <w:rPr>
                <w:noProof/>
                <w:webHidden/>
              </w:rPr>
              <w:t>264</w:t>
            </w:r>
            <w:r>
              <w:rPr>
                <w:noProof/>
                <w:webHidden/>
              </w:rPr>
              <w:fldChar w:fldCharType="end"/>
            </w:r>
          </w:hyperlink>
        </w:p>
        <w:p w:rsidR="002D256E" w:rsidRDefault="002D256E">
          <w:pPr>
            <w:pStyle w:val="TOC4"/>
            <w:tabs>
              <w:tab w:val="right" w:leader="dot" w:pos="9350"/>
            </w:tabs>
            <w:rPr>
              <w:rFonts w:eastAsiaTheme="minorEastAsia"/>
              <w:noProof/>
            </w:rPr>
          </w:pPr>
          <w:hyperlink w:anchor="_Toc438320455" w:history="1">
            <w:r w:rsidRPr="00586210">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_Toc438320455 \h </w:instrText>
            </w:r>
            <w:r>
              <w:rPr>
                <w:noProof/>
                <w:webHidden/>
              </w:rPr>
            </w:r>
            <w:r>
              <w:rPr>
                <w:noProof/>
                <w:webHidden/>
              </w:rPr>
              <w:fldChar w:fldCharType="separate"/>
            </w:r>
            <w:r>
              <w:rPr>
                <w:noProof/>
                <w:webHidden/>
              </w:rPr>
              <w:t>266</w:t>
            </w:r>
            <w:r>
              <w:rPr>
                <w:noProof/>
                <w:webHidden/>
              </w:rPr>
              <w:fldChar w:fldCharType="end"/>
            </w:r>
          </w:hyperlink>
        </w:p>
        <w:p w:rsidR="002D256E" w:rsidRDefault="002D256E">
          <w:pPr>
            <w:pStyle w:val="TOC4"/>
            <w:tabs>
              <w:tab w:val="right" w:leader="dot" w:pos="9350"/>
            </w:tabs>
            <w:rPr>
              <w:rFonts w:eastAsiaTheme="minorEastAsia"/>
              <w:noProof/>
            </w:rPr>
          </w:pPr>
          <w:hyperlink w:anchor="_Toc438320456" w:history="1">
            <w:r w:rsidRPr="00586210">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_Toc438320456 \h </w:instrText>
            </w:r>
            <w:r>
              <w:rPr>
                <w:noProof/>
                <w:webHidden/>
              </w:rPr>
            </w:r>
            <w:r>
              <w:rPr>
                <w:noProof/>
                <w:webHidden/>
              </w:rPr>
              <w:fldChar w:fldCharType="separate"/>
            </w:r>
            <w:r>
              <w:rPr>
                <w:noProof/>
                <w:webHidden/>
              </w:rPr>
              <w:t>266</w:t>
            </w:r>
            <w:r>
              <w:rPr>
                <w:noProof/>
                <w:webHidden/>
              </w:rPr>
              <w:fldChar w:fldCharType="end"/>
            </w:r>
          </w:hyperlink>
        </w:p>
        <w:p w:rsidR="002D256E" w:rsidRDefault="002D256E">
          <w:pPr>
            <w:pStyle w:val="TOC3"/>
            <w:tabs>
              <w:tab w:val="right" w:leader="dot" w:pos="9350"/>
            </w:tabs>
            <w:rPr>
              <w:rFonts w:eastAsiaTheme="minorEastAsia"/>
              <w:noProof/>
            </w:rPr>
          </w:pPr>
          <w:hyperlink w:anchor="_Toc438320457" w:history="1">
            <w:r w:rsidRPr="00586210">
              <w:rPr>
                <w:rStyle w:val="Hyperlink"/>
                <w:noProof/>
                <w:lang w:val="ru-RU"/>
              </w:rPr>
              <w:t>6. Разработка программного обеспечения</w:t>
            </w:r>
            <w:r>
              <w:rPr>
                <w:noProof/>
                <w:webHidden/>
              </w:rPr>
              <w:tab/>
            </w:r>
            <w:r>
              <w:rPr>
                <w:noProof/>
                <w:webHidden/>
              </w:rPr>
              <w:fldChar w:fldCharType="begin"/>
            </w:r>
            <w:r>
              <w:rPr>
                <w:noProof/>
                <w:webHidden/>
              </w:rPr>
              <w:instrText xml:space="preserve"> PAGEREF _Toc438320457 \h </w:instrText>
            </w:r>
            <w:r>
              <w:rPr>
                <w:noProof/>
                <w:webHidden/>
              </w:rPr>
            </w:r>
            <w:r>
              <w:rPr>
                <w:noProof/>
                <w:webHidden/>
              </w:rPr>
              <w:fldChar w:fldCharType="separate"/>
            </w:r>
            <w:r>
              <w:rPr>
                <w:noProof/>
                <w:webHidden/>
              </w:rPr>
              <w:t>267</w:t>
            </w:r>
            <w:r>
              <w:rPr>
                <w:noProof/>
                <w:webHidden/>
              </w:rPr>
              <w:fldChar w:fldCharType="end"/>
            </w:r>
          </w:hyperlink>
        </w:p>
        <w:p w:rsidR="002D256E" w:rsidRDefault="002D256E">
          <w:pPr>
            <w:pStyle w:val="TOC4"/>
            <w:tabs>
              <w:tab w:val="right" w:leader="dot" w:pos="9350"/>
            </w:tabs>
            <w:rPr>
              <w:rFonts w:eastAsiaTheme="minorEastAsia"/>
              <w:noProof/>
            </w:rPr>
          </w:pPr>
          <w:hyperlink w:anchor="_Toc438320458" w:history="1">
            <w:r w:rsidRPr="00586210">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_Toc438320458 \h </w:instrText>
            </w:r>
            <w:r>
              <w:rPr>
                <w:noProof/>
                <w:webHidden/>
              </w:rPr>
            </w:r>
            <w:r>
              <w:rPr>
                <w:noProof/>
                <w:webHidden/>
              </w:rPr>
              <w:fldChar w:fldCharType="separate"/>
            </w:r>
            <w:r>
              <w:rPr>
                <w:noProof/>
                <w:webHidden/>
              </w:rPr>
              <w:t>267</w:t>
            </w:r>
            <w:r>
              <w:rPr>
                <w:noProof/>
                <w:webHidden/>
              </w:rPr>
              <w:fldChar w:fldCharType="end"/>
            </w:r>
          </w:hyperlink>
        </w:p>
        <w:p w:rsidR="002D256E" w:rsidRDefault="002D256E">
          <w:pPr>
            <w:pStyle w:val="TOC4"/>
            <w:tabs>
              <w:tab w:val="right" w:leader="dot" w:pos="9350"/>
            </w:tabs>
            <w:rPr>
              <w:rFonts w:eastAsiaTheme="minorEastAsia"/>
              <w:noProof/>
            </w:rPr>
          </w:pPr>
          <w:hyperlink w:anchor="_Toc438320459" w:history="1">
            <w:r w:rsidRPr="00586210">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_Toc438320459 \h </w:instrText>
            </w:r>
            <w:r>
              <w:rPr>
                <w:noProof/>
                <w:webHidden/>
              </w:rPr>
            </w:r>
            <w:r>
              <w:rPr>
                <w:noProof/>
                <w:webHidden/>
              </w:rPr>
              <w:fldChar w:fldCharType="separate"/>
            </w:r>
            <w:r>
              <w:rPr>
                <w:noProof/>
                <w:webHidden/>
              </w:rPr>
              <w:t>268</w:t>
            </w:r>
            <w:r>
              <w:rPr>
                <w:noProof/>
                <w:webHidden/>
              </w:rPr>
              <w:fldChar w:fldCharType="end"/>
            </w:r>
          </w:hyperlink>
        </w:p>
        <w:p w:rsidR="002D256E" w:rsidRDefault="002D256E">
          <w:pPr>
            <w:pStyle w:val="TOC4"/>
            <w:tabs>
              <w:tab w:val="right" w:leader="dot" w:pos="9350"/>
            </w:tabs>
            <w:rPr>
              <w:rFonts w:eastAsiaTheme="minorEastAsia"/>
              <w:noProof/>
            </w:rPr>
          </w:pPr>
          <w:hyperlink w:anchor="_Toc438320460" w:history="1">
            <w:r w:rsidRPr="00586210">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_Toc438320460 \h </w:instrText>
            </w:r>
            <w:r>
              <w:rPr>
                <w:noProof/>
                <w:webHidden/>
              </w:rPr>
            </w:r>
            <w:r>
              <w:rPr>
                <w:noProof/>
                <w:webHidden/>
              </w:rPr>
              <w:fldChar w:fldCharType="separate"/>
            </w:r>
            <w:r>
              <w:rPr>
                <w:noProof/>
                <w:webHidden/>
              </w:rPr>
              <w:t>269</w:t>
            </w:r>
            <w:r>
              <w:rPr>
                <w:noProof/>
                <w:webHidden/>
              </w:rPr>
              <w:fldChar w:fldCharType="end"/>
            </w:r>
          </w:hyperlink>
        </w:p>
        <w:p w:rsidR="002D256E" w:rsidRDefault="002D256E">
          <w:pPr>
            <w:pStyle w:val="TOC4"/>
            <w:tabs>
              <w:tab w:val="right" w:leader="dot" w:pos="9350"/>
            </w:tabs>
            <w:rPr>
              <w:rFonts w:eastAsiaTheme="minorEastAsia"/>
              <w:noProof/>
            </w:rPr>
          </w:pPr>
          <w:hyperlink w:anchor="_Toc438320461" w:history="1">
            <w:r w:rsidRPr="00586210">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_Toc438320461 \h </w:instrText>
            </w:r>
            <w:r>
              <w:rPr>
                <w:noProof/>
                <w:webHidden/>
              </w:rPr>
            </w:r>
            <w:r>
              <w:rPr>
                <w:noProof/>
                <w:webHidden/>
              </w:rPr>
              <w:fldChar w:fldCharType="separate"/>
            </w:r>
            <w:r>
              <w:rPr>
                <w:noProof/>
                <w:webHidden/>
              </w:rPr>
              <w:t>271</w:t>
            </w:r>
            <w:r>
              <w:rPr>
                <w:noProof/>
                <w:webHidden/>
              </w:rPr>
              <w:fldChar w:fldCharType="end"/>
            </w:r>
          </w:hyperlink>
        </w:p>
        <w:p w:rsidR="002D256E" w:rsidRDefault="002D256E">
          <w:pPr>
            <w:pStyle w:val="TOC4"/>
            <w:tabs>
              <w:tab w:val="right" w:leader="dot" w:pos="9350"/>
            </w:tabs>
            <w:rPr>
              <w:rFonts w:eastAsiaTheme="minorEastAsia"/>
              <w:noProof/>
            </w:rPr>
          </w:pPr>
          <w:hyperlink w:anchor="_Toc438320462" w:history="1">
            <w:r w:rsidRPr="00586210">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_Toc438320462 \h </w:instrText>
            </w:r>
            <w:r>
              <w:rPr>
                <w:noProof/>
                <w:webHidden/>
              </w:rPr>
            </w:r>
            <w:r>
              <w:rPr>
                <w:noProof/>
                <w:webHidden/>
              </w:rPr>
              <w:fldChar w:fldCharType="separate"/>
            </w:r>
            <w:r>
              <w:rPr>
                <w:noProof/>
                <w:webHidden/>
              </w:rPr>
              <w:t>272</w:t>
            </w:r>
            <w:r>
              <w:rPr>
                <w:noProof/>
                <w:webHidden/>
              </w:rPr>
              <w:fldChar w:fldCharType="end"/>
            </w:r>
          </w:hyperlink>
        </w:p>
        <w:p w:rsidR="002D256E" w:rsidRDefault="002D256E">
          <w:pPr>
            <w:pStyle w:val="TOC4"/>
            <w:tabs>
              <w:tab w:val="right" w:leader="dot" w:pos="9350"/>
            </w:tabs>
            <w:rPr>
              <w:rFonts w:eastAsiaTheme="minorEastAsia"/>
              <w:noProof/>
            </w:rPr>
          </w:pPr>
          <w:hyperlink w:anchor="_Toc438320463" w:history="1">
            <w:r w:rsidRPr="00586210">
              <w:rPr>
                <w:rStyle w:val="Hyperlink"/>
                <w:noProof/>
                <w:lang w:val="ru-RU"/>
              </w:rPr>
              <w:t>Тестирование</w:t>
            </w:r>
            <w:r>
              <w:rPr>
                <w:noProof/>
                <w:webHidden/>
              </w:rPr>
              <w:tab/>
            </w:r>
            <w:r>
              <w:rPr>
                <w:noProof/>
                <w:webHidden/>
              </w:rPr>
              <w:fldChar w:fldCharType="begin"/>
            </w:r>
            <w:r>
              <w:rPr>
                <w:noProof/>
                <w:webHidden/>
              </w:rPr>
              <w:instrText xml:space="preserve"> PAGEREF _Toc438320463 \h </w:instrText>
            </w:r>
            <w:r>
              <w:rPr>
                <w:noProof/>
                <w:webHidden/>
              </w:rPr>
            </w:r>
            <w:r>
              <w:rPr>
                <w:noProof/>
                <w:webHidden/>
              </w:rPr>
              <w:fldChar w:fldCharType="separate"/>
            </w:r>
            <w:r>
              <w:rPr>
                <w:noProof/>
                <w:webHidden/>
              </w:rPr>
              <w:t>273</w:t>
            </w:r>
            <w:r>
              <w:rPr>
                <w:noProof/>
                <w:webHidden/>
              </w:rPr>
              <w:fldChar w:fldCharType="end"/>
            </w:r>
          </w:hyperlink>
        </w:p>
        <w:p w:rsidR="002D256E" w:rsidRDefault="002D256E">
          <w:pPr>
            <w:pStyle w:val="TOC4"/>
            <w:tabs>
              <w:tab w:val="right" w:leader="dot" w:pos="9350"/>
            </w:tabs>
            <w:rPr>
              <w:rFonts w:eastAsiaTheme="minorEastAsia"/>
              <w:noProof/>
            </w:rPr>
          </w:pPr>
          <w:hyperlink w:anchor="_Toc438320464" w:history="1">
            <w:r w:rsidRPr="00586210">
              <w:rPr>
                <w:rStyle w:val="Hyperlink"/>
                <w:noProof/>
                <w:lang w:val="ru-RU"/>
              </w:rPr>
              <w:t>Стандартизация</w:t>
            </w:r>
            <w:r>
              <w:rPr>
                <w:noProof/>
                <w:webHidden/>
              </w:rPr>
              <w:tab/>
            </w:r>
            <w:r>
              <w:rPr>
                <w:noProof/>
                <w:webHidden/>
              </w:rPr>
              <w:fldChar w:fldCharType="begin"/>
            </w:r>
            <w:r>
              <w:rPr>
                <w:noProof/>
                <w:webHidden/>
              </w:rPr>
              <w:instrText xml:space="preserve"> PAGEREF _Toc438320464 \h </w:instrText>
            </w:r>
            <w:r>
              <w:rPr>
                <w:noProof/>
                <w:webHidden/>
              </w:rPr>
            </w:r>
            <w:r>
              <w:rPr>
                <w:noProof/>
                <w:webHidden/>
              </w:rPr>
              <w:fldChar w:fldCharType="separate"/>
            </w:r>
            <w:r>
              <w:rPr>
                <w:noProof/>
                <w:webHidden/>
              </w:rPr>
              <w:t>274</w:t>
            </w:r>
            <w:r>
              <w:rPr>
                <w:noProof/>
                <w:webHidden/>
              </w:rPr>
              <w:fldChar w:fldCharType="end"/>
            </w:r>
          </w:hyperlink>
        </w:p>
        <w:p w:rsidR="002D256E" w:rsidRDefault="002D256E">
          <w:pPr>
            <w:pStyle w:val="TOC3"/>
            <w:tabs>
              <w:tab w:val="right" w:leader="dot" w:pos="9350"/>
            </w:tabs>
            <w:rPr>
              <w:rFonts w:eastAsiaTheme="minorEastAsia"/>
              <w:noProof/>
            </w:rPr>
          </w:pPr>
          <w:hyperlink w:anchor="_Toc438320465" w:history="1">
            <w:r w:rsidRPr="00586210">
              <w:rPr>
                <w:rStyle w:val="Hyperlink"/>
                <w:noProof/>
                <w:lang w:val="ru-RU"/>
              </w:rPr>
              <w:t>7. Инновационные концепции и технологии</w:t>
            </w:r>
            <w:r>
              <w:rPr>
                <w:noProof/>
                <w:webHidden/>
              </w:rPr>
              <w:tab/>
            </w:r>
            <w:r>
              <w:rPr>
                <w:noProof/>
                <w:webHidden/>
              </w:rPr>
              <w:fldChar w:fldCharType="begin"/>
            </w:r>
            <w:r>
              <w:rPr>
                <w:noProof/>
                <w:webHidden/>
              </w:rPr>
              <w:instrText xml:space="preserve"> PAGEREF _Toc438320465 \h </w:instrText>
            </w:r>
            <w:r>
              <w:rPr>
                <w:noProof/>
                <w:webHidden/>
              </w:rPr>
            </w:r>
            <w:r>
              <w:rPr>
                <w:noProof/>
                <w:webHidden/>
              </w:rPr>
              <w:fldChar w:fldCharType="separate"/>
            </w:r>
            <w:r>
              <w:rPr>
                <w:noProof/>
                <w:webHidden/>
              </w:rPr>
              <w:t>275</w:t>
            </w:r>
            <w:r>
              <w:rPr>
                <w:noProof/>
                <w:webHidden/>
              </w:rPr>
              <w:fldChar w:fldCharType="end"/>
            </w:r>
          </w:hyperlink>
        </w:p>
        <w:p w:rsidR="002D256E" w:rsidRDefault="002D256E">
          <w:pPr>
            <w:pStyle w:val="TOC4"/>
            <w:tabs>
              <w:tab w:val="right" w:leader="dot" w:pos="9350"/>
            </w:tabs>
            <w:rPr>
              <w:rFonts w:eastAsiaTheme="minorEastAsia"/>
              <w:noProof/>
            </w:rPr>
          </w:pPr>
          <w:hyperlink w:anchor="_Toc438320466" w:history="1">
            <w:r w:rsidRPr="00586210">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_Toc438320466 \h </w:instrText>
            </w:r>
            <w:r>
              <w:rPr>
                <w:noProof/>
                <w:webHidden/>
              </w:rPr>
            </w:r>
            <w:r>
              <w:rPr>
                <w:noProof/>
                <w:webHidden/>
              </w:rPr>
              <w:fldChar w:fldCharType="separate"/>
            </w:r>
            <w:r>
              <w:rPr>
                <w:noProof/>
                <w:webHidden/>
              </w:rPr>
              <w:t>275</w:t>
            </w:r>
            <w:r>
              <w:rPr>
                <w:noProof/>
                <w:webHidden/>
              </w:rPr>
              <w:fldChar w:fldCharType="end"/>
            </w:r>
          </w:hyperlink>
        </w:p>
        <w:p w:rsidR="002D256E" w:rsidRDefault="002D256E">
          <w:pPr>
            <w:pStyle w:val="TOC4"/>
            <w:tabs>
              <w:tab w:val="right" w:leader="dot" w:pos="9350"/>
            </w:tabs>
            <w:rPr>
              <w:rFonts w:eastAsiaTheme="minorEastAsia"/>
              <w:noProof/>
            </w:rPr>
          </w:pPr>
          <w:hyperlink w:anchor="_Toc438320467" w:history="1">
            <w:r w:rsidRPr="00586210">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_Toc438320467 \h </w:instrText>
            </w:r>
            <w:r>
              <w:rPr>
                <w:noProof/>
                <w:webHidden/>
              </w:rPr>
            </w:r>
            <w:r>
              <w:rPr>
                <w:noProof/>
                <w:webHidden/>
              </w:rPr>
              <w:fldChar w:fldCharType="separate"/>
            </w:r>
            <w:r>
              <w:rPr>
                <w:noProof/>
                <w:webHidden/>
              </w:rPr>
              <w:t>277</w:t>
            </w:r>
            <w:r>
              <w:rPr>
                <w:noProof/>
                <w:webHidden/>
              </w:rPr>
              <w:fldChar w:fldCharType="end"/>
            </w:r>
          </w:hyperlink>
        </w:p>
        <w:p w:rsidR="002D256E" w:rsidRDefault="002D256E">
          <w:pPr>
            <w:pStyle w:val="TOC4"/>
            <w:tabs>
              <w:tab w:val="right" w:leader="dot" w:pos="9350"/>
            </w:tabs>
            <w:rPr>
              <w:rFonts w:eastAsiaTheme="minorEastAsia"/>
              <w:noProof/>
            </w:rPr>
          </w:pPr>
          <w:hyperlink w:anchor="_Toc438320468" w:history="1">
            <w:r w:rsidRPr="00586210">
              <w:rPr>
                <w:rStyle w:val="Hyperlink"/>
                <w:noProof/>
                <w:lang w:val="ru-RU"/>
              </w:rPr>
              <w:t>Нейронные сети</w:t>
            </w:r>
            <w:r>
              <w:rPr>
                <w:noProof/>
                <w:webHidden/>
              </w:rPr>
              <w:tab/>
            </w:r>
            <w:r>
              <w:rPr>
                <w:noProof/>
                <w:webHidden/>
              </w:rPr>
              <w:fldChar w:fldCharType="begin"/>
            </w:r>
            <w:r>
              <w:rPr>
                <w:noProof/>
                <w:webHidden/>
              </w:rPr>
              <w:instrText xml:space="preserve"> PAGEREF _Toc438320468 \h </w:instrText>
            </w:r>
            <w:r>
              <w:rPr>
                <w:noProof/>
                <w:webHidden/>
              </w:rPr>
            </w:r>
            <w:r>
              <w:rPr>
                <w:noProof/>
                <w:webHidden/>
              </w:rPr>
              <w:fldChar w:fldCharType="separate"/>
            </w:r>
            <w:r>
              <w:rPr>
                <w:noProof/>
                <w:webHidden/>
              </w:rPr>
              <w:t>278</w:t>
            </w:r>
            <w:r>
              <w:rPr>
                <w:noProof/>
                <w:webHidden/>
              </w:rPr>
              <w:fldChar w:fldCharType="end"/>
            </w:r>
          </w:hyperlink>
        </w:p>
        <w:p w:rsidR="002D256E" w:rsidRDefault="002D256E">
          <w:pPr>
            <w:pStyle w:val="TOC4"/>
            <w:tabs>
              <w:tab w:val="right" w:leader="dot" w:pos="9350"/>
            </w:tabs>
            <w:rPr>
              <w:rFonts w:eastAsiaTheme="minorEastAsia"/>
              <w:noProof/>
            </w:rPr>
          </w:pPr>
          <w:hyperlink w:anchor="_Toc438320469" w:history="1">
            <w:r w:rsidRPr="00586210">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_Toc438320469 \h </w:instrText>
            </w:r>
            <w:r>
              <w:rPr>
                <w:noProof/>
                <w:webHidden/>
              </w:rPr>
            </w:r>
            <w:r>
              <w:rPr>
                <w:noProof/>
                <w:webHidden/>
              </w:rPr>
              <w:fldChar w:fldCharType="separate"/>
            </w:r>
            <w:r>
              <w:rPr>
                <w:noProof/>
                <w:webHidden/>
              </w:rPr>
              <w:t>280</w:t>
            </w:r>
            <w:r>
              <w:rPr>
                <w:noProof/>
                <w:webHidden/>
              </w:rPr>
              <w:fldChar w:fldCharType="end"/>
            </w:r>
          </w:hyperlink>
        </w:p>
        <w:p w:rsidR="002D256E" w:rsidRDefault="002D256E">
          <w:pPr>
            <w:pStyle w:val="TOC4"/>
            <w:tabs>
              <w:tab w:val="right" w:leader="dot" w:pos="9350"/>
            </w:tabs>
            <w:rPr>
              <w:rFonts w:eastAsiaTheme="minorEastAsia"/>
              <w:noProof/>
            </w:rPr>
          </w:pPr>
          <w:hyperlink w:anchor="_Toc438320470" w:history="1">
            <w:r w:rsidRPr="00586210">
              <w:rPr>
                <w:rStyle w:val="Hyperlink"/>
                <w:noProof/>
                <w:lang w:val="ru-RU"/>
              </w:rPr>
              <w:t>Интернет вещей</w:t>
            </w:r>
            <w:r>
              <w:rPr>
                <w:noProof/>
                <w:webHidden/>
              </w:rPr>
              <w:tab/>
            </w:r>
            <w:r>
              <w:rPr>
                <w:noProof/>
                <w:webHidden/>
              </w:rPr>
              <w:fldChar w:fldCharType="begin"/>
            </w:r>
            <w:r>
              <w:rPr>
                <w:noProof/>
                <w:webHidden/>
              </w:rPr>
              <w:instrText xml:space="preserve"> PAGEREF _Toc438320470 \h </w:instrText>
            </w:r>
            <w:r>
              <w:rPr>
                <w:noProof/>
                <w:webHidden/>
              </w:rPr>
            </w:r>
            <w:r>
              <w:rPr>
                <w:noProof/>
                <w:webHidden/>
              </w:rPr>
              <w:fldChar w:fldCharType="separate"/>
            </w:r>
            <w:r>
              <w:rPr>
                <w:noProof/>
                <w:webHidden/>
              </w:rPr>
              <w:t>280</w:t>
            </w:r>
            <w:r>
              <w:rPr>
                <w:noProof/>
                <w:webHidden/>
              </w:rPr>
              <w:fldChar w:fldCharType="end"/>
            </w:r>
          </w:hyperlink>
        </w:p>
        <w:p w:rsidR="002D256E" w:rsidRDefault="002D256E">
          <w:pPr>
            <w:pStyle w:val="TOC4"/>
            <w:tabs>
              <w:tab w:val="right" w:leader="dot" w:pos="9350"/>
            </w:tabs>
            <w:rPr>
              <w:rFonts w:eastAsiaTheme="minorEastAsia"/>
              <w:noProof/>
            </w:rPr>
          </w:pPr>
          <w:hyperlink w:anchor="_Toc438320471" w:history="1">
            <w:r w:rsidRPr="00586210">
              <w:rPr>
                <w:rStyle w:val="Hyperlink"/>
                <w:noProof/>
                <w:lang w:val="ru-RU"/>
              </w:rPr>
              <w:t>3</w:t>
            </w:r>
            <w:r w:rsidRPr="00586210">
              <w:rPr>
                <w:rStyle w:val="Hyperlink"/>
                <w:noProof/>
              </w:rPr>
              <w:t>D</w:t>
            </w:r>
            <w:r w:rsidRPr="00586210">
              <w:rPr>
                <w:rStyle w:val="Hyperlink"/>
                <w:noProof/>
                <w:lang w:val="ru-RU"/>
              </w:rPr>
              <w:t xml:space="preserve"> печать</w:t>
            </w:r>
            <w:r>
              <w:rPr>
                <w:noProof/>
                <w:webHidden/>
              </w:rPr>
              <w:tab/>
            </w:r>
            <w:r>
              <w:rPr>
                <w:noProof/>
                <w:webHidden/>
              </w:rPr>
              <w:fldChar w:fldCharType="begin"/>
            </w:r>
            <w:r>
              <w:rPr>
                <w:noProof/>
                <w:webHidden/>
              </w:rPr>
              <w:instrText xml:space="preserve"> PAGEREF _Toc438320471 \h </w:instrText>
            </w:r>
            <w:r>
              <w:rPr>
                <w:noProof/>
                <w:webHidden/>
              </w:rPr>
            </w:r>
            <w:r>
              <w:rPr>
                <w:noProof/>
                <w:webHidden/>
              </w:rPr>
              <w:fldChar w:fldCharType="separate"/>
            </w:r>
            <w:r>
              <w:rPr>
                <w:noProof/>
                <w:webHidden/>
              </w:rPr>
              <w:t>281</w:t>
            </w:r>
            <w:r>
              <w:rPr>
                <w:noProof/>
                <w:webHidden/>
              </w:rPr>
              <w:fldChar w:fldCharType="end"/>
            </w:r>
          </w:hyperlink>
        </w:p>
        <w:p w:rsidR="002D256E" w:rsidRDefault="002D256E">
          <w:pPr>
            <w:pStyle w:val="TOC3"/>
            <w:tabs>
              <w:tab w:val="right" w:leader="dot" w:pos="9350"/>
            </w:tabs>
            <w:rPr>
              <w:rFonts w:eastAsiaTheme="minorEastAsia"/>
              <w:noProof/>
            </w:rPr>
          </w:pPr>
          <w:hyperlink w:anchor="_Toc438320472" w:history="1">
            <w:r w:rsidRPr="00586210">
              <w:rPr>
                <w:rStyle w:val="Hyperlink"/>
                <w:noProof/>
                <w:lang w:val="ru-RU"/>
              </w:rPr>
              <w:t>8. Компьютерная и информационная безопасность</w:t>
            </w:r>
            <w:r>
              <w:rPr>
                <w:noProof/>
                <w:webHidden/>
              </w:rPr>
              <w:tab/>
            </w:r>
            <w:r>
              <w:rPr>
                <w:noProof/>
                <w:webHidden/>
              </w:rPr>
              <w:fldChar w:fldCharType="begin"/>
            </w:r>
            <w:r>
              <w:rPr>
                <w:noProof/>
                <w:webHidden/>
              </w:rPr>
              <w:instrText xml:space="preserve"> PAGEREF _Toc438320472 \h </w:instrText>
            </w:r>
            <w:r>
              <w:rPr>
                <w:noProof/>
                <w:webHidden/>
              </w:rPr>
            </w:r>
            <w:r>
              <w:rPr>
                <w:noProof/>
                <w:webHidden/>
              </w:rPr>
              <w:fldChar w:fldCharType="separate"/>
            </w:r>
            <w:r>
              <w:rPr>
                <w:noProof/>
                <w:webHidden/>
              </w:rPr>
              <w:t>281</w:t>
            </w:r>
            <w:r>
              <w:rPr>
                <w:noProof/>
                <w:webHidden/>
              </w:rPr>
              <w:fldChar w:fldCharType="end"/>
            </w:r>
          </w:hyperlink>
        </w:p>
        <w:p w:rsidR="002D256E" w:rsidRDefault="002D256E">
          <w:pPr>
            <w:pStyle w:val="TOC4"/>
            <w:tabs>
              <w:tab w:val="right" w:leader="dot" w:pos="9350"/>
            </w:tabs>
            <w:rPr>
              <w:rFonts w:eastAsiaTheme="minorEastAsia"/>
              <w:noProof/>
            </w:rPr>
          </w:pPr>
          <w:hyperlink w:anchor="_Toc438320473" w:history="1">
            <w:r w:rsidRPr="00586210">
              <w:rPr>
                <w:rStyle w:val="Hyperlink"/>
                <w:noProof/>
                <w:lang w:val="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_Toc438320473 \h </w:instrText>
            </w:r>
            <w:r>
              <w:rPr>
                <w:noProof/>
                <w:webHidden/>
              </w:rPr>
            </w:r>
            <w:r>
              <w:rPr>
                <w:noProof/>
                <w:webHidden/>
              </w:rPr>
              <w:fldChar w:fldCharType="separate"/>
            </w:r>
            <w:r>
              <w:rPr>
                <w:noProof/>
                <w:webHidden/>
              </w:rPr>
              <w:t>281</w:t>
            </w:r>
            <w:r>
              <w:rPr>
                <w:noProof/>
                <w:webHidden/>
              </w:rPr>
              <w:fldChar w:fldCharType="end"/>
            </w:r>
          </w:hyperlink>
        </w:p>
        <w:p w:rsidR="002D256E" w:rsidRDefault="002D256E">
          <w:pPr>
            <w:pStyle w:val="TOC4"/>
            <w:tabs>
              <w:tab w:val="right" w:leader="dot" w:pos="9350"/>
            </w:tabs>
            <w:rPr>
              <w:rFonts w:eastAsiaTheme="minorEastAsia"/>
              <w:noProof/>
            </w:rPr>
          </w:pPr>
          <w:hyperlink w:anchor="_Toc438320474" w:history="1">
            <w:r w:rsidRPr="00586210">
              <w:rPr>
                <w:rStyle w:val="Hyperlink"/>
                <w:noProof/>
                <w:lang w:val="ru-RU"/>
              </w:rPr>
              <w:t>Антивирусы</w:t>
            </w:r>
            <w:r>
              <w:rPr>
                <w:noProof/>
                <w:webHidden/>
              </w:rPr>
              <w:tab/>
            </w:r>
            <w:r>
              <w:rPr>
                <w:noProof/>
                <w:webHidden/>
              </w:rPr>
              <w:fldChar w:fldCharType="begin"/>
            </w:r>
            <w:r>
              <w:rPr>
                <w:noProof/>
                <w:webHidden/>
              </w:rPr>
              <w:instrText xml:space="preserve"> PAGEREF _Toc438320474 \h </w:instrText>
            </w:r>
            <w:r>
              <w:rPr>
                <w:noProof/>
                <w:webHidden/>
              </w:rPr>
            </w:r>
            <w:r>
              <w:rPr>
                <w:noProof/>
                <w:webHidden/>
              </w:rPr>
              <w:fldChar w:fldCharType="separate"/>
            </w:r>
            <w:r>
              <w:rPr>
                <w:noProof/>
                <w:webHidden/>
              </w:rPr>
              <w:t>283</w:t>
            </w:r>
            <w:r>
              <w:rPr>
                <w:noProof/>
                <w:webHidden/>
              </w:rPr>
              <w:fldChar w:fldCharType="end"/>
            </w:r>
          </w:hyperlink>
        </w:p>
        <w:p w:rsidR="002B5E49" w:rsidRDefault="00F21DCE" w:rsidP="009B06A0">
          <w:r>
            <w:fldChar w:fldCharType="end"/>
          </w:r>
        </w:p>
      </w:sdtContent>
    </w:sdt>
    <w:p w:rsidR="00753813" w:rsidRPr="00AD3BCE" w:rsidRDefault="00753813">
      <w:pPr>
        <w:rPr>
          <w:rFonts w:asciiTheme="majorHAnsi" w:eastAsiaTheme="majorEastAsia" w:hAnsiTheme="majorHAnsi" w:cstheme="majorBidi"/>
          <w:b/>
          <w:color w:val="2E74B5" w:themeColor="accent1" w:themeShade="BF"/>
          <w:sz w:val="32"/>
          <w:szCs w:val="32"/>
        </w:rPr>
      </w:pPr>
      <w:bookmarkStart w:id="0" w:name="_GoBack"/>
      <w:bookmarkEnd w:id="0"/>
      <w:r>
        <w:rPr>
          <w:b/>
          <w:lang w:val="ru-RU"/>
        </w:rPr>
        <w:br w:type="page"/>
      </w:r>
    </w:p>
    <w:p w:rsidR="00E9252D" w:rsidRPr="00DE56FC" w:rsidRDefault="00DE56FC" w:rsidP="00DF0F58">
      <w:pPr>
        <w:pStyle w:val="Heading1"/>
        <w:jc w:val="both"/>
        <w:rPr>
          <w:b/>
          <w:lang w:val="ru-RU"/>
        </w:rPr>
      </w:pPr>
      <w:bookmarkStart w:id="1" w:name="_Toc438320008"/>
      <w:bookmarkStart w:id="2" w:name="_Toc438320058"/>
      <w:r w:rsidRPr="00DE56FC">
        <w:rPr>
          <w:b/>
          <w:lang w:val="ru-RU"/>
        </w:rPr>
        <w:lastRenderedPageBreak/>
        <w:t xml:space="preserve">Глава 1. </w:t>
      </w:r>
      <w:r w:rsidR="00F91D76" w:rsidRPr="00DE56FC">
        <w:rPr>
          <w:b/>
        </w:rPr>
        <w:t>IT</w:t>
      </w:r>
      <w:r w:rsidR="00F91D76" w:rsidRPr="007835C4">
        <w:rPr>
          <w:b/>
          <w:lang w:val="ru-RU"/>
        </w:rPr>
        <w:t>-</w:t>
      </w:r>
      <w:r w:rsidR="00F91D76" w:rsidRPr="00DE56FC">
        <w:rPr>
          <w:b/>
          <w:lang w:val="ru-RU"/>
        </w:rPr>
        <w:t>проект</w:t>
      </w:r>
      <w:bookmarkEnd w:id="1"/>
      <w:bookmarkEnd w:id="2"/>
    </w:p>
    <w:p w:rsidR="005B3018" w:rsidRDefault="00F91D76" w:rsidP="00DF0F58">
      <w:pPr>
        <w:pStyle w:val="Heading2"/>
        <w:jc w:val="both"/>
        <w:rPr>
          <w:lang w:val="ru-RU"/>
        </w:rPr>
      </w:pPr>
      <w:bookmarkStart w:id="3" w:name="_Toc438320009"/>
      <w:bookmarkStart w:id="4" w:name="_Toc438320059"/>
      <w:r w:rsidRPr="00174D65">
        <w:t>IT</w:t>
      </w:r>
      <w:r w:rsidRPr="00174D65">
        <w:rPr>
          <w:lang w:val="ru-RU"/>
        </w:rPr>
        <w:t>-проект и</w:t>
      </w:r>
      <w:r w:rsidR="007835C4">
        <w:rPr>
          <w:lang w:val="ru-RU"/>
        </w:rPr>
        <w:t xml:space="preserve"> его</w:t>
      </w:r>
      <w:r w:rsidRPr="00174D65">
        <w:rPr>
          <w:lang w:val="ru-RU"/>
        </w:rPr>
        <w:t xml:space="preserve"> структура</w:t>
      </w:r>
      <w:bookmarkEnd w:id="3"/>
      <w:bookmarkEnd w:id="4"/>
    </w:p>
    <w:p w:rsidR="00EF153A" w:rsidRPr="00EF153A" w:rsidRDefault="00EF153A" w:rsidP="00552A9A">
      <w:pPr>
        <w:pStyle w:val="Heading3"/>
        <w:rPr>
          <w:lang w:val="ru-RU"/>
        </w:rPr>
      </w:pPr>
      <w:bookmarkStart w:id="5" w:name="_Toc438320060"/>
      <w:r>
        <w:rPr>
          <w:lang w:val="ru-RU"/>
        </w:rPr>
        <w:t>Структура проекта</w:t>
      </w:r>
      <w:bookmarkEnd w:id="5"/>
    </w:p>
    <w:p w:rsidR="00666130" w:rsidRDefault="004D6081" w:rsidP="00DF0F58">
      <w:pPr>
        <w:jc w:val="both"/>
        <w:rPr>
          <w:lang w:val="ru-RU"/>
        </w:rPr>
      </w:pPr>
      <w:r w:rsidRPr="00666130">
        <w:rPr>
          <w:b/>
          <w:lang w:val="ru-RU"/>
        </w:rPr>
        <w:t>Проект</w:t>
      </w:r>
      <w:r w:rsidRPr="00666130">
        <w:rPr>
          <w:lang w:val="ru-RU"/>
        </w:rPr>
        <w:t xml:space="preserve"> – это временное действие, которое выполняется для создания уникального продукта или услуги.</w:t>
      </w:r>
      <w:r w:rsidRPr="00666130">
        <w:rPr>
          <w:rStyle w:val="apple-converted-space"/>
          <w:rFonts w:asciiTheme="majorHAnsi" w:hAnsiTheme="majorHAnsi" w:cs="Times New Roman"/>
          <w:lang w:val="ru-RU"/>
        </w:rPr>
        <w:t xml:space="preserve"> </w:t>
      </w:r>
      <w:r w:rsidRPr="00666130">
        <w:rPr>
          <w:lang w:val="ru-RU"/>
        </w:rPr>
        <w:t>Временное</w:t>
      </w:r>
      <w:r w:rsidRPr="00666130">
        <w:rPr>
          <w:rStyle w:val="apple-converted-space"/>
          <w:rFonts w:asciiTheme="majorHAnsi" w:hAnsiTheme="majorHAnsi" w:cs="Times New Roman"/>
          <w:lang w:val="ru-RU"/>
        </w:rPr>
        <w:t xml:space="preserve"> </w:t>
      </w:r>
      <w:r w:rsidRPr="00666130">
        <w:rPr>
          <w:lang w:val="ru-RU"/>
        </w:rPr>
        <w:t>обозначает, что каждый проект имеет свои определенные начало и конец. Уникальный</w:t>
      </w:r>
      <w:r w:rsidRPr="00666130">
        <w:rPr>
          <w:rStyle w:val="apple-converted-space"/>
          <w:rFonts w:asciiTheme="majorHAnsi" w:hAnsiTheme="majorHAnsi" w:cs="Times New Roman"/>
          <w:lang w:val="ru-RU"/>
        </w:rPr>
        <w:t xml:space="preserve"> </w:t>
      </w:r>
      <w:r w:rsidRPr="00666130">
        <w:rPr>
          <w:lang w:val="ru-RU"/>
        </w:rPr>
        <w:t>обозначает, что продукт или услуга принципиально отличается от других аналогичных продуктов или услуг, так как принципиально отличаются условия создания этих продукта или услуги в каждом проекте.</w:t>
      </w:r>
    </w:p>
    <w:p w:rsidR="004D6081" w:rsidRPr="00666130" w:rsidRDefault="004D6081" w:rsidP="00DF0F58">
      <w:pPr>
        <w:jc w:val="both"/>
        <w:rPr>
          <w:lang w:val="ru-RU"/>
        </w:rPr>
      </w:pPr>
      <w:r w:rsidRPr="00666130">
        <w:rPr>
          <w:b/>
          <w:iCs/>
          <w:lang w:val="ru-RU" w:eastAsia="ru-RU"/>
        </w:rPr>
        <w:t>Участниками</w:t>
      </w:r>
      <w:r w:rsidRPr="00666130">
        <w:rPr>
          <w:lang w:val="ru-RU" w:eastAsia="ru-RU"/>
        </w:rPr>
        <w:t xml:space="preserve"> проекта являются:</w:t>
      </w:r>
    </w:p>
    <w:p w:rsidR="004D6081" w:rsidRPr="00666130" w:rsidRDefault="004D6081" w:rsidP="00DF0F58">
      <w:pPr>
        <w:pStyle w:val="ListParagraph"/>
        <w:numPr>
          <w:ilvl w:val="0"/>
          <w:numId w:val="38"/>
        </w:numPr>
        <w:jc w:val="both"/>
        <w:rPr>
          <w:szCs w:val="22"/>
          <w:lang w:eastAsia="ru-RU"/>
        </w:rPr>
      </w:pPr>
      <w:r w:rsidRPr="00666130">
        <w:rPr>
          <w:szCs w:val="22"/>
          <w:lang w:eastAsia="ru-RU"/>
        </w:rPr>
        <w:t>собственник, заказчик, инвестор;</w:t>
      </w:r>
    </w:p>
    <w:p w:rsidR="004D6081" w:rsidRPr="00666130" w:rsidRDefault="004D6081" w:rsidP="00DF0F58">
      <w:pPr>
        <w:pStyle w:val="ListParagraph"/>
        <w:numPr>
          <w:ilvl w:val="0"/>
          <w:numId w:val="38"/>
        </w:numPr>
        <w:jc w:val="both"/>
        <w:rPr>
          <w:szCs w:val="22"/>
          <w:lang w:eastAsia="ru-RU"/>
        </w:rPr>
      </w:pPr>
      <w:r w:rsidRPr="00666130">
        <w:rPr>
          <w:szCs w:val="22"/>
          <w:lang w:eastAsia="ru-RU"/>
        </w:rPr>
        <w:t>менеджеры проекта;</w:t>
      </w:r>
    </w:p>
    <w:p w:rsidR="004D6081" w:rsidRPr="00666130" w:rsidRDefault="004D6081" w:rsidP="00DF0F58">
      <w:pPr>
        <w:pStyle w:val="ListParagraph"/>
        <w:numPr>
          <w:ilvl w:val="0"/>
          <w:numId w:val="38"/>
        </w:numPr>
        <w:jc w:val="both"/>
        <w:rPr>
          <w:szCs w:val="22"/>
          <w:lang w:eastAsia="ru-RU"/>
        </w:rPr>
      </w:pPr>
      <w:r w:rsidRPr="00666130">
        <w:rPr>
          <w:szCs w:val="22"/>
          <w:lang w:eastAsia="ru-RU"/>
        </w:rPr>
        <w:t>исполнители работ проекта;</w:t>
      </w:r>
    </w:p>
    <w:p w:rsidR="004D6081" w:rsidRPr="00666130" w:rsidRDefault="004D6081" w:rsidP="00DF0F58">
      <w:pPr>
        <w:pStyle w:val="ListParagraph"/>
        <w:numPr>
          <w:ilvl w:val="0"/>
          <w:numId w:val="38"/>
        </w:numPr>
        <w:jc w:val="both"/>
        <w:rPr>
          <w:szCs w:val="22"/>
          <w:lang w:eastAsia="ru-RU"/>
        </w:rPr>
      </w:pPr>
      <w:r w:rsidRPr="00666130">
        <w:rPr>
          <w:szCs w:val="22"/>
          <w:lang w:eastAsia="ru-RU"/>
        </w:rPr>
        <w:t>«окружающая» организация;</w:t>
      </w:r>
    </w:p>
    <w:p w:rsidR="004D6081" w:rsidRPr="00666130" w:rsidRDefault="004D6081" w:rsidP="00DF0F58">
      <w:pPr>
        <w:pStyle w:val="ListParagraph"/>
        <w:numPr>
          <w:ilvl w:val="0"/>
          <w:numId w:val="38"/>
        </w:numPr>
        <w:jc w:val="both"/>
        <w:rPr>
          <w:szCs w:val="22"/>
          <w:lang w:eastAsia="ru-RU"/>
        </w:rPr>
      </w:pPr>
      <w:r w:rsidRPr="00666130">
        <w:rPr>
          <w:szCs w:val="22"/>
          <w:lang w:eastAsia="ru-RU"/>
        </w:rPr>
        <w:t>службы контроля (технического, финансового и пр.)</w:t>
      </w:r>
    </w:p>
    <w:p w:rsidR="004D6081" w:rsidRPr="00666130" w:rsidRDefault="004D6081" w:rsidP="00DF0F58">
      <w:pPr>
        <w:pStyle w:val="ListParagraph"/>
        <w:numPr>
          <w:ilvl w:val="0"/>
          <w:numId w:val="38"/>
        </w:numPr>
        <w:jc w:val="both"/>
        <w:rPr>
          <w:szCs w:val="22"/>
          <w:lang w:eastAsia="ru-RU"/>
        </w:rPr>
      </w:pPr>
      <w:r w:rsidRPr="00666130">
        <w:rPr>
          <w:szCs w:val="22"/>
          <w:lang w:eastAsia="ru-RU"/>
        </w:rPr>
        <w:t>ф</w:t>
      </w:r>
      <w:r w:rsidR="00483836">
        <w:rPr>
          <w:szCs w:val="22"/>
          <w:lang w:eastAsia="ru-RU"/>
        </w:rPr>
        <w:t>инансирующие организации, банки.</w:t>
      </w:r>
    </w:p>
    <w:p w:rsidR="004D6081" w:rsidRPr="00666130" w:rsidRDefault="004D6081" w:rsidP="00DF0F58">
      <w:pPr>
        <w:jc w:val="both"/>
        <w:rPr>
          <w:lang w:val="ru-RU"/>
        </w:rPr>
      </w:pPr>
      <w:r w:rsidRPr="00666130">
        <w:rPr>
          <w:lang w:val="ru-RU"/>
        </w:rPr>
        <w:t xml:space="preserve">Несмотря на все многообразие существующих проектов, в команде можно выделить ряд более или менее стандартных </w:t>
      </w:r>
      <w:r w:rsidRPr="00666130">
        <w:rPr>
          <w:rStyle w:val="Emphasis"/>
          <w:rFonts w:asciiTheme="majorHAnsi" w:hAnsiTheme="majorHAnsi" w:cs="Times New Roman"/>
          <w:lang w:val="ru-RU"/>
        </w:rPr>
        <w:t>ролей</w:t>
      </w:r>
      <w:r w:rsidRPr="00666130">
        <w:rPr>
          <w:lang w:val="ru-RU"/>
        </w:rPr>
        <w:t>.</w:t>
      </w:r>
    </w:p>
    <w:p w:rsidR="004D6081" w:rsidRPr="00666130" w:rsidRDefault="004D6081" w:rsidP="00DF0F58">
      <w:pPr>
        <w:jc w:val="both"/>
        <w:rPr>
          <w:lang w:val="ru-RU"/>
        </w:rPr>
      </w:pPr>
      <w:r w:rsidRPr="00666130">
        <w:rPr>
          <w:lang w:val="ru-RU"/>
        </w:rPr>
        <w:t xml:space="preserve">В первую очередь, это </w:t>
      </w:r>
      <w:r w:rsidRPr="00666130">
        <w:rPr>
          <w:rStyle w:val="Emphasis"/>
          <w:rFonts w:asciiTheme="majorHAnsi" w:hAnsiTheme="majorHAnsi" w:cs="Times New Roman"/>
          <w:lang w:val="ru-RU"/>
        </w:rPr>
        <w:t>менеджер (руководитель) проекта</w:t>
      </w:r>
      <w:r w:rsidRPr="00666130">
        <w:rPr>
          <w:lang w:val="ru-RU"/>
        </w:rPr>
        <w:t xml:space="preserve"> — физическое лицо, несущее личную ответственность за успех проекта и осуществляющее оперативное руководство.</w:t>
      </w:r>
    </w:p>
    <w:p w:rsidR="004D6081" w:rsidRPr="00666130" w:rsidRDefault="004D6081" w:rsidP="00DF0F58">
      <w:pPr>
        <w:jc w:val="both"/>
        <w:rPr>
          <w:lang w:val="ru-RU"/>
        </w:rPr>
      </w:pPr>
      <w:r w:rsidRPr="00666130">
        <w:rPr>
          <w:lang w:val="ru-RU"/>
        </w:rPr>
        <w:t xml:space="preserve">Как правило, в компаниях назначают </w:t>
      </w:r>
      <w:r w:rsidRPr="00666130">
        <w:rPr>
          <w:rStyle w:val="Emphasis"/>
          <w:rFonts w:asciiTheme="majorHAnsi" w:hAnsiTheme="majorHAnsi" w:cs="Times New Roman"/>
          <w:lang w:val="ru-RU"/>
        </w:rPr>
        <w:t>куратора проекта</w:t>
      </w:r>
      <w:r w:rsidRPr="00666130">
        <w:rPr>
          <w:lang w:val="ru-RU"/>
        </w:rPr>
        <w:t xml:space="preserve"> — представителя высшего руководства, который хоть и не вникает в тонкости текущего положения дел в проекте, но контролирует его ход, следит, чтобы проект соответствовал стратегическим целям компании, а если у </w:t>
      </w:r>
      <w:r w:rsidRPr="00666130">
        <w:rPr>
          <w:rStyle w:val="Emphasis"/>
          <w:rFonts w:asciiTheme="majorHAnsi" w:hAnsiTheme="majorHAnsi" w:cs="Times New Roman"/>
          <w:lang w:val="ru-RU"/>
        </w:rPr>
        <w:t>менеджера проекта</w:t>
      </w:r>
      <w:r w:rsidRPr="00666130">
        <w:rPr>
          <w:lang w:val="ru-RU"/>
        </w:rPr>
        <w:t xml:space="preserve"> не хватает полномочий, — помогает ему своим авторитетом.</w:t>
      </w:r>
    </w:p>
    <w:p w:rsidR="004D6081" w:rsidRPr="00666130" w:rsidRDefault="004D6081" w:rsidP="00DF0F58">
      <w:pPr>
        <w:jc w:val="both"/>
        <w:rPr>
          <w:lang w:val="ru-RU"/>
        </w:rPr>
      </w:pPr>
      <w:r w:rsidRPr="00666130">
        <w:rPr>
          <w:rStyle w:val="Emphasis"/>
          <w:rFonts w:asciiTheme="majorHAnsi" w:hAnsiTheme="majorHAnsi" w:cs="Times New Roman"/>
          <w:lang w:val="ru-RU"/>
        </w:rPr>
        <w:t>Проектный комитет</w:t>
      </w:r>
      <w:r w:rsidRPr="00666130">
        <w:rPr>
          <w:lang w:val="ru-RU"/>
        </w:rPr>
        <w:t xml:space="preserve"> создается в компаниях, в которых бизнес построен по проектному типу. Это орган, задачи которого — отбирать проекты и контролировать их выполнение на высшем уровне, принимать ключевые решения.</w:t>
      </w:r>
    </w:p>
    <w:p w:rsidR="004D6081" w:rsidRPr="00666130" w:rsidRDefault="004D6081" w:rsidP="00DF0F58">
      <w:pPr>
        <w:jc w:val="both"/>
        <w:rPr>
          <w:lang w:val="ru-RU"/>
        </w:rPr>
      </w:pPr>
      <w:r w:rsidRPr="00666130">
        <w:rPr>
          <w:lang w:val="ru-RU"/>
        </w:rPr>
        <w:t xml:space="preserve">В технически сложных проектах важна роль </w:t>
      </w:r>
      <w:r w:rsidRPr="00666130">
        <w:rPr>
          <w:rStyle w:val="Emphasis"/>
          <w:rFonts w:asciiTheme="majorHAnsi" w:hAnsiTheme="majorHAnsi" w:cs="Times New Roman"/>
          <w:lang w:val="ru-RU"/>
        </w:rPr>
        <w:t>главного инженера проекта (ГИП</w:t>
      </w:r>
      <w:r w:rsidR="00483836">
        <w:rPr>
          <w:rStyle w:val="Emphasis"/>
          <w:rFonts w:asciiTheme="majorHAnsi" w:hAnsiTheme="majorHAnsi" w:cs="Times New Roman"/>
          <w:lang w:val="ru-RU"/>
        </w:rPr>
        <w:t>, командный лидер</w:t>
      </w:r>
      <w:r w:rsidRPr="00666130">
        <w:rPr>
          <w:rStyle w:val="Emphasis"/>
          <w:rFonts w:asciiTheme="majorHAnsi" w:hAnsiTheme="majorHAnsi" w:cs="Times New Roman"/>
          <w:lang w:val="ru-RU"/>
        </w:rPr>
        <w:t>)</w:t>
      </w:r>
      <w:r w:rsidRPr="00666130">
        <w:rPr>
          <w:lang w:val="ru-RU"/>
        </w:rPr>
        <w:t>, который порой по статусу равен менеджеру проекта.</w:t>
      </w:r>
    </w:p>
    <w:p w:rsidR="004D6081" w:rsidRPr="00666130" w:rsidRDefault="004D6081" w:rsidP="00DF0F58">
      <w:pPr>
        <w:jc w:val="both"/>
        <w:rPr>
          <w:lang w:val="ru-RU"/>
        </w:rPr>
      </w:pPr>
      <w:r w:rsidRPr="00666130">
        <w:rPr>
          <w:lang w:val="ru-RU"/>
        </w:rPr>
        <w:t xml:space="preserve">В крупных проектах могут выделяться </w:t>
      </w:r>
      <w:r w:rsidRPr="00666130">
        <w:rPr>
          <w:rStyle w:val="Emphasis"/>
          <w:rFonts w:asciiTheme="majorHAnsi" w:hAnsiTheme="majorHAnsi" w:cs="Times New Roman"/>
          <w:lang w:val="ru-RU"/>
        </w:rPr>
        <w:t>менеджеры по различным функциональным областям</w:t>
      </w:r>
      <w:r w:rsidRPr="00666130">
        <w:rPr>
          <w:lang w:val="ru-RU"/>
        </w:rPr>
        <w:t xml:space="preserve">, </w:t>
      </w:r>
      <w:r w:rsidR="00483836" w:rsidRPr="00666130">
        <w:rPr>
          <w:lang w:val="ru-RU"/>
        </w:rPr>
        <w:t>например,</w:t>
      </w:r>
      <w:r w:rsidRPr="00666130">
        <w:rPr>
          <w:lang w:val="ru-RU"/>
        </w:rPr>
        <w:t xml:space="preserve"> по управлению финансами, персоналом, рисками и т. п.</w:t>
      </w:r>
    </w:p>
    <w:p w:rsidR="004D6081" w:rsidRPr="00666130" w:rsidRDefault="004D6081" w:rsidP="00DF0F58">
      <w:pPr>
        <w:jc w:val="both"/>
        <w:rPr>
          <w:lang w:val="ru-RU"/>
        </w:rPr>
      </w:pPr>
      <w:r w:rsidRPr="00666130">
        <w:rPr>
          <w:lang w:val="ru-RU"/>
        </w:rPr>
        <w:t xml:space="preserve">Все вышеперечисленные роли образуют </w:t>
      </w:r>
      <w:r w:rsidRPr="00666130">
        <w:rPr>
          <w:rStyle w:val="Emphasis"/>
          <w:rFonts w:asciiTheme="majorHAnsi" w:hAnsiTheme="majorHAnsi" w:cs="Times New Roman"/>
          <w:lang w:val="ru-RU"/>
        </w:rPr>
        <w:t>команду управления проектом</w:t>
      </w:r>
      <w:r w:rsidRPr="00666130">
        <w:rPr>
          <w:lang w:val="ru-RU"/>
        </w:rPr>
        <w:t xml:space="preserve">, которая входит в </w:t>
      </w:r>
      <w:r w:rsidRPr="00666130">
        <w:rPr>
          <w:rStyle w:val="Emphasis"/>
          <w:rFonts w:asciiTheme="majorHAnsi" w:hAnsiTheme="majorHAnsi" w:cs="Times New Roman"/>
          <w:lang w:val="ru-RU"/>
        </w:rPr>
        <w:t>команду проекта</w:t>
      </w:r>
      <w:r w:rsidRPr="00666130">
        <w:rPr>
          <w:lang w:val="ru-RU"/>
        </w:rPr>
        <w:t xml:space="preserve">. Также участниками команды проекта являются </w:t>
      </w:r>
      <w:r w:rsidRPr="00666130">
        <w:rPr>
          <w:rStyle w:val="Emphasis"/>
          <w:rFonts w:asciiTheme="majorHAnsi" w:hAnsiTheme="majorHAnsi" w:cs="Times New Roman"/>
          <w:lang w:val="ru-RU"/>
        </w:rPr>
        <w:t>исполнители</w:t>
      </w:r>
      <w:r w:rsidRPr="00666130">
        <w:rPr>
          <w:lang w:val="ru-RU"/>
        </w:rPr>
        <w:t xml:space="preserve"> как из числа штатных сотрудников компании, так и нанятые специально для реализации конкретного проекта. Иногда в нее включают </w:t>
      </w:r>
      <w:r w:rsidRPr="00666130">
        <w:rPr>
          <w:rStyle w:val="Emphasis"/>
          <w:rFonts w:asciiTheme="majorHAnsi" w:hAnsiTheme="majorHAnsi" w:cs="Times New Roman"/>
          <w:lang w:val="ru-RU"/>
        </w:rPr>
        <w:t>подрядчиков</w:t>
      </w:r>
      <w:r w:rsidRPr="00666130">
        <w:rPr>
          <w:lang w:val="ru-RU"/>
        </w:rPr>
        <w:t xml:space="preserve"> и </w:t>
      </w:r>
      <w:r w:rsidRPr="00666130">
        <w:rPr>
          <w:rStyle w:val="Emphasis"/>
          <w:rFonts w:asciiTheme="majorHAnsi" w:hAnsiTheme="majorHAnsi" w:cs="Times New Roman"/>
          <w:lang w:val="ru-RU"/>
        </w:rPr>
        <w:t>субподрядчиков</w:t>
      </w:r>
      <w:r w:rsidRPr="00666130">
        <w:rPr>
          <w:lang w:val="ru-RU"/>
        </w:rPr>
        <w:t>.</w:t>
      </w:r>
    </w:p>
    <w:p w:rsidR="004D6081" w:rsidRPr="00666130" w:rsidRDefault="004D6081" w:rsidP="00DF0F58">
      <w:pPr>
        <w:jc w:val="both"/>
        <w:rPr>
          <w:noProof/>
          <w:lang w:val="ru-RU" w:eastAsia="ru-RU"/>
        </w:rPr>
      </w:pPr>
      <w:r w:rsidRPr="00666130">
        <w:rPr>
          <w:lang w:val="ru-RU"/>
        </w:rPr>
        <w:t xml:space="preserve">Отдельно стоит выделить </w:t>
      </w:r>
      <w:r w:rsidRPr="00666130">
        <w:rPr>
          <w:rStyle w:val="Emphasis"/>
          <w:rFonts w:asciiTheme="majorHAnsi" w:hAnsiTheme="majorHAnsi" w:cs="Times New Roman"/>
          <w:lang w:val="ru-RU"/>
        </w:rPr>
        <w:t>проектный офис</w:t>
      </w:r>
      <w:r w:rsidRPr="00666130">
        <w:rPr>
          <w:lang w:val="ru-RU"/>
        </w:rPr>
        <w:t xml:space="preserve">. В простейшем случае это своего рода секретариат, в котором хранится вся документация по проекту. Он может состоять как из одного, так и из </w:t>
      </w:r>
      <w:r w:rsidRPr="00666130">
        <w:rPr>
          <w:lang w:val="ru-RU"/>
        </w:rPr>
        <w:lastRenderedPageBreak/>
        <w:t xml:space="preserve">нескольких сотрудников. В более продвинутых компаниях </w:t>
      </w:r>
      <w:r w:rsidRPr="00666130">
        <w:rPr>
          <w:rStyle w:val="Emphasis"/>
          <w:rFonts w:asciiTheme="majorHAnsi" w:hAnsiTheme="majorHAnsi" w:cs="Times New Roman"/>
          <w:lang w:val="ru-RU"/>
        </w:rPr>
        <w:t>проектный офис</w:t>
      </w:r>
      <w:r w:rsidRPr="00666130">
        <w:rPr>
          <w:lang w:val="ru-RU"/>
        </w:rPr>
        <w:t xml:space="preserve"> также играет роль методологического центра, обслуживающего все проекты организации.</w:t>
      </w:r>
    </w:p>
    <w:p w:rsidR="00483836" w:rsidRDefault="004D6081" w:rsidP="00DF0F58">
      <w:pPr>
        <w:jc w:val="both"/>
        <w:rPr>
          <w:rFonts w:eastAsia="Times New Roman"/>
          <w:lang w:val="ru-RU" w:eastAsia="ru-RU"/>
        </w:rPr>
      </w:pPr>
      <w:r w:rsidRPr="00666130">
        <w:rPr>
          <w:rFonts w:eastAsia="Times New Roman"/>
          <w:lang w:val="ru-RU" w:eastAsia="ru-RU"/>
        </w:rPr>
        <w:t>Основная команда</w:t>
      </w:r>
      <w:r w:rsidRPr="00666130">
        <w:rPr>
          <w:rFonts w:eastAsia="Times New Roman"/>
          <w:lang w:eastAsia="ru-RU"/>
        </w:rPr>
        <w:t> </w:t>
      </w:r>
      <w:r w:rsidRPr="00666130">
        <w:rPr>
          <w:rFonts w:eastAsia="Times New Roman"/>
          <w:lang w:val="ru-RU" w:eastAsia="ru-RU"/>
        </w:rPr>
        <w:t>формируется исходя из потребностей проекта. Должны ли</w:t>
      </w:r>
      <w:r w:rsidRPr="00666130">
        <w:rPr>
          <w:rFonts w:eastAsia="Times New Roman"/>
          <w:lang w:eastAsia="ru-RU"/>
        </w:rPr>
        <w:t> </w:t>
      </w:r>
      <w:r w:rsidR="00483836">
        <w:rPr>
          <w:rFonts w:eastAsia="Times New Roman"/>
          <w:lang w:val="ru-RU" w:eastAsia="ru-RU"/>
        </w:rPr>
        <w:t>сотрудники:</w:t>
      </w:r>
    </w:p>
    <w:p w:rsidR="004D6081" w:rsidRPr="00483836" w:rsidRDefault="004D6081" w:rsidP="00DF0F58">
      <w:pPr>
        <w:pStyle w:val="ListParagraph"/>
        <w:numPr>
          <w:ilvl w:val="0"/>
          <w:numId w:val="39"/>
        </w:numPr>
        <w:jc w:val="both"/>
        <w:rPr>
          <w:rFonts w:eastAsia="Times New Roman"/>
          <w:szCs w:val="22"/>
          <w:lang w:eastAsia="ru-RU"/>
        </w:rPr>
      </w:pPr>
      <w:r w:rsidRPr="00483836">
        <w:rPr>
          <w:rFonts w:eastAsia="Times New Roman"/>
          <w:szCs w:val="22"/>
          <w:lang w:eastAsia="ru-RU"/>
        </w:rPr>
        <w:t>работать полный или неполный рабочий день?</w:t>
      </w:r>
    </w:p>
    <w:p w:rsidR="004D6081" w:rsidRPr="00483836" w:rsidRDefault="004D6081" w:rsidP="00DF0F58">
      <w:pPr>
        <w:pStyle w:val="ListParagraph"/>
        <w:numPr>
          <w:ilvl w:val="0"/>
          <w:numId w:val="39"/>
        </w:numPr>
        <w:jc w:val="both"/>
        <w:rPr>
          <w:rFonts w:eastAsia="Times New Roman"/>
          <w:szCs w:val="22"/>
          <w:lang w:eastAsia="ru-RU"/>
        </w:rPr>
      </w:pPr>
      <w:r w:rsidRPr="00483836">
        <w:rPr>
          <w:rFonts w:eastAsia="Times New Roman"/>
          <w:szCs w:val="22"/>
          <w:lang w:eastAsia="ru-RU"/>
        </w:rPr>
        <w:t>отчитываться менеджеру проекта?</w:t>
      </w:r>
    </w:p>
    <w:p w:rsidR="004D6081" w:rsidRPr="00483836" w:rsidRDefault="004D6081" w:rsidP="00DF0F58">
      <w:pPr>
        <w:pStyle w:val="ListParagraph"/>
        <w:numPr>
          <w:ilvl w:val="0"/>
          <w:numId w:val="39"/>
        </w:numPr>
        <w:jc w:val="both"/>
        <w:rPr>
          <w:rFonts w:eastAsia="Times New Roman"/>
          <w:szCs w:val="22"/>
          <w:lang w:eastAsia="ru-RU"/>
        </w:rPr>
      </w:pPr>
      <w:r w:rsidRPr="00483836">
        <w:rPr>
          <w:rFonts w:eastAsia="Times New Roman"/>
          <w:szCs w:val="22"/>
          <w:lang w:eastAsia="ru-RU"/>
        </w:rPr>
        <w:t>тратить на проект 100% своего рабочего времени?</w:t>
      </w:r>
    </w:p>
    <w:p w:rsidR="004D6081" w:rsidRPr="00666130" w:rsidRDefault="004D6081" w:rsidP="00DF0F58">
      <w:pPr>
        <w:jc w:val="both"/>
      </w:pPr>
      <w:r w:rsidRPr="00666130">
        <w:rPr>
          <w:noProof/>
        </w:rPr>
        <mc:AlternateContent>
          <mc:Choice Requires="wpc">
            <w:drawing>
              <wp:inline distT="0" distB="0" distL="0" distR="0" wp14:anchorId="69154C46" wp14:editId="711C09BF">
                <wp:extent cx="6286500" cy="3038475"/>
                <wp:effectExtent l="0" t="0" r="19050" b="9525"/>
                <wp:docPr id="27"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Поле 4"/>
                        <wps:cNvSpPr txBox="1"/>
                        <wps:spPr>
                          <a:xfrm>
                            <a:off x="1809750" y="19051"/>
                            <a:ext cx="22415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Pr="0084720B" w:rsidRDefault="00AF1FEB" w:rsidP="004D6081">
                              <w:pPr>
                                <w:rPr>
                                  <w:rFonts w:ascii="Times New Roman" w:hAnsi="Times New Roman" w:cs="Times New Roman"/>
                                  <w:sz w:val="24"/>
                                </w:rPr>
                              </w:pPr>
                              <w:r w:rsidRPr="0084720B">
                                <w:rPr>
                                  <w:rFonts w:ascii="Times New Roman" w:hAnsi="Times New Roman" w:cs="Times New Roman"/>
                                  <w:sz w:val="24"/>
                                </w:rPr>
                                <w:t>Высшее руководство компании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 name="Поле 4"/>
                        <wps:cNvSpPr txBox="1"/>
                        <wps:spPr>
                          <a:xfrm>
                            <a:off x="2181225" y="417150"/>
                            <a:ext cx="149288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200" w:afterAutospacing="0" w:line="276" w:lineRule="auto"/>
                              </w:pPr>
                              <w:r>
                                <w:rPr>
                                  <w:rFonts w:eastAsia="Calibri"/>
                                </w:rPr>
                                <w:t>Проектный комитет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 name="Прямая соединительная линия 6"/>
                        <wps:cNvCnPr/>
                        <wps:spPr>
                          <a:xfrm flipH="1">
                            <a:off x="2927668" y="304801"/>
                            <a:ext cx="2857" cy="1123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Поле 4"/>
                        <wps:cNvSpPr txBox="1"/>
                        <wps:spPr>
                          <a:xfrm>
                            <a:off x="2285025" y="894375"/>
                            <a:ext cx="127825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200" w:afterAutospacing="0" w:line="276" w:lineRule="auto"/>
                              </w:pPr>
                              <w:r>
                                <w:rPr>
                                  <w:rFonts w:eastAsia="Calibri"/>
                                </w:rPr>
                                <w:t>Куратор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 name="Прямая соединительная линия 8"/>
                        <wps:cNvCnPr/>
                        <wps:spPr>
                          <a:xfrm flipH="1">
                            <a:off x="2924153" y="702900"/>
                            <a:ext cx="3515" cy="191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Поле 4"/>
                        <wps:cNvSpPr txBox="1"/>
                        <wps:spPr>
                          <a:xfrm>
                            <a:off x="2252640" y="1284900"/>
                            <a:ext cx="134874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200" w:afterAutospacing="0" w:line="276" w:lineRule="auto"/>
                              </w:pPr>
                              <w:r>
                                <w:rPr>
                                  <w:rFonts w:eastAsia="Calibri"/>
                                </w:rPr>
                                <w:t>Менеджер проект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 name="Прямая соединительная линия 10"/>
                        <wps:cNvCnPr/>
                        <wps:spPr>
                          <a:xfrm>
                            <a:off x="2924153" y="1180125"/>
                            <a:ext cx="2857"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Поле 4"/>
                        <wps:cNvSpPr txBox="1"/>
                        <wps:spPr>
                          <a:xfrm>
                            <a:off x="139678" y="1693500"/>
                            <a:ext cx="170688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Pr="00666130" w:rsidRDefault="00AF1FEB" w:rsidP="004D6081">
                              <w:pPr>
                                <w:pStyle w:val="NoSpacing"/>
                                <w:jc w:val="center"/>
                                <w:rPr>
                                  <w:rFonts w:ascii="Times New Roman" w:hAnsi="Times New Roman" w:cs="Times New Roman"/>
                                  <w:lang w:val="ru-RU"/>
                                </w:rPr>
                              </w:pPr>
                              <w:r w:rsidRPr="00666130">
                                <w:rPr>
                                  <w:rFonts w:ascii="Times New Roman" w:hAnsi="Times New Roman" w:cs="Times New Roman"/>
                                  <w:lang w:val="ru-RU"/>
                                </w:rPr>
                                <w:t>Руководитель</w:t>
                              </w:r>
                            </w:p>
                            <w:p w:rsidR="00AF1FEB" w:rsidRPr="00666130" w:rsidRDefault="00AF1FEB" w:rsidP="004D6081">
                              <w:pPr>
                                <w:pStyle w:val="NoSpacing"/>
                                <w:jc w:val="center"/>
                                <w:rPr>
                                  <w:rFonts w:ascii="Times New Roman" w:hAnsi="Times New Roman" w:cs="Times New Roman"/>
                                  <w:lang w:val="ru-RU"/>
                                </w:rPr>
                              </w:pPr>
                              <w:r w:rsidRPr="00666130">
                                <w:rPr>
                                  <w:rFonts w:ascii="Times New Roman" w:hAnsi="Times New Roman" w:cs="Times New Roman"/>
                                  <w:lang w:val="ru-RU"/>
                                </w:rPr>
                                <w:t>функциональной области</w:t>
                              </w:r>
                            </w:p>
                            <w:p w:rsidR="00AF1FEB" w:rsidRPr="00666130" w:rsidRDefault="00AF1FEB" w:rsidP="004D6081">
                              <w:pPr>
                                <w:pStyle w:val="NoSpacing"/>
                                <w:jc w:val="center"/>
                                <w:rPr>
                                  <w:lang w:val="ru-RU"/>
                                </w:rPr>
                              </w:pPr>
                              <w:r w:rsidRPr="00666130">
                                <w:rPr>
                                  <w:rFonts w:ascii="Times New Roman" w:hAnsi="Times New Roman" w:cs="Times New Roman"/>
                                  <w:lang w:val="ru-RU"/>
                                </w:rPr>
                                <w:t>(например, финансы)</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 name="Поле 4"/>
                        <wps:cNvSpPr txBox="1"/>
                        <wps:spPr>
                          <a:xfrm>
                            <a:off x="1933575" y="1693500"/>
                            <a:ext cx="170688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0" w:afterAutospacing="0"/>
                                <w:jc w:val="center"/>
                              </w:pPr>
                              <w:r>
                                <w:rPr>
                                  <w:rFonts w:eastAsia="Calibri"/>
                                  <w:sz w:val="22"/>
                                  <w:szCs w:val="22"/>
                                </w:rPr>
                                <w:t>Руководитель</w:t>
                              </w:r>
                            </w:p>
                            <w:p w:rsidR="00AF1FEB" w:rsidRDefault="00AF1FEB" w:rsidP="004D6081">
                              <w:pPr>
                                <w:pStyle w:val="NormalWeb"/>
                                <w:spacing w:before="0" w:beforeAutospacing="0" w:after="0" w:afterAutospacing="0"/>
                                <w:jc w:val="center"/>
                              </w:pPr>
                              <w:r>
                                <w:rPr>
                                  <w:rFonts w:eastAsia="Calibri"/>
                                  <w:sz w:val="22"/>
                                  <w:szCs w:val="22"/>
                                </w:rPr>
                                <w:t>функциональной области</w:t>
                              </w:r>
                            </w:p>
                            <w:p w:rsidR="00AF1FEB" w:rsidRDefault="00AF1FEB" w:rsidP="004D6081">
                              <w:pPr>
                                <w:pStyle w:val="NormalWeb"/>
                                <w:spacing w:before="0" w:beforeAutospacing="0" w:after="0" w:afterAutospacing="0"/>
                                <w:jc w:val="center"/>
                              </w:pPr>
                              <w:r>
                                <w:rPr>
                                  <w:rFonts w:eastAsia="Calibri"/>
                                  <w:sz w:val="22"/>
                                  <w:szCs w:val="22"/>
                                </w:rPr>
                                <w:t>(например, финансы)</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 name="Прямая соединительная линия 13"/>
                        <wps:cNvCnPr/>
                        <wps:spPr>
                          <a:xfrm flipH="1">
                            <a:off x="993118" y="1570650"/>
                            <a:ext cx="1933892"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Прямая соединительная линия 14"/>
                        <wps:cNvCnPr/>
                        <wps:spPr>
                          <a:xfrm flipH="1">
                            <a:off x="2787015" y="1570650"/>
                            <a:ext cx="139995"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Поле 4"/>
                        <wps:cNvSpPr txBox="1"/>
                        <wps:spPr>
                          <a:xfrm>
                            <a:off x="3723300" y="1693500"/>
                            <a:ext cx="71120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0" w:afterAutospacing="0"/>
                                <w:jc w:val="center"/>
                                <w:rPr>
                                  <w:rFonts w:eastAsia="Calibri"/>
                                  <w:sz w:val="22"/>
                                  <w:szCs w:val="22"/>
                                </w:rPr>
                              </w:pPr>
                              <w:r>
                                <w:rPr>
                                  <w:rFonts w:eastAsia="Calibri"/>
                                  <w:sz w:val="22"/>
                                  <w:szCs w:val="22"/>
                                </w:rPr>
                                <w:t>Главный</w:t>
                              </w:r>
                            </w:p>
                            <w:p w:rsidR="00AF1FEB" w:rsidRDefault="00AF1FEB" w:rsidP="004D6081">
                              <w:pPr>
                                <w:pStyle w:val="NormalWeb"/>
                                <w:spacing w:before="0" w:beforeAutospacing="0" w:after="0" w:afterAutospacing="0"/>
                                <w:jc w:val="center"/>
                                <w:rPr>
                                  <w:rFonts w:eastAsia="Calibri"/>
                                  <w:sz w:val="22"/>
                                  <w:szCs w:val="22"/>
                                </w:rPr>
                              </w:pPr>
                              <w:r>
                                <w:rPr>
                                  <w:rFonts w:eastAsia="Calibri"/>
                                  <w:sz w:val="22"/>
                                  <w:szCs w:val="22"/>
                                </w:rPr>
                                <w:t>инженер</w:t>
                              </w:r>
                            </w:p>
                            <w:p w:rsidR="00AF1FEB" w:rsidRDefault="00AF1FEB" w:rsidP="004D6081">
                              <w:pPr>
                                <w:pStyle w:val="NormalWeb"/>
                                <w:spacing w:before="0" w:beforeAutospacing="0" w:after="0" w:afterAutospacing="0"/>
                                <w:jc w:val="center"/>
                              </w:pPr>
                              <w:r>
                                <w:rPr>
                                  <w:rFonts w:eastAsia="Calibri"/>
                                  <w:sz w:val="22"/>
                                  <w:szCs w:val="22"/>
                                </w:rPr>
                                <w:t>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Прямая соединительная линия 16"/>
                        <wps:cNvCnPr/>
                        <wps:spPr>
                          <a:xfrm>
                            <a:off x="2927010" y="1570650"/>
                            <a:ext cx="1151890"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Поле 4"/>
                        <wps:cNvSpPr txBox="1"/>
                        <wps:spPr>
                          <a:xfrm>
                            <a:off x="4527550" y="1693500"/>
                            <a:ext cx="1593215"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0" w:afterAutospacing="0"/>
                                <w:jc w:val="center"/>
                                <w:rPr>
                                  <w:rFonts w:eastAsia="Calibri"/>
                                  <w:sz w:val="22"/>
                                  <w:szCs w:val="22"/>
                                </w:rPr>
                              </w:pPr>
                              <w:r>
                                <w:rPr>
                                  <w:rFonts w:eastAsia="Calibri"/>
                                  <w:sz w:val="22"/>
                                  <w:szCs w:val="22"/>
                                </w:rPr>
                                <w:t>Проектный офис,</w:t>
                              </w:r>
                            </w:p>
                            <w:p w:rsidR="00AF1FEB" w:rsidRPr="00AC6152" w:rsidRDefault="00AF1FEB" w:rsidP="004D6081">
                              <w:pPr>
                                <w:pStyle w:val="NormalWeb"/>
                                <w:spacing w:before="0" w:beforeAutospacing="0" w:after="0" w:afterAutospacing="0"/>
                                <w:jc w:val="center"/>
                                <w:rPr>
                                  <w:rFonts w:eastAsia="Calibri"/>
                                  <w:sz w:val="22"/>
                                  <w:szCs w:val="22"/>
                                </w:rPr>
                              </w:pPr>
                              <w:r>
                                <w:rPr>
                                  <w:rFonts w:eastAsia="Calibri"/>
                                  <w:sz w:val="22"/>
                                  <w:szCs w:val="22"/>
                                </w:rPr>
                                <w:t>администратор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Прямая соединительная линия 18"/>
                        <wps:cNvCnPr/>
                        <wps:spPr>
                          <a:xfrm>
                            <a:off x="2927010" y="1570650"/>
                            <a:ext cx="2397148"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Скругленный прямоугольник 19"/>
                        <wps:cNvSpPr/>
                        <wps:spPr>
                          <a:xfrm>
                            <a:off x="66675" y="838200"/>
                            <a:ext cx="6143624" cy="1571626"/>
                          </a:xfrm>
                          <a:prstGeom prst="roundRect">
                            <a:avLst/>
                          </a:prstGeom>
                          <a:no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Поле 4"/>
                        <wps:cNvSpPr txBox="1"/>
                        <wps:spPr>
                          <a:xfrm>
                            <a:off x="4539275" y="882899"/>
                            <a:ext cx="877570" cy="5649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F1FEB" w:rsidRPr="00AC6152" w:rsidRDefault="00AF1FEB" w:rsidP="004D6081">
                              <w:pPr>
                                <w:pStyle w:val="NoSpacing"/>
                                <w:jc w:val="center"/>
                                <w:rPr>
                                  <w:rFonts w:ascii="Times New Roman" w:hAnsi="Times New Roman" w:cs="Times New Roman"/>
                                </w:rPr>
                              </w:pPr>
                              <w:r w:rsidRPr="00AC6152">
                                <w:rPr>
                                  <w:rFonts w:ascii="Times New Roman" w:hAnsi="Times New Roman" w:cs="Times New Roman"/>
                                </w:rPr>
                                <w:t>Команда</w:t>
                              </w:r>
                            </w:p>
                            <w:p w:rsidR="00AF1FEB" w:rsidRPr="00AC6152" w:rsidRDefault="00AF1FEB" w:rsidP="004D6081">
                              <w:pPr>
                                <w:pStyle w:val="NoSpacing"/>
                                <w:jc w:val="center"/>
                                <w:rPr>
                                  <w:rFonts w:ascii="Times New Roman" w:hAnsi="Times New Roman" w:cs="Times New Roman"/>
                                </w:rPr>
                              </w:pPr>
                              <w:r>
                                <w:rPr>
                                  <w:rFonts w:ascii="Times New Roman" w:hAnsi="Times New Roman" w:cs="Times New Roman"/>
                                </w:rPr>
                                <w:t>у</w:t>
                              </w:r>
                              <w:r w:rsidRPr="00AC6152">
                                <w:rPr>
                                  <w:rFonts w:ascii="Times New Roman" w:hAnsi="Times New Roman" w:cs="Times New Roman"/>
                                </w:rPr>
                                <w:t>пр</w:t>
                              </w:r>
                              <w:r>
                                <w:rPr>
                                  <w:rFonts w:ascii="Times New Roman" w:hAnsi="Times New Roman" w:cs="Times New Roman"/>
                                </w:rPr>
                                <w:t>а</w:t>
                              </w:r>
                              <w:r w:rsidRPr="00AC6152">
                                <w:rPr>
                                  <w:rFonts w:ascii="Times New Roman" w:hAnsi="Times New Roman" w:cs="Times New Roman"/>
                                </w:rPr>
                                <w:t>вления</w:t>
                              </w:r>
                            </w:p>
                            <w:p w:rsidR="00AF1FEB" w:rsidRPr="00AC6152" w:rsidRDefault="00AF1FEB" w:rsidP="004D6081">
                              <w:pPr>
                                <w:pStyle w:val="NoSpacing"/>
                                <w:jc w:val="center"/>
                                <w:rPr>
                                  <w:rFonts w:ascii="Times New Roman" w:hAnsi="Times New Roman" w:cs="Times New Roman"/>
                                </w:rPr>
                              </w:pPr>
                              <w:r w:rsidRPr="00AC6152">
                                <w:rPr>
                                  <w:rFonts w:ascii="Times New Roman" w:hAnsi="Times New Roman" w:cs="Times New Roman"/>
                                </w:rPr>
                                <w:t>проектом</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Скругленный прямоугольник 38"/>
                        <wps:cNvSpPr/>
                        <wps:spPr>
                          <a:xfrm>
                            <a:off x="0" y="752475"/>
                            <a:ext cx="6286500" cy="2228850"/>
                          </a:xfrm>
                          <a:prstGeom prst="roundRect">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Поле 4"/>
                        <wps:cNvSpPr txBox="1"/>
                        <wps:spPr>
                          <a:xfrm>
                            <a:off x="532425" y="2551725"/>
                            <a:ext cx="105600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200" w:afterAutospacing="0" w:line="276" w:lineRule="auto"/>
                              </w:pPr>
                              <w:r>
                                <w:rPr>
                                  <w:rFonts w:eastAsia="Calibri"/>
                                </w:rPr>
                                <w:t>Исполнители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 name="Поле 4"/>
                        <wps:cNvSpPr txBox="1"/>
                        <wps:spPr>
                          <a:xfrm>
                            <a:off x="2347890" y="2551725"/>
                            <a:ext cx="99123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200" w:afterAutospacing="0" w:line="276" w:lineRule="auto"/>
                              </w:pPr>
                              <w:r>
                                <w:rPr>
                                  <w:rFonts w:eastAsia="Calibri"/>
                                </w:rPr>
                                <w:t>Подрядчики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Поле 4"/>
                        <wps:cNvSpPr txBox="1"/>
                        <wps:spPr>
                          <a:xfrm>
                            <a:off x="4056675" y="2560275"/>
                            <a:ext cx="121793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200" w:afterAutospacing="0" w:line="276" w:lineRule="auto"/>
                              </w:pPr>
                              <w:r>
                                <w:rPr>
                                  <w:rFonts w:eastAsia="Calibri"/>
                                </w:rPr>
                                <w:t>Субподрядчики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Поле 4"/>
                        <wps:cNvSpPr txBox="1"/>
                        <wps:spPr>
                          <a:xfrm>
                            <a:off x="4415450" y="540974"/>
                            <a:ext cx="1212850" cy="268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0" w:afterAutospacing="0"/>
                                <w:jc w:val="center"/>
                              </w:pPr>
                              <w:r>
                                <w:rPr>
                                  <w:rFonts w:eastAsia="Calibri"/>
                                  <w:sz w:val="22"/>
                                  <w:szCs w:val="22"/>
                                </w:rPr>
                                <w:t>Команда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9154C46" id="Полотно 2" o:spid="_x0000_s1028" editas="canvas" style="width:495pt;height:239.25pt;mso-position-horizontal-relative:char;mso-position-vertical-relative:line" coordsize="62865,3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2865;height:30384;visibility:visible;mso-wrap-style:square">
                  <v:fill o:detectmouseclick="t"/>
                  <v:path o:connecttype="none"/>
                </v:shape>
                <v:shape id="Поле 4" o:spid="_x0000_s1030" type="#_x0000_t202" style="position:absolute;left:18097;top:190;width:2241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" fillcolor="white [3201]" strokeweight=".5pt">
                  <v:textbox>
                    <w:txbxContent>
                      <w:p w:rsidR="00AF1FEB" w:rsidRPr="0084720B" w:rsidRDefault="00AF1FEB" w:rsidP="004D6081">
                        <w:pPr>
                          <w:rPr>
                            <w:rFonts w:ascii="Times New Roman" w:hAnsi="Times New Roman" w:cs="Times New Roman"/>
                            <w:sz w:val="24"/>
                          </w:rPr>
                        </w:pPr>
                        <w:r w:rsidRPr="0084720B">
                          <w:rPr>
                            <w:rFonts w:ascii="Times New Roman" w:hAnsi="Times New Roman" w:cs="Times New Roman"/>
                            <w:sz w:val="24"/>
                          </w:rPr>
                          <w:t>Высшее руководство компании</w:t>
                        </w:r>
                      </w:p>
                    </w:txbxContent>
                  </v:textbox>
                </v:shape>
                <v:shape id="Поле 4" o:spid="_x0000_s1031" type="#_x0000_t202" style="position:absolute;left:21812;top:4171;width:1492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" fillcolor="white [3201]" strokeweight=".5pt">
                  <v:textbox>
                    <w:txbxContent>
                      <w:p w:rsidR="00AF1FEB" w:rsidRDefault="00AF1FEB" w:rsidP="004D6081">
                        <w:pPr>
                          <w:pStyle w:val="NormalWeb"/>
                          <w:spacing w:before="0" w:beforeAutospacing="0" w:after="200" w:afterAutospacing="0" w:line="276" w:lineRule="auto"/>
                        </w:pPr>
                        <w:r>
                          <w:rPr>
                            <w:rFonts w:eastAsia="Calibri"/>
                          </w:rPr>
                          <w:t>Проектный комитет</w:t>
                        </w:r>
                      </w:p>
                    </w:txbxContent>
                  </v:textbox>
                </v:shape>
                <v:line id="Прямая соединительная линия 6" o:spid="_x0000_s1032" style="position:absolute;flip:x;visibility:visible;mso-wrap-style:square" from="29276,3048" to="29305,4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" strokecolor="black [3213]" strokeweight=".5pt">
                  <v:stroke joinstyle="miter"/>
                </v:line>
                <v:shape id="Поле 4" o:spid="_x0000_s1033" type="#_x0000_t202" style="position:absolute;left:22850;top:8943;width:1278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" fillcolor="white [3201]" strokeweight=".5pt">
                  <v:textbox>
                    <w:txbxContent>
                      <w:p w:rsidR="00AF1FEB" w:rsidRDefault="00AF1FEB" w:rsidP="004D6081">
                        <w:pPr>
                          <w:pStyle w:val="NormalWeb"/>
                          <w:spacing w:before="0" w:beforeAutospacing="0" w:after="200" w:afterAutospacing="0" w:line="276" w:lineRule="auto"/>
                        </w:pPr>
                        <w:r>
                          <w:rPr>
                            <w:rFonts w:eastAsia="Calibri"/>
                          </w:rPr>
                          <w:t>Куратор проекта</w:t>
                        </w:r>
                      </w:p>
                    </w:txbxContent>
                  </v:textbox>
                </v:shape>
                <v:line id="Прямая соединительная линия 8" o:spid="_x0000_s1034" style="position:absolute;flip:x;visibility:visible;mso-wrap-style:square" from="29241,7029" to="29276,8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" strokecolor="black [3213]" strokeweight=".5pt">
                  <v:stroke joinstyle="miter"/>
                </v:line>
                <v:shape id="Поле 4" o:spid="_x0000_s1035" type="#_x0000_t202" style="position:absolute;left:22526;top:12849;width:1348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" fillcolor="white [3201]" strokeweight=".5pt">
                  <v:textbox>
                    <w:txbxContent>
                      <w:p w:rsidR="00AF1FEB" w:rsidRDefault="00AF1FEB" w:rsidP="004D6081">
                        <w:pPr>
                          <w:pStyle w:val="NormalWeb"/>
                          <w:spacing w:before="0" w:beforeAutospacing="0" w:after="200" w:afterAutospacing="0" w:line="276" w:lineRule="auto"/>
                        </w:pPr>
                        <w:r>
                          <w:rPr>
                            <w:rFonts w:eastAsia="Calibri"/>
                          </w:rPr>
                          <w:t>Менеджер проект</w:t>
                        </w:r>
                      </w:p>
                    </w:txbxContent>
                  </v:textbox>
                </v:shape>
                <v:line id="Прямая соединительная линия 10" o:spid="_x0000_s1036" style="position:absolute;visibility:visible;mso-wrap-style:square" from="29241,11801" to="29270,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" strokecolor="black [3213]" strokeweight=".5pt">
                  <v:stroke joinstyle="miter"/>
                </v:line>
                <v:shape id="Поле 4" o:spid="_x0000_s1037" type="#_x0000_t202" style="position:absolute;left:1396;top:16935;width:17069;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AF1FEB" w:rsidRPr="00666130" w:rsidRDefault="00AF1FEB" w:rsidP="004D6081">
                        <w:pPr>
                          <w:pStyle w:val="NoSpacing"/>
                          <w:jc w:val="center"/>
                          <w:rPr>
                            <w:rFonts w:ascii="Times New Roman" w:hAnsi="Times New Roman" w:cs="Times New Roman"/>
                            <w:lang w:val="ru-RU"/>
                          </w:rPr>
                        </w:pPr>
                        <w:r w:rsidRPr="00666130">
                          <w:rPr>
                            <w:rFonts w:ascii="Times New Roman" w:hAnsi="Times New Roman" w:cs="Times New Roman"/>
                            <w:lang w:val="ru-RU"/>
                          </w:rPr>
                          <w:t>Руководитель</w:t>
                        </w:r>
                      </w:p>
                      <w:p w:rsidR="00AF1FEB" w:rsidRPr="00666130" w:rsidRDefault="00AF1FEB" w:rsidP="004D6081">
                        <w:pPr>
                          <w:pStyle w:val="NoSpacing"/>
                          <w:jc w:val="center"/>
                          <w:rPr>
                            <w:rFonts w:ascii="Times New Roman" w:hAnsi="Times New Roman" w:cs="Times New Roman"/>
                            <w:lang w:val="ru-RU"/>
                          </w:rPr>
                        </w:pPr>
                        <w:r w:rsidRPr="00666130">
                          <w:rPr>
                            <w:rFonts w:ascii="Times New Roman" w:hAnsi="Times New Roman" w:cs="Times New Roman"/>
                            <w:lang w:val="ru-RU"/>
                          </w:rPr>
                          <w:t>функциональной области</w:t>
                        </w:r>
                      </w:p>
                      <w:p w:rsidR="00AF1FEB" w:rsidRPr="00666130" w:rsidRDefault="00AF1FEB" w:rsidP="004D6081">
                        <w:pPr>
                          <w:pStyle w:val="NoSpacing"/>
                          <w:jc w:val="center"/>
                          <w:rPr>
                            <w:lang w:val="ru-RU"/>
                          </w:rPr>
                        </w:pPr>
                        <w:r w:rsidRPr="00666130">
                          <w:rPr>
                            <w:rFonts w:ascii="Times New Roman" w:hAnsi="Times New Roman" w:cs="Times New Roman"/>
                            <w:lang w:val="ru-RU"/>
                          </w:rPr>
                          <w:t>(например, финансы)</w:t>
                        </w:r>
                      </w:p>
                    </w:txbxContent>
                  </v:textbox>
                </v:shape>
                <v:shape id="Поле 4" o:spid="_x0000_s1038" type="#_x0000_t202" style="position:absolute;left:19335;top:16935;width:17069;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" fillcolor="white [3201]" strokeweight=".5pt">
                  <v:textbox>
                    <w:txbxContent>
                      <w:p w:rsidR="00AF1FEB" w:rsidRDefault="00AF1FEB" w:rsidP="004D6081">
                        <w:pPr>
                          <w:pStyle w:val="NormalWeb"/>
                          <w:spacing w:before="0" w:beforeAutospacing="0" w:after="0" w:afterAutospacing="0"/>
                          <w:jc w:val="center"/>
                        </w:pPr>
                        <w:r>
                          <w:rPr>
                            <w:rFonts w:eastAsia="Calibri"/>
                            <w:sz w:val="22"/>
                            <w:szCs w:val="22"/>
                          </w:rPr>
                          <w:t>Руководитель</w:t>
                        </w:r>
                      </w:p>
                      <w:p w:rsidR="00AF1FEB" w:rsidRDefault="00AF1FEB" w:rsidP="004D6081">
                        <w:pPr>
                          <w:pStyle w:val="NormalWeb"/>
                          <w:spacing w:before="0" w:beforeAutospacing="0" w:after="0" w:afterAutospacing="0"/>
                          <w:jc w:val="center"/>
                        </w:pPr>
                        <w:r>
                          <w:rPr>
                            <w:rFonts w:eastAsia="Calibri"/>
                            <w:sz w:val="22"/>
                            <w:szCs w:val="22"/>
                          </w:rPr>
                          <w:t>функциональной области</w:t>
                        </w:r>
                      </w:p>
                      <w:p w:rsidR="00AF1FEB" w:rsidRDefault="00AF1FEB" w:rsidP="004D6081">
                        <w:pPr>
                          <w:pStyle w:val="NormalWeb"/>
                          <w:spacing w:before="0" w:beforeAutospacing="0" w:after="0" w:afterAutospacing="0"/>
                          <w:jc w:val="center"/>
                        </w:pPr>
                        <w:r>
                          <w:rPr>
                            <w:rFonts w:eastAsia="Calibri"/>
                            <w:sz w:val="22"/>
                            <w:szCs w:val="22"/>
                          </w:rPr>
                          <w:t>(например, финансы)</w:t>
                        </w:r>
                      </w:p>
                    </w:txbxContent>
                  </v:textbox>
                </v:shape>
                <v:line id="Прямая соединительная линия 13" o:spid="_x0000_s1039" style="position:absolute;flip:x;visibility:visible;mso-wrap-style:square" from="9931,15706" to="29270,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" strokecolor="black [3213]" strokeweight=".5pt">
                  <v:stroke joinstyle="miter"/>
                </v:line>
                <v:line id="Прямая соединительная линия 14" o:spid="_x0000_s1040" style="position:absolute;flip:x;visibility:visible;mso-wrap-style:square" from="27870,15706" to="29270,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" strokecolor="black [3213]" strokeweight=".5pt">
                  <v:stroke joinstyle="miter"/>
                </v:line>
                <v:shape id="Поле 4" o:spid="_x0000_s1041" type="#_x0000_t202" style="position:absolute;left:37233;top:16935;width:7112;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" fillcolor="white [3201]" strokeweight=".5pt">
                  <v:textbox>
                    <w:txbxContent>
                      <w:p w:rsidR="00AF1FEB" w:rsidRDefault="00AF1FEB" w:rsidP="004D6081">
                        <w:pPr>
                          <w:pStyle w:val="NormalWeb"/>
                          <w:spacing w:before="0" w:beforeAutospacing="0" w:after="0" w:afterAutospacing="0"/>
                          <w:jc w:val="center"/>
                          <w:rPr>
                            <w:rFonts w:eastAsia="Calibri"/>
                            <w:sz w:val="22"/>
                            <w:szCs w:val="22"/>
                          </w:rPr>
                        </w:pPr>
                        <w:r>
                          <w:rPr>
                            <w:rFonts w:eastAsia="Calibri"/>
                            <w:sz w:val="22"/>
                            <w:szCs w:val="22"/>
                          </w:rPr>
                          <w:t>Главный</w:t>
                        </w:r>
                      </w:p>
                      <w:p w:rsidR="00AF1FEB" w:rsidRDefault="00AF1FEB" w:rsidP="004D6081">
                        <w:pPr>
                          <w:pStyle w:val="NormalWeb"/>
                          <w:spacing w:before="0" w:beforeAutospacing="0" w:after="0" w:afterAutospacing="0"/>
                          <w:jc w:val="center"/>
                          <w:rPr>
                            <w:rFonts w:eastAsia="Calibri"/>
                            <w:sz w:val="22"/>
                            <w:szCs w:val="22"/>
                          </w:rPr>
                        </w:pPr>
                        <w:r>
                          <w:rPr>
                            <w:rFonts w:eastAsia="Calibri"/>
                            <w:sz w:val="22"/>
                            <w:szCs w:val="22"/>
                          </w:rPr>
                          <w:t>инженер</w:t>
                        </w:r>
                      </w:p>
                      <w:p w:rsidR="00AF1FEB" w:rsidRDefault="00AF1FEB" w:rsidP="004D6081">
                        <w:pPr>
                          <w:pStyle w:val="NormalWeb"/>
                          <w:spacing w:before="0" w:beforeAutospacing="0" w:after="0" w:afterAutospacing="0"/>
                          <w:jc w:val="center"/>
                        </w:pPr>
                        <w:r>
                          <w:rPr>
                            <w:rFonts w:eastAsia="Calibri"/>
                            <w:sz w:val="22"/>
                            <w:szCs w:val="22"/>
                          </w:rPr>
                          <w:t>проекта</w:t>
                        </w:r>
                      </w:p>
                    </w:txbxContent>
                  </v:textbox>
                </v:shape>
                <v:line id="Прямая соединительная линия 16" o:spid="_x0000_s1042" style="position:absolute;visibility:visible;mso-wrap-style:square" from="29270,15706" to="40789,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" strokecolor="black [3213]" strokeweight=".5pt">
                  <v:stroke joinstyle="miter"/>
                </v:line>
                <v:shape id="Поле 4" o:spid="_x0000_s1043" type="#_x0000_t202" style="position:absolute;left:45275;top:16935;width:15932;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" fillcolor="white [3201]" strokeweight=".5pt">
                  <v:textbox>
                    <w:txbxContent>
                      <w:p w:rsidR="00AF1FEB" w:rsidRDefault="00AF1FEB" w:rsidP="004D6081">
                        <w:pPr>
                          <w:pStyle w:val="NormalWeb"/>
                          <w:spacing w:before="0" w:beforeAutospacing="0" w:after="0" w:afterAutospacing="0"/>
                          <w:jc w:val="center"/>
                          <w:rPr>
                            <w:rFonts w:eastAsia="Calibri"/>
                            <w:sz w:val="22"/>
                            <w:szCs w:val="22"/>
                          </w:rPr>
                        </w:pPr>
                        <w:r>
                          <w:rPr>
                            <w:rFonts w:eastAsia="Calibri"/>
                            <w:sz w:val="22"/>
                            <w:szCs w:val="22"/>
                          </w:rPr>
                          <w:t>Проектный офис,</w:t>
                        </w:r>
                      </w:p>
                      <w:p w:rsidR="00AF1FEB" w:rsidRPr="00AC6152" w:rsidRDefault="00AF1FEB" w:rsidP="004D6081">
                        <w:pPr>
                          <w:pStyle w:val="NormalWeb"/>
                          <w:spacing w:before="0" w:beforeAutospacing="0" w:after="0" w:afterAutospacing="0"/>
                          <w:jc w:val="center"/>
                          <w:rPr>
                            <w:rFonts w:eastAsia="Calibri"/>
                            <w:sz w:val="22"/>
                            <w:szCs w:val="22"/>
                          </w:rPr>
                        </w:pPr>
                        <w:r>
                          <w:rPr>
                            <w:rFonts w:eastAsia="Calibri"/>
                            <w:sz w:val="22"/>
                            <w:szCs w:val="22"/>
                          </w:rPr>
                          <w:t>администратор проекта</w:t>
                        </w:r>
                      </w:p>
                    </w:txbxContent>
                  </v:textbox>
                </v:shape>
                <v:line id="Прямая соединительная линия 18" o:spid="_x0000_s1044" style="position:absolute;visibility:visible;mso-wrap-style:square" from="29270,15706" to="53241,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roundrect id="Скругленный прямоугольник 19" o:spid="_x0000_s1045" style="position:absolute;left:666;top:8382;width:61436;height:15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" filled="f" strokecolor="black [3213]" strokeweight="1pt">
                  <v:stroke dashstyle="dash" joinstyle="miter"/>
                </v:roundrect>
                <v:shape id="Поле 4" o:spid="_x0000_s1046" type="#_x0000_t202" style="position:absolute;left:45392;top:8828;width:8776;height:56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" fillcolor="white [3201]" stroked="f" strokeweight=".5pt">
                  <v:textbox>
                    <w:txbxContent>
                      <w:p w:rsidR="00AF1FEB" w:rsidRPr="00AC6152" w:rsidRDefault="00AF1FEB" w:rsidP="004D6081">
                        <w:pPr>
                          <w:pStyle w:val="NoSpacing"/>
                          <w:jc w:val="center"/>
                          <w:rPr>
                            <w:rFonts w:ascii="Times New Roman" w:hAnsi="Times New Roman" w:cs="Times New Roman"/>
                          </w:rPr>
                        </w:pPr>
                        <w:r w:rsidRPr="00AC6152">
                          <w:rPr>
                            <w:rFonts w:ascii="Times New Roman" w:hAnsi="Times New Roman" w:cs="Times New Roman"/>
                          </w:rPr>
                          <w:t>Команда</w:t>
                        </w:r>
                      </w:p>
                      <w:p w:rsidR="00AF1FEB" w:rsidRPr="00AC6152" w:rsidRDefault="00AF1FEB" w:rsidP="004D6081">
                        <w:pPr>
                          <w:pStyle w:val="NoSpacing"/>
                          <w:jc w:val="center"/>
                          <w:rPr>
                            <w:rFonts w:ascii="Times New Roman" w:hAnsi="Times New Roman" w:cs="Times New Roman"/>
                          </w:rPr>
                        </w:pPr>
                        <w:r>
                          <w:rPr>
                            <w:rFonts w:ascii="Times New Roman" w:hAnsi="Times New Roman" w:cs="Times New Roman"/>
                          </w:rPr>
                          <w:t>у</w:t>
                        </w:r>
                        <w:r w:rsidRPr="00AC6152">
                          <w:rPr>
                            <w:rFonts w:ascii="Times New Roman" w:hAnsi="Times New Roman" w:cs="Times New Roman"/>
                          </w:rPr>
                          <w:t>пр</w:t>
                        </w:r>
                        <w:r>
                          <w:rPr>
                            <w:rFonts w:ascii="Times New Roman" w:hAnsi="Times New Roman" w:cs="Times New Roman"/>
                          </w:rPr>
                          <w:t>а</w:t>
                        </w:r>
                        <w:r w:rsidRPr="00AC6152">
                          <w:rPr>
                            <w:rFonts w:ascii="Times New Roman" w:hAnsi="Times New Roman" w:cs="Times New Roman"/>
                          </w:rPr>
                          <w:t>вления</w:t>
                        </w:r>
                      </w:p>
                      <w:p w:rsidR="00AF1FEB" w:rsidRPr="00AC6152" w:rsidRDefault="00AF1FEB" w:rsidP="004D6081">
                        <w:pPr>
                          <w:pStyle w:val="NoSpacing"/>
                          <w:jc w:val="center"/>
                          <w:rPr>
                            <w:rFonts w:ascii="Times New Roman" w:hAnsi="Times New Roman" w:cs="Times New Roman"/>
                          </w:rPr>
                        </w:pPr>
                        <w:r w:rsidRPr="00AC6152">
                          <w:rPr>
                            <w:rFonts w:ascii="Times New Roman" w:hAnsi="Times New Roman" w:cs="Times New Roman"/>
                          </w:rPr>
                          <w:t>проектом</w:t>
                        </w:r>
                      </w:p>
                    </w:txbxContent>
                  </v:textbox>
                </v:shape>
                <v:roundrect id="Скругленный прямоугольник 38" o:spid="_x0000_s1047" style="position:absolute;top:7524;width:62865;height:222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" filled="f" strokecolor="black [3213]" strokeweight="1pt">
                  <v:stroke dashstyle="1 1" joinstyle="miter"/>
                </v:roundrect>
                <v:shape id="Поле 4" o:spid="_x0000_s1048" type="#_x0000_t202" style="position:absolute;left:5324;top:25517;width:1056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" fillcolor="white [3201]" strokeweight=".5pt">
                  <v:textbox>
                    <w:txbxContent>
                      <w:p w:rsidR="00AF1FEB" w:rsidRDefault="00AF1FEB" w:rsidP="004D6081">
                        <w:pPr>
                          <w:pStyle w:val="NormalWeb"/>
                          <w:spacing w:before="0" w:beforeAutospacing="0" w:after="200" w:afterAutospacing="0" w:line="276" w:lineRule="auto"/>
                        </w:pPr>
                        <w:r>
                          <w:rPr>
                            <w:rFonts w:eastAsia="Calibri"/>
                          </w:rPr>
                          <w:t>Исполнители</w:t>
                        </w:r>
                      </w:p>
                    </w:txbxContent>
                  </v:textbox>
                </v:shape>
                <v:shape id="Поле 4" o:spid="_x0000_s1049" type="#_x0000_t202" style="position:absolute;left:23478;top:25517;width:991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" fillcolor="white [3201]" strokeweight=".5pt">
                  <v:textbox>
                    <w:txbxContent>
                      <w:p w:rsidR="00AF1FEB" w:rsidRDefault="00AF1FEB" w:rsidP="004D6081">
                        <w:pPr>
                          <w:pStyle w:val="NormalWeb"/>
                          <w:spacing w:before="0" w:beforeAutospacing="0" w:after="200" w:afterAutospacing="0" w:line="276" w:lineRule="auto"/>
                        </w:pPr>
                        <w:r>
                          <w:rPr>
                            <w:rFonts w:eastAsia="Calibri"/>
                          </w:rPr>
                          <w:t>Подрядчики</w:t>
                        </w:r>
                      </w:p>
                    </w:txbxContent>
                  </v:textbox>
                </v:shape>
                <v:shape id="Поле 4" o:spid="_x0000_s1050" type="#_x0000_t202" style="position:absolute;left:40566;top:25602;width:1218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" fillcolor="white [3201]" strokeweight=".5pt">
                  <v:textbox>
                    <w:txbxContent>
                      <w:p w:rsidR="00AF1FEB" w:rsidRDefault="00AF1FEB" w:rsidP="004D6081">
                        <w:pPr>
                          <w:pStyle w:val="NormalWeb"/>
                          <w:spacing w:before="0" w:beforeAutospacing="0" w:after="200" w:afterAutospacing="0" w:line="276" w:lineRule="auto"/>
                        </w:pPr>
                        <w:r>
                          <w:rPr>
                            <w:rFonts w:eastAsia="Calibri"/>
                          </w:rPr>
                          <w:t>Субподрядчики</w:t>
                        </w:r>
                      </w:p>
                    </w:txbxContent>
                  </v:textbox>
                </v:shape>
                <v:shape id="Поле 4" o:spid="_x0000_s1051" type="#_x0000_t202" style="position:absolute;left:44154;top:5409;width:12129;height:26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AF1FEB" w:rsidRDefault="00AF1FEB" w:rsidP="004D6081">
                        <w:pPr>
                          <w:pStyle w:val="NormalWeb"/>
                          <w:spacing w:before="0" w:beforeAutospacing="0" w:after="0" w:afterAutospacing="0"/>
                          <w:jc w:val="center"/>
                        </w:pPr>
                        <w:r>
                          <w:rPr>
                            <w:rFonts w:eastAsia="Calibri"/>
                            <w:sz w:val="22"/>
                            <w:szCs w:val="22"/>
                          </w:rPr>
                          <w:t>Команда проекта</w:t>
                        </w:r>
                      </w:p>
                    </w:txbxContent>
                  </v:textbox>
                </v:shape>
                <w10:anchorlock/>
              </v:group>
            </w:pict>
          </mc:Fallback>
        </mc:AlternateContent>
      </w:r>
    </w:p>
    <w:p w:rsidR="00EF153A" w:rsidRPr="00EF153A" w:rsidRDefault="00EF153A" w:rsidP="00552A9A">
      <w:pPr>
        <w:pStyle w:val="Heading3"/>
        <w:rPr>
          <w:lang w:val="ru-RU" w:eastAsia="ru-RU"/>
        </w:rPr>
      </w:pPr>
      <w:bookmarkStart w:id="6" w:name="_Toc438320061"/>
      <w:r>
        <w:rPr>
          <w:lang w:val="ru-RU" w:eastAsia="ru-RU"/>
        </w:rPr>
        <w:t>Эффективная деятельность</w:t>
      </w:r>
      <w:bookmarkEnd w:id="6"/>
    </w:p>
    <w:p w:rsidR="004D6081" w:rsidRPr="00F375F8" w:rsidRDefault="004D6081" w:rsidP="00DF0F58">
      <w:pPr>
        <w:jc w:val="both"/>
        <w:rPr>
          <w:lang w:val="ru-RU" w:eastAsia="ru-RU"/>
        </w:rPr>
      </w:pPr>
      <w:r w:rsidRPr="00F375F8">
        <w:rPr>
          <w:lang w:val="ru-RU" w:eastAsia="ru-RU"/>
        </w:rPr>
        <w:t xml:space="preserve">Показатели </w:t>
      </w:r>
      <w:r w:rsidRPr="00F375F8">
        <w:rPr>
          <w:i/>
          <w:lang w:val="ru-RU" w:eastAsia="ru-RU"/>
        </w:rPr>
        <w:t>эффективной деятельности</w:t>
      </w:r>
      <w:r w:rsidRPr="00F375F8">
        <w:rPr>
          <w:lang w:val="ru-RU" w:eastAsia="ru-RU"/>
        </w:rPr>
        <w:t xml:space="preserve"> команды:</w:t>
      </w:r>
    </w:p>
    <w:p w:rsidR="004D6081" w:rsidRPr="00483836" w:rsidRDefault="004D6081" w:rsidP="00DF0F58">
      <w:pPr>
        <w:pStyle w:val="ListParagraph"/>
        <w:numPr>
          <w:ilvl w:val="0"/>
          <w:numId w:val="40"/>
        </w:numPr>
        <w:jc w:val="both"/>
        <w:rPr>
          <w:szCs w:val="22"/>
          <w:lang w:eastAsia="ru-RU"/>
        </w:rPr>
      </w:pPr>
      <w:r w:rsidRPr="00483836">
        <w:rPr>
          <w:szCs w:val="22"/>
          <w:lang w:eastAsia="ru-RU"/>
        </w:rPr>
        <w:t>Ясное понимание цели проекта и нацеленность на конечный результат</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Четкое распределение функций и ответственности</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Наличие плана развития команды</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Командная солидарность</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Взаимопонимание и бесконфликтность</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Посещаемость рабочих совещаний и активное участие в решении проблем.</w:t>
      </w:r>
    </w:p>
    <w:p w:rsidR="004D6081" w:rsidRPr="00666130" w:rsidRDefault="004D6081" w:rsidP="00DF0F58">
      <w:pPr>
        <w:jc w:val="both"/>
        <w:rPr>
          <w:lang w:val="ru-RU" w:eastAsia="ru-RU"/>
        </w:rPr>
      </w:pPr>
      <w:r w:rsidRPr="00483836">
        <w:rPr>
          <w:lang w:val="ru-RU" w:eastAsia="ru-RU"/>
        </w:rPr>
        <w:t xml:space="preserve">Для </w:t>
      </w:r>
      <w:r w:rsidRPr="00254E32">
        <w:rPr>
          <w:i/>
          <w:lang w:val="ru-RU" w:eastAsia="ru-RU"/>
        </w:rPr>
        <w:t>обеспечения эффективного руководства</w:t>
      </w:r>
      <w:r w:rsidRPr="00666130">
        <w:rPr>
          <w:lang w:val="ru-RU" w:eastAsia="ru-RU"/>
        </w:rPr>
        <w:t xml:space="preserve"> командой проектный менеджер должен:</w:t>
      </w:r>
    </w:p>
    <w:p w:rsidR="004D6081" w:rsidRPr="00254E32" w:rsidRDefault="004D6081" w:rsidP="00DF0F58">
      <w:pPr>
        <w:pStyle w:val="ListParagraph"/>
        <w:numPr>
          <w:ilvl w:val="0"/>
          <w:numId w:val="41"/>
        </w:numPr>
        <w:jc w:val="both"/>
        <w:rPr>
          <w:szCs w:val="22"/>
          <w:lang w:eastAsia="ru-RU"/>
        </w:rPr>
      </w:pPr>
      <w:r w:rsidRPr="00254E32">
        <w:rPr>
          <w:szCs w:val="22"/>
          <w:lang w:eastAsia="ru-RU"/>
        </w:rPr>
        <w:t>Определить организационную структуру команды, подобрать ее состав, распределить функции и обязанности</w:t>
      </w:r>
      <w:r w:rsidR="00254E32">
        <w:rPr>
          <w:szCs w:val="22"/>
          <w:lang w:eastAsia="ru-RU"/>
        </w:rPr>
        <w:t>;</w:t>
      </w:r>
    </w:p>
    <w:p w:rsidR="004D6081" w:rsidRPr="00254E32" w:rsidRDefault="004D6081" w:rsidP="00DF0F58">
      <w:pPr>
        <w:pStyle w:val="ListParagraph"/>
        <w:numPr>
          <w:ilvl w:val="0"/>
          <w:numId w:val="41"/>
        </w:numPr>
        <w:jc w:val="both"/>
        <w:rPr>
          <w:szCs w:val="22"/>
          <w:lang w:eastAsia="ru-RU"/>
        </w:rPr>
      </w:pPr>
      <w:r w:rsidRPr="00254E32">
        <w:rPr>
          <w:szCs w:val="22"/>
          <w:lang w:eastAsia="ru-RU"/>
        </w:rPr>
        <w:t>Назначить руководителей и ответственных за отдельные направления</w:t>
      </w:r>
      <w:r w:rsidR="00254E32">
        <w:rPr>
          <w:szCs w:val="22"/>
          <w:lang w:eastAsia="ru-RU"/>
        </w:rPr>
        <w:t>;</w:t>
      </w:r>
    </w:p>
    <w:p w:rsidR="004D6081" w:rsidRPr="00254E32" w:rsidRDefault="004D6081" w:rsidP="00DF0F58">
      <w:pPr>
        <w:pStyle w:val="ListParagraph"/>
        <w:numPr>
          <w:ilvl w:val="0"/>
          <w:numId w:val="41"/>
        </w:numPr>
        <w:jc w:val="both"/>
        <w:rPr>
          <w:szCs w:val="22"/>
          <w:lang w:eastAsia="ru-RU"/>
        </w:rPr>
      </w:pPr>
      <w:r w:rsidRPr="00254E32">
        <w:rPr>
          <w:szCs w:val="22"/>
          <w:lang w:eastAsia="ru-RU"/>
        </w:rPr>
        <w:t>Своевременно спланировать, распределить и скоординировать работу</w:t>
      </w:r>
      <w:r w:rsidR="00254E32">
        <w:rPr>
          <w:szCs w:val="22"/>
          <w:lang w:eastAsia="ru-RU"/>
        </w:rPr>
        <w:t>;</w:t>
      </w:r>
    </w:p>
    <w:p w:rsidR="004D6081" w:rsidRPr="00254E32" w:rsidRDefault="004D6081" w:rsidP="00DF0F58">
      <w:pPr>
        <w:pStyle w:val="ListParagraph"/>
        <w:numPr>
          <w:ilvl w:val="0"/>
          <w:numId w:val="41"/>
        </w:numPr>
        <w:jc w:val="both"/>
        <w:rPr>
          <w:szCs w:val="22"/>
          <w:lang w:eastAsia="ru-RU"/>
        </w:rPr>
      </w:pPr>
      <w:r w:rsidRPr="00254E32">
        <w:rPr>
          <w:szCs w:val="22"/>
          <w:lang w:eastAsia="ru-RU"/>
        </w:rPr>
        <w:t>Четко объяснить цели и задачи</w:t>
      </w:r>
      <w:r w:rsidR="00254E32">
        <w:rPr>
          <w:szCs w:val="22"/>
          <w:lang w:eastAsia="ru-RU"/>
        </w:rPr>
        <w:t>;</w:t>
      </w:r>
    </w:p>
    <w:p w:rsidR="004D6081" w:rsidRPr="00254E32" w:rsidRDefault="004D6081" w:rsidP="00DF0F58">
      <w:pPr>
        <w:pStyle w:val="ListParagraph"/>
        <w:numPr>
          <w:ilvl w:val="0"/>
          <w:numId w:val="41"/>
        </w:numPr>
        <w:jc w:val="both"/>
        <w:rPr>
          <w:szCs w:val="22"/>
          <w:lang w:eastAsia="ru-RU"/>
        </w:rPr>
      </w:pPr>
      <w:r w:rsidRPr="00254E32">
        <w:rPr>
          <w:szCs w:val="22"/>
          <w:lang w:eastAsia="ru-RU"/>
        </w:rPr>
        <w:t>Преодолевать препятствия и избегать конфликтов</w:t>
      </w:r>
      <w:r w:rsidR="00254E32">
        <w:rPr>
          <w:szCs w:val="22"/>
          <w:lang w:eastAsia="ru-RU"/>
        </w:rPr>
        <w:t>;</w:t>
      </w:r>
    </w:p>
    <w:p w:rsidR="004D6081" w:rsidRPr="00022575" w:rsidRDefault="004D6081" w:rsidP="00DF0F58">
      <w:pPr>
        <w:pStyle w:val="ListParagraph"/>
        <w:numPr>
          <w:ilvl w:val="0"/>
          <w:numId w:val="41"/>
        </w:numPr>
        <w:jc w:val="both"/>
        <w:rPr>
          <w:szCs w:val="22"/>
          <w:lang w:eastAsia="ru-RU"/>
        </w:rPr>
      </w:pPr>
      <w:r w:rsidRPr="00254E32">
        <w:rPr>
          <w:szCs w:val="22"/>
          <w:lang w:eastAsia="ru-RU"/>
        </w:rPr>
        <w:lastRenderedPageBreak/>
        <w:t>Обеспечит</w:t>
      </w:r>
      <w:r w:rsidR="00254E32" w:rsidRPr="00254E32">
        <w:rPr>
          <w:szCs w:val="22"/>
          <w:lang w:eastAsia="ru-RU"/>
        </w:rPr>
        <w:t>ь</w:t>
      </w:r>
      <w:r w:rsidRPr="00254E32">
        <w:rPr>
          <w:szCs w:val="22"/>
          <w:lang w:eastAsia="ru-RU"/>
        </w:rPr>
        <w:t xml:space="preserve"> трудовую активность команды сил</w:t>
      </w:r>
      <w:r w:rsidRPr="00022575">
        <w:rPr>
          <w:szCs w:val="22"/>
          <w:lang w:eastAsia="ru-RU"/>
        </w:rPr>
        <w:t>ой личного авторитета, заинтересовать каждого члена команды, оказывать им помощь и проявлять участие, поддержать перспективу команды</w:t>
      </w:r>
      <w:r w:rsidR="00254E32" w:rsidRPr="00022575">
        <w:rPr>
          <w:szCs w:val="22"/>
          <w:lang w:eastAsia="ru-RU"/>
        </w:rPr>
        <w:t>;</w:t>
      </w:r>
    </w:p>
    <w:p w:rsidR="004D6081" w:rsidRPr="00022575" w:rsidRDefault="004D6081" w:rsidP="00DF0F58">
      <w:pPr>
        <w:pStyle w:val="ListParagraph"/>
        <w:numPr>
          <w:ilvl w:val="0"/>
          <w:numId w:val="41"/>
        </w:numPr>
        <w:jc w:val="both"/>
        <w:rPr>
          <w:szCs w:val="22"/>
          <w:lang w:eastAsia="ru-RU"/>
        </w:rPr>
      </w:pPr>
      <w:r w:rsidRPr="00022575">
        <w:rPr>
          <w:szCs w:val="22"/>
          <w:lang w:eastAsia="ru-RU"/>
        </w:rPr>
        <w:t>Привлекать всех к решению задач</w:t>
      </w:r>
      <w:r w:rsidR="00254E32" w:rsidRPr="00022575">
        <w:rPr>
          <w:szCs w:val="22"/>
          <w:lang w:eastAsia="ru-RU"/>
        </w:rPr>
        <w:t>;</w:t>
      </w:r>
    </w:p>
    <w:p w:rsidR="004D6081" w:rsidRPr="00022575" w:rsidRDefault="004D6081" w:rsidP="00DF0F58">
      <w:pPr>
        <w:pStyle w:val="ListParagraph"/>
        <w:numPr>
          <w:ilvl w:val="0"/>
          <w:numId w:val="41"/>
        </w:numPr>
        <w:jc w:val="both"/>
        <w:rPr>
          <w:szCs w:val="22"/>
          <w:lang w:eastAsia="ru-RU"/>
        </w:rPr>
      </w:pPr>
      <w:r w:rsidRPr="00022575">
        <w:rPr>
          <w:szCs w:val="22"/>
          <w:lang w:eastAsia="ru-RU"/>
        </w:rPr>
        <w:t>Обеспечить поддержку проекта со стороны руководства и регулирование отношений с окружением команды, создавать привлекательный имидж команды.</w:t>
      </w:r>
    </w:p>
    <w:p w:rsidR="004D6081" w:rsidRPr="00022575" w:rsidRDefault="004D6081" w:rsidP="00DF0F58">
      <w:pPr>
        <w:jc w:val="both"/>
        <w:rPr>
          <w:lang w:val="ru-RU" w:eastAsia="ru-RU"/>
        </w:rPr>
      </w:pPr>
      <w:r w:rsidRPr="00022575">
        <w:rPr>
          <w:b/>
          <w:lang w:val="ru-RU" w:eastAsia="ru-RU"/>
        </w:rPr>
        <w:t>Менеджер проекта</w:t>
      </w:r>
      <w:r w:rsidRPr="00022575">
        <w:rPr>
          <w:lang w:val="ru-RU" w:eastAsia="ru-RU"/>
        </w:rPr>
        <w:t xml:space="preserve"> – лицо, отвечающее за успех проекта, а также за подбор и работу своей команды и завершение проекта. Это происходит в рамках ограничений, наложенных партнерскими и другими организациями, внешними по отношению к проектной команде.</w:t>
      </w:r>
    </w:p>
    <w:p w:rsidR="004D6081" w:rsidRPr="00022575" w:rsidRDefault="004D6081" w:rsidP="00DF0F58">
      <w:pPr>
        <w:jc w:val="both"/>
        <w:rPr>
          <w:lang w:val="ru-RU" w:eastAsia="ru-RU"/>
        </w:rPr>
      </w:pPr>
      <w:r w:rsidRPr="00022575">
        <w:rPr>
          <w:lang w:val="ru-RU" w:eastAsia="ru-RU"/>
        </w:rPr>
        <w:t xml:space="preserve">Менеджер проекта должен быть назначен как можно раньше. Обычно менеджера проекта назначает </w:t>
      </w:r>
      <w:r w:rsidRPr="00022575">
        <w:rPr>
          <w:i/>
          <w:lang w:val="ru-RU" w:eastAsia="ru-RU"/>
        </w:rPr>
        <w:t>Заказчик</w:t>
      </w:r>
      <w:r w:rsidRPr="00022575">
        <w:rPr>
          <w:lang w:val="ru-RU" w:eastAsia="ru-RU"/>
        </w:rPr>
        <w:t>.</w:t>
      </w:r>
    </w:p>
    <w:p w:rsidR="004D6081" w:rsidRPr="00022575" w:rsidRDefault="004D6081" w:rsidP="00DF0F58">
      <w:pPr>
        <w:jc w:val="both"/>
        <w:rPr>
          <w:lang w:val="ru-RU" w:eastAsia="ru-RU"/>
        </w:rPr>
      </w:pPr>
      <w:r w:rsidRPr="00022575">
        <w:rPr>
          <w:lang w:val="ru-RU" w:eastAsia="ru-RU"/>
        </w:rPr>
        <w:t>Искусство управления человеческими ресурсами и координация их в проекте реализуется менеджером посредством применения административных и поведенческих знаний для достижения определенных проектных целей в содержании, затратах, времени, качестве и удовлетворении участников проекта.</w:t>
      </w:r>
    </w:p>
    <w:p w:rsidR="004D6081" w:rsidRDefault="004D6081" w:rsidP="00DF0F58">
      <w:pPr>
        <w:jc w:val="both"/>
        <w:rPr>
          <w:lang w:val="ru-RU" w:eastAsia="ru-RU"/>
        </w:rPr>
      </w:pPr>
      <w:r w:rsidRPr="00022575">
        <w:rPr>
          <w:lang w:val="ru-RU" w:eastAsia="ru-RU"/>
        </w:rPr>
        <w:t>Менеджер проекта является ключевой фигурой в команде проекта. От его лидерских качеств, организационных способностей, харизмы, умения вовремя принимать решения и сглаживать конфликты напрямую зависит успех проекта.</w:t>
      </w:r>
    </w:p>
    <w:p w:rsidR="00EF153A" w:rsidRPr="00EF153A" w:rsidRDefault="00EF153A" w:rsidP="00552A9A">
      <w:pPr>
        <w:pStyle w:val="Heading3"/>
        <w:rPr>
          <w:lang w:val="ru-RU" w:eastAsia="ru-RU"/>
        </w:rPr>
      </w:pPr>
      <w:bookmarkStart w:id="7" w:name="_Toc438320062"/>
      <w:r>
        <w:rPr>
          <w:lang w:val="ru-RU" w:eastAsia="ru-RU"/>
        </w:rPr>
        <w:t xml:space="preserve">Определение термина </w:t>
      </w:r>
      <w:r>
        <w:rPr>
          <w:lang w:eastAsia="ru-RU"/>
        </w:rPr>
        <w:t>IT</w:t>
      </w:r>
      <w:r w:rsidRPr="00F375F8">
        <w:rPr>
          <w:lang w:val="ru-RU" w:eastAsia="ru-RU"/>
        </w:rPr>
        <w:t>-</w:t>
      </w:r>
      <w:r>
        <w:rPr>
          <w:lang w:val="ru-RU" w:eastAsia="ru-RU"/>
        </w:rPr>
        <w:t>проект</w:t>
      </w:r>
      <w:bookmarkEnd w:id="7"/>
    </w:p>
    <w:p w:rsidR="004D6081" w:rsidRPr="00022575" w:rsidRDefault="004D6081" w:rsidP="00DF0F58">
      <w:pPr>
        <w:jc w:val="both"/>
        <w:rPr>
          <w:lang w:val="ru-RU" w:eastAsia="ru-RU"/>
        </w:rPr>
      </w:pPr>
      <w:r w:rsidRPr="00022575">
        <w:rPr>
          <w:lang w:val="ru-RU" w:eastAsia="ru-RU"/>
        </w:rPr>
        <w:t>Термин "</w:t>
      </w:r>
      <w:r w:rsidRPr="00022575">
        <w:rPr>
          <w:b/>
          <w:lang w:val="ru-RU" w:eastAsia="ru-RU"/>
        </w:rPr>
        <w:t>ИТ-проект</w:t>
      </w:r>
      <w:r w:rsidRPr="00022575">
        <w:rPr>
          <w:lang w:val="ru-RU" w:eastAsia="ru-RU"/>
        </w:rPr>
        <w:t>" обычно используется для обозначения деятельности, связанной с использованием или созданием некоторой информационной технологии. Это приводит к тому, что ИТ-проекты охватывают очень разнообразные сферы деятельности: разработку программных приложений, создание информационных систем,</w:t>
      </w:r>
      <w:bookmarkStart w:id="8" w:name="keyword1"/>
      <w:bookmarkEnd w:id="8"/>
      <w:r w:rsidRPr="00022575">
        <w:rPr>
          <w:lang w:val="ru-RU" w:eastAsia="ru-RU"/>
        </w:rPr>
        <w:t xml:space="preserve"> </w:t>
      </w:r>
      <w:r w:rsidRPr="00022575">
        <w:rPr>
          <w:iCs/>
          <w:lang w:val="ru-RU" w:eastAsia="ru-RU"/>
        </w:rPr>
        <w:t>развертывание</w:t>
      </w:r>
      <w:r w:rsidRPr="00022575">
        <w:rPr>
          <w:lang w:val="ru-RU" w:eastAsia="ru-RU"/>
        </w:rPr>
        <w:t xml:space="preserve"> ИТ-инфраструктуры и пр.</w:t>
      </w:r>
    </w:p>
    <w:p w:rsidR="004D6081" w:rsidRPr="00022575" w:rsidRDefault="004D6081" w:rsidP="00DF0F58">
      <w:pPr>
        <w:jc w:val="both"/>
        <w:rPr>
          <w:lang w:eastAsia="ru-RU"/>
        </w:rPr>
      </w:pPr>
      <w:r w:rsidRPr="00022575">
        <w:rPr>
          <w:lang w:val="ru-RU" w:eastAsia="ru-RU"/>
        </w:rPr>
        <w:t xml:space="preserve">С одной стороны, эти работы соответствуют классическому определению проекта "Проект – это комплекс усилий, предпринимаемых с целью получения конкретных уникальных результатов в рамках отведенного времени и в пределах утвержденного бюджета, который выделяется на оплату ресурсов, используемых или потребляемых в ходе проекта". </w:t>
      </w:r>
      <w:r w:rsidRPr="00022575">
        <w:rPr>
          <w:lang w:eastAsia="ru-RU"/>
        </w:rPr>
        <w:t>С другой стороны, они обладают известными отличительными особенностями:</w:t>
      </w:r>
    </w:p>
    <w:p w:rsidR="004D6081" w:rsidRPr="00022575" w:rsidRDefault="004D6081" w:rsidP="00DF0F58">
      <w:pPr>
        <w:pStyle w:val="ListParagraph"/>
        <w:numPr>
          <w:ilvl w:val="0"/>
          <w:numId w:val="42"/>
        </w:numPr>
        <w:jc w:val="both"/>
        <w:rPr>
          <w:szCs w:val="22"/>
          <w:lang w:eastAsia="ru-RU"/>
        </w:rPr>
      </w:pPr>
      <w:r w:rsidRPr="00022575">
        <w:rPr>
          <w:szCs w:val="22"/>
          <w:lang w:eastAsia="ru-RU"/>
        </w:rPr>
        <w:t xml:space="preserve">разделение на уровне идеологии заказчика и исполнителя: заказчиком, как правило, </w:t>
      </w:r>
      <w:r w:rsidR="008B39B1" w:rsidRPr="00022575">
        <w:rPr>
          <w:szCs w:val="22"/>
          <w:lang w:eastAsia="ru-RU"/>
        </w:rPr>
        <w:t>является бизнес</w:t>
      </w:r>
      <w:r w:rsidRPr="00022575">
        <w:rPr>
          <w:szCs w:val="22"/>
          <w:lang w:eastAsia="ru-RU"/>
        </w:rPr>
        <w:t>, а исполнителем – ИТ-специалисты, и есть трудности в выявлении требований, ожиданий от проекта, в формировании технического задания. Существует также проблема эффективных коммуникаций;</w:t>
      </w:r>
    </w:p>
    <w:p w:rsidR="004D6081" w:rsidRPr="00022575" w:rsidRDefault="004D6081" w:rsidP="00DF0F58">
      <w:pPr>
        <w:pStyle w:val="ListParagraph"/>
        <w:numPr>
          <w:ilvl w:val="0"/>
          <w:numId w:val="42"/>
        </w:numPr>
        <w:jc w:val="both"/>
        <w:rPr>
          <w:szCs w:val="22"/>
          <w:lang w:eastAsia="ru-RU"/>
        </w:rPr>
      </w:pPr>
      <w:r w:rsidRPr="00022575">
        <w:rPr>
          <w:szCs w:val="22"/>
          <w:lang w:eastAsia="ru-RU"/>
        </w:rPr>
        <w:t>ответственность за результат проекта имеет "солидарный" характер. То есть здесь нельзя возложить ответственность за успех проекта только на исполнителя, точно так же, как нельзя говорить, что исключительно заказчик виновен в том, что проект не удался. В ИТ-проекте должны создаваться определенные условия для взаимодействия сторон, и стороны, участвующие в нем, несут равную ответственность за результаты проекта;</w:t>
      </w:r>
    </w:p>
    <w:p w:rsidR="004D6081" w:rsidRPr="00022575" w:rsidRDefault="004D6081" w:rsidP="00DF0F58">
      <w:pPr>
        <w:pStyle w:val="ListParagraph"/>
        <w:numPr>
          <w:ilvl w:val="0"/>
          <w:numId w:val="42"/>
        </w:numPr>
        <w:jc w:val="both"/>
        <w:rPr>
          <w:szCs w:val="22"/>
          <w:lang w:eastAsia="ru-RU"/>
        </w:rPr>
      </w:pPr>
      <w:r w:rsidRPr="00022575">
        <w:rPr>
          <w:szCs w:val="22"/>
          <w:lang w:eastAsia="ru-RU"/>
        </w:rPr>
        <w:t>зачастую реализация ИТ-проекта предусматривает изменение существующих организационных структур на предприятии;</w:t>
      </w:r>
    </w:p>
    <w:p w:rsidR="004D6081" w:rsidRPr="00022575" w:rsidRDefault="004D6081" w:rsidP="00DF0F58">
      <w:pPr>
        <w:pStyle w:val="ListParagraph"/>
        <w:numPr>
          <w:ilvl w:val="0"/>
          <w:numId w:val="42"/>
        </w:numPr>
        <w:jc w:val="both"/>
        <w:rPr>
          <w:szCs w:val="22"/>
          <w:lang w:eastAsia="ru-RU"/>
        </w:rPr>
      </w:pPr>
      <w:r w:rsidRPr="00022575">
        <w:rPr>
          <w:szCs w:val="22"/>
          <w:lang w:eastAsia="ru-RU"/>
        </w:rPr>
        <w:lastRenderedPageBreak/>
        <w:t>обычно в ИТ-проект вовлечено множество подразделений организации;</w:t>
      </w:r>
    </w:p>
    <w:p w:rsidR="004D6081" w:rsidRPr="00022575" w:rsidRDefault="004D6081" w:rsidP="00DF0F58">
      <w:pPr>
        <w:pStyle w:val="ListParagraph"/>
        <w:numPr>
          <w:ilvl w:val="0"/>
          <w:numId w:val="42"/>
        </w:numPr>
        <w:jc w:val="both"/>
        <w:rPr>
          <w:szCs w:val="22"/>
          <w:lang w:eastAsia="ru-RU"/>
        </w:rPr>
      </w:pPr>
      <w:r w:rsidRPr="00022575">
        <w:rPr>
          <w:szCs w:val="22"/>
          <w:lang w:eastAsia="ru-RU"/>
        </w:rPr>
        <w:t>существует высокая вероятность конфликтов между руководителем проекта, высшим руководством, руководителями подразделений и персоналом организации;</w:t>
      </w:r>
    </w:p>
    <w:p w:rsidR="004D6081" w:rsidRDefault="004D6081" w:rsidP="00DF0F58">
      <w:pPr>
        <w:pStyle w:val="ListParagraph"/>
        <w:numPr>
          <w:ilvl w:val="0"/>
          <w:numId w:val="42"/>
        </w:numPr>
        <w:jc w:val="both"/>
        <w:rPr>
          <w:szCs w:val="22"/>
          <w:lang w:eastAsia="ru-RU"/>
        </w:rPr>
      </w:pPr>
      <w:r w:rsidRPr="00022575">
        <w:rPr>
          <w:szCs w:val="22"/>
          <w:lang w:eastAsia="ru-RU"/>
        </w:rPr>
        <w:t>многие ИТ-проекты имеют колоссальные бюджеты. В крупных компаниях масштабы проектной деятельности в области информационных технологий (ИТ) измеряются миллионами долларов, причем реализация новых проектов происходит постоянно. Если, например, промышленное предприятие достаточно один раз построить – и оно будет работать, не требуя регулярных инвестиций, то развитие ИТ-инфраструктуры в растущих компаниях требует больших и регулярных вложений. Большие бюджеты, в свою очередь, подразумевают больший уровень ответственности и, соответственно, больший уровень компетенции тех людей, которые этими проектами управляют.</w:t>
      </w:r>
    </w:p>
    <w:p w:rsidR="00EF153A" w:rsidRPr="00EF153A" w:rsidRDefault="00EF153A" w:rsidP="00552A9A">
      <w:pPr>
        <w:pStyle w:val="Heading3"/>
        <w:rPr>
          <w:lang w:val="ru-RU" w:eastAsia="ru-RU"/>
        </w:rPr>
      </w:pPr>
      <w:bookmarkStart w:id="9" w:name="_Toc438320063"/>
      <w:r>
        <w:rPr>
          <w:lang w:val="ru-RU" w:eastAsia="ru-RU"/>
        </w:rPr>
        <w:t>Планирование бюджета</w:t>
      </w:r>
      <w:bookmarkEnd w:id="9"/>
    </w:p>
    <w:p w:rsidR="004D6081" w:rsidRPr="00022575" w:rsidRDefault="004D6081" w:rsidP="00DF0F58">
      <w:pPr>
        <w:jc w:val="both"/>
        <w:rPr>
          <w:lang w:val="ru-RU" w:eastAsia="ru-RU"/>
        </w:rPr>
      </w:pPr>
      <w:r w:rsidRPr="00EF153A">
        <w:rPr>
          <w:i/>
          <w:lang w:val="ru-RU" w:eastAsia="ru-RU"/>
        </w:rPr>
        <w:t>Планирование бюджета</w:t>
      </w:r>
      <w:r w:rsidR="00022575">
        <w:rPr>
          <w:lang w:val="ru-RU" w:eastAsia="ru-RU"/>
        </w:rPr>
        <w:t xml:space="preserve"> на </w:t>
      </w:r>
      <w:r w:rsidR="00022575">
        <w:rPr>
          <w:lang w:eastAsia="ru-RU"/>
        </w:rPr>
        <w:t>IT</w:t>
      </w:r>
      <w:r w:rsidR="00022575" w:rsidRPr="00022575">
        <w:rPr>
          <w:lang w:val="ru-RU" w:eastAsia="ru-RU"/>
        </w:rPr>
        <w:t>-</w:t>
      </w:r>
      <w:r w:rsidR="00022575">
        <w:rPr>
          <w:lang w:val="ru-RU" w:eastAsia="ru-RU"/>
        </w:rPr>
        <w:t>проекту</w:t>
      </w:r>
      <w:r w:rsidRPr="00022575">
        <w:rPr>
          <w:lang w:val="ru-RU" w:eastAsia="ru-RU"/>
        </w:rPr>
        <w:t xml:space="preserve"> можно разделить на три этапа:</w:t>
      </w:r>
      <w:r w:rsidRPr="00022575">
        <w:rPr>
          <w:lang w:eastAsia="ru-RU"/>
        </w:rPr>
        <w:t> </w:t>
      </w:r>
      <w:bookmarkStart w:id="10" w:name="habracut"/>
      <w:bookmarkEnd w:id="10"/>
    </w:p>
    <w:p w:rsidR="00C06717" w:rsidRPr="001334D0" w:rsidRDefault="00022575" w:rsidP="00DF0F58">
      <w:pPr>
        <w:pStyle w:val="ListParagraph"/>
        <w:numPr>
          <w:ilvl w:val="0"/>
          <w:numId w:val="43"/>
        </w:numPr>
        <w:jc w:val="both"/>
        <w:rPr>
          <w:b/>
          <w:szCs w:val="22"/>
          <w:lang w:eastAsia="ru-RU"/>
        </w:rPr>
      </w:pPr>
      <w:r w:rsidRPr="001334D0">
        <w:rPr>
          <w:b/>
          <w:bCs/>
          <w:szCs w:val="22"/>
          <w:lang w:eastAsia="ru-RU"/>
        </w:rPr>
        <w:t>С</w:t>
      </w:r>
      <w:r w:rsidR="004D6081" w:rsidRPr="001334D0">
        <w:rPr>
          <w:b/>
          <w:bCs/>
          <w:szCs w:val="22"/>
          <w:lang w:eastAsia="ru-RU"/>
        </w:rPr>
        <w:t>бор информации</w:t>
      </w:r>
    </w:p>
    <w:p w:rsidR="004D6081" w:rsidRPr="00C06717" w:rsidRDefault="004D6081" w:rsidP="00DF0F58">
      <w:pPr>
        <w:ind w:left="360"/>
        <w:jc w:val="both"/>
        <w:rPr>
          <w:lang w:val="ru-RU" w:eastAsia="ru-RU"/>
        </w:rPr>
      </w:pPr>
      <w:r w:rsidRPr="00C06717">
        <w:rPr>
          <w:lang w:val="ru-RU" w:eastAsia="ru-RU"/>
        </w:rPr>
        <w:t>Для составления (и обоснования) бюджета на ИТ нужно знать:</w:t>
      </w:r>
    </w:p>
    <w:p w:rsidR="00022575" w:rsidRPr="00C06717" w:rsidRDefault="004D6081" w:rsidP="00DF0F58">
      <w:pPr>
        <w:pStyle w:val="ListParagraph"/>
        <w:numPr>
          <w:ilvl w:val="0"/>
          <w:numId w:val="44"/>
        </w:numPr>
        <w:jc w:val="both"/>
        <w:rPr>
          <w:szCs w:val="22"/>
          <w:lang w:eastAsia="ru-RU"/>
        </w:rPr>
      </w:pPr>
      <w:r w:rsidRPr="00C06717">
        <w:rPr>
          <w:szCs w:val="22"/>
          <w:lang w:eastAsia="ru-RU"/>
        </w:rPr>
        <w:t>Что компания уже купила в прошлом и за что продолжает платить в настоящем, а именно:</w:t>
      </w:r>
    </w:p>
    <w:p w:rsidR="004D6081" w:rsidRPr="00C06717" w:rsidRDefault="004D6081" w:rsidP="00DF0F58">
      <w:pPr>
        <w:pStyle w:val="ListParagraph"/>
        <w:numPr>
          <w:ilvl w:val="0"/>
          <w:numId w:val="45"/>
        </w:numPr>
        <w:jc w:val="both"/>
        <w:rPr>
          <w:szCs w:val="22"/>
          <w:lang w:eastAsia="ru-RU"/>
        </w:rPr>
      </w:pPr>
      <w:r w:rsidRPr="00C06717">
        <w:rPr>
          <w:szCs w:val="22"/>
          <w:lang w:eastAsia="ru-RU"/>
        </w:rPr>
        <w:t>используемое и находящееся в резерве оборудование,</w:t>
      </w:r>
    </w:p>
    <w:p w:rsidR="004D6081" w:rsidRPr="00C06717" w:rsidRDefault="004D6081" w:rsidP="00DF0F58">
      <w:pPr>
        <w:pStyle w:val="ListParagraph"/>
        <w:numPr>
          <w:ilvl w:val="0"/>
          <w:numId w:val="45"/>
        </w:numPr>
        <w:jc w:val="both"/>
        <w:rPr>
          <w:szCs w:val="22"/>
          <w:lang w:eastAsia="ru-RU"/>
        </w:rPr>
      </w:pPr>
      <w:r w:rsidRPr="00C06717">
        <w:rPr>
          <w:szCs w:val="22"/>
          <w:lang w:eastAsia="ru-RU"/>
        </w:rPr>
        <w:t>лицензии на программное обеспечение,</w:t>
      </w:r>
    </w:p>
    <w:p w:rsidR="004D6081" w:rsidRPr="00C06717" w:rsidRDefault="004D6081" w:rsidP="00DF0F58">
      <w:pPr>
        <w:pStyle w:val="ListParagraph"/>
        <w:numPr>
          <w:ilvl w:val="0"/>
          <w:numId w:val="45"/>
        </w:numPr>
        <w:jc w:val="both"/>
        <w:rPr>
          <w:szCs w:val="22"/>
          <w:lang w:eastAsia="ru-RU"/>
        </w:rPr>
      </w:pPr>
      <w:r w:rsidRPr="00C06717">
        <w:rPr>
          <w:szCs w:val="22"/>
          <w:lang w:eastAsia="ru-RU"/>
        </w:rPr>
        <w:t>сервисные контракты,</w:t>
      </w:r>
    </w:p>
    <w:p w:rsidR="004D6081" w:rsidRPr="00C06717" w:rsidRDefault="004D6081" w:rsidP="00DF0F58">
      <w:pPr>
        <w:pStyle w:val="ListParagraph"/>
        <w:numPr>
          <w:ilvl w:val="0"/>
          <w:numId w:val="45"/>
        </w:numPr>
        <w:jc w:val="both"/>
        <w:rPr>
          <w:szCs w:val="22"/>
          <w:lang w:eastAsia="ru-RU"/>
        </w:rPr>
      </w:pPr>
      <w:r w:rsidRPr="00C06717">
        <w:rPr>
          <w:szCs w:val="22"/>
          <w:lang w:eastAsia="ru-RU"/>
        </w:rPr>
        <w:t>операторские услуги,</w:t>
      </w:r>
    </w:p>
    <w:p w:rsidR="004D6081" w:rsidRPr="00C06717" w:rsidRDefault="004D6081" w:rsidP="00DF0F58">
      <w:pPr>
        <w:pStyle w:val="ListParagraph"/>
        <w:numPr>
          <w:ilvl w:val="0"/>
          <w:numId w:val="45"/>
        </w:numPr>
        <w:jc w:val="both"/>
        <w:rPr>
          <w:szCs w:val="22"/>
          <w:lang w:eastAsia="ru-RU"/>
        </w:rPr>
      </w:pPr>
      <w:r w:rsidRPr="00C06717">
        <w:rPr>
          <w:szCs w:val="22"/>
          <w:lang w:eastAsia="ru-RU"/>
        </w:rPr>
        <w:t>расходные материалы и затраты на них.</w:t>
      </w:r>
    </w:p>
    <w:p w:rsidR="00C06717" w:rsidRPr="00C06717" w:rsidRDefault="004D6081" w:rsidP="00DF0F58">
      <w:pPr>
        <w:pStyle w:val="ListParagraph"/>
        <w:numPr>
          <w:ilvl w:val="0"/>
          <w:numId w:val="44"/>
        </w:numPr>
        <w:jc w:val="both"/>
        <w:rPr>
          <w:szCs w:val="22"/>
          <w:lang w:eastAsia="ru-RU"/>
        </w:rPr>
      </w:pPr>
      <w:r w:rsidRPr="00C06717">
        <w:rPr>
          <w:szCs w:val="22"/>
          <w:lang w:eastAsia="ru-RU"/>
        </w:rPr>
        <w:t>Какие информационные технологии используются в компании и для чего.</w:t>
      </w:r>
      <w:r w:rsidRPr="00C06717">
        <w:rPr>
          <w:szCs w:val="22"/>
          <w:lang w:eastAsia="ru-RU"/>
        </w:rPr>
        <w:br/>
        <w:t>Полный список услуг (ИТ-сервисов), которые использует бизнес в своей работе, начиная от банальных «электронная почта», «печать документов», «телефонная связь», заканчивая системами управления, безопасности и спец</w:t>
      </w:r>
      <w:r w:rsidR="00C06717" w:rsidRPr="00C06717">
        <w:rPr>
          <w:szCs w:val="22"/>
          <w:lang w:eastAsia="ru-RU"/>
        </w:rPr>
        <w:t>ифическими бизнес-приложениями.</w:t>
      </w:r>
    </w:p>
    <w:p w:rsidR="00C06717" w:rsidRPr="00C06717" w:rsidRDefault="004D6081" w:rsidP="00DF0F58">
      <w:pPr>
        <w:pStyle w:val="ListParagraph"/>
        <w:numPr>
          <w:ilvl w:val="0"/>
          <w:numId w:val="44"/>
        </w:numPr>
        <w:jc w:val="both"/>
        <w:rPr>
          <w:szCs w:val="22"/>
          <w:lang w:eastAsia="ru-RU"/>
        </w:rPr>
      </w:pPr>
      <w:r w:rsidRPr="00C06717">
        <w:rPr>
          <w:szCs w:val="22"/>
          <w:lang w:eastAsia="ru-RU"/>
        </w:rPr>
        <w:t>Какие цели, планы и задачи у компании на ближайший финансовый период, как</w:t>
      </w:r>
      <w:r w:rsidR="00C06717">
        <w:rPr>
          <w:szCs w:val="22"/>
          <w:lang w:eastAsia="ru-RU"/>
        </w:rPr>
        <w:t xml:space="preserve">ие проблемы должны быть решены?  </w:t>
      </w:r>
      <w:r w:rsidRPr="00C06717">
        <w:rPr>
          <w:szCs w:val="22"/>
          <w:lang w:eastAsia="ru-RU"/>
        </w:rPr>
        <w:t xml:space="preserve">Реорганизация подразделений, увеличение персонала, появление новых задач, изменение требований по производительности, надежности и безопасности работы информационных систем. На данном этапе полезно пообщаться как с руководством компании, так и с руководителями структурных подразделений, чтобы понять их потребности по изменению качества обслуживания, надежности, удобства работы с системами, а также уточнить список используемых ими ИТ-сервисов. Дополнительно можно провести анкетирование пользователей, собрать полученные за последнее время </w:t>
      </w:r>
      <w:r w:rsidR="00C06717">
        <w:rPr>
          <w:szCs w:val="22"/>
          <w:lang w:eastAsia="ru-RU"/>
        </w:rPr>
        <w:t>обращения.</w:t>
      </w:r>
    </w:p>
    <w:p w:rsidR="00C06717" w:rsidRPr="00DF0740" w:rsidRDefault="00C06717" w:rsidP="00DF0F58">
      <w:pPr>
        <w:pStyle w:val="ListParagraph"/>
        <w:numPr>
          <w:ilvl w:val="0"/>
          <w:numId w:val="43"/>
        </w:numPr>
        <w:jc w:val="both"/>
        <w:rPr>
          <w:b/>
          <w:szCs w:val="22"/>
          <w:lang w:eastAsia="ru-RU"/>
        </w:rPr>
      </w:pPr>
      <w:r w:rsidRPr="00DF0740">
        <w:rPr>
          <w:b/>
          <w:bCs/>
          <w:szCs w:val="22"/>
          <w:lang w:eastAsia="ru-RU"/>
        </w:rPr>
        <w:t>А</w:t>
      </w:r>
      <w:r w:rsidR="004D6081" w:rsidRPr="00DF0740">
        <w:rPr>
          <w:b/>
          <w:bCs/>
          <w:szCs w:val="22"/>
          <w:lang w:eastAsia="ru-RU"/>
        </w:rPr>
        <w:t>нализ</w:t>
      </w:r>
    </w:p>
    <w:p w:rsidR="004D6081" w:rsidRPr="00DF0740" w:rsidRDefault="004D6081" w:rsidP="00DF0F58">
      <w:pPr>
        <w:ind w:left="360"/>
        <w:jc w:val="both"/>
        <w:rPr>
          <w:lang w:eastAsia="ru-RU"/>
        </w:rPr>
      </w:pPr>
      <w:r w:rsidRPr="00DF0740">
        <w:rPr>
          <w:lang w:val="ru-RU" w:eastAsia="ru-RU"/>
        </w:rPr>
        <w:t xml:space="preserve">Задача данного этапа – найти те точки, которые мешают в текущий момент достичь поставленных целей или могут помешать в будущем. </w:t>
      </w:r>
      <w:r w:rsidRPr="00DF0740">
        <w:rPr>
          <w:lang w:eastAsia="ru-RU"/>
        </w:rPr>
        <w:t>Для этого рекомендуется проанализировать следующие показатели:</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lastRenderedPageBreak/>
        <w:t>Производительность</w:t>
      </w:r>
    </w:p>
    <w:p w:rsidR="004D6081" w:rsidRPr="00DF0740" w:rsidRDefault="004D6081" w:rsidP="00DF0F58">
      <w:pPr>
        <w:pStyle w:val="ListParagraph"/>
        <w:ind w:left="1080"/>
        <w:jc w:val="both"/>
        <w:rPr>
          <w:szCs w:val="22"/>
          <w:lang w:eastAsia="ru-RU"/>
        </w:rPr>
      </w:pPr>
      <w:r w:rsidRPr="00DF0740">
        <w:rPr>
          <w:szCs w:val="22"/>
          <w:lang w:eastAsia="ru-RU"/>
        </w:rPr>
        <w:t>Хватает ли производительности систем в настоящий момент всем пользователям? Соответствует ли текущий уровень производительности систем ожиданиям бизнеса? Что сейчас является слабым звеном? Хватит ли производительности, если нагрузка вырастет в соответствии с планами по развитию?</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Надежность</w:t>
      </w:r>
    </w:p>
    <w:p w:rsidR="004D6081" w:rsidRPr="00DF0740" w:rsidRDefault="004D6081" w:rsidP="00DF0F58">
      <w:pPr>
        <w:pStyle w:val="ListParagraph"/>
        <w:ind w:left="1080"/>
        <w:jc w:val="both"/>
        <w:rPr>
          <w:b/>
          <w:szCs w:val="22"/>
          <w:lang w:eastAsia="ru-RU"/>
        </w:rPr>
      </w:pPr>
      <w:r w:rsidRPr="00DF0740">
        <w:rPr>
          <w:szCs w:val="22"/>
          <w:lang w:eastAsia="ru-RU"/>
        </w:rPr>
        <w:t>Достаточные ли меры приняты для обеспечения сохранности данных? Допустимо ли менять оборудование по мере выхода из строя или стоит его обновить заранее? Сможете ли вы в случае сбоя восстановить работоспособность в требуемые сроки или требуется заранее приобрести дополнительное оборудование или программное обеспечение для этого? Есть ли какие-то известные проблемы, которые влияют на безотказность работы ИТ-систем?</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Функциональность</w:t>
      </w:r>
    </w:p>
    <w:p w:rsidR="004D6081" w:rsidRPr="00DF0740" w:rsidRDefault="004D6081" w:rsidP="00DF0F58">
      <w:pPr>
        <w:pStyle w:val="ListParagraph"/>
        <w:ind w:left="1080"/>
        <w:jc w:val="both"/>
        <w:rPr>
          <w:b/>
          <w:szCs w:val="22"/>
          <w:lang w:eastAsia="ru-RU"/>
        </w:rPr>
      </w:pPr>
      <w:r w:rsidRPr="00DF0740">
        <w:rPr>
          <w:szCs w:val="22"/>
          <w:lang w:eastAsia="ru-RU"/>
        </w:rPr>
        <w:t>Решают ли существующие приложения задачи пользователей и бизнеса? Решают ли они их эффективно? Что компания недополучает сейчас? Что нужно изменить, чтобы соответствовать будущим требованиям? Актуальны ли существующие бизнес-приложения вообще?</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Безопасность</w:t>
      </w:r>
    </w:p>
    <w:p w:rsidR="001334D0" w:rsidRPr="00DF0740" w:rsidRDefault="004D6081" w:rsidP="00DF0F58">
      <w:pPr>
        <w:pStyle w:val="ListParagraph"/>
        <w:ind w:left="1080"/>
        <w:jc w:val="both"/>
        <w:rPr>
          <w:szCs w:val="22"/>
          <w:lang w:eastAsia="ru-RU"/>
        </w:rPr>
      </w:pPr>
      <w:r w:rsidRPr="00DF0740">
        <w:rPr>
          <w:szCs w:val="22"/>
          <w:lang w:eastAsia="ru-RU"/>
        </w:rPr>
        <w:t>Защищены ли данные компании от внешних угроз? А от внутренних? Соответствует ли система защиты уровню угроз? Как изменятся требования к информационной безопасности в обозримом будущем?</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Удобство</w:t>
      </w:r>
    </w:p>
    <w:p w:rsidR="004D6081" w:rsidRPr="00DF0740" w:rsidRDefault="004D6081" w:rsidP="00DF0F58">
      <w:pPr>
        <w:pStyle w:val="ListParagraph"/>
        <w:ind w:left="1080"/>
        <w:jc w:val="both"/>
        <w:rPr>
          <w:szCs w:val="22"/>
          <w:lang w:eastAsia="ru-RU"/>
        </w:rPr>
      </w:pPr>
      <w:r w:rsidRPr="00DF0740">
        <w:rPr>
          <w:szCs w:val="22"/>
          <w:lang w:eastAsia="ru-RU"/>
        </w:rPr>
        <w:t>Создает ли что-нибудь дискомфорт в работе пользователей с компьютерной техникой? Удобно ли расположены принтеры в офисе, сильно ли шумят компьютеры, все ли интерфейсы и системы понятны для пользователей,</w:t>
      </w:r>
      <w:r w:rsidR="001334D0" w:rsidRPr="00DF0740">
        <w:rPr>
          <w:szCs w:val="22"/>
          <w:lang w:eastAsia="ru-RU"/>
        </w:rPr>
        <w:t xml:space="preserve"> жалуются ли они еще на что-то? </w:t>
      </w:r>
      <w:r w:rsidRPr="00DF0740">
        <w:rPr>
          <w:szCs w:val="22"/>
          <w:lang w:eastAsia="ru-RU"/>
        </w:rPr>
        <w:t>Можно ли это улучшить?</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Операционные расходы</w:t>
      </w:r>
    </w:p>
    <w:p w:rsidR="004D6081" w:rsidRPr="00DF0740" w:rsidRDefault="004D6081" w:rsidP="00DF0F58">
      <w:pPr>
        <w:pStyle w:val="ListParagraph"/>
        <w:ind w:left="1080"/>
        <w:jc w:val="both"/>
        <w:rPr>
          <w:b/>
          <w:szCs w:val="22"/>
          <w:lang w:eastAsia="ru-RU"/>
        </w:rPr>
      </w:pPr>
      <w:r w:rsidRPr="00DF0740">
        <w:rPr>
          <w:szCs w:val="22"/>
          <w:lang w:eastAsia="ru-RU"/>
        </w:rPr>
        <w:t>Оптимальны ли существующие операционные расходы? Соответствуют ли они рыночной стоимости? В какие суммы ежемесячно обходится компании тот или иной сервис? Из чего состоят эти расходы? Можно ли их уменьшить без ущерба для компании?</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Запасы</w:t>
      </w:r>
    </w:p>
    <w:p w:rsidR="004D6081" w:rsidRPr="00DF0740" w:rsidRDefault="004D6081" w:rsidP="00DF0F58">
      <w:pPr>
        <w:pStyle w:val="ListParagraph"/>
        <w:ind w:left="1080"/>
        <w:jc w:val="both"/>
        <w:rPr>
          <w:b/>
          <w:szCs w:val="22"/>
          <w:lang w:eastAsia="ru-RU"/>
        </w:rPr>
      </w:pPr>
      <w:r w:rsidRPr="00DF0740">
        <w:rPr>
          <w:szCs w:val="22"/>
          <w:lang w:eastAsia="ru-RU"/>
        </w:rPr>
        <w:t>Есть ли необходимые расходные материалы? Сколько нужно будет дополнительного оборудования и лицензий в случае расширения? Нужны ли будут дополнительные разовые или постоянные услуги в случае планируемого развития бизнеса?</w:t>
      </w:r>
    </w:p>
    <w:p w:rsidR="001334D0" w:rsidRPr="00DF0740" w:rsidRDefault="001334D0" w:rsidP="00DF0F58">
      <w:pPr>
        <w:pStyle w:val="ListParagraph"/>
        <w:numPr>
          <w:ilvl w:val="0"/>
          <w:numId w:val="43"/>
        </w:numPr>
        <w:jc w:val="both"/>
        <w:rPr>
          <w:b/>
          <w:szCs w:val="22"/>
          <w:lang w:eastAsia="ru-RU"/>
        </w:rPr>
      </w:pPr>
      <w:r w:rsidRPr="00DF0740">
        <w:rPr>
          <w:b/>
          <w:bCs/>
          <w:szCs w:val="22"/>
          <w:lang w:eastAsia="ru-RU"/>
        </w:rPr>
        <w:t>Ф</w:t>
      </w:r>
      <w:r w:rsidR="004D6081" w:rsidRPr="00DF0740">
        <w:rPr>
          <w:b/>
          <w:bCs/>
          <w:szCs w:val="22"/>
          <w:lang w:eastAsia="ru-RU"/>
        </w:rPr>
        <w:t>ормирование бюджета и обоснование</w:t>
      </w:r>
    </w:p>
    <w:p w:rsidR="00DF0740" w:rsidRPr="00DF0740" w:rsidRDefault="004D6081" w:rsidP="00DF0F58">
      <w:pPr>
        <w:ind w:left="360"/>
        <w:jc w:val="both"/>
        <w:rPr>
          <w:b/>
          <w:lang w:val="ru-RU" w:eastAsia="ru-RU"/>
        </w:rPr>
      </w:pPr>
      <w:r w:rsidRPr="00DF0740">
        <w:rPr>
          <w:lang w:val="ru-RU" w:eastAsia="ru-RU"/>
        </w:rPr>
        <w:t xml:space="preserve">Собственно, вся основная работа выполнена на прошлых этапах. Последняя задача — представить полученные выводы руководству в понятном и удобном для принятия решений виде. </w:t>
      </w:r>
      <w:r w:rsidR="00DF0740" w:rsidRPr="00DF0740">
        <w:rPr>
          <w:lang w:val="ru-RU" w:eastAsia="ru-RU"/>
        </w:rPr>
        <w:t>О</w:t>
      </w:r>
      <w:r w:rsidRPr="00DF0740">
        <w:rPr>
          <w:lang w:val="ru-RU" w:eastAsia="ru-RU"/>
        </w:rPr>
        <w:t>бычно разделяю</w:t>
      </w:r>
      <w:r w:rsidR="00DF0740" w:rsidRPr="00DF0740">
        <w:rPr>
          <w:lang w:val="ru-RU" w:eastAsia="ru-RU"/>
        </w:rPr>
        <w:t>т</w:t>
      </w:r>
      <w:r w:rsidRPr="00DF0740">
        <w:rPr>
          <w:lang w:val="ru-RU" w:eastAsia="ru-RU"/>
        </w:rPr>
        <w:t xml:space="preserve"> все расходы по следующим категориям:</w:t>
      </w:r>
    </w:p>
    <w:p w:rsidR="004D6081" w:rsidRPr="006872C3" w:rsidRDefault="004D6081" w:rsidP="00DF0F58">
      <w:pPr>
        <w:pStyle w:val="ListParagraph"/>
        <w:numPr>
          <w:ilvl w:val="0"/>
          <w:numId w:val="47"/>
        </w:numPr>
        <w:jc w:val="both"/>
        <w:rPr>
          <w:b/>
          <w:szCs w:val="22"/>
          <w:lang w:eastAsia="ru-RU"/>
        </w:rPr>
      </w:pPr>
      <w:r w:rsidRPr="006872C3">
        <w:rPr>
          <w:szCs w:val="22"/>
          <w:lang w:eastAsia="ru-RU"/>
        </w:rPr>
        <w:t>Операционные расходы на поддержание деятельности: расходные материалы, сервисные контракты, услуги, оплата труда специалистов.</w:t>
      </w:r>
    </w:p>
    <w:p w:rsidR="004D6081" w:rsidRPr="006872C3" w:rsidRDefault="004D6081" w:rsidP="00DF0F58">
      <w:pPr>
        <w:pStyle w:val="ListParagraph"/>
        <w:numPr>
          <w:ilvl w:val="0"/>
          <w:numId w:val="47"/>
        </w:numPr>
        <w:jc w:val="both"/>
        <w:rPr>
          <w:szCs w:val="22"/>
          <w:lang w:eastAsia="ru-RU"/>
        </w:rPr>
      </w:pPr>
      <w:r w:rsidRPr="006872C3">
        <w:rPr>
          <w:szCs w:val="22"/>
          <w:lang w:eastAsia="ru-RU"/>
        </w:rPr>
        <w:lastRenderedPageBreak/>
        <w:t xml:space="preserve">Необходимые капитальные вложения, в случае отсутствия которых возможны серьезные потери для бизнеса. Сюда относятся расходы, которых компании не избежать и вопрос лишь в том, будет она инвестировать деньги в это заранее, </w:t>
      </w:r>
      <w:r w:rsidR="00DF0740" w:rsidRPr="006872C3">
        <w:rPr>
          <w:szCs w:val="22"/>
          <w:lang w:eastAsia="ru-RU"/>
        </w:rPr>
        <w:t>или,</w:t>
      </w:r>
      <w:r w:rsidRPr="006872C3">
        <w:rPr>
          <w:szCs w:val="22"/>
          <w:lang w:eastAsia="ru-RU"/>
        </w:rPr>
        <w:t xml:space="preserve"> когда уже понесет обозначенные потери.</w:t>
      </w:r>
    </w:p>
    <w:p w:rsidR="004D6081" w:rsidRPr="006872C3" w:rsidRDefault="004D6081" w:rsidP="00DF0F58">
      <w:pPr>
        <w:pStyle w:val="ListParagraph"/>
        <w:numPr>
          <w:ilvl w:val="0"/>
          <w:numId w:val="47"/>
        </w:numPr>
        <w:jc w:val="both"/>
        <w:rPr>
          <w:szCs w:val="22"/>
          <w:lang w:eastAsia="ru-RU"/>
        </w:rPr>
      </w:pPr>
      <w:r w:rsidRPr="006872C3">
        <w:rPr>
          <w:szCs w:val="22"/>
          <w:lang w:eastAsia="ru-RU"/>
        </w:rPr>
        <w:t>Рекомендуемые инвестиции – в сочетании с необходимыми позволяют значительно повысить показатели работы, а также устранить риски, которые могут оказать негативное влияние на бизнес.</w:t>
      </w:r>
    </w:p>
    <w:p w:rsidR="004D6081" w:rsidRPr="006872C3" w:rsidRDefault="004D6081" w:rsidP="00DF0F58">
      <w:pPr>
        <w:pStyle w:val="ListParagraph"/>
        <w:numPr>
          <w:ilvl w:val="0"/>
          <w:numId w:val="47"/>
        </w:numPr>
        <w:jc w:val="both"/>
        <w:rPr>
          <w:szCs w:val="22"/>
          <w:lang w:eastAsia="ru-RU"/>
        </w:rPr>
      </w:pPr>
      <w:r w:rsidRPr="006872C3">
        <w:rPr>
          <w:szCs w:val="22"/>
          <w:lang w:eastAsia="ru-RU"/>
        </w:rPr>
        <w:t>Расходы, связанные с развитием – необходимый объем инвестиций для обеспечения работы систем и поддержания качественных показателей в случае реализации планов по росту бизнеса.</w:t>
      </w:r>
    </w:p>
    <w:p w:rsidR="004D6081" w:rsidRPr="006872C3" w:rsidRDefault="004D6081" w:rsidP="00DF0F58">
      <w:pPr>
        <w:pStyle w:val="ListParagraph"/>
        <w:numPr>
          <w:ilvl w:val="0"/>
          <w:numId w:val="47"/>
        </w:numPr>
        <w:jc w:val="both"/>
        <w:rPr>
          <w:szCs w:val="22"/>
          <w:lang w:eastAsia="ru-RU"/>
        </w:rPr>
      </w:pPr>
      <w:r w:rsidRPr="006872C3">
        <w:rPr>
          <w:szCs w:val="22"/>
          <w:lang w:eastAsia="ru-RU"/>
        </w:rPr>
        <w:t>Возможные инвестиции, позволяющие улучшить функциональные возможности и/или удобство работы сотрудников с ИТ-системами. Данный пункт является красной тряпкой для финансистов, позволяя им при согласовании бюджета отказать вам в этой части и тем самым с честью выполнить свой долг, не опасаясь за последствия.</w:t>
      </w:r>
    </w:p>
    <w:p w:rsidR="004D6081" w:rsidRPr="006872C3" w:rsidRDefault="00DF0740" w:rsidP="00DF0F58">
      <w:pPr>
        <w:pStyle w:val="ListParagraph"/>
        <w:numPr>
          <w:ilvl w:val="0"/>
          <w:numId w:val="47"/>
        </w:numPr>
        <w:jc w:val="both"/>
        <w:rPr>
          <w:szCs w:val="22"/>
          <w:lang w:eastAsia="ru-RU"/>
        </w:rPr>
      </w:pPr>
      <w:r w:rsidRPr="006872C3">
        <w:rPr>
          <w:szCs w:val="22"/>
          <w:lang w:eastAsia="ru-RU"/>
        </w:rPr>
        <w:t>О</w:t>
      </w:r>
      <w:r w:rsidR="004D6081" w:rsidRPr="006872C3">
        <w:rPr>
          <w:szCs w:val="22"/>
          <w:lang w:eastAsia="ru-RU"/>
        </w:rPr>
        <w:t xml:space="preserve">боснование каждой из статей бюджета. </w:t>
      </w:r>
      <w:r w:rsidRPr="006872C3">
        <w:rPr>
          <w:szCs w:val="22"/>
          <w:lang w:eastAsia="ru-RU"/>
        </w:rPr>
        <w:t xml:space="preserve">Это самый важный подпункт. </w:t>
      </w:r>
      <w:r w:rsidR="004D6081" w:rsidRPr="006872C3">
        <w:rPr>
          <w:szCs w:val="22"/>
          <w:lang w:eastAsia="ru-RU"/>
        </w:rPr>
        <w:t>Бизнес, к сожалению, не оперирует понятиями «шестилетний сервер» и ничего не понимает в технике — он оперирует только категориями потребностей в ИТ-сервисах, возможностями, рисками и их стоимостью для бизнеса. Каталог услуг (ИТ-сервисов), который вы делали в самом начале, нужен вам для того, чтобы общаться с руководством компании на одном языке – это ваша точка взаимопонимания. Выявив потребность в оборудовании, программном обеспечении, персонале и пр. обосновывайте необходимость в них конкретными показателями работы конечных ИТ-сервисов (риски, качество, скорость реакции и пр.), которые получает или получит бизнес.</w:t>
      </w:r>
    </w:p>
    <w:p w:rsidR="00EF153A" w:rsidRPr="00F375F8" w:rsidRDefault="00EF153A" w:rsidP="00552A9A">
      <w:pPr>
        <w:pStyle w:val="Heading3"/>
        <w:rPr>
          <w:lang w:val="ru-RU"/>
        </w:rPr>
      </w:pPr>
      <w:bookmarkStart w:id="11" w:name="_Toc438320064"/>
      <w:r w:rsidRPr="00F375F8">
        <w:rPr>
          <w:lang w:val="ru-RU"/>
        </w:rPr>
        <w:t xml:space="preserve">Реализация </w:t>
      </w:r>
      <w:r w:rsidRPr="006872C3">
        <w:t>IT</w:t>
      </w:r>
      <w:r w:rsidRPr="00F375F8">
        <w:rPr>
          <w:lang w:val="ru-RU"/>
        </w:rPr>
        <w:t>-проекта</w:t>
      </w:r>
      <w:bookmarkEnd w:id="11"/>
    </w:p>
    <w:p w:rsidR="004D6081" w:rsidRPr="006872C3" w:rsidRDefault="00DF0740" w:rsidP="00DF0F58">
      <w:pPr>
        <w:jc w:val="both"/>
        <w:rPr>
          <w:lang w:val="ru-RU" w:eastAsia="ru-RU"/>
        </w:rPr>
      </w:pPr>
      <w:r w:rsidRPr="006872C3">
        <w:rPr>
          <w:lang w:val="ru-RU" w:eastAsia="ru-RU"/>
        </w:rPr>
        <w:t>В</w:t>
      </w:r>
      <w:r w:rsidR="004D6081" w:rsidRPr="006872C3">
        <w:rPr>
          <w:lang w:val="ru-RU" w:eastAsia="ru-RU"/>
        </w:rPr>
        <w:t xml:space="preserve"> </w:t>
      </w:r>
      <w:r w:rsidR="004D6081" w:rsidRPr="006872C3">
        <w:rPr>
          <w:b/>
          <w:lang w:val="ru-RU" w:eastAsia="ru-RU"/>
        </w:rPr>
        <w:t>реализации ИТ-проектов</w:t>
      </w:r>
      <w:r w:rsidR="004D6081" w:rsidRPr="006872C3">
        <w:rPr>
          <w:lang w:val="ru-RU" w:eastAsia="ru-RU"/>
        </w:rPr>
        <w:t xml:space="preserve"> следует обратить внимание на следующие особенности:</w:t>
      </w:r>
    </w:p>
    <w:p w:rsidR="004D6081" w:rsidRPr="006872C3" w:rsidRDefault="004D6081" w:rsidP="00DF0F58">
      <w:pPr>
        <w:pStyle w:val="ListParagraph"/>
        <w:numPr>
          <w:ilvl w:val="0"/>
          <w:numId w:val="48"/>
        </w:numPr>
        <w:jc w:val="both"/>
        <w:rPr>
          <w:szCs w:val="22"/>
          <w:lang w:eastAsia="ru-RU"/>
        </w:rPr>
      </w:pPr>
      <w:r w:rsidRPr="006872C3">
        <w:rPr>
          <w:szCs w:val="22"/>
          <w:lang w:eastAsia="ru-RU"/>
        </w:rPr>
        <w:t>зачастую в компании заказчика одновременно выполняются несколько ИТ-проектов;</w:t>
      </w:r>
    </w:p>
    <w:p w:rsidR="004D6081" w:rsidRPr="006872C3" w:rsidRDefault="004D6081" w:rsidP="00DF0F58">
      <w:pPr>
        <w:pStyle w:val="ListParagraph"/>
        <w:numPr>
          <w:ilvl w:val="0"/>
          <w:numId w:val="48"/>
        </w:numPr>
        <w:jc w:val="both"/>
        <w:rPr>
          <w:szCs w:val="22"/>
          <w:lang w:eastAsia="ru-RU"/>
        </w:rPr>
      </w:pPr>
      <w:r w:rsidRPr="006872C3">
        <w:rPr>
          <w:szCs w:val="22"/>
          <w:lang w:eastAsia="ru-RU"/>
        </w:rPr>
        <w:t>приоритеты выполнения проектов постоянно корректируются;</w:t>
      </w:r>
    </w:p>
    <w:p w:rsidR="004D6081" w:rsidRPr="006872C3" w:rsidRDefault="004D6081" w:rsidP="00DF0F58">
      <w:pPr>
        <w:pStyle w:val="ListParagraph"/>
        <w:numPr>
          <w:ilvl w:val="0"/>
          <w:numId w:val="48"/>
        </w:numPr>
        <w:jc w:val="both"/>
        <w:rPr>
          <w:szCs w:val="22"/>
          <w:lang w:eastAsia="ru-RU"/>
        </w:rPr>
      </w:pPr>
      <w:r w:rsidRPr="006872C3">
        <w:rPr>
          <w:szCs w:val="22"/>
          <w:lang w:eastAsia="ru-RU"/>
        </w:rPr>
        <w:t>по мере реализации проектов выполняется уточнение и корректировка требований и содержания проектов;</w:t>
      </w:r>
    </w:p>
    <w:p w:rsidR="004D6081" w:rsidRPr="006872C3" w:rsidRDefault="004D6081" w:rsidP="00DF0F58">
      <w:pPr>
        <w:pStyle w:val="ListParagraph"/>
        <w:numPr>
          <w:ilvl w:val="0"/>
          <w:numId w:val="48"/>
        </w:numPr>
        <w:jc w:val="both"/>
        <w:rPr>
          <w:szCs w:val="22"/>
          <w:lang w:eastAsia="ru-RU"/>
        </w:rPr>
      </w:pPr>
      <w:r w:rsidRPr="006872C3">
        <w:rPr>
          <w:szCs w:val="22"/>
          <w:lang w:eastAsia="ru-RU"/>
        </w:rPr>
        <w:t>велико влияние человеческого фактора: сроки и качество выполнения проекта в основном зависят от непосредственных исполнителей и коммуникации между ними;</w:t>
      </w:r>
    </w:p>
    <w:p w:rsidR="004D6081" w:rsidRPr="006872C3" w:rsidRDefault="004D6081" w:rsidP="00DF0F58">
      <w:pPr>
        <w:pStyle w:val="ListParagraph"/>
        <w:numPr>
          <w:ilvl w:val="0"/>
          <w:numId w:val="48"/>
        </w:numPr>
        <w:jc w:val="both"/>
        <w:rPr>
          <w:szCs w:val="22"/>
          <w:lang w:eastAsia="ru-RU"/>
        </w:rPr>
      </w:pPr>
      <w:r w:rsidRPr="006872C3">
        <w:rPr>
          <w:szCs w:val="22"/>
          <w:lang w:eastAsia="ru-RU"/>
        </w:rPr>
        <w:t>каждый исполнитель может принимать участие в нескольких проектах;</w:t>
      </w:r>
    </w:p>
    <w:p w:rsidR="004D6081" w:rsidRPr="006872C3" w:rsidRDefault="004D6081" w:rsidP="00DF0F58">
      <w:pPr>
        <w:pStyle w:val="ListParagraph"/>
        <w:numPr>
          <w:ilvl w:val="0"/>
          <w:numId w:val="48"/>
        </w:numPr>
        <w:jc w:val="both"/>
        <w:rPr>
          <w:szCs w:val="22"/>
          <w:lang w:eastAsia="ru-RU"/>
        </w:rPr>
      </w:pPr>
      <w:r w:rsidRPr="006872C3">
        <w:rPr>
          <w:szCs w:val="22"/>
          <w:lang w:eastAsia="ru-RU"/>
        </w:rPr>
        <w:t>налицо трудности планирования творческой деятельности, отсутствуют единые нормативы и стандарты;</w:t>
      </w:r>
    </w:p>
    <w:p w:rsidR="004D6081" w:rsidRPr="006872C3" w:rsidRDefault="004D6081" w:rsidP="00DF0F58">
      <w:pPr>
        <w:pStyle w:val="ListParagraph"/>
        <w:numPr>
          <w:ilvl w:val="0"/>
          <w:numId w:val="48"/>
        </w:numPr>
        <w:jc w:val="both"/>
        <w:rPr>
          <w:szCs w:val="22"/>
          <w:lang w:eastAsia="ru-RU"/>
        </w:rPr>
      </w:pPr>
      <w:r w:rsidRPr="006872C3">
        <w:rPr>
          <w:szCs w:val="22"/>
          <w:lang w:eastAsia="ru-RU"/>
        </w:rPr>
        <w:t>сохраняется повышенный уровень риска, вплоть до непредсказуемости результатов;</w:t>
      </w:r>
    </w:p>
    <w:p w:rsidR="004D6081" w:rsidRPr="006872C3" w:rsidRDefault="004D6081" w:rsidP="00DF0F58">
      <w:pPr>
        <w:pStyle w:val="ListParagraph"/>
        <w:numPr>
          <w:ilvl w:val="0"/>
          <w:numId w:val="48"/>
        </w:numPr>
        <w:jc w:val="both"/>
        <w:rPr>
          <w:szCs w:val="22"/>
          <w:lang w:eastAsia="ru-RU"/>
        </w:rPr>
      </w:pPr>
      <w:r w:rsidRPr="006872C3">
        <w:rPr>
          <w:szCs w:val="22"/>
          <w:lang w:eastAsia="ru-RU"/>
        </w:rPr>
        <w:t>происходит постоянное совершенствование технологии выполнения работ.</w:t>
      </w:r>
    </w:p>
    <w:p w:rsidR="006872C3" w:rsidRPr="006872C3" w:rsidRDefault="006872C3" w:rsidP="00552A9A">
      <w:pPr>
        <w:pStyle w:val="Heading3"/>
        <w:rPr>
          <w:lang w:val="ru-RU" w:eastAsia="ru-RU"/>
        </w:rPr>
      </w:pPr>
      <w:bookmarkStart w:id="12" w:name="_Toc438320065"/>
      <w:r w:rsidRPr="006872C3">
        <w:rPr>
          <w:lang w:val="ru-RU" w:eastAsia="ru-RU"/>
        </w:rPr>
        <w:t xml:space="preserve">Прибыль в </w:t>
      </w:r>
      <w:r w:rsidRPr="006872C3">
        <w:rPr>
          <w:lang w:eastAsia="ru-RU"/>
        </w:rPr>
        <w:t>Open</w:t>
      </w:r>
      <w:r w:rsidRPr="00F375F8">
        <w:rPr>
          <w:lang w:val="ru-RU" w:eastAsia="ru-RU"/>
        </w:rPr>
        <w:t xml:space="preserve"> </w:t>
      </w:r>
      <w:r w:rsidRPr="006872C3">
        <w:rPr>
          <w:lang w:eastAsia="ru-RU"/>
        </w:rPr>
        <w:t>Source</w:t>
      </w:r>
      <w:r w:rsidRPr="00F375F8">
        <w:rPr>
          <w:lang w:val="ru-RU" w:eastAsia="ru-RU"/>
        </w:rPr>
        <w:t xml:space="preserve"> </w:t>
      </w:r>
      <w:r w:rsidRPr="006872C3">
        <w:rPr>
          <w:lang w:val="ru-RU" w:eastAsia="ru-RU"/>
        </w:rPr>
        <w:t>проектах</w:t>
      </w:r>
      <w:bookmarkEnd w:id="12"/>
    </w:p>
    <w:p w:rsidR="004D6081" w:rsidRPr="006872C3" w:rsidRDefault="004D6081" w:rsidP="00DF0F58">
      <w:pPr>
        <w:jc w:val="both"/>
        <w:rPr>
          <w:rFonts w:eastAsia="Times New Roman"/>
          <w:iCs/>
          <w:color w:val="000000"/>
          <w:lang w:val="ru-RU" w:eastAsia="ru-RU"/>
        </w:rPr>
      </w:pPr>
      <w:bookmarkStart w:id="13" w:name="keyword2"/>
      <w:bookmarkEnd w:id="13"/>
      <w:r w:rsidRPr="006872C3">
        <w:rPr>
          <w:rFonts w:eastAsia="Times New Roman"/>
          <w:iCs/>
          <w:color w:val="000000"/>
          <w:lang w:val="ru-RU" w:eastAsia="ru-RU"/>
        </w:rPr>
        <w:t xml:space="preserve">Зачастую в ИТ проектах заказчик оплачивает всю его стоимость, однако следует отметить, что в </w:t>
      </w:r>
      <w:r w:rsidRPr="006872C3">
        <w:rPr>
          <w:rFonts w:eastAsia="Times New Roman"/>
          <w:b/>
          <w:iCs/>
          <w:color w:val="000000"/>
          <w:lang w:eastAsia="ru-RU"/>
        </w:rPr>
        <w:t>Open</w:t>
      </w:r>
      <w:r w:rsidRPr="006872C3">
        <w:rPr>
          <w:rFonts w:eastAsia="Times New Roman"/>
          <w:b/>
          <w:iCs/>
          <w:color w:val="000000"/>
          <w:lang w:val="ru-RU" w:eastAsia="ru-RU"/>
        </w:rPr>
        <w:t xml:space="preserve"> </w:t>
      </w:r>
      <w:r w:rsidRPr="006872C3">
        <w:rPr>
          <w:rFonts w:eastAsia="Times New Roman"/>
          <w:b/>
          <w:iCs/>
          <w:color w:val="000000"/>
          <w:lang w:eastAsia="ru-RU"/>
        </w:rPr>
        <w:t>Source</w:t>
      </w:r>
      <w:r w:rsidRPr="006872C3">
        <w:rPr>
          <w:rFonts w:eastAsia="Times New Roman"/>
          <w:iCs/>
          <w:color w:val="000000"/>
          <w:lang w:val="ru-RU" w:eastAsia="ru-RU"/>
        </w:rPr>
        <w:t xml:space="preserve"> проектах </w:t>
      </w:r>
      <w:r w:rsidRPr="006872C3">
        <w:rPr>
          <w:rFonts w:eastAsia="Times New Roman"/>
          <w:i/>
          <w:iCs/>
          <w:color w:val="000000"/>
          <w:lang w:val="ru-RU" w:eastAsia="ru-RU"/>
        </w:rPr>
        <w:t>финансирование</w:t>
      </w:r>
      <w:r w:rsidRPr="006872C3">
        <w:rPr>
          <w:rFonts w:eastAsia="Times New Roman"/>
          <w:iCs/>
          <w:color w:val="000000"/>
          <w:lang w:val="ru-RU" w:eastAsia="ru-RU"/>
        </w:rPr>
        <w:t xml:space="preserve"> может происходить и другими способами:</w:t>
      </w:r>
    </w:p>
    <w:p w:rsidR="006872C3" w:rsidRPr="006872C3" w:rsidRDefault="004D6081" w:rsidP="00DF0F58">
      <w:pPr>
        <w:pStyle w:val="ListParagraph"/>
        <w:numPr>
          <w:ilvl w:val="0"/>
          <w:numId w:val="49"/>
        </w:numPr>
        <w:jc w:val="both"/>
        <w:rPr>
          <w:szCs w:val="22"/>
          <w:lang w:eastAsia="ru-RU"/>
        </w:rPr>
      </w:pPr>
      <w:r w:rsidRPr="006872C3">
        <w:rPr>
          <w:szCs w:val="22"/>
          <w:lang w:eastAsia="ru-RU"/>
        </w:rPr>
        <w:lastRenderedPageBreak/>
        <w:t>Продажа профессиональных услуг</w:t>
      </w:r>
    </w:p>
    <w:p w:rsidR="006872C3" w:rsidRPr="006872C3" w:rsidRDefault="004D6081" w:rsidP="00DF0F58">
      <w:pPr>
        <w:ind w:left="720"/>
        <w:jc w:val="both"/>
        <w:rPr>
          <w:lang w:val="ru-RU" w:eastAsia="ru-RU"/>
        </w:rPr>
      </w:pPr>
      <w:r w:rsidRPr="006872C3">
        <w:rPr>
          <w:lang w:val="ru-RU" w:eastAsia="ru-RU"/>
        </w:rPr>
        <w:t>Финансовая отдача от затрат на программное обеспечение с открытым исходным кодом может исходить от продажи услуг, таких как обучение, техническая поддержка, или консультации, а не самого программного обеспечения.</w:t>
      </w:r>
    </w:p>
    <w:p w:rsidR="006872C3" w:rsidRPr="006872C3" w:rsidRDefault="004D6081" w:rsidP="00DF0F58">
      <w:pPr>
        <w:ind w:left="720"/>
        <w:jc w:val="both"/>
        <w:rPr>
          <w:lang w:val="ru-RU" w:eastAsia="ru-RU"/>
        </w:rPr>
      </w:pPr>
      <w:r w:rsidRPr="006872C3">
        <w:rPr>
          <w:lang w:val="ru-RU" w:eastAsia="ru-RU"/>
        </w:rPr>
        <w:t xml:space="preserve">Другая возможность предлагает </w:t>
      </w:r>
      <w:r w:rsidRPr="006872C3">
        <w:rPr>
          <w:lang w:eastAsia="ru-RU"/>
        </w:rPr>
        <w:t>open</w:t>
      </w:r>
      <w:r w:rsidRPr="006872C3">
        <w:rPr>
          <w:lang w:val="ru-RU" w:eastAsia="ru-RU"/>
        </w:rPr>
        <w:t xml:space="preserve"> </w:t>
      </w:r>
      <w:r w:rsidRPr="006872C3">
        <w:rPr>
          <w:lang w:eastAsia="ru-RU"/>
        </w:rPr>
        <w:t>source</w:t>
      </w:r>
      <w:r w:rsidRPr="006872C3">
        <w:rPr>
          <w:lang w:val="ru-RU" w:eastAsia="ru-RU"/>
        </w:rPr>
        <w:t xml:space="preserve"> программное обеспечение только в виде исходного кода, при этом предоставляя исполняемые бинарные файлы только платным клиентам, предлагая коммерческие услуги по компиляции и созданию инсталляционных пакетов программного обеспечения. Кроме того, предоставление </w:t>
      </w:r>
      <w:r w:rsidRPr="006872C3">
        <w:rPr>
          <w:lang w:eastAsia="ru-RU"/>
        </w:rPr>
        <w:t>open</w:t>
      </w:r>
      <w:r w:rsidRPr="006872C3">
        <w:rPr>
          <w:lang w:val="ru-RU" w:eastAsia="ru-RU"/>
        </w:rPr>
        <w:t xml:space="preserve"> </w:t>
      </w:r>
      <w:r w:rsidRPr="006872C3">
        <w:rPr>
          <w:lang w:eastAsia="ru-RU"/>
        </w:rPr>
        <w:t>source </w:t>
      </w:r>
      <w:r w:rsidRPr="006872C3">
        <w:rPr>
          <w:lang w:val="ru-RU" w:eastAsia="ru-RU"/>
        </w:rPr>
        <w:t xml:space="preserve"> как коммерческий товар на физическом носителе (например, </w:t>
      </w:r>
      <w:r w:rsidRPr="006872C3">
        <w:rPr>
          <w:lang w:eastAsia="ru-RU"/>
        </w:rPr>
        <w:t>DVD</w:t>
      </w:r>
      <w:r w:rsidR="006872C3" w:rsidRPr="006872C3">
        <w:rPr>
          <w:lang w:val="ru-RU" w:eastAsia="ru-RU"/>
        </w:rPr>
        <w:t>).</w:t>
      </w:r>
    </w:p>
    <w:p w:rsidR="004D6081" w:rsidRPr="006872C3" w:rsidRDefault="004D6081" w:rsidP="00DF0F58">
      <w:pPr>
        <w:ind w:left="720"/>
        <w:jc w:val="both"/>
        <w:rPr>
          <w:lang w:val="ru-RU" w:eastAsia="ru-RU"/>
        </w:rPr>
      </w:pPr>
      <w:r w:rsidRPr="006872C3">
        <w:rPr>
          <w:lang w:val="ru-RU" w:eastAsia="ru-RU"/>
        </w:rPr>
        <w:t xml:space="preserve">Успешные </w:t>
      </w:r>
      <w:r w:rsidRPr="006872C3">
        <w:rPr>
          <w:lang w:eastAsia="ru-RU"/>
        </w:rPr>
        <w:t>Open</w:t>
      </w:r>
      <w:r w:rsidRPr="006872C3">
        <w:rPr>
          <w:lang w:val="ru-RU" w:eastAsia="ru-RU"/>
        </w:rPr>
        <w:t xml:space="preserve"> </w:t>
      </w:r>
      <w:r w:rsidRPr="006872C3">
        <w:rPr>
          <w:lang w:eastAsia="ru-RU"/>
        </w:rPr>
        <w:t>source</w:t>
      </w:r>
      <w:r w:rsidRPr="006872C3">
        <w:rPr>
          <w:lang w:val="ru-RU" w:eastAsia="ru-RU"/>
        </w:rPr>
        <w:t xml:space="preserve"> компании, использующие эту бизнес-модель: </w:t>
      </w:r>
      <w:r w:rsidRPr="006872C3">
        <w:rPr>
          <w:lang w:eastAsia="ru-RU"/>
        </w:rPr>
        <w:t>RedHat</w:t>
      </w:r>
      <w:r w:rsidRPr="006872C3">
        <w:rPr>
          <w:lang w:val="ru-RU" w:eastAsia="ru-RU"/>
        </w:rPr>
        <w:t xml:space="preserve"> и </w:t>
      </w:r>
      <w:r w:rsidRPr="006872C3">
        <w:rPr>
          <w:lang w:eastAsia="ru-RU"/>
        </w:rPr>
        <w:t>IBM</w:t>
      </w:r>
      <w:r w:rsidRPr="006872C3">
        <w:rPr>
          <w:lang w:val="ru-RU" w:eastAsia="ru-RU"/>
        </w:rPr>
        <w:t xml:space="preserve">; более специализированным примером является </w:t>
      </w:r>
      <w:r w:rsidRPr="006872C3">
        <w:rPr>
          <w:lang w:eastAsia="ru-RU"/>
        </w:rPr>
        <w:t>Revolution</w:t>
      </w:r>
      <w:r w:rsidRPr="006872C3">
        <w:rPr>
          <w:lang w:val="ru-RU" w:eastAsia="ru-RU"/>
        </w:rPr>
        <w:t xml:space="preserve"> </w:t>
      </w:r>
      <w:r w:rsidRPr="006872C3">
        <w:rPr>
          <w:lang w:eastAsia="ru-RU"/>
        </w:rPr>
        <w:t>Analytics</w:t>
      </w:r>
      <w:r w:rsidRPr="006872C3">
        <w:rPr>
          <w:lang w:val="ru-RU" w:eastAsia="ru-RU"/>
        </w:rPr>
        <w:t>.</w:t>
      </w:r>
    </w:p>
    <w:p w:rsidR="004D6081" w:rsidRPr="006872C3" w:rsidRDefault="004D6081" w:rsidP="00DF0F58">
      <w:pPr>
        <w:pStyle w:val="ListParagraph"/>
        <w:numPr>
          <w:ilvl w:val="0"/>
          <w:numId w:val="49"/>
        </w:numPr>
        <w:jc w:val="both"/>
        <w:rPr>
          <w:szCs w:val="22"/>
          <w:lang w:eastAsia="ru-RU"/>
        </w:rPr>
      </w:pPr>
      <w:r w:rsidRPr="006872C3">
        <w:rPr>
          <w:szCs w:val="22"/>
          <w:lang w:eastAsia="ru-RU"/>
        </w:rPr>
        <w:t>Продажа фирменных товаров</w:t>
      </w:r>
    </w:p>
    <w:p w:rsidR="004D6081" w:rsidRPr="006872C3" w:rsidRDefault="004D6081" w:rsidP="00DF0F58">
      <w:pPr>
        <w:ind w:left="720"/>
        <w:jc w:val="both"/>
        <w:rPr>
          <w:lang w:val="ru-RU" w:eastAsia="ru-RU"/>
        </w:rPr>
      </w:pPr>
      <w:r w:rsidRPr="006872C3">
        <w:rPr>
          <w:lang w:val="ru-RU" w:eastAsia="ru-RU"/>
        </w:rPr>
        <w:t xml:space="preserve">Некоторые </w:t>
      </w:r>
      <w:r w:rsidRPr="006872C3">
        <w:rPr>
          <w:lang w:eastAsia="ru-RU"/>
        </w:rPr>
        <w:t>FOSS</w:t>
      </w:r>
      <w:r w:rsidRPr="006872C3">
        <w:rPr>
          <w:lang w:val="ru-RU" w:eastAsia="ru-RU"/>
        </w:rPr>
        <w:t xml:space="preserve"> организации, например, </w:t>
      </w:r>
      <w:r w:rsidRPr="006872C3">
        <w:rPr>
          <w:lang w:eastAsia="ru-RU"/>
        </w:rPr>
        <w:t>Mozilla</w:t>
      </w:r>
      <w:r w:rsidRPr="006872C3">
        <w:rPr>
          <w:lang w:val="ru-RU" w:eastAsia="ru-RU"/>
        </w:rPr>
        <w:t xml:space="preserve"> </w:t>
      </w:r>
      <w:r w:rsidRPr="006872C3">
        <w:rPr>
          <w:lang w:eastAsia="ru-RU"/>
        </w:rPr>
        <w:t>Foundation</w:t>
      </w:r>
      <w:r w:rsidRPr="006872C3">
        <w:rPr>
          <w:lang w:val="ru-RU" w:eastAsia="ru-RU"/>
        </w:rPr>
        <w:t xml:space="preserve"> или </w:t>
      </w:r>
      <w:r w:rsidRPr="006872C3">
        <w:rPr>
          <w:lang w:eastAsia="ru-RU"/>
        </w:rPr>
        <w:t>Wikimedia</w:t>
      </w:r>
      <w:r w:rsidRPr="006872C3">
        <w:rPr>
          <w:lang w:val="ru-RU" w:eastAsia="ru-RU"/>
        </w:rPr>
        <w:t xml:space="preserve"> </w:t>
      </w:r>
      <w:r w:rsidR="006872C3" w:rsidRPr="006872C3">
        <w:rPr>
          <w:lang w:eastAsia="ru-RU"/>
        </w:rPr>
        <w:t>Foundation</w:t>
      </w:r>
      <w:r w:rsidR="006872C3" w:rsidRPr="006872C3">
        <w:rPr>
          <w:lang w:val="ru-RU" w:eastAsia="ru-RU"/>
        </w:rPr>
        <w:t>,</w:t>
      </w:r>
      <w:r w:rsidR="006872C3" w:rsidRPr="00F375F8">
        <w:rPr>
          <w:lang w:val="ru-RU" w:eastAsia="ru-RU"/>
        </w:rPr>
        <w:t xml:space="preserve"> пытаются</w:t>
      </w:r>
      <w:r w:rsidRPr="006872C3">
        <w:rPr>
          <w:lang w:val="ru-RU" w:eastAsia="ru-RU"/>
        </w:rPr>
        <w:t xml:space="preserve"> продавать фирменные товары: футболки, кофейные кружки. Это может рассматриваться в качестве дополнительной услуги для сообщества пользователей.</w:t>
      </w:r>
    </w:p>
    <w:p w:rsidR="004D6081" w:rsidRPr="006872C3" w:rsidRDefault="004D6081" w:rsidP="00DF0F58">
      <w:pPr>
        <w:pStyle w:val="ListParagraph"/>
        <w:numPr>
          <w:ilvl w:val="0"/>
          <w:numId w:val="49"/>
        </w:numPr>
        <w:jc w:val="both"/>
        <w:rPr>
          <w:szCs w:val="22"/>
          <w:lang w:eastAsia="ru-RU"/>
        </w:rPr>
      </w:pPr>
      <w:r w:rsidRPr="006872C3">
        <w:rPr>
          <w:szCs w:val="22"/>
          <w:lang w:eastAsia="ru-RU"/>
        </w:rPr>
        <w:t>Продажа программного обеспечения как услуги</w:t>
      </w:r>
    </w:p>
    <w:p w:rsidR="004D6081" w:rsidRPr="006872C3" w:rsidRDefault="004D6081" w:rsidP="00DF0F58">
      <w:pPr>
        <w:ind w:left="720"/>
        <w:jc w:val="both"/>
        <w:rPr>
          <w:lang w:val="ru-RU" w:eastAsia="ru-RU"/>
        </w:rPr>
      </w:pPr>
      <w:r w:rsidRPr="006872C3">
        <w:rPr>
          <w:lang w:val="ru-RU" w:eastAsia="ru-RU"/>
        </w:rPr>
        <w:t>Платная подписка на онлайн-ак</w:t>
      </w:r>
      <w:r w:rsidR="006872C3" w:rsidRPr="006872C3">
        <w:rPr>
          <w:lang w:val="ru-RU" w:eastAsia="ru-RU"/>
        </w:rPr>
        <w:t>к</w:t>
      </w:r>
      <w:r w:rsidRPr="006872C3">
        <w:rPr>
          <w:lang w:val="ru-RU" w:eastAsia="ru-RU"/>
        </w:rPr>
        <w:t>аунты и доступ к серверу для клиентов является способом получения прибыли на базе программного обеспечения с открытым исходным кодом. Кроме того, комбинация настольных ПК с сервисом, называется программное обеспечение плюс услуги. Предоставление услуг облачных вычислений и программного обеспечения как услуги (</w:t>
      </w:r>
      <w:r w:rsidRPr="006872C3">
        <w:rPr>
          <w:lang w:eastAsia="ru-RU"/>
        </w:rPr>
        <w:t>SaaS</w:t>
      </w:r>
      <w:r w:rsidRPr="006872C3">
        <w:rPr>
          <w:lang w:val="ru-RU" w:eastAsia="ru-RU"/>
        </w:rPr>
        <w:t xml:space="preserve">) без предоставления самого программного обеспечения с открытым исходным кодом, ни в двоичной ни в исходной форме соответствует большинстве лицензий с открытым исходным кодом (за исключением </w:t>
      </w:r>
      <w:r w:rsidRPr="006872C3">
        <w:rPr>
          <w:lang w:eastAsia="ru-RU"/>
        </w:rPr>
        <w:t>AGPL</w:t>
      </w:r>
      <w:r w:rsidRPr="006872C3">
        <w:rPr>
          <w:lang w:val="ru-RU" w:eastAsia="ru-RU"/>
        </w:rPr>
        <w:t>).</w:t>
      </w:r>
    </w:p>
    <w:p w:rsidR="004D6081" w:rsidRPr="006872C3" w:rsidRDefault="004D6081" w:rsidP="00DF0F58">
      <w:pPr>
        <w:pStyle w:val="ListParagraph"/>
        <w:numPr>
          <w:ilvl w:val="0"/>
          <w:numId w:val="49"/>
        </w:numPr>
        <w:jc w:val="both"/>
        <w:rPr>
          <w:szCs w:val="22"/>
          <w:lang w:eastAsia="ru-RU"/>
        </w:rPr>
      </w:pPr>
      <w:r w:rsidRPr="006872C3">
        <w:rPr>
          <w:szCs w:val="22"/>
          <w:lang w:eastAsia="ru-RU"/>
        </w:rPr>
        <w:t>Партнерство с финансирующими организациями</w:t>
      </w:r>
    </w:p>
    <w:p w:rsidR="004D6081" w:rsidRPr="000419D0" w:rsidRDefault="004D6081" w:rsidP="00DF0F58">
      <w:pPr>
        <w:ind w:left="720"/>
        <w:jc w:val="both"/>
        <w:rPr>
          <w:lang w:val="ru-RU" w:eastAsia="ru-RU"/>
        </w:rPr>
      </w:pPr>
      <w:r w:rsidRPr="006872C3">
        <w:rPr>
          <w:lang w:val="ru-RU" w:eastAsia="ru-RU"/>
        </w:rPr>
        <w:t xml:space="preserve">Прочие финансовые ситуации включают партнерские отношения с другими компаниями. </w:t>
      </w:r>
      <w:r w:rsidRPr="000419D0">
        <w:rPr>
          <w:lang w:val="ru-RU" w:eastAsia="ru-RU"/>
        </w:rPr>
        <w:t xml:space="preserve">Правительства, университеты, компании или другие неправительственные организации могут разрабатывать у себя или нанять подрядчика для внутренних пользовательских модификаций программного обеспечения, а затем выпустить этот код под открытой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лицензией. Некоторые организации поддерживают разработку программного обеспечения с открытым исходным кодом грантами или стипендиями, например, </w:t>
      </w:r>
      <w:r w:rsidRPr="000419D0">
        <w:rPr>
          <w:lang w:eastAsia="ru-RU"/>
        </w:rPr>
        <w:t>Google</w:t>
      </w:r>
      <w:r w:rsidRPr="000419D0">
        <w:rPr>
          <w:lang w:val="ru-RU" w:eastAsia="ru-RU"/>
        </w:rPr>
        <w:t xml:space="preserve"> </w:t>
      </w:r>
      <w:r w:rsidRPr="000419D0">
        <w:rPr>
          <w:lang w:eastAsia="ru-RU"/>
        </w:rPr>
        <w:t>Summer</w:t>
      </w:r>
      <w:r w:rsidRPr="000419D0">
        <w:rPr>
          <w:lang w:val="ru-RU" w:eastAsia="ru-RU"/>
        </w:rPr>
        <w:t xml:space="preserve"> </w:t>
      </w:r>
      <w:r w:rsidRPr="000419D0">
        <w:rPr>
          <w:lang w:eastAsia="ru-RU"/>
        </w:rPr>
        <w:t>of</w:t>
      </w:r>
      <w:r w:rsidRPr="000419D0">
        <w:rPr>
          <w:lang w:val="ru-RU" w:eastAsia="ru-RU"/>
        </w:rPr>
        <w:t xml:space="preserve"> </w:t>
      </w:r>
      <w:r w:rsidRPr="000419D0">
        <w:rPr>
          <w:lang w:eastAsia="ru-RU"/>
        </w:rPr>
        <w:t>Code</w:t>
      </w:r>
      <w:r w:rsidRPr="000419D0">
        <w:rPr>
          <w:lang w:val="ru-RU" w:eastAsia="ru-RU"/>
        </w:rPr>
        <w:t xml:space="preserve"> </w:t>
      </w:r>
      <w:r w:rsidRPr="000419D0">
        <w:rPr>
          <w:lang w:eastAsia="ru-RU"/>
        </w:rPr>
        <w:t>initiative</w:t>
      </w:r>
      <w:r w:rsidRPr="000419D0">
        <w:rPr>
          <w:lang w:val="ru-RU" w:eastAsia="ru-RU"/>
        </w:rPr>
        <w:t xml:space="preserve"> основанную в 2005.</w:t>
      </w:r>
    </w:p>
    <w:p w:rsidR="004D6081" w:rsidRPr="000419D0" w:rsidRDefault="004D6081" w:rsidP="00DF0F58">
      <w:pPr>
        <w:pStyle w:val="ListParagraph"/>
        <w:numPr>
          <w:ilvl w:val="0"/>
          <w:numId w:val="49"/>
        </w:numPr>
        <w:jc w:val="both"/>
        <w:rPr>
          <w:szCs w:val="22"/>
          <w:lang w:eastAsia="ru-RU"/>
        </w:rPr>
      </w:pPr>
      <w:r w:rsidRPr="000419D0">
        <w:rPr>
          <w:szCs w:val="22"/>
          <w:lang w:eastAsia="ru-RU"/>
        </w:rPr>
        <w:t>Добровольные пожертвования</w:t>
      </w:r>
    </w:p>
    <w:p w:rsidR="004D6081" w:rsidRPr="000419D0" w:rsidRDefault="004D6081" w:rsidP="00DF0F58">
      <w:pPr>
        <w:ind w:left="720"/>
        <w:jc w:val="both"/>
        <w:rPr>
          <w:lang w:val="ru-RU" w:eastAsia="ru-RU"/>
        </w:rPr>
      </w:pPr>
      <w:r w:rsidRPr="000419D0">
        <w:rPr>
          <w:lang w:val="ru-RU" w:eastAsia="ru-RU"/>
        </w:rPr>
        <w:t xml:space="preserve">Появление систем Интернет </w:t>
      </w:r>
      <w:r w:rsidR="006872C3" w:rsidRPr="000419D0">
        <w:rPr>
          <w:lang w:val="ru-RU" w:eastAsia="ru-RU"/>
        </w:rPr>
        <w:t>микроплатежей</w:t>
      </w:r>
      <w:r w:rsidRPr="000419D0">
        <w:rPr>
          <w:lang w:val="ru-RU" w:eastAsia="ru-RU"/>
        </w:rPr>
        <w:t xml:space="preserve"> в 2000-х годах таких, как </w:t>
      </w:r>
      <w:r w:rsidRPr="000419D0">
        <w:rPr>
          <w:lang w:eastAsia="ru-RU"/>
        </w:rPr>
        <w:t>PayPal</w:t>
      </w:r>
      <w:r w:rsidRPr="000419D0">
        <w:rPr>
          <w:lang w:val="ru-RU" w:eastAsia="ru-RU"/>
        </w:rPr>
        <w:t xml:space="preserve">, </w:t>
      </w:r>
      <w:r w:rsidRPr="000419D0">
        <w:rPr>
          <w:lang w:eastAsia="ru-RU"/>
        </w:rPr>
        <w:t>Flattr</w:t>
      </w:r>
      <w:r w:rsidRPr="000419D0">
        <w:rPr>
          <w:lang w:val="ru-RU" w:eastAsia="ru-RU"/>
        </w:rPr>
        <w:t xml:space="preserve"> и </w:t>
      </w:r>
      <w:r w:rsidRPr="000419D0">
        <w:rPr>
          <w:lang w:eastAsia="ru-RU"/>
        </w:rPr>
        <w:t>Bitcoin</w:t>
      </w:r>
      <w:r w:rsidRPr="000419D0">
        <w:rPr>
          <w:lang w:val="ru-RU" w:eastAsia="ru-RU"/>
        </w:rPr>
        <w:t xml:space="preserve"> помогает этому.</w:t>
      </w:r>
    </w:p>
    <w:p w:rsidR="006872C3" w:rsidRPr="000419D0" w:rsidRDefault="004D6081" w:rsidP="00DF0F58">
      <w:pPr>
        <w:pStyle w:val="ListParagraph"/>
        <w:numPr>
          <w:ilvl w:val="0"/>
          <w:numId w:val="49"/>
        </w:numPr>
        <w:jc w:val="both"/>
        <w:rPr>
          <w:szCs w:val="22"/>
          <w:lang w:eastAsia="ru-RU"/>
        </w:rPr>
      </w:pPr>
      <w:r w:rsidRPr="000419D0">
        <w:rPr>
          <w:szCs w:val="22"/>
          <w:lang w:eastAsia="ru-RU"/>
        </w:rPr>
        <w:t>Денежное вознаграждение за выполнение задачи (bounty)</w:t>
      </w:r>
    </w:p>
    <w:p w:rsidR="004D6081" w:rsidRPr="000419D0" w:rsidRDefault="004D6081" w:rsidP="00DF0F58">
      <w:pPr>
        <w:ind w:left="720"/>
        <w:jc w:val="both"/>
        <w:rPr>
          <w:lang w:val="ru-RU" w:eastAsia="ru-RU"/>
        </w:rPr>
      </w:pPr>
      <w:r w:rsidRPr="000419D0">
        <w:rPr>
          <w:lang w:val="ru-RU" w:eastAsia="ru-RU"/>
        </w:rPr>
        <w:lastRenderedPageBreak/>
        <w:t xml:space="preserve">Пользователи конкретного программного обеспечения могут объединиться вместе и собрать </w:t>
      </w:r>
      <w:r w:rsidR="00DF0F58">
        <w:rPr>
          <w:lang w:val="ru-RU" w:eastAsia="ru-RU"/>
        </w:rPr>
        <w:t>д</w:t>
      </w:r>
      <w:r w:rsidRPr="000419D0">
        <w:rPr>
          <w:lang w:val="ru-RU" w:eastAsia="ru-RU"/>
        </w:rPr>
        <w:t xml:space="preserve">еньги для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проекта для разработки желаемого функционала.</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Предварительный заказ / Crowdfunding / модель обратная bounty</w:t>
      </w:r>
    </w:p>
    <w:p w:rsidR="004D6081" w:rsidRPr="000419D0" w:rsidRDefault="004D6081" w:rsidP="00DF0F58">
      <w:pPr>
        <w:ind w:left="720"/>
        <w:jc w:val="both"/>
        <w:rPr>
          <w:lang w:val="ru-RU" w:eastAsia="ru-RU"/>
        </w:rPr>
      </w:pPr>
      <w:r w:rsidRPr="000419D0">
        <w:rPr>
          <w:lang w:val="ru-RU" w:eastAsia="ru-RU"/>
        </w:rPr>
        <w:t>Новая возможность финансирования проектов СПО –</w:t>
      </w:r>
      <w:r w:rsidRPr="000419D0">
        <w:rPr>
          <w:lang w:eastAsia="ru-RU"/>
        </w:rPr>
        <w:t> </w:t>
      </w:r>
      <w:r w:rsidRPr="000419D0">
        <w:rPr>
          <w:lang w:val="ru-RU" w:eastAsia="ru-RU"/>
        </w:rPr>
        <w:t xml:space="preserve"> </w:t>
      </w:r>
      <w:r w:rsidRPr="000419D0">
        <w:rPr>
          <w:lang w:eastAsia="ru-RU"/>
        </w:rPr>
        <w:t>Crowdfunding</w:t>
      </w:r>
      <w:r w:rsidRPr="000419D0">
        <w:rPr>
          <w:lang w:val="ru-RU" w:eastAsia="ru-RU"/>
        </w:rPr>
        <w:t xml:space="preserve">, модель похожа </w:t>
      </w:r>
      <w:r w:rsidR="006872C3" w:rsidRPr="000419D0">
        <w:rPr>
          <w:lang w:val="ru-RU" w:eastAsia="ru-RU"/>
        </w:rPr>
        <w:t>на</w:t>
      </w:r>
      <w:r w:rsidR="006872C3" w:rsidRPr="000419D0">
        <w:rPr>
          <w:lang w:eastAsia="ru-RU"/>
        </w:rPr>
        <w:t> </w:t>
      </w:r>
      <w:r w:rsidR="005A7B01" w:rsidRPr="000419D0">
        <w:rPr>
          <w:lang w:val="ru-RU" w:eastAsia="ru-RU"/>
        </w:rPr>
        <w:t>пред-заказ</w:t>
      </w:r>
      <w:r w:rsidRPr="000419D0">
        <w:rPr>
          <w:lang w:val="ru-RU" w:eastAsia="ru-RU"/>
        </w:rPr>
        <w:t xml:space="preserve">, а также на перевернутую модель </w:t>
      </w:r>
      <w:r w:rsidRPr="000419D0">
        <w:rPr>
          <w:lang w:eastAsia="ru-RU"/>
        </w:rPr>
        <w:t>bounty</w:t>
      </w:r>
      <w:r w:rsidRPr="000419D0">
        <w:rPr>
          <w:lang w:val="ru-RU" w:eastAsia="ru-RU"/>
        </w:rPr>
        <w:t xml:space="preserve">. Как правило, организуется на базе веб-платформ, таких как </w:t>
      </w:r>
      <w:r w:rsidRPr="000419D0">
        <w:rPr>
          <w:lang w:eastAsia="ru-RU"/>
        </w:rPr>
        <w:t>Kickstarter</w:t>
      </w:r>
      <w:r w:rsidRPr="000419D0">
        <w:rPr>
          <w:lang w:val="ru-RU" w:eastAsia="ru-RU"/>
        </w:rPr>
        <w:t xml:space="preserve">, </w:t>
      </w:r>
      <w:r w:rsidRPr="000419D0">
        <w:rPr>
          <w:lang w:eastAsia="ru-RU"/>
        </w:rPr>
        <w:t>Indiegogo</w:t>
      </w:r>
      <w:r w:rsidRPr="000419D0">
        <w:rPr>
          <w:lang w:val="ru-RU" w:eastAsia="ru-RU"/>
        </w:rPr>
        <w:t xml:space="preserve">, </w:t>
      </w:r>
      <w:r w:rsidRPr="000419D0">
        <w:rPr>
          <w:lang w:eastAsia="ru-RU"/>
        </w:rPr>
        <w:t>Catincan</w:t>
      </w:r>
      <w:r w:rsidRPr="000419D0">
        <w:rPr>
          <w:lang w:val="ru-RU" w:eastAsia="ru-RU"/>
        </w:rPr>
        <w:t xml:space="preserve"> или </w:t>
      </w:r>
      <w:r w:rsidR="005A7B01" w:rsidRPr="000419D0">
        <w:rPr>
          <w:lang w:eastAsia="ru-RU"/>
        </w:rPr>
        <w:t>Bountysource</w:t>
      </w:r>
      <w:r w:rsidR="005A7B01" w:rsidRPr="000419D0">
        <w:rPr>
          <w:lang w:val="ru-RU" w:eastAsia="ru-RU"/>
        </w:rPr>
        <w:t>.</w:t>
      </w:r>
      <w:r w:rsidRPr="000419D0">
        <w:rPr>
          <w:lang w:val="ru-RU" w:eastAsia="ru-RU"/>
        </w:rPr>
        <w:t xml:space="preserve"> Пример успешного финансирования: австралийской программист </w:t>
      </w:r>
      <w:r w:rsidRPr="000419D0">
        <w:rPr>
          <w:lang w:eastAsia="ru-RU"/>
        </w:rPr>
        <w:t>Timothy</w:t>
      </w:r>
      <w:r w:rsidRPr="000419D0">
        <w:rPr>
          <w:lang w:val="ru-RU" w:eastAsia="ru-RU"/>
        </w:rPr>
        <w:t xml:space="preserve"> </w:t>
      </w:r>
      <w:r w:rsidRPr="000419D0">
        <w:rPr>
          <w:lang w:eastAsia="ru-RU"/>
        </w:rPr>
        <w:t>Arceri</w:t>
      </w:r>
      <w:r w:rsidRPr="000419D0">
        <w:rPr>
          <w:lang w:val="ru-RU" w:eastAsia="ru-RU"/>
        </w:rPr>
        <w:t xml:space="preserve">, который предложил за $2500 реализовать в течение двух недель расширение </w:t>
      </w:r>
      <w:r w:rsidRPr="000419D0">
        <w:rPr>
          <w:lang w:eastAsia="ru-RU"/>
        </w:rPr>
        <w:t>OpenGL</w:t>
      </w:r>
      <w:r w:rsidRPr="000419D0">
        <w:rPr>
          <w:lang w:val="ru-RU" w:eastAsia="ru-RU"/>
        </w:rPr>
        <w:t xml:space="preserve"> 4.3 для библиотеки </w:t>
      </w:r>
      <w:r w:rsidRPr="000419D0">
        <w:rPr>
          <w:lang w:eastAsia="ru-RU"/>
        </w:rPr>
        <w:t>Mesa</w:t>
      </w:r>
      <w:r w:rsidRPr="000419D0">
        <w:rPr>
          <w:lang w:val="ru-RU" w:eastAsia="ru-RU"/>
        </w:rPr>
        <w:t>.</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Программное обеспечение, содержащее рекламу</w:t>
      </w:r>
    </w:p>
    <w:p w:rsidR="004D6081" w:rsidRPr="000419D0" w:rsidRDefault="004D6081" w:rsidP="00E74646">
      <w:pPr>
        <w:ind w:left="720"/>
        <w:jc w:val="both"/>
        <w:rPr>
          <w:lang w:val="ru-RU" w:eastAsia="ru-RU"/>
        </w:rPr>
      </w:pPr>
      <w:r w:rsidRPr="000419D0">
        <w:rPr>
          <w:lang w:val="ru-RU" w:eastAsia="ru-RU"/>
        </w:rPr>
        <w:t xml:space="preserve">С целью коммерциализации </w:t>
      </w:r>
      <w:r w:rsidRPr="000419D0">
        <w:rPr>
          <w:lang w:eastAsia="ru-RU"/>
        </w:rPr>
        <w:t>FOSS</w:t>
      </w:r>
      <w:r w:rsidRPr="000419D0">
        <w:rPr>
          <w:lang w:val="ru-RU" w:eastAsia="ru-RU"/>
        </w:rPr>
        <w:t xml:space="preserve">, многие компании (в том числе </w:t>
      </w:r>
      <w:r w:rsidRPr="000419D0">
        <w:rPr>
          <w:lang w:eastAsia="ru-RU"/>
        </w:rPr>
        <w:t>Google</w:t>
      </w:r>
      <w:r w:rsidRPr="000419D0">
        <w:rPr>
          <w:lang w:val="ru-RU" w:eastAsia="ru-RU"/>
        </w:rPr>
        <w:t xml:space="preserve">, </w:t>
      </w:r>
      <w:r w:rsidRPr="000419D0">
        <w:rPr>
          <w:lang w:eastAsia="ru-RU"/>
        </w:rPr>
        <w:t>Mozilla</w:t>
      </w:r>
      <w:r w:rsidRPr="000419D0">
        <w:rPr>
          <w:lang w:val="ru-RU" w:eastAsia="ru-RU"/>
        </w:rPr>
        <w:t xml:space="preserve"> и </w:t>
      </w:r>
      <w:r w:rsidRPr="000419D0">
        <w:rPr>
          <w:lang w:eastAsia="ru-RU"/>
        </w:rPr>
        <w:t>Canonical</w:t>
      </w:r>
      <w:r w:rsidRPr="000419D0">
        <w:rPr>
          <w:lang w:val="ru-RU" w:eastAsia="ru-RU"/>
        </w:rPr>
        <w:t xml:space="preserve">) перешли к экономической модели заработка на рекламе </w:t>
      </w:r>
      <w:r w:rsidR="005A7B01" w:rsidRPr="000419D0">
        <w:rPr>
          <w:lang w:val="ru-RU" w:eastAsia="ru-RU"/>
        </w:rPr>
        <w:t>в</w:t>
      </w:r>
      <w:r w:rsidR="005A7B01" w:rsidRPr="000419D0">
        <w:rPr>
          <w:lang w:eastAsia="ru-RU"/>
        </w:rPr>
        <w:t> </w:t>
      </w:r>
      <w:r w:rsidR="005A7B01" w:rsidRPr="000419D0">
        <w:rPr>
          <w:lang w:val="ru-RU" w:eastAsia="ru-RU"/>
        </w:rPr>
        <w:t>программном</w:t>
      </w:r>
      <w:r w:rsidRPr="000419D0">
        <w:rPr>
          <w:lang w:val="ru-RU" w:eastAsia="ru-RU"/>
        </w:rPr>
        <w:t xml:space="preserve"> обеспечении.</w:t>
      </w:r>
    </w:p>
    <w:p w:rsidR="004D6081" w:rsidRPr="000419D0" w:rsidRDefault="004D6081" w:rsidP="00E74646">
      <w:pPr>
        <w:ind w:left="720"/>
        <w:jc w:val="both"/>
        <w:rPr>
          <w:lang w:val="ru-RU" w:eastAsia="ru-RU"/>
        </w:rPr>
      </w:pPr>
      <w:r w:rsidRPr="000419D0">
        <w:rPr>
          <w:lang w:val="ru-RU" w:eastAsia="ru-RU"/>
        </w:rPr>
        <w:t xml:space="preserve">Например, приложение с открытым исходным кодом </w:t>
      </w:r>
      <w:r w:rsidRPr="000419D0">
        <w:rPr>
          <w:lang w:eastAsia="ru-RU"/>
        </w:rPr>
        <w:t>AdBlock</w:t>
      </w:r>
      <w:r w:rsidRPr="000419D0">
        <w:rPr>
          <w:lang w:val="ru-RU" w:eastAsia="ru-RU"/>
        </w:rPr>
        <w:t xml:space="preserve"> </w:t>
      </w:r>
      <w:r w:rsidRPr="000419D0">
        <w:rPr>
          <w:lang w:eastAsia="ru-RU"/>
        </w:rPr>
        <w:t>Plus</w:t>
      </w:r>
      <w:r w:rsidRPr="000419D0">
        <w:rPr>
          <w:lang w:val="ru-RU" w:eastAsia="ru-RU"/>
        </w:rPr>
        <w:t xml:space="preserve"> получает деньги от </w:t>
      </w:r>
      <w:r w:rsidRPr="000419D0">
        <w:rPr>
          <w:lang w:eastAsia="ru-RU"/>
        </w:rPr>
        <w:t>Google</w:t>
      </w:r>
      <w:r w:rsidRPr="000419D0">
        <w:rPr>
          <w:lang w:val="ru-RU" w:eastAsia="ru-RU"/>
        </w:rPr>
        <w:t xml:space="preserve"> за расширение белого списка разрешенных рекламных блоков в обход блокировщика рекламы в браузере. </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Продажа дополнительных проприетарных расширений</w:t>
      </w:r>
    </w:p>
    <w:p w:rsidR="004D6081" w:rsidRPr="000419D0" w:rsidRDefault="004D6081" w:rsidP="00E74646">
      <w:pPr>
        <w:ind w:left="720"/>
        <w:jc w:val="both"/>
        <w:rPr>
          <w:lang w:val="ru-RU" w:eastAsia="ru-RU"/>
        </w:rPr>
      </w:pPr>
      <w:r w:rsidRPr="000419D0">
        <w:rPr>
          <w:lang w:val="ru-RU" w:eastAsia="ru-RU"/>
        </w:rPr>
        <w:t xml:space="preserve">Некоторые компании продают собственные дополнительные расширения, модули, плагины к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программному продукту. Это может соответствовать свободным лицензиям, если сделано технически достаточно тщательно. </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Продажа необходимых проприетарных частей программного продукта</w:t>
      </w:r>
    </w:p>
    <w:p w:rsidR="004D6081" w:rsidRPr="000419D0" w:rsidRDefault="004D6081" w:rsidP="00E74646">
      <w:pPr>
        <w:ind w:left="720"/>
        <w:jc w:val="both"/>
        <w:rPr>
          <w:i/>
          <w:iCs/>
          <w:lang w:val="ru-RU" w:eastAsia="ru-RU"/>
        </w:rPr>
      </w:pPr>
      <w:r w:rsidRPr="000419D0">
        <w:rPr>
          <w:lang w:val="ru-RU" w:eastAsia="ru-RU"/>
        </w:rPr>
        <w:t xml:space="preserve">Вариант подхода выше, заключается в хранении нужного </w:t>
      </w:r>
      <w:r w:rsidR="00666130" w:rsidRPr="000419D0">
        <w:rPr>
          <w:lang w:val="ru-RU" w:eastAsia="ru-RU"/>
        </w:rPr>
        <w:t>контента</w:t>
      </w:r>
      <w:r w:rsidR="00666130" w:rsidRPr="000419D0">
        <w:rPr>
          <w:lang w:eastAsia="ru-RU"/>
        </w:rPr>
        <w:t> </w:t>
      </w:r>
      <w:r w:rsidR="00666130" w:rsidRPr="000419D0">
        <w:rPr>
          <w:lang w:val="ru-RU" w:eastAsia="ru-RU"/>
        </w:rPr>
        <w:t>(</w:t>
      </w:r>
      <w:r w:rsidR="005A7B01" w:rsidRPr="000419D0">
        <w:rPr>
          <w:lang w:val="ru-RU" w:eastAsia="ru-RU"/>
        </w:rPr>
        <w:t>например,</w:t>
      </w:r>
      <w:r w:rsidRPr="000419D0">
        <w:rPr>
          <w:lang w:val="ru-RU" w:eastAsia="ru-RU"/>
        </w:rPr>
        <w:t xml:space="preserve"> аудио, видео для игр, графику или другие художественные активы) в закрытом программном продукте, выпуская сам исходный код под </w:t>
      </w:r>
      <w:r w:rsidR="00666130" w:rsidRPr="000419D0">
        <w:rPr>
          <w:lang w:val="ru-RU" w:eastAsia="ru-RU"/>
        </w:rPr>
        <w:t>открытой</w:t>
      </w:r>
      <w:r w:rsidR="00666130" w:rsidRPr="000419D0">
        <w:rPr>
          <w:lang w:eastAsia="ru-RU"/>
        </w:rPr>
        <w:t> </w:t>
      </w:r>
      <w:r w:rsidR="00666130" w:rsidRPr="000419D0">
        <w:rPr>
          <w:lang w:val="ru-RU" w:eastAsia="ru-RU"/>
        </w:rPr>
        <w:t>лицензией</w:t>
      </w:r>
      <w:r w:rsidRPr="000419D0">
        <w:rPr>
          <w:lang w:val="ru-RU" w:eastAsia="ru-RU"/>
        </w:rPr>
        <w:t xml:space="preserve">. Хотя такой подход вполне совместим с большинством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лицензий, клиенты должны купить контент, чтобы иметь полную и работающую версию программного продукта.</w:t>
      </w:r>
    </w:p>
    <w:p w:rsidR="004D6081" w:rsidRPr="000419D0" w:rsidRDefault="004D6081" w:rsidP="00E74646">
      <w:pPr>
        <w:ind w:left="720"/>
        <w:jc w:val="both"/>
        <w:rPr>
          <w:lang w:val="ru-RU" w:eastAsia="ru-RU"/>
        </w:rPr>
      </w:pPr>
      <w:r w:rsidRPr="000419D0">
        <w:rPr>
          <w:lang w:val="ru-RU" w:eastAsia="ru-RU"/>
        </w:rPr>
        <w:t xml:space="preserve">Похожий на этот прием привязывания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программного продукта к проприетарной аппаратной части называется «</w:t>
      </w:r>
      <w:r w:rsidRPr="000419D0">
        <w:rPr>
          <w:i/>
          <w:lang w:val="ru-RU" w:eastAsia="ru-RU"/>
        </w:rPr>
        <w:t>тивоизация</w:t>
      </w:r>
      <w:r w:rsidRPr="000419D0">
        <w:rPr>
          <w:lang w:val="ru-RU" w:eastAsia="ru-RU"/>
        </w:rPr>
        <w:t xml:space="preserve">» и </w:t>
      </w:r>
      <w:r w:rsidR="005A7B01" w:rsidRPr="000419D0">
        <w:rPr>
          <w:lang w:val="ru-RU" w:eastAsia="ru-RU"/>
        </w:rPr>
        <w:t>проходит</w:t>
      </w:r>
      <w:r w:rsidRPr="000419D0">
        <w:rPr>
          <w:lang w:val="ru-RU" w:eastAsia="ru-RU"/>
        </w:rPr>
        <w:t xml:space="preserve"> с большинством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лицензий за исключением </w:t>
      </w:r>
      <w:r w:rsidRPr="000419D0">
        <w:rPr>
          <w:lang w:eastAsia="ru-RU"/>
        </w:rPr>
        <w:t>GPLv</w:t>
      </w:r>
      <w:r w:rsidRPr="000419D0">
        <w:rPr>
          <w:lang w:val="ru-RU" w:eastAsia="ru-RU"/>
        </w:rPr>
        <w:t>3, которая прямо запрещает подобное использование.</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Пере-лицензирование под проприетарной лицензией</w:t>
      </w:r>
    </w:p>
    <w:p w:rsidR="004D6081" w:rsidRPr="000419D0" w:rsidRDefault="004D6081" w:rsidP="00E74646">
      <w:pPr>
        <w:ind w:left="720"/>
        <w:jc w:val="both"/>
        <w:rPr>
          <w:lang w:val="ru-RU" w:eastAsia="ru-RU"/>
        </w:rPr>
      </w:pPr>
      <w:r w:rsidRPr="000419D0">
        <w:rPr>
          <w:lang w:val="ru-RU" w:eastAsia="ru-RU"/>
        </w:rPr>
        <w:t>Если программный продукт использует только собственное программное обеспечение и программное обеспечение с открытым исходным кодом под разрешительной свободной лицензией, то компания может повторно лицензировать конечный программный продукт под проприетарной лицензией и продать продукт без исходного кода и софтверных свобод. Например,</w:t>
      </w:r>
      <w:r w:rsidRPr="000419D0">
        <w:rPr>
          <w:lang w:eastAsia="ru-RU"/>
        </w:rPr>
        <w:t> </w:t>
      </w:r>
      <w:hyperlink r:id="rId12" w:tooltip="iPhone. Apple будет отключать приложения ?" w:history="1">
        <w:r w:rsidRPr="000419D0">
          <w:rPr>
            <w:lang w:eastAsia="ru-RU"/>
          </w:rPr>
          <w:t>Apple</w:t>
        </w:r>
      </w:hyperlink>
      <w:r w:rsidRPr="000419D0">
        <w:rPr>
          <w:lang w:eastAsia="ru-RU"/>
        </w:rPr>
        <w:t> Inc</w:t>
      </w:r>
      <w:r w:rsidRPr="000419D0">
        <w:rPr>
          <w:lang w:val="ru-RU" w:eastAsia="ru-RU"/>
        </w:rPr>
        <w:t xml:space="preserve">. является активным эксплуататором этого подхода, используя исходный код и программное обеспечение из различных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проектов, например, </w:t>
      </w:r>
      <w:r w:rsidRPr="000419D0">
        <w:rPr>
          <w:lang w:val="ru-RU" w:eastAsia="ru-RU"/>
        </w:rPr>
        <w:lastRenderedPageBreak/>
        <w:t xml:space="preserve">ядро ​​операционной системы </w:t>
      </w:r>
      <w:r w:rsidRPr="000419D0">
        <w:rPr>
          <w:lang w:eastAsia="ru-RU"/>
        </w:rPr>
        <w:t>BSD</w:t>
      </w:r>
      <w:r w:rsidRPr="000419D0">
        <w:rPr>
          <w:lang w:val="ru-RU" w:eastAsia="ru-RU"/>
        </w:rPr>
        <w:t xml:space="preserve"> </w:t>
      </w:r>
      <w:r w:rsidRPr="000419D0">
        <w:rPr>
          <w:lang w:eastAsia="ru-RU"/>
        </w:rPr>
        <w:t>Unix</w:t>
      </w:r>
      <w:r w:rsidRPr="000419D0">
        <w:rPr>
          <w:lang w:val="ru-RU" w:eastAsia="ru-RU"/>
        </w:rPr>
        <w:t xml:space="preserve"> под лицензией </w:t>
      </w:r>
      <w:r w:rsidRPr="000419D0">
        <w:rPr>
          <w:lang w:eastAsia="ru-RU"/>
        </w:rPr>
        <w:t>BSD</w:t>
      </w:r>
      <w:r w:rsidRPr="000419D0">
        <w:rPr>
          <w:lang w:val="ru-RU" w:eastAsia="ru-RU"/>
        </w:rPr>
        <w:t xml:space="preserve"> было использовано в компьютерах </w:t>
      </w:r>
      <w:r w:rsidRPr="000419D0">
        <w:rPr>
          <w:lang w:eastAsia="ru-RU"/>
        </w:rPr>
        <w:t>Mac</w:t>
      </w:r>
      <w:r w:rsidRPr="000419D0">
        <w:rPr>
          <w:lang w:val="ru-RU" w:eastAsia="ru-RU"/>
        </w:rPr>
        <w:t>, которые продаются как патентованных продукты.</w:t>
      </w:r>
    </w:p>
    <w:p w:rsidR="004D6081" w:rsidRPr="000419D0" w:rsidRDefault="004D6081" w:rsidP="00DF0F58">
      <w:pPr>
        <w:pStyle w:val="ListParagraph"/>
        <w:numPr>
          <w:ilvl w:val="0"/>
          <w:numId w:val="49"/>
        </w:numPr>
        <w:jc w:val="both"/>
        <w:rPr>
          <w:szCs w:val="22"/>
          <w:lang w:eastAsia="ru-RU"/>
        </w:rPr>
      </w:pPr>
      <w:r w:rsidRPr="000419D0">
        <w:rPr>
          <w:szCs w:val="22"/>
          <w:lang w:eastAsia="ru-RU"/>
        </w:rPr>
        <w:t>Обфускация исходного кода</w:t>
      </w:r>
    </w:p>
    <w:p w:rsidR="004D6081" w:rsidRPr="000419D0" w:rsidRDefault="004D6081" w:rsidP="009B5B24">
      <w:pPr>
        <w:ind w:left="720"/>
        <w:jc w:val="both"/>
        <w:rPr>
          <w:lang w:val="ru-RU" w:eastAsia="ru-RU"/>
        </w:rPr>
      </w:pPr>
      <w:r w:rsidRPr="000419D0">
        <w:rPr>
          <w:lang w:val="ru-RU" w:eastAsia="ru-RU"/>
        </w:rPr>
        <w:t xml:space="preserve">Подход состоящий в запутывании исходного кода, для коммерциализации с некоторыми открытыми лицензиями, защищая при этом важные коммерческие тайны, интеллектуальную собственность и технические ноу-хау. Этот подход был использован в ряде случаев, например, </w:t>
      </w:r>
      <w:r w:rsidRPr="000419D0">
        <w:rPr>
          <w:lang w:eastAsia="ru-RU"/>
        </w:rPr>
        <w:t>Nvidia</w:t>
      </w:r>
      <w:r w:rsidRPr="000419D0">
        <w:rPr>
          <w:lang w:val="ru-RU" w:eastAsia="ru-RU"/>
        </w:rPr>
        <w:t xml:space="preserve"> в своих драйверах для графических карт.</w:t>
      </w:r>
    </w:p>
    <w:p w:rsidR="004D6081" w:rsidRPr="000419D0" w:rsidRDefault="004D6081" w:rsidP="00DF0F58">
      <w:pPr>
        <w:pStyle w:val="ListParagraph"/>
        <w:numPr>
          <w:ilvl w:val="0"/>
          <w:numId w:val="49"/>
        </w:numPr>
        <w:jc w:val="both"/>
        <w:rPr>
          <w:szCs w:val="22"/>
          <w:lang w:eastAsia="ru-RU"/>
        </w:rPr>
      </w:pPr>
      <w:r w:rsidRPr="000419D0">
        <w:rPr>
          <w:szCs w:val="22"/>
          <w:lang w:eastAsia="ru-RU"/>
        </w:rPr>
        <w:t>Задержка с выпуском open-source software</w:t>
      </w:r>
    </w:p>
    <w:p w:rsidR="004D6081" w:rsidRPr="000419D0" w:rsidRDefault="004D6081" w:rsidP="009B5B24">
      <w:pPr>
        <w:ind w:left="720"/>
        <w:jc w:val="both"/>
        <w:rPr>
          <w:lang w:val="ru-RU" w:eastAsia="ru-RU"/>
        </w:rPr>
      </w:pPr>
      <w:r w:rsidRPr="000419D0">
        <w:rPr>
          <w:lang w:val="ru-RU" w:eastAsia="ru-RU"/>
        </w:rPr>
        <w:t xml:space="preserve">Некоторые компании предоставляют самую свежую версию только для платных клиентов. Далее </w:t>
      </w:r>
      <w:r w:rsidR="000419D0" w:rsidRPr="000419D0">
        <w:rPr>
          <w:lang w:val="ru-RU" w:eastAsia="ru-RU"/>
        </w:rPr>
        <w:t>вендор делает ответвление от программного проекта</w:t>
      </w:r>
      <w:r w:rsidRPr="000419D0">
        <w:rPr>
          <w:lang w:val="ru-RU" w:eastAsia="ru-RU"/>
        </w:rPr>
        <w:t xml:space="preserve"> без авторского</w:t>
      </w:r>
      <w:r w:rsidR="005A7B01" w:rsidRPr="000419D0">
        <w:rPr>
          <w:lang w:val="ru-RU" w:eastAsia="ru-RU"/>
        </w:rPr>
        <w:t xml:space="preserve"> права</w:t>
      </w:r>
      <w:r w:rsidRPr="000419D0">
        <w:rPr>
          <w:lang w:val="ru-RU" w:eastAsia="ru-RU"/>
        </w:rPr>
        <w:t xml:space="preserve">, добавляет к нему дополнения с закрытым кодом и продает конечный программный продукт. После некоторого периода времени патчи </w:t>
      </w:r>
      <w:r w:rsidR="005A7B01" w:rsidRPr="000419D0">
        <w:rPr>
          <w:lang w:val="ru-RU" w:eastAsia="ru-RU"/>
        </w:rPr>
        <w:t>интегрируются</w:t>
      </w:r>
      <w:r w:rsidRPr="000419D0">
        <w:rPr>
          <w:lang w:val="ru-RU" w:eastAsia="ru-RU"/>
        </w:rPr>
        <w:t xml:space="preserve"> обратно в </w:t>
      </w:r>
      <w:r w:rsidR="005A7B01" w:rsidRPr="000419D0">
        <w:rPr>
          <w:lang w:val="ru-RU" w:eastAsia="ru-RU"/>
        </w:rPr>
        <w:t xml:space="preserve">приложение </w:t>
      </w:r>
      <w:r w:rsidRPr="000419D0">
        <w:rPr>
          <w:lang w:val="ru-RU" w:eastAsia="ru-RU"/>
        </w:rPr>
        <w:t>под той же лицензией, что и остальной часть кода. Эта бизнес-модель называется версия с отставанием.</w:t>
      </w:r>
    </w:p>
    <w:p w:rsidR="004D6081" w:rsidRPr="000419D0" w:rsidRDefault="004D6081" w:rsidP="009B5B24">
      <w:pPr>
        <w:ind w:left="720"/>
        <w:jc w:val="both"/>
        <w:rPr>
          <w:lang w:val="ru-RU" w:eastAsia="ru-RU"/>
        </w:rPr>
      </w:pPr>
      <w:r w:rsidRPr="000419D0">
        <w:rPr>
          <w:lang w:val="ru-RU" w:eastAsia="ru-RU"/>
        </w:rPr>
        <w:t xml:space="preserve">Экстремальный вариант такой модели является бизнес-практика, которую </w:t>
      </w:r>
      <w:r w:rsidR="005A7B01" w:rsidRPr="000419D0">
        <w:rPr>
          <w:lang w:val="ru-RU" w:eastAsia="ru-RU"/>
        </w:rPr>
        <w:t>популяризировали</w:t>
      </w:r>
      <w:r w:rsidR="005A7B01" w:rsidRPr="000419D0">
        <w:rPr>
          <w:lang w:eastAsia="ru-RU"/>
        </w:rPr>
        <w:t> </w:t>
      </w:r>
      <w:r w:rsidR="005A7B01" w:rsidRPr="000419D0">
        <w:rPr>
          <w:lang w:val="ru-RU" w:eastAsia="ru-RU"/>
        </w:rPr>
        <w:t>Id</w:t>
      </w:r>
      <w:r w:rsidRPr="000419D0">
        <w:rPr>
          <w:lang w:val="ru-RU" w:eastAsia="ru-RU"/>
        </w:rPr>
        <w:t xml:space="preserve"> </w:t>
      </w:r>
      <w:r w:rsidRPr="000419D0">
        <w:rPr>
          <w:lang w:eastAsia="ru-RU"/>
        </w:rPr>
        <w:t>Software</w:t>
      </w:r>
      <w:r w:rsidRPr="000419D0">
        <w:rPr>
          <w:lang w:val="ru-RU" w:eastAsia="ru-RU"/>
        </w:rPr>
        <w:t xml:space="preserve"> и 3</w:t>
      </w:r>
      <w:r w:rsidRPr="000419D0">
        <w:rPr>
          <w:lang w:eastAsia="ru-RU"/>
        </w:rPr>
        <w:t>D</w:t>
      </w:r>
      <w:r w:rsidRPr="000419D0">
        <w:rPr>
          <w:lang w:val="ru-RU" w:eastAsia="ru-RU"/>
        </w:rPr>
        <w:t xml:space="preserve"> </w:t>
      </w:r>
      <w:r w:rsidRPr="000419D0">
        <w:rPr>
          <w:lang w:eastAsia="ru-RU"/>
        </w:rPr>
        <w:t>Realms</w:t>
      </w:r>
      <w:r w:rsidRPr="000419D0">
        <w:rPr>
          <w:lang w:val="ru-RU" w:eastAsia="ru-RU"/>
        </w:rPr>
        <w:t>, которые выпустили несколько своих программных продуктов под свободной лицензией после долгого коммерческого периода, в течение которого произошел возврат инвестиций.</w:t>
      </w:r>
    </w:p>
    <w:p w:rsidR="004D6081" w:rsidRPr="000419D0" w:rsidRDefault="004D6081" w:rsidP="00DF0F58">
      <w:pPr>
        <w:pStyle w:val="ListParagraph"/>
        <w:numPr>
          <w:ilvl w:val="0"/>
          <w:numId w:val="49"/>
        </w:numPr>
        <w:jc w:val="both"/>
        <w:rPr>
          <w:szCs w:val="22"/>
          <w:lang w:eastAsia="ru-RU"/>
        </w:rPr>
      </w:pPr>
      <w:r w:rsidRPr="000419D0">
        <w:rPr>
          <w:szCs w:val="22"/>
          <w:lang w:eastAsia="ru-RU"/>
        </w:rPr>
        <w:t>FOSS и экономика</w:t>
      </w:r>
    </w:p>
    <w:p w:rsidR="004D6081" w:rsidRPr="000419D0" w:rsidRDefault="000419D0" w:rsidP="009B5B24">
      <w:pPr>
        <w:ind w:left="720"/>
        <w:jc w:val="both"/>
        <w:rPr>
          <w:lang w:val="ru-RU" w:eastAsia="ru-RU"/>
        </w:rPr>
      </w:pPr>
      <w:r w:rsidRPr="000419D0">
        <w:rPr>
          <w:lang w:val="ru-RU" w:eastAsia="ru-RU"/>
        </w:rPr>
        <w:t>П</w:t>
      </w:r>
      <w:r w:rsidR="004D6081" w:rsidRPr="000419D0">
        <w:rPr>
          <w:lang w:val="ru-RU" w:eastAsia="ru-RU"/>
        </w:rPr>
        <w:t xml:space="preserve">о правовым исследованиям </w:t>
      </w:r>
      <w:r w:rsidRPr="000419D0">
        <w:rPr>
          <w:lang w:val="ru-RU" w:eastAsia="ru-RU"/>
        </w:rPr>
        <w:t>предпринимательства</w:t>
      </w:r>
      <w:r w:rsidRPr="000419D0">
        <w:rPr>
          <w:lang w:eastAsia="ru-RU"/>
        </w:rPr>
        <w:t> </w:t>
      </w:r>
      <w:r w:rsidRPr="000419D0">
        <w:rPr>
          <w:lang w:val="ru-RU" w:eastAsia="ru-RU"/>
        </w:rPr>
        <w:t>в</w:t>
      </w:r>
      <w:r w:rsidR="004D6081" w:rsidRPr="000419D0">
        <w:rPr>
          <w:lang w:val="ru-RU" w:eastAsia="ru-RU"/>
        </w:rPr>
        <w:t xml:space="preserve"> Гарвардской школе права, свободное программное обеспечение является наиболее видимой частью новой экономики на основе общего равного производства информации, знаний и культуры. В качестве примеров они приводит ряд проектов </w:t>
      </w:r>
      <w:r w:rsidR="004D6081" w:rsidRPr="000419D0">
        <w:rPr>
          <w:lang w:eastAsia="ru-RU"/>
        </w:rPr>
        <w:t>FOSS</w:t>
      </w:r>
      <w:r w:rsidR="004D6081" w:rsidRPr="000419D0">
        <w:rPr>
          <w:lang w:val="ru-RU" w:eastAsia="ru-RU"/>
        </w:rPr>
        <w:t xml:space="preserve">, которые включают как </w:t>
      </w:r>
      <w:r w:rsidRPr="000419D0">
        <w:rPr>
          <w:lang w:eastAsia="ru-RU"/>
        </w:rPr>
        <w:t>free</w:t>
      </w:r>
      <w:r w:rsidRPr="00F375F8">
        <w:rPr>
          <w:lang w:val="ru-RU" w:eastAsia="ru-RU"/>
        </w:rPr>
        <w:t>,</w:t>
      </w:r>
      <w:r w:rsidR="004D6081" w:rsidRPr="000419D0">
        <w:rPr>
          <w:lang w:val="ru-RU" w:eastAsia="ru-RU"/>
        </w:rPr>
        <w:t xml:space="preserve"> так и </w:t>
      </w:r>
      <w:r w:rsidR="004D6081" w:rsidRPr="000419D0">
        <w:rPr>
          <w:lang w:eastAsia="ru-RU"/>
        </w:rPr>
        <w:t>open</w:t>
      </w:r>
      <w:r w:rsidR="004D6081" w:rsidRPr="000419D0">
        <w:rPr>
          <w:lang w:val="ru-RU" w:eastAsia="ru-RU"/>
        </w:rPr>
        <w:t xml:space="preserve"> </w:t>
      </w:r>
      <w:r w:rsidR="004D6081" w:rsidRPr="000419D0">
        <w:rPr>
          <w:lang w:eastAsia="ru-RU"/>
        </w:rPr>
        <w:t>source</w:t>
      </w:r>
      <w:r w:rsidR="004D6081" w:rsidRPr="000419D0">
        <w:rPr>
          <w:lang w:val="ru-RU" w:eastAsia="ru-RU"/>
        </w:rPr>
        <w:t xml:space="preserve"> ПО.</w:t>
      </w:r>
    </w:p>
    <w:p w:rsidR="004D6081" w:rsidRDefault="004D6081" w:rsidP="0095600C">
      <w:pPr>
        <w:ind w:left="720"/>
        <w:jc w:val="both"/>
        <w:rPr>
          <w:lang w:val="ru-RU" w:eastAsia="ru-RU"/>
        </w:rPr>
      </w:pPr>
      <w:r w:rsidRPr="000419D0">
        <w:rPr>
          <w:lang w:val="ru-RU" w:eastAsia="ru-RU"/>
        </w:rPr>
        <w:t xml:space="preserve">Эта новая экономика уже на стадии разработки. С целью коммерциализации </w:t>
      </w:r>
      <w:r w:rsidRPr="000419D0">
        <w:rPr>
          <w:lang w:eastAsia="ru-RU"/>
        </w:rPr>
        <w:t>FOSS</w:t>
      </w:r>
      <w:r w:rsidRPr="000419D0">
        <w:rPr>
          <w:lang w:val="ru-RU" w:eastAsia="ru-RU"/>
        </w:rPr>
        <w:t xml:space="preserve">, многие компании, </w:t>
      </w:r>
      <w:r w:rsidRPr="000419D0">
        <w:rPr>
          <w:lang w:eastAsia="ru-RU"/>
        </w:rPr>
        <w:t>Google</w:t>
      </w:r>
      <w:r w:rsidRPr="000419D0">
        <w:rPr>
          <w:lang w:val="ru-RU" w:eastAsia="ru-RU"/>
        </w:rPr>
        <w:t xml:space="preserve"> является самым успешным, движутся в направлении экономической модели программного обеспечения, содержащего рекламу (</w:t>
      </w:r>
      <w:r w:rsidRPr="000419D0">
        <w:rPr>
          <w:lang w:eastAsia="ru-RU"/>
        </w:rPr>
        <w:t>AdWare</w:t>
      </w:r>
      <w:r w:rsidRPr="000419D0">
        <w:rPr>
          <w:lang w:val="ru-RU" w:eastAsia="ru-RU"/>
        </w:rPr>
        <w:t>).</w:t>
      </w:r>
    </w:p>
    <w:p w:rsidR="000419D0" w:rsidRPr="000419D0" w:rsidRDefault="000419D0" w:rsidP="00552A9A">
      <w:pPr>
        <w:pStyle w:val="Heading3"/>
        <w:rPr>
          <w:lang w:val="ru-RU" w:eastAsia="ru-RU"/>
        </w:rPr>
      </w:pPr>
      <w:bookmarkStart w:id="14" w:name="_Toc438320066"/>
      <w:r>
        <w:rPr>
          <w:lang w:val="ru-RU" w:eastAsia="ru-RU"/>
        </w:rPr>
        <w:t>Аналоги</w:t>
      </w:r>
      <w:r w:rsidRPr="00F375F8">
        <w:rPr>
          <w:lang w:val="ru-RU" w:eastAsia="ru-RU"/>
        </w:rPr>
        <w:t xml:space="preserve"> </w:t>
      </w:r>
      <w:r w:rsidR="00F375F8">
        <w:rPr>
          <w:lang w:val="ru-RU" w:eastAsia="ru-RU"/>
        </w:rPr>
        <w:t xml:space="preserve">среди </w:t>
      </w:r>
      <w:r>
        <w:rPr>
          <w:lang w:eastAsia="ru-RU"/>
        </w:rPr>
        <w:t>IT</w:t>
      </w:r>
      <w:r w:rsidRPr="00F375F8">
        <w:rPr>
          <w:lang w:val="ru-RU" w:eastAsia="ru-RU"/>
        </w:rPr>
        <w:t>-</w:t>
      </w:r>
      <w:r>
        <w:rPr>
          <w:lang w:val="ru-RU" w:eastAsia="ru-RU"/>
        </w:rPr>
        <w:t>проект</w:t>
      </w:r>
      <w:r w:rsidR="00F375F8">
        <w:rPr>
          <w:lang w:val="ru-RU" w:eastAsia="ru-RU"/>
        </w:rPr>
        <w:t>ами</w:t>
      </w:r>
      <w:bookmarkEnd w:id="14"/>
    </w:p>
    <w:p w:rsidR="004D6081" w:rsidRDefault="004D6081" w:rsidP="00DF0F58">
      <w:pPr>
        <w:jc w:val="both"/>
        <w:rPr>
          <w:rFonts w:eastAsia="Times New Roman"/>
          <w:color w:val="000000"/>
          <w:lang w:val="ru-RU" w:eastAsia="ru-RU"/>
        </w:rPr>
      </w:pPr>
      <w:r w:rsidRPr="000419D0">
        <w:rPr>
          <w:rFonts w:eastAsia="Times New Roman"/>
          <w:b/>
          <w:iCs/>
          <w:color w:val="000000"/>
          <w:lang w:val="ru-RU" w:eastAsia="ru-RU"/>
        </w:rPr>
        <w:t>Анализ</w:t>
      </w:r>
      <w:r w:rsidRPr="000419D0">
        <w:rPr>
          <w:rFonts w:eastAsia="Times New Roman"/>
          <w:b/>
          <w:color w:val="000000"/>
          <w:lang w:val="ru-RU" w:eastAsia="ru-RU"/>
        </w:rPr>
        <w:t xml:space="preserve"> статистики</w:t>
      </w:r>
      <w:r w:rsidRPr="000419D0">
        <w:rPr>
          <w:rFonts w:eastAsia="Times New Roman"/>
          <w:color w:val="000000"/>
          <w:lang w:val="ru-RU" w:eastAsia="ru-RU"/>
        </w:rPr>
        <w:t xml:space="preserve"> показывает, что примерно 90 процентов ИТ-проектов аналогичны уже выполненным. У руководителя проекта имеется</w:t>
      </w:r>
      <w:bookmarkStart w:id="15" w:name="keyword3"/>
      <w:bookmarkEnd w:id="15"/>
      <w:r w:rsidRPr="000419D0">
        <w:rPr>
          <w:rFonts w:eastAsia="Times New Roman"/>
          <w:color w:val="000000"/>
          <w:lang w:val="ru-RU" w:eastAsia="ru-RU"/>
        </w:rPr>
        <w:t xml:space="preserve"> </w:t>
      </w:r>
      <w:r w:rsidRPr="000419D0">
        <w:rPr>
          <w:rFonts w:eastAsia="Times New Roman"/>
          <w:iCs/>
          <w:color w:val="000000"/>
          <w:lang w:val="ru-RU" w:eastAsia="ru-RU"/>
        </w:rPr>
        <w:t>опыт</w:t>
      </w:r>
      <w:r w:rsidRPr="000419D0">
        <w:rPr>
          <w:rFonts w:eastAsia="Times New Roman"/>
          <w:color w:val="000000"/>
          <w:lang w:val="ru-RU" w:eastAsia="ru-RU"/>
        </w:rPr>
        <w:t xml:space="preserve"> реализации таких задач и понимание воз</w:t>
      </w:r>
      <w:r w:rsidRPr="00666130">
        <w:rPr>
          <w:rFonts w:eastAsia="Times New Roman"/>
          <w:color w:val="000000"/>
          <w:lang w:val="ru-RU" w:eastAsia="ru-RU"/>
        </w:rPr>
        <w:t>можных проблем. В этих случаях иерархическая структура проекта и</w:t>
      </w:r>
      <w:bookmarkStart w:id="16" w:name="keyword4"/>
      <w:bookmarkEnd w:id="16"/>
      <w:r w:rsidRPr="00666130">
        <w:rPr>
          <w:rFonts w:eastAsia="Times New Roman"/>
          <w:color w:val="000000"/>
          <w:lang w:val="ru-RU" w:eastAsia="ru-RU"/>
        </w:rPr>
        <w:t xml:space="preserve"> </w:t>
      </w:r>
      <w:r w:rsidRPr="00666130">
        <w:rPr>
          <w:rFonts w:eastAsia="Times New Roman"/>
          <w:iCs/>
          <w:color w:val="000000"/>
          <w:lang w:val="ru-RU" w:eastAsia="ru-RU"/>
        </w:rPr>
        <w:t xml:space="preserve">работ </w:t>
      </w:r>
      <w:r w:rsidRPr="00666130">
        <w:rPr>
          <w:rFonts w:eastAsia="Times New Roman"/>
          <w:color w:val="000000"/>
          <w:lang w:val="ru-RU" w:eastAsia="ru-RU"/>
        </w:rPr>
        <w:t xml:space="preserve">(ИСП/ИСР) формируется с применением подхода </w:t>
      </w:r>
      <w:r w:rsidRPr="00666130">
        <w:rPr>
          <w:rFonts w:eastAsia="Times New Roman"/>
          <w:color w:val="000000"/>
          <w:lang w:eastAsia="ru-RU"/>
        </w:rPr>
        <w:t>Top</w:t>
      </w:r>
      <w:r w:rsidRPr="00666130">
        <w:rPr>
          <w:rFonts w:eastAsia="Times New Roman"/>
          <w:color w:val="000000"/>
          <w:lang w:val="ru-RU" w:eastAsia="ru-RU"/>
        </w:rPr>
        <w:t>-</w:t>
      </w:r>
      <w:r w:rsidRPr="00666130">
        <w:rPr>
          <w:rFonts w:eastAsia="Times New Roman"/>
          <w:color w:val="000000"/>
          <w:lang w:eastAsia="ru-RU"/>
        </w:rPr>
        <w:t>down</w:t>
      </w:r>
      <w:r w:rsidRPr="00666130">
        <w:rPr>
          <w:rFonts w:eastAsia="Times New Roman"/>
          <w:color w:val="000000"/>
          <w:lang w:val="ru-RU" w:eastAsia="ru-RU"/>
        </w:rPr>
        <w:t xml:space="preserve"> (сверху вниз), используется</w:t>
      </w:r>
      <w:bookmarkStart w:id="17" w:name="keyword5"/>
      <w:bookmarkEnd w:id="17"/>
      <w:r w:rsidRPr="00666130">
        <w:rPr>
          <w:rFonts w:eastAsia="Times New Roman"/>
          <w:color w:val="000000"/>
          <w:lang w:val="ru-RU" w:eastAsia="ru-RU"/>
        </w:rPr>
        <w:t xml:space="preserve"> </w:t>
      </w:r>
      <w:r w:rsidRPr="00666130">
        <w:rPr>
          <w:rFonts w:eastAsia="Times New Roman"/>
          <w:iCs/>
          <w:color w:val="000000"/>
          <w:lang w:val="ru-RU" w:eastAsia="ru-RU"/>
        </w:rPr>
        <w:t>типовая</w:t>
      </w:r>
      <w:r w:rsidRPr="00666130">
        <w:rPr>
          <w:rFonts w:eastAsia="Times New Roman"/>
          <w:color w:val="000000"/>
          <w:lang w:val="ru-RU" w:eastAsia="ru-RU"/>
        </w:rPr>
        <w:t xml:space="preserve"> структура проектной команды, планы проекта (план управления рисками,</w:t>
      </w:r>
      <w:bookmarkStart w:id="18" w:name="keyword6"/>
      <w:bookmarkEnd w:id="18"/>
      <w:r w:rsidRPr="00666130">
        <w:rPr>
          <w:rFonts w:eastAsia="Times New Roman"/>
          <w:color w:val="000000"/>
          <w:lang w:val="ru-RU" w:eastAsia="ru-RU"/>
        </w:rPr>
        <w:t xml:space="preserve"> </w:t>
      </w:r>
      <w:r w:rsidRPr="00666130">
        <w:rPr>
          <w:rFonts w:eastAsia="Times New Roman"/>
          <w:iCs/>
          <w:color w:val="000000"/>
          <w:lang w:val="ru-RU" w:eastAsia="ru-RU"/>
        </w:rPr>
        <w:t>план коммуникаций</w:t>
      </w:r>
      <w:r w:rsidRPr="00666130">
        <w:rPr>
          <w:rFonts w:eastAsia="Times New Roman"/>
          <w:color w:val="000000"/>
          <w:lang w:val="ru-RU" w:eastAsia="ru-RU"/>
        </w:rPr>
        <w:t xml:space="preserve"> и пр.) аналогичны планам предыдущих проектов. Однако 10 процентов проектов – инновационные, реализуемые "с нуля" и требующие творчества, нестандартных решений и управленческой смелости. Принятие решений в таких проектах характеризуется высокими рисками, что требует от руководителя глубоких знаний методики проектного управления и понимания особенностей её применения в сфере информационных технологий.</w:t>
      </w:r>
    </w:p>
    <w:p w:rsidR="000419D0" w:rsidRPr="000419D0" w:rsidRDefault="000419D0" w:rsidP="00552A9A">
      <w:pPr>
        <w:pStyle w:val="Heading3"/>
        <w:rPr>
          <w:rFonts w:eastAsia="Times New Roman"/>
          <w:lang w:val="ru-RU" w:eastAsia="ru-RU"/>
        </w:rPr>
      </w:pPr>
      <w:bookmarkStart w:id="19" w:name="_Toc438320067"/>
      <w:r>
        <w:rPr>
          <w:rFonts w:eastAsia="Times New Roman"/>
          <w:lang w:val="ru-RU" w:eastAsia="ru-RU"/>
        </w:rPr>
        <w:lastRenderedPageBreak/>
        <w:t xml:space="preserve">Управление </w:t>
      </w:r>
      <w:r>
        <w:rPr>
          <w:rFonts w:eastAsia="Times New Roman"/>
          <w:lang w:eastAsia="ru-RU"/>
        </w:rPr>
        <w:t>IT</w:t>
      </w:r>
      <w:r w:rsidRPr="00F375F8">
        <w:rPr>
          <w:rFonts w:eastAsia="Times New Roman"/>
          <w:lang w:val="ru-RU" w:eastAsia="ru-RU"/>
        </w:rPr>
        <w:t>-проектом</w:t>
      </w:r>
      <w:bookmarkEnd w:id="19"/>
    </w:p>
    <w:p w:rsidR="004D6081" w:rsidRPr="0091310A" w:rsidRDefault="004D6081" w:rsidP="00DF0F58">
      <w:pPr>
        <w:jc w:val="both"/>
        <w:rPr>
          <w:rFonts w:eastAsia="Times New Roman"/>
          <w:color w:val="000000"/>
          <w:lang w:val="ru-RU" w:eastAsia="ru-RU"/>
        </w:rPr>
      </w:pPr>
      <w:r w:rsidRPr="00666130">
        <w:rPr>
          <w:rFonts w:eastAsia="Times New Roman"/>
          <w:color w:val="000000"/>
          <w:lang w:val="ru-RU" w:eastAsia="ru-RU"/>
        </w:rPr>
        <w:t xml:space="preserve">Применение </w:t>
      </w:r>
      <w:r w:rsidRPr="00666130">
        <w:rPr>
          <w:rFonts w:eastAsia="Times New Roman"/>
          <w:b/>
          <w:color w:val="000000"/>
          <w:lang w:val="ru-RU" w:eastAsia="ru-RU"/>
        </w:rPr>
        <w:t>методологии управления проектами</w:t>
      </w:r>
      <w:r w:rsidRPr="00666130">
        <w:rPr>
          <w:rFonts w:eastAsia="Times New Roman"/>
          <w:color w:val="000000"/>
          <w:lang w:val="ru-RU" w:eastAsia="ru-RU"/>
        </w:rPr>
        <w:t xml:space="preserve"> позволяет зафиксировать цели и результаты проекта, дать им количественные характеристики, определить временные, стоимостные и качественные параметры проекта, создать реальный</w:t>
      </w:r>
      <w:bookmarkStart w:id="20" w:name="keyword7"/>
      <w:bookmarkEnd w:id="20"/>
      <w:r w:rsidRPr="00666130">
        <w:rPr>
          <w:rFonts w:eastAsia="Times New Roman"/>
          <w:color w:val="000000"/>
          <w:lang w:val="ru-RU" w:eastAsia="ru-RU"/>
        </w:rPr>
        <w:t xml:space="preserve"> </w:t>
      </w:r>
      <w:r w:rsidRPr="00666130">
        <w:rPr>
          <w:rFonts w:eastAsia="Times New Roman"/>
          <w:iCs/>
          <w:color w:val="000000"/>
          <w:lang w:val="ru-RU" w:eastAsia="ru-RU"/>
        </w:rPr>
        <w:t xml:space="preserve">план выполнения </w:t>
      </w:r>
      <w:r w:rsidRPr="00666130">
        <w:rPr>
          <w:rFonts w:eastAsia="Times New Roman"/>
          <w:color w:val="000000"/>
          <w:lang w:val="ru-RU" w:eastAsia="ru-RU"/>
        </w:rPr>
        <w:t>проекта, выделить, оценить риски и</w:t>
      </w:r>
      <w:r w:rsidRPr="0091310A">
        <w:rPr>
          <w:rFonts w:eastAsia="Times New Roman"/>
          <w:color w:val="000000"/>
          <w:lang w:val="ru-RU" w:eastAsia="ru-RU"/>
        </w:rPr>
        <w:t xml:space="preserve"> предотвратить возможные негативные последствия во время реализации проекта.</w:t>
      </w:r>
    </w:p>
    <w:p w:rsidR="004D6081" w:rsidRPr="0091310A" w:rsidRDefault="004D6081" w:rsidP="00DF0F58">
      <w:pPr>
        <w:jc w:val="both"/>
        <w:rPr>
          <w:rFonts w:eastAsia="Times New Roman"/>
          <w:color w:val="000000"/>
          <w:lang w:eastAsia="ru-RU"/>
        </w:rPr>
      </w:pPr>
      <w:r w:rsidRPr="0091310A">
        <w:rPr>
          <w:rFonts w:eastAsia="Times New Roman"/>
          <w:color w:val="000000"/>
          <w:lang w:val="ru-RU" w:eastAsia="ru-RU"/>
        </w:rPr>
        <w:t xml:space="preserve">Для эффективного управления проект должен быть хорошо структурирован. </w:t>
      </w:r>
      <w:r w:rsidRPr="0091310A">
        <w:rPr>
          <w:rFonts w:eastAsia="Times New Roman"/>
          <w:color w:val="000000"/>
          <w:lang w:eastAsia="ru-RU"/>
        </w:rPr>
        <w:t>Суть этого процесса сводится к выделению следующих основных элементов:</w:t>
      </w:r>
    </w:p>
    <w:p w:rsidR="004D6081" w:rsidRPr="0091310A" w:rsidRDefault="004D6081" w:rsidP="00DF0F58">
      <w:pPr>
        <w:pStyle w:val="ListParagraph"/>
        <w:numPr>
          <w:ilvl w:val="0"/>
          <w:numId w:val="49"/>
        </w:numPr>
        <w:jc w:val="both"/>
        <w:rPr>
          <w:szCs w:val="22"/>
          <w:lang w:eastAsia="ru-RU"/>
        </w:rPr>
      </w:pPr>
      <w:r w:rsidRPr="0091310A">
        <w:rPr>
          <w:szCs w:val="22"/>
          <w:lang w:eastAsia="ru-RU"/>
        </w:rPr>
        <w:t>фазы жизненного цикла проекта, этапов, работ и отдельных задач;</w:t>
      </w:r>
    </w:p>
    <w:p w:rsidR="004D6081" w:rsidRPr="0091310A" w:rsidRDefault="004D6081" w:rsidP="00DF0F58">
      <w:pPr>
        <w:pStyle w:val="ListParagraph"/>
        <w:numPr>
          <w:ilvl w:val="0"/>
          <w:numId w:val="49"/>
        </w:numPr>
        <w:jc w:val="both"/>
        <w:rPr>
          <w:szCs w:val="22"/>
          <w:lang w:eastAsia="ru-RU"/>
        </w:rPr>
      </w:pPr>
      <w:r w:rsidRPr="0091310A">
        <w:rPr>
          <w:szCs w:val="22"/>
          <w:lang w:eastAsia="ru-RU"/>
        </w:rPr>
        <w:t>организационная структура исполнителей проекта;</w:t>
      </w:r>
    </w:p>
    <w:p w:rsidR="004D6081" w:rsidRDefault="004D6081" w:rsidP="00DF0F58">
      <w:pPr>
        <w:pStyle w:val="ListParagraph"/>
        <w:numPr>
          <w:ilvl w:val="0"/>
          <w:numId w:val="49"/>
        </w:numPr>
        <w:jc w:val="both"/>
        <w:rPr>
          <w:szCs w:val="22"/>
          <w:lang w:eastAsia="ru-RU"/>
        </w:rPr>
      </w:pPr>
      <w:r w:rsidRPr="0091310A">
        <w:rPr>
          <w:szCs w:val="22"/>
          <w:lang w:eastAsia="ru-RU"/>
        </w:rPr>
        <w:t>структура распределения ответственности.</w:t>
      </w:r>
    </w:p>
    <w:p w:rsidR="00F55AC6" w:rsidRPr="00F55AC6" w:rsidRDefault="00F55AC6" w:rsidP="00552A9A">
      <w:pPr>
        <w:pStyle w:val="Heading3"/>
        <w:rPr>
          <w:lang w:val="ru-RU" w:eastAsia="ru-RU"/>
        </w:rPr>
      </w:pPr>
      <w:bookmarkStart w:id="21" w:name="_Toc438320068"/>
      <w:r>
        <w:rPr>
          <w:lang w:val="ru-RU" w:eastAsia="ru-RU"/>
        </w:rPr>
        <w:t xml:space="preserve">Жизненный цикл </w:t>
      </w:r>
      <w:r>
        <w:rPr>
          <w:lang w:eastAsia="ru-RU"/>
        </w:rPr>
        <w:t>IT-</w:t>
      </w:r>
      <w:r>
        <w:rPr>
          <w:lang w:val="ru-RU" w:eastAsia="ru-RU"/>
        </w:rPr>
        <w:t>проекта</w:t>
      </w:r>
      <w:bookmarkEnd w:id="21"/>
    </w:p>
    <w:p w:rsidR="004D6081" w:rsidRPr="00666130" w:rsidRDefault="004D6081" w:rsidP="00DF0F58">
      <w:pPr>
        <w:jc w:val="both"/>
        <w:rPr>
          <w:lang w:val="ru-RU" w:eastAsia="ru-RU"/>
        </w:rPr>
      </w:pPr>
      <w:bookmarkStart w:id="22" w:name="keyword8"/>
      <w:bookmarkEnd w:id="22"/>
      <w:r w:rsidRPr="00666130">
        <w:rPr>
          <w:b/>
          <w:iCs/>
          <w:lang w:val="ru-RU" w:eastAsia="ru-RU"/>
        </w:rPr>
        <w:t>Жизненный цикл</w:t>
      </w:r>
      <w:r w:rsidRPr="00666130">
        <w:rPr>
          <w:lang w:val="ru-RU" w:eastAsia="ru-RU"/>
        </w:rPr>
        <w:t xml:space="preserve"> – это последовательность фаз проекта, через которые он должен пройти для гарантированного достижения целей проекта, в нашем случае – для реализации некоторой информационной технологии.</w:t>
      </w:r>
      <w:r w:rsidRPr="00666130">
        <w:rPr>
          <w:lang w:eastAsia="ru-RU"/>
        </w:rPr>
        <w:t> </w:t>
      </w:r>
    </w:p>
    <w:p w:rsidR="004D6081" w:rsidRPr="00666130" w:rsidRDefault="004D6081" w:rsidP="00DF0F58">
      <w:pPr>
        <w:jc w:val="both"/>
        <w:rPr>
          <w:lang w:val="ru-RU" w:eastAsia="ru-RU"/>
        </w:rPr>
      </w:pPr>
      <w:r w:rsidRPr="00666130">
        <w:rPr>
          <w:lang w:val="ru-RU" w:eastAsia="ru-RU"/>
        </w:rPr>
        <w:t>Организационная структура подразумевает выделение ролей исполнителей, которые необходимы для реализации проекта,</w:t>
      </w:r>
      <w:bookmarkStart w:id="23" w:name="keyword9"/>
      <w:bookmarkEnd w:id="23"/>
      <w:r w:rsidRPr="00666130">
        <w:rPr>
          <w:lang w:val="ru-RU" w:eastAsia="ru-RU"/>
        </w:rPr>
        <w:t xml:space="preserve"> </w:t>
      </w:r>
      <w:r w:rsidRPr="00666130">
        <w:rPr>
          <w:iCs/>
          <w:lang w:val="ru-RU" w:eastAsia="ru-RU"/>
        </w:rPr>
        <w:t>определение</w:t>
      </w:r>
      <w:r w:rsidRPr="00666130">
        <w:rPr>
          <w:lang w:val="ru-RU" w:eastAsia="ru-RU"/>
        </w:rPr>
        <w:t xml:space="preserve"> взаимоотношений между ними и распределение ответственности за выполнение задач.</w:t>
      </w:r>
    </w:p>
    <w:p w:rsidR="004D6081" w:rsidRPr="004D6081" w:rsidRDefault="004D6081" w:rsidP="00DF0F58">
      <w:pPr>
        <w:jc w:val="both"/>
        <w:rPr>
          <w:lang w:val="ru-RU"/>
        </w:rPr>
      </w:pPr>
    </w:p>
    <w:p w:rsidR="00BB2284" w:rsidRDefault="00F91D76" w:rsidP="00DF0F58">
      <w:pPr>
        <w:pStyle w:val="Heading2"/>
        <w:jc w:val="both"/>
        <w:rPr>
          <w:lang w:val="ru-RU"/>
        </w:rPr>
      </w:pPr>
      <w:bookmarkStart w:id="24" w:name="_Toc438320010"/>
      <w:bookmarkStart w:id="25" w:name="_Toc438320069"/>
      <w:r w:rsidRPr="00174D65">
        <w:rPr>
          <w:lang w:val="ru-RU"/>
        </w:rPr>
        <w:t>Жизненный цикл</w:t>
      </w:r>
      <w:r w:rsidR="007835C4" w:rsidRPr="007835C4">
        <w:rPr>
          <w:lang w:val="ru-RU"/>
        </w:rPr>
        <w:t xml:space="preserve"> </w:t>
      </w:r>
      <w:r w:rsidR="007835C4">
        <w:t>IT</w:t>
      </w:r>
      <w:r w:rsidR="007835C4" w:rsidRPr="007835C4">
        <w:rPr>
          <w:lang w:val="ru-RU"/>
        </w:rPr>
        <w:t>-</w:t>
      </w:r>
      <w:r w:rsidR="007835C4">
        <w:rPr>
          <w:lang w:val="ru-RU"/>
        </w:rPr>
        <w:t>проекта</w:t>
      </w:r>
      <w:bookmarkEnd w:id="24"/>
      <w:bookmarkEnd w:id="25"/>
    </w:p>
    <w:p w:rsidR="00EE7379" w:rsidRPr="00EE7379" w:rsidRDefault="00EE7379" w:rsidP="00552A9A">
      <w:pPr>
        <w:pStyle w:val="Heading3"/>
        <w:rPr>
          <w:lang w:val="ru-RU"/>
        </w:rPr>
      </w:pPr>
      <w:bookmarkStart w:id="26" w:name="_Toc438320070"/>
      <w:r>
        <w:rPr>
          <w:lang w:val="ru-RU"/>
        </w:rPr>
        <w:t xml:space="preserve">Жизненный цикл </w:t>
      </w:r>
      <w:r w:rsidRPr="00AF63C2">
        <w:rPr>
          <w:lang w:val="ru-RU"/>
        </w:rPr>
        <w:t>проекта</w:t>
      </w:r>
      <w:bookmarkEnd w:id="26"/>
    </w:p>
    <w:p w:rsidR="00337E5F" w:rsidRDefault="002A7436" w:rsidP="00DF0F58">
      <w:pPr>
        <w:jc w:val="both"/>
      </w:pPr>
      <w:r w:rsidRPr="0021529A">
        <w:rPr>
          <w:lang w:val="ru-RU"/>
        </w:rPr>
        <w:t xml:space="preserve">Любой проект имеет ограниченный отрезок времени существования. Наличие этого отрезка времени означает, что у проектов есть жизненный цикл. </w:t>
      </w:r>
      <w:r w:rsidRPr="002A7436">
        <w:t>Жизненны</w:t>
      </w:r>
      <w:r w:rsidR="0035428F">
        <w:t>й цикл последовательно проходит</w:t>
      </w:r>
      <w:r w:rsidRPr="002A7436">
        <w:t xml:space="preserve"> через четыре стадии: </w:t>
      </w:r>
    </w:p>
    <w:p w:rsidR="00337E5F" w:rsidRPr="00337E5F" w:rsidRDefault="00337E5F" w:rsidP="00DF0F58">
      <w:pPr>
        <w:pStyle w:val="ListParagraph"/>
        <w:numPr>
          <w:ilvl w:val="0"/>
          <w:numId w:val="9"/>
        </w:numPr>
        <w:jc w:val="both"/>
        <w:rPr>
          <w:szCs w:val="22"/>
        </w:rPr>
      </w:pPr>
      <w:r w:rsidRPr="00337E5F">
        <w:rPr>
          <w:szCs w:val="22"/>
        </w:rPr>
        <w:t>О</w:t>
      </w:r>
      <w:r w:rsidR="002A7436" w:rsidRPr="00337E5F">
        <w:rPr>
          <w:szCs w:val="22"/>
        </w:rPr>
        <w:t>пределение</w:t>
      </w:r>
    </w:p>
    <w:p w:rsidR="00337E5F" w:rsidRPr="00337E5F" w:rsidRDefault="00337E5F" w:rsidP="00DF0F58">
      <w:pPr>
        <w:pStyle w:val="ListParagraph"/>
        <w:numPr>
          <w:ilvl w:val="0"/>
          <w:numId w:val="9"/>
        </w:numPr>
        <w:jc w:val="both"/>
        <w:rPr>
          <w:szCs w:val="22"/>
        </w:rPr>
      </w:pPr>
      <w:r w:rsidRPr="00337E5F">
        <w:rPr>
          <w:szCs w:val="22"/>
        </w:rPr>
        <w:t>П</w:t>
      </w:r>
      <w:r w:rsidR="002A7436" w:rsidRPr="00337E5F">
        <w:rPr>
          <w:szCs w:val="22"/>
        </w:rPr>
        <w:t>ланирование</w:t>
      </w:r>
    </w:p>
    <w:p w:rsidR="00337E5F" w:rsidRPr="00337E5F" w:rsidRDefault="00337E5F" w:rsidP="00DF0F58">
      <w:pPr>
        <w:pStyle w:val="ListParagraph"/>
        <w:numPr>
          <w:ilvl w:val="0"/>
          <w:numId w:val="9"/>
        </w:numPr>
        <w:jc w:val="both"/>
        <w:rPr>
          <w:szCs w:val="22"/>
        </w:rPr>
      </w:pPr>
      <w:r w:rsidRPr="00337E5F">
        <w:rPr>
          <w:szCs w:val="22"/>
        </w:rPr>
        <w:t>В</w:t>
      </w:r>
      <w:r w:rsidR="002A7436" w:rsidRPr="00337E5F">
        <w:rPr>
          <w:szCs w:val="22"/>
        </w:rPr>
        <w:t>ыполнение</w:t>
      </w:r>
    </w:p>
    <w:p w:rsidR="000C7368" w:rsidRPr="00337E5F" w:rsidRDefault="00337E5F" w:rsidP="00DF0F58">
      <w:pPr>
        <w:pStyle w:val="ListParagraph"/>
        <w:numPr>
          <w:ilvl w:val="0"/>
          <w:numId w:val="9"/>
        </w:numPr>
        <w:jc w:val="both"/>
        <w:rPr>
          <w:szCs w:val="22"/>
        </w:rPr>
      </w:pPr>
      <w:r w:rsidRPr="00337E5F">
        <w:rPr>
          <w:szCs w:val="22"/>
        </w:rPr>
        <w:t>С</w:t>
      </w:r>
      <w:r w:rsidR="002A7436" w:rsidRPr="00337E5F">
        <w:rPr>
          <w:szCs w:val="22"/>
        </w:rPr>
        <w:t>дача</w:t>
      </w:r>
    </w:p>
    <w:p w:rsidR="002A7436" w:rsidRPr="0021529A" w:rsidRDefault="002A7436" w:rsidP="00DF0F58">
      <w:pPr>
        <w:jc w:val="both"/>
        <w:rPr>
          <w:lang w:val="ru-RU"/>
        </w:rPr>
      </w:pPr>
      <w:r w:rsidRPr="00337E5F">
        <w:rPr>
          <w:lang w:val="ru-RU"/>
        </w:rPr>
        <w:t xml:space="preserve">Все начинается, когда появляется идея проекта. </w:t>
      </w:r>
      <w:r w:rsidRPr="0021529A">
        <w:rPr>
          <w:lang w:val="ru-RU"/>
        </w:rPr>
        <w:t>Происходит его определение. Здесь поднимается вопрос о цели проекта, о его целесообразности. Далее проект переходит в стадию планирования, где планируется бюджет, принимаются ключевые решения. Бюджет проекта имеет большое значение. Так, например, на воплощение проекта с большим бюджетом, в среднем затрачивается меньше времени, чем на проект с меньшим бюджетом. К этой стадии необходимо относится ответственно, потому что если на этом этапе совершается архитектурная ошибка, то в случае, если ошибку невозможно исправить, проект либо меняет свою структуру (а это тянет за собой дополнительные расходы ресурсов), либо прекращает свое существование. На стадии выполнения происходит непосредственное воплощение проекта. Здесь проект может претерпевать значительные изменения. После стадии выполнения проект сдается. Под сдачей подразумевается введение проекта в эксплуатацию.</w:t>
      </w:r>
    </w:p>
    <w:p w:rsidR="00EE7379" w:rsidRPr="00EE7379" w:rsidRDefault="00EE7379" w:rsidP="00552A9A">
      <w:pPr>
        <w:pStyle w:val="Heading3"/>
        <w:rPr>
          <w:lang w:val="ru-RU"/>
        </w:rPr>
      </w:pPr>
      <w:bookmarkStart w:id="27" w:name="_Toc438320071"/>
      <w:r>
        <w:rPr>
          <w:lang w:val="ru-RU"/>
        </w:rPr>
        <w:lastRenderedPageBreak/>
        <w:t xml:space="preserve">Жизненный цикл </w:t>
      </w:r>
      <w:r>
        <w:t>IT</w:t>
      </w:r>
      <w:r>
        <w:rPr>
          <w:lang w:val="ru-RU"/>
        </w:rPr>
        <w:t>-</w:t>
      </w:r>
      <w:r w:rsidRPr="00EE7379">
        <w:rPr>
          <w:lang w:val="ru-RU"/>
        </w:rPr>
        <w:t>проекта</w:t>
      </w:r>
      <w:bookmarkEnd w:id="27"/>
    </w:p>
    <w:p w:rsidR="002A7436" w:rsidRPr="00FA6488" w:rsidRDefault="000C7368" w:rsidP="00DF0F58">
      <w:pPr>
        <w:jc w:val="both"/>
        <w:rPr>
          <w:lang w:val="ru-RU"/>
        </w:rPr>
      </w:pPr>
      <w:r w:rsidRPr="00FA6488">
        <w:rPr>
          <w:lang w:val="ru-RU"/>
        </w:rPr>
        <w:t>В</w:t>
      </w:r>
      <w:r w:rsidR="002A7436" w:rsidRPr="00FA6488">
        <w:rPr>
          <w:lang w:val="ru-RU"/>
        </w:rPr>
        <w:t xml:space="preserve"> </w:t>
      </w:r>
      <w:r w:rsidR="00EE7379" w:rsidRPr="00337E5F">
        <w:t>IT</w:t>
      </w:r>
      <w:r w:rsidR="002A7436" w:rsidRPr="00FA6488">
        <w:rPr>
          <w:lang w:val="ru-RU"/>
        </w:rPr>
        <w:t>-</w:t>
      </w:r>
      <w:r w:rsidRPr="00FA6488">
        <w:rPr>
          <w:lang w:val="ru-RU"/>
        </w:rPr>
        <w:t>проектах</w:t>
      </w:r>
      <w:r w:rsidR="002A7436" w:rsidRPr="00FA6488">
        <w:rPr>
          <w:lang w:val="ru-RU"/>
        </w:rPr>
        <w:t xml:space="preserve"> </w:t>
      </w:r>
      <w:r w:rsidRPr="00FA6488">
        <w:rPr>
          <w:lang w:val="ru-RU"/>
        </w:rPr>
        <w:t xml:space="preserve">можно </w:t>
      </w:r>
      <w:r w:rsidR="002A7436" w:rsidRPr="00FA6488">
        <w:rPr>
          <w:lang w:val="ru-RU"/>
        </w:rPr>
        <w:t>выделить следующие особенности:</w:t>
      </w:r>
    </w:p>
    <w:p w:rsidR="002A7436" w:rsidRPr="00337E5F" w:rsidRDefault="002A7436" w:rsidP="00DF0F58">
      <w:pPr>
        <w:pStyle w:val="ListParagraph"/>
        <w:numPr>
          <w:ilvl w:val="0"/>
          <w:numId w:val="10"/>
        </w:numPr>
        <w:jc w:val="both"/>
        <w:rPr>
          <w:szCs w:val="22"/>
        </w:rPr>
      </w:pPr>
      <w:r w:rsidRPr="00337E5F">
        <w:rPr>
          <w:szCs w:val="22"/>
        </w:rPr>
        <w:t>по мере реализации проектов выполняется большое количество уточнение и корректировка требований и содержания;</w:t>
      </w:r>
    </w:p>
    <w:p w:rsidR="002A7436" w:rsidRPr="00337E5F" w:rsidRDefault="002A7436" w:rsidP="00DF0F58">
      <w:pPr>
        <w:pStyle w:val="ListParagraph"/>
        <w:numPr>
          <w:ilvl w:val="0"/>
          <w:numId w:val="10"/>
        </w:numPr>
        <w:jc w:val="both"/>
        <w:rPr>
          <w:szCs w:val="22"/>
        </w:rPr>
      </w:pPr>
      <w:r w:rsidRPr="00337E5F">
        <w:rPr>
          <w:szCs w:val="22"/>
        </w:rPr>
        <w:t>крайне велико влияние человеческого фактора на сроки выполнения;</w:t>
      </w:r>
    </w:p>
    <w:p w:rsidR="002A7436" w:rsidRPr="00337E5F" w:rsidRDefault="002A7436" w:rsidP="00DF0F58">
      <w:pPr>
        <w:pStyle w:val="ListParagraph"/>
        <w:numPr>
          <w:ilvl w:val="0"/>
          <w:numId w:val="10"/>
        </w:numPr>
        <w:jc w:val="both"/>
        <w:rPr>
          <w:szCs w:val="22"/>
        </w:rPr>
      </w:pPr>
      <w:r w:rsidRPr="00337E5F">
        <w:rPr>
          <w:szCs w:val="22"/>
        </w:rPr>
        <w:t>из-за трудности планирования творческой деятельности, отсутствуют единые нормативы и стандарты;</w:t>
      </w:r>
    </w:p>
    <w:p w:rsidR="002A7436" w:rsidRPr="00337E5F" w:rsidRDefault="002A7436" w:rsidP="00DF0F58">
      <w:pPr>
        <w:pStyle w:val="ListParagraph"/>
        <w:numPr>
          <w:ilvl w:val="0"/>
          <w:numId w:val="10"/>
        </w:numPr>
        <w:jc w:val="both"/>
        <w:rPr>
          <w:szCs w:val="22"/>
        </w:rPr>
      </w:pPr>
      <w:r w:rsidRPr="00337E5F">
        <w:rPr>
          <w:szCs w:val="22"/>
        </w:rPr>
        <w:t>сохраняется повышенный уровень риска, вплоть до непредсказуемости результатов;</w:t>
      </w:r>
    </w:p>
    <w:p w:rsidR="002A7436" w:rsidRPr="00337E5F" w:rsidRDefault="002A7436" w:rsidP="00DF0F58">
      <w:pPr>
        <w:pStyle w:val="ListParagraph"/>
        <w:numPr>
          <w:ilvl w:val="0"/>
          <w:numId w:val="10"/>
        </w:numPr>
        <w:jc w:val="both"/>
        <w:rPr>
          <w:szCs w:val="22"/>
        </w:rPr>
      </w:pPr>
      <w:r w:rsidRPr="00337E5F">
        <w:rPr>
          <w:szCs w:val="22"/>
        </w:rPr>
        <w:t>происходит постоянное совершенствование технологии выполнения работ, что тянет за собой постоянное изменение структуры проекта.</w:t>
      </w:r>
    </w:p>
    <w:p w:rsidR="002A7436" w:rsidRPr="0021529A" w:rsidRDefault="002A7436" w:rsidP="00DF0F58">
      <w:pPr>
        <w:jc w:val="both"/>
        <w:rPr>
          <w:lang w:val="ru-RU"/>
        </w:rPr>
      </w:pPr>
      <w:r w:rsidRPr="00337E5F">
        <w:rPr>
          <w:lang w:val="ru-RU"/>
        </w:rPr>
        <w:t xml:space="preserve">Что касается стандартизации, то современные стандарты не предписывают четких и однозначных схем построения структуры жизненного цикла проекта. </w:t>
      </w:r>
      <w:r w:rsidRPr="0021529A">
        <w:rPr>
          <w:lang w:val="ru-RU"/>
        </w:rPr>
        <w:t>Это сделано намеренно, поскольку достаточно жесткие схемы препятствуют использованию более прогрессивных технологий разработки, которых появилось очень много и которые продолжают интенсивно развиваться.</w:t>
      </w:r>
    </w:p>
    <w:p w:rsidR="002A7436" w:rsidRPr="0021529A" w:rsidRDefault="002A7436" w:rsidP="00DF0F58">
      <w:pPr>
        <w:jc w:val="both"/>
        <w:rPr>
          <w:lang w:val="ru-RU"/>
        </w:rPr>
      </w:pPr>
      <w:r w:rsidRPr="0021529A">
        <w:rPr>
          <w:lang w:val="ru-RU"/>
        </w:rPr>
        <w:t xml:space="preserve">Исходя из этих особенностей, можно построить структуру жизненного цикла </w:t>
      </w:r>
      <w:r w:rsidRPr="00337E5F">
        <w:t>it</w:t>
      </w:r>
      <w:r w:rsidRPr="0021529A">
        <w:rPr>
          <w:lang w:val="ru-RU"/>
        </w:rPr>
        <w:t>-проекта:</w:t>
      </w:r>
    </w:p>
    <w:p w:rsidR="002A7436" w:rsidRPr="00337E5F" w:rsidRDefault="002A7436" w:rsidP="00DF0F58">
      <w:pPr>
        <w:pStyle w:val="ListParagraph"/>
        <w:numPr>
          <w:ilvl w:val="0"/>
          <w:numId w:val="11"/>
        </w:numPr>
        <w:jc w:val="both"/>
        <w:rPr>
          <w:szCs w:val="22"/>
        </w:rPr>
      </w:pPr>
      <w:r w:rsidRPr="00337E5F">
        <w:rPr>
          <w:b/>
          <w:szCs w:val="22"/>
        </w:rPr>
        <w:t>Начальная стадия</w:t>
      </w:r>
      <w:r w:rsidRPr="00337E5F">
        <w:rPr>
          <w:szCs w:val="22"/>
        </w:rPr>
        <w:t xml:space="preserve"> - </w:t>
      </w:r>
      <w:r w:rsidRPr="00337E5F">
        <w:rPr>
          <w:bCs/>
          <w:szCs w:val="22"/>
        </w:rPr>
        <w:t>цель</w:t>
      </w:r>
      <w:r w:rsidRPr="00337E5F">
        <w:rPr>
          <w:b/>
          <w:bCs/>
          <w:szCs w:val="22"/>
        </w:rPr>
        <w:t>:</w:t>
      </w:r>
      <w:r w:rsidRPr="00337E5F">
        <w:rPr>
          <w:szCs w:val="22"/>
        </w:rPr>
        <w:t xml:space="preserve"> определить границы системы и собрать требования высокого уровня;</w:t>
      </w:r>
    </w:p>
    <w:p w:rsidR="002A7436" w:rsidRPr="00337E5F" w:rsidRDefault="002A7436" w:rsidP="00DF0F58">
      <w:pPr>
        <w:pStyle w:val="ListParagraph"/>
        <w:numPr>
          <w:ilvl w:val="0"/>
          <w:numId w:val="11"/>
        </w:numPr>
        <w:jc w:val="both"/>
        <w:rPr>
          <w:szCs w:val="22"/>
        </w:rPr>
      </w:pPr>
      <w:r w:rsidRPr="00337E5F">
        <w:rPr>
          <w:b/>
          <w:szCs w:val="22"/>
        </w:rPr>
        <w:t xml:space="preserve">Стадия уточнения - </w:t>
      </w:r>
      <w:r w:rsidRPr="00337E5F">
        <w:rPr>
          <w:bCs/>
          <w:szCs w:val="22"/>
        </w:rPr>
        <w:t>цель</w:t>
      </w:r>
      <w:r w:rsidRPr="00337E5F">
        <w:rPr>
          <w:b/>
          <w:bCs/>
          <w:szCs w:val="22"/>
        </w:rPr>
        <w:t>:</w:t>
      </w:r>
      <w:r w:rsidRPr="00337E5F">
        <w:rPr>
          <w:szCs w:val="22"/>
        </w:rPr>
        <w:t xml:space="preserve"> создать архитектурную основу системы;</w:t>
      </w:r>
    </w:p>
    <w:p w:rsidR="002A7436" w:rsidRPr="00337E5F" w:rsidRDefault="002A7436" w:rsidP="00DF0F58">
      <w:pPr>
        <w:pStyle w:val="ListParagraph"/>
        <w:numPr>
          <w:ilvl w:val="0"/>
          <w:numId w:val="11"/>
        </w:numPr>
        <w:jc w:val="both"/>
        <w:rPr>
          <w:szCs w:val="22"/>
        </w:rPr>
      </w:pPr>
      <w:r w:rsidRPr="00337E5F">
        <w:rPr>
          <w:b/>
          <w:szCs w:val="22"/>
        </w:rPr>
        <w:t>Стадия конструирования</w:t>
      </w:r>
      <w:r w:rsidRPr="00337E5F">
        <w:rPr>
          <w:szCs w:val="22"/>
        </w:rPr>
        <w:t xml:space="preserve"> - </w:t>
      </w:r>
      <w:r w:rsidRPr="00337E5F">
        <w:rPr>
          <w:bCs/>
          <w:szCs w:val="22"/>
        </w:rPr>
        <w:t>цель</w:t>
      </w:r>
      <w:r w:rsidRPr="00337E5F">
        <w:rPr>
          <w:b/>
          <w:bCs/>
          <w:szCs w:val="22"/>
        </w:rPr>
        <w:t>:</w:t>
      </w:r>
      <w:r w:rsidRPr="00337E5F">
        <w:rPr>
          <w:szCs w:val="22"/>
        </w:rPr>
        <w:t xml:space="preserve"> создание финального продукта;</w:t>
      </w:r>
    </w:p>
    <w:p w:rsidR="002A7436" w:rsidRPr="00337E5F" w:rsidRDefault="002A7436" w:rsidP="00DF0F58">
      <w:pPr>
        <w:pStyle w:val="ListParagraph"/>
        <w:numPr>
          <w:ilvl w:val="0"/>
          <w:numId w:val="11"/>
        </w:numPr>
        <w:jc w:val="both"/>
        <w:rPr>
          <w:szCs w:val="22"/>
        </w:rPr>
      </w:pPr>
      <w:r w:rsidRPr="00337E5F">
        <w:rPr>
          <w:b/>
          <w:szCs w:val="22"/>
        </w:rPr>
        <w:t>Стадия передачи и сопровождения</w:t>
      </w:r>
      <w:r w:rsidRPr="00337E5F">
        <w:rPr>
          <w:szCs w:val="22"/>
        </w:rPr>
        <w:t xml:space="preserve"> - </w:t>
      </w:r>
      <w:r w:rsidRPr="00337E5F">
        <w:rPr>
          <w:bCs/>
          <w:szCs w:val="22"/>
        </w:rPr>
        <w:t>цель</w:t>
      </w:r>
      <w:r w:rsidRPr="00337E5F">
        <w:rPr>
          <w:b/>
          <w:bCs/>
          <w:szCs w:val="22"/>
        </w:rPr>
        <w:t>:</w:t>
      </w:r>
      <w:r w:rsidRPr="00337E5F">
        <w:rPr>
          <w:szCs w:val="22"/>
        </w:rPr>
        <w:t xml:space="preserve"> внедрение продукта на предприятии заказчика, обучение персонала, сопровождение и обновление установленной информационной системы.</w:t>
      </w:r>
    </w:p>
    <w:p w:rsidR="002A7436" w:rsidRPr="0021529A" w:rsidRDefault="002A7436" w:rsidP="00DF0F58">
      <w:pPr>
        <w:jc w:val="both"/>
        <w:rPr>
          <w:lang w:val="ru-RU"/>
        </w:rPr>
      </w:pPr>
      <w:r w:rsidRPr="0021529A">
        <w:rPr>
          <w:b/>
          <w:lang w:val="ru-RU"/>
        </w:rPr>
        <w:t>Начальная стадия жизненного</w:t>
      </w:r>
      <w:r w:rsidRPr="0021529A">
        <w:rPr>
          <w:lang w:val="ru-RU"/>
        </w:rPr>
        <w:t xml:space="preserve"> цикла </w:t>
      </w:r>
      <w:r w:rsidRPr="00337E5F">
        <w:t>it</w:t>
      </w:r>
      <w:r w:rsidRPr="0021529A">
        <w:rPr>
          <w:lang w:val="ru-RU"/>
        </w:rPr>
        <w:t xml:space="preserve">-проекта не отличается по структуре от любого другого проекта. На стадии уточнения производится выбор технологий, определение необходимых ресурсов (как денежных, так и человеческих), построение команды. Также здесь происходит подписание необходимых документов. Таких как техническое задание и документов, которые призваны защитить компанию-разработчика от внезапного отказа заказчика от проекта. Уже на стадии уточнения может начинаться тестирование. Такой подход называется </w:t>
      </w:r>
      <w:r w:rsidRPr="00337E5F">
        <w:rPr>
          <w:i/>
        </w:rPr>
        <w:t>test</w:t>
      </w:r>
      <w:r w:rsidRPr="0021529A">
        <w:rPr>
          <w:i/>
          <w:lang w:val="ru-RU"/>
        </w:rPr>
        <w:t>-</w:t>
      </w:r>
      <w:r w:rsidRPr="00337E5F">
        <w:rPr>
          <w:i/>
        </w:rPr>
        <w:t>driven</w:t>
      </w:r>
      <w:r w:rsidRPr="0021529A">
        <w:rPr>
          <w:i/>
          <w:lang w:val="ru-RU"/>
        </w:rPr>
        <w:t xml:space="preserve"> </w:t>
      </w:r>
      <w:r w:rsidRPr="00337E5F">
        <w:rPr>
          <w:i/>
        </w:rPr>
        <w:t>development</w:t>
      </w:r>
      <w:r w:rsidRPr="0021529A">
        <w:rPr>
          <w:lang w:val="ru-RU"/>
        </w:rPr>
        <w:t xml:space="preserve"> (</w:t>
      </w:r>
      <w:r w:rsidRPr="00337E5F">
        <w:t>TDD</w:t>
      </w:r>
      <w:r w:rsidRPr="0021529A">
        <w:rPr>
          <w:lang w:val="ru-RU"/>
        </w:rPr>
        <w:t xml:space="preserve">, Разработка через тестирование). Он заключается в написании тестов раньше, чем написание кода. Далее следует </w:t>
      </w:r>
      <w:r w:rsidRPr="0021529A">
        <w:rPr>
          <w:b/>
          <w:lang w:val="ru-RU"/>
        </w:rPr>
        <w:t>стадия конструирования</w:t>
      </w:r>
      <w:r w:rsidRPr="0021529A">
        <w:rPr>
          <w:lang w:val="ru-RU"/>
        </w:rPr>
        <w:t>, которую можно условно разделить на фазы части:</w:t>
      </w:r>
    </w:p>
    <w:p w:rsidR="002A7436" w:rsidRPr="00337E5F" w:rsidRDefault="002A7436" w:rsidP="00DF0F58">
      <w:pPr>
        <w:pStyle w:val="ListParagraph"/>
        <w:numPr>
          <w:ilvl w:val="0"/>
          <w:numId w:val="12"/>
        </w:numPr>
        <w:jc w:val="both"/>
        <w:rPr>
          <w:szCs w:val="22"/>
        </w:rPr>
      </w:pPr>
      <w:r w:rsidRPr="00337E5F">
        <w:rPr>
          <w:b/>
          <w:bCs/>
          <w:szCs w:val="22"/>
        </w:rPr>
        <w:t>Проектирование</w:t>
      </w:r>
      <w:r w:rsidRPr="00337E5F">
        <w:rPr>
          <w:szCs w:val="22"/>
        </w:rPr>
        <w:t xml:space="preserve"> - о</w:t>
      </w:r>
      <w:r w:rsidRPr="00337E5F">
        <w:rPr>
          <w:szCs w:val="22"/>
          <w:u w:color="000000"/>
        </w:rPr>
        <w:t>пределение характеристик архитектуры системы, компонентов, составляющих, интерфейсов и других частей. Созданное описание, в свою очередь, является фундаментом для реализации;</w:t>
      </w:r>
    </w:p>
    <w:p w:rsidR="002A7436" w:rsidRPr="00337E5F" w:rsidRDefault="002A7436" w:rsidP="00DF0F58">
      <w:pPr>
        <w:pStyle w:val="ListParagraph"/>
        <w:numPr>
          <w:ilvl w:val="0"/>
          <w:numId w:val="12"/>
        </w:numPr>
        <w:jc w:val="both"/>
        <w:rPr>
          <w:szCs w:val="22"/>
        </w:rPr>
      </w:pPr>
      <w:r w:rsidRPr="00337E5F">
        <w:rPr>
          <w:b/>
          <w:bCs/>
          <w:szCs w:val="22"/>
        </w:rPr>
        <w:t>Реализация</w:t>
      </w:r>
      <w:r w:rsidRPr="00337E5F">
        <w:rPr>
          <w:szCs w:val="22"/>
        </w:rPr>
        <w:t xml:space="preserve"> - создание п</w:t>
      </w:r>
      <w:r w:rsidRPr="00337E5F">
        <w:rPr>
          <w:szCs w:val="22"/>
          <w:u w:color="000000"/>
        </w:rPr>
        <w:t>рограммного продукта, исходя из созданного на этапе проектирования программного проекта;</w:t>
      </w:r>
    </w:p>
    <w:p w:rsidR="002A7436" w:rsidRPr="00337E5F" w:rsidRDefault="002A7436" w:rsidP="00DF0F58">
      <w:pPr>
        <w:pStyle w:val="ListParagraph"/>
        <w:numPr>
          <w:ilvl w:val="0"/>
          <w:numId w:val="12"/>
        </w:numPr>
        <w:jc w:val="both"/>
        <w:rPr>
          <w:szCs w:val="22"/>
        </w:rPr>
      </w:pPr>
      <w:r w:rsidRPr="00337E5F">
        <w:rPr>
          <w:b/>
          <w:bCs/>
          <w:szCs w:val="22"/>
        </w:rPr>
        <w:t>Интеграция</w:t>
      </w:r>
      <w:r w:rsidRPr="00337E5F">
        <w:rPr>
          <w:szCs w:val="22"/>
        </w:rPr>
        <w:t xml:space="preserve"> - объединение программных компонентов и интегрирование их в среду.</w:t>
      </w:r>
    </w:p>
    <w:p w:rsidR="002A7436" w:rsidRPr="0021529A" w:rsidRDefault="002A7436" w:rsidP="00DF0F58">
      <w:pPr>
        <w:jc w:val="both"/>
        <w:rPr>
          <w:lang w:val="ru-RU"/>
        </w:rPr>
      </w:pPr>
      <w:r w:rsidRPr="0021529A">
        <w:rPr>
          <w:lang w:val="ru-RU"/>
        </w:rPr>
        <w:t xml:space="preserve">Основная часть стадии конструирования, </w:t>
      </w:r>
      <w:r w:rsidRPr="0021529A">
        <w:rPr>
          <w:b/>
          <w:bCs/>
          <w:lang w:val="ru-RU"/>
        </w:rPr>
        <w:t>реализация</w:t>
      </w:r>
      <w:r w:rsidRPr="0021529A">
        <w:rPr>
          <w:lang w:val="ru-RU"/>
        </w:rPr>
        <w:t>, может быть поделена еще на 6 частей:</w:t>
      </w:r>
    </w:p>
    <w:p w:rsidR="002A7436" w:rsidRPr="00337E5F" w:rsidRDefault="002A7436" w:rsidP="00DF0F58">
      <w:pPr>
        <w:pStyle w:val="ListParagraph"/>
        <w:numPr>
          <w:ilvl w:val="0"/>
          <w:numId w:val="13"/>
        </w:numPr>
        <w:jc w:val="both"/>
        <w:rPr>
          <w:szCs w:val="22"/>
        </w:rPr>
      </w:pPr>
      <w:r w:rsidRPr="00337E5F">
        <w:rPr>
          <w:b/>
          <w:bCs/>
          <w:szCs w:val="22"/>
        </w:rPr>
        <w:lastRenderedPageBreak/>
        <w:t>Пре-Альфа</w:t>
      </w:r>
      <w:r w:rsidRPr="00337E5F">
        <w:rPr>
          <w:szCs w:val="22"/>
        </w:rPr>
        <w:t xml:space="preserve"> - период времени со старта разработки до выхода стадии Альфа (или до любой другой, если стадии Альфа нет). Также так называются программы, не вышедшие еще в стадию альфа или бета, но прошедшие стадию разработки, для первичной оценки функциональных возможностей в дейс</w:t>
      </w:r>
      <w:r w:rsidR="00387A45" w:rsidRPr="00337E5F">
        <w:rPr>
          <w:szCs w:val="22"/>
        </w:rPr>
        <w:t>твии. В отличие от альфа- и бета-</w:t>
      </w:r>
      <w:r w:rsidRPr="00337E5F">
        <w:rPr>
          <w:szCs w:val="22"/>
        </w:rPr>
        <w:t>версий, пре-альфа может включать в себя не весь спектр функциональных возможностей программы. В этом случае, подразумеваются все действия, выполняемые во время проектирования и разработки программы вплоть до тестирования. К таким действиям относятся — разработка дизайна, анализ требований, собственно разработка приложения, а также отладка отдельных модулей.</w:t>
      </w:r>
    </w:p>
    <w:p w:rsidR="002A7436" w:rsidRPr="00337E5F" w:rsidRDefault="002A7436" w:rsidP="00DF0F58">
      <w:pPr>
        <w:pStyle w:val="ListParagraph"/>
        <w:numPr>
          <w:ilvl w:val="0"/>
          <w:numId w:val="13"/>
        </w:numPr>
        <w:jc w:val="both"/>
        <w:rPr>
          <w:szCs w:val="22"/>
        </w:rPr>
      </w:pPr>
      <w:r w:rsidRPr="00337E5F">
        <w:rPr>
          <w:b/>
          <w:bCs/>
          <w:szCs w:val="22"/>
        </w:rPr>
        <w:t>Альфа</w:t>
      </w:r>
      <w:r w:rsidRPr="00337E5F">
        <w:rPr>
          <w:szCs w:val="22"/>
        </w:rPr>
        <w:t xml:space="preserve"> - внутреннее тестирование — стадия начала тестирования программы в целом специалистами-тестерами, обычно не разработчиками программного продукта, но, как правило, внутри организации или сообществе разрабатывающих продукт. Также это может быть стадия добавления новых функциональных возможностей. Программы на данной стадии могут применяться только для ознакомления с будущими возможностями.</w:t>
      </w:r>
    </w:p>
    <w:p w:rsidR="002A7436" w:rsidRPr="00337E5F" w:rsidRDefault="002A7436" w:rsidP="00DF0F58">
      <w:pPr>
        <w:pStyle w:val="ListParagraph"/>
        <w:numPr>
          <w:ilvl w:val="0"/>
          <w:numId w:val="13"/>
        </w:numPr>
        <w:jc w:val="both"/>
        <w:rPr>
          <w:szCs w:val="22"/>
        </w:rPr>
      </w:pPr>
      <w:r w:rsidRPr="00337E5F">
        <w:rPr>
          <w:b/>
          <w:bCs/>
          <w:szCs w:val="22"/>
        </w:rPr>
        <w:t>Бета</w:t>
      </w:r>
      <w:r w:rsidRPr="00337E5F">
        <w:rPr>
          <w:szCs w:val="22"/>
        </w:rPr>
        <w:t xml:space="preserve"> - публичное тестирование — Стадия активного </w:t>
      </w:r>
      <w:r w:rsidRPr="00337E5F">
        <w:rPr>
          <w:rStyle w:val="Hyperlink0"/>
          <w:color w:val="000000" w:themeColor="text1"/>
          <w:szCs w:val="22"/>
          <w:u w:val="none"/>
        </w:rPr>
        <w:t>бета-тестирования</w:t>
      </w:r>
      <w:r w:rsidRPr="00337E5F">
        <w:rPr>
          <w:color w:val="000000" w:themeColor="text1"/>
          <w:szCs w:val="22"/>
        </w:rPr>
        <w:t xml:space="preserve"> </w:t>
      </w:r>
      <w:r w:rsidRPr="00337E5F">
        <w:rPr>
          <w:szCs w:val="22"/>
        </w:rPr>
        <w:t>и отладки программы. Программы этого уровня могут быть использованы другими разработчиками программного обеспечения для испытания совместимости. Тем не менее, программы этого этапа могут содержать достаточно большое количество ошибок.</w:t>
      </w:r>
    </w:p>
    <w:p w:rsidR="002A7436" w:rsidRPr="00337E5F" w:rsidRDefault="002A7436" w:rsidP="00DF0F58">
      <w:pPr>
        <w:pStyle w:val="ListParagraph"/>
        <w:numPr>
          <w:ilvl w:val="0"/>
          <w:numId w:val="13"/>
        </w:numPr>
        <w:jc w:val="both"/>
        <w:rPr>
          <w:b/>
          <w:bCs/>
          <w:szCs w:val="22"/>
        </w:rPr>
      </w:pPr>
      <w:r w:rsidRPr="00337E5F">
        <w:rPr>
          <w:b/>
          <w:bCs/>
          <w:szCs w:val="22"/>
        </w:rPr>
        <w:t>Релиз-кандидат</w:t>
      </w:r>
      <w:r w:rsidRPr="00337E5F">
        <w:rPr>
          <w:szCs w:val="22"/>
        </w:rPr>
        <w:t xml:space="preserve"> - иногда «гамма-версия» — стадия-кандидат на то, чтобы стать стабильной. Программы этой стадии прошли комплексное </w:t>
      </w:r>
      <w:hyperlink r:id="rId13" w:history="1">
        <w:r w:rsidRPr="00337E5F">
          <w:rPr>
            <w:rStyle w:val="Hyperlink1"/>
            <w:szCs w:val="22"/>
          </w:rPr>
          <w:t>тестирование</w:t>
        </w:r>
      </w:hyperlink>
      <w:r w:rsidRPr="00337E5F">
        <w:rPr>
          <w:szCs w:val="22"/>
        </w:rPr>
        <w:t>, благодаря чему были исправлены все найденные критические ошибки. Но в то же время существует вероятность выявления ещё некоторого числа ошибок, не замеченных при тестировании.</w:t>
      </w:r>
    </w:p>
    <w:p w:rsidR="002A7436" w:rsidRPr="00337E5F" w:rsidRDefault="002A7436" w:rsidP="00DF0F58">
      <w:pPr>
        <w:pStyle w:val="ListParagraph"/>
        <w:numPr>
          <w:ilvl w:val="0"/>
          <w:numId w:val="13"/>
        </w:numPr>
        <w:jc w:val="both"/>
        <w:rPr>
          <w:b/>
          <w:bCs/>
          <w:szCs w:val="22"/>
        </w:rPr>
      </w:pPr>
      <w:r w:rsidRPr="00337E5F">
        <w:rPr>
          <w:b/>
          <w:bCs/>
          <w:szCs w:val="22"/>
        </w:rPr>
        <w:t>Релиз</w:t>
      </w:r>
      <w:r w:rsidRPr="00337E5F">
        <w:rPr>
          <w:szCs w:val="22"/>
        </w:rPr>
        <w:t xml:space="preserve"> - издание продукта, готового к тиражированию. Это стабильная версия программы, прошедшая все предыдущие стадии, в которых исправлены основные ошибки, но существует вероятность появления новых, ранее не замеченных, ошибок.</w:t>
      </w:r>
    </w:p>
    <w:p w:rsidR="002A7436" w:rsidRPr="00337E5F" w:rsidRDefault="002A7436" w:rsidP="00DF0F58">
      <w:pPr>
        <w:pStyle w:val="ListParagraph"/>
        <w:numPr>
          <w:ilvl w:val="0"/>
          <w:numId w:val="13"/>
        </w:numPr>
        <w:jc w:val="both"/>
        <w:rPr>
          <w:szCs w:val="22"/>
        </w:rPr>
      </w:pPr>
      <w:r w:rsidRPr="00337E5F">
        <w:rPr>
          <w:b/>
          <w:bCs/>
          <w:szCs w:val="22"/>
        </w:rPr>
        <w:t>Пост-релиз</w:t>
      </w:r>
      <w:r w:rsidRPr="00337E5F">
        <w:rPr>
          <w:szCs w:val="22"/>
        </w:rPr>
        <w:t xml:space="preserve"> - издание продукта, у которого есть несколько отличий от релизного и помечается как самая первая стадия разработки следующего продукта. Такие релизы не выпускаются на продажу, а раздаются бета-тестировщикам. Эта стадия встречается редко и присуща проектам, которые делятся на отдельно реализуемые версии.</w:t>
      </w:r>
    </w:p>
    <w:p w:rsidR="002A7436" w:rsidRPr="0021529A" w:rsidRDefault="002A7436" w:rsidP="00DF0F58">
      <w:pPr>
        <w:jc w:val="both"/>
        <w:rPr>
          <w:lang w:val="ru-RU"/>
        </w:rPr>
      </w:pPr>
      <w:r w:rsidRPr="0021529A">
        <w:rPr>
          <w:lang w:val="ru-RU"/>
        </w:rPr>
        <w:t xml:space="preserve">Третья по счету фаза конструирования - </w:t>
      </w:r>
      <w:r w:rsidRPr="0021529A">
        <w:rPr>
          <w:b/>
          <w:bCs/>
          <w:lang w:val="ru-RU"/>
        </w:rPr>
        <w:t>интеграция</w:t>
      </w:r>
      <w:r w:rsidRPr="0021529A">
        <w:rPr>
          <w:lang w:val="ru-RU"/>
        </w:rPr>
        <w:t>. На этой фазе происходит интеграция разрабатываемого проекта с уже созданным окружением, с которым этот проект будет функционировать.</w:t>
      </w:r>
    </w:p>
    <w:p w:rsidR="002A7436" w:rsidRPr="0021529A" w:rsidRDefault="002A7436" w:rsidP="00DF0F58">
      <w:pPr>
        <w:jc w:val="both"/>
        <w:rPr>
          <w:lang w:val="ru-RU"/>
        </w:rPr>
      </w:pPr>
      <w:r w:rsidRPr="0021529A">
        <w:rPr>
          <w:lang w:val="ru-RU"/>
        </w:rPr>
        <w:t xml:space="preserve">И последняя, четвертая, стадия жизненного цикла </w:t>
      </w:r>
      <w:r w:rsidRPr="002A7436">
        <w:t>it</w:t>
      </w:r>
      <w:r w:rsidRPr="0021529A">
        <w:rPr>
          <w:lang w:val="ru-RU"/>
        </w:rPr>
        <w:t xml:space="preserve">-проекта - </w:t>
      </w:r>
      <w:r w:rsidRPr="0021529A">
        <w:rPr>
          <w:b/>
          <w:lang w:val="ru-RU"/>
        </w:rPr>
        <w:t>стадия передачи и сопровождения</w:t>
      </w:r>
      <w:r w:rsidRPr="0021529A">
        <w:rPr>
          <w:lang w:val="ru-RU"/>
        </w:rPr>
        <w:t xml:space="preserve">. Передача проекта заказчику - очень сложный процесс и требует тщательного подхода и ответственности. Какие здесь возникают проблемы? Часто возникают спорные вопросы из-за того, что требования к системе были сформулированы абстрактно либо недостаточно хорошо. Качественное техническое задание - оружие компании-разработчика. Однако наличие технического задания не является ни необходимым, ни достаточным основанием для полноценного закрытия работ. Если исполнитель придерживается ГОСТов, к приемочным испытаниям на основании технического задания должен быть разработан и согласован с заказчиком дополнительный документ "Программа и методика испытаний". В нем должны быть </w:t>
      </w:r>
      <w:r w:rsidRPr="0021529A">
        <w:rPr>
          <w:lang w:val="ru-RU"/>
        </w:rPr>
        <w:lastRenderedPageBreak/>
        <w:t>прописаны принципы оценки реализации требований технического задания. Также на этой стадии производится поддержка и сопровождение проекта. Длительность сопровождения зависит от сложности, целесообразности, выгодности и области применения проекта. Так, например, социальные сети поддерживаются и сопровождаются на протяжении всего времени использования, а проект, который перестал приносить прибыль, быстро теряет поддержку со стороны производителя.</w:t>
      </w:r>
    </w:p>
    <w:p w:rsidR="00EE7379" w:rsidRPr="00EE7379" w:rsidRDefault="00EE7379" w:rsidP="00552A9A">
      <w:pPr>
        <w:pStyle w:val="Heading3"/>
        <w:rPr>
          <w:sz w:val="22"/>
          <w:szCs w:val="22"/>
          <w:lang w:val="ru-RU"/>
        </w:rPr>
      </w:pPr>
      <w:bookmarkStart w:id="28" w:name="_Toc438320072"/>
      <w:r w:rsidRPr="00AF63C2">
        <w:rPr>
          <w:lang w:val="ru-RU"/>
        </w:rPr>
        <w:t xml:space="preserve">Особенности </w:t>
      </w:r>
      <w:r>
        <w:t>open</w:t>
      </w:r>
      <w:r w:rsidRPr="00AF63C2">
        <w:rPr>
          <w:lang w:val="ru-RU"/>
        </w:rPr>
        <w:t>-</w:t>
      </w:r>
      <w:r>
        <w:t>source</w:t>
      </w:r>
      <w:r w:rsidRPr="00AF63C2">
        <w:rPr>
          <w:lang w:val="ru-RU"/>
        </w:rPr>
        <w:t xml:space="preserve"> проектов</w:t>
      </w:r>
      <w:bookmarkEnd w:id="28"/>
    </w:p>
    <w:p w:rsidR="002A7436" w:rsidRPr="0021529A" w:rsidRDefault="002A7436" w:rsidP="00DF0F58">
      <w:pPr>
        <w:jc w:val="both"/>
        <w:rPr>
          <w:lang w:val="ru-RU"/>
        </w:rPr>
      </w:pPr>
      <w:r w:rsidRPr="0021529A">
        <w:rPr>
          <w:lang w:val="ru-RU"/>
        </w:rPr>
        <w:t xml:space="preserve">У </w:t>
      </w:r>
      <w:r w:rsidR="00AF63C2" w:rsidRPr="002A7436">
        <w:t>open</w:t>
      </w:r>
      <w:r w:rsidR="00AF63C2" w:rsidRPr="0021529A">
        <w:rPr>
          <w:lang w:val="ru-RU"/>
        </w:rPr>
        <w:t>-</w:t>
      </w:r>
      <w:r w:rsidR="00AF63C2" w:rsidRPr="002A7436">
        <w:t>source</w:t>
      </w:r>
      <w:r w:rsidR="00AF63C2" w:rsidRPr="0021529A">
        <w:rPr>
          <w:lang w:val="ru-RU"/>
        </w:rPr>
        <w:t xml:space="preserve"> проектов</w:t>
      </w:r>
      <w:r w:rsidRPr="0021529A">
        <w:rPr>
          <w:lang w:val="ru-RU"/>
        </w:rPr>
        <w:t xml:space="preserve"> выделяется ряд специфических особенностей:</w:t>
      </w:r>
    </w:p>
    <w:p w:rsidR="002A7436" w:rsidRPr="00FA6488" w:rsidRDefault="002A7436" w:rsidP="00DF0F58">
      <w:pPr>
        <w:pStyle w:val="ListParagraph"/>
        <w:numPr>
          <w:ilvl w:val="0"/>
          <w:numId w:val="14"/>
        </w:numPr>
        <w:jc w:val="both"/>
        <w:rPr>
          <w:position w:val="-2"/>
          <w:szCs w:val="22"/>
        </w:rPr>
      </w:pPr>
      <w:r w:rsidRPr="00FA6488">
        <w:rPr>
          <w:szCs w:val="22"/>
        </w:rPr>
        <w:t>техническое задание либо размытое, либо и вовсе отсутствует;</w:t>
      </w:r>
    </w:p>
    <w:p w:rsidR="002A7436" w:rsidRPr="00FA6488" w:rsidRDefault="002A7436" w:rsidP="00DF0F58">
      <w:pPr>
        <w:pStyle w:val="ListParagraph"/>
        <w:numPr>
          <w:ilvl w:val="0"/>
          <w:numId w:val="14"/>
        </w:numPr>
        <w:jc w:val="both"/>
        <w:rPr>
          <w:position w:val="-2"/>
          <w:szCs w:val="22"/>
        </w:rPr>
      </w:pPr>
      <w:r w:rsidRPr="00FA6488">
        <w:rPr>
          <w:szCs w:val="22"/>
        </w:rPr>
        <w:t>большое количество исполнителей (</w:t>
      </w:r>
      <w:r w:rsidRPr="00FA6488">
        <w:rPr>
          <w:szCs w:val="22"/>
          <w:lang w:val="en-US"/>
        </w:rPr>
        <w:t>contributors</w:t>
      </w:r>
      <w:r w:rsidRPr="00FA6488">
        <w:rPr>
          <w:szCs w:val="22"/>
        </w:rPr>
        <w:t>);</w:t>
      </w:r>
    </w:p>
    <w:p w:rsidR="002A7436" w:rsidRPr="00FA6488" w:rsidRDefault="002A7436" w:rsidP="00DF0F58">
      <w:pPr>
        <w:pStyle w:val="ListParagraph"/>
        <w:numPr>
          <w:ilvl w:val="0"/>
          <w:numId w:val="14"/>
        </w:numPr>
        <w:jc w:val="both"/>
        <w:rPr>
          <w:position w:val="-2"/>
          <w:szCs w:val="22"/>
        </w:rPr>
      </w:pPr>
      <w:r w:rsidRPr="00FA6488">
        <w:rPr>
          <w:szCs w:val="22"/>
        </w:rPr>
        <w:t>отсутствие четко сформированного будущего проекта;</w:t>
      </w:r>
    </w:p>
    <w:p w:rsidR="002A7436" w:rsidRPr="00896367" w:rsidRDefault="002A7436" w:rsidP="00DF0F58">
      <w:pPr>
        <w:pStyle w:val="ListParagraph"/>
        <w:numPr>
          <w:ilvl w:val="0"/>
          <w:numId w:val="14"/>
        </w:numPr>
        <w:jc w:val="both"/>
        <w:rPr>
          <w:position w:val="-2"/>
          <w:szCs w:val="22"/>
        </w:rPr>
      </w:pPr>
      <w:r w:rsidRPr="00FA6488">
        <w:rPr>
          <w:szCs w:val="22"/>
        </w:rPr>
        <w:t>непредсказуемость продолжительности жизни.</w:t>
      </w:r>
    </w:p>
    <w:p w:rsidR="007835C4" w:rsidRDefault="007835C4" w:rsidP="00DF0F58">
      <w:pPr>
        <w:pStyle w:val="Heading2"/>
        <w:jc w:val="both"/>
        <w:rPr>
          <w:lang w:val="ru-RU"/>
        </w:rPr>
      </w:pPr>
      <w:bookmarkStart w:id="29" w:name="_Toc438320011"/>
      <w:bookmarkStart w:id="30" w:name="_Toc438320073"/>
      <w:r>
        <w:rPr>
          <w:lang w:val="ru-RU"/>
        </w:rPr>
        <w:t>Моделирование жизненного цикла</w:t>
      </w:r>
      <w:bookmarkEnd w:id="29"/>
      <w:bookmarkEnd w:id="30"/>
    </w:p>
    <w:p w:rsidR="00A549DB" w:rsidRPr="00A549DB" w:rsidRDefault="00A549DB" w:rsidP="00A549DB">
      <w:pPr>
        <w:jc w:val="both"/>
        <w:rPr>
          <w:lang w:val="ru-RU"/>
        </w:rPr>
      </w:pPr>
      <w:r w:rsidRPr="00A549DB">
        <w:rPr>
          <w:lang w:val="ru-RU"/>
        </w:rPr>
        <w:t xml:space="preserve">Перед началом любой работы каждый человек пытается максимально подробно разобраться в деталях, мелочах, с которыми ему предстоит столкнуться, разобраться в том, с чем придется иметь дело, изучить способы и стратегии исследования предмета деятельности. Этим и занимается такое учение, как методология. И как работа в данном случае рассматривается жизненный цикл </w:t>
      </w:r>
      <w:r>
        <w:t>IT</w:t>
      </w:r>
      <w:r w:rsidRPr="00A549DB">
        <w:rPr>
          <w:lang w:val="ru-RU"/>
        </w:rPr>
        <w:t xml:space="preserve">-проекта. </w:t>
      </w:r>
    </w:p>
    <w:p w:rsidR="00A549DB" w:rsidRPr="00A549DB" w:rsidRDefault="00A549DB" w:rsidP="00A549DB">
      <w:pPr>
        <w:jc w:val="both"/>
        <w:rPr>
          <w:lang w:val="ru-RU"/>
        </w:rPr>
      </w:pPr>
      <w:r w:rsidRPr="00A549DB">
        <w:rPr>
          <w:lang w:val="ru-RU"/>
        </w:rPr>
        <w:t xml:space="preserve">При работе с </w:t>
      </w:r>
      <w:r>
        <w:t>IT</w:t>
      </w:r>
      <w:r w:rsidRPr="00A549DB">
        <w:rPr>
          <w:lang w:val="ru-RU"/>
        </w:rPr>
        <w:t xml:space="preserve">-проектами использование специализированных методов управления проектами будет очень полезным для непрерывного прогресса, приводящего к большей успешности в результате. Планирование и выполнение </w:t>
      </w:r>
      <w:r>
        <w:t>IT</w:t>
      </w:r>
      <w:r w:rsidRPr="00A549DB">
        <w:rPr>
          <w:lang w:val="ru-RU"/>
        </w:rPr>
        <w:t xml:space="preserve">-проектов может быть трудным по разным причинам, что делает умение успешно их завершать очень ценным качеством для любого работодателя. В наше время в интернете можно получить достаточно информации по каждой из методологий, но для особо любознательных </w:t>
      </w:r>
      <w:r>
        <w:t>IT</w:t>
      </w:r>
      <w:r w:rsidRPr="00A549DB">
        <w:rPr>
          <w:lang w:val="ru-RU"/>
        </w:rPr>
        <w:t xml:space="preserve">-компании проводят специальные тренинги по изучению различных методологий жизненного цикла. Так, например, компания "Проектный офис" часто проводит тренинги по </w:t>
      </w:r>
      <w:r>
        <w:t>Agile</w:t>
      </w:r>
      <w:r w:rsidRPr="00A549DB">
        <w:rPr>
          <w:lang w:val="ru-RU"/>
        </w:rPr>
        <w:t xml:space="preserve">, </w:t>
      </w:r>
      <w:r>
        <w:t>Scrum</w:t>
      </w:r>
      <w:r w:rsidRPr="00A549DB">
        <w:rPr>
          <w:lang w:val="ru-RU"/>
        </w:rPr>
        <w:t xml:space="preserve"> в Минске продолжительностью 2-3 дня.</w:t>
      </w:r>
    </w:p>
    <w:p w:rsidR="00A549DB" w:rsidRPr="00A549DB" w:rsidRDefault="00A549DB" w:rsidP="00A549DB">
      <w:pPr>
        <w:jc w:val="both"/>
        <w:rPr>
          <w:lang w:val="ru-RU"/>
        </w:rPr>
      </w:pPr>
      <w:r w:rsidRPr="00A549DB">
        <w:rPr>
          <w:lang w:val="ru-RU"/>
        </w:rPr>
        <w:t>Как известно, нет единого способа решения различных проблем. И наш проект здесь не будет исключением. Эффективность каждого из проектов достигается не всегда использованием одной и той же методологии. Здесь и возникает проблема в ее выборе.</w:t>
      </w:r>
    </w:p>
    <w:p w:rsidR="00A549DB" w:rsidRPr="00A549DB" w:rsidRDefault="00A549DB" w:rsidP="00A549DB">
      <w:pPr>
        <w:jc w:val="both"/>
        <w:rPr>
          <w:lang w:val="ru-RU"/>
        </w:rPr>
      </w:pPr>
      <w:r w:rsidRPr="00A549DB">
        <w:rPr>
          <w:lang w:val="ru-RU"/>
        </w:rPr>
        <w:t>Выбор определенной модели жизненного цикла зависит, в основном, от содержания и целей проекта, а также от размера его финансирования. Рассмотрим некоторые из них.</w:t>
      </w:r>
    </w:p>
    <w:p w:rsidR="00A549DB" w:rsidRPr="00337359" w:rsidRDefault="00A549DB" w:rsidP="00A549DB">
      <w:pPr>
        <w:pStyle w:val="Heading3"/>
        <w:jc w:val="both"/>
        <w:rPr>
          <w:lang w:val="ru-RU"/>
        </w:rPr>
      </w:pPr>
      <w:bookmarkStart w:id="31" w:name="_Toc438320074"/>
      <w:r w:rsidRPr="005C716E">
        <w:t>Waterfall</w:t>
      </w:r>
      <w:bookmarkEnd w:id="31"/>
    </w:p>
    <w:p w:rsidR="00A549DB" w:rsidRDefault="00A549DB" w:rsidP="00A549DB">
      <w:pPr>
        <w:jc w:val="both"/>
      </w:pPr>
      <w:r w:rsidRPr="00A549DB">
        <w:rPr>
          <w:lang w:val="ru-RU"/>
        </w:rPr>
        <w:t xml:space="preserve">Одна из самых "старых", и уже традиционных, и, как следствие, популярных моделей, которую сейчас принято считать каскадной. Была упомянута в статье американского информатика Уинстона У. Ройса в 1970 году. Модель "водопада" определена как последовательная модель разработки с явно выраженным конечным результатом для каждой фазы. </w:t>
      </w:r>
      <w:r>
        <w:t>Стандартные фазы "водопада" представляют собой:</w:t>
      </w:r>
    </w:p>
    <w:p w:rsidR="00A549DB" w:rsidRPr="00A549DB" w:rsidRDefault="00A549DB" w:rsidP="009F565D">
      <w:pPr>
        <w:pStyle w:val="ListParagraph"/>
        <w:numPr>
          <w:ilvl w:val="0"/>
          <w:numId w:val="85"/>
        </w:numPr>
        <w:spacing w:after="160" w:line="259" w:lineRule="auto"/>
        <w:jc w:val="both"/>
        <w:rPr>
          <w:szCs w:val="22"/>
        </w:rPr>
      </w:pPr>
      <w:r w:rsidRPr="00A549DB">
        <w:rPr>
          <w:szCs w:val="22"/>
          <w:lang w:val="en-US"/>
        </w:rPr>
        <w:t>Requirements</w:t>
      </w:r>
      <w:r w:rsidRPr="00A549DB">
        <w:rPr>
          <w:szCs w:val="22"/>
        </w:rPr>
        <w:t xml:space="preserve"> (Определение требований)</w:t>
      </w:r>
    </w:p>
    <w:p w:rsidR="00A549DB" w:rsidRPr="00A549DB" w:rsidRDefault="00A549DB" w:rsidP="009F565D">
      <w:pPr>
        <w:pStyle w:val="ListParagraph"/>
        <w:numPr>
          <w:ilvl w:val="0"/>
          <w:numId w:val="85"/>
        </w:numPr>
        <w:spacing w:after="160" w:line="259" w:lineRule="auto"/>
        <w:jc w:val="both"/>
        <w:rPr>
          <w:szCs w:val="22"/>
        </w:rPr>
      </w:pPr>
      <w:r w:rsidRPr="00A549DB">
        <w:rPr>
          <w:szCs w:val="22"/>
          <w:lang w:val="en-US"/>
        </w:rPr>
        <w:t>Design</w:t>
      </w:r>
      <w:r w:rsidRPr="00A549DB">
        <w:rPr>
          <w:szCs w:val="22"/>
        </w:rPr>
        <w:t xml:space="preserve"> (Проектирование)</w:t>
      </w:r>
    </w:p>
    <w:p w:rsidR="00A549DB" w:rsidRPr="00A549DB" w:rsidRDefault="00A549DB" w:rsidP="009F565D">
      <w:pPr>
        <w:pStyle w:val="ListParagraph"/>
        <w:numPr>
          <w:ilvl w:val="0"/>
          <w:numId w:val="85"/>
        </w:numPr>
        <w:spacing w:after="160" w:line="259" w:lineRule="auto"/>
        <w:jc w:val="both"/>
        <w:rPr>
          <w:szCs w:val="22"/>
        </w:rPr>
      </w:pPr>
      <w:r w:rsidRPr="00A549DB">
        <w:rPr>
          <w:szCs w:val="22"/>
          <w:lang w:val="en-US"/>
        </w:rPr>
        <w:lastRenderedPageBreak/>
        <w:t>Development</w:t>
      </w:r>
      <w:r w:rsidRPr="00A549DB">
        <w:rPr>
          <w:szCs w:val="22"/>
        </w:rPr>
        <w:t xml:space="preserve"> (Разработка)</w:t>
      </w:r>
    </w:p>
    <w:p w:rsidR="00A549DB" w:rsidRPr="00A549DB" w:rsidRDefault="00A549DB" w:rsidP="009F565D">
      <w:pPr>
        <w:pStyle w:val="ListParagraph"/>
        <w:numPr>
          <w:ilvl w:val="0"/>
          <w:numId w:val="85"/>
        </w:numPr>
        <w:spacing w:after="160" w:line="259" w:lineRule="auto"/>
        <w:jc w:val="both"/>
        <w:rPr>
          <w:szCs w:val="22"/>
        </w:rPr>
      </w:pPr>
      <w:r w:rsidRPr="00A549DB">
        <w:rPr>
          <w:szCs w:val="22"/>
          <w:lang w:val="en-US"/>
        </w:rPr>
        <w:t>Testing</w:t>
      </w:r>
      <w:r w:rsidRPr="00A549DB">
        <w:rPr>
          <w:szCs w:val="22"/>
        </w:rPr>
        <w:t xml:space="preserve"> (Тестирование и отладка)</w:t>
      </w:r>
    </w:p>
    <w:p w:rsidR="00A549DB" w:rsidRPr="00A549DB" w:rsidRDefault="00A549DB" w:rsidP="009F565D">
      <w:pPr>
        <w:pStyle w:val="ListParagraph"/>
        <w:numPr>
          <w:ilvl w:val="0"/>
          <w:numId w:val="85"/>
        </w:numPr>
        <w:spacing w:after="160" w:line="259" w:lineRule="auto"/>
        <w:jc w:val="both"/>
        <w:rPr>
          <w:szCs w:val="22"/>
        </w:rPr>
      </w:pPr>
      <w:r w:rsidRPr="00A549DB">
        <w:rPr>
          <w:szCs w:val="22"/>
          <w:lang w:val="en-US"/>
        </w:rPr>
        <w:t>Maintenance</w:t>
      </w:r>
      <w:r w:rsidRPr="00A549DB">
        <w:rPr>
          <w:szCs w:val="22"/>
        </w:rPr>
        <w:t xml:space="preserve"> (Инсталляция/ поддержка) </w:t>
      </w:r>
    </w:p>
    <w:p w:rsidR="00A549DB" w:rsidRPr="00A549DB" w:rsidRDefault="00A549DB" w:rsidP="00A549DB">
      <w:pPr>
        <w:jc w:val="both"/>
        <w:rPr>
          <w:lang w:val="ru-RU"/>
        </w:rPr>
      </w:pPr>
      <w:r w:rsidRPr="00A549DB">
        <w:rPr>
          <w:lang w:val="ru-RU"/>
        </w:rPr>
        <w:t xml:space="preserve">Переход от одной фазы к другой происходит только после полного и успешного завершения предыдущей. Переходов назад либо вперёд или перекрытия фаз — не происходит. </w:t>
      </w:r>
    </w:p>
    <w:p w:rsidR="00A549DB" w:rsidRPr="00A549DB" w:rsidRDefault="00A549DB" w:rsidP="00A549DB">
      <w:pPr>
        <w:jc w:val="both"/>
        <w:rPr>
          <w:u w:val="single"/>
          <w:lang w:val="ru-RU"/>
        </w:rPr>
      </w:pPr>
      <w:r w:rsidRPr="00A549DB">
        <w:rPr>
          <w:u w:val="single"/>
          <w:lang w:val="ru-RU"/>
        </w:rPr>
        <w:t>Преимущества:</w:t>
      </w:r>
    </w:p>
    <w:p w:rsidR="00A549DB" w:rsidRPr="00A549DB" w:rsidRDefault="00A549DB" w:rsidP="009F565D">
      <w:pPr>
        <w:pStyle w:val="ListParagraph"/>
        <w:numPr>
          <w:ilvl w:val="0"/>
          <w:numId w:val="86"/>
        </w:numPr>
        <w:spacing w:after="160" w:line="259" w:lineRule="auto"/>
        <w:jc w:val="both"/>
        <w:rPr>
          <w:szCs w:val="22"/>
        </w:rPr>
      </w:pPr>
      <w:r w:rsidRPr="00A549DB">
        <w:rPr>
          <w:szCs w:val="22"/>
        </w:rPr>
        <w:t>Такая жёсткая последовательность делает процесс разработки чрезвычайно прозрачным, а, следовательно, максимально удобным для заказчика (благодаря последовательному переходу от этапа к этапу управление масштабными проектами осуществляется гораздо проще, а команда, в свою очередь, работает слаженнее);</w:t>
      </w:r>
    </w:p>
    <w:p w:rsidR="00A549DB" w:rsidRPr="00A549DB" w:rsidRDefault="00A549DB" w:rsidP="009F565D">
      <w:pPr>
        <w:pStyle w:val="ListParagraph"/>
        <w:numPr>
          <w:ilvl w:val="0"/>
          <w:numId w:val="86"/>
        </w:numPr>
        <w:spacing w:after="160" w:line="259" w:lineRule="auto"/>
        <w:jc w:val="both"/>
        <w:rPr>
          <w:szCs w:val="22"/>
        </w:rPr>
      </w:pPr>
      <w:r w:rsidRPr="00A549DB">
        <w:rPr>
          <w:szCs w:val="22"/>
        </w:rPr>
        <w:t>Жёсткая последовательность позволяет дать точную оценку стоимости разработки и ее сроков, что позволяет точно спрогнозировать эффект, полученный от запуска приложения;</w:t>
      </w:r>
    </w:p>
    <w:p w:rsidR="00A549DB" w:rsidRPr="00A549DB" w:rsidRDefault="00A549DB" w:rsidP="009F565D">
      <w:pPr>
        <w:pStyle w:val="ListParagraph"/>
        <w:numPr>
          <w:ilvl w:val="0"/>
          <w:numId w:val="86"/>
        </w:numPr>
        <w:spacing w:after="160" w:line="259" w:lineRule="auto"/>
        <w:jc w:val="both"/>
        <w:rPr>
          <w:szCs w:val="22"/>
        </w:rPr>
      </w:pPr>
      <w:r w:rsidRPr="00A549DB">
        <w:rPr>
          <w:szCs w:val="22"/>
        </w:rPr>
        <w:t>Удобство управления проектом и возможностью полного контроля над каждым этапом его создания;</w:t>
      </w:r>
    </w:p>
    <w:p w:rsidR="00A549DB" w:rsidRPr="00A549DB" w:rsidRDefault="00A549DB" w:rsidP="009F565D">
      <w:pPr>
        <w:pStyle w:val="ListParagraph"/>
        <w:numPr>
          <w:ilvl w:val="0"/>
          <w:numId w:val="86"/>
        </w:numPr>
        <w:spacing w:after="160" w:line="259" w:lineRule="auto"/>
        <w:jc w:val="both"/>
        <w:rPr>
          <w:szCs w:val="22"/>
        </w:rPr>
      </w:pPr>
      <w:r w:rsidRPr="00A549DB">
        <w:rPr>
          <w:szCs w:val="22"/>
        </w:rPr>
        <w:t>Эта модель представляет базовый подход, который может применяться в любом проекте (универсальная модель; Другие модели жизненного цикла могут оказаться более результативными и эффективными в зависимости от характеристик проекта. Например, если устанавливается пакет программного обеспечения, то пропускаются фазы проектирования и реализации.).</w:t>
      </w:r>
    </w:p>
    <w:p w:rsidR="00A549DB" w:rsidRPr="00A549DB" w:rsidRDefault="00A549DB" w:rsidP="009F565D">
      <w:pPr>
        <w:pStyle w:val="ListParagraph"/>
        <w:numPr>
          <w:ilvl w:val="0"/>
          <w:numId w:val="86"/>
        </w:numPr>
        <w:spacing w:after="160" w:line="259" w:lineRule="auto"/>
        <w:jc w:val="both"/>
        <w:rPr>
          <w:szCs w:val="22"/>
        </w:rPr>
      </w:pPr>
      <w:r w:rsidRPr="00A549DB">
        <w:rPr>
          <w:szCs w:val="22"/>
        </w:rPr>
        <w:t>Классический «водопадный» подход – это модель жизненного цикла, которую любой обыватель может применить, практически ничего не зная о методологии и планируя проект «с чистого листа».</w:t>
      </w:r>
    </w:p>
    <w:p w:rsidR="00A549DB" w:rsidRPr="00A549DB" w:rsidRDefault="00A549DB" w:rsidP="00A549DB">
      <w:pPr>
        <w:pStyle w:val="ListParagraph"/>
        <w:jc w:val="both"/>
        <w:rPr>
          <w:szCs w:val="22"/>
        </w:rPr>
      </w:pPr>
      <w:r w:rsidRPr="00A549DB">
        <w:rPr>
          <w:szCs w:val="22"/>
        </w:rPr>
        <w:t>Что может быть проще? Даже если у обычного человека очень маленький проект, всё равно он проходит эти базовые шаги, хотя бы даже проделывая некоторые из них в голове. К примеру, если у него 40-часовой (на одну рабочую неделю) проект разработки или улучшения документа, может показаться что он сразу же бросается в фазу "Разработка". Но так ли это? Наиболее вероятно, что он получил какого-либо рода поручение с требованиями или пожеланиями, которые придется осмыслить (Определение требований) и трансформировать в замысел будущего содержания (Проектирование). Затем он воплощает замысел (Разработка), проверяет результат (Тестирование) и передает для использования (Инсталляция).</w:t>
      </w:r>
    </w:p>
    <w:p w:rsidR="00A549DB" w:rsidRPr="00A73501" w:rsidRDefault="00A549DB" w:rsidP="00A549DB">
      <w:pPr>
        <w:jc w:val="both"/>
        <w:rPr>
          <w:u w:val="single"/>
        </w:rPr>
      </w:pPr>
      <w:r w:rsidRPr="00A73501">
        <w:rPr>
          <w:u w:val="single"/>
        </w:rPr>
        <w:t>Недостатки:</w:t>
      </w:r>
    </w:p>
    <w:p w:rsidR="00A549DB" w:rsidRPr="00A549DB" w:rsidRDefault="00A549DB" w:rsidP="009F565D">
      <w:pPr>
        <w:pStyle w:val="ListParagraph"/>
        <w:numPr>
          <w:ilvl w:val="0"/>
          <w:numId w:val="87"/>
        </w:numPr>
        <w:spacing w:after="160" w:line="259" w:lineRule="auto"/>
        <w:jc w:val="both"/>
        <w:rPr>
          <w:szCs w:val="22"/>
        </w:rPr>
      </w:pPr>
      <w:r w:rsidRPr="00A549DB">
        <w:rPr>
          <w:szCs w:val="22"/>
        </w:rPr>
        <w:t>При необходимости внесения поправок в документацию разработка продукта останавливается вплоть до момента повторного согласования документов (следовательно, при недостаточном уровне проработки требований существует риск увеличить сроки разработки до абсолютно неприемлемых величин);</w:t>
      </w:r>
    </w:p>
    <w:p w:rsidR="00A549DB" w:rsidRPr="00A549DB" w:rsidRDefault="00A549DB" w:rsidP="009F565D">
      <w:pPr>
        <w:pStyle w:val="ListParagraph"/>
        <w:numPr>
          <w:ilvl w:val="0"/>
          <w:numId w:val="87"/>
        </w:numPr>
        <w:spacing w:after="160" w:line="259" w:lineRule="auto"/>
        <w:jc w:val="both"/>
        <w:rPr>
          <w:szCs w:val="22"/>
        </w:rPr>
      </w:pPr>
      <w:r w:rsidRPr="00A549DB">
        <w:rPr>
          <w:szCs w:val="22"/>
        </w:rPr>
        <w:t xml:space="preserve">Накопление возможных на ранних этапах ошибок к моменту окончания проекта и, как следствие, возрастание риска провала проекта, увеличение стоимости проекта. </w:t>
      </w:r>
    </w:p>
    <w:p w:rsidR="00A549DB" w:rsidRPr="00A549DB" w:rsidRDefault="00A549DB" w:rsidP="00A549DB">
      <w:pPr>
        <w:jc w:val="both"/>
        <w:rPr>
          <w:lang w:val="ru-RU"/>
        </w:rPr>
      </w:pPr>
      <w:r w:rsidRPr="00A549DB">
        <w:rPr>
          <w:lang w:val="ru-RU"/>
        </w:rPr>
        <w:t xml:space="preserve">Забавно, что сам Ройс использовал итеративную модель разработки и даже не использовал термин "водопад". Оказалось, что он предусматривал обратные связи между этапами на одном уровне. И </w:t>
      </w:r>
      <w:r w:rsidRPr="00A549DB">
        <w:rPr>
          <w:lang w:val="ru-RU"/>
        </w:rPr>
        <w:lastRenderedPageBreak/>
        <w:t xml:space="preserve">в отличие от привычного метода, здесь речь уже шла о параллельных работах по двум последовательным этапам, что дает возможность на более ранних стадиях выявить ошибки предыдущего этапа жизненного цикла и решить один из весомых недостатков классического "водопада" — невозможность возврата на предыдущий этап. К примеру, если рассмотреть параллельные работы по двум последовательным фазам - </w:t>
      </w:r>
      <w:r w:rsidRPr="006874BC">
        <w:t>Coding</w:t>
      </w:r>
      <w:r w:rsidRPr="00A549DB">
        <w:rPr>
          <w:lang w:val="ru-RU"/>
        </w:rPr>
        <w:t xml:space="preserve"> и </w:t>
      </w:r>
      <w:r w:rsidRPr="006874BC">
        <w:t>Testing</w:t>
      </w:r>
      <w:r w:rsidRPr="00A549DB">
        <w:rPr>
          <w:lang w:val="ru-RU"/>
        </w:rPr>
        <w:t>, становится очевидным, что часть программы тестируется, в то время как другая часть все еще находится на стадии разработки. То есть получается, что речь действительно идёт об итеративной методологии. В таком случае, остается вопросом, почему методология в широких кругах разработчиков и тестировщиков воспринимается ошибочно.</w:t>
      </w:r>
    </w:p>
    <w:p w:rsidR="00A549DB" w:rsidRPr="00A549DB" w:rsidRDefault="00A549DB" w:rsidP="00A549DB">
      <w:pPr>
        <w:jc w:val="both"/>
        <w:rPr>
          <w:lang w:val="ru-RU"/>
        </w:rPr>
      </w:pPr>
      <w:r w:rsidRPr="00A549DB">
        <w:rPr>
          <w:lang w:val="ru-RU"/>
        </w:rPr>
        <w:t>Водопадный подход хорошо работает в проектах, где требования к программному продукту чётко определены и не должны меняться, вовлечение заказчика в процесс разработки не требуется. Каскадная модель подходит для разработки сложных и больших проектов и систем со строго определённой функциональностью (например, разработка транзакционной системы, где есть чётко определённый результат). Также удобно использовать её при разработке больших государственных заказов или научных разработках. А вот для разработки бизнес или веб-приложений крайне нежелательно, так это относительно креативный проект, ход работы которого может часто меняться (например, по просьбе заказчика), в то время как в "водопадной" методологии всё чётко и последовательно.</w:t>
      </w:r>
    </w:p>
    <w:p w:rsidR="00A549DB" w:rsidRPr="00A549DB" w:rsidRDefault="00A549DB" w:rsidP="00A549DB">
      <w:pPr>
        <w:pStyle w:val="Heading3"/>
        <w:jc w:val="both"/>
        <w:rPr>
          <w:lang w:val="ru-RU"/>
        </w:rPr>
      </w:pPr>
      <w:bookmarkStart w:id="32" w:name="_Toc438320075"/>
      <w:r w:rsidRPr="00A73501">
        <w:t>Iterative</w:t>
      </w:r>
      <w:bookmarkEnd w:id="32"/>
    </w:p>
    <w:p w:rsidR="00A549DB" w:rsidRPr="00A549DB" w:rsidRDefault="00A549DB" w:rsidP="00A549DB">
      <w:pPr>
        <w:jc w:val="both"/>
        <w:rPr>
          <w:lang w:val="ru-RU"/>
        </w:rPr>
      </w:pPr>
      <w:r w:rsidRPr="00A549DB">
        <w:rPr>
          <w:lang w:val="ru-RU"/>
        </w:rPr>
        <w:t xml:space="preserve">Итеративный подход (англ. </w:t>
      </w:r>
      <w:r w:rsidRPr="0098510E">
        <w:t>iteration</w:t>
      </w:r>
      <w:r w:rsidRPr="00A549DB">
        <w:rPr>
          <w:lang w:val="ru-RU"/>
        </w:rPr>
        <w:t xml:space="preserve"> — повторение) — выполнение работ параллельно с непрерывным анализом полученных результатов и корректировкой предыдущих этапов работы. Проект при этом подходе в каждой фазе развития проходит повторяющийся цикл: Планирование — Реализация — Проверка — Оценка (англ. </w:t>
      </w:r>
      <w:r w:rsidRPr="0098510E">
        <w:t>plan</w:t>
      </w:r>
      <w:r w:rsidRPr="00A549DB">
        <w:rPr>
          <w:lang w:val="ru-RU"/>
        </w:rPr>
        <w:t>-</w:t>
      </w:r>
      <w:r w:rsidRPr="0098510E">
        <w:t>do</w:t>
      </w:r>
      <w:r w:rsidRPr="00A549DB">
        <w:rPr>
          <w:lang w:val="ru-RU"/>
        </w:rPr>
        <w:t>-</w:t>
      </w:r>
      <w:r w:rsidRPr="0098510E">
        <w:t>check</w:t>
      </w:r>
      <w:r w:rsidRPr="00A549DB">
        <w:rPr>
          <w:lang w:val="ru-RU"/>
        </w:rPr>
        <w:t>-</w:t>
      </w:r>
      <w:r w:rsidRPr="0098510E">
        <w:t>act</w:t>
      </w:r>
      <w:r w:rsidRPr="00A549DB">
        <w:rPr>
          <w:lang w:val="ru-RU"/>
        </w:rPr>
        <w:t xml:space="preserve"> </w:t>
      </w:r>
      <w:r w:rsidRPr="0098510E">
        <w:t>cycle</w:t>
      </w:r>
      <w:r w:rsidRPr="00A549DB">
        <w:rPr>
          <w:lang w:val="ru-RU"/>
        </w:rPr>
        <w:t>). Этот метод является альтернативой последовательной модели.</w:t>
      </w:r>
    </w:p>
    <w:p w:rsidR="00A549DB" w:rsidRPr="00A549DB" w:rsidRDefault="00A549DB" w:rsidP="00A549DB">
      <w:pPr>
        <w:jc w:val="both"/>
        <w:rPr>
          <w:lang w:val="ru-RU"/>
        </w:rPr>
      </w:pPr>
      <w:r w:rsidRPr="00A549DB">
        <w:rPr>
          <w:lang w:val="ru-RU"/>
        </w:rPr>
        <w:t>Модель предполагает разбиение жизненного цикла проекта на последовательность итераций, каждая из которых напоминает "мини-проект", представляющий собой небольшие фрагменты функциональности, по сравнению с проектом в целом. Цель каждой итерации заключается в том, чтобы, постепенно добавляя больше опций, получить работающую версию программной системы, включающей функциональность, основанную на содержании всех предыдущих и текущей итерации. Результат финальной итерации содержит всю требуемую функциональность продукта. Таким образом, с завершением каждой итерации продукт получает приращение — инкремент — к его возможностям, которые, следовательно, развиваются эволюционно. По сравнению с водопадом, итеративный метод является более гибким.</w:t>
      </w:r>
    </w:p>
    <w:p w:rsidR="00A549DB" w:rsidRPr="0098510E" w:rsidRDefault="00A549DB" w:rsidP="00A549DB">
      <w:pPr>
        <w:jc w:val="both"/>
      </w:pPr>
      <w:r>
        <w:t xml:space="preserve">Основные </w:t>
      </w:r>
      <w:r w:rsidRPr="0076090F">
        <w:rPr>
          <w:u w:val="single"/>
        </w:rPr>
        <w:t>преимущества</w:t>
      </w:r>
      <w:r w:rsidRPr="0098510E">
        <w:t xml:space="preserve"> итеративного подхода:</w:t>
      </w:r>
    </w:p>
    <w:p w:rsidR="00A549DB" w:rsidRPr="00A549DB" w:rsidRDefault="00A549DB" w:rsidP="009F565D">
      <w:pPr>
        <w:pStyle w:val="ListParagraph"/>
        <w:numPr>
          <w:ilvl w:val="0"/>
          <w:numId w:val="88"/>
        </w:numPr>
        <w:spacing w:after="160" w:line="259" w:lineRule="auto"/>
        <w:jc w:val="both"/>
        <w:rPr>
          <w:szCs w:val="22"/>
        </w:rPr>
      </w:pPr>
      <w:r w:rsidRPr="00A549DB">
        <w:rPr>
          <w:szCs w:val="22"/>
        </w:rPr>
        <w:t>Снижение воздействия серьёзных рисков на ранних стадиях проекта, что ведет к минимизации затрат на их устранение;</w:t>
      </w:r>
    </w:p>
    <w:p w:rsidR="00A549DB" w:rsidRPr="00A549DB" w:rsidRDefault="00A549DB" w:rsidP="009F565D">
      <w:pPr>
        <w:pStyle w:val="ListParagraph"/>
        <w:numPr>
          <w:ilvl w:val="0"/>
          <w:numId w:val="88"/>
        </w:numPr>
        <w:spacing w:after="160" w:line="259" w:lineRule="auto"/>
        <w:jc w:val="both"/>
        <w:rPr>
          <w:szCs w:val="22"/>
        </w:rPr>
      </w:pPr>
      <w:r w:rsidRPr="00A549DB">
        <w:rPr>
          <w:szCs w:val="22"/>
        </w:rPr>
        <w:t>Акцент усилий на наиболее важные и критичные направления проекта;</w:t>
      </w:r>
    </w:p>
    <w:p w:rsidR="00A549DB" w:rsidRPr="00A549DB" w:rsidRDefault="00A549DB" w:rsidP="009F565D">
      <w:pPr>
        <w:pStyle w:val="ListParagraph"/>
        <w:numPr>
          <w:ilvl w:val="0"/>
          <w:numId w:val="88"/>
        </w:numPr>
        <w:spacing w:after="160" w:line="259" w:lineRule="auto"/>
        <w:jc w:val="both"/>
        <w:rPr>
          <w:szCs w:val="22"/>
        </w:rPr>
      </w:pPr>
      <w:r w:rsidRPr="00A549DB">
        <w:rPr>
          <w:szCs w:val="22"/>
        </w:rPr>
        <w:t>Непрерывное итеративное тестирование, позволяющее оценить успешность всего проекта в целом;</w:t>
      </w:r>
    </w:p>
    <w:p w:rsidR="00A549DB" w:rsidRPr="00A549DB" w:rsidRDefault="00A549DB" w:rsidP="009F565D">
      <w:pPr>
        <w:pStyle w:val="ListParagraph"/>
        <w:numPr>
          <w:ilvl w:val="0"/>
          <w:numId w:val="88"/>
        </w:numPr>
        <w:spacing w:after="160" w:line="259" w:lineRule="auto"/>
        <w:jc w:val="both"/>
        <w:rPr>
          <w:szCs w:val="22"/>
        </w:rPr>
      </w:pPr>
      <w:r w:rsidRPr="00A549DB">
        <w:rPr>
          <w:szCs w:val="22"/>
        </w:rPr>
        <w:t>Раннее обнаружение конфликтов между требованиями, моделями и реализацией проекта;</w:t>
      </w:r>
    </w:p>
    <w:p w:rsidR="00A549DB" w:rsidRPr="00A549DB" w:rsidRDefault="00A549DB" w:rsidP="009F565D">
      <w:pPr>
        <w:pStyle w:val="ListParagraph"/>
        <w:numPr>
          <w:ilvl w:val="0"/>
          <w:numId w:val="88"/>
        </w:numPr>
        <w:spacing w:after="160" w:line="259" w:lineRule="auto"/>
        <w:jc w:val="both"/>
        <w:rPr>
          <w:szCs w:val="22"/>
        </w:rPr>
      </w:pPr>
      <w:r w:rsidRPr="00A549DB">
        <w:rPr>
          <w:szCs w:val="22"/>
        </w:rPr>
        <w:t>Более равномерная загрузка участников проекта;</w:t>
      </w:r>
    </w:p>
    <w:p w:rsidR="00A549DB" w:rsidRPr="00A549DB" w:rsidRDefault="00A549DB" w:rsidP="009F565D">
      <w:pPr>
        <w:pStyle w:val="ListParagraph"/>
        <w:numPr>
          <w:ilvl w:val="0"/>
          <w:numId w:val="88"/>
        </w:numPr>
        <w:spacing w:after="160" w:line="259" w:lineRule="auto"/>
        <w:jc w:val="both"/>
        <w:rPr>
          <w:szCs w:val="22"/>
        </w:rPr>
      </w:pPr>
      <w:r w:rsidRPr="00A549DB">
        <w:rPr>
          <w:szCs w:val="22"/>
        </w:rPr>
        <w:lastRenderedPageBreak/>
        <w:t>Реальная оценка текущего состояния проекта и, как следствие, большая уверенность заказчиков и непосредственных участников в его успешном завершении.</w:t>
      </w:r>
    </w:p>
    <w:p w:rsidR="00A549DB" w:rsidRPr="00A549DB" w:rsidRDefault="00A549DB" w:rsidP="00A549DB">
      <w:pPr>
        <w:jc w:val="both"/>
        <w:rPr>
          <w:lang w:val="ru-RU"/>
        </w:rPr>
      </w:pPr>
      <w:r w:rsidRPr="00A549DB">
        <w:rPr>
          <w:lang w:val="ru-RU"/>
        </w:rPr>
        <w:t xml:space="preserve">Этот метод имеет и свои </w:t>
      </w:r>
      <w:r w:rsidRPr="00A549DB">
        <w:rPr>
          <w:u w:val="single"/>
          <w:lang w:val="ru-RU"/>
        </w:rPr>
        <w:t>отрицательные стороны</w:t>
      </w:r>
      <w:r w:rsidRPr="00A549DB">
        <w:rPr>
          <w:lang w:val="ru-RU"/>
        </w:rPr>
        <w:t>:</w:t>
      </w:r>
    </w:p>
    <w:p w:rsidR="00A549DB" w:rsidRPr="00A549DB" w:rsidRDefault="00A549DB" w:rsidP="009F565D">
      <w:pPr>
        <w:pStyle w:val="ListParagraph"/>
        <w:numPr>
          <w:ilvl w:val="0"/>
          <w:numId w:val="89"/>
        </w:numPr>
        <w:spacing w:after="160" w:line="259" w:lineRule="auto"/>
        <w:jc w:val="both"/>
        <w:rPr>
          <w:szCs w:val="22"/>
        </w:rPr>
      </w:pPr>
      <w:r w:rsidRPr="00A549DB">
        <w:rPr>
          <w:szCs w:val="22"/>
        </w:rPr>
        <w:t>Общее представление о возможностях и ограничениях проекта очень долгое время отсутствует;</w:t>
      </w:r>
    </w:p>
    <w:p w:rsidR="00A549DB" w:rsidRPr="00A549DB" w:rsidRDefault="00A549DB" w:rsidP="009F565D">
      <w:pPr>
        <w:pStyle w:val="ListParagraph"/>
        <w:numPr>
          <w:ilvl w:val="0"/>
          <w:numId w:val="89"/>
        </w:numPr>
        <w:spacing w:after="160" w:line="259" w:lineRule="auto"/>
        <w:jc w:val="both"/>
        <w:rPr>
          <w:szCs w:val="22"/>
        </w:rPr>
      </w:pPr>
      <w:r w:rsidRPr="00A549DB">
        <w:rPr>
          <w:szCs w:val="22"/>
        </w:rPr>
        <w:t>При итерациях приходится отбрасывать часть сделанной ранее работы;</w:t>
      </w:r>
    </w:p>
    <w:p w:rsidR="00A549DB" w:rsidRPr="00A549DB" w:rsidRDefault="00A549DB" w:rsidP="009F565D">
      <w:pPr>
        <w:pStyle w:val="ListParagraph"/>
        <w:numPr>
          <w:ilvl w:val="0"/>
          <w:numId w:val="89"/>
        </w:numPr>
        <w:spacing w:after="160" w:line="259" w:lineRule="auto"/>
        <w:jc w:val="both"/>
        <w:rPr>
          <w:szCs w:val="22"/>
        </w:rPr>
      </w:pPr>
      <w:r w:rsidRPr="00A549DB">
        <w:rPr>
          <w:szCs w:val="22"/>
        </w:rPr>
        <w:t>Добросовестность специалистов при выполнении работ всё же снижается, что психологически объяснимо тем, что у них появляется ощущение, что "всё равно всё можно будет переделать и улучшить позже".</w:t>
      </w:r>
    </w:p>
    <w:p w:rsidR="00A549DB" w:rsidRPr="00A549DB" w:rsidRDefault="00A549DB" w:rsidP="00A549DB">
      <w:pPr>
        <w:jc w:val="both"/>
        <w:rPr>
          <w:lang w:val="ru-RU"/>
        </w:rPr>
      </w:pPr>
      <w:r w:rsidRPr="00A549DB">
        <w:rPr>
          <w:lang w:val="ru-RU"/>
        </w:rPr>
        <w:t>Различные варианты итерационного подхода реализованы в большинстве современных методологий разработки (</w:t>
      </w:r>
      <w:r w:rsidRPr="00B94E9A">
        <w:t>RUP</w:t>
      </w:r>
      <w:r w:rsidRPr="00A549DB">
        <w:rPr>
          <w:lang w:val="ru-RU"/>
        </w:rPr>
        <w:t xml:space="preserve">, </w:t>
      </w:r>
      <w:r w:rsidRPr="00B94E9A">
        <w:t>MSF</w:t>
      </w:r>
      <w:r w:rsidRPr="00A549DB">
        <w:rPr>
          <w:lang w:val="ru-RU"/>
        </w:rPr>
        <w:t xml:space="preserve">, </w:t>
      </w:r>
      <w:r w:rsidRPr="00B94E9A">
        <w:t>XP</w:t>
      </w:r>
      <w:r w:rsidRPr="00A549DB">
        <w:rPr>
          <w:lang w:val="ru-RU"/>
        </w:rPr>
        <w:t>).</w:t>
      </w:r>
    </w:p>
    <w:p w:rsidR="00A549DB" w:rsidRPr="00A549DB" w:rsidRDefault="00A549DB" w:rsidP="00A549DB">
      <w:pPr>
        <w:jc w:val="both"/>
        <w:rPr>
          <w:lang w:val="ru-RU"/>
        </w:rPr>
      </w:pPr>
      <w:r w:rsidRPr="00A549DB">
        <w:rPr>
          <w:lang w:val="ru-RU"/>
        </w:rPr>
        <w:t xml:space="preserve">Пример реализации итеративного подхода — методология разработки программного обеспечения, созданная компанией </w:t>
      </w:r>
      <w:r w:rsidRPr="0098510E">
        <w:t>Rational</w:t>
      </w:r>
      <w:r w:rsidRPr="00A549DB">
        <w:rPr>
          <w:lang w:val="ru-RU"/>
        </w:rPr>
        <w:t xml:space="preserve"> </w:t>
      </w:r>
      <w:r w:rsidRPr="0098510E">
        <w:t>Software</w:t>
      </w:r>
      <w:r w:rsidRPr="00A549DB">
        <w:rPr>
          <w:lang w:val="ru-RU"/>
        </w:rPr>
        <w:t xml:space="preserve">. </w:t>
      </w:r>
    </w:p>
    <w:p w:rsidR="00A549DB" w:rsidRPr="00A549DB" w:rsidRDefault="00A549DB" w:rsidP="00A549DB">
      <w:pPr>
        <w:jc w:val="both"/>
        <w:rPr>
          <w:lang w:val="ru-RU"/>
        </w:rPr>
      </w:pPr>
      <w:r w:rsidRPr="00A549DB">
        <w:rPr>
          <w:lang w:val="ru-RU"/>
        </w:rPr>
        <w:t>Итеративную либо быструю (</w:t>
      </w:r>
      <w:r w:rsidRPr="00B95135">
        <w:t>Agile</w:t>
      </w:r>
      <w:r w:rsidRPr="00A549DB">
        <w:rPr>
          <w:lang w:val="ru-RU"/>
        </w:rPr>
        <w:t xml:space="preserve"> </w:t>
      </w:r>
      <w:r w:rsidRPr="00B95135">
        <w:t>development</w:t>
      </w:r>
      <w:r w:rsidRPr="00A549DB">
        <w:rPr>
          <w:lang w:val="ru-RU"/>
        </w:rPr>
        <w:t>) разработку часто используют при реализации проектов в области информационных технологий.</w:t>
      </w:r>
    </w:p>
    <w:p w:rsidR="00A549DB" w:rsidRPr="00337359" w:rsidRDefault="00A549DB" w:rsidP="00A549DB">
      <w:pPr>
        <w:pStyle w:val="Heading3"/>
        <w:jc w:val="both"/>
        <w:rPr>
          <w:lang w:val="ru-RU"/>
        </w:rPr>
      </w:pPr>
      <w:bookmarkStart w:id="33" w:name="_Toc438320076"/>
      <w:r w:rsidRPr="005C716E">
        <w:t>Spiral</w:t>
      </w:r>
      <w:bookmarkEnd w:id="33"/>
    </w:p>
    <w:p w:rsidR="00A549DB" w:rsidRPr="00A549DB" w:rsidRDefault="00A549DB" w:rsidP="00A549DB">
      <w:pPr>
        <w:jc w:val="both"/>
        <w:rPr>
          <w:lang w:val="ru-RU"/>
        </w:rPr>
      </w:pPr>
      <w:r w:rsidRPr="00A549DB">
        <w:rPr>
          <w:lang w:val="ru-RU"/>
        </w:rPr>
        <w:t xml:space="preserve">Спиральная модель была разработана в 1986-ом году Барри Боэмом. Она основана на классическом цикле Деминга </w:t>
      </w:r>
      <w:r w:rsidRPr="001B0C48">
        <w:t>PDCA</w:t>
      </w:r>
      <w:r w:rsidRPr="00A549DB">
        <w:rPr>
          <w:lang w:val="ru-RU"/>
        </w:rPr>
        <w:t xml:space="preserve"> (</w:t>
      </w:r>
      <w:r w:rsidRPr="001B0C48">
        <w:t>plan</w:t>
      </w:r>
      <w:r w:rsidRPr="00A549DB">
        <w:rPr>
          <w:lang w:val="ru-RU"/>
        </w:rPr>
        <w:t>-</w:t>
      </w:r>
      <w:r w:rsidRPr="001B0C48">
        <w:t>do</w:t>
      </w:r>
      <w:r w:rsidRPr="00A549DB">
        <w:rPr>
          <w:lang w:val="ru-RU"/>
        </w:rPr>
        <w:t>-</w:t>
      </w:r>
      <w:r w:rsidRPr="001B0C48">
        <w:t>check</w:t>
      </w:r>
      <w:r w:rsidRPr="00A549DB">
        <w:rPr>
          <w:lang w:val="ru-RU"/>
        </w:rPr>
        <w:t>-</w:t>
      </w:r>
      <w:r w:rsidRPr="001B0C48">
        <w:t>act</w:t>
      </w:r>
      <w:r w:rsidRPr="00A549DB">
        <w:rPr>
          <w:lang w:val="ru-RU"/>
        </w:rPr>
        <w:t>). При использовании этой модели создается в несколько итераций (витков спирали) методом прототипирования (процесс создания прототипа программы — макета (черновой, пробной версии) программы, обычно — с целью проверки пригодности предлагаемых для применения концепций, архитектурных и/или технологических решений, а также для представления программы заказчику на ранних стадиях процесса разработки).</w:t>
      </w:r>
    </w:p>
    <w:p w:rsidR="00A549DB" w:rsidRPr="00A549DB" w:rsidRDefault="00A549DB" w:rsidP="00A549DB">
      <w:pPr>
        <w:jc w:val="both"/>
        <w:rPr>
          <w:lang w:val="ru-RU"/>
        </w:rPr>
      </w:pPr>
      <w:r w:rsidRPr="00A549DB">
        <w:rPr>
          <w:lang w:val="ru-RU"/>
        </w:rPr>
        <w:t>Каждый виток спирали соответствует созданию фрагмента или версии ПО, на нем уточняются цели и характеристики проекта, определяется его качество и планируются работы следующего витка спирали. Таким образом углубляются и последовательно конкретизируются детали проекта и в результате выбирается обоснованный вариант, который доводится до реализации.</w:t>
      </w:r>
    </w:p>
    <w:p w:rsidR="00A549DB" w:rsidRPr="00A549DB" w:rsidRDefault="00A549DB" w:rsidP="00A549DB">
      <w:pPr>
        <w:jc w:val="both"/>
        <w:rPr>
          <w:lang w:val="ru-RU"/>
        </w:rPr>
      </w:pPr>
      <w:r w:rsidRPr="00A549DB">
        <w:rPr>
          <w:lang w:val="ru-RU"/>
        </w:rPr>
        <w:t>Неполное завершение работ на каждом этапе позволяет переходить на следующий этап, не дожидаясь полного завершения работы на текущем, в то время, как при итеративной методологии после каждой итерации чётко видно "приращение". При итеративном способе разработки недостающую работу можно будет выполнить на следующей итерации. Главная же задача - как можно быстрее показать пользователям системы работоспособный продукт, тем самым активизируя процесс уточнения и дополнения требований.</w:t>
      </w:r>
    </w:p>
    <w:p w:rsidR="00A549DB" w:rsidRPr="00A549DB" w:rsidRDefault="00A549DB" w:rsidP="00A549DB">
      <w:pPr>
        <w:jc w:val="both"/>
        <w:rPr>
          <w:lang w:val="ru-RU"/>
        </w:rPr>
      </w:pPr>
      <w:r w:rsidRPr="00A549DB">
        <w:rPr>
          <w:lang w:val="ru-RU"/>
        </w:rPr>
        <w:t>Основная проблема спирального цикла - определение момента перехода на следующий этап.</w:t>
      </w:r>
    </w:p>
    <w:p w:rsidR="00A549DB" w:rsidRPr="00337359" w:rsidRDefault="00A549DB" w:rsidP="00A549DB">
      <w:pPr>
        <w:pStyle w:val="Heading3"/>
        <w:jc w:val="both"/>
        <w:rPr>
          <w:lang w:val="ru-RU"/>
        </w:rPr>
      </w:pPr>
      <w:bookmarkStart w:id="34" w:name="_Toc438320077"/>
      <w:r w:rsidRPr="005C716E">
        <w:t>Agile</w:t>
      </w:r>
      <w:bookmarkEnd w:id="34"/>
    </w:p>
    <w:p w:rsidR="00A549DB" w:rsidRPr="00A549DB" w:rsidRDefault="00A549DB" w:rsidP="00A549DB">
      <w:pPr>
        <w:jc w:val="both"/>
        <w:rPr>
          <w:lang w:val="ru-RU"/>
        </w:rPr>
      </w:pPr>
      <w:r w:rsidRPr="00A549DB">
        <w:rPr>
          <w:lang w:val="ru-RU"/>
        </w:rPr>
        <w:t xml:space="preserve">Зачастую бывает необходимо модернизировать </w:t>
      </w:r>
      <w:r>
        <w:t>IT</w:t>
      </w:r>
      <w:r w:rsidRPr="00A549DB">
        <w:rPr>
          <w:lang w:val="ru-RU"/>
        </w:rPr>
        <w:t xml:space="preserve">-решения или разрабатывать новые программные продукты в самые сжатые сроки. При этом требования к функциональности </w:t>
      </w:r>
      <w:r w:rsidRPr="00A549DB">
        <w:rPr>
          <w:lang w:val="ru-RU"/>
        </w:rPr>
        <w:lastRenderedPageBreak/>
        <w:t xml:space="preserve">программного обеспечения не оговорены и постоянно пересматриваются. В таких условиях выбирают для реализации проектов модель гибкой разработки программного обеспечения – </w:t>
      </w:r>
      <w:r w:rsidRPr="00472F86">
        <w:t>Agile</w:t>
      </w:r>
      <w:r w:rsidRPr="00A549DB">
        <w:rPr>
          <w:lang w:val="ru-RU"/>
        </w:rPr>
        <w:t>.</w:t>
      </w:r>
    </w:p>
    <w:p w:rsidR="00A549DB" w:rsidRPr="00A549DB" w:rsidRDefault="00A549DB" w:rsidP="00A549DB">
      <w:pPr>
        <w:jc w:val="both"/>
        <w:rPr>
          <w:lang w:val="ru-RU"/>
        </w:rPr>
      </w:pPr>
      <w:r w:rsidRPr="00472F86">
        <w:t>Agile</w:t>
      </w:r>
      <w:r w:rsidRPr="00A549DB">
        <w:rPr>
          <w:lang w:val="ru-RU"/>
        </w:rPr>
        <w:t xml:space="preserve"> (и ее вариации – методологии </w:t>
      </w:r>
      <w:r w:rsidRPr="00472F86">
        <w:t>Scrum</w:t>
      </w:r>
      <w:r w:rsidRPr="00A549DB">
        <w:rPr>
          <w:lang w:val="ru-RU"/>
        </w:rPr>
        <w:t xml:space="preserve">, </w:t>
      </w:r>
      <w:r w:rsidRPr="00472F86">
        <w:t>Extreme</w:t>
      </w:r>
      <w:r w:rsidRPr="00A549DB">
        <w:rPr>
          <w:lang w:val="ru-RU"/>
        </w:rPr>
        <w:t xml:space="preserve"> </w:t>
      </w:r>
      <w:r w:rsidRPr="00472F86">
        <w:t>Programming</w:t>
      </w:r>
      <w:r w:rsidRPr="00A549DB">
        <w:rPr>
          <w:lang w:val="ru-RU"/>
        </w:rPr>
        <w:t xml:space="preserve"> и т.д.) подразумевает разработку программного обеспечения короткими циклами. Каждый этап – это уменьшенный вариант ИТ-проекта: проводится планирование, анализ требований, проектирование, кодирование, тестирование и документирование. По окончании этапа заказчик получает работающую версию ИТ-системы, если требуется, пересматривает дальнейшие приоритеты проекта, и цикл разработки запускается снова. В итоге создается решение, которое на 100% соответствует ожиданиям компании.</w:t>
      </w:r>
    </w:p>
    <w:p w:rsidR="00A549DB" w:rsidRDefault="00A549DB" w:rsidP="00A549DB">
      <w:pPr>
        <w:jc w:val="both"/>
      </w:pPr>
      <w:r w:rsidRPr="00A549DB">
        <w:rPr>
          <w:lang w:val="ru-RU"/>
        </w:rPr>
        <w:t xml:space="preserve">На практике методология </w:t>
      </w:r>
      <w:r w:rsidRPr="00843EB9">
        <w:t>Agile</w:t>
      </w:r>
      <w:r w:rsidRPr="00A549DB">
        <w:rPr>
          <w:lang w:val="ru-RU"/>
        </w:rPr>
        <w:t xml:space="preserve"> может использоваться в нескольких интерпретациях. </w:t>
      </w:r>
      <w:r w:rsidRPr="00843EB9">
        <w:t xml:space="preserve">В проектах для заказчиков наиболее часто </w:t>
      </w:r>
      <w:r>
        <w:t>применяю</w:t>
      </w:r>
      <w:r w:rsidRPr="00843EB9">
        <w:t>т: Scrum, Extreme Programming, Lean Software Development (LSD), Dynamic Systems Development Method (DSDM), Open Unified Process (OpenUP), Agile Project Management (APM), Microsoft Solutions Framework для Agile (MSF) и др.</w:t>
      </w:r>
    </w:p>
    <w:p w:rsidR="00A549DB" w:rsidRPr="00A549DB" w:rsidRDefault="00A549DB" w:rsidP="00A549DB">
      <w:pPr>
        <w:jc w:val="both"/>
        <w:rPr>
          <w:lang w:val="ru-RU"/>
        </w:rPr>
      </w:pPr>
      <w:r w:rsidRPr="00A549DB">
        <w:rPr>
          <w:lang w:val="ru-RU"/>
        </w:rPr>
        <w:t xml:space="preserve">Можно выделить следующие преимущества </w:t>
      </w:r>
      <w:r w:rsidRPr="00843EB9">
        <w:t>Agile</w:t>
      </w:r>
      <w:r w:rsidRPr="00A549DB">
        <w:rPr>
          <w:lang w:val="ru-RU"/>
        </w:rPr>
        <w:t>:</w:t>
      </w:r>
    </w:p>
    <w:p w:rsidR="00A549DB" w:rsidRPr="00A549DB" w:rsidRDefault="00A549DB" w:rsidP="009F565D">
      <w:pPr>
        <w:pStyle w:val="ListParagraph"/>
        <w:numPr>
          <w:ilvl w:val="0"/>
          <w:numId w:val="90"/>
        </w:numPr>
        <w:spacing w:after="160" w:line="259" w:lineRule="auto"/>
        <w:jc w:val="both"/>
        <w:rPr>
          <w:szCs w:val="22"/>
        </w:rPr>
      </w:pPr>
      <w:r w:rsidRPr="00A549DB">
        <w:rPr>
          <w:szCs w:val="22"/>
        </w:rPr>
        <w:t>Быстрая и постоянная обратная связь команды разработчиков с заказчиком (изменения в требованиях пользователей оперативно учитываются);</w:t>
      </w:r>
    </w:p>
    <w:p w:rsidR="00A549DB" w:rsidRPr="00A549DB" w:rsidRDefault="00A549DB" w:rsidP="009F565D">
      <w:pPr>
        <w:pStyle w:val="ListParagraph"/>
        <w:numPr>
          <w:ilvl w:val="0"/>
          <w:numId w:val="90"/>
        </w:numPr>
        <w:spacing w:after="160" w:line="259" w:lineRule="auto"/>
        <w:jc w:val="both"/>
        <w:rPr>
          <w:szCs w:val="22"/>
        </w:rPr>
      </w:pPr>
      <w:r w:rsidRPr="00A549DB">
        <w:rPr>
          <w:szCs w:val="22"/>
        </w:rPr>
        <w:t>Гибкий график реализации функциональности;</w:t>
      </w:r>
    </w:p>
    <w:p w:rsidR="00A549DB" w:rsidRPr="00A549DB" w:rsidRDefault="00A549DB" w:rsidP="009F565D">
      <w:pPr>
        <w:pStyle w:val="ListParagraph"/>
        <w:numPr>
          <w:ilvl w:val="0"/>
          <w:numId w:val="90"/>
        </w:numPr>
        <w:spacing w:after="160" w:line="259" w:lineRule="auto"/>
        <w:jc w:val="both"/>
        <w:rPr>
          <w:szCs w:val="22"/>
        </w:rPr>
      </w:pPr>
      <w:r w:rsidRPr="00A549DB">
        <w:rPr>
          <w:szCs w:val="22"/>
        </w:rPr>
        <w:t>Отсутствие затрат на составление и согласование подробной технической документации (Agile позволяет избежать затрат на работы, которые не всегда нужны (например, составление и согласование подробной технической документации));</w:t>
      </w:r>
    </w:p>
    <w:p w:rsidR="00A549DB" w:rsidRPr="00A549DB" w:rsidRDefault="00A549DB" w:rsidP="009F565D">
      <w:pPr>
        <w:pStyle w:val="ListParagraph"/>
        <w:numPr>
          <w:ilvl w:val="0"/>
          <w:numId w:val="90"/>
        </w:numPr>
        <w:spacing w:after="160" w:line="259" w:lineRule="auto"/>
        <w:jc w:val="both"/>
        <w:rPr>
          <w:szCs w:val="22"/>
        </w:rPr>
      </w:pPr>
      <w:r w:rsidRPr="00A549DB">
        <w:rPr>
          <w:szCs w:val="22"/>
        </w:rPr>
        <w:t>Возможность остановки проекта без ущерба для осуществленных вложений в разработку ИТ-системы (каждая стадия проекта, за исключением начальных, заканчивается созданием вполне готовой версии ИТ-системы; есть возможность (например, при замораживании бюджета) остановить проект и при этом получить работоспособное решение).</w:t>
      </w:r>
    </w:p>
    <w:p w:rsidR="00A549DB" w:rsidRPr="00A549DB" w:rsidRDefault="00A549DB" w:rsidP="00A549DB">
      <w:pPr>
        <w:jc w:val="both"/>
        <w:rPr>
          <w:lang w:val="ru-RU"/>
        </w:rPr>
      </w:pPr>
      <w:r w:rsidRPr="00A549DB">
        <w:rPr>
          <w:lang w:val="ru-RU"/>
        </w:rPr>
        <w:t xml:space="preserve">Рассмотрим несколько разновидностей </w:t>
      </w:r>
      <w:r>
        <w:t>Agile</w:t>
      </w:r>
      <w:r w:rsidRPr="00A549DB">
        <w:rPr>
          <w:lang w:val="ru-RU"/>
        </w:rPr>
        <w:t>-метода.</w:t>
      </w:r>
    </w:p>
    <w:p w:rsidR="00A549DB" w:rsidRPr="00337359" w:rsidRDefault="00A549DB" w:rsidP="00A549DB">
      <w:pPr>
        <w:pStyle w:val="Heading4"/>
        <w:jc w:val="both"/>
        <w:rPr>
          <w:lang w:val="ru-RU"/>
        </w:rPr>
      </w:pPr>
      <w:bookmarkStart w:id="35" w:name="_Toc438320078"/>
      <w:r w:rsidRPr="00697C9E">
        <w:t>Scrum</w:t>
      </w:r>
      <w:bookmarkEnd w:id="35"/>
    </w:p>
    <w:p w:rsidR="00A549DB" w:rsidRPr="00A549DB" w:rsidRDefault="00A549DB" w:rsidP="00A549DB">
      <w:pPr>
        <w:jc w:val="both"/>
        <w:rPr>
          <w:lang w:val="ru-RU"/>
        </w:rPr>
      </w:pPr>
      <w:r w:rsidRPr="00A549DB">
        <w:rPr>
          <w:lang w:val="ru-RU"/>
        </w:rPr>
        <w:t>Одна из самых популярных методологий гибкой разработки. Одна из причин ее популярности - простота.</w:t>
      </w:r>
    </w:p>
    <w:p w:rsidR="00A549DB" w:rsidRPr="00A549DB" w:rsidRDefault="00A549DB" w:rsidP="00A549DB">
      <w:pPr>
        <w:jc w:val="both"/>
        <w:rPr>
          <w:lang w:val="ru-RU"/>
        </w:rPr>
      </w:pPr>
      <w:r w:rsidRPr="001739A0">
        <w:t>Sprint</w:t>
      </w:r>
      <w:r w:rsidRPr="00A549DB">
        <w:rPr>
          <w:lang w:val="ru-RU"/>
        </w:rPr>
        <w:t xml:space="preserve"> — итерация в </w:t>
      </w:r>
      <w:r w:rsidRPr="001739A0">
        <w:t>scrum</w:t>
      </w:r>
      <w:r w:rsidRPr="00A549DB">
        <w:rPr>
          <w:lang w:val="ru-RU"/>
        </w:rPr>
        <w:t xml:space="preserve">, в ходе которой создаётся функциональный рост программного обеспечения. Ее длительность составляет 1 месяц (30 дней), но может и варьироваться. Результатом </w:t>
      </w:r>
      <w:r w:rsidRPr="001739A0">
        <w:t>Sprint</w:t>
      </w:r>
      <w:r w:rsidRPr="00A549DB">
        <w:rPr>
          <w:lang w:val="ru-RU"/>
        </w:rPr>
        <w:t xml:space="preserve"> является готовый продукт (</w:t>
      </w:r>
      <w:r w:rsidRPr="001739A0">
        <w:t>build</w:t>
      </w:r>
      <w:r w:rsidRPr="00A549DB">
        <w:rPr>
          <w:lang w:val="ru-RU"/>
        </w:rPr>
        <w:t>), который можно передавать (</w:t>
      </w:r>
      <w:r w:rsidRPr="001739A0">
        <w:t>deliver</w:t>
      </w:r>
      <w:r w:rsidRPr="00A549DB">
        <w:rPr>
          <w:lang w:val="ru-RU"/>
        </w:rPr>
        <w:t>) заказчику (по крайней мере, система должна быть готова к показу заказчику).</w:t>
      </w:r>
    </w:p>
    <w:p w:rsidR="00A549DB" w:rsidRPr="00A549DB" w:rsidRDefault="00A549DB" w:rsidP="00A549DB">
      <w:pPr>
        <w:jc w:val="both"/>
        <w:rPr>
          <w:lang w:val="ru-RU"/>
        </w:rPr>
      </w:pPr>
      <w:r w:rsidRPr="00A549DB">
        <w:rPr>
          <w:lang w:val="ru-RU"/>
        </w:rPr>
        <w:t xml:space="preserve">В методологии </w:t>
      </w:r>
      <w:r w:rsidRPr="0079101F">
        <w:t>Scrum</w:t>
      </w:r>
      <w:r w:rsidRPr="00A549DB">
        <w:rPr>
          <w:lang w:val="ru-RU"/>
        </w:rPr>
        <w:t xml:space="preserve"> всего три роли:</w:t>
      </w:r>
    </w:p>
    <w:p w:rsidR="00A549DB" w:rsidRPr="00A549DB" w:rsidRDefault="00A549DB" w:rsidP="009F565D">
      <w:pPr>
        <w:pStyle w:val="ListParagraph"/>
        <w:numPr>
          <w:ilvl w:val="0"/>
          <w:numId w:val="91"/>
        </w:numPr>
        <w:spacing w:after="160" w:line="259" w:lineRule="auto"/>
        <w:jc w:val="both"/>
        <w:rPr>
          <w:szCs w:val="22"/>
          <w:lang w:val="en-US"/>
        </w:rPr>
      </w:pPr>
      <w:r w:rsidRPr="00A549DB">
        <w:rPr>
          <w:szCs w:val="22"/>
          <w:lang w:val="en-US"/>
        </w:rPr>
        <w:t>Scrum Master</w:t>
      </w:r>
    </w:p>
    <w:p w:rsidR="00A549DB" w:rsidRPr="00A549DB" w:rsidRDefault="00A549DB" w:rsidP="009F565D">
      <w:pPr>
        <w:pStyle w:val="ListParagraph"/>
        <w:numPr>
          <w:ilvl w:val="0"/>
          <w:numId w:val="91"/>
        </w:numPr>
        <w:spacing w:after="160" w:line="259" w:lineRule="auto"/>
        <w:jc w:val="both"/>
        <w:rPr>
          <w:szCs w:val="22"/>
          <w:lang w:val="en-US"/>
        </w:rPr>
      </w:pPr>
      <w:r w:rsidRPr="00A549DB">
        <w:rPr>
          <w:szCs w:val="22"/>
          <w:lang w:val="en-US"/>
        </w:rPr>
        <w:t>Product Owner</w:t>
      </w:r>
    </w:p>
    <w:p w:rsidR="00A549DB" w:rsidRPr="00A549DB" w:rsidRDefault="00A549DB" w:rsidP="009F565D">
      <w:pPr>
        <w:pStyle w:val="ListParagraph"/>
        <w:numPr>
          <w:ilvl w:val="0"/>
          <w:numId w:val="91"/>
        </w:numPr>
        <w:spacing w:after="160" w:line="259" w:lineRule="auto"/>
        <w:jc w:val="both"/>
        <w:rPr>
          <w:szCs w:val="22"/>
          <w:lang w:val="en-US"/>
        </w:rPr>
      </w:pPr>
      <w:r w:rsidRPr="00A549DB">
        <w:rPr>
          <w:szCs w:val="22"/>
          <w:lang w:val="en-US"/>
        </w:rPr>
        <w:t>Team</w:t>
      </w:r>
    </w:p>
    <w:p w:rsidR="00A549DB" w:rsidRPr="00A549DB" w:rsidRDefault="00A549DB" w:rsidP="00A549DB">
      <w:pPr>
        <w:jc w:val="both"/>
        <w:rPr>
          <w:lang w:val="ru-RU"/>
        </w:rPr>
      </w:pPr>
      <w:r w:rsidRPr="0076090F">
        <w:rPr>
          <w:i/>
        </w:rPr>
        <w:t>Scrum</w:t>
      </w:r>
      <w:r w:rsidRPr="00A549DB">
        <w:rPr>
          <w:i/>
          <w:lang w:val="ru-RU"/>
        </w:rPr>
        <w:t xml:space="preserve"> </w:t>
      </w:r>
      <w:r w:rsidRPr="0076090F">
        <w:rPr>
          <w:i/>
        </w:rPr>
        <w:t>Master</w:t>
      </w:r>
      <w:r w:rsidRPr="00A549DB">
        <w:rPr>
          <w:lang w:val="ru-RU"/>
        </w:rPr>
        <w:t xml:space="preserve"> - самая важная роль в методологии. </w:t>
      </w:r>
      <w:r w:rsidRPr="0079101F">
        <w:t>Scrum</w:t>
      </w:r>
      <w:r w:rsidRPr="00A549DB">
        <w:rPr>
          <w:lang w:val="ru-RU"/>
        </w:rPr>
        <w:t xml:space="preserve"> </w:t>
      </w:r>
      <w:r w:rsidRPr="0079101F">
        <w:t>Master</w:t>
      </w:r>
      <w:r w:rsidRPr="00A549DB">
        <w:rPr>
          <w:lang w:val="ru-RU"/>
        </w:rPr>
        <w:t xml:space="preserve"> отвечает за успех </w:t>
      </w:r>
      <w:r w:rsidRPr="0079101F">
        <w:t>Scrum</w:t>
      </w:r>
      <w:r w:rsidRPr="00A549DB">
        <w:rPr>
          <w:lang w:val="ru-RU"/>
        </w:rPr>
        <w:t xml:space="preserve"> в проекте. По сути, </w:t>
      </w:r>
      <w:r w:rsidRPr="0079101F">
        <w:t>Scrum</w:t>
      </w:r>
      <w:r w:rsidRPr="00A549DB">
        <w:rPr>
          <w:lang w:val="ru-RU"/>
        </w:rPr>
        <w:t xml:space="preserve"> </w:t>
      </w:r>
      <w:r w:rsidRPr="0079101F">
        <w:t>Master</w:t>
      </w:r>
      <w:r w:rsidRPr="00A549DB">
        <w:rPr>
          <w:lang w:val="ru-RU"/>
        </w:rPr>
        <w:t xml:space="preserve"> является интерфейсом между менеджментом и командой. Как правило, эту </w:t>
      </w:r>
      <w:r w:rsidRPr="00A549DB">
        <w:rPr>
          <w:lang w:val="ru-RU"/>
        </w:rPr>
        <w:lastRenderedPageBreak/>
        <w:t xml:space="preserve">роль в проекте играет менеджер проекта или тимлид. Важно подчеркнуть, что </w:t>
      </w:r>
      <w:r w:rsidRPr="0079101F">
        <w:t>Scrum</w:t>
      </w:r>
      <w:r w:rsidRPr="00A549DB">
        <w:rPr>
          <w:lang w:val="ru-RU"/>
        </w:rPr>
        <w:t xml:space="preserve"> </w:t>
      </w:r>
      <w:r w:rsidRPr="0079101F">
        <w:t>Master</w:t>
      </w:r>
      <w:r w:rsidRPr="00A549DB">
        <w:rPr>
          <w:lang w:val="ru-RU"/>
        </w:rPr>
        <w:t xml:space="preserve"> не раздает задачи членам команды, он проводит совещания (</w:t>
      </w:r>
      <w:r w:rsidRPr="00FE64D1">
        <w:t>Scrum</w:t>
      </w:r>
      <w:r w:rsidRPr="00A549DB">
        <w:rPr>
          <w:lang w:val="ru-RU"/>
        </w:rPr>
        <w:t xml:space="preserve"> </w:t>
      </w:r>
      <w:r w:rsidRPr="00FE64D1">
        <w:t>meetings</w:t>
      </w:r>
      <w:r w:rsidRPr="00A549DB">
        <w:rPr>
          <w:lang w:val="ru-RU"/>
        </w:rPr>
        <w:t xml:space="preserve">) следит за соблюдением всех принципов </w:t>
      </w:r>
      <w:r>
        <w:t>Scrum</w:t>
      </w:r>
      <w:r w:rsidRPr="00A549DB">
        <w:rPr>
          <w:lang w:val="ru-RU"/>
        </w:rPr>
        <w:t xml:space="preserve">, разрешает противоречия и защищает команду от отвлекающих факторов. Данная роль не предполагает ничего иного, кроме корректного ведения </w:t>
      </w:r>
      <w:r>
        <w:t>Scrum</w:t>
      </w:r>
      <w:r w:rsidRPr="00A549DB">
        <w:rPr>
          <w:lang w:val="ru-RU"/>
        </w:rPr>
        <w:t xml:space="preserve">-процесса. Руководитель проекта скорее относится к владельцу проекта и не должен фигурировать в качестве </w:t>
      </w:r>
      <w:r>
        <w:t>Scrum</w:t>
      </w:r>
      <w:r w:rsidRPr="00A549DB">
        <w:rPr>
          <w:lang w:val="ru-RU"/>
        </w:rPr>
        <w:t>-мастера.</w:t>
      </w:r>
    </w:p>
    <w:p w:rsidR="00A549DB" w:rsidRPr="00A549DB" w:rsidRDefault="00A549DB" w:rsidP="00A549DB">
      <w:pPr>
        <w:jc w:val="both"/>
        <w:rPr>
          <w:lang w:val="ru-RU"/>
        </w:rPr>
      </w:pPr>
      <w:r w:rsidRPr="0076090F">
        <w:rPr>
          <w:i/>
        </w:rPr>
        <w:t>Product</w:t>
      </w:r>
      <w:r w:rsidRPr="00A549DB">
        <w:rPr>
          <w:i/>
          <w:lang w:val="ru-RU"/>
        </w:rPr>
        <w:t xml:space="preserve"> </w:t>
      </w:r>
      <w:r w:rsidRPr="0076090F">
        <w:rPr>
          <w:i/>
        </w:rPr>
        <w:t>Owner</w:t>
      </w:r>
      <w:r w:rsidRPr="00A549DB">
        <w:rPr>
          <w:lang w:val="ru-RU"/>
        </w:rPr>
        <w:t xml:space="preserve"> - это человек, отвечающий за разработку продукта. Представляет интересы конечных пользователей и других заинтересованных в продукте сторон. </w:t>
      </w:r>
      <w:r w:rsidRPr="00FE64D1">
        <w:t>Product</w:t>
      </w:r>
      <w:r w:rsidRPr="00A549DB">
        <w:rPr>
          <w:lang w:val="ru-RU"/>
        </w:rPr>
        <w:t xml:space="preserve"> </w:t>
      </w:r>
      <w:r w:rsidRPr="00FE64D1">
        <w:t>Owner</w:t>
      </w:r>
      <w:r w:rsidRPr="00A549DB">
        <w:rPr>
          <w:lang w:val="ru-RU"/>
        </w:rPr>
        <w:t xml:space="preserve"> - это единая точка принятия окончательных решений для команды в проекте, именно поэтому это всегда один человек, а не группа или комитет. </w:t>
      </w:r>
      <w:r w:rsidRPr="00FE64D1">
        <w:t>Product</w:t>
      </w:r>
      <w:r w:rsidRPr="00A549DB">
        <w:rPr>
          <w:lang w:val="ru-RU"/>
        </w:rPr>
        <w:t xml:space="preserve"> </w:t>
      </w:r>
      <w:r w:rsidRPr="00FE64D1">
        <w:t>Owner</w:t>
      </w:r>
      <w:r w:rsidRPr="00A549DB">
        <w:rPr>
          <w:lang w:val="ru-RU"/>
        </w:rPr>
        <w:t xml:space="preserve"> ставит задачи команде, но он не вправе ставить задачи конкретному члену проектной команды в течении спринта.</w:t>
      </w:r>
    </w:p>
    <w:p w:rsidR="00A549DB" w:rsidRPr="00A549DB" w:rsidRDefault="00A549DB" w:rsidP="00A549DB">
      <w:pPr>
        <w:jc w:val="both"/>
        <w:rPr>
          <w:lang w:val="ru-RU"/>
        </w:rPr>
      </w:pPr>
      <w:r w:rsidRPr="00A549DB">
        <w:rPr>
          <w:lang w:val="ru-RU"/>
        </w:rPr>
        <w:t xml:space="preserve">В методологии </w:t>
      </w:r>
      <w:r w:rsidRPr="00FE64D1">
        <w:t>Scrum</w:t>
      </w:r>
      <w:r w:rsidRPr="00A549DB">
        <w:rPr>
          <w:lang w:val="ru-RU"/>
        </w:rPr>
        <w:t xml:space="preserve"> (</w:t>
      </w:r>
      <w:r>
        <w:t>Team</w:t>
      </w:r>
      <w:r w:rsidRPr="00A549DB">
        <w:rPr>
          <w:lang w:val="ru-RU"/>
        </w:rPr>
        <w:t xml:space="preserve">) </w:t>
      </w:r>
      <w:r w:rsidRPr="00A549DB">
        <w:rPr>
          <w:i/>
          <w:lang w:val="ru-RU"/>
        </w:rPr>
        <w:t>команда</w:t>
      </w:r>
      <w:r w:rsidRPr="00A549DB">
        <w:rPr>
          <w:lang w:val="ru-RU"/>
        </w:rPr>
        <w:t xml:space="preserve"> является самоорганизующейся и самоуправляемой. Команда берет на себя обязательства по выполнению объема работ на спринт перед </w:t>
      </w:r>
      <w:r w:rsidRPr="00FE64D1">
        <w:t>Product</w:t>
      </w:r>
      <w:r w:rsidRPr="00A549DB">
        <w:rPr>
          <w:lang w:val="ru-RU"/>
        </w:rPr>
        <w:t xml:space="preserve"> </w:t>
      </w:r>
      <w:r w:rsidRPr="00FE64D1">
        <w:t>Owner</w:t>
      </w:r>
      <w:r w:rsidRPr="00A549DB">
        <w:rPr>
          <w:lang w:val="ru-RU"/>
        </w:rPr>
        <w:t>. Работа команды оценивается как работа единой группы. Размер команды ограничивается размером группы людей, способных эффективно взаимодействовать лицом к лицу. Типичные размер команды варьируются от 5 до 9 человек.</w:t>
      </w:r>
    </w:p>
    <w:p w:rsidR="00A549DB" w:rsidRPr="00A549DB" w:rsidRDefault="00A549DB" w:rsidP="00A549DB">
      <w:pPr>
        <w:jc w:val="both"/>
        <w:rPr>
          <w:lang w:val="ru-RU"/>
        </w:rPr>
      </w:pPr>
      <w:r w:rsidRPr="00A549DB">
        <w:rPr>
          <w:lang w:val="ru-RU"/>
        </w:rPr>
        <w:t xml:space="preserve">Команда в </w:t>
      </w:r>
      <w:r w:rsidRPr="00FE64D1">
        <w:t>Scrum</w:t>
      </w:r>
      <w:r w:rsidRPr="00A549DB">
        <w:rPr>
          <w:lang w:val="ru-RU"/>
        </w:rPr>
        <w:t xml:space="preserve"> кроссфункциональна. В нее входят люди с различными навыками - разработчики, аналитики, тестировщики. Нет заранее определенных и поделенных ролей в команде, ограничивающих область действий членов команды.</w:t>
      </w:r>
    </w:p>
    <w:p w:rsidR="00A549DB" w:rsidRPr="00A549DB" w:rsidRDefault="00A549DB" w:rsidP="00A549DB">
      <w:pPr>
        <w:jc w:val="both"/>
        <w:rPr>
          <w:lang w:val="ru-RU"/>
        </w:rPr>
      </w:pPr>
      <w:r w:rsidRPr="00A549DB">
        <w:rPr>
          <w:lang w:val="ru-RU"/>
        </w:rPr>
        <w:t>Для облегчения коммуникаций команда должна находиться в одном месте. Предпочтительно размещать команду в одной общей комнате для того, чтобы уменьшить препятствия для свободного общения. Команде необходимо предоставить все необходимое для комфортной работы.</w:t>
      </w:r>
    </w:p>
    <w:p w:rsidR="00A549DB" w:rsidRPr="00A549DB" w:rsidRDefault="00A549DB" w:rsidP="00A549DB">
      <w:pPr>
        <w:jc w:val="both"/>
        <w:rPr>
          <w:lang w:val="ru-RU"/>
        </w:rPr>
      </w:pPr>
      <w:r w:rsidRPr="00A549DB">
        <w:rPr>
          <w:lang w:val="ru-RU"/>
        </w:rPr>
        <w:t xml:space="preserve">Заказчик получает возможность гибко управлять рамками системы, оценивая результат спринта и предлагая улучшения к созданной функциональности. Такие улучшения попадают в список </w:t>
      </w:r>
      <w:r w:rsidRPr="001739A0">
        <w:t>Product</w:t>
      </w:r>
      <w:r w:rsidRPr="00A549DB">
        <w:rPr>
          <w:lang w:val="ru-RU"/>
        </w:rPr>
        <w:t xml:space="preserve"> </w:t>
      </w:r>
      <w:r w:rsidRPr="001739A0">
        <w:t>Backlog</w:t>
      </w:r>
      <w:r w:rsidRPr="00A549DB">
        <w:rPr>
          <w:lang w:val="ru-RU"/>
        </w:rPr>
        <w:t>, где они выстраиваются по приоритету наравне с прочими требованиями и могут быть запланированы на следующий (или на один из следующих) спринтов.</w:t>
      </w:r>
    </w:p>
    <w:p w:rsidR="00A549DB" w:rsidRPr="00A549DB" w:rsidRDefault="00A549DB" w:rsidP="00A549DB">
      <w:pPr>
        <w:jc w:val="both"/>
        <w:rPr>
          <w:lang w:val="ru-RU"/>
        </w:rPr>
      </w:pPr>
      <w:r w:rsidRPr="00A549DB">
        <w:rPr>
          <w:lang w:val="ru-RU"/>
        </w:rPr>
        <w:t>Каждый спринт представляет собой маленький "водопад". В течение спринта делаются все работы по сбору требований, дизайну, кодированию и тестированию продукта. Границы спринта должен быть фиксированными. Это позволяет команде давать обязательства на тот объем работ, который должен быть сделан в спринте.</w:t>
      </w:r>
    </w:p>
    <w:p w:rsidR="00A549DB" w:rsidRPr="00A549DB" w:rsidRDefault="00A549DB" w:rsidP="00A549DB">
      <w:pPr>
        <w:jc w:val="both"/>
        <w:rPr>
          <w:lang w:val="ru-RU"/>
        </w:rPr>
      </w:pPr>
      <w:r w:rsidRPr="00A549DB">
        <w:rPr>
          <w:lang w:val="ru-RU"/>
        </w:rPr>
        <w:t xml:space="preserve">В начале каждого спринта проводится планирование спринта. В планировании спринта участвуют заказчики, пользователи, менеджмент, </w:t>
      </w:r>
      <w:r w:rsidRPr="001739A0">
        <w:t>Product</w:t>
      </w:r>
      <w:r w:rsidRPr="00A549DB">
        <w:rPr>
          <w:lang w:val="ru-RU"/>
        </w:rPr>
        <w:t xml:space="preserve"> </w:t>
      </w:r>
      <w:r w:rsidRPr="001739A0">
        <w:t>Owner</w:t>
      </w:r>
      <w:r w:rsidRPr="00A549DB">
        <w:rPr>
          <w:lang w:val="ru-RU"/>
        </w:rPr>
        <w:t xml:space="preserve">, </w:t>
      </w:r>
      <w:r w:rsidRPr="0079101F">
        <w:t>Scrum</w:t>
      </w:r>
      <w:r w:rsidRPr="00A549DB">
        <w:rPr>
          <w:lang w:val="ru-RU"/>
        </w:rPr>
        <w:t xml:space="preserve"> </w:t>
      </w:r>
      <w:r w:rsidRPr="0079101F">
        <w:t>Master</w:t>
      </w:r>
      <w:r w:rsidRPr="00A549DB">
        <w:rPr>
          <w:lang w:val="ru-RU"/>
        </w:rPr>
        <w:t xml:space="preserve"> и команда.</w:t>
      </w:r>
    </w:p>
    <w:p w:rsidR="00A549DB" w:rsidRPr="00A549DB" w:rsidRDefault="00A549DB" w:rsidP="00A549DB">
      <w:pPr>
        <w:jc w:val="both"/>
        <w:rPr>
          <w:lang w:val="ru-RU"/>
        </w:rPr>
      </w:pPr>
      <w:r w:rsidRPr="00A549DB">
        <w:rPr>
          <w:lang w:val="ru-RU"/>
        </w:rPr>
        <w:t xml:space="preserve">Остановка спринта производится в исключительных ситуациях. Спринт может быть остановлен до того, как закончатся отведенные 30 дней. Спринт может остановить команда, если понимает, что не может достичь цели спринта в отведенное время. Спринт может остановить </w:t>
      </w:r>
      <w:r w:rsidRPr="001739A0">
        <w:t>Product</w:t>
      </w:r>
      <w:r w:rsidRPr="00A549DB">
        <w:rPr>
          <w:lang w:val="ru-RU"/>
        </w:rPr>
        <w:t xml:space="preserve"> </w:t>
      </w:r>
      <w:r w:rsidRPr="001739A0">
        <w:t>Owner</w:t>
      </w:r>
      <w:r w:rsidRPr="00A549DB">
        <w:rPr>
          <w:lang w:val="ru-RU"/>
        </w:rPr>
        <w:t xml:space="preserve">, если необходимость в достижении цели спринта исчезла. После остановки спринта проводится встреча с командой, где обсуждаются причины остановки спринта. После этого начинается новый спринт: производится его планирование и начинаются работы. Команда демонстрирует изменения продукта, созданные за последний спринт. </w:t>
      </w:r>
      <w:r w:rsidRPr="001739A0">
        <w:t>Product</w:t>
      </w:r>
      <w:r w:rsidRPr="00A549DB">
        <w:rPr>
          <w:lang w:val="ru-RU"/>
        </w:rPr>
        <w:t xml:space="preserve"> </w:t>
      </w:r>
      <w:r w:rsidRPr="001739A0">
        <w:t>Owner</w:t>
      </w:r>
      <w:r w:rsidRPr="00A549DB">
        <w:rPr>
          <w:lang w:val="ru-RU"/>
        </w:rPr>
        <w:t xml:space="preserve">, менеджмент, заказчики, пользователи, </w:t>
      </w:r>
      <w:r w:rsidRPr="00A549DB">
        <w:rPr>
          <w:lang w:val="ru-RU"/>
        </w:rPr>
        <w:lastRenderedPageBreak/>
        <w:t>в свою очередь, его оценивают. Команда рассказывает о поставленных задачах, о том, как они были решены, какие препятствия были у них на пути, какие были приняты решения, какие проблемы остались нерешенными. Аналогично происходить переход между спринтами.</w:t>
      </w:r>
    </w:p>
    <w:p w:rsidR="00A549DB" w:rsidRPr="00A549DB" w:rsidRDefault="00A549DB" w:rsidP="00A549DB">
      <w:pPr>
        <w:jc w:val="both"/>
        <w:rPr>
          <w:lang w:val="ru-RU"/>
        </w:rPr>
      </w:pPr>
      <w:r w:rsidRPr="00A549DB">
        <w:rPr>
          <w:lang w:val="ru-RU"/>
        </w:rPr>
        <w:t>Срыв спринта грозит в большей степени только финансовой стороне.</w:t>
      </w:r>
    </w:p>
    <w:p w:rsidR="00A549DB" w:rsidRPr="00A549DB" w:rsidRDefault="00A549DB" w:rsidP="00A549DB">
      <w:pPr>
        <w:pStyle w:val="Heading4"/>
        <w:jc w:val="both"/>
        <w:rPr>
          <w:lang w:val="ru-RU"/>
        </w:rPr>
      </w:pPr>
      <w:bookmarkStart w:id="36" w:name="_Toc438320079"/>
      <w:r w:rsidRPr="00697C9E">
        <w:t>XP</w:t>
      </w:r>
      <w:r w:rsidRPr="00A549DB">
        <w:rPr>
          <w:lang w:val="ru-RU"/>
        </w:rPr>
        <w:t xml:space="preserve"> (экстремальное программирование)</w:t>
      </w:r>
      <w:bookmarkEnd w:id="36"/>
    </w:p>
    <w:p w:rsidR="00A549DB" w:rsidRPr="00A549DB" w:rsidRDefault="00A549DB" w:rsidP="00A549DB">
      <w:pPr>
        <w:jc w:val="both"/>
        <w:rPr>
          <w:lang w:val="ru-RU"/>
        </w:rPr>
      </w:pPr>
      <w:r w:rsidRPr="00A549DB">
        <w:rPr>
          <w:lang w:val="ru-RU"/>
        </w:rPr>
        <w:t>Название методологии исходит из идеи применить полезные традиционные методы и практики разработки программного обеспечения, подняв их на новый "экстремальный" уровень. Так, например, практика выполнения исследования кода, заключающая в проверке одним программистом кода, написанного другим программистом, в "экстремальном" варианте представляет собой "парное программирование", когда один программист занимается кодированием, а его напарник в это же время непрерывно просматривает только что написанный к</w:t>
      </w:r>
      <w:r w:rsidRPr="00697C9E">
        <w:t>o</w:t>
      </w:r>
      <w:r w:rsidRPr="00A549DB">
        <w:rPr>
          <w:lang w:val="ru-RU"/>
        </w:rPr>
        <w:t>д.</w:t>
      </w:r>
    </w:p>
    <w:p w:rsidR="00A549DB" w:rsidRPr="00A549DB" w:rsidRDefault="00A549DB" w:rsidP="00A549DB">
      <w:pPr>
        <w:jc w:val="both"/>
        <w:rPr>
          <w:lang w:val="ru-RU"/>
        </w:rPr>
      </w:pPr>
      <w:r w:rsidRPr="00A549DB">
        <w:rPr>
          <w:lang w:val="ru-RU"/>
        </w:rPr>
        <w:t>Экстремальное программирование предлагает готовое решение: делать всё максимально просто и быстро, держать заказчика при себе (в основе экстремального программирования лежат не конкретные методики, как принято считать, а лишь четыре базовых принципа: общение, простота, обратная связь и храбрость.), позволяя ему активно следить за процессом разработки.</w:t>
      </w:r>
    </w:p>
    <w:p w:rsidR="00A549DB" w:rsidRPr="00A549DB" w:rsidRDefault="00A549DB" w:rsidP="00A549DB">
      <w:pPr>
        <w:jc w:val="both"/>
        <w:rPr>
          <w:lang w:val="ru-RU"/>
        </w:rPr>
      </w:pPr>
      <w:r w:rsidRPr="00A549DB">
        <w:rPr>
          <w:lang w:val="ru-RU"/>
        </w:rPr>
        <w:t>Двенадцать основных приёмов экстремального программирования могут быть объединены в четыре группы:</w:t>
      </w:r>
    </w:p>
    <w:p w:rsidR="00A549DB" w:rsidRPr="00A549DB" w:rsidRDefault="00A549DB" w:rsidP="009F565D">
      <w:pPr>
        <w:pStyle w:val="ListParagraph"/>
        <w:numPr>
          <w:ilvl w:val="0"/>
          <w:numId w:val="92"/>
        </w:numPr>
        <w:spacing w:after="160" w:line="259" w:lineRule="auto"/>
        <w:jc w:val="both"/>
        <w:rPr>
          <w:szCs w:val="22"/>
        </w:rPr>
      </w:pPr>
      <w:r w:rsidRPr="00A549DB">
        <w:rPr>
          <w:szCs w:val="22"/>
        </w:rPr>
        <w:t>Короткий цикл обратной связи (Fine-scale feedback)</w:t>
      </w:r>
    </w:p>
    <w:p w:rsidR="00A549DB" w:rsidRPr="00A549DB" w:rsidRDefault="00A549DB" w:rsidP="009F565D">
      <w:pPr>
        <w:pStyle w:val="ListParagraph"/>
        <w:numPr>
          <w:ilvl w:val="1"/>
          <w:numId w:val="92"/>
        </w:numPr>
        <w:spacing w:after="160" w:line="259" w:lineRule="auto"/>
        <w:jc w:val="both"/>
        <w:rPr>
          <w:szCs w:val="22"/>
        </w:rPr>
      </w:pPr>
      <w:r w:rsidRPr="00A549DB">
        <w:rPr>
          <w:szCs w:val="22"/>
        </w:rPr>
        <w:t>Разработка через тестирование (Test-driven development)</w:t>
      </w:r>
    </w:p>
    <w:p w:rsidR="00A549DB" w:rsidRPr="00A549DB" w:rsidRDefault="00A549DB" w:rsidP="009F565D">
      <w:pPr>
        <w:pStyle w:val="ListParagraph"/>
        <w:numPr>
          <w:ilvl w:val="1"/>
          <w:numId w:val="92"/>
        </w:numPr>
        <w:spacing w:after="160" w:line="259" w:lineRule="auto"/>
        <w:jc w:val="both"/>
        <w:rPr>
          <w:szCs w:val="22"/>
        </w:rPr>
      </w:pPr>
      <w:r w:rsidRPr="00A549DB">
        <w:rPr>
          <w:szCs w:val="22"/>
        </w:rPr>
        <w:t>Игра в планирование (Planning game)</w:t>
      </w:r>
    </w:p>
    <w:p w:rsidR="00A549DB" w:rsidRPr="00A549DB" w:rsidRDefault="00A549DB" w:rsidP="009F565D">
      <w:pPr>
        <w:pStyle w:val="ListParagraph"/>
        <w:numPr>
          <w:ilvl w:val="1"/>
          <w:numId w:val="92"/>
        </w:numPr>
        <w:spacing w:after="160" w:line="259" w:lineRule="auto"/>
        <w:jc w:val="both"/>
        <w:rPr>
          <w:szCs w:val="22"/>
          <w:lang w:val="en-US"/>
        </w:rPr>
      </w:pPr>
      <w:r w:rsidRPr="00A549DB">
        <w:rPr>
          <w:szCs w:val="22"/>
        </w:rPr>
        <w:t>Заказчик</w:t>
      </w:r>
      <w:r w:rsidRPr="00A549DB">
        <w:rPr>
          <w:szCs w:val="22"/>
          <w:lang w:val="en-US"/>
        </w:rPr>
        <w:t xml:space="preserve"> </w:t>
      </w:r>
      <w:r w:rsidRPr="00A549DB">
        <w:rPr>
          <w:szCs w:val="22"/>
        </w:rPr>
        <w:t>всегда</w:t>
      </w:r>
      <w:r w:rsidRPr="00A549DB">
        <w:rPr>
          <w:szCs w:val="22"/>
          <w:lang w:val="en-US"/>
        </w:rPr>
        <w:t xml:space="preserve"> </w:t>
      </w:r>
      <w:r w:rsidRPr="00A549DB">
        <w:rPr>
          <w:szCs w:val="22"/>
        </w:rPr>
        <w:t>рядом</w:t>
      </w:r>
      <w:r w:rsidRPr="00A549DB">
        <w:rPr>
          <w:szCs w:val="22"/>
          <w:lang w:val="en-US"/>
        </w:rPr>
        <w:t xml:space="preserve"> (Whole team, Onsite customer)</w:t>
      </w:r>
    </w:p>
    <w:p w:rsidR="00A549DB" w:rsidRPr="00A549DB" w:rsidRDefault="00A549DB" w:rsidP="009F565D">
      <w:pPr>
        <w:pStyle w:val="ListParagraph"/>
        <w:numPr>
          <w:ilvl w:val="1"/>
          <w:numId w:val="92"/>
        </w:numPr>
        <w:spacing w:after="160" w:line="259" w:lineRule="auto"/>
        <w:jc w:val="both"/>
        <w:rPr>
          <w:szCs w:val="22"/>
        </w:rPr>
      </w:pPr>
      <w:r w:rsidRPr="00A549DB">
        <w:rPr>
          <w:szCs w:val="22"/>
        </w:rPr>
        <w:t>Парное программирование (Pair programming)</w:t>
      </w:r>
    </w:p>
    <w:p w:rsidR="00A549DB" w:rsidRPr="00A549DB" w:rsidRDefault="00A549DB" w:rsidP="009F565D">
      <w:pPr>
        <w:pStyle w:val="ListParagraph"/>
        <w:numPr>
          <w:ilvl w:val="0"/>
          <w:numId w:val="93"/>
        </w:numPr>
        <w:spacing w:after="160" w:line="259" w:lineRule="auto"/>
        <w:jc w:val="both"/>
        <w:rPr>
          <w:szCs w:val="22"/>
        </w:rPr>
      </w:pPr>
      <w:r w:rsidRPr="00A549DB">
        <w:rPr>
          <w:szCs w:val="22"/>
        </w:rPr>
        <w:t>Непрерывный, а не пакетный процесс</w:t>
      </w:r>
    </w:p>
    <w:p w:rsidR="00A549DB" w:rsidRPr="00A549DB" w:rsidRDefault="00A549DB" w:rsidP="009F565D">
      <w:pPr>
        <w:pStyle w:val="ListParagraph"/>
        <w:numPr>
          <w:ilvl w:val="1"/>
          <w:numId w:val="93"/>
        </w:numPr>
        <w:spacing w:after="160" w:line="259" w:lineRule="auto"/>
        <w:jc w:val="both"/>
        <w:rPr>
          <w:szCs w:val="22"/>
          <w:lang w:val="en-US"/>
        </w:rPr>
      </w:pPr>
      <w:r w:rsidRPr="00A549DB">
        <w:rPr>
          <w:szCs w:val="22"/>
        </w:rPr>
        <w:t>Непрерывная</w:t>
      </w:r>
      <w:r w:rsidRPr="00A549DB">
        <w:rPr>
          <w:szCs w:val="22"/>
          <w:lang w:val="en-US"/>
        </w:rPr>
        <w:t xml:space="preserve"> </w:t>
      </w:r>
      <w:r w:rsidRPr="00A549DB">
        <w:rPr>
          <w:szCs w:val="22"/>
        </w:rPr>
        <w:t>интеграция</w:t>
      </w:r>
      <w:r w:rsidRPr="00A549DB">
        <w:rPr>
          <w:szCs w:val="22"/>
          <w:lang w:val="en-US"/>
        </w:rPr>
        <w:t xml:space="preserve"> (Continuous integration)</w:t>
      </w:r>
    </w:p>
    <w:p w:rsidR="00A549DB" w:rsidRPr="00A549DB" w:rsidRDefault="00A549DB" w:rsidP="009F565D">
      <w:pPr>
        <w:pStyle w:val="ListParagraph"/>
        <w:numPr>
          <w:ilvl w:val="1"/>
          <w:numId w:val="93"/>
        </w:numPr>
        <w:spacing w:after="160" w:line="259" w:lineRule="auto"/>
        <w:jc w:val="both"/>
        <w:rPr>
          <w:szCs w:val="22"/>
          <w:lang w:val="en-US"/>
        </w:rPr>
      </w:pPr>
      <w:r w:rsidRPr="00A549DB">
        <w:rPr>
          <w:szCs w:val="22"/>
        </w:rPr>
        <w:t>Рефакторинг</w:t>
      </w:r>
      <w:r w:rsidRPr="00A549DB">
        <w:rPr>
          <w:szCs w:val="22"/>
          <w:lang w:val="en-US"/>
        </w:rPr>
        <w:t xml:space="preserve"> (Design improvement, Refactoring)</w:t>
      </w:r>
    </w:p>
    <w:p w:rsidR="00A549DB" w:rsidRPr="00A549DB" w:rsidRDefault="00A549DB" w:rsidP="009F565D">
      <w:pPr>
        <w:pStyle w:val="ListParagraph"/>
        <w:numPr>
          <w:ilvl w:val="1"/>
          <w:numId w:val="93"/>
        </w:numPr>
        <w:spacing w:after="160" w:line="259" w:lineRule="auto"/>
        <w:jc w:val="both"/>
        <w:rPr>
          <w:szCs w:val="22"/>
        </w:rPr>
      </w:pPr>
      <w:r w:rsidRPr="00A549DB">
        <w:rPr>
          <w:szCs w:val="22"/>
        </w:rPr>
        <w:t>Частые небольшие релизы (Small releases)</w:t>
      </w:r>
    </w:p>
    <w:p w:rsidR="00A549DB" w:rsidRPr="00A549DB" w:rsidRDefault="00A549DB" w:rsidP="009F565D">
      <w:pPr>
        <w:pStyle w:val="ListParagraph"/>
        <w:numPr>
          <w:ilvl w:val="0"/>
          <w:numId w:val="94"/>
        </w:numPr>
        <w:spacing w:after="160" w:line="259" w:lineRule="auto"/>
        <w:jc w:val="both"/>
        <w:rPr>
          <w:szCs w:val="22"/>
        </w:rPr>
      </w:pPr>
      <w:r w:rsidRPr="00A549DB">
        <w:rPr>
          <w:szCs w:val="22"/>
        </w:rPr>
        <w:t>Понимание, разделяемое всеми</w:t>
      </w:r>
    </w:p>
    <w:p w:rsidR="00A549DB" w:rsidRPr="00A549DB" w:rsidRDefault="00A549DB" w:rsidP="009F565D">
      <w:pPr>
        <w:pStyle w:val="ListParagraph"/>
        <w:numPr>
          <w:ilvl w:val="1"/>
          <w:numId w:val="94"/>
        </w:numPr>
        <w:spacing w:after="160" w:line="259" w:lineRule="auto"/>
        <w:jc w:val="both"/>
        <w:rPr>
          <w:szCs w:val="22"/>
        </w:rPr>
      </w:pPr>
      <w:r w:rsidRPr="00A549DB">
        <w:rPr>
          <w:szCs w:val="22"/>
        </w:rPr>
        <w:t>Простота (Simple design)</w:t>
      </w:r>
    </w:p>
    <w:p w:rsidR="00A549DB" w:rsidRPr="00A549DB" w:rsidRDefault="00A549DB" w:rsidP="009F565D">
      <w:pPr>
        <w:pStyle w:val="ListParagraph"/>
        <w:numPr>
          <w:ilvl w:val="1"/>
          <w:numId w:val="94"/>
        </w:numPr>
        <w:spacing w:after="160" w:line="259" w:lineRule="auto"/>
        <w:jc w:val="both"/>
        <w:rPr>
          <w:szCs w:val="22"/>
        </w:rPr>
      </w:pPr>
      <w:r w:rsidRPr="00A549DB">
        <w:rPr>
          <w:szCs w:val="22"/>
        </w:rPr>
        <w:t>Метафора системы (System metaphor)</w:t>
      </w:r>
    </w:p>
    <w:p w:rsidR="00A549DB" w:rsidRPr="00A549DB" w:rsidRDefault="00A549DB" w:rsidP="009F565D">
      <w:pPr>
        <w:pStyle w:val="ListParagraph"/>
        <w:numPr>
          <w:ilvl w:val="1"/>
          <w:numId w:val="94"/>
        </w:numPr>
        <w:spacing w:after="160" w:line="259" w:lineRule="auto"/>
        <w:jc w:val="both"/>
        <w:rPr>
          <w:szCs w:val="22"/>
        </w:rPr>
      </w:pPr>
      <w:r w:rsidRPr="00A549DB">
        <w:rPr>
          <w:szCs w:val="22"/>
        </w:rPr>
        <w:t>Коллективное владение кодом (Collective code ownership) или выбранными шаблонами проектирования (Collective patterns ownership)</w:t>
      </w:r>
    </w:p>
    <w:p w:rsidR="00A549DB" w:rsidRPr="00A549DB" w:rsidRDefault="00A549DB" w:rsidP="009F565D">
      <w:pPr>
        <w:pStyle w:val="ListParagraph"/>
        <w:numPr>
          <w:ilvl w:val="1"/>
          <w:numId w:val="94"/>
        </w:numPr>
        <w:spacing w:after="160" w:line="259" w:lineRule="auto"/>
        <w:jc w:val="both"/>
        <w:rPr>
          <w:szCs w:val="22"/>
          <w:lang w:val="en-US"/>
        </w:rPr>
      </w:pPr>
      <w:r w:rsidRPr="00A549DB">
        <w:rPr>
          <w:szCs w:val="22"/>
        </w:rPr>
        <w:t>Стандарт</w:t>
      </w:r>
      <w:r w:rsidRPr="00A549DB">
        <w:rPr>
          <w:szCs w:val="22"/>
          <w:lang w:val="en-US"/>
        </w:rPr>
        <w:t xml:space="preserve"> </w:t>
      </w:r>
      <w:r w:rsidRPr="00A549DB">
        <w:rPr>
          <w:szCs w:val="22"/>
        </w:rPr>
        <w:t>кодирования</w:t>
      </w:r>
      <w:r w:rsidRPr="00A549DB">
        <w:rPr>
          <w:szCs w:val="22"/>
          <w:lang w:val="en-US"/>
        </w:rPr>
        <w:t xml:space="preserve"> (Coding standard or Coding conventions)</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Социальная защищенность программиста (Programmer welfare):</w:t>
      </w:r>
    </w:p>
    <w:p w:rsidR="00A549DB" w:rsidRPr="00A549DB" w:rsidRDefault="00A549DB" w:rsidP="009F565D">
      <w:pPr>
        <w:pStyle w:val="ListParagraph"/>
        <w:numPr>
          <w:ilvl w:val="1"/>
          <w:numId w:val="95"/>
        </w:numPr>
        <w:spacing w:after="160" w:line="259" w:lineRule="auto"/>
        <w:jc w:val="both"/>
        <w:rPr>
          <w:szCs w:val="22"/>
          <w:lang w:val="en-US"/>
        </w:rPr>
      </w:pPr>
      <w:r w:rsidRPr="00A549DB">
        <w:rPr>
          <w:szCs w:val="22"/>
          <w:lang w:val="en-US"/>
        </w:rPr>
        <w:t>40-</w:t>
      </w:r>
      <w:r w:rsidRPr="00A549DB">
        <w:rPr>
          <w:szCs w:val="22"/>
        </w:rPr>
        <w:t>часовая</w:t>
      </w:r>
      <w:r w:rsidRPr="00A549DB">
        <w:rPr>
          <w:szCs w:val="22"/>
          <w:lang w:val="en-US"/>
        </w:rPr>
        <w:t xml:space="preserve"> </w:t>
      </w:r>
      <w:r w:rsidRPr="00A549DB">
        <w:rPr>
          <w:szCs w:val="22"/>
        </w:rPr>
        <w:t>рабочая</w:t>
      </w:r>
      <w:r w:rsidRPr="00A549DB">
        <w:rPr>
          <w:szCs w:val="22"/>
          <w:lang w:val="en-US"/>
        </w:rPr>
        <w:t xml:space="preserve"> </w:t>
      </w:r>
      <w:r w:rsidRPr="00A549DB">
        <w:rPr>
          <w:szCs w:val="22"/>
        </w:rPr>
        <w:t>неделя</w:t>
      </w:r>
      <w:r w:rsidRPr="00A549DB">
        <w:rPr>
          <w:szCs w:val="22"/>
          <w:lang w:val="en-US"/>
        </w:rPr>
        <w:t xml:space="preserve"> (Sustainable pace, Forty-hour week)</w:t>
      </w:r>
    </w:p>
    <w:p w:rsidR="00A549DB" w:rsidRPr="00337359" w:rsidRDefault="00A549DB" w:rsidP="00A549DB">
      <w:pPr>
        <w:pStyle w:val="Heading4"/>
        <w:jc w:val="both"/>
        <w:rPr>
          <w:lang w:val="ru-RU"/>
        </w:rPr>
      </w:pPr>
      <w:bookmarkStart w:id="37" w:name="_Toc438320080"/>
      <w:r w:rsidRPr="00697C9E">
        <w:t>Lean</w:t>
      </w:r>
      <w:bookmarkEnd w:id="37"/>
    </w:p>
    <w:p w:rsidR="00A549DB" w:rsidRPr="00A549DB" w:rsidRDefault="00A549DB" w:rsidP="00A549DB">
      <w:pPr>
        <w:jc w:val="both"/>
        <w:rPr>
          <w:lang w:val="ru-RU"/>
        </w:rPr>
      </w:pPr>
      <w:r w:rsidRPr="00A549DB">
        <w:rPr>
          <w:lang w:val="ru-RU"/>
        </w:rPr>
        <w:t>Известна как бережливая разработка программного обеспечения, так как использует методы концепции бережливого производства.</w:t>
      </w:r>
    </w:p>
    <w:p w:rsidR="00A549DB" w:rsidRPr="00456B3C" w:rsidRDefault="00A549DB" w:rsidP="00A549DB">
      <w:pPr>
        <w:jc w:val="both"/>
      </w:pPr>
      <w:r w:rsidRPr="00456B3C">
        <w:t xml:space="preserve">Основными </w:t>
      </w:r>
      <w:r w:rsidRPr="00AE3E98">
        <w:rPr>
          <w:u w:val="single"/>
        </w:rPr>
        <w:t xml:space="preserve">Lean-принципами </w:t>
      </w:r>
      <w:r w:rsidRPr="00456B3C">
        <w:t>являются:</w:t>
      </w:r>
    </w:p>
    <w:p w:rsidR="00A549DB" w:rsidRPr="00A549DB" w:rsidRDefault="00A549DB" w:rsidP="009F565D">
      <w:pPr>
        <w:pStyle w:val="ListParagraph"/>
        <w:numPr>
          <w:ilvl w:val="0"/>
          <w:numId w:val="95"/>
        </w:numPr>
        <w:spacing w:after="160" w:line="259" w:lineRule="auto"/>
        <w:jc w:val="both"/>
        <w:rPr>
          <w:szCs w:val="22"/>
        </w:rPr>
      </w:pPr>
      <w:r w:rsidRPr="00A549DB">
        <w:rPr>
          <w:szCs w:val="22"/>
        </w:rPr>
        <w:lastRenderedPageBreak/>
        <w:t>Исключение потерь. Потерями считается всё, что не добавляет ценности для потребителя. В частности, излишняя функциональность, ожидание (паузы) в процессе разработки, нечёткие требования, медленное внутреннее сообщение.</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Акцент на обучении. Короткие циклы разработки, раннее тестирование, частая обратная связь с заказчиком.</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Предельно отсроченное принятие решений. Решение следует принимать не на основе предположений и прогнозов, а после открытия существенных фактов.</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Предельно быстрая доставка заказчику. Короткие итерации.</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Мотивация команды. Нельзя рассматривать людей исключительно как ресурс. Людям нужно нечто большее, чем просто список заданий.</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Интегрирование. Передать целостную информацию заказчику. Стремиться к целостной архитектуре. Рефакторинг.</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 xml:space="preserve">Целостное видение. Стандартизация, установление отношений между разработчиками. Разделение разработчиками принципов бережливости. </w:t>
      </w:r>
    </w:p>
    <w:p w:rsidR="00A549DB" w:rsidRPr="00A549DB" w:rsidRDefault="00A549DB" w:rsidP="00A549DB">
      <w:pPr>
        <w:jc w:val="both"/>
        <w:rPr>
          <w:lang w:val="ru-RU"/>
        </w:rPr>
      </w:pPr>
      <w:r w:rsidRPr="00A549DB">
        <w:rPr>
          <w:lang w:val="ru-RU"/>
        </w:rPr>
        <w:t xml:space="preserve">Таким образом, нет универсальной модели. Её выбор, как правило, зависит от нескольких факторов, таких как характер работы (есть ли чётко определенный результат? Разработка веб-сайтов является творческим делом и поэтому подходит для гибкого метода. Разработка транзакционной системы, где есть четко определенный результат, больше подходит для водопадного метода.), тип клиента (согласен ли он работать итеративно, есть ли у него время на проверку и комментирование регулярных итераций?), мнение вашего руководителя, внутренний или внешний клиент (водопадный метод подходит для внешних клиентов, от которых можно потребовать соблюдения подписанного договора, в отличие от внутренних клиентов, способных вынудить вас внести изменения, получив поддержку руководства). Но есть ряд методологий, которые являются излюбленными у крупных компаний. Так, например, </w:t>
      </w:r>
      <w:r>
        <w:t>Microsoft</w:t>
      </w:r>
      <w:r w:rsidRPr="00A549DB">
        <w:rPr>
          <w:lang w:val="ru-RU"/>
        </w:rPr>
        <w:t xml:space="preserve"> нередко использует </w:t>
      </w:r>
      <w:r w:rsidRPr="006A6677">
        <w:t>MSF</w:t>
      </w:r>
      <w:r w:rsidRPr="00A549DB">
        <w:rPr>
          <w:lang w:val="ru-RU"/>
        </w:rPr>
        <w:t xml:space="preserve"> (</w:t>
      </w:r>
      <w:r w:rsidRPr="006A6677">
        <w:t>Microsoft</w:t>
      </w:r>
      <w:r w:rsidRPr="00A549DB">
        <w:rPr>
          <w:lang w:val="ru-RU"/>
        </w:rPr>
        <w:t xml:space="preserve"> </w:t>
      </w:r>
      <w:r w:rsidRPr="006A6677">
        <w:t>Solutions</w:t>
      </w:r>
      <w:r w:rsidRPr="00A549DB">
        <w:rPr>
          <w:lang w:val="ru-RU"/>
        </w:rPr>
        <w:t xml:space="preserve"> </w:t>
      </w:r>
      <w:r w:rsidRPr="006A6677">
        <w:t>Framework</w:t>
      </w:r>
      <w:r w:rsidRPr="00A549DB">
        <w:rPr>
          <w:lang w:val="ru-RU"/>
        </w:rPr>
        <w:t xml:space="preserve">), которую сама и предложила. А </w:t>
      </w:r>
      <w:r>
        <w:t>Apple</w:t>
      </w:r>
      <w:r w:rsidRPr="00A549DB">
        <w:rPr>
          <w:lang w:val="ru-RU"/>
        </w:rPr>
        <w:t xml:space="preserve"> отдаёт предпочтение </w:t>
      </w:r>
      <w:r>
        <w:t>Agile</w:t>
      </w:r>
      <w:r w:rsidRPr="00A549DB">
        <w:rPr>
          <w:lang w:val="ru-RU"/>
        </w:rPr>
        <w:t xml:space="preserve">, </w:t>
      </w:r>
      <w:r>
        <w:t>Scrum</w:t>
      </w:r>
      <w:r w:rsidRPr="00A549DB">
        <w:rPr>
          <w:lang w:val="ru-RU"/>
        </w:rPr>
        <w:t xml:space="preserve">, </w:t>
      </w:r>
      <w:r>
        <w:t>Kanban</w:t>
      </w:r>
      <w:r w:rsidRPr="00A549DB">
        <w:rPr>
          <w:lang w:val="ru-RU"/>
        </w:rPr>
        <w:t xml:space="preserve"> и </w:t>
      </w:r>
      <w:r>
        <w:t>Lean</w:t>
      </w:r>
      <w:r w:rsidRPr="00A549DB">
        <w:rPr>
          <w:lang w:val="ru-RU"/>
        </w:rPr>
        <w:t>.</w:t>
      </w:r>
    </w:p>
    <w:p w:rsidR="00A549DB" w:rsidRPr="00A549DB" w:rsidRDefault="00A549DB" w:rsidP="00A549DB">
      <w:pPr>
        <w:jc w:val="both"/>
        <w:rPr>
          <w:sz w:val="28"/>
          <w:lang w:val="ru-RU"/>
        </w:rPr>
      </w:pPr>
      <w:r w:rsidRPr="00A549DB">
        <w:rPr>
          <w:lang w:val="ru-RU"/>
        </w:rPr>
        <w:t>Каждому проекту своя методология!</w:t>
      </w:r>
    </w:p>
    <w:p w:rsidR="00ED4858" w:rsidRDefault="00ED4858" w:rsidP="00DF0F58">
      <w:pPr>
        <w:pStyle w:val="Heading2"/>
        <w:jc w:val="both"/>
        <w:rPr>
          <w:lang w:val="ru-RU"/>
        </w:rPr>
      </w:pPr>
      <w:bookmarkStart w:id="38" w:name="_Toc438320012"/>
      <w:bookmarkStart w:id="39" w:name="_Toc438320081"/>
      <w:r>
        <w:rPr>
          <w:lang w:val="ru-RU"/>
        </w:rPr>
        <w:t>Мозговой штурм</w:t>
      </w:r>
      <w:bookmarkEnd w:id="38"/>
      <w:bookmarkEnd w:id="39"/>
    </w:p>
    <w:p w:rsidR="00E45E64" w:rsidRPr="00145A9B" w:rsidRDefault="00E45E64" w:rsidP="00E45E64">
      <w:pPr>
        <w:pStyle w:val="Heading3"/>
        <w:rPr>
          <w:lang w:val="ru-RU"/>
        </w:rPr>
      </w:pPr>
      <w:bookmarkStart w:id="40" w:name="_Toc438320082"/>
      <w:r>
        <w:rPr>
          <w:lang w:val="ru-RU"/>
        </w:rPr>
        <w:t>Основная идея</w:t>
      </w:r>
      <w:bookmarkEnd w:id="40"/>
    </w:p>
    <w:p w:rsidR="00E45E64" w:rsidRPr="00F86D46" w:rsidRDefault="00E45E64" w:rsidP="00E45E64">
      <w:pPr>
        <w:jc w:val="both"/>
        <w:rPr>
          <w:lang w:val="ru-RU"/>
        </w:rPr>
      </w:pPr>
      <w:r w:rsidRPr="00F86D46">
        <w:rPr>
          <w:lang w:val="ru-RU"/>
        </w:rPr>
        <w:t>Сущность метода мозгового штурма заключается в том, что отбирается группа квалифицированных экспертов, но оценки и выводы делаются в ходе заседания. Все эксперты делятся на две группы: первая генерирует идеи (выставляет оценки), а вторая — их анализирует. При этом запрещается критиковать ту или иную идею. Идея, с которой согласится большинство экспертов, и считается правильной.</w:t>
      </w:r>
    </w:p>
    <w:p w:rsidR="00E45E64" w:rsidRPr="00E45E64" w:rsidRDefault="00E45E64" w:rsidP="00E45E64">
      <w:pPr>
        <w:jc w:val="both"/>
        <w:rPr>
          <w:lang w:val="ru-RU"/>
        </w:rPr>
      </w:pPr>
      <w:r w:rsidRPr="00E45E64">
        <w:rPr>
          <w:lang w:val="ru-RU"/>
        </w:rPr>
        <w:t xml:space="preserve">Метод "мозгового штурма": </w:t>
      </w:r>
    </w:p>
    <w:p w:rsidR="00E45E64" w:rsidRPr="00E45E64" w:rsidRDefault="00E45E64" w:rsidP="009F565D">
      <w:pPr>
        <w:pStyle w:val="ListParagraph"/>
        <w:numPr>
          <w:ilvl w:val="0"/>
          <w:numId w:val="135"/>
        </w:numPr>
        <w:spacing w:after="160" w:line="259" w:lineRule="auto"/>
        <w:jc w:val="both"/>
        <w:rPr>
          <w:szCs w:val="22"/>
        </w:rPr>
      </w:pPr>
      <w:r w:rsidRPr="00E45E64">
        <w:rPr>
          <w:szCs w:val="22"/>
        </w:rPr>
        <w:t xml:space="preserve">достаточно оперативен и надежен; </w:t>
      </w:r>
    </w:p>
    <w:p w:rsidR="00E45E64" w:rsidRPr="00E45E64" w:rsidRDefault="00E45E64" w:rsidP="009F565D">
      <w:pPr>
        <w:pStyle w:val="ListParagraph"/>
        <w:numPr>
          <w:ilvl w:val="0"/>
          <w:numId w:val="135"/>
        </w:numPr>
        <w:spacing w:after="160" w:line="259" w:lineRule="auto"/>
        <w:jc w:val="both"/>
        <w:rPr>
          <w:szCs w:val="22"/>
        </w:rPr>
      </w:pPr>
      <w:r w:rsidRPr="00E45E64">
        <w:rPr>
          <w:szCs w:val="22"/>
        </w:rPr>
        <w:t xml:space="preserve">это максимум идей за короткий отрезок времени; </w:t>
      </w:r>
    </w:p>
    <w:p w:rsidR="00E45E64" w:rsidRPr="00E45E64" w:rsidRDefault="00E45E64" w:rsidP="009F565D">
      <w:pPr>
        <w:pStyle w:val="ListParagraph"/>
        <w:numPr>
          <w:ilvl w:val="0"/>
          <w:numId w:val="135"/>
        </w:numPr>
        <w:spacing w:after="160" w:line="259" w:lineRule="auto"/>
        <w:jc w:val="both"/>
        <w:rPr>
          <w:szCs w:val="22"/>
        </w:rPr>
      </w:pPr>
      <w:r w:rsidRPr="00E45E64">
        <w:rPr>
          <w:szCs w:val="22"/>
        </w:rPr>
        <w:t xml:space="preserve">это отсутствие какой-либо критики; </w:t>
      </w:r>
    </w:p>
    <w:p w:rsidR="00E45E64" w:rsidRPr="00E45E64" w:rsidRDefault="00E45E64" w:rsidP="009F565D">
      <w:pPr>
        <w:pStyle w:val="ListParagraph"/>
        <w:numPr>
          <w:ilvl w:val="0"/>
          <w:numId w:val="135"/>
        </w:numPr>
        <w:spacing w:after="160" w:line="259" w:lineRule="auto"/>
        <w:jc w:val="both"/>
        <w:rPr>
          <w:szCs w:val="22"/>
        </w:rPr>
      </w:pPr>
      <w:r w:rsidRPr="00E45E64">
        <w:rPr>
          <w:szCs w:val="22"/>
        </w:rPr>
        <w:t xml:space="preserve">это развитие, комбинация и модификация как своих, так и чужих идей. </w:t>
      </w:r>
    </w:p>
    <w:p w:rsidR="00E45E64" w:rsidRPr="00F86D46" w:rsidRDefault="00E45E64" w:rsidP="00E45E64">
      <w:pPr>
        <w:jc w:val="both"/>
        <w:rPr>
          <w:lang w:val="ru-RU"/>
        </w:rPr>
      </w:pPr>
      <w:r w:rsidRPr="00E45E64">
        <w:rPr>
          <w:lang w:val="ru-RU"/>
        </w:rPr>
        <w:lastRenderedPageBreak/>
        <w:t>Этот метод специально разработан для получения максимального количества предложений. Его эффективность поразительна: 6 человек за полчаса могут выдвинуть 150 идей. Бригада проектировщиков, работающая обычными методами, никогда не пришла бы к</w:t>
      </w:r>
      <w:r w:rsidRPr="00F86D46">
        <w:rPr>
          <w:lang w:val="ru-RU"/>
        </w:rPr>
        <w:t xml:space="preserve"> мысли о том, что рассматриваемая ими проблема имеет такое разнообразие аспектов.</w:t>
      </w:r>
    </w:p>
    <w:p w:rsidR="00E45E64" w:rsidRPr="00F86D46" w:rsidRDefault="00E45E64" w:rsidP="00E45E64">
      <w:pPr>
        <w:pStyle w:val="Heading3"/>
        <w:jc w:val="both"/>
        <w:rPr>
          <w:lang w:val="ru-RU"/>
        </w:rPr>
      </w:pPr>
      <w:bookmarkStart w:id="41" w:name="_Toc438320083"/>
      <w:r w:rsidRPr="00F86D46">
        <w:rPr>
          <w:lang w:val="ru-RU"/>
        </w:rPr>
        <w:t>Техника проведения мозгового штурма</w:t>
      </w:r>
      <w:bookmarkEnd w:id="41"/>
    </w:p>
    <w:p w:rsidR="00E45E64" w:rsidRPr="00F86D46" w:rsidRDefault="00E45E64" w:rsidP="00E45E64">
      <w:pPr>
        <w:jc w:val="both"/>
        <w:rPr>
          <w:lang w:val="ru-RU"/>
        </w:rPr>
      </w:pPr>
      <w:r w:rsidRPr="00F86D46">
        <w:rPr>
          <w:lang w:val="ru-RU"/>
        </w:rPr>
        <w:t>Техника мозгового штурма такова. Собирается группа лиц, отобранных для генерации альтернатив. Главный принцип отбора — разнообразие профессий, квалификаций, опыта (такой принцип позволяет расширить фонд априорный информации, которой располагает группа). Сообщается, что приветствуются все идеи, возникшие как индивидуально, так и по ассоциации при выслушивании предложений других участников, в том числе и лишь частично улучшающие чужие идеи (каждую идею рекомендуется записывать на отдельной карточке). Категорически запрещается любая критика — это важнейшее условие мозгового штурма: сама возможность критики тормозит воображение. Каждый по очереди зачитывает свою идею, остальные слушают и записывают на карточки новые мысли, возникшие под влиянием услышанного. Затем все карточки собираются, сортируются и анализируются, обычно другой группой экспертов.</w:t>
      </w:r>
    </w:p>
    <w:p w:rsidR="00E45E64" w:rsidRPr="00F86D46" w:rsidRDefault="00E45E64" w:rsidP="00E45E64">
      <w:pPr>
        <w:jc w:val="both"/>
        <w:rPr>
          <w:lang w:val="ru-RU"/>
        </w:rPr>
      </w:pPr>
      <w:r w:rsidRPr="00F86D46">
        <w:rPr>
          <w:lang w:val="ru-RU"/>
        </w:rPr>
        <w:t>Число альтернатив можно впоследствии значительно увеличить, комбинирую сгенерированные идеи. Среди полученных в результате мозгового штурма идей может оказаться много глупых и неосуществимых, но глупые идеи потом легко исключить последующей критикой.</w:t>
      </w:r>
    </w:p>
    <w:p w:rsidR="00E45E64" w:rsidRPr="00F86D46" w:rsidRDefault="00E45E64" w:rsidP="00E45E64">
      <w:pPr>
        <w:pStyle w:val="Heading3"/>
        <w:jc w:val="both"/>
        <w:rPr>
          <w:lang w:val="ru-RU"/>
        </w:rPr>
      </w:pPr>
      <w:bookmarkStart w:id="42" w:name="a2"/>
      <w:bookmarkStart w:id="43" w:name="_Toc438320084"/>
      <w:bookmarkEnd w:id="42"/>
      <w:r w:rsidRPr="00F86D46">
        <w:rPr>
          <w:lang w:val="ru-RU"/>
        </w:rPr>
        <w:t>Условия проведения мозгового штурма</w:t>
      </w:r>
      <w:bookmarkEnd w:id="43"/>
    </w:p>
    <w:p w:rsidR="00E45E64" w:rsidRPr="00E45E64" w:rsidRDefault="00E45E64" w:rsidP="00E45E64">
      <w:pPr>
        <w:jc w:val="both"/>
        <w:rPr>
          <w:b/>
          <w:lang w:val="ru-RU"/>
        </w:rPr>
      </w:pPr>
      <w:r w:rsidRPr="00E45E64">
        <w:rPr>
          <w:b/>
          <w:lang w:val="ru-RU"/>
        </w:rPr>
        <w:t>Категории участников</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Жестких ограничений нет, но лучше включать в группу работников с относительно небольшим опытом работы — они еще не имеют выработанных стереотипов. </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При решении специфических задач необходимо приглашать специалистов (но они будут приглашенными, а не участниками). </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Рекомендуется формировать смешанные группы (из мужчин и женщин). Как правило, наличие представителей разного пола оживляет атмосферу работы. </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При проведении мозгового штурма желательно, чтобы количество активных и умеренных членов группы было примерно поровну. </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Необходимо, чтобы разница в возрасте, служебном положении между членами группы была минимальной. Присутствие начальства также сдерживает и ограничивает ход протекания мозгового штурма. </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Не рекомендуется приглашать на проведение мозгового штурма скептически настроенного руководителя, даже при условии его участия в роли наблюдателя. </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Целесообразно время от времени вводить в группу новых людей, новые люди вносят новые взгляды, идеи, стимулирующие мышление. </w:t>
      </w:r>
    </w:p>
    <w:p w:rsidR="00E45E64" w:rsidRPr="00E45E64" w:rsidRDefault="00E45E64" w:rsidP="009F565D">
      <w:pPr>
        <w:numPr>
          <w:ilvl w:val="3"/>
          <w:numId w:val="134"/>
        </w:numPr>
        <w:jc w:val="both"/>
        <w:rPr>
          <w:b/>
          <w:bCs/>
          <w:lang w:val="ru-RU"/>
        </w:rPr>
      </w:pPr>
      <w:r w:rsidRPr="00E45E64">
        <w:rPr>
          <w:b/>
          <w:bCs/>
          <w:lang w:val="ru-RU"/>
        </w:rPr>
        <w:t>Количество участников</w:t>
      </w:r>
    </w:p>
    <w:p w:rsidR="00E45E64" w:rsidRPr="00E45E64" w:rsidRDefault="00E45E64" w:rsidP="009F565D">
      <w:pPr>
        <w:pStyle w:val="ListParagraph"/>
        <w:numPr>
          <w:ilvl w:val="0"/>
          <w:numId w:val="137"/>
        </w:numPr>
        <w:spacing w:after="160" w:line="259" w:lineRule="auto"/>
        <w:jc w:val="both"/>
        <w:rPr>
          <w:szCs w:val="22"/>
        </w:rPr>
      </w:pPr>
      <w:r w:rsidRPr="00E45E64">
        <w:rPr>
          <w:szCs w:val="22"/>
        </w:rPr>
        <w:t xml:space="preserve">Оптимальный состав группы от 6 до 12 человек. Оптимальное участников число — 7. </w:t>
      </w:r>
    </w:p>
    <w:p w:rsidR="00E45E64" w:rsidRPr="00E45E64" w:rsidRDefault="00E45E64" w:rsidP="009F565D">
      <w:pPr>
        <w:pStyle w:val="ListParagraph"/>
        <w:numPr>
          <w:ilvl w:val="0"/>
          <w:numId w:val="137"/>
        </w:numPr>
        <w:spacing w:after="160" w:line="259" w:lineRule="auto"/>
        <w:jc w:val="both"/>
        <w:rPr>
          <w:szCs w:val="22"/>
        </w:rPr>
      </w:pPr>
      <w:r w:rsidRPr="00E45E64">
        <w:rPr>
          <w:szCs w:val="22"/>
        </w:rPr>
        <w:t xml:space="preserve">Не рекомендуется разбивать участников группы на более мелкие (2 и более). </w:t>
      </w:r>
    </w:p>
    <w:p w:rsidR="00E45E64" w:rsidRPr="00E45E64" w:rsidRDefault="00E45E64" w:rsidP="009F565D">
      <w:pPr>
        <w:pStyle w:val="ListParagraph"/>
        <w:numPr>
          <w:ilvl w:val="0"/>
          <w:numId w:val="137"/>
        </w:numPr>
        <w:spacing w:after="160" w:line="259" w:lineRule="auto"/>
        <w:jc w:val="both"/>
        <w:rPr>
          <w:szCs w:val="22"/>
        </w:rPr>
      </w:pPr>
      <w:r w:rsidRPr="00E45E64">
        <w:rPr>
          <w:szCs w:val="22"/>
        </w:rPr>
        <w:lastRenderedPageBreak/>
        <w:t xml:space="preserve">Количество людей в группе также зависит от количества в ней активных и умеренных членов. Если больше активных, то количество людей в группе должно быть меньше, больше умеренных — наоборот. </w:t>
      </w:r>
    </w:p>
    <w:p w:rsidR="00E45E64" w:rsidRPr="00E45E64" w:rsidRDefault="00E45E64" w:rsidP="009F565D">
      <w:pPr>
        <w:numPr>
          <w:ilvl w:val="3"/>
          <w:numId w:val="134"/>
        </w:numPr>
        <w:jc w:val="both"/>
        <w:rPr>
          <w:b/>
          <w:bCs/>
          <w:lang w:val="ru-RU"/>
        </w:rPr>
      </w:pPr>
      <w:r w:rsidRPr="00E45E64">
        <w:rPr>
          <w:b/>
          <w:bCs/>
          <w:lang w:val="ru-RU"/>
        </w:rPr>
        <w:t>Обстановка, место проведения</w:t>
      </w:r>
    </w:p>
    <w:p w:rsidR="00E45E64" w:rsidRPr="00E45E64" w:rsidRDefault="00E45E64" w:rsidP="009F565D">
      <w:pPr>
        <w:pStyle w:val="ListParagraph"/>
        <w:numPr>
          <w:ilvl w:val="0"/>
          <w:numId w:val="138"/>
        </w:numPr>
        <w:spacing w:after="160" w:line="259" w:lineRule="auto"/>
        <w:jc w:val="both"/>
        <w:rPr>
          <w:szCs w:val="22"/>
        </w:rPr>
      </w:pPr>
      <w:r w:rsidRPr="00E45E64">
        <w:rPr>
          <w:szCs w:val="22"/>
        </w:rPr>
        <w:t xml:space="preserve">Для проведения мозгового штурма целесообразно место проведения использовать аудиторию или отдельную комнату, вдали от постороннего шума. На стене рекомендуется повесить плакат с основными правилами проведения мозгового штурма. </w:t>
      </w:r>
    </w:p>
    <w:p w:rsidR="00E45E64" w:rsidRPr="00E45E64" w:rsidRDefault="00E45E64" w:rsidP="009F565D">
      <w:pPr>
        <w:pStyle w:val="ListParagraph"/>
        <w:numPr>
          <w:ilvl w:val="0"/>
          <w:numId w:val="138"/>
        </w:numPr>
        <w:spacing w:after="160" w:line="259" w:lineRule="auto"/>
        <w:jc w:val="both"/>
        <w:rPr>
          <w:szCs w:val="22"/>
        </w:rPr>
      </w:pPr>
      <w:r w:rsidRPr="00E45E64">
        <w:rPr>
          <w:szCs w:val="22"/>
        </w:rPr>
        <w:t xml:space="preserve">Желательно иметь доску, которую участники могут использовать для отображения своих идей. Столы и стулья рекомендуем расположить в виде буквы П, О, круга или полуэллипса. Это облегчает контакт участников и повышает коммуникабельность. Если группа небольшая (5 — 6 человек) — наиболее удобен круглый стол. </w:t>
      </w:r>
    </w:p>
    <w:p w:rsidR="00E45E64" w:rsidRPr="00E45E64" w:rsidRDefault="00E45E64" w:rsidP="009F565D">
      <w:pPr>
        <w:pStyle w:val="ListParagraph"/>
        <w:numPr>
          <w:ilvl w:val="0"/>
          <w:numId w:val="138"/>
        </w:numPr>
        <w:spacing w:after="160" w:line="259" w:lineRule="auto"/>
        <w:jc w:val="both"/>
        <w:rPr>
          <w:szCs w:val="22"/>
        </w:rPr>
      </w:pPr>
      <w:r w:rsidRPr="00E45E64">
        <w:rPr>
          <w:szCs w:val="22"/>
        </w:rPr>
        <w:t xml:space="preserve">Желательно иметь магнитофон: человек может не успеть вникнуть в идею и упустить ее. </w:t>
      </w:r>
    </w:p>
    <w:p w:rsidR="00E45E64" w:rsidRPr="00E45E64" w:rsidRDefault="00E45E64" w:rsidP="009F565D">
      <w:pPr>
        <w:pStyle w:val="ListParagraph"/>
        <w:numPr>
          <w:ilvl w:val="0"/>
          <w:numId w:val="138"/>
        </w:numPr>
        <w:spacing w:after="160" w:line="259" w:lineRule="auto"/>
        <w:jc w:val="both"/>
        <w:rPr>
          <w:szCs w:val="22"/>
        </w:rPr>
      </w:pPr>
      <w:r w:rsidRPr="00E45E64">
        <w:rPr>
          <w:szCs w:val="22"/>
        </w:rPr>
        <w:t xml:space="preserve">Не забывайте, что юмор во время собрания необходим. Это способствует созданию непринужденной обстановки и творческой атмосферы. </w:t>
      </w:r>
    </w:p>
    <w:p w:rsidR="00E45E64" w:rsidRPr="00E45E64" w:rsidRDefault="00E45E64" w:rsidP="009F565D">
      <w:pPr>
        <w:numPr>
          <w:ilvl w:val="3"/>
          <w:numId w:val="134"/>
        </w:numPr>
        <w:jc w:val="both"/>
        <w:rPr>
          <w:b/>
          <w:bCs/>
          <w:lang w:val="ru-RU"/>
        </w:rPr>
      </w:pPr>
      <w:r w:rsidRPr="00E45E64">
        <w:rPr>
          <w:b/>
          <w:bCs/>
          <w:lang w:val="ru-RU"/>
        </w:rPr>
        <w:t>Продолжительность и время</w:t>
      </w:r>
    </w:p>
    <w:p w:rsidR="00E45E64" w:rsidRPr="00E45E64" w:rsidRDefault="00E45E64" w:rsidP="009F565D">
      <w:pPr>
        <w:pStyle w:val="ListParagraph"/>
        <w:numPr>
          <w:ilvl w:val="0"/>
          <w:numId w:val="139"/>
        </w:numPr>
        <w:spacing w:after="160" w:line="259" w:lineRule="auto"/>
        <w:jc w:val="both"/>
        <w:rPr>
          <w:szCs w:val="22"/>
        </w:rPr>
      </w:pPr>
      <w:r w:rsidRPr="00E45E64">
        <w:rPr>
          <w:szCs w:val="22"/>
        </w:rPr>
        <w:t xml:space="preserve">Как правило, продолжительность проведения мозгового штурма и время колеблется в пределах 40 — 60 минут. Это наиболее эффективный промежуток времени. </w:t>
      </w:r>
    </w:p>
    <w:p w:rsidR="00E45E64" w:rsidRPr="00E45E64" w:rsidRDefault="00E45E64" w:rsidP="009F565D">
      <w:pPr>
        <w:pStyle w:val="ListParagraph"/>
        <w:numPr>
          <w:ilvl w:val="0"/>
          <w:numId w:val="139"/>
        </w:numPr>
        <w:spacing w:after="160" w:line="259" w:lineRule="auto"/>
        <w:jc w:val="both"/>
        <w:rPr>
          <w:szCs w:val="22"/>
        </w:rPr>
      </w:pPr>
      <w:r w:rsidRPr="00E45E64">
        <w:rPr>
          <w:szCs w:val="22"/>
        </w:rPr>
        <w:t xml:space="preserve">При решении простых проблем или при ограничении по времени наиболее подходящая продолжительность обсуждения — 10-15 минут. </w:t>
      </w:r>
    </w:p>
    <w:p w:rsidR="00E45E64" w:rsidRPr="00E45E64" w:rsidRDefault="00E45E64" w:rsidP="009F565D">
      <w:pPr>
        <w:pStyle w:val="ListParagraph"/>
        <w:numPr>
          <w:ilvl w:val="0"/>
          <w:numId w:val="139"/>
        </w:numPr>
        <w:spacing w:after="160" w:line="259" w:lineRule="auto"/>
        <w:jc w:val="both"/>
        <w:rPr>
          <w:szCs w:val="22"/>
        </w:rPr>
      </w:pPr>
      <w:r w:rsidRPr="00E45E64">
        <w:rPr>
          <w:szCs w:val="22"/>
        </w:rPr>
        <w:t xml:space="preserve">Наиболее подходящее время для проведения мозгового штурма — утро (с 10 до 12 ч), но также можно проводить его и после обеда (с 14 до 18 ч). </w:t>
      </w:r>
    </w:p>
    <w:p w:rsidR="00E45E64" w:rsidRPr="00E45E64" w:rsidRDefault="00E45E64" w:rsidP="009F565D">
      <w:pPr>
        <w:numPr>
          <w:ilvl w:val="3"/>
          <w:numId w:val="134"/>
        </w:numPr>
        <w:jc w:val="both"/>
        <w:rPr>
          <w:b/>
          <w:bCs/>
          <w:lang w:val="ru-RU"/>
        </w:rPr>
      </w:pPr>
      <w:r w:rsidRPr="00E45E64">
        <w:rPr>
          <w:b/>
          <w:bCs/>
          <w:lang w:val="ru-RU"/>
        </w:rPr>
        <w:t>Типы проблем, решаемые методом мозгового штурма</w:t>
      </w:r>
    </w:p>
    <w:p w:rsidR="00E45E64" w:rsidRPr="00E45E64" w:rsidRDefault="00E45E64" w:rsidP="009F565D">
      <w:pPr>
        <w:pStyle w:val="ListParagraph"/>
        <w:numPr>
          <w:ilvl w:val="0"/>
          <w:numId w:val="140"/>
        </w:numPr>
        <w:spacing w:after="160" w:line="259" w:lineRule="auto"/>
        <w:jc w:val="both"/>
        <w:rPr>
          <w:szCs w:val="22"/>
        </w:rPr>
      </w:pPr>
      <w:r w:rsidRPr="00E45E64">
        <w:rPr>
          <w:szCs w:val="22"/>
        </w:rPr>
        <w:t xml:space="preserve">Метод мозгового штурма позволяет решать любую проблему, решаемые методом имеющую несколько возможных вариантов решений. Проблемы, мозгового штурма имеющие только один ответ или ограниченное число возможных решений, не подходят для решения этим методом. </w:t>
      </w:r>
    </w:p>
    <w:p w:rsidR="00E45E64" w:rsidRPr="00E45E64" w:rsidRDefault="00E45E64" w:rsidP="009F565D">
      <w:pPr>
        <w:pStyle w:val="ListParagraph"/>
        <w:numPr>
          <w:ilvl w:val="0"/>
          <w:numId w:val="140"/>
        </w:numPr>
        <w:spacing w:after="160" w:line="259" w:lineRule="auto"/>
        <w:jc w:val="both"/>
        <w:rPr>
          <w:szCs w:val="22"/>
        </w:rPr>
      </w:pPr>
      <w:r w:rsidRPr="00E45E64">
        <w:rPr>
          <w:szCs w:val="22"/>
        </w:rPr>
        <w:t xml:space="preserve">Необходимо также избегать решения слишком общих, абстрактных проблем. </w:t>
      </w:r>
    </w:p>
    <w:p w:rsidR="00E45E64" w:rsidRPr="00E45E64" w:rsidRDefault="00E45E64" w:rsidP="009F565D">
      <w:pPr>
        <w:pStyle w:val="ListParagraph"/>
        <w:numPr>
          <w:ilvl w:val="0"/>
          <w:numId w:val="140"/>
        </w:numPr>
        <w:spacing w:after="160" w:line="259" w:lineRule="auto"/>
        <w:jc w:val="both"/>
        <w:rPr>
          <w:szCs w:val="22"/>
        </w:rPr>
      </w:pPr>
      <w:r w:rsidRPr="00E45E64">
        <w:rPr>
          <w:szCs w:val="22"/>
        </w:rPr>
        <w:t xml:space="preserve">Рекомендуется избегать полного решения проблемы за одну сессию. Если начальная формулировка слишком широка и обобщена, следует подразделить ее на ряд подпроблем. </w:t>
      </w:r>
    </w:p>
    <w:p w:rsidR="00E45E64" w:rsidRPr="00E45E64" w:rsidRDefault="00E45E64" w:rsidP="009F565D">
      <w:pPr>
        <w:pStyle w:val="ListParagraph"/>
        <w:numPr>
          <w:ilvl w:val="0"/>
          <w:numId w:val="140"/>
        </w:numPr>
        <w:spacing w:after="160" w:line="259" w:lineRule="auto"/>
        <w:jc w:val="both"/>
        <w:rPr>
          <w:szCs w:val="22"/>
        </w:rPr>
      </w:pPr>
      <w:r w:rsidRPr="00E45E64">
        <w:rPr>
          <w:szCs w:val="22"/>
        </w:rPr>
        <w:t xml:space="preserve">Метод мозговой атаки можно с успехом использовать для сбора информации, а не идей, т. е. для выяснения источников или формирования вопросов анкеты. </w:t>
      </w:r>
    </w:p>
    <w:p w:rsidR="00E45E64" w:rsidRPr="00E45E64" w:rsidRDefault="00E45E64" w:rsidP="009F565D">
      <w:pPr>
        <w:pStyle w:val="ListParagraph"/>
        <w:numPr>
          <w:ilvl w:val="0"/>
          <w:numId w:val="140"/>
        </w:numPr>
        <w:spacing w:after="160" w:line="259" w:lineRule="auto"/>
        <w:jc w:val="both"/>
        <w:rPr>
          <w:szCs w:val="22"/>
        </w:rPr>
      </w:pPr>
      <w:r w:rsidRPr="00E45E64">
        <w:rPr>
          <w:szCs w:val="22"/>
        </w:rPr>
        <w:t xml:space="preserve">Проблемы для обсуждения рекомендуется формулировать просто и ясно. </w:t>
      </w:r>
    </w:p>
    <w:p w:rsidR="00E45E64" w:rsidRPr="00E45E64" w:rsidRDefault="00E45E64" w:rsidP="009F565D">
      <w:pPr>
        <w:numPr>
          <w:ilvl w:val="3"/>
          <w:numId w:val="134"/>
        </w:numPr>
        <w:jc w:val="both"/>
        <w:rPr>
          <w:b/>
          <w:bCs/>
          <w:lang w:val="ru-RU"/>
        </w:rPr>
      </w:pPr>
      <w:r w:rsidRPr="00E45E64">
        <w:rPr>
          <w:b/>
          <w:bCs/>
          <w:lang w:val="ru-RU"/>
        </w:rPr>
        <w:t>Озвучивание проблемы</w:t>
      </w:r>
    </w:p>
    <w:p w:rsidR="00E45E64" w:rsidRPr="00E45E64" w:rsidRDefault="00E45E64" w:rsidP="009F565D">
      <w:pPr>
        <w:pStyle w:val="ListParagraph"/>
        <w:numPr>
          <w:ilvl w:val="0"/>
          <w:numId w:val="141"/>
        </w:numPr>
        <w:spacing w:after="160" w:line="259" w:lineRule="auto"/>
        <w:jc w:val="both"/>
        <w:rPr>
          <w:szCs w:val="22"/>
        </w:rPr>
      </w:pPr>
      <w:r w:rsidRPr="00E45E64">
        <w:rPr>
          <w:szCs w:val="22"/>
        </w:rPr>
        <w:t xml:space="preserve">Тема мозгового штурма раскрывается участникам заранее, за несколько дней до обсуждения. В этом случае ведущий (председатель) представляет краткое изложение темы или проблемы (до 5 мин, объемом на пол-листа), раздает ее участникам заранее. </w:t>
      </w:r>
    </w:p>
    <w:p w:rsidR="00E45E64" w:rsidRPr="00E45E64" w:rsidRDefault="00E45E64" w:rsidP="009F565D">
      <w:pPr>
        <w:pStyle w:val="ListParagraph"/>
        <w:numPr>
          <w:ilvl w:val="0"/>
          <w:numId w:val="141"/>
        </w:numPr>
        <w:spacing w:after="160" w:line="259" w:lineRule="auto"/>
        <w:jc w:val="both"/>
        <w:rPr>
          <w:szCs w:val="22"/>
        </w:rPr>
      </w:pPr>
      <w:r w:rsidRPr="00E45E64">
        <w:rPr>
          <w:szCs w:val="22"/>
        </w:rPr>
        <w:t xml:space="preserve">Ознакомление участников мозговой атаки с темой или проблемой непосредственно при проведении мозгового штурма. </w:t>
      </w:r>
    </w:p>
    <w:p w:rsidR="00E45E64" w:rsidRPr="00E45E64" w:rsidRDefault="00E45E64" w:rsidP="009F565D">
      <w:pPr>
        <w:pStyle w:val="ListParagraph"/>
        <w:numPr>
          <w:ilvl w:val="0"/>
          <w:numId w:val="141"/>
        </w:numPr>
        <w:spacing w:after="160" w:line="259" w:lineRule="auto"/>
        <w:jc w:val="both"/>
        <w:rPr>
          <w:szCs w:val="22"/>
        </w:rPr>
      </w:pPr>
      <w:r w:rsidRPr="00E45E64">
        <w:rPr>
          <w:szCs w:val="22"/>
        </w:rPr>
        <w:lastRenderedPageBreak/>
        <w:t xml:space="preserve">Существует также и смешанный способ подачи темы или проблемы для мозговой атаки. То есть заранее сообщается частичная, а не полная информация по проблеме. </w:t>
      </w:r>
    </w:p>
    <w:p w:rsidR="00E45E64" w:rsidRPr="00E45E64" w:rsidRDefault="00E45E64" w:rsidP="00E45E64">
      <w:pPr>
        <w:jc w:val="both"/>
        <w:rPr>
          <w:i/>
          <w:lang w:val="ru-RU"/>
        </w:rPr>
      </w:pPr>
      <w:r w:rsidRPr="00E45E64">
        <w:rPr>
          <w:i/>
          <w:lang w:val="ru-RU"/>
        </w:rPr>
        <w:t>Рекомендуется использовать три правила представления идеи или проблемы:</w:t>
      </w:r>
    </w:p>
    <w:p w:rsidR="00E45E64" w:rsidRPr="00E45E64" w:rsidRDefault="00E45E64" w:rsidP="009F565D">
      <w:pPr>
        <w:pStyle w:val="ListParagraph"/>
        <w:numPr>
          <w:ilvl w:val="0"/>
          <w:numId w:val="142"/>
        </w:numPr>
        <w:spacing w:after="160" w:line="259" w:lineRule="auto"/>
        <w:jc w:val="both"/>
        <w:rPr>
          <w:szCs w:val="22"/>
        </w:rPr>
      </w:pPr>
      <w:r w:rsidRPr="00E45E64">
        <w:rPr>
          <w:szCs w:val="22"/>
        </w:rPr>
        <w:t xml:space="preserve">Показать или проиллюстрировать путь развития проблемы или ситуации. Если это возможно, то лучше графически. </w:t>
      </w:r>
    </w:p>
    <w:p w:rsidR="00E45E64" w:rsidRPr="00E45E64" w:rsidRDefault="00E45E64" w:rsidP="009F565D">
      <w:pPr>
        <w:pStyle w:val="ListParagraph"/>
        <w:numPr>
          <w:ilvl w:val="0"/>
          <w:numId w:val="142"/>
        </w:numPr>
        <w:spacing w:after="160" w:line="259" w:lineRule="auto"/>
        <w:jc w:val="both"/>
        <w:rPr>
          <w:szCs w:val="22"/>
        </w:rPr>
      </w:pPr>
      <w:r w:rsidRPr="00E45E64">
        <w:rPr>
          <w:szCs w:val="22"/>
        </w:rPr>
        <w:t xml:space="preserve">Дать рекомендации по выбору основных точек соприкосновения. Использовать диаграммы, модели и все, что наилучшим образом подходит для этой цели. Желательно все это показать и объяснить просто и четко. </w:t>
      </w:r>
    </w:p>
    <w:p w:rsidR="00E45E64" w:rsidRPr="00E45E64" w:rsidRDefault="00E45E64" w:rsidP="009F565D">
      <w:pPr>
        <w:pStyle w:val="ListParagraph"/>
        <w:numPr>
          <w:ilvl w:val="0"/>
          <w:numId w:val="142"/>
        </w:numPr>
        <w:spacing w:after="160" w:line="259" w:lineRule="auto"/>
        <w:jc w:val="both"/>
        <w:rPr>
          <w:szCs w:val="22"/>
        </w:rPr>
      </w:pPr>
      <w:r w:rsidRPr="00E45E64">
        <w:rPr>
          <w:szCs w:val="22"/>
        </w:rPr>
        <w:t xml:space="preserve">Суммировать имеющиеся точки зрения, показать их преимущества и недостатки. Еще раз подчеркнуть необходимость решения. </w:t>
      </w:r>
    </w:p>
    <w:p w:rsidR="00E45E64" w:rsidRPr="00E45E64" w:rsidRDefault="00E45E64" w:rsidP="009F565D">
      <w:pPr>
        <w:numPr>
          <w:ilvl w:val="3"/>
          <w:numId w:val="134"/>
        </w:numPr>
        <w:jc w:val="both"/>
        <w:rPr>
          <w:b/>
          <w:bCs/>
          <w:lang w:val="ru-RU"/>
        </w:rPr>
      </w:pPr>
      <w:r w:rsidRPr="00E45E64">
        <w:rPr>
          <w:b/>
          <w:bCs/>
          <w:lang w:val="ru-RU"/>
        </w:rPr>
        <w:t>Роль руководителя (лидера)</w:t>
      </w:r>
    </w:p>
    <w:p w:rsidR="00E45E64" w:rsidRPr="00E45E64" w:rsidRDefault="00E45E64" w:rsidP="009F565D">
      <w:pPr>
        <w:pStyle w:val="ListParagraph"/>
        <w:numPr>
          <w:ilvl w:val="0"/>
          <w:numId w:val="143"/>
        </w:numPr>
        <w:spacing w:after="160" w:line="259" w:lineRule="auto"/>
        <w:jc w:val="both"/>
        <w:rPr>
          <w:szCs w:val="22"/>
        </w:rPr>
      </w:pPr>
      <w:r w:rsidRPr="00E45E64">
        <w:rPr>
          <w:szCs w:val="22"/>
        </w:rPr>
        <w:t xml:space="preserve">Основные функции руководителя заключаются в информировании всех участников о правилах мозговой атаки, контроле за их соблюдением, а также в общем контроле за дискуссией, чтобы она оставалась в рамках или границах обсуждаемой темы или проблемы. </w:t>
      </w:r>
    </w:p>
    <w:p w:rsidR="00E45E64" w:rsidRPr="00E45E64" w:rsidRDefault="00E45E64" w:rsidP="009F565D">
      <w:pPr>
        <w:pStyle w:val="ListParagraph"/>
        <w:numPr>
          <w:ilvl w:val="0"/>
          <w:numId w:val="143"/>
        </w:numPr>
        <w:spacing w:after="160" w:line="259" w:lineRule="auto"/>
        <w:jc w:val="both"/>
        <w:rPr>
          <w:szCs w:val="22"/>
        </w:rPr>
      </w:pPr>
      <w:r w:rsidRPr="00E45E64">
        <w:rPr>
          <w:szCs w:val="22"/>
        </w:rPr>
        <w:t xml:space="preserve">Важно, чтобы руководитель сам участвовал в генерировании идей. Он одновременно должен выполнять роль стимулятора или катализатора в случае замедления темпа генерирования идей. Хороший руководитель, как правило, должен заранее иметь список возможных решений проблемы. </w:t>
      </w:r>
    </w:p>
    <w:p w:rsidR="00E45E64" w:rsidRPr="00E45E64" w:rsidRDefault="00E45E64" w:rsidP="009F565D">
      <w:pPr>
        <w:pStyle w:val="ListParagraph"/>
        <w:numPr>
          <w:ilvl w:val="0"/>
          <w:numId w:val="143"/>
        </w:numPr>
        <w:spacing w:after="160" w:line="259" w:lineRule="auto"/>
        <w:jc w:val="both"/>
        <w:rPr>
          <w:szCs w:val="22"/>
        </w:rPr>
      </w:pPr>
      <w:r w:rsidRPr="00E45E64">
        <w:rPr>
          <w:szCs w:val="22"/>
        </w:rPr>
        <w:t xml:space="preserve">Роль руководителя заключается также в подборе участников мозгового штурма как минимум за 2 дня до ее проведения. </w:t>
      </w:r>
    </w:p>
    <w:p w:rsidR="00E45E64" w:rsidRPr="00E45E64" w:rsidRDefault="00E45E64" w:rsidP="009F565D">
      <w:pPr>
        <w:pStyle w:val="ListParagraph"/>
        <w:numPr>
          <w:ilvl w:val="0"/>
          <w:numId w:val="143"/>
        </w:numPr>
        <w:spacing w:after="160" w:line="259" w:lineRule="auto"/>
        <w:jc w:val="both"/>
        <w:rPr>
          <w:szCs w:val="22"/>
        </w:rPr>
      </w:pPr>
      <w:r w:rsidRPr="00E45E64">
        <w:rPr>
          <w:szCs w:val="22"/>
        </w:rPr>
        <w:t xml:space="preserve">Эффективный руководитель постоянно подбрасывает «дикие» и безрассудные идеи и предложения, чтобы продемонстрировать, что они поощряются. </w:t>
      </w:r>
    </w:p>
    <w:p w:rsidR="00E45E64" w:rsidRPr="00E45E64" w:rsidRDefault="00E45E64" w:rsidP="009F565D">
      <w:pPr>
        <w:pStyle w:val="ListParagraph"/>
        <w:numPr>
          <w:ilvl w:val="0"/>
          <w:numId w:val="143"/>
        </w:numPr>
        <w:spacing w:after="160" w:line="259" w:lineRule="auto"/>
        <w:jc w:val="both"/>
        <w:rPr>
          <w:szCs w:val="22"/>
        </w:rPr>
      </w:pPr>
      <w:r w:rsidRPr="00E45E64">
        <w:rPr>
          <w:szCs w:val="22"/>
        </w:rPr>
        <w:t xml:space="preserve">Иногда бывает, что группе участников трудно избавиться от традиционных подходов, стереотипов в решении проблемы. В этом случае рекомендуем использовать маленькую хитрость: руководитель останавливает ход мозгового штурма и вводит ограничения: в течение 2-3 минут предлагать только непрактичные, самые необычные идеи. </w:t>
      </w:r>
    </w:p>
    <w:p w:rsidR="00E45E64" w:rsidRPr="00E45E64" w:rsidRDefault="00E45E64" w:rsidP="009F565D">
      <w:pPr>
        <w:pStyle w:val="ListParagraph"/>
        <w:numPr>
          <w:ilvl w:val="0"/>
          <w:numId w:val="143"/>
        </w:numPr>
        <w:spacing w:after="160" w:line="259" w:lineRule="auto"/>
        <w:jc w:val="both"/>
        <w:rPr>
          <w:szCs w:val="22"/>
        </w:rPr>
      </w:pPr>
      <w:r w:rsidRPr="00E45E64">
        <w:rPr>
          <w:szCs w:val="22"/>
        </w:rPr>
        <w:t xml:space="preserve">Часто бывает, что участники продолжают генерировать интересные идеи и после проведения собрания. В этом случае задача руководителя — собрать группу через несколько дней и зафиксировать эти идеи. </w:t>
      </w:r>
    </w:p>
    <w:p w:rsidR="00E45E64" w:rsidRPr="00E45E64" w:rsidRDefault="00E45E64" w:rsidP="00E45E64">
      <w:pPr>
        <w:jc w:val="both"/>
        <w:rPr>
          <w:b/>
          <w:lang w:val="ru-RU"/>
        </w:rPr>
      </w:pPr>
      <w:r w:rsidRPr="00E45E64">
        <w:rPr>
          <w:b/>
          <w:lang w:val="ru-RU"/>
        </w:rPr>
        <w:t>Оценка идей</w:t>
      </w:r>
    </w:p>
    <w:p w:rsidR="00E45E64" w:rsidRPr="00E45E64" w:rsidRDefault="00E45E64" w:rsidP="009F565D">
      <w:pPr>
        <w:pStyle w:val="ListParagraph"/>
        <w:numPr>
          <w:ilvl w:val="0"/>
          <w:numId w:val="144"/>
        </w:numPr>
        <w:spacing w:after="160" w:line="259" w:lineRule="auto"/>
        <w:jc w:val="both"/>
        <w:rPr>
          <w:szCs w:val="22"/>
        </w:rPr>
      </w:pPr>
      <w:r w:rsidRPr="00E45E64">
        <w:rPr>
          <w:szCs w:val="22"/>
        </w:rPr>
        <w:t xml:space="preserve">Для оценки идей необходимо выбрать критерии. Критериями оценки могут быть актуальность, практическая реализация, решаемость собственными силами, новизна и т. д. </w:t>
      </w:r>
    </w:p>
    <w:p w:rsidR="00E45E64" w:rsidRPr="00E45E64" w:rsidRDefault="00E45E64" w:rsidP="009F565D">
      <w:pPr>
        <w:pStyle w:val="ListParagraph"/>
        <w:numPr>
          <w:ilvl w:val="0"/>
          <w:numId w:val="144"/>
        </w:numPr>
        <w:spacing w:after="160" w:line="259" w:lineRule="auto"/>
        <w:jc w:val="both"/>
        <w:rPr>
          <w:szCs w:val="22"/>
        </w:rPr>
      </w:pPr>
      <w:r w:rsidRPr="00E45E64">
        <w:rPr>
          <w:szCs w:val="22"/>
        </w:rPr>
        <w:t xml:space="preserve">Оценка идей может осуществляться той же или другой группой по составу. Если оценка осуществляется той же группой участников, то, как правило, она производится через несколько дней. </w:t>
      </w:r>
    </w:p>
    <w:p w:rsidR="00E45E64" w:rsidRPr="00F86D46" w:rsidRDefault="00E45E64" w:rsidP="00E45E64">
      <w:pPr>
        <w:pStyle w:val="Heading3"/>
        <w:jc w:val="both"/>
        <w:rPr>
          <w:lang w:val="ru-RU"/>
        </w:rPr>
      </w:pPr>
      <w:bookmarkStart w:id="44" w:name="a3"/>
      <w:bookmarkStart w:id="45" w:name="_Toc438320085"/>
      <w:bookmarkEnd w:id="44"/>
      <w:r w:rsidRPr="00F86D46">
        <w:rPr>
          <w:lang w:val="ru-RU"/>
        </w:rPr>
        <w:t>Правила проведения мозгового штурма</w:t>
      </w:r>
      <w:bookmarkEnd w:id="45"/>
    </w:p>
    <w:p w:rsidR="00E45E64" w:rsidRPr="00F86D46" w:rsidRDefault="00E45E64" w:rsidP="00E45E64">
      <w:pPr>
        <w:jc w:val="both"/>
        <w:rPr>
          <w:lang w:val="ru-RU"/>
        </w:rPr>
      </w:pPr>
      <w:r w:rsidRPr="002E13DD">
        <w:rPr>
          <w:b/>
          <w:lang w:val="ru-RU"/>
        </w:rPr>
        <w:t>Правило 1:</w:t>
      </w:r>
      <w:r w:rsidRPr="00F86D46">
        <w:rPr>
          <w:lang w:val="ru-RU"/>
        </w:rPr>
        <w:t xml:space="preserve"> Запрещается всякая критика идей, высказываемых во время проведения мозгового штурма </w:t>
      </w:r>
    </w:p>
    <w:p w:rsidR="00E45E64" w:rsidRPr="00F86D46" w:rsidRDefault="00E45E64" w:rsidP="00E45E64">
      <w:pPr>
        <w:jc w:val="both"/>
        <w:rPr>
          <w:lang w:val="ru-RU"/>
        </w:rPr>
      </w:pPr>
      <w:r w:rsidRPr="00F86D46">
        <w:rPr>
          <w:lang w:val="ru-RU"/>
        </w:rPr>
        <w:lastRenderedPageBreak/>
        <w:t>Принцип проведения мозгового штурма заключается в приоритете количества высказанных идей над их качеством. Высказываемые участниками идеи, пусть даже самые сумасшедшие, могут служить отправной точкой для развития мыслительного процесса других участников. В этом и заключается преимущество коллективного мышления над индивидуальным. Любая, даже самая малая, оценка высказанной идеи может повлиять на весь процесс проведения мозгового штурма. Он будет успешным, если каждый участник направит свои усилия в конструктивное русло.</w:t>
      </w:r>
    </w:p>
    <w:p w:rsidR="00E45E64" w:rsidRPr="00F86D46" w:rsidRDefault="00E45E64" w:rsidP="00E45E64">
      <w:pPr>
        <w:jc w:val="both"/>
        <w:rPr>
          <w:lang w:val="ru-RU"/>
        </w:rPr>
      </w:pPr>
      <w:r w:rsidRPr="002E13DD">
        <w:rPr>
          <w:b/>
          <w:lang w:val="ru-RU"/>
        </w:rPr>
        <w:t>Правило 2:</w:t>
      </w:r>
      <w:r w:rsidRPr="00F86D46">
        <w:rPr>
          <w:lang w:val="ru-RU"/>
        </w:rPr>
        <w:t xml:space="preserve"> Свободный полет мыслей и поощрение самых «безумных» идей </w:t>
      </w:r>
    </w:p>
    <w:p w:rsidR="00E45E64" w:rsidRPr="00F86D46" w:rsidRDefault="00E45E64" w:rsidP="00E45E64">
      <w:pPr>
        <w:jc w:val="both"/>
        <w:rPr>
          <w:lang w:val="ru-RU"/>
        </w:rPr>
      </w:pPr>
      <w:r w:rsidRPr="00F86D46">
        <w:rPr>
          <w:lang w:val="ru-RU"/>
        </w:rPr>
        <w:t>Целью мозгового штурма, как коллективного творческого процесса, является поиск нестандартных, нетрадиционных идей. В противном случае этот процесс может превратиться в обычное совещание, на которых чаще всего предлагаются и обсуждаются именно стандартные идеи и решения, которые не всегда являются результативными и эффективными.</w:t>
      </w:r>
    </w:p>
    <w:p w:rsidR="00E45E64" w:rsidRPr="00F86D46" w:rsidRDefault="00E45E64" w:rsidP="00E45E64">
      <w:pPr>
        <w:jc w:val="both"/>
        <w:rPr>
          <w:lang w:val="ru-RU"/>
        </w:rPr>
      </w:pPr>
      <w:r w:rsidRPr="00F86D46">
        <w:rPr>
          <w:lang w:val="ru-RU"/>
        </w:rPr>
        <w:t>Для появления творческих идей необходим определенный настрой, когда мысли свободно проносятся в нашей голове. Это состояние характеризуется включением в работу нашего подсознания. Для появления такого настроя участников мозгового штурма следует</w:t>
      </w:r>
    </w:p>
    <w:p w:rsidR="00E45E64" w:rsidRPr="00F86D46" w:rsidRDefault="00E45E64" w:rsidP="00E45E64">
      <w:pPr>
        <w:jc w:val="both"/>
        <w:rPr>
          <w:lang w:val="ru-RU"/>
        </w:rPr>
      </w:pPr>
      <w:r w:rsidRPr="00F86D46">
        <w:rPr>
          <w:lang w:val="ru-RU"/>
        </w:rPr>
        <w:t>проводить специальную разминку с задачами на анализ и синтез, ассоциативные связи и т.д.</w:t>
      </w:r>
    </w:p>
    <w:p w:rsidR="00E45E64" w:rsidRPr="00F86D46" w:rsidRDefault="00E45E64" w:rsidP="00E45E64">
      <w:pPr>
        <w:jc w:val="both"/>
        <w:rPr>
          <w:lang w:val="ru-RU"/>
        </w:rPr>
      </w:pPr>
      <w:r w:rsidRPr="00F86D46">
        <w:rPr>
          <w:lang w:val="ru-RU"/>
        </w:rPr>
        <w:t>Высказывая свои идеи, участникам необходимо помнить, что совершенно не имеет значения, применимы они на практике или нет, так или иначе, многие из них, возможно, помогут найти эффективное решение.</w:t>
      </w:r>
    </w:p>
    <w:p w:rsidR="00E45E64" w:rsidRPr="00F86D46" w:rsidRDefault="00E45E64" w:rsidP="00E45E64">
      <w:pPr>
        <w:jc w:val="both"/>
        <w:rPr>
          <w:lang w:val="ru-RU"/>
        </w:rPr>
      </w:pPr>
      <w:r w:rsidRPr="002E13DD">
        <w:rPr>
          <w:b/>
          <w:lang w:val="ru-RU"/>
        </w:rPr>
        <w:t>Правило 3:</w:t>
      </w:r>
      <w:r w:rsidRPr="00F86D46">
        <w:rPr>
          <w:lang w:val="ru-RU"/>
        </w:rPr>
        <w:t xml:space="preserve"> Выдвижение как можно большего количества идей </w:t>
      </w:r>
    </w:p>
    <w:p w:rsidR="00E45E64" w:rsidRPr="00F86D46" w:rsidRDefault="00E45E64" w:rsidP="00E45E64">
      <w:pPr>
        <w:jc w:val="both"/>
        <w:rPr>
          <w:lang w:val="ru-RU"/>
        </w:rPr>
      </w:pPr>
      <w:r w:rsidRPr="00F86D46">
        <w:rPr>
          <w:lang w:val="ru-RU"/>
        </w:rPr>
        <w:t>Как уже упоминалось, для проведения мозгового штурма наиболее важно количество высказанных идей, чем их качество. Та как генерировать идеи участники должны (и могут) в течение небольшого ограниченного времени, то они должны научиться использовать уже высказанные другими участниками идеи для быстрого обдумывания и предложения новых.</w:t>
      </w:r>
    </w:p>
    <w:p w:rsidR="00E45E64" w:rsidRPr="00F86D46" w:rsidRDefault="00E45E64" w:rsidP="00E45E64">
      <w:pPr>
        <w:jc w:val="both"/>
        <w:rPr>
          <w:lang w:val="ru-RU"/>
        </w:rPr>
      </w:pPr>
      <w:r w:rsidRPr="00F86D46">
        <w:rPr>
          <w:lang w:val="ru-RU"/>
        </w:rPr>
        <w:t>В практике работы таких групп можно отметить, что целью проведения мозгового штурма является выдвижение более 100 идей за 20 минут. Самым продуктивным (успешным) мозговым штурмом является тот, при проведении которого за 20 минут предлагается 200 — 250 идей.</w:t>
      </w:r>
    </w:p>
    <w:p w:rsidR="00E45E64" w:rsidRPr="00F86D46" w:rsidRDefault="00E45E64" w:rsidP="00E45E64">
      <w:pPr>
        <w:jc w:val="both"/>
        <w:rPr>
          <w:lang w:val="ru-RU"/>
        </w:rPr>
      </w:pPr>
      <w:r w:rsidRPr="002E13DD">
        <w:rPr>
          <w:b/>
          <w:lang w:val="ru-RU"/>
        </w:rPr>
        <w:t>Правило 4:</w:t>
      </w:r>
      <w:r w:rsidRPr="00F86D46">
        <w:rPr>
          <w:lang w:val="ru-RU"/>
        </w:rPr>
        <w:t xml:space="preserve"> Обязательная фиксация всех идей </w:t>
      </w:r>
    </w:p>
    <w:p w:rsidR="00E45E64" w:rsidRPr="00F86D46" w:rsidRDefault="00E45E64" w:rsidP="00E45E64">
      <w:pPr>
        <w:jc w:val="both"/>
        <w:rPr>
          <w:lang w:val="ru-RU"/>
        </w:rPr>
      </w:pPr>
      <w:r w:rsidRPr="00F86D46">
        <w:rPr>
          <w:lang w:val="ru-RU"/>
        </w:rPr>
        <w:t>При проведении мозгового штурма должна быть зафиксирована каждая идея, даже если она повторяется. Все участники группы должны видеть все зафиксированные идеи, поэтому следует заранее к этому подготовиться.</w:t>
      </w:r>
    </w:p>
    <w:p w:rsidR="00E45E64" w:rsidRPr="00F86D46" w:rsidRDefault="00E45E64" w:rsidP="00E45E64">
      <w:pPr>
        <w:jc w:val="both"/>
        <w:rPr>
          <w:lang w:val="ru-RU"/>
        </w:rPr>
      </w:pPr>
      <w:r w:rsidRPr="00F86D46">
        <w:rPr>
          <w:lang w:val="ru-RU"/>
        </w:rPr>
        <w:t>Обычно идеи записывают маркерами на больших листах бумаги. Развесить их лучше заранее, перед началом мозгового штурма и разместить на стенах таким образом, чтобы они были хорошо видны каждому участнику.</w:t>
      </w:r>
    </w:p>
    <w:p w:rsidR="00E45E64" w:rsidRPr="00F86D46" w:rsidRDefault="00E45E64" w:rsidP="00E45E64">
      <w:pPr>
        <w:jc w:val="both"/>
        <w:rPr>
          <w:lang w:val="ru-RU"/>
        </w:rPr>
      </w:pPr>
      <w:r w:rsidRPr="002E13DD">
        <w:rPr>
          <w:b/>
          <w:lang w:val="ru-RU"/>
        </w:rPr>
        <w:t>Правило 5:</w:t>
      </w:r>
      <w:r w:rsidRPr="00F86D46">
        <w:rPr>
          <w:lang w:val="ru-RU"/>
        </w:rPr>
        <w:t xml:space="preserve"> Инкубация идей </w:t>
      </w:r>
    </w:p>
    <w:p w:rsidR="00E45E64" w:rsidRPr="00F86D46" w:rsidRDefault="00E45E64" w:rsidP="00E45E64">
      <w:pPr>
        <w:jc w:val="both"/>
        <w:rPr>
          <w:lang w:val="ru-RU"/>
        </w:rPr>
      </w:pPr>
      <w:r w:rsidRPr="00F86D46">
        <w:rPr>
          <w:lang w:val="ru-RU"/>
        </w:rPr>
        <w:t xml:space="preserve">После того, как все идеи высказаны и зафиксированы, необходимо время для того, чтобы их обдумать и оценить. Зачем нужен этот этап? Дело в том, что инкубационный период позволяет </w:t>
      </w:r>
      <w:r w:rsidRPr="00F86D46">
        <w:rPr>
          <w:lang w:val="ru-RU"/>
        </w:rPr>
        <w:lastRenderedPageBreak/>
        <w:t>человеку оправиться от усталости, связанной с решением проблемы. Перерыв в трудной проблеме позволяет также забыть несоответствующие подходы к ней.</w:t>
      </w:r>
    </w:p>
    <w:p w:rsidR="00E45E64" w:rsidRPr="00F86D46" w:rsidRDefault="00E45E64" w:rsidP="00E45E64">
      <w:pPr>
        <w:jc w:val="both"/>
        <w:rPr>
          <w:lang w:val="ru-RU"/>
        </w:rPr>
      </w:pPr>
      <w:r w:rsidRPr="00F86D46">
        <w:rPr>
          <w:lang w:val="ru-RU"/>
        </w:rPr>
        <w:t>Решению проблемы может мешать функциональная закрепленность, и не исключено, что во время инкубационного периода человек забывает старые и безуспешные способы ее решения. Опыт показывает, что в период инкубации человек продолжает работать над задачей бессознательно. Кроме того, во время перерыва в процессе решения проблемы может проис</w:t>
      </w:r>
      <w:r>
        <w:rPr>
          <w:lang w:val="ru-RU"/>
        </w:rPr>
        <w:t>ходить реорганизация материала.</w:t>
      </w:r>
    </w:p>
    <w:p w:rsidR="00E45E64" w:rsidRPr="00F86D46" w:rsidRDefault="00E45E64" w:rsidP="00E45E64">
      <w:pPr>
        <w:pStyle w:val="Heading3"/>
        <w:jc w:val="both"/>
        <w:rPr>
          <w:lang w:val="ru-RU"/>
        </w:rPr>
      </w:pPr>
      <w:bookmarkStart w:id="46" w:name="_Toc438320086"/>
      <w:r w:rsidRPr="00F86D46">
        <w:rPr>
          <w:lang w:val="ru-RU"/>
        </w:rPr>
        <w:t>Брейнрайтинг</w:t>
      </w:r>
      <w:bookmarkEnd w:id="46"/>
    </w:p>
    <w:p w:rsidR="00E45E64" w:rsidRPr="00F86D46" w:rsidRDefault="00E45E64" w:rsidP="00E45E64">
      <w:pPr>
        <w:jc w:val="both"/>
        <w:rPr>
          <w:lang w:val="ru-RU"/>
        </w:rPr>
      </w:pPr>
      <w:r w:rsidRPr="00F86D46">
        <w:rPr>
          <w:lang w:val="ru-RU"/>
        </w:rPr>
        <w:t>Эта методика основана на технике мозговой атаки, но участники группы выражают свои предложения не вслух, а в письменной форме [11]. Они пишут свои идеи на листках бумаги и затем обмениваются ими друг с другом. Идея соседа становится стимулом для новой идеи, которая вносится в полученный листок. Группа снова обменивается листками, и так продолжается в течение определенного времени (не более 15 минут).</w:t>
      </w:r>
    </w:p>
    <w:p w:rsidR="00E45E64" w:rsidRPr="00F86D46" w:rsidRDefault="00E45E64" w:rsidP="00E45E64">
      <w:pPr>
        <w:jc w:val="both"/>
        <w:rPr>
          <w:lang w:val="ru-RU"/>
        </w:rPr>
      </w:pPr>
      <w:r w:rsidRPr="00F86D46">
        <w:rPr>
          <w:lang w:val="ru-RU"/>
        </w:rPr>
        <w:t>Правила мозговой атаки распространяются и на записи мыслей: стремиться к большему количеству идей, не критиковать выдвинутые предложения до окончания занятий, поощрять «свободные ассоциации».</w:t>
      </w:r>
    </w:p>
    <w:p w:rsidR="00E45E64" w:rsidRPr="00F86D46" w:rsidRDefault="00E45E64" w:rsidP="00E45E64">
      <w:pPr>
        <w:jc w:val="both"/>
        <w:rPr>
          <w:lang w:val="ru-RU"/>
        </w:rPr>
      </w:pPr>
      <w:r w:rsidRPr="00F86D46">
        <w:rPr>
          <w:lang w:val="ru-RU"/>
        </w:rPr>
        <w:t xml:space="preserve">Рассмотрим </w:t>
      </w:r>
      <w:r w:rsidRPr="00FF7223">
        <w:rPr>
          <w:i/>
          <w:lang w:val="ru-RU"/>
        </w:rPr>
        <w:t>пример</w:t>
      </w:r>
      <w:r w:rsidRPr="00F86D46">
        <w:rPr>
          <w:lang w:val="ru-RU"/>
        </w:rPr>
        <w:t>.</w:t>
      </w:r>
    </w:p>
    <w:p w:rsidR="00E45E64" w:rsidRPr="00F86D46" w:rsidRDefault="00E45E64" w:rsidP="00E45E64">
      <w:pPr>
        <w:jc w:val="both"/>
        <w:rPr>
          <w:lang w:val="ru-RU"/>
        </w:rPr>
      </w:pPr>
      <w:r w:rsidRPr="00F86D46">
        <w:rPr>
          <w:lang w:val="ru-RU"/>
        </w:rPr>
        <w:t>Менеджеры парфюмерной фирмы решили применить метод записи мыслей в поисках новаторских идей для развития бизнеса. Каждый участник заседания записал свою идею на листке и обменялся с соседом. Один из менеджеров подумал о производстве нового сорта мыла и стирального порошка, в то время как другой внес в список предложение разработать новую линию по производству шампуня и бальзама для волос. Ну, а третий, когда к нему попал этот листок с этими двумя идеями, соединил их и предложил создать уникальный продукт: мыло, шампунь и кондиционер в одном флаконе.</w:t>
      </w:r>
    </w:p>
    <w:p w:rsidR="00E45E64" w:rsidRPr="00F86D46" w:rsidRDefault="00E45E64" w:rsidP="00E45E64">
      <w:pPr>
        <w:pStyle w:val="Heading3"/>
        <w:rPr>
          <w:lang w:val="ru-RU"/>
        </w:rPr>
      </w:pPr>
      <w:bookmarkStart w:id="47" w:name="_Toc438320087"/>
      <w:r w:rsidRPr="00F86D46">
        <w:rPr>
          <w:lang w:val="ru-RU"/>
        </w:rPr>
        <w:t>Мозговая атака на доске</w:t>
      </w:r>
      <w:bookmarkEnd w:id="47"/>
    </w:p>
    <w:p w:rsidR="00E45E64" w:rsidRPr="00E45E64" w:rsidRDefault="00E45E64" w:rsidP="00E45E64">
      <w:pPr>
        <w:jc w:val="both"/>
        <w:rPr>
          <w:lang w:val="ru-RU"/>
        </w:rPr>
      </w:pPr>
      <w:r w:rsidRPr="00F86D46">
        <w:rPr>
          <w:lang w:val="ru-RU"/>
        </w:rPr>
        <w:t>В рабочих помещениях можно повесить на стене специальную доску, атака на доске чтобы сотрудники размещали на ней листки с записями тех творческих идей, которые придут им в течение рабочего дня. Повесить эту доску следует на видном месте. В центре ее должна быть написана — большими яркими (разноцветными) буквами — требующая разрешения проблема. Любой, у кого возникнет интересная мысль, способная помочь в решении данной проблемы, может приколоть на доску листок с зафиксированной на нем идеей.</w:t>
      </w:r>
    </w:p>
    <w:p w:rsidR="00260C49" w:rsidRDefault="00C534C5" w:rsidP="00DF0F58">
      <w:pPr>
        <w:pStyle w:val="Heading2"/>
        <w:jc w:val="both"/>
        <w:rPr>
          <w:lang w:val="ru-RU"/>
        </w:rPr>
      </w:pPr>
      <w:bookmarkStart w:id="48" w:name="_Toc438320013"/>
      <w:bookmarkStart w:id="49" w:name="_Toc438320088"/>
      <w:r>
        <w:rPr>
          <w:lang w:val="ru-RU"/>
        </w:rPr>
        <w:t>Управление жизненным</w:t>
      </w:r>
      <w:r w:rsidR="007835C4">
        <w:rPr>
          <w:lang w:val="ru-RU"/>
        </w:rPr>
        <w:t xml:space="preserve"> цикл</w:t>
      </w:r>
      <w:r>
        <w:rPr>
          <w:lang w:val="ru-RU"/>
        </w:rPr>
        <w:t>ом</w:t>
      </w:r>
      <w:bookmarkEnd w:id="48"/>
      <w:bookmarkEnd w:id="49"/>
    </w:p>
    <w:p w:rsidR="00337E5F" w:rsidRPr="00896367" w:rsidRDefault="00337E5F" w:rsidP="00DF0F58">
      <w:pPr>
        <w:jc w:val="both"/>
        <w:rPr>
          <w:lang w:val="ru-RU"/>
        </w:rPr>
      </w:pPr>
      <w:r w:rsidRPr="00896367">
        <w:rPr>
          <w:lang w:val="ru-RU"/>
        </w:rPr>
        <w:t xml:space="preserve">Хотя управление и соответствие нормативным требованиям встречаются на протяжении всего жизненного цикла, однако их представление, область действия и цели зависят от конкретного этапа. Например, действия по управлению изменениями на этапах «Планирование» и «Эксплуатация» будут иметь другую значимость и отличаться по составу участников и используемым факторам. </w:t>
      </w:r>
    </w:p>
    <w:p w:rsidR="00337E5F" w:rsidRPr="00896367" w:rsidRDefault="00337E5F" w:rsidP="00552A9A">
      <w:pPr>
        <w:pStyle w:val="Heading3"/>
        <w:rPr>
          <w:lang w:val="ru-RU"/>
        </w:rPr>
      </w:pPr>
      <w:bookmarkStart w:id="50" w:name="_Toc438320089"/>
      <w:r w:rsidRPr="00896367">
        <w:rPr>
          <w:lang w:val="ru-RU"/>
        </w:rPr>
        <w:lastRenderedPageBreak/>
        <w:t>Внутренние меры контроля</w:t>
      </w:r>
      <w:bookmarkEnd w:id="50"/>
    </w:p>
    <w:p w:rsidR="00337E5F" w:rsidRPr="00896367" w:rsidRDefault="00337E5F" w:rsidP="00DF0F58">
      <w:pPr>
        <w:jc w:val="both"/>
        <w:rPr>
          <w:b/>
          <w:bCs/>
          <w:lang w:val="ru-RU"/>
        </w:rPr>
      </w:pPr>
      <w:r w:rsidRPr="00896367">
        <w:rPr>
          <w:rStyle w:val="Emphasis"/>
          <w:i w:val="0"/>
          <w:lang w:val="ru-RU"/>
        </w:rPr>
        <w:t>Процедуры и меры контроля следует разделить между несколькими людьми, каждый из которых будет выполнять свою часть. В этом случае внутренние меры контроля должны обеспечить надлежащее объединение результатов, полученных разными людьми, и гарантировать, что никому не удалось уклониться от выполнения. В финансовых вопросах проблемы контроля являются еще более важными. Отсутствие эффективного контроля может привести к ошибкам в бухгалтерском учете или даже мошенничеству и хищению.</w:t>
      </w:r>
    </w:p>
    <w:p w:rsidR="00337E5F" w:rsidRPr="00896367" w:rsidRDefault="00337E5F" w:rsidP="00DF0F58">
      <w:pPr>
        <w:jc w:val="both"/>
        <w:rPr>
          <w:lang w:val="ru-RU"/>
        </w:rPr>
      </w:pPr>
      <w:r w:rsidRPr="00896367">
        <w:rPr>
          <w:lang w:val="ru-RU"/>
        </w:rPr>
        <w:t xml:space="preserve">Внутренние меры контроля представлены во всех областях, с которыми работает </w:t>
      </w:r>
      <w:r w:rsidRPr="00896367">
        <w:t>IT</w:t>
      </w:r>
      <w:r w:rsidRPr="00896367">
        <w:rPr>
          <w:lang w:val="ru-RU"/>
        </w:rPr>
        <w:t>-подразделение. Одни меры контроля предназначены для физической среды, в которой находится инфраструктура центров данных, а другие используются непосредственно для технологий (например, определяют конфигурацию и перечень лиц, которым предоставлен доступ к административным функциям). Некоторые меры контроля используются при доступе к данным и применяются на различных этапах жизненного цикла данных — от шифрования до авторизации, восстановления и защиты данных.</w:t>
      </w:r>
    </w:p>
    <w:p w:rsidR="00337E5F" w:rsidRPr="0024365C" w:rsidRDefault="00337E5F" w:rsidP="00DF0F58">
      <w:pPr>
        <w:jc w:val="both"/>
        <w:rPr>
          <w:lang w:val="ru-RU"/>
        </w:rPr>
      </w:pPr>
      <w:r w:rsidRPr="0024365C">
        <w:rPr>
          <w:bCs/>
          <w:lang w:val="ru-RU"/>
        </w:rPr>
        <w:t xml:space="preserve">Подтверждением того, что </w:t>
      </w:r>
      <w:r w:rsidRPr="0024365C">
        <w:rPr>
          <w:bCs/>
        </w:rPr>
        <w:t>IT</w:t>
      </w:r>
      <w:r w:rsidRPr="0024365C">
        <w:rPr>
          <w:bCs/>
          <w:lang w:val="ru-RU"/>
        </w:rPr>
        <w:t>-услуга фактически контролируется на протяжении всего жизненного цикла, является следующее:</w:t>
      </w:r>
    </w:p>
    <w:p w:rsidR="00337E5F" w:rsidRPr="00896367" w:rsidRDefault="00337E5F" w:rsidP="00DF0F58">
      <w:pPr>
        <w:pStyle w:val="ListParagraph"/>
        <w:numPr>
          <w:ilvl w:val="0"/>
          <w:numId w:val="15"/>
        </w:numPr>
        <w:jc w:val="both"/>
        <w:rPr>
          <w:szCs w:val="22"/>
        </w:rPr>
      </w:pPr>
      <w:r w:rsidRPr="00896367">
        <w:rPr>
          <w:szCs w:val="22"/>
        </w:rPr>
        <w:t xml:space="preserve">Определение общих целей для каждого этапа жизненного цикла </w:t>
      </w:r>
    </w:p>
    <w:p w:rsidR="00337E5F" w:rsidRPr="00896367" w:rsidRDefault="00337E5F" w:rsidP="00DF0F58">
      <w:pPr>
        <w:pStyle w:val="ListParagraph"/>
        <w:numPr>
          <w:ilvl w:val="0"/>
          <w:numId w:val="15"/>
        </w:numPr>
        <w:jc w:val="both"/>
        <w:rPr>
          <w:szCs w:val="22"/>
        </w:rPr>
      </w:pPr>
      <w:r w:rsidRPr="00896367">
        <w:rPr>
          <w:szCs w:val="22"/>
        </w:rPr>
        <w:t xml:space="preserve">Определение рисков, связанных с достижением этих целей </w:t>
      </w:r>
    </w:p>
    <w:p w:rsidR="00337E5F" w:rsidRPr="00896367" w:rsidRDefault="00337E5F" w:rsidP="00DF0F58">
      <w:pPr>
        <w:pStyle w:val="ListParagraph"/>
        <w:numPr>
          <w:ilvl w:val="0"/>
          <w:numId w:val="15"/>
        </w:numPr>
        <w:jc w:val="both"/>
        <w:rPr>
          <w:szCs w:val="22"/>
        </w:rPr>
      </w:pPr>
      <w:r w:rsidRPr="00896367">
        <w:rPr>
          <w:szCs w:val="22"/>
        </w:rPr>
        <w:t xml:space="preserve">Определение методов управления рисками в виде мер внутреннего контроля по смягчению последствий рисков </w:t>
      </w:r>
    </w:p>
    <w:p w:rsidR="00337E5F" w:rsidRPr="00FC3DC9" w:rsidRDefault="00337E5F" w:rsidP="00DF0F58">
      <w:pPr>
        <w:jc w:val="both"/>
        <w:rPr>
          <w:lang w:val="ru-RU"/>
        </w:rPr>
      </w:pPr>
      <w:r w:rsidRPr="00896367">
        <w:rPr>
          <w:lang w:val="ru-RU"/>
        </w:rPr>
        <w:t xml:space="preserve">Руководство несет ответственность за выработку целей, оценку хода работ и достижение результатов. </w:t>
      </w:r>
      <w:r w:rsidRPr="0021529A">
        <w:rPr>
          <w:lang w:val="ru-RU"/>
        </w:rPr>
        <w:t xml:space="preserve">В частности, управление включает процессы принятия решений (меры контроля), помогающие руководству выполнять эти требования. Каждый этап жизненного цикла </w:t>
      </w:r>
      <w:r w:rsidRPr="00896367">
        <w:t>IT</w:t>
      </w:r>
      <w:r w:rsidRPr="0021529A">
        <w:rPr>
          <w:lang w:val="ru-RU"/>
        </w:rPr>
        <w:t xml:space="preserve">-услуги содержит одну или несколько процедур управленческого анализа, функционирующих как управленческие меры контроля. </w:t>
      </w:r>
      <w:r w:rsidRPr="00FC3DC9">
        <w:rPr>
          <w:lang w:val="ru-RU"/>
        </w:rPr>
        <w:t xml:space="preserve">Это означает, что нужные люди будут собраны вместе в надлежащее время и обеспечены информацией, необходимой для принятия управленческих решений. </w:t>
      </w:r>
    </w:p>
    <w:p w:rsidR="00337E5F" w:rsidRPr="00FC3DC9" w:rsidRDefault="00337E5F" w:rsidP="00DF0F58">
      <w:pPr>
        <w:jc w:val="both"/>
        <w:rPr>
          <w:lang w:val="ru-RU"/>
        </w:rPr>
      </w:pPr>
      <w:r w:rsidRPr="005E658E">
        <w:rPr>
          <w:i/>
          <w:lang w:val="ru-RU"/>
        </w:rPr>
        <w:t>Контроль исполнения проекта</w:t>
      </w:r>
      <w:r w:rsidRPr="00FC3DC9">
        <w:rPr>
          <w:lang w:val="ru-RU"/>
        </w:rPr>
        <w:t xml:space="preserve"> - процесс сравнения показателей плановых и фактических показателей выполнения проекта, анализ отклонений и их причин, оценка возможных альтернатив и принятие, в случае необходимости, решений о корректирующих действиях для ликвидации нежелательных отклонений. </w:t>
      </w:r>
    </w:p>
    <w:p w:rsidR="00337E5F" w:rsidRPr="0021529A" w:rsidRDefault="00337E5F" w:rsidP="00DF0F58">
      <w:pPr>
        <w:jc w:val="both"/>
        <w:rPr>
          <w:lang w:val="ru-RU"/>
        </w:rPr>
      </w:pPr>
      <w:r w:rsidRPr="0021529A">
        <w:rPr>
          <w:bCs/>
          <w:lang w:val="ru-RU"/>
        </w:rPr>
        <w:t>Контроль проекта может включать следующие процедуры:</w:t>
      </w:r>
    </w:p>
    <w:p w:rsidR="00337E5F" w:rsidRPr="00896367" w:rsidRDefault="00337E5F" w:rsidP="00DF0F58">
      <w:pPr>
        <w:pStyle w:val="ListParagraph"/>
        <w:numPr>
          <w:ilvl w:val="0"/>
          <w:numId w:val="16"/>
        </w:numPr>
        <w:jc w:val="both"/>
        <w:rPr>
          <w:szCs w:val="22"/>
        </w:rPr>
      </w:pPr>
      <w:r w:rsidRPr="00896367">
        <w:rPr>
          <w:szCs w:val="22"/>
        </w:rPr>
        <w:t xml:space="preserve">Сбор отчетности о ходе работ по проекту </w:t>
      </w:r>
    </w:p>
    <w:p w:rsidR="00337E5F" w:rsidRPr="00896367" w:rsidRDefault="00337E5F" w:rsidP="00DF0F58">
      <w:pPr>
        <w:pStyle w:val="ListParagraph"/>
        <w:numPr>
          <w:ilvl w:val="0"/>
          <w:numId w:val="16"/>
        </w:numPr>
        <w:jc w:val="both"/>
        <w:rPr>
          <w:szCs w:val="22"/>
        </w:rPr>
      </w:pPr>
      <w:r w:rsidRPr="00896367">
        <w:rPr>
          <w:szCs w:val="22"/>
        </w:rPr>
        <w:t xml:space="preserve">Анализ текущего состояния проекта относительно основных базовых показателей (результаты, стоимость, время) </w:t>
      </w:r>
    </w:p>
    <w:p w:rsidR="00337E5F" w:rsidRPr="00F42B18" w:rsidRDefault="00337E5F" w:rsidP="00DF0F58">
      <w:pPr>
        <w:pStyle w:val="ListParagraph"/>
        <w:numPr>
          <w:ilvl w:val="0"/>
          <w:numId w:val="16"/>
        </w:numPr>
        <w:jc w:val="both"/>
        <w:rPr>
          <w:szCs w:val="22"/>
        </w:rPr>
      </w:pPr>
      <w:r w:rsidRPr="00F42B18">
        <w:rPr>
          <w:szCs w:val="22"/>
        </w:rPr>
        <w:t xml:space="preserve">Прогнозирование достижения целей проекта </w:t>
      </w:r>
    </w:p>
    <w:p w:rsidR="00337E5F" w:rsidRPr="00F42B18" w:rsidRDefault="00337E5F" w:rsidP="00DF0F58">
      <w:pPr>
        <w:pStyle w:val="ListParagraph"/>
        <w:numPr>
          <w:ilvl w:val="0"/>
          <w:numId w:val="16"/>
        </w:numPr>
        <w:jc w:val="both"/>
        <w:rPr>
          <w:szCs w:val="22"/>
        </w:rPr>
      </w:pPr>
      <w:r w:rsidRPr="00F42B18">
        <w:rPr>
          <w:szCs w:val="22"/>
        </w:rPr>
        <w:t xml:space="preserve">Подготовка и анализ последствий корректирующих воздействий </w:t>
      </w:r>
    </w:p>
    <w:p w:rsidR="00337E5F" w:rsidRPr="00F42B18" w:rsidRDefault="00337E5F" w:rsidP="00DF0F58">
      <w:pPr>
        <w:pStyle w:val="ListParagraph"/>
        <w:numPr>
          <w:ilvl w:val="0"/>
          <w:numId w:val="16"/>
        </w:numPr>
        <w:jc w:val="both"/>
        <w:rPr>
          <w:szCs w:val="22"/>
        </w:rPr>
      </w:pPr>
      <w:r w:rsidRPr="00F42B18">
        <w:rPr>
          <w:szCs w:val="22"/>
        </w:rPr>
        <w:t xml:space="preserve">Принятие решений о воздействиях и изменениях </w:t>
      </w:r>
    </w:p>
    <w:p w:rsidR="00337E5F" w:rsidRPr="00F42B18" w:rsidRDefault="00337E5F" w:rsidP="00DF0F58">
      <w:pPr>
        <w:jc w:val="both"/>
        <w:rPr>
          <w:bCs/>
          <w:lang w:val="ru-RU"/>
        </w:rPr>
      </w:pPr>
      <w:r w:rsidRPr="00F42B18">
        <w:rPr>
          <w:bCs/>
          <w:lang w:val="ru-RU"/>
        </w:rPr>
        <w:t>Организация контроля может следить за:</w:t>
      </w:r>
    </w:p>
    <w:p w:rsidR="00337E5F" w:rsidRPr="00F42B18" w:rsidRDefault="00FC3DC9" w:rsidP="00DF0F58">
      <w:pPr>
        <w:pStyle w:val="ListParagraph"/>
        <w:numPr>
          <w:ilvl w:val="0"/>
          <w:numId w:val="17"/>
        </w:numPr>
        <w:jc w:val="both"/>
        <w:rPr>
          <w:szCs w:val="22"/>
        </w:rPr>
      </w:pPr>
      <w:r w:rsidRPr="00F42B18">
        <w:rPr>
          <w:szCs w:val="22"/>
        </w:rPr>
        <w:lastRenderedPageBreak/>
        <w:t>Качеством работ</w:t>
      </w:r>
    </w:p>
    <w:p w:rsidR="00337E5F" w:rsidRPr="00F42B18" w:rsidRDefault="00FC3DC9" w:rsidP="00DF0F58">
      <w:pPr>
        <w:pStyle w:val="ListParagraph"/>
        <w:numPr>
          <w:ilvl w:val="0"/>
          <w:numId w:val="17"/>
        </w:numPr>
        <w:jc w:val="both"/>
        <w:rPr>
          <w:szCs w:val="22"/>
        </w:rPr>
      </w:pPr>
      <w:r w:rsidRPr="00F42B18">
        <w:rPr>
          <w:szCs w:val="22"/>
        </w:rPr>
        <w:t>Ходом и темпом работ</w:t>
      </w:r>
    </w:p>
    <w:p w:rsidR="00337E5F" w:rsidRPr="00F42B18" w:rsidRDefault="00FC3DC9" w:rsidP="00DF0F58">
      <w:pPr>
        <w:pStyle w:val="ListParagraph"/>
        <w:numPr>
          <w:ilvl w:val="0"/>
          <w:numId w:val="17"/>
        </w:numPr>
        <w:jc w:val="both"/>
        <w:rPr>
          <w:szCs w:val="22"/>
        </w:rPr>
      </w:pPr>
      <w:r w:rsidRPr="00F42B18">
        <w:rPr>
          <w:szCs w:val="22"/>
        </w:rPr>
        <w:t>Стоимостью и сроками</w:t>
      </w:r>
    </w:p>
    <w:p w:rsidR="003B0DC2" w:rsidRDefault="00DE08A4" w:rsidP="00DF0F58">
      <w:pPr>
        <w:pStyle w:val="Heading2"/>
        <w:jc w:val="both"/>
        <w:rPr>
          <w:lang w:val="ru-RU"/>
        </w:rPr>
      </w:pPr>
      <w:bookmarkStart w:id="51" w:name="_Toc438320014"/>
      <w:bookmarkStart w:id="52" w:name="_Toc438320090"/>
      <w:r>
        <w:rPr>
          <w:lang w:val="ru-RU"/>
        </w:rPr>
        <w:t>Классификация программного обеспечения</w:t>
      </w:r>
      <w:bookmarkEnd w:id="51"/>
      <w:bookmarkEnd w:id="52"/>
    </w:p>
    <w:p w:rsidR="00CE6D0C" w:rsidRPr="00CE6D0C" w:rsidRDefault="00CE6D0C" w:rsidP="00CE6D0C">
      <w:pPr>
        <w:pStyle w:val="Heading3"/>
        <w:jc w:val="both"/>
        <w:rPr>
          <w:lang w:val="ru-RU"/>
        </w:rPr>
      </w:pPr>
      <w:bookmarkStart w:id="53" w:name="_Toc438320091"/>
      <w:r w:rsidRPr="00CE6D0C">
        <w:rPr>
          <w:lang w:val="ru-RU"/>
        </w:rPr>
        <w:t>Каким бывает ПО</w:t>
      </w:r>
      <w:bookmarkEnd w:id="53"/>
    </w:p>
    <w:p w:rsidR="00CE6D0C" w:rsidRPr="00CE6D0C" w:rsidRDefault="00CE6D0C" w:rsidP="00CE6D0C">
      <w:pPr>
        <w:jc w:val="both"/>
        <w:rPr>
          <w:lang w:val="ru-RU"/>
        </w:rPr>
      </w:pPr>
      <w:r w:rsidRPr="00CE6D0C">
        <w:rPr>
          <w:lang w:val="ru-RU"/>
        </w:rPr>
        <w:t xml:space="preserve">Как и любой другой продукт человеческой деятельности, программное обеспечение может быть, как коммерческим, так и некоммерческим. </w:t>
      </w:r>
      <w:r w:rsidRPr="00CE6D0C">
        <w:rPr>
          <w:b/>
          <w:lang w:val="ru-RU"/>
        </w:rPr>
        <w:t>Коммерческое программное обеспечение</w:t>
      </w:r>
      <w:r w:rsidRPr="00CE6D0C">
        <w:rPr>
          <w:lang w:val="ru-RU"/>
        </w:rPr>
        <w:t xml:space="preserve"> - программное обеспечение, созданное с целью получения прибыли от его использования другими, например, путем продажи экземпляров.</w:t>
      </w:r>
    </w:p>
    <w:p w:rsidR="00CE6D0C" w:rsidRPr="00CE6D0C" w:rsidRDefault="00CE6D0C" w:rsidP="00CE6D0C">
      <w:pPr>
        <w:jc w:val="both"/>
        <w:rPr>
          <w:lang w:val="ru-RU"/>
        </w:rPr>
      </w:pPr>
      <w:r w:rsidRPr="00CE6D0C">
        <w:rPr>
          <w:lang w:val="ru-RU"/>
        </w:rPr>
        <w:t>По способу распространения и использования программное обеспечение принято делить на следующие три основных вида:</w:t>
      </w:r>
    </w:p>
    <w:p w:rsidR="00CE6D0C" w:rsidRPr="00306702" w:rsidRDefault="00CE6D0C" w:rsidP="009F565D">
      <w:pPr>
        <w:pStyle w:val="ListParagraph"/>
        <w:numPr>
          <w:ilvl w:val="0"/>
          <w:numId w:val="80"/>
        </w:numPr>
        <w:spacing w:after="160" w:line="259" w:lineRule="auto"/>
        <w:jc w:val="both"/>
        <w:rPr>
          <w:szCs w:val="22"/>
        </w:rPr>
      </w:pPr>
      <w:r w:rsidRPr="00306702">
        <w:rPr>
          <w:szCs w:val="22"/>
        </w:rPr>
        <w:t>Несвободное (или проприетарное)</w:t>
      </w:r>
    </w:p>
    <w:p w:rsidR="00CE6D0C" w:rsidRPr="00306702" w:rsidRDefault="00CE6D0C" w:rsidP="009F565D">
      <w:pPr>
        <w:pStyle w:val="ListParagraph"/>
        <w:numPr>
          <w:ilvl w:val="0"/>
          <w:numId w:val="80"/>
        </w:numPr>
        <w:spacing w:after="160" w:line="259" w:lineRule="auto"/>
        <w:jc w:val="both"/>
        <w:rPr>
          <w:szCs w:val="22"/>
        </w:rPr>
      </w:pPr>
      <w:r w:rsidRPr="00306702">
        <w:rPr>
          <w:szCs w:val="22"/>
        </w:rPr>
        <w:t>Свободное</w:t>
      </w:r>
    </w:p>
    <w:p w:rsidR="00CE6D0C" w:rsidRPr="00306702" w:rsidRDefault="00CE6D0C" w:rsidP="009F565D">
      <w:pPr>
        <w:pStyle w:val="ListParagraph"/>
        <w:numPr>
          <w:ilvl w:val="0"/>
          <w:numId w:val="80"/>
        </w:numPr>
        <w:spacing w:after="160" w:line="259" w:lineRule="auto"/>
        <w:jc w:val="both"/>
        <w:rPr>
          <w:szCs w:val="22"/>
        </w:rPr>
      </w:pPr>
      <w:r w:rsidRPr="00306702">
        <w:rPr>
          <w:szCs w:val="22"/>
        </w:rPr>
        <w:t>Открытое</w:t>
      </w:r>
    </w:p>
    <w:p w:rsidR="00CE6D0C" w:rsidRPr="00CE6D0C" w:rsidRDefault="00CE6D0C" w:rsidP="00CE6D0C">
      <w:pPr>
        <w:jc w:val="both"/>
        <w:rPr>
          <w:lang w:val="ru-RU"/>
        </w:rPr>
      </w:pPr>
      <w:r w:rsidRPr="00CE6D0C">
        <w:rPr>
          <w:lang w:val="ru-RU"/>
        </w:rPr>
        <w:t>Рассмотрим их подробнее, дабы узнать отличия между ними.</w:t>
      </w:r>
    </w:p>
    <w:p w:rsidR="00CE6D0C" w:rsidRPr="00CE6D0C" w:rsidRDefault="00CE6D0C" w:rsidP="00CE6D0C">
      <w:pPr>
        <w:pStyle w:val="Heading3"/>
        <w:jc w:val="both"/>
        <w:rPr>
          <w:lang w:val="ru-RU"/>
        </w:rPr>
      </w:pPr>
      <w:bookmarkStart w:id="54" w:name="_Toc438320092"/>
      <w:r w:rsidRPr="00CE6D0C">
        <w:rPr>
          <w:lang w:val="ru-RU"/>
        </w:rPr>
        <w:t>Проприетарное ПО</w:t>
      </w:r>
      <w:bookmarkEnd w:id="54"/>
    </w:p>
    <w:p w:rsidR="00CE6D0C" w:rsidRPr="00CE6D0C" w:rsidRDefault="00CE6D0C" w:rsidP="00CE6D0C">
      <w:pPr>
        <w:jc w:val="both"/>
        <w:rPr>
          <w:lang w:val="ru-RU"/>
        </w:rPr>
      </w:pPr>
      <w:r w:rsidRPr="00CE6D0C">
        <w:rPr>
          <w:b/>
          <w:lang w:val="ru-RU"/>
        </w:rPr>
        <w:t>Проприетарное программное обеспечение</w:t>
      </w:r>
      <w:r w:rsidRPr="00CE6D0C">
        <w:rPr>
          <w:lang w:val="ru-RU"/>
        </w:rPr>
        <w:t xml:space="preserve"> (</w:t>
      </w:r>
      <w:r>
        <w:rPr>
          <w:i/>
        </w:rPr>
        <w:t>proprietary</w:t>
      </w:r>
      <w:r w:rsidRPr="00CE6D0C">
        <w:rPr>
          <w:i/>
          <w:lang w:val="ru-RU"/>
        </w:rPr>
        <w:t xml:space="preserve"> </w:t>
      </w:r>
      <w:r>
        <w:rPr>
          <w:i/>
        </w:rPr>
        <w:t>software</w:t>
      </w:r>
      <w:r w:rsidRPr="00CE6D0C">
        <w:rPr>
          <w:lang w:val="ru-RU"/>
        </w:rPr>
        <w:t>) — программное обеспечение, являющееся частной собственностью авторов или правообладателей и не удовлетворяющее критериям свободного ПО (наличия открытого программного кода недостаточно). Правообладатель проприетарного ПО сохраняет за собой монополию на его использование, копирование и модификацию, полностью или в существенных моментах.</w:t>
      </w:r>
    </w:p>
    <w:p w:rsidR="00CE6D0C" w:rsidRPr="00CE6D0C" w:rsidRDefault="00CE6D0C" w:rsidP="00CE6D0C">
      <w:pPr>
        <w:jc w:val="both"/>
        <w:rPr>
          <w:lang w:val="ru-RU"/>
        </w:rPr>
      </w:pPr>
      <w:r w:rsidRPr="00CE6D0C">
        <w:rPr>
          <w:lang w:val="ru-RU"/>
        </w:rPr>
        <w:t>Предотвращение использования, копирования или модификации могут быть достигнуты правовыми и/или техническими средствами.</w:t>
      </w:r>
    </w:p>
    <w:p w:rsidR="00CE6D0C" w:rsidRPr="00CE6D0C" w:rsidRDefault="00CE6D0C" w:rsidP="00CE6D0C">
      <w:pPr>
        <w:jc w:val="both"/>
        <w:rPr>
          <w:lang w:val="ru-RU"/>
        </w:rPr>
      </w:pPr>
      <w:r w:rsidRPr="00CE6D0C">
        <w:rPr>
          <w:lang w:val="ru-RU"/>
        </w:rPr>
        <w:t>Технические средства включают в себя выпуск только машинно-читаемых двоичных файлов, ограничение доступа к читаемому человеком исходному коду (закрытый исходный код), затруднение использования собственноручно сделанных копий. Доступ к закрытому коду обычно имеют сотрудники компании-разработчика, но могут применяться и более гибкие условия ограничения доступа, в которых предоставление исходного кода разрешено партнёрам компании, техническим аудиторам или другим лицам в соответствии с политикой компании. Правовые средства могут включать в себя коммерческую тайну, авторское право и патенты.</w:t>
      </w:r>
    </w:p>
    <w:p w:rsidR="00CE6D0C" w:rsidRPr="00CE6D0C" w:rsidRDefault="00CE6D0C" w:rsidP="00CE6D0C">
      <w:pPr>
        <w:jc w:val="both"/>
        <w:rPr>
          <w:lang w:val="ru-RU"/>
        </w:rPr>
      </w:pPr>
      <w:r w:rsidRPr="00CE6D0C">
        <w:rPr>
          <w:lang w:val="ru-RU"/>
        </w:rPr>
        <w:t>Надо заметить, что любое программное обеспечение по умолчанию является проприетарным, так как по умолчанию действует закон об авторском праве. Но этого можно избежать благодаря лицензированию.</w:t>
      </w:r>
    </w:p>
    <w:p w:rsidR="00CE6D0C" w:rsidRPr="00CE6D0C" w:rsidRDefault="00CE6D0C" w:rsidP="00CE6D0C">
      <w:pPr>
        <w:pStyle w:val="Heading4"/>
        <w:jc w:val="both"/>
        <w:rPr>
          <w:lang w:val="ru-RU"/>
        </w:rPr>
      </w:pPr>
      <w:bookmarkStart w:id="55" w:name="_Toc438320093"/>
      <w:r w:rsidRPr="00CE6D0C">
        <w:rPr>
          <w:lang w:val="ru-RU"/>
        </w:rPr>
        <w:t>Примеры проприетарного ПО</w:t>
      </w:r>
      <w:bookmarkEnd w:id="55"/>
    </w:p>
    <w:p w:rsidR="00CE6D0C" w:rsidRPr="00CE6D0C" w:rsidRDefault="00CE6D0C" w:rsidP="00CE6D0C">
      <w:pPr>
        <w:jc w:val="both"/>
        <w:rPr>
          <w:lang w:val="ru-RU"/>
        </w:rPr>
      </w:pPr>
      <w:r w:rsidRPr="00CE6D0C">
        <w:rPr>
          <w:lang w:val="ru-RU"/>
        </w:rPr>
        <w:t xml:space="preserve">Примером может послужить большая часть продукции таким компаний как </w:t>
      </w:r>
      <w:r w:rsidRPr="00E21AE5">
        <w:rPr>
          <w:i/>
        </w:rPr>
        <w:t>Microsoft</w:t>
      </w:r>
      <w:r w:rsidRPr="00CE6D0C">
        <w:rPr>
          <w:lang w:val="ru-RU"/>
        </w:rPr>
        <w:t xml:space="preserve"> и </w:t>
      </w:r>
      <w:r w:rsidRPr="00E21AE5">
        <w:rPr>
          <w:i/>
        </w:rPr>
        <w:t>Adobe</w:t>
      </w:r>
      <w:r w:rsidRPr="00CE6D0C">
        <w:rPr>
          <w:lang w:val="ru-RU"/>
        </w:rPr>
        <w:t>.</w:t>
      </w:r>
    </w:p>
    <w:p w:rsidR="00CE6D0C" w:rsidRPr="00CE6D0C" w:rsidRDefault="00CE6D0C" w:rsidP="00CE6D0C">
      <w:pPr>
        <w:pStyle w:val="Heading3"/>
        <w:jc w:val="both"/>
        <w:rPr>
          <w:lang w:val="ru-RU"/>
        </w:rPr>
      </w:pPr>
      <w:bookmarkStart w:id="56" w:name="_Toc438320094"/>
      <w:r w:rsidRPr="00CE6D0C">
        <w:rPr>
          <w:lang w:val="ru-RU"/>
        </w:rPr>
        <w:t>Свободное ПО</w:t>
      </w:r>
      <w:bookmarkEnd w:id="56"/>
    </w:p>
    <w:p w:rsidR="00CE6D0C" w:rsidRPr="00CE6D0C" w:rsidRDefault="00CE6D0C" w:rsidP="00CE6D0C">
      <w:pPr>
        <w:jc w:val="both"/>
        <w:rPr>
          <w:lang w:val="ru-RU"/>
        </w:rPr>
      </w:pPr>
      <w:r w:rsidRPr="00CE6D0C">
        <w:rPr>
          <w:b/>
          <w:lang w:val="ru-RU"/>
        </w:rPr>
        <w:t>Свободное программное обеспечение</w:t>
      </w:r>
      <w:r w:rsidRPr="00CE6D0C">
        <w:rPr>
          <w:lang w:val="ru-RU"/>
        </w:rPr>
        <w:t xml:space="preserve"> (</w:t>
      </w:r>
      <w:r>
        <w:rPr>
          <w:i/>
        </w:rPr>
        <w:t>free</w:t>
      </w:r>
      <w:r w:rsidRPr="00CE6D0C">
        <w:rPr>
          <w:i/>
          <w:lang w:val="ru-RU"/>
        </w:rPr>
        <w:t xml:space="preserve"> </w:t>
      </w:r>
      <w:r>
        <w:rPr>
          <w:i/>
        </w:rPr>
        <w:t>software</w:t>
      </w:r>
      <w:r w:rsidRPr="00CE6D0C">
        <w:rPr>
          <w:lang w:val="ru-RU"/>
        </w:rPr>
        <w:t xml:space="preserve">) — программное обеспечение, пользователи которого имеют права («свободы») на его неограниченную установку, запуск, а также свободное </w:t>
      </w:r>
      <w:r w:rsidRPr="00CE6D0C">
        <w:rPr>
          <w:lang w:val="ru-RU"/>
        </w:rPr>
        <w:lastRenderedPageBreak/>
        <w:t>использование, изучение, распространение и изменение (совершенствование), и распространение копий и результатов изменения.</w:t>
      </w:r>
    </w:p>
    <w:p w:rsidR="00CE6D0C" w:rsidRPr="00CE6D0C" w:rsidRDefault="00CE6D0C" w:rsidP="00CE6D0C">
      <w:pPr>
        <w:jc w:val="both"/>
        <w:rPr>
          <w:lang w:val="ru-RU"/>
        </w:rPr>
      </w:pPr>
      <w:r w:rsidRPr="00CE6D0C">
        <w:rPr>
          <w:lang w:val="ru-RU"/>
        </w:rPr>
        <w:t xml:space="preserve">Отцом движения свободного программного обеспечения является Ричард Столлман. 27 сентября 1983 года в Массачусетском технологическом институте им был запущен проект </w:t>
      </w:r>
      <w:r>
        <w:t>GNU</w:t>
      </w:r>
      <w:r w:rsidRPr="00CE6D0C">
        <w:rPr>
          <w:lang w:val="ru-RU"/>
        </w:rPr>
        <w:t xml:space="preserve"> (</w:t>
      </w:r>
      <w:r>
        <w:rPr>
          <w:i/>
        </w:rPr>
        <w:t>GNU</w:t>
      </w:r>
      <w:r w:rsidRPr="00CE6D0C">
        <w:rPr>
          <w:i/>
          <w:lang w:val="ru-RU"/>
        </w:rPr>
        <w:t xml:space="preserve"> </w:t>
      </w:r>
      <w:r>
        <w:rPr>
          <w:i/>
        </w:rPr>
        <w:t>IS</w:t>
      </w:r>
      <w:r w:rsidRPr="00CE6D0C">
        <w:rPr>
          <w:i/>
          <w:lang w:val="ru-RU"/>
        </w:rPr>
        <w:t xml:space="preserve"> </w:t>
      </w:r>
      <w:r>
        <w:rPr>
          <w:i/>
        </w:rPr>
        <w:t>NOT</w:t>
      </w:r>
      <w:r w:rsidRPr="00CE6D0C">
        <w:rPr>
          <w:i/>
          <w:lang w:val="ru-RU"/>
        </w:rPr>
        <w:t xml:space="preserve"> </w:t>
      </w:r>
      <w:r>
        <w:rPr>
          <w:i/>
        </w:rPr>
        <w:t>UNIX</w:t>
      </w:r>
      <w:r w:rsidRPr="00CE6D0C">
        <w:rPr>
          <w:lang w:val="ru-RU"/>
        </w:rPr>
        <w:t>). Изначальной целью проекта было «разработать достаточно свободного программного обеспечения &lt;…&gt;, чтобы можно было обойтись без программного обеспечения, которое не является свободным». В октябре 1985 Ричард основал Фонд свободного программного обеспечения (</w:t>
      </w:r>
      <w:r>
        <w:rPr>
          <w:i/>
        </w:rPr>
        <w:t>Free</w:t>
      </w:r>
      <w:r w:rsidRPr="00CE6D0C">
        <w:rPr>
          <w:i/>
          <w:lang w:val="ru-RU"/>
        </w:rPr>
        <w:t xml:space="preserve"> </w:t>
      </w:r>
      <w:r w:rsidRPr="008F75C6">
        <w:rPr>
          <w:i/>
        </w:rPr>
        <w:t>Software</w:t>
      </w:r>
      <w:r w:rsidRPr="00CE6D0C">
        <w:rPr>
          <w:i/>
          <w:lang w:val="ru-RU"/>
        </w:rPr>
        <w:t xml:space="preserve"> </w:t>
      </w:r>
      <w:r w:rsidRPr="008F75C6">
        <w:rPr>
          <w:i/>
        </w:rPr>
        <w:t>Foundation</w:t>
      </w:r>
      <w:r w:rsidRPr="00CE6D0C">
        <w:rPr>
          <w:lang w:val="ru-RU"/>
        </w:rPr>
        <w:t>) для продвижения свободного программного обеспечения. А в феврале 1986 года им была опубликована статья "</w:t>
      </w:r>
      <w:r w:rsidRPr="008F75C6">
        <w:rPr>
          <w:i/>
        </w:rPr>
        <w:t>The</w:t>
      </w:r>
      <w:r w:rsidRPr="00CE6D0C">
        <w:rPr>
          <w:i/>
          <w:lang w:val="ru-RU"/>
        </w:rPr>
        <w:t xml:space="preserve"> </w:t>
      </w:r>
      <w:r w:rsidRPr="008F75C6">
        <w:rPr>
          <w:i/>
        </w:rPr>
        <w:t>Free</w:t>
      </w:r>
      <w:r w:rsidRPr="00CE6D0C">
        <w:rPr>
          <w:i/>
          <w:lang w:val="ru-RU"/>
        </w:rPr>
        <w:t xml:space="preserve"> </w:t>
      </w:r>
      <w:r w:rsidRPr="008F75C6">
        <w:rPr>
          <w:i/>
        </w:rPr>
        <w:t>Software</w:t>
      </w:r>
      <w:r w:rsidRPr="00CE6D0C">
        <w:rPr>
          <w:i/>
          <w:lang w:val="ru-RU"/>
        </w:rPr>
        <w:t xml:space="preserve"> </w:t>
      </w:r>
      <w:r w:rsidRPr="008F75C6">
        <w:rPr>
          <w:i/>
        </w:rPr>
        <w:t>Definition</w:t>
      </w:r>
      <w:r w:rsidRPr="00CE6D0C">
        <w:rPr>
          <w:lang w:val="ru-RU"/>
        </w:rPr>
        <w:t>", где он описал, что под свободой ПО он имеет в виду свободу копировать, распространять и изменять его. Современная версия статьи, с переводом на 39 языков, опубликована на сайте Фонда свободного ПО. Согласно Столлману, «Свобода ПО» означает «право пользователя свободно запускать, копировать, распространять, изучать, изменять и улучшать его». Его современная версия определения свободы ПО состоит из четырёх пунктов, пронумерованных от 0 до 3:</w:t>
      </w:r>
    </w:p>
    <w:p w:rsidR="00CE6D0C" w:rsidRPr="00306702" w:rsidRDefault="00CE6D0C" w:rsidP="009F565D">
      <w:pPr>
        <w:pStyle w:val="ListParagraph"/>
        <w:numPr>
          <w:ilvl w:val="0"/>
          <w:numId w:val="81"/>
        </w:numPr>
        <w:spacing w:after="160" w:line="259" w:lineRule="auto"/>
        <w:jc w:val="both"/>
        <w:rPr>
          <w:szCs w:val="22"/>
        </w:rPr>
      </w:pPr>
      <w:r w:rsidRPr="00306702">
        <w:rPr>
          <w:szCs w:val="22"/>
        </w:rPr>
        <w:t>Свобода запускать программу в любых целях (свобода 0).</w:t>
      </w:r>
    </w:p>
    <w:p w:rsidR="00CE6D0C" w:rsidRPr="00306702" w:rsidRDefault="00CE6D0C" w:rsidP="009F565D">
      <w:pPr>
        <w:pStyle w:val="ListParagraph"/>
        <w:numPr>
          <w:ilvl w:val="0"/>
          <w:numId w:val="81"/>
        </w:numPr>
        <w:spacing w:after="160" w:line="259" w:lineRule="auto"/>
        <w:jc w:val="both"/>
        <w:rPr>
          <w:szCs w:val="22"/>
        </w:rPr>
      </w:pPr>
      <w:r w:rsidRPr="00306702">
        <w:rPr>
          <w:szCs w:val="22"/>
        </w:rPr>
        <w:t>Свобода изучения работы программы и адаптация её к вашим нуждам (свобода 1). Доступ к исходным текстам является необходимым условием.</w:t>
      </w:r>
    </w:p>
    <w:p w:rsidR="00CE6D0C" w:rsidRPr="00306702" w:rsidRDefault="00CE6D0C" w:rsidP="009F565D">
      <w:pPr>
        <w:pStyle w:val="ListParagraph"/>
        <w:numPr>
          <w:ilvl w:val="0"/>
          <w:numId w:val="81"/>
        </w:numPr>
        <w:spacing w:after="160" w:line="259" w:lineRule="auto"/>
        <w:jc w:val="both"/>
        <w:rPr>
          <w:szCs w:val="22"/>
        </w:rPr>
      </w:pPr>
      <w:r w:rsidRPr="00306702">
        <w:rPr>
          <w:szCs w:val="22"/>
        </w:rPr>
        <w:t>Свобода распространять копии, так что вы можете помочь вашему товарищу (свобода 2).</w:t>
      </w:r>
    </w:p>
    <w:p w:rsidR="00CE6D0C" w:rsidRPr="00306702" w:rsidRDefault="00CE6D0C" w:rsidP="009F565D">
      <w:pPr>
        <w:pStyle w:val="ListParagraph"/>
        <w:numPr>
          <w:ilvl w:val="0"/>
          <w:numId w:val="81"/>
        </w:numPr>
        <w:spacing w:after="160" w:line="259" w:lineRule="auto"/>
        <w:jc w:val="both"/>
        <w:rPr>
          <w:szCs w:val="22"/>
        </w:rPr>
      </w:pPr>
      <w:r w:rsidRPr="00306702">
        <w:rPr>
          <w:szCs w:val="22"/>
        </w:rPr>
        <w:t>Свобода улучшать программу и публиковать ваши улучшения, так что всё общество выиграет от этого (свобода 3). Доступ к исходным текстам является необходимым условием.</w:t>
      </w:r>
    </w:p>
    <w:p w:rsidR="00CE6D0C" w:rsidRPr="00CE6D0C" w:rsidRDefault="00CE6D0C" w:rsidP="00CE6D0C">
      <w:pPr>
        <w:jc w:val="both"/>
        <w:rPr>
          <w:lang w:val="ru-RU"/>
        </w:rPr>
      </w:pPr>
      <w:r w:rsidRPr="00CE6D0C">
        <w:rPr>
          <w:lang w:val="ru-RU"/>
        </w:rPr>
        <w:t xml:space="preserve">Следует заметить, что не все организации согласны с определением Столлмана. Например, дистрибутив </w:t>
      </w:r>
      <w:r w:rsidRPr="00117C02">
        <w:t>Debian</w:t>
      </w:r>
      <w:r w:rsidRPr="00CE6D0C">
        <w:rPr>
          <w:lang w:val="ru-RU"/>
        </w:rPr>
        <w:t xml:space="preserve"> использует свои собственные критерии для определения свободы ПО, которые несколько отличаются от четырёх пунктов Столлмана. В результате, </w:t>
      </w:r>
      <w:r w:rsidRPr="00117C02">
        <w:t>Debian</w:t>
      </w:r>
      <w:r w:rsidRPr="00CE6D0C">
        <w:rPr>
          <w:lang w:val="ru-RU"/>
        </w:rPr>
        <w:t xml:space="preserve"> считает лицензию 1-ю версию </w:t>
      </w:r>
      <w:r w:rsidRPr="00117C02">
        <w:t>Artistic</w:t>
      </w:r>
      <w:r w:rsidRPr="00CE6D0C">
        <w:rPr>
          <w:lang w:val="ru-RU"/>
        </w:rPr>
        <w:t xml:space="preserve"> </w:t>
      </w:r>
      <w:r w:rsidRPr="00117C02">
        <w:t>License</w:t>
      </w:r>
      <w:r w:rsidRPr="00CE6D0C">
        <w:rPr>
          <w:lang w:val="ru-RU"/>
        </w:rPr>
        <w:t xml:space="preserve"> свободной, а </w:t>
      </w:r>
      <w:r w:rsidRPr="00117C02">
        <w:t>GNU</w:t>
      </w:r>
      <w:r w:rsidRPr="00CE6D0C">
        <w:rPr>
          <w:lang w:val="ru-RU"/>
        </w:rPr>
        <w:t xml:space="preserve"> </w:t>
      </w:r>
      <w:r w:rsidRPr="00117C02">
        <w:t>Free</w:t>
      </w:r>
      <w:r w:rsidRPr="00CE6D0C">
        <w:rPr>
          <w:lang w:val="ru-RU"/>
        </w:rPr>
        <w:t xml:space="preserve"> </w:t>
      </w:r>
      <w:r w:rsidRPr="00117C02">
        <w:t>Documentation</w:t>
      </w:r>
      <w:r w:rsidRPr="00CE6D0C">
        <w:rPr>
          <w:lang w:val="ru-RU"/>
        </w:rPr>
        <w:t xml:space="preserve"> </w:t>
      </w:r>
      <w:r w:rsidRPr="00117C02">
        <w:t>License</w:t>
      </w:r>
      <w:r w:rsidRPr="00CE6D0C">
        <w:rPr>
          <w:lang w:val="ru-RU"/>
        </w:rPr>
        <w:t xml:space="preserve"> с неизменяемыми разделами несвободной.</w:t>
      </w:r>
    </w:p>
    <w:p w:rsidR="00CE6D0C" w:rsidRPr="00CE6D0C" w:rsidRDefault="00CE6D0C" w:rsidP="00CE6D0C">
      <w:pPr>
        <w:pStyle w:val="Heading4"/>
        <w:jc w:val="both"/>
        <w:rPr>
          <w:lang w:val="ru-RU"/>
        </w:rPr>
      </w:pPr>
      <w:bookmarkStart w:id="57" w:name="_Toc438320095"/>
      <w:r w:rsidRPr="00CE6D0C">
        <w:rPr>
          <w:lang w:val="ru-RU"/>
        </w:rPr>
        <w:t>Примеры свободного ПО</w:t>
      </w:r>
      <w:bookmarkEnd w:id="57"/>
    </w:p>
    <w:p w:rsidR="00CE6D0C" w:rsidRPr="00CE6D0C" w:rsidRDefault="00CE6D0C" w:rsidP="00CE6D0C">
      <w:pPr>
        <w:jc w:val="both"/>
        <w:rPr>
          <w:lang w:val="ru-RU"/>
        </w:rPr>
      </w:pPr>
      <w:r w:rsidRPr="00CE6D0C">
        <w:rPr>
          <w:lang w:val="ru-RU"/>
        </w:rPr>
        <w:t>Вот некоторые примеры:</w:t>
      </w:r>
    </w:p>
    <w:p w:rsidR="00CE6D0C" w:rsidRPr="00CE6D0C" w:rsidRDefault="00CE6D0C" w:rsidP="00CE6D0C">
      <w:pPr>
        <w:jc w:val="both"/>
        <w:rPr>
          <w:lang w:val="ru-RU"/>
        </w:rPr>
      </w:pPr>
      <w:r w:rsidRPr="00E21AE5">
        <w:rPr>
          <w:b/>
        </w:rPr>
        <w:t>Audacity</w:t>
      </w:r>
      <w:r w:rsidRPr="00CE6D0C">
        <w:rPr>
          <w:lang w:val="ru-RU"/>
        </w:rPr>
        <w:t xml:space="preserve"> — свободный многоплатформенный аудиоредактор звуковых файлов, ориентированный на работу с несколькими дорожками. Программа была выпущена и распространяется на условиях </w:t>
      </w:r>
      <w:r>
        <w:t>GNU</w:t>
      </w:r>
      <w:r w:rsidRPr="00CE6D0C">
        <w:rPr>
          <w:lang w:val="ru-RU"/>
        </w:rPr>
        <w:t xml:space="preserve"> </w:t>
      </w:r>
      <w:r>
        <w:t>General</w:t>
      </w:r>
      <w:r w:rsidRPr="00CE6D0C">
        <w:rPr>
          <w:lang w:val="ru-RU"/>
        </w:rPr>
        <w:t xml:space="preserve"> </w:t>
      </w:r>
      <w:r>
        <w:t>Public</w:t>
      </w:r>
      <w:r w:rsidRPr="00CE6D0C">
        <w:rPr>
          <w:lang w:val="ru-RU"/>
        </w:rPr>
        <w:t xml:space="preserve"> </w:t>
      </w:r>
      <w:r>
        <w:t>License</w:t>
      </w:r>
      <w:r w:rsidRPr="00CE6D0C">
        <w:rPr>
          <w:lang w:val="ru-RU"/>
        </w:rPr>
        <w:t>.</w:t>
      </w:r>
    </w:p>
    <w:p w:rsidR="00CE6D0C" w:rsidRPr="00CE6D0C" w:rsidRDefault="00CE6D0C" w:rsidP="00CE6D0C">
      <w:pPr>
        <w:jc w:val="both"/>
        <w:rPr>
          <w:lang w:val="ru-RU"/>
        </w:rPr>
      </w:pPr>
      <w:r w:rsidRPr="00E21AE5">
        <w:rPr>
          <w:b/>
        </w:rPr>
        <w:t>Blender</w:t>
      </w:r>
      <w:r w:rsidRPr="00CE6D0C">
        <w:rPr>
          <w:lang w:val="ru-RU"/>
        </w:rPr>
        <w:t xml:space="preserve"> — свободный, профессиональный пакет для создания трёхмерной компьютерной графики, включающий в себя средства моделирования, анимации, рендеринга, постобработки и монтажа видео со звуком, компоновки с помощью «узлов» (</w:t>
      </w:r>
      <w:r>
        <w:t>Node</w:t>
      </w:r>
      <w:r w:rsidRPr="00CE6D0C">
        <w:rPr>
          <w:lang w:val="ru-RU"/>
        </w:rPr>
        <w:t xml:space="preserve"> </w:t>
      </w:r>
      <w:r>
        <w:t>Compositing</w:t>
      </w:r>
      <w:r w:rsidRPr="00CE6D0C">
        <w:rPr>
          <w:lang w:val="ru-RU"/>
        </w:rPr>
        <w:t>), а также для создания интерактивных игр. В настоящее время пользуется наибольшей популярностью среди бесплатных 3</w:t>
      </w:r>
      <w:r>
        <w:t>D</w:t>
      </w:r>
      <w:r w:rsidRPr="00CE6D0C">
        <w:rPr>
          <w:lang w:val="ru-RU"/>
        </w:rPr>
        <w:t xml:space="preserve"> редакторов в связи с его быстрым и стабильным развитием, которому способствует профессиональная команда разработчиков.</w:t>
      </w:r>
    </w:p>
    <w:p w:rsidR="00CE6D0C" w:rsidRPr="00CE6D0C" w:rsidRDefault="00CE6D0C" w:rsidP="00CE6D0C">
      <w:pPr>
        <w:jc w:val="both"/>
        <w:rPr>
          <w:lang w:val="ru-RU"/>
        </w:rPr>
      </w:pPr>
      <w:r w:rsidRPr="00E21AE5">
        <w:rPr>
          <w:b/>
        </w:rPr>
        <w:t>Media</w:t>
      </w:r>
      <w:r w:rsidRPr="00CE6D0C">
        <w:rPr>
          <w:b/>
          <w:lang w:val="ru-RU"/>
        </w:rPr>
        <w:t xml:space="preserve"> </w:t>
      </w:r>
      <w:r w:rsidRPr="00E21AE5">
        <w:rPr>
          <w:b/>
        </w:rPr>
        <w:t>Player</w:t>
      </w:r>
      <w:r w:rsidRPr="00CE6D0C">
        <w:rPr>
          <w:b/>
          <w:lang w:val="ru-RU"/>
        </w:rPr>
        <w:t xml:space="preserve"> </w:t>
      </w:r>
      <w:r w:rsidRPr="00E21AE5">
        <w:rPr>
          <w:b/>
        </w:rPr>
        <w:t>Classic</w:t>
      </w:r>
      <w:r w:rsidRPr="00CE6D0C">
        <w:rPr>
          <w:lang w:val="ru-RU"/>
        </w:rPr>
        <w:t xml:space="preserve"> (</w:t>
      </w:r>
      <w:r>
        <w:t>MPC</w:t>
      </w:r>
      <w:r w:rsidRPr="00CE6D0C">
        <w:rPr>
          <w:lang w:val="ru-RU"/>
        </w:rPr>
        <w:t xml:space="preserve">) — свободный проигрыватель аудио- и видеофайлов для операционной системы </w:t>
      </w:r>
      <w:r>
        <w:t>Windows</w:t>
      </w:r>
      <w:r w:rsidRPr="00CE6D0C">
        <w:rPr>
          <w:lang w:val="ru-RU"/>
        </w:rPr>
        <w:t xml:space="preserve">. Программа имеет интерфейс, аналогичный </w:t>
      </w:r>
      <w:r>
        <w:t>Windows</w:t>
      </w:r>
      <w:r w:rsidRPr="00CE6D0C">
        <w:rPr>
          <w:lang w:val="ru-RU"/>
        </w:rPr>
        <w:t xml:space="preserve"> </w:t>
      </w:r>
      <w:r>
        <w:t>Media</w:t>
      </w:r>
      <w:r w:rsidRPr="00CE6D0C">
        <w:rPr>
          <w:lang w:val="ru-RU"/>
        </w:rPr>
        <w:t xml:space="preserve"> </w:t>
      </w:r>
      <w:r>
        <w:t>Player</w:t>
      </w:r>
      <w:r w:rsidRPr="00CE6D0C">
        <w:rPr>
          <w:lang w:val="ru-RU"/>
        </w:rPr>
        <w:t xml:space="preserve"> версии 6.4, однако основан на совершенно другой кодовой базе.</w:t>
      </w:r>
    </w:p>
    <w:p w:rsidR="00CE6D0C" w:rsidRPr="00E21AE5" w:rsidRDefault="00CE6D0C" w:rsidP="00CE6D0C">
      <w:pPr>
        <w:jc w:val="both"/>
      </w:pPr>
      <w:r>
        <w:t>Языки</w:t>
      </w:r>
      <w:r w:rsidRPr="00E21AE5">
        <w:t xml:space="preserve"> </w:t>
      </w:r>
      <w:r w:rsidRPr="00E21AE5">
        <w:rPr>
          <w:b/>
        </w:rPr>
        <w:t>Perl, PHP, Python, Ruby, Free Pascal, FreeBASIC.</w:t>
      </w:r>
    </w:p>
    <w:p w:rsidR="00CE6D0C" w:rsidRPr="00CE6D0C" w:rsidRDefault="00CE6D0C" w:rsidP="00CE6D0C">
      <w:pPr>
        <w:jc w:val="both"/>
        <w:rPr>
          <w:b/>
          <w:lang w:val="ru-RU"/>
        </w:rPr>
      </w:pPr>
      <w:r w:rsidRPr="00CE6D0C">
        <w:rPr>
          <w:lang w:val="ru-RU"/>
        </w:rPr>
        <w:lastRenderedPageBreak/>
        <w:t xml:space="preserve">Фреймворки </w:t>
      </w:r>
      <w:r w:rsidRPr="00E21AE5">
        <w:rPr>
          <w:b/>
        </w:rPr>
        <w:t>Spring</w:t>
      </w:r>
      <w:r w:rsidRPr="00CE6D0C">
        <w:rPr>
          <w:b/>
          <w:lang w:val="ru-RU"/>
        </w:rPr>
        <w:t xml:space="preserve">, </w:t>
      </w:r>
      <w:r w:rsidRPr="00E21AE5">
        <w:rPr>
          <w:b/>
        </w:rPr>
        <w:t>Hibernate</w:t>
      </w:r>
      <w:r w:rsidRPr="00CE6D0C">
        <w:rPr>
          <w:b/>
          <w:lang w:val="ru-RU"/>
        </w:rPr>
        <w:t>.</w:t>
      </w:r>
    </w:p>
    <w:p w:rsidR="00CE6D0C" w:rsidRPr="00CE6D0C" w:rsidRDefault="00CE6D0C" w:rsidP="00CE6D0C">
      <w:pPr>
        <w:pStyle w:val="Heading4"/>
        <w:jc w:val="both"/>
        <w:rPr>
          <w:lang w:val="ru-RU"/>
        </w:rPr>
      </w:pPr>
      <w:bookmarkStart w:id="58" w:name="_Toc438320096"/>
      <w:r w:rsidRPr="00CE6D0C">
        <w:rPr>
          <w:lang w:val="ru-RU"/>
        </w:rPr>
        <w:t>Свободные операционные системы</w:t>
      </w:r>
      <w:bookmarkEnd w:id="58"/>
    </w:p>
    <w:p w:rsidR="00CE6D0C" w:rsidRDefault="00CE6D0C" w:rsidP="00CE6D0C">
      <w:pPr>
        <w:jc w:val="both"/>
      </w:pPr>
      <w:r w:rsidRPr="00CE6D0C">
        <w:rPr>
          <w:lang w:val="ru-RU"/>
        </w:rPr>
        <w:t xml:space="preserve">Конечно же всем известный </w:t>
      </w:r>
      <w:r w:rsidRPr="00E21AE5">
        <w:rPr>
          <w:b/>
        </w:rPr>
        <w:t>Linux</w:t>
      </w:r>
      <w:r w:rsidRPr="00CE6D0C">
        <w:rPr>
          <w:lang w:val="ru-RU"/>
        </w:rPr>
        <w:t xml:space="preserve">. В этом семействе ОС существует множество дистрибутивов. </w:t>
      </w:r>
      <w:r>
        <w:t>Вот самые популярные среди них:</w:t>
      </w:r>
    </w:p>
    <w:p w:rsidR="00CE6D0C" w:rsidRPr="00306702" w:rsidRDefault="00CE6D0C" w:rsidP="009F565D">
      <w:pPr>
        <w:pStyle w:val="ListParagraph"/>
        <w:numPr>
          <w:ilvl w:val="0"/>
          <w:numId w:val="82"/>
        </w:numPr>
        <w:spacing w:after="160" w:line="259" w:lineRule="auto"/>
        <w:jc w:val="both"/>
        <w:rPr>
          <w:szCs w:val="22"/>
        </w:rPr>
      </w:pPr>
      <w:r w:rsidRPr="00306702">
        <w:rPr>
          <w:szCs w:val="22"/>
        </w:rPr>
        <w:t>Mint</w:t>
      </w:r>
    </w:p>
    <w:p w:rsidR="00CE6D0C" w:rsidRPr="00306702" w:rsidRDefault="00CE6D0C" w:rsidP="009F565D">
      <w:pPr>
        <w:pStyle w:val="ListParagraph"/>
        <w:numPr>
          <w:ilvl w:val="0"/>
          <w:numId w:val="82"/>
        </w:numPr>
        <w:spacing w:after="160" w:line="259" w:lineRule="auto"/>
        <w:jc w:val="both"/>
        <w:rPr>
          <w:szCs w:val="22"/>
        </w:rPr>
      </w:pPr>
      <w:r w:rsidRPr="00306702">
        <w:rPr>
          <w:szCs w:val="22"/>
        </w:rPr>
        <w:t>Ubuntu (Canonical предлагает Ubuntu бесплатно, но также продаёт коммерческую техническую поддержку)</w:t>
      </w:r>
    </w:p>
    <w:p w:rsidR="00CE6D0C" w:rsidRPr="00306702" w:rsidRDefault="00CE6D0C" w:rsidP="009F565D">
      <w:pPr>
        <w:pStyle w:val="ListParagraph"/>
        <w:numPr>
          <w:ilvl w:val="0"/>
          <w:numId w:val="82"/>
        </w:numPr>
        <w:spacing w:after="160" w:line="259" w:lineRule="auto"/>
        <w:jc w:val="both"/>
        <w:rPr>
          <w:szCs w:val="22"/>
          <w:lang w:val="en-US"/>
        </w:rPr>
      </w:pPr>
      <w:r w:rsidRPr="00306702">
        <w:rPr>
          <w:szCs w:val="22"/>
          <w:lang w:val="en-US"/>
        </w:rPr>
        <w:t>Debian</w:t>
      </w:r>
    </w:p>
    <w:p w:rsidR="00CE6D0C" w:rsidRPr="00306702" w:rsidRDefault="00CE6D0C" w:rsidP="009F565D">
      <w:pPr>
        <w:pStyle w:val="ListParagraph"/>
        <w:numPr>
          <w:ilvl w:val="0"/>
          <w:numId w:val="82"/>
        </w:numPr>
        <w:spacing w:after="160" w:line="259" w:lineRule="auto"/>
        <w:jc w:val="both"/>
        <w:rPr>
          <w:szCs w:val="22"/>
          <w:lang w:val="en-US"/>
        </w:rPr>
      </w:pPr>
      <w:r w:rsidRPr="00306702">
        <w:rPr>
          <w:szCs w:val="22"/>
          <w:lang w:val="en-US"/>
        </w:rPr>
        <w:t>Fedora</w:t>
      </w:r>
    </w:p>
    <w:p w:rsidR="00CE6D0C" w:rsidRPr="00306702" w:rsidRDefault="00CE6D0C" w:rsidP="009F565D">
      <w:pPr>
        <w:pStyle w:val="ListParagraph"/>
        <w:numPr>
          <w:ilvl w:val="0"/>
          <w:numId w:val="82"/>
        </w:numPr>
        <w:spacing w:after="160" w:line="259" w:lineRule="auto"/>
        <w:jc w:val="both"/>
        <w:rPr>
          <w:szCs w:val="22"/>
          <w:lang w:val="en-US"/>
        </w:rPr>
      </w:pPr>
      <w:r w:rsidRPr="00306702">
        <w:rPr>
          <w:szCs w:val="22"/>
          <w:lang w:val="en-US"/>
        </w:rPr>
        <w:t>Mageia</w:t>
      </w:r>
    </w:p>
    <w:p w:rsidR="00CE6D0C" w:rsidRPr="00CE6D0C" w:rsidRDefault="00CE6D0C" w:rsidP="00CE6D0C">
      <w:pPr>
        <w:jc w:val="both"/>
        <w:rPr>
          <w:lang w:val="ru-RU"/>
        </w:rPr>
      </w:pPr>
      <w:r w:rsidRPr="00CE6D0C">
        <w:rPr>
          <w:lang w:val="ru-RU"/>
        </w:rPr>
        <w:t>Конечно же существуют и менее известные ОС.</w:t>
      </w:r>
    </w:p>
    <w:p w:rsidR="00CE6D0C" w:rsidRPr="00CE6D0C" w:rsidRDefault="00CE6D0C" w:rsidP="00CE6D0C">
      <w:pPr>
        <w:jc w:val="both"/>
        <w:rPr>
          <w:lang w:val="ru-RU"/>
        </w:rPr>
      </w:pPr>
      <w:r w:rsidRPr="00E21AE5">
        <w:rPr>
          <w:b/>
        </w:rPr>
        <w:t>BSD</w:t>
      </w:r>
      <w:r w:rsidRPr="00CE6D0C">
        <w:rPr>
          <w:lang w:val="ru-RU"/>
        </w:rPr>
        <w:t xml:space="preserve"> (англ. </w:t>
      </w:r>
      <w:r>
        <w:t>Berkeley</w:t>
      </w:r>
      <w:r w:rsidRPr="00CE6D0C">
        <w:rPr>
          <w:lang w:val="ru-RU"/>
        </w:rPr>
        <w:t xml:space="preserve"> </w:t>
      </w:r>
      <w:r>
        <w:t>Software</w:t>
      </w:r>
      <w:r w:rsidRPr="00CE6D0C">
        <w:rPr>
          <w:lang w:val="ru-RU"/>
        </w:rPr>
        <w:t xml:space="preserve"> </w:t>
      </w:r>
      <w:r>
        <w:t>Distribution</w:t>
      </w:r>
      <w:r w:rsidRPr="00CE6D0C">
        <w:rPr>
          <w:lang w:val="ru-RU"/>
        </w:rPr>
        <w:t>) — система распространения программного обеспечения в исходных кодах, созданная для обмена опытом между учебными заведениями.</w:t>
      </w:r>
    </w:p>
    <w:p w:rsidR="00CE6D0C" w:rsidRPr="00CE6D0C" w:rsidRDefault="00CE6D0C" w:rsidP="00CE6D0C">
      <w:pPr>
        <w:jc w:val="both"/>
        <w:rPr>
          <w:lang w:val="ru-RU"/>
        </w:rPr>
      </w:pPr>
      <w:r w:rsidRPr="00CE6D0C">
        <w:rPr>
          <w:lang w:val="ru-RU"/>
        </w:rPr>
        <w:t xml:space="preserve">К семейству </w:t>
      </w:r>
      <w:r>
        <w:t>BSD</w:t>
      </w:r>
      <w:r w:rsidRPr="00CE6D0C">
        <w:rPr>
          <w:lang w:val="ru-RU"/>
        </w:rPr>
        <w:t xml:space="preserve"> относятся: </w:t>
      </w:r>
      <w:r>
        <w:t>NetBSD</w:t>
      </w:r>
      <w:r w:rsidRPr="00CE6D0C">
        <w:rPr>
          <w:lang w:val="ru-RU"/>
        </w:rPr>
        <w:t xml:space="preserve">, </w:t>
      </w:r>
      <w:r>
        <w:t>FreeBSD</w:t>
      </w:r>
      <w:r w:rsidRPr="00CE6D0C">
        <w:rPr>
          <w:lang w:val="ru-RU"/>
        </w:rPr>
        <w:t xml:space="preserve">, </w:t>
      </w:r>
      <w:r>
        <w:t>OpenBSD</w:t>
      </w:r>
      <w:r w:rsidRPr="00CE6D0C">
        <w:rPr>
          <w:lang w:val="ru-RU"/>
        </w:rPr>
        <w:t xml:space="preserve">, </w:t>
      </w:r>
      <w:r>
        <w:t>ClosedBSD</w:t>
      </w:r>
      <w:r w:rsidRPr="00CE6D0C">
        <w:rPr>
          <w:lang w:val="ru-RU"/>
        </w:rPr>
        <w:t xml:space="preserve">, </w:t>
      </w:r>
      <w:r>
        <w:t>MirBSD</w:t>
      </w:r>
      <w:r w:rsidRPr="00CE6D0C">
        <w:rPr>
          <w:lang w:val="ru-RU"/>
        </w:rPr>
        <w:t xml:space="preserve">, </w:t>
      </w:r>
      <w:r>
        <w:t>DragonFly</w:t>
      </w:r>
      <w:r w:rsidRPr="00CE6D0C">
        <w:rPr>
          <w:lang w:val="ru-RU"/>
        </w:rPr>
        <w:t xml:space="preserve"> </w:t>
      </w:r>
      <w:r>
        <w:t>BSD</w:t>
      </w:r>
      <w:r w:rsidRPr="00CE6D0C">
        <w:rPr>
          <w:lang w:val="ru-RU"/>
        </w:rPr>
        <w:t xml:space="preserve">, </w:t>
      </w:r>
      <w:r>
        <w:t>PC</w:t>
      </w:r>
      <w:r w:rsidRPr="00CE6D0C">
        <w:rPr>
          <w:lang w:val="ru-RU"/>
        </w:rPr>
        <w:t>-</w:t>
      </w:r>
      <w:r>
        <w:t>BSD</w:t>
      </w:r>
      <w:r w:rsidRPr="00CE6D0C">
        <w:rPr>
          <w:lang w:val="ru-RU"/>
        </w:rPr>
        <w:t xml:space="preserve">, </w:t>
      </w:r>
      <w:r>
        <w:t>DesktopBSD</w:t>
      </w:r>
      <w:r w:rsidRPr="00CE6D0C">
        <w:rPr>
          <w:lang w:val="ru-RU"/>
        </w:rPr>
        <w:t xml:space="preserve">, </w:t>
      </w:r>
      <w:r>
        <w:t>SunOS</w:t>
      </w:r>
      <w:r w:rsidRPr="00CE6D0C">
        <w:rPr>
          <w:lang w:val="ru-RU"/>
        </w:rPr>
        <w:t xml:space="preserve">, </w:t>
      </w:r>
      <w:r>
        <w:t>TrueBSD</w:t>
      </w:r>
      <w:r w:rsidRPr="00CE6D0C">
        <w:rPr>
          <w:lang w:val="ru-RU"/>
        </w:rPr>
        <w:t xml:space="preserve">, </w:t>
      </w:r>
      <w:r>
        <w:t>Frenzy</w:t>
      </w:r>
      <w:r w:rsidRPr="00CE6D0C">
        <w:rPr>
          <w:lang w:val="ru-RU"/>
        </w:rPr>
        <w:t xml:space="preserve">, </w:t>
      </w:r>
      <w:r>
        <w:t>Ultrix</w:t>
      </w:r>
      <w:r w:rsidRPr="00CE6D0C">
        <w:rPr>
          <w:lang w:val="ru-RU"/>
        </w:rPr>
        <w:t xml:space="preserve"> и частично </w:t>
      </w:r>
      <w:r>
        <w:t>Darwin</w:t>
      </w:r>
      <w:r w:rsidRPr="00CE6D0C">
        <w:rPr>
          <w:lang w:val="ru-RU"/>
        </w:rPr>
        <w:t xml:space="preserve"> (ядро </w:t>
      </w:r>
      <w:r>
        <w:t>Mac</w:t>
      </w:r>
      <w:r w:rsidRPr="00CE6D0C">
        <w:rPr>
          <w:lang w:val="ru-RU"/>
        </w:rPr>
        <w:t xml:space="preserve"> </w:t>
      </w:r>
      <w:r>
        <w:t>OS</w:t>
      </w:r>
      <w:r w:rsidRPr="00CE6D0C">
        <w:rPr>
          <w:lang w:val="ru-RU"/>
        </w:rPr>
        <w:t xml:space="preserve"> </w:t>
      </w:r>
      <w:r>
        <w:t>X</w:t>
      </w:r>
      <w:r w:rsidRPr="00CE6D0C">
        <w:rPr>
          <w:lang w:val="ru-RU"/>
        </w:rPr>
        <w:t>).</w:t>
      </w:r>
    </w:p>
    <w:p w:rsidR="00CE6D0C" w:rsidRPr="00CE6D0C" w:rsidRDefault="00CE6D0C" w:rsidP="00CE6D0C">
      <w:pPr>
        <w:jc w:val="both"/>
        <w:rPr>
          <w:lang w:val="ru-RU"/>
        </w:rPr>
      </w:pPr>
      <w:r w:rsidRPr="00E21AE5">
        <w:rPr>
          <w:b/>
        </w:rPr>
        <w:t>Darwin</w:t>
      </w:r>
      <w:r w:rsidRPr="00CE6D0C">
        <w:rPr>
          <w:lang w:val="ru-RU"/>
        </w:rPr>
        <w:t xml:space="preserve"> — это открытая </w:t>
      </w:r>
      <w:r>
        <w:t>POSIX</w:t>
      </w:r>
      <w:r w:rsidRPr="00CE6D0C">
        <w:rPr>
          <w:lang w:val="ru-RU"/>
        </w:rPr>
        <w:t xml:space="preserve">-совместимая операционная система, выпущенная </w:t>
      </w:r>
      <w:r>
        <w:t>Apple</w:t>
      </w:r>
      <w:r w:rsidRPr="00CE6D0C">
        <w:rPr>
          <w:lang w:val="ru-RU"/>
        </w:rPr>
        <w:t xml:space="preserve"> </w:t>
      </w:r>
      <w:r>
        <w:t>Inc</w:t>
      </w:r>
      <w:r w:rsidRPr="00CE6D0C">
        <w:rPr>
          <w:lang w:val="ru-RU"/>
        </w:rPr>
        <w:t xml:space="preserve">. в 2000 году. Она совмещает код, написанный самой </w:t>
      </w:r>
      <w:r>
        <w:t>Apple</w:t>
      </w:r>
      <w:r w:rsidRPr="00CE6D0C">
        <w:rPr>
          <w:lang w:val="ru-RU"/>
        </w:rPr>
        <w:t xml:space="preserve">, с полученным от </w:t>
      </w:r>
      <w:r>
        <w:t>NeXTSTEP</w:t>
      </w:r>
      <w:r w:rsidRPr="00CE6D0C">
        <w:rPr>
          <w:lang w:val="ru-RU"/>
        </w:rPr>
        <w:t xml:space="preserve"> (система выпущена в 1989), </w:t>
      </w:r>
      <w:r>
        <w:t>FreeBSD</w:t>
      </w:r>
      <w:r w:rsidRPr="00CE6D0C">
        <w:rPr>
          <w:lang w:val="ru-RU"/>
        </w:rPr>
        <w:t xml:space="preserve"> (выпущена в 1993) и прочих свободных проектов.</w:t>
      </w:r>
    </w:p>
    <w:p w:rsidR="00CE6D0C" w:rsidRPr="00CE6D0C" w:rsidRDefault="00CE6D0C" w:rsidP="00CE6D0C">
      <w:pPr>
        <w:jc w:val="both"/>
        <w:rPr>
          <w:lang w:val="ru-RU"/>
        </w:rPr>
      </w:pPr>
      <w:r>
        <w:t>Darwin</w:t>
      </w:r>
      <w:r w:rsidRPr="00CE6D0C">
        <w:rPr>
          <w:lang w:val="ru-RU"/>
        </w:rPr>
        <w:t xml:space="preserve"> — наследник разработанной в </w:t>
      </w:r>
      <w:r>
        <w:t>NeXT</w:t>
      </w:r>
      <w:r w:rsidRPr="00CE6D0C">
        <w:rPr>
          <w:lang w:val="ru-RU"/>
        </w:rPr>
        <w:t xml:space="preserve"> операционной системы </w:t>
      </w:r>
      <w:r>
        <w:t>NeXTSTEP</w:t>
      </w:r>
      <w:r w:rsidRPr="00CE6D0C">
        <w:rPr>
          <w:lang w:val="ru-RU"/>
        </w:rPr>
        <w:t xml:space="preserve">, первая версия которой вышла в 1989 году. После того, как </w:t>
      </w:r>
      <w:r>
        <w:t>Apple</w:t>
      </w:r>
      <w:r w:rsidRPr="00CE6D0C">
        <w:rPr>
          <w:lang w:val="ru-RU"/>
        </w:rPr>
        <w:t xml:space="preserve"> поглотила </w:t>
      </w:r>
      <w:r>
        <w:t>NeXT</w:t>
      </w:r>
      <w:r w:rsidRPr="00CE6D0C">
        <w:rPr>
          <w:lang w:val="ru-RU"/>
        </w:rPr>
        <w:t xml:space="preserve"> в 1997 году, она объявила, что сделает свою следующую операционную систему на основе </w:t>
      </w:r>
      <w:r>
        <w:t>OpenSTEP</w:t>
      </w:r>
      <w:r w:rsidRPr="00CE6D0C">
        <w:rPr>
          <w:lang w:val="ru-RU"/>
        </w:rPr>
        <w:t xml:space="preserve"> </w:t>
      </w:r>
      <w:r>
        <w:t>API</w:t>
      </w:r>
      <w:r w:rsidRPr="00CE6D0C">
        <w:rPr>
          <w:lang w:val="ru-RU"/>
        </w:rPr>
        <w:t xml:space="preserve"> системы </w:t>
      </w:r>
      <w:r>
        <w:t>NeXTSTEP</w:t>
      </w:r>
      <w:r w:rsidRPr="00CE6D0C">
        <w:rPr>
          <w:lang w:val="ru-RU"/>
        </w:rPr>
        <w:t xml:space="preserve">. Эта система разрабатывалась в рамках проекта </w:t>
      </w:r>
      <w:r>
        <w:t>Rhapsody</w:t>
      </w:r>
      <w:r w:rsidRPr="00CE6D0C">
        <w:rPr>
          <w:lang w:val="ru-RU"/>
        </w:rPr>
        <w:t xml:space="preserve"> с 1997 года и в 1999 году вышел основанный на этих разработках </w:t>
      </w:r>
      <w:r>
        <w:t>Mac</w:t>
      </w:r>
      <w:r w:rsidRPr="00CE6D0C">
        <w:rPr>
          <w:lang w:val="ru-RU"/>
        </w:rPr>
        <w:t xml:space="preserve"> </w:t>
      </w:r>
      <w:r>
        <w:t>OS</w:t>
      </w:r>
      <w:r w:rsidRPr="00CE6D0C">
        <w:rPr>
          <w:lang w:val="ru-RU"/>
        </w:rPr>
        <w:t xml:space="preserve"> </w:t>
      </w:r>
      <w:r>
        <w:t>X</w:t>
      </w:r>
      <w:r w:rsidRPr="00CE6D0C">
        <w:rPr>
          <w:lang w:val="ru-RU"/>
        </w:rPr>
        <w:t xml:space="preserve"> </w:t>
      </w:r>
      <w:r>
        <w:t>Server</w:t>
      </w:r>
      <w:r w:rsidRPr="00CE6D0C">
        <w:rPr>
          <w:lang w:val="ru-RU"/>
        </w:rPr>
        <w:t xml:space="preserve"> 1.0. В 2000 году </w:t>
      </w:r>
      <w:r>
        <w:t>Rhapsody</w:t>
      </w:r>
      <w:r w:rsidRPr="00CE6D0C">
        <w:rPr>
          <w:lang w:val="ru-RU"/>
        </w:rPr>
        <w:t xml:space="preserve"> был выделен в </w:t>
      </w:r>
      <w:r>
        <w:t>Darwin</w:t>
      </w:r>
      <w:r w:rsidRPr="00CE6D0C">
        <w:rPr>
          <w:lang w:val="ru-RU"/>
        </w:rPr>
        <w:t xml:space="preserve">, выпущенный как свободное программное обеспечение в рамках публичной лицензии на исходники </w:t>
      </w:r>
      <w:r>
        <w:t>Apple</w:t>
      </w:r>
      <w:r w:rsidRPr="00CE6D0C">
        <w:rPr>
          <w:lang w:val="ru-RU"/>
        </w:rPr>
        <w:t xml:space="preserve"> (</w:t>
      </w:r>
      <w:r>
        <w:t>APSL</w:t>
      </w:r>
      <w:r w:rsidRPr="00CE6D0C">
        <w:rPr>
          <w:lang w:val="ru-RU"/>
        </w:rPr>
        <w:t xml:space="preserve">) и компоненты </w:t>
      </w:r>
      <w:r>
        <w:t>Darwin</w:t>
      </w:r>
      <w:r w:rsidRPr="00CE6D0C">
        <w:rPr>
          <w:lang w:val="ru-RU"/>
        </w:rPr>
        <w:t xml:space="preserve"> присутствуют в </w:t>
      </w:r>
      <w:r>
        <w:t>Mac</w:t>
      </w:r>
      <w:r w:rsidRPr="00CE6D0C">
        <w:rPr>
          <w:lang w:val="ru-RU"/>
        </w:rPr>
        <w:t xml:space="preserve"> </w:t>
      </w:r>
      <w:r>
        <w:t>OS</w:t>
      </w:r>
      <w:r w:rsidRPr="00CE6D0C">
        <w:rPr>
          <w:lang w:val="ru-RU"/>
        </w:rPr>
        <w:t xml:space="preserve"> </w:t>
      </w:r>
      <w:r>
        <w:t>X</w:t>
      </w:r>
      <w:r w:rsidRPr="00CE6D0C">
        <w:rPr>
          <w:lang w:val="ru-RU"/>
        </w:rPr>
        <w:t xml:space="preserve"> по сей день.</w:t>
      </w:r>
    </w:p>
    <w:p w:rsidR="00CE6D0C" w:rsidRPr="00CE6D0C" w:rsidRDefault="00CE6D0C" w:rsidP="00CE6D0C">
      <w:pPr>
        <w:jc w:val="both"/>
        <w:rPr>
          <w:lang w:val="ru-RU"/>
        </w:rPr>
      </w:pPr>
      <w:r w:rsidRPr="00E21AE5">
        <w:rPr>
          <w:b/>
        </w:rPr>
        <w:t>OpenSolaris</w:t>
      </w:r>
      <w:r w:rsidRPr="00CE6D0C">
        <w:rPr>
          <w:lang w:val="ru-RU"/>
        </w:rPr>
        <w:t xml:space="preserve"> — операционная система с открытым исходным кодом, созданная корпорацией </w:t>
      </w:r>
      <w:r>
        <w:t>Sun</w:t>
      </w:r>
      <w:r w:rsidRPr="00CE6D0C">
        <w:rPr>
          <w:lang w:val="ru-RU"/>
        </w:rPr>
        <w:t xml:space="preserve"> </w:t>
      </w:r>
      <w:r>
        <w:t>Microsystems</w:t>
      </w:r>
      <w:r w:rsidRPr="00CE6D0C">
        <w:rPr>
          <w:lang w:val="ru-RU"/>
        </w:rPr>
        <w:t xml:space="preserve"> на базе </w:t>
      </w:r>
      <w:r>
        <w:t>Solaris</w:t>
      </w:r>
      <w:r w:rsidRPr="00CE6D0C">
        <w:rPr>
          <w:lang w:val="ru-RU"/>
        </w:rPr>
        <w:t>.</w:t>
      </w:r>
    </w:p>
    <w:p w:rsidR="00CE6D0C" w:rsidRPr="00CE6D0C" w:rsidRDefault="00CE6D0C" w:rsidP="00CE6D0C">
      <w:pPr>
        <w:jc w:val="both"/>
        <w:rPr>
          <w:lang w:val="ru-RU"/>
        </w:rPr>
      </w:pPr>
      <w:r w:rsidRPr="00CE6D0C">
        <w:rPr>
          <w:lang w:val="ru-RU"/>
        </w:rPr>
        <w:t xml:space="preserve">Процесс разработки </w:t>
      </w:r>
      <w:r>
        <w:t>OpenSolaris</w:t>
      </w:r>
      <w:r w:rsidRPr="00CE6D0C">
        <w:rPr>
          <w:lang w:val="ru-RU"/>
        </w:rPr>
        <w:t xml:space="preserve"> ведётся на добровольной и неоплачиваемой основе сообществом разработчиков </w:t>
      </w:r>
      <w:r>
        <w:t>OpenSolaris</w:t>
      </w:r>
      <w:r w:rsidRPr="00CE6D0C">
        <w:rPr>
          <w:lang w:val="ru-RU"/>
        </w:rPr>
        <w:t xml:space="preserve">, однако направляется и координируется с участием специалистов </w:t>
      </w:r>
      <w:r>
        <w:t>Sun</w:t>
      </w:r>
      <w:r w:rsidRPr="00CE6D0C">
        <w:rPr>
          <w:lang w:val="ru-RU"/>
        </w:rPr>
        <w:t xml:space="preserve">. При этом установлен чёткий протокол организации разработки — так называемый </w:t>
      </w:r>
      <w:r>
        <w:t>OpenSolaris</w:t>
      </w:r>
      <w:r w:rsidRPr="00CE6D0C">
        <w:rPr>
          <w:lang w:val="ru-RU"/>
        </w:rPr>
        <w:t xml:space="preserve"> </w:t>
      </w:r>
      <w:r>
        <w:t>Community</w:t>
      </w:r>
      <w:r w:rsidRPr="00CE6D0C">
        <w:rPr>
          <w:lang w:val="ru-RU"/>
        </w:rPr>
        <w:t xml:space="preserve"> </w:t>
      </w:r>
      <w:r>
        <w:t>Process</w:t>
      </w:r>
      <w:r w:rsidRPr="00CE6D0C">
        <w:rPr>
          <w:lang w:val="ru-RU"/>
        </w:rPr>
        <w:t>.</w:t>
      </w:r>
    </w:p>
    <w:p w:rsidR="00CE6D0C" w:rsidRPr="00CE6D0C" w:rsidRDefault="00CE6D0C" w:rsidP="00CE6D0C">
      <w:pPr>
        <w:jc w:val="both"/>
        <w:rPr>
          <w:lang w:val="ru-RU"/>
        </w:rPr>
      </w:pPr>
      <w:r w:rsidRPr="00E21AE5">
        <w:rPr>
          <w:b/>
        </w:rPr>
        <w:t>ReactOS</w:t>
      </w:r>
      <w:r w:rsidRPr="00CE6D0C">
        <w:rPr>
          <w:lang w:val="ru-RU"/>
        </w:rPr>
        <w:t xml:space="preserve"> — международный проект свободной и бесплатной операционной системы с открытым кодом. </w:t>
      </w:r>
      <w:r>
        <w:t>ReactOS</w:t>
      </w:r>
      <w:r w:rsidRPr="00CE6D0C">
        <w:rPr>
          <w:lang w:val="ru-RU"/>
        </w:rPr>
        <w:t xml:space="preserve"> не является точным клоном </w:t>
      </w:r>
      <w:r>
        <w:t>Windows</w:t>
      </w:r>
      <w:r w:rsidRPr="00CE6D0C">
        <w:rPr>
          <w:lang w:val="ru-RU"/>
        </w:rPr>
        <w:t xml:space="preserve">, но операционной системой, совместимой с приложениями и драйверами </w:t>
      </w:r>
      <w:r>
        <w:t>Windows</w:t>
      </w:r>
      <w:r w:rsidRPr="00CE6D0C">
        <w:rPr>
          <w:lang w:val="ru-RU"/>
        </w:rPr>
        <w:t>.</w:t>
      </w:r>
    </w:p>
    <w:p w:rsidR="00CE6D0C" w:rsidRPr="00CE6D0C" w:rsidRDefault="00CE6D0C" w:rsidP="00CE6D0C">
      <w:pPr>
        <w:pStyle w:val="Heading3"/>
        <w:jc w:val="both"/>
        <w:rPr>
          <w:lang w:val="ru-RU"/>
        </w:rPr>
      </w:pPr>
      <w:bookmarkStart w:id="59" w:name="_Toc438320097"/>
      <w:r w:rsidRPr="00CE6D0C">
        <w:rPr>
          <w:lang w:val="ru-RU"/>
        </w:rPr>
        <w:t>Открытое ПО</w:t>
      </w:r>
      <w:bookmarkEnd w:id="59"/>
    </w:p>
    <w:p w:rsidR="00CE6D0C" w:rsidRPr="00306702" w:rsidRDefault="00CE6D0C" w:rsidP="00CE6D0C">
      <w:pPr>
        <w:jc w:val="both"/>
        <w:rPr>
          <w:lang w:val="ru-RU"/>
        </w:rPr>
      </w:pPr>
      <w:r w:rsidRPr="00CE6D0C">
        <w:rPr>
          <w:b/>
          <w:lang w:val="ru-RU"/>
        </w:rPr>
        <w:t>Открытое программное обеспечение</w:t>
      </w:r>
      <w:r w:rsidRPr="00CE6D0C">
        <w:rPr>
          <w:lang w:val="ru-RU"/>
        </w:rPr>
        <w:t xml:space="preserve"> (</w:t>
      </w:r>
      <w:r>
        <w:rPr>
          <w:i/>
        </w:rPr>
        <w:t>open</w:t>
      </w:r>
      <w:r w:rsidRPr="00CE6D0C">
        <w:rPr>
          <w:i/>
          <w:lang w:val="ru-RU"/>
        </w:rPr>
        <w:t>-</w:t>
      </w:r>
      <w:r>
        <w:rPr>
          <w:i/>
        </w:rPr>
        <w:t>source</w:t>
      </w:r>
      <w:r w:rsidRPr="00CE6D0C">
        <w:rPr>
          <w:i/>
          <w:lang w:val="ru-RU"/>
        </w:rPr>
        <w:t xml:space="preserve"> </w:t>
      </w:r>
      <w:r>
        <w:rPr>
          <w:i/>
        </w:rPr>
        <w:t>software</w:t>
      </w:r>
      <w:r w:rsidRPr="00CE6D0C">
        <w:rPr>
          <w:lang w:val="ru-RU"/>
        </w:rPr>
        <w:t xml:space="preserve">) — программное обеспечение с открытым исходным кодом. Исходный код таких программ доступен для просмотра, изучения и изменения, что позволяет пользователю принять участие в доработке самой открытой программы, </w:t>
      </w:r>
      <w:r w:rsidRPr="00CE6D0C">
        <w:rPr>
          <w:lang w:val="ru-RU"/>
        </w:rPr>
        <w:lastRenderedPageBreak/>
        <w:t xml:space="preserve">использовать код для создания новых программ и исправления в них ошибок — через заимствование исходного кода, если это позволяет совместимость лицензий, или через изучение использованных алгоритмов, структур данных, технологий, методик и интерфейсов (поскольку исходный код может существенно дополнять документацию, а при отсутствии таковой сам служит </w:t>
      </w:r>
      <w:r w:rsidRPr="00306702">
        <w:rPr>
          <w:lang w:val="ru-RU"/>
        </w:rPr>
        <w:t>документацией).</w:t>
      </w:r>
    </w:p>
    <w:p w:rsidR="00CE6D0C" w:rsidRPr="00306702" w:rsidRDefault="00CE6D0C" w:rsidP="00CE6D0C">
      <w:pPr>
        <w:jc w:val="both"/>
        <w:rPr>
          <w:lang w:val="ru-RU"/>
        </w:rPr>
      </w:pPr>
      <w:r w:rsidRPr="00306702">
        <w:rPr>
          <w:lang w:val="ru-RU"/>
        </w:rPr>
        <w:t xml:space="preserve">Термин </w:t>
      </w:r>
      <w:r w:rsidRPr="00306702">
        <w:t>open</w:t>
      </w:r>
      <w:r w:rsidRPr="00306702">
        <w:rPr>
          <w:lang w:val="ru-RU"/>
        </w:rPr>
        <w:t>-</w:t>
      </w:r>
      <w:r w:rsidRPr="00306702">
        <w:t>source</w:t>
      </w:r>
      <w:r w:rsidRPr="00306702">
        <w:rPr>
          <w:lang w:val="ru-RU"/>
        </w:rPr>
        <w:t xml:space="preserve"> был введен в 1998 г. Эриком Реймондом и Брюсом Перенсом, которые утверждали, что термин свободное программное обеспечение неоднозначен и отпугивает коммерческих предпринимателей. В феврали этого же года ими была основана организация </w:t>
      </w:r>
      <w:r w:rsidRPr="00306702">
        <w:rPr>
          <w:i/>
        </w:rPr>
        <w:t>Open</w:t>
      </w:r>
      <w:r w:rsidRPr="00306702">
        <w:rPr>
          <w:i/>
          <w:lang w:val="ru-RU"/>
        </w:rPr>
        <w:t xml:space="preserve"> </w:t>
      </w:r>
      <w:r w:rsidRPr="00306702">
        <w:rPr>
          <w:i/>
        </w:rPr>
        <w:t>Source</w:t>
      </w:r>
      <w:r w:rsidRPr="00306702">
        <w:rPr>
          <w:i/>
          <w:lang w:val="ru-RU"/>
        </w:rPr>
        <w:t xml:space="preserve"> </w:t>
      </w:r>
      <w:r w:rsidRPr="00306702">
        <w:rPr>
          <w:i/>
        </w:rPr>
        <w:t>Initiative</w:t>
      </w:r>
      <w:r w:rsidRPr="00306702">
        <w:rPr>
          <w:lang w:val="ru-RU"/>
        </w:rPr>
        <w:t xml:space="preserve">, посвящённая продвижению открытого программного обеспечения. Эта организация занимается определением степени соответствия лицензии на программное обеспечение стандартам открытого программного обеспечения. Что интересно, эти стандартны основываются на директивах </w:t>
      </w:r>
      <w:r w:rsidRPr="00306702">
        <w:t>Debian</w:t>
      </w:r>
      <w:r w:rsidRPr="00306702">
        <w:rPr>
          <w:lang w:val="ru-RU"/>
        </w:rPr>
        <w:t xml:space="preserve"> для свободного программного обеспечения (</w:t>
      </w:r>
      <w:r w:rsidRPr="00306702">
        <w:rPr>
          <w:i/>
        </w:rPr>
        <w:t>Debian</w:t>
      </w:r>
      <w:r w:rsidRPr="00306702">
        <w:rPr>
          <w:i/>
          <w:lang w:val="ru-RU"/>
        </w:rPr>
        <w:t xml:space="preserve"> </w:t>
      </w:r>
      <w:r w:rsidRPr="00306702">
        <w:rPr>
          <w:i/>
        </w:rPr>
        <w:t>Free</w:t>
      </w:r>
      <w:r w:rsidRPr="00306702">
        <w:rPr>
          <w:i/>
          <w:lang w:val="ru-RU"/>
        </w:rPr>
        <w:t xml:space="preserve"> </w:t>
      </w:r>
      <w:r w:rsidRPr="00306702">
        <w:rPr>
          <w:i/>
        </w:rPr>
        <w:t>Software</w:t>
      </w:r>
      <w:r w:rsidRPr="00306702">
        <w:rPr>
          <w:i/>
          <w:lang w:val="ru-RU"/>
        </w:rPr>
        <w:t xml:space="preserve"> </w:t>
      </w:r>
      <w:r w:rsidRPr="00306702">
        <w:rPr>
          <w:i/>
        </w:rPr>
        <w:t>Guidelines</w:t>
      </w:r>
      <w:r w:rsidRPr="00306702">
        <w:rPr>
          <w:lang w:val="ru-RU"/>
        </w:rPr>
        <w:t>), которые большей частью написаны Брюсом Перенсом.</w:t>
      </w:r>
    </w:p>
    <w:p w:rsidR="00CE6D0C" w:rsidRPr="00306702" w:rsidRDefault="00CE6D0C" w:rsidP="00CE6D0C">
      <w:pPr>
        <w:jc w:val="both"/>
        <w:rPr>
          <w:lang w:val="ru-RU"/>
        </w:rPr>
      </w:pPr>
      <w:r w:rsidRPr="00306702">
        <w:rPr>
          <w:lang w:val="ru-RU"/>
        </w:rPr>
        <w:t xml:space="preserve">Требования к лицензиям на открытое ПО в редакции </w:t>
      </w:r>
      <w:r w:rsidRPr="00306702">
        <w:rPr>
          <w:i/>
        </w:rPr>
        <w:t>Open</w:t>
      </w:r>
      <w:r w:rsidRPr="00306702">
        <w:rPr>
          <w:i/>
          <w:lang w:val="ru-RU"/>
        </w:rPr>
        <w:t xml:space="preserve"> </w:t>
      </w:r>
      <w:r w:rsidRPr="00306702">
        <w:rPr>
          <w:i/>
        </w:rPr>
        <w:t>Source</w:t>
      </w:r>
      <w:r w:rsidRPr="00306702">
        <w:rPr>
          <w:i/>
          <w:lang w:val="ru-RU"/>
        </w:rPr>
        <w:t xml:space="preserve"> </w:t>
      </w:r>
      <w:r w:rsidRPr="00306702">
        <w:rPr>
          <w:i/>
        </w:rPr>
        <w:t>Initiative</w:t>
      </w:r>
      <w:r w:rsidRPr="00306702">
        <w:rPr>
          <w:lang w:val="ru-RU"/>
        </w:rPr>
        <w:t>:</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Свободное распространение.</w:t>
      </w:r>
      <w:r w:rsidRPr="00306702">
        <w:rPr>
          <w:szCs w:val="22"/>
        </w:rPr>
        <w:t xml:space="preserve"> Это значит, что лицензия не должна налагать ограничений на продажу и распространение ПО.</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Доступные исходные тексты.</w:t>
      </w:r>
      <w:r w:rsidRPr="00306702">
        <w:rPr>
          <w:szCs w:val="22"/>
        </w:rPr>
        <w:t xml:space="preserve"> Даже если ПО не поставляется с исходными текстами, эти тексты должны быть легко доступны. Это должны быть именно редактируемые человеком исходные тексты, а не выход обфускаторов, препроцессоров и тому подобные промежуточные формы.</w:t>
      </w:r>
    </w:p>
    <w:p w:rsidR="00CE6D0C" w:rsidRPr="00306702" w:rsidRDefault="00CE6D0C" w:rsidP="00CE6D0C">
      <w:pPr>
        <w:ind w:left="360"/>
        <w:jc w:val="both"/>
        <w:rPr>
          <w:lang w:val="ru-RU"/>
        </w:rPr>
      </w:pPr>
      <w:r w:rsidRPr="00306702">
        <w:rPr>
          <w:lang w:val="ru-RU"/>
        </w:rPr>
        <w:t xml:space="preserve">Таким образом, </w:t>
      </w:r>
      <w:r w:rsidRPr="00306702">
        <w:t>freeware</w:t>
      </w:r>
      <w:r w:rsidRPr="00306702">
        <w:rPr>
          <w:lang w:val="ru-RU"/>
        </w:rPr>
        <w:t xml:space="preserve"> не является </w:t>
      </w:r>
      <w:r w:rsidRPr="00306702">
        <w:t>open</w:t>
      </w:r>
      <w:r w:rsidRPr="00306702">
        <w:rPr>
          <w:lang w:val="ru-RU"/>
        </w:rPr>
        <w:t>-</w:t>
      </w:r>
      <w:r w:rsidRPr="00306702">
        <w:t>source</w:t>
      </w:r>
      <w:r w:rsidRPr="00306702">
        <w:rPr>
          <w:lang w:val="ru-RU"/>
        </w:rPr>
        <w:t>.</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Возможность модификации.</w:t>
      </w:r>
      <w:r w:rsidRPr="00306702">
        <w:rPr>
          <w:szCs w:val="22"/>
        </w:rPr>
        <w:t xml:space="preserve"> Простая возможность читать исходные тексты не позволяет экспериментировать с ними и выпускать модификации. Лицензия, претендующая на звание «открытой», должна разрешать не только чтение кода, но и модификацию, использование частей кода в других проектах и распространение получившихся программ на условиях той же лицензии.</w:t>
      </w:r>
    </w:p>
    <w:p w:rsidR="00CE6D0C" w:rsidRPr="00306702" w:rsidRDefault="00CE6D0C" w:rsidP="00CE6D0C">
      <w:pPr>
        <w:ind w:left="360"/>
        <w:jc w:val="both"/>
      </w:pPr>
      <w:r w:rsidRPr="00306702">
        <w:rPr>
          <w:lang w:val="ru-RU"/>
        </w:rPr>
        <w:t xml:space="preserve">Компания </w:t>
      </w:r>
      <w:r w:rsidRPr="00306702">
        <w:t>id</w:t>
      </w:r>
      <w:r w:rsidRPr="00306702">
        <w:rPr>
          <w:lang w:val="ru-RU"/>
        </w:rPr>
        <w:t xml:space="preserve"> </w:t>
      </w:r>
      <w:r w:rsidRPr="00306702">
        <w:t>Software</w:t>
      </w:r>
      <w:r w:rsidRPr="00306702">
        <w:rPr>
          <w:lang w:val="ru-RU"/>
        </w:rPr>
        <w:t xml:space="preserve"> выпустила исходные тексты (но не данные) </w:t>
      </w:r>
      <w:r w:rsidRPr="00306702">
        <w:t>Doom</w:t>
      </w:r>
      <w:r w:rsidRPr="00306702">
        <w:rPr>
          <w:lang w:val="ru-RU"/>
        </w:rPr>
        <w:t xml:space="preserve"> в 1998 году под «образовательной» лицензией. </w:t>
      </w:r>
      <w:r w:rsidRPr="00306702">
        <w:t>Через год тексты были перелицензированы под GPL.</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Даже в случае неприкосновенности авторского исходного текста, производные программы и их исходные тексты должны свободно распространяться.</w:t>
      </w:r>
      <w:r w:rsidRPr="00306702">
        <w:rPr>
          <w:szCs w:val="22"/>
        </w:rPr>
        <w:t xml:space="preserve"> Чтобы не запутывать пользователя, свободные лицензии могут оставлять за автором какие-то права — например, производная программа обязана нести другое имя или версию; либо она должна состоять из авторских исходных текстов и патчей к ним. Тем не менее, автор должен разрешать распространять откомпилированные двоичные файлы и исходные тексты производной программы в том или ином виде.</w:t>
      </w:r>
    </w:p>
    <w:p w:rsidR="00CE6D0C" w:rsidRPr="00306702" w:rsidRDefault="00CE6D0C" w:rsidP="00CE6D0C">
      <w:pPr>
        <w:ind w:left="360"/>
        <w:jc w:val="both"/>
      </w:pPr>
      <w:r w:rsidRPr="00306702">
        <w:rPr>
          <w:lang w:val="ru-RU"/>
        </w:rPr>
        <w:t xml:space="preserve">Компания </w:t>
      </w:r>
      <w:r w:rsidRPr="00306702">
        <w:t>Netscape</w:t>
      </w:r>
      <w:r w:rsidRPr="00306702">
        <w:rPr>
          <w:lang w:val="ru-RU"/>
        </w:rPr>
        <w:t xml:space="preserve">, выпуская исходные тексты браузера, оставила имя </w:t>
      </w:r>
      <w:r w:rsidRPr="00306702">
        <w:t>Netscape</w:t>
      </w:r>
      <w:r w:rsidRPr="00306702">
        <w:rPr>
          <w:lang w:val="ru-RU"/>
        </w:rPr>
        <w:t xml:space="preserve"> за собой. </w:t>
      </w:r>
      <w:r w:rsidRPr="00306702">
        <w:t>Несмотря на этот пункт, Mozilla Public License является открытой.</w:t>
      </w:r>
    </w:p>
    <w:p w:rsidR="00CE6D0C" w:rsidRPr="00306702" w:rsidRDefault="00CE6D0C" w:rsidP="009F565D">
      <w:pPr>
        <w:pStyle w:val="ListParagraph"/>
        <w:numPr>
          <w:ilvl w:val="0"/>
          <w:numId w:val="83"/>
        </w:numPr>
        <w:spacing w:after="160" w:line="259" w:lineRule="auto"/>
        <w:jc w:val="both"/>
        <w:rPr>
          <w:szCs w:val="22"/>
        </w:rPr>
      </w:pPr>
      <w:r w:rsidRPr="00306702">
        <w:rPr>
          <w:szCs w:val="22"/>
        </w:rPr>
        <w:lastRenderedPageBreak/>
        <w:t>Отсутствие дискриминации против людей и групп людей. Некоторые страны, например, США, имеют некоторые ограничения на экспорт ПО. Свободная лицензия может напоминать, что такие правила есть, но не может ставить свои.</w:t>
      </w:r>
    </w:p>
    <w:p w:rsidR="00CE6D0C" w:rsidRPr="00306702" w:rsidRDefault="00CE6D0C" w:rsidP="00CE6D0C">
      <w:pPr>
        <w:ind w:left="360"/>
        <w:jc w:val="both"/>
      </w:pPr>
      <w:r w:rsidRPr="00306702">
        <w:rPr>
          <w:lang w:val="ru-RU"/>
        </w:rPr>
        <w:t xml:space="preserve">Одна из «почти открытых» лицензий, созданных во время апартеида, запрещала использование программы полицией ЮАР. </w:t>
      </w:r>
      <w:r w:rsidRPr="00306702">
        <w:t>Апартеид пал, а требование осталось.</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Отсутствие дискриминации по цели применения.</w:t>
      </w:r>
      <w:r w:rsidRPr="00306702">
        <w:rPr>
          <w:szCs w:val="22"/>
        </w:rPr>
        <w:t xml:space="preserve"> Свободная лицензия должна разрешать все виды деятельности, включая генетические и ядерные исследования, коммерческое применение и т. д. Про коммерческое применение говорится особо: «Мы хотим, чтобы коммерческие пользователи подключались к сообществу, а не считали себя отрезанными от него».</w:t>
      </w:r>
    </w:p>
    <w:p w:rsidR="00CE6D0C" w:rsidRPr="00306702" w:rsidRDefault="00CE6D0C" w:rsidP="00CE6D0C">
      <w:pPr>
        <w:ind w:left="360"/>
        <w:jc w:val="both"/>
        <w:rPr>
          <w:lang w:val="ru-RU"/>
        </w:rPr>
      </w:pPr>
      <w:r w:rsidRPr="00306702">
        <w:rPr>
          <w:lang w:val="ru-RU"/>
        </w:rPr>
        <w:t>Как и со свободным ПО, личные убеждения автора не должны мешать делу, и пункты наподобие «нельзя использовать в клиниках для абортов» запрещены. Ведь один может запретить аборты, другой — ругательства, третий — и то, и другое, а четвёртый — какой-нибудь из этих запретов, ничего от свободы не оставив.</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Распространение лицензии.</w:t>
      </w:r>
      <w:r w:rsidRPr="00306702">
        <w:rPr>
          <w:szCs w:val="22"/>
        </w:rPr>
        <w:t xml:space="preserve"> Права, связанные с открытым ПО, должны быть применимы ко всем пользователям программы без заключения дополнительных соглашений, например, соглашения о неразглашении.</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Лицензия не должна быть привязана к конкретному продукту.</w:t>
      </w:r>
      <w:r w:rsidRPr="00306702">
        <w:rPr>
          <w:szCs w:val="22"/>
        </w:rPr>
        <w:t xml:space="preserve"> Права на программный код не должны зависеть от того, является ли программа частью какого-то продукта. Человек, распространяющий программу в отрыве от сборника или перенёсший часть кода в другой продукт, имеет такие же права, какие давал сборник. Это требование закрывает некоторые лицензионные лазейки.</w:t>
      </w:r>
    </w:p>
    <w:p w:rsidR="00CE6D0C" w:rsidRPr="00306702" w:rsidRDefault="00CE6D0C" w:rsidP="00CE6D0C">
      <w:pPr>
        <w:jc w:val="both"/>
        <w:rPr>
          <w:lang w:val="ru-RU"/>
        </w:rPr>
      </w:pPr>
      <w:r w:rsidRPr="00306702">
        <w:t>ReactOS</w:t>
      </w:r>
      <w:r w:rsidRPr="00306702">
        <w:rPr>
          <w:lang w:val="ru-RU"/>
        </w:rPr>
        <w:t xml:space="preserve"> и </w:t>
      </w:r>
      <w:r w:rsidRPr="00306702">
        <w:t>Wine</w:t>
      </w:r>
      <w:r w:rsidRPr="00306702">
        <w:rPr>
          <w:lang w:val="ru-RU"/>
        </w:rPr>
        <w:t xml:space="preserve"> активно обмениваются кодом. На основе ядра </w:t>
      </w:r>
      <w:r w:rsidRPr="00306702">
        <w:t>Linux</w:t>
      </w:r>
      <w:r w:rsidRPr="00306702">
        <w:rPr>
          <w:lang w:val="ru-RU"/>
        </w:rPr>
        <w:t xml:space="preserve"> строят прошивки различных устройств. Это возможно, потому что ни одна строчка кода, ни один файл исходного текста не привязан ни к какой программе.</w:t>
      </w:r>
    </w:p>
    <w:p w:rsidR="00CE6D0C" w:rsidRPr="00306702" w:rsidRDefault="00CE6D0C" w:rsidP="009F565D">
      <w:pPr>
        <w:pStyle w:val="ListParagraph"/>
        <w:numPr>
          <w:ilvl w:val="0"/>
          <w:numId w:val="84"/>
        </w:numPr>
        <w:spacing w:after="160" w:line="259" w:lineRule="auto"/>
        <w:jc w:val="both"/>
        <w:rPr>
          <w:szCs w:val="22"/>
        </w:rPr>
      </w:pPr>
      <w:r w:rsidRPr="00306702">
        <w:rPr>
          <w:b/>
          <w:szCs w:val="22"/>
        </w:rPr>
        <w:t>Лицензия не должна ограничивать другие программные продукты.</w:t>
      </w:r>
      <w:r w:rsidRPr="00306702">
        <w:rPr>
          <w:szCs w:val="22"/>
        </w:rPr>
        <w:t xml:space="preserve"> За исключением банальной несовместимости, пользователь имеет право выбирать, чем пользоваться. Например, нельзя требовать, чтобы остальные программы, поставляемые вместе с данной, также были открытыми.</w:t>
      </w:r>
    </w:p>
    <w:p w:rsidR="00CE6D0C" w:rsidRPr="00306702" w:rsidRDefault="00CE6D0C" w:rsidP="00CE6D0C">
      <w:pPr>
        <w:ind w:left="360"/>
        <w:jc w:val="both"/>
        <w:rPr>
          <w:lang w:val="ru-RU"/>
        </w:rPr>
      </w:pPr>
      <w:r w:rsidRPr="00306702">
        <w:rPr>
          <w:lang w:val="ru-RU"/>
        </w:rPr>
        <w:t xml:space="preserve">Свежие версии </w:t>
      </w:r>
      <w:r w:rsidRPr="00306702">
        <w:t>Ghostscript</w:t>
      </w:r>
      <w:r w:rsidRPr="00306702">
        <w:rPr>
          <w:lang w:val="ru-RU"/>
        </w:rPr>
        <w:t xml:space="preserve"> имели лицензию, которая запрещала использовать программу вместе с закрытым ПО (устаревшие версии выпускались под </w:t>
      </w:r>
      <w:r w:rsidRPr="00306702">
        <w:t>GPL</w:t>
      </w:r>
      <w:r w:rsidRPr="00306702">
        <w:rPr>
          <w:lang w:val="ru-RU"/>
        </w:rPr>
        <w:t xml:space="preserve">). От этой практики отказались в 2007 году. Часть лицензий </w:t>
      </w:r>
      <w:r w:rsidRPr="00306702">
        <w:t>Microsoft</w:t>
      </w:r>
      <w:r w:rsidRPr="00306702">
        <w:rPr>
          <w:lang w:val="ru-RU"/>
        </w:rPr>
        <w:t xml:space="preserve"> </w:t>
      </w:r>
      <w:r w:rsidRPr="00306702">
        <w:t>Shared</w:t>
      </w:r>
      <w:r w:rsidRPr="00306702">
        <w:rPr>
          <w:lang w:val="ru-RU"/>
        </w:rPr>
        <w:t xml:space="preserve"> </w:t>
      </w:r>
      <w:r w:rsidRPr="00306702">
        <w:t>Source</w:t>
      </w:r>
      <w:r w:rsidRPr="00306702">
        <w:rPr>
          <w:lang w:val="ru-RU"/>
        </w:rPr>
        <w:t xml:space="preserve"> допускают создание ПО только под </w:t>
      </w:r>
      <w:r w:rsidRPr="00306702">
        <w:t>Windows</w:t>
      </w:r>
      <w:r w:rsidRPr="00306702">
        <w:rPr>
          <w:lang w:val="ru-RU"/>
        </w:rPr>
        <w:t>.</w:t>
      </w:r>
    </w:p>
    <w:p w:rsidR="00CE6D0C" w:rsidRPr="00306702" w:rsidRDefault="00CE6D0C" w:rsidP="009F565D">
      <w:pPr>
        <w:pStyle w:val="ListParagraph"/>
        <w:numPr>
          <w:ilvl w:val="0"/>
          <w:numId w:val="84"/>
        </w:numPr>
        <w:spacing w:after="160" w:line="259" w:lineRule="auto"/>
        <w:jc w:val="both"/>
        <w:rPr>
          <w:szCs w:val="22"/>
        </w:rPr>
      </w:pPr>
      <w:r w:rsidRPr="00306702">
        <w:rPr>
          <w:b/>
          <w:szCs w:val="22"/>
        </w:rPr>
        <w:t>Лицензия должна быть технологически нейтральной.</w:t>
      </w:r>
      <w:r w:rsidRPr="00306702">
        <w:rPr>
          <w:szCs w:val="22"/>
        </w:rPr>
        <w:t xml:space="preserve"> То есть, лицензия не должна требовать что-либо от интерфейса или технологий, применяемых в производной программе.</w:t>
      </w:r>
    </w:p>
    <w:p w:rsidR="00CE6D0C" w:rsidRPr="00306702" w:rsidRDefault="00CE6D0C" w:rsidP="00CE6D0C">
      <w:pPr>
        <w:jc w:val="both"/>
        <w:rPr>
          <w:lang w:val="ru-RU"/>
        </w:rPr>
      </w:pPr>
      <w:r w:rsidRPr="00306702">
        <w:rPr>
          <w:lang w:val="ru-RU"/>
        </w:rPr>
        <w:t>Например, непригоден пункт «пользователь должен принять лицензию, нажав на определённую кнопку» — это не даст использовать ПО в режиме командной строки без участия пользователя. Этот пункт также служит для того, чтобы закрыть лицензионные лазейки.</w:t>
      </w:r>
    </w:p>
    <w:p w:rsidR="00CE6D0C" w:rsidRPr="00CE6D0C" w:rsidRDefault="00CE6D0C" w:rsidP="00CE6D0C">
      <w:pPr>
        <w:jc w:val="both"/>
        <w:rPr>
          <w:lang w:val="ru-RU"/>
        </w:rPr>
      </w:pPr>
      <w:r w:rsidRPr="00CE6D0C">
        <w:rPr>
          <w:lang w:val="ru-RU"/>
        </w:rPr>
        <w:lastRenderedPageBreak/>
        <w:t xml:space="preserve">Существуют также программы, исходный код которых можно видеть, но которые не подходят под определения открытого или свободного ПО, например, </w:t>
      </w:r>
      <w:r w:rsidRPr="00EA22FD">
        <w:t>UnRAR</w:t>
      </w:r>
      <w:r w:rsidRPr="00CE6D0C">
        <w:rPr>
          <w:lang w:val="ru-RU"/>
        </w:rPr>
        <w:t xml:space="preserve">, распаковщик </w:t>
      </w:r>
      <w:r w:rsidRPr="00EA22FD">
        <w:t>RAR</w:t>
      </w:r>
      <w:r w:rsidRPr="00CE6D0C">
        <w:rPr>
          <w:lang w:val="ru-RU"/>
        </w:rPr>
        <w:t xml:space="preserve">-архивов. Его исходный код находится в открытом доступе, но лицензия запрещает использовать его для создания </w:t>
      </w:r>
      <w:r w:rsidRPr="00EA22FD">
        <w:t>RAR</w:t>
      </w:r>
      <w:r w:rsidRPr="00CE6D0C">
        <w:rPr>
          <w:lang w:val="ru-RU"/>
        </w:rPr>
        <w:t xml:space="preserve">-совместимых архиваторов. Другим популярным примером может быть программа шифрования </w:t>
      </w:r>
      <w:r w:rsidRPr="00EA22FD">
        <w:t>TrueCrypt</w:t>
      </w:r>
      <w:r w:rsidRPr="00CE6D0C">
        <w:rPr>
          <w:lang w:val="ru-RU"/>
        </w:rPr>
        <w:t>: её лицензия отнюдь не свободная, но исходный код при этом открыт, хотя менять его нельзя, можно лишь проверять работоспособность и «честность».</w:t>
      </w:r>
    </w:p>
    <w:p w:rsidR="00CE6D0C" w:rsidRPr="00CE6D0C" w:rsidRDefault="00CE6D0C" w:rsidP="00CE6D0C">
      <w:pPr>
        <w:pStyle w:val="Heading4"/>
        <w:jc w:val="both"/>
        <w:rPr>
          <w:lang w:val="ru-RU"/>
        </w:rPr>
      </w:pPr>
      <w:bookmarkStart w:id="60" w:name="_Toc438320098"/>
      <w:r w:rsidRPr="00CE6D0C">
        <w:rPr>
          <w:lang w:val="ru-RU"/>
        </w:rPr>
        <w:t>Примеры открытого ПО</w:t>
      </w:r>
      <w:bookmarkEnd w:id="60"/>
    </w:p>
    <w:p w:rsidR="00CE6D0C" w:rsidRPr="00CE6D0C" w:rsidRDefault="00CE6D0C" w:rsidP="00CE6D0C">
      <w:pPr>
        <w:jc w:val="both"/>
        <w:rPr>
          <w:lang w:val="ru-RU"/>
        </w:rPr>
      </w:pPr>
      <w:r w:rsidRPr="00E21AE5">
        <w:rPr>
          <w:b/>
        </w:rPr>
        <w:t>Hadoop</w:t>
      </w:r>
      <w:r w:rsidRPr="00CE6D0C">
        <w:rPr>
          <w:lang w:val="ru-RU"/>
        </w:rPr>
        <w:t xml:space="preserve"> — проект фонда </w:t>
      </w:r>
      <w:r w:rsidRPr="00E21AE5">
        <w:t>Apache</w:t>
      </w:r>
      <w:r w:rsidRPr="00CE6D0C">
        <w:rPr>
          <w:lang w:val="ru-RU"/>
        </w:rPr>
        <w:t xml:space="preserve"> </w:t>
      </w:r>
      <w:r w:rsidRPr="00E21AE5">
        <w:t>Software</w:t>
      </w:r>
      <w:r w:rsidRPr="00CE6D0C">
        <w:rPr>
          <w:lang w:val="ru-RU"/>
        </w:rPr>
        <w:t xml:space="preserve"> </w:t>
      </w:r>
      <w:r w:rsidRPr="00E21AE5">
        <w:t>Foundation</w:t>
      </w:r>
      <w:r w:rsidRPr="00CE6D0C">
        <w:rPr>
          <w:lang w:val="ru-RU"/>
        </w:rPr>
        <w:t xml:space="preserve">, свободно распространяемый набор утилит, библиотек и фреймворк для разработки и выполнения распределённых программ, работающих на кластерах из сотен и тысяч узлов. Используется для реализации поисковых и контекстных механизмов многих высоконагруженных веб-сайтов, в том числе, для </w:t>
      </w:r>
      <w:r w:rsidRPr="00E21AE5">
        <w:t>Yahoo</w:t>
      </w:r>
      <w:r w:rsidRPr="00CE6D0C">
        <w:rPr>
          <w:lang w:val="ru-RU"/>
        </w:rPr>
        <w:t xml:space="preserve">! и </w:t>
      </w:r>
      <w:r w:rsidRPr="00E21AE5">
        <w:t>Facebook</w:t>
      </w:r>
      <w:r w:rsidRPr="00CE6D0C">
        <w:rPr>
          <w:lang w:val="ru-RU"/>
        </w:rPr>
        <w:t xml:space="preserve">. Разработан на </w:t>
      </w:r>
      <w:r w:rsidRPr="00E21AE5">
        <w:t>Java</w:t>
      </w:r>
      <w:r w:rsidRPr="00CE6D0C">
        <w:rPr>
          <w:lang w:val="ru-RU"/>
        </w:rPr>
        <w:t xml:space="preserve"> в рамках вычислительной парадигмы </w:t>
      </w:r>
      <w:r w:rsidRPr="00E21AE5">
        <w:t>MapReduce</w:t>
      </w:r>
      <w:r w:rsidRPr="00CE6D0C">
        <w:rPr>
          <w:lang w:val="ru-RU"/>
        </w:rPr>
        <w:t xml:space="preserve">, согласно которой приложение разделяется на большое количество одинаковых элементарных заданий, выполнимых на узлах кластера и естественным образом сводимых в конечный результат. В этом году </w:t>
      </w:r>
      <w:r w:rsidRPr="00E21AE5">
        <w:t>EMC</w:t>
      </w:r>
      <w:r w:rsidRPr="00CE6D0C">
        <w:rPr>
          <w:lang w:val="ru-RU"/>
        </w:rPr>
        <w:t xml:space="preserve">, </w:t>
      </w:r>
      <w:r w:rsidRPr="00E21AE5">
        <w:t>Oracle</w:t>
      </w:r>
      <w:r w:rsidRPr="00CE6D0C">
        <w:rPr>
          <w:lang w:val="ru-RU"/>
        </w:rPr>
        <w:t xml:space="preserve"> и даже </w:t>
      </w:r>
      <w:r w:rsidRPr="00E21AE5">
        <w:t>Microsoft</w:t>
      </w:r>
      <w:r w:rsidRPr="00CE6D0C">
        <w:rPr>
          <w:lang w:val="ru-RU"/>
        </w:rPr>
        <w:t xml:space="preserve"> объявили о коммерческой поддержке или производстве продуктов, которые работают с </w:t>
      </w:r>
      <w:r w:rsidRPr="00E21AE5">
        <w:t>Hadoop</w:t>
      </w:r>
      <w:r w:rsidRPr="00CE6D0C">
        <w:rPr>
          <w:lang w:val="ru-RU"/>
        </w:rPr>
        <w:t xml:space="preserve">, а </w:t>
      </w:r>
      <w:r w:rsidRPr="00E21AE5">
        <w:t>Yahoo</w:t>
      </w:r>
      <w:r w:rsidRPr="00CE6D0C">
        <w:rPr>
          <w:lang w:val="ru-RU"/>
        </w:rPr>
        <w:t xml:space="preserve"> отложил </w:t>
      </w:r>
      <w:r w:rsidRPr="00E21AE5">
        <w:t>HortonWorks</w:t>
      </w:r>
      <w:r w:rsidRPr="00CE6D0C">
        <w:rPr>
          <w:lang w:val="ru-RU"/>
        </w:rPr>
        <w:t xml:space="preserve">, чтобы сфокусироваться на </w:t>
      </w:r>
      <w:r w:rsidRPr="00E21AE5">
        <w:t>Hadoop</w:t>
      </w:r>
      <w:r w:rsidRPr="00CE6D0C">
        <w:rPr>
          <w:lang w:val="ru-RU"/>
        </w:rPr>
        <w:t xml:space="preserve">. Легче перечислить те компании, которые не работают с </w:t>
      </w:r>
      <w:r w:rsidRPr="00E21AE5">
        <w:t>Hadoop</w:t>
      </w:r>
      <w:r w:rsidRPr="00CE6D0C">
        <w:rPr>
          <w:lang w:val="ru-RU"/>
        </w:rPr>
        <w:t>, чем те, которые пользуются данным фреймворком.</w:t>
      </w:r>
    </w:p>
    <w:p w:rsidR="00CE6D0C" w:rsidRPr="00CE6D0C" w:rsidRDefault="00CE6D0C" w:rsidP="00CE6D0C">
      <w:pPr>
        <w:jc w:val="both"/>
        <w:rPr>
          <w:lang w:val="ru-RU"/>
        </w:rPr>
      </w:pPr>
      <w:r w:rsidRPr="00E21AE5">
        <w:rPr>
          <w:b/>
        </w:rPr>
        <w:t>Git</w:t>
      </w:r>
      <w:r w:rsidRPr="00CE6D0C">
        <w:rPr>
          <w:lang w:val="ru-RU"/>
        </w:rPr>
        <w:t xml:space="preserve"> — распределённая система управления версиями. Проект был создан Линусом Торвальдсом для управления разработкой ядра </w:t>
      </w:r>
      <w:r w:rsidRPr="00E21AE5">
        <w:t>Linux</w:t>
      </w:r>
      <w:r w:rsidRPr="00CE6D0C">
        <w:rPr>
          <w:lang w:val="ru-RU"/>
        </w:rPr>
        <w:t>, первая версия выпущена 7 апреля 2005 года. На сегодняшний день его поддерживает Джунио Хамано.</w:t>
      </w:r>
    </w:p>
    <w:p w:rsidR="00CE6D0C" w:rsidRPr="00CE6D0C" w:rsidRDefault="00CE6D0C" w:rsidP="00CE6D0C">
      <w:pPr>
        <w:jc w:val="both"/>
        <w:rPr>
          <w:lang w:val="ru-RU"/>
        </w:rPr>
      </w:pPr>
      <w:r w:rsidRPr="00CE6D0C">
        <w:rPr>
          <w:lang w:val="ru-RU"/>
        </w:rPr>
        <w:t xml:space="preserve">Программа является свободной и выпущена под лицензией </w:t>
      </w:r>
      <w:r w:rsidRPr="00E21AE5">
        <w:t>GNU</w:t>
      </w:r>
      <w:r w:rsidRPr="00CE6D0C">
        <w:rPr>
          <w:lang w:val="ru-RU"/>
        </w:rPr>
        <w:t xml:space="preserve"> </w:t>
      </w:r>
      <w:r w:rsidRPr="00E21AE5">
        <w:t>GPL</w:t>
      </w:r>
      <w:r w:rsidRPr="00CE6D0C">
        <w:rPr>
          <w:lang w:val="ru-RU"/>
        </w:rPr>
        <w:t xml:space="preserve"> версии 2.</w:t>
      </w:r>
    </w:p>
    <w:p w:rsidR="00CE6D0C" w:rsidRPr="00CE6D0C" w:rsidRDefault="00CE6D0C" w:rsidP="00CE6D0C">
      <w:pPr>
        <w:jc w:val="both"/>
        <w:rPr>
          <w:lang w:val="ru-RU"/>
        </w:rPr>
      </w:pPr>
      <w:r w:rsidRPr="00E21AE5">
        <w:rPr>
          <w:b/>
        </w:rPr>
        <w:t>Apache</w:t>
      </w:r>
      <w:r w:rsidRPr="00CE6D0C">
        <w:rPr>
          <w:b/>
          <w:lang w:val="ru-RU"/>
        </w:rPr>
        <w:t xml:space="preserve"> </w:t>
      </w:r>
      <w:r w:rsidRPr="00E21AE5">
        <w:rPr>
          <w:b/>
        </w:rPr>
        <w:t>Cassandra</w:t>
      </w:r>
      <w:r w:rsidRPr="00CE6D0C">
        <w:rPr>
          <w:lang w:val="ru-RU"/>
        </w:rPr>
        <w:t xml:space="preserve"> — распределённая система управления базами данных, относящаяся к классу </w:t>
      </w:r>
      <w:r w:rsidRPr="00E21AE5">
        <w:t>noSQL</w:t>
      </w:r>
      <w:r w:rsidRPr="00CE6D0C">
        <w:rPr>
          <w:lang w:val="ru-RU"/>
        </w:rPr>
        <w:t>-систем и рассчитанная на создание высокомасштабируемых и надёжных хранилищ огромных массивов данных, представленных в виде хэша.</w:t>
      </w:r>
    </w:p>
    <w:p w:rsidR="00CE6D0C" w:rsidRPr="00CE6D0C" w:rsidRDefault="00CE6D0C" w:rsidP="00CE6D0C">
      <w:pPr>
        <w:jc w:val="both"/>
        <w:rPr>
          <w:lang w:val="ru-RU"/>
        </w:rPr>
      </w:pPr>
      <w:r w:rsidRPr="00E21AE5">
        <w:rPr>
          <w:b/>
        </w:rPr>
        <w:t>jQuery</w:t>
      </w:r>
      <w:r w:rsidRPr="00CE6D0C">
        <w:rPr>
          <w:lang w:val="ru-RU"/>
        </w:rPr>
        <w:t xml:space="preserve"> — библиотека </w:t>
      </w:r>
      <w:r w:rsidRPr="00E21AE5">
        <w:t>JavaScript</w:t>
      </w:r>
      <w:r w:rsidRPr="00CE6D0C">
        <w:rPr>
          <w:lang w:val="ru-RU"/>
        </w:rPr>
        <w:t xml:space="preserve">, фокусирующаяся на взаимодействии </w:t>
      </w:r>
      <w:r w:rsidRPr="00E21AE5">
        <w:t>JavaScript</w:t>
      </w:r>
      <w:r w:rsidRPr="00CE6D0C">
        <w:rPr>
          <w:lang w:val="ru-RU"/>
        </w:rPr>
        <w:t xml:space="preserve"> и </w:t>
      </w:r>
      <w:r w:rsidRPr="00E21AE5">
        <w:t>HTML</w:t>
      </w:r>
      <w:r w:rsidRPr="00CE6D0C">
        <w:rPr>
          <w:lang w:val="ru-RU"/>
        </w:rPr>
        <w:t>.</w:t>
      </w:r>
    </w:p>
    <w:p w:rsidR="00CE6D0C" w:rsidRPr="00CE6D0C" w:rsidRDefault="00CE6D0C" w:rsidP="00CE6D0C">
      <w:pPr>
        <w:jc w:val="both"/>
        <w:rPr>
          <w:lang w:val="ru-RU"/>
        </w:rPr>
      </w:pPr>
      <w:r w:rsidRPr="00E21AE5">
        <w:rPr>
          <w:b/>
        </w:rPr>
        <w:t>Node</w:t>
      </w:r>
      <w:r w:rsidRPr="00CE6D0C">
        <w:rPr>
          <w:b/>
          <w:lang w:val="ru-RU"/>
        </w:rPr>
        <w:t xml:space="preserve"> </w:t>
      </w:r>
      <w:r w:rsidRPr="00CE6D0C">
        <w:rPr>
          <w:lang w:val="ru-RU"/>
        </w:rPr>
        <w:t xml:space="preserve">или </w:t>
      </w:r>
      <w:r w:rsidRPr="00E21AE5">
        <w:t>Node</w:t>
      </w:r>
      <w:r w:rsidRPr="00CE6D0C">
        <w:rPr>
          <w:lang w:val="ru-RU"/>
        </w:rPr>
        <w:t>.</w:t>
      </w:r>
      <w:r w:rsidRPr="00E21AE5">
        <w:t>js</w:t>
      </w:r>
      <w:r w:rsidRPr="00CE6D0C">
        <w:rPr>
          <w:lang w:val="ru-RU"/>
        </w:rPr>
        <w:t xml:space="preserve"> — программная платформа, основанная на движке </w:t>
      </w:r>
      <w:r w:rsidRPr="00E21AE5">
        <w:t>V</w:t>
      </w:r>
      <w:r w:rsidRPr="00CE6D0C">
        <w:rPr>
          <w:lang w:val="ru-RU"/>
        </w:rPr>
        <w:t xml:space="preserve">8 (транслирующем </w:t>
      </w:r>
      <w:r w:rsidRPr="00E21AE5">
        <w:t>JavaScript</w:t>
      </w:r>
      <w:r w:rsidRPr="00CE6D0C">
        <w:rPr>
          <w:lang w:val="ru-RU"/>
        </w:rPr>
        <w:t xml:space="preserve"> в машинный код), превращающая </w:t>
      </w:r>
      <w:r w:rsidRPr="00E21AE5">
        <w:t>JavaScript</w:t>
      </w:r>
      <w:r w:rsidRPr="00CE6D0C">
        <w:rPr>
          <w:lang w:val="ru-RU"/>
        </w:rPr>
        <w:t xml:space="preserve"> из узкоспециализированного языка в язык общего назначения.</w:t>
      </w:r>
    </w:p>
    <w:p w:rsidR="00CE6D0C" w:rsidRPr="00CE6D0C" w:rsidRDefault="00CE6D0C" w:rsidP="00CE6D0C">
      <w:pPr>
        <w:jc w:val="both"/>
        <w:rPr>
          <w:lang w:val="ru-RU"/>
        </w:rPr>
      </w:pPr>
      <w:r w:rsidRPr="00E21AE5">
        <w:rPr>
          <w:b/>
        </w:rPr>
        <w:t>Apache</w:t>
      </w:r>
      <w:r w:rsidRPr="00CE6D0C">
        <w:rPr>
          <w:b/>
          <w:lang w:val="ru-RU"/>
        </w:rPr>
        <w:t xml:space="preserve"> </w:t>
      </w:r>
      <w:r w:rsidRPr="00E21AE5">
        <w:rPr>
          <w:b/>
        </w:rPr>
        <w:t>OpenOffice</w:t>
      </w:r>
      <w:r w:rsidRPr="00CE6D0C">
        <w:rPr>
          <w:lang w:val="ru-RU"/>
        </w:rPr>
        <w:t xml:space="preserve"> — свободный пакет офисных приложений.</w:t>
      </w:r>
    </w:p>
    <w:p w:rsidR="00CE6D0C" w:rsidRPr="00CE6D0C" w:rsidRDefault="00CE6D0C" w:rsidP="00CE6D0C">
      <w:pPr>
        <w:pStyle w:val="Heading3"/>
        <w:jc w:val="both"/>
        <w:rPr>
          <w:lang w:val="ru-RU"/>
        </w:rPr>
      </w:pPr>
      <w:bookmarkStart w:id="61" w:name="_Toc438320099"/>
      <w:r w:rsidRPr="00CE6D0C">
        <w:rPr>
          <w:lang w:val="ru-RU"/>
        </w:rPr>
        <w:t>В чём же разница?</w:t>
      </w:r>
      <w:bookmarkEnd w:id="61"/>
    </w:p>
    <w:p w:rsidR="00CE6D0C" w:rsidRPr="00CE6D0C" w:rsidRDefault="00CE6D0C" w:rsidP="00CE6D0C">
      <w:pPr>
        <w:jc w:val="both"/>
        <w:rPr>
          <w:lang w:val="ru-RU"/>
        </w:rPr>
      </w:pPr>
      <w:r w:rsidRPr="00CE6D0C">
        <w:rPr>
          <w:lang w:val="ru-RU"/>
        </w:rPr>
        <w:t>Отличие между движениями открытого ПО и свободного ПО заключается в основном в приоритетах. Сторонники термина «</w:t>
      </w:r>
      <w:r>
        <w:t>open</w:t>
      </w:r>
      <w:r w:rsidRPr="00CE6D0C">
        <w:rPr>
          <w:lang w:val="ru-RU"/>
        </w:rPr>
        <w:t>-</w:t>
      </w:r>
      <w:r w:rsidRPr="00696A87">
        <w:t>source</w:t>
      </w:r>
      <w:r w:rsidRPr="00CE6D0C">
        <w:rPr>
          <w:lang w:val="ru-RU"/>
        </w:rPr>
        <w:t>» делают упор на эффективность открытых исходников как метода разработки, модернизации и сопровождения программ. Сторонники термина «</w:t>
      </w:r>
      <w:r w:rsidRPr="00696A87">
        <w:t>free</w:t>
      </w:r>
      <w:r w:rsidRPr="00CE6D0C">
        <w:rPr>
          <w:lang w:val="ru-RU"/>
        </w:rPr>
        <w:t xml:space="preserve"> </w:t>
      </w:r>
      <w:r w:rsidRPr="00696A87">
        <w:t>software</w:t>
      </w:r>
      <w:r w:rsidRPr="00CE6D0C">
        <w:rPr>
          <w:lang w:val="ru-RU"/>
        </w:rPr>
        <w:t>» считают, что именно права человека на свободное распространение, модификацию и изучение используемых им программ являются главным достоинством свободного открытого ПО.</w:t>
      </w:r>
    </w:p>
    <w:p w:rsidR="00CE6D0C" w:rsidRPr="00CE6D0C" w:rsidRDefault="00CE6D0C" w:rsidP="00CE6D0C">
      <w:pPr>
        <w:jc w:val="both"/>
        <w:rPr>
          <w:lang w:val="ru-RU"/>
        </w:rPr>
      </w:pPr>
      <w:r w:rsidRPr="00CE6D0C">
        <w:rPr>
          <w:lang w:val="ru-RU"/>
        </w:rPr>
        <w:t>Опять-таки, приведённые выше определения свободного и открытого ПО придуманы конкретными организациями. И, при этом, данные термины не являются чьим-либо товарным знаком. То есть вся эта классификация достаточно условна.</w:t>
      </w:r>
    </w:p>
    <w:p w:rsidR="00CE6D0C" w:rsidRPr="00B14965" w:rsidRDefault="00CE6D0C" w:rsidP="00CE6D0C">
      <w:pPr>
        <w:jc w:val="both"/>
        <w:rPr>
          <w:lang w:val="ru-RU"/>
        </w:rPr>
      </w:pPr>
      <w:r w:rsidRPr="00CE6D0C">
        <w:rPr>
          <w:lang w:val="ru-RU"/>
        </w:rPr>
        <w:lastRenderedPageBreak/>
        <w:t xml:space="preserve">Как уже говорилось, это битва взглядов и приоритетов. Если сподвижники свободного ПО всеми силами борются за права и свободы пользователя, забывая о правах и свободах разработчиков, то приверженцы открытого ПО стараются дать свободу и возможности как раз-таки разработчикам. </w:t>
      </w:r>
      <w:r w:rsidRPr="00B14965">
        <w:rPr>
          <w:lang w:val="ru-RU"/>
        </w:rPr>
        <w:t>Что ближе для вас, решать вам.</w:t>
      </w:r>
    </w:p>
    <w:p w:rsidR="00CE6D0C" w:rsidRPr="00CE6D0C" w:rsidRDefault="00CE6D0C" w:rsidP="00CE6D0C">
      <w:pPr>
        <w:pStyle w:val="Heading3"/>
        <w:jc w:val="both"/>
        <w:rPr>
          <w:lang w:val="ru-RU"/>
        </w:rPr>
      </w:pPr>
      <w:bookmarkStart w:id="62" w:name="_Toc438320100"/>
      <w:r w:rsidRPr="00CE6D0C">
        <w:rPr>
          <w:lang w:val="ru-RU"/>
        </w:rPr>
        <w:t>Немного о заблуждениях</w:t>
      </w:r>
      <w:bookmarkEnd w:id="62"/>
    </w:p>
    <w:p w:rsidR="00CE6D0C" w:rsidRPr="00CE6D0C" w:rsidRDefault="00CE6D0C" w:rsidP="00CE6D0C">
      <w:pPr>
        <w:jc w:val="both"/>
        <w:rPr>
          <w:lang w:val="ru-RU"/>
        </w:rPr>
      </w:pPr>
      <w:r w:rsidRPr="00CE6D0C">
        <w:rPr>
          <w:lang w:val="ru-RU"/>
        </w:rPr>
        <w:t>Множество людей ошибочно считают коммерческое и свободное противоположностями. Но это мнение ошибочно, ведь свободное ПО может быть платным, а проприетарное может быть бесплатным (</w:t>
      </w:r>
      <w:r w:rsidRPr="009B02AA">
        <w:rPr>
          <w:b/>
        </w:rPr>
        <w:t>freeware</w:t>
      </w:r>
      <w:r w:rsidRPr="00CE6D0C">
        <w:rPr>
          <w:lang w:val="ru-RU"/>
        </w:rPr>
        <w:t xml:space="preserve">). Хорошими примерами коммерческих программ, относящихся к разряду свободных, могут служить компилятор </w:t>
      </w:r>
      <w:r w:rsidRPr="009B02AA">
        <w:t>GNU</w:t>
      </w:r>
      <w:r w:rsidRPr="00CE6D0C">
        <w:rPr>
          <w:lang w:val="ru-RU"/>
        </w:rPr>
        <w:t xml:space="preserve"> </w:t>
      </w:r>
      <w:r w:rsidRPr="009B02AA">
        <w:t>ADA</w:t>
      </w:r>
      <w:r w:rsidRPr="00CE6D0C">
        <w:rPr>
          <w:lang w:val="ru-RU"/>
        </w:rPr>
        <w:t xml:space="preserve"> или многие операционные системы на основе </w:t>
      </w:r>
      <w:r w:rsidRPr="009B02AA">
        <w:t>GNU</w:t>
      </w:r>
      <w:r w:rsidRPr="00CE6D0C">
        <w:rPr>
          <w:lang w:val="ru-RU"/>
        </w:rPr>
        <w:t>/</w:t>
      </w:r>
      <w:r w:rsidRPr="009B02AA">
        <w:t>Linux</w:t>
      </w:r>
      <w:r w:rsidRPr="00CE6D0C">
        <w:rPr>
          <w:lang w:val="ru-RU"/>
        </w:rPr>
        <w:t>. Существует много бизнес-моделей, где не надо платить за каждую копию ПО, например, платная сервисная поддержка или коммерческая лицензия для использования свободного кода в собственническом ПО.</w:t>
      </w:r>
    </w:p>
    <w:p w:rsidR="00CE6D0C" w:rsidRPr="00CE6D0C" w:rsidRDefault="00CE6D0C" w:rsidP="00CE6D0C">
      <w:pPr>
        <w:jc w:val="both"/>
        <w:rPr>
          <w:lang w:val="ru-RU"/>
        </w:rPr>
      </w:pPr>
      <w:r w:rsidRPr="00CE6D0C">
        <w:rPr>
          <w:lang w:val="ru-RU"/>
        </w:rPr>
        <w:t>То есть, и проприетарное, и свободное, и открытое ПО может быть, как коммерческим, так и некоммерческим. Всё зависит от лицензирования конкретного продукта и выбранной бизнес-модели.</w:t>
      </w:r>
    </w:p>
    <w:p w:rsidR="00CE6D0C" w:rsidRDefault="00CE6D0C" w:rsidP="00CE6D0C">
      <w:pPr>
        <w:jc w:val="both"/>
      </w:pPr>
      <w:r>
        <w:rPr>
          <w:noProof/>
        </w:rPr>
        <w:drawing>
          <wp:inline distT="0" distB="0" distL="0" distR="0" wp14:anchorId="5BAEC8F0" wp14:editId="5B5F9666">
            <wp:extent cx="2781300" cy="2600325"/>
            <wp:effectExtent l="0" t="0" r="0" b="0"/>
            <wp:docPr id="28" name="Picture 2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2600325"/>
                    </a:xfrm>
                    <a:prstGeom prst="rect">
                      <a:avLst/>
                    </a:prstGeom>
                    <a:noFill/>
                    <a:ln>
                      <a:noFill/>
                    </a:ln>
                  </pic:spPr>
                </pic:pic>
              </a:graphicData>
            </a:graphic>
          </wp:inline>
        </w:drawing>
      </w:r>
    </w:p>
    <w:p w:rsidR="00CE6D0C" w:rsidRPr="00CE6D0C" w:rsidRDefault="00CE6D0C" w:rsidP="00CE6D0C">
      <w:pPr>
        <w:pStyle w:val="Heading3"/>
        <w:jc w:val="both"/>
        <w:rPr>
          <w:lang w:val="ru-RU"/>
        </w:rPr>
      </w:pPr>
      <w:bookmarkStart w:id="63" w:name="_Toc438320101"/>
      <w:r w:rsidRPr="00CE6D0C">
        <w:rPr>
          <w:lang w:val="ru-RU"/>
        </w:rPr>
        <w:t>О лицензиях</w:t>
      </w:r>
      <w:bookmarkEnd w:id="63"/>
    </w:p>
    <w:p w:rsidR="00CE6D0C" w:rsidRPr="00CE6D0C" w:rsidRDefault="00CE6D0C" w:rsidP="00CE6D0C">
      <w:pPr>
        <w:jc w:val="both"/>
        <w:rPr>
          <w:lang w:val="ru-RU"/>
        </w:rPr>
      </w:pPr>
      <w:r w:rsidRPr="00CE6D0C">
        <w:rPr>
          <w:lang w:val="ru-RU"/>
        </w:rPr>
        <w:t>В соответствии с современным законодательством большинства стран, программный продукт и его исходный код охраняются авторским правом, которое даёт авторам и правообладателю (чаще всего правообладателем является организация-наниматель автора служебных произведений) власть над изменением, распространением, способом использования и поведением программы, включая случаи, когда исходный код опубликован. Сила власти авторских прав в современном обществе настолько велика, что даже изучение или попытки исправления ошибок программ путём дизассемблирования могут преследоваться уголовным правом.</w:t>
      </w:r>
    </w:p>
    <w:p w:rsidR="00CE6D0C" w:rsidRPr="00CE6D0C" w:rsidRDefault="00CE6D0C" w:rsidP="00CE6D0C">
      <w:pPr>
        <w:jc w:val="both"/>
        <w:rPr>
          <w:lang w:val="ru-RU"/>
        </w:rPr>
      </w:pPr>
      <w:r w:rsidRPr="00CE6D0C">
        <w:rPr>
          <w:lang w:val="ru-RU"/>
        </w:rPr>
        <w:t xml:space="preserve">Чтобы избавить пользователей программ от проблем, вызванных перекосом законодательства об охране результатов интеллектуальной деятельности в сторону правообладателя, авторы и правообладатели могут передать пользователям права на четыре вышеперечисленные свободы </w:t>
      </w:r>
      <w:r w:rsidRPr="00CE6D0C">
        <w:rPr>
          <w:lang w:val="ru-RU"/>
        </w:rPr>
        <w:lastRenderedPageBreak/>
        <w:t xml:space="preserve">действий. Это достигается путём выпуска исходного кода программного обеспечения на условиях одной из особого рода лицензий, называемых </w:t>
      </w:r>
      <w:r w:rsidRPr="00CE6D0C">
        <w:rPr>
          <w:b/>
          <w:lang w:val="ru-RU"/>
        </w:rPr>
        <w:t>свободными лицензиями</w:t>
      </w:r>
      <w:r w:rsidRPr="00CE6D0C">
        <w:rPr>
          <w:lang w:val="ru-RU"/>
        </w:rPr>
        <w:t>.</w:t>
      </w:r>
    </w:p>
    <w:p w:rsidR="00CE6D0C" w:rsidRPr="00CE6D0C" w:rsidRDefault="00CE6D0C" w:rsidP="00CE6D0C">
      <w:pPr>
        <w:jc w:val="both"/>
        <w:rPr>
          <w:lang w:val="ru-RU"/>
        </w:rPr>
      </w:pPr>
      <w:r w:rsidRPr="00CE6D0C">
        <w:rPr>
          <w:lang w:val="ru-RU"/>
        </w:rPr>
        <w:t>Выделяют три группы свободных лицензий по масштабу ограничений:</w:t>
      </w:r>
    </w:p>
    <w:p w:rsidR="00CE6D0C" w:rsidRPr="00B14965" w:rsidRDefault="00CE6D0C" w:rsidP="00CE6D0C">
      <w:pPr>
        <w:jc w:val="both"/>
        <w:rPr>
          <w:lang w:val="ru-RU"/>
        </w:rPr>
      </w:pPr>
      <w:r w:rsidRPr="00B14965">
        <w:rPr>
          <w:lang w:val="ru-RU"/>
        </w:rPr>
        <w:t>Основанные на общественном достоянии</w:t>
      </w:r>
    </w:p>
    <w:p w:rsidR="00CE6D0C" w:rsidRPr="00CE6D0C" w:rsidRDefault="00CE6D0C" w:rsidP="00CE6D0C">
      <w:pPr>
        <w:jc w:val="both"/>
        <w:rPr>
          <w:lang w:val="ru-RU"/>
        </w:rPr>
      </w:pPr>
      <w:r w:rsidRPr="00CE6D0C">
        <w:rPr>
          <w:lang w:val="ru-RU"/>
        </w:rPr>
        <w:t>Максимальная свобода, в таких странах как США можно даже не указывать авторство при использовании такого контента</w:t>
      </w:r>
    </w:p>
    <w:p w:rsidR="00CE6D0C" w:rsidRPr="00B14965" w:rsidRDefault="00CE6D0C" w:rsidP="00CE6D0C">
      <w:pPr>
        <w:jc w:val="both"/>
        <w:rPr>
          <w:lang w:val="ru-RU"/>
        </w:rPr>
      </w:pPr>
      <w:r w:rsidRPr="00B14965">
        <w:rPr>
          <w:lang w:val="ru-RU"/>
        </w:rPr>
        <w:t>Пермиссивные (разрешительные)</w:t>
      </w:r>
    </w:p>
    <w:p w:rsidR="00CE6D0C" w:rsidRPr="00CE6D0C" w:rsidRDefault="00CE6D0C" w:rsidP="00CE6D0C">
      <w:pPr>
        <w:jc w:val="both"/>
        <w:rPr>
          <w:lang w:val="ru-RU"/>
        </w:rPr>
      </w:pPr>
      <w:r w:rsidRPr="00CE6D0C">
        <w:rPr>
          <w:lang w:val="ru-RU"/>
        </w:rPr>
        <w:t>Пермиссивные лицензии на свободное ПО — лицензии на программное обеспечение, которые практически не ограничивают свободу действий пользователей ПО и разработчиков, работающих с исходным кодом. В частности, пермиссивные лицензии сами по себе не ограничивают выбор лицензии для работ, производных от работы с пермиссивной лицензией.</w:t>
      </w:r>
    </w:p>
    <w:p w:rsidR="00CE6D0C" w:rsidRPr="00306702" w:rsidRDefault="00CE6D0C" w:rsidP="00CE6D0C">
      <w:pPr>
        <w:jc w:val="both"/>
      </w:pPr>
      <w:r w:rsidRPr="00306702">
        <w:t>Некоторые примеры:</w:t>
      </w:r>
    </w:p>
    <w:p w:rsidR="00CE6D0C" w:rsidRPr="00306702" w:rsidRDefault="00CE6D0C" w:rsidP="009F565D">
      <w:pPr>
        <w:pStyle w:val="ListParagraph"/>
        <w:numPr>
          <w:ilvl w:val="0"/>
          <w:numId w:val="84"/>
        </w:numPr>
        <w:spacing w:after="160" w:line="259" w:lineRule="auto"/>
        <w:jc w:val="both"/>
        <w:rPr>
          <w:szCs w:val="22"/>
          <w:lang w:val="en-US"/>
        </w:rPr>
      </w:pPr>
      <w:r w:rsidRPr="00306702">
        <w:rPr>
          <w:szCs w:val="22"/>
        </w:rPr>
        <w:t>Лицензия</w:t>
      </w:r>
      <w:r w:rsidRPr="00306702">
        <w:rPr>
          <w:szCs w:val="22"/>
          <w:lang w:val="en-US"/>
        </w:rPr>
        <w:t xml:space="preserve"> BSD</w:t>
      </w:r>
    </w:p>
    <w:p w:rsidR="00CE6D0C" w:rsidRPr="00306702" w:rsidRDefault="00CE6D0C" w:rsidP="009F565D">
      <w:pPr>
        <w:pStyle w:val="ListParagraph"/>
        <w:numPr>
          <w:ilvl w:val="0"/>
          <w:numId w:val="84"/>
        </w:numPr>
        <w:spacing w:after="160" w:line="259" w:lineRule="auto"/>
        <w:jc w:val="both"/>
        <w:rPr>
          <w:szCs w:val="22"/>
          <w:lang w:val="en-US"/>
        </w:rPr>
      </w:pPr>
      <w:r w:rsidRPr="00306702">
        <w:rPr>
          <w:szCs w:val="22"/>
        </w:rPr>
        <w:t>Лицензия</w:t>
      </w:r>
      <w:r w:rsidRPr="00306702">
        <w:rPr>
          <w:szCs w:val="22"/>
          <w:lang w:val="en-US"/>
        </w:rPr>
        <w:t xml:space="preserve"> MIT</w:t>
      </w:r>
    </w:p>
    <w:p w:rsidR="00CE6D0C" w:rsidRPr="00306702" w:rsidRDefault="00CE6D0C" w:rsidP="009F565D">
      <w:pPr>
        <w:pStyle w:val="ListParagraph"/>
        <w:numPr>
          <w:ilvl w:val="0"/>
          <w:numId w:val="84"/>
        </w:numPr>
        <w:spacing w:after="160" w:line="259" w:lineRule="auto"/>
        <w:jc w:val="both"/>
        <w:rPr>
          <w:szCs w:val="22"/>
          <w:lang w:val="en-US"/>
        </w:rPr>
      </w:pPr>
      <w:r w:rsidRPr="00306702">
        <w:rPr>
          <w:szCs w:val="22"/>
          <w:lang w:val="en-US"/>
        </w:rPr>
        <w:t>Mozilla Public License</w:t>
      </w:r>
    </w:p>
    <w:p w:rsidR="00CE6D0C" w:rsidRPr="00306702" w:rsidRDefault="00CE6D0C" w:rsidP="009F565D">
      <w:pPr>
        <w:pStyle w:val="ListParagraph"/>
        <w:numPr>
          <w:ilvl w:val="0"/>
          <w:numId w:val="84"/>
        </w:numPr>
        <w:spacing w:after="160" w:line="259" w:lineRule="auto"/>
        <w:jc w:val="both"/>
        <w:rPr>
          <w:szCs w:val="22"/>
        </w:rPr>
      </w:pPr>
      <w:r w:rsidRPr="00306702">
        <w:rPr>
          <w:szCs w:val="22"/>
        </w:rPr>
        <w:t>Creative Commons Attribution</w:t>
      </w:r>
    </w:p>
    <w:p w:rsidR="00CE6D0C" w:rsidRPr="00306702" w:rsidRDefault="00CE6D0C" w:rsidP="009F565D">
      <w:pPr>
        <w:pStyle w:val="ListParagraph"/>
        <w:numPr>
          <w:ilvl w:val="0"/>
          <w:numId w:val="84"/>
        </w:numPr>
        <w:spacing w:after="160" w:line="259" w:lineRule="auto"/>
        <w:jc w:val="both"/>
        <w:rPr>
          <w:szCs w:val="22"/>
        </w:rPr>
      </w:pPr>
      <w:r w:rsidRPr="00306702">
        <w:rPr>
          <w:szCs w:val="22"/>
          <w:lang w:val="en-US"/>
        </w:rPr>
        <w:t>Apache</w:t>
      </w:r>
    </w:p>
    <w:p w:rsidR="00CE6D0C" w:rsidRPr="00306702" w:rsidRDefault="00CE6D0C" w:rsidP="00CE6D0C">
      <w:pPr>
        <w:jc w:val="both"/>
        <w:rPr>
          <w:lang w:val="ru-RU"/>
        </w:rPr>
      </w:pPr>
      <w:r w:rsidRPr="00306702">
        <w:rPr>
          <w:lang w:val="ru-RU"/>
        </w:rPr>
        <w:t xml:space="preserve">Лицензия </w:t>
      </w:r>
      <w:r w:rsidRPr="00306702">
        <w:t>MIT</w:t>
      </w:r>
      <w:r w:rsidRPr="00306702">
        <w:rPr>
          <w:lang w:val="ru-RU"/>
        </w:rPr>
        <w:t xml:space="preserve"> (англ. </w:t>
      </w:r>
      <w:r w:rsidRPr="00306702">
        <w:t>MIT</w:t>
      </w:r>
      <w:r w:rsidRPr="00306702">
        <w:rPr>
          <w:lang w:val="ru-RU"/>
        </w:rPr>
        <w:t xml:space="preserve"> </w:t>
      </w:r>
      <w:r w:rsidRPr="00306702">
        <w:t>License</w:t>
      </w:r>
      <w:r w:rsidRPr="00306702">
        <w:rPr>
          <w:lang w:val="ru-RU"/>
        </w:rPr>
        <w:t xml:space="preserve">) — лицензия свободного программного обеспечения, разработанная Массачусетским технологическим институтом (МТИ). Лицензия </w:t>
      </w:r>
      <w:r w:rsidRPr="00306702">
        <w:t>MIT</w:t>
      </w:r>
      <w:r w:rsidRPr="00306702">
        <w:rPr>
          <w:lang w:val="ru-RU"/>
        </w:rPr>
        <w:t xml:space="preserve"> является одной из самых ранних свободных лицензий, так как она относительно проста и иллюстрирует некоторые из основных принципов свободного лицензирования. Она является разрешительной лицензией, то есть позволяет программистам использовать лицензируемый код в закрытом ПО при условии, что текст лицензии предоставляется вместе с этим ПО. Лицензия является </w:t>
      </w:r>
      <w:r w:rsidRPr="00306702">
        <w:t>GPL</w:t>
      </w:r>
      <w:r w:rsidRPr="00306702">
        <w:rPr>
          <w:lang w:val="ru-RU"/>
        </w:rPr>
        <w:t xml:space="preserve">-совместимой, то есть разрешает программистам комбинировать и распространять </w:t>
      </w:r>
      <w:r w:rsidRPr="00306702">
        <w:t>GPL</w:t>
      </w:r>
      <w:r w:rsidRPr="00306702">
        <w:rPr>
          <w:lang w:val="ru-RU"/>
        </w:rPr>
        <w:t xml:space="preserve">-продукты с программным обеспечением под лицензией </w:t>
      </w:r>
      <w:r w:rsidRPr="00306702">
        <w:t>MIT</w:t>
      </w:r>
      <w:r w:rsidRPr="00306702">
        <w:rPr>
          <w:lang w:val="ru-RU"/>
        </w:rPr>
        <w:t>.</w:t>
      </w:r>
    </w:p>
    <w:p w:rsidR="00CE6D0C" w:rsidRPr="00306702" w:rsidRDefault="00CE6D0C" w:rsidP="00CE6D0C">
      <w:pPr>
        <w:jc w:val="both"/>
        <w:rPr>
          <w:b/>
          <w:lang w:val="ru-RU"/>
        </w:rPr>
      </w:pPr>
      <w:r w:rsidRPr="00306702">
        <w:rPr>
          <w:b/>
          <w:lang w:val="ru-RU"/>
        </w:rPr>
        <w:t>Копилефтные</w:t>
      </w:r>
    </w:p>
    <w:p w:rsidR="00CE6D0C" w:rsidRPr="00306702" w:rsidRDefault="00CE6D0C" w:rsidP="00CE6D0C">
      <w:pPr>
        <w:jc w:val="both"/>
        <w:rPr>
          <w:lang w:val="ru-RU"/>
        </w:rPr>
      </w:pPr>
      <w:r w:rsidRPr="00306702">
        <w:rPr>
          <w:lang w:val="ru-RU"/>
        </w:rPr>
        <w:t>Копилефт лицензия — лицензия, которая:</w:t>
      </w:r>
    </w:p>
    <w:p w:rsidR="00CE6D0C" w:rsidRPr="00306702" w:rsidRDefault="00CE6D0C" w:rsidP="009F565D">
      <w:pPr>
        <w:pStyle w:val="ListParagraph"/>
        <w:numPr>
          <w:ilvl w:val="0"/>
          <w:numId w:val="96"/>
        </w:numPr>
        <w:rPr>
          <w:szCs w:val="22"/>
        </w:rPr>
      </w:pPr>
      <w:r w:rsidRPr="00306702">
        <w:rPr>
          <w:szCs w:val="22"/>
        </w:rPr>
        <w:t>позволяет использовать оригинальные (исходные) работы при создании новых (производных) работ без получения разрешения владельца авторского права;</w:t>
      </w:r>
    </w:p>
    <w:p w:rsidR="00CE6D0C" w:rsidRPr="00306702" w:rsidRDefault="00CE6D0C" w:rsidP="009F565D">
      <w:pPr>
        <w:pStyle w:val="ListParagraph"/>
        <w:numPr>
          <w:ilvl w:val="0"/>
          <w:numId w:val="96"/>
        </w:numPr>
        <w:rPr>
          <w:szCs w:val="22"/>
        </w:rPr>
      </w:pPr>
      <w:r w:rsidRPr="00306702">
        <w:rPr>
          <w:szCs w:val="22"/>
        </w:rPr>
        <w:t>требует, чтобы два пункта этого списка присутствовали в лицензии производной работы.</w:t>
      </w:r>
    </w:p>
    <w:p w:rsidR="00CE6D0C" w:rsidRPr="00306702" w:rsidRDefault="00CE6D0C" w:rsidP="009F565D">
      <w:pPr>
        <w:pStyle w:val="ListParagraph"/>
        <w:numPr>
          <w:ilvl w:val="0"/>
          <w:numId w:val="96"/>
        </w:numPr>
        <w:rPr>
          <w:szCs w:val="22"/>
        </w:rPr>
      </w:pPr>
      <w:r w:rsidRPr="00306702">
        <w:rPr>
          <w:szCs w:val="22"/>
        </w:rPr>
        <w:t>Используя «копилефт» лицензии авторы и правообладатели предоставляют права на распространение копий оригинального произведения и его изменённых версий. Авторы производного произведения обязаны распространять его с сохранением тех же самых прав.</w:t>
      </w:r>
    </w:p>
    <w:p w:rsidR="00CE6D0C" w:rsidRPr="00306702" w:rsidRDefault="00CE6D0C" w:rsidP="009F565D">
      <w:pPr>
        <w:pStyle w:val="ListParagraph"/>
        <w:numPr>
          <w:ilvl w:val="0"/>
          <w:numId w:val="96"/>
        </w:numPr>
        <w:rPr>
          <w:szCs w:val="22"/>
          <w:lang w:val="en-US"/>
        </w:rPr>
      </w:pPr>
      <w:r w:rsidRPr="00306702">
        <w:rPr>
          <w:szCs w:val="22"/>
        </w:rPr>
        <w:t>Некоторые</w:t>
      </w:r>
      <w:r w:rsidRPr="00306702">
        <w:rPr>
          <w:szCs w:val="22"/>
          <w:lang w:val="en-US"/>
        </w:rPr>
        <w:t xml:space="preserve"> </w:t>
      </w:r>
      <w:r w:rsidRPr="00306702">
        <w:rPr>
          <w:szCs w:val="22"/>
        </w:rPr>
        <w:t>из</w:t>
      </w:r>
      <w:r w:rsidRPr="00306702">
        <w:rPr>
          <w:szCs w:val="22"/>
          <w:lang w:val="en-US"/>
        </w:rPr>
        <w:t xml:space="preserve"> </w:t>
      </w:r>
      <w:r w:rsidRPr="00306702">
        <w:rPr>
          <w:szCs w:val="22"/>
        </w:rPr>
        <w:t>них</w:t>
      </w:r>
      <w:r w:rsidRPr="00306702">
        <w:rPr>
          <w:szCs w:val="22"/>
          <w:lang w:val="en-US"/>
        </w:rPr>
        <w:t>:</w:t>
      </w:r>
    </w:p>
    <w:p w:rsidR="00CE6D0C" w:rsidRPr="00B14965" w:rsidRDefault="00CE6D0C" w:rsidP="009F565D">
      <w:pPr>
        <w:pStyle w:val="ListParagraph"/>
        <w:numPr>
          <w:ilvl w:val="0"/>
          <w:numId w:val="96"/>
        </w:numPr>
        <w:rPr>
          <w:szCs w:val="22"/>
          <w:lang w:val="en-US"/>
        </w:rPr>
      </w:pPr>
      <w:r w:rsidRPr="00B14965">
        <w:rPr>
          <w:szCs w:val="22"/>
          <w:lang w:val="en-US"/>
        </w:rPr>
        <w:t>GNU General Public License (GNU GPL)</w:t>
      </w:r>
    </w:p>
    <w:p w:rsidR="00CE6D0C" w:rsidRPr="00306702" w:rsidRDefault="00CE6D0C" w:rsidP="009F565D">
      <w:pPr>
        <w:pStyle w:val="ListParagraph"/>
        <w:numPr>
          <w:ilvl w:val="0"/>
          <w:numId w:val="96"/>
        </w:numPr>
        <w:rPr>
          <w:szCs w:val="22"/>
        </w:rPr>
      </w:pPr>
      <w:r w:rsidRPr="00306702">
        <w:rPr>
          <w:szCs w:val="22"/>
        </w:rPr>
        <w:t>GNU Lesser General Public License</w:t>
      </w:r>
    </w:p>
    <w:p w:rsidR="00CE6D0C" w:rsidRPr="00306702" w:rsidRDefault="00CE6D0C" w:rsidP="009F565D">
      <w:pPr>
        <w:pStyle w:val="ListParagraph"/>
        <w:numPr>
          <w:ilvl w:val="0"/>
          <w:numId w:val="96"/>
        </w:numPr>
        <w:rPr>
          <w:szCs w:val="22"/>
        </w:rPr>
      </w:pPr>
      <w:r w:rsidRPr="00306702">
        <w:rPr>
          <w:szCs w:val="22"/>
        </w:rPr>
        <w:lastRenderedPageBreak/>
        <w:t>GNU Affero General Public License</w:t>
      </w:r>
    </w:p>
    <w:p w:rsidR="00CE6D0C" w:rsidRPr="00306702" w:rsidRDefault="00CE6D0C" w:rsidP="00CE6D0C">
      <w:pPr>
        <w:jc w:val="both"/>
        <w:rPr>
          <w:lang w:val="ru-RU"/>
        </w:rPr>
      </w:pPr>
      <w:r w:rsidRPr="00306702">
        <w:t>GNU</w:t>
      </w:r>
      <w:r w:rsidRPr="00306702">
        <w:rPr>
          <w:lang w:val="ru-RU"/>
        </w:rPr>
        <w:t xml:space="preserve"> </w:t>
      </w:r>
      <w:r w:rsidRPr="00306702">
        <w:t>General</w:t>
      </w:r>
      <w:r w:rsidRPr="00306702">
        <w:rPr>
          <w:lang w:val="ru-RU"/>
        </w:rPr>
        <w:t xml:space="preserve"> </w:t>
      </w:r>
      <w:r w:rsidRPr="00306702">
        <w:t>Public</w:t>
      </w:r>
      <w:r w:rsidRPr="00306702">
        <w:rPr>
          <w:lang w:val="ru-RU"/>
        </w:rPr>
        <w:t xml:space="preserve"> </w:t>
      </w:r>
      <w:r w:rsidRPr="00306702">
        <w:t>License</w:t>
      </w:r>
      <w:r w:rsidRPr="00306702">
        <w:rPr>
          <w:lang w:val="ru-RU"/>
        </w:rPr>
        <w:t xml:space="preserve"> (переводят как Универсальная общественная лицензия </w:t>
      </w:r>
      <w:r w:rsidRPr="00306702">
        <w:t>GNU</w:t>
      </w:r>
      <w:r w:rsidRPr="00306702">
        <w:rPr>
          <w:lang w:val="ru-RU"/>
        </w:rPr>
        <w:t xml:space="preserve">, Универсальная общедоступная лицензия </w:t>
      </w:r>
      <w:r w:rsidRPr="00306702">
        <w:t>GNU</w:t>
      </w:r>
      <w:r w:rsidRPr="00306702">
        <w:rPr>
          <w:lang w:val="ru-RU"/>
        </w:rPr>
        <w:t xml:space="preserve"> или Открытое лицензионное соглашение </w:t>
      </w:r>
      <w:r w:rsidRPr="00306702">
        <w:t>GNU</w:t>
      </w:r>
      <w:r w:rsidRPr="00306702">
        <w:rPr>
          <w:lang w:val="ru-RU"/>
        </w:rPr>
        <w:t xml:space="preserve">) — лицензия на свободное программное обеспечение, созданная в рамках проекта </w:t>
      </w:r>
      <w:r w:rsidRPr="00306702">
        <w:t>GNU</w:t>
      </w:r>
      <w:r w:rsidRPr="00306702">
        <w:rPr>
          <w:lang w:val="ru-RU"/>
        </w:rPr>
        <w:t xml:space="preserve"> в 1988 г., по которой автор передаёт программное обеспечение в общественную собственность.</w:t>
      </w:r>
    </w:p>
    <w:p w:rsidR="00CE6D0C" w:rsidRPr="00306702" w:rsidRDefault="00CE6D0C" w:rsidP="00CE6D0C">
      <w:pPr>
        <w:jc w:val="both"/>
        <w:rPr>
          <w:lang w:val="ru-RU"/>
        </w:rPr>
      </w:pPr>
      <w:r w:rsidRPr="00306702">
        <w:rPr>
          <w:lang w:val="ru-RU"/>
        </w:rPr>
        <w:t xml:space="preserve">Особенностью общественной лицензии </w:t>
      </w:r>
      <w:r w:rsidRPr="00306702">
        <w:t>GNU</w:t>
      </w:r>
      <w:r w:rsidRPr="00306702">
        <w:rPr>
          <w:lang w:val="ru-RU"/>
        </w:rPr>
        <w:t xml:space="preserve"> является наличие правила «копилефт», которое представляет собой условие распространения свободного ПО: ни один пользователь не имеет права, сделав модифицированную версию свободной программы, распространять ее, не соблюдая всех принципов свободного ПО. То есть нельзя модификацию свободной программы сделать несвободной. По этой причине лицензию </w:t>
      </w:r>
      <w:r w:rsidRPr="00306702">
        <w:t>GNU</w:t>
      </w:r>
      <w:r w:rsidRPr="00306702">
        <w:rPr>
          <w:lang w:val="ru-RU"/>
        </w:rPr>
        <w:t xml:space="preserve"> прозвали «вирусной лицензией»: она как бы «заражает» программу, становясь ее неотъемлемой частью.</w:t>
      </w:r>
    </w:p>
    <w:p w:rsidR="00CE6D0C" w:rsidRPr="00306702" w:rsidRDefault="00CE6D0C" w:rsidP="00CE6D0C">
      <w:pPr>
        <w:jc w:val="both"/>
        <w:rPr>
          <w:lang w:val="ru-RU"/>
        </w:rPr>
      </w:pPr>
      <w:r w:rsidRPr="00306702">
        <w:rPr>
          <w:lang w:val="ru-RU"/>
        </w:rPr>
        <w:t>Свободные лицензии так же могут разделяться на лицензии для свободного и открытого ПО. Но такое разделение опять-таки очень условно, так как лицензии на открытое ПО часто совпадают с лицензиями на свободное ПО.</w:t>
      </w:r>
    </w:p>
    <w:p w:rsidR="00CE6D0C" w:rsidRPr="00306702" w:rsidRDefault="00CE6D0C" w:rsidP="00CE6D0C">
      <w:pPr>
        <w:jc w:val="both"/>
        <w:rPr>
          <w:lang w:val="ru-RU"/>
        </w:rPr>
      </w:pPr>
      <w:r w:rsidRPr="00306702">
        <w:rPr>
          <w:lang w:val="ru-RU"/>
        </w:rPr>
        <w:t>Нарушение лицензий тех или иных программных продуктов преследуется законом. То есть, вам может грозить судебное разбирательство и денежный штраф. Поэтому очень важно законно (в соответствии с лицензией) использовать программное обеспечение, а также правильно лицензировать собственные продукты. И необходимо быть очень внимательным при работе с нелицензированными продуктами.</w:t>
      </w:r>
    </w:p>
    <w:p w:rsidR="00CE6D0C" w:rsidRPr="00CE6D0C" w:rsidRDefault="00CE6D0C" w:rsidP="00CE6D0C">
      <w:pPr>
        <w:jc w:val="both"/>
        <w:rPr>
          <w:lang w:val="ru-RU"/>
        </w:rPr>
      </w:pPr>
      <w:r w:rsidRPr="00306702">
        <w:rPr>
          <w:lang w:val="ru-RU"/>
        </w:rPr>
        <w:t>Саймон Фиппс (</w:t>
      </w:r>
      <w:r w:rsidRPr="00306702">
        <w:t>Simon</w:t>
      </w:r>
      <w:r w:rsidRPr="00306702">
        <w:rPr>
          <w:lang w:val="ru-RU"/>
        </w:rPr>
        <w:t xml:space="preserve"> </w:t>
      </w:r>
      <w:r w:rsidRPr="00306702">
        <w:t>Phipps</w:t>
      </w:r>
      <w:r w:rsidRPr="00306702">
        <w:rPr>
          <w:lang w:val="ru-RU"/>
        </w:rPr>
        <w:t xml:space="preserve">), президент организации </w:t>
      </w:r>
      <w:r w:rsidRPr="00306702">
        <w:t>Open</w:t>
      </w:r>
      <w:r w:rsidRPr="00306702">
        <w:rPr>
          <w:lang w:val="ru-RU"/>
        </w:rPr>
        <w:t xml:space="preserve"> </w:t>
      </w:r>
      <w:r w:rsidRPr="00306702">
        <w:t>Source</w:t>
      </w:r>
      <w:r w:rsidRPr="00306702">
        <w:rPr>
          <w:lang w:val="ru-RU"/>
        </w:rPr>
        <w:t xml:space="preserve"> </w:t>
      </w:r>
      <w:r w:rsidRPr="00306702">
        <w:t>Initiative</w:t>
      </w:r>
      <w:r w:rsidRPr="00306702">
        <w:rPr>
          <w:lang w:val="ru-RU"/>
        </w:rPr>
        <w:t xml:space="preserve"> (</w:t>
      </w:r>
      <w:r w:rsidRPr="00306702">
        <w:t>OSI</w:t>
      </w:r>
      <w:r w:rsidRPr="00306702">
        <w:rPr>
          <w:lang w:val="ru-RU"/>
        </w:rPr>
        <w:t xml:space="preserve">), ранее руководившего направлением </w:t>
      </w:r>
      <w:r w:rsidRPr="00306702">
        <w:t>open</w:t>
      </w:r>
      <w:r w:rsidRPr="00306702">
        <w:rPr>
          <w:lang w:val="ru-RU"/>
        </w:rPr>
        <w:t>-</w:t>
      </w:r>
      <w:r w:rsidRPr="00306702">
        <w:t>source</w:t>
      </w:r>
      <w:r w:rsidRPr="00306702">
        <w:rPr>
          <w:lang w:val="ru-RU"/>
        </w:rPr>
        <w:t xml:space="preserve"> в компании </w:t>
      </w:r>
      <w:r w:rsidRPr="00306702">
        <w:t>Sun</w:t>
      </w:r>
      <w:r w:rsidRPr="00306702">
        <w:rPr>
          <w:lang w:val="ru-RU"/>
        </w:rPr>
        <w:t xml:space="preserve"> </w:t>
      </w:r>
      <w:r w:rsidRPr="00306702">
        <w:t>Microsystems</w:t>
      </w:r>
      <w:r w:rsidRPr="00306702">
        <w:rPr>
          <w:lang w:val="ru-RU"/>
        </w:rPr>
        <w:t xml:space="preserve">, опубликовал заслуживающее внимания исследование, согласно которому половина проектов на </w:t>
      </w:r>
      <w:r w:rsidRPr="00306702">
        <w:t>GitHub</w:t>
      </w:r>
      <w:r w:rsidRPr="00306702">
        <w:rPr>
          <w:lang w:val="ru-RU"/>
        </w:rPr>
        <w:t xml:space="preserve"> опубликованы без явного указания лицензии. Если проект опубликован без лицензии, то по умолчанию все права на код остаются собственностью автора (</w:t>
      </w:r>
      <w:r w:rsidRPr="00306702">
        <w:t>All</w:t>
      </w:r>
      <w:r w:rsidRPr="00306702">
        <w:rPr>
          <w:lang w:val="ru-RU"/>
        </w:rPr>
        <w:t xml:space="preserve"> </w:t>
      </w:r>
      <w:r w:rsidRPr="00306702">
        <w:t>rights</w:t>
      </w:r>
      <w:r w:rsidRPr="00306702">
        <w:rPr>
          <w:lang w:val="ru-RU"/>
        </w:rPr>
        <w:t xml:space="preserve"> </w:t>
      </w:r>
      <w:r w:rsidRPr="00306702">
        <w:t>reserved</w:t>
      </w:r>
      <w:r w:rsidRPr="00306702">
        <w:rPr>
          <w:lang w:val="ru-RU"/>
        </w:rPr>
        <w:t xml:space="preserve">). Попытка интеграции подобного кода в сторонние проекты может негативно отразиться на их лицензионной чистоте и в последствии привести к возможным юридическим претензиям. </w:t>
      </w:r>
      <w:r w:rsidRPr="00306702">
        <w:t>GitHub</w:t>
      </w:r>
      <w:r w:rsidRPr="00306702">
        <w:rPr>
          <w:lang w:val="ru-RU"/>
        </w:rPr>
        <w:t xml:space="preserve"> представил новый сайт </w:t>
      </w:r>
      <w:r w:rsidRPr="00306702">
        <w:rPr>
          <w:b/>
        </w:rPr>
        <w:t>choosealicense</w:t>
      </w:r>
      <w:r w:rsidRPr="00306702">
        <w:rPr>
          <w:b/>
          <w:lang w:val="ru-RU"/>
        </w:rPr>
        <w:t>.</w:t>
      </w:r>
      <w:r w:rsidRPr="00306702">
        <w:rPr>
          <w:b/>
        </w:rPr>
        <w:t>com</w:t>
      </w:r>
      <w:r w:rsidRPr="00306702">
        <w:rPr>
          <w:lang w:val="ru-RU"/>
        </w:rPr>
        <w:t xml:space="preserve">, созданный для упрощения принятия решения по выбору той или иной лицензии при создании репозитория с кодом. На сайте в краткой форме описаны особенности основных открытых лицензий. Кроме сайта, на основной странице регистрации нового репозитория в </w:t>
      </w:r>
      <w:r w:rsidRPr="00306702">
        <w:t>GitHub</w:t>
      </w:r>
      <w:r w:rsidRPr="00306702">
        <w:rPr>
          <w:lang w:val="ru-RU"/>
        </w:rPr>
        <w:t xml:space="preserve"> появилась форма выбора лицензии, позволяющая автоматически сформировать файл</w:t>
      </w:r>
      <w:r w:rsidRPr="00CE6D0C">
        <w:rPr>
          <w:lang w:val="ru-RU"/>
        </w:rPr>
        <w:t xml:space="preserve"> с выбранным типом лицензии (ранее текст лицензии нужно было копировать вручную).</w:t>
      </w:r>
    </w:p>
    <w:p w:rsidR="00CE6D0C" w:rsidRPr="00CE6D0C" w:rsidRDefault="00CE6D0C" w:rsidP="00CE6D0C">
      <w:pPr>
        <w:pStyle w:val="Heading3"/>
        <w:jc w:val="both"/>
        <w:rPr>
          <w:lang w:val="ru-RU"/>
        </w:rPr>
      </w:pPr>
      <w:bookmarkStart w:id="64" w:name="_Toc438320102"/>
      <w:r w:rsidRPr="00CE6D0C">
        <w:rPr>
          <w:lang w:val="ru-RU"/>
        </w:rPr>
        <w:t>Что нас ждёт?</w:t>
      </w:r>
      <w:bookmarkEnd w:id="64"/>
    </w:p>
    <w:p w:rsidR="00CE6D0C" w:rsidRPr="00CE6D0C" w:rsidRDefault="00CE6D0C" w:rsidP="00CE6D0C">
      <w:pPr>
        <w:jc w:val="both"/>
        <w:rPr>
          <w:lang w:val="ru-RU"/>
        </w:rPr>
      </w:pPr>
      <w:r w:rsidRPr="00CE6D0C">
        <w:rPr>
          <w:lang w:val="ru-RU"/>
        </w:rPr>
        <w:t xml:space="preserve">С 2006 года тестинговой компанией </w:t>
      </w:r>
      <w:r w:rsidRPr="008D751B">
        <w:t>Coverity</w:t>
      </w:r>
      <w:r w:rsidRPr="00CE6D0C">
        <w:rPr>
          <w:lang w:val="ru-RU"/>
        </w:rPr>
        <w:t xml:space="preserve"> совместно с американским Отделом национальной безопасности проводили исследования как в открытом, так и закрытом секторе разработки ПО, по результатам года они публиковали отчёт. По результатам 2011 года оказалось, что открытый исходный код не уступает по качеству проприетарному. Самыми качественными проектами были признаны </w:t>
      </w:r>
      <w:r w:rsidRPr="008D751B">
        <w:t>Linux</w:t>
      </w:r>
      <w:r w:rsidRPr="00CE6D0C">
        <w:rPr>
          <w:lang w:val="ru-RU"/>
        </w:rPr>
        <w:t xml:space="preserve"> 2.6, </w:t>
      </w:r>
      <w:r w:rsidRPr="008D751B">
        <w:t>PHP</w:t>
      </w:r>
      <w:r w:rsidRPr="00CE6D0C">
        <w:rPr>
          <w:lang w:val="ru-RU"/>
        </w:rPr>
        <w:t xml:space="preserve"> 5.3 и </w:t>
      </w:r>
      <w:r w:rsidRPr="008D751B">
        <w:t>PostgreSQL</w:t>
      </w:r>
      <w:r w:rsidRPr="00CE6D0C">
        <w:rPr>
          <w:lang w:val="ru-RU"/>
        </w:rPr>
        <w:t xml:space="preserve"> 9.1, качество которых определялось по дефектной плотности (числу дефектов на тысячу строк кода), которая была равна 0.62, 0.20, и 0.21 соответственно.</w:t>
      </w:r>
    </w:p>
    <w:p w:rsidR="00CE6D0C" w:rsidRPr="00CE6D0C" w:rsidRDefault="00CE6D0C" w:rsidP="00CE6D0C">
      <w:pPr>
        <w:jc w:val="both"/>
        <w:rPr>
          <w:lang w:val="ru-RU"/>
        </w:rPr>
      </w:pPr>
      <w:r w:rsidRPr="00CE6D0C">
        <w:rPr>
          <w:lang w:val="ru-RU"/>
        </w:rPr>
        <w:lastRenderedPageBreak/>
        <w:t xml:space="preserve">По мнению аналитической фирмы </w:t>
      </w:r>
      <w:r w:rsidRPr="008D751B">
        <w:t>Gartner</w:t>
      </w:r>
      <w:r w:rsidRPr="00CE6D0C">
        <w:rPr>
          <w:lang w:val="ru-RU"/>
        </w:rPr>
        <w:t>, в ближайшие годы многие компании станут смешивать проприетарное ПО и ПО с открытым исходным кодом.</w:t>
      </w:r>
    </w:p>
    <w:p w:rsidR="00CE6D0C" w:rsidRPr="00CE6D0C" w:rsidRDefault="00CE6D0C" w:rsidP="00CE6D0C">
      <w:pPr>
        <w:jc w:val="both"/>
        <w:rPr>
          <w:lang w:val="ru-RU"/>
        </w:rPr>
      </w:pPr>
      <w:r w:rsidRPr="00CE6D0C">
        <w:rPr>
          <w:lang w:val="ru-RU"/>
        </w:rPr>
        <w:t xml:space="preserve">Слиянию проприетарного и </w:t>
      </w:r>
      <w:r w:rsidRPr="008D751B">
        <w:t>open</w:t>
      </w:r>
      <w:r w:rsidRPr="00CE6D0C">
        <w:rPr>
          <w:lang w:val="ru-RU"/>
        </w:rPr>
        <w:t>-</w:t>
      </w:r>
      <w:r w:rsidRPr="008D751B">
        <w:t>source</w:t>
      </w:r>
      <w:r w:rsidRPr="00CE6D0C">
        <w:rPr>
          <w:lang w:val="ru-RU"/>
        </w:rPr>
        <w:t xml:space="preserve"> ПО на сервере отчасти способствует изменение отношения </w:t>
      </w:r>
      <w:r w:rsidRPr="008D751B">
        <w:t>Microsoft</w:t>
      </w:r>
      <w:r w:rsidRPr="00CE6D0C">
        <w:rPr>
          <w:lang w:val="ru-RU"/>
        </w:rPr>
        <w:t xml:space="preserve">, которая недавно начала смиряться с тем, что </w:t>
      </w:r>
      <w:r w:rsidRPr="008D751B">
        <w:t>Linux</w:t>
      </w:r>
      <w:r w:rsidRPr="00CE6D0C">
        <w:rPr>
          <w:lang w:val="ru-RU"/>
        </w:rPr>
        <w:t xml:space="preserve"> и ПО </w:t>
      </w:r>
      <w:r w:rsidRPr="008D751B">
        <w:t>open</w:t>
      </w:r>
      <w:r w:rsidRPr="00CE6D0C">
        <w:rPr>
          <w:lang w:val="ru-RU"/>
        </w:rPr>
        <w:t xml:space="preserve"> </w:t>
      </w:r>
      <w:r w:rsidRPr="008D751B">
        <w:t>source</w:t>
      </w:r>
      <w:r w:rsidRPr="00CE6D0C">
        <w:rPr>
          <w:lang w:val="ru-RU"/>
        </w:rPr>
        <w:t xml:space="preserve"> не исчезнут. «В последние два года </w:t>
      </w:r>
      <w:r w:rsidRPr="008D751B">
        <w:t>Microsoft</w:t>
      </w:r>
      <w:r w:rsidRPr="00CE6D0C">
        <w:rPr>
          <w:lang w:val="ru-RU"/>
        </w:rPr>
        <w:t xml:space="preserve"> как организация заметно изменилась и стала внутренне более зрелой, — сказал Досон. — Эти существенные перемены в </w:t>
      </w:r>
      <w:r w:rsidRPr="008D751B">
        <w:t>Microsoft</w:t>
      </w:r>
      <w:r w:rsidRPr="00CE6D0C">
        <w:rPr>
          <w:lang w:val="ru-RU"/>
        </w:rPr>
        <w:t xml:space="preserve"> означают появление систем, в которых на платформе </w:t>
      </w:r>
      <w:r w:rsidRPr="008D751B">
        <w:t>Windows</w:t>
      </w:r>
      <w:r w:rsidRPr="00CE6D0C">
        <w:rPr>
          <w:lang w:val="ru-RU"/>
        </w:rPr>
        <w:t xml:space="preserve"> исполняются такие открытые приложения, как </w:t>
      </w:r>
      <w:r w:rsidRPr="008D751B">
        <w:t>Apache</w:t>
      </w:r>
      <w:r w:rsidRPr="00CE6D0C">
        <w:rPr>
          <w:lang w:val="ru-RU"/>
        </w:rPr>
        <w:t xml:space="preserve">. Аналогично, комплекс ПО </w:t>
      </w:r>
      <w:r w:rsidRPr="008D751B">
        <w:t>open</w:t>
      </w:r>
      <w:r w:rsidRPr="00CE6D0C">
        <w:rPr>
          <w:lang w:val="ru-RU"/>
        </w:rPr>
        <w:t xml:space="preserve"> </w:t>
      </w:r>
      <w:r w:rsidRPr="008D751B">
        <w:t>source</w:t>
      </w:r>
      <w:r w:rsidRPr="00CE6D0C">
        <w:rPr>
          <w:lang w:val="ru-RU"/>
        </w:rPr>
        <w:t xml:space="preserve"> не надо рассматривать как комплекс ПО, работающего исключительно на </w:t>
      </w:r>
      <w:r w:rsidRPr="008D751B">
        <w:t>Linux</w:t>
      </w:r>
      <w:r w:rsidRPr="00CE6D0C">
        <w:rPr>
          <w:lang w:val="ru-RU"/>
        </w:rPr>
        <w:t xml:space="preserve">. Мы наблюдаем, что основным направлением роста являются коммерческие приложения на </w:t>
      </w:r>
      <w:r w:rsidRPr="008D751B">
        <w:t>Linux</w:t>
      </w:r>
      <w:r w:rsidRPr="00CE6D0C">
        <w:rPr>
          <w:lang w:val="ru-RU"/>
        </w:rPr>
        <w:t>».</w:t>
      </w:r>
    </w:p>
    <w:p w:rsidR="00CE6D0C" w:rsidRPr="00CE6D0C" w:rsidRDefault="00CE6D0C" w:rsidP="00CE6D0C">
      <w:pPr>
        <w:jc w:val="both"/>
        <w:rPr>
          <w:lang w:val="ru-RU"/>
        </w:rPr>
      </w:pPr>
      <w:r w:rsidRPr="00CE6D0C">
        <w:rPr>
          <w:lang w:val="ru-RU"/>
        </w:rPr>
        <w:t xml:space="preserve">Согласно аналитическому отчету компании 451 </w:t>
      </w:r>
      <w:r w:rsidRPr="008D751B">
        <w:t>Group</w:t>
      </w:r>
      <w:r w:rsidRPr="00CE6D0C">
        <w:rPr>
          <w:lang w:val="ru-RU"/>
        </w:rPr>
        <w:t xml:space="preserve">, за последние 3 года количество приобретений компаний, занимающихся разработкой свободного ПО удвоилось. Сохранится ли эта тенденция в обозримом будущем? Другая компания, </w:t>
      </w:r>
      <w:r w:rsidRPr="008D751B">
        <w:t>Gartner</w:t>
      </w:r>
      <w:r w:rsidRPr="00CE6D0C">
        <w:rPr>
          <w:lang w:val="ru-RU"/>
        </w:rPr>
        <w:t xml:space="preserve"> </w:t>
      </w:r>
      <w:r w:rsidRPr="008D751B">
        <w:t>Inc</w:t>
      </w:r>
      <w:r w:rsidRPr="00CE6D0C">
        <w:rPr>
          <w:lang w:val="ru-RU"/>
        </w:rPr>
        <w:t xml:space="preserve">, на днях опубликовала прогноз, согласно которому, к 2012 году около 80% всего ПО будет распространяться под свободными лицензиями. </w:t>
      </w:r>
      <w:r w:rsidRPr="008D751B">
        <w:t>Gartner</w:t>
      </w:r>
      <w:r w:rsidRPr="00CE6D0C">
        <w:rPr>
          <w:lang w:val="ru-RU"/>
        </w:rPr>
        <w:t xml:space="preserve"> связывает это с неуклонным ростом числа программистов, способных работать над проектом, используя Интернет в качестве коммуникационной среды. Еще одна важная причина заключается в желании сэкономить. Аналитики </w:t>
      </w:r>
      <w:r w:rsidRPr="008D751B">
        <w:t>Gartner</w:t>
      </w:r>
      <w:r w:rsidRPr="00CE6D0C">
        <w:rPr>
          <w:lang w:val="ru-RU"/>
        </w:rPr>
        <w:t xml:space="preserve"> уверены, что экономическая выгода и легкость разработки свободного ПО неминуемо приведут к вытеснению коммерческих программ. Уже сейчас мы можем наблюдать не только рост числа свободных проектов, но и заметное улучшение их качества: дистрибутивы </w:t>
      </w:r>
      <w:r w:rsidRPr="008D751B">
        <w:t>Linux</w:t>
      </w:r>
      <w:r w:rsidRPr="00CE6D0C">
        <w:rPr>
          <w:lang w:val="ru-RU"/>
        </w:rPr>
        <w:t xml:space="preserve"> стали проще устанавливаться и легче обновляться. Многие коммерческие компании стали использовать </w:t>
      </w:r>
      <w:r w:rsidRPr="008D751B">
        <w:t>Linux</w:t>
      </w:r>
      <w:r w:rsidRPr="00CE6D0C">
        <w:rPr>
          <w:lang w:val="ru-RU"/>
        </w:rPr>
        <w:t xml:space="preserve"> и свободное ПО в своих устройствах и программах.</w:t>
      </w:r>
    </w:p>
    <w:p w:rsidR="00CE6D0C" w:rsidRPr="00CE6D0C" w:rsidRDefault="00CE6D0C" w:rsidP="00CE6D0C">
      <w:pPr>
        <w:jc w:val="both"/>
        <w:rPr>
          <w:lang w:val="ru-RU"/>
        </w:rPr>
      </w:pPr>
      <w:r w:rsidRPr="00CE6D0C">
        <w:rPr>
          <w:lang w:val="ru-RU"/>
        </w:rPr>
        <w:t xml:space="preserve">В прошлом году Гейб Ньюэлл, руководитель компании </w:t>
      </w:r>
      <w:r>
        <w:t>Valve</w:t>
      </w:r>
      <w:r w:rsidRPr="00CE6D0C">
        <w:rPr>
          <w:lang w:val="ru-RU"/>
        </w:rPr>
        <w:t xml:space="preserve"> сделал ставку на </w:t>
      </w:r>
      <w:r>
        <w:t>Linux</w:t>
      </w:r>
      <w:r w:rsidRPr="00CE6D0C">
        <w:rPr>
          <w:lang w:val="ru-RU"/>
        </w:rPr>
        <w:t xml:space="preserve"> как игровую платформу. Вскоре компания начала воплощать в жизнь новую стратегию: вышел </w:t>
      </w:r>
      <w:r>
        <w:t>Steam</w:t>
      </w:r>
      <w:r w:rsidRPr="00CE6D0C">
        <w:rPr>
          <w:lang w:val="ru-RU"/>
        </w:rPr>
        <w:t xml:space="preserve"> под </w:t>
      </w:r>
      <w:r>
        <w:t>Linux</w:t>
      </w:r>
      <w:r w:rsidRPr="00CE6D0C">
        <w:rPr>
          <w:lang w:val="ru-RU"/>
        </w:rPr>
        <w:t xml:space="preserve">, а с ним все части </w:t>
      </w:r>
      <w:r>
        <w:t>Half</w:t>
      </w:r>
      <w:r w:rsidRPr="00CE6D0C">
        <w:rPr>
          <w:lang w:val="ru-RU"/>
        </w:rPr>
        <w:t>-</w:t>
      </w:r>
      <w:r>
        <w:t>Life</w:t>
      </w:r>
      <w:r w:rsidRPr="00CE6D0C">
        <w:rPr>
          <w:lang w:val="ru-RU"/>
        </w:rPr>
        <w:t xml:space="preserve"> 2, </w:t>
      </w:r>
      <w:r>
        <w:t>Left</w:t>
      </w:r>
      <w:r w:rsidRPr="00CE6D0C">
        <w:rPr>
          <w:lang w:val="ru-RU"/>
        </w:rPr>
        <w:t xml:space="preserve"> 4 </w:t>
      </w:r>
      <w:r>
        <w:t>Dead</w:t>
      </w:r>
      <w:r w:rsidRPr="00CE6D0C">
        <w:rPr>
          <w:lang w:val="ru-RU"/>
        </w:rPr>
        <w:t xml:space="preserve"> 2, </w:t>
      </w:r>
      <w:r>
        <w:t>Portal</w:t>
      </w:r>
      <w:r w:rsidRPr="00CE6D0C">
        <w:rPr>
          <w:lang w:val="ru-RU"/>
        </w:rPr>
        <w:t xml:space="preserve"> и многие другие игры. Разработчики </w:t>
      </w:r>
      <w:r>
        <w:t>Valve</w:t>
      </w:r>
      <w:r w:rsidRPr="00CE6D0C">
        <w:rPr>
          <w:lang w:val="ru-RU"/>
        </w:rPr>
        <w:t xml:space="preserve"> объяснили, почему </w:t>
      </w:r>
      <w:r>
        <w:t>Linux</w:t>
      </w:r>
      <w:r w:rsidRPr="00CE6D0C">
        <w:rPr>
          <w:lang w:val="ru-RU"/>
        </w:rPr>
        <w:t xml:space="preserve"> с технической точки зрения — более предпочтительная платформа для игр, чем </w:t>
      </w:r>
      <w:r>
        <w:t>Windows</w:t>
      </w:r>
      <w:r w:rsidRPr="00CE6D0C">
        <w:rPr>
          <w:lang w:val="ru-RU"/>
        </w:rPr>
        <w:t xml:space="preserve"> 8.</w:t>
      </w:r>
    </w:p>
    <w:p w:rsidR="00CE6D0C" w:rsidRPr="00CE6D0C" w:rsidRDefault="00306702" w:rsidP="00CE6D0C">
      <w:pPr>
        <w:jc w:val="both"/>
        <w:rPr>
          <w:lang w:val="ru-RU"/>
        </w:rPr>
      </w:pPr>
      <w:r>
        <w:rPr>
          <w:lang w:val="ru-RU"/>
        </w:rPr>
        <w:t>«</w:t>
      </w:r>
      <w:r w:rsidR="00CE6D0C" w:rsidRPr="00CE6D0C">
        <w:rPr>
          <w:lang w:val="ru-RU"/>
        </w:rPr>
        <w:t xml:space="preserve">Немного странно мне выступать здесь и рассказывать вам, ребята, что за </w:t>
      </w:r>
      <w:r w:rsidR="00CE6D0C">
        <w:t>Linux</w:t>
      </w:r>
      <w:r w:rsidR="00CE6D0C" w:rsidRPr="00CE6D0C">
        <w:rPr>
          <w:lang w:val="ru-RU"/>
        </w:rPr>
        <w:t xml:space="preserve"> и </w:t>
      </w:r>
      <w:r w:rsidR="00CE6D0C">
        <w:t>open</w:t>
      </w:r>
      <w:r w:rsidR="00CE6D0C" w:rsidRPr="00CE6D0C">
        <w:rPr>
          <w:lang w:val="ru-RU"/>
        </w:rPr>
        <w:t xml:space="preserve"> </w:t>
      </w:r>
      <w:r w:rsidR="00CE6D0C">
        <w:t>source</w:t>
      </w:r>
      <w:r w:rsidR="00CE6D0C" w:rsidRPr="00CE6D0C">
        <w:rPr>
          <w:lang w:val="ru-RU"/>
        </w:rPr>
        <w:t xml:space="preserve"> будущее игровой индустрии, — сказал Гейб Ньюэлл. — Это вроде как приехать в Рим и учить католицизму Папу Римского».</w:t>
      </w:r>
    </w:p>
    <w:p w:rsidR="00CE6D0C" w:rsidRPr="00CE6D0C" w:rsidRDefault="00CE6D0C" w:rsidP="00CE6D0C">
      <w:pPr>
        <w:jc w:val="both"/>
        <w:rPr>
          <w:lang w:val="ru-RU"/>
        </w:rPr>
      </w:pPr>
      <w:r w:rsidRPr="00CE6D0C">
        <w:rPr>
          <w:lang w:val="ru-RU"/>
        </w:rPr>
        <w:t xml:space="preserve">Ньюэлл и раньше называл </w:t>
      </w:r>
      <w:r>
        <w:t>Windows</w:t>
      </w:r>
      <w:r w:rsidRPr="00CE6D0C">
        <w:rPr>
          <w:lang w:val="ru-RU"/>
        </w:rPr>
        <w:t xml:space="preserve"> 8 «катастрофой для индустрии персональных компьютеров», и подтвердил эти слова сейчас. Закрытые платформы будут уступать место открытым, считает он.</w:t>
      </w:r>
    </w:p>
    <w:p w:rsidR="00CE6D0C" w:rsidRPr="0035428F" w:rsidRDefault="00CE6D0C" w:rsidP="004B17F6">
      <w:pPr>
        <w:jc w:val="both"/>
        <w:rPr>
          <w:lang w:val="ru-RU"/>
        </w:rPr>
      </w:pPr>
      <w:r w:rsidRPr="00CE6D0C">
        <w:rPr>
          <w:lang w:val="ru-RU"/>
        </w:rPr>
        <w:t>Как мы видим, сфера открытого программного обеспечения очень перспективна и востребована. Она даёт пользователям и разработчикам многие возможности и преимущества, на которые не способен проприетарный софт. Впрочем, последний никто не спешит списывать с</w:t>
      </w:r>
      <w:r w:rsidR="004B17F6">
        <w:rPr>
          <w:lang w:val="ru-RU"/>
        </w:rPr>
        <w:t>о счетов.</w:t>
      </w:r>
    </w:p>
    <w:p w:rsidR="00A0116B" w:rsidRDefault="00A0116B" w:rsidP="00DF0F58">
      <w:pPr>
        <w:pStyle w:val="Heading1"/>
        <w:jc w:val="both"/>
        <w:rPr>
          <w:b/>
          <w:lang w:val="ru-RU"/>
        </w:rPr>
      </w:pPr>
      <w:bookmarkStart w:id="65" w:name="_Toc438320015"/>
      <w:bookmarkStart w:id="66" w:name="_Toc438320103"/>
      <w:r w:rsidRPr="005309E0">
        <w:rPr>
          <w:b/>
          <w:lang w:val="ru-RU"/>
        </w:rPr>
        <w:lastRenderedPageBreak/>
        <w:t>Глава</w:t>
      </w:r>
      <w:r w:rsidRPr="00702BEF">
        <w:rPr>
          <w:b/>
          <w:lang w:val="ru-RU"/>
        </w:rPr>
        <w:t xml:space="preserve"> 2. </w:t>
      </w:r>
      <w:r w:rsidRPr="005309E0">
        <w:rPr>
          <w:b/>
          <w:lang w:val="ru-RU"/>
        </w:rPr>
        <w:t>Менеджмент</w:t>
      </w:r>
      <w:r w:rsidRPr="00702BEF">
        <w:rPr>
          <w:b/>
          <w:lang w:val="ru-RU"/>
        </w:rPr>
        <w:t xml:space="preserve"> </w:t>
      </w:r>
      <w:r w:rsidRPr="00A0116B">
        <w:rPr>
          <w:b/>
        </w:rPr>
        <w:t>IT</w:t>
      </w:r>
      <w:r w:rsidRPr="00A0116B">
        <w:rPr>
          <w:b/>
          <w:lang w:val="ru-RU"/>
        </w:rPr>
        <w:t>-проекта</w:t>
      </w:r>
      <w:bookmarkEnd w:id="65"/>
      <w:bookmarkEnd w:id="66"/>
    </w:p>
    <w:p w:rsidR="007A39D6" w:rsidRDefault="007A39D6" w:rsidP="00DF0F58">
      <w:pPr>
        <w:pStyle w:val="Heading2"/>
        <w:jc w:val="both"/>
        <w:rPr>
          <w:lang w:val="ru-RU"/>
        </w:rPr>
      </w:pPr>
      <w:bookmarkStart w:id="67" w:name="_Toc438320016"/>
      <w:bookmarkStart w:id="68" w:name="_Toc438320104"/>
      <w:r>
        <w:rPr>
          <w:lang w:val="ru-RU"/>
        </w:rPr>
        <w:t>Менеджмент IT-проектов</w:t>
      </w:r>
      <w:bookmarkEnd w:id="67"/>
      <w:bookmarkEnd w:id="68"/>
    </w:p>
    <w:p w:rsidR="00491F14" w:rsidRDefault="00491F14" w:rsidP="00DF0F58">
      <w:pPr>
        <w:pStyle w:val="Heading2"/>
        <w:jc w:val="both"/>
        <w:rPr>
          <w:lang w:val="ru-RU"/>
        </w:rPr>
      </w:pPr>
      <w:bookmarkStart w:id="69" w:name="_Toc438320017"/>
      <w:bookmarkStart w:id="70" w:name="_Toc438320105"/>
      <w:r w:rsidRPr="00230901">
        <w:rPr>
          <w:lang w:val="ru-RU"/>
        </w:rPr>
        <w:t>Роли в команде и их функции</w:t>
      </w:r>
      <w:bookmarkEnd w:id="69"/>
      <w:bookmarkEnd w:id="70"/>
    </w:p>
    <w:p w:rsidR="006A701B" w:rsidRPr="00561567" w:rsidRDefault="006A701B" w:rsidP="00552A9A">
      <w:pPr>
        <w:pStyle w:val="Heading3"/>
        <w:rPr>
          <w:lang w:val="ru-RU"/>
        </w:rPr>
      </w:pPr>
      <w:bookmarkStart w:id="71" w:name="_Toc429916156"/>
      <w:bookmarkStart w:id="72" w:name="_Toc438320106"/>
      <w:r>
        <w:rPr>
          <w:lang w:val="ru-RU"/>
        </w:rPr>
        <w:t>Для чего нужно разделение ролей</w:t>
      </w:r>
      <w:bookmarkEnd w:id="71"/>
      <w:bookmarkEnd w:id="72"/>
    </w:p>
    <w:p w:rsidR="006A701B" w:rsidRDefault="006A701B" w:rsidP="00DF0F58">
      <w:pPr>
        <w:jc w:val="both"/>
        <w:rPr>
          <w:lang w:val="ru-RU"/>
        </w:rPr>
      </w:pPr>
      <w:r w:rsidRPr="00173DFB">
        <w:rPr>
          <w:lang w:val="ru-RU"/>
        </w:rPr>
        <w:t xml:space="preserve">Каждый </w:t>
      </w:r>
      <w:r>
        <w:t>IT</w:t>
      </w:r>
      <w:r>
        <w:rPr>
          <w:lang w:val="ru-RU"/>
        </w:rPr>
        <w:t>-</w:t>
      </w:r>
      <w:r w:rsidRPr="00173DFB">
        <w:rPr>
          <w:lang w:val="ru-RU"/>
        </w:rPr>
        <w:t xml:space="preserve">специалист идет по пути наименьшего сопротивления, как правило, пытаясь сбросить часть работы на коллегу. Для избегания возможных конфликтов в команде нужно четко разграничить участок работ каждого участника, в том числе заказчика. Для целенаправленного выполнения проекта должен быть выполнен ряд работ, различных как по своему назначению, так и по квалификационным требованиям, предъявляемым к </w:t>
      </w:r>
      <w:r w:rsidRPr="00173DFB">
        <w:rPr>
          <w:rStyle w:val="Emphasis"/>
          <w:lang w:val="ru-RU"/>
        </w:rPr>
        <w:t>разработчикам</w:t>
      </w:r>
      <w:r w:rsidRPr="00173DFB">
        <w:rPr>
          <w:lang w:val="ru-RU"/>
        </w:rPr>
        <w:t xml:space="preserve">. Иными словами, в ходе развития проекта командой </w:t>
      </w:r>
      <w:r w:rsidRPr="00173DFB">
        <w:rPr>
          <w:rStyle w:val="Emphasis"/>
          <w:lang w:val="ru-RU"/>
        </w:rPr>
        <w:t>разработчиков</w:t>
      </w:r>
      <w:r w:rsidRPr="00173DFB">
        <w:rPr>
          <w:lang w:val="ru-RU"/>
        </w:rPr>
        <w:t xml:space="preserve"> выполняются те или иные функции. </w:t>
      </w:r>
    </w:p>
    <w:p w:rsidR="006A701B" w:rsidRDefault="006A701B" w:rsidP="00552A9A">
      <w:pPr>
        <w:pStyle w:val="Heading3"/>
        <w:rPr>
          <w:lang w:val="ru-RU"/>
        </w:rPr>
      </w:pPr>
      <w:bookmarkStart w:id="73" w:name="_Toc429916157"/>
      <w:bookmarkStart w:id="74" w:name="_Toc438320107"/>
      <w:r>
        <w:rPr>
          <w:lang w:val="ru-RU"/>
        </w:rPr>
        <w:t>Распределение функций между исполнителями</w:t>
      </w:r>
      <w:bookmarkEnd w:id="73"/>
      <w:bookmarkEnd w:id="74"/>
    </w:p>
    <w:p w:rsidR="006A701B" w:rsidRDefault="006A701B" w:rsidP="00DF0F58">
      <w:pPr>
        <w:jc w:val="both"/>
        <w:rPr>
          <w:lang w:val="ru-RU"/>
        </w:rPr>
      </w:pPr>
      <w:r w:rsidRPr="00173DFB">
        <w:rPr>
          <w:lang w:val="ru-RU"/>
        </w:rPr>
        <w:t xml:space="preserve">Функции, выполняемые </w:t>
      </w:r>
      <w:r w:rsidRPr="009829A6">
        <w:rPr>
          <w:rStyle w:val="Emphasis"/>
          <w:i w:val="0"/>
          <w:lang w:val="ru-RU"/>
        </w:rPr>
        <w:t>разработчиками</w:t>
      </w:r>
      <w:r w:rsidRPr="009829A6">
        <w:rPr>
          <w:i/>
          <w:lang w:val="ru-RU"/>
        </w:rPr>
        <w:t>,</w:t>
      </w:r>
      <w:r w:rsidRPr="00173DFB">
        <w:rPr>
          <w:lang w:val="ru-RU"/>
        </w:rPr>
        <w:t xml:space="preserve"> — понятие неформализованное. В разных проектах оно может обретать свое содержание. </w:t>
      </w:r>
      <w:r>
        <w:rPr>
          <w:lang w:val="ru-RU"/>
        </w:rPr>
        <w:t>З</w:t>
      </w:r>
      <w:r w:rsidRPr="00173DFB">
        <w:rPr>
          <w:lang w:val="ru-RU"/>
        </w:rPr>
        <w:t xml:space="preserve">аметим, что в рамках деятельности менеджера любого проекта необходимо организовать </w:t>
      </w:r>
      <w:r w:rsidRPr="00173DFB">
        <w:rPr>
          <w:rStyle w:val="Emphasis"/>
          <w:lang w:val="ru-RU"/>
        </w:rPr>
        <w:t>распределение функций</w:t>
      </w:r>
      <w:r w:rsidRPr="00173DFB">
        <w:rPr>
          <w:lang w:val="ru-RU"/>
        </w:rPr>
        <w:t xml:space="preserve"> проекта между исполнителями. В результате ее выполнения члены команды, выполняющей проект, начинают играть соответствующие роли.</w:t>
      </w:r>
      <w:r w:rsidRPr="00173DFB">
        <w:rPr>
          <w:lang w:val="ru-RU"/>
        </w:rPr>
        <w:br/>
        <w:t xml:space="preserve">Обычно роль объединяет родственные функции. Также принято обозначать роли их главными функциями. Продолжая только что приведенную иллюстрацию функций, выполняемых </w:t>
      </w:r>
      <w:r w:rsidRPr="00173DFB">
        <w:rPr>
          <w:rStyle w:val="Emphasis"/>
          <w:lang w:val="ru-RU"/>
        </w:rPr>
        <w:t>разработчиками</w:t>
      </w:r>
      <w:r w:rsidRPr="00173DFB">
        <w:rPr>
          <w:lang w:val="ru-RU"/>
        </w:rPr>
        <w:t xml:space="preserve"> проекта, укажем на следующие роли: кодировщик — действующее лицо, главной функцией которого является кодирование, аналитик — тот, кто занимается анализом требований. Подобную характеристику можно дать и </w:t>
      </w:r>
      <w:r w:rsidRPr="00173DFB">
        <w:rPr>
          <w:rStyle w:val="Emphasis"/>
          <w:lang w:val="ru-RU"/>
        </w:rPr>
        <w:t>тестировщику</w:t>
      </w:r>
      <w:r w:rsidRPr="00173DFB">
        <w:rPr>
          <w:lang w:val="ru-RU"/>
        </w:rPr>
        <w:t xml:space="preserve">. Что же касается функции отладки, то в реальных проектах она обычно подразделяется на несколько видов: отладка компонентов, которой занимаются </w:t>
      </w:r>
      <w:r w:rsidRPr="00173DFB">
        <w:rPr>
          <w:rStyle w:val="Emphasis"/>
          <w:lang w:val="ru-RU"/>
        </w:rPr>
        <w:t>разработчики</w:t>
      </w:r>
      <w:r w:rsidRPr="00173DFB">
        <w:rPr>
          <w:lang w:val="ru-RU"/>
        </w:rPr>
        <w:t xml:space="preserve"> компонентов (например, те же кодировщики) и комплексная отладка, которая может поручаться специально выделенным сотрудникам или рассматриваться в качестве задачи группы </w:t>
      </w:r>
      <w:r w:rsidRPr="00173DFB">
        <w:rPr>
          <w:rStyle w:val="Emphasis"/>
          <w:lang w:val="ru-RU"/>
        </w:rPr>
        <w:t>разработчиков</w:t>
      </w:r>
      <w:r w:rsidRPr="00173DFB">
        <w:rPr>
          <w:lang w:val="ru-RU"/>
        </w:rPr>
        <w:t>. Часто выполняются такие работы, как отладка спецификаций, декомпозиция проекта и др. Иными словами, функция отладки обычно не рассматривается как образующая роль, а распределяется по нескольким ролям в соответствии с принятой стратегией развития</w:t>
      </w:r>
      <w:r>
        <w:rPr>
          <w:lang w:val="ru-RU"/>
        </w:rPr>
        <w:t xml:space="preserve"> проекта. </w:t>
      </w:r>
      <w:r>
        <w:rPr>
          <w:rFonts w:eastAsia="Times New Roman" w:cs="Times New Roman"/>
          <w:lang w:val="ru-RU"/>
        </w:rPr>
        <w:t>Роли назначаются на начальной стадии жизненного цикла проекта.</w:t>
      </w:r>
    </w:p>
    <w:p w:rsidR="006A701B" w:rsidRDefault="006A701B" w:rsidP="00DF0F58">
      <w:pPr>
        <w:jc w:val="both"/>
        <w:rPr>
          <w:lang w:val="ru-RU"/>
        </w:rPr>
      </w:pPr>
      <w:r w:rsidRPr="00173DFB">
        <w:rPr>
          <w:lang w:val="ru-RU"/>
        </w:rPr>
        <w:t xml:space="preserve">Не следует путать функции, которые предписано выполнять </w:t>
      </w:r>
      <w:r w:rsidRPr="00173DFB">
        <w:rPr>
          <w:rStyle w:val="Emphasis"/>
          <w:lang w:val="ru-RU"/>
        </w:rPr>
        <w:t>разработчику</w:t>
      </w:r>
      <w:r w:rsidRPr="00173DFB">
        <w:rPr>
          <w:lang w:val="ru-RU"/>
        </w:rPr>
        <w:t xml:space="preserve"> как исполнителю определенной роли, с поручениями в проекте. Поручения — это разовые или систематические задания, из которых обычно и складываются действия, необходимые для выполнения той или иной функции. Если для функции определен регламент выполнения поручений, т. е. последовательность выполнения составляющих ее поручений не требует дополнительных разъяснений для исполнителя, то такая функция называется технологической. В случае нетехнологической функции сотруднику, который выполняет соответствующую роль, приходится самому выстраивать нужную последовательность. Иными словами, технология здесь уступае</w:t>
      </w:r>
      <w:r>
        <w:rPr>
          <w:lang w:val="ru-RU"/>
        </w:rPr>
        <w:t>т место ремеслу.</w:t>
      </w:r>
    </w:p>
    <w:p w:rsidR="006A701B" w:rsidRDefault="006A701B" w:rsidP="00DF0F58">
      <w:pPr>
        <w:jc w:val="both"/>
        <w:rPr>
          <w:lang w:val="ru-RU"/>
        </w:rPr>
      </w:pPr>
      <w:r w:rsidRPr="00173DFB">
        <w:rPr>
          <w:lang w:val="ru-RU"/>
        </w:rPr>
        <w:t xml:space="preserve">При разработке любых проектов естественно стремление к повышению их технологичности, к установлению регламента для как можно большего числа функций. И одним из способов достижения этого для менеджера является использование работников с нужной квалификацией, для которых поручаемые им роли оказываются технологичными, т.е. состоящими только из </w:t>
      </w:r>
      <w:r w:rsidRPr="00173DFB">
        <w:rPr>
          <w:rStyle w:val="Emphasis"/>
          <w:lang w:val="ru-RU"/>
        </w:rPr>
        <w:t>технологических функций</w:t>
      </w:r>
      <w:r w:rsidRPr="00173DFB">
        <w:rPr>
          <w:lang w:val="ru-RU"/>
        </w:rPr>
        <w:t xml:space="preserve">. К сожалению, реальность такова, что менеджеру приходится работать в условиях ограниченных возможностей в подборе кадров, а потому уровень технологичности </w:t>
      </w:r>
      <w:r w:rsidRPr="00173DFB">
        <w:rPr>
          <w:lang w:val="ru-RU"/>
        </w:rPr>
        <w:lastRenderedPageBreak/>
        <w:t>выполнения проекта снижается по с</w:t>
      </w:r>
      <w:r>
        <w:rPr>
          <w:lang w:val="ru-RU"/>
        </w:rPr>
        <w:t xml:space="preserve">равнению с идеальной ситуацией. </w:t>
      </w:r>
      <w:r w:rsidRPr="00173DFB">
        <w:rPr>
          <w:lang w:val="ru-RU"/>
        </w:rPr>
        <w:t xml:space="preserve">Таким образом, в рамках любого проекта возникает задача повышения квалификации сотрудников. Для различных схем ведения проектов эта задача решается по-разному. Крайнюю точку зрения на проблему соответствия квалификации работников требованиям проекта отражает идея </w:t>
      </w:r>
      <w:r w:rsidRPr="00BD55BA">
        <w:rPr>
          <w:rStyle w:val="Emphasis"/>
          <w:bCs/>
          <w:lang w:val="ru-RU"/>
        </w:rPr>
        <w:t>экстремального программирования</w:t>
      </w:r>
      <w:r w:rsidRPr="00BD55BA">
        <w:rPr>
          <w:lang w:val="ru-RU"/>
        </w:rPr>
        <w:t>,</w:t>
      </w:r>
      <w:r w:rsidRPr="00173DFB">
        <w:rPr>
          <w:lang w:val="ru-RU"/>
        </w:rPr>
        <w:t xml:space="preserve"> когда используется неформальная организация группы исполнителей проекта без четкого распределения ролей, а значит, и обязательств сотрудников. В этом случае провозглашается принцип, когда каждый в группе делает то, что он умеет делать лучше всего. И хотя все функции, которые должны выполняться, остаются, создается впечатление, что в группе исполнителей проекта исчезают роли. В результате возможны пробелы в разработке, в частности при анализе и декомпозиции проектируемой системы. Чтобы этого избежать, </w:t>
      </w:r>
      <w:r w:rsidRPr="00173DFB">
        <w:rPr>
          <w:rStyle w:val="Emphasis"/>
          <w:lang w:val="ru-RU"/>
        </w:rPr>
        <w:t>разработчики</w:t>
      </w:r>
      <w:r w:rsidRPr="00173DFB">
        <w:rPr>
          <w:lang w:val="ru-RU"/>
        </w:rPr>
        <w:t xml:space="preserve"> должны понимать, какую абстрактную роль они исполняют в каждый конкретный момент, выполнение каких проектных функций необходимо сейчас, как связаны между собой работы, как должны распределяться ресурсы. Словом, они должны обращать внимание на выполнение распределенных по группе менеджерских функций. И даже в этом случае схему </w:t>
      </w:r>
      <w:r w:rsidRPr="00173DFB">
        <w:rPr>
          <w:rStyle w:val="Emphasis"/>
          <w:lang w:val="ru-RU"/>
        </w:rPr>
        <w:t>экстремального программирования</w:t>
      </w:r>
      <w:r w:rsidRPr="00173DFB">
        <w:rPr>
          <w:lang w:val="ru-RU"/>
        </w:rPr>
        <w:t xml:space="preserve"> можно рекомендовать лишь для слаженных групп исполнителей с высоким уровне</w:t>
      </w:r>
      <w:r>
        <w:rPr>
          <w:lang w:val="ru-RU"/>
        </w:rPr>
        <w:t>м коллективной ответственности.</w:t>
      </w:r>
    </w:p>
    <w:p w:rsidR="006A701B" w:rsidRPr="00C049DA" w:rsidRDefault="006A701B" w:rsidP="00DF0F58">
      <w:pPr>
        <w:jc w:val="both"/>
        <w:rPr>
          <w:lang w:val="ru-RU"/>
        </w:rPr>
      </w:pPr>
      <w:r w:rsidRPr="00173DFB">
        <w:rPr>
          <w:lang w:val="ru-RU"/>
        </w:rPr>
        <w:t xml:space="preserve">Функции, выполняемые </w:t>
      </w:r>
      <w:r w:rsidRPr="00173DFB">
        <w:rPr>
          <w:rStyle w:val="Emphasis"/>
          <w:lang w:val="ru-RU"/>
        </w:rPr>
        <w:t>разр</w:t>
      </w:r>
      <w:r w:rsidRPr="00C049DA">
        <w:rPr>
          <w:rStyle w:val="Emphasis"/>
          <w:lang w:val="ru-RU"/>
        </w:rPr>
        <w:t>аботчиками</w:t>
      </w:r>
      <w:r w:rsidRPr="00C049DA">
        <w:rPr>
          <w:lang w:val="ru-RU"/>
        </w:rPr>
        <w:t xml:space="preserve"> в проекте, подразделяются на:</w:t>
      </w:r>
    </w:p>
    <w:p w:rsidR="006A701B" w:rsidRPr="00C049DA" w:rsidRDefault="006A701B" w:rsidP="00DF0F58">
      <w:pPr>
        <w:pStyle w:val="ListParagraph"/>
        <w:numPr>
          <w:ilvl w:val="0"/>
          <w:numId w:val="19"/>
        </w:numPr>
        <w:spacing w:after="160" w:line="259" w:lineRule="auto"/>
        <w:jc w:val="both"/>
        <w:rPr>
          <w:i/>
          <w:szCs w:val="22"/>
        </w:rPr>
      </w:pPr>
      <w:r w:rsidRPr="00C049DA">
        <w:rPr>
          <w:rStyle w:val="Emphasis"/>
          <w:i w:val="0"/>
          <w:szCs w:val="22"/>
        </w:rPr>
        <w:t>Организационные</w:t>
      </w:r>
    </w:p>
    <w:p w:rsidR="006A701B" w:rsidRPr="00C049DA" w:rsidRDefault="006A701B" w:rsidP="00DF0F58">
      <w:pPr>
        <w:pStyle w:val="ListParagraph"/>
        <w:numPr>
          <w:ilvl w:val="0"/>
          <w:numId w:val="19"/>
        </w:numPr>
        <w:spacing w:after="160" w:line="259" w:lineRule="auto"/>
        <w:jc w:val="both"/>
        <w:rPr>
          <w:i/>
          <w:szCs w:val="22"/>
        </w:rPr>
      </w:pPr>
      <w:r w:rsidRPr="00C049DA">
        <w:rPr>
          <w:rStyle w:val="Emphasis"/>
          <w:i w:val="0"/>
          <w:szCs w:val="22"/>
        </w:rPr>
        <w:t>Производственные</w:t>
      </w:r>
      <w:r w:rsidRPr="00C049DA">
        <w:rPr>
          <w:i/>
          <w:szCs w:val="22"/>
        </w:rPr>
        <w:t xml:space="preserve"> </w:t>
      </w:r>
    </w:p>
    <w:p w:rsidR="006A701B" w:rsidRPr="000E1545" w:rsidRDefault="006A701B" w:rsidP="00DF0F58">
      <w:pPr>
        <w:jc w:val="both"/>
        <w:rPr>
          <w:lang w:val="ru-RU"/>
        </w:rPr>
      </w:pPr>
      <w:r w:rsidRPr="000E1545">
        <w:rPr>
          <w:lang w:val="ru-RU"/>
        </w:rPr>
        <w:t xml:space="preserve">Первые создают условия для выполнения проектных заданий, вторые непосредственно связаны с этими заданиями. Часто неудачи проекта возникают из-за того, что менеджер не учитывает важность выполнения </w:t>
      </w:r>
      <w:r w:rsidRPr="000E1545">
        <w:rPr>
          <w:rStyle w:val="Emphasis"/>
          <w:lang w:val="ru-RU"/>
        </w:rPr>
        <w:t>организационных функций</w:t>
      </w:r>
      <w:r w:rsidRPr="000E1545">
        <w:rPr>
          <w:lang w:val="ru-RU"/>
        </w:rPr>
        <w:t xml:space="preserve">. Так, обычно проектное задание фиксирует лишь то, что нужно предъявлять </w:t>
      </w:r>
      <w:r w:rsidRPr="000E1545">
        <w:rPr>
          <w:rStyle w:val="Emphasis"/>
          <w:lang w:val="ru-RU"/>
        </w:rPr>
        <w:t>заказчику</w:t>
      </w:r>
      <w:r w:rsidRPr="000E1545">
        <w:rPr>
          <w:lang w:val="ru-RU"/>
        </w:rPr>
        <w:t xml:space="preserve"> в качестве результатов. С точки зрения результатов просто не требуется знать, например, как организована передача проектных материалов между </w:t>
      </w:r>
      <w:r w:rsidRPr="000E1545">
        <w:rPr>
          <w:rStyle w:val="Emphasis"/>
          <w:lang w:val="ru-RU"/>
        </w:rPr>
        <w:t>разработчиками</w:t>
      </w:r>
      <w:r w:rsidRPr="000E1545">
        <w:rPr>
          <w:lang w:val="ru-RU"/>
        </w:rPr>
        <w:t>, какая процедура отчетности предусматривается, но игнорирование задач реализации информационных потоков в проекте может привести к хаосу, что в конечном итоге отразится и на результатах.</w:t>
      </w:r>
    </w:p>
    <w:p w:rsidR="006A701B" w:rsidRDefault="006A701B" w:rsidP="00DF0F58">
      <w:pPr>
        <w:jc w:val="both"/>
        <w:rPr>
          <w:lang w:val="ru-RU"/>
        </w:rPr>
      </w:pPr>
      <w:r w:rsidRPr="00173DFB">
        <w:rPr>
          <w:lang w:val="ru-RU"/>
        </w:rPr>
        <w:t xml:space="preserve">Понятно, что как состав, так и значимость ролей </w:t>
      </w:r>
      <w:r w:rsidRPr="00173DFB">
        <w:rPr>
          <w:rStyle w:val="Emphasis"/>
          <w:lang w:val="ru-RU"/>
        </w:rPr>
        <w:t>разработчиков</w:t>
      </w:r>
      <w:r w:rsidRPr="00173DFB">
        <w:rPr>
          <w:lang w:val="ru-RU"/>
        </w:rPr>
        <w:t xml:space="preserve"> и тех, кто с ними связан, различаются в зависимости от выполняемого проекта, от коллектива исполнителей, принятой технологии, от других факторов. Неоднозначность выбора ролей приводит к тому, что их список ч</w:t>
      </w:r>
      <w:r>
        <w:rPr>
          <w:lang w:val="ru-RU"/>
        </w:rPr>
        <w:t xml:space="preserve">асто становится непомерно велик. </w:t>
      </w:r>
      <w:r w:rsidRPr="00173DFB">
        <w:rPr>
          <w:lang w:val="ru-RU"/>
        </w:rPr>
        <w:t>Чрезмерное увеличение числа есть следствие отождествления роли и функции и, соответственно, игнорирования понятия родственности функций. В то же время, если ролей выбрано недостаточно, есть опасность, что не все нужные в проекте функции будут охваче</w:t>
      </w:r>
      <w:r>
        <w:rPr>
          <w:lang w:val="ru-RU"/>
        </w:rPr>
        <w:t>ны планированием и управлением.</w:t>
      </w:r>
    </w:p>
    <w:p w:rsidR="006A701B" w:rsidRPr="00DF4CCB" w:rsidRDefault="006A701B" w:rsidP="00DF0F58">
      <w:pPr>
        <w:jc w:val="both"/>
        <w:rPr>
          <w:lang w:val="ru-RU"/>
        </w:rPr>
      </w:pPr>
      <w:r>
        <w:rPr>
          <w:lang w:val="ru-RU"/>
        </w:rPr>
        <w:t xml:space="preserve">Также при выборе состава нужно учитывать направление того или иного человека. В случае крупных проектов необходимо нанимать узкопрофильным специалистов, так как они лучше знают свою сферу. Если у проекта небольшой бюджет, то можно сэкономить, наняв многопрофильных специалистов. К слову, есть такой класс разработчиков, как </w:t>
      </w:r>
      <w:r>
        <w:t>full</w:t>
      </w:r>
      <w:r w:rsidRPr="00DF4CCB">
        <w:rPr>
          <w:lang w:val="ru-RU"/>
        </w:rPr>
        <w:t>-</w:t>
      </w:r>
      <w:r>
        <w:t>stack</w:t>
      </w:r>
      <w:r w:rsidRPr="00DF4CCB">
        <w:rPr>
          <w:lang w:val="ru-RU"/>
        </w:rPr>
        <w:t xml:space="preserve"> </w:t>
      </w:r>
      <w:r>
        <w:rPr>
          <w:lang w:val="ru-RU"/>
        </w:rPr>
        <w:t xml:space="preserve">разработчики </w:t>
      </w:r>
      <w:r w:rsidRPr="00E50734">
        <w:rPr>
          <w:lang w:val="ru-RU"/>
        </w:rPr>
        <w:t>— это еще одна попытка «работодателей» получить задешево, то, что никогда дешевым быть не</w:t>
      </w:r>
      <w:r>
        <w:t> </w:t>
      </w:r>
      <w:r w:rsidRPr="00E50734">
        <w:rPr>
          <w:lang w:val="ru-RU"/>
        </w:rPr>
        <w:t>могло. Это такой</w:t>
      </w:r>
      <w:r>
        <w:t> </w:t>
      </w:r>
      <w:r w:rsidRPr="00E50734">
        <w:rPr>
          <w:lang w:val="ru-RU"/>
        </w:rPr>
        <w:t>же психологический прием, как и</w:t>
      </w:r>
      <w:r>
        <w:t> </w:t>
      </w:r>
      <w:r w:rsidRPr="00E50734">
        <w:rPr>
          <w:lang w:val="ru-RU"/>
        </w:rPr>
        <w:t>«вы</w:t>
      </w:r>
      <w:r>
        <w:t> </w:t>
      </w:r>
      <w:r w:rsidRPr="00E50734">
        <w:rPr>
          <w:lang w:val="ru-RU"/>
        </w:rPr>
        <w:t>же профессионал! Вы</w:t>
      </w:r>
      <w:r>
        <w:t> </w:t>
      </w:r>
      <w:r w:rsidRPr="00E50734">
        <w:rPr>
          <w:lang w:val="ru-RU"/>
        </w:rPr>
        <w:t>же профессионал?</w:t>
      </w:r>
      <w:r>
        <w:rPr>
          <w:lang w:val="ru-RU"/>
        </w:rPr>
        <w:t>»</w:t>
      </w:r>
    </w:p>
    <w:p w:rsidR="006A701B" w:rsidRDefault="006A701B" w:rsidP="00DF0F58">
      <w:pPr>
        <w:jc w:val="both"/>
        <w:rPr>
          <w:lang w:val="ru-RU"/>
        </w:rPr>
      </w:pPr>
      <w:r>
        <w:rPr>
          <w:lang w:val="ru-RU"/>
        </w:rPr>
        <w:t>Цепочку распределений ролей можно описать в следующем виде:</w:t>
      </w:r>
    </w:p>
    <w:p w:rsidR="006A701B" w:rsidRPr="00D213FC" w:rsidRDefault="00D213FC" w:rsidP="00DF0F58">
      <w:pPr>
        <w:pStyle w:val="ListParagraph"/>
        <w:numPr>
          <w:ilvl w:val="0"/>
          <w:numId w:val="18"/>
        </w:numPr>
        <w:spacing w:after="160" w:line="259" w:lineRule="auto"/>
        <w:jc w:val="both"/>
        <w:rPr>
          <w:szCs w:val="22"/>
        </w:rPr>
      </w:pPr>
      <w:r>
        <w:rPr>
          <w:szCs w:val="22"/>
        </w:rPr>
        <w:lastRenderedPageBreak/>
        <w:t>с</w:t>
      </w:r>
      <w:r w:rsidR="006A701B" w:rsidRPr="00D213FC">
        <w:rPr>
          <w:szCs w:val="22"/>
        </w:rPr>
        <w:t xml:space="preserve">понсор (куратор) проекта (это сотрудник (как правило, руководитель высшего звена) организации, реализующей проект, который курирует проект со стороны организации (владельца проекта), обеспечивает общий контроль и поддержку проекта) назначает менеджера проекта и обеспечивает ему необходимую поддержку. </w:t>
      </w:r>
    </w:p>
    <w:p w:rsidR="006A701B" w:rsidRPr="00D213FC" w:rsidRDefault="00D213FC" w:rsidP="00DF0F58">
      <w:pPr>
        <w:pStyle w:val="ListParagraph"/>
        <w:numPr>
          <w:ilvl w:val="0"/>
          <w:numId w:val="18"/>
        </w:numPr>
        <w:spacing w:after="160" w:line="259" w:lineRule="auto"/>
        <w:jc w:val="both"/>
        <w:rPr>
          <w:szCs w:val="22"/>
        </w:rPr>
      </w:pPr>
      <w:r>
        <w:rPr>
          <w:szCs w:val="22"/>
        </w:rPr>
        <w:t>м</w:t>
      </w:r>
      <w:r w:rsidR="006A701B" w:rsidRPr="00D213FC">
        <w:rPr>
          <w:szCs w:val="22"/>
        </w:rPr>
        <w:t xml:space="preserve">енеджер проекта выбирает команду управления проектом, среди которых есть командный лидер (team leader). </w:t>
      </w:r>
    </w:p>
    <w:p w:rsidR="006A701B" w:rsidRPr="00D213FC" w:rsidRDefault="00D213FC" w:rsidP="00DF0F58">
      <w:pPr>
        <w:pStyle w:val="ListParagraph"/>
        <w:numPr>
          <w:ilvl w:val="0"/>
          <w:numId w:val="18"/>
        </w:numPr>
        <w:spacing w:after="160" w:line="259" w:lineRule="auto"/>
        <w:jc w:val="both"/>
        <w:rPr>
          <w:szCs w:val="22"/>
        </w:rPr>
      </w:pPr>
      <w:r>
        <w:rPr>
          <w:szCs w:val="22"/>
        </w:rPr>
        <w:t>к</w:t>
      </w:r>
      <w:r w:rsidR="006A701B" w:rsidRPr="00D213FC">
        <w:rPr>
          <w:szCs w:val="22"/>
        </w:rPr>
        <w:t>омандный лидер назначает разработчиков.</w:t>
      </w:r>
    </w:p>
    <w:p w:rsidR="006A701B" w:rsidRPr="0060252A" w:rsidRDefault="006A701B" w:rsidP="00552A9A">
      <w:pPr>
        <w:pStyle w:val="Heading3"/>
        <w:rPr>
          <w:lang w:val="ru-RU"/>
        </w:rPr>
      </w:pPr>
      <w:bookmarkStart w:id="75" w:name="_Toc429916158"/>
      <w:bookmarkStart w:id="76" w:name="_Toc438320108"/>
      <w:r>
        <w:rPr>
          <w:lang w:val="ru-RU"/>
        </w:rPr>
        <w:t>Подход компании Microsoft к распределению ролей</w:t>
      </w:r>
      <w:bookmarkEnd w:id="75"/>
      <w:bookmarkEnd w:id="76"/>
    </w:p>
    <w:p w:rsidR="006A701B" w:rsidRDefault="006A701B" w:rsidP="00DF0F58">
      <w:pPr>
        <w:jc w:val="both"/>
        <w:rPr>
          <w:lang w:val="ru-RU"/>
        </w:rPr>
      </w:pPr>
      <w:r w:rsidRPr="00173DFB">
        <w:rPr>
          <w:lang w:val="ru-RU"/>
        </w:rPr>
        <w:t xml:space="preserve">Как конкретный </w:t>
      </w:r>
      <w:r w:rsidRPr="00173DFB">
        <w:rPr>
          <w:rStyle w:val="Emphasis"/>
          <w:lang w:val="ru-RU"/>
        </w:rPr>
        <w:t>разработчик</w:t>
      </w:r>
      <w:r w:rsidRPr="00173DFB">
        <w:rPr>
          <w:lang w:val="ru-RU"/>
        </w:rPr>
        <w:t xml:space="preserve"> может получать одновременно несколько ролей, так и роль может быть распределена между несколькими исполнителями. Когда менеджеру в конкретных условиях руководства коллективом придется распределять роли, он неизбежно столкнется с тем, что эта задача зависит и от специфики проекта, и от контингента исполнителей. В связи с этим уместно упомянуть об одном из ее решений, которое предлагается специалистами </w:t>
      </w:r>
      <w:r>
        <w:t>Microsoft</w:t>
      </w:r>
      <w:r w:rsidRPr="00173DFB">
        <w:rPr>
          <w:lang w:val="ru-RU"/>
        </w:rPr>
        <w:t xml:space="preserve"> в к</w:t>
      </w:r>
      <w:r>
        <w:rPr>
          <w:lang w:val="ru-RU"/>
        </w:rPr>
        <w:t>ачестве универсального подхода.</w:t>
      </w:r>
    </w:p>
    <w:p w:rsidR="006A701B" w:rsidRPr="00F42B18" w:rsidRDefault="006A701B" w:rsidP="00DF0F58">
      <w:pPr>
        <w:jc w:val="both"/>
        <w:rPr>
          <w:lang w:val="ru-RU"/>
        </w:rPr>
      </w:pPr>
      <w:r>
        <w:rPr>
          <w:lang w:val="ru-RU"/>
        </w:rPr>
        <w:t>П</w:t>
      </w:r>
      <w:r w:rsidRPr="00173DFB">
        <w:rPr>
          <w:lang w:val="ru-RU"/>
        </w:rPr>
        <w:t xml:space="preserve">редлагается образовывать небольшие мобильные коллективы как атомарные производственные единицы с общей ответственностью за выполняемые задания — так называемые проектные группы. Такие группы строятся как многопрофильные команды, члены которых распределяют </w:t>
      </w:r>
      <w:r w:rsidRPr="00F42B18">
        <w:rPr>
          <w:lang w:val="ru-RU"/>
        </w:rPr>
        <w:t xml:space="preserve">между собой ответственность и дополняют </w:t>
      </w:r>
      <w:r w:rsidRPr="00F42B18">
        <w:rPr>
          <w:rStyle w:val="Emphasis"/>
          <w:lang w:val="ru-RU"/>
        </w:rPr>
        <w:t>области компетентности</w:t>
      </w:r>
      <w:r w:rsidRPr="00F42B18">
        <w:rPr>
          <w:lang w:val="ru-RU"/>
        </w:rPr>
        <w:t xml:space="preserve"> друг друга. Группа состоит не более чем из 10 человек. Все они считаются обладающими сходным уровнем профессиональной подготовки, хотя и в разных областях индивидуальной специализации. Провозглашается равноправие членов группы и коллективная ответственность за выполняемые задания: проектная группа — команда равных. Все это позволяет сохранять внутри группы неформальные отношения.</w:t>
      </w:r>
      <w:r w:rsidRPr="00F42B18">
        <w:rPr>
          <w:lang w:val="ru-RU"/>
        </w:rPr>
        <w:br/>
        <w:t xml:space="preserve">Вместо понятия роли для группы в целом определяются </w:t>
      </w:r>
      <w:r w:rsidRPr="00F42B18">
        <w:rPr>
          <w:rStyle w:val="Emphasis"/>
          <w:b/>
          <w:bCs/>
          <w:lang w:val="ru-RU"/>
        </w:rPr>
        <w:t>ролевые кластеры</w:t>
      </w:r>
      <w:r w:rsidRPr="00F42B18">
        <w:rPr>
          <w:lang w:val="ru-RU"/>
        </w:rPr>
        <w:t xml:space="preserve">, которые заполняются точно так же, как происходит распределение ролей. В то время как за успех проекта ответственна вся команда, каждый из ее </w:t>
      </w:r>
      <w:r w:rsidRPr="00F42B18">
        <w:rPr>
          <w:rStyle w:val="Emphasis"/>
          <w:lang w:val="ru-RU"/>
        </w:rPr>
        <w:t>ролевых кластеров</w:t>
      </w:r>
      <w:r w:rsidRPr="00F42B18">
        <w:rPr>
          <w:lang w:val="ru-RU"/>
        </w:rPr>
        <w:t xml:space="preserve">, определяемых моделью, ассоциирован с одной из проектных целей и работает над ее достижением. В данной модели именно эти цели задают роли </w:t>
      </w:r>
      <w:r w:rsidRPr="00F42B18">
        <w:rPr>
          <w:rStyle w:val="Emphasis"/>
          <w:lang w:val="ru-RU"/>
        </w:rPr>
        <w:t>разработчиков</w:t>
      </w:r>
      <w:r w:rsidRPr="00F42B18">
        <w:rPr>
          <w:lang w:val="ru-RU"/>
        </w:rPr>
        <w:t xml:space="preserve">, которые определяются кластерами. В терминологии используется понятие </w:t>
      </w:r>
      <w:r w:rsidRPr="00F42B18">
        <w:rPr>
          <w:rStyle w:val="Emphasis"/>
          <w:lang w:val="ru-RU"/>
        </w:rPr>
        <w:t>области компетенции</w:t>
      </w:r>
      <w:r w:rsidRPr="00F42B18">
        <w:rPr>
          <w:lang w:val="ru-RU"/>
        </w:rPr>
        <w:t xml:space="preserve">, или </w:t>
      </w:r>
      <w:r w:rsidRPr="00F42B18">
        <w:rPr>
          <w:rStyle w:val="Emphasis"/>
          <w:lang w:val="ru-RU"/>
        </w:rPr>
        <w:t>области функциональной специализации</w:t>
      </w:r>
      <w:r w:rsidRPr="00F42B18">
        <w:rPr>
          <w:lang w:val="ru-RU"/>
        </w:rPr>
        <w:t xml:space="preserve"> (</w:t>
      </w:r>
      <w:r w:rsidRPr="00F42B18">
        <w:t>functional</w:t>
      </w:r>
      <w:r w:rsidRPr="00F42B18">
        <w:rPr>
          <w:lang w:val="ru-RU"/>
        </w:rPr>
        <w:t xml:space="preserve"> </w:t>
      </w:r>
      <w:r w:rsidRPr="00F42B18">
        <w:t>area</w:t>
      </w:r>
      <w:r w:rsidRPr="00F42B18">
        <w:rPr>
          <w:lang w:val="ru-RU"/>
        </w:rPr>
        <w:t xml:space="preserve">), обозначающее ту или иную роль, которую выполняет кластер группы в проекте. Принципиальное отличие распределения исполнителей по </w:t>
      </w:r>
      <w:r w:rsidRPr="00F42B18">
        <w:rPr>
          <w:rStyle w:val="Emphasis"/>
          <w:lang w:val="ru-RU"/>
        </w:rPr>
        <w:t>ролевым кластерам</w:t>
      </w:r>
      <w:r w:rsidRPr="00F42B18">
        <w:rPr>
          <w:lang w:val="ru-RU"/>
        </w:rPr>
        <w:t xml:space="preserve"> от распределения ролей заключается лишь в том, что ответственность за это несет не </w:t>
      </w:r>
      <w:r w:rsidRPr="00F42B18">
        <w:rPr>
          <w:rStyle w:val="Emphasis"/>
          <w:lang w:val="ru-RU"/>
        </w:rPr>
        <w:t>менеджер проекта</w:t>
      </w:r>
      <w:r w:rsidRPr="00F42B18">
        <w:rPr>
          <w:lang w:val="ru-RU"/>
        </w:rPr>
        <w:t>, а сама группа. Менеджер проекта выдает задания и контролирует их выполнение лишь в целом для группы, не вмешиваясь в ее работу.</w:t>
      </w:r>
    </w:p>
    <w:p w:rsidR="006A701B" w:rsidRPr="00F42B18" w:rsidRDefault="006A701B" w:rsidP="00DF0F58">
      <w:pPr>
        <w:jc w:val="both"/>
        <w:rPr>
          <w:rFonts w:eastAsia="Times New Roman" w:cs="Times New Roman"/>
          <w:lang w:val="ru-RU"/>
        </w:rPr>
      </w:pPr>
      <w:r w:rsidRPr="00F42B18">
        <w:rPr>
          <w:rFonts w:eastAsia="Times New Roman" w:cs="Times New Roman"/>
          <w:lang w:val="ru-RU"/>
        </w:rPr>
        <w:t xml:space="preserve">Определено шесть </w:t>
      </w:r>
      <w:r w:rsidRPr="00F42B18">
        <w:rPr>
          <w:rFonts w:eastAsia="Times New Roman" w:cs="Times New Roman"/>
          <w:b/>
          <w:lang w:val="ru-RU"/>
        </w:rPr>
        <w:t>ролевых кластеров</w:t>
      </w:r>
      <w:r w:rsidRPr="00F42B18">
        <w:rPr>
          <w:rFonts w:eastAsia="Times New Roman" w:cs="Times New Roman"/>
          <w:lang w:val="ru-RU"/>
        </w:rPr>
        <w:t>, которые соответствующим образом структурируют проектные функции разработчиков:</w:t>
      </w:r>
    </w:p>
    <w:p w:rsidR="006A701B" w:rsidRPr="00F42B18" w:rsidRDefault="006A701B" w:rsidP="00DF0F58">
      <w:pPr>
        <w:pStyle w:val="ListParagraph"/>
        <w:numPr>
          <w:ilvl w:val="0"/>
          <w:numId w:val="20"/>
        </w:numPr>
        <w:spacing w:after="160" w:line="259" w:lineRule="auto"/>
        <w:jc w:val="both"/>
        <w:rPr>
          <w:rFonts w:eastAsia="Times New Roman"/>
          <w:szCs w:val="22"/>
        </w:rPr>
      </w:pPr>
      <w:r w:rsidRPr="00F42B18">
        <w:rPr>
          <w:rFonts w:eastAsia="Times New Roman"/>
          <w:b/>
          <w:szCs w:val="22"/>
        </w:rPr>
        <w:t>Управление продуктом (product management)</w:t>
      </w:r>
      <w:r w:rsidRPr="00F42B18">
        <w:rPr>
          <w:rFonts w:eastAsia="Times New Roman"/>
          <w:szCs w:val="22"/>
        </w:rPr>
        <w:t xml:space="preserve">. Ключевая цель кластера — обеспечивать удовлетворение интересов заказчика. Для ее достижения кластер должен содержать следующие области компетенции: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 xml:space="preserve">планирование продукта;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планирование доходов;</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представление интересов заказчика;</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szCs w:val="22"/>
        </w:rPr>
        <w:t>маркетинг.</w:t>
      </w:r>
    </w:p>
    <w:p w:rsidR="006A701B" w:rsidRPr="00F42B18" w:rsidRDefault="006A701B" w:rsidP="00DF0F58">
      <w:pPr>
        <w:pStyle w:val="ListParagraph"/>
        <w:numPr>
          <w:ilvl w:val="0"/>
          <w:numId w:val="20"/>
        </w:numPr>
        <w:spacing w:after="160" w:line="259" w:lineRule="auto"/>
        <w:jc w:val="both"/>
        <w:rPr>
          <w:rFonts w:eastAsia="Times New Roman"/>
          <w:szCs w:val="22"/>
        </w:rPr>
      </w:pPr>
      <w:r w:rsidRPr="00F42B18">
        <w:rPr>
          <w:rFonts w:eastAsia="Times New Roman"/>
          <w:b/>
          <w:szCs w:val="22"/>
        </w:rPr>
        <w:lastRenderedPageBreak/>
        <w:t>Управление программой (program management)</w:t>
      </w:r>
      <w:r w:rsidRPr="00F42B18">
        <w:rPr>
          <w:rFonts w:eastAsia="Times New Roman"/>
          <w:szCs w:val="22"/>
        </w:rPr>
        <w:t xml:space="preserve">. Задача — обеспечить реализацию решения в рамках ограничений проекта, что может рассматриваться как удовлетворение требований к бюджету проекта и к его результату. Области компетенции кластера: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 xml:space="preserve">управление проектом;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 xml:space="preserve">выработка архитектуры решения;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 xml:space="preserve">контроль производственного процесса;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административные службы.</w:t>
      </w:r>
    </w:p>
    <w:p w:rsidR="006A701B" w:rsidRPr="00F42B18" w:rsidRDefault="006A701B" w:rsidP="00DF0F58">
      <w:pPr>
        <w:pStyle w:val="ListParagraph"/>
        <w:numPr>
          <w:ilvl w:val="0"/>
          <w:numId w:val="20"/>
        </w:numPr>
        <w:spacing w:after="160" w:line="259" w:lineRule="auto"/>
        <w:jc w:val="both"/>
        <w:rPr>
          <w:rFonts w:eastAsia="Times New Roman"/>
          <w:szCs w:val="22"/>
        </w:rPr>
      </w:pPr>
      <w:r w:rsidRPr="00F42B18">
        <w:rPr>
          <w:rFonts w:eastAsia="Times New Roman"/>
          <w:b/>
          <w:szCs w:val="22"/>
        </w:rPr>
        <w:t>Разработка (development)</w:t>
      </w:r>
      <w:r w:rsidRPr="00F42B18">
        <w:rPr>
          <w:rFonts w:eastAsia="Times New Roman"/>
          <w:szCs w:val="22"/>
        </w:rPr>
        <w:t xml:space="preserve">. Первостепенной задачей кластера является построение решения в соответствии со спецификацией. Области компетенции кластера: </w:t>
      </w:r>
    </w:p>
    <w:p w:rsidR="006A701B" w:rsidRPr="00F42B18" w:rsidRDefault="006A701B" w:rsidP="00DF0F58">
      <w:pPr>
        <w:pStyle w:val="ListParagraph"/>
        <w:numPr>
          <w:ilvl w:val="1"/>
          <w:numId w:val="22"/>
        </w:numPr>
        <w:spacing w:after="160" w:line="259" w:lineRule="auto"/>
        <w:jc w:val="both"/>
        <w:rPr>
          <w:rFonts w:eastAsia="Times New Roman"/>
          <w:szCs w:val="22"/>
        </w:rPr>
      </w:pPr>
      <w:r w:rsidRPr="00F42B18">
        <w:rPr>
          <w:rFonts w:eastAsia="Times New Roman"/>
          <w:szCs w:val="22"/>
        </w:rPr>
        <w:t xml:space="preserve">технологическое консультирование; </w:t>
      </w:r>
    </w:p>
    <w:p w:rsidR="006A701B" w:rsidRPr="00F42B18" w:rsidRDefault="006A701B" w:rsidP="00DF0F58">
      <w:pPr>
        <w:pStyle w:val="ListParagraph"/>
        <w:numPr>
          <w:ilvl w:val="1"/>
          <w:numId w:val="22"/>
        </w:numPr>
        <w:spacing w:after="160" w:line="259" w:lineRule="auto"/>
        <w:jc w:val="both"/>
        <w:rPr>
          <w:rFonts w:eastAsia="Times New Roman"/>
          <w:szCs w:val="22"/>
        </w:rPr>
      </w:pPr>
      <w:r w:rsidRPr="00F42B18">
        <w:rPr>
          <w:rFonts w:eastAsia="Times New Roman"/>
          <w:szCs w:val="22"/>
        </w:rPr>
        <w:t xml:space="preserve">проектирование и осуществление реализации; </w:t>
      </w:r>
    </w:p>
    <w:p w:rsidR="006A701B" w:rsidRPr="00F42B18" w:rsidRDefault="006A701B" w:rsidP="00DF0F58">
      <w:pPr>
        <w:pStyle w:val="ListParagraph"/>
        <w:numPr>
          <w:ilvl w:val="1"/>
          <w:numId w:val="22"/>
        </w:numPr>
        <w:spacing w:after="160" w:line="259" w:lineRule="auto"/>
        <w:jc w:val="both"/>
        <w:rPr>
          <w:rFonts w:eastAsia="Times New Roman"/>
          <w:szCs w:val="22"/>
        </w:rPr>
      </w:pPr>
      <w:r w:rsidRPr="00F42B18">
        <w:rPr>
          <w:rFonts w:eastAsia="Times New Roman"/>
          <w:szCs w:val="22"/>
        </w:rPr>
        <w:t xml:space="preserve">разработка приложений; </w:t>
      </w:r>
    </w:p>
    <w:p w:rsidR="006A701B" w:rsidRPr="00F42B18" w:rsidRDefault="006A701B" w:rsidP="00DF0F58">
      <w:pPr>
        <w:pStyle w:val="ListParagraph"/>
        <w:numPr>
          <w:ilvl w:val="1"/>
          <w:numId w:val="22"/>
        </w:numPr>
        <w:spacing w:after="160" w:line="259" w:lineRule="auto"/>
        <w:jc w:val="both"/>
        <w:rPr>
          <w:rFonts w:eastAsia="Times New Roman"/>
          <w:szCs w:val="22"/>
        </w:rPr>
      </w:pPr>
      <w:r w:rsidRPr="00F42B18">
        <w:rPr>
          <w:rFonts w:eastAsia="Times New Roman"/>
          <w:szCs w:val="22"/>
        </w:rPr>
        <w:t>разработка инфраструктуры.</w:t>
      </w:r>
    </w:p>
    <w:p w:rsidR="006A701B" w:rsidRPr="00F42B18" w:rsidRDefault="006A701B" w:rsidP="00DF0F58">
      <w:pPr>
        <w:pStyle w:val="ListParagraph"/>
        <w:numPr>
          <w:ilvl w:val="0"/>
          <w:numId w:val="21"/>
        </w:numPr>
        <w:spacing w:after="160" w:line="259" w:lineRule="auto"/>
        <w:jc w:val="both"/>
        <w:rPr>
          <w:rFonts w:eastAsia="Times New Roman"/>
          <w:szCs w:val="22"/>
        </w:rPr>
      </w:pPr>
      <w:r w:rsidRPr="00F42B18">
        <w:rPr>
          <w:rFonts w:eastAsia="Times New Roman"/>
          <w:b/>
          <w:szCs w:val="22"/>
        </w:rPr>
        <w:t>Тестирование (test)</w:t>
      </w:r>
      <w:r w:rsidRPr="00F42B18">
        <w:rPr>
          <w:rFonts w:eastAsia="Times New Roman"/>
          <w:szCs w:val="22"/>
        </w:rPr>
        <w:t xml:space="preserve">. Задача кластера — одобрение выпуска продукта только после того, как все дефекты выявлены и устранены.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разработка тестов;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отчетность о тестах;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планирование тестов.</w:t>
      </w:r>
    </w:p>
    <w:p w:rsidR="006A701B" w:rsidRPr="00F42B18" w:rsidRDefault="006A701B" w:rsidP="00DF0F58">
      <w:pPr>
        <w:pStyle w:val="ListParagraph"/>
        <w:numPr>
          <w:ilvl w:val="0"/>
          <w:numId w:val="21"/>
        </w:numPr>
        <w:spacing w:after="160" w:line="259" w:lineRule="auto"/>
        <w:jc w:val="both"/>
        <w:rPr>
          <w:rFonts w:eastAsia="Times New Roman"/>
          <w:szCs w:val="22"/>
        </w:rPr>
      </w:pPr>
      <w:r w:rsidRPr="00F42B18">
        <w:rPr>
          <w:rFonts w:eastAsia="Times New Roman"/>
          <w:b/>
          <w:szCs w:val="22"/>
        </w:rPr>
        <w:t>Удовлетворение потребителя (user experience)</w:t>
      </w:r>
      <w:r w:rsidRPr="00F42B18">
        <w:rPr>
          <w:rFonts w:eastAsia="Times New Roman"/>
          <w:szCs w:val="22"/>
        </w:rPr>
        <w:t xml:space="preserve">. Цель кластера — повышение эффективности использования продукта.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общедоступность (возможности работы для людей с недостатками зрения, слуха и др.);</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интернационализация (эксплуатация в иноязычных средах);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обеспечение технической поддержки;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обучение пользователей;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удобство эксплуатации (эргономика);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графический дизайн.</w:t>
      </w:r>
    </w:p>
    <w:p w:rsidR="006A701B" w:rsidRPr="00F42B18" w:rsidRDefault="006A701B" w:rsidP="00DF0F58">
      <w:pPr>
        <w:pStyle w:val="ListParagraph"/>
        <w:numPr>
          <w:ilvl w:val="0"/>
          <w:numId w:val="21"/>
        </w:numPr>
        <w:spacing w:after="160" w:line="259" w:lineRule="auto"/>
        <w:jc w:val="both"/>
        <w:rPr>
          <w:rFonts w:eastAsia="Times New Roman"/>
          <w:szCs w:val="22"/>
        </w:rPr>
      </w:pPr>
      <w:r w:rsidRPr="00F42B18">
        <w:rPr>
          <w:rFonts w:eastAsia="Times New Roman"/>
          <w:b/>
          <w:szCs w:val="22"/>
        </w:rPr>
        <w:t>Управление выпуском (release management)</w:t>
      </w:r>
      <w:r w:rsidRPr="00F42B18">
        <w:rPr>
          <w:rFonts w:eastAsia="Times New Roman"/>
          <w:szCs w:val="22"/>
        </w:rPr>
        <w:t xml:space="preserve">. Задача кластера — беспрепятственное внедрение и сопровождение продукта.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инфраструктура (infrastructure);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сопровождение (support);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бизнес-процессы (operations);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управление выпуском готового продукта (commercial release management).</w:t>
      </w:r>
    </w:p>
    <w:p w:rsidR="006A701B" w:rsidRDefault="006A701B" w:rsidP="00552A9A">
      <w:pPr>
        <w:pStyle w:val="Heading3"/>
        <w:rPr>
          <w:rFonts w:eastAsia="Times New Roman"/>
          <w:lang w:val="ru-RU"/>
        </w:rPr>
      </w:pPr>
      <w:bookmarkStart w:id="77" w:name="_Toc429916159"/>
      <w:bookmarkStart w:id="78" w:name="_Toc438320109"/>
      <w:r>
        <w:rPr>
          <w:rFonts w:eastAsia="Times New Roman"/>
          <w:lang w:val="ru-RU"/>
        </w:rPr>
        <w:t>Основные роли, встречающиеся на проекте и их обязанности</w:t>
      </w:r>
      <w:bookmarkEnd w:id="77"/>
      <w:bookmarkEnd w:id="78"/>
    </w:p>
    <w:p w:rsidR="006A701B" w:rsidRPr="00F42B18" w:rsidRDefault="006A701B" w:rsidP="00DF0F58">
      <w:pPr>
        <w:jc w:val="both"/>
        <w:rPr>
          <w:lang w:val="ru-RU"/>
        </w:rPr>
      </w:pPr>
      <w:r w:rsidRPr="00F42B18">
        <w:rPr>
          <w:lang w:val="ru-RU"/>
        </w:rPr>
        <w:t xml:space="preserve">Существуют следующие роли на </w:t>
      </w:r>
      <w:r w:rsidRPr="00F42B18">
        <w:t>IT</w:t>
      </w:r>
      <w:r w:rsidRPr="00F42B18">
        <w:rPr>
          <w:lang w:val="ru-RU"/>
        </w:rPr>
        <w:t>-проектах:</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Заказчик (Customer)</w:t>
      </w:r>
      <w:r w:rsidRPr="00F42B18">
        <w:rPr>
          <w:rFonts w:eastAsia="Times New Roman"/>
          <w:szCs w:val="22"/>
        </w:rPr>
        <w:t xml:space="preserve"> — отвечает за</w:t>
      </w:r>
      <w:r w:rsidRPr="00F42B18">
        <w:rPr>
          <w:szCs w:val="22"/>
        </w:rPr>
        <w:t>:</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 xml:space="preserve">своевременный просмотр спецификаций и других присылаемых документов (с целью утвердить документ, дать комментарии, исправить неточности и т.п.); </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внесение замечаний, дефектов, пожеланий в багтрекинговую систему;</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своевременный просмотр каждого выпуска и предоставление комментариев.</w:t>
      </w:r>
    </w:p>
    <w:p w:rsidR="006A701B" w:rsidRPr="00F42B18" w:rsidRDefault="006A701B" w:rsidP="00DF0F58">
      <w:pPr>
        <w:pStyle w:val="ListParagraph"/>
        <w:numPr>
          <w:ilvl w:val="0"/>
          <w:numId w:val="23"/>
        </w:numPr>
        <w:spacing w:after="160" w:line="259" w:lineRule="auto"/>
        <w:jc w:val="both"/>
        <w:rPr>
          <w:rFonts w:eastAsia="Times New Roman"/>
          <w:b/>
          <w:szCs w:val="22"/>
        </w:rPr>
      </w:pPr>
      <w:r w:rsidRPr="00F42B18">
        <w:rPr>
          <w:rFonts w:eastAsia="Times New Roman"/>
          <w:b/>
          <w:szCs w:val="22"/>
        </w:rPr>
        <w:t>Планировщик ресурсов (Planner)</w:t>
      </w:r>
      <w:r w:rsidRPr="00F42B18">
        <w:rPr>
          <w:rFonts w:eastAsia="Times New Roman"/>
          <w:szCs w:val="22"/>
        </w:rPr>
        <w:t xml:space="preserve">: </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выдвигает и координирует требования к проектам в организации, осуществляющей данную разработку;</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lastRenderedPageBreak/>
        <w:t xml:space="preserve">развивает и направляет план выполнения проекта с точки зрения организации. </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Менеджер проекта (Project Manager)</w:t>
      </w:r>
      <w:r w:rsidRPr="00F42B18">
        <w:rPr>
          <w:rFonts w:eastAsia="Times New Roman"/>
          <w:szCs w:val="22"/>
        </w:rPr>
        <w:t xml:space="preserve"> — отвечает за: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проектная документация;</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составление плана проекта;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согласование сроков;</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анализ возможных рисков;</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участие в подборе и утверждении проектной команды;</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разбивка продукта на компоненты и раздача их исполнителям;</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определение требуемых ресурсов и рабочей среды, их распределение внутри команды;</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постановка рабочего процесса в команде (разработка, тестирование, работа с требованиями);</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определение приоритетности задач;</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организация работы команды вокруг требуемой задачи;</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состояния проекта, хода выполнения задач;</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должной приоритетности выполнения задач;</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нагрузки задачами и прогресса по задачам каждого разработчика;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сроков выполнения задач;</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удерживание команды в рабочем состоянии, мотивация команды;</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создание прозрачной среды общения между всеми участниками процесса;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удовлетворенности проектом со стороны команды;</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решение всевозможных конфликтных ситуаций внутри команды и в связке заказчик-команда;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общение с заказчиком, управление его ожиданиями;</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предоставление заказчику отчетности о ходе выполнения задач и проекта в целом;</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презентация заказчику готовых решений, демоверсий, прототипов;</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интервьюирование новых членов команды.</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Руководитель команды (Team Leader)</w:t>
      </w:r>
    </w:p>
    <w:p w:rsidR="006A701B" w:rsidRPr="00F42B18" w:rsidRDefault="006A701B" w:rsidP="00DF0F58">
      <w:pPr>
        <w:ind w:left="720"/>
        <w:jc w:val="both"/>
        <w:rPr>
          <w:lang w:val="ru-RU"/>
        </w:rPr>
      </w:pPr>
      <w:r w:rsidRPr="00F42B18">
        <w:rPr>
          <w:lang w:val="ru-RU"/>
        </w:rPr>
        <w:t>Руководитель команды — это нечто среднее между проектным менеджером и</w:t>
      </w:r>
      <w:r w:rsidRPr="00F42B18">
        <w:t> </w:t>
      </w:r>
      <w:r w:rsidRPr="00F42B18">
        <w:rPr>
          <w:lang w:val="ru-RU"/>
        </w:rPr>
        <w:t xml:space="preserve">квалифицированным разработчиком. Командный лидер обязан перевести бизнес-задачу в понятную техническую для разработчиков и сказать не только то, что нужно сделать, но и зачем это нужно. </w:t>
      </w:r>
    </w:p>
    <w:p w:rsidR="006A701B" w:rsidRPr="00F42B18" w:rsidRDefault="006A701B" w:rsidP="00DF0F58">
      <w:pPr>
        <w:ind w:left="720"/>
        <w:jc w:val="both"/>
        <w:rPr>
          <w:lang w:val="ru-RU"/>
        </w:rPr>
      </w:pPr>
      <w:r w:rsidRPr="00F42B18">
        <w:rPr>
          <w:lang w:val="ru-RU"/>
        </w:rPr>
        <w:t>На</w:t>
      </w:r>
      <w:r w:rsidRPr="00F42B18">
        <w:t> </w:t>
      </w:r>
      <w:r w:rsidRPr="00F42B18">
        <w:rPr>
          <w:lang w:val="ru-RU"/>
        </w:rPr>
        <w:t>проектах есть две роли: менеджерская</w:t>
      </w:r>
      <w:r w:rsidRPr="00F42B18">
        <w:t> </w:t>
      </w:r>
      <w:r w:rsidRPr="00F42B18">
        <w:rPr>
          <w:lang w:val="ru-RU"/>
        </w:rPr>
        <w:t xml:space="preserve">— </w:t>
      </w:r>
      <w:r w:rsidRPr="00F42B18">
        <w:t>PM</w:t>
      </w:r>
      <w:r w:rsidRPr="00F42B18">
        <w:rPr>
          <w:lang w:val="ru-RU"/>
        </w:rPr>
        <w:t>, и</w:t>
      </w:r>
      <w:r w:rsidRPr="00F42B18">
        <w:t> </w:t>
      </w:r>
      <w:r w:rsidRPr="00F42B18">
        <w:rPr>
          <w:lang w:val="ru-RU"/>
        </w:rPr>
        <w:t>техническая</w:t>
      </w:r>
      <w:r w:rsidRPr="00F42B18">
        <w:t> </w:t>
      </w:r>
      <w:r w:rsidRPr="00F42B18">
        <w:rPr>
          <w:lang w:val="ru-RU"/>
        </w:rPr>
        <w:t xml:space="preserve">— </w:t>
      </w:r>
      <w:r w:rsidRPr="00F42B18">
        <w:t>System</w:t>
      </w:r>
      <w:r w:rsidRPr="00F42B18">
        <w:rPr>
          <w:lang w:val="ru-RU"/>
        </w:rPr>
        <w:t xml:space="preserve"> </w:t>
      </w:r>
      <w:r w:rsidRPr="00F42B18">
        <w:t>Architect</w:t>
      </w:r>
      <w:r w:rsidRPr="00F42B18">
        <w:rPr>
          <w:lang w:val="ru-RU"/>
        </w:rPr>
        <w:t>. Командный лидер отчасти выполняет обе роли, но</w:t>
      </w:r>
      <w:r w:rsidRPr="00F42B18">
        <w:t> </w:t>
      </w:r>
      <w:r w:rsidRPr="00F42B18">
        <w:rPr>
          <w:lang w:val="ru-RU"/>
        </w:rPr>
        <w:t>акцент его обязанностей направлен на</w:t>
      </w:r>
      <w:r w:rsidRPr="00F42B18">
        <w:t> </w:t>
      </w:r>
      <w:r w:rsidRPr="00F42B18">
        <w:rPr>
          <w:lang w:val="ru-RU"/>
        </w:rPr>
        <w:t>менеджмент (акцент на</w:t>
      </w:r>
      <w:r w:rsidRPr="00F42B18">
        <w:t> </w:t>
      </w:r>
      <w:r w:rsidRPr="00F42B18">
        <w:rPr>
          <w:lang w:val="ru-RU"/>
        </w:rPr>
        <w:t>техническую часть</w:t>
      </w:r>
      <w:r w:rsidRPr="00F42B18">
        <w:t> </w:t>
      </w:r>
      <w:r w:rsidRPr="00F42B18">
        <w:rPr>
          <w:lang w:val="ru-RU"/>
        </w:rPr>
        <w:t xml:space="preserve">— это </w:t>
      </w:r>
      <w:r w:rsidRPr="00F42B18">
        <w:t>tech</w:t>
      </w:r>
      <w:r w:rsidRPr="00F42B18">
        <w:rPr>
          <w:lang w:val="ru-RU"/>
        </w:rPr>
        <w:t xml:space="preserve"> </w:t>
      </w:r>
      <w:r w:rsidRPr="00F42B18">
        <w:t>lead</w:t>
      </w:r>
      <w:r w:rsidRPr="00F42B18">
        <w:rPr>
          <w:lang w:val="ru-RU"/>
        </w:rPr>
        <w:t xml:space="preserve">). </w:t>
      </w:r>
    </w:p>
    <w:p w:rsidR="006A701B" w:rsidRPr="00F42B18" w:rsidRDefault="006A701B" w:rsidP="00DF0F58">
      <w:pPr>
        <w:ind w:left="720"/>
        <w:jc w:val="both"/>
        <w:rPr>
          <w:lang w:val="ru-RU"/>
        </w:rPr>
      </w:pPr>
      <w:r w:rsidRPr="00F42B18">
        <w:rPr>
          <w:bCs/>
          <w:i/>
          <w:lang w:val="ru-RU"/>
        </w:rPr>
        <w:t>Под управленческую роль</w:t>
      </w:r>
      <w:r w:rsidRPr="00F42B18">
        <w:rPr>
          <w:lang w:val="ru-RU"/>
        </w:rPr>
        <w:t xml:space="preserve"> </w:t>
      </w:r>
      <w:r w:rsidRPr="00F42B18">
        <w:t>TL</w:t>
      </w:r>
      <w:r w:rsidRPr="00F42B18">
        <w:rPr>
          <w:lang w:val="ru-RU"/>
        </w:rPr>
        <w:t xml:space="preserve"> попадают такие обязанности, как:</w:t>
      </w:r>
    </w:p>
    <w:p w:rsidR="006A701B" w:rsidRPr="00F42B18" w:rsidRDefault="006A701B" w:rsidP="00DF0F58">
      <w:pPr>
        <w:pStyle w:val="ListParagraph"/>
        <w:numPr>
          <w:ilvl w:val="0"/>
          <w:numId w:val="32"/>
        </w:numPr>
        <w:spacing w:after="160" w:line="259" w:lineRule="auto"/>
        <w:jc w:val="both"/>
        <w:rPr>
          <w:szCs w:val="22"/>
        </w:rPr>
      </w:pPr>
      <w:r w:rsidRPr="00F42B18">
        <w:rPr>
          <w:szCs w:val="22"/>
        </w:rPr>
        <w:t>менеджмент;</w:t>
      </w:r>
    </w:p>
    <w:p w:rsidR="006A701B" w:rsidRPr="00F42B18" w:rsidRDefault="006A701B" w:rsidP="00DF0F58">
      <w:pPr>
        <w:pStyle w:val="ListParagraph"/>
        <w:numPr>
          <w:ilvl w:val="0"/>
          <w:numId w:val="32"/>
        </w:numPr>
        <w:spacing w:after="160" w:line="259" w:lineRule="auto"/>
        <w:jc w:val="both"/>
        <w:rPr>
          <w:szCs w:val="22"/>
        </w:rPr>
      </w:pPr>
      <w:r w:rsidRPr="00F42B18">
        <w:rPr>
          <w:rFonts w:eastAsia="Times New Roman"/>
          <w:szCs w:val="22"/>
        </w:rPr>
        <w:t>распределение и делегирование задач</w:t>
      </w:r>
      <w:r w:rsidRPr="00F42B18">
        <w:rPr>
          <w:szCs w:val="22"/>
        </w:rPr>
        <w:t>:</w:t>
      </w:r>
    </w:p>
    <w:p w:rsidR="006A701B" w:rsidRPr="00F42B18" w:rsidRDefault="006A701B" w:rsidP="00DF0F58">
      <w:pPr>
        <w:pStyle w:val="ListParagraph"/>
        <w:numPr>
          <w:ilvl w:val="0"/>
          <w:numId w:val="32"/>
        </w:numPr>
        <w:spacing w:after="160" w:line="259" w:lineRule="auto"/>
        <w:jc w:val="both"/>
        <w:rPr>
          <w:szCs w:val="22"/>
        </w:rPr>
      </w:pPr>
      <w:r w:rsidRPr="00F42B18">
        <w:rPr>
          <w:rFonts w:eastAsia="Times New Roman"/>
          <w:szCs w:val="22"/>
        </w:rPr>
        <w:t>всевозможные оценки и </w:t>
      </w:r>
      <w:r w:rsidRPr="00F42B18">
        <w:rPr>
          <w:szCs w:val="22"/>
        </w:rPr>
        <w:t>составление рабочего графика;</w:t>
      </w:r>
    </w:p>
    <w:p w:rsidR="006A701B" w:rsidRPr="00F42B18" w:rsidRDefault="006A701B" w:rsidP="00DF0F58">
      <w:pPr>
        <w:pStyle w:val="ListParagraph"/>
        <w:numPr>
          <w:ilvl w:val="0"/>
          <w:numId w:val="32"/>
        </w:numPr>
        <w:spacing w:after="160" w:line="259" w:lineRule="auto"/>
        <w:jc w:val="both"/>
        <w:rPr>
          <w:szCs w:val="22"/>
        </w:rPr>
      </w:pPr>
      <w:r w:rsidRPr="00F42B18">
        <w:rPr>
          <w:rFonts w:eastAsia="Times New Roman"/>
          <w:szCs w:val="22"/>
        </w:rPr>
        <w:t>контроль состояния проекта</w:t>
      </w:r>
      <w:r w:rsidRPr="00F42B18">
        <w:rPr>
          <w:szCs w:val="22"/>
        </w:rPr>
        <w:t>;</w:t>
      </w:r>
    </w:p>
    <w:p w:rsidR="006A701B" w:rsidRPr="00F42B18" w:rsidRDefault="006A701B" w:rsidP="00DF0F58">
      <w:pPr>
        <w:pStyle w:val="ListParagraph"/>
        <w:numPr>
          <w:ilvl w:val="0"/>
          <w:numId w:val="32"/>
        </w:numPr>
        <w:spacing w:after="160" w:line="259" w:lineRule="auto"/>
        <w:jc w:val="both"/>
        <w:rPr>
          <w:szCs w:val="22"/>
        </w:rPr>
      </w:pPr>
      <w:r w:rsidRPr="00F42B18">
        <w:rPr>
          <w:szCs w:val="22"/>
        </w:rPr>
        <w:t>проведение митингов;</w:t>
      </w:r>
    </w:p>
    <w:p w:rsidR="006A701B" w:rsidRPr="00F42B18" w:rsidRDefault="006A701B" w:rsidP="00DF0F58">
      <w:pPr>
        <w:pStyle w:val="ListParagraph"/>
        <w:numPr>
          <w:ilvl w:val="0"/>
          <w:numId w:val="32"/>
        </w:numPr>
        <w:spacing w:after="160" w:line="259" w:lineRule="auto"/>
        <w:jc w:val="both"/>
        <w:rPr>
          <w:rFonts w:eastAsia="Times New Roman"/>
          <w:szCs w:val="22"/>
        </w:rPr>
      </w:pPr>
      <w:r w:rsidRPr="00F42B18">
        <w:rPr>
          <w:rFonts w:eastAsia="Times New Roman"/>
          <w:szCs w:val="22"/>
        </w:rPr>
        <w:lastRenderedPageBreak/>
        <w:t>коммуникации с заказчиком, руководством и всеми членами команды (разработчиками, архитекторами, тестировщиками, менеджерами).</w:t>
      </w:r>
    </w:p>
    <w:p w:rsidR="006A701B" w:rsidRPr="00F42B18" w:rsidRDefault="006A701B" w:rsidP="00DF0F58">
      <w:pPr>
        <w:ind w:left="360" w:firstLine="360"/>
        <w:jc w:val="both"/>
        <w:rPr>
          <w:b/>
          <w:bCs/>
          <w:lang w:val="ru-RU"/>
        </w:rPr>
      </w:pPr>
      <w:r w:rsidRPr="00F42B18">
        <w:rPr>
          <w:bCs/>
          <w:i/>
          <w:lang w:val="ru-RU"/>
        </w:rPr>
        <w:t xml:space="preserve">Под техническую роль </w:t>
      </w:r>
      <w:r w:rsidRPr="00F42B18">
        <w:rPr>
          <w:bCs/>
        </w:rPr>
        <w:t>TL</w:t>
      </w:r>
      <w:r w:rsidRPr="00F42B18">
        <w:rPr>
          <w:bCs/>
          <w:lang w:val="ru-RU"/>
        </w:rPr>
        <w:t xml:space="preserve"> попадают</w:t>
      </w:r>
      <w:r w:rsidRPr="00F42B18">
        <w:rPr>
          <w:b/>
          <w:bCs/>
          <w:lang w:val="ru-RU"/>
        </w:rPr>
        <w:t>:</w:t>
      </w:r>
    </w:p>
    <w:p w:rsidR="006A701B" w:rsidRPr="00F42B18" w:rsidRDefault="006A701B" w:rsidP="00DF0F58">
      <w:pPr>
        <w:pStyle w:val="ListParagraph"/>
        <w:numPr>
          <w:ilvl w:val="0"/>
          <w:numId w:val="33"/>
        </w:numPr>
        <w:spacing w:after="160" w:line="259" w:lineRule="auto"/>
        <w:jc w:val="both"/>
        <w:rPr>
          <w:szCs w:val="22"/>
        </w:rPr>
      </w:pPr>
      <w:r w:rsidRPr="00F42B18">
        <w:rPr>
          <w:rFonts w:eastAsia="Times New Roman"/>
          <w:szCs w:val="22"/>
        </w:rPr>
        <w:t>участие в нап</w:t>
      </w:r>
      <w:r w:rsidRPr="00F42B18">
        <w:rPr>
          <w:szCs w:val="22"/>
        </w:rPr>
        <w:t>исании технической документации;</w:t>
      </w:r>
    </w:p>
    <w:p w:rsidR="006A701B" w:rsidRPr="00F42B18" w:rsidRDefault="006A701B" w:rsidP="00DF0F58">
      <w:pPr>
        <w:pStyle w:val="ListParagraph"/>
        <w:numPr>
          <w:ilvl w:val="0"/>
          <w:numId w:val="33"/>
        </w:numPr>
        <w:spacing w:after="160" w:line="259" w:lineRule="auto"/>
        <w:jc w:val="both"/>
        <w:rPr>
          <w:szCs w:val="22"/>
        </w:rPr>
      </w:pPr>
      <w:r w:rsidRPr="00F42B18">
        <w:rPr>
          <w:szCs w:val="22"/>
        </w:rPr>
        <w:t>выбор технологий для проекта;</w:t>
      </w:r>
    </w:p>
    <w:p w:rsidR="006A701B" w:rsidRPr="00F42B18" w:rsidRDefault="006A701B" w:rsidP="00DF0F58">
      <w:pPr>
        <w:pStyle w:val="ListParagraph"/>
        <w:numPr>
          <w:ilvl w:val="0"/>
          <w:numId w:val="33"/>
        </w:numPr>
        <w:spacing w:after="160" w:line="259" w:lineRule="auto"/>
        <w:jc w:val="both"/>
        <w:rPr>
          <w:szCs w:val="22"/>
        </w:rPr>
      </w:pPr>
      <w:r w:rsidRPr="00F42B18">
        <w:rPr>
          <w:szCs w:val="22"/>
        </w:rPr>
        <w:t>разработка архитектуры;</w:t>
      </w:r>
    </w:p>
    <w:p w:rsidR="006A701B" w:rsidRPr="00F42B18" w:rsidRDefault="006A701B" w:rsidP="00DF0F58">
      <w:pPr>
        <w:pStyle w:val="ListParagraph"/>
        <w:numPr>
          <w:ilvl w:val="0"/>
          <w:numId w:val="33"/>
        </w:numPr>
        <w:spacing w:after="160" w:line="259" w:lineRule="auto"/>
        <w:jc w:val="both"/>
        <w:rPr>
          <w:szCs w:val="22"/>
        </w:rPr>
      </w:pPr>
      <w:r w:rsidRPr="00F42B18">
        <w:rPr>
          <w:szCs w:val="22"/>
        </w:rPr>
        <w:t>обзор и анализ кода (</w:t>
      </w:r>
      <w:r w:rsidRPr="00F42B18">
        <w:rPr>
          <w:rFonts w:eastAsia="Times New Roman"/>
          <w:szCs w:val="22"/>
        </w:rPr>
        <w:t>code review</w:t>
      </w:r>
      <w:r w:rsidRPr="00F42B18">
        <w:rPr>
          <w:szCs w:val="22"/>
        </w:rPr>
        <w:t>);</w:t>
      </w:r>
      <w:r w:rsidRPr="00F42B18">
        <w:rPr>
          <w:rFonts w:eastAsia="Times New Roman"/>
          <w:szCs w:val="22"/>
        </w:rPr>
        <w:t xml:space="preserve"> </w:t>
      </w:r>
    </w:p>
    <w:p w:rsidR="006A701B" w:rsidRPr="00F42B18" w:rsidRDefault="006A701B" w:rsidP="00DF0F58">
      <w:pPr>
        <w:pStyle w:val="ListParagraph"/>
        <w:numPr>
          <w:ilvl w:val="0"/>
          <w:numId w:val="33"/>
        </w:numPr>
        <w:spacing w:after="160" w:line="259" w:lineRule="auto"/>
        <w:jc w:val="both"/>
        <w:rPr>
          <w:szCs w:val="22"/>
        </w:rPr>
      </w:pPr>
      <w:r w:rsidRPr="00F42B18">
        <w:rPr>
          <w:szCs w:val="22"/>
        </w:rPr>
        <w:t>контроль и наставление молодых разработчиков;</w:t>
      </w:r>
    </w:p>
    <w:p w:rsidR="006A701B" w:rsidRPr="00F42B18" w:rsidRDefault="006A701B" w:rsidP="00DF0F58">
      <w:pPr>
        <w:pStyle w:val="ListParagraph"/>
        <w:numPr>
          <w:ilvl w:val="0"/>
          <w:numId w:val="33"/>
        </w:numPr>
        <w:spacing w:after="160" w:line="259" w:lineRule="auto"/>
        <w:jc w:val="both"/>
        <w:rPr>
          <w:szCs w:val="22"/>
        </w:rPr>
      </w:pPr>
      <w:r w:rsidRPr="00F42B18">
        <w:rPr>
          <w:rFonts w:eastAsia="Times New Roman"/>
          <w:szCs w:val="22"/>
        </w:rPr>
        <w:t>проведени</w:t>
      </w:r>
      <w:r w:rsidRPr="00F42B18">
        <w:rPr>
          <w:szCs w:val="22"/>
        </w:rPr>
        <w:t>е технических собеседований;</w:t>
      </w:r>
    </w:p>
    <w:p w:rsidR="006A701B" w:rsidRPr="00F42B18" w:rsidRDefault="006A701B" w:rsidP="00DF0F58">
      <w:pPr>
        <w:pStyle w:val="ListParagraph"/>
        <w:numPr>
          <w:ilvl w:val="0"/>
          <w:numId w:val="33"/>
        </w:numPr>
        <w:spacing w:after="160" w:line="259" w:lineRule="auto"/>
        <w:jc w:val="both"/>
        <w:rPr>
          <w:szCs w:val="22"/>
        </w:rPr>
      </w:pPr>
      <w:r w:rsidRPr="00F42B18">
        <w:rPr>
          <w:rFonts w:eastAsia="Times New Roman"/>
          <w:szCs w:val="22"/>
        </w:rPr>
        <w:t>грамотное вовлечение новых членов команды в </w:t>
      </w:r>
      <w:r w:rsidRPr="00F42B18">
        <w:rPr>
          <w:szCs w:val="22"/>
        </w:rPr>
        <w:t>рабочий процесс;</w:t>
      </w:r>
    </w:p>
    <w:p w:rsidR="006A701B" w:rsidRPr="00F42B18" w:rsidRDefault="006A701B" w:rsidP="00DF0F58">
      <w:pPr>
        <w:pStyle w:val="ListParagraph"/>
        <w:numPr>
          <w:ilvl w:val="0"/>
          <w:numId w:val="33"/>
        </w:numPr>
        <w:spacing w:after="160" w:line="259" w:lineRule="auto"/>
        <w:jc w:val="both"/>
        <w:rPr>
          <w:szCs w:val="22"/>
        </w:rPr>
      </w:pPr>
      <w:r w:rsidRPr="00F42B18">
        <w:rPr>
          <w:rFonts w:eastAsia="Times New Roman"/>
          <w:szCs w:val="22"/>
        </w:rPr>
        <w:t>ответственность за техническую часть проекта.</w:t>
      </w:r>
    </w:p>
    <w:p w:rsidR="006A701B" w:rsidRPr="00F42B18" w:rsidRDefault="006A701B" w:rsidP="00DF0F58">
      <w:pPr>
        <w:pStyle w:val="ListParagraph"/>
        <w:numPr>
          <w:ilvl w:val="0"/>
          <w:numId w:val="23"/>
        </w:numPr>
        <w:spacing w:before="240" w:after="160" w:line="259" w:lineRule="auto"/>
        <w:jc w:val="both"/>
        <w:rPr>
          <w:szCs w:val="22"/>
        </w:rPr>
      </w:pPr>
      <w:r w:rsidRPr="00F42B18">
        <w:rPr>
          <w:rFonts w:eastAsia="Times New Roman"/>
          <w:b/>
          <w:bCs/>
          <w:szCs w:val="22"/>
        </w:rPr>
        <w:t xml:space="preserve">Системный аналитик (Technical Leader) — </w:t>
      </w:r>
      <w:r w:rsidRPr="00F42B18">
        <w:rPr>
          <w:rFonts w:eastAsia="Times New Roman"/>
          <w:szCs w:val="22"/>
        </w:rPr>
        <w:t>отвечает за:</w:t>
      </w:r>
    </w:p>
    <w:p w:rsidR="006A701B" w:rsidRPr="00F42B18" w:rsidRDefault="006A701B" w:rsidP="00DF0F58">
      <w:pPr>
        <w:pStyle w:val="ListParagraph"/>
        <w:numPr>
          <w:ilvl w:val="0"/>
          <w:numId w:val="24"/>
        </w:numPr>
        <w:spacing w:after="160" w:line="259" w:lineRule="auto"/>
        <w:jc w:val="both"/>
        <w:rPr>
          <w:rFonts w:eastAsia="Times New Roman"/>
          <w:szCs w:val="22"/>
        </w:rPr>
      </w:pPr>
      <w:r w:rsidRPr="00F42B18">
        <w:rPr>
          <w:rFonts w:eastAsia="Times New Roman"/>
          <w:szCs w:val="22"/>
        </w:rPr>
        <w:t>координацию и контроль деятельности по дизайну, архитектуре и кодированию;</w:t>
      </w:r>
    </w:p>
    <w:p w:rsidR="006A701B" w:rsidRPr="00F42B18" w:rsidRDefault="006A701B" w:rsidP="00DF0F58">
      <w:pPr>
        <w:pStyle w:val="ListParagraph"/>
        <w:numPr>
          <w:ilvl w:val="0"/>
          <w:numId w:val="24"/>
        </w:numPr>
        <w:spacing w:after="160" w:line="259" w:lineRule="auto"/>
        <w:jc w:val="both"/>
        <w:rPr>
          <w:rFonts w:eastAsia="Times New Roman"/>
          <w:szCs w:val="22"/>
        </w:rPr>
      </w:pPr>
      <w:r w:rsidRPr="00F42B18">
        <w:rPr>
          <w:rFonts w:eastAsia="Times New Roman"/>
          <w:szCs w:val="22"/>
        </w:rPr>
        <w:t>поддержку контроля версий;</w:t>
      </w:r>
    </w:p>
    <w:p w:rsidR="006A701B" w:rsidRPr="00F42B18" w:rsidRDefault="006A701B" w:rsidP="00DF0F58">
      <w:pPr>
        <w:pStyle w:val="ListParagraph"/>
        <w:numPr>
          <w:ilvl w:val="0"/>
          <w:numId w:val="24"/>
        </w:numPr>
        <w:spacing w:after="160" w:line="259" w:lineRule="auto"/>
        <w:jc w:val="both"/>
        <w:rPr>
          <w:rFonts w:eastAsia="Times New Roman"/>
          <w:szCs w:val="22"/>
        </w:rPr>
      </w:pPr>
      <w:r w:rsidRPr="00F42B18">
        <w:rPr>
          <w:rFonts w:eastAsia="Times New Roman"/>
          <w:szCs w:val="22"/>
        </w:rPr>
        <w:t>настройку скрипта для авто-билдера и своевременную сборку версий.</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Архитектор (Architect)</w:t>
      </w:r>
      <w:r w:rsidRPr="00F42B18">
        <w:rPr>
          <w:rFonts w:eastAsia="Times New Roman"/>
          <w:szCs w:val="22"/>
        </w:rPr>
        <w:t xml:space="preserve"> — отвечает за:</w:t>
      </w:r>
    </w:p>
    <w:p w:rsidR="006A701B" w:rsidRPr="00F42B18" w:rsidRDefault="006A701B" w:rsidP="00DF0F58">
      <w:pPr>
        <w:pStyle w:val="ListParagraph"/>
        <w:numPr>
          <w:ilvl w:val="1"/>
          <w:numId w:val="25"/>
        </w:numPr>
        <w:spacing w:after="160" w:line="259" w:lineRule="auto"/>
        <w:jc w:val="both"/>
        <w:rPr>
          <w:rFonts w:eastAsia="Times New Roman"/>
          <w:szCs w:val="22"/>
        </w:rPr>
      </w:pPr>
      <w:r w:rsidRPr="00F42B18">
        <w:rPr>
          <w:rFonts w:eastAsia="Times New Roman"/>
          <w:szCs w:val="22"/>
        </w:rPr>
        <w:t>проектирование архитектуры системы;</w:t>
      </w:r>
    </w:p>
    <w:p w:rsidR="006A701B" w:rsidRPr="00F42B18" w:rsidRDefault="006A701B" w:rsidP="00DF0F58">
      <w:pPr>
        <w:pStyle w:val="ListParagraph"/>
        <w:numPr>
          <w:ilvl w:val="1"/>
          <w:numId w:val="25"/>
        </w:numPr>
        <w:spacing w:after="160" w:line="259" w:lineRule="auto"/>
        <w:jc w:val="both"/>
        <w:rPr>
          <w:rFonts w:eastAsia="Times New Roman"/>
          <w:szCs w:val="22"/>
        </w:rPr>
      </w:pPr>
      <w:r w:rsidRPr="00F42B18">
        <w:rPr>
          <w:rFonts w:eastAsia="Times New Roman"/>
          <w:szCs w:val="22"/>
        </w:rPr>
        <w:t xml:space="preserve">согласование развития работ, связанных с проектом. </w:t>
      </w:r>
    </w:p>
    <w:p w:rsidR="006A701B" w:rsidRPr="00F42B18" w:rsidRDefault="006A701B" w:rsidP="00DF0F58">
      <w:pPr>
        <w:ind w:left="720"/>
        <w:jc w:val="both"/>
        <w:rPr>
          <w:lang w:val="ru-RU"/>
        </w:rPr>
      </w:pPr>
      <w:r w:rsidRPr="00F42B18">
        <w:rPr>
          <w:lang w:val="ru-RU"/>
        </w:rPr>
        <w:t>Архитектор — это человек, который решает, как в конечном итоге будет выглядеть информационная система организации в целом и в деталях. Основная цель архитектора в компании заключается в том, чтобы обеспечить решение задач бизнеса при помощи информационных технологий. Причем, он должен не только сформировать решение, но и контролировать правильность его реализации.</w:t>
      </w:r>
      <w:r w:rsidRPr="00F42B18">
        <w:t> </w:t>
      </w:r>
    </w:p>
    <w:p w:rsidR="006A701B" w:rsidRPr="00F42B18" w:rsidRDefault="006A701B" w:rsidP="00DF0F58">
      <w:pPr>
        <w:ind w:left="720"/>
        <w:jc w:val="both"/>
        <w:rPr>
          <w:lang w:val="ru-RU"/>
        </w:rPr>
      </w:pPr>
      <w:r w:rsidRPr="00F42B18">
        <w:rPr>
          <w:lang w:val="ru-RU"/>
        </w:rPr>
        <w:t xml:space="preserve">Внутри профессии существуют специализации: </w:t>
      </w:r>
      <w:r w:rsidRPr="00F42B18">
        <w:rPr>
          <w:i/>
          <w:lang w:val="ru-RU"/>
        </w:rPr>
        <w:t>функциональная</w:t>
      </w:r>
      <w:r w:rsidRPr="00F42B18">
        <w:rPr>
          <w:lang w:val="ru-RU"/>
        </w:rPr>
        <w:t xml:space="preserve"> и </w:t>
      </w:r>
      <w:r w:rsidRPr="00F42B18">
        <w:rPr>
          <w:i/>
          <w:lang w:val="ru-RU"/>
        </w:rPr>
        <w:t>техническая</w:t>
      </w:r>
      <w:r w:rsidRPr="00F42B18">
        <w:rPr>
          <w:lang w:val="ru-RU"/>
        </w:rPr>
        <w:t xml:space="preserve">. В первом случае архитектор в большей степени отвечает за общение с бизнесом и по результатам контактов определяет конструкцию системы, которая нужна заказчику. Во втором ИТ-архитектор в основном общается с разработчиками и конструирует систему изнутри. </w:t>
      </w:r>
    </w:p>
    <w:p w:rsidR="006A701B" w:rsidRPr="00F42B18" w:rsidRDefault="006A701B" w:rsidP="00DF0F58">
      <w:pPr>
        <w:ind w:left="720"/>
        <w:jc w:val="both"/>
        <w:rPr>
          <w:lang w:val="ru-RU"/>
        </w:rPr>
      </w:pPr>
      <w:r w:rsidRPr="00F42B18">
        <w:rPr>
          <w:lang w:val="ru-RU"/>
        </w:rPr>
        <w:t>Не всякой компании нужен ИТ-архитектор. На небольших предприятиях или там, где информационные проекты не слишком масштабны, функции ИТ-архитектора может выполнять опытный менеджер проекта, разработчик или иной технический специалист в сфере ИТ.</w:t>
      </w:r>
      <w:r w:rsidRPr="00F42B18">
        <w:t> </w:t>
      </w:r>
    </w:p>
    <w:p w:rsidR="006A701B" w:rsidRPr="00F42B18" w:rsidRDefault="006A701B" w:rsidP="00DF0F58">
      <w:pPr>
        <w:ind w:left="720"/>
        <w:jc w:val="both"/>
        <w:rPr>
          <w:lang w:val="ru-RU"/>
        </w:rPr>
      </w:pPr>
      <w:r w:rsidRPr="00F42B18">
        <w:rPr>
          <w:lang w:val="ru-RU"/>
        </w:rPr>
        <w:t>Иметь собственного ИТ-архитектора необходимо, в первую очередь, крупным компаниям с развитой функциональностью унаследованных систем, разветвленной региональной оргструктурой и имеющим согласованные руководством планы развития ИТ.</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Эксперт предметной области (Domain Expert)</w:t>
      </w:r>
      <w:r w:rsidRPr="00F42B18">
        <w:rPr>
          <w:rFonts w:eastAsia="Times New Roman"/>
          <w:szCs w:val="22"/>
        </w:rPr>
        <w:t xml:space="preserve"> — отвечает за:</w:t>
      </w:r>
    </w:p>
    <w:p w:rsidR="006A701B" w:rsidRPr="00F42B18" w:rsidRDefault="006A701B" w:rsidP="00DF0F58">
      <w:pPr>
        <w:pStyle w:val="ListParagraph"/>
        <w:numPr>
          <w:ilvl w:val="1"/>
          <w:numId w:val="26"/>
        </w:numPr>
        <w:spacing w:after="160" w:line="259" w:lineRule="auto"/>
        <w:jc w:val="both"/>
        <w:rPr>
          <w:rFonts w:eastAsia="Times New Roman"/>
          <w:szCs w:val="22"/>
        </w:rPr>
      </w:pPr>
      <w:r w:rsidRPr="00F42B18">
        <w:rPr>
          <w:rFonts w:eastAsia="Times New Roman"/>
          <w:szCs w:val="22"/>
        </w:rPr>
        <w:t>изучение сферы приложения;</w:t>
      </w:r>
    </w:p>
    <w:p w:rsidR="006A701B" w:rsidRPr="00F42B18" w:rsidRDefault="006A701B" w:rsidP="00DF0F58">
      <w:pPr>
        <w:pStyle w:val="ListParagraph"/>
        <w:numPr>
          <w:ilvl w:val="1"/>
          <w:numId w:val="26"/>
        </w:numPr>
        <w:spacing w:after="160" w:line="259" w:lineRule="auto"/>
        <w:jc w:val="both"/>
        <w:rPr>
          <w:rFonts w:eastAsia="Times New Roman"/>
          <w:szCs w:val="22"/>
        </w:rPr>
      </w:pPr>
      <w:r w:rsidRPr="00F42B18">
        <w:rPr>
          <w:rFonts w:eastAsia="Times New Roman"/>
          <w:szCs w:val="22"/>
        </w:rPr>
        <w:t xml:space="preserve">поддержку направленности проекта на решение задач данной области. </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Разработчик (Developer)</w:t>
      </w:r>
      <w:r w:rsidRPr="00F42B18">
        <w:rPr>
          <w:rFonts w:eastAsia="Times New Roman"/>
          <w:szCs w:val="22"/>
        </w:rPr>
        <w:t>:</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разработку качественного кода;</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проведение модульного тестирования;</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lastRenderedPageBreak/>
        <w:t>поддержку контроля версий;</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написание пользовательской документации, относящейся к инсталляции и администрированию.</w:t>
      </w:r>
    </w:p>
    <w:p w:rsidR="006A701B" w:rsidRPr="00F42B18" w:rsidRDefault="006A701B" w:rsidP="00DF0F58">
      <w:pPr>
        <w:ind w:left="720"/>
        <w:jc w:val="both"/>
        <w:rPr>
          <w:rFonts w:eastAsia="Times New Roman" w:cs="Times New Roman"/>
          <w:lang w:val="ru-RU"/>
        </w:rPr>
      </w:pPr>
      <w:r w:rsidRPr="00F42B18">
        <w:rPr>
          <w:rFonts w:eastAsia="Times New Roman" w:cs="Times New Roman"/>
          <w:lang w:val="ru-RU"/>
        </w:rPr>
        <w:t xml:space="preserve">Это широкое понятие, которое может подразделяться на специальные роли (например, разработчик классов). В зависимости от сложности проекта команда может включать различное число разработчиков. </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bCs/>
          <w:szCs w:val="22"/>
        </w:rPr>
        <w:t>Бизнес аналитик (Business Analyst)</w:t>
      </w:r>
      <w:r w:rsidRPr="00F42B18">
        <w:rPr>
          <w:rFonts w:eastAsia="Times New Roman"/>
          <w:bCs/>
          <w:szCs w:val="22"/>
        </w:rPr>
        <w:t xml:space="preserve"> </w:t>
      </w:r>
      <w:r w:rsidRPr="00F42B18">
        <w:rPr>
          <w:rFonts w:eastAsia="Times New Roman"/>
          <w:szCs w:val="22"/>
        </w:rPr>
        <w:t>отвечает за:</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выяснение и анализ всех требований заказчика;</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фиксирование всех требований заказчика (в багтрекинговой системе и в функциональных спецификациях), прослеживание всех изменений в требованиях;</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написание и поддержка спецификаций.</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Разработчик информационной поддержки (Information Developer</w:t>
      </w:r>
      <w:r w:rsidRPr="00F42B18">
        <w:rPr>
          <w:rFonts w:eastAsia="Times New Roman"/>
          <w:szCs w:val="22"/>
        </w:rPr>
        <w:t>):</w:t>
      </w:r>
    </w:p>
    <w:p w:rsidR="006A701B" w:rsidRPr="00F42B18" w:rsidRDefault="006A701B" w:rsidP="00DF0F58">
      <w:pPr>
        <w:pStyle w:val="ListParagraph"/>
        <w:numPr>
          <w:ilvl w:val="0"/>
          <w:numId w:val="27"/>
        </w:numPr>
        <w:spacing w:after="160" w:line="259" w:lineRule="auto"/>
        <w:jc w:val="both"/>
        <w:rPr>
          <w:rFonts w:eastAsia="Times New Roman"/>
          <w:szCs w:val="22"/>
        </w:rPr>
      </w:pPr>
      <w:r w:rsidRPr="00F42B18">
        <w:rPr>
          <w:rFonts w:eastAsia="Times New Roman"/>
          <w:szCs w:val="22"/>
        </w:rPr>
        <w:t>создает документацию, сопровождающую продукт, когда выпускается версия. Включаемые в нее инсталляционные материалы, равно как ссылочные и учебные, а также материалы помощи предоставляются на бумажных и машинных носителях.</w:t>
      </w:r>
    </w:p>
    <w:p w:rsidR="006A701B" w:rsidRPr="00F42B18" w:rsidRDefault="006A701B" w:rsidP="00DF0F58">
      <w:pPr>
        <w:pStyle w:val="ListParagraph"/>
        <w:numPr>
          <w:ilvl w:val="0"/>
          <w:numId w:val="27"/>
        </w:numPr>
        <w:spacing w:after="160" w:line="259" w:lineRule="auto"/>
        <w:jc w:val="both"/>
        <w:rPr>
          <w:rFonts w:eastAsia="Times New Roman"/>
          <w:szCs w:val="22"/>
        </w:rPr>
      </w:pPr>
      <w:r w:rsidRPr="00F42B18">
        <w:rPr>
          <w:rFonts w:eastAsia="Times New Roman"/>
          <w:szCs w:val="22"/>
        </w:rPr>
        <w:t xml:space="preserve">Для сложных проектов возможно распределение этих задач между несколькими разработчиками информационной поддержки. </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Специалист по пользовательскому интерфейсу (Human Factors Engineer)</w:t>
      </w:r>
      <w:r w:rsidRPr="00F42B18">
        <w:rPr>
          <w:rFonts w:eastAsia="Times New Roman"/>
          <w:szCs w:val="22"/>
        </w:rPr>
        <w:t>:</w:t>
      </w:r>
    </w:p>
    <w:p w:rsidR="006A701B" w:rsidRPr="00F42B18" w:rsidRDefault="006A701B" w:rsidP="00DF0F58">
      <w:pPr>
        <w:pStyle w:val="ListParagraph"/>
        <w:numPr>
          <w:ilvl w:val="0"/>
          <w:numId w:val="28"/>
        </w:numPr>
        <w:spacing w:after="160" w:line="259" w:lineRule="auto"/>
        <w:jc w:val="both"/>
        <w:rPr>
          <w:rFonts w:eastAsia="Times New Roman"/>
          <w:szCs w:val="22"/>
        </w:rPr>
      </w:pPr>
      <w:r w:rsidRPr="00F42B18">
        <w:rPr>
          <w:rFonts w:eastAsia="Times New Roman"/>
          <w:szCs w:val="22"/>
        </w:rPr>
        <w:t>отвечает за удобство применения системы;</w:t>
      </w:r>
    </w:p>
    <w:p w:rsidR="006A701B" w:rsidRPr="00F42B18" w:rsidRDefault="006A701B" w:rsidP="00DF0F58">
      <w:pPr>
        <w:pStyle w:val="ListParagraph"/>
        <w:numPr>
          <w:ilvl w:val="0"/>
          <w:numId w:val="28"/>
        </w:numPr>
        <w:spacing w:after="160" w:line="259" w:lineRule="auto"/>
        <w:jc w:val="both"/>
        <w:rPr>
          <w:rFonts w:eastAsia="Times New Roman"/>
          <w:szCs w:val="22"/>
        </w:rPr>
      </w:pPr>
      <w:r w:rsidRPr="00F42B18">
        <w:rPr>
          <w:rFonts w:eastAsia="Times New Roman"/>
          <w:szCs w:val="22"/>
        </w:rPr>
        <w:t xml:space="preserve">работает с заказчиком, чтобы удостовериться, что пользовательский интерфейс удовлетворяет требованиям. </w:t>
      </w:r>
    </w:p>
    <w:p w:rsidR="006A701B" w:rsidRPr="00F42B18" w:rsidRDefault="006A701B" w:rsidP="00DF0F58">
      <w:pPr>
        <w:pStyle w:val="ListParagraph"/>
        <w:numPr>
          <w:ilvl w:val="0"/>
          <w:numId w:val="23"/>
        </w:numPr>
        <w:spacing w:after="160" w:line="259" w:lineRule="auto"/>
        <w:jc w:val="both"/>
        <w:rPr>
          <w:rFonts w:eastAsia="Times New Roman"/>
          <w:szCs w:val="22"/>
          <w:lang w:val="en-US"/>
        </w:rPr>
      </w:pPr>
      <w:r w:rsidRPr="00F42B18">
        <w:rPr>
          <w:rFonts w:eastAsia="Times New Roman"/>
          <w:b/>
          <w:bCs/>
          <w:szCs w:val="22"/>
          <w:lang w:val="en-US"/>
        </w:rPr>
        <w:t xml:space="preserve">QA </w:t>
      </w:r>
      <w:r w:rsidRPr="00F42B18">
        <w:rPr>
          <w:rFonts w:eastAsia="Times New Roman"/>
          <w:b/>
          <w:bCs/>
          <w:szCs w:val="22"/>
        </w:rPr>
        <w:t>менеджер</w:t>
      </w:r>
      <w:r w:rsidRPr="00F42B18">
        <w:rPr>
          <w:rFonts w:eastAsia="Times New Roman"/>
          <w:b/>
          <w:bCs/>
          <w:szCs w:val="22"/>
          <w:lang w:val="en-US"/>
        </w:rPr>
        <w:t xml:space="preserve"> (Quality Assurance manager) —</w:t>
      </w:r>
      <w:r w:rsidRPr="00F42B18">
        <w:rPr>
          <w:rFonts w:eastAsia="Times New Roman"/>
          <w:bCs/>
          <w:szCs w:val="22"/>
          <w:lang w:val="en-US"/>
        </w:rPr>
        <w:t xml:space="preserve"> </w:t>
      </w:r>
      <w:r w:rsidRPr="00F42B18">
        <w:rPr>
          <w:rFonts w:eastAsia="Times New Roman"/>
          <w:szCs w:val="22"/>
        </w:rPr>
        <w:t>отвечает</w:t>
      </w:r>
      <w:r w:rsidRPr="00F42B18">
        <w:rPr>
          <w:rFonts w:eastAsia="Times New Roman"/>
          <w:szCs w:val="22"/>
          <w:lang w:val="en-US"/>
        </w:rPr>
        <w:t xml:space="preserve"> </w:t>
      </w:r>
      <w:r w:rsidRPr="00F42B18">
        <w:rPr>
          <w:rFonts w:eastAsia="Times New Roman"/>
          <w:szCs w:val="22"/>
        </w:rPr>
        <w:t>за</w:t>
      </w:r>
      <w:r w:rsidRPr="00F42B18">
        <w:rPr>
          <w:rFonts w:eastAsia="Times New Roman"/>
          <w:szCs w:val="22"/>
          <w:lang w:val="en-US"/>
        </w:rPr>
        <w:t>:</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организацию и контроль процесса тестирования в проекте;</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планирование тестирования;</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участие в адаптации процесса разработки под проект, анализ его качества;</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анализ результатов тестирования и качества продукта;</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участие в управлении требованиями;</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участие в настройке багтрекинговой системы, полное прослеживание багов;</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контроль готовности нового выпуска для QA.</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bCs/>
          <w:szCs w:val="22"/>
        </w:rPr>
        <w:t>QA аналитик (QA Analyst)</w:t>
      </w:r>
      <w:r w:rsidRPr="00F42B18">
        <w:rPr>
          <w:rFonts w:eastAsia="Times New Roman"/>
          <w:bCs/>
          <w:szCs w:val="22"/>
        </w:rPr>
        <w:t xml:space="preserve"> — </w:t>
      </w:r>
      <w:r w:rsidRPr="00F42B18">
        <w:rPr>
          <w:rFonts w:eastAsia="Times New Roman"/>
          <w:szCs w:val="22"/>
        </w:rPr>
        <w:t>отвечает за:</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подготовку тест дизайна;</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написание тест кейс спецификаций;</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проведение тестирования;</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регистрацию багов;</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прослеживание и проверку багов;</w:t>
      </w:r>
    </w:p>
    <w:p w:rsidR="006A701B" w:rsidRPr="004B7649" w:rsidRDefault="006A701B" w:rsidP="00DF0F58">
      <w:pPr>
        <w:pStyle w:val="ListParagraph"/>
        <w:numPr>
          <w:ilvl w:val="0"/>
          <w:numId w:val="30"/>
        </w:numPr>
        <w:spacing w:after="160" w:line="259" w:lineRule="auto"/>
        <w:jc w:val="both"/>
        <w:rPr>
          <w:rFonts w:eastAsia="Times New Roman"/>
        </w:rPr>
      </w:pPr>
      <w:r w:rsidRPr="00F42B18">
        <w:rPr>
          <w:rFonts w:eastAsia="Times New Roman"/>
          <w:szCs w:val="22"/>
        </w:rPr>
        <w:t>написание документации пользователя.</w:t>
      </w:r>
    </w:p>
    <w:p w:rsidR="006A701B" w:rsidRPr="008E1E2F" w:rsidRDefault="006A701B" w:rsidP="00552A9A">
      <w:pPr>
        <w:pStyle w:val="Heading3"/>
        <w:rPr>
          <w:rFonts w:eastAsia="Times New Roman"/>
          <w:lang w:val="ru-RU"/>
        </w:rPr>
      </w:pPr>
      <w:bookmarkStart w:id="79" w:name="_Toc429916160"/>
      <w:bookmarkStart w:id="80" w:name="_Toc438320110"/>
      <w:r>
        <w:rPr>
          <w:rFonts w:eastAsia="Times New Roman"/>
          <w:lang w:val="ru-RU"/>
        </w:rPr>
        <w:t>Возможность совмещения ролей</w:t>
      </w:r>
      <w:bookmarkEnd w:id="79"/>
      <w:bookmarkEnd w:id="80"/>
    </w:p>
    <w:tbl>
      <w:tblPr>
        <w:tblStyle w:val="TableGridLight"/>
        <w:tblW w:w="0" w:type="auto"/>
        <w:tblLook w:val="04A0" w:firstRow="1" w:lastRow="0" w:firstColumn="1" w:lastColumn="0" w:noHBand="0" w:noVBand="1"/>
      </w:tblPr>
      <w:tblGrid>
        <w:gridCol w:w="5687"/>
        <w:gridCol w:w="3644"/>
      </w:tblGrid>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b/>
                <w:bCs/>
              </w:rPr>
              <w:t>Роли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b/>
                <w:bCs/>
              </w:rPr>
              <w:t>Характеристика совмещения ролей</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Менеджер и архитектор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Желательно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Менеджер и руководитель команды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Противоречиво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Руководитель команды и архитектор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Возможно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Руководитель команды и проектировщик подсистемы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Нежелательно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lastRenderedPageBreak/>
              <w:t>Менеджер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Не допускается</w:t>
            </w:r>
          </w:p>
        </w:tc>
      </w:tr>
      <w:tr w:rsidR="006A701B" w:rsidRPr="0021529A"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Для различных разработчиков</w:t>
            </w:r>
          </w:p>
        </w:tc>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Эффективно с ограничениями</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Создание документации (все сотрудники)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Успешно распределяется</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менеджер</w:t>
            </w:r>
          </w:p>
        </w:tc>
        <w:tc>
          <w:tcPr>
            <w:tcW w:w="0" w:type="auto"/>
            <w:hideMark/>
          </w:tcPr>
          <w:p w:rsidR="006A701B" w:rsidRPr="00B605DC"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rPr>
              <w:t>Разумно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Эксперт предметной области и менеджер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Зачастую разумно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эксперт предметной области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Редко бывает эффективно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Эксперт предметной области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Бывает полезно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Часто полезно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Библиотекарь и один из разработчиков</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Допустимо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Тестировщики и другие члены команды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Перекрестно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 xml:space="preserve">Эксперт предметной области, тестировщик </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Оправданно</w:t>
            </w:r>
          </w:p>
        </w:tc>
      </w:tr>
    </w:tbl>
    <w:p w:rsidR="006A701B" w:rsidRDefault="006A701B" w:rsidP="00552A9A">
      <w:pPr>
        <w:pStyle w:val="Heading3"/>
        <w:rPr>
          <w:lang w:val="ru-RU"/>
        </w:rPr>
      </w:pPr>
      <w:bookmarkStart w:id="81" w:name="_Toc438320111"/>
      <w:r>
        <w:rPr>
          <w:lang w:val="ru-RU"/>
        </w:rPr>
        <w:t xml:space="preserve">Распределение ролей посредством </w:t>
      </w:r>
      <w:r>
        <w:t>RACI</w:t>
      </w:r>
      <w:r>
        <w:rPr>
          <w:lang w:val="ru-RU"/>
        </w:rPr>
        <w:t>-матрицы</w:t>
      </w:r>
      <w:bookmarkEnd w:id="81"/>
    </w:p>
    <w:p w:rsidR="006A701B" w:rsidRPr="000A104A" w:rsidRDefault="006A701B" w:rsidP="00DF0F58">
      <w:pPr>
        <w:spacing w:after="100" w:afterAutospacing="1" w:line="240" w:lineRule="auto"/>
        <w:jc w:val="both"/>
        <w:rPr>
          <w:rFonts w:eastAsia="Times New Roman" w:cs="Times New Roman"/>
          <w:lang w:val="ru-RU"/>
        </w:rPr>
      </w:pPr>
      <w:r w:rsidRPr="000A104A">
        <w:rPr>
          <w:rFonts w:eastAsia="Times New Roman" w:cs="Times New Roman"/>
          <w:lang w:val="ru-RU"/>
        </w:rPr>
        <w:t xml:space="preserve">Модель </w:t>
      </w:r>
      <w:r w:rsidRPr="000A104A">
        <w:rPr>
          <w:rFonts w:eastAsia="Times New Roman" w:cs="Times New Roman"/>
        </w:rPr>
        <w:t>RACI</w:t>
      </w:r>
      <w:r w:rsidRPr="000A104A">
        <w:rPr>
          <w:rFonts w:eastAsia="Times New Roman" w:cs="Times New Roman"/>
          <w:lang w:val="ru-RU"/>
        </w:rPr>
        <w:t xml:space="preserve"> — средство для выявления активностей и распределения их по ролям и зонам ответственности. Использование матрицы </w:t>
      </w:r>
      <w:r w:rsidRPr="000A104A">
        <w:rPr>
          <w:rFonts w:eastAsia="Times New Roman" w:cs="Times New Roman"/>
        </w:rPr>
        <w:t>RACI</w:t>
      </w:r>
      <w:r w:rsidRPr="000A104A">
        <w:rPr>
          <w:rFonts w:eastAsia="Times New Roman" w:cs="Times New Roman"/>
          <w:lang w:val="ru-RU"/>
        </w:rPr>
        <w:t xml:space="preserve"> позволяет избежать непонимания в том, кого необходимо привлечь к проекту, а также кто и что должен делать.</w:t>
      </w:r>
    </w:p>
    <w:p w:rsidR="006A701B" w:rsidRPr="000A104A" w:rsidRDefault="006A701B" w:rsidP="00DF0F58">
      <w:pPr>
        <w:spacing w:before="100" w:beforeAutospacing="1" w:after="100" w:afterAutospacing="1" w:line="240" w:lineRule="auto"/>
        <w:jc w:val="both"/>
        <w:rPr>
          <w:rFonts w:eastAsia="Times New Roman" w:cs="Times New Roman"/>
          <w:lang w:val="ru-RU"/>
        </w:rPr>
      </w:pPr>
      <w:r w:rsidRPr="000A104A">
        <w:rPr>
          <w:rFonts w:eastAsia="Times New Roman" w:cs="Times New Roman"/>
        </w:rPr>
        <w:t>RACI</w:t>
      </w:r>
      <w:r w:rsidRPr="000A104A">
        <w:rPr>
          <w:rFonts w:eastAsia="Times New Roman" w:cs="Times New Roman"/>
          <w:lang w:val="ru-RU"/>
        </w:rPr>
        <w:t xml:space="preserve"> — сокращение от основных ролей участников проекта:</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Responsible</w:t>
      </w:r>
      <w:r w:rsidRPr="000A104A">
        <w:rPr>
          <w:rFonts w:eastAsia="Times New Roman" w:cs="Times New Roman"/>
          <w:b/>
          <w:bCs/>
          <w:lang w:val="ru-RU"/>
        </w:rPr>
        <w:t xml:space="preserve"> (Исполнитель)</w:t>
      </w:r>
      <w:r w:rsidRPr="000A104A">
        <w:rPr>
          <w:rFonts w:eastAsia="Times New Roman" w:cs="Times New Roman"/>
          <w:lang w:val="ru-RU"/>
        </w:rPr>
        <w:t xml:space="preserve">: Тот кому назначена эта роль отвечает за выполнение работы и достижение целей проекта. </w:t>
      </w:r>
      <w:r w:rsidRPr="000A104A">
        <w:rPr>
          <w:rFonts w:eastAsia="Times New Roman" w:cs="Times New Roman"/>
        </w:rPr>
        <w:t>На каждом этапе может быть несколько исполнителей.</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Accountable</w:t>
      </w:r>
      <w:r w:rsidRPr="000A104A">
        <w:rPr>
          <w:rFonts w:eastAsia="Times New Roman" w:cs="Times New Roman"/>
          <w:b/>
          <w:bCs/>
          <w:lang w:val="ru-RU"/>
        </w:rPr>
        <w:t xml:space="preserve"> (Ответственный)</w:t>
      </w:r>
      <w:r w:rsidRPr="000A104A">
        <w:rPr>
          <w:rFonts w:eastAsia="Times New Roman" w:cs="Times New Roman"/>
          <w:lang w:val="ru-RU"/>
        </w:rPr>
        <w:t xml:space="preserve">: </w:t>
      </w:r>
      <w:r w:rsidRPr="000A104A">
        <w:rPr>
          <w:rFonts w:eastAsia="Times New Roman" w:cs="Times New Roman"/>
        </w:rPr>
        <w:t> </w:t>
      </w:r>
      <w:r w:rsidRPr="000A104A">
        <w:rPr>
          <w:rFonts w:eastAsia="Times New Roman" w:cs="Times New Roman"/>
          <w:lang w:val="ru-RU"/>
        </w:rPr>
        <w:t xml:space="preserve">Исполнитель этой роли отвечает за качество и результаты процесса. Обладатель этой роли обеспечивается полномочиями для обратной связи с исполнителями. </w:t>
      </w:r>
      <w:r w:rsidRPr="000A104A">
        <w:rPr>
          <w:rFonts w:eastAsia="Times New Roman" w:cs="Times New Roman"/>
        </w:rPr>
        <w:t>На каждом этапе может быть только один ответственный.</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Consulted</w:t>
      </w:r>
      <w:r w:rsidRPr="000A104A">
        <w:rPr>
          <w:rFonts w:eastAsia="Times New Roman" w:cs="Times New Roman"/>
          <w:b/>
          <w:bCs/>
          <w:lang w:val="ru-RU"/>
        </w:rPr>
        <w:t xml:space="preserve"> (Консультант, Эксперт)</w:t>
      </w:r>
      <w:r w:rsidRPr="000A104A">
        <w:rPr>
          <w:rFonts w:eastAsia="Times New Roman" w:cs="Times New Roman"/>
          <w:lang w:val="ru-RU"/>
        </w:rPr>
        <w:t xml:space="preserve">: Тот кому назначена эта роль привлекается, как носитель уникальных знаний или информации. </w:t>
      </w:r>
      <w:r w:rsidRPr="000A104A">
        <w:rPr>
          <w:rFonts w:eastAsia="Times New Roman" w:cs="Times New Roman"/>
        </w:rPr>
        <w:t>Часто в этой роли выступают эксперты в предметной области.</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lang w:val="ru-RU"/>
        </w:rPr>
      </w:pPr>
      <w:r w:rsidRPr="000A104A">
        <w:rPr>
          <w:rFonts w:eastAsia="Times New Roman" w:cs="Times New Roman"/>
          <w:b/>
          <w:bCs/>
        </w:rPr>
        <w:t>Informed</w:t>
      </w:r>
      <w:r w:rsidRPr="000A104A">
        <w:rPr>
          <w:rFonts w:eastAsia="Times New Roman" w:cs="Times New Roman"/>
          <w:b/>
          <w:bCs/>
          <w:lang w:val="ru-RU"/>
        </w:rPr>
        <w:t xml:space="preserve"> (Информируемый)</w:t>
      </w:r>
      <w:r w:rsidRPr="000A104A">
        <w:rPr>
          <w:rFonts w:eastAsia="Times New Roman" w:cs="Times New Roman"/>
          <w:lang w:val="ru-RU"/>
        </w:rPr>
        <w:t>: Это лицо, которого необходимо держать в курсе о ходе</w:t>
      </w:r>
      <w:r w:rsidRPr="000A104A">
        <w:rPr>
          <w:rFonts w:eastAsia="Times New Roman" w:cs="Times New Roman"/>
        </w:rPr>
        <w:t> </w:t>
      </w:r>
      <w:r w:rsidRPr="000A104A">
        <w:rPr>
          <w:rFonts w:eastAsia="Times New Roman" w:cs="Times New Roman"/>
          <w:lang w:val="ru-RU"/>
        </w:rPr>
        <w:t>и результатах процесса, чаще всего в одностороннем порядке, т.к. у него нет полномочий напрямую влиять на ход проекта.</w:t>
      </w:r>
    </w:p>
    <w:p w:rsidR="006A701B" w:rsidRPr="000A104A" w:rsidRDefault="006A701B" w:rsidP="00DF0F58">
      <w:pPr>
        <w:spacing w:before="100" w:beforeAutospacing="1" w:after="100" w:afterAutospacing="1" w:line="240" w:lineRule="auto"/>
        <w:jc w:val="both"/>
        <w:rPr>
          <w:rFonts w:eastAsia="Times New Roman" w:cs="Times New Roman"/>
          <w:lang w:val="ru-RU"/>
        </w:rPr>
      </w:pPr>
      <w:r w:rsidRPr="000A104A">
        <w:rPr>
          <w:rFonts w:eastAsia="Times New Roman" w:cs="Times New Roman"/>
          <w:lang w:val="ru-RU"/>
        </w:rPr>
        <w:t xml:space="preserve">Иногда в эту модель добавляются и другие роли, например, </w:t>
      </w:r>
      <w:r w:rsidRPr="000A104A">
        <w:rPr>
          <w:rFonts w:eastAsia="Times New Roman" w:cs="Times New Roman"/>
        </w:rPr>
        <w:t>S</w:t>
      </w:r>
      <w:r w:rsidRPr="000A104A">
        <w:rPr>
          <w:rFonts w:eastAsia="Times New Roman" w:cs="Times New Roman"/>
          <w:lang w:val="ru-RU"/>
        </w:rPr>
        <w:t xml:space="preserve"> — </w:t>
      </w:r>
      <w:r w:rsidRPr="000A104A">
        <w:rPr>
          <w:rFonts w:eastAsia="Times New Roman" w:cs="Times New Roman"/>
        </w:rPr>
        <w:t>supported</w:t>
      </w:r>
      <w:r w:rsidRPr="000A104A">
        <w:rPr>
          <w:rFonts w:eastAsia="Times New Roman" w:cs="Times New Roman"/>
          <w:lang w:val="ru-RU"/>
        </w:rPr>
        <w:t xml:space="preserve"> (Оказывающий поддержку).</w:t>
      </w:r>
    </w:p>
    <w:p w:rsidR="006A701B" w:rsidRDefault="006A701B" w:rsidP="00DF0F58">
      <w:pPr>
        <w:spacing w:before="100" w:beforeAutospacing="1" w:after="100" w:afterAutospacing="1" w:line="240" w:lineRule="auto"/>
        <w:jc w:val="both"/>
        <w:rPr>
          <w:rFonts w:eastAsia="Times New Roman" w:cs="Times New Roman"/>
          <w:lang w:val="ru-RU"/>
        </w:rPr>
      </w:pPr>
      <w:r>
        <w:rPr>
          <w:noProof/>
        </w:rPr>
        <w:lastRenderedPageBreak/>
        <w:drawing>
          <wp:inline distT="0" distB="0" distL="0" distR="0" wp14:anchorId="7D19A084" wp14:editId="5B2FE382">
            <wp:extent cx="5553075" cy="2990850"/>
            <wp:effectExtent l="0" t="0" r="9525" b="0"/>
            <wp:docPr id="1" name="Picture 1" descr="http://habrastorage.org/storage2/c59/453/a5d/c59453a5de3ac9895c99e9116623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2/c59/453/a5d/c59453a5de3ac9895c99e9116623e182.png"/>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5427" cy="3105221"/>
                    </a:xfrm>
                    <a:prstGeom prst="rect">
                      <a:avLst/>
                    </a:prstGeom>
                    <a:noFill/>
                    <a:ln>
                      <a:noFill/>
                    </a:ln>
                  </pic:spPr>
                </pic:pic>
              </a:graphicData>
            </a:graphic>
          </wp:inline>
        </w:drawing>
      </w:r>
    </w:p>
    <w:p w:rsidR="006A701B" w:rsidRPr="005D464B" w:rsidRDefault="006A701B" w:rsidP="00DF0F58">
      <w:pPr>
        <w:spacing w:after="240" w:line="240" w:lineRule="auto"/>
        <w:jc w:val="both"/>
        <w:rPr>
          <w:rFonts w:eastAsia="Times New Roman" w:cs="Times New Roman"/>
          <w:lang w:val="ru-RU"/>
        </w:rPr>
      </w:pPr>
      <w:r w:rsidRPr="005D464B">
        <w:rPr>
          <w:rFonts w:eastAsia="Times New Roman" w:cs="Times New Roman"/>
          <w:lang w:val="ru-RU"/>
        </w:rPr>
        <w:t>Для того, чтобы понимать, по какому принципу такая табличка до</w:t>
      </w:r>
      <w:r w:rsidR="004649E2">
        <w:rPr>
          <w:rFonts w:eastAsia="Times New Roman" w:cs="Times New Roman"/>
          <w:lang w:val="ru-RU"/>
        </w:rPr>
        <w:t xml:space="preserve">лжна рисоваться, а также как ее </w:t>
      </w:r>
      <w:r w:rsidRPr="005D464B">
        <w:rPr>
          <w:rFonts w:eastAsia="Times New Roman" w:cs="Times New Roman"/>
          <w:lang w:val="ru-RU"/>
        </w:rPr>
        <w:t>использовать на практике (в реальных проектах), рекомен</w:t>
      </w:r>
      <w:r w:rsidR="004649E2">
        <w:rPr>
          <w:rFonts w:eastAsia="Times New Roman" w:cs="Times New Roman"/>
          <w:lang w:val="ru-RU"/>
        </w:rPr>
        <w:t xml:space="preserve">дуется уделить должное внимание </w:t>
      </w:r>
      <w:r w:rsidRPr="005D464B">
        <w:rPr>
          <w:rFonts w:eastAsia="Times New Roman" w:cs="Times New Roman"/>
          <w:lang w:val="ru-RU"/>
        </w:rPr>
        <w:t>следующему порядку действий при построении матрицы:</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Определяется</w:t>
      </w:r>
      <w:r w:rsidRPr="005D464B">
        <w:rPr>
          <w:rFonts w:eastAsia="Times New Roman" w:cs="Times New Roman"/>
          <w:lang w:val="ru-RU"/>
        </w:rPr>
        <w:t xml:space="preserve"> список необходимых активностей/</w:t>
      </w:r>
      <w:r w:rsidR="0007333E">
        <w:rPr>
          <w:rFonts w:eastAsia="Times New Roman" w:cs="Times New Roman"/>
          <w:lang w:val="ru-RU"/>
        </w:rPr>
        <w:t xml:space="preserve">процессов в поставленной задаче </w:t>
      </w:r>
      <w:r w:rsidRPr="005D464B">
        <w:rPr>
          <w:rFonts w:eastAsia="Times New Roman" w:cs="Times New Roman"/>
          <w:lang w:val="ru-RU"/>
        </w:rPr>
        <w:t>(проекте)</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Определяется</w:t>
      </w:r>
      <w:r w:rsidRPr="005D464B">
        <w:rPr>
          <w:rFonts w:eastAsia="Times New Roman" w:cs="Times New Roman"/>
          <w:lang w:val="ru-RU"/>
        </w:rPr>
        <w:t xml:space="preserve"> и указывае</w:t>
      </w:r>
      <w:r>
        <w:rPr>
          <w:rFonts w:eastAsia="Times New Roman" w:cs="Times New Roman"/>
          <w:lang w:val="ru-RU"/>
        </w:rPr>
        <w:t>тся</w:t>
      </w:r>
      <w:r w:rsidRPr="005D464B">
        <w:rPr>
          <w:rFonts w:eastAsia="Times New Roman" w:cs="Times New Roman"/>
          <w:lang w:val="ru-RU"/>
        </w:rPr>
        <w:t xml:space="preserve"> функциональные роли (людей, которые заинтересованы или которых тем или иным образом касается данная задача)</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Собирается митинг и назначаются</w:t>
      </w:r>
      <w:r w:rsidRPr="005D464B">
        <w:rPr>
          <w:rFonts w:eastAsia="Times New Roman" w:cs="Times New Roman"/>
          <w:lang w:val="ru-RU"/>
        </w:rPr>
        <w:t xml:space="preserve"> </w:t>
      </w:r>
      <w:r w:rsidRPr="005D464B">
        <w:rPr>
          <w:rFonts w:eastAsia="Times New Roman" w:cs="Times New Roman"/>
        </w:rPr>
        <w:t>RACI</w:t>
      </w:r>
      <w:r w:rsidRPr="005D464B">
        <w:rPr>
          <w:rFonts w:eastAsia="Times New Roman" w:cs="Times New Roman"/>
          <w:lang w:val="ru-RU"/>
        </w:rPr>
        <w:t xml:space="preserve"> коды (собственно — буквы) конкретным ролям</w:t>
      </w:r>
      <w:r>
        <w:rPr>
          <w:rFonts w:eastAsia="Times New Roman" w:cs="Times New Roman"/>
          <w:lang w:val="ru-RU"/>
        </w:rPr>
        <w:t>, непосредственно разграничиваются</w:t>
      </w:r>
      <w:r w:rsidRPr="005D464B">
        <w:rPr>
          <w:rFonts w:eastAsia="Times New Roman" w:cs="Times New Roman"/>
          <w:lang w:val="ru-RU"/>
        </w:rPr>
        <w:t xml:space="preserve"> ответственности</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Определяются</w:t>
      </w:r>
      <w:r w:rsidRPr="005D464B">
        <w:rPr>
          <w:rFonts w:eastAsia="Times New Roman" w:cs="Times New Roman"/>
          <w:lang w:val="ru-RU"/>
        </w:rPr>
        <w:t xml:space="preserve"> несоответствия (например, слишком много ответственных либо отсутствие таковых)</w:t>
      </w:r>
    </w:p>
    <w:p w:rsidR="006A701B" w:rsidRPr="006D4C41" w:rsidRDefault="006A701B" w:rsidP="00DF0F58">
      <w:pPr>
        <w:numPr>
          <w:ilvl w:val="0"/>
          <w:numId w:val="35"/>
        </w:numPr>
        <w:spacing w:before="100" w:beforeAutospacing="1" w:after="100" w:afterAutospacing="1" w:line="240" w:lineRule="auto"/>
        <w:jc w:val="both"/>
        <w:rPr>
          <w:rFonts w:eastAsia="Times New Roman" w:cs="Times New Roman"/>
          <w:lang w:val="ru-RU"/>
        </w:rPr>
      </w:pPr>
      <w:r w:rsidRPr="006D4C41">
        <w:rPr>
          <w:rFonts w:eastAsia="Times New Roman" w:cs="Times New Roman"/>
          <w:lang w:val="ru-RU"/>
        </w:rPr>
        <w:t>Описывается таблица и собираются отзывы</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rPr>
      </w:pPr>
      <w:r>
        <w:rPr>
          <w:rFonts w:eastAsia="Times New Roman" w:cs="Times New Roman"/>
        </w:rPr>
        <w:t>Контролируется</w:t>
      </w:r>
      <w:r w:rsidRPr="005D464B">
        <w:rPr>
          <w:rFonts w:eastAsia="Times New Roman" w:cs="Times New Roman"/>
        </w:rPr>
        <w:t xml:space="preserve"> выполнение назначенных ролей</w:t>
      </w:r>
    </w:p>
    <w:p w:rsidR="006A701B" w:rsidRPr="005D464B" w:rsidRDefault="006A701B" w:rsidP="00DF0F58">
      <w:pPr>
        <w:spacing w:after="0" w:line="240" w:lineRule="auto"/>
        <w:jc w:val="both"/>
        <w:rPr>
          <w:rFonts w:eastAsia="Times New Roman" w:cs="Times New Roman"/>
          <w:lang w:val="ru-RU"/>
        </w:rPr>
      </w:pPr>
      <w:r w:rsidRPr="005D464B">
        <w:rPr>
          <w:rFonts w:eastAsia="Times New Roman" w:cs="Times New Roman"/>
          <w:lang w:val="ru-RU"/>
        </w:rPr>
        <w:t>По функциональным ролям, анализировать можем, отвечая на такие вопросы:</w:t>
      </w:r>
    </w:p>
    <w:p w:rsidR="006A701B" w:rsidRPr="005D464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Много «А»</w:t>
      </w:r>
      <w:r w:rsidRPr="005D464B">
        <w:rPr>
          <w:rFonts w:eastAsia="Times New Roman" w:cs="Times New Roman"/>
          <w:lang w:val="ru-RU"/>
        </w:rPr>
        <w:t xml:space="preserve"> — правильно ли распределены обязанности? Есть ли в наличии «узкие места»?</w:t>
      </w:r>
    </w:p>
    <w:p w:rsidR="006A701B" w:rsidRPr="005D464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Много «</w:t>
      </w:r>
      <w:r w:rsidRPr="005D464B">
        <w:rPr>
          <w:rFonts w:eastAsia="Times New Roman" w:cs="Times New Roman"/>
          <w:i/>
          <w:iCs/>
        </w:rPr>
        <w:t>R</w:t>
      </w:r>
      <w:r w:rsidRPr="005D464B">
        <w:rPr>
          <w:rFonts w:eastAsia="Times New Roman" w:cs="Times New Roman"/>
          <w:i/>
          <w:iCs/>
          <w:lang w:val="ru-RU"/>
        </w:rPr>
        <w:t>»</w:t>
      </w:r>
      <w:r w:rsidRPr="005D464B">
        <w:rPr>
          <w:rFonts w:eastAsia="Times New Roman" w:cs="Times New Roman"/>
          <w:lang w:val="ru-RU"/>
        </w:rPr>
        <w:t xml:space="preserve"> — не многовато ли ответственности </w:t>
      </w:r>
      <w:r>
        <w:rPr>
          <w:rFonts w:eastAsia="Times New Roman" w:cs="Times New Roman"/>
          <w:lang w:val="ru-RU"/>
        </w:rPr>
        <w:t>для одной роли</w:t>
      </w:r>
      <w:r w:rsidRPr="005D464B">
        <w:rPr>
          <w:rFonts w:eastAsia="Times New Roman" w:cs="Times New Roman"/>
          <w:lang w:val="ru-RU"/>
        </w:rPr>
        <w:t>?</w:t>
      </w:r>
    </w:p>
    <w:p w:rsidR="006A701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Отсутствие пустых ячеек в таблице</w:t>
      </w:r>
      <w:r w:rsidRPr="005D464B">
        <w:rPr>
          <w:rFonts w:eastAsia="Times New Roman" w:cs="Times New Roman"/>
          <w:lang w:val="ru-RU"/>
        </w:rPr>
        <w:t xml:space="preserve"> – действительно ли эта роль должна быть вовлечена в такое количество задач?</w:t>
      </w:r>
    </w:p>
    <w:p w:rsidR="006A701B" w:rsidRPr="006D4C41" w:rsidRDefault="006A701B" w:rsidP="00DF0F58">
      <w:pPr>
        <w:spacing w:before="100" w:beforeAutospacing="1" w:after="100" w:afterAutospacing="1" w:line="240" w:lineRule="auto"/>
        <w:jc w:val="both"/>
        <w:rPr>
          <w:rFonts w:eastAsia="Times New Roman" w:cs="Times New Roman"/>
          <w:lang w:val="ru-RU"/>
        </w:rPr>
      </w:pPr>
      <w:r w:rsidRPr="006D4C41">
        <w:rPr>
          <w:rFonts w:eastAsia="Times New Roman" w:cs="Times New Roman"/>
          <w:lang w:val="ru-RU"/>
        </w:rPr>
        <w:t xml:space="preserve">Также, </w:t>
      </w:r>
      <w:r>
        <w:rPr>
          <w:rFonts w:eastAsia="Times New Roman" w:cs="Times New Roman"/>
          <w:lang w:val="ru-RU"/>
        </w:rPr>
        <w:t>проводится</w:t>
      </w:r>
      <w:r w:rsidRPr="006D4C41">
        <w:rPr>
          <w:rFonts w:eastAsia="Times New Roman" w:cs="Times New Roman"/>
          <w:lang w:val="ru-RU"/>
        </w:rPr>
        <w:t xml:space="preserve"> анализ по выполняемым активностям:</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Более одного «А»</w:t>
      </w:r>
      <w:r w:rsidRPr="005D464B">
        <w:rPr>
          <w:rFonts w:eastAsia="Times New Roman" w:cs="Times New Roman"/>
          <w:lang w:val="ru-RU"/>
        </w:rPr>
        <w:t xml:space="preserve"> — только одна роль должна быть подотчетной</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rPr>
      </w:pPr>
      <w:r w:rsidRPr="005D464B">
        <w:rPr>
          <w:rFonts w:eastAsia="Times New Roman" w:cs="Times New Roman"/>
          <w:i/>
          <w:iCs/>
        </w:rPr>
        <w:t>Отсутствие «А»</w:t>
      </w:r>
      <w:r w:rsidRPr="005D464B">
        <w:rPr>
          <w:rFonts w:eastAsia="Times New Roman" w:cs="Times New Roman"/>
        </w:rPr>
        <w:t xml:space="preserve"> — необходимо найти подотчетного</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Более одного «</w:t>
      </w:r>
      <w:r w:rsidRPr="005D464B">
        <w:rPr>
          <w:rFonts w:eastAsia="Times New Roman" w:cs="Times New Roman"/>
          <w:i/>
          <w:iCs/>
        </w:rPr>
        <w:t>R</w:t>
      </w:r>
      <w:r w:rsidRPr="005D464B">
        <w:rPr>
          <w:rFonts w:eastAsia="Times New Roman" w:cs="Times New Roman"/>
          <w:i/>
          <w:iCs/>
          <w:lang w:val="ru-RU"/>
        </w:rPr>
        <w:t>» или отсутствие такового</w:t>
      </w:r>
      <w:r w:rsidRPr="005D464B">
        <w:rPr>
          <w:rFonts w:eastAsia="Times New Roman" w:cs="Times New Roman"/>
          <w:lang w:val="ru-RU"/>
        </w:rPr>
        <w:t xml:space="preserve"> – кто-то долже</w:t>
      </w:r>
      <w:r>
        <w:rPr>
          <w:rFonts w:eastAsia="Times New Roman" w:cs="Times New Roman"/>
          <w:lang w:val="ru-RU"/>
        </w:rPr>
        <w:t xml:space="preserve">н быть ответственный, однако </w:t>
      </w:r>
      <w:r w:rsidRPr="005D464B">
        <w:rPr>
          <w:rFonts w:eastAsia="Times New Roman" w:cs="Times New Roman"/>
          <w:lang w:val="ru-RU"/>
        </w:rPr>
        <w:t>не</w:t>
      </w:r>
      <w:r>
        <w:rPr>
          <w:rFonts w:eastAsia="Times New Roman" w:cs="Times New Roman"/>
          <w:lang w:val="ru-RU"/>
        </w:rPr>
        <w:t>требуется</w:t>
      </w:r>
      <w:r w:rsidRPr="005D464B">
        <w:rPr>
          <w:rFonts w:eastAsia="Times New Roman" w:cs="Times New Roman"/>
          <w:lang w:val="ru-RU"/>
        </w:rPr>
        <w:t>, чтобы ответственность была широко распределена – есть риск того, что задача не будет выполнена</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lastRenderedPageBreak/>
        <w:t>Много «С»</w:t>
      </w:r>
      <w:r w:rsidRPr="005D464B">
        <w:rPr>
          <w:rFonts w:eastAsia="Times New Roman" w:cs="Times New Roman"/>
          <w:lang w:val="ru-RU"/>
        </w:rPr>
        <w:t xml:space="preserve"> — стоит ли консультироваться с многими ролями и будет ли это эффективно?</w:t>
      </w:r>
    </w:p>
    <w:p w:rsidR="006A701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Отсутствие «С» и «</w:t>
      </w:r>
      <w:r w:rsidRPr="005D464B">
        <w:rPr>
          <w:rFonts w:eastAsia="Times New Roman" w:cs="Times New Roman"/>
          <w:i/>
          <w:iCs/>
        </w:rPr>
        <w:t>I</w:t>
      </w:r>
      <w:r w:rsidRPr="005D464B">
        <w:rPr>
          <w:rFonts w:eastAsia="Times New Roman" w:cs="Times New Roman"/>
          <w:i/>
          <w:iCs/>
          <w:lang w:val="ru-RU"/>
        </w:rPr>
        <w:t>»</w:t>
      </w:r>
      <w:r>
        <w:rPr>
          <w:rFonts w:eastAsia="Times New Roman" w:cs="Times New Roman"/>
          <w:lang w:val="ru-RU"/>
        </w:rPr>
        <w:t xml:space="preserve"> — правильно ли</w:t>
      </w:r>
      <w:r w:rsidRPr="005D464B">
        <w:rPr>
          <w:rFonts w:eastAsia="Times New Roman" w:cs="Times New Roman"/>
          <w:lang w:val="ru-RU"/>
        </w:rPr>
        <w:t xml:space="preserve"> установлены коммуникации?</w:t>
      </w:r>
    </w:p>
    <w:p w:rsidR="006A701B" w:rsidRPr="006A701B" w:rsidRDefault="006A701B" w:rsidP="00552A9A">
      <w:pPr>
        <w:pStyle w:val="Heading3"/>
        <w:rPr>
          <w:rFonts w:eastAsia="Times New Roman"/>
          <w:lang w:val="ru-RU"/>
        </w:rPr>
      </w:pPr>
      <w:bookmarkStart w:id="82" w:name="_Toc438320112"/>
      <w:r w:rsidRPr="002B1E98">
        <w:rPr>
          <w:rFonts w:eastAsia="Times New Roman"/>
          <w:lang w:val="ru-RU"/>
        </w:rPr>
        <w:t xml:space="preserve">Пример использования </w:t>
      </w:r>
      <w:r w:rsidRPr="002B1E98">
        <w:rPr>
          <w:rFonts w:eastAsia="Times New Roman"/>
        </w:rPr>
        <w:t>RACI</w:t>
      </w:r>
      <w:r w:rsidRPr="006A701B">
        <w:rPr>
          <w:rFonts w:eastAsia="Times New Roman"/>
          <w:lang w:val="ru-RU"/>
        </w:rPr>
        <w:t>-</w:t>
      </w:r>
      <w:r w:rsidRPr="002B1E98">
        <w:rPr>
          <w:rFonts w:eastAsia="Times New Roman"/>
          <w:lang w:val="ru-RU"/>
        </w:rPr>
        <w:t>матрицы</w:t>
      </w:r>
      <w:bookmarkEnd w:id="82"/>
    </w:p>
    <w:p w:rsidR="006A701B" w:rsidRPr="00A31837" w:rsidRDefault="006A701B" w:rsidP="00DF0F58">
      <w:pPr>
        <w:spacing w:before="100" w:beforeAutospacing="1" w:after="100" w:afterAutospacing="1" w:line="240" w:lineRule="auto"/>
        <w:jc w:val="both"/>
        <w:rPr>
          <w:lang w:val="ru-RU"/>
        </w:rPr>
      </w:pPr>
      <w:r>
        <w:rPr>
          <w:lang w:val="ru-RU"/>
        </w:rPr>
        <w:t>Допустим,</w:t>
      </w:r>
      <w:r w:rsidRPr="002B1E98">
        <w:rPr>
          <w:lang w:val="ru-RU"/>
        </w:rPr>
        <w:t xml:space="preserve"> есть авиакомпания, которая на своем сайте собирается внедрить систему </w:t>
      </w:r>
      <w:r>
        <w:t>online</w:t>
      </w:r>
      <w:r w:rsidRPr="002B1E98">
        <w:rPr>
          <w:lang w:val="ru-RU"/>
        </w:rPr>
        <w:t xml:space="preserve"> </w:t>
      </w:r>
      <w:r>
        <w:t>check</w:t>
      </w:r>
      <w:r w:rsidRPr="002B1E98">
        <w:rPr>
          <w:lang w:val="ru-RU"/>
        </w:rPr>
        <w:t>-</w:t>
      </w:r>
      <w:r>
        <w:t>in</w:t>
      </w:r>
      <w:r w:rsidRPr="002B1E98">
        <w:rPr>
          <w:lang w:val="ru-RU"/>
        </w:rPr>
        <w:t xml:space="preserve">. Глобальные активности, необходимы к выполнению в контексте задачи, будут приблизительно </w:t>
      </w:r>
      <w:r w:rsidRPr="00A31837">
        <w:rPr>
          <w:lang w:val="ru-RU"/>
        </w:rPr>
        <w:t xml:space="preserve">следующие: </w:t>
      </w:r>
      <w:r w:rsidRPr="00A31837">
        <w:rPr>
          <w:iCs/>
          <w:lang w:val="ru-RU"/>
        </w:rPr>
        <w:t>сбор требований к системе; дизайн решения; непосредственная разработка решения (</w:t>
      </w:r>
      <w:r w:rsidRPr="00A31837">
        <w:rPr>
          <w:iCs/>
        </w:rPr>
        <w:t>development</w:t>
      </w:r>
      <w:r w:rsidRPr="00A31837">
        <w:rPr>
          <w:iCs/>
          <w:lang w:val="ru-RU"/>
        </w:rPr>
        <w:t>); внедрение; собственно – стадия “</w:t>
      </w:r>
      <w:r w:rsidRPr="00A31837">
        <w:rPr>
          <w:iCs/>
        </w:rPr>
        <w:t>production</w:t>
      </w:r>
      <w:r w:rsidRPr="00A31837">
        <w:rPr>
          <w:iCs/>
          <w:lang w:val="ru-RU"/>
        </w:rPr>
        <w:t>”; оптимизация решения.</w:t>
      </w:r>
      <w:r w:rsidRPr="00A31837">
        <w:rPr>
          <w:lang w:val="ru-RU"/>
        </w:rPr>
        <w:br/>
      </w:r>
      <w:r w:rsidRPr="00A31837">
        <w:rPr>
          <w:lang w:val="ru-RU"/>
        </w:rPr>
        <w:br/>
        <w:t xml:space="preserve">Далее — определяется список функциональных ролей, в данной задачи возможны такие варианты: </w:t>
      </w:r>
      <w:r w:rsidRPr="00A31837">
        <w:rPr>
          <w:iCs/>
          <w:lang w:val="ru-RU"/>
        </w:rPr>
        <w:t>внутренний сервис провайдер (</w:t>
      </w:r>
      <w:r w:rsidRPr="00A31837">
        <w:rPr>
          <w:iCs/>
        </w:rPr>
        <w:t>IT</w:t>
      </w:r>
      <w:r w:rsidRPr="00A31837">
        <w:rPr>
          <w:iCs/>
          <w:lang w:val="ru-RU"/>
        </w:rPr>
        <w:t xml:space="preserve"> отдел авиакомпании) или же внешний сервис провайдер в случае отсутствия первого; </w:t>
      </w:r>
      <w:r w:rsidRPr="00A31837">
        <w:rPr>
          <w:iCs/>
        </w:rPr>
        <w:t>ISP</w:t>
      </w:r>
      <w:r w:rsidRPr="00A31837">
        <w:rPr>
          <w:iCs/>
          <w:lang w:val="ru-RU"/>
        </w:rPr>
        <w:t xml:space="preserve"> – компания предоставляющая хостинг для сайта авиакомпании; бизнес подразделение авиакомпании (представляющее интересы заказчика); финансовое подразделение (бухгалтерия); сервис менеджер (в зависимости от размеров организации, может входить во внутренний </w:t>
      </w:r>
      <w:r w:rsidRPr="00A31837">
        <w:rPr>
          <w:iCs/>
        </w:rPr>
        <w:t>IT</w:t>
      </w:r>
      <w:r w:rsidRPr="00A31837">
        <w:rPr>
          <w:iCs/>
          <w:lang w:val="ru-RU"/>
        </w:rPr>
        <w:t xml:space="preserve"> отдел); команда разработчиков (в зависимости от размеров организации, может входить во внутренний </w:t>
      </w:r>
      <w:r w:rsidRPr="00A31837">
        <w:rPr>
          <w:iCs/>
        </w:rPr>
        <w:t>IT</w:t>
      </w:r>
      <w:r w:rsidRPr="00A31837">
        <w:rPr>
          <w:iCs/>
          <w:lang w:val="ru-RU"/>
        </w:rPr>
        <w:t xml:space="preserve"> отдел).</w:t>
      </w:r>
    </w:p>
    <w:p w:rsidR="006A701B" w:rsidRPr="002B1E98" w:rsidRDefault="006A701B" w:rsidP="00DF0F58">
      <w:pPr>
        <w:spacing w:before="100" w:beforeAutospacing="1" w:after="100" w:afterAutospacing="1" w:line="240" w:lineRule="auto"/>
        <w:jc w:val="both"/>
        <w:rPr>
          <w:rFonts w:eastAsia="Times New Roman" w:cs="Times New Roman"/>
          <w:lang w:val="ru-RU"/>
        </w:rPr>
      </w:pPr>
      <w:r w:rsidRPr="002B1E98">
        <w:rPr>
          <w:lang w:val="ru-RU"/>
        </w:rPr>
        <w:t xml:space="preserve">Попробуем расставить </w:t>
      </w:r>
      <w:r>
        <w:t>RACI</w:t>
      </w:r>
      <w:r w:rsidRPr="002B1E98">
        <w:rPr>
          <w:lang w:val="ru-RU"/>
        </w:rPr>
        <w:t xml:space="preserve"> коды соответственно ролям и выполняемым ими активностям (ясно, что данный процесс проходит при участии всех сторон).</w:t>
      </w:r>
    </w:p>
    <w:p w:rsidR="006A701B" w:rsidRPr="006A701B" w:rsidRDefault="006A701B" w:rsidP="00DF0F58">
      <w:pPr>
        <w:spacing w:before="100" w:beforeAutospacing="1" w:after="100" w:afterAutospacing="1" w:line="240" w:lineRule="auto"/>
        <w:jc w:val="both"/>
        <w:rPr>
          <w:rFonts w:eastAsia="Times New Roman" w:cs="Times New Roman"/>
          <w:lang w:val="ru-RU"/>
        </w:rPr>
      </w:pPr>
      <w:r w:rsidRPr="005D464B">
        <w:rPr>
          <w:noProof/>
        </w:rPr>
        <w:drawing>
          <wp:inline distT="0" distB="0" distL="0" distR="0" wp14:anchorId="5737E04C" wp14:editId="15A496EF">
            <wp:extent cx="5958840" cy="1619250"/>
            <wp:effectExtent l="0" t="0" r="3810" b="0"/>
            <wp:docPr id="2" name="Picture 2" descr="http://habrastorage.org/storage2/d67/2ef/ad4/d672efad40726a725e8fb4042fbe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abrastorage.org/storage2/d67/2ef/ad4/d672efad40726a725e8fb4042fbe3543.jpg"/>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78794" cy="1624672"/>
                    </a:xfrm>
                    <a:prstGeom prst="rect">
                      <a:avLst/>
                    </a:prstGeom>
                    <a:noFill/>
                    <a:ln>
                      <a:noFill/>
                    </a:ln>
                  </pic:spPr>
                </pic:pic>
              </a:graphicData>
            </a:graphic>
          </wp:inline>
        </w:drawing>
      </w:r>
    </w:p>
    <w:p w:rsidR="003C7130" w:rsidRDefault="007A39D6" w:rsidP="00DF0F58">
      <w:pPr>
        <w:pStyle w:val="Heading2"/>
        <w:jc w:val="both"/>
        <w:rPr>
          <w:lang w:val="ru-RU"/>
        </w:rPr>
      </w:pPr>
      <w:bookmarkStart w:id="83" w:name="_Toc438320018"/>
      <w:bookmarkStart w:id="84" w:name="_Toc438320113"/>
      <w:r>
        <w:rPr>
          <w:lang w:val="ru-RU"/>
        </w:rPr>
        <w:t xml:space="preserve">Управление </w:t>
      </w:r>
      <w:r w:rsidRPr="007A39D6">
        <w:rPr>
          <w:lang w:val="ru-RU"/>
        </w:rPr>
        <w:t>IT</w:t>
      </w:r>
      <w:r>
        <w:rPr>
          <w:lang w:val="ru-RU"/>
        </w:rPr>
        <w:t>-проект</w:t>
      </w:r>
      <w:r w:rsidRPr="007A39D6">
        <w:rPr>
          <w:lang w:val="ru-RU"/>
        </w:rPr>
        <w:t>ами</w:t>
      </w:r>
      <w:bookmarkEnd w:id="83"/>
      <w:bookmarkEnd w:id="84"/>
    </w:p>
    <w:p w:rsidR="008D254B" w:rsidRDefault="008D254B" w:rsidP="008D254B">
      <w:pPr>
        <w:pStyle w:val="Heading2"/>
        <w:rPr>
          <w:lang w:val="ru-RU"/>
        </w:rPr>
      </w:pPr>
      <w:bookmarkStart w:id="85" w:name="_Toc438320019"/>
      <w:bookmarkStart w:id="86" w:name="_Toc438320114"/>
      <w:r w:rsidRPr="008D254B">
        <w:rPr>
          <w:lang w:val="ru-RU"/>
        </w:rPr>
        <w:t>Совместная работа в проектировании</w:t>
      </w:r>
      <w:bookmarkEnd w:id="85"/>
      <w:bookmarkEnd w:id="86"/>
    </w:p>
    <w:p w:rsidR="00212A9D" w:rsidRPr="00212A9D" w:rsidRDefault="00212A9D" w:rsidP="00212A9D">
      <w:pPr>
        <w:pStyle w:val="Heading3"/>
        <w:jc w:val="both"/>
        <w:rPr>
          <w:lang w:val="ru-RU"/>
        </w:rPr>
      </w:pPr>
      <w:bookmarkStart w:id="87" w:name="_Toc438320115"/>
      <w:r w:rsidRPr="00212A9D">
        <w:rPr>
          <w:lang w:val="ru-RU"/>
        </w:rPr>
        <w:t>О чем мы говорим</w:t>
      </w:r>
      <w:bookmarkEnd w:id="87"/>
    </w:p>
    <w:p w:rsidR="00212A9D" w:rsidRPr="00212A9D" w:rsidRDefault="00212A9D" w:rsidP="00212A9D">
      <w:pPr>
        <w:jc w:val="both"/>
        <w:rPr>
          <w:lang w:val="ru-RU"/>
        </w:rPr>
      </w:pPr>
      <w:r w:rsidRPr="00212A9D">
        <w:rPr>
          <w:lang w:val="ru-RU"/>
        </w:rPr>
        <w:t>Сегодня мы немного отдалимся от технологий и уделим свое внимание собственно процессу разработки.  Речь пойдет о причинах перехода от индивидуальной работы к коллективной. Далеко не все так просто в организации этого процесса и получении от него конкретных результатов. Посмотрим, как это все организуется и к чему нужно стремиться при организации.</w:t>
      </w:r>
    </w:p>
    <w:p w:rsidR="00212A9D" w:rsidRPr="00212A9D" w:rsidRDefault="00212A9D" w:rsidP="00212A9D">
      <w:pPr>
        <w:pStyle w:val="Heading3"/>
        <w:jc w:val="both"/>
        <w:rPr>
          <w:u w:val="single"/>
          <w:lang w:val="ru-RU"/>
        </w:rPr>
      </w:pPr>
      <w:bookmarkStart w:id="88" w:name="_Toc438320116"/>
      <w:r w:rsidRPr="00212A9D">
        <w:rPr>
          <w:lang w:val="ru-RU"/>
        </w:rPr>
        <w:t>Причины перехода от отдельных специалистов к коллективам</w:t>
      </w:r>
      <w:bookmarkEnd w:id="88"/>
    </w:p>
    <w:p w:rsidR="00212A9D" w:rsidRPr="00212A9D" w:rsidRDefault="00212A9D" w:rsidP="00212A9D">
      <w:pPr>
        <w:jc w:val="both"/>
        <w:rPr>
          <w:rFonts w:cs="Times New Roman"/>
          <w:u w:val="single"/>
          <w:lang w:val="ru-RU"/>
        </w:rPr>
      </w:pPr>
      <w:r w:rsidRPr="00212A9D">
        <w:rPr>
          <w:rFonts w:cs="Times New Roman"/>
          <w:u w:val="single"/>
          <w:lang w:val="ru-RU"/>
        </w:rPr>
        <w:t>Усложнение технологий.</w:t>
      </w:r>
    </w:p>
    <w:p w:rsidR="00212A9D" w:rsidRPr="00212A9D" w:rsidRDefault="00212A9D" w:rsidP="00212A9D">
      <w:pPr>
        <w:jc w:val="both"/>
        <w:rPr>
          <w:lang w:val="ru-RU"/>
        </w:rPr>
      </w:pPr>
      <w:r w:rsidRPr="00212A9D">
        <w:rPr>
          <w:lang w:val="ru-RU"/>
        </w:rPr>
        <w:t>Одна из наиболее очевидных причин. Если вы беретесь за создание какого-нибудь продукта, то скорее всего ваших знаний в определенной области окажется недостаточно. Его совершенство только в одном критерии не избавит от краха в другом. И как следствие, ваш продукт будет сильно уступать вашим конкурентам.</w:t>
      </w:r>
    </w:p>
    <w:p w:rsidR="00212A9D" w:rsidRPr="00212A9D" w:rsidRDefault="00212A9D" w:rsidP="00212A9D">
      <w:pPr>
        <w:jc w:val="both"/>
        <w:rPr>
          <w:lang w:val="ru-RU"/>
        </w:rPr>
      </w:pPr>
      <w:r w:rsidRPr="00212A9D">
        <w:rPr>
          <w:lang w:val="ru-RU"/>
        </w:rPr>
        <w:lastRenderedPageBreak/>
        <w:t>Вообще говоря, в свое время я убедился в том, что в современной науке и технике почти не осталось примитивных технологий.</w:t>
      </w:r>
    </w:p>
    <w:p w:rsidR="00212A9D" w:rsidRPr="00212A9D" w:rsidRDefault="00212A9D" w:rsidP="00212A9D">
      <w:pPr>
        <w:jc w:val="both"/>
        <w:rPr>
          <w:u w:val="single"/>
          <w:lang w:val="ru-RU"/>
        </w:rPr>
      </w:pPr>
      <w:r w:rsidRPr="00212A9D">
        <w:rPr>
          <w:u w:val="single"/>
          <w:lang w:val="ru-RU"/>
        </w:rPr>
        <w:t xml:space="preserve">Стремление как можно быстрее выйти на рынок. </w:t>
      </w:r>
    </w:p>
    <w:p w:rsidR="00212A9D" w:rsidRPr="00D362B0" w:rsidRDefault="00212A9D" w:rsidP="00212A9D">
      <w:pPr>
        <w:jc w:val="both"/>
        <w:rPr>
          <w:lang w:val="ru-RU"/>
        </w:rPr>
      </w:pPr>
      <w:r w:rsidRPr="00D362B0">
        <w:rPr>
          <w:lang w:val="ru-RU"/>
        </w:rPr>
        <w:t>Еще одна важная побудительная сила, которая вынуждает проектировщиков сплачиваться в коллективы, состоит в стремлении как можно быстрее вывести новый проект (новый продукт) на рынок. Согласно одному эмпирическому правилу, компания, которая первой вывела на рынок продукт нового типа, вполне может рассчитывать на долговременное обладание долей рынка в 40%, тогда как остальная часть будет неизменно распределяться между многочисленными, не столь проворными конкурентами. Кроме того, опередившая всех компания может собирать всю прибыль в тот период времени, пока конкуренты не могут предоставить свои аналоги. Встречаются и такие случаи, когда компания, впервые представившая на рынке определенный продукт, так и продолжает доминировать на нем. Эти законы рынка известны всем, поэтому соблюдение планов разработки проектов всегда находится в центре внимания руководства компаний. Коллективное проектирование становится необходимым, если оно позволяет ускорить поставку нового продукта в конкурентной среде. Причины усиления конкурентной борьбы в части сроков выхода новых продуктов состоят в следующем. Системы связи и передачи данных охватили весь мир, а рынки стали глобальными, поэтому зародившиеся где бы то ни было привлекательные идеи в наше время распространяются очень быстро.</w:t>
      </w:r>
    </w:p>
    <w:p w:rsidR="00212A9D" w:rsidRPr="00212A9D" w:rsidRDefault="00212A9D" w:rsidP="00212A9D">
      <w:pPr>
        <w:pStyle w:val="Heading3"/>
        <w:jc w:val="both"/>
        <w:rPr>
          <w:lang w:val="ru-RU"/>
        </w:rPr>
      </w:pPr>
      <w:bookmarkStart w:id="89" w:name="_Toc438320117"/>
      <w:r w:rsidRPr="00212A9D">
        <w:rPr>
          <w:lang w:val="ru-RU"/>
        </w:rPr>
        <w:t>Затраты</w:t>
      </w:r>
      <w:bookmarkEnd w:id="89"/>
    </w:p>
    <w:p w:rsidR="00212A9D" w:rsidRPr="00212A9D" w:rsidRDefault="00212A9D" w:rsidP="00212A9D">
      <w:pPr>
        <w:jc w:val="both"/>
        <w:rPr>
          <w:lang w:val="ru-RU"/>
        </w:rPr>
      </w:pPr>
      <w:r w:rsidRPr="00212A9D">
        <w:rPr>
          <w:lang w:val="ru-RU"/>
        </w:rPr>
        <w:t>“Чем больше рук, тем легче становится работа”. Так бывает часто.</w:t>
      </w:r>
    </w:p>
    <w:p w:rsidR="00212A9D" w:rsidRPr="00212A9D" w:rsidRDefault="00212A9D" w:rsidP="00212A9D">
      <w:pPr>
        <w:jc w:val="both"/>
        <w:rPr>
          <w:lang w:val="ru-RU"/>
        </w:rPr>
      </w:pPr>
      <w:r w:rsidRPr="00212A9D">
        <w:rPr>
          <w:lang w:val="ru-RU"/>
        </w:rPr>
        <w:t>“Но чем больше рук, тем больше становится работы”. Так бывает всегда.</w:t>
      </w:r>
    </w:p>
    <w:p w:rsidR="00212A9D" w:rsidRPr="00212A9D" w:rsidRDefault="00212A9D" w:rsidP="00212A9D">
      <w:pPr>
        <w:jc w:val="both"/>
        <w:rPr>
          <w:lang w:val="ru-RU"/>
        </w:rPr>
      </w:pPr>
      <w:r w:rsidRPr="00212A9D">
        <w:rPr>
          <w:lang w:val="ru-RU"/>
        </w:rPr>
        <w:t>На каждого участника трудового процесса ложится меньшая нагрузка, поэтому продолжительность выполнения всей работы сокращается. Но возможности распределения задач проектирования по исполнителям ограничены, причем весьма невелико количество таких задач, которые могут быть сведены к более мелким в достаточной степени. Поэтому в связи с организацией совместной работы возникают дополнительные издержки.</w:t>
      </w:r>
    </w:p>
    <w:p w:rsidR="00212A9D" w:rsidRPr="00212A9D" w:rsidRDefault="00212A9D" w:rsidP="00212A9D">
      <w:pPr>
        <w:jc w:val="both"/>
        <w:rPr>
          <w:lang w:val="ru-RU"/>
        </w:rPr>
      </w:pPr>
      <w:r w:rsidRPr="00212A9D">
        <w:rPr>
          <w:u w:val="single"/>
          <w:lang w:val="ru-RU"/>
        </w:rPr>
        <w:t>Стоимость разделения на подзадачи.</w:t>
      </w:r>
      <w:r w:rsidRPr="00212A9D">
        <w:rPr>
          <w:lang w:val="ru-RU"/>
        </w:rPr>
        <w:t xml:space="preserve"> Само разделение задач проектирования на подзадачи представляет собой достаточно серьезную дополнительную проблему. Дело в том, что при этом должны быть четко и точно определены интерфейсы между подзадачами, а это связано с выполнением большого объема работы, требующей внимательного контроля. По мере выполнения проектных работ приходится непрерывно пересматривать интерфейсы, определяющие взаимодействие подзадач, независимо от того, насколько точно они были определены с самого начала. Не исключено и возникновение потенциальных нестыковок. В ходе проектирования неизбежно возникают несогласованности в определениях и конфликты в интерпретациях; все эти расхождения должны быть своевременно устранены. В целях упрощения подготовки изделия к выпуску обязательно следует провести стандартизацию общих элементов по всем компонентам. Кроме того, необходимо добиться определенной общности стиля проектирования во всем коллективе. А в конечном итоге отдельные части проекта должны быть собраны в единое целое, что становится окончательной проверкой правильности интерфейсов. В наши дни нельзя больше руководствоваться принципом, применявшимся при сборке судна на старинных верфях: “Отрезай по чертежу, подгоняй по месту” </w:t>
      </w:r>
    </w:p>
    <w:p w:rsidR="00212A9D" w:rsidRPr="00212A9D" w:rsidRDefault="00212A9D" w:rsidP="00212A9D">
      <w:pPr>
        <w:jc w:val="both"/>
        <w:rPr>
          <w:lang w:val="ru-RU"/>
        </w:rPr>
      </w:pPr>
      <w:r w:rsidRPr="00212A9D">
        <w:rPr>
          <w:u w:val="single"/>
          <w:lang w:val="ru-RU"/>
        </w:rPr>
        <w:lastRenderedPageBreak/>
        <w:t>Стоимость изучения и обучения.</w:t>
      </w:r>
      <w:r w:rsidRPr="00212A9D">
        <w:rPr>
          <w:lang w:val="ru-RU"/>
        </w:rPr>
        <w:t xml:space="preserve"> Если в проектировании совместно участвуют </w:t>
      </w:r>
      <w:r w:rsidRPr="00EA2815">
        <w:t>n</w:t>
      </w:r>
      <w:r w:rsidRPr="00212A9D">
        <w:rPr>
          <w:lang w:val="ru-RU"/>
        </w:rPr>
        <w:t xml:space="preserve"> человек, то все они должны стремиться быстрее всего достичь поставленных целей, выполнить предъявленные требования, соблюсти ограничения и добиться оптимизации функции полезности. Вся группа проектировщиков должна иметь общее представление обо всех этих аспектах проектирования, т.е. хорошо представлять себе, что должно быть получено в конечном итоге. В качестве первого приближения можно утверждать, что если работа по проектированию, выполняемая одним человеком, состоит из двух частей (изучение </w:t>
      </w:r>
      <w:r w:rsidRPr="00EA2815">
        <w:t>l</w:t>
      </w:r>
      <w:r w:rsidRPr="00212A9D">
        <w:rPr>
          <w:lang w:val="ru-RU"/>
        </w:rPr>
        <w:t xml:space="preserve"> и разработка </w:t>
      </w:r>
      <w:r w:rsidRPr="00EA2815">
        <w:t>d</w:t>
      </w:r>
      <w:r w:rsidRPr="00212A9D">
        <w:rPr>
          <w:lang w:val="ru-RU"/>
        </w:rPr>
        <w:t xml:space="preserve">), то общий объем работы </w:t>
      </w:r>
      <w:r w:rsidRPr="00EA2815">
        <w:t>work</w:t>
      </w:r>
      <w:r w:rsidRPr="00212A9D">
        <w:rPr>
          <w:lang w:val="ru-RU"/>
        </w:rPr>
        <w:t xml:space="preserve"> с привлечением </w:t>
      </w:r>
      <w:r w:rsidRPr="00EA2815">
        <w:t>n</w:t>
      </w:r>
      <w:r w:rsidRPr="00212A9D">
        <w:rPr>
          <w:lang w:val="ru-RU"/>
        </w:rPr>
        <w:t xml:space="preserve"> человек больше не измеряется формулой </w:t>
      </w:r>
      <m:oMath>
        <m:r>
          <w:rPr>
            <w:rFonts w:ascii="Cambria Math" w:hAnsi="Cambria Math"/>
          </w:rPr>
          <m:t>work</m:t>
        </m:r>
        <m:r>
          <w:rPr>
            <w:rFonts w:ascii="Cambria Math" w:hAnsi="Cambria Math"/>
            <w:lang w:val="ru-RU"/>
          </w:rPr>
          <m:t xml:space="preserve"> = </m:t>
        </m:r>
        <m:r>
          <w:rPr>
            <w:rFonts w:ascii="Cambria Math" w:hAnsi="Cambria Math"/>
          </w:rPr>
          <m:t>l</m:t>
        </m:r>
        <m:r>
          <w:rPr>
            <w:rFonts w:ascii="Cambria Math" w:hAnsi="Cambria Math"/>
            <w:lang w:val="ru-RU"/>
          </w:rPr>
          <m:t xml:space="preserve"> + </m:t>
        </m:r>
        <m:r>
          <w:rPr>
            <w:rFonts w:ascii="Cambria Math" w:hAnsi="Cambria Math"/>
          </w:rPr>
          <m:t>d</m:t>
        </m:r>
      </m:oMath>
      <w:r w:rsidRPr="00212A9D">
        <w:rPr>
          <w:lang w:val="ru-RU"/>
        </w:rPr>
        <w:t xml:space="preserve">, а составляет по меньшей мере </w:t>
      </w:r>
      <m:oMath>
        <m:r>
          <w:rPr>
            <w:rFonts w:ascii="Cambria Math" w:hAnsi="Cambria Math"/>
          </w:rPr>
          <m:t>work</m:t>
        </m:r>
        <m:r>
          <w:rPr>
            <w:rFonts w:ascii="Cambria Math" w:hAnsi="Cambria Math"/>
            <w:lang w:val="ru-RU"/>
          </w:rPr>
          <m:t xml:space="preserve"> = </m:t>
        </m:r>
        <m:r>
          <w:rPr>
            <w:rFonts w:ascii="Cambria Math" w:hAnsi="Cambria Math"/>
          </w:rPr>
          <m:t>n</m:t>
        </m:r>
        <m:r>
          <w:rPr>
            <w:rFonts w:ascii="Cambria Math" w:hAnsi="Cambria Math"/>
            <w:lang w:val="ru-RU"/>
          </w:rPr>
          <m:t>*</m:t>
        </m:r>
        <m:r>
          <w:rPr>
            <w:rFonts w:ascii="Cambria Math" w:hAnsi="Cambria Math"/>
          </w:rPr>
          <m:t>l</m:t>
        </m:r>
        <m:r>
          <w:rPr>
            <w:rFonts w:ascii="Cambria Math" w:hAnsi="Cambria Math"/>
            <w:lang w:val="ru-RU"/>
          </w:rPr>
          <m:t xml:space="preserve"> + </m:t>
        </m:r>
        <m:r>
          <w:rPr>
            <w:rFonts w:ascii="Cambria Math" w:hAnsi="Cambria Math"/>
          </w:rPr>
          <m:t>d</m:t>
        </m:r>
      </m:oMath>
      <w:r w:rsidRPr="00212A9D">
        <w:rPr>
          <w:lang w:val="ru-RU"/>
        </w:rPr>
        <w:t>. Более того, определенная часть сотрудников, обладающая лучшим представлением о будущем проекте и большим объемом знаний, должна заниматься обучением других и в связи с этим не принимать участия в самом проектировании. Таким образом, остается лишь надеяться на то, что благодаря преимуществам специализации хотя бы некоторые из этих затрат окупятся.</w:t>
      </w:r>
    </w:p>
    <w:p w:rsidR="00212A9D" w:rsidRPr="00212A9D" w:rsidRDefault="00212A9D" w:rsidP="00212A9D">
      <w:pPr>
        <w:jc w:val="both"/>
        <w:rPr>
          <w:lang w:val="ru-RU"/>
        </w:rPr>
      </w:pPr>
      <w:r w:rsidRPr="00212A9D">
        <w:rPr>
          <w:u w:val="single"/>
          <w:lang w:val="ru-RU"/>
        </w:rPr>
        <w:t>Расходы на обеспечение связи и передачи данных в процессе проектирования.</w:t>
      </w:r>
      <w:r w:rsidRPr="00212A9D">
        <w:rPr>
          <w:lang w:val="ru-RU"/>
        </w:rPr>
        <w:t xml:space="preserve"> На протяжении всего процесса проектирования совместно работающие проектировщики должны быть уверены в том, что создаваемые ими отдельные части в конечном итоге будут успешно состыкованы. Для этого необходимо организовать между проектировщиками обмен структурированными данными </w:t>
      </w:r>
    </w:p>
    <w:p w:rsidR="00212A9D" w:rsidRPr="00212A9D" w:rsidRDefault="00212A9D" w:rsidP="00212A9D">
      <w:pPr>
        <w:jc w:val="both"/>
        <w:rPr>
          <w:lang w:val="ru-RU"/>
        </w:rPr>
      </w:pPr>
      <w:r w:rsidRPr="00212A9D">
        <w:rPr>
          <w:u w:val="single"/>
          <w:lang w:val="ru-RU"/>
        </w:rPr>
        <w:t>Управление изменениями.</w:t>
      </w:r>
      <w:r w:rsidRPr="00212A9D">
        <w:rPr>
          <w:lang w:val="ru-RU"/>
        </w:rPr>
        <w:t xml:space="preserve"> Должен быть введен в действие такой механизм управления изменениями, с помощью которого каждый проектировщик мог бы вносить только те изменения, которые, во-первых, затрагивают лишь порученные ему части проекта или, во-вторых, согласованы с проектировщиками частей проекта, затрагиваемых предлагаемыми изменениями. В действительности значительную долю затрат на проектирование составляют изменения и переделки, поэтому стоимость управления изменениями становится достаточно заметной. Но если формальный процесс управления изменениями не организован, то приходится нести гораздо большие издержки.</w:t>
      </w:r>
    </w:p>
    <w:p w:rsidR="00212A9D" w:rsidRPr="00212A9D" w:rsidRDefault="00212A9D" w:rsidP="00212A9D">
      <w:pPr>
        <w:pStyle w:val="Heading3"/>
        <w:jc w:val="both"/>
        <w:rPr>
          <w:lang w:val="ru-RU"/>
        </w:rPr>
      </w:pPr>
      <w:bookmarkStart w:id="90" w:name="_Toc438320118"/>
      <w:r w:rsidRPr="00212A9D">
        <w:rPr>
          <w:lang w:val="ru-RU"/>
        </w:rPr>
        <w:t>Достижение концептуальной целостности – основная цель</w:t>
      </w:r>
      <w:bookmarkEnd w:id="90"/>
    </w:p>
    <w:p w:rsidR="00212A9D" w:rsidRPr="00212A9D" w:rsidRDefault="00212A9D" w:rsidP="00212A9D">
      <w:pPr>
        <w:jc w:val="both"/>
        <w:rPr>
          <w:lang w:val="ru-RU"/>
        </w:rPr>
      </w:pPr>
      <w:r w:rsidRPr="00212A9D">
        <w:rPr>
          <w:lang w:val="ru-RU"/>
        </w:rPr>
        <w:t>Одним из наиболее важных внешних признаков качественного проекта является целостность и единообразие его концепций. Согласованность во всем конкретного проекта может не только вызывать восторг, но и способствовать удобству в изучении и простоте в использовании.</w:t>
      </w:r>
    </w:p>
    <w:p w:rsidR="00212A9D" w:rsidRPr="00212A9D" w:rsidRDefault="00212A9D" w:rsidP="00212A9D">
      <w:pPr>
        <w:jc w:val="both"/>
        <w:rPr>
          <w:lang w:val="ru-RU"/>
        </w:rPr>
      </w:pPr>
      <w:r w:rsidRPr="00212A9D">
        <w:rPr>
          <w:lang w:val="ru-RU"/>
        </w:rPr>
        <w:t xml:space="preserve">Даже если намеченное к выпуску изделие является очень крупным, технически сложным или предназначенным для создания в кратчайшие сроки, не допускается ни малейшего отступления от требования, чтобы это произведение конструкторской мысли многих участников разработки выглядело как концептуально целостное с точки зрения каждого пользователя. Безусловно, такая целостность обычно становится естественным следствием проектирования, осуществляемого одним человеком, но для ее достижения при коллективном проектировании приходится решать нетривиальные управленческие задачи, требующие большого внимания. </w:t>
      </w:r>
    </w:p>
    <w:p w:rsidR="00212A9D" w:rsidRPr="00212A9D" w:rsidRDefault="00212A9D" w:rsidP="00212A9D">
      <w:pPr>
        <w:jc w:val="both"/>
        <w:rPr>
          <w:lang w:val="ru-RU"/>
        </w:rPr>
      </w:pPr>
      <w:r w:rsidRPr="00212A9D">
        <w:rPr>
          <w:lang w:val="ru-RU"/>
        </w:rPr>
        <w:t xml:space="preserve">Предпосылками создания поистине инновационных, а не клонированных продуктов являются физическая изолированность коллектива, небольшое количество сотрудников, полное сосредоточение на полученном задании и единоличное руководство со стороны выдающегося человека. В качестве примеров можно указать разработку самолета </w:t>
      </w:r>
      <w:r w:rsidRPr="00EA2815">
        <w:t>Spitfire</w:t>
      </w:r>
      <w:r w:rsidRPr="00212A9D">
        <w:rPr>
          <w:lang w:val="ru-RU"/>
        </w:rPr>
        <w:t xml:space="preserve"> автономным коллективом под руководством Джо Митчелла (</w:t>
      </w:r>
      <w:r w:rsidRPr="00EA2815">
        <w:t>Joe</w:t>
      </w:r>
      <w:r w:rsidRPr="00212A9D">
        <w:rPr>
          <w:lang w:val="ru-RU"/>
        </w:rPr>
        <w:t xml:space="preserve"> </w:t>
      </w:r>
      <w:r w:rsidRPr="00EA2815">
        <w:t>Mitchell</w:t>
      </w:r>
      <w:r w:rsidRPr="00212A9D">
        <w:rPr>
          <w:lang w:val="ru-RU"/>
        </w:rPr>
        <w:t xml:space="preserve">), которая проводилась в Херсли-Хаус, </w:t>
      </w:r>
      <w:r w:rsidRPr="00212A9D">
        <w:rPr>
          <w:lang w:val="ru-RU"/>
        </w:rPr>
        <w:lastRenderedPageBreak/>
        <w:t xml:space="preserve">величественном здании в Хэмпшире, Великобритания; работы секретного подразделения </w:t>
      </w:r>
      <w:r w:rsidRPr="00EA2815">
        <w:t>Skunk</w:t>
      </w:r>
      <w:r w:rsidRPr="00212A9D">
        <w:rPr>
          <w:lang w:val="ru-RU"/>
        </w:rPr>
        <w:t xml:space="preserve"> </w:t>
      </w:r>
      <w:r w:rsidRPr="00EA2815">
        <w:t>Works</w:t>
      </w:r>
      <w:r w:rsidRPr="00212A9D">
        <w:rPr>
          <w:lang w:val="ru-RU"/>
        </w:rPr>
        <w:t xml:space="preserve"> компании </w:t>
      </w:r>
      <w:r w:rsidRPr="00EA2815">
        <w:t>Lockheed</w:t>
      </w:r>
      <w:r w:rsidRPr="00212A9D">
        <w:rPr>
          <w:lang w:val="ru-RU"/>
        </w:rPr>
        <w:t>, возглавляемые Келли Джонсоном (</w:t>
      </w:r>
      <w:r w:rsidRPr="00EA2815">
        <w:t>Kelly</w:t>
      </w:r>
      <w:r w:rsidRPr="00212A9D">
        <w:rPr>
          <w:lang w:val="ru-RU"/>
        </w:rPr>
        <w:t xml:space="preserve"> </w:t>
      </w:r>
      <w:r w:rsidRPr="00EA2815">
        <w:t>Johnson</w:t>
      </w:r>
      <w:r w:rsidRPr="00212A9D">
        <w:rPr>
          <w:lang w:val="ru-RU"/>
        </w:rPr>
        <w:t xml:space="preserve"> ), в результате которых были созданы самолет-шпион </w:t>
      </w:r>
      <w:r w:rsidRPr="00EA2815">
        <w:t>U</w:t>
      </w:r>
      <w:r w:rsidRPr="00212A9D">
        <w:rPr>
          <w:lang w:val="ru-RU"/>
        </w:rPr>
        <w:t xml:space="preserve">-2 и истребитель </w:t>
      </w:r>
      <w:r w:rsidRPr="00EA2815">
        <w:t>F</w:t>
      </w:r>
      <w:r w:rsidRPr="00212A9D">
        <w:rPr>
          <w:lang w:val="ru-RU"/>
        </w:rPr>
        <w:t xml:space="preserve">-117 , выполненный по технологии </w:t>
      </w:r>
      <w:r w:rsidRPr="00EA2815">
        <w:t>Stealth</w:t>
      </w:r>
      <w:r w:rsidRPr="00212A9D">
        <w:rPr>
          <w:lang w:val="ru-RU"/>
        </w:rPr>
        <w:t xml:space="preserve"> ; деятельность секретной лаборатории </w:t>
      </w:r>
      <w:r w:rsidRPr="00212A9D">
        <w:t>IBM</w:t>
      </w:r>
      <w:r w:rsidRPr="00212A9D">
        <w:rPr>
          <w:lang w:val="ru-RU"/>
        </w:rPr>
        <w:t xml:space="preserve"> в г. Бока-Ратон, шт. Флорида, позволившая </w:t>
      </w:r>
      <w:r w:rsidRPr="00212A9D">
        <w:t>IBM</w:t>
      </w:r>
      <w:r w:rsidRPr="00212A9D">
        <w:rPr>
          <w:lang w:val="ru-RU"/>
        </w:rPr>
        <w:t xml:space="preserve"> успешного догнать </w:t>
      </w:r>
      <w:r w:rsidRPr="00212A9D">
        <w:t>Apple</w:t>
      </w:r>
      <w:r w:rsidRPr="00212A9D">
        <w:rPr>
          <w:lang w:val="ru-RU"/>
        </w:rPr>
        <w:t xml:space="preserve"> в области разработки персонального компьютера.</w:t>
      </w:r>
    </w:p>
    <w:p w:rsidR="00212A9D" w:rsidRPr="00212A9D" w:rsidRDefault="00212A9D" w:rsidP="00212A9D">
      <w:pPr>
        <w:jc w:val="both"/>
        <w:rPr>
          <w:b/>
        </w:rPr>
      </w:pPr>
      <w:r w:rsidRPr="00212A9D">
        <w:rPr>
          <w:b/>
        </w:rPr>
        <w:t>Способы достижения целостности</w:t>
      </w:r>
    </w:p>
    <w:p w:rsidR="00212A9D" w:rsidRPr="00212A9D" w:rsidRDefault="00212A9D" w:rsidP="009F565D">
      <w:pPr>
        <w:pStyle w:val="ListParagraph"/>
        <w:numPr>
          <w:ilvl w:val="0"/>
          <w:numId w:val="146"/>
        </w:numPr>
        <w:spacing w:after="160" w:line="259" w:lineRule="auto"/>
        <w:jc w:val="both"/>
        <w:rPr>
          <w:szCs w:val="22"/>
        </w:rPr>
      </w:pPr>
      <w:r w:rsidRPr="00212A9D">
        <w:rPr>
          <w:szCs w:val="22"/>
        </w:rPr>
        <w:t>Единый архитектор, который владеет всеми технологиями, использующиеся в проекте</w:t>
      </w:r>
    </w:p>
    <w:p w:rsidR="00212A9D" w:rsidRPr="00212A9D" w:rsidRDefault="00212A9D" w:rsidP="009F565D">
      <w:pPr>
        <w:pStyle w:val="ListParagraph"/>
        <w:numPr>
          <w:ilvl w:val="0"/>
          <w:numId w:val="146"/>
        </w:numPr>
        <w:spacing w:after="160" w:line="259" w:lineRule="auto"/>
        <w:jc w:val="both"/>
        <w:rPr>
          <w:rFonts w:cstheme="minorBidi"/>
          <w:szCs w:val="22"/>
        </w:rPr>
      </w:pPr>
      <w:r w:rsidRPr="00212A9D">
        <w:rPr>
          <w:szCs w:val="22"/>
        </w:rPr>
        <w:t>Создание единообразного пользовательского интерфейса, каждый элемент которого дополняет остальные, а не работает произвольно.</w:t>
      </w:r>
    </w:p>
    <w:p w:rsidR="00212A9D" w:rsidRPr="00212A9D" w:rsidRDefault="00212A9D" w:rsidP="00212A9D">
      <w:pPr>
        <w:pStyle w:val="Heading3"/>
        <w:jc w:val="both"/>
        <w:rPr>
          <w:lang w:val="ru-RU"/>
        </w:rPr>
      </w:pPr>
      <w:bookmarkStart w:id="91" w:name="_Toc438320119"/>
      <w:r w:rsidRPr="00212A9D">
        <w:rPr>
          <w:lang w:val="ru-RU"/>
        </w:rPr>
        <w:t>Условия успешной совместной работы</w:t>
      </w:r>
      <w:bookmarkEnd w:id="91"/>
    </w:p>
    <w:p w:rsidR="00212A9D" w:rsidRPr="00212A9D" w:rsidRDefault="00212A9D" w:rsidP="00212A9D">
      <w:pPr>
        <w:jc w:val="both"/>
        <w:rPr>
          <w:rFonts w:cs="Times New Roman"/>
          <w:u w:val="single"/>
          <w:lang w:val="ru-RU"/>
        </w:rPr>
      </w:pPr>
      <w:r w:rsidRPr="00212A9D">
        <w:rPr>
          <w:rFonts w:cs="Times New Roman"/>
          <w:u w:val="single"/>
          <w:lang w:val="ru-RU"/>
        </w:rPr>
        <w:t xml:space="preserve">Определение потребностей и пожеланий со стороны заинтересованных лиц. </w:t>
      </w:r>
    </w:p>
    <w:p w:rsidR="00212A9D" w:rsidRPr="00212A9D" w:rsidRDefault="00212A9D" w:rsidP="00212A9D">
      <w:pPr>
        <w:jc w:val="both"/>
        <w:rPr>
          <w:rFonts w:cs="Times New Roman"/>
          <w:lang w:val="ru-RU"/>
        </w:rPr>
      </w:pPr>
      <w:r w:rsidRPr="00212A9D">
        <w:rPr>
          <w:rFonts w:cs="Times New Roman"/>
          <w:lang w:val="ru-RU"/>
        </w:rPr>
        <w:t>Если исходить из того, что определение требований к проекту является наиболее сложной из всех задач проектирования, то в этой области увеличение количества привлеченных людей действительно позволяет добиться лучших результатов. Это невозможно отрицать! Коллектив, пусть даже небольшой, намного лучше по сравнению с отдельным человеком справляется с задачей выявления скрытых потребностей и с изучением существующей системы, подлежащей замене. Как правило, с привлечением различных людей удается рассмотреть гораздо больше разных вопросов, а сами эти вопросы становятся разнообразнее. С увеличением количества затрагиваемых тем удается лучше понять особенности разрабатываемого проекта. В коллективе должна царить атмосфера сотрудничества, гарантирующая, что каждый член коллектива получит полную возможность найти ответы на все интересующие его вопросы, касающиеся будущего продукта.</w:t>
      </w:r>
    </w:p>
    <w:p w:rsidR="00212A9D" w:rsidRPr="00212A9D" w:rsidRDefault="00212A9D" w:rsidP="00212A9D">
      <w:pPr>
        <w:jc w:val="both"/>
        <w:rPr>
          <w:rFonts w:cs="Times New Roman"/>
          <w:lang w:val="ru-RU"/>
        </w:rPr>
      </w:pPr>
      <w:r w:rsidRPr="00212A9D">
        <w:rPr>
          <w:rFonts w:cs="Times New Roman"/>
          <w:u w:val="single"/>
          <w:lang w:val="ru-RU"/>
        </w:rPr>
        <w:t>Постановка целей.</w:t>
      </w:r>
      <w:r w:rsidRPr="00212A9D">
        <w:rPr>
          <w:rFonts w:cs="Times New Roman"/>
          <w:lang w:val="ru-RU"/>
        </w:rPr>
        <w:t xml:space="preserve"> При любой организации процесса проектирования разработчики начинают свою работу с общения с людьми, заинтересованными в успехе создаваемого проекта. При этом основные рассматриваемые темы касаются целей и ограничений, в рамках которых разрабатывается проект. В ходе этого взаимодействия одной из самых сложных задач является обнаружение таких подразумеваемых целей и ограничений, о существовании которых потенциальные пользователи часто просто забывают. Фактически по итогам проводимых собеседований и на основе анализа того, что и как было сказано и что осталось невысказанным, проектировщик впервые оценивает функцию полезности создаваемого проекта. Одна из наиболее важных задач в этой фазе состоит в наблюдении за тем, как пользователь выполняет свою работу сегодня, в каких обстоятельствах и с помощью каких инструментальных средств. Часто бывает полезным проведение видеосъемки в ходе этих наблюдений и многократный просмотр полученных материалов обследования.</w:t>
      </w:r>
    </w:p>
    <w:p w:rsidR="00212A9D" w:rsidRPr="00212A9D" w:rsidRDefault="00212A9D" w:rsidP="00212A9D">
      <w:pPr>
        <w:jc w:val="both"/>
        <w:rPr>
          <w:rFonts w:cs="Times New Roman"/>
        </w:rPr>
      </w:pPr>
      <w:r w:rsidRPr="00212A9D">
        <w:rPr>
          <w:rFonts w:cs="Times New Roman"/>
          <w:lang w:val="ru-RU"/>
        </w:rPr>
        <w:t xml:space="preserve">Успешному проведению этой фазы весьма способствует привлечение достаточно большого количества сотрудников. </w:t>
      </w:r>
      <w:r w:rsidRPr="00212A9D">
        <w:rPr>
          <w:rFonts w:cs="Times New Roman"/>
        </w:rPr>
        <w:t xml:space="preserve">Чем больше людей, </w:t>
      </w:r>
    </w:p>
    <w:p w:rsidR="00212A9D" w:rsidRPr="00212A9D" w:rsidRDefault="00212A9D" w:rsidP="009F565D">
      <w:pPr>
        <w:pStyle w:val="ListParagraph"/>
        <w:numPr>
          <w:ilvl w:val="0"/>
          <w:numId w:val="147"/>
        </w:numPr>
        <w:spacing w:after="160" w:line="259" w:lineRule="auto"/>
        <w:jc w:val="both"/>
        <w:rPr>
          <w:szCs w:val="22"/>
        </w:rPr>
      </w:pPr>
      <w:r w:rsidRPr="00212A9D">
        <w:rPr>
          <w:szCs w:val="22"/>
        </w:rPr>
        <w:t xml:space="preserve">тем больше вопросов они задают, </w:t>
      </w:r>
    </w:p>
    <w:p w:rsidR="00212A9D" w:rsidRPr="00212A9D" w:rsidRDefault="00212A9D" w:rsidP="009F565D">
      <w:pPr>
        <w:pStyle w:val="ListParagraph"/>
        <w:numPr>
          <w:ilvl w:val="0"/>
          <w:numId w:val="147"/>
        </w:numPr>
        <w:spacing w:after="160" w:line="259" w:lineRule="auto"/>
        <w:jc w:val="both"/>
        <w:rPr>
          <w:szCs w:val="22"/>
        </w:rPr>
      </w:pPr>
      <w:r w:rsidRPr="00212A9D">
        <w:rPr>
          <w:szCs w:val="22"/>
        </w:rPr>
        <w:t xml:space="preserve">замечают различные нюансы, пусть даже о них ничего не было сказано, </w:t>
      </w:r>
    </w:p>
    <w:p w:rsidR="00212A9D" w:rsidRPr="00212A9D" w:rsidRDefault="00212A9D" w:rsidP="009F565D">
      <w:pPr>
        <w:pStyle w:val="ListParagraph"/>
        <w:numPr>
          <w:ilvl w:val="0"/>
          <w:numId w:val="147"/>
        </w:numPr>
        <w:spacing w:after="160" w:line="259" w:lineRule="auto"/>
        <w:jc w:val="both"/>
        <w:rPr>
          <w:szCs w:val="22"/>
        </w:rPr>
      </w:pPr>
      <w:r w:rsidRPr="00212A9D">
        <w:rPr>
          <w:szCs w:val="22"/>
        </w:rPr>
        <w:t>вырабатывают независимые и даже, возможно, противоречивые мнения по поводу того, что было ими услышано,</w:t>
      </w:r>
    </w:p>
    <w:p w:rsidR="00212A9D" w:rsidRPr="00212A9D" w:rsidRDefault="00212A9D" w:rsidP="009F565D">
      <w:pPr>
        <w:pStyle w:val="ListParagraph"/>
        <w:numPr>
          <w:ilvl w:val="0"/>
          <w:numId w:val="147"/>
        </w:numPr>
        <w:spacing w:after="160" w:line="259" w:lineRule="auto"/>
        <w:jc w:val="both"/>
        <w:rPr>
          <w:szCs w:val="22"/>
        </w:rPr>
      </w:pPr>
      <w:r w:rsidRPr="00212A9D">
        <w:rPr>
          <w:szCs w:val="22"/>
        </w:rPr>
        <w:lastRenderedPageBreak/>
        <w:t>наблюдают за разными аспектами организации труда в текущих условиях,</w:t>
      </w:r>
    </w:p>
    <w:p w:rsidR="00212A9D" w:rsidRPr="00212A9D" w:rsidRDefault="00212A9D" w:rsidP="009F565D">
      <w:pPr>
        <w:pStyle w:val="ListParagraph"/>
        <w:numPr>
          <w:ilvl w:val="0"/>
          <w:numId w:val="147"/>
        </w:numPr>
        <w:spacing w:after="160" w:line="259" w:lineRule="auto"/>
        <w:jc w:val="both"/>
        <w:rPr>
          <w:szCs w:val="22"/>
        </w:rPr>
      </w:pPr>
      <w:r w:rsidRPr="00212A9D">
        <w:rPr>
          <w:szCs w:val="22"/>
        </w:rPr>
        <w:t>продуктивно обсуждают видеоматериалы обследования.</w:t>
      </w:r>
    </w:p>
    <w:p w:rsidR="00212A9D" w:rsidRPr="00EA2815" w:rsidRDefault="00212A9D" w:rsidP="00212A9D">
      <w:pPr>
        <w:jc w:val="both"/>
        <w:rPr>
          <w:rFonts w:cs="Times New Roman"/>
          <w:b/>
        </w:rPr>
      </w:pPr>
      <w:r w:rsidRPr="00EA2815">
        <w:rPr>
          <w:rFonts w:cs="Times New Roman"/>
          <w:b/>
        </w:rPr>
        <w:t xml:space="preserve">Способы организации самого процесса проектирования </w:t>
      </w:r>
    </w:p>
    <w:p w:rsidR="00212A9D" w:rsidRPr="00212A9D" w:rsidRDefault="00212A9D" w:rsidP="009F565D">
      <w:pPr>
        <w:pStyle w:val="ListParagraph"/>
        <w:numPr>
          <w:ilvl w:val="0"/>
          <w:numId w:val="145"/>
        </w:numPr>
        <w:spacing w:after="160" w:line="259" w:lineRule="auto"/>
        <w:jc w:val="both"/>
        <w:rPr>
          <w:szCs w:val="22"/>
          <w:u w:val="single"/>
        </w:rPr>
      </w:pPr>
      <w:r w:rsidRPr="00212A9D">
        <w:rPr>
          <w:szCs w:val="22"/>
          <w:u w:val="single"/>
        </w:rPr>
        <w:t>Мозговой штурм</w:t>
      </w:r>
    </w:p>
    <w:p w:rsidR="00212A9D" w:rsidRPr="00212A9D" w:rsidRDefault="00212A9D" w:rsidP="00212A9D">
      <w:pPr>
        <w:pStyle w:val="ListParagraph"/>
        <w:jc w:val="both"/>
        <w:rPr>
          <w:szCs w:val="22"/>
        </w:rPr>
      </w:pPr>
      <w:r w:rsidRPr="00212A9D">
        <w:rPr>
          <w:szCs w:val="22"/>
        </w:rPr>
        <w:t>О организации мозгового штурма нас подробно рассказывал Антон</w:t>
      </w:r>
    </w:p>
    <w:p w:rsidR="00212A9D" w:rsidRPr="00212A9D" w:rsidRDefault="00212A9D" w:rsidP="009F565D">
      <w:pPr>
        <w:pStyle w:val="ListParagraph"/>
        <w:numPr>
          <w:ilvl w:val="0"/>
          <w:numId w:val="145"/>
        </w:numPr>
        <w:spacing w:after="160" w:line="259" w:lineRule="auto"/>
        <w:jc w:val="both"/>
        <w:rPr>
          <w:szCs w:val="22"/>
          <w:u w:val="single"/>
        </w:rPr>
      </w:pPr>
      <w:r w:rsidRPr="00212A9D">
        <w:rPr>
          <w:szCs w:val="22"/>
          <w:u w:val="single"/>
        </w:rPr>
        <w:t>Конкуренция</w:t>
      </w:r>
    </w:p>
    <w:p w:rsidR="00212A9D" w:rsidRPr="00212A9D" w:rsidRDefault="00212A9D" w:rsidP="00212A9D">
      <w:pPr>
        <w:pStyle w:val="ListParagraph"/>
        <w:jc w:val="both"/>
        <w:rPr>
          <w:szCs w:val="22"/>
        </w:rPr>
      </w:pPr>
      <w:r w:rsidRPr="00212A9D">
        <w:rPr>
          <w:szCs w:val="22"/>
        </w:rPr>
        <w:t>В качестве альтернативного подхода при проведении фазы концептуального исследования можно попытаться задать стимулы к проявлению творческих способностей отдельных проектировщиков путем проведения конкурсов на лучшие решения по проекту.</w:t>
      </w:r>
    </w:p>
    <w:p w:rsidR="00212A9D" w:rsidRPr="00212A9D" w:rsidRDefault="00212A9D" w:rsidP="00212A9D">
      <w:pPr>
        <w:pStyle w:val="ListParagraph"/>
        <w:jc w:val="both"/>
        <w:rPr>
          <w:szCs w:val="22"/>
          <w:u w:val="single"/>
        </w:rPr>
      </w:pPr>
      <w:r w:rsidRPr="00212A9D">
        <w:rPr>
          <w:szCs w:val="22"/>
        </w:rPr>
        <w:t>Такие конкурсы становятся особенно удачными, если цели и ограничения известны, однозначно сформулированы и доведены до всех участников, а ненужные ограничения тщательно исключены</w:t>
      </w:r>
      <w:r w:rsidRPr="00212A9D">
        <w:rPr>
          <w:szCs w:val="22"/>
          <w:u w:val="single"/>
        </w:rPr>
        <w:t>.</w:t>
      </w:r>
    </w:p>
    <w:p w:rsidR="00212A9D" w:rsidRPr="00212A9D" w:rsidRDefault="00212A9D" w:rsidP="009F565D">
      <w:pPr>
        <w:pStyle w:val="ListParagraph"/>
        <w:numPr>
          <w:ilvl w:val="0"/>
          <w:numId w:val="145"/>
        </w:numPr>
        <w:spacing w:after="160" w:line="259" w:lineRule="auto"/>
        <w:jc w:val="both"/>
        <w:rPr>
          <w:szCs w:val="22"/>
        </w:rPr>
      </w:pPr>
      <w:r w:rsidRPr="00212A9D">
        <w:rPr>
          <w:szCs w:val="22"/>
          <w:u w:val="single"/>
        </w:rPr>
        <w:t>Спонтанно возникающие конкурсы между проектами — борьба за то, какой из продуктов останется на рынке.</w:t>
      </w:r>
      <w:r w:rsidRPr="00212A9D">
        <w:rPr>
          <w:szCs w:val="22"/>
        </w:rPr>
        <w:t xml:space="preserve"> </w:t>
      </w:r>
    </w:p>
    <w:p w:rsidR="00212A9D" w:rsidRPr="00212A9D" w:rsidRDefault="00212A9D" w:rsidP="00212A9D">
      <w:pPr>
        <w:ind w:left="709"/>
        <w:jc w:val="both"/>
        <w:rPr>
          <w:rFonts w:cs="Times New Roman"/>
          <w:lang w:val="ru-RU"/>
        </w:rPr>
      </w:pPr>
      <w:r w:rsidRPr="00212A9D">
        <w:rPr>
          <w:rFonts w:cs="Times New Roman"/>
          <w:lang w:val="ru-RU"/>
        </w:rPr>
        <w:t>Нередко происходит так: коллектив проектировщиков, допустим, Б, настолько успешно разрабатывает свой проект, что перекрывает часть целей вывода на рынок своего продукта, которыми руководствуется коллектив проектировщиков А. В этом случае возникает соревнование между проектами особого рода — борьба за окончательный выход продукта на рынок. Порой это приносит очень большие плоды.</w:t>
      </w:r>
    </w:p>
    <w:p w:rsidR="00212A9D" w:rsidRPr="00212A9D" w:rsidRDefault="00212A9D" w:rsidP="00212A9D">
      <w:pPr>
        <w:jc w:val="both"/>
        <w:rPr>
          <w:rFonts w:cs="Times New Roman"/>
          <w:u w:val="single"/>
          <w:lang w:val="ru-RU"/>
        </w:rPr>
      </w:pPr>
      <w:r w:rsidRPr="00212A9D">
        <w:rPr>
          <w:rFonts w:cs="Times New Roman"/>
          <w:u w:val="single"/>
          <w:lang w:val="ru-RU"/>
        </w:rPr>
        <w:t>Контролирование процесса. Обзор проекта</w:t>
      </w:r>
    </w:p>
    <w:p w:rsidR="00212A9D" w:rsidRPr="00212A9D" w:rsidRDefault="00212A9D" w:rsidP="00212A9D">
      <w:pPr>
        <w:jc w:val="both"/>
        <w:rPr>
          <w:rFonts w:cs="Times New Roman"/>
          <w:lang w:val="ru-RU"/>
        </w:rPr>
      </w:pPr>
      <w:r w:rsidRPr="00212A9D">
        <w:rPr>
          <w:rFonts w:cs="Times New Roman"/>
          <w:lang w:val="ru-RU"/>
        </w:rPr>
        <w:t>Той фазой проектирования, в которой совместная работа становится наиболее важной и даже необходимой, является обзор проекта. В обзоре должны участвовать специалисты по многим направлениям: другие проектировщики, пользователи и (или) представляющие их лица, конструкторы, покупатели, изготовители, специалисты по сопровождению, эксперты в области надежности и безопасности, а также экологи. Специалист по каждому направлению должен выполнять обзор документации проекта отдельно от других, с учетом того, что тщательный обзор требует времени, размышлений, а также, возможно, изучения справочных материалов, архивов и других проектов. Благодаря этому каждый участник обзора вырабатывает собственное, уникальное мнение; в каждом случае выдвигаются разные вопросы и обнаруживаются различные недостатки. Но результаты обзора должны быть обязательно сведены воедино с участием всех представителей группы.</w:t>
      </w:r>
    </w:p>
    <w:p w:rsidR="00212A9D" w:rsidRPr="00212A9D" w:rsidRDefault="00212A9D" w:rsidP="00212A9D">
      <w:pPr>
        <w:jc w:val="both"/>
        <w:rPr>
          <w:rFonts w:cs="Times New Roman"/>
          <w:lang w:val="ru-RU"/>
        </w:rPr>
      </w:pPr>
      <w:r w:rsidRPr="00212A9D">
        <w:rPr>
          <w:rFonts w:cs="Times New Roman"/>
          <w:u w:val="single"/>
          <w:lang w:val="ru-RU"/>
        </w:rPr>
        <w:t xml:space="preserve">Использование графических представлений. </w:t>
      </w:r>
      <w:r w:rsidRPr="00212A9D">
        <w:rPr>
          <w:rFonts w:cs="Times New Roman"/>
          <w:lang w:val="ru-RU"/>
        </w:rPr>
        <w:t>Рисовать или как-то фиксировать то, что у вас происходит с проектированием. Наблюдать за процессом таким образом.</w:t>
      </w:r>
    </w:p>
    <w:p w:rsidR="00212A9D" w:rsidRPr="00212A9D" w:rsidRDefault="00212A9D" w:rsidP="00212A9D">
      <w:pPr>
        <w:pStyle w:val="Heading3"/>
        <w:jc w:val="both"/>
        <w:rPr>
          <w:lang w:val="ru-RU"/>
        </w:rPr>
      </w:pPr>
      <w:bookmarkStart w:id="92" w:name="_Toc438320120"/>
      <w:r w:rsidRPr="00212A9D">
        <w:rPr>
          <w:lang w:val="ru-RU"/>
        </w:rPr>
        <w:t>Что нужно помнить</w:t>
      </w:r>
      <w:bookmarkEnd w:id="92"/>
    </w:p>
    <w:p w:rsidR="00212A9D" w:rsidRPr="00212A9D" w:rsidRDefault="00212A9D" w:rsidP="00212A9D">
      <w:pPr>
        <w:jc w:val="both"/>
        <w:rPr>
          <w:rFonts w:cs="Times New Roman"/>
          <w:lang w:val="ru-RU"/>
        </w:rPr>
      </w:pPr>
      <w:r w:rsidRPr="00212A9D">
        <w:rPr>
          <w:rFonts w:cs="Times New Roman"/>
          <w:lang w:val="ru-RU"/>
        </w:rPr>
        <w:t>Специалисты в области программирования вложили значительные усилия в создание инструментальных средств организации совместной работы на основе компьютеризации для собственной дисциплины и других дисциплин. Но вызывает разочарование то, что лишь немногие из выдвинутых ими идей и созданных инструментальных средств вошли в категорию применяемых повседневно.</w:t>
      </w:r>
    </w:p>
    <w:p w:rsidR="00212A9D" w:rsidRPr="00212A9D" w:rsidRDefault="00212A9D" w:rsidP="00212A9D">
      <w:pPr>
        <w:jc w:val="both"/>
        <w:rPr>
          <w:rFonts w:cs="Times New Roman"/>
          <w:lang w:val="ru-RU"/>
        </w:rPr>
      </w:pPr>
      <w:r w:rsidRPr="00212A9D">
        <w:rPr>
          <w:rFonts w:cs="Times New Roman"/>
          <w:lang w:val="ru-RU"/>
        </w:rPr>
        <w:lastRenderedPageBreak/>
        <w:t>Причина такого положения дел, по-видимому, состоит в том, что многие специалисты в области программного обеспечения, взявшие на себя задачу создания инструментальных средств проектирования, не смогли учесть некоторые важные особенности коллективного проектирования, осуществляемого в действительности.</w:t>
      </w:r>
    </w:p>
    <w:p w:rsidR="00212A9D" w:rsidRPr="00212A9D" w:rsidRDefault="00212A9D" w:rsidP="009F565D">
      <w:pPr>
        <w:pStyle w:val="ListParagraph"/>
        <w:numPr>
          <w:ilvl w:val="0"/>
          <w:numId w:val="148"/>
        </w:numPr>
        <w:spacing w:after="160" w:line="259" w:lineRule="auto"/>
        <w:jc w:val="both"/>
        <w:rPr>
          <w:szCs w:val="22"/>
        </w:rPr>
      </w:pPr>
      <w:r w:rsidRPr="00212A9D">
        <w:rPr>
          <w:szCs w:val="22"/>
        </w:rPr>
        <w:t>Реальные проекты всегда намного сложнее, чем можно было бы себе представить. Это особенно справедливо, поскольку самое обучение в области проектирования начинается с освоения примеров из учебников, которые в силу своего назначения чрезмерно упрощены. Реальное проектирование осуществляется с учетом необходимости достижения более сложных целей, в ходе него приходится учитывать более сложные ограничения, а конечный продукт оценивается по более сложным критериям качества. Фактически по мере развития процесса проектирования приходится соприкасаться со все более и более мелкими деталями, количество которых порой кажется бесконечным.</w:t>
      </w:r>
    </w:p>
    <w:p w:rsidR="00212A9D" w:rsidRPr="00212A9D" w:rsidRDefault="00212A9D" w:rsidP="009F565D">
      <w:pPr>
        <w:pStyle w:val="ListParagraph"/>
        <w:numPr>
          <w:ilvl w:val="0"/>
          <w:numId w:val="148"/>
        </w:numPr>
        <w:spacing w:after="160" w:line="259" w:lineRule="auto"/>
        <w:jc w:val="both"/>
        <w:rPr>
          <w:szCs w:val="22"/>
        </w:rPr>
      </w:pPr>
      <w:r w:rsidRPr="00212A9D">
        <w:rPr>
          <w:szCs w:val="22"/>
        </w:rPr>
        <w:t>В реальном коллективном проектировании всегда должен применяться процесс управления изменениями в проекте, чтобы левая рука не разрушала то, что сделано правой.</w:t>
      </w:r>
    </w:p>
    <w:p w:rsidR="00212A9D" w:rsidRPr="00212A9D" w:rsidRDefault="00212A9D" w:rsidP="009F565D">
      <w:pPr>
        <w:pStyle w:val="ListParagraph"/>
        <w:numPr>
          <w:ilvl w:val="0"/>
          <w:numId w:val="148"/>
        </w:numPr>
        <w:spacing w:after="160" w:line="259" w:lineRule="auto"/>
        <w:jc w:val="both"/>
        <w:rPr>
          <w:szCs w:val="22"/>
        </w:rPr>
      </w:pPr>
      <w:r w:rsidRPr="00212A9D">
        <w:rPr>
          <w:szCs w:val="22"/>
        </w:rPr>
        <w:t>Насколько углубленным не было бы сотрудничество, оно не может быть настолько глубоким, чтобы полностью устранить потребность в общении для бегства от “безысходности работы и одиночества размышлений”.</w:t>
      </w:r>
    </w:p>
    <w:p w:rsidR="00212A9D" w:rsidRPr="00212A9D" w:rsidRDefault="00212A9D" w:rsidP="00212A9D">
      <w:pPr>
        <w:pStyle w:val="Heading3"/>
        <w:jc w:val="both"/>
        <w:rPr>
          <w:lang w:val="ru-RU"/>
        </w:rPr>
      </w:pPr>
      <w:bookmarkStart w:id="93" w:name="_Toc438320121"/>
      <w:r w:rsidRPr="00212A9D">
        <w:rPr>
          <w:lang w:val="ru-RU"/>
        </w:rPr>
        <w:t>Два – магическое число</w:t>
      </w:r>
      <w:bookmarkEnd w:id="93"/>
    </w:p>
    <w:p w:rsidR="00212A9D" w:rsidRPr="00212A9D" w:rsidRDefault="00212A9D" w:rsidP="00212A9D">
      <w:pPr>
        <w:jc w:val="both"/>
        <w:rPr>
          <w:lang w:val="ru-RU"/>
        </w:rPr>
      </w:pPr>
      <w:r w:rsidRPr="00212A9D">
        <w:rPr>
          <w:lang w:val="ru-RU"/>
        </w:rPr>
        <w:t>В создании выдающихся творений человеческого ума нередко участвовали также двое.</w:t>
      </w:r>
    </w:p>
    <w:p w:rsidR="00212A9D" w:rsidRPr="00212A9D" w:rsidRDefault="00212A9D" w:rsidP="00212A9D">
      <w:pPr>
        <w:jc w:val="both"/>
        <w:rPr>
          <w:lang w:val="ru-RU"/>
        </w:rPr>
      </w:pPr>
      <w:r w:rsidRPr="00212A9D">
        <w:rPr>
          <w:lang w:val="ru-RU"/>
        </w:rPr>
        <w:t>И действительно, два считается магическим числом, когда речь идет об организации совместной работы. На эту тему уже было сказано очень много; достаточно отметить такое блестящее изобретение человечества, как семья (создаваемая двумя людьми).</w:t>
      </w:r>
    </w:p>
    <w:p w:rsidR="00212A9D" w:rsidRPr="00212A9D" w:rsidRDefault="00212A9D" w:rsidP="00212A9D">
      <w:pPr>
        <w:jc w:val="both"/>
        <w:rPr>
          <w:lang w:val="ru-RU"/>
        </w:rPr>
      </w:pPr>
      <w:r w:rsidRPr="00212A9D">
        <w:rPr>
          <w:lang w:val="ru-RU"/>
        </w:rPr>
        <w:t>Исходные показатели производительности двух совместно работающих проектировщиков, как правило, ниже, чем у двух проектировщиков, работающих отдельно, но относительное количество ошибок значительно меньше. Считается, что примерно 40% трудозатрат во многих проектах связано с исправлениями, поэтому суммарная производительность проектировщиков, работающих в паре, становится выше, а сами продукты характеризуются большей надежностью.</w:t>
      </w:r>
    </w:p>
    <w:p w:rsidR="00212A9D" w:rsidRPr="00212A9D" w:rsidRDefault="00212A9D" w:rsidP="00212A9D">
      <w:pPr>
        <w:jc w:val="both"/>
        <w:rPr>
          <w:lang w:val="ru-RU"/>
        </w:rPr>
      </w:pPr>
      <w:r w:rsidRPr="00212A9D">
        <w:rPr>
          <w:lang w:val="ru-RU"/>
        </w:rPr>
        <w:t>Два человека обменяются идеями быстро и неформально, для чего не требуется брать слово для выступления или выяснять, кто из партнеров главный. Любой из этих двух сотрудников может высказывать свои замечания в любой момент. В процессе проектирования фактически происходят мгновенно сменяющиеся сеансы выдвижения предложений, обзора и критического анализа, высказывания встречных предложений, синтеза и принятия решения. Разработка идеи, как правило, происходит в виде единого потока обсуждения, в ходе которого не приходится задумываться над тем, что у кого-то из участников дискуссии могут быть иные мысли по сравнению с другими, как обычно происходит в дискуссиях с участием нескольких человек. Следы от двух вместе взятых карандашей можно провести по одному и тому же листу бумаги, не пересекая их и не сталкивая сами карандаши.</w:t>
      </w:r>
    </w:p>
    <w:p w:rsidR="004726C0" w:rsidRPr="004726C0" w:rsidRDefault="004726C0" w:rsidP="004726C0">
      <w:pPr>
        <w:pStyle w:val="Heading2"/>
        <w:rPr>
          <w:lang w:val="ru-RU"/>
        </w:rPr>
      </w:pPr>
      <w:bookmarkStart w:id="94" w:name="_Toc438320020"/>
      <w:bookmarkStart w:id="95" w:name="_Toc438320122"/>
      <w:r w:rsidRPr="004726C0">
        <w:rPr>
          <w:lang w:val="ru-RU"/>
        </w:rPr>
        <w:lastRenderedPageBreak/>
        <w:t>Дистанционное сотрудничество</w:t>
      </w:r>
      <w:bookmarkEnd w:id="94"/>
      <w:bookmarkEnd w:id="95"/>
    </w:p>
    <w:p w:rsidR="00CC1CCC" w:rsidRPr="00CC1CCC" w:rsidRDefault="00CC1CCC" w:rsidP="00CC1CCC">
      <w:pPr>
        <w:pStyle w:val="Heading2"/>
        <w:jc w:val="both"/>
        <w:rPr>
          <w:lang w:val="ru-RU"/>
        </w:rPr>
      </w:pPr>
      <w:bookmarkStart w:id="96" w:name="_Toc438320021"/>
      <w:bookmarkStart w:id="97" w:name="_Toc438320123"/>
      <w:r w:rsidRPr="00CC1CCC">
        <w:rPr>
          <w:lang w:val="ru-RU"/>
        </w:rPr>
        <w:t xml:space="preserve">Стратегии и история развития крупных </w:t>
      </w:r>
      <w:r w:rsidRPr="0048092F">
        <w:t>IT</w:t>
      </w:r>
      <w:r w:rsidRPr="00CC1CCC">
        <w:rPr>
          <w:lang w:val="ru-RU"/>
        </w:rPr>
        <w:t>-компаний</w:t>
      </w:r>
      <w:bookmarkEnd w:id="96"/>
      <w:bookmarkEnd w:id="97"/>
    </w:p>
    <w:p w:rsidR="00CC1CCC" w:rsidRPr="00CC1CCC" w:rsidRDefault="00CC1CCC" w:rsidP="00CC1CCC">
      <w:pPr>
        <w:pStyle w:val="Heading3"/>
        <w:jc w:val="both"/>
        <w:rPr>
          <w:lang w:val="ru-RU"/>
        </w:rPr>
      </w:pPr>
      <w:bookmarkStart w:id="98" w:name="_Toc438320124"/>
      <w:r w:rsidRPr="0048092F">
        <w:t>Apple</w:t>
      </w:r>
      <w:r w:rsidRPr="00CC1CCC">
        <w:rPr>
          <w:lang w:val="ru-RU"/>
        </w:rPr>
        <w:t xml:space="preserve"> </w:t>
      </w:r>
      <w:r w:rsidRPr="0048092F">
        <w:t>Inc</w:t>
      </w:r>
      <w:r w:rsidRPr="00CC1CCC">
        <w:rPr>
          <w:lang w:val="ru-RU"/>
        </w:rPr>
        <w:t>.</w:t>
      </w:r>
      <w:bookmarkEnd w:id="98"/>
    </w:p>
    <w:p w:rsidR="00CC1CCC" w:rsidRPr="00CC1CCC" w:rsidRDefault="00CC1CCC" w:rsidP="00CC1CCC">
      <w:pPr>
        <w:rPr>
          <w:rFonts w:eastAsia="Times New Roman" w:cs="Arial"/>
          <w:lang w:val="ru-RU" w:eastAsia="ru-RU"/>
        </w:rPr>
      </w:pPr>
      <w:r w:rsidRPr="00CC1CCC">
        <w:rPr>
          <w:lang w:val="ru-RU"/>
        </w:rPr>
        <w:t xml:space="preserve">Оборот на 2015 год: </w:t>
      </w:r>
      <w:r w:rsidRPr="00CC1CCC">
        <w:rPr>
          <w:rFonts w:eastAsia="Times New Roman" w:cs="Arial"/>
          <w:lang w:val="ru-RU" w:eastAsia="ru-RU"/>
        </w:rPr>
        <w:t>$233.715 миллиардов</w:t>
      </w:r>
    </w:p>
    <w:p w:rsidR="00CC1CCC" w:rsidRPr="00CC1CCC" w:rsidRDefault="00CC1CCC" w:rsidP="00CC1CCC">
      <w:pPr>
        <w:jc w:val="both"/>
        <w:rPr>
          <w:rFonts w:eastAsia="Times New Roman" w:cs="Arial"/>
          <w:lang w:val="ru-RU" w:eastAsia="ru-RU"/>
        </w:rPr>
      </w:pPr>
      <w:r w:rsidRPr="00CC1CCC">
        <w:rPr>
          <w:rFonts w:eastAsia="Times New Roman" w:cs="Arial"/>
          <w:lang w:val="ru-RU" w:eastAsia="ru-RU"/>
        </w:rPr>
        <w:t xml:space="preserve">Слоган: </w:t>
      </w:r>
      <w:r w:rsidRPr="0048092F">
        <w:rPr>
          <w:rFonts w:eastAsia="Times New Roman" w:cs="Arial"/>
          <w:lang w:eastAsia="ru-RU"/>
        </w:rPr>
        <w:t>Think</w:t>
      </w:r>
      <w:r w:rsidRPr="00CC1CCC">
        <w:rPr>
          <w:rFonts w:eastAsia="Times New Roman" w:cs="Arial"/>
          <w:lang w:val="ru-RU" w:eastAsia="ru-RU"/>
        </w:rPr>
        <w:t xml:space="preserve"> </w:t>
      </w:r>
      <w:r w:rsidRPr="0048092F">
        <w:rPr>
          <w:rFonts w:eastAsia="Times New Roman" w:cs="Arial"/>
          <w:lang w:eastAsia="ru-RU"/>
        </w:rPr>
        <w:t>Different</w:t>
      </w:r>
      <w:r w:rsidRPr="00CC1CCC">
        <w:rPr>
          <w:rFonts w:eastAsia="Times New Roman" w:cs="Arial"/>
          <w:lang w:val="ru-RU" w:eastAsia="ru-RU"/>
        </w:rPr>
        <w:t>.</w:t>
      </w:r>
    </w:p>
    <w:p w:rsidR="00CC1CCC" w:rsidRPr="00CC1CCC" w:rsidRDefault="00CC1CCC" w:rsidP="00CC1CCC">
      <w:pPr>
        <w:jc w:val="both"/>
        <w:rPr>
          <w:lang w:val="ru-RU" w:eastAsia="ru-RU"/>
        </w:rPr>
      </w:pPr>
      <w:r w:rsidRPr="00CC1CCC">
        <w:rPr>
          <w:lang w:val="ru-RU" w:eastAsia="ru-RU"/>
        </w:rPr>
        <w:t>На самом деле про эту компанию легко можно написать несколько увесистых книг. Без преувеличения можно сказать, что</w:t>
      </w:r>
      <w:r w:rsidRPr="0048092F">
        <w:rPr>
          <w:lang w:eastAsia="ru-RU"/>
        </w:rPr>
        <w:t> </w:t>
      </w:r>
      <w:r w:rsidRPr="0048092F">
        <w:rPr>
          <w:b/>
          <w:bCs/>
          <w:lang w:eastAsia="ru-RU"/>
        </w:rPr>
        <w:t>Apple</w:t>
      </w:r>
      <w:r w:rsidRPr="0048092F">
        <w:rPr>
          <w:lang w:eastAsia="ru-RU"/>
        </w:rPr>
        <w:t> </w:t>
      </w:r>
      <w:r w:rsidRPr="00CC1CCC">
        <w:rPr>
          <w:lang w:val="ru-RU" w:eastAsia="ru-RU"/>
        </w:rPr>
        <w:t>– одна из самых ярких технологических компаний, что пачками появлялись в 70-х годах прошлого века.</w:t>
      </w:r>
    </w:p>
    <w:p w:rsidR="00CC1CCC" w:rsidRPr="00CC1CCC" w:rsidRDefault="00CC1CCC" w:rsidP="00CC1CCC">
      <w:pPr>
        <w:jc w:val="both"/>
        <w:rPr>
          <w:lang w:val="ru-RU" w:eastAsia="ru-RU"/>
        </w:rPr>
      </w:pPr>
      <w:r w:rsidRPr="00CC1CCC">
        <w:rPr>
          <w:lang w:val="ru-RU" w:eastAsia="ru-RU"/>
        </w:rPr>
        <w:t>История «фруктовой компании» содержит в себе немало фольклорных мотивов. Многие, простые внешне события пересказываются на самые разные лады, обрастают мифами и домыслами, превращаясь в красивые легенды.</w:t>
      </w:r>
    </w:p>
    <w:p w:rsidR="00CC1CCC" w:rsidRPr="00CC1CCC" w:rsidRDefault="00CC1CCC" w:rsidP="00CC1CCC">
      <w:pPr>
        <w:jc w:val="both"/>
        <w:rPr>
          <w:lang w:val="ru-RU" w:eastAsia="ru-RU"/>
        </w:rPr>
      </w:pPr>
      <w:r w:rsidRPr="00CC1CCC">
        <w:rPr>
          <w:lang w:val="ru-RU" w:eastAsia="ru-RU"/>
        </w:rPr>
        <w:t>В качестве одной из легенд можно привести историю надкусанного яблока.</w:t>
      </w:r>
    </w:p>
    <w:p w:rsidR="00CC1CCC" w:rsidRPr="00CC1CCC" w:rsidRDefault="00CC1CCC" w:rsidP="00CC1CCC">
      <w:pPr>
        <w:jc w:val="both"/>
        <w:rPr>
          <w:lang w:val="ru-RU" w:eastAsia="ru-RU"/>
        </w:rPr>
      </w:pPr>
      <w:r w:rsidRPr="00CC1CCC">
        <w:rPr>
          <w:lang w:val="ru-RU" w:eastAsia="ru-RU"/>
        </w:rPr>
        <w:t>Логотип компании</w:t>
      </w:r>
      <w:r w:rsidRPr="0032316D">
        <w:rPr>
          <w:lang w:eastAsia="ru-RU"/>
        </w:rPr>
        <w:t> </w:t>
      </w:r>
      <w:hyperlink r:id="rId19" w:history="1">
        <w:r w:rsidRPr="0032316D">
          <w:rPr>
            <w:lang w:eastAsia="ru-RU"/>
          </w:rPr>
          <w:t>Apple</w:t>
        </w:r>
      </w:hyperlink>
      <w:r w:rsidRPr="0032316D">
        <w:rPr>
          <w:lang w:eastAsia="ru-RU"/>
        </w:rPr>
        <w:t> </w:t>
      </w:r>
      <w:r w:rsidRPr="00CC1CCC">
        <w:rPr>
          <w:lang w:val="ru-RU" w:eastAsia="ru-RU"/>
        </w:rPr>
        <w:t>не случайно относится к числу самых известных. Причин тому много — как громкая слава компании, так и узнаваемость самого логотипа. Есть такая старая (правда, не выдерживающая серьезной критики) теория, согласно которой логотип должен быть не просто запоминающимся, но и таковым, чтоб любой пользователь мог в любой момент изобразить его на бумаге. Замечательными примерами могут служить автомобильные логотипы:</w:t>
      </w:r>
      <w:r w:rsidRPr="0032316D">
        <w:rPr>
          <w:lang w:eastAsia="ru-RU"/>
        </w:rPr>
        <w:t> </w:t>
      </w:r>
      <w:hyperlink r:id="rId20" w:history="1">
        <w:r w:rsidRPr="0032316D">
          <w:rPr>
            <w:lang w:eastAsia="ru-RU"/>
          </w:rPr>
          <w:t>Mersedes</w:t>
        </w:r>
      </w:hyperlink>
      <w:r w:rsidRPr="00CC1CCC">
        <w:rPr>
          <w:lang w:val="ru-RU" w:eastAsia="ru-RU"/>
        </w:rPr>
        <w:t>,</w:t>
      </w:r>
      <w:r w:rsidRPr="0032316D">
        <w:rPr>
          <w:lang w:eastAsia="ru-RU"/>
        </w:rPr>
        <w:t> </w:t>
      </w:r>
      <w:hyperlink r:id="rId21" w:history="1">
        <w:r w:rsidRPr="0032316D">
          <w:rPr>
            <w:lang w:eastAsia="ru-RU"/>
          </w:rPr>
          <w:t>Volkswagen</w:t>
        </w:r>
      </w:hyperlink>
      <w:r w:rsidRPr="00CC1CCC">
        <w:rPr>
          <w:lang w:val="ru-RU" w:eastAsia="ru-RU"/>
        </w:rPr>
        <w:t>,</w:t>
      </w:r>
      <w:r w:rsidRPr="0032316D">
        <w:rPr>
          <w:lang w:eastAsia="ru-RU"/>
        </w:rPr>
        <w:t> Opel</w:t>
      </w:r>
      <w:r w:rsidRPr="00CC1CCC">
        <w:rPr>
          <w:lang w:val="ru-RU" w:eastAsia="ru-RU"/>
        </w:rPr>
        <w:t>… Не менее удачный пример и надкушенное яблоко от</w:t>
      </w:r>
      <w:r w:rsidRPr="0032316D">
        <w:rPr>
          <w:lang w:eastAsia="ru-RU"/>
        </w:rPr>
        <w:t> Apple</w:t>
      </w:r>
      <w:r w:rsidRPr="00CC1CCC">
        <w:rPr>
          <w:lang w:val="ru-RU" w:eastAsia="ru-RU"/>
        </w:rPr>
        <w:t>.</w:t>
      </w:r>
    </w:p>
    <w:p w:rsidR="00CC1CCC" w:rsidRPr="00CC1CCC" w:rsidRDefault="00CC1CCC" w:rsidP="00CC1CCC">
      <w:pPr>
        <w:jc w:val="both"/>
        <w:rPr>
          <w:lang w:val="ru-RU" w:eastAsia="ru-RU"/>
        </w:rPr>
      </w:pPr>
      <w:r w:rsidRPr="00CC1CCC">
        <w:rPr>
          <w:lang w:val="ru-RU" w:eastAsia="ru-RU"/>
        </w:rPr>
        <w:t>Логотип этот несколько моложе самой компании. Дело в том, что в начале создатели хотели обыграть известную любому школьнику легенду про яблоко, что свалилось на голову Ньютону и позволило ему открыть закон всемирного тяготения. Идея в целом оригинальная, вот только выбранный логотип был явно громоздким, не слишком запоминающимся.</w:t>
      </w:r>
    </w:p>
    <w:p w:rsidR="00CC1CCC" w:rsidRDefault="00CC1CCC" w:rsidP="00CC1CCC">
      <w:pPr>
        <w:jc w:val="both"/>
        <w:rPr>
          <w:lang w:eastAsia="ru-RU"/>
        </w:rPr>
      </w:pPr>
      <w:r w:rsidRPr="0032316D">
        <w:rPr>
          <w:noProof/>
        </w:rPr>
        <w:drawing>
          <wp:inline distT="0" distB="0" distL="0" distR="0" wp14:anchorId="663F01B3" wp14:editId="1A3116AF">
            <wp:extent cx="2057400" cy="2910285"/>
            <wp:effectExtent l="0" t="0" r="0" b="4445"/>
            <wp:docPr id="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7630" cy="2924756"/>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lang w:val="ru-RU" w:eastAsia="ru-RU"/>
        </w:rPr>
        <w:lastRenderedPageBreak/>
        <w:t>Логотип в виде надкушенного яблока разработал для компании представитель рекламного агентства</w:t>
      </w:r>
      <w:r w:rsidRPr="0032316D">
        <w:rPr>
          <w:lang w:eastAsia="ru-RU"/>
        </w:rPr>
        <w:t> Regis</w:t>
      </w:r>
      <w:r w:rsidRPr="00CC1CCC">
        <w:rPr>
          <w:lang w:val="ru-RU" w:eastAsia="ru-RU"/>
        </w:rPr>
        <w:t xml:space="preserve"> </w:t>
      </w:r>
      <w:r w:rsidRPr="0032316D">
        <w:rPr>
          <w:lang w:eastAsia="ru-RU"/>
        </w:rPr>
        <w:t>McKenna </w:t>
      </w:r>
      <w:r w:rsidRPr="00CC1CCC">
        <w:rPr>
          <w:lang w:val="ru-RU" w:eastAsia="ru-RU"/>
        </w:rPr>
        <w:t>(</w:t>
      </w:r>
      <w:r w:rsidRPr="0032316D">
        <w:rPr>
          <w:lang w:eastAsia="ru-RU"/>
        </w:rPr>
        <w:t>Regis</w:t>
      </w:r>
      <w:r w:rsidRPr="00CC1CCC">
        <w:rPr>
          <w:lang w:val="ru-RU" w:eastAsia="ru-RU"/>
        </w:rPr>
        <w:t xml:space="preserve"> </w:t>
      </w:r>
      <w:r w:rsidRPr="0032316D">
        <w:rPr>
          <w:lang w:eastAsia="ru-RU"/>
        </w:rPr>
        <w:t>McKenna</w:t>
      </w:r>
      <w:r w:rsidRPr="00CC1CCC">
        <w:rPr>
          <w:lang w:val="ru-RU" w:eastAsia="ru-RU"/>
        </w:rPr>
        <w:t xml:space="preserve"> </w:t>
      </w:r>
      <w:r w:rsidRPr="0032316D">
        <w:rPr>
          <w:lang w:eastAsia="ru-RU"/>
        </w:rPr>
        <w:t>Advertising</w:t>
      </w:r>
      <w:r w:rsidRPr="00CC1CCC">
        <w:rPr>
          <w:lang w:val="ru-RU" w:eastAsia="ru-RU"/>
        </w:rPr>
        <w:t xml:space="preserve"> </w:t>
      </w:r>
      <w:r w:rsidRPr="0032316D">
        <w:rPr>
          <w:lang w:eastAsia="ru-RU"/>
        </w:rPr>
        <w:t>Agency</w:t>
      </w:r>
      <w:r w:rsidRPr="00CC1CCC">
        <w:rPr>
          <w:lang w:val="ru-RU" w:eastAsia="ru-RU"/>
        </w:rPr>
        <w:t>). Согласно легенде (а именно с этого момента и начинаются легенды и домыслы), арт-директор агенства Роб Янов (</w:t>
      </w:r>
      <w:r w:rsidRPr="0032316D">
        <w:rPr>
          <w:lang w:eastAsia="ru-RU"/>
        </w:rPr>
        <w:t>Rob</w:t>
      </w:r>
      <w:r w:rsidRPr="00CC1CCC">
        <w:rPr>
          <w:lang w:val="ru-RU" w:eastAsia="ru-RU"/>
        </w:rPr>
        <w:t xml:space="preserve"> </w:t>
      </w:r>
      <w:r w:rsidRPr="0032316D">
        <w:rPr>
          <w:lang w:eastAsia="ru-RU"/>
        </w:rPr>
        <w:t>Janoff</w:t>
      </w:r>
      <w:r w:rsidRPr="00CC1CCC">
        <w:rPr>
          <w:lang w:val="ru-RU" w:eastAsia="ru-RU"/>
        </w:rPr>
        <w:t>) накупил в ближайшем супермаркете яблок и начал экспериментировать, надрезая их, расставляя стройными рядами и вообще, изощряясь по-всякому. Но в итоге, разработка оказалось очень простой. Почему яблоко надкушено?</w:t>
      </w:r>
    </w:p>
    <w:p w:rsidR="00CC1CCC" w:rsidRPr="00CC1CCC" w:rsidRDefault="00CC1CCC" w:rsidP="00CC1CCC">
      <w:pPr>
        <w:jc w:val="both"/>
        <w:rPr>
          <w:lang w:val="ru-RU" w:eastAsia="ru-RU"/>
        </w:rPr>
      </w:pPr>
      <w:r w:rsidRPr="00CC1CCC">
        <w:rPr>
          <w:lang w:val="ru-RU" w:eastAsia="ru-RU"/>
        </w:rPr>
        <w:t>Есть две основные теории: первая правдоподобнее, она гласит, что так яблоко становится более «настоящим» и не напоминает какой-либо другой фрукт; вторая же основывается на похожести английских слов</w:t>
      </w:r>
      <w:r w:rsidRPr="0032316D">
        <w:rPr>
          <w:lang w:eastAsia="ru-RU"/>
        </w:rPr>
        <w:t> </w:t>
      </w:r>
      <w:r w:rsidRPr="00CC1CCC">
        <w:rPr>
          <w:lang w:val="ru-RU" w:eastAsia="ru-RU"/>
        </w:rPr>
        <w:t>«</w:t>
      </w:r>
      <w:r w:rsidRPr="0032316D">
        <w:rPr>
          <w:lang w:eastAsia="ru-RU"/>
        </w:rPr>
        <w:t>byte</w:t>
      </w:r>
      <w:r w:rsidRPr="00CC1CCC">
        <w:rPr>
          <w:lang w:val="ru-RU" w:eastAsia="ru-RU"/>
        </w:rPr>
        <w:t>»</w:t>
      </w:r>
      <w:r w:rsidRPr="0032316D">
        <w:rPr>
          <w:lang w:eastAsia="ru-RU"/>
        </w:rPr>
        <w:t> </w:t>
      </w:r>
      <w:r w:rsidRPr="00CC1CCC">
        <w:rPr>
          <w:lang w:val="ru-RU" w:eastAsia="ru-RU"/>
        </w:rPr>
        <w:t>(«байт») и</w:t>
      </w:r>
      <w:r w:rsidRPr="0032316D">
        <w:rPr>
          <w:lang w:eastAsia="ru-RU"/>
        </w:rPr>
        <w:t> </w:t>
      </w:r>
      <w:r w:rsidRPr="00CC1CCC">
        <w:rPr>
          <w:lang w:val="ru-RU" w:eastAsia="ru-RU"/>
        </w:rPr>
        <w:t>«</w:t>
      </w:r>
      <w:r w:rsidRPr="0032316D">
        <w:rPr>
          <w:lang w:eastAsia="ru-RU"/>
        </w:rPr>
        <w:t>bite</w:t>
      </w:r>
      <w:r w:rsidRPr="00CC1CCC">
        <w:rPr>
          <w:lang w:val="ru-RU" w:eastAsia="ru-RU"/>
        </w:rPr>
        <w:t>»</w:t>
      </w:r>
      <w:r w:rsidRPr="0032316D">
        <w:rPr>
          <w:lang w:eastAsia="ru-RU"/>
        </w:rPr>
        <w:t> </w:t>
      </w:r>
      <w:r w:rsidRPr="00CC1CCC">
        <w:rPr>
          <w:lang w:val="ru-RU" w:eastAsia="ru-RU"/>
        </w:rPr>
        <w:t xml:space="preserve">(«укус»). Был также и случай, когда некий священник узрел в «надкушености» явный намек на искушение Адама и Евы. </w:t>
      </w:r>
    </w:p>
    <w:p w:rsidR="00CC1CCC" w:rsidRPr="00CC1CCC" w:rsidRDefault="00CC1CCC" w:rsidP="00CC1CCC">
      <w:pPr>
        <w:jc w:val="both"/>
        <w:rPr>
          <w:lang w:val="ru-RU" w:eastAsia="ru-RU"/>
        </w:rPr>
      </w:pPr>
      <w:r w:rsidRPr="00CC1CCC">
        <w:rPr>
          <w:lang w:val="ru-RU" w:eastAsia="ru-RU"/>
        </w:rPr>
        <w:t>Говорят, также, что Джобс, уставший ждать логотип от Роба, наблюдая за его работой просто надкусил одно из яблок и сказал, что если в ближайшее время тот ничего не придумает, то пусть берет за основу это. Но эту версию можно поставить под сомнение, поскольку сам Роб ни о чем подобном никогда не упоминал.</w:t>
      </w:r>
    </w:p>
    <w:p w:rsidR="00CC1CCC" w:rsidRPr="00CC1CCC" w:rsidRDefault="00CC1CCC" w:rsidP="00CC1CCC">
      <w:pPr>
        <w:jc w:val="both"/>
        <w:rPr>
          <w:lang w:val="ru-RU" w:eastAsia="ru-RU"/>
        </w:rPr>
      </w:pPr>
      <w:r w:rsidRPr="00CC1CCC">
        <w:rPr>
          <w:lang w:val="ru-RU" w:eastAsia="ru-RU"/>
        </w:rPr>
        <w:t>Первое яблоко было радужным. Это стало поводом для появления еще одной теории, согласно который, в надкушенном яблоке кроется глубинный смысл. Мол это прямой намек на самоубийство Алана Тьюринга — ученого, что так много сделал для информатики и вычислительной техники. Он был геем и, как рассказывает история, покончил с собой съев отравленное яблоко, не выдержав гонений общества.</w:t>
      </w:r>
    </w:p>
    <w:p w:rsidR="00CC1CCC" w:rsidRPr="00CC1CCC" w:rsidRDefault="00CC1CCC" w:rsidP="00CC1CCC">
      <w:pPr>
        <w:jc w:val="both"/>
        <w:rPr>
          <w:lang w:val="ru-RU" w:eastAsia="ru-RU"/>
        </w:rPr>
      </w:pPr>
      <w:r w:rsidRPr="00CC1CCC">
        <w:rPr>
          <w:lang w:val="ru-RU" w:eastAsia="ru-RU"/>
        </w:rPr>
        <w:t>Но теория «гомо-яблока» не выдерживает критики: дело в том, что радуга стала официальным логотипом сексуальных меньшинств несколько позже — впервые геи официально использовали радугу в 1979 году, через три года после появления «яблочного» логотипа. Вероятнее всего, радуга была взята (а Джобс настаивал на ее использовании, согласно воспоминаниям Роба) как символ толерантности и взаимопонимания — именно этот смысл она и носила изначально. Ее часто использовали хиппи, к которым некогда относился и сам Джобс. Возможно также, что тем самым подчеркивался факт того, что компьютеры</w:t>
      </w:r>
      <w:r w:rsidRPr="0032316D">
        <w:rPr>
          <w:lang w:eastAsia="ru-RU"/>
        </w:rPr>
        <w:t> Apple </w:t>
      </w:r>
      <w:r w:rsidRPr="00CC1CCC">
        <w:rPr>
          <w:lang w:val="ru-RU" w:eastAsia="ru-RU"/>
        </w:rPr>
        <w:t xml:space="preserve">способны работать с цветом, что в те годы было в новинку. Более того, гораздо правдоподобней кажется теория, согласно которой </w:t>
      </w:r>
      <w:r w:rsidRPr="0032316D">
        <w:rPr>
          <w:lang w:eastAsia="ru-RU"/>
        </w:rPr>
        <w:t>Apple</w:t>
      </w:r>
      <w:r w:rsidRPr="00CC1CCC">
        <w:rPr>
          <w:lang w:val="ru-RU" w:eastAsia="ru-RU"/>
        </w:rPr>
        <w:t xml:space="preserve"> в 1998 году отказалась от радужной окраски яблока именно в силу того, что радуга стала восприниматься как неизменная атрибутика секс-меньшинств, что могло навести на не самые приятные сравнения для компании, которая к тому времени активно формировала новый имидж.</w:t>
      </w:r>
    </w:p>
    <w:p w:rsidR="00CC1CCC" w:rsidRPr="00CC1CCC" w:rsidRDefault="00CC1CCC" w:rsidP="00CC1CCC">
      <w:pPr>
        <w:jc w:val="both"/>
        <w:rPr>
          <w:lang w:val="ru-RU" w:eastAsia="ru-RU"/>
        </w:rPr>
      </w:pPr>
      <w:r w:rsidRPr="00CC1CCC">
        <w:rPr>
          <w:lang w:val="ru-RU" w:eastAsia="ru-RU"/>
        </w:rPr>
        <w:t>Интересен тот факт, что Джобса отговаривали от использования радуги. Исключительно по причине того, что стоимость распечатки документов (а также наклеек на дискеты, руководств пользователя и т.п.) с таким количеством цветов в те годы была слишком высокой. Зато выглядела такая продукция не в пример лучше, чем у конкурентов с их монохромными распечатками. С первых же дней своего существования</w:t>
      </w:r>
      <w:r w:rsidRPr="0032316D">
        <w:rPr>
          <w:lang w:eastAsia="ru-RU"/>
        </w:rPr>
        <w:t> Apple</w:t>
      </w:r>
      <w:r w:rsidRPr="00CC1CCC">
        <w:rPr>
          <w:lang w:val="ru-RU" w:eastAsia="ru-RU"/>
        </w:rPr>
        <w:t xml:space="preserve"> привлекала потребителей вниманием к деталям.</w:t>
      </w:r>
    </w:p>
    <w:p w:rsidR="00CC1CCC" w:rsidRPr="00CC1CCC" w:rsidRDefault="00CC1CCC" w:rsidP="00CC1CCC">
      <w:pPr>
        <w:jc w:val="both"/>
        <w:rPr>
          <w:lang w:val="ru-RU" w:eastAsia="ru-RU"/>
        </w:rPr>
      </w:pPr>
      <w:r w:rsidRPr="00CC1CCC">
        <w:rPr>
          <w:lang w:val="ru-RU"/>
        </w:rPr>
        <w:t>Но история наша была бы неполной, если не рассказать того, что дизайнер Роб Янов ничего не получил за свою работу, даже благодарности. Джобсу удалось настолько втереться в доверие к Реджису МакКенне, что тот практически безвозмездно помогал молодой компании, предоставив возможность пользоваться услугами своих работников.</w:t>
      </w:r>
    </w:p>
    <w:p w:rsidR="00CC1CCC" w:rsidRPr="00CC1CCC" w:rsidRDefault="00CC1CCC" w:rsidP="00CC1CCC">
      <w:pPr>
        <w:jc w:val="both"/>
        <w:rPr>
          <w:lang w:val="ru-RU" w:eastAsia="ru-RU"/>
        </w:rPr>
      </w:pPr>
      <w:r w:rsidRPr="00CC1CCC">
        <w:rPr>
          <w:lang w:val="ru-RU" w:eastAsia="ru-RU"/>
        </w:rPr>
        <w:lastRenderedPageBreak/>
        <w:t xml:space="preserve"> Причем замечание о фольклорных мотивах относится не только к самой </w:t>
      </w:r>
      <w:r w:rsidRPr="0048092F">
        <w:rPr>
          <w:b/>
          <w:bCs/>
          <w:lang w:eastAsia="ru-RU"/>
        </w:rPr>
        <w:t>Apple</w:t>
      </w:r>
      <w:r w:rsidRPr="00CC1CCC">
        <w:rPr>
          <w:lang w:val="ru-RU" w:eastAsia="ru-RU"/>
        </w:rPr>
        <w:t xml:space="preserve">, но и к продукции ею производимой. Что и говорить, самый первый созданный ею компьютер — </w:t>
      </w:r>
      <w:r w:rsidRPr="0048092F">
        <w:rPr>
          <w:lang w:eastAsia="ru-RU"/>
        </w:rPr>
        <w:t>Apple</w:t>
      </w:r>
      <w:r w:rsidRPr="00CC1CCC">
        <w:rPr>
          <w:lang w:val="ru-RU" w:eastAsia="ru-RU"/>
        </w:rPr>
        <w:t xml:space="preserve"> 1, с которого все и начиналось в 1976 году, сейчас является настоящей коллекционной ценностью, оцениваемой в сотни тысяч фунтов стерлингов. Многих сейчас удивляет такое отношение к этому уродцу в деревянном ящике. Однако, именно этот компьютер заложил основу индустрии как таковой, именно с оглядкой на него делались впоследствии многочисленные решения от других производителей.</w:t>
      </w:r>
    </w:p>
    <w:p w:rsidR="00CC1CCC" w:rsidRPr="00CC1CCC" w:rsidRDefault="00CC1CCC" w:rsidP="00CC1CCC">
      <w:pPr>
        <w:jc w:val="both"/>
        <w:rPr>
          <w:lang w:val="ru-RU" w:eastAsia="ru-RU"/>
        </w:rPr>
      </w:pPr>
      <w:r w:rsidRPr="00CC1CCC">
        <w:rPr>
          <w:lang w:val="ru-RU" w:eastAsia="ru-RU"/>
        </w:rPr>
        <w:t>Рождение компании произошло от союза технического гения Стефана (Стива) Возняка (</w:t>
      </w:r>
      <w:r w:rsidRPr="0048092F">
        <w:rPr>
          <w:lang w:eastAsia="ru-RU"/>
        </w:rPr>
        <w:t>Stephen</w:t>
      </w:r>
      <w:r w:rsidRPr="00CC1CCC">
        <w:rPr>
          <w:lang w:val="ru-RU" w:eastAsia="ru-RU"/>
        </w:rPr>
        <w:t xml:space="preserve"> </w:t>
      </w:r>
      <w:r w:rsidRPr="0048092F">
        <w:rPr>
          <w:lang w:eastAsia="ru-RU"/>
        </w:rPr>
        <w:t>Wo</w:t>
      </w:r>
      <w:r w:rsidRPr="00CC1CCC">
        <w:rPr>
          <w:lang w:val="ru-RU" w:eastAsia="ru-RU"/>
        </w:rPr>
        <w:t>ź</w:t>
      </w:r>
      <w:r w:rsidRPr="0048092F">
        <w:rPr>
          <w:lang w:eastAsia="ru-RU"/>
        </w:rPr>
        <w:t>niak</w:t>
      </w:r>
      <w:r w:rsidRPr="00CC1CCC">
        <w:rPr>
          <w:lang w:val="ru-RU" w:eastAsia="ru-RU"/>
        </w:rPr>
        <w:t>) и маркетологического гения Стива Джобса (</w:t>
      </w:r>
      <w:r w:rsidRPr="0048092F">
        <w:rPr>
          <w:lang w:eastAsia="ru-RU"/>
        </w:rPr>
        <w:t>Steve</w:t>
      </w:r>
      <w:r w:rsidRPr="00CC1CCC">
        <w:rPr>
          <w:lang w:val="ru-RU" w:eastAsia="ru-RU"/>
        </w:rPr>
        <w:t xml:space="preserve"> </w:t>
      </w:r>
      <w:r w:rsidRPr="0048092F">
        <w:rPr>
          <w:lang w:eastAsia="ru-RU"/>
        </w:rPr>
        <w:t>Jobs</w:t>
      </w:r>
      <w:r w:rsidRPr="00CC1CCC">
        <w:rPr>
          <w:lang w:val="ru-RU" w:eastAsia="ru-RU"/>
        </w:rPr>
        <w:t>). Познакомились они благодаря Биллу Фернандесу (</w:t>
      </w:r>
      <w:r w:rsidRPr="0048092F">
        <w:rPr>
          <w:lang w:eastAsia="ru-RU"/>
        </w:rPr>
        <w:t>Bill</w:t>
      </w:r>
      <w:r w:rsidRPr="00CC1CCC">
        <w:rPr>
          <w:lang w:val="ru-RU" w:eastAsia="ru-RU"/>
        </w:rPr>
        <w:t xml:space="preserve"> </w:t>
      </w:r>
      <w:r w:rsidRPr="0048092F">
        <w:rPr>
          <w:lang w:eastAsia="ru-RU"/>
        </w:rPr>
        <w:t>Fernandez</w:t>
      </w:r>
      <w:r w:rsidRPr="00CC1CCC">
        <w:rPr>
          <w:lang w:val="ru-RU" w:eastAsia="ru-RU"/>
        </w:rPr>
        <w:t>), их общему знакомому, который решил свести будущих партнеров друг с другом, не сомневаясь в том, что они найдут общий язык. 26-летний Возняк тогда учился в университете Беркли, а более молодой Джобс уже закончил школу и пака еще не знал куда приткнуться. Они быстро нашли общий язык — Фернандес оказался прав.</w:t>
      </w:r>
    </w:p>
    <w:p w:rsidR="00CC1CCC" w:rsidRPr="00CC1CCC" w:rsidRDefault="00CC1CCC" w:rsidP="00CC1CCC">
      <w:pPr>
        <w:jc w:val="both"/>
        <w:rPr>
          <w:lang w:val="ru-RU" w:eastAsia="ru-RU"/>
        </w:rPr>
      </w:pPr>
      <w:r w:rsidRPr="00CC1CCC">
        <w:rPr>
          <w:lang w:val="ru-RU" w:eastAsia="ru-RU"/>
        </w:rPr>
        <w:t xml:space="preserve">Создавая компьютер, который впоследствии получит имя </w:t>
      </w:r>
      <w:r w:rsidRPr="0048092F">
        <w:rPr>
          <w:lang w:eastAsia="ru-RU"/>
        </w:rPr>
        <w:t>Apple</w:t>
      </w:r>
      <w:r w:rsidRPr="00CC1CCC">
        <w:rPr>
          <w:lang w:val="ru-RU" w:eastAsia="ru-RU"/>
        </w:rPr>
        <w:t xml:space="preserve"> 1, Возняк даже и не задумывался о какой-либо коммерции. Он просто любил технику и мечтал создать компьютер, с которым сможет работать «любая кухарка». Это был не первый персональный компьютер, но это был первый персональный компьютер, что имел монитор и клавиатуру, а не кучу лампочек и переключателей, как в случае с появившимся ранее </w:t>
      </w:r>
      <w:r w:rsidRPr="0048092F">
        <w:rPr>
          <w:lang w:eastAsia="ru-RU"/>
        </w:rPr>
        <w:t>Altair</w:t>
      </w:r>
      <w:r w:rsidRPr="00CC1CCC">
        <w:rPr>
          <w:lang w:val="ru-RU" w:eastAsia="ru-RU"/>
        </w:rPr>
        <w:t xml:space="preserve"> 8080. К тому же, </w:t>
      </w:r>
      <w:r w:rsidRPr="0048092F">
        <w:rPr>
          <w:lang w:eastAsia="ru-RU"/>
        </w:rPr>
        <w:t>Apple</w:t>
      </w:r>
      <w:r w:rsidRPr="00CC1CCC">
        <w:rPr>
          <w:lang w:val="ru-RU" w:eastAsia="ru-RU"/>
        </w:rPr>
        <w:t xml:space="preserve"> 1 продавался в виде готового устройства, а не набора «собери сам», как в случае с другими моделями.</w:t>
      </w:r>
    </w:p>
    <w:p w:rsidR="00CC1CCC" w:rsidRPr="0048092F" w:rsidRDefault="00CC1CCC" w:rsidP="00CC1CCC">
      <w:pPr>
        <w:jc w:val="both"/>
        <w:rPr>
          <w:lang w:eastAsia="ru-RU"/>
        </w:rPr>
      </w:pPr>
      <w:r w:rsidRPr="0048092F">
        <w:rPr>
          <w:noProof/>
        </w:rPr>
        <w:drawing>
          <wp:inline distT="0" distB="0" distL="0" distR="0" wp14:anchorId="683FE534" wp14:editId="7648ED7B">
            <wp:extent cx="3781425" cy="2178821"/>
            <wp:effectExtent l="0" t="0" r="0" b="0"/>
            <wp:docPr id="136" name="Рисунок 6" descr="Apple 1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1 19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109" cy="2212634"/>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shd w:val="clear" w:color="auto" w:fill="FFFFFF"/>
          <w:lang w:val="ru-RU" w:eastAsia="ru-RU"/>
        </w:rPr>
        <w:t>В те годы Возняк все еще работал в</w:t>
      </w:r>
      <w:r w:rsidRPr="0048092F">
        <w:rPr>
          <w:shd w:val="clear" w:color="auto" w:fill="FFFFFF"/>
          <w:lang w:eastAsia="ru-RU"/>
        </w:rPr>
        <w:t> </w:t>
      </w:r>
      <w:hyperlink r:id="rId24" w:history="1">
        <w:r w:rsidRPr="0048092F">
          <w:rPr>
            <w:b/>
            <w:bCs/>
            <w:bdr w:val="none" w:sz="0" w:space="0" w:color="auto" w:frame="1"/>
            <w:shd w:val="clear" w:color="auto" w:fill="FFFFFF"/>
            <w:lang w:eastAsia="ru-RU"/>
          </w:rPr>
          <w:t>Hewlett</w:t>
        </w:r>
        <w:r w:rsidRPr="00CC1CCC">
          <w:rPr>
            <w:b/>
            <w:bCs/>
            <w:bdr w:val="none" w:sz="0" w:space="0" w:color="auto" w:frame="1"/>
            <w:shd w:val="clear" w:color="auto" w:fill="FFFFFF"/>
            <w:lang w:val="ru-RU" w:eastAsia="ru-RU"/>
          </w:rPr>
          <w:t>-</w:t>
        </w:r>
        <w:r w:rsidRPr="0048092F">
          <w:rPr>
            <w:b/>
            <w:bCs/>
            <w:bdr w:val="none" w:sz="0" w:space="0" w:color="auto" w:frame="1"/>
            <w:shd w:val="clear" w:color="auto" w:fill="FFFFFF"/>
            <w:lang w:eastAsia="ru-RU"/>
          </w:rPr>
          <w:t>Packard</w:t>
        </w:r>
      </w:hyperlink>
      <w:r w:rsidRPr="0048092F">
        <w:rPr>
          <w:shd w:val="clear" w:color="auto" w:fill="FFFFFF"/>
          <w:lang w:eastAsia="ru-RU"/>
        </w:rPr>
        <w:t> </w:t>
      </w:r>
      <w:r w:rsidRPr="00CC1CCC">
        <w:rPr>
          <w:shd w:val="clear" w:color="auto" w:fill="FFFFFF"/>
          <w:lang w:val="ru-RU" w:eastAsia="ru-RU"/>
        </w:rPr>
        <w:t>и по условиям контракта все его разработки принадлежали работодателям, которые имели право делать с ним все, что заблагорассудится. Но, к счастью, персональный компьютер совершенно не заинтересовал руководство компании.</w:t>
      </w:r>
    </w:p>
    <w:p w:rsidR="00CC1CCC" w:rsidRPr="0048092F" w:rsidRDefault="00CC1CCC" w:rsidP="00CC1CCC">
      <w:pPr>
        <w:jc w:val="both"/>
        <w:rPr>
          <w:lang w:eastAsia="ru-RU"/>
        </w:rPr>
      </w:pPr>
      <w:r w:rsidRPr="00CC1CCC">
        <w:rPr>
          <w:lang w:val="ru-RU" w:eastAsia="ru-RU"/>
        </w:rPr>
        <w:t>Первый заказ на 50 000 долларов пришел от магазина</w:t>
      </w:r>
      <w:r w:rsidRPr="0048092F">
        <w:rPr>
          <w:lang w:eastAsia="ru-RU"/>
        </w:rPr>
        <w:t> </w:t>
      </w:r>
      <w:r w:rsidRPr="0048092F">
        <w:rPr>
          <w:b/>
          <w:bCs/>
          <w:lang w:eastAsia="ru-RU"/>
        </w:rPr>
        <w:t>Byte</w:t>
      </w:r>
      <w:r w:rsidRPr="00CC1CCC">
        <w:rPr>
          <w:b/>
          <w:bCs/>
          <w:lang w:val="ru-RU" w:eastAsia="ru-RU"/>
        </w:rPr>
        <w:t xml:space="preserve"> </w:t>
      </w:r>
      <w:r w:rsidRPr="0048092F">
        <w:rPr>
          <w:b/>
          <w:bCs/>
          <w:lang w:eastAsia="ru-RU"/>
        </w:rPr>
        <w:t>Shop</w:t>
      </w:r>
      <w:r w:rsidRPr="00CC1CCC">
        <w:rPr>
          <w:lang w:val="ru-RU" w:eastAsia="ru-RU"/>
        </w:rPr>
        <w:t>, который почитается ныне как самый первый компьютерный магазин в истории. Его уже давно не существует, однако, название его вошло в историю, которая, правда, обходит тот факт, насколько выгодным была данная сделка для владельца магазина, которого звали Пол Террелл (</w:t>
      </w:r>
      <w:r w:rsidRPr="0048092F">
        <w:rPr>
          <w:lang w:eastAsia="ru-RU"/>
        </w:rPr>
        <w:t>Paul</w:t>
      </w:r>
      <w:r w:rsidRPr="00CC1CCC">
        <w:rPr>
          <w:lang w:val="ru-RU" w:eastAsia="ru-RU"/>
        </w:rPr>
        <w:t xml:space="preserve"> </w:t>
      </w:r>
      <w:r w:rsidRPr="0048092F">
        <w:rPr>
          <w:lang w:eastAsia="ru-RU"/>
        </w:rPr>
        <w:t>Terrell</w:t>
      </w:r>
      <w:r w:rsidRPr="00CC1CCC">
        <w:rPr>
          <w:lang w:val="ru-RU" w:eastAsia="ru-RU"/>
        </w:rPr>
        <w:t xml:space="preserve">). Продажная стоимость </w:t>
      </w:r>
      <w:r w:rsidRPr="0048092F">
        <w:rPr>
          <w:lang w:eastAsia="ru-RU"/>
        </w:rPr>
        <w:t>Apple</w:t>
      </w:r>
      <w:r w:rsidRPr="00CC1CCC">
        <w:rPr>
          <w:lang w:val="ru-RU" w:eastAsia="ru-RU"/>
        </w:rPr>
        <w:t xml:space="preserve"> 1 была 666 долларов 66 центов (создателям устройство обходилось в 500 долларов). Столь странная цена возникла из любви Возняка к повторяющимся цифрам. </w:t>
      </w:r>
      <w:r w:rsidRPr="0048092F">
        <w:rPr>
          <w:lang w:eastAsia="ru-RU"/>
        </w:rPr>
        <w:t>К 500 просто приплюсовали еще треть, как наценку за работу.</w:t>
      </w:r>
    </w:p>
    <w:p w:rsidR="00CC1CCC" w:rsidRPr="0048092F" w:rsidRDefault="00CC1CCC" w:rsidP="00CC1CCC">
      <w:pPr>
        <w:jc w:val="both"/>
        <w:rPr>
          <w:lang w:eastAsia="ru-RU"/>
        </w:rPr>
      </w:pPr>
      <w:r w:rsidRPr="0048092F">
        <w:rPr>
          <w:noProof/>
        </w:rPr>
        <w:lastRenderedPageBreak/>
        <w:drawing>
          <wp:inline distT="0" distB="0" distL="0" distR="0" wp14:anchorId="66CB6F9B" wp14:editId="25858B1D">
            <wp:extent cx="4695825" cy="2742173"/>
            <wp:effectExtent l="0" t="0" r="0" b="1270"/>
            <wp:docPr id="137" name="Рисунок 5" descr="Byte Shop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te Shop Ap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868" cy="2755045"/>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shd w:val="clear" w:color="auto" w:fill="FFFFFF"/>
          <w:lang w:val="ru-RU" w:eastAsia="ru-RU"/>
        </w:rPr>
        <w:t>Официально</w:t>
      </w:r>
      <w:r w:rsidRPr="0048092F">
        <w:rPr>
          <w:shd w:val="clear" w:color="auto" w:fill="FFFFFF"/>
          <w:lang w:eastAsia="ru-RU"/>
        </w:rPr>
        <w:t> </w:t>
      </w:r>
      <w:r w:rsidRPr="0048092F">
        <w:rPr>
          <w:b/>
          <w:bCs/>
          <w:shd w:val="clear" w:color="auto" w:fill="FFFFFF"/>
          <w:lang w:eastAsia="ru-RU"/>
        </w:rPr>
        <w:t>Apple</w:t>
      </w:r>
      <w:r w:rsidRPr="00CC1CCC">
        <w:rPr>
          <w:b/>
          <w:bCs/>
          <w:shd w:val="clear" w:color="auto" w:fill="FFFFFF"/>
          <w:lang w:val="ru-RU" w:eastAsia="ru-RU"/>
        </w:rPr>
        <w:t xml:space="preserve"> </w:t>
      </w:r>
      <w:r w:rsidRPr="0048092F">
        <w:rPr>
          <w:b/>
          <w:bCs/>
          <w:shd w:val="clear" w:color="auto" w:fill="FFFFFF"/>
          <w:lang w:eastAsia="ru-RU"/>
        </w:rPr>
        <w:t>Computers</w:t>
      </w:r>
      <w:r w:rsidRPr="0048092F">
        <w:rPr>
          <w:shd w:val="clear" w:color="auto" w:fill="FFFFFF"/>
          <w:lang w:eastAsia="ru-RU"/>
        </w:rPr>
        <w:t> </w:t>
      </w:r>
      <w:r w:rsidRPr="00CC1CCC">
        <w:rPr>
          <w:shd w:val="clear" w:color="auto" w:fill="FFFFFF"/>
          <w:lang w:val="ru-RU" w:eastAsia="ru-RU"/>
        </w:rPr>
        <w:t>была основана 1 апреля 1976 года. На самом деле основателей было трое. К знаменитой парочке присоединился их знакомый Рон Вейн (</w:t>
      </w:r>
      <w:r w:rsidRPr="0048092F">
        <w:rPr>
          <w:shd w:val="clear" w:color="auto" w:fill="FFFFFF"/>
          <w:lang w:eastAsia="ru-RU"/>
        </w:rPr>
        <w:t>Ronald</w:t>
      </w:r>
      <w:r w:rsidRPr="00CC1CCC">
        <w:rPr>
          <w:shd w:val="clear" w:color="auto" w:fill="FFFFFF"/>
          <w:lang w:val="ru-RU" w:eastAsia="ru-RU"/>
        </w:rPr>
        <w:t xml:space="preserve"> </w:t>
      </w:r>
      <w:r w:rsidRPr="0048092F">
        <w:rPr>
          <w:shd w:val="clear" w:color="auto" w:fill="FFFFFF"/>
          <w:lang w:eastAsia="ru-RU"/>
        </w:rPr>
        <w:t>Wayne</w:t>
      </w:r>
      <w:r w:rsidRPr="00CC1CCC">
        <w:rPr>
          <w:shd w:val="clear" w:color="auto" w:fill="FFFFFF"/>
          <w:lang w:val="ru-RU" w:eastAsia="ru-RU"/>
        </w:rPr>
        <w:t xml:space="preserve">), работавший вместе с Джобсом в </w:t>
      </w:r>
      <w:r w:rsidRPr="0048092F">
        <w:rPr>
          <w:shd w:val="clear" w:color="auto" w:fill="FFFFFF"/>
          <w:lang w:eastAsia="ru-RU"/>
        </w:rPr>
        <w:t>Atari</w:t>
      </w:r>
      <w:r w:rsidRPr="00CC1CCC">
        <w:rPr>
          <w:shd w:val="clear" w:color="auto" w:fill="FFFFFF"/>
          <w:lang w:val="ru-RU" w:eastAsia="ru-RU"/>
        </w:rPr>
        <w:t>. Ему принадлежало тогда 10% акций</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и занимался он юридическими и бумажными вопросами. Впрочем, проработал он в компании совсем недолго — как только основные юридические вопросы были решены, Вейн покинул</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и отказался от своей доли (которая уже через десять лет измерялась сотнями миллионов долларов).</w:t>
      </w:r>
    </w:p>
    <w:p w:rsidR="00CC1CCC" w:rsidRPr="00CC1CCC" w:rsidRDefault="00CC1CCC" w:rsidP="00CC1CCC">
      <w:pPr>
        <w:jc w:val="both"/>
        <w:rPr>
          <w:lang w:val="ru-RU" w:eastAsia="ru-RU"/>
        </w:rPr>
      </w:pPr>
      <w:r w:rsidRPr="00CC1CCC">
        <w:rPr>
          <w:lang w:val="ru-RU" w:eastAsia="ru-RU"/>
        </w:rPr>
        <w:t xml:space="preserve">Модель </w:t>
      </w:r>
      <w:r w:rsidRPr="0048092F">
        <w:rPr>
          <w:lang w:eastAsia="ru-RU"/>
        </w:rPr>
        <w:t>Apple</w:t>
      </w:r>
      <w:r w:rsidRPr="00CC1CCC">
        <w:rPr>
          <w:lang w:val="ru-RU" w:eastAsia="ru-RU"/>
        </w:rPr>
        <w:t xml:space="preserve"> </w:t>
      </w:r>
      <w:r w:rsidRPr="0048092F">
        <w:rPr>
          <w:lang w:eastAsia="ru-RU"/>
        </w:rPr>
        <w:t>II</w:t>
      </w:r>
      <w:r w:rsidRPr="00CC1CCC">
        <w:rPr>
          <w:lang w:val="ru-RU" w:eastAsia="ru-RU"/>
        </w:rPr>
        <w:t xml:space="preserve"> (1977 год) оказалась настоящим шедевром. Это был первый компьютер, что выпускался компанией серийно. На её основе создавались впоследствии многие другие модели персональных компьютеров. К примеру, многие разработки ПК в СССР базировались именно на </w:t>
      </w:r>
      <w:r w:rsidRPr="0048092F">
        <w:rPr>
          <w:lang w:eastAsia="ru-RU"/>
        </w:rPr>
        <w:t>Apple</w:t>
      </w:r>
      <w:r w:rsidRPr="00CC1CCC">
        <w:rPr>
          <w:lang w:val="ru-RU" w:eastAsia="ru-RU"/>
        </w:rPr>
        <w:t xml:space="preserve"> </w:t>
      </w:r>
      <w:r w:rsidRPr="0048092F">
        <w:rPr>
          <w:lang w:eastAsia="ru-RU"/>
        </w:rPr>
        <w:t>II</w:t>
      </w:r>
      <w:r w:rsidRPr="00CC1CCC">
        <w:rPr>
          <w:lang w:val="ru-RU" w:eastAsia="ru-RU"/>
        </w:rPr>
        <w:t>. Компьютер в корпусе, формы которого были позаимствованы у популярного в те годы кассетного магнитофона, пришелся по душе многим пользователям тех лет. Он прекрасно смотрелся и в офисе, и в университете. Модель продавалась до начала 90-х годов, лишь с незначительными изменениями в конструкции.</w:t>
      </w:r>
    </w:p>
    <w:tbl>
      <w:tblPr>
        <w:tblW w:w="5707" w:type="dxa"/>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5707"/>
      </w:tblGrid>
      <w:tr w:rsidR="00CC1CCC" w:rsidRPr="0048092F" w:rsidTr="00BF5761">
        <w:trPr>
          <w:trHeight w:val="3875"/>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48092F" w:rsidRDefault="00CC1CCC" w:rsidP="00BF5761">
            <w:pPr>
              <w:jc w:val="both"/>
              <w:rPr>
                <w:lang w:eastAsia="ru-RU"/>
              </w:rPr>
            </w:pPr>
            <w:r w:rsidRPr="0048092F">
              <w:rPr>
                <w:noProof/>
              </w:rPr>
              <w:drawing>
                <wp:inline distT="0" distB="0" distL="0" distR="0" wp14:anchorId="0F36B067" wp14:editId="401A233A">
                  <wp:extent cx="3019425" cy="2317409"/>
                  <wp:effectExtent l="0" t="0" r="0" b="6985"/>
                  <wp:docPr id="138" name="Рисунок 4" descr="Apple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4583" cy="2321368"/>
                          </a:xfrm>
                          <a:prstGeom prst="rect">
                            <a:avLst/>
                          </a:prstGeom>
                          <a:noFill/>
                          <a:ln>
                            <a:noFill/>
                          </a:ln>
                        </pic:spPr>
                      </pic:pic>
                    </a:graphicData>
                  </a:graphic>
                </wp:inline>
              </w:drawing>
            </w:r>
          </w:p>
        </w:tc>
      </w:tr>
      <w:tr w:rsidR="00CC1CCC" w:rsidRPr="008D0D4E" w:rsidTr="00BF5761">
        <w:trPr>
          <w:trHeight w:val="374"/>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CC1CCC" w:rsidRDefault="00CC1CCC" w:rsidP="00BF5761">
            <w:pPr>
              <w:jc w:val="both"/>
              <w:rPr>
                <w:lang w:val="ru-RU" w:eastAsia="ru-RU"/>
              </w:rPr>
            </w:pPr>
            <w:r w:rsidRPr="00CC1CCC">
              <w:rPr>
                <w:bdr w:val="none" w:sz="0" w:space="0" w:color="auto" w:frame="1"/>
                <w:lang w:val="ru-RU" w:eastAsia="ru-RU"/>
              </w:rPr>
              <w:lastRenderedPageBreak/>
              <w:t xml:space="preserve">Одна из модификаций </w:t>
            </w:r>
            <w:r w:rsidRPr="0048092F">
              <w:rPr>
                <w:bdr w:val="none" w:sz="0" w:space="0" w:color="auto" w:frame="1"/>
                <w:lang w:eastAsia="ru-RU"/>
              </w:rPr>
              <w:t>Apple</w:t>
            </w:r>
            <w:r w:rsidRPr="00CC1CCC">
              <w:rPr>
                <w:bdr w:val="none" w:sz="0" w:space="0" w:color="auto" w:frame="1"/>
                <w:lang w:val="ru-RU" w:eastAsia="ru-RU"/>
              </w:rPr>
              <w:t xml:space="preserve"> </w:t>
            </w:r>
            <w:r w:rsidRPr="0048092F">
              <w:rPr>
                <w:bdr w:val="none" w:sz="0" w:space="0" w:color="auto" w:frame="1"/>
                <w:lang w:eastAsia="ru-RU"/>
              </w:rPr>
              <w:t>II</w:t>
            </w:r>
          </w:p>
        </w:tc>
      </w:tr>
    </w:tbl>
    <w:p w:rsidR="00CC1CCC" w:rsidRPr="00CC1CCC" w:rsidRDefault="00CC1CCC" w:rsidP="00CC1CCC">
      <w:pPr>
        <w:jc w:val="both"/>
        <w:rPr>
          <w:lang w:val="ru-RU" w:eastAsia="ru-RU"/>
        </w:rPr>
      </w:pPr>
      <w:r w:rsidRPr="00CC1CCC">
        <w:rPr>
          <w:shd w:val="clear" w:color="auto" w:fill="FFFFFF"/>
          <w:lang w:val="ru-RU" w:eastAsia="ru-RU"/>
        </w:rPr>
        <w:t xml:space="preserve">А вот проект </w:t>
      </w:r>
      <w:r w:rsidRPr="0048092F">
        <w:rPr>
          <w:shd w:val="clear" w:color="auto" w:fill="FFFFFF"/>
          <w:lang w:eastAsia="ru-RU"/>
        </w:rPr>
        <w:t>Apple</w:t>
      </w:r>
      <w:r w:rsidRPr="00CC1CCC">
        <w:rPr>
          <w:shd w:val="clear" w:color="auto" w:fill="FFFFFF"/>
          <w:lang w:val="ru-RU" w:eastAsia="ru-RU"/>
        </w:rPr>
        <w:t xml:space="preserve"> </w:t>
      </w:r>
      <w:r w:rsidRPr="0048092F">
        <w:rPr>
          <w:shd w:val="clear" w:color="auto" w:fill="FFFFFF"/>
          <w:lang w:eastAsia="ru-RU"/>
        </w:rPr>
        <w:t>III</w:t>
      </w:r>
      <w:r w:rsidRPr="00CC1CCC">
        <w:rPr>
          <w:shd w:val="clear" w:color="auto" w:fill="FFFFFF"/>
          <w:lang w:val="ru-RU" w:eastAsia="ru-RU"/>
        </w:rPr>
        <w:t xml:space="preserve"> (1980 год) оказался провальным. Джобс настоял на избавлении от вентиляторов, справедливо полагая, что они будут мешать своим шумом. Вот только в результате получилось крайне ненадежное, склонное к перегреву устройство. К тому же, спешка, в которой оно собиралось, привела к резкому падению качества. Все это и привело к провалу на рынке.</w:t>
      </w:r>
    </w:p>
    <w:p w:rsidR="00CC1CCC" w:rsidRPr="00CC1CCC" w:rsidRDefault="00CC1CCC" w:rsidP="00CC1CCC">
      <w:pPr>
        <w:jc w:val="both"/>
        <w:rPr>
          <w:lang w:val="ru-RU" w:eastAsia="ru-RU"/>
        </w:rPr>
      </w:pPr>
      <w:r w:rsidRPr="00CC1CCC">
        <w:rPr>
          <w:lang w:val="ru-RU" w:eastAsia="ru-RU"/>
        </w:rPr>
        <w:t xml:space="preserve">Пока </w:t>
      </w:r>
      <w:r w:rsidRPr="0048092F">
        <w:rPr>
          <w:lang w:eastAsia="ru-RU"/>
        </w:rPr>
        <w:t>Apple</w:t>
      </w:r>
      <w:r w:rsidRPr="00CC1CCC">
        <w:rPr>
          <w:lang w:val="ru-RU" w:eastAsia="ru-RU"/>
        </w:rPr>
        <w:t xml:space="preserve"> </w:t>
      </w:r>
      <w:r w:rsidRPr="0048092F">
        <w:rPr>
          <w:lang w:eastAsia="ru-RU"/>
        </w:rPr>
        <w:t>II</w:t>
      </w:r>
      <w:r w:rsidRPr="00CC1CCC">
        <w:rPr>
          <w:lang w:val="ru-RU" w:eastAsia="ru-RU"/>
        </w:rPr>
        <w:t xml:space="preserve"> приносила деньги, компания занималась новыми проектами —</w:t>
      </w:r>
      <w:r w:rsidRPr="0048092F">
        <w:rPr>
          <w:lang w:eastAsia="ru-RU"/>
        </w:rPr>
        <w:t> </w:t>
      </w:r>
      <w:r w:rsidRPr="0048092F">
        <w:rPr>
          <w:b/>
          <w:bCs/>
          <w:lang w:eastAsia="ru-RU"/>
        </w:rPr>
        <w:t>Lisa</w:t>
      </w:r>
      <w:r w:rsidRPr="0048092F">
        <w:rPr>
          <w:lang w:eastAsia="ru-RU"/>
        </w:rPr>
        <w:t> </w:t>
      </w:r>
      <w:r w:rsidRPr="00CC1CCC">
        <w:rPr>
          <w:lang w:val="ru-RU" w:eastAsia="ru-RU"/>
        </w:rPr>
        <w:t xml:space="preserve">и </w:t>
      </w:r>
      <w:r w:rsidRPr="0048092F">
        <w:rPr>
          <w:b/>
          <w:bCs/>
          <w:lang w:eastAsia="ru-RU"/>
        </w:rPr>
        <w:t>Macintosh</w:t>
      </w:r>
      <w:r w:rsidRPr="00CC1CCC">
        <w:rPr>
          <w:lang w:val="ru-RU" w:eastAsia="ru-RU"/>
        </w:rPr>
        <w:t>, главной особенностью которых было наличие графического интерфейса, благополучно позаимствованного у</w:t>
      </w:r>
      <w:r w:rsidRPr="0048092F">
        <w:rPr>
          <w:lang w:eastAsia="ru-RU"/>
        </w:rPr>
        <w:t> </w:t>
      </w:r>
      <w:hyperlink r:id="rId27" w:history="1">
        <w:r w:rsidRPr="0048092F">
          <w:rPr>
            <w:b/>
            <w:bCs/>
            <w:bdr w:val="none" w:sz="0" w:space="0" w:color="auto" w:frame="1"/>
            <w:lang w:eastAsia="ru-RU"/>
          </w:rPr>
          <w:t>Xerox</w:t>
        </w:r>
      </w:hyperlink>
      <w:r w:rsidRPr="0048092F">
        <w:rPr>
          <w:lang w:eastAsia="ru-RU"/>
        </w:rPr>
        <w:t> </w:t>
      </w:r>
      <w:r w:rsidRPr="00CC1CCC">
        <w:rPr>
          <w:lang w:val="ru-RU" w:eastAsia="ru-RU"/>
        </w:rPr>
        <w:t>(позже, таким же путем появится и</w:t>
      </w:r>
      <w:r w:rsidRPr="0048092F">
        <w:rPr>
          <w:lang w:eastAsia="ru-RU"/>
        </w:rPr>
        <w:t> </w:t>
      </w:r>
      <w:r w:rsidRPr="0048092F">
        <w:rPr>
          <w:b/>
          <w:bCs/>
          <w:lang w:eastAsia="ru-RU"/>
        </w:rPr>
        <w:t>MS</w:t>
      </w:r>
      <w:r w:rsidRPr="00CC1CCC">
        <w:rPr>
          <w:b/>
          <w:bCs/>
          <w:lang w:val="ru-RU" w:eastAsia="ru-RU"/>
        </w:rPr>
        <w:t xml:space="preserve"> </w:t>
      </w:r>
      <w:r w:rsidRPr="0048092F">
        <w:rPr>
          <w:b/>
          <w:bCs/>
          <w:lang w:eastAsia="ru-RU"/>
        </w:rPr>
        <w:t>Windows</w:t>
      </w:r>
      <w:r w:rsidRPr="00CC1CCC">
        <w:rPr>
          <w:lang w:val="ru-RU" w:eastAsia="ru-RU"/>
        </w:rPr>
        <w:t>). Первый проект, названный в честь дочери Джобса, канул в Лету, второму, что был назван в честь сорта недорогих, но популярных яблок, суждено было стать новой легендой. В продаже</w:t>
      </w:r>
      <w:r w:rsidRPr="0048092F">
        <w:rPr>
          <w:lang w:eastAsia="ru-RU"/>
        </w:rPr>
        <w:t> </w:t>
      </w:r>
      <w:r w:rsidRPr="00CC1CCC">
        <w:rPr>
          <w:b/>
          <w:bCs/>
          <w:lang w:val="ru-RU" w:eastAsia="ru-RU"/>
        </w:rPr>
        <w:t>Мас</w:t>
      </w:r>
      <w:r w:rsidRPr="0048092F">
        <w:rPr>
          <w:lang w:eastAsia="ru-RU"/>
        </w:rPr>
        <w:t> </w:t>
      </w:r>
      <w:r w:rsidRPr="00CC1CCC">
        <w:rPr>
          <w:lang w:val="ru-RU" w:eastAsia="ru-RU"/>
        </w:rPr>
        <w:t>появился в 1984 году, чему предшествовал знаменитый рекламный ролик «1984», который до сих пор считается примером того, какой должна быть реклама. Первый</w:t>
      </w:r>
      <w:r w:rsidRPr="0048092F">
        <w:rPr>
          <w:lang w:eastAsia="ru-RU"/>
        </w:rPr>
        <w:t> </w:t>
      </w:r>
      <w:r w:rsidRPr="0048092F">
        <w:rPr>
          <w:b/>
          <w:bCs/>
          <w:lang w:eastAsia="ru-RU"/>
        </w:rPr>
        <w:t>Macintosh</w:t>
      </w:r>
      <w:r w:rsidRPr="0048092F">
        <w:rPr>
          <w:lang w:eastAsia="ru-RU"/>
        </w:rPr>
        <w:t> </w:t>
      </w:r>
      <w:r w:rsidRPr="00CC1CCC">
        <w:rPr>
          <w:lang w:val="ru-RU" w:eastAsia="ru-RU"/>
        </w:rPr>
        <w:t>не был самым удачным с технической точки зрения компьютером. Скорее наоборот, красивый внешне, он являл собой настоящее скопище проблем, на устранение которых ушло немало времени. Однако, высокое уважение, которым пользовалась</w:t>
      </w:r>
      <w:r w:rsidRPr="0048092F">
        <w:rPr>
          <w:lang w:eastAsia="ru-RU"/>
        </w:rPr>
        <w:t> </w:t>
      </w:r>
      <w:r w:rsidRPr="0048092F">
        <w:rPr>
          <w:b/>
          <w:bCs/>
          <w:lang w:eastAsia="ru-RU"/>
        </w:rPr>
        <w:t>Apple</w:t>
      </w:r>
      <w:r w:rsidRPr="00CC1CCC">
        <w:rPr>
          <w:lang w:val="ru-RU" w:eastAsia="ru-RU"/>
        </w:rPr>
        <w:t>, позволило ей превзойти все невзгоды. А постепенное превращение «Мака» в настоящий рабочий инструмент, сделало этот компьютер одним из самых популярных. Для него создали программные пакеты такие компании, как</w:t>
      </w:r>
      <w:r w:rsidRPr="0048092F">
        <w:rPr>
          <w:lang w:eastAsia="ru-RU"/>
        </w:rPr>
        <w:t> </w:t>
      </w:r>
      <w:hyperlink r:id="rId28" w:history="1">
        <w:r w:rsidRPr="0048092F">
          <w:rPr>
            <w:b/>
            <w:bCs/>
            <w:bdr w:val="none" w:sz="0" w:space="0" w:color="auto" w:frame="1"/>
            <w:lang w:eastAsia="ru-RU"/>
          </w:rPr>
          <w:t>Aldus</w:t>
        </w:r>
      </w:hyperlink>
      <w:r w:rsidRPr="0048092F">
        <w:rPr>
          <w:lang w:eastAsia="ru-RU"/>
        </w:rPr>
        <w:t> </w:t>
      </w:r>
      <w:r w:rsidRPr="00CC1CCC">
        <w:rPr>
          <w:lang w:val="ru-RU" w:eastAsia="ru-RU"/>
        </w:rPr>
        <w:t>(программа настольной верстки</w:t>
      </w:r>
      <w:r w:rsidRPr="0048092F">
        <w:rPr>
          <w:lang w:eastAsia="ru-RU"/>
        </w:rPr>
        <w:t> </w:t>
      </w:r>
      <w:r w:rsidRPr="0048092F">
        <w:rPr>
          <w:b/>
          <w:bCs/>
          <w:lang w:eastAsia="ru-RU"/>
        </w:rPr>
        <w:t>Page</w:t>
      </w:r>
      <w:r w:rsidRPr="00CC1CCC">
        <w:rPr>
          <w:b/>
          <w:bCs/>
          <w:lang w:val="ru-RU" w:eastAsia="ru-RU"/>
        </w:rPr>
        <w:t xml:space="preserve"> </w:t>
      </w:r>
      <w:r w:rsidRPr="0048092F">
        <w:rPr>
          <w:b/>
          <w:bCs/>
          <w:lang w:eastAsia="ru-RU"/>
        </w:rPr>
        <w:t>Maker</w:t>
      </w:r>
      <w:r w:rsidRPr="00CC1CCC">
        <w:rPr>
          <w:lang w:val="ru-RU" w:eastAsia="ru-RU"/>
        </w:rPr>
        <w:t>) и</w:t>
      </w:r>
      <w:r w:rsidRPr="0048092F">
        <w:rPr>
          <w:lang w:eastAsia="ru-RU"/>
        </w:rPr>
        <w:t> </w:t>
      </w:r>
      <w:hyperlink r:id="rId29" w:history="1">
        <w:r w:rsidRPr="0048092F">
          <w:rPr>
            <w:b/>
            <w:bCs/>
            <w:bdr w:val="none" w:sz="0" w:space="0" w:color="auto" w:frame="1"/>
            <w:lang w:eastAsia="ru-RU"/>
          </w:rPr>
          <w:t>Microsoft</w:t>
        </w:r>
      </w:hyperlink>
      <w:r w:rsidRPr="00CC1CCC">
        <w:rPr>
          <w:lang w:val="ru-RU" w:eastAsia="ru-RU"/>
        </w:rPr>
        <w:t xml:space="preserve"> (электронные таблицы</w:t>
      </w:r>
      <w:r w:rsidRPr="0048092F">
        <w:rPr>
          <w:lang w:eastAsia="ru-RU"/>
        </w:rPr>
        <w:t> </w:t>
      </w:r>
      <w:r w:rsidRPr="0048092F">
        <w:rPr>
          <w:b/>
          <w:bCs/>
          <w:lang w:eastAsia="ru-RU"/>
        </w:rPr>
        <w:t>Exel</w:t>
      </w:r>
      <w:r w:rsidRPr="00CC1CCC">
        <w:rPr>
          <w:lang w:val="ru-RU" w:eastAsia="ru-RU"/>
        </w:rPr>
        <w:t>). Аналоги данного ПО на РС появились лишь по прошествии некоторого времени.</w:t>
      </w:r>
    </w:p>
    <w:p w:rsidR="00CC1CCC" w:rsidRPr="00CC1CCC" w:rsidRDefault="00CC1CCC" w:rsidP="00CC1CCC">
      <w:pPr>
        <w:jc w:val="both"/>
        <w:rPr>
          <w:lang w:val="ru-RU" w:eastAsia="ru-RU"/>
        </w:rPr>
      </w:pPr>
      <w:r w:rsidRPr="00CC1CCC">
        <w:rPr>
          <w:shd w:val="clear" w:color="auto" w:fill="FFFFFF"/>
          <w:lang w:val="ru-RU" w:eastAsia="ru-RU"/>
        </w:rPr>
        <w:t>В 1985 году</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покидает Стив Джобс. Покидает, чтобы вновь вернуться по прошествии десятилетия и возродить свое, впавшее к тому времени в уныние, детище. Впрочем, слово уныние тут не совсем уместно. Сам Джобс отметил впоследствии, как он был удивлен и обрадован тому, что вернувшись в</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увидел, что в ней по прежнему работает множество действительно интересных людей и талантливейших инженеров, которые в свое время принимали участие в создании множества интересных проектов. Сейчас принято считать, что Джобс вернулся в компанию, которая умирала. Но это неверно. Да, дела у</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шли не самым лучшим образом, однако, тогдашнему СЕО Джилу Амелио (</w:t>
      </w:r>
      <w:r w:rsidRPr="0048092F">
        <w:rPr>
          <w:shd w:val="clear" w:color="auto" w:fill="FFFFFF"/>
          <w:lang w:eastAsia="ru-RU"/>
        </w:rPr>
        <w:t>Gil</w:t>
      </w:r>
      <w:r w:rsidRPr="00CC1CCC">
        <w:rPr>
          <w:shd w:val="clear" w:color="auto" w:fill="FFFFFF"/>
          <w:lang w:val="ru-RU" w:eastAsia="ru-RU"/>
        </w:rPr>
        <w:t xml:space="preserve"> </w:t>
      </w:r>
      <w:r w:rsidRPr="0048092F">
        <w:rPr>
          <w:shd w:val="clear" w:color="auto" w:fill="FFFFFF"/>
          <w:lang w:eastAsia="ru-RU"/>
        </w:rPr>
        <w:t>Amelio</w:t>
      </w:r>
      <w:r w:rsidRPr="00CC1CCC">
        <w:rPr>
          <w:shd w:val="clear" w:color="auto" w:fill="FFFFFF"/>
          <w:lang w:val="ru-RU" w:eastAsia="ru-RU"/>
        </w:rPr>
        <w:t>)</w:t>
      </w:r>
      <w:r w:rsidRPr="0048092F">
        <w:rPr>
          <w:shd w:val="clear" w:color="auto" w:fill="FFFFFF"/>
          <w:lang w:eastAsia="ru-RU"/>
        </w:rPr>
        <w:t> </w:t>
      </w:r>
      <w:hyperlink r:id="rId30" w:history="1">
        <w:r w:rsidRPr="00CC1CCC">
          <w:rPr>
            <w:bdr w:val="none" w:sz="0" w:space="0" w:color="auto" w:frame="1"/>
            <w:shd w:val="clear" w:color="auto" w:fill="FFFFFF"/>
            <w:lang w:val="ru-RU" w:eastAsia="ru-RU"/>
          </w:rPr>
          <w:t>удалось добиться</w:t>
        </w:r>
      </w:hyperlink>
      <w:r w:rsidRPr="0048092F">
        <w:rPr>
          <w:shd w:val="clear" w:color="auto" w:fill="FFFFFF"/>
          <w:lang w:eastAsia="ru-RU"/>
        </w:rPr>
        <w:t> </w:t>
      </w:r>
      <w:r w:rsidRPr="00CC1CCC">
        <w:rPr>
          <w:shd w:val="clear" w:color="auto" w:fill="FFFFFF"/>
          <w:lang w:val="ru-RU" w:eastAsia="ru-RU"/>
        </w:rPr>
        <w:t>очень многого, у компании не было долгов, она приносила хоть и небольшую, но прибыль.</w:t>
      </w:r>
    </w:p>
    <w:p w:rsidR="00CC1CCC" w:rsidRPr="00CC1CCC" w:rsidRDefault="00CC1CCC" w:rsidP="00CC1CCC">
      <w:pPr>
        <w:jc w:val="both"/>
        <w:rPr>
          <w:lang w:val="ru-RU" w:eastAsia="ru-RU"/>
        </w:rPr>
      </w:pPr>
      <w:r w:rsidRPr="00CC1CCC">
        <w:rPr>
          <w:lang w:val="ru-RU" w:eastAsia="ru-RU"/>
        </w:rPr>
        <w:t xml:space="preserve">За время отсутствия Джобса, компания создала такие решения, как ноутбуки </w:t>
      </w:r>
      <w:hyperlink r:id="rId31" w:history="1">
        <w:r w:rsidRPr="00874265">
          <w:rPr>
            <w:b/>
            <w:bCs/>
            <w:bdr w:val="none" w:sz="0" w:space="0" w:color="auto" w:frame="1"/>
            <w:lang w:eastAsia="ru-RU"/>
          </w:rPr>
          <w:t>PowerBook</w:t>
        </w:r>
      </w:hyperlink>
      <w:r w:rsidRPr="00874265">
        <w:rPr>
          <w:lang w:eastAsia="ru-RU"/>
        </w:rPr>
        <w:t> </w:t>
      </w:r>
      <w:r w:rsidRPr="00CC1CCC">
        <w:rPr>
          <w:lang w:val="ru-RU" w:eastAsia="ru-RU"/>
        </w:rPr>
        <w:t>и карманные компьютеры</w:t>
      </w:r>
      <w:r w:rsidRPr="00874265">
        <w:rPr>
          <w:lang w:eastAsia="ru-RU"/>
        </w:rPr>
        <w:t> </w:t>
      </w:r>
      <w:hyperlink r:id="rId32" w:history="1">
        <w:r w:rsidRPr="00874265">
          <w:rPr>
            <w:b/>
            <w:bCs/>
            <w:bdr w:val="none" w:sz="0" w:space="0" w:color="auto" w:frame="1"/>
            <w:lang w:eastAsia="ru-RU"/>
          </w:rPr>
          <w:t>Newton</w:t>
        </w:r>
      </w:hyperlink>
      <w:r w:rsidRPr="00CC1CCC">
        <w:rPr>
          <w:lang w:val="ru-RU" w:eastAsia="ru-RU"/>
        </w:rPr>
        <w:t>. Первые исключительно популярны и в наши дни под именем</w:t>
      </w:r>
      <w:r w:rsidRPr="00874265">
        <w:rPr>
          <w:lang w:eastAsia="ru-RU"/>
        </w:rPr>
        <w:t> </w:t>
      </w:r>
      <w:hyperlink r:id="rId33" w:history="1">
        <w:r w:rsidRPr="00874265">
          <w:rPr>
            <w:b/>
            <w:bCs/>
            <w:bdr w:val="none" w:sz="0" w:space="0" w:color="auto" w:frame="1"/>
            <w:lang w:eastAsia="ru-RU"/>
          </w:rPr>
          <w:t>MacBook</w:t>
        </w:r>
        <w:r w:rsidRPr="00CC1CCC">
          <w:rPr>
            <w:b/>
            <w:bCs/>
            <w:bdr w:val="none" w:sz="0" w:space="0" w:color="auto" w:frame="1"/>
            <w:lang w:val="ru-RU" w:eastAsia="ru-RU"/>
          </w:rPr>
          <w:t xml:space="preserve"> </w:t>
        </w:r>
        <w:r w:rsidRPr="00874265">
          <w:rPr>
            <w:b/>
            <w:bCs/>
            <w:bdr w:val="none" w:sz="0" w:space="0" w:color="auto" w:frame="1"/>
            <w:lang w:eastAsia="ru-RU"/>
          </w:rPr>
          <w:t>Pro</w:t>
        </w:r>
      </w:hyperlink>
      <w:r w:rsidRPr="00CC1CCC">
        <w:rPr>
          <w:lang w:val="ru-RU" w:eastAsia="ru-RU"/>
        </w:rPr>
        <w:t>, второй реинкарнировался в 2010 году как</w:t>
      </w:r>
      <w:r w:rsidRPr="00874265">
        <w:rPr>
          <w:lang w:eastAsia="ru-RU"/>
        </w:rPr>
        <w:t> </w:t>
      </w:r>
      <w:hyperlink r:id="rId34" w:history="1">
        <w:r w:rsidRPr="00874265">
          <w:rPr>
            <w:b/>
            <w:bCs/>
            <w:bdr w:val="none" w:sz="0" w:space="0" w:color="auto" w:frame="1"/>
            <w:lang w:eastAsia="ru-RU"/>
          </w:rPr>
          <w:t>iPad</w:t>
        </w:r>
      </w:hyperlink>
      <w:r w:rsidRPr="00CC1CCC">
        <w:rPr>
          <w:lang w:val="ru-RU" w:eastAsia="ru-RU"/>
        </w:rPr>
        <w:t xml:space="preserve">. </w:t>
      </w:r>
    </w:p>
    <w:p w:rsidR="00CC1CCC" w:rsidRPr="00CC1CCC" w:rsidRDefault="00CC1CCC" w:rsidP="00CC1CCC">
      <w:pPr>
        <w:jc w:val="both"/>
        <w:rPr>
          <w:lang w:val="ru-RU" w:eastAsia="ru-RU"/>
        </w:rPr>
      </w:pPr>
      <w:r w:rsidRPr="00CC1CCC">
        <w:rPr>
          <w:shd w:val="clear" w:color="auto" w:fill="FFFFFF"/>
          <w:lang w:val="ru-RU" w:eastAsia="ru-RU"/>
        </w:rPr>
        <w:t>Возвращение Джобса привело к созданию таких продуктов, как</w:t>
      </w:r>
      <w:r w:rsidRPr="0048092F">
        <w:rPr>
          <w:shd w:val="clear" w:color="auto" w:fill="FFFFFF"/>
          <w:lang w:eastAsia="ru-RU"/>
        </w:rPr>
        <w:t> </w:t>
      </w:r>
      <w:hyperlink r:id="rId35" w:history="1">
        <w:r w:rsidRPr="0048092F">
          <w:rPr>
            <w:b/>
            <w:bCs/>
            <w:bdr w:val="none" w:sz="0" w:space="0" w:color="auto" w:frame="1"/>
            <w:shd w:val="clear" w:color="auto" w:fill="FFFFFF"/>
            <w:lang w:eastAsia="ru-RU"/>
          </w:rPr>
          <w:t>iBook</w:t>
        </w:r>
      </w:hyperlink>
      <w:r w:rsidRPr="0048092F">
        <w:rPr>
          <w:shd w:val="clear" w:color="auto" w:fill="FFFFFF"/>
          <w:lang w:eastAsia="ru-RU"/>
        </w:rPr>
        <w:t> </w:t>
      </w:r>
      <w:r w:rsidRPr="00CC1CCC">
        <w:rPr>
          <w:shd w:val="clear" w:color="auto" w:fill="FFFFFF"/>
          <w:lang w:val="ru-RU" w:eastAsia="ru-RU"/>
        </w:rPr>
        <w:t>(ныне</w:t>
      </w:r>
      <w:r w:rsidRPr="0048092F">
        <w:rPr>
          <w:shd w:val="clear" w:color="auto" w:fill="FFFFFF"/>
          <w:lang w:eastAsia="ru-RU"/>
        </w:rPr>
        <w:t> </w:t>
      </w:r>
      <w:hyperlink r:id="rId36" w:history="1">
        <w:r w:rsidRPr="0048092F">
          <w:rPr>
            <w:b/>
            <w:bCs/>
            <w:bdr w:val="none" w:sz="0" w:space="0" w:color="auto" w:frame="1"/>
            <w:shd w:val="clear" w:color="auto" w:fill="FFFFFF"/>
            <w:lang w:eastAsia="ru-RU"/>
          </w:rPr>
          <w:t>MacBook</w:t>
        </w:r>
      </w:hyperlink>
      <w:r w:rsidRPr="00CC1CCC">
        <w:rPr>
          <w:shd w:val="clear" w:color="auto" w:fill="FFFFFF"/>
          <w:lang w:val="ru-RU" w:eastAsia="ru-RU"/>
        </w:rPr>
        <w:t xml:space="preserve">), </w:t>
      </w:r>
      <w:hyperlink r:id="rId37" w:history="1">
        <w:r w:rsidRPr="0048092F">
          <w:rPr>
            <w:b/>
            <w:bCs/>
            <w:bdr w:val="none" w:sz="0" w:space="0" w:color="auto" w:frame="1"/>
            <w:shd w:val="clear" w:color="auto" w:fill="FFFFFF"/>
            <w:lang w:eastAsia="ru-RU"/>
          </w:rPr>
          <w:t>iMac</w:t>
        </w:r>
      </w:hyperlink>
      <w:r w:rsidRPr="0048092F">
        <w:rPr>
          <w:shd w:val="clear" w:color="auto" w:fill="FFFFFF"/>
          <w:lang w:eastAsia="ru-RU"/>
        </w:rPr>
        <w:t> </w:t>
      </w:r>
      <w:r w:rsidRPr="00CC1CCC">
        <w:rPr>
          <w:shd w:val="clear" w:color="auto" w:fill="FFFFFF"/>
          <w:lang w:val="ru-RU" w:eastAsia="ru-RU"/>
        </w:rPr>
        <w:t>возродив идею простого компьютера для всех, а также</w:t>
      </w:r>
      <w:r w:rsidRPr="0048092F">
        <w:rPr>
          <w:shd w:val="clear" w:color="auto" w:fill="FFFFFF"/>
          <w:lang w:eastAsia="ru-RU"/>
        </w:rPr>
        <w:t> </w:t>
      </w:r>
      <w:hyperlink r:id="rId38" w:history="1">
        <w:r w:rsidRPr="0048092F">
          <w:rPr>
            <w:b/>
            <w:bCs/>
            <w:bdr w:val="none" w:sz="0" w:space="0" w:color="auto" w:frame="1"/>
            <w:shd w:val="clear" w:color="auto" w:fill="FFFFFF"/>
            <w:lang w:eastAsia="ru-RU"/>
          </w:rPr>
          <w:t>iPod</w:t>
        </w:r>
      </w:hyperlink>
      <w:r w:rsidRPr="00CC1CCC">
        <w:rPr>
          <w:shd w:val="clear" w:color="auto" w:fill="FFFFFF"/>
          <w:lang w:val="ru-RU" w:eastAsia="ru-RU"/>
        </w:rPr>
        <w:t>, которому суждено было перевернуть все устои музыкальной индустрии. Но самым ярким событием стало появление в 2006 году</w:t>
      </w:r>
      <w:r w:rsidRPr="0048092F">
        <w:rPr>
          <w:shd w:val="clear" w:color="auto" w:fill="FFFFFF"/>
          <w:lang w:eastAsia="ru-RU"/>
        </w:rPr>
        <w:t> </w:t>
      </w:r>
      <w:r w:rsidRPr="0048092F">
        <w:rPr>
          <w:b/>
          <w:bCs/>
          <w:shd w:val="clear" w:color="auto" w:fill="FFFFFF"/>
          <w:lang w:eastAsia="ru-RU"/>
        </w:rPr>
        <w:t>iPhone</w:t>
      </w:r>
      <w:r w:rsidRPr="00CC1CCC">
        <w:rPr>
          <w:shd w:val="clear" w:color="auto" w:fill="FFFFFF"/>
          <w:lang w:val="ru-RU" w:eastAsia="ru-RU"/>
        </w:rPr>
        <w:t>, что сыграл такую огромную роль в индустрии мобильных телефонов. Этот смартфон послужил основой для появления многих других сенсорных устройств и привел новых производителей на рынок, где уже не осталось места таким ветеранам, как</w:t>
      </w:r>
      <w:r w:rsidRPr="0048092F">
        <w:rPr>
          <w:shd w:val="clear" w:color="auto" w:fill="FFFFFF"/>
          <w:lang w:eastAsia="ru-RU"/>
        </w:rPr>
        <w:t> </w:t>
      </w:r>
      <w:r w:rsidRPr="0048092F">
        <w:rPr>
          <w:b/>
          <w:bCs/>
          <w:shd w:val="clear" w:color="auto" w:fill="FFFFFF"/>
          <w:lang w:eastAsia="ru-RU"/>
        </w:rPr>
        <w:t>Nokia</w:t>
      </w:r>
      <w:r w:rsidRPr="00CC1CCC">
        <w:rPr>
          <w:shd w:val="clear" w:color="auto" w:fill="FFFFFF"/>
          <w:lang w:val="ru-RU" w:eastAsia="ru-RU"/>
        </w:rPr>
        <w:t>,</w:t>
      </w:r>
      <w:r w:rsidRPr="0048092F">
        <w:rPr>
          <w:shd w:val="clear" w:color="auto" w:fill="FFFFFF"/>
          <w:lang w:eastAsia="ru-RU"/>
        </w:rPr>
        <w:t> </w:t>
      </w:r>
      <w:hyperlink r:id="rId39" w:history="1">
        <w:r w:rsidRPr="0048092F">
          <w:rPr>
            <w:b/>
            <w:bCs/>
            <w:bdr w:val="none" w:sz="0" w:space="0" w:color="auto" w:frame="1"/>
            <w:shd w:val="clear" w:color="auto" w:fill="FFFFFF"/>
            <w:lang w:eastAsia="ru-RU"/>
          </w:rPr>
          <w:t>Motorola</w:t>
        </w:r>
      </w:hyperlink>
      <w:r w:rsidRPr="0048092F">
        <w:rPr>
          <w:shd w:val="clear" w:color="auto" w:fill="FFFFFF"/>
          <w:lang w:eastAsia="ru-RU"/>
        </w:rPr>
        <w:t> </w:t>
      </w:r>
      <w:r w:rsidRPr="00CC1CCC">
        <w:rPr>
          <w:shd w:val="clear" w:color="auto" w:fill="FFFFFF"/>
          <w:lang w:val="ru-RU" w:eastAsia="ru-RU"/>
        </w:rPr>
        <w:t>и</w:t>
      </w:r>
      <w:r w:rsidRPr="0048092F">
        <w:rPr>
          <w:shd w:val="clear" w:color="auto" w:fill="FFFFFF"/>
          <w:lang w:eastAsia="ru-RU"/>
        </w:rPr>
        <w:t> </w:t>
      </w:r>
      <w:hyperlink r:id="rId40" w:history="1">
        <w:r w:rsidRPr="0048092F">
          <w:rPr>
            <w:b/>
            <w:bCs/>
            <w:bdr w:val="none" w:sz="0" w:space="0" w:color="auto" w:frame="1"/>
            <w:shd w:val="clear" w:color="auto" w:fill="FFFFFF"/>
            <w:lang w:eastAsia="ru-RU"/>
          </w:rPr>
          <w:t>Sony</w:t>
        </w:r>
        <w:r w:rsidRPr="00CC1CCC">
          <w:rPr>
            <w:b/>
            <w:bCs/>
            <w:bdr w:val="none" w:sz="0" w:space="0" w:color="auto" w:frame="1"/>
            <w:shd w:val="clear" w:color="auto" w:fill="FFFFFF"/>
            <w:lang w:val="ru-RU" w:eastAsia="ru-RU"/>
          </w:rPr>
          <w:t xml:space="preserve"> </w:t>
        </w:r>
        <w:r w:rsidRPr="0048092F">
          <w:rPr>
            <w:b/>
            <w:bCs/>
            <w:bdr w:val="none" w:sz="0" w:space="0" w:color="auto" w:frame="1"/>
            <w:shd w:val="clear" w:color="auto" w:fill="FFFFFF"/>
            <w:lang w:eastAsia="ru-RU"/>
          </w:rPr>
          <w:t>Ericsson</w:t>
        </w:r>
      </w:hyperlink>
      <w:r w:rsidRPr="00CC1CCC">
        <w:rPr>
          <w:shd w:val="clear" w:color="auto" w:fill="FFFFFF"/>
          <w:lang w:val="ru-RU" w:eastAsia="ru-RU"/>
        </w:rPr>
        <w:t>. Окончательно ясно кто теперь начал задавать тон на рынке смартфонов, стало после того, как финская компания, осознав, что она уже не в состоянии создавать конкурентоспособные устройства, начала множественные судебные разбирательства.</w:t>
      </w:r>
    </w:p>
    <w:p w:rsidR="00CC1CCC" w:rsidRPr="00CC1CCC" w:rsidRDefault="00CC1CCC" w:rsidP="00CC1CCC">
      <w:pPr>
        <w:jc w:val="both"/>
        <w:rPr>
          <w:lang w:val="ru-RU" w:eastAsia="ru-RU"/>
        </w:rPr>
      </w:pPr>
      <w:r w:rsidRPr="00CC1CCC">
        <w:rPr>
          <w:lang w:val="ru-RU" w:eastAsia="ru-RU"/>
        </w:rPr>
        <w:lastRenderedPageBreak/>
        <w:t>Кстати, поскольку компания уже не занималась исключительно компьютерами, в 2007 году её название было изменено с</w:t>
      </w:r>
      <w:r w:rsidRPr="0048092F">
        <w:rPr>
          <w:lang w:eastAsia="ru-RU"/>
        </w:rPr>
        <w:t> </w:t>
      </w:r>
      <w:r w:rsidRPr="0048092F">
        <w:rPr>
          <w:b/>
          <w:bCs/>
          <w:lang w:eastAsia="ru-RU"/>
        </w:rPr>
        <w:t>Apple</w:t>
      </w:r>
      <w:r w:rsidRPr="00CC1CCC">
        <w:rPr>
          <w:b/>
          <w:bCs/>
          <w:lang w:val="ru-RU" w:eastAsia="ru-RU"/>
        </w:rPr>
        <w:t xml:space="preserve"> </w:t>
      </w:r>
      <w:r w:rsidRPr="0048092F">
        <w:rPr>
          <w:b/>
          <w:bCs/>
          <w:lang w:eastAsia="ru-RU"/>
        </w:rPr>
        <w:t>Computers</w:t>
      </w:r>
      <w:r w:rsidRPr="0048092F">
        <w:rPr>
          <w:lang w:eastAsia="ru-RU"/>
        </w:rPr>
        <w:t> </w:t>
      </w:r>
      <w:r w:rsidRPr="00CC1CCC">
        <w:rPr>
          <w:lang w:val="ru-RU" w:eastAsia="ru-RU"/>
        </w:rPr>
        <w:t>на</w:t>
      </w:r>
      <w:r w:rsidRPr="0048092F">
        <w:rPr>
          <w:lang w:eastAsia="ru-RU"/>
        </w:rPr>
        <w:t> </w:t>
      </w:r>
      <w:r w:rsidRPr="0048092F">
        <w:rPr>
          <w:b/>
          <w:bCs/>
          <w:lang w:eastAsia="ru-RU"/>
        </w:rPr>
        <w:t>Apple</w:t>
      </w:r>
      <w:r w:rsidRPr="00CC1CCC">
        <w:rPr>
          <w:b/>
          <w:bCs/>
          <w:lang w:val="ru-RU" w:eastAsia="ru-RU"/>
        </w:rPr>
        <w:t xml:space="preserve"> </w:t>
      </w:r>
      <w:r w:rsidRPr="0048092F">
        <w:rPr>
          <w:b/>
          <w:bCs/>
          <w:lang w:eastAsia="ru-RU"/>
        </w:rPr>
        <w:t>Inc</w:t>
      </w:r>
      <w:r w:rsidRPr="00CC1CCC">
        <w:rPr>
          <w:lang w:val="ru-RU" w:eastAsia="ru-RU"/>
        </w:rPr>
        <w:t>.</w:t>
      </w:r>
    </w:p>
    <w:p w:rsidR="00CC1CCC" w:rsidRPr="00CC1CCC" w:rsidRDefault="00CC1CCC" w:rsidP="00CC1CCC">
      <w:pPr>
        <w:jc w:val="both"/>
        <w:rPr>
          <w:lang w:val="ru-RU" w:eastAsia="ru-RU"/>
        </w:rPr>
      </w:pPr>
      <w:r w:rsidRPr="00CC1CCC">
        <w:rPr>
          <w:lang w:val="ru-RU" w:eastAsia="ru-RU"/>
        </w:rPr>
        <w:t>Одним из важных достижений компании после возвращения Джобса стал её переход на новейшую</w:t>
      </w:r>
      <w:r w:rsidRPr="0048092F">
        <w:rPr>
          <w:lang w:eastAsia="ru-RU"/>
        </w:rPr>
        <w:t> </w:t>
      </w:r>
      <w:r w:rsidRPr="0048092F">
        <w:rPr>
          <w:b/>
          <w:bCs/>
          <w:lang w:eastAsia="ru-RU"/>
        </w:rPr>
        <w:t>MacOS</w:t>
      </w:r>
      <w:r w:rsidRPr="00CC1CCC">
        <w:rPr>
          <w:b/>
          <w:bCs/>
          <w:lang w:val="ru-RU" w:eastAsia="ru-RU"/>
        </w:rPr>
        <w:t xml:space="preserve"> </w:t>
      </w:r>
      <w:r w:rsidRPr="0048092F">
        <w:rPr>
          <w:b/>
          <w:bCs/>
          <w:lang w:eastAsia="ru-RU"/>
        </w:rPr>
        <w:t>X</w:t>
      </w:r>
      <w:r w:rsidRPr="00CC1CCC">
        <w:rPr>
          <w:lang w:val="ru-RU" w:eastAsia="ru-RU"/>
        </w:rPr>
        <w:t xml:space="preserve">, что пришла на смену неплохой, но окончательно устаревшей </w:t>
      </w:r>
      <w:r w:rsidRPr="0048092F">
        <w:rPr>
          <w:b/>
          <w:bCs/>
          <w:lang w:eastAsia="ru-RU"/>
        </w:rPr>
        <w:t>MacOS</w:t>
      </w:r>
      <w:r w:rsidRPr="00CC1CCC">
        <w:rPr>
          <w:b/>
          <w:bCs/>
          <w:lang w:val="ru-RU" w:eastAsia="ru-RU"/>
        </w:rPr>
        <w:t xml:space="preserve"> </w:t>
      </w:r>
      <w:r w:rsidRPr="0048092F">
        <w:rPr>
          <w:b/>
          <w:bCs/>
          <w:lang w:eastAsia="ru-RU"/>
        </w:rPr>
        <w:t>Classic</w:t>
      </w:r>
      <w:r w:rsidRPr="00CC1CCC">
        <w:rPr>
          <w:lang w:val="ru-RU" w:eastAsia="ru-RU"/>
        </w:rPr>
        <w:t>. Тут Стиву удалось обойти Жана-Луи Гассе (</w:t>
      </w:r>
      <w:r w:rsidRPr="0048092F">
        <w:rPr>
          <w:lang w:eastAsia="ru-RU"/>
        </w:rPr>
        <w:t>Jean</w:t>
      </w:r>
      <w:r w:rsidRPr="00CC1CCC">
        <w:rPr>
          <w:lang w:val="ru-RU" w:eastAsia="ru-RU"/>
        </w:rPr>
        <w:t>-</w:t>
      </w:r>
      <w:r w:rsidRPr="0048092F">
        <w:rPr>
          <w:lang w:eastAsia="ru-RU"/>
        </w:rPr>
        <w:t>Louis</w:t>
      </w:r>
      <w:r w:rsidRPr="00CC1CCC">
        <w:rPr>
          <w:lang w:val="ru-RU" w:eastAsia="ru-RU"/>
        </w:rPr>
        <w:t xml:space="preserve"> </w:t>
      </w:r>
      <w:r w:rsidRPr="0048092F">
        <w:rPr>
          <w:lang w:eastAsia="ru-RU"/>
        </w:rPr>
        <w:t>Gass</w:t>
      </w:r>
      <w:r w:rsidRPr="00CC1CCC">
        <w:rPr>
          <w:lang w:val="ru-RU" w:eastAsia="ru-RU"/>
        </w:rPr>
        <w:t>é</w:t>
      </w:r>
      <w:r w:rsidRPr="0048092F">
        <w:rPr>
          <w:lang w:eastAsia="ru-RU"/>
        </w:rPr>
        <w:t>e</w:t>
      </w:r>
      <w:r w:rsidRPr="00CC1CCC">
        <w:rPr>
          <w:lang w:val="ru-RU" w:eastAsia="ru-RU"/>
        </w:rPr>
        <w:t>), бывшего сотрудника</w:t>
      </w:r>
      <w:r w:rsidRPr="0048092F">
        <w:rPr>
          <w:lang w:eastAsia="ru-RU"/>
        </w:rPr>
        <w:t> </w:t>
      </w:r>
      <w:r w:rsidRPr="0048092F">
        <w:rPr>
          <w:b/>
          <w:bCs/>
          <w:lang w:eastAsia="ru-RU"/>
        </w:rPr>
        <w:t>Apple</w:t>
      </w:r>
      <w:r w:rsidRPr="00CC1CCC">
        <w:rPr>
          <w:lang w:val="ru-RU" w:eastAsia="ru-RU"/>
        </w:rPr>
        <w:t>, который в свое время ушел и основал компанию</w:t>
      </w:r>
      <w:r w:rsidRPr="0048092F">
        <w:rPr>
          <w:lang w:eastAsia="ru-RU"/>
        </w:rPr>
        <w:t> </w:t>
      </w:r>
      <w:hyperlink r:id="rId41" w:history="1">
        <w:r w:rsidRPr="0048092F">
          <w:rPr>
            <w:b/>
            <w:bCs/>
            <w:bdr w:val="none" w:sz="0" w:space="0" w:color="auto" w:frame="1"/>
            <w:lang w:eastAsia="ru-RU"/>
          </w:rPr>
          <w:t>Be</w:t>
        </w:r>
        <w:r w:rsidRPr="00CC1CCC">
          <w:rPr>
            <w:b/>
            <w:bCs/>
            <w:bdr w:val="none" w:sz="0" w:space="0" w:color="auto" w:frame="1"/>
            <w:lang w:val="ru-RU" w:eastAsia="ru-RU"/>
          </w:rPr>
          <w:t xml:space="preserve"> </w:t>
        </w:r>
        <w:r w:rsidRPr="0048092F">
          <w:rPr>
            <w:b/>
            <w:bCs/>
            <w:bdr w:val="none" w:sz="0" w:space="0" w:color="auto" w:frame="1"/>
            <w:lang w:eastAsia="ru-RU"/>
          </w:rPr>
          <w:t>Inc</w:t>
        </w:r>
        <w:r w:rsidRPr="00CC1CCC">
          <w:rPr>
            <w:b/>
            <w:bCs/>
            <w:bdr w:val="none" w:sz="0" w:space="0" w:color="auto" w:frame="1"/>
            <w:lang w:val="ru-RU" w:eastAsia="ru-RU"/>
          </w:rPr>
          <w:t>.</w:t>
        </w:r>
      </w:hyperlink>
      <w:r w:rsidRPr="00CC1CCC">
        <w:rPr>
          <w:lang w:val="ru-RU" w:eastAsia="ru-RU"/>
        </w:rPr>
        <w:t>, что занималась операционной системой</w:t>
      </w:r>
      <w:r w:rsidRPr="0048092F">
        <w:rPr>
          <w:lang w:eastAsia="ru-RU"/>
        </w:rPr>
        <w:t> </w:t>
      </w:r>
      <w:hyperlink r:id="rId42" w:history="1">
        <w:r w:rsidRPr="0048092F">
          <w:rPr>
            <w:b/>
            <w:bCs/>
            <w:bdr w:val="none" w:sz="0" w:space="0" w:color="auto" w:frame="1"/>
            <w:lang w:eastAsia="ru-RU"/>
          </w:rPr>
          <w:t>BeOS</w:t>
        </w:r>
      </w:hyperlink>
      <w:r w:rsidRPr="00CC1CCC">
        <w:rPr>
          <w:lang w:val="ru-RU" w:eastAsia="ru-RU"/>
        </w:rPr>
        <w:t>.</w:t>
      </w:r>
    </w:p>
    <w:p w:rsidR="00CC1CCC" w:rsidRPr="00CC1CCC" w:rsidRDefault="00CC1CCC" w:rsidP="00CC1CCC">
      <w:pPr>
        <w:jc w:val="both"/>
        <w:rPr>
          <w:lang w:val="ru-RU" w:eastAsia="ru-RU"/>
        </w:rPr>
      </w:pPr>
      <w:r w:rsidRPr="00CC1CCC">
        <w:rPr>
          <w:lang w:val="ru-RU" w:eastAsia="ru-RU"/>
        </w:rPr>
        <w:t>Феномен именуемый</w:t>
      </w:r>
      <w:r w:rsidRPr="0048092F">
        <w:rPr>
          <w:lang w:eastAsia="ru-RU"/>
        </w:rPr>
        <w:t> </w:t>
      </w:r>
      <w:r w:rsidRPr="00CC1CCC">
        <w:rPr>
          <w:i/>
          <w:iCs/>
          <w:lang w:val="ru-RU" w:eastAsia="ru-RU"/>
        </w:rPr>
        <w:t>«</w:t>
      </w:r>
      <w:r w:rsidRPr="0048092F">
        <w:rPr>
          <w:i/>
          <w:iCs/>
          <w:lang w:eastAsia="ru-RU"/>
        </w:rPr>
        <w:t>Cult</w:t>
      </w:r>
      <w:r w:rsidRPr="00CC1CCC">
        <w:rPr>
          <w:i/>
          <w:iCs/>
          <w:lang w:val="ru-RU" w:eastAsia="ru-RU"/>
        </w:rPr>
        <w:t xml:space="preserve"> </w:t>
      </w:r>
      <w:r w:rsidRPr="0048092F">
        <w:rPr>
          <w:i/>
          <w:iCs/>
          <w:lang w:eastAsia="ru-RU"/>
        </w:rPr>
        <w:t>of</w:t>
      </w:r>
      <w:r w:rsidRPr="00CC1CCC">
        <w:rPr>
          <w:i/>
          <w:iCs/>
          <w:lang w:val="ru-RU" w:eastAsia="ru-RU"/>
        </w:rPr>
        <w:t xml:space="preserve"> </w:t>
      </w:r>
      <w:r w:rsidRPr="0048092F">
        <w:rPr>
          <w:i/>
          <w:iCs/>
          <w:lang w:eastAsia="ru-RU"/>
        </w:rPr>
        <w:t>Mac</w:t>
      </w:r>
      <w:r w:rsidRPr="00CC1CCC">
        <w:rPr>
          <w:i/>
          <w:iCs/>
          <w:lang w:val="ru-RU" w:eastAsia="ru-RU"/>
        </w:rPr>
        <w:t>»</w:t>
      </w:r>
      <w:r w:rsidRPr="0048092F">
        <w:rPr>
          <w:lang w:eastAsia="ru-RU"/>
        </w:rPr>
        <w:t> </w:t>
      </w:r>
      <w:r w:rsidRPr="00CC1CCC">
        <w:rPr>
          <w:lang w:val="ru-RU" w:eastAsia="ru-RU"/>
        </w:rPr>
        <w:t>— это настоящая загадка для многих людей, которые считают поклонников</w:t>
      </w:r>
      <w:r w:rsidRPr="0048092F">
        <w:rPr>
          <w:lang w:eastAsia="ru-RU"/>
        </w:rPr>
        <w:t> </w:t>
      </w:r>
      <w:r w:rsidRPr="0048092F">
        <w:rPr>
          <w:b/>
          <w:bCs/>
          <w:lang w:eastAsia="ru-RU"/>
        </w:rPr>
        <w:t>Apple</w:t>
      </w:r>
      <w:r w:rsidRPr="0048092F">
        <w:rPr>
          <w:lang w:eastAsia="ru-RU"/>
        </w:rPr>
        <w:t> </w:t>
      </w:r>
      <w:r w:rsidRPr="00CC1CCC">
        <w:rPr>
          <w:lang w:val="ru-RU" w:eastAsia="ru-RU"/>
        </w:rPr>
        <w:t>просто сектой.</w:t>
      </w:r>
      <w:r w:rsidRPr="0048092F">
        <w:rPr>
          <w:lang w:eastAsia="ru-RU"/>
        </w:rPr>
        <w:t> </w:t>
      </w:r>
      <w:r w:rsidRPr="0048092F">
        <w:rPr>
          <w:b/>
          <w:bCs/>
          <w:lang w:eastAsia="ru-RU"/>
        </w:rPr>
        <w:t>Apple</w:t>
      </w:r>
      <w:r w:rsidRPr="0048092F">
        <w:rPr>
          <w:lang w:eastAsia="ru-RU"/>
        </w:rPr>
        <w:t> </w:t>
      </w:r>
      <w:r w:rsidRPr="00CC1CCC">
        <w:rPr>
          <w:lang w:val="ru-RU" w:eastAsia="ru-RU"/>
        </w:rPr>
        <w:t>любят и ненавидят. Причем, зачастую бывает так, что ненависть эта выглядит куда более неприятной, нежели фанатизм любого из поклонников «яблок». Многих удивляет то, что устройства</w:t>
      </w:r>
      <w:r w:rsidRPr="0048092F">
        <w:rPr>
          <w:lang w:eastAsia="ru-RU"/>
        </w:rPr>
        <w:t> </w:t>
      </w:r>
      <w:r w:rsidRPr="0048092F">
        <w:rPr>
          <w:b/>
          <w:bCs/>
          <w:lang w:eastAsia="ru-RU"/>
        </w:rPr>
        <w:t>Apple</w:t>
      </w:r>
      <w:r w:rsidRPr="00CC1CCC">
        <w:rPr>
          <w:b/>
          <w:bCs/>
          <w:lang w:val="ru-RU" w:eastAsia="ru-RU"/>
        </w:rPr>
        <w:t xml:space="preserve"> </w:t>
      </w:r>
      <w:r w:rsidRPr="00CC1CCC">
        <w:rPr>
          <w:lang w:val="ru-RU" w:eastAsia="ru-RU"/>
        </w:rPr>
        <w:t>стоят дороже при более слабых характеристиках, забывая при этом, что дело не только в гигагерцах. Не всем хочется сидеть за безликим устройством лишь потому, что его характеристики пестрят красивыми цифрами.</w:t>
      </w:r>
    </w:p>
    <w:p w:rsidR="00CC1CCC" w:rsidRPr="00CC1CCC" w:rsidRDefault="00CC1CCC" w:rsidP="00CC1CCC">
      <w:pPr>
        <w:jc w:val="both"/>
        <w:rPr>
          <w:lang w:val="ru-RU" w:eastAsia="ru-RU"/>
        </w:rPr>
      </w:pPr>
      <w:r w:rsidRPr="00CC1CCC">
        <w:rPr>
          <w:lang w:val="ru-RU" w:eastAsia="ru-RU"/>
        </w:rPr>
        <w:t xml:space="preserve">Однако можно смело сказать, что </w:t>
      </w:r>
      <w:r>
        <w:rPr>
          <w:lang w:eastAsia="ru-RU"/>
        </w:rPr>
        <w:t>Apple</w:t>
      </w:r>
      <w:r w:rsidRPr="00CC1CCC">
        <w:rPr>
          <w:lang w:val="ru-RU" w:eastAsia="ru-RU"/>
        </w:rPr>
        <w:t xml:space="preserve"> была и остается одной из самых популярных компаний в мире.</w:t>
      </w:r>
    </w:p>
    <w:p w:rsidR="00CC1CCC" w:rsidRPr="00CC1CCC" w:rsidRDefault="00CC1CCC" w:rsidP="00CC1CCC">
      <w:pPr>
        <w:jc w:val="both"/>
        <w:rPr>
          <w:lang w:val="ru-RU" w:eastAsia="ru-RU"/>
        </w:rPr>
      </w:pPr>
      <w:r w:rsidRPr="00CC1CCC">
        <w:rPr>
          <w:lang w:val="ru-RU"/>
        </w:rPr>
        <w:t>Вероятно, мы просто подчиняемся магии стиля, фирменным знаком которого является минимализм. Если речь идет о материале, то он добротный и дорогой; а если о цвете, то это белый, черный, красный или стальной. В минималистских вещах просто не бывает случайностей — это аксиома.</w:t>
      </w:r>
    </w:p>
    <w:p w:rsidR="00CC1CCC" w:rsidRPr="00CC1CCC" w:rsidRDefault="00CC1CCC" w:rsidP="00CC1CCC">
      <w:pPr>
        <w:jc w:val="both"/>
        <w:rPr>
          <w:lang w:val="ru-RU" w:eastAsia="ru-RU"/>
        </w:rPr>
      </w:pPr>
      <w:r w:rsidRPr="00CC1CCC">
        <w:rPr>
          <w:lang w:val="ru-RU"/>
        </w:rPr>
        <w:t xml:space="preserve">Глаз потребителя попадает в ловушку, приятно скользя по контуру такой простой, но совершенной формы. Мы бессознательно проглатываем логотип, ведь глаз всегда быстрее нашей мысли. Да, </w:t>
      </w:r>
      <w:r>
        <w:t>Apple</w:t>
      </w:r>
      <w:r w:rsidRPr="00CC1CCC">
        <w:rPr>
          <w:lang w:val="ru-RU"/>
        </w:rPr>
        <w:t xml:space="preserve"> — не для бедных, и для тех, кто ценит форму и содержание. «Возьми, если сможешь быть настолько безупречным, как и я». Без сомнения, это вызов человеку с деньгами и развитым эстетическим чутьем. Достаточно 1 раз попасть под обаяние «яблочного» стиля, — и Вы пропали надолго и навсегда.</w:t>
      </w:r>
    </w:p>
    <w:p w:rsidR="00CC1CCC" w:rsidRPr="00BF5761" w:rsidRDefault="00CC1CCC" w:rsidP="00CC1CCC">
      <w:pPr>
        <w:jc w:val="both"/>
        <w:rPr>
          <w:color w:val="000000" w:themeColor="text1"/>
          <w:lang w:eastAsia="ru-RU"/>
        </w:rPr>
      </w:pPr>
      <w:r>
        <w:t>Филосо</w:t>
      </w:r>
      <w:r w:rsidRPr="00BF5761">
        <w:t>фия превосходства:</w:t>
      </w:r>
    </w:p>
    <w:p w:rsidR="00CC1CCC" w:rsidRPr="00BF5761" w:rsidRDefault="00CC1CCC" w:rsidP="009F565D">
      <w:pPr>
        <w:pStyle w:val="ListParagraph"/>
        <w:numPr>
          <w:ilvl w:val="0"/>
          <w:numId w:val="131"/>
        </w:numPr>
        <w:spacing w:after="160" w:line="259" w:lineRule="auto"/>
        <w:jc w:val="both"/>
        <w:rPr>
          <w:color w:val="000000" w:themeColor="text1"/>
          <w:szCs w:val="22"/>
          <w:lang w:eastAsia="ru-RU"/>
        </w:rPr>
      </w:pPr>
      <w:r w:rsidRPr="00BF5761">
        <w:rPr>
          <w:szCs w:val="22"/>
        </w:rPr>
        <w:t>Продукцию мегабренда отличают не только оригинальный дизайн и высочайшее качество сборки, но и беспрецендентная слаженность каждого устройства. Начиная от самой маленькой микросхемки и заканчивая самым глобальным программным обеспечением, все элементы мобильной и компьютерной техники целиком и полностью являются разработкой корпорации Apple.</w:t>
      </w:r>
    </w:p>
    <w:p w:rsidR="00CC1CCC" w:rsidRPr="00BF5761" w:rsidRDefault="00CC1CCC" w:rsidP="009F565D">
      <w:pPr>
        <w:pStyle w:val="ListParagraph"/>
        <w:numPr>
          <w:ilvl w:val="0"/>
          <w:numId w:val="131"/>
        </w:numPr>
        <w:spacing w:after="160" w:line="259" w:lineRule="auto"/>
        <w:jc w:val="both"/>
        <w:rPr>
          <w:color w:val="000000" w:themeColor="text1"/>
          <w:szCs w:val="22"/>
          <w:lang w:eastAsia="ru-RU"/>
        </w:rPr>
      </w:pPr>
      <w:r w:rsidRPr="00BF5761">
        <w:rPr>
          <w:szCs w:val="22"/>
        </w:rPr>
        <w:t>В компании очень много внимания уделяется объему рекламы и позиционированию на рынке среди конкурентов, несмотря на мировую известность.</w:t>
      </w:r>
    </w:p>
    <w:p w:rsidR="00CC1CCC" w:rsidRPr="00BF5761" w:rsidRDefault="00CC1CCC" w:rsidP="009F565D">
      <w:pPr>
        <w:pStyle w:val="ListParagraph"/>
        <w:numPr>
          <w:ilvl w:val="0"/>
          <w:numId w:val="131"/>
        </w:numPr>
        <w:spacing w:after="160" w:line="259" w:lineRule="auto"/>
        <w:jc w:val="both"/>
        <w:rPr>
          <w:color w:val="000000" w:themeColor="text1"/>
          <w:szCs w:val="22"/>
          <w:lang w:eastAsia="ru-RU"/>
        </w:rPr>
      </w:pPr>
      <w:r w:rsidRPr="00BF5761">
        <w:rPr>
          <w:szCs w:val="22"/>
        </w:rPr>
        <w:t>Простота в запоминании рекламных слоганов, наряду с до боли знакомым логотипом в форме надкушеного яблока сумели подействовать на всех нас лучше, чем длительное расхваливание продукции других конкурентов.</w:t>
      </w:r>
    </w:p>
    <w:p w:rsidR="00CC1CCC" w:rsidRPr="00BF5761" w:rsidRDefault="00CC1CCC" w:rsidP="00CC1CCC">
      <w:pPr>
        <w:jc w:val="both"/>
        <w:rPr>
          <w:color w:val="000000" w:themeColor="text1"/>
          <w:lang w:eastAsia="ru-RU"/>
        </w:rPr>
      </w:pPr>
      <w:r w:rsidRPr="00BF5761">
        <w:t>Эксклюзивная рыночная стратегия:</w:t>
      </w:r>
    </w:p>
    <w:p w:rsidR="00CC1CCC" w:rsidRPr="00BF5761" w:rsidRDefault="00CC1CCC" w:rsidP="009F565D">
      <w:pPr>
        <w:pStyle w:val="ListParagraph"/>
        <w:numPr>
          <w:ilvl w:val="0"/>
          <w:numId w:val="132"/>
        </w:numPr>
        <w:spacing w:after="160" w:line="259" w:lineRule="auto"/>
        <w:jc w:val="both"/>
        <w:rPr>
          <w:color w:val="000000" w:themeColor="text1"/>
          <w:szCs w:val="22"/>
          <w:lang w:eastAsia="ru-RU"/>
        </w:rPr>
      </w:pPr>
      <w:r w:rsidRPr="00BF5761">
        <w:rPr>
          <w:szCs w:val="22"/>
        </w:rPr>
        <w:t xml:space="preserve">Поскольку Mac есть профессиональным выбором ИТ-специалистов, то большинство программистов, менеджеров проектов и системных администраторов советуют переходить </w:t>
      </w:r>
      <w:r w:rsidRPr="00BF5761">
        <w:rPr>
          <w:szCs w:val="22"/>
        </w:rPr>
        <w:lastRenderedPageBreak/>
        <w:t>на Apple и его массовый продукт. В результате, темп роста продаж компьютеров Mac стал в 3 раза большим, чем PC.</w:t>
      </w:r>
    </w:p>
    <w:p w:rsidR="00CC1CCC" w:rsidRPr="00BF5761" w:rsidRDefault="00CC1CCC" w:rsidP="009F565D">
      <w:pPr>
        <w:pStyle w:val="ListParagraph"/>
        <w:numPr>
          <w:ilvl w:val="0"/>
          <w:numId w:val="132"/>
        </w:numPr>
        <w:spacing w:after="160" w:line="259" w:lineRule="auto"/>
        <w:jc w:val="both"/>
        <w:rPr>
          <w:color w:val="000000" w:themeColor="text1"/>
          <w:szCs w:val="22"/>
          <w:lang w:eastAsia="ru-RU"/>
        </w:rPr>
      </w:pPr>
      <w:r w:rsidRPr="00BF5761">
        <w:rPr>
          <w:szCs w:val="22"/>
        </w:rPr>
        <w:t>Оба продукта, iPod и </w:t>
      </w:r>
      <w:hyperlink r:id="rId43" w:tgtFrame="_blank" w:history="1">
        <w:r w:rsidRPr="00BF5761">
          <w:rPr>
            <w:szCs w:val="22"/>
          </w:rPr>
          <w:t>iPhone</w:t>
        </w:r>
      </w:hyperlink>
      <w:r w:rsidRPr="00BF5761">
        <w:rPr>
          <w:szCs w:val="22"/>
        </w:rPr>
        <w:t>, являются дополнением к компьютерам Mac. Следовательно, довольные своими iPod и iPhone люди в итоге покупают Macintosh. Как просто: «продавать небольшое замечательное решение – означает познакомиться с чем-то большим»!</w:t>
      </w:r>
    </w:p>
    <w:p w:rsidR="00CC1CCC" w:rsidRPr="00BF5761" w:rsidRDefault="00CC1CCC" w:rsidP="009F565D">
      <w:pPr>
        <w:pStyle w:val="ListParagraph"/>
        <w:numPr>
          <w:ilvl w:val="0"/>
          <w:numId w:val="132"/>
        </w:numPr>
        <w:spacing w:after="160" w:line="259" w:lineRule="auto"/>
        <w:jc w:val="both"/>
        <w:rPr>
          <w:color w:val="000000" w:themeColor="text1"/>
          <w:szCs w:val="22"/>
          <w:lang w:eastAsia="ru-RU"/>
        </w:rPr>
      </w:pPr>
      <w:r w:rsidRPr="00BF5761">
        <w:rPr>
          <w:szCs w:val="22"/>
        </w:rPr>
        <w:t>В какой-то мере, продукция Apple считается данью моде и частью современной массовой культуры.</w:t>
      </w:r>
    </w:p>
    <w:p w:rsidR="00CC1CCC" w:rsidRPr="00BF5761" w:rsidRDefault="00CC1CCC" w:rsidP="00CC1CCC">
      <w:pPr>
        <w:jc w:val="both"/>
        <w:rPr>
          <w:color w:val="000000" w:themeColor="text1"/>
          <w:lang w:val="ru-RU" w:eastAsia="ru-RU"/>
        </w:rPr>
      </w:pPr>
      <w:r w:rsidRPr="00BF5761">
        <w:rPr>
          <w:lang w:val="ru-RU"/>
        </w:rPr>
        <w:t>Наконец, элементарному качеству продукта, маркетинговой стратегии и развитому сообществу вокруг этой компании просто-напросто нет равных, разве не так?</w:t>
      </w:r>
    </w:p>
    <w:p w:rsidR="00CC1CCC" w:rsidRPr="00CC1CCC" w:rsidRDefault="00CC1CCC" w:rsidP="00CC1CCC">
      <w:pPr>
        <w:jc w:val="both"/>
        <w:rPr>
          <w:color w:val="000000" w:themeColor="text1"/>
          <w:lang w:val="ru-RU" w:eastAsia="ru-RU"/>
        </w:rPr>
      </w:pPr>
      <w:r w:rsidRPr="00BF5761">
        <w:rPr>
          <w:color w:val="000000" w:themeColor="text1"/>
          <w:shd w:val="clear" w:color="auto" w:fill="FFFFFF"/>
          <w:lang w:val="ru-RU" w:eastAsia="ru-RU"/>
        </w:rPr>
        <w:t>На сам</w:t>
      </w:r>
      <w:r w:rsidRPr="00CC1CCC">
        <w:rPr>
          <w:color w:val="000000" w:themeColor="text1"/>
          <w:shd w:val="clear" w:color="auto" w:fill="FFFFFF"/>
          <w:lang w:val="ru-RU" w:eastAsia="ru-RU"/>
        </w:rPr>
        <w:t>ом деле, это лишь крошечный обзор интереснейших событий, что происходили во второй половине 20-го века, когда зарождалась индустрия, которой суждено было в корне изменить жизнь человека. Компьютер — одно из самых гениальных творений Цивилизации. А история вычислительной техники все еще только начинается. Сейчас трудно предположить, каким будет будущее</w:t>
      </w:r>
      <w:r w:rsidRPr="0048092F">
        <w:rPr>
          <w:color w:val="000000" w:themeColor="text1"/>
          <w:shd w:val="clear" w:color="auto" w:fill="FFFFFF"/>
          <w:lang w:eastAsia="ru-RU"/>
        </w:rPr>
        <w:t> </w:t>
      </w:r>
      <w:r w:rsidRPr="0048092F">
        <w:rPr>
          <w:b/>
          <w:bCs/>
          <w:color w:val="000000" w:themeColor="text1"/>
          <w:shd w:val="clear" w:color="auto" w:fill="FFFFFF"/>
          <w:lang w:eastAsia="ru-RU"/>
        </w:rPr>
        <w:t>Apple</w:t>
      </w:r>
      <w:r w:rsidRPr="00CC1CCC">
        <w:rPr>
          <w:color w:val="000000" w:themeColor="text1"/>
          <w:shd w:val="clear" w:color="auto" w:fill="FFFFFF"/>
          <w:lang w:val="ru-RU" w:eastAsia="ru-RU"/>
        </w:rPr>
        <w:t>, но никто не станет сомневаться в том, что название этой компании и имена её основателей навсегда вписаны в историю компьютерной техники.</w:t>
      </w:r>
    </w:p>
    <w:p w:rsidR="00CC1CCC" w:rsidRPr="00CC1CCC" w:rsidRDefault="00CC1CCC" w:rsidP="00CC1CCC">
      <w:pPr>
        <w:jc w:val="both"/>
        <w:rPr>
          <w:color w:val="000000" w:themeColor="text1"/>
          <w:lang w:val="ru-RU" w:eastAsia="ru-RU"/>
        </w:rPr>
      </w:pPr>
      <w:r w:rsidRPr="00CC1CCC">
        <w:rPr>
          <w:color w:val="000000" w:themeColor="text1"/>
          <w:lang w:val="ru-RU" w:eastAsia="ru-RU"/>
        </w:rPr>
        <w:t>Стивен Пол Джобс (</w:t>
      </w:r>
      <w:r w:rsidRPr="0048092F">
        <w:rPr>
          <w:color w:val="000000" w:themeColor="text1"/>
          <w:lang w:eastAsia="ru-RU"/>
        </w:rPr>
        <w:t>Steven</w:t>
      </w:r>
      <w:r w:rsidRPr="00CC1CCC">
        <w:rPr>
          <w:color w:val="000000" w:themeColor="text1"/>
          <w:lang w:val="ru-RU" w:eastAsia="ru-RU"/>
        </w:rPr>
        <w:t xml:space="preserve"> </w:t>
      </w:r>
      <w:r w:rsidRPr="0048092F">
        <w:rPr>
          <w:color w:val="000000" w:themeColor="text1"/>
          <w:lang w:eastAsia="ru-RU"/>
        </w:rPr>
        <w:t>Paul</w:t>
      </w:r>
      <w:r w:rsidRPr="00CC1CCC">
        <w:rPr>
          <w:color w:val="000000" w:themeColor="text1"/>
          <w:lang w:val="ru-RU" w:eastAsia="ru-RU"/>
        </w:rPr>
        <w:t xml:space="preserve"> </w:t>
      </w:r>
      <w:r w:rsidRPr="0048092F">
        <w:rPr>
          <w:color w:val="000000" w:themeColor="text1"/>
          <w:lang w:eastAsia="ru-RU"/>
        </w:rPr>
        <w:t>Jobs</w:t>
      </w:r>
      <w:r w:rsidRPr="00CC1CCC">
        <w:rPr>
          <w:color w:val="000000" w:themeColor="text1"/>
          <w:lang w:val="ru-RU" w:eastAsia="ru-RU"/>
        </w:rPr>
        <w:t>) скончался 5 октября 2011 года. Причиной его смерти стала раковая опухоль.</w:t>
      </w:r>
    </w:p>
    <w:p w:rsidR="00CC1CCC" w:rsidRPr="00CC1CCC" w:rsidRDefault="00CC1CCC" w:rsidP="00CC1CCC">
      <w:pPr>
        <w:jc w:val="both"/>
        <w:rPr>
          <w:color w:val="000000" w:themeColor="text1"/>
          <w:lang w:val="ru-RU" w:eastAsia="ru-RU"/>
        </w:rPr>
      </w:pPr>
      <w:r w:rsidRPr="00CC1CCC">
        <w:rPr>
          <w:color w:val="000000" w:themeColor="text1"/>
          <w:lang w:val="ru-RU" w:eastAsia="ru-RU"/>
        </w:rPr>
        <w:t xml:space="preserve">Многие говорят, что компания не достигла бы успеха без Стива Джобса. Но если посмотреть на компанию сейчас, то без Джобса они пришли к созданию </w:t>
      </w:r>
      <w:r w:rsidRPr="00874265">
        <w:rPr>
          <w:color w:val="000000" w:themeColor="text1"/>
          <w:lang w:eastAsia="ru-RU"/>
        </w:rPr>
        <w:t>Ipad</w:t>
      </w:r>
      <w:r w:rsidRPr="00CC1CCC">
        <w:rPr>
          <w:color w:val="000000" w:themeColor="text1"/>
          <w:lang w:val="ru-RU" w:eastAsia="ru-RU"/>
        </w:rPr>
        <w:t xml:space="preserve"> </w:t>
      </w:r>
      <w:r w:rsidRPr="00874265">
        <w:rPr>
          <w:color w:val="000000" w:themeColor="text1"/>
          <w:lang w:eastAsia="ru-RU"/>
        </w:rPr>
        <w:t>mini</w:t>
      </w:r>
      <w:r w:rsidRPr="00CC1CCC">
        <w:rPr>
          <w:color w:val="000000" w:themeColor="text1"/>
          <w:lang w:val="ru-RU" w:eastAsia="ru-RU"/>
        </w:rPr>
        <w:t xml:space="preserve">, </w:t>
      </w:r>
      <w:r w:rsidRPr="00874265">
        <w:rPr>
          <w:color w:val="000000" w:themeColor="text1"/>
          <w:lang w:eastAsia="ru-RU"/>
        </w:rPr>
        <w:t>IOS</w:t>
      </w:r>
      <w:r w:rsidRPr="00CC1CCC">
        <w:rPr>
          <w:color w:val="000000" w:themeColor="text1"/>
          <w:lang w:val="ru-RU" w:eastAsia="ru-RU"/>
        </w:rPr>
        <w:t xml:space="preserve"> 7 и </w:t>
      </w:r>
      <w:r w:rsidRPr="00874265">
        <w:rPr>
          <w:color w:val="000000" w:themeColor="text1"/>
          <w:lang w:eastAsia="ru-RU"/>
        </w:rPr>
        <w:t>IOS</w:t>
      </w:r>
      <w:r w:rsidRPr="00CC1CCC">
        <w:rPr>
          <w:color w:val="000000" w:themeColor="text1"/>
          <w:lang w:val="ru-RU" w:eastAsia="ru-RU"/>
        </w:rPr>
        <w:t xml:space="preserve"> 8, </w:t>
      </w:r>
      <w:r w:rsidRPr="00874265">
        <w:rPr>
          <w:color w:val="000000" w:themeColor="text1"/>
          <w:lang w:eastAsia="ru-RU"/>
        </w:rPr>
        <w:t>Iphone</w:t>
      </w:r>
      <w:r w:rsidRPr="00CC1CCC">
        <w:rPr>
          <w:color w:val="000000" w:themeColor="text1"/>
          <w:lang w:val="ru-RU" w:eastAsia="ru-RU"/>
        </w:rPr>
        <w:t xml:space="preserve">, начиная с пятого и другим новым девайсам и технологиям. Возможно Джобс дал необходимый толчок компании по возвращению, но сейчас она не собирается терять лидирующие позиции. </w:t>
      </w:r>
    </w:p>
    <w:p w:rsidR="00CC1CCC" w:rsidRPr="0048092F" w:rsidRDefault="00CC1CCC" w:rsidP="00CC1CCC">
      <w:pPr>
        <w:rPr>
          <w:lang w:eastAsia="ru-RU"/>
        </w:rPr>
      </w:pPr>
      <w:r w:rsidRPr="0048092F">
        <w:rPr>
          <w:noProof/>
        </w:rPr>
        <w:drawing>
          <wp:inline distT="0" distB="0" distL="0" distR="0" wp14:anchorId="45C650AC" wp14:editId="64119FD6">
            <wp:extent cx="4648200" cy="1323975"/>
            <wp:effectExtent l="0" t="0" r="0" b="9525"/>
            <wp:docPr id="13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00" cy="1323975"/>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132DCE47" wp14:editId="5F4F4518">
            <wp:extent cx="4356071" cy="3657600"/>
            <wp:effectExtent l="0" t="0" r="6985" b="0"/>
            <wp:docPr id="14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6721" cy="37085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 xml:space="preserve">Соответственно на 2015 год: 1-ое место среди самых дорогих брендов мира, 1-ое место среди лучших мировых брендов, 5-ое место среди больших компаний США. </w:t>
      </w:r>
    </w:p>
    <w:p w:rsidR="00CC1CCC" w:rsidRPr="00CC1CCC" w:rsidRDefault="00CC1CCC" w:rsidP="00CC1CCC">
      <w:pPr>
        <w:pStyle w:val="Heading3"/>
        <w:jc w:val="both"/>
        <w:rPr>
          <w:lang w:val="ru-RU"/>
        </w:rPr>
      </w:pPr>
      <w:bookmarkStart w:id="99" w:name="_Toc438320125"/>
      <w:r w:rsidRPr="009E648F">
        <w:t>Samsung</w:t>
      </w:r>
      <w:r w:rsidRPr="00CC1CCC">
        <w:rPr>
          <w:lang w:val="ru-RU"/>
        </w:rPr>
        <w:t xml:space="preserve"> </w:t>
      </w:r>
      <w:r w:rsidRPr="009E648F">
        <w:t>Electronics</w:t>
      </w:r>
      <w:bookmarkEnd w:id="99"/>
    </w:p>
    <w:p w:rsidR="00CC1CCC" w:rsidRPr="00CC1CCC" w:rsidRDefault="00CC1CCC" w:rsidP="00CC1CCC">
      <w:pPr>
        <w:jc w:val="both"/>
        <w:rPr>
          <w:lang w:val="ru-RU"/>
        </w:rPr>
      </w:pPr>
      <w:r w:rsidRPr="00CC1CCC">
        <w:rPr>
          <w:lang w:val="ru-RU"/>
        </w:rPr>
        <w:t>Оборот на 2015 год: $189.5 миллиардов</w:t>
      </w:r>
    </w:p>
    <w:p w:rsidR="00CC1CCC" w:rsidRPr="00CC1CCC" w:rsidRDefault="00CC1CCC" w:rsidP="00CC1CCC">
      <w:pPr>
        <w:jc w:val="both"/>
        <w:rPr>
          <w:rFonts w:ascii="Arial" w:eastAsia="Times New Roman" w:hAnsi="Arial" w:cs="Arial"/>
          <w:sz w:val="21"/>
          <w:szCs w:val="21"/>
          <w:lang w:val="ru-RU" w:eastAsia="ru-RU"/>
        </w:rPr>
      </w:pPr>
      <w:r w:rsidRPr="00CC1CCC">
        <w:rPr>
          <w:lang w:val="ru-RU"/>
        </w:rPr>
        <w:t xml:space="preserve">Слоган: </w:t>
      </w:r>
      <w:r w:rsidRPr="0048092F">
        <w:t>Digitally</w:t>
      </w:r>
      <w:r w:rsidRPr="00CC1CCC">
        <w:rPr>
          <w:lang w:val="ru-RU"/>
        </w:rPr>
        <w:t xml:space="preserve"> </w:t>
      </w:r>
      <w:r w:rsidRPr="0048092F">
        <w:t>yours</w:t>
      </w:r>
      <w:r w:rsidRPr="00CC1CCC">
        <w:rPr>
          <w:lang w:val="ru-RU"/>
        </w:rPr>
        <w:t>.</w:t>
      </w:r>
    </w:p>
    <w:p w:rsidR="00CC1CCC" w:rsidRPr="00CC1CCC" w:rsidRDefault="00CC1CCC" w:rsidP="00CC1CCC">
      <w:pPr>
        <w:jc w:val="both"/>
        <w:rPr>
          <w:lang w:val="ru-RU" w:eastAsia="ru-RU"/>
        </w:rPr>
      </w:pPr>
      <w:r w:rsidRPr="0048092F">
        <w:rPr>
          <w:lang w:eastAsia="ru-RU"/>
        </w:rPr>
        <w:t>Samsung</w:t>
      </w:r>
      <w:r w:rsidRPr="00CC1CCC">
        <w:rPr>
          <w:lang w:val="ru-RU" w:eastAsia="ru-RU"/>
        </w:rPr>
        <w:t xml:space="preserve"> </w:t>
      </w:r>
      <w:r w:rsidRPr="0048092F">
        <w:rPr>
          <w:lang w:eastAsia="ru-RU"/>
        </w:rPr>
        <w:t>Group </w:t>
      </w:r>
      <w:r w:rsidRPr="00CC1CCC">
        <w:rPr>
          <w:lang w:val="ru-RU" w:eastAsia="ru-RU"/>
        </w:rPr>
        <w:t>— один из крупнейших конгломератов в мире бизнеса, на его родине, в Южной Корее для таких фирм используют слово «чобол» («</w:t>
      </w:r>
      <w:r w:rsidRPr="0048092F">
        <w:rPr>
          <w:lang w:eastAsia="ru-RU"/>
        </w:rPr>
        <w:t>chaebol</w:t>
      </w:r>
      <w:r w:rsidRPr="00CC1CCC">
        <w:rPr>
          <w:lang w:val="ru-RU" w:eastAsia="ru-RU"/>
        </w:rPr>
        <w:t>»). Чобол – это крупная финансово-промышленная группа, преимущественно принадлежащая одной семье и связанная с правительственными кругами.</w:t>
      </w:r>
    </w:p>
    <w:p w:rsidR="00CC1CCC" w:rsidRPr="00CC1CCC" w:rsidRDefault="00CC1CCC" w:rsidP="00CC1CCC">
      <w:pPr>
        <w:jc w:val="both"/>
        <w:rPr>
          <w:lang w:val="ru-RU" w:eastAsia="ru-RU"/>
        </w:rPr>
      </w:pPr>
      <w:r w:rsidRPr="00CC1CCC">
        <w:rPr>
          <w:lang w:val="ru-RU" w:eastAsia="ru-RU"/>
        </w:rPr>
        <w:t>Ведущим подразделением корпорация</w:t>
      </w:r>
      <w:r w:rsidRPr="0048092F">
        <w:rPr>
          <w:lang w:eastAsia="ru-RU"/>
        </w:rPr>
        <w:t> Samsung </w:t>
      </w:r>
      <w:r w:rsidRPr="00CC1CCC">
        <w:rPr>
          <w:lang w:val="ru-RU" w:eastAsia="ru-RU"/>
        </w:rPr>
        <w:t>по праву является</w:t>
      </w:r>
      <w:r w:rsidRPr="0048092F">
        <w:rPr>
          <w:lang w:eastAsia="ru-RU"/>
        </w:rPr>
        <w:t> Samsung</w:t>
      </w:r>
      <w:r w:rsidRPr="00CC1CCC">
        <w:rPr>
          <w:lang w:val="ru-RU" w:eastAsia="ru-RU"/>
        </w:rPr>
        <w:t xml:space="preserve"> </w:t>
      </w:r>
      <w:r w:rsidRPr="0048092F">
        <w:rPr>
          <w:lang w:eastAsia="ru-RU"/>
        </w:rPr>
        <w:t>Electronics</w:t>
      </w:r>
      <w:r w:rsidRPr="00CC1CCC">
        <w:rPr>
          <w:lang w:val="ru-RU" w:eastAsia="ru-RU"/>
        </w:rPr>
        <w:t xml:space="preserve">, всемирно известный производитель </w:t>
      </w:r>
      <w:r w:rsidRPr="0048092F">
        <w:rPr>
          <w:lang w:eastAsia="ru-RU"/>
        </w:rPr>
        <w:t>LCD</w:t>
      </w:r>
      <w:r w:rsidRPr="00CC1CCC">
        <w:rPr>
          <w:lang w:val="ru-RU" w:eastAsia="ru-RU"/>
        </w:rPr>
        <w:t xml:space="preserve"> панелей, </w:t>
      </w:r>
      <w:r w:rsidRPr="0048092F">
        <w:rPr>
          <w:lang w:eastAsia="ru-RU"/>
        </w:rPr>
        <w:t>DVD</w:t>
      </w:r>
      <w:r w:rsidRPr="00CC1CCC">
        <w:rPr>
          <w:lang w:val="ru-RU" w:eastAsia="ru-RU"/>
        </w:rPr>
        <w:t xml:space="preserve"> плееров, мобильных телефонов, модулей памяти, используемых в компьютерах, телефонах, плеерах. </w:t>
      </w:r>
      <w:r w:rsidRPr="0048092F">
        <w:rPr>
          <w:lang w:eastAsia="ru-RU"/>
        </w:rPr>
        <w:t>Корпорации</w:t>
      </w:r>
      <w:r w:rsidRPr="00874265">
        <w:rPr>
          <w:lang w:eastAsia="ru-RU"/>
        </w:rPr>
        <w:t> Samsung </w:t>
      </w:r>
      <w:r w:rsidRPr="0048092F">
        <w:rPr>
          <w:lang w:eastAsia="ru-RU"/>
        </w:rPr>
        <w:t>также</w:t>
      </w:r>
      <w:r w:rsidRPr="00874265">
        <w:rPr>
          <w:lang w:eastAsia="ru-RU"/>
        </w:rPr>
        <w:t xml:space="preserve"> </w:t>
      </w:r>
      <w:r w:rsidRPr="0048092F">
        <w:rPr>
          <w:lang w:eastAsia="ru-RU"/>
        </w:rPr>
        <w:t>принадлежат</w:t>
      </w:r>
      <w:r w:rsidRPr="00874265">
        <w:rPr>
          <w:lang w:eastAsia="ru-RU"/>
        </w:rPr>
        <w:t xml:space="preserve"> Samsung Life Insurance, Samsung SDS, Samsung Securities, Samsung C&amp;T Corporation. </w:t>
      </w:r>
      <w:r w:rsidRPr="00CC1CCC">
        <w:rPr>
          <w:lang w:val="ru-RU" w:eastAsia="ru-RU"/>
        </w:rPr>
        <w:t>До 2000-го года в состав</w:t>
      </w:r>
      <w:r w:rsidRPr="0048092F">
        <w:rPr>
          <w:lang w:eastAsia="ru-RU"/>
        </w:rPr>
        <w:t> Samsung </w:t>
      </w:r>
      <w:r w:rsidRPr="00CC1CCC">
        <w:rPr>
          <w:lang w:val="ru-RU" w:eastAsia="ru-RU"/>
        </w:rPr>
        <w:t>также входило подразделение</w:t>
      </w:r>
      <w:r w:rsidRPr="0048092F">
        <w:rPr>
          <w:lang w:eastAsia="ru-RU"/>
        </w:rPr>
        <w:t> Samsung</w:t>
      </w:r>
      <w:r w:rsidRPr="00CC1CCC">
        <w:rPr>
          <w:lang w:val="ru-RU" w:eastAsia="ru-RU"/>
        </w:rPr>
        <w:t xml:space="preserve"> </w:t>
      </w:r>
      <w:r w:rsidRPr="0048092F">
        <w:rPr>
          <w:lang w:eastAsia="ru-RU"/>
        </w:rPr>
        <w:t>Motors</w:t>
      </w:r>
      <w:r w:rsidRPr="00CC1CCC">
        <w:rPr>
          <w:lang w:val="ru-RU" w:eastAsia="ru-RU"/>
        </w:rPr>
        <w:t>, сейчас принадлежащее</w:t>
      </w:r>
      <w:r w:rsidRPr="0048092F">
        <w:rPr>
          <w:lang w:eastAsia="ru-RU"/>
        </w:rPr>
        <w:t> Renault</w:t>
      </w:r>
      <w:r w:rsidRPr="00CC1CCC">
        <w:rPr>
          <w:lang w:val="ru-RU" w:eastAsia="ru-RU"/>
        </w:rPr>
        <w:t>.</w:t>
      </w:r>
    </w:p>
    <w:p w:rsidR="00CC1CCC" w:rsidRPr="00CC1CCC" w:rsidRDefault="00CC1CCC" w:rsidP="00CC1CCC">
      <w:pPr>
        <w:jc w:val="both"/>
        <w:rPr>
          <w:lang w:val="ru-RU" w:eastAsia="ru-RU"/>
        </w:rPr>
      </w:pPr>
      <w:r w:rsidRPr="0048092F">
        <w:rPr>
          <w:lang w:eastAsia="ru-RU"/>
        </w:rPr>
        <w:t>Samsung</w:t>
      </w:r>
      <w:r w:rsidRPr="00CC1CCC">
        <w:rPr>
          <w:lang w:val="ru-RU" w:eastAsia="ru-RU"/>
        </w:rPr>
        <w:t xml:space="preserve"> </w:t>
      </w:r>
      <w:r w:rsidRPr="0048092F">
        <w:rPr>
          <w:lang w:eastAsia="ru-RU"/>
        </w:rPr>
        <w:t>Group </w:t>
      </w:r>
      <w:r w:rsidRPr="00CC1CCC">
        <w:rPr>
          <w:lang w:val="ru-RU" w:eastAsia="ru-RU"/>
        </w:rPr>
        <w:t>была основана в городе Тэгу, в Корее, 1 марта 1938 года. Ее основатель предприниматель Бьонг Чхуль Ли (</w:t>
      </w:r>
      <w:r w:rsidRPr="0048092F">
        <w:rPr>
          <w:lang w:eastAsia="ru-RU"/>
        </w:rPr>
        <w:t>Byung</w:t>
      </w:r>
      <w:r w:rsidRPr="00CC1CCC">
        <w:rPr>
          <w:lang w:val="ru-RU" w:eastAsia="ru-RU"/>
        </w:rPr>
        <w:t>-</w:t>
      </w:r>
      <w:r w:rsidRPr="0048092F">
        <w:rPr>
          <w:lang w:eastAsia="ru-RU"/>
        </w:rPr>
        <w:t>Chull</w:t>
      </w:r>
      <w:r w:rsidRPr="00CC1CCC">
        <w:rPr>
          <w:lang w:val="ru-RU" w:eastAsia="ru-RU"/>
        </w:rPr>
        <w:t xml:space="preserve"> </w:t>
      </w:r>
      <w:r w:rsidRPr="0048092F">
        <w:rPr>
          <w:lang w:eastAsia="ru-RU"/>
        </w:rPr>
        <w:t>Lee</w:t>
      </w:r>
      <w:r w:rsidRPr="00CC1CCC">
        <w:rPr>
          <w:lang w:val="ru-RU" w:eastAsia="ru-RU"/>
        </w:rPr>
        <w:t>) (1910-1987), чей стартовый капитал составлял всего 30 000 вон (2000 долларов), назвал фирму «</w:t>
      </w:r>
      <w:r w:rsidRPr="0048092F">
        <w:rPr>
          <w:lang w:eastAsia="ru-RU"/>
        </w:rPr>
        <w:t>Samsung</w:t>
      </w:r>
      <w:r w:rsidRPr="00CC1CCC">
        <w:rPr>
          <w:lang w:val="ru-RU" w:eastAsia="ru-RU"/>
        </w:rPr>
        <w:t>» (</w:t>
      </w:r>
      <w:r w:rsidRPr="0048092F">
        <w:rPr>
          <w:lang w:eastAsia="ru-RU"/>
        </w:rPr>
        <w:t>Samsung</w:t>
      </w:r>
      <w:r w:rsidRPr="00CC1CCC">
        <w:rPr>
          <w:lang w:val="ru-RU" w:eastAsia="ru-RU"/>
        </w:rPr>
        <w:t xml:space="preserve"> </w:t>
      </w:r>
      <w:r w:rsidRPr="0048092F">
        <w:rPr>
          <w:lang w:eastAsia="ru-RU"/>
        </w:rPr>
        <w:t>Trading</w:t>
      </w:r>
      <w:r w:rsidRPr="00CC1CCC">
        <w:rPr>
          <w:lang w:val="ru-RU" w:eastAsia="ru-RU"/>
        </w:rPr>
        <w:t xml:space="preserve"> </w:t>
      </w:r>
      <w:r w:rsidRPr="0048092F">
        <w:rPr>
          <w:lang w:eastAsia="ru-RU"/>
        </w:rPr>
        <w:t>Co</w:t>
      </w:r>
      <w:r w:rsidRPr="00CC1CCC">
        <w:rPr>
          <w:lang w:val="ru-RU" w:eastAsia="ru-RU"/>
        </w:rPr>
        <w:t xml:space="preserve">), в переводе с корейского — «три звезды», на первых логотипах компании эти три звезды присутствуют в разных вариациях. Одна из наиболее правдоподобных версий о происхождении названия рассказывает, что у предпринимателя было три сына. (Судя по дальнейшему развитию никто из троих сыновей не </w:t>
      </w:r>
      <w:r w:rsidRPr="00CC1CCC">
        <w:rPr>
          <w:lang w:val="ru-RU" w:eastAsia="ru-RU"/>
        </w:rPr>
        <w:lastRenderedPageBreak/>
        <w:t xml:space="preserve">оказался дураком, что, собственно, и отличает корейскую сказку от русской народной.) В пользу этой версии говорит также и то, что компания, в духе многих азиатских фирм, осталась семейным делом, передавая и умножая капитал среди круга родственников (и делая родственником того, кто сумел войти в бизнес, выделиться: внутриклановые браки — одна из традиций бизнеса в Азии). Предприниматель, по некоторым данным так и не получивший ученую степень, стал одним из известнейших и наиболее уважаемых людей в Корее, его именем назван корейский аналог Нобелевской премии — </w:t>
      </w:r>
      <w:r w:rsidRPr="0048092F">
        <w:rPr>
          <w:lang w:eastAsia="ru-RU"/>
        </w:rPr>
        <w:t>Ho</w:t>
      </w:r>
      <w:r w:rsidRPr="00CC1CCC">
        <w:rPr>
          <w:lang w:val="ru-RU" w:eastAsia="ru-RU"/>
        </w:rPr>
        <w:t>-</w:t>
      </w:r>
      <w:r w:rsidRPr="0048092F">
        <w:rPr>
          <w:lang w:eastAsia="ru-RU"/>
        </w:rPr>
        <w:t>Am</w:t>
      </w:r>
      <w:r w:rsidRPr="00CC1CCC">
        <w:rPr>
          <w:lang w:val="ru-RU" w:eastAsia="ru-RU"/>
        </w:rPr>
        <w:t xml:space="preserve"> </w:t>
      </w:r>
      <w:r w:rsidRPr="0048092F">
        <w:rPr>
          <w:lang w:eastAsia="ru-RU"/>
        </w:rPr>
        <w:t>Prize</w:t>
      </w:r>
      <w:r w:rsidRPr="00CC1CCC">
        <w:rPr>
          <w:lang w:val="ru-RU" w:eastAsia="ru-RU"/>
        </w:rPr>
        <w:t xml:space="preserve">, учрежденный компанией </w:t>
      </w:r>
      <w:r w:rsidRPr="0048092F">
        <w:rPr>
          <w:lang w:eastAsia="ru-RU"/>
        </w:rPr>
        <w:t>Samsung</w:t>
      </w:r>
      <w:r w:rsidRPr="00CC1CCC">
        <w:rPr>
          <w:lang w:val="ru-RU" w:eastAsia="ru-RU"/>
        </w:rPr>
        <w:t xml:space="preserve"> и присуждаемый за выдающиеся достижения в области науки и техники.</w:t>
      </w:r>
    </w:p>
    <w:p w:rsidR="00CC1CCC" w:rsidRPr="00CC1CCC" w:rsidRDefault="00CC1CCC" w:rsidP="00CC1CCC">
      <w:pPr>
        <w:jc w:val="both"/>
        <w:rPr>
          <w:lang w:val="ru-RU" w:eastAsia="ru-RU"/>
        </w:rPr>
      </w:pPr>
      <w:r w:rsidRPr="00CC1CCC">
        <w:rPr>
          <w:lang w:val="ru-RU" w:eastAsia="ru-RU"/>
        </w:rPr>
        <w:t xml:space="preserve">Компания пережила свое второе рождение в 1951-м году. После войны и грабительских действий со стороны враждующих сторон бизнес был полностью уничтожен, но уничтожить предпринимательский дух невозможно и, начав с нуля, Бьонг Чхуль Ли возродил фирму, достигнув еще большего благосостояния всего за год. Чем только не занимался предприниматель, в сферу его интересов входили: производство сахара, шерсти, других товаров широкого потребления, розничная торговля, страхование, радиовещание, издательский бизнес, торговля ценными бумагами. В 1960-е годы </w:t>
      </w:r>
      <w:r w:rsidRPr="0048092F">
        <w:rPr>
          <w:lang w:eastAsia="ru-RU"/>
        </w:rPr>
        <w:t>Samsung </w:t>
      </w:r>
      <w:r w:rsidRPr="00CC1CCC">
        <w:rPr>
          <w:lang w:val="ru-RU" w:eastAsia="ru-RU"/>
        </w:rPr>
        <w:t>ждал невиданный успех. С целью возрождения экономики Кореи проводилась политика развития крупных национальных компаний, государство субсидировало, поддерживало и всячески помогало избранным корпорациям, фактически создав им тепличные условия, устранив конкуренцию и наделив широкими полномочиями. Создателю</w:t>
      </w:r>
      <w:r w:rsidRPr="0048092F">
        <w:rPr>
          <w:lang w:eastAsia="ru-RU"/>
        </w:rPr>
        <w:t> Samsung </w:t>
      </w:r>
      <w:r w:rsidRPr="00CC1CCC">
        <w:rPr>
          <w:lang w:val="ru-RU" w:eastAsia="ru-RU"/>
        </w:rPr>
        <w:t>удалось сблизиться с правительственными кругами, что обеспечило корпорации неограниченные возможности для роста и расширения.</w:t>
      </w:r>
    </w:p>
    <w:p w:rsidR="00CC1CCC" w:rsidRPr="00CC1CCC" w:rsidRDefault="00CC1CCC" w:rsidP="00CC1CCC">
      <w:pPr>
        <w:jc w:val="both"/>
        <w:rPr>
          <w:lang w:val="ru-RU" w:eastAsia="ru-RU"/>
        </w:rPr>
      </w:pPr>
      <w:r w:rsidRPr="00CC1CCC">
        <w:rPr>
          <w:lang w:val="ru-RU" w:eastAsia="ru-RU"/>
        </w:rPr>
        <w:t xml:space="preserve">В 1970-х </w:t>
      </w:r>
      <w:r w:rsidRPr="0048092F">
        <w:rPr>
          <w:lang w:eastAsia="ru-RU"/>
        </w:rPr>
        <w:t>Samsung</w:t>
      </w:r>
      <w:r w:rsidRPr="00CC1CCC">
        <w:rPr>
          <w:lang w:val="ru-RU" w:eastAsia="ru-RU"/>
        </w:rPr>
        <w:t xml:space="preserve"> выходит на рынок полупроводников, увидев перспективы этого направления и быстрое развитие отрасли. Создается</w:t>
      </w:r>
      <w:r w:rsidRPr="0048092F">
        <w:rPr>
          <w:lang w:eastAsia="ru-RU"/>
        </w:rPr>
        <w:t> Samsung</w:t>
      </w:r>
      <w:r w:rsidRPr="00CC1CCC">
        <w:rPr>
          <w:lang w:val="ru-RU" w:eastAsia="ru-RU"/>
        </w:rPr>
        <w:t xml:space="preserve"> </w:t>
      </w:r>
      <w:r w:rsidRPr="0048092F">
        <w:rPr>
          <w:lang w:eastAsia="ru-RU"/>
        </w:rPr>
        <w:t>Electronics</w:t>
      </w:r>
      <w:r w:rsidRPr="00CC1CCC">
        <w:rPr>
          <w:lang w:val="ru-RU" w:eastAsia="ru-RU"/>
        </w:rPr>
        <w:t xml:space="preserve"> </w:t>
      </w:r>
      <w:r w:rsidRPr="0048092F">
        <w:rPr>
          <w:lang w:eastAsia="ru-RU"/>
        </w:rPr>
        <w:t>Co</w:t>
      </w:r>
      <w:r w:rsidRPr="00CC1CCC">
        <w:rPr>
          <w:lang w:val="ru-RU" w:eastAsia="ru-RU"/>
        </w:rPr>
        <w:t xml:space="preserve">. </w:t>
      </w:r>
      <w:r w:rsidRPr="0048092F">
        <w:rPr>
          <w:lang w:eastAsia="ru-RU"/>
        </w:rPr>
        <w:t>Ltd</w:t>
      </w:r>
      <w:r w:rsidRPr="00CC1CCC">
        <w:rPr>
          <w:lang w:val="ru-RU" w:eastAsia="ru-RU"/>
        </w:rPr>
        <w:t xml:space="preserve">, </w:t>
      </w:r>
      <w:r w:rsidR="00BF5761" w:rsidRPr="00CC1CCC">
        <w:rPr>
          <w:lang w:val="ru-RU" w:eastAsia="ru-RU"/>
        </w:rPr>
        <w:t>компания,</w:t>
      </w:r>
      <w:r w:rsidRPr="00CC1CCC">
        <w:rPr>
          <w:lang w:val="ru-RU" w:eastAsia="ru-RU"/>
        </w:rPr>
        <w:t xml:space="preserve"> включившая в себя несколько более мелких отделений</w:t>
      </w:r>
      <w:r w:rsidRPr="0048092F">
        <w:rPr>
          <w:lang w:eastAsia="ru-RU"/>
        </w:rPr>
        <w:t> Samsung</w:t>
      </w:r>
      <w:r w:rsidRPr="00CC1CCC">
        <w:rPr>
          <w:lang w:val="ru-RU" w:eastAsia="ru-RU"/>
        </w:rPr>
        <w:t xml:space="preserve"> </w:t>
      </w:r>
      <w:r w:rsidRPr="0048092F">
        <w:rPr>
          <w:lang w:eastAsia="ru-RU"/>
        </w:rPr>
        <w:t>Group</w:t>
      </w:r>
      <w:r w:rsidRPr="00CC1CCC">
        <w:rPr>
          <w:lang w:val="ru-RU" w:eastAsia="ru-RU"/>
        </w:rPr>
        <w:t>, занимавшихся электроникой (</w:t>
      </w:r>
      <w:r w:rsidRPr="0048092F">
        <w:rPr>
          <w:lang w:eastAsia="ru-RU"/>
        </w:rPr>
        <w:t>Samsung</w:t>
      </w:r>
      <w:r w:rsidRPr="00CC1CCC">
        <w:rPr>
          <w:lang w:val="ru-RU" w:eastAsia="ru-RU"/>
        </w:rPr>
        <w:t xml:space="preserve"> </w:t>
      </w:r>
      <w:r w:rsidRPr="0048092F">
        <w:rPr>
          <w:lang w:eastAsia="ru-RU"/>
        </w:rPr>
        <w:t>Electron</w:t>
      </w:r>
      <w:r w:rsidRPr="00CC1CCC">
        <w:rPr>
          <w:lang w:val="ru-RU" w:eastAsia="ru-RU"/>
        </w:rPr>
        <w:t xml:space="preserve"> </w:t>
      </w:r>
      <w:r w:rsidRPr="0048092F">
        <w:rPr>
          <w:lang w:eastAsia="ru-RU"/>
        </w:rPr>
        <w:t>Devices</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Electro</w:t>
      </w:r>
      <w:r w:rsidRPr="00CC1CCC">
        <w:rPr>
          <w:lang w:val="ru-RU" w:eastAsia="ru-RU"/>
        </w:rPr>
        <w:t>-</w:t>
      </w:r>
      <w:r w:rsidRPr="0048092F">
        <w:rPr>
          <w:lang w:eastAsia="ru-RU"/>
        </w:rPr>
        <w:t>Mechanics</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Corning</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Semiconductor</w:t>
      </w:r>
      <w:r w:rsidRPr="00CC1CCC">
        <w:rPr>
          <w:lang w:val="ru-RU" w:eastAsia="ru-RU"/>
        </w:rPr>
        <w:t xml:space="preserve"> </w:t>
      </w:r>
      <w:r w:rsidRPr="0048092F">
        <w:rPr>
          <w:lang w:eastAsia="ru-RU"/>
        </w:rPr>
        <w:t>and</w:t>
      </w:r>
      <w:r w:rsidRPr="00CC1CCC">
        <w:rPr>
          <w:lang w:val="ru-RU" w:eastAsia="ru-RU"/>
        </w:rPr>
        <w:t xml:space="preserve"> </w:t>
      </w:r>
      <w:r w:rsidRPr="0048092F">
        <w:rPr>
          <w:lang w:eastAsia="ru-RU"/>
        </w:rPr>
        <w:t>Telecommunications</w:t>
      </w:r>
      <w:r w:rsidRPr="00CC1CCC">
        <w:rPr>
          <w:lang w:val="ru-RU" w:eastAsia="ru-RU"/>
        </w:rPr>
        <w:t>).</w:t>
      </w:r>
    </w:p>
    <w:p w:rsidR="00CC1CCC" w:rsidRPr="00CC1CCC" w:rsidRDefault="00CC1CCC" w:rsidP="00CC1CCC">
      <w:pPr>
        <w:jc w:val="both"/>
        <w:rPr>
          <w:lang w:val="ru-RU" w:eastAsia="ru-RU"/>
        </w:rPr>
      </w:pPr>
      <w:r w:rsidRPr="00CC1CCC">
        <w:rPr>
          <w:lang w:val="ru-RU" w:eastAsia="ru-RU"/>
        </w:rPr>
        <w:t>В 1969-м году подразделение</w:t>
      </w:r>
      <w:r w:rsidRPr="0048092F">
        <w:rPr>
          <w:lang w:eastAsia="ru-RU"/>
        </w:rPr>
        <w:t> Samsung </w:t>
      </w:r>
      <w:r w:rsidRPr="00CC1CCC">
        <w:rPr>
          <w:lang w:val="ru-RU" w:eastAsia="ru-RU"/>
        </w:rPr>
        <w:t>—</w:t>
      </w:r>
      <w:r w:rsidRPr="0048092F">
        <w:rPr>
          <w:lang w:eastAsia="ru-RU"/>
        </w:rPr>
        <w:t> Samsung</w:t>
      </w:r>
      <w:r w:rsidRPr="00CC1CCC">
        <w:rPr>
          <w:lang w:val="ru-RU" w:eastAsia="ru-RU"/>
        </w:rPr>
        <w:t>-</w:t>
      </w:r>
      <w:r w:rsidRPr="0048092F">
        <w:rPr>
          <w:lang w:eastAsia="ru-RU"/>
        </w:rPr>
        <w:t>Sanyo </w:t>
      </w:r>
      <w:r w:rsidRPr="00CC1CCC">
        <w:rPr>
          <w:lang w:val="ru-RU" w:eastAsia="ru-RU"/>
        </w:rPr>
        <w:t>выпускает первую партию черно-белых телевизоров. 5 лет спустя компания начинает заниматься выпуском холодильников и стиральных машин. Еще через 5 лет — выпуском микроволновых печей и кондиционеров. В 1978-м открывается представительство компании в США. Сумев стать первыми в Корее (</w:t>
      </w:r>
      <w:r w:rsidRPr="0048092F">
        <w:rPr>
          <w:lang w:eastAsia="ru-RU"/>
        </w:rPr>
        <w:t>Samsung </w:t>
      </w:r>
      <w:r w:rsidRPr="00CC1CCC">
        <w:rPr>
          <w:lang w:val="ru-RU" w:eastAsia="ru-RU"/>
        </w:rPr>
        <w:t xml:space="preserve">занимает пятую часть всего экспорта Кореи), </w:t>
      </w:r>
      <w:r w:rsidRPr="0048092F">
        <w:rPr>
          <w:lang w:eastAsia="ru-RU"/>
        </w:rPr>
        <w:t>Samsung </w:t>
      </w:r>
      <w:r w:rsidRPr="00CC1CCC">
        <w:rPr>
          <w:lang w:val="ru-RU" w:eastAsia="ru-RU"/>
        </w:rPr>
        <w:t>начинает путь по завоеванию мирового лидерства. В 1980-х</w:t>
      </w:r>
      <w:r w:rsidRPr="0048092F">
        <w:rPr>
          <w:lang w:eastAsia="ru-RU"/>
        </w:rPr>
        <w:t> Samsung</w:t>
      </w:r>
      <w:r w:rsidRPr="00CC1CCC">
        <w:rPr>
          <w:lang w:val="ru-RU" w:eastAsia="ru-RU"/>
        </w:rPr>
        <w:t xml:space="preserve"> выходит на рынок персональных компьютеров. В 1991-м году разрабатывается первый мобильный телефон</w:t>
      </w:r>
      <w:r w:rsidRPr="0048092F">
        <w:rPr>
          <w:lang w:eastAsia="ru-RU"/>
        </w:rPr>
        <w:t> Samsung</w:t>
      </w:r>
      <w:r w:rsidRPr="00CC1CCC">
        <w:rPr>
          <w:lang w:val="ru-RU" w:eastAsia="ru-RU"/>
        </w:rPr>
        <w:t xml:space="preserve">, а в 1999-м — первый смартфон. В 1992-м году компания начинает разработку своей первой микросхемы памяти </w:t>
      </w:r>
      <w:r w:rsidRPr="0048092F">
        <w:rPr>
          <w:lang w:eastAsia="ru-RU"/>
        </w:rPr>
        <w:t>DRAM</w:t>
      </w:r>
      <w:r w:rsidRPr="00CC1CCC">
        <w:rPr>
          <w:lang w:val="ru-RU" w:eastAsia="ru-RU"/>
        </w:rPr>
        <w:t>, тогда речь шла о емкости — 64 Мб, сейчас выпускаются чипы емкостью 64 Гб. В 1998-м начинается массовый выпуск цифровых телевизоров, разработанных в исследовательском центре компании. Год за годом</w:t>
      </w:r>
      <w:r w:rsidRPr="0048092F">
        <w:rPr>
          <w:lang w:eastAsia="ru-RU"/>
        </w:rPr>
        <w:t> Samsung </w:t>
      </w:r>
      <w:r w:rsidRPr="00CC1CCC">
        <w:rPr>
          <w:lang w:val="ru-RU" w:eastAsia="ru-RU"/>
        </w:rPr>
        <w:t>расширяет свое присутствие на мировом рынке, удерживая первенство по продажам сотовых телефонов и телевизоров.</w:t>
      </w:r>
    </w:p>
    <w:p w:rsidR="00CC1CCC" w:rsidRPr="00CC1CCC" w:rsidRDefault="00CC1CCC" w:rsidP="00CC1CCC">
      <w:pPr>
        <w:jc w:val="both"/>
        <w:rPr>
          <w:lang w:val="ru-RU" w:eastAsia="ru-RU"/>
        </w:rPr>
      </w:pPr>
      <w:r w:rsidRPr="00CC1CCC">
        <w:rPr>
          <w:lang w:val="ru-RU" w:eastAsia="ru-RU"/>
        </w:rPr>
        <w:t>В 1993-м году, в год 55-летия компании, появился обновленный логотип</w:t>
      </w:r>
      <w:r w:rsidRPr="0048092F">
        <w:rPr>
          <w:lang w:eastAsia="ru-RU"/>
        </w:rPr>
        <w:t> Samsung </w:t>
      </w:r>
      <w:r w:rsidRPr="00CC1CCC">
        <w:rPr>
          <w:lang w:val="ru-RU" w:eastAsia="ru-RU"/>
        </w:rPr>
        <w:t>— наклоненный эллипс синего цвета, с надписью внутри. Новый логотип удачно отображал выход фирмы на международную арену, своеобразную заявку на мировое лидерство. Визуально кажется, что слово</w:t>
      </w:r>
      <w:r w:rsidRPr="0048092F">
        <w:rPr>
          <w:lang w:eastAsia="ru-RU"/>
        </w:rPr>
        <w:t> Samsung </w:t>
      </w:r>
      <w:r w:rsidRPr="00CC1CCC">
        <w:rPr>
          <w:lang w:val="ru-RU" w:eastAsia="ru-RU"/>
        </w:rPr>
        <w:t xml:space="preserve">находится внутри орбиты небесного тела, бесспорно корпорация является своего рода вселенной, но в то же время эта вселенная открыта миру, достаточно посмотреть на </w:t>
      </w:r>
      <w:r w:rsidRPr="00CC1CCC">
        <w:rPr>
          <w:lang w:val="ru-RU" w:eastAsia="ru-RU"/>
        </w:rPr>
        <w:lastRenderedPageBreak/>
        <w:t>буквы</w:t>
      </w:r>
      <w:r w:rsidRPr="0048092F">
        <w:rPr>
          <w:lang w:eastAsia="ru-RU"/>
        </w:rPr>
        <w:t> </w:t>
      </w:r>
      <w:r w:rsidRPr="00CC1CCC">
        <w:rPr>
          <w:lang w:val="ru-RU" w:eastAsia="ru-RU"/>
        </w:rPr>
        <w:t>«</w:t>
      </w:r>
      <w:r w:rsidRPr="0048092F">
        <w:rPr>
          <w:lang w:eastAsia="ru-RU"/>
        </w:rPr>
        <w:t>S</w:t>
      </w:r>
      <w:r w:rsidRPr="00CC1CCC">
        <w:rPr>
          <w:lang w:val="ru-RU" w:eastAsia="ru-RU"/>
        </w:rPr>
        <w:t>»</w:t>
      </w:r>
      <w:r w:rsidRPr="0048092F">
        <w:rPr>
          <w:lang w:eastAsia="ru-RU"/>
        </w:rPr>
        <w:t> </w:t>
      </w:r>
      <w:r w:rsidRPr="00CC1CCC">
        <w:rPr>
          <w:lang w:val="ru-RU" w:eastAsia="ru-RU"/>
        </w:rPr>
        <w:t>и</w:t>
      </w:r>
      <w:r w:rsidRPr="0048092F">
        <w:rPr>
          <w:lang w:eastAsia="ru-RU"/>
        </w:rPr>
        <w:t> </w:t>
      </w:r>
      <w:r w:rsidRPr="00CC1CCC">
        <w:rPr>
          <w:lang w:val="ru-RU" w:eastAsia="ru-RU"/>
        </w:rPr>
        <w:t>«</w:t>
      </w:r>
      <w:r w:rsidRPr="0048092F">
        <w:rPr>
          <w:lang w:eastAsia="ru-RU"/>
        </w:rPr>
        <w:t>G</w:t>
      </w:r>
      <w:r w:rsidRPr="00CC1CCC">
        <w:rPr>
          <w:lang w:val="ru-RU" w:eastAsia="ru-RU"/>
        </w:rPr>
        <w:t>»</w:t>
      </w:r>
      <w:r w:rsidRPr="0048092F">
        <w:rPr>
          <w:lang w:eastAsia="ru-RU"/>
        </w:rPr>
        <w:t> </w:t>
      </w:r>
      <w:r w:rsidRPr="00CC1CCC">
        <w:rPr>
          <w:lang w:val="ru-RU" w:eastAsia="ru-RU"/>
        </w:rPr>
        <w:t>— они соприкасаются с внешним пространством. Одной из изюминок логотипа является написание букв</w:t>
      </w:r>
      <w:r w:rsidRPr="0048092F">
        <w:rPr>
          <w:lang w:eastAsia="ru-RU"/>
        </w:rPr>
        <w:t> </w:t>
      </w:r>
      <w:r w:rsidRPr="00CC1CCC">
        <w:rPr>
          <w:lang w:val="ru-RU" w:eastAsia="ru-RU"/>
        </w:rPr>
        <w:t>«А»</w:t>
      </w:r>
      <w:r w:rsidRPr="0048092F">
        <w:rPr>
          <w:lang w:eastAsia="ru-RU"/>
        </w:rPr>
        <w:t> </w:t>
      </w:r>
      <w:r w:rsidRPr="00CC1CCC">
        <w:rPr>
          <w:lang w:val="ru-RU" w:eastAsia="ru-RU"/>
        </w:rPr>
        <w:t>без черточки, много раз повторенный впоследствии, этот прием все же остался знаком</w:t>
      </w:r>
      <w:r w:rsidRPr="0048092F">
        <w:rPr>
          <w:lang w:eastAsia="ru-RU"/>
        </w:rPr>
        <w:t> Samsung</w:t>
      </w:r>
      <w:r w:rsidRPr="00CC1CCC">
        <w:rPr>
          <w:lang w:val="ru-RU" w:eastAsia="ru-RU"/>
        </w:rPr>
        <w:t>.</w:t>
      </w:r>
    </w:p>
    <w:p w:rsidR="00BF5761" w:rsidRDefault="00CC1CCC" w:rsidP="00BF5761">
      <w:pPr>
        <w:jc w:val="both"/>
        <w:rPr>
          <w:lang w:val="ru-RU" w:eastAsia="ru-RU"/>
        </w:rPr>
      </w:pPr>
      <w:r w:rsidRPr="00CC1CCC">
        <w:rPr>
          <w:lang w:val="ru-RU" w:eastAsia="ru-RU"/>
        </w:rPr>
        <w:t>Сегодня передовое подразделение</w:t>
      </w:r>
      <w:r w:rsidRPr="0048092F">
        <w:rPr>
          <w:lang w:eastAsia="ru-RU"/>
        </w:rPr>
        <w:t> Samsung</w:t>
      </w:r>
      <w:r w:rsidRPr="00CC1CCC">
        <w:rPr>
          <w:lang w:val="ru-RU" w:eastAsia="ru-RU"/>
        </w:rPr>
        <w:t xml:space="preserve"> </w:t>
      </w:r>
      <w:r w:rsidRPr="0048092F">
        <w:rPr>
          <w:lang w:eastAsia="ru-RU"/>
        </w:rPr>
        <w:t>Group</w:t>
      </w:r>
      <w:r w:rsidRPr="00CC1CCC">
        <w:rPr>
          <w:lang w:val="ru-RU" w:eastAsia="ru-RU"/>
        </w:rPr>
        <w:t xml:space="preserve"> — </w:t>
      </w:r>
      <w:r w:rsidRPr="0048092F">
        <w:rPr>
          <w:lang w:eastAsia="ru-RU"/>
        </w:rPr>
        <w:t>Samsung</w:t>
      </w:r>
      <w:r w:rsidRPr="00CC1CCC">
        <w:rPr>
          <w:lang w:val="ru-RU" w:eastAsia="ru-RU"/>
        </w:rPr>
        <w:t xml:space="preserve"> </w:t>
      </w:r>
      <w:r w:rsidRPr="0048092F">
        <w:rPr>
          <w:lang w:eastAsia="ru-RU"/>
        </w:rPr>
        <w:t>Electronics </w:t>
      </w:r>
      <w:r w:rsidRPr="00CC1CCC">
        <w:rPr>
          <w:lang w:val="ru-RU" w:eastAsia="ru-RU"/>
        </w:rPr>
        <w:t>стал мировым лидером в области производства электроники и бытовой техники.</w:t>
      </w:r>
      <w:r w:rsidRPr="0048092F">
        <w:rPr>
          <w:lang w:eastAsia="ru-RU"/>
        </w:rPr>
        <w:t> Samsung</w:t>
      </w:r>
      <w:r w:rsidRPr="00CC1CCC">
        <w:rPr>
          <w:lang w:val="ru-RU" w:eastAsia="ru-RU"/>
        </w:rPr>
        <w:t xml:space="preserve"> </w:t>
      </w:r>
      <w:r w:rsidRPr="0048092F">
        <w:rPr>
          <w:lang w:eastAsia="ru-RU"/>
        </w:rPr>
        <w:t>Heavy</w:t>
      </w:r>
      <w:r w:rsidRPr="00CC1CCC">
        <w:rPr>
          <w:lang w:val="ru-RU" w:eastAsia="ru-RU"/>
        </w:rPr>
        <w:t xml:space="preserve"> </w:t>
      </w:r>
      <w:r w:rsidRPr="0048092F">
        <w:rPr>
          <w:lang w:eastAsia="ru-RU"/>
        </w:rPr>
        <w:t>Industries </w:t>
      </w:r>
      <w:r w:rsidRPr="00CC1CCC">
        <w:rPr>
          <w:lang w:val="ru-RU" w:eastAsia="ru-RU"/>
        </w:rPr>
        <w:t>— подразделение занимающееся кораблестроением — второе в мире. Возглавляет корпорацию Ли Кун Хи (</w:t>
      </w:r>
      <w:r w:rsidRPr="0048092F">
        <w:rPr>
          <w:lang w:eastAsia="ru-RU"/>
        </w:rPr>
        <w:t>Lee</w:t>
      </w:r>
      <w:r w:rsidRPr="00CC1CCC">
        <w:rPr>
          <w:lang w:val="ru-RU" w:eastAsia="ru-RU"/>
        </w:rPr>
        <w:t xml:space="preserve"> </w:t>
      </w:r>
      <w:r w:rsidRPr="0048092F">
        <w:rPr>
          <w:lang w:eastAsia="ru-RU"/>
        </w:rPr>
        <w:t>Kun</w:t>
      </w:r>
      <w:r w:rsidRPr="00CC1CCC">
        <w:rPr>
          <w:lang w:val="ru-RU" w:eastAsia="ru-RU"/>
        </w:rPr>
        <w:t xml:space="preserve"> </w:t>
      </w:r>
      <w:r w:rsidRPr="0048092F">
        <w:rPr>
          <w:lang w:eastAsia="ru-RU"/>
        </w:rPr>
        <w:t>Hee</w:t>
      </w:r>
      <w:r w:rsidRPr="00CC1CCC">
        <w:rPr>
          <w:lang w:val="ru-RU" w:eastAsia="ru-RU"/>
        </w:rPr>
        <w:t xml:space="preserve">), сын основателя. Именно ему </w:t>
      </w:r>
      <w:r w:rsidRPr="0048092F">
        <w:rPr>
          <w:lang w:eastAsia="ru-RU"/>
        </w:rPr>
        <w:t>Samsung</w:t>
      </w:r>
      <w:r w:rsidRPr="00CC1CCC">
        <w:rPr>
          <w:lang w:val="ru-RU" w:eastAsia="ru-RU"/>
        </w:rPr>
        <w:t xml:space="preserve"> обязан своими успехами в современном мире, приняв обязанности руководителя конгломерата после смерти отца в 1987-м Ли Кун Хи отказался от идеи массового производства товаров невысокого, так называемого бюджетного качества и сосредоточил усилия компании на производстве высококачественных продуктов, инновационных и опережающих рыночные тенденции. Бренд</w:t>
      </w:r>
      <w:r w:rsidRPr="0048092F">
        <w:rPr>
          <w:lang w:eastAsia="ru-RU"/>
        </w:rPr>
        <w:t> Samsung </w:t>
      </w:r>
      <w:r w:rsidRPr="00CC1CCC">
        <w:rPr>
          <w:lang w:val="ru-RU" w:eastAsia="ru-RU"/>
        </w:rPr>
        <w:t>немало выиграл от такого решения, ведь те, кто считал продукцию фирмы недостаточно качественной, в последние годы открывают для себя мир бытовой техники и электроники исключительной по сочетанию «цена-качество», а если прибавить сюда и высокий уровень сервисного обслуживания компании, то альтернативы продуктам фирмы практически не остается.</w:t>
      </w:r>
    </w:p>
    <w:p w:rsidR="00CC1CCC" w:rsidRPr="00BF5761" w:rsidRDefault="00CC1CCC" w:rsidP="00BF5761">
      <w:pPr>
        <w:jc w:val="both"/>
        <w:rPr>
          <w:lang w:val="ru-RU" w:eastAsia="ru-RU"/>
        </w:rPr>
      </w:pPr>
      <w:r w:rsidRPr="0048092F">
        <w:rPr>
          <w:noProof/>
        </w:rPr>
        <w:drawing>
          <wp:inline distT="0" distB="0" distL="0" distR="0" wp14:anchorId="7F1A989C" wp14:editId="3A5D9248">
            <wp:extent cx="4200525" cy="2122216"/>
            <wp:effectExtent l="0" t="0" r="0" b="0"/>
            <wp:docPr id="14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9277" cy="2131690"/>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lastRenderedPageBreak/>
        <w:drawing>
          <wp:inline distT="0" distB="0" distL="0" distR="0" wp14:anchorId="32C1A681" wp14:editId="4A1D6E3E">
            <wp:extent cx="5943600" cy="4295775"/>
            <wp:effectExtent l="0" t="0" r="0" b="9525"/>
            <wp:docPr id="1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661B1005" wp14:editId="3742854E">
            <wp:extent cx="5026654" cy="1381125"/>
            <wp:effectExtent l="0" t="0" r="3175" b="0"/>
            <wp:docPr id="14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7066" cy="1386733"/>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2014 и 2012 года: 45-ое место среди самых дорогих брендов мира, 7-ое место среди лучших мировых брендов, 13-ое место среди больших компаний мира, 1-ое место среди любимых брендов россиян.</w:t>
      </w:r>
    </w:p>
    <w:p w:rsidR="00CC1CCC" w:rsidRPr="00CC1CCC" w:rsidRDefault="00CC1CCC" w:rsidP="00CC1CCC">
      <w:pPr>
        <w:pStyle w:val="Heading3"/>
        <w:jc w:val="both"/>
        <w:rPr>
          <w:lang w:val="ru-RU"/>
        </w:rPr>
      </w:pPr>
      <w:bookmarkStart w:id="100" w:name="_Toc438320126"/>
      <w:r w:rsidRPr="0048092F">
        <w:t>HP</w:t>
      </w:r>
      <w:bookmarkEnd w:id="100"/>
    </w:p>
    <w:p w:rsidR="00CC1CCC" w:rsidRPr="00CC1CCC" w:rsidRDefault="00CC1CCC" w:rsidP="00CC1CCC">
      <w:pPr>
        <w:jc w:val="both"/>
        <w:rPr>
          <w:lang w:val="ru-RU"/>
        </w:rPr>
      </w:pPr>
      <w:r w:rsidRPr="00CC1CCC">
        <w:rPr>
          <w:lang w:val="ru-RU"/>
        </w:rPr>
        <w:t>Оборот на 2015 год: $233.715 миллиардов</w:t>
      </w:r>
    </w:p>
    <w:p w:rsidR="00CC1CCC" w:rsidRPr="00CC1CCC" w:rsidRDefault="00CC1CCC" w:rsidP="00CC1CCC">
      <w:pPr>
        <w:jc w:val="both"/>
        <w:rPr>
          <w:lang w:val="ru-RU"/>
        </w:rPr>
      </w:pPr>
      <w:r w:rsidRPr="00CC1CCC">
        <w:rPr>
          <w:lang w:val="ru-RU"/>
        </w:rPr>
        <w:t xml:space="preserve">Слоган: </w:t>
      </w:r>
      <w:r w:rsidRPr="0048092F">
        <w:t>Invent</w:t>
      </w:r>
    </w:p>
    <w:p w:rsidR="00CC1CCC" w:rsidRPr="00CC1CCC" w:rsidRDefault="00CC1CCC" w:rsidP="00CC1CCC">
      <w:pPr>
        <w:jc w:val="both"/>
        <w:rPr>
          <w:lang w:val="ru-RU"/>
        </w:rPr>
      </w:pPr>
      <w:r w:rsidRPr="00CC1CCC">
        <w:rPr>
          <w:lang w:val="ru-RU"/>
        </w:rPr>
        <w:t>История этой компании берет свое начало в 1934 году. Именно тогда познакомились два выпускника Стэндфордского Университета — Билл Хьюлетт (</w:t>
      </w:r>
      <w:r w:rsidRPr="0048092F">
        <w:t>Bill</w:t>
      </w:r>
      <w:r w:rsidRPr="00CC1CCC">
        <w:rPr>
          <w:lang w:val="ru-RU"/>
        </w:rPr>
        <w:t xml:space="preserve"> </w:t>
      </w:r>
      <w:r w:rsidRPr="0048092F">
        <w:t>Hewlett</w:t>
      </w:r>
      <w:r w:rsidRPr="00CC1CCC">
        <w:rPr>
          <w:lang w:val="ru-RU"/>
        </w:rPr>
        <w:t>) и Дэйв Паккард (</w:t>
      </w:r>
      <w:r w:rsidRPr="0048092F">
        <w:t>David</w:t>
      </w:r>
      <w:r w:rsidRPr="00CC1CCC">
        <w:rPr>
          <w:lang w:val="ru-RU"/>
        </w:rPr>
        <w:t xml:space="preserve"> </w:t>
      </w:r>
      <w:r w:rsidRPr="0048092F">
        <w:t>Packard</w:t>
      </w:r>
      <w:r w:rsidRPr="00CC1CCC">
        <w:rPr>
          <w:lang w:val="ru-RU"/>
        </w:rPr>
        <w:t xml:space="preserve">). Оба с дипломами инженеров-электронщиков. Идея основать компанию возникла </w:t>
      </w:r>
      <w:r w:rsidRPr="00CC1CCC">
        <w:rPr>
          <w:lang w:val="ru-RU"/>
        </w:rPr>
        <w:lastRenderedPageBreak/>
        <w:t>спонтанно. И была довольно быстро реализована. Уже 1 января 1939 года в мире стало на одну компанию больше — появилась</w:t>
      </w:r>
      <w:r w:rsidRPr="0048092F">
        <w:t> Hewlett</w:t>
      </w:r>
      <w:r w:rsidRPr="00CC1CCC">
        <w:rPr>
          <w:lang w:val="ru-RU"/>
        </w:rPr>
        <w:t>-</w:t>
      </w:r>
      <w:r w:rsidRPr="0048092F">
        <w:t>Packard </w:t>
      </w:r>
      <w:r w:rsidRPr="00CC1CCC">
        <w:rPr>
          <w:lang w:val="ru-RU"/>
        </w:rPr>
        <w:t>или, в простонародье,</w:t>
      </w:r>
      <w:r w:rsidRPr="0048092F">
        <w:t> HP</w:t>
      </w:r>
      <w:r w:rsidRPr="00CC1CCC">
        <w:rPr>
          <w:lang w:val="ru-RU"/>
        </w:rPr>
        <w:t>.</w:t>
      </w:r>
    </w:p>
    <w:p w:rsidR="00CC1CCC" w:rsidRPr="00CC1CCC" w:rsidRDefault="00CC1CCC" w:rsidP="00CC1CCC">
      <w:pPr>
        <w:jc w:val="both"/>
        <w:rPr>
          <w:lang w:val="ru-RU"/>
        </w:rPr>
      </w:pPr>
      <w:r w:rsidRPr="00CC1CCC">
        <w:rPr>
          <w:lang w:val="ru-RU"/>
        </w:rPr>
        <w:t>Компания, которая ассоциируется у большинства современных потребителей лишь с компьютерной техникой и периферией, занималась за годы своего существования всевозможной электроникой, подчас к компьютерам никакого отношения не имеющей. Впрочем тут нет ничего удивительного — в те годы о компьютерах никто еще даже и не мечтал.</w:t>
      </w:r>
    </w:p>
    <w:p w:rsidR="00CC1CCC" w:rsidRPr="00CC1CCC" w:rsidRDefault="00CC1CCC" w:rsidP="00CC1CCC">
      <w:pPr>
        <w:jc w:val="both"/>
        <w:rPr>
          <w:lang w:val="ru-RU"/>
        </w:rPr>
      </w:pPr>
      <w:r w:rsidRPr="00CC1CCC">
        <w:rPr>
          <w:lang w:val="ru-RU"/>
        </w:rPr>
        <w:t>Название, возникло из простого объединения фамилий друзей. Никто никого не обидел: выбор, чей фамилии быть первой, был произведен посредством незатейливого голосования — друзья просто подбросили монетку. Так что, упади монетка другой стороной, знать бы нам компанию</w:t>
      </w:r>
      <w:r w:rsidRPr="0048092F">
        <w:t> Packard</w:t>
      </w:r>
      <w:r w:rsidRPr="00CC1CCC">
        <w:rPr>
          <w:lang w:val="ru-RU"/>
        </w:rPr>
        <w:t>-</w:t>
      </w:r>
      <w:r w:rsidRPr="0048092F">
        <w:t>Hewlett </w:t>
      </w:r>
      <w:r w:rsidRPr="00CC1CCC">
        <w:rPr>
          <w:lang w:val="ru-RU"/>
        </w:rPr>
        <w:t>(или</w:t>
      </w:r>
      <w:r w:rsidRPr="0048092F">
        <w:t> </w:t>
      </w:r>
      <w:r w:rsidRPr="00CC1CCC">
        <w:rPr>
          <w:lang w:val="ru-RU"/>
        </w:rPr>
        <w:t>РН</w:t>
      </w:r>
      <w:r w:rsidRPr="0048092F">
        <w:t> </w:t>
      </w:r>
      <w:r w:rsidRPr="00CC1CCC">
        <w:rPr>
          <w:lang w:val="ru-RU"/>
        </w:rPr>
        <w:t>— согласитесь, звучит не очень).</w:t>
      </w:r>
    </w:p>
    <w:p w:rsidR="00CC1CCC" w:rsidRPr="00CC1CCC" w:rsidRDefault="00CC1CCC" w:rsidP="00CC1CCC">
      <w:pPr>
        <w:jc w:val="both"/>
        <w:rPr>
          <w:lang w:val="ru-RU"/>
        </w:rPr>
      </w:pPr>
      <w:r w:rsidRPr="00CC1CCC">
        <w:rPr>
          <w:lang w:val="ru-RU"/>
        </w:rPr>
        <w:t xml:space="preserve">Уже первая продукция компании (прибор для тестирования звуковой аппаратуры — аудиоосциллятора </w:t>
      </w:r>
      <w:r w:rsidRPr="0048092F">
        <w:t>HP</w:t>
      </w:r>
      <w:r w:rsidRPr="00CC1CCC">
        <w:rPr>
          <w:lang w:val="ru-RU"/>
        </w:rPr>
        <w:t xml:space="preserve"> </w:t>
      </w:r>
      <w:r w:rsidRPr="0048092F">
        <w:t>Model</w:t>
      </w:r>
      <w:r w:rsidRPr="00CC1CCC">
        <w:rPr>
          <w:lang w:val="ru-RU"/>
        </w:rPr>
        <w:t xml:space="preserve"> 200</w:t>
      </w:r>
      <w:r w:rsidRPr="0048092F">
        <w:t>A</w:t>
      </w:r>
      <w:r w:rsidRPr="00CC1CCC">
        <w:rPr>
          <w:lang w:val="ru-RU"/>
        </w:rPr>
        <w:t xml:space="preserve">) оказалась весьма удачной. На тот момент в компании </w:t>
      </w:r>
      <w:r w:rsidR="00BF5761" w:rsidRPr="00CC1CCC">
        <w:rPr>
          <w:lang w:val="ru-RU"/>
        </w:rPr>
        <w:t>по-прежнему</w:t>
      </w:r>
      <w:r w:rsidRPr="00CC1CCC">
        <w:rPr>
          <w:lang w:val="ru-RU"/>
        </w:rPr>
        <w:t xml:space="preserve"> работало лишь два человека — ее основатели. Первым заказчиком была студия</w:t>
      </w:r>
      <w:r w:rsidRPr="0048092F">
        <w:t> Disney</w:t>
      </w:r>
      <w:r w:rsidRPr="00CC1CCC">
        <w:rPr>
          <w:lang w:val="ru-RU"/>
        </w:rPr>
        <w:t xml:space="preserve">, которая приобрела сразу 8 моделей. В пользу </w:t>
      </w:r>
      <w:r w:rsidRPr="0048092F">
        <w:t>Model</w:t>
      </w:r>
      <w:r w:rsidRPr="00CC1CCC">
        <w:rPr>
          <w:lang w:val="ru-RU"/>
        </w:rPr>
        <w:t xml:space="preserve"> 200</w:t>
      </w:r>
      <w:r w:rsidRPr="0048092F">
        <w:t>A</w:t>
      </w:r>
      <w:r w:rsidRPr="00CC1CCC">
        <w:rPr>
          <w:lang w:val="ru-RU"/>
        </w:rPr>
        <w:t xml:space="preserve"> говорили значительно более низкая цена, нежели у конкурентов, что никоим образом не сказывалось на качестве.</w:t>
      </w:r>
    </w:p>
    <w:p w:rsidR="00CC1CCC" w:rsidRPr="00CC1CCC" w:rsidRDefault="00CC1CCC" w:rsidP="00CC1CCC">
      <w:pPr>
        <w:jc w:val="both"/>
        <w:rPr>
          <w:lang w:val="ru-RU"/>
        </w:rPr>
      </w:pPr>
      <w:r w:rsidRPr="00CC1CCC">
        <w:rPr>
          <w:lang w:val="ru-RU"/>
        </w:rPr>
        <w:t>Как и многие известные ныне производители, друзья-инженеры начинали буквально «на коленке». Первые производственные мощности компании находились в гараже. Кстати, в 2004 году гараж этот был восстановлен, превратившись в своеобразный музей.</w:t>
      </w:r>
    </w:p>
    <w:p w:rsidR="00CC1CCC" w:rsidRPr="00CC1CCC" w:rsidRDefault="00CC1CCC" w:rsidP="00CC1CCC">
      <w:pPr>
        <w:jc w:val="both"/>
        <w:rPr>
          <w:lang w:val="ru-RU"/>
        </w:rPr>
      </w:pPr>
      <w:r w:rsidRPr="00CC1CCC">
        <w:rPr>
          <w:lang w:val="ru-RU"/>
        </w:rPr>
        <w:t>Со временем у компании появился простой, но запоминающийся логотип, незначительно менявшийся время от времени. Слоган, появившийся позднее, так же прост — лишь одно слово «</w:t>
      </w:r>
      <w:r w:rsidRPr="0048092F">
        <w:t>Invent</w:t>
      </w:r>
      <w:r w:rsidRPr="00CC1CCC">
        <w:rPr>
          <w:lang w:val="ru-RU"/>
        </w:rPr>
        <w:t>» (анг. — изобретать, придумывать, сочинять).</w:t>
      </w:r>
    </w:p>
    <w:p w:rsidR="00CC1CCC" w:rsidRPr="00CC1CCC" w:rsidRDefault="00CC1CCC" w:rsidP="00CC1CCC">
      <w:pPr>
        <w:jc w:val="both"/>
        <w:rPr>
          <w:lang w:val="ru-RU"/>
        </w:rPr>
      </w:pPr>
      <w:r w:rsidRPr="00CC1CCC">
        <w:rPr>
          <w:lang w:val="ru-RU"/>
        </w:rPr>
        <w:t xml:space="preserve">Начало 40-х годов пришлось на войну. Флоту, сильно страдавшему </w:t>
      </w:r>
      <w:r w:rsidR="00BF5761" w:rsidRPr="00CC1CCC">
        <w:rPr>
          <w:lang w:val="ru-RU"/>
        </w:rPr>
        <w:t>от немецких подводных лодок,</w:t>
      </w:r>
      <w:r w:rsidRPr="00CC1CCC">
        <w:rPr>
          <w:lang w:val="ru-RU"/>
        </w:rPr>
        <w:t xml:space="preserve"> требовалась специальная аппаратура так или иначе связанная с радарами. И тут</w:t>
      </w:r>
      <w:r w:rsidRPr="0048092F">
        <w:t> </w:t>
      </w:r>
      <w:r w:rsidRPr="00CC1CCC">
        <w:rPr>
          <w:lang w:val="ru-RU"/>
        </w:rPr>
        <w:t>НР</w:t>
      </w:r>
      <w:r w:rsidRPr="0048092F">
        <w:t> </w:t>
      </w:r>
      <w:r w:rsidRPr="00CC1CCC">
        <w:rPr>
          <w:lang w:val="ru-RU"/>
        </w:rPr>
        <w:t>оказалась на высоте. Компании не только удалось создать генераторы сигналов и подавители радарного излучения, но и закрепиться в этой отрасли, доказав свое превосходство. На тот момент количество сотрудников исчислялась уже десятками (если быть точным, то 45 человек), а доходы вплотную приблизились к миллиону.</w:t>
      </w:r>
    </w:p>
    <w:p w:rsidR="00CC1CCC" w:rsidRPr="00CC1CCC" w:rsidRDefault="00CC1CCC" w:rsidP="00CC1CCC">
      <w:pPr>
        <w:jc w:val="both"/>
        <w:rPr>
          <w:lang w:val="ru-RU"/>
        </w:rPr>
      </w:pPr>
      <w:r w:rsidRPr="00CC1CCC">
        <w:rPr>
          <w:lang w:val="ru-RU"/>
        </w:rPr>
        <w:t>К 60-м годам компания стремительно разрастается. Людей в ней работают уже тысячи, а доходы исчисляются уже сотнями миллионов.</w:t>
      </w:r>
      <w:r w:rsidRPr="0048092F">
        <w:t> </w:t>
      </w:r>
      <w:r w:rsidRPr="00CC1CCC">
        <w:rPr>
          <w:lang w:val="ru-RU"/>
        </w:rPr>
        <w:t>НР</w:t>
      </w:r>
      <w:r w:rsidRPr="0048092F">
        <w:t> </w:t>
      </w:r>
      <w:r w:rsidRPr="00CC1CCC">
        <w:rPr>
          <w:lang w:val="ru-RU"/>
        </w:rPr>
        <w:t>— это уже не только один из игроков на рынке электроники. Это уже солидная и уважаемая компания, разработки которой уважают и знают практически во всем мире.</w:t>
      </w:r>
    </w:p>
    <w:p w:rsidR="00CC1CCC" w:rsidRPr="00CC1CCC" w:rsidRDefault="00CC1CCC" w:rsidP="00CC1CCC">
      <w:pPr>
        <w:jc w:val="both"/>
        <w:rPr>
          <w:lang w:val="ru-RU"/>
        </w:rPr>
      </w:pPr>
      <w:r w:rsidRPr="00CC1CCC">
        <w:rPr>
          <w:lang w:val="ru-RU"/>
        </w:rPr>
        <w:t>1966 год ознаменовался приходом компании на рынок ЭВМ. Был создан НР 2116</w:t>
      </w:r>
      <w:r w:rsidRPr="0048092F">
        <w:t>A</w:t>
      </w:r>
      <w:r w:rsidRPr="00CC1CCC">
        <w:rPr>
          <w:lang w:val="ru-RU"/>
        </w:rPr>
        <w:t>. Этот компьютер до сих пор остается самым крупным механическим устройством, созданным компанией. Стоимость этого чуда составляло от 25.000 до 50.000 долларов США, в зависимости от комплектации. Изначально НР 2116</w:t>
      </w:r>
      <w:r w:rsidRPr="0048092F">
        <w:t>A</w:t>
      </w:r>
      <w:r w:rsidRPr="00CC1CCC">
        <w:rPr>
          <w:lang w:val="ru-RU"/>
        </w:rPr>
        <w:t xml:space="preserve"> создавался для внутренних нужд компании, но позже был расширен для массового производства.</w:t>
      </w:r>
    </w:p>
    <w:p w:rsidR="00CC1CCC" w:rsidRPr="00CC1CCC" w:rsidRDefault="00CC1CCC" w:rsidP="00CC1CCC">
      <w:pPr>
        <w:jc w:val="both"/>
        <w:rPr>
          <w:lang w:val="ru-RU"/>
        </w:rPr>
      </w:pPr>
      <w:r w:rsidRPr="00CC1CCC">
        <w:rPr>
          <w:lang w:val="ru-RU"/>
        </w:rPr>
        <w:t xml:space="preserve">К концу же 60-х компания представляет новое вычислительное устройство — настольный калькулятор </w:t>
      </w:r>
      <w:r w:rsidRPr="0048092F">
        <w:t>HP</w:t>
      </w:r>
      <w:r w:rsidRPr="00CC1CCC">
        <w:rPr>
          <w:lang w:val="ru-RU"/>
        </w:rPr>
        <w:t xml:space="preserve"> 9100</w:t>
      </w:r>
      <w:r w:rsidRPr="0048092F">
        <w:t>A</w:t>
      </w:r>
      <w:r w:rsidRPr="00CC1CCC">
        <w:rPr>
          <w:lang w:val="ru-RU"/>
        </w:rPr>
        <w:t xml:space="preserve">. Устройство обладало расширенным набором функций, позволяло использовать принтер и накопитель на магнитных карточках. По тем временам просто шедевр. </w:t>
      </w:r>
      <w:r w:rsidRPr="00CC1CCC">
        <w:rPr>
          <w:lang w:val="ru-RU"/>
        </w:rPr>
        <w:lastRenderedPageBreak/>
        <w:t>Стоил он кстати дороже, чем современный «навороченный» домашний компьютер — 4900 долларов США. Но прославилось устройство не только этим. В его рекламе впервые был применен термин «персональный компьютер».</w:t>
      </w:r>
    </w:p>
    <w:p w:rsidR="00CC1CCC" w:rsidRPr="00CC1CCC" w:rsidRDefault="00CC1CCC" w:rsidP="00CC1CCC">
      <w:pPr>
        <w:jc w:val="both"/>
        <w:rPr>
          <w:lang w:val="ru-RU"/>
        </w:rPr>
      </w:pPr>
      <w:r w:rsidRPr="00CC1CCC">
        <w:rPr>
          <w:lang w:val="ru-RU"/>
        </w:rPr>
        <w:t xml:space="preserve">В 1972 году, компания представляет свой первый научный калькулятор, способный умещаться в карман — модель </w:t>
      </w:r>
      <w:r w:rsidRPr="0048092F">
        <w:t>HP</w:t>
      </w:r>
      <w:r w:rsidRPr="00CC1CCC">
        <w:rPr>
          <w:lang w:val="ru-RU"/>
        </w:rPr>
        <w:t xml:space="preserve">-35. Новинка стала легендарной. Более того, она входит в двадцатку продуктов, которые смогли изменить мир. По прошествии 35 лет, компания, отдавая дань прошлому, представила новую модель с таким же названием, но уже с использованием современных технологий. Так что, в какой-то мере, </w:t>
      </w:r>
      <w:r w:rsidRPr="0048092F">
        <w:t>HP</w:t>
      </w:r>
      <w:r w:rsidRPr="00CC1CCC">
        <w:rPr>
          <w:lang w:val="ru-RU"/>
        </w:rPr>
        <w:t>-35 жив до сих пор.</w:t>
      </w:r>
    </w:p>
    <w:p w:rsidR="00CC1CCC" w:rsidRPr="00CC1CCC" w:rsidRDefault="00CC1CCC" w:rsidP="00CC1CCC">
      <w:pPr>
        <w:jc w:val="both"/>
        <w:rPr>
          <w:lang w:val="ru-RU"/>
        </w:rPr>
      </w:pPr>
      <w:r w:rsidRPr="00CC1CCC">
        <w:rPr>
          <w:lang w:val="ru-RU"/>
        </w:rPr>
        <w:t>70-е годы вообще вошли в историю компании, как годы становления</w:t>
      </w:r>
      <w:r w:rsidRPr="0048092F">
        <w:t> </w:t>
      </w:r>
      <w:r w:rsidRPr="00CC1CCC">
        <w:rPr>
          <w:lang w:val="ru-RU"/>
        </w:rPr>
        <w:t>НР</w:t>
      </w:r>
      <w:r w:rsidRPr="0048092F">
        <w:t> </w:t>
      </w:r>
      <w:r w:rsidRPr="00CC1CCC">
        <w:rPr>
          <w:lang w:val="ru-RU"/>
        </w:rPr>
        <w:t>на компьютерном рынке. Компания не только представляет миниатюрные устройства, но и осуществляет попытки выхода на рынки настольных компьютеров, предназначенных, как для дома, так и для офиса.</w:t>
      </w:r>
    </w:p>
    <w:p w:rsidR="00CC1CCC" w:rsidRPr="00CC1CCC" w:rsidRDefault="00CC1CCC" w:rsidP="00CC1CCC">
      <w:pPr>
        <w:jc w:val="both"/>
        <w:rPr>
          <w:lang w:val="ru-RU"/>
        </w:rPr>
      </w:pPr>
      <w:r w:rsidRPr="00CC1CCC">
        <w:rPr>
          <w:lang w:val="ru-RU"/>
        </w:rPr>
        <w:t>В результате, в начале 80-х компания уже признанных игрок на рынке вычислительных систем. Кем и остается по сей день.</w:t>
      </w:r>
    </w:p>
    <w:p w:rsidR="00CC1CCC" w:rsidRPr="00CC1CCC" w:rsidRDefault="00CC1CCC" w:rsidP="00CC1CCC">
      <w:pPr>
        <w:jc w:val="both"/>
        <w:rPr>
          <w:lang w:val="ru-RU"/>
        </w:rPr>
      </w:pPr>
      <w:r w:rsidRPr="00CC1CCC">
        <w:rPr>
          <w:lang w:val="ru-RU"/>
        </w:rPr>
        <w:t>В 2001 году произошло одно важное событие в истории компании — слияние с другим крупным производителем компьютеров, компанией</w:t>
      </w:r>
      <w:r w:rsidRPr="0048092F">
        <w:t> Compaq</w:t>
      </w:r>
      <w:r w:rsidRPr="00CC1CCC">
        <w:rPr>
          <w:lang w:val="ru-RU"/>
        </w:rPr>
        <w:t>. НР</w:t>
      </w:r>
      <w:r w:rsidRPr="0048092F">
        <w:t> </w:t>
      </w:r>
      <w:r w:rsidRPr="00CC1CCC">
        <w:rPr>
          <w:lang w:val="ru-RU"/>
        </w:rPr>
        <w:t>заполучила некоторые технологии, которые позволили ей активнее развиваться в серверном направлении. Покупка</w:t>
      </w:r>
      <w:r w:rsidRPr="0048092F">
        <w:t> Compaq </w:t>
      </w:r>
      <w:r w:rsidRPr="00CC1CCC">
        <w:rPr>
          <w:lang w:val="ru-RU"/>
        </w:rPr>
        <w:t>обошлась компании в 25 миллионов долларов.</w:t>
      </w:r>
    </w:p>
    <w:p w:rsidR="00CC1CCC" w:rsidRPr="00CC1CCC" w:rsidRDefault="00CC1CCC" w:rsidP="00CC1CCC">
      <w:pPr>
        <w:jc w:val="both"/>
        <w:rPr>
          <w:color w:val="000000" w:themeColor="text1"/>
          <w:lang w:val="ru-RU"/>
        </w:rPr>
      </w:pPr>
      <w:r w:rsidRPr="00CC1CCC">
        <w:rPr>
          <w:lang w:val="ru-RU"/>
        </w:rPr>
        <w:t>На сегодняшний день,</w:t>
      </w:r>
      <w:r w:rsidRPr="0048092F">
        <w:t> </w:t>
      </w:r>
      <w:r w:rsidRPr="00CC1CCC">
        <w:rPr>
          <w:lang w:val="ru-RU"/>
        </w:rPr>
        <w:t>НР</w:t>
      </w:r>
      <w:r w:rsidRPr="0048092F">
        <w:t> </w:t>
      </w:r>
      <w:r w:rsidRPr="00CC1CCC">
        <w:rPr>
          <w:lang w:val="ru-RU"/>
        </w:rPr>
        <w:t>это один из крупнейших производителей серверной техники, принтеров, сканеров, настольных компьютеров и ноутбуков. Хорошо зарекомендовала себя компания на рынке цифровых камер, КПК и коммуникаторов. Ну и конечно же калькуляторов.</w:t>
      </w:r>
      <w:r w:rsidRPr="00CC1CCC">
        <w:rPr>
          <w:lang w:val="ru-RU"/>
        </w:rPr>
        <w:br/>
      </w:r>
      <w:r w:rsidRPr="0048092F">
        <w:rPr>
          <w:noProof/>
          <w:color w:val="000000" w:themeColor="text1"/>
        </w:rPr>
        <w:drawing>
          <wp:inline distT="0" distB="0" distL="0" distR="0" wp14:anchorId="0E00D3FC" wp14:editId="50D12B6F">
            <wp:extent cx="3695700" cy="985968"/>
            <wp:effectExtent l="0" t="0" r="0" b="5080"/>
            <wp:docPr id="14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3558" cy="998736"/>
                    </a:xfrm>
                    <a:prstGeom prst="rect">
                      <a:avLst/>
                    </a:prstGeom>
                    <a:noFill/>
                    <a:ln>
                      <a:noFill/>
                    </a:ln>
                  </pic:spPr>
                </pic:pic>
              </a:graphicData>
            </a:graphic>
          </wp:inline>
        </w:drawing>
      </w:r>
      <w:r w:rsidRPr="0048092F">
        <w:rPr>
          <w:noProof/>
          <w:color w:val="000000" w:themeColor="text1"/>
        </w:rPr>
        <w:drawing>
          <wp:inline distT="0" distB="0" distL="0" distR="0" wp14:anchorId="037C26B5" wp14:editId="4CE59803">
            <wp:extent cx="4143397" cy="3019425"/>
            <wp:effectExtent l="0" t="0" r="9525" b="0"/>
            <wp:docPr id="14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6484" cy="3028962"/>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lastRenderedPageBreak/>
        <w:t>Соответственно на 2015 и 2014 года: 39-ое место среди самых дорогих брендов мира, 18-ое место среди лучших мировых брендов, 19-ое место среди больших компаний США, 50-ое место среди больших компаний мира.</w:t>
      </w:r>
    </w:p>
    <w:p w:rsidR="00CC1CCC" w:rsidRPr="00CC1CCC" w:rsidRDefault="00CC1CCC" w:rsidP="00CC1CCC">
      <w:pPr>
        <w:pStyle w:val="Heading3"/>
        <w:jc w:val="both"/>
        <w:rPr>
          <w:lang w:val="ru-RU"/>
        </w:rPr>
      </w:pPr>
      <w:bookmarkStart w:id="101" w:name="_Toc438320127"/>
      <w:r w:rsidRPr="0048092F">
        <w:t>IBM</w:t>
      </w:r>
      <w:bookmarkEnd w:id="101"/>
    </w:p>
    <w:p w:rsidR="00CC1CCC" w:rsidRPr="00CC1CCC" w:rsidRDefault="00CC1CCC" w:rsidP="00CC1CCC">
      <w:pPr>
        <w:jc w:val="both"/>
        <w:rPr>
          <w:lang w:val="ru-RU"/>
        </w:rPr>
      </w:pPr>
      <w:r w:rsidRPr="00CC1CCC">
        <w:rPr>
          <w:lang w:val="ru-RU"/>
        </w:rPr>
        <w:t>Оборот на 2015 год: $92.79 миллиардов</w:t>
      </w:r>
    </w:p>
    <w:p w:rsidR="00CC1CCC" w:rsidRPr="00CC1CCC" w:rsidRDefault="00CC1CCC" w:rsidP="00CC1CCC">
      <w:pPr>
        <w:jc w:val="both"/>
        <w:rPr>
          <w:rFonts w:ascii="Arial" w:eastAsia="Times New Roman" w:hAnsi="Arial" w:cs="Arial"/>
          <w:sz w:val="21"/>
          <w:szCs w:val="21"/>
          <w:lang w:val="ru-RU" w:eastAsia="ru-RU"/>
        </w:rPr>
      </w:pPr>
      <w:r w:rsidRPr="00CC1CCC">
        <w:rPr>
          <w:lang w:val="ru-RU"/>
        </w:rPr>
        <w:t xml:space="preserve">Слоган: </w:t>
      </w:r>
      <w:r w:rsidRPr="0048092F">
        <w:t>Think</w:t>
      </w:r>
      <w:r w:rsidRPr="00CC1CCC">
        <w:rPr>
          <w:lang w:val="ru-RU"/>
        </w:rPr>
        <w:t>!</w:t>
      </w:r>
    </w:p>
    <w:p w:rsidR="00CC1CCC" w:rsidRPr="00CC1CCC" w:rsidRDefault="00CC1CCC" w:rsidP="00CC1CCC">
      <w:pPr>
        <w:jc w:val="both"/>
        <w:rPr>
          <w:lang w:val="ru-RU"/>
        </w:rPr>
      </w:pPr>
      <w:r w:rsidRPr="00CC1CCC">
        <w:rPr>
          <w:lang w:val="ru-RU"/>
        </w:rPr>
        <w:t>Это не просто известная компания, это нечто большее. Начав задолго до компьютерной эры, она не только оказала влияние на современные компьютеры —</w:t>
      </w:r>
      <w:r w:rsidRPr="0048092F">
        <w:t> IBM </w:t>
      </w:r>
      <w:r w:rsidRPr="00CC1CCC">
        <w:rPr>
          <w:lang w:val="ru-RU"/>
        </w:rPr>
        <w:t xml:space="preserve">по сути создала их современный облик. Есть компании, история которых умещается в несколько абзацев. По истории </w:t>
      </w:r>
      <w:r w:rsidRPr="0048092F">
        <w:t>IBM</w:t>
      </w:r>
      <w:r w:rsidRPr="00CC1CCC">
        <w:rPr>
          <w:lang w:val="ru-RU"/>
        </w:rPr>
        <w:t xml:space="preserve"> можно писать книги.</w:t>
      </w:r>
    </w:p>
    <w:p w:rsidR="00CC1CCC" w:rsidRPr="00CC1CCC" w:rsidRDefault="00CC1CCC" w:rsidP="00CC1CCC">
      <w:pPr>
        <w:jc w:val="both"/>
        <w:rPr>
          <w:lang w:val="ru-RU"/>
        </w:rPr>
      </w:pPr>
      <w:r w:rsidRPr="00CC1CCC">
        <w:rPr>
          <w:lang w:val="ru-RU"/>
        </w:rPr>
        <w:t>История началась в далеком 1911 году, 15 июня. Именно тогда стало известно об объединении сразу трех американских компаний:</w:t>
      </w:r>
      <w:r w:rsidRPr="0048092F">
        <w:t> Computing</w:t>
      </w:r>
      <w:r w:rsidRPr="00CC1CCC">
        <w:rPr>
          <w:lang w:val="ru-RU"/>
        </w:rPr>
        <w:t xml:space="preserve"> </w:t>
      </w:r>
      <w:r w:rsidRPr="0048092F">
        <w:t>Scale</w:t>
      </w:r>
      <w:r w:rsidRPr="00CC1CCC">
        <w:rPr>
          <w:lang w:val="ru-RU"/>
        </w:rPr>
        <w:t xml:space="preserve"> </w:t>
      </w:r>
      <w:r w:rsidRPr="0048092F">
        <w:t>Company</w:t>
      </w:r>
      <w:r w:rsidRPr="00CC1CCC">
        <w:rPr>
          <w:lang w:val="ru-RU"/>
        </w:rPr>
        <w:t xml:space="preserve"> </w:t>
      </w:r>
      <w:r w:rsidRPr="0048092F">
        <w:t>of</w:t>
      </w:r>
      <w:r w:rsidRPr="00CC1CCC">
        <w:rPr>
          <w:lang w:val="ru-RU"/>
        </w:rPr>
        <w:t xml:space="preserve"> </w:t>
      </w:r>
      <w:r w:rsidRPr="0048092F">
        <w:t>America</w:t>
      </w:r>
      <w:r w:rsidRPr="00CC1CCC">
        <w:rPr>
          <w:lang w:val="ru-RU"/>
        </w:rPr>
        <w:t xml:space="preserve">, </w:t>
      </w:r>
      <w:r w:rsidRPr="0048092F">
        <w:t>International</w:t>
      </w:r>
      <w:r w:rsidRPr="00CC1CCC">
        <w:rPr>
          <w:lang w:val="ru-RU"/>
        </w:rPr>
        <w:t xml:space="preserve"> </w:t>
      </w:r>
      <w:r w:rsidRPr="0048092F">
        <w:t>Time</w:t>
      </w:r>
      <w:r w:rsidRPr="00CC1CCC">
        <w:rPr>
          <w:lang w:val="ru-RU"/>
        </w:rPr>
        <w:t xml:space="preserve"> </w:t>
      </w:r>
      <w:r w:rsidRPr="0048092F">
        <w:t>Recording</w:t>
      </w:r>
      <w:r w:rsidRPr="00CC1CCC">
        <w:rPr>
          <w:lang w:val="ru-RU"/>
        </w:rPr>
        <w:t xml:space="preserve"> </w:t>
      </w:r>
      <w:r w:rsidRPr="0048092F">
        <w:t>Company </w:t>
      </w:r>
      <w:r w:rsidRPr="00CC1CCC">
        <w:rPr>
          <w:lang w:val="ru-RU"/>
        </w:rPr>
        <w:t>и</w:t>
      </w:r>
      <w:r w:rsidRPr="0048092F">
        <w:t> TMC</w:t>
      </w:r>
      <w:r w:rsidRPr="00CC1CCC">
        <w:rPr>
          <w:lang w:val="ru-RU"/>
        </w:rPr>
        <w:t xml:space="preserve"> (</w:t>
      </w:r>
      <w:r w:rsidRPr="0048092F">
        <w:t>Tabulating</w:t>
      </w:r>
      <w:r w:rsidRPr="00CC1CCC">
        <w:rPr>
          <w:lang w:val="ru-RU"/>
        </w:rPr>
        <w:t xml:space="preserve"> </w:t>
      </w:r>
      <w:r w:rsidRPr="0048092F">
        <w:t>Machine</w:t>
      </w:r>
      <w:r w:rsidRPr="00CC1CCC">
        <w:rPr>
          <w:lang w:val="ru-RU"/>
        </w:rPr>
        <w:t xml:space="preserve"> </w:t>
      </w:r>
      <w:r w:rsidRPr="0048092F">
        <w:t>Company</w:t>
      </w:r>
      <w:r w:rsidRPr="00CC1CCC">
        <w:rPr>
          <w:lang w:val="ru-RU"/>
        </w:rPr>
        <w:t>). Объединенное предприятие получило название</w:t>
      </w:r>
      <w:r w:rsidRPr="0048092F">
        <w:t> CTR</w:t>
      </w:r>
      <w:r w:rsidRPr="00CC1CCC">
        <w:rPr>
          <w:lang w:val="ru-RU"/>
        </w:rPr>
        <w:t xml:space="preserve"> (</w:t>
      </w:r>
      <w:r w:rsidRPr="0048092F">
        <w:t>Computing</w:t>
      </w:r>
      <w:r w:rsidRPr="00CC1CCC">
        <w:rPr>
          <w:lang w:val="ru-RU"/>
        </w:rPr>
        <w:t xml:space="preserve"> </w:t>
      </w:r>
      <w:r w:rsidRPr="0048092F">
        <w:t>Tabulating</w:t>
      </w:r>
      <w:r w:rsidRPr="00CC1CCC">
        <w:rPr>
          <w:lang w:val="ru-RU"/>
        </w:rPr>
        <w:t xml:space="preserve"> </w:t>
      </w:r>
      <w:r w:rsidRPr="0048092F">
        <w:t>Recording</w:t>
      </w:r>
      <w:r w:rsidRPr="00CC1CCC">
        <w:rPr>
          <w:lang w:val="ru-RU"/>
        </w:rPr>
        <w:t>).</w:t>
      </w:r>
    </w:p>
    <w:p w:rsidR="00CC1CCC" w:rsidRPr="00CC1CCC" w:rsidRDefault="00CC1CCC" w:rsidP="00CC1CCC">
      <w:pPr>
        <w:jc w:val="both"/>
        <w:rPr>
          <w:lang w:val="ru-RU"/>
        </w:rPr>
      </w:pPr>
      <w:r w:rsidRPr="00CC1CCC">
        <w:rPr>
          <w:lang w:val="ru-RU"/>
        </w:rPr>
        <w:t>Чем они только не занимались первое время: под брендом</w:t>
      </w:r>
      <w:r w:rsidRPr="0048092F">
        <w:t> CTR </w:t>
      </w:r>
      <w:r w:rsidRPr="00CC1CCC">
        <w:rPr>
          <w:lang w:val="ru-RU"/>
        </w:rPr>
        <w:t>выпускалась самая разнообразная электротехника. Выпускались мясорезки и часы. Вообще, ассортимент компании был очень широк. Но особую статью занимали так называемые табуляционные машины (табуляторы), разработанные в 1889 году Германом Холлеритом (</w:t>
      </w:r>
      <w:r w:rsidRPr="0048092F">
        <w:t>Herman</w:t>
      </w:r>
      <w:r w:rsidRPr="00CC1CCC">
        <w:rPr>
          <w:lang w:val="ru-RU"/>
        </w:rPr>
        <w:t xml:space="preserve"> </w:t>
      </w:r>
      <w:r w:rsidRPr="0048092F">
        <w:t>Hollerith</w:t>
      </w:r>
      <w:r w:rsidRPr="00CC1CCC">
        <w:rPr>
          <w:lang w:val="ru-RU"/>
        </w:rPr>
        <w:t>). Эти устройства использовались для переписи населения уже с 1890 года. Холерит даже основал компанию по их выпуску — уже названную выше</w:t>
      </w:r>
      <w:r w:rsidRPr="0048092F">
        <w:t> TMC</w:t>
      </w:r>
      <w:r w:rsidRPr="00CC1CCC">
        <w:rPr>
          <w:lang w:val="ru-RU"/>
        </w:rPr>
        <w:t>. При желании, эти устройства можно назвать одними из первых компьютеров.</w:t>
      </w:r>
    </w:p>
    <w:p w:rsidR="00CC1CCC" w:rsidRPr="00CC1CCC" w:rsidRDefault="00CC1CCC" w:rsidP="00CC1CCC">
      <w:pPr>
        <w:jc w:val="both"/>
        <w:rPr>
          <w:lang w:val="ru-RU"/>
        </w:rPr>
      </w:pPr>
      <w:r w:rsidRPr="00CC1CCC">
        <w:rPr>
          <w:lang w:val="ru-RU"/>
        </w:rPr>
        <w:t xml:space="preserve">Постепенно, табуляторы становятся одним из главных направлений деятельности </w:t>
      </w:r>
      <w:r w:rsidRPr="0048092F">
        <w:t>CTR</w:t>
      </w:r>
      <w:r w:rsidRPr="00CC1CCC">
        <w:rPr>
          <w:lang w:val="ru-RU"/>
        </w:rPr>
        <w:t>. В 1924 году компания была переименована в привычную нам</w:t>
      </w:r>
      <w:r w:rsidRPr="0048092F">
        <w:t> IBM </w:t>
      </w:r>
      <w:r w:rsidRPr="00CC1CCC">
        <w:rPr>
          <w:lang w:val="ru-RU"/>
        </w:rPr>
        <w:t>—</w:t>
      </w:r>
      <w:r w:rsidRPr="0048092F">
        <w:t> International</w:t>
      </w:r>
      <w:r w:rsidRPr="00CC1CCC">
        <w:rPr>
          <w:lang w:val="ru-RU"/>
        </w:rPr>
        <w:t xml:space="preserve"> </w:t>
      </w:r>
      <w:r w:rsidRPr="0048092F">
        <w:t>Business</w:t>
      </w:r>
      <w:r w:rsidRPr="00CC1CCC">
        <w:rPr>
          <w:lang w:val="ru-RU"/>
        </w:rPr>
        <w:t xml:space="preserve"> </w:t>
      </w:r>
      <w:r w:rsidRPr="0048092F">
        <w:t>Machines</w:t>
      </w:r>
      <w:r w:rsidRPr="00CC1CCC">
        <w:rPr>
          <w:lang w:val="ru-RU"/>
        </w:rPr>
        <w:t>. Слово «</w:t>
      </w:r>
      <w:r w:rsidRPr="0048092F">
        <w:t>International</w:t>
      </w:r>
      <w:r w:rsidRPr="00CC1CCC">
        <w:rPr>
          <w:lang w:val="ru-RU"/>
        </w:rPr>
        <w:t>» в названии появилось благодаря выходу и на канадский рынок.</w:t>
      </w:r>
    </w:p>
    <w:p w:rsidR="00CC1CCC" w:rsidRPr="00CC1CCC" w:rsidRDefault="00CC1CCC" w:rsidP="00CC1CCC">
      <w:pPr>
        <w:jc w:val="both"/>
        <w:rPr>
          <w:lang w:val="ru-RU"/>
        </w:rPr>
      </w:pPr>
      <w:r w:rsidRPr="00CC1CCC">
        <w:rPr>
          <w:lang w:val="ru-RU"/>
        </w:rPr>
        <w:t>Без особого вреда для себя компания пережила Великую депрессию. А вступление США во Вторую мировую войну, принесло</w:t>
      </w:r>
      <w:r w:rsidRPr="0048092F">
        <w:t> IBM </w:t>
      </w:r>
      <w:r w:rsidRPr="00CC1CCC">
        <w:rPr>
          <w:lang w:val="ru-RU"/>
        </w:rPr>
        <w:t>многомиллионные заказы. Первое время компания производила оружие, а затем, в 1943 году, появляется и первый компьютер компании — знаменитый</w:t>
      </w:r>
      <w:r w:rsidRPr="0048092F">
        <w:t> Marc</w:t>
      </w:r>
      <w:r w:rsidRPr="00CC1CCC">
        <w:rPr>
          <w:lang w:val="ru-RU"/>
        </w:rPr>
        <w:t xml:space="preserve"> </w:t>
      </w:r>
      <w:r w:rsidRPr="0048092F">
        <w:t>I</w:t>
      </w:r>
      <w:r w:rsidRPr="00CC1CCC">
        <w:rPr>
          <w:lang w:val="ru-RU"/>
        </w:rPr>
        <w:t>. Это был первый программируемый компьютер, произведенный в США. Этот электромеханический монстр, весил 20 тонн, занимал площадь в несколько десятков квадратных метров и производил адский шум во время работы. Но он полностью оправдал все возложенные на него надежды.</w:t>
      </w:r>
    </w:p>
    <w:p w:rsidR="00CC1CCC" w:rsidRPr="00CC1CCC" w:rsidRDefault="00CC1CCC" w:rsidP="00CC1CCC">
      <w:pPr>
        <w:jc w:val="both"/>
        <w:rPr>
          <w:lang w:val="ru-RU"/>
        </w:rPr>
      </w:pPr>
      <w:r w:rsidRPr="00CC1CCC">
        <w:rPr>
          <w:lang w:val="ru-RU"/>
        </w:rPr>
        <w:t>Так</w:t>
      </w:r>
      <w:r w:rsidRPr="0048092F">
        <w:t> IBM </w:t>
      </w:r>
      <w:r w:rsidRPr="00CC1CCC">
        <w:rPr>
          <w:lang w:val="ru-RU"/>
        </w:rPr>
        <w:t>начала заниматься компьютерами.</w:t>
      </w:r>
    </w:p>
    <w:p w:rsidR="00CC1CCC" w:rsidRPr="00CC1CCC" w:rsidRDefault="00CC1CCC" w:rsidP="00CC1CCC">
      <w:pPr>
        <w:jc w:val="both"/>
        <w:rPr>
          <w:lang w:val="ru-RU"/>
        </w:rPr>
      </w:pPr>
      <w:r w:rsidRPr="00CC1CCC">
        <w:rPr>
          <w:lang w:val="ru-RU"/>
        </w:rPr>
        <w:t>В 1952 году</w:t>
      </w:r>
      <w:r w:rsidRPr="0048092F">
        <w:t> IBM </w:t>
      </w:r>
      <w:r w:rsidRPr="00CC1CCC">
        <w:rPr>
          <w:lang w:val="ru-RU"/>
        </w:rPr>
        <w:t xml:space="preserve">выпускает свой первый компьютер на радиолампах — </w:t>
      </w:r>
      <w:r w:rsidRPr="0048092F">
        <w:t>IBM</w:t>
      </w:r>
      <w:r w:rsidRPr="00CC1CCC">
        <w:rPr>
          <w:lang w:val="ru-RU"/>
        </w:rPr>
        <w:t xml:space="preserve"> 701. О мясорезках уже никто и не вспоминал. На компьютерах</w:t>
      </w:r>
      <w:r w:rsidRPr="0048092F">
        <w:t> IBM </w:t>
      </w:r>
      <w:r w:rsidRPr="00CC1CCC">
        <w:rPr>
          <w:lang w:val="ru-RU"/>
        </w:rPr>
        <w:t xml:space="preserve">впервые был применен язык программирования высокого уровня — </w:t>
      </w:r>
      <w:r w:rsidRPr="0048092F">
        <w:t>FORTRAN</w:t>
      </w:r>
      <w:r w:rsidRPr="00CC1CCC">
        <w:rPr>
          <w:lang w:val="ru-RU"/>
        </w:rPr>
        <w:t xml:space="preserve">, применяемый и поныне в научных исследованиях. В 1959 году, представлены первые компьютеры </w:t>
      </w:r>
      <w:r w:rsidR="00BF5761" w:rsidRPr="00CC1CCC">
        <w:rPr>
          <w:lang w:val="ru-RU"/>
        </w:rPr>
        <w:t>компании,</w:t>
      </w:r>
      <w:r w:rsidRPr="00CC1CCC">
        <w:rPr>
          <w:lang w:val="ru-RU"/>
        </w:rPr>
        <w:t xml:space="preserve"> построенные на полупроводниках.</w:t>
      </w:r>
      <w:r w:rsidRPr="0048092F">
        <w:t> IBM </w:t>
      </w:r>
      <w:r w:rsidRPr="00CC1CCC">
        <w:rPr>
          <w:lang w:val="ru-RU"/>
        </w:rPr>
        <w:t xml:space="preserve">первая начинает массовый выпуск универсальных компьютеров. Это были машины семейства </w:t>
      </w:r>
      <w:r w:rsidRPr="0048092F">
        <w:t>System</w:t>
      </w:r>
      <w:r w:rsidRPr="00CC1CCC">
        <w:rPr>
          <w:lang w:val="ru-RU"/>
        </w:rPr>
        <w:t>/360. В мир компьютеров приходит стандартизация. Отныне не требовалось переписывать программное обеспечение под каждую отдельно взятую модель.</w:t>
      </w:r>
    </w:p>
    <w:p w:rsidR="00CC1CCC" w:rsidRPr="00CC1CCC" w:rsidRDefault="00CC1CCC" w:rsidP="00CC1CCC">
      <w:pPr>
        <w:jc w:val="both"/>
        <w:rPr>
          <w:lang w:val="ru-RU"/>
        </w:rPr>
      </w:pPr>
      <w:r w:rsidRPr="00CC1CCC">
        <w:rPr>
          <w:lang w:val="ru-RU"/>
        </w:rPr>
        <w:t>Вклад</w:t>
      </w:r>
      <w:r w:rsidRPr="0048092F">
        <w:t> IBM </w:t>
      </w:r>
      <w:r w:rsidRPr="00CC1CCC">
        <w:rPr>
          <w:lang w:val="ru-RU"/>
        </w:rPr>
        <w:t xml:space="preserve">в развитие мира компьютеров огромен. Это и накопители на жестких магнитных дисках (проще говоря жесткие диски), впервые представленные 13 сентября 1956 года. И накопители на </w:t>
      </w:r>
      <w:r w:rsidRPr="00CC1CCC">
        <w:rPr>
          <w:lang w:val="ru-RU"/>
        </w:rPr>
        <w:lastRenderedPageBreak/>
        <w:t xml:space="preserve">гибких магнитных дисках (дискеты), разработанные в 1971 году. И язык структурированных запросов </w:t>
      </w:r>
      <w:r w:rsidRPr="0048092F">
        <w:t>SQL</w:t>
      </w:r>
      <w:r w:rsidRPr="00CC1CCC">
        <w:rPr>
          <w:lang w:val="ru-RU"/>
        </w:rPr>
        <w:t xml:space="preserve">, применяемый во всех реляционных базах данных. А самое главное — персональный компьютер </w:t>
      </w:r>
      <w:r w:rsidRPr="0048092F">
        <w:t>IBM</w:t>
      </w:r>
      <w:r w:rsidRPr="00CC1CCC">
        <w:rPr>
          <w:lang w:val="ru-RU"/>
        </w:rPr>
        <w:t xml:space="preserve"> </w:t>
      </w:r>
      <w:r w:rsidRPr="0048092F">
        <w:t>PC</w:t>
      </w:r>
      <w:r w:rsidRPr="00CC1CCC">
        <w:rPr>
          <w:lang w:val="ru-RU"/>
        </w:rPr>
        <w:t>, представленный в 1981 году. Этот компьютер положил начало новой эпохи — эпохи архитектуры РС. Устройство, над которым в свое время посмеялись инженеры из</w:t>
      </w:r>
      <w:r w:rsidRPr="0048092F">
        <w:t> Apple</w:t>
      </w:r>
      <w:r w:rsidRPr="00CC1CCC">
        <w:rPr>
          <w:lang w:val="ru-RU"/>
        </w:rPr>
        <w:t>, полностью изменило представление о том, каким должен быть компьютер. Впрочем, саму</w:t>
      </w:r>
      <w:r w:rsidRPr="0048092F">
        <w:t> IBM</w:t>
      </w:r>
      <w:r w:rsidRPr="00CC1CCC">
        <w:rPr>
          <w:lang w:val="ru-RU"/>
        </w:rPr>
        <w:t xml:space="preserve"> производство дешевых компьютеров мало интересовало. Она активно продавала лицензии и уже в 1986 году перестала лидировать на рынке персональных компьютеров. В дальнейшем (2004 год)</w:t>
      </w:r>
      <w:r w:rsidRPr="0048092F">
        <w:t> IBM </w:t>
      </w:r>
      <w:r w:rsidRPr="00CC1CCC">
        <w:rPr>
          <w:lang w:val="ru-RU"/>
        </w:rPr>
        <w:t>вообще ушла с этого рынка, как десктопов, так и ноутбуков, продав свой бизнес китайской компании</w:t>
      </w:r>
      <w:r w:rsidRPr="0048092F">
        <w:t> </w:t>
      </w:r>
      <w:hyperlink r:id="rId51" w:history="1">
        <w:r w:rsidRPr="0048092F">
          <w:t>Lenovo</w:t>
        </w:r>
      </w:hyperlink>
      <w:r w:rsidRPr="00CC1CCC">
        <w:rPr>
          <w:lang w:val="ru-RU"/>
        </w:rPr>
        <w:t xml:space="preserve">. Вообще, </w:t>
      </w:r>
      <w:r w:rsidRPr="0048092F">
        <w:t>IBM </w:t>
      </w:r>
      <w:r w:rsidRPr="00CC1CCC">
        <w:rPr>
          <w:lang w:val="ru-RU"/>
        </w:rPr>
        <w:t>с легкостью расставалась с производствами, приносившими мало прибыли. Так, жесткие диски компании стали достоянием истории, а активы приобрела</w:t>
      </w:r>
      <w:r w:rsidRPr="0048092F">
        <w:t> Hitachi</w:t>
      </w:r>
      <w:r w:rsidRPr="00CC1CCC">
        <w:rPr>
          <w:lang w:val="ru-RU"/>
        </w:rPr>
        <w:t>. Отказалась</w:t>
      </w:r>
      <w:r w:rsidRPr="0048092F">
        <w:t> IBM </w:t>
      </w:r>
      <w:r w:rsidRPr="00CC1CCC">
        <w:rPr>
          <w:lang w:val="ru-RU"/>
        </w:rPr>
        <w:t xml:space="preserve">и от бизнеса по производству принтеров — ныне этим занимается </w:t>
      </w:r>
      <w:hyperlink r:id="rId52" w:history="1">
        <w:r w:rsidRPr="0048092F">
          <w:t>Lexmark</w:t>
        </w:r>
      </w:hyperlink>
      <w:r w:rsidRPr="00CC1CCC">
        <w:rPr>
          <w:lang w:val="ru-RU"/>
        </w:rPr>
        <w:t>.</w:t>
      </w:r>
    </w:p>
    <w:p w:rsidR="00CC1CCC" w:rsidRPr="00CC1CCC" w:rsidRDefault="00CC1CCC" w:rsidP="00CC1CCC">
      <w:pPr>
        <w:jc w:val="both"/>
        <w:rPr>
          <w:lang w:val="ru-RU"/>
        </w:rPr>
      </w:pPr>
      <w:r w:rsidRPr="00CC1CCC">
        <w:rPr>
          <w:lang w:val="ru-RU"/>
        </w:rPr>
        <w:t xml:space="preserve">На сегодняшний день, компания занимается производством суперкомпьютеров (ее модели занимают первые места в рейтинге </w:t>
      </w:r>
      <w:r w:rsidRPr="0048092F">
        <w:t>Top</w:t>
      </w:r>
      <w:r w:rsidRPr="00CC1CCC">
        <w:rPr>
          <w:lang w:val="ru-RU"/>
        </w:rPr>
        <w:t xml:space="preserve"> 500 </w:t>
      </w:r>
      <w:r w:rsidRPr="0048092F">
        <w:t>Supercomputers</w:t>
      </w:r>
      <w:r w:rsidRPr="00CC1CCC">
        <w:rPr>
          <w:lang w:val="ru-RU"/>
        </w:rPr>
        <w:t xml:space="preserve">), высокопроизводительными серверами, процессорами и программным обеспечением. </w:t>
      </w:r>
      <w:r w:rsidRPr="0048092F">
        <w:t>IBM </w:t>
      </w:r>
      <w:r w:rsidRPr="00CC1CCC">
        <w:rPr>
          <w:lang w:val="ru-RU"/>
        </w:rPr>
        <w:t>входит в десятку крупнейших производителей различного электротехнического и электронного оборудования по всему миру. Очень важную часть работы компании составляют научные разработки и консалтинг.</w:t>
      </w:r>
    </w:p>
    <w:p w:rsidR="00CC1CCC" w:rsidRPr="00CC1CCC" w:rsidRDefault="00CC1CCC" w:rsidP="00CC1CCC">
      <w:pPr>
        <w:jc w:val="both"/>
        <w:rPr>
          <w:lang w:val="ru-RU"/>
        </w:rPr>
      </w:pPr>
      <w:r w:rsidRPr="00CC1CCC">
        <w:rPr>
          <w:lang w:val="ru-RU"/>
        </w:rPr>
        <w:t>Первое время</w:t>
      </w:r>
      <w:r w:rsidRPr="0048092F">
        <w:t> IBM </w:t>
      </w:r>
      <w:r w:rsidRPr="00CC1CCC">
        <w:rPr>
          <w:lang w:val="ru-RU"/>
        </w:rPr>
        <w:t>использовала громоздкий и невнятный круглый логотип. Затем, в 1947 году от него отказались. На смену пришел новый, практически не изменившийся и в наши дни. Иногда корпорацию</w:t>
      </w:r>
      <w:r w:rsidRPr="0048092F">
        <w:t> IBM </w:t>
      </w:r>
      <w:r w:rsidRPr="00CC1CCC">
        <w:rPr>
          <w:lang w:val="ru-RU"/>
        </w:rPr>
        <w:t>называют</w:t>
      </w:r>
      <w:r w:rsidRPr="0048092F">
        <w:t> Big</w:t>
      </w:r>
      <w:r w:rsidRPr="00CC1CCC">
        <w:rPr>
          <w:lang w:val="ru-RU"/>
        </w:rPr>
        <w:t xml:space="preserve"> </w:t>
      </w:r>
      <w:r w:rsidRPr="0048092F">
        <w:t>Blue</w:t>
      </w:r>
      <w:r w:rsidRPr="00CC1CCC">
        <w:rPr>
          <w:lang w:val="ru-RU"/>
        </w:rPr>
        <w:t>. Происхождение этого прозвища уходит корнями в 20-е столетие и не совсем понятно. Версий три. Первая, будучи самой правдоподобной, предполагает, что причина этого кроется в том, что первые компьютеры компании имели голубую окраску. Вторая версия утверждает, что причина кроется в древней рекламе компьютеров, которые с легкостью побеждали гиганта, одетого во все голубое. Ну и последняя, самая простая, версия гласит, что причина в голубых буквах на логотипе.</w:t>
      </w:r>
    </w:p>
    <w:p w:rsidR="00CC1CCC" w:rsidRPr="0048092F" w:rsidRDefault="00CC1CCC" w:rsidP="00CC1CCC">
      <w:pPr>
        <w:jc w:val="both"/>
      </w:pPr>
      <w:r w:rsidRPr="00CC1CCC">
        <w:rPr>
          <w:lang w:val="ru-RU"/>
        </w:rPr>
        <w:t>Одним из самых известных слоганов компании является простое</w:t>
      </w:r>
      <w:r w:rsidRPr="0048092F">
        <w:t> </w:t>
      </w:r>
      <w:r w:rsidRPr="00CC1CCC">
        <w:rPr>
          <w:lang w:val="ru-RU"/>
        </w:rPr>
        <w:t>«</w:t>
      </w:r>
      <w:r w:rsidRPr="0048092F">
        <w:t>Think</w:t>
      </w:r>
      <w:r w:rsidRPr="00CC1CCC">
        <w:rPr>
          <w:lang w:val="ru-RU"/>
        </w:rPr>
        <w:t>!»</w:t>
      </w:r>
      <w:r w:rsidRPr="0048092F">
        <w:t> </w:t>
      </w:r>
      <w:r w:rsidRPr="00CC1CCC">
        <w:rPr>
          <w:lang w:val="ru-RU"/>
        </w:rPr>
        <w:t>(Более полный вариант:</w:t>
      </w:r>
      <w:r w:rsidRPr="0048092F">
        <w:t> </w:t>
      </w:r>
      <w:r w:rsidRPr="00CC1CCC">
        <w:rPr>
          <w:lang w:val="ru-RU"/>
        </w:rPr>
        <w:t>«</w:t>
      </w:r>
      <w:r w:rsidRPr="0048092F">
        <w:t>I</w:t>
      </w:r>
      <w:r w:rsidRPr="00CC1CCC">
        <w:rPr>
          <w:lang w:val="ru-RU"/>
        </w:rPr>
        <w:t xml:space="preserve"> </w:t>
      </w:r>
      <w:r w:rsidRPr="0048092F">
        <w:t>think</w:t>
      </w:r>
      <w:r w:rsidRPr="00CC1CCC">
        <w:rPr>
          <w:lang w:val="ru-RU"/>
        </w:rPr>
        <w:t xml:space="preserve">, </w:t>
      </w:r>
      <w:r w:rsidRPr="0048092F">
        <w:t>therefore</w:t>
      </w:r>
      <w:r w:rsidRPr="00CC1CCC">
        <w:rPr>
          <w:lang w:val="ru-RU"/>
        </w:rPr>
        <w:t xml:space="preserve"> </w:t>
      </w:r>
      <w:r w:rsidRPr="0048092F">
        <w:t>IBM</w:t>
      </w:r>
      <w:r w:rsidRPr="00CC1CCC">
        <w:rPr>
          <w:lang w:val="ru-RU"/>
        </w:rPr>
        <w:t xml:space="preserve">. </w:t>
      </w:r>
      <w:r w:rsidRPr="0048092F">
        <w:t>Think</w:t>
      </w:r>
      <w:r w:rsidRPr="00CC1CCC">
        <w:rPr>
          <w:lang w:val="ru-RU"/>
        </w:rPr>
        <w:t>»). Он был разработан еще 1930 году генеральным директором Томасом Уотсон (</w:t>
      </w:r>
      <w:r w:rsidRPr="0048092F">
        <w:t>Thomas</w:t>
      </w:r>
      <w:r w:rsidRPr="00CC1CCC">
        <w:rPr>
          <w:lang w:val="ru-RU"/>
        </w:rPr>
        <w:t xml:space="preserve"> </w:t>
      </w:r>
      <w:r w:rsidRPr="0048092F">
        <w:t>Watson</w:t>
      </w:r>
      <w:r w:rsidRPr="00CC1CCC">
        <w:rPr>
          <w:lang w:val="ru-RU"/>
        </w:rPr>
        <w:t xml:space="preserve">). </w:t>
      </w:r>
      <w:r w:rsidRPr="0048092F">
        <w:t>Подразделение</w:t>
      </w:r>
      <w:r w:rsidRPr="00874265">
        <w:t> IBM Business consulting </w:t>
      </w:r>
      <w:r w:rsidRPr="0048092F">
        <w:t>использует</w:t>
      </w:r>
      <w:r w:rsidRPr="00874265">
        <w:t xml:space="preserve"> </w:t>
      </w:r>
      <w:r w:rsidRPr="0048092F">
        <w:t>в</w:t>
      </w:r>
      <w:r w:rsidRPr="00874265">
        <w:t xml:space="preserve"> </w:t>
      </w:r>
      <w:r w:rsidRPr="0048092F">
        <w:t>рекламе</w:t>
      </w:r>
      <w:r w:rsidRPr="00874265">
        <w:t xml:space="preserve"> «Need some new thinking?». </w:t>
      </w:r>
      <w:r w:rsidRPr="0048092F">
        <w:t>Известен также и слоган «Business on Demand».</w:t>
      </w:r>
    </w:p>
    <w:p w:rsidR="00CC1CCC" w:rsidRPr="0048092F" w:rsidRDefault="00CC1CCC" w:rsidP="00CC1CCC">
      <w:r w:rsidRPr="0048092F">
        <w:rPr>
          <w:noProof/>
        </w:rPr>
        <w:lastRenderedPageBreak/>
        <w:drawing>
          <wp:inline distT="0" distB="0" distL="0" distR="0" wp14:anchorId="1F059604" wp14:editId="3458D2A6">
            <wp:extent cx="5143500" cy="3830793"/>
            <wp:effectExtent l="0" t="0" r="0" b="0"/>
            <wp:docPr id="14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4018" cy="3838627"/>
                    </a:xfrm>
                    <a:prstGeom prst="rect">
                      <a:avLst/>
                    </a:prstGeom>
                    <a:noFill/>
                    <a:ln>
                      <a:noFill/>
                    </a:ln>
                  </pic:spPr>
                </pic:pic>
              </a:graphicData>
            </a:graphic>
          </wp:inline>
        </w:drawing>
      </w:r>
    </w:p>
    <w:p w:rsidR="00CC1CCC" w:rsidRPr="0048092F" w:rsidRDefault="00CC1CCC" w:rsidP="00CC1CCC">
      <w:pPr>
        <w:ind w:left="426" w:firstLine="283"/>
        <w:jc w:val="both"/>
        <w:rPr>
          <w:color w:val="000000" w:themeColor="text1"/>
        </w:rPr>
      </w:pPr>
    </w:p>
    <w:p w:rsidR="00CC1CCC" w:rsidRPr="0048092F" w:rsidRDefault="00CC1CCC" w:rsidP="00CC1CCC">
      <w:r w:rsidRPr="0048092F">
        <w:rPr>
          <w:noProof/>
        </w:rPr>
        <w:drawing>
          <wp:inline distT="0" distB="0" distL="0" distR="0" wp14:anchorId="4E95F0D0" wp14:editId="6944327A">
            <wp:extent cx="5495925" cy="1752600"/>
            <wp:effectExtent l="0" t="0" r="9525" b="0"/>
            <wp:docPr id="14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1752600"/>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78516721" wp14:editId="65EE6402">
            <wp:extent cx="5934075" cy="4162425"/>
            <wp:effectExtent l="0" t="0" r="9525" b="9525"/>
            <wp:docPr id="14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и 2014 года: 4-ое место среди самых дорогих брендов мира, 5-ое место среди лучших мировых брендов, 24-ое место среди больших компаний США, 71-ое место среди больших компаний мира.</w:t>
      </w:r>
    </w:p>
    <w:p w:rsidR="00CC1CCC" w:rsidRPr="00CC1CCC" w:rsidRDefault="00CC1CCC" w:rsidP="00CC1CCC">
      <w:pPr>
        <w:pStyle w:val="Heading3"/>
        <w:jc w:val="both"/>
        <w:rPr>
          <w:lang w:val="ru-RU"/>
        </w:rPr>
      </w:pPr>
      <w:bookmarkStart w:id="102" w:name="_Toc438320128"/>
      <w:r w:rsidRPr="0048092F">
        <w:t>Amazon</w:t>
      </w:r>
      <w:bookmarkEnd w:id="102"/>
    </w:p>
    <w:p w:rsidR="00CC1CCC" w:rsidRPr="00CC1CCC" w:rsidRDefault="00CC1CCC" w:rsidP="00CC1CCC">
      <w:pPr>
        <w:rPr>
          <w:lang w:val="ru-RU"/>
        </w:rPr>
      </w:pPr>
      <w:r w:rsidRPr="00CC1CCC">
        <w:rPr>
          <w:lang w:val="ru-RU"/>
        </w:rPr>
        <w:t>Оборот на 2015 год: $88.99 миллиардов.</w:t>
      </w:r>
    </w:p>
    <w:p w:rsidR="00CC1CCC" w:rsidRPr="00CC1CCC" w:rsidRDefault="00CC1CCC" w:rsidP="00CC1CCC">
      <w:pPr>
        <w:jc w:val="both"/>
        <w:rPr>
          <w:lang w:val="ru-RU" w:eastAsia="ru-RU"/>
        </w:rPr>
      </w:pPr>
      <w:r w:rsidRPr="00CC1CCC">
        <w:rPr>
          <w:lang w:val="ru-RU" w:eastAsia="ru-RU"/>
        </w:rPr>
        <w:t>История этого крупнейшего интернет-магазина началась 16 июля 1995 года. Создал его бизнесмен Джефф Безос (</w:t>
      </w:r>
      <w:r w:rsidRPr="0048092F">
        <w:rPr>
          <w:lang w:eastAsia="ru-RU"/>
        </w:rPr>
        <w:t>Jeffrey</w:t>
      </w:r>
      <w:r w:rsidRPr="00CC1CCC">
        <w:rPr>
          <w:lang w:val="ru-RU" w:eastAsia="ru-RU"/>
        </w:rPr>
        <w:t xml:space="preserve"> </w:t>
      </w:r>
      <w:r w:rsidRPr="0048092F">
        <w:rPr>
          <w:lang w:eastAsia="ru-RU"/>
        </w:rPr>
        <w:t>Preston</w:t>
      </w:r>
      <w:r w:rsidRPr="00CC1CCC">
        <w:rPr>
          <w:lang w:val="ru-RU" w:eastAsia="ru-RU"/>
        </w:rPr>
        <w:t xml:space="preserve"> «</w:t>
      </w:r>
      <w:r w:rsidRPr="0048092F">
        <w:rPr>
          <w:lang w:eastAsia="ru-RU"/>
        </w:rPr>
        <w:t>Jeff</w:t>
      </w:r>
      <w:r w:rsidRPr="00CC1CCC">
        <w:rPr>
          <w:lang w:val="ru-RU" w:eastAsia="ru-RU"/>
        </w:rPr>
        <w:t xml:space="preserve">» </w:t>
      </w:r>
      <w:r w:rsidRPr="0048092F">
        <w:rPr>
          <w:lang w:eastAsia="ru-RU"/>
        </w:rPr>
        <w:t>Bezos</w:t>
      </w:r>
      <w:r w:rsidRPr="00CC1CCC">
        <w:rPr>
          <w:lang w:val="ru-RU" w:eastAsia="ru-RU"/>
        </w:rPr>
        <w:t>). Изначально продавались исключительно книги, позже, к 1998 году ассортимент был расширен — сначала в него добавили аудио-, а после и видеопродукцию. На сегодняшний день</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предлагает своим посетителям уже несколько десятков различных категорий товаров, включая также электронику, одежду, спортивные товары и даже продукты питания. Книги, одежда и диски доставляются по всему миру, в то время, как все остальное — только по территории США (или той страны, где находится представительство компании — Германия, Франция, Япония и других). Часто компания заключает договора на получение на некоторое время эксклюзивного права продаж того или иного товара.</w:t>
      </w:r>
    </w:p>
    <w:p w:rsidR="00CC1CCC" w:rsidRPr="00CC1CCC" w:rsidRDefault="00CC1CCC" w:rsidP="00CC1CCC">
      <w:pPr>
        <w:jc w:val="both"/>
        <w:rPr>
          <w:lang w:val="ru-RU" w:eastAsia="ru-RU"/>
        </w:rPr>
      </w:pPr>
      <w:r w:rsidRPr="00CC1CCC">
        <w:rPr>
          <w:lang w:val="ru-RU" w:eastAsia="ru-RU"/>
        </w:rPr>
        <w:t>Название</w:t>
      </w:r>
      <w:r w:rsidRPr="0048092F">
        <w:rPr>
          <w:lang w:eastAsia="ru-RU"/>
        </w:rPr>
        <w:t> </w:t>
      </w:r>
      <w:r w:rsidRPr="0048092F">
        <w:rPr>
          <w:b/>
          <w:bCs/>
          <w:lang w:eastAsia="ru-RU"/>
        </w:rPr>
        <w:t>Amazon</w:t>
      </w:r>
      <w:r w:rsidRPr="0048092F">
        <w:rPr>
          <w:lang w:eastAsia="ru-RU"/>
        </w:rPr>
        <w:t> </w:t>
      </w:r>
      <w:r w:rsidRPr="00CC1CCC">
        <w:rPr>
          <w:lang w:val="ru-RU" w:eastAsia="ru-RU"/>
        </w:rPr>
        <w:t xml:space="preserve">было выбрано по двум причинам. </w:t>
      </w:r>
      <w:r w:rsidR="00BF5761" w:rsidRPr="00CC1CCC">
        <w:rPr>
          <w:lang w:val="ru-RU" w:eastAsia="ru-RU"/>
        </w:rPr>
        <w:t>Во-первых</w:t>
      </w:r>
      <w:r w:rsidRPr="00CC1CCC">
        <w:rPr>
          <w:lang w:val="ru-RU" w:eastAsia="ru-RU"/>
        </w:rPr>
        <w:t xml:space="preserve">, основатель желал, чтобы его компания находилась как можно ближе к началу телефонного справочника или любого другого списка по алфавиту. А </w:t>
      </w:r>
      <w:r w:rsidR="00BF5761" w:rsidRPr="00CC1CCC">
        <w:rPr>
          <w:lang w:val="ru-RU" w:eastAsia="ru-RU"/>
        </w:rPr>
        <w:t>во-вторых</w:t>
      </w:r>
      <w:r w:rsidRPr="00CC1CCC">
        <w:rPr>
          <w:lang w:val="ru-RU" w:eastAsia="ru-RU"/>
        </w:rPr>
        <w:t>, упоминая Амазонку — самую крупную по полноводности и длине реку — Джефф как бы намекал на то, что его компания также должна стать самой крупной в своей отрасли. И ведь получилось же.</w:t>
      </w:r>
    </w:p>
    <w:p w:rsidR="00CC1CCC" w:rsidRPr="00CC1CCC" w:rsidRDefault="00CC1CCC" w:rsidP="00CC1CCC">
      <w:pPr>
        <w:jc w:val="both"/>
        <w:rPr>
          <w:lang w:val="ru-RU" w:eastAsia="ru-RU"/>
        </w:rPr>
      </w:pPr>
      <w:r w:rsidRPr="00CC1CCC">
        <w:rPr>
          <w:lang w:val="ru-RU" w:eastAsia="ru-RU"/>
        </w:rPr>
        <w:lastRenderedPageBreak/>
        <w:t>На самом деле изначально компания называлась</w:t>
      </w:r>
      <w:r w:rsidRPr="0048092F">
        <w:rPr>
          <w:lang w:eastAsia="ru-RU"/>
        </w:rPr>
        <w:t> </w:t>
      </w:r>
      <w:r w:rsidRPr="0048092F">
        <w:rPr>
          <w:b/>
          <w:bCs/>
          <w:lang w:eastAsia="ru-RU"/>
        </w:rPr>
        <w:t>Cadabra</w:t>
      </w:r>
      <w:r w:rsidRPr="00CC1CCC">
        <w:rPr>
          <w:b/>
          <w:bCs/>
          <w:lang w:val="ru-RU" w:eastAsia="ru-RU"/>
        </w:rPr>
        <w:t xml:space="preserve">, </w:t>
      </w:r>
      <w:r w:rsidRPr="0048092F">
        <w:rPr>
          <w:b/>
          <w:bCs/>
          <w:lang w:eastAsia="ru-RU"/>
        </w:rPr>
        <w:t>Inc</w:t>
      </w:r>
      <w:r w:rsidRPr="00CC1CCC">
        <w:rPr>
          <w:b/>
          <w:bCs/>
          <w:lang w:val="ru-RU" w:eastAsia="ru-RU"/>
        </w:rPr>
        <w:t>.</w:t>
      </w:r>
      <w:r w:rsidRPr="0048092F">
        <w:rPr>
          <w:lang w:eastAsia="ru-RU"/>
        </w:rPr>
        <w:t> </w:t>
      </w:r>
      <w:r w:rsidRPr="00CC1CCC">
        <w:rPr>
          <w:lang w:val="ru-RU" w:eastAsia="ru-RU"/>
        </w:rPr>
        <w:t>Вот только название это было крайне неудачным, поскольку при телефонном разговоре клиентам часто слышалось нечто иное, а именно</w:t>
      </w:r>
      <w:r w:rsidRPr="0048092F">
        <w:rPr>
          <w:lang w:eastAsia="ru-RU"/>
        </w:rPr>
        <w:t> </w:t>
      </w:r>
      <w:r w:rsidRPr="00CC1CCC">
        <w:rPr>
          <w:i/>
          <w:iCs/>
          <w:lang w:val="ru-RU" w:eastAsia="ru-RU"/>
        </w:rPr>
        <w:t>«</w:t>
      </w:r>
      <w:r w:rsidRPr="0048092F">
        <w:rPr>
          <w:i/>
          <w:iCs/>
          <w:lang w:eastAsia="ru-RU"/>
        </w:rPr>
        <w:t>cadaver</w:t>
      </w:r>
      <w:r w:rsidRPr="00CC1CCC">
        <w:rPr>
          <w:i/>
          <w:iCs/>
          <w:lang w:val="ru-RU" w:eastAsia="ru-RU"/>
        </w:rPr>
        <w:t>»</w:t>
      </w:r>
      <w:r w:rsidRPr="0048092F">
        <w:rPr>
          <w:lang w:eastAsia="ru-RU"/>
        </w:rPr>
        <w:t> </w:t>
      </w:r>
      <w:r w:rsidRPr="00CC1CCC">
        <w:rPr>
          <w:lang w:val="ru-RU" w:eastAsia="ru-RU"/>
        </w:rPr>
        <w:t>(</w:t>
      </w:r>
      <w:r w:rsidRPr="00CC1CCC">
        <w:rPr>
          <w:i/>
          <w:iCs/>
          <w:lang w:val="ru-RU" w:eastAsia="ru-RU"/>
        </w:rPr>
        <w:t>«кадавр, труп»</w:t>
      </w:r>
      <w:r w:rsidRPr="00CC1CCC">
        <w:rPr>
          <w:lang w:val="ru-RU" w:eastAsia="ru-RU"/>
        </w:rPr>
        <w:t>). А ведь именно телефонные звонки приносили основную часть заказов первое время.</w:t>
      </w:r>
    </w:p>
    <w:p w:rsidR="00CC1CCC" w:rsidRPr="00CC1CCC" w:rsidRDefault="00CC1CCC" w:rsidP="00CC1CCC">
      <w:pPr>
        <w:jc w:val="both"/>
        <w:rPr>
          <w:lang w:val="ru-RU" w:eastAsia="ru-RU"/>
        </w:rPr>
      </w:pPr>
      <w:r w:rsidRPr="00CC1CCC">
        <w:rPr>
          <w:lang w:val="ru-RU" w:eastAsia="ru-RU"/>
        </w:rPr>
        <w:t>Уже в течении первых пары месяцев было принято большое количество заказов из практически всех штатов США. Через полгода каждый день продавалось уже по нескольку десятков тысяч книг по всему миру, так что молодая компания едва успевала обрабатывать все поступавшие заказы. При этом, затраты на рекламу были минимальны. А в 1998 году открылось и первое зарубежное представительство в Германии.</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сравнительно легко пережил «крах доткомов», когда в начале 2000 года обанкротились сотни компаний, бизнес которых строился исключительно на интернете.</w:t>
      </w:r>
    </w:p>
    <w:p w:rsidR="00CC1CCC" w:rsidRPr="00CC1CCC" w:rsidRDefault="00CC1CCC" w:rsidP="00CC1CCC">
      <w:pPr>
        <w:jc w:val="both"/>
        <w:rPr>
          <w:lang w:val="ru-RU" w:eastAsia="ru-RU"/>
        </w:rPr>
      </w:pPr>
      <w:r w:rsidRPr="00CC1CCC">
        <w:rPr>
          <w:shd w:val="clear" w:color="auto" w:fill="FFFFFF"/>
          <w:lang w:val="ru-RU" w:eastAsia="ru-RU"/>
        </w:rPr>
        <w:t>Рассказ про</w:t>
      </w:r>
      <w:r w:rsidRPr="0048092F">
        <w:rPr>
          <w:shd w:val="clear" w:color="auto" w:fill="FFFFFF"/>
          <w:lang w:eastAsia="ru-RU"/>
        </w:rPr>
        <w:t> </w:t>
      </w:r>
      <w:r w:rsidRPr="0048092F">
        <w:rPr>
          <w:b/>
          <w:bCs/>
          <w:shd w:val="clear" w:color="auto" w:fill="FFFFFF"/>
          <w:lang w:eastAsia="ru-RU"/>
        </w:rPr>
        <w:t>Amazon</w:t>
      </w:r>
      <w:r w:rsidRPr="0048092F">
        <w:rPr>
          <w:shd w:val="clear" w:color="auto" w:fill="FFFFFF"/>
          <w:lang w:eastAsia="ru-RU"/>
        </w:rPr>
        <w:t> </w:t>
      </w:r>
      <w:r w:rsidRPr="00CC1CCC">
        <w:rPr>
          <w:shd w:val="clear" w:color="auto" w:fill="FFFFFF"/>
          <w:lang w:val="ru-RU" w:eastAsia="ru-RU"/>
        </w:rPr>
        <w:t>будет не полным, если не упомянуть</w:t>
      </w:r>
      <w:r w:rsidRPr="0048092F">
        <w:rPr>
          <w:shd w:val="clear" w:color="auto" w:fill="FFFFFF"/>
          <w:lang w:eastAsia="ru-RU"/>
        </w:rPr>
        <w:t> </w:t>
      </w:r>
      <w:hyperlink r:id="rId56" w:history="1">
        <w:r w:rsidRPr="0048092F">
          <w:rPr>
            <w:b/>
            <w:bCs/>
            <w:bdr w:val="none" w:sz="0" w:space="0" w:color="auto" w:frame="1"/>
            <w:shd w:val="clear" w:color="auto" w:fill="FFFFFF"/>
            <w:lang w:eastAsia="ru-RU"/>
          </w:rPr>
          <w:t>Kindle</w:t>
        </w:r>
      </w:hyperlink>
      <w:r w:rsidRPr="00CC1CCC">
        <w:rPr>
          <w:shd w:val="clear" w:color="auto" w:fill="FFFFFF"/>
          <w:lang w:val="ru-RU" w:eastAsia="ru-RU"/>
        </w:rPr>
        <w:t>. Это сервис по распространению электронных книг, поддерживающийся также одноименным устройством для чтения. «Букридер»</w:t>
      </w:r>
      <w:r w:rsidRPr="0048092F">
        <w:rPr>
          <w:shd w:val="clear" w:color="auto" w:fill="FFFFFF"/>
          <w:lang w:eastAsia="ru-RU"/>
        </w:rPr>
        <w:t> </w:t>
      </w:r>
      <w:r w:rsidRPr="0048092F">
        <w:rPr>
          <w:b/>
          <w:bCs/>
          <w:shd w:val="clear" w:color="auto" w:fill="FFFFFF"/>
          <w:lang w:eastAsia="ru-RU"/>
        </w:rPr>
        <w:t>Kindle</w:t>
      </w:r>
      <w:r w:rsidRPr="0048092F">
        <w:rPr>
          <w:shd w:val="clear" w:color="auto" w:fill="FFFFFF"/>
          <w:lang w:eastAsia="ru-RU"/>
        </w:rPr>
        <w:t> </w:t>
      </w:r>
      <w:r w:rsidRPr="00CC1CCC">
        <w:rPr>
          <w:shd w:val="clear" w:color="auto" w:fill="FFFFFF"/>
          <w:lang w:val="ru-RU" w:eastAsia="ru-RU"/>
        </w:rPr>
        <w:t>интересен тем, что при достаточно низкой стоимости отличается массой возможностей. Компания не получает доход от его продаж — для этого существую книги, а также периодика, что распространяется через сервис. И нужно отметить, что вот как раз стоимость контента весьма высока. Май 2011 года ознаменовался тем, что число продаваемых электронных книг</w:t>
      </w:r>
      <w:r w:rsidRPr="0048092F">
        <w:rPr>
          <w:shd w:val="clear" w:color="auto" w:fill="FFFFFF"/>
          <w:lang w:eastAsia="ru-RU"/>
        </w:rPr>
        <w:t> </w:t>
      </w:r>
      <w:hyperlink r:id="rId57" w:history="1">
        <w:r w:rsidRPr="00CC1CCC">
          <w:rPr>
            <w:bdr w:val="none" w:sz="0" w:space="0" w:color="auto" w:frame="1"/>
            <w:shd w:val="clear" w:color="auto" w:fill="FFFFFF"/>
            <w:lang w:val="ru-RU" w:eastAsia="ru-RU"/>
          </w:rPr>
          <w:t>превысило продажи</w:t>
        </w:r>
      </w:hyperlink>
      <w:r w:rsidRPr="0048092F">
        <w:rPr>
          <w:shd w:val="clear" w:color="auto" w:fill="FFFFFF"/>
          <w:lang w:eastAsia="ru-RU"/>
        </w:rPr>
        <w:t> </w:t>
      </w:r>
      <w:r w:rsidRPr="00CC1CCC">
        <w:rPr>
          <w:shd w:val="clear" w:color="auto" w:fill="FFFFFF"/>
          <w:lang w:val="ru-RU" w:eastAsia="ru-RU"/>
        </w:rPr>
        <w:t>книг бумажных, причем и в мягких, и в твердых переплетах.</w:t>
      </w:r>
    </w:p>
    <w:p w:rsidR="00CC1CCC" w:rsidRPr="00CC1CCC" w:rsidRDefault="00CC1CCC" w:rsidP="00CC1CCC">
      <w:pPr>
        <w:jc w:val="both"/>
        <w:rPr>
          <w:lang w:val="ru-RU" w:eastAsia="ru-RU"/>
        </w:rPr>
      </w:pPr>
      <w:r w:rsidRPr="00CC1CCC">
        <w:rPr>
          <w:lang w:val="ru-RU" w:eastAsia="ru-RU"/>
        </w:rPr>
        <w:t>Естественно, что такой гигант, как</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 xml:space="preserve">не мог не привлечь к себе и негативное внимание. На компанию несколько раз подавали в суд. Однажды её обвинили в том, что она вводит своих клиентов в заблуждение, называя себя «крупнейшим в мире интернет-магазином», другой раз последовало обвинение от </w:t>
      </w:r>
      <w:hyperlink r:id="rId58" w:history="1">
        <w:r w:rsidRPr="0048092F">
          <w:rPr>
            <w:b/>
            <w:bCs/>
            <w:bdr w:val="none" w:sz="0" w:space="0" w:color="auto" w:frame="1"/>
            <w:lang w:eastAsia="ru-RU"/>
          </w:rPr>
          <w:t>Walmart</w:t>
        </w:r>
      </w:hyperlink>
      <w:r w:rsidRPr="00CC1CCC">
        <w:rPr>
          <w:lang w:val="ru-RU" w:eastAsia="ru-RU"/>
        </w:rPr>
        <w:t>, считавшего, что</w:t>
      </w:r>
      <w:r w:rsidRPr="0048092F">
        <w:rPr>
          <w:lang w:eastAsia="ru-RU"/>
        </w:rPr>
        <w:t> </w:t>
      </w:r>
      <w:r w:rsidRPr="0048092F">
        <w:rPr>
          <w:b/>
          <w:bCs/>
          <w:lang w:eastAsia="ru-RU"/>
        </w:rPr>
        <w:t>Amazon</w:t>
      </w:r>
      <w:r w:rsidRPr="0048092F">
        <w:rPr>
          <w:lang w:eastAsia="ru-RU"/>
        </w:rPr>
        <w:t> </w:t>
      </w:r>
      <w:r w:rsidRPr="00CC1CCC">
        <w:rPr>
          <w:lang w:val="ru-RU" w:eastAsia="ru-RU"/>
        </w:rPr>
        <w:t>переманивает у него сотрудников. В обоих случаях для героя нашего повествования все закончилось благополучно.</w:t>
      </w:r>
    </w:p>
    <w:p w:rsidR="00CC1CCC" w:rsidRPr="00CC1CCC" w:rsidRDefault="00CC1CCC" w:rsidP="00CC1CCC">
      <w:pPr>
        <w:jc w:val="both"/>
        <w:rPr>
          <w:lang w:val="ru-RU" w:eastAsia="ru-RU"/>
        </w:rPr>
      </w:pPr>
      <w:r w:rsidRPr="00CC1CCC">
        <w:rPr>
          <w:lang w:val="ru-RU" w:eastAsia="ru-RU"/>
        </w:rPr>
        <w:t>За годы своего существования</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поглотила немало других компаний и интернет ресурсов. К примеру, приобретенный в 1998 году ресурс</w:t>
      </w:r>
      <w:r w:rsidRPr="0048092F">
        <w:rPr>
          <w:lang w:eastAsia="ru-RU"/>
        </w:rPr>
        <w:t> </w:t>
      </w:r>
      <w:r w:rsidRPr="0048092F">
        <w:rPr>
          <w:b/>
          <w:bCs/>
          <w:lang w:eastAsia="ru-RU"/>
        </w:rPr>
        <w:t>Bookpages</w:t>
      </w:r>
      <w:r w:rsidRPr="00CC1CCC">
        <w:rPr>
          <w:b/>
          <w:bCs/>
          <w:lang w:val="ru-RU" w:eastAsia="ru-RU"/>
        </w:rPr>
        <w:t>.</w:t>
      </w:r>
      <w:r w:rsidRPr="0048092F">
        <w:rPr>
          <w:b/>
          <w:bCs/>
          <w:lang w:eastAsia="ru-RU"/>
        </w:rPr>
        <w:t>co</w:t>
      </w:r>
      <w:r w:rsidRPr="00CC1CCC">
        <w:rPr>
          <w:b/>
          <w:bCs/>
          <w:lang w:val="ru-RU" w:eastAsia="ru-RU"/>
        </w:rPr>
        <w:t>.</w:t>
      </w:r>
      <w:r w:rsidRPr="0048092F">
        <w:rPr>
          <w:b/>
          <w:bCs/>
          <w:lang w:eastAsia="ru-RU"/>
        </w:rPr>
        <w:t>uk</w:t>
      </w:r>
      <w:r w:rsidRPr="00CC1CCC">
        <w:rPr>
          <w:b/>
          <w:bCs/>
          <w:lang w:val="ru-RU" w:eastAsia="ru-RU"/>
        </w:rPr>
        <w:t xml:space="preserve"> </w:t>
      </w:r>
      <w:r w:rsidRPr="00CC1CCC">
        <w:rPr>
          <w:lang w:val="ru-RU" w:eastAsia="ru-RU"/>
        </w:rPr>
        <w:t>занимавшийся онлайн-торговлей книг лег в основу</w:t>
      </w:r>
      <w:r w:rsidRPr="0048092F">
        <w:rPr>
          <w:lang w:eastAsia="ru-RU"/>
        </w:rPr>
        <w:t> </w:t>
      </w:r>
      <w:r w:rsidRPr="0048092F">
        <w:rPr>
          <w:b/>
          <w:bCs/>
          <w:lang w:eastAsia="ru-RU"/>
        </w:rPr>
        <w:t>Amazon</w:t>
      </w:r>
      <w:r w:rsidRPr="00CC1CCC">
        <w:rPr>
          <w:b/>
          <w:bCs/>
          <w:lang w:val="ru-RU" w:eastAsia="ru-RU"/>
        </w:rPr>
        <w:t xml:space="preserve"> </w:t>
      </w:r>
      <w:r w:rsidRPr="0048092F">
        <w:rPr>
          <w:b/>
          <w:bCs/>
          <w:lang w:eastAsia="ru-RU"/>
        </w:rPr>
        <w:t>UK</w:t>
      </w:r>
      <w:r w:rsidRPr="0048092F">
        <w:rPr>
          <w:lang w:eastAsia="ru-RU"/>
        </w:rPr>
        <w:t> </w:t>
      </w:r>
      <w:r w:rsidRPr="00CC1CCC">
        <w:rPr>
          <w:lang w:val="ru-RU" w:eastAsia="ru-RU"/>
        </w:rPr>
        <w:t>— представительства в Великобритании.</w:t>
      </w:r>
    </w:p>
    <w:p w:rsidR="00CC1CCC" w:rsidRPr="00CC1CCC" w:rsidRDefault="00CC1CCC" w:rsidP="00CC1CCC">
      <w:pPr>
        <w:jc w:val="both"/>
        <w:rPr>
          <w:lang w:val="ru-RU" w:eastAsia="ru-RU"/>
        </w:rPr>
      </w:pPr>
      <w:r w:rsidRPr="00CC1CCC">
        <w:rPr>
          <w:lang w:val="ru-RU" w:eastAsia="ru-RU"/>
        </w:rPr>
        <w:t xml:space="preserve">Однако </w:t>
      </w:r>
      <w:r w:rsidRPr="008564AE">
        <w:rPr>
          <w:lang w:eastAsia="ru-RU"/>
        </w:rPr>
        <w:t>Amazon</w:t>
      </w:r>
      <w:r w:rsidRPr="00CC1CCC">
        <w:rPr>
          <w:lang w:val="ru-RU" w:eastAsia="ru-RU"/>
        </w:rPr>
        <w:t xml:space="preserve"> – это не только интернет-магазин. </w:t>
      </w:r>
      <w:r w:rsidRPr="008564AE">
        <w:rPr>
          <w:lang w:eastAsia="ru-RU"/>
        </w:rPr>
        <w:t>Amazon</w:t>
      </w:r>
      <w:r w:rsidRPr="00CC1CCC">
        <w:rPr>
          <w:lang w:val="ru-RU" w:eastAsia="ru-RU"/>
        </w:rPr>
        <w:t xml:space="preserve"> </w:t>
      </w:r>
      <w:r w:rsidRPr="008564AE">
        <w:rPr>
          <w:lang w:eastAsia="ru-RU"/>
        </w:rPr>
        <w:t>Web</w:t>
      </w:r>
      <w:r w:rsidRPr="00CC1CCC">
        <w:rPr>
          <w:lang w:val="ru-RU" w:eastAsia="ru-RU"/>
        </w:rPr>
        <w:t xml:space="preserve"> </w:t>
      </w:r>
      <w:r w:rsidRPr="008564AE">
        <w:rPr>
          <w:lang w:eastAsia="ru-RU"/>
        </w:rPr>
        <w:t>Services </w:t>
      </w:r>
      <w:r w:rsidRPr="00CC1CCC">
        <w:rPr>
          <w:lang w:val="ru-RU" w:eastAsia="ru-RU"/>
        </w:rPr>
        <w:t>(</w:t>
      </w:r>
      <w:r w:rsidRPr="008564AE">
        <w:rPr>
          <w:lang w:eastAsia="ru-RU"/>
        </w:rPr>
        <w:t>AWS</w:t>
      </w:r>
      <w:r w:rsidRPr="00CC1CCC">
        <w:rPr>
          <w:lang w:val="ru-RU" w:eastAsia="ru-RU"/>
        </w:rPr>
        <w:t>)</w:t>
      </w:r>
      <w:r w:rsidRPr="008564AE">
        <w:rPr>
          <w:lang w:eastAsia="ru-RU"/>
        </w:rPr>
        <w:t> </w:t>
      </w:r>
      <w:r w:rsidRPr="00CC1CCC">
        <w:rPr>
          <w:lang w:val="ru-RU" w:eastAsia="ru-RU"/>
        </w:rPr>
        <w:t>— инфраструктура платформ</w:t>
      </w:r>
      <w:r w:rsidRPr="008564AE">
        <w:rPr>
          <w:lang w:eastAsia="ru-RU"/>
        </w:rPr>
        <w:t> </w:t>
      </w:r>
      <w:hyperlink r:id="rId59" w:tooltip="Облачные вычисления" w:history="1">
        <w:r w:rsidRPr="00CC1CCC">
          <w:rPr>
            <w:lang w:val="ru-RU" w:eastAsia="ru-RU"/>
          </w:rPr>
          <w:t>облачных</w:t>
        </w:r>
      </w:hyperlink>
      <w:r w:rsidRPr="008564AE">
        <w:rPr>
          <w:lang w:eastAsia="ru-RU"/>
        </w:rPr>
        <w:t> </w:t>
      </w:r>
      <w:hyperlink r:id="rId60" w:tooltip="Веб-сервис" w:history="1">
        <w:r w:rsidRPr="00CC1CCC">
          <w:rPr>
            <w:lang w:val="ru-RU" w:eastAsia="ru-RU"/>
          </w:rPr>
          <w:t>веб-сервисов</w:t>
        </w:r>
      </w:hyperlink>
      <w:r w:rsidRPr="00CC1CCC">
        <w:rPr>
          <w:lang w:val="ru-RU" w:eastAsia="ru-RU"/>
        </w:rPr>
        <w:t>, представленная компанией</w:t>
      </w:r>
      <w:r w:rsidRPr="008564AE">
        <w:rPr>
          <w:lang w:eastAsia="ru-RU"/>
        </w:rPr>
        <w:t> </w:t>
      </w:r>
      <w:hyperlink r:id="rId61" w:tooltip="Amazon" w:history="1">
        <w:r w:rsidRPr="008564AE">
          <w:rPr>
            <w:lang w:eastAsia="ru-RU"/>
          </w:rPr>
          <w:t>Amazon</w:t>
        </w:r>
      </w:hyperlink>
      <w:r w:rsidRPr="008564AE">
        <w:rPr>
          <w:lang w:eastAsia="ru-RU"/>
        </w:rPr>
        <w:t> </w:t>
      </w:r>
      <w:r w:rsidRPr="00CC1CCC">
        <w:rPr>
          <w:lang w:val="ru-RU" w:eastAsia="ru-RU"/>
        </w:rPr>
        <w:t>в начале 2006 года. В данной инфраструктуре представлено много сервисов для предоставления различных услуг.</w:t>
      </w:r>
    </w:p>
    <w:p w:rsidR="00CC1CCC" w:rsidRPr="00CC1CCC" w:rsidRDefault="00CC1CCC" w:rsidP="00CC1CCC">
      <w:pPr>
        <w:jc w:val="both"/>
        <w:rPr>
          <w:lang w:val="ru-RU" w:eastAsia="ru-RU"/>
        </w:rPr>
      </w:pPr>
      <w:r w:rsidRPr="00CC1CCC">
        <w:rPr>
          <w:lang w:val="ru-RU" w:eastAsia="ru-RU"/>
        </w:rPr>
        <w:t>На сайте предоставлен широкий спектр фундаментальных сервисов облачной инфраструктуры: вычисления (виртуальные серверы, контейнеры, развертывание веб-приложений методом 1-</w:t>
      </w:r>
      <w:r w:rsidRPr="008564AE">
        <w:rPr>
          <w:lang w:eastAsia="ru-RU"/>
        </w:rPr>
        <w:t>click</w:t>
      </w:r>
      <w:r w:rsidRPr="00CC1CCC">
        <w:rPr>
          <w:lang w:val="ru-RU" w:eastAsia="ru-RU"/>
        </w:rPr>
        <w:t xml:space="preserve">, управляемые событиями вычислительные функции и проч.), хранение данных и доставка контента (объектное хранилище, хранилище файловых систем, архивное хранилище, блочное хранилище и проч.), база данных (реляционные БД, миграция баз данных, </w:t>
      </w:r>
      <w:r w:rsidRPr="008564AE">
        <w:rPr>
          <w:lang w:eastAsia="ru-RU"/>
        </w:rPr>
        <w:t>NoSQL</w:t>
      </w:r>
      <w:r w:rsidRPr="00CC1CCC">
        <w:rPr>
          <w:lang w:val="ru-RU" w:eastAsia="ru-RU"/>
        </w:rPr>
        <w:t xml:space="preserve">, кэширование, хранилище данных), сетевые решения (изолированные облачные ресурсы, прямые подключения, балансировка нагрузки, </w:t>
      </w:r>
      <w:r w:rsidRPr="008564AE">
        <w:rPr>
          <w:lang w:eastAsia="ru-RU"/>
        </w:rPr>
        <w:t>DNS</w:t>
      </w:r>
      <w:r w:rsidRPr="00CC1CCC">
        <w:rPr>
          <w:lang w:val="ru-RU" w:eastAsia="ru-RU"/>
        </w:rPr>
        <w:t>).</w:t>
      </w:r>
    </w:p>
    <w:p w:rsidR="00CC1CCC" w:rsidRPr="00CC1CCC" w:rsidRDefault="00CC1CCC" w:rsidP="00CC1CCC">
      <w:pPr>
        <w:jc w:val="both"/>
        <w:rPr>
          <w:lang w:val="ru-RU" w:eastAsia="ru-RU"/>
        </w:rPr>
      </w:pPr>
      <w:r w:rsidRPr="00CC1CCC">
        <w:rPr>
          <w:lang w:val="ru-RU" w:eastAsia="ru-RU"/>
        </w:rPr>
        <w:t xml:space="preserve">Штаб-квартира </w:t>
      </w:r>
      <w:r w:rsidRPr="0048092F">
        <w:rPr>
          <w:lang w:eastAsia="ru-RU"/>
        </w:rPr>
        <w:t>Amazon</w:t>
      </w:r>
      <w:r w:rsidRPr="00CC1CCC">
        <w:rPr>
          <w:lang w:val="ru-RU" w:eastAsia="ru-RU"/>
        </w:rPr>
        <w:t xml:space="preserve"> находится в Сиэтле, штат Вашингтон (</w:t>
      </w:r>
      <w:r w:rsidRPr="0048092F">
        <w:rPr>
          <w:lang w:eastAsia="ru-RU"/>
        </w:rPr>
        <w:t>Seattle</w:t>
      </w:r>
      <w:r w:rsidRPr="00CC1CCC">
        <w:rPr>
          <w:lang w:val="ru-RU" w:eastAsia="ru-RU"/>
        </w:rPr>
        <w:t xml:space="preserve">, </w:t>
      </w:r>
      <w:r w:rsidRPr="0048092F">
        <w:rPr>
          <w:lang w:eastAsia="ru-RU"/>
        </w:rPr>
        <w:t>Washington</w:t>
      </w:r>
      <w:r w:rsidRPr="00CC1CCC">
        <w:rPr>
          <w:lang w:val="ru-RU" w:eastAsia="ru-RU"/>
        </w:rPr>
        <w:t xml:space="preserve">, </w:t>
      </w:r>
      <w:r w:rsidRPr="0048092F">
        <w:rPr>
          <w:lang w:eastAsia="ru-RU"/>
        </w:rPr>
        <w:t>U</w:t>
      </w:r>
      <w:r w:rsidRPr="00CC1CCC">
        <w:rPr>
          <w:lang w:val="ru-RU" w:eastAsia="ru-RU"/>
        </w:rPr>
        <w:t>.</w:t>
      </w:r>
      <w:r w:rsidRPr="0048092F">
        <w:rPr>
          <w:lang w:eastAsia="ru-RU"/>
        </w:rPr>
        <w:t>S</w:t>
      </w:r>
      <w:r w:rsidRPr="00CC1CCC">
        <w:rPr>
          <w:lang w:val="ru-RU" w:eastAsia="ru-RU"/>
        </w:rPr>
        <w:t>.</w:t>
      </w:r>
      <w:r w:rsidRPr="0048092F">
        <w:rPr>
          <w:lang w:eastAsia="ru-RU"/>
        </w:rPr>
        <w:t>A</w:t>
      </w:r>
      <w:r w:rsidRPr="00CC1CCC">
        <w:rPr>
          <w:lang w:val="ru-RU" w:eastAsia="ru-RU"/>
        </w:rPr>
        <w:t>). Число работников по всему миру уже перевалило за 20 тысяч человек.</w:t>
      </w:r>
    </w:p>
    <w:p w:rsidR="00CC1CCC" w:rsidRPr="0048092F" w:rsidRDefault="00CC1CCC" w:rsidP="00CC1CCC">
      <w:pPr>
        <w:rPr>
          <w:lang w:eastAsia="ru-RU"/>
        </w:rPr>
      </w:pPr>
      <w:r w:rsidRPr="0048092F">
        <w:rPr>
          <w:noProof/>
        </w:rPr>
        <w:lastRenderedPageBreak/>
        <w:drawing>
          <wp:inline distT="0" distB="0" distL="0" distR="0" wp14:anchorId="057F86DC" wp14:editId="08654924">
            <wp:extent cx="2305050" cy="1272672"/>
            <wp:effectExtent l="0" t="0" r="0" b="3810"/>
            <wp:docPr id="15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7564" cy="1274060"/>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30B3ABCB" wp14:editId="77D249AF">
            <wp:extent cx="5943600" cy="4663440"/>
            <wp:effectExtent l="0" t="0" r="0" b="3810"/>
            <wp:docPr id="15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lang w:val="ru-RU"/>
        </w:rPr>
        <w:t>Соответственно на 2015 год: 10-ое место среди лучших мировых брендов, 29-ое место среди больших компаний США, 14-ое место среди дорогих брендов мира.</w:t>
      </w:r>
    </w:p>
    <w:p w:rsidR="00CC1CCC" w:rsidRPr="00CC1CCC" w:rsidRDefault="00CC1CCC" w:rsidP="00CC1CCC">
      <w:pPr>
        <w:pStyle w:val="Heading3"/>
        <w:jc w:val="both"/>
        <w:rPr>
          <w:lang w:val="ru-RU" w:eastAsia="ru-RU"/>
        </w:rPr>
      </w:pPr>
      <w:bookmarkStart w:id="103" w:name="_Toc438320129"/>
      <w:r w:rsidRPr="0048092F">
        <w:rPr>
          <w:lang w:eastAsia="ru-RU"/>
        </w:rPr>
        <w:t>Microsoft</w:t>
      </w:r>
      <w:bookmarkEnd w:id="103"/>
    </w:p>
    <w:p w:rsidR="00CC1CCC" w:rsidRPr="00924E9C" w:rsidRDefault="00CC1CCC" w:rsidP="00CC1CCC">
      <w:pPr>
        <w:jc w:val="both"/>
        <w:rPr>
          <w:rFonts w:ascii="Arial" w:eastAsia="Times New Roman" w:hAnsi="Arial" w:cs="Arial"/>
          <w:sz w:val="21"/>
          <w:szCs w:val="21"/>
          <w:lang w:val="ru-RU" w:eastAsia="ru-RU"/>
        </w:rPr>
      </w:pPr>
      <w:r w:rsidRPr="00CC1CCC">
        <w:rPr>
          <w:lang w:val="ru-RU"/>
        </w:rPr>
        <w:t>Оборот</w:t>
      </w:r>
      <w:r w:rsidRPr="00924E9C">
        <w:rPr>
          <w:lang w:val="ru-RU"/>
        </w:rPr>
        <w:t xml:space="preserve"> </w:t>
      </w:r>
      <w:r w:rsidRPr="00CC1CCC">
        <w:rPr>
          <w:lang w:val="ru-RU"/>
        </w:rPr>
        <w:t>на</w:t>
      </w:r>
      <w:r w:rsidRPr="00924E9C">
        <w:rPr>
          <w:lang w:val="ru-RU"/>
        </w:rPr>
        <w:t xml:space="preserve"> 2015 </w:t>
      </w:r>
      <w:r w:rsidRPr="00CC1CCC">
        <w:rPr>
          <w:lang w:val="ru-RU"/>
        </w:rPr>
        <w:t>год</w:t>
      </w:r>
      <w:r w:rsidRPr="00924E9C">
        <w:rPr>
          <w:lang w:val="ru-RU"/>
        </w:rPr>
        <w:t xml:space="preserve">: </w:t>
      </w:r>
      <w:r w:rsidRPr="00CC1CCC">
        <w:rPr>
          <w:lang w:val="ru-RU"/>
        </w:rPr>
        <w:t>$88.99 миллиардов.</w:t>
      </w:r>
    </w:p>
    <w:p w:rsidR="00CC1CCC" w:rsidRPr="00924E9C" w:rsidRDefault="00CC1CCC" w:rsidP="00CC1CCC">
      <w:pPr>
        <w:jc w:val="both"/>
        <w:rPr>
          <w:lang w:val="ru-RU"/>
        </w:rPr>
      </w:pPr>
      <w:r w:rsidRPr="0048092F">
        <w:t>Слоган</w:t>
      </w:r>
      <w:r w:rsidRPr="00CC1CCC">
        <w:t xml:space="preserve">: </w:t>
      </w:r>
      <w:r w:rsidRPr="0048092F">
        <w:t>Where</w:t>
      </w:r>
      <w:r w:rsidRPr="00CC1CCC">
        <w:t xml:space="preserve"> </w:t>
      </w:r>
      <w:r w:rsidRPr="0048092F">
        <w:t>do</w:t>
      </w:r>
      <w:r w:rsidRPr="00CC1CCC">
        <w:t xml:space="preserve"> </w:t>
      </w:r>
      <w:r w:rsidRPr="0048092F">
        <w:t>you</w:t>
      </w:r>
      <w:r w:rsidRPr="00CC1CCC">
        <w:t xml:space="preserve"> </w:t>
      </w:r>
      <w:r w:rsidRPr="0048092F">
        <w:t>want</w:t>
      </w:r>
      <w:r w:rsidRPr="00CC1CCC">
        <w:t xml:space="preserve"> </w:t>
      </w:r>
      <w:r w:rsidRPr="0048092F">
        <w:t>to</w:t>
      </w:r>
      <w:r w:rsidRPr="00CC1CCC">
        <w:t xml:space="preserve"> </w:t>
      </w:r>
      <w:r w:rsidRPr="0048092F">
        <w:t>go</w:t>
      </w:r>
      <w:r w:rsidRPr="00CC1CCC">
        <w:t xml:space="preserve"> </w:t>
      </w:r>
      <w:r w:rsidRPr="0048092F">
        <w:t>today</w:t>
      </w:r>
      <w:r w:rsidRPr="00CC1CCC">
        <w:t xml:space="preserve">? (1994 — 2002 </w:t>
      </w:r>
      <w:r w:rsidRPr="0048092F">
        <w:t>годы</w:t>
      </w:r>
      <w:r w:rsidRPr="00CC1CCC">
        <w:t xml:space="preserve">). </w:t>
      </w:r>
      <w:r w:rsidRPr="0048092F">
        <w:t>Your</w:t>
      </w:r>
      <w:r w:rsidRPr="00CC1CCC">
        <w:t xml:space="preserve"> </w:t>
      </w:r>
      <w:r w:rsidRPr="0048092F">
        <w:t>potential</w:t>
      </w:r>
      <w:r w:rsidRPr="00CC1CCC">
        <w:t xml:space="preserve">. </w:t>
      </w:r>
      <w:r w:rsidRPr="0048092F">
        <w:t>Our</w:t>
      </w:r>
      <w:r w:rsidRPr="00CC1CCC">
        <w:t xml:space="preserve"> </w:t>
      </w:r>
      <w:r w:rsidRPr="0048092F">
        <w:t>passion</w:t>
      </w:r>
      <w:r w:rsidRPr="00CC1CCC">
        <w:t xml:space="preserve">. </w:t>
      </w:r>
      <w:r w:rsidRPr="00924E9C">
        <w:rPr>
          <w:lang w:val="ru-RU"/>
        </w:rPr>
        <w:t>(</w:t>
      </w:r>
      <w:r w:rsidRPr="00CC1CCC">
        <w:rPr>
          <w:lang w:val="ru-RU"/>
        </w:rPr>
        <w:t>нынешний</w:t>
      </w:r>
      <w:r w:rsidRPr="00924E9C">
        <w:rPr>
          <w:lang w:val="ru-RU"/>
        </w:rPr>
        <w:t xml:space="preserve"> </w:t>
      </w:r>
      <w:r w:rsidRPr="00CC1CCC">
        <w:rPr>
          <w:lang w:val="ru-RU"/>
        </w:rPr>
        <w:t>слоган</w:t>
      </w:r>
      <w:r w:rsidRPr="00924E9C">
        <w:rPr>
          <w:lang w:val="ru-RU"/>
        </w:rPr>
        <w:t>)</w:t>
      </w:r>
    </w:p>
    <w:p w:rsidR="00CC1CCC" w:rsidRPr="00CC1CCC" w:rsidRDefault="00CC1CCC" w:rsidP="00CC1CCC">
      <w:pPr>
        <w:jc w:val="both"/>
        <w:rPr>
          <w:lang w:val="ru-RU"/>
        </w:rPr>
      </w:pPr>
      <w:r w:rsidRPr="00CC1CCC">
        <w:rPr>
          <w:lang w:val="ru-RU"/>
        </w:rPr>
        <w:t xml:space="preserve">Всемирно известный производитель программного обеспечения (ПО) для настольных компьютеров, мобильных устройств, кластеров, серверов и игровых консолей. Помимо </w:t>
      </w:r>
      <w:r w:rsidRPr="00CC1CCC">
        <w:rPr>
          <w:lang w:val="ru-RU"/>
        </w:rPr>
        <w:lastRenderedPageBreak/>
        <w:t>программного обеспечения, компания занимается также производством самих игровых консолей, компьютерных манипуляторов и аудиоплееров.</w:t>
      </w:r>
    </w:p>
    <w:p w:rsidR="00CC1CCC" w:rsidRPr="00CC1CCC" w:rsidRDefault="00CC1CCC" w:rsidP="00CC1CCC">
      <w:pPr>
        <w:jc w:val="both"/>
        <w:rPr>
          <w:lang w:val="ru-RU"/>
        </w:rPr>
      </w:pPr>
      <w:r w:rsidRPr="00CC1CCC">
        <w:rPr>
          <w:lang w:val="ru-RU"/>
        </w:rPr>
        <w:t>История могучей ныне корпорации началась 14 апреля 1975 года. Ее основателями были такие известные теперь личности (тогда они были никому неизвестными студентами), как Билл Гейтс (</w:t>
      </w:r>
      <w:r w:rsidRPr="0048092F">
        <w:t>Bill</w:t>
      </w:r>
      <w:r w:rsidRPr="00CC1CCC">
        <w:rPr>
          <w:lang w:val="ru-RU"/>
        </w:rPr>
        <w:t xml:space="preserve"> </w:t>
      </w:r>
      <w:r w:rsidRPr="0048092F">
        <w:t>Gates</w:t>
      </w:r>
      <w:r w:rsidRPr="00CC1CCC">
        <w:rPr>
          <w:lang w:val="ru-RU"/>
        </w:rPr>
        <w:t>) и Пол Аллен (</w:t>
      </w:r>
      <w:r w:rsidRPr="0048092F">
        <w:t>Paul</w:t>
      </w:r>
      <w:r w:rsidRPr="00CC1CCC">
        <w:rPr>
          <w:lang w:val="ru-RU"/>
        </w:rPr>
        <w:t xml:space="preserve"> </w:t>
      </w:r>
      <w:r w:rsidRPr="0048092F">
        <w:t>Allen</w:t>
      </w:r>
      <w:r w:rsidRPr="00CC1CCC">
        <w:rPr>
          <w:lang w:val="ru-RU"/>
        </w:rPr>
        <w:t xml:space="preserve">). Согласно официальной легенде, они решили разработали интерпретатор языка программирования </w:t>
      </w:r>
      <w:r w:rsidRPr="0048092F">
        <w:t>BASIC</w:t>
      </w:r>
      <w:r w:rsidRPr="00CC1CCC">
        <w:rPr>
          <w:lang w:val="ru-RU"/>
        </w:rPr>
        <w:t xml:space="preserve"> для персонального компьютера </w:t>
      </w:r>
      <w:r w:rsidRPr="0048092F">
        <w:t>Altair</w:t>
      </w:r>
      <w:r w:rsidRPr="00CC1CCC">
        <w:rPr>
          <w:lang w:val="ru-RU"/>
        </w:rPr>
        <w:t xml:space="preserve"> 8800, производства компании</w:t>
      </w:r>
      <w:r w:rsidRPr="0048092F">
        <w:rPr>
          <w:rStyle w:val="apple-converted-space"/>
          <w:rFonts w:ascii="Verdana" w:hAnsi="Verdana"/>
          <w:color w:val="000000" w:themeColor="text1"/>
          <w:sz w:val="21"/>
          <w:szCs w:val="21"/>
        </w:rPr>
        <w:t> </w:t>
      </w:r>
      <w:r w:rsidRPr="0048092F">
        <w:rPr>
          <w:b/>
          <w:bCs/>
        </w:rPr>
        <w:t>Micro</w:t>
      </w:r>
      <w:r w:rsidRPr="00CC1CCC">
        <w:rPr>
          <w:b/>
          <w:bCs/>
          <w:lang w:val="ru-RU"/>
        </w:rPr>
        <w:t xml:space="preserve"> </w:t>
      </w:r>
      <w:r w:rsidRPr="0048092F">
        <w:rPr>
          <w:b/>
          <w:bCs/>
        </w:rPr>
        <w:t>Instrumentation</w:t>
      </w:r>
      <w:r w:rsidRPr="00CC1CCC">
        <w:rPr>
          <w:b/>
          <w:bCs/>
          <w:lang w:val="ru-RU"/>
        </w:rPr>
        <w:t xml:space="preserve"> </w:t>
      </w:r>
      <w:r w:rsidRPr="0048092F">
        <w:rPr>
          <w:b/>
          <w:bCs/>
        </w:rPr>
        <w:t>and</w:t>
      </w:r>
      <w:r w:rsidRPr="00CC1CCC">
        <w:rPr>
          <w:b/>
          <w:bCs/>
          <w:lang w:val="ru-RU"/>
        </w:rPr>
        <w:t xml:space="preserve"> </w:t>
      </w:r>
      <w:r w:rsidRPr="0048092F">
        <w:rPr>
          <w:b/>
          <w:bCs/>
        </w:rPr>
        <w:t>Telemetry</w:t>
      </w:r>
      <w:r w:rsidRPr="00CC1CCC">
        <w:rPr>
          <w:b/>
          <w:bCs/>
          <w:lang w:val="ru-RU"/>
        </w:rPr>
        <w:t xml:space="preserve"> </w:t>
      </w:r>
      <w:r w:rsidRPr="0048092F">
        <w:rPr>
          <w:b/>
          <w:bCs/>
        </w:rPr>
        <w:t>Systems</w:t>
      </w:r>
      <w:r w:rsidRPr="00CC1CCC">
        <w:rPr>
          <w:b/>
          <w:bCs/>
          <w:lang w:val="ru-RU"/>
        </w:rPr>
        <w:t xml:space="preserve"> (</w:t>
      </w:r>
      <w:r w:rsidRPr="0048092F">
        <w:rPr>
          <w:b/>
          <w:bCs/>
        </w:rPr>
        <w:t>MITS</w:t>
      </w:r>
      <w:r w:rsidRPr="00CC1CCC">
        <w:rPr>
          <w:b/>
          <w:bCs/>
          <w:lang w:val="ru-RU"/>
        </w:rPr>
        <w:t>)</w:t>
      </w:r>
      <w:r w:rsidRPr="00CC1CCC">
        <w:rPr>
          <w:lang w:val="ru-RU"/>
        </w:rPr>
        <w:t xml:space="preserve">. Студентам даже удалось заключить соглашение с производителем </w:t>
      </w:r>
      <w:r w:rsidRPr="0048092F">
        <w:t>Altair</w:t>
      </w:r>
      <w:r w:rsidRPr="00CC1CCC">
        <w:rPr>
          <w:lang w:val="ru-RU"/>
        </w:rPr>
        <w:t xml:space="preserve">, о поставках интерпретатора вместе с устройством. Идея продавать программное обеспечение вызвало резкую критику и непонимание в определенных кругах — программ </w:t>
      </w:r>
      <w:r w:rsidR="00BF5761" w:rsidRPr="00CC1CCC">
        <w:rPr>
          <w:lang w:val="ru-RU"/>
        </w:rPr>
        <w:t>тогда писалось мало,</w:t>
      </w:r>
      <w:r w:rsidRPr="00CC1CCC">
        <w:rPr>
          <w:lang w:val="ru-RU"/>
        </w:rPr>
        <w:t xml:space="preserve"> и они свободно распространялись между программистами. Тогда же и был отмечен первый случай пиратства. Однако время подтвердило правоту Била Гейтса — уже к концу 1975 года, доходы компании исчислялись тысячами, что очень даже неплохо для новичков.</w:t>
      </w:r>
    </w:p>
    <w:p w:rsidR="00CC1CCC" w:rsidRPr="00CC1CCC" w:rsidRDefault="00CC1CCC" w:rsidP="00CC1CCC">
      <w:pPr>
        <w:jc w:val="both"/>
        <w:rPr>
          <w:lang w:val="ru-RU"/>
        </w:rPr>
      </w:pPr>
      <w:r w:rsidRPr="00CC1CCC">
        <w:rPr>
          <w:lang w:val="ru-RU"/>
        </w:rPr>
        <w:t xml:space="preserve">Но настоящий успех пришел к Гейтсу и его компании вместе с представителями фирмы </w:t>
      </w:r>
      <w:hyperlink r:id="rId64" w:history="1">
        <w:r w:rsidRPr="0048092F">
          <w:rPr>
            <w:rStyle w:val="Hyperlink"/>
            <w:rFonts w:ascii="Verdana" w:hAnsi="Verdana"/>
            <w:b/>
            <w:bCs/>
            <w:color w:val="000000" w:themeColor="text1"/>
            <w:sz w:val="21"/>
            <w:szCs w:val="21"/>
            <w:bdr w:val="none" w:sz="0" w:space="0" w:color="auto" w:frame="1"/>
          </w:rPr>
          <w:t>IBM</w:t>
        </w:r>
      </w:hyperlink>
      <w:r w:rsidRPr="00CC1CCC">
        <w:rPr>
          <w:lang w:val="ru-RU"/>
        </w:rPr>
        <w:t xml:space="preserve">, которые искали того, кто создаст операционную систему для компьютера </w:t>
      </w:r>
      <w:r w:rsidRPr="0048092F">
        <w:t>IBM</w:t>
      </w:r>
      <w:r w:rsidRPr="00CC1CCC">
        <w:rPr>
          <w:lang w:val="ru-RU"/>
        </w:rPr>
        <w:t xml:space="preserve"> </w:t>
      </w:r>
      <w:r w:rsidRPr="0048092F">
        <w:t>PC</w:t>
      </w:r>
      <w:r w:rsidRPr="00CC1CCC">
        <w:rPr>
          <w:lang w:val="ru-RU"/>
        </w:rPr>
        <w:t xml:space="preserve">. Произошло это 12 августа 1981 года. Появление </w:t>
      </w:r>
      <w:r w:rsidRPr="0048092F">
        <w:t>MS</w:t>
      </w:r>
      <w:r w:rsidRPr="00CC1CCC">
        <w:rPr>
          <w:lang w:val="ru-RU"/>
        </w:rPr>
        <w:t xml:space="preserve"> </w:t>
      </w:r>
      <w:r w:rsidRPr="0048092F">
        <w:t>DOS</w:t>
      </w:r>
      <w:r w:rsidRPr="00CC1CCC">
        <w:rPr>
          <w:lang w:val="ru-RU"/>
        </w:rPr>
        <w:t xml:space="preserve"> (</w:t>
      </w:r>
      <w:r w:rsidRPr="0048092F">
        <w:t>Disk</w:t>
      </w:r>
      <w:r w:rsidRPr="00CC1CCC">
        <w:rPr>
          <w:lang w:val="ru-RU"/>
        </w:rPr>
        <w:t xml:space="preserve"> </w:t>
      </w:r>
      <w:r w:rsidRPr="0048092F">
        <w:t>Operation</w:t>
      </w:r>
      <w:r w:rsidRPr="00CC1CCC">
        <w:rPr>
          <w:lang w:val="ru-RU"/>
        </w:rPr>
        <w:t xml:space="preserve"> </w:t>
      </w:r>
      <w:r w:rsidRPr="0048092F">
        <w:t>System</w:t>
      </w:r>
      <w:r w:rsidRPr="00CC1CCC">
        <w:rPr>
          <w:lang w:val="ru-RU"/>
        </w:rPr>
        <w:t>) и определило окончательную судьбу</w:t>
      </w:r>
      <w:r w:rsidRPr="0048092F">
        <w:rPr>
          <w:rStyle w:val="apple-converted-space"/>
          <w:rFonts w:ascii="Verdana" w:hAnsi="Verdana"/>
          <w:color w:val="000000" w:themeColor="text1"/>
          <w:sz w:val="21"/>
          <w:szCs w:val="21"/>
        </w:rPr>
        <w:t> </w:t>
      </w:r>
      <w:r w:rsidRPr="0048092F">
        <w:rPr>
          <w:b/>
          <w:bCs/>
        </w:rPr>
        <w:t>Microsoft</w:t>
      </w:r>
      <w:r w:rsidRPr="00CC1CCC">
        <w:rPr>
          <w:lang w:val="ru-RU"/>
        </w:rPr>
        <w:t xml:space="preserve">. Позже, 20 ноября 1985 года, появляется первая графическая оболочка к </w:t>
      </w:r>
      <w:r w:rsidRPr="0048092F">
        <w:t>DOS</w:t>
      </w:r>
      <w:r w:rsidRPr="00CC1CCC">
        <w:rPr>
          <w:lang w:val="ru-RU"/>
        </w:rPr>
        <w:t xml:space="preserve">, получившая название </w:t>
      </w:r>
      <w:r w:rsidRPr="0048092F">
        <w:t>Windows</w:t>
      </w:r>
      <w:r w:rsidRPr="00CC1CCC">
        <w:rPr>
          <w:lang w:val="ru-RU"/>
        </w:rPr>
        <w:t>. Начиналась новая эра.</w:t>
      </w:r>
    </w:p>
    <w:p w:rsidR="00CC1CCC" w:rsidRPr="00CC1CCC" w:rsidRDefault="00CC1CCC" w:rsidP="00CC1CCC">
      <w:pPr>
        <w:jc w:val="both"/>
        <w:rPr>
          <w:lang w:val="ru-RU"/>
        </w:rPr>
      </w:pPr>
      <w:r w:rsidRPr="00CC1CCC">
        <w:rPr>
          <w:lang w:val="ru-RU"/>
        </w:rPr>
        <w:t>Название компании образовалось из двух слов:</w:t>
      </w:r>
      <w:r w:rsidRPr="0048092F">
        <w:rPr>
          <w:rStyle w:val="apple-converted-space"/>
          <w:rFonts w:ascii="Verdana" w:hAnsi="Verdana"/>
          <w:color w:val="000000" w:themeColor="text1"/>
          <w:sz w:val="21"/>
          <w:szCs w:val="21"/>
        </w:rPr>
        <w:t> </w:t>
      </w:r>
      <w:r w:rsidRPr="00CC1CCC">
        <w:rPr>
          <w:b/>
          <w:bCs/>
          <w:lang w:val="ru-RU"/>
        </w:rPr>
        <w:t>«</w:t>
      </w:r>
      <w:r w:rsidRPr="0048092F">
        <w:rPr>
          <w:b/>
          <w:bCs/>
        </w:rPr>
        <w:t>MICRO</w:t>
      </w:r>
      <w:r w:rsidRPr="0048092F">
        <w:t>computer</w:t>
      </w:r>
      <w:r w:rsidRPr="0048092F">
        <w:rPr>
          <w:rStyle w:val="apple-converted-space"/>
          <w:rFonts w:ascii="Verdana" w:hAnsi="Verdana"/>
          <w:color w:val="000000" w:themeColor="text1"/>
          <w:sz w:val="21"/>
          <w:szCs w:val="21"/>
        </w:rPr>
        <w:t> </w:t>
      </w:r>
      <w:r w:rsidRPr="0048092F">
        <w:rPr>
          <w:b/>
          <w:bCs/>
        </w:rPr>
        <w:t>SOFT</w:t>
      </w:r>
      <w:r w:rsidRPr="0048092F">
        <w:t>ware</w:t>
      </w:r>
      <w:r w:rsidRPr="00CC1CCC">
        <w:rPr>
          <w:lang w:val="ru-RU"/>
        </w:rPr>
        <w:t>». Первое время оно писалось чрез дефис:</w:t>
      </w:r>
      <w:r w:rsidRPr="0048092F">
        <w:rPr>
          <w:rStyle w:val="apple-converted-space"/>
          <w:rFonts w:ascii="Verdana" w:hAnsi="Verdana"/>
          <w:color w:val="000000" w:themeColor="text1"/>
          <w:sz w:val="21"/>
          <w:szCs w:val="21"/>
        </w:rPr>
        <w:t> </w:t>
      </w:r>
      <w:r w:rsidRPr="0048092F">
        <w:rPr>
          <w:b/>
          <w:bCs/>
        </w:rPr>
        <w:t>Micro</w:t>
      </w:r>
      <w:r w:rsidRPr="00CC1CCC">
        <w:rPr>
          <w:b/>
          <w:bCs/>
          <w:lang w:val="ru-RU"/>
        </w:rPr>
        <w:t>-</w:t>
      </w:r>
      <w:r w:rsidRPr="0048092F">
        <w:rPr>
          <w:b/>
          <w:bCs/>
        </w:rPr>
        <w:t>soft</w:t>
      </w:r>
      <w:r w:rsidRPr="00CC1CCC">
        <w:rPr>
          <w:lang w:val="ru-RU"/>
        </w:rPr>
        <w:t>. Компания несколько раз видоизменяла логотип, не меняя при этом его сути; менялся лишь шрифт, которым было написано слово</w:t>
      </w:r>
      <w:r w:rsidRPr="0048092F">
        <w:rPr>
          <w:rStyle w:val="apple-converted-space"/>
          <w:rFonts w:ascii="Verdana" w:hAnsi="Verdana"/>
          <w:color w:val="000000" w:themeColor="text1"/>
          <w:sz w:val="21"/>
          <w:szCs w:val="21"/>
        </w:rPr>
        <w:t> </w:t>
      </w:r>
      <w:r w:rsidRPr="00CC1CCC">
        <w:rPr>
          <w:lang w:val="ru-RU"/>
        </w:rPr>
        <w:t>«</w:t>
      </w:r>
      <w:r w:rsidRPr="0048092F">
        <w:t>Microsoft</w:t>
      </w:r>
      <w:r w:rsidRPr="00CC1CCC">
        <w:rPr>
          <w:lang w:val="ru-RU"/>
        </w:rPr>
        <w:t>». На сегодняшний день такое название уже не соответствует истине — ПО создается не только для микрокомпьютеров, но и высокопроизводительных серверов и тому подобного.</w:t>
      </w:r>
    </w:p>
    <w:p w:rsidR="00CC1CCC" w:rsidRPr="00CC1CCC" w:rsidRDefault="00CC1CCC" w:rsidP="00CC1CCC">
      <w:pPr>
        <w:jc w:val="both"/>
        <w:rPr>
          <w:lang w:val="ru-RU"/>
        </w:rPr>
      </w:pPr>
      <w:r w:rsidRPr="00CC1CCC">
        <w:rPr>
          <w:lang w:val="ru-RU"/>
        </w:rPr>
        <w:t>История</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 это история головокружительного успеха и постоянного развития. Корпорация неоднократно допускала ошибки и просчеты, но всегда быстро исправляла их, завоевывая, в итоге, все новые и новые для себя области и устанавливая новые рекорды. И если первый год в</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работало лишь трое человек (включая основателей), то к 2008 году их число составило более 80 тысяч, в офисах разбросанных по всему миру.</w:t>
      </w:r>
    </w:p>
    <w:p w:rsidR="00CC1CCC" w:rsidRPr="00CC1CCC" w:rsidRDefault="00CC1CCC" w:rsidP="00CC1CCC">
      <w:pPr>
        <w:jc w:val="both"/>
        <w:rPr>
          <w:lang w:val="ru-RU"/>
        </w:rPr>
      </w:pPr>
      <w:r w:rsidRPr="00CC1CCC">
        <w:rPr>
          <w:lang w:val="ru-RU"/>
        </w:rPr>
        <w:t>Список программного обеспечения, выпускаемого</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огромен. Это операционные системы (</w:t>
      </w:r>
      <w:r w:rsidRPr="0048092F">
        <w:t>MS</w:t>
      </w:r>
      <w:r w:rsidRPr="00CC1CCC">
        <w:rPr>
          <w:lang w:val="ru-RU"/>
        </w:rPr>
        <w:t>-</w:t>
      </w:r>
      <w:r w:rsidRPr="0048092F">
        <w:t>DOS</w:t>
      </w:r>
      <w:r w:rsidRPr="00CC1CCC">
        <w:rPr>
          <w:lang w:val="ru-RU"/>
        </w:rPr>
        <w:t xml:space="preserve">, </w:t>
      </w:r>
      <w:r w:rsidRPr="0048092F">
        <w:t>Windows</w:t>
      </w:r>
      <w:r w:rsidRPr="00CC1CCC">
        <w:rPr>
          <w:lang w:val="ru-RU"/>
        </w:rPr>
        <w:t>), офисные пакеты (</w:t>
      </w:r>
      <w:r w:rsidRPr="0048092F">
        <w:t>MS</w:t>
      </w:r>
      <w:r w:rsidRPr="00CC1CCC">
        <w:rPr>
          <w:lang w:val="ru-RU"/>
        </w:rPr>
        <w:t xml:space="preserve"> </w:t>
      </w:r>
      <w:r w:rsidRPr="0048092F">
        <w:t>Office</w:t>
      </w:r>
      <w:r w:rsidRPr="00CC1CCC">
        <w:rPr>
          <w:lang w:val="ru-RU"/>
        </w:rPr>
        <w:t>), Серверные приложения (</w:t>
      </w:r>
      <w:r w:rsidRPr="0048092F">
        <w:t>SQL</w:t>
      </w:r>
      <w:r w:rsidRPr="00CC1CCC">
        <w:rPr>
          <w:lang w:val="ru-RU"/>
        </w:rPr>
        <w:t xml:space="preserve"> </w:t>
      </w:r>
      <w:r w:rsidRPr="0048092F">
        <w:t>Server</w:t>
      </w:r>
      <w:r w:rsidRPr="00CC1CCC">
        <w:rPr>
          <w:lang w:val="ru-RU"/>
        </w:rPr>
        <w:t>…), средства разработки (</w:t>
      </w:r>
      <w:r w:rsidRPr="0048092F">
        <w:t>Visual</w:t>
      </w:r>
      <w:r w:rsidRPr="00CC1CCC">
        <w:rPr>
          <w:lang w:val="ru-RU"/>
        </w:rPr>
        <w:t xml:space="preserve"> </w:t>
      </w:r>
      <w:r w:rsidRPr="0048092F">
        <w:t>Studio</w:t>
      </w:r>
      <w:r w:rsidRPr="00CC1CCC">
        <w:rPr>
          <w:lang w:val="ru-RU"/>
        </w:rPr>
        <w:t xml:space="preserve">, </w:t>
      </w:r>
      <w:r w:rsidRPr="0048092F">
        <w:t>Visual</w:t>
      </w:r>
      <w:r w:rsidRPr="00CC1CCC">
        <w:rPr>
          <w:lang w:val="ru-RU"/>
        </w:rPr>
        <w:t xml:space="preserve"> </w:t>
      </w:r>
      <w:r w:rsidRPr="0048092F">
        <w:t>FoxPro</w:t>
      </w:r>
      <w:r w:rsidRPr="00CC1CCC">
        <w:rPr>
          <w:lang w:val="ru-RU"/>
        </w:rPr>
        <w:t>…), игры (</w:t>
      </w:r>
      <w:r w:rsidRPr="0048092F">
        <w:t>Age</w:t>
      </w:r>
      <w:r w:rsidRPr="00CC1CCC">
        <w:rPr>
          <w:lang w:val="ru-RU"/>
        </w:rPr>
        <w:t xml:space="preserve"> </w:t>
      </w:r>
      <w:r w:rsidRPr="0048092F">
        <w:t>of</w:t>
      </w:r>
      <w:r w:rsidRPr="00CC1CCC">
        <w:rPr>
          <w:lang w:val="ru-RU"/>
        </w:rPr>
        <w:t xml:space="preserve"> </w:t>
      </w:r>
      <w:r w:rsidRPr="0048092F">
        <w:t>Empires</w:t>
      </w:r>
      <w:r w:rsidRPr="00CC1CCC">
        <w:rPr>
          <w:lang w:val="ru-RU"/>
        </w:rPr>
        <w:t xml:space="preserve">, </w:t>
      </w:r>
      <w:r w:rsidRPr="0048092F">
        <w:t>Microsoft</w:t>
      </w:r>
      <w:r w:rsidRPr="00CC1CCC">
        <w:rPr>
          <w:lang w:val="ru-RU"/>
        </w:rPr>
        <w:t xml:space="preserve"> </w:t>
      </w:r>
      <w:r w:rsidRPr="0048092F">
        <w:t>Flight</w:t>
      </w:r>
      <w:r w:rsidRPr="00CC1CCC">
        <w:rPr>
          <w:lang w:val="ru-RU"/>
        </w:rPr>
        <w:t xml:space="preserve"> </w:t>
      </w:r>
      <w:r w:rsidRPr="0048092F">
        <w:t>Simulator</w:t>
      </w:r>
      <w:r w:rsidRPr="00CC1CCC">
        <w:rPr>
          <w:lang w:val="ru-RU"/>
        </w:rPr>
        <w:t xml:space="preserve">…) и многое другое. Заслуженным уважением пользуются клавиатуры и мыши, выпускаемые под брендом </w:t>
      </w:r>
      <w:r w:rsidRPr="0048092F">
        <w:t>Microsoft</w:t>
      </w:r>
      <w:r w:rsidRPr="00CC1CCC">
        <w:rPr>
          <w:lang w:val="ru-RU"/>
        </w:rPr>
        <w:t>. Исключительно популярна игровая консоль</w:t>
      </w:r>
      <w:r w:rsidRPr="0048092F">
        <w:rPr>
          <w:rStyle w:val="apple-converted-space"/>
          <w:rFonts w:ascii="Verdana" w:hAnsi="Verdana"/>
          <w:color w:val="000000" w:themeColor="text1"/>
          <w:sz w:val="21"/>
          <w:szCs w:val="21"/>
        </w:rPr>
        <w:t> </w:t>
      </w:r>
      <w:hyperlink r:id="rId65" w:history="1">
        <w:r w:rsidRPr="0048092F">
          <w:rPr>
            <w:rStyle w:val="Hyperlink"/>
            <w:rFonts w:ascii="Verdana" w:hAnsi="Verdana"/>
            <w:b/>
            <w:bCs/>
            <w:color w:val="000000" w:themeColor="text1"/>
            <w:sz w:val="21"/>
            <w:szCs w:val="21"/>
            <w:bdr w:val="none" w:sz="0" w:space="0" w:color="auto" w:frame="1"/>
          </w:rPr>
          <w:t>Xbox</w:t>
        </w:r>
      </w:hyperlink>
      <w:r w:rsidRPr="00CC1CCC">
        <w:rPr>
          <w:lang w:val="ru-RU"/>
        </w:rPr>
        <w:t>. Похвального слова заслуживает и превосходный сервис поддержки, предоставляемый компанией. Нельзя не упомянуть и поисковую систему</w:t>
      </w:r>
      <w:r w:rsidRPr="0048092F">
        <w:rPr>
          <w:rStyle w:val="apple-converted-space"/>
          <w:rFonts w:ascii="Verdana" w:hAnsi="Verdana"/>
          <w:color w:val="000000" w:themeColor="text1"/>
          <w:sz w:val="21"/>
          <w:szCs w:val="21"/>
        </w:rPr>
        <w:t> </w:t>
      </w:r>
      <w:hyperlink r:id="rId66" w:history="1">
        <w:r w:rsidRPr="0048092F">
          <w:rPr>
            <w:rStyle w:val="Hyperlink"/>
            <w:rFonts w:ascii="Verdana" w:hAnsi="Verdana"/>
            <w:b/>
            <w:bCs/>
            <w:color w:val="000000" w:themeColor="text1"/>
            <w:sz w:val="21"/>
            <w:szCs w:val="21"/>
            <w:bdr w:val="none" w:sz="0" w:space="0" w:color="auto" w:frame="1"/>
          </w:rPr>
          <w:t>Bing</w:t>
        </w:r>
      </w:hyperlink>
      <w:r w:rsidRPr="00CC1CCC">
        <w:rPr>
          <w:lang w:val="ru-RU"/>
        </w:rPr>
        <w:t>, созданную для конкуренции с</w:t>
      </w:r>
      <w:r w:rsidRPr="0048092F">
        <w:rPr>
          <w:rStyle w:val="apple-converted-space"/>
          <w:rFonts w:ascii="Verdana" w:hAnsi="Verdana"/>
          <w:color w:val="000000" w:themeColor="text1"/>
          <w:sz w:val="21"/>
          <w:szCs w:val="21"/>
        </w:rPr>
        <w:t> </w:t>
      </w:r>
      <w:hyperlink r:id="rId67" w:history="1">
        <w:r w:rsidRPr="0048092F">
          <w:rPr>
            <w:rStyle w:val="Hyperlink"/>
            <w:rFonts w:ascii="Verdana" w:hAnsi="Verdana"/>
            <w:b/>
            <w:bCs/>
            <w:color w:val="000000" w:themeColor="text1"/>
            <w:sz w:val="21"/>
            <w:szCs w:val="21"/>
            <w:bdr w:val="none" w:sz="0" w:space="0" w:color="auto" w:frame="1"/>
          </w:rPr>
          <w:t>Google</w:t>
        </w:r>
      </w:hyperlink>
      <w:r w:rsidRPr="00CC1CCC">
        <w:rPr>
          <w:lang w:val="ru-RU"/>
        </w:rPr>
        <w:t>.</w:t>
      </w:r>
    </w:p>
    <w:p w:rsidR="00CC1CCC" w:rsidRPr="00CC1CCC" w:rsidRDefault="00CC1CCC" w:rsidP="00CC1CCC">
      <w:pPr>
        <w:jc w:val="both"/>
        <w:rPr>
          <w:lang w:val="ru-RU"/>
        </w:rPr>
      </w:pPr>
      <w:r w:rsidRPr="00CC1CCC">
        <w:rPr>
          <w:lang w:val="ru-RU"/>
        </w:rPr>
        <w:t>Но не следует думать, что все так гладко. Прославилась</w:t>
      </w:r>
      <w:r w:rsidRPr="0048092F">
        <w:rPr>
          <w:rStyle w:val="apple-converted-space"/>
          <w:rFonts w:ascii="Verdana" w:hAnsi="Verdana"/>
          <w:color w:val="000000" w:themeColor="text1"/>
          <w:sz w:val="21"/>
          <w:szCs w:val="21"/>
        </w:rPr>
        <w:t> </w:t>
      </w:r>
      <w:r w:rsidRPr="0048092F">
        <w:rPr>
          <w:b/>
          <w:bCs/>
        </w:rPr>
        <w:t>Microsoft</w:t>
      </w:r>
      <w:r w:rsidRPr="00CC1CCC">
        <w:rPr>
          <w:lang w:val="ru-RU"/>
        </w:rPr>
        <w:t>, прежде всего, как монополист, навязывающий свои решения. Политика корпорации исключительно агрессивна. Многие из продуктов компании стали столь популярными вовсе не потому что они самые лучшие, а благодаря их агрессивному продвижению на рынок, чего не могли себе позволить конкуренты. Критикуют компанию и за «закрытость» выпускаемого ей программного обеспечения.</w:t>
      </w:r>
    </w:p>
    <w:p w:rsidR="00CC1CCC" w:rsidRPr="00CC1CCC" w:rsidRDefault="00CC1CCC" w:rsidP="00CC1CCC">
      <w:pPr>
        <w:jc w:val="both"/>
        <w:rPr>
          <w:lang w:val="ru-RU"/>
        </w:rPr>
      </w:pPr>
      <w:r w:rsidRPr="00CC1CCC">
        <w:rPr>
          <w:lang w:val="ru-RU"/>
        </w:rPr>
        <w:lastRenderedPageBreak/>
        <w:t>Монополия</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на рынке программного обеспечения не дает покоя многим. Корпорацию неоднократно привлекали к ответственности. Некоторые из судебных разбирательств</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проигрывала, но особого вреда ей это не принесло. Главная причина такого положения дел — отсутствие серьезных конкурентов. Операционные системы и офисные пакеты, способные бросить вызов продуктам компании, появились лишь недавно, и пока не сумели нанести ей хоть сколь-нибудь серьезный урон.</w:t>
      </w:r>
    </w:p>
    <w:p w:rsidR="00CC1CCC" w:rsidRPr="00CC1CCC" w:rsidRDefault="00CC1CCC" w:rsidP="00BF5761">
      <w:pPr>
        <w:jc w:val="both"/>
        <w:rPr>
          <w:lang w:val="ru-RU"/>
        </w:rPr>
      </w:pPr>
      <w:r w:rsidRPr="00CC1CCC">
        <w:rPr>
          <w:lang w:val="ru-RU"/>
        </w:rPr>
        <w:t>Штаб-квартира</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находится в Редмонде, штат Вашингтон, США (</w:t>
      </w:r>
      <w:r w:rsidRPr="0048092F">
        <w:t>Redmond</w:t>
      </w:r>
      <w:r w:rsidRPr="00CC1CCC">
        <w:rPr>
          <w:lang w:val="ru-RU"/>
        </w:rPr>
        <w:t xml:space="preserve">, </w:t>
      </w:r>
      <w:r w:rsidRPr="0048092F">
        <w:t>Washington</w:t>
      </w:r>
      <w:r w:rsidRPr="00CC1CCC">
        <w:rPr>
          <w:lang w:val="ru-RU"/>
        </w:rPr>
        <w:t xml:space="preserve">, </w:t>
      </w:r>
      <w:r w:rsidRPr="0048092F">
        <w:t>USA</w:t>
      </w:r>
      <w:r w:rsidR="00BF5761">
        <w:rPr>
          <w:lang w:val="ru-RU"/>
        </w:rPr>
        <w:t>).</w:t>
      </w:r>
    </w:p>
    <w:p w:rsidR="00CC1CCC" w:rsidRPr="0048092F" w:rsidRDefault="00CC1CCC" w:rsidP="00CC1CCC">
      <w:r w:rsidRPr="0048092F">
        <w:rPr>
          <w:noProof/>
        </w:rPr>
        <w:drawing>
          <wp:inline distT="0" distB="0" distL="0" distR="0" wp14:anchorId="5961AE97" wp14:editId="1373C5FA">
            <wp:extent cx="4003922" cy="1238250"/>
            <wp:effectExtent l="0" t="0" r="0" b="0"/>
            <wp:docPr id="15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26943" cy="1245370"/>
                    </a:xfrm>
                    <a:prstGeom prst="rect">
                      <a:avLst/>
                    </a:prstGeom>
                    <a:noFill/>
                    <a:ln>
                      <a:noFill/>
                    </a:ln>
                  </pic:spPr>
                </pic:pic>
              </a:graphicData>
            </a:graphic>
          </wp:inline>
        </w:drawing>
      </w:r>
      <w:r w:rsidRPr="0048092F">
        <w:rPr>
          <w:noProof/>
        </w:rPr>
        <w:drawing>
          <wp:inline distT="0" distB="0" distL="0" distR="0" wp14:anchorId="5B7EC99B" wp14:editId="2A092B95">
            <wp:extent cx="1933575" cy="1524000"/>
            <wp:effectExtent l="0" t="0" r="9525" b="0"/>
            <wp:docPr id="15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3575" cy="1524000"/>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3CD9B8AA" wp14:editId="078E1AD1">
            <wp:extent cx="5448300" cy="4657725"/>
            <wp:effectExtent l="0" t="0" r="0" b="9525"/>
            <wp:docPr id="15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8300" cy="46577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год: 4-ое место среди лучших мировых брендов, 31-ое место среди больших компаний США, 3-е место среди дорогих брендов мира.</w:t>
      </w:r>
    </w:p>
    <w:p w:rsidR="00CC1CCC" w:rsidRPr="00CC1CCC" w:rsidRDefault="00CC1CCC" w:rsidP="00CC1CCC">
      <w:pPr>
        <w:pStyle w:val="Heading3"/>
        <w:jc w:val="both"/>
        <w:rPr>
          <w:lang w:val="ru-RU" w:eastAsia="ru-RU"/>
        </w:rPr>
      </w:pPr>
      <w:bookmarkStart w:id="104" w:name="_Toc438320130"/>
      <w:r w:rsidRPr="0048092F">
        <w:rPr>
          <w:lang w:eastAsia="ru-RU"/>
        </w:rPr>
        <w:t>Sony</w:t>
      </w:r>
      <w:bookmarkEnd w:id="104"/>
    </w:p>
    <w:p w:rsidR="00CC1CCC" w:rsidRPr="00924E9C" w:rsidRDefault="00CC1CCC" w:rsidP="00CC1CCC">
      <w:pPr>
        <w:jc w:val="both"/>
        <w:rPr>
          <w:lang w:val="ru-RU" w:eastAsia="ru-RU"/>
        </w:rPr>
      </w:pPr>
      <w:r w:rsidRPr="00CC1CCC">
        <w:rPr>
          <w:lang w:val="ru-RU"/>
        </w:rPr>
        <w:t>Оборот на 2015 год: $72.34 миллиардов.</w:t>
      </w:r>
    </w:p>
    <w:p w:rsidR="00CC1CCC" w:rsidRPr="00CC1CCC" w:rsidRDefault="00CC1CCC" w:rsidP="00CC1CCC">
      <w:pPr>
        <w:jc w:val="both"/>
        <w:rPr>
          <w:lang w:val="ru-RU" w:eastAsia="ru-RU"/>
        </w:rPr>
      </w:pPr>
      <w:r w:rsidRPr="00CC1CCC">
        <w:rPr>
          <w:lang w:val="ru-RU" w:eastAsia="ru-RU"/>
        </w:rPr>
        <w:t xml:space="preserve">Слоган: </w:t>
      </w:r>
      <w:r w:rsidRPr="0048092F">
        <w:rPr>
          <w:lang w:eastAsia="ru-RU"/>
        </w:rPr>
        <w:t>make</w:t>
      </w:r>
      <w:r w:rsidRPr="00CC1CCC">
        <w:rPr>
          <w:lang w:val="ru-RU" w:eastAsia="ru-RU"/>
        </w:rPr>
        <w:t>.</w:t>
      </w:r>
      <w:r w:rsidRPr="0048092F">
        <w:rPr>
          <w:lang w:eastAsia="ru-RU"/>
        </w:rPr>
        <w:t>belive</w:t>
      </w:r>
      <w:r w:rsidRPr="00CC1CCC">
        <w:rPr>
          <w:lang w:val="ru-RU" w:eastAsia="ru-RU"/>
        </w:rPr>
        <w:t>.</w:t>
      </w:r>
    </w:p>
    <w:p w:rsidR="00CC1CCC" w:rsidRPr="00CC1CCC" w:rsidRDefault="00CC1CCC" w:rsidP="00CC1CCC">
      <w:pPr>
        <w:jc w:val="both"/>
        <w:rPr>
          <w:lang w:val="ru-RU" w:eastAsia="ru-RU"/>
        </w:rPr>
      </w:pPr>
      <w:r w:rsidRPr="00CC1CCC">
        <w:rPr>
          <w:lang w:val="ru-RU" w:eastAsia="ru-RU"/>
        </w:rPr>
        <w:t>У истоков многих всемирно известных компаний стояли два человека, один из которых был талантливым инженером, другой хорошо ориентировался в мире бизнеса. Не стала исключением и</w:t>
      </w:r>
      <w:r w:rsidRPr="0048092F">
        <w:rPr>
          <w:lang w:eastAsia="ru-RU"/>
        </w:rPr>
        <w:t> </w:t>
      </w:r>
      <w:r w:rsidRPr="0048092F">
        <w:rPr>
          <w:b/>
          <w:bCs/>
          <w:lang w:eastAsia="ru-RU"/>
        </w:rPr>
        <w:t>Sony</w:t>
      </w:r>
      <w:r w:rsidRPr="00CC1CCC">
        <w:rPr>
          <w:lang w:val="ru-RU" w:eastAsia="ru-RU"/>
        </w:rPr>
        <w:t>.</w:t>
      </w:r>
    </w:p>
    <w:p w:rsidR="00CC1CCC" w:rsidRPr="00CC1CCC" w:rsidRDefault="00CC1CCC" w:rsidP="00CC1CCC">
      <w:pPr>
        <w:jc w:val="both"/>
        <w:rPr>
          <w:lang w:val="ru-RU" w:eastAsia="ru-RU"/>
        </w:rPr>
      </w:pPr>
      <w:r w:rsidRPr="00CC1CCC">
        <w:rPr>
          <w:lang w:val="ru-RU" w:eastAsia="ru-RU"/>
        </w:rPr>
        <w:t xml:space="preserve">Случилось это в 1946 году, в Японии, которая только-только начала возрождаться после поражения и потрясений Второй мировой войны. В частично разрушенном торговом центре </w:t>
      </w:r>
      <w:r w:rsidRPr="0048092F">
        <w:rPr>
          <w:lang w:eastAsia="ru-RU"/>
        </w:rPr>
        <w:t>Nihonbashi</w:t>
      </w:r>
      <w:r w:rsidRPr="00CC1CCC">
        <w:rPr>
          <w:lang w:val="ru-RU" w:eastAsia="ru-RU"/>
        </w:rPr>
        <w:t>, чудом устоявшем после бомбежек Токио, молодой инженер Масару Ибука (</w:t>
      </w:r>
      <w:r w:rsidRPr="0048092F">
        <w:rPr>
          <w:lang w:eastAsia="ru-RU"/>
        </w:rPr>
        <w:t>Masaru</w:t>
      </w:r>
      <w:r w:rsidRPr="00CC1CCC">
        <w:rPr>
          <w:lang w:val="ru-RU" w:eastAsia="ru-RU"/>
        </w:rPr>
        <w:t xml:space="preserve"> </w:t>
      </w:r>
      <w:r w:rsidRPr="0048092F">
        <w:rPr>
          <w:lang w:eastAsia="ru-RU"/>
        </w:rPr>
        <w:t>Ibuka</w:t>
      </w:r>
      <w:r w:rsidRPr="00CC1CCC">
        <w:rPr>
          <w:lang w:val="ru-RU" w:eastAsia="ru-RU"/>
        </w:rPr>
        <w:t>) открыл мастерскую по ремонту различного электрооборудования и электроники. Через некоторое время он со своим старым другом Акио Морита (</w:t>
      </w:r>
      <w:r w:rsidRPr="0048092F">
        <w:rPr>
          <w:lang w:eastAsia="ru-RU"/>
        </w:rPr>
        <w:t>Akio</w:t>
      </w:r>
      <w:r w:rsidRPr="00CC1CCC">
        <w:rPr>
          <w:lang w:val="ru-RU" w:eastAsia="ru-RU"/>
        </w:rPr>
        <w:t xml:space="preserve"> </w:t>
      </w:r>
      <w:r w:rsidRPr="0048092F">
        <w:rPr>
          <w:lang w:eastAsia="ru-RU"/>
        </w:rPr>
        <w:t>Morita</w:t>
      </w:r>
      <w:r w:rsidRPr="00CC1CCC">
        <w:rPr>
          <w:lang w:val="ru-RU" w:eastAsia="ru-RU"/>
        </w:rPr>
        <w:t>) основал в том же помещении офис для новой компании, которая получила громкое название</w:t>
      </w:r>
      <w:r w:rsidRPr="0048092F">
        <w:rPr>
          <w:lang w:eastAsia="ru-RU"/>
        </w:rPr>
        <w:t> </w:t>
      </w:r>
      <w:r w:rsidRPr="0048092F">
        <w:rPr>
          <w:b/>
          <w:bCs/>
          <w:lang w:eastAsia="ru-RU"/>
        </w:rPr>
        <w:t>Tokyo</w:t>
      </w:r>
      <w:r w:rsidRPr="00CC1CCC">
        <w:rPr>
          <w:b/>
          <w:bCs/>
          <w:lang w:val="ru-RU" w:eastAsia="ru-RU"/>
        </w:rPr>
        <w:t xml:space="preserve"> </w:t>
      </w:r>
      <w:r w:rsidRPr="0048092F">
        <w:rPr>
          <w:b/>
          <w:bCs/>
          <w:lang w:eastAsia="ru-RU"/>
        </w:rPr>
        <w:t>Telecommunications</w:t>
      </w:r>
      <w:r w:rsidRPr="00CC1CCC">
        <w:rPr>
          <w:b/>
          <w:bCs/>
          <w:lang w:val="ru-RU" w:eastAsia="ru-RU"/>
        </w:rPr>
        <w:t xml:space="preserve"> </w:t>
      </w:r>
      <w:r w:rsidRPr="0048092F">
        <w:rPr>
          <w:b/>
          <w:bCs/>
          <w:lang w:eastAsia="ru-RU"/>
        </w:rPr>
        <w:t>Research</w:t>
      </w:r>
      <w:r w:rsidRPr="00CC1CCC">
        <w:rPr>
          <w:b/>
          <w:bCs/>
          <w:lang w:val="ru-RU" w:eastAsia="ru-RU"/>
        </w:rPr>
        <w:t xml:space="preserve"> </w:t>
      </w:r>
      <w:r w:rsidRPr="0048092F">
        <w:rPr>
          <w:b/>
          <w:bCs/>
          <w:lang w:eastAsia="ru-RU"/>
        </w:rPr>
        <w:t>Institute</w:t>
      </w:r>
      <w:r w:rsidRPr="00CC1CCC">
        <w:rPr>
          <w:lang w:val="ru-RU" w:eastAsia="ru-RU"/>
        </w:rPr>
        <w:t>, которое порой сокращали до</w:t>
      </w:r>
      <w:r w:rsidRPr="0048092F">
        <w:rPr>
          <w:lang w:eastAsia="ru-RU"/>
        </w:rPr>
        <w:t> </w:t>
      </w:r>
      <w:r w:rsidRPr="0048092F">
        <w:rPr>
          <w:b/>
          <w:bCs/>
          <w:lang w:eastAsia="ru-RU"/>
        </w:rPr>
        <w:t>Totsuko</w:t>
      </w:r>
      <w:r w:rsidRPr="00CC1CCC">
        <w:rPr>
          <w:lang w:val="ru-RU" w:eastAsia="ru-RU"/>
        </w:rPr>
        <w:t xml:space="preserve">. Годом позже они переедут уже в некое подобие того, что уже можно назвать головным офисом. Первой их разработкой стала приставка для радиоприемников, </w:t>
      </w:r>
      <w:r w:rsidRPr="00CC1CCC">
        <w:rPr>
          <w:lang w:val="ru-RU" w:eastAsia="ru-RU"/>
        </w:rPr>
        <w:lastRenderedPageBreak/>
        <w:t>которая расширяла возможности устройства, позволяя ему принимать зарубежные программы. Эта продукция пользовалась не слишком большим спросом, но позволила удержаться на плаву, сколотив некое подобие начального капитала. Причем подчас приходилось брать плату не деньгами, а различными продуктами, что было обычным явлением для обнищавшей страны. В дальнейшем появляется и более прибыльная продукция.</w:t>
      </w:r>
    </w:p>
    <w:p w:rsidR="00CC1CCC" w:rsidRPr="00CC1CCC" w:rsidRDefault="00CC1CCC" w:rsidP="00CC1CCC">
      <w:pPr>
        <w:jc w:val="both"/>
        <w:rPr>
          <w:lang w:val="ru-RU" w:eastAsia="ru-RU"/>
        </w:rPr>
      </w:pPr>
      <w:r w:rsidRPr="00CC1CCC">
        <w:rPr>
          <w:lang w:val="ru-RU" w:eastAsia="ru-RU"/>
        </w:rPr>
        <w:t xml:space="preserve">Но настоящий успех пришел в сентябре 1949 года, когда был создан первый в Японии магнитофон. Довольно уродливая массивная коробка, использовавшая бабины диаметром 25 см, получила название </w:t>
      </w:r>
      <w:r w:rsidRPr="0048092F">
        <w:rPr>
          <w:lang w:eastAsia="ru-RU"/>
        </w:rPr>
        <w:t>Type</w:t>
      </w:r>
      <w:r w:rsidRPr="00CC1CCC">
        <w:rPr>
          <w:lang w:val="ru-RU" w:eastAsia="ru-RU"/>
        </w:rPr>
        <w:t xml:space="preserve"> </w:t>
      </w:r>
      <w:r w:rsidRPr="0048092F">
        <w:rPr>
          <w:lang w:eastAsia="ru-RU"/>
        </w:rPr>
        <w:t>G</w:t>
      </w:r>
      <w:r w:rsidRPr="00CC1CCC">
        <w:rPr>
          <w:lang w:val="ru-RU" w:eastAsia="ru-RU"/>
        </w:rPr>
        <w:t>.</w:t>
      </w:r>
    </w:p>
    <w:tbl>
      <w:tblPr>
        <w:tblW w:w="0" w:type="auto"/>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7176"/>
      </w:tblGrid>
      <w:tr w:rsidR="00CC1CCC" w:rsidRPr="0048092F" w:rsidTr="00BF5761">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48092F" w:rsidRDefault="00CC1CCC" w:rsidP="00BF5761">
            <w:pPr>
              <w:jc w:val="center"/>
              <w:rPr>
                <w:lang w:eastAsia="ru-RU"/>
              </w:rPr>
            </w:pPr>
            <w:r w:rsidRPr="0048092F">
              <w:rPr>
                <w:noProof/>
              </w:rPr>
              <w:drawing>
                <wp:inline distT="0" distB="0" distL="0" distR="0" wp14:anchorId="71A77B38" wp14:editId="412F157F">
                  <wp:extent cx="3486150" cy="1962150"/>
                  <wp:effectExtent l="0" t="0" r="0" b="0"/>
                  <wp:docPr id="159" name="Рисунок 28" descr="http://www.brandreport.ru/gallery/1274297812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randreport.ru/gallery/1274297812060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86150" cy="1962150"/>
                          </a:xfrm>
                          <a:prstGeom prst="rect">
                            <a:avLst/>
                          </a:prstGeom>
                          <a:noFill/>
                          <a:ln>
                            <a:noFill/>
                          </a:ln>
                        </pic:spPr>
                      </pic:pic>
                    </a:graphicData>
                  </a:graphic>
                </wp:inline>
              </w:drawing>
            </w:r>
          </w:p>
        </w:tc>
      </w:tr>
      <w:tr w:rsidR="00CC1CCC" w:rsidRPr="008D0D4E" w:rsidTr="00BF5761">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CC1CCC" w:rsidRDefault="00CC1CCC" w:rsidP="00BF5761">
            <w:pPr>
              <w:ind w:left="284" w:firstLine="567"/>
              <w:jc w:val="both"/>
              <w:rPr>
                <w:rFonts w:ascii="Times New Roman" w:hAnsi="Times New Roman"/>
                <w:color w:val="000000" w:themeColor="text1"/>
                <w:sz w:val="24"/>
                <w:szCs w:val="24"/>
                <w:lang w:val="ru-RU" w:eastAsia="ru-RU"/>
              </w:rPr>
            </w:pPr>
            <w:r w:rsidRPr="00CC1CCC">
              <w:rPr>
                <w:rFonts w:ascii="Times New Roman" w:hAnsi="Times New Roman"/>
                <w:color w:val="000000" w:themeColor="text1"/>
                <w:sz w:val="24"/>
                <w:szCs w:val="24"/>
                <w:bdr w:val="none" w:sz="0" w:space="0" w:color="auto" w:frame="1"/>
                <w:lang w:val="ru-RU" w:eastAsia="ru-RU"/>
              </w:rPr>
              <w:t xml:space="preserve">Магнитофон </w:t>
            </w:r>
            <w:r w:rsidRPr="0048092F">
              <w:rPr>
                <w:rFonts w:ascii="Times New Roman" w:hAnsi="Times New Roman"/>
                <w:color w:val="000000" w:themeColor="text1"/>
                <w:sz w:val="24"/>
                <w:szCs w:val="24"/>
                <w:bdr w:val="none" w:sz="0" w:space="0" w:color="auto" w:frame="1"/>
                <w:lang w:eastAsia="ru-RU"/>
              </w:rPr>
              <w:t>Type</w:t>
            </w:r>
            <w:r w:rsidRPr="00CC1CCC">
              <w:rPr>
                <w:rFonts w:ascii="Times New Roman" w:hAnsi="Times New Roman"/>
                <w:color w:val="000000" w:themeColor="text1"/>
                <w:sz w:val="24"/>
                <w:szCs w:val="24"/>
                <w:bdr w:val="none" w:sz="0" w:space="0" w:color="auto" w:frame="1"/>
                <w:lang w:val="ru-RU" w:eastAsia="ru-RU"/>
              </w:rPr>
              <w:t xml:space="preserve"> </w:t>
            </w:r>
            <w:r w:rsidRPr="0048092F">
              <w:rPr>
                <w:rFonts w:ascii="Times New Roman" w:hAnsi="Times New Roman"/>
                <w:color w:val="000000" w:themeColor="text1"/>
                <w:sz w:val="24"/>
                <w:szCs w:val="24"/>
                <w:bdr w:val="none" w:sz="0" w:space="0" w:color="auto" w:frame="1"/>
                <w:lang w:eastAsia="ru-RU"/>
              </w:rPr>
              <w:t>G</w:t>
            </w:r>
            <w:r w:rsidRPr="00CC1CCC">
              <w:rPr>
                <w:rFonts w:ascii="Times New Roman" w:hAnsi="Times New Roman"/>
                <w:color w:val="000000" w:themeColor="text1"/>
                <w:sz w:val="24"/>
                <w:szCs w:val="24"/>
                <w:bdr w:val="none" w:sz="0" w:space="0" w:color="auto" w:frame="1"/>
                <w:lang w:val="ru-RU" w:eastAsia="ru-RU"/>
              </w:rPr>
              <w:t xml:space="preserve"> (изображение с официального сайта)</w:t>
            </w:r>
          </w:p>
        </w:tc>
      </w:tr>
    </w:tbl>
    <w:p w:rsidR="00CC1CCC" w:rsidRPr="00CC1CCC" w:rsidRDefault="00CC1CCC" w:rsidP="00CC1CCC">
      <w:pPr>
        <w:jc w:val="both"/>
        <w:rPr>
          <w:color w:val="000000" w:themeColor="text1"/>
          <w:lang w:val="ru-RU" w:eastAsia="ru-RU"/>
        </w:rPr>
      </w:pPr>
    </w:p>
    <w:p w:rsidR="00CC1CCC" w:rsidRPr="00CC1CCC" w:rsidRDefault="00CC1CCC" w:rsidP="00CC1CCC">
      <w:pPr>
        <w:jc w:val="both"/>
        <w:rPr>
          <w:rFonts w:ascii="Times New Roman" w:hAnsi="Times New Roman"/>
          <w:sz w:val="24"/>
          <w:szCs w:val="24"/>
          <w:lang w:val="ru-RU" w:eastAsia="ru-RU"/>
        </w:rPr>
      </w:pPr>
      <w:r w:rsidRPr="00CC1CCC">
        <w:rPr>
          <w:shd w:val="clear" w:color="auto" w:fill="FFFFFF"/>
          <w:lang w:val="ru-RU" w:eastAsia="ru-RU"/>
        </w:rPr>
        <w:t>Друзья всегда осознавали всю важность создания не только качественной продукции, но и красивого бренда, что было просто необходимо для выхода на мировой рынок. Так в 1950 году родился бренд</w:t>
      </w:r>
      <w:r w:rsidRPr="0048092F">
        <w:rPr>
          <w:shd w:val="clear" w:color="auto" w:fill="FFFFFF"/>
          <w:lang w:eastAsia="ru-RU"/>
        </w:rPr>
        <w:t> </w:t>
      </w:r>
      <w:r w:rsidRPr="0048092F">
        <w:rPr>
          <w:b/>
          <w:bCs/>
          <w:shd w:val="clear" w:color="auto" w:fill="FFFFFF"/>
          <w:lang w:eastAsia="ru-RU"/>
        </w:rPr>
        <w:t>Sony</w:t>
      </w:r>
      <w:r w:rsidRPr="0048092F">
        <w:rPr>
          <w:shd w:val="clear" w:color="auto" w:fill="FFFFFF"/>
          <w:lang w:eastAsia="ru-RU"/>
        </w:rPr>
        <w:t> </w:t>
      </w:r>
      <w:r w:rsidRPr="00CC1CCC">
        <w:rPr>
          <w:shd w:val="clear" w:color="auto" w:fill="FFFFFF"/>
          <w:lang w:val="ru-RU" w:eastAsia="ru-RU"/>
        </w:rPr>
        <w:t>– производное от латинского</w:t>
      </w:r>
      <w:r w:rsidRPr="0048092F">
        <w:rPr>
          <w:shd w:val="clear" w:color="auto" w:fill="FFFFFF"/>
          <w:lang w:eastAsia="ru-RU"/>
        </w:rPr>
        <w:t> </w:t>
      </w:r>
      <w:r w:rsidRPr="00CC1CCC">
        <w:rPr>
          <w:shd w:val="clear" w:color="auto" w:fill="FFFFFF"/>
          <w:lang w:val="ru-RU" w:eastAsia="ru-RU"/>
        </w:rPr>
        <w:t>«</w:t>
      </w:r>
      <w:r w:rsidRPr="0048092F">
        <w:rPr>
          <w:shd w:val="clear" w:color="auto" w:fill="FFFFFF"/>
          <w:lang w:eastAsia="ru-RU"/>
        </w:rPr>
        <w:t>sonus</w:t>
      </w:r>
      <w:r w:rsidRPr="00CC1CCC">
        <w:rPr>
          <w:shd w:val="clear" w:color="auto" w:fill="FFFFFF"/>
          <w:lang w:val="ru-RU" w:eastAsia="ru-RU"/>
        </w:rPr>
        <w:t>»</w:t>
      </w:r>
      <w:r w:rsidRPr="0048092F">
        <w:rPr>
          <w:shd w:val="clear" w:color="auto" w:fill="FFFFFF"/>
          <w:lang w:eastAsia="ru-RU"/>
        </w:rPr>
        <w:t> </w:t>
      </w:r>
      <w:r w:rsidRPr="00CC1CCC">
        <w:rPr>
          <w:shd w:val="clear" w:color="auto" w:fill="FFFFFF"/>
          <w:lang w:val="ru-RU" w:eastAsia="ru-RU"/>
        </w:rPr>
        <w:t xml:space="preserve">(«звук»). Слово получилось простым, легко запоминающимся и уникальным. В 1955 был официально утвержден новый логотип и представлена первая продукция под новым брендом — транзисторный радиоприемник </w:t>
      </w:r>
      <w:r w:rsidRPr="0048092F">
        <w:rPr>
          <w:shd w:val="clear" w:color="auto" w:fill="FFFFFF"/>
          <w:lang w:eastAsia="ru-RU"/>
        </w:rPr>
        <w:t>TR</w:t>
      </w:r>
      <w:r w:rsidRPr="00CC1CCC">
        <w:rPr>
          <w:shd w:val="clear" w:color="auto" w:fill="FFFFFF"/>
          <w:lang w:val="ru-RU" w:eastAsia="ru-RU"/>
        </w:rPr>
        <w:t xml:space="preserve">-55. Успех этого приемника и определил успех бренда. Следующей моделью стал первый миниатюрный приемник </w:t>
      </w:r>
      <w:r w:rsidRPr="0048092F">
        <w:rPr>
          <w:shd w:val="clear" w:color="auto" w:fill="FFFFFF"/>
          <w:lang w:eastAsia="ru-RU"/>
        </w:rPr>
        <w:t>TR</w:t>
      </w:r>
      <w:r w:rsidRPr="00CC1CCC">
        <w:rPr>
          <w:shd w:val="clear" w:color="auto" w:fill="FFFFFF"/>
          <w:lang w:val="ru-RU" w:eastAsia="ru-RU"/>
        </w:rPr>
        <w:t>-63, цена которого была обратно пропорциональна размерам. Коммерческого успеха он не имел. К тому времени комплектующие производимые</w:t>
      </w:r>
      <w:r w:rsidRPr="0048092F">
        <w:rPr>
          <w:shd w:val="clear" w:color="auto" w:fill="FFFFFF"/>
          <w:lang w:eastAsia="ru-RU"/>
        </w:rPr>
        <w:t> </w:t>
      </w:r>
      <w:r w:rsidRPr="0048092F">
        <w:rPr>
          <w:b/>
          <w:bCs/>
          <w:shd w:val="clear" w:color="auto" w:fill="FFFFFF"/>
          <w:lang w:eastAsia="ru-RU"/>
        </w:rPr>
        <w:t>Totsuko</w:t>
      </w:r>
      <w:r w:rsidRPr="0048092F">
        <w:rPr>
          <w:shd w:val="clear" w:color="auto" w:fill="FFFFFF"/>
          <w:lang w:eastAsia="ru-RU"/>
        </w:rPr>
        <w:t> </w:t>
      </w:r>
      <w:r w:rsidRPr="00CC1CCC">
        <w:rPr>
          <w:shd w:val="clear" w:color="auto" w:fill="FFFFFF"/>
          <w:lang w:val="ru-RU" w:eastAsia="ru-RU"/>
        </w:rPr>
        <w:t>начинают закупать другие японские производители.</w:t>
      </w:r>
    </w:p>
    <w:p w:rsidR="00CC1CCC" w:rsidRPr="00CC1CCC" w:rsidRDefault="00CC1CCC" w:rsidP="00CC1CCC">
      <w:pPr>
        <w:jc w:val="both"/>
        <w:rPr>
          <w:lang w:val="ru-RU" w:eastAsia="ru-RU"/>
        </w:rPr>
      </w:pPr>
      <w:r w:rsidRPr="00CC1CCC">
        <w:rPr>
          <w:lang w:val="ru-RU" w:eastAsia="ru-RU"/>
        </w:rPr>
        <w:t>В 1958 году компания официально меняет имя на</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Corporation</w:t>
      </w:r>
      <w:r w:rsidRPr="00CC1CCC">
        <w:rPr>
          <w:lang w:val="ru-RU" w:eastAsia="ru-RU"/>
        </w:rPr>
        <w:t>, используемое и поныне.</w:t>
      </w:r>
    </w:p>
    <w:p w:rsidR="00CC1CCC" w:rsidRPr="00CC1CCC" w:rsidRDefault="00CC1CCC" w:rsidP="00CC1CCC">
      <w:pPr>
        <w:jc w:val="both"/>
        <w:rPr>
          <w:lang w:val="ru-RU" w:eastAsia="ru-RU"/>
        </w:rPr>
      </w:pPr>
      <w:r w:rsidRPr="00CC1CCC">
        <w:rPr>
          <w:lang w:val="ru-RU" w:eastAsia="ru-RU"/>
        </w:rPr>
        <w:t>В дальнейшем основное внимание уделялось двум вещам — инновационным разработкам и красивым брендам. Компании принадлежит великое множество торговых марок. Среди них есть и всемирно известные (</w:t>
      </w:r>
      <w:r w:rsidRPr="0048092F">
        <w:rPr>
          <w:b/>
          <w:bCs/>
          <w:lang w:eastAsia="ru-RU"/>
        </w:rPr>
        <w:t>Trinitron</w:t>
      </w:r>
      <w:r w:rsidRPr="00CC1CCC">
        <w:rPr>
          <w:b/>
          <w:bCs/>
          <w:lang w:val="ru-RU" w:eastAsia="ru-RU"/>
        </w:rPr>
        <w:t>,</w:t>
      </w:r>
      <w:r w:rsidRPr="0048092F">
        <w:rPr>
          <w:b/>
          <w:bCs/>
          <w:lang w:eastAsia="ru-RU"/>
        </w:rPr>
        <w:t> </w:t>
      </w:r>
      <w:hyperlink r:id="rId72" w:history="1">
        <w:r w:rsidRPr="0048092F">
          <w:rPr>
            <w:b/>
            <w:bCs/>
            <w:bdr w:val="none" w:sz="0" w:space="0" w:color="auto" w:frame="1"/>
            <w:lang w:eastAsia="ru-RU"/>
          </w:rPr>
          <w:t>Vaio</w:t>
        </w:r>
      </w:hyperlink>
      <w:r w:rsidRPr="00CC1CCC">
        <w:rPr>
          <w:b/>
          <w:bCs/>
          <w:lang w:val="ru-RU" w:eastAsia="ru-RU"/>
        </w:rPr>
        <w:t xml:space="preserve">, </w:t>
      </w:r>
      <w:r w:rsidRPr="0048092F">
        <w:rPr>
          <w:b/>
          <w:bCs/>
          <w:lang w:eastAsia="ru-RU"/>
        </w:rPr>
        <w:t>PlayStation</w:t>
      </w:r>
      <w:r w:rsidRPr="00CC1CCC">
        <w:rPr>
          <w:b/>
          <w:bCs/>
          <w:lang w:val="ru-RU" w:eastAsia="ru-RU"/>
        </w:rPr>
        <w:t>,</w:t>
      </w:r>
      <w:r w:rsidRPr="0048092F">
        <w:rPr>
          <w:b/>
          <w:bCs/>
          <w:lang w:eastAsia="ru-RU"/>
        </w:rPr>
        <w:t> </w:t>
      </w:r>
      <w:hyperlink r:id="rId73" w:history="1">
        <w:r w:rsidRPr="0048092F">
          <w:rPr>
            <w:b/>
            <w:bCs/>
            <w:bdr w:val="none" w:sz="0" w:space="0" w:color="auto" w:frame="1"/>
            <w:lang w:eastAsia="ru-RU"/>
          </w:rPr>
          <w:t>Walkman</w:t>
        </w:r>
      </w:hyperlink>
      <w:r w:rsidRPr="00CC1CCC">
        <w:rPr>
          <w:b/>
          <w:bCs/>
          <w:lang w:val="ru-RU" w:eastAsia="ru-RU"/>
        </w:rPr>
        <w:t xml:space="preserve">, </w:t>
      </w:r>
      <w:hyperlink r:id="rId74" w:history="1">
        <w:r w:rsidRPr="0048092F">
          <w:rPr>
            <w:b/>
            <w:bCs/>
            <w:bdr w:val="none" w:sz="0" w:space="0" w:color="auto" w:frame="1"/>
            <w:lang w:eastAsia="ru-RU"/>
          </w:rPr>
          <w:t>Bravia</w:t>
        </w:r>
      </w:hyperlink>
      <w:r w:rsidRPr="00CC1CCC">
        <w:rPr>
          <w:b/>
          <w:bCs/>
          <w:lang w:val="ru-RU" w:eastAsia="ru-RU"/>
        </w:rPr>
        <w:t>,</w:t>
      </w:r>
      <w:r w:rsidRPr="0048092F">
        <w:rPr>
          <w:b/>
          <w:bCs/>
          <w:lang w:eastAsia="ru-RU"/>
        </w:rPr>
        <w:t> </w:t>
      </w:r>
      <w:hyperlink r:id="rId75" w:history="1">
        <w:r w:rsidRPr="0048092F">
          <w:rPr>
            <w:b/>
            <w:bCs/>
            <w:bdr w:val="none" w:sz="0" w:space="0" w:color="auto" w:frame="1"/>
            <w:lang w:eastAsia="ru-RU"/>
          </w:rPr>
          <w:t>Cyber</w:t>
        </w:r>
        <w:r w:rsidRPr="00CC1CCC">
          <w:rPr>
            <w:b/>
            <w:bCs/>
            <w:bdr w:val="none" w:sz="0" w:space="0" w:color="auto" w:frame="1"/>
            <w:lang w:val="ru-RU" w:eastAsia="ru-RU"/>
          </w:rPr>
          <w:t>-</w:t>
        </w:r>
        <w:r w:rsidRPr="0048092F">
          <w:rPr>
            <w:b/>
            <w:bCs/>
            <w:bdr w:val="none" w:sz="0" w:space="0" w:color="auto" w:frame="1"/>
            <w:lang w:eastAsia="ru-RU"/>
          </w:rPr>
          <w:t>shot</w:t>
        </w:r>
      </w:hyperlink>
      <w:r w:rsidRPr="00CC1CCC">
        <w:rPr>
          <w:b/>
          <w:bCs/>
          <w:lang w:val="ru-RU" w:eastAsia="ru-RU"/>
        </w:rPr>
        <w:t>,</w:t>
      </w:r>
      <w:r w:rsidRPr="0048092F">
        <w:rPr>
          <w:b/>
          <w:bCs/>
          <w:lang w:eastAsia="ru-RU"/>
        </w:rPr>
        <w:t> </w:t>
      </w:r>
      <w:hyperlink r:id="rId76" w:history="1">
        <w:r w:rsidRPr="0048092F">
          <w:rPr>
            <w:b/>
            <w:bCs/>
            <w:bdr w:val="none" w:sz="0" w:space="0" w:color="auto" w:frame="1"/>
            <w:lang w:eastAsia="ru-RU"/>
          </w:rPr>
          <w:t>Clie</w:t>
        </w:r>
      </w:hyperlink>
      <w:r w:rsidRPr="00CC1CCC">
        <w:rPr>
          <w:lang w:val="ru-RU" w:eastAsia="ru-RU"/>
        </w:rPr>
        <w:t>), так и таких, которые известны только специалистам.</w:t>
      </w:r>
    </w:p>
    <w:p w:rsidR="00CC1CCC" w:rsidRPr="00CC1CCC" w:rsidRDefault="00CC1CCC" w:rsidP="00CC1CCC">
      <w:pPr>
        <w:jc w:val="both"/>
        <w:rPr>
          <w:lang w:val="ru-RU" w:eastAsia="ru-RU"/>
        </w:rPr>
      </w:pPr>
      <w:r w:rsidRPr="00CC1CCC">
        <w:rPr>
          <w:lang w:val="ru-RU" w:eastAsia="ru-RU"/>
        </w:rPr>
        <w:t>Вторая половина ХХ-века ознаменовалась рассветом</w:t>
      </w:r>
      <w:r w:rsidRPr="0048092F">
        <w:rPr>
          <w:lang w:eastAsia="ru-RU"/>
        </w:rPr>
        <w:t> </w:t>
      </w:r>
      <w:r w:rsidRPr="0048092F">
        <w:rPr>
          <w:b/>
          <w:bCs/>
          <w:lang w:eastAsia="ru-RU"/>
        </w:rPr>
        <w:t>Sony</w:t>
      </w:r>
      <w:r w:rsidRPr="00CC1CCC">
        <w:rPr>
          <w:lang w:val="ru-RU" w:eastAsia="ru-RU"/>
        </w:rPr>
        <w:t>. Этакий «золотой период». Компания успешно осваивает новые сегменты рынка. А иные сама и создает. Появляются многие уникальные устройства и разработки, аналоги которых конкуренты смогут создать еще не скоро.</w:t>
      </w:r>
    </w:p>
    <w:p w:rsidR="00CC1CCC" w:rsidRPr="00CC1CCC" w:rsidRDefault="00CC1CCC" w:rsidP="00CC1CCC">
      <w:pPr>
        <w:jc w:val="both"/>
        <w:rPr>
          <w:lang w:val="ru-RU" w:eastAsia="ru-RU"/>
        </w:rPr>
      </w:pPr>
      <w:r w:rsidRPr="00CC1CCC">
        <w:rPr>
          <w:lang w:val="ru-RU" w:eastAsia="ru-RU"/>
        </w:rPr>
        <w:lastRenderedPageBreak/>
        <w:t>В своей книге «</w:t>
      </w:r>
      <w:r w:rsidRPr="0048092F">
        <w:rPr>
          <w:lang w:eastAsia="ru-RU"/>
        </w:rPr>
        <w:t>Just</w:t>
      </w:r>
      <w:r w:rsidRPr="00CC1CCC">
        <w:rPr>
          <w:lang w:val="ru-RU" w:eastAsia="ru-RU"/>
        </w:rPr>
        <w:t xml:space="preserve"> </w:t>
      </w:r>
      <w:r w:rsidRPr="0048092F">
        <w:rPr>
          <w:lang w:eastAsia="ru-RU"/>
        </w:rPr>
        <w:t>for</w:t>
      </w:r>
      <w:r w:rsidRPr="00CC1CCC">
        <w:rPr>
          <w:lang w:val="ru-RU" w:eastAsia="ru-RU"/>
        </w:rPr>
        <w:t xml:space="preserve"> </w:t>
      </w:r>
      <w:r w:rsidRPr="0048092F">
        <w:rPr>
          <w:lang w:eastAsia="ru-RU"/>
        </w:rPr>
        <w:t>fun</w:t>
      </w:r>
      <w:r w:rsidRPr="00CC1CCC">
        <w:rPr>
          <w:lang w:val="ru-RU" w:eastAsia="ru-RU"/>
        </w:rPr>
        <w:t>», создатель операционной системы</w:t>
      </w:r>
      <w:r w:rsidRPr="0048092F">
        <w:rPr>
          <w:lang w:eastAsia="ru-RU"/>
        </w:rPr>
        <w:t> </w:t>
      </w:r>
      <w:r w:rsidRPr="0048092F">
        <w:rPr>
          <w:b/>
          <w:bCs/>
          <w:lang w:eastAsia="ru-RU"/>
        </w:rPr>
        <w:t>Linux</w:t>
      </w:r>
      <w:r w:rsidRPr="00CC1CCC">
        <w:rPr>
          <w:lang w:val="ru-RU" w:eastAsia="ru-RU"/>
        </w:rPr>
        <w:t>, Линус Торвальдс (</w:t>
      </w:r>
      <w:r w:rsidRPr="0048092F">
        <w:rPr>
          <w:lang w:eastAsia="ru-RU"/>
        </w:rPr>
        <w:t>Linus</w:t>
      </w:r>
      <w:r w:rsidRPr="00CC1CCC">
        <w:rPr>
          <w:lang w:val="ru-RU" w:eastAsia="ru-RU"/>
        </w:rPr>
        <w:t xml:space="preserve"> </w:t>
      </w:r>
      <w:r w:rsidRPr="0048092F">
        <w:rPr>
          <w:lang w:eastAsia="ru-RU"/>
        </w:rPr>
        <w:t>Torvalds</w:t>
      </w:r>
      <w:r w:rsidRPr="00CC1CCC">
        <w:rPr>
          <w:lang w:val="ru-RU" w:eastAsia="ru-RU"/>
        </w:rPr>
        <w:t>) прочил</w:t>
      </w:r>
      <w:r w:rsidRPr="0048092F">
        <w:rPr>
          <w:lang w:eastAsia="ru-RU"/>
        </w:rPr>
        <w:t> </w:t>
      </w:r>
      <w:r w:rsidRPr="0048092F">
        <w:rPr>
          <w:b/>
          <w:bCs/>
          <w:lang w:eastAsia="ru-RU"/>
        </w:rPr>
        <w:t>Sony</w:t>
      </w:r>
      <w:r w:rsidRPr="0048092F">
        <w:rPr>
          <w:lang w:eastAsia="ru-RU"/>
        </w:rPr>
        <w:t> </w:t>
      </w:r>
      <w:r w:rsidRPr="00CC1CCC">
        <w:rPr>
          <w:lang w:val="ru-RU" w:eastAsia="ru-RU"/>
        </w:rPr>
        <w:t>великое будущее. По его мнению, корпорация должна была стать для мира электроники приблизительно тем же, чем является</w:t>
      </w:r>
      <w:r w:rsidRPr="0048092F">
        <w:rPr>
          <w:lang w:eastAsia="ru-RU"/>
        </w:rPr>
        <w:t> </w:t>
      </w:r>
      <w:hyperlink r:id="rId77" w:history="1">
        <w:r w:rsidRPr="0048092F">
          <w:rPr>
            <w:b/>
            <w:bCs/>
            <w:bdr w:val="none" w:sz="0" w:space="0" w:color="auto" w:frame="1"/>
            <w:lang w:eastAsia="ru-RU"/>
          </w:rPr>
          <w:t>Microsoft</w:t>
        </w:r>
      </w:hyperlink>
      <w:r w:rsidRPr="0048092F">
        <w:rPr>
          <w:lang w:eastAsia="ru-RU"/>
        </w:rPr>
        <w:t> </w:t>
      </w:r>
      <w:r w:rsidRPr="00CC1CCC">
        <w:rPr>
          <w:lang w:val="ru-RU" w:eastAsia="ru-RU"/>
        </w:rPr>
        <w:t>для мира программного обеспечения. Оно и не удивительно — в те годы, когда писалась книга (90-е прошлого века),</w:t>
      </w:r>
      <w:r w:rsidRPr="0048092F">
        <w:rPr>
          <w:lang w:eastAsia="ru-RU"/>
        </w:rPr>
        <w:t> </w:t>
      </w:r>
      <w:r w:rsidRPr="0048092F">
        <w:rPr>
          <w:b/>
          <w:bCs/>
          <w:lang w:eastAsia="ru-RU"/>
        </w:rPr>
        <w:t>Sony</w:t>
      </w:r>
      <w:r w:rsidRPr="0048092F">
        <w:rPr>
          <w:lang w:eastAsia="ru-RU"/>
        </w:rPr>
        <w:t> </w:t>
      </w:r>
      <w:r w:rsidRPr="00CC1CCC">
        <w:rPr>
          <w:lang w:val="ru-RU" w:eastAsia="ru-RU"/>
        </w:rPr>
        <w:t>действительно развивалась стремительными темпами. Только за один 1990 год было представлено более 500 инновационных разработок! Бренд</w:t>
      </w:r>
      <w:r w:rsidRPr="0048092F">
        <w:rPr>
          <w:lang w:eastAsia="ru-RU"/>
        </w:rPr>
        <w:t> </w:t>
      </w:r>
      <w:r w:rsidRPr="0048092F">
        <w:rPr>
          <w:b/>
          <w:bCs/>
          <w:lang w:eastAsia="ru-RU"/>
        </w:rPr>
        <w:t>Sony</w:t>
      </w:r>
      <w:r w:rsidRPr="0048092F">
        <w:rPr>
          <w:lang w:eastAsia="ru-RU"/>
        </w:rPr>
        <w:t> </w:t>
      </w:r>
      <w:r w:rsidRPr="00CC1CCC">
        <w:rPr>
          <w:lang w:val="ru-RU" w:eastAsia="ru-RU"/>
        </w:rPr>
        <w:t>стал мегабрендом — многие потребители часто приобретали электронику ориентируясь только на него, даже не обращая внимания на продукцию конкурентов. Но…</w:t>
      </w:r>
    </w:p>
    <w:p w:rsidR="00CC1CCC" w:rsidRPr="00CC1CCC" w:rsidRDefault="00CC1CCC" w:rsidP="00CC1CCC">
      <w:pPr>
        <w:jc w:val="both"/>
        <w:rPr>
          <w:lang w:val="ru-RU" w:eastAsia="ru-RU"/>
        </w:rPr>
      </w:pPr>
      <w:r w:rsidRPr="00CC1CCC">
        <w:rPr>
          <w:lang w:val="ru-RU" w:eastAsia="ru-RU"/>
        </w:rPr>
        <w:t>На сегодняшний же день дела у</w:t>
      </w:r>
      <w:r w:rsidRPr="0048092F">
        <w:rPr>
          <w:lang w:eastAsia="ru-RU"/>
        </w:rPr>
        <w:t> </w:t>
      </w:r>
      <w:r w:rsidRPr="0048092F">
        <w:rPr>
          <w:b/>
          <w:bCs/>
          <w:lang w:eastAsia="ru-RU"/>
        </w:rPr>
        <w:t>Sony</w:t>
      </w:r>
      <w:r w:rsidRPr="0048092F">
        <w:rPr>
          <w:lang w:eastAsia="ru-RU"/>
        </w:rPr>
        <w:t> </w:t>
      </w:r>
      <w:r w:rsidRPr="00CC1CCC">
        <w:rPr>
          <w:lang w:val="ru-RU" w:eastAsia="ru-RU"/>
        </w:rPr>
        <w:t>обстоят уже не так замечательно как раньше. Сказалась слишком сложная структура, не позволяющая адекватно и быстро реагировать на новые веяния рынка, да и уверенность в собственной непоколебимости. Негативную роль сыграла и политика навязывания собственных стандартов. Компания, всегда считавшаяся одной из самых инновационных, внезапно перестала успевать реагировать на технические веяния рынка. В результате, ведущие позиции по многим направлениям были утеряны — портативные плееры (ныне правит бал</w:t>
      </w:r>
      <w:r w:rsidRPr="0048092F">
        <w:rPr>
          <w:lang w:eastAsia="ru-RU"/>
        </w:rPr>
        <w:t> </w:t>
      </w:r>
      <w:r w:rsidRPr="0048092F">
        <w:rPr>
          <w:b/>
          <w:bCs/>
          <w:lang w:eastAsia="ru-RU"/>
        </w:rPr>
        <w:t>Apple</w:t>
      </w:r>
      <w:r w:rsidRPr="00CC1CCC">
        <w:rPr>
          <w:lang w:val="ru-RU" w:eastAsia="ru-RU"/>
        </w:rPr>
        <w:t>), телевизоры (</w:t>
      </w:r>
      <w:hyperlink r:id="rId78" w:history="1">
        <w:r w:rsidRPr="0048092F">
          <w:rPr>
            <w:b/>
            <w:bCs/>
            <w:bdr w:val="none" w:sz="0" w:space="0" w:color="auto" w:frame="1"/>
            <w:lang w:eastAsia="ru-RU"/>
          </w:rPr>
          <w:t>Samsung</w:t>
        </w:r>
      </w:hyperlink>
      <w:r w:rsidRPr="00CC1CCC">
        <w:rPr>
          <w:lang w:val="ru-RU" w:eastAsia="ru-RU"/>
        </w:rPr>
        <w:t>), игровые приставки (</w:t>
      </w:r>
      <w:r w:rsidRPr="0048092F">
        <w:rPr>
          <w:b/>
          <w:bCs/>
          <w:lang w:eastAsia="ru-RU"/>
        </w:rPr>
        <w:t>Nintendo</w:t>
      </w:r>
      <w:r w:rsidRPr="00CC1CCC">
        <w:rPr>
          <w:lang w:val="ru-RU" w:eastAsia="ru-RU"/>
        </w:rPr>
        <w:t>). Неудачным оказался альянс со шведским</w:t>
      </w:r>
      <w:r w:rsidRPr="0048092F">
        <w:rPr>
          <w:lang w:eastAsia="ru-RU"/>
        </w:rPr>
        <w:t> </w:t>
      </w:r>
      <w:r w:rsidRPr="0048092F">
        <w:rPr>
          <w:b/>
          <w:bCs/>
          <w:lang w:eastAsia="ru-RU"/>
        </w:rPr>
        <w:t>Ericsson</w:t>
      </w:r>
      <w:r w:rsidRPr="00CC1CCC">
        <w:rPr>
          <w:lang w:val="ru-RU" w:eastAsia="ru-RU"/>
        </w:rPr>
        <w:t>, — бренд</w:t>
      </w:r>
      <w:r w:rsidRPr="0048092F">
        <w:rPr>
          <w:lang w:eastAsia="ru-RU"/>
        </w:rPr>
        <w:t> </w:t>
      </w:r>
      <w:hyperlink r:id="rId79" w:history="1">
        <w:r w:rsidRPr="0048092F">
          <w:rPr>
            <w:b/>
            <w:bCs/>
            <w:bdr w:val="none" w:sz="0" w:space="0" w:color="auto" w:frame="1"/>
            <w:lang w:eastAsia="ru-RU"/>
          </w:rPr>
          <w:t>Sony</w:t>
        </w:r>
        <w:r w:rsidRPr="00CC1CCC">
          <w:rPr>
            <w:b/>
            <w:bCs/>
            <w:bdr w:val="none" w:sz="0" w:space="0" w:color="auto" w:frame="1"/>
            <w:lang w:val="ru-RU" w:eastAsia="ru-RU"/>
          </w:rPr>
          <w:t>-</w:t>
        </w:r>
        <w:r w:rsidRPr="0048092F">
          <w:rPr>
            <w:b/>
            <w:bCs/>
            <w:bdr w:val="none" w:sz="0" w:space="0" w:color="auto" w:frame="1"/>
            <w:lang w:eastAsia="ru-RU"/>
          </w:rPr>
          <w:t>Ericsson</w:t>
        </w:r>
      </w:hyperlink>
      <w:r w:rsidRPr="0048092F">
        <w:rPr>
          <w:lang w:eastAsia="ru-RU"/>
        </w:rPr>
        <w:t> </w:t>
      </w:r>
      <w:r w:rsidRPr="00CC1CCC">
        <w:rPr>
          <w:lang w:val="ru-RU" w:eastAsia="ru-RU"/>
        </w:rPr>
        <w:t>не смог оказать должного виляния на рынок (</w:t>
      </w:r>
      <w:r w:rsidRPr="0048092F">
        <w:rPr>
          <w:b/>
          <w:bCs/>
          <w:lang w:eastAsia="ru-RU"/>
        </w:rPr>
        <w:t>Nokia</w:t>
      </w:r>
      <w:r w:rsidRPr="00CC1CCC">
        <w:rPr>
          <w:b/>
          <w:bCs/>
          <w:lang w:val="ru-RU" w:eastAsia="ru-RU"/>
        </w:rPr>
        <w:t xml:space="preserve">, </w:t>
      </w:r>
      <w:r w:rsidRPr="0048092F">
        <w:rPr>
          <w:b/>
          <w:bCs/>
          <w:lang w:eastAsia="ru-RU"/>
        </w:rPr>
        <w:t>Samsung</w:t>
      </w:r>
      <w:r w:rsidRPr="00CC1CCC">
        <w:rPr>
          <w:b/>
          <w:bCs/>
          <w:lang w:val="ru-RU" w:eastAsia="ru-RU"/>
        </w:rPr>
        <w:t xml:space="preserve">, </w:t>
      </w:r>
      <w:r w:rsidRPr="0048092F">
        <w:rPr>
          <w:b/>
          <w:bCs/>
          <w:lang w:eastAsia="ru-RU"/>
        </w:rPr>
        <w:t>LG</w:t>
      </w:r>
      <w:r w:rsidRPr="00CC1CCC">
        <w:rPr>
          <w:b/>
          <w:bCs/>
          <w:lang w:val="ru-RU" w:eastAsia="ru-RU"/>
        </w:rPr>
        <w:t>,</w:t>
      </w:r>
      <w:r w:rsidRPr="0048092F">
        <w:rPr>
          <w:b/>
          <w:bCs/>
          <w:lang w:eastAsia="ru-RU"/>
        </w:rPr>
        <w:t> </w:t>
      </w:r>
      <w:hyperlink r:id="rId80" w:history="1">
        <w:r w:rsidRPr="0048092F">
          <w:rPr>
            <w:b/>
            <w:bCs/>
            <w:bdr w:val="none" w:sz="0" w:space="0" w:color="auto" w:frame="1"/>
            <w:lang w:eastAsia="ru-RU"/>
          </w:rPr>
          <w:t>HTC</w:t>
        </w:r>
      </w:hyperlink>
      <w:r w:rsidRPr="00CC1CCC">
        <w:rPr>
          <w:b/>
          <w:bCs/>
          <w:lang w:val="ru-RU" w:eastAsia="ru-RU"/>
        </w:rPr>
        <w:t xml:space="preserve">, </w:t>
      </w:r>
      <w:r w:rsidRPr="0048092F">
        <w:rPr>
          <w:b/>
          <w:bCs/>
          <w:lang w:eastAsia="ru-RU"/>
        </w:rPr>
        <w:t>Apple</w:t>
      </w:r>
      <w:r w:rsidRPr="00CC1CCC">
        <w:rPr>
          <w:lang w:val="ru-RU" w:eastAsia="ru-RU"/>
        </w:rPr>
        <w:t>). Главным же конкурентом неожиданно оказался южнокорейский конгломерат</w:t>
      </w:r>
      <w:r w:rsidRPr="0048092F">
        <w:rPr>
          <w:lang w:eastAsia="ru-RU"/>
        </w:rPr>
        <w:t> </w:t>
      </w:r>
      <w:r w:rsidRPr="0048092F">
        <w:rPr>
          <w:b/>
          <w:bCs/>
          <w:lang w:eastAsia="ru-RU"/>
        </w:rPr>
        <w:t>Samsung</w:t>
      </w:r>
      <w:r w:rsidRPr="00CC1CCC">
        <w:rPr>
          <w:lang w:val="ru-RU" w:eastAsia="ru-RU"/>
        </w:rPr>
        <w:t>, обошедший японцев по многим направлениям.</w:t>
      </w:r>
    </w:p>
    <w:p w:rsidR="00CC1CCC" w:rsidRPr="00CC1CCC" w:rsidRDefault="00CC1CCC" w:rsidP="00CC1CCC">
      <w:pPr>
        <w:jc w:val="both"/>
        <w:rPr>
          <w:lang w:val="ru-RU" w:eastAsia="ru-RU"/>
        </w:rPr>
      </w:pPr>
      <w:r w:rsidRPr="00CC1CCC">
        <w:rPr>
          <w:lang w:val="ru-RU" w:eastAsia="ru-RU"/>
        </w:rPr>
        <w:t>Самое главное, что не учли в</w:t>
      </w:r>
      <w:r w:rsidRPr="0048092F">
        <w:rPr>
          <w:lang w:eastAsia="ru-RU"/>
        </w:rPr>
        <w:t> </w:t>
      </w:r>
      <w:r w:rsidRPr="0048092F">
        <w:rPr>
          <w:b/>
          <w:bCs/>
          <w:lang w:eastAsia="ru-RU"/>
        </w:rPr>
        <w:t>Sony</w:t>
      </w:r>
      <w:r w:rsidRPr="0048092F">
        <w:rPr>
          <w:lang w:eastAsia="ru-RU"/>
        </w:rPr>
        <w:t> </w:t>
      </w:r>
      <w:r w:rsidRPr="00CC1CCC">
        <w:rPr>
          <w:lang w:val="ru-RU" w:eastAsia="ru-RU"/>
        </w:rPr>
        <w:t>— это факт того, что современных пользователей интересует уже не «громкий» бренд, но высокая функциональность, пусть даже в некоторый ущерб качеству. Людей, согласных выплачивать большие суммы только за красивый лейбл стало меньше.</w:t>
      </w:r>
      <w:r w:rsidRPr="0048092F">
        <w:rPr>
          <w:lang w:eastAsia="ru-RU"/>
        </w:rPr>
        <w:t> </w:t>
      </w:r>
      <w:r w:rsidRPr="0048092F">
        <w:rPr>
          <w:b/>
          <w:bCs/>
          <w:lang w:eastAsia="ru-RU"/>
        </w:rPr>
        <w:t>SonyStyle</w:t>
      </w:r>
      <w:r w:rsidRPr="0048092F">
        <w:rPr>
          <w:lang w:eastAsia="ru-RU"/>
        </w:rPr>
        <w:t> </w:t>
      </w:r>
      <w:r w:rsidRPr="00CC1CCC">
        <w:rPr>
          <w:lang w:val="ru-RU" w:eastAsia="ru-RU"/>
        </w:rPr>
        <w:t>потерял свою былую привлекательность, хотя и не потускнел окончательно. Да и в профессиональной технике</w:t>
      </w:r>
      <w:r w:rsidRPr="0048092F">
        <w:rPr>
          <w:lang w:eastAsia="ru-RU"/>
        </w:rPr>
        <w:t> </w:t>
      </w:r>
      <w:r w:rsidRPr="0048092F">
        <w:rPr>
          <w:b/>
          <w:bCs/>
          <w:lang w:eastAsia="ru-RU"/>
        </w:rPr>
        <w:t>Sony</w:t>
      </w:r>
      <w:r w:rsidRPr="0048092F">
        <w:rPr>
          <w:lang w:eastAsia="ru-RU"/>
        </w:rPr>
        <w:t> </w:t>
      </w:r>
      <w:r w:rsidRPr="00CC1CCC">
        <w:rPr>
          <w:lang w:val="ru-RU" w:eastAsia="ru-RU"/>
        </w:rPr>
        <w:t>играет заметную роль. Но предсказанию Торвальдса сбыться было не суждено.</w:t>
      </w:r>
    </w:p>
    <w:p w:rsidR="00CC1CCC" w:rsidRPr="00CC1CCC" w:rsidRDefault="00CC1CCC" w:rsidP="00CC1CCC">
      <w:pPr>
        <w:jc w:val="both"/>
        <w:rPr>
          <w:lang w:val="ru-RU" w:eastAsia="ru-RU"/>
        </w:rPr>
      </w:pPr>
      <w:r w:rsidRPr="00CC1CCC">
        <w:rPr>
          <w:lang w:val="ru-RU" w:eastAsia="ru-RU"/>
        </w:rPr>
        <w:t>Штаб-квартира компании находится в Токио, Япония (</w:t>
      </w:r>
      <w:r w:rsidRPr="0048092F">
        <w:rPr>
          <w:lang w:eastAsia="ru-RU"/>
        </w:rPr>
        <w:t>Tokio</w:t>
      </w:r>
      <w:r w:rsidRPr="00CC1CCC">
        <w:rPr>
          <w:lang w:val="ru-RU" w:eastAsia="ru-RU"/>
        </w:rPr>
        <w:t xml:space="preserve">, </w:t>
      </w:r>
      <w:r w:rsidRPr="0048092F">
        <w:rPr>
          <w:lang w:eastAsia="ru-RU"/>
        </w:rPr>
        <w:t>Japan</w:t>
      </w:r>
      <w:r w:rsidRPr="00CC1CCC">
        <w:rPr>
          <w:lang w:val="ru-RU" w:eastAsia="ru-RU"/>
        </w:rPr>
        <w:t>).</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Group</w:t>
      </w:r>
      <w:r w:rsidRPr="0048092F">
        <w:rPr>
          <w:lang w:eastAsia="ru-RU"/>
        </w:rPr>
        <w:t> </w:t>
      </w:r>
      <w:r w:rsidRPr="00CC1CCC">
        <w:rPr>
          <w:lang w:val="ru-RU" w:eastAsia="ru-RU"/>
        </w:rPr>
        <w:t>— сложнейшая структура со множеством подразделений и дочерних компаний. Контролирующей компанией является</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Corporation</w:t>
      </w:r>
      <w:r w:rsidRPr="00CC1CCC">
        <w:rPr>
          <w:lang w:val="ru-RU" w:eastAsia="ru-RU"/>
        </w:rPr>
        <w:t>. Основная сфера производства — электроника, но заметную роль играет компания и в масс-медиа, занимаясь телерадиовещанием и производством кинофильмов.</w:t>
      </w:r>
    </w:p>
    <w:p w:rsidR="00CC1CCC" w:rsidRPr="00CC1CCC" w:rsidRDefault="00CC1CCC" w:rsidP="00CC1CCC">
      <w:pPr>
        <w:jc w:val="both"/>
        <w:rPr>
          <w:lang w:val="ru-RU" w:eastAsia="ru-RU"/>
        </w:rPr>
      </w:pPr>
      <w:r w:rsidRPr="00CC1CCC">
        <w:rPr>
          <w:b/>
          <w:bCs/>
          <w:lang w:val="ru-RU" w:eastAsia="ru-RU"/>
        </w:rPr>
        <w:t>Интересные факты:</w:t>
      </w:r>
    </w:p>
    <w:p w:rsidR="00CC1CCC" w:rsidRPr="00CC1CCC" w:rsidRDefault="00CC1CCC" w:rsidP="00CC1CCC">
      <w:pPr>
        <w:jc w:val="both"/>
        <w:rPr>
          <w:lang w:val="ru-RU" w:eastAsia="ru-RU"/>
        </w:rPr>
      </w:pPr>
      <w:r w:rsidRPr="00CC1CCC">
        <w:rPr>
          <w:lang w:val="ru-RU" w:eastAsia="ru-RU"/>
        </w:rPr>
        <w:t>В 1946 году основной доход молодой компании приносила подушка с электроподогревом, которая продавалась под брендом</w:t>
      </w:r>
      <w:r w:rsidRPr="0048092F">
        <w:rPr>
          <w:lang w:eastAsia="ru-RU"/>
        </w:rPr>
        <w:t> </w:t>
      </w:r>
      <w:r w:rsidRPr="0048092F">
        <w:rPr>
          <w:b/>
          <w:bCs/>
          <w:lang w:eastAsia="ru-RU"/>
        </w:rPr>
        <w:t>Ginza</w:t>
      </w:r>
      <w:r w:rsidRPr="00CC1CCC">
        <w:rPr>
          <w:b/>
          <w:bCs/>
          <w:lang w:val="ru-RU" w:eastAsia="ru-RU"/>
        </w:rPr>
        <w:t xml:space="preserve"> </w:t>
      </w:r>
      <w:r w:rsidRPr="0048092F">
        <w:rPr>
          <w:b/>
          <w:bCs/>
          <w:lang w:eastAsia="ru-RU"/>
        </w:rPr>
        <w:t>Heating</w:t>
      </w:r>
      <w:r w:rsidRPr="00CC1CCC">
        <w:rPr>
          <w:b/>
          <w:bCs/>
          <w:lang w:val="ru-RU" w:eastAsia="ru-RU"/>
        </w:rPr>
        <w:t xml:space="preserve"> </w:t>
      </w:r>
      <w:r w:rsidRPr="0048092F">
        <w:rPr>
          <w:b/>
          <w:bCs/>
          <w:lang w:eastAsia="ru-RU"/>
        </w:rPr>
        <w:t>Company</w:t>
      </w:r>
      <w:r w:rsidRPr="00CC1CCC">
        <w:rPr>
          <w:lang w:val="ru-RU" w:eastAsia="ru-RU"/>
        </w:rPr>
        <w:t>. Причина появления этого бренда анекдотична — будучи совершенно неуверенными в качестве этой продукции, друзья решили использовать другое название, дабы в случае провала не навлечь проблемы на основное, разрушив репутацию компании, которая только-только начала вставать на ноги. К чести их следует отметить, что подушки эти оказались очень даже ничего.</w:t>
      </w:r>
    </w:p>
    <w:p w:rsidR="00CC1CCC" w:rsidRPr="00CC1CCC" w:rsidRDefault="00CC1CCC" w:rsidP="00CC1CCC">
      <w:pPr>
        <w:jc w:val="both"/>
        <w:rPr>
          <w:lang w:val="ru-RU" w:eastAsia="ru-RU"/>
        </w:rPr>
      </w:pPr>
      <w:r w:rsidRPr="00CC1CCC">
        <w:rPr>
          <w:lang w:val="ru-RU" w:eastAsia="ru-RU"/>
        </w:rPr>
        <w:t>В настоящее время, к</w:t>
      </w:r>
      <w:r w:rsidRPr="00CC1CCC">
        <w:rPr>
          <w:lang w:val="ru-RU"/>
        </w:rPr>
        <w:t xml:space="preserve">ак сообщается на официальном сайте </w:t>
      </w:r>
      <w:r w:rsidRPr="00BC01F9">
        <w:t>Sony</w:t>
      </w:r>
      <w:r w:rsidRPr="00CC1CCC">
        <w:rPr>
          <w:lang w:val="ru-RU"/>
        </w:rPr>
        <w:t xml:space="preserve">, убыточное ПК-подразделение </w:t>
      </w:r>
      <w:r w:rsidRPr="00BC01F9">
        <w:t>Vaio</w:t>
      </w:r>
      <w:r w:rsidRPr="00CC1CCC">
        <w:rPr>
          <w:lang w:val="ru-RU"/>
        </w:rPr>
        <w:t xml:space="preserve"> выделено в новую компанию, принадлежащую фонду </w:t>
      </w:r>
      <w:r w:rsidRPr="00BC01F9">
        <w:t>Japan</w:t>
      </w:r>
      <w:r w:rsidRPr="00CC1CCC">
        <w:rPr>
          <w:lang w:val="ru-RU"/>
        </w:rPr>
        <w:t xml:space="preserve"> </w:t>
      </w:r>
      <w:r w:rsidRPr="00BC01F9">
        <w:t>Industrial</w:t>
      </w:r>
      <w:r w:rsidRPr="00CC1CCC">
        <w:rPr>
          <w:lang w:val="ru-RU"/>
        </w:rPr>
        <w:t xml:space="preserve"> </w:t>
      </w:r>
      <w:r w:rsidRPr="00BC01F9">
        <w:t>Partners</w:t>
      </w:r>
      <w:r w:rsidRPr="00CC1CCC">
        <w:rPr>
          <w:lang w:val="ru-RU"/>
        </w:rPr>
        <w:t xml:space="preserve"> (совместное предприятие </w:t>
      </w:r>
      <w:r w:rsidRPr="00BC01F9">
        <w:t>Bain</w:t>
      </w:r>
      <w:r w:rsidRPr="00CC1CCC">
        <w:rPr>
          <w:lang w:val="ru-RU"/>
        </w:rPr>
        <w:t xml:space="preserve"> &amp; </w:t>
      </w:r>
      <w:r w:rsidRPr="00BC01F9">
        <w:t>Co</w:t>
      </w:r>
      <w:r w:rsidRPr="00CC1CCC">
        <w:rPr>
          <w:lang w:val="ru-RU"/>
        </w:rPr>
        <w:t xml:space="preserve">. </w:t>
      </w:r>
      <w:r w:rsidRPr="00BC01F9">
        <w:t>and</w:t>
      </w:r>
      <w:r w:rsidRPr="00CC1CCC">
        <w:rPr>
          <w:lang w:val="ru-RU"/>
        </w:rPr>
        <w:t xml:space="preserve"> </w:t>
      </w:r>
      <w:r w:rsidRPr="00BC01F9">
        <w:t>Mizuho</w:t>
      </w:r>
      <w:r w:rsidRPr="00CC1CCC">
        <w:rPr>
          <w:lang w:val="ru-RU"/>
        </w:rPr>
        <w:t xml:space="preserve"> </w:t>
      </w:r>
      <w:r w:rsidRPr="00BC01F9">
        <w:t>Securities</w:t>
      </w:r>
      <w:r w:rsidRPr="00CC1CCC">
        <w:rPr>
          <w:lang w:val="ru-RU"/>
        </w:rPr>
        <w:t xml:space="preserve"> </w:t>
      </w:r>
      <w:r w:rsidRPr="00BC01F9">
        <w:t>Co</w:t>
      </w:r>
      <w:r w:rsidRPr="00CC1CCC">
        <w:rPr>
          <w:lang w:val="ru-RU"/>
        </w:rPr>
        <w:t xml:space="preserve">). </w:t>
      </w:r>
      <w:r>
        <w:t>Sony</w:t>
      </w:r>
      <w:r w:rsidRPr="00CC1CCC">
        <w:rPr>
          <w:lang w:val="ru-RU"/>
        </w:rPr>
        <w:t xml:space="preserve"> получает в этой фирме 5-процентную долю, а также перевела в нее своих сотрудников.</w:t>
      </w:r>
    </w:p>
    <w:p w:rsidR="00CC1CCC" w:rsidRPr="0048092F" w:rsidRDefault="00CC1CCC" w:rsidP="00CC1CCC">
      <w:r w:rsidRPr="0048092F">
        <w:rPr>
          <w:noProof/>
        </w:rPr>
        <w:lastRenderedPageBreak/>
        <w:drawing>
          <wp:inline distT="0" distB="0" distL="0" distR="0" wp14:anchorId="4658703E" wp14:editId="49D6E2D3">
            <wp:extent cx="2907268" cy="1704975"/>
            <wp:effectExtent l="0" t="0" r="7620" b="0"/>
            <wp:docPr id="19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33343" cy="1720267"/>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53C88C7F" wp14:editId="4FC2C7CA">
            <wp:extent cx="5419725" cy="3714643"/>
            <wp:effectExtent l="0" t="0" r="0" b="635"/>
            <wp:docPr id="19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23391" cy="3717155"/>
                    </a:xfrm>
                    <a:prstGeom prst="rect">
                      <a:avLst/>
                    </a:prstGeom>
                    <a:noFill/>
                    <a:ln>
                      <a:noFill/>
                    </a:ln>
                  </pic:spPr>
                </pic:pic>
              </a:graphicData>
            </a:graphic>
          </wp:inline>
        </w:drawing>
      </w:r>
    </w:p>
    <w:p w:rsidR="00CC1CCC" w:rsidRPr="0048092F" w:rsidRDefault="00CC1CCC" w:rsidP="00CC1CCC">
      <w:pPr>
        <w:jc w:val="both"/>
        <w:rPr>
          <w:color w:val="000000" w:themeColor="text1"/>
          <w:lang w:eastAsia="ru-RU"/>
        </w:rPr>
      </w:pPr>
      <w:r w:rsidRPr="0048092F">
        <w:rPr>
          <w:noProof/>
          <w:color w:val="000000" w:themeColor="text1"/>
        </w:rPr>
        <w:drawing>
          <wp:inline distT="0" distB="0" distL="0" distR="0" wp14:anchorId="7E77808C" wp14:editId="498B77D7">
            <wp:extent cx="4829175" cy="1310776"/>
            <wp:effectExtent l="0" t="0" r="0" b="3810"/>
            <wp:docPr id="19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45921" cy="1315321"/>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год и 2012 года: 58-ое место среди лучших мировых брендов, 94-ое место среди больших компаний мира, 3-е место среди любимых брендов россиян, 86-ое среди дорогих брендов мира.</w:t>
      </w:r>
    </w:p>
    <w:p w:rsidR="00CC1CCC" w:rsidRPr="00C70AA4" w:rsidRDefault="00CC1CCC" w:rsidP="00CC1CCC">
      <w:pPr>
        <w:pStyle w:val="Heading3"/>
        <w:jc w:val="both"/>
        <w:rPr>
          <w:lang w:val="ru-RU"/>
        </w:rPr>
      </w:pPr>
      <w:bookmarkStart w:id="105" w:name="_Toc438320131"/>
      <w:r w:rsidRPr="0048092F">
        <w:t>Google</w:t>
      </w:r>
      <w:bookmarkEnd w:id="105"/>
    </w:p>
    <w:p w:rsidR="00CC1CCC" w:rsidRPr="00C70AA4" w:rsidRDefault="00CC1CCC" w:rsidP="00CC1CCC">
      <w:pPr>
        <w:jc w:val="both"/>
        <w:rPr>
          <w:lang w:val="ru-RU"/>
        </w:rPr>
      </w:pPr>
      <w:r w:rsidRPr="00CC1CCC">
        <w:rPr>
          <w:lang w:val="ru-RU"/>
        </w:rPr>
        <w:t>Оборот на 2015 год: $66.00 миллиардов</w:t>
      </w:r>
      <w:r w:rsidRPr="00C70AA4">
        <w:rPr>
          <w:lang w:val="ru-RU"/>
        </w:rPr>
        <w:t>.</w:t>
      </w:r>
    </w:p>
    <w:p w:rsidR="00CC1CCC" w:rsidRPr="00CC1CCC" w:rsidRDefault="00CC1CCC" w:rsidP="00CC1CCC">
      <w:pPr>
        <w:jc w:val="both"/>
        <w:rPr>
          <w:lang w:val="ru-RU" w:eastAsia="ru-RU"/>
        </w:rPr>
      </w:pPr>
      <w:r w:rsidRPr="00CC1CCC">
        <w:rPr>
          <w:lang w:val="ru-RU" w:eastAsia="ru-RU"/>
        </w:rPr>
        <w:lastRenderedPageBreak/>
        <w:t>Компания, входящая</w:t>
      </w:r>
      <w:r w:rsidRPr="0048092F">
        <w:rPr>
          <w:lang w:eastAsia="ru-RU"/>
        </w:rPr>
        <w:t> </w:t>
      </w:r>
      <w:hyperlink r:id="rId84" w:history="1">
        <w:r w:rsidRPr="00CC1CCC">
          <w:rPr>
            <w:bdr w:val="none" w:sz="0" w:space="0" w:color="auto" w:frame="1"/>
            <w:lang w:val="ru-RU" w:eastAsia="ru-RU"/>
          </w:rPr>
          <w:t xml:space="preserve">в состав холдинга </w:t>
        </w:r>
        <w:r w:rsidRPr="0048092F">
          <w:rPr>
            <w:bdr w:val="none" w:sz="0" w:space="0" w:color="auto" w:frame="1"/>
            <w:lang w:eastAsia="ru-RU"/>
          </w:rPr>
          <w:t>Alphabet</w:t>
        </w:r>
        <w:r w:rsidRPr="00CC1CCC">
          <w:rPr>
            <w:bdr w:val="none" w:sz="0" w:space="0" w:color="auto" w:frame="1"/>
            <w:lang w:val="ru-RU" w:eastAsia="ru-RU"/>
          </w:rPr>
          <w:t xml:space="preserve"> </w:t>
        </w:r>
        <w:r w:rsidRPr="0048092F">
          <w:rPr>
            <w:bdr w:val="none" w:sz="0" w:space="0" w:color="auto" w:frame="1"/>
            <w:lang w:eastAsia="ru-RU"/>
          </w:rPr>
          <w:t>Inc</w:t>
        </w:r>
        <w:r w:rsidRPr="00CC1CCC">
          <w:rPr>
            <w:bdr w:val="none" w:sz="0" w:space="0" w:color="auto" w:frame="1"/>
            <w:lang w:val="ru-RU" w:eastAsia="ru-RU"/>
          </w:rPr>
          <w:t>.</w:t>
        </w:r>
      </w:hyperlink>
      <w:r w:rsidRPr="00CC1CCC">
        <w:rPr>
          <w:lang w:val="ru-RU" w:eastAsia="ru-RU"/>
        </w:rPr>
        <w:t>,</w:t>
      </w:r>
      <w:r w:rsidRPr="0048092F">
        <w:rPr>
          <w:lang w:eastAsia="ru-RU"/>
        </w:rPr>
        <w:t> </w:t>
      </w:r>
      <w:r w:rsidRPr="00CC1CCC">
        <w:rPr>
          <w:lang w:val="ru-RU" w:eastAsia="ru-RU"/>
        </w:rPr>
        <w:t>владеющая популярнейшим поисковиком.</w:t>
      </w:r>
      <w:r w:rsidRPr="0048092F">
        <w:rPr>
          <w:lang w:eastAsia="ru-RU"/>
        </w:rPr>
        <w:t> </w:t>
      </w:r>
      <w:r w:rsidRPr="0048092F">
        <w:rPr>
          <w:b/>
          <w:bCs/>
          <w:lang w:eastAsia="ru-RU"/>
        </w:rPr>
        <w:t>Google</w:t>
      </w:r>
      <w:r w:rsidRPr="0048092F">
        <w:rPr>
          <w:lang w:eastAsia="ru-RU"/>
        </w:rPr>
        <w:t> </w:t>
      </w:r>
      <w:r w:rsidRPr="00CC1CCC">
        <w:rPr>
          <w:lang w:val="ru-RU" w:eastAsia="ru-RU"/>
        </w:rPr>
        <w:t>обрабатывает десятки миллиардов запросов в месяц, владея абсолютным большинством поискового рынка. Ближайшие конкуренты (</w:t>
      </w:r>
      <w:hyperlink r:id="rId85" w:history="1">
        <w:r w:rsidRPr="0048092F">
          <w:rPr>
            <w:b/>
            <w:bCs/>
            <w:bdr w:val="none" w:sz="0" w:space="0" w:color="auto" w:frame="1"/>
            <w:lang w:eastAsia="ru-RU"/>
          </w:rPr>
          <w:t>Yahoo</w:t>
        </w:r>
        <w:r w:rsidRPr="00CC1CCC">
          <w:rPr>
            <w:b/>
            <w:bCs/>
            <w:bdr w:val="none" w:sz="0" w:space="0" w:color="auto" w:frame="1"/>
            <w:lang w:val="ru-RU" w:eastAsia="ru-RU"/>
          </w:rPr>
          <w:t>!</w:t>
        </w:r>
      </w:hyperlink>
      <w:r w:rsidRPr="0048092F">
        <w:rPr>
          <w:lang w:eastAsia="ru-RU"/>
        </w:rPr>
        <w:t> </w:t>
      </w:r>
      <w:r w:rsidRPr="00CC1CCC">
        <w:rPr>
          <w:lang w:val="ru-RU" w:eastAsia="ru-RU"/>
        </w:rPr>
        <w:t>и</w:t>
      </w:r>
      <w:r w:rsidRPr="0048092F">
        <w:rPr>
          <w:lang w:eastAsia="ru-RU"/>
        </w:rPr>
        <w:t> </w:t>
      </w:r>
      <w:hyperlink r:id="rId86" w:history="1">
        <w:r w:rsidRPr="0048092F">
          <w:rPr>
            <w:b/>
            <w:bCs/>
            <w:bdr w:val="none" w:sz="0" w:space="0" w:color="auto" w:frame="1"/>
            <w:lang w:eastAsia="ru-RU"/>
          </w:rPr>
          <w:t>Bing</w:t>
        </w:r>
      </w:hyperlink>
      <w:r w:rsidRPr="00CC1CCC">
        <w:rPr>
          <w:lang w:val="ru-RU" w:eastAsia="ru-RU"/>
        </w:rPr>
        <w:t>) отстают от него на порядок.</w:t>
      </w:r>
    </w:p>
    <w:p w:rsidR="00CC1CCC" w:rsidRPr="00CC1CCC" w:rsidRDefault="00CC1CCC" w:rsidP="00CC1CCC">
      <w:pPr>
        <w:jc w:val="both"/>
        <w:rPr>
          <w:lang w:val="ru-RU" w:eastAsia="ru-RU"/>
        </w:rPr>
      </w:pPr>
      <w:r w:rsidRPr="00CC1CCC">
        <w:rPr>
          <w:lang w:val="ru-RU" w:eastAsia="ru-RU"/>
        </w:rPr>
        <w:t>Именно</w:t>
      </w:r>
      <w:r w:rsidRPr="0048092F">
        <w:rPr>
          <w:lang w:eastAsia="ru-RU"/>
        </w:rPr>
        <w:t> </w:t>
      </w:r>
      <w:r w:rsidRPr="0048092F">
        <w:rPr>
          <w:b/>
          <w:bCs/>
          <w:lang w:eastAsia="ru-RU"/>
        </w:rPr>
        <w:t>Google</w:t>
      </w:r>
      <w:r w:rsidRPr="0048092F">
        <w:rPr>
          <w:lang w:eastAsia="ru-RU"/>
        </w:rPr>
        <w:t> </w:t>
      </w:r>
      <w:r w:rsidRPr="00CC1CCC">
        <w:rPr>
          <w:lang w:val="ru-RU" w:eastAsia="ru-RU"/>
        </w:rPr>
        <w:t>первым приходит на ум, когда разговор заходит про знаменитые бренды. Совсем молодая компания, сумевшая за очень короткий период взлететь столь высоко. А ведь все базировалось на одной простой, но весьма интересной идее.</w:t>
      </w:r>
    </w:p>
    <w:p w:rsidR="00CC1CCC" w:rsidRPr="00CC1CCC" w:rsidRDefault="00CC1CCC" w:rsidP="00CC1CCC">
      <w:pPr>
        <w:jc w:val="both"/>
        <w:rPr>
          <w:lang w:val="ru-RU" w:eastAsia="ru-RU"/>
        </w:rPr>
      </w:pPr>
      <w:r w:rsidRPr="00CC1CCC">
        <w:rPr>
          <w:lang w:val="ru-RU" w:eastAsia="ru-RU"/>
        </w:rPr>
        <w:t>Аспиранты Стэндфордского университета Лари Пейдж (</w:t>
      </w:r>
      <w:r w:rsidRPr="0048092F">
        <w:rPr>
          <w:lang w:eastAsia="ru-RU"/>
        </w:rPr>
        <w:t>Larry</w:t>
      </w:r>
      <w:r w:rsidRPr="00CC1CCC">
        <w:rPr>
          <w:lang w:val="ru-RU" w:eastAsia="ru-RU"/>
        </w:rPr>
        <w:t xml:space="preserve"> </w:t>
      </w:r>
      <w:r w:rsidRPr="0048092F">
        <w:rPr>
          <w:lang w:eastAsia="ru-RU"/>
        </w:rPr>
        <w:t>Page</w:t>
      </w:r>
      <w:r w:rsidRPr="00CC1CCC">
        <w:rPr>
          <w:lang w:val="ru-RU" w:eastAsia="ru-RU"/>
        </w:rPr>
        <w:t>) и Сергей Брин (</w:t>
      </w:r>
      <w:r w:rsidRPr="0048092F">
        <w:rPr>
          <w:lang w:eastAsia="ru-RU"/>
        </w:rPr>
        <w:t>Sergey</w:t>
      </w:r>
      <w:r w:rsidRPr="00CC1CCC">
        <w:rPr>
          <w:lang w:val="ru-RU" w:eastAsia="ru-RU"/>
        </w:rPr>
        <w:t xml:space="preserve"> </w:t>
      </w:r>
      <w:r w:rsidRPr="0048092F">
        <w:rPr>
          <w:lang w:eastAsia="ru-RU"/>
        </w:rPr>
        <w:t>Brin</w:t>
      </w:r>
      <w:r w:rsidRPr="00CC1CCC">
        <w:rPr>
          <w:lang w:val="ru-RU" w:eastAsia="ru-RU"/>
        </w:rPr>
        <w:t>) справедливо рассудили, что чем интереснее интернет-ресурс, тем больше сторонних ссылок будет на него вести. Именно таким сайтам и было решено уделять больше внимания при поиске. Создание</w:t>
      </w:r>
      <w:r w:rsidRPr="0048092F">
        <w:rPr>
          <w:lang w:eastAsia="ru-RU"/>
        </w:rPr>
        <w:t> </w:t>
      </w:r>
      <w:r w:rsidRPr="0048092F">
        <w:rPr>
          <w:b/>
          <w:bCs/>
          <w:lang w:eastAsia="ru-RU"/>
        </w:rPr>
        <w:t>Google</w:t>
      </w:r>
      <w:r w:rsidRPr="0048092F">
        <w:rPr>
          <w:lang w:eastAsia="ru-RU"/>
        </w:rPr>
        <w:t> </w:t>
      </w:r>
      <w:r w:rsidRPr="00CC1CCC">
        <w:rPr>
          <w:lang w:val="ru-RU" w:eastAsia="ru-RU"/>
        </w:rPr>
        <w:t>началось не вдруг — такой проект требовал немалых вложений. Однако найти инвесторов оказалось непростым делом, поскольку многие ожидали увидеть нечто особенное, а им показывали «еще один поисковик». Но Лари и Сергею хватило упорства и харизмы, они верили в будущее придуманной ими технологии контекстной рекламы. Деньги были найдены.</w:t>
      </w:r>
    </w:p>
    <w:p w:rsidR="00CC1CCC" w:rsidRPr="00CC1CCC" w:rsidRDefault="00CC1CCC" w:rsidP="00CC1CCC">
      <w:pPr>
        <w:jc w:val="both"/>
        <w:rPr>
          <w:lang w:val="ru-RU" w:eastAsia="ru-RU"/>
        </w:rPr>
      </w:pPr>
      <w:r w:rsidRPr="00CC1CCC">
        <w:rPr>
          <w:lang w:val="ru-RU" w:eastAsia="ru-RU"/>
        </w:rPr>
        <w:t>В 1998 году, наскребя около миллиона долларов США, друзья зарегистрировали новую компанию, назвав ее в честь числа, которое выглядит как единица и сто нулей — гугол. Кстати, в обозримой Вселенной нет ничего, что могло бы ей измеряться. Так что в какой-то степени</w:t>
      </w:r>
      <w:r w:rsidRPr="0048092F">
        <w:rPr>
          <w:lang w:eastAsia="ru-RU"/>
        </w:rPr>
        <w:t> </w:t>
      </w:r>
      <w:r w:rsidRPr="0048092F">
        <w:rPr>
          <w:b/>
          <w:bCs/>
          <w:lang w:eastAsia="ru-RU"/>
        </w:rPr>
        <w:t>Google</w:t>
      </w:r>
      <w:r w:rsidRPr="0048092F">
        <w:rPr>
          <w:lang w:eastAsia="ru-RU"/>
        </w:rPr>
        <w:t> </w:t>
      </w:r>
      <w:r w:rsidRPr="00CC1CCC">
        <w:rPr>
          <w:lang w:val="ru-RU" w:eastAsia="ru-RU"/>
        </w:rPr>
        <w:t>замахивается на бесконечность. Изначально поисковая машина тестировалась, будучи расположена на домене</w:t>
      </w:r>
      <w:r w:rsidRPr="0048092F">
        <w:rPr>
          <w:lang w:eastAsia="ru-RU"/>
        </w:rPr>
        <w:t> </w:t>
      </w:r>
      <w:r w:rsidRPr="0048092F">
        <w:rPr>
          <w:b/>
          <w:bCs/>
          <w:lang w:eastAsia="ru-RU"/>
        </w:rPr>
        <w:t>google</w:t>
      </w:r>
      <w:r w:rsidRPr="00CC1CCC">
        <w:rPr>
          <w:b/>
          <w:bCs/>
          <w:lang w:val="ru-RU" w:eastAsia="ru-RU"/>
        </w:rPr>
        <w:t>.</w:t>
      </w:r>
      <w:r w:rsidRPr="0048092F">
        <w:rPr>
          <w:b/>
          <w:bCs/>
          <w:lang w:eastAsia="ru-RU"/>
        </w:rPr>
        <w:t>Stanford</w:t>
      </w:r>
      <w:r w:rsidRPr="00CC1CCC">
        <w:rPr>
          <w:b/>
          <w:bCs/>
          <w:lang w:val="ru-RU" w:eastAsia="ru-RU"/>
        </w:rPr>
        <w:t>.</w:t>
      </w:r>
      <w:r w:rsidRPr="0048092F">
        <w:rPr>
          <w:b/>
          <w:bCs/>
          <w:lang w:eastAsia="ru-RU"/>
        </w:rPr>
        <w:t>edu</w:t>
      </w:r>
      <w:r w:rsidRPr="00CC1CCC">
        <w:rPr>
          <w:lang w:val="ru-RU" w:eastAsia="ru-RU"/>
        </w:rPr>
        <w:t>. Позже, будучи в стадии бета-тестирования, она обрабатывала порядка 10 тысяч запросов в день. В общих чертах повторялась история</w:t>
      </w:r>
      <w:r w:rsidRPr="0048092F">
        <w:rPr>
          <w:lang w:eastAsia="ru-RU"/>
        </w:rPr>
        <w:t> </w:t>
      </w:r>
      <w:r w:rsidRPr="0048092F">
        <w:rPr>
          <w:b/>
          <w:bCs/>
          <w:lang w:eastAsia="ru-RU"/>
        </w:rPr>
        <w:t>Yahoo</w:t>
      </w:r>
      <w:r w:rsidRPr="00CC1CCC">
        <w:rPr>
          <w:b/>
          <w:bCs/>
          <w:lang w:val="ru-RU" w:eastAsia="ru-RU"/>
        </w:rPr>
        <w:t>!</w:t>
      </w:r>
      <w:r w:rsidRPr="00CC1CCC">
        <w:rPr>
          <w:lang w:val="ru-RU" w:eastAsia="ru-RU"/>
        </w:rPr>
        <w:t>.</w:t>
      </w:r>
    </w:p>
    <w:p w:rsidR="00CC1CCC" w:rsidRPr="00CC1CCC" w:rsidRDefault="00CC1CCC" w:rsidP="00CC1CCC">
      <w:pPr>
        <w:jc w:val="both"/>
        <w:rPr>
          <w:lang w:val="ru-RU" w:eastAsia="ru-RU"/>
        </w:rPr>
      </w:pPr>
      <w:r w:rsidRPr="00CC1CCC">
        <w:rPr>
          <w:lang w:val="ru-RU" w:eastAsia="ru-RU"/>
        </w:rPr>
        <w:t>Взлет начался в 1999 году. Количество запросов исчисляется уже сотнями тысяч в день. Начинают заключаться контракты с гигантами интернет-бизнеса. Первым был канувший ныне в Лету</w:t>
      </w:r>
      <w:r w:rsidRPr="0048092F">
        <w:rPr>
          <w:lang w:eastAsia="ru-RU"/>
        </w:rPr>
        <w:t> </w:t>
      </w:r>
      <w:r w:rsidRPr="0048092F">
        <w:rPr>
          <w:b/>
          <w:bCs/>
          <w:lang w:eastAsia="ru-RU"/>
        </w:rPr>
        <w:t>Netscape</w:t>
      </w:r>
      <w:r w:rsidRPr="00CC1CCC">
        <w:rPr>
          <w:lang w:val="ru-RU" w:eastAsia="ru-RU"/>
        </w:rPr>
        <w:t>, а затем</w:t>
      </w:r>
      <w:r w:rsidRPr="0048092F">
        <w:rPr>
          <w:lang w:eastAsia="ru-RU"/>
        </w:rPr>
        <w:t> </w:t>
      </w:r>
      <w:r w:rsidRPr="0048092F">
        <w:rPr>
          <w:b/>
          <w:bCs/>
          <w:lang w:eastAsia="ru-RU"/>
        </w:rPr>
        <w:t>Yahoo</w:t>
      </w:r>
      <w:r w:rsidRPr="00CC1CCC">
        <w:rPr>
          <w:b/>
          <w:bCs/>
          <w:lang w:val="ru-RU" w:eastAsia="ru-RU"/>
        </w:rPr>
        <w:t>!</w:t>
      </w:r>
      <w:r w:rsidRPr="00CC1CCC">
        <w:rPr>
          <w:lang w:val="ru-RU" w:eastAsia="ru-RU"/>
        </w:rPr>
        <w:t>. Все это значительными темпами увеличивало популярность нового поисковика. Уже к 2001 году</w:t>
      </w:r>
      <w:r w:rsidRPr="0048092F">
        <w:rPr>
          <w:lang w:eastAsia="ru-RU"/>
        </w:rPr>
        <w:t> </w:t>
      </w:r>
      <w:r w:rsidRPr="0048092F">
        <w:rPr>
          <w:b/>
          <w:bCs/>
          <w:lang w:eastAsia="ru-RU"/>
        </w:rPr>
        <w:t>Google</w:t>
      </w:r>
      <w:r w:rsidRPr="0048092F">
        <w:rPr>
          <w:lang w:eastAsia="ru-RU"/>
        </w:rPr>
        <w:t> </w:t>
      </w:r>
      <w:r w:rsidRPr="00CC1CCC">
        <w:rPr>
          <w:lang w:val="ru-RU" w:eastAsia="ru-RU"/>
        </w:rPr>
        <w:t>стал приносить прибыль.</w:t>
      </w:r>
    </w:p>
    <w:p w:rsidR="00CC1CCC" w:rsidRPr="00CC1CCC" w:rsidRDefault="00CC1CCC" w:rsidP="00CC1CCC">
      <w:pPr>
        <w:jc w:val="both"/>
        <w:rPr>
          <w:lang w:val="ru-RU" w:eastAsia="ru-RU"/>
        </w:rPr>
      </w:pPr>
      <w:r w:rsidRPr="00CC1CCC">
        <w:rPr>
          <w:lang w:val="ru-RU" w:eastAsia="ru-RU"/>
        </w:rPr>
        <w:t>История</w:t>
      </w:r>
      <w:r w:rsidRPr="0048092F">
        <w:rPr>
          <w:lang w:eastAsia="ru-RU"/>
        </w:rPr>
        <w:t> </w:t>
      </w:r>
      <w:r w:rsidRPr="0048092F">
        <w:rPr>
          <w:b/>
          <w:bCs/>
          <w:lang w:eastAsia="ru-RU"/>
        </w:rPr>
        <w:t>Google</w:t>
      </w:r>
      <w:r w:rsidRPr="0048092F">
        <w:rPr>
          <w:lang w:eastAsia="ru-RU"/>
        </w:rPr>
        <w:t> </w:t>
      </w:r>
      <w:r w:rsidRPr="00CC1CCC">
        <w:rPr>
          <w:lang w:val="ru-RU" w:eastAsia="ru-RU"/>
        </w:rPr>
        <w:t>интересна не сама по себе, а своим существованием. Она — новое воплощение «американской мечты», прорыва «в духе времени». Пример того, что еще не все возможности использованы, всегда есть место для шага вперед, открывающего новые горизонты.</w:t>
      </w:r>
    </w:p>
    <w:p w:rsidR="00CC1CCC" w:rsidRPr="0048092F" w:rsidRDefault="00CC1CCC" w:rsidP="00CC1CCC">
      <w:pPr>
        <w:rPr>
          <w:lang w:eastAsia="ru-RU"/>
        </w:rPr>
      </w:pPr>
      <w:r w:rsidRPr="0048092F">
        <w:rPr>
          <w:noProof/>
        </w:rPr>
        <w:drawing>
          <wp:inline distT="0" distB="0" distL="0" distR="0" wp14:anchorId="06814C0D" wp14:editId="294F3324">
            <wp:extent cx="4262438" cy="1704975"/>
            <wp:effectExtent l="0" t="0" r="5080" b="0"/>
            <wp:docPr id="32" name="Рисунок 32" descr="Google Bran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oogle BrandRepor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67574" cy="1707030"/>
                    </a:xfrm>
                    <a:prstGeom prst="rect">
                      <a:avLst/>
                    </a:prstGeom>
                    <a:noFill/>
                    <a:ln>
                      <a:noFill/>
                    </a:ln>
                  </pic:spPr>
                </pic:pic>
              </a:graphicData>
            </a:graphic>
          </wp:inline>
        </w:drawing>
      </w:r>
    </w:p>
    <w:p w:rsidR="00CC1CCC" w:rsidRPr="00CC1CCC" w:rsidRDefault="00CC1CCC" w:rsidP="00CC1CCC">
      <w:pPr>
        <w:jc w:val="both"/>
        <w:rPr>
          <w:rFonts w:ascii="Times New Roman" w:hAnsi="Times New Roman"/>
          <w:sz w:val="24"/>
          <w:szCs w:val="24"/>
          <w:lang w:val="ru-RU" w:eastAsia="ru-RU"/>
        </w:rPr>
      </w:pPr>
      <w:r w:rsidRPr="00CC1CCC">
        <w:rPr>
          <w:shd w:val="clear" w:color="auto" w:fill="FFFFFF"/>
          <w:lang w:val="ru-RU" w:eastAsia="ru-RU"/>
        </w:rPr>
        <w:t>Представить себе современный интернет без</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просто не получается. Недаром столь популярным стал жаргонный термин «гуглить». Более того, подчас невольно задаешься вопросом «а чем мы искали и как вообще находили что либо раньше?». И не можешь вспомнить ответ. Хотя</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 xml:space="preserve">и не идеален, подчас приходится прибегать и к услугам других поисковиков. Впрочем, </w:t>
      </w:r>
      <w:r w:rsidRPr="00CC1CCC">
        <w:rPr>
          <w:shd w:val="clear" w:color="auto" w:fill="FFFFFF"/>
          <w:lang w:val="ru-RU" w:eastAsia="ru-RU"/>
        </w:rPr>
        <w:lastRenderedPageBreak/>
        <w:t>это справедливо для совсем уж экзотических запросов. К примеру, в азиатском регионе позиции</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слабы и лучше прибегать к услугам</w:t>
      </w:r>
      <w:r w:rsidRPr="0048092F">
        <w:rPr>
          <w:shd w:val="clear" w:color="auto" w:fill="FFFFFF"/>
          <w:lang w:eastAsia="ru-RU"/>
        </w:rPr>
        <w:t> </w:t>
      </w:r>
      <w:r w:rsidRPr="0048092F">
        <w:rPr>
          <w:b/>
          <w:bCs/>
          <w:shd w:val="clear" w:color="auto" w:fill="FFFFFF"/>
          <w:lang w:eastAsia="ru-RU"/>
        </w:rPr>
        <w:t>Baidu</w:t>
      </w:r>
      <w:r w:rsidRPr="0048092F">
        <w:rPr>
          <w:shd w:val="clear" w:color="auto" w:fill="FFFFFF"/>
          <w:lang w:eastAsia="ru-RU"/>
        </w:rPr>
        <w:t> </w:t>
      </w:r>
      <w:r w:rsidRPr="00CC1CCC">
        <w:rPr>
          <w:shd w:val="clear" w:color="auto" w:fill="FFFFFF"/>
          <w:lang w:val="ru-RU" w:eastAsia="ru-RU"/>
        </w:rPr>
        <w:t>(если не знаете китайского, то тут на помощь придет</w:t>
      </w:r>
      <w:r w:rsidRPr="0048092F">
        <w:rPr>
          <w:shd w:val="clear" w:color="auto" w:fill="FFFFFF"/>
          <w:lang w:eastAsia="ru-RU"/>
        </w:rPr>
        <w:t> </w:t>
      </w:r>
      <w:r w:rsidRPr="0048092F">
        <w:rPr>
          <w:b/>
          <w:bCs/>
          <w:shd w:val="clear" w:color="auto" w:fill="FFFFFF"/>
          <w:lang w:eastAsia="ru-RU"/>
        </w:rPr>
        <w:t>Google</w:t>
      </w:r>
      <w:r w:rsidRPr="00CC1CCC">
        <w:rPr>
          <w:b/>
          <w:bCs/>
          <w:shd w:val="clear" w:color="auto" w:fill="FFFFFF"/>
          <w:lang w:val="ru-RU" w:eastAsia="ru-RU"/>
        </w:rPr>
        <w:t xml:space="preserve"> </w:t>
      </w:r>
      <w:r w:rsidRPr="0048092F">
        <w:rPr>
          <w:b/>
          <w:bCs/>
          <w:shd w:val="clear" w:color="auto" w:fill="FFFFFF"/>
          <w:lang w:eastAsia="ru-RU"/>
        </w:rPr>
        <w:t>Translator</w:t>
      </w:r>
      <w:r w:rsidRPr="00CC1CCC">
        <w:rPr>
          <w:shd w:val="clear" w:color="auto" w:fill="FFFFFF"/>
          <w:lang w:val="ru-RU" w:eastAsia="ru-RU"/>
        </w:rPr>
        <w:t>).</w:t>
      </w:r>
    </w:p>
    <w:p w:rsidR="00CC1CCC" w:rsidRPr="00CC1CCC" w:rsidRDefault="00CC1CCC" w:rsidP="00CC1CCC">
      <w:pPr>
        <w:jc w:val="both"/>
        <w:rPr>
          <w:lang w:val="ru-RU" w:eastAsia="ru-RU"/>
        </w:rPr>
      </w:pPr>
      <w:r w:rsidRPr="0048092F">
        <w:rPr>
          <w:b/>
          <w:bCs/>
          <w:lang w:eastAsia="ru-RU"/>
        </w:rPr>
        <w:t>Google</w:t>
      </w:r>
      <w:r w:rsidRPr="0048092F">
        <w:rPr>
          <w:lang w:eastAsia="ru-RU"/>
        </w:rPr>
        <w:t> </w:t>
      </w:r>
      <w:r w:rsidRPr="00CC1CCC">
        <w:rPr>
          <w:lang w:val="ru-RU" w:eastAsia="ru-RU"/>
        </w:rPr>
        <w:t>никогда не торопится. Компания внедряет множество сервисов, но развивает их при этом очень медленно. Но есть в них нечто, что вызывает привыкание. Попользовавшись некоторое время, начинаешь понимать, что уже не можешь обходится без</w:t>
      </w:r>
      <w:r w:rsidRPr="0048092F">
        <w:rPr>
          <w:lang w:eastAsia="ru-RU"/>
        </w:rPr>
        <w:t> </w:t>
      </w:r>
      <w:hyperlink r:id="rId88" w:history="1">
        <w:r w:rsidRPr="0048092F">
          <w:rPr>
            <w:b/>
            <w:bCs/>
            <w:bdr w:val="none" w:sz="0" w:space="0" w:color="auto" w:frame="1"/>
            <w:lang w:eastAsia="ru-RU"/>
          </w:rPr>
          <w:t>Gmail</w:t>
        </w:r>
      </w:hyperlink>
      <w:r w:rsidRPr="00CC1CCC">
        <w:rPr>
          <w:lang w:val="ru-RU" w:eastAsia="ru-RU"/>
        </w:rPr>
        <w:t>, а</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Docs</w:t>
      </w:r>
      <w:r w:rsidRPr="0048092F">
        <w:rPr>
          <w:lang w:eastAsia="ru-RU"/>
        </w:rPr>
        <w:t> </w:t>
      </w:r>
      <w:r w:rsidRPr="00CC1CCC">
        <w:rPr>
          <w:lang w:val="ru-RU" w:eastAsia="ru-RU"/>
        </w:rPr>
        <w:t>так удобны, что постепенно начинаешь отказываться от установленных на компьютере текстовых редакторов. А чего стоит только одна лишь синхронизация закладок в</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Chrome</w:t>
      </w:r>
      <w:r w:rsidRPr="00CC1CCC">
        <w:rPr>
          <w:lang w:val="ru-RU" w:eastAsia="ru-RU"/>
        </w:rPr>
        <w:t>! И так во всем — понемногу компания захватывает все большие и большие территории, становясь для них чуть ли не стандартом.</w:t>
      </w:r>
    </w:p>
    <w:p w:rsidR="00CC1CCC" w:rsidRPr="00CC1CCC" w:rsidRDefault="00CC1CCC" w:rsidP="00CC1CCC">
      <w:pPr>
        <w:jc w:val="both"/>
        <w:rPr>
          <w:lang w:val="ru-RU" w:eastAsia="ru-RU"/>
        </w:rPr>
      </w:pPr>
      <w:r w:rsidRPr="00CC1CCC">
        <w:rPr>
          <w:lang w:val="ru-RU" w:eastAsia="ru-RU"/>
        </w:rPr>
        <w:t>Появившийся в конце 2008 года</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Android</w:t>
      </w:r>
      <w:r w:rsidRPr="00CC1CCC">
        <w:rPr>
          <w:lang w:val="ru-RU" w:eastAsia="ru-RU"/>
        </w:rPr>
        <w:t>, хотя и вызывал изначально лишь скептические ухмылки, ныне метит в конкуренты таким монстрам, как</w:t>
      </w:r>
      <w:r w:rsidRPr="0048092F">
        <w:rPr>
          <w:lang w:eastAsia="ru-RU"/>
        </w:rPr>
        <w:t> </w:t>
      </w:r>
      <w:r w:rsidRPr="0048092F">
        <w:rPr>
          <w:b/>
          <w:bCs/>
          <w:lang w:eastAsia="ru-RU"/>
        </w:rPr>
        <w:t>iPhone</w:t>
      </w:r>
      <w:r w:rsidRPr="00CC1CCC">
        <w:rPr>
          <w:b/>
          <w:bCs/>
          <w:lang w:val="ru-RU" w:eastAsia="ru-RU"/>
        </w:rPr>
        <w:t xml:space="preserve"> </w:t>
      </w:r>
      <w:r w:rsidRPr="0048092F">
        <w:rPr>
          <w:b/>
          <w:bCs/>
          <w:lang w:eastAsia="ru-RU"/>
        </w:rPr>
        <w:t>OS</w:t>
      </w:r>
      <w:r w:rsidRPr="00CC1CCC">
        <w:rPr>
          <w:lang w:val="ru-RU" w:eastAsia="ru-RU"/>
        </w:rPr>
        <w:t xml:space="preserve">, </w:t>
      </w:r>
      <w:r w:rsidRPr="0048092F">
        <w:rPr>
          <w:b/>
          <w:bCs/>
          <w:lang w:eastAsia="ru-RU"/>
        </w:rPr>
        <w:t>BlackBerry</w:t>
      </w:r>
      <w:r w:rsidRPr="00CC1CCC">
        <w:rPr>
          <w:b/>
          <w:bCs/>
          <w:lang w:val="ru-RU" w:eastAsia="ru-RU"/>
        </w:rPr>
        <w:t xml:space="preserve"> </w:t>
      </w:r>
      <w:r w:rsidRPr="0048092F">
        <w:rPr>
          <w:b/>
          <w:bCs/>
          <w:lang w:eastAsia="ru-RU"/>
        </w:rPr>
        <w:t>OS</w:t>
      </w:r>
      <w:r w:rsidRPr="0048092F">
        <w:rPr>
          <w:lang w:eastAsia="ru-RU"/>
        </w:rPr>
        <w:t> </w:t>
      </w:r>
      <w:r w:rsidRPr="00CC1CCC">
        <w:rPr>
          <w:lang w:val="ru-RU" w:eastAsia="ru-RU"/>
        </w:rPr>
        <w:t>и</w:t>
      </w:r>
      <w:r w:rsidRPr="0048092F">
        <w:rPr>
          <w:lang w:eastAsia="ru-RU"/>
        </w:rPr>
        <w:t> </w:t>
      </w:r>
      <w:r w:rsidRPr="0048092F">
        <w:rPr>
          <w:b/>
          <w:bCs/>
          <w:lang w:eastAsia="ru-RU"/>
        </w:rPr>
        <w:t>Symbian</w:t>
      </w:r>
      <w:r w:rsidRPr="00CC1CCC">
        <w:rPr>
          <w:lang w:val="ru-RU" w:eastAsia="ru-RU"/>
        </w:rPr>
        <w:t>. Более того, по количеству производителей, выпускающих устройства на ее базе, ОС</w:t>
      </w:r>
      <w:r w:rsidRPr="0048092F">
        <w:rPr>
          <w:lang w:eastAsia="ru-RU"/>
        </w:rPr>
        <w:t> </w:t>
      </w:r>
      <w:hyperlink r:id="rId89" w:history="1">
        <w:r w:rsidRPr="0048092F">
          <w:rPr>
            <w:b/>
            <w:bCs/>
            <w:bdr w:val="none" w:sz="0" w:space="0" w:color="auto" w:frame="1"/>
            <w:lang w:eastAsia="ru-RU"/>
          </w:rPr>
          <w:t>Android</w:t>
        </w:r>
      </w:hyperlink>
      <w:r w:rsidRPr="0048092F">
        <w:rPr>
          <w:lang w:eastAsia="ru-RU"/>
        </w:rPr>
        <w:t> </w:t>
      </w:r>
      <w:r w:rsidRPr="00CC1CCC">
        <w:rPr>
          <w:lang w:val="ru-RU" w:eastAsia="ru-RU"/>
        </w:rPr>
        <w:t>уже лидирует.</w:t>
      </w:r>
    </w:p>
    <w:p w:rsidR="00CC1CCC" w:rsidRPr="00CC1CCC" w:rsidRDefault="00CC1CCC" w:rsidP="00CC1CCC">
      <w:pPr>
        <w:jc w:val="both"/>
        <w:rPr>
          <w:lang w:val="ru-RU" w:eastAsia="ru-RU"/>
        </w:rPr>
      </w:pPr>
      <w:r w:rsidRPr="00CC1CCC">
        <w:rPr>
          <w:lang w:val="ru-RU" w:eastAsia="ru-RU"/>
        </w:rPr>
        <w:t>Прекрасно понимая, что на одной только рекламе им не существовать вечно, руководство</w:t>
      </w:r>
      <w:r w:rsidRPr="0048092F">
        <w:rPr>
          <w:lang w:eastAsia="ru-RU"/>
        </w:rPr>
        <w:t> </w:t>
      </w:r>
      <w:r w:rsidRPr="0048092F">
        <w:rPr>
          <w:b/>
          <w:bCs/>
          <w:lang w:eastAsia="ru-RU"/>
        </w:rPr>
        <w:t>Google</w:t>
      </w:r>
      <w:r w:rsidRPr="0048092F">
        <w:rPr>
          <w:lang w:eastAsia="ru-RU"/>
        </w:rPr>
        <w:t> </w:t>
      </w:r>
      <w:r w:rsidRPr="00CC1CCC">
        <w:rPr>
          <w:lang w:val="ru-RU" w:eastAsia="ru-RU"/>
        </w:rPr>
        <w:t>постоянно ищет новые интересные идеи. Памятуя о собственных начинаниях, Сергей и Лари охотно меценатствуют, вкладывая деньги во многие любопытные проекты. Так, благодаря их участию появилась компания по производству спортивных электромобилей</w:t>
      </w:r>
      <w:r w:rsidRPr="0048092F">
        <w:rPr>
          <w:lang w:eastAsia="ru-RU"/>
        </w:rPr>
        <w:t> </w:t>
      </w:r>
      <w:hyperlink r:id="rId90" w:history="1">
        <w:r w:rsidRPr="0048092F">
          <w:rPr>
            <w:b/>
            <w:bCs/>
            <w:bdr w:val="none" w:sz="0" w:space="0" w:color="auto" w:frame="1"/>
            <w:lang w:eastAsia="ru-RU"/>
          </w:rPr>
          <w:t>Tesla</w:t>
        </w:r>
        <w:r w:rsidRPr="00CC1CCC">
          <w:rPr>
            <w:b/>
            <w:bCs/>
            <w:bdr w:val="none" w:sz="0" w:space="0" w:color="auto" w:frame="1"/>
            <w:lang w:val="ru-RU" w:eastAsia="ru-RU"/>
          </w:rPr>
          <w:t xml:space="preserve"> </w:t>
        </w:r>
        <w:r w:rsidRPr="0048092F">
          <w:rPr>
            <w:b/>
            <w:bCs/>
            <w:bdr w:val="none" w:sz="0" w:space="0" w:color="auto" w:frame="1"/>
            <w:lang w:eastAsia="ru-RU"/>
          </w:rPr>
          <w:t>Motors</w:t>
        </w:r>
      </w:hyperlink>
      <w:r w:rsidRPr="00CC1CCC">
        <w:rPr>
          <w:lang w:val="ru-RU" w:eastAsia="ru-RU"/>
        </w:rPr>
        <w:t>. Сотрудничество с</w:t>
      </w:r>
      <w:r w:rsidRPr="0048092F">
        <w:rPr>
          <w:lang w:eastAsia="ru-RU"/>
        </w:rPr>
        <w:t> </w:t>
      </w:r>
      <w:hyperlink r:id="rId91" w:history="1">
        <w:r w:rsidRPr="0048092F">
          <w:rPr>
            <w:b/>
            <w:bCs/>
            <w:bdr w:val="none" w:sz="0" w:space="0" w:color="auto" w:frame="1"/>
            <w:lang w:eastAsia="ru-RU"/>
          </w:rPr>
          <w:t>HTC</w:t>
        </w:r>
      </w:hyperlink>
      <w:r w:rsidRPr="0048092F">
        <w:rPr>
          <w:lang w:eastAsia="ru-RU"/>
        </w:rPr>
        <w:t> </w:t>
      </w:r>
      <w:r w:rsidRPr="00CC1CCC">
        <w:rPr>
          <w:lang w:val="ru-RU" w:eastAsia="ru-RU"/>
        </w:rPr>
        <w:t>принесло плоды в виде</w:t>
      </w:r>
      <w:r w:rsidRPr="0048092F">
        <w:rPr>
          <w:lang w:eastAsia="ru-RU"/>
        </w:rPr>
        <w:t> </w:t>
      </w:r>
      <w:r w:rsidRPr="0048092F">
        <w:rPr>
          <w:b/>
          <w:bCs/>
          <w:lang w:eastAsia="ru-RU"/>
        </w:rPr>
        <w:t>Nexus</w:t>
      </w:r>
      <w:r w:rsidRPr="00CC1CCC">
        <w:rPr>
          <w:b/>
          <w:bCs/>
          <w:lang w:val="ru-RU" w:eastAsia="ru-RU"/>
        </w:rPr>
        <w:t xml:space="preserve"> </w:t>
      </w:r>
      <w:r w:rsidRPr="0048092F">
        <w:rPr>
          <w:b/>
          <w:bCs/>
          <w:lang w:eastAsia="ru-RU"/>
        </w:rPr>
        <w:t>One</w:t>
      </w:r>
      <w:r w:rsidRPr="0048092F">
        <w:rPr>
          <w:lang w:eastAsia="ru-RU"/>
        </w:rPr>
        <w:t> </w:t>
      </w:r>
      <w:r w:rsidRPr="00CC1CCC">
        <w:rPr>
          <w:lang w:val="ru-RU" w:eastAsia="ru-RU"/>
        </w:rPr>
        <w:t>– первого смартфона под брендом</w:t>
      </w:r>
      <w:r w:rsidRPr="0048092F">
        <w:rPr>
          <w:lang w:eastAsia="ru-RU"/>
        </w:rPr>
        <w:t> </w:t>
      </w:r>
      <w:r w:rsidRPr="0048092F">
        <w:rPr>
          <w:b/>
          <w:bCs/>
          <w:lang w:eastAsia="ru-RU"/>
        </w:rPr>
        <w:t>Google</w:t>
      </w:r>
      <w:r w:rsidRPr="00CC1CCC">
        <w:rPr>
          <w:lang w:val="ru-RU" w:eastAsia="ru-RU"/>
        </w:rPr>
        <w:t>, работающего, естественно, под</w:t>
      </w:r>
      <w:r w:rsidRPr="0048092F">
        <w:rPr>
          <w:lang w:eastAsia="ru-RU"/>
        </w:rPr>
        <w:t> </w:t>
      </w:r>
      <w:r w:rsidRPr="0048092F">
        <w:rPr>
          <w:b/>
          <w:bCs/>
          <w:lang w:eastAsia="ru-RU"/>
        </w:rPr>
        <w:t>Android</w:t>
      </w:r>
      <w:r w:rsidRPr="00CC1CCC">
        <w:rPr>
          <w:lang w:val="ru-RU" w:eastAsia="ru-RU"/>
        </w:rPr>
        <w:t>. Нельзя не упомянуть про постоянные научные и медицинские исследования, а также космические программы, субсидируемые щедрой рукой</w:t>
      </w:r>
      <w:r w:rsidRPr="0048092F">
        <w:rPr>
          <w:lang w:eastAsia="ru-RU"/>
        </w:rPr>
        <w:t> </w:t>
      </w:r>
      <w:r w:rsidRPr="0048092F">
        <w:rPr>
          <w:b/>
          <w:bCs/>
          <w:lang w:eastAsia="ru-RU"/>
        </w:rPr>
        <w:t>Google</w:t>
      </w:r>
      <w:r w:rsidRPr="00CC1CCC">
        <w:rPr>
          <w:lang w:val="ru-RU" w:eastAsia="ru-RU"/>
        </w:rPr>
        <w:t>. И так далее и тому подобное.</w:t>
      </w:r>
    </w:p>
    <w:p w:rsidR="00CC1CCC" w:rsidRPr="00CC1CCC" w:rsidRDefault="00CC1CCC" w:rsidP="00CC1CCC">
      <w:pPr>
        <w:jc w:val="both"/>
        <w:rPr>
          <w:lang w:val="ru-RU" w:eastAsia="ru-RU"/>
        </w:rPr>
      </w:pPr>
      <w:r w:rsidRPr="00CC1CCC">
        <w:rPr>
          <w:lang w:val="ru-RU" w:eastAsia="ru-RU"/>
        </w:rPr>
        <w:t>Говоря про</w:t>
      </w:r>
      <w:r w:rsidRPr="0048092F">
        <w:rPr>
          <w:lang w:eastAsia="ru-RU"/>
        </w:rPr>
        <w:t> </w:t>
      </w:r>
      <w:r w:rsidRPr="0048092F">
        <w:rPr>
          <w:b/>
          <w:bCs/>
          <w:lang w:eastAsia="ru-RU"/>
        </w:rPr>
        <w:t>Google</w:t>
      </w:r>
      <w:r w:rsidRPr="0048092F">
        <w:rPr>
          <w:lang w:eastAsia="ru-RU"/>
        </w:rPr>
        <w:t> </w:t>
      </w:r>
      <w:r w:rsidRPr="00CC1CCC">
        <w:rPr>
          <w:lang w:val="ru-RU" w:eastAsia="ru-RU"/>
        </w:rPr>
        <w:t>нельзя не упомянуть и еще одну очень важную деталь. Этот бренд вызывает у большинства людей позитивные ассоциации. К примеру, от</w:t>
      </w:r>
      <w:r w:rsidRPr="0048092F">
        <w:rPr>
          <w:lang w:eastAsia="ru-RU"/>
        </w:rPr>
        <w:t> </w:t>
      </w:r>
      <w:hyperlink r:id="rId92" w:history="1">
        <w:r w:rsidRPr="0048092F">
          <w:rPr>
            <w:b/>
            <w:bCs/>
            <w:bdr w:val="none" w:sz="0" w:space="0" w:color="auto" w:frame="1"/>
            <w:lang w:eastAsia="ru-RU"/>
          </w:rPr>
          <w:t>IBM</w:t>
        </w:r>
      </w:hyperlink>
      <w:r w:rsidRPr="0048092F">
        <w:rPr>
          <w:lang w:eastAsia="ru-RU"/>
        </w:rPr>
        <w:t> </w:t>
      </w:r>
      <w:r w:rsidRPr="00CC1CCC">
        <w:rPr>
          <w:lang w:val="ru-RU" w:eastAsia="ru-RU"/>
        </w:rPr>
        <w:t>веет чем то анахроническим, присыпанным пылью (хотя на самом деле это одна из самых инновационных компаний);</w:t>
      </w:r>
      <w:r w:rsidRPr="0048092F">
        <w:rPr>
          <w:lang w:eastAsia="ru-RU"/>
        </w:rPr>
        <w:t> </w:t>
      </w:r>
      <w:hyperlink r:id="rId93" w:history="1">
        <w:r w:rsidRPr="0048092F">
          <w:rPr>
            <w:b/>
            <w:bCs/>
            <w:bdr w:val="none" w:sz="0" w:space="0" w:color="auto" w:frame="1"/>
            <w:lang w:eastAsia="ru-RU"/>
          </w:rPr>
          <w:t>Microsoft</w:t>
        </w:r>
      </w:hyperlink>
      <w:r w:rsidRPr="0048092F">
        <w:rPr>
          <w:lang w:eastAsia="ru-RU"/>
        </w:rPr>
        <w:t> </w:t>
      </w:r>
      <w:r w:rsidRPr="00CC1CCC">
        <w:rPr>
          <w:lang w:val="ru-RU" w:eastAsia="ru-RU"/>
        </w:rPr>
        <w:t>многие основательно не любят, хотя и сами не могут толком объяснить почему. А вот</w:t>
      </w:r>
      <w:r w:rsidRPr="0048092F">
        <w:rPr>
          <w:lang w:eastAsia="ru-RU"/>
        </w:rPr>
        <w:t> </w:t>
      </w:r>
      <w:r w:rsidRPr="0048092F">
        <w:rPr>
          <w:b/>
          <w:bCs/>
          <w:lang w:eastAsia="ru-RU"/>
        </w:rPr>
        <w:t>Google</w:t>
      </w:r>
      <w:r w:rsidRPr="0048092F">
        <w:rPr>
          <w:lang w:eastAsia="ru-RU"/>
        </w:rPr>
        <w:t> </w:t>
      </w:r>
      <w:r w:rsidRPr="00CC1CCC">
        <w:rPr>
          <w:lang w:val="ru-RU" w:eastAsia="ru-RU"/>
        </w:rPr>
        <w:t>воспринимают благосклонно. Повсеместно люди с восторгом, будто очевидцы, рассказывают не раз слышанные истории о том, какие замечательные условия в офисе компании, про великолепные обеды для сотрудников (обхаянные известным дизайнером Артемием Лебедевым), про ненормированные рабочие дни… Судебные же нападки со стороны различных личностей, слишком ревностно относящихся к авторским правам, единогласно осуждаются большинством. Все это помогает в деле укрепления светлого образа среди общественных масс. А это очень и очень важно. Компания может смотреть в будущее с оптимизмом.</w:t>
      </w:r>
    </w:p>
    <w:p w:rsidR="00CC1CCC" w:rsidRPr="00D008EE" w:rsidRDefault="00CC1CCC" w:rsidP="00CC1CCC">
      <w:pPr>
        <w:jc w:val="both"/>
        <w:rPr>
          <w:lang w:val="ru-RU" w:eastAsia="ru-RU"/>
        </w:rPr>
      </w:pPr>
      <w:r w:rsidRPr="00CC1CCC">
        <w:rPr>
          <w:lang w:val="ru-RU" w:eastAsia="ru-RU"/>
        </w:rPr>
        <w:t>Август 2011 ознаменовался довольно неожиданным приобретением —</w:t>
      </w:r>
      <w:r w:rsidRPr="0048092F">
        <w:rPr>
          <w:lang w:eastAsia="ru-RU"/>
        </w:rPr>
        <w:t> </w:t>
      </w:r>
      <w:hyperlink r:id="rId94" w:history="1">
        <w:r w:rsidRPr="00CC1CCC">
          <w:rPr>
            <w:bdr w:val="none" w:sz="0" w:space="0" w:color="auto" w:frame="1"/>
            <w:lang w:val="ru-RU" w:eastAsia="ru-RU"/>
          </w:rPr>
          <w:t>была поглощена</w:t>
        </w:r>
      </w:hyperlink>
      <w:r w:rsidRPr="00C70AA4">
        <w:rPr>
          <w:bdr w:val="none" w:sz="0" w:space="0" w:color="auto" w:frame="1"/>
          <w:lang w:val="ru-RU" w:eastAsia="ru-RU"/>
        </w:rPr>
        <w:t xml:space="preserve"> </w:t>
      </w:r>
      <w:r w:rsidRPr="00CC1CCC">
        <w:rPr>
          <w:lang w:val="ru-RU" w:eastAsia="ru-RU"/>
        </w:rPr>
        <w:t>компания</w:t>
      </w:r>
      <w:r w:rsidRPr="0048092F">
        <w:rPr>
          <w:lang w:eastAsia="ru-RU"/>
        </w:rPr>
        <w:t> </w:t>
      </w:r>
      <w:r w:rsidRPr="0048092F">
        <w:rPr>
          <w:b/>
          <w:bCs/>
          <w:lang w:eastAsia="ru-RU"/>
        </w:rPr>
        <w:t>Motorola</w:t>
      </w:r>
      <w:r w:rsidRPr="00CC1CCC">
        <w:rPr>
          <w:b/>
          <w:bCs/>
          <w:lang w:val="ru-RU" w:eastAsia="ru-RU"/>
        </w:rPr>
        <w:t xml:space="preserve"> </w:t>
      </w:r>
      <w:r w:rsidRPr="0048092F">
        <w:rPr>
          <w:b/>
          <w:bCs/>
          <w:lang w:eastAsia="ru-RU"/>
        </w:rPr>
        <w:t>Mobility</w:t>
      </w:r>
      <w:r w:rsidRPr="0048092F">
        <w:rPr>
          <w:lang w:eastAsia="ru-RU"/>
        </w:rPr>
        <w:t> </w:t>
      </w:r>
      <w:r w:rsidRPr="00CC1CCC">
        <w:rPr>
          <w:lang w:val="ru-RU" w:eastAsia="ru-RU"/>
        </w:rPr>
        <w:t>(бывшее подразделение</w:t>
      </w:r>
      <w:r w:rsidRPr="0048092F">
        <w:rPr>
          <w:lang w:eastAsia="ru-RU"/>
        </w:rPr>
        <w:t> </w:t>
      </w:r>
      <w:hyperlink r:id="rId95" w:history="1">
        <w:r w:rsidRPr="0048092F">
          <w:rPr>
            <w:b/>
            <w:bCs/>
            <w:bdr w:val="none" w:sz="0" w:space="0" w:color="auto" w:frame="1"/>
            <w:lang w:eastAsia="ru-RU"/>
          </w:rPr>
          <w:t>Motorola</w:t>
        </w:r>
      </w:hyperlink>
      <w:r w:rsidRPr="00CC1CCC">
        <w:rPr>
          <w:lang w:val="ru-RU" w:eastAsia="ru-RU"/>
        </w:rPr>
        <w:t xml:space="preserve">). Благодаря этому </w:t>
      </w:r>
      <w:r w:rsidRPr="0048092F">
        <w:rPr>
          <w:b/>
          <w:bCs/>
          <w:lang w:eastAsia="ru-RU"/>
        </w:rPr>
        <w:t>Google</w:t>
      </w:r>
      <w:r w:rsidRPr="0048092F">
        <w:rPr>
          <w:lang w:eastAsia="ru-RU"/>
        </w:rPr>
        <w:t> </w:t>
      </w:r>
      <w:r w:rsidRPr="00CC1CCC">
        <w:rPr>
          <w:lang w:val="ru-RU" w:eastAsia="ru-RU"/>
        </w:rPr>
        <w:t xml:space="preserve">получил производственные мощности для экспериментов со смартфонами. </w:t>
      </w:r>
      <w:r w:rsidRPr="00D008EE">
        <w:rPr>
          <w:lang w:val="ru-RU" w:eastAsia="ru-RU"/>
        </w:rPr>
        <w:t xml:space="preserve">Впрочем, в итоге бренд </w:t>
      </w:r>
      <w:r w:rsidRPr="0048092F">
        <w:rPr>
          <w:lang w:eastAsia="ru-RU"/>
        </w:rPr>
        <w:t>Motorola</w:t>
      </w:r>
      <w:r w:rsidRPr="00D008EE">
        <w:rPr>
          <w:lang w:val="ru-RU" w:eastAsia="ru-RU"/>
        </w:rPr>
        <w:t xml:space="preserve"> достался китайскому производителю электроники </w:t>
      </w:r>
      <w:hyperlink r:id="rId96" w:history="1">
        <w:r w:rsidRPr="0048092F">
          <w:rPr>
            <w:b/>
            <w:bCs/>
            <w:bdr w:val="none" w:sz="0" w:space="0" w:color="auto" w:frame="1"/>
            <w:lang w:eastAsia="ru-RU"/>
          </w:rPr>
          <w:t>Lenovo</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Частью холдинга</w:t>
      </w:r>
      <w:r w:rsidRPr="0048092F">
        <w:rPr>
          <w:lang w:eastAsia="ru-RU"/>
        </w:rPr>
        <w:t> Alphabet</w:t>
      </w:r>
      <w:r w:rsidRPr="00D008EE">
        <w:rPr>
          <w:lang w:val="ru-RU" w:eastAsia="ru-RU"/>
        </w:rPr>
        <w:t xml:space="preserve"> </w:t>
      </w:r>
      <w:r w:rsidRPr="0048092F">
        <w:rPr>
          <w:lang w:eastAsia="ru-RU"/>
        </w:rPr>
        <w:t>Inc</w:t>
      </w:r>
      <w:r w:rsidRPr="00D008EE">
        <w:rPr>
          <w:lang w:val="ru-RU" w:eastAsia="ru-RU"/>
        </w:rPr>
        <w:t xml:space="preserve">. компания </w:t>
      </w:r>
      <w:r w:rsidRPr="0048092F">
        <w:rPr>
          <w:lang w:eastAsia="ru-RU"/>
        </w:rPr>
        <w:t>Google</w:t>
      </w:r>
      <w:r w:rsidRPr="00D008EE">
        <w:rPr>
          <w:lang w:val="ru-RU" w:eastAsia="ru-RU"/>
        </w:rPr>
        <w:t xml:space="preserve"> стала в августе 2015 года. Сделано это было для упрощения управления структурой, которая к тому времени очень сильно разрослась.</w:t>
      </w:r>
    </w:p>
    <w:p w:rsidR="00CC1CCC" w:rsidRPr="0048092F" w:rsidRDefault="00CC1CCC" w:rsidP="00CC1CCC">
      <w:pPr>
        <w:jc w:val="both"/>
        <w:rPr>
          <w:lang w:eastAsia="ru-RU"/>
        </w:rPr>
      </w:pPr>
      <w:r w:rsidRPr="00D008EE">
        <w:rPr>
          <w:lang w:val="ru-RU" w:eastAsia="ru-RU"/>
        </w:rPr>
        <w:lastRenderedPageBreak/>
        <w:t>Штаб-квартира</w:t>
      </w:r>
      <w:r w:rsidRPr="0048092F">
        <w:rPr>
          <w:lang w:eastAsia="ru-RU"/>
        </w:rPr>
        <w:t> </w:t>
      </w:r>
      <w:r w:rsidRPr="0048092F">
        <w:rPr>
          <w:b/>
          <w:bCs/>
          <w:lang w:eastAsia="ru-RU"/>
        </w:rPr>
        <w:t>Google</w:t>
      </w:r>
      <w:r w:rsidRPr="00D008EE">
        <w:rPr>
          <w:b/>
          <w:bCs/>
          <w:lang w:val="ru-RU" w:eastAsia="ru-RU"/>
        </w:rPr>
        <w:t xml:space="preserve"> </w:t>
      </w:r>
      <w:r w:rsidRPr="0048092F">
        <w:rPr>
          <w:b/>
          <w:bCs/>
          <w:lang w:eastAsia="ru-RU"/>
        </w:rPr>
        <w:t>Inc</w:t>
      </w:r>
      <w:r w:rsidRPr="00D008EE">
        <w:rPr>
          <w:b/>
          <w:bCs/>
          <w:lang w:val="ru-RU" w:eastAsia="ru-RU"/>
        </w:rPr>
        <w:t>.</w:t>
      </w:r>
      <w:r w:rsidRPr="0048092F">
        <w:rPr>
          <w:lang w:eastAsia="ru-RU"/>
        </w:rPr>
        <w:t> </w:t>
      </w:r>
      <w:r w:rsidRPr="00D008EE">
        <w:rPr>
          <w:lang w:val="ru-RU" w:eastAsia="ru-RU"/>
        </w:rPr>
        <w:t>находится в Маунтин-Вью, Калифорния, США (</w:t>
      </w:r>
      <w:r w:rsidRPr="0048092F">
        <w:rPr>
          <w:lang w:eastAsia="ru-RU"/>
        </w:rPr>
        <w:t>Mountain</w:t>
      </w:r>
      <w:r w:rsidRPr="00D008EE">
        <w:rPr>
          <w:lang w:val="ru-RU" w:eastAsia="ru-RU"/>
        </w:rPr>
        <w:t xml:space="preserve"> </w:t>
      </w:r>
      <w:r w:rsidRPr="0048092F">
        <w:rPr>
          <w:lang w:eastAsia="ru-RU"/>
        </w:rPr>
        <w:t>View</w:t>
      </w:r>
      <w:r w:rsidRPr="00D008EE">
        <w:rPr>
          <w:lang w:val="ru-RU" w:eastAsia="ru-RU"/>
        </w:rPr>
        <w:t xml:space="preserve">, </w:t>
      </w:r>
      <w:r w:rsidRPr="0048092F">
        <w:rPr>
          <w:lang w:eastAsia="ru-RU"/>
        </w:rPr>
        <w:t>CA</w:t>
      </w:r>
      <w:r w:rsidRPr="00D008EE">
        <w:rPr>
          <w:lang w:val="ru-RU" w:eastAsia="ru-RU"/>
        </w:rPr>
        <w:t xml:space="preserve">, </w:t>
      </w:r>
      <w:r w:rsidRPr="0048092F">
        <w:rPr>
          <w:lang w:eastAsia="ru-RU"/>
        </w:rPr>
        <w:t>USA</w:t>
      </w:r>
      <w:r w:rsidRPr="00D008EE">
        <w:rPr>
          <w:lang w:val="ru-RU" w:eastAsia="ru-RU"/>
        </w:rPr>
        <w:t xml:space="preserve">). </w:t>
      </w:r>
      <w:r w:rsidRPr="0048092F">
        <w:rPr>
          <w:lang w:eastAsia="ru-RU"/>
        </w:rPr>
        <w:t>Представительства находятся в различных странах по всему миру.</w:t>
      </w:r>
    </w:p>
    <w:p w:rsidR="00CC1CCC" w:rsidRPr="0048092F" w:rsidRDefault="00CC1CCC" w:rsidP="00CC1CCC">
      <w:r w:rsidRPr="0048092F">
        <w:rPr>
          <w:noProof/>
        </w:rPr>
        <w:drawing>
          <wp:inline distT="0" distB="0" distL="0" distR="0" wp14:anchorId="5E69AA31" wp14:editId="16B309E5">
            <wp:extent cx="5267325" cy="14668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6D8F65D6" wp14:editId="3142C62B">
            <wp:extent cx="1912403" cy="647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17141" cy="649305"/>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69B92A2C" wp14:editId="7F93CFEB">
            <wp:extent cx="5610225" cy="46386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0225" cy="4638675"/>
                    </a:xfrm>
                    <a:prstGeom prst="rect">
                      <a:avLst/>
                    </a:prstGeom>
                    <a:noFill/>
                    <a:ln>
                      <a:noFill/>
                    </a:ln>
                  </pic:spPr>
                </pic:pic>
              </a:graphicData>
            </a:graphic>
          </wp:inline>
        </w:drawing>
      </w:r>
    </w:p>
    <w:p w:rsidR="00CC1CCC" w:rsidRPr="00D008EE" w:rsidRDefault="00CC1CCC" w:rsidP="00CC1CCC">
      <w:pPr>
        <w:pStyle w:val="NoSpacing"/>
        <w:jc w:val="both"/>
        <w:rPr>
          <w:lang w:val="ru-RU"/>
        </w:rPr>
      </w:pPr>
      <w:r w:rsidRPr="00D008EE">
        <w:rPr>
          <w:lang w:val="ru-RU"/>
        </w:rPr>
        <w:t>Соответственно на 2015 год: 2-ое место среди лучших мировых брендов, 40-ое место среди больших компаний США, 2-ое среди дорогих брендов мира.</w:t>
      </w:r>
    </w:p>
    <w:p w:rsidR="00CC1CCC" w:rsidRPr="00D008EE" w:rsidRDefault="00CC1CCC" w:rsidP="00CC1CCC">
      <w:pPr>
        <w:pStyle w:val="Heading3"/>
        <w:jc w:val="both"/>
        <w:rPr>
          <w:lang w:val="ru-RU"/>
        </w:rPr>
      </w:pPr>
      <w:bookmarkStart w:id="106" w:name="_Toc438320132"/>
      <w:r w:rsidRPr="0048092F">
        <w:lastRenderedPageBreak/>
        <w:t>Panasonic</w:t>
      </w:r>
      <w:bookmarkEnd w:id="106"/>
    </w:p>
    <w:p w:rsidR="00CC1CCC" w:rsidRPr="00C70AA4" w:rsidRDefault="00CC1CCC" w:rsidP="00CC1CCC">
      <w:pPr>
        <w:jc w:val="both"/>
        <w:rPr>
          <w:rFonts w:ascii="Arial" w:eastAsia="Times New Roman" w:hAnsi="Arial" w:cs="Arial"/>
          <w:sz w:val="21"/>
          <w:szCs w:val="21"/>
          <w:lang w:val="ru-RU" w:eastAsia="ru-RU"/>
        </w:rPr>
      </w:pPr>
      <w:r w:rsidRPr="00D008EE">
        <w:rPr>
          <w:lang w:val="ru-RU"/>
        </w:rPr>
        <w:t>Оборот на 2015 год: $64 миллиардов</w:t>
      </w:r>
      <w:r w:rsidRPr="00C70AA4">
        <w:rPr>
          <w:lang w:val="ru-RU"/>
        </w:rPr>
        <w:t>.</w:t>
      </w:r>
    </w:p>
    <w:p w:rsidR="00CC1CCC" w:rsidRPr="00D008EE" w:rsidRDefault="00CC1CCC" w:rsidP="00CC1CCC">
      <w:pPr>
        <w:jc w:val="both"/>
        <w:rPr>
          <w:lang w:val="ru-RU" w:eastAsia="ru-RU"/>
        </w:rPr>
      </w:pPr>
      <w:r w:rsidRPr="00D008EE">
        <w:rPr>
          <w:lang w:val="ru-RU" w:eastAsia="ru-RU"/>
        </w:rPr>
        <w:t xml:space="preserve">Сегодня под брендом </w:t>
      </w:r>
      <w:r w:rsidRPr="0048092F">
        <w:rPr>
          <w:lang w:eastAsia="ru-RU"/>
        </w:rPr>
        <w:t>Panasonic</w:t>
      </w:r>
      <w:r w:rsidRPr="00D008EE">
        <w:rPr>
          <w:lang w:val="ru-RU" w:eastAsia="ru-RU"/>
        </w:rPr>
        <w:t xml:space="preserve"> выпускаются самые разные товары электроники и бытовой техники – от тостеров до фотоаппаратов (под брендом</w:t>
      </w:r>
      <w:r w:rsidRPr="0048092F">
        <w:rPr>
          <w:lang w:eastAsia="ru-RU"/>
        </w:rPr>
        <w:t> </w:t>
      </w:r>
      <w:hyperlink r:id="rId100" w:history="1">
        <w:r w:rsidRPr="0048092F">
          <w:rPr>
            <w:bdr w:val="none" w:sz="0" w:space="0" w:color="auto" w:frame="1"/>
            <w:lang w:eastAsia="ru-RU"/>
          </w:rPr>
          <w:t>Lumix</w:t>
        </w:r>
      </w:hyperlink>
      <w:r w:rsidRPr="00D008EE">
        <w:rPr>
          <w:lang w:val="ru-RU" w:eastAsia="ru-RU"/>
        </w:rPr>
        <w:t>). Компания уже давно вошла в десятку лидеров мирового производства электротехники и сдавать свои позиции ни в коем случае не намерена. Однако такой успех был далеко не всегда.</w:t>
      </w:r>
    </w:p>
    <w:p w:rsidR="00CC1CCC" w:rsidRPr="00D008EE" w:rsidRDefault="00CC1CCC" w:rsidP="00CC1CCC">
      <w:pPr>
        <w:jc w:val="both"/>
        <w:rPr>
          <w:lang w:val="ru-RU" w:eastAsia="ru-RU"/>
        </w:rPr>
      </w:pPr>
      <w:r w:rsidRPr="00D008EE">
        <w:rPr>
          <w:lang w:val="ru-RU" w:eastAsia="ru-RU"/>
        </w:rPr>
        <w:t xml:space="preserve">Если спустимся к истокам, то обнаружим, что основателем и идейным вдохновителем компании стал японский бизнесмен Коносукэ Мацущита, В 1917 году 24-летний Коносукэ, проработав более 7 лет на компанию </w:t>
      </w:r>
      <w:r w:rsidRPr="0048092F">
        <w:rPr>
          <w:lang w:eastAsia="ru-RU"/>
        </w:rPr>
        <w:t>Osaka</w:t>
      </w:r>
      <w:r w:rsidRPr="00D008EE">
        <w:rPr>
          <w:lang w:val="ru-RU" w:eastAsia="ru-RU"/>
        </w:rPr>
        <w:t xml:space="preserve"> </w:t>
      </w:r>
      <w:r w:rsidRPr="0048092F">
        <w:rPr>
          <w:lang w:eastAsia="ru-RU"/>
        </w:rPr>
        <w:t>Light</w:t>
      </w:r>
      <w:r w:rsidRPr="00D008EE">
        <w:rPr>
          <w:lang w:val="ru-RU" w:eastAsia="ru-RU"/>
        </w:rPr>
        <w:t>, принимает решение начать свое собственное предпринимательство. Для него, выходца из разорившейся семьи, это был единственный выход покончить, в конце концов, с бедностью.</w:t>
      </w:r>
    </w:p>
    <w:p w:rsidR="00CC1CCC" w:rsidRPr="00D008EE" w:rsidRDefault="00CC1CCC" w:rsidP="00CC1CCC">
      <w:pPr>
        <w:jc w:val="both"/>
        <w:rPr>
          <w:lang w:val="ru-RU" w:eastAsia="ru-RU"/>
        </w:rPr>
      </w:pPr>
      <w:r w:rsidRPr="00D008EE">
        <w:rPr>
          <w:lang w:val="ru-RU" w:eastAsia="ru-RU"/>
        </w:rPr>
        <w:t xml:space="preserve">В небольшой арендуемой квартире Коносукэ вместе с женой начинают производство штепсельных вилок. Они трудятся по 18 часов в день, самостоятельно реализуя создаваемый ими товар – Коносукэ лично ходил от двери к двери, предлагая свою продукцию. А потому не удивительно, что молодые люди с готовностью берутся за совершенно любые заказы. Один из таких заказов и спас однажды их положение – перед Коносукэ была поставлена задача изготовить 1000 деталей для электровентиляторов. Качественная и своевременно выполненная работа принесла предпринимателю первую серьезную прибыль, которую он тут же направил на нужное дело. Так и была основана компания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которая впоследствии и превратится в хорошо известный нам </w:t>
      </w:r>
      <w:r w:rsidRPr="0048092F">
        <w:rPr>
          <w:lang w:eastAsia="ru-RU"/>
        </w:rPr>
        <w:t>Panasonic</w:t>
      </w:r>
      <w:r w:rsidRPr="00D008EE">
        <w:rPr>
          <w:lang w:val="ru-RU" w:eastAsia="ru-RU"/>
        </w:rPr>
        <w:t xml:space="preserve">. 1 октября 2008 года компания была официально переименована в </w:t>
      </w:r>
      <w:r w:rsidRPr="0048092F">
        <w:rPr>
          <w:lang w:eastAsia="ru-RU"/>
        </w:rPr>
        <w:t>Ltd</w:t>
      </w:r>
      <w:r w:rsidRPr="00D008EE">
        <w:rPr>
          <w:lang w:val="ru-RU" w:eastAsia="ru-RU"/>
        </w:rPr>
        <w:t xml:space="preserve">. </w:t>
      </w:r>
      <w:r w:rsidRPr="0048092F">
        <w:rPr>
          <w:lang w:eastAsia="ru-RU"/>
        </w:rPr>
        <w:t>Panasonic</w:t>
      </w:r>
      <w:r w:rsidRPr="00D008EE">
        <w:rPr>
          <w:lang w:val="ru-RU" w:eastAsia="ru-RU"/>
        </w:rPr>
        <w:t>, взяв название одной из своих самых известных торговых марок.</w:t>
      </w:r>
    </w:p>
    <w:p w:rsidR="00CC1CCC" w:rsidRPr="0048092F" w:rsidRDefault="00CC1CCC" w:rsidP="00CC1CCC">
      <w:pPr>
        <w:rPr>
          <w:lang w:eastAsia="ru-RU"/>
        </w:rPr>
      </w:pPr>
      <w:r w:rsidRPr="0048092F">
        <w:rPr>
          <w:noProof/>
        </w:rPr>
        <w:drawing>
          <wp:inline distT="0" distB="0" distL="0" distR="0" wp14:anchorId="649C66D3" wp14:editId="5F21A19D">
            <wp:extent cx="3305175" cy="2381250"/>
            <wp:effectExtent l="0" t="0" r="9525" b="0"/>
            <wp:docPr id="39" name="Рисунок 39" descr="Электрический утюг, 192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Электрический утюг, 1927 год"/>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Электрический утюг, 1927 год</w:t>
      </w:r>
    </w:p>
    <w:p w:rsidR="00CC1CCC" w:rsidRPr="00D008EE" w:rsidRDefault="00CC1CCC" w:rsidP="00CC1CCC">
      <w:pPr>
        <w:jc w:val="both"/>
        <w:rPr>
          <w:lang w:val="ru-RU" w:eastAsia="ru-RU"/>
        </w:rPr>
      </w:pPr>
      <w:r w:rsidRPr="00D008EE">
        <w:rPr>
          <w:lang w:val="ru-RU" w:eastAsia="ru-RU"/>
        </w:rPr>
        <w:t xml:space="preserve">Особенностью Коносукэ Мацущиты являлось то, что трудолюбивый японец никогда не останавливался на достигнутом, всегда продолжая искать дополнительные возможности и инновационные пути решения тех или других проблем. Так, прочитав однажды в популярном журнале про электрические фары для велосипедов, предприниматель загорелся идеей их выпускать. И хоть рынок поначалу и отнесся скептически к этой идее, Коносукэ все-равно запустил в продажу первую партию товара. Реакция не заставила себя долго ждать – велосипедный фонарь </w:t>
      </w:r>
      <w:r w:rsidRPr="00D008EE">
        <w:rPr>
          <w:lang w:val="ru-RU" w:eastAsia="ru-RU"/>
        </w:rPr>
        <w:lastRenderedPageBreak/>
        <w:t xml:space="preserve">приобрел настолько большую популярность, что люди приобретали его даже для освещения помещений. Коносукэ Мацущита тут же среагировал на это — и вскоре была выпущена первая в Японии домашняя электрическая настольная лампа, которая мгновенно вытеснила лампы керосиновые, которые использовались до этого. Вместе с электрической лампой в мир пришел и новый бренд – </w:t>
      </w:r>
      <w:r w:rsidRPr="0048092F">
        <w:rPr>
          <w:lang w:eastAsia="ru-RU"/>
        </w:rPr>
        <w:t>National</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Популярность продукции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была настолько велика, что уже к концу 20-х годов в распоряжении Коносукэ находилось восемь заводов, на которых тысячи рабочих трудились над производством самой разной продукции – электролампочек, фонарей, велосипедных фар, электронагревателей, утюгов и не только.</w:t>
      </w:r>
    </w:p>
    <w:p w:rsidR="00CC1CCC" w:rsidRPr="0048092F" w:rsidRDefault="00CC1CCC" w:rsidP="00CC1CCC">
      <w:pPr>
        <w:rPr>
          <w:lang w:eastAsia="ru-RU"/>
        </w:rPr>
      </w:pPr>
      <w:r w:rsidRPr="0048092F">
        <w:rPr>
          <w:noProof/>
        </w:rPr>
        <w:drawing>
          <wp:inline distT="0" distB="0" distL="0" distR="0" wp14:anchorId="2841F2A2" wp14:editId="0505E83A">
            <wp:extent cx="3305175" cy="2381250"/>
            <wp:effectExtent l="0" t="0" r="9525" b="0"/>
            <wp:docPr id="38" name="Рисунок 38" descr="Первый цветной телевизор K21-10, 1960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ервый цветной телевизор K21-10, 1960 год"/>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 xml:space="preserve">Первый цветной телевизор </w:t>
      </w:r>
      <w:r w:rsidRPr="0048092F">
        <w:rPr>
          <w:lang w:eastAsia="ru-RU"/>
        </w:rPr>
        <w:t>K</w:t>
      </w:r>
      <w:r w:rsidRPr="00D008EE">
        <w:rPr>
          <w:lang w:val="ru-RU" w:eastAsia="ru-RU"/>
        </w:rPr>
        <w:t>21-10, 1960 год</w:t>
      </w:r>
    </w:p>
    <w:p w:rsidR="00CC1CCC" w:rsidRPr="00D008EE" w:rsidRDefault="00CC1CCC" w:rsidP="00CC1CCC">
      <w:pPr>
        <w:jc w:val="both"/>
        <w:rPr>
          <w:lang w:val="ru-RU" w:eastAsia="ru-RU"/>
        </w:rPr>
      </w:pPr>
      <w:r w:rsidRPr="00D008EE">
        <w:rPr>
          <w:lang w:val="ru-RU" w:eastAsia="ru-RU"/>
        </w:rPr>
        <w:t>В 1932 году Коносукэ Мацущита официально сформулировал цель компании — «Наше дело было поручено нам обществом. Вот почему мы должны направлять и развивать нашу компанию так, чтобы помогать тем самым развиваться и обществу, способствуя улучшению жизни людей». Видимо, именно этот подход и позволили фабрикам Мацущиты столь удачно пережить и Великую Депрессию, и годы Второй Мировой Войны. Одной их причин, почему компания выжила там, где другие корпорации прекращали свое существование, стала забота Коносукэ о работниках. «Бизнес – это люди», говорил он. И именно этот слоган не раз помогал ему оставаться на плаву даже в самые нелегкие времена.</w:t>
      </w:r>
    </w:p>
    <w:p w:rsidR="00CC1CCC" w:rsidRPr="00D008EE" w:rsidRDefault="00CC1CCC" w:rsidP="00CC1CCC">
      <w:pPr>
        <w:jc w:val="both"/>
        <w:rPr>
          <w:lang w:val="ru-RU" w:eastAsia="ru-RU"/>
        </w:rPr>
      </w:pPr>
      <w:r w:rsidRPr="00D008EE">
        <w:rPr>
          <w:lang w:val="ru-RU" w:eastAsia="ru-RU"/>
        </w:rPr>
        <w:t>Так, когда в 30-х годах Японию захлестнул экономический кризис, и другие компании были вынуждены сокращать количество своих сотрудников, Коносукэ Мацущита не уволил ни одного из рабочих. Он нашел совершенно другой выход из ситуации. Сократив вдвое рабочий день каждого из них, он предложил работникам самостоятельно заняться реализацией накопившейся на складах компании продукции. За восемь месяцев благодарные работяги распродали все залежи товара, и компания только выиграла.</w:t>
      </w:r>
    </w:p>
    <w:p w:rsidR="00CC1CCC" w:rsidRDefault="00CC1CCC" w:rsidP="00CC1CCC">
      <w:pPr>
        <w:rPr>
          <w:lang w:eastAsia="ru-RU"/>
        </w:rPr>
      </w:pPr>
      <w:r w:rsidRPr="0048092F">
        <w:rPr>
          <w:noProof/>
        </w:rPr>
        <w:lastRenderedPageBreak/>
        <w:drawing>
          <wp:inline distT="0" distB="0" distL="0" distR="0" wp14:anchorId="4EAAB576" wp14:editId="06005925">
            <wp:extent cx="1876425" cy="2081912"/>
            <wp:effectExtent l="0" t="0" r="0" b="0"/>
            <wp:docPr id="37" name="Рисунок 37" descr="Первый CD-плеер SL-P10, 1982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Первый CD-плеер SL-P10, 1982 год"/>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99255" cy="2107242"/>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 xml:space="preserve">Первый </w:t>
      </w:r>
      <w:r w:rsidRPr="0048092F">
        <w:rPr>
          <w:lang w:eastAsia="ru-RU"/>
        </w:rPr>
        <w:t>CD</w:t>
      </w:r>
      <w:r w:rsidRPr="00D008EE">
        <w:rPr>
          <w:lang w:val="ru-RU" w:eastAsia="ru-RU"/>
        </w:rPr>
        <w:t xml:space="preserve">-плеер </w:t>
      </w:r>
      <w:r w:rsidRPr="0048092F">
        <w:rPr>
          <w:lang w:eastAsia="ru-RU"/>
        </w:rPr>
        <w:t>SL</w:t>
      </w:r>
      <w:r w:rsidRPr="00D008EE">
        <w:rPr>
          <w:lang w:val="ru-RU" w:eastAsia="ru-RU"/>
        </w:rPr>
        <w:t>-</w:t>
      </w:r>
      <w:r w:rsidRPr="0048092F">
        <w:rPr>
          <w:lang w:eastAsia="ru-RU"/>
        </w:rPr>
        <w:t>P</w:t>
      </w:r>
      <w:r w:rsidRPr="00D008EE">
        <w:rPr>
          <w:lang w:val="ru-RU" w:eastAsia="ru-RU"/>
        </w:rPr>
        <w:t>10, 1982 год</w:t>
      </w:r>
    </w:p>
    <w:p w:rsidR="00CC1CCC" w:rsidRPr="00D008EE" w:rsidRDefault="00CC1CCC" w:rsidP="00CC1CCC">
      <w:pPr>
        <w:jc w:val="both"/>
        <w:rPr>
          <w:lang w:val="ru-RU" w:eastAsia="ru-RU"/>
        </w:rPr>
      </w:pPr>
      <w:r w:rsidRPr="00D008EE">
        <w:rPr>
          <w:lang w:val="ru-RU" w:eastAsia="ru-RU"/>
        </w:rPr>
        <w:t xml:space="preserve">Востребованность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росла с каждым днем. Более того – в начале 50-х годов ее основатель, наконец, принял решение о выводе компании на мировую арену. Первоначально предполагалось и за пределами Японских островов продавать ее продукцию все под той же маркой – </w:t>
      </w:r>
      <w:r w:rsidRPr="0048092F">
        <w:rPr>
          <w:lang w:eastAsia="ru-RU"/>
        </w:rPr>
        <w:t>National</w:t>
      </w:r>
      <w:r w:rsidRPr="00D008EE">
        <w:rPr>
          <w:lang w:val="ru-RU" w:eastAsia="ru-RU"/>
        </w:rPr>
        <w:t xml:space="preserve">. Но, как оказалось, такой бренд в США уже был зарегистрирован ранее. Необходимо было придумать нечто совершенно новое. А поскольку компания на тот момент предполагала делать ставку на аудиопродукцию, то и название родилось само по себе – </w:t>
      </w:r>
      <w:r w:rsidRPr="0048092F">
        <w:rPr>
          <w:lang w:eastAsia="ru-RU"/>
        </w:rPr>
        <w:t>Panasonic</w:t>
      </w:r>
      <w:r w:rsidRPr="00D008EE">
        <w:rPr>
          <w:lang w:val="ru-RU" w:eastAsia="ru-RU"/>
        </w:rPr>
        <w:t xml:space="preserve"> (это слово с древнегреческого переводится как «весь звук»). Позднее под этой маркой стала выпускаться практически вся продукция компании – от велосипедов до микроволновок. В 50-х годах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завоевала США, Мексику и Канаду, а в 1962 году дошла и до Европы. Бренд </w:t>
      </w:r>
      <w:r w:rsidRPr="0048092F">
        <w:rPr>
          <w:lang w:eastAsia="ru-RU"/>
        </w:rPr>
        <w:t>Panasonic</w:t>
      </w:r>
      <w:r w:rsidRPr="00D008EE">
        <w:rPr>
          <w:lang w:val="ru-RU" w:eastAsia="ru-RU"/>
        </w:rPr>
        <w:t xml:space="preserve"> стал настолько узнаваем, что даже электроника </w:t>
      </w:r>
      <w:r w:rsidRPr="0048092F">
        <w:rPr>
          <w:lang w:eastAsia="ru-RU"/>
        </w:rPr>
        <w:t>National</w:t>
      </w:r>
      <w:r w:rsidRPr="00D008EE">
        <w:rPr>
          <w:lang w:val="ru-RU" w:eastAsia="ru-RU"/>
        </w:rPr>
        <w:t>, предназначенная для внутреннего японского рынка, также была переименована.</w:t>
      </w:r>
    </w:p>
    <w:p w:rsidR="00CC1CCC" w:rsidRPr="00D008EE" w:rsidRDefault="00CC1CCC" w:rsidP="00CC1CCC">
      <w:pPr>
        <w:jc w:val="both"/>
        <w:rPr>
          <w:lang w:val="ru-RU" w:eastAsia="ru-RU"/>
        </w:rPr>
      </w:pPr>
      <w:r w:rsidRPr="00D008EE">
        <w:rPr>
          <w:lang w:val="ru-RU" w:eastAsia="ru-RU"/>
        </w:rPr>
        <w:t xml:space="preserve">Что касается логотипа </w:t>
      </w:r>
      <w:r w:rsidRPr="0048092F">
        <w:rPr>
          <w:lang w:eastAsia="ru-RU"/>
        </w:rPr>
        <w:t>Panasonic</w:t>
      </w:r>
      <w:r w:rsidRPr="00D008EE">
        <w:rPr>
          <w:lang w:val="ru-RU" w:eastAsia="ru-RU"/>
        </w:rPr>
        <w:t>, то он появился в 1955 году и за все время своего существования менялся три раза. Поначалу слова “</w:t>
      </w:r>
      <w:r w:rsidRPr="0048092F">
        <w:rPr>
          <w:lang w:eastAsia="ru-RU"/>
        </w:rPr>
        <w:t>Pana</w:t>
      </w:r>
      <w:r w:rsidRPr="00D008EE">
        <w:rPr>
          <w:lang w:val="ru-RU" w:eastAsia="ru-RU"/>
        </w:rPr>
        <w:t>” и “</w:t>
      </w:r>
      <w:r w:rsidRPr="0048092F">
        <w:rPr>
          <w:lang w:eastAsia="ru-RU"/>
        </w:rPr>
        <w:t>Sonic</w:t>
      </w:r>
      <w:r w:rsidRPr="00D008EE">
        <w:rPr>
          <w:lang w:val="ru-RU" w:eastAsia="ru-RU"/>
        </w:rPr>
        <w:t xml:space="preserve">” писались с заглавных букв – </w:t>
      </w:r>
      <w:r w:rsidRPr="0048092F">
        <w:rPr>
          <w:lang w:eastAsia="ru-RU"/>
        </w:rPr>
        <w:t>PanaSonic</w:t>
      </w:r>
      <w:r w:rsidRPr="00D008EE">
        <w:rPr>
          <w:lang w:val="ru-RU" w:eastAsia="ru-RU"/>
        </w:rPr>
        <w:t>. В 1966-м они были вписаны в круг, который, в свою очередь, находился внутри большой буквы “</w:t>
      </w:r>
      <w:r w:rsidRPr="0048092F">
        <w:rPr>
          <w:lang w:eastAsia="ru-RU"/>
        </w:rPr>
        <w:t>N</w:t>
      </w:r>
      <w:r w:rsidRPr="00D008EE">
        <w:rPr>
          <w:lang w:val="ru-RU" w:eastAsia="ru-RU"/>
        </w:rPr>
        <w:t>”. И только в 1971-м была создана уже знакомая нам эмблема – простая надпись “</w:t>
      </w:r>
      <w:r w:rsidRPr="0048092F">
        <w:rPr>
          <w:lang w:eastAsia="ru-RU"/>
        </w:rPr>
        <w:t>Panasonic</w:t>
      </w:r>
      <w:r w:rsidRPr="00D008EE">
        <w:rPr>
          <w:lang w:val="ru-RU" w:eastAsia="ru-RU"/>
        </w:rPr>
        <w:t>” без дополнительных элементов.</w:t>
      </w:r>
    </w:p>
    <w:p w:rsidR="00CC1CCC" w:rsidRPr="0048092F" w:rsidRDefault="00CC1CCC" w:rsidP="00CC1CCC">
      <w:pPr>
        <w:rPr>
          <w:lang w:eastAsia="ru-RU"/>
        </w:rPr>
      </w:pPr>
      <w:r w:rsidRPr="0048092F">
        <w:rPr>
          <w:noProof/>
        </w:rPr>
        <w:drawing>
          <wp:inline distT="0" distB="0" distL="0" distR="0" wp14:anchorId="56689BC9" wp14:editId="062D4278">
            <wp:extent cx="3305175" cy="2381250"/>
            <wp:effectExtent l="0" t="0" r="9525" b="0"/>
            <wp:docPr id="36" name="Рисунок 36" descr="Первый DVD-плеер DVD-A300, 1996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Первый DVD-плеер DVD-A300, 1996 год"/>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lastRenderedPageBreak/>
        <w:t xml:space="preserve">Первый </w:t>
      </w:r>
      <w:r w:rsidRPr="0048092F">
        <w:rPr>
          <w:lang w:eastAsia="ru-RU"/>
        </w:rPr>
        <w:t>DVD</w:t>
      </w:r>
      <w:r w:rsidRPr="00D008EE">
        <w:rPr>
          <w:lang w:val="ru-RU" w:eastAsia="ru-RU"/>
        </w:rPr>
        <w:t xml:space="preserve">-плеер </w:t>
      </w:r>
      <w:r w:rsidRPr="0048092F">
        <w:rPr>
          <w:lang w:eastAsia="ru-RU"/>
        </w:rPr>
        <w:t>DVD</w:t>
      </w:r>
      <w:r w:rsidRPr="00D008EE">
        <w:rPr>
          <w:lang w:val="ru-RU" w:eastAsia="ru-RU"/>
        </w:rPr>
        <w:t>-</w:t>
      </w:r>
      <w:r w:rsidRPr="0048092F">
        <w:rPr>
          <w:lang w:eastAsia="ru-RU"/>
        </w:rPr>
        <w:t>A</w:t>
      </w:r>
      <w:r w:rsidRPr="00D008EE">
        <w:rPr>
          <w:lang w:val="ru-RU" w:eastAsia="ru-RU"/>
        </w:rPr>
        <w:t>300, 1996 год</w:t>
      </w:r>
    </w:p>
    <w:p w:rsidR="00CC1CCC" w:rsidRPr="00D008EE" w:rsidRDefault="00CC1CCC" w:rsidP="00CC1CCC">
      <w:pPr>
        <w:jc w:val="both"/>
        <w:rPr>
          <w:lang w:val="ru-RU" w:eastAsia="ru-RU"/>
        </w:rPr>
      </w:pPr>
      <w:r w:rsidRPr="00D008EE">
        <w:rPr>
          <w:lang w:val="ru-RU" w:eastAsia="ru-RU"/>
        </w:rPr>
        <w:t xml:space="preserve">В 1959 году Коносукэ Мацусита принял решение покинуть пост главы корпорации и отправиться на покой. В результате его отставки влияние </w:t>
      </w:r>
      <w:r w:rsidRPr="0048092F">
        <w:rPr>
          <w:lang w:eastAsia="ru-RU"/>
        </w:rPr>
        <w:t>Panasonic</w:t>
      </w:r>
      <w:r w:rsidRPr="00D008EE">
        <w:rPr>
          <w:lang w:val="ru-RU" w:eastAsia="ru-RU"/>
        </w:rPr>
        <w:t xml:space="preserve"> на рынке электротоваров заметно ослабло. Спрос на теле- и аудиоаппаратуру в 60-х годах заметно вырос, и конкуренцию японской марке составили также американские и европейские производители. </w:t>
      </w:r>
      <w:r w:rsidRPr="0048092F">
        <w:rPr>
          <w:lang w:eastAsia="ru-RU"/>
        </w:rPr>
        <w:t>Panasonic</w:t>
      </w:r>
      <w:r w:rsidRPr="00D008EE">
        <w:rPr>
          <w:lang w:val="ru-RU" w:eastAsia="ru-RU"/>
        </w:rPr>
        <w:t xml:space="preserve"> проигрывал по сравнению с ними — несмотря на высокое качественно техники, компания все еще пользовалась застаревшей системой сбыта продукции. После долгих уговоров Коносукэ Мацусита вновь возглавляет корпорацию. Его новаторский подход и талант управленца быстро вывели </w:t>
      </w:r>
      <w:r w:rsidRPr="0048092F">
        <w:rPr>
          <w:lang w:eastAsia="ru-RU"/>
        </w:rPr>
        <w:t>Panasonic</w:t>
      </w:r>
      <w:r w:rsidRPr="00D008EE">
        <w:rPr>
          <w:lang w:val="ru-RU" w:eastAsia="ru-RU"/>
        </w:rPr>
        <w:t xml:space="preserve"> из кризиса и вновь превратили в лидера по продажам электроники.</w:t>
      </w:r>
    </w:p>
    <w:p w:rsidR="00CC1CCC" w:rsidRPr="0048092F" w:rsidRDefault="00CC1CCC" w:rsidP="00CC1CCC">
      <w:pPr>
        <w:jc w:val="both"/>
        <w:rPr>
          <w:lang w:eastAsia="ru-RU"/>
        </w:rPr>
      </w:pPr>
      <w:r w:rsidRPr="00D008EE">
        <w:rPr>
          <w:lang w:val="ru-RU" w:eastAsia="ru-RU"/>
        </w:rPr>
        <w:t xml:space="preserve">Активное развитие </w:t>
      </w:r>
      <w:r w:rsidRPr="0048092F">
        <w:rPr>
          <w:lang w:eastAsia="ru-RU"/>
        </w:rPr>
        <w:t>Panasonic</w:t>
      </w:r>
      <w:r w:rsidRPr="00D008EE">
        <w:rPr>
          <w:lang w:val="ru-RU" w:eastAsia="ru-RU"/>
        </w:rPr>
        <w:t xml:space="preserve"> продлилось до середины 70-х годов, пока 80-летний Коносукэ не оставил своё детище уже окончательно. Сегодня компания все еще занимает уверенные позиции на рынке электротоваров, продолжая двигаться в направлении, заложенном еще ее создателем. В последние годы благодаря </w:t>
      </w:r>
      <w:r w:rsidRPr="0048092F">
        <w:rPr>
          <w:lang w:eastAsia="ru-RU"/>
        </w:rPr>
        <w:t>Panasonic</w:t>
      </w:r>
      <w:r w:rsidRPr="00D008EE">
        <w:rPr>
          <w:lang w:val="ru-RU" w:eastAsia="ru-RU"/>
        </w:rPr>
        <w:t xml:space="preserve"> мир увидели первые пишущие </w:t>
      </w:r>
      <w:r w:rsidRPr="0048092F">
        <w:rPr>
          <w:lang w:eastAsia="ru-RU"/>
        </w:rPr>
        <w:t>DVD</w:t>
      </w:r>
      <w:r w:rsidRPr="00D008EE">
        <w:rPr>
          <w:lang w:val="ru-RU" w:eastAsia="ru-RU"/>
        </w:rPr>
        <w:t xml:space="preserve">-плееры, </w:t>
      </w:r>
      <w:r w:rsidRPr="0048092F">
        <w:rPr>
          <w:lang w:eastAsia="ru-RU"/>
        </w:rPr>
        <w:t>SD</w:t>
      </w:r>
      <w:r w:rsidRPr="00D008EE">
        <w:rPr>
          <w:lang w:val="ru-RU" w:eastAsia="ru-RU"/>
        </w:rPr>
        <w:t xml:space="preserve">-карты флэш-памяти и не только. </w:t>
      </w:r>
      <w:r w:rsidRPr="0048092F">
        <w:rPr>
          <w:lang w:eastAsia="ru-RU"/>
        </w:rPr>
        <w:t xml:space="preserve">Активной является работа компания в сфере создания новых технологий. </w:t>
      </w:r>
    </w:p>
    <w:p w:rsidR="00CC1CCC" w:rsidRPr="0048092F" w:rsidRDefault="00CC1CCC" w:rsidP="00CC1CCC">
      <w:pPr>
        <w:rPr>
          <w:lang w:eastAsia="ru-RU"/>
        </w:rPr>
      </w:pPr>
      <w:r w:rsidRPr="0048092F">
        <w:rPr>
          <w:noProof/>
        </w:rPr>
        <w:drawing>
          <wp:inline distT="0" distB="0" distL="0" distR="0" wp14:anchorId="115B9DE9" wp14:editId="02C59C7C">
            <wp:extent cx="1325254" cy="1123950"/>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26416" cy="1124936"/>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7210F44C" wp14:editId="0F78EABF">
            <wp:extent cx="4729076" cy="39052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9076" cy="3905250"/>
                    </a:xfrm>
                    <a:prstGeom prst="rect">
                      <a:avLst/>
                    </a:prstGeom>
                    <a:noFill/>
                    <a:ln>
                      <a:noFill/>
                    </a:ln>
                  </pic:spPr>
                </pic:pic>
              </a:graphicData>
            </a:graphic>
          </wp:inline>
        </w:drawing>
      </w:r>
    </w:p>
    <w:p w:rsidR="00CC1CCC" w:rsidRPr="00D008EE" w:rsidRDefault="00CC1CCC" w:rsidP="00CC1CCC">
      <w:pPr>
        <w:jc w:val="both"/>
        <w:rPr>
          <w:lang w:val="ru-RU"/>
        </w:rPr>
      </w:pPr>
      <w:r w:rsidRPr="00D008EE">
        <w:rPr>
          <w:lang w:val="ru-RU"/>
        </w:rPr>
        <w:lastRenderedPageBreak/>
        <w:t>Соответственно на 2015, 2013 и 2012 года: 65-ое место среди лучших мировых брендов, 83-е место среди больших компаний мира, 11-ое среди любимых брендов россиян.</w:t>
      </w:r>
    </w:p>
    <w:p w:rsidR="00CC1CCC" w:rsidRPr="00D008EE" w:rsidRDefault="00CC1CCC" w:rsidP="00CC1CCC">
      <w:pPr>
        <w:pStyle w:val="Heading3"/>
        <w:jc w:val="both"/>
        <w:rPr>
          <w:lang w:val="ru-RU"/>
        </w:rPr>
      </w:pPr>
      <w:bookmarkStart w:id="107" w:name="_Toc438320133"/>
      <w:r w:rsidRPr="0048092F">
        <w:t>Epam</w:t>
      </w:r>
      <w:bookmarkEnd w:id="107"/>
    </w:p>
    <w:p w:rsidR="00CC1CCC" w:rsidRPr="00E7617A" w:rsidRDefault="00CC1CCC" w:rsidP="00CC1CCC">
      <w:pPr>
        <w:jc w:val="both"/>
        <w:rPr>
          <w:b/>
          <w:lang w:val="ru-RU" w:eastAsia="ru-RU"/>
        </w:rPr>
      </w:pPr>
      <w:bookmarkStart w:id="108" w:name="2014"/>
      <w:r w:rsidRPr="00D008EE">
        <w:rPr>
          <w:b/>
          <w:bdr w:val="none" w:sz="0" w:space="0" w:color="auto" w:frame="1"/>
          <w:lang w:val="ru-RU" w:eastAsia="ru-RU"/>
        </w:rPr>
        <w:t>2014</w:t>
      </w:r>
      <w:bookmarkEnd w:id="108"/>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Международная компания в сфере инвестиционного менеджмента </w:t>
      </w:r>
      <w:hyperlink r:id="rId107" w:tgtFrame="_blank" w:history="1">
        <w:r w:rsidRPr="0048092F">
          <w:rPr>
            <w:bdr w:val="none" w:sz="0" w:space="0" w:color="auto" w:frame="1"/>
            <w:lang w:eastAsia="ru-RU"/>
          </w:rPr>
          <w:t>Emerald</w:t>
        </w:r>
        <w:r w:rsidRPr="00D008EE">
          <w:rPr>
            <w:bdr w:val="none" w:sz="0" w:space="0" w:color="auto" w:frame="1"/>
            <w:lang w:val="ru-RU" w:eastAsia="ru-RU"/>
          </w:rPr>
          <w:t xml:space="preserve"> </w:t>
        </w:r>
        <w:r w:rsidRPr="0048092F">
          <w:rPr>
            <w:bdr w:val="none" w:sz="0" w:space="0" w:color="auto" w:frame="1"/>
            <w:lang w:eastAsia="ru-RU"/>
          </w:rPr>
          <w:t>Asset</w:t>
        </w:r>
        <w:r w:rsidRPr="00D008EE">
          <w:rPr>
            <w:bdr w:val="none" w:sz="0" w:space="0" w:color="auto" w:frame="1"/>
            <w:lang w:val="ru-RU" w:eastAsia="ru-RU"/>
          </w:rPr>
          <w:t xml:space="preserve"> </w:t>
        </w:r>
        <w:r w:rsidRPr="0048092F">
          <w:rPr>
            <w:bdr w:val="none" w:sz="0" w:space="0" w:color="auto" w:frame="1"/>
            <w:lang w:eastAsia="ru-RU"/>
          </w:rPr>
          <w:t>Management</w:t>
        </w:r>
        <w:r w:rsidRPr="00D008EE">
          <w:rPr>
            <w:bdr w:val="none" w:sz="0" w:space="0" w:color="auto" w:frame="1"/>
            <w:lang w:val="ru-RU" w:eastAsia="ru-RU"/>
          </w:rPr>
          <w:t xml:space="preserve"> вручила награду </w:t>
        </w:r>
        <w:r w:rsidRPr="0048092F">
          <w:rPr>
            <w:bdr w:val="none" w:sz="0" w:space="0" w:color="auto" w:frame="1"/>
            <w:lang w:eastAsia="ru-RU"/>
          </w:rPr>
          <w:t>E</w:t>
        </w:r>
        <w:r w:rsidRPr="00D008EE">
          <w:rPr>
            <w:bdr w:val="none" w:sz="0" w:space="0" w:color="auto" w:frame="1"/>
            <w:lang w:val="ru-RU" w:eastAsia="ru-RU"/>
          </w:rPr>
          <w:t xml:space="preserve">-3 </w:t>
        </w:r>
        <w:r w:rsidRPr="0048092F">
          <w:rPr>
            <w:bdr w:val="none" w:sz="0" w:space="0" w:color="auto" w:frame="1"/>
            <w:lang w:eastAsia="ru-RU"/>
          </w:rPr>
          <w:t>Awards</w:t>
        </w:r>
      </w:hyperlink>
      <w:r w:rsidRPr="0048092F">
        <w:rPr>
          <w:lang w:eastAsia="ru-RU"/>
        </w:rPr>
        <w:t> </w:t>
      </w:r>
      <w:r w:rsidRPr="00D008EE">
        <w:rPr>
          <w:lang w:val="ru-RU" w:eastAsia="ru-RU"/>
        </w:rPr>
        <w:t xml:space="preserve">Аркадию Добкину, президенту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и Энтони Дж. Конте, финансовому директору компании, за «предпринимательский дух и преданность непревзойденному качеству».</w:t>
      </w:r>
    </w:p>
    <w:p w:rsidR="00CC1CCC" w:rsidRPr="00D008EE" w:rsidRDefault="00CC1CCC" w:rsidP="00CC1CCC">
      <w:pPr>
        <w:jc w:val="both"/>
        <w:rPr>
          <w:b/>
          <w:lang w:val="ru-RU" w:eastAsia="ru-RU"/>
        </w:rPr>
      </w:pPr>
      <w:bookmarkStart w:id="109" w:name="2013"/>
      <w:r w:rsidRPr="00D008EE">
        <w:rPr>
          <w:b/>
          <w:bdr w:val="none" w:sz="0" w:space="0" w:color="auto" w:frame="1"/>
          <w:lang w:val="ru-RU" w:eastAsia="ru-RU"/>
        </w:rPr>
        <w:t>2013</w:t>
      </w:r>
      <w:bookmarkEnd w:id="109"/>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заняла второе место в списке </w:t>
      </w:r>
      <w:r w:rsidRPr="0048092F">
        <w:rPr>
          <w:lang w:eastAsia="ru-RU"/>
        </w:rPr>
        <w:t>Forbes</w:t>
      </w:r>
      <w:r w:rsidRPr="00D008EE">
        <w:rPr>
          <w:lang w:val="ru-RU" w:eastAsia="ru-RU"/>
        </w:rPr>
        <w:t xml:space="preserve"> «</w:t>
      </w:r>
      <w:hyperlink r:id="rId108" w:tgtFrame="_blank" w:history="1">
        <w:r w:rsidRPr="00D008EE">
          <w:rPr>
            <w:bdr w:val="none" w:sz="0" w:space="0" w:color="auto" w:frame="1"/>
            <w:lang w:val="ru-RU" w:eastAsia="ru-RU"/>
          </w:rPr>
          <w:t>20 самых быстрорастущих технологических звезд Америки</w:t>
        </w:r>
      </w:hyperlink>
      <w:r w:rsidRPr="00D008EE">
        <w:rPr>
          <w:lang w:val="ru-RU" w:eastAsia="ru-RU"/>
        </w:rPr>
        <w:t>».</w:t>
      </w:r>
    </w:p>
    <w:p w:rsidR="00CC1CCC" w:rsidRPr="00D008EE" w:rsidRDefault="00CC1CCC" w:rsidP="00CC1CCC">
      <w:pPr>
        <w:jc w:val="both"/>
        <w:rPr>
          <w:lang w:val="ru-RU" w:eastAsia="ru-RU"/>
        </w:rPr>
      </w:pPr>
      <w:r w:rsidRPr="0048092F">
        <w:rPr>
          <w:lang w:eastAsia="ru-RU"/>
        </w:rPr>
        <w:t>Everest</w:t>
      </w:r>
      <w:r w:rsidRPr="00D008EE">
        <w:rPr>
          <w:lang w:val="ru-RU" w:eastAsia="ru-RU"/>
        </w:rPr>
        <w:t xml:space="preserve"> </w:t>
      </w:r>
      <w:r w:rsidRPr="0048092F">
        <w:rPr>
          <w:lang w:eastAsia="ru-RU"/>
        </w:rPr>
        <w:t>Group</w:t>
      </w:r>
      <w:r w:rsidRPr="00D008EE">
        <w:rPr>
          <w:lang w:val="ru-RU" w:eastAsia="ru-RU"/>
        </w:rPr>
        <w:t xml:space="preserve"> назвала </w:t>
      </w:r>
      <w:r w:rsidRPr="0048092F">
        <w:rPr>
          <w:lang w:eastAsia="ru-RU"/>
        </w:rPr>
        <w:t>EPAM</w:t>
      </w:r>
      <w:r w:rsidRPr="00D008EE">
        <w:rPr>
          <w:lang w:val="ru-RU" w:eastAsia="ru-RU"/>
        </w:rPr>
        <w:t xml:space="preserve"> звездой сферы ИТ-услуг для инвестиционного бизнеса в исследовании</w:t>
      </w:r>
      <w:r w:rsidRPr="0048092F">
        <w:rPr>
          <w:lang w:eastAsia="ru-RU"/>
        </w:rPr>
        <w:t> </w:t>
      </w:r>
      <w:hyperlink r:id="rId109" w:tgtFrame="_blank" w:history="1">
        <w:r w:rsidRPr="00D008EE">
          <w:rPr>
            <w:bdr w:val="none" w:sz="0" w:space="0" w:color="auto" w:frame="1"/>
            <w:lang w:val="ru-RU" w:eastAsia="ru-RU"/>
          </w:rPr>
          <w:t xml:space="preserve">2013 </w:t>
        </w:r>
        <w:r w:rsidRPr="0048092F">
          <w:rPr>
            <w:bdr w:val="none" w:sz="0" w:space="0" w:color="auto" w:frame="1"/>
            <w:lang w:eastAsia="ru-RU"/>
          </w:rPr>
          <w:t>ITO</w:t>
        </w:r>
        <w:r w:rsidRPr="00D008EE">
          <w:rPr>
            <w:bdr w:val="none" w:sz="0" w:space="0" w:color="auto" w:frame="1"/>
            <w:lang w:val="ru-RU" w:eastAsia="ru-RU"/>
          </w:rPr>
          <w:t xml:space="preserve"> </w:t>
        </w:r>
        <w:r w:rsidRPr="0048092F">
          <w:rPr>
            <w:bdr w:val="none" w:sz="0" w:space="0" w:color="auto" w:frame="1"/>
            <w:lang w:eastAsia="ru-RU"/>
          </w:rPr>
          <w:t>in</w:t>
        </w:r>
        <w:r w:rsidRPr="00D008EE">
          <w:rPr>
            <w:bdr w:val="none" w:sz="0" w:space="0" w:color="auto" w:frame="1"/>
            <w:lang w:val="ru-RU" w:eastAsia="ru-RU"/>
          </w:rPr>
          <w:t xml:space="preserve"> </w:t>
        </w:r>
        <w:r w:rsidRPr="0048092F">
          <w:rPr>
            <w:bdr w:val="none" w:sz="0" w:space="0" w:color="auto" w:frame="1"/>
            <w:lang w:eastAsia="ru-RU"/>
          </w:rPr>
          <w:t>Capital</w:t>
        </w:r>
        <w:r w:rsidRPr="00D008EE">
          <w:rPr>
            <w:bdr w:val="none" w:sz="0" w:space="0" w:color="auto" w:frame="1"/>
            <w:lang w:val="ru-RU" w:eastAsia="ru-RU"/>
          </w:rPr>
          <w:t xml:space="preserve"> </w:t>
        </w:r>
        <w:r w:rsidRPr="0048092F">
          <w:rPr>
            <w:bdr w:val="none" w:sz="0" w:space="0" w:color="auto" w:frame="1"/>
            <w:lang w:eastAsia="ru-RU"/>
          </w:rPr>
          <w:t>Markets</w:t>
        </w:r>
        <w:r w:rsidRPr="00D008EE">
          <w:rPr>
            <w:bdr w:val="none" w:sz="0" w:space="0" w:color="auto" w:frame="1"/>
            <w:lang w:val="ru-RU" w:eastAsia="ru-RU"/>
          </w:rPr>
          <w:t xml:space="preserve"> </w:t>
        </w:r>
        <w:r w:rsidRPr="0048092F">
          <w:rPr>
            <w:bdr w:val="none" w:sz="0" w:space="0" w:color="auto" w:frame="1"/>
            <w:lang w:eastAsia="ru-RU"/>
          </w:rPr>
          <w:t>Service</w:t>
        </w:r>
        <w:r w:rsidRPr="00D008EE">
          <w:rPr>
            <w:bdr w:val="none" w:sz="0" w:space="0" w:color="auto" w:frame="1"/>
            <w:lang w:val="ru-RU" w:eastAsia="ru-RU"/>
          </w:rPr>
          <w:t xml:space="preserve"> </w:t>
        </w:r>
        <w:r w:rsidRPr="0048092F">
          <w:rPr>
            <w:bdr w:val="none" w:sz="0" w:space="0" w:color="auto" w:frame="1"/>
            <w:lang w:eastAsia="ru-RU"/>
          </w:rPr>
          <w:t>Provider</w:t>
        </w:r>
        <w:r w:rsidRPr="00D008EE">
          <w:rPr>
            <w:bdr w:val="none" w:sz="0" w:space="0" w:color="auto" w:frame="1"/>
            <w:lang w:val="ru-RU" w:eastAsia="ru-RU"/>
          </w:rPr>
          <w:t xml:space="preserve"> </w:t>
        </w:r>
        <w:r w:rsidRPr="0048092F">
          <w:rPr>
            <w:bdr w:val="none" w:sz="0" w:space="0" w:color="auto" w:frame="1"/>
            <w:lang w:eastAsia="ru-RU"/>
          </w:rPr>
          <w:t>Landscape</w:t>
        </w:r>
        <w:r w:rsidRPr="00D008EE">
          <w:rPr>
            <w:bdr w:val="none" w:sz="0" w:space="0" w:color="auto" w:frame="1"/>
            <w:lang w:val="ru-RU" w:eastAsia="ru-RU"/>
          </w:rPr>
          <w:t xml:space="preserve"> </w:t>
        </w:r>
        <w:r w:rsidRPr="0048092F">
          <w:rPr>
            <w:bdr w:val="none" w:sz="0" w:space="0" w:color="auto" w:frame="1"/>
            <w:lang w:eastAsia="ru-RU"/>
          </w:rPr>
          <w:t>and</w:t>
        </w:r>
        <w:r w:rsidRPr="00D008EE">
          <w:rPr>
            <w:bdr w:val="none" w:sz="0" w:space="0" w:color="auto" w:frame="1"/>
            <w:lang w:val="ru-RU" w:eastAsia="ru-RU"/>
          </w:rPr>
          <w:t xml:space="preserve"> </w:t>
        </w:r>
        <w:r w:rsidRPr="0048092F">
          <w:rPr>
            <w:bdr w:val="none" w:sz="0" w:space="0" w:color="auto" w:frame="1"/>
            <w:lang w:eastAsia="ru-RU"/>
          </w:rPr>
          <w:t>PEAK</w:t>
        </w:r>
        <w:r w:rsidRPr="00D008EE">
          <w:rPr>
            <w:bdr w:val="none" w:sz="0" w:space="0" w:color="auto" w:frame="1"/>
            <w:lang w:val="ru-RU" w:eastAsia="ru-RU"/>
          </w:rPr>
          <w:t xml:space="preserve"> </w:t>
        </w:r>
        <w:r w:rsidRPr="0048092F">
          <w:rPr>
            <w:bdr w:val="none" w:sz="0" w:space="0" w:color="auto" w:frame="1"/>
            <w:lang w:eastAsia="ru-RU"/>
          </w:rPr>
          <w:t>Report</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специалистов в области разработки ПО в </w:t>
      </w:r>
      <w:r w:rsidRPr="0048092F">
        <w:rPr>
          <w:lang w:eastAsia="ru-RU"/>
        </w:rPr>
        <w:t>EPAM</w:t>
      </w:r>
      <w:r w:rsidRPr="00D008EE">
        <w:rPr>
          <w:lang w:val="ru-RU" w:eastAsia="ru-RU"/>
        </w:rPr>
        <w:t xml:space="preserve"> достиг 9000 человек.</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заняла 6 место в списке </w:t>
      </w:r>
      <w:r w:rsidRPr="0048092F">
        <w:rPr>
          <w:lang w:eastAsia="ru-RU"/>
        </w:rPr>
        <w:t>Forbes </w:t>
      </w:r>
      <w:hyperlink r:id="rId110" w:history="1">
        <w:r w:rsidRPr="00D008EE">
          <w:rPr>
            <w:bdr w:val="none" w:sz="0" w:space="0" w:color="auto" w:frame="1"/>
            <w:lang w:val="ru-RU" w:eastAsia="ru-RU"/>
          </w:rPr>
          <w:t>«25 самых быстрорастущих технологических компаний Америки»</w:t>
        </w:r>
      </w:hyperlink>
      <w:r w:rsidRPr="00D008EE">
        <w:rPr>
          <w:lang w:val="ru-RU" w:eastAsia="ru-RU"/>
        </w:rPr>
        <w:t xml:space="preserve">. Всего в оценке </w:t>
      </w:r>
      <w:r w:rsidRPr="0048092F">
        <w:rPr>
          <w:lang w:eastAsia="ru-RU"/>
        </w:rPr>
        <w:t>Forbes</w:t>
      </w:r>
      <w:r w:rsidRPr="00D008EE">
        <w:rPr>
          <w:lang w:val="ru-RU" w:eastAsia="ru-RU"/>
        </w:rPr>
        <w:t xml:space="preserve"> участвовало 2100 публичных компаний.</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стала</w:t>
      </w:r>
      <w:r w:rsidRPr="0048092F">
        <w:rPr>
          <w:lang w:eastAsia="ru-RU"/>
        </w:rPr>
        <w:t> </w:t>
      </w:r>
      <w:hyperlink r:id="rId111" w:history="1">
        <w:r w:rsidRPr="00D008EE">
          <w:rPr>
            <w:bdr w:val="none" w:sz="0" w:space="0" w:color="auto" w:frame="1"/>
            <w:lang w:val="ru-RU" w:eastAsia="ru-RU"/>
          </w:rPr>
          <w:t xml:space="preserve">обладателем премии </w:t>
        </w:r>
        <w:r w:rsidRPr="0048092F">
          <w:rPr>
            <w:bdr w:val="none" w:sz="0" w:space="0" w:color="auto" w:frame="1"/>
            <w:lang w:eastAsia="ru-RU"/>
          </w:rPr>
          <w:t>Duke</w:t>
        </w:r>
        <w:r w:rsidRPr="00D008EE">
          <w:rPr>
            <w:bdr w:val="none" w:sz="0" w:space="0" w:color="auto" w:frame="1"/>
            <w:lang w:val="ru-RU" w:eastAsia="ru-RU"/>
          </w:rPr>
          <w:t>’</w:t>
        </w:r>
        <w:r w:rsidRPr="0048092F">
          <w:rPr>
            <w:bdr w:val="none" w:sz="0" w:space="0" w:color="auto" w:frame="1"/>
            <w:lang w:eastAsia="ru-RU"/>
          </w:rPr>
          <w:t>s</w:t>
        </w:r>
        <w:r w:rsidRPr="00D008EE">
          <w:rPr>
            <w:bdr w:val="none" w:sz="0" w:space="0" w:color="auto" w:frame="1"/>
            <w:lang w:val="ru-RU" w:eastAsia="ru-RU"/>
          </w:rPr>
          <w:t xml:space="preserve"> </w:t>
        </w:r>
        <w:r w:rsidRPr="0048092F">
          <w:rPr>
            <w:bdr w:val="none" w:sz="0" w:space="0" w:color="auto" w:frame="1"/>
            <w:lang w:eastAsia="ru-RU"/>
          </w:rPr>
          <w:t>Choice</w:t>
        </w:r>
        <w:r w:rsidRPr="00D008EE">
          <w:rPr>
            <w:bdr w:val="none" w:sz="0" w:space="0" w:color="auto" w:frame="1"/>
            <w:lang w:val="ru-RU" w:eastAsia="ru-RU"/>
          </w:rPr>
          <w:t xml:space="preserve"> </w:t>
        </w:r>
        <w:r w:rsidRPr="0048092F">
          <w:rPr>
            <w:bdr w:val="none" w:sz="0" w:space="0" w:color="auto" w:frame="1"/>
            <w:lang w:eastAsia="ru-RU"/>
          </w:rPr>
          <w:t>Awards</w:t>
        </w:r>
      </w:hyperlink>
      <w:r w:rsidRPr="0048092F">
        <w:rPr>
          <w:lang w:eastAsia="ru-RU"/>
        </w:rPr>
        <w:t> </w:t>
      </w:r>
      <w:r w:rsidRPr="00D008EE">
        <w:rPr>
          <w:lang w:val="ru-RU" w:eastAsia="ru-RU"/>
        </w:rPr>
        <w:t xml:space="preserve">на конференции </w:t>
      </w:r>
      <w:r w:rsidRPr="0048092F">
        <w:rPr>
          <w:lang w:eastAsia="ru-RU"/>
        </w:rPr>
        <w:t>JavaOne</w:t>
      </w:r>
      <w:r w:rsidRPr="00D008EE">
        <w:rPr>
          <w:lang w:val="ru-RU" w:eastAsia="ru-RU"/>
        </w:rPr>
        <w:t xml:space="preserve"> </w:t>
      </w:r>
      <w:r w:rsidRPr="0048092F">
        <w:rPr>
          <w:lang w:eastAsia="ru-RU"/>
        </w:rPr>
        <w:t>Russia</w:t>
      </w:r>
      <w:r w:rsidRPr="00D008EE">
        <w:rPr>
          <w:lang w:val="ru-RU" w:eastAsia="ru-RU"/>
        </w:rPr>
        <w:t xml:space="preserve"> 2013. Данная награда вручается за инновационные проекты и вклад в развитие технологий </w:t>
      </w:r>
      <w:r w:rsidRPr="0048092F">
        <w:rPr>
          <w:lang w:eastAsia="ru-RU"/>
        </w:rPr>
        <w:t>Java</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продолжает активно сотрудничать с вузами страны. В первой половине 2013 года </w:t>
      </w:r>
      <w:r w:rsidRPr="0048092F">
        <w:rPr>
          <w:lang w:eastAsia="ru-RU"/>
        </w:rPr>
        <w:t>EPAM</w:t>
      </w:r>
      <w:r w:rsidRPr="00D008EE">
        <w:rPr>
          <w:lang w:val="ru-RU" w:eastAsia="ru-RU"/>
        </w:rPr>
        <w:t xml:space="preserve"> открыла новые лаборатории в ряде университетов –</w:t>
      </w:r>
      <w:r w:rsidRPr="0048092F">
        <w:rPr>
          <w:lang w:eastAsia="ru-RU"/>
        </w:rPr>
        <w:t> </w:t>
      </w:r>
      <w:hyperlink r:id="rId112" w:history="1">
        <w:r w:rsidRPr="00D008EE">
          <w:rPr>
            <w:bdr w:val="none" w:sz="0" w:space="0" w:color="auto" w:frame="1"/>
            <w:lang w:val="ru-RU" w:eastAsia="ru-RU"/>
          </w:rPr>
          <w:t>БГУ и БГУИР</w:t>
        </w:r>
      </w:hyperlink>
      <w:r w:rsidRPr="00D008EE">
        <w:rPr>
          <w:lang w:val="ru-RU" w:eastAsia="ru-RU"/>
        </w:rPr>
        <w:t>,</w:t>
      </w:r>
      <w:r w:rsidRPr="0048092F">
        <w:rPr>
          <w:lang w:eastAsia="ru-RU"/>
        </w:rPr>
        <w:t> </w:t>
      </w:r>
      <w:hyperlink r:id="rId113" w:history="1">
        <w:r w:rsidRPr="00D008EE">
          <w:rPr>
            <w:bdr w:val="none" w:sz="0" w:space="0" w:color="auto" w:frame="1"/>
            <w:lang w:val="ru-RU" w:eastAsia="ru-RU"/>
          </w:rPr>
          <w:t>БГЭУ</w:t>
        </w:r>
      </w:hyperlink>
      <w:r w:rsidRPr="00D008EE">
        <w:rPr>
          <w:lang w:val="ru-RU" w:eastAsia="ru-RU"/>
        </w:rPr>
        <w:t>,</w:t>
      </w:r>
      <w:r w:rsidRPr="0048092F">
        <w:rPr>
          <w:lang w:eastAsia="ru-RU"/>
        </w:rPr>
        <w:t> </w:t>
      </w:r>
      <w:hyperlink r:id="rId114" w:history="1">
        <w:r w:rsidRPr="00D008EE">
          <w:rPr>
            <w:bdr w:val="none" w:sz="0" w:space="0" w:color="auto" w:frame="1"/>
            <w:lang w:val="ru-RU" w:eastAsia="ru-RU"/>
          </w:rPr>
          <w:t>ГрГУ им. Янки Купалы</w:t>
        </w:r>
      </w:hyperlink>
      <w:r w:rsidRPr="00D008EE">
        <w:rPr>
          <w:lang w:val="ru-RU" w:eastAsia="ru-RU"/>
        </w:rPr>
        <w:t>,</w:t>
      </w:r>
      <w:r w:rsidRPr="0048092F">
        <w:rPr>
          <w:lang w:eastAsia="ru-RU"/>
        </w:rPr>
        <w:t> </w:t>
      </w:r>
      <w:hyperlink r:id="rId115" w:history="1">
        <w:r w:rsidRPr="00D008EE">
          <w:rPr>
            <w:bdr w:val="none" w:sz="0" w:space="0" w:color="auto" w:frame="1"/>
            <w:lang w:val="ru-RU" w:eastAsia="ru-RU"/>
          </w:rPr>
          <w:t>МГЛУ</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На пятой ежегодной конференции </w:t>
      </w:r>
      <w:r w:rsidRPr="0048092F">
        <w:rPr>
          <w:lang w:eastAsia="ru-RU"/>
        </w:rPr>
        <w:t>Oracle</w:t>
      </w:r>
      <w:r w:rsidRPr="00D008EE">
        <w:rPr>
          <w:lang w:val="ru-RU" w:eastAsia="ru-RU"/>
        </w:rPr>
        <w:t xml:space="preserve"> </w:t>
      </w:r>
      <w:r w:rsidRPr="0048092F">
        <w:rPr>
          <w:lang w:eastAsia="ru-RU"/>
        </w:rPr>
        <w:t>Commerce</w:t>
      </w:r>
      <w:r w:rsidRPr="00D008EE">
        <w:rPr>
          <w:lang w:val="ru-RU" w:eastAsia="ru-RU"/>
        </w:rPr>
        <w:t xml:space="preserve"> для партнеров в регионе </w:t>
      </w:r>
      <w:r w:rsidRPr="0048092F">
        <w:rPr>
          <w:lang w:eastAsia="ru-RU"/>
        </w:rPr>
        <w:t>EMEA</w:t>
      </w:r>
      <w:r w:rsidRPr="00D008EE">
        <w:rPr>
          <w:lang w:val="ru-RU" w:eastAsia="ru-RU"/>
        </w:rPr>
        <w:t xml:space="preserve"> </w:t>
      </w:r>
      <w:r w:rsidRPr="0048092F">
        <w:rPr>
          <w:lang w:eastAsia="ru-RU"/>
        </w:rPr>
        <w:t>EPAM</w:t>
      </w:r>
      <w:r w:rsidRPr="00D008EE">
        <w:rPr>
          <w:lang w:val="ru-RU" w:eastAsia="ru-RU"/>
        </w:rPr>
        <w:t xml:space="preserve"> получила награду </w:t>
      </w:r>
      <w:r w:rsidRPr="0048092F">
        <w:rPr>
          <w:lang w:eastAsia="ru-RU"/>
        </w:rPr>
        <w:t>Oracle </w:t>
      </w:r>
      <w:hyperlink r:id="rId116" w:history="1">
        <w:r w:rsidRPr="00D008EE">
          <w:rPr>
            <w:bdr w:val="none" w:sz="0" w:space="0" w:color="auto" w:frame="1"/>
            <w:lang w:val="ru-RU" w:eastAsia="ru-RU"/>
          </w:rPr>
          <w:t>«</w:t>
        </w:r>
        <w:r w:rsidRPr="0048092F">
          <w:rPr>
            <w:bdr w:val="none" w:sz="0" w:space="0" w:color="auto" w:frame="1"/>
            <w:lang w:eastAsia="ru-RU"/>
          </w:rPr>
          <w:t>Top</w:t>
        </w:r>
        <w:r w:rsidRPr="00D008EE">
          <w:rPr>
            <w:bdr w:val="none" w:sz="0" w:space="0" w:color="auto" w:frame="1"/>
            <w:lang w:val="ru-RU" w:eastAsia="ru-RU"/>
          </w:rPr>
          <w:t xml:space="preserve"> </w:t>
        </w:r>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Impact</w:t>
        </w:r>
        <w:r w:rsidRPr="00D008EE">
          <w:rPr>
            <w:bdr w:val="none" w:sz="0" w:space="0" w:color="auto" w:frame="1"/>
            <w:lang w:val="ru-RU" w:eastAsia="ru-RU"/>
          </w:rPr>
          <w:t xml:space="preserve"> </w:t>
        </w:r>
        <w:r w:rsidRPr="0048092F">
          <w:rPr>
            <w:bdr w:val="none" w:sz="0" w:space="0" w:color="auto" w:frame="1"/>
            <w:lang w:eastAsia="ru-RU"/>
          </w:rPr>
          <w:t>Partner</w:t>
        </w:r>
        <w:r w:rsidRPr="00D008EE">
          <w:rPr>
            <w:bdr w:val="none" w:sz="0" w:space="0" w:color="auto" w:frame="1"/>
            <w:lang w:val="ru-RU" w:eastAsia="ru-RU"/>
          </w:rPr>
          <w:t xml:space="preserve">, </w:t>
        </w:r>
        <w:r w:rsidRPr="0048092F">
          <w:rPr>
            <w:bdr w:val="none" w:sz="0" w:space="0" w:color="auto" w:frame="1"/>
            <w:lang w:eastAsia="ru-RU"/>
          </w:rPr>
          <w:t>EMEA</w:t>
        </w:r>
        <w:r w:rsidRPr="00D008EE">
          <w:rPr>
            <w:bdr w:val="none" w:sz="0" w:space="0" w:color="auto" w:frame="1"/>
            <w:lang w:val="ru-RU" w:eastAsia="ru-RU"/>
          </w:rPr>
          <w:t xml:space="preserve"> – 2012»</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присоединилась к программе</w:t>
      </w:r>
      <w:r w:rsidRPr="0048092F">
        <w:rPr>
          <w:lang w:eastAsia="ru-RU"/>
        </w:rPr>
        <w:t> </w:t>
      </w:r>
      <w:hyperlink r:id="rId117" w:history="1">
        <w:r w:rsidRPr="0048092F">
          <w:rPr>
            <w:bdr w:val="none" w:sz="0" w:space="0" w:color="auto" w:frame="1"/>
            <w:lang w:eastAsia="ru-RU"/>
          </w:rPr>
          <w:t>Windows</w:t>
        </w:r>
        <w:r w:rsidRPr="00D008EE">
          <w:rPr>
            <w:bdr w:val="none" w:sz="0" w:space="0" w:color="auto" w:frame="1"/>
            <w:lang w:val="ru-RU" w:eastAsia="ru-RU"/>
          </w:rPr>
          <w:t xml:space="preserve"> </w:t>
        </w:r>
        <w:r w:rsidRPr="0048092F">
          <w:rPr>
            <w:bdr w:val="none" w:sz="0" w:space="0" w:color="auto" w:frame="1"/>
            <w:lang w:eastAsia="ru-RU"/>
          </w:rPr>
          <w:t>Azure</w:t>
        </w:r>
        <w:r w:rsidRPr="00D008EE">
          <w:rPr>
            <w:bdr w:val="none" w:sz="0" w:space="0" w:color="auto" w:frame="1"/>
            <w:lang w:val="ru-RU" w:eastAsia="ru-RU"/>
          </w:rPr>
          <w:t xml:space="preserve"> </w:t>
        </w:r>
        <w:r w:rsidRPr="0048092F">
          <w:rPr>
            <w:bdr w:val="none" w:sz="0" w:space="0" w:color="auto" w:frame="1"/>
            <w:lang w:eastAsia="ru-RU"/>
          </w:rPr>
          <w:t>Circle</w:t>
        </w:r>
      </w:hyperlink>
      <w:r w:rsidRPr="00D008EE">
        <w:rPr>
          <w:lang w:val="ru-RU" w:eastAsia="ru-RU"/>
        </w:rPr>
        <w:t xml:space="preserve">. В данную программу входят партнеры </w:t>
      </w:r>
      <w:r w:rsidRPr="0048092F">
        <w:rPr>
          <w:lang w:eastAsia="ru-RU"/>
        </w:rPr>
        <w:t>Microsoft</w:t>
      </w:r>
      <w:r w:rsidRPr="00D008EE">
        <w:rPr>
          <w:lang w:val="ru-RU" w:eastAsia="ru-RU"/>
        </w:rPr>
        <w:t xml:space="preserve">, которые оказывают услуги по планированию развертывания приложений компаниям, заинтересованным в переходе на использование облачных технологий на базе </w:t>
      </w:r>
      <w:r w:rsidRPr="0048092F">
        <w:rPr>
          <w:lang w:eastAsia="ru-RU"/>
        </w:rPr>
        <w:t>Windows</w:t>
      </w:r>
      <w:r w:rsidRPr="00D008EE">
        <w:rPr>
          <w:lang w:val="ru-RU" w:eastAsia="ru-RU"/>
        </w:rPr>
        <w:t xml:space="preserve"> </w:t>
      </w:r>
      <w:r w:rsidRPr="0048092F">
        <w:rPr>
          <w:lang w:eastAsia="ru-RU"/>
        </w:rPr>
        <w:t>Azure</w:t>
      </w:r>
      <w:r w:rsidRPr="00D008EE">
        <w:rPr>
          <w:lang w:val="ru-RU" w:eastAsia="ru-RU"/>
        </w:rPr>
        <w:t>.</w:t>
      </w:r>
    </w:p>
    <w:p w:rsidR="00CC1CCC" w:rsidRPr="00D008EE" w:rsidRDefault="00CC1CCC" w:rsidP="00CC1CCC">
      <w:pPr>
        <w:jc w:val="both"/>
        <w:rPr>
          <w:lang w:val="ru-RU" w:eastAsia="ru-RU"/>
        </w:rPr>
      </w:pPr>
      <w:r w:rsidRPr="00D008EE">
        <w:rPr>
          <w:lang w:val="ru-RU" w:eastAsia="ru-RU"/>
        </w:rPr>
        <w:t>В рамках национального профессионального конкурса «Бренд года» в номинации</w:t>
      </w:r>
      <w:r w:rsidRPr="0048092F">
        <w:rPr>
          <w:lang w:eastAsia="ru-RU"/>
        </w:rPr>
        <w:t> </w:t>
      </w:r>
      <w:hyperlink r:id="rId118" w:history="1">
        <w:r w:rsidRPr="00D008EE">
          <w:rPr>
            <w:bdr w:val="none" w:sz="0" w:space="0" w:color="auto" w:frame="1"/>
            <w:lang w:val="ru-RU" w:eastAsia="ru-RU"/>
          </w:rPr>
          <w:t>«Бренд-персона»</w:t>
        </w:r>
      </w:hyperlink>
      <w:r w:rsidRPr="0048092F">
        <w:rPr>
          <w:lang w:eastAsia="ru-RU"/>
        </w:rPr>
        <w:t> </w:t>
      </w:r>
      <w:r w:rsidRPr="00D008EE">
        <w:rPr>
          <w:lang w:val="ru-RU" w:eastAsia="ru-RU"/>
        </w:rPr>
        <w:t xml:space="preserve">Аркадий Добкин, президент и председатель совета директоров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был объявлен победителем в категории «Бизнес».</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w:t>
      </w:r>
      <w:r w:rsidRPr="0048092F">
        <w:rPr>
          <w:lang w:eastAsia="ru-RU"/>
        </w:rPr>
        <w:t> </w:t>
      </w:r>
      <w:hyperlink r:id="rId119" w:history="1">
        <w:r w:rsidRPr="00D008EE">
          <w:rPr>
            <w:bdr w:val="none" w:sz="0" w:space="0" w:color="auto" w:frame="1"/>
            <w:lang w:val="ru-RU" w:eastAsia="ru-RU"/>
          </w:rPr>
          <w:t xml:space="preserve">стратегическим партнером компании </w:t>
        </w:r>
        <w:r w:rsidRPr="0048092F">
          <w:rPr>
            <w:bdr w:val="none" w:sz="0" w:space="0" w:color="auto" w:frame="1"/>
            <w:lang w:eastAsia="ru-RU"/>
          </w:rPr>
          <w:t>TriZetto</w:t>
        </w:r>
      </w:hyperlink>
      <w:r w:rsidRPr="0048092F">
        <w:rPr>
          <w:lang w:eastAsia="ru-RU"/>
        </w:rPr>
        <w:t> </w:t>
      </w:r>
      <w:r w:rsidRPr="00D008EE">
        <w:rPr>
          <w:lang w:val="ru-RU" w:eastAsia="ru-RU"/>
        </w:rPr>
        <w:t xml:space="preserve">по разработке ПО. </w:t>
      </w:r>
      <w:r w:rsidRPr="0048092F">
        <w:rPr>
          <w:lang w:eastAsia="ru-RU"/>
        </w:rPr>
        <w:t>TriZetto</w:t>
      </w:r>
      <w:r w:rsidRPr="00D008EE">
        <w:rPr>
          <w:lang w:val="ru-RU" w:eastAsia="ru-RU"/>
        </w:rPr>
        <w:t xml:space="preserve"> является ведущим поставщиком ИТ-решений для здравоохранения.</w:t>
      </w:r>
    </w:p>
    <w:p w:rsidR="00CC1CCC" w:rsidRPr="00D008EE" w:rsidRDefault="00CC1CCC" w:rsidP="00CC1CCC">
      <w:pPr>
        <w:jc w:val="both"/>
        <w:rPr>
          <w:b/>
          <w:lang w:val="ru-RU" w:eastAsia="ru-RU"/>
        </w:rPr>
      </w:pPr>
      <w:bookmarkStart w:id="110" w:name="2012"/>
      <w:r w:rsidRPr="00D008EE">
        <w:rPr>
          <w:b/>
          <w:bdr w:val="none" w:sz="0" w:space="0" w:color="auto" w:frame="1"/>
          <w:lang w:val="ru-RU" w:eastAsia="ru-RU"/>
        </w:rPr>
        <w:t>2012</w:t>
      </w:r>
      <w:bookmarkEnd w:id="110"/>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 </w:t>
      </w:r>
      <w:hyperlink r:id="rId120" w:history="1">
        <w:r w:rsidRPr="00D008EE">
          <w:rPr>
            <w:bdr w:val="none" w:sz="0" w:space="0" w:color="auto" w:frame="1"/>
            <w:lang w:val="ru-RU" w:eastAsia="ru-RU"/>
          </w:rPr>
          <w:t>провела первичное размещение акций</w:t>
        </w:r>
      </w:hyperlink>
      <w:r w:rsidRPr="0048092F">
        <w:rPr>
          <w:lang w:eastAsia="ru-RU"/>
        </w:rPr>
        <w:t> </w:t>
      </w:r>
      <w:r w:rsidRPr="00D008EE">
        <w:rPr>
          <w:lang w:val="ru-RU" w:eastAsia="ru-RU"/>
        </w:rPr>
        <w:t>(</w:t>
      </w:r>
      <w:r w:rsidRPr="0048092F">
        <w:rPr>
          <w:lang w:eastAsia="ru-RU"/>
        </w:rPr>
        <w:t>IPO</w:t>
      </w:r>
      <w:r w:rsidRPr="00D008EE">
        <w:rPr>
          <w:lang w:val="ru-RU" w:eastAsia="ru-RU"/>
        </w:rPr>
        <w:t>) на Нью-Йоркской фондовой бирже.</w:t>
      </w:r>
    </w:p>
    <w:p w:rsidR="00CC1CCC" w:rsidRPr="00D008EE" w:rsidRDefault="00CC1CCC" w:rsidP="00CC1CCC">
      <w:pPr>
        <w:jc w:val="both"/>
        <w:rPr>
          <w:lang w:val="ru-RU" w:eastAsia="ru-RU"/>
        </w:rPr>
      </w:pPr>
      <w:r w:rsidRPr="00D008EE">
        <w:rPr>
          <w:lang w:val="ru-RU" w:eastAsia="ru-RU"/>
        </w:rPr>
        <w:lastRenderedPageBreak/>
        <w:t xml:space="preserve">В рамках Профессионального конкурса «Бренд года-2011», </w:t>
      </w:r>
      <w:r w:rsidRPr="0048092F">
        <w:rPr>
          <w:lang w:eastAsia="ru-RU"/>
        </w:rPr>
        <w:t>EPAM </w:t>
      </w:r>
      <w:hyperlink r:id="rId121" w:history="1">
        <w:r w:rsidRPr="00D008EE">
          <w:rPr>
            <w:bdr w:val="none" w:sz="0" w:space="0" w:color="auto" w:frame="1"/>
            <w:lang w:val="ru-RU" w:eastAsia="ru-RU"/>
          </w:rPr>
          <w:t>была признана «Лучшим работодателем»</w:t>
        </w:r>
      </w:hyperlink>
      <w:r w:rsidRPr="00D008EE">
        <w:rPr>
          <w:lang w:val="ru-RU" w:eastAsia="ru-RU"/>
        </w:rPr>
        <w:t>.</w:t>
      </w:r>
    </w:p>
    <w:p w:rsidR="00CC1CCC" w:rsidRPr="00D008EE" w:rsidRDefault="00CC1CCC" w:rsidP="00CC1CCC">
      <w:pPr>
        <w:jc w:val="both"/>
        <w:rPr>
          <w:lang w:val="ru-RU" w:eastAsia="ru-RU"/>
        </w:rPr>
      </w:pPr>
      <w:r w:rsidRPr="0048092F">
        <w:rPr>
          <w:lang w:eastAsia="ru-RU"/>
        </w:rPr>
        <w:t>EPAM </w:t>
      </w:r>
      <w:hyperlink r:id="rId122" w:history="1">
        <w:r w:rsidRPr="00D008EE">
          <w:rPr>
            <w:bdr w:val="none" w:sz="0" w:space="0" w:color="auto" w:frame="1"/>
            <w:lang w:val="ru-RU" w:eastAsia="ru-RU"/>
          </w:rPr>
          <w:t>открыла совместную учебно-научную лабораторию</w:t>
        </w:r>
      </w:hyperlink>
      <w:r w:rsidRPr="0048092F">
        <w:rPr>
          <w:lang w:eastAsia="ru-RU"/>
        </w:rPr>
        <w:t> </w:t>
      </w:r>
      <w:r w:rsidRPr="00D008EE">
        <w:rPr>
          <w:lang w:val="ru-RU" w:eastAsia="ru-RU"/>
        </w:rPr>
        <w:t xml:space="preserve">по подготовке </w:t>
      </w:r>
      <w:r w:rsidRPr="0048092F">
        <w:rPr>
          <w:lang w:eastAsia="ru-RU"/>
        </w:rPr>
        <w:t>SAP</w:t>
      </w:r>
      <w:r w:rsidRPr="00D008EE">
        <w:rPr>
          <w:lang w:val="ru-RU" w:eastAsia="ru-RU"/>
        </w:rPr>
        <w:t xml:space="preserve">-специалистов на базе БГЭУ. Благодаря такому сотрудничеству, БГЭУ получил возможность стать участником программы </w:t>
      </w:r>
      <w:r w:rsidRPr="0048092F">
        <w:rPr>
          <w:lang w:eastAsia="ru-RU"/>
        </w:rPr>
        <w:t>SAP</w:t>
      </w:r>
      <w:r w:rsidRPr="00D008EE">
        <w:rPr>
          <w:lang w:val="ru-RU" w:eastAsia="ru-RU"/>
        </w:rPr>
        <w:t xml:space="preserve"> </w:t>
      </w:r>
      <w:r w:rsidRPr="0048092F">
        <w:rPr>
          <w:lang w:eastAsia="ru-RU"/>
        </w:rPr>
        <w:t>University</w:t>
      </w:r>
      <w:r w:rsidRPr="00D008EE">
        <w:rPr>
          <w:lang w:val="ru-RU" w:eastAsia="ru-RU"/>
        </w:rPr>
        <w:t xml:space="preserve"> </w:t>
      </w:r>
      <w:r w:rsidRPr="0048092F">
        <w:rPr>
          <w:lang w:eastAsia="ru-RU"/>
        </w:rPr>
        <w:t>Alliances</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В рамках Партнерской программы </w:t>
      </w:r>
      <w:r w:rsidRPr="0048092F">
        <w:rPr>
          <w:lang w:eastAsia="ru-RU"/>
        </w:rPr>
        <w:t>Microsoft</w:t>
      </w:r>
      <w:r w:rsidRPr="00D008EE">
        <w:rPr>
          <w:lang w:val="ru-RU" w:eastAsia="ru-RU"/>
        </w:rPr>
        <w:t xml:space="preserve">, </w:t>
      </w:r>
      <w:r w:rsidRPr="0048092F">
        <w:rPr>
          <w:lang w:eastAsia="ru-RU"/>
        </w:rPr>
        <w:t>EPAM</w:t>
      </w:r>
      <w:r w:rsidRPr="00D008EE">
        <w:rPr>
          <w:lang w:val="ru-RU" w:eastAsia="ru-RU"/>
        </w:rPr>
        <w:t xml:space="preserve"> получила компетенции уровня </w:t>
      </w:r>
      <w:r w:rsidRPr="0048092F">
        <w:rPr>
          <w:lang w:eastAsia="ru-RU"/>
        </w:rPr>
        <w:t>Gold</w:t>
      </w:r>
      <w:r w:rsidRPr="00D008EE">
        <w:rPr>
          <w:lang w:val="ru-RU" w:eastAsia="ru-RU"/>
        </w:rPr>
        <w:t xml:space="preserve"> в областях</w:t>
      </w:r>
      <w:r w:rsidRPr="0048092F">
        <w:rPr>
          <w:lang w:eastAsia="ru-RU"/>
        </w:rPr>
        <w:t> </w:t>
      </w:r>
      <w:hyperlink r:id="rId123" w:history="1">
        <w:r w:rsidRPr="0048092F">
          <w:rPr>
            <w:bdr w:val="none" w:sz="0" w:space="0" w:color="auto" w:frame="1"/>
            <w:lang w:eastAsia="ru-RU"/>
          </w:rPr>
          <w:t>Microsoft</w:t>
        </w:r>
        <w:r w:rsidRPr="00D008EE">
          <w:rPr>
            <w:bdr w:val="none" w:sz="0" w:space="0" w:color="auto" w:frame="1"/>
            <w:lang w:val="ru-RU" w:eastAsia="ru-RU"/>
          </w:rPr>
          <w:t xml:space="preserve"> </w:t>
        </w:r>
        <w:r w:rsidRPr="0048092F">
          <w:rPr>
            <w:bdr w:val="none" w:sz="0" w:space="0" w:color="auto" w:frame="1"/>
            <w:lang w:eastAsia="ru-RU"/>
          </w:rPr>
          <w:t>Mobility</w:t>
        </w:r>
      </w:hyperlink>
      <w:r w:rsidRPr="00D008EE">
        <w:rPr>
          <w:lang w:val="ru-RU" w:eastAsia="ru-RU"/>
        </w:rPr>
        <w:t>,</w:t>
      </w:r>
      <w:r w:rsidRPr="0048092F">
        <w:rPr>
          <w:lang w:eastAsia="ru-RU"/>
        </w:rPr>
        <w:t> </w:t>
      </w:r>
      <w:hyperlink r:id="rId124" w:history="1">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Intelligence</w:t>
        </w:r>
      </w:hyperlink>
      <w:r w:rsidRPr="0048092F">
        <w:rPr>
          <w:lang w:eastAsia="ru-RU"/>
        </w:rPr>
        <w:t> </w:t>
      </w:r>
      <w:r w:rsidRPr="00D008EE">
        <w:rPr>
          <w:lang w:val="ru-RU" w:eastAsia="ru-RU"/>
        </w:rPr>
        <w:t>и</w:t>
      </w:r>
      <w:r w:rsidRPr="0048092F">
        <w:rPr>
          <w:lang w:eastAsia="ru-RU"/>
        </w:rPr>
        <w:t> </w:t>
      </w:r>
      <w:hyperlink r:id="rId125" w:history="1">
        <w:r w:rsidRPr="0048092F">
          <w:rPr>
            <w:bdr w:val="none" w:sz="0" w:space="0" w:color="auto" w:frame="1"/>
            <w:lang w:eastAsia="ru-RU"/>
          </w:rPr>
          <w:t>Microsoft</w:t>
        </w:r>
        <w:r w:rsidRPr="00D008EE">
          <w:rPr>
            <w:bdr w:val="none" w:sz="0" w:space="0" w:color="auto" w:frame="1"/>
            <w:lang w:val="ru-RU" w:eastAsia="ru-RU"/>
          </w:rPr>
          <w:t xml:space="preserve"> </w:t>
        </w:r>
        <w:r w:rsidRPr="0048092F">
          <w:rPr>
            <w:bdr w:val="none" w:sz="0" w:space="0" w:color="auto" w:frame="1"/>
            <w:lang w:eastAsia="ru-RU"/>
          </w:rPr>
          <w:t>SharePoint</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провела</w:t>
      </w:r>
      <w:r w:rsidRPr="0048092F">
        <w:rPr>
          <w:lang w:eastAsia="ru-RU"/>
        </w:rPr>
        <w:t> </w:t>
      </w:r>
      <w:hyperlink r:id="rId126" w:history="1">
        <w:r w:rsidRPr="0048092F">
          <w:rPr>
            <w:bdr w:val="none" w:sz="0" w:space="0" w:color="auto" w:frame="1"/>
            <w:lang w:eastAsia="ru-RU"/>
          </w:rPr>
          <w:t>I</w:t>
        </w:r>
        <w:r w:rsidRPr="00D008EE">
          <w:rPr>
            <w:bdr w:val="none" w:sz="0" w:space="0" w:color="auto" w:frame="1"/>
            <w:lang w:val="ru-RU" w:eastAsia="ru-RU"/>
          </w:rPr>
          <w:t xml:space="preserve"> </w:t>
        </w:r>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Intelligence</w:t>
        </w:r>
        <w:r w:rsidRPr="00D008EE">
          <w:rPr>
            <w:bdr w:val="none" w:sz="0" w:space="0" w:color="auto" w:frame="1"/>
            <w:lang w:val="ru-RU" w:eastAsia="ru-RU"/>
          </w:rPr>
          <w:t xml:space="preserve"> </w:t>
        </w:r>
        <w:r w:rsidRPr="0048092F">
          <w:rPr>
            <w:bdr w:val="none" w:sz="0" w:space="0" w:color="auto" w:frame="1"/>
            <w:lang w:eastAsia="ru-RU"/>
          </w:rPr>
          <w:t>Open</w:t>
        </w:r>
        <w:r w:rsidRPr="00D008EE">
          <w:rPr>
            <w:bdr w:val="none" w:sz="0" w:space="0" w:color="auto" w:frame="1"/>
            <w:lang w:val="ru-RU" w:eastAsia="ru-RU"/>
          </w:rPr>
          <w:t xml:space="preserve"> </w:t>
        </w:r>
        <w:r w:rsidRPr="0048092F">
          <w:rPr>
            <w:bdr w:val="none" w:sz="0" w:space="0" w:color="auto" w:frame="1"/>
            <w:lang w:eastAsia="ru-RU"/>
          </w:rPr>
          <w:t>House</w:t>
        </w:r>
      </w:hyperlink>
      <w:r w:rsidRPr="00D008EE">
        <w:rPr>
          <w:lang w:val="ru-RU" w:eastAsia="ru-RU"/>
        </w:rPr>
        <w:t xml:space="preserve">, первую в Беларуси международную конференцию, посвященную </w:t>
      </w:r>
      <w:r w:rsidRPr="0048092F">
        <w:rPr>
          <w:lang w:eastAsia="ru-RU"/>
        </w:rPr>
        <w:t>Business</w:t>
      </w:r>
      <w:r w:rsidRPr="00D008EE">
        <w:rPr>
          <w:lang w:val="ru-RU" w:eastAsia="ru-RU"/>
        </w:rPr>
        <w:t xml:space="preserve"> </w:t>
      </w:r>
      <w:r w:rsidRPr="0048092F">
        <w:rPr>
          <w:lang w:eastAsia="ru-RU"/>
        </w:rPr>
        <w:t>Intelligence</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получила статус</w:t>
      </w:r>
      <w:r w:rsidRPr="0048092F">
        <w:rPr>
          <w:lang w:eastAsia="ru-RU"/>
        </w:rPr>
        <w:t> </w:t>
      </w:r>
      <w:hyperlink r:id="rId127" w:history="1">
        <w:r w:rsidRPr="00D008EE">
          <w:rPr>
            <w:bdr w:val="none" w:sz="0" w:space="0" w:color="auto" w:frame="1"/>
            <w:lang w:val="ru-RU" w:eastAsia="ru-RU"/>
          </w:rPr>
          <w:t>Золотого Партнера</w:t>
        </w:r>
      </w:hyperlink>
      <w:r w:rsidRPr="0048092F">
        <w:rPr>
          <w:lang w:eastAsia="ru-RU"/>
        </w:rPr>
        <w:t> </w:t>
      </w:r>
      <w:r w:rsidRPr="00D008EE">
        <w:rPr>
          <w:lang w:val="ru-RU" w:eastAsia="ru-RU"/>
        </w:rPr>
        <w:t xml:space="preserve">в рамках программы </w:t>
      </w:r>
      <w:r w:rsidRPr="0048092F">
        <w:rPr>
          <w:lang w:eastAsia="ru-RU"/>
        </w:rPr>
        <w:t>Oracle</w:t>
      </w:r>
      <w:r w:rsidRPr="00D008EE">
        <w:rPr>
          <w:lang w:val="ru-RU" w:eastAsia="ru-RU"/>
        </w:rPr>
        <w:t xml:space="preserve"> </w:t>
      </w:r>
      <w:r w:rsidRPr="0048092F">
        <w:rPr>
          <w:lang w:eastAsia="ru-RU"/>
        </w:rPr>
        <w:t>PartnerNetwork</w:t>
      </w:r>
      <w:r w:rsidRPr="00D008EE">
        <w:rPr>
          <w:lang w:val="ru-RU" w:eastAsia="ru-RU"/>
        </w:rPr>
        <w:t xml:space="preserve"> (</w:t>
      </w:r>
      <w:r w:rsidRPr="0048092F">
        <w:rPr>
          <w:lang w:eastAsia="ru-RU"/>
        </w:rPr>
        <w:t>OPN</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заключила соглашение о приобретении ведущей компании в области программных решений и </w:t>
      </w:r>
      <w:r w:rsidRPr="0048092F">
        <w:rPr>
          <w:lang w:eastAsia="ru-RU"/>
        </w:rPr>
        <w:t>IT</w:t>
      </w:r>
      <w:r w:rsidRPr="00D008EE">
        <w:rPr>
          <w:lang w:val="ru-RU" w:eastAsia="ru-RU"/>
        </w:rPr>
        <w:t>-консалтинга</w:t>
      </w:r>
      <w:r w:rsidRPr="0048092F">
        <w:rPr>
          <w:lang w:eastAsia="ru-RU"/>
        </w:rPr>
        <w:t> </w:t>
      </w:r>
      <w:hyperlink r:id="rId128" w:history="1">
        <w:r w:rsidRPr="0048092F">
          <w:rPr>
            <w:bdr w:val="none" w:sz="0" w:space="0" w:color="auto" w:frame="1"/>
            <w:lang w:eastAsia="ru-RU"/>
          </w:rPr>
          <w:t>Thoughtcorp</w:t>
        </w:r>
      </w:hyperlink>
      <w:r w:rsidRPr="0048092F">
        <w:rPr>
          <w:lang w:eastAsia="ru-RU"/>
        </w:rPr>
        <w:t> </w:t>
      </w:r>
      <w:r w:rsidRPr="00D008EE">
        <w:rPr>
          <w:lang w:val="ru-RU" w:eastAsia="ru-RU"/>
        </w:rPr>
        <w:t>(Торонто, Канада), расширив свое присутствие в Северной Америке.</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снова признана «</w:t>
      </w:r>
      <w:hyperlink r:id="rId129" w:history="1">
        <w:r w:rsidRPr="00D008EE">
          <w:rPr>
            <w:bdr w:val="none" w:sz="0" w:space="0" w:color="auto" w:frame="1"/>
            <w:lang w:val="ru-RU" w:eastAsia="ru-RU"/>
          </w:rPr>
          <w:t xml:space="preserve">Лучшей </w:t>
        </w:r>
        <w:r w:rsidRPr="0048092F">
          <w:rPr>
            <w:bdr w:val="none" w:sz="0" w:space="0" w:color="auto" w:frame="1"/>
            <w:lang w:eastAsia="ru-RU"/>
          </w:rPr>
          <w:t>IT</w:t>
        </w:r>
        <w:r w:rsidRPr="00D008EE">
          <w:rPr>
            <w:bdr w:val="none" w:sz="0" w:space="0" w:color="auto" w:frame="1"/>
            <w:lang w:val="ru-RU" w:eastAsia="ru-RU"/>
          </w:rPr>
          <w:t>-компанией глазами сотрудников</w:t>
        </w:r>
      </w:hyperlink>
      <w:r w:rsidRPr="00D008EE">
        <w:rPr>
          <w:lang w:val="ru-RU" w:eastAsia="ru-RU"/>
        </w:rPr>
        <w:t xml:space="preserve">» по итогам конкурса, организованного проектом </w:t>
      </w:r>
      <w:r w:rsidRPr="0048092F">
        <w:rPr>
          <w:lang w:eastAsia="ru-RU"/>
        </w:rPr>
        <w:t>Dev</w:t>
      </w:r>
      <w:r w:rsidRPr="00D008EE">
        <w:rPr>
          <w:lang w:val="ru-RU" w:eastAsia="ru-RU"/>
        </w:rPr>
        <w:t>.</w:t>
      </w:r>
      <w:r w:rsidRPr="0048092F">
        <w:rPr>
          <w:lang w:eastAsia="ru-RU"/>
        </w:rPr>
        <w:t>by</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вошла в список</w:t>
      </w:r>
      <w:r w:rsidRPr="0048092F">
        <w:rPr>
          <w:lang w:eastAsia="ru-RU"/>
        </w:rPr>
        <w:t> </w:t>
      </w:r>
      <w:hyperlink r:id="rId130" w:history="1">
        <w:r w:rsidRPr="00D008EE">
          <w:rPr>
            <w:bdr w:val="none" w:sz="0" w:space="0" w:color="auto" w:frame="1"/>
            <w:lang w:val="ru-RU" w:eastAsia="ru-RU"/>
          </w:rPr>
          <w:t>250 самых инновационных компаний Америки</w:t>
        </w:r>
      </w:hyperlink>
      <w:r w:rsidRPr="0048092F">
        <w:rPr>
          <w:lang w:eastAsia="ru-RU"/>
        </w:rPr>
        <w:t> </w:t>
      </w:r>
      <w:r w:rsidRPr="00D008EE">
        <w:rPr>
          <w:lang w:val="ru-RU" w:eastAsia="ru-RU"/>
        </w:rPr>
        <w:t xml:space="preserve">по данным рейтинга </w:t>
      </w:r>
      <w:r w:rsidRPr="0048092F">
        <w:rPr>
          <w:lang w:eastAsia="ru-RU"/>
        </w:rPr>
        <w:t>InformationWeek</w:t>
      </w:r>
      <w:r w:rsidRPr="00D008EE">
        <w:rPr>
          <w:lang w:val="ru-RU" w:eastAsia="ru-RU"/>
        </w:rPr>
        <w:t xml:space="preserve"> 500.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объявила о</w:t>
      </w:r>
      <w:r w:rsidRPr="0048092F">
        <w:rPr>
          <w:lang w:eastAsia="ru-RU"/>
        </w:rPr>
        <w:t> </w:t>
      </w:r>
      <w:hyperlink r:id="rId131" w:history="1">
        <w:r w:rsidRPr="00D008EE">
          <w:rPr>
            <w:bdr w:val="none" w:sz="0" w:space="0" w:color="auto" w:frame="1"/>
            <w:lang w:val="ru-RU" w:eastAsia="ru-RU"/>
          </w:rPr>
          <w:t xml:space="preserve">приобретении ведущей компании в области решений для электронной коммерции и цифровых медиа </w:t>
        </w:r>
        <w:r w:rsidRPr="0048092F">
          <w:rPr>
            <w:bdr w:val="none" w:sz="0" w:space="0" w:color="auto" w:frame="1"/>
            <w:lang w:eastAsia="ru-RU"/>
          </w:rPr>
          <w:t>Empathy</w:t>
        </w:r>
        <w:r w:rsidRPr="00D008EE">
          <w:rPr>
            <w:bdr w:val="none" w:sz="0" w:space="0" w:color="auto" w:frame="1"/>
            <w:lang w:val="ru-RU" w:eastAsia="ru-RU"/>
          </w:rPr>
          <w:t xml:space="preserve"> </w:t>
        </w:r>
        <w:r w:rsidRPr="0048092F">
          <w:rPr>
            <w:bdr w:val="none" w:sz="0" w:space="0" w:color="auto" w:frame="1"/>
            <w:lang w:eastAsia="ru-RU"/>
          </w:rPr>
          <w:t>Lab</w:t>
        </w:r>
      </w:hyperlink>
      <w:r w:rsidRPr="00D008EE">
        <w:rPr>
          <w:lang w:val="ru-RU" w:eastAsia="ru-RU"/>
        </w:rPr>
        <w:t>, расширив свою компетенцию в разработке цифровых маркетинговых стратегий.</w:t>
      </w:r>
    </w:p>
    <w:p w:rsidR="00CC1CCC" w:rsidRPr="00D008EE" w:rsidRDefault="00CC1CCC" w:rsidP="00CC1CCC">
      <w:pPr>
        <w:jc w:val="both"/>
        <w:rPr>
          <w:lang w:val="ru-RU" w:eastAsia="ru-RU"/>
        </w:rPr>
      </w:pPr>
      <w:r w:rsidRPr="00D008EE">
        <w:rPr>
          <w:lang w:val="ru-RU" w:eastAsia="ru-RU"/>
        </w:rPr>
        <w:t xml:space="preserve">Численность </w:t>
      </w:r>
      <w:r w:rsidRPr="0048092F">
        <w:rPr>
          <w:lang w:eastAsia="ru-RU"/>
        </w:rPr>
        <w:t>IT</w:t>
      </w:r>
      <w:r w:rsidRPr="00D008EE">
        <w:rPr>
          <w:lang w:val="ru-RU" w:eastAsia="ru-RU"/>
        </w:rPr>
        <w:t xml:space="preserve">-специалистов в штате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превысила отметку в 8000 человек.</w:t>
      </w:r>
    </w:p>
    <w:p w:rsidR="00CC1CCC" w:rsidRPr="00D008EE" w:rsidRDefault="00CC1CCC" w:rsidP="00CC1CCC">
      <w:pPr>
        <w:jc w:val="both"/>
        <w:rPr>
          <w:b/>
          <w:lang w:val="ru-RU" w:eastAsia="ru-RU"/>
        </w:rPr>
      </w:pPr>
      <w:bookmarkStart w:id="111" w:name="2011"/>
      <w:r w:rsidRPr="00D008EE">
        <w:rPr>
          <w:b/>
          <w:bdr w:val="none" w:sz="0" w:space="0" w:color="auto" w:frame="1"/>
          <w:lang w:val="ru-RU" w:eastAsia="ru-RU"/>
        </w:rPr>
        <w:t>2011</w:t>
      </w:r>
      <w:bookmarkEnd w:id="111"/>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 шестой раз подряд занимает лидирующие позиции среди всех ИТ-компаний в Центральной и Восточной Европе в</w:t>
      </w:r>
      <w:r w:rsidRPr="0048092F">
        <w:rPr>
          <w:lang w:eastAsia="ru-RU"/>
        </w:rPr>
        <w:t> </w:t>
      </w:r>
      <w:r w:rsidRPr="00D008EE">
        <w:rPr>
          <w:lang w:val="ru-RU" w:eastAsia="ru-RU"/>
        </w:rPr>
        <w:t xml:space="preserve">рейтинге «100 лучших аутсорсинговых компаний мира» («2010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100»), ежегодно составляемом Международной ассоциацией профессионалов аутсорсинга (</w:t>
      </w:r>
      <w:r w:rsidRPr="0048092F">
        <w:rPr>
          <w:lang w:eastAsia="ru-RU"/>
        </w:rPr>
        <w:t>International</w:t>
      </w:r>
      <w:r w:rsidRPr="00D008EE">
        <w:rPr>
          <w:lang w:val="ru-RU" w:eastAsia="ru-RU"/>
        </w:rPr>
        <w:t xml:space="preserve"> </w:t>
      </w:r>
      <w:r w:rsidRPr="0048092F">
        <w:rPr>
          <w:lang w:eastAsia="ru-RU"/>
        </w:rPr>
        <w:t>Association</w:t>
      </w:r>
      <w:r w:rsidRPr="00D008EE">
        <w:rPr>
          <w:lang w:val="ru-RU" w:eastAsia="ru-RU"/>
        </w:rPr>
        <w:t xml:space="preserve"> </w:t>
      </w:r>
      <w:r w:rsidRPr="0048092F">
        <w:rPr>
          <w:lang w:eastAsia="ru-RU"/>
        </w:rPr>
        <w:t>of Outsourcing</w:t>
      </w:r>
      <w:r w:rsidRPr="00D008EE">
        <w:rPr>
          <w:lang w:val="ru-RU" w:eastAsia="ru-RU"/>
        </w:rPr>
        <w:t xml:space="preserve"> </w:t>
      </w:r>
      <w:r w:rsidRPr="0048092F">
        <w:rPr>
          <w:lang w:eastAsia="ru-RU"/>
        </w:rPr>
        <w:t>Professionals </w:t>
      </w:r>
      <w:r w:rsidRPr="00D008EE">
        <w:rPr>
          <w:lang w:val="ru-RU" w:eastAsia="ru-RU"/>
        </w:rPr>
        <w:t xml:space="preserve">— </w:t>
      </w:r>
      <w:r w:rsidRPr="0048092F">
        <w:rPr>
          <w:lang w:eastAsia="ru-RU"/>
        </w:rPr>
        <w:t>IAOP</w:t>
      </w:r>
      <w:r w:rsidRPr="00D008EE">
        <w:rPr>
          <w:lang w:val="ru-RU" w:eastAsia="ru-RU"/>
        </w:rPr>
        <w:t>).</w:t>
      </w:r>
    </w:p>
    <w:p w:rsidR="00CC1CCC" w:rsidRPr="00D008EE" w:rsidRDefault="00CC1CCC" w:rsidP="00CC1CCC">
      <w:pPr>
        <w:jc w:val="both"/>
        <w:rPr>
          <w:lang w:val="ru-RU" w:eastAsia="ru-RU"/>
        </w:rPr>
      </w:pPr>
      <w:r w:rsidRPr="00D008EE">
        <w:rPr>
          <w:lang w:val="ru-RU" w:eastAsia="ru-RU"/>
        </w:rPr>
        <w:t>По итогам первого в Беларуси профессионального конкурса «</w:t>
      </w:r>
      <w:hyperlink r:id="rId132" w:history="1">
        <w:r w:rsidRPr="00D008EE">
          <w:rPr>
            <w:bdr w:val="none" w:sz="0" w:space="0" w:color="auto" w:frame="1"/>
            <w:lang w:val="ru-RU" w:eastAsia="ru-RU"/>
          </w:rPr>
          <w:t>Золотой Байт 2010</w:t>
        </w:r>
      </w:hyperlink>
      <w:r w:rsidRPr="00D008EE">
        <w:rPr>
          <w:lang w:val="ru-RU" w:eastAsia="ru-RU"/>
        </w:rPr>
        <w:t xml:space="preserve">»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признана лучшим экспортером Парка высоких технологий.</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названа «</w:t>
      </w:r>
      <w:hyperlink r:id="rId133" w:history="1">
        <w:r w:rsidRPr="00D008EE">
          <w:rPr>
            <w:bdr w:val="none" w:sz="0" w:space="0" w:color="auto" w:frame="1"/>
            <w:lang w:val="ru-RU" w:eastAsia="ru-RU"/>
          </w:rPr>
          <w:t>Лучшей ИТ-компанией Беларуси глазами сотрудников</w:t>
        </w:r>
      </w:hyperlink>
      <w:r w:rsidRPr="00D008EE">
        <w:rPr>
          <w:lang w:val="ru-RU" w:eastAsia="ru-RU"/>
        </w:rPr>
        <w:t xml:space="preserve">». Компания получила максимальную оценку своих сотрудников по всем параметрам в конкурсе, организованном проектом </w:t>
      </w:r>
      <w:r w:rsidRPr="0048092F">
        <w:rPr>
          <w:lang w:eastAsia="ru-RU"/>
        </w:rPr>
        <w:t>Dev</w:t>
      </w:r>
      <w:r w:rsidRPr="00D008EE">
        <w:rPr>
          <w:lang w:val="ru-RU" w:eastAsia="ru-RU"/>
        </w:rPr>
        <w:t>.</w:t>
      </w:r>
      <w:r w:rsidRPr="0048092F">
        <w:rPr>
          <w:lang w:eastAsia="ru-RU"/>
        </w:rPr>
        <w:t>by</w:t>
      </w:r>
      <w:r w:rsidRPr="00D008EE">
        <w:rPr>
          <w:lang w:val="ru-RU" w:eastAsia="ru-RU"/>
        </w:rPr>
        <w:t xml:space="preserve"> при поддержке Ассоциации «Инфопарк».</w:t>
      </w:r>
    </w:p>
    <w:p w:rsidR="00CC1CCC" w:rsidRPr="00D008EE" w:rsidRDefault="00CC1CCC" w:rsidP="00CC1CCC">
      <w:pPr>
        <w:jc w:val="both"/>
        <w:rPr>
          <w:lang w:val="ru-RU" w:eastAsia="ru-RU"/>
        </w:rPr>
      </w:pPr>
      <w:r w:rsidRPr="00D008EE">
        <w:rPr>
          <w:lang w:val="ru-RU" w:eastAsia="ru-RU"/>
        </w:rPr>
        <w:t xml:space="preserve">Новый центр разработки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w:t>
      </w:r>
      <w:r w:rsidRPr="0048092F">
        <w:rPr>
          <w:lang w:eastAsia="ru-RU"/>
        </w:rPr>
        <w:t> </w:t>
      </w:r>
      <w:hyperlink r:id="rId134" w:history="1">
        <w:r w:rsidRPr="00D008EE">
          <w:rPr>
            <w:bdr w:val="none" w:sz="0" w:space="0" w:color="auto" w:frame="1"/>
            <w:lang w:val="ru-RU" w:eastAsia="ru-RU"/>
          </w:rPr>
          <w:t>Кракове</w:t>
        </w:r>
      </w:hyperlink>
      <w:r w:rsidRPr="0048092F">
        <w:rPr>
          <w:lang w:eastAsia="ru-RU"/>
        </w:rPr>
        <w:t> </w:t>
      </w:r>
      <w:r w:rsidRPr="00D008EE">
        <w:rPr>
          <w:lang w:val="ru-RU" w:eastAsia="ru-RU"/>
        </w:rPr>
        <w:t>(Польша) органично дополнил развитую сеть существующих европейских центров разработки и центров поддержки клиентов в России, Венгрии, Беларуси, Украине, Германии, Великобритании, Швеции и Швейцарии.</w:t>
      </w:r>
    </w:p>
    <w:p w:rsidR="00CC1CCC" w:rsidRPr="00D008EE" w:rsidRDefault="00CC1CCC" w:rsidP="00CC1CCC">
      <w:pPr>
        <w:jc w:val="both"/>
        <w:rPr>
          <w:lang w:val="ru-RU" w:eastAsia="ru-RU"/>
        </w:rPr>
      </w:pPr>
      <w:r w:rsidRPr="00D008EE">
        <w:rPr>
          <w:lang w:val="ru-RU" w:eastAsia="ru-RU"/>
        </w:rPr>
        <w:t xml:space="preserve">Штат специалистов в области разработки ПО в </w:t>
      </w:r>
      <w:r w:rsidRPr="0048092F">
        <w:rPr>
          <w:lang w:eastAsia="ru-RU"/>
        </w:rPr>
        <w:t>EPAM</w:t>
      </w:r>
      <w:r w:rsidRPr="00D008EE">
        <w:rPr>
          <w:lang w:val="ru-RU" w:eastAsia="ru-RU"/>
        </w:rPr>
        <w:t xml:space="preserve"> превысил 7000 человек.</w:t>
      </w:r>
    </w:p>
    <w:p w:rsidR="00CC1CCC" w:rsidRPr="00D008EE" w:rsidRDefault="00CC1CCC" w:rsidP="00CC1CCC">
      <w:pPr>
        <w:jc w:val="both"/>
        <w:rPr>
          <w:b/>
          <w:lang w:val="ru-RU" w:eastAsia="ru-RU"/>
        </w:rPr>
      </w:pPr>
      <w:bookmarkStart w:id="112" w:name="2010"/>
      <w:r w:rsidRPr="00D008EE">
        <w:rPr>
          <w:b/>
          <w:bdr w:val="none" w:sz="0" w:space="0" w:color="auto" w:frame="1"/>
          <w:lang w:val="ru-RU" w:eastAsia="ru-RU"/>
        </w:rPr>
        <w:t>2010</w:t>
      </w:r>
      <w:bookmarkEnd w:id="112"/>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lastRenderedPageBreak/>
        <w:t>Годовой оборот компании превысил $200 миллионов.</w:t>
      </w:r>
    </w:p>
    <w:p w:rsidR="00CC1CCC" w:rsidRPr="00D008EE" w:rsidRDefault="00CC1CCC" w:rsidP="00CC1CCC">
      <w:pPr>
        <w:jc w:val="both"/>
        <w:rPr>
          <w:lang w:val="ru-RU" w:eastAsia="ru-RU"/>
        </w:rPr>
      </w:pPr>
      <w:r w:rsidRPr="0048092F">
        <w:rPr>
          <w:lang w:eastAsia="ru-RU"/>
        </w:rPr>
        <w:t>Everest</w:t>
      </w:r>
      <w:r w:rsidRPr="00D008EE">
        <w:rPr>
          <w:lang w:val="ru-RU" w:eastAsia="ru-RU"/>
        </w:rPr>
        <w:t xml:space="preserve"> </w:t>
      </w:r>
      <w:r w:rsidRPr="0048092F">
        <w:rPr>
          <w:lang w:eastAsia="ru-RU"/>
        </w:rPr>
        <w:t>Group</w:t>
      </w:r>
      <w:r w:rsidRPr="00D008EE">
        <w:rPr>
          <w:lang w:val="ru-RU" w:eastAsia="ru-RU"/>
        </w:rPr>
        <w:t xml:space="preserve"> называет </w:t>
      </w:r>
      <w:r w:rsidRPr="0048092F">
        <w:rPr>
          <w:lang w:eastAsia="ru-RU"/>
        </w:rPr>
        <w:t>EPAM </w:t>
      </w:r>
      <w:hyperlink r:id="rId135" w:history="1">
        <w:r w:rsidRPr="00D008EE">
          <w:rPr>
            <w:bdr w:val="none" w:sz="0" w:space="0" w:color="auto" w:frame="1"/>
            <w:lang w:val="ru-RU" w:eastAsia="ru-RU"/>
          </w:rPr>
          <w:t>признанным лидером в Центральной и Восточной Европе</w:t>
        </w:r>
      </w:hyperlink>
      <w:r w:rsidRPr="00D008EE">
        <w:rPr>
          <w:lang w:val="ru-RU" w:eastAsia="ru-RU"/>
        </w:rPr>
        <w:t xml:space="preserve">, которого «должны знать» все компании </w:t>
      </w:r>
      <w:r w:rsidRPr="0048092F">
        <w:rPr>
          <w:lang w:eastAsia="ru-RU"/>
        </w:rPr>
        <w:t>Fortune</w:t>
      </w:r>
      <w:r w:rsidRPr="00D008EE">
        <w:rPr>
          <w:lang w:val="ru-RU" w:eastAsia="ru-RU"/>
        </w:rPr>
        <w:t xml:space="preserve"> 1000, в своем отчете «Поставщики из</w:t>
      </w:r>
      <w:r w:rsidRPr="0048092F">
        <w:rPr>
          <w:lang w:eastAsia="ru-RU"/>
        </w:rPr>
        <w:t> </w:t>
      </w:r>
      <w:r w:rsidRPr="00D008EE">
        <w:rPr>
          <w:lang w:val="ru-RU" w:eastAsia="ru-RU"/>
        </w:rPr>
        <w:t>стран с</w:t>
      </w:r>
      <w:r w:rsidRPr="0048092F">
        <w:rPr>
          <w:lang w:eastAsia="ru-RU"/>
        </w:rPr>
        <w:t> </w:t>
      </w:r>
      <w:r w:rsidRPr="00D008EE">
        <w:rPr>
          <w:lang w:val="ru-RU" w:eastAsia="ru-RU"/>
        </w:rPr>
        <w:t>развивающейся экономикой: отличные возможности для диверсификации рисков» («</w:t>
      </w:r>
      <w:r w:rsidRPr="0048092F">
        <w:rPr>
          <w:lang w:eastAsia="ru-RU"/>
        </w:rPr>
        <w:t>Emerging</w:t>
      </w:r>
      <w:r w:rsidRPr="00D008EE">
        <w:rPr>
          <w:lang w:val="ru-RU" w:eastAsia="ru-RU"/>
        </w:rPr>
        <w:t xml:space="preserve"> </w:t>
      </w:r>
      <w:r w:rsidRPr="0048092F">
        <w:rPr>
          <w:lang w:eastAsia="ru-RU"/>
        </w:rPr>
        <w:t>Markets</w:t>
      </w:r>
      <w:r w:rsidRPr="00D008EE">
        <w:rPr>
          <w:lang w:val="ru-RU" w:eastAsia="ru-RU"/>
        </w:rPr>
        <w:t xml:space="preserve"> </w:t>
      </w:r>
      <w:r w:rsidRPr="0048092F">
        <w:rPr>
          <w:lang w:eastAsia="ru-RU"/>
        </w:rPr>
        <w:t>Suppliers</w:t>
      </w:r>
      <w:r w:rsidRPr="00D008EE">
        <w:rPr>
          <w:lang w:val="ru-RU" w:eastAsia="ru-RU"/>
        </w:rPr>
        <w:t xml:space="preserve">: </w:t>
      </w:r>
      <w:r w:rsidRPr="0048092F">
        <w:rPr>
          <w:lang w:eastAsia="ru-RU"/>
        </w:rPr>
        <w:t>A valuable</w:t>
      </w:r>
      <w:r w:rsidRPr="00D008EE">
        <w:rPr>
          <w:lang w:val="ru-RU" w:eastAsia="ru-RU"/>
        </w:rPr>
        <w:t xml:space="preserve"> </w:t>
      </w:r>
      <w:r w:rsidRPr="0048092F">
        <w:rPr>
          <w:lang w:eastAsia="ru-RU"/>
        </w:rPr>
        <w:t>Lever</w:t>
      </w:r>
      <w:r w:rsidRPr="00D008EE">
        <w:rPr>
          <w:lang w:val="ru-RU" w:eastAsia="ru-RU"/>
        </w:rPr>
        <w:t xml:space="preserve"> </w:t>
      </w:r>
      <w:r w:rsidRPr="0048092F">
        <w:rPr>
          <w:lang w:eastAsia="ru-RU"/>
        </w:rPr>
        <w:t>for</w:t>
      </w:r>
      <w:r w:rsidRPr="00D008EE">
        <w:rPr>
          <w:lang w:val="ru-RU" w:eastAsia="ru-RU"/>
        </w:rPr>
        <w:t xml:space="preserve"> </w:t>
      </w:r>
      <w:r w:rsidRPr="0048092F">
        <w:rPr>
          <w:lang w:eastAsia="ru-RU"/>
        </w:rPr>
        <w:t>Risks</w:t>
      </w:r>
      <w:r w:rsidRPr="00D008EE">
        <w:rPr>
          <w:lang w:val="ru-RU" w:eastAsia="ru-RU"/>
        </w:rPr>
        <w:t xml:space="preserve"> </w:t>
      </w:r>
      <w:r w:rsidRPr="0048092F">
        <w:rPr>
          <w:lang w:eastAsia="ru-RU"/>
        </w:rPr>
        <w:t>Diversification</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Список клиентов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из финансового сектора пополнился одним из крупнейших мировых инвестиционных банков</w:t>
      </w:r>
      <w:r w:rsidRPr="0048092F">
        <w:rPr>
          <w:lang w:eastAsia="ru-RU"/>
        </w:rPr>
        <w:t> </w:t>
      </w:r>
      <w:hyperlink r:id="rId136" w:history="1">
        <w:r w:rsidRPr="0048092F">
          <w:rPr>
            <w:bdr w:val="none" w:sz="0" w:space="0" w:color="auto" w:frame="1"/>
            <w:lang w:eastAsia="ru-RU"/>
          </w:rPr>
          <w:t>Barclays</w:t>
        </w:r>
        <w:r w:rsidRPr="00D008EE">
          <w:rPr>
            <w:bdr w:val="none" w:sz="0" w:space="0" w:color="auto" w:frame="1"/>
            <w:lang w:val="ru-RU" w:eastAsia="ru-RU"/>
          </w:rPr>
          <w:t xml:space="preserve"> </w:t>
        </w:r>
        <w:r w:rsidRPr="0048092F">
          <w:rPr>
            <w:bdr w:val="none" w:sz="0" w:space="0" w:color="auto" w:frame="1"/>
            <w:lang w:eastAsia="ru-RU"/>
          </w:rPr>
          <w:t>Capital</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 привилегированным поставщиком ИТ-услуг для </w:t>
      </w:r>
      <w:hyperlink r:id="rId137" w:history="1">
        <w:r w:rsidRPr="00D008EE">
          <w:rPr>
            <w:bdr w:val="none" w:sz="0" w:space="0" w:color="auto" w:frame="1"/>
            <w:lang w:val="ru-RU" w:eastAsia="ru-RU"/>
          </w:rPr>
          <w:t xml:space="preserve">Группы компаний </w:t>
        </w:r>
        <w:r w:rsidRPr="0048092F">
          <w:rPr>
            <w:bdr w:val="none" w:sz="0" w:space="0" w:color="auto" w:frame="1"/>
            <w:lang w:eastAsia="ru-RU"/>
          </w:rPr>
          <w:t>Bosch</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значительно углубила отраслевую специализацию в сфере бизнес информации,</w:t>
      </w:r>
      <w:r w:rsidRPr="0048092F">
        <w:rPr>
          <w:lang w:eastAsia="ru-RU"/>
        </w:rPr>
        <w:t> </w:t>
      </w:r>
      <w:hyperlink r:id="rId138" w:history="1">
        <w:r w:rsidRPr="00D008EE">
          <w:rPr>
            <w:bdr w:val="none" w:sz="0" w:space="0" w:color="auto" w:frame="1"/>
            <w:lang w:val="ru-RU" w:eastAsia="ru-RU"/>
          </w:rPr>
          <w:t xml:space="preserve">объявив о приобретении компании </w:t>
        </w:r>
        <w:r w:rsidRPr="0048092F">
          <w:rPr>
            <w:bdr w:val="none" w:sz="0" w:space="0" w:color="auto" w:frame="1"/>
            <w:lang w:eastAsia="ru-RU"/>
          </w:rPr>
          <w:t>Instant</w:t>
        </w:r>
        <w:r w:rsidRPr="00D008EE">
          <w:rPr>
            <w:bdr w:val="none" w:sz="0" w:space="0" w:color="auto" w:frame="1"/>
            <w:lang w:val="ru-RU" w:eastAsia="ru-RU"/>
          </w:rPr>
          <w:t xml:space="preserve"> </w:t>
        </w:r>
        <w:r w:rsidRPr="0048092F">
          <w:rPr>
            <w:bdr w:val="none" w:sz="0" w:space="0" w:color="auto" w:frame="1"/>
            <w:lang w:eastAsia="ru-RU"/>
          </w:rPr>
          <w:t>Information</w:t>
        </w:r>
        <w:r w:rsidRPr="00D008EE">
          <w:rPr>
            <w:bdr w:val="none" w:sz="0" w:space="0" w:color="auto" w:frame="1"/>
            <w:lang w:val="ru-RU" w:eastAsia="ru-RU"/>
          </w:rPr>
          <w:t xml:space="preserve">, </w:t>
        </w:r>
        <w:r w:rsidRPr="0048092F">
          <w:rPr>
            <w:bdr w:val="none" w:sz="0" w:space="0" w:color="auto" w:frame="1"/>
            <w:lang w:eastAsia="ru-RU"/>
          </w:rPr>
          <w:t>Inc</w:t>
        </w:r>
        <w:r w:rsidRPr="00D008EE">
          <w:rPr>
            <w:bdr w:val="none" w:sz="0" w:space="0" w:color="auto" w:frame="1"/>
            <w:lang w:val="ru-RU" w:eastAsia="ru-RU"/>
          </w:rPr>
          <w:t>.</w:t>
        </w:r>
      </w:hyperlink>
      <w:r w:rsidRPr="00D008EE">
        <w:rPr>
          <w:lang w:val="ru-RU" w:eastAsia="ru-RU"/>
        </w:rPr>
        <w:t>, лидера в</w:t>
      </w:r>
      <w:r w:rsidRPr="0048092F">
        <w:rPr>
          <w:lang w:eastAsia="ru-RU"/>
        </w:rPr>
        <w:t> </w:t>
      </w:r>
      <w:r w:rsidRPr="00D008EE">
        <w:rPr>
          <w:lang w:val="ru-RU" w:eastAsia="ru-RU"/>
        </w:rPr>
        <w:t>области разработки программных решений и</w:t>
      </w:r>
      <w:r w:rsidRPr="0048092F">
        <w:rPr>
          <w:lang w:eastAsia="ru-RU"/>
        </w:rPr>
        <w:t> </w:t>
      </w:r>
      <w:r w:rsidRPr="00D008EE">
        <w:rPr>
          <w:lang w:val="ru-RU" w:eastAsia="ru-RU"/>
        </w:rPr>
        <w:t>предоставления «облачных сервисов» для анализа информации и</w:t>
      </w:r>
      <w:r w:rsidRPr="0048092F">
        <w:rPr>
          <w:lang w:eastAsia="ru-RU"/>
        </w:rPr>
        <w:t> </w:t>
      </w:r>
      <w:r w:rsidRPr="00D008EE">
        <w:rPr>
          <w:lang w:val="ru-RU" w:eastAsia="ru-RU"/>
        </w:rPr>
        <w:t>управления данными.</w:t>
      </w:r>
    </w:p>
    <w:p w:rsidR="00CC1CCC" w:rsidRPr="00D008EE" w:rsidRDefault="00CC1CCC" w:rsidP="00CC1CCC">
      <w:pPr>
        <w:jc w:val="both"/>
        <w:rPr>
          <w:lang w:val="ru-RU" w:eastAsia="ru-RU"/>
        </w:rPr>
      </w:pPr>
      <w:r w:rsidRPr="00D008EE">
        <w:rPr>
          <w:lang w:val="ru-RU" w:eastAsia="ru-RU"/>
        </w:rPr>
        <w:t xml:space="preserve">Компания получила наивысший партнерский статус в рамках программы </w:t>
      </w:r>
      <w:r w:rsidRPr="0048092F">
        <w:rPr>
          <w:lang w:eastAsia="ru-RU"/>
        </w:rPr>
        <w:t>SAP</w:t>
      </w:r>
      <w:r w:rsidRPr="00D008EE">
        <w:rPr>
          <w:lang w:val="ru-RU" w:eastAsia="ru-RU"/>
        </w:rPr>
        <w:t xml:space="preserve"> </w:t>
      </w:r>
      <w:r w:rsidRPr="0048092F">
        <w:rPr>
          <w:lang w:eastAsia="ru-RU"/>
        </w:rPr>
        <w:t>PartnerEdge</w:t>
      </w:r>
      <w:r w:rsidRPr="00D008EE">
        <w:rPr>
          <w:lang w:val="ru-RU" w:eastAsia="ru-RU"/>
        </w:rPr>
        <w:t xml:space="preserve"> —</w:t>
      </w:r>
      <w:r w:rsidRPr="0048092F">
        <w:rPr>
          <w:lang w:eastAsia="ru-RU"/>
        </w:rPr>
        <w:t> </w:t>
      </w:r>
      <w:hyperlink r:id="rId139" w:history="1">
        <w:r w:rsidRPr="0048092F">
          <w:rPr>
            <w:bdr w:val="none" w:sz="0" w:space="0" w:color="auto" w:frame="1"/>
            <w:lang w:eastAsia="ru-RU"/>
          </w:rPr>
          <w:t>SAP</w:t>
        </w:r>
        <w:r w:rsidRPr="00D008EE">
          <w:rPr>
            <w:bdr w:val="none" w:sz="0" w:space="0" w:color="auto" w:frame="1"/>
            <w:lang w:val="ru-RU" w:eastAsia="ru-RU"/>
          </w:rPr>
          <w:t xml:space="preserve"> </w:t>
        </w:r>
        <w:r w:rsidRPr="0048092F">
          <w:rPr>
            <w:bdr w:val="none" w:sz="0" w:space="0" w:color="auto" w:frame="1"/>
            <w:lang w:eastAsia="ru-RU"/>
          </w:rPr>
          <w:t>Gold</w:t>
        </w:r>
        <w:r w:rsidRPr="00D008EE">
          <w:rPr>
            <w:bdr w:val="none" w:sz="0" w:space="0" w:color="auto" w:frame="1"/>
            <w:lang w:val="ru-RU" w:eastAsia="ru-RU"/>
          </w:rPr>
          <w:t xml:space="preserve"> </w:t>
        </w:r>
        <w:r w:rsidRPr="0048092F">
          <w:rPr>
            <w:bdr w:val="none" w:sz="0" w:space="0" w:color="auto" w:frame="1"/>
            <w:lang w:eastAsia="ru-RU"/>
          </w:rPr>
          <w:t>Channel</w:t>
        </w:r>
        <w:r w:rsidRPr="00D008EE">
          <w:rPr>
            <w:bdr w:val="none" w:sz="0" w:space="0" w:color="auto" w:frame="1"/>
            <w:lang w:val="ru-RU" w:eastAsia="ru-RU"/>
          </w:rPr>
          <w:t xml:space="preserve"> </w:t>
        </w:r>
        <w:r w:rsidRPr="0048092F">
          <w:rPr>
            <w:bdr w:val="none" w:sz="0" w:space="0" w:color="auto" w:frame="1"/>
            <w:lang w:eastAsia="ru-RU"/>
          </w:rPr>
          <w:t>Partner</w:t>
        </w:r>
      </w:hyperlink>
      <w:r w:rsidRPr="00D008EE">
        <w:rPr>
          <w:lang w:val="ru-RU" w:eastAsia="ru-RU"/>
        </w:rPr>
        <w:t xml:space="preserve">, который предоставляется компаниям за наличие компетенций в сфере развития решений на основе технологий </w:t>
      </w:r>
      <w:r w:rsidRPr="0048092F">
        <w:rPr>
          <w:lang w:eastAsia="ru-RU"/>
        </w:rPr>
        <w:t>SAP</w:t>
      </w:r>
      <w:r w:rsidRPr="00D008EE">
        <w:rPr>
          <w:lang w:val="ru-RU" w:eastAsia="ru-RU"/>
        </w:rPr>
        <w:t xml:space="preserve">, высокий уровень квалификации специалистов, а также за успехи в области продвижения программных продуктов </w:t>
      </w:r>
      <w:r w:rsidRPr="0048092F">
        <w:rPr>
          <w:lang w:eastAsia="ru-RU"/>
        </w:rPr>
        <w:t>SAP</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получила статус</w:t>
      </w:r>
      <w:r w:rsidRPr="0048092F">
        <w:rPr>
          <w:lang w:eastAsia="ru-RU"/>
        </w:rPr>
        <w:t> </w:t>
      </w:r>
      <w:hyperlink r:id="rId140" w:history="1">
        <w:r w:rsidRPr="00D008EE">
          <w:rPr>
            <w:bdr w:val="none" w:sz="0" w:space="0" w:color="auto" w:frame="1"/>
            <w:lang w:val="ru-RU" w:eastAsia="ru-RU"/>
          </w:rPr>
          <w:t xml:space="preserve">официального поставщика решений </w:t>
        </w:r>
        <w:r w:rsidRPr="0048092F">
          <w:rPr>
            <w:bdr w:val="none" w:sz="0" w:space="0" w:color="auto" w:frame="1"/>
            <w:lang w:eastAsia="ru-RU"/>
          </w:rPr>
          <w:t>ATG</w:t>
        </w:r>
      </w:hyperlink>
      <w:r w:rsidRPr="00D008EE">
        <w:rPr>
          <w:lang w:val="ru-RU" w:eastAsia="ru-RU"/>
        </w:rPr>
        <w:t xml:space="preserve"> (</w:t>
      </w:r>
      <w:r w:rsidRPr="0048092F">
        <w:rPr>
          <w:lang w:eastAsia="ru-RU"/>
        </w:rPr>
        <w:t>ATG</w:t>
      </w:r>
      <w:r w:rsidRPr="00D008EE">
        <w:rPr>
          <w:lang w:val="ru-RU" w:eastAsia="ru-RU"/>
        </w:rPr>
        <w:t xml:space="preserve"> </w:t>
      </w:r>
      <w:r w:rsidRPr="0048092F">
        <w:rPr>
          <w:lang w:eastAsia="ru-RU"/>
        </w:rPr>
        <w:t>Solutions</w:t>
      </w:r>
      <w:r w:rsidRPr="00D008EE">
        <w:rPr>
          <w:lang w:val="ru-RU" w:eastAsia="ru-RU"/>
        </w:rPr>
        <w:t xml:space="preserve"> </w:t>
      </w:r>
      <w:r w:rsidRPr="0048092F">
        <w:rPr>
          <w:lang w:eastAsia="ru-RU"/>
        </w:rPr>
        <w:t>Provider</w:t>
      </w:r>
      <w:r w:rsidRPr="00D008EE">
        <w:rPr>
          <w:lang w:val="ru-RU" w:eastAsia="ru-RU"/>
        </w:rPr>
        <w:t>) в Европейском регионе и на Ближнем Востоке.</w:t>
      </w:r>
    </w:p>
    <w:p w:rsidR="00CC1CCC" w:rsidRPr="00D008EE" w:rsidRDefault="00CC1CCC" w:rsidP="00CC1CCC">
      <w:pPr>
        <w:jc w:val="both"/>
        <w:rPr>
          <w:lang w:val="ru-RU" w:eastAsia="ru-RU"/>
        </w:rPr>
      </w:pPr>
      <w:r w:rsidRPr="00D008EE">
        <w:rPr>
          <w:lang w:val="ru-RU" w:eastAsia="ru-RU"/>
        </w:rPr>
        <w:t>Система для управления проектами</w:t>
      </w:r>
      <w:r w:rsidRPr="0048092F">
        <w:rPr>
          <w:lang w:eastAsia="ru-RU"/>
        </w:rPr>
        <w:t> </w:t>
      </w:r>
      <w:hyperlink r:id="rId141" w:tgtFrame="_blank" w:history="1">
        <w:r w:rsidRPr="0048092F">
          <w:rPr>
            <w:bdr w:val="none" w:sz="0" w:space="0" w:color="auto" w:frame="1"/>
            <w:lang w:eastAsia="ru-RU"/>
          </w:rPr>
          <w:t>EPAM</w:t>
        </w:r>
        <w:r w:rsidRPr="00D008EE">
          <w:rPr>
            <w:bdr w:val="none" w:sz="0" w:space="0" w:color="auto" w:frame="1"/>
            <w:lang w:val="ru-RU" w:eastAsia="ru-RU"/>
          </w:rPr>
          <w:t xml:space="preserve"> </w:t>
        </w:r>
        <w:r w:rsidRPr="0048092F">
          <w:rPr>
            <w:bdr w:val="none" w:sz="0" w:space="0" w:color="auto" w:frame="1"/>
            <w:lang w:eastAsia="ru-RU"/>
          </w:rPr>
          <w:t>Project</w:t>
        </w:r>
        <w:r w:rsidRPr="00D008EE">
          <w:rPr>
            <w:bdr w:val="none" w:sz="0" w:space="0" w:color="auto" w:frame="1"/>
            <w:lang w:val="ru-RU" w:eastAsia="ru-RU"/>
          </w:rPr>
          <w:t xml:space="preserve"> </w:t>
        </w:r>
        <w:r w:rsidRPr="0048092F">
          <w:rPr>
            <w:bdr w:val="none" w:sz="0" w:space="0" w:color="auto" w:frame="1"/>
            <w:lang w:eastAsia="ru-RU"/>
          </w:rPr>
          <w:t>Management</w:t>
        </w:r>
        <w:r w:rsidRPr="00D008EE">
          <w:rPr>
            <w:bdr w:val="none" w:sz="0" w:space="0" w:color="auto" w:frame="1"/>
            <w:lang w:val="ru-RU" w:eastAsia="ru-RU"/>
          </w:rPr>
          <w:t xml:space="preserve"> </w:t>
        </w:r>
        <w:r w:rsidRPr="0048092F">
          <w:rPr>
            <w:bdr w:val="none" w:sz="0" w:space="0" w:color="auto" w:frame="1"/>
            <w:lang w:eastAsia="ru-RU"/>
          </w:rPr>
          <w:t>Center</w:t>
        </w:r>
      </w:hyperlink>
      <w:r w:rsidRPr="00D008EE">
        <w:rPr>
          <w:lang w:val="ru-RU" w:eastAsia="ru-RU"/>
        </w:rPr>
        <w:t>(</w:t>
      </w:r>
      <w:r w:rsidRPr="0048092F">
        <w:rPr>
          <w:lang w:eastAsia="ru-RU"/>
        </w:rPr>
        <w:t>EPAM</w:t>
      </w:r>
      <w:r w:rsidRPr="00D008EE">
        <w:rPr>
          <w:lang w:val="ru-RU" w:eastAsia="ru-RU"/>
        </w:rPr>
        <w:t xml:space="preserve"> </w:t>
      </w:r>
      <w:r w:rsidRPr="0048092F">
        <w:rPr>
          <w:lang w:eastAsia="ru-RU"/>
        </w:rPr>
        <w:t>PMC</w:t>
      </w:r>
      <w:r w:rsidRPr="00D008EE">
        <w:rPr>
          <w:lang w:val="ru-RU" w:eastAsia="ru-RU"/>
        </w:rPr>
        <w:t xml:space="preserve">)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отмечена</w:t>
      </w:r>
      <w:r w:rsidRPr="0048092F">
        <w:rPr>
          <w:lang w:eastAsia="ru-RU"/>
        </w:rPr>
        <w:t> </w:t>
      </w:r>
      <w:hyperlink r:id="rId142" w:history="1">
        <w:r w:rsidRPr="00D008EE">
          <w:rPr>
            <w:bdr w:val="none" w:sz="0" w:space="0" w:color="auto" w:frame="1"/>
            <w:lang w:val="ru-RU" w:eastAsia="ru-RU"/>
          </w:rPr>
          <w:t>среди лучших продуктов</w:t>
        </w:r>
      </w:hyperlink>
      <w:r w:rsidRPr="00D008EE">
        <w:rPr>
          <w:lang w:val="ru-RU" w:eastAsia="ru-RU"/>
        </w:rPr>
        <w:t xml:space="preserve"> для поддержки реализации проектов по методологии </w:t>
      </w:r>
      <w:r w:rsidRPr="0048092F">
        <w:rPr>
          <w:lang w:eastAsia="ru-RU"/>
        </w:rPr>
        <w:t>Scrum</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Центр тестирования и контроля качества, специализированное подразделение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награжден в номинации «</w:t>
      </w:r>
      <w:hyperlink r:id="rId143" w:history="1">
        <w:r w:rsidRPr="00D008EE">
          <w:rPr>
            <w:bdr w:val="none" w:sz="0" w:space="0" w:color="auto" w:frame="1"/>
            <w:lang w:val="ru-RU" w:eastAsia="ru-RU"/>
          </w:rPr>
          <w:t>ИТ-подразделение года</w:t>
        </w:r>
      </w:hyperlink>
      <w:r w:rsidRPr="00D008EE">
        <w:rPr>
          <w:lang w:val="ru-RU" w:eastAsia="ru-RU"/>
        </w:rPr>
        <w:t xml:space="preserve">» в рамках ежегодного международного конкурса в области бизнеса </w:t>
      </w:r>
      <w:r w:rsidRPr="0048092F">
        <w:rPr>
          <w:lang w:eastAsia="ru-RU"/>
        </w:rPr>
        <w:t>The</w:t>
      </w:r>
      <w:r w:rsidRPr="00D008EE">
        <w:rPr>
          <w:lang w:val="ru-RU" w:eastAsia="ru-RU"/>
        </w:rPr>
        <w:t xml:space="preserve"> </w:t>
      </w:r>
      <w:r w:rsidRPr="0048092F">
        <w:rPr>
          <w:lang w:eastAsia="ru-RU"/>
        </w:rPr>
        <w:t>International</w:t>
      </w:r>
      <w:r w:rsidRPr="00D008EE">
        <w:rPr>
          <w:lang w:val="ru-RU" w:eastAsia="ru-RU"/>
        </w:rPr>
        <w:t xml:space="preserve"> </w:t>
      </w:r>
      <w:r w:rsidRPr="0048092F">
        <w:rPr>
          <w:lang w:eastAsia="ru-RU"/>
        </w:rPr>
        <w:t>Business</w:t>
      </w:r>
      <w:r w:rsidRPr="00D008EE">
        <w:rPr>
          <w:lang w:val="ru-RU" w:eastAsia="ru-RU"/>
        </w:rPr>
        <w:t xml:space="preserve"> </w:t>
      </w:r>
      <w:r w:rsidRPr="0048092F">
        <w:rPr>
          <w:lang w:eastAsia="ru-RU"/>
        </w:rPr>
        <w:t>Awards</w:t>
      </w:r>
      <w:r w:rsidRPr="00D008EE">
        <w:rPr>
          <w:lang w:val="ru-RU" w:eastAsia="ru-RU"/>
        </w:rPr>
        <w:t xml:space="preserve"> 2010.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успешно завершила проект по построению</w:t>
      </w:r>
      <w:r w:rsidRPr="0048092F">
        <w:rPr>
          <w:lang w:eastAsia="ru-RU"/>
        </w:rPr>
        <w:t> </w:t>
      </w:r>
      <w:hyperlink r:id="rId144" w:history="1">
        <w:r w:rsidRPr="00D008EE">
          <w:rPr>
            <w:bdr w:val="none" w:sz="0" w:space="0" w:color="auto" w:frame="1"/>
            <w:lang w:val="ru-RU" w:eastAsia="ru-RU"/>
          </w:rPr>
          <w:t xml:space="preserve">информационной системы управления в компании </w:t>
        </w:r>
        <w:r w:rsidRPr="0048092F">
          <w:rPr>
            <w:bdr w:val="none" w:sz="0" w:space="0" w:color="auto" w:frame="1"/>
            <w:lang w:eastAsia="ru-RU"/>
          </w:rPr>
          <w:t>velcom</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По итогам года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признана «</w:t>
      </w:r>
      <w:hyperlink r:id="rId145" w:history="1">
        <w:r w:rsidRPr="00D008EE">
          <w:rPr>
            <w:bdr w:val="none" w:sz="0" w:space="0" w:color="auto" w:frame="1"/>
            <w:lang w:val="ru-RU" w:eastAsia="ru-RU"/>
          </w:rPr>
          <w:t>Лучшим экспортером 2010</w:t>
        </w:r>
      </w:hyperlink>
      <w:r w:rsidRPr="00D008EE">
        <w:rPr>
          <w:lang w:val="ru-RU" w:eastAsia="ru-RU"/>
        </w:rPr>
        <w:t>» среди ИТ-компаний Беларуси.</w:t>
      </w:r>
    </w:p>
    <w:p w:rsidR="00CC1CCC" w:rsidRPr="00D008EE" w:rsidRDefault="00CC1CCC" w:rsidP="00CC1CCC">
      <w:pPr>
        <w:jc w:val="both"/>
        <w:rPr>
          <w:b/>
          <w:lang w:val="ru-RU" w:eastAsia="ru-RU"/>
        </w:rPr>
      </w:pPr>
      <w:bookmarkStart w:id="113" w:name="2009"/>
      <w:r w:rsidRPr="00D008EE">
        <w:rPr>
          <w:b/>
          <w:bdr w:val="none" w:sz="0" w:space="0" w:color="auto" w:frame="1"/>
          <w:lang w:val="ru-RU" w:eastAsia="ru-RU"/>
        </w:rPr>
        <w:t>2009</w:t>
      </w:r>
      <w:bookmarkEnd w:id="113"/>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На фоне очередного мирового финансового кризиса </w:t>
      </w:r>
      <w:r w:rsidRPr="0048092F">
        <w:rPr>
          <w:lang w:eastAsia="ru-RU"/>
        </w:rPr>
        <w:t>EPAM</w:t>
      </w:r>
      <w:r w:rsidRPr="00D008EE">
        <w:rPr>
          <w:lang w:val="ru-RU" w:eastAsia="ru-RU"/>
        </w:rPr>
        <w:t xml:space="preserve"> удалось успешно направить усилия на модернизацию и оптимизацию процессов в компании. Завоевав доверие и упрочив взаимоотношения с ключевыми заказчиками,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смогла предложить еще более выгодные решения и уникальные преимущества, чем когда-либо ранее.</w:t>
      </w:r>
    </w:p>
    <w:p w:rsidR="00CC1CCC" w:rsidRPr="00D008EE" w:rsidRDefault="00CC1CCC" w:rsidP="00CC1CCC">
      <w:pPr>
        <w:jc w:val="both"/>
        <w:rPr>
          <w:lang w:val="ru-RU" w:eastAsia="ru-RU"/>
        </w:rPr>
      </w:pPr>
      <w:r w:rsidRPr="00D008EE">
        <w:rPr>
          <w:lang w:val="ru-RU" w:eastAsia="ru-RU"/>
        </w:rPr>
        <w:t xml:space="preserve">Приверженность компании высокому качеству поставляемых услуг и решений в чрезвычайно сложных условиях кризиса вывела </w:t>
      </w:r>
      <w:r w:rsidRPr="0048092F">
        <w:rPr>
          <w:lang w:eastAsia="ru-RU"/>
        </w:rPr>
        <w:t>EPAM</w:t>
      </w:r>
      <w:r w:rsidRPr="00D008EE">
        <w:rPr>
          <w:lang w:val="ru-RU" w:eastAsia="ru-RU"/>
        </w:rPr>
        <w:t xml:space="preserve"> на лидирующие позиции среди всех поставщиков ИТ-услуг в Центральной и Восточной Европе:</w:t>
      </w:r>
    </w:p>
    <w:p w:rsidR="00CC1CCC" w:rsidRPr="00D008EE" w:rsidRDefault="00CC1CCC" w:rsidP="00CC1CCC">
      <w:pPr>
        <w:jc w:val="both"/>
        <w:rPr>
          <w:lang w:val="ru-RU" w:eastAsia="ru-RU"/>
        </w:rPr>
      </w:pPr>
      <w:r w:rsidRPr="0048092F">
        <w:rPr>
          <w:lang w:eastAsia="ru-RU"/>
        </w:rPr>
        <w:t>EPAM</w:t>
      </w:r>
      <w:r w:rsidRPr="00D008EE">
        <w:rPr>
          <w:lang w:val="ru-RU" w:eastAsia="ru-RU"/>
        </w:rPr>
        <w:t>, единственная из</w:t>
      </w:r>
      <w:r w:rsidRPr="0048092F">
        <w:rPr>
          <w:lang w:eastAsia="ru-RU"/>
        </w:rPr>
        <w:t> </w:t>
      </w:r>
      <w:r w:rsidRPr="00D008EE">
        <w:rPr>
          <w:lang w:val="ru-RU" w:eastAsia="ru-RU"/>
        </w:rPr>
        <w:t>ИТ-компаний с</w:t>
      </w:r>
      <w:r w:rsidRPr="0048092F">
        <w:rPr>
          <w:lang w:eastAsia="ru-RU"/>
        </w:rPr>
        <w:t> </w:t>
      </w:r>
      <w:r w:rsidRPr="00D008EE">
        <w:rPr>
          <w:lang w:val="ru-RU" w:eastAsia="ru-RU"/>
        </w:rPr>
        <w:t>центрами разработки в</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Европе,</w:t>
      </w:r>
      <w:r w:rsidRPr="0048092F">
        <w:rPr>
          <w:lang w:eastAsia="ru-RU"/>
        </w:rPr>
        <w:t> </w:t>
      </w:r>
      <w:r w:rsidRPr="00D008EE">
        <w:rPr>
          <w:lang w:val="ru-RU" w:eastAsia="ru-RU"/>
        </w:rPr>
        <w:t>второй год подряд включена в</w:t>
      </w:r>
      <w:r w:rsidRPr="0048092F">
        <w:rPr>
          <w:lang w:eastAsia="ru-RU"/>
        </w:rPr>
        <w:t> </w:t>
      </w:r>
      <w:r w:rsidRPr="00D008EE">
        <w:rPr>
          <w:lang w:val="ru-RU" w:eastAsia="ru-RU"/>
        </w:rPr>
        <w:t>список</w:t>
      </w:r>
      <w:r w:rsidRPr="0048092F">
        <w:rPr>
          <w:lang w:eastAsia="ru-RU"/>
        </w:rPr>
        <w:t> </w:t>
      </w:r>
      <w:hyperlink r:id="rId146" w:history="1">
        <w:r w:rsidRPr="00D008EE">
          <w:rPr>
            <w:bdr w:val="none" w:sz="0" w:space="0" w:color="auto" w:frame="1"/>
            <w:lang w:val="ru-RU" w:eastAsia="ru-RU"/>
          </w:rPr>
          <w:t>10</w:t>
        </w:r>
        <w:r w:rsidRPr="0048092F">
          <w:rPr>
            <w:bdr w:val="none" w:sz="0" w:space="0" w:color="auto" w:frame="1"/>
            <w:lang w:eastAsia="ru-RU"/>
          </w:rPr>
          <w:t> </w:t>
        </w:r>
        <w:r w:rsidRPr="00D008EE">
          <w:rPr>
            <w:bdr w:val="none" w:sz="0" w:space="0" w:color="auto" w:frame="1"/>
            <w:lang w:val="ru-RU" w:eastAsia="ru-RU"/>
          </w:rPr>
          <w:t>лучших мировых поставщиков</w:t>
        </w:r>
        <w:r w:rsidRPr="0048092F">
          <w:rPr>
            <w:bdr w:val="none" w:sz="0" w:space="0" w:color="auto" w:frame="1"/>
            <w:lang w:eastAsia="ru-RU"/>
          </w:rPr>
          <w:t> </w:t>
        </w:r>
        <w:r w:rsidRPr="00D008EE">
          <w:rPr>
            <w:bdr w:val="none" w:sz="0" w:space="0" w:color="auto" w:frame="1"/>
            <w:lang w:val="ru-RU" w:eastAsia="ru-RU"/>
          </w:rPr>
          <w:t>ИТ-услуг</w:t>
        </w:r>
      </w:hyperlink>
      <w:r w:rsidRPr="0048092F">
        <w:rPr>
          <w:lang w:eastAsia="ru-RU"/>
        </w:rPr>
        <w:t> </w:t>
      </w:r>
      <w:r w:rsidRPr="00D008EE">
        <w:rPr>
          <w:lang w:val="ru-RU" w:eastAsia="ru-RU"/>
        </w:rPr>
        <w:t>(«</w:t>
      </w:r>
      <w:r w:rsidRPr="0048092F">
        <w:rPr>
          <w:lang w:eastAsia="ru-RU"/>
        </w:rPr>
        <w:t>Top </w:t>
      </w:r>
      <w:r w:rsidRPr="00D008EE">
        <w:rPr>
          <w:lang w:val="ru-RU" w:eastAsia="ru-RU"/>
        </w:rPr>
        <w:t xml:space="preserve">10 </w:t>
      </w:r>
      <w:r w:rsidRPr="0048092F">
        <w:rPr>
          <w:lang w:eastAsia="ru-RU"/>
        </w:rPr>
        <w:lastRenderedPageBreak/>
        <w:t>Best</w:t>
      </w:r>
      <w:r w:rsidRPr="00D008EE">
        <w:rPr>
          <w:lang w:val="ru-RU" w:eastAsia="ru-RU"/>
        </w:rPr>
        <w:t xml:space="preserve"> </w:t>
      </w:r>
      <w:r w:rsidRPr="0048092F">
        <w:rPr>
          <w:lang w:eastAsia="ru-RU"/>
        </w:rPr>
        <w:t>Performers</w:t>
      </w:r>
      <w:r w:rsidRPr="00D008EE">
        <w:rPr>
          <w:lang w:val="ru-RU" w:eastAsia="ru-RU"/>
        </w:rPr>
        <w:t xml:space="preserve">: </w:t>
      </w:r>
      <w:r w:rsidRPr="0048092F">
        <w:rPr>
          <w:lang w:eastAsia="ru-RU"/>
        </w:rPr>
        <w:t>IT services</w:t>
      </w:r>
      <w:r w:rsidRPr="00D008EE">
        <w:rPr>
          <w:lang w:val="ru-RU" w:eastAsia="ru-RU"/>
        </w:rPr>
        <w:t xml:space="preserve">»), ключевой категории международного рейтинга «2009 </w:t>
      </w:r>
      <w:r w:rsidRPr="0048092F">
        <w:rPr>
          <w:lang w:eastAsia="ru-RU"/>
        </w:rPr>
        <w:t>Global</w:t>
      </w:r>
      <w:r w:rsidRPr="00D008EE">
        <w:rPr>
          <w:lang w:val="ru-RU" w:eastAsia="ru-RU"/>
        </w:rPr>
        <w:t xml:space="preserve"> </w:t>
      </w:r>
      <w:r w:rsidRPr="0048092F">
        <w:rPr>
          <w:lang w:eastAsia="ru-RU"/>
        </w:rPr>
        <w:t>Services</w:t>
      </w:r>
      <w:r w:rsidRPr="00D008EE">
        <w:rPr>
          <w:lang w:val="ru-RU" w:eastAsia="ru-RU"/>
        </w:rPr>
        <w:t xml:space="preserve"> 100». Кроме того, </w:t>
      </w:r>
      <w:r w:rsidRPr="0048092F">
        <w:rPr>
          <w:lang w:eastAsia="ru-RU"/>
        </w:rPr>
        <w:t>EPAM</w:t>
      </w:r>
      <w:r w:rsidRPr="00D008EE">
        <w:rPr>
          <w:lang w:val="ru-RU" w:eastAsia="ru-RU"/>
        </w:rPr>
        <w:t xml:space="preserve"> заняла второе место в</w:t>
      </w:r>
      <w:r w:rsidRPr="0048092F">
        <w:rPr>
          <w:lang w:eastAsia="ru-RU"/>
        </w:rPr>
        <w:t> </w:t>
      </w:r>
      <w:r w:rsidRPr="00D008EE">
        <w:rPr>
          <w:lang w:val="ru-RU" w:eastAsia="ru-RU"/>
        </w:rPr>
        <w:t>десятке лидеров в</w:t>
      </w:r>
      <w:r w:rsidRPr="0048092F">
        <w:rPr>
          <w:lang w:eastAsia="ru-RU"/>
        </w:rPr>
        <w:t> </w:t>
      </w:r>
      <w:r w:rsidRPr="00D008EE">
        <w:rPr>
          <w:lang w:val="ru-RU" w:eastAsia="ru-RU"/>
        </w:rPr>
        <w:t>категории «Аутсорсинг разработки программных продуктов» («</w:t>
      </w:r>
      <w:hyperlink r:id="rId147" w:tgtFrame="_blank" w:history="1">
        <w:r w:rsidRPr="0048092F">
          <w:rPr>
            <w:bdr w:val="none" w:sz="0" w:space="0" w:color="auto" w:frame="1"/>
            <w:lang w:eastAsia="ru-RU"/>
          </w:rPr>
          <w:t>Top </w:t>
        </w:r>
        <w:r w:rsidRPr="00D008EE">
          <w:rPr>
            <w:bdr w:val="none" w:sz="0" w:space="0" w:color="auto" w:frame="1"/>
            <w:lang w:val="ru-RU" w:eastAsia="ru-RU"/>
          </w:rPr>
          <w:t xml:space="preserve">10 </w:t>
        </w:r>
        <w:r w:rsidRPr="0048092F">
          <w:rPr>
            <w:bdr w:val="none" w:sz="0" w:space="0" w:color="auto" w:frame="1"/>
            <w:lang w:eastAsia="ru-RU"/>
          </w:rPr>
          <w:t>Best</w:t>
        </w:r>
        <w:r w:rsidRPr="00D008EE">
          <w:rPr>
            <w:bdr w:val="none" w:sz="0" w:space="0" w:color="auto" w:frame="1"/>
            <w:lang w:val="ru-RU" w:eastAsia="ru-RU"/>
          </w:rPr>
          <w:t xml:space="preserve"> </w:t>
        </w:r>
        <w:r w:rsidRPr="0048092F">
          <w:rPr>
            <w:bdr w:val="none" w:sz="0" w:space="0" w:color="auto" w:frame="1"/>
            <w:lang w:eastAsia="ru-RU"/>
          </w:rPr>
          <w:t>Performers</w:t>
        </w:r>
        <w:r w:rsidRPr="00D008EE">
          <w:rPr>
            <w:bdr w:val="none" w:sz="0" w:space="0" w:color="auto" w:frame="1"/>
            <w:lang w:val="ru-RU" w:eastAsia="ru-RU"/>
          </w:rPr>
          <w:t xml:space="preserve">: </w:t>
        </w:r>
        <w:r w:rsidRPr="0048092F">
          <w:rPr>
            <w:bdr w:val="none" w:sz="0" w:space="0" w:color="auto" w:frame="1"/>
            <w:lang w:eastAsia="ru-RU"/>
          </w:rPr>
          <w:t>Outsourced</w:t>
        </w:r>
        <w:r w:rsidRPr="00D008EE">
          <w:rPr>
            <w:bdr w:val="none" w:sz="0" w:space="0" w:color="auto" w:frame="1"/>
            <w:lang w:val="ru-RU" w:eastAsia="ru-RU"/>
          </w:rPr>
          <w:t xml:space="preserve"> </w:t>
        </w:r>
        <w:r w:rsidRPr="0048092F">
          <w:rPr>
            <w:bdr w:val="none" w:sz="0" w:space="0" w:color="auto" w:frame="1"/>
            <w:lang w:eastAsia="ru-RU"/>
          </w:rPr>
          <w:t>Product</w:t>
        </w:r>
        <w:r w:rsidRPr="00D008EE">
          <w:rPr>
            <w:bdr w:val="none" w:sz="0" w:space="0" w:color="auto" w:frame="1"/>
            <w:lang w:val="ru-RU" w:eastAsia="ru-RU"/>
          </w:rPr>
          <w:t xml:space="preserve"> </w:t>
        </w:r>
        <w:r w:rsidRPr="0048092F">
          <w:rPr>
            <w:bdr w:val="none" w:sz="0" w:space="0" w:color="auto" w:frame="1"/>
            <w:lang w:eastAsia="ru-RU"/>
          </w:rPr>
          <w:t>Development</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отмечена в</w:t>
      </w:r>
      <w:r w:rsidRPr="0048092F">
        <w:rPr>
          <w:lang w:eastAsia="ru-RU"/>
        </w:rPr>
        <w:t> </w:t>
      </w:r>
      <w:r w:rsidRPr="00D008EE">
        <w:rPr>
          <w:lang w:val="ru-RU" w:eastAsia="ru-RU"/>
        </w:rPr>
        <w:t>числе мировых лидеров индустрии аутсорсинга в</w:t>
      </w:r>
      <w:r w:rsidRPr="0048092F">
        <w:rPr>
          <w:lang w:eastAsia="ru-RU"/>
        </w:rPr>
        <w:t> </w:t>
      </w:r>
      <w:r w:rsidRPr="00D008EE">
        <w:rPr>
          <w:lang w:val="ru-RU" w:eastAsia="ru-RU"/>
        </w:rPr>
        <w:t>рамках независимого</w:t>
      </w:r>
      <w:r w:rsidRPr="0048092F">
        <w:rPr>
          <w:lang w:eastAsia="ru-RU"/>
        </w:rPr>
        <w:t> </w:t>
      </w:r>
      <w:hyperlink r:id="rId148" w:history="1">
        <w:r w:rsidRPr="00D008EE">
          <w:rPr>
            <w:bdr w:val="none" w:sz="0" w:space="0" w:color="auto" w:frame="1"/>
            <w:lang w:val="ru-RU" w:eastAsia="ru-RU"/>
          </w:rPr>
          <w:t>рейтинга «100 лучших аутсорсинговых компаний мира»</w:t>
        </w:r>
      </w:hyperlink>
      <w:r w:rsidRPr="0048092F">
        <w:rPr>
          <w:lang w:eastAsia="ru-RU"/>
        </w:rPr>
        <w:t> </w:t>
      </w:r>
      <w:r w:rsidRPr="00D008EE">
        <w:rPr>
          <w:lang w:val="ru-RU" w:eastAsia="ru-RU"/>
        </w:rPr>
        <w:t xml:space="preserve">(«2009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100»). Компания подтвердила свои лидирующие позиции, в</w:t>
      </w:r>
      <w:r w:rsidRPr="0048092F">
        <w:rPr>
          <w:lang w:eastAsia="ru-RU"/>
        </w:rPr>
        <w:t> </w:t>
      </w:r>
      <w:r w:rsidRPr="00D008EE">
        <w:rPr>
          <w:lang w:val="ru-RU" w:eastAsia="ru-RU"/>
        </w:rPr>
        <w:t>очередной раз, заняв самое высокое место среди ИТ-компаний</w:t>
      </w:r>
      <w:r w:rsidRPr="0048092F">
        <w:rPr>
          <w:lang w:eastAsia="ru-RU"/>
        </w:rPr>
        <w:t> </w:t>
      </w:r>
      <w:r w:rsidRPr="00D008EE">
        <w:rPr>
          <w:lang w:val="ru-RU" w:eastAsia="ru-RU"/>
        </w:rPr>
        <w:t>из</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Европы</w:t>
      </w:r>
    </w:p>
    <w:p w:rsidR="00CC1CCC" w:rsidRPr="00D008EE" w:rsidRDefault="00CC1CCC" w:rsidP="00CC1CCC">
      <w:pPr>
        <w:jc w:val="both"/>
        <w:rPr>
          <w:lang w:val="ru-RU" w:eastAsia="ru-RU"/>
        </w:rPr>
      </w:pPr>
      <w:r w:rsidRPr="00D008EE">
        <w:rPr>
          <w:lang w:val="ru-RU" w:eastAsia="ru-RU"/>
        </w:rPr>
        <w:t xml:space="preserve">Уже в третий раз с 2006 года, </w:t>
      </w:r>
      <w:r w:rsidRPr="0048092F">
        <w:rPr>
          <w:lang w:eastAsia="ru-RU"/>
        </w:rPr>
        <w:t>EPAM</w:t>
      </w:r>
      <w:r w:rsidRPr="00D008EE">
        <w:rPr>
          <w:lang w:val="ru-RU" w:eastAsia="ru-RU"/>
        </w:rPr>
        <w:t xml:space="preserve"> является первой и</w:t>
      </w:r>
      <w:r w:rsidRPr="0048092F">
        <w:rPr>
          <w:lang w:eastAsia="ru-RU"/>
        </w:rPr>
        <w:t> </w:t>
      </w:r>
      <w:r w:rsidRPr="00D008EE">
        <w:rPr>
          <w:lang w:val="ru-RU" w:eastAsia="ru-RU"/>
        </w:rPr>
        <w:t>единственной среди</w:t>
      </w:r>
      <w:r w:rsidRPr="0048092F">
        <w:rPr>
          <w:lang w:eastAsia="ru-RU"/>
        </w:rPr>
        <w:t> </w:t>
      </w:r>
      <w:r w:rsidRPr="00D008EE">
        <w:rPr>
          <w:lang w:val="ru-RU" w:eastAsia="ru-RU"/>
        </w:rPr>
        <w:t>ИТ-компанией</w:t>
      </w:r>
      <w:r w:rsidRPr="0048092F">
        <w:rPr>
          <w:lang w:eastAsia="ru-RU"/>
        </w:rPr>
        <w:t> </w:t>
      </w:r>
      <w:r w:rsidRPr="00D008EE">
        <w:rPr>
          <w:lang w:val="ru-RU" w:eastAsia="ru-RU"/>
        </w:rPr>
        <w:t>с</w:t>
      </w:r>
      <w:r w:rsidRPr="0048092F">
        <w:rPr>
          <w:lang w:eastAsia="ru-RU"/>
        </w:rPr>
        <w:t> </w:t>
      </w:r>
      <w:r w:rsidRPr="00D008EE">
        <w:rPr>
          <w:lang w:val="ru-RU" w:eastAsia="ru-RU"/>
        </w:rPr>
        <w:t>центрами разработки в</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Европе в</w:t>
      </w:r>
      <w:r w:rsidRPr="0048092F">
        <w:rPr>
          <w:lang w:eastAsia="ru-RU"/>
        </w:rPr>
        <w:t> </w:t>
      </w:r>
      <w:r w:rsidRPr="00D008EE">
        <w:rPr>
          <w:lang w:val="ru-RU" w:eastAsia="ru-RU"/>
        </w:rPr>
        <w:t>рейтинге «50</w:t>
      </w:r>
      <w:r w:rsidRPr="0048092F">
        <w:rPr>
          <w:lang w:eastAsia="ru-RU"/>
        </w:rPr>
        <w:t> </w:t>
      </w:r>
      <w:r w:rsidRPr="00D008EE">
        <w:rPr>
          <w:lang w:val="ru-RU" w:eastAsia="ru-RU"/>
        </w:rPr>
        <w:t>наиболее эффективно управляемых</w:t>
      </w:r>
      <w:r w:rsidRPr="0048092F">
        <w:rPr>
          <w:lang w:eastAsia="ru-RU"/>
        </w:rPr>
        <w:t> </w:t>
      </w:r>
      <w:r w:rsidRPr="00D008EE">
        <w:rPr>
          <w:lang w:val="ru-RU" w:eastAsia="ru-RU"/>
        </w:rPr>
        <w:t xml:space="preserve">аутсорсинг-компаний 2009» (2009 </w:t>
      </w:r>
      <w:r w:rsidRPr="0048092F">
        <w:rPr>
          <w:lang w:eastAsia="ru-RU"/>
        </w:rPr>
        <w:t>Top </w:t>
      </w:r>
      <w:r w:rsidRPr="00D008EE">
        <w:rPr>
          <w:lang w:val="ru-RU" w:eastAsia="ru-RU"/>
        </w:rPr>
        <w:t xml:space="preserve">50 </w:t>
      </w:r>
      <w:r w:rsidRPr="0048092F">
        <w:rPr>
          <w:lang w:eastAsia="ru-RU"/>
        </w:rPr>
        <w:t>Best</w:t>
      </w:r>
      <w:r w:rsidRPr="00D008EE">
        <w:rPr>
          <w:lang w:val="ru-RU" w:eastAsia="ru-RU"/>
        </w:rPr>
        <w:t xml:space="preserve"> </w:t>
      </w:r>
      <w:r w:rsidRPr="0048092F">
        <w:rPr>
          <w:lang w:eastAsia="ru-RU"/>
        </w:rPr>
        <w:t>Managed</w:t>
      </w:r>
      <w:r w:rsidRPr="00D008EE">
        <w:rPr>
          <w:lang w:val="ru-RU" w:eastAsia="ru-RU"/>
        </w:rPr>
        <w:t xml:space="preserve">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w:t>
      </w:r>
      <w:r w:rsidRPr="0048092F">
        <w:rPr>
          <w:lang w:eastAsia="ru-RU"/>
        </w:rPr>
        <w:t>Vendors</w:t>
      </w:r>
      <w:r w:rsidRPr="00D008EE">
        <w:rPr>
          <w:lang w:val="ru-RU" w:eastAsia="ru-RU"/>
        </w:rPr>
        <w:t>), ежегодно составляемом консалтинговой группой</w:t>
      </w:r>
      <w:r w:rsidRPr="0048092F">
        <w:rPr>
          <w:lang w:eastAsia="ru-RU"/>
        </w:rPr>
        <w:t> Brown</w:t>
      </w:r>
      <w:r w:rsidRPr="00D008EE">
        <w:rPr>
          <w:lang w:val="ru-RU" w:eastAsia="ru-RU"/>
        </w:rPr>
        <w:t>-</w:t>
      </w:r>
      <w:r w:rsidRPr="0048092F">
        <w:rPr>
          <w:lang w:eastAsia="ru-RU"/>
        </w:rPr>
        <w:t>Wilson Group</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названа компанией №1 в области разработки заказного программного обеспечения по рейтингу книги «Справочник об</w:t>
      </w:r>
      <w:r w:rsidRPr="0048092F">
        <w:rPr>
          <w:lang w:eastAsia="ru-RU"/>
        </w:rPr>
        <w:t> </w:t>
      </w:r>
      <w:r w:rsidRPr="00D008EE">
        <w:rPr>
          <w:lang w:val="ru-RU" w:eastAsia="ru-RU"/>
        </w:rPr>
        <w:t>аутсорсинге» (</w:t>
      </w:r>
      <w:r w:rsidRPr="0048092F">
        <w:rPr>
          <w:lang w:eastAsia="ru-RU"/>
        </w:rPr>
        <w:t>the</w:t>
      </w:r>
      <w:r w:rsidRPr="00D008EE">
        <w:rPr>
          <w:lang w:val="ru-RU" w:eastAsia="ru-RU"/>
        </w:rPr>
        <w:t xml:space="preserve"> </w:t>
      </w:r>
      <w:r w:rsidRPr="0048092F">
        <w:rPr>
          <w:lang w:eastAsia="ru-RU"/>
        </w:rPr>
        <w:t>Black</w:t>
      </w:r>
      <w:r w:rsidRPr="00D008EE">
        <w:rPr>
          <w:lang w:val="ru-RU" w:eastAsia="ru-RU"/>
        </w:rPr>
        <w:t xml:space="preserve"> </w:t>
      </w:r>
      <w:r w:rsidRPr="0048092F">
        <w:rPr>
          <w:lang w:eastAsia="ru-RU"/>
        </w:rPr>
        <w:t>Book</w:t>
      </w:r>
      <w:r w:rsidRPr="00D008EE">
        <w:rPr>
          <w:lang w:val="ru-RU" w:eastAsia="ru-RU"/>
        </w:rPr>
        <w:t xml:space="preserve"> </w:t>
      </w:r>
      <w:r w:rsidRPr="0048092F">
        <w:rPr>
          <w:lang w:eastAsia="ru-RU"/>
        </w:rPr>
        <w:t>of Outsourcing</w:t>
      </w:r>
      <w:r w:rsidRPr="00D008EE">
        <w:rPr>
          <w:lang w:val="ru-RU" w:eastAsia="ru-RU"/>
        </w:rPr>
        <w:t>)</w:t>
      </w:r>
    </w:p>
    <w:p w:rsidR="00CC1CCC" w:rsidRPr="00D008EE" w:rsidRDefault="00CC1CCC" w:rsidP="00CC1CCC">
      <w:pPr>
        <w:jc w:val="both"/>
        <w:rPr>
          <w:b/>
          <w:lang w:val="ru-RU" w:eastAsia="ru-RU"/>
        </w:rPr>
      </w:pPr>
      <w:bookmarkStart w:id="114" w:name="2008"/>
      <w:r w:rsidRPr="00D008EE">
        <w:rPr>
          <w:b/>
          <w:bdr w:val="none" w:sz="0" w:space="0" w:color="auto" w:frame="1"/>
          <w:lang w:val="ru-RU" w:eastAsia="ru-RU"/>
        </w:rPr>
        <w:t>2008</w:t>
      </w:r>
      <w:bookmarkEnd w:id="114"/>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привлекла инвестиции в</w:t>
      </w:r>
      <w:r w:rsidRPr="0048092F">
        <w:rPr>
          <w:lang w:eastAsia="ru-RU"/>
        </w:rPr>
        <w:t> </w:t>
      </w:r>
      <w:hyperlink r:id="rId149" w:history="1">
        <w:r w:rsidRPr="00D008EE">
          <w:rPr>
            <w:bdr w:val="none" w:sz="0" w:space="0" w:color="auto" w:frame="1"/>
            <w:lang w:val="ru-RU" w:eastAsia="ru-RU"/>
          </w:rPr>
          <w:t>$50 миллионов</w:t>
        </w:r>
      </w:hyperlink>
      <w:r w:rsidRPr="0048092F">
        <w:rPr>
          <w:lang w:eastAsia="ru-RU"/>
        </w:rPr>
        <w:t> </w:t>
      </w:r>
      <w:r w:rsidRPr="00D008EE">
        <w:rPr>
          <w:lang w:val="ru-RU" w:eastAsia="ru-RU"/>
        </w:rPr>
        <w:t>для дальнейшего роста компании.</w:t>
      </w:r>
    </w:p>
    <w:p w:rsidR="00CC1CCC" w:rsidRPr="00D008EE" w:rsidRDefault="00CC1CCC" w:rsidP="00CC1CCC">
      <w:pPr>
        <w:jc w:val="both"/>
        <w:rPr>
          <w:lang w:val="ru-RU" w:eastAsia="ru-RU"/>
        </w:rPr>
      </w:pPr>
      <w:r w:rsidRPr="00D008EE">
        <w:rPr>
          <w:lang w:val="ru-RU" w:eastAsia="ru-RU"/>
        </w:rPr>
        <w:t>Существенно расширился спектр услуг для клиентов из финансового сектора благодаря</w:t>
      </w:r>
      <w:r w:rsidRPr="0048092F">
        <w:rPr>
          <w:lang w:eastAsia="ru-RU"/>
        </w:rPr>
        <w:t> </w:t>
      </w:r>
      <w:hyperlink r:id="rId150" w:history="1">
        <w:r w:rsidRPr="00D008EE">
          <w:rPr>
            <w:bdr w:val="none" w:sz="0" w:space="0" w:color="auto" w:frame="1"/>
            <w:lang w:val="ru-RU" w:eastAsia="ru-RU"/>
          </w:rPr>
          <w:t xml:space="preserve">приобретению компании </w:t>
        </w:r>
        <w:r w:rsidRPr="0048092F">
          <w:rPr>
            <w:bdr w:val="none" w:sz="0" w:space="0" w:color="auto" w:frame="1"/>
            <w:lang w:eastAsia="ru-RU"/>
          </w:rPr>
          <w:t>B</w:t>
        </w:r>
        <w:r w:rsidRPr="00D008EE">
          <w:rPr>
            <w:bdr w:val="none" w:sz="0" w:space="0" w:color="auto" w:frame="1"/>
            <w:lang w:val="ru-RU" w:eastAsia="ru-RU"/>
          </w:rPr>
          <w:t>2</w:t>
        </w:r>
        <w:r w:rsidRPr="0048092F">
          <w:rPr>
            <w:bdr w:val="none" w:sz="0" w:space="0" w:color="auto" w:frame="1"/>
            <w:lang w:eastAsia="ru-RU"/>
          </w:rPr>
          <w:t>BITS</w:t>
        </w:r>
        <w:r w:rsidRPr="00D008EE">
          <w:rPr>
            <w:bdr w:val="none" w:sz="0" w:space="0" w:color="auto" w:frame="1"/>
            <w:lang w:val="ru-RU" w:eastAsia="ru-RU"/>
          </w:rPr>
          <w:t xml:space="preserve"> </w:t>
        </w:r>
        <w:r w:rsidRPr="0048092F">
          <w:rPr>
            <w:bdr w:val="none" w:sz="0" w:space="0" w:color="auto" w:frame="1"/>
            <w:lang w:eastAsia="ru-RU"/>
          </w:rPr>
          <w:t>Corp</w:t>
        </w:r>
        <w:r w:rsidRPr="00D008EE">
          <w:rPr>
            <w:bdr w:val="none" w:sz="0" w:space="0" w:color="auto" w:frame="1"/>
            <w:lang w:val="ru-RU" w:eastAsia="ru-RU"/>
          </w:rPr>
          <w:t>.</w:t>
        </w:r>
      </w:hyperlink>
      <w:r w:rsidRPr="00D008EE">
        <w:rPr>
          <w:lang w:val="ru-RU" w:eastAsia="ru-RU"/>
        </w:rPr>
        <w:t xml:space="preserve">, ведущего поставщика решений и консалтинговых услуг для фондового рынка. На основе </w:t>
      </w:r>
      <w:r w:rsidRPr="0048092F">
        <w:rPr>
          <w:lang w:eastAsia="ru-RU"/>
        </w:rPr>
        <w:t>B</w:t>
      </w:r>
      <w:r w:rsidRPr="00D008EE">
        <w:rPr>
          <w:lang w:val="ru-RU" w:eastAsia="ru-RU"/>
        </w:rPr>
        <w:t>2</w:t>
      </w:r>
      <w:r w:rsidRPr="0048092F">
        <w:rPr>
          <w:lang w:eastAsia="ru-RU"/>
        </w:rPr>
        <w:t>BITS</w:t>
      </w:r>
      <w:r w:rsidRPr="00D008EE">
        <w:rPr>
          <w:lang w:val="ru-RU" w:eastAsia="ru-RU"/>
        </w:rPr>
        <w:t xml:space="preserve"> в </w:t>
      </w:r>
      <w:r w:rsidRPr="0048092F">
        <w:rPr>
          <w:lang w:eastAsia="ru-RU"/>
        </w:rPr>
        <w:t>EPAM</w:t>
      </w:r>
      <w:r w:rsidRPr="00D008EE">
        <w:rPr>
          <w:lang w:val="ru-RU" w:eastAsia="ru-RU"/>
        </w:rPr>
        <w:t xml:space="preserve"> создан специализированный финансовый Центр компетенции. Это приобретение позволило компании заполучить в качестве клиента один из крупнейших мировых инвестиционных банков.</w:t>
      </w:r>
    </w:p>
    <w:p w:rsidR="00CC1CCC" w:rsidRPr="00D008EE" w:rsidRDefault="00CC1CCC" w:rsidP="00CC1CCC">
      <w:pPr>
        <w:jc w:val="both"/>
        <w:rPr>
          <w:lang w:val="ru-RU" w:eastAsia="ru-RU"/>
        </w:rPr>
      </w:pPr>
      <w:r w:rsidRPr="0048092F">
        <w:rPr>
          <w:lang w:eastAsia="ru-RU"/>
        </w:rPr>
        <w:t>Deloitte</w:t>
      </w:r>
      <w:r w:rsidRPr="00D008EE">
        <w:rPr>
          <w:lang w:val="ru-RU" w:eastAsia="ru-RU"/>
        </w:rPr>
        <w:t xml:space="preserve"> признала соответствие процессов в ЕРАМ </w:t>
      </w:r>
      <w:r w:rsidRPr="0048092F">
        <w:rPr>
          <w:lang w:eastAsia="ru-RU"/>
        </w:rPr>
        <w:t>Systems</w:t>
      </w:r>
      <w:r w:rsidRPr="00D008EE">
        <w:rPr>
          <w:lang w:val="ru-RU" w:eastAsia="ru-RU"/>
        </w:rPr>
        <w:t xml:space="preserve"> мировым стандартам информационной безопасности и надежности услуг</w:t>
      </w:r>
      <w:r w:rsidRPr="0048092F">
        <w:rPr>
          <w:lang w:eastAsia="ru-RU"/>
        </w:rPr>
        <w:t> </w:t>
      </w:r>
      <w:hyperlink r:id="rId151" w:history="1">
        <w:r w:rsidRPr="0048092F">
          <w:rPr>
            <w:bdr w:val="none" w:sz="0" w:space="0" w:color="auto" w:frame="1"/>
            <w:lang w:eastAsia="ru-RU"/>
          </w:rPr>
          <w:t>SAS</w:t>
        </w:r>
        <w:r w:rsidRPr="00D008EE">
          <w:rPr>
            <w:bdr w:val="none" w:sz="0" w:space="0" w:color="auto" w:frame="1"/>
            <w:lang w:val="ru-RU" w:eastAsia="ru-RU"/>
          </w:rPr>
          <w:t xml:space="preserve"> 70 </w:t>
        </w:r>
        <w:r w:rsidRPr="0048092F">
          <w:rPr>
            <w:bdr w:val="none" w:sz="0" w:space="0" w:color="auto" w:frame="1"/>
            <w:lang w:eastAsia="ru-RU"/>
          </w:rPr>
          <w:t>Type</w:t>
        </w:r>
        <w:r w:rsidRPr="00D008EE">
          <w:rPr>
            <w:bdr w:val="none" w:sz="0" w:space="0" w:color="auto" w:frame="1"/>
            <w:lang w:val="ru-RU" w:eastAsia="ru-RU"/>
          </w:rPr>
          <w:t xml:space="preserve"> </w:t>
        </w:r>
        <w:r w:rsidRPr="0048092F">
          <w:rPr>
            <w:bdr w:val="none" w:sz="0" w:space="0" w:color="auto" w:frame="1"/>
            <w:lang w:eastAsia="ru-RU"/>
          </w:rPr>
          <w:t>II</w:t>
        </w:r>
      </w:hyperlink>
      <w:r w:rsidRPr="00D008EE">
        <w:rPr>
          <w:lang w:val="ru-RU" w:eastAsia="ru-RU"/>
        </w:rPr>
        <w:t>. По сути, это означает признание ЕРАМ достойным партнером для реализации ИТ-проектов, способным обеспечить сохранность конфиденциальных данных клиентов и высокое качество услуг в области разработки программного обеспечения, внедрения бизнес-приложений и консалтинга.</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продолжает расширять свое географическое присутствие в</w:t>
      </w:r>
      <w:r w:rsidRPr="0048092F">
        <w:rPr>
          <w:lang w:eastAsia="ru-RU"/>
        </w:rPr>
        <w:t> </w:t>
      </w:r>
      <w:r w:rsidRPr="00D008EE">
        <w:rPr>
          <w:lang w:val="ru-RU" w:eastAsia="ru-RU"/>
        </w:rPr>
        <w:t>Европе и</w:t>
      </w:r>
      <w:r w:rsidRPr="0048092F">
        <w:rPr>
          <w:lang w:eastAsia="ru-RU"/>
        </w:rPr>
        <w:t> </w:t>
      </w:r>
      <w:r w:rsidRPr="00D008EE">
        <w:rPr>
          <w:lang w:val="ru-RU" w:eastAsia="ru-RU"/>
        </w:rPr>
        <w:t>открывает</w:t>
      </w:r>
      <w:r w:rsidRPr="0048092F">
        <w:rPr>
          <w:lang w:eastAsia="ru-RU"/>
        </w:rPr>
        <w:t> </w:t>
      </w:r>
      <w:hyperlink r:id="rId152" w:history="1">
        <w:r w:rsidRPr="00D008EE">
          <w:rPr>
            <w:bdr w:val="none" w:sz="0" w:space="0" w:color="auto" w:frame="1"/>
            <w:lang w:val="ru-RU" w:eastAsia="ru-RU"/>
          </w:rPr>
          <w:t>представительство в</w:t>
        </w:r>
        <w:r w:rsidRPr="0048092F">
          <w:rPr>
            <w:bdr w:val="none" w:sz="0" w:space="0" w:color="auto" w:frame="1"/>
            <w:lang w:eastAsia="ru-RU"/>
          </w:rPr>
          <w:t> </w:t>
        </w:r>
        <w:r w:rsidRPr="00D008EE">
          <w:rPr>
            <w:bdr w:val="none" w:sz="0" w:space="0" w:color="auto" w:frame="1"/>
            <w:lang w:val="ru-RU" w:eastAsia="ru-RU"/>
          </w:rPr>
          <w:t>Стокгольме</w:t>
        </w:r>
      </w:hyperlink>
      <w:r w:rsidRPr="0048092F">
        <w:rPr>
          <w:lang w:eastAsia="ru-RU"/>
        </w:rPr>
        <w:t> </w:t>
      </w:r>
      <w:r w:rsidRPr="00D008EE">
        <w:rPr>
          <w:lang w:val="ru-RU" w:eastAsia="ru-RU"/>
        </w:rPr>
        <w:t>(Швеция).</w:t>
      </w:r>
    </w:p>
    <w:p w:rsidR="00CC1CCC" w:rsidRPr="00D008EE" w:rsidRDefault="00CC1CCC" w:rsidP="00CC1CCC">
      <w:pPr>
        <w:jc w:val="both"/>
        <w:rPr>
          <w:lang w:val="ru-RU" w:eastAsia="ru-RU"/>
        </w:rPr>
      </w:pPr>
      <w:r w:rsidRPr="00D008EE">
        <w:rPr>
          <w:lang w:val="ru-RU" w:eastAsia="ru-RU"/>
        </w:rPr>
        <w:t xml:space="preserve">Аудиторская компания </w:t>
      </w:r>
      <w:r w:rsidRPr="0048092F">
        <w:rPr>
          <w:lang w:eastAsia="ru-RU"/>
        </w:rPr>
        <w:t>Ernst</w:t>
      </w:r>
      <w:r w:rsidRPr="00D008EE">
        <w:rPr>
          <w:lang w:val="ru-RU" w:eastAsia="ru-RU"/>
        </w:rPr>
        <w:t>&amp;</w:t>
      </w:r>
      <w:r w:rsidRPr="0048092F">
        <w:rPr>
          <w:lang w:eastAsia="ru-RU"/>
        </w:rPr>
        <w:t>Young</w:t>
      </w:r>
      <w:r w:rsidRPr="00D008EE">
        <w:rPr>
          <w:lang w:val="ru-RU" w:eastAsia="ru-RU"/>
        </w:rPr>
        <w:t xml:space="preserve"> назвала Аркадия Добкина «Предпринимателем года» штата Нью-Джерси в области ИТ-консалтинга.</w:t>
      </w:r>
    </w:p>
    <w:p w:rsidR="00CC1CCC" w:rsidRPr="00D008EE" w:rsidRDefault="00CC1CCC" w:rsidP="00CC1CCC">
      <w:pPr>
        <w:jc w:val="both"/>
        <w:rPr>
          <w:lang w:val="ru-RU" w:eastAsia="ru-RU"/>
        </w:rPr>
      </w:pPr>
      <w:r w:rsidRPr="00D008EE">
        <w:rPr>
          <w:lang w:val="ru-RU" w:eastAsia="ru-RU"/>
        </w:rPr>
        <w:t xml:space="preserve">По итогам работы в Беларуси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названа «</w:t>
      </w:r>
      <w:hyperlink r:id="rId153" w:history="1">
        <w:r w:rsidRPr="00D008EE">
          <w:rPr>
            <w:bdr w:val="none" w:sz="0" w:space="0" w:color="auto" w:frame="1"/>
            <w:lang w:val="ru-RU" w:eastAsia="ru-RU"/>
          </w:rPr>
          <w:t>Лучшим экспортером года в сфере науки, образования и информационных технологий 2008</w:t>
        </w:r>
      </w:hyperlink>
      <w:r w:rsidRPr="00D008EE">
        <w:rPr>
          <w:lang w:val="ru-RU" w:eastAsia="ru-RU"/>
        </w:rPr>
        <w:t>», кроме того, компания признана «</w:t>
      </w:r>
      <w:hyperlink r:id="rId154" w:history="1">
        <w:r w:rsidRPr="00D008EE">
          <w:rPr>
            <w:bdr w:val="none" w:sz="0" w:space="0" w:color="auto" w:frame="1"/>
            <w:lang w:val="ru-RU" w:eastAsia="ru-RU"/>
          </w:rPr>
          <w:t>Лучшим предпринимателем года Республики Беларусь 2008</w:t>
        </w:r>
      </w:hyperlink>
      <w:r w:rsidRPr="00D008EE">
        <w:rPr>
          <w:lang w:val="ru-RU" w:eastAsia="ru-RU"/>
        </w:rPr>
        <w:t>» в сфере создания новых рабочих мест.</w:t>
      </w:r>
    </w:p>
    <w:p w:rsidR="00CC1CCC" w:rsidRPr="00D008EE" w:rsidRDefault="00CC1CCC" w:rsidP="00CC1CCC">
      <w:pPr>
        <w:jc w:val="both"/>
        <w:rPr>
          <w:lang w:val="ru-RU" w:eastAsia="ru-RU"/>
        </w:rPr>
      </w:pPr>
      <w:r w:rsidRPr="00D008EE">
        <w:rPr>
          <w:lang w:val="ru-RU" w:eastAsia="ru-RU"/>
        </w:rPr>
        <w:t xml:space="preserve">Число сотрудников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увеличилось до 5000.</w:t>
      </w:r>
    </w:p>
    <w:p w:rsidR="00CC1CCC" w:rsidRPr="00D008EE" w:rsidRDefault="00CC1CCC" w:rsidP="00CC1CCC">
      <w:pPr>
        <w:jc w:val="both"/>
        <w:rPr>
          <w:b/>
          <w:lang w:val="ru-RU" w:eastAsia="ru-RU"/>
        </w:rPr>
      </w:pPr>
      <w:bookmarkStart w:id="115" w:name="2007"/>
      <w:r w:rsidRPr="00D008EE">
        <w:rPr>
          <w:b/>
          <w:bdr w:val="none" w:sz="0" w:space="0" w:color="auto" w:frame="1"/>
          <w:lang w:val="ru-RU" w:eastAsia="ru-RU"/>
        </w:rPr>
        <w:t>2007</w:t>
      </w:r>
      <w:bookmarkEnd w:id="115"/>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Годовой оборот компании достиг $100 миллионов. Многие независимые аналитические агентства признали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безусловным лидером в области разработки ПО в Центральной и Восточной Европе.</w:t>
      </w:r>
    </w:p>
    <w:p w:rsidR="00CC1CCC" w:rsidRPr="00D008EE" w:rsidRDefault="00CC1CCC" w:rsidP="00CC1CCC">
      <w:pPr>
        <w:jc w:val="both"/>
        <w:rPr>
          <w:lang w:val="ru-RU" w:eastAsia="ru-RU"/>
        </w:rPr>
      </w:pPr>
      <w:r w:rsidRPr="0048092F">
        <w:rPr>
          <w:lang w:eastAsia="ru-RU"/>
        </w:rPr>
        <w:lastRenderedPageBreak/>
        <w:t>EPAM</w:t>
      </w:r>
      <w:r w:rsidRPr="00D008EE">
        <w:rPr>
          <w:lang w:val="ru-RU" w:eastAsia="ru-RU"/>
        </w:rPr>
        <w:t xml:space="preserve"> значительно расширяется, добавив к списку своих центров разработки 18 совместных с ведущими вузами учебных лаборатории в России, Беларуси и Украине, делая ставку на количественный и профессиональный рост своих существующих и потенциальных сотрудников. Открылись новые офисы в Бресте (Беларусь), в украинских Харькове, Виннице и Львове и в</w:t>
      </w:r>
      <w:r w:rsidRPr="0048092F">
        <w:rPr>
          <w:lang w:eastAsia="ru-RU"/>
        </w:rPr>
        <w:t> </w:t>
      </w:r>
      <w:hyperlink r:id="rId155" w:history="1">
        <w:r w:rsidRPr="00D008EE">
          <w:rPr>
            <w:bdr w:val="none" w:sz="0" w:space="0" w:color="auto" w:frame="1"/>
            <w:lang w:val="ru-RU" w:eastAsia="ru-RU"/>
          </w:rPr>
          <w:t>российском Ижевске</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В августе 2007 г.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первой в России и странах СНГ сертифицировала по </w:t>
      </w:r>
      <w:r w:rsidRPr="0048092F">
        <w:rPr>
          <w:lang w:eastAsia="ru-RU"/>
        </w:rPr>
        <w:t>CMMI</w:t>
      </w:r>
      <w:r w:rsidRPr="00D008EE">
        <w:rPr>
          <w:lang w:val="ru-RU" w:eastAsia="ru-RU"/>
        </w:rPr>
        <w:t>4</w:t>
      </w:r>
      <w:r w:rsidRPr="0048092F">
        <w:rPr>
          <w:lang w:eastAsia="ru-RU"/>
        </w:rPr>
        <w:t> </w:t>
      </w:r>
      <w:hyperlink r:id="rId156" w:history="1">
        <w:r w:rsidRPr="00D008EE">
          <w:rPr>
            <w:bdr w:val="none" w:sz="0" w:space="0" w:color="auto" w:frame="1"/>
            <w:lang w:val="ru-RU" w:eastAsia="ru-RU"/>
          </w:rPr>
          <w:t>сразу несколько центров разработки</w:t>
        </w:r>
      </w:hyperlink>
      <w:r w:rsidR="00D209C8">
        <w:rPr>
          <w:bdr w:val="none" w:sz="0" w:space="0" w:color="auto" w:frame="1"/>
          <w:lang w:val="ru-RU" w:eastAsia="ru-RU"/>
        </w:rPr>
        <w:t xml:space="preserve"> </w:t>
      </w:r>
      <w:r w:rsidRPr="00D008EE">
        <w:rPr>
          <w:lang w:val="ru-RU" w:eastAsia="ru-RU"/>
        </w:rPr>
        <w:t>программного обеспечения.</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выступила консультантом адаптации </w:t>
      </w:r>
      <w:r w:rsidRPr="0048092F">
        <w:rPr>
          <w:lang w:eastAsia="ru-RU"/>
        </w:rPr>
        <w:t>ERP</w:t>
      </w:r>
      <w:r w:rsidRPr="00D008EE">
        <w:rPr>
          <w:lang w:val="ru-RU" w:eastAsia="ru-RU"/>
        </w:rPr>
        <w:t xml:space="preserve">-системы </w:t>
      </w:r>
      <w:r w:rsidRPr="0048092F">
        <w:rPr>
          <w:lang w:eastAsia="ru-RU"/>
        </w:rPr>
        <w:t>SAP</w:t>
      </w:r>
      <w:r w:rsidRPr="00D008EE">
        <w:rPr>
          <w:lang w:val="ru-RU" w:eastAsia="ru-RU"/>
        </w:rPr>
        <w:t xml:space="preserve"> для «</w:t>
      </w:r>
      <w:hyperlink r:id="rId157" w:history="1">
        <w:r w:rsidRPr="00D008EE">
          <w:rPr>
            <w:bdr w:val="none" w:sz="0" w:space="0" w:color="auto" w:frame="1"/>
            <w:lang w:val="ru-RU" w:eastAsia="ru-RU"/>
          </w:rPr>
          <w:t>Кока-Кола Бевриджиз Белоруссия</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специалистов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перешагнул отметку в 3500 человек, в том числе в течение года к компании присоединились свыше</w:t>
      </w:r>
      <w:r w:rsidRPr="0048092F">
        <w:rPr>
          <w:lang w:eastAsia="ru-RU"/>
        </w:rPr>
        <w:t> </w:t>
      </w:r>
      <w:hyperlink r:id="rId158" w:history="1">
        <w:r w:rsidRPr="00D008EE">
          <w:rPr>
            <w:bdr w:val="none" w:sz="0" w:space="0" w:color="auto" w:frame="1"/>
            <w:lang w:val="ru-RU" w:eastAsia="ru-RU"/>
          </w:rPr>
          <w:t>500 новых сотрудников в Минске</w:t>
        </w:r>
      </w:hyperlink>
      <w:r w:rsidRPr="00D008EE">
        <w:rPr>
          <w:lang w:val="ru-RU" w:eastAsia="ru-RU"/>
        </w:rPr>
        <w:t>.</w:t>
      </w:r>
    </w:p>
    <w:p w:rsidR="00CC1CCC" w:rsidRPr="00D008EE" w:rsidRDefault="00CC1CCC" w:rsidP="00CC1CCC">
      <w:pPr>
        <w:jc w:val="both"/>
        <w:rPr>
          <w:b/>
          <w:lang w:val="ru-RU" w:eastAsia="ru-RU"/>
        </w:rPr>
      </w:pPr>
      <w:bookmarkStart w:id="116" w:name="2006"/>
      <w:r w:rsidRPr="00D008EE">
        <w:rPr>
          <w:b/>
          <w:bdr w:val="none" w:sz="0" w:space="0" w:color="auto" w:frame="1"/>
          <w:lang w:val="ru-RU" w:eastAsia="ru-RU"/>
        </w:rPr>
        <w:t>2006</w:t>
      </w:r>
      <w:bookmarkEnd w:id="116"/>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для обеспечения дальнейшего уверенного роста и повышения конкурентоспособности привлекла внешние инвестиции компании </w:t>
      </w:r>
      <w:r w:rsidRPr="0048092F">
        <w:rPr>
          <w:lang w:eastAsia="ru-RU"/>
        </w:rPr>
        <w:t>Siguler</w:t>
      </w:r>
      <w:r w:rsidRPr="00D008EE">
        <w:rPr>
          <w:lang w:val="ru-RU" w:eastAsia="ru-RU"/>
        </w:rPr>
        <w:t xml:space="preserve"> </w:t>
      </w:r>
      <w:r w:rsidRPr="0048092F">
        <w:rPr>
          <w:lang w:eastAsia="ru-RU"/>
        </w:rPr>
        <w:t>Guff</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Авторитетное международное издание </w:t>
      </w:r>
      <w:r w:rsidRPr="0048092F">
        <w:rPr>
          <w:lang w:eastAsia="ru-RU"/>
        </w:rPr>
        <w:t>Consulting</w:t>
      </w:r>
      <w:r w:rsidRPr="00D008EE">
        <w:rPr>
          <w:lang w:val="ru-RU" w:eastAsia="ru-RU"/>
        </w:rPr>
        <w:t xml:space="preserve"> </w:t>
      </w:r>
      <w:r w:rsidRPr="0048092F">
        <w:rPr>
          <w:lang w:eastAsia="ru-RU"/>
        </w:rPr>
        <w:t>Magazine </w:t>
      </w:r>
      <w:hyperlink r:id="rId159" w:history="1">
        <w:r w:rsidRPr="00D008EE">
          <w:rPr>
            <w:bdr w:val="none" w:sz="0" w:space="0" w:color="auto" w:frame="1"/>
            <w:lang w:val="ru-RU" w:eastAsia="ru-RU"/>
          </w:rPr>
          <w:t>назвало Аркадия Добкина одним из 25-ти лучших</w:t>
        </w:r>
      </w:hyperlink>
      <w:r w:rsidRPr="0048092F">
        <w:rPr>
          <w:lang w:eastAsia="ru-RU"/>
        </w:rPr>
        <w:t> </w:t>
      </w:r>
      <w:r w:rsidRPr="00D008EE">
        <w:rPr>
          <w:lang w:val="ru-RU" w:eastAsia="ru-RU"/>
        </w:rPr>
        <w:t>консультантов года.</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становится резидентом №1 в созданном в Беларуси</w:t>
      </w:r>
      <w:r w:rsidRPr="0048092F">
        <w:rPr>
          <w:lang w:eastAsia="ru-RU"/>
        </w:rPr>
        <w:t> </w:t>
      </w:r>
      <w:hyperlink r:id="rId160" w:history="1">
        <w:r w:rsidRPr="00D008EE">
          <w:rPr>
            <w:bdr w:val="none" w:sz="0" w:space="0" w:color="auto" w:frame="1"/>
            <w:lang w:val="ru-RU" w:eastAsia="ru-RU"/>
          </w:rPr>
          <w:t>Парке высоких технологий</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В августе 2006 года впервые состоялась</w:t>
      </w:r>
      <w:r w:rsidRPr="0048092F">
        <w:rPr>
          <w:lang w:eastAsia="ru-RU"/>
        </w:rPr>
        <w:t> </w:t>
      </w:r>
      <w:hyperlink r:id="rId161" w:history="1">
        <w:r w:rsidRPr="0048092F">
          <w:rPr>
            <w:bdr w:val="none" w:sz="0" w:space="0" w:color="auto" w:frame="1"/>
            <w:lang w:eastAsia="ru-RU"/>
          </w:rPr>
          <w:t>EPAM</w:t>
        </w:r>
        <w:r w:rsidRPr="00D008EE">
          <w:rPr>
            <w:bdr w:val="none" w:sz="0" w:space="0" w:color="auto" w:frame="1"/>
            <w:lang w:val="ru-RU" w:eastAsia="ru-RU"/>
          </w:rPr>
          <w:t xml:space="preserve"> </w:t>
        </w:r>
        <w:r w:rsidRPr="0048092F">
          <w:rPr>
            <w:bdr w:val="none" w:sz="0" w:space="0" w:color="auto" w:frame="1"/>
            <w:lang w:eastAsia="ru-RU"/>
          </w:rPr>
          <w:t>Software</w:t>
        </w:r>
        <w:r w:rsidRPr="00D008EE">
          <w:rPr>
            <w:bdr w:val="none" w:sz="0" w:space="0" w:color="auto" w:frame="1"/>
            <w:lang w:val="ru-RU" w:eastAsia="ru-RU"/>
          </w:rPr>
          <w:t xml:space="preserve"> </w:t>
        </w:r>
        <w:r w:rsidRPr="0048092F">
          <w:rPr>
            <w:bdr w:val="none" w:sz="0" w:space="0" w:color="auto" w:frame="1"/>
            <w:lang w:eastAsia="ru-RU"/>
          </w:rPr>
          <w:t>Engineering</w:t>
        </w:r>
        <w:r w:rsidRPr="00D008EE">
          <w:rPr>
            <w:bdr w:val="none" w:sz="0" w:space="0" w:color="auto" w:frame="1"/>
            <w:lang w:val="ru-RU" w:eastAsia="ru-RU"/>
          </w:rPr>
          <w:t xml:space="preserve"> </w:t>
        </w:r>
        <w:r w:rsidRPr="0048092F">
          <w:rPr>
            <w:bdr w:val="none" w:sz="0" w:space="0" w:color="auto" w:frame="1"/>
            <w:lang w:eastAsia="ru-RU"/>
          </w:rPr>
          <w:t>Conference</w:t>
        </w:r>
      </w:hyperlink>
      <w:r w:rsidRPr="0048092F">
        <w:rPr>
          <w:lang w:eastAsia="ru-RU"/>
        </w:rPr>
        <w:t> </w:t>
      </w:r>
      <w:r w:rsidRPr="00D008EE">
        <w:rPr>
          <w:lang w:val="ru-RU" w:eastAsia="ru-RU"/>
        </w:rPr>
        <w:t xml:space="preserve">— первая глобальная конференция разработчиков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В мероприятии приняло участие более 300 сотрудников компании из пяти стран, в которых находятся центры разработки компании.</w:t>
      </w:r>
    </w:p>
    <w:p w:rsidR="00CC1CCC" w:rsidRPr="00D008EE" w:rsidRDefault="00CC1CCC" w:rsidP="00CC1CCC">
      <w:pPr>
        <w:jc w:val="both"/>
        <w:rPr>
          <w:lang w:val="ru-RU" w:eastAsia="ru-RU"/>
        </w:rPr>
      </w:pPr>
      <w:r w:rsidRPr="00D008EE">
        <w:rPr>
          <w:lang w:val="ru-RU" w:eastAsia="ru-RU"/>
        </w:rPr>
        <w:t xml:space="preserve">Осенью 2006 года </w:t>
      </w:r>
      <w:r w:rsidRPr="0048092F">
        <w:rPr>
          <w:lang w:eastAsia="ru-RU"/>
        </w:rPr>
        <w:t>EPAM</w:t>
      </w:r>
      <w:r w:rsidRPr="00D008EE">
        <w:rPr>
          <w:lang w:val="ru-RU" w:eastAsia="ru-RU"/>
        </w:rPr>
        <w:t xml:space="preserve"> объявила о</w:t>
      </w:r>
      <w:r w:rsidRPr="0048092F">
        <w:rPr>
          <w:lang w:eastAsia="ru-RU"/>
        </w:rPr>
        <w:t> </w:t>
      </w:r>
      <w:hyperlink r:id="rId162" w:history="1">
        <w:r w:rsidRPr="00D008EE">
          <w:rPr>
            <w:bdr w:val="none" w:sz="0" w:space="0" w:color="auto" w:frame="1"/>
            <w:lang w:val="ru-RU" w:eastAsia="ru-RU"/>
          </w:rPr>
          <w:t xml:space="preserve">слиянии с компанией </w:t>
        </w:r>
        <w:r w:rsidRPr="0048092F">
          <w:rPr>
            <w:bdr w:val="none" w:sz="0" w:space="0" w:color="auto" w:frame="1"/>
            <w:lang w:eastAsia="ru-RU"/>
          </w:rPr>
          <w:t>VDI</w:t>
        </w:r>
      </w:hyperlink>
      <w:r w:rsidRPr="00D008EE">
        <w:rPr>
          <w:lang w:val="ru-RU" w:eastAsia="ru-RU"/>
        </w:rPr>
        <w:t>, одним из лидеров в области разработки заказного программного обеспечения и внедрении сложных корпоративных решений в России, укрепив свои</w:t>
      </w:r>
      <w:r w:rsidRPr="0048092F">
        <w:rPr>
          <w:lang w:eastAsia="ru-RU"/>
        </w:rPr>
        <w:t> </w:t>
      </w:r>
      <w:r w:rsidRPr="00D008EE">
        <w:rPr>
          <w:lang w:val="ru-RU" w:eastAsia="ru-RU"/>
        </w:rPr>
        <w:t>позиции на рынке России и других стран СНГ. Объединенная компания стала крупнейшим поставщиком услуг в области разработки программного обеспечения и решений в Центральной и Восточной Европе.</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w:t>
      </w:r>
      <w:r w:rsidRPr="0048092F">
        <w:rPr>
          <w:lang w:eastAsia="ru-RU"/>
        </w:rPr>
        <w:t> </w:t>
      </w:r>
      <w:hyperlink r:id="rId163" w:history="1">
        <w:r w:rsidRPr="00D008EE">
          <w:rPr>
            <w:bdr w:val="none" w:sz="0" w:space="0" w:color="auto" w:frame="1"/>
            <w:lang w:val="ru-RU" w:eastAsia="ru-RU"/>
          </w:rPr>
          <w:t xml:space="preserve">Глобальным партнером </w:t>
        </w:r>
        <w:r w:rsidRPr="0048092F">
          <w:rPr>
            <w:bdr w:val="none" w:sz="0" w:space="0" w:color="auto" w:frame="1"/>
            <w:lang w:eastAsia="ru-RU"/>
          </w:rPr>
          <w:t>Hyperion</w:t>
        </w:r>
      </w:hyperlink>
      <w:r w:rsidRPr="0048092F">
        <w:rPr>
          <w:lang w:eastAsia="ru-RU"/>
        </w:rPr>
        <w:t> </w:t>
      </w:r>
      <w:r w:rsidRPr="00D008EE">
        <w:rPr>
          <w:lang w:val="ru-RU" w:eastAsia="ru-RU"/>
        </w:rPr>
        <w:t>— мирового лидера в области программного обеспечения для управления эффективностью бизнеса.</w:t>
      </w:r>
    </w:p>
    <w:p w:rsidR="00CC1CCC" w:rsidRPr="00D008EE" w:rsidRDefault="00CC1CCC" w:rsidP="00CC1CCC">
      <w:pPr>
        <w:jc w:val="both"/>
        <w:rPr>
          <w:lang w:val="ru-RU" w:eastAsia="ru-RU"/>
        </w:rPr>
      </w:pPr>
      <w:r w:rsidRPr="00D008EE">
        <w:rPr>
          <w:lang w:val="ru-RU" w:eastAsia="ru-RU"/>
        </w:rPr>
        <w:t xml:space="preserve">Появился центр поддержки клиентов во Франкфурте-на-Майне (Германия) и новые центры разработки в России (на базе офисов </w:t>
      </w:r>
      <w:r w:rsidRPr="0048092F">
        <w:rPr>
          <w:lang w:eastAsia="ru-RU"/>
        </w:rPr>
        <w:t>VDI</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сотрудников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превысил 2000 квалифицированных специалистов в области разработки ПО. Из них за год только в Минске число сотрудников увеличилось на 400 человек, за что компания удостоилась звания «</w:t>
      </w:r>
      <w:hyperlink r:id="rId164" w:history="1">
        <w:r w:rsidRPr="00D008EE">
          <w:rPr>
            <w:bdr w:val="none" w:sz="0" w:space="0" w:color="auto" w:frame="1"/>
            <w:lang w:val="ru-RU" w:eastAsia="ru-RU"/>
          </w:rPr>
          <w:t>Лучший предприниматель 2006 года г. Минска</w:t>
        </w:r>
      </w:hyperlink>
      <w:r w:rsidRPr="00D008EE">
        <w:rPr>
          <w:lang w:val="ru-RU" w:eastAsia="ru-RU"/>
        </w:rPr>
        <w:t>» в сфере создания новых рабочих мест.</w:t>
      </w:r>
    </w:p>
    <w:p w:rsidR="00CC1CCC" w:rsidRPr="00D008EE" w:rsidRDefault="00CC1CCC" w:rsidP="00CC1CCC">
      <w:pPr>
        <w:jc w:val="both"/>
        <w:rPr>
          <w:b/>
          <w:lang w:val="ru-RU" w:eastAsia="ru-RU"/>
        </w:rPr>
      </w:pPr>
      <w:bookmarkStart w:id="117" w:name="2005"/>
      <w:r w:rsidRPr="00D008EE">
        <w:rPr>
          <w:b/>
          <w:bdr w:val="none" w:sz="0" w:space="0" w:color="auto" w:frame="1"/>
          <w:lang w:val="ru-RU" w:eastAsia="ru-RU"/>
        </w:rPr>
        <w:t>2005</w:t>
      </w:r>
      <w:bookmarkEnd w:id="117"/>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впервые признана</w:t>
      </w:r>
      <w:r w:rsidRPr="0048092F">
        <w:rPr>
          <w:lang w:eastAsia="ru-RU"/>
        </w:rPr>
        <w:t> </w:t>
      </w:r>
      <w:hyperlink r:id="rId165" w:history="1">
        <w:r w:rsidRPr="00D008EE">
          <w:rPr>
            <w:bdr w:val="none" w:sz="0" w:space="0" w:color="auto" w:frame="1"/>
            <w:lang w:val="ru-RU" w:eastAsia="ru-RU"/>
          </w:rPr>
          <w:t>компанией №</w:t>
        </w:r>
        <w:r w:rsidRPr="0048092F">
          <w:rPr>
            <w:bdr w:val="none" w:sz="0" w:space="0" w:color="auto" w:frame="1"/>
            <w:lang w:eastAsia="ru-RU"/>
          </w:rPr>
          <w:t> </w:t>
        </w:r>
        <w:r w:rsidRPr="00D008EE">
          <w:rPr>
            <w:bdr w:val="none" w:sz="0" w:space="0" w:color="auto" w:frame="1"/>
            <w:lang w:val="ru-RU" w:eastAsia="ru-RU"/>
          </w:rPr>
          <w:t>1</w:t>
        </w:r>
        <w:r w:rsidRPr="0048092F">
          <w:rPr>
            <w:bdr w:val="none" w:sz="0" w:space="0" w:color="auto" w:frame="1"/>
            <w:lang w:eastAsia="ru-RU"/>
          </w:rPr>
          <w:t> </w:t>
        </w:r>
        <w:r w:rsidRPr="00D008EE">
          <w:rPr>
            <w:bdr w:val="none" w:sz="0" w:space="0" w:color="auto" w:frame="1"/>
            <w:lang w:val="ru-RU" w:eastAsia="ru-RU"/>
          </w:rPr>
          <w:t>в категории «Пять ведущих аутсорсинг-компаний в</w:t>
        </w:r>
        <w:r w:rsidRPr="0048092F">
          <w:rPr>
            <w:bdr w:val="none" w:sz="0" w:space="0" w:color="auto" w:frame="1"/>
            <w:lang w:eastAsia="ru-RU"/>
          </w:rPr>
          <w:t> </w:t>
        </w:r>
        <w:r w:rsidRPr="00D008EE">
          <w:rPr>
            <w:bdr w:val="none" w:sz="0" w:space="0" w:color="auto" w:frame="1"/>
            <w:lang w:val="ru-RU" w:eastAsia="ru-RU"/>
          </w:rPr>
          <w:t>Центральной и</w:t>
        </w:r>
        <w:r w:rsidRPr="0048092F">
          <w:rPr>
            <w:bdr w:val="none" w:sz="0" w:space="0" w:color="auto" w:frame="1"/>
            <w:lang w:eastAsia="ru-RU"/>
          </w:rPr>
          <w:t> </w:t>
        </w:r>
        <w:r w:rsidRPr="00D008EE">
          <w:rPr>
            <w:bdr w:val="none" w:sz="0" w:space="0" w:color="auto" w:frame="1"/>
            <w:lang w:val="ru-RU" w:eastAsia="ru-RU"/>
          </w:rPr>
          <w:t>Восточной Европе»</w:t>
        </w:r>
      </w:hyperlink>
      <w:r w:rsidRPr="00D008EE">
        <w:rPr>
          <w:lang w:val="ru-RU" w:eastAsia="ru-RU"/>
        </w:rPr>
        <w:t>, а также включена с список «Десяти лидеров в</w:t>
      </w:r>
      <w:r w:rsidRPr="0048092F">
        <w:rPr>
          <w:lang w:eastAsia="ru-RU"/>
        </w:rPr>
        <w:t> </w:t>
      </w:r>
      <w:r w:rsidRPr="00D008EE">
        <w:rPr>
          <w:lang w:val="ru-RU" w:eastAsia="ru-RU"/>
        </w:rPr>
        <w:t xml:space="preserve">области </w:t>
      </w:r>
      <w:r w:rsidRPr="00D008EE">
        <w:rPr>
          <w:lang w:val="ru-RU" w:eastAsia="ru-RU"/>
        </w:rPr>
        <w:lastRenderedPageBreak/>
        <w:t>разработки специализированных приложений в ежегодном международном рейтинге лучших поставщиков услуг аутсорсинга «</w:t>
      </w:r>
      <w:r w:rsidRPr="0048092F">
        <w:rPr>
          <w:lang w:eastAsia="ru-RU"/>
        </w:rPr>
        <w:t>Offshore</w:t>
      </w:r>
      <w:r w:rsidRPr="00D008EE">
        <w:rPr>
          <w:lang w:val="ru-RU" w:eastAsia="ru-RU"/>
        </w:rPr>
        <w:t xml:space="preserve"> 100».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 второй в списке самых быстрорастущих софтверных компаний с годовыми доходами от 30 до 100 млн. долларов во всемирном рейтинге крупнейших компаний-разработчиков программного обеспечения </w:t>
      </w:r>
      <w:r w:rsidRPr="0048092F">
        <w:rPr>
          <w:lang w:eastAsia="ru-RU"/>
        </w:rPr>
        <w:t>Software</w:t>
      </w:r>
      <w:r w:rsidRPr="00D008EE">
        <w:rPr>
          <w:lang w:val="ru-RU" w:eastAsia="ru-RU"/>
        </w:rPr>
        <w:t xml:space="preserve"> 500.</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успешно завершила работы по созданию для авиакомпании «Сибирь» (</w:t>
      </w:r>
      <w:hyperlink r:id="rId166" w:tgtFrame="_blank" w:history="1">
        <w:r w:rsidRPr="0048092F">
          <w:rPr>
            <w:bdr w:val="none" w:sz="0" w:space="0" w:color="auto" w:frame="1"/>
            <w:lang w:eastAsia="ru-RU"/>
          </w:rPr>
          <w:t>www</w:t>
        </w:r>
        <w:r w:rsidRPr="00D008EE">
          <w:rPr>
            <w:bdr w:val="none" w:sz="0" w:space="0" w:color="auto" w:frame="1"/>
            <w:lang w:val="ru-RU" w:eastAsia="ru-RU"/>
          </w:rPr>
          <w:t>.</w:t>
        </w:r>
        <w:r w:rsidRPr="0048092F">
          <w:rPr>
            <w:bdr w:val="none" w:sz="0" w:space="0" w:color="auto" w:frame="1"/>
            <w:lang w:eastAsia="ru-RU"/>
          </w:rPr>
          <w:t>s</w:t>
        </w:r>
        <w:r w:rsidRPr="00D008EE">
          <w:rPr>
            <w:bdr w:val="none" w:sz="0" w:space="0" w:color="auto" w:frame="1"/>
            <w:lang w:val="ru-RU" w:eastAsia="ru-RU"/>
          </w:rPr>
          <w:t>7.</w:t>
        </w:r>
        <w:r w:rsidRPr="0048092F">
          <w:rPr>
            <w:bdr w:val="none" w:sz="0" w:space="0" w:color="auto" w:frame="1"/>
            <w:lang w:eastAsia="ru-RU"/>
          </w:rPr>
          <w:t>ru</w:t>
        </w:r>
      </w:hyperlink>
      <w:r w:rsidRPr="00D008EE">
        <w:rPr>
          <w:lang w:val="ru-RU" w:eastAsia="ru-RU"/>
        </w:rPr>
        <w:t>) первой в России системы</w:t>
      </w:r>
      <w:r w:rsidR="00D209C8">
        <w:rPr>
          <w:lang w:val="ru-RU" w:eastAsia="ru-RU"/>
        </w:rPr>
        <w:t xml:space="preserve"> </w:t>
      </w:r>
      <w:hyperlink r:id="rId167" w:history="1">
        <w:r w:rsidRPr="00D008EE">
          <w:rPr>
            <w:bdr w:val="none" w:sz="0" w:space="0" w:color="auto" w:frame="1"/>
            <w:lang w:val="ru-RU" w:eastAsia="ru-RU"/>
          </w:rPr>
          <w:t>онлайновой продажи авиабилетов</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Открывается представительство в Лондоне (Великобритания) и новые центры разработки в С.-Петербурге (Россия) и</w:t>
      </w:r>
      <w:r w:rsidRPr="0048092F">
        <w:rPr>
          <w:lang w:eastAsia="ru-RU"/>
        </w:rPr>
        <w:t> </w:t>
      </w:r>
      <w:hyperlink r:id="rId168" w:history="1">
        <w:r w:rsidRPr="00D008EE">
          <w:rPr>
            <w:bdr w:val="none" w:sz="0" w:space="0" w:color="auto" w:frame="1"/>
            <w:lang w:val="ru-RU" w:eastAsia="ru-RU"/>
          </w:rPr>
          <w:t>Киеве</w:t>
        </w:r>
      </w:hyperlink>
      <w:r w:rsidRPr="0048092F">
        <w:rPr>
          <w:lang w:eastAsia="ru-RU"/>
        </w:rPr>
        <w:t> </w:t>
      </w:r>
      <w:r w:rsidRPr="00D008EE">
        <w:rPr>
          <w:lang w:val="ru-RU" w:eastAsia="ru-RU"/>
        </w:rPr>
        <w:t>(Украина).</w:t>
      </w:r>
    </w:p>
    <w:p w:rsidR="00CC1CCC" w:rsidRPr="00D008EE" w:rsidRDefault="00CC1CCC" w:rsidP="00CC1CCC">
      <w:pPr>
        <w:jc w:val="both"/>
        <w:rPr>
          <w:b/>
          <w:lang w:val="ru-RU" w:eastAsia="ru-RU"/>
        </w:rPr>
      </w:pPr>
      <w:bookmarkStart w:id="118" w:name="2004"/>
      <w:r w:rsidRPr="00D008EE">
        <w:rPr>
          <w:b/>
          <w:bdr w:val="none" w:sz="0" w:space="0" w:color="auto" w:frame="1"/>
          <w:lang w:val="ru-RU" w:eastAsia="ru-RU"/>
        </w:rPr>
        <w:t>2004</w:t>
      </w:r>
      <w:bookmarkEnd w:id="118"/>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Стратегическое</w:t>
      </w:r>
      <w:r w:rsidRPr="0048092F">
        <w:rPr>
          <w:lang w:eastAsia="ru-RU"/>
        </w:rPr>
        <w:t> </w:t>
      </w:r>
      <w:hyperlink r:id="rId169" w:history="1">
        <w:r w:rsidRPr="00D008EE">
          <w:rPr>
            <w:bdr w:val="none" w:sz="0" w:space="0" w:color="auto" w:frame="1"/>
            <w:lang w:val="ru-RU" w:eastAsia="ru-RU"/>
          </w:rPr>
          <w:t xml:space="preserve">слияние с </w:t>
        </w:r>
        <w:r w:rsidRPr="0048092F">
          <w:rPr>
            <w:bdr w:val="none" w:sz="0" w:space="0" w:color="auto" w:frame="1"/>
            <w:lang w:eastAsia="ru-RU"/>
          </w:rPr>
          <w:t>Fathom</w:t>
        </w:r>
        <w:r w:rsidRPr="00D008EE">
          <w:rPr>
            <w:bdr w:val="none" w:sz="0" w:space="0" w:color="auto" w:frame="1"/>
            <w:lang w:val="ru-RU" w:eastAsia="ru-RU"/>
          </w:rPr>
          <w:t xml:space="preserve"> </w:t>
        </w:r>
        <w:r w:rsidRPr="0048092F">
          <w:rPr>
            <w:bdr w:val="none" w:sz="0" w:space="0" w:color="auto" w:frame="1"/>
            <w:lang w:eastAsia="ru-RU"/>
          </w:rPr>
          <w:t>Technology</w:t>
        </w:r>
      </w:hyperlink>
      <w:r w:rsidRPr="00D008EE">
        <w:rPr>
          <w:lang w:val="ru-RU" w:eastAsia="ru-RU"/>
        </w:rPr>
        <w:t xml:space="preserve">, венгерским разработчиком ПО, открывает для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европейский рынок и укрепляет позиции компании как ключевого игрока в верхнем эшелоне поставщиков услуг в области глобального аутсорсинга.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становится крупнейшим поставщиком программных услуг и решений в Центральной и Восточной Европе.</w:t>
      </w:r>
    </w:p>
    <w:p w:rsidR="00CC1CCC" w:rsidRPr="00D008EE" w:rsidRDefault="00CC1CCC" w:rsidP="00CC1CCC">
      <w:pPr>
        <w:jc w:val="both"/>
        <w:rPr>
          <w:lang w:val="ru-RU" w:eastAsia="ru-RU"/>
        </w:rPr>
      </w:pPr>
      <w:r w:rsidRPr="00D008EE">
        <w:rPr>
          <w:lang w:val="ru-RU" w:eastAsia="ru-RU"/>
        </w:rPr>
        <w:t>В Будапеште (Венгрия) создается европейская штаб-квартира компании.</w:t>
      </w:r>
    </w:p>
    <w:p w:rsidR="00CC1CCC" w:rsidRPr="00D008EE" w:rsidRDefault="00CC1CCC" w:rsidP="00CC1CCC">
      <w:pPr>
        <w:jc w:val="both"/>
        <w:rPr>
          <w:lang w:val="ru-RU" w:eastAsia="ru-RU"/>
        </w:rPr>
      </w:pPr>
      <w:r w:rsidRPr="00D008EE">
        <w:rPr>
          <w:lang w:val="ru-RU" w:eastAsia="ru-RU"/>
        </w:rPr>
        <w:t xml:space="preserve">Авторитетное издание </w:t>
      </w:r>
      <w:r w:rsidRPr="0048092F">
        <w:rPr>
          <w:lang w:eastAsia="ru-RU"/>
        </w:rPr>
        <w:t>Software</w:t>
      </w:r>
      <w:r w:rsidRPr="00D008EE">
        <w:rPr>
          <w:lang w:val="ru-RU" w:eastAsia="ru-RU"/>
        </w:rPr>
        <w:t xml:space="preserve"> </w:t>
      </w:r>
      <w:r w:rsidRPr="0048092F">
        <w:rPr>
          <w:lang w:eastAsia="ru-RU"/>
        </w:rPr>
        <w:t>Magazine</w:t>
      </w:r>
      <w:r w:rsidRPr="00D008EE">
        <w:rPr>
          <w:lang w:val="ru-RU" w:eastAsia="ru-RU"/>
        </w:rPr>
        <w:t xml:space="preserve"> включает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 ежегодный рейтинг</w:t>
      </w:r>
      <w:r w:rsidRPr="0048092F">
        <w:rPr>
          <w:lang w:eastAsia="ru-RU"/>
        </w:rPr>
        <w:t> </w:t>
      </w:r>
      <w:hyperlink r:id="rId170" w:history="1">
        <w:r w:rsidRPr="00D008EE">
          <w:rPr>
            <w:bdr w:val="none" w:sz="0" w:space="0" w:color="auto" w:frame="1"/>
            <w:lang w:val="ru-RU" w:eastAsia="ru-RU"/>
          </w:rPr>
          <w:t>500 ведущих софтверных компаний мира</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уделяя большое внимание качественной подготовке молодых специалистов, впервые</w:t>
      </w:r>
      <w:r w:rsidRPr="0048092F">
        <w:rPr>
          <w:lang w:eastAsia="ru-RU"/>
        </w:rPr>
        <w:t> </w:t>
      </w:r>
      <w:hyperlink r:id="rId171" w:history="1">
        <w:r w:rsidRPr="00D008EE">
          <w:rPr>
            <w:bdr w:val="none" w:sz="0" w:space="0" w:color="auto" w:frame="1"/>
            <w:lang w:val="ru-RU" w:eastAsia="ru-RU"/>
          </w:rPr>
          <w:t>выступила спонсором команды БГУ</w:t>
        </w:r>
      </w:hyperlink>
      <w:r w:rsidRPr="0048092F">
        <w:rPr>
          <w:lang w:eastAsia="ru-RU"/>
        </w:rPr>
        <w:t> </w:t>
      </w:r>
      <w:r w:rsidRPr="00D008EE">
        <w:rPr>
          <w:lang w:val="ru-RU" w:eastAsia="ru-RU"/>
        </w:rPr>
        <w:t>на чемпионате мира по программированию.</w:t>
      </w:r>
    </w:p>
    <w:p w:rsidR="00CC1CCC" w:rsidRPr="00D008EE" w:rsidRDefault="00CC1CCC" w:rsidP="00CC1CCC">
      <w:pPr>
        <w:jc w:val="both"/>
        <w:rPr>
          <w:lang w:val="ru-RU" w:eastAsia="ru-RU"/>
        </w:rPr>
      </w:pPr>
      <w:r w:rsidRPr="00D008EE">
        <w:rPr>
          <w:lang w:val="ru-RU" w:eastAsia="ru-RU"/>
        </w:rPr>
        <w:t xml:space="preserve">При содействии </w:t>
      </w:r>
      <w:r w:rsidRPr="0048092F">
        <w:rPr>
          <w:lang w:eastAsia="ru-RU"/>
        </w:rPr>
        <w:t>EPAM</w:t>
      </w:r>
      <w:r w:rsidRPr="00D008EE">
        <w:rPr>
          <w:lang w:val="ru-RU" w:eastAsia="ru-RU"/>
        </w:rPr>
        <w:t xml:space="preserve"> открылась первая совместная учебная лаборатория на базе Белорусского государственного университета информатики и радиоэлектроники.</w:t>
      </w:r>
    </w:p>
    <w:p w:rsidR="00CC1CCC" w:rsidRPr="00D008EE" w:rsidRDefault="00CC1CCC" w:rsidP="00CC1CCC">
      <w:pPr>
        <w:jc w:val="both"/>
        <w:rPr>
          <w:lang w:val="ru-RU" w:eastAsia="ru-RU"/>
        </w:rPr>
      </w:pPr>
      <w:r w:rsidRPr="00D008EE">
        <w:rPr>
          <w:lang w:val="ru-RU" w:eastAsia="ru-RU"/>
        </w:rPr>
        <w:t>Появился офис в Саратове (Россия).</w:t>
      </w:r>
    </w:p>
    <w:p w:rsidR="00CC1CCC" w:rsidRPr="00D008EE" w:rsidRDefault="00CC1CCC" w:rsidP="00CC1CCC">
      <w:pPr>
        <w:jc w:val="both"/>
        <w:rPr>
          <w:lang w:val="ru-RU" w:eastAsia="ru-RU"/>
        </w:rPr>
      </w:pPr>
      <w:r w:rsidRPr="00D008EE">
        <w:rPr>
          <w:lang w:val="ru-RU" w:eastAsia="ru-RU"/>
        </w:rPr>
        <w:t xml:space="preserve">Штат сотрудников </w:t>
      </w:r>
      <w:r w:rsidRPr="0048092F">
        <w:rPr>
          <w:lang w:eastAsia="ru-RU"/>
        </w:rPr>
        <w:t>EPAM</w:t>
      </w:r>
      <w:r w:rsidRPr="00D008EE">
        <w:rPr>
          <w:lang w:val="ru-RU" w:eastAsia="ru-RU"/>
        </w:rPr>
        <w:t xml:space="preserve"> достигает 1000 высококлассных специалистов в области разработки ПО.</w:t>
      </w:r>
    </w:p>
    <w:p w:rsidR="00CC1CCC" w:rsidRPr="00D008EE" w:rsidRDefault="00CC1CCC" w:rsidP="00CC1CCC">
      <w:pPr>
        <w:jc w:val="both"/>
        <w:rPr>
          <w:b/>
          <w:lang w:val="ru-RU" w:eastAsia="ru-RU"/>
        </w:rPr>
      </w:pPr>
      <w:bookmarkStart w:id="119" w:name="2002-2003"/>
      <w:r w:rsidRPr="00D008EE">
        <w:rPr>
          <w:b/>
          <w:bdr w:val="none" w:sz="0" w:space="0" w:color="auto" w:frame="1"/>
          <w:lang w:val="ru-RU" w:eastAsia="ru-RU"/>
        </w:rPr>
        <w:t>2002-2003</w:t>
      </w:r>
      <w:bookmarkEnd w:id="119"/>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значительно расширила свою клиентскую базу, упрочила отношения с некоторыми ключевыми клиентами, которые со временем переросли в стратегическое долгосрочное партнерство.</w:t>
      </w:r>
    </w:p>
    <w:p w:rsidR="00CC1CCC" w:rsidRPr="00D008EE" w:rsidRDefault="00CC1CCC" w:rsidP="00CC1CCC">
      <w:pPr>
        <w:jc w:val="both"/>
        <w:rPr>
          <w:lang w:val="ru-RU" w:eastAsia="ru-RU"/>
        </w:rPr>
      </w:pPr>
      <w:r w:rsidRPr="00D008EE">
        <w:rPr>
          <w:lang w:val="ru-RU" w:eastAsia="ru-RU"/>
        </w:rPr>
        <w:t xml:space="preserve">Аналитики в области ИТ начинают замечать успехи компании. </w:t>
      </w:r>
      <w:r w:rsidRPr="0048092F">
        <w:rPr>
          <w:lang w:eastAsia="ru-RU"/>
        </w:rPr>
        <w:t>EPAM</w:t>
      </w:r>
      <w:r w:rsidRPr="00D008EE">
        <w:rPr>
          <w:lang w:val="ru-RU" w:eastAsia="ru-RU"/>
        </w:rPr>
        <w:t xml:space="preserve"> названа одним из лидеров предпринимательского роста на американском рынке по версии журнала </w:t>
      </w:r>
      <w:r w:rsidRPr="0048092F">
        <w:rPr>
          <w:lang w:eastAsia="ru-RU"/>
        </w:rPr>
        <w:t>Inc</w:t>
      </w:r>
      <w:r w:rsidRPr="00D008EE">
        <w:rPr>
          <w:lang w:val="ru-RU" w:eastAsia="ru-RU"/>
        </w:rPr>
        <w:t xml:space="preserve">.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впервые включена в</w:t>
      </w:r>
      <w:r w:rsidRPr="0048092F">
        <w:rPr>
          <w:lang w:eastAsia="ru-RU"/>
        </w:rPr>
        <w:t> </w:t>
      </w:r>
      <w:r w:rsidRPr="00D008EE">
        <w:rPr>
          <w:lang w:val="ru-RU" w:eastAsia="ru-RU"/>
        </w:rPr>
        <w:t>список самых быстрорастущих технологических компаний</w:t>
      </w:r>
      <w:r w:rsidRPr="0048092F">
        <w:rPr>
          <w:lang w:eastAsia="ru-RU"/>
        </w:rPr>
        <w:t> </w:t>
      </w:r>
      <w:hyperlink r:id="rId172" w:history="1">
        <w:r w:rsidRPr="0048092F">
          <w:rPr>
            <w:bdr w:val="none" w:sz="0" w:space="0" w:color="auto" w:frame="1"/>
            <w:lang w:eastAsia="ru-RU"/>
          </w:rPr>
          <w:t>Technology</w:t>
        </w:r>
        <w:r w:rsidRPr="00D008EE">
          <w:rPr>
            <w:bdr w:val="none" w:sz="0" w:space="0" w:color="auto" w:frame="1"/>
            <w:lang w:val="ru-RU" w:eastAsia="ru-RU"/>
          </w:rPr>
          <w:t xml:space="preserve"> </w:t>
        </w:r>
        <w:r w:rsidRPr="0048092F">
          <w:rPr>
            <w:bdr w:val="none" w:sz="0" w:space="0" w:color="auto" w:frame="1"/>
            <w:lang w:eastAsia="ru-RU"/>
          </w:rPr>
          <w:t>Fast</w:t>
        </w:r>
        <w:r w:rsidRPr="00D008EE">
          <w:rPr>
            <w:bdr w:val="none" w:sz="0" w:space="0" w:color="auto" w:frame="1"/>
            <w:lang w:val="ru-RU" w:eastAsia="ru-RU"/>
          </w:rPr>
          <w:t xml:space="preserve"> 500</w:t>
        </w:r>
      </w:hyperlink>
      <w:r w:rsidRPr="00D008EE">
        <w:rPr>
          <w:lang w:val="ru-RU" w:eastAsia="ru-RU"/>
        </w:rPr>
        <w:t xml:space="preserve">, составленного компанией </w:t>
      </w:r>
      <w:r w:rsidRPr="0048092F">
        <w:rPr>
          <w:lang w:eastAsia="ru-RU"/>
        </w:rPr>
        <w:t>Deloitte</w:t>
      </w:r>
      <w:r w:rsidRPr="00D008EE">
        <w:rPr>
          <w:lang w:val="ru-RU" w:eastAsia="ru-RU"/>
        </w:rPr>
        <w:t xml:space="preserve"> &amp; </w:t>
      </w:r>
      <w:r w:rsidRPr="0048092F">
        <w:rPr>
          <w:lang w:eastAsia="ru-RU"/>
        </w:rPr>
        <w:t>Touch</w:t>
      </w:r>
      <w:r w:rsidRPr="00D008EE">
        <w:rPr>
          <w:lang w:val="ru-RU" w:eastAsia="ru-RU"/>
        </w:rPr>
        <w:t>é.</w:t>
      </w:r>
    </w:p>
    <w:p w:rsidR="00CC1CCC" w:rsidRPr="00D008EE" w:rsidRDefault="00CC1CCC" w:rsidP="00CC1CCC">
      <w:pPr>
        <w:jc w:val="both"/>
        <w:rPr>
          <w:lang w:val="ru-RU" w:eastAsia="ru-RU"/>
        </w:rPr>
      </w:pPr>
      <w:r w:rsidRPr="00D008EE">
        <w:rPr>
          <w:lang w:val="ru-RU" w:eastAsia="ru-RU"/>
        </w:rPr>
        <w:t xml:space="preserve">В феврале 2002 года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была сертифицирована на соответствие требованиям международного</w:t>
      </w:r>
      <w:r w:rsidRPr="0048092F">
        <w:rPr>
          <w:lang w:eastAsia="ru-RU"/>
        </w:rPr>
        <w:t> </w:t>
      </w:r>
      <w:hyperlink r:id="rId173" w:history="1">
        <w:r w:rsidRPr="00D008EE">
          <w:rPr>
            <w:bdr w:val="none" w:sz="0" w:space="0" w:color="auto" w:frame="1"/>
            <w:lang w:val="ru-RU" w:eastAsia="ru-RU"/>
          </w:rPr>
          <w:t xml:space="preserve">стандарта </w:t>
        </w:r>
        <w:r w:rsidRPr="0048092F">
          <w:rPr>
            <w:bdr w:val="none" w:sz="0" w:space="0" w:color="auto" w:frame="1"/>
            <w:lang w:eastAsia="ru-RU"/>
          </w:rPr>
          <w:t>ISO</w:t>
        </w:r>
        <w:r w:rsidRPr="00D008EE">
          <w:rPr>
            <w:bdr w:val="none" w:sz="0" w:space="0" w:color="auto" w:frame="1"/>
            <w:lang w:val="ru-RU" w:eastAsia="ru-RU"/>
          </w:rPr>
          <w:t xml:space="preserve"> 9001:2000</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lastRenderedPageBreak/>
        <w:t>В сентябре 2003 компания первой в Европе получила</w:t>
      </w:r>
      <w:r w:rsidRPr="0048092F">
        <w:rPr>
          <w:lang w:eastAsia="ru-RU"/>
        </w:rPr>
        <w:t> </w:t>
      </w:r>
      <w:hyperlink r:id="rId174" w:history="1">
        <w:r w:rsidRPr="00D008EE">
          <w:rPr>
            <w:bdr w:val="none" w:sz="0" w:space="0" w:color="auto" w:frame="1"/>
            <w:lang w:val="ru-RU" w:eastAsia="ru-RU"/>
          </w:rPr>
          <w:t xml:space="preserve">сертификат соответствия четвертому уровню зрелости модели </w:t>
        </w:r>
        <w:r w:rsidRPr="0048092F">
          <w:rPr>
            <w:bdr w:val="none" w:sz="0" w:space="0" w:color="auto" w:frame="1"/>
            <w:lang w:eastAsia="ru-RU"/>
          </w:rPr>
          <w:t>SEI</w:t>
        </w:r>
        <w:r w:rsidRPr="00D008EE">
          <w:rPr>
            <w:bdr w:val="none" w:sz="0" w:space="0" w:color="auto" w:frame="1"/>
            <w:lang w:val="ru-RU" w:eastAsia="ru-RU"/>
          </w:rPr>
          <w:t xml:space="preserve"> </w:t>
        </w:r>
        <w:r w:rsidRPr="0048092F">
          <w:rPr>
            <w:bdr w:val="none" w:sz="0" w:space="0" w:color="auto" w:frame="1"/>
            <w:lang w:eastAsia="ru-RU"/>
          </w:rPr>
          <w:t>CMMI</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Открылся внутренний тренинг-центр. Появился офис в Могилеве (Беларусь).</w:t>
      </w:r>
    </w:p>
    <w:p w:rsidR="00CC1CCC" w:rsidRPr="00D008EE" w:rsidRDefault="00CC1CCC" w:rsidP="00CC1CCC">
      <w:pPr>
        <w:jc w:val="both"/>
        <w:rPr>
          <w:b/>
          <w:lang w:val="ru-RU" w:eastAsia="ru-RU"/>
        </w:rPr>
      </w:pPr>
      <w:bookmarkStart w:id="120" w:name="1999-2001"/>
      <w:r w:rsidRPr="00D008EE">
        <w:rPr>
          <w:b/>
          <w:bdr w:val="none" w:sz="0" w:space="0" w:color="auto" w:frame="1"/>
          <w:lang w:val="ru-RU" w:eastAsia="ru-RU"/>
        </w:rPr>
        <w:t>1999-2001</w:t>
      </w:r>
      <w:bookmarkEnd w:id="120"/>
      <w:r w:rsidRPr="00D008EE">
        <w:rPr>
          <w:b/>
          <w:bdr w:val="none" w:sz="0" w:space="0" w:color="auto" w:frame="1"/>
          <w:lang w:val="ru-RU" w:eastAsia="ru-RU"/>
        </w:rPr>
        <w:t xml:space="preserve"> год</w:t>
      </w:r>
    </w:p>
    <w:p w:rsidR="00CC1CCC" w:rsidRPr="00BF5761" w:rsidRDefault="00CC1CCC" w:rsidP="00CC1CCC">
      <w:pPr>
        <w:jc w:val="both"/>
        <w:rPr>
          <w:lang w:val="ru-RU" w:eastAsia="ru-RU"/>
        </w:rPr>
      </w:pPr>
      <w:r w:rsidRPr="0048092F">
        <w:rPr>
          <w:lang w:eastAsia="ru-RU"/>
        </w:rPr>
        <w:t>EPAM</w:t>
      </w:r>
      <w:r w:rsidRPr="00D008EE">
        <w:rPr>
          <w:lang w:val="ru-RU" w:eastAsia="ru-RU"/>
        </w:rPr>
        <w:t xml:space="preserve"> испытала на себе бурный рост и крах пузыря «доткомов», выстояв в сложной ситуации после потери своего крупнейшего заказчика. </w:t>
      </w:r>
      <w:r w:rsidRPr="00BF5761">
        <w:rPr>
          <w:lang w:val="ru-RU" w:eastAsia="ru-RU"/>
        </w:rPr>
        <w:t>События тех лет послужили ценным опытом, придали уверенности и решительности для дальнейшего развития компании.</w:t>
      </w:r>
    </w:p>
    <w:p w:rsidR="00CC1CCC" w:rsidRPr="00BF5761" w:rsidRDefault="00CC1CCC" w:rsidP="00CC1CCC">
      <w:pPr>
        <w:jc w:val="both"/>
        <w:rPr>
          <w:lang w:val="ru-RU" w:eastAsia="ru-RU"/>
        </w:rPr>
      </w:pP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вышла на формирующийся рынок </w:t>
      </w:r>
      <w:r w:rsidRPr="0048092F">
        <w:rPr>
          <w:lang w:eastAsia="ru-RU"/>
        </w:rPr>
        <w:t>eCommerce</w:t>
      </w:r>
      <w:r w:rsidRPr="00BF5761">
        <w:rPr>
          <w:lang w:val="ru-RU" w:eastAsia="ru-RU"/>
        </w:rPr>
        <w:t>-решений. Компания занялась разработкой сложных интерактивных персонализированных порталов и мобильных приложений для компаний из различных отраслей (автобизнес, телекоммуникации, ИТ, здравоохранение и т.д.) в Северной Америке, Европе и Японии.</w:t>
      </w:r>
    </w:p>
    <w:p w:rsidR="00CC1CCC" w:rsidRPr="00BF5761" w:rsidRDefault="00CC1CCC" w:rsidP="00CC1CCC">
      <w:pPr>
        <w:jc w:val="both"/>
        <w:rPr>
          <w:lang w:val="ru-RU" w:eastAsia="ru-RU"/>
        </w:rPr>
      </w:pPr>
      <w:r w:rsidRPr="00BF5761">
        <w:rPr>
          <w:lang w:val="ru-RU" w:eastAsia="ru-RU"/>
        </w:rPr>
        <w:t xml:space="preserve">В 2001 году </w:t>
      </w:r>
      <w:r w:rsidRPr="0048092F">
        <w:rPr>
          <w:lang w:eastAsia="ru-RU"/>
        </w:rPr>
        <w:t>EPAM</w:t>
      </w:r>
      <w:r w:rsidRPr="00BF5761">
        <w:rPr>
          <w:lang w:val="ru-RU" w:eastAsia="ru-RU"/>
        </w:rPr>
        <w:t xml:space="preserve"> стала официальным партнером корпорации </w:t>
      </w:r>
      <w:r w:rsidRPr="0048092F">
        <w:rPr>
          <w:lang w:eastAsia="ru-RU"/>
        </w:rPr>
        <w:t>Microsoft</w:t>
      </w:r>
      <w:r w:rsidRPr="00BF5761">
        <w:rPr>
          <w:lang w:val="ru-RU" w:eastAsia="ru-RU"/>
        </w:rPr>
        <w:t>.</w:t>
      </w:r>
    </w:p>
    <w:p w:rsidR="00CC1CCC" w:rsidRPr="00BF5761" w:rsidRDefault="00CC1CCC" w:rsidP="00CC1CCC">
      <w:pPr>
        <w:jc w:val="both"/>
        <w:rPr>
          <w:lang w:val="ru-RU" w:eastAsia="ru-RU"/>
        </w:rPr>
      </w:pPr>
      <w:r w:rsidRPr="00BF5761">
        <w:rPr>
          <w:lang w:val="ru-RU" w:eastAsia="ru-RU"/>
        </w:rPr>
        <w:t>В Беларуси открылись новые офисы в Гродно и Гомеле. Появился отдел обеспечения качества.</w:t>
      </w:r>
    </w:p>
    <w:p w:rsidR="00CC1CCC" w:rsidRPr="00BF5761" w:rsidRDefault="00CC1CCC" w:rsidP="00CC1CCC">
      <w:pPr>
        <w:jc w:val="both"/>
        <w:rPr>
          <w:b/>
          <w:lang w:val="ru-RU" w:eastAsia="ru-RU"/>
        </w:rPr>
      </w:pPr>
      <w:bookmarkStart w:id="121" w:name="1997-1998"/>
      <w:r w:rsidRPr="00BF5761">
        <w:rPr>
          <w:b/>
          <w:bdr w:val="none" w:sz="0" w:space="0" w:color="auto" w:frame="1"/>
          <w:lang w:val="ru-RU" w:eastAsia="ru-RU"/>
        </w:rPr>
        <w:t>1997-1998</w:t>
      </w:r>
      <w:bookmarkEnd w:id="121"/>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BF5761">
        <w:rPr>
          <w:lang w:val="ru-RU" w:eastAsia="ru-RU"/>
        </w:rPr>
        <w:t xml:space="preserve">Решение, разработанное для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было замечено одним из руководителей компании </w:t>
      </w:r>
      <w:r w:rsidRPr="0048092F">
        <w:rPr>
          <w:lang w:eastAsia="ru-RU"/>
        </w:rPr>
        <w:t>SAP</w:t>
      </w:r>
      <w:r w:rsidRPr="00BF5761">
        <w:rPr>
          <w:lang w:val="ru-RU" w:eastAsia="ru-RU"/>
        </w:rPr>
        <w:t xml:space="preserve">, лидера на рынке корпоративных приложений. В результате чего </w:t>
      </w:r>
      <w:r w:rsidRPr="0048092F">
        <w:rPr>
          <w:lang w:eastAsia="ru-RU"/>
        </w:rPr>
        <w:t>EPAM</w:t>
      </w:r>
      <w:r w:rsidRPr="00BF5761">
        <w:rPr>
          <w:lang w:val="ru-RU" w:eastAsia="ru-RU"/>
        </w:rPr>
        <w:t xml:space="preserve"> получила пробный проект на разработку ПО для </w:t>
      </w:r>
      <w:r w:rsidRPr="0048092F">
        <w:rPr>
          <w:lang w:eastAsia="ru-RU"/>
        </w:rPr>
        <w:t>SAP</w:t>
      </w:r>
      <w:r w:rsidRPr="00BF5761">
        <w:rPr>
          <w:lang w:val="ru-RU" w:eastAsia="ru-RU"/>
        </w:rPr>
        <w:t xml:space="preserve">. Успешное выполнение этого проекта и последующее заключение партнерства с </w:t>
      </w:r>
      <w:r w:rsidRPr="0048092F">
        <w:rPr>
          <w:lang w:eastAsia="ru-RU"/>
        </w:rPr>
        <w:t>SAP</w:t>
      </w:r>
      <w:r w:rsidRPr="00BF5761">
        <w:rPr>
          <w:lang w:val="ru-RU" w:eastAsia="ru-RU"/>
        </w:rPr>
        <w:t xml:space="preserve"> ознаменовало выход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на новый профессиональный уровень — аутсорсинг разработки программных продуктов для высокотехнологичных компаний. С этого времени, </w:t>
      </w:r>
      <w:r w:rsidRPr="0048092F">
        <w:rPr>
          <w:lang w:eastAsia="ru-RU"/>
        </w:rPr>
        <w:t>EPAM</w:t>
      </w:r>
      <w:r w:rsidRPr="00BF5761">
        <w:rPr>
          <w:lang w:val="ru-RU" w:eastAsia="ru-RU"/>
        </w:rPr>
        <w:t xml:space="preserve"> активно принимает участие в сотнях проектов, как для ведущих мировых поставщиков программного обеспечения, так и для многочисленных развивающихся технологических вендоров и стартапов.</w:t>
      </w:r>
    </w:p>
    <w:p w:rsidR="00CC1CCC" w:rsidRPr="00BF5761" w:rsidRDefault="00CC1CCC" w:rsidP="00CC1CCC">
      <w:pPr>
        <w:jc w:val="both"/>
        <w:rPr>
          <w:lang w:val="ru-RU" w:eastAsia="ru-RU"/>
        </w:rPr>
      </w:pPr>
      <w:r w:rsidRPr="00BF5761">
        <w:rPr>
          <w:lang w:val="ru-RU" w:eastAsia="ru-RU"/>
        </w:rPr>
        <w:t>В этот период появляется первый офис компании в Москве.</w:t>
      </w:r>
    </w:p>
    <w:p w:rsidR="00CC1CCC" w:rsidRPr="00BF5761" w:rsidRDefault="00CC1CCC" w:rsidP="00CC1CCC">
      <w:pPr>
        <w:jc w:val="both"/>
        <w:rPr>
          <w:b/>
          <w:lang w:val="ru-RU" w:eastAsia="ru-RU"/>
        </w:rPr>
      </w:pPr>
      <w:bookmarkStart w:id="122" w:name="1995-1996"/>
      <w:r w:rsidRPr="00BF5761">
        <w:rPr>
          <w:b/>
          <w:bdr w:val="none" w:sz="0" w:space="0" w:color="auto" w:frame="1"/>
          <w:lang w:val="ru-RU" w:eastAsia="ru-RU"/>
        </w:rPr>
        <w:t>1995-1996</w:t>
      </w:r>
      <w:bookmarkEnd w:id="122"/>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BF5761">
        <w:rPr>
          <w:lang w:val="ru-RU" w:eastAsia="ru-RU"/>
        </w:rPr>
        <w:t xml:space="preserve">Спустя несколько лет напряженной работы, накопив определенную долю опыта,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подписала контракт со своим первым крупным заказчиком — </w:t>
      </w:r>
      <w:r w:rsidRPr="0048092F">
        <w:rPr>
          <w:lang w:eastAsia="ru-RU"/>
        </w:rPr>
        <w:t>Bally</w:t>
      </w:r>
      <w:r w:rsidRPr="00BF5761">
        <w:rPr>
          <w:lang w:val="ru-RU" w:eastAsia="ru-RU"/>
        </w:rPr>
        <w:t xml:space="preserve"> </w:t>
      </w:r>
      <w:r w:rsidRPr="0048092F">
        <w:rPr>
          <w:lang w:eastAsia="ru-RU"/>
        </w:rPr>
        <w:t>of</w:t>
      </w:r>
      <w:r w:rsidRPr="00BF5761">
        <w:rPr>
          <w:lang w:val="ru-RU" w:eastAsia="ru-RU"/>
        </w:rPr>
        <w:t xml:space="preserve"> </w:t>
      </w:r>
      <w:r w:rsidRPr="0048092F">
        <w:rPr>
          <w:lang w:eastAsia="ru-RU"/>
        </w:rPr>
        <w:t>Switzerland</w:t>
      </w:r>
      <w:r w:rsidRPr="00BF5761">
        <w:rPr>
          <w:lang w:val="ru-RU" w:eastAsia="ru-RU"/>
        </w:rPr>
        <w:t xml:space="preserve">, одним из ведущих мировых производителей модной одежды. </w:t>
      </w:r>
      <w:r w:rsidRPr="0048092F">
        <w:rPr>
          <w:lang w:eastAsia="ru-RU"/>
        </w:rPr>
        <w:t>EPAM</w:t>
      </w:r>
      <w:r w:rsidRPr="00BF5761">
        <w:rPr>
          <w:lang w:val="ru-RU" w:eastAsia="ru-RU"/>
        </w:rPr>
        <w:t xml:space="preserve"> разработала для американского подразделения компании решение по автоматизации деятельности торгового персонала и управлению товарными складами.</w:t>
      </w:r>
    </w:p>
    <w:p w:rsidR="00CC1CCC" w:rsidRPr="00BF5761" w:rsidRDefault="00CC1CCC" w:rsidP="00CC1CCC">
      <w:pPr>
        <w:jc w:val="both"/>
        <w:rPr>
          <w:lang w:val="ru-RU" w:eastAsia="ru-RU"/>
        </w:rPr>
      </w:pPr>
      <w:r w:rsidRPr="00BF5761">
        <w:rPr>
          <w:lang w:val="ru-RU" w:eastAsia="ru-RU"/>
        </w:rPr>
        <w:t xml:space="preserve">Примерно в это же время, вторым значимым клиентом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стала компания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транснациональный производитель потребительских товаров. Специалисты </w:t>
      </w:r>
      <w:r w:rsidRPr="0048092F">
        <w:rPr>
          <w:lang w:eastAsia="ru-RU"/>
        </w:rPr>
        <w:t>EPAM</w:t>
      </w:r>
      <w:r w:rsidRPr="00BF5761">
        <w:rPr>
          <w:lang w:val="ru-RU" w:eastAsia="ru-RU"/>
        </w:rPr>
        <w:t xml:space="preserve"> создали для них гибкую автоматизированную систему поддержки продаж, эффективность работы которой в дальнейшем стала поводом для ее внедрения в десятках представительств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по всему миру.</w:t>
      </w:r>
    </w:p>
    <w:p w:rsidR="00CC1CCC" w:rsidRPr="00BF5761" w:rsidRDefault="00CC1CCC" w:rsidP="00CC1CCC">
      <w:pPr>
        <w:jc w:val="both"/>
        <w:rPr>
          <w:lang w:val="ru-RU" w:eastAsia="ru-RU"/>
        </w:rPr>
      </w:pPr>
      <w:r w:rsidRPr="00BF5761">
        <w:rPr>
          <w:lang w:val="ru-RU" w:eastAsia="ru-RU"/>
        </w:rPr>
        <w:t xml:space="preserve">Успех этих проектов во многом предопределил будущее направление развития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в качестве поставщика современных информационных технологий и эффективных решений для ведущих мировых предприятий и крупнейших корпораций.</w:t>
      </w:r>
    </w:p>
    <w:p w:rsidR="00CC1CCC" w:rsidRPr="00BF5761" w:rsidRDefault="00CC1CCC" w:rsidP="00CC1CCC">
      <w:pPr>
        <w:jc w:val="both"/>
        <w:rPr>
          <w:b/>
          <w:lang w:val="ru-RU" w:eastAsia="ru-RU"/>
        </w:rPr>
      </w:pPr>
      <w:bookmarkStart w:id="123" w:name="1993"/>
      <w:r w:rsidRPr="00BF5761">
        <w:rPr>
          <w:b/>
          <w:bdr w:val="none" w:sz="0" w:space="0" w:color="auto" w:frame="1"/>
          <w:lang w:val="ru-RU" w:eastAsia="ru-RU"/>
        </w:rPr>
        <w:lastRenderedPageBreak/>
        <w:t>1993</w:t>
      </w:r>
      <w:bookmarkEnd w:id="123"/>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была основана двумя одноклассниками — Аркадием Добкиным и Леонидом Лознером. В начале 90-х Аркадий Добкин переехал в США, где в 1993 году в городе Принстон, штат Нью-Джерси, создал компанию </w:t>
      </w:r>
      <w:r w:rsidRPr="0048092F">
        <w:rPr>
          <w:lang w:eastAsia="ru-RU"/>
        </w:rPr>
        <w:t>EPAM</w:t>
      </w:r>
      <w:r w:rsidRPr="00BF5761">
        <w:rPr>
          <w:lang w:val="ru-RU" w:eastAsia="ru-RU"/>
        </w:rPr>
        <w:t xml:space="preserve">. Леонид Лознер же, оставшись в Беларуси, занялся развитием офиса в Минске. Таким образом, </w:t>
      </w:r>
      <w:r w:rsidRPr="0048092F">
        <w:rPr>
          <w:lang w:eastAsia="ru-RU"/>
        </w:rPr>
        <w:t>EPAM</w:t>
      </w:r>
      <w:r w:rsidRPr="00BF5761">
        <w:rPr>
          <w:lang w:val="ru-RU" w:eastAsia="ru-RU"/>
        </w:rPr>
        <w:t xml:space="preserve"> с первого дня своего существования стала международной компанией, разрабатывающей программное обеспечение для небольших американских заказчиков, которые на тот момент не могли себе позволить услуги более крупных поставщиков ПО. Первоначально даже само название «</w:t>
      </w:r>
      <w:r w:rsidRPr="0048092F">
        <w:rPr>
          <w:lang w:eastAsia="ru-RU"/>
        </w:rPr>
        <w:t>EPAm</w:t>
      </w:r>
      <w:r w:rsidRPr="00BF5761">
        <w:rPr>
          <w:lang w:val="ru-RU" w:eastAsia="ru-RU"/>
        </w:rPr>
        <w:t>» было акронимом фразы «</w:t>
      </w:r>
      <w:r w:rsidRPr="0048092F">
        <w:rPr>
          <w:bdr w:val="none" w:sz="0" w:space="0" w:color="auto" w:frame="1"/>
          <w:lang w:eastAsia="ru-RU"/>
        </w:rPr>
        <w:t>E</w:t>
      </w:r>
      <w:r w:rsidRPr="0048092F">
        <w:rPr>
          <w:lang w:eastAsia="ru-RU"/>
        </w:rPr>
        <w:t>ffective </w:t>
      </w:r>
      <w:r w:rsidRPr="0048092F">
        <w:rPr>
          <w:bdr w:val="none" w:sz="0" w:space="0" w:color="auto" w:frame="1"/>
          <w:lang w:eastAsia="ru-RU"/>
        </w:rPr>
        <w:t>P</w:t>
      </w:r>
      <w:r w:rsidRPr="0048092F">
        <w:rPr>
          <w:lang w:eastAsia="ru-RU"/>
        </w:rPr>
        <w:t>rogramming</w:t>
      </w:r>
      <w:r w:rsidRPr="00BF5761">
        <w:rPr>
          <w:lang w:val="ru-RU" w:eastAsia="ru-RU"/>
        </w:rPr>
        <w:t xml:space="preserve"> </w:t>
      </w:r>
      <w:r w:rsidRPr="0048092F">
        <w:rPr>
          <w:lang w:eastAsia="ru-RU"/>
        </w:rPr>
        <w:t>for </w:t>
      </w:r>
      <w:r w:rsidRPr="0048092F">
        <w:rPr>
          <w:bdr w:val="none" w:sz="0" w:space="0" w:color="auto" w:frame="1"/>
          <w:lang w:eastAsia="ru-RU"/>
        </w:rPr>
        <w:t>Am</w:t>
      </w:r>
      <w:r w:rsidRPr="0048092F">
        <w:rPr>
          <w:lang w:eastAsia="ru-RU"/>
        </w:rPr>
        <w:t>erica</w:t>
      </w:r>
      <w:r w:rsidRPr="00BF5761">
        <w:rPr>
          <w:lang w:val="ru-RU" w:eastAsia="ru-RU"/>
        </w:rPr>
        <w:t xml:space="preserve">», однако, со временем, выходя на новые рынки, оно трансформировалось в современное —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w:t>
      </w:r>
    </w:p>
    <w:p w:rsidR="00CC1CCC" w:rsidRPr="00BF5761" w:rsidRDefault="00CC1CCC" w:rsidP="00CC1CCC">
      <w:pPr>
        <w:jc w:val="both"/>
        <w:rPr>
          <w:lang w:val="ru-RU" w:eastAsia="ru-RU"/>
        </w:rPr>
      </w:pPr>
      <w:r w:rsidRPr="00BF5761">
        <w:rPr>
          <w:lang w:val="ru-RU"/>
        </w:rPr>
        <w:t xml:space="preserve">Для решения управленческих задач в ЕРАМ </w:t>
      </w:r>
      <w:r>
        <w:t>Systems</w:t>
      </w:r>
      <w:r w:rsidRPr="00BF5761">
        <w:rPr>
          <w:lang w:val="ru-RU"/>
        </w:rPr>
        <w:t xml:space="preserve"> используется программное обеспечение собственной разработки, интегрирующее в себе лучшие практики мировой ИТ-индустрии:</w:t>
      </w:r>
    </w:p>
    <w:p w:rsidR="00CC1CCC" w:rsidRPr="009E648F" w:rsidRDefault="00CC1CCC" w:rsidP="009F565D">
      <w:pPr>
        <w:pStyle w:val="ListParagraph"/>
        <w:numPr>
          <w:ilvl w:val="0"/>
          <w:numId w:val="133"/>
        </w:numPr>
        <w:spacing w:after="160" w:line="259" w:lineRule="auto"/>
        <w:jc w:val="both"/>
        <w:rPr>
          <w:rFonts w:eastAsia="Times New Roman"/>
          <w:color w:val="000000" w:themeColor="text1"/>
          <w:lang w:eastAsia="ru-RU"/>
        </w:rPr>
      </w:pPr>
      <w:r>
        <w:t>EPAM Project Management Center (PMC) – для управления проектами в распределенной среде. Система покрывает все этапы разработки программного обеспечения, создавая комфортные условия для отчетности для команды и отслеживания хода проекта со стороны менеджеров проекта, заказчиков и других лиц, вовлеченных в процесс. ЕРАМ PMC занимает особое место в ИТ-инфраструктуре ЕРАМ. Эта современный, мощный и надежный инструмент управления распределенными проектами получил высокие оценки как клиентов EPAM Systems, так и признание со стороны экспертного сообщества. EPAM PMC предоставляет проектной команде, менеджменту компании и представителям заказчика следующие ресурсы и сервисы:</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Общий репозитарий документации;</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Планирование проектов;</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Формирование команды;</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Управление требованиями и изменениями;</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Управление конфигурациями;</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Управление дефектами;</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Отчет об отработанном времени;</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Доступ команды и заказчика;</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Задания – формирование, импорт, уведомления, отчеты, учет;</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Автоматическое уведомление об изменениях;</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KPI проектов.</w:t>
      </w:r>
    </w:p>
    <w:p w:rsidR="00CC1CCC" w:rsidRPr="00CC1CCC" w:rsidRDefault="00CC1CCC" w:rsidP="009F565D">
      <w:pPr>
        <w:numPr>
          <w:ilvl w:val="0"/>
          <w:numId w:val="130"/>
        </w:numPr>
        <w:spacing w:after="105" w:line="252" w:lineRule="atLeast"/>
        <w:jc w:val="both"/>
        <w:textAlignment w:val="baseline"/>
        <w:rPr>
          <w:lang w:val="ru-RU"/>
        </w:rPr>
      </w:pPr>
      <w:r>
        <w:t>EPAM</w:t>
      </w:r>
      <w:r w:rsidRPr="00CC1CCC">
        <w:rPr>
          <w:lang w:val="ru-RU"/>
        </w:rPr>
        <w:t xml:space="preserve"> </w:t>
      </w:r>
      <w:r>
        <w:t>Utilization</w:t>
      </w:r>
      <w:r w:rsidRPr="00CC1CCC">
        <w:rPr>
          <w:lang w:val="ru-RU"/>
        </w:rPr>
        <w:t xml:space="preserve"> </w:t>
      </w:r>
      <w:r>
        <w:t>and</w:t>
      </w:r>
      <w:r w:rsidRPr="00CC1CCC">
        <w:rPr>
          <w:lang w:val="ru-RU"/>
        </w:rPr>
        <w:t xml:space="preserve"> </w:t>
      </w:r>
      <w:r>
        <w:t>Project</w:t>
      </w:r>
      <w:r w:rsidRPr="00CC1CCC">
        <w:rPr>
          <w:lang w:val="ru-RU"/>
        </w:rPr>
        <w:t xml:space="preserve"> </w:t>
      </w:r>
      <w:r>
        <w:t>Staffing</w:t>
      </w:r>
      <w:r w:rsidRPr="00CC1CCC">
        <w:rPr>
          <w:lang w:val="ru-RU"/>
        </w:rPr>
        <w:t xml:space="preserve"> </w:t>
      </w:r>
      <w:r>
        <w:t>Analyzer</w:t>
      </w:r>
      <w:r w:rsidRPr="00CC1CCC">
        <w:rPr>
          <w:lang w:val="ru-RU"/>
        </w:rPr>
        <w:t xml:space="preserve"> (</w:t>
      </w:r>
      <w:r>
        <w:t>UPSA</w:t>
      </w:r>
      <w:r w:rsidRPr="00CC1CCC">
        <w:rPr>
          <w:lang w:val="ru-RU"/>
        </w:rPr>
        <w:t>)</w:t>
      </w:r>
      <w:r>
        <w:t> </w:t>
      </w:r>
      <w:r w:rsidRPr="00CC1CCC">
        <w:rPr>
          <w:lang w:val="ru-RU"/>
        </w:rPr>
        <w:t xml:space="preserve">– для ресурсного планирования и анализа проектного портфолио. Эта система, созданная ЕРАМ на базе </w:t>
      </w:r>
      <w:r>
        <w:t>web</w:t>
      </w:r>
      <w:r w:rsidRPr="00CC1CCC">
        <w:rPr>
          <w:lang w:val="ru-RU"/>
        </w:rPr>
        <w:t>-технологий и доказавшая свою эффективность в ходе реализации сотен ИТ-проектов, обеспечивает все необходимые возможности для успешного управления человеческим капиталом в проектно-ориентированной организации. Инструмент позволяет сделать максимально быстрым и эффективным процесс отбора специалистов на проект по заданным критериям (например, знание определенных технологий, опыт участия в аналогичных проектах, местоположение, доступность и т.п.) и обеспечить оптимальное распределение ресурсов компании.</w:t>
      </w:r>
    </w:p>
    <w:p w:rsidR="00CC1CCC" w:rsidRPr="00CC1CCC" w:rsidRDefault="00CC1CCC" w:rsidP="009F565D">
      <w:pPr>
        <w:numPr>
          <w:ilvl w:val="0"/>
          <w:numId w:val="130"/>
        </w:numPr>
        <w:spacing w:after="105" w:line="252" w:lineRule="atLeast"/>
        <w:jc w:val="both"/>
        <w:textAlignment w:val="baseline"/>
        <w:rPr>
          <w:lang w:val="ru-RU"/>
        </w:rPr>
      </w:pPr>
      <w:r w:rsidRPr="006174A2">
        <w:lastRenderedPageBreak/>
        <w:t>EPAM Human Resource Management – Appli</w:t>
      </w:r>
      <w:r w:rsidR="00D209C8">
        <w:t>cants Workbench (EPAM HRM –AW) —</w:t>
      </w:r>
      <w:r w:rsidR="00D209C8" w:rsidRPr="00D209C8">
        <w:t xml:space="preserve"> </w:t>
      </w:r>
      <w:r>
        <w:t>для</w:t>
      </w:r>
      <w:r w:rsidR="00D209C8">
        <w:t xml:space="preserve"> </w:t>
      </w:r>
      <w:r>
        <w:t>эффективного</w:t>
      </w:r>
      <w:r w:rsidRPr="006174A2">
        <w:t xml:space="preserve"> </w:t>
      </w:r>
      <w:r>
        <w:t>управления</w:t>
      </w:r>
      <w:r w:rsidRPr="006174A2">
        <w:t xml:space="preserve"> </w:t>
      </w:r>
      <w:r>
        <w:t>персоналом</w:t>
      </w:r>
      <w:r w:rsidRPr="006174A2">
        <w:t xml:space="preserve">. </w:t>
      </w:r>
      <w:r w:rsidRPr="00CC1CCC">
        <w:rPr>
          <w:lang w:val="ru-RU"/>
        </w:rPr>
        <w:t>Система содержит базу данных всех кандидатов, обращавшихся в компанию, включая студентов, которые в данный момент обучаются в тренинг-центре или студенческих лабораториях ЕРАМ. При этом в системе содержится не только резюме, но и результаты пройденных тестов, предварительные результаты собеседований и другая важная информация о кандидатах. Это дает возможность в случае необходимости оперативного привлечения в компанию необходимых специалистов.</w:t>
      </w:r>
    </w:p>
    <w:p w:rsidR="00CC1CCC" w:rsidRPr="00CC1CCC" w:rsidRDefault="00CC1CCC" w:rsidP="009F565D">
      <w:pPr>
        <w:numPr>
          <w:ilvl w:val="0"/>
          <w:numId w:val="130"/>
        </w:numPr>
        <w:spacing w:after="105" w:line="252" w:lineRule="atLeast"/>
        <w:jc w:val="both"/>
        <w:textAlignment w:val="baseline"/>
        <w:rPr>
          <w:lang w:val="ru-RU"/>
        </w:rPr>
      </w:pPr>
      <w:r>
        <w:t>EPAM</w:t>
      </w:r>
      <w:r w:rsidRPr="00CC1CCC">
        <w:rPr>
          <w:lang w:val="ru-RU"/>
        </w:rPr>
        <w:t xml:space="preserve"> </w:t>
      </w:r>
      <w:r>
        <w:t>Key</w:t>
      </w:r>
      <w:r w:rsidRPr="00CC1CCC">
        <w:rPr>
          <w:lang w:val="ru-RU"/>
        </w:rPr>
        <w:t xml:space="preserve"> </w:t>
      </w:r>
      <w:r>
        <w:t>Performance</w:t>
      </w:r>
      <w:r w:rsidRPr="00CC1CCC">
        <w:rPr>
          <w:lang w:val="ru-RU"/>
        </w:rPr>
        <w:t xml:space="preserve"> </w:t>
      </w:r>
      <w:r>
        <w:t>Indicators</w:t>
      </w:r>
      <w:r w:rsidRPr="00CC1CCC">
        <w:rPr>
          <w:lang w:val="ru-RU"/>
        </w:rPr>
        <w:t xml:space="preserve"> </w:t>
      </w:r>
      <w:r>
        <w:t>System</w:t>
      </w:r>
      <w:r w:rsidRPr="00CC1CCC">
        <w:rPr>
          <w:lang w:val="ru-RU"/>
        </w:rPr>
        <w:t xml:space="preserve"> (</w:t>
      </w:r>
      <w:r>
        <w:t>EPAM</w:t>
      </w:r>
      <w:r w:rsidRPr="00CC1CCC">
        <w:rPr>
          <w:lang w:val="ru-RU"/>
        </w:rPr>
        <w:t xml:space="preserve"> </w:t>
      </w:r>
      <w:r>
        <w:t>KPI</w:t>
      </w:r>
      <w:r w:rsidRPr="00CC1CCC">
        <w:rPr>
          <w:lang w:val="ru-RU"/>
        </w:rPr>
        <w:t>)</w:t>
      </w:r>
      <w:r>
        <w:t> </w:t>
      </w:r>
      <w:r w:rsidRPr="00CC1CCC">
        <w:rPr>
          <w:lang w:val="ru-RU"/>
        </w:rPr>
        <w:t>– для анализа и принятия оперативных управленческих решений. Система позволяет в удобном для анализа виде получить доступ к статистике, отслеживать эффективность процессов по различным показателям и оперативно вносить необходимые корректировки и принимать меры для достижения запланированных результатов.</w:t>
      </w:r>
    </w:p>
    <w:p w:rsidR="00CC1CCC" w:rsidRPr="00CC1CCC" w:rsidRDefault="00CC1CCC" w:rsidP="009F565D">
      <w:pPr>
        <w:numPr>
          <w:ilvl w:val="0"/>
          <w:numId w:val="130"/>
        </w:numPr>
        <w:spacing w:after="105" w:line="252" w:lineRule="atLeast"/>
        <w:jc w:val="both"/>
        <w:textAlignment w:val="baseline"/>
        <w:rPr>
          <w:lang w:val="ru-RU"/>
        </w:rPr>
      </w:pPr>
      <w:r>
        <w:t>EPAM</w:t>
      </w:r>
      <w:r w:rsidRPr="00CC1CCC">
        <w:rPr>
          <w:lang w:val="ru-RU"/>
        </w:rPr>
        <w:t xml:space="preserve"> </w:t>
      </w:r>
      <w:r>
        <w:t>Cost</w:t>
      </w:r>
      <w:r w:rsidRPr="00CC1CCC">
        <w:rPr>
          <w:lang w:val="ru-RU"/>
        </w:rPr>
        <w:t xml:space="preserve"> </w:t>
      </w:r>
      <w:r>
        <w:t>Tracking</w:t>
      </w:r>
      <w:r w:rsidRPr="00CC1CCC">
        <w:rPr>
          <w:lang w:val="ru-RU"/>
        </w:rPr>
        <w:t xml:space="preserve"> </w:t>
      </w:r>
      <w:r>
        <w:t>Center</w:t>
      </w:r>
      <w:r w:rsidRPr="00CC1CCC">
        <w:rPr>
          <w:lang w:val="ru-RU"/>
        </w:rPr>
        <w:t xml:space="preserve"> (</w:t>
      </w:r>
      <w:r>
        <w:t>EPAM</w:t>
      </w:r>
      <w:r w:rsidRPr="00CC1CCC">
        <w:rPr>
          <w:lang w:val="ru-RU"/>
        </w:rPr>
        <w:t xml:space="preserve"> </w:t>
      </w:r>
      <w:r>
        <w:t>CTC</w:t>
      </w:r>
      <w:r w:rsidRPr="00CC1CCC">
        <w:rPr>
          <w:lang w:val="ru-RU"/>
        </w:rPr>
        <w:t>)</w:t>
      </w:r>
      <w:r>
        <w:t> </w:t>
      </w:r>
      <w:r w:rsidRPr="00CC1CCC">
        <w:rPr>
          <w:lang w:val="ru-RU"/>
        </w:rPr>
        <w:t>– для контроля над затратами. Система обеспечивает такие функции, как планирование, утверждение командировок и поддержка процесса отчетности по ним, а также формирование и одобрение заявок на закупки товаров или услуг для внутренних нужд компании и предоставление отчетов по произведенным затратам.</w:t>
      </w:r>
    </w:p>
    <w:p w:rsidR="00CC1CCC" w:rsidRPr="00CC1CCC" w:rsidRDefault="00CC1CCC" w:rsidP="009F565D">
      <w:pPr>
        <w:numPr>
          <w:ilvl w:val="0"/>
          <w:numId w:val="130"/>
        </w:numPr>
        <w:spacing w:after="105" w:line="252" w:lineRule="atLeast"/>
        <w:jc w:val="both"/>
        <w:textAlignment w:val="baseline"/>
        <w:rPr>
          <w:lang w:val="ru-RU"/>
        </w:rPr>
      </w:pPr>
      <w:r>
        <w:t>EPAM</w:t>
      </w:r>
      <w:r w:rsidRPr="00CC1CCC">
        <w:rPr>
          <w:lang w:val="ru-RU"/>
        </w:rPr>
        <w:t xml:space="preserve"> </w:t>
      </w:r>
      <w:r>
        <w:t>Hardware</w:t>
      </w:r>
      <w:r w:rsidRPr="00CC1CCC">
        <w:rPr>
          <w:lang w:val="ru-RU"/>
        </w:rPr>
        <w:t xml:space="preserve"> </w:t>
      </w:r>
      <w:r>
        <w:t>Utilization</w:t>
      </w:r>
      <w:r w:rsidRPr="00CC1CCC">
        <w:rPr>
          <w:lang w:val="ru-RU"/>
        </w:rPr>
        <w:t xml:space="preserve"> </w:t>
      </w:r>
      <w:r>
        <w:t>Analyzer</w:t>
      </w:r>
      <w:r w:rsidRPr="00CC1CCC">
        <w:rPr>
          <w:lang w:val="ru-RU"/>
        </w:rPr>
        <w:t xml:space="preserve"> (</w:t>
      </w:r>
      <w:r>
        <w:t>EPAM</w:t>
      </w:r>
      <w:r w:rsidRPr="00CC1CCC">
        <w:rPr>
          <w:lang w:val="ru-RU"/>
        </w:rPr>
        <w:t xml:space="preserve"> </w:t>
      </w:r>
      <w:r>
        <w:t>HUA</w:t>
      </w:r>
      <w:r w:rsidRPr="00CC1CCC">
        <w:rPr>
          <w:lang w:val="ru-RU"/>
        </w:rPr>
        <w:t>) –</w:t>
      </w:r>
      <w:r>
        <w:t> </w:t>
      </w:r>
      <w:r w:rsidRPr="00CC1CCC">
        <w:rPr>
          <w:lang w:val="ru-RU"/>
        </w:rPr>
        <w:t xml:space="preserve">для эффективного использования технологических ресурсов компании. Аналогично </w:t>
      </w:r>
      <w:r>
        <w:t>UPSA</w:t>
      </w:r>
      <w:r w:rsidRPr="00CC1CCC">
        <w:rPr>
          <w:lang w:val="ru-RU"/>
        </w:rPr>
        <w:t xml:space="preserve">, система </w:t>
      </w:r>
      <w:r>
        <w:t>EPAM</w:t>
      </w:r>
      <w:r w:rsidRPr="00CC1CCC">
        <w:rPr>
          <w:lang w:val="ru-RU"/>
        </w:rPr>
        <w:t xml:space="preserve"> </w:t>
      </w:r>
      <w:r>
        <w:t>HUA</w:t>
      </w:r>
      <w:r w:rsidRPr="00CC1CCC">
        <w:rPr>
          <w:lang w:val="ru-RU"/>
        </w:rPr>
        <w:t xml:space="preserve"> позволяет в любой момент проверить загрузку серверов и убедиться в том, что каждый проект обеспечен необходимыми программно-аппаратными мощностями, оперативно выявить несоответствия и решить проблему.</w:t>
      </w:r>
    </w:p>
    <w:p w:rsidR="00CC1CCC" w:rsidRPr="00CC1CCC" w:rsidRDefault="00CC1CCC" w:rsidP="00CC1CCC">
      <w:pPr>
        <w:jc w:val="both"/>
        <w:rPr>
          <w:lang w:val="ru-RU"/>
        </w:rPr>
      </w:pPr>
      <w:r>
        <w:t>EPAM</w:t>
      </w:r>
      <w:r w:rsidRPr="00CC1CCC">
        <w:rPr>
          <w:lang w:val="ru-RU"/>
        </w:rPr>
        <w:t xml:space="preserve"> </w:t>
      </w:r>
      <w:r>
        <w:t>Scrum</w:t>
      </w:r>
      <w:r w:rsidRPr="00CC1CCC">
        <w:rPr>
          <w:lang w:val="ru-RU"/>
        </w:rPr>
        <w:t xml:space="preserve"> </w:t>
      </w:r>
      <w:r>
        <w:t>Tool </w:t>
      </w:r>
      <w:r w:rsidRPr="00CC1CCC">
        <w:rPr>
          <w:lang w:val="ru-RU"/>
        </w:rPr>
        <w:t>- для поддержки полного цикла разработки программного обеспечения по</w:t>
      </w:r>
      <w:r>
        <w:t> </w:t>
      </w:r>
      <w:hyperlink r:id="rId175" w:history="1">
        <w:r w:rsidRPr="00364112">
          <w:t>Agile</w:t>
        </w:r>
        <w:r w:rsidRPr="00CC1CCC">
          <w:rPr>
            <w:lang w:val="ru-RU"/>
          </w:rPr>
          <w:t>-методологии</w:t>
        </w:r>
      </w:hyperlink>
    </w:p>
    <w:p w:rsidR="00CC1CCC" w:rsidRPr="00CC1CCC" w:rsidRDefault="00CC1CCC" w:rsidP="00CC1CCC">
      <w:pPr>
        <w:jc w:val="both"/>
        <w:rPr>
          <w:lang w:val="ru-RU"/>
        </w:rPr>
      </w:pPr>
      <w:r w:rsidRPr="00CC1CCC">
        <w:rPr>
          <w:lang w:val="ru-RU"/>
        </w:rPr>
        <w:t>И другие внутренние системы, позволяющие сделать процессы реализации проектов для заказчиков максимально эффективными.</w:t>
      </w:r>
    </w:p>
    <w:p w:rsidR="00CC1CCC" w:rsidRPr="00CC1CCC" w:rsidRDefault="00CC1CCC" w:rsidP="00CC1CCC">
      <w:pPr>
        <w:jc w:val="both"/>
        <w:rPr>
          <w:lang w:val="ru-RU"/>
        </w:rPr>
      </w:pPr>
      <w:r w:rsidRPr="00CC1CCC">
        <w:rPr>
          <w:lang w:val="ru-RU"/>
        </w:rPr>
        <w:t xml:space="preserve">Кроме </w:t>
      </w:r>
      <w:r>
        <w:t>Epam</w:t>
      </w:r>
      <w:r w:rsidRPr="00CC1CCC">
        <w:rPr>
          <w:lang w:val="ru-RU"/>
        </w:rPr>
        <w:t>, в Беларуси активно развиваются следующие компании:</w:t>
      </w:r>
    </w:p>
    <w:p w:rsidR="00CC1CCC" w:rsidRPr="00CC1CCC" w:rsidRDefault="00CC1CCC" w:rsidP="00CC1CCC">
      <w:pPr>
        <w:jc w:val="both"/>
        <w:rPr>
          <w:lang w:val="ru-RU"/>
        </w:rPr>
      </w:pPr>
      <w:r w:rsidRPr="00CC1CCC">
        <w:rPr>
          <w:lang w:val="ru-RU"/>
        </w:rPr>
        <w:t xml:space="preserve">Десять белорусских </w:t>
      </w:r>
      <w:r>
        <w:t>IT</w:t>
      </w:r>
      <w:r w:rsidRPr="00CC1CCC">
        <w:rPr>
          <w:lang w:val="ru-RU"/>
        </w:rPr>
        <w:t xml:space="preserve">-компаний вошли в 2015 году в список </w:t>
      </w:r>
      <w:r>
        <w:t>Software</w:t>
      </w:r>
      <w:r w:rsidRPr="00CC1CCC">
        <w:rPr>
          <w:lang w:val="ru-RU"/>
        </w:rPr>
        <w:t xml:space="preserve"> 500, опубликованный одним из самых влиятельных изданий мировой индустрии высоких технологий — журналом </w:t>
      </w:r>
      <w:r>
        <w:t>Software</w:t>
      </w:r>
      <w:r w:rsidRPr="00CC1CCC">
        <w:rPr>
          <w:lang w:val="ru-RU"/>
        </w:rPr>
        <w:t xml:space="preserve"> </w:t>
      </w:r>
      <w:r>
        <w:t>Magazine</w:t>
      </w:r>
      <w:r w:rsidRPr="00CC1CCC">
        <w:rPr>
          <w:lang w:val="ru-RU"/>
        </w:rPr>
        <w:t>.</w:t>
      </w:r>
    </w:p>
    <w:p w:rsidR="00CC1CCC" w:rsidRPr="00CC1CCC" w:rsidRDefault="00CC1CCC" w:rsidP="00CC1CCC">
      <w:pPr>
        <w:jc w:val="both"/>
        <w:rPr>
          <w:lang w:val="ru-RU"/>
        </w:rPr>
      </w:pPr>
      <w:r w:rsidRPr="00CC1CCC">
        <w:rPr>
          <w:lang w:val="ru-RU"/>
        </w:rPr>
        <w:t xml:space="preserve">Как сообщается на сайте ПВТ, компания </w:t>
      </w:r>
      <w:r>
        <w:t>IHS</w:t>
      </w:r>
      <w:r w:rsidRPr="00CC1CCC">
        <w:rPr>
          <w:lang w:val="ru-RU"/>
        </w:rPr>
        <w:t xml:space="preserve"> (резидент ПВТ ИП "АйЭйчЭс Глобал") заняла 64-е место среди крупнейших компаний — разработчиков ПО.</w:t>
      </w:r>
      <w:r>
        <w:t> </w:t>
      </w:r>
    </w:p>
    <w:p w:rsidR="00CC1CCC" w:rsidRPr="00E45E64" w:rsidRDefault="00CC1CCC" w:rsidP="00D209C8">
      <w:pPr>
        <w:jc w:val="both"/>
        <w:rPr>
          <w:color w:val="000000" w:themeColor="text1"/>
          <w:lang w:val="ru-RU"/>
        </w:rPr>
      </w:pPr>
      <w:r>
        <w:t>Bell</w:t>
      </w:r>
      <w:r w:rsidRPr="00CC1CCC">
        <w:rPr>
          <w:lang w:val="ru-RU"/>
        </w:rPr>
        <w:t xml:space="preserve"> </w:t>
      </w:r>
      <w:r>
        <w:t>Integrator</w:t>
      </w:r>
      <w:r w:rsidRPr="00CC1CCC">
        <w:rPr>
          <w:lang w:val="ru-RU"/>
        </w:rPr>
        <w:t xml:space="preserve"> (ООО "Бэлл Интегратор") заняла 228-е место; </w:t>
      </w:r>
      <w:r>
        <w:t>Ericpol</w:t>
      </w:r>
      <w:r w:rsidRPr="00CC1CCC">
        <w:rPr>
          <w:lang w:val="ru-RU"/>
        </w:rPr>
        <w:t xml:space="preserve"> </w:t>
      </w:r>
      <w:r>
        <w:t>Telecom</w:t>
      </w:r>
      <w:r w:rsidRPr="00CC1CCC">
        <w:rPr>
          <w:lang w:val="ru-RU"/>
        </w:rPr>
        <w:t xml:space="preserve"> (ИООО "ЭРИКПОЛЬ БРЕСТ") — 296-е; </w:t>
      </w:r>
      <w:r>
        <w:t>IBA</w:t>
      </w:r>
      <w:r w:rsidRPr="00CC1CCC">
        <w:rPr>
          <w:lang w:val="ru-RU"/>
        </w:rPr>
        <w:t xml:space="preserve"> (резидентами ПВТ являются ИП "АйБиЭй АйТи Парк" и УП "ИВА-Гомель-Парк") — 301-е; </w:t>
      </w:r>
      <w:r>
        <w:t>Itransition</w:t>
      </w:r>
      <w:r w:rsidRPr="00CC1CCC">
        <w:rPr>
          <w:lang w:val="ru-RU"/>
        </w:rPr>
        <w:t xml:space="preserve"> (ЗАО "Итранзишэн") — 374-е; </w:t>
      </w:r>
      <w:r>
        <w:t>SoftClub</w:t>
      </w:r>
      <w:r w:rsidRPr="00CC1CCC">
        <w:rPr>
          <w:lang w:val="ru-RU"/>
        </w:rPr>
        <w:t xml:space="preserve"> (резидент ПВТ "СОФТКЛУБ — Центр разработки") — 417-е; </w:t>
      </w:r>
      <w:r>
        <w:t>Coherent</w:t>
      </w:r>
      <w:r w:rsidRPr="00CC1CCC">
        <w:rPr>
          <w:lang w:val="ru-RU"/>
        </w:rPr>
        <w:t xml:space="preserve"> </w:t>
      </w:r>
      <w:r>
        <w:t>Solution</w:t>
      </w:r>
      <w:r w:rsidRPr="00CC1CCC">
        <w:rPr>
          <w:lang w:val="ru-RU"/>
        </w:rPr>
        <w:t xml:space="preserve"> (резидент ПВТ "Иссофт Солюшенз") — 418-е; </w:t>
      </w:r>
      <w:r>
        <w:t>Artezio</w:t>
      </w:r>
      <w:r w:rsidRPr="00CC1CCC">
        <w:rPr>
          <w:lang w:val="ru-RU"/>
        </w:rPr>
        <w:t xml:space="preserve"> (УП "Артезио") — 436-е; </w:t>
      </w:r>
      <w:r>
        <w:t>Intetics</w:t>
      </w:r>
      <w:r w:rsidRPr="00CC1CCC">
        <w:rPr>
          <w:lang w:val="ru-RU"/>
        </w:rPr>
        <w:t xml:space="preserve"> (резидент ПВТ "Интетикс Бел") — 444-е место.</w:t>
      </w:r>
      <w:r>
        <w:t> </w:t>
      </w:r>
    </w:p>
    <w:p w:rsidR="003C7130" w:rsidRDefault="003C7130" w:rsidP="00DF0F58">
      <w:pPr>
        <w:pStyle w:val="Heading1"/>
        <w:jc w:val="both"/>
        <w:rPr>
          <w:b/>
          <w:lang w:val="ru-RU"/>
        </w:rPr>
      </w:pPr>
      <w:bookmarkStart w:id="124" w:name="_Toc438320022"/>
      <w:bookmarkStart w:id="125" w:name="_Toc438320134"/>
      <w:r w:rsidRPr="003C7130">
        <w:rPr>
          <w:b/>
          <w:lang w:val="ru-RU"/>
        </w:rPr>
        <w:lastRenderedPageBreak/>
        <w:t>Глава 3. Архитектура компьютера и мобильных устройств</w:t>
      </w:r>
      <w:bookmarkEnd w:id="124"/>
      <w:bookmarkEnd w:id="125"/>
    </w:p>
    <w:p w:rsidR="00C60597" w:rsidRDefault="00C60597" w:rsidP="00DF0F58">
      <w:pPr>
        <w:pStyle w:val="Heading2"/>
        <w:jc w:val="both"/>
        <w:rPr>
          <w:lang w:val="ru-RU"/>
        </w:rPr>
      </w:pPr>
      <w:bookmarkStart w:id="126" w:name="_Toc438320023"/>
      <w:bookmarkStart w:id="127" w:name="_Toc438320135"/>
      <w:r>
        <w:rPr>
          <w:lang w:val="ru-RU"/>
        </w:rPr>
        <w:t>Архитектура компьютера</w:t>
      </w:r>
      <w:bookmarkEnd w:id="126"/>
      <w:bookmarkEnd w:id="127"/>
    </w:p>
    <w:p w:rsidR="00C60597" w:rsidRDefault="00C60597" w:rsidP="00DF0F58">
      <w:pPr>
        <w:pStyle w:val="Heading2"/>
        <w:jc w:val="both"/>
        <w:rPr>
          <w:lang w:val="ru-RU"/>
        </w:rPr>
      </w:pPr>
      <w:bookmarkStart w:id="128" w:name="_Toc438320024"/>
      <w:bookmarkStart w:id="129" w:name="_Toc438320136"/>
      <w:r>
        <w:rPr>
          <w:lang w:val="ru-RU"/>
        </w:rPr>
        <w:t>Операционные и вычислительные системы</w:t>
      </w:r>
      <w:bookmarkEnd w:id="128"/>
      <w:bookmarkEnd w:id="129"/>
    </w:p>
    <w:p w:rsidR="006B4291" w:rsidRDefault="006B4291" w:rsidP="00DF0F58">
      <w:pPr>
        <w:pStyle w:val="Heading2"/>
        <w:jc w:val="both"/>
        <w:rPr>
          <w:lang w:val="ru-RU"/>
        </w:rPr>
      </w:pPr>
      <w:bookmarkStart w:id="130" w:name="_Toc438320025"/>
      <w:bookmarkStart w:id="131" w:name="_Toc438320137"/>
      <w:r>
        <w:rPr>
          <w:lang w:val="ru-RU"/>
        </w:rPr>
        <w:t>Мобильные операционные системы</w:t>
      </w:r>
      <w:bookmarkEnd w:id="130"/>
      <w:bookmarkEnd w:id="131"/>
    </w:p>
    <w:p w:rsidR="00785C9A" w:rsidRPr="00785C9A" w:rsidRDefault="00785C9A" w:rsidP="00785C9A">
      <w:pPr>
        <w:pStyle w:val="Heading3"/>
        <w:jc w:val="both"/>
        <w:rPr>
          <w:lang w:val="ru-RU"/>
        </w:rPr>
      </w:pPr>
      <w:bookmarkStart w:id="132" w:name="_Toc438320138"/>
      <w:r>
        <w:rPr>
          <w:lang w:val="ru-RU"/>
        </w:rPr>
        <w:t>В общих чертах</w:t>
      </w:r>
      <w:bookmarkEnd w:id="132"/>
    </w:p>
    <w:p w:rsidR="00785C9A" w:rsidRPr="00785C9A" w:rsidRDefault="00785C9A" w:rsidP="00785C9A">
      <w:pPr>
        <w:jc w:val="both"/>
        <w:rPr>
          <w:lang w:val="ru-RU"/>
        </w:rPr>
      </w:pPr>
      <w:r w:rsidRPr="00785C9A">
        <w:rPr>
          <w:lang w:val="ru-RU"/>
        </w:rPr>
        <w:t>Дизайн мобильных ОС прошел эволюцию от ОС для настольных ПК через встраиваемые ОС до тех продуктов, которые мы видим в смартфонах сейчас. В течение этого процесса архитектура ОС менялась от сложной к простой и остановилась где-то на середине. Сама же эволюция приводилась в движение технологическими достижениями в аппаратной и программной области, а также в интернет сервисах.</w:t>
      </w:r>
    </w:p>
    <w:p w:rsidR="00785C9A" w:rsidRPr="00785C9A" w:rsidRDefault="00785C9A" w:rsidP="00785C9A">
      <w:pPr>
        <w:jc w:val="both"/>
        <w:rPr>
          <w:lang w:val="ru-RU"/>
        </w:rPr>
      </w:pPr>
      <w:r w:rsidRPr="00785C9A">
        <w:rPr>
          <w:lang w:val="ru-RU"/>
        </w:rPr>
        <w:t xml:space="preserve">С точки зрения моделей потребления, все представители мобильных ОС сегодняшнего дня (такие как </w:t>
      </w:r>
      <w:r>
        <w:t>Apple</w:t>
      </w:r>
      <w:r w:rsidRPr="00785C9A">
        <w:rPr>
          <w:lang w:val="ru-RU"/>
        </w:rPr>
        <w:t xml:space="preserve"> </w:t>
      </w:r>
      <w:r>
        <w:t>iOS</w:t>
      </w:r>
      <w:r w:rsidRPr="00785C9A">
        <w:rPr>
          <w:lang w:val="ru-RU"/>
        </w:rPr>
        <w:t xml:space="preserve">, </w:t>
      </w:r>
      <w:r>
        <w:t>Google</w:t>
      </w:r>
      <w:r w:rsidRPr="00785C9A">
        <w:rPr>
          <w:lang w:val="ru-RU"/>
        </w:rPr>
        <w:t xml:space="preserve"> </w:t>
      </w:r>
      <w:r>
        <w:t>Android</w:t>
      </w:r>
      <w:r w:rsidRPr="00785C9A">
        <w:rPr>
          <w:lang w:val="ru-RU"/>
        </w:rPr>
        <w:t xml:space="preserve">, </w:t>
      </w:r>
      <w:r>
        <w:t>Microsoft</w:t>
      </w:r>
      <w:r w:rsidRPr="00785C9A">
        <w:rPr>
          <w:lang w:val="ru-RU"/>
        </w:rPr>
        <w:t xml:space="preserve"> </w:t>
      </w:r>
      <w:r>
        <w:t>Windows</w:t>
      </w:r>
      <w:r w:rsidRPr="00785C9A">
        <w:rPr>
          <w:lang w:val="ru-RU"/>
        </w:rPr>
        <w:t>) имеют больше сходных черт, нежели различий:</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Все они имеют документированные SDK с прописанными API, что позволяет разработчикам создавать приложения под эти ОС;</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Все они имеют онлайн каталоги приложений, где разработчики публикуют свои приложения и откуда пользователи их скачивают;</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В каждой реализована многозадачность и поддержка 3D-графики, широко используются датчики и сенсорные экраны;</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Во всех системах большое внимание уделено гладкости и отзывчивости во взаимодействии с пользователем;</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Использование интернет далеко ушло от статических страниц, HTML5 становится платформой по умолчанию для веб-приложений;</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Все ОС поддерживают мобильные системы платежей;</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Все системы сфокусированы на оптимизации энергопотребления.</w:t>
      </w:r>
    </w:p>
    <w:p w:rsidR="00785C9A" w:rsidRPr="00785C9A" w:rsidRDefault="00785C9A" w:rsidP="00785C9A">
      <w:pPr>
        <w:jc w:val="both"/>
        <w:rPr>
          <w:color w:val="000000"/>
          <w:lang w:val="ru-RU"/>
        </w:rPr>
      </w:pPr>
      <w:r w:rsidRPr="00785C9A">
        <w:rPr>
          <w:color w:val="000000"/>
          <w:lang w:val="ru-RU"/>
        </w:rPr>
        <w:t>Общность нынешних мобильных ОС обусловлены глобальностью технологических трендов в аппаратной и программных областях, а также в коммуникациях. Проанализируем теперь ОС нового поколения с точки зрения критериев, приведенных выше.</w:t>
      </w:r>
    </w:p>
    <w:p w:rsidR="00785C9A" w:rsidRPr="00785C9A" w:rsidRDefault="00785C9A" w:rsidP="00785C9A">
      <w:pPr>
        <w:pStyle w:val="Heading4"/>
        <w:jc w:val="both"/>
        <w:rPr>
          <w:rFonts w:eastAsia="Times New Roman"/>
          <w:lang w:val="ru-RU"/>
        </w:rPr>
      </w:pPr>
      <w:bookmarkStart w:id="133" w:name="_Toc438320139"/>
      <w:r w:rsidRPr="00785C9A">
        <w:rPr>
          <w:rFonts w:eastAsia="Times New Roman"/>
          <w:lang w:val="ru-RU"/>
        </w:rPr>
        <w:t>Управление энергопотреблением</w:t>
      </w:r>
      <w:bookmarkEnd w:id="133"/>
    </w:p>
    <w:p w:rsidR="00785C9A" w:rsidRPr="00785C9A" w:rsidRDefault="00785C9A" w:rsidP="00785C9A">
      <w:pPr>
        <w:jc w:val="both"/>
        <w:rPr>
          <w:lang w:val="ru-RU"/>
        </w:rPr>
      </w:pPr>
      <w:r w:rsidRPr="00785C9A">
        <w:rPr>
          <w:lang w:val="ru-RU"/>
        </w:rPr>
        <w:t>Энергоэффективность всегда была головной болью для разработчиков мобильных ОС. Прожорливость приложений постоянно растет, и прогресс в аккумуляторных технологиях за ней хронически не успевает. Вот почему важность управления питанием все время возрастает, и для решения этой проблемы необходимо применять поистине глобальный подход.</w:t>
      </w:r>
    </w:p>
    <w:p w:rsidR="00785C9A" w:rsidRPr="00785C9A" w:rsidRDefault="00785C9A" w:rsidP="00785C9A">
      <w:pPr>
        <w:jc w:val="both"/>
        <w:rPr>
          <w:lang w:val="ru-RU"/>
        </w:rPr>
      </w:pPr>
      <w:r w:rsidRPr="00785C9A">
        <w:rPr>
          <w:lang w:val="ru-RU"/>
        </w:rPr>
        <w:t xml:space="preserve">За последнее десятилетие значительных успехов в области экономии энергии достигли мобильные процессоры. Современные модели поддерживают технологии динамического изменения напряжения и частоты, таких как </w:t>
      </w:r>
      <w:r>
        <w:t>Enhanced</w:t>
      </w:r>
      <w:r w:rsidRPr="00785C9A">
        <w:rPr>
          <w:lang w:val="ru-RU"/>
        </w:rPr>
        <w:t xml:space="preserve"> </w:t>
      </w:r>
      <w:r>
        <w:t>Intel</w:t>
      </w:r>
      <w:r w:rsidRPr="00785C9A">
        <w:rPr>
          <w:lang w:val="ru-RU"/>
        </w:rPr>
        <w:t xml:space="preserve"> </w:t>
      </w:r>
      <w:r>
        <w:t>SpeedStep</w:t>
      </w:r>
      <w:r w:rsidRPr="00785C9A">
        <w:rPr>
          <w:lang w:val="ru-RU"/>
        </w:rPr>
        <w:t xml:space="preserve">. Со стороны ОС управлением режимами работы процессора занимаются специальные компоненты ядра, такие, например, как </w:t>
      </w:r>
      <w:r>
        <w:t>cpufreq</w:t>
      </w:r>
      <w:r w:rsidRPr="00785C9A">
        <w:rPr>
          <w:lang w:val="ru-RU"/>
        </w:rPr>
        <w:t xml:space="preserve"> в </w:t>
      </w:r>
      <w:r>
        <w:t>Linux</w:t>
      </w:r>
      <w:r w:rsidRPr="00785C9A">
        <w:rPr>
          <w:lang w:val="ru-RU"/>
        </w:rPr>
        <w:t xml:space="preserve">. В настоящее время мы наблюдаем процесс перемещения передового фронта борьбы за энергоэффективность от процессоров (где уже сделано немало) к другим системам мобильных устройств. Например, внедрение динамического управления графическим процессором (подобного тому, что применяется в ЦПУ) позволяет в некоторых случаях экономить до 50% </w:t>
      </w:r>
      <w:r w:rsidRPr="00785C9A">
        <w:rPr>
          <w:lang w:val="ru-RU"/>
        </w:rPr>
        <w:lastRenderedPageBreak/>
        <w:t>энергии. Внимания заслуживают также системы ввода-вывода; повышение их интеллектуальности, способности самостоятельно выбирать оптимальный режим работы также положительно скажется на потреблении.</w:t>
      </w:r>
    </w:p>
    <w:p w:rsidR="00785C9A" w:rsidRPr="00785C9A" w:rsidRDefault="00785C9A" w:rsidP="00785C9A">
      <w:pPr>
        <w:jc w:val="both"/>
        <w:rPr>
          <w:lang w:val="ru-RU"/>
        </w:rPr>
      </w:pPr>
      <w:r w:rsidRPr="00785C9A">
        <w:rPr>
          <w:lang w:val="ru-RU"/>
        </w:rPr>
        <w:t xml:space="preserve">Корректность работы приложений с точки зрения энергопотребления остается ахиллесовой пятой обоих описанных подходов к сбережению. Недавние исследования показали, что бесплатные приложения </w:t>
      </w:r>
      <w:r>
        <w:t>Android</w:t>
      </w:r>
      <w:r w:rsidRPr="00785C9A">
        <w:rPr>
          <w:lang w:val="ru-RU"/>
        </w:rPr>
        <w:t xml:space="preserve"> потребляют 75% энергии впустую, показывая рекламу в свернутом режиме и не отдавая блокировку. То же самое справедливо и для </w:t>
      </w:r>
      <w:r>
        <w:t>Windows</w:t>
      </w:r>
      <w:r w:rsidRPr="00785C9A">
        <w:rPr>
          <w:lang w:val="ru-RU"/>
        </w:rPr>
        <w:t xml:space="preserve"> 8, где даже одно приложение, написанное неверно с точки зрения энергоэффективности, не позволит всей системе уйти в подключенный ждущий режим. В настоящее время не существует четкого понимания, как бороться с такого рода «кривыми» приложениями.</w:t>
      </w:r>
    </w:p>
    <w:p w:rsidR="00785C9A" w:rsidRPr="00785C9A" w:rsidRDefault="00785C9A" w:rsidP="00785C9A">
      <w:pPr>
        <w:jc w:val="both"/>
        <w:rPr>
          <w:lang w:val="ru-RU"/>
        </w:rPr>
      </w:pPr>
      <w:r w:rsidRPr="00785C9A">
        <w:rPr>
          <w:rFonts w:cs="FreeSans"/>
          <w:iCs/>
          <w:lang w:val="ru-RU" w:eastAsia="zh-CN" w:bidi="hi-IN"/>
        </w:rPr>
        <w:t xml:space="preserve">Немного конкретики: как показывает </w:t>
      </w:r>
      <w:r>
        <w:rPr>
          <w:rFonts w:cs="FreeSans"/>
          <w:iCs/>
          <w:lang w:eastAsia="zh-CN" w:bidi="hi-IN"/>
        </w:rPr>
        <w:t>HTC</w:t>
      </w:r>
      <w:r w:rsidRPr="00785C9A">
        <w:rPr>
          <w:rFonts w:cs="FreeSans"/>
          <w:iCs/>
          <w:lang w:val="ru-RU" w:eastAsia="zh-CN" w:bidi="hi-IN"/>
        </w:rPr>
        <w:t xml:space="preserve"> </w:t>
      </w:r>
      <w:r>
        <w:rPr>
          <w:rFonts w:cs="FreeSans"/>
          <w:iCs/>
          <w:lang w:eastAsia="zh-CN" w:bidi="hi-IN"/>
        </w:rPr>
        <w:t>One</w:t>
      </w:r>
      <w:r w:rsidRPr="00785C9A">
        <w:rPr>
          <w:rFonts w:cs="FreeSans"/>
          <w:iCs/>
          <w:lang w:val="ru-RU" w:eastAsia="zh-CN" w:bidi="hi-IN"/>
        </w:rPr>
        <w:t xml:space="preserve"> (</w:t>
      </w:r>
      <w:r>
        <w:rPr>
          <w:rFonts w:cs="FreeSans"/>
          <w:iCs/>
          <w:lang w:eastAsia="zh-CN" w:bidi="hi-IN"/>
        </w:rPr>
        <w:t>M</w:t>
      </w:r>
      <w:r w:rsidRPr="00785C9A">
        <w:rPr>
          <w:rFonts w:cs="FreeSans"/>
          <w:iCs/>
          <w:lang w:val="ru-RU" w:eastAsia="zh-CN" w:bidi="hi-IN"/>
        </w:rPr>
        <w:t xml:space="preserve">8), мобильная операционная система </w:t>
      </w:r>
      <w:r>
        <w:rPr>
          <w:rFonts w:cs="FreeSans"/>
          <w:iCs/>
          <w:lang w:eastAsia="zh-CN" w:bidi="hi-IN"/>
        </w:rPr>
        <w:t>Microsoft</w:t>
      </w:r>
      <w:r w:rsidRPr="00785C9A">
        <w:rPr>
          <w:rFonts w:cs="FreeSans"/>
          <w:iCs/>
          <w:lang w:val="ru-RU" w:eastAsia="zh-CN" w:bidi="hi-IN"/>
        </w:rPr>
        <w:t xml:space="preserve">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позволяет сохранить заряд батареи дольше, чем система </w:t>
      </w:r>
      <w:r>
        <w:rPr>
          <w:rFonts w:cs="FreeSans"/>
          <w:iCs/>
          <w:lang w:eastAsia="zh-CN" w:bidi="hi-IN"/>
        </w:rPr>
        <w:t>Google</w:t>
      </w:r>
      <w:r w:rsidRPr="00785C9A">
        <w:rPr>
          <w:rFonts w:cs="FreeSans"/>
          <w:iCs/>
          <w:lang w:val="ru-RU" w:eastAsia="zh-CN" w:bidi="hi-IN"/>
        </w:rPr>
        <w:t xml:space="preserve"> </w:t>
      </w:r>
      <w:r>
        <w:rPr>
          <w:rFonts w:cs="FreeSans"/>
          <w:iCs/>
          <w:lang w:eastAsia="zh-CN" w:bidi="hi-IN"/>
        </w:rPr>
        <w:t>Android</w:t>
      </w:r>
      <w:r w:rsidRPr="00785C9A">
        <w:rPr>
          <w:rFonts w:cs="FreeSans"/>
          <w:iCs/>
          <w:lang w:val="ru-RU" w:eastAsia="zh-CN" w:bidi="hi-IN"/>
        </w:rPr>
        <w:t xml:space="preserve">. Это продемонстрировала, по крайней мере, последняя модель </w:t>
      </w:r>
      <w:r>
        <w:rPr>
          <w:rFonts w:cs="FreeSans"/>
          <w:iCs/>
          <w:lang w:eastAsia="zh-CN" w:bidi="hi-IN"/>
        </w:rPr>
        <w:t>HTC</w:t>
      </w:r>
      <w:r w:rsidRPr="00785C9A">
        <w:rPr>
          <w:rFonts w:cs="FreeSans"/>
          <w:iCs/>
          <w:lang w:val="ru-RU" w:eastAsia="zh-CN" w:bidi="hi-IN"/>
        </w:rPr>
        <w:t xml:space="preserve"> с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Две версии </w:t>
      </w:r>
      <w:r>
        <w:rPr>
          <w:rFonts w:cs="FreeSans"/>
          <w:iCs/>
          <w:lang w:eastAsia="zh-CN" w:bidi="hi-IN"/>
        </w:rPr>
        <w:t>HTC</w:t>
      </w:r>
      <w:r w:rsidRPr="00785C9A">
        <w:rPr>
          <w:rFonts w:cs="FreeSans"/>
          <w:iCs/>
          <w:lang w:val="ru-RU" w:eastAsia="zh-CN" w:bidi="hi-IN"/>
        </w:rPr>
        <w:t xml:space="preserve"> </w:t>
      </w:r>
      <w:r>
        <w:rPr>
          <w:rFonts w:cs="FreeSans"/>
          <w:iCs/>
          <w:lang w:eastAsia="zh-CN" w:bidi="hi-IN"/>
        </w:rPr>
        <w:t>One</w:t>
      </w:r>
      <w:r w:rsidRPr="00785C9A">
        <w:rPr>
          <w:rFonts w:cs="FreeSans"/>
          <w:iCs/>
          <w:lang w:val="ru-RU" w:eastAsia="zh-CN" w:bidi="hi-IN"/>
        </w:rPr>
        <w:t xml:space="preserve"> (</w:t>
      </w:r>
      <w:r>
        <w:rPr>
          <w:rFonts w:cs="FreeSans"/>
          <w:iCs/>
          <w:lang w:eastAsia="zh-CN" w:bidi="hi-IN"/>
        </w:rPr>
        <w:t>M</w:t>
      </w:r>
      <w:r w:rsidRPr="00785C9A">
        <w:rPr>
          <w:rFonts w:cs="FreeSans"/>
          <w:iCs/>
          <w:lang w:val="ru-RU" w:eastAsia="zh-CN" w:bidi="hi-IN"/>
        </w:rPr>
        <w:t xml:space="preserve">8) продаются в США у мобильного оператора </w:t>
      </w:r>
      <w:r>
        <w:rPr>
          <w:rFonts w:cs="FreeSans"/>
          <w:iCs/>
          <w:lang w:eastAsia="zh-CN" w:bidi="hi-IN"/>
        </w:rPr>
        <w:t>Verizon</w:t>
      </w:r>
      <w:r w:rsidRPr="00785C9A">
        <w:rPr>
          <w:rFonts w:cs="FreeSans"/>
          <w:iCs/>
          <w:lang w:val="ru-RU" w:eastAsia="zh-CN" w:bidi="hi-IN"/>
        </w:rPr>
        <w:t xml:space="preserve"> </w:t>
      </w:r>
      <w:r>
        <w:rPr>
          <w:rFonts w:cs="FreeSans"/>
          <w:iCs/>
          <w:lang w:eastAsia="zh-CN" w:bidi="hi-IN"/>
        </w:rPr>
        <w:t>Wireless</w:t>
      </w:r>
      <w:r w:rsidRPr="00785C9A">
        <w:rPr>
          <w:rFonts w:cs="FreeSans"/>
          <w:iCs/>
          <w:lang w:val="ru-RU" w:eastAsia="zh-CN" w:bidi="hi-IN"/>
        </w:rPr>
        <w:t xml:space="preserve">. Обе версии одинаковы технически, но у них разные операционные системы. На веб-сайте </w:t>
      </w:r>
      <w:r>
        <w:rPr>
          <w:rFonts w:cs="FreeSans"/>
          <w:iCs/>
          <w:lang w:eastAsia="zh-CN" w:bidi="hi-IN"/>
        </w:rPr>
        <w:t>Slashgear</w:t>
      </w:r>
      <w:r w:rsidRPr="00785C9A">
        <w:rPr>
          <w:rFonts w:cs="FreeSans"/>
          <w:iCs/>
          <w:lang w:val="ru-RU" w:eastAsia="zh-CN" w:bidi="hi-IN"/>
        </w:rPr>
        <w:t xml:space="preserve"> опубликованы результаты теста, показывающие, что смартфон с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после использования в течение дня, двух часов и 41 минуты имеет еще 81 процент заряда батареи. Версия с </w:t>
      </w:r>
      <w:r>
        <w:rPr>
          <w:rFonts w:cs="FreeSans"/>
          <w:iCs/>
          <w:lang w:eastAsia="zh-CN" w:bidi="hi-IN"/>
        </w:rPr>
        <w:t>Android</w:t>
      </w:r>
      <w:r w:rsidRPr="00785C9A">
        <w:rPr>
          <w:rFonts w:cs="FreeSans"/>
          <w:iCs/>
          <w:lang w:val="ru-RU" w:eastAsia="zh-CN" w:bidi="hi-IN"/>
        </w:rPr>
        <w:t xml:space="preserve"> имеет лишь 68 процентов после такого же периода работы.</w:t>
      </w:r>
    </w:p>
    <w:p w:rsidR="00785C9A" w:rsidRPr="00785C9A" w:rsidRDefault="00785C9A" w:rsidP="00785C9A">
      <w:pPr>
        <w:pStyle w:val="Heading4"/>
        <w:jc w:val="both"/>
        <w:rPr>
          <w:rFonts w:eastAsia="Times New Roman"/>
          <w:lang w:val="ru-RU"/>
        </w:rPr>
      </w:pPr>
      <w:bookmarkStart w:id="134" w:name="_Toc438320140"/>
      <w:r w:rsidRPr="00785C9A">
        <w:rPr>
          <w:rFonts w:eastAsia="Times New Roman"/>
          <w:lang w:val="ru-RU"/>
        </w:rPr>
        <w:t>Открытость</w:t>
      </w:r>
      <w:bookmarkEnd w:id="134"/>
    </w:p>
    <w:p w:rsidR="00785C9A" w:rsidRPr="00785C9A" w:rsidRDefault="00785C9A" w:rsidP="00785C9A">
      <w:pPr>
        <w:jc w:val="both"/>
        <w:rPr>
          <w:lang w:val="ru-RU"/>
        </w:rPr>
      </w:pPr>
      <w:r w:rsidRPr="00785C9A">
        <w:rPr>
          <w:lang w:val="ru-RU"/>
        </w:rPr>
        <w:t>Другой важной отличительной чертой мобильной ОС является ее открытость. Под открытостью мы понимаем меру свободы в использовании, распространении, настройки и усовершенствовании ОС для своих нужд.</w:t>
      </w:r>
    </w:p>
    <w:p w:rsidR="00785C9A" w:rsidRPr="00785C9A" w:rsidRDefault="00785C9A" w:rsidP="00785C9A">
      <w:pPr>
        <w:jc w:val="both"/>
        <w:rPr>
          <w:rFonts w:ascii="Calibri" w:hAnsi="Calibri"/>
          <w:color w:val="00000A"/>
          <w:lang w:val="ru-RU"/>
        </w:rPr>
      </w:pPr>
      <w:r w:rsidRPr="00785C9A">
        <w:rPr>
          <w:lang w:val="ru-RU"/>
        </w:rPr>
        <w:t xml:space="preserve">Еще совсем недавно большинство телефонов имели внутри себя закрытое ПО, куда не имели доступ сторонние разработчики; пользователям же приходилось довольствоваться встроенным инструментарием. В процессе эволюции появились смартфоны с операционными системами, допускающими установку стороннего ПО, которое взаимодействовало с ОС посредством </w:t>
      </w:r>
      <w:r>
        <w:t>API</w:t>
      </w:r>
      <w:r w:rsidRPr="00785C9A">
        <w:rPr>
          <w:lang w:val="ru-RU"/>
        </w:rPr>
        <w:t>; разработчикам были предоставлены соответствующие инструменты программирования (</w:t>
      </w:r>
      <w:r>
        <w:t>SDK</w:t>
      </w:r>
      <w:r w:rsidRPr="00785C9A">
        <w:rPr>
          <w:lang w:val="ru-RU"/>
        </w:rPr>
        <w:t xml:space="preserve">). Хорошим примером ОС подобного рода является </w:t>
      </w:r>
      <w:r>
        <w:t>Apple</w:t>
      </w:r>
      <w:r w:rsidRPr="00785C9A">
        <w:rPr>
          <w:lang w:val="ru-RU"/>
        </w:rPr>
        <w:t xml:space="preserve"> </w:t>
      </w:r>
      <w:r>
        <w:t>iOS</w:t>
      </w:r>
      <w:r w:rsidRPr="00785C9A">
        <w:rPr>
          <w:lang w:val="ru-RU"/>
        </w:rPr>
        <w:t xml:space="preserve">. Большую свободу для всей экосистемы предоставляют ОС с открытым кодом, как, например, </w:t>
      </w:r>
      <w:r>
        <w:t>Android</w:t>
      </w:r>
      <w:r w:rsidRPr="00785C9A">
        <w:rPr>
          <w:lang w:val="ru-RU"/>
        </w:rPr>
        <w:t>; преимущества открытого кода может почувствовать даже конечный пользователь, не имеющий отношения к программированию – они, например, в количестве производителей, использующих эту ОС и, в конечном счете, количестве моделей.</w:t>
      </w:r>
    </w:p>
    <w:p w:rsidR="00785C9A" w:rsidRPr="00785C9A" w:rsidRDefault="00785C9A" w:rsidP="00785C9A">
      <w:pPr>
        <w:pStyle w:val="Heading4"/>
        <w:jc w:val="both"/>
        <w:rPr>
          <w:lang w:val="ru-RU"/>
        </w:rPr>
      </w:pPr>
      <w:bookmarkStart w:id="135" w:name="_Toc438320141"/>
      <w:r w:rsidRPr="00785C9A">
        <w:rPr>
          <w:lang w:val="ru-RU"/>
        </w:rPr>
        <w:t>Поддержка облачных технологий</w:t>
      </w:r>
      <w:bookmarkEnd w:id="135"/>
    </w:p>
    <w:p w:rsidR="00785C9A" w:rsidRPr="00785C9A" w:rsidRDefault="00785C9A" w:rsidP="00785C9A">
      <w:pPr>
        <w:jc w:val="both"/>
        <w:rPr>
          <w:lang w:val="ru-RU"/>
        </w:rPr>
      </w:pPr>
      <w:r w:rsidRPr="00785C9A">
        <w:rPr>
          <w:lang w:val="ru-RU"/>
        </w:rPr>
        <w:t xml:space="preserve">Облачные технологии находят все более широкое распространение в мобильных ОС; в большинстве своем, приложения, их использующие, представляют собой веб-сайты, открывающиеся в браузере или веб-приложения. Очень часто приложения созданы на </w:t>
      </w:r>
      <w:r>
        <w:t>HTML</w:t>
      </w:r>
      <w:r w:rsidRPr="00785C9A">
        <w:rPr>
          <w:lang w:val="ru-RU"/>
        </w:rPr>
        <w:t>5, поэтому реализация данной технологии в мобильной ОС находится в центре внимания ее разработчиков.</w:t>
      </w:r>
    </w:p>
    <w:p w:rsidR="00785C9A" w:rsidRPr="00785C9A" w:rsidRDefault="00785C9A" w:rsidP="00785C9A">
      <w:pPr>
        <w:jc w:val="both"/>
        <w:rPr>
          <w:rFonts w:eastAsia="Times New Roman"/>
          <w:iCs/>
          <w:lang w:val="ru-RU"/>
        </w:rPr>
      </w:pPr>
      <w:r w:rsidRPr="00785C9A">
        <w:rPr>
          <w:rFonts w:eastAsia="Times New Roman"/>
          <w:iCs/>
          <w:lang w:val="ru-RU"/>
        </w:rPr>
        <w:t xml:space="preserve">Подводя итог всему сказанному, еще раз отметим, что несмотря на некоторые различия в подходах, все мобильные ОС развиваются в одном направлении, в какой-то степени сближаясь друг с другом. </w:t>
      </w:r>
      <w:r w:rsidRPr="00785C9A">
        <w:rPr>
          <w:rFonts w:eastAsia="Times New Roman"/>
          <w:iCs/>
          <w:lang w:val="ru-RU"/>
        </w:rPr>
        <w:lastRenderedPageBreak/>
        <w:t>Думается, что эта тенденция сохранится и в дальнейшем, что идет только на руку как пользователям, так и разработчикам приложений.</w:t>
      </w:r>
    </w:p>
    <w:p w:rsidR="00785C9A" w:rsidRPr="00785C9A" w:rsidRDefault="00785C9A" w:rsidP="00785C9A">
      <w:pPr>
        <w:pStyle w:val="Heading3"/>
        <w:jc w:val="both"/>
        <w:rPr>
          <w:lang w:val="ru-RU"/>
        </w:rPr>
      </w:pPr>
      <w:bookmarkStart w:id="136" w:name="_Toc438320142"/>
      <w:r w:rsidRPr="00785C9A">
        <w:rPr>
          <w:lang w:val="ru-RU"/>
        </w:rPr>
        <w:t>Статистика</w:t>
      </w:r>
      <w:bookmarkEnd w:id="136"/>
    </w:p>
    <w:p w:rsidR="00785C9A" w:rsidRPr="00785C9A" w:rsidRDefault="00785C9A" w:rsidP="00785C9A">
      <w:pPr>
        <w:jc w:val="both"/>
        <w:rPr>
          <w:lang w:val="ru-RU"/>
        </w:rPr>
      </w:pPr>
      <w:r w:rsidRPr="00785C9A">
        <w:rPr>
          <w:rFonts w:ascii="Segoe UI;Tahoma;Arial;Helvetica" w:hAnsi="Segoe UI;Tahoma;Arial;Helvetica"/>
          <w:sz w:val="20"/>
          <w:lang w:val="ru-RU"/>
        </w:rPr>
        <w:t>А</w:t>
      </w:r>
      <w:r w:rsidRPr="00785C9A">
        <w:rPr>
          <w:lang w:val="ru-RU"/>
        </w:rPr>
        <w:t xml:space="preserve">мериканская компания </w:t>
      </w:r>
      <w:r>
        <w:t>IDC</w:t>
      </w:r>
      <w:r w:rsidRPr="00785C9A">
        <w:rPr>
          <w:lang w:val="ru-RU"/>
        </w:rPr>
        <w:t xml:space="preserve"> (</w:t>
      </w:r>
      <w:r>
        <w:t>International</w:t>
      </w:r>
      <w:r w:rsidRPr="00785C9A">
        <w:rPr>
          <w:lang w:val="ru-RU"/>
        </w:rPr>
        <w:t xml:space="preserve"> </w:t>
      </w:r>
      <w:r>
        <w:t>Data</w:t>
      </w:r>
      <w:r w:rsidRPr="00785C9A">
        <w:rPr>
          <w:lang w:val="ru-RU"/>
        </w:rPr>
        <w:t xml:space="preserve"> </w:t>
      </w:r>
      <w:r>
        <w:t>Corporation</w:t>
      </w:r>
      <w:r w:rsidRPr="00785C9A">
        <w:rPr>
          <w:lang w:val="ru-RU"/>
        </w:rPr>
        <w:t xml:space="preserve">), проводящая маркетинговые исследования по всему миру, недавно обнародовала данные по самым популярным операционным системам для смартфонов в 2015 году. На 99 процентах смартфонов, проданных в первом квартале нынешнего года, была установлена одна из трех лучших на сегодня мобильных операционных систем: </w:t>
      </w:r>
      <w:r>
        <w:t>Android</w:t>
      </w:r>
      <w:r w:rsidRPr="00785C9A">
        <w:rPr>
          <w:lang w:val="ru-RU"/>
        </w:rPr>
        <w:t xml:space="preserve">, </w:t>
      </w:r>
      <w:r>
        <w:t>iOS</w:t>
      </w:r>
      <w:r w:rsidRPr="00785C9A">
        <w:rPr>
          <w:lang w:val="ru-RU"/>
        </w:rPr>
        <w:t xml:space="preserve"> и </w:t>
      </w:r>
      <w:r>
        <w:t>Windows</w:t>
      </w:r>
      <w:r w:rsidRPr="00785C9A">
        <w:rPr>
          <w:lang w:val="ru-RU"/>
        </w:rPr>
        <w:t xml:space="preserve"> </w:t>
      </w:r>
      <w:r>
        <w:t>Phone</w:t>
      </w:r>
      <w:r w:rsidRPr="00785C9A">
        <w:rPr>
          <w:lang w:val="ru-RU"/>
        </w:rPr>
        <w:t>. Доли рынка между ними распределились следующим образом:</w:t>
      </w:r>
    </w:p>
    <w:p w:rsidR="00785C9A" w:rsidRPr="00785C9A" w:rsidRDefault="00785C9A" w:rsidP="00785C9A">
      <w:pPr>
        <w:jc w:val="both"/>
        <w:rPr>
          <w:lang w:val="ru-RU"/>
        </w:rPr>
      </w:pPr>
      <w:r w:rsidRPr="00785C9A">
        <w:rPr>
          <w:lang w:val="ru-RU"/>
        </w:rPr>
        <w:t xml:space="preserve">3 место. </w:t>
      </w:r>
      <w:r>
        <w:rPr>
          <w:rStyle w:val="StrongEmphasis"/>
          <w:b w:val="0"/>
          <w:color w:val="000000"/>
        </w:rPr>
        <w:t>Windows</w:t>
      </w:r>
      <w:r w:rsidRPr="00785C9A">
        <w:rPr>
          <w:rStyle w:val="StrongEmphasis"/>
          <w:b w:val="0"/>
          <w:color w:val="000000"/>
          <w:lang w:val="ru-RU"/>
        </w:rPr>
        <w:t xml:space="preserve"> </w:t>
      </w:r>
      <w:r>
        <w:rPr>
          <w:rStyle w:val="StrongEmphasis"/>
          <w:b w:val="0"/>
          <w:color w:val="000000"/>
        </w:rPr>
        <w:t>Phone</w:t>
      </w:r>
      <w:r w:rsidRPr="00785C9A">
        <w:rPr>
          <w:rStyle w:val="StrongEmphasis"/>
          <w:b w:val="0"/>
          <w:color w:val="000000"/>
          <w:lang w:val="ru-RU"/>
        </w:rPr>
        <w:t xml:space="preserve"> </w:t>
      </w:r>
      <w:r w:rsidRPr="00785C9A">
        <w:rPr>
          <w:lang w:val="ru-RU"/>
        </w:rPr>
        <w:t xml:space="preserve">- мобильная операционная система, разработанная американской компанией </w:t>
      </w:r>
      <w:r>
        <w:t>Microsoft</w:t>
      </w:r>
      <w:r w:rsidRPr="00785C9A">
        <w:rPr>
          <w:lang w:val="ru-RU"/>
        </w:rPr>
        <w:t xml:space="preserve">. Она установлена на 2,7% смартфонов, проданных в 2015 году, показав небольшой рост по сравнению с первым кварталом 2014 года, когда на ее долю приходилось 2,5% проданных смартфонов. Из-за небольшой доли рынка число приложений для </w:t>
      </w:r>
      <w:r>
        <w:t>Windows</w:t>
      </w:r>
      <w:r w:rsidRPr="00785C9A">
        <w:rPr>
          <w:lang w:val="ru-RU"/>
        </w:rPr>
        <w:t xml:space="preserve"> </w:t>
      </w:r>
      <w:r>
        <w:t>Phone</w:t>
      </w:r>
      <w:r w:rsidRPr="00785C9A">
        <w:rPr>
          <w:lang w:val="ru-RU"/>
        </w:rPr>
        <w:t xml:space="preserve"> заметно уступает количеству приложений для </w:t>
      </w:r>
      <w:r>
        <w:t>Android</w:t>
      </w:r>
      <w:r w:rsidRPr="00785C9A">
        <w:rPr>
          <w:lang w:val="ru-RU"/>
        </w:rPr>
        <w:t xml:space="preserve"> и </w:t>
      </w:r>
      <w:r>
        <w:t>iOS</w:t>
      </w:r>
      <w:r w:rsidRPr="00785C9A">
        <w:rPr>
          <w:lang w:val="ru-RU"/>
        </w:rPr>
        <w:t xml:space="preserve">, тем не менее магазин приложений </w:t>
      </w:r>
      <w:r>
        <w:t>Windows</w:t>
      </w:r>
      <w:r w:rsidRPr="00785C9A">
        <w:rPr>
          <w:lang w:val="ru-RU"/>
        </w:rPr>
        <w:t xml:space="preserve"> </w:t>
      </w:r>
      <w:r>
        <w:t>Phone</w:t>
      </w:r>
      <w:r w:rsidRPr="00785C9A">
        <w:rPr>
          <w:lang w:val="ru-RU"/>
        </w:rPr>
        <w:t xml:space="preserve"> </w:t>
      </w:r>
      <w:r>
        <w:t>Store</w:t>
      </w:r>
      <w:r w:rsidRPr="00785C9A">
        <w:rPr>
          <w:lang w:val="ru-RU"/>
        </w:rPr>
        <w:t xml:space="preserve"> может удовлетворить практически любые потребности, т.к. количество приложений в нем превышает 340 тысяч.</w:t>
      </w:r>
    </w:p>
    <w:p w:rsidR="00785C9A" w:rsidRPr="00785C9A" w:rsidRDefault="00785C9A" w:rsidP="00785C9A">
      <w:pPr>
        <w:jc w:val="both"/>
        <w:rPr>
          <w:lang w:val="ru-RU"/>
        </w:rPr>
      </w:pPr>
      <w:r w:rsidRPr="00785C9A">
        <w:rPr>
          <w:lang w:val="ru-RU"/>
        </w:rPr>
        <w:t>2 место.</w:t>
      </w:r>
      <w:r w:rsidRPr="00785C9A">
        <w:rPr>
          <w:rStyle w:val="StrongEmphasis"/>
          <w:color w:val="000000"/>
          <w:lang w:val="ru-RU"/>
        </w:rPr>
        <w:t xml:space="preserve"> </w:t>
      </w:r>
      <w:r>
        <w:rPr>
          <w:rStyle w:val="StrongEmphasis"/>
          <w:b w:val="0"/>
          <w:color w:val="000000"/>
        </w:rPr>
        <w:t>IOS</w:t>
      </w:r>
      <w:r w:rsidRPr="00785C9A">
        <w:rPr>
          <w:rStyle w:val="StrongEmphasis"/>
          <w:b w:val="0"/>
          <w:color w:val="000000"/>
          <w:lang w:val="ru-RU"/>
        </w:rPr>
        <w:t xml:space="preserve"> </w:t>
      </w:r>
      <w:r w:rsidRPr="00785C9A">
        <w:rPr>
          <w:lang w:val="ru-RU"/>
        </w:rPr>
        <w:t xml:space="preserve">- операционная система для смартфонов, электронных планшетов и носимых проигрывателей, разработанная американской компанией </w:t>
      </w:r>
      <w:r>
        <w:t>Apple</w:t>
      </w:r>
      <w:r w:rsidRPr="00785C9A">
        <w:rPr>
          <w:lang w:val="ru-RU"/>
        </w:rPr>
        <w:t xml:space="preserve">. Доля </w:t>
      </w:r>
      <w:r>
        <w:t>iOS</w:t>
      </w:r>
      <w:r w:rsidRPr="00785C9A">
        <w:rPr>
          <w:lang w:val="ru-RU"/>
        </w:rPr>
        <w:t xml:space="preserve"> на рынке мобильных операционных систем (18,3%) в точности отражает долю рынка айфонов на рынке смартфонов, т.к. </w:t>
      </w:r>
      <w:r>
        <w:t>iOS</w:t>
      </w:r>
      <w:r w:rsidRPr="00785C9A">
        <w:rPr>
          <w:lang w:val="ru-RU"/>
        </w:rPr>
        <w:t xml:space="preserve"> устанавливается только на айфонах (смартфонах от компании </w:t>
      </w:r>
      <w:r>
        <w:t>Apple</w:t>
      </w:r>
      <w:r w:rsidRPr="00785C9A">
        <w:rPr>
          <w:lang w:val="ru-RU"/>
        </w:rPr>
        <w:t xml:space="preserve">), в то время как </w:t>
      </w:r>
      <w:r>
        <w:t>Android</w:t>
      </w:r>
      <w:r w:rsidRPr="00785C9A">
        <w:rPr>
          <w:lang w:val="ru-RU"/>
        </w:rPr>
        <w:t xml:space="preserve"> и </w:t>
      </w:r>
      <w:r>
        <w:t>Windows</w:t>
      </w:r>
      <w:r w:rsidRPr="00785C9A">
        <w:rPr>
          <w:lang w:val="ru-RU"/>
        </w:rPr>
        <w:t xml:space="preserve"> </w:t>
      </w:r>
      <w:r>
        <w:t>Phone</w:t>
      </w:r>
      <w:r w:rsidRPr="00785C9A">
        <w:rPr>
          <w:lang w:val="ru-RU"/>
        </w:rPr>
        <w:t xml:space="preserve"> используются различными производителями смартфонов. Доля рынка </w:t>
      </w:r>
      <w:r>
        <w:t>iOS</w:t>
      </w:r>
      <w:r w:rsidRPr="00785C9A">
        <w:rPr>
          <w:lang w:val="ru-RU"/>
        </w:rPr>
        <w:t xml:space="preserve"> за год увеличилась: в первом квартале 2014 года она составляла 15,2%. Количество приложений для </w:t>
      </w:r>
      <w:r>
        <w:t>iOS</w:t>
      </w:r>
      <w:r w:rsidRPr="00785C9A">
        <w:rPr>
          <w:lang w:val="ru-RU"/>
        </w:rPr>
        <w:t xml:space="preserve"> в магазине приложений </w:t>
      </w:r>
      <w:r>
        <w:t>App</w:t>
      </w:r>
      <w:r w:rsidRPr="00785C9A">
        <w:rPr>
          <w:lang w:val="ru-RU"/>
        </w:rPr>
        <w:t xml:space="preserve"> </w:t>
      </w:r>
      <w:r>
        <w:t>Store</w:t>
      </w:r>
      <w:r w:rsidRPr="00785C9A">
        <w:rPr>
          <w:lang w:val="ru-RU"/>
        </w:rPr>
        <w:t xml:space="preserve"> превышает миллион.</w:t>
      </w:r>
    </w:p>
    <w:p w:rsidR="00785C9A" w:rsidRPr="00785C9A" w:rsidRDefault="00785C9A" w:rsidP="00785C9A">
      <w:pPr>
        <w:jc w:val="both"/>
        <w:rPr>
          <w:color w:val="000000"/>
          <w:lang w:val="ru-RU"/>
        </w:rPr>
      </w:pPr>
      <w:r w:rsidRPr="00785C9A">
        <w:rPr>
          <w:lang w:val="ru-RU"/>
        </w:rPr>
        <w:t xml:space="preserve">1 место. </w:t>
      </w:r>
      <w:r>
        <w:rPr>
          <w:rStyle w:val="StrongEmphasis"/>
          <w:b w:val="0"/>
          <w:color w:val="000000"/>
        </w:rPr>
        <w:t>Android</w:t>
      </w:r>
      <w:r w:rsidRPr="00785C9A">
        <w:rPr>
          <w:rStyle w:val="StrongEmphasis"/>
          <w:b w:val="0"/>
          <w:color w:val="000000"/>
          <w:lang w:val="ru-RU"/>
        </w:rPr>
        <w:t xml:space="preserve"> </w:t>
      </w:r>
      <w:r w:rsidRPr="00785C9A">
        <w:rPr>
          <w:lang w:val="ru-RU"/>
        </w:rPr>
        <w:t xml:space="preserve">- операционная система для смартфонов и множества других устройств. Изначально разрабатывалась калифорнийской компанией </w:t>
      </w:r>
      <w:r>
        <w:t>Android</w:t>
      </w:r>
      <w:r w:rsidRPr="00785C9A">
        <w:rPr>
          <w:lang w:val="ru-RU"/>
        </w:rPr>
        <w:t xml:space="preserve"> </w:t>
      </w:r>
      <w:r>
        <w:t>Inc</w:t>
      </w:r>
      <w:r w:rsidRPr="00785C9A">
        <w:rPr>
          <w:lang w:val="ru-RU"/>
        </w:rPr>
        <w:t xml:space="preserve">., которую затем купил американский поисковый гигант </w:t>
      </w:r>
      <w:r>
        <w:t>Google</w:t>
      </w:r>
      <w:r w:rsidRPr="00785C9A">
        <w:rPr>
          <w:lang w:val="ru-RU"/>
        </w:rPr>
        <w:t xml:space="preserve">. Доля </w:t>
      </w:r>
      <w:r>
        <w:t>Android</w:t>
      </w:r>
      <w:r w:rsidRPr="00785C9A">
        <w:rPr>
          <w:lang w:val="ru-RU"/>
        </w:rPr>
        <w:t xml:space="preserve"> на рынке ОС составляет 78%, немного снизившись по сравнению с прошлогодними 81,2%. Количество приложений для Андроид в магазине приложений </w:t>
      </w:r>
      <w:r>
        <w:t>Google</w:t>
      </w:r>
      <w:r w:rsidRPr="00785C9A">
        <w:rPr>
          <w:lang w:val="ru-RU"/>
        </w:rPr>
        <w:t xml:space="preserve"> </w:t>
      </w:r>
      <w:r>
        <w:t>Play</w:t>
      </w:r>
      <w:r w:rsidRPr="00785C9A">
        <w:rPr>
          <w:lang w:val="ru-RU"/>
        </w:rPr>
        <w:t xml:space="preserve"> превышает 1,43 млн.</w:t>
      </w:r>
    </w:p>
    <w:p w:rsidR="00785C9A" w:rsidRPr="00785C9A" w:rsidRDefault="00785C9A" w:rsidP="00785C9A">
      <w:pPr>
        <w:jc w:val="both"/>
        <w:rPr>
          <w:color w:val="00000A"/>
          <w:lang w:val="ru-RU"/>
        </w:rPr>
      </w:pPr>
      <w:r w:rsidRPr="00785C9A">
        <w:rPr>
          <w:color w:val="000000"/>
          <w:lang w:val="ru-RU"/>
        </w:rPr>
        <w:t xml:space="preserve">График изменения долей рынка между </w:t>
      </w:r>
      <w:r>
        <w:rPr>
          <w:color w:val="000000"/>
        </w:rPr>
        <w:t>Android</w:t>
      </w:r>
      <w:r w:rsidRPr="00785C9A">
        <w:rPr>
          <w:color w:val="000000"/>
          <w:lang w:val="ru-RU"/>
        </w:rPr>
        <w:t xml:space="preserve">, </w:t>
      </w:r>
      <w:r>
        <w:rPr>
          <w:color w:val="000000"/>
        </w:rPr>
        <w:t>iOS</w:t>
      </w:r>
      <w:r w:rsidRPr="00785C9A">
        <w:rPr>
          <w:color w:val="000000"/>
          <w:lang w:val="ru-RU"/>
        </w:rPr>
        <w:t xml:space="preserve">, </w:t>
      </w:r>
      <w:r>
        <w:rPr>
          <w:color w:val="000000"/>
        </w:rPr>
        <w:t>Windows</w:t>
      </w:r>
      <w:r w:rsidRPr="00785C9A">
        <w:rPr>
          <w:color w:val="000000"/>
          <w:lang w:val="ru-RU"/>
        </w:rPr>
        <w:t xml:space="preserve"> </w:t>
      </w:r>
      <w:r>
        <w:rPr>
          <w:color w:val="000000"/>
        </w:rPr>
        <w:t>Phone</w:t>
      </w:r>
      <w:r w:rsidRPr="00785C9A">
        <w:rPr>
          <w:color w:val="000000"/>
          <w:lang w:val="ru-RU"/>
        </w:rPr>
        <w:t xml:space="preserve">, </w:t>
      </w:r>
      <w:r>
        <w:rPr>
          <w:color w:val="000000"/>
        </w:rPr>
        <w:t>Blackberry</w:t>
      </w:r>
      <w:r w:rsidRPr="00785C9A">
        <w:rPr>
          <w:color w:val="000000"/>
          <w:lang w:val="ru-RU"/>
        </w:rPr>
        <w:t xml:space="preserve"> (эта операционная система три года назад имела долю 6,35, а сейчас лишь 0,3%) и прочими ОС за последние 4 года:</w:t>
      </w:r>
    </w:p>
    <w:p w:rsidR="00785C9A" w:rsidRDefault="00785C9A" w:rsidP="00785C9A">
      <w:pPr>
        <w:pStyle w:val="TextBody"/>
        <w:spacing w:after="141" w:line="282" w:lineRule="atLeast"/>
        <w:jc w:val="both"/>
        <w:rPr>
          <w:color w:val="000000"/>
        </w:rPr>
      </w:pPr>
      <w:r>
        <w:rPr>
          <w:noProof/>
          <w:color w:val="000000"/>
          <w:lang w:val="en-US"/>
        </w:rPr>
        <w:lastRenderedPageBreak/>
        <w:drawing>
          <wp:anchor distT="0" distB="0" distL="0" distR="0" simplePos="0" relativeHeight="251668480" behindDoc="0" locked="0" layoutInCell="1" allowOverlap="1" wp14:anchorId="2CD2516B" wp14:editId="1B8A39E9">
            <wp:simplePos x="0" y="0"/>
            <wp:positionH relativeFrom="column">
              <wp:posOffset>-9525</wp:posOffset>
            </wp:positionH>
            <wp:positionV relativeFrom="paragraph">
              <wp:posOffset>0</wp:posOffset>
            </wp:positionV>
            <wp:extent cx="5958840" cy="4114800"/>
            <wp:effectExtent l="0" t="0" r="381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6"/>
                    <a:stretch>
                      <a:fillRect/>
                    </a:stretch>
                  </pic:blipFill>
                  <pic:spPr bwMode="auto">
                    <a:xfrm>
                      <a:off x="0" y="0"/>
                      <a:ext cx="5958840" cy="4114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85C9A" w:rsidRPr="00785C9A" w:rsidRDefault="00785C9A" w:rsidP="00785C9A">
      <w:pPr>
        <w:pStyle w:val="Heading3"/>
        <w:jc w:val="both"/>
        <w:rPr>
          <w:lang w:val="ru-RU"/>
        </w:rPr>
      </w:pPr>
      <w:bookmarkStart w:id="137" w:name="_Toc438320143"/>
      <w:r w:rsidRPr="00785C9A">
        <w:rPr>
          <w:lang w:val="ru-RU"/>
        </w:rPr>
        <w:t>Обзор некоторых мобильных операционных систем</w:t>
      </w:r>
      <w:bookmarkEnd w:id="137"/>
    </w:p>
    <w:p w:rsidR="00785C9A" w:rsidRPr="00785C9A" w:rsidRDefault="00785C9A" w:rsidP="00785C9A">
      <w:pPr>
        <w:jc w:val="both"/>
        <w:rPr>
          <w:lang w:val="ru-RU"/>
        </w:rPr>
      </w:pPr>
      <w:r w:rsidRPr="00785C9A">
        <w:rPr>
          <w:lang w:val="ru-RU"/>
        </w:rPr>
        <w:t>Далее рассмотрим некоторые популярные на данный момент мобильные операционные системы более детально.</w:t>
      </w:r>
    </w:p>
    <w:p w:rsidR="00785C9A" w:rsidRPr="00785C9A" w:rsidRDefault="00785C9A" w:rsidP="00785C9A">
      <w:pPr>
        <w:pStyle w:val="Heading4"/>
        <w:jc w:val="both"/>
        <w:rPr>
          <w:lang w:val="ru-RU"/>
        </w:rPr>
      </w:pPr>
      <w:bookmarkStart w:id="138" w:name="_Toc438320144"/>
      <w:r w:rsidRPr="002B4B18">
        <w:t>Android</w:t>
      </w:r>
      <w:bookmarkEnd w:id="138"/>
    </w:p>
    <w:p w:rsidR="00785C9A" w:rsidRPr="00785C9A" w:rsidRDefault="00785C9A" w:rsidP="00785C9A">
      <w:pPr>
        <w:jc w:val="both"/>
        <w:rPr>
          <w:lang w:val="ru-RU"/>
        </w:rPr>
      </w:pPr>
      <w:r>
        <w:t>Android</w:t>
      </w:r>
      <w:r w:rsidRPr="00785C9A">
        <w:rPr>
          <w:lang w:val="ru-RU"/>
        </w:rPr>
        <w:t xml:space="preserve"> — операционная система для </w:t>
      </w:r>
      <w:hyperlink r:id="rId177">
        <w:r w:rsidRPr="00785C9A">
          <w:rPr>
            <w:rStyle w:val="InternetLink"/>
            <w:color w:val="000000"/>
            <w:lang w:val="ru-RU"/>
          </w:rPr>
          <w:t>смартфонов</w:t>
        </w:r>
      </w:hyperlink>
      <w:r w:rsidRPr="00785C9A">
        <w:rPr>
          <w:lang w:val="ru-RU"/>
        </w:rPr>
        <w:t xml:space="preserve">, планшетных компьютеров, электронных книг, цифровых проигрывателей, наручных часов, игровых приставок, нетбуков, смартбуков, очков </w:t>
      </w:r>
      <w:r>
        <w:t>Google</w:t>
      </w:r>
      <w:r w:rsidRPr="00785C9A">
        <w:rPr>
          <w:lang w:val="ru-RU"/>
        </w:rPr>
        <w:t xml:space="preserve">, телевизоров и других устройств. В будущем планируется поддержка автомобилей и бытовых роботов. Основана на ядре </w:t>
      </w:r>
      <w:r>
        <w:t>Linux</w:t>
      </w:r>
      <w:r w:rsidRPr="00785C9A">
        <w:rPr>
          <w:lang w:val="ru-RU"/>
        </w:rPr>
        <w:t xml:space="preserve"> и собственной реализации виртуальной машины </w:t>
      </w:r>
      <w:r>
        <w:t>Java</w:t>
      </w:r>
      <w:r w:rsidRPr="00785C9A">
        <w:rPr>
          <w:lang w:val="ru-RU"/>
        </w:rPr>
        <w:t xml:space="preserve"> от </w:t>
      </w:r>
      <w:r>
        <w:t>Google</w:t>
      </w:r>
      <w:r w:rsidRPr="00785C9A">
        <w:rPr>
          <w:lang w:val="ru-RU"/>
        </w:rPr>
        <w:t xml:space="preserve">. Изначально разрабатывалась компанией </w:t>
      </w:r>
      <w:r>
        <w:t>Android</w:t>
      </w:r>
      <w:r w:rsidRPr="00785C9A">
        <w:rPr>
          <w:lang w:val="ru-RU"/>
        </w:rPr>
        <w:t xml:space="preserve"> </w:t>
      </w:r>
      <w:r>
        <w:t>Inc</w:t>
      </w:r>
      <w:r w:rsidRPr="00785C9A">
        <w:rPr>
          <w:lang w:val="ru-RU"/>
        </w:rPr>
        <w:t xml:space="preserve">., которую затем купила </w:t>
      </w:r>
      <w:r>
        <w:t>Google</w:t>
      </w:r>
      <w:r w:rsidRPr="00785C9A">
        <w:rPr>
          <w:lang w:val="ru-RU"/>
        </w:rPr>
        <w:t xml:space="preserve">. Впоследствии </w:t>
      </w:r>
      <w:r>
        <w:t>Google</w:t>
      </w:r>
      <w:r w:rsidRPr="00785C9A">
        <w:rPr>
          <w:lang w:val="ru-RU"/>
        </w:rPr>
        <w:t xml:space="preserve"> инициировала создание альянса </w:t>
      </w:r>
      <w:r>
        <w:t>Open</w:t>
      </w:r>
      <w:r w:rsidRPr="00785C9A">
        <w:rPr>
          <w:lang w:val="ru-RU"/>
        </w:rPr>
        <w:t xml:space="preserve"> </w:t>
      </w:r>
      <w:r>
        <w:t>Handset</w:t>
      </w:r>
      <w:r w:rsidRPr="00785C9A">
        <w:rPr>
          <w:lang w:val="ru-RU"/>
        </w:rPr>
        <w:t xml:space="preserve"> </w:t>
      </w:r>
      <w:r>
        <w:t>Alliance</w:t>
      </w:r>
      <w:r w:rsidRPr="00785C9A">
        <w:rPr>
          <w:lang w:val="ru-RU"/>
        </w:rPr>
        <w:t xml:space="preserve"> (</w:t>
      </w:r>
      <w:r>
        <w:t>OHA</w:t>
      </w:r>
      <w:r w:rsidRPr="00785C9A">
        <w:rPr>
          <w:lang w:val="ru-RU"/>
        </w:rPr>
        <w:t xml:space="preserve">), который сейчас занимается поддержкой и дальнейшим развитием платформы. </w:t>
      </w:r>
      <w:r>
        <w:t>Android</w:t>
      </w:r>
      <w:r w:rsidRPr="00785C9A">
        <w:rPr>
          <w:lang w:val="ru-RU"/>
        </w:rPr>
        <w:t xml:space="preserve"> позволяет создавать </w:t>
      </w:r>
      <w:r>
        <w:t>Java</w:t>
      </w:r>
      <w:r w:rsidRPr="00785C9A">
        <w:rPr>
          <w:lang w:val="ru-RU"/>
        </w:rPr>
        <w:t xml:space="preserve">-приложения, управляющие устройством через разработанные </w:t>
      </w:r>
      <w:r>
        <w:t>Google</w:t>
      </w:r>
      <w:r w:rsidRPr="00785C9A">
        <w:rPr>
          <w:lang w:val="ru-RU"/>
        </w:rPr>
        <w:t xml:space="preserve"> библиотеки. </w:t>
      </w:r>
      <w:r>
        <w:t>Android</w:t>
      </w:r>
      <w:r w:rsidRPr="00785C9A">
        <w:rPr>
          <w:lang w:val="ru-RU"/>
        </w:rPr>
        <w:t xml:space="preserve"> </w:t>
      </w:r>
      <w:r>
        <w:t>Native</w:t>
      </w:r>
      <w:r w:rsidRPr="00785C9A">
        <w:rPr>
          <w:lang w:val="ru-RU"/>
        </w:rPr>
        <w:t xml:space="preserve"> </w:t>
      </w:r>
      <w:r>
        <w:t>Development</w:t>
      </w:r>
      <w:r w:rsidRPr="00785C9A">
        <w:rPr>
          <w:lang w:val="ru-RU"/>
        </w:rPr>
        <w:t xml:space="preserve"> </w:t>
      </w:r>
      <w:r>
        <w:t>Kit</w:t>
      </w:r>
      <w:r w:rsidRPr="00785C9A">
        <w:rPr>
          <w:lang w:val="ru-RU"/>
        </w:rPr>
        <w:t xml:space="preserve"> позволяет портировать (но не отлаживать) библиотеки и компоненты приложений, написанные на Си и других языках.</w:t>
      </w:r>
    </w:p>
    <w:p w:rsidR="00785C9A" w:rsidRPr="00785C9A" w:rsidRDefault="00785C9A" w:rsidP="00785C9A">
      <w:pPr>
        <w:jc w:val="both"/>
        <w:rPr>
          <w:lang w:val="ru-RU"/>
        </w:rPr>
      </w:pPr>
      <w:r w:rsidRPr="00785C9A">
        <w:rPr>
          <w:lang w:val="ru-RU"/>
        </w:rPr>
        <w:t xml:space="preserve">23 сентября 2008 года официально вышла первая версия операционной системы, а также первый полноценный пакет разработчика </w:t>
      </w:r>
      <w:r>
        <w:t>SDK</w:t>
      </w:r>
      <w:r w:rsidRPr="00785C9A">
        <w:rPr>
          <w:lang w:val="ru-RU"/>
        </w:rPr>
        <w:t xml:space="preserve"> 1.0, </w:t>
      </w:r>
      <w:r>
        <w:t>Release</w:t>
      </w:r>
      <w:r w:rsidRPr="00785C9A">
        <w:rPr>
          <w:lang w:val="ru-RU"/>
        </w:rPr>
        <w:t xml:space="preserve"> 1. С момента выхода первой версии платформы произошло несколько обновлений системы. Эти обновления, как правило, касаются исправления обнаруженных ошибок и добавления новой функциональности в систему.</w:t>
      </w:r>
    </w:p>
    <w:p w:rsidR="00785C9A" w:rsidRPr="00785C9A" w:rsidRDefault="00785C9A" w:rsidP="00785C9A">
      <w:pPr>
        <w:jc w:val="both"/>
        <w:rPr>
          <w:lang w:val="ru-RU"/>
        </w:rPr>
      </w:pPr>
      <w:r>
        <w:t>Android</w:t>
      </w:r>
      <w:r w:rsidRPr="00785C9A">
        <w:rPr>
          <w:lang w:val="ru-RU"/>
        </w:rPr>
        <w:t xml:space="preserve"> доступен для различных аппаратных платформ, таких как </w:t>
      </w:r>
      <w:r>
        <w:t>ARM</w:t>
      </w:r>
      <w:r w:rsidRPr="00785C9A">
        <w:rPr>
          <w:lang w:val="ru-RU"/>
        </w:rPr>
        <w:t xml:space="preserve">, </w:t>
      </w:r>
      <w:r>
        <w:t>MIPS</w:t>
      </w:r>
      <w:r w:rsidRPr="00785C9A">
        <w:rPr>
          <w:lang w:val="ru-RU"/>
        </w:rPr>
        <w:t xml:space="preserve">, </w:t>
      </w:r>
      <w:r>
        <w:t>x</w:t>
      </w:r>
      <w:r w:rsidRPr="00785C9A">
        <w:rPr>
          <w:lang w:val="ru-RU"/>
        </w:rPr>
        <w:t>86.</w:t>
      </w:r>
    </w:p>
    <w:p w:rsidR="00785C9A" w:rsidRPr="00785C9A" w:rsidRDefault="00785C9A" w:rsidP="00785C9A">
      <w:pPr>
        <w:jc w:val="both"/>
        <w:rPr>
          <w:lang w:val="ru-RU"/>
        </w:rPr>
      </w:pPr>
      <w:r w:rsidRPr="00785C9A">
        <w:rPr>
          <w:lang w:val="ru-RU"/>
        </w:rPr>
        <w:lastRenderedPageBreak/>
        <w:t xml:space="preserve">Существует сообщество энтузиастов, разрабатывающее открытые варианты прошивок </w:t>
      </w:r>
      <w:r>
        <w:t>Android</w:t>
      </w:r>
      <w:r w:rsidRPr="00785C9A">
        <w:rPr>
          <w:lang w:val="ru-RU"/>
        </w:rPr>
        <w:t xml:space="preserve"> — </w:t>
      </w:r>
      <w:r>
        <w:t>CyanogenMod</w:t>
      </w:r>
      <w:r w:rsidRPr="00785C9A">
        <w:rPr>
          <w:lang w:val="ru-RU"/>
        </w:rPr>
        <w:t xml:space="preserve">, </w:t>
      </w:r>
      <w:r>
        <w:t>MIUI</w:t>
      </w:r>
      <w:r w:rsidRPr="00785C9A">
        <w:rPr>
          <w:lang w:val="ru-RU"/>
        </w:rPr>
        <w:t xml:space="preserve">, </w:t>
      </w:r>
      <w:r>
        <w:t>AOKP</w:t>
      </w:r>
      <w:r w:rsidRPr="00785C9A">
        <w:rPr>
          <w:lang w:val="ru-RU"/>
        </w:rPr>
        <w:t xml:space="preserve"> (</w:t>
      </w:r>
      <w:r>
        <w:t>Android</w:t>
      </w:r>
      <w:r w:rsidRPr="00785C9A">
        <w:rPr>
          <w:lang w:val="ru-RU"/>
        </w:rPr>
        <w:t xml:space="preserve"> </w:t>
      </w:r>
      <w:r>
        <w:t>Open</w:t>
      </w:r>
      <w:r w:rsidRPr="00785C9A">
        <w:rPr>
          <w:lang w:val="ru-RU"/>
        </w:rPr>
        <w:t xml:space="preserve"> </w:t>
      </w:r>
      <w:r>
        <w:t>Kang</w:t>
      </w:r>
      <w:r w:rsidRPr="00785C9A">
        <w:rPr>
          <w:lang w:val="ru-RU"/>
        </w:rPr>
        <w:t xml:space="preserve"> </w:t>
      </w:r>
      <w:r>
        <w:t>Project</w:t>
      </w:r>
      <w:r w:rsidRPr="00785C9A">
        <w:rPr>
          <w:lang w:val="ru-RU"/>
        </w:rPr>
        <w:t xml:space="preserve">) </w:t>
      </w:r>
      <w:r>
        <w:t>Paranoid</w:t>
      </w:r>
      <w:r w:rsidRPr="00785C9A">
        <w:rPr>
          <w:lang w:val="ru-RU"/>
        </w:rPr>
        <w:t xml:space="preserve"> </w:t>
      </w:r>
      <w:r>
        <w:t>Android</w:t>
      </w:r>
      <w:r w:rsidRPr="00785C9A">
        <w:rPr>
          <w:lang w:val="ru-RU"/>
        </w:rPr>
        <w:t xml:space="preserve"> и другие. Модифицированные версии </w:t>
      </w:r>
      <w:r>
        <w:t>Android</w:t>
      </w:r>
      <w:r w:rsidRPr="00785C9A">
        <w:rPr>
          <w:lang w:val="ru-RU"/>
        </w:rPr>
        <w:t xml:space="preserve"> создаются для дополнения операционной системы новыми настройками, опциями, функциями или для улучшения качества работы устройств; удаления из </w:t>
      </w:r>
      <w:r>
        <w:t>Android</w:t>
      </w:r>
      <w:r w:rsidRPr="00785C9A">
        <w:rPr>
          <w:lang w:val="ru-RU"/>
        </w:rPr>
        <w:t xml:space="preserve">-устройства сервисов </w:t>
      </w:r>
      <w:r>
        <w:t>Google</w:t>
      </w:r>
      <w:r w:rsidRPr="00785C9A">
        <w:rPr>
          <w:lang w:val="ru-RU"/>
        </w:rPr>
        <w:t xml:space="preserve"> для исключения возможности передачи идентификационной информации на серверы компании, например, информацию о перемещении пользователя в реальном времени; более оперативного и частого (по сравнению с производителями самих аппаратов) предоставления новых версий </w:t>
      </w:r>
      <w:r>
        <w:t>Android</w:t>
      </w:r>
      <w:r w:rsidRPr="00785C9A">
        <w:rPr>
          <w:lang w:val="ru-RU"/>
        </w:rPr>
        <w:t>.</w:t>
      </w:r>
    </w:p>
    <w:p w:rsidR="00785C9A" w:rsidRDefault="00785C9A" w:rsidP="00785C9A">
      <w:pPr>
        <w:pStyle w:val="TextBody"/>
        <w:spacing w:line="311" w:lineRule="atLeast"/>
        <w:jc w:val="both"/>
        <w:rPr>
          <w:color w:val="000000"/>
        </w:rPr>
      </w:pPr>
      <w:r>
        <w:rPr>
          <w:color w:val="000000"/>
        </w:rPr>
        <w:t>Некоторые интересные факты:</w:t>
      </w:r>
    </w:p>
    <w:p w:rsidR="00785C9A" w:rsidRPr="0069151E" w:rsidRDefault="00785C9A" w:rsidP="009F565D">
      <w:pPr>
        <w:pStyle w:val="ListParagraph"/>
        <w:numPr>
          <w:ilvl w:val="0"/>
          <w:numId w:val="98"/>
        </w:numPr>
        <w:suppressAutoHyphens/>
        <w:spacing w:after="160" w:line="254" w:lineRule="auto"/>
        <w:jc w:val="both"/>
        <w:rPr>
          <w:szCs w:val="22"/>
        </w:rPr>
      </w:pPr>
      <w:r w:rsidRPr="0069151E">
        <w:rPr>
          <w:szCs w:val="22"/>
        </w:rPr>
        <w:t>Несмотря на изначальный запрет на установку программ из «непроверенных источников» (например, с карты памяти), это ограничение отключается штатными средствами в настройках аппарата, что позволяет устанавливать программы на телефоны и планшеты без интернет-подключения (например, пользователям, не имеющим Wi-Fi-точки доступа и не желающим тратить деньги на мобильный интернет, который обычно стоит дорого), а также позволяет всем желающим бесплатно писать приложения для Android и тестировать на своем аппарате. Кроме того, возможность установки программ из «непроверенных источников» способствует пиратству на платформе Android.</w:t>
      </w:r>
    </w:p>
    <w:p w:rsidR="00785C9A" w:rsidRPr="0069151E" w:rsidRDefault="00785C9A" w:rsidP="009F565D">
      <w:pPr>
        <w:pStyle w:val="ListParagraph"/>
        <w:numPr>
          <w:ilvl w:val="0"/>
          <w:numId w:val="98"/>
        </w:numPr>
        <w:suppressAutoHyphens/>
        <w:spacing w:after="160" w:line="254" w:lineRule="auto"/>
        <w:jc w:val="both"/>
        <w:rPr>
          <w:szCs w:val="22"/>
        </w:rPr>
      </w:pPr>
      <w:r w:rsidRPr="0069151E">
        <w:rPr>
          <w:szCs w:val="22"/>
        </w:rPr>
        <w:t>Существуют альтернативные Google Play магазины приложений: Amazon Appstore, Opera Mobile Store, Yandex.Store, GetUpps!, Mobogenie, F-Droid, 1Mobile Market.</w:t>
      </w:r>
    </w:p>
    <w:p w:rsidR="00785C9A" w:rsidRPr="0069151E" w:rsidRDefault="00785C9A" w:rsidP="009F565D">
      <w:pPr>
        <w:pStyle w:val="ListParagraph"/>
        <w:numPr>
          <w:ilvl w:val="0"/>
          <w:numId w:val="98"/>
        </w:numPr>
        <w:suppressAutoHyphens/>
        <w:spacing w:after="160" w:line="254" w:lineRule="auto"/>
        <w:jc w:val="both"/>
        <w:rPr>
          <w:szCs w:val="22"/>
        </w:rPr>
      </w:pPr>
      <w:r w:rsidRPr="0069151E">
        <w:rPr>
          <w:szCs w:val="22"/>
        </w:rPr>
        <w:t>Кодовое имя каждой версии операционной системы Android, начиная с версии 1.5, представляет собой название какого-либо десерта. Первые буквы наименований в порядке версий соответствуют буквам латинского алфавита: 1.5 Cupcake («кекс»), 1.6 Donut («пончик»), 2.0/2.1 Eclair («эклер» или «глазурь»), 2.2 Froyo (сокращение от «замороженный йогурт»), 2.3 Gingerbread («имбирный пряник»), 3.0 Honeycomb («медовые соты»), 4.0 Ice Cream Sandwich («брикет мороженого»), 4.1/4.2/4.3 Jelly Bean («желейная конфета»), 4.4 KitKat (в честь одноименного бренда шоколадных батончиков</w:t>
      </w:r>
      <w:hyperlink r:id="rId178" w:anchor="cite_note-kitkatfavor-104" w:history="1">
        <w:bookmarkStart w:id="139" w:name="cite_ref-kitkatfavor_104-0"/>
        <w:bookmarkEnd w:id="139"/>
        <w:r w:rsidRPr="0069151E">
          <w:rPr>
            <w:rStyle w:val="InternetLink"/>
            <w:color w:val="000000"/>
            <w:szCs w:val="22"/>
            <w:u w:val="none"/>
          </w:rPr>
          <w:t>[104]</w:t>
        </w:r>
      </w:hyperlink>
      <w:r w:rsidRPr="0069151E">
        <w:rPr>
          <w:szCs w:val="22"/>
        </w:rPr>
        <w:t>), 5.0/5.1 Lollipop («леденец на палочке»), 6.0 Marshmallow («маршмэллоу»).</w:t>
      </w:r>
    </w:p>
    <w:p w:rsidR="00785C9A" w:rsidRPr="0069151E" w:rsidRDefault="00785C9A" w:rsidP="009F565D">
      <w:pPr>
        <w:pStyle w:val="ListParagraph"/>
        <w:numPr>
          <w:ilvl w:val="0"/>
          <w:numId w:val="98"/>
        </w:numPr>
        <w:suppressAutoHyphens/>
        <w:spacing w:after="160" w:line="254" w:lineRule="auto"/>
        <w:jc w:val="both"/>
        <w:rPr>
          <w:color w:val="00000A"/>
          <w:szCs w:val="22"/>
        </w:rPr>
      </w:pPr>
      <w:r w:rsidRPr="0069151E">
        <w:rPr>
          <w:szCs w:val="22"/>
        </w:rPr>
        <w:t>В версиях Android 2.3 и выше есть пасхальное яйцо. Чтобы его запустить, нужно зайти в «Настройки», потом зайти в «Об устройстве», найти функцию «Версия Android», и быстро нажимать на нее несколько раз (чаще всего 4 раза). На экране в версии 2.3 появится рисунок; 4.0 — один Android, который увеличивается, а затем появляется много летающих; 4.1, 4.2 и 4.3 — летающие конфеты; в 4.4 — вращающаяся буква «K», затем надпись «Android» в стиле батончика KitKat, затем — появляются плитки в стиле Windows с логотипами предыдущих версий Android; в 5.0 и 5.1 сначала появляется леденец с надписью «Lollipop», затем откроется мини-игра в стиле «</w:t>
      </w:r>
      <w:hyperlink r:id="rId179">
        <w:r w:rsidRPr="0069151E">
          <w:rPr>
            <w:rStyle w:val="InternetLink"/>
            <w:color w:val="000000"/>
            <w:szCs w:val="22"/>
            <w:u w:val="none"/>
          </w:rPr>
          <w:t>Flappy Bird</w:t>
        </w:r>
      </w:hyperlink>
      <w:r w:rsidRPr="0069151E">
        <w:rPr>
          <w:szCs w:val="22"/>
        </w:rPr>
        <w:t>».</w:t>
      </w:r>
    </w:p>
    <w:p w:rsidR="00785C9A" w:rsidRPr="00785C9A" w:rsidRDefault="00785C9A" w:rsidP="00785C9A">
      <w:pPr>
        <w:jc w:val="both"/>
        <w:rPr>
          <w:lang w:val="ru-RU"/>
        </w:rPr>
      </w:pPr>
      <w:r w:rsidRPr="00785C9A">
        <w:rPr>
          <w:lang w:val="ru-RU"/>
        </w:rPr>
        <w:t xml:space="preserve">Как ни странно, но лишь смартфоны на </w:t>
      </w:r>
      <w:r>
        <w:t>Android</w:t>
      </w:r>
      <w:r w:rsidRPr="00785C9A">
        <w:rPr>
          <w:lang w:val="ru-RU"/>
        </w:rPr>
        <w:t xml:space="preserve"> позволяют действительно гибко настроить систему под собственные вкусовые предпочтения, а заодно жестко ограничить полномочия для сторонних приложений. Особенно ярко это проявляется на т.н. кастомных прошивках с предварительной процедурой открытия </w:t>
      </w:r>
      <w:r>
        <w:t>Root</w:t>
      </w:r>
      <w:r w:rsidRPr="00785C9A">
        <w:rPr>
          <w:lang w:val="ru-RU"/>
        </w:rPr>
        <w:t xml:space="preserve">-доступа к возможностям системы. По гибкости настройки параметров, </w:t>
      </w:r>
      <w:r>
        <w:t>Android</w:t>
      </w:r>
      <w:r w:rsidRPr="00785C9A">
        <w:rPr>
          <w:lang w:val="ru-RU"/>
        </w:rPr>
        <w:t xml:space="preserve">-смартфоны можно сравнить лишь с традиционными ПК под управлением </w:t>
      </w:r>
      <w:r>
        <w:t>Linux</w:t>
      </w:r>
      <w:r w:rsidRPr="00785C9A">
        <w:rPr>
          <w:lang w:val="ru-RU"/>
        </w:rPr>
        <w:t xml:space="preserve">, или </w:t>
      </w:r>
      <w:r>
        <w:t>Windows</w:t>
      </w:r>
      <w:r w:rsidRPr="00785C9A">
        <w:rPr>
          <w:lang w:val="ru-RU"/>
        </w:rPr>
        <w:t>. Изменить можно практически всё, что душе угодно. А можно оставить стандартный внешний вид системы и ничего не менять.</w:t>
      </w:r>
    </w:p>
    <w:p w:rsidR="00785C9A" w:rsidRPr="00785C9A" w:rsidRDefault="00785C9A" w:rsidP="00785C9A">
      <w:pPr>
        <w:pStyle w:val="Heading4"/>
        <w:jc w:val="both"/>
        <w:rPr>
          <w:lang w:val="ru-RU"/>
        </w:rPr>
      </w:pPr>
      <w:bookmarkStart w:id="140" w:name="_Toc438320145"/>
      <w:r w:rsidRPr="008B4EB4">
        <w:lastRenderedPageBreak/>
        <w:t>IOS</w:t>
      </w:r>
      <w:bookmarkEnd w:id="140"/>
    </w:p>
    <w:p w:rsidR="00785C9A" w:rsidRPr="00785C9A" w:rsidRDefault="00785C9A" w:rsidP="00785C9A">
      <w:pPr>
        <w:jc w:val="both"/>
        <w:rPr>
          <w:lang w:val="ru-RU"/>
        </w:rPr>
      </w:pPr>
      <w:r>
        <w:t>iOS</w:t>
      </w:r>
      <w:r w:rsidRPr="00785C9A">
        <w:rPr>
          <w:lang w:val="ru-RU"/>
        </w:rPr>
        <w:t xml:space="preserve"> (до 24 июня 2010 года — </w:t>
      </w:r>
      <w:r>
        <w:t>iPhone</w:t>
      </w:r>
      <w:r w:rsidRPr="00785C9A">
        <w:rPr>
          <w:lang w:val="ru-RU"/>
        </w:rPr>
        <w:t xml:space="preserve"> </w:t>
      </w:r>
      <w:r>
        <w:t>OS</w:t>
      </w:r>
      <w:r w:rsidRPr="00785C9A">
        <w:rPr>
          <w:lang w:val="ru-RU"/>
        </w:rPr>
        <w:t xml:space="preserve">) — операционная система для смартфонов, электронных планшетов и носимых проигрывателей, разрабатываемая и выпускаемая американской компанией </w:t>
      </w:r>
      <w:r>
        <w:t>Apple</w:t>
      </w:r>
      <w:r w:rsidRPr="00785C9A">
        <w:rPr>
          <w:lang w:val="ru-RU"/>
        </w:rPr>
        <w:t xml:space="preserve">. Была выпущена в 2007 году; первоначально — для </w:t>
      </w:r>
      <w:r>
        <w:t>iPhone</w:t>
      </w:r>
      <w:r w:rsidRPr="00785C9A">
        <w:rPr>
          <w:lang w:val="ru-RU"/>
        </w:rPr>
        <w:t xml:space="preserve"> и </w:t>
      </w:r>
      <w:r>
        <w:t>iPod</w:t>
      </w:r>
      <w:r w:rsidRPr="00785C9A">
        <w:rPr>
          <w:lang w:val="ru-RU"/>
        </w:rPr>
        <w:t xml:space="preserve"> </w:t>
      </w:r>
      <w:r>
        <w:t>touch</w:t>
      </w:r>
      <w:r w:rsidRPr="00785C9A">
        <w:rPr>
          <w:lang w:val="ru-RU"/>
        </w:rPr>
        <w:t xml:space="preserve">, позже — для таких устройств, как </w:t>
      </w:r>
      <w:r>
        <w:t>iPad</w:t>
      </w:r>
      <w:r w:rsidRPr="00785C9A">
        <w:rPr>
          <w:lang w:val="ru-RU"/>
        </w:rPr>
        <w:t xml:space="preserve"> и </w:t>
      </w:r>
      <w:r>
        <w:t>Apple</w:t>
      </w:r>
      <w:r w:rsidRPr="00785C9A">
        <w:rPr>
          <w:lang w:val="ru-RU"/>
        </w:rPr>
        <w:t xml:space="preserve"> </w:t>
      </w:r>
      <w:r>
        <w:t>TV</w:t>
      </w:r>
      <w:r w:rsidRPr="00785C9A">
        <w:rPr>
          <w:lang w:val="ru-RU"/>
        </w:rPr>
        <w:t xml:space="preserve">. В отличие от </w:t>
      </w:r>
      <w:r>
        <w:t>Windows</w:t>
      </w:r>
      <w:r w:rsidRPr="00785C9A">
        <w:rPr>
          <w:lang w:val="ru-RU"/>
        </w:rPr>
        <w:t xml:space="preserve"> </w:t>
      </w:r>
      <w:r>
        <w:t>Phone</w:t>
      </w:r>
      <w:r w:rsidRPr="00785C9A">
        <w:rPr>
          <w:lang w:val="ru-RU"/>
        </w:rPr>
        <w:t>(</w:t>
      </w:r>
      <w:hyperlink r:id="rId180">
        <w:r>
          <w:rPr>
            <w:rStyle w:val="InternetLink"/>
            <w:color w:val="000000"/>
          </w:rPr>
          <w:t>Microsoft</w:t>
        </w:r>
      </w:hyperlink>
      <w:r w:rsidRPr="00785C9A">
        <w:rPr>
          <w:lang w:val="ru-RU"/>
        </w:rPr>
        <w:t xml:space="preserve">) и </w:t>
      </w:r>
      <w:r>
        <w:t>Android</w:t>
      </w:r>
      <w:r w:rsidRPr="00785C9A">
        <w:rPr>
          <w:lang w:val="ru-RU"/>
        </w:rPr>
        <w:t xml:space="preserve"> (</w:t>
      </w:r>
      <w:hyperlink r:id="rId181">
        <w:r>
          <w:rPr>
            <w:rStyle w:val="InternetLink"/>
            <w:color w:val="000000"/>
          </w:rPr>
          <w:t>Google</w:t>
        </w:r>
      </w:hyperlink>
      <w:r w:rsidRPr="00785C9A">
        <w:rPr>
          <w:lang w:val="ru-RU"/>
        </w:rPr>
        <w:t xml:space="preserve">), выпускается только для устройств, производимых фирмой </w:t>
      </w:r>
      <w:r>
        <w:t>Apple</w:t>
      </w:r>
      <w:r w:rsidRPr="00785C9A">
        <w:rPr>
          <w:lang w:val="ru-RU"/>
        </w:rPr>
        <w:t>.</w:t>
      </w:r>
    </w:p>
    <w:p w:rsidR="00785C9A" w:rsidRPr="00785C9A" w:rsidRDefault="00785C9A" w:rsidP="00785C9A">
      <w:pPr>
        <w:jc w:val="both"/>
        <w:rPr>
          <w:lang w:val="ru-RU"/>
        </w:rPr>
      </w:pPr>
      <w:r w:rsidRPr="00785C9A">
        <w:rPr>
          <w:lang w:val="ru-RU"/>
        </w:rPr>
        <w:t xml:space="preserve">В </w:t>
      </w:r>
      <w:r>
        <w:t>iOS</w:t>
      </w:r>
      <w:r w:rsidRPr="00785C9A">
        <w:rPr>
          <w:lang w:val="ru-RU"/>
        </w:rPr>
        <w:t xml:space="preserve"> используется ядро </w:t>
      </w:r>
      <w:r>
        <w:t>XNU</w:t>
      </w:r>
      <w:r w:rsidRPr="00785C9A">
        <w:rPr>
          <w:lang w:val="ru-RU"/>
        </w:rPr>
        <w:t xml:space="preserve">, основанное на микроядре </w:t>
      </w:r>
      <w:r>
        <w:t>Mach</w:t>
      </w:r>
      <w:r w:rsidRPr="00785C9A">
        <w:rPr>
          <w:lang w:val="ru-RU"/>
        </w:rPr>
        <w:t xml:space="preserve"> и содержащее программный код, разработанный компанией </w:t>
      </w:r>
      <w:r>
        <w:t>Apple</w:t>
      </w:r>
      <w:r w:rsidRPr="00785C9A">
        <w:rPr>
          <w:lang w:val="ru-RU"/>
        </w:rPr>
        <w:t xml:space="preserve">, а также код из ОС </w:t>
      </w:r>
      <w:r>
        <w:t>NeXTSTEP</w:t>
      </w:r>
      <w:r w:rsidRPr="00785C9A">
        <w:rPr>
          <w:lang w:val="ru-RU"/>
        </w:rPr>
        <w:t xml:space="preserve"> и </w:t>
      </w:r>
      <w:r>
        <w:t>FreeBSD</w:t>
      </w:r>
      <w:r w:rsidRPr="00785C9A">
        <w:rPr>
          <w:lang w:val="ru-RU"/>
        </w:rPr>
        <w:t xml:space="preserve">. Ядро </w:t>
      </w:r>
      <w:r>
        <w:t>iOS</w:t>
      </w:r>
      <w:r w:rsidRPr="00785C9A">
        <w:rPr>
          <w:lang w:val="ru-RU"/>
        </w:rPr>
        <w:t xml:space="preserve"> почти идентично ядру настольной операционной системы </w:t>
      </w:r>
      <w:r>
        <w:t>Apple</w:t>
      </w:r>
      <w:r w:rsidRPr="00785C9A">
        <w:rPr>
          <w:lang w:val="ru-RU"/>
        </w:rPr>
        <w:t xml:space="preserve"> </w:t>
      </w:r>
      <w:r>
        <w:t>OS</w:t>
      </w:r>
      <w:r w:rsidRPr="00785C9A">
        <w:rPr>
          <w:lang w:val="ru-RU"/>
        </w:rPr>
        <w:t xml:space="preserve"> </w:t>
      </w:r>
      <w:r>
        <w:t>X</w:t>
      </w:r>
      <w:r w:rsidRPr="00785C9A">
        <w:rPr>
          <w:lang w:val="ru-RU"/>
        </w:rPr>
        <w:t xml:space="preserve">. Начиная с самой первой версии, </w:t>
      </w:r>
      <w:r>
        <w:t>iOS</w:t>
      </w:r>
      <w:r w:rsidRPr="00785C9A">
        <w:rPr>
          <w:lang w:val="ru-RU"/>
        </w:rPr>
        <w:t xml:space="preserve"> работает только на планшетных компьютерах и смартфонах с процессорами архитектуры </w:t>
      </w:r>
      <w:r>
        <w:t>ARM</w:t>
      </w:r>
      <w:r w:rsidRPr="00785C9A">
        <w:rPr>
          <w:lang w:val="ru-RU"/>
        </w:rPr>
        <w:t>.</w:t>
      </w:r>
    </w:p>
    <w:p w:rsidR="00785C9A" w:rsidRPr="00785C9A" w:rsidRDefault="00785C9A" w:rsidP="00785C9A">
      <w:pPr>
        <w:jc w:val="both"/>
        <w:rPr>
          <w:lang w:val="ru-RU"/>
        </w:rPr>
      </w:pPr>
      <w:r w:rsidRPr="00785C9A">
        <w:rPr>
          <w:lang w:val="ru-RU"/>
        </w:rPr>
        <w:t xml:space="preserve">Операционная система </w:t>
      </w:r>
      <w:r>
        <w:t>iPhone</w:t>
      </w:r>
      <w:r w:rsidRPr="00785C9A">
        <w:rPr>
          <w:lang w:val="ru-RU"/>
        </w:rPr>
        <w:t xml:space="preserve"> </w:t>
      </w:r>
      <w:r>
        <w:t>OS</w:t>
      </w:r>
      <w:r w:rsidRPr="00785C9A">
        <w:rPr>
          <w:lang w:val="ru-RU"/>
        </w:rPr>
        <w:t xml:space="preserve"> была представлена 9 января 2007 года совместно с мобильным телефоном </w:t>
      </w:r>
      <w:r>
        <w:t>iPhone</w:t>
      </w:r>
      <w:r w:rsidRPr="00785C9A">
        <w:rPr>
          <w:lang w:val="ru-RU"/>
        </w:rPr>
        <w:t xml:space="preserve"> лично Стивом Джобсом на выставке-конференции </w:t>
      </w:r>
      <w:r>
        <w:t>Macworld</w:t>
      </w:r>
      <w:r w:rsidRPr="00785C9A">
        <w:rPr>
          <w:lang w:val="ru-RU"/>
        </w:rPr>
        <w:t xml:space="preserve"> </w:t>
      </w:r>
      <w:r>
        <w:t>Conference</w:t>
      </w:r>
      <w:r w:rsidRPr="00785C9A">
        <w:rPr>
          <w:lang w:val="ru-RU"/>
        </w:rPr>
        <w:t xml:space="preserve"> &amp; </w:t>
      </w:r>
      <w:r>
        <w:t>Expo</w:t>
      </w:r>
      <w:r w:rsidRPr="00785C9A">
        <w:rPr>
          <w:lang w:val="ru-RU"/>
        </w:rPr>
        <w:t xml:space="preserve"> и выпущена в июне того же года. </w:t>
      </w:r>
      <w:r>
        <w:t>Apple</w:t>
      </w:r>
      <w:r w:rsidRPr="00785C9A">
        <w:rPr>
          <w:lang w:val="ru-RU"/>
        </w:rPr>
        <w:t xml:space="preserve"> не предполагала отдельного названия для операционной системы, поэтому первоначальный слоган звучал так: «</w:t>
      </w:r>
      <w:r>
        <w:t>iPhone</w:t>
      </w:r>
      <w:r w:rsidRPr="00785C9A">
        <w:rPr>
          <w:lang w:val="ru-RU"/>
        </w:rPr>
        <w:t xml:space="preserve"> работает на </w:t>
      </w:r>
      <w:r>
        <w:t>OS</w:t>
      </w:r>
      <w:r w:rsidRPr="00785C9A">
        <w:rPr>
          <w:lang w:val="ru-RU"/>
        </w:rPr>
        <w:t xml:space="preserve"> </w:t>
      </w:r>
      <w:r>
        <w:t>X</w:t>
      </w:r>
      <w:r w:rsidRPr="00785C9A">
        <w:rPr>
          <w:lang w:val="ru-RU"/>
        </w:rPr>
        <w:t>».</w:t>
      </w:r>
    </w:p>
    <w:p w:rsidR="00785C9A" w:rsidRPr="00785C9A" w:rsidRDefault="00785C9A" w:rsidP="00785C9A">
      <w:pPr>
        <w:jc w:val="both"/>
        <w:rPr>
          <w:lang w:val="ru-RU"/>
        </w:rPr>
      </w:pPr>
      <w:r w:rsidRPr="00785C9A">
        <w:rPr>
          <w:lang w:val="ru-RU"/>
        </w:rPr>
        <w:t xml:space="preserve">Другие приложения могут быть разработаны с помощью </w:t>
      </w:r>
      <w:r>
        <w:t>Xcode</w:t>
      </w:r>
      <w:r w:rsidRPr="00785C9A">
        <w:rPr>
          <w:lang w:val="ru-RU"/>
        </w:rPr>
        <w:t xml:space="preserve"> для </w:t>
      </w:r>
      <w:r>
        <w:t>Mac</w:t>
      </w:r>
      <w:r w:rsidRPr="00785C9A">
        <w:rPr>
          <w:lang w:val="ru-RU"/>
        </w:rPr>
        <w:t xml:space="preserve"> и </w:t>
      </w:r>
      <w:r>
        <w:t>iPhone</w:t>
      </w:r>
      <w:r w:rsidRPr="00785C9A">
        <w:rPr>
          <w:lang w:val="ru-RU"/>
        </w:rPr>
        <w:t xml:space="preserve">, </w:t>
      </w:r>
      <w:r>
        <w:t>iPod</w:t>
      </w:r>
      <w:r w:rsidRPr="00785C9A">
        <w:rPr>
          <w:lang w:val="ru-RU"/>
        </w:rPr>
        <w:t xml:space="preserve"> </w:t>
      </w:r>
      <w:r>
        <w:t>Touch</w:t>
      </w:r>
      <w:r w:rsidRPr="00785C9A">
        <w:rPr>
          <w:lang w:val="ru-RU"/>
        </w:rPr>
        <w:t xml:space="preserve"> и </w:t>
      </w:r>
      <w:r>
        <w:t>iPad</w:t>
      </w:r>
      <w:r w:rsidRPr="00785C9A">
        <w:rPr>
          <w:lang w:val="ru-RU"/>
        </w:rPr>
        <w:t xml:space="preserve">, </w:t>
      </w:r>
      <w:r>
        <w:t>Codea</w:t>
      </w:r>
      <w:r w:rsidRPr="00785C9A">
        <w:rPr>
          <w:lang w:val="ru-RU"/>
        </w:rPr>
        <w:t xml:space="preserve"> для </w:t>
      </w:r>
      <w:r>
        <w:t>iPad</w:t>
      </w:r>
      <w:r w:rsidRPr="00785C9A">
        <w:rPr>
          <w:lang w:val="ru-RU"/>
        </w:rPr>
        <w:t xml:space="preserve">, и опубликованы в </w:t>
      </w:r>
      <w:r>
        <w:t>App</w:t>
      </w:r>
      <w:r w:rsidRPr="00785C9A">
        <w:rPr>
          <w:lang w:val="ru-RU"/>
        </w:rPr>
        <w:t xml:space="preserve"> </w:t>
      </w:r>
      <w:r>
        <w:t>Store</w:t>
      </w:r>
      <w:r w:rsidRPr="00785C9A">
        <w:rPr>
          <w:lang w:val="ru-RU"/>
        </w:rPr>
        <w:t xml:space="preserve"> — онлайн-магазине, который поставляется с самим </w:t>
      </w:r>
      <w:r>
        <w:t>iPhone</w:t>
      </w:r>
      <w:r w:rsidRPr="00785C9A">
        <w:rPr>
          <w:lang w:val="ru-RU"/>
        </w:rPr>
        <w:t>/</w:t>
      </w:r>
      <w:r>
        <w:t>iPod</w:t>
      </w:r>
      <w:r w:rsidRPr="00785C9A">
        <w:rPr>
          <w:lang w:val="ru-RU"/>
        </w:rPr>
        <w:t xml:space="preserve"> </w:t>
      </w:r>
      <w:r>
        <w:t>touch</w:t>
      </w:r>
      <w:r w:rsidRPr="00785C9A">
        <w:rPr>
          <w:lang w:val="ru-RU"/>
        </w:rPr>
        <w:t>/</w:t>
      </w:r>
      <w:r>
        <w:t>iPad</w:t>
      </w:r>
      <w:r w:rsidRPr="00785C9A">
        <w:rPr>
          <w:lang w:val="ru-RU"/>
        </w:rPr>
        <w:t xml:space="preserve">, начиная с версии </w:t>
      </w:r>
      <w:r>
        <w:t>iPhone</w:t>
      </w:r>
      <w:r w:rsidRPr="00785C9A">
        <w:rPr>
          <w:lang w:val="ru-RU"/>
        </w:rPr>
        <w:t xml:space="preserve"> </w:t>
      </w:r>
      <w:r>
        <w:t>OS</w:t>
      </w:r>
      <w:r w:rsidRPr="00785C9A">
        <w:rPr>
          <w:lang w:val="ru-RU"/>
        </w:rPr>
        <w:t xml:space="preserve"> 2.0, и является крупнейшим магазином мобильных приложений.</w:t>
      </w:r>
    </w:p>
    <w:p w:rsidR="00785C9A" w:rsidRPr="00785C9A" w:rsidRDefault="00785C9A" w:rsidP="00785C9A">
      <w:pPr>
        <w:jc w:val="both"/>
        <w:rPr>
          <w:lang w:val="ru-RU"/>
        </w:rPr>
      </w:pPr>
      <w:r w:rsidRPr="00785C9A">
        <w:rPr>
          <w:lang w:val="ru-RU"/>
        </w:rPr>
        <w:t xml:space="preserve">Ключевым отличием </w:t>
      </w:r>
      <w:r>
        <w:t>Apple</w:t>
      </w:r>
      <w:r w:rsidRPr="00785C9A">
        <w:rPr>
          <w:lang w:val="ru-RU"/>
        </w:rPr>
        <w:t xml:space="preserve"> </w:t>
      </w:r>
      <w:r>
        <w:t>iOS</w:t>
      </w:r>
      <w:r w:rsidRPr="00785C9A">
        <w:rPr>
          <w:lang w:val="ru-RU"/>
        </w:rPr>
        <w:t xml:space="preserve"> от конкурентов является гораздо более упрощенная схема взаимодействия пользователя с операционной системой. Если быть более точным, с самой </w:t>
      </w:r>
      <w:r>
        <w:t>iOS</w:t>
      </w:r>
      <w:r w:rsidRPr="00785C9A">
        <w:rPr>
          <w:lang w:val="ru-RU"/>
        </w:rPr>
        <w:t xml:space="preserve"> владелец </w:t>
      </w:r>
      <w:r>
        <w:t>iPhone</w:t>
      </w:r>
      <w:r w:rsidRPr="00785C9A">
        <w:rPr>
          <w:lang w:val="ru-RU"/>
        </w:rPr>
        <w:t xml:space="preserve"> практически не работает, а лишь запускает нужные ему приложения с основного экрана, да просматривает уведомления с панелей уведомлений. Такой принцип работы можно назвать одним из самых простых и лаконичных, но только в том случае, если вы готовы внимательно изучать сами приложения и мириться с отсутствием единых хранилищ данных. К примеру, у </w:t>
      </w:r>
      <w:r>
        <w:t>iPhone</w:t>
      </w:r>
      <w:r w:rsidRPr="00785C9A">
        <w:rPr>
          <w:lang w:val="ru-RU"/>
        </w:rPr>
        <w:t xml:space="preserve"> нет общедоступной файловой системы для файлов, зато у каждого приложения есть свои виртуальные папки, в которых они хранят свою информацию. По этой причине вкладка настроек </w:t>
      </w:r>
      <w:r>
        <w:t>iPhone</w:t>
      </w:r>
      <w:r w:rsidRPr="00785C9A">
        <w:rPr>
          <w:lang w:val="ru-RU"/>
        </w:rPr>
        <w:t xml:space="preserve"> просто обязательна к подробному изучению, ведь там находятся сотни различных пунктов корректировки тонкостей работы самой ОС. Добавим к этому тесную интеграцию с фирменными магазинами приложений, музыки и видео, и на выходе получается действительно своеобразный гаджет. Из плюсов высочайшая скорость работы приложений и их широчайший ассортимент. Минус: высокая стоимость </w:t>
      </w:r>
      <w:r>
        <w:t>iPhone</w:t>
      </w:r>
      <w:r w:rsidRPr="00785C9A">
        <w:rPr>
          <w:lang w:val="ru-RU"/>
        </w:rPr>
        <w:t xml:space="preserve"> при весьма средних характеристиках.</w:t>
      </w:r>
    </w:p>
    <w:p w:rsidR="00785C9A" w:rsidRPr="00785C9A" w:rsidRDefault="00785C9A" w:rsidP="00785C9A">
      <w:pPr>
        <w:pStyle w:val="Heading4"/>
        <w:jc w:val="both"/>
        <w:rPr>
          <w:lang w:val="ru-RU"/>
        </w:rPr>
      </w:pPr>
      <w:bookmarkStart w:id="141" w:name="_Toc438320146"/>
      <w:r w:rsidRPr="008B4EB4">
        <w:t>Windows</w:t>
      </w:r>
      <w:r w:rsidRPr="00785C9A">
        <w:rPr>
          <w:lang w:val="ru-RU"/>
        </w:rPr>
        <w:t xml:space="preserve"> </w:t>
      </w:r>
      <w:r w:rsidRPr="008B4EB4">
        <w:t>Phone</w:t>
      </w:r>
      <w:bookmarkEnd w:id="141"/>
    </w:p>
    <w:p w:rsidR="00785C9A" w:rsidRPr="00785C9A" w:rsidRDefault="00785C9A" w:rsidP="00785C9A">
      <w:pPr>
        <w:jc w:val="both"/>
        <w:rPr>
          <w:lang w:val="ru-RU"/>
        </w:rPr>
      </w:pPr>
      <w:r>
        <w:t>Windows</w:t>
      </w:r>
      <w:r w:rsidRPr="00785C9A">
        <w:rPr>
          <w:lang w:val="ru-RU"/>
        </w:rPr>
        <w:t xml:space="preserve"> </w:t>
      </w:r>
      <w:r>
        <w:t>Phone</w:t>
      </w:r>
      <w:r w:rsidRPr="00785C9A">
        <w:rPr>
          <w:lang w:val="ru-RU"/>
        </w:rPr>
        <w:t xml:space="preserve"> — мобильная операционная система, разработанная </w:t>
      </w:r>
      <w:r>
        <w:t>Microsoft</w:t>
      </w:r>
      <w:r w:rsidRPr="00785C9A">
        <w:rPr>
          <w:lang w:val="ru-RU"/>
        </w:rPr>
        <w:t>, вышла 11 октября 2010 года. 21 октября начались поставки первых устройств на базе новой платформы.</w:t>
      </w:r>
    </w:p>
    <w:p w:rsidR="00785C9A" w:rsidRPr="00785C9A" w:rsidRDefault="00785C9A" w:rsidP="00785C9A">
      <w:pPr>
        <w:jc w:val="both"/>
        <w:rPr>
          <w:lang w:val="ru-RU"/>
        </w:rPr>
      </w:pPr>
      <w:r w:rsidRPr="00785C9A">
        <w:rPr>
          <w:lang w:val="ru-RU"/>
        </w:rPr>
        <w:t xml:space="preserve">Работа над масштабным обновлением </w:t>
      </w:r>
      <w:r>
        <w:t>Windows</w:t>
      </w:r>
      <w:r w:rsidRPr="00785C9A">
        <w:rPr>
          <w:lang w:val="ru-RU"/>
        </w:rPr>
        <w:t xml:space="preserve"> </w:t>
      </w:r>
      <w:r>
        <w:t>Mobile</w:t>
      </w:r>
      <w:r w:rsidRPr="00785C9A">
        <w:rPr>
          <w:lang w:val="ru-RU"/>
        </w:rPr>
        <w:t xml:space="preserve"> могла начаться еще в 2004 под рабочим названием «</w:t>
      </w:r>
      <w:r>
        <w:t>Photon</w:t>
      </w:r>
      <w:r w:rsidRPr="00785C9A">
        <w:rPr>
          <w:lang w:val="ru-RU"/>
        </w:rPr>
        <w:t xml:space="preserve">», но процесс двигался медленно, и в результате проект был закрыт. В 2008 году </w:t>
      </w:r>
      <w:r>
        <w:t>Microsoft</w:t>
      </w:r>
      <w:r w:rsidRPr="00785C9A">
        <w:rPr>
          <w:lang w:val="ru-RU"/>
        </w:rPr>
        <w:t xml:space="preserve"> переформировала команду </w:t>
      </w:r>
      <w:r>
        <w:t>Windows</w:t>
      </w:r>
      <w:r w:rsidRPr="00785C9A">
        <w:rPr>
          <w:lang w:val="ru-RU"/>
        </w:rPr>
        <w:t xml:space="preserve"> </w:t>
      </w:r>
      <w:r>
        <w:t>Mobile</w:t>
      </w:r>
      <w:r w:rsidRPr="00785C9A">
        <w:rPr>
          <w:lang w:val="ru-RU"/>
        </w:rPr>
        <w:t xml:space="preserve"> и начала разработку новой мобильной операционной системы. Выход продукта под названием </w:t>
      </w:r>
      <w:r>
        <w:t>Windows</w:t>
      </w:r>
      <w:r w:rsidRPr="00785C9A">
        <w:rPr>
          <w:lang w:val="ru-RU"/>
        </w:rPr>
        <w:t xml:space="preserve"> </w:t>
      </w:r>
      <w:r>
        <w:t>Phone</w:t>
      </w:r>
      <w:r w:rsidRPr="00785C9A">
        <w:rPr>
          <w:lang w:val="ru-RU"/>
        </w:rPr>
        <w:t xml:space="preserve"> был анонсирован на 2009 год, но в связи с несколькими отсрочками </w:t>
      </w:r>
      <w:r>
        <w:t>Microsoft</w:t>
      </w:r>
      <w:r w:rsidRPr="00785C9A">
        <w:rPr>
          <w:lang w:val="ru-RU"/>
        </w:rPr>
        <w:t xml:space="preserve"> решила разработать </w:t>
      </w:r>
      <w:r>
        <w:t>Windows</w:t>
      </w:r>
      <w:r w:rsidRPr="00785C9A">
        <w:rPr>
          <w:lang w:val="ru-RU"/>
        </w:rPr>
        <w:t xml:space="preserve"> </w:t>
      </w:r>
      <w:r>
        <w:t>Mobile</w:t>
      </w:r>
      <w:r w:rsidRPr="00785C9A">
        <w:rPr>
          <w:lang w:val="ru-RU"/>
        </w:rPr>
        <w:t xml:space="preserve"> 6.5 в качестве промежуточной версии. Причиной тому стала несовместимость новой операционной системы с приложениями </w:t>
      </w:r>
      <w:r>
        <w:t>Windows</w:t>
      </w:r>
      <w:r w:rsidRPr="00785C9A">
        <w:rPr>
          <w:lang w:val="ru-RU"/>
        </w:rPr>
        <w:t xml:space="preserve"> </w:t>
      </w:r>
      <w:r>
        <w:t>Mobile</w:t>
      </w:r>
      <w:r w:rsidRPr="00785C9A">
        <w:rPr>
          <w:lang w:val="ru-RU"/>
        </w:rPr>
        <w:t xml:space="preserve">. Старший продакт-менеджер </w:t>
      </w:r>
      <w:r>
        <w:t>Windows</w:t>
      </w:r>
      <w:r w:rsidRPr="00785C9A">
        <w:rPr>
          <w:lang w:val="ru-RU"/>
        </w:rPr>
        <w:t xml:space="preserve"> </w:t>
      </w:r>
      <w:r>
        <w:t>Mobile</w:t>
      </w:r>
      <w:r w:rsidRPr="00785C9A">
        <w:rPr>
          <w:lang w:val="ru-RU"/>
        </w:rPr>
        <w:t xml:space="preserve"> Ларри </w:t>
      </w:r>
      <w:r w:rsidRPr="00785C9A">
        <w:rPr>
          <w:lang w:val="ru-RU"/>
        </w:rPr>
        <w:lastRenderedPageBreak/>
        <w:t xml:space="preserve">Либерман также объяснил это стремлением </w:t>
      </w:r>
      <w:r>
        <w:t>Microsoft</w:t>
      </w:r>
      <w:r w:rsidRPr="00785C9A">
        <w:rPr>
          <w:lang w:val="ru-RU"/>
        </w:rPr>
        <w:t xml:space="preserve"> по-новому взглянуть на рынок мобильных телефонов, учитывая как интересы конечных пользователей, так и корпоративных сетей.</w:t>
      </w:r>
    </w:p>
    <w:p w:rsidR="00785C9A" w:rsidRPr="00785C9A" w:rsidRDefault="00785C9A" w:rsidP="00785C9A">
      <w:pPr>
        <w:jc w:val="both"/>
        <w:rPr>
          <w:lang w:val="ru-RU"/>
        </w:rPr>
      </w:pPr>
      <w:r w:rsidRPr="00785C9A">
        <w:rPr>
          <w:lang w:val="ru-RU"/>
        </w:rPr>
        <w:t xml:space="preserve">Новая операционная система </w:t>
      </w:r>
      <w:r>
        <w:t>Windows</w:t>
      </w:r>
      <w:r w:rsidRPr="00785C9A">
        <w:rPr>
          <w:lang w:val="ru-RU"/>
        </w:rPr>
        <w:t xml:space="preserve"> 10 для мобильных устройств получила название «</w:t>
      </w:r>
      <w:hyperlink r:id="rId182">
        <w:r>
          <w:rPr>
            <w:rStyle w:val="InternetLink"/>
            <w:color w:val="000000"/>
          </w:rPr>
          <w:t>Windows</w:t>
        </w:r>
        <w:r w:rsidRPr="00785C9A">
          <w:rPr>
            <w:rStyle w:val="InternetLink"/>
            <w:color w:val="000000"/>
            <w:lang w:val="ru-RU"/>
          </w:rPr>
          <w:t xml:space="preserve"> 10 </w:t>
        </w:r>
        <w:r>
          <w:rPr>
            <w:rStyle w:val="InternetLink"/>
            <w:color w:val="000000"/>
          </w:rPr>
          <w:t>Mobile</w:t>
        </w:r>
      </w:hyperlink>
      <w:r w:rsidRPr="00785C9A">
        <w:rPr>
          <w:lang w:val="ru-RU"/>
        </w:rPr>
        <w:t xml:space="preserve">», вместо </w:t>
      </w:r>
      <w:r>
        <w:t>Windows</w:t>
      </w:r>
      <w:r w:rsidRPr="00785C9A">
        <w:rPr>
          <w:lang w:val="ru-RU"/>
        </w:rPr>
        <w:t xml:space="preserve"> </w:t>
      </w:r>
      <w:r>
        <w:t>Phone</w:t>
      </w:r>
      <w:r w:rsidRPr="00785C9A">
        <w:rPr>
          <w:lang w:val="ru-RU"/>
        </w:rPr>
        <w:t xml:space="preserve"> 10.</w:t>
      </w:r>
    </w:p>
    <w:p w:rsidR="00785C9A" w:rsidRPr="00785C9A" w:rsidRDefault="00785C9A" w:rsidP="00785C9A">
      <w:pPr>
        <w:jc w:val="both"/>
        <w:rPr>
          <w:lang w:val="ru-RU"/>
        </w:rPr>
      </w:pPr>
      <w:r w:rsidRPr="00785C9A">
        <w:rPr>
          <w:lang w:val="ru-RU"/>
        </w:rPr>
        <w:t xml:space="preserve">Для устройств на </w:t>
      </w:r>
      <w:r>
        <w:t>Windows</w:t>
      </w:r>
      <w:r w:rsidRPr="00785C9A">
        <w:rPr>
          <w:lang w:val="ru-RU"/>
        </w:rPr>
        <w:t xml:space="preserve"> </w:t>
      </w:r>
      <w:r>
        <w:t>Phone</w:t>
      </w:r>
      <w:r w:rsidRPr="00785C9A">
        <w:rPr>
          <w:lang w:val="ru-RU"/>
        </w:rPr>
        <w:t xml:space="preserve"> предусмотрен интернет-магазин программ и игр </w:t>
      </w:r>
      <w:r>
        <w:t>Windows</w:t>
      </w:r>
      <w:r w:rsidRPr="00785C9A">
        <w:rPr>
          <w:lang w:val="ru-RU"/>
        </w:rPr>
        <w:t xml:space="preserve"> </w:t>
      </w:r>
      <w:r>
        <w:t>Phone</w:t>
      </w:r>
      <w:r w:rsidRPr="00785C9A">
        <w:rPr>
          <w:lang w:val="ru-RU"/>
        </w:rPr>
        <w:t xml:space="preserve"> </w:t>
      </w:r>
      <w:r>
        <w:t>Store</w:t>
      </w:r>
      <w:r w:rsidRPr="00785C9A">
        <w:rPr>
          <w:lang w:val="ru-RU"/>
        </w:rPr>
        <w:t xml:space="preserve"> (ранее </w:t>
      </w:r>
      <w:r>
        <w:t>Windows</w:t>
      </w:r>
      <w:r w:rsidRPr="00785C9A">
        <w:rPr>
          <w:lang w:val="ru-RU"/>
        </w:rPr>
        <w:t xml:space="preserve"> </w:t>
      </w:r>
      <w:r>
        <w:t>Phone</w:t>
      </w:r>
      <w:r w:rsidRPr="00785C9A">
        <w:rPr>
          <w:lang w:val="ru-RU"/>
        </w:rPr>
        <w:t xml:space="preserve"> </w:t>
      </w:r>
      <w:r>
        <w:t>Marketplace</w:t>
      </w:r>
      <w:r w:rsidRPr="00785C9A">
        <w:rPr>
          <w:lang w:val="ru-RU"/>
        </w:rPr>
        <w:t xml:space="preserve">), доступный в 60 странах. Покупка или установка этих приложений возможна через раздел </w:t>
      </w:r>
      <w:r>
        <w:t>Marketplace</w:t>
      </w:r>
      <w:r w:rsidRPr="00785C9A">
        <w:rPr>
          <w:lang w:val="ru-RU"/>
        </w:rPr>
        <w:t xml:space="preserve"> на телефоне или через браузер. В конце июня 2012 года </w:t>
      </w:r>
      <w:r>
        <w:t>Microsoft</w:t>
      </w:r>
      <w:r w:rsidRPr="00785C9A">
        <w:rPr>
          <w:lang w:val="ru-RU"/>
        </w:rPr>
        <w:t xml:space="preserve"> официально заявила, что в магазине количество приложений перевалило за 100 тысяч. На июнь 2015 количество приложений в </w:t>
      </w:r>
      <w:r>
        <w:t>Windows</w:t>
      </w:r>
      <w:r w:rsidRPr="00785C9A">
        <w:rPr>
          <w:lang w:val="ru-RU"/>
        </w:rPr>
        <w:t xml:space="preserve"> </w:t>
      </w:r>
      <w:r>
        <w:t>Phone</w:t>
      </w:r>
      <w:r w:rsidRPr="00785C9A">
        <w:rPr>
          <w:lang w:val="ru-RU"/>
        </w:rPr>
        <w:t xml:space="preserve"> </w:t>
      </w:r>
      <w:r>
        <w:t>Store</w:t>
      </w:r>
      <w:r w:rsidRPr="00785C9A">
        <w:rPr>
          <w:lang w:val="ru-RU"/>
        </w:rPr>
        <w:t xml:space="preserve"> составляет 380 тысяч.</w:t>
      </w:r>
    </w:p>
    <w:p w:rsidR="00785C9A" w:rsidRPr="00785C9A" w:rsidRDefault="00785C9A" w:rsidP="00785C9A">
      <w:pPr>
        <w:jc w:val="both"/>
        <w:rPr>
          <w:lang w:val="ru-RU"/>
        </w:rPr>
      </w:pPr>
      <w:r w:rsidRPr="00785C9A">
        <w:rPr>
          <w:lang w:val="ru-RU"/>
        </w:rPr>
        <w:t xml:space="preserve">В целом система отличается максимально простым и лаконичным оформлением интерфейса, а также ориентирована на установку игр и приложений с единого магазина </w:t>
      </w:r>
      <w:r>
        <w:t>Marketplace</w:t>
      </w:r>
      <w:r w:rsidRPr="00785C9A">
        <w:rPr>
          <w:lang w:val="ru-RU"/>
        </w:rPr>
        <w:t>. Но она также обладает свободным доступом к файлам и данным, а заодно позволяет разместить на домашнем экране не просто ярлыки, но и полезные информационные уведомления, или ссылки на сайты/вкладки приложений.</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Однако сейчас у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большие неприятности. Несмотря на приобретение </w:t>
      </w:r>
      <w:r>
        <w:rPr>
          <w:rFonts w:cs="FreeSans"/>
          <w:lang w:eastAsia="zh-CN" w:bidi="hi-IN"/>
        </w:rPr>
        <w:t>Nokia</w:t>
      </w:r>
      <w:r w:rsidRPr="00785C9A">
        <w:rPr>
          <w:rFonts w:cs="FreeSans"/>
          <w:lang w:val="ru-RU" w:eastAsia="zh-CN" w:bidi="hi-IN"/>
        </w:rPr>
        <w:t xml:space="preserve"> за 7,2 млрд долларов, </w:t>
      </w:r>
      <w:r>
        <w:rPr>
          <w:rFonts w:cs="FreeSans"/>
          <w:lang w:eastAsia="zh-CN" w:bidi="hi-IN"/>
        </w:rPr>
        <w:t>Microsoft</w:t>
      </w:r>
      <w:r w:rsidRPr="00785C9A">
        <w:rPr>
          <w:rFonts w:cs="FreeSans"/>
          <w:lang w:val="ru-RU" w:eastAsia="zh-CN" w:bidi="hi-IN"/>
        </w:rPr>
        <w:t xml:space="preserve"> не может ничего заработать на своих телефонах и объявила о списании средств на 7,6 млрд долларов. Сатья Наделла, глава </w:t>
      </w:r>
      <w:r>
        <w:rPr>
          <w:rFonts w:cs="FreeSans"/>
          <w:lang w:eastAsia="zh-CN" w:bidi="hi-IN"/>
        </w:rPr>
        <w:t>Microsoft</w:t>
      </w:r>
      <w:r w:rsidRPr="00785C9A">
        <w:rPr>
          <w:rFonts w:cs="FreeSans"/>
          <w:lang w:val="ru-RU" w:eastAsia="zh-CN" w:bidi="hi-IN"/>
        </w:rPr>
        <w:t>, в последнее время активно увольнял руководителей, которые перешли из финской компании, а теперь объявил о сокращении 7,8 тыс. работников — в основном телефонного подразделения.</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Он хочет прекратить массовое производство линейки телефонов: по его мнению, в мобильной сфере есть вещи, которые </w:t>
      </w:r>
      <w:r>
        <w:rPr>
          <w:rFonts w:cs="FreeSans"/>
          <w:lang w:eastAsia="zh-CN" w:bidi="hi-IN"/>
        </w:rPr>
        <w:t>Microsoft</w:t>
      </w:r>
      <w:r w:rsidRPr="00785C9A">
        <w:rPr>
          <w:rFonts w:cs="FreeSans"/>
          <w:lang w:val="ru-RU" w:eastAsia="zh-CN" w:bidi="hi-IN"/>
        </w:rPr>
        <w:t xml:space="preserve"> удаются хорошо. На них и нужно сосредоточиться — как сейчас, так и в будущем.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по-прежнему важен для компании, но в иной роли, нежели раньше.</w:t>
      </w:r>
    </w:p>
    <w:p w:rsidR="00785C9A" w:rsidRPr="00785C9A" w:rsidRDefault="00785C9A" w:rsidP="00785C9A">
      <w:pPr>
        <w:jc w:val="both"/>
        <w:rPr>
          <w:rFonts w:cs="FreeSans"/>
          <w:lang w:val="ru-RU" w:eastAsia="zh-CN" w:bidi="hi-IN"/>
        </w:rPr>
      </w:pPr>
      <w:r>
        <w:rPr>
          <w:rFonts w:cs="FreeSans"/>
          <w:lang w:eastAsia="zh-CN" w:bidi="hi-IN"/>
        </w:rPr>
        <w:t>Microsoft</w:t>
      </w:r>
      <w:r w:rsidRPr="00785C9A">
        <w:rPr>
          <w:rFonts w:cs="FreeSans"/>
          <w:lang w:val="ru-RU" w:eastAsia="zh-CN" w:bidi="hi-IN"/>
        </w:rPr>
        <w:t xml:space="preserve"> упустила рынок мобильных устройств: слабые продажи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отсутствие интереса со стороны операторов и глобальных телефонных брендов — </w:t>
      </w:r>
      <w:r>
        <w:rPr>
          <w:rFonts w:cs="FreeSans"/>
          <w:lang w:eastAsia="zh-CN" w:bidi="hi-IN"/>
        </w:rPr>
        <w:t>HTC</w:t>
      </w:r>
      <w:r w:rsidRPr="00785C9A">
        <w:rPr>
          <w:rFonts w:cs="FreeSans"/>
          <w:lang w:val="ru-RU" w:eastAsia="zh-CN" w:bidi="hi-IN"/>
        </w:rPr>
        <w:t xml:space="preserve">, </w:t>
      </w:r>
      <w:r>
        <w:rPr>
          <w:rFonts w:cs="FreeSans"/>
          <w:lang w:eastAsia="zh-CN" w:bidi="hi-IN"/>
        </w:rPr>
        <w:t>Samsung</w:t>
      </w:r>
      <w:r w:rsidRPr="00785C9A">
        <w:rPr>
          <w:rFonts w:cs="FreeSans"/>
          <w:lang w:val="ru-RU" w:eastAsia="zh-CN" w:bidi="hi-IN"/>
        </w:rPr>
        <w:t xml:space="preserve">, </w:t>
      </w:r>
      <w:r>
        <w:rPr>
          <w:rFonts w:cs="FreeSans"/>
          <w:lang w:eastAsia="zh-CN" w:bidi="hi-IN"/>
        </w:rPr>
        <w:t>Sony</w:t>
      </w:r>
      <w:r w:rsidRPr="00785C9A">
        <w:rPr>
          <w:rFonts w:cs="FreeSans"/>
          <w:lang w:val="ru-RU" w:eastAsia="zh-CN" w:bidi="hi-IN"/>
        </w:rPr>
        <w:t xml:space="preserve"> и </w:t>
      </w:r>
      <w:r>
        <w:rPr>
          <w:rFonts w:cs="FreeSans"/>
          <w:lang w:eastAsia="zh-CN" w:bidi="hi-IN"/>
        </w:rPr>
        <w:t>LG</w:t>
      </w:r>
      <w:r w:rsidRPr="00785C9A">
        <w:rPr>
          <w:rFonts w:cs="FreeSans"/>
          <w:lang w:val="ru-RU" w:eastAsia="zh-CN" w:bidi="hi-IN"/>
        </w:rPr>
        <w:t>. Если учесть еще и нежелание разработчиков создавать приложения для системы, то убедить кого-либо приобрести товар становится действительно трудно.</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Гендиректор признался, что основная ошибка </w:t>
      </w:r>
      <w:r>
        <w:rPr>
          <w:rFonts w:cs="FreeSans"/>
          <w:lang w:eastAsia="zh-CN" w:bidi="hi-IN"/>
        </w:rPr>
        <w:t>Microsoft</w:t>
      </w:r>
      <w:r w:rsidRPr="00785C9A">
        <w:rPr>
          <w:rFonts w:cs="FreeSans"/>
          <w:lang w:val="ru-RU" w:eastAsia="zh-CN" w:bidi="hi-IN"/>
        </w:rPr>
        <w:t xml:space="preserve">, допущенная в прошлом, – это централизация ПК в списке устройств пользователя. Все это время в Редмонде акцентировали свое внимание на улучшении компьютерных продуктов, не придавая большого значения развитию рынка мобильных устройств. За что </w:t>
      </w:r>
      <w:r>
        <w:rPr>
          <w:rFonts w:cs="FreeSans"/>
          <w:lang w:eastAsia="zh-CN" w:bidi="hi-IN"/>
        </w:rPr>
        <w:t>Microsoft</w:t>
      </w:r>
      <w:r w:rsidRPr="00785C9A">
        <w:rPr>
          <w:rFonts w:cs="FreeSans"/>
          <w:lang w:val="ru-RU" w:eastAsia="zh-CN" w:bidi="hi-IN"/>
        </w:rPr>
        <w:t xml:space="preserve"> и поплатилась, заняв за последнее время ничтожно малую часть мирового мобильного рынка – доля компании в сфере производства и реализации смартфонов составляет всего лишь 3%.</w:t>
      </w:r>
    </w:p>
    <w:p w:rsidR="00785C9A" w:rsidRPr="00785C9A" w:rsidRDefault="00785C9A" w:rsidP="00785C9A">
      <w:pPr>
        <w:jc w:val="both"/>
        <w:rPr>
          <w:lang w:val="ru-RU"/>
        </w:rPr>
      </w:pPr>
      <w:r w:rsidRPr="00785C9A">
        <w:rPr>
          <w:lang w:val="ru-RU"/>
        </w:rPr>
        <w:t>Теперь рассмотрим менее популярные мобильные операционные системы.</w:t>
      </w:r>
    </w:p>
    <w:p w:rsidR="00785C9A" w:rsidRPr="00785C9A" w:rsidRDefault="00785C9A" w:rsidP="00785C9A">
      <w:pPr>
        <w:pStyle w:val="Heading4"/>
        <w:jc w:val="both"/>
        <w:rPr>
          <w:lang w:val="ru-RU"/>
        </w:rPr>
      </w:pPr>
      <w:bookmarkStart w:id="142" w:name="_Toc438320147"/>
      <w:r w:rsidRPr="008B4EB4">
        <w:t>BlackBerry</w:t>
      </w:r>
      <w:r w:rsidRPr="00785C9A">
        <w:rPr>
          <w:lang w:val="ru-RU"/>
        </w:rPr>
        <w:t xml:space="preserve"> </w:t>
      </w:r>
      <w:r w:rsidRPr="008B4EB4">
        <w:t>OS</w:t>
      </w:r>
      <w:bookmarkEnd w:id="142"/>
    </w:p>
    <w:p w:rsidR="00785C9A" w:rsidRPr="00785C9A" w:rsidRDefault="00785C9A" w:rsidP="00785C9A">
      <w:pPr>
        <w:jc w:val="both"/>
        <w:rPr>
          <w:lang w:val="ru-RU"/>
        </w:rPr>
      </w:pPr>
      <w:r>
        <w:t>BlackBerry</w:t>
      </w:r>
      <w:r w:rsidRPr="00785C9A">
        <w:rPr>
          <w:lang w:val="ru-RU"/>
        </w:rPr>
        <w:t xml:space="preserve"> </w:t>
      </w:r>
      <w:r>
        <w:t>OS</w:t>
      </w:r>
      <w:r w:rsidRPr="00785C9A">
        <w:rPr>
          <w:lang w:val="ru-RU"/>
        </w:rPr>
        <w:t xml:space="preserve"> — операционная система с основным набором приложений для смартфонов и коммуникаторов, выпускаемых компанией </w:t>
      </w:r>
      <w:r>
        <w:t>Research</w:t>
      </w:r>
      <w:r w:rsidRPr="00785C9A">
        <w:rPr>
          <w:lang w:val="ru-RU"/>
        </w:rPr>
        <w:t xml:space="preserve"> </w:t>
      </w:r>
      <w:r>
        <w:t>In</w:t>
      </w:r>
      <w:r w:rsidRPr="00785C9A">
        <w:rPr>
          <w:lang w:val="ru-RU"/>
        </w:rPr>
        <w:t xml:space="preserve"> </w:t>
      </w:r>
      <w:r>
        <w:t>Motion</w:t>
      </w:r>
      <w:r w:rsidRPr="00785C9A">
        <w:rPr>
          <w:lang w:val="ru-RU"/>
        </w:rPr>
        <w:t xml:space="preserve"> </w:t>
      </w:r>
      <w:r>
        <w:t>Limited</w:t>
      </w:r>
      <w:r w:rsidRPr="00785C9A">
        <w:rPr>
          <w:lang w:val="ru-RU"/>
        </w:rPr>
        <w:t xml:space="preserve"> (</w:t>
      </w:r>
      <w:r>
        <w:t>RIM</w:t>
      </w:r>
      <w:r w:rsidRPr="00785C9A">
        <w:rPr>
          <w:lang w:val="ru-RU"/>
        </w:rPr>
        <w:t>).</w:t>
      </w:r>
    </w:p>
    <w:p w:rsidR="00785C9A" w:rsidRDefault="00785C9A" w:rsidP="00785C9A">
      <w:pPr>
        <w:jc w:val="both"/>
      </w:pPr>
      <w:r>
        <w:t>Особенности:</w:t>
      </w:r>
    </w:p>
    <w:p w:rsidR="00785C9A" w:rsidRPr="0069151E" w:rsidRDefault="00785C9A" w:rsidP="009F565D">
      <w:pPr>
        <w:pStyle w:val="ListParagraph"/>
        <w:numPr>
          <w:ilvl w:val="0"/>
          <w:numId w:val="99"/>
        </w:numPr>
        <w:suppressAutoHyphens/>
        <w:spacing w:after="160" w:line="254" w:lineRule="auto"/>
        <w:jc w:val="both"/>
        <w:rPr>
          <w:color w:val="000000"/>
          <w:szCs w:val="22"/>
        </w:rPr>
      </w:pPr>
      <w:r w:rsidRPr="0069151E">
        <w:rPr>
          <w:color w:val="000000"/>
          <w:szCs w:val="22"/>
        </w:rPr>
        <w:lastRenderedPageBreak/>
        <w:t>Реализация шторки быстрых переключателей - эталон для всех ОС. Пункты в этой шторке можно настроить - выбрать только те, которые вам нужны (а выбрать есть из чего), и отсортировать их порядок. Каждая кнопка разделена на две области: нажатие на область иконки вкл./выкл. функцию, нажатие на область с названием - проваливаемся в настройки этой функции.</w:t>
      </w:r>
    </w:p>
    <w:p w:rsidR="00785C9A" w:rsidRPr="0069151E" w:rsidRDefault="00785C9A" w:rsidP="009F565D">
      <w:pPr>
        <w:pStyle w:val="ListParagraph"/>
        <w:numPr>
          <w:ilvl w:val="0"/>
          <w:numId w:val="99"/>
        </w:numPr>
        <w:suppressAutoHyphens/>
        <w:spacing w:after="160" w:line="254" w:lineRule="auto"/>
        <w:jc w:val="both"/>
        <w:rPr>
          <w:color w:val="000000"/>
          <w:szCs w:val="22"/>
        </w:rPr>
      </w:pPr>
      <w:r w:rsidRPr="0069151E">
        <w:rPr>
          <w:color w:val="000000"/>
          <w:szCs w:val="22"/>
        </w:rPr>
        <w:t>BlackBerry, помимо стандартных способов блокировки, можно обезопасить с помощью "Picture Password". Это уникальный, безопасный и в то же время гениальный способ. На экране появится картинка с множеством цифр, и нужно переместить одну заранее выбранную цифру в определённое вами место экрана.</w:t>
      </w:r>
    </w:p>
    <w:p w:rsidR="00785C9A" w:rsidRPr="0069151E" w:rsidRDefault="00785C9A" w:rsidP="009F565D">
      <w:pPr>
        <w:pStyle w:val="ListParagraph"/>
        <w:numPr>
          <w:ilvl w:val="0"/>
          <w:numId w:val="99"/>
        </w:numPr>
        <w:suppressAutoHyphens/>
        <w:spacing w:after="160" w:line="254" w:lineRule="auto"/>
        <w:jc w:val="both"/>
        <w:rPr>
          <w:color w:val="000000"/>
          <w:szCs w:val="22"/>
        </w:rPr>
      </w:pPr>
      <w:r w:rsidRPr="0069151E">
        <w:rPr>
          <w:color w:val="000000"/>
          <w:szCs w:val="22"/>
        </w:rPr>
        <w:t>Удобна с qwerty-клавиатурой. Первое преимущество - это сквозной поиск по всему содержимому без дополнительного вызова программы поиска: начинаете печатать, и на экран тут же начинают выводиться результаты поиска. Второе преимущество - это использование сокращений для упрощения работы - их более двухсот, и можно создавать собственные. Вот несколько типовых примеров: "С" (create) - в BlackBerry Hub создает новое письмо; "R" (replay) - ответить на сообщение; "F" (forward) - переслать сообщение.</w:t>
      </w:r>
    </w:p>
    <w:p w:rsidR="00785C9A" w:rsidRPr="00785C9A" w:rsidRDefault="00785C9A" w:rsidP="00785C9A">
      <w:pPr>
        <w:pStyle w:val="Heading4"/>
        <w:jc w:val="both"/>
        <w:rPr>
          <w:lang w:val="ru-RU"/>
        </w:rPr>
      </w:pPr>
      <w:bookmarkStart w:id="143" w:name="_Toc438320148"/>
      <w:r w:rsidRPr="008B4EB4">
        <w:t>Firefox</w:t>
      </w:r>
      <w:r w:rsidRPr="00785C9A">
        <w:rPr>
          <w:lang w:val="ru-RU"/>
        </w:rPr>
        <w:t xml:space="preserve"> </w:t>
      </w:r>
      <w:r w:rsidRPr="008B4EB4">
        <w:t>OS</w:t>
      </w:r>
      <w:bookmarkEnd w:id="143"/>
    </w:p>
    <w:p w:rsidR="00785C9A" w:rsidRPr="00785C9A" w:rsidRDefault="00785C9A" w:rsidP="00785C9A">
      <w:pPr>
        <w:jc w:val="both"/>
        <w:rPr>
          <w:lang w:val="ru-RU"/>
        </w:rPr>
      </w:pPr>
      <w:r>
        <w:t>Firefox</w:t>
      </w:r>
      <w:r w:rsidRPr="00785C9A">
        <w:rPr>
          <w:lang w:val="ru-RU"/>
        </w:rPr>
        <w:t xml:space="preserve"> </w:t>
      </w:r>
      <w:r>
        <w:t>OS</w:t>
      </w:r>
      <w:r w:rsidRPr="00785C9A">
        <w:rPr>
          <w:lang w:val="ru-RU"/>
        </w:rPr>
        <w:t xml:space="preserve"> (кодовое имя </w:t>
      </w:r>
      <w:r>
        <w:t>Boot</w:t>
      </w:r>
      <w:r w:rsidRPr="00785C9A">
        <w:rPr>
          <w:lang w:val="ru-RU"/>
        </w:rPr>
        <w:t xml:space="preserve"> </w:t>
      </w:r>
      <w:r>
        <w:t>to</w:t>
      </w:r>
      <w:r w:rsidRPr="00785C9A">
        <w:rPr>
          <w:lang w:val="ru-RU"/>
        </w:rPr>
        <w:t xml:space="preserve"> </w:t>
      </w:r>
      <w:r>
        <w:t>Gecko</w:t>
      </w:r>
      <w:r w:rsidRPr="00785C9A">
        <w:rPr>
          <w:lang w:val="ru-RU"/>
        </w:rPr>
        <w:t xml:space="preserve">, </w:t>
      </w:r>
      <w:r>
        <w:t>B</w:t>
      </w:r>
      <w:r w:rsidRPr="00785C9A">
        <w:rPr>
          <w:lang w:val="ru-RU"/>
        </w:rPr>
        <w:t>2</w:t>
      </w:r>
      <w:r>
        <w:t>G</w:t>
      </w:r>
      <w:r w:rsidRPr="00785C9A">
        <w:rPr>
          <w:lang w:val="ru-RU"/>
        </w:rPr>
        <w:t xml:space="preserve">) — свободная операционная система, предназначенная для смартфонов и планшетных компьютеров. Разработку ведет </w:t>
      </w:r>
      <w:r>
        <w:t>Mozilla</w:t>
      </w:r>
      <w:r w:rsidRPr="00785C9A">
        <w:rPr>
          <w:lang w:val="ru-RU"/>
        </w:rPr>
        <w:t xml:space="preserve"> </w:t>
      </w:r>
      <w:r>
        <w:t>Foundation</w:t>
      </w:r>
      <w:r w:rsidRPr="00785C9A">
        <w:rPr>
          <w:lang w:val="ru-RU"/>
        </w:rPr>
        <w:t xml:space="preserve"> на базе свободного веб-движка </w:t>
      </w:r>
      <w:hyperlink r:id="rId183">
        <w:r>
          <w:rPr>
            <w:rStyle w:val="InternetLink"/>
            <w:color w:val="000000"/>
          </w:rPr>
          <w:t>Gecko</w:t>
        </w:r>
      </w:hyperlink>
      <w:r w:rsidRPr="00785C9A">
        <w:rPr>
          <w:lang w:val="ru-RU"/>
        </w:rPr>
        <w:t>.</w:t>
      </w:r>
    </w:p>
    <w:p w:rsidR="00785C9A" w:rsidRPr="00785C9A" w:rsidRDefault="00785C9A" w:rsidP="00785C9A">
      <w:pPr>
        <w:jc w:val="both"/>
        <w:rPr>
          <w:lang w:val="ru-RU"/>
        </w:rPr>
      </w:pPr>
      <w:r w:rsidRPr="00785C9A">
        <w:rPr>
          <w:lang w:val="ru-RU"/>
        </w:rPr>
        <w:t xml:space="preserve">На создание этого проекта разработчиков подтолкнуло появление движка для обработки </w:t>
      </w:r>
      <w:r>
        <w:t>PDF</w:t>
      </w:r>
      <w:r w:rsidRPr="00785C9A">
        <w:rPr>
          <w:lang w:val="ru-RU"/>
        </w:rPr>
        <w:t xml:space="preserve"> средствами </w:t>
      </w:r>
      <w:r>
        <w:t>HTML</w:t>
      </w:r>
      <w:r w:rsidRPr="00785C9A">
        <w:rPr>
          <w:lang w:val="ru-RU"/>
        </w:rPr>
        <w:t xml:space="preserve">5 и </w:t>
      </w:r>
      <w:r>
        <w:t>JavaScript</w:t>
      </w:r>
      <w:r w:rsidRPr="00785C9A">
        <w:rPr>
          <w:lang w:val="ru-RU"/>
        </w:rPr>
        <w:t>.</w:t>
      </w:r>
    </w:p>
    <w:p w:rsidR="00785C9A" w:rsidRPr="00785C9A" w:rsidRDefault="00785C9A" w:rsidP="00785C9A">
      <w:pPr>
        <w:jc w:val="both"/>
        <w:rPr>
          <w:lang w:val="ru-RU"/>
        </w:rPr>
      </w:pPr>
      <w:r w:rsidRPr="00785C9A">
        <w:rPr>
          <w:lang w:val="ru-RU"/>
        </w:rPr>
        <w:t xml:space="preserve">26 июля 2011 года представитель </w:t>
      </w:r>
      <w:r>
        <w:t>Mozilla</w:t>
      </w:r>
      <w:r w:rsidRPr="00785C9A">
        <w:rPr>
          <w:lang w:val="ru-RU"/>
        </w:rPr>
        <w:t xml:space="preserve"> </w:t>
      </w:r>
      <w:r>
        <w:t>Foundation</w:t>
      </w:r>
      <w:r w:rsidRPr="00785C9A">
        <w:rPr>
          <w:lang w:val="ru-RU"/>
        </w:rPr>
        <w:t xml:space="preserve"> сообщил о начале работ над операционной системой, основанной на движке </w:t>
      </w:r>
      <w:r>
        <w:t>Gecko</w:t>
      </w:r>
      <w:r w:rsidRPr="00785C9A">
        <w:rPr>
          <w:lang w:val="ru-RU"/>
        </w:rPr>
        <w:t xml:space="preserve">, используемом в браузере </w:t>
      </w:r>
      <w:r>
        <w:t>Mozilla</w:t>
      </w:r>
      <w:r w:rsidRPr="00785C9A">
        <w:rPr>
          <w:lang w:val="ru-RU"/>
        </w:rPr>
        <w:t xml:space="preserve"> </w:t>
      </w:r>
      <w:r>
        <w:t>Firefox</w:t>
      </w:r>
      <w:r w:rsidRPr="00785C9A">
        <w:rPr>
          <w:lang w:val="ru-RU"/>
        </w:rPr>
        <w:t>.</w:t>
      </w:r>
    </w:p>
    <w:p w:rsidR="00785C9A" w:rsidRDefault="00785C9A" w:rsidP="00785C9A">
      <w:pPr>
        <w:jc w:val="both"/>
      </w:pPr>
      <w:r>
        <w:t>Особенности:</w:t>
      </w:r>
    </w:p>
    <w:p w:rsidR="00785C9A" w:rsidRPr="0069151E" w:rsidRDefault="00785C9A" w:rsidP="009F565D">
      <w:pPr>
        <w:pStyle w:val="ListParagraph"/>
        <w:numPr>
          <w:ilvl w:val="0"/>
          <w:numId w:val="100"/>
        </w:numPr>
        <w:suppressAutoHyphens/>
        <w:spacing w:after="160" w:line="254" w:lineRule="auto"/>
        <w:jc w:val="both"/>
        <w:rPr>
          <w:szCs w:val="22"/>
        </w:rPr>
      </w:pPr>
      <w:r w:rsidRPr="0069151E">
        <w:rPr>
          <w:szCs w:val="22"/>
        </w:rPr>
        <w:t>Открытый исходный код и аппаратная платформа.</w:t>
      </w:r>
    </w:p>
    <w:p w:rsidR="00785C9A" w:rsidRPr="0069151E" w:rsidRDefault="00785C9A" w:rsidP="009F565D">
      <w:pPr>
        <w:pStyle w:val="ListParagraph"/>
        <w:numPr>
          <w:ilvl w:val="0"/>
          <w:numId w:val="100"/>
        </w:numPr>
        <w:suppressAutoHyphens/>
        <w:spacing w:after="160" w:line="254" w:lineRule="auto"/>
        <w:jc w:val="both"/>
        <w:rPr>
          <w:szCs w:val="22"/>
        </w:rPr>
      </w:pPr>
      <w:r w:rsidRPr="0069151E">
        <w:rPr>
          <w:szCs w:val="22"/>
        </w:rPr>
        <w:t>Малая требовательность к мощности процессора.</w:t>
      </w:r>
    </w:p>
    <w:p w:rsidR="00785C9A" w:rsidRPr="0069151E" w:rsidRDefault="00785C9A" w:rsidP="009F565D">
      <w:pPr>
        <w:pStyle w:val="ListParagraph"/>
        <w:numPr>
          <w:ilvl w:val="0"/>
          <w:numId w:val="100"/>
        </w:numPr>
        <w:suppressAutoHyphens/>
        <w:spacing w:after="160" w:line="254" w:lineRule="auto"/>
        <w:jc w:val="both"/>
        <w:rPr>
          <w:szCs w:val="22"/>
        </w:rPr>
      </w:pPr>
      <w:r w:rsidRPr="0069151E">
        <w:rPr>
          <w:szCs w:val="22"/>
        </w:rPr>
        <w:t>Быстрое выполнение несложных приложений.</w:t>
      </w:r>
    </w:p>
    <w:p w:rsidR="00785C9A" w:rsidRPr="0069151E" w:rsidRDefault="00785C9A" w:rsidP="009F565D">
      <w:pPr>
        <w:pStyle w:val="ListParagraph"/>
        <w:numPr>
          <w:ilvl w:val="0"/>
          <w:numId w:val="100"/>
        </w:numPr>
        <w:suppressAutoHyphens/>
        <w:spacing w:after="160" w:line="254" w:lineRule="auto"/>
        <w:jc w:val="both"/>
        <w:rPr>
          <w:szCs w:val="22"/>
        </w:rPr>
      </w:pPr>
      <w:r w:rsidRPr="0069151E">
        <w:rPr>
          <w:szCs w:val="22"/>
        </w:rPr>
        <w:t>Поддержка HTML5.</w:t>
      </w:r>
    </w:p>
    <w:p w:rsidR="00785C9A" w:rsidRPr="0069151E" w:rsidRDefault="00785C9A" w:rsidP="009F565D">
      <w:pPr>
        <w:pStyle w:val="ListParagraph"/>
        <w:numPr>
          <w:ilvl w:val="0"/>
          <w:numId w:val="100"/>
        </w:numPr>
        <w:suppressAutoHyphens/>
        <w:spacing w:after="160" w:line="254" w:lineRule="auto"/>
        <w:jc w:val="both"/>
        <w:rPr>
          <w:szCs w:val="22"/>
        </w:rPr>
      </w:pPr>
      <w:r w:rsidRPr="0069151E">
        <w:rPr>
          <w:szCs w:val="22"/>
        </w:rPr>
        <w:t>Бренд и сообщество Mozilla (по мнению представителей Telefónica).</w:t>
      </w:r>
    </w:p>
    <w:p w:rsidR="00785C9A" w:rsidRPr="00785C9A" w:rsidRDefault="00785C9A" w:rsidP="00785C9A">
      <w:pPr>
        <w:jc w:val="both"/>
        <w:rPr>
          <w:lang w:val="ru-RU" w:eastAsia="zh-CN" w:bidi="hi-IN"/>
        </w:rPr>
      </w:pPr>
      <w:r w:rsidRPr="00785C9A">
        <w:rPr>
          <w:lang w:val="ru-RU" w:eastAsia="zh-CN" w:bidi="hi-IN"/>
        </w:rPr>
        <w:t>Интересная цитата: «ОС построенная на браузере? Когда сами разработчики говорили, что труднее всего было научить браузер звонить.»</w:t>
      </w:r>
    </w:p>
    <w:p w:rsidR="00785C9A" w:rsidRPr="00785C9A" w:rsidRDefault="00785C9A" w:rsidP="00785C9A">
      <w:pPr>
        <w:jc w:val="both"/>
        <w:rPr>
          <w:lang w:val="ru-RU" w:eastAsia="zh-CN" w:bidi="hi-IN"/>
        </w:rPr>
      </w:pPr>
      <w:r>
        <w:rPr>
          <w:lang w:eastAsia="zh-CN" w:bidi="hi-IN"/>
        </w:rPr>
        <w:t>Firefox</w:t>
      </w:r>
      <w:r w:rsidRPr="00785C9A">
        <w:rPr>
          <w:lang w:val="ru-RU" w:eastAsia="zh-CN" w:bidi="hi-IN"/>
        </w:rPr>
        <w:t xml:space="preserve"> </w:t>
      </w:r>
      <w:r>
        <w:rPr>
          <w:lang w:eastAsia="zh-CN" w:bidi="hi-IN"/>
        </w:rPr>
        <w:t>OS</w:t>
      </w:r>
      <w:r w:rsidRPr="00785C9A">
        <w:rPr>
          <w:lang w:val="ru-RU" w:eastAsia="zh-CN" w:bidi="hi-IN"/>
        </w:rPr>
        <w:t xml:space="preserve"> поддерживает только приложения, написанные на языке веб-программирования: </w:t>
      </w:r>
      <w:r>
        <w:rPr>
          <w:lang w:eastAsia="zh-CN" w:bidi="hi-IN"/>
        </w:rPr>
        <w:t>CSS</w:t>
      </w:r>
      <w:r w:rsidRPr="00785C9A">
        <w:rPr>
          <w:lang w:val="ru-RU" w:eastAsia="zh-CN" w:bidi="hi-IN"/>
        </w:rPr>
        <w:t xml:space="preserve">, </w:t>
      </w:r>
      <w:r>
        <w:rPr>
          <w:lang w:eastAsia="zh-CN" w:bidi="hi-IN"/>
        </w:rPr>
        <w:t>Javascript</w:t>
      </w:r>
      <w:r w:rsidRPr="00785C9A">
        <w:rPr>
          <w:lang w:val="ru-RU" w:eastAsia="zh-CN" w:bidi="hi-IN"/>
        </w:rPr>
        <w:t xml:space="preserve"> и </w:t>
      </w:r>
      <w:r>
        <w:rPr>
          <w:lang w:eastAsia="zh-CN" w:bidi="hi-IN"/>
        </w:rPr>
        <w:t>HTML</w:t>
      </w:r>
      <w:r w:rsidRPr="00785C9A">
        <w:rPr>
          <w:lang w:val="ru-RU" w:eastAsia="zh-CN" w:bidi="hi-IN"/>
        </w:rPr>
        <w:t xml:space="preserve">5. Это значит, что с переносом программ на разные платформы вопросов не будет. Но создание "тяжелых" приложений и игр, которым нужны большие мощности аппаратной части смартфонов, под большим вопросом. Ориентация </w:t>
      </w:r>
      <w:r>
        <w:rPr>
          <w:lang w:eastAsia="zh-CN" w:bidi="hi-IN"/>
        </w:rPr>
        <w:t>Mozilla</w:t>
      </w:r>
      <w:r w:rsidRPr="00785C9A">
        <w:rPr>
          <w:lang w:val="ru-RU" w:eastAsia="zh-CN" w:bidi="hi-IN"/>
        </w:rPr>
        <w:t xml:space="preserve"> на бюджетный сегмент пока спасает компанию: покупая смартфон за $200, никто не ждет, что на нем пойдет </w:t>
      </w:r>
      <w:r>
        <w:rPr>
          <w:lang w:eastAsia="zh-CN" w:bidi="hi-IN"/>
        </w:rPr>
        <w:t>GTA</w:t>
      </w:r>
      <w:r w:rsidRPr="00785C9A">
        <w:rPr>
          <w:lang w:val="ru-RU" w:eastAsia="zh-CN" w:bidi="hi-IN"/>
        </w:rPr>
        <w:t>.</w:t>
      </w:r>
    </w:p>
    <w:p w:rsidR="00785C9A" w:rsidRPr="00785C9A" w:rsidRDefault="00785C9A" w:rsidP="00785C9A">
      <w:pPr>
        <w:pStyle w:val="Heading4"/>
        <w:jc w:val="both"/>
        <w:rPr>
          <w:lang w:val="ru-RU"/>
        </w:rPr>
      </w:pPr>
      <w:bookmarkStart w:id="144" w:name="_Toc438320149"/>
      <w:r w:rsidRPr="008B4EB4">
        <w:t>Sailfish</w:t>
      </w:r>
      <w:r w:rsidRPr="00785C9A">
        <w:rPr>
          <w:lang w:val="ru-RU"/>
        </w:rPr>
        <w:t xml:space="preserve"> </w:t>
      </w:r>
      <w:r w:rsidRPr="008B4EB4">
        <w:t>OS</w:t>
      </w:r>
      <w:bookmarkEnd w:id="144"/>
    </w:p>
    <w:p w:rsidR="00785C9A" w:rsidRPr="00785C9A" w:rsidRDefault="00785C9A" w:rsidP="00785C9A">
      <w:pPr>
        <w:jc w:val="both"/>
        <w:rPr>
          <w:lang w:val="ru-RU"/>
        </w:rPr>
      </w:pPr>
      <w:r>
        <w:t>Sailfish</w:t>
      </w:r>
      <w:r w:rsidRPr="00785C9A">
        <w:rPr>
          <w:lang w:val="ru-RU"/>
        </w:rPr>
        <w:t xml:space="preserve"> </w:t>
      </w:r>
      <w:r>
        <w:t>OS</w:t>
      </w:r>
      <w:r w:rsidRPr="00785C9A">
        <w:rPr>
          <w:lang w:val="ru-RU"/>
        </w:rPr>
        <w:t xml:space="preserve"> — операционная система с закрытым исходным кодом, включающая в себя некоторые компоненты с открытым исходным кодом. </w:t>
      </w:r>
      <w:r>
        <w:t>Sailfish</w:t>
      </w:r>
      <w:r w:rsidRPr="00785C9A">
        <w:rPr>
          <w:lang w:val="ru-RU"/>
        </w:rPr>
        <w:t xml:space="preserve"> </w:t>
      </w:r>
      <w:r>
        <w:t>OS</w:t>
      </w:r>
      <w:r w:rsidRPr="00785C9A">
        <w:rPr>
          <w:lang w:val="ru-RU"/>
        </w:rPr>
        <w:t xml:space="preserve"> развивается с 2012 года финской компанией </w:t>
      </w:r>
      <w:r>
        <w:t>Jolla</w:t>
      </w:r>
      <w:r w:rsidRPr="00785C9A">
        <w:rPr>
          <w:lang w:val="ru-RU"/>
        </w:rPr>
        <w:t xml:space="preserve"> и предназначена для портативных устройств на основе </w:t>
      </w:r>
      <w:r>
        <w:t>Linux</w:t>
      </w:r>
      <w:r w:rsidRPr="00785C9A">
        <w:rPr>
          <w:lang w:val="ru-RU"/>
        </w:rPr>
        <w:t>.</w:t>
      </w:r>
    </w:p>
    <w:p w:rsidR="00785C9A" w:rsidRDefault="00785C9A" w:rsidP="00785C9A">
      <w:pPr>
        <w:jc w:val="both"/>
        <w:rPr>
          <w:rFonts w:cs="FreeSans"/>
          <w:lang w:eastAsia="zh-CN" w:bidi="hi-IN"/>
        </w:rPr>
      </w:pPr>
      <w:r>
        <w:rPr>
          <w:rFonts w:cs="FreeSans"/>
          <w:lang w:eastAsia="zh-CN" w:bidi="hi-IN"/>
        </w:rPr>
        <w:lastRenderedPageBreak/>
        <w:t>Особенности Sailfish OS:</w:t>
      </w:r>
    </w:p>
    <w:p w:rsidR="00785C9A" w:rsidRPr="0069151E" w:rsidRDefault="00785C9A" w:rsidP="009F565D">
      <w:pPr>
        <w:pStyle w:val="ListParagraph"/>
        <w:numPr>
          <w:ilvl w:val="0"/>
          <w:numId w:val="101"/>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Sailfish OS планируется устанавливать на различные по типу устройства.</w:t>
      </w:r>
    </w:p>
    <w:p w:rsidR="00785C9A" w:rsidRPr="0069151E" w:rsidRDefault="00785C9A" w:rsidP="009F565D">
      <w:pPr>
        <w:pStyle w:val="ListParagraph"/>
        <w:numPr>
          <w:ilvl w:val="0"/>
          <w:numId w:val="101"/>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Многие приложения для Google Android смогут работать под Sailfish OS. 16 сентября 2013 года в официальном пресс-релизе сообщается о полной аппаратной и программной совместимости с Android.</w:t>
      </w:r>
    </w:p>
    <w:p w:rsidR="00785C9A" w:rsidRPr="0069151E" w:rsidRDefault="00785C9A" w:rsidP="009F565D">
      <w:pPr>
        <w:pStyle w:val="ListParagraph"/>
        <w:numPr>
          <w:ilvl w:val="0"/>
          <w:numId w:val="101"/>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SDK основано на QtCreator и обладает всеми его инструментами: редактор кода, дизайнер, отладчик.</w:t>
      </w:r>
    </w:p>
    <w:p w:rsidR="00785C9A" w:rsidRPr="0069151E" w:rsidRDefault="00785C9A" w:rsidP="009F565D">
      <w:pPr>
        <w:pStyle w:val="ListParagraph"/>
        <w:numPr>
          <w:ilvl w:val="0"/>
          <w:numId w:val="101"/>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Приложения создаются на QML c использованием QtQuick 1.1 и компонентов Jolla.</w:t>
      </w:r>
    </w:p>
    <w:p w:rsidR="00785C9A" w:rsidRPr="0069151E" w:rsidRDefault="00785C9A" w:rsidP="009F565D">
      <w:pPr>
        <w:pStyle w:val="ListParagraph"/>
        <w:numPr>
          <w:ilvl w:val="0"/>
          <w:numId w:val="101"/>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Графический интерфейс позволяет управлять приложениями из единого экрана, не требуя отдельно открывать каждое. Такой принцип получил название «covers».</w:t>
      </w:r>
    </w:p>
    <w:p w:rsidR="00785C9A" w:rsidRPr="004B2B6A" w:rsidRDefault="00785C9A" w:rsidP="00785C9A">
      <w:pPr>
        <w:pStyle w:val="Heading4"/>
        <w:jc w:val="both"/>
      </w:pPr>
      <w:bookmarkStart w:id="145" w:name="_Toc438320150"/>
      <w:r w:rsidRPr="004B2B6A">
        <w:t>Ubuntu touch</w:t>
      </w:r>
      <w:bookmarkEnd w:id="145"/>
    </w:p>
    <w:p w:rsidR="00785C9A" w:rsidRPr="00785C9A" w:rsidRDefault="00785C9A" w:rsidP="00785C9A">
      <w:pPr>
        <w:jc w:val="both"/>
        <w:rPr>
          <w:lang w:val="ru-RU"/>
        </w:rPr>
      </w:pPr>
      <w:r>
        <w:t>Ubuntu</w:t>
      </w:r>
      <w:r w:rsidRPr="00785C9A">
        <w:rPr>
          <w:lang w:val="ru-RU"/>
        </w:rPr>
        <w:t xml:space="preserve"> </w:t>
      </w:r>
      <w:r>
        <w:t>Touch</w:t>
      </w:r>
      <w:r w:rsidRPr="00785C9A">
        <w:rPr>
          <w:lang w:val="ru-RU"/>
        </w:rPr>
        <w:t xml:space="preserve"> — мобильная платформа, разработанная компанией </w:t>
      </w:r>
      <w:r>
        <w:t>Canonical</w:t>
      </w:r>
      <w:r w:rsidRPr="00785C9A">
        <w:rPr>
          <w:lang w:val="ru-RU"/>
        </w:rPr>
        <w:t xml:space="preserve"> </w:t>
      </w:r>
      <w:r>
        <w:t>Ltd</w:t>
      </w:r>
      <w:r w:rsidRPr="00785C9A">
        <w:rPr>
          <w:lang w:val="ru-RU"/>
        </w:rPr>
        <w:t xml:space="preserve">. Для смартфонов и планшетов. </w:t>
      </w:r>
      <w:r>
        <w:t>Ubuntu</w:t>
      </w:r>
      <w:r w:rsidRPr="00785C9A">
        <w:rPr>
          <w:lang w:val="ru-RU"/>
        </w:rPr>
        <w:t xml:space="preserve"> </w:t>
      </w:r>
      <w:r>
        <w:t>Touch</w:t>
      </w:r>
      <w:r w:rsidRPr="00785C9A">
        <w:rPr>
          <w:lang w:val="ru-RU"/>
        </w:rPr>
        <w:t xml:space="preserve"> призвана обеспечить удобство работы, как в </w:t>
      </w:r>
      <w:r>
        <w:t>UbuntuDesktop</w:t>
      </w:r>
      <w:r w:rsidRPr="00785C9A">
        <w:rPr>
          <w:lang w:val="ru-RU"/>
        </w:rPr>
        <w:t xml:space="preserve"> </w:t>
      </w:r>
      <w:r>
        <w:t>Edition</w:t>
      </w:r>
      <w:r w:rsidRPr="00785C9A">
        <w:rPr>
          <w:lang w:val="ru-RU"/>
        </w:rPr>
        <w:t>.</w:t>
      </w:r>
    </w:p>
    <w:p w:rsidR="00785C9A" w:rsidRPr="00785C9A" w:rsidRDefault="00785C9A" w:rsidP="00785C9A">
      <w:pPr>
        <w:jc w:val="both"/>
        <w:rPr>
          <w:lang w:val="ru-RU"/>
        </w:rPr>
      </w:pPr>
      <w:r w:rsidRPr="00785C9A">
        <w:rPr>
          <w:lang w:val="ru-RU"/>
        </w:rPr>
        <w:t xml:space="preserve">ОС была анонсирована 2 января 2013 года и официально публично показана на выставке </w:t>
      </w:r>
      <w:r>
        <w:t>Consumer</w:t>
      </w:r>
      <w:r w:rsidRPr="00785C9A">
        <w:rPr>
          <w:lang w:val="ru-RU"/>
        </w:rPr>
        <w:t xml:space="preserve"> </w:t>
      </w:r>
      <w:r>
        <w:t>Electronics</w:t>
      </w:r>
      <w:r w:rsidRPr="00785C9A">
        <w:rPr>
          <w:lang w:val="ru-RU"/>
        </w:rPr>
        <w:t xml:space="preserve"> </w:t>
      </w:r>
      <w:r>
        <w:t>Show</w:t>
      </w:r>
      <w:r w:rsidRPr="00785C9A">
        <w:rPr>
          <w:lang w:val="ru-RU"/>
        </w:rPr>
        <w:t xml:space="preserve"> 8—11 января 2013 года.</w:t>
      </w:r>
    </w:p>
    <w:p w:rsidR="00785C9A" w:rsidRPr="00785C9A" w:rsidRDefault="00785C9A" w:rsidP="00785C9A">
      <w:pPr>
        <w:jc w:val="both"/>
        <w:rPr>
          <w:lang w:val="ru-RU"/>
        </w:rPr>
      </w:pPr>
      <w:r>
        <w:t>Ubuntu</w:t>
      </w:r>
      <w:r w:rsidRPr="00785C9A">
        <w:rPr>
          <w:lang w:val="ru-RU"/>
        </w:rPr>
        <w:t xml:space="preserve"> </w:t>
      </w:r>
      <w:r>
        <w:t>Phone</w:t>
      </w:r>
      <w:r w:rsidRPr="00785C9A">
        <w:rPr>
          <w:lang w:val="ru-RU"/>
        </w:rPr>
        <w:t xml:space="preserve"> базируется на настольной </w:t>
      </w:r>
      <w:r>
        <w:t>Desktop</w:t>
      </w:r>
      <w:r w:rsidRPr="00785C9A">
        <w:rPr>
          <w:lang w:val="ru-RU"/>
        </w:rPr>
        <w:t xml:space="preserve"> версии </w:t>
      </w:r>
      <w:r>
        <w:t>Ubuntu</w:t>
      </w:r>
      <w:r w:rsidRPr="00785C9A">
        <w:rPr>
          <w:lang w:val="ru-RU"/>
        </w:rPr>
        <w:t xml:space="preserve"> с заменой стандартной графической оболочки на мобильную версию </w:t>
      </w:r>
      <w:r>
        <w:t>Unity</w:t>
      </w:r>
      <w:r w:rsidRPr="00785C9A">
        <w:rPr>
          <w:lang w:val="ru-RU"/>
        </w:rPr>
        <w:t>.</w:t>
      </w:r>
    </w:p>
    <w:p w:rsidR="00785C9A" w:rsidRPr="00785C9A" w:rsidRDefault="00785C9A" w:rsidP="00785C9A">
      <w:pPr>
        <w:jc w:val="both"/>
        <w:rPr>
          <w:lang w:val="ru-RU"/>
        </w:rPr>
      </w:pPr>
      <w:r w:rsidRPr="00785C9A">
        <w:rPr>
          <w:lang w:val="ru-RU"/>
        </w:rPr>
        <w:t xml:space="preserve">9 февраля 2015 </w:t>
      </w:r>
      <w:r>
        <w:t>BQ</w:t>
      </w:r>
      <w:r w:rsidRPr="00785C9A">
        <w:rPr>
          <w:lang w:val="ru-RU"/>
        </w:rPr>
        <w:t xml:space="preserve"> выпустила </w:t>
      </w:r>
      <w:r>
        <w:t>BQ</w:t>
      </w:r>
      <w:r w:rsidRPr="00785C9A">
        <w:rPr>
          <w:lang w:val="ru-RU"/>
        </w:rPr>
        <w:t xml:space="preserve"> </w:t>
      </w:r>
      <w:r>
        <w:t>Aquaris</w:t>
      </w:r>
      <w:r w:rsidRPr="00785C9A">
        <w:rPr>
          <w:lang w:val="ru-RU"/>
        </w:rPr>
        <w:t xml:space="preserve"> </w:t>
      </w:r>
      <w:r>
        <w:t>E</w:t>
      </w:r>
      <w:r w:rsidRPr="00785C9A">
        <w:rPr>
          <w:lang w:val="ru-RU"/>
        </w:rPr>
        <w:t xml:space="preserve">4.5 </w:t>
      </w:r>
      <w:r>
        <w:t>Ubuntu</w:t>
      </w:r>
      <w:r w:rsidRPr="00785C9A">
        <w:rPr>
          <w:lang w:val="ru-RU"/>
        </w:rPr>
        <w:t xml:space="preserve"> </w:t>
      </w:r>
      <w:r>
        <w:t>Edition</w:t>
      </w:r>
      <w:r w:rsidRPr="00785C9A">
        <w:rPr>
          <w:lang w:val="ru-RU"/>
        </w:rPr>
        <w:t xml:space="preserve">, первый смартфон с предустановленной </w:t>
      </w:r>
      <w:r>
        <w:t>Ubuntu</w:t>
      </w:r>
      <w:r w:rsidRPr="00785C9A">
        <w:rPr>
          <w:lang w:val="ru-RU"/>
        </w:rPr>
        <w:t xml:space="preserve"> </w:t>
      </w:r>
      <w:r>
        <w:t>Touch</w:t>
      </w:r>
      <w:r w:rsidRPr="00785C9A">
        <w:rPr>
          <w:lang w:val="ru-RU"/>
        </w:rPr>
        <w:t>. С апреля 2015 доступен только в европейском союзе.</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1 июня 2015 было анонсировано, что </w:t>
      </w:r>
      <w:r>
        <w:rPr>
          <w:rFonts w:cs="FreeSans"/>
          <w:lang w:eastAsia="zh-CN" w:bidi="hi-IN"/>
        </w:rPr>
        <w:t>BQ</w:t>
      </w:r>
      <w:r w:rsidRPr="00785C9A">
        <w:rPr>
          <w:rFonts w:cs="FreeSans"/>
          <w:lang w:val="ru-RU" w:eastAsia="zh-CN" w:bidi="hi-IN"/>
        </w:rPr>
        <w:t xml:space="preserve"> </w:t>
      </w:r>
      <w:r>
        <w:rPr>
          <w:rFonts w:cs="FreeSans"/>
          <w:lang w:eastAsia="zh-CN" w:bidi="hi-IN"/>
        </w:rPr>
        <w:t>Aquaris</w:t>
      </w:r>
      <w:r w:rsidRPr="00785C9A">
        <w:rPr>
          <w:rFonts w:cs="FreeSans"/>
          <w:lang w:val="ru-RU" w:eastAsia="zh-CN" w:bidi="hi-IN"/>
        </w:rPr>
        <w:t xml:space="preserve"> </w:t>
      </w:r>
      <w:r>
        <w:rPr>
          <w:rFonts w:cs="FreeSans"/>
          <w:lang w:eastAsia="zh-CN" w:bidi="hi-IN"/>
        </w:rPr>
        <w:t>E</w:t>
      </w:r>
      <w:r w:rsidRPr="00785C9A">
        <w:rPr>
          <w:rFonts w:cs="FreeSans"/>
          <w:lang w:val="ru-RU" w:eastAsia="zh-CN" w:bidi="hi-IN"/>
        </w:rPr>
        <w:t xml:space="preserve">5 </w:t>
      </w:r>
      <w:r>
        <w:rPr>
          <w:rFonts w:cs="FreeSans"/>
          <w:lang w:eastAsia="zh-CN" w:bidi="hi-IN"/>
        </w:rPr>
        <w:t>Ubuntu</w:t>
      </w:r>
      <w:r w:rsidRPr="00785C9A">
        <w:rPr>
          <w:rFonts w:cs="FreeSans"/>
          <w:lang w:val="ru-RU" w:eastAsia="zh-CN" w:bidi="hi-IN"/>
        </w:rPr>
        <w:t xml:space="preserve"> </w:t>
      </w:r>
      <w:r>
        <w:rPr>
          <w:rFonts w:cs="FreeSans"/>
          <w:lang w:eastAsia="zh-CN" w:bidi="hi-IN"/>
        </w:rPr>
        <w:t>Edition</w:t>
      </w:r>
      <w:r w:rsidRPr="00785C9A">
        <w:rPr>
          <w:rFonts w:cs="FreeSans"/>
          <w:lang w:val="ru-RU" w:eastAsia="zh-CN" w:bidi="hi-IN"/>
        </w:rPr>
        <w:t xml:space="preserve"> будет выпущен 9 июня 2015.</w:t>
      </w:r>
    </w:p>
    <w:p w:rsidR="00785C9A" w:rsidRPr="00785C9A" w:rsidRDefault="00785C9A" w:rsidP="00785C9A">
      <w:pPr>
        <w:pStyle w:val="Heading3"/>
        <w:jc w:val="both"/>
        <w:rPr>
          <w:lang w:val="ru-RU"/>
        </w:rPr>
      </w:pPr>
      <w:bookmarkStart w:id="146" w:name="_Toc438320151"/>
      <w:r w:rsidRPr="00785C9A">
        <w:rPr>
          <w:lang w:val="ru-RU"/>
        </w:rPr>
        <w:t xml:space="preserve">Классическое противостояние — </w:t>
      </w:r>
      <w:r w:rsidRPr="004B2B6A">
        <w:t>Android</w:t>
      </w:r>
      <w:r w:rsidRPr="00785C9A">
        <w:rPr>
          <w:lang w:val="ru-RU"/>
        </w:rPr>
        <w:t xml:space="preserve"> </w:t>
      </w:r>
      <w:r w:rsidRPr="004B2B6A">
        <w:t>vs</w:t>
      </w:r>
      <w:r w:rsidRPr="00785C9A">
        <w:rPr>
          <w:lang w:val="ru-RU"/>
        </w:rPr>
        <w:t xml:space="preserve"> </w:t>
      </w:r>
      <w:r w:rsidRPr="004B2B6A">
        <w:t>iOS</w:t>
      </w:r>
      <w:bookmarkEnd w:id="146"/>
    </w:p>
    <w:p w:rsidR="00785C9A" w:rsidRPr="00785C9A" w:rsidRDefault="00785C9A" w:rsidP="00785C9A">
      <w:pPr>
        <w:jc w:val="both"/>
        <w:rPr>
          <w:lang w:val="ru-RU" w:eastAsia="zh-CN" w:bidi="hi-IN"/>
        </w:rPr>
      </w:pPr>
      <w:r w:rsidRPr="00785C9A">
        <w:rPr>
          <w:lang w:val="ru-RU" w:eastAsia="zh-CN" w:bidi="hi-IN"/>
        </w:rPr>
        <w:t xml:space="preserve">Секрет успеха операционной системы </w:t>
      </w:r>
      <w:r>
        <w:rPr>
          <w:lang w:eastAsia="zh-CN" w:bidi="hi-IN"/>
        </w:rPr>
        <w:t>Android</w:t>
      </w:r>
      <w:r w:rsidRPr="00785C9A">
        <w:rPr>
          <w:lang w:val="ru-RU" w:eastAsia="zh-CN" w:bidi="hi-IN"/>
        </w:rPr>
        <w:t xml:space="preserve"> кроется в ее открытости. По сути на любой современный мобильный гаджет можно установить данную операционную систему и в Интернете можно найти множество видео роликов, где представлены устройства </w:t>
      </w:r>
      <w:r>
        <w:rPr>
          <w:lang w:eastAsia="zh-CN" w:bidi="hi-IN"/>
        </w:rPr>
        <w:t>Apple</w:t>
      </w:r>
      <w:r w:rsidRPr="00785C9A">
        <w:rPr>
          <w:lang w:val="ru-RU" w:eastAsia="zh-CN" w:bidi="hi-IN"/>
        </w:rPr>
        <w:t xml:space="preserve"> под управлением операционной системы от </w:t>
      </w:r>
      <w:r>
        <w:rPr>
          <w:lang w:eastAsia="zh-CN" w:bidi="hi-IN"/>
        </w:rPr>
        <w:t>Google</w:t>
      </w:r>
      <w:r w:rsidRPr="00785C9A">
        <w:rPr>
          <w:lang w:val="ru-RU" w:eastAsia="zh-CN" w:bidi="hi-IN"/>
        </w:rPr>
        <w:t xml:space="preserve">. При этом нет устройств </w:t>
      </w:r>
      <w:r>
        <w:rPr>
          <w:lang w:eastAsia="zh-CN" w:bidi="hi-IN"/>
        </w:rPr>
        <w:t>Android</w:t>
      </w:r>
      <w:r w:rsidRPr="00785C9A">
        <w:rPr>
          <w:lang w:val="ru-RU" w:eastAsia="zh-CN" w:bidi="hi-IN"/>
        </w:rPr>
        <w:t xml:space="preserve">, которые бы управлялись операционной системой </w:t>
      </w:r>
      <w:r>
        <w:rPr>
          <w:lang w:eastAsia="zh-CN" w:bidi="hi-IN"/>
        </w:rPr>
        <w:t>iOS</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Успех мобильной операционной системы от </w:t>
      </w:r>
      <w:r>
        <w:rPr>
          <w:lang w:eastAsia="zh-CN" w:bidi="hi-IN"/>
        </w:rPr>
        <w:t>Google</w:t>
      </w:r>
      <w:r w:rsidRPr="00785C9A">
        <w:rPr>
          <w:lang w:val="ru-RU" w:eastAsia="zh-CN" w:bidi="hi-IN"/>
        </w:rPr>
        <w:t xml:space="preserve"> лежит на плечах гораздо более простых технически и дешевых устройств. </w:t>
      </w:r>
      <w:r>
        <w:rPr>
          <w:rStyle w:val="StrongEmphasis"/>
          <w:rFonts w:eastAsia="Droid Sans Fallback" w:cs="FreeSans"/>
          <w:color w:val="000000"/>
          <w:lang w:val="ru-RU" w:eastAsia="zh-CN" w:bidi="hi-IN"/>
        </w:rPr>
        <w:t>Huawei</w:t>
      </w:r>
      <w:r w:rsidRPr="00785C9A">
        <w:rPr>
          <w:lang w:val="ru-RU" w:eastAsia="zh-CN" w:bidi="hi-IN"/>
        </w:rPr>
        <w:t xml:space="preserve">, </w:t>
      </w:r>
      <w:r>
        <w:rPr>
          <w:rStyle w:val="StrongEmphasis"/>
          <w:rFonts w:eastAsia="Droid Sans Fallback" w:cs="FreeSans"/>
          <w:color w:val="000000"/>
          <w:lang w:val="ru-RU" w:eastAsia="zh-CN" w:bidi="hi-IN"/>
        </w:rPr>
        <w:t>ZTE</w:t>
      </w:r>
      <w:r w:rsidRPr="00785C9A">
        <w:rPr>
          <w:lang w:val="ru-RU" w:eastAsia="zh-CN" w:bidi="hi-IN"/>
        </w:rPr>
        <w:t xml:space="preserve">, </w:t>
      </w:r>
      <w:r>
        <w:rPr>
          <w:rStyle w:val="StrongEmphasis"/>
          <w:rFonts w:eastAsia="Droid Sans Fallback" w:cs="FreeSans"/>
          <w:color w:val="000000"/>
          <w:lang w:val="ru-RU" w:eastAsia="zh-CN" w:bidi="hi-IN"/>
        </w:rPr>
        <w:t xml:space="preserve">LG </w:t>
      </w:r>
      <w:r w:rsidRPr="00785C9A">
        <w:rPr>
          <w:lang w:val="ru-RU" w:eastAsia="zh-CN" w:bidi="hi-IN"/>
        </w:rPr>
        <w:t xml:space="preserve">и та же </w:t>
      </w:r>
      <w:r>
        <w:rPr>
          <w:rStyle w:val="StrongEmphasis"/>
          <w:rFonts w:eastAsia="Droid Sans Fallback" w:cs="FreeSans"/>
          <w:color w:val="000000"/>
          <w:lang w:val="ru-RU" w:eastAsia="zh-CN" w:bidi="hi-IN"/>
        </w:rPr>
        <w:t xml:space="preserve">Samsung </w:t>
      </w:r>
      <w:r w:rsidRPr="00785C9A">
        <w:rPr>
          <w:lang w:val="ru-RU" w:eastAsia="zh-CN" w:bidi="hi-IN"/>
        </w:rPr>
        <w:t>выпускают множество более доступных смартфонов. Пусть их продажи уступают флагманам в сравнении лицом к лицу, но по крупицам десятки дешевых «гуглофонов» и формируют цифры продаж и доли рынка для всей системы.</w:t>
      </w:r>
    </w:p>
    <w:p w:rsidR="00785C9A" w:rsidRPr="00785C9A" w:rsidRDefault="00785C9A" w:rsidP="00785C9A">
      <w:pPr>
        <w:jc w:val="both"/>
        <w:rPr>
          <w:lang w:val="ru-RU" w:eastAsia="zh-CN" w:bidi="hi-IN"/>
        </w:rPr>
      </w:pPr>
      <w:r w:rsidRPr="00785C9A">
        <w:rPr>
          <w:lang w:val="ru-RU" w:eastAsia="zh-CN" w:bidi="hi-IN"/>
        </w:rPr>
        <w:t xml:space="preserve">Для того чтобы скинуть приложения или любые другие файлы на </w:t>
      </w:r>
      <w:r>
        <w:rPr>
          <w:lang w:eastAsia="zh-CN" w:bidi="hi-IN"/>
        </w:rPr>
        <w:t>Android</w:t>
      </w:r>
      <w:r w:rsidRPr="00785C9A">
        <w:rPr>
          <w:lang w:val="ru-RU" w:eastAsia="zh-CN" w:bidi="hi-IN"/>
        </w:rPr>
        <w:t xml:space="preserve"> не нужно разбираться в программных продуктах - достаточно иметь стандартный </w:t>
      </w:r>
      <w:r>
        <w:rPr>
          <w:lang w:eastAsia="zh-CN" w:bidi="hi-IN"/>
        </w:rPr>
        <w:t>USB</w:t>
      </w:r>
      <w:r w:rsidRPr="00785C9A">
        <w:rPr>
          <w:lang w:val="ru-RU" w:eastAsia="zh-CN" w:bidi="hi-IN"/>
        </w:rPr>
        <w:t xml:space="preserve">-провод, карту памяти в аппарате и трезвую голову. Большинство устройств даже без драйверов определяются на современных компьютерах как простые накопители. Если рассматривать объективно ту же самую задачу на </w:t>
      </w:r>
      <w:r>
        <w:rPr>
          <w:lang w:eastAsia="zh-CN" w:bidi="hi-IN"/>
        </w:rPr>
        <w:t>iOS</w:t>
      </w:r>
      <w:r w:rsidRPr="00785C9A">
        <w:rPr>
          <w:lang w:val="ru-RU" w:eastAsia="zh-CN" w:bidi="hi-IN"/>
        </w:rPr>
        <w:t xml:space="preserve">, всё будет гораздо сложнее: необходимо использовать софт </w:t>
      </w:r>
      <w:r>
        <w:rPr>
          <w:lang w:eastAsia="zh-CN" w:bidi="hi-IN"/>
        </w:rPr>
        <w:t>iTunes</w:t>
      </w:r>
      <w:r w:rsidRPr="00785C9A">
        <w:rPr>
          <w:lang w:val="ru-RU" w:eastAsia="zh-CN" w:bidi="hi-IN"/>
        </w:rPr>
        <w:t>, который нужно настраивать и регистрировать через Интернет, что занимает значительное время у среднего пользователя.</w:t>
      </w:r>
    </w:p>
    <w:p w:rsidR="00785C9A" w:rsidRPr="00785C9A" w:rsidRDefault="00785C9A" w:rsidP="00785C9A">
      <w:pPr>
        <w:jc w:val="both"/>
        <w:rPr>
          <w:lang w:val="ru-RU" w:eastAsia="zh-CN" w:bidi="hi-IN"/>
        </w:rPr>
      </w:pPr>
      <w:r w:rsidRPr="00785C9A">
        <w:rPr>
          <w:lang w:val="ru-RU" w:eastAsia="zh-CN" w:bidi="hi-IN"/>
        </w:rPr>
        <w:t xml:space="preserve">Также большинство всевозможных приложений для </w:t>
      </w:r>
      <w:r>
        <w:rPr>
          <w:lang w:eastAsia="zh-CN" w:bidi="hi-IN"/>
        </w:rPr>
        <w:t>iOS</w:t>
      </w:r>
      <w:r w:rsidRPr="00785C9A">
        <w:rPr>
          <w:lang w:val="ru-RU" w:eastAsia="zh-CN" w:bidi="hi-IN"/>
        </w:rPr>
        <w:t xml:space="preserve"> являются платными, </w:t>
      </w:r>
      <w:r>
        <w:rPr>
          <w:lang w:eastAsia="zh-CN" w:bidi="hi-IN"/>
        </w:rPr>
        <w:t>Android</w:t>
      </w:r>
      <w:r w:rsidRPr="00785C9A">
        <w:rPr>
          <w:lang w:val="ru-RU" w:eastAsia="zh-CN" w:bidi="hi-IN"/>
        </w:rPr>
        <w:t xml:space="preserve"> напротив предлагает нам много бесплатных приложений.</w:t>
      </w:r>
    </w:p>
    <w:p w:rsidR="00785C9A" w:rsidRPr="00785C9A" w:rsidRDefault="00785C9A" w:rsidP="00785C9A">
      <w:pPr>
        <w:jc w:val="both"/>
        <w:rPr>
          <w:lang w:val="ru-RU" w:eastAsia="zh-CN" w:bidi="hi-IN"/>
        </w:rPr>
      </w:pPr>
      <w:r w:rsidRPr="00785C9A">
        <w:rPr>
          <w:lang w:val="ru-RU" w:eastAsia="zh-CN" w:bidi="hi-IN"/>
        </w:rPr>
        <w:lastRenderedPageBreak/>
        <w:t xml:space="preserve">Однако многие пользователи отмечают, что игры на </w:t>
      </w:r>
      <w:r>
        <w:rPr>
          <w:lang w:eastAsia="zh-CN" w:bidi="hi-IN"/>
        </w:rPr>
        <w:t>iOS</w:t>
      </w:r>
      <w:r w:rsidRPr="00785C9A">
        <w:rPr>
          <w:lang w:val="ru-RU" w:eastAsia="zh-CN" w:bidi="hi-IN"/>
        </w:rPr>
        <w:t xml:space="preserve"> намного более разнообразны и развиты нежели на </w:t>
      </w:r>
      <w:r>
        <w:rPr>
          <w:lang w:eastAsia="zh-CN" w:bidi="hi-IN"/>
        </w:rPr>
        <w:t>Android</w:t>
      </w:r>
      <w:r w:rsidRPr="00785C9A">
        <w:rPr>
          <w:lang w:val="ru-RU" w:eastAsia="zh-CN" w:bidi="hi-IN"/>
        </w:rPr>
        <w:t xml:space="preserve">. К тому же на яблочных устройствах многие новинки выходят намного раньше. Да и количество приложений в </w:t>
      </w:r>
      <w:r>
        <w:rPr>
          <w:lang w:eastAsia="zh-CN" w:bidi="hi-IN"/>
        </w:rPr>
        <w:t>App</w:t>
      </w:r>
      <w:r w:rsidRPr="00785C9A">
        <w:rPr>
          <w:lang w:val="ru-RU" w:eastAsia="zh-CN" w:bidi="hi-IN"/>
        </w:rPr>
        <w:t xml:space="preserve"> </w:t>
      </w:r>
      <w:r>
        <w:rPr>
          <w:lang w:eastAsia="zh-CN" w:bidi="hi-IN"/>
        </w:rPr>
        <w:t>Store</w:t>
      </w:r>
      <w:r w:rsidRPr="00785C9A">
        <w:rPr>
          <w:lang w:val="ru-RU" w:eastAsia="zh-CN" w:bidi="hi-IN"/>
        </w:rPr>
        <w:t xml:space="preserve"> гораздо больше, нежели в </w:t>
      </w:r>
      <w:r>
        <w:rPr>
          <w:lang w:eastAsia="zh-CN" w:bidi="hi-IN"/>
        </w:rPr>
        <w:t>Android</w:t>
      </w:r>
      <w:r w:rsidRPr="00785C9A">
        <w:rPr>
          <w:lang w:val="ru-RU" w:eastAsia="zh-CN" w:bidi="hi-IN"/>
        </w:rPr>
        <w:t xml:space="preserve"> </w:t>
      </w:r>
      <w:r>
        <w:rPr>
          <w:lang w:eastAsia="zh-CN" w:bidi="hi-IN"/>
        </w:rPr>
        <w:t>Market</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Так как </w:t>
      </w:r>
      <w:r>
        <w:rPr>
          <w:lang w:eastAsia="zh-CN" w:bidi="hi-IN"/>
        </w:rPr>
        <w:t>iOS</w:t>
      </w:r>
      <w:r w:rsidRPr="00785C9A">
        <w:rPr>
          <w:lang w:val="ru-RU" w:eastAsia="zh-CN" w:bidi="hi-IN"/>
        </w:rPr>
        <w:t xml:space="preserve"> - это полностью закрытая система, тяжело поддающаяся модификациям, приложения здесь, как правило, в среднем более стабильны и не могут содержать вирусов, в то время как вирусы на </w:t>
      </w:r>
      <w:r>
        <w:rPr>
          <w:lang w:eastAsia="zh-CN" w:bidi="hi-IN"/>
        </w:rPr>
        <w:t>Android</w:t>
      </w:r>
      <w:r w:rsidRPr="00785C9A">
        <w:rPr>
          <w:lang w:val="ru-RU" w:eastAsia="zh-CN" w:bidi="hi-IN"/>
        </w:rPr>
        <w:t xml:space="preserve"> - обычная ситуация.</w:t>
      </w:r>
    </w:p>
    <w:p w:rsidR="00785C9A" w:rsidRPr="00785C9A" w:rsidRDefault="00785C9A" w:rsidP="00785C9A">
      <w:pPr>
        <w:jc w:val="both"/>
        <w:rPr>
          <w:lang w:val="ru-RU" w:eastAsia="zh-CN" w:bidi="hi-IN"/>
        </w:rPr>
      </w:pPr>
      <w:r w:rsidRPr="00785C9A">
        <w:rPr>
          <w:lang w:val="ru-RU" w:eastAsia="zh-CN" w:bidi="hi-IN"/>
        </w:rPr>
        <w:t xml:space="preserve">И, конечно же, </w:t>
      </w:r>
      <w:r>
        <w:rPr>
          <w:lang w:eastAsia="zh-CN" w:bidi="hi-IN"/>
        </w:rPr>
        <w:t>iOS</w:t>
      </w:r>
      <w:r w:rsidRPr="00785C9A">
        <w:rPr>
          <w:lang w:val="ru-RU" w:eastAsia="zh-CN" w:bidi="hi-IN"/>
        </w:rPr>
        <w:t xml:space="preserve"> — операционная система с удобным интерфейсом. Система не только хорошо работает, но и выглядит безупречно. По крайней мере до </w:t>
      </w:r>
      <w:r>
        <w:rPr>
          <w:lang w:eastAsia="zh-CN" w:bidi="hi-IN"/>
        </w:rPr>
        <w:t>iOS</w:t>
      </w:r>
      <w:r w:rsidRPr="00785C9A">
        <w:rPr>
          <w:lang w:val="ru-RU" w:eastAsia="zh-CN" w:bidi="hi-IN"/>
        </w:rPr>
        <w:t xml:space="preserve"> 8.</w:t>
      </w:r>
    </w:p>
    <w:p w:rsidR="00785C9A" w:rsidRPr="00785C9A" w:rsidRDefault="00785C9A" w:rsidP="00785C9A">
      <w:pPr>
        <w:jc w:val="both"/>
        <w:rPr>
          <w:lang w:val="ru-RU" w:eastAsia="zh-CN" w:bidi="hi-IN"/>
        </w:rPr>
      </w:pPr>
      <w:r w:rsidRPr="00785C9A">
        <w:rPr>
          <w:lang w:val="ru-RU" w:eastAsia="zh-CN" w:bidi="hi-IN"/>
        </w:rPr>
        <w:t xml:space="preserve">Если посмотреть на смартфоны успешных людей, нетрудно заметить, что 80% используют </w:t>
      </w:r>
      <w:r>
        <w:rPr>
          <w:lang w:eastAsia="zh-CN" w:bidi="hi-IN"/>
        </w:rPr>
        <w:t>iPhone</w:t>
      </w:r>
      <w:r w:rsidRPr="00785C9A">
        <w:rPr>
          <w:lang w:val="ru-RU" w:eastAsia="zh-CN" w:bidi="hi-IN"/>
        </w:rPr>
        <w:t xml:space="preserve">. Не потому, что продукция </w:t>
      </w:r>
      <w:r>
        <w:rPr>
          <w:lang w:eastAsia="zh-CN" w:bidi="hi-IN"/>
        </w:rPr>
        <w:t>Apple</w:t>
      </w:r>
      <w:r w:rsidRPr="00785C9A">
        <w:rPr>
          <w:lang w:val="ru-RU" w:eastAsia="zh-CN" w:bidi="hi-IN"/>
        </w:rPr>
        <w:t xml:space="preserve"> считается элитной — как раз клиенты делают ее такой. Устройства под </w:t>
      </w:r>
      <w:r>
        <w:rPr>
          <w:lang w:eastAsia="zh-CN" w:bidi="hi-IN"/>
        </w:rPr>
        <w:t>iOS</w:t>
      </w:r>
      <w:r w:rsidRPr="00785C9A">
        <w:rPr>
          <w:lang w:val="ru-RU" w:eastAsia="zh-CN" w:bidi="hi-IN"/>
        </w:rPr>
        <w:t xml:space="preserve"> крайне удобны в использовании, что и делает их такими популярными.</w:t>
      </w:r>
    </w:p>
    <w:p w:rsidR="00785C9A" w:rsidRPr="00785C9A" w:rsidRDefault="00785C9A" w:rsidP="00785C9A">
      <w:pPr>
        <w:pStyle w:val="Heading3"/>
        <w:jc w:val="both"/>
        <w:rPr>
          <w:lang w:val="ru-RU"/>
        </w:rPr>
      </w:pPr>
      <w:bookmarkStart w:id="147" w:name="_Toc438320152"/>
      <w:r w:rsidRPr="00785C9A">
        <w:rPr>
          <w:lang w:val="ru-RU"/>
        </w:rPr>
        <w:t>Несколько ОС в одном смартфоне — реальность?</w:t>
      </w:r>
      <w:bookmarkEnd w:id="147"/>
    </w:p>
    <w:p w:rsidR="00785C9A" w:rsidRPr="00785C9A" w:rsidRDefault="00785C9A" w:rsidP="00785C9A">
      <w:pPr>
        <w:jc w:val="both"/>
        <w:rPr>
          <w:lang w:val="ru-RU" w:eastAsia="zh-CN" w:bidi="hi-IN"/>
        </w:rPr>
      </w:pPr>
      <w:r w:rsidRPr="00785C9A">
        <w:rPr>
          <w:lang w:val="ru-RU" w:eastAsia="zh-CN" w:bidi="hi-IN"/>
        </w:rPr>
        <w:t xml:space="preserve">Устройства линейки </w:t>
      </w:r>
      <w:r>
        <w:rPr>
          <w:lang w:eastAsia="zh-CN" w:bidi="hi-IN"/>
        </w:rPr>
        <w:t>Google</w:t>
      </w:r>
      <w:r w:rsidRPr="00785C9A">
        <w:rPr>
          <w:lang w:val="ru-RU" w:eastAsia="zh-CN" w:bidi="hi-IN"/>
        </w:rPr>
        <w:t xml:space="preserve"> </w:t>
      </w:r>
      <w:r>
        <w:rPr>
          <w:lang w:eastAsia="zh-CN" w:bidi="hi-IN"/>
        </w:rPr>
        <w:t>Nexus</w:t>
      </w:r>
      <w:r w:rsidRPr="00785C9A">
        <w:rPr>
          <w:lang w:val="ru-RU" w:eastAsia="zh-CN" w:bidi="hi-IN"/>
        </w:rPr>
        <w:t xml:space="preserve"> могут похвастаться не только быстрым получением обновлений ПО, но и являются гаджетами, на которые можно одновременно установить несколько ОС. При помощи </w:t>
      </w:r>
      <w:r>
        <w:rPr>
          <w:lang w:eastAsia="zh-CN" w:bidi="hi-IN"/>
        </w:rPr>
        <w:t>MultiROM</w:t>
      </w:r>
      <w:r w:rsidRPr="00785C9A">
        <w:rPr>
          <w:lang w:val="ru-RU" w:eastAsia="zh-CN" w:bidi="hi-IN"/>
        </w:rPr>
        <w:t xml:space="preserve"> эти устройства также могут иметь несколько прошивок, вроде С</w:t>
      </w:r>
      <w:r>
        <w:rPr>
          <w:lang w:eastAsia="zh-CN" w:bidi="hi-IN"/>
        </w:rPr>
        <w:t>yanogenMod</w:t>
      </w:r>
      <w:r w:rsidRPr="00785C9A">
        <w:rPr>
          <w:lang w:val="ru-RU" w:eastAsia="zh-CN" w:bidi="hi-IN"/>
        </w:rPr>
        <w:t xml:space="preserve"> или </w:t>
      </w:r>
      <w:r>
        <w:rPr>
          <w:lang w:eastAsia="zh-CN" w:bidi="hi-IN"/>
        </w:rPr>
        <w:t>MIUI</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Также стало известно, что совсем недавно корпорация </w:t>
      </w:r>
      <w:r>
        <w:rPr>
          <w:lang w:eastAsia="zh-CN" w:bidi="hi-IN"/>
        </w:rPr>
        <w:t>Microsoft</w:t>
      </w:r>
      <w:r w:rsidRPr="00785C9A">
        <w:rPr>
          <w:lang w:val="ru-RU" w:eastAsia="zh-CN" w:bidi="hi-IN"/>
        </w:rPr>
        <w:t xml:space="preserve"> создала патент «</w:t>
      </w:r>
      <w:r>
        <w:rPr>
          <w:lang w:eastAsia="zh-CN" w:bidi="hi-IN"/>
        </w:rPr>
        <w:t>Multi</w:t>
      </w:r>
      <w:r w:rsidRPr="00785C9A">
        <w:rPr>
          <w:lang w:val="ru-RU" w:eastAsia="zh-CN" w:bidi="hi-IN"/>
        </w:rPr>
        <w:t>-</w:t>
      </w:r>
      <w:r>
        <w:rPr>
          <w:lang w:eastAsia="zh-CN" w:bidi="hi-IN"/>
        </w:rPr>
        <w:t>OS</w:t>
      </w:r>
      <w:r w:rsidRPr="00785C9A">
        <w:rPr>
          <w:lang w:val="ru-RU" w:eastAsia="zh-CN" w:bidi="hi-IN"/>
        </w:rPr>
        <w:t xml:space="preserve"> </w:t>
      </w:r>
      <w:r>
        <w:rPr>
          <w:lang w:eastAsia="zh-CN" w:bidi="hi-IN"/>
        </w:rPr>
        <w:t>boot</w:t>
      </w:r>
      <w:r w:rsidRPr="00785C9A">
        <w:rPr>
          <w:lang w:val="ru-RU" w:eastAsia="zh-CN" w:bidi="hi-IN"/>
        </w:rPr>
        <w:t xml:space="preserve"> </w:t>
      </w:r>
      <w:r>
        <w:rPr>
          <w:lang w:eastAsia="zh-CN" w:bidi="hi-IN"/>
        </w:rPr>
        <w:t>via</w:t>
      </w:r>
      <w:r w:rsidRPr="00785C9A">
        <w:rPr>
          <w:lang w:val="ru-RU" w:eastAsia="zh-CN" w:bidi="hi-IN"/>
        </w:rPr>
        <w:t xml:space="preserve"> </w:t>
      </w:r>
      <w:r>
        <w:rPr>
          <w:lang w:eastAsia="zh-CN" w:bidi="hi-IN"/>
        </w:rPr>
        <w:t>mobile</w:t>
      </w:r>
      <w:r w:rsidRPr="00785C9A">
        <w:rPr>
          <w:lang w:val="ru-RU" w:eastAsia="zh-CN" w:bidi="hi-IN"/>
        </w:rPr>
        <w:t xml:space="preserve"> </w:t>
      </w:r>
      <w:r>
        <w:rPr>
          <w:lang w:eastAsia="zh-CN" w:bidi="hi-IN"/>
        </w:rPr>
        <w:t>device</w:t>
      </w:r>
      <w:r w:rsidRPr="00785C9A">
        <w:rPr>
          <w:lang w:val="ru-RU" w:eastAsia="zh-CN" w:bidi="hi-IN"/>
        </w:rPr>
        <w:t>», который в свою очередь описывает возможность загрузки сразу нескольких операционных систем на одном смартфоне. Однако, если рассмотреть данный патент более детально, то становится ясно, что речь в этом патенте идет о более широком спектре функционала, связанного с загрузкой мобильного устройства.</w:t>
      </w:r>
    </w:p>
    <w:p w:rsidR="00B14965" w:rsidRPr="00B14965" w:rsidRDefault="00785C9A" w:rsidP="0069151E">
      <w:pPr>
        <w:jc w:val="both"/>
        <w:rPr>
          <w:lang w:val="ru-RU" w:eastAsia="zh-CN" w:bidi="hi-IN"/>
        </w:rPr>
      </w:pPr>
      <w:r w:rsidRPr="00785C9A">
        <w:rPr>
          <w:lang w:val="ru-RU" w:eastAsia="zh-CN" w:bidi="hi-IN"/>
        </w:rPr>
        <w:t>Таким образом, смартфоны все больше приближаются к возможн</w:t>
      </w:r>
      <w:r w:rsidR="0069151E">
        <w:rPr>
          <w:lang w:val="ru-RU" w:eastAsia="zh-CN" w:bidi="hi-IN"/>
        </w:rPr>
        <w:t>остям персонального компьютера.</w:t>
      </w:r>
    </w:p>
    <w:p w:rsidR="0060727A" w:rsidRPr="0060727A" w:rsidRDefault="0060727A" w:rsidP="00DF0F58">
      <w:pPr>
        <w:pStyle w:val="Heading2"/>
        <w:jc w:val="both"/>
        <w:rPr>
          <w:lang w:val="ru-RU"/>
        </w:rPr>
      </w:pPr>
      <w:bookmarkStart w:id="148" w:name="_Toc438320026"/>
      <w:bookmarkStart w:id="149" w:name="_Toc438320153"/>
      <w:r>
        <w:rPr>
          <w:lang w:val="ru-RU"/>
        </w:rPr>
        <w:t>Энергосбережение</w:t>
      </w:r>
      <w:bookmarkEnd w:id="148"/>
      <w:bookmarkEnd w:id="149"/>
    </w:p>
    <w:p w:rsidR="002D7F5A" w:rsidRDefault="002D7F5A" w:rsidP="00DF0F58">
      <w:pPr>
        <w:pStyle w:val="Heading1"/>
        <w:jc w:val="both"/>
        <w:rPr>
          <w:b/>
          <w:lang w:val="ru-RU"/>
        </w:rPr>
      </w:pPr>
      <w:bookmarkStart w:id="150" w:name="_Toc438320027"/>
      <w:bookmarkStart w:id="151" w:name="_Toc438320154"/>
      <w:r>
        <w:rPr>
          <w:b/>
          <w:lang w:val="ru-RU"/>
        </w:rPr>
        <w:t>Глава 4</w:t>
      </w:r>
      <w:r w:rsidRPr="003C7130">
        <w:rPr>
          <w:b/>
          <w:lang w:val="ru-RU"/>
        </w:rPr>
        <w:t xml:space="preserve">. </w:t>
      </w:r>
      <w:r>
        <w:rPr>
          <w:b/>
          <w:lang w:val="ru-RU"/>
        </w:rPr>
        <w:t>Языки программирования</w:t>
      </w:r>
      <w:bookmarkEnd w:id="150"/>
      <w:bookmarkEnd w:id="151"/>
    </w:p>
    <w:p w:rsidR="00346C14" w:rsidRDefault="002D7F5A" w:rsidP="00DF0F58">
      <w:pPr>
        <w:pStyle w:val="Heading2"/>
        <w:jc w:val="both"/>
        <w:rPr>
          <w:lang w:val="ru-RU"/>
        </w:rPr>
      </w:pPr>
      <w:bookmarkStart w:id="152" w:name="_Toc438320028"/>
      <w:bookmarkStart w:id="153" w:name="_Toc438320155"/>
      <w:r>
        <w:rPr>
          <w:lang w:val="ru-RU"/>
        </w:rPr>
        <w:t>Языки программирования</w:t>
      </w:r>
      <w:r w:rsidR="00120974">
        <w:rPr>
          <w:lang w:val="ru-RU"/>
        </w:rPr>
        <w:t xml:space="preserve"> и их краткий обзор</w:t>
      </w:r>
      <w:bookmarkEnd w:id="152"/>
      <w:bookmarkEnd w:id="153"/>
    </w:p>
    <w:p w:rsidR="0097651C" w:rsidRPr="0097651C" w:rsidRDefault="0097651C" w:rsidP="0097651C">
      <w:pPr>
        <w:jc w:val="both"/>
        <w:rPr>
          <w:shd w:val="clear" w:color="auto" w:fill="FFFFFF"/>
          <w:lang w:val="ru-RU"/>
        </w:rPr>
      </w:pPr>
      <w:r w:rsidRPr="0097651C">
        <w:rPr>
          <w:shd w:val="clear" w:color="auto" w:fill="FFFFFF"/>
          <w:lang w:val="ru-RU"/>
        </w:rPr>
        <w:t>Ну вот мы и подобрались к рассмотрению одной из самых важных и трепетных тем. Исторически сложилось, что языки программирования стали самым главным инструментом программиста. Это первое, но далеко не самое важное, знание, которым должен обладать любой разработчик. Программа - это своего рода речь программиста, обращение к машине. Чем правильнее и понятней сформулирована эта речь для машины, тем лучше результат на выходе и квалификация автора этой речи.</w:t>
      </w:r>
    </w:p>
    <w:p w:rsidR="0097651C" w:rsidRPr="0097651C" w:rsidRDefault="0097651C" w:rsidP="0097651C">
      <w:pPr>
        <w:jc w:val="both"/>
        <w:rPr>
          <w:shd w:val="clear" w:color="auto" w:fill="FFFFFF"/>
          <w:lang w:val="ru-RU"/>
        </w:rPr>
      </w:pPr>
      <w:r w:rsidRPr="0097651C">
        <w:rPr>
          <w:shd w:val="clear" w:color="auto" w:fill="FFFFFF"/>
          <w:lang w:val="ru-RU"/>
        </w:rPr>
        <w:t>Язык программирования определяют, как формальную знаковую систему, предназначенную для записи компьютерных программ. Язык программирования определяет набор лексических, синтаксических и семантических правил, определяющих внешний вид программы и действия, которые выполнит исполнитель (обычно — ЭВМ) под её управлением.</w:t>
      </w:r>
    </w:p>
    <w:p w:rsidR="0097651C" w:rsidRPr="0097651C" w:rsidRDefault="0097651C" w:rsidP="0097651C">
      <w:pPr>
        <w:pStyle w:val="Heading3"/>
        <w:jc w:val="both"/>
        <w:rPr>
          <w:lang w:val="ru-RU"/>
        </w:rPr>
      </w:pPr>
      <w:bookmarkStart w:id="154" w:name="_Toc438320156"/>
      <w:r w:rsidRPr="0097651C">
        <w:rPr>
          <w:lang w:val="ru-RU"/>
        </w:rPr>
        <w:lastRenderedPageBreak/>
        <w:t>Начало развития</w:t>
      </w:r>
      <w:bookmarkEnd w:id="154"/>
    </w:p>
    <w:p w:rsidR="0097651C" w:rsidRPr="0097651C" w:rsidRDefault="0097651C" w:rsidP="0097651C">
      <w:pPr>
        <w:jc w:val="both"/>
        <w:rPr>
          <w:lang w:val="ru-RU"/>
        </w:rPr>
      </w:pPr>
      <w:r w:rsidRPr="0097651C">
        <w:rPr>
          <w:lang w:val="ru-RU"/>
        </w:rPr>
        <w:t xml:space="preserve">Можно сказать, что первые языки программирования возникали ещё до появления современных электронных вычислительных машин: уже в </w:t>
      </w:r>
      <w:r w:rsidRPr="008870E6">
        <w:t>XIX</w:t>
      </w:r>
      <w:r w:rsidRPr="0097651C">
        <w:rPr>
          <w:lang w:val="ru-RU"/>
        </w:rPr>
        <w:t xml:space="preserve"> веке были изобретены устройства, которые можно с долей условности назвать программируемыми — к примеру, механические пианино и ткацкие станки. Значимым можно считать «язык», на котором леди Ада Августа графиня Лавлейс написала программу для вычисления чисел Бернулли для Аналитической машины Чарльза Бэббиджа, ставшей бы, в случае реализации, первым компьютером — хотя и механическим, с паровым двигателем — в мире. </w:t>
      </w:r>
      <w:r w:rsidRPr="0097651C">
        <w:rPr>
          <w:shd w:val="clear" w:color="auto" w:fill="FFFFFF"/>
          <w:lang w:val="ru-RU"/>
        </w:rPr>
        <w:t>Одну из первых попыток создать полноценный язык программирования предпринял немецкий учёный</w:t>
      </w:r>
      <w:r w:rsidRPr="008870E6">
        <w:rPr>
          <w:rStyle w:val="apple-converted-space"/>
          <w:rFonts w:cs="Times New Roman"/>
          <w:shd w:val="clear" w:color="auto" w:fill="FFFFFF"/>
        </w:rPr>
        <w:t> </w:t>
      </w:r>
      <w:hyperlink r:id="rId184">
        <w:r w:rsidRPr="0097651C">
          <w:rPr>
            <w:rStyle w:val="InternetLink"/>
            <w:rFonts w:cs="Times New Roman"/>
            <w:color w:val="00000A"/>
            <w:shd w:val="clear" w:color="auto" w:fill="FFFFFF"/>
            <w:lang w:val="ru-RU"/>
          </w:rPr>
          <w:t>Конрад Цузе</w:t>
        </w:r>
      </w:hyperlink>
      <w:r w:rsidRPr="0097651C">
        <w:rPr>
          <w:shd w:val="clear" w:color="auto" w:fill="FFFFFF"/>
          <w:lang w:val="ru-RU"/>
        </w:rPr>
        <w:t>, который в период с 1943 по 1945 год разработал язык</w:t>
      </w:r>
      <w:r w:rsidRPr="008870E6">
        <w:rPr>
          <w:rStyle w:val="apple-converted-space"/>
          <w:rFonts w:cs="Times New Roman"/>
          <w:shd w:val="clear" w:color="auto" w:fill="FFFFFF"/>
        </w:rPr>
        <w:t> </w:t>
      </w:r>
      <w:hyperlink r:id="rId185">
        <w:r w:rsidRPr="008870E6">
          <w:rPr>
            <w:rStyle w:val="InternetLink"/>
            <w:rFonts w:cs="Times New Roman"/>
            <w:b/>
            <w:color w:val="00000A"/>
            <w:shd w:val="clear" w:color="auto" w:fill="FFFFFF"/>
          </w:rPr>
          <w:t>Plankalk</w:t>
        </w:r>
        <w:r w:rsidRPr="0097651C">
          <w:rPr>
            <w:rStyle w:val="InternetLink"/>
            <w:rFonts w:cs="Times New Roman"/>
            <w:b/>
            <w:color w:val="00000A"/>
            <w:shd w:val="clear" w:color="auto" w:fill="FFFFFF"/>
            <w:lang w:val="ru-RU"/>
          </w:rPr>
          <w:t>ü</w:t>
        </w:r>
        <w:r w:rsidRPr="008870E6">
          <w:rPr>
            <w:rStyle w:val="InternetLink"/>
            <w:rFonts w:cs="Times New Roman"/>
            <w:b/>
            <w:color w:val="00000A"/>
            <w:shd w:val="clear" w:color="auto" w:fill="FFFFFF"/>
          </w:rPr>
          <w:t>l</w:t>
        </w:r>
      </w:hyperlink>
      <w:r w:rsidRPr="0097651C">
        <w:rPr>
          <w:shd w:val="clear" w:color="auto" w:fill="FFFFFF"/>
          <w:lang w:val="ru-RU"/>
        </w:rPr>
        <w:t>. Это был очень перспективный язык, фактически являвшийся языком высокого уровня, однако из-за</w:t>
      </w:r>
      <w:r w:rsidRPr="008870E6">
        <w:rPr>
          <w:rStyle w:val="apple-converted-space"/>
          <w:rFonts w:cs="Times New Roman"/>
          <w:shd w:val="clear" w:color="auto" w:fill="FFFFFF"/>
        </w:rPr>
        <w:t> </w:t>
      </w:r>
      <w:hyperlink r:id="rId186">
        <w:r w:rsidRPr="0097651C">
          <w:rPr>
            <w:rStyle w:val="InternetLink"/>
            <w:rFonts w:cs="Times New Roman"/>
            <w:color w:val="00000A"/>
            <w:shd w:val="clear" w:color="auto" w:fill="FFFFFF"/>
            <w:lang w:val="ru-RU"/>
          </w:rPr>
          <w:t>военных действий</w:t>
        </w:r>
      </w:hyperlink>
      <w:r w:rsidRPr="008870E6">
        <w:rPr>
          <w:rStyle w:val="apple-converted-space"/>
          <w:rFonts w:cs="Times New Roman"/>
          <w:shd w:val="clear" w:color="auto" w:fill="FFFFFF"/>
        </w:rPr>
        <w:t> </w:t>
      </w:r>
      <w:r w:rsidRPr="0097651C">
        <w:rPr>
          <w:shd w:val="clear" w:color="auto" w:fill="FFFFFF"/>
          <w:lang w:val="ru-RU"/>
        </w:rPr>
        <w:t>он не получил практической реализации, а его описание было опубликовано только в 1972 году.</w:t>
      </w:r>
    </w:p>
    <w:p w:rsidR="0097651C" w:rsidRPr="0097651C" w:rsidRDefault="0097651C" w:rsidP="0097651C">
      <w:pPr>
        <w:pStyle w:val="Heading3"/>
        <w:jc w:val="both"/>
        <w:rPr>
          <w:shd w:val="clear" w:color="auto" w:fill="FFFFFF"/>
          <w:lang w:val="ru-RU"/>
        </w:rPr>
      </w:pPr>
      <w:bookmarkStart w:id="155" w:name="_Toc438320157"/>
      <w:r w:rsidRPr="0097651C">
        <w:rPr>
          <w:shd w:val="clear" w:color="auto" w:fill="FFFFFF"/>
          <w:lang w:val="ru-RU"/>
        </w:rPr>
        <w:t>Машинный язык</w:t>
      </w:r>
      <w:bookmarkEnd w:id="155"/>
    </w:p>
    <w:p w:rsidR="0097651C" w:rsidRPr="0097651C" w:rsidRDefault="0097651C" w:rsidP="0097651C">
      <w:pPr>
        <w:jc w:val="both"/>
        <w:rPr>
          <w:shd w:val="clear" w:color="auto" w:fill="FFFFFF"/>
          <w:lang w:val="ru-RU"/>
        </w:rPr>
      </w:pPr>
      <w:r w:rsidRPr="0097651C">
        <w:rPr>
          <w:shd w:val="clear" w:color="auto" w:fill="FFFFFF"/>
          <w:lang w:val="ru-RU"/>
        </w:rPr>
        <w:t>Неизвестно, насколько бы ускорилось развитие программирования, если бы наработки Цузе стали доступны другим учёным в конце 40-х годов, но на практике с развитием компьютерной техники сначала получил распространение машинный язык. С его помощью программист мог задавать команды, оперируя с ячейками памяти, полностью используя возможности машины. Суть этого языка — набор кодов, обязательно понятных процессору, к кому обращаются. Части («слова») этого языка называются инструкциями, каждая из которых представляет собой одно элементарное действие для центрального процессора, как, например, считывание информации из ячейки памяти. Тогда ещё компьютеры были простыми вычислительными машинами, применяемыми для различных математических расчётов. Но они развивались, а использование большинства компьютеров на уровне машинного языка затруднительно, особенно сложным было чтение и модификация подобных программ, что усугублялось использованием абсолютной адресации памяти. Поэтому со временем от использования машинных кодов пришлось отказаться.</w:t>
      </w:r>
    </w:p>
    <w:p w:rsidR="0097651C" w:rsidRPr="0097651C" w:rsidRDefault="0097651C" w:rsidP="0097651C">
      <w:pPr>
        <w:jc w:val="both"/>
        <w:rPr>
          <w:shd w:val="clear" w:color="auto" w:fill="FFFFFF"/>
          <w:lang w:val="ru-RU"/>
        </w:rPr>
      </w:pPr>
      <w:r w:rsidRPr="0097651C">
        <w:rPr>
          <w:shd w:val="clear" w:color="auto" w:fill="FFFFFF"/>
          <w:lang w:val="ru-RU"/>
        </w:rPr>
        <w:t>Например, для организации чтения блока данных с гибкого диска программист может использовать 16 различных команд, каждая из которых требует 13 параметров, таких как номер блока на диске, номер сектора на дорожке и т.п. Когда выполнение операции с диском завершается, контроллер возвращает 23 значения, отражающие наличие и типы ошибок, которые необходимо анализировать. Уже одно обращение к процессору громоздко, а анализ ошибок и вовсе представляется невообразимым, особенно, если не именно с этим процессором приходиться работать. Таким образом, набор команд машинного языка сильно зависит от типа процессора.</w:t>
      </w:r>
    </w:p>
    <w:p w:rsidR="0097651C" w:rsidRPr="0097651C" w:rsidRDefault="0097651C" w:rsidP="0097651C">
      <w:pPr>
        <w:jc w:val="both"/>
        <w:rPr>
          <w:shd w:val="clear" w:color="auto" w:fill="FFFFFF"/>
          <w:lang w:val="ru-RU"/>
        </w:rPr>
      </w:pPr>
      <w:r w:rsidRPr="0097651C">
        <w:rPr>
          <w:bCs/>
          <w:shd w:val="clear" w:color="auto" w:fill="FFFFFF"/>
          <w:lang w:val="ru-RU"/>
        </w:rPr>
        <w:t xml:space="preserve">Чтобы решить эту проблему, </w:t>
      </w:r>
      <w:r w:rsidRPr="0097651C">
        <w:rPr>
          <w:shd w:val="clear" w:color="auto" w:fill="FFFFFF"/>
          <w:lang w:val="ru-RU"/>
        </w:rPr>
        <w:t>стали пользоваться специальными программами-сборщиками программ из маленьких кусочков кодов — ассемблерами. Начался новый этап развития.</w:t>
      </w:r>
    </w:p>
    <w:p w:rsidR="0097651C" w:rsidRPr="0097651C" w:rsidRDefault="0097651C" w:rsidP="0097651C">
      <w:pPr>
        <w:jc w:val="both"/>
        <w:rPr>
          <w:shd w:val="clear" w:color="auto" w:fill="FFFFFF"/>
          <w:lang w:val="ru-RU"/>
        </w:rPr>
      </w:pPr>
      <w:r w:rsidRPr="0097651C">
        <w:rPr>
          <w:shd w:val="clear" w:color="auto" w:fill="FFFFFF"/>
          <w:lang w:val="ru-RU"/>
        </w:rPr>
        <w:t xml:space="preserve">Но даже работа с ассемблером достаточно сложна и требует специальной подготовки. Например, для процессора </w:t>
      </w:r>
      <w:r w:rsidRPr="008870E6">
        <w:rPr>
          <w:shd w:val="clear" w:color="auto" w:fill="FFFFFF"/>
        </w:rPr>
        <w:t>Zilog</w:t>
      </w:r>
      <w:r w:rsidRPr="0097651C">
        <w:rPr>
          <w:shd w:val="clear" w:color="auto" w:fill="FFFFFF"/>
          <w:lang w:val="ru-RU"/>
        </w:rPr>
        <w:t xml:space="preserve"> </w:t>
      </w:r>
      <w:r w:rsidRPr="008870E6">
        <w:rPr>
          <w:shd w:val="clear" w:color="auto" w:fill="FFFFFF"/>
        </w:rPr>
        <w:t>Z</w:t>
      </w:r>
      <w:r w:rsidRPr="0097651C">
        <w:rPr>
          <w:shd w:val="clear" w:color="auto" w:fill="FFFFFF"/>
          <w:lang w:val="ru-RU"/>
        </w:rPr>
        <w:t xml:space="preserve">80 машинная команда 00000101 предписывает процессору уменьшить на единицу свой регистр </w:t>
      </w:r>
      <w:r w:rsidRPr="008870E6">
        <w:rPr>
          <w:shd w:val="clear" w:color="auto" w:fill="FFFFFF"/>
        </w:rPr>
        <w:t>B</w:t>
      </w:r>
      <w:r w:rsidRPr="0097651C">
        <w:rPr>
          <w:shd w:val="clear" w:color="auto" w:fill="FFFFFF"/>
          <w:lang w:val="ru-RU"/>
        </w:rPr>
        <w:t xml:space="preserve">. На языке ассемблера это же будет записано как </w:t>
      </w:r>
      <w:r w:rsidRPr="008870E6">
        <w:rPr>
          <w:shd w:val="clear" w:color="auto" w:fill="FFFFFF"/>
        </w:rPr>
        <w:t>DEC</w:t>
      </w:r>
      <w:r w:rsidRPr="0097651C">
        <w:rPr>
          <w:shd w:val="clear" w:color="auto" w:fill="FFFFFF"/>
          <w:lang w:val="ru-RU"/>
        </w:rPr>
        <w:t xml:space="preserve"> </w:t>
      </w:r>
      <w:r w:rsidRPr="008870E6">
        <w:rPr>
          <w:shd w:val="clear" w:color="auto" w:fill="FFFFFF"/>
        </w:rPr>
        <w:t>B</w:t>
      </w:r>
      <w:r w:rsidRPr="0097651C">
        <w:rPr>
          <w:shd w:val="clear" w:color="auto" w:fill="FFFFFF"/>
          <w:lang w:val="ru-RU"/>
        </w:rPr>
        <w:t>.</w:t>
      </w:r>
    </w:p>
    <w:p w:rsidR="0097651C" w:rsidRPr="0097651C" w:rsidRDefault="0097651C" w:rsidP="0097651C">
      <w:pPr>
        <w:pStyle w:val="Heading3"/>
        <w:jc w:val="both"/>
        <w:rPr>
          <w:shd w:val="clear" w:color="auto" w:fill="FFFFFF"/>
          <w:lang w:val="ru-RU"/>
        </w:rPr>
      </w:pPr>
      <w:bookmarkStart w:id="156" w:name="_Toc438320158"/>
      <w:r w:rsidRPr="0097651C">
        <w:rPr>
          <w:shd w:val="clear" w:color="auto" w:fill="FFFFFF"/>
          <w:lang w:val="ru-RU"/>
        </w:rPr>
        <w:t>Языки высокого уровня</w:t>
      </w:r>
      <w:bookmarkEnd w:id="156"/>
    </w:p>
    <w:p w:rsidR="0097651C" w:rsidRPr="0097651C" w:rsidRDefault="0097651C" w:rsidP="0097651C">
      <w:pPr>
        <w:jc w:val="both"/>
        <w:rPr>
          <w:shd w:val="clear" w:color="auto" w:fill="FFFFFF"/>
          <w:lang w:val="ru-RU"/>
        </w:rPr>
      </w:pPr>
      <w:r w:rsidRPr="0097651C">
        <w:rPr>
          <w:shd w:val="clear" w:color="auto" w:fill="FFFFFF"/>
          <w:lang w:val="ru-RU"/>
        </w:rPr>
        <w:t xml:space="preserve">В 1954 году был разработан Фортран (англ. </w:t>
      </w:r>
      <w:r w:rsidRPr="008870E6">
        <w:rPr>
          <w:shd w:val="clear" w:color="auto" w:fill="FFFFFF"/>
        </w:rPr>
        <w:t>FORTRAN</w:t>
      </w:r>
      <w:r w:rsidRPr="0097651C">
        <w:rPr>
          <w:shd w:val="clear" w:color="auto" w:fill="FFFFFF"/>
          <w:lang w:val="ru-RU"/>
        </w:rPr>
        <w:t xml:space="preserve"> — </w:t>
      </w:r>
      <w:r w:rsidRPr="008870E6">
        <w:rPr>
          <w:shd w:val="clear" w:color="auto" w:fill="FFFFFF"/>
        </w:rPr>
        <w:t>FORmula</w:t>
      </w:r>
      <w:r w:rsidRPr="0097651C">
        <w:rPr>
          <w:shd w:val="clear" w:color="auto" w:fill="FFFFFF"/>
          <w:lang w:val="ru-RU"/>
        </w:rPr>
        <w:t xml:space="preserve"> </w:t>
      </w:r>
      <w:r w:rsidRPr="008870E6">
        <w:rPr>
          <w:shd w:val="clear" w:color="auto" w:fill="FFFFFF"/>
        </w:rPr>
        <w:t>TRANslator</w:t>
      </w:r>
      <w:r w:rsidRPr="0097651C">
        <w:rPr>
          <w:shd w:val="clear" w:color="auto" w:fill="FFFFFF"/>
          <w:lang w:val="ru-RU"/>
        </w:rPr>
        <w:t xml:space="preserve">), компилятор для которого впервые появился в апреле 1957 года. К разработке такого языка подтолкнули новые возможности внедрённого в 1954 году компьютера </w:t>
      </w:r>
      <w:r w:rsidRPr="008870E6">
        <w:rPr>
          <w:shd w:val="clear" w:color="auto" w:fill="FFFFFF"/>
        </w:rPr>
        <w:t>IBM</w:t>
      </w:r>
      <w:r w:rsidRPr="0097651C">
        <w:rPr>
          <w:shd w:val="clear" w:color="auto" w:fill="FFFFFF"/>
          <w:lang w:val="ru-RU"/>
        </w:rPr>
        <w:t xml:space="preserve"> 704, в котором на аппаратном уровне были </w:t>
      </w:r>
      <w:r w:rsidRPr="0097651C">
        <w:rPr>
          <w:shd w:val="clear" w:color="auto" w:fill="FFFFFF"/>
          <w:lang w:val="ru-RU"/>
        </w:rPr>
        <w:lastRenderedPageBreak/>
        <w:t xml:space="preserve">реализованы индексная адресация и операции с плавающей точкой. Вслед за ним появились и некоторые другие языки, например: </w:t>
      </w:r>
      <w:r w:rsidRPr="008870E6">
        <w:rPr>
          <w:shd w:val="clear" w:color="auto" w:fill="FFFFFF"/>
        </w:rPr>
        <w:t>LISP</w:t>
      </w:r>
      <w:r w:rsidRPr="0097651C">
        <w:rPr>
          <w:shd w:val="clear" w:color="auto" w:fill="FFFFFF"/>
          <w:lang w:val="ru-RU"/>
        </w:rPr>
        <w:t xml:space="preserve">, </w:t>
      </w:r>
      <w:r w:rsidRPr="008870E6">
        <w:rPr>
          <w:shd w:val="clear" w:color="auto" w:fill="FFFFFF"/>
        </w:rPr>
        <w:t>ALGOL</w:t>
      </w:r>
      <w:r w:rsidRPr="0097651C">
        <w:rPr>
          <w:shd w:val="clear" w:color="auto" w:fill="FFFFFF"/>
          <w:lang w:val="ru-RU"/>
        </w:rPr>
        <w:t xml:space="preserve"> 58, </w:t>
      </w:r>
      <w:r w:rsidRPr="008870E6">
        <w:rPr>
          <w:shd w:val="clear" w:color="auto" w:fill="FFFFFF"/>
        </w:rPr>
        <w:t>FACT</w:t>
      </w:r>
      <w:r w:rsidRPr="0097651C">
        <w:rPr>
          <w:shd w:val="clear" w:color="auto" w:fill="FFFFFF"/>
          <w:lang w:val="ru-RU"/>
        </w:rPr>
        <w:t xml:space="preserve"> (ещё один предшественник языка </w:t>
      </w:r>
      <w:r w:rsidRPr="008870E6">
        <w:rPr>
          <w:shd w:val="clear" w:color="auto" w:fill="FFFFFF"/>
        </w:rPr>
        <w:t>COBOL</w:t>
      </w:r>
      <w:r w:rsidRPr="0097651C">
        <w:rPr>
          <w:shd w:val="clear" w:color="auto" w:fill="FFFFFF"/>
          <w:lang w:val="ru-RU"/>
        </w:rPr>
        <w:t xml:space="preserve">). Языки высокого уровня имитируют естественные языки, используя некоторые слова разговорного языка и общепринятые математические символы. Эти языки более удобны для человека, с помощью них можно писать программы до нескольких тысяч строк длиной. Условными словами можно было, как привычно человеку, гораздо более просто выразить сложную программную операцию из битов. </w:t>
      </w:r>
    </w:p>
    <w:p w:rsidR="0097651C" w:rsidRPr="0097651C" w:rsidRDefault="0097651C" w:rsidP="0097651C">
      <w:pPr>
        <w:pStyle w:val="Heading3"/>
        <w:jc w:val="both"/>
        <w:rPr>
          <w:shd w:val="clear" w:color="auto" w:fill="FFFFFF"/>
          <w:lang w:val="ru-RU"/>
        </w:rPr>
      </w:pPr>
      <w:bookmarkStart w:id="157" w:name="_Toc438320159"/>
      <w:r w:rsidRPr="0097651C">
        <w:rPr>
          <w:shd w:val="clear" w:color="auto" w:fill="FFFFFF"/>
          <w:lang w:val="ru-RU"/>
        </w:rPr>
        <w:t>Появление структурного программирования</w:t>
      </w:r>
      <w:bookmarkEnd w:id="157"/>
    </w:p>
    <w:p w:rsidR="0097651C" w:rsidRPr="0097651C" w:rsidRDefault="0097651C" w:rsidP="0097651C">
      <w:pPr>
        <w:jc w:val="both"/>
        <w:rPr>
          <w:rFonts w:eastAsia="Times New Roman"/>
          <w:color w:val="252525"/>
          <w:shd w:val="clear" w:color="auto" w:fill="FFFFFF"/>
          <w:lang w:val="ru-RU" w:eastAsia="ru-RU"/>
        </w:rPr>
      </w:pPr>
      <w:r w:rsidRPr="0097651C">
        <w:rPr>
          <w:shd w:val="clear" w:color="auto" w:fill="FFFFFF"/>
          <w:lang w:val="ru-RU"/>
        </w:rPr>
        <w:t xml:space="preserve">К концу 1960-х годов в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 структурного программирования. Основоположником данной методологии считается Эдсгер Дейкстра, который в 1968 году опубликовал своё знаменитое письмо «Оператор </w:t>
      </w:r>
      <w:r w:rsidRPr="008870E6">
        <w:rPr>
          <w:shd w:val="clear" w:color="auto" w:fill="FFFFFF"/>
        </w:rPr>
        <w:t>Goto</w:t>
      </w:r>
      <w:r w:rsidRPr="0097651C">
        <w:rPr>
          <w:shd w:val="clear" w:color="auto" w:fill="FFFFFF"/>
          <w:lang w:val="ru-RU"/>
        </w:rPr>
        <w:t xml:space="preserve"> считается вредным», а также описал основные принципы структурного программирования. Основным аргументом было то, что </w:t>
      </w:r>
      <w:r w:rsidRPr="0097651C">
        <w:rPr>
          <w:rFonts w:eastAsia="Times New Roman"/>
          <w:shd w:val="clear" w:color="auto" w:fill="FFFFFF"/>
          <w:lang w:val="ru-RU" w:eastAsia="ru-RU"/>
        </w:rPr>
        <w:t>код с</w:t>
      </w:r>
      <w:r w:rsidRPr="008870E6">
        <w:rPr>
          <w:rFonts w:eastAsia="Times New Roman"/>
          <w:shd w:val="clear" w:color="auto" w:fill="FFFFFF"/>
          <w:lang w:eastAsia="ru-RU"/>
        </w:rPr>
        <w:t> goto </w:t>
      </w:r>
      <w:r w:rsidRPr="0097651C">
        <w:rPr>
          <w:rFonts w:eastAsia="Times New Roman"/>
          <w:shd w:val="clear" w:color="auto" w:fill="FFFFFF"/>
          <w:lang w:val="ru-RU" w:eastAsia="ru-RU"/>
        </w:rPr>
        <w:t>трудно форматировать, так как он может нарушать иерархичность выполнения (парадигму</w:t>
      </w:r>
      <w:r w:rsidRPr="0097651C">
        <w:rPr>
          <w:rFonts w:eastAsia="Times New Roman"/>
          <w:shd w:val="clear" w:color="auto" w:fill="FFFFFF"/>
          <w:lang w:eastAsia="ru-RU"/>
        </w:rPr>
        <w:t> </w:t>
      </w:r>
      <w:r w:rsidRPr="0097651C">
        <w:rPr>
          <w:rStyle w:val="-"/>
          <w:rFonts w:eastAsia="Times New Roman" w:cs="Times New Roman"/>
          <w:color w:val="auto"/>
          <w:u w:val="none"/>
          <w:shd w:val="clear" w:color="auto" w:fill="FFFFFF"/>
          <w:lang w:val="ru-RU" w:eastAsia="ru-RU"/>
        </w:rPr>
        <w:t>структурного программирования</w:t>
      </w:r>
      <w:r w:rsidRPr="0097651C">
        <w:rPr>
          <w:rFonts w:eastAsia="Times New Roman"/>
          <w:shd w:val="clear" w:color="auto" w:fill="FFFFFF"/>
          <w:lang w:val="ru-RU" w:eastAsia="ru-RU"/>
        </w:rPr>
        <w:t>) и потому отступы, призванные отображать структуру программы, не всегда могут быть выставлены правильно.</w:t>
      </w:r>
      <w:r w:rsidRPr="0097651C">
        <w:rPr>
          <w:rFonts w:eastAsia="Times New Roman"/>
          <w:shd w:val="clear" w:color="auto" w:fill="FFFFFF"/>
          <w:lang w:eastAsia="ru-RU"/>
        </w:rPr>
        <w:t> Goto</w:t>
      </w:r>
      <w:r w:rsidRPr="0097651C">
        <w:rPr>
          <w:rFonts w:eastAsia="Times New Roman"/>
          <w:shd w:val="clear" w:color="auto" w:fill="FFFFFF"/>
          <w:lang w:val="ru-RU" w:eastAsia="ru-RU"/>
        </w:rPr>
        <w:t xml:space="preserve"> также мешает</w:t>
      </w:r>
      <w:r w:rsidRPr="0097651C">
        <w:rPr>
          <w:rFonts w:eastAsia="Times New Roman"/>
          <w:shd w:val="clear" w:color="auto" w:fill="FFFFFF"/>
          <w:lang w:eastAsia="ru-RU"/>
        </w:rPr>
        <w:t> </w:t>
      </w:r>
      <w:r w:rsidRPr="0097651C">
        <w:rPr>
          <w:rStyle w:val="-"/>
          <w:rFonts w:eastAsia="Times New Roman" w:cs="Times New Roman"/>
          <w:color w:val="auto"/>
          <w:u w:val="none"/>
          <w:shd w:val="clear" w:color="auto" w:fill="FFFFFF"/>
          <w:lang w:val="ru-RU" w:eastAsia="ru-RU"/>
        </w:rPr>
        <w:t>оптимизации компиляторами</w:t>
      </w:r>
      <w:r w:rsidRPr="0097651C">
        <w:rPr>
          <w:rFonts w:eastAsia="Times New Roman"/>
          <w:shd w:val="clear" w:color="auto" w:fill="FFFFFF"/>
          <w:lang w:eastAsia="ru-RU"/>
        </w:rPr>
        <w:t> </w:t>
      </w:r>
      <w:r w:rsidRPr="0097651C">
        <w:rPr>
          <w:rFonts w:eastAsia="Times New Roman"/>
          <w:shd w:val="clear" w:color="auto" w:fill="FFFFFF"/>
          <w:lang w:val="ru-RU" w:eastAsia="ru-RU"/>
        </w:rPr>
        <w:t xml:space="preserve">управляющих структур. </w:t>
      </w:r>
      <w:r w:rsidRPr="0097651C">
        <w:rPr>
          <w:shd w:val="clear" w:color="auto" w:fill="FFFFFF"/>
          <w:lang w:val="ru-RU"/>
        </w:rPr>
        <w:t>Впервые подобные сомнения высказал Хайнц Земанек (</w:t>
      </w:r>
      <w:r w:rsidRPr="0097651C">
        <w:rPr>
          <w:shd w:val="clear" w:color="auto" w:fill="FFFFFF"/>
        </w:rPr>
        <w:t>Heinz</w:t>
      </w:r>
      <w:r w:rsidRPr="0097651C">
        <w:rPr>
          <w:shd w:val="clear" w:color="auto" w:fill="FFFFFF"/>
          <w:lang w:val="ru-RU"/>
        </w:rPr>
        <w:t xml:space="preserve"> </w:t>
      </w:r>
      <w:r w:rsidRPr="0097651C">
        <w:rPr>
          <w:shd w:val="clear" w:color="auto" w:fill="FFFFFF"/>
        </w:rPr>
        <w:t>Zemanek</w:t>
      </w:r>
      <w:r w:rsidRPr="0097651C">
        <w:rPr>
          <w:shd w:val="clear" w:color="auto" w:fill="FFFFFF"/>
          <w:lang w:val="ru-RU"/>
        </w:rPr>
        <w:t>) на совещании по языку</w:t>
      </w:r>
      <w:r w:rsidRPr="0097651C">
        <w:rPr>
          <w:rStyle w:val="apple-converted-space"/>
          <w:rFonts w:cs="Times New Roman"/>
          <w:shd w:val="clear" w:color="auto" w:fill="FFFFFF"/>
        </w:rPr>
        <w:t> </w:t>
      </w:r>
      <w:r w:rsidRPr="0097651C">
        <w:rPr>
          <w:rStyle w:val="-"/>
          <w:rFonts w:cs="Times New Roman"/>
          <w:color w:val="auto"/>
          <w:u w:val="none"/>
          <w:shd w:val="clear" w:color="auto" w:fill="FFFFFF"/>
          <w:lang w:val="ru-RU"/>
        </w:rPr>
        <w:t>Алгол</w:t>
      </w:r>
      <w:r w:rsidRPr="0097651C">
        <w:rPr>
          <w:rStyle w:val="apple-converted-space"/>
          <w:rFonts w:cs="Times New Roman"/>
          <w:shd w:val="clear" w:color="auto" w:fill="FFFFFF"/>
        </w:rPr>
        <w:t> </w:t>
      </w:r>
      <w:r w:rsidRPr="0097651C">
        <w:rPr>
          <w:shd w:val="clear" w:color="auto" w:fill="FFFFFF"/>
          <w:lang w:val="ru-RU"/>
        </w:rPr>
        <w:t>в начале 1959 года в Копенгагене. С развитием структурного программирования следующим достижением были процедуры и функции. Общий код программы в данном случае становится меньше. Это способствовало созданию модульных программ.</w:t>
      </w:r>
    </w:p>
    <w:p w:rsidR="0097651C" w:rsidRPr="0097651C" w:rsidRDefault="0097651C" w:rsidP="0097651C">
      <w:pPr>
        <w:jc w:val="both"/>
        <w:rPr>
          <w:shd w:val="clear" w:color="auto" w:fill="FFFFFF"/>
          <w:lang w:val="ru-RU"/>
        </w:rPr>
      </w:pPr>
      <w:r w:rsidRPr="0097651C">
        <w:rPr>
          <w:shd w:val="clear" w:color="auto" w:fill="FFFFFF"/>
          <w:lang w:val="ru-RU"/>
        </w:rPr>
        <w:t>Структуры — это составные типы данных, построенные с использованием других типов данных. Структурное программирование предполагает точно обозначенные управляющие структуры, программные блоки, отсутствие инструкций безусловного перехода (</w:t>
      </w:r>
      <w:r w:rsidRPr="008870E6">
        <w:rPr>
          <w:shd w:val="clear" w:color="auto" w:fill="FFFFFF"/>
        </w:rPr>
        <w:t>GOTO</w:t>
      </w:r>
      <w:r w:rsidRPr="0097651C">
        <w:rPr>
          <w:shd w:val="clear" w:color="auto" w:fill="FFFFFF"/>
          <w:lang w:val="ru-RU"/>
        </w:rPr>
        <w:t>), автономные подпрограммы, поддержка рекурсии и локальных переменных. Суть такого подхода заключается в возможности разбиения программы на составляющие элементы с увеличением читабельности программного кода.</w:t>
      </w:r>
    </w:p>
    <w:p w:rsidR="0097651C" w:rsidRPr="008870E6" w:rsidRDefault="0097651C" w:rsidP="0097651C">
      <w:pPr>
        <w:jc w:val="both"/>
        <w:rPr>
          <w:shd w:val="clear" w:color="auto" w:fill="FFFFFF"/>
        </w:rPr>
      </w:pPr>
      <w:r w:rsidRPr="0097651C">
        <w:rPr>
          <w:shd w:val="clear" w:color="auto" w:fill="FFFFFF"/>
          <w:lang w:val="ru-RU"/>
        </w:rPr>
        <w:t xml:space="preserve">Примерно в то же время были созданы функциональные (аппликативные) языки (Пример: </w:t>
      </w:r>
      <w:r w:rsidRPr="008870E6">
        <w:rPr>
          <w:shd w:val="clear" w:color="auto" w:fill="FFFFFF"/>
        </w:rPr>
        <w:t>Lisp</w:t>
      </w:r>
      <w:r w:rsidRPr="0097651C">
        <w:rPr>
          <w:shd w:val="clear" w:color="auto" w:fill="FFFFFF"/>
          <w:lang w:val="ru-RU"/>
        </w:rPr>
        <w:t xml:space="preserve"> — англ. </w:t>
      </w:r>
      <w:r w:rsidRPr="008870E6">
        <w:rPr>
          <w:shd w:val="clear" w:color="auto" w:fill="FFFFFF"/>
        </w:rPr>
        <w:t>LISt Processing, 1958) и логические языки (пример: Prolog — англ. PROgramming in LOGic, 1972).</w:t>
      </w:r>
    </w:p>
    <w:p w:rsidR="0097651C" w:rsidRPr="0097651C" w:rsidRDefault="0097651C" w:rsidP="0097651C">
      <w:pPr>
        <w:jc w:val="both"/>
        <w:rPr>
          <w:shd w:val="clear" w:color="auto" w:fill="FFFFFF"/>
          <w:lang w:val="ru-RU"/>
        </w:rPr>
      </w:pPr>
      <w:r w:rsidRPr="0097651C">
        <w:rPr>
          <w:shd w:val="clear" w:color="auto" w:fill="FFFFFF"/>
          <w:lang w:val="ru-RU"/>
        </w:rPr>
        <w:t>Хотя внедрение структурного программирование дало положительный результат, даже оно оказывалось несостоятельным тогда, когда программа достигала определённой длины. Для того чтобы написать более сложную и длинную программу, нужен был новый подход к программированию.</w:t>
      </w:r>
    </w:p>
    <w:p w:rsidR="0097651C" w:rsidRPr="0097651C" w:rsidRDefault="0097651C" w:rsidP="0097651C">
      <w:pPr>
        <w:pStyle w:val="Heading3"/>
        <w:rPr>
          <w:shd w:val="clear" w:color="auto" w:fill="FFFFFF"/>
          <w:lang w:val="ru-RU"/>
        </w:rPr>
      </w:pPr>
      <w:bookmarkStart w:id="158" w:name="_Toc438320160"/>
      <w:r w:rsidRPr="0097651C">
        <w:rPr>
          <w:shd w:val="clear" w:color="auto" w:fill="FFFFFF"/>
          <w:lang w:val="ru-RU"/>
        </w:rPr>
        <w:t>ООП</w:t>
      </w:r>
      <w:bookmarkEnd w:id="158"/>
    </w:p>
    <w:p w:rsidR="0097651C" w:rsidRPr="0097651C" w:rsidRDefault="0097651C" w:rsidP="0097651C">
      <w:pPr>
        <w:jc w:val="both"/>
        <w:rPr>
          <w:shd w:val="clear" w:color="auto" w:fill="FFFFFF"/>
          <w:lang w:val="ru-RU"/>
        </w:rPr>
      </w:pPr>
      <w:r w:rsidRPr="0097651C">
        <w:rPr>
          <w:shd w:val="clear" w:color="auto" w:fill="FFFFFF"/>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p>
    <w:p w:rsidR="0097651C" w:rsidRPr="0097651C" w:rsidRDefault="0097651C" w:rsidP="0097651C">
      <w:pPr>
        <w:jc w:val="both"/>
        <w:rPr>
          <w:shd w:val="clear" w:color="auto" w:fill="FFFFFF"/>
          <w:lang w:val="ru-RU"/>
        </w:rPr>
      </w:pPr>
      <w:r w:rsidRPr="0097651C">
        <w:rPr>
          <w:shd w:val="clear" w:color="auto" w:fill="FFFFFF"/>
          <w:lang w:val="ru-RU"/>
        </w:rPr>
        <w:t>Класс — это структура данных, содержащая в себе не только переменные, но и функции, которые работают с этими переменными.</w:t>
      </w:r>
    </w:p>
    <w:p w:rsidR="0097651C" w:rsidRPr="0097651C" w:rsidRDefault="0097651C" w:rsidP="0097651C">
      <w:pPr>
        <w:jc w:val="both"/>
        <w:rPr>
          <w:shd w:val="clear" w:color="auto" w:fill="FFFFFF"/>
          <w:lang w:val="ru-RU"/>
        </w:rPr>
      </w:pPr>
      <w:r w:rsidRPr="0097651C">
        <w:rPr>
          <w:shd w:val="clear" w:color="auto" w:fill="FFFFFF"/>
          <w:lang w:val="ru-RU"/>
        </w:rPr>
        <w:lastRenderedPageBreak/>
        <w:t>Коротко, это достижение в области программирования было очень велико. 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 Это существенно облегчило написание программного продукта.</w:t>
      </w:r>
    </w:p>
    <w:p w:rsidR="0097651C" w:rsidRPr="0097651C" w:rsidRDefault="0097651C" w:rsidP="0097651C">
      <w:pPr>
        <w:jc w:val="both"/>
        <w:rPr>
          <w:shd w:val="clear" w:color="auto" w:fill="FFFFFF"/>
          <w:lang w:val="ru-RU"/>
        </w:rPr>
      </w:pPr>
      <w:r w:rsidRPr="0097651C">
        <w:rPr>
          <w:shd w:val="clear" w:color="auto" w:fill="FFFFFF"/>
          <w:lang w:val="ru-RU"/>
        </w:rPr>
        <w:t>В итоге в конце 1970-х и начале 1980-х были разработаны принципы объектно-ориентированного программирования. ООП сочетает лучшие принципы структурного программирования с новыми концепциями инкапсуляции, полиморфизма подтипов и наследования.</w:t>
      </w:r>
    </w:p>
    <w:p w:rsidR="0097651C" w:rsidRPr="0097651C" w:rsidRDefault="0097651C" w:rsidP="0097651C">
      <w:pPr>
        <w:jc w:val="both"/>
        <w:rPr>
          <w:shd w:val="clear" w:color="auto" w:fill="FFFFFF"/>
          <w:lang w:val="ru-RU"/>
        </w:rPr>
      </w:pPr>
      <w:r w:rsidRPr="0097651C">
        <w:rPr>
          <w:shd w:val="clear" w:color="auto" w:fill="FFFFFF"/>
          <w:lang w:val="ru-RU"/>
        </w:rPr>
        <w:t xml:space="preserve">Первым объектно-ориентированным языком программирования является Симула-67, в котором впервые появились классы. Концепции ООП получили дальнейшее развитие в языке </w:t>
      </w:r>
      <w:r w:rsidRPr="008870E6">
        <w:rPr>
          <w:shd w:val="clear" w:color="auto" w:fill="FFFFFF"/>
        </w:rPr>
        <w:t>Smalltalk</w:t>
      </w:r>
      <w:r w:rsidRPr="0097651C">
        <w:rPr>
          <w:shd w:val="clear" w:color="auto" w:fill="FFFFFF"/>
          <w:lang w:val="ru-RU"/>
        </w:rPr>
        <w:t xml:space="preserve">, в котором также были заложены основы систем с оконным управлением. Более поздними примерами объектно-ориентированных языков являются </w:t>
      </w:r>
      <w:r w:rsidRPr="008870E6">
        <w:rPr>
          <w:shd w:val="clear" w:color="auto" w:fill="FFFFFF"/>
        </w:rPr>
        <w:t>Object</w:t>
      </w:r>
      <w:r w:rsidRPr="0097651C">
        <w:rPr>
          <w:shd w:val="clear" w:color="auto" w:fill="FFFFFF"/>
          <w:lang w:val="ru-RU"/>
        </w:rPr>
        <w:t xml:space="preserve"> </w:t>
      </w:r>
      <w:r w:rsidRPr="008870E6">
        <w:rPr>
          <w:shd w:val="clear" w:color="auto" w:fill="FFFFFF"/>
        </w:rPr>
        <w:t>Pascal</w:t>
      </w:r>
      <w:r w:rsidRPr="0097651C">
        <w:rPr>
          <w:shd w:val="clear" w:color="auto" w:fill="FFFFFF"/>
          <w:lang w:val="ru-RU"/>
        </w:rPr>
        <w:t xml:space="preserve">, </w:t>
      </w:r>
      <w:r w:rsidRPr="008870E6">
        <w:rPr>
          <w:shd w:val="clear" w:color="auto" w:fill="FFFFFF"/>
        </w:rPr>
        <w:t>C</w:t>
      </w:r>
      <w:r w:rsidRPr="0097651C">
        <w:rPr>
          <w:shd w:val="clear" w:color="auto" w:fill="FFFFFF"/>
          <w:lang w:val="ru-RU"/>
        </w:rPr>
        <w:t xml:space="preserve">++, </w:t>
      </w:r>
      <w:r w:rsidRPr="008870E6">
        <w:rPr>
          <w:shd w:val="clear" w:color="auto" w:fill="FFFFFF"/>
        </w:rPr>
        <w:t>Java</w:t>
      </w:r>
      <w:r w:rsidRPr="0097651C">
        <w:rPr>
          <w:shd w:val="clear" w:color="auto" w:fill="FFFFFF"/>
          <w:lang w:val="ru-RU"/>
        </w:rPr>
        <w:t xml:space="preserve">, </w:t>
      </w:r>
      <w:r w:rsidRPr="008870E6">
        <w:rPr>
          <w:shd w:val="clear" w:color="auto" w:fill="FFFFFF"/>
        </w:rPr>
        <w:t>C</w:t>
      </w:r>
      <w:r w:rsidRPr="0097651C">
        <w:rPr>
          <w:shd w:val="clear" w:color="auto" w:fill="FFFFFF"/>
          <w:lang w:val="ru-RU"/>
        </w:rPr>
        <w:t># и др.</w:t>
      </w:r>
    </w:p>
    <w:p w:rsidR="0097651C" w:rsidRPr="0097651C" w:rsidRDefault="0097651C" w:rsidP="0097651C">
      <w:pPr>
        <w:jc w:val="both"/>
        <w:rPr>
          <w:shd w:val="clear" w:color="auto" w:fill="FFFFFF"/>
          <w:lang w:val="ru-RU"/>
        </w:rPr>
      </w:pPr>
      <w:r w:rsidRPr="0097651C">
        <w:rPr>
          <w:shd w:val="clear" w:color="auto" w:fill="FFFFFF"/>
          <w:lang w:val="ru-RU"/>
        </w:rPr>
        <w:t>ООП позволяет оптимально организовывать программы, разбивая проблему на составные части, и работая с каждой по отдельности. Программа на объектно-ориентированном языке, решая некоторую задачу, по сути, описывает часть мира, относящуюся к этой задаче.</w:t>
      </w:r>
    </w:p>
    <w:p w:rsidR="0097651C" w:rsidRPr="0097651C" w:rsidRDefault="0097651C" w:rsidP="0097651C">
      <w:pPr>
        <w:pStyle w:val="Heading3"/>
        <w:jc w:val="both"/>
        <w:rPr>
          <w:shd w:val="clear" w:color="auto" w:fill="B2B2B2"/>
          <w:lang w:val="ru-RU"/>
        </w:rPr>
      </w:pPr>
      <w:bookmarkStart w:id="159" w:name="_Toc438320161"/>
      <w:r w:rsidRPr="0097651C">
        <w:rPr>
          <w:shd w:val="clear" w:color="auto" w:fill="FFFFFF"/>
          <w:lang w:val="ru-RU"/>
        </w:rPr>
        <w:t>Стандартизация языков программирования</w:t>
      </w:r>
      <w:bookmarkEnd w:id="159"/>
    </w:p>
    <w:p w:rsidR="0097651C" w:rsidRPr="0097651C" w:rsidRDefault="0097651C" w:rsidP="0097651C">
      <w:pPr>
        <w:jc w:val="both"/>
        <w:rPr>
          <w:shd w:val="clear" w:color="auto" w:fill="FFFFFF"/>
          <w:lang w:val="ru-RU"/>
        </w:rPr>
      </w:pPr>
      <w:r w:rsidRPr="0097651C">
        <w:rPr>
          <w:shd w:val="clear" w:color="auto" w:fill="FFFFFF"/>
          <w:lang w:val="ru-RU"/>
        </w:rPr>
        <w:t>Для многих широко распространённых языков программирования созданы международные стандарты. Специальные организации проводят регулярное обновление и публикацию спецификаций и формальных определений соответствующего языка. В рамках таких комитетов продолжается разработка и модернизация языков программирования и решаются вопросы о расширении или поддержке уже существующих и новых языковых конструкций.</w:t>
      </w:r>
    </w:p>
    <w:p w:rsidR="0097651C" w:rsidRPr="0097651C" w:rsidRDefault="0097651C" w:rsidP="0097651C">
      <w:pPr>
        <w:pStyle w:val="Heading3"/>
        <w:jc w:val="both"/>
        <w:rPr>
          <w:shd w:val="clear" w:color="auto" w:fill="FFFFFF"/>
          <w:lang w:val="ru-RU"/>
        </w:rPr>
      </w:pPr>
      <w:bookmarkStart w:id="160" w:name="_Toc438320162"/>
      <w:r w:rsidRPr="0097651C">
        <w:rPr>
          <w:shd w:val="clear" w:color="auto" w:fill="FFFFFF"/>
          <w:lang w:val="ru-RU"/>
        </w:rPr>
        <w:t>Типы данных</w:t>
      </w:r>
      <w:bookmarkEnd w:id="160"/>
    </w:p>
    <w:p w:rsidR="0097651C" w:rsidRPr="0097651C" w:rsidRDefault="0097651C" w:rsidP="0097651C">
      <w:pPr>
        <w:jc w:val="both"/>
        <w:rPr>
          <w:shd w:val="clear" w:color="auto" w:fill="FFFFFF"/>
          <w:lang w:val="ru-RU"/>
        </w:rPr>
      </w:pPr>
      <w:r w:rsidRPr="0097651C">
        <w:rPr>
          <w:shd w:val="clear" w:color="auto" w:fill="FFFFFF"/>
          <w:lang w:val="ru-RU"/>
        </w:rPr>
        <w:t>Современные цифровые компьютеры являются двоичными и данные хранят в двоичном (бинарном) коде (хотя возможны реализации и в других системах счисления). Эти данные как правило отражают информацию из реального мира (имена, банковские счета, измерения и др.), представляющую высокоуровневые концепции.</w:t>
      </w:r>
    </w:p>
    <w:p w:rsidR="0097651C" w:rsidRPr="0097651C" w:rsidRDefault="0097651C" w:rsidP="0097651C">
      <w:pPr>
        <w:jc w:val="both"/>
        <w:rPr>
          <w:shd w:val="clear" w:color="auto" w:fill="FFFFFF"/>
          <w:lang w:val="ru-RU"/>
        </w:rPr>
      </w:pPr>
      <w:r w:rsidRPr="0097651C">
        <w:rPr>
          <w:shd w:val="clear" w:color="auto" w:fill="FFFFFF"/>
          <w:lang w:val="ru-RU"/>
        </w:rPr>
        <w:t xml:space="preserve">Особая система, по которой данные организуются в программе, — это система типов языка программирования; разработка и изучение систем типов известна под названием теория типов. Языки можно поделить на имеющие </w:t>
      </w:r>
      <w:r w:rsidRPr="0097651C">
        <w:rPr>
          <w:i/>
          <w:iCs/>
          <w:shd w:val="clear" w:color="auto" w:fill="FFFFFF"/>
          <w:lang w:val="ru-RU"/>
        </w:rPr>
        <w:t>статическую типизацию</w:t>
      </w:r>
      <w:r w:rsidRPr="0097651C">
        <w:rPr>
          <w:shd w:val="clear" w:color="auto" w:fill="FFFFFF"/>
          <w:lang w:val="ru-RU"/>
        </w:rPr>
        <w:t xml:space="preserve"> и </w:t>
      </w:r>
      <w:r w:rsidRPr="0097651C">
        <w:rPr>
          <w:i/>
          <w:iCs/>
          <w:shd w:val="clear" w:color="auto" w:fill="FFFFFF"/>
          <w:lang w:val="ru-RU"/>
        </w:rPr>
        <w:t>динамическую типизацию</w:t>
      </w:r>
      <w:r w:rsidRPr="0097651C">
        <w:rPr>
          <w:shd w:val="clear" w:color="auto" w:fill="FFFFFF"/>
          <w:lang w:val="ru-RU"/>
        </w:rPr>
        <w:t xml:space="preserve">, а также </w:t>
      </w:r>
      <w:r w:rsidRPr="0097651C">
        <w:rPr>
          <w:i/>
          <w:iCs/>
          <w:shd w:val="clear" w:color="auto" w:fill="FFFFFF"/>
          <w:lang w:val="ru-RU"/>
        </w:rPr>
        <w:t xml:space="preserve">бестиповые языки </w:t>
      </w:r>
      <w:r w:rsidRPr="0097651C">
        <w:rPr>
          <w:shd w:val="clear" w:color="auto" w:fill="FFFFFF"/>
          <w:lang w:val="ru-RU"/>
        </w:rPr>
        <w:t xml:space="preserve">(например, </w:t>
      </w:r>
      <w:r w:rsidRPr="008870E6">
        <w:rPr>
          <w:shd w:val="clear" w:color="auto" w:fill="FFFFFF"/>
        </w:rPr>
        <w:t>Forth</w:t>
      </w:r>
      <w:r w:rsidRPr="0097651C">
        <w:rPr>
          <w:shd w:val="clear" w:color="auto" w:fill="FFFFFF"/>
          <w:lang w:val="ru-RU"/>
        </w:rPr>
        <w:t>).</w:t>
      </w:r>
    </w:p>
    <w:p w:rsidR="0097651C" w:rsidRPr="0097651C" w:rsidRDefault="0097651C" w:rsidP="0097651C">
      <w:pPr>
        <w:jc w:val="both"/>
        <w:rPr>
          <w:shd w:val="clear" w:color="auto" w:fill="FFFFFF"/>
          <w:lang w:val="ru-RU"/>
        </w:rPr>
      </w:pPr>
      <w:r w:rsidRPr="0097651C">
        <w:rPr>
          <w:shd w:val="clear" w:color="auto" w:fill="FFFFFF"/>
          <w:lang w:val="ru-RU"/>
        </w:rPr>
        <w:t xml:space="preserve">Статически типизированные языки могут быть в дальнейшем подразделены на языки с </w:t>
      </w:r>
      <w:r w:rsidRPr="0097651C">
        <w:rPr>
          <w:i/>
          <w:iCs/>
          <w:shd w:val="clear" w:color="auto" w:fill="FFFFFF"/>
          <w:lang w:val="ru-RU"/>
        </w:rPr>
        <w:t>обязательной декларацией</w:t>
      </w:r>
      <w:r w:rsidRPr="0097651C">
        <w:rPr>
          <w:shd w:val="clear" w:color="auto" w:fill="FFFFFF"/>
          <w:lang w:val="ru-RU"/>
        </w:rPr>
        <w:t xml:space="preserve">, где каждая переменная и объявление функции имеет обязательное объявление типа, и </w:t>
      </w:r>
      <w:r w:rsidRPr="0097651C">
        <w:rPr>
          <w:i/>
          <w:iCs/>
          <w:shd w:val="clear" w:color="auto" w:fill="FFFFFF"/>
          <w:lang w:val="ru-RU"/>
        </w:rPr>
        <w:t>языки с выводимыми типами</w:t>
      </w:r>
      <w:r w:rsidRPr="0097651C">
        <w:rPr>
          <w:shd w:val="clear" w:color="auto" w:fill="FFFFFF"/>
          <w:lang w:val="ru-RU"/>
        </w:rPr>
        <w:t>.</w:t>
      </w:r>
    </w:p>
    <w:p w:rsidR="0097651C" w:rsidRPr="0097651C" w:rsidRDefault="0097651C" w:rsidP="0097651C">
      <w:pPr>
        <w:pStyle w:val="Heading3"/>
        <w:jc w:val="both"/>
        <w:rPr>
          <w:shd w:val="clear" w:color="auto" w:fill="FFFFFF"/>
          <w:lang w:val="ru-RU"/>
        </w:rPr>
      </w:pPr>
      <w:bookmarkStart w:id="161" w:name="_Toc438320163"/>
      <w:r w:rsidRPr="0097651C">
        <w:rPr>
          <w:shd w:val="clear" w:color="auto" w:fill="FFFFFF"/>
          <w:lang w:val="ru-RU"/>
        </w:rPr>
        <w:t>Структуры данных</w:t>
      </w:r>
      <w:bookmarkEnd w:id="161"/>
    </w:p>
    <w:p w:rsidR="0097651C" w:rsidRPr="0097651C" w:rsidRDefault="0097651C" w:rsidP="0097651C">
      <w:pPr>
        <w:jc w:val="both"/>
        <w:rPr>
          <w:shd w:val="clear" w:color="auto" w:fill="FFFFFF"/>
          <w:lang w:val="ru-RU"/>
        </w:rPr>
      </w:pPr>
      <w:r w:rsidRPr="0097651C">
        <w:rPr>
          <w:shd w:val="clear" w:color="auto" w:fill="FFFFFF"/>
          <w:lang w:val="ru-RU"/>
        </w:rPr>
        <w:t>Системы типов в языках высокого уровня позволяют определять сложные, составные типы, так называемые структуры данных. Как правило, структурные типы данных образуются как декартово произведение базовых (атомарных) типов и ранее определённых составных типов.</w:t>
      </w:r>
    </w:p>
    <w:p w:rsidR="0097651C" w:rsidRPr="0097651C" w:rsidRDefault="0097651C" w:rsidP="0097651C">
      <w:pPr>
        <w:jc w:val="both"/>
        <w:rPr>
          <w:shd w:val="clear" w:color="auto" w:fill="FFFFFF"/>
          <w:lang w:val="ru-RU"/>
        </w:rPr>
      </w:pPr>
      <w:r w:rsidRPr="0097651C">
        <w:rPr>
          <w:shd w:val="clear" w:color="auto" w:fill="FFFFFF"/>
          <w:lang w:val="ru-RU"/>
        </w:rPr>
        <w:t>Основные структуры данных (списки, очереди, хеш-таблицы, двоичные деревья и пары) часто представлены особыми синтаксическими конструкциями в языках высокого уровня. Такие данные структурируются автоматически.</w:t>
      </w:r>
    </w:p>
    <w:p w:rsidR="0097651C" w:rsidRPr="0097651C" w:rsidRDefault="0097651C" w:rsidP="0097651C">
      <w:pPr>
        <w:pStyle w:val="Heading3"/>
        <w:jc w:val="both"/>
        <w:rPr>
          <w:shd w:val="clear" w:color="auto" w:fill="FFFFFF"/>
          <w:lang w:val="ru-RU"/>
        </w:rPr>
      </w:pPr>
      <w:bookmarkStart w:id="162" w:name="_Toc438320164"/>
      <w:r w:rsidRPr="0097651C">
        <w:rPr>
          <w:shd w:val="clear" w:color="auto" w:fill="FFFFFF"/>
          <w:lang w:val="ru-RU"/>
        </w:rPr>
        <w:lastRenderedPageBreak/>
        <w:t>Семантика языков программирования</w:t>
      </w:r>
      <w:bookmarkEnd w:id="162"/>
    </w:p>
    <w:p w:rsidR="0097651C" w:rsidRPr="0097651C" w:rsidRDefault="0097651C" w:rsidP="0097651C">
      <w:pPr>
        <w:jc w:val="both"/>
        <w:rPr>
          <w:shd w:val="clear" w:color="auto" w:fill="FFFFFF"/>
          <w:lang w:val="ru-RU"/>
        </w:rPr>
      </w:pPr>
      <w:r w:rsidRPr="0097651C">
        <w:rPr>
          <w:shd w:val="clear" w:color="auto" w:fill="FFFFFF"/>
          <w:lang w:val="ru-RU"/>
        </w:rPr>
        <w:t>Существует несколько подходов к определению семантики языков программирования.</w:t>
      </w:r>
    </w:p>
    <w:p w:rsidR="0097651C" w:rsidRPr="0097651C" w:rsidRDefault="0097651C" w:rsidP="0097651C">
      <w:pPr>
        <w:jc w:val="both"/>
        <w:rPr>
          <w:shd w:val="clear" w:color="auto" w:fill="FFFFFF"/>
          <w:lang w:val="ru-RU"/>
        </w:rPr>
      </w:pPr>
      <w:r w:rsidRPr="0097651C">
        <w:rPr>
          <w:shd w:val="clear" w:color="auto" w:fill="FFFFFF"/>
          <w:lang w:val="ru-RU"/>
        </w:rPr>
        <w:t xml:space="preserve">Наиболее широко распространены разновидности следующих трёх: </w:t>
      </w:r>
      <w:r w:rsidRPr="0097651C">
        <w:rPr>
          <w:u w:val="single"/>
          <w:shd w:val="clear" w:color="auto" w:fill="FFFFFF"/>
          <w:lang w:val="ru-RU"/>
        </w:rPr>
        <w:t>операционного</w:t>
      </w:r>
      <w:r w:rsidRPr="0097651C">
        <w:rPr>
          <w:shd w:val="clear" w:color="auto" w:fill="FFFFFF"/>
          <w:lang w:val="ru-RU"/>
        </w:rPr>
        <w:t xml:space="preserve">, </w:t>
      </w:r>
      <w:r w:rsidRPr="0097651C">
        <w:rPr>
          <w:u w:val="single"/>
          <w:shd w:val="clear" w:color="auto" w:fill="FFFFFF"/>
          <w:lang w:val="ru-RU"/>
        </w:rPr>
        <w:t>деривационного</w:t>
      </w:r>
      <w:r w:rsidRPr="0097651C">
        <w:rPr>
          <w:shd w:val="clear" w:color="auto" w:fill="FFFFFF"/>
          <w:lang w:val="ru-RU"/>
        </w:rPr>
        <w:t xml:space="preserve"> (</w:t>
      </w:r>
      <w:r w:rsidRPr="0097651C">
        <w:rPr>
          <w:i/>
          <w:iCs/>
          <w:shd w:val="clear" w:color="auto" w:fill="FFFFFF"/>
          <w:lang w:val="ru-RU"/>
        </w:rPr>
        <w:t>аксиоматического</w:t>
      </w:r>
      <w:r w:rsidRPr="0097651C">
        <w:rPr>
          <w:shd w:val="clear" w:color="auto" w:fill="FFFFFF"/>
          <w:lang w:val="ru-RU"/>
        </w:rPr>
        <w:t xml:space="preserve">) и </w:t>
      </w:r>
      <w:r w:rsidRPr="0097651C">
        <w:rPr>
          <w:u w:val="single"/>
          <w:shd w:val="clear" w:color="auto" w:fill="FFFFFF"/>
          <w:lang w:val="ru-RU"/>
        </w:rPr>
        <w:t>денотационного</w:t>
      </w:r>
      <w:r w:rsidRPr="0097651C">
        <w:rPr>
          <w:shd w:val="clear" w:color="auto" w:fill="FFFFFF"/>
          <w:lang w:val="ru-RU"/>
        </w:rPr>
        <w:t xml:space="preserve"> (</w:t>
      </w:r>
      <w:r w:rsidRPr="0097651C">
        <w:rPr>
          <w:i/>
          <w:iCs/>
          <w:shd w:val="clear" w:color="auto" w:fill="FFFFFF"/>
          <w:lang w:val="ru-RU"/>
        </w:rPr>
        <w:t>математического</w:t>
      </w:r>
      <w:r w:rsidRPr="0097651C">
        <w:rPr>
          <w:shd w:val="clear" w:color="auto" w:fill="FFFFFF"/>
          <w:lang w:val="ru-RU"/>
        </w:rPr>
        <w:t>).</w:t>
      </w:r>
    </w:p>
    <w:p w:rsidR="0097651C" w:rsidRPr="0097651C" w:rsidRDefault="0097651C" w:rsidP="0097651C">
      <w:pPr>
        <w:jc w:val="both"/>
        <w:rPr>
          <w:shd w:val="clear" w:color="auto" w:fill="FFFFFF"/>
          <w:lang w:val="ru-RU"/>
        </w:rPr>
      </w:pPr>
      <w:r w:rsidRPr="0097651C">
        <w:rPr>
          <w:shd w:val="clear" w:color="auto" w:fill="FFFFFF"/>
          <w:lang w:val="ru-RU"/>
        </w:rPr>
        <w:t xml:space="preserve">При описании семантики в рамках </w:t>
      </w:r>
      <w:r w:rsidRPr="0097651C">
        <w:rPr>
          <w:u w:val="single"/>
          <w:shd w:val="clear" w:color="auto" w:fill="FFFFFF"/>
          <w:lang w:val="ru-RU"/>
        </w:rPr>
        <w:t>операционного</w:t>
      </w:r>
      <w:r w:rsidRPr="0097651C">
        <w:rPr>
          <w:shd w:val="clear" w:color="auto" w:fill="FFFFFF"/>
          <w:lang w:val="ru-RU"/>
        </w:rPr>
        <w:t xml:space="preserve"> подхода обычно исполнение конструкций языка программирования интерпретируется с помощью некоторой воображаемой (абстрактной) ЭВМ.</w:t>
      </w:r>
    </w:p>
    <w:p w:rsidR="0097651C" w:rsidRPr="0097651C" w:rsidRDefault="0097651C" w:rsidP="0097651C">
      <w:pPr>
        <w:jc w:val="both"/>
        <w:rPr>
          <w:shd w:val="clear" w:color="auto" w:fill="FFFFFF"/>
          <w:lang w:val="ru-RU"/>
        </w:rPr>
      </w:pPr>
      <w:r w:rsidRPr="0097651C">
        <w:rPr>
          <w:u w:val="single"/>
          <w:shd w:val="clear" w:color="auto" w:fill="FFFFFF"/>
          <w:lang w:val="ru-RU"/>
        </w:rPr>
        <w:t>Аксиоматическая</w:t>
      </w:r>
      <w:r w:rsidRPr="0097651C">
        <w:rPr>
          <w:shd w:val="clear" w:color="auto" w:fill="FFFFFF"/>
          <w:lang w:val="ru-RU"/>
        </w:rPr>
        <w:t xml:space="preserve"> (Деривационная) семантика описывает последствия выполнения конструкций языка с помощью языка логики и задания пред- и постусловий.</w:t>
      </w:r>
    </w:p>
    <w:p w:rsidR="0097651C" w:rsidRPr="0097651C" w:rsidRDefault="0097651C" w:rsidP="0097651C">
      <w:pPr>
        <w:jc w:val="both"/>
        <w:rPr>
          <w:shd w:val="clear" w:color="auto" w:fill="FFFFFF"/>
          <w:lang w:val="ru-RU"/>
        </w:rPr>
      </w:pPr>
      <w:r w:rsidRPr="0097651C">
        <w:rPr>
          <w:u w:val="single"/>
          <w:shd w:val="clear" w:color="auto" w:fill="FFFFFF"/>
          <w:lang w:val="ru-RU"/>
        </w:rPr>
        <w:t>Денотационная</w:t>
      </w:r>
      <w:r w:rsidRPr="0097651C">
        <w:rPr>
          <w:shd w:val="clear" w:color="auto" w:fill="FFFFFF"/>
          <w:lang w:val="ru-RU"/>
        </w:rPr>
        <w:t xml:space="preserve"> семантика оперирует понятиями, типичными для математики — множества, соответствия, а также суждения, утверждения и др.</w:t>
      </w:r>
    </w:p>
    <w:p w:rsidR="0097651C" w:rsidRPr="0097651C" w:rsidRDefault="0097651C" w:rsidP="0097651C">
      <w:pPr>
        <w:pStyle w:val="Heading3"/>
        <w:jc w:val="both"/>
        <w:rPr>
          <w:shd w:val="clear" w:color="auto" w:fill="FFFFFF"/>
          <w:lang w:val="ru-RU"/>
        </w:rPr>
      </w:pPr>
      <w:bookmarkStart w:id="163" w:name="_Toc438320165"/>
      <w:r w:rsidRPr="0097651C">
        <w:rPr>
          <w:shd w:val="clear" w:color="auto" w:fill="FFFFFF"/>
          <w:lang w:val="ru-RU"/>
        </w:rPr>
        <w:t>Парадигма программирования</w:t>
      </w:r>
      <w:bookmarkEnd w:id="163"/>
    </w:p>
    <w:p w:rsidR="0097651C" w:rsidRPr="0097651C" w:rsidRDefault="0097651C" w:rsidP="0097651C">
      <w:pPr>
        <w:jc w:val="both"/>
        <w:rPr>
          <w:shd w:val="clear" w:color="auto" w:fill="FFFFFF"/>
          <w:lang w:val="ru-RU"/>
        </w:rPr>
      </w:pPr>
      <w:r w:rsidRPr="0097651C">
        <w:rPr>
          <w:shd w:val="clear" w:color="auto" w:fill="FFFFFF"/>
          <w:lang w:val="ru-RU"/>
        </w:rPr>
        <w:t xml:space="preserve">Язык программирования строится в соответствии с той или иной </w:t>
      </w:r>
      <w:r w:rsidRPr="0097651C">
        <w:rPr>
          <w:i/>
          <w:iCs/>
          <w:shd w:val="clear" w:color="auto" w:fill="FFFFFF"/>
          <w:lang w:val="ru-RU"/>
        </w:rPr>
        <w:t>базовой моделью вычислений и парадигмой программирования</w:t>
      </w:r>
      <w:r w:rsidRPr="0097651C">
        <w:rPr>
          <w:shd w:val="clear" w:color="auto" w:fill="FFFFFF"/>
          <w:lang w:val="ru-RU"/>
        </w:rPr>
        <w:t>.</w:t>
      </w:r>
    </w:p>
    <w:p w:rsidR="0097651C" w:rsidRPr="0097651C" w:rsidRDefault="0097651C" w:rsidP="0097651C">
      <w:pPr>
        <w:jc w:val="both"/>
        <w:rPr>
          <w:shd w:val="clear" w:color="auto" w:fill="FFFFFF"/>
          <w:lang w:val="ru-RU"/>
        </w:rPr>
      </w:pPr>
      <w:r w:rsidRPr="0097651C">
        <w:rPr>
          <w:shd w:val="clear" w:color="auto" w:fill="FFFFFF"/>
          <w:lang w:val="ru-RU"/>
        </w:rPr>
        <w:t xml:space="preserve">Несмотря на то, что большинство языков ориентировано на </w:t>
      </w:r>
      <w:r w:rsidRPr="0097651C">
        <w:rPr>
          <w:i/>
          <w:iCs/>
          <w:shd w:val="clear" w:color="auto" w:fill="FFFFFF"/>
          <w:lang w:val="ru-RU"/>
        </w:rPr>
        <w:t>императивную модель вычислений</w:t>
      </w:r>
      <w:r w:rsidRPr="0097651C">
        <w:rPr>
          <w:shd w:val="clear" w:color="auto" w:fill="FFFFFF"/>
          <w:lang w:val="ru-RU"/>
        </w:rPr>
        <w:t xml:space="preserve">, задаваемую фон-неймановской архитектурой ЭВМ, существуют и другие подходы. Можно упомянуть языки со </w:t>
      </w:r>
      <w:r w:rsidRPr="0097651C">
        <w:rPr>
          <w:i/>
          <w:iCs/>
          <w:shd w:val="clear" w:color="auto" w:fill="FFFFFF"/>
          <w:lang w:val="ru-RU"/>
        </w:rPr>
        <w:t xml:space="preserve">стековой вычислительной моделью </w:t>
      </w:r>
      <w:r w:rsidRPr="0097651C">
        <w:rPr>
          <w:shd w:val="clear" w:color="auto" w:fill="FFFFFF"/>
          <w:lang w:val="ru-RU"/>
        </w:rPr>
        <w:t xml:space="preserve">(Форт, </w:t>
      </w:r>
      <w:r w:rsidRPr="008870E6">
        <w:rPr>
          <w:shd w:val="clear" w:color="auto" w:fill="FFFFFF"/>
        </w:rPr>
        <w:t>Factor</w:t>
      </w:r>
      <w:r w:rsidRPr="0097651C">
        <w:rPr>
          <w:shd w:val="clear" w:color="auto" w:fill="FFFFFF"/>
          <w:lang w:val="ru-RU"/>
        </w:rPr>
        <w:t xml:space="preserve">, </w:t>
      </w:r>
      <w:r w:rsidRPr="008870E6">
        <w:rPr>
          <w:shd w:val="clear" w:color="auto" w:fill="FFFFFF"/>
        </w:rPr>
        <w:t>PostScript</w:t>
      </w:r>
      <w:r w:rsidRPr="0097651C">
        <w:rPr>
          <w:shd w:val="clear" w:color="auto" w:fill="FFFFFF"/>
          <w:lang w:val="ru-RU"/>
        </w:rPr>
        <w:t xml:space="preserve"> и др.), а также функциональное (Лисп, </w:t>
      </w:r>
      <w:r w:rsidRPr="008870E6">
        <w:rPr>
          <w:shd w:val="clear" w:color="auto" w:fill="FFFFFF"/>
        </w:rPr>
        <w:t>Haskell</w:t>
      </w:r>
      <w:r w:rsidRPr="0097651C">
        <w:rPr>
          <w:shd w:val="clear" w:color="auto" w:fill="FFFFFF"/>
          <w:lang w:val="ru-RU"/>
        </w:rPr>
        <w:t xml:space="preserve">, </w:t>
      </w:r>
      <w:r w:rsidRPr="008870E6">
        <w:rPr>
          <w:shd w:val="clear" w:color="auto" w:fill="FFFFFF"/>
        </w:rPr>
        <w:t>ML</w:t>
      </w:r>
      <w:r w:rsidRPr="0097651C">
        <w:rPr>
          <w:shd w:val="clear" w:color="auto" w:fill="FFFFFF"/>
          <w:lang w:val="ru-RU"/>
        </w:rPr>
        <w:t xml:space="preserve">, </w:t>
      </w:r>
      <w:r w:rsidRPr="008870E6">
        <w:rPr>
          <w:shd w:val="clear" w:color="auto" w:fill="FFFFFF"/>
        </w:rPr>
        <w:t>F</w:t>
      </w:r>
      <w:r w:rsidRPr="0097651C">
        <w:rPr>
          <w:shd w:val="clear" w:color="auto" w:fill="FFFFFF"/>
          <w:lang w:val="ru-RU"/>
        </w:rPr>
        <w:t>#, РЕФАЛ, основанный на модели вычислений, введённой советским математиком А. А. Марковым-младшим и др.) и логическое программирование (Пролог).</w:t>
      </w:r>
    </w:p>
    <w:p w:rsidR="0097651C" w:rsidRPr="0097651C" w:rsidRDefault="0097651C" w:rsidP="0097651C">
      <w:pPr>
        <w:jc w:val="both"/>
        <w:rPr>
          <w:shd w:val="clear" w:color="auto" w:fill="FFFFFF"/>
          <w:lang w:val="ru-RU"/>
        </w:rPr>
      </w:pPr>
      <w:r w:rsidRPr="0097651C">
        <w:rPr>
          <w:shd w:val="clear" w:color="auto" w:fill="FFFFFF"/>
          <w:lang w:val="ru-RU"/>
        </w:rPr>
        <w:t>Далее, мы рассмотрим эту тему чуть подробней.</w:t>
      </w:r>
    </w:p>
    <w:p w:rsidR="0097651C" w:rsidRPr="0097651C" w:rsidRDefault="0097651C" w:rsidP="0097651C">
      <w:pPr>
        <w:pStyle w:val="Heading3"/>
        <w:jc w:val="both"/>
        <w:rPr>
          <w:shd w:val="clear" w:color="auto" w:fill="FFFFFF"/>
          <w:lang w:val="ru-RU"/>
        </w:rPr>
      </w:pPr>
      <w:bookmarkStart w:id="164" w:name="_Toc438320166"/>
      <w:r w:rsidRPr="0097651C">
        <w:rPr>
          <w:shd w:val="clear" w:color="auto" w:fill="FFFFFF"/>
          <w:lang w:val="ru-RU"/>
        </w:rPr>
        <w:t>Способы реализации языков</w:t>
      </w:r>
      <w:bookmarkEnd w:id="164"/>
    </w:p>
    <w:p w:rsidR="0097651C" w:rsidRPr="0097651C" w:rsidRDefault="0097651C" w:rsidP="0097651C">
      <w:pPr>
        <w:jc w:val="both"/>
        <w:rPr>
          <w:shd w:val="clear" w:color="auto" w:fill="FFFFFF"/>
          <w:lang w:val="ru-RU"/>
        </w:rPr>
      </w:pPr>
      <w:r w:rsidRPr="0097651C">
        <w:rPr>
          <w:shd w:val="clear" w:color="auto" w:fill="FFFFFF"/>
          <w:lang w:val="ru-RU"/>
        </w:rPr>
        <w:t xml:space="preserve">Языки программирования могут быть реализованы как </w:t>
      </w:r>
      <w:r w:rsidRPr="0097651C">
        <w:rPr>
          <w:i/>
          <w:shd w:val="clear" w:color="auto" w:fill="FFFFFF"/>
          <w:lang w:val="ru-RU"/>
        </w:rPr>
        <w:t>компилируемые,</w:t>
      </w:r>
      <w:r w:rsidRPr="0097651C">
        <w:rPr>
          <w:shd w:val="clear" w:color="auto" w:fill="FFFFFF"/>
          <w:lang w:val="ru-RU"/>
        </w:rPr>
        <w:t xml:space="preserve"> </w:t>
      </w:r>
      <w:r w:rsidRPr="0097651C">
        <w:rPr>
          <w:i/>
          <w:shd w:val="clear" w:color="auto" w:fill="FFFFFF"/>
          <w:lang w:val="ru-RU"/>
        </w:rPr>
        <w:t xml:space="preserve">интерпретируемые и встраиваемые. </w:t>
      </w:r>
      <w:r w:rsidRPr="0097651C">
        <w:rPr>
          <w:shd w:val="clear" w:color="auto" w:fill="FFFFFF"/>
          <w:lang w:val="ru-RU"/>
        </w:rPr>
        <w:t>Намного чаще можно встретить комбинацию этих реализаций. Подробней об этом поговорим позже.</w:t>
      </w:r>
    </w:p>
    <w:p w:rsidR="0097651C" w:rsidRPr="0097651C" w:rsidRDefault="0097651C" w:rsidP="0097651C">
      <w:pPr>
        <w:jc w:val="both"/>
        <w:rPr>
          <w:shd w:val="clear" w:color="auto" w:fill="FFFFFF"/>
          <w:lang w:val="ru-RU"/>
        </w:rPr>
      </w:pPr>
      <w:r w:rsidRPr="0097651C">
        <w:rPr>
          <w:shd w:val="clear" w:color="auto" w:fill="FFFFFF"/>
          <w:lang w:val="ru-RU"/>
        </w:rPr>
        <w:t xml:space="preserve">Как уже было сказано, языки программирования также разделяются на языки </w:t>
      </w:r>
      <w:r w:rsidRPr="0097651C">
        <w:rPr>
          <w:b/>
          <w:shd w:val="clear" w:color="auto" w:fill="FFFFFF"/>
          <w:lang w:val="ru-RU"/>
        </w:rPr>
        <w:t>высокого</w:t>
      </w:r>
      <w:r w:rsidRPr="0097651C">
        <w:rPr>
          <w:shd w:val="clear" w:color="auto" w:fill="FFFFFF"/>
          <w:lang w:val="ru-RU"/>
        </w:rPr>
        <w:t xml:space="preserve"> и </w:t>
      </w:r>
      <w:r w:rsidRPr="0097651C">
        <w:rPr>
          <w:b/>
          <w:shd w:val="clear" w:color="auto" w:fill="FFFFFF"/>
          <w:lang w:val="ru-RU"/>
        </w:rPr>
        <w:t>низкого</w:t>
      </w:r>
      <w:r w:rsidRPr="0097651C">
        <w:rPr>
          <w:shd w:val="clear" w:color="auto" w:fill="FFFFFF"/>
          <w:lang w:val="ru-RU"/>
        </w:rPr>
        <w:t xml:space="preserve"> уровней.</w:t>
      </w:r>
    </w:p>
    <w:p w:rsidR="0097651C" w:rsidRPr="0097651C" w:rsidRDefault="0097651C" w:rsidP="0097651C">
      <w:pPr>
        <w:jc w:val="both"/>
        <w:rPr>
          <w:shd w:val="clear" w:color="auto" w:fill="FFFFFF"/>
          <w:lang w:val="ru-RU"/>
        </w:rPr>
      </w:pPr>
      <w:r w:rsidRPr="0097651C">
        <w:rPr>
          <w:shd w:val="clear" w:color="auto" w:fill="FFFFFF"/>
          <w:lang w:val="ru-RU"/>
        </w:rPr>
        <w:t>Недостатком некоторых языков высокого уровня является большой размер программ в сравнении с программами на языках низкого уровня. С другой стороны, для алгоритмически и структурно сложных программ при использовании суперкомпиляции преимущество может быть на стороне языков высокого уровня. Сам текст программ на языке высокого уровня меньше, однако, если взять в байтах, то код, изначально написанный на ассемблере, будет более компактным. Поэтому в основном языки высокого уровня используются для разработки программного обеспечения компьютеров и устройств, которые имеют большой объём памяти. А разные подвиды ассемблера применяются для программирования других устройств, где критичным является размер программы.</w:t>
      </w:r>
    </w:p>
    <w:p w:rsidR="0097651C" w:rsidRPr="0097651C" w:rsidRDefault="0097651C" w:rsidP="0097651C">
      <w:pPr>
        <w:pStyle w:val="Heading3"/>
        <w:jc w:val="both"/>
        <w:rPr>
          <w:shd w:val="clear" w:color="auto" w:fill="FFFFFF"/>
          <w:lang w:val="ru-RU"/>
        </w:rPr>
      </w:pPr>
      <w:bookmarkStart w:id="165" w:name="_Toc438320167"/>
      <w:r w:rsidRPr="0097651C">
        <w:rPr>
          <w:shd w:val="clear" w:color="auto" w:fill="FFFFFF"/>
          <w:lang w:val="ru-RU"/>
        </w:rPr>
        <w:t>Каким будет наше будущее?</w:t>
      </w:r>
      <w:bookmarkEnd w:id="165"/>
    </w:p>
    <w:p w:rsidR="0097651C" w:rsidRPr="0097651C" w:rsidRDefault="0097651C" w:rsidP="0097651C">
      <w:pPr>
        <w:jc w:val="both"/>
        <w:rPr>
          <w:shd w:val="clear" w:color="auto" w:fill="FFFFFF"/>
          <w:lang w:val="ru-RU"/>
        </w:rPr>
      </w:pPr>
      <w:r w:rsidRPr="0097651C">
        <w:rPr>
          <w:shd w:val="clear" w:color="auto" w:fill="FFFFFF"/>
          <w:lang w:val="ru-RU"/>
        </w:rPr>
        <w:t xml:space="preserve">Спрогнозировать наше будущее – задача очень сложная, поэтому будем смотреть на факты и делать выводы. Ребята из компании </w:t>
      </w:r>
      <w:r w:rsidRPr="008870E6">
        <w:rPr>
          <w:shd w:val="clear" w:color="auto" w:fill="FFFFFF"/>
        </w:rPr>
        <w:t>TIOBE</w:t>
      </w:r>
      <w:r w:rsidRPr="0097651C">
        <w:rPr>
          <w:shd w:val="clear" w:color="auto" w:fill="FFFFFF"/>
          <w:lang w:val="ru-RU"/>
        </w:rPr>
        <w:t xml:space="preserve"> иногда проводят анализ и вычисляют индекс популярности.</w:t>
      </w:r>
    </w:p>
    <w:p w:rsidR="0097651C" w:rsidRPr="0097651C" w:rsidRDefault="0097651C" w:rsidP="0097651C">
      <w:pPr>
        <w:jc w:val="both"/>
        <w:rPr>
          <w:rFonts w:cs="Times New Roman"/>
          <w:shd w:val="clear" w:color="auto" w:fill="CCCCCC"/>
          <w:lang w:val="ru-RU"/>
        </w:rPr>
      </w:pPr>
      <w:r w:rsidRPr="008870E6">
        <w:rPr>
          <w:rFonts w:cs="Times New Roman"/>
          <w:b/>
          <w:bCs/>
          <w:noProof/>
        </w:rPr>
        <w:lastRenderedPageBreak/>
        <w:drawing>
          <wp:anchor distT="0" distB="101600" distL="0" distR="0" simplePos="0" relativeHeight="251670528" behindDoc="0" locked="0" layoutInCell="1" allowOverlap="1" wp14:anchorId="20DC506D" wp14:editId="3F062297">
            <wp:simplePos x="0" y="0"/>
            <wp:positionH relativeFrom="margin">
              <wp:align>left</wp:align>
            </wp:positionH>
            <wp:positionV relativeFrom="paragraph">
              <wp:posOffset>318135</wp:posOffset>
            </wp:positionV>
            <wp:extent cx="5930900" cy="4448175"/>
            <wp:effectExtent l="0" t="0" r="0" b="9525"/>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87"/>
                    <a:stretch>
                      <a:fillRect/>
                    </a:stretch>
                  </pic:blipFill>
                  <pic:spPr bwMode="auto">
                    <a:xfrm>
                      <a:off x="0" y="0"/>
                      <a:ext cx="5930900" cy="44481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lang w:val="en-US"/>
        </w:rPr>
      </w:pPr>
      <w:r w:rsidRPr="0097651C">
        <w:rPr>
          <w:szCs w:val="22"/>
          <w:shd w:val="clear" w:color="auto" w:fill="FFFFFF"/>
          <w:lang w:val="en-US"/>
        </w:rPr>
        <w:t>Java</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rPr>
        <w:t>Java</w:t>
      </w:r>
      <w:r w:rsidRPr="0097651C">
        <w:rPr>
          <w:rFonts w:cs="Times New Roman"/>
          <w:shd w:val="clear" w:color="auto" w:fill="FFFFFF"/>
          <w:lang w:val="ru-RU"/>
        </w:rPr>
        <w:t xml:space="preserve"> является одним из самых популярных языков для бэкэнд-разработки современных корпоративных веб-приложений. С </w:t>
      </w:r>
      <w:r w:rsidRPr="0097651C">
        <w:rPr>
          <w:rFonts w:cs="Times New Roman"/>
          <w:shd w:val="clear" w:color="auto" w:fill="FFFFFF"/>
        </w:rPr>
        <w:t>Java</w:t>
      </w:r>
      <w:r w:rsidRPr="0097651C">
        <w:rPr>
          <w:rFonts w:cs="Times New Roman"/>
          <w:shd w:val="clear" w:color="auto" w:fill="FFFFFF"/>
          <w:lang w:val="ru-RU"/>
        </w:rPr>
        <w:t xml:space="preserve"> и основанными на нём фреймворками разработчики могут создавать масштабируемые веб-приложения для широкого круга пользователей. </w:t>
      </w:r>
      <w:r w:rsidRPr="0097651C">
        <w:rPr>
          <w:rFonts w:cs="Times New Roman"/>
          <w:shd w:val="clear" w:color="auto" w:fill="FFFFFF"/>
        </w:rPr>
        <w:t>Java</w:t>
      </w:r>
      <w:r w:rsidRPr="0097651C">
        <w:rPr>
          <w:rFonts w:cs="Times New Roman"/>
          <w:shd w:val="clear" w:color="auto" w:fill="FFFFFF"/>
          <w:lang w:val="ru-RU"/>
        </w:rPr>
        <w:t xml:space="preserve"> — также основной язык, используемый для разработки родных </w:t>
      </w:r>
      <w:r w:rsidRPr="0097651C">
        <w:rPr>
          <w:rFonts w:cs="Times New Roman"/>
          <w:shd w:val="clear" w:color="auto" w:fill="FFFFFF"/>
        </w:rPr>
        <w:t>Android</w:t>
      </w:r>
      <w:r w:rsidRPr="0097651C">
        <w:rPr>
          <w:rFonts w:cs="Times New Roman"/>
          <w:shd w:val="clear" w:color="auto" w:fill="FFFFFF"/>
          <w:lang w:val="ru-RU"/>
        </w:rPr>
        <w:t>-приложений для смартфонов и планшетов.</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lang w:val="en-US"/>
        </w:rPr>
      </w:pPr>
      <w:r w:rsidRPr="0097651C">
        <w:rPr>
          <w:szCs w:val="22"/>
          <w:shd w:val="clear" w:color="auto" w:fill="FFFFFF"/>
        </w:rPr>
        <w:t>JavaScript</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Каждый современный сайт использует </w:t>
      </w:r>
      <w:r w:rsidRPr="0097651C">
        <w:rPr>
          <w:rFonts w:cs="Times New Roman"/>
          <w:shd w:val="clear" w:color="auto" w:fill="FFFFFF"/>
        </w:rPr>
        <w:t>JavaScript</w:t>
      </w:r>
      <w:r w:rsidRPr="0097651C">
        <w:rPr>
          <w:rFonts w:cs="Times New Roman"/>
          <w:shd w:val="clear" w:color="auto" w:fill="FFFFFF"/>
          <w:lang w:val="ru-RU"/>
        </w:rPr>
        <w:t xml:space="preserve">. Это ключевой язык для создания интерактивности сайта или построения пользовательских интерфейсов с одним из десятка популярных </w:t>
      </w:r>
      <w:r w:rsidRPr="0097651C">
        <w:rPr>
          <w:rFonts w:cs="Times New Roman"/>
          <w:shd w:val="clear" w:color="auto" w:fill="FFFFFF"/>
        </w:rPr>
        <w:t>JavaScript</w:t>
      </w:r>
      <w:r w:rsidRPr="0097651C">
        <w:rPr>
          <w:rFonts w:cs="Times New Roman"/>
          <w:shd w:val="clear" w:color="auto" w:fill="FFFFFF"/>
          <w:lang w:val="ru-RU"/>
        </w:rPr>
        <w:t>-фреймворков.</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C#</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rPr>
        <w:t>C</w:t>
      </w:r>
      <w:r w:rsidRPr="0097651C">
        <w:rPr>
          <w:rFonts w:cs="Times New Roman"/>
          <w:shd w:val="clear" w:color="auto" w:fill="FFFFFF"/>
          <w:lang w:val="ru-RU"/>
        </w:rPr>
        <w:t xml:space="preserve"> # является основным языком для разработки на платформах и сервисах </w:t>
      </w:r>
      <w:r w:rsidRPr="0097651C">
        <w:rPr>
          <w:rFonts w:cs="Times New Roman"/>
          <w:shd w:val="clear" w:color="auto" w:fill="FFFFFF"/>
        </w:rPr>
        <w:t>Microsoft</w:t>
      </w:r>
      <w:r w:rsidRPr="0097651C">
        <w:rPr>
          <w:rFonts w:cs="Times New Roman"/>
          <w:shd w:val="clear" w:color="auto" w:fill="FFFFFF"/>
          <w:lang w:val="ru-RU"/>
        </w:rPr>
        <w:t xml:space="preserve">. Будь то разработка современных веб-приложений с использованием </w:t>
      </w:r>
      <w:r w:rsidRPr="0097651C">
        <w:rPr>
          <w:rFonts w:cs="Times New Roman"/>
          <w:shd w:val="clear" w:color="auto" w:fill="FFFFFF"/>
        </w:rPr>
        <w:t>Azure</w:t>
      </w:r>
      <w:r w:rsidRPr="0097651C">
        <w:rPr>
          <w:rFonts w:cs="Times New Roman"/>
          <w:shd w:val="clear" w:color="auto" w:fill="FFFFFF"/>
          <w:lang w:val="ru-RU"/>
        </w:rPr>
        <w:t xml:space="preserve"> и .</w:t>
      </w:r>
      <w:r w:rsidRPr="0097651C">
        <w:rPr>
          <w:rFonts w:cs="Times New Roman"/>
          <w:shd w:val="clear" w:color="auto" w:fill="FFFFFF"/>
        </w:rPr>
        <w:t>NET</w:t>
      </w:r>
      <w:r w:rsidRPr="0097651C">
        <w:rPr>
          <w:rFonts w:cs="Times New Roman"/>
          <w:shd w:val="clear" w:color="auto" w:fill="FFFFFF"/>
          <w:lang w:val="ru-RU"/>
        </w:rPr>
        <w:t xml:space="preserve">, приложений для «девайсов» </w:t>
      </w:r>
      <w:r w:rsidRPr="0097651C">
        <w:rPr>
          <w:rFonts w:cs="Times New Roman"/>
          <w:shd w:val="clear" w:color="auto" w:fill="FFFFFF"/>
        </w:rPr>
        <w:t>Windows</w:t>
      </w:r>
      <w:r w:rsidRPr="0097651C">
        <w:rPr>
          <w:rFonts w:cs="Times New Roman"/>
          <w:shd w:val="clear" w:color="auto" w:fill="FFFFFF"/>
          <w:lang w:val="ru-RU"/>
        </w:rPr>
        <w:t xml:space="preserve"> или мощных «настольных» приложений для бизнеса, </w:t>
      </w:r>
      <w:r w:rsidRPr="0097651C">
        <w:rPr>
          <w:rFonts w:cs="Times New Roman"/>
          <w:shd w:val="clear" w:color="auto" w:fill="FFFFFF"/>
        </w:rPr>
        <w:t>C</w:t>
      </w:r>
      <w:r w:rsidRPr="0097651C">
        <w:rPr>
          <w:rFonts w:cs="Times New Roman"/>
          <w:shd w:val="clear" w:color="auto" w:fill="FFFFFF"/>
          <w:lang w:val="ru-RU"/>
        </w:rPr>
        <w:t xml:space="preserve"># — самый быстрый </w:t>
      </w:r>
      <w:r w:rsidRPr="0097651C">
        <w:rPr>
          <w:rFonts w:cs="Times New Roman"/>
          <w:shd w:val="clear" w:color="auto" w:fill="FFFFFF"/>
          <w:lang w:val="ru-RU"/>
        </w:rPr>
        <w:lastRenderedPageBreak/>
        <w:t xml:space="preserve">способ использовать всё, что может предложить </w:t>
      </w:r>
      <w:r w:rsidRPr="0097651C">
        <w:rPr>
          <w:rFonts w:cs="Times New Roman"/>
          <w:shd w:val="clear" w:color="auto" w:fill="FFFFFF"/>
        </w:rPr>
        <w:t>Microsoft</w:t>
      </w:r>
      <w:r w:rsidRPr="0097651C">
        <w:rPr>
          <w:rFonts w:cs="Times New Roman"/>
          <w:shd w:val="clear" w:color="auto" w:fill="FFFFFF"/>
          <w:lang w:val="ru-RU"/>
        </w:rPr>
        <w:t xml:space="preserve">. Кроме того, это и один из основных языков движка для разработки игр </w:t>
      </w:r>
      <w:r w:rsidRPr="0097651C">
        <w:rPr>
          <w:rFonts w:cs="Times New Roman"/>
          <w:shd w:val="clear" w:color="auto" w:fill="FFFFFF"/>
        </w:rPr>
        <w:t>Unity</w:t>
      </w:r>
      <w:r w:rsidRPr="0097651C">
        <w:rPr>
          <w:rFonts w:cs="Times New Roman"/>
          <w:shd w:val="clear" w:color="auto" w:fill="FFFFFF"/>
          <w:lang w:val="ru-RU"/>
        </w:rPr>
        <w:t>.</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PHP</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Пишите веб-приложение для работы с данными? Язык </w:t>
      </w:r>
      <w:r w:rsidRPr="0097651C">
        <w:rPr>
          <w:rFonts w:cs="Times New Roman"/>
          <w:shd w:val="clear" w:color="auto" w:fill="FFFFFF"/>
        </w:rPr>
        <w:t>PHP</w:t>
      </w:r>
      <w:r w:rsidRPr="0097651C">
        <w:rPr>
          <w:rFonts w:cs="Times New Roman"/>
          <w:shd w:val="clear" w:color="auto" w:fill="FFFFFF"/>
          <w:lang w:val="ru-RU"/>
        </w:rPr>
        <w:t xml:space="preserve"> наряду с базами данных (например, </w:t>
      </w:r>
      <w:r w:rsidRPr="0097651C">
        <w:rPr>
          <w:rFonts w:cs="Times New Roman"/>
          <w:shd w:val="clear" w:color="auto" w:fill="FFFFFF"/>
        </w:rPr>
        <w:t>MySQL</w:t>
      </w:r>
      <w:r w:rsidRPr="0097651C">
        <w:rPr>
          <w:rFonts w:cs="Times New Roman"/>
          <w:shd w:val="clear" w:color="auto" w:fill="FFFFFF"/>
          <w:lang w:val="ru-RU"/>
        </w:rPr>
        <w:t xml:space="preserve">) является важным инструментом для создания современных веб-приложений. На </w:t>
      </w:r>
      <w:r w:rsidRPr="0097651C">
        <w:rPr>
          <w:rFonts w:cs="Times New Roman"/>
          <w:shd w:val="clear" w:color="auto" w:fill="FFFFFF"/>
        </w:rPr>
        <w:t>PHP</w:t>
      </w:r>
      <w:r w:rsidRPr="0097651C">
        <w:rPr>
          <w:rFonts w:cs="Times New Roman"/>
          <w:shd w:val="clear" w:color="auto" w:fill="FFFFFF"/>
          <w:lang w:val="ru-RU"/>
        </w:rPr>
        <w:t xml:space="preserve"> разработано большинство сайтов, ориентированных на большой объём данных. Это также основополагающая технология мощных систем управления контентом, как </w:t>
      </w:r>
      <w:r w:rsidRPr="0097651C">
        <w:rPr>
          <w:rFonts w:cs="Times New Roman"/>
          <w:shd w:val="clear" w:color="auto" w:fill="FFFFFF"/>
        </w:rPr>
        <w:t>WordPress</w:t>
      </w:r>
      <w:r w:rsidRPr="0097651C">
        <w:rPr>
          <w:rFonts w:cs="Times New Roman"/>
          <w:shd w:val="clear" w:color="auto" w:fill="FFFFFF"/>
          <w:lang w:val="ru-RU"/>
        </w:rPr>
        <w:t>.</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С++</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Если для максимальной отдачи мощности процессора вам необходимо подключиться непосредственно к железу, поможет язык </w:t>
      </w:r>
      <w:r w:rsidRPr="0097651C">
        <w:rPr>
          <w:rFonts w:cs="Times New Roman"/>
          <w:shd w:val="clear" w:color="auto" w:fill="FFFFFF"/>
        </w:rPr>
        <w:t>C</w:t>
      </w:r>
      <w:r w:rsidRPr="0097651C">
        <w:rPr>
          <w:rFonts w:cs="Times New Roman"/>
          <w:shd w:val="clear" w:color="auto" w:fill="FFFFFF"/>
          <w:lang w:val="ru-RU"/>
        </w:rPr>
        <w:t>++. Это идеальный выбор для разработки мощного «настольного» программного обеспечения, игр с функцией аппаратного ускорения, а также приложений для ПК, консолей и мобильных устройств, требующих большого объёма памяти для работы.</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Python</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rPr>
        <w:t>Python</w:t>
      </w:r>
      <w:r w:rsidRPr="0097651C">
        <w:rPr>
          <w:rFonts w:cs="Times New Roman"/>
          <w:shd w:val="clear" w:color="auto" w:fill="FFFFFF"/>
          <w:lang w:val="ru-RU"/>
        </w:rPr>
        <w:t xml:space="preserve"> может сделать почти всё вышеперечисленное. Веб-приложения, пользовательские интерфейсы, анализ данных, статистика — для какой бы задачи вам не предстояло найти решение, в </w:t>
      </w:r>
      <w:r w:rsidRPr="0097651C">
        <w:rPr>
          <w:rFonts w:cs="Times New Roman"/>
          <w:shd w:val="clear" w:color="auto" w:fill="FFFFFF"/>
        </w:rPr>
        <w:t>Python</w:t>
      </w:r>
      <w:r w:rsidRPr="0097651C">
        <w:rPr>
          <w:rFonts w:cs="Times New Roman"/>
          <w:shd w:val="clear" w:color="auto" w:fill="FFFFFF"/>
          <w:lang w:val="ru-RU"/>
        </w:rPr>
        <w:t xml:space="preserve">, скорее всего, найдётся подходящий фреймфорк. Совсем недавно учёные пришли к выводу, что </w:t>
      </w:r>
      <w:r w:rsidRPr="0097651C">
        <w:rPr>
          <w:rFonts w:cs="Times New Roman"/>
          <w:shd w:val="clear" w:color="auto" w:fill="FFFFFF"/>
        </w:rPr>
        <w:t>Python</w:t>
      </w:r>
      <w:r w:rsidRPr="0097651C">
        <w:rPr>
          <w:rFonts w:cs="Times New Roman"/>
          <w:shd w:val="clear" w:color="auto" w:fill="FFFFFF"/>
          <w:lang w:val="ru-RU"/>
        </w:rPr>
        <w:t xml:space="preserve"> модно использовать в качестве основного инструмента для обработки гигантских объёмов данных практически в любой отрасли.</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C</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Почему язык </w:t>
      </w:r>
      <w:r w:rsidRPr="0097651C">
        <w:rPr>
          <w:rFonts w:cs="Times New Roman"/>
          <w:shd w:val="clear" w:color="auto" w:fill="FFFFFF"/>
        </w:rPr>
        <w:t>C</w:t>
      </w:r>
      <w:r w:rsidRPr="0097651C">
        <w:rPr>
          <w:rFonts w:cs="Times New Roman"/>
          <w:shd w:val="clear" w:color="auto" w:fill="FFFFFF"/>
          <w:lang w:val="ru-RU"/>
        </w:rPr>
        <w:t xml:space="preserve"> по-прежнему популярен? Из-за размера: маленький, быстрый и мощный. Если вы разрабатываете программное обеспечение для встраиваемых систем, работаете с системными ядрами или просто хотите выжать из имеющихся под рукой ресурсов всё до последней капли, </w:t>
      </w:r>
      <w:r w:rsidRPr="0097651C">
        <w:rPr>
          <w:rFonts w:cs="Times New Roman"/>
          <w:shd w:val="clear" w:color="auto" w:fill="FFFFFF"/>
        </w:rPr>
        <w:t>C</w:t>
      </w:r>
      <w:r w:rsidRPr="0097651C">
        <w:rPr>
          <w:rFonts w:cs="Times New Roman"/>
          <w:shd w:val="clear" w:color="auto" w:fill="FFFFFF"/>
          <w:lang w:val="ru-RU"/>
        </w:rPr>
        <w:t xml:space="preserve"> — то, что нужно.</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SQL</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Данные — всеобъемлющие и всепроникающие. </w:t>
      </w:r>
      <w:r w:rsidRPr="0097651C">
        <w:rPr>
          <w:rFonts w:cs="Times New Roman"/>
          <w:shd w:val="clear" w:color="auto" w:fill="FFFFFF"/>
        </w:rPr>
        <w:t>SQL</w:t>
      </w:r>
      <w:r w:rsidRPr="0097651C">
        <w:rPr>
          <w:rFonts w:cs="Times New Roman"/>
          <w:shd w:val="clear" w:color="auto" w:fill="FFFFFF"/>
          <w:lang w:val="ru-RU"/>
        </w:rPr>
        <w:t xml:space="preserve"> даёт возможность найти необходимую информацию быстрым и надёжным способом. Используя </w:t>
      </w:r>
      <w:r w:rsidRPr="0097651C">
        <w:rPr>
          <w:rFonts w:cs="Times New Roman"/>
          <w:shd w:val="clear" w:color="auto" w:fill="FFFFFF"/>
        </w:rPr>
        <w:t>SQL</w:t>
      </w:r>
      <w:r w:rsidRPr="0097651C">
        <w:rPr>
          <w:rFonts w:cs="Times New Roman"/>
          <w:shd w:val="clear" w:color="auto" w:fill="FFFFFF"/>
          <w:lang w:val="ru-RU"/>
        </w:rPr>
        <w:t>, вы можете легко запрашивать и извлекать значительные объёмы данных из больших и сложных баз данных.</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Ruby</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Хотите запустить проект в рекордно короткие сроки или создать прототип новой идеи для крутого веб-приложения? С помощью </w:t>
      </w:r>
      <w:r w:rsidRPr="0097651C">
        <w:rPr>
          <w:rFonts w:cs="Times New Roman"/>
          <w:shd w:val="clear" w:color="auto" w:fill="FFFFFF"/>
        </w:rPr>
        <w:t>Ruby</w:t>
      </w:r>
      <w:r w:rsidRPr="0097651C">
        <w:rPr>
          <w:rFonts w:cs="Times New Roman"/>
          <w:shd w:val="clear" w:color="auto" w:fill="FFFFFF"/>
          <w:lang w:val="ru-RU"/>
        </w:rPr>
        <w:t xml:space="preserve"> (и </w:t>
      </w:r>
      <w:r w:rsidRPr="0097651C">
        <w:rPr>
          <w:rFonts w:cs="Times New Roman"/>
          <w:shd w:val="clear" w:color="auto" w:fill="FFFFFF"/>
        </w:rPr>
        <w:t>Ruby</w:t>
      </w:r>
      <w:r w:rsidRPr="0097651C">
        <w:rPr>
          <w:rFonts w:cs="Times New Roman"/>
          <w:shd w:val="clear" w:color="auto" w:fill="FFFFFF"/>
          <w:lang w:val="ru-RU"/>
        </w:rPr>
        <w:t xml:space="preserve"> </w:t>
      </w:r>
      <w:r w:rsidRPr="0097651C">
        <w:rPr>
          <w:rFonts w:cs="Times New Roman"/>
          <w:shd w:val="clear" w:color="auto" w:fill="FFFFFF"/>
        </w:rPr>
        <w:t>on</w:t>
      </w:r>
      <w:r w:rsidRPr="0097651C">
        <w:rPr>
          <w:rFonts w:cs="Times New Roman"/>
          <w:shd w:val="clear" w:color="auto" w:fill="FFFFFF"/>
          <w:lang w:val="ru-RU"/>
        </w:rPr>
        <w:t xml:space="preserve"> </w:t>
      </w:r>
      <w:r w:rsidRPr="0097651C">
        <w:rPr>
          <w:rFonts w:cs="Times New Roman"/>
          <w:shd w:val="clear" w:color="auto" w:fill="FFFFFF"/>
        </w:rPr>
        <w:t>Rails</w:t>
      </w:r>
      <w:r w:rsidRPr="0097651C">
        <w:rPr>
          <w:rFonts w:cs="Times New Roman"/>
          <w:shd w:val="clear" w:color="auto" w:fill="FFFFFF"/>
          <w:lang w:val="ru-RU"/>
        </w:rPr>
        <w:t>) это возможно довольно быстро. Обладая невероятной мощностью, язык прост в освоении. Плюс на нём написаны тонны популярных веб-приложений по всему миру.</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Objective-C</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Собираетесь написать приложение для </w:t>
      </w:r>
      <w:r w:rsidRPr="0097651C">
        <w:rPr>
          <w:rFonts w:cs="Times New Roman"/>
          <w:shd w:val="clear" w:color="auto" w:fill="FFFFFF"/>
        </w:rPr>
        <w:t>iOS</w:t>
      </w:r>
      <w:r w:rsidRPr="0097651C">
        <w:rPr>
          <w:rFonts w:cs="Times New Roman"/>
          <w:shd w:val="clear" w:color="auto" w:fill="FFFFFF"/>
          <w:lang w:val="ru-RU"/>
        </w:rPr>
        <w:t xml:space="preserve">? Тогда вы просто обязаны знать </w:t>
      </w:r>
      <w:r w:rsidRPr="0097651C">
        <w:rPr>
          <w:rFonts w:cs="Times New Roman"/>
          <w:shd w:val="clear" w:color="auto" w:fill="FFFFFF"/>
        </w:rPr>
        <w:t>Objective</w:t>
      </w:r>
      <w:r w:rsidRPr="0097651C">
        <w:rPr>
          <w:rFonts w:cs="Times New Roman"/>
          <w:shd w:val="clear" w:color="auto" w:fill="FFFFFF"/>
          <w:lang w:val="ru-RU"/>
        </w:rPr>
        <w:t>-</w:t>
      </w:r>
      <w:r w:rsidRPr="0097651C">
        <w:rPr>
          <w:rFonts w:cs="Times New Roman"/>
          <w:shd w:val="clear" w:color="auto" w:fill="FFFFFF"/>
        </w:rPr>
        <w:t>C</w:t>
      </w:r>
      <w:r w:rsidRPr="0097651C">
        <w:rPr>
          <w:rFonts w:cs="Times New Roman"/>
          <w:shd w:val="clear" w:color="auto" w:fill="FFFFFF"/>
          <w:lang w:val="ru-RU"/>
        </w:rPr>
        <w:t xml:space="preserve">. Несмотря на прошлогоднюю шумиху вокруг нового языка </w:t>
      </w:r>
      <w:r w:rsidRPr="0097651C">
        <w:rPr>
          <w:rFonts w:cs="Times New Roman"/>
          <w:shd w:val="clear" w:color="auto" w:fill="FFFFFF"/>
        </w:rPr>
        <w:t>Apple</w:t>
      </w:r>
      <w:r w:rsidRPr="0097651C">
        <w:rPr>
          <w:rFonts w:cs="Times New Roman"/>
          <w:shd w:val="clear" w:color="auto" w:fill="FFFFFF"/>
          <w:lang w:val="ru-RU"/>
        </w:rPr>
        <w:t xml:space="preserve"> </w:t>
      </w:r>
      <w:r w:rsidRPr="0097651C">
        <w:rPr>
          <w:rFonts w:cs="Times New Roman"/>
          <w:shd w:val="clear" w:color="auto" w:fill="FFFFFF"/>
        </w:rPr>
        <w:t>Swift</w:t>
      </w:r>
      <w:r w:rsidRPr="0097651C">
        <w:rPr>
          <w:rFonts w:cs="Times New Roman"/>
          <w:shd w:val="clear" w:color="auto" w:fill="FFFFFF"/>
          <w:lang w:val="ru-RU"/>
        </w:rPr>
        <w:t xml:space="preserve">, </w:t>
      </w:r>
      <w:r w:rsidRPr="0097651C">
        <w:rPr>
          <w:rFonts w:cs="Times New Roman"/>
          <w:shd w:val="clear" w:color="auto" w:fill="FFFFFF"/>
        </w:rPr>
        <w:t>Objective</w:t>
      </w:r>
      <w:r w:rsidRPr="0097651C">
        <w:rPr>
          <w:rFonts w:cs="Times New Roman"/>
          <w:shd w:val="clear" w:color="auto" w:fill="FFFFFF"/>
          <w:lang w:val="ru-RU"/>
        </w:rPr>
        <w:t>-</w:t>
      </w:r>
      <w:r w:rsidRPr="0097651C">
        <w:rPr>
          <w:rFonts w:cs="Times New Roman"/>
          <w:shd w:val="clear" w:color="auto" w:fill="FFFFFF"/>
        </w:rPr>
        <w:t>C</w:t>
      </w:r>
      <w:r w:rsidRPr="0097651C">
        <w:rPr>
          <w:rFonts w:cs="Times New Roman"/>
          <w:shd w:val="clear" w:color="auto" w:fill="FFFFFF"/>
          <w:lang w:val="ru-RU"/>
        </w:rPr>
        <w:t xml:space="preserve"> по-прежнему </w:t>
      </w:r>
      <w:r w:rsidRPr="0097651C">
        <w:rPr>
          <w:rFonts w:cs="Times New Roman"/>
          <w:shd w:val="clear" w:color="auto" w:fill="FFFFFF"/>
          <w:lang w:val="ru-RU"/>
        </w:rPr>
        <w:lastRenderedPageBreak/>
        <w:t xml:space="preserve">остаётся основополагающим языком приложений для экосистемы </w:t>
      </w:r>
      <w:r w:rsidRPr="0097651C">
        <w:rPr>
          <w:rFonts w:cs="Times New Roman"/>
          <w:shd w:val="clear" w:color="auto" w:fill="FFFFFF"/>
        </w:rPr>
        <w:t>Apple</w:t>
      </w:r>
      <w:r w:rsidRPr="0097651C">
        <w:rPr>
          <w:rFonts w:cs="Times New Roman"/>
          <w:shd w:val="clear" w:color="auto" w:fill="FFFFFF"/>
          <w:lang w:val="ru-RU"/>
        </w:rPr>
        <w:t xml:space="preserve">. С </w:t>
      </w:r>
      <w:r w:rsidRPr="0097651C">
        <w:rPr>
          <w:rFonts w:cs="Times New Roman"/>
          <w:shd w:val="clear" w:color="auto" w:fill="FFFFFF"/>
        </w:rPr>
        <w:t>Objective</w:t>
      </w:r>
      <w:r w:rsidRPr="0097651C">
        <w:rPr>
          <w:rFonts w:cs="Times New Roman"/>
          <w:shd w:val="clear" w:color="auto" w:fill="FFFFFF"/>
          <w:lang w:val="ru-RU"/>
        </w:rPr>
        <w:t>-</w:t>
      </w:r>
      <w:r w:rsidRPr="0097651C">
        <w:rPr>
          <w:rFonts w:cs="Times New Roman"/>
          <w:shd w:val="clear" w:color="auto" w:fill="FFFFFF"/>
        </w:rPr>
        <w:t>C</w:t>
      </w:r>
      <w:r w:rsidRPr="0097651C">
        <w:rPr>
          <w:rFonts w:cs="Times New Roman"/>
          <w:shd w:val="clear" w:color="auto" w:fill="FFFFFF"/>
          <w:lang w:val="ru-RU"/>
        </w:rPr>
        <w:t xml:space="preserve"> и официальным инструментом разработки ПО от </w:t>
      </w:r>
      <w:r w:rsidRPr="0097651C">
        <w:rPr>
          <w:rFonts w:cs="Times New Roman"/>
          <w:shd w:val="clear" w:color="auto" w:fill="FFFFFF"/>
        </w:rPr>
        <w:t>Apple</w:t>
      </w:r>
      <w:r w:rsidRPr="0097651C">
        <w:rPr>
          <w:rFonts w:cs="Times New Roman"/>
          <w:shd w:val="clear" w:color="auto" w:fill="FFFFFF"/>
          <w:lang w:val="ru-RU"/>
        </w:rPr>
        <w:t xml:space="preserve"> </w:t>
      </w:r>
      <w:r w:rsidRPr="0097651C">
        <w:rPr>
          <w:rFonts w:cs="Times New Roman"/>
          <w:shd w:val="clear" w:color="auto" w:fill="FFFFFF"/>
        </w:rPr>
        <w:t>XCode</w:t>
      </w:r>
      <w:r w:rsidRPr="0097651C">
        <w:rPr>
          <w:rFonts w:cs="Times New Roman"/>
          <w:shd w:val="clear" w:color="auto" w:fill="FFFFFF"/>
          <w:lang w:val="ru-RU"/>
        </w:rPr>
        <w:t xml:space="preserve"> до </w:t>
      </w:r>
      <w:r w:rsidRPr="0097651C">
        <w:rPr>
          <w:rFonts w:cs="Times New Roman"/>
          <w:shd w:val="clear" w:color="auto" w:fill="FFFFFF"/>
        </w:rPr>
        <w:t>App</w:t>
      </w:r>
      <w:r w:rsidRPr="0097651C">
        <w:rPr>
          <w:rFonts w:cs="Times New Roman"/>
          <w:shd w:val="clear" w:color="auto" w:fill="FFFFFF"/>
          <w:lang w:val="ru-RU"/>
        </w:rPr>
        <w:t xml:space="preserve"> </w:t>
      </w:r>
      <w:r w:rsidRPr="0097651C">
        <w:rPr>
          <w:rFonts w:cs="Times New Roman"/>
          <w:shd w:val="clear" w:color="auto" w:fill="FFFFFF"/>
        </w:rPr>
        <w:t>Store</w:t>
      </w:r>
      <w:r w:rsidRPr="0097651C">
        <w:rPr>
          <w:rFonts w:cs="Times New Roman"/>
          <w:shd w:val="clear" w:color="auto" w:fill="FFFFFF"/>
          <w:lang w:val="ru-RU"/>
        </w:rPr>
        <w:t xml:space="preserve"> — рукой подать.</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Perl</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Можно ли назвать </w:t>
      </w:r>
      <w:r w:rsidRPr="0097651C">
        <w:rPr>
          <w:rFonts w:cs="Times New Roman"/>
          <w:shd w:val="clear" w:color="auto" w:fill="FFFFFF"/>
        </w:rPr>
        <w:t>Perl</w:t>
      </w:r>
      <w:r w:rsidRPr="0097651C">
        <w:rPr>
          <w:rFonts w:cs="Times New Roman"/>
          <w:shd w:val="clear" w:color="auto" w:fill="FFFFFF"/>
          <w:lang w:val="ru-RU"/>
        </w:rPr>
        <w:t xml:space="preserve"> эзотерическим языком? Да. Сбивает ли он с толку? Да. Является ли он супермощным языком и ключевым компонентом в арсенале кибербезопасности? Снова да. Разработчики используют </w:t>
      </w:r>
      <w:r w:rsidRPr="0097651C">
        <w:rPr>
          <w:rFonts w:cs="Times New Roman"/>
          <w:shd w:val="clear" w:color="auto" w:fill="FFFFFF"/>
        </w:rPr>
        <w:t>Perl</w:t>
      </w:r>
      <w:r w:rsidRPr="0097651C">
        <w:rPr>
          <w:rFonts w:cs="Times New Roman"/>
          <w:shd w:val="clear" w:color="auto" w:fill="FFFFFF"/>
          <w:lang w:val="ru-RU"/>
        </w:rPr>
        <w:t xml:space="preserve"> с самых истоков интернета, и он до сих пор считается ключевым инструментом для любого ИТ-специалиста.</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.NET</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Хотя и не язык сам по себе, .</w:t>
      </w:r>
      <w:r w:rsidRPr="0097651C">
        <w:rPr>
          <w:rFonts w:cs="Times New Roman"/>
          <w:shd w:val="clear" w:color="auto" w:fill="FFFFFF"/>
        </w:rPr>
        <w:t>NET</w:t>
      </w:r>
      <w:r w:rsidRPr="0097651C">
        <w:rPr>
          <w:rFonts w:cs="Times New Roman"/>
          <w:shd w:val="clear" w:color="auto" w:fill="FFFFFF"/>
          <w:lang w:val="ru-RU"/>
        </w:rPr>
        <w:t xml:space="preserve"> является ключевой платформой </w:t>
      </w:r>
      <w:r w:rsidRPr="0097651C">
        <w:rPr>
          <w:rFonts w:cs="Times New Roman"/>
          <w:shd w:val="clear" w:color="auto" w:fill="FFFFFF"/>
        </w:rPr>
        <w:t>Microsoft</w:t>
      </w:r>
      <w:r w:rsidRPr="0097651C">
        <w:rPr>
          <w:rFonts w:cs="Times New Roman"/>
          <w:shd w:val="clear" w:color="auto" w:fill="FFFFFF"/>
          <w:lang w:val="ru-RU"/>
        </w:rPr>
        <w:t xml:space="preserve"> для разработки облачных и не очень сервисов и приложений. Становится более продвинутым и ценным с каждым новым релизом. Благодаря последним усилиям </w:t>
      </w:r>
      <w:r w:rsidRPr="0097651C">
        <w:rPr>
          <w:rFonts w:cs="Times New Roman"/>
          <w:shd w:val="clear" w:color="auto" w:fill="FFFFFF"/>
        </w:rPr>
        <w:t>Microsoft</w:t>
      </w:r>
      <w:r w:rsidRPr="0097651C">
        <w:rPr>
          <w:rFonts w:cs="Times New Roman"/>
          <w:shd w:val="clear" w:color="auto" w:fill="FFFFFF"/>
          <w:lang w:val="ru-RU"/>
        </w:rPr>
        <w:t xml:space="preserve"> в области разработки с открытым исходным кодом, .</w:t>
      </w:r>
      <w:r w:rsidRPr="0097651C">
        <w:rPr>
          <w:rFonts w:cs="Times New Roman"/>
          <w:shd w:val="clear" w:color="auto" w:fill="FFFFFF"/>
        </w:rPr>
        <w:t>NET</w:t>
      </w:r>
      <w:r w:rsidRPr="0097651C">
        <w:rPr>
          <w:rFonts w:cs="Times New Roman"/>
          <w:shd w:val="clear" w:color="auto" w:fill="FFFFFF"/>
          <w:lang w:val="ru-RU"/>
        </w:rPr>
        <w:t xml:space="preserve"> теперь приходит на платформы </w:t>
      </w:r>
      <w:r w:rsidRPr="0097651C">
        <w:rPr>
          <w:rFonts w:cs="Times New Roman"/>
          <w:shd w:val="clear" w:color="auto" w:fill="FFFFFF"/>
        </w:rPr>
        <w:t>Google</w:t>
      </w:r>
      <w:r w:rsidRPr="0097651C">
        <w:rPr>
          <w:rFonts w:cs="Times New Roman"/>
          <w:shd w:val="clear" w:color="auto" w:fill="FFFFFF"/>
          <w:lang w:val="ru-RU"/>
        </w:rPr>
        <w:t xml:space="preserve"> и </w:t>
      </w:r>
      <w:r w:rsidRPr="0097651C">
        <w:rPr>
          <w:rFonts w:cs="Times New Roman"/>
          <w:shd w:val="clear" w:color="auto" w:fill="FFFFFF"/>
        </w:rPr>
        <w:t>Apple</w:t>
      </w:r>
      <w:r w:rsidRPr="0097651C">
        <w:rPr>
          <w:rFonts w:cs="Times New Roman"/>
          <w:shd w:val="clear" w:color="auto" w:fill="FFFFFF"/>
          <w:lang w:val="ru-RU"/>
        </w:rPr>
        <w:t>. Как результат, вы можете использовать .</w:t>
      </w:r>
      <w:r w:rsidRPr="0097651C">
        <w:rPr>
          <w:rFonts w:cs="Times New Roman"/>
          <w:shd w:val="clear" w:color="auto" w:fill="FFFFFF"/>
        </w:rPr>
        <w:t>NET</w:t>
      </w:r>
      <w:r w:rsidRPr="0097651C">
        <w:rPr>
          <w:rFonts w:cs="Times New Roman"/>
          <w:shd w:val="clear" w:color="auto" w:fill="FFFFFF"/>
          <w:lang w:val="ru-RU"/>
        </w:rPr>
        <w:t xml:space="preserve"> с различными языками программирования для создания мультиплатформенных приложений.</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 xml:space="preserve">Swift </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За менее чем год существования язык программирования </w:t>
      </w:r>
      <w:r w:rsidRPr="0097651C">
        <w:rPr>
          <w:rFonts w:cs="Times New Roman"/>
          <w:shd w:val="clear" w:color="auto" w:fill="FFFFFF"/>
        </w:rPr>
        <w:t>Swift</w:t>
      </w:r>
      <w:r w:rsidRPr="0097651C">
        <w:rPr>
          <w:rFonts w:cs="Times New Roman"/>
          <w:shd w:val="clear" w:color="auto" w:fill="FFFFFF"/>
          <w:lang w:val="ru-RU"/>
        </w:rPr>
        <w:t xml:space="preserve"> привлёк внимание разработчиков во всём мире как новый, простой и быстрый способ разработки для операционных систем </w:t>
      </w:r>
      <w:r w:rsidRPr="0097651C">
        <w:rPr>
          <w:rFonts w:cs="Times New Roman"/>
          <w:shd w:val="clear" w:color="auto" w:fill="FFFFFF"/>
        </w:rPr>
        <w:t>OS</w:t>
      </w:r>
      <w:r w:rsidRPr="0097651C">
        <w:rPr>
          <w:rFonts w:cs="Times New Roman"/>
          <w:shd w:val="clear" w:color="auto" w:fill="FFFFFF"/>
          <w:lang w:val="ru-RU"/>
        </w:rPr>
        <w:t xml:space="preserve"> </w:t>
      </w:r>
      <w:r w:rsidRPr="0097651C">
        <w:rPr>
          <w:rFonts w:cs="Times New Roman"/>
          <w:shd w:val="clear" w:color="auto" w:fill="FFFFFF"/>
        </w:rPr>
        <w:t>X</w:t>
      </w:r>
      <w:r w:rsidRPr="0097651C">
        <w:rPr>
          <w:rFonts w:cs="Times New Roman"/>
          <w:shd w:val="clear" w:color="auto" w:fill="FFFFFF"/>
          <w:lang w:val="ru-RU"/>
        </w:rPr>
        <w:t xml:space="preserve"> и </w:t>
      </w:r>
      <w:r w:rsidRPr="0097651C">
        <w:rPr>
          <w:rFonts w:cs="Times New Roman"/>
          <w:shd w:val="clear" w:color="auto" w:fill="FFFFFF"/>
        </w:rPr>
        <w:t>iOS</w:t>
      </w:r>
      <w:r w:rsidRPr="0097651C">
        <w:rPr>
          <w:rFonts w:cs="Times New Roman"/>
          <w:shd w:val="clear" w:color="auto" w:fill="FFFFFF"/>
          <w:lang w:val="ru-RU"/>
        </w:rPr>
        <w:t xml:space="preserve">. Широкие полномочия и дружественный синтаксис </w:t>
      </w:r>
      <w:r w:rsidRPr="0097651C">
        <w:rPr>
          <w:rFonts w:cs="Times New Roman"/>
          <w:shd w:val="clear" w:color="auto" w:fill="FFFFFF"/>
        </w:rPr>
        <w:t>Swift</w:t>
      </w:r>
      <w:r w:rsidRPr="0097651C">
        <w:rPr>
          <w:rFonts w:cs="Times New Roman"/>
          <w:shd w:val="clear" w:color="auto" w:fill="FFFFFF"/>
          <w:lang w:val="ru-RU"/>
        </w:rPr>
        <w:t xml:space="preserve"> позволяют написать очередное убойное приложение для пользователей </w:t>
      </w:r>
      <w:r w:rsidRPr="0097651C">
        <w:rPr>
          <w:rFonts w:cs="Times New Roman"/>
          <w:shd w:val="clear" w:color="auto" w:fill="FFFFFF"/>
        </w:rPr>
        <w:t>Apple</w:t>
      </w:r>
      <w:r w:rsidRPr="0097651C">
        <w:rPr>
          <w:rFonts w:cs="Times New Roman"/>
          <w:shd w:val="clear" w:color="auto" w:fill="FFFFFF"/>
          <w:lang w:val="ru-RU"/>
        </w:rPr>
        <w:t>.</w:t>
      </w:r>
    </w:p>
    <w:p w:rsidR="0097651C" w:rsidRPr="0097651C" w:rsidRDefault="0097651C" w:rsidP="0097651C">
      <w:pPr>
        <w:pStyle w:val="Heading3"/>
        <w:jc w:val="both"/>
        <w:rPr>
          <w:shd w:val="clear" w:color="auto" w:fill="FFFFFF"/>
          <w:lang w:val="ru-RU"/>
        </w:rPr>
      </w:pPr>
      <w:bookmarkStart w:id="166" w:name="_Toc438320168"/>
      <w:r w:rsidRPr="0097651C">
        <w:rPr>
          <w:shd w:val="clear" w:color="auto" w:fill="FFFFFF"/>
          <w:lang w:val="ru-RU"/>
        </w:rPr>
        <w:t>Выводы</w:t>
      </w:r>
      <w:bookmarkEnd w:id="166"/>
    </w:p>
    <w:p w:rsidR="0097651C" w:rsidRPr="0097651C" w:rsidRDefault="0097651C" w:rsidP="0097651C">
      <w:pPr>
        <w:jc w:val="both"/>
        <w:rPr>
          <w:lang w:val="ru-RU"/>
        </w:rPr>
      </w:pPr>
      <w:r w:rsidRPr="0097651C">
        <w:rPr>
          <w:lang w:val="ru-RU"/>
        </w:rPr>
        <w:t xml:space="preserve">Опираясь на статистику и индекс популярности ЯП, можно однозначно говорить о том, что будущее за динамическими языками программирования (с динамической типизацией). </w:t>
      </w:r>
      <w:r w:rsidRPr="0097651C">
        <w:rPr>
          <w:u w:val="single"/>
          <w:lang w:val="ru-RU"/>
        </w:rPr>
        <w:t>Динамический язык</w:t>
      </w:r>
      <w:r w:rsidRPr="0097651C">
        <w:rPr>
          <w:rStyle w:val="apple-converted-space"/>
          <w:rFonts w:cs="Times New Roman"/>
          <w:lang w:val="ru-RU"/>
        </w:rPr>
        <w:t xml:space="preserve"> - </w:t>
      </w:r>
      <w:r w:rsidRPr="0097651C">
        <w:rPr>
          <w:lang w:val="ru-RU"/>
        </w:rPr>
        <w:t>это такой язык программирования и такой транслятор, которые позволяют определять типы данных и осуществлять синтаксический анализ и трансляцию "на лету", непосредственно на этапе выполнения (</w:t>
      </w:r>
      <w:r w:rsidRPr="008870E6">
        <w:t>JavaScript</w:t>
      </w:r>
      <w:r w:rsidRPr="0097651C">
        <w:rPr>
          <w:lang w:val="ru-RU"/>
        </w:rPr>
        <w:t xml:space="preserve">, </w:t>
      </w:r>
      <w:r w:rsidRPr="008870E6">
        <w:t>Python</w:t>
      </w:r>
      <w:r w:rsidRPr="0097651C">
        <w:rPr>
          <w:lang w:val="ru-RU"/>
        </w:rPr>
        <w:t xml:space="preserve">, </w:t>
      </w:r>
      <w:r w:rsidRPr="008870E6">
        <w:t>Ruby</w:t>
      </w:r>
      <w:r w:rsidRPr="0097651C">
        <w:rPr>
          <w:lang w:val="ru-RU"/>
        </w:rPr>
        <w:t xml:space="preserve">, </w:t>
      </w:r>
      <w:r w:rsidRPr="008870E6">
        <w:t>Basic</w:t>
      </w:r>
      <w:r w:rsidRPr="0097651C">
        <w:rPr>
          <w:lang w:val="ru-RU"/>
        </w:rPr>
        <w:t xml:space="preserve">, </w:t>
      </w:r>
      <w:r w:rsidRPr="008870E6">
        <w:t>Tcl</w:t>
      </w:r>
      <w:r w:rsidRPr="0097651C">
        <w:rPr>
          <w:lang w:val="ru-RU"/>
        </w:rPr>
        <w:t xml:space="preserve">, </w:t>
      </w:r>
      <w:r w:rsidRPr="008870E6">
        <w:t>Smaltalk</w:t>
      </w:r>
      <w:r w:rsidRPr="0097651C">
        <w:rPr>
          <w:lang w:val="ru-RU"/>
        </w:rPr>
        <w:t xml:space="preserve">, </w:t>
      </w:r>
      <w:r w:rsidRPr="008870E6">
        <w:t>PHP</w:t>
      </w:r>
      <w:r w:rsidRPr="0097651C">
        <w:rPr>
          <w:lang w:val="ru-RU"/>
        </w:rPr>
        <w:t xml:space="preserve">).  Однако </w:t>
      </w:r>
      <w:r w:rsidRPr="0097651C">
        <w:rPr>
          <w:shd w:val="clear" w:color="auto" w:fill="FFFFFF"/>
          <w:lang w:val="ru-RU"/>
        </w:rPr>
        <w:t xml:space="preserve">вместе с языками активно набирающих всеобщую популярность, существуют и вымирающие или мертвые языки. К таким можно отнести все семейство </w:t>
      </w:r>
      <w:r w:rsidRPr="008870E6">
        <w:rPr>
          <w:shd w:val="clear" w:color="auto" w:fill="FFFFFF"/>
        </w:rPr>
        <w:t>COBOL</w:t>
      </w:r>
      <w:r w:rsidRPr="0097651C">
        <w:rPr>
          <w:shd w:val="clear" w:color="auto" w:fill="FFFFFF"/>
          <w:lang w:val="ru-RU"/>
        </w:rPr>
        <w:t xml:space="preserve">, </w:t>
      </w:r>
      <w:r w:rsidRPr="008870E6">
        <w:rPr>
          <w:shd w:val="clear" w:color="auto" w:fill="FFFFFF"/>
        </w:rPr>
        <w:t>ada</w:t>
      </w:r>
      <w:r w:rsidRPr="0097651C">
        <w:rPr>
          <w:shd w:val="clear" w:color="auto" w:fill="FFFFFF"/>
          <w:lang w:val="ru-RU"/>
        </w:rPr>
        <w:t xml:space="preserve">, </w:t>
      </w:r>
      <w:r w:rsidRPr="008870E6">
        <w:rPr>
          <w:shd w:val="clear" w:color="auto" w:fill="FFFFFF"/>
        </w:rPr>
        <w:t>Haskel</w:t>
      </w:r>
      <w:r w:rsidRPr="0097651C">
        <w:rPr>
          <w:shd w:val="clear" w:color="auto" w:fill="FFFFFF"/>
          <w:lang w:val="ru-RU"/>
        </w:rPr>
        <w:t xml:space="preserve">, </w:t>
      </w:r>
      <w:r w:rsidRPr="008870E6">
        <w:rPr>
          <w:shd w:val="clear" w:color="auto" w:fill="FFFFFF"/>
        </w:rPr>
        <w:t>assembler</w:t>
      </w:r>
      <w:r w:rsidRPr="0097651C">
        <w:rPr>
          <w:shd w:val="clear" w:color="auto" w:fill="FFFFFF"/>
          <w:lang w:val="ru-RU"/>
        </w:rPr>
        <w:t xml:space="preserve">, </w:t>
      </w:r>
      <w:r w:rsidRPr="008870E6">
        <w:rPr>
          <w:shd w:val="clear" w:color="auto" w:fill="FFFFFF"/>
        </w:rPr>
        <w:t>Basic</w:t>
      </w:r>
      <w:r w:rsidRPr="0097651C">
        <w:rPr>
          <w:shd w:val="clear" w:color="auto" w:fill="FFFFFF"/>
          <w:lang w:val="ru-RU"/>
        </w:rPr>
        <w:t>.</w:t>
      </w:r>
    </w:p>
    <w:p w:rsidR="00120974" w:rsidRPr="0097651C" w:rsidRDefault="0097651C" w:rsidP="0097651C">
      <w:pPr>
        <w:jc w:val="both"/>
        <w:rPr>
          <w:shd w:val="clear" w:color="auto" w:fill="FFFFFF"/>
          <w:lang w:val="ru-RU"/>
        </w:rPr>
      </w:pPr>
      <w:r w:rsidRPr="0097651C">
        <w:rPr>
          <w:shd w:val="clear" w:color="auto" w:fill="FFFFFF"/>
          <w:lang w:val="ru-RU"/>
        </w:rPr>
        <w:t>На сегодняшний день языков программирования бесчисленное множество, но лишь немногие из них являются популярными. Все дело в сложившейся концепции разработки, основанной на конкретных методах и парадигмах. Однако никто не гарантирует, что эти стандарты сохранятся. Скорее всего так и будет происходить в дальнейшем.  Поэтому развитие языков, на мой взгляд, очень важная тема, и за этим развитием нужно следить.</w:t>
      </w:r>
    </w:p>
    <w:p w:rsidR="0015101E" w:rsidRPr="009964DD" w:rsidRDefault="0015101E" w:rsidP="003515D1">
      <w:pPr>
        <w:pStyle w:val="Heading2"/>
        <w:rPr>
          <w:lang w:val="ru-RU"/>
        </w:rPr>
      </w:pPr>
      <w:bookmarkStart w:id="167" w:name="_Toc438320029"/>
      <w:bookmarkStart w:id="168" w:name="_Toc438320169"/>
      <w:r>
        <w:t>JavaScript</w:t>
      </w:r>
      <w:bookmarkEnd w:id="167"/>
      <w:bookmarkEnd w:id="168"/>
    </w:p>
    <w:p w:rsidR="003515D1" w:rsidRPr="00BD6B67" w:rsidRDefault="003515D1" w:rsidP="003515D1">
      <w:pPr>
        <w:pStyle w:val="Heading3"/>
        <w:jc w:val="both"/>
        <w:rPr>
          <w:lang w:val="ru-RU"/>
        </w:rPr>
      </w:pPr>
      <w:bookmarkStart w:id="169" w:name="_Toc438320170"/>
      <w:r w:rsidRPr="00BD6B67">
        <w:rPr>
          <w:lang w:val="ru-RU"/>
        </w:rPr>
        <w:t>Введение в JavaScript</w:t>
      </w:r>
      <w:bookmarkEnd w:id="169"/>
    </w:p>
    <w:p w:rsidR="003515D1" w:rsidRPr="00BD6B67" w:rsidRDefault="003515D1" w:rsidP="003515D1">
      <w:pPr>
        <w:jc w:val="both"/>
        <w:rPr>
          <w:lang w:val="ru-RU"/>
        </w:rPr>
      </w:pPr>
      <w:r w:rsidRPr="00BD6B67">
        <w:rPr>
          <w:b/>
          <w:lang w:val="ru-RU"/>
        </w:rPr>
        <w:t>JavaScript</w:t>
      </w:r>
      <w:r w:rsidRPr="00BD6B67">
        <w:rPr>
          <w:lang w:val="ru-RU"/>
        </w:rPr>
        <w:t xml:space="preserve"> – это </w:t>
      </w:r>
      <w:r w:rsidRPr="00BD6B67">
        <w:rPr>
          <w:i/>
          <w:lang w:val="ru-RU"/>
        </w:rPr>
        <w:t>интерпретируемый язык</w:t>
      </w:r>
      <w:r w:rsidRPr="00BD6B67">
        <w:rPr>
          <w:lang w:val="ru-RU"/>
        </w:rPr>
        <w:t xml:space="preserve"> программирования с объектно-ориентированными возможностями. </w:t>
      </w:r>
    </w:p>
    <w:p w:rsidR="003515D1" w:rsidRPr="00BD6B67" w:rsidRDefault="003515D1" w:rsidP="003515D1">
      <w:pPr>
        <w:jc w:val="both"/>
        <w:rPr>
          <w:lang w:val="ru-RU"/>
        </w:rPr>
      </w:pPr>
      <w:r w:rsidRPr="00BD6B67">
        <w:rPr>
          <w:b/>
          <w:bCs/>
          <w:shd w:val="clear" w:color="auto" w:fill="FFFFFF"/>
          <w:lang w:val="ru-RU"/>
        </w:rPr>
        <w:t>Интерпретируемый язык программирования</w:t>
      </w:r>
      <w:r w:rsidRPr="00BD6B67">
        <w:rPr>
          <w:shd w:val="clear" w:color="auto" w:fill="FFFFFF"/>
          <w:lang w:val="ru-RU"/>
        </w:rPr>
        <w:t> — </w:t>
      </w:r>
      <w:r w:rsidRPr="00BD6B67">
        <w:rPr>
          <w:bCs/>
          <w:shd w:val="clear" w:color="auto" w:fill="FFFFFF"/>
          <w:lang w:val="ru-RU"/>
        </w:rPr>
        <w:t>язык программирования</w:t>
      </w:r>
      <w:r w:rsidRPr="00BD6B67">
        <w:rPr>
          <w:shd w:val="clear" w:color="auto" w:fill="FFFFFF"/>
          <w:lang w:val="ru-RU"/>
        </w:rPr>
        <w:t xml:space="preserve">, в котором исходный код программы не преобразовывается в машинный код для непосредственного выполнения </w:t>
      </w:r>
      <w:r w:rsidRPr="00BD6B67">
        <w:rPr>
          <w:shd w:val="clear" w:color="auto" w:fill="FFFFFF"/>
          <w:lang w:val="ru-RU"/>
        </w:rPr>
        <w:lastRenderedPageBreak/>
        <w:t>центральным процессором (как в компилируемых языках), а исполняется с помощью специальной программы-интерпретатора.</w:t>
      </w:r>
    </w:p>
    <w:p w:rsidR="003515D1" w:rsidRPr="00BD6B67" w:rsidRDefault="003515D1" w:rsidP="003515D1">
      <w:pPr>
        <w:jc w:val="both"/>
        <w:rPr>
          <w:lang w:val="ru-RU"/>
        </w:rPr>
      </w:pPr>
      <w:r w:rsidRPr="00BD6B67">
        <w:rPr>
          <w:lang w:val="ru-RU"/>
        </w:rPr>
        <w:t>С точки зрения синтаксиса базовый язык JavaScript напоминает C, C++ и Java такими программными конструкциями, как инструкция if, цикл while и оператор &amp;&amp;. Однако это подобие ограничивается синтаксической схожестью.</w:t>
      </w:r>
    </w:p>
    <w:p w:rsidR="003515D1" w:rsidRPr="00BD6B67" w:rsidRDefault="003515D1" w:rsidP="003515D1">
      <w:pPr>
        <w:jc w:val="both"/>
        <w:rPr>
          <w:lang w:val="ru-RU"/>
        </w:rPr>
      </w:pPr>
      <w:r w:rsidRPr="00BD6B67">
        <w:rPr>
          <w:lang w:val="ru-RU"/>
        </w:rPr>
        <w:t xml:space="preserve">JavaScript – это язык c </w:t>
      </w:r>
      <w:r w:rsidRPr="00BD6B67">
        <w:rPr>
          <w:i/>
          <w:lang w:val="ru-RU"/>
        </w:rPr>
        <w:t>динамической типизацией</w:t>
      </w:r>
      <w:r w:rsidRPr="00BD6B67">
        <w:rPr>
          <w:lang w:val="ru-RU"/>
        </w:rPr>
        <w:t>, т. е. в нем не требуется определять типы переменных. Объекты в JavaScript отображают имена свойств на произвольные значения.</w:t>
      </w:r>
    </w:p>
    <w:p w:rsidR="003515D1" w:rsidRPr="00BD6B67" w:rsidRDefault="003515D1" w:rsidP="003515D1">
      <w:pPr>
        <w:jc w:val="both"/>
        <w:rPr>
          <w:lang w:val="ru-RU"/>
        </w:rPr>
      </w:pPr>
      <w:r w:rsidRPr="00BD6B67">
        <w:rPr>
          <w:lang w:val="ru-RU"/>
        </w:rPr>
        <w:t>Ядро языка JavaScript поддерживает работу с такими простыми типами данных, как числа, строки и булевы значения. Помимо этого, он обладает встроенной поддержкой массивов, дат и объектов регулярных выражений.</w:t>
      </w:r>
    </w:p>
    <w:p w:rsidR="003515D1" w:rsidRPr="00BD6B67" w:rsidRDefault="003515D1" w:rsidP="003515D1">
      <w:pPr>
        <w:jc w:val="both"/>
        <w:rPr>
          <w:lang w:val="ru-RU"/>
        </w:rPr>
      </w:pPr>
      <w:r w:rsidRPr="00BD6B67">
        <w:rPr>
          <w:lang w:val="ru-RU"/>
        </w:rPr>
        <w:t xml:space="preserve">Обычно JavaScript применяется в веб-браузерах, а расширение его возможностей за счет введения объектов позволяет организовать взаимодействие с пользователем, управлять веб-браузером и изменять содержимое документа, отображаемое в пределах окна веб-браузера. Эта встроенная версия JavaScript запускает сценарии, внедренные в HTML-код веб-страниц. Как правило, эта версия называется </w:t>
      </w:r>
      <w:r w:rsidRPr="00BD6B67">
        <w:rPr>
          <w:i/>
          <w:iCs/>
          <w:lang w:val="ru-RU"/>
        </w:rPr>
        <w:t xml:space="preserve">клиентским </w:t>
      </w:r>
      <w:r w:rsidRPr="00BD6B67">
        <w:rPr>
          <w:lang w:val="ru-RU"/>
        </w:rPr>
        <w:t>языком JavaScript, чтобы подчеркнуть, что сценарий исполняется на клиентском компьютере, а не на веб-сервере.</w:t>
      </w:r>
    </w:p>
    <w:p w:rsidR="003515D1" w:rsidRPr="00BD6B67" w:rsidRDefault="003515D1" w:rsidP="003515D1">
      <w:pPr>
        <w:jc w:val="both"/>
        <w:rPr>
          <w:lang w:val="ru-RU"/>
        </w:rPr>
      </w:pPr>
      <w:r w:rsidRPr="00BD6B67">
        <w:rPr>
          <w:lang w:val="ru-RU"/>
        </w:rPr>
        <w:t>В основе языка JavaScript и поддерживаемых им типов данных лежат международные стандарты, благодаря чему обеспечивается прекрасная совместимость между реализациями. Некоторые части клиентского JavaScript формально стандартизированы, другие части стали стандартом де-факто, но есть части, которые являются специфическими расширениями конкретной версии браузера.</w:t>
      </w:r>
    </w:p>
    <w:p w:rsidR="003515D1" w:rsidRPr="00BD6B67" w:rsidRDefault="003515D1" w:rsidP="003515D1">
      <w:pPr>
        <w:jc w:val="both"/>
        <w:rPr>
          <w:lang w:val="ru-RU"/>
        </w:rPr>
      </w:pPr>
      <w:r w:rsidRPr="00BD6B67">
        <w:rPr>
          <w:lang w:val="ru-RU"/>
        </w:rPr>
        <w:t>Совместимость реализаций JavaScript в разных браузерах зачастую приносит немало беспокойств программистам, использующим клиентский язык JavaScript.</w:t>
      </w:r>
    </w:p>
    <w:p w:rsidR="003515D1" w:rsidRPr="00BD6B67" w:rsidRDefault="003515D1" w:rsidP="003515D1">
      <w:pPr>
        <w:pStyle w:val="Heading4"/>
        <w:jc w:val="both"/>
        <w:rPr>
          <w:rStyle w:val="Emphasis"/>
          <w:i/>
          <w:iCs/>
          <w:lang w:val="ru-RU"/>
        </w:rPr>
      </w:pPr>
      <w:bookmarkStart w:id="170" w:name="_Toc438320171"/>
      <w:r w:rsidRPr="00BD6B67">
        <w:rPr>
          <w:rStyle w:val="Emphasis"/>
          <w:i/>
          <w:iCs/>
          <w:lang w:val="ru-RU"/>
        </w:rPr>
        <w:t>JavaScript – это не Java</w:t>
      </w:r>
      <w:bookmarkEnd w:id="170"/>
    </w:p>
    <w:p w:rsidR="003515D1" w:rsidRPr="00BD6B67" w:rsidRDefault="003515D1" w:rsidP="003515D1">
      <w:pPr>
        <w:jc w:val="both"/>
        <w:rPr>
          <w:lang w:val="ru-RU"/>
        </w:rPr>
      </w:pPr>
      <w:r w:rsidRPr="00BD6B67">
        <w:rPr>
          <w:lang w:val="ru-RU"/>
        </w:rPr>
        <w:t xml:space="preserve">Одно из наиболее распространенных заблуждений о JavaScript состоит в том, что этот язык представляет собой упрощенную версию Java, языка программирования, разработанного в компании Sun Microsystems. Кроме некоторой синтаксической схожести и способности предоставлять исполняемое содержимое для веб-браузеров, эти два языка между собой ничто не связывает. </w:t>
      </w:r>
    </w:p>
    <w:p w:rsidR="003515D1" w:rsidRPr="00BD6B67" w:rsidRDefault="003515D1" w:rsidP="003515D1">
      <w:pPr>
        <w:jc w:val="both"/>
        <w:rPr>
          <w:lang w:val="ru-RU"/>
        </w:rPr>
      </w:pPr>
      <w:r w:rsidRPr="00BD6B67">
        <w:rPr>
          <w:lang w:val="ru-RU"/>
        </w:rPr>
        <w:t>Схожесть имен – не более чем уловка маркетологов (первоначальное название языка – LiveScript – было изменено на JavaScript в последнюю минуту). Однако JavaScript и Java могут взаимодействовать друг с другом.</w:t>
      </w:r>
    </w:p>
    <w:p w:rsidR="003515D1" w:rsidRPr="00BD6B67" w:rsidRDefault="003515D1" w:rsidP="003515D1">
      <w:pPr>
        <w:pStyle w:val="Heading4"/>
        <w:jc w:val="both"/>
        <w:rPr>
          <w:rStyle w:val="SubtleEmphasis"/>
          <w:i/>
          <w:iCs/>
          <w:lang w:val="ru-RU"/>
        </w:rPr>
      </w:pPr>
      <w:bookmarkStart w:id="171" w:name="_Toc438320172"/>
      <w:r w:rsidRPr="00BD6B67">
        <w:rPr>
          <w:rStyle w:val="SubtleEmphasis"/>
          <w:i/>
          <w:iCs/>
          <w:lang w:val="ru-RU"/>
        </w:rPr>
        <w:t>JavaScript не простой язык</w:t>
      </w:r>
      <w:bookmarkEnd w:id="171"/>
    </w:p>
    <w:p w:rsidR="003515D1" w:rsidRPr="00BD6B67" w:rsidRDefault="003515D1" w:rsidP="003515D1">
      <w:pPr>
        <w:jc w:val="both"/>
        <w:rPr>
          <w:lang w:val="ru-RU"/>
        </w:rPr>
      </w:pPr>
      <w:r w:rsidRPr="00BD6B67">
        <w:rPr>
          <w:lang w:val="ru-RU"/>
        </w:rPr>
        <w:t>Поскольку JavaScript является интерпретируемым языком, очень часто он позиционируется как язык сценариев, а не как язык программирования, при этом подразумевается, что языки сценариев проще и в большей степени ориентированы не на программистов, а на обычных пользователей. В самом деле, при отсутствии контроля типов JavaScript прощает многие ошибки, которые допускают неопытные программисты. Благодаря этому многие веб-дизайнеры могут использовать JavaScript для решения ограниченного круга задач, выполняемых по точным рецептам.</w:t>
      </w:r>
    </w:p>
    <w:p w:rsidR="003515D1" w:rsidRPr="00BD6B67" w:rsidRDefault="003515D1" w:rsidP="003515D1">
      <w:pPr>
        <w:jc w:val="both"/>
        <w:rPr>
          <w:lang w:val="ru-RU"/>
        </w:rPr>
      </w:pPr>
      <w:r w:rsidRPr="00BD6B67">
        <w:rPr>
          <w:lang w:val="ru-RU"/>
        </w:rPr>
        <w:lastRenderedPageBreak/>
        <w:t>Однако за внешней простотой JavaScript скрывается полноценный язык программирования, столь же сложный, как любой другой, и даже более сложный, чем многие. Программисты, пытающиеся решать с помощью JavaScript нетривиальные задачи, часто разочаровываются в процессе разработки из-за того, что недостаточно понимают возможности этого языка.</w:t>
      </w:r>
    </w:p>
    <w:p w:rsidR="003515D1" w:rsidRPr="00BD6B67" w:rsidRDefault="003515D1" w:rsidP="003515D1">
      <w:pPr>
        <w:pStyle w:val="Heading3"/>
        <w:jc w:val="both"/>
        <w:rPr>
          <w:lang w:val="ru-RU"/>
        </w:rPr>
      </w:pPr>
      <w:bookmarkStart w:id="172" w:name="_Toc438320173"/>
      <w:r w:rsidRPr="00BD6B67">
        <w:rPr>
          <w:lang w:val="ru-RU"/>
        </w:rPr>
        <w:t>История JavaScript</w:t>
      </w:r>
      <w:bookmarkEnd w:id="172"/>
    </w:p>
    <w:p w:rsidR="003515D1" w:rsidRPr="00BD6B67" w:rsidRDefault="003515D1" w:rsidP="003515D1">
      <w:pPr>
        <w:pStyle w:val="Heading4"/>
        <w:jc w:val="both"/>
        <w:rPr>
          <w:lang w:val="ru-RU"/>
        </w:rPr>
      </w:pPr>
      <w:bookmarkStart w:id="173" w:name="_Toc438320174"/>
      <w:r w:rsidRPr="00BD6B67">
        <w:rPr>
          <w:lang w:val="ru-RU"/>
        </w:rPr>
        <w:t>Предпосылки</w:t>
      </w:r>
      <w:bookmarkEnd w:id="173"/>
    </w:p>
    <w:p w:rsidR="003515D1" w:rsidRPr="00BD6B67" w:rsidRDefault="003515D1" w:rsidP="003515D1">
      <w:pPr>
        <w:jc w:val="both"/>
        <w:rPr>
          <w:lang w:val="ru-RU"/>
        </w:rPr>
      </w:pPr>
      <w:r w:rsidRPr="00BD6B67">
        <w:rPr>
          <w:lang w:val="ru-RU"/>
        </w:rPr>
        <w:t>В </w:t>
      </w:r>
      <w:hyperlink r:id="rId188" w:tooltip="1992 год" w:history="1">
        <w:r w:rsidRPr="00BD6B67">
          <w:rPr>
            <w:lang w:val="ru-RU"/>
          </w:rPr>
          <w:t>1992 году</w:t>
        </w:r>
      </w:hyperlink>
      <w:r w:rsidRPr="00BD6B67">
        <w:rPr>
          <w:lang w:val="ru-RU"/>
        </w:rPr>
        <w:t> компания Nombas начала разработку встраиваемого скриптового языка Cmm (Си-минус-минус), который, по замыслу разработчиков, должен был стать достаточно мощным, чтобы заменить макросы, сохраняя при этом схожесть с Си, чтобы разработчикам не составляло труда изучить его. Главным отличием от Си была работа с памятью. В новом языке всё управление памятью осуществлялось автоматически: не было необходимости создавать </w:t>
      </w:r>
      <w:hyperlink r:id="rId189" w:tooltip="Буфер (информатика)" w:history="1">
        <w:r w:rsidRPr="00BD6B67">
          <w:rPr>
            <w:lang w:val="ru-RU"/>
          </w:rPr>
          <w:t>буферы</w:t>
        </w:r>
      </w:hyperlink>
      <w:r w:rsidRPr="00BD6B67">
        <w:rPr>
          <w:lang w:val="ru-RU"/>
        </w:rPr>
        <w:t xml:space="preserve">, объявлять переменные, осуществлять преобразование типов. В остальном языки сильно походили друг на друга: в частности, Cmm поддерживал стандартные функции и операторы Си. </w:t>
      </w:r>
    </w:p>
    <w:p w:rsidR="003515D1" w:rsidRPr="00BD6B67" w:rsidRDefault="003515D1" w:rsidP="003515D1">
      <w:pPr>
        <w:jc w:val="both"/>
        <w:rPr>
          <w:lang w:val="ru-RU"/>
        </w:rPr>
      </w:pPr>
      <w:r w:rsidRPr="00BD6B67">
        <w:rPr>
          <w:lang w:val="ru-RU"/>
        </w:rPr>
        <w:t>Cmm был переименован в ScriptEase, поскольку исходное название звучало слишком негативно, а упоминание в нём Си «отпугивало» людей. На основе этого языка был создан </w:t>
      </w:r>
      <w:hyperlink r:id="rId190" w:tooltip="Проприетарное программное обеспечение" w:history="1">
        <w:r w:rsidRPr="00BD6B67">
          <w:rPr>
            <w:lang w:val="ru-RU"/>
          </w:rPr>
          <w:t>проприетарный продукт</w:t>
        </w:r>
      </w:hyperlink>
      <w:r w:rsidRPr="00BD6B67">
        <w:rPr>
          <w:lang w:val="ru-RU"/>
        </w:rPr>
        <w:t> CEnvi. В конце ноября </w:t>
      </w:r>
      <w:hyperlink r:id="rId191" w:tooltip="1995 год" w:history="1">
        <w:r w:rsidRPr="00BD6B67">
          <w:rPr>
            <w:lang w:val="ru-RU"/>
          </w:rPr>
          <w:t>1995 года</w:t>
        </w:r>
      </w:hyperlink>
      <w:r w:rsidRPr="00BD6B67">
        <w:rPr>
          <w:lang w:val="ru-RU"/>
        </w:rPr>
        <w:t xml:space="preserve"> Nombas разработала версию CEnvi, внедряемую в веб-страницы. Страницы, которые можно было изменять с помощью скриптового языка, получили название Espresso Pages — они демонстрировали использование скриптового языка для создания игры, проверки пользовательского ввода в формы и создания анимации. Espresso Pages позиционировались как </w:t>
      </w:r>
      <w:hyperlink r:id="rId192" w:tooltip="Демоверсия" w:history="1">
        <w:r w:rsidRPr="00BD6B67">
          <w:rPr>
            <w:lang w:val="ru-RU"/>
          </w:rPr>
          <w:t>демоверсия</w:t>
        </w:r>
      </w:hyperlink>
      <w:r w:rsidRPr="00BD6B67">
        <w:rPr>
          <w:lang w:val="ru-RU"/>
        </w:rPr>
        <w:t>, призванная помочь представить, что случится, если в браузер будет внедрён язык Cmm. Работали они только в 16-битовом </w:t>
      </w:r>
      <w:hyperlink r:id="rId193" w:tooltip="Netscape Navigator" w:history="1">
        <w:r w:rsidRPr="00BD6B67">
          <w:rPr>
            <w:lang w:val="ru-RU"/>
          </w:rPr>
          <w:t>Netscape Navigator</w:t>
        </w:r>
      </w:hyperlink>
      <w:r w:rsidRPr="00BD6B67">
        <w:rPr>
          <w:lang w:val="ru-RU"/>
        </w:rPr>
        <w:t> под управлением Windows.</w:t>
      </w:r>
    </w:p>
    <w:p w:rsidR="003515D1" w:rsidRPr="00BD6B67" w:rsidRDefault="003515D1" w:rsidP="003515D1">
      <w:pPr>
        <w:pStyle w:val="Heading4"/>
        <w:jc w:val="both"/>
        <w:rPr>
          <w:lang w:val="ru-RU"/>
        </w:rPr>
      </w:pPr>
      <w:bookmarkStart w:id="174" w:name="_Toc438320175"/>
      <w:r w:rsidRPr="00BD6B67">
        <w:rPr>
          <w:lang w:val="ru-RU"/>
        </w:rPr>
        <w:t>JavaScript</w:t>
      </w:r>
      <w:bookmarkEnd w:id="174"/>
    </w:p>
    <w:p w:rsidR="003515D1" w:rsidRPr="00BD6B67" w:rsidRDefault="003515D1" w:rsidP="003515D1">
      <w:pPr>
        <w:jc w:val="both"/>
        <w:rPr>
          <w:lang w:val="ru-RU"/>
        </w:rPr>
      </w:pPr>
      <w:r w:rsidRPr="00BD6B67">
        <w:rPr>
          <w:lang w:val="ru-RU"/>
        </w:rPr>
        <w:t>Перед </w:t>
      </w:r>
      <w:hyperlink r:id="rId194" w:tooltip="Эйх, Брендан" w:history="1">
        <w:r w:rsidRPr="00BD6B67">
          <w:rPr>
            <w:lang w:val="ru-RU"/>
          </w:rPr>
          <w:t>Бренданом Эйхом</w:t>
        </w:r>
      </w:hyperlink>
      <w:r w:rsidRPr="00BD6B67">
        <w:rPr>
          <w:lang w:val="ru-RU"/>
        </w:rPr>
        <w:t>, нанятым в компанию </w:t>
      </w:r>
      <w:hyperlink r:id="rId195" w:tooltip="Netscape Communications" w:history="1">
        <w:r w:rsidRPr="00BD6B67">
          <w:rPr>
            <w:lang w:val="ru-RU"/>
          </w:rPr>
          <w:t>Netscape</w:t>
        </w:r>
      </w:hyperlink>
      <w:r w:rsidRPr="00BD6B67">
        <w:rPr>
          <w:lang w:val="ru-RU"/>
        </w:rPr>
        <w:t> 4 апреля </w:t>
      </w:r>
      <w:hyperlink r:id="rId196" w:tooltip="1995 год" w:history="1">
        <w:r w:rsidRPr="00BD6B67">
          <w:rPr>
            <w:lang w:val="ru-RU"/>
          </w:rPr>
          <w:t>1995 года</w:t>
        </w:r>
      </w:hyperlink>
      <w:r w:rsidRPr="00BD6B67">
        <w:rPr>
          <w:lang w:val="ru-RU"/>
        </w:rPr>
        <w:t xml:space="preserve">, была поставлена задача внедрить язык программирования </w:t>
      </w:r>
      <w:hyperlink r:id="rId197" w:tooltip="Scheme" w:history="1">
        <w:r w:rsidRPr="00BD6B67">
          <w:rPr>
            <w:lang w:val="ru-RU"/>
          </w:rPr>
          <w:t>Scheme</w:t>
        </w:r>
      </w:hyperlink>
      <w:r w:rsidRPr="00BD6B67">
        <w:rPr>
          <w:lang w:val="ru-RU"/>
        </w:rPr>
        <w:t> или что-то похожее в браузер Netscape. Поскольку требования были размыты, Эйха перевели в группу, ответственную за серверные продукты, где он проработал месяц, занимаясь улучшением протокола </w:t>
      </w:r>
      <w:hyperlink r:id="rId198" w:tooltip="HTTP" w:history="1">
        <w:r w:rsidRPr="00BD6B67">
          <w:rPr>
            <w:lang w:val="ru-RU"/>
          </w:rPr>
          <w:t>HTTP</w:t>
        </w:r>
      </w:hyperlink>
      <w:r w:rsidRPr="00BD6B67">
        <w:rPr>
          <w:lang w:val="ru-RU"/>
        </w:rPr>
        <w:t xml:space="preserve">. В мае разработчик был переброшен обратно, в команду, занимающуюся клиентской частью (браузером), где он немедленно начал разрабатывать концепцию нового языка программирования. </w:t>
      </w:r>
    </w:p>
    <w:p w:rsidR="003515D1" w:rsidRPr="00BD6B67" w:rsidRDefault="003515D1" w:rsidP="003515D1">
      <w:pPr>
        <w:jc w:val="both"/>
        <w:rPr>
          <w:lang w:val="ru-RU"/>
        </w:rPr>
      </w:pPr>
      <w:r w:rsidRPr="00BD6B67">
        <w:rPr>
          <w:lang w:val="ru-RU"/>
        </w:rPr>
        <w:t>Менеджмент разработки браузера, включая Тома Пакина, </w:t>
      </w:r>
      <w:hyperlink r:id="rId199" w:tooltip="Той, Михаэль (страница отсутствует)" w:history="1">
        <w:r w:rsidRPr="00BD6B67">
          <w:rPr>
            <w:lang w:val="ru-RU"/>
          </w:rPr>
          <w:t>Михаэля Тоя</w:t>
        </w:r>
      </w:hyperlink>
      <w:r w:rsidRPr="00BD6B67">
        <w:rPr>
          <w:lang w:val="ru-RU"/>
        </w:rPr>
        <w:t> , Рика Шелла, был убеждён, что Netscape должен поддерживать язык программирования, встраиваемый в </w:t>
      </w:r>
      <w:hyperlink r:id="rId200" w:tooltip="HTML" w:history="1">
        <w:r w:rsidRPr="00BD6B67">
          <w:rPr>
            <w:lang w:val="ru-RU"/>
          </w:rPr>
          <w:t>HTML</w:t>
        </w:r>
      </w:hyperlink>
      <w:r w:rsidRPr="00BD6B67">
        <w:rPr>
          <w:lang w:val="ru-RU"/>
        </w:rPr>
        <w:t>-код страницы.</w:t>
      </w:r>
    </w:p>
    <w:p w:rsidR="003515D1" w:rsidRPr="00BD6B67" w:rsidRDefault="003515D1" w:rsidP="003515D1">
      <w:pPr>
        <w:jc w:val="both"/>
        <w:rPr>
          <w:lang w:val="ru-RU"/>
        </w:rPr>
      </w:pPr>
      <w:r w:rsidRPr="00BD6B67">
        <w:rPr>
          <w:lang w:val="ru-RU"/>
        </w:rPr>
        <w:t>Помимо Брендана Эйха в разработке участвовали сооснователь </w:t>
      </w:r>
      <w:hyperlink r:id="rId201" w:tooltip="Netscape Communications" w:history="1">
        <w:r w:rsidRPr="00BD6B67">
          <w:rPr>
            <w:lang w:val="ru-RU"/>
          </w:rPr>
          <w:t>Netscape Communications</w:t>
        </w:r>
      </w:hyperlink>
      <w:r w:rsidRPr="00BD6B67">
        <w:rPr>
          <w:lang w:val="ru-RU"/>
        </w:rPr>
        <w:t> </w:t>
      </w:r>
      <w:hyperlink r:id="rId202" w:tooltip="Андрессен, Марк" w:history="1">
        <w:r w:rsidRPr="00BD6B67">
          <w:rPr>
            <w:lang w:val="ru-RU"/>
          </w:rPr>
          <w:t>Марк Андрессен</w:t>
        </w:r>
      </w:hyperlink>
      <w:r w:rsidRPr="00BD6B67">
        <w:rPr>
          <w:lang w:val="ru-RU"/>
        </w:rPr>
        <w:t> и сооснователь </w:t>
      </w:r>
      <w:hyperlink r:id="rId203" w:tooltip="Sun Microsystems" w:history="1">
        <w:r w:rsidRPr="00BD6B67">
          <w:rPr>
            <w:lang w:val="ru-RU"/>
          </w:rPr>
          <w:t>Sun Microsystems</w:t>
        </w:r>
      </w:hyperlink>
      <w:r w:rsidRPr="00BD6B67">
        <w:rPr>
          <w:lang w:val="ru-RU"/>
        </w:rPr>
        <w:t> </w:t>
      </w:r>
      <w:hyperlink r:id="rId204" w:tooltip="Джой, Билл" w:history="1">
        <w:r w:rsidRPr="00BD6B67">
          <w:rPr>
            <w:lang w:val="ru-RU"/>
          </w:rPr>
          <w:t>Билл Джой</w:t>
        </w:r>
      </w:hyperlink>
      <w:r w:rsidRPr="00BD6B67">
        <w:rPr>
          <w:lang w:val="ru-RU"/>
        </w:rPr>
        <w:t>: чтобы успеть закончить работы над языком к релизу браузера, компании заключили соглашение о сотрудничестве в разработке. Они ставили перед собой цель обеспечить «язык для склеивания» составляющих частей веб-ресурса: изображений, плагинов, Java-апплетов, который был бы удобен для веб-дизайнеров и программистов, не обладающих высокой квалификацией.</w:t>
      </w:r>
    </w:p>
    <w:p w:rsidR="003515D1" w:rsidRPr="00BD6B67" w:rsidRDefault="003515D1" w:rsidP="003515D1">
      <w:pPr>
        <w:jc w:val="both"/>
        <w:rPr>
          <w:lang w:val="ru-RU"/>
        </w:rPr>
      </w:pPr>
      <w:r w:rsidRPr="00BD6B67">
        <w:rPr>
          <w:lang w:val="ru-RU"/>
        </w:rPr>
        <w:t>Первоначально язык назывался Mocha, затем он был переименован в LiveScript и предназначался как для программирования на стороне клиента, так и для программирования на стороне сервера (там он должен был называться LiveWire). На синтаксис оказали влияние языки </w:t>
      </w:r>
      <w:hyperlink r:id="rId205" w:tooltip="Си (язык программирования)" w:history="1">
        <w:r w:rsidRPr="00BD6B67">
          <w:rPr>
            <w:lang w:val="ru-RU"/>
          </w:rPr>
          <w:t>Си</w:t>
        </w:r>
      </w:hyperlink>
      <w:r w:rsidRPr="00BD6B67">
        <w:rPr>
          <w:lang w:val="ru-RU"/>
        </w:rPr>
        <w:t> и </w:t>
      </w:r>
      <w:hyperlink r:id="rId206" w:tooltip="Java" w:history="1">
        <w:r w:rsidRPr="00BD6B67">
          <w:rPr>
            <w:lang w:val="ru-RU"/>
          </w:rPr>
          <w:t>Java</w:t>
        </w:r>
      </w:hyperlink>
      <w:r w:rsidRPr="00BD6B67">
        <w:rPr>
          <w:lang w:val="ru-RU"/>
        </w:rPr>
        <w:t>, и, поскольку Java в то время было </w:t>
      </w:r>
      <w:hyperlink r:id="rId207" w:tooltip="Модные слова" w:history="1">
        <w:r w:rsidRPr="00BD6B67">
          <w:rPr>
            <w:lang w:val="ru-RU"/>
          </w:rPr>
          <w:t>модным словом</w:t>
        </w:r>
      </w:hyperlink>
      <w:r w:rsidRPr="00BD6B67">
        <w:rPr>
          <w:lang w:val="ru-RU"/>
        </w:rPr>
        <w:t xml:space="preserve">, 4 декабря 1995 года LiveScript переименовали в </w:t>
      </w:r>
      <w:r w:rsidRPr="00BD6B67">
        <w:rPr>
          <w:lang w:val="ru-RU"/>
        </w:rPr>
        <w:lastRenderedPageBreak/>
        <w:t>JavaScript, получив соответствующую лицензию у </w:t>
      </w:r>
      <w:hyperlink r:id="rId208" w:tooltip="Sun Microsystems" w:history="1">
        <w:r w:rsidRPr="00BD6B67">
          <w:rPr>
            <w:lang w:val="ru-RU"/>
          </w:rPr>
          <w:t>Sun</w:t>
        </w:r>
      </w:hyperlink>
      <w:r w:rsidRPr="00BD6B67">
        <w:rPr>
          <w:lang w:val="ru-RU"/>
        </w:rPr>
        <w:t>. Анонс JavaScript со стороны представителей Netscape и Sun состоялся накануне выпуска второй </w:t>
      </w:r>
      <w:hyperlink r:id="rId209" w:tooltip="Бета-тестирование" w:history="1">
        <w:r w:rsidRPr="00BD6B67">
          <w:rPr>
            <w:lang w:val="ru-RU"/>
          </w:rPr>
          <w:t>бета-версии</w:t>
        </w:r>
      </w:hyperlink>
      <w:r w:rsidRPr="00BD6B67">
        <w:rPr>
          <w:lang w:val="ru-RU"/>
        </w:rPr>
        <w:t> Netscape Navigator. В нём декларируется, что 28 лидирующих ИТ-компаний выразили намерение использовать в своих будущих продуктах JavaScript как объектный скриптовый язык с открытым стандартом.</w:t>
      </w:r>
    </w:p>
    <w:p w:rsidR="003515D1" w:rsidRPr="00BD6B67" w:rsidRDefault="003515D1" w:rsidP="003515D1">
      <w:pPr>
        <w:jc w:val="both"/>
        <w:rPr>
          <w:lang w:val="ru-RU"/>
        </w:rPr>
      </w:pPr>
      <w:r w:rsidRPr="00BD6B67">
        <w:rPr>
          <w:lang w:val="ru-RU"/>
        </w:rPr>
        <w:t>В </w:t>
      </w:r>
      <w:hyperlink r:id="rId210" w:tooltip="1996 год" w:history="1">
        <w:r w:rsidRPr="00BD6B67">
          <w:rPr>
            <w:lang w:val="ru-RU"/>
          </w:rPr>
          <w:t>1996 году</w:t>
        </w:r>
      </w:hyperlink>
      <w:r w:rsidRPr="00BD6B67">
        <w:rPr>
          <w:lang w:val="ru-RU"/>
        </w:rPr>
        <w:t> компания </w:t>
      </w:r>
      <w:hyperlink r:id="rId211" w:tooltip="Microsoft" w:history="1">
        <w:r w:rsidRPr="00BD6B67">
          <w:rPr>
            <w:lang w:val="ru-RU"/>
          </w:rPr>
          <w:t>Microsoft</w:t>
        </w:r>
      </w:hyperlink>
      <w:r w:rsidRPr="00BD6B67">
        <w:rPr>
          <w:lang w:val="ru-RU"/>
        </w:rPr>
        <w:t> выпустила аналог языка JavaScript, названный </w:t>
      </w:r>
      <w:hyperlink r:id="rId212" w:tooltip="Microsoft JScript" w:history="1">
        <w:r w:rsidRPr="00BD6B67">
          <w:rPr>
            <w:lang w:val="ru-RU"/>
          </w:rPr>
          <w:t>JScript</w:t>
        </w:r>
      </w:hyperlink>
      <w:r w:rsidRPr="00BD6B67">
        <w:rPr>
          <w:lang w:val="ru-RU"/>
        </w:rPr>
        <w:t>. Анонсирован этот язык был 18 июля 1996 года. Первым браузером, поддерживающим эту реализацию, был </w:t>
      </w:r>
      <w:hyperlink r:id="rId213" w:tooltip="Internet Explorer" w:history="1">
        <w:r w:rsidRPr="00BD6B67">
          <w:rPr>
            <w:lang w:val="ru-RU"/>
          </w:rPr>
          <w:t>Internet Explorer</w:t>
        </w:r>
      </w:hyperlink>
      <w:r w:rsidRPr="00BD6B67">
        <w:rPr>
          <w:lang w:val="ru-RU"/>
        </w:rPr>
        <w:t> 3.0.</w:t>
      </w:r>
    </w:p>
    <w:p w:rsidR="003515D1" w:rsidRPr="00BD6B67" w:rsidRDefault="003515D1" w:rsidP="003515D1">
      <w:pPr>
        <w:jc w:val="both"/>
        <w:rPr>
          <w:lang w:val="ru-RU"/>
        </w:rPr>
      </w:pPr>
      <w:r w:rsidRPr="00BD6B67">
        <w:rPr>
          <w:lang w:val="ru-RU"/>
        </w:rPr>
        <w:t>По инициативе компании Netscape была проведена стандартизация языка ассоциацией </w:t>
      </w:r>
      <w:hyperlink r:id="rId214" w:tooltip="ECMA International" w:history="1">
        <w:r w:rsidRPr="00BD6B67">
          <w:rPr>
            <w:lang w:val="ru-RU"/>
          </w:rPr>
          <w:t>ECMA</w:t>
        </w:r>
      </w:hyperlink>
      <w:r w:rsidRPr="00BD6B67">
        <w:rPr>
          <w:lang w:val="ru-RU"/>
        </w:rPr>
        <w:t>. Стандартизированная версия имеет название </w:t>
      </w:r>
      <w:hyperlink r:id="rId215" w:tooltip="ECMAScript" w:history="1">
        <w:r w:rsidRPr="00BD6B67">
          <w:rPr>
            <w:lang w:val="ru-RU"/>
          </w:rPr>
          <w:t>ECMAScript</w:t>
        </w:r>
      </w:hyperlink>
      <w:r w:rsidRPr="00BD6B67">
        <w:rPr>
          <w:lang w:val="ru-RU"/>
        </w:rPr>
        <w:t>, описывается стандартом </w:t>
      </w:r>
      <w:hyperlink r:id="rId216" w:tooltip="ECMA-262" w:history="1">
        <w:r w:rsidRPr="00BD6B67">
          <w:rPr>
            <w:lang w:val="ru-RU"/>
          </w:rPr>
          <w:t>ECMA-262</w:t>
        </w:r>
      </w:hyperlink>
      <w:r w:rsidRPr="00BD6B67">
        <w:rPr>
          <w:lang w:val="ru-RU"/>
        </w:rPr>
        <w:t>. Первой версии спецификации соответствовал JavaScript версии 1.1, а также языки JScript и </w:t>
      </w:r>
      <w:hyperlink r:id="rId217" w:tooltip="ScriptEasy (страница отсутствует)" w:history="1">
        <w:r w:rsidRPr="00BD6B67">
          <w:rPr>
            <w:lang w:val="ru-RU"/>
          </w:rPr>
          <w:t>ScriptEasy</w:t>
        </w:r>
      </w:hyperlink>
      <w:r w:rsidRPr="00BD6B67">
        <w:rPr>
          <w:lang w:val="ru-RU"/>
        </w:rPr>
        <w:t>.</w:t>
      </w:r>
    </w:p>
    <w:p w:rsidR="003515D1" w:rsidRPr="00BD6B67" w:rsidRDefault="003515D1" w:rsidP="003515D1">
      <w:pPr>
        <w:pStyle w:val="Heading4"/>
        <w:jc w:val="both"/>
        <w:rPr>
          <w:rFonts w:eastAsia="Calibri"/>
          <w:lang w:val="ru-RU" w:eastAsia="ru-RU"/>
        </w:rPr>
      </w:pPr>
      <w:bookmarkStart w:id="175" w:name="_Toc438320176"/>
      <w:r w:rsidRPr="00BD6B67">
        <w:rPr>
          <w:rFonts w:eastAsia="Calibri"/>
          <w:lang w:val="ru-RU" w:eastAsia="ru-RU"/>
        </w:rPr>
        <w:t>Популярность</w:t>
      </w:r>
      <w:bookmarkEnd w:id="175"/>
    </w:p>
    <w:p w:rsidR="003515D1" w:rsidRPr="00BD6B67" w:rsidRDefault="003515D1" w:rsidP="003515D1">
      <w:pPr>
        <w:jc w:val="both"/>
        <w:rPr>
          <w:rFonts w:eastAsia="Calibri"/>
          <w:lang w:val="ru-RU"/>
        </w:rPr>
      </w:pPr>
      <w:r w:rsidRPr="00BD6B67">
        <w:rPr>
          <w:rFonts w:eastAsia="Calibri"/>
          <w:lang w:val="ru-RU"/>
        </w:rPr>
        <w:t>В статье «Самый неправильно понятый язык программирования в мире стал самым популярным в мире языком программирования» </w:t>
      </w:r>
      <w:hyperlink r:id="rId218" w:tooltip="Крокфорд, Дуглас (страница отсутствует)" w:history="1">
        <w:r w:rsidRPr="00BD6B67">
          <w:rPr>
            <w:rFonts w:eastAsia="Calibri"/>
            <w:lang w:val="ru-RU"/>
          </w:rPr>
          <w:t>Дуглас Крокфорд</w:t>
        </w:r>
      </w:hyperlink>
      <w:r w:rsidRPr="00BD6B67">
        <w:rPr>
          <w:rFonts w:eastAsia="Calibri"/>
          <w:lang w:val="ru-RU"/>
        </w:rPr>
        <w:t>  утверждает, что лидирующую позицию JavaScript занял в связи с развитием </w:t>
      </w:r>
      <w:hyperlink r:id="rId219" w:tooltip="AJAX" w:history="1">
        <w:r w:rsidRPr="00BD6B67">
          <w:rPr>
            <w:rFonts w:eastAsia="Calibri"/>
            <w:lang w:val="ru-RU"/>
          </w:rPr>
          <w:t>AJAX</w:t>
        </w:r>
      </w:hyperlink>
      <w:r w:rsidRPr="00BD6B67">
        <w:rPr>
          <w:rFonts w:eastAsia="Calibri"/>
          <w:lang w:val="ru-RU"/>
        </w:rPr>
        <w:t xml:space="preserve">, поскольку браузер стал превалирующей системой доставки приложений. </w:t>
      </w:r>
    </w:p>
    <w:p w:rsidR="003515D1" w:rsidRPr="00BD6B67" w:rsidRDefault="003515D1" w:rsidP="003515D1">
      <w:pPr>
        <w:jc w:val="both"/>
        <w:rPr>
          <w:rFonts w:eastAsia="Calibri"/>
          <w:lang w:val="ru-RU"/>
        </w:rPr>
      </w:pPr>
      <w:r w:rsidRPr="00BD6B67">
        <w:rPr>
          <w:rFonts w:eastAsia="Calibri"/>
          <w:lang w:val="ru-RU"/>
        </w:rPr>
        <w:t xml:space="preserve">Он также констатирует растущую популярность JavaScript, то, что этот язык встраивается в приложения, отмечает значимость языка. </w:t>
      </w:r>
    </w:p>
    <w:p w:rsidR="003515D1" w:rsidRPr="00BD6B67" w:rsidRDefault="003515D1" w:rsidP="003515D1">
      <w:pPr>
        <w:jc w:val="both"/>
        <w:rPr>
          <w:rFonts w:eastAsia="Calibri"/>
          <w:lang w:val="ru-RU"/>
        </w:rPr>
      </w:pPr>
      <w:r w:rsidRPr="00BD6B67">
        <w:rPr>
          <w:rFonts w:eastAsia="Calibri"/>
          <w:lang w:val="ru-RU"/>
        </w:rPr>
        <w:t>Согласно </w:t>
      </w:r>
      <w:hyperlink r:id="rId220" w:tooltip="TIOBE Index" w:history="1">
        <w:r w:rsidRPr="00BD6B67">
          <w:rPr>
            <w:rFonts w:eastAsia="Calibri"/>
            <w:lang w:val="ru-RU"/>
          </w:rPr>
          <w:t>TIOBE Index</w:t>
        </w:r>
      </w:hyperlink>
      <w:r w:rsidRPr="00BD6B67">
        <w:rPr>
          <w:rFonts w:eastAsia="Calibri"/>
          <w:lang w:val="ru-RU"/>
        </w:rPr>
        <w:t>, базирующемуся на данных поисковых систем </w:t>
      </w:r>
      <w:hyperlink r:id="rId221" w:tooltip="Google" w:history="1">
        <w:r w:rsidRPr="00BD6B67">
          <w:rPr>
            <w:rFonts w:eastAsia="Calibri"/>
            <w:lang w:val="ru-RU"/>
          </w:rPr>
          <w:t>Google</w:t>
        </w:r>
      </w:hyperlink>
      <w:r w:rsidRPr="00BD6B67">
        <w:rPr>
          <w:rFonts w:eastAsia="Calibri"/>
          <w:lang w:val="ru-RU"/>
        </w:rPr>
        <w:t>, </w:t>
      </w:r>
      <w:hyperlink r:id="rId222" w:tooltip="MSN" w:history="1">
        <w:r w:rsidRPr="00BD6B67">
          <w:rPr>
            <w:rFonts w:eastAsia="Calibri"/>
            <w:lang w:val="ru-RU"/>
          </w:rPr>
          <w:t>MSN</w:t>
        </w:r>
      </w:hyperlink>
      <w:r w:rsidRPr="00BD6B67">
        <w:rPr>
          <w:rFonts w:eastAsia="Calibri"/>
          <w:lang w:val="ru-RU"/>
        </w:rPr>
        <w:t>, </w:t>
      </w:r>
      <w:hyperlink r:id="rId223" w:tooltip="Yahoo!" w:history="1">
        <w:r w:rsidRPr="00BD6B67">
          <w:rPr>
            <w:rFonts w:eastAsia="Calibri"/>
            <w:lang w:val="ru-RU"/>
          </w:rPr>
          <w:t>Yahoo!</w:t>
        </w:r>
      </w:hyperlink>
      <w:r w:rsidRPr="00BD6B67">
        <w:rPr>
          <w:rFonts w:eastAsia="Calibri"/>
          <w:lang w:val="ru-RU"/>
        </w:rPr>
        <w:t>, </w:t>
      </w:r>
      <w:hyperlink r:id="rId224" w:tooltip="Википедия" w:history="1">
        <w:r w:rsidRPr="00BD6B67">
          <w:rPr>
            <w:rFonts w:eastAsia="Calibri"/>
            <w:lang w:val="ru-RU"/>
          </w:rPr>
          <w:t>Википедия</w:t>
        </w:r>
      </w:hyperlink>
      <w:r w:rsidRPr="00BD6B67">
        <w:rPr>
          <w:rFonts w:eastAsia="Calibri"/>
          <w:lang w:val="ru-RU"/>
        </w:rPr>
        <w:t> и </w:t>
      </w:r>
      <w:hyperlink r:id="rId225" w:tooltip="YouTube" w:history="1">
        <w:r w:rsidRPr="00BD6B67">
          <w:rPr>
            <w:rFonts w:eastAsia="Calibri"/>
            <w:lang w:val="ru-RU"/>
          </w:rPr>
          <w:t>YouTube</w:t>
        </w:r>
      </w:hyperlink>
      <w:r w:rsidRPr="00BD6B67">
        <w:rPr>
          <w:rFonts w:eastAsia="Calibri"/>
          <w:lang w:val="ru-RU"/>
        </w:rPr>
        <w:t>, в апреле 2015 года JavaScript находился на 6 месте (год назад на 9).</w:t>
      </w:r>
    </w:p>
    <w:p w:rsidR="003515D1" w:rsidRPr="00BD6B67" w:rsidRDefault="003515D1" w:rsidP="003515D1">
      <w:pPr>
        <w:jc w:val="both"/>
        <w:rPr>
          <w:rFonts w:eastAsia="Calibri"/>
          <w:lang w:val="ru-RU"/>
        </w:rPr>
      </w:pPr>
      <w:r w:rsidRPr="00BD6B67">
        <w:rPr>
          <w:rFonts w:eastAsia="Calibri"/>
          <w:lang w:val="ru-RU"/>
        </w:rPr>
        <w:t>(Индекс TIOBE (TIOBE programming community index) — индекс, оценивающий популярность </w:t>
      </w:r>
      <w:hyperlink r:id="rId226" w:tooltip="Язык программирования" w:history="1">
        <w:r w:rsidRPr="00BD6B67">
          <w:rPr>
            <w:rFonts w:eastAsia="Calibri"/>
            <w:lang w:val="ru-RU"/>
          </w:rPr>
          <w:t>языков программирования</w:t>
        </w:r>
      </w:hyperlink>
      <w:r w:rsidRPr="00BD6B67">
        <w:rPr>
          <w:rFonts w:eastAsia="Calibri"/>
          <w:lang w:val="ru-RU"/>
        </w:rPr>
        <w:t>, на основе подсчета результатов поисковых запросов, содержащих название языка).</w:t>
      </w:r>
    </w:p>
    <w:p w:rsidR="003515D1" w:rsidRPr="00BD6B67" w:rsidRDefault="003515D1" w:rsidP="003515D1">
      <w:pPr>
        <w:jc w:val="both"/>
        <w:rPr>
          <w:rFonts w:eastAsia="Calibri"/>
          <w:lang w:val="ru-RU"/>
        </w:rPr>
      </w:pPr>
      <w:r w:rsidRPr="00BD6B67">
        <w:rPr>
          <w:rFonts w:eastAsia="Calibri"/>
          <w:lang w:val="ru-RU"/>
        </w:rPr>
        <w:t>JavaScript является самым популярным языком программирования, используемым для разработки веб-приложений </w:t>
      </w:r>
      <w:hyperlink r:id="rId227" w:tooltip="Сторона клиента (страница отсутствует)" w:history="1">
        <w:r w:rsidRPr="00BD6B67">
          <w:rPr>
            <w:rFonts w:eastAsia="Calibri"/>
            <w:lang w:val="ru-RU"/>
          </w:rPr>
          <w:t>на стороне клиента</w:t>
        </w:r>
      </w:hyperlink>
      <w:r w:rsidRPr="00BD6B67">
        <w:rPr>
          <w:rFonts w:eastAsia="Calibri"/>
          <w:lang w:val="ru-RU"/>
        </w:rPr>
        <w:t> (</w:t>
      </w:r>
      <w:hyperlink r:id="rId228" w:tooltip="en:Client-side" w:history="1">
        <w:r w:rsidRPr="00BD6B67">
          <w:rPr>
            <w:rFonts w:eastAsia="Calibri"/>
            <w:lang w:val="ru-RU"/>
          </w:rPr>
          <w:t>англ.</w:t>
        </w:r>
      </w:hyperlink>
      <w:r w:rsidRPr="00BD6B67">
        <w:rPr>
          <w:rFonts w:eastAsia="Calibri"/>
          <w:lang w:val="ru-RU"/>
        </w:rPr>
        <w:t xml:space="preserve">) </w:t>
      </w:r>
    </w:p>
    <w:p w:rsidR="003515D1" w:rsidRPr="00BD6B67" w:rsidRDefault="003515D1" w:rsidP="003515D1">
      <w:pPr>
        <w:pStyle w:val="Heading3"/>
        <w:jc w:val="both"/>
        <w:rPr>
          <w:rFonts w:eastAsia="Times New Roman"/>
          <w:lang w:val="ru-RU" w:eastAsia="ru-RU"/>
        </w:rPr>
      </w:pPr>
      <w:bookmarkStart w:id="176" w:name="_Toc438320177"/>
      <w:r w:rsidRPr="00BD6B67">
        <w:rPr>
          <w:rFonts w:eastAsia="Times New Roman"/>
          <w:lang w:val="ru-RU" w:eastAsia="ru-RU"/>
        </w:rPr>
        <w:t>Дополнительные возможности JavaScript</w:t>
      </w:r>
      <w:bookmarkEnd w:id="176"/>
    </w:p>
    <w:p w:rsidR="003515D1" w:rsidRPr="00BD6B67" w:rsidRDefault="003515D1" w:rsidP="003515D1">
      <w:pPr>
        <w:pStyle w:val="Heading4"/>
        <w:jc w:val="both"/>
        <w:rPr>
          <w:rFonts w:eastAsia="Times New Roman"/>
          <w:b/>
          <w:bCs/>
          <w:lang w:val="ru-RU" w:eastAsia="ru-RU"/>
        </w:rPr>
      </w:pPr>
      <w:bookmarkStart w:id="177" w:name="_Toc438320178"/>
      <w:r w:rsidRPr="00BD6B67">
        <w:rPr>
          <w:rFonts w:eastAsia="Times New Roman"/>
          <w:lang w:val="ru-RU" w:eastAsia="ru-RU"/>
        </w:rPr>
        <w:t>Библиотеки</w:t>
      </w:r>
      <w:bookmarkEnd w:id="177"/>
    </w:p>
    <w:p w:rsidR="003515D1" w:rsidRPr="00BD6B67" w:rsidRDefault="003515D1" w:rsidP="003515D1">
      <w:pPr>
        <w:jc w:val="both"/>
        <w:rPr>
          <w:rFonts w:eastAsia="Calibri" w:cs="Times New Roman"/>
          <w:lang w:val="ru-RU"/>
        </w:rPr>
      </w:pPr>
      <w:r w:rsidRPr="00BD6B67">
        <w:rPr>
          <w:rFonts w:eastAsia="Calibri" w:cs="Times New Roman"/>
          <w:lang w:val="ru-RU"/>
        </w:rPr>
        <w:t>Для обеспечения высокого </w:t>
      </w:r>
      <w:hyperlink r:id="rId229" w:tooltip="Слой абстрагирования" w:history="1">
        <w:r w:rsidRPr="00BD6B67">
          <w:rPr>
            <w:rFonts w:eastAsia="Calibri" w:cs="Times New Roman"/>
            <w:lang w:val="ru-RU"/>
          </w:rPr>
          <w:t>уровня абстракции</w:t>
        </w:r>
      </w:hyperlink>
      <w:r w:rsidRPr="00BD6B67">
        <w:rPr>
          <w:rFonts w:eastAsia="Calibri" w:cs="Times New Roman"/>
          <w:lang w:val="ru-RU"/>
        </w:rPr>
        <w:t> и достижения приемлемой степени </w:t>
      </w:r>
      <w:hyperlink r:id="rId230" w:tooltip="Кросс-браузерность" w:history="1">
        <w:r w:rsidRPr="00BD6B67">
          <w:rPr>
            <w:rFonts w:eastAsia="Calibri" w:cs="Times New Roman"/>
            <w:lang w:val="ru-RU"/>
          </w:rPr>
          <w:t>кросс-браузерности</w:t>
        </w:r>
      </w:hyperlink>
      <w:r w:rsidRPr="00BD6B67">
        <w:rPr>
          <w:rFonts w:eastAsia="Calibri" w:cs="Times New Roman"/>
          <w:lang w:val="ru-RU"/>
        </w:rPr>
        <w:t> при разработке веб-приложений используются библиотеки JavaScript. Они представляют собой набор многократно используемых объектов и функций.</w:t>
      </w:r>
    </w:p>
    <w:p w:rsidR="003515D1" w:rsidRPr="00BD6B67" w:rsidRDefault="003515D1" w:rsidP="003515D1">
      <w:pPr>
        <w:jc w:val="both"/>
        <w:rPr>
          <w:rFonts w:eastAsia="Calibri" w:cs="Times New Roman"/>
          <w:lang w:val="ru-RU"/>
        </w:rPr>
      </w:pPr>
      <w:r w:rsidRPr="00BD6B67">
        <w:rPr>
          <w:rFonts w:eastAsia="Calibri" w:cs="Times New Roman"/>
          <w:lang w:val="ru-RU"/>
        </w:rPr>
        <w:t>Среди известных JavaScript библиотек можно отметить </w:t>
      </w:r>
      <w:hyperlink r:id="rId231" w:tooltip="Adobe life (страница отсутствует)" w:history="1">
        <w:r w:rsidRPr="00BD6B67">
          <w:rPr>
            <w:rFonts w:eastAsia="Calibri" w:cs="Times New Roman"/>
            <w:lang w:val="ru-RU"/>
          </w:rPr>
          <w:t>Adobe life</w:t>
        </w:r>
      </w:hyperlink>
      <w:r w:rsidRPr="00BD6B67">
        <w:rPr>
          <w:rFonts w:eastAsia="Calibri" w:cs="Times New Roman"/>
          <w:lang w:val="ru-RU"/>
        </w:rPr>
        <w:t>, </w:t>
      </w:r>
      <w:hyperlink r:id="rId232" w:tooltip="Dojo" w:history="1">
        <w:r w:rsidRPr="00BD6B67">
          <w:rPr>
            <w:rFonts w:eastAsia="Calibri" w:cs="Times New Roman"/>
            <w:lang w:val="ru-RU"/>
          </w:rPr>
          <w:t>Dojo</w:t>
        </w:r>
      </w:hyperlink>
      <w:r w:rsidRPr="00BD6B67">
        <w:rPr>
          <w:rFonts w:eastAsia="Calibri" w:cs="Times New Roman"/>
          <w:lang w:val="ru-RU"/>
        </w:rPr>
        <w:t> Toolkit, </w:t>
      </w:r>
      <w:hyperlink r:id="rId233" w:tooltip="Extjs" w:history="1">
        <w:r w:rsidRPr="00BD6B67">
          <w:rPr>
            <w:rFonts w:eastAsia="Calibri" w:cs="Times New Roman"/>
            <w:lang w:val="ru-RU"/>
          </w:rPr>
          <w:t>Extjs</w:t>
        </w:r>
      </w:hyperlink>
      <w:r w:rsidRPr="00BD6B67">
        <w:rPr>
          <w:rFonts w:eastAsia="Calibri" w:cs="Times New Roman"/>
          <w:lang w:val="ru-RU"/>
        </w:rPr>
        <w:t>, </w:t>
      </w:r>
      <w:hyperlink r:id="rId234" w:tooltip="JQuery" w:history="1">
        <w:r w:rsidRPr="00BD6B67">
          <w:rPr>
            <w:rFonts w:eastAsia="Calibri" w:cs="Times New Roman"/>
            <w:lang w:val="ru-RU"/>
          </w:rPr>
          <w:t>jQuery</w:t>
        </w:r>
      </w:hyperlink>
      <w:r w:rsidRPr="00BD6B67">
        <w:rPr>
          <w:rFonts w:eastAsia="Calibri" w:cs="Times New Roman"/>
          <w:lang w:val="ru-RU"/>
        </w:rPr>
        <w:t>, </w:t>
      </w:r>
      <w:hyperlink r:id="rId235" w:tooltip="Mootools" w:history="1">
        <w:r w:rsidRPr="00BD6B67">
          <w:rPr>
            <w:rFonts w:eastAsia="Calibri" w:cs="Times New Roman"/>
            <w:lang w:val="ru-RU"/>
          </w:rPr>
          <w:t>Mootools</w:t>
        </w:r>
      </w:hyperlink>
      <w:r w:rsidRPr="00BD6B67">
        <w:rPr>
          <w:rFonts w:eastAsia="Calibri" w:cs="Times New Roman"/>
          <w:lang w:val="ru-RU"/>
        </w:rPr>
        <w:t>, </w:t>
      </w:r>
      <w:hyperlink r:id="rId236" w:tooltip="Prototype (фреймворк)" w:history="1">
        <w:r w:rsidRPr="00BD6B67">
          <w:rPr>
            <w:rFonts w:eastAsia="Calibri" w:cs="Times New Roman"/>
            <w:lang w:val="ru-RU"/>
          </w:rPr>
          <w:t>Prototype</w:t>
        </w:r>
      </w:hyperlink>
      <w:r w:rsidRPr="00BD6B67">
        <w:rPr>
          <w:rFonts w:eastAsia="Calibri" w:cs="Times New Roman"/>
          <w:lang w:val="ru-RU"/>
        </w:rPr>
        <w:t>, </w:t>
      </w:r>
      <w:hyperlink r:id="rId237" w:tooltip="Qooxdoo (страница отсутствует)" w:history="1">
        <w:r w:rsidRPr="00BD6B67">
          <w:rPr>
            <w:rFonts w:eastAsia="Calibri" w:cs="Times New Roman"/>
            <w:lang w:val="ru-RU"/>
          </w:rPr>
          <w:t>Qooxdoo</w:t>
        </w:r>
      </w:hyperlink>
      <w:r w:rsidRPr="00BD6B67">
        <w:rPr>
          <w:rFonts w:eastAsia="Calibri" w:cs="Times New Roman"/>
          <w:lang w:val="ru-RU"/>
        </w:rPr>
        <w:t>, </w:t>
      </w:r>
      <w:hyperlink r:id="rId238" w:tooltip="Underscore" w:history="1">
        <w:r w:rsidRPr="00BD6B67">
          <w:rPr>
            <w:rFonts w:eastAsia="Calibri" w:cs="Times New Roman"/>
            <w:lang w:val="ru-RU"/>
          </w:rPr>
          <w:t>Underscore</w:t>
        </w:r>
      </w:hyperlink>
      <w:r w:rsidRPr="00BD6B67">
        <w:rPr>
          <w:rFonts w:eastAsia="Calibri" w:cs="Times New Roman"/>
          <w:lang w:val="ru-RU"/>
        </w:rPr>
        <w:t>.</w:t>
      </w:r>
    </w:p>
    <w:p w:rsidR="003515D1" w:rsidRPr="00BD6B67" w:rsidRDefault="003515D1" w:rsidP="003515D1">
      <w:pPr>
        <w:pStyle w:val="Heading4"/>
        <w:jc w:val="both"/>
        <w:rPr>
          <w:rFonts w:eastAsia="Times New Roman"/>
          <w:b/>
          <w:bCs/>
          <w:lang w:val="ru-RU" w:eastAsia="ru-RU"/>
        </w:rPr>
      </w:pPr>
      <w:bookmarkStart w:id="178" w:name="_Toc438320179"/>
      <w:r w:rsidRPr="00BD6B67">
        <w:rPr>
          <w:rFonts w:eastAsia="Times New Roman"/>
          <w:lang w:val="ru-RU" w:eastAsia="ru-RU"/>
        </w:rPr>
        <w:t>Фреймворки</w:t>
      </w:r>
      <w:bookmarkEnd w:id="178"/>
      <w:r w:rsidRPr="00BD6B67">
        <w:rPr>
          <w:rFonts w:eastAsia="Times New Roman"/>
          <w:lang w:val="ru-RU" w:eastAsia="ru-RU"/>
        </w:rPr>
        <w:t xml:space="preserve"> </w:t>
      </w:r>
    </w:p>
    <w:p w:rsidR="003515D1" w:rsidRPr="00BD6B67" w:rsidRDefault="003515D1" w:rsidP="003515D1">
      <w:pPr>
        <w:jc w:val="both"/>
        <w:rPr>
          <w:lang w:val="ru-RU"/>
        </w:rPr>
      </w:pPr>
      <w:r w:rsidRPr="00BD6B67">
        <w:rPr>
          <w:lang w:val="ru-RU"/>
        </w:rPr>
        <w:t xml:space="preserve">Интересными возможностями JavaScript также являются различные фреймворки, библиотеки и утилиты, построенные на его базе. Например, MV* фреймворки Angular.js, Backbone.js, Ember.js, React.js, Ext.js. Фреймворки – это такие библиотеки, которые позволяют уйти от спагетти-кода, они помогают поддерживать структуру и организованность в проекте, облегчают ремонтопригодность </w:t>
      </w:r>
      <w:r w:rsidRPr="00BD6B67">
        <w:rPr>
          <w:lang w:val="ru-RU"/>
        </w:rPr>
        <w:lastRenderedPageBreak/>
        <w:t>в будущем. Есть даже фреймворк Matreshka.js. Все эти библиотеки очень помогают при работе с веб-приложениями и прочими.</w:t>
      </w:r>
    </w:p>
    <w:p w:rsidR="003515D1" w:rsidRPr="00BD6B67" w:rsidRDefault="003515D1" w:rsidP="003515D1">
      <w:pPr>
        <w:pStyle w:val="Heading4"/>
        <w:jc w:val="both"/>
        <w:rPr>
          <w:rFonts w:eastAsia="Times New Roman"/>
          <w:b/>
          <w:bCs/>
          <w:lang w:val="ru-RU" w:eastAsia="ru-RU"/>
        </w:rPr>
      </w:pPr>
      <w:bookmarkStart w:id="179" w:name="_Toc438320180"/>
      <w:r w:rsidRPr="00BD6B67">
        <w:rPr>
          <w:rFonts w:eastAsia="Times New Roman"/>
          <w:lang w:val="ru-RU" w:eastAsia="ru-RU"/>
        </w:rPr>
        <w:t>Популярность фреймворков</w:t>
      </w:r>
      <w:bookmarkEnd w:id="179"/>
    </w:p>
    <w:p w:rsidR="003515D1" w:rsidRPr="00BD6B67" w:rsidRDefault="003515D1" w:rsidP="003515D1">
      <w:pPr>
        <w:jc w:val="both"/>
        <w:rPr>
          <w:lang w:val="ru-RU"/>
        </w:rPr>
      </w:pPr>
      <w:r w:rsidRPr="00BD6B67">
        <w:rPr>
          <w:lang w:val="ru-RU"/>
        </w:rPr>
        <w:t>Интерес к Javascript MV* фреймворкам вызвал их подъем. </w:t>
      </w:r>
    </w:p>
    <w:p w:rsidR="003515D1" w:rsidRPr="00BD6B67" w:rsidRDefault="008D0D4E" w:rsidP="003515D1">
      <w:pPr>
        <w:jc w:val="both"/>
        <w:rPr>
          <w:b/>
          <w:lang w:val="ru-RU"/>
        </w:rPr>
      </w:pPr>
      <w:hyperlink r:id="rId239" w:history="1">
        <w:r w:rsidR="003515D1" w:rsidRPr="00BD6B67">
          <w:rPr>
            <w:lang w:val="ru-RU"/>
          </w:rPr>
          <w:t>Meteor</w:t>
        </w:r>
      </w:hyperlink>
      <w:r w:rsidR="003515D1" w:rsidRPr="00BD6B67">
        <w:rPr>
          <w:lang w:val="ru-RU"/>
        </w:rPr>
        <w:t>, </w:t>
      </w:r>
      <w:hyperlink r:id="rId240" w:history="1">
        <w:r w:rsidR="003515D1" w:rsidRPr="00BD6B67">
          <w:rPr>
            <w:lang w:val="ru-RU"/>
          </w:rPr>
          <w:t>Ember</w:t>
        </w:r>
      </w:hyperlink>
      <w:r w:rsidR="003515D1" w:rsidRPr="00BD6B67">
        <w:rPr>
          <w:lang w:val="ru-RU"/>
        </w:rPr>
        <w:t>, </w:t>
      </w:r>
      <w:hyperlink r:id="rId241" w:history="1">
        <w:r w:rsidR="003515D1" w:rsidRPr="00BD6B67">
          <w:rPr>
            <w:lang w:val="ru-RU"/>
          </w:rPr>
          <w:t>Angular</w:t>
        </w:r>
      </w:hyperlink>
      <w:r w:rsidR="003515D1" w:rsidRPr="00BD6B67">
        <w:rPr>
          <w:lang w:val="ru-RU"/>
        </w:rPr>
        <w:t>,  </w:t>
      </w:r>
      <w:hyperlink r:id="rId242" w:history="1">
        <w:r w:rsidR="003515D1" w:rsidRPr="00BD6B67">
          <w:rPr>
            <w:lang w:val="ru-RU"/>
          </w:rPr>
          <w:t>Backbone</w:t>
        </w:r>
      </w:hyperlink>
      <w:r w:rsidR="003515D1" w:rsidRPr="00BD6B67">
        <w:rPr>
          <w:lang w:val="ru-RU"/>
        </w:rPr>
        <w:t>, все они действительно популярны на Github. Измерить популярность довольно сложно, но хорошим показателем может быть количество Github-звездочек.</w:t>
      </w:r>
    </w:p>
    <w:p w:rsidR="003515D1" w:rsidRPr="00BD6B67" w:rsidRDefault="003515D1" w:rsidP="003515D1">
      <w:pPr>
        <w:jc w:val="both"/>
        <w:rPr>
          <w:rFonts w:eastAsia="Calibri" w:cs="Times New Roman"/>
          <w:lang w:val="ru-RU"/>
        </w:rPr>
      </w:pPr>
      <w:r w:rsidRPr="00BD6B67">
        <w:rPr>
          <w:rFonts w:eastAsia="Calibri" w:cs="Times New Roman"/>
          <w:lang w:val="ru-RU"/>
        </w:rPr>
        <w:t>Звездочки на Github-e:</w:t>
      </w:r>
    </w:p>
    <w:p w:rsidR="003515D1" w:rsidRPr="00BD6B67" w:rsidRDefault="003515D1" w:rsidP="003515D1">
      <w:pPr>
        <w:spacing w:line="256" w:lineRule="auto"/>
        <w:ind w:left="720"/>
        <w:contextualSpacing/>
        <w:jc w:val="both"/>
        <w:rPr>
          <w:rFonts w:eastAsia="Calibri" w:cs="Times New Roman"/>
          <w:lang w:val="ru-RU"/>
        </w:rPr>
      </w:pPr>
      <w:r w:rsidRPr="00BD6B67">
        <w:rPr>
          <w:rFonts w:eastAsia="Calibri" w:cs="Times New Roman"/>
          <w:noProof/>
        </w:rPr>
        <w:drawing>
          <wp:inline distT="0" distB="0" distL="0" distR="0" wp14:anchorId="6969CF26" wp14:editId="1B3CCBE9">
            <wp:extent cx="3238500" cy="3521226"/>
            <wp:effectExtent l="0" t="0" r="0" b="3175"/>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239639" cy="3522464"/>
                    </a:xfrm>
                    <a:prstGeom prst="rect">
                      <a:avLst/>
                    </a:prstGeom>
                    <a:noFill/>
                    <a:ln>
                      <a:noFill/>
                    </a:ln>
                  </pic:spPr>
                </pic:pic>
              </a:graphicData>
            </a:graphic>
          </wp:inline>
        </w:drawing>
      </w:r>
    </w:p>
    <w:p w:rsidR="003515D1" w:rsidRPr="00BD6B67" w:rsidRDefault="003515D1" w:rsidP="00F3243A">
      <w:pPr>
        <w:tabs>
          <w:tab w:val="left" w:pos="567"/>
        </w:tabs>
        <w:contextualSpacing/>
        <w:jc w:val="both"/>
        <w:rPr>
          <w:rFonts w:eastAsia="Calibri" w:cs="Times New Roman"/>
          <w:lang w:val="ru-RU"/>
        </w:rPr>
      </w:pPr>
    </w:p>
    <w:p w:rsidR="003515D1" w:rsidRPr="00F3243A" w:rsidRDefault="00F3243A" w:rsidP="00F3243A">
      <w:pPr>
        <w:jc w:val="both"/>
        <w:rPr>
          <w:lang w:val="ru-RU"/>
        </w:rPr>
      </w:pPr>
      <w:r>
        <w:rPr>
          <w:lang w:val="ru-RU"/>
        </w:rPr>
        <w:t>Зрелость проектов:</w:t>
      </w:r>
    </w:p>
    <w:p w:rsidR="00F3243A" w:rsidRDefault="003515D1" w:rsidP="00F3243A">
      <w:pPr>
        <w:rPr>
          <w:lang w:val="ru-RU"/>
        </w:rPr>
      </w:pPr>
      <w:r w:rsidRPr="00BD6B67">
        <w:rPr>
          <w:noProof/>
        </w:rPr>
        <w:lastRenderedPageBreak/>
        <w:drawing>
          <wp:inline distT="0" distB="0" distL="0" distR="0" wp14:anchorId="06675ABA" wp14:editId="46104412">
            <wp:extent cx="2927831" cy="3295650"/>
            <wp:effectExtent l="0" t="0" r="6350" b="0"/>
            <wp:docPr id="1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930316" cy="3298448"/>
                    </a:xfrm>
                    <a:prstGeom prst="rect">
                      <a:avLst/>
                    </a:prstGeom>
                    <a:noFill/>
                    <a:ln>
                      <a:noFill/>
                    </a:ln>
                  </pic:spPr>
                </pic:pic>
              </a:graphicData>
            </a:graphic>
          </wp:inline>
        </w:drawing>
      </w:r>
    </w:p>
    <w:p w:rsidR="003515D1" w:rsidRPr="00BD6B67" w:rsidRDefault="00F3243A" w:rsidP="00F3243A">
      <w:pPr>
        <w:rPr>
          <w:rFonts w:eastAsia="Calibri" w:cs="Times New Roman"/>
          <w:lang w:val="ru-RU"/>
        </w:rPr>
      </w:pPr>
      <w:r>
        <w:rPr>
          <w:lang w:val="ru-RU"/>
        </w:rPr>
        <w:t>Google Trends</w:t>
      </w:r>
      <w:r w:rsidR="003515D1" w:rsidRPr="00BD6B67">
        <w:rPr>
          <w:rFonts w:eastAsia="Calibri" w:cs="Times New Roman"/>
          <w:noProof/>
        </w:rPr>
        <w:drawing>
          <wp:inline distT="0" distB="0" distL="0" distR="0" wp14:anchorId="791050B6" wp14:editId="01F53EB9">
            <wp:extent cx="5438515" cy="2819400"/>
            <wp:effectExtent l="0" t="0" r="0" b="0"/>
            <wp:docPr id="1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438515" cy="2819400"/>
                    </a:xfrm>
                    <a:prstGeom prst="rect">
                      <a:avLst/>
                    </a:prstGeom>
                    <a:noFill/>
                    <a:ln>
                      <a:noFill/>
                    </a:ln>
                  </pic:spPr>
                </pic:pic>
              </a:graphicData>
            </a:graphic>
          </wp:inline>
        </w:drawing>
      </w:r>
    </w:p>
    <w:p w:rsidR="003515D1" w:rsidRPr="00BD6B67" w:rsidRDefault="003515D1" w:rsidP="003515D1">
      <w:pPr>
        <w:pStyle w:val="Heading4"/>
        <w:jc w:val="both"/>
        <w:rPr>
          <w:rFonts w:eastAsia="Times New Roman"/>
          <w:b/>
          <w:bCs/>
          <w:lang w:val="ru-RU" w:eastAsia="ru-RU"/>
        </w:rPr>
      </w:pPr>
      <w:bookmarkStart w:id="180" w:name="_Toc438320181"/>
      <w:r w:rsidRPr="00BD6B67">
        <w:rPr>
          <w:rFonts w:eastAsia="Times New Roman"/>
          <w:lang w:val="ru-RU" w:eastAsia="ru-RU"/>
        </w:rPr>
        <w:t>Jswiki</w:t>
      </w:r>
      <w:bookmarkEnd w:id="180"/>
    </w:p>
    <w:p w:rsidR="003515D1" w:rsidRPr="00BD6B67" w:rsidRDefault="003515D1" w:rsidP="003515D1">
      <w:pPr>
        <w:jc w:val="both"/>
        <w:rPr>
          <w:lang w:val="ru-RU"/>
        </w:rPr>
      </w:pPr>
      <w:r w:rsidRPr="00BD6B67">
        <w:rPr>
          <w:lang w:val="ru-RU"/>
        </w:rPr>
        <w:t>Jswiki — это проект на github, который постарался собрать все достойные JavaScript библиотеки и ресурсы. На страницах описания библиотек, так же собраны ссылки на статьи для начинающих, чтобы читатель мог как можно быстрее начать использовать ту или иную библиотеку.</w:t>
      </w:r>
    </w:p>
    <w:p w:rsidR="003515D1" w:rsidRPr="00BD6B67" w:rsidRDefault="003515D1" w:rsidP="003515D1">
      <w:pPr>
        <w:pStyle w:val="Heading3"/>
        <w:jc w:val="both"/>
        <w:rPr>
          <w:rFonts w:eastAsia="Times New Roman"/>
          <w:lang w:val="ru-RU" w:eastAsia="ru-RU"/>
        </w:rPr>
      </w:pPr>
      <w:bookmarkStart w:id="181" w:name="_Toc438320182"/>
      <w:r w:rsidRPr="00BD6B67">
        <w:rPr>
          <w:rFonts w:eastAsia="Times New Roman"/>
          <w:lang w:val="ru-RU" w:eastAsia="ru-RU"/>
        </w:rPr>
        <w:t>Область применения</w:t>
      </w:r>
      <w:bookmarkEnd w:id="181"/>
    </w:p>
    <w:p w:rsidR="003515D1" w:rsidRPr="00BD6B67" w:rsidRDefault="003515D1" w:rsidP="003515D1">
      <w:pPr>
        <w:pStyle w:val="Heading4"/>
        <w:jc w:val="both"/>
        <w:rPr>
          <w:rFonts w:eastAsia="Times New Roman"/>
          <w:sz w:val="24"/>
          <w:szCs w:val="24"/>
          <w:lang w:val="ru-RU" w:eastAsia="ru-RU"/>
        </w:rPr>
      </w:pPr>
      <w:bookmarkStart w:id="182" w:name="_Toc438320183"/>
      <w:r w:rsidRPr="00BD6B67">
        <w:rPr>
          <w:rFonts w:eastAsia="Times New Roman"/>
          <w:lang w:val="ru-RU" w:eastAsia="ru-RU"/>
        </w:rPr>
        <w:t>Веб-приложения</w:t>
      </w:r>
      <w:bookmarkEnd w:id="182"/>
    </w:p>
    <w:p w:rsidR="003515D1" w:rsidRPr="00BD6B67" w:rsidRDefault="003515D1" w:rsidP="003515D1">
      <w:pPr>
        <w:jc w:val="both"/>
        <w:rPr>
          <w:lang w:val="ru-RU"/>
        </w:rPr>
      </w:pPr>
      <w:r w:rsidRPr="00BD6B67">
        <w:rPr>
          <w:lang w:val="ru-RU"/>
        </w:rPr>
        <w:t xml:space="preserve">JavaScript используется в клиентской части веб-приложений: клиент-серверных программ, в котором клиентом является браузер, а сервером — веб-сервер, имеющих распределённую между </w:t>
      </w:r>
      <w:r w:rsidRPr="00BD6B67">
        <w:rPr>
          <w:lang w:val="ru-RU"/>
        </w:rPr>
        <w:lastRenderedPageBreak/>
        <w:t>сервером и клиентом логику. Обмен информацией в веб-приложениях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w:t>
      </w:r>
    </w:p>
    <w:p w:rsidR="003515D1" w:rsidRPr="00BD6B67" w:rsidRDefault="003515D1" w:rsidP="003515D1">
      <w:pPr>
        <w:pStyle w:val="Heading4"/>
        <w:jc w:val="both"/>
        <w:rPr>
          <w:rFonts w:eastAsia="Calibri"/>
          <w:lang w:val="ru-RU" w:eastAsia="ru-RU"/>
        </w:rPr>
      </w:pPr>
      <w:bookmarkStart w:id="183" w:name="_Toc438320184"/>
      <w:r w:rsidRPr="00BD6B67">
        <w:rPr>
          <w:rFonts w:eastAsia="Calibri"/>
          <w:lang w:val="ru-RU" w:eastAsia="ru-RU"/>
        </w:rPr>
        <w:t>AJAX</w:t>
      </w:r>
      <w:bookmarkEnd w:id="183"/>
    </w:p>
    <w:p w:rsidR="003515D1" w:rsidRPr="00BD6B67" w:rsidRDefault="003515D1" w:rsidP="003515D1">
      <w:pPr>
        <w:jc w:val="both"/>
        <w:rPr>
          <w:lang w:val="ru-RU"/>
        </w:rPr>
      </w:pPr>
      <w:r w:rsidRPr="00BD6B67">
        <w:rPr>
          <w:lang w:val="ru-RU"/>
        </w:rPr>
        <w:t>JavaScript используется в </w:t>
      </w:r>
      <w:hyperlink r:id="rId246" w:tooltip="AJAX" w:history="1">
        <w:r w:rsidRPr="00BD6B67">
          <w:rPr>
            <w:lang w:val="ru-RU"/>
          </w:rPr>
          <w:t>AJAX</w:t>
        </w:r>
      </w:hyperlink>
      <w:r w:rsidRPr="00BD6B67">
        <w:rPr>
          <w:lang w:val="ru-RU"/>
        </w:rPr>
        <w:t>,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AJAX).</w:t>
      </w:r>
    </w:p>
    <w:p w:rsidR="003515D1" w:rsidRPr="00BD6B67" w:rsidRDefault="003515D1" w:rsidP="003515D1">
      <w:pPr>
        <w:pStyle w:val="Heading4"/>
        <w:jc w:val="both"/>
        <w:rPr>
          <w:rFonts w:eastAsia="Calibri"/>
          <w:lang w:val="ru-RU" w:eastAsia="ru-RU"/>
        </w:rPr>
      </w:pPr>
      <w:bookmarkStart w:id="184" w:name="_Toc438320185"/>
      <w:r w:rsidRPr="00BD6B67">
        <w:rPr>
          <w:rFonts w:eastAsia="Calibri"/>
          <w:lang w:val="ru-RU" w:eastAsia="ru-RU"/>
        </w:rPr>
        <w:t>Comet</w:t>
      </w:r>
      <w:bookmarkEnd w:id="184"/>
    </w:p>
    <w:p w:rsidR="003515D1" w:rsidRPr="00BD6B67" w:rsidRDefault="003515D1" w:rsidP="003515D1">
      <w:pPr>
        <w:jc w:val="both"/>
        <w:rPr>
          <w:lang w:val="ru-RU"/>
        </w:rPr>
      </w:pPr>
      <w:r w:rsidRPr="00BD6B67">
        <w:rPr>
          <w:lang w:val="ru-RU"/>
        </w:rPr>
        <w:t>Comet — широкое понятие, описывающее механизм работы веб-приложений, использующих постоянные HTTP-соединения, что позволяет веб-серверу отправлять данные браузеру без дополнительного запроса со стороны браузера. Для таких приложений используются технологии, непосредственно поддерживаемые браузерами. В частности, в них широко используется JavaScript.</w:t>
      </w:r>
    </w:p>
    <w:p w:rsidR="003515D1" w:rsidRPr="00BD6B67" w:rsidRDefault="003515D1" w:rsidP="003515D1">
      <w:pPr>
        <w:pStyle w:val="Heading4"/>
        <w:jc w:val="both"/>
        <w:rPr>
          <w:rFonts w:eastAsia="Calibri"/>
          <w:lang w:val="ru-RU" w:eastAsia="ru-RU"/>
        </w:rPr>
      </w:pPr>
      <w:bookmarkStart w:id="185" w:name="_Toc438320186"/>
      <w:r w:rsidRPr="00BD6B67">
        <w:rPr>
          <w:rFonts w:eastAsia="Calibri"/>
          <w:lang w:val="ru-RU" w:eastAsia="ru-RU"/>
        </w:rPr>
        <w:t>Браузерные операционные системы</w:t>
      </w:r>
      <w:bookmarkEnd w:id="185"/>
    </w:p>
    <w:p w:rsidR="003515D1" w:rsidRPr="00BD6B67" w:rsidRDefault="003515D1" w:rsidP="003515D1">
      <w:pPr>
        <w:jc w:val="both"/>
        <w:rPr>
          <w:rFonts w:eastAsia="Calibri" w:cs="Times New Roman"/>
          <w:lang w:val="ru-RU"/>
        </w:rPr>
      </w:pPr>
      <w:r w:rsidRPr="00BD6B67">
        <w:rPr>
          <w:lang w:val="ru-RU"/>
        </w:rPr>
        <w:t>JavaScript широко используется в </w:t>
      </w:r>
      <w:hyperlink r:id="rId247" w:tooltip="WebOS" w:history="1">
        <w:r w:rsidRPr="00BD6B67">
          <w:rPr>
            <w:lang w:val="ru-RU"/>
          </w:rPr>
          <w:t>браузерных операционных системах</w:t>
        </w:r>
      </w:hyperlink>
      <w:r w:rsidRPr="00BD6B67">
        <w:rPr>
          <w:lang w:val="ru-RU"/>
        </w:rPr>
        <w:t>. Так, например, исходный код </w:t>
      </w:r>
      <w:hyperlink r:id="rId248" w:tooltip="IndraDesktop WebOS (страница отсутствует)" w:history="1">
        <w:r w:rsidRPr="00BD6B67">
          <w:rPr>
            <w:lang w:val="ru-RU"/>
          </w:rPr>
          <w:t>IndraDesktop WebOS</w:t>
        </w:r>
      </w:hyperlink>
      <w:r w:rsidRPr="00BD6B67">
        <w:rPr>
          <w:lang w:val="ru-RU"/>
        </w:rPr>
        <w:t> на 75 % состоит из JavaScript, код браузерной операционной системы </w:t>
      </w:r>
      <w:hyperlink r:id="rId249" w:tooltip="IntOS (страница отсутствует)" w:history="1">
        <w:r w:rsidRPr="00BD6B67">
          <w:rPr>
            <w:lang w:val="ru-RU"/>
          </w:rPr>
          <w:t>IntOS</w:t>
        </w:r>
      </w:hyperlink>
      <w:r w:rsidRPr="00BD6B67">
        <w:rPr>
          <w:lang w:val="ru-RU"/>
        </w:rPr>
        <w:t> — на 70 %. Доля JavaScript в исходном коде </w:t>
      </w:r>
      <w:hyperlink r:id="rId250" w:tooltip="EyeOS" w:history="1">
        <w:r w:rsidRPr="00BD6B67">
          <w:rPr>
            <w:lang w:val="ru-RU"/>
          </w:rPr>
          <w:t>eyeOS</w:t>
        </w:r>
      </w:hyperlink>
      <w:r w:rsidRPr="00BD6B67">
        <w:rPr>
          <w:lang w:val="ru-RU"/>
        </w:rPr>
        <w:t> — 5 %, однако и в рамках этой операционной системы JavaScript играет важную роль, участвуя в визуализации на клиенте и являясь необходимым механизмом для коммуницирования клиента</w:t>
      </w:r>
      <w:r w:rsidRPr="00BD6B67">
        <w:rPr>
          <w:rFonts w:eastAsia="Calibri" w:cs="Times New Roman"/>
          <w:lang w:val="ru-RU"/>
        </w:rPr>
        <w:t xml:space="preserve"> и сервера.</w:t>
      </w:r>
    </w:p>
    <w:p w:rsidR="003515D1" w:rsidRPr="00BD6B67" w:rsidRDefault="003515D1" w:rsidP="003515D1">
      <w:pPr>
        <w:pStyle w:val="Heading4"/>
        <w:jc w:val="both"/>
        <w:rPr>
          <w:rFonts w:eastAsia="Calibri"/>
          <w:lang w:val="ru-RU" w:eastAsia="ru-RU"/>
        </w:rPr>
      </w:pPr>
      <w:bookmarkStart w:id="186" w:name="_Toc438320187"/>
      <w:r w:rsidRPr="00BD6B67">
        <w:rPr>
          <w:rFonts w:eastAsia="Calibri"/>
          <w:lang w:val="ru-RU" w:eastAsia="ru-RU"/>
        </w:rPr>
        <w:t>Букмарклеты</w:t>
      </w:r>
      <w:bookmarkEnd w:id="186"/>
    </w:p>
    <w:p w:rsidR="003515D1" w:rsidRPr="00BD6B67" w:rsidRDefault="003515D1" w:rsidP="003515D1">
      <w:pPr>
        <w:jc w:val="both"/>
        <w:rPr>
          <w:lang w:val="ru-RU"/>
        </w:rPr>
      </w:pPr>
      <w:r w:rsidRPr="00BD6B67">
        <w:rPr>
          <w:lang w:val="ru-RU"/>
        </w:rPr>
        <w:t>JavaScript используется для создания небольших программ, размещаемых в закладки браузера. При этом используются URL-адреса со спецификатором javascript:.</w:t>
      </w:r>
    </w:p>
    <w:p w:rsidR="003515D1" w:rsidRPr="00BD6B67" w:rsidRDefault="003515D1" w:rsidP="003515D1">
      <w:pPr>
        <w:pStyle w:val="Heading4"/>
        <w:jc w:val="both"/>
        <w:rPr>
          <w:rFonts w:eastAsia="Calibri"/>
          <w:lang w:val="ru-RU" w:eastAsia="ru-RU"/>
        </w:rPr>
      </w:pPr>
      <w:bookmarkStart w:id="187" w:name="_Toc438320188"/>
      <w:r w:rsidRPr="00BD6B67">
        <w:rPr>
          <w:rFonts w:eastAsia="Calibri"/>
          <w:lang w:val="ru-RU" w:eastAsia="ru-RU"/>
        </w:rPr>
        <w:t>Пользовательские скрипты в браузере</w:t>
      </w:r>
      <w:bookmarkEnd w:id="187"/>
    </w:p>
    <w:p w:rsidR="003515D1" w:rsidRPr="00BD6B67" w:rsidRDefault="003515D1" w:rsidP="003515D1">
      <w:pPr>
        <w:jc w:val="both"/>
        <w:rPr>
          <w:lang w:val="ru-RU"/>
        </w:rPr>
      </w:pPr>
      <w:r w:rsidRPr="00BD6B67">
        <w:rPr>
          <w:lang w:val="ru-RU"/>
        </w:rPr>
        <w:t>Пользовательские скрипты в браузере — это программы, написанные на JavaScript, выполняемые в браузере пользователя при загрузке страницы. Они позволяют автоматически заполнять формы, переформатировать страницы, скрывать нежелательное содержимое и встраивать желательное для отображения содержимое, изменять поведение клиентской части веб-приложений, добавлять элементы управления на страницу и т. д.</w:t>
      </w:r>
    </w:p>
    <w:p w:rsidR="003515D1" w:rsidRPr="00BD6B67" w:rsidRDefault="003515D1" w:rsidP="003515D1">
      <w:pPr>
        <w:jc w:val="both"/>
        <w:rPr>
          <w:lang w:val="ru-RU"/>
        </w:rPr>
      </w:pPr>
      <w:r w:rsidRPr="00BD6B67">
        <w:rPr>
          <w:lang w:val="ru-RU"/>
        </w:rPr>
        <w:t>Для управления пользовательскими скриптами в </w:t>
      </w:r>
      <w:hyperlink r:id="rId251" w:tooltip="Mozilla Firefox" w:history="1">
        <w:r w:rsidRPr="00BD6B67">
          <w:rPr>
            <w:lang w:val="ru-RU"/>
          </w:rPr>
          <w:t>Mozilla Firefox</w:t>
        </w:r>
      </w:hyperlink>
      <w:r w:rsidRPr="00BD6B67">
        <w:rPr>
          <w:lang w:val="ru-RU"/>
        </w:rPr>
        <w:t> используется расширение </w:t>
      </w:r>
      <w:hyperlink r:id="rId252" w:tooltip="Greasemonkey" w:history="1">
        <w:r w:rsidRPr="00BD6B67">
          <w:rPr>
            <w:lang w:val="ru-RU"/>
          </w:rPr>
          <w:t>Greasemonkey</w:t>
        </w:r>
      </w:hyperlink>
      <w:r w:rsidRPr="00BD6B67">
        <w:rPr>
          <w:lang w:val="ru-RU"/>
        </w:rPr>
        <w:t>; </w:t>
      </w:r>
      <w:hyperlink r:id="rId253" w:tooltip="Opera" w:history="1">
        <w:r w:rsidRPr="00BD6B67">
          <w:rPr>
            <w:lang w:val="ru-RU"/>
          </w:rPr>
          <w:t>Opera</w:t>
        </w:r>
      </w:hyperlink>
      <w:r w:rsidRPr="00BD6B67">
        <w:rPr>
          <w:lang w:val="ru-RU"/>
        </w:rPr>
        <w:t> и </w:t>
      </w:r>
      <w:hyperlink r:id="rId254" w:tooltip="Google Chrome" w:history="1">
        <w:r w:rsidRPr="00BD6B67">
          <w:rPr>
            <w:lang w:val="ru-RU"/>
          </w:rPr>
          <w:t>Google Chrome</w:t>
        </w:r>
      </w:hyperlink>
      <w:r w:rsidRPr="00BD6B67">
        <w:rPr>
          <w:lang w:val="ru-RU"/>
        </w:rPr>
        <w:t> предоставляют средства поддержки пользовательских скриптов и возможности для выполнения ряда скриптов Greasemonkey.</w:t>
      </w:r>
    </w:p>
    <w:p w:rsidR="003515D1" w:rsidRPr="00BD6B67" w:rsidRDefault="003515D1" w:rsidP="003515D1">
      <w:pPr>
        <w:pStyle w:val="Heading4"/>
        <w:jc w:val="both"/>
        <w:rPr>
          <w:rFonts w:eastAsia="Calibri"/>
          <w:lang w:val="ru-RU" w:eastAsia="ru-RU"/>
        </w:rPr>
      </w:pPr>
      <w:bookmarkStart w:id="188" w:name="_Toc438320189"/>
      <w:r w:rsidRPr="00BD6B67">
        <w:rPr>
          <w:rFonts w:eastAsia="Calibri"/>
          <w:lang w:val="ru-RU" w:eastAsia="ru-RU"/>
        </w:rPr>
        <w:t>Серверные приложения</w:t>
      </w:r>
      <w:bookmarkEnd w:id="188"/>
    </w:p>
    <w:p w:rsidR="003515D1" w:rsidRPr="00BD6B67" w:rsidRDefault="003515D1" w:rsidP="003515D1">
      <w:pPr>
        <w:jc w:val="both"/>
        <w:rPr>
          <w:lang w:val="ru-RU"/>
        </w:rPr>
      </w:pPr>
      <w:r w:rsidRPr="00BD6B67">
        <w:rPr>
          <w:lang w:val="ru-RU"/>
        </w:rPr>
        <w:t>Приложения, написанные на JavaScript, могут исполняться на серверах, использующих </w:t>
      </w:r>
      <w:hyperlink r:id="rId255" w:tooltip="Java" w:history="1">
        <w:r w:rsidRPr="00BD6B67">
          <w:rPr>
            <w:lang w:val="ru-RU"/>
          </w:rPr>
          <w:t>Java</w:t>
        </w:r>
      </w:hyperlink>
      <w:r w:rsidRPr="00BD6B67">
        <w:rPr>
          <w:lang w:val="ru-RU"/>
        </w:rPr>
        <w:t> 6 и более поздних версий. Это обстоятельство используется для построения серверных приложений, позволяющих обрабатывать JavaScript на стороне сервера.</w:t>
      </w:r>
    </w:p>
    <w:p w:rsidR="003515D1" w:rsidRPr="00BD6B67" w:rsidRDefault="003515D1" w:rsidP="003515D1">
      <w:pPr>
        <w:jc w:val="both"/>
        <w:rPr>
          <w:lang w:val="ru-RU"/>
        </w:rPr>
      </w:pPr>
      <w:r w:rsidRPr="00BD6B67">
        <w:rPr>
          <w:lang w:val="ru-RU"/>
        </w:rPr>
        <w:t>Помимо Java 6, существует ряд платформ, использующих существующие движки (интерпретаторы) JavaScript для исполнения серверных приложений. (Как правило, речь идёт о повторном использовании движков, ранее созданных для исполнения кода JavaScript в браузерах WWW.)</w:t>
      </w:r>
    </w:p>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15" w:type="dxa"/>
          <w:left w:w="15" w:type="dxa"/>
          <w:bottom w:w="15" w:type="dxa"/>
          <w:right w:w="15" w:type="dxa"/>
        </w:tblCellMar>
        <w:tblLook w:val="04A0" w:firstRow="1" w:lastRow="0" w:firstColumn="1" w:lastColumn="0" w:noHBand="0" w:noVBand="1"/>
      </w:tblPr>
      <w:tblGrid>
        <w:gridCol w:w="1530"/>
        <w:gridCol w:w="2291"/>
        <w:gridCol w:w="2884"/>
        <w:gridCol w:w="2655"/>
      </w:tblGrid>
      <w:tr w:rsidR="003515D1" w:rsidRPr="008D0D4E" w:rsidTr="003515D1">
        <w:tc>
          <w:tcPr>
            <w:tcW w:w="0" w:type="auto"/>
            <w:gridSpan w:val="4"/>
            <w:tcBorders>
              <w:top w:val="nil"/>
              <w:left w:val="nil"/>
              <w:bottom w:val="nil"/>
              <w:right w:val="nil"/>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lastRenderedPageBreak/>
              <w:t>Платформы исполнения серверных приложений на JavaScript</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Название</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Используемый движок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Языки, на которых написан движок и платформа</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Лицензия</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Jaxer</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56" w:tooltip="SpiderMonkey" w:history="1">
              <w:r w:rsidR="003515D1" w:rsidRPr="00BD6B67">
                <w:rPr>
                  <w:lang w:val="ru-RU"/>
                </w:rPr>
                <w:t>SpiderMonkey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 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57" w:anchor="GPL_v3" w:tooltip="GNU General Public License" w:history="1">
              <w:r w:rsidR="003515D1" w:rsidRPr="00BD6B67">
                <w:rPr>
                  <w:lang w:val="ru-RU"/>
                </w:rPr>
                <w:t>GPL 3</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persevere-framework</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58" w:tooltip="Rhino" w:history="1">
              <w:r w:rsidR="003515D1" w:rsidRPr="00BD6B67">
                <w:rPr>
                  <w:lang w:val="ru-RU"/>
                </w:rPr>
                <w:t>Rhino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Java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59" w:tooltip="Лицензия BSD" w:history="1">
              <w:r w:rsidR="003515D1" w:rsidRPr="00BD6B67">
                <w:rPr>
                  <w:lang w:val="ru-RU"/>
                </w:rPr>
                <w:t>Модифицированная лицензия BSD</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Helma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Rhino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Java,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60" w:anchor=".D0.9B.D0.B8.D1.86.D0.B5.D0.BD.D0.B7.D0.B8.D0.B8_.D1.82.D0.B8.D0.BF.D0.B0_BSD" w:tooltip="Лицензия BSD" w:history="1">
              <w:r w:rsidR="003515D1" w:rsidRPr="00BD6B67">
                <w:rPr>
                  <w:lang w:val="ru-RU"/>
                </w:rPr>
                <w:t>BSD-подобная</w:t>
              </w:r>
            </w:hyperlink>
            <w:r w:rsidR="003515D1" w:rsidRPr="00BD6B67">
              <w:rPr>
                <w:lang w:val="ru-RU"/>
              </w:rPr>
              <w:t> Helma License 2.0</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v8cgi</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61" w:tooltip="V8 (движок JavaScript)" w:history="1">
              <w:r w:rsidR="003515D1" w:rsidRPr="00BD6B67">
                <w:rPr>
                  <w:lang w:val="ru-RU"/>
                </w:rPr>
                <w:t>V8</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62" w:tooltip="Лицензия BSD" w:history="1">
              <w:r w:rsidR="003515D1" w:rsidRPr="00BD6B67">
                <w:rPr>
                  <w:lang w:val="ru-RU"/>
                </w:rPr>
                <w:t>Лицензия BSD</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node.js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V8</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63" w:tooltip="Лицензия MIT" w:history="1">
              <w:r w:rsidR="003515D1" w:rsidRPr="00BD6B67">
                <w:rPr>
                  <w:lang w:val="ru-RU"/>
                </w:rPr>
                <w:t>Лицензия MIT</w:t>
              </w:r>
            </w:hyperlink>
          </w:p>
        </w:tc>
      </w:tr>
    </w:tbl>
    <w:p w:rsidR="003515D1" w:rsidRPr="00BD6B67" w:rsidRDefault="003515D1" w:rsidP="003515D1">
      <w:pPr>
        <w:jc w:val="both"/>
        <w:rPr>
          <w:rFonts w:eastAsia="Calibri"/>
          <w:lang w:val="ru-RU"/>
        </w:rPr>
      </w:pPr>
      <w:r w:rsidRPr="00BD6B67">
        <w:rPr>
          <w:rFonts w:eastAsia="Calibri"/>
          <w:lang w:val="ru-RU"/>
        </w:rPr>
        <w:t>JavaScript на стороне сервера используется в проектах </w:t>
      </w:r>
      <w:hyperlink r:id="rId264" w:tooltip="Google (компания)" w:history="1">
        <w:r w:rsidRPr="00BD6B67">
          <w:rPr>
            <w:rFonts w:eastAsia="Calibri"/>
            <w:lang w:val="ru-RU"/>
          </w:rPr>
          <w:t>Google</w:t>
        </w:r>
      </w:hyperlink>
      <w:r w:rsidRPr="00BD6B67">
        <w:rPr>
          <w:rFonts w:eastAsia="Calibri"/>
          <w:lang w:val="ru-RU"/>
        </w:rPr>
        <w:t>. Так например, </w:t>
      </w:r>
      <w:hyperlink r:id="rId265" w:tooltip="Google Sites" w:history="1">
        <w:r w:rsidRPr="00BD6B67">
          <w:rPr>
            <w:rFonts w:eastAsia="Calibri"/>
            <w:lang w:val="ru-RU"/>
          </w:rPr>
          <w:t>Google Sites</w:t>
        </w:r>
      </w:hyperlink>
      <w:r w:rsidRPr="00BD6B67">
        <w:rPr>
          <w:rFonts w:eastAsia="Calibri"/>
          <w:lang w:val="ru-RU"/>
        </w:rPr>
        <w:t> допускает подстройку с помощью JavaScript-сценариев, исполняемых движком Rhino.</w:t>
      </w:r>
    </w:p>
    <w:p w:rsidR="003515D1" w:rsidRPr="00BD6B67" w:rsidRDefault="003515D1" w:rsidP="003515D1">
      <w:pPr>
        <w:jc w:val="both"/>
        <w:rPr>
          <w:rFonts w:eastAsia="Calibri"/>
          <w:lang w:val="ru-RU"/>
        </w:rPr>
      </w:pPr>
      <w:r w:rsidRPr="00BD6B67">
        <w:rPr>
          <w:rFonts w:eastAsia="Calibri"/>
          <w:lang w:val="ru-RU"/>
        </w:rPr>
        <w:t>Можно привести пример, когда JavaScript на стороне сервера удобнее использовать, чем тот же язык Java. Возьмем для рассмотрения Node.js.</w:t>
      </w:r>
    </w:p>
    <w:p w:rsidR="003515D1" w:rsidRPr="00BD6B67" w:rsidRDefault="003515D1" w:rsidP="003515D1">
      <w:pPr>
        <w:jc w:val="both"/>
        <w:rPr>
          <w:bCs/>
          <w:lang w:val="ru-RU" w:eastAsia="ru-RU"/>
        </w:rPr>
      </w:pPr>
      <w:r w:rsidRPr="00BD6B67">
        <w:rPr>
          <w:bCs/>
          <w:lang w:val="ru-RU" w:eastAsia="ru-RU"/>
        </w:rPr>
        <w:t>Node.js обладает полезными свойствами, такими как поддержка большого числа соединений и быстрая их обработка, в отличие от Java.</w:t>
      </w:r>
      <w:r w:rsidR="00F3243A">
        <w:rPr>
          <w:bCs/>
          <w:lang w:val="ru-RU" w:eastAsia="ru-RU"/>
        </w:rPr>
        <w:t xml:space="preserve"> </w:t>
      </w:r>
      <w:r w:rsidRPr="00BD6B67">
        <w:rPr>
          <w:bCs/>
          <w:lang w:val="ru-RU" w:eastAsia="ru-RU"/>
        </w:rPr>
        <w:t>Также Node.js работает в разы быстрее.</w:t>
      </w:r>
    </w:p>
    <w:p w:rsidR="003515D1" w:rsidRPr="00BD6B67" w:rsidRDefault="003515D1" w:rsidP="003515D1">
      <w:pPr>
        <w:jc w:val="both"/>
        <w:rPr>
          <w:bCs/>
          <w:lang w:val="ru-RU" w:eastAsia="ru-RU"/>
        </w:rPr>
      </w:pPr>
      <w:r w:rsidRPr="00BD6B67">
        <w:rPr>
          <w:bCs/>
          <w:lang w:val="ru-RU" w:eastAsia="ru-RU"/>
        </w:rPr>
        <w:t>Интеграция с клиентом осуществляется гораздо проще: один и тот же язык на обеих сторонах, передача JSON не составляет никакого труда, дополнительные утилиты не требуются.</w:t>
      </w:r>
    </w:p>
    <w:p w:rsidR="003515D1" w:rsidRPr="00BD6B67" w:rsidRDefault="003515D1" w:rsidP="003515D1">
      <w:pPr>
        <w:jc w:val="both"/>
        <w:rPr>
          <w:lang w:val="ru-RU" w:eastAsia="ru-RU"/>
        </w:rPr>
      </w:pPr>
      <w:r w:rsidRPr="00BD6B67">
        <w:rPr>
          <w:lang w:val="ru-RU" w:eastAsia="ru-RU"/>
        </w:rPr>
        <w:t>Запросы для некоторых относительно новых баз данных, например, MongoDB,  CouchDB пишутся на языке JavaScript.</w:t>
      </w:r>
    </w:p>
    <w:p w:rsidR="003515D1" w:rsidRPr="00BD6B67" w:rsidRDefault="003515D1" w:rsidP="003515D1">
      <w:pPr>
        <w:pStyle w:val="Heading4"/>
        <w:jc w:val="both"/>
        <w:rPr>
          <w:rFonts w:eastAsia="Calibri"/>
          <w:lang w:val="ru-RU" w:eastAsia="ru-RU"/>
        </w:rPr>
      </w:pPr>
      <w:bookmarkStart w:id="189" w:name="_Toc438320190"/>
      <w:r w:rsidRPr="00BD6B67">
        <w:rPr>
          <w:rFonts w:eastAsia="Calibri"/>
          <w:lang w:val="ru-RU" w:eastAsia="ru-RU"/>
        </w:rPr>
        <w:t>Мобильные приложения</w:t>
      </w:r>
      <w:bookmarkEnd w:id="189"/>
    </w:p>
    <w:p w:rsidR="003515D1" w:rsidRPr="00BD6B67" w:rsidRDefault="003515D1" w:rsidP="003515D1">
      <w:pPr>
        <w:jc w:val="both"/>
        <w:rPr>
          <w:rFonts w:eastAsia="Calibri"/>
          <w:lang w:val="ru-RU"/>
        </w:rPr>
      </w:pPr>
      <w:r w:rsidRPr="00BD6B67">
        <w:rPr>
          <w:rFonts w:eastAsia="Calibri"/>
          <w:lang w:val="ru-RU"/>
        </w:rPr>
        <w:t>Перевод мобильных устройств </w:t>
      </w:r>
      <w:hyperlink r:id="rId266" w:tooltip="Palm (КПК)" w:history="1">
        <w:r w:rsidRPr="00BD6B67">
          <w:rPr>
            <w:rFonts w:eastAsia="Calibri"/>
            <w:lang w:val="ru-RU"/>
          </w:rPr>
          <w:t>Palm</w:t>
        </w:r>
      </w:hyperlink>
      <w:r w:rsidRPr="00BD6B67">
        <w:rPr>
          <w:rFonts w:eastAsia="Calibri"/>
          <w:lang w:val="ru-RU"/>
        </w:rPr>
        <w:t> на использование </w:t>
      </w:r>
      <w:hyperlink r:id="rId267" w:tooltip="Palm webOS" w:history="1">
        <w:r w:rsidRPr="00BD6B67">
          <w:rPr>
            <w:rFonts w:eastAsia="Calibri"/>
            <w:lang w:val="ru-RU"/>
          </w:rPr>
          <w:t>Palm webOS</w:t>
        </w:r>
      </w:hyperlink>
      <w:r w:rsidRPr="00BD6B67">
        <w:rPr>
          <w:rFonts w:eastAsia="Calibri"/>
          <w:lang w:val="ru-RU"/>
        </w:rPr>
        <w:t> в качестве операционной системы с </w:t>
      </w:r>
      <w:hyperlink r:id="rId268" w:tooltip="Mojo SDK (страница отсутствует)" w:history="1">
        <w:r w:rsidRPr="00BD6B67">
          <w:rPr>
            <w:rFonts w:eastAsia="Calibri"/>
            <w:lang w:val="ru-RU"/>
          </w:rPr>
          <w:t>Mojo SDK</w:t>
        </w:r>
      </w:hyperlink>
      <w:r w:rsidRPr="00BD6B67">
        <w:rPr>
          <w:rFonts w:eastAsia="Calibri"/>
          <w:lang w:val="ru-RU"/>
        </w:rPr>
        <w:t> в качестве </w:t>
      </w:r>
      <w:hyperlink r:id="rId269" w:tooltip="SDK" w:history="1">
        <w:r w:rsidRPr="00BD6B67">
          <w:rPr>
            <w:rFonts w:eastAsia="Calibri"/>
            <w:lang w:val="ru-RU"/>
          </w:rPr>
          <w:t>комплекта средств разработки</w:t>
        </w:r>
      </w:hyperlink>
      <w:r w:rsidRPr="00BD6B67">
        <w:rPr>
          <w:rFonts w:eastAsia="Calibri"/>
          <w:lang w:val="ru-RU"/>
        </w:rPr>
        <w:t xml:space="preserve"> позволяет использовать JavaScript в качестве языка разработки мобильных приложений.</w:t>
      </w:r>
    </w:p>
    <w:p w:rsidR="00F3243A" w:rsidRDefault="003515D1" w:rsidP="003515D1">
      <w:pPr>
        <w:jc w:val="both"/>
        <w:rPr>
          <w:lang w:val="ru-RU" w:eastAsia="ru-RU"/>
        </w:rPr>
      </w:pPr>
      <w:r w:rsidRPr="00BD6B67">
        <w:rPr>
          <w:lang w:val="ru-RU" w:eastAsia="ru-RU"/>
        </w:rPr>
        <w:t>Native script (NS) – это библиотека, позволяющая делать кроссплатформенные приложения, используя XML, CSS, JavaScript. Native script решает ту же задачу, что и уже всем известный phonegap (создание кроссплатформенных приложений), но подходы у них разные. Phonegap использует движок браузера, чтобы отобразить ваш UI (фактически вы получаете веб-страницу), Native script использует нативный рендеринг, использует элементы нативного UI. Следующее важное отличие: чтобы получить доступ к камере, gps и так далее в phonegap необходимо устанавливать плагины, в то время</w:t>
      </w:r>
      <w:r w:rsidR="00F3243A">
        <w:rPr>
          <w:lang w:val="ru-RU" w:eastAsia="ru-RU"/>
        </w:rPr>
        <w:t xml:space="preserve"> как NS дает доступ из коробки.</w:t>
      </w:r>
    </w:p>
    <w:p w:rsidR="003515D1" w:rsidRPr="00BD6B67" w:rsidRDefault="003515D1" w:rsidP="003515D1">
      <w:pPr>
        <w:jc w:val="both"/>
        <w:rPr>
          <w:rFonts w:eastAsia="Calibri"/>
          <w:lang w:val="ru-RU"/>
        </w:rPr>
      </w:pPr>
      <w:r w:rsidRPr="00BD6B67">
        <w:rPr>
          <w:lang w:val="ru-RU" w:eastAsia="ru-RU"/>
        </w:rPr>
        <w:t>Стоит подчеркнуть, что приложения можно писать для Android 4.2 и выше, и для iOS 7.1 и выше.</w:t>
      </w:r>
      <w:r w:rsidR="00F3243A">
        <w:rPr>
          <w:lang w:val="ru-RU" w:eastAsia="ru-RU"/>
        </w:rPr>
        <w:t xml:space="preserve"> </w:t>
      </w:r>
      <w:r w:rsidRPr="00BD6B67">
        <w:rPr>
          <w:lang w:val="ru-RU" w:eastAsia="ru-RU"/>
        </w:rPr>
        <w:t>Для этих целей также можно использовать библиотеку React Native.</w:t>
      </w:r>
    </w:p>
    <w:p w:rsidR="003515D1" w:rsidRPr="00BD6B67" w:rsidRDefault="003515D1" w:rsidP="003515D1">
      <w:pPr>
        <w:pStyle w:val="Heading4"/>
        <w:jc w:val="both"/>
        <w:rPr>
          <w:rFonts w:eastAsia="Calibri"/>
          <w:lang w:val="ru-RU" w:eastAsia="ru-RU"/>
        </w:rPr>
      </w:pPr>
      <w:bookmarkStart w:id="190" w:name="_Toc438320191"/>
      <w:r w:rsidRPr="00BD6B67">
        <w:rPr>
          <w:rFonts w:eastAsia="Calibri"/>
          <w:lang w:val="ru-RU" w:eastAsia="ru-RU"/>
        </w:rPr>
        <w:lastRenderedPageBreak/>
        <w:t>Виджеты</w:t>
      </w:r>
      <w:bookmarkEnd w:id="190"/>
    </w:p>
    <w:p w:rsidR="003515D1" w:rsidRPr="00BD6B67" w:rsidRDefault="003515D1" w:rsidP="003515D1">
      <w:pPr>
        <w:jc w:val="both"/>
        <w:rPr>
          <w:rFonts w:eastAsia="Calibri" w:cs="Times New Roman"/>
          <w:lang w:val="ru-RU"/>
        </w:rPr>
      </w:pPr>
      <w:r w:rsidRPr="00BD6B67">
        <w:rPr>
          <w:rFonts w:eastAsia="Calibri" w:cs="Times New Roman"/>
          <w:lang w:val="ru-RU"/>
        </w:rPr>
        <w:t xml:space="preserve">Виджет — вспомогательная мини-программа, графический модуль которой размещается в рабочем пространстве соответствующей </w:t>
      </w:r>
      <w:hyperlink r:id="rId270" w:tooltip="Движок виджетов (страница отсутствует)" w:history="1">
        <w:r w:rsidRPr="00BD6B67">
          <w:rPr>
            <w:rFonts w:eastAsia="Calibri" w:cs="Times New Roman"/>
            <w:lang w:val="ru-RU"/>
          </w:rPr>
          <w:t>родительской программы</w:t>
        </w:r>
      </w:hyperlink>
      <w:r w:rsidRPr="00BD6B67">
        <w:rPr>
          <w:rFonts w:eastAsia="Calibri" w:cs="Times New Roman"/>
          <w:lang w:val="ru-RU"/>
        </w:rPr>
        <w:t>, служащая для украшения рабочего пространства, развлечения, решения отдельных рабочих задач или быстрого получения информации из интернета без помощи веб-браузера.</w:t>
      </w:r>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как для реализации виджетов, так и для реализации движков виджетов. В частности, при помощи JavaScript реализованы </w:t>
      </w:r>
      <w:hyperlink r:id="rId271" w:tooltip="Apple Dashboard" w:history="1">
        <w:r w:rsidRPr="00BD6B67">
          <w:rPr>
            <w:rFonts w:eastAsia="Calibri" w:cs="Times New Roman"/>
            <w:lang w:val="ru-RU"/>
          </w:rPr>
          <w:t>Apple Dashboard</w:t>
        </w:r>
      </w:hyperlink>
      <w:r w:rsidRPr="00BD6B67">
        <w:rPr>
          <w:rFonts w:eastAsia="Calibri" w:cs="Times New Roman"/>
          <w:lang w:val="ru-RU"/>
        </w:rPr>
        <w:t>, </w:t>
      </w:r>
      <w:hyperlink r:id="rId272" w:tooltip="Microsoft Gadgets (страница отсутствует)" w:history="1">
        <w:r w:rsidRPr="00BD6B67">
          <w:rPr>
            <w:rFonts w:eastAsia="Calibri" w:cs="Times New Roman"/>
            <w:lang w:val="ru-RU"/>
          </w:rPr>
          <w:t>Microsoft Gadgets</w:t>
        </w:r>
      </w:hyperlink>
      <w:r w:rsidRPr="00BD6B67">
        <w:rPr>
          <w:rFonts w:eastAsia="Calibri" w:cs="Times New Roman"/>
          <w:lang w:val="ru-RU"/>
        </w:rPr>
        <w:t>, </w:t>
      </w:r>
      <w:hyperlink r:id="rId273" w:tooltip="Yahoo! Widgets (страница отсутствует)" w:history="1">
        <w:r w:rsidRPr="00BD6B67">
          <w:rPr>
            <w:rFonts w:eastAsia="Calibri" w:cs="Times New Roman"/>
            <w:lang w:val="ru-RU"/>
          </w:rPr>
          <w:t>Yahoo! Widgets</w:t>
        </w:r>
      </w:hyperlink>
      <w:r w:rsidRPr="00BD6B67">
        <w:rPr>
          <w:rFonts w:eastAsia="Calibri" w:cs="Times New Roman"/>
          <w:lang w:val="ru-RU"/>
        </w:rPr>
        <w:t>, </w:t>
      </w:r>
      <w:hyperlink r:id="rId274" w:tooltip="Google Gadgets (страница отсутствует)" w:history="1">
        <w:r w:rsidRPr="00BD6B67">
          <w:rPr>
            <w:rFonts w:eastAsia="Calibri" w:cs="Times New Roman"/>
            <w:lang w:val="ru-RU"/>
          </w:rPr>
          <w:t>Google Gadgets</w:t>
        </w:r>
      </w:hyperlink>
      <w:r w:rsidRPr="00BD6B67">
        <w:rPr>
          <w:rFonts w:eastAsia="Calibri" w:cs="Times New Roman"/>
          <w:lang w:val="ru-RU"/>
        </w:rPr>
        <w:t>, </w:t>
      </w:r>
      <w:hyperlink r:id="rId275" w:tooltip="Klipfolio Dashboard (страница отсутствует)" w:history="1">
        <w:r w:rsidRPr="00BD6B67">
          <w:rPr>
            <w:rFonts w:eastAsia="Calibri" w:cs="Times New Roman"/>
            <w:lang w:val="ru-RU"/>
          </w:rPr>
          <w:t>Klipfolio Dashboard</w:t>
        </w:r>
      </w:hyperlink>
      <w:r w:rsidRPr="00BD6B67">
        <w:rPr>
          <w:rFonts w:eastAsia="Calibri" w:cs="Times New Roman"/>
          <w:lang w:val="ru-RU"/>
        </w:rPr>
        <w:t>.</w:t>
      </w:r>
    </w:p>
    <w:p w:rsidR="003515D1" w:rsidRPr="00BD6B67" w:rsidRDefault="003515D1" w:rsidP="003515D1">
      <w:pPr>
        <w:pStyle w:val="Heading4"/>
        <w:jc w:val="both"/>
        <w:rPr>
          <w:rFonts w:eastAsia="Calibri"/>
          <w:lang w:val="ru-RU" w:eastAsia="ru-RU"/>
        </w:rPr>
      </w:pPr>
      <w:bookmarkStart w:id="191" w:name="_Toc438320192"/>
      <w:r w:rsidRPr="00BD6B67">
        <w:rPr>
          <w:rFonts w:eastAsia="Calibri"/>
          <w:lang w:val="ru-RU" w:eastAsia="ru-RU"/>
        </w:rPr>
        <w:t>Прикладное программное обеспечение</w:t>
      </w:r>
      <w:bookmarkEnd w:id="191"/>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для написания </w:t>
      </w:r>
      <w:hyperlink r:id="rId276" w:tooltip="Прикладное программное обеспечение" w:history="1">
        <w:r w:rsidRPr="00BD6B67">
          <w:rPr>
            <w:rFonts w:eastAsia="Calibri" w:cs="Times New Roman"/>
            <w:lang w:val="ru-RU"/>
          </w:rPr>
          <w:t>прикладного ПО</w:t>
        </w:r>
      </w:hyperlink>
      <w:r w:rsidRPr="00BD6B67">
        <w:rPr>
          <w:rFonts w:eastAsia="Calibri" w:cs="Times New Roman"/>
          <w:lang w:val="ru-RU"/>
        </w:rPr>
        <w:t>. Например, 16,4 % исходного кода </w:t>
      </w:r>
      <w:hyperlink r:id="rId277" w:tooltip="Mozilla Firefox" w:history="1">
        <w:r w:rsidRPr="00BD6B67">
          <w:rPr>
            <w:rFonts w:eastAsia="Calibri" w:cs="Times New Roman"/>
            <w:lang w:val="ru-RU"/>
          </w:rPr>
          <w:t>Mozilla Firefox</w:t>
        </w:r>
      </w:hyperlink>
      <w:r w:rsidRPr="00BD6B67">
        <w:rPr>
          <w:rFonts w:eastAsia="Calibri" w:cs="Times New Roman"/>
          <w:lang w:val="ru-RU"/>
        </w:rPr>
        <w:t xml:space="preserve"> написано на JavaScript.</w:t>
      </w:r>
    </w:p>
    <w:p w:rsidR="003515D1" w:rsidRPr="00BD6B67" w:rsidRDefault="008D0D4E" w:rsidP="003515D1">
      <w:pPr>
        <w:jc w:val="both"/>
        <w:rPr>
          <w:rFonts w:eastAsia="Calibri" w:cs="Times New Roman"/>
          <w:lang w:val="ru-RU"/>
        </w:rPr>
      </w:pPr>
      <w:hyperlink r:id="rId278" w:tooltip="Google Chrome OS" w:history="1">
        <w:r w:rsidR="003515D1" w:rsidRPr="00BD6B67">
          <w:rPr>
            <w:rFonts w:eastAsia="Calibri" w:cs="Times New Roman"/>
            <w:lang w:val="ru-RU"/>
          </w:rPr>
          <w:t>Google Chrome OS</w:t>
        </w:r>
      </w:hyperlink>
      <w:r w:rsidR="003515D1" w:rsidRPr="00BD6B67">
        <w:rPr>
          <w:rFonts w:eastAsia="Calibri" w:cs="Times New Roman"/>
          <w:lang w:val="ru-RU"/>
        </w:rPr>
        <w:t> в качестве прикладного ПО использует </w:t>
      </w:r>
      <w:hyperlink r:id="rId279" w:tooltip="Веб-приложение" w:history="1">
        <w:r w:rsidR="003515D1" w:rsidRPr="00BD6B67">
          <w:rPr>
            <w:rFonts w:eastAsia="Calibri" w:cs="Times New Roman"/>
            <w:lang w:val="ru-RU"/>
          </w:rPr>
          <w:t>веб-приложения</w:t>
        </w:r>
      </w:hyperlink>
      <w:r w:rsidR="003515D1" w:rsidRPr="00BD6B67">
        <w:rPr>
          <w:rFonts w:eastAsia="Calibri" w:cs="Times New Roman"/>
          <w:lang w:val="ru-RU"/>
        </w:rPr>
        <w:t>.</w:t>
      </w:r>
    </w:p>
    <w:p w:rsidR="003515D1" w:rsidRPr="00BD6B67" w:rsidRDefault="003515D1" w:rsidP="003515D1">
      <w:pPr>
        <w:pStyle w:val="Heading4"/>
        <w:jc w:val="both"/>
        <w:rPr>
          <w:rFonts w:eastAsia="Calibri"/>
          <w:lang w:val="ru-RU" w:eastAsia="ru-RU"/>
        </w:rPr>
      </w:pPr>
      <w:bookmarkStart w:id="192" w:name="_Toc438320193"/>
      <w:r w:rsidRPr="00BD6B67">
        <w:rPr>
          <w:rFonts w:eastAsia="Calibri"/>
          <w:lang w:val="ru-RU" w:eastAsia="ru-RU"/>
        </w:rPr>
        <w:t>Манипуляция объектами приложений</w:t>
      </w:r>
      <w:bookmarkEnd w:id="192"/>
    </w:p>
    <w:p w:rsidR="003515D1" w:rsidRPr="00BD6B67" w:rsidRDefault="003515D1" w:rsidP="003515D1">
      <w:pPr>
        <w:jc w:val="both"/>
        <w:rPr>
          <w:lang w:val="ru-RU"/>
        </w:rPr>
      </w:pPr>
      <w:r w:rsidRPr="00BD6B67">
        <w:rPr>
          <w:lang w:val="ru-RU"/>
        </w:rPr>
        <w:t>JavaScript также находит применение в качестве скриптового языка доступа к объектам приложений. Платформа Mozilla (</w:t>
      </w:r>
      <w:hyperlink r:id="rId280" w:tooltip="XUL" w:history="1">
        <w:r w:rsidRPr="00BD6B67">
          <w:rPr>
            <w:lang w:val="ru-RU"/>
          </w:rPr>
          <w:t>XUL</w:t>
        </w:r>
      </w:hyperlink>
      <w:r w:rsidRPr="00BD6B67">
        <w:rPr>
          <w:lang w:val="ru-RU"/>
        </w:rPr>
        <w:t>/</w:t>
      </w:r>
      <w:hyperlink r:id="rId281" w:tooltip="Gecko (движок)" w:history="1">
        <w:r w:rsidRPr="00BD6B67">
          <w:rPr>
            <w:lang w:val="ru-RU"/>
          </w:rPr>
          <w:t>Gecko</w:t>
        </w:r>
      </w:hyperlink>
      <w:r w:rsidRPr="00BD6B67">
        <w:rPr>
          <w:lang w:val="ru-RU"/>
        </w:rPr>
        <w:t>) использует JavaScript. Среди сторонних продуктов, например, </w:t>
      </w:r>
      <w:hyperlink r:id="rId282" w:tooltip="Sun Java Runtime Environment" w:history="1">
        <w:r w:rsidRPr="00BD6B67">
          <w:rPr>
            <w:lang w:val="ru-RU"/>
          </w:rPr>
          <w:t>Java</w:t>
        </w:r>
      </w:hyperlink>
      <w:r w:rsidRPr="00BD6B67">
        <w:rPr>
          <w:lang w:val="ru-RU"/>
        </w:rPr>
        <w:t>, начиная с версии 6, содержит встроенный интерпретатор JavaScript на базе </w:t>
      </w:r>
      <w:hyperlink r:id="rId283" w:tooltip="Rhino" w:history="1">
        <w:r w:rsidRPr="00BD6B67">
          <w:rPr>
            <w:lang w:val="ru-RU"/>
          </w:rPr>
          <w:t>Rhino</w:t>
        </w:r>
      </w:hyperlink>
      <w:r w:rsidRPr="00BD6B67">
        <w:rPr>
          <w:lang w:val="ru-RU"/>
        </w:rPr>
        <w:t>. Сценарии JavaScript поддерживаются в таких приложениях Adobe, как </w:t>
      </w:r>
      <w:hyperlink r:id="rId284" w:tooltip="Adobe Photoshop" w:history="1">
        <w:r w:rsidRPr="00BD6B67">
          <w:rPr>
            <w:lang w:val="ru-RU"/>
          </w:rPr>
          <w:t>Adobe Photoshop</w:t>
        </w:r>
      </w:hyperlink>
      <w:r w:rsidRPr="00BD6B67">
        <w:rPr>
          <w:lang w:val="ru-RU"/>
        </w:rPr>
        <w:t>, </w:t>
      </w:r>
      <w:hyperlink r:id="rId285" w:tooltip="Adobe Dreamweaver" w:history="1">
        <w:r w:rsidRPr="00BD6B67">
          <w:rPr>
            <w:lang w:val="ru-RU"/>
          </w:rPr>
          <w:t>Adobe Dreamweaver</w:t>
        </w:r>
      </w:hyperlink>
      <w:r w:rsidRPr="00BD6B67">
        <w:rPr>
          <w:lang w:val="ru-RU"/>
        </w:rPr>
        <w:t xml:space="preserve">, </w:t>
      </w:r>
      <w:hyperlink r:id="rId286" w:tooltip="Adobe Illustrator" w:history="1">
        <w:r w:rsidRPr="00BD6B67">
          <w:rPr>
            <w:lang w:val="ru-RU"/>
          </w:rPr>
          <w:t>Adobe Illustrator</w:t>
        </w:r>
      </w:hyperlink>
      <w:r w:rsidRPr="00BD6B67">
        <w:rPr>
          <w:lang w:val="ru-RU"/>
        </w:rPr>
        <w:t> и </w:t>
      </w:r>
      <w:hyperlink r:id="rId287" w:tooltip="Adobe InDesign" w:history="1">
        <w:r w:rsidRPr="00BD6B67">
          <w:rPr>
            <w:lang w:val="ru-RU"/>
          </w:rPr>
          <w:t>Adobe InDesign</w:t>
        </w:r>
      </w:hyperlink>
      <w:r w:rsidRPr="00BD6B67">
        <w:rPr>
          <w:lang w:val="ru-RU"/>
        </w:rPr>
        <w:t>.</w:t>
      </w:r>
    </w:p>
    <w:p w:rsidR="003515D1" w:rsidRPr="00BD6B67" w:rsidRDefault="003515D1" w:rsidP="003515D1">
      <w:pPr>
        <w:pStyle w:val="Heading4"/>
        <w:jc w:val="both"/>
        <w:rPr>
          <w:rFonts w:eastAsia="Calibri"/>
          <w:lang w:val="ru-RU" w:eastAsia="ru-RU"/>
        </w:rPr>
      </w:pPr>
      <w:bookmarkStart w:id="193" w:name="_Toc438320194"/>
      <w:r w:rsidRPr="00BD6B67">
        <w:rPr>
          <w:rFonts w:eastAsia="Calibri"/>
          <w:lang w:val="ru-RU" w:eastAsia="ru-RU"/>
        </w:rPr>
        <w:t>Офисные приложения</w:t>
      </w:r>
      <w:bookmarkEnd w:id="193"/>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в </w:t>
      </w:r>
      <w:hyperlink r:id="rId288" w:tooltip="Офисный пакет" w:history="1">
        <w:r w:rsidRPr="00BD6B67">
          <w:rPr>
            <w:rFonts w:eastAsia="Calibri" w:cs="Times New Roman"/>
            <w:lang w:val="ru-RU"/>
          </w:rPr>
          <w:t>офисных приложениях</w:t>
        </w:r>
      </w:hyperlink>
      <w:r w:rsidRPr="00BD6B67">
        <w:rPr>
          <w:rFonts w:eastAsia="Calibri" w:cs="Times New Roman"/>
          <w:lang w:val="ru-RU"/>
        </w:rPr>
        <w:t> для автоматизации рутинных действий, написания </w:t>
      </w:r>
      <w:hyperlink r:id="rId289" w:tooltip="Макрос" w:history="1">
        <w:r w:rsidRPr="00BD6B67">
          <w:rPr>
            <w:rFonts w:eastAsia="Calibri" w:cs="Times New Roman"/>
            <w:lang w:val="ru-RU"/>
          </w:rPr>
          <w:t>макросов</w:t>
        </w:r>
      </w:hyperlink>
      <w:r w:rsidRPr="00BD6B67">
        <w:rPr>
          <w:rFonts w:eastAsia="Calibri" w:cs="Times New Roman"/>
          <w:lang w:val="ru-RU"/>
        </w:rPr>
        <w:t>, организации доступа со стороны веб-служб.</w:t>
      </w:r>
    </w:p>
    <w:p w:rsidR="003515D1" w:rsidRPr="00BD6B67" w:rsidRDefault="003515D1" w:rsidP="003515D1">
      <w:pPr>
        <w:pStyle w:val="Heading4"/>
        <w:jc w:val="both"/>
        <w:rPr>
          <w:rFonts w:eastAsia="Calibri"/>
          <w:lang w:val="ru-RU" w:eastAsia="ru-RU"/>
        </w:rPr>
      </w:pPr>
      <w:bookmarkStart w:id="194" w:name="_Toc438320195"/>
      <w:r w:rsidRPr="00BD6B67">
        <w:rPr>
          <w:rFonts w:eastAsia="Calibri"/>
          <w:lang w:val="ru-RU" w:eastAsia="ru-RU"/>
        </w:rPr>
        <w:t>Microsoft Office</w:t>
      </w:r>
      <w:bookmarkEnd w:id="194"/>
    </w:p>
    <w:p w:rsidR="003515D1" w:rsidRPr="00BD6B67" w:rsidRDefault="003515D1" w:rsidP="003515D1">
      <w:pPr>
        <w:jc w:val="both"/>
        <w:rPr>
          <w:rFonts w:eastAsia="Calibri" w:cs="Times New Roman"/>
          <w:lang w:val="ru-RU"/>
        </w:rPr>
      </w:pPr>
      <w:r w:rsidRPr="00BD6B67">
        <w:rPr>
          <w:rFonts w:eastAsia="Calibri" w:cs="Times New Roman"/>
          <w:lang w:val="ru-RU"/>
        </w:rPr>
        <w:t>В </w:t>
      </w:r>
      <w:hyperlink r:id="rId290" w:tooltip="SharePoint" w:history="1">
        <w:r w:rsidRPr="00BD6B67">
          <w:rPr>
            <w:rFonts w:eastAsia="Calibri" w:cs="Times New Roman"/>
            <w:lang w:val="ru-RU"/>
          </w:rPr>
          <w:t>Excel Services</w:t>
        </w:r>
      </w:hyperlink>
      <w:r w:rsidRPr="00BD6B67">
        <w:rPr>
          <w:rFonts w:eastAsia="Calibri" w:cs="Times New Roman"/>
          <w:lang w:val="ru-RU"/>
        </w:rPr>
        <w:t> 2010 добавились два новых интерфейса программирования приложений: </w:t>
      </w:r>
      <w:hyperlink r:id="rId291" w:tooltip="REST" w:history="1">
        <w:r w:rsidRPr="00BD6B67">
          <w:rPr>
            <w:rFonts w:eastAsia="Calibri" w:cs="Times New Roman"/>
            <w:lang w:val="ru-RU"/>
          </w:rPr>
          <w:t>REST</w:t>
        </w:r>
      </w:hyperlink>
      <w:r w:rsidRPr="00BD6B67">
        <w:rPr>
          <w:rFonts w:eastAsia="Calibri" w:cs="Times New Roman"/>
          <w:lang w:val="ru-RU"/>
        </w:rPr>
        <w:t> API и JavaScript Object Model (</w:t>
      </w:r>
      <w:hyperlink r:id="rId292" w:tooltip="JSOM (страница отсутствует)" w:history="1">
        <w:r w:rsidRPr="00BD6B67">
          <w:rPr>
            <w:rFonts w:eastAsia="Calibri" w:cs="Times New Roman"/>
            <w:lang w:val="ru-RU"/>
          </w:rPr>
          <w:t>JSOM</w:t>
        </w:r>
      </w:hyperlink>
      <w:r w:rsidRPr="00BD6B67">
        <w:rPr>
          <w:rFonts w:eastAsia="Calibri" w:cs="Times New Roman"/>
          <w:lang w:val="ru-RU"/>
        </w:rPr>
        <w:t>).</w:t>
      </w:r>
    </w:p>
    <w:p w:rsidR="003515D1" w:rsidRPr="00BD6B67" w:rsidRDefault="003515D1" w:rsidP="003515D1">
      <w:pPr>
        <w:jc w:val="both"/>
        <w:rPr>
          <w:lang w:val="ru-RU"/>
        </w:rPr>
      </w:pPr>
      <w:r w:rsidRPr="00BD6B67">
        <w:rPr>
          <w:lang w:val="ru-RU"/>
        </w:rPr>
        <w:t>Excel Services 2010 REST API позволяет осуществлять доступ к объектам рабочих книг, таким как таблицы, диаграммы и именованные серии данных; получать изображения, HTML, </w:t>
      </w:r>
      <w:hyperlink r:id="rId293" w:tooltip="Atom" w:history="1">
        <w:r w:rsidRPr="00BD6B67">
          <w:rPr>
            <w:lang w:val="ru-RU"/>
          </w:rPr>
          <w:t>Atom</w:t>
        </w:r>
      </w:hyperlink>
      <w:r w:rsidRPr="00BD6B67">
        <w:rPr>
          <w:lang w:val="ru-RU"/>
        </w:rPr>
        <w:t>, рабочие книги; устанавливать значения и обновлять вычисления перед запрашиванием элементов.</w:t>
      </w:r>
    </w:p>
    <w:p w:rsidR="003515D1" w:rsidRPr="00BD6B67" w:rsidRDefault="003515D1" w:rsidP="003515D1">
      <w:pPr>
        <w:jc w:val="both"/>
        <w:rPr>
          <w:lang w:val="ru-RU"/>
        </w:rPr>
      </w:pPr>
      <w:r w:rsidRPr="00BD6B67">
        <w:rPr>
          <w:lang w:val="ru-RU"/>
        </w:rPr>
        <w:t>JSOM даёт возможность реагировать на действия пользователя в отношении Excel Web Access (</w:t>
      </w:r>
      <w:hyperlink r:id="rId294" w:tooltip="EWA (страница отсутствует)" w:history="1">
        <w:r w:rsidRPr="00BD6B67">
          <w:rPr>
            <w:lang w:val="ru-RU"/>
          </w:rPr>
          <w:t>EWA</w:t>
        </w:r>
      </w:hyperlink>
      <w:r w:rsidRPr="00BD6B67">
        <w:rPr>
          <w:lang w:val="ru-RU"/>
        </w:rPr>
        <w:t>), программно взаимодействовать с составляющими EWA. Использование JSOM осуществляется при помощи помещения кода JavaScript на страницу, содержащую компоненты EWA.</w:t>
      </w:r>
    </w:p>
    <w:p w:rsidR="003515D1" w:rsidRPr="00BD6B67" w:rsidRDefault="003515D1" w:rsidP="003515D1">
      <w:pPr>
        <w:pStyle w:val="Heading4"/>
        <w:jc w:val="both"/>
        <w:rPr>
          <w:rFonts w:eastAsia="Calibri"/>
          <w:lang w:val="ru-RU" w:eastAsia="ru-RU"/>
        </w:rPr>
      </w:pPr>
      <w:bookmarkStart w:id="195" w:name="_Toc438320196"/>
      <w:r w:rsidRPr="00BD6B67">
        <w:rPr>
          <w:rFonts w:eastAsia="Calibri"/>
          <w:lang w:val="ru-RU" w:eastAsia="ru-RU"/>
        </w:rPr>
        <w:t>OpenOffice.org</w:t>
      </w:r>
      <w:bookmarkEnd w:id="195"/>
    </w:p>
    <w:p w:rsidR="003515D1" w:rsidRPr="00BD6B67" w:rsidRDefault="003515D1" w:rsidP="003515D1">
      <w:pPr>
        <w:jc w:val="both"/>
        <w:rPr>
          <w:lang w:val="ru-RU"/>
        </w:rPr>
      </w:pPr>
      <w:r w:rsidRPr="00BD6B67">
        <w:rPr>
          <w:lang w:val="ru-RU"/>
        </w:rPr>
        <w:t>JavaScript — один из языков программирования, используемых для написания макросов в приложениях, входящих в состав OpenOffice.org. В OpenOffice.org интегрирован интерпретатор JavaScript Rhino. По состоянию на декабрь 2009 года поддержка JavaScript носила ограниченный характер. Ограничения, присущие разработке макросов OpenOffice.org на JavaScript:</w:t>
      </w:r>
    </w:p>
    <w:p w:rsidR="003515D1" w:rsidRPr="00F3243A" w:rsidRDefault="003515D1" w:rsidP="009F565D">
      <w:pPr>
        <w:pStyle w:val="ListParagraph"/>
        <w:numPr>
          <w:ilvl w:val="0"/>
          <w:numId w:val="109"/>
        </w:numPr>
        <w:spacing w:after="160" w:line="259" w:lineRule="auto"/>
        <w:jc w:val="both"/>
        <w:rPr>
          <w:szCs w:val="22"/>
        </w:rPr>
      </w:pPr>
      <w:r w:rsidRPr="00F3243A">
        <w:rPr>
          <w:szCs w:val="22"/>
        </w:rPr>
        <w:t>Среда выполнения JavaScript поддерживает загрузку лишь тех классов Java, которые развёрнуты сценарием JavaScript;</w:t>
      </w:r>
    </w:p>
    <w:p w:rsidR="003515D1" w:rsidRPr="00F3243A" w:rsidRDefault="003515D1" w:rsidP="009F565D">
      <w:pPr>
        <w:pStyle w:val="ListParagraph"/>
        <w:numPr>
          <w:ilvl w:val="0"/>
          <w:numId w:val="109"/>
        </w:numPr>
        <w:spacing w:after="160" w:line="259" w:lineRule="auto"/>
        <w:jc w:val="both"/>
        <w:rPr>
          <w:szCs w:val="22"/>
        </w:rPr>
      </w:pPr>
      <w:r w:rsidRPr="00F3243A">
        <w:rPr>
          <w:szCs w:val="22"/>
        </w:rPr>
        <w:lastRenderedPageBreak/>
        <w:t>Среда выполнения JavaScript не предоставляет сообщения об ошибках, произошедших во время выполнения скрипта;</w:t>
      </w:r>
    </w:p>
    <w:p w:rsidR="003515D1" w:rsidRPr="00F3243A" w:rsidRDefault="003515D1" w:rsidP="009F565D">
      <w:pPr>
        <w:pStyle w:val="ListParagraph"/>
        <w:numPr>
          <w:ilvl w:val="0"/>
          <w:numId w:val="109"/>
        </w:numPr>
        <w:spacing w:after="160" w:line="259" w:lineRule="auto"/>
        <w:jc w:val="both"/>
        <w:rPr>
          <w:szCs w:val="22"/>
        </w:rPr>
      </w:pPr>
      <w:r w:rsidRPr="00F3243A">
        <w:rPr>
          <w:szCs w:val="22"/>
        </w:rPr>
        <w:t>Ещё не реализована поддержка интерактивной разработки JavaScript-сценариев.</w:t>
      </w:r>
    </w:p>
    <w:p w:rsidR="003515D1" w:rsidRPr="00F3243A" w:rsidRDefault="003515D1" w:rsidP="003515D1">
      <w:pPr>
        <w:jc w:val="both"/>
        <w:rPr>
          <w:lang w:val="ru-RU"/>
        </w:rPr>
      </w:pPr>
      <w:r w:rsidRPr="00F3243A">
        <w:rPr>
          <w:lang w:val="ru-RU"/>
        </w:rPr>
        <w:t>В OpenOffice.org имеется редактор и отладчик JavaScript-сценариев.</w:t>
      </w:r>
    </w:p>
    <w:p w:rsidR="003515D1" w:rsidRPr="00BD6B67" w:rsidRDefault="003515D1" w:rsidP="003515D1">
      <w:pPr>
        <w:pStyle w:val="Heading4"/>
        <w:jc w:val="both"/>
        <w:rPr>
          <w:rFonts w:eastAsia="Calibri"/>
          <w:lang w:val="ru-RU" w:eastAsia="ru-RU"/>
        </w:rPr>
      </w:pPr>
      <w:bookmarkStart w:id="196" w:name="_Toc438320197"/>
      <w:r w:rsidRPr="00BD6B67">
        <w:rPr>
          <w:rFonts w:eastAsia="Calibri"/>
          <w:lang w:val="ru-RU" w:eastAsia="ru-RU"/>
        </w:rPr>
        <w:t>Обучение информатике</w:t>
      </w:r>
      <w:bookmarkEnd w:id="196"/>
    </w:p>
    <w:p w:rsidR="003515D1" w:rsidRPr="00BD6B67" w:rsidRDefault="003515D1" w:rsidP="003515D1">
      <w:pPr>
        <w:jc w:val="both"/>
        <w:rPr>
          <w:rFonts w:eastAsia="Calibri" w:cs="Times New Roman"/>
          <w:lang w:val="ru-RU"/>
        </w:rPr>
      </w:pPr>
      <w:r w:rsidRPr="00BD6B67">
        <w:rPr>
          <w:rFonts w:eastAsia="Calibri" w:cs="Times New Roman"/>
          <w:lang w:val="ru-RU"/>
        </w:rPr>
        <w:t>JavaScript обладает </w:t>
      </w:r>
      <w:hyperlink r:id="rId295" w:tooltip="Пропедевтика" w:history="1">
        <w:r w:rsidRPr="00BD6B67">
          <w:rPr>
            <w:rFonts w:eastAsia="Calibri" w:cs="Times New Roman"/>
            <w:lang w:val="ru-RU"/>
          </w:rPr>
          <w:t>пропедевтической</w:t>
        </w:r>
      </w:hyperlink>
      <w:r w:rsidRPr="00BD6B67">
        <w:rPr>
          <w:rFonts w:eastAsia="Calibri" w:cs="Times New Roman"/>
          <w:lang w:val="ru-RU"/>
        </w:rPr>
        <w:t> ц</w:t>
      </w:r>
      <w:r w:rsidR="00F3243A">
        <w:rPr>
          <w:rFonts w:eastAsia="Calibri" w:cs="Times New Roman"/>
          <w:lang w:val="ru-RU"/>
        </w:rPr>
        <w:t xml:space="preserve">енностью, позволяя сочетать при </w:t>
      </w:r>
      <w:r w:rsidRPr="00BD6B67">
        <w:rPr>
          <w:rFonts w:eastAsia="Calibri" w:cs="Times New Roman"/>
          <w:lang w:val="ru-RU"/>
        </w:rPr>
        <w:t>обучении </w:t>
      </w:r>
      <w:hyperlink r:id="rId296" w:tooltip="Информатика" w:history="1">
        <w:r w:rsidRPr="00BD6B67">
          <w:rPr>
            <w:rFonts w:eastAsia="Calibri" w:cs="Times New Roman"/>
            <w:lang w:val="ru-RU"/>
          </w:rPr>
          <w:t>информатике</w:t>
        </w:r>
      </w:hyperlink>
      <w:r w:rsidRPr="00BD6B67">
        <w:rPr>
          <w:rFonts w:eastAsia="Calibri" w:cs="Times New Roman"/>
          <w:lang w:val="ru-RU"/>
        </w:rPr>
        <w:t> интенсивную практику программирования и широту используемых технологий. Преподавание данного языка в школе позволяет создать базу для изучения </w:t>
      </w:r>
      <w:hyperlink r:id="rId297" w:tooltip="Веб-программирование" w:history="1">
        <w:r w:rsidRPr="00BD6B67">
          <w:rPr>
            <w:rFonts w:eastAsia="Calibri" w:cs="Times New Roman"/>
            <w:lang w:val="ru-RU"/>
          </w:rPr>
          <w:t>веб-программирования</w:t>
        </w:r>
      </w:hyperlink>
      <w:r w:rsidRPr="00BD6B67">
        <w:rPr>
          <w:rFonts w:eastAsia="Calibri" w:cs="Times New Roman"/>
          <w:lang w:val="ru-RU"/>
        </w:rPr>
        <w:t>, использовать на уроках творческие проекты. Соответствующий курс позволяет обеспечить углубленный уровень изучения информатики и его имеет смысл включать в </w:t>
      </w:r>
      <w:hyperlink r:id="rId298" w:tooltip="Активное обучение" w:history="1">
        <w:r w:rsidRPr="00BD6B67">
          <w:rPr>
            <w:rFonts w:eastAsia="Calibri" w:cs="Times New Roman"/>
            <w:lang w:val="ru-RU"/>
          </w:rPr>
          <w:t>элективные</w:t>
        </w:r>
      </w:hyperlink>
      <w:r w:rsidRPr="00BD6B67">
        <w:rPr>
          <w:rFonts w:eastAsia="Calibri" w:cs="Times New Roman"/>
          <w:lang w:val="ru-RU"/>
        </w:rPr>
        <w:t> курсы углубленного уровня подготовки.</w:t>
      </w:r>
    </w:p>
    <w:p w:rsidR="003515D1" w:rsidRPr="00BD6B67" w:rsidRDefault="003515D1" w:rsidP="003515D1">
      <w:pPr>
        <w:jc w:val="both"/>
        <w:rPr>
          <w:rFonts w:eastAsia="Calibri" w:cs="Times New Roman"/>
          <w:lang w:val="ru-RU"/>
        </w:rPr>
      </w:pPr>
      <w:r w:rsidRPr="00BD6B67">
        <w:rPr>
          <w:rFonts w:eastAsia="Calibri" w:cs="Times New Roman"/>
          <w:lang w:val="ru-RU"/>
        </w:rPr>
        <w:t>JavaScript — подходящий язык для обучения </w:t>
      </w:r>
      <w:hyperlink r:id="rId299" w:tooltip="Программирование игр (страница отсутствует)" w:history="1">
        <w:r w:rsidRPr="00BD6B67">
          <w:rPr>
            <w:rFonts w:eastAsia="Calibri" w:cs="Times New Roman"/>
            <w:lang w:val="ru-RU"/>
          </w:rPr>
          <w:t>программированию игр</w:t>
        </w:r>
      </w:hyperlink>
      <w:r w:rsidRPr="00BD6B67">
        <w:rPr>
          <w:rFonts w:eastAsia="Calibri" w:cs="Times New Roman"/>
          <w:lang w:val="ru-RU"/>
        </w:rPr>
        <w:t>. По сравнению с альтернативами, он функционально достаточен, прост в изучении и в применении, снижает сложность для обучения, мотивирует обучаемых делиться своими играми с другими.</w:t>
      </w:r>
    </w:p>
    <w:p w:rsidR="003515D1" w:rsidRPr="00BD6B67" w:rsidRDefault="003515D1" w:rsidP="003515D1">
      <w:pPr>
        <w:jc w:val="both"/>
        <w:rPr>
          <w:rFonts w:eastAsia="Calibri" w:cs="Times New Roman"/>
          <w:lang w:val="ru-RU"/>
        </w:rPr>
      </w:pPr>
      <w:r w:rsidRPr="00BD6B67">
        <w:rPr>
          <w:rFonts w:eastAsia="Calibri" w:cs="Times New Roman"/>
          <w:lang w:val="ru-RU"/>
        </w:rPr>
        <w:t>Не включённые в книгу </w:t>
      </w:r>
      <w:hyperlink r:id="rId300" w:tooltip="Закас, Николас (страница отсутствует)" w:history="1">
        <w:r w:rsidRPr="00BD6B67">
          <w:rPr>
            <w:rFonts w:eastAsia="Calibri" w:cs="Times New Roman"/>
            <w:lang w:val="ru-RU"/>
          </w:rPr>
          <w:t>Николаса Закаса</w:t>
        </w:r>
      </w:hyperlink>
      <w:r w:rsidRPr="00BD6B67">
        <w:rPr>
          <w:rFonts w:eastAsia="Calibri" w:cs="Times New Roman"/>
          <w:lang w:val="ru-RU"/>
        </w:rPr>
        <w:t> «Professional JavaScript for Web Developers» части о реализации на JavaScript классических </w:t>
      </w:r>
      <w:hyperlink r:id="rId301" w:tooltip="Алгоритм" w:history="1">
        <w:r w:rsidRPr="00BD6B67">
          <w:rPr>
            <w:rFonts w:eastAsia="Calibri" w:cs="Times New Roman"/>
            <w:lang w:val="ru-RU"/>
          </w:rPr>
          <w:t>алгоритмов</w:t>
        </w:r>
      </w:hyperlink>
      <w:r w:rsidRPr="00BD6B67">
        <w:rPr>
          <w:rFonts w:eastAsia="Calibri" w:cs="Times New Roman"/>
          <w:lang w:val="ru-RU"/>
        </w:rPr>
        <w:t>, техник, </w:t>
      </w:r>
      <w:hyperlink r:id="rId302" w:tooltip="Структура данных" w:history="1">
        <w:r w:rsidRPr="00BD6B67">
          <w:rPr>
            <w:rFonts w:eastAsia="Calibri" w:cs="Times New Roman"/>
            <w:lang w:val="ru-RU"/>
          </w:rPr>
          <w:t>структур данных</w:t>
        </w:r>
      </w:hyperlink>
      <w:r w:rsidRPr="00BD6B67">
        <w:rPr>
          <w:rFonts w:eastAsia="Calibri" w:cs="Times New Roman"/>
          <w:lang w:val="ru-RU"/>
        </w:rPr>
        <w:t>, послужили началу проекта Computer science in JavaScript.</w:t>
      </w:r>
    </w:p>
    <w:p w:rsidR="003515D1" w:rsidRPr="00BD6B67" w:rsidRDefault="003515D1" w:rsidP="003515D1">
      <w:pPr>
        <w:pStyle w:val="Heading3"/>
        <w:jc w:val="both"/>
        <w:rPr>
          <w:rFonts w:eastAsia="Calibri"/>
          <w:lang w:val="ru-RU" w:eastAsia="ru-RU"/>
        </w:rPr>
      </w:pPr>
      <w:bookmarkStart w:id="197" w:name="_Toc438320198"/>
      <w:r w:rsidRPr="00BD6B67">
        <w:rPr>
          <w:rFonts w:eastAsia="Calibri"/>
          <w:lang w:val="ru-RU" w:eastAsia="ru-RU"/>
        </w:rPr>
        <w:t>Версии</w:t>
      </w:r>
      <w:bookmarkEnd w:id="197"/>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415"/>
        <w:gridCol w:w="1927"/>
        <w:gridCol w:w="5002"/>
      </w:tblGrid>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Соответствующая версия JScript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Существенные изменения</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1.0 (</w:t>
            </w:r>
            <w:hyperlink r:id="rId303" w:tooltip="Netscape Navigator" w:history="1">
              <w:r w:rsidRPr="00BD6B67">
                <w:rPr>
                  <w:lang w:val="ru-RU"/>
                </w:rPr>
                <w:t>Netscape</w:t>
              </w:r>
            </w:hyperlink>
            <w:r w:rsidRPr="00BD6B67">
              <w:rPr>
                <w:lang w:val="ru-RU"/>
              </w:rPr>
              <w:t> 2.0, март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1.0 (ранние версии</w:t>
            </w:r>
            <w:hyperlink r:id="rId304" w:tooltip="Microsoft Internet Explorer" w:history="1">
              <w:r w:rsidRPr="00BD6B67">
                <w:rPr>
                  <w:lang w:val="ru-RU"/>
                </w:rPr>
                <w:t>IE</w:t>
              </w:r>
            </w:hyperlink>
            <w:r w:rsidRPr="00BD6B67">
              <w:rPr>
                <w:lang w:val="ru-RU"/>
              </w:rPr>
              <w:t> 3.0, август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Оригинальная версия языка JavaScript.</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1.1 (Netscape 3.0, август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2.0 (поздние версии IE 3.0, январь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В данной версии был реализован объект Array и устранены наиболее серьёзные ошибки.</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1.2 (Netscape 4.0, июнь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Реализован переключатель switch, регулярные выражения. Практически приведён в соответствии с первой редакцией спецификации ECMA-262.</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1.3 (Netscape 4.5, октябрь 1998)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3.0 (IE 4.0, октябрь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Совместим с первой редакцией ECMA-262.</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1.4 (только Netscape Server)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3515D1" w:rsidRDefault="003515D1" w:rsidP="003515D1">
            <w:pPr>
              <w:jc w:val="both"/>
            </w:pPr>
            <w:r w:rsidRPr="003515D1">
              <w:t>4.0 (</w:t>
            </w:r>
            <w:hyperlink r:id="rId305" w:tooltip="Microsoft Visual Studio" w:history="1">
              <w:r w:rsidRPr="003515D1">
                <w:t>Visual Studio</w:t>
              </w:r>
            </w:hyperlink>
            <w:r w:rsidRPr="003515D1">
              <w:t xml:space="preserve"> 6, </w:t>
            </w:r>
            <w:r w:rsidRPr="00BD6B67">
              <w:rPr>
                <w:lang w:val="ru-RU"/>
              </w:rPr>
              <w:t>нет</w:t>
            </w:r>
            <w:r w:rsidRPr="003515D1">
              <w:t xml:space="preserve"> </w:t>
            </w:r>
            <w:r w:rsidRPr="00BD6B67">
              <w:rPr>
                <w:lang w:val="ru-RU"/>
              </w:rPr>
              <w:t>версии</w:t>
            </w:r>
            <w:r w:rsidRPr="003515D1">
              <w:t xml:space="preserve"> IE)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Применяется только в серверных продуктах Netscape.</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5.0 (IE 5.0, март 1999)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5.1 (IE 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1.5 (Netscape 6.0, ноябрь 2000; также</w:t>
            </w:r>
            <w:r w:rsidRPr="00BD6B67">
              <w:rPr>
                <w:lang w:val="ru-RU"/>
              </w:rPr>
              <w:br/>
              <w:t>поздние версии Netscape и</w:t>
            </w:r>
            <w:hyperlink r:id="rId306" w:tooltip="Mozilla" w:history="1">
              <w:r w:rsidRPr="00BD6B67">
                <w:rPr>
                  <w:lang w:val="ru-RU"/>
                </w:rPr>
                <w:t>Mozilla</w:t>
              </w:r>
            </w:hyperlink>
            <w:r w:rsidRPr="00BD6B67">
              <w:rPr>
                <w:lang w:val="ru-RU"/>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5.5 (IE 5.5, июль 2000)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(декабрь 1999). Совместим с третьей редакцией спецификации ECMA-262.</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5.6 (IE 6.0, октябрь 2001)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1.6 (</w:t>
            </w:r>
            <w:hyperlink r:id="rId307" w:tooltip="Gecko (движок)" w:history="1">
              <w:r w:rsidRPr="00BD6B67">
                <w:rPr>
                  <w:lang w:val="ru-RU"/>
                </w:rPr>
                <w:t>Gecko</w:t>
              </w:r>
            </w:hyperlink>
            <w:r w:rsidRPr="00BD6B67">
              <w:rPr>
                <w:lang w:val="ru-RU"/>
              </w:rPr>
              <w:t> 1.8, </w:t>
            </w:r>
            <w:hyperlink r:id="rId308" w:tooltip="Mozilla Firefox" w:history="1">
              <w:r w:rsidRPr="00BD6B67">
                <w:rPr>
                  <w:lang w:val="ru-RU"/>
                </w:rPr>
                <w:t>Firefox</w:t>
              </w:r>
            </w:hyperlink>
            <w:r w:rsidRPr="00BD6B67">
              <w:rPr>
                <w:lang w:val="ru-RU"/>
              </w:rPr>
              <w:t> 1.5, ноябрь 2005)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с некоторыми совместимыми улучшениями: </w:t>
            </w:r>
            <w:hyperlink r:id="rId309" w:tooltip="ECMAScript for XML" w:history="1">
              <w:r w:rsidRPr="00BD6B67">
                <w:rPr>
                  <w:lang w:val="ru-RU"/>
                </w:rPr>
                <w:t>E4X</w:t>
              </w:r>
            </w:hyperlink>
            <w:r w:rsidRPr="00BD6B67">
              <w:rPr>
                <w:lang w:val="ru-RU"/>
              </w:rPr>
              <w:t>, дополнения к Array (например,Array.prototype.forEach), упрощения для Array и String</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1.7 (Gecko 1.8.1, Firefox 2.0, осень 2006), расширение JavaScript 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с добавлением всех улучшений из JavaScript 1.6, генераторов и списочных выражений (list comprehensions, [a*a for (a in iter)]) из </w:t>
            </w:r>
            <w:hyperlink r:id="rId310" w:tooltip="Python (язык программирования)" w:history="1">
              <w:r w:rsidRPr="00BD6B67">
                <w:rPr>
                  <w:lang w:val="ru-RU"/>
                </w:rPr>
                <w:t>Python</w:t>
              </w:r>
            </w:hyperlink>
            <w:r w:rsidRPr="00BD6B67">
              <w:rPr>
                <w:lang w:val="ru-RU"/>
              </w:rPr>
              <w:t>, блоковых областей с использованием let и деструктурирующего присваивания (var [a, b] = [1, 2]).</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3515D1" w:rsidRDefault="008D0D4E" w:rsidP="003515D1">
            <w:pPr>
              <w:jc w:val="both"/>
            </w:pPr>
            <w:hyperlink r:id="rId311" w:tooltip="Microsoft JScript .NET" w:history="1">
              <w:r w:rsidR="003515D1" w:rsidRPr="003515D1">
                <w:t>JScript .NET</w:t>
              </w:r>
            </w:hyperlink>
            <w:r w:rsidR="003515D1" w:rsidRPr="003515D1">
              <w:t>(</w:t>
            </w:r>
            <w:hyperlink r:id="rId312" w:tooltip="Microsoft ASP.NET" w:history="1">
              <w:r w:rsidR="003515D1" w:rsidRPr="003515D1">
                <w:t>ASP.NET</w:t>
              </w:r>
            </w:hyperlink>
            <w:r w:rsidR="003515D1" w:rsidRPr="003515D1">
              <w:t xml:space="preserve">; </w:t>
            </w:r>
            <w:r w:rsidR="003515D1" w:rsidRPr="00BD6B67">
              <w:rPr>
                <w:lang w:val="ru-RU"/>
              </w:rPr>
              <w:t>нет</w:t>
            </w:r>
            <w:r w:rsidR="003515D1" w:rsidRPr="003515D1">
              <w:t xml:space="preserve"> </w:t>
            </w:r>
            <w:r w:rsidR="003515D1" w:rsidRPr="00BD6B67">
              <w:rPr>
                <w:lang w:val="ru-RU"/>
              </w:rPr>
              <w:t>версии</w:t>
            </w:r>
            <w:r w:rsidR="003515D1" w:rsidRPr="003515D1">
              <w:t xml:space="preserve"> IE)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(Считается, что JScript .NET разработан при участии других членов </w:t>
            </w:r>
            <w:hyperlink r:id="rId313" w:tooltip="ECMA" w:history="1">
              <w:r w:rsidRPr="00BD6B67">
                <w:rPr>
                  <w:lang w:val="ru-RU"/>
                </w:rPr>
                <w:t>ECMA</w:t>
              </w:r>
            </w:hyperlink>
            <w:r w:rsidRPr="00BD6B67">
              <w:rPr>
                <w:lang w:val="ru-RU"/>
              </w:rPr>
              <w:t>)</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1.8 (Gecko 1.9, Firefox 3.0, осень 2008), расширение JavaScript 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Новая форма записи для функций, сходная с типичными </w:t>
            </w:r>
            <w:hyperlink r:id="rId314" w:tooltip="Лямбда-выражения" w:history="1">
              <w:r w:rsidRPr="00BD6B67">
                <w:rPr>
                  <w:lang w:val="ru-RU"/>
                </w:rPr>
                <w:t>лямбда-выражениями</w:t>
              </w:r>
            </w:hyperlink>
            <w:r w:rsidRPr="00BD6B67">
              <w:rPr>
                <w:lang w:val="ru-RU"/>
              </w:rPr>
              <w:t>, </w:t>
            </w:r>
            <w:hyperlink r:id="rId315" w:tooltip="Генератор (информатика) (страница отсутствует)" w:history="1">
              <w:r w:rsidRPr="00BD6B67">
                <w:rPr>
                  <w:lang w:val="ru-RU"/>
                </w:rPr>
                <w:t>генераторы</w:t>
              </w:r>
            </w:hyperlink>
            <w:r w:rsidRPr="00BD6B67">
              <w:rPr>
                <w:lang w:val="ru-RU"/>
              </w:rPr>
              <w:t> (</w:t>
            </w:r>
            <w:hyperlink r:id="rId316" w:tooltip="en:Generator (computer science)" w:history="1">
              <w:r w:rsidRPr="00BD6B67">
                <w:rPr>
                  <w:lang w:val="ru-RU"/>
                </w:rPr>
                <w:t>англ.</w:t>
              </w:r>
            </w:hyperlink>
            <w:r w:rsidRPr="00BD6B67">
              <w:rPr>
                <w:lang w:val="ru-RU"/>
              </w:rPr>
              <w:t>), новые методы итеративной обработки массивов reduce() и reduceRight().</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1.8.1 (Gecko 1.9.1, Firefox 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Встроенная поддержка JSON, метод getPrototypeOf() у Object, методы </w:t>
            </w:r>
            <w:hyperlink r:id="rId317" w:tooltip="Trim (программирование)" w:history="1">
              <w:r w:rsidRPr="00BD6B67">
                <w:rPr>
                  <w:lang w:val="ru-RU"/>
                </w:rPr>
                <w:t>trim()</w:t>
              </w:r>
            </w:hyperlink>
            <w:r w:rsidRPr="00BD6B67">
              <w:rPr>
                <w:lang w:val="ru-RU"/>
              </w:rPr>
              <w:t>, trimLeft(),trimRight() у String</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4 (разработка не закончена, название зарезервировано ECMA, но не было использовано для публикации)</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5 (ранее известная под названием ECMAScript 3.1. Финальная версия принята 3 декабря 2009 года)</w:t>
            </w:r>
          </w:p>
        </w:tc>
      </w:tr>
    </w:tbl>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Pr="00BD6B67" w:rsidRDefault="003515D1" w:rsidP="003515D1">
      <w:pPr>
        <w:pStyle w:val="Heading3"/>
        <w:jc w:val="both"/>
        <w:rPr>
          <w:rFonts w:eastAsia="Times New Roman"/>
          <w:lang w:val="ru-RU" w:eastAsia="ru-RU"/>
        </w:rPr>
      </w:pPr>
      <w:bookmarkStart w:id="198" w:name="_Toc438320199"/>
      <w:r w:rsidRPr="00BD6B67">
        <w:rPr>
          <w:rFonts w:eastAsia="Times New Roman"/>
          <w:lang w:val="ru-RU" w:eastAsia="ru-RU"/>
        </w:rPr>
        <w:t>Примеры использования клиентского JavaScript</w:t>
      </w:r>
      <w:bookmarkEnd w:id="198"/>
    </w:p>
    <w:p w:rsidR="003515D1" w:rsidRPr="00BD6B67" w:rsidRDefault="003515D1" w:rsidP="003515D1">
      <w:pPr>
        <w:jc w:val="both"/>
        <w:rPr>
          <w:lang w:val="ru-RU"/>
        </w:rPr>
      </w:pPr>
      <w:r w:rsidRPr="00BD6B67">
        <w:rPr>
          <w:lang w:val="ru-RU"/>
        </w:rPr>
        <w:t>Веб-браузер, оснащенный интерпретатором JavaScript, позволяет распространять через Интернет исполняемое содержимое в виде JavaScript-сценариев. В примере 1.1 показана простая программа на языке JavaScript, которая и представляет собой сценарий, встроенный в веб-страницу.</w:t>
      </w:r>
    </w:p>
    <w:p w:rsidR="003515D1" w:rsidRPr="00BD6B67" w:rsidRDefault="003515D1" w:rsidP="003515D1">
      <w:pPr>
        <w:jc w:val="both"/>
        <w:rPr>
          <w:lang w:val="ru-RU"/>
        </w:rPr>
      </w:pPr>
      <w:r w:rsidRPr="00BD6B67">
        <w:rPr>
          <w:lang w:val="ru-RU"/>
        </w:rPr>
        <w:t>Пример 1.1. Простая программа на языке JavaScript</w:t>
      </w:r>
    </w:p>
    <w:p w:rsidR="003515D1" w:rsidRPr="003515D1" w:rsidRDefault="003515D1" w:rsidP="003515D1">
      <w:pPr>
        <w:jc w:val="both"/>
        <w:rPr>
          <w:rFonts w:ascii="Consolas" w:hAnsi="Consolas"/>
        </w:rPr>
      </w:pPr>
      <w:r w:rsidRPr="003515D1">
        <w:rPr>
          <w:rFonts w:ascii="Consolas" w:hAnsi="Consolas"/>
        </w:rPr>
        <w:t>&lt;html&gt;</w:t>
      </w:r>
    </w:p>
    <w:p w:rsidR="003515D1" w:rsidRPr="003515D1" w:rsidRDefault="003515D1" w:rsidP="003515D1">
      <w:pPr>
        <w:ind w:firstLine="720"/>
        <w:jc w:val="both"/>
        <w:rPr>
          <w:rFonts w:ascii="Consolas" w:hAnsi="Consolas"/>
        </w:rPr>
      </w:pPr>
      <w:r w:rsidRPr="003515D1">
        <w:rPr>
          <w:rFonts w:ascii="Consolas" w:hAnsi="Consolas"/>
        </w:rPr>
        <w:t>&lt;head&gt;&lt;title&gt;</w:t>
      </w:r>
      <w:r w:rsidRPr="00BD6B67">
        <w:rPr>
          <w:rFonts w:ascii="Consolas" w:hAnsi="Consolas"/>
          <w:lang w:val="ru-RU"/>
        </w:rPr>
        <w:t>Факториалы</w:t>
      </w:r>
      <w:r w:rsidRPr="003515D1">
        <w:rPr>
          <w:rFonts w:ascii="Consolas" w:hAnsi="Consolas"/>
        </w:rPr>
        <w:t>&lt;/title&gt;&lt;/head&gt;</w:t>
      </w:r>
    </w:p>
    <w:p w:rsidR="003515D1" w:rsidRPr="00BD6B67" w:rsidRDefault="003515D1" w:rsidP="003515D1">
      <w:pPr>
        <w:ind w:firstLine="720"/>
        <w:jc w:val="both"/>
        <w:rPr>
          <w:rFonts w:ascii="Consolas" w:hAnsi="Consolas"/>
          <w:lang w:val="ru-RU"/>
        </w:rPr>
      </w:pPr>
      <w:r w:rsidRPr="00BD6B67">
        <w:rPr>
          <w:rFonts w:ascii="Consolas" w:hAnsi="Consolas"/>
          <w:lang w:val="ru-RU"/>
        </w:rPr>
        <w:t>&lt;body&gt;</w:t>
      </w:r>
    </w:p>
    <w:p w:rsidR="003515D1" w:rsidRPr="00BD6B67" w:rsidRDefault="003515D1" w:rsidP="003515D1">
      <w:pPr>
        <w:ind w:left="720" w:firstLine="720"/>
        <w:jc w:val="both"/>
        <w:rPr>
          <w:rFonts w:ascii="Consolas" w:hAnsi="Consolas"/>
          <w:lang w:val="ru-RU"/>
        </w:rPr>
      </w:pPr>
      <w:r w:rsidRPr="00BD6B67">
        <w:rPr>
          <w:rFonts w:ascii="Consolas" w:hAnsi="Consolas"/>
          <w:lang w:val="ru-RU"/>
        </w:rPr>
        <w:t>&lt;h2&gt;Таблица факториалов&lt;/h2&gt;</w:t>
      </w:r>
    </w:p>
    <w:p w:rsidR="003515D1" w:rsidRPr="003515D1" w:rsidRDefault="003515D1" w:rsidP="003515D1">
      <w:pPr>
        <w:ind w:left="720" w:firstLine="720"/>
        <w:jc w:val="both"/>
        <w:rPr>
          <w:rFonts w:ascii="Consolas" w:hAnsi="Consolas"/>
        </w:rPr>
      </w:pPr>
      <w:r w:rsidRPr="003515D1">
        <w:rPr>
          <w:rFonts w:ascii="Consolas" w:hAnsi="Consolas"/>
        </w:rPr>
        <w:t>&lt;script&gt;</w:t>
      </w:r>
    </w:p>
    <w:p w:rsidR="003515D1" w:rsidRPr="003515D1" w:rsidRDefault="003515D1" w:rsidP="003515D1">
      <w:pPr>
        <w:ind w:left="1440" w:firstLine="720"/>
        <w:jc w:val="both"/>
        <w:rPr>
          <w:rFonts w:ascii="Consolas" w:hAnsi="Consolas"/>
        </w:rPr>
      </w:pPr>
      <w:r w:rsidRPr="003515D1">
        <w:rPr>
          <w:rFonts w:ascii="Consolas" w:hAnsi="Consolas"/>
        </w:rPr>
        <w:t>var fact = 1;</w:t>
      </w:r>
    </w:p>
    <w:p w:rsidR="003515D1" w:rsidRPr="003515D1" w:rsidRDefault="003515D1" w:rsidP="003515D1">
      <w:pPr>
        <w:ind w:left="1440" w:firstLine="720"/>
        <w:jc w:val="both"/>
        <w:rPr>
          <w:rFonts w:ascii="Consolas" w:hAnsi="Consolas"/>
        </w:rPr>
      </w:pPr>
      <w:r w:rsidRPr="003515D1">
        <w:rPr>
          <w:rFonts w:ascii="Consolas" w:hAnsi="Consolas"/>
        </w:rPr>
        <w:t>for (i = 1; i &lt; 10; i++) {</w:t>
      </w:r>
    </w:p>
    <w:p w:rsidR="003515D1" w:rsidRPr="003515D1" w:rsidRDefault="003515D1" w:rsidP="003515D1">
      <w:pPr>
        <w:ind w:left="2160" w:firstLine="720"/>
        <w:jc w:val="both"/>
        <w:rPr>
          <w:rFonts w:ascii="Consolas" w:hAnsi="Consolas"/>
        </w:rPr>
      </w:pPr>
      <w:r w:rsidRPr="003515D1">
        <w:rPr>
          <w:rFonts w:ascii="Consolas" w:hAnsi="Consolas"/>
        </w:rPr>
        <w:t>fact = fact*i;</w:t>
      </w:r>
    </w:p>
    <w:p w:rsidR="003515D1" w:rsidRPr="003515D1" w:rsidRDefault="003515D1" w:rsidP="003515D1">
      <w:pPr>
        <w:ind w:left="2160" w:firstLine="720"/>
        <w:jc w:val="both"/>
        <w:rPr>
          <w:rFonts w:ascii="Consolas" w:hAnsi="Consolas"/>
        </w:rPr>
      </w:pPr>
      <w:r w:rsidRPr="003515D1">
        <w:rPr>
          <w:rFonts w:ascii="Consolas" w:hAnsi="Consolas"/>
        </w:rPr>
        <w:t>document.write(i + "! = " + fact + "&lt;br&gt;");</w:t>
      </w:r>
    </w:p>
    <w:p w:rsidR="003515D1" w:rsidRPr="003515D1" w:rsidRDefault="003515D1" w:rsidP="003515D1">
      <w:pPr>
        <w:ind w:left="1440" w:firstLine="720"/>
        <w:jc w:val="both"/>
        <w:rPr>
          <w:rFonts w:ascii="Consolas" w:hAnsi="Consolas"/>
        </w:rPr>
      </w:pPr>
      <w:r w:rsidRPr="003515D1">
        <w:rPr>
          <w:rFonts w:ascii="Consolas" w:hAnsi="Consolas"/>
        </w:rPr>
        <w:t>}</w:t>
      </w:r>
    </w:p>
    <w:p w:rsidR="003515D1" w:rsidRPr="003515D1" w:rsidRDefault="003515D1" w:rsidP="003515D1">
      <w:pPr>
        <w:ind w:left="720" w:firstLine="720"/>
        <w:jc w:val="both"/>
        <w:rPr>
          <w:rFonts w:ascii="Consolas" w:hAnsi="Consolas"/>
        </w:rPr>
      </w:pPr>
      <w:r w:rsidRPr="003515D1">
        <w:rPr>
          <w:rFonts w:ascii="Consolas" w:hAnsi="Consolas"/>
        </w:rPr>
        <w:t>&lt;/script&gt;</w:t>
      </w:r>
    </w:p>
    <w:p w:rsidR="003515D1" w:rsidRPr="003515D1" w:rsidRDefault="003515D1" w:rsidP="003515D1">
      <w:pPr>
        <w:ind w:firstLine="720"/>
        <w:jc w:val="both"/>
        <w:rPr>
          <w:rFonts w:ascii="Consolas" w:hAnsi="Consolas"/>
        </w:rPr>
      </w:pPr>
      <w:r w:rsidRPr="003515D1">
        <w:rPr>
          <w:rFonts w:ascii="Consolas" w:hAnsi="Consolas"/>
        </w:rPr>
        <w:t>&lt;/body&gt;</w:t>
      </w:r>
    </w:p>
    <w:p w:rsidR="003515D1" w:rsidRPr="003515D1" w:rsidRDefault="003515D1" w:rsidP="003515D1">
      <w:pPr>
        <w:jc w:val="both"/>
        <w:rPr>
          <w:rFonts w:ascii="Consolas" w:hAnsi="Consolas"/>
        </w:rPr>
      </w:pPr>
      <w:r w:rsidRPr="003515D1">
        <w:rPr>
          <w:rFonts w:ascii="Consolas" w:hAnsi="Consolas"/>
        </w:rPr>
        <w:t>&lt;/html&gt;</w:t>
      </w:r>
    </w:p>
    <w:p w:rsidR="003515D1" w:rsidRPr="00BD6B67" w:rsidRDefault="003515D1" w:rsidP="003515D1">
      <w:pPr>
        <w:jc w:val="both"/>
        <w:rPr>
          <w:lang w:val="ru-RU"/>
        </w:rPr>
      </w:pPr>
      <w:r w:rsidRPr="00BD6B67">
        <w:rPr>
          <w:lang w:val="ru-RU"/>
        </w:rPr>
        <w:t>После загрузки в браузер, поддерживающий JavaScript, этот сценарий выдаст результат, показанный на рисунке.</w:t>
      </w:r>
    </w:p>
    <w:p w:rsidR="003515D1" w:rsidRDefault="003515D1" w:rsidP="003515D1">
      <w:pPr>
        <w:autoSpaceDE w:val="0"/>
        <w:autoSpaceDN w:val="0"/>
        <w:adjustRightInd w:val="0"/>
        <w:spacing w:after="0" w:line="240" w:lineRule="auto"/>
        <w:jc w:val="both"/>
        <w:rPr>
          <w:rFonts w:eastAsia="Calibri" w:cs="Times New Roman"/>
          <w:lang w:val="ru-RU"/>
        </w:rPr>
      </w:pPr>
      <w:r w:rsidRPr="00BD6B67">
        <w:rPr>
          <w:rFonts w:eastAsia="Calibri" w:cs="Times New Roman"/>
          <w:noProof/>
        </w:rPr>
        <w:lastRenderedPageBreak/>
        <w:drawing>
          <wp:inline distT="0" distB="0" distL="0" distR="0" wp14:anchorId="3873E233" wp14:editId="50B991B3">
            <wp:extent cx="2476500" cy="2503202"/>
            <wp:effectExtent l="0" t="0" r="0" b="0"/>
            <wp:docPr id="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482881" cy="2509652"/>
                    </a:xfrm>
                    <a:prstGeom prst="rect">
                      <a:avLst/>
                    </a:prstGeom>
                    <a:noFill/>
                    <a:ln>
                      <a:noFill/>
                    </a:ln>
                  </pic:spPr>
                </pic:pic>
              </a:graphicData>
            </a:graphic>
          </wp:inline>
        </w:drawing>
      </w:r>
    </w:p>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Default="003515D1" w:rsidP="003515D1">
      <w:pPr>
        <w:jc w:val="both"/>
        <w:rPr>
          <w:rFonts w:eastAsia="Calibri" w:cs="Times New Roman"/>
          <w:lang w:val="ru-RU"/>
        </w:rPr>
      </w:pPr>
      <w:r w:rsidRPr="00BD6B67">
        <w:rPr>
          <w:lang w:val="ru-RU"/>
        </w:rPr>
        <w:t xml:space="preserve">Как видно из этого примера, для встраивания JavaScript-кода в HTML-файл были использованы теги &lt;script&gt; и &lt;/script&gt;.  Главное, что демонстрируется в данном примере, – это использование метода document.write(). Этот метод позволяет динамически выводить HTML-текст внутри HTML-документа по мере его загрузки веб-браузером. JavaScript обеспечивает возможность управления не только содержимым HTML-документов, но и их поведением. Другими словами, JavaScript-программа может реагировать на действия пользователя: ввод значения в текстовое поле или щелчок мышью в области изображения в документе. Это достигается путем определения </w:t>
      </w:r>
      <w:r w:rsidRPr="00BD6B67">
        <w:rPr>
          <w:i/>
          <w:iCs/>
          <w:lang w:val="ru-RU"/>
        </w:rPr>
        <w:t xml:space="preserve">обработчиков событий </w:t>
      </w:r>
      <w:r w:rsidRPr="00BD6B67">
        <w:rPr>
          <w:lang w:val="ru-RU"/>
        </w:rPr>
        <w:t>для документа – фрагментов JavaScript_кода, исполняемых при возникновении определенного события, например, щелчка на кнопке. В примере 1.2 показан простой фрагмент HTML_кода, который включает в себя обработчик события, вызываемый в ответ на такой щелчок.</w:t>
      </w:r>
    </w:p>
    <w:p w:rsidR="003515D1" w:rsidRPr="00BD6B67" w:rsidRDefault="003515D1" w:rsidP="003515D1">
      <w:pPr>
        <w:jc w:val="both"/>
        <w:rPr>
          <w:rFonts w:eastAsia="Calibri" w:cs="Times New Roman"/>
          <w:lang w:val="ru-RU"/>
        </w:rPr>
      </w:pPr>
      <w:r w:rsidRPr="00BD6B67">
        <w:rPr>
          <w:lang w:val="ru-RU"/>
        </w:rPr>
        <w:t>Пример 1.2. HTML</w:t>
      </w:r>
      <w:r w:rsidRPr="00D10378">
        <w:rPr>
          <w:lang w:val="ru-RU"/>
        </w:rPr>
        <w:t xml:space="preserve"> </w:t>
      </w:r>
      <w:r w:rsidRPr="00BD6B67">
        <w:rPr>
          <w:lang w:val="ru-RU"/>
        </w:rPr>
        <w:t>кнопка с обработчиком события на языке JavaScript</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&lt;button onclick="alert('Был зафиксирован щелчок на кнопке');"&gt;</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Щелкни здесь</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&lt;/button&gt;</w:t>
      </w:r>
    </w:p>
    <w:p w:rsidR="003515D1" w:rsidRPr="00BD6B67" w:rsidRDefault="003515D1" w:rsidP="003515D1">
      <w:pPr>
        <w:jc w:val="both"/>
        <w:rPr>
          <w:lang w:val="ru-RU"/>
        </w:rPr>
      </w:pPr>
      <w:r w:rsidRPr="00BD6B67">
        <w:rPr>
          <w:lang w:val="ru-RU"/>
        </w:rPr>
        <w:t>На рисунке показан результат щелчка на кнопке.</w:t>
      </w:r>
    </w:p>
    <w:p w:rsidR="003515D1" w:rsidRDefault="003515D1" w:rsidP="003515D1">
      <w:pPr>
        <w:autoSpaceDE w:val="0"/>
        <w:autoSpaceDN w:val="0"/>
        <w:adjustRightInd w:val="0"/>
        <w:spacing w:after="0" w:line="240" w:lineRule="auto"/>
        <w:jc w:val="both"/>
        <w:rPr>
          <w:rFonts w:eastAsia="Calibri" w:cs="Times New Roman"/>
          <w:lang w:val="ru-RU"/>
        </w:rPr>
      </w:pPr>
      <w:r w:rsidRPr="00BD6B67">
        <w:rPr>
          <w:rFonts w:eastAsia="Calibri" w:cs="Times New Roman"/>
          <w:noProof/>
        </w:rPr>
        <w:drawing>
          <wp:inline distT="0" distB="0" distL="0" distR="0" wp14:anchorId="7A176254" wp14:editId="6E243CB4">
            <wp:extent cx="3284153" cy="1924050"/>
            <wp:effectExtent l="0" t="0" r="0" b="0"/>
            <wp:docPr id="1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293812" cy="1929709"/>
                    </a:xfrm>
                    <a:prstGeom prst="rect">
                      <a:avLst/>
                    </a:prstGeom>
                    <a:noFill/>
                    <a:ln>
                      <a:noFill/>
                    </a:ln>
                  </pic:spPr>
                </pic:pic>
              </a:graphicData>
            </a:graphic>
          </wp:inline>
        </w:drawing>
      </w:r>
    </w:p>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Pr="00BD6B67" w:rsidRDefault="003515D1" w:rsidP="003515D1">
      <w:pPr>
        <w:jc w:val="both"/>
        <w:rPr>
          <w:lang w:val="ru-RU"/>
        </w:rPr>
      </w:pPr>
      <w:r w:rsidRPr="00BD6B67">
        <w:rPr>
          <w:lang w:val="ru-RU"/>
        </w:rPr>
        <w:lastRenderedPageBreak/>
        <w:t>Атрибут onclick из примера 1.2 – это строка JavaScript_кода, исполняемого, когда пользователь щелкает на кнопке. В данном случае обработчик события onclick вызывает функцию alert(). Как видно из рисунка, функция alert() выводит диалоговое окно с указанным сообщением.</w:t>
      </w:r>
    </w:p>
    <w:p w:rsidR="003515D1" w:rsidRPr="00BD6B67" w:rsidRDefault="003515D1" w:rsidP="003515D1">
      <w:pPr>
        <w:jc w:val="both"/>
        <w:rPr>
          <w:lang w:val="ru-RU"/>
        </w:rPr>
      </w:pPr>
      <w:r w:rsidRPr="00BD6B67">
        <w:rPr>
          <w:lang w:val="ru-RU"/>
        </w:rPr>
        <w:t>Примеры 1.1 и 1.2 демонстрируют лишь простейшие возможности клиентского JavaScript. Реальная его мощь состоит в том, что сценарии имеют доступ к содержимому HTML-документов.</w:t>
      </w:r>
    </w:p>
    <w:p w:rsidR="003515D1" w:rsidRPr="00BD6B67" w:rsidRDefault="003515D1" w:rsidP="003515D1">
      <w:pPr>
        <w:pStyle w:val="Heading3"/>
        <w:jc w:val="both"/>
        <w:rPr>
          <w:rFonts w:eastAsia="Calibri"/>
          <w:lang w:val="ru-RU"/>
        </w:rPr>
      </w:pPr>
      <w:bookmarkStart w:id="199" w:name="_Toc438320200"/>
      <w:r w:rsidRPr="00BD6B67">
        <w:rPr>
          <w:rFonts w:eastAsia="Calibri"/>
          <w:lang w:val="ru-RU" w:eastAsia="ru-RU"/>
        </w:rPr>
        <w:t>Утечки памяти</w:t>
      </w:r>
      <w:bookmarkEnd w:id="199"/>
    </w:p>
    <w:p w:rsidR="003515D1" w:rsidRPr="00F3243A" w:rsidRDefault="003515D1" w:rsidP="003515D1">
      <w:pPr>
        <w:jc w:val="both"/>
        <w:rPr>
          <w:lang w:val="ru-RU"/>
        </w:rPr>
      </w:pPr>
      <w:r w:rsidRPr="00BD6B67">
        <w:rPr>
          <w:lang w:val="ru-RU"/>
        </w:rPr>
        <w:t>Иногда</w:t>
      </w:r>
      <w:r w:rsidRPr="00F3243A">
        <w:rPr>
          <w:lang w:val="ru-RU"/>
        </w:rPr>
        <w:t xml:space="preserve"> могут возникать утечки памяти, они в реальной жизни проявляют себя в двух ситуациях:</w:t>
      </w:r>
    </w:p>
    <w:p w:rsidR="003515D1" w:rsidRPr="00F3243A" w:rsidRDefault="003515D1" w:rsidP="009F565D">
      <w:pPr>
        <w:pStyle w:val="ListParagraph"/>
        <w:numPr>
          <w:ilvl w:val="0"/>
          <w:numId w:val="110"/>
        </w:numPr>
        <w:spacing w:after="160" w:line="259" w:lineRule="auto"/>
        <w:jc w:val="both"/>
        <w:rPr>
          <w:szCs w:val="22"/>
        </w:rPr>
      </w:pPr>
      <w:r w:rsidRPr="00F3243A">
        <w:rPr>
          <w:szCs w:val="22"/>
        </w:rPr>
        <w:t>Приложение, в котором посетитель все время на одной странице и работает со сложным JavaScript-интерфейсом. В этом случае утечки могут постепенно съедать доступную память.</w:t>
      </w:r>
    </w:p>
    <w:p w:rsidR="003515D1" w:rsidRPr="00F3243A" w:rsidRDefault="003515D1" w:rsidP="009F565D">
      <w:pPr>
        <w:pStyle w:val="ListParagraph"/>
        <w:numPr>
          <w:ilvl w:val="0"/>
          <w:numId w:val="110"/>
        </w:numPr>
        <w:spacing w:after="160" w:line="259" w:lineRule="auto"/>
        <w:jc w:val="both"/>
        <w:rPr>
          <w:szCs w:val="22"/>
        </w:rPr>
      </w:pPr>
      <w:r w:rsidRPr="00F3243A">
        <w:rPr>
          <w:szCs w:val="22"/>
        </w:rPr>
        <w:t>Страница регулярно делает что-то, вызывающее утечку памяти. Посетитель (например, менеджер) оставляет компьютер на ночь включенным, чтобы не закрывать браузер с кучей вкладок. Приходит утром — а браузер съел всю память и сильно тормозит.</w:t>
      </w:r>
    </w:p>
    <w:p w:rsidR="003515D1" w:rsidRPr="00BD6B67" w:rsidRDefault="003515D1" w:rsidP="003515D1">
      <w:pPr>
        <w:jc w:val="both"/>
        <w:rPr>
          <w:lang w:val="ru-RU"/>
        </w:rPr>
      </w:pPr>
      <w:r w:rsidRPr="00F3243A">
        <w:rPr>
          <w:lang w:val="ru-RU"/>
        </w:rPr>
        <w:t>Утечки бывают из-за ошибок браузера, ошибок в расширениях браузера и, гораздо реже, по причин</w:t>
      </w:r>
      <w:r w:rsidRPr="00BD6B67">
        <w:rPr>
          <w:lang w:val="ru-RU"/>
        </w:rPr>
        <w:t>е ошибок в архитектуре JavaScript-кода.</w:t>
      </w:r>
    </w:p>
    <w:p w:rsidR="003515D1" w:rsidRPr="00BD6B67" w:rsidRDefault="003515D1" w:rsidP="003515D1">
      <w:pPr>
        <w:pStyle w:val="Heading3"/>
        <w:jc w:val="both"/>
        <w:rPr>
          <w:rFonts w:eastAsia="Calibri"/>
          <w:lang w:val="ru-RU"/>
        </w:rPr>
      </w:pPr>
      <w:bookmarkStart w:id="200" w:name="_Toc438320201"/>
      <w:r w:rsidRPr="00BD6B67">
        <w:rPr>
          <w:rFonts w:eastAsia="Calibri"/>
          <w:lang w:val="ru-RU" w:eastAsia="ru-RU"/>
        </w:rPr>
        <w:t>Изучение JavaScript</w:t>
      </w:r>
      <w:bookmarkEnd w:id="200"/>
    </w:p>
    <w:p w:rsidR="003515D1" w:rsidRPr="00BD6B67" w:rsidRDefault="003515D1" w:rsidP="003515D1">
      <w:pPr>
        <w:jc w:val="both"/>
        <w:rPr>
          <w:lang w:val="ru-RU"/>
        </w:rPr>
      </w:pPr>
      <w:r w:rsidRPr="00BD6B67">
        <w:rPr>
          <w:lang w:val="ru-RU"/>
        </w:rPr>
        <w:t xml:space="preserve">Наиболее очевидный подход к изучению JavaScript – это написание простых сценариев. Одно из достоинств клиентского JavaScript состоит в том, что любой, кто имеет веб-браузер и простейший текстовый редактор, имеет и полноценную среду разработки. Для того чтобы начать писать программы на JavaScript, нет необходимости в покупке или загрузке специального ПО. </w:t>
      </w:r>
    </w:p>
    <w:p w:rsidR="003515D1" w:rsidRPr="00BD6B67" w:rsidRDefault="003515D1" w:rsidP="003515D1">
      <w:pPr>
        <w:jc w:val="both"/>
        <w:rPr>
          <w:lang w:val="ru-RU"/>
        </w:rPr>
      </w:pPr>
      <w:r w:rsidRPr="00BD6B67">
        <w:rPr>
          <w:lang w:val="ru-RU"/>
        </w:rPr>
        <w:t>Например, чтобы вместо факториалов вывести последовательность чисел Фибоначчи, пример 1.1 можно переписать следующим образом:</w:t>
      </w:r>
    </w:p>
    <w:p w:rsidR="003515D1" w:rsidRPr="003515D1" w:rsidRDefault="003515D1" w:rsidP="003515D1">
      <w:pPr>
        <w:jc w:val="both"/>
        <w:rPr>
          <w:rFonts w:ascii="Consolas" w:hAnsi="Consolas"/>
        </w:rPr>
      </w:pPr>
      <w:r w:rsidRPr="003515D1">
        <w:rPr>
          <w:rFonts w:ascii="Consolas" w:hAnsi="Consolas"/>
        </w:rPr>
        <w:t>&lt;script&gt;</w:t>
      </w:r>
    </w:p>
    <w:p w:rsidR="003515D1" w:rsidRPr="003515D1" w:rsidRDefault="003515D1" w:rsidP="003515D1">
      <w:pPr>
        <w:ind w:firstLine="720"/>
        <w:jc w:val="both"/>
        <w:rPr>
          <w:rFonts w:ascii="Consolas" w:hAnsi="Consolas"/>
        </w:rPr>
      </w:pPr>
      <w:r w:rsidRPr="003515D1">
        <w:rPr>
          <w:rFonts w:ascii="Consolas" w:hAnsi="Consolas"/>
        </w:rPr>
        <w:t>document.write("&lt;h2&gt;</w:t>
      </w:r>
      <w:r w:rsidRPr="00D10378">
        <w:rPr>
          <w:rFonts w:ascii="Consolas" w:hAnsi="Consolas"/>
          <w:lang w:val="ru-RU"/>
        </w:rPr>
        <w:t>Числа</w:t>
      </w:r>
      <w:r w:rsidRPr="003515D1">
        <w:rPr>
          <w:rFonts w:ascii="Consolas" w:hAnsi="Consolas"/>
        </w:rPr>
        <w:t xml:space="preserve"> </w:t>
      </w:r>
      <w:r w:rsidRPr="00D10378">
        <w:rPr>
          <w:rFonts w:ascii="Consolas" w:hAnsi="Consolas"/>
          <w:lang w:val="ru-RU"/>
        </w:rPr>
        <w:t>Фибоначчи</w:t>
      </w:r>
      <w:r w:rsidRPr="003515D1">
        <w:rPr>
          <w:rFonts w:ascii="Consolas" w:hAnsi="Consolas"/>
        </w:rPr>
        <w:t xml:space="preserve"> &lt;/h2&gt;");</w:t>
      </w:r>
    </w:p>
    <w:p w:rsidR="003515D1" w:rsidRPr="00D10378" w:rsidRDefault="003515D1" w:rsidP="003515D1">
      <w:pPr>
        <w:ind w:firstLine="720"/>
        <w:jc w:val="both"/>
        <w:rPr>
          <w:rFonts w:ascii="Consolas" w:hAnsi="Consolas"/>
        </w:rPr>
      </w:pPr>
      <w:r w:rsidRPr="00D10378">
        <w:rPr>
          <w:rFonts w:ascii="Consolas" w:hAnsi="Consolas"/>
        </w:rPr>
        <w:t>for (i=0, j=1, k=0, fib =0; i&lt;50; i++, fib=j+k, j=k, k=fib)</w:t>
      </w:r>
      <w:r>
        <w:rPr>
          <w:rFonts w:ascii="Consolas" w:hAnsi="Consolas"/>
        </w:rPr>
        <w:t xml:space="preserve"> </w:t>
      </w:r>
      <w:r w:rsidRPr="00D10378">
        <w:rPr>
          <w:rFonts w:ascii="Consolas" w:hAnsi="Consolas"/>
        </w:rPr>
        <w:t>{</w:t>
      </w:r>
    </w:p>
    <w:p w:rsidR="003515D1" w:rsidRPr="00D10378" w:rsidRDefault="003515D1" w:rsidP="003515D1">
      <w:pPr>
        <w:ind w:left="1440"/>
        <w:jc w:val="both"/>
        <w:rPr>
          <w:rFonts w:ascii="Consolas" w:hAnsi="Consolas"/>
        </w:rPr>
      </w:pPr>
      <w:r w:rsidRPr="00D10378">
        <w:rPr>
          <w:rFonts w:ascii="Consolas" w:hAnsi="Consolas"/>
        </w:rPr>
        <w:t>document.write("Fibonacci (" + i + ") = " + fib);</w:t>
      </w:r>
    </w:p>
    <w:p w:rsidR="003515D1" w:rsidRPr="00D10378" w:rsidRDefault="003515D1" w:rsidP="003515D1">
      <w:pPr>
        <w:ind w:left="720" w:firstLine="720"/>
        <w:jc w:val="both"/>
        <w:rPr>
          <w:rFonts w:ascii="Consolas" w:hAnsi="Consolas"/>
          <w:lang w:val="ru-RU"/>
        </w:rPr>
      </w:pPr>
      <w:r w:rsidRPr="00D10378">
        <w:rPr>
          <w:rFonts w:ascii="Consolas" w:hAnsi="Consolas"/>
          <w:lang w:val="ru-RU"/>
        </w:rPr>
        <w:t>document.write("&lt;br&gt;");</w:t>
      </w:r>
    </w:p>
    <w:p w:rsidR="003515D1" w:rsidRPr="00D10378" w:rsidRDefault="003515D1" w:rsidP="003515D1">
      <w:pPr>
        <w:ind w:firstLine="720"/>
        <w:jc w:val="both"/>
        <w:rPr>
          <w:rFonts w:ascii="Consolas" w:hAnsi="Consolas"/>
          <w:lang w:val="ru-RU"/>
        </w:rPr>
      </w:pPr>
      <w:r w:rsidRPr="00D10378">
        <w:rPr>
          <w:rFonts w:ascii="Consolas" w:hAnsi="Consolas"/>
          <w:lang w:val="ru-RU"/>
        </w:rPr>
        <w:t>}</w:t>
      </w:r>
    </w:p>
    <w:p w:rsidR="003515D1" w:rsidRPr="00D10378" w:rsidRDefault="003515D1" w:rsidP="003515D1">
      <w:pPr>
        <w:jc w:val="both"/>
        <w:rPr>
          <w:rFonts w:ascii="Consolas" w:hAnsi="Consolas"/>
          <w:lang w:val="ru-RU"/>
        </w:rPr>
      </w:pPr>
      <w:r w:rsidRPr="00D10378">
        <w:rPr>
          <w:rFonts w:ascii="Consolas" w:hAnsi="Consolas"/>
          <w:lang w:val="ru-RU"/>
        </w:rPr>
        <w:t>&lt;/script&gt;</w:t>
      </w:r>
    </w:p>
    <w:p w:rsidR="003515D1" w:rsidRPr="00BD6B67" w:rsidRDefault="003515D1" w:rsidP="003515D1">
      <w:pPr>
        <w:jc w:val="both"/>
        <w:rPr>
          <w:lang w:val="ru-RU"/>
        </w:rPr>
      </w:pPr>
      <w:r w:rsidRPr="00BD6B67">
        <w:rPr>
          <w:lang w:val="ru-RU"/>
        </w:rPr>
        <w:t xml:space="preserve">Этот отрывок может показаться запутанным, но для того чтобы поэкспериментировать с подобными короткими программами, достаточно набрать код и запустить его в веб-браузере в качестве файла с локальным URL-адресом. Обратите внимание, что для вывода результатов вычислений используется метод document.write(). </w:t>
      </w:r>
    </w:p>
    <w:p w:rsidR="003515D1" w:rsidRPr="00BD6B67" w:rsidRDefault="003515D1" w:rsidP="003515D1">
      <w:pPr>
        <w:jc w:val="both"/>
        <w:rPr>
          <w:lang w:val="ru-RU"/>
        </w:rPr>
      </w:pPr>
      <w:r w:rsidRPr="00BD6B67">
        <w:rPr>
          <w:lang w:val="ru-RU"/>
        </w:rPr>
        <w:t>Это полезный прием при экспериментах с JavaScript. В качестве альтернативы для отображения текстового результата в диалоговом окне можно применять метод alert():</w:t>
      </w:r>
    </w:p>
    <w:p w:rsidR="003515D1" w:rsidRPr="00D10378" w:rsidRDefault="003515D1" w:rsidP="003515D1">
      <w:pPr>
        <w:jc w:val="both"/>
        <w:rPr>
          <w:rFonts w:ascii="Consolas" w:hAnsi="Consolas"/>
          <w:lang w:val="ru-RU"/>
        </w:rPr>
      </w:pPr>
      <w:r w:rsidRPr="00D10378">
        <w:rPr>
          <w:rFonts w:ascii="Consolas" w:hAnsi="Consolas"/>
          <w:lang w:val="ru-RU"/>
        </w:rPr>
        <w:t>alert("Fibonacci (" + i + ") = " + fib);</w:t>
      </w:r>
    </w:p>
    <w:p w:rsidR="003515D1" w:rsidRPr="00BD6B67" w:rsidRDefault="003515D1" w:rsidP="003515D1">
      <w:pPr>
        <w:jc w:val="both"/>
        <w:rPr>
          <w:lang w:val="ru-RU"/>
        </w:rPr>
      </w:pPr>
      <w:r w:rsidRPr="00BD6B67">
        <w:rPr>
          <w:lang w:val="ru-RU"/>
        </w:rPr>
        <w:lastRenderedPageBreak/>
        <w:t>Отметим, что в подобных простых экспериментах с JavaScript можно опускать теги &lt;html&gt;, &lt;head&gt; и &lt;body&gt; в HTML_файле.</w:t>
      </w:r>
    </w:p>
    <w:p w:rsidR="003515D1" w:rsidRPr="00BD6B67" w:rsidRDefault="003515D1" w:rsidP="003515D1">
      <w:pPr>
        <w:jc w:val="both"/>
        <w:rPr>
          <w:lang w:val="ru-RU"/>
        </w:rPr>
      </w:pPr>
      <w:r w:rsidRPr="00BD6B67">
        <w:rPr>
          <w:lang w:val="ru-RU"/>
        </w:rPr>
        <w:t>Для еще большего упрощения экспериментов с JavaScript можно использовать URL-адрес со спецификатором псевдопротокола javascript: для вычисления значения JavaScript-выражения и получения результата. Такой URL-адрес состоит из спецификатора псевдопротокола (javascript:), за которым указывается произвольный JavaScript-код (инструкции отделяются одна от другой точками с запятой). Загружая URL-адрес с псевдопротоколом, браузер просто исполняет JavaScript-код. Значение последнего выражения в таком URL-адресе преобразуется в строку, и эта строка выводится веб-браузером в качестве нового документа. Например, для того чтобы проверить свое понимание некоторых операторов и инструкций языка JavaScript, можно набрать следующие URL-адреса в адресном поле веб-браузера:</w:t>
      </w:r>
    </w:p>
    <w:p w:rsidR="003515D1" w:rsidRPr="00BD6B67" w:rsidRDefault="003515D1" w:rsidP="003515D1">
      <w:pPr>
        <w:jc w:val="both"/>
        <w:rPr>
          <w:lang w:val="ru-RU"/>
        </w:rPr>
      </w:pPr>
      <w:r w:rsidRPr="00BD6B67">
        <w:rPr>
          <w:lang w:val="ru-RU"/>
        </w:rPr>
        <w:t>javascript:5%2</w:t>
      </w:r>
    </w:p>
    <w:p w:rsidR="003515D1" w:rsidRPr="00BD6B67" w:rsidRDefault="003515D1" w:rsidP="003515D1">
      <w:pPr>
        <w:jc w:val="both"/>
        <w:rPr>
          <w:lang w:val="ru-RU"/>
        </w:rPr>
      </w:pPr>
      <w:r w:rsidRPr="00BD6B67">
        <w:rPr>
          <w:lang w:val="ru-RU"/>
        </w:rPr>
        <w:t>javascript:x = 3; (x &lt; 5)? "значение x меньше": "значение x больше"</w:t>
      </w:r>
    </w:p>
    <w:p w:rsidR="003515D1" w:rsidRPr="003515D1" w:rsidRDefault="003515D1" w:rsidP="003515D1">
      <w:pPr>
        <w:jc w:val="both"/>
      </w:pPr>
      <w:r w:rsidRPr="003515D1">
        <w:t>javascript:d = new Date(); typeof d;</w:t>
      </w:r>
    </w:p>
    <w:p w:rsidR="003515D1" w:rsidRPr="003515D1" w:rsidRDefault="003515D1" w:rsidP="003515D1">
      <w:pPr>
        <w:jc w:val="both"/>
      </w:pPr>
      <w:r w:rsidRPr="003515D1">
        <w:t>javascript:for(i=0,j=1,k=0,fib=1; i&lt;5; i++,fib=j+k,k=j,j=fib) alert(fib);</w:t>
      </w:r>
    </w:p>
    <w:p w:rsidR="003515D1" w:rsidRPr="003515D1" w:rsidRDefault="003515D1" w:rsidP="003515D1">
      <w:pPr>
        <w:jc w:val="both"/>
      </w:pPr>
      <w:r w:rsidRPr="003515D1">
        <w:t>javascript:s=""; for(i in navigator) s+=i+":"+navigator[i]+"\n"; alert(s);</w:t>
      </w:r>
    </w:p>
    <w:p w:rsidR="003515D1" w:rsidRPr="003515D1" w:rsidRDefault="003515D1" w:rsidP="003515D1">
      <w:pPr>
        <w:rPr>
          <w:lang w:val="ru-RU"/>
        </w:rPr>
      </w:pPr>
      <w:r w:rsidRPr="00BD6B67">
        <w:rPr>
          <w:lang w:val="ru-RU"/>
        </w:rPr>
        <w:t>В веб-браузере Firefox однострочные сценарии вводятся в JavaScript-консоли, доступ к которой можно получить из меню Инструменты. Просто введите выражение или инструкцию, которую требуется проверить. При использовании JavaScript-консоли спецификатор псевдопротокола (javascript:) можно опустить.</w:t>
      </w:r>
    </w:p>
    <w:p w:rsidR="003515D1" w:rsidRPr="00BD6B67" w:rsidRDefault="003515D1" w:rsidP="003515D1">
      <w:pPr>
        <w:pStyle w:val="Heading3"/>
        <w:jc w:val="both"/>
        <w:rPr>
          <w:rFonts w:eastAsia="Calibri"/>
          <w:lang w:val="ru-RU" w:eastAsia="ru-RU"/>
        </w:rPr>
      </w:pPr>
      <w:bookmarkStart w:id="201" w:name="_Toc438320202"/>
      <w:r w:rsidRPr="00BD6B67">
        <w:rPr>
          <w:rFonts w:eastAsia="Calibri"/>
          <w:lang w:val="ru-RU" w:eastAsia="ru-RU"/>
        </w:rPr>
        <w:t>Тестирование и дебаг</w:t>
      </w:r>
      <w:bookmarkEnd w:id="201"/>
    </w:p>
    <w:p w:rsidR="003515D1" w:rsidRPr="00BD6B67" w:rsidRDefault="003515D1" w:rsidP="003515D1">
      <w:pPr>
        <w:jc w:val="both"/>
        <w:rPr>
          <w:lang w:val="ru-RU"/>
        </w:rPr>
      </w:pPr>
      <w:r w:rsidRPr="00BD6B67">
        <w:rPr>
          <w:lang w:val="ru-RU"/>
        </w:rPr>
        <w:t xml:space="preserve">Не любой код, написанный вами при изучении JavaScript, будет работать так, как ожидается, и вам захочется его отладить. Базовая методика отладки JavaScript-кода совпадает с методикой для многих других языков: вставка в код инструкций, которые будут выводить значения нужных переменных так, чтобы можно было понять, что же на самом деле происходит. Как мы уже видели, иногда для этих целей можно использовать метод document.write() или alert(). </w:t>
      </w:r>
    </w:p>
    <w:p w:rsidR="003515D1" w:rsidRPr="00BD6B67" w:rsidRDefault="003515D1" w:rsidP="003515D1">
      <w:pPr>
        <w:jc w:val="both"/>
        <w:rPr>
          <w:lang w:val="ru-RU"/>
        </w:rPr>
      </w:pPr>
      <w:r w:rsidRPr="00BD6B67">
        <w:rPr>
          <w:lang w:val="ru-RU"/>
        </w:rPr>
        <w:t>Также существуют методы тестирования кода. После завершения разработки новой функции (возможен вариант написания тестов и до начала разработки) девелопер пишет специальный код для тестирования своего кода. В коде для тестирования нужно сымитировать различные ситуации и возвращаемые значения. </w:t>
      </w:r>
    </w:p>
    <w:p w:rsidR="003515D1" w:rsidRPr="00BD6B67" w:rsidRDefault="003515D1" w:rsidP="003515D1">
      <w:pPr>
        <w:jc w:val="both"/>
        <w:rPr>
          <w:lang w:val="ru-RU"/>
        </w:rPr>
      </w:pPr>
      <w:r w:rsidRPr="00BD6B67">
        <w:rPr>
          <w:lang w:val="ru-RU"/>
        </w:rPr>
        <w:t>QUnit пользуется особой популярностью среди JavaScript разработчиков. Во-первых, она отлично документирована и проста в использовании, а во-вторых она создана авторами jQuery. Библиотека подходит как для тестирования кода, созданного на базе jQuery, так и нативного JavaScript.</w:t>
      </w:r>
    </w:p>
    <w:p w:rsidR="003515D1" w:rsidRPr="00BD6B67" w:rsidRDefault="003515D1" w:rsidP="003515D1">
      <w:pPr>
        <w:jc w:val="both"/>
        <w:rPr>
          <w:rFonts w:eastAsia="Calibri" w:cs="Times New Roman"/>
          <w:lang w:val="ru-RU"/>
        </w:rPr>
      </w:pPr>
      <w:r w:rsidRPr="00BD6B67">
        <w:rPr>
          <w:rFonts w:eastAsia="Calibri" w:cs="Times New Roman"/>
          <w:lang w:val="ru-RU"/>
        </w:rPr>
        <w:t xml:space="preserve">Альтернативы QUnit.js: </w:t>
      </w:r>
      <w:hyperlink r:id="rId320" w:history="1">
        <w:r w:rsidRPr="00BD6B67">
          <w:rPr>
            <w:rFonts w:eastAsia="Calibri" w:cs="Times New Roman"/>
            <w:lang w:val="ru-RU"/>
          </w:rPr>
          <w:t>Buster.JS</w:t>
        </w:r>
      </w:hyperlink>
      <w:r w:rsidRPr="00BD6B67">
        <w:rPr>
          <w:rFonts w:eastAsia="Calibri" w:cs="Times New Roman"/>
          <w:lang w:val="ru-RU"/>
        </w:rPr>
        <w:t xml:space="preserve">, </w:t>
      </w:r>
      <w:hyperlink r:id="rId321" w:history="1">
        <w:r w:rsidRPr="00BD6B67">
          <w:rPr>
            <w:rFonts w:eastAsia="Calibri" w:cs="Times New Roman"/>
            <w:lang w:val="ru-RU"/>
          </w:rPr>
          <w:t>Capybara</w:t>
        </w:r>
      </w:hyperlink>
      <w:r w:rsidRPr="00BD6B67">
        <w:rPr>
          <w:rFonts w:eastAsia="Calibri" w:cs="Times New Roman"/>
          <w:lang w:val="ru-RU"/>
        </w:rPr>
        <w:t xml:space="preserve">, </w:t>
      </w:r>
      <w:hyperlink r:id="rId322" w:history="1">
        <w:r w:rsidRPr="00BD6B67">
          <w:rPr>
            <w:rFonts w:eastAsia="Calibri" w:cs="Times New Roman"/>
            <w:lang w:val="ru-RU"/>
          </w:rPr>
          <w:t>Mocha</w:t>
        </w:r>
      </w:hyperlink>
      <w:r w:rsidRPr="00BD6B67">
        <w:rPr>
          <w:rFonts w:eastAsia="Calibri" w:cs="Times New Roman"/>
          <w:lang w:val="ru-RU"/>
        </w:rPr>
        <w:t xml:space="preserve">, </w:t>
      </w:r>
      <w:hyperlink r:id="rId323" w:history="1">
        <w:r w:rsidRPr="00BD6B67">
          <w:rPr>
            <w:rFonts w:eastAsia="Calibri" w:cs="Times New Roman"/>
            <w:lang w:val="ru-RU"/>
          </w:rPr>
          <w:t>FuncUnit</w:t>
        </w:r>
      </w:hyperlink>
      <w:r w:rsidRPr="00BD6B67">
        <w:rPr>
          <w:rFonts w:eastAsia="Calibri" w:cs="Times New Roman"/>
          <w:lang w:val="ru-RU"/>
        </w:rPr>
        <w:t xml:space="preserve">, </w:t>
      </w:r>
      <w:hyperlink r:id="rId324" w:history="1">
        <w:r w:rsidRPr="00BD6B67">
          <w:rPr>
            <w:rFonts w:eastAsia="Calibri" w:cs="Times New Roman"/>
            <w:lang w:val="ru-RU"/>
          </w:rPr>
          <w:t>Hiro</w:t>
        </w:r>
      </w:hyperlink>
      <w:r w:rsidRPr="00BD6B67">
        <w:rPr>
          <w:rFonts w:eastAsia="Calibri" w:cs="Times New Roman"/>
          <w:lang w:val="ru-RU"/>
        </w:rPr>
        <w:t xml:space="preserve">, </w:t>
      </w:r>
      <w:hyperlink r:id="rId325" w:history="1">
        <w:r w:rsidRPr="00BD6B67">
          <w:rPr>
            <w:rFonts w:eastAsia="Calibri" w:cs="Times New Roman"/>
            <w:lang w:val="ru-RU"/>
          </w:rPr>
          <w:t>Jasmine</w:t>
        </w:r>
      </w:hyperlink>
      <w:r w:rsidRPr="00BD6B67">
        <w:rPr>
          <w:rFonts w:eastAsia="Calibri" w:cs="Times New Roman"/>
          <w:lang w:val="ru-RU"/>
        </w:rPr>
        <w:t xml:space="preserve">, </w:t>
      </w:r>
      <w:hyperlink r:id="rId326" w:history="1">
        <w:r w:rsidRPr="00BD6B67">
          <w:rPr>
            <w:rFonts w:eastAsia="Calibri" w:cs="Times New Roman"/>
            <w:lang w:val="ru-RU"/>
          </w:rPr>
          <w:t>Laika</w:t>
        </w:r>
      </w:hyperlink>
      <w:r w:rsidRPr="00BD6B67">
        <w:rPr>
          <w:rFonts w:eastAsia="Calibri" w:cs="Times New Roman"/>
          <w:lang w:val="ru-RU"/>
        </w:rPr>
        <w:t xml:space="preserve">, </w:t>
      </w:r>
      <w:hyperlink r:id="rId327" w:history="1">
        <w:r w:rsidRPr="00BD6B67">
          <w:rPr>
            <w:rFonts w:eastAsia="Calibri" w:cs="Times New Roman"/>
            <w:lang w:val="ru-RU"/>
          </w:rPr>
          <w:t>RobotFramework</w:t>
        </w:r>
      </w:hyperlink>
      <w:r w:rsidRPr="00BD6B67">
        <w:rPr>
          <w:rFonts w:eastAsia="Calibri" w:cs="Times New Roman"/>
          <w:lang w:val="ru-RU"/>
        </w:rPr>
        <w:t xml:space="preserve">, </w:t>
      </w:r>
      <w:hyperlink r:id="rId328" w:history="1">
        <w:r w:rsidRPr="00BD6B67">
          <w:rPr>
            <w:rFonts w:eastAsia="Calibri" w:cs="Times New Roman"/>
            <w:lang w:val="ru-RU"/>
          </w:rPr>
          <w:t>TapeDeck</w:t>
        </w:r>
      </w:hyperlink>
      <w:r w:rsidRPr="00BD6B67">
        <w:rPr>
          <w:rFonts w:eastAsia="Calibri" w:cs="Times New Roman"/>
          <w:lang w:val="ru-RU"/>
        </w:rPr>
        <w:t xml:space="preserve">, </w:t>
      </w:r>
      <w:hyperlink r:id="rId329" w:history="1">
        <w:r w:rsidRPr="00BD6B67">
          <w:rPr>
            <w:rFonts w:eastAsia="Calibri" w:cs="Times New Roman"/>
            <w:lang w:val="ru-RU"/>
          </w:rPr>
          <w:t>Casper.js</w:t>
        </w:r>
      </w:hyperlink>
    </w:p>
    <w:p w:rsidR="003515D1" w:rsidRPr="00BD6B67" w:rsidRDefault="003515D1" w:rsidP="003515D1">
      <w:pPr>
        <w:jc w:val="both"/>
        <w:rPr>
          <w:rFonts w:eastAsia="Calibri" w:cs="Times New Roman"/>
          <w:lang w:val="ru-RU"/>
        </w:rPr>
      </w:pPr>
      <w:r w:rsidRPr="00BD6B67">
        <w:rPr>
          <w:rFonts w:eastAsia="Calibri" w:cs="Times New Roman"/>
          <w:lang w:val="ru-RU"/>
        </w:rPr>
        <w:t>Если же речь идет о работе с Node.js, то с помощью команды node-debug filename Вы сможете дебажить программу с помощью консольной утилиты Node Debugger.</w:t>
      </w:r>
    </w:p>
    <w:p w:rsidR="003515D1" w:rsidRPr="00BD6B67" w:rsidRDefault="003515D1" w:rsidP="003515D1">
      <w:pPr>
        <w:jc w:val="both"/>
        <w:rPr>
          <w:rFonts w:eastAsia="Calibri" w:cs="Times New Roman"/>
          <w:lang w:val="ru-RU"/>
        </w:rPr>
      </w:pPr>
      <w:r w:rsidRPr="00BD6B67">
        <w:rPr>
          <w:rFonts w:eastAsia="Calibri" w:cs="Times New Roman"/>
          <w:lang w:val="ru-RU"/>
        </w:rPr>
        <w:lastRenderedPageBreak/>
        <w:t>Также можно установить отдельно Node Inspector для более удобного пользования.</w:t>
      </w:r>
    </w:p>
    <w:p w:rsidR="003515D1" w:rsidRPr="00F3243A" w:rsidRDefault="003515D1" w:rsidP="00F3243A">
      <w:pPr>
        <w:pStyle w:val="Heading3"/>
        <w:jc w:val="both"/>
        <w:rPr>
          <w:rFonts w:eastAsia="Calibri"/>
          <w:lang w:val="ru-RU"/>
        </w:rPr>
      </w:pPr>
      <w:bookmarkStart w:id="202" w:name="_Toc438320203"/>
      <w:r w:rsidRPr="00BD6B67">
        <w:rPr>
          <w:rFonts w:eastAsia="Calibri"/>
          <w:lang w:val="ru-RU" w:eastAsia="ru-RU"/>
        </w:rPr>
        <w:t>Конкуренты JavaScript</w:t>
      </w:r>
      <w:bookmarkEnd w:id="202"/>
    </w:p>
    <w:p w:rsidR="003515D1" w:rsidRPr="00F3243A" w:rsidRDefault="003515D1" w:rsidP="009F565D">
      <w:pPr>
        <w:pStyle w:val="ListParagraph"/>
        <w:numPr>
          <w:ilvl w:val="0"/>
          <w:numId w:val="111"/>
        </w:numPr>
        <w:spacing w:after="160" w:line="259" w:lineRule="auto"/>
        <w:jc w:val="both"/>
        <w:rPr>
          <w:szCs w:val="22"/>
        </w:rPr>
      </w:pPr>
      <w:r w:rsidRPr="00F3243A">
        <w:rPr>
          <w:szCs w:val="22"/>
        </w:rPr>
        <w:t>VBScript</w:t>
      </w:r>
      <w:r w:rsidRPr="00F3243A">
        <w:rPr>
          <w:szCs w:val="22"/>
        </w:rPr>
        <w:br/>
        <w:t>Visual Basic Scripting Edition (или просто VBScript) — это язык программирования от компании Microsoft, предназначенный для создания сценариев (скриптов). Он является подмножеством языка Visual Basic и широко используется при создании административных сценариев в системе Windows.</w:t>
      </w:r>
      <w:bookmarkStart w:id="203" w:name="JScript"/>
    </w:p>
    <w:p w:rsidR="003515D1" w:rsidRPr="00F3243A" w:rsidRDefault="003515D1" w:rsidP="009F565D">
      <w:pPr>
        <w:pStyle w:val="ListParagraph"/>
        <w:numPr>
          <w:ilvl w:val="0"/>
          <w:numId w:val="111"/>
        </w:numPr>
        <w:spacing w:after="160" w:line="259" w:lineRule="auto"/>
        <w:jc w:val="both"/>
        <w:rPr>
          <w:szCs w:val="22"/>
        </w:rPr>
      </w:pPr>
      <w:r w:rsidRPr="00F3243A">
        <w:rPr>
          <w:szCs w:val="22"/>
        </w:rPr>
        <w:t>JScript</w:t>
      </w:r>
      <w:bookmarkEnd w:id="203"/>
      <w:r w:rsidRPr="00F3243A">
        <w:rPr>
          <w:szCs w:val="22"/>
        </w:rPr>
        <w:br/>
        <w:t>JScript — это язык программирования от компании Microsoft. Он предназначен для создания сценариев и является реализацией стандарта ECMAScript. </w:t>
      </w:r>
      <w:bookmarkStart w:id="204" w:name="Python"/>
    </w:p>
    <w:p w:rsidR="003515D1" w:rsidRPr="00F3243A" w:rsidRDefault="003515D1" w:rsidP="009F565D">
      <w:pPr>
        <w:pStyle w:val="ListParagraph"/>
        <w:numPr>
          <w:ilvl w:val="0"/>
          <w:numId w:val="111"/>
        </w:numPr>
        <w:spacing w:after="160" w:line="259" w:lineRule="auto"/>
        <w:jc w:val="both"/>
        <w:rPr>
          <w:szCs w:val="22"/>
        </w:rPr>
      </w:pPr>
      <w:r w:rsidRPr="00F3243A">
        <w:rPr>
          <w:szCs w:val="22"/>
        </w:rPr>
        <w:t>Python</w:t>
      </w:r>
      <w:bookmarkEnd w:id="204"/>
      <w:r w:rsidRPr="00F3243A">
        <w:rPr>
          <w:szCs w:val="22"/>
        </w:rPr>
        <w:br/>
        <w:t>Python (питон) — интерпретируемый, объектно-ориентированный язык программирования высокого уровня. Он поддерживает классы, модули (которые могут быть объединены в пакеты), обработку исключений, а также многонитевую обработку. </w:t>
      </w:r>
      <w:bookmarkStart w:id="205" w:name="Tcl"/>
    </w:p>
    <w:p w:rsidR="003515D1" w:rsidRPr="00F3243A" w:rsidRDefault="003515D1" w:rsidP="009F565D">
      <w:pPr>
        <w:pStyle w:val="ListParagraph"/>
        <w:numPr>
          <w:ilvl w:val="0"/>
          <w:numId w:val="111"/>
        </w:numPr>
        <w:spacing w:after="160" w:line="259" w:lineRule="auto"/>
        <w:jc w:val="both"/>
        <w:rPr>
          <w:szCs w:val="22"/>
        </w:rPr>
      </w:pPr>
      <w:r w:rsidRPr="00F3243A">
        <w:rPr>
          <w:szCs w:val="22"/>
        </w:rPr>
        <w:t>Tcl</w:t>
      </w:r>
      <w:bookmarkEnd w:id="205"/>
      <w:r w:rsidRPr="00F3243A">
        <w:rPr>
          <w:szCs w:val="22"/>
        </w:rPr>
        <w:br/>
        <w:t>Tcl (Tool Command Language) — интерпретируемый язык программирования высокого уровня.</w:t>
      </w:r>
    </w:p>
    <w:p w:rsidR="003515D1" w:rsidRPr="00F3243A" w:rsidRDefault="003515D1" w:rsidP="009F565D">
      <w:pPr>
        <w:pStyle w:val="ListParagraph"/>
        <w:numPr>
          <w:ilvl w:val="0"/>
          <w:numId w:val="111"/>
        </w:numPr>
        <w:spacing w:after="160" w:line="259" w:lineRule="auto"/>
        <w:jc w:val="both"/>
        <w:rPr>
          <w:szCs w:val="22"/>
        </w:rPr>
      </w:pPr>
      <w:r w:rsidRPr="00F3243A">
        <w:rPr>
          <w:szCs w:val="22"/>
        </w:rPr>
        <w:t>Ruby</w:t>
      </w:r>
      <w:r w:rsidRPr="00F3243A">
        <w:rPr>
          <w:szCs w:val="22"/>
        </w:rPr>
        <w:br/>
        <w:t>Ruby — интерпретируемый скриптовый язык высокого уровня для быстрого и удобного объектно-ориентированного программирования.</w:t>
      </w:r>
      <w:bookmarkStart w:id="206" w:name="PHP"/>
    </w:p>
    <w:p w:rsidR="003515D1" w:rsidRPr="00F3243A" w:rsidRDefault="003515D1" w:rsidP="009F565D">
      <w:pPr>
        <w:pStyle w:val="ListParagraph"/>
        <w:numPr>
          <w:ilvl w:val="0"/>
          <w:numId w:val="111"/>
        </w:numPr>
        <w:spacing w:after="160" w:line="259" w:lineRule="auto"/>
        <w:jc w:val="both"/>
        <w:rPr>
          <w:szCs w:val="22"/>
        </w:rPr>
      </w:pPr>
      <w:r w:rsidRPr="00F3243A">
        <w:rPr>
          <w:szCs w:val="22"/>
        </w:rPr>
        <w:t>PHP</w:t>
      </w:r>
      <w:bookmarkEnd w:id="206"/>
      <w:r w:rsidRPr="00F3243A">
        <w:rPr>
          <w:szCs w:val="22"/>
        </w:rPr>
        <w:br/>
        <w:t>PHP (пи-эйч-пи) — интерпретируемый скриптовый язык программирования, созданный для генерации HTML-страниц на веб-с</w:t>
      </w:r>
      <w:bookmarkStart w:id="207" w:name="Perl"/>
      <w:r w:rsidRPr="00F3243A">
        <w:rPr>
          <w:szCs w:val="22"/>
        </w:rPr>
        <w:t>ервере и работы с базами данных</w:t>
      </w:r>
    </w:p>
    <w:p w:rsidR="003515D1" w:rsidRPr="00F3243A" w:rsidRDefault="003515D1" w:rsidP="009F565D">
      <w:pPr>
        <w:pStyle w:val="ListParagraph"/>
        <w:numPr>
          <w:ilvl w:val="0"/>
          <w:numId w:val="111"/>
        </w:numPr>
        <w:spacing w:after="160" w:line="259" w:lineRule="auto"/>
        <w:jc w:val="both"/>
        <w:rPr>
          <w:szCs w:val="22"/>
        </w:rPr>
      </w:pPr>
      <w:r w:rsidRPr="00F3243A">
        <w:rPr>
          <w:szCs w:val="22"/>
        </w:rPr>
        <w:t>Perl</w:t>
      </w:r>
      <w:bookmarkEnd w:id="207"/>
      <w:r w:rsidRPr="00F3243A">
        <w:rPr>
          <w:szCs w:val="22"/>
        </w:rPr>
        <w:br/>
        <w:t>Perl — интерпретируемый скриптовый язык программирования, один из самых распространённых в области веб-программирования.</w:t>
      </w:r>
    </w:p>
    <w:p w:rsidR="003515D1" w:rsidRPr="00BD6B67" w:rsidRDefault="003515D1" w:rsidP="003515D1">
      <w:pPr>
        <w:pStyle w:val="Heading3"/>
        <w:jc w:val="both"/>
        <w:rPr>
          <w:rFonts w:eastAsia="Times New Roman"/>
          <w:lang w:val="ru-RU" w:eastAsia="ru-RU"/>
        </w:rPr>
      </w:pPr>
      <w:bookmarkStart w:id="208" w:name="_Toc438320204"/>
      <w:r w:rsidRPr="00BD6B67">
        <w:rPr>
          <w:rFonts w:eastAsia="Times New Roman"/>
          <w:lang w:val="ru-RU" w:eastAsia="ru-RU"/>
        </w:rPr>
        <w:t>Языки на базе JavaScript</w:t>
      </w:r>
      <w:bookmarkEnd w:id="208"/>
    </w:p>
    <w:p w:rsidR="003515D1" w:rsidRPr="00F3243A" w:rsidRDefault="003515D1" w:rsidP="009F565D">
      <w:pPr>
        <w:pStyle w:val="ListParagraph"/>
        <w:numPr>
          <w:ilvl w:val="0"/>
          <w:numId w:val="112"/>
        </w:numPr>
        <w:spacing w:after="160" w:line="259" w:lineRule="auto"/>
        <w:jc w:val="both"/>
        <w:rPr>
          <w:szCs w:val="22"/>
        </w:rPr>
      </w:pPr>
      <w:r w:rsidRPr="00F3243A">
        <w:rPr>
          <w:szCs w:val="22"/>
        </w:rPr>
        <w:t>CoffeeScript</w:t>
      </w:r>
      <w:r w:rsidRPr="00F3243A">
        <w:rPr>
          <w:szCs w:val="22"/>
        </w:rPr>
        <w:br/>
        <w:t>CoffeeScript это небольшой язык, который транслируется в Javascript. Рубистам он кажется похожим на руби, питонистам он похож на питон, и конечно же, он похож на яваскрипт. CoffeeScript старается упростить использование яваскрипта, сохранив все его сильные стороны. </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t>Dart</w:t>
      </w:r>
      <w:r w:rsidRPr="00F3243A">
        <w:rPr>
          <w:szCs w:val="22"/>
        </w:rPr>
        <w:br/>
        <w:t>Dart это объектно-ориентированый язык с полноценной системой классов, лексическими скоупами, замыканиями, и опционально — статической типизацией. Dart помогает создавать структурированные веб приложения и легок в изучении для широкого круга разработчиков. </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t>TypeScript</w:t>
      </w:r>
      <w:r w:rsidRPr="00F3243A">
        <w:rPr>
          <w:szCs w:val="22"/>
        </w:rPr>
        <w:br/>
        <w:t>TypeScript отличается от JavaScript возможностью явного определения типов (статическая типизация), поддержкой использования полноценных классов (как в традиционных объектно-ориентированных языках), а также поддержкой подключения модулей.</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lastRenderedPageBreak/>
        <w:t>ClojureScript</w:t>
      </w:r>
      <w:r w:rsidRPr="00F3243A">
        <w:rPr>
          <w:szCs w:val="22"/>
        </w:rPr>
        <w:br/>
        <w:t>ClojureScript — это расширение языка Clojure, с возможностью компиляции в Javascript. Напоминает Lisp.</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t>Opal</w:t>
      </w:r>
      <w:r w:rsidRPr="00F3243A">
        <w:rPr>
          <w:szCs w:val="22"/>
        </w:rPr>
        <w:br/>
        <w:t>Компилятор из Ruby в Javascript. </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t>IcedCoffeeScript</w:t>
      </w:r>
      <w:r w:rsidRPr="00F3243A">
        <w:rPr>
          <w:szCs w:val="22"/>
        </w:rPr>
        <w:br/>
        <w:t>IcedCoffeeScript это надстройка над CoffeeScript, упрощающая контроль за асинхронными операциями. Вместо колбеков вводятся два новых оператора: await и defer. </w:t>
      </w:r>
    </w:p>
    <w:p w:rsidR="003515D1" w:rsidRPr="00F3243A" w:rsidRDefault="003515D1" w:rsidP="009F565D">
      <w:pPr>
        <w:pStyle w:val="ListParagraph"/>
        <w:numPr>
          <w:ilvl w:val="0"/>
          <w:numId w:val="112"/>
        </w:numPr>
        <w:spacing w:after="160" w:line="259" w:lineRule="auto"/>
        <w:jc w:val="both"/>
        <w:rPr>
          <w:szCs w:val="22"/>
        </w:rPr>
      </w:pPr>
      <w:r w:rsidRPr="00F3243A">
        <w:rPr>
          <w:szCs w:val="22"/>
          <w:lang w:val="en-US"/>
        </w:rPr>
        <w:t>LiveScript</w:t>
      </w:r>
      <w:r w:rsidRPr="00F3243A">
        <w:rPr>
          <w:szCs w:val="22"/>
          <w:lang w:val="en-US"/>
        </w:rPr>
        <w:br/>
      </w:r>
      <w:r w:rsidRPr="00F3243A">
        <w:rPr>
          <w:szCs w:val="22"/>
        </w:rPr>
        <w:t>Ещё</w:t>
      </w:r>
      <w:r w:rsidRPr="00F3243A">
        <w:rPr>
          <w:szCs w:val="22"/>
          <w:lang w:val="en-US"/>
        </w:rPr>
        <w:t xml:space="preserve"> </w:t>
      </w:r>
      <w:r w:rsidRPr="00F3243A">
        <w:rPr>
          <w:szCs w:val="22"/>
        </w:rPr>
        <w:t>один</w:t>
      </w:r>
      <w:r w:rsidRPr="00F3243A">
        <w:rPr>
          <w:szCs w:val="22"/>
          <w:lang w:val="en-US"/>
        </w:rPr>
        <w:t xml:space="preserve"> </w:t>
      </w:r>
      <w:r w:rsidRPr="00F3243A">
        <w:rPr>
          <w:szCs w:val="22"/>
        </w:rPr>
        <w:t>форк</w:t>
      </w:r>
      <w:r w:rsidRPr="00F3243A">
        <w:rPr>
          <w:szCs w:val="22"/>
          <w:lang w:val="en-US"/>
        </w:rPr>
        <w:t xml:space="preserve"> </w:t>
      </w:r>
      <w:r w:rsidRPr="00F3243A">
        <w:rPr>
          <w:szCs w:val="22"/>
        </w:rPr>
        <w:t>от</w:t>
      </w:r>
      <w:r w:rsidRPr="00F3243A">
        <w:rPr>
          <w:szCs w:val="22"/>
          <w:lang w:val="en-US"/>
        </w:rPr>
        <w:t xml:space="preserve"> CoffeeScript. </w:t>
      </w:r>
      <w:r w:rsidRPr="00F3243A">
        <w:rPr>
          <w:szCs w:val="22"/>
        </w:rPr>
        <w:t>Добавляет поддержку функционального стиля программирования, а также вводит небольшие улучшения в текущую ООП-модель</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t>Kaffeine</w:t>
      </w:r>
      <w:r w:rsidRPr="00F3243A">
        <w:rPr>
          <w:szCs w:val="22"/>
        </w:rPr>
        <w:br/>
        <w:t>Расширяет синтакс яваскрипта, не изобретая ещё один язык программирования. Код на Kaffeine строка к строке соответствует скомпилированому яваскрипт коду. Данная фича должна существенно упростить отладку приложения. </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t>Roy</w:t>
      </w:r>
      <w:r w:rsidRPr="00F3243A">
        <w:rPr>
          <w:szCs w:val="22"/>
        </w:rPr>
        <w:br/>
        <w:t>Экспериментальный язык программирования, преобразующий код в Javascript. Включает в себя возможности статичных функциональных языков.</w:t>
      </w:r>
    </w:p>
    <w:p w:rsidR="003515D1" w:rsidRPr="00890744" w:rsidRDefault="003515D1" w:rsidP="003515D1">
      <w:pPr>
        <w:pStyle w:val="Heading3"/>
        <w:rPr>
          <w:rStyle w:val="Heading3Char"/>
          <w:lang w:val="ru-RU"/>
        </w:rPr>
      </w:pPr>
      <w:bookmarkStart w:id="209" w:name="_Toc438320205"/>
      <w:r w:rsidRPr="00890744">
        <w:rPr>
          <w:rStyle w:val="Heading3Char"/>
          <w:lang w:val="ru-RU"/>
        </w:rPr>
        <w:t xml:space="preserve">Необычное поведение языка </w:t>
      </w:r>
      <w:r w:rsidRPr="00890744">
        <w:rPr>
          <w:rStyle w:val="Heading3Char"/>
        </w:rPr>
        <w:t>JavaScript</w:t>
      </w:r>
      <w:r w:rsidRPr="00890744">
        <w:rPr>
          <w:rStyle w:val="Heading3Char"/>
          <w:lang w:val="ru-RU"/>
        </w:rPr>
        <w:t xml:space="preserve"> лишь таковым кажется</w:t>
      </w:r>
      <w:bookmarkEnd w:id="209"/>
    </w:p>
    <w:p w:rsidR="003515D1" w:rsidRPr="00BD6B67" w:rsidRDefault="003515D1" w:rsidP="003515D1">
      <w:pPr>
        <w:rPr>
          <w:rFonts w:eastAsia="Calibri" w:cs="Times New Roman"/>
          <w:color w:val="0000FF"/>
          <w:u w:val="single"/>
          <w:lang w:val="ru-RU"/>
        </w:rPr>
      </w:pPr>
      <w:r w:rsidRPr="00BD6B67">
        <w:rPr>
          <w:lang w:val="ru-RU"/>
        </w:rPr>
        <w:t>Некоторые примеры необычного поведения языка:</w:t>
      </w:r>
      <w:r w:rsidRPr="00BD6B67">
        <w:rPr>
          <w:rFonts w:eastAsia="Calibri" w:cs="Times New Roman"/>
          <w:noProof/>
        </w:rPr>
        <w:drawing>
          <wp:inline distT="0" distB="0" distL="0" distR="0" wp14:anchorId="7F39BFE5" wp14:editId="6583B3CB">
            <wp:extent cx="5762625" cy="4008783"/>
            <wp:effectExtent l="0" t="0" r="0" b="0"/>
            <wp:docPr id="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768924" cy="4013165"/>
                    </a:xfrm>
                    <a:prstGeom prst="rect">
                      <a:avLst/>
                    </a:prstGeom>
                    <a:noFill/>
                    <a:ln>
                      <a:noFill/>
                    </a:ln>
                  </pic:spPr>
                </pic:pic>
              </a:graphicData>
            </a:graphic>
          </wp:inline>
        </w:drawing>
      </w:r>
    </w:p>
    <w:p w:rsidR="003515D1" w:rsidRPr="003515D1" w:rsidRDefault="003515D1" w:rsidP="003515D1">
      <w:pPr>
        <w:jc w:val="both"/>
        <w:rPr>
          <w:rFonts w:ascii="Consolas" w:hAnsi="Consolas"/>
        </w:rPr>
      </w:pPr>
      <w:r w:rsidRPr="003515D1">
        <w:rPr>
          <w:rFonts w:ascii="Consolas" w:hAnsi="Consolas"/>
        </w:rPr>
        <w:lastRenderedPageBreak/>
        <w:t>NaN === NaN; // false</w:t>
      </w:r>
      <w:r w:rsidRPr="003515D1">
        <w:rPr>
          <w:rFonts w:ascii="Consolas" w:hAnsi="Consolas"/>
        </w:rPr>
        <w:br/>
        <w:t>typeof NaN; // type Number</w:t>
      </w:r>
    </w:p>
    <w:p w:rsidR="003515D1" w:rsidRPr="003515D1" w:rsidRDefault="003515D1" w:rsidP="003515D1">
      <w:pPr>
        <w:jc w:val="both"/>
        <w:rPr>
          <w:rFonts w:ascii="Consolas" w:hAnsi="Consolas"/>
        </w:rPr>
      </w:pPr>
      <w:r w:rsidRPr="003515D1">
        <w:rPr>
          <w:rFonts w:ascii="Consolas" w:hAnsi="Consolas"/>
        </w:rPr>
        <w:t>0.1+ 0.2 !== 0.3 (0.30000000000000004)</w:t>
      </w:r>
      <w:r w:rsidRPr="003515D1">
        <w:rPr>
          <w:rFonts w:ascii="Consolas" w:hAnsi="Consolas"/>
        </w:rPr>
        <w:br/>
        <w:t>'3'-+-+-+'1'+'1'/'3'*'6'+'2'</w:t>
      </w:r>
    </w:p>
    <w:p w:rsidR="003515D1" w:rsidRPr="00BD6B67" w:rsidRDefault="003515D1" w:rsidP="003515D1">
      <w:pPr>
        <w:jc w:val="both"/>
        <w:rPr>
          <w:lang w:val="ru-RU"/>
        </w:rPr>
      </w:pPr>
      <w:r w:rsidRPr="00BD6B67">
        <w:rPr>
          <w:lang w:val="ru-RU"/>
        </w:rPr>
        <w:t xml:space="preserve">Операции выполняются в порядке приоритета: </w:t>
      </w:r>
    </w:p>
    <w:p w:rsidR="003515D1" w:rsidRPr="00F3243A" w:rsidRDefault="003515D1" w:rsidP="009F565D">
      <w:pPr>
        <w:pStyle w:val="ListParagraph"/>
        <w:numPr>
          <w:ilvl w:val="0"/>
          <w:numId w:val="114"/>
        </w:numPr>
        <w:spacing w:after="160" w:line="259" w:lineRule="auto"/>
        <w:jc w:val="both"/>
        <w:rPr>
          <w:szCs w:val="22"/>
        </w:rPr>
      </w:pPr>
      <w:r w:rsidRPr="00F3243A">
        <w:rPr>
          <w:szCs w:val="22"/>
        </w:rPr>
        <w:t xml:space="preserve">‘1’ / ’3’ = 0.3333333333333333 </w:t>
      </w:r>
    </w:p>
    <w:p w:rsidR="003515D1" w:rsidRPr="00F3243A" w:rsidRDefault="003515D1" w:rsidP="009F565D">
      <w:pPr>
        <w:pStyle w:val="ListParagraph"/>
        <w:numPr>
          <w:ilvl w:val="0"/>
          <w:numId w:val="114"/>
        </w:numPr>
        <w:spacing w:after="160" w:line="259" w:lineRule="auto"/>
        <w:jc w:val="both"/>
        <w:rPr>
          <w:szCs w:val="22"/>
        </w:rPr>
      </w:pPr>
      <w:r w:rsidRPr="00F3243A">
        <w:rPr>
          <w:szCs w:val="22"/>
        </w:rPr>
        <w:t>0.3333333333333333 * ’6’ = 2</w:t>
      </w:r>
    </w:p>
    <w:p w:rsidR="003515D1" w:rsidRPr="00F3243A" w:rsidRDefault="003515D1" w:rsidP="009F565D">
      <w:pPr>
        <w:pStyle w:val="ListParagraph"/>
        <w:numPr>
          <w:ilvl w:val="0"/>
          <w:numId w:val="114"/>
        </w:numPr>
        <w:spacing w:after="160" w:line="259" w:lineRule="auto"/>
        <w:jc w:val="both"/>
        <w:rPr>
          <w:szCs w:val="22"/>
        </w:rPr>
      </w:pPr>
      <w:r w:rsidRPr="00F3243A">
        <w:rPr>
          <w:szCs w:val="22"/>
        </w:rPr>
        <w:t>'3'-+-+-+'1' = 2</w:t>
      </w:r>
    </w:p>
    <w:p w:rsidR="003515D1" w:rsidRPr="00F3243A" w:rsidRDefault="003515D1" w:rsidP="009F565D">
      <w:pPr>
        <w:pStyle w:val="ListParagraph"/>
        <w:numPr>
          <w:ilvl w:val="0"/>
          <w:numId w:val="114"/>
        </w:numPr>
        <w:spacing w:after="160" w:line="259" w:lineRule="auto"/>
        <w:jc w:val="both"/>
        <w:rPr>
          <w:szCs w:val="22"/>
        </w:rPr>
      </w:pPr>
      <w:r w:rsidRPr="00F3243A">
        <w:rPr>
          <w:szCs w:val="22"/>
        </w:rPr>
        <w:t>2 + 2 = 4</w:t>
      </w:r>
    </w:p>
    <w:p w:rsidR="003515D1" w:rsidRPr="00F3243A" w:rsidRDefault="003515D1" w:rsidP="009F565D">
      <w:pPr>
        <w:pStyle w:val="ListParagraph"/>
        <w:numPr>
          <w:ilvl w:val="0"/>
          <w:numId w:val="114"/>
        </w:numPr>
        <w:spacing w:after="160" w:line="259" w:lineRule="auto"/>
        <w:jc w:val="both"/>
        <w:rPr>
          <w:szCs w:val="22"/>
        </w:rPr>
      </w:pPr>
      <w:r w:rsidRPr="00F3243A">
        <w:rPr>
          <w:szCs w:val="22"/>
        </w:rPr>
        <w:t>4 + ‘2’ = ‘42’</w:t>
      </w:r>
    </w:p>
    <w:p w:rsidR="003515D1" w:rsidRPr="00890744" w:rsidRDefault="003515D1" w:rsidP="003515D1">
      <w:pPr>
        <w:jc w:val="both"/>
        <w:rPr>
          <w:lang w:val="ru-RU"/>
        </w:rPr>
      </w:pPr>
      <w:r w:rsidRPr="00F3243A">
        <w:rPr>
          <w:lang w:val="ru-RU"/>
        </w:rPr>
        <w:t>Также д</w:t>
      </w:r>
      <w:r w:rsidRPr="00BD6B67">
        <w:rPr>
          <w:lang w:val="ru-RU"/>
        </w:rPr>
        <w:t>ля проверки является ли переменная NaN существует функция isNaN, но она работает не до конца корректно. С самых ранних версий функции isNaN её поведение для не числовых переменных или литералов было довольно-таки запутанным. Когда аргументом функции isNaN является переменная, тип которой не </w:t>
      </w:r>
      <w:hyperlink r:id="rId331" w:anchor="x8.5" w:tooltip="http://es5.github.com/#x8.5" w:history="1">
        <w:r w:rsidRPr="00BD6B67">
          <w:rPr>
            <w:lang w:val="ru-RU"/>
          </w:rPr>
          <w:t>Number</w:t>
        </w:r>
      </w:hyperlink>
      <w:r w:rsidRPr="00BD6B67">
        <w:rPr>
          <w:lang w:val="ru-RU"/>
        </w:rPr>
        <w:t>, она преобразуется к типу Number. К примеру, если мы возьмем строку var hello =  «Hello»; и проверим isNaN(hello), то получим true. Но на самом деле, hello имеет тип String, но из-за неудавшегося преобразования к числу, получаем соответствующий результат. Но если мы возьмем пустую строку: isNaN(‘’), то получим false, так как пустая строка может быть преобразована к числу 0. Аналогично функция возвращает false, если строка состоит из числа. Даже isNaN('NaN') возвращает true. Эта функция является одной из ошибок логики языка JavaScript. От этого программисты ее просто не используют, а значение NaN прове</w:t>
      </w:r>
      <w:r>
        <w:rPr>
          <w:lang w:val="ru-RU"/>
        </w:rPr>
        <w:t>ряется из того, что NaN != NaN.</w:t>
      </w:r>
    </w:p>
    <w:p w:rsidR="003515D1" w:rsidRPr="00BD6B67" w:rsidRDefault="003515D1" w:rsidP="003515D1">
      <w:pPr>
        <w:jc w:val="both"/>
        <w:rPr>
          <w:rFonts w:eastAsia="Calibri" w:cs="Times New Roman"/>
          <w:lang w:val="ru-RU"/>
        </w:rPr>
      </w:pPr>
      <w:r w:rsidRPr="00BD6B67">
        <w:rPr>
          <w:rFonts w:eastAsia="Calibri" w:cs="Times New Roman"/>
          <w:lang w:val="ru-RU"/>
        </w:rPr>
        <w:t>Больше странностей JS можно обнаружить на ресурсе:</w:t>
      </w:r>
    </w:p>
    <w:p w:rsidR="003515D1" w:rsidRPr="00BD6B67" w:rsidRDefault="008D0D4E" w:rsidP="003515D1">
      <w:pPr>
        <w:autoSpaceDE w:val="0"/>
        <w:autoSpaceDN w:val="0"/>
        <w:adjustRightInd w:val="0"/>
        <w:spacing w:after="0" w:line="240" w:lineRule="auto"/>
        <w:jc w:val="both"/>
        <w:rPr>
          <w:rFonts w:eastAsia="Calibri" w:cs="Times New Roman"/>
          <w:lang w:val="ru-RU"/>
        </w:rPr>
      </w:pPr>
      <w:hyperlink r:id="rId332" w:history="1">
        <w:r w:rsidR="003515D1" w:rsidRPr="00BD6B67">
          <w:rPr>
            <w:rFonts w:eastAsia="Calibri" w:cs="Times New Roman"/>
            <w:color w:val="0000FF"/>
            <w:u w:val="single"/>
            <w:lang w:val="ru-RU"/>
          </w:rPr>
          <w:t>http://wtfjs.com/</w:t>
        </w:r>
      </w:hyperlink>
      <w:r w:rsidR="003515D1" w:rsidRPr="00BD6B67">
        <w:rPr>
          <w:rFonts w:eastAsia="Calibri" w:cs="Times New Roman"/>
          <w:lang w:val="ru-RU"/>
        </w:rPr>
        <w:br/>
      </w:r>
    </w:p>
    <w:p w:rsidR="003515D1" w:rsidRPr="00BD6B67" w:rsidRDefault="003515D1" w:rsidP="003515D1">
      <w:pPr>
        <w:pStyle w:val="Heading3"/>
        <w:jc w:val="both"/>
        <w:rPr>
          <w:rFonts w:eastAsia="Calibri"/>
          <w:lang w:val="ru-RU"/>
        </w:rPr>
      </w:pPr>
      <w:bookmarkStart w:id="210" w:name="_Toc438320206"/>
      <w:r w:rsidRPr="00BD6B67">
        <w:rPr>
          <w:rFonts w:eastAsia="Calibri"/>
          <w:lang w:val="ru-RU" w:eastAsia="ru-RU"/>
        </w:rPr>
        <w:t>Перспективы на 2015-2016 годы</w:t>
      </w:r>
      <w:bookmarkEnd w:id="210"/>
    </w:p>
    <w:p w:rsidR="003515D1" w:rsidRPr="003515D1" w:rsidRDefault="003515D1" w:rsidP="009F565D">
      <w:pPr>
        <w:pStyle w:val="ListParagraph"/>
        <w:numPr>
          <w:ilvl w:val="0"/>
          <w:numId w:val="113"/>
        </w:numPr>
        <w:spacing w:after="160" w:line="259" w:lineRule="auto"/>
        <w:jc w:val="both"/>
        <w:rPr>
          <w:szCs w:val="22"/>
        </w:rPr>
      </w:pPr>
      <w:r w:rsidRPr="003515D1">
        <w:rPr>
          <w:szCs w:val="22"/>
        </w:rPr>
        <w:t>Новый стандарт ECMAScript 6. Утверждение, реализация в браузерах, адаптация в сообществе и фремворках.</w:t>
      </w:r>
    </w:p>
    <w:p w:rsidR="003515D1" w:rsidRPr="003515D1" w:rsidRDefault="003515D1" w:rsidP="003515D1">
      <w:pPr>
        <w:pStyle w:val="ListParagraph"/>
        <w:jc w:val="both"/>
        <w:rPr>
          <w:szCs w:val="22"/>
        </w:rPr>
      </w:pPr>
      <w:r w:rsidRPr="003515D1">
        <w:rPr>
          <w:szCs w:val="22"/>
        </w:rPr>
        <w:t>Новый стандарт несет давно ожидаемые возможности, которые существенно облегчат создание сложных решений: классы, модули, коллекции, итераторы, генераторы, прокси, типизированные массивы, обещания, новые методы и свойства для стандартных объектов и новые синтаксические возможности и еще много чего.</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Рост использования TypeScript в реальных проектах, развитие альтернативных проектов и их взаимное обогащение.</w:t>
      </w:r>
    </w:p>
    <w:p w:rsidR="003515D1" w:rsidRPr="003515D1" w:rsidRDefault="003515D1" w:rsidP="003515D1">
      <w:pPr>
        <w:pStyle w:val="ListParagraph"/>
        <w:jc w:val="both"/>
        <w:rPr>
          <w:szCs w:val="22"/>
        </w:rPr>
      </w:pPr>
      <w:r w:rsidRPr="003515D1">
        <w:rPr>
          <w:szCs w:val="22"/>
        </w:rPr>
        <w:t>TypeScript – разработка компании Microsoft.</w:t>
      </w:r>
    </w:p>
    <w:p w:rsidR="003515D1" w:rsidRPr="003515D1" w:rsidRDefault="003515D1" w:rsidP="003515D1">
      <w:pPr>
        <w:pStyle w:val="ListParagraph"/>
        <w:jc w:val="both"/>
        <w:rPr>
          <w:szCs w:val="22"/>
        </w:rPr>
      </w:pPr>
      <w:r w:rsidRPr="003515D1">
        <w:rPr>
          <w:szCs w:val="22"/>
        </w:rPr>
        <w:t>TypeScript является надмножеством JavaScript. То есть любой корректный код на JavaScript также является корректным кодом на TypeScript. </w:t>
      </w:r>
    </w:p>
    <w:p w:rsidR="003515D1" w:rsidRPr="003515D1" w:rsidRDefault="003515D1" w:rsidP="003515D1">
      <w:pPr>
        <w:pStyle w:val="ListParagraph"/>
        <w:jc w:val="both"/>
        <w:rPr>
          <w:szCs w:val="22"/>
        </w:rPr>
      </w:pPr>
      <w:r w:rsidRPr="003515D1">
        <w:rPr>
          <w:szCs w:val="22"/>
        </w:rPr>
        <w:t>TypeScript использует статическую типизацию, то есть все типы проверяются при компиляции. Кстати сам компилятор TypeScript написан на TypeScript и является open source.</w:t>
      </w:r>
    </w:p>
    <w:p w:rsidR="003515D1" w:rsidRPr="003515D1" w:rsidRDefault="003515D1" w:rsidP="003515D1">
      <w:pPr>
        <w:pStyle w:val="ListParagraph"/>
        <w:jc w:val="both"/>
        <w:rPr>
          <w:szCs w:val="22"/>
        </w:rPr>
      </w:pPr>
      <w:r w:rsidRPr="003515D1">
        <w:rPr>
          <w:szCs w:val="22"/>
        </w:rPr>
        <w:lastRenderedPageBreak/>
        <w:t>TypeScript добавляет возможность объявлять модули, классы и интерфейсы. Это позволяет масштабировать разработку сложных JavaScript приложений.</w:t>
      </w:r>
    </w:p>
    <w:p w:rsidR="003515D1" w:rsidRPr="003515D1" w:rsidRDefault="003515D1" w:rsidP="003515D1">
      <w:pPr>
        <w:pStyle w:val="ListParagraph"/>
        <w:jc w:val="both"/>
        <w:rPr>
          <w:szCs w:val="22"/>
        </w:rPr>
      </w:pPr>
      <w:r w:rsidRPr="003515D1">
        <w:rPr>
          <w:szCs w:val="22"/>
        </w:rPr>
        <w:t>На выходе получается обычный JavaScript, который не требует дополнительных библиотек или специальных компонентов.</w:t>
      </w:r>
    </w:p>
    <w:p w:rsidR="003515D1" w:rsidRPr="003515D1" w:rsidRDefault="003515D1" w:rsidP="003515D1">
      <w:pPr>
        <w:pStyle w:val="ListParagraph"/>
        <w:jc w:val="both"/>
        <w:rPr>
          <w:szCs w:val="22"/>
        </w:rPr>
      </w:pPr>
      <w:r w:rsidRPr="003515D1">
        <w:rPr>
          <w:szCs w:val="22"/>
        </w:rPr>
        <w:t>С TypeScript можно работать на Visual Studio, при несовпадении типов компилятор будет «ругаться».</w:t>
      </w:r>
    </w:p>
    <w:p w:rsidR="003515D1" w:rsidRPr="003515D1" w:rsidRDefault="003515D1" w:rsidP="003515D1">
      <w:pPr>
        <w:pStyle w:val="ListParagraph"/>
        <w:jc w:val="both"/>
        <w:rPr>
          <w:szCs w:val="22"/>
          <w:lang w:val="en-US"/>
        </w:rPr>
      </w:pPr>
      <w:r w:rsidRPr="003515D1">
        <w:rPr>
          <w:szCs w:val="22"/>
        </w:rPr>
        <w:t>Код</w:t>
      </w:r>
      <w:r w:rsidRPr="003515D1">
        <w:rPr>
          <w:szCs w:val="22"/>
          <w:lang w:val="en-US"/>
        </w:rPr>
        <w:t xml:space="preserve"> TypeScript </w:t>
      </w:r>
      <w:r w:rsidRPr="003515D1">
        <w:rPr>
          <w:szCs w:val="22"/>
        </w:rPr>
        <w:t>является</w:t>
      </w:r>
      <w:r w:rsidRPr="003515D1">
        <w:rPr>
          <w:szCs w:val="22"/>
          <w:lang w:val="en-US"/>
        </w:rPr>
        <w:t xml:space="preserve"> </w:t>
      </w:r>
      <w:r w:rsidRPr="003515D1">
        <w:rPr>
          <w:szCs w:val="22"/>
        </w:rPr>
        <w:t>открытым</w:t>
      </w:r>
      <w:r w:rsidRPr="003515D1">
        <w:rPr>
          <w:szCs w:val="22"/>
          <w:lang w:val="en-US"/>
        </w:rPr>
        <w:t>.</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TypeScript</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class Greeter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greeting: string;</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constructor(message: string)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this.greeting = message;</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greet()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return "Hello, " + this.greeting;</w:t>
      </w:r>
    </w:p>
    <w:p w:rsidR="003515D1" w:rsidRPr="003515D1" w:rsidRDefault="003515D1" w:rsidP="003515D1">
      <w:pPr>
        <w:pStyle w:val="ListParagraph"/>
        <w:jc w:val="both"/>
        <w:rPr>
          <w:rFonts w:ascii="Consolas" w:hAnsi="Consolas"/>
          <w:szCs w:val="22"/>
        </w:rPr>
      </w:pPr>
      <w:r w:rsidRPr="003515D1">
        <w:rPr>
          <w:rFonts w:ascii="Consolas" w:hAnsi="Consolas"/>
          <w:szCs w:val="22"/>
          <w:lang w:val="en-US"/>
        </w:rPr>
        <w:t xml:space="preserve">    </w:t>
      </w:r>
      <w:r w:rsidRPr="003515D1">
        <w:rPr>
          <w:rFonts w:ascii="Consolas" w:hAnsi="Consolas"/>
          <w:szCs w:val="22"/>
        </w:rPr>
        <w:t>}</w:t>
      </w:r>
    </w:p>
    <w:p w:rsidR="003515D1" w:rsidRPr="003515D1" w:rsidRDefault="003515D1" w:rsidP="003515D1">
      <w:pPr>
        <w:pStyle w:val="ListParagraph"/>
        <w:jc w:val="both"/>
        <w:rPr>
          <w:szCs w:val="22"/>
        </w:rPr>
      </w:pPr>
      <w:r w:rsidRPr="003515D1">
        <w:rPr>
          <w:rFonts w:ascii="Consolas" w:hAnsi="Consolas"/>
          <w:szCs w:val="22"/>
        </w:rPr>
        <w:t>}</w:t>
      </w:r>
      <w:r w:rsidRPr="003515D1">
        <w:rPr>
          <w:rFonts w:ascii="Consolas" w:hAnsi="Consolas"/>
          <w:szCs w:val="22"/>
        </w:rPr>
        <w:br/>
      </w:r>
      <w:r w:rsidRPr="003515D1">
        <w:rPr>
          <w:szCs w:val="22"/>
        </w:rPr>
        <w:t>Прелесть TypeScript в том, что, пока вы пишите код, вы получаете возможность  удобно описывать сложные структуры данных, а компилятор при этом помогает  вам отслеживать, что вы нигде ничего не напутали и правильно работаете с  типами.</w:t>
      </w:r>
      <w:r w:rsidRPr="003515D1">
        <w:rPr>
          <w:szCs w:val="22"/>
        </w:rPr>
        <w:br/>
        <w:t>Еще одно замечательное свойство TS, точнее его компилятора (который, кстати, </w:t>
      </w:r>
      <w:hyperlink r:id="rId333" w:history="1">
        <w:r w:rsidRPr="003515D1">
          <w:rPr>
            <w:szCs w:val="22"/>
          </w:rPr>
          <w:t>открыт также, как и сам язык!</w:t>
        </w:r>
      </w:hyperlink>
      <w:r w:rsidRPr="003515D1">
        <w:rPr>
          <w:szCs w:val="22"/>
        </w:rPr>
        <w:t>), состоит в том, что в результате компиляции получается чистый код на JavaScript, причем, примерно такой, какой вы бы и сами написали, следуя современным практикам:</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TypeScript to JavaScript</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var Greeter = (function ()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function Greeter(message)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this.greeting = message;</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Greeter.prototype.greet = function ()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return "Hello, " + this.greeting;</w:t>
      </w:r>
    </w:p>
    <w:p w:rsidR="003515D1" w:rsidRPr="003515D1" w:rsidRDefault="003515D1" w:rsidP="003515D1">
      <w:pPr>
        <w:pStyle w:val="ListParagraph"/>
        <w:jc w:val="both"/>
        <w:rPr>
          <w:rFonts w:ascii="Consolas" w:hAnsi="Consolas"/>
          <w:szCs w:val="22"/>
        </w:rPr>
      </w:pPr>
      <w:r w:rsidRPr="003515D1">
        <w:rPr>
          <w:rFonts w:ascii="Consolas" w:hAnsi="Consolas"/>
          <w:szCs w:val="22"/>
          <w:lang w:val="en-US"/>
        </w:rPr>
        <w:t xml:space="preserve">    </w:t>
      </w:r>
      <w:r w:rsidRPr="003515D1">
        <w:rPr>
          <w:rFonts w:ascii="Consolas" w:hAnsi="Consolas"/>
          <w:szCs w:val="22"/>
        </w:rPr>
        <w:t>};</w:t>
      </w:r>
    </w:p>
    <w:p w:rsidR="003515D1" w:rsidRPr="003515D1" w:rsidRDefault="003515D1" w:rsidP="003515D1">
      <w:pPr>
        <w:pStyle w:val="ListParagraph"/>
        <w:jc w:val="both"/>
        <w:rPr>
          <w:rFonts w:ascii="Consolas" w:hAnsi="Consolas"/>
          <w:szCs w:val="22"/>
        </w:rPr>
      </w:pPr>
      <w:r w:rsidRPr="003515D1">
        <w:rPr>
          <w:rFonts w:ascii="Consolas" w:hAnsi="Consolas"/>
          <w:szCs w:val="22"/>
        </w:rPr>
        <w:t xml:space="preserve">    return Greeter;</w:t>
      </w:r>
    </w:p>
    <w:p w:rsidR="003515D1" w:rsidRPr="003515D1" w:rsidRDefault="003515D1" w:rsidP="003515D1">
      <w:pPr>
        <w:pStyle w:val="ListParagraph"/>
        <w:jc w:val="both"/>
        <w:rPr>
          <w:szCs w:val="22"/>
        </w:rPr>
      </w:pPr>
      <w:r w:rsidRPr="003515D1">
        <w:rPr>
          <w:rFonts w:ascii="Consolas" w:hAnsi="Consolas"/>
          <w:szCs w:val="22"/>
        </w:rPr>
        <w:t>})();</w:t>
      </w:r>
      <w:r w:rsidRPr="003515D1">
        <w:rPr>
          <w:szCs w:val="22"/>
        </w:rPr>
        <w:br/>
        <w:t>Таким образом, на выходе получается код, работающий в современных браузерах  на любых операционных системах. К слову, под Node.js тоже можно писать на TypeScript.</w:t>
      </w:r>
    </w:p>
    <w:p w:rsidR="003515D1" w:rsidRPr="003515D1" w:rsidRDefault="008D0D4E" w:rsidP="003515D1">
      <w:pPr>
        <w:pStyle w:val="ListParagraph"/>
        <w:jc w:val="both"/>
        <w:rPr>
          <w:szCs w:val="22"/>
        </w:rPr>
      </w:pPr>
      <w:hyperlink r:id="rId334" w:history="1">
        <w:r w:rsidR="003515D1" w:rsidRPr="003515D1">
          <w:rPr>
            <w:color w:val="0000FF"/>
            <w:szCs w:val="22"/>
            <w:u w:val="single"/>
          </w:rPr>
          <w:t>http://www.typescriptlang.org/</w:t>
        </w:r>
      </w:hyperlink>
    </w:p>
    <w:p w:rsidR="003515D1" w:rsidRPr="003515D1" w:rsidRDefault="003515D1" w:rsidP="009F565D">
      <w:pPr>
        <w:pStyle w:val="ListParagraph"/>
        <w:numPr>
          <w:ilvl w:val="0"/>
          <w:numId w:val="113"/>
        </w:numPr>
        <w:spacing w:after="160" w:line="259" w:lineRule="auto"/>
        <w:jc w:val="both"/>
        <w:rPr>
          <w:szCs w:val="22"/>
        </w:rPr>
      </w:pPr>
      <w:r w:rsidRPr="003515D1">
        <w:rPr>
          <w:szCs w:val="22"/>
        </w:rPr>
        <w:t>Развитие инструментов для кроссплатформенной разработки на JS, продолжение стирания границ между сайтами и приложениями.</w:t>
      </w:r>
    </w:p>
    <w:p w:rsidR="003515D1" w:rsidRPr="003515D1" w:rsidRDefault="003515D1" w:rsidP="003515D1">
      <w:pPr>
        <w:pStyle w:val="ListParagraph"/>
        <w:jc w:val="both"/>
        <w:rPr>
          <w:szCs w:val="22"/>
        </w:rPr>
      </w:pPr>
      <w:r w:rsidRPr="003515D1">
        <w:rPr>
          <w:szCs w:val="22"/>
        </w:rPr>
        <w:t xml:space="preserve">В первой задаче критичным является стремление научить веб-сайты делать то, что умеют делать приложения: например, интегрироваться в операционную систему – от иконок и живых плиток до пуш-уведомлений и поддержки локальных контрактов. При этом важным </w:t>
      </w:r>
      <w:r w:rsidRPr="003515D1">
        <w:rPr>
          <w:szCs w:val="22"/>
        </w:rPr>
        <w:lastRenderedPageBreak/>
        <w:t>остается система обновления содержимого таких приложений через веб-сайт, что позволяет сохранять преимущества веб-подхода.</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Рост умных телевизоров и консолей с разработкой на JavaScript, нативная разработка на JS на многих современных платформах (но не всех).</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Развитие API доступа к нативным возможностям устройства из JavaScript, адаптация NUI в JS. (Затянется на несколько лет.)</w:t>
      </w:r>
    </w:p>
    <w:p w:rsidR="003515D1" w:rsidRPr="003515D1" w:rsidRDefault="003515D1" w:rsidP="003515D1">
      <w:pPr>
        <w:pStyle w:val="ListParagraph"/>
        <w:jc w:val="both"/>
        <w:rPr>
          <w:szCs w:val="22"/>
        </w:rPr>
      </w:pPr>
      <w:r w:rsidRPr="003515D1">
        <w:rPr>
          <w:szCs w:val="22"/>
        </w:rPr>
        <w:t xml:space="preserve">С самыми базовыми вещами вроде геолокации или ориентации устройства мы уже научились работать, но впереди </w:t>
      </w:r>
      <w:hyperlink r:id="rId335" w:history="1">
        <w:r w:rsidRPr="003515D1">
          <w:rPr>
            <w:szCs w:val="22"/>
          </w:rPr>
          <w:t>большая работа по стандартизации</w:t>
        </w:r>
      </w:hyperlink>
      <w:r w:rsidRPr="003515D1">
        <w:rPr>
          <w:szCs w:val="22"/>
        </w:rPr>
        <w:t> и реализации в движках браузеров большого блока возможностей, доступных в случае нативной разработки, но, как правило, неподвластных в случае разработки для браузера:</w:t>
      </w:r>
    </w:p>
    <w:p w:rsidR="003515D1" w:rsidRPr="003515D1" w:rsidRDefault="003515D1" w:rsidP="009F565D">
      <w:pPr>
        <w:pStyle w:val="ListParagraph"/>
        <w:numPr>
          <w:ilvl w:val="1"/>
          <w:numId w:val="113"/>
        </w:numPr>
        <w:spacing w:after="160" w:line="259" w:lineRule="auto"/>
        <w:jc w:val="both"/>
        <w:rPr>
          <w:szCs w:val="22"/>
        </w:rPr>
      </w:pPr>
      <w:r w:rsidRPr="003515D1">
        <w:rPr>
          <w:szCs w:val="22"/>
        </w:rPr>
        <w:t>Вибрация</w:t>
      </w:r>
    </w:p>
    <w:p w:rsidR="003515D1" w:rsidRPr="003515D1" w:rsidRDefault="003515D1" w:rsidP="009F565D">
      <w:pPr>
        <w:pStyle w:val="ListParagraph"/>
        <w:numPr>
          <w:ilvl w:val="1"/>
          <w:numId w:val="113"/>
        </w:numPr>
        <w:spacing w:after="160" w:line="259" w:lineRule="auto"/>
        <w:jc w:val="both"/>
        <w:rPr>
          <w:szCs w:val="22"/>
        </w:rPr>
      </w:pPr>
      <w:r w:rsidRPr="003515D1">
        <w:rPr>
          <w:szCs w:val="22"/>
        </w:rPr>
        <w:t>Статус батареи</w:t>
      </w:r>
    </w:p>
    <w:p w:rsidR="003515D1" w:rsidRPr="003515D1" w:rsidRDefault="003515D1" w:rsidP="009F565D">
      <w:pPr>
        <w:pStyle w:val="ListParagraph"/>
        <w:numPr>
          <w:ilvl w:val="1"/>
          <w:numId w:val="113"/>
        </w:numPr>
        <w:spacing w:after="160" w:line="259" w:lineRule="auto"/>
        <w:jc w:val="both"/>
        <w:rPr>
          <w:szCs w:val="22"/>
        </w:rPr>
      </w:pPr>
      <w:r w:rsidRPr="003515D1">
        <w:rPr>
          <w:szCs w:val="22"/>
        </w:rPr>
        <w:t>Сенсоры (например, света)</w:t>
      </w:r>
    </w:p>
    <w:p w:rsidR="003515D1" w:rsidRPr="003515D1" w:rsidRDefault="003515D1" w:rsidP="009F565D">
      <w:pPr>
        <w:pStyle w:val="ListParagraph"/>
        <w:numPr>
          <w:ilvl w:val="1"/>
          <w:numId w:val="113"/>
        </w:numPr>
        <w:spacing w:after="160" w:line="259" w:lineRule="auto"/>
        <w:jc w:val="both"/>
        <w:rPr>
          <w:szCs w:val="22"/>
        </w:rPr>
      </w:pPr>
      <w:r w:rsidRPr="003515D1">
        <w:rPr>
          <w:szCs w:val="22"/>
        </w:rPr>
        <w:t>Камера и микрофон</w:t>
      </w:r>
    </w:p>
    <w:p w:rsidR="003515D1" w:rsidRPr="003515D1" w:rsidRDefault="003515D1" w:rsidP="009F565D">
      <w:pPr>
        <w:pStyle w:val="ListParagraph"/>
        <w:numPr>
          <w:ilvl w:val="1"/>
          <w:numId w:val="113"/>
        </w:numPr>
        <w:spacing w:after="160" w:line="259" w:lineRule="auto"/>
        <w:jc w:val="both"/>
        <w:rPr>
          <w:szCs w:val="22"/>
        </w:rPr>
      </w:pPr>
      <w:r w:rsidRPr="003515D1">
        <w:rPr>
          <w:szCs w:val="22"/>
        </w:rPr>
        <w:t>и др.</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Новые переработанные версии популярных библиотек, повышение входного порога для создания комплексных фреймворков, нишевые решения на базе ES6.</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Адаптацию веб-компонент браузерами, принятие новых технологий разработчиками элементов управления и различных фреймворков.</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Принятие менеджеров пакетов и систем сборки для JavaScript в корпоративной и учебной среде, интеграция в популярные инструменты веб-разработки.</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Развитие графических библиотек на JS, показательная адаптация новых технологий крупными или заметными игроками рынка (игры и интерактивный контент — основные драйверы).</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Unity 5 с рендерингом в WebGL, развитие 3d и игровых библиотек, потенциальный прорыв через социальные сети.</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Адаптация Node.js в корпоративной среде, адаптация нового ES6 в самом Node.js. Запасаемся попкорном и смотрим историю с ответвлением io.js.</w:t>
      </w:r>
    </w:p>
    <w:p w:rsidR="003515D1" w:rsidRPr="003515D1" w:rsidRDefault="003515D1" w:rsidP="003515D1">
      <w:pPr>
        <w:jc w:val="both"/>
        <w:rPr>
          <w:lang w:val="ru-RU"/>
        </w:rPr>
      </w:pPr>
      <w:r w:rsidRPr="00BD6B67">
        <w:rPr>
          <w:lang w:val="ru-RU"/>
        </w:rPr>
        <w:t xml:space="preserve">Кстати, в конце 2015 нас ждет большой праздник – 20-летие JavaScript </w:t>
      </w:r>
      <w:r w:rsidRPr="00BD6B67">
        <w:rPr>
          <w:lang w:val="ru-RU"/>
        </w:rPr>
        <w:sym w:font="Wingdings" w:char="F04A"/>
      </w:r>
    </w:p>
    <w:p w:rsidR="003F3663" w:rsidRDefault="003F3663" w:rsidP="00DF0F58">
      <w:pPr>
        <w:pStyle w:val="Heading2"/>
        <w:jc w:val="both"/>
        <w:rPr>
          <w:lang w:val="ru-RU"/>
        </w:rPr>
      </w:pPr>
      <w:bookmarkStart w:id="211" w:name="_Toc438320030"/>
      <w:bookmarkStart w:id="212" w:name="_Toc438320207"/>
      <w:r>
        <w:rPr>
          <w:lang w:val="ru-RU"/>
        </w:rPr>
        <w:t>Трансляторы</w:t>
      </w:r>
      <w:bookmarkEnd w:id="211"/>
      <w:bookmarkEnd w:id="212"/>
    </w:p>
    <w:p w:rsidR="00EB6EA5" w:rsidRDefault="00EB6EA5" w:rsidP="00552A9A">
      <w:pPr>
        <w:pStyle w:val="Heading3"/>
        <w:rPr>
          <w:lang w:val="ru-RU"/>
        </w:rPr>
      </w:pPr>
      <w:bookmarkStart w:id="213" w:name="_Toc438320208"/>
      <w:r>
        <w:rPr>
          <w:lang w:val="ru-RU"/>
        </w:rPr>
        <w:t>Общие понятия</w:t>
      </w:r>
      <w:bookmarkEnd w:id="213"/>
    </w:p>
    <w:p w:rsidR="00EB6EA5" w:rsidRPr="00E64E15" w:rsidRDefault="00EB6EA5" w:rsidP="00DF0F58">
      <w:pPr>
        <w:jc w:val="both"/>
        <w:rPr>
          <w:lang w:val="ru-RU"/>
        </w:rPr>
      </w:pPr>
      <w:r w:rsidRPr="00E64E15">
        <w:rPr>
          <w:b/>
          <w:bCs/>
          <w:lang w:val="ru-RU"/>
        </w:rPr>
        <w:t>Транслятор</w:t>
      </w:r>
      <w:r w:rsidRPr="00E64E15">
        <w:t> </w:t>
      </w:r>
      <w:r w:rsidRPr="00E64E15">
        <w:rPr>
          <w:lang w:val="ru-RU"/>
        </w:rPr>
        <w:t xml:space="preserve">— программа или техническое средство, выполняющее </w:t>
      </w:r>
      <w:r w:rsidRPr="00E64E15">
        <w:rPr>
          <w:i/>
          <w:iCs/>
          <w:lang w:val="ru-RU"/>
        </w:rPr>
        <w:t>трансляцию программы</w:t>
      </w:r>
      <w:r w:rsidRPr="00E64E15">
        <w:rPr>
          <w:lang w:val="ru-RU"/>
        </w:rPr>
        <w:t>.</w:t>
      </w:r>
    </w:p>
    <w:p w:rsidR="00EB6EA5" w:rsidRPr="00E64E15" w:rsidRDefault="00EB6EA5" w:rsidP="00DF0F58">
      <w:pPr>
        <w:jc w:val="both"/>
        <w:rPr>
          <w:lang w:val="ru-RU"/>
        </w:rPr>
      </w:pPr>
      <w:r w:rsidRPr="00E64E15">
        <w:rPr>
          <w:b/>
          <w:bCs/>
          <w:lang w:val="ru-RU"/>
        </w:rPr>
        <w:t>Трансляция программы</w:t>
      </w:r>
      <w:r w:rsidRPr="00E64E15">
        <w:t> </w:t>
      </w:r>
      <w:r w:rsidRPr="00E64E15">
        <w:rPr>
          <w:lang w:val="ru-RU"/>
        </w:rPr>
        <w:t>— преобразование программы, представленной на одном из языков программирования, в программу на другом языке и, в определённом смысле, равносильную первой.</w:t>
      </w:r>
    </w:p>
    <w:p w:rsidR="00EB6EA5" w:rsidRPr="00E64E15" w:rsidRDefault="00EB6EA5" w:rsidP="00DF0F58">
      <w:pPr>
        <w:jc w:val="both"/>
        <w:rPr>
          <w:lang w:val="ru-RU"/>
        </w:rPr>
      </w:pPr>
      <w:r w:rsidRPr="00E64E15">
        <w:rPr>
          <w:lang w:val="ru-RU"/>
        </w:rPr>
        <w:t>Транслятор обычно выполняет также диагностику ошибок, формирует словари идентификаторов, выдаёт для печати текст программы и</w:t>
      </w:r>
      <w:r w:rsidRPr="00E64E15">
        <w:t> </w:t>
      </w:r>
      <w:r w:rsidRPr="00E64E15">
        <w:rPr>
          <w:lang w:val="ru-RU"/>
        </w:rPr>
        <w:t>т.</w:t>
      </w:r>
      <w:r w:rsidRPr="00E64E15">
        <w:t> </w:t>
      </w:r>
      <w:r w:rsidRPr="00E64E15">
        <w:rPr>
          <w:lang w:val="ru-RU"/>
        </w:rPr>
        <w:t xml:space="preserve">д. </w:t>
      </w:r>
    </w:p>
    <w:p w:rsidR="00EB6EA5" w:rsidRPr="00E64E15" w:rsidRDefault="00EB6EA5" w:rsidP="00DF0F58">
      <w:pPr>
        <w:jc w:val="both"/>
        <w:rPr>
          <w:lang w:val="ru-RU"/>
        </w:rPr>
      </w:pPr>
      <w:r w:rsidRPr="00E64E15">
        <w:rPr>
          <w:lang w:val="ru-RU"/>
        </w:rPr>
        <w:t xml:space="preserve">Язык, на котором представлена входная программа, называется </w:t>
      </w:r>
      <w:r w:rsidRPr="00E64E15">
        <w:rPr>
          <w:i/>
          <w:iCs/>
          <w:lang w:val="ru-RU"/>
        </w:rPr>
        <w:t>исходным языком</w:t>
      </w:r>
      <w:r w:rsidRPr="00E64E15">
        <w:rPr>
          <w:lang w:val="ru-RU"/>
        </w:rPr>
        <w:t>, а сама программа</w:t>
      </w:r>
      <w:r w:rsidRPr="00E64E15">
        <w:t> </w:t>
      </w:r>
      <w:r w:rsidRPr="00E64E15">
        <w:rPr>
          <w:lang w:val="ru-RU"/>
        </w:rPr>
        <w:t xml:space="preserve">— </w:t>
      </w:r>
      <w:r w:rsidRPr="00E64E15">
        <w:rPr>
          <w:i/>
          <w:iCs/>
          <w:lang w:val="ru-RU"/>
        </w:rPr>
        <w:t>исходным кодом</w:t>
      </w:r>
      <w:r w:rsidRPr="00E64E15">
        <w:rPr>
          <w:lang w:val="ru-RU"/>
        </w:rPr>
        <w:t xml:space="preserve">. Выходной язык называется </w:t>
      </w:r>
      <w:r w:rsidRPr="00E64E15">
        <w:rPr>
          <w:i/>
          <w:iCs/>
          <w:lang w:val="ru-RU"/>
        </w:rPr>
        <w:t>целевым языком, а выходная (результирующая) программа</w:t>
      </w:r>
      <w:r w:rsidRPr="00E64E15">
        <w:rPr>
          <w:i/>
          <w:iCs/>
        </w:rPr>
        <w:t> </w:t>
      </w:r>
      <w:r w:rsidRPr="00E64E15">
        <w:rPr>
          <w:i/>
          <w:iCs/>
          <w:lang w:val="ru-RU"/>
        </w:rPr>
        <w:t>—</w:t>
      </w:r>
      <w:r w:rsidRPr="00E64E15">
        <w:rPr>
          <w:lang w:val="ru-RU"/>
        </w:rPr>
        <w:t xml:space="preserve"> </w:t>
      </w:r>
      <w:r w:rsidRPr="00E64E15">
        <w:rPr>
          <w:i/>
          <w:iCs/>
          <w:lang w:val="ru-RU"/>
        </w:rPr>
        <w:t>объектным кодом</w:t>
      </w:r>
      <w:r w:rsidRPr="00E64E15">
        <w:rPr>
          <w:lang w:val="ru-RU"/>
        </w:rPr>
        <w:t>.</w:t>
      </w:r>
    </w:p>
    <w:p w:rsidR="00EB6EA5" w:rsidRPr="00E64E15" w:rsidRDefault="00EB6EA5" w:rsidP="00DF0F58">
      <w:pPr>
        <w:jc w:val="both"/>
        <w:rPr>
          <w:lang w:val="ru-RU"/>
        </w:rPr>
      </w:pPr>
      <w:r w:rsidRPr="00E64E15">
        <w:rPr>
          <w:lang w:val="ru-RU"/>
        </w:rPr>
        <w:lastRenderedPageBreak/>
        <w:t>В общем случае, понятие трансляции относится не только к языкам программирования, но и к другим языкам</w:t>
      </w:r>
      <w:r w:rsidRPr="00E64E15">
        <w:t> </w:t>
      </w:r>
      <w:r w:rsidRPr="00E64E15">
        <w:rPr>
          <w:lang w:val="ru-RU"/>
        </w:rPr>
        <w:t xml:space="preserve">— как формальным компьютерным (вроде языков разметки типа </w:t>
      </w:r>
      <w:r w:rsidRPr="00E64E15">
        <w:t>HTML</w:t>
      </w:r>
      <w:r w:rsidRPr="00E64E15">
        <w:rPr>
          <w:lang w:val="ru-RU"/>
        </w:rPr>
        <w:t>), так и естественным (русскому, английскому и</w:t>
      </w:r>
      <w:r w:rsidRPr="00E64E15">
        <w:t> </w:t>
      </w:r>
      <w:r w:rsidRPr="00E64E15">
        <w:rPr>
          <w:lang w:val="ru-RU"/>
        </w:rPr>
        <w:t>т.</w:t>
      </w:r>
      <w:r w:rsidRPr="00E64E15">
        <w:t> </w:t>
      </w:r>
      <w:r w:rsidRPr="00E64E15">
        <w:rPr>
          <w:lang w:val="ru-RU"/>
        </w:rPr>
        <w:t>п.)</w:t>
      </w:r>
    </w:p>
    <w:p w:rsidR="00EB6EA5" w:rsidRDefault="00EB6EA5" w:rsidP="00552A9A">
      <w:pPr>
        <w:pStyle w:val="Heading3"/>
        <w:rPr>
          <w:lang w:val="ru-RU"/>
        </w:rPr>
      </w:pPr>
      <w:bookmarkStart w:id="214" w:name="_Toc438320209"/>
      <w:r>
        <w:rPr>
          <w:lang w:val="ru-RU"/>
        </w:rPr>
        <w:t>Виды трансляторов</w:t>
      </w:r>
      <w:bookmarkEnd w:id="214"/>
    </w:p>
    <w:p w:rsidR="00EB6EA5" w:rsidRPr="00E64E15" w:rsidRDefault="00EB6EA5" w:rsidP="00DF0F58">
      <w:pPr>
        <w:jc w:val="both"/>
        <w:rPr>
          <w:lang w:val="ru-RU"/>
        </w:rPr>
      </w:pPr>
      <w:r w:rsidRPr="00E64E15">
        <w:rPr>
          <w:lang w:val="ru-RU"/>
        </w:rPr>
        <w:t>Существует несколько видов трансляторов:</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Диалоговый</w:t>
      </w:r>
      <w:r w:rsidRPr="00E64E15">
        <w:rPr>
          <w:szCs w:val="22"/>
        </w:rPr>
        <w:t xml:space="preserve"> транслятор — транслятор, обеспечивающий использование языка программирования в режиме разделения времени.</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Синтаксически-ориентированный</w:t>
      </w:r>
      <w:r w:rsidRPr="00E64E15">
        <w:rPr>
          <w:szCs w:val="22"/>
        </w:rPr>
        <w:t xml:space="preserve"> (</w:t>
      </w:r>
      <w:r w:rsidRPr="00E64E15">
        <w:rPr>
          <w:i/>
          <w:iCs/>
          <w:szCs w:val="22"/>
        </w:rPr>
        <w:t>синтаксически-управляемый)</w:t>
      </w:r>
      <w:r w:rsidRPr="00E64E15">
        <w:rPr>
          <w:szCs w:val="22"/>
        </w:rPr>
        <w:t xml:space="preserve"> транслятор — транслятор, получающий на вход описание синтаксиса и семантики языка, текст на описанном языке и выполняющий трансляцию в соответствии с заданным описанием.</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Однопроходной</w:t>
      </w:r>
      <w:r w:rsidRPr="00E64E15">
        <w:rPr>
          <w:szCs w:val="22"/>
        </w:rPr>
        <w:t xml:space="preserve"> транслятор — транслятор, создающий объектный модуль при однократном последовательном чтении исходного кода (за один проход).</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Многопроходной</w:t>
      </w:r>
      <w:r w:rsidRPr="00E64E15">
        <w:rPr>
          <w:szCs w:val="22"/>
        </w:rPr>
        <w:t xml:space="preserve"> транслятор — транслятор, создающий объектный модуль после нескольких чтений исходного кода (за несколько проходов).</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Оптимизирующий</w:t>
      </w:r>
      <w:r w:rsidRPr="00E64E15">
        <w:rPr>
          <w:szCs w:val="22"/>
        </w:rPr>
        <w:t xml:space="preserve"> транслятор — транслятор, выполняющий оптимизацию создаваемого кода перед записью в объектный файл.</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Тестовый</w:t>
      </w:r>
      <w:r w:rsidRPr="00E64E15">
        <w:rPr>
          <w:szCs w:val="22"/>
        </w:rPr>
        <w:t xml:space="preserve"> транслятор — транслятор, получающий на вход исходный код и выдающий на выходе изменённый исходный код. Запускается перед основным транслятором для добавления в исходный код отладочных процедур. Например, транслятор с языка ассемблера может выполнять замену макрокоманд на код.</w:t>
      </w:r>
    </w:p>
    <w:p w:rsidR="00EB6EA5" w:rsidRDefault="00EB6EA5" w:rsidP="00DF0F58">
      <w:pPr>
        <w:pStyle w:val="ListParagraph"/>
        <w:numPr>
          <w:ilvl w:val="0"/>
          <w:numId w:val="54"/>
        </w:numPr>
        <w:spacing w:after="160" w:line="259" w:lineRule="auto"/>
        <w:jc w:val="both"/>
      </w:pPr>
      <w:r w:rsidRPr="00E64E15">
        <w:rPr>
          <w:i/>
          <w:iCs/>
          <w:szCs w:val="22"/>
        </w:rPr>
        <w:t>Обратный</w:t>
      </w:r>
      <w:r w:rsidRPr="00E64E15">
        <w:rPr>
          <w:szCs w:val="22"/>
        </w:rPr>
        <w:t xml:space="preserve"> транслятор — транслятор, выполняющий преобразование машинного кода в текст на каком-либо языке программирования.</w:t>
      </w:r>
    </w:p>
    <w:p w:rsidR="00EB6EA5" w:rsidRDefault="00EB6EA5" w:rsidP="00552A9A">
      <w:pPr>
        <w:pStyle w:val="Heading3"/>
        <w:rPr>
          <w:rFonts w:eastAsia="Times New Roman"/>
          <w:lang w:val="ru-RU"/>
        </w:rPr>
      </w:pPr>
      <w:bookmarkStart w:id="215" w:name="_Toc438320210"/>
      <w:r>
        <w:rPr>
          <w:rFonts w:eastAsia="Times New Roman"/>
          <w:lang w:val="ru-RU"/>
        </w:rPr>
        <w:t>Реализации</w:t>
      </w:r>
      <w:bookmarkEnd w:id="215"/>
    </w:p>
    <w:p w:rsidR="00EB6EA5" w:rsidRPr="00E64E15" w:rsidRDefault="00EB6EA5" w:rsidP="00DF0F58">
      <w:pPr>
        <w:jc w:val="both"/>
      </w:pPr>
      <w:r w:rsidRPr="00E64E15">
        <w:rPr>
          <w:lang w:val="ru-RU"/>
        </w:rPr>
        <w:t>Цель трансляции</w:t>
      </w:r>
      <w:r w:rsidRPr="00E64E15">
        <w:t> </w:t>
      </w:r>
      <w:r w:rsidRPr="00E64E15">
        <w:rPr>
          <w:lang w:val="ru-RU"/>
        </w:rPr>
        <w:t xml:space="preserve">— преобразование текста с одного языка на язык, понятный адресату. </w:t>
      </w:r>
      <w:r w:rsidRPr="00E64E15">
        <w:t xml:space="preserve">При трансляции </w:t>
      </w:r>
      <w:r w:rsidRPr="00E64E15">
        <w:rPr>
          <w:u w:val="single"/>
        </w:rPr>
        <w:t>компьютерной программы</w:t>
      </w:r>
      <w:r w:rsidRPr="00E64E15">
        <w:t xml:space="preserve"> адресатом может быть:</w:t>
      </w:r>
    </w:p>
    <w:p w:rsidR="00EB6EA5" w:rsidRPr="00E64E15" w:rsidRDefault="00EB6EA5" w:rsidP="00DF0F58">
      <w:pPr>
        <w:pStyle w:val="ListParagraph"/>
        <w:numPr>
          <w:ilvl w:val="0"/>
          <w:numId w:val="55"/>
        </w:numPr>
        <w:spacing w:after="160" w:line="259" w:lineRule="auto"/>
        <w:jc w:val="both"/>
        <w:rPr>
          <w:szCs w:val="22"/>
        </w:rPr>
      </w:pPr>
      <w:r w:rsidRPr="00E64E15">
        <w:rPr>
          <w:szCs w:val="22"/>
        </w:rPr>
        <w:t xml:space="preserve">устройство — </w:t>
      </w:r>
      <w:r w:rsidRPr="00E64E15">
        <w:rPr>
          <w:szCs w:val="22"/>
          <w:u w:val="single"/>
        </w:rPr>
        <w:t>процессор</w:t>
      </w:r>
      <w:r w:rsidRPr="00E64E15">
        <w:rPr>
          <w:szCs w:val="22"/>
        </w:rPr>
        <w:t xml:space="preserve"> (трансляция называется </w:t>
      </w:r>
      <w:r w:rsidRPr="00E64E15">
        <w:rPr>
          <w:i/>
          <w:szCs w:val="22"/>
        </w:rPr>
        <w:t>компиляцией</w:t>
      </w:r>
      <w:r w:rsidRPr="00E64E15">
        <w:rPr>
          <w:szCs w:val="22"/>
        </w:rPr>
        <w:t>);</w:t>
      </w:r>
    </w:p>
    <w:p w:rsidR="00EB6EA5" w:rsidRPr="00E64E15" w:rsidRDefault="00EB6EA5" w:rsidP="00DF0F58">
      <w:pPr>
        <w:pStyle w:val="ListParagraph"/>
        <w:numPr>
          <w:ilvl w:val="0"/>
          <w:numId w:val="55"/>
        </w:numPr>
        <w:spacing w:after="160" w:line="259" w:lineRule="auto"/>
        <w:jc w:val="both"/>
        <w:rPr>
          <w:szCs w:val="22"/>
        </w:rPr>
      </w:pPr>
      <w:r w:rsidRPr="00E64E15">
        <w:rPr>
          <w:szCs w:val="22"/>
        </w:rPr>
        <w:t xml:space="preserve">программа — </w:t>
      </w:r>
      <w:r w:rsidRPr="00E64E15">
        <w:rPr>
          <w:szCs w:val="22"/>
          <w:u w:val="single"/>
        </w:rPr>
        <w:t>интерпретатор</w:t>
      </w:r>
      <w:r w:rsidRPr="00E64E15">
        <w:rPr>
          <w:szCs w:val="22"/>
        </w:rPr>
        <w:t xml:space="preserve"> (трансляция называется </w:t>
      </w:r>
      <w:r w:rsidRPr="00E64E15">
        <w:rPr>
          <w:i/>
          <w:szCs w:val="22"/>
        </w:rPr>
        <w:t>интерпретацией</w:t>
      </w:r>
      <w:r w:rsidRPr="00E64E15">
        <w:rPr>
          <w:szCs w:val="22"/>
        </w:rPr>
        <w:t>).</w:t>
      </w:r>
    </w:p>
    <w:p w:rsidR="00552A9A" w:rsidRPr="00552A9A" w:rsidRDefault="00552A9A" w:rsidP="00552A9A">
      <w:pPr>
        <w:pStyle w:val="Heading3"/>
        <w:rPr>
          <w:lang w:val="ru-RU"/>
        </w:rPr>
      </w:pPr>
      <w:bookmarkStart w:id="216" w:name="_Toc438320211"/>
      <w:r>
        <w:rPr>
          <w:lang w:val="ru-RU"/>
        </w:rPr>
        <w:t>Виды трансляции</w:t>
      </w:r>
      <w:bookmarkEnd w:id="216"/>
    </w:p>
    <w:p w:rsidR="00EB6EA5" w:rsidRPr="00E64E15" w:rsidRDefault="00EB6EA5" w:rsidP="00DF0F58">
      <w:pPr>
        <w:pStyle w:val="ListParagraph"/>
        <w:numPr>
          <w:ilvl w:val="0"/>
          <w:numId w:val="64"/>
        </w:numPr>
        <w:spacing w:after="160" w:line="259" w:lineRule="auto"/>
        <w:jc w:val="both"/>
        <w:rPr>
          <w:szCs w:val="22"/>
        </w:rPr>
      </w:pPr>
      <w:r w:rsidRPr="00E64E15">
        <w:rPr>
          <w:szCs w:val="22"/>
        </w:rPr>
        <w:t>компиляция;</w:t>
      </w:r>
    </w:p>
    <w:p w:rsidR="00EB6EA5" w:rsidRPr="00E64E15" w:rsidRDefault="00EB6EA5" w:rsidP="00DF0F58">
      <w:pPr>
        <w:pStyle w:val="ListParagraph"/>
        <w:numPr>
          <w:ilvl w:val="0"/>
          <w:numId w:val="64"/>
        </w:numPr>
        <w:spacing w:after="160" w:line="259" w:lineRule="auto"/>
        <w:jc w:val="both"/>
        <w:rPr>
          <w:szCs w:val="22"/>
        </w:rPr>
      </w:pPr>
      <w:r w:rsidRPr="00E64E15">
        <w:rPr>
          <w:szCs w:val="22"/>
        </w:rPr>
        <w:t>интерпретация;</w:t>
      </w:r>
    </w:p>
    <w:p w:rsidR="00EB6EA5" w:rsidRPr="00E64E15" w:rsidRDefault="00EB6EA5" w:rsidP="00DF0F58">
      <w:pPr>
        <w:pStyle w:val="ListParagraph"/>
        <w:numPr>
          <w:ilvl w:val="0"/>
          <w:numId w:val="64"/>
        </w:numPr>
        <w:spacing w:after="160" w:line="259" w:lineRule="auto"/>
        <w:jc w:val="both"/>
        <w:rPr>
          <w:szCs w:val="22"/>
        </w:rPr>
      </w:pPr>
      <w:r w:rsidRPr="00E64E15">
        <w:rPr>
          <w:szCs w:val="22"/>
        </w:rPr>
        <w:t>динамическая компиляция.</w:t>
      </w:r>
    </w:p>
    <w:p w:rsidR="00EB6EA5" w:rsidRDefault="00EB6EA5" w:rsidP="00552A9A">
      <w:pPr>
        <w:pStyle w:val="Heading3"/>
        <w:rPr>
          <w:lang w:val="ru-RU"/>
        </w:rPr>
      </w:pPr>
      <w:bookmarkStart w:id="217" w:name="_Toc438320212"/>
      <w:r>
        <w:rPr>
          <w:lang w:val="ru-RU"/>
        </w:rPr>
        <w:t>Компилятор</w:t>
      </w:r>
      <w:bookmarkEnd w:id="217"/>
    </w:p>
    <w:p w:rsidR="00EB6EA5" w:rsidRPr="00E4217F" w:rsidRDefault="00EB6EA5" w:rsidP="00DF0F58">
      <w:pPr>
        <w:jc w:val="both"/>
        <w:rPr>
          <w:lang w:val="ru-RU"/>
        </w:rPr>
      </w:pPr>
      <w:r>
        <w:rPr>
          <w:b/>
          <w:bCs/>
          <w:lang w:val="ru-RU"/>
        </w:rPr>
        <w:t>Компиля</w:t>
      </w:r>
      <w:r w:rsidRPr="00E4217F">
        <w:rPr>
          <w:b/>
          <w:bCs/>
          <w:lang w:val="ru-RU"/>
        </w:rPr>
        <w:t>ция</w:t>
      </w:r>
      <w:r w:rsidRPr="00E4217F">
        <w:t> </w:t>
      </w:r>
      <w:r w:rsidRPr="00E4217F">
        <w:rPr>
          <w:lang w:val="ru-RU"/>
        </w:rPr>
        <w:t>—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Входной информацией для компилятора (исходный код) является описание алгоритма или программа на объектно-ориентированном языке, а на выходе компилятора</w:t>
      </w:r>
      <w:r w:rsidRPr="00E4217F">
        <w:t> </w:t>
      </w:r>
      <w:r w:rsidRPr="00E4217F">
        <w:rPr>
          <w:lang w:val="ru-RU"/>
        </w:rPr>
        <w:t>— эквивалентное описание алгоритма на машинно-ориентированном языке (объектный код).</w:t>
      </w:r>
    </w:p>
    <w:p w:rsidR="00EB6EA5" w:rsidRPr="0046583C" w:rsidRDefault="00EB6EA5" w:rsidP="0046583C">
      <w:pPr>
        <w:pStyle w:val="Heading4"/>
      </w:pPr>
      <w:bookmarkStart w:id="218" w:name="_Toc438320213"/>
      <w:r w:rsidRPr="0046583C">
        <w:lastRenderedPageBreak/>
        <w:t>Виды компиляторов</w:t>
      </w:r>
      <w:bookmarkEnd w:id="218"/>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Векторизующий</w:t>
      </w:r>
      <w:r w:rsidRPr="00E64E15">
        <w:rPr>
          <w:szCs w:val="22"/>
        </w:rPr>
        <w:t xml:space="preserve">. Транслирует исходный код в машинный код компьютеров, оснащённых векторным процессором.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Гибкий</w:t>
      </w:r>
      <w:r w:rsidRPr="00E64E15">
        <w:rPr>
          <w:szCs w:val="22"/>
        </w:rPr>
        <w:t xml:space="preserve">. Сконструирован по модульному принципу, управляется таблицами и запрограммирован на языке высокого уровня или реализован с помощью компилятора компиляторов.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Диалоговый</w:t>
      </w:r>
      <w:r w:rsidRPr="00E64E15">
        <w:rPr>
          <w:szCs w:val="22"/>
        </w:rPr>
        <w:t xml:space="preserve">.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Инкрементальный</w:t>
      </w:r>
      <w:r w:rsidRPr="00E64E15">
        <w:rPr>
          <w:szCs w:val="22"/>
        </w:rPr>
        <w:t xml:space="preserve">. Повторно транслирует фрагменты программы и дополнения к ней без перекомпиляции всей программы.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Интерпретирующий (пошаговый)</w:t>
      </w:r>
      <w:r w:rsidRPr="00E64E15">
        <w:rPr>
          <w:szCs w:val="22"/>
        </w:rPr>
        <w:t xml:space="preserve">. Последовательно выполняет независимую компиляцию каждого отдельного оператора (команды) исходной программы.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Компилятор компиляторов</w:t>
      </w:r>
      <w:r w:rsidRPr="00E64E15">
        <w:rPr>
          <w:szCs w:val="22"/>
        </w:rPr>
        <w:t xml:space="preserve">. Транслятор, воспринимающий формальное описание языка программирования и генерирующий компилятор для этого языка. </w:t>
      </w:r>
    </w:p>
    <w:p w:rsidR="00EB6EA5" w:rsidRPr="00E64E15" w:rsidRDefault="00EB6EA5" w:rsidP="00DF0F58">
      <w:pPr>
        <w:ind w:left="720"/>
        <w:jc w:val="both"/>
        <w:rPr>
          <w:lang w:val="ru-RU"/>
        </w:rPr>
      </w:pPr>
      <w:r w:rsidRPr="00E64E15">
        <w:rPr>
          <w:lang w:val="ru-RU"/>
        </w:rPr>
        <w:t>Синтаксис выражается в виде Форма Бэкуса — Наура (формальная система описания синтаксиса, в которой одни синтаксические категории последовательно определяются через другие категории. БНФ используется для описания контекстно-свободных формальных грамматик, Пример: от пример БНФ-конструкции, описывающей правильные скобочные последовательности:</w:t>
      </w:r>
      <w:r w:rsidRPr="00E64E15">
        <w:rPr>
          <w:rFonts w:cs="Courier New"/>
          <w:lang w:val="ru-RU"/>
        </w:rPr>
        <w:t xml:space="preserve"> &lt;правпосл&gt;::=&lt;пусто&gt; | (&lt;правпосл&gt;) | &lt;правпосл&gt;&lt;правпосл&gt;</w:t>
      </w:r>
      <w:r w:rsidRPr="00E64E15">
        <w:rPr>
          <w:lang w:val="ru-RU"/>
        </w:rPr>
        <w:t>) или её производной и должен удовлетворять правилам того метода синтаксического анализа, который будет использоваться в генерируемом компиляторе.</w:t>
      </w:r>
    </w:p>
    <w:p w:rsidR="00EB6EA5" w:rsidRPr="00E64E15" w:rsidRDefault="00EB6EA5" w:rsidP="00DF0F58">
      <w:pPr>
        <w:ind w:left="720"/>
        <w:jc w:val="both"/>
        <w:rPr>
          <w:lang w:val="ru-RU"/>
        </w:rPr>
      </w:pPr>
      <w:r w:rsidRPr="00E64E15">
        <w:rPr>
          <w:lang w:val="ru-RU"/>
        </w:rPr>
        <w:t>Семантика языка обычно описывается путём ассоциирования процедуры генерации кода с каждой синтаксической конструкцией, причём необходимая процедура вызывается всякий раз, когда соответствующая конструкция распознаётся программой синтаксического анализа. Таким образом, пользователю компилятора компиляторов в любом случае нужно разработать исполняющие структуры и выбрать способ преобразования каждой входной синтаксической конструкции в операции выходного языка или в машинные операции, после чего нужно написать собственно процедуры генерации кода. Следовательно, компилятор компиляторов</w:t>
      </w:r>
      <w:r w:rsidRPr="00E64E15">
        <w:t> </w:t>
      </w:r>
      <w:r w:rsidRPr="00E64E15">
        <w:rPr>
          <w:lang w:val="ru-RU"/>
        </w:rPr>
        <w:t>— это полезное средство, помогающее писать компиляторы, но не более того.</w:t>
      </w:r>
    </w:p>
    <w:p w:rsidR="00EB6EA5" w:rsidRPr="00E64E15" w:rsidRDefault="00EB6EA5" w:rsidP="00DF0F58">
      <w:pPr>
        <w:ind w:firstLine="720"/>
        <w:jc w:val="both"/>
        <w:rPr>
          <w:lang w:val="ru-RU"/>
        </w:rPr>
      </w:pPr>
      <w:r w:rsidRPr="00E64E15">
        <w:rPr>
          <w:rStyle w:val="mw-headline"/>
          <w:i/>
          <w:iCs/>
          <w:lang w:val="ru-RU"/>
        </w:rPr>
        <w:t>Компилятор компиляторов</w:t>
      </w:r>
      <w:r w:rsidRPr="00E64E15">
        <w:rPr>
          <w:rStyle w:val="mw-headline"/>
          <w:i/>
          <w:iCs/>
        </w:rPr>
        <w:t> Bison</w:t>
      </w:r>
    </w:p>
    <w:p w:rsidR="00EB6EA5" w:rsidRPr="00E64E15" w:rsidRDefault="00EB6EA5" w:rsidP="00DF0F58">
      <w:pPr>
        <w:ind w:left="720"/>
        <w:jc w:val="both"/>
        <w:rPr>
          <w:lang w:val="ru-RU"/>
        </w:rPr>
      </w:pPr>
      <w:r w:rsidRPr="00E64E15">
        <w:t>Bison </w:t>
      </w:r>
      <w:r w:rsidRPr="00E64E15">
        <w:rPr>
          <w:lang w:val="ru-RU"/>
        </w:rPr>
        <w:t>– это</w:t>
      </w:r>
      <w:r w:rsidRPr="00E64E15">
        <w:t> GNU</w:t>
      </w:r>
      <w:r w:rsidRPr="00E64E15">
        <w:rPr>
          <w:lang w:val="ru-RU"/>
        </w:rPr>
        <w:t>-выпуск известной программы</w:t>
      </w:r>
      <w:r w:rsidRPr="00E64E15">
        <w:t> YACC</w:t>
      </w:r>
      <w:r w:rsidRPr="00E64E15">
        <w:rPr>
          <w:lang w:val="ru-RU"/>
        </w:rPr>
        <w:t>, предназначенной для порождения компиляторов по описанной пользователем КС-грамматике.</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Отладочный</w:t>
      </w:r>
      <w:r w:rsidRPr="00E64E15">
        <w:rPr>
          <w:szCs w:val="22"/>
        </w:rPr>
        <w:t xml:space="preserve">. Устраняет отдельные виды синтаксических ошибок.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Резидентный</w:t>
      </w:r>
      <w:r w:rsidRPr="00E64E15">
        <w:rPr>
          <w:szCs w:val="22"/>
        </w:rPr>
        <w:t xml:space="preserve">. Постоянно находится в оперативной памяти и доступен для повторного использования многими задачами. </w:t>
      </w:r>
    </w:p>
    <w:p w:rsidR="00EB6EA5" w:rsidRPr="00E64E15" w:rsidRDefault="00EB6EA5" w:rsidP="00DF0F58">
      <w:pPr>
        <w:pStyle w:val="ListParagraph"/>
        <w:numPr>
          <w:ilvl w:val="0"/>
          <w:numId w:val="56"/>
        </w:numPr>
        <w:spacing w:after="0" w:line="259" w:lineRule="auto"/>
        <w:jc w:val="both"/>
        <w:rPr>
          <w:szCs w:val="22"/>
        </w:rPr>
      </w:pPr>
      <w:r w:rsidRPr="00E64E15">
        <w:rPr>
          <w:i/>
          <w:iCs/>
          <w:szCs w:val="22"/>
        </w:rPr>
        <w:t>Самокомпилируемый</w:t>
      </w:r>
      <w:r w:rsidRPr="00E64E15">
        <w:rPr>
          <w:szCs w:val="22"/>
        </w:rPr>
        <w:t xml:space="preserve">. Написан на том же языке, с которого осуществляется трансляция. Метод создания транслятора для некоторого языка программирования, при котором транслятор пишется на том же языке программирования; создание транслятором исполняемых файлов из исходного кода самого транслятора. Используется для переноса трансляторов на новые платформы. Появился в середине 1950-х годов. Позволяет создать </w:t>
      </w:r>
      <w:r w:rsidRPr="00E64E15">
        <w:rPr>
          <w:szCs w:val="22"/>
        </w:rPr>
        <w:lastRenderedPageBreak/>
        <w:t xml:space="preserve">транслятор, который генерирует сам себя. Применялся для создания трансляторов многих языков программирования, включая языки BASIC, Алгол, Си, Паскаль, ПЛ/1, Factor, Haskell, Modula-2, Oberon, OCaml, Common Lisp, Scheme, Java, Python, Scala, Nemerle и другие.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Универсальный</w:t>
      </w:r>
      <w:r w:rsidRPr="00E64E15">
        <w:rPr>
          <w:szCs w:val="22"/>
        </w:rPr>
        <w:t>. Основан на формальном описании синтаксиса и семантики входного языка. Составными частями такого компилятора являются: ядро, синтаксический и семантический загрузчики</w:t>
      </w:r>
    </w:p>
    <w:p w:rsidR="00EB6EA5" w:rsidRPr="0046583C" w:rsidRDefault="00EB6EA5" w:rsidP="0046583C">
      <w:pPr>
        <w:pStyle w:val="Heading4"/>
      </w:pPr>
      <w:bookmarkStart w:id="219" w:name="_Toc438320214"/>
      <w:r w:rsidRPr="0046583C">
        <w:t>Виды компиляции</w:t>
      </w:r>
      <w:bookmarkEnd w:id="219"/>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Пакетная</w:t>
      </w:r>
      <w:r w:rsidRPr="00E64E15">
        <w:rPr>
          <w:szCs w:val="22"/>
        </w:rPr>
        <w:t>. Компиляция нескольких исходных модулей в одном пункте задания.</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Построчная</w:t>
      </w:r>
      <w:r w:rsidRPr="00E64E15">
        <w:rPr>
          <w:szCs w:val="22"/>
        </w:rPr>
        <w:t>. То же, что и интерпретация.</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Условная</w:t>
      </w:r>
      <w:r w:rsidRPr="00E64E15">
        <w:rPr>
          <w:szCs w:val="22"/>
        </w:rPr>
        <w:t>. Компиляция, при которой транслируемый текст зависит от условий, заданных в исходной программе директивами компилятора. Так, в зависимости от значения некоторой константы, можно включать или выключать трансляцию части текста программы.</w:t>
      </w:r>
    </w:p>
    <w:p w:rsidR="00EB6EA5" w:rsidRPr="00E20561" w:rsidRDefault="00EB6EA5" w:rsidP="0046583C">
      <w:pPr>
        <w:pStyle w:val="Heading4"/>
        <w:rPr>
          <w:lang w:val="ru-RU"/>
        </w:rPr>
      </w:pPr>
      <w:bookmarkStart w:id="220" w:name="_Toc438320215"/>
      <w:r w:rsidRPr="00E20561">
        <w:rPr>
          <w:lang w:val="ru-RU"/>
        </w:rPr>
        <w:t>Процесс компиляции</w:t>
      </w:r>
      <w:bookmarkEnd w:id="220"/>
    </w:p>
    <w:p w:rsidR="00EB6EA5" w:rsidRPr="00E64E15" w:rsidRDefault="00EB6EA5" w:rsidP="00DF0F58">
      <w:pPr>
        <w:jc w:val="both"/>
        <w:rPr>
          <w:lang w:val="ru-RU"/>
        </w:rPr>
      </w:pPr>
      <w:r w:rsidRPr="00E64E15">
        <w:rPr>
          <w:lang w:val="ru-RU"/>
        </w:rPr>
        <w:t>Процесс компиляции состоит из следующих этапов:</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Лексический анализ</w:t>
      </w:r>
      <w:r w:rsidRPr="00E64E15">
        <w:rPr>
          <w:szCs w:val="22"/>
        </w:rPr>
        <w:t>. На этом этапе последовательность символов исходного файла преобразуется в последовательность лексем.</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Синтаксический (грамматический) анализ</w:t>
      </w:r>
      <w:r w:rsidRPr="00E64E15">
        <w:rPr>
          <w:szCs w:val="22"/>
        </w:rPr>
        <w:t>. Последовательность лексем преобразуется в дерево разбора.</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Семантический анализ</w:t>
      </w:r>
      <w:r w:rsidRPr="00E64E15">
        <w:rPr>
          <w:szCs w:val="22"/>
        </w:rPr>
        <w:t>. Дерево разбора обрабатывается с целью установления его семантики (смысла) — например, привязка идентификаторов к их декларациям, типам, проверка совместимости, определение типов выражений и т. д. Результат обычно называется «промежуточным представлением/кодом», и может быть дополненным деревом разбора, новым деревом, абстрактным набором команд или чем-то ещё, удобным для дальнейшей обработки.</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Оптимизация</w:t>
      </w:r>
      <w:r w:rsidRPr="00E64E15">
        <w:rPr>
          <w:szCs w:val="22"/>
        </w:rPr>
        <w:t>. Выполняется удаление излишних конструкций и упрощение кода с сохранением его смысла. Оптимизация может быть на разных уровнях и этапах — например, над промежуточным кодом или над конечным машинным кодом.</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Генерация кода</w:t>
      </w:r>
      <w:r w:rsidRPr="00E64E15">
        <w:rPr>
          <w:szCs w:val="22"/>
        </w:rPr>
        <w:t>. Из промежуточного представления порождается код на целевом языке.</w:t>
      </w:r>
    </w:p>
    <w:p w:rsidR="00EB6EA5" w:rsidRPr="00E64E15" w:rsidRDefault="00EB6EA5" w:rsidP="00DF0F58">
      <w:pPr>
        <w:jc w:val="both"/>
        <w:rPr>
          <w:lang w:val="ru-RU"/>
        </w:rPr>
      </w:pPr>
      <w:r w:rsidRPr="00E64E15">
        <w:rPr>
          <w:lang w:val="ru-RU"/>
        </w:rPr>
        <w:t>В конкретных реализациях компиляторов эти этапы могут быть разделены или, наоборот, совмещены в том или ином виде.</w:t>
      </w:r>
    </w:p>
    <w:p w:rsidR="00EB6EA5" w:rsidRPr="00A9189B" w:rsidRDefault="00EB6EA5" w:rsidP="00552A9A">
      <w:pPr>
        <w:pStyle w:val="Heading3"/>
        <w:rPr>
          <w:lang w:val="ru-RU"/>
        </w:rPr>
      </w:pPr>
      <w:bookmarkStart w:id="221" w:name="_Toc438320216"/>
      <w:r w:rsidRPr="00A9189B">
        <w:rPr>
          <w:lang w:val="ru-RU"/>
        </w:rPr>
        <w:t>Генерация кода</w:t>
      </w:r>
      <w:bookmarkEnd w:id="221"/>
    </w:p>
    <w:p w:rsidR="00EB6EA5" w:rsidRPr="00E20561" w:rsidRDefault="00EB6EA5" w:rsidP="0046583C">
      <w:pPr>
        <w:pStyle w:val="Heading4"/>
        <w:rPr>
          <w:lang w:val="ru-RU"/>
        </w:rPr>
      </w:pPr>
      <w:bookmarkStart w:id="222" w:name="_Toc438320217"/>
      <w:r w:rsidRPr="00E20561">
        <w:rPr>
          <w:rStyle w:val="mw-headline"/>
          <w:lang w:val="ru-RU"/>
        </w:rPr>
        <w:t>Генерация машинного кода</w:t>
      </w:r>
      <w:bookmarkEnd w:id="222"/>
    </w:p>
    <w:p w:rsidR="00EB6EA5" w:rsidRPr="00AD3FAA" w:rsidRDefault="00EB6EA5" w:rsidP="00DF0F58">
      <w:pPr>
        <w:jc w:val="both"/>
        <w:rPr>
          <w:lang w:val="ru-RU"/>
        </w:rPr>
      </w:pPr>
      <w:r w:rsidRPr="00AD3FAA">
        <w:rPr>
          <w:lang w:val="ru-RU"/>
        </w:rPr>
        <w:t xml:space="preserve">Большинство компиляторов переводит программу с некоторого </w:t>
      </w:r>
      <w:r w:rsidRPr="001E28F3">
        <w:rPr>
          <w:lang w:val="ru-RU"/>
        </w:rPr>
        <w:t>высокоуровневого языка программирования</w:t>
      </w:r>
      <w:r w:rsidRPr="00AD3FAA">
        <w:rPr>
          <w:lang w:val="ru-RU"/>
        </w:rPr>
        <w:t xml:space="preserve"> в </w:t>
      </w:r>
      <w:r w:rsidRPr="001E28F3">
        <w:rPr>
          <w:lang w:val="ru-RU"/>
        </w:rPr>
        <w:t>машинный код</w:t>
      </w:r>
      <w:r w:rsidRPr="00AD3FAA">
        <w:rPr>
          <w:lang w:val="ru-RU"/>
        </w:rPr>
        <w:t xml:space="preserve">, который может быть непосредственно выполнен </w:t>
      </w:r>
      <w:r w:rsidRPr="001E28F3">
        <w:rPr>
          <w:lang w:val="ru-RU"/>
        </w:rPr>
        <w:t>процессором</w:t>
      </w:r>
      <w:r w:rsidRPr="00AD3FAA">
        <w:rPr>
          <w:lang w:val="ru-RU"/>
        </w:rPr>
        <w:t xml:space="preserve">. Как правило, этот код также ориентирован на исполнение в среде конкретной </w:t>
      </w:r>
      <w:r w:rsidRPr="001E28F3">
        <w:rPr>
          <w:lang w:val="ru-RU"/>
        </w:rPr>
        <w:t>операционной системы</w:t>
      </w:r>
      <w:r w:rsidRPr="00AD3FAA">
        <w:rPr>
          <w:lang w:val="ru-RU"/>
        </w:rPr>
        <w:t>, поскольку использует предоставляемые ею возможности (</w:t>
      </w:r>
      <w:r w:rsidRPr="001E28F3">
        <w:rPr>
          <w:lang w:val="ru-RU"/>
        </w:rPr>
        <w:t>системные вызовы</w:t>
      </w:r>
      <w:r w:rsidRPr="00AD3FAA">
        <w:rPr>
          <w:lang w:val="ru-RU"/>
        </w:rPr>
        <w:t xml:space="preserve">, библиотеки функций). Архитектура (набор программно-аппаратных средств), для которой производится компиляция, называется </w:t>
      </w:r>
      <w:r w:rsidRPr="00AD3FAA">
        <w:rPr>
          <w:i/>
          <w:iCs/>
          <w:lang w:val="ru-RU"/>
        </w:rPr>
        <w:t>целевой машиной</w:t>
      </w:r>
      <w:r w:rsidRPr="00AD3FAA">
        <w:rPr>
          <w:lang w:val="ru-RU"/>
        </w:rPr>
        <w:t>.</w:t>
      </w:r>
    </w:p>
    <w:p w:rsidR="00EB6EA5" w:rsidRPr="00AD3FAA" w:rsidRDefault="00EB6EA5" w:rsidP="00DF0F58">
      <w:pPr>
        <w:jc w:val="both"/>
        <w:rPr>
          <w:lang w:val="ru-RU"/>
        </w:rPr>
      </w:pPr>
      <w:r w:rsidRPr="00AD3FAA">
        <w:rPr>
          <w:lang w:val="ru-RU"/>
        </w:rPr>
        <w:lastRenderedPageBreak/>
        <w:t>Результат компиляции</w:t>
      </w:r>
      <w:r w:rsidRPr="00E327BD">
        <w:rPr>
          <w:lang w:val="ru-RU"/>
        </w:rPr>
        <w:t xml:space="preserve"> </w:t>
      </w:r>
      <w:r w:rsidRPr="00AD3FAA">
        <w:rPr>
          <w:lang w:val="ru-RU"/>
        </w:rPr>
        <w:t>— исполнимый модуль</w:t>
      </w:r>
      <w:r w:rsidRPr="00E327BD">
        <w:rPr>
          <w:lang w:val="ru-RU"/>
        </w:rPr>
        <w:t xml:space="preserve"> </w:t>
      </w:r>
      <w:r w:rsidRPr="00AD3FAA">
        <w:rPr>
          <w:lang w:val="ru-RU"/>
        </w:rPr>
        <w:t xml:space="preserve">— </w:t>
      </w:r>
      <w:r>
        <w:rPr>
          <w:lang w:val="ru-RU"/>
        </w:rPr>
        <w:t xml:space="preserve">обладает максимальной возможной </w:t>
      </w:r>
      <w:r w:rsidRPr="00AD3FAA">
        <w:rPr>
          <w:lang w:val="ru-RU"/>
        </w:rPr>
        <w:t>производительностью, однако привязан к определённой операционной системе и процессору (и не будет работать на других).</w:t>
      </w:r>
    </w:p>
    <w:p w:rsidR="00EB6EA5" w:rsidRPr="00AD3FAA" w:rsidRDefault="00EB6EA5" w:rsidP="00DF0F58">
      <w:pPr>
        <w:jc w:val="both"/>
        <w:rPr>
          <w:lang w:val="ru-RU"/>
        </w:rPr>
      </w:pPr>
      <w:r w:rsidRPr="00AD3FAA">
        <w:rPr>
          <w:lang w:val="ru-RU"/>
        </w:rPr>
        <w:t>Для каждой целевой машины (</w:t>
      </w:r>
      <w:r w:rsidRPr="001E28F3">
        <w:t>IBM</w:t>
      </w:r>
      <w:r w:rsidRPr="00AD3FAA">
        <w:rPr>
          <w:lang w:val="ru-RU"/>
        </w:rPr>
        <w:t xml:space="preserve">, </w:t>
      </w:r>
      <w:r w:rsidRPr="001E28F3">
        <w:t>Apple</w:t>
      </w:r>
      <w:r w:rsidRPr="00AD3FAA">
        <w:rPr>
          <w:lang w:val="ru-RU"/>
        </w:rPr>
        <w:t xml:space="preserve">, </w:t>
      </w:r>
      <w:r w:rsidRPr="001E28F3">
        <w:t>Sun</w:t>
      </w:r>
      <w:r w:rsidRPr="00AD3FAA">
        <w:rPr>
          <w:lang w:val="ru-RU"/>
        </w:rPr>
        <w:t xml:space="preserve"> и</w:t>
      </w:r>
      <w:r w:rsidRPr="00AD3FAA">
        <w:t> </w:t>
      </w:r>
      <w:r w:rsidRPr="00AD3FAA">
        <w:rPr>
          <w:lang w:val="ru-RU"/>
        </w:rPr>
        <w:t>т.</w:t>
      </w:r>
      <w:r w:rsidRPr="00AD3FAA">
        <w:t> </w:t>
      </w:r>
      <w:r w:rsidRPr="00AD3FAA">
        <w:rPr>
          <w:lang w:val="ru-RU"/>
        </w:rPr>
        <w:t xml:space="preserve">д.) и каждой операционной системы или семейства операционных систем, работающих на целевой машине, требуется написание своего компилятора. Существуют также так называемые </w:t>
      </w:r>
      <w:r w:rsidRPr="001E28F3">
        <w:rPr>
          <w:i/>
          <w:iCs/>
          <w:lang w:val="ru-RU"/>
        </w:rPr>
        <w:t>кросс-компиляторы</w:t>
      </w:r>
      <w:r w:rsidRPr="00AD3FAA">
        <w:rPr>
          <w:lang w:val="ru-RU"/>
        </w:rPr>
        <w:t xml:space="preserve">, позволяющие на одной машине и в среде одной ОС генерировать код, предназначенный для выполнения на другой целевой машине и/или в среде другой ОС. Кроме того, компиляторы могут оптимизировать код под разные модели из одного семейства процессоров (путём поддержки специфичных для этих моделей особенностей или расширений наборов инструкций). Например, код, скомпилированный под процессоры семейства </w:t>
      </w:r>
      <w:r w:rsidRPr="001E28F3">
        <w:t>Pentium</w:t>
      </w:r>
      <w:r w:rsidRPr="00AD3FAA">
        <w:rPr>
          <w:lang w:val="ru-RU"/>
        </w:rPr>
        <w:t>, может учитывать особенности распараллеливания инструкций и использовать их специфичные расширения</w:t>
      </w:r>
      <w:r w:rsidRPr="00AD3FAA">
        <w:t> </w:t>
      </w:r>
      <w:r w:rsidRPr="00AD3FAA">
        <w:rPr>
          <w:lang w:val="ru-RU"/>
        </w:rPr>
        <w:t xml:space="preserve">— </w:t>
      </w:r>
      <w:r w:rsidRPr="001E28F3">
        <w:t>MMX</w:t>
      </w:r>
      <w:r w:rsidRPr="00AD3FAA">
        <w:rPr>
          <w:lang w:val="ru-RU"/>
        </w:rPr>
        <w:t xml:space="preserve">, </w:t>
      </w:r>
      <w:r w:rsidRPr="001E28F3">
        <w:t>SSE</w:t>
      </w:r>
      <w:r w:rsidRPr="00AD3FAA">
        <w:rPr>
          <w:lang w:val="ru-RU"/>
        </w:rPr>
        <w:t xml:space="preserve"> и</w:t>
      </w:r>
      <w:r w:rsidRPr="00AD3FAA">
        <w:t> </w:t>
      </w:r>
      <w:r w:rsidRPr="00AD3FAA">
        <w:rPr>
          <w:lang w:val="ru-RU"/>
        </w:rPr>
        <w:t>т.</w:t>
      </w:r>
      <w:r w:rsidRPr="00AD3FAA">
        <w:t> </w:t>
      </w:r>
      <w:r w:rsidRPr="00AD3FAA">
        <w:rPr>
          <w:lang w:val="ru-RU"/>
        </w:rPr>
        <w:t>п.</w:t>
      </w:r>
    </w:p>
    <w:p w:rsidR="00EB6EA5" w:rsidRPr="00AD3FAA" w:rsidRDefault="00EB6EA5" w:rsidP="00DF0F58">
      <w:pPr>
        <w:jc w:val="both"/>
        <w:rPr>
          <w:lang w:val="ru-RU"/>
        </w:rPr>
      </w:pPr>
      <w:r w:rsidRPr="00AD3FAA">
        <w:rPr>
          <w:lang w:val="ru-RU"/>
        </w:rPr>
        <w:t xml:space="preserve">Некоторые компиляторы переводят программу с языка высокого уровня не прямо в машинный код, а на </w:t>
      </w:r>
      <w:r w:rsidRPr="001E28F3">
        <w:rPr>
          <w:lang w:val="ru-RU"/>
        </w:rPr>
        <w:t>язык ассемблера</w:t>
      </w:r>
      <w:r w:rsidRPr="00AD3FAA">
        <w:rPr>
          <w:lang w:val="ru-RU"/>
        </w:rPr>
        <w:t xml:space="preserve"> (примером может служить </w:t>
      </w:r>
      <w:r w:rsidRPr="001E28F3">
        <w:t>PureBasic</w:t>
      </w:r>
      <w:r w:rsidRPr="00AD3FAA">
        <w:rPr>
          <w:lang w:val="ru-RU"/>
        </w:rPr>
        <w:t xml:space="preserve">, транслирующий бейсик-код в ассемблер </w:t>
      </w:r>
      <w:r w:rsidRPr="001E28F3">
        <w:t>FASM</w:t>
      </w:r>
      <w:r w:rsidRPr="00AD3FAA">
        <w:rPr>
          <w:lang w:val="ru-RU"/>
        </w:rPr>
        <w:t xml:space="preserve">). Это делается для упрощения части компилятора, отвечающей за кодогенерацию, и повышения его переносимости (задача окончательной генерации кода и привязки его к требуемой целевой платформе перекладывается на </w:t>
      </w:r>
      <w:r w:rsidRPr="001E28F3">
        <w:rPr>
          <w:lang w:val="ru-RU"/>
        </w:rPr>
        <w:t>ассемблер</w:t>
      </w:r>
      <w:r w:rsidRPr="00AD3FAA">
        <w:rPr>
          <w:lang w:val="ru-RU"/>
        </w:rPr>
        <w:t>), либо для возможности контроля и исправления результата компиляции программистом.</w:t>
      </w:r>
    </w:p>
    <w:p w:rsidR="00EB6EA5" w:rsidRPr="00E20561" w:rsidRDefault="00EB6EA5" w:rsidP="00E20561">
      <w:pPr>
        <w:pStyle w:val="Heading4"/>
        <w:rPr>
          <w:lang w:val="ru-RU"/>
        </w:rPr>
      </w:pPr>
      <w:bookmarkStart w:id="223" w:name="_Toc438320218"/>
      <w:r w:rsidRPr="00E20561">
        <w:rPr>
          <w:rStyle w:val="mw-headline"/>
          <w:lang w:val="ru-RU"/>
        </w:rPr>
        <w:t>Генерация байт-кода</w:t>
      </w:r>
      <w:bookmarkEnd w:id="223"/>
    </w:p>
    <w:p w:rsidR="00EB6EA5" w:rsidRPr="00AD3FAA" w:rsidRDefault="00EB6EA5" w:rsidP="00DF0F58">
      <w:pPr>
        <w:jc w:val="both"/>
      </w:pPr>
      <w:r w:rsidRPr="00AD3FAA">
        <w:rPr>
          <w:lang w:val="ru-RU"/>
        </w:rPr>
        <w:t xml:space="preserve">Результатом работы компилятора может быть программа на специально созданном </w:t>
      </w:r>
      <w:r w:rsidRPr="001E28F3">
        <w:rPr>
          <w:lang w:val="ru-RU"/>
        </w:rPr>
        <w:t>низкоуровневом языке</w:t>
      </w:r>
      <w:r w:rsidRPr="00AD3FAA">
        <w:rPr>
          <w:lang w:val="ru-RU"/>
        </w:rPr>
        <w:t xml:space="preserve">, подлежащем </w:t>
      </w:r>
      <w:r w:rsidRPr="001E28F3">
        <w:rPr>
          <w:lang w:val="ru-RU"/>
        </w:rPr>
        <w:t>интерпретации</w:t>
      </w:r>
      <w:r w:rsidRPr="00AD3FAA">
        <w:rPr>
          <w:lang w:val="ru-RU"/>
        </w:rPr>
        <w:t xml:space="preserve"> </w:t>
      </w:r>
      <w:r w:rsidRPr="00AD3FAA">
        <w:rPr>
          <w:i/>
          <w:iCs/>
          <w:lang w:val="ru-RU"/>
        </w:rPr>
        <w:t>виртуальной машиной</w:t>
      </w:r>
      <w:r w:rsidRPr="00AD3FAA">
        <w:rPr>
          <w:lang w:val="ru-RU"/>
        </w:rPr>
        <w:t xml:space="preserve">. Такой язык называется псевдокодом или </w:t>
      </w:r>
      <w:r w:rsidRPr="001E28F3">
        <w:rPr>
          <w:lang w:val="ru-RU"/>
        </w:rPr>
        <w:t>байт-кодом</w:t>
      </w:r>
      <w:r w:rsidRPr="00AD3FAA">
        <w:rPr>
          <w:lang w:val="ru-RU"/>
        </w:rPr>
        <w:t xml:space="preserve">. Как правило, он не является машинным кодом какого-либо компьютера и программы на нём могут исполняться на различных архитектурах, где имеется соответствующая виртуальная машина, но в некоторых случаях создаются аппаратные платформы, напрямую поддерживающие псевдокод какого-либо языка. Например, псевдокод языка </w:t>
      </w:r>
      <w:r w:rsidRPr="00AD3FAA">
        <w:t>Java</w:t>
      </w:r>
      <w:r w:rsidRPr="00AD3FAA">
        <w:rPr>
          <w:lang w:val="ru-RU"/>
        </w:rPr>
        <w:t xml:space="preserve"> называется </w:t>
      </w:r>
      <w:r w:rsidRPr="001E28F3">
        <w:rPr>
          <w:lang w:val="ru-RU"/>
        </w:rPr>
        <w:t xml:space="preserve">байт-кодом </w:t>
      </w:r>
      <w:r w:rsidRPr="001E28F3">
        <w:t>Java</w:t>
      </w:r>
      <w:r w:rsidRPr="00AD3FAA">
        <w:rPr>
          <w:lang w:val="ru-RU"/>
        </w:rPr>
        <w:t xml:space="preserve"> и выполняется в </w:t>
      </w:r>
      <w:r w:rsidRPr="001E28F3">
        <w:t>Java</w:t>
      </w:r>
      <w:r w:rsidRPr="001E28F3">
        <w:rPr>
          <w:lang w:val="ru-RU"/>
        </w:rPr>
        <w:t xml:space="preserve"> </w:t>
      </w:r>
      <w:r w:rsidRPr="001E28F3">
        <w:t>Virtual</w:t>
      </w:r>
      <w:r w:rsidRPr="001E28F3">
        <w:rPr>
          <w:lang w:val="ru-RU"/>
        </w:rPr>
        <w:t xml:space="preserve"> </w:t>
      </w:r>
      <w:r w:rsidRPr="001E28F3">
        <w:t>Machine</w:t>
      </w:r>
      <w:r w:rsidRPr="00AD3FAA">
        <w:rPr>
          <w:lang w:val="ru-RU"/>
        </w:rPr>
        <w:t xml:space="preserve">, для его прямого исполнения была создана спецификация процессора </w:t>
      </w:r>
      <w:r w:rsidRPr="001E28F3">
        <w:t>picoJava</w:t>
      </w:r>
      <w:r w:rsidRPr="00AD3FAA">
        <w:rPr>
          <w:lang w:val="ru-RU"/>
        </w:rPr>
        <w:t xml:space="preserve">. </w:t>
      </w:r>
      <w:r w:rsidRPr="00AD3FAA">
        <w:t xml:space="preserve">Для платформы </w:t>
      </w:r>
      <w:r w:rsidRPr="001E28F3">
        <w:t>.NET Framework</w:t>
      </w:r>
      <w:r w:rsidRPr="00AD3FAA">
        <w:t xml:space="preserve"> псевдокод называется </w:t>
      </w:r>
      <w:r w:rsidRPr="001E28F3">
        <w:t>Common Intermediate Language</w:t>
      </w:r>
      <w:r w:rsidRPr="00AD3FAA">
        <w:t xml:space="preserve"> (CIL), а среда исполнения — Common Language Runtime (CLR).</w:t>
      </w:r>
    </w:p>
    <w:p w:rsidR="00EB6EA5" w:rsidRPr="00AD3FAA" w:rsidRDefault="00EB6EA5" w:rsidP="00DF0F58">
      <w:pPr>
        <w:jc w:val="both"/>
        <w:rPr>
          <w:lang w:val="ru-RU"/>
        </w:rPr>
      </w:pPr>
      <w:r w:rsidRPr="00AD3FAA">
        <w:rPr>
          <w:lang w:val="ru-RU"/>
        </w:rPr>
        <w:t xml:space="preserve">Некоторые реализации интерпретируемых языков высокого уровня (например, </w:t>
      </w:r>
      <w:r w:rsidRPr="00AD3FAA">
        <w:t>Perl</w:t>
      </w:r>
      <w:r w:rsidRPr="00AD3FAA">
        <w:rPr>
          <w:lang w:val="ru-RU"/>
        </w:rPr>
        <w:t>) используют байт-код для оптимизации исполнения: затратные этапы синтаксического анализа и преобразование текста программы в байт-код выполняются один раз при загрузке, затем соответствующий код может многократно использоваться без промежуточных этапов.</w:t>
      </w:r>
    </w:p>
    <w:p w:rsidR="00EB6EA5" w:rsidRPr="00E20561" w:rsidRDefault="00EB6EA5" w:rsidP="00E20561">
      <w:pPr>
        <w:pStyle w:val="Heading4"/>
        <w:rPr>
          <w:lang w:val="ru-RU"/>
        </w:rPr>
      </w:pPr>
      <w:bookmarkStart w:id="224" w:name="_Toc438320219"/>
      <w:r w:rsidRPr="00E20561">
        <w:rPr>
          <w:rStyle w:val="mw-headline"/>
          <w:lang w:val="ru-RU"/>
        </w:rPr>
        <w:t>Динамическая компиляция</w:t>
      </w:r>
      <w:bookmarkEnd w:id="224"/>
    </w:p>
    <w:p w:rsidR="00EB6EA5" w:rsidRPr="00AD3FAA" w:rsidRDefault="00EB6EA5" w:rsidP="00DF0F58">
      <w:pPr>
        <w:jc w:val="both"/>
        <w:rPr>
          <w:lang w:val="ru-RU"/>
        </w:rPr>
      </w:pPr>
      <w:r w:rsidRPr="00AD3FAA">
        <w:rPr>
          <w:lang w:val="ru-RU"/>
        </w:rPr>
        <w:t xml:space="preserve">Из-за необходимости интерпретации байт-код выполняется значительно медленнее машинного кода сравнимой функциональности, однако он более переносим (не зависит от операционной системы и модели процессора). Чтобы ускорить выполнение байт-кода, используется </w:t>
      </w:r>
      <w:r w:rsidRPr="00AD3FAA">
        <w:rPr>
          <w:i/>
          <w:iCs/>
          <w:lang w:val="ru-RU"/>
        </w:rPr>
        <w:t>динамическая компиляция</w:t>
      </w:r>
      <w:r w:rsidRPr="00AD3FAA">
        <w:rPr>
          <w:lang w:val="ru-RU"/>
        </w:rPr>
        <w:t>, когда виртуальная машина транслирует псевдокод в машинный код непосредственно перед его первым исполнением (и при повторных обращениях к коду исполняется уже скомпилированный вариант).</w:t>
      </w:r>
    </w:p>
    <w:p w:rsidR="00EB6EA5" w:rsidRPr="00AD3FAA" w:rsidRDefault="00EB6EA5" w:rsidP="00DF0F58">
      <w:pPr>
        <w:jc w:val="both"/>
        <w:rPr>
          <w:lang w:val="ru-RU"/>
        </w:rPr>
      </w:pPr>
      <w:r w:rsidRPr="00AD3FAA">
        <w:t>CIL</w:t>
      </w:r>
      <w:r w:rsidRPr="00AD3FAA">
        <w:rPr>
          <w:lang w:val="ru-RU"/>
        </w:rPr>
        <w:t xml:space="preserve">-код также компилируется в код целевой машины </w:t>
      </w:r>
      <w:r w:rsidRPr="00AD3FAA">
        <w:t>JIT</w:t>
      </w:r>
      <w:r w:rsidRPr="00AD3FAA">
        <w:rPr>
          <w:lang w:val="ru-RU"/>
        </w:rPr>
        <w:t xml:space="preserve">-компилятором, а библиотеки </w:t>
      </w:r>
      <w:r w:rsidRPr="001E28F3">
        <w:rPr>
          <w:lang w:val="ru-RU"/>
        </w:rPr>
        <w:t>.</w:t>
      </w:r>
      <w:r w:rsidRPr="001E28F3">
        <w:t>NET</w:t>
      </w:r>
      <w:r w:rsidRPr="001E28F3">
        <w:rPr>
          <w:lang w:val="ru-RU"/>
        </w:rPr>
        <w:t xml:space="preserve"> </w:t>
      </w:r>
      <w:r w:rsidRPr="001E28F3">
        <w:t>Framework</w:t>
      </w:r>
      <w:r w:rsidRPr="00AD3FAA">
        <w:rPr>
          <w:lang w:val="ru-RU"/>
        </w:rPr>
        <w:t xml:space="preserve"> компилируются заранее.</w:t>
      </w:r>
    </w:p>
    <w:p w:rsidR="00EB6EA5" w:rsidRPr="00FE3E6C" w:rsidRDefault="00EB6EA5" w:rsidP="00E20561">
      <w:pPr>
        <w:pStyle w:val="Heading4"/>
        <w:rPr>
          <w:lang w:val="ru-RU"/>
        </w:rPr>
      </w:pPr>
      <w:bookmarkStart w:id="225" w:name="_Toc438320220"/>
      <w:r w:rsidRPr="00FE3E6C">
        <w:rPr>
          <w:rStyle w:val="mw-headline"/>
          <w:lang w:val="ru-RU"/>
        </w:rPr>
        <w:lastRenderedPageBreak/>
        <w:t>Декомпиляция</w:t>
      </w:r>
      <w:bookmarkEnd w:id="225"/>
    </w:p>
    <w:p w:rsidR="00EB6EA5" w:rsidRPr="00AD3FAA" w:rsidRDefault="00EB6EA5" w:rsidP="00DF0F58">
      <w:pPr>
        <w:jc w:val="both"/>
        <w:rPr>
          <w:lang w:val="ru-RU"/>
        </w:rPr>
      </w:pPr>
      <w:r w:rsidRPr="00AD3FAA">
        <w:rPr>
          <w:lang w:val="ru-RU"/>
        </w:rPr>
        <w:t>Существуют программы, которые решают обратную задачу</w:t>
      </w:r>
      <w:r w:rsidRPr="00B35FE1">
        <w:rPr>
          <w:lang w:val="ru-RU"/>
        </w:rPr>
        <w:t xml:space="preserve"> </w:t>
      </w:r>
      <w:r w:rsidRPr="00AD3FAA">
        <w:rPr>
          <w:lang w:val="ru-RU"/>
        </w:rPr>
        <w:t>— перевод программы с низкоуровневого языка на высокоуровневый. Этот процесс называют декомпиляцией, а такие программы</w:t>
      </w:r>
      <w:r w:rsidRPr="00A9189B">
        <w:rPr>
          <w:lang w:val="ru-RU"/>
        </w:rPr>
        <w:t xml:space="preserve"> </w:t>
      </w:r>
      <w:r w:rsidRPr="00AD3FAA">
        <w:rPr>
          <w:lang w:val="ru-RU"/>
        </w:rPr>
        <w:t xml:space="preserve">— </w:t>
      </w:r>
      <w:r w:rsidRPr="001E28F3">
        <w:rPr>
          <w:lang w:val="ru-RU"/>
        </w:rPr>
        <w:t>декомпиляторами</w:t>
      </w:r>
      <w:r w:rsidRPr="00AD3FAA">
        <w:rPr>
          <w:lang w:val="ru-RU"/>
        </w:rPr>
        <w:t>. Но поскольку компиляция</w:t>
      </w:r>
      <w:r w:rsidRPr="00AD3FAA">
        <w:t> </w:t>
      </w:r>
      <w:r w:rsidRPr="00AD3FAA">
        <w:rPr>
          <w:lang w:val="ru-RU"/>
        </w:rPr>
        <w:t xml:space="preserve">— это процесс с потерями, точно восстановить исходный код, скажем, на </w:t>
      </w:r>
      <w:r w:rsidRPr="00AD3FAA">
        <w:t>C</w:t>
      </w:r>
      <w:r w:rsidRPr="00AD3FAA">
        <w:rPr>
          <w:lang w:val="ru-RU"/>
        </w:rPr>
        <w:t>++, в общем случае невозможно. Более эффективно декомпилируются программы в байт-кодах</w:t>
      </w:r>
      <w:r w:rsidRPr="00B35FE1">
        <w:rPr>
          <w:lang w:val="ru-RU"/>
        </w:rPr>
        <w:t xml:space="preserve"> </w:t>
      </w:r>
      <w:r w:rsidRPr="00AD3FAA">
        <w:rPr>
          <w:lang w:val="ru-RU"/>
        </w:rPr>
        <w:t xml:space="preserve">— например, существует довольно надёжный декомпилятор для </w:t>
      </w:r>
      <w:r w:rsidRPr="001E28F3">
        <w:t>Flash</w:t>
      </w:r>
      <w:r w:rsidRPr="00AD3FAA">
        <w:rPr>
          <w:lang w:val="ru-RU"/>
        </w:rPr>
        <w:t xml:space="preserve">. Разновидностью декомпилирования является </w:t>
      </w:r>
      <w:r w:rsidRPr="001E28F3">
        <w:rPr>
          <w:lang w:val="ru-RU"/>
        </w:rPr>
        <w:t>дизассемблирование</w:t>
      </w:r>
      <w:r w:rsidRPr="00AD3FAA">
        <w:rPr>
          <w:lang w:val="ru-RU"/>
        </w:rPr>
        <w:t xml:space="preserve"> машинного кода в код на языке ассемблера, который почти всегда выполняется успешно (при этом сложность может представлять </w:t>
      </w:r>
      <w:r w:rsidRPr="001E28F3">
        <w:rPr>
          <w:lang w:val="ru-RU"/>
        </w:rPr>
        <w:t>самомодифицирующийся код</w:t>
      </w:r>
      <w:r w:rsidRPr="00AD3FAA">
        <w:rPr>
          <w:lang w:val="ru-RU"/>
        </w:rPr>
        <w:t xml:space="preserve"> или код, в котором собственно код и данные не разделены). Связано это с тем, что между кодами машинных команд и командами ассемблера имеется практически взаимно-однозначное соответствие.</w:t>
      </w:r>
    </w:p>
    <w:p w:rsidR="00FF5E4C" w:rsidRPr="00FF5E4C" w:rsidRDefault="00FF5E4C" w:rsidP="00DD2B94">
      <w:pPr>
        <w:pStyle w:val="Heading4"/>
        <w:rPr>
          <w:lang w:val="ru-RU"/>
        </w:rPr>
      </w:pPr>
      <w:bookmarkStart w:id="226" w:name="_Toc438320221"/>
      <w:r>
        <w:rPr>
          <w:lang w:val="ru-RU"/>
        </w:rPr>
        <w:t>Раздельная компиляция</w:t>
      </w:r>
      <w:bookmarkEnd w:id="226"/>
    </w:p>
    <w:p w:rsidR="00EB6EA5" w:rsidRPr="00AD3FAA" w:rsidRDefault="00EB6EA5" w:rsidP="00DF0F58">
      <w:pPr>
        <w:jc w:val="both"/>
        <w:rPr>
          <w:lang w:val="ru-RU"/>
        </w:rPr>
      </w:pPr>
      <w:r w:rsidRPr="00AD3FAA">
        <w:rPr>
          <w:lang w:val="ru-RU"/>
        </w:rPr>
        <w:t xml:space="preserve">Трансляция частей программы по отдельности с последующим объединением их компоновщиком в единый загрузочный модуль. </w:t>
      </w:r>
    </w:p>
    <w:p w:rsidR="00EB6EA5" w:rsidRPr="00AD3FAA" w:rsidRDefault="00EB6EA5" w:rsidP="00DF0F58">
      <w:pPr>
        <w:jc w:val="both"/>
        <w:rPr>
          <w:lang w:val="ru-RU"/>
        </w:rPr>
      </w:pPr>
      <w:r w:rsidRPr="00AD3FAA">
        <w:rPr>
          <w:lang w:val="ru-RU"/>
        </w:rPr>
        <w:t>Исторически особенностью компилятора, отражённой в его названии (англ.</w:t>
      </w:r>
      <w:r w:rsidRPr="00AD3FAA">
        <w:t> </w:t>
      </w:r>
      <w:r w:rsidRPr="00AD3FAA">
        <w:rPr>
          <w:i/>
          <w:iCs/>
          <w:lang w:val="en"/>
        </w:rPr>
        <w:t>compile</w:t>
      </w:r>
      <w:r w:rsidRPr="00AD3FAA">
        <w:t> </w:t>
      </w:r>
      <w:r w:rsidRPr="00AD3FAA">
        <w:rPr>
          <w:lang w:val="ru-RU"/>
        </w:rPr>
        <w:t>— собирать вместе, составлять), являлось то, что он производил как трансляцию, так и компоновку, при этом компилятор мог порождать сразу абсолютный код. Однако позже, с ростом сложности и размера программ (и увеличением времени, затрачиваемого на перекомпиляцию), возникла необходимость разделять программы на части и выделять библиотеки, которые можно компилировать независимо друг от друга. При трансляции каждой части программы компилятор порождает объектный модуль, содержащий дополнительную информацию, которая потом, при компоновке частей в исполнимый модуль, используется для связывания и разрешения ссылок между частями.</w:t>
      </w:r>
    </w:p>
    <w:p w:rsidR="00EB6EA5" w:rsidRPr="00AD3FAA" w:rsidRDefault="00EB6EA5" w:rsidP="00DF0F58">
      <w:pPr>
        <w:jc w:val="both"/>
        <w:rPr>
          <w:lang w:val="ru-RU"/>
        </w:rPr>
      </w:pPr>
      <w:r w:rsidRPr="00AD3FAA">
        <w:rPr>
          <w:lang w:val="ru-RU"/>
        </w:rPr>
        <w:t>Появление раздельной компиляции и выделение компоновки как отдельной стадии произошло значительно позже создания компиляторов. В связи с этим вместо термина «компилятор» иногда используют термин «транслятор» как его синоним: либо в старой литературе, либо когда хотят подчеркнуть его способность переводить программу в машинный код (и наоборот, используют термин «компилятор» для подчёркивания способности с</w:t>
      </w:r>
      <w:r>
        <w:rPr>
          <w:lang w:val="ru-RU"/>
        </w:rPr>
        <w:t>обирать из многих файлов один).</w:t>
      </w:r>
    </w:p>
    <w:p w:rsidR="00EB6EA5" w:rsidRDefault="00EB6EA5" w:rsidP="00552A9A">
      <w:pPr>
        <w:pStyle w:val="Heading3"/>
        <w:rPr>
          <w:lang w:val="ru-RU"/>
        </w:rPr>
      </w:pPr>
      <w:bookmarkStart w:id="227" w:name="_Toc438320222"/>
      <w:r>
        <w:rPr>
          <w:lang w:val="ru-RU"/>
        </w:rPr>
        <w:t>Интерпретатор</w:t>
      </w:r>
      <w:bookmarkEnd w:id="227"/>
    </w:p>
    <w:p w:rsidR="00EB6EA5" w:rsidRPr="00FB3D5B" w:rsidRDefault="00EB6EA5" w:rsidP="00DF0F58">
      <w:pPr>
        <w:jc w:val="both"/>
        <w:rPr>
          <w:lang w:val="ru-RU"/>
        </w:rPr>
      </w:pPr>
      <w:r>
        <w:rPr>
          <w:b/>
          <w:bCs/>
          <w:lang w:val="ru-RU"/>
        </w:rPr>
        <w:t>Интерпрета</w:t>
      </w:r>
      <w:r w:rsidRPr="00FB3D5B">
        <w:rPr>
          <w:b/>
          <w:bCs/>
          <w:lang w:val="ru-RU"/>
        </w:rPr>
        <w:t>тор</w:t>
      </w:r>
      <w:r w:rsidRPr="00FB3D5B">
        <w:t> </w:t>
      </w:r>
      <w:r w:rsidRPr="00FB3D5B">
        <w:rPr>
          <w:lang w:val="ru-RU"/>
        </w:rPr>
        <w:t xml:space="preserve">— программа (разновидность транслятора), выполняющая </w:t>
      </w:r>
      <w:r w:rsidRPr="00FB3D5B">
        <w:rPr>
          <w:i/>
          <w:iCs/>
          <w:lang w:val="ru-RU"/>
        </w:rPr>
        <w:t>интерпретацию</w:t>
      </w:r>
      <w:r w:rsidRPr="00FB3D5B">
        <w:rPr>
          <w:lang w:val="ru-RU"/>
        </w:rPr>
        <w:t>.</w:t>
      </w:r>
    </w:p>
    <w:p w:rsidR="00EB6EA5" w:rsidRPr="00FB3D5B" w:rsidRDefault="00EB6EA5" w:rsidP="00DF0F58">
      <w:pPr>
        <w:jc w:val="both"/>
        <w:rPr>
          <w:lang w:val="ru-RU"/>
        </w:rPr>
      </w:pPr>
      <w:r>
        <w:rPr>
          <w:b/>
          <w:bCs/>
          <w:lang w:val="ru-RU"/>
        </w:rPr>
        <w:t>Интерпрета</w:t>
      </w:r>
      <w:r w:rsidRPr="00FB3D5B">
        <w:rPr>
          <w:b/>
          <w:bCs/>
          <w:lang w:val="ru-RU"/>
        </w:rPr>
        <w:t>ция</w:t>
      </w:r>
      <w:r w:rsidRPr="00FB3D5B">
        <w:t> </w:t>
      </w:r>
      <w:r w:rsidRPr="00FB3D5B">
        <w:rPr>
          <w:lang w:val="ru-RU"/>
        </w:rPr>
        <w:t>— пооператорный (покомандный, построчный) анализ, обработка и тут же выполнение исходной программы или запроса (в отличие от компиляции, при которой программа транслируется без её выполнения</w:t>
      </w:r>
      <w:r>
        <w:rPr>
          <w:lang w:val="ru-RU"/>
        </w:rPr>
        <w:t>)</w:t>
      </w:r>
      <w:r w:rsidRPr="00FB3D5B">
        <w:rPr>
          <w:lang w:val="ru-RU"/>
        </w:rPr>
        <w:t>.</w:t>
      </w:r>
    </w:p>
    <w:p w:rsidR="00EB6EA5" w:rsidRPr="00E20561" w:rsidRDefault="00EB6EA5" w:rsidP="00E20561">
      <w:pPr>
        <w:pStyle w:val="Heading4"/>
      </w:pPr>
      <w:bookmarkStart w:id="228" w:name="_Toc438320223"/>
      <w:r w:rsidRPr="00E20561">
        <w:t>Типы интерпретаторов</w:t>
      </w:r>
      <w:bookmarkEnd w:id="228"/>
    </w:p>
    <w:p w:rsidR="00EB6EA5" w:rsidRPr="00E64E15" w:rsidRDefault="00EB6EA5" w:rsidP="00DF0F58">
      <w:pPr>
        <w:pStyle w:val="ListParagraph"/>
        <w:numPr>
          <w:ilvl w:val="0"/>
          <w:numId w:val="58"/>
        </w:numPr>
        <w:spacing w:after="160" w:line="259" w:lineRule="auto"/>
        <w:jc w:val="both"/>
        <w:rPr>
          <w:szCs w:val="22"/>
        </w:rPr>
      </w:pPr>
      <w:r w:rsidRPr="00E64E15">
        <w:rPr>
          <w:b/>
          <w:bCs/>
          <w:szCs w:val="22"/>
        </w:rPr>
        <w:t>Простой интерпретатор</w:t>
      </w:r>
      <w:r w:rsidRPr="00E64E15">
        <w:rPr>
          <w:szCs w:val="22"/>
        </w:rPr>
        <w:t xml:space="preserve"> анализирует и тут же выполняет (собственно интерпретация) программу покомандно (или построчно), по мере поступления её исходного кода на вход интерпретатора. Достоинством такого подхода является мгновенная реакция. Недостаток — такой интерпретатор обнаруживает ошибки в тексте программы только при попытке выполнения команды (или строки) с ошибкой.</w:t>
      </w:r>
    </w:p>
    <w:p w:rsidR="00EB6EA5" w:rsidRPr="00E64E15" w:rsidRDefault="00EB6EA5" w:rsidP="00DF0F58">
      <w:pPr>
        <w:pStyle w:val="ListParagraph"/>
        <w:numPr>
          <w:ilvl w:val="0"/>
          <w:numId w:val="58"/>
        </w:numPr>
        <w:spacing w:after="160" w:line="259" w:lineRule="auto"/>
        <w:jc w:val="both"/>
        <w:rPr>
          <w:szCs w:val="22"/>
        </w:rPr>
      </w:pPr>
      <w:r w:rsidRPr="00E64E15">
        <w:rPr>
          <w:b/>
          <w:bCs/>
          <w:szCs w:val="22"/>
        </w:rPr>
        <w:t>Интерпретатор компилирующего типа</w:t>
      </w:r>
      <w:r w:rsidRPr="00E64E15">
        <w:rPr>
          <w:szCs w:val="22"/>
        </w:rPr>
        <w:t xml:space="preserve"> — это система из компилятора, переводящего исходный код программы в промежуточное представление, например, в байт-код, и </w:t>
      </w:r>
      <w:r w:rsidRPr="00E64E15">
        <w:rPr>
          <w:szCs w:val="22"/>
        </w:rPr>
        <w:lastRenderedPageBreak/>
        <w:t>собственно интерпретатора, который выполняет полученный промежуточный код (так называемая виртуальная машина). Достоинством таких систем является большее быстродействие выполнения программ (за счёт выноса анализа исходного кода в отдельный, разовый проход, и минимизации этого анализа в интерпретаторе). Недостатки — большее требование к ресурсам и требование на корректность исходного кода. Применяется в таких языках, как Java, PHP, Tcl, Perl, REXX (сохраняется результат парсинга исходного кода</w:t>
      </w:r>
      <w:r w:rsidRPr="00E64E15">
        <w:rPr>
          <w:szCs w:val="22"/>
          <w:vertAlign w:val="superscript"/>
        </w:rPr>
        <w:t>]</w:t>
      </w:r>
      <w:r w:rsidRPr="00E64E15">
        <w:rPr>
          <w:szCs w:val="22"/>
        </w:rPr>
        <w:t>), а также в различных СУБД.</w:t>
      </w:r>
    </w:p>
    <w:p w:rsidR="00EB6EA5" w:rsidRPr="00FB3D5B" w:rsidRDefault="00EB6EA5" w:rsidP="00DF0F58">
      <w:pPr>
        <w:jc w:val="both"/>
        <w:rPr>
          <w:lang w:val="ru-RU"/>
        </w:rPr>
      </w:pPr>
      <w:r w:rsidRPr="00E64E15">
        <w:rPr>
          <w:lang w:val="ru-RU"/>
        </w:rPr>
        <w:t>В случае разделения интерпретатора компилирующего типа на компоненты получаются компилятор языка и простой интерпретатор с минимизированным анализом исходного кода. Причём исходный код для такого интерпретатора не обязательно должен иметь текстовый формат или быть байт-кодом, который понимает только данный интерпретатор, это может быть машинны</w:t>
      </w:r>
      <w:r w:rsidRPr="00FB3D5B">
        <w:rPr>
          <w:lang w:val="ru-RU"/>
        </w:rPr>
        <w:t xml:space="preserve">й код какой-то существующей аппаратной платформы. К примеру, виртуальные машины вроде </w:t>
      </w:r>
      <w:r w:rsidRPr="00FB3D5B">
        <w:t>QEMU</w:t>
      </w:r>
      <w:r w:rsidRPr="00FB3D5B">
        <w:rPr>
          <w:lang w:val="ru-RU"/>
        </w:rPr>
        <w:t xml:space="preserve">, </w:t>
      </w:r>
      <w:r w:rsidRPr="00FB3D5B">
        <w:t>Bochs</w:t>
      </w:r>
      <w:r w:rsidRPr="00FB3D5B">
        <w:rPr>
          <w:lang w:val="ru-RU"/>
        </w:rPr>
        <w:t xml:space="preserve">, </w:t>
      </w:r>
      <w:r w:rsidRPr="00FB3D5B">
        <w:t>VMware</w:t>
      </w:r>
      <w:r w:rsidRPr="00FB3D5B">
        <w:rPr>
          <w:lang w:val="ru-RU"/>
        </w:rPr>
        <w:t xml:space="preserve"> включают в себя интерпретаторы машинного кода процессоров семейства </w:t>
      </w:r>
      <w:r w:rsidRPr="00FB3D5B">
        <w:t>x</w:t>
      </w:r>
      <w:r w:rsidRPr="00FB3D5B">
        <w:rPr>
          <w:lang w:val="ru-RU"/>
        </w:rPr>
        <w:t>86.</w:t>
      </w:r>
    </w:p>
    <w:p w:rsidR="00EB6EA5" w:rsidRPr="00FB3D5B" w:rsidRDefault="00EB6EA5" w:rsidP="00DF0F58">
      <w:pPr>
        <w:jc w:val="both"/>
        <w:rPr>
          <w:lang w:val="ru-RU"/>
        </w:rPr>
      </w:pPr>
      <w:r w:rsidRPr="00FB3D5B">
        <w:rPr>
          <w:lang w:val="ru-RU"/>
        </w:rPr>
        <w:t xml:space="preserve">Некоторые интерпретаторы (например, для языков Лисп, </w:t>
      </w:r>
      <w:r w:rsidRPr="00FB3D5B">
        <w:t>Scheme</w:t>
      </w:r>
      <w:r w:rsidRPr="00FB3D5B">
        <w:rPr>
          <w:lang w:val="ru-RU"/>
        </w:rPr>
        <w:t xml:space="preserve">, </w:t>
      </w:r>
      <w:r w:rsidRPr="00FB3D5B">
        <w:t>Python</w:t>
      </w:r>
      <w:r w:rsidRPr="00FB3D5B">
        <w:rPr>
          <w:lang w:val="ru-RU"/>
        </w:rPr>
        <w:t>, Бейсик и других) могут работать в режиме диалога или так называемого цикла чтения-вычисления-печати (англ.</w:t>
      </w:r>
      <w:r w:rsidRPr="00FB3D5B">
        <w:t> </w:t>
      </w:r>
      <w:r w:rsidRPr="00FB3D5B">
        <w:rPr>
          <w:i/>
          <w:iCs/>
          <w:lang w:val="en"/>
        </w:rPr>
        <w:t>read</w:t>
      </w:r>
      <w:r w:rsidRPr="00FB3D5B">
        <w:rPr>
          <w:i/>
          <w:iCs/>
          <w:lang w:val="ru-RU"/>
        </w:rPr>
        <w:t>-</w:t>
      </w:r>
      <w:r w:rsidRPr="00FB3D5B">
        <w:rPr>
          <w:i/>
          <w:iCs/>
          <w:lang w:val="en"/>
        </w:rPr>
        <w:t>eval</w:t>
      </w:r>
      <w:r w:rsidRPr="00FB3D5B">
        <w:rPr>
          <w:i/>
          <w:iCs/>
          <w:lang w:val="ru-RU"/>
        </w:rPr>
        <w:t>-</w:t>
      </w:r>
      <w:r w:rsidRPr="00FB3D5B">
        <w:rPr>
          <w:i/>
          <w:iCs/>
          <w:lang w:val="en"/>
        </w:rPr>
        <w:t>print</w:t>
      </w:r>
      <w:r w:rsidRPr="00FB3D5B">
        <w:rPr>
          <w:i/>
          <w:iCs/>
          <w:lang w:val="ru-RU"/>
        </w:rPr>
        <w:t xml:space="preserve"> </w:t>
      </w:r>
      <w:r w:rsidRPr="00FB3D5B">
        <w:rPr>
          <w:i/>
          <w:iCs/>
          <w:lang w:val="en"/>
        </w:rPr>
        <w:t>loop</w:t>
      </w:r>
      <w:r w:rsidRPr="00FB3D5B">
        <w:rPr>
          <w:i/>
          <w:iCs/>
          <w:lang w:val="ru-RU"/>
        </w:rPr>
        <w:t xml:space="preserve">, </w:t>
      </w:r>
      <w:r w:rsidRPr="00FB3D5B">
        <w:rPr>
          <w:i/>
          <w:iCs/>
          <w:lang w:val="en"/>
        </w:rPr>
        <w:t>REPL</w:t>
      </w:r>
      <w:r w:rsidRPr="00FB3D5B">
        <w:rPr>
          <w:lang w:val="ru-RU"/>
        </w:rPr>
        <w:t xml:space="preserve">). В таком режиме интерпретатор считывает законченную конструкцию языка (например, </w:t>
      </w:r>
      <w:r w:rsidRPr="00FB3D5B">
        <w:t>s</w:t>
      </w:r>
      <w:r w:rsidRPr="00FB3D5B">
        <w:rPr>
          <w:lang w:val="ru-RU"/>
        </w:rPr>
        <w:t>-</w:t>
      </w:r>
      <w:r w:rsidRPr="00FB3D5B">
        <w:t>expression</w:t>
      </w:r>
      <w:r w:rsidRPr="00FB3D5B">
        <w:rPr>
          <w:lang w:val="ru-RU"/>
        </w:rPr>
        <w:t xml:space="preserve"> в языке Лисп), выполняет её, печатает результаты, после чего переходит к ожиданию ввода пользователем следующей конструкции.</w:t>
      </w:r>
    </w:p>
    <w:p w:rsidR="00EB6EA5" w:rsidRPr="00FB3D5B" w:rsidRDefault="00EB6EA5" w:rsidP="00DF0F58">
      <w:pPr>
        <w:jc w:val="both"/>
        <w:rPr>
          <w:lang w:val="ru-RU"/>
        </w:rPr>
      </w:pPr>
      <w:r w:rsidRPr="00FB3D5B">
        <w:rPr>
          <w:lang w:val="ru-RU"/>
        </w:rPr>
        <w:t xml:space="preserve">Уникальным является язык </w:t>
      </w:r>
      <w:r w:rsidRPr="00FB3D5B">
        <w:t>Forth</w:t>
      </w:r>
      <w:r w:rsidRPr="00FB3D5B">
        <w:rPr>
          <w:lang w:val="ru-RU"/>
        </w:rPr>
        <w:t xml:space="preserve">, который способен работать как в режиме интерпретации, так и компиляции входных данных, позволяя переключаться между этими режимами в произвольный момент, как во время трансляции исходного кода, </w:t>
      </w:r>
      <w:r>
        <w:rPr>
          <w:lang w:val="ru-RU"/>
        </w:rPr>
        <w:t>так и во время работы программ.</w:t>
      </w:r>
    </w:p>
    <w:p w:rsidR="00EB6EA5" w:rsidRPr="00FB3D5B" w:rsidRDefault="00EB6EA5" w:rsidP="00DF0F58">
      <w:pPr>
        <w:jc w:val="both"/>
        <w:rPr>
          <w:lang w:val="ru-RU"/>
        </w:rPr>
      </w:pPr>
      <w:r w:rsidRPr="00FB3D5B">
        <w:rPr>
          <w:lang w:val="ru-RU"/>
        </w:rPr>
        <w:t xml:space="preserve">Следует также отметить, что режимы интерпретации можно найти не только в программном, но и аппаратном обеспечении. Так, многие микропроцессоры интерпретируют машинный код с помощью встроенных микропрограмм, а процессоры семейства </w:t>
      </w:r>
      <w:r w:rsidRPr="00FB3D5B">
        <w:t>x</w:t>
      </w:r>
      <w:r w:rsidRPr="00FB3D5B">
        <w:rPr>
          <w:lang w:val="ru-RU"/>
        </w:rPr>
        <w:t xml:space="preserve">86, начиная с </w:t>
      </w:r>
      <w:r w:rsidRPr="00FB3D5B">
        <w:t>Pentium</w:t>
      </w:r>
      <w:r w:rsidRPr="00FB3D5B">
        <w:rPr>
          <w:lang w:val="ru-RU"/>
        </w:rPr>
        <w:t xml:space="preserve"> (например, на архитектуре </w:t>
      </w:r>
      <w:r w:rsidRPr="00FB3D5B">
        <w:t>Intel</w:t>
      </w:r>
      <w:r w:rsidRPr="00FB3D5B">
        <w:rPr>
          <w:lang w:val="ru-RU"/>
        </w:rPr>
        <w:t xml:space="preserve"> </w:t>
      </w:r>
      <w:r w:rsidRPr="00FB3D5B">
        <w:t>P</w:t>
      </w:r>
      <w:r w:rsidRPr="00FB3D5B">
        <w:rPr>
          <w:lang w:val="ru-RU"/>
        </w:rPr>
        <w:t>6), во время исполнения машинного кода предварительно транслируют его во внутренний формат (в последовательность микроопераций).</w:t>
      </w:r>
    </w:p>
    <w:p w:rsidR="00EB6EA5" w:rsidRPr="00E20561" w:rsidRDefault="00EB6EA5" w:rsidP="00E20561">
      <w:pPr>
        <w:pStyle w:val="Heading4"/>
      </w:pPr>
      <w:bookmarkStart w:id="229" w:name="_Toc438320224"/>
      <w:r w:rsidRPr="00E20561">
        <w:rPr>
          <w:rStyle w:val="mw-headline"/>
        </w:rPr>
        <w:t>Алгоритм работы простого интерпретатора</w:t>
      </w:r>
      <w:bookmarkEnd w:id="229"/>
    </w:p>
    <w:p w:rsidR="00EB6EA5" w:rsidRPr="00E64E15" w:rsidRDefault="00EB6EA5" w:rsidP="00DF0F58">
      <w:pPr>
        <w:pStyle w:val="ListParagraph"/>
        <w:numPr>
          <w:ilvl w:val="0"/>
          <w:numId w:val="59"/>
        </w:numPr>
        <w:spacing w:after="160" w:line="259" w:lineRule="auto"/>
        <w:jc w:val="both"/>
        <w:rPr>
          <w:szCs w:val="22"/>
        </w:rPr>
      </w:pPr>
      <w:r w:rsidRPr="00E64E15">
        <w:rPr>
          <w:szCs w:val="22"/>
        </w:rPr>
        <w:t>прочитать инструкцию;</w:t>
      </w:r>
    </w:p>
    <w:p w:rsidR="00EB6EA5" w:rsidRPr="00E64E15" w:rsidRDefault="00EB6EA5" w:rsidP="00DF0F58">
      <w:pPr>
        <w:pStyle w:val="ListParagraph"/>
        <w:numPr>
          <w:ilvl w:val="0"/>
          <w:numId w:val="59"/>
        </w:numPr>
        <w:spacing w:after="160" w:line="259" w:lineRule="auto"/>
        <w:jc w:val="both"/>
        <w:rPr>
          <w:szCs w:val="22"/>
        </w:rPr>
      </w:pPr>
      <w:r w:rsidRPr="00E64E15">
        <w:rPr>
          <w:szCs w:val="22"/>
        </w:rPr>
        <w:t>проанализировать инструкцию и определить соответствующие действия;</w:t>
      </w:r>
    </w:p>
    <w:p w:rsidR="00EB6EA5" w:rsidRPr="00E64E15" w:rsidRDefault="00EB6EA5" w:rsidP="00DF0F58">
      <w:pPr>
        <w:pStyle w:val="ListParagraph"/>
        <w:numPr>
          <w:ilvl w:val="0"/>
          <w:numId w:val="59"/>
        </w:numPr>
        <w:spacing w:after="160" w:line="259" w:lineRule="auto"/>
        <w:jc w:val="both"/>
        <w:rPr>
          <w:szCs w:val="22"/>
        </w:rPr>
      </w:pPr>
      <w:r w:rsidRPr="00E64E15">
        <w:rPr>
          <w:szCs w:val="22"/>
        </w:rPr>
        <w:t>выполнить соответствующие действия;</w:t>
      </w:r>
    </w:p>
    <w:p w:rsidR="00EB6EA5" w:rsidRPr="00E64E15" w:rsidRDefault="00EB6EA5" w:rsidP="00DF0F58">
      <w:pPr>
        <w:pStyle w:val="ListParagraph"/>
        <w:numPr>
          <w:ilvl w:val="0"/>
          <w:numId w:val="59"/>
        </w:numPr>
        <w:spacing w:after="160" w:line="259" w:lineRule="auto"/>
        <w:jc w:val="both"/>
        <w:rPr>
          <w:szCs w:val="22"/>
        </w:rPr>
      </w:pPr>
      <w:r w:rsidRPr="00E64E15">
        <w:rPr>
          <w:szCs w:val="22"/>
        </w:rPr>
        <w:t>если не достигнуто условие завершения программы, прочитать следующую инструкцию и перейти к пункту 2.</w:t>
      </w:r>
    </w:p>
    <w:p w:rsidR="00EB6EA5" w:rsidRPr="00E20561" w:rsidRDefault="00EB6EA5" w:rsidP="00E20561">
      <w:pPr>
        <w:pStyle w:val="Heading4"/>
      </w:pPr>
      <w:bookmarkStart w:id="230" w:name="_Toc438320225"/>
      <w:r w:rsidRPr="00E20561">
        <w:rPr>
          <w:rStyle w:val="mw-headline"/>
        </w:rPr>
        <w:t>Достоинства и недостатки</w:t>
      </w:r>
      <w:bookmarkEnd w:id="230"/>
    </w:p>
    <w:p w:rsidR="00EB6EA5" w:rsidRPr="00E20561" w:rsidRDefault="00EB6EA5" w:rsidP="00E20561">
      <w:pPr>
        <w:pStyle w:val="Heading5"/>
      </w:pPr>
      <w:r w:rsidRPr="00E20561">
        <w:rPr>
          <w:rStyle w:val="mw-headline"/>
        </w:rPr>
        <w:t>Достоинства</w:t>
      </w:r>
    </w:p>
    <w:p w:rsidR="00EB6EA5" w:rsidRPr="00E64E15" w:rsidRDefault="00EB6EA5" w:rsidP="00DF0F58">
      <w:pPr>
        <w:pStyle w:val="ListParagraph"/>
        <w:numPr>
          <w:ilvl w:val="0"/>
          <w:numId w:val="60"/>
        </w:numPr>
        <w:spacing w:after="160" w:line="259" w:lineRule="auto"/>
        <w:jc w:val="both"/>
        <w:rPr>
          <w:szCs w:val="22"/>
        </w:rPr>
      </w:pPr>
      <w:r w:rsidRPr="00E64E15">
        <w:rPr>
          <w:szCs w:val="22"/>
        </w:rPr>
        <w:t>Бо́льшая переносимость интерпретируемых программ — программа будет работать на любой платформе, на которой есть соответствующий интерпретатор.</w:t>
      </w:r>
    </w:p>
    <w:p w:rsidR="00EB6EA5" w:rsidRPr="00E64E15" w:rsidRDefault="00EB6EA5" w:rsidP="00DF0F58">
      <w:pPr>
        <w:pStyle w:val="ListParagraph"/>
        <w:numPr>
          <w:ilvl w:val="0"/>
          <w:numId w:val="60"/>
        </w:numPr>
        <w:spacing w:after="160" w:line="259" w:lineRule="auto"/>
        <w:jc w:val="both"/>
        <w:rPr>
          <w:szCs w:val="22"/>
        </w:rPr>
      </w:pPr>
      <w:r w:rsidRPr="00E64E15">
        <w:rPr>
          <w:szCs w:val="22"/>
        </w:rPr>
        <w:t>Как правило, более совершенные и наглядные средства диагностики ошибок в исходных кодах.</w:t>
      </w:r>
    </w:p>
    <w:p w:rsidR="00EB6EA5" w:rsidRPr="00E64E15" w:rsidRDefault="00EB6EA5" w:rsidP="00DF0F58">
      <w:pPr>
        <w:pStyle w:val="ListParagraph"/>
        <w:numPr>
          <w:ilvl w:val="0"/>
          <w:numId w:val="60"/>
        </w:numPr>
        <w:spacing w:after="160" w:line="259" w:lineRule="auto"/>
        <w:jc w:val="both"/>
        <w:rPr>
          <w:szCs w:val="22"/>
        </w:rPr>
      </w:pPr>
      <w:r w:rsidRPr="00E64E15">
        <w:rPr>
          <w:szCs w:val="22"/>
        </w:rPr>
        <w:t>Меньшие размеры кода по сравнению с машинным кодом, полученным после обычных компиляторов.</w:t>
      </w:r>
    </w:p>
    <w:p w:rsidR="00EB6EA5" w:rsidRPr="00E20561" w:rsidRDefault="00EB6EA5" w:rsidP="00E20561">
      <w:pPr>
        <w:pStyle w:val="Heading5"/>
      </w:pPr>
      <w:r w:rsidRPr="00E20561">
        <w:rPr>
          <w:rStyle w:val="mw-headline"/>
        </w:rPr>
        <w:lastRenderedPageBreak/>
        <w:t>Недостатки</w:t>
      </w:r>
    </w:p>
    <w:p w:rsidR="00EB6EA5" w:rsidRPr="00E64E15" w:rsidRDefault="00EB6EA5" w:rsidP="00DF0F58">
      <w:pPr>
        <w:pStyle w:val="ListParagraph"/>
        <w:numPr>
          <w:ilvl w:val="0"/>
          <w:numId w:val="61"/>
        </w:numPr>
        <w:spacing w:after="160" w:line="259" w:lineRule="auto"/>
        <w:jc w:val="both"/>
        <w:rPr>
          <w:szCs w:val="22"/>
        </w:rPr>
      </w:pPr>
      <w:r w:rsidRPr="00E64E15">
        <w:rPr>
          <w:szCs w:val="22"/>
        </w:rPr>
        <w:t>Интерпретируемая программа не может выполняться отдельно без программы-интерпретатора. Сам интерпретатор при этом может быть очень компактным.</w:t>
      </w:r>
    </w:p>
    <w:p w:rsidR="00EB6EA5" w:rsidRPr="00E64E15" w:rsidRDefault="00EB6EA5" w:rsidP="00DF0F58">
      <w:pPr>
        <w:pStyle w:val="ListParagraph"/>
        <w:numPr>
          <w:ilvl w:val="0"/>
          <w:numId w:val="61"/>
        </w:numPr>
        <w:spacing w:after="160" w:line="259" w:lineRule="auto"/>
        <w:jc w:val="both"/>
        <w:rPr>
          <w:szCs w:val="22"/>
        </w:rPr>
      </w:pPr>
      <w:r w:rsidRPr="00E64E15">
        <w:rPr>
          <w:szCs w:val="22"/>
        </w:rPr>
        <w:t>Интерпретируемая программа выполняется медленнее, поскольку промежуточный анализ исходного кода и планирование его выполнения требуют дополнительного времени в сравнении с непосредственным исполнением машинного кода, в который мог бы быть скомпилирован исходный код.</w:t>
      </w:r>
    </w:p>
    <w:p w:rsidR="00EB6EA5" w:rsidRPr="00FB3D5B" w:rsidRDefault="00EB6EA5" w:rsidP="00DF0F58">
      <w:pPr>
        <w:pStyle w:val="ListParagraph"/>
        <w:numPr>
          <w:ilvl w:val="0"/>
          <w:numId w:val="61"/>
        </w:numPr>
        <w:spacing w:after="160" w:line="259" w:lineRule="auto"/>
        <w:jc w:val="both"/>
      </w:pPr>
      <w:r w:rsidRPr="00E64E15">
        <w:rPr>
          <w:szCs w:val="22"/>
        </w:rPr>
        <w:t>Практически отсутствует оптимизация кода, что приводит к дополнительным потерям в скорости работы интерпретируемых программ.</w:t>
      </w:r>
    </w:p>
    <w:p w:rsidR="00EB6EA5" w:rsidRPr="00E4217F" w:rsidRDefault="00EB6EA5" w:rsidP="00552A9A">
      <w:pPr>
        <w:pStyle w:val="Heading3"/>
        <w:rPr>
          <w:lang w:val="ru-RU"/>
        </w:rPr>
      </w:pPr>
      <w:bookmarkStart w:id="231" w:name="_Toc438320226"/>
      <w:r>
        <w:rPr>
          <w:lang w:val="ru-RU"/>
        </w:rPr>
        <w:t>Динамический компилятор</w:t>
      </w:r>
      <w:bookmarkEnd w:id="231"/>
    </w:p>
    <w:p w:rsidR="00EB6EA5" w:rsidRPr="00FE6D99" w:rsidRDefault="00EB6EA5" w:rsidP="00DF0F58">
      <w:pPr>
        <w:jc w:val="both"/>
        <w:rPr>
          <w:lang w:val="ru-RU"/>
        </w:rPr>
      </w:pPr>
      <w:r w:rsidRPr="00FE6D99">
        <w:rPr>
          <w:b/>
          <w:bCs/>
        </w:rPr>
        <w:t>JIT</w:t>
      </w:r>
      <w:r w:rsidRPr="00FE6D99">
        <w:rPr>
          <w:b/>
          <w:bCs/>
          <w:lang w:val="ru-RU"/>
        </w:rPr>
        <w:t>-компиляция</w:t>
      </w:r>
      <w:r w:rsidRPr="00FE6D99">
        <w:rPr>
          <w:lang w:val="ru-RU"/>
        </w:rPr>
        <w:t xml:space="preserve"> (англ.</w:t>
      </w:r>
      <w:r w:rsidRPr="00FE6D99">
        <w:t> </w:t>
      </w:r>
      <w:r w:rsidRPr="00FE6D99">
        <w:rPr>
          <w:i/>
          <w:iCs/>
          <w:lang w:val="en"/>
        </w:rPr>
        <w:t>Just</w:t>
      </w:r>
      <w:r w:rsidRPr="00FE6D99">
        <w:rPr>
          <w:i/>
          <w:iCs/>
          <w:lang w:val="ru-RU"/>
        </w:rPr>
        <w:t>-</w:t>
      </w:r>
      <w:r w:rsidRPr="00FE6D99">
        <w:rPr>
          <w:i/>
          <w:iCs/>
          <w:lang w:val="en"/>
        </w:rPr>
        <w:t>in</w:t>
      </w:r>
      <w:r w:rsidRPr="00FE6D99">
        <w:rPr>
          <w:i/>
          <w:iCs/>
          <w:lang w:val="ru-RU"/>
        </w:rPr>
        <w:t>-</w:t>
      </w:r>
      <w:r w:rsidRPr="00FE6D99">
        <w:rPr>
          <w:i/>
          <w:iCs/>
          <w:lang w:val="en"/>
        </w:rPr>
        <w:t>time</w:t>
      </w:r>
      <w:r w:rsidRPr="00FE6D99">
        <w:rPr>
          <w:i/>
          <w:iCs/>
          <w:lang w:val="ru-RU"/>
        </w:rPr>
        <w:t xml:space="preserve"> </w:t>
      </w:r>
      <w:r w:rsidRPr="00FE6D99">
        <w:rPr>
          <w:i/>
          <w:iCs/>
          <w:lang w:val="en"/>
        </w:rPr>
        <w:t>compilation</w:t>
      </w:r>
      <w:r w:rsidRPr="00FE6D99">
        <w:rPr>
          <w:lang w:val="ru-RU"/>
        </w:rPr>
        <w:t xml:space="preserve">, компиляция «на лету»), </w:t>
      </w:r>
      <w:r w:rsidRPr="00FE6D99">
        <w:rPr>
          <w:b/>
          <w:bCs/>
          <w:lang w:val="ru-RU"/>
        </w:rPr>
        <w:t>динамическая компиляция</w:t>
      </w:r>
      <w:r w:rsidRPr="00FE6D99">
        <w:rPr>
          <w:lang w:val="ru-RU"/>
        </w:rPr>
        <w:t xml:space="preserve"> (англ.</w:t>
      </w:r>
      <w:r w:rsidRPr="00FE6D99">
        <w:t> </w:t>
      </w:r>
      <w:r w:rsidRPr="00FE6D99">
        <w:rPr>
          <w:i/>
          <w:iCs/>
          <w:lang w:val="en"/>
        </w:rPr>
        <w:t>dynamic</w:t>
      </w:r>
      <w:r w:rsidRPr="00FE6D99">
        <w:rPr>
          <w:i/>
          <w:iCs/>
          <w:lang w:val="ru-RU"/>
        </w:rPr>
        <w:t xml:space="preserve"> </w:t>
      </w:r>
      <w:r w:rsidRPr="00FE6D99">
        <w:rPr>
          <w:i/>
          <w:iCs/>
          <w:lang w:val="en"/>
        </w:rPr>
        <w:t>translation</w:t>
      </w:r>
      <w:r w:rsidRPr="00FE6D99">
        <w:rPr>
          <w:lang w:val="ru-RU"/>
        </w:rPr>
        <w:t>)</w:t>
      </w:r>
      <w:r w:rsidRPr="00FE6D99">
        <w:t> </w:t>
      </w:r>
      <w:r w:rsidRPr="00FE6D99">
        <w:rPr>
          <w:lang w:val="ru-RU"/>
        </w:rPr>
        <w:t xml:space="preserve">— технология увеличения производительности программных систем, использующих байт-код, путём компиляции байт-кода в машинный код или в другой формат непосредственно во время работы программы. Таким образом достигается высокая скорость выполнения по сравнению с интерпретируемым байт-кодом (сравнимая с компилируемыми языками) за счёт увеличения потребления памяти (для хранения результатов компиляции) и затрат времени на компиляцию. </w:t>
      </w:r>
      <w:r w:rsidRPr="00FE6D99">
        <w:t>JIT</w:t>
      </w:r>
      <w:r w:rsidRPr="00FE6D99">
        <w:rPr>
          <w:lang w:val="ru-RU"/>
        </w:rPr>
        <w:t xml:space="preserve"> базируется на двух более ранних идеях, касающихся среды исполнения: </w:t>
      </w:r>
      <w:r w:rsidRPr="00FE6D99">
        <w:rPr>
          <w:i/>
          <w:iCs/>
          <w:lang w:val="ru-RU"/>
        </w:rPr>
        <w:t>компиляции байт-кода</w:t>
      </w:r>
      <w:r w:rsidRPr="00FE6D99">
        <w:rPr>
          <w:lang w:val="ru-RU"/>
        </w:rPr>
        <w:t xml:space="preserve"> и </w:t>
      </w:r>
      <w:r w:rsidRPr="00FE6D99">
        <w:rPr>
          <w:i/>
          <w:iCs/>
          <w:lang w:val="ru-RU"/>
        </w:rPr>
        <w:t>динамической компиляции</w:t>
      </w:r>
      <w:r w:rsidRPr="00FE6D99">
        <w:rPr>
          <w:lang w:val="ru-RU"/>
        </w:rPr>
        <w:t>.</w:t>
      </w:r>
    </w:p>
    <w:p w:rsidR="00EB6EA5" w:rsidRPr="00FE6D99" w:rsidRDefault="00EB6EA5" w:rsidP="00DF0F58">
      <w:pPr>
        <w:jc w:val="both"/>
        <w:rPr>
          <w:lang w:val="ru-RU"/>
        </w:rPr>
      </w:pPr>
      <w:r w:rsidRPr="00FE6D99">
        <w:rPr>
          <w:lang w:val="ru-RU"/>
        </w:rPr>
        <w:t xml:space="preserve">Так как </w:t>
      </w:r>
      <w:r w:rsidRPr="00FE6D99">
        <w:t>JIT</w:t>
      </w:r>
      <w:r w:rsidRPr="00FE6D99">
        <w:rPr>
          <w:lang w:val="ru-RU"/>
        </w:rPr>
        <w:t xml:space="preserve">-компиляция является, по сути, одной из форм динамической компиляции, она позволяет применять такие технологии, как адаптивная оптимизация и динамическая рекомпиляция. Из-за этого </w:t>
      </w:r>
      <w:r w:rsidRPr="00FE6D99">
        <w:t>JIT</w:t>
      </w:r>
      <w:r w:rsidRPr="00FE6D99">
        <w:rPr>
          <w:lang w:val="ru-RU"/>
        </w:rPr>
        <w:t xml:space="preserve">-компиляция может показывать лучшие результаты в плане производительности, чем статическая компиляция. Интерпретация и </w:t>
      </w:r>
      <w:r w:rsidRPr="00FE6D99">
        <w:t>JIT</w:t>
      </w:r>
      <w:r w:rsidRPr="00FE6D99">
        <w:rPr>
          <w:lang w:val="ru-RU"/>
        </w:rPr>
        <w:t>-компиляция особенно хорошо подходят для динамических языков программирования, при этом среда исполнения справляется с поздним связыванием типов и гарантирует безопасность исполнения.</w:t>
      </w:r>
    </w:p>
    <w:p w:rsidR="00EB6EA5" w:rsidRPr="00FE6D99" w:rsidRDefault="00EB6EA5" w:rsidP="00DF0F58">
      <w:pPr>
        <w:jc w:val="both"/>
        <w:rPr>
          <w:lang w:val="ru-RU"/>
        </w:rPr>
      </w:pPr>
      <w:r w:rsidRPr="00FE6D99">
        <w:rPr>
          <w:lang w:val="ru-RU"/>
        </w:rPr>
        <w:t xml:space="preserve">Проекты </w:t>
      </w:r>
      <w:r w:rsidRPr="00FE6D99">
        <w:t>LLVM</w:t>
      </w:r>
      <w:r w:rsidRPr="00FE6D99">
        <w:rPr>
          <w:lang w:val="ru-RU"/>
        </w:rPr>
        <w:t xml:space="preserve">, </w:t>
      </w:r>
      <w:r w:rsidRPr="00FE6D99">
        <w:t>GNU</w:t>
      </w:r>
      <w:r w:rsidRPr="00FE6D99">
        <w:rPr>
          <w:lang w:val="ru-RU"/>
        </w:rPr>
        <w:t xml:space="preserve"> </w:t>
      </w:r>
      <w:r w:rsidRPr="00FE6D99">
        <w:t>Lightning</w:t>
      </w:r>
      <w:r w:rsidRPr="00FE6D99">
        <w:rPr>
          <w:lang w:val="ru-RU"/>
        </w:rPr>
        <w:t xml:space="preserve">, </w:t>
      </w:r>
      <w:r w:rsidRPr="00FE6D99">
        <w:t>libJIT</w:t>
      </w:r>
      <w:r w:rsidRPr="00FE6D99">
        <w:rPr>
          <w:lang w:val="ru-RU"/>
        </w:rPr>
        <w:t xml:space="preserve"> (часть проекта </w:t>
      </w:r>
      <w:r w:rsidRPr="00FE6D99">
        <w:t>DotGNU</w:t>
      </w:r>
      <w:r w:rsidRPr="00FE6D99">
        <w:rPr>
          <w:lang w:val="ru-RU"/>
        </w:rPr>
        <w:t xml:space="preserve">) и </w:t>
      </w:r>
      <w:r w:rsidRPr="00FE6D99">
        <w:t>RPython</w:t>
      </w:r>
      <w:r w:rsidRPr="00FE6D99">
        <w:rPr>
          <w:lang w:val="ru-RU"/>
        </w:rPr>
        <w:t xml:space="preserve"> (часть проекта </w:t>
      </w:r>
      <w:r w:rsidRPr="00FE6D99">
        <w:t>PyPy</w:t>
      </w:r>
      <w:r w:rsidRPr="00FE6D99">
        <w:rPr>
          <w:lang w:val="ru-RU"/>
        </w:rPr>
        <w:t xml:space="preserve">) могут быть использованы для создания </w:t>
      </w:r>
      <w:r w:rsidRPr="00FE6D99">
        <w:t>JIT</w:t>
      </w:r>
      <w:r w:rsidRPr="00FE6D99">
        <w:rPr>
          <w:lang w:val="ru-RU"/>
        </w:rPr>
        <w:t xml:space="preserve"> интерпретаторов любого скриптового языка.</w:t>
      </w:r>
    </w:p>
    <w:p w:rsidR="00EB6EA5" w:rsidRPr="00FE3E6C" w:rsidRDefault="00EB6EA5" w:rsidP="00E20561">
      <w:pPr>
        <w:pStyle w:val="Heading4"/>
        <w:rPr>
          <w:lang w:val="ru-RU"/>
        </w:rPr>
      </w:pPr>
      <w:bookmarkStart w:id="232" w:name="_Toc438320227"/>
      <w:r w:rsidRPr="00FE3E6C">
        <w:rPr>
          <w:rStyle w:val="mw-headline"/>
          <w:lang w:val="ru-RU"/>
        </w:rPr>
        <w:t>Особенности реализации</w:t>
      </w:r>
      <w:bookmarkEnd w:id="232"/>
    </w:p>
    <w:p w:rsidR="00EB6EA5" w:rsidRPr="00FE6D99" w:rsidRDefault="00EB6EA5" w:rsidP="00DF0F58">
      <w:pPr>
        <w:jc w:val="both"/>
        <w:rPr>
          <w:lang w:val="ru-RU"/>
        </w:rPr>
      </w:pPr>
      <w:r w:rsidRPr="00FE6D99">
        <w:t>JIT</w:t>
      </w:r>
      <w:r w:rsidRPr="00FE6D99">
        <w:rPr>
          <w:lang w:val="ru-RU"/>
        </w:rPr>
        <w:t xml:space="preserve">-компиляция может быть применена как ко всей программе, так и к её отдельным частям. Например, текстовый редактор может на лету компилировать регулярные выражения для более быстрого поиска по тексту. С </w:t>
      </w:r>
      <w:r w:rsidRPr="001E28F3">
        <w:t>AOT</w:t>
      </w:r>
      <w:r w:rsidRPr="001E28F3">
        <w:rPr>
          <w:lang w:val="ru-RU"/>
        </w:rPr>
        <w:t>-компиляции</w:t>
      </w:r>
      <w:r>
        <w:rPr>
          <w:lang w:val="ru-RU"/>
        </w:rPr>
        <w:t xml:space="preserve"> (компиляция перед исполнением)</w:t>
      </w:r>
      <w:r w:rsidRPr="00FE6D99">
        <w:rPr>
          <w:lang w:val="ru-RU"/>
        </w:rPr>
        <w:t xml:space="preserve"> такое сделать не представляется возможным, так как данные предоставляются во время исполнения программы, а не во время компиляции. </w:t>
      </w:r>
      <w:r w:rsidRPr="00FE6D99">
        <w:t>JIT</w:t>
      </w:r>
      <w:r w:rsidRPr="00FE6D99">
        <w:rPr>
          <w:lang w:val="ru-RU"/>
        </w:rPr>
        <w:t xml:space="preserve"> используется в реализациях </w:t>
      </w:r>
      <w:r w:rsidRPr="001E28F3">
        <w:t>Java</w:t>
      </w:r>
      <w:r w:rsidRPr="00FE6D99">
        <w:rPr>
          <w:lang w:val="ru-RU"/>
        </w:rPr>
        <w:t xml:space="preserve">, </w:t>
      </w:r>
      <w:r w:rsidRPr="001E28F3">
        <w:t>JavaScript</w:t>
      </w:r>
      <w:r w:rsidRPr="00FE6D99">
        <w:rPr>
          <w:lang w:val="ru-RU"/>
        </w:rPr>
        <w:t xml:space="preserve">, </w:t>
      </w:r>
      <w:r w:rsidRPr="001E28F3">
        <w:rPr>
          <w:lang w:val="ru-RU"/>
        </w:rPr>
        <w:t>.</w:t>
      </w:r>
      <w:r w:rsidRPr="001E28F3">
        <w:t>NET</w:t>
      </w:r>
      <w:r w:rsidRPr="001E28F3">
        <w:rPr>
          <w:lang w:val="ru-RU"/>
        </w:rPr>
        <w:t xml:space="preserve"> </w:t>
      </w:r>
      <w:r w:rsidRPr="001E28F3">
        <w:t>Framework</w:t>
      </w:r>
      <w:r w:rsidRPr="00FE6D99">
        <w:rPr>
          <w:lang w:val="ru-RU"/>
        </w:rPr>
        <w:t xml:space="preserve">, в одной из реализаций </w:t>
      </w:r>
      <w:r w:rsidRPr="00FE6D99">
        <w:t>Python </w:t>
      </w:r>
      <w:r w:rsidRPr="00FE6D99">
        <w:rPr>
          <w:lang w:val="ru-RU"/>
        </w:rPr>
        <w:t xml:space="preserve">— </w:t>
      </w:r>
      <w:r w:rsidRPr="001E28F3">
        <w:t>PyPy</w:t>
      </w:r>
      <w:r>
        <w:rPr>
          <w:lang w:val="ru-RU"/>
        </w:rPr>
        <w:t>.</w:t>
      </w:r>
      <w:r w:rsidRPr="00FE6D99">
        <w:rPr>
          <w:lang w:val="ru-RU"/>
        </w:rPr>
        <w:t xml:space="preserve"> Существующие наиболее распространённые интерпретаторы языков </w:t>
      </w:r>
      <w:r w:rsidRPr="001E28F3">
        <w:t>PHP</w:t>
      </w:r>
      <w:r w:rsidRPr="00FE6D99">
        <w:rPr>
          <w:lang w:val="ru-RU"/>
        </w:rPr>
        <w:t xml:space="preserve">, </w:t>
      </w:r>
      <w:r w:rsidRPr="001E28F3">
        <w:t>Ruby</w:t>
      </w:r>
      <w:r w:rsidRPr="00FE6D99">
        <w:rPr>
          <w:lang w:val="ru-RU"/>
        </w:rPr>
        <w:t xml:space="preserve">, </w:t>
      </w:r>
      <w:r w:rsidRPr="001E28F3">
        <w:t>Perl</w:t>
      </w:r>
      <w:r w:rsidRPr="00FE6D99">
        <w:rPr>
          <w:lang w:val="ru-RU"/>
        </w:rPr>
        <w:t xml:space="preserve">, </w:t>
      </w:r>
      <w:r w:rsidRPr="001E28F3">
        <w:t>Python</w:t>
      </w:r>
      <w:r w:rsidRPr="00FE6D99">
        <w:rPr>
          <w:lang w:val="ru-RU"/>
        </w:rPr>
        <w:t xml:space="preserve"> и им подобных, которые имеют ограниченные или неполные </w:t>
      </w:r>
      <w:r w:rsidRPr="00FE6D99">
        <w:t>JIT</w:t>
      </w:r>
      <w:r w:rsidRPr="00FE6D99">
        <w:rPr>
          <w:lang w:val="ru-RU"/>
        </w:rPr>
        <w:t>.</w:t>
      </w:r>
    </w:p>
    <w:p w:rsidR="00EB6EA5" w:rsidRPr="00FE6D99" w:rsidRDefault="00EB6EA5" w:rsidP="00DF0F58">
      <w:pPr>
        <w:jc w:val="both"/>
        <w:rPr>
          <w:lang w:val="ru-RU"/>
        </w:rPr>
      </w:pPr>
      <w:r w:rsidRPr="00FE6D99">
        <w:rPr>
          <w:lang w:val="ru-RU"/>
        </w:rPr>
        <w:t xml:space="preserve">Большинство реализаций </w:t>
      </w:r>
      <w:r w:rsidRPr="00FE6D99">
        <w:t>JIT</w:t>
      </w:r>
      <w:r w:rsidRPr="00FE6D99">
        <w:rPr>
          <w:lang w:val="ru-RU"/>
        </w:rPr>
        <w:t xml:space="preserve"> имеют последовательную структуру: сначала (</w:t>
      </w:r>
      <w:r w:rsidRPr="00FE6D99">
        <w:t>AOT</w:t>
      </w:r>
      <w:r w:rsidRPr="00FE6D99">
        <w:rPr>
          <w:lang w:val="ru-RU"/>
        </w:rPr>
        <w:t xml:space="preserve">) приложение компилируется в байт-код виртуальной машины среды исполнения, а потом </w:t>
      </w:r>
      <w:r w:rsidRPr="00FE6D99">
        <w:t>JIT</w:t>
      </w:r>
      <w:r w:rsidRPr="00FE6D99">
        <w:rPr>
          <w:lang w:val="ru-RU"/>
        </w:rPr>
        <w:t xml:space="preserve"> компилирует байт-код непосредственно в машинный код. В итоге приложение подтормаживает при запуске, что, впоследствии, компенсируется более быстрой его работой.</w:t>
      </w:r>
    </w:p>
    <w:p w:rsidR="00EB6EA5" w:rsidRPr="00FE3E6C" w:rsidRDefault="00EB6EA5" w:rsidP="00E20561">
      <w:pPr>
        <w:pStyle w:val="Heading4"/>
        <w:rPr>
          <w:lang w:val="ru-RU"/>
        </w:rPr>
      </w:pPr>
      <w:bookmarkStart w:id="233" w:name="_Toc438320228"/>
      <w:r w:rsidRPr="00FE3E6C">
        <w:rPr>
          <w:rStyle w:val="mw-headline"/>
          <w:lang w:val="ru-RU"/>
        </w:rPr>
        <w:t>Описание</w:t>
      </w:r>
      <w:bookmarkEnd w:id="233"/>
    </w:p>
    <w:p w:rsidR="00EB6EA5" w:rsidRPr="00FE6D99" w:rsidRDefault="00EB6EA5" w:rsidP="00DF0F58">
      <w:pPr>
        <w:jc w:val="both"/>
        <w:rPr>
          <w:lang w:val="ru-RU"/>
        </w:rPr>
      </w:pPr>
      <w:r w:rsidRPr="00FE6D99">
        <w:rPr>
          <w:lang w:val="ru-RU"/>
        </w:rPr>
        <w:t xml:space="preserve">В языках, таких как </w:t>
      </w:r>
      <w:r w:rsidRPr="001E28F3">
        <w:t>Java</w:t>
      </w:r>
      <w:r w:rsidRPr="00FE6D99">
        <w:rPr>
          <w:lang w:val="ru-RU"/>
        </w:rPr>
        <w:t xml:space="preserve">, </w:t>
      </w:r>
      <w:r w:rsidRPr="001E28F3">
        <w:t>PHP</w:t>
      </w:r>
      <w:r w:rsidRPr="00FE6D99">
        <w:rPr>
          <w:lang w:val="ru-RU"/>
        </w:rPr>
        <w:t xml:space="preserve">, </w:t>
      </w:r>
      <w:r w:rsidRPr="001E28F3">
        <w:t>C</w:t>
      </w:r>
      <w:r w:rsidRPr="001E28F3">
        <w:rPr>
          <w:lang w:val="ru-RU"/>
        </w:rPr>
        <w:t>#</w:t>
      </w:r>
      <w:r w:rsidRPr="00FE6D99">
        <w:rPr>
          <w:lang w:val="ru-RU"/>
        </w:rPr>
        <w:t xml:space="preserve">, </w:t>
      </w:r>
      <w:r w:rsidRPr="001E28F3">
        <w:t>Lua</w:t>
      </w:r>
      <w:r w:rsidRPr="00FE6D99">
        <w:rPr>
          <w:lang w:val="ru-RU"/>
        </w:rPr>
        <w:t xml:space="preserve">, </w:t>
      </w:r>
      <w:r w:rsidRPr="001E28F3">
        <w:t>Perl</w:t>
      </w:r>
      <w:r w:rsidRPr="00FE6D99">
        <w:rPr>
          <w:lang w:val="ru-RU"/>
        </w:rPr>
        <w:t xml:space="preserve">, </w:t>
      </w:r>
      <w:r w:rsidRPr="001E28F3">
        <w:t>GNU</w:t>
      </w:r>
      <w:r w:rsidRPr="001E28F3">
        <w:rPr>
          <w:lang w:val="ru-RU"/>
        </w:rPr>
        <w:t xml:space="preserve"> </w:t>
      </w:r>
      <w:r w:rsidRPr="001E28F3">
        <w:t>CLISP</w:t>
      </w:r>
      <w:r w:rsidRPr="00FE6D99">
        <w:rPr>
          <w:lang w:val="ru-RU"/>
        </w:rPr>
        <w:t xml:space="preserve">, исходный код транслируется в одно из </w:t>
      </w:r>
      <w:r w:rsidRPr="001E28F3">
        <w:rPr>
          <w:lang w:val="ru-RU"/>
        </w:rPr>
        <w:t>промежуточных представлений</w:t>
      </w:r>
      <w:r w:rsidRPr="00FE6D99">
        <w:rPr>
          <w:lang w:val="ru-RU"/>
        </w:rPr>
        <w:t xml:space="preserve">, называемое </w:t>
      </w:r>
      <w:r w:rsidRPr="001E28F3">
        <w:rPr>
          <w:lang w:val="ru-RU"/>
        </w:rPr>
        <w:t>байт-кодом</w:t>
      </w:r>
      <w:r w:rsidRPr="00FE6D99">
        <w:rPr>
          <w:lang w:val="ru-RU"/>
        </w:rPr>
        <w:t xml:space="preserve">. Байт-код не является машинным кодом </w:t>
      </w:r>
      <w:r w:rsidRPr="00FE6D99">
        <w:rPr>
          <w:lang w:val="ru-RU"/>
        </w:rPr>
        <w:lastRenderedPageBreak/>
        <w:t xml:space="preserve">какого-либо конкретного компьютера и может переноситься на различные компьютерные архитектуры и исполнятся точно так же. </w:t>
      </w:r>
      <w:r w:rsidRPr="00FE6D99">
        <w:t>JIT</w:t>
      </w:r>
      <w:r w:rsidRPr="00FE6D99">
        <w:rPr>
          <w:lang w:val="ru-RU"/>
        </w:rPr>
        <w:t xml:space="preserve"> читает байт</w:t>
      </w:r>
      <w:r>
        <w:rPr>
          <w:lang w:val="ru-RU"/>
        </w:rPr>
        <w:t>-</w:t>
      </w:r>
      <w:r w:rsidRPr="00FE6D99">
        <w:rPr>
          <w:lang w:val="ru-RU"/>
        </w:rPr>
        <w:t>код из некоторых секторов (редко сразу из всех) и компилирует их в машинный код. Этим сектором может быть файл, функция или любой фрагмент кода. Однажды скомпилированный код может кэшироваться и в дальнейшем повторно использоваться без перекомпиляции.</w:t>
      </w:r>
    </w:p>
    <w:p w:rsidR="00EB6EA5" w:rsidRPr="00FE6D99" w:rsidRDefault="00EB6EA5" w:rsidP="00DF0F58">
      <w:pPr>
        <w:jc w:val="both"/>
        <w:rPr>
          <w:lang w:val="ru-RU"/>
        </w:rPr>
      </w:pPr>
      <w:r w:rsidRPr="00FE6D99">
        <w:rPr>
          <w:lang w:val="ru-RU"/>
        </w:rPr>
        <w:t>Динамически компилируемая среда</w:t>
      </w:r>
      <w:r w:rsidRPr="00FE6D99">
        <w:t> </w:t>
      </w:r>
      <w:r w:rsidRPr="00FE6D99">
        <w:rPr>
          <w:lang w:val="ru-RU"/>
        </w:rPr>
        <w:t xml:space="preserve">— это среда, в которой компилятор может вызываться приложением во время выполнения. Например, большинство реализаций </w:t>
      </w:r>
      <w:r w:rsidRPr="001E28F3">
        <w:t>Common</w:t>
      </w:r>
      <w:r w:rsidRPr="001E28F3">
        <w:rPr>
          <w:lang w:val="ru-RU"/>
        </w:rPr>
        <w:t xml:space="preserve"> </w:t>
      </w:r>
      <w:r w:rsidRPr="001E28F3">
        <w:t>Lisp</w:t>
      </w:r>
      <w:r w:rsidRPr="00FE6D99">
        <w:rPr>
          <w:lang w:val="ru-RU"/>
        </w:rPr>
        <w:t xml:space="preserve"> содержат функцию </w:t>
      </w:r>
      <w:r w:rsidRPr="00FE6D99">
        <w:rPr>
          <w:rStyle w:val="HTMLTypewriter"/>
          <w:rFonts w:eastAsiaTheme="minorHAnsi"/>
          <w:sz w:val="22"/>
          <w:szCs w:val="22"/>
        </w:rPr>
        <w:t>compile</w:t>
      </w:r>
      <w:r w:rsidRPr="00FE6D99">
        <w:rPr>
          <w:lang w:val="ru-RU"/>
        </w:rPr>
        <w:t xml:space="preserve">, которая может создать функцию во время выполнения; в </w:t>
      </w:r>
      <w:r w:rsidRPr="00FE6D99">
        <w:t>Python</w:t>
      </w:r>
      <w:r w:rsidRPr="00FE6D99">
        <w:rPr>
          <w:lang w:val="ru-RU"/>
        </w:rPr>
        <w:t xml:space="preserve"> это функция </w:t>
      </w:r>
      <w:r w:rsidRPr="00FE6D99">
        <w:rPr>
          <w:rStyle w:val="HTMLTypewriter"/>
          <w:rFonts w:eastAsiaTheme="minorHAnsi"/>
          <w:sz w:val="22"/>
          <w:szCs w:val="22"/>
        </w:rPr>
        <w:t>eval</w:t>
      </w:r>
      <w:r w:rsidRPr="00FE6D99">
        <w:rPr>
          <w:lang w:val="ru-RU"/>
        </w:rPr>
        <w:t xml:space="preserve">. Это удобно для программиста, так как он может контролировать, какие части кода действительно подлежат компиляции. Также с помощью этого приёма можно компилировать динамически сгенерированный код, что в некоторых случаях приводит даже к лучшей производительности, чем реализация в статически скомпилированном коде. Однако стоит помнить, что подобные функции могут быть опасны, особенно когда данные передаются из недоверенных источников. </w:t>
      </w:r>
    </w:p>
    <w:p w:rsidR="00EB6EA5" w:rsidRPr="00FE6D99" w:rsidRDefault="00EB6EA5" w:rsidP="00DF0F58">
      <w:pPr>
        <w:jc w:val="both"/>
        <w:rPr>
          <w:lang w:val="ru-RU"/>
        </w:rPr>
      </w:pPr>
      <w:r w:rsidRPr="00FE6D99">
        <w:rPr>
          <w:lang w:val="ru-RU"/>
        </w:rPr>
        <w:t xml:space="preserve">Основная цель использования </w:t>
      </w:r>
      <w:r w:rsidRPr="00FE6D99">
        <w:t>JIT </w:t>
      </w:r>
      <w:r w:rsidRPr="00FE6D99">
        <w:rPr>
          <w:lang w:val="ru-RU"/>
        </w:rPr>
        <w:t>— достичь и превзойти производительность статической компиляции, сохраняя при этом преимущества динамической компиляции:</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 xml:space="preserve">Большинство тяжеловесных операций, таких как парсинг исходного кода и выполнение базовых оптимизаций происходит во время компиляции (до </w:t>
      </w:r>
      <w:r w:rsidRPr="001E28F3">
        <w:rPr>
          <w:lang w:val="ru-RU"/>
        </w:rPr>
        <w:t>развёртывания</w:t>
      </w:r>
      <w:r w:rsidRPr="00FE6D99">
        <w:rPr>
          <w:lang w:val="ru-RU"/>
        </w:rPr>
        <w:t>), в то время как компиляция в машинный код из байт-кода происходит быстрее, чем из исходного кода</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Байт-код более переносим (в отличие от машинного кода)</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 xml:space="preserve">Среда может контролировать выполнение байт-кода после компиляции, поэтому приложение может быть запущено в </w:t>
      </w:r>
      <w:r w:rsidRPr="001E28F3">
        <w:rPr>
          <w:lang w:val="ru-RU"/>
        </w:rPr>
        <w:t>песочнице</w:t>
      </w:r>
      <w:r w:rsidRPr="00FE6D99">
        <w:rPr>
          <w:lang w:val="ru-RU"/>
        </w:rPr>
        <w:t xml:space="preserve"> (стоит отметить, что для нативных программ такая возможность тоже существует, но реализация данной технологии сложнее)</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Компиляторы из байт-кода в машинный код легче в реализации, так как большинство работы по оптимизации уже было проделано компилятором</w:t>
      </w:r>
    </w:p>
    <w:p w:rsidR="00EB6EA5" w:rsidRPr="00FE6D99" w:rsidRDefault="00EB6EA5" w:rsidP="00DF0F58">
      <w:pPr>
        <w:pStyle w:val="NormalWeb"/>
        <w:jc w:val="both"/>
        <w:rPr>
          <w:rFonts w:asciiTheme="minorHAnsi" w:hAnsiTheme="minorHAnsi"/>
          <w:sz w:val="22"/>
          <w:szCs w:val="22"/>
        </w:rPr>
      </w:pPr>
      <w:r w:rsidRPr="00FE6D99">
        <w:rPr>
          <w:rFonts w:asciiTheme="minorHAnsi" w:hAnsiTheme="minorHAnsi"/>
          <w:sz w:val="22"/>
          <w:szCs w:val="22"/>
        </w:rPr>
        <w:t>JIT, как правило, эффективней, чем интерпретация кода. К тому же в некоторых случаях JIT может показывать большую производительность по сравнению со статической компиляцией за счёт оптимизаций, возможных только во время исполнения:</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Компиляция может осуществляться непосредственно для целевого </w:t>
      </w:r>
      <w:r w:rsidRPr="00FE6D99">
        <w:t>CPU</w:t>
      </w:r>
      <w:r w:rsidRPr="00FE6D99">
        <w:rPr>
          <w:lang w:val="ru-RU"/>
        </w:rPr>
        <w:t xml:space="preserve"> и операционной системы, на которой запущено приложение. Например, </w:t>
      </w:r>
      <w:r w:rsidRPr="00FE6D99">
        <w:t>JIT</w:t>
      </w:r>
      <w:r w:rsidRPr="00FE6D99">
        <w:rPr>
          <w:lang w:val="ru-RU"/>
        </w:rPr>
        <w:t xml:space="preserve"> может использовать векторные </w:t>
      </w:r>
      <w:r w:rsidRPr="00FE6D99">
        <w:t>SSE</w:t>
      </w:r>
      <w:r w:rsidRPr="00FE6D99">
        <w:rPr>
          <w:lang w:val="ru-RU"/>
        </w:rPr>
        <w:t xml:space="preserve">2 расширения процессора, если он обнаружит их поддержку. Однако, до сих пор нет основных реализаций </w:t>
      </w:r>
      <w:r w:rsidRPr="00FE6D99">
        <w:t>JIT</w:t>
      </w:r>
      <w:r w:rsidRPr="00FE6D99">
        <w:rPr>
          <w:lang w:val="ru-RU"/>
        </w:rPr>
        <w:t>, где этот по</w:t>
      </w:r>
      <w:r>
        <w:rPr>
          <w:lang w:val="ru-RU"/>
        </w:rPr>
        <w:t>дход бы использовался, ведь что</w:t>
      </w:r>
      <w:r w:rsidRPr="00FE6D99">
        <w:rPr>
          <w:lang w:val="ru-RU"/>
        </w:rPr>
        <w:t>бы обеспечить подобный уровень оптимизации, сравнимый со статическими компиляторами, потребовалось бы либо поддерживать бинарный файл под каждую платформу, либо включать в одну библиотеку оптимизаторы под каждую платформу.</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Среда может собирать статистику о работающей программе и производить оптимизации с учётом этой информации. Некоторые статические компиляторы также могут принимать на вход информацию о предыдущих запусках приложения.</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Среда может делать глобальные оптимизации кода (например, встраивание библиотечных функций в код) без потери преимуществ динамической компиляции и без </w:t>
      </w:r>
      <w:r w:rsidRPr="001E28F3">
        <w:rPr>
          <w:lang w:val="ru-RU"/>
        </w:rPr>
        <w:t>накладных расходов</w:t>
      </w:r>
      <w:r w:rsidRPr="00FE6D99">
        <w:rPr>
          <w:lang w:val="ru-RU"/>
        </w:rPr>
        <w:t xml:space="preserve">, присущим статических компиляторам и </w:t>
      </w:r>
      <w:r w:rsidRPr="001E28F3">
        <w:rPr>
          <w:lang w:val="ru-RU"/>
        </w:rPr>
        <w:t>линкерам</w:t>
      </w:r>
      <w:r w:rsidRPr="00FE6D99">
        <w:rPr>
          <w:lang w:val="ru-RU"/>
        </w:rPr>
        <w:t>.</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Более простое пристраивание кода для лучшего использования </w:t>
      </w:r>
      <w:r w:rsidRPr="001E28F3">
        <w:rPr>
          <w:lang w:val="ru-RU"/>
        </w:rPr>
        <w:t>кэша</w:t>
      </w:r>
    </w:p>
    <w:p w:rsidR="00EB6EA5" w:rsidRPr="00FE3E6C" w:rsidRDefault="00EB6EA5" w:rsidP="00E20561">
      <w:pPr>
        <w:pStyle w:val="Heading4"/>
        <w:rPr>
          <w:lang w:val="ru-RU"/>
        </w:rPr>
      </w:pPr>
      <w:bookmarkStart w:id="234" w:name="_Toc438320229"/>
      <w:r w:rsidRPr="00FE3E6C">
        <w:rPr>
          <w:rStyle w:val="mw-headline"/>
          <w:lang w:val="ru-RU"/>
        </w:rPr>
        <w:lastRenderedPageBreak/>
        <w:t>Задержка при запуске, средства борьбы с ней</w:t>
      </w:r>
      <w:bookmarkEnd w:id="234"/>
    </w:p>
    <w:p w:rsidR="00EB6EA5" w:rsidRPr="000E24C1" w:rsidRDefault="00EB6EA5" w:rsidP="00DF0F58">
      <w:pPr>
        <w:jc w:val="both"/>
        <w:rPr>
          <w:lang w:val="ru-RU"/>
        </w:rPr>
      </w:pPr>
      <w:r w:rsidRPr="000E24C1">
        <w:rPr>
          <w:lang w:val="ru-RU"/>
        </w:rPr>
        <w:t xml:space="preserve">Типичная причина задержки при запуске </w:t>
      </w:r>
      <w:r w:rsidRPr="000E24C1">
        <w:t>JIT</w:t>
      </w:r>
      <w:r w:rsidRPr="000E24C1">
        <w:rPr>
          <w:lang w:val="ru-RU"/>
        </w:rPr>
        <w:t>-компилятора</w:t>
      </w:r>
      <w:r w:rsidRPr="000E24C1">
        <w:t> </w:t>
      </w:r>
      <w:r w:rsidRPr="000E24C1">
        <w:rPr>
          <w:lang w:val="ru-RU"/>
        </w:rPr>
        <w:t xml:space="preserve">— расходы на загрузку среды и компиляцию приложения в байт-код. В общем случае, чем лучше и чем больше оптимизаций выполняет </w:t>
      </w:r>
      <w:r w:rsidRPr="000E24C1">
        <w:t>JIT</w:t>
      </w:r>
      <w:r w:rsidRPr="000E24C1">
        <w:rPr>
          <w:lang w:val="ru-RU"/>
        </w:rPr>
        <w:t xml:space="preserve">, тем дольше получается задержка. Поэтому разработчикам </w:t>
      </w:r>
      <w:r w:rsidRPr="000E24C1">
        <w:t>JIT</w:t>
      </w:r>
      <w:r w:rsidRPr="000E24C1">
        <w:rPr>
          <w:lang w:val="ru-RU"/>
        </w:rPr>
        <w:t xml:space="preserve"> приходится искать компромисс между качеством генерируемого кода и временем запуска. Однако, часто оказывается так, что </w:t>
      </w:r>
      <w:r w:rsidRPr="001E28F3">
        <w:rPr>
          <w:lang w:val="ru-RU"/>
        </w:rPr>
        <w:t>узким местом</w:t>
      </w:r>
      <w:r w:rsidRPr="000E24C1">
        <w:rPr>
          <w:lang w:val="ru-RU"/>
        </w:rPr>
        <w:t xml:space="preserve"> в процессе компиляции оказывается не сам процесс компиляции, а задержки системы ввода вывода (так, например, </w:t>
      </w:r>
      <w:r w:rsidRPr="000E24C1">
        <w:rPr>
          <w:i/>
          <w:iCs/>
        </w:rPr>
        <w:t>rt</w:t>
      </w:r>
      <w:r w:rsidRPr="000E24C1">
        <w:rPr>
          <w:i/>
          <w:iCs/>
          <w:lang w:val="ru-RU"/>
        </w:rPr>
        <w:t>.</w:t>
      </w:r>
      <w:r w:rsidRPr="000E24C1">
        <w:rPr>
          <w:i/>
          <w:iCs/>
        </w:rPr>
        <w:t>jar</w:t>
      </w:r>
      <w:r w:rsidRPr="000E24C1">
        <w:rPr>
          <w:lang w:val="ru-RU"/>
        </w:rPr>
        <w:t xml:space="preserve"> в </w:t>
      </w:r>
      <w:r w:rsidRPr="001E28F3">
        <w:t>Java</w:t>
      </w:r>
      <w:r w:rsidRPr="001E28F3">
        <w:rPr>
          <w:lang w:val="ru-RU"/>
        </w:rPr>
        <w:t xml:space="preserve"> </w:t>
      </w:r>
      <w:r w:rsidRPr="001E28F3">
        <w:t>Virtual</w:t>
      </w:r>
      <w:r w:rsidRPr="001E28F3">
        <w:rPr>
          <w:lang w:val="ru-RU"/>
        </w:rPr>
        <w:t xml:space="preserve"> </w:t>
      </w:r>
      <w:r w:rsidRPr="001E28F3">
        <w:t>Machine</w:t>
      </w:r>
      <w:r w:rsidRPr="000E24C1">
        <w:rPr>
          <w:lang w:val="ru-RU"/>
        </w:rPr>
        <w:t xml:space="preserve"> (</w:t>
      </w:r>
      <w:r w:rsidRPr="000E24C1">
        <w:t>JVM</w:t>
      </w:r>
      <w:r w:rsidRPr="000E24C1">
        <w:rPr>
          <w:lang w:val="ru-RU"/>
        </w:rPr>
        <w:t>) имеет размер 40</w:t>
      </w:r>
      <w:r w:rsidRPr="000E24C1">
        <w:t>MB</w:t>
      </w:r>
      <w:r w:rsidRPr="000E24C1">
        <w:rPr>
          <w:lang w:val="ru-RU"/>
        </w:rPr>
        <w:t>, и поиск метаданных в нём занимает достаточно большое количество времени).</w:t>
      </w:r>
    </w:p>
    <w:p w:rsidR="00EB6EA5" w:rsidRPr="000E24C1" w:rsidRDefault="00EB6EA5" w:rsidP="00DF0F58">
      <w:pPr>
        <w:jc w:val="both"/>
        <w:rPr>
          <w:lang w:val="ru-RU"/>
        </w:rPr>
      </w:pPr>
      <w:r w:rsidRPr="000E24C1">
        <w:rPr>
          <w:lang w:val="ru-RU"/>
        </w:rPr>
        <w:t>Ещё одно средство оптимизации</w:t>
      </w:r>
      <w:r w:rsidRPr="000E24C1">
        <w:t> </w:t>
      </w:r>
      <w:r w:rsidRPr="000E24C1">
        <w:rPr>
          <w:lang w:val="ru-RU"/>
        </w:rPr>
        <w:t xml:space="preserve">— компилировать только те участки приложения, которые используются чаще всего. Этот подход реализован в </w:t>
      </w:r>
      <w:r w:rsidRPr="001E28F3">
        <w:t>PyPy</w:t>
      </w:r>
      <w:r w:rsidRPr="000E24C1">
        <w:rPr>
          <w:lang w:val="ru-RU"/>
        </w:rPr>
        <w:t xml:space="preserve"> и </w:t>
      </w:r>
      <w:r w:rsidRPr="000E24C1">
        <w:t>Sun</w:t>
      </w:r>
      <w:r w:rsidRPr="000E24C1">
        <w:rPr>
          <w:lang w:val="ru-RU"/>
        </w:rPr>
        <w:t>’</w:t>
      </w:r>
      <w:r w:rsidRPr="000E24C1">
        <w:t>s</w:t>
      </w:r>
      <w:r w:rsidRPr="000E24C1">
        <w:rPr>
          <w:lang w:val="ru-RU"/>
        </w:rPr>
        <w:t xml:space="preserve"> </w:t>
      </w:r>
      <w:r w:rsidRPr="001E28F3">
        <w:t>HotSpot</w:t>
      </w:r>
      <w:r w:rsidRPr="000E24C1">
        <w:rPr>
          <w:lang w:val="ru-RU"/>
        </w:rPr>
        <w:t xml:space="preserve">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w:t>
      </w:r>
    </w:p>
    <w:p w:rsidR="00EB6EA5" w:rsidRPr="000E24C1" w:rsidRDefault="00EB6EA5" w:rsidP="00DF0F58">
      <w:pPr>
        <w:jc w:val="both"/>
        <w:rPr>
          <w:lang w:val="ru-RU"/>
        </w:rPr>
      </w:pPr>
      <w:r w:rsidRPr="000E24C1">
        <w:rPr>
          <w:lang w:val="ru-RU"/>
        </w:rPr>
        <w:t>В качестве эвристики может использоваться счётчик запусков участков приложения, размер байт-кода или детектор циклов.</w:t>
      </w:r>
    </w:p>
    <w:p w:rsidR="00EB6EA5" w:rsidRPr="000E24C1" w:rsidRDefault="00EB6EA5" w:rsidP="00DF0F58">
      <w:pPr>
        <w:jc w:val="both"/>
        <w:rPr>
          <w:lang w:val="ru-RU"/>
        </w:rPr>
      </w:pPr>
      <w:r w:rsidRPr="000E24C1">
        <w:rPr>
          <w:lang w:val="ru-RU"/>
        </w:rPr>
        <w:t xml:space="preserve">Порой достаточно сложно найти правильный компромисс. Так, например, </w:t>
      </w:r>
      <w:r w:rsidRPr="000E24C1">
        <w:t>Sun</w:t>
      </w:r>
      <w:r w:rsidRPr="000E24C1">
        <w:rPr>
          <w:lang w:val="ru-RU"/>
        </w:rPr>
        <w:t>’</w:t>
      </w:r>
      <w:r w:rsidRPr="000E24C1">
        <w:t>s</w:t>
      </w:r>
      <w:r w:rsidRPr="000E24C1">
        <w:rPr>
          <w:lang w:val="ru-RU"/>
        </w:rPr>
        <w:t xml:space="preserve">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 xml:space="preserve"> имеет два режима работы</w:t>
      </w:r>
      <w:r w:rsidRPr="000E24C1">
        <w:t> </w:t>
      </w:r>
      <w:r w:rsidRPr="000E24C1">
        <w:rPr>
          <w:lang w:val="ru-RU"/>
        </w:rPr>
        <w:t>— клиент и сервер. В режиме клиента количество компиляций и оптимизаций минимально для более быстрого запуска, в то время как в режиме сервера достигается максимальная производительность, но из-за этого увеличивается время запуска.</w:t>
      </w:r>
    </w:p>
    <w:p w:rsidR="00EB6EA5" w:rsidRPr="000E24C1" w:rsidRDefault="00EB6EA5" w:rsidP="00DF0F58">
      <w:pPr>
        <w:jc w:val="both"/>
        <w:rPr>
          <w:lang w:val="ru-RU"/>
        </w:rPr>
      </w:pPr>
      <w:r w:rsidRPr="000E24C1">
        <w:rPr>
          <w:lang w:val="ru-RU"/>
        </w:rPr>
        <w:t xml:space="preserve">Ещё одна техника, называемая </w:t>
      </w:r>
      <w:r w:rsidRPr="000E24C1">
        <w:t>pre</w:t>
      </w:r>
      <w:r w:rsidRPr="000E24C1">
        <w:rPr>
          <w:lang w:val="ru-RU"/>
        </w:rPr>
        <w:t>-</w:t>
      </w:r>
      <w:r w:rsidRPr="000E24C1">
        <w:t>JIT</w:t>
      </w:r>
      <w:r w:rsidRPr="000E24C1">
        <w:rPr>
          <w:lang w:val="ru-RU"/>
        </w:rPr>
        <w:t xml:space="preserve">, компилирует код до запуска. Преимуществом данной техники является ускоренное время запуска, в то время недостатком является плохое качество скомпилированного кода по сравнению с </w:t>
      </w:r>
      <w:r w:rsidRPr="000E24C1">
        <w:t>runtime</w:t>
      </w:r>
      <w:r w:rsidRPr="000E24C1">
        <w:rPr>
          <w:lang w:val="ru-RU"/>
        </w:rPr>
        <w:t xml:space="preserve"> </w:t>
      </w:r>
      <w:r w:rsidRPr="000E24C1">
        <w:t>JIT</w:t>
      </w:r>
      <w:r w:rsidRPr="000E24C1">
        <w:rPr>
          <w:lang w:val="ru-RU"/>
        </w:rPr>
        <w:t>.</w:t>
      </w:r>
    </w:p>
    <w:p w:rsidR="00EB6EA5" w:rsidRPr="00FE3E6C" w:rsidRDefault="00EB6EA5" w:rsidP="00E20561">
      <w:pPr>
        <w:pStyle w:val="Heading4"/>
        <w:rPr>
          <w:lang w:val="ru-RU"/>
        </w:rPr>
      </w:pPr>
      <w:bookmarkStart w:id="235" w:name="_Toc438320230"/>
      <w:r w:rsidRPr="00FE3E6C">
        <w:rPr>
          <w:rStyle w:val="mw-headline"/>
          <w:lang w:val="ru-RU"/>
        </w:rPr>
        <w:t>История</w:t>
      </w:r>
      <w:bookmarkEnd w:id="235"/>
    </w:p>
    <w:p w:rsidR="00EB6EA5" w:rsidRPr="000E24C1" w:rsidRDefault="00EB6EA5" w:rsidP="00DF0F58">
      <w:pPr>
        <w:jc w:val="both"/>
        <w:rPr>
          <w:lang w:val="ru-RU"/>
        </w:rPr>
      </w:pPr>
      <w:r w:rsidRPr="000E24C1">
        <w:rPr>
          <w:lang w:val="ru-RU"/>
        </w:rPr>
        <w:t xml:space="preserve">Самую первую реализацию </w:t>
      </w:r>
      <w:r w:rsidRPr="000E24C1">
        <w:t>JIT</w:t>
      </w:r>
      <w:r w:rsidRPr="000E24C1">
        <w:rPr>
          <w:lang w:val="ru-RU"/>
        </w:rPr>
        <w:t xml:space="preserve"> можно отнести к </w:t>
      </w:r>
      <w:r w:rsidRPr="000E24C1">
        <w:t>LISP</w:t>
      </w:r>
      <w:r w:rsidRPr="000E24C1">
        <w:rPr>
          <w:lang w:val="ru-RU"/>
        </w:rPr>
        <w:t xml:space="preserve">, написанную </w:t>
      </w:r>
      <w:r w:rsidRPr="000E24C1">
        <w:t>McCarthy</w:t>
      </w:r>
      <w:r w:rsidRPr="000E24C1">
        <w:rPr>
          <w:lang w:val="ru-RU"/>
        </w:rPr>
        <w:t xml:space="preserve"> </w:t>
      </w:r>
      <w:r w:rsidRPr="000E24C1">
        <w:t>in</w:t>
      </w:r>
      <w:r w:rsidRPr="000E24C1">
        <w:rPr>
          <w:lang w:val="ru-RU"/>
        </w:rPr>
        <w:t xml:space="preserve"> 1960</w:t>
      </w:r>
      <w:r w:rsidRPr="001E28F3">
        <w:rPr>
          <w:vertAlign w:val="superscript"/>
          <w:lang w:val="ru-RU"/>
        </w:rPr>
        <w:t>[5]</w:t>
      </w:r>
      <w:r w:rsidRPr="000E24C1">
        <w:rPr>
          <w:lang w:val="ru-RU"/>
        </w:rPr>
        <w:t xml:space="preserve">. В его книге </w:t>
      </w:r>
      <w:r w:rsidRPr="000E24C1">
        <w:rPr>
          <w:i/>
          <w:iCs/>
        </w:rPr>
        <w:t>Recursive</w:t>
      </w:r>
      <w:r w:rsidRPr="000E24C1">
        <w:rPr>
          <w:i/>
          <w:iCs/>
          <w:lang w:val="ru-RU"/>
        </w:rPr>
        <w:t xml:space="preserve"> </w:t>
      </w:r>
      <w:r w:rsidRPr="000E24C1">
        <w:rPr>
          <w:i/>
          <w:iCs/>
        </w:rPr>
        <w:t>functions</w:t>
      </w:r>
      <w:r w:rsidRPr="000E24C1">
        <w:rPr>
          <w:i/>
          <w:iCs/>
          <w:lang w:val="ru-RU"/>
        </w:rPr>
        <w:t xml:space="preserve"> </w:t>
      </w:r>
      <w:r w:rsidRPr="000E24C1">
        <w:rPr>
          <w:i/>
          <w:iCs/>
        </w:rPr>
        <w:t>of</w:t>
      </w:r>
      <w:r w:rsidRPr="000E24C1">
        <w:rPr>
          <w:i/>
          <w:iCs/>
          <w:lang w:val="ru-RU"/>
        </w:rPr>
        <w:t xml:space="preserve"> </w:t>
      </w:r>
      <w:r w:rsidRPr="000E24C1">
        <w:rPr>
          <w:i/>
          <w:iCs/>
        </w:rPr>
        <w:t>symbolic</w:t>
      </w:r>
      <w:r w:rsidRPr="000E24C1">
        <w:rPr>
          <w:i/>
          <w:iCs/>
          <w:lang w:val="ru-RU"/>
        </w:rPr>
        <w:t xml:space="preserve"> </w:t>
      </w:r>
      <w:r w:rsidRPr="000E24C1">
        <w:rPr>
          <w:i/>
          <w:iCs/>
        </w:rPr>
        <w:t>expressions</w:t>
      </w:r>
      <w:r w:rsidRPr="000E24C1">
        <w:rPr>
          <w:i/>
          <w:iCs/>
          <w:lang w:val="ru-RU"/>
        </w:rPr>
        <w:t xml:space="preserve"> </w:t>
      </w:r>
      <w:r w:rsidRPr="000E24C1">
        <w:rPr>
          <w:i/>
          <w:iCs/>
        </w:rPr>
        <w:t>and</w:t>
      </w:r>
      <w:r w:rsidRPr="000E24C1">
        <w:rPr>
          <w:i/>
          <w:iCs/>
          <w:lang w:val="ru-RU"/>
        </w:rPr>
        <w:t xml:space="preserve"> </w:t>
      </w:r>
      <w:r w:rsidRPr="000E24C1">
        <w:rPr>
          <w:i/>
          <w:iCs/>
        </w:rPr>
        <w:t>their</w:t>
      </w:r>
      <w:r w:rsidRPr="000E24C1">
        <w:rPr>
          <w:i/>
          <w:iCs/>
          <w:lang w:val="ru-RU"/>
        </w:rPr>
        <w:t xml:space="preserve"> </w:t>
      </w:r>
      <w:r w:rsidRPr="000E24C1">
        <w:rPr>
          <w:i/>
          <w:iCs/>
        </w:rPr>
        <w:t>computation</w:t>
      </w:r>
      <w:r w:rsidRPr="000E24C1">
        <w:rPr>
          <w:i/>
          <w:iCs/>
          <w:lang w:val="ru-RU"/>
        </w:rPr>
        <w:t xml:space="preserve"> </w:t>
      </w:r>
      <w:r w:rsidRPr="000E24C1">
        <w:rPr>
          <w:i/>
          <w:iCs/>
        </w:rPr>
        <w:t>by</w:t>
      </w:r>
      <w:r w:rsidRPr="000E24C1">
        <w:rPr>
          <w:i/>
          <w:iCs/>
          <w:lang w:val="ru-RU"/>
        </w:rPr>
        <w:t xml:space="preserve"> </w:t>
      </w:r>
      <w:r w:rsidRPr="000E24C1">
        <w:rPr>
          <w:i/>
          <w:iCs/>
        </w:rPr>
        <w:t>machine</w:t>
      </w:r>
      <w:r w:rsidRPr="000E24C1">
        <w:rPr>
          <w:i/>
          <w:iCs/>
          <w:lang w:val="ru-RU"/>
        </w:rPr>
        <w:t xml:space="preserve">, </w:t>
      </w:r>
      <w:r w:rsidRPr="000E24C1">
        <w:rPr>
          <w:i/>
          <w:iCs/>
        </w:rPr>
        <w:t>Part</w:t>
      </w:r>
      <w:r w:rsidRPr="000E24C1">
        <w:rPr>
          <w:i/>
          <w:iCs/>
          <w:lang w:val="ru-RU"/>
        </w:rPr>
        <w:t xml:space="preserve"> </w:t>
      </w:r>
      <w:r w:rsidRPr="000E24C1">
        <w:rPr>
          <w:i/>
          <w:iCs/>
        </w:rPr>
        <w:t>I</w:t>
      </w:r>
      <w:r w:rsidRPr="000E24C1">
        <w:rPr>
          <w:i/>
          <w:iCs/>
          <w:lang w:val="ru-RU"/>
        </w:rPr>
        <w:t>,</w:t>
      </w:r>
      <w:r w:rsidRPr="000E24C1">
        <w:rPr>
          <w:lang w:val="ru-RU"/>
        </w:rPr>
        <w:t xml:space="preserve"> он упоминает функции, компилируемые во время выполнения, тем самым избавив от надобности вывода работы компилятора на </w:t>
      </w:r>
      <w:r w:rsidRPr="001E28F3">
        <w:rPr>
          <w:lang w:val="ru-RU"/>
        </w:rPr>
        <w:t>перфокарты</w:t>
      </w:r>
      <w:r w:rsidRPr="000E24C1">
        <w:rPr>
          <w:lang w:val="ru-RU"/>
        </w:rPr>
        <w:t>.</w:t>
      </w:r>
    </w:p>
    <w:p w:rsidR="00EB6EA5" w:rsidRPr="000E24C1" w:rsidRDefault="00EB6EA5" w:rsidP="00DF0F58">
      <w:pPr>
        <w:jc w:val="both"/>
        <w:rPr>
          <w:lang w:val="ru-RU"/>
        </w:rPr>
      </w:pPr>
      <w:r w:rsidRPr="000E24C1">
        <w:rPr>
          <w:lang w:val="ru-RU"/>
        </w:rPr>
        <w:t xml:space="preserve">Другой ранний пример упоминания </w:t>
      </w:r>
      <w:r w:rsidRPr="000E24C1">
        <w:t>JIT</w:t>
      </w:r>
      <w:r w:rsidRPr="000E24C1">
        <w:rPr>
          <w:lang w:val="ru-RU"/>
        </w:rPr>
        <w:t xml:space="preserve"> можно отнести к </w:t>
      </w:r>
      <w:r w:rsidRPr="001E28F3">
        <w:rPr>
          <w:lang w:val="ru-RU"/>
        </w:rPr>
        <w:t>Кену Томпсону</w:t>
      </w:r>
      <w:r w:rsidRPr="000E24C1">
        <w:rPr>
          <w:lang w:val="ru-RU"/>
        </w:rPr>
        <w:t xml:space="preserve">, который в 1968 году впервые применил </w:t>
      </w:r>
      <w:r w:rsidRPr="001E28F3">
        <w:rPr>
          <w:lang w:val="ru-RU"/>
        </w:rPr>
        <w:t>регулярные выражения</w:t>
      </w:r>
      <w:r w:rsidRPr="000E24C1">
        <w:rPr>
          <w:lang w:val="ru-RU"/>
        </w:rPr>
        <w:t xml:space="preserve"> для </w:t>
      </w:r>
      <w:r w:rsidRPr="001E28F3">
        <w:rPr>
          <w:lang w:val="ru-RU"/>
        </w:rPr>
        <w:t>поиска подстрок</w:t>
      </w:r>
      <w:r w:rsidRPr="000E24C1">
        <w:rPr>
          <w:lang w:val="ru-RU"/>
        </w:rPr>
        <w:t xml:space="preserve"> в текстовом редакторе </w:t>
      </w:r>
      <w:r w:rsidRPr="001E28F3">
        <w:t>QED</w:t>
      </w:r>
      <w:r w:rsidRPr="000E24C1">
        <w:rPr>
          <w:lang w:val="ru-RU"/>
        </w:rPr>
        <w:t xml:space="preserve">. Для ускорения алгоритма Томпсон реализовал компиляцию регулярных выражений в машинный код </w:t>
      </w:r>
      <w:r w:rsidRPr="000E24C1">
        <w:t>IBM</w:t>
      </w:r>
      <w:r w:rsidRPr="000E24C1">
        <w:rPr>
          <w:lang w:val="ru-RU"/>
        </w:rPr>
        <w:t xml:space="preserve"> 7094.</w:t>
      </w:r>
    </w:p>
    <w:p w:rsidR="00EB6EA5" w:rsidRPr="000E24C1" w:rsidRDefault="00EB6EA5" w:rsidP="00DF0F58">
      <w:pPr>
        <w:jc w:val="both"/>
        <w:rPr>
          <w:lang w:val="ru-RU"/>
        </w:rPr>
      </w:pPr>
      <w:r w:rsidRPr="000E24C1">
        <w:rPr>
          <w:lang w:val="ru-RU"/>
        </w:rPr>
        <w:t xml:space="preserve">Важный метод получения скомпилированного кода был предложен Митчелом в 1970 году, когда он реализовал экспериментальный язык </w:t>
      </w:r>
      <w:r w:rsidRPr="000E24C1">
        <w:rPr>
          <w:i/>
          <w:iCs/>
        </w:rPr>
        <w:t>LC</w:t>
      </w:r>
      <w:r w:rsidRPr="000E24C1">
        <w:rPr>
          <w:i/>
          <w:iCs/>
          <w:vertAlign w:val="superscript"/>
          <w:lang w:val="ru-RU"/>
        </w:rPr>
        <w:t>2</w:t>
      </w:r>
      <w:r w:rsidRPr="000E24C1">
        <w:rPr>
          <w:lang w:val="ru-RU"/>
        </w:rPr>
        <w:t>.</w:t>
      </w:r>
    </w:p>
    <w:p w:rsidR="00EB6EA5" w:rsidRPr="000E24C1" w:rsidRDefault="00EB6EA5" w:rsidP="00DF0F58">
      <w:pPr>
        <w:jc w:val="both"/>
        <w:rPr>
          <w:lang w:val="ru-RU"/>
        </w:rPr>
      </w:pPr>
      <w:r w:rsidRPr="000E24C1">
        <w:t>Smalltalk</w:t>
      </w:r>
      <w:r w:rsidRPr="000E24C1">
        <w:rPr>
          <w:lang w:val="ru-RU"/>
        </w:rPr>
        <w:t xml:space="preserve"> (1983) был пионером в области </w:t>
      </w:r>
      <w:r w:rsidRPr="000E24C1">
        <w:t>JIT</w:t>
      </w:r>
      <w:r w:rsidRPr="000E24C1">
        <w:rPr>
          <w:lang w:val="ru-RU"/>
        </w:rPr>
        <w:t xml:space="preserve">-технологий. Трансляция в машинный код выполнялась по требованию и кэшировалась для дальнейшего использования. Когда память кончалась, система могла удалить некоторую часть закэшированного кода из оперативной памяти и восстановить его, когда он снова потребуется. Язык программирования </w:t>
      </w:r>
      <w:r w:rsidRPr="001E28F3">
        <w:t>Self</w:t>
      </w:r>
      <w:r w:rsidRPr="000E24C1">
        <w:rPr>
          <w:lang w:val="ru-RU"/>
        </w:rPr>
        <w:t xml:space="preserve"> некоторое время был самой быстрой реализацией </w:t>
      </w:r>
      <w:r w:rsidRPr="000E24C1">
        <w:t>Smalltalk</w:t>
      </w:r>
      <w:r w:rsidRPr="000E24C1">
        <w:rPr>
          <w:lang w:val="ru-RU"/>
        </w:rPr>
        <w:t xml:space="preserve">-а и работал всего-лишь в два раза медленней </w:t>
      </w:r>
      <w:r w:rsidRPr="000E24C1">
        <w:t>C</w:t>
      </w:r>
      <w:r w:rsidRPr="000E24C1">
        <w:rPr>
          <w:lang w:val="ru-RU"/>
        </w:rPr>
        <w:t>, будучи полностью объектно-ориентированным.</w:t>
      </w:r>
    </w:p>
    <w:p w:rsidR="00EB6EA5" w:rsidRPr="000E24C1" w:rsidRDefault="00EB6EA5" w:rsidP="00DF0F58">
      <w:pPr>
        <w:jc w:val="both"/>
        <w:rPr>
          <w:lang w:val="ru-RU"/>
        </w:rPr>
      </w:pPr>
      <w:r w:rsidRPr="000E24C1">
        <w:t>Self</w:t>
      </w:r>
      <w:r w:rsidRPr="000E24C1">
        <w:rPr>
          <w:lang w:val="ru-RU"/>
        </w:rPr>
        <w:t xml:space="preserve"> был заброшен </w:t>
      </w:r>
      <w:r w:rsidRPr="000E24C1">
        <w:t>Sun</w:t>
      </w:r>
      <w:r w:rsidRPr="000E24C1">
        <w:rPr>
          <w:lang w:val="ru-RU"/>
        </w:rPr>
        <w:t xml:space="preserve">, но исследования продолжились в рамках языка </w:t>
      </w:r>
      <w:r w:rsidRPr="000E24C1">
        <w:t>Java</w:t>
      </w:r>
      <w:r w:rsidRPr="000E24C1">
        <w:rPr>
          <w:lang w:val="ru-RU"/>
        </w:rPr>
        <w:t>. Термин «</w:t>
      </w:r>
      <w:r w:rsidRPr="000E24C1">
        <w:t>Just</w:t>
      </w:r>
      <w:r w:rsidRPr="000E24C1">
        <w:rPr>
          <w:lang w:val="ru-RU"/>
        </w:rPr>
        <w:t>-</w:t>
      </w:r>
      <w:r w:rsidRPr="000E24C1">
        <w:t>in</w:t>
      </w:r>
      <w:r w:rsidRPr="000E24C1">
        <w:rPr>
          <w:lang w:val="ru-RU"/>
        </w:rPr>
        <w:t>-</w:t>
      </w:r>
      <w:r w:rsidRPr="000E24C1">
        <w:t>time</w:t>
      </w:r>
      <w:r w:rsidRPr="000E24C1">
        <w:rPr>
          <w:lang w:val="ru-RU"/>
        </w:rPr>
        <w:t xml:space="preserve"> компиляция» был заимствован из производственного термина «Точно в срок» и популяризован </w:t>
      </w:r>
      <w:r w:rsidRPr="000E24C1">
        <w:rPr>
          <w:lang w:val="ru-RU"/>
        </w:rPr>
        <w:lastRenderedPageBreak/>
        <w:t>Джеймсом Гослингом, ис</w:t>
      </w:r>
      <w:r>
        <w:rPr>
          <w:lang w:val="ru-RU"/>
        </w:rPr>
        <w:t>пользовавшим этот термин в 1993.</w:t>
      </w:r>
      <w:r w:rsidRPr="000E24C1">
        <w:rPr>
          <w:lang w:val="ru-RU"/>
        </w:rPr>
        <w:t xml:space="preserve"> В данный момент </w:t>
      </w:r>
      <w:r w:rsidRPr="000E24C1">
        <w:t>JIT</w:t>
      </w:r>
      <w:r w:rsidRPr="000E24C1">
        <w:rPr>
          <w:lang w:val="ru-RU"/>
        </w:rPr>
        <w:t xml:space="preserve"> используется почти во всех реализациях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w:t>
      </w:r>
    </w:p>
    <w:p w:rsidR="00EB6EA5" w:rsidRPr="000E24C1" w:rsidRDefault="00EB6EA5" w:rsidP="00DF0F58">
      <w:pPr>
        <w:jc w:val="both"/>
        <w:rPr>
          <w:lang w:val="ru-RU"/>
        </w:rPr>
      </w:pPr>
      <w:r w:rsidRPr="000E24C1">
        <w:rPr>
          <w:lang w:val="ru-RU"/>
        </w:rPr>
        <w:t xml:space="preserve">Также большой интерес представляет диссертация, защищённая в 1994 году в Университете </w:t>
      </w:r>
      <w:r w:rsidRPr="000E24C1">
        <w:t>ETH</w:t>
      </w:r>
      <w:r w:rsidRPr="000E24C1">
        <w:rPr>
          <w:lang w:val="ru-RU"/>
        </w:rPr>
        <w:t xml:space="preserve"> (Швейцария, Цюрих) Михаэлем Францем «Динамическая кодогенерация</w:t>
      </w:r>
      <w:r w:rsidRPr="000E24C1">
        <w:t> </w:t>
      </w:r>
      <w:r w:rsidRPr="000E24C1">
        <w:rPr>
          <w:lang w:val="ru-RU"/>
        </w:rPr>
        <w:t xml:space="preserve">— ключ к переносимому программному обеспечению» и реализованная им система </w:t>
      </w:r>
      <w:r w:rsidRPr="000E24C1">
        <w:t>Juice</w:t>
      </w:r>
      <w:r w:rsidRPr="000E24C1">
        <w:rPr>
          <w:lang w:val="ru-RU"/>
        </w:rPr>
        <w:t xml:space="preserve"> динамической кодогенерации из переносимого семантического дерева для языка </w:t>
      </w:r>
      <w:r w:rsidRPr="001E28F3">
        <w:rPr>
          <w:lang w:val="ru-RU"/>
        </w:rPr>
        <w:t>Оберон</w:t>
      </w:r>
      <w:r w:rsidRPr="000E24C1">
        <w:rPr>
          <w:lang w:val="ru-RU"/>
        </w:rPr>
        <w:t xml:space="preserve">. Система </w:t>
      </w:r>
      <w:r w:rsidRPr="000E24C1">
        <w:t>Juice</w:t>
      </w:r>
      <w:r w:rsidRPr="000E24C1">
        <w:rPr>
          <w:lang w:val="ru-RU"/>
        </w:rPr>
        <w:t xml:space="preserve"> предлагалась как плагин для интернет-браузеров.</w:t>
      </w:r>
    </w:p>
    <w:p w:rsidR="00EB6EA5" w:rsidRPr="00FE3E6C" w:rsidRDefault="00EB6EA5" w:rsidP="00E20561">
      <w:pPr>
        <w:pStyle w:val="Heading4"/>
        <w:rPr>
          <w:lang w:val="ru-RU"/>
        </w:rPr>
      </w:pPr>
      <w:bookmarkStart w:id="236" w:name="_Toc438320231"/>
      <w:r w:rsidRPr="00FE3E6C">
        <w:rPr>
          <w:rStyle w:val="mw-headline"/>
          <w:lang w:val="ru-RU"/>
        </w:rPr>
        <w:t>Безопасность</w:t>
      </w:r>
      <w:bookmarkEnd w:id="236"/>
    </w:p>
    <w:p w:rsidR="00EB6EA5" w:rsidRPr="000E24C1" w:rsidRDefault="00EB6EA5" w:rsidP="00DF0F58">
      <w:pPr>
        <w:jc w:val="both"/>
        <w:rPr>
          <w:lang w:val="ru-RU"/>
        </w:rPr>
      </w:pPr>
      <w:r w:rsidRPr="000E24C1">
        <w:rPr>
          <w:lang w:val="ru-RU"/>
        </w:rPr>
        <w:t xml:space="preserve">Так как </w:t>
      </w:r>
      <w:r w:rsidRPr="000E24C1">
        <w:t>JIT</w:t>
      </w:r>
      <w:r w:rsidRPr="000E24C1">
        <w:rPr>
          <w:lang w:val="ru-RU"/>
        </w:rPr>
        <w:t xml:space="preserve"> составляет исполняемый код из данных, возникает вопрос безопасности и возможных уязвимостей.</w:t>
      </w:r>
    </w:p>
    <w:p w:rsidR="00EB6EA5" w:rsidRPr="00EB6EA5" w:rsidRDefault="00EB6EA5" w:rsidP="00DF0F58">
      <w:pPr>
        <w:jc w:val="both"/>
        <w:rPr>
          <w:lang w:val="ru-RU"/>
        </w:rPr>
      </w:pPr>
      <w:r w:rsidRPr="000E24C1">
        <w:t>JIT</w:t>
      </w:r>
      <w:r w:rsidRPr="000E24C1">
        <w:rPr>
          <w:lang w:val="ru-RU"/>
        </w:rPr>
        <w:t xml:space="preserve"> компиляция включает в себя компиляцию исходного кода или байт-кода в машинный код и его выполнение. Как правило, результат записывается в память и исполняется сразу же, не используя диск и не вызывая код как отдельную программу. В современных архитектурах для повышения безопасности произвольные участки памяти не могут быть исполнены. Для корректной работы память должна быть помечена, как исполняемая (</w:t>
      </w:r>
      <w:r w:rsidRPr="001E28F3">
        <w:t>NX</w:t>
      </w:r>
      <w:r w:rsidRPr="001E28F3">
        <w:rPr>
          <w:lang w:val="ru-RU"/>
        </w:rPr>
        <w:t xml:space="preserve"> </w:t>
      </w:r>
      <w:r w:rsidRPr="001E28F3">
        <w:t>bit</w:t>
      </w:r>
      <w:r w:rsidRPr="000E24C1">
        <w:rPr>
          <w:lang w:val="ru-RU"/>
        </w:rPr>
        <w:t xml:space="preserve">); для большей безопасности флаг должен быть поставлен </w:t>
      </w:r>
      <w:r w:rsidRPr="000E24C1">
        <w:rPr>
          <w:i/>
          <w:iCs/>
          <w:lang w:val="ru-RU"/>
        </w:rPr>
        <w:t>после</w:t>
      </w:r>
      <w:r w:rsidRPr="000E24C1">
        <w:rPr>
          <w:lang w:val="ru-RU"/>
        </w:rPr>
        <w:t xml:space="preserve"> загрузки кода в память, а эта память должна быть помечена как доступная только для чтения, так как перезаписываемая и исполняемая память есть ничто</w:t>
      </w:r>
      <w:r w:rsidR="009D25C5">
        <w:rPr>
          <w:lang w:val="ru-RU"/>
        </w:rPr>
        <w:t xml:space="preserve"> иное, как дыра в безопасности.</w:t>
      </w:r>
    </w:p>
    <w:p w:rsidR="00DC2BC5" w:rsidRDefault="00DC2BC5" w:rsidP="00DC2BC5">
      <w:pPr>
        <w:pStyle w:val="Heading1"/>
        <w:jc w:val="both"/>
        <w:rPr>
          <w:b/>
          <w:lang w:val="ru-RU"/>
        </w:rPr>
      </w:pPr>
      <w:bookmarkStart w:id="237" w:name="_Toc438320031"/>
      <w:bookmarkStart w:id="238" w:name="_Toc438320232"/>
      <w:r>
        <w:rPr>
          <w:b/>
          <w:lang w:val="ru-RU"/>
        </w:rPr>
        <w:t>Глава 5</w:t>
      </w:r>
      <w:r w:rsidRPr="003C7130">
        <w:rPr>
          <w:b/>
          <w:lang w:val="ru-RU"/>
        </w:rPr>
        <w:t xml:space="preserve">. </w:t>
      </w:r>
      <w:r>
        <w:rPr>
          <w:b/>
          <w:lang w:val="ru-RU"/>
        </w:rPr>
        <w:t>Базы данных</w:t>
      </w:r>
      <w:bookmarkEnd w:id="237"/>
      <w:bookmarkEnd w:id="238"/>
    </w:p>
    <w:p w:rsidR="00DC2BC5" w:rsidRPr="008D0D4E" w:rsidRDefault="00053573" w:rsidP="00053573">
      <w:pPr>
        <w:pStyle w:val="Heading2"/>
        <w:rPr>
          <w:lang w:val="ru-RU"/>
        </w:rPr>
      </w:pPr>
      <w:bookmarkStart w:id="239" w:name="_Toc438320032"/>
      <w:bookmarkStart w:id="240" w:name="_Toc438320233"/>
      <w:r>
        <w:rPr>
          <w:lang w:val="ru-RU"/>
        </w:rPr>
        <w:t xml:space="preserve">Реляционные базы данных. </w:t>
      </w:r>
      <w:r>
        <w:t>SQL</w:t>
      </w:r>
      <w:bookmarkEnd w:id="239"/>
      <w:bookmarkEnd w:id="240"/>
    </w:p>
    <w:p w:rsidR="0047478A" w:rsidRPr="009D2388" w:rsidRDefault="0047478A" w:rsidP="0047478A">
      <w:pPr>
        <w:jc w:val="both"/>
        <w:rPr>
          <w:lang w:val="ru-RU" w:eastAsia="zh-CN" w:bidi="hi-IN"/>
        </w:rPr>
      </w:pPr>
      <w:r w:rsidRPr="009D2388">
        <w:rPr>
          <w:b/>
          <w:lang w:val="ru-RU" w:eastAsia="zh-CN" w:bidi="hi-IN"/>
        </w:rPr>
        <w:t xml:space="preserve">Реляционная база данных </w:t>
      </w:r>
      <w:r w:rsidRPr="009D2388">
        <w:rPr>
          <w:lang w:val="ru-RU" w:eastAsia="zh-CN" w:bidi="hi-IN"/>
        </w:rPr>
        <w:t xml:space="preserve">— </w:t>
      </w:r>
      <w:r w:rsidRPr="008D0D4E">
        <w:rPr>
          <w:lang w:val="ru-RU"/>
        </w:rPr>
        <w:t>база данных</w:t>
      </w:r>
      <w:r w:rsidRPr="009D2388">
        <w:rPr>
          <w:lang w:val="ru-RU" w:eastAsia="zh-CN" w:bidi="hi-IN"/>
        </w:rPr>
        <w:t xml:space="preserve">, основанная на </w:t>
      </w:r>
      <w:r w:rsidRPr="008D0D4E">
        <w:rPr>
          <w:lang w:val="ru-RU"/>
        </w:rPr>
        <w:t>реляционной модели данных</w:t>
      </w:r>
      <w:r w:rsidRPr="009D2388">
        <w:rPr>
          <w:lang w:val="ru-RU" w:eastAsia="zh-CN" w:bidi="hi-IN"/>
        </w:rPr>
        <w:t xml:space="preserve">. Слово «реляционный» происходит от </w:t>
      </w:r>
      <w:r w:rsidRPr="008D0D4E">
        <w:rPr>
          <w:lang w:val="ru-RU"/>
        </w:rPr>
        <w:t>англ.</w:t>
      </w:r>
      <w:r w:rsidRPr="009D2388">
        <w:rPr>
          <w:lang w:val="ru-RU" w:eastAsia="zh-CN" w:bidi="hi-IN"/>
        </w:rPr>
        <w:t xml:space="preserve"> </w:t>
      </w:r>
      <w:r w:rsidRPr="009D2388">
        <w:rPr>
          <w:i/>
          <w:lang w:eastAsia="zh-CN" w:bidi="hi-IN"/>
        </w:rPr>
        <w:t>relation</w:t>
      </w:r>
      <w:r w:rsidRPr="009D2388">
        <w:rPr>
          <w:lang w:val="ru-RU" w:eastAsia="zh-CN" w:bidi="hi-IN"/>
        </w:rPr>
        <w:t xml:space="preserve"> (</w:t>
      </w:r>
      <w:r w:rsidRPr="008D0D4E">
        <w:rPr>
          <w:lang w:val="ru-RU"/>
        </w:rPr>
        <w:t>«отношение»</w:t>
      </w:r>
      <w:r w:rsidRPr="009D2388">
        <w:rPr>
          <w:lang w:val="ru-RU" w:eastAsia="zh-CN" w:bidi="hi-IN"/>
        </w:rPr>
        <w:t xml:space="preserve">, «зависимость», «связь»). Для работы с реляционными БД применяют </w:t>
      </w:r>
      <w:r w:rsidRPr="008D0D4E">
        <w:rPr>
          <w:lang w:val="ru-RU"/>
        </w:rPr>
        <w:t>реляционные СУБД</w:t>
      </w:r>
      <w:r w:rsidRPr="009D2388">
        <w:rPr>
          <w:lang w:val="ru-RU" w:eastAsia="zh-CN" w:bidi="hi-IN"/>
        </w:rPr>
        <w:t>.</w:t>
      </w:r>
    </w:p>
    <w:p w:rsidR="0047478A" w:rsidRPr="009D2388" w:rsidRDefault="0047478A" w:rsidP="0047478A">
      <w:pPr>
        <w:jc w:val="both"/>
        <w:rPr>
          <w:b/>
          <w:bCs/>
          <w:lang w:val="ru-RU" w:eastAsia="zh-CN" w:bidi="hi-IN"/>
        </w:rPr>
      </w:pPr>
      <w:r w:rsidRPr="009D2388">
        <w:rPr>
          <w:lang w:val="ru-RU" w:eastAsia="zh-CN" w:bidi="hi-IN"/>
        </w:rPr>
        <w:t>Использование реляционных баз данных было предложено доктором Коддом из компании IBM в 1970 году.</w:t>
      </w:r>
    </w:p>
    <w:p w:rsidR="0047478A" w:rsidRPr="009D2388" w:rsidRDefault="0047478A" w:rsidP="0047478A">
      <w:pPr>
        <w:pStyle w:val="Heading3"/>
        <w:jc w:val="both"/>
        <w:rPr>
          <w:rFonts w:eastAsia="Droid Sans Fallback"/>
          <w:color w:val="auto"/>
          <w:lang w:val="ru-RU" w:eastAsia="zh-CN" w:bidi="hi-IN"/>
        </w:rPr>
      </w:pPr>
      <w:bookmarkStart w:id="241" w:name="_Toc438320234"/>
      <w:r>
        <w:rPr>
          <w:rFonts w:eastAsia="Droid Sans Fallback"/>
          <w:lang w:val="ru-RU" w:eastAsia="zh-CN" w:bidi="hi-IN"/>
        </w:rPr>
        <w:t>Нормализация</w:t>
      </w:r>
      <w:bookmarkEnd w:id="241"/>
    </w:p>
    <w:p w:rsidR="0047478A" w:rsidRPr="009D2388" w:rsidRDefault="0047478A" w:rsidP="0047478A">
      <w:pPr>
        <w:jc w:val="both"/>
        <w:rPr>
          <w:lang w:val="ru-RU" w:eastAsia="zh-CN" w:bidi="hi-IN"/>
        </w:rPr>
      </w:pPr>
      <w:r w:rsidRPr="009D2388">
        <w:rPr>
          <w:lang w:val="ru-RU" w:eastAsia="zh-CN" w:bidi="hi-IN"/>
        </w:rPr>
        <w:t>Целью нормализации реляционной базы данных является устранение недостатков структуры базы данных, приводящих к избыточности, которая, в свою очередь, потенциально приводит к различным аномалиям и нарушениям целостности данных.</w:t>
      </w:r>
    </w:p>
    <w:p w:rsidR="0047478A" w:rsidRPr="009D2388" w:rsidRDefault="0047478A" w:rsidP="0047478A">
      <w:pPr>
        <w:jc w:val="both"/>
        <w:rPr>
          <w:b/>
          <w:bCs/>
          <w:lang w:val="ru-RU" w:eastAsia="zh-CN" w:bidi="hi-IN"/>
        </w:rPr>
      </w:pPr>
      <w:r w:rsidRPr="009D2388">
        <w:rPr>
          <w:lang w:val="ru-RU" w:eastAsia="zh-CN" w:bidi="hi-IN"/>
        </w:rPr>
        <w:t>Теоретики реляционных баз данных в процессе развития теории выявили и описали типичные примеры избыточности и способы их устранения.</w:t>
      </w:r>
    </w:p>
    <w:p w:rsidR="0047478A" w:rsidRPr="007E2655" w:rsidRDefault="0047478A" w:rsidP="0047478A">
      <w:pPr>
        <w:pStyle w:val="Heading4"/>
        <w:jc w:val="both"/>
        <w:rPr>
          <w:rFonts w:eastAsia="Droid Sans Fallback"/>
          <w:color w:val="auto"/>
          <w:lang w:val="ru-RU" w:eastAsia="zh-CN" w:bidi="hi-IN"/>
        </w:rPr>
      </w:pPr>
      <w:bookmarkStart w:id="242" w:name="_Toc438320235"/>
      <w:r>
        <w:rPr>
          <w:rFonts w:eastAsia="Droid Sans Fallback"/>
          <w:lang w:val="ru-RU" w:eastAsia="zh-CN" w:bidi="hi-IN"/>
        </w:rPr>
        <w:t>1ая нормальная форма</w:t>
      </w:r>
      <w:bookmarkEnd w:id="242"/>
    </w:p>
    <w:p w:rsidR="0047478A" w:rsidRPr="009D2388" w:rsidRDefault="0047478A" w:rsidP="0047478A">
      <w:pPr>
        <w:jc w:val="both"/>
        <w:rPr>
          <w:lang w:val="ru-RU" w:eastAsia="zh-CN" w:bidi="hi-IN"/>
        </w:rPr>
      </w:pPr>
      <w:r w:rsidRPr="009D2388">
        <w:rPr>
          <w:lang w:val="ru-RU" w:eastAsia="zh-CN" w:bidi="hi-IN"/>
        </w:rPr>
        <w:t xml:space="preserve">Переменная отношения находится в первой нормальной форме (1НФ) </w:t>
      </w:r>
      <w:r w:rsidRPr="008D0D4E">
        <w:rPr>
          <w:lang w:val="ru-RU"/>
        </w:rPr>
        <w:t>тогда и только тогда</w:t>
      </w:r>
      <w:r w:rsidRPr="009D2388">
        <w:rPr>
          <w:lang w:val="ru-RU" w:eastAsia="zh-CN" w:bidi="hi-IN"/>
        </w:rPr>
        <w:t xml:space="preserve">, когда в любом допустимом значении отношения каждый его </w:t>
      </w:r>
      <w:r w:rsidRPr="008D0D4E">
        <w:rPr>
          <w:lang w:val="ru-RU"/>
        </w:rPr>
        <w:t>кортеж</w:t>
      </w:r>
      <w:r w:rsidRPr="009D2388">
        <w:rPr>
          <w:lang w:val="ru-RU" w:eastAsia="zh-CN" w:bidi="hi-IN"/>
        </w:rPr>
        <w:t xml:space="preserve"> содержит только одно значение для каждого из атрибутов.</w:t>
      </w:r>
    </w:p>
    <w:p w:rsidR="0047478A" w:rsidRPr="009D2388" w:rsidRDefault="0047478A" w:rsidP="0047478A">
      <w:pPr>
        <w:jc w:val="both"/>
        <w:rPr>
          <w:lang w:val="ru-RU" w:eastAsia="zh-CN" w:bidi="hi-IN"/>
        </w:rPr>
      </w:pPr>
      <w:r w:rsidRPr="009D2388">
        <w:rPr>
          <w:lang w:val="ru-RU" w:eastAsia="zh-CN" w:bidi="hi-IN"/>
        </w:rPr>
        <w:t xml:space="preserve">В реляционной модели отношение всегда находится в первой нормальной форме по определению понятия </w:t>
      </w:r>
      <w:r w:rsidRPr="009D2388">
        <w:rPr>
          <w:i/>
          <w:lang w:val="ru-RU" w:eastAsia="zh-CN" w:bidi="hi-IN"/>
        </w:rPr>
        <w:t>отношение</w:t>
      </w:r>
      <w:r w:rsidRPr="009D2388">
        <w:rPr>
          <w:lang w:val="ru-RU" w:eastAsia="zh-CN" w:bidi="hi-IN"/>
        </w:rPr>
        <w:t xml:space="preserve">. Что же касается различных </w:t>
      </w:r>
      <w:r w:rsidRPr="009D2388">
        <w:rPr>
          <w:i/>
          <w:lang w:val="ru-RU" w:eastAsia="zh-CN" w:bidi="hi-IN"/>
        </w:rPr>
        <w:t>таблиц</w:t>
      </w:r>
      <w:r w:rsidRPr="009D2388">
        <w:rPr>
          <w:lang w:val="ru-RU" w:eastAsia="zh-CN" w:bidi="hi-IN"/>
        </w:rPr>
        <w:t xml:space="preserve">, то они могут не быть правильными </w:t>
      </w:r>
      <w:r w:rsidRPr="009D2388">
        <w:rPr>
          <w:i/>
          <w:lang w:val="ru-RU" w:eastAsia="zh-CN" w:bidi="hi-IN"/>
        </w:rPr>
        <w:t>представлениями отношений</w:t>
      </w:r>
      <w:r w:rsidRPr="009D2388">
        <w:rPr>
          <w:lang w:val="ru-RU" w:eastAsia="zh-CN" w:bidi="hi-IN"/>
        </w:rPr>
        <w:t xml:space="preserve"> и, соответстве</w:t>
      </w:r>
      <w:r>
        <w:rPr>
          <w:lang w:val="ru-RU" w:eastAsia="zh-CN" w:bidi="hi-IN"/>
        </w:rPr>
        <w:t>нно, могут не находиться в 1НФ.</w:t>
      </w:r>
    </w:p>
    <w:p w:rsidR="0047478A" w:rsidRPr="009D2388" w:rsidRDefault="0047478A" w:rsidP="0047478A">
      <w:pPr>
        <w:widowControl w:val="0"/>
        <w:suppressAutoHyphens/>
        <w:spacing w:after="140" w:line="288" w:lineRule="auto"/>
        <w:jc w:val="both"/>
        <w:rPr>
          <w:rFonts w:ascii="Liberation Serif" w:eastAsia="Droid Sans Fallback" w:hAnsi="Liberation Serif" w:cs="FreeSans"/>
          <w:kern w:val="1"/>
          <w:sz w:val="24"/>
          <w:szCs w:val="24"/>
          <w:lang w:val="ru-RU" w:eastAsia="zh-CN" w:bidi="hi-IN"/>
        </w:rPr>
      </w:pPr>
      <w:r w:rsidRPr="009D2388">
        <w:rPr>
          <w:rFonts w:ascii="Liberation Serif" w:eastAsia="Droid Sans Fallback" w:hAnsi="Liberation Serif" w:cs="FreeSans"/>
          <w:noProof/>
          <w:kern w:val="1"/>
          <w:sz w:val="24"/>
          <w:szCs w:val="24"/>
        </w:rPr>
        <w:lastRenderedPageBreak/>
        <w:drawing>
          <wp:anchor distT="0" distB="0" distL="0" distR="0" simplePos="0" relativeHeight="251672576" behindDoc="0" locked="0" layoutInCell="1" allowOverlap="1" wp14:anchorId="0895597A" wp14:editId="649651EB">
            <wp:simplePos x="0" y="0"/>
            <wp:positionH relativeFrom="column">
              <wp:posOffset>3974465</wp:posOffset>
            </wp:positionH>
            <wp:positionV relativeFrom="paragraph">
              <wp:posOffset>-112395</wp:posOffset>
            </wp:positionV>
            <wp:extent cx="1988820" cy="998220"/>
            <wp:effectExtent l="0" t="0" r="0" b="0"/>
            <wp:wrapSquare wrapText="larges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988820" cy="998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D2388">
        <w:rPr>
          <w:rFonts w:ascii="Liberation Serif" w:eastAsia="Droid Sans Fallback" w:hAnsi="Liberation Serif" w:cs="FreeSans"/>
          <w:noProof/>
          <w:kern w:val="1"/>
          <w:sz w:val="24"/>
          <w:szCs w:val="24"/>
        </w:rPr>
        <w:drawing>
          <wp:anchor distT="0" distB="0" distL="0" distR="0" simplePos="0" relativeHeight="251673600" behindDoc="0" locked="0" layoutInCell="1" allowOverlap="1" wp14:anchorId="75D191D7" wp14:editId="03D4CD69">
            <wp:simplePos x="0" y="0"/>
            <wp:positionH relativeFrom="column">
              <wp:posOffset>25400</wp:posOffset>
            </wp:positionH>
            <wp:positionV relativeFrom="paragraph">
              <wp:posOffset>-89535</wp:posOffset>
            </wp:positionV>
            <wp:extent cx="2061210" cy="921385"/>
            <wp:effectExtent l="0" t="0" r="0" b="0"/>
            <wp:wrapSquare wrapText="larges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061210" cy="9213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78A" w:rsidRPr="009D2388" w:rsidRDefault="0047478A" w:rsidP="0047478A">
      <w:pPr>
        <w:widowControl w:val="0"/>
        <w:suppressAutoHyphens/>
        <w:spacing w:after="140" w:line="288"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140" w:line="288" w:lineRule="auto"/>
        <w:jc w:val="both"/>
        <w:rPr>
          <w:rFonts w:ascii="Liberation Serif" w:eastAsia="Droid Sans Fallback" w:hAnsi="Liberation Serif" w:cs="FreeSans"/>
          <w:kern w:val="1"/>
          <w:sz w:val="24"/>
          <w:szCs w:val="24"/>
          <w:lang w:val="ru-RU" w:eastAsia="zh-CN" w:bidi="hi-IN"/>
        </w:rPr>
      </w:pPr>
    </w:p>
    <w:p w:rsidR="0047478A" w:rsidRPr="007E2655" w:rsidRDefault="0047478A" w:rsidP="0047478A">
      <w:pPr>
        <w:pStyle w:val="Heading4"/>
        <w:jc w:val="both"/>
        <w:rPr>
          <w:rFonts w:eastAsia="Droid Sans Fallback"/>
          <w:color w:val="auto"/>
          <w:lang w:val="ru-RU" w:eastAsia="zh-CN" w:bidi="hi-IN"/>
        </w:rPr>
      </w:pPr>
      <w:bookmarkStart w:id="243" w:name="_Toc438320236"/>
      <w:r>
        <w:rPr>
          <w:rFonts w:eastAsia="Droid Sans Fallback"/>
          <w:lang w:val="ru-RU" w:eastAsia="zh-CN" w:bidi="hi-IN"/>
        </w:rPr>
        <w:t>2ая нормальная форма</w:t>
      </w:r>
      <w:bookmarkEnd w:id="243"/>
    </w:p>
    <w:p w:rsidR="0047478A" w:rsidRPr="009D2388" w:rsidRDefault="0047478A" w:rsidP="0047478A">
      <w:pPr>
        <w:jc w:val="both"/>
        <w:rPr>
          <w:lang w:val="ru-RU" w:eastAsia="zh-CN" w:bidi="hi-IN"/>
        </w:rPr>
      </w:pPr>
      <w:r w:rsidRPr="009D2388">
        <w:rPr>
          <w:lang w:val="ru-RU" w:eastAsia="zh-CN" w:bidi="hi-IN"/>
        </w:rPr>
        <w:t xml:space="preserve">Переменная отношения находится во второй нормальной форме тогда и только тогда, когда она находится в </w:t>
      </w:r>
      <w:r w:rsidRPr="008D0D4E">
        <w:rPr>
          <w:lang w:val="ru-RU"/>
        </w:rPr>
        <w:t>первой нормальной форме</w:t>
      </w:r>
      <w:r w:rsidRPr="009D2388">
        <w:rPr>
          <w:lang w:val="ru-RU" w:eastAsia="zh-CN" w:bidi="hi-IN"/>
        </w:rPr>
        <w:t xml:space="preserve"> и каждый неключевой атрибут неприводимо (функционально полно) зависит от ее потенциального ключа.</w:t>
      </w: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r w:rsidRPr="009D2388">
        <w:rPr>
          <w:rFonts w:ascii="Liberation Serif" w:eastAsia="Droid Sans Fallback" w:hAnsi="Liberation Serif" w:cs="FreeSans"/>
          <w:noProof/>
          <w:kern w:val="1"/>
          <w:sz w:val="24"/>
          <w:szCs w:val="24"/>
        </w:rPr>
        <w:drawing>
          <wp:anchor distT="0" distB="0" distL="0" distR="0" simplePos="0" relativeHeight="251674624" behindDoc="0" locked="0" layoutInCell="1" allowOverlap="1" wp14:anchorId="15D8E2A1" wp14:editId="3C7AF7C8">
            <wp:simplePos x="0" y="0"/>
            <wp:positionH relativeFrom="margin">
              <wp:align>left</wp:align>
            </wp:positionH>
            <wp:positionV relativeFrom="paragraph">
              <wp:posOffset>0</wp:posOffset>
            </wp:positionV>
            <wp:extent cx="3995420" cy="977900"/>
            <wp:effectExtent l="0" t="0" r="5080" b="0"/>
            <wp:wrapSquare wrapText="larges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995420" cy="977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r w:rsidRPr="009D2388">
        <w:rPr>
          <w:rFonts w:ascii="Liberation Serif" w:eastAsia="Droid Sans Fallback" w:hAnsi="Liberation Serif" w:cs="FreeSans"/>
          <w:noProof/>
          <w:kern w:val="1"/>
          <w:sz w:val="24"/>
          <w:szCs w:val="24"/>
        </w:rPr>
        <w:drawing>
          <wp:anchor distT="0" distB="0" distL="0" distR="0" simplePos="0" relativeHeight="251675648" behindDoc="0" locked="0" layoutInCell="1" allowOverlap="1" wp14:anchorId="54807D76" wp14:editId="6059EE7C">
            <wp:simplePos x="0" y="0"/>
            <wp:positionH relativeFrom="margin">
              <wp:align>left</wp:align>
            </wp:positionH>
            <wp:positionV relativeFrom="paragraph">
              <wp:posOffset>118110</wp:posOffset>
            </wp:positionV>
            <wp:extent cx="2463165" cy="1779905"/>
            <wp:effectExtent l="0" t="0" r="0" b="0"/>
            <wp:wrapSquare wrapText="larges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463165" cy="1779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jc w:val="both"/>
        <w:rPr>
          <w:lang w:val="ru-RU" w:eastAsia="zh-CN" w:bidi="hi-IN"/>
        </w:rPr>
      </w:pPr>
      <w:r w:rsidRPr="009D2388">
        <w:rPr>
          <w:lang w:val="ru-RU" w:eastAsia="zh-CN" w:bidi="hi-IN"/>
        </w:rPr>
        <w:t>(Наличие компьютера полностью зависит от должности)</w:t>
      </w:r>
    </w:p>
    <w:p w:rsidR="0047478A" w:rsidRPr="0047478A" w:rsidRDefault="0047478A" w:rsidP="0047478A">
      <w:pPr>
        <w:pStyle w:val="Heading4"/>
        <w:jc w:val="both"/>
        <w:rPr>
          <w:lang w:val="ru-RU" w:bidi="hi-IN"/>
        </w:rPr>
      </w:pPr>
      <w:bookmarkStart w:id="244" w:name="_Toc438320237"/>
      <w:r w:rsidRPr="0047478A">
        <w:rPr>
          <w:lang w:val="ru-RU"/>
        </w:rPr>
        <w:t>3ая нормальная форма</w:t>
      </w:r>
      <w:bookmarkEnd w:id="244"/>
    </w:p>
    <w:p w:rsidR="0047478A" w:rsidRDefault="0047478A" w:rsidP="0047478A">
      <w:pPr>
        <w:jc w:val="both"/>
        <w:rPr>
          <w:lang w:val="ru-RU" w:eastAsia="zh-CN" w:bidi="hi-IN"/>
        </w:rPr>
      </w:pPr>
      <w:r w:rsidRPr="009D2388">
        <w:rPr>
          <w:lang w:val="ru-RU" w:eastAsia="zh-CN" w:bidi="hi-IN"/>
        </w:rPr>
        <w:t>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 (По сути повторяет вторую нормальную форму).</w:t>
      </w:r>
    </w:p>
    <w:p w:rsidR="0047478A" w:rsidRDefault="0047478A" w:rsidP="0047478A">
      <w:pPr>
        <w:pStyle w:val="Heading3"/>
        <w:jc w:val="both"/>
        <w:rPr>
          <w:rFonts w:eastAsia="Droid Sans Fallback"/>
          <w:lang w:val="ru-RU" w:eastAsia="zh-CN" w:bidi="hi-IN"/>
        </w:rPr>
      </w:pPr>
      <w:bookmarkStart w:id="245" w:name="_Toc438320238"/>
      <w:r>
        <w:rPr>
          <w:rFonts w:eastAsia="Droid Sans Fallback"/>
          <w:lang w:val="ru-RU" w:eastAsia="zh-CN" w:bidi="hi-IN"/>
        </w:rPr>
        <w:t>Триггер</w:t>
      </w:r>
      <w:bookmarkEnd w:id="245"/>
    </w:p>
    <w:p w:rsidR="0047478A" w:rsidRPr="00A70E58" w:rsidRDefault="0047478A" w:rsidP="0047478A">
      <w:pPr>
        <w:jc w:val="both"/>
        <w:rPr>
          <w:lang w:val="ru-RU" w:eastAsia="zh-CN" w:bidi="hi-IN"/>
        </w:rPr>
      </w:pPr>
      <w:r w:rsidRPr="00A70E58">
        <w:rPr>
          <w:b/>
          <w:lang w:val="ru-RU" w:eastAsia="zh-CN" w:bidi="hi-IN"/>
        </w:rPr>
        <w:t>Три́ггер</w:t>
      </w:r>
      <w:r w:rsidRPr="00A70E58">
        <w:rPr>
          <w:lang w:val="ru-RU" w:eastAsia="zh-CN" w:bidi="hi-IN"/>
        </w:rPr>
        <w:t xml:space="preserve"> (</w:t>
      </w:r>
      <w:r w:rsidRPr="008D0D4E">
        <w:rPr>
          <w:lang w:val="ru-RU"/>
        </w:rPr>
        <w:t>англ.</w:t>
      </w:r>
      <w:r w:rsidRPr="00A70E58">
        <w:rPr>
          <w:lang w:val="ru-RU" w:eastAsia="zh-CN" w:bidi="hi-IN"/>
        </w:rPr>
        <w:t> </w:t>
      </w:r>
      <w:r w:rsidRPr="00A70E58">
        <w:rPr>
          <w:i/>
          <w:lang w:eastAsia="zh-CN" w:bidi="hi-IN"/>
        </w:rPr>
        <w:t>trigger</w:t>
      </w:r>
      <w:r w:rsidRPr="00A70E58">
        <w:rPr>
          <w:lang w:val="ru-RU" w:eastAsia="zh-CN" w:bidi="hi-IN"/>
        </w:rPr>
        <w:t xml:space="preserve">) — это </w:t>
      </w:r>
      <w:r w:rsidRPr="008D0D4E">
        <w:rPr>
          <w:lang w:val="ru-RU"/>
        </w:rPr>
        <w:t>хранимая процедура</w:t>
      </w:r>
      <w:r w:rsidRPr="00A70E58">
        <w:rPr>
          <w:lang w:val="ru-RU" w:eastAsia="zh-CN" w:bidi="hi-IN"/>
        </w:rPr>
        <w:t xml:space="preserve"> особого типа, которую пользователь не вызывает непосредственно, а исполнение которой обусловлено действием по модификации данных: добавлением </w:t>
      </w:r>
      <w:r w:rsidRPr="00A70E58">
        <w:rPr>
          <w:rFonts w:ascii="Liberation Mono" w:hAnsi="Liberation Mono" w:cs="Liberation Mono"/>
          <w:lang w:val="ru-RU" w:eastAsia="zh-CN" w:bidi="hi-IN"/>
        </w:rPr>
        <w:t>INSERT</w:t>
      </w:r>
      <w:r w:rsidRPr="00A70E58">
        <w:rPr>
          <w:lang w:val="ru-RU" w:eastAsia="zh-CN" w:bidi="hi-IN"/>
        </w:rPr>
        <w:t xml:space="preserve">, удалением </w:t>
      </w:r>
      <w:r w:rsidRPr="00A70E58">
        <w:rPr>
          <w:rFonts w:ascii="Liberation Mono" w:hAnsi="Liberation Mono" w:cs="Liberation Mono"/>
          <w:lang w:val="ru-RU" w:eastAsia="zh-CN" w:bidi="hi-IN"/>
        </w:rPr>
        <w:t>DELETE</w:t>
      </w:r>
      <w:r w:rsidRPr="00A70E58">
        <w:rPr>
          <w:lang w:val="ru-RU" w:eastAsia="zh-CN" w:bidi="hi-IN"/>
        </w:rPr>
        <w:t xml:space="preserve"> строки в заданной таблице, или изменением </w:t>
      </w:r>
      <w:r w:rsidRPr="00A70E58">
        <w:rPr>
          <w:rFonts w:ascii="Liberation Mono" w:hAnsi="Liberation Mono" w:cs="Liberation Mono"/>
          <w:lang w:val="ru-RU" w:eastAsia="zh-CN" w:bidi="hi-IN"/>
        </w:rPr>
        <w:t>UPDATE</w:t>
      </w:r>
      <w:r w:rsidRPr="00A70E58">
        <w:rPr>
          <w:lang w:val="ru-RU" w:eastAsia="zh-CN" w:bidi="hi-IN"/>
        </w:rPr>
        <w:t xml:space="preserve"> данных в определенном столбце заданной таблицы </w:t>
      </w:r>
      <w:r w:rsidRPr="008D0D4E">
        <w:rPr>
          <w:lang w:val="ru-RU"/>
        </w:rPr>
        <w:t>реляционной базы данных</w:t>
      </w:r>
      <w:r w:rsidRPr="00A70E58">
        <w:rPr>
          <w:lang w:val="ru-RU" w:eastAsia="zh-CN" w:bidi="hi-IN"/>
        </w:rPr>
        <w:t xml:space="preserve">. Триггеры применяются для обеспечения целостности данных и реализации сложной </w:t>
      </w:r>
      <w:r w:rsidRPr="008D0D4E">
        <w:rPr>
          <w:lang w:val="ru-RU"/>
        </w:rPr>
        <w:t>бизнес-логики</w:t>
      </w:r>
      <w:r w:rsidRPr="00A70E58">
        <w:rPr>
          <w:lang w:val="ru-RU" w:eastAsia="zh-CN" w:bidi="hi-IN"/>
        </w:rPr>
        <w:t xml:space="preserve">. Триггер запускается сервером автоматически при попытке изменения данных в таблице, с которой он связан. Все производимые им модификации данных рассматриваются как выполняемые в </w:t>
      </w:r>
      <w:r w:rsidRPr="008D0D4E">
        <w:rPr>
          <w:lang w:val="ru-RU"/>
        </w:rPr>
        <w:t>транзакции</w:t>
      </w:r>
      <w:r w:rsidRPr="00A70E58">
        <w:rPr>
          <w:lang w:val="ru-RU" w:eastAsia="zh-CN" w:bidi="hi-IN"/>
        </w:rPr>
        <w:t>, в которой выполнено действие, вызвавшее срабатывание триггера. Соответственно, в случае обнаружения ошибки или нарушения целостности данных может произойти откат этой транзакции.</w:t>
      </w:r>
    </w:p>
    <w:p w:rsidR="0047478A" w:rsidRPr="00C41098" w:rsidRDefault="0047478A" w:rsidP="0047478A">
      <w:pPr>
        <w:pStyle w:val="Heading3"/>
        <w:jc w:val="both"/>
        <w:rPr>
          <w:rFonts w:eastAsia="Droid Sans Fallback"/>
          <w:lang w:val="ru-RU" w:eastAsia="zh-CN" w:bidi="hi-IN"/>
        </w:rPr>
      </w:pPr>
      <w:bookmarkStart w:id="246" w:name="_Toc438320239"/>
      <w:r>
        <w:rPr>
          <w:rFonts w:eastAsia="Droid Sans Fallback"/>
          <w:lang w:eastAsia="zh-CN" w:bidi="hi-IN"/>
        </w:rPr>
        <w:lastRenderedPageBreak/>
        <w:t>SQL</w:t>
      </w:r>
      <w:bookmarkEnd w:id="246"/>
    </w:p>
    <w:p w:rsidR="0047478A" w:rsidRPr="0047478A" w:rsidRDefault="0047478A" w:rsidP="0047478A">
      <w:pPr>
        <w:jc w:val="both"/>
        <w:rPr>
          <w:b/>
          <w:bCs/>
          <w:lang w:val="ru-RU" w:eastAsia="zh-CN" w:bidi="hi-IN"/>
        </w:rPr>
      </w:pPr>
      <w:r w:rsidRPr="00C41098">
        <w:rPr>
          <w:b/>
          <w:bCs/>
          <w:lang w:val="ru-RU" w:eastAsia="zh-CN" w:bidi="hi-IN"/>
        </w:rPr>
        <w:t>SQL (</w:t>
      </w:r>
      <w:r w:rsidRPr="00C41098">
        <w:rPr>
          <w:b/>
          <w:bCs/>
          <w:i/>
          <w:lang w:eastAsia="zh-CN" w:bidi="hi-IN"/>
        </w:rPr>
        <w:t>structured</w:t>
      </w:r>
      <w:r w:rsidRPr="00C41098">
        <w:rPr>
          <w:b/>
          <w:bCs/>
          <w:i/>
          <w:lang w:val="ru-RU" w:eastAsia="zh-CN" w:bidi="hi-IN"/>
        </w:rPr>
        <w:t xml:space="preserve"> </w:t>
      </w:r>
      <w:r w:rsidRPr="00C41098">
        <w:rPr>
          <w:b/>
          <w:bCs/>
          <w:i/>
          <w:lang w:eastAsia="zh-CN" w:bidi="hi-IN"/>
        </w:rPr>
        <w:t>query</w:t>
      </w:r>
      <w:r w:rsidRPr="00C41098">
        <w:rPr>
          <w:b/>
          <w:bCs/>
          <w:i/>
          <w:lang w:val="ru-RU" w:eastAsia="zh-CN" w:bidi="hi-IN"/>
        </w:rPr>
        <w:t xml:space="preserve"> </w:t>
      </w:r>
      <w:r w:rsidRPr="00C41098">
        <w:rPr>
          <w:b/>
          <w:bCs/>
          <w:i/>
          <w:lang w:eastAsia="zh-CN" w:bidi="hi-IN"/>
        </w:rPr>
        <w:t>language</w:t>
      </w:r>
      <w:r w:rsidRPr="00C41098">
        <w:rPr>
          <w:b/>
          <w:bCs/>
          <w:i/>
          <w:lang w:val="ru-RU" w:eastAsia="zh-CN" w:bidi="hi-IN"/>
        </w:rPr>
        <w:t xml:space="preserve"> </w:t>
      </w:r>
      <w:r w:rsidRPr="00C41098">
        <w:rPr>
          <w:b/>
          <w:bCs/>
          <w:lang w:val="ru-RU" w:eastAsia="zh-CN" w:bidi="hi-IN"/>
        </w:rPr>
        <w:t xml:space="preserve">— «язык структурированных запросов») — </w:t>
      </w:r>
      <w:r w:rsidRPr="00C41098">
        <w:rPr>
          <w:lang w:val="ru-RU" w:eastAsia="zh-CN" w:bidi="hi-IN"/>
        </w:rPr>
        <w:t xml:space="preserve">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 системой </w:t>
      </w:r>
      <w:r w:rsidRPr="0047478A">
        <w:rPr>
          <w:lang w:val="ru-RU" w:eastAsia="zh-CN" w:bidi="hi-IN"/>
        </w:rPr>
        <w:t>управления базами данных (СУБД).</w:t>
      </w:r>
    </w:p>
    <w:p w:rsidR="0047478A" w:rsidRPr="0047478A" w:rsidRDefault="0047478A" w:rsidP="0047478A">
      <w:pPr>
        <w:jc w:val="both"/>
        <w:rPr>
          <w:lang w:val="ru-RU" w:eastAsia="zh-CN" w:bidi="hi-IN"/>
        </w:rPr>
      </w:pPr>
      <w:r w:rsidRPr="0047478A">
        <w:rPr>
          <w:bCs/>
          <w:lang w:val="ru-RU" w:eastAsia="zh-CN" w:bidi="hi-IN"/>
        </w:rPr>
        <w:t xml:space="preserve">SQL является прежде всего </w:t>
      </w:r>
      <w:r w:rsidRPr="008D0D4E">
        <w:rPr>
          <w:bCs/>
          <w:lang w:val="ru-RU"/>
        </w:rPr>
        <w:t>информационно-логическим языком</w:t>
      </w:r>
      <w:r w:rsidRPr="0047478A">
        <w:rPr>
          <w:bCs/>
          <w:lang w:val="ru-RU" w:eastAsia="zh-CN" w:bidi="hi-IN"/>
        </w:rPr>
        <w:t xml:space="preserve">, предназначенным для описания, изменения и извлечения данных, хранимых в </w:t>
      </w:r>
      <w:r w:rsidRPr="008D0D4E">
        <w:rPr>
          <w:bCs/>
          <w:lang w:val="ru-RU"/>
        </w:rPr>
        <w:t>реляционных базах данных</w:t>
      </w:r>
      <w:r w:rsidRPr="0047478A">
        <w:rPr>
          <w:bCs/>
          <w:lang w:val="ru-RU" w:eastAsia="zh-CN" w:bidi="hi-IN"/>
        </w:rPr>
        <w:t xml:space="preserve">. SQL можно назвать </w:t>
      </w:r>
      <w:r w:rsidRPr="008D0D4E">
        <w:rPr>
          <w:bCs/>
          <w:lang w:val="ru-RU"/>
        </w:rPr>
        <w:t>языком программирования</w:t>
      </w:r>
      <w:r w:rsidRPr="0047478A">
        <w:rPr>
          <w:bCs/>
          <w:lang w:val="ru-RU" w:eastAsia="zh-CN" w:bidi="hi-IN"/>
        </w:rPr>
        <w:t xml:space="preserve">, при этом он не является </w:t>
      </w:r>
      <w:r w:rsidRPr="008D0D4E">
        <w:rPr>
          <w:bCs/>
          <w:lang w:val="ru-RU"/>
        </w:rPr>
        <w:t>тьюринг-полным</w:t>
      </w:r>
      <w:r w:rsidRPr="0047478A">
        <w:rPr>
          <w:bCs/>
          <w:lang w:val="ru-RU" w:eastAsia="zh-CN" w:bidi="hi-IN"/>
        </w:rPr>
        <w:t xml:space="preserve">, но вместе с тем стандарт языка спецификацией </w:t>
      </w:r>
      <w:hyperlink r:id="rId340" w:history="1">
        <w:r w:rsidRPr="0047478A">
          <w:rPr>
            <w:bCs/>
          </w:rPr>
          <w:t>SQL</w:t>
        </w:r>
        <w:r w:rsidRPr="008D0D4E">
          <w:rPr>
            <w:bCs/>
            <w:lang w:val="ru-RU"/>
          </w:rPr>
          <w:t>/</w:t>
        </w:r>
        <w:r w:rsidRPr="0047478A">
          <w:rPr>
            <w:bCs/>
          </w:rPr>
          <w:t>PSM</w:t>
        </w:r>
      </w:hyperlink>
      <w:r w:rsidRPr="0047478A">
        <w:rPr>
          <w:bCs/>
          <w:lang w:val="ru-RU" w:eastAsia="zh-CN" w:bidi="hi-IN"/>
        </w:rPr>
        <w:t xml:space="preserve"> предусматривает возможность его </w:t>
      </w:r>
      <w:r w:rsidRPr="008D0D4E">
        <w:rPr>
          <w:bCs/>
          <w:lang w:val="ru-RU"/>
        </w:rPr>
        <w:t>процедурных расширений</w:t>
      </w:r>
      <w:r w:rsidRPr="0047478A">
        <w:rPr>
          <w:bCs/>
          <w:lang w:val="ru-RU" w:eastAsia="zh-CN" w:bidi="hi-IN"/>
        </w:rPr>
        <w:t>.</w:t>
      </w:r>
    </w:p>
    <w:p w:rsidR="0047478A" w:rsidRPr="0047478A" w:rsidRDefault="0047478A" w:rsidP="0047478A">
      <w:pPr>
        <w:jc w:val="both"/>
        <w:rPr>
          <w:lang w:val="ru-RU" w:eastAsia="zh-CN" w:bidi="hi-IN"/>
        </w:rPr>
      </w:pPr>
      <w:r w:rsidRPr="0047478A">
        <w:rPr>
          <w:lang w:val="ru-RU" w:eastAsia="zh-CN" w:bidi="hi-IN"/>
        </w:rPr>
        <w:t>Изначально SQL был основным способом работы пользователя с базой данных и позволял выполнять следующий набор операций:</w:t>
      </w:r>
    </w:p>
    <w:p w:rsidR="0047478A" w:rsidRPr="0047478A" w:rsidRDefault="0047478A" w:rsidP="009F565D">
      <w:pPr>
        <w:pStyle w:val="ListParagraph"/>
        <w:numPr>
          <w:ilvl w:val="0"/>
          <w:numId w:val="151"/>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создание в базе данных новой таблицы; </w:t>
      </w:r>
    </w:p>
    <w:p w:rsidR="0047478A" w:rsidRPr="0047478A" w:rsidRDefault="0047478A" w:rsidP="009F565D">
      <w:pPr>
        <w:pStyle w:val="ListParagraph"/>
        <w:numPr>
          <w:ilvl w:val="0"/>
          <w:numId w:val="151"/>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добавление в таблицу новых записей; </w:t>
      </w:r>
    </w:p>
    <w:p w:rsidR="0047478A" w:rsidRPr="0047478A" w:rsidRDefault="0047478A" w:rsidP="009F565D">
      <w:pPr>
        <w:pStyle w:val="ListParagraph"/>
        <w:numPr>
          <w:ilvl w:val="0"/>
          <w:numId w:val="151"/>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изменение записей; </w:t>
      </w:r>
    </w:p>
    <w:p w:rsidR="0047478A" w:rsidRPr="0047478A" w:rsidRDefault="0047478A" w:rsidP="009F565D">
      <w:pPr>
        <w:pStyle w:val="ListParagraph"/>
        <w:numPr>
          <w:ilvl w:val="0"/>
          <w:numId w:val="151"/>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удаление записей; </w:t>
      </w:r>
    </w:p>
    <w:p w:rsidR="0047478A" w:rsidRPr="0047478A" w:rsidRDefault="0047478A" w:rsidP="009F565D">
      <w:pPr>
        <w:pStyle w:val="ListParagraph"/>
        <w:numPr>
          <w:ilvl w:val="0"/>
          <w:numId w:val="151"/>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выборка записей из одной или нескольких таблиц (в соответствии с заданным условием); </w:t>
      </w:r>
    </w:p>
    <w:p w:rsidR="0047478A" w:rsidRPr="0047478A" w:rsidRDefault="0047478A" w:rsidP="009F565D">
      <w:pPr>
        <w:pStyle w:val="ListParagraph"/>
        <w:numPr>
          <w:ilvl w:val="0"/>
          <w:numId w:val="151"/>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изменение структур таблиц. </w:t>
      </w:r>
    </w:p>
    <w:p w:rsidR="0047478A" w:rsidRPr="0047478A" w:rsidRDefault="0047478A" w:rsidP="0047478A">
      <w:pPr>
        <w:jc w:val="both"/>
        <w:rPr>
          <w:lang w:val="ru-RU" w:eastAsia="zh-CN" w:bidi="hi-IN"/>
        </w:rPr>
      </w:pPr>
      <w:r w:rsidRPr="0047478A">
        <w:rPr>
          <w:lang w:val="ru-RU" w:eastAsia="zh-CN" w:bidi="hi-IN"/>
        </w:rPr>
        <w:t>Со временем SQL усложнился —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 и стал приобретать черты, свойственные языкам программирования.</w:t>
      </w:r>
    </w:p>
    <w:p w:rsidR="0047478A" w:rsidRPr="0047478A" w:rsidRDefault="0047478A" w:rsidP="0047478A">
      <w:pPr>
        <w:jc w:val="both"/>
        <w:rPr>
          <w:lang w:val="ru-RU" w:eastAsia="zh-CN" w:bidi="hi-IN"/>
        </w:rPr>
      </w:pPr>
      <w:r w:rsidRPr="0047478A">
        <w:rPr>
          <w:lang w:val="ru-RU" w:eastAsia="zh-CN" w:bidi="hi-IN"/>
        </w:rPr>
        <w:t>При всех своих изменениях SQL остаётся единственным механизмом связи между прикладным программным обеспечением и базой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rsidR="0047478A" w:rsidRPr="0047478A" w:rsidRDefault="0047478A" w:rsidP="0047478A">
      <w:pPr>
        <w:jc w:val="both"/>
        <w:rPr>
          <w:lang w:val="ru-RU" w:eastAsia="zh-CN" w:bidi="hi-IN"/>
        </w:rPr>
      </w:pPr>
      <w:r w:rsidRPr="0047478A">
        <w:rPr>
          <w:lang w:val="ru-RU" w:eastAsia="zh-CN" w:bidi="hi-IN"/>
        </w:rPr>
        <w:t xml:space="preserve">Каждое предложение SQL — это либо </w:t>
      </w:r>
      <w:r w:rsidRPr="0047478A">
        <w:rPr>
          <w:i/>
          <w:lang w:val="ru-RU" w:eastAsia="zh-CN" w:bidi="hi-IN"/>
        </w:rPr>
        <w:t>запрос</w:t>
      </w:r>
      <w:r w:rsidRPr="0047478A">
        <w:rPr>
          <w:lang w:val="ru-RU" w:eastAsia="zh-CN" w:bidi="hi-IN"/>
        </w:rPr>
        <w:t xml:space="preserve"> данных из базы, либо обращение к базе данных, которое приводит к изменению данных в базе. В соответствии с тем, какие изменения происходят в базе данных, различают следующие типы запросов:</w:t>
      </w:r>
    </w:p>
    <w:p w:rsidR="0047478A" w:rsidRPr="0047478A" w:rsidRDefault="0047478A" w:rsidP="009F565D">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на создание или изменение в базе данных новых или существующих объектов (при этом в запросе описывается тип и структура создаваемого или изменяемого объекта); </w:t>
      </w:r>
    </w:p>
    <w:p w:rsidR="0047478A" w:rsidRPr="0047478A" w:rsidRDefault="0047478A" w:rsidP="009F565D">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на получение данных; </w:t>
      </w:r>
    </w:p>
    <w:p w:rsidR="0047478A" w:rsidRPr="0047478A" w:rsidRDefault="0047478A" w:rsidP="009F565D">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на добавление новых данных (записей); </w:t>
      </w:r>
    </w:p>
    <w:p w:rsidR="0047478A" w:rsidRPr="0047478A" w:rsidRDefault="0047478A" w:rsidP="009F565D">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на удаление данных; </w:t>
      </w:r>
    </w:p>
    <w:p w:rsidR="0047478A" w:rsidRPr="0047478A" w:rsidRDefault="0047478A" w:rsidP="009F565D">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обращения к СУБД. </w:t>
      </w:r>
    </w:p>
    <w:p w:rsidR="0047478A" w:rsidRPr="0047478A" w:rsidRDefault="0047478A" w:rsidP="0047478A">
      <w:pPr>
        <w:jc w:val="both"/>
        <w:rPr>
          <w:lang w:val="ru-RU" w:eastAsia="zh-CN" w:bidi="hi-IN"/>
        </w:rPr>
      </w:pPr>
      <w:r w:rsidRPr="0047478A">
        <w:rPr>
          <w:lang w:val="ru-RU" w:eastAsia="zh-CN" w:bidi="hi-IN"/>
        </w:rPr>
        <w:t>Основным объектом хранения реляционной базы данных является таблица, поэтому все SQL-запросы — это операции над таблицами. В соответствии с этим, запросы делятся на:</w:t>
      </w:r>
    </w:p>
    <w:p w:rsidR="0047478A" w:rsidRPr="0047478A" w:rsidRDefault="0047478A" w:rsidP="009F565D">
      <w:pPr>
        <w:pStyle w:val="ListParagraph"/>
        <w:numPr>
          <w:ilvl w:val="0"/>
          <w:numId w:val="153"/>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оперирующие самими таблицами (создание и изменение таблиц); </w:t>
      </w:r>
    </w:p>
    <w:p w:rsidR="0047478A" w:rsidRPr="0047478A" w:rsidRDefault="0047478A" w:rsidP="009F565D">
      <w:pPr>
        <w:pStyle w:val="ListParagraph"/>
        <w:numPr>
          <w:ilvl w:val="0"/>
          <w:numId w:val="153"/>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оперирующие с отдельными записями (или строками таблиц) или наборами записей. </w:t>
      </w:r>
    </w:p>
    <w:p w:rsidR="0047478A" w:rsidRPr="0047478A" w:rsidRDefault="0047478A" w:rsidP="0047478A">
      <w:pPr>
        <w:jc w:val="both"/>
        <w:rPr>
          <w:lang w:val="ru-RU" w:eastAsia="zh-CN" w:bidi="hi-IN"/>
        </w:rPr>
      </w:pPr>
      <w:r w:rsidRPr="0047478A">
        <w:rPr>
          <w:lang w:val="ru-RU" w:eastAsia="zh-CN" w:bidi="hi-IN"/>
        </w:rPr>
        <w:lastRenderedPageBreak/>
        <w:t>Каждая таблица описывается в виде перечисления своих полей (столбцов таблицы) с указанием</w:t>
      </w:r>
    </w:p>
    <w:p w:rsidR="0047478A" w:rsidRPr="0047478A" w:rsidRDefault="0047478A" w:rsidP="009F565D">
      <w:pPr>
        <w:pStyle w:val="ListParagraph"/>
        <w:numPr>
          <w:ilvl w:val="0"/>
          <w:numId w:val="154"/>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типа хранимых в каждом поле значений; </w:t>
      </w:r>
    </w:p>
    <w:p w:rsidR="0047478A" w:rsidRPr="0047478A" w:rsidRDefault="0047478A" w:rsidP="009F565D">
      <w:pPr>
        <w:pStyle w:val="ListParagraph"/>
        <w:numPr>
          <w:ilvl w:val="0"/>
          <w:numId w:val="154"/>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связей между таблицами (задание первичных и внешних ключей); </w:t>
      </w:r>
    </w:p>
    <w:p w:rsidR="0047478A" w:rsidRPr="0047478A" w:rsidRDefault="0047478A" w:rsidP="009F565D">
      <w:pPr>
        <w:pStyle w:val="ListParagraph"/>
        <w:numPr>
          <w:ilvl w:val="0"/>
          <w:numId w:val="154"/>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информации, необходимой для построения индексов. </w:t>
      </w:r>
    </w:p>
    <w:p w:rsidR="0047478A" w:rsidRPr="0047478A" w:rsidRDefault="0047478A" w:rsidP="0047478A">
      <w:pPr>
        <w:jc w:val="both"/>
        <w:rPr>
          <w:lang w:val="ru-RU" w:eastAsia="zh-CN" w:bidi="hi-IN"/>
        </w:rPr>
      </w:pPr>
      <w:r w:rsidRPr="0047478A">
        <w:rPr>
          <w:lang w:val="ru-RU" w:eastAsia="zh-CN" w:bidi="hi-IN"/>
        </w:rPr>
        <w:t>Запросы первого типа в свою очередь делятся на запросы, предназначенные для создания в базе данных новых таблиц, и на запросы, предназначенные для изменения уже существующих таблиц. Запросы второго типа оперируют со строками, и их можно разделить на запросы следующего вида:</w:t>
      </w:r>
    </w:p>
    <w:p w:rsidR="0047478A" w:rsidRPr="0047478A" w:rsidRDefault="0047478A" w:rsidP="009F565D">
      <w:pPr>
        <w:pStyle w:val="ListParagraph"/>
        <w:numPr>
          <w:ilvl w:val="0"/>
          <w:numId w:val="155"/>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вставка новой строки; </w:t>
      </w:r>
    </w:p>
    <w:p w:rsidR="0047478A" w:rsidRPr="0047478A" w:rsidRDefault="0047478A" w:rsidP="009F565D">
      <w:pPr>
        <w:pStyle w:val="ListParagraph"/>
        <w:numPr>
          <w:ilvl w:val="0"/>
          <w:numId w:val="155"/>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изменение значений полей строки или набора строк; </w:t>
      </w:r>
    </w:p>
    <w:p w:rsidR="0047478A" w:rsidRPr="0047478A" w:rsidRDefault="0047478A" w:rsidP="009F565D">
      <w:pPr>
        <w:pStyle w:val="ListParagraph"/>
        <w:numPr>
          <w:ilvl w:val="0"/>
          <w:numId w:val="155"/>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удаление строки или набора строк. </w:t>
      </w:r>
    </w:p>
    <w:p w:rsidR="0047478A" w:rsidRPr="0047478A" w:rsidRDefault="0047478A" w:rsidP="0047478A">
      <w:pPr>
        <w:jc w:val="both"/>
        <w:rPr>
          <w:lang w:val="ru-RU" w:eastAsia="zh-CN" w:bidi="hi-IN"/>
        </w:rPr>
      </w:pPr>
      <w:r w:rsidRPr="0047478A">
        <w:rPr>
          <w:lang w:val="ru-RU" w:eastAsia="zh-CN" w:bidi="hi-IN"/>
        </w:rPr>
        <w:t>Самый главный вид запроса — это запрос, возвращающий (пользователю) некоторый набор строк, с которым можно осуществить одну из трёх операций:</w:t>
      </w:r>
    </w:p>
    <w:p w:rsidR="0047478A" w:rsidRPr="0047478A" w:rsidRDefault="0047478A" w:rsidP="009F565D">
      <w:pPr>
        <w:pStyle w:val="ListParagraph"/>
        <w:numPr>
          <w:ilvl w:val="0"/>
          <w:numId w:val="156"/>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просмотреть полученный набор; </w:t>
      </w:r>
    </w:p>
    <w:p w:rsidR="0047478A" w:rsidRPr="0047478A" w:rsidRDefault="0047478A" w:rsidP="009F565D">
      <w:pPr>
        <w:pStyle w:val="ListParagraph"/>
        <w:numPr>
          <w:ilvl w:val="0"/>
          <w:numId w:val="156"/>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изменить все записи набора; </w:t>
      </w:r>
    </w:p>
    <w:p w:rsidR="0047478A" w:rsidRPr="0047478A" w:rsidRDefault="0047478A" w:rsidP="009F565D">
      <w:pPr>
        <w:pStyle w:val="ListParagraph"/>
        <w:numPr>
          <w:ilvl w:val="0"/>
          <w:numId w:val="156"/>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удалить все записи набора. </w:t>
      </w:r>
    </w:p>
    <w:p w:rsidR="0047478A" w:rsidRPr="0047478A" w:rsidRDefault="0047478A" w:rsidP="0047478A">
      <w:pPr>
        <w:jc w:val="both"/>
        <w:rPr>
          <w:lang w:val="ru-RU" w:eastAsia="zh-CN" w:bidi="hi-IN"/>
        </w:rPr>
      </w:pPr>
      <w:r w:rsidRPr="0047478A">
        <w:rPr>
          <w:lang w:val="ru-RU" w:eastAsia="zh-CN" w:bidi="hi-IN"/>
        </w:rPr>
        <w:t>Таким образом использование SQL сводится, по сути, к формированию всевозможных выборок строк и совершению операций над всеми записями, входящими в набор.</w:t>
      </w:r>
    </w:p>
    <w:p w:rsidR="0047478A" w:rsidRPr="00115463" w:rsidRDefault="0047478A" w:rsidP="0047478A">
      <w:pPr>
        <w:pStyle w:val="Heading4"/>
        <w:jc w:val="both"/>
        <w:rPr>
          <w:rFonts w:eastAsia="Droid Sans Fallback"/>
          <w:lang w:val="ru-RU" w:eastAsia="zh-CN" w:bidi="hi-IN"/>
        </w:rPr>
      </w:pPr>
      <w:bookmarkStart w:id="247" w:name="_Toc438320240"/>
      <w:r>
        <w:rPr>
          <w:rFonts w:eastAsia="Droid Sans Fallback"/>
          <w:lang w:val="ru-RU" w:eastAsia="zh-CN" w:bidi="hi-IN"/>
        </w:rPr>
        <w:t>Преимущества</w:t>
      </w:r>
      <w:bookmarkEnd w:id="247"/>
    </w:p>
    <w:p w:rsidR="0047478A" w:rsidRPr="00115463" w:rsidRDefault="0047478A" w:rsidP="0047478A">
      <w:pPr>
        <w:jc w:val="both"/>
        <w:rPr>
          <w:b/>
          <w:lang w:val="ru-RU" w:eastAsia="zh-CN" w:bidi="hi-IN"/>
        </w:rPr>
      </w:pPr>
      <w:r w:rsidRPr="00115463">
        <w:rPr>
          <w:b/>
          <w:lang w:val="ru-RU" w:eastAsia="zh-CN" w:bidi="hi-IN"/>
        </w:rPr>
        <w:t xml:space="preserve">Наличие стандартов </w:t>
      </w:r>
    </w:p>
    <w:p w:rsidR="0047478A" w:rsidRPr="009D2388" w:rsidRDefault="0047478A" w:rsidP="0047478A">
      <w:pPr>
        <w:jc w:val="both"/>
        <w:rPr>
          <w:lang w:val="ru-RU" w:eastAsia="zh-CN" w:bidi="hi-IN"/>
        </w:rPr>
      </w:pPr>
      <w:r w:rsidRPr="009D2388">
        <w:rPr>
          <w:lang w:val="ru-RU" w:eastAsia="zh-CN" w:bidi="hi-IN"/>
        </w:rPr>
        <w:t>Наличие стандартов и набора тестов для выявления совместимости и соответствия конкретной реализации SQL общепринятому стандарту только способствует «стабилизации» языка. Правда, стоит обратить внимание, что сам по себе стандарт местами чересчур формализован и раздут в размерах (например, базовая часть стандарта SQL:2003 состоит из более чем 1300 страниц текста).</w:t>
      </w:r>
    </w:p>
    <w:p w:rsidR="0047478A" w:rsidRPr="00115463" w:rsidRDefault="0047478A" w:rsidP="0047478A">
      <w:pPr>
        <w:jc w:val="both"/>
        <w:rPr>
          <w:b/>
          <w:lang w:val="ru-RU" w:eastAsia="zh-CN" w:bidi="hi-IN"/>
        </w:rPr>
      </w:pPr>
      <w:r w:rsidRPr="00115463">
        <w:rPr>
          <w:b/>
          <w:lang w:val="ru-RU" w:eastAsia="zh-CN" w:bidi="hi-IN"/>
        </w:rPr>
        <w:t xml:space="preserve">Декларативность </w:t>
      </w:r>
    </w:p>
    <w:p w:rsidR="0047478A" w:rsidRPr="009D2388" w:rsidRDefault="0047478A" w:rsidP="0047478A">
      <w:pPr>
        <w:jc w:val="both"/>
        <w:rPr>
          <w:bCs/>
          <w:lang w:val="ru-RU" w:eastAsia="zh-CN" w:bidi="hi-IN"/>
        </w:rPr>
      </w:pPr>
      <w:r w:rsidRPr="009D2388">
        <w:rPr>
          <w:lang w:val="ru-RU" w:eastAsia="zh-CN" w:bidi="hi-IN"/>
        </w:rPr>
        <w:t>С помощью SQL программист описывает только то, какие данные нужно извлечь или модифицировать. То, каким образом это сделать, решает СУБД непосредственно при обработке SQL-запроса. Однако не стоит думать, что это полностью универсальный принцип — программист описывает набор данных для выборки или модификации, однако ему при этом полезно представлять, как СУБД будет разбирать текст его запроса. Чем сложнее сконструирован запрос, тем больше он допускает вариантов написания, различных по скорости выполнения, но одинаковых по итоговому набору данных.</w:t>
      </w:r>
    </w:p>
    <w:p w:rsidR="0047478A" w:rsidRPr="00115463" w:rsidRDefault="0047478A" w:rsidP="0047478A">
      <w:pPr>
        <w:jc w:val="both"/>
        <w:rPr>
          <w:b/>
          <w:lang w:val="ru-RU" w:eastAsia="zh-CN" w:bidi="hi-IN"/>
        </w:rPr>
      </w:pPr>
      <w:r w:rsidRPr="00115463">
        <w:rPr>
          <w:b/>
          <w:lang w:val="ru-RU" w:eastAsia="zh-CN" w:bidi="hi-IN"/>
        </w:rPr>
        <w:t>Интересный факт</w:t>
      </w:r>
    </w:p>
    <w:p w:rsidR="0047478A" w:rsidRDefault="0047478A" w:rsidP="0047478A">
      <w:pPr>
        <w:jc w:val="both"/>
        <w:rPr>
          <w:lang w:val="ru-RU" w:eastAsia="zh-CN" w:bidi="hi-IN"/>
        </w:rPr>
      </w:pPr>
      <w:r w:rsidRPr="009D2388">
        <w:rPr>
          <w:lang w:val="ru-RU" w:eastAsia="zh-CN" w:bidi="hi-IN"/>
        </w:rPr>
        <w:t>Хотя SQL и задумывался как средство работы конечного пользователя, в конце концов он стал настолько сложным, что преврат</w:t>
      </w:r>
      <w:r>
        <w:rPr>
          <w:lang w:val="ru-RU" w:eastAsia="zh-CN" w:bidi="hi-IN"/>
        </w:rPr>
        <w:t>ился в инструмент программиста.</w:t>
      </w:r>
    </w:p>
    <w:p w:rsidR="0047478A" w:rsidRPr="00115463" w:rsidRDefault="0047478A" w:rsidP="0047478A">
      <w:pPr>
        <w:pStyle w:val="Heading3"/>
        <w:jc w:val="both"/>
        <w:rPr>
          <w:rFonts w:eastAsiaTheme="minorHAnsi"/>
          <w:lang w:val="ru-RU" w:eastAsia="zh-CN" w:bidi="hi-IN"/>
        </w:rPr>
      </w:pPr>
      <w:bookmarkStart w:id="248" w:name="_Toc438320241"/>
      <w:r>
        <w:rPr>
          <w:rFonts w:eastAsiaTheme="minorHAnsi"/>
          <w:lang w:eastAsia="zh-CN" w:bidi="hi-IN"/>
        </w:rPr>
        <w:t>ORM</w:t>
      </w:r>
      <w:bookmarkEnd w:id="248"/>
    </w:p>
    <w:p w:rsidR="0047478A" w:rsidRPr="00115463" w:rsidRDefault="0047478A" w:rsidP="0047478A">
      <w:pPr>
        <w:jc w:val="both"/>
        <w:rPr>
          <w:lang w:val="ru-RU" w:eastAsia="zh-CN" w:bidi="hi-IN"/>
        </w:rPr>
      </w:pPr>
      <w:r w:rsidRPr="00115463">
        <w:rPr>
          <w:b/>
          <w:lang w:eastAsia="zh-CN" w:bidi="hi-IN"/>
        </w:rPr>
        <w:t>ORM</w:t>
      </w:r>
      <w:r w:rsidRPr="00115463">
        <w:rPr>
          <w:lang w:val="ru-RU" w:eastAsia="zh-CN" w:bidi="hi-IN"/>
        </w:rPr>
        <w:t xml:space="preserve"> (</w:t>
      </w:r>
      <w:r w:rsidRPr="008D0D4E">
        <w:rPr>
          <w:lang w:val="ru-RU"/>
        </w:rPr>
        <w:t>англ.</w:t>
      </w:r>
      <w:r w:rsidRPr="00115463">
        <w:rPr>
          <w:lang w:eastAsia="zh-CN" w:bidi="hi-IN"/>
        </w:rPr>
        <w:t> </w:t>
      </w:r>
      <w:r w:rsidRPr="00115463">
        <w:rPr>
          <w:b/>
          <w:i/>
          <w:lang w:eastAsia="zh-CN" w:bidi="hi-IN"/>
        </w:rPr>
        <w:t>o</w:t>
      </w:r>
      <w:r w:rsidRPr="00115463">
        <w:rPr>
          <w:i/>
          <w:lang w:eastAsia="zh-CN" w:bidi="hi-IN"/>
        </w:rPr>
        <w:t>bject</w:t>
      </w:r>
      <w:r w:rsidRPr="00115463">
        <w:rPr>
          <w:i/>
          <w:lang w:val="ru-RU" w:eastAsia="zh-CN" w:bidi="hi-IN"/>
        </w:rPr>
        <w:t>-</w:t>
      </w:r>
      <w:r w:rsidRPr="00115463">
        <w:rPr>
          <w:b/>
          <w:i/>
          <w:lang w:eastAsia="zh-CN" w:bidi="hi-IN"/>
        </w:rPr>
        <w:t>r</w:t>
      </w:r>
      <w:r w:rsidRPr="00115463">
        <w:rPr>
          <w:i/>
          <w:lang w:eastAsia="zh-CN" w:bidi="hi-IN"/>
        </w:rPr>
        <w:t>elational</w:t>
      </w:r>
      <w:r w:rsidRPr="00115463">
        <w:rPr>
          <w:i/>
          <w:lang w:val="ru-RU" w:eastAsia="zh-CN" w:bidi="hi-IN"/>
        </w:rPr>
        <w:t xml:space="preserve"> </w:t>
      </w:r>
      <w:r w:rsidRPr="00115463">
        <w:rPr>
          <w:b/>
          <w:i/>
          <w:lang w:eastAsia="zh-CN" w:bidi="hi-IN"/>
        </w:rPr>
        <w:t>m</w:t>
      </w:r>
      <w:r w:rsidRPr="00115463">
        <w:rPr>
          <w:i/>
          <w:lang w:eastAsia="zh-CN" w:bidi="hi-IN"/>
        </w:rPr>
        <w:t>apping</w:t>
      </w:r>
      <w:r w:rsidRPr="00115463">
        <w:rPr>
          <w:lang w:val="ru-RU" w:eastAsia="zh-CN" w:bidi="hi-IN"/>
        </w:rPr>
        <w:t xml:space="preserve">, </w:t>
      </w:r>
      <w:r w:rsidRPr="008D0D4E">
        <w:rPr>
          <w:lang w:val="ru-RU"/>
        </w:rPr>
        <w:t>рус.</w:t>
      </w:r>
      <w:r w:rsidRPr="00115463">
        <w:rPr>
          <w:lang w:val="ru-RU" w:eastAsia="zh-CN" w:bidi="hi-IN"/>
        </w:rPr>
        <w:t xml:space="preserve"> </w:t>
      </w:r>
      <w:r w:rsidRPr="00115463">
        <w:rPr>
          <w:i/>
          <w:lang w:val="ru-RU" w:eastAsia="zh-CN" w:bidi="hi-IN"/>
        </w:rPr>
        <w:t>объектно-реляционное отображение</w:t>
      </w:r>
      <w:r w:rsidRPr="00115463">
        <w:rPr>
          <w:lang w:val="ru-RU" w:eastAsia="zh-CN" w:bidi="hi-IN"/>
        </w:rPr>
        <w:t xml:space="preserve">) — технология программирования, которая связывает </w:t>
      </w:r>
      <w:r w:rsidRPr="008D0D4E">
        <w:rPr>
          <w:lang w:val="ru-RU"/>
        </w:rPr>
        <w:t>базы данных</w:t>
      </w:r>
      <w:r w:rsidRPr="00115463">
        <w:rPr>
          <w:lang w:val="ru-RU" w:eastAsia="zh-CN" w:bidi="hi-IN"/>
        </w:rPr>
        <w:t xml:space="preserve"> с концепциями </w:t>
      </w:r>
      <w:r w:rsidRPr="008D0D4E">
        <w:rPr>
          <w:lang w:val="ru-RU"/>
        </w:rPr>
        <w:t xml:space="preserve">объектно-ориентированных </w:t>
      </w:r>
      <w:r w:rsidRPr="008D0D4E">
        <w:rPr>
          <w:lang w:val="ru-RU"/>
        </w:rPr>
        <w:lastRenderedPageBreak/>
        <w:t>языков программирования</w:t>
      </w:r>
      <w:r w:rsidRPr="00115463">
        <w:rPr>
          <w:lang w:val="ru-RU" w:eastAsia="zh-CN" w:bidi="hi-IN"/>
        </w:rPr>
        <w:t xml:space="preserve">, создавая «виртуальную </w:t>
      </w:r>
      <w:r w:rsidRPr="008D0D4E">
        <w:rPr>
          <w:lang w:val="ru-RU"/>
        </w:rPr>
        <w:t>объектную базу</w:t>
      </w:r>
      <w:r w:rsidRPr="00115463">
        <w:rPr>
          <w:lang w:val="ru-RU" w:eastAsia="zh-CN" w:bidi="hi-IN"/>
        </w:rPr>
        <w:t xml:space="preserve"> данных». Существуют как </w:t>
      </w:r>
      <w:r w:rsidRPr="008D0D4E">
        <w:rPr>
          <w:lang w:val="ru-RU"/>
        </w:rPr>
        <w:t>проприетарные</w:t>
      </w:r>
      <w:r w:rsidRPr="00115463">
        <w:rPr>
          <w:lang w:val="ru-RU" w:eastAsia="zh-CN" w:bidi="hi-IN"/>
        </w:rPr>
        <w:t xml:space="preserve">, так и </w:t>
      </w:r>
      <w:r w:rsidRPr="008D0D4E">
        <w:rPr>
          <w:lang w:val="ru-RU"/>
        </w:rPr>
        <w:t>свободные</w:t>
      </w:r>
      <w:r w:rsidRPr="00115463">
        <w:rPr>
          <w:lang w:val="ru-RU" w:eastAsia="zh-CN" w:bidi="hi-IN"/>
        </w:rPr>
        <w:t xml:space="preserve"> реализации этой технологии.</w:t>
      </w:r>
    </w:p>
    <w:p w:rsidR="0047478A" w:rsidRPr="00115463" w:rsidRDefault="0047478A" w:rsidP="0047478A">
      <w:pPr>
        <w:jc w:val="both"/>
        <w:rPr>
          <w:lang w:val="ru-RU" w:eastAsia="zh-CN" w:bidi="hi-IN"/>
        </w:rPr>
      </w:pPr>
      <w:r w:rsidRPr="00115463">
        <w:rPr>
          <w:lang w:val="ru-RU" w:eastAsia="zh-CN" w:bidi="hi-IN"/>
        </w:rPr>
        <w:t xml:space="preserve">В </w:t>
      </w:r>
      <w:r w:rsidRPr="008D0D4E">
        <w:rPr>
          <w:lang w:val="ru-RU"/>
        </w:rPr>
        <w:t>объектно-ориентированном программировании</w:t>
      </w:r>
      <w:r w:rsidRPr="00115463">
        <w:rPr>
          <w:lang w:val="ru-RU" w:eastAsia="zh-CN" w:bidi="hi-IN"/>
        </w:rPr>
        <w:t xml:space="preserve"> </w:t>
      </w:r>
      <w:hyperlink r:id="rId341" w:history="1">
        <w:r w:rsidRPr="008D0D4E">
          <w:rPr>
            <w:lang w:val="ru-RU"/>
          </w:rPr>
          <w:t>объекты</w:t>
        </w:r>
      </w:hyperlink>
      <w:r w:rsidRPr="00115463">
        <w:rPr>
          <w:lang w:val="ru-RU" w:eastAsia="zh-CN" w:bidi="hi-IN"/>
        </w:rPr>
        <w:t xml:space="preserve"> в программе представляют объекты из реального мира. В качестве примера можно рассмотреть адресную книгу, которая содержит список людей с нулём или более телефонов и нулём или более адресов. В терминах объектно-ориентированного программирования они будут представляться объектами класса «Человек», которые будут содержать следующий список полей: имя, список (или массив) телефонов и список адресов.</w:t>
      </w:r>
    </w:p>
    <w:p w:rsidR="0047478A" w:rsidRPr="00115463" w:rsidRDefault="0047478A" w:rsidP="0047478A">
      <w:pPr>
        <w:jc w:val="both"/>
        <w:rPr>
          <w:lang w:val="ru-RU" w:eastAsia="zh-CN" w:bidi="hi-IN"/>
        </w:rPr>
      </w:pPr>
      <w:r w:rsidRPr="00115463">
        <w:rPr>
          <w:lang w:val="ru-RU" w:eastAsia="zh-CN" w:bidi="hi-IN"/>
        </w:rPr>
        <w:t>Суть задачи состоит в преобразовании таких объектов в форму, в которой они могут быть сохранены в файлах или базах данных, и которые легко могут быть извлечены в последующем, с сохранением свойств объектов и отношений между ними. Эти объекты называют «хранимыми» (</w:t>
      </w:r>
      <w:r w:rsidRPr="008D0D4E">
        <w:rPr>
          <w:lang w:val="ru-RU"/>
        </w:rPr>
        <w:t>англ.</w:t>
      </w:r>
      <w:r w:rsidRPr="00115463">
        <w:rPr>
          <w:lang w:val="ru-RU" w:eastAsia="zh-CN" w:bidi="hi-IN"/>
        </w:rPr>
        <w:t> </w:t>
      </w:r>
      <w:r w:rsidRPr="00115463">
        <w:rPr>
          <w:i/>
          <w:lang w:eastAsia="zh-CN" w:bidi="hi-IN"/>
        </w:rPr>
        <w:t>persistent</w:t>
      </w:r>
      <w:r w:rsidRPr="00115463">
        <w:rPr>
          <w:lang w:val="ru-RU" w:eastAsia="zh-CN" w:bidi="hi-IN"/>
        </w:rPr>
        <w:t>). Исторически существует несколько подходов к решению этой задачи.</w:t>
      </w:r>
    </w:p>
    <w:p w:rsidR="0047478A" w:rsidRPr="00115463" w:rsidRDefault="0047478A" w:rsidP="0047478A">
      <w:pPr>
        <w:jc w:val="both"/>
        <w:rPr>
          <w:lang w:val="ru-RU" w:eastAsia="zh-CN" w:bidi="hi-IN"/>
        </w:rPr>
      </w:pPr>
      <w:r w:rsidRPr="00115463">
        <w:rPr>
          <w:lang w:val="ru-RU" w:eastAsia="zh-CN" w:bidi="hi-IN"/>
        </w:rPr>
        <w:t>Разработано множество пакетов, устраняющих необходимость в преобразовании объектов для хранения в реляционных базах данных.</w:t>
      </w:r>
    </w:p>
    <w:p w:rsidR="0047478A" w:rsidRPr="00115463" w:rsidRDefault="0047478A" w:rsidP="0047478A">
      <w:pPr>
        <w:jc w:val="both"/>
        <w:rPr>
          <w:lang w:val="ru-RU" w:eastAsia="zh-CN" w:bidi="hi-IN"/>
        </w:rPr>
      </w:pPr>
      <w:r w:rsidRPr="00115463">
        <w:rPr>
          <w:lang w:val="ru-RU" w:eastAsia="zh-CN" w:bidi="hi-IN"/>
        </w:rPr>
        <w:t>Некоторые пакеты решают эту проблему, предоставляя библиотеки классов, способных выполнять такие преобразования автоматически. Имея список таблиц в базе данных и объектов в программе, они автоматически преобразуют запросы из одного вида в другой. В результате запроса объекта «человек» (из примера с адресной книгой) необходимый SQL-запрос будет сформирован и выполнен, а результаты «волшебным» образом преобразованы в объекты «номер телефона» внутри программы.</w:t>
      </w:r>
    </w:p>
    <w:p w:rsidR="0047478A" w:rsidRPr="00115463" w:rsidRDefault="0047478A" w:rsidP="0047478A">
      <w:pPr>
        <w:jc w:val="both"/>
        <w:rPr>
          <w:lang w:val="ru-RU" w:eastAsia="zh-CN" w:bidi="hi-IN"/>
        </w:rPr>
      </w:pPr>
      <w:r w:rsidRPr="00115463">
        <w:rPr>
          <w:lang w:val="ru-RU" w:eastAsia="zh-CN" w:bidi="hi-IN"/>
        </w:rPr>
        <w:t>С точки зрения программиста система должна выглядеть как постоянное хранилище объектов. Он может просто создавать объекты и работать с ними как обычно, а они автоматически будут сохраняться в реляционной базе данных.</w:t>
      </w:r>
    </w:p>
    <w:p w:rsidR="0047478A" w:rsidRPr="00115463" w:rsidRDefault="0047478A" w:rsidP="0047478A">
      <w:pPr>
        <w:jc w:val="both"/>
        <w:rPr>
          <w:lang w:val="ru-RU" w:eastAsia="zh-CN" w:bidi="hi-IN"/>
        </w:rPr>
      </w:pPr>
      <w:r w:rsidRPr="00115463">
        <w:rPr>
          <w:lang w:val="ru-RU" w:eastAsia="zh-CN" w:bidi="hi-IN"/>
        </w:rPr>
        <w:t>На практике всё не так просто и очевидно. Все системы ORM обычно проявляют себя в том или ином виде, уменьшая в некотором роде возможность игнорирования базы данных. Более того, слой транзакций может быть медленным и неэффективным (особенно в терминах сгенерированного SQL). Все это может привести к тому, что программы будут работать медленнее и использовать больше памяти, чем программы, написанные «вручную».</w:t>
      </w:r>
    </w:p>
    <w:p w:rsidR="00D362B0" w:rsidRPr="0047478A" w:rsidRDefault="0047478A" w:rsidP="0047478A">
      <w:pPr>
        <w:jc w:val="both"/>
        <w:rPr>
          <w:lang w:val="ru-RU" w:eastAsia="zh-CN" w:bidi="hi-IN"/>
        </w:rPr>
      </w:pPr>
      <w:r w:rsidRPr="00115463">
        <w:rPr>
          <w:lang w:val="ru-RU" w:eastAsia="zh-CN" w:bidi="hi-IN"/>
        </w:rPr>
        <w:t xml:space="preserve">Но ORM избавляет программиста от написания большого количества кода, часто однообразного и подверженного ошибкам, тем самым значительно повышая скорость разработки. Кроме того, большинство современных реализаций ORM позволяют программисту при необходимости самому жестко задать код SQL-запросов, который будет использоваться при тех или иных действиях (сохранение в базу данных, загрузка, поиск </w:t>
      </w:r>
      <w:r>
        <w:rPr>
          <w:lang w:val="ru-RU" w:eastAsia="zh-CN" w:bidi="hi-IN"/>
        </w:rPr>
        <w:t>и т. д.) с постоянным объектом.</w:t>
      </w:r>
    </w:p>
    <w:p w:rsidR="001525BA" w:rsidRDefault="00053573" w:rsidP="001525BA">
      <w:pPr>
        <w:pStyle w:val="Heading2"/>
        <w:rPr>
          <w:lang w:val="ru-RU"/>
        </w:rPr>
      </w:pPr>
      <w:bookmarkStart w:id="249" w:name="_Toc438320033"/>
      <w:bookmarkStart w:id="250" w:name="_Toc438320242"/>
      <w:r>
        <w:rPr>
          <w:lang w:val="ru-RU"/>
        </w:rPr>
        <w:t>Нереляционные базы данных</w:t>
      </w:r>
      <w:bookmarkEnd w:id="249"/>
      <w:bookmarkEnd w:id="250"/>
    </w:p>
    <w:p w:rsidR="000A424E" w:rsidRPr="00114C6A" w:rsidRDefault="000A424E" w:rsidP="000A424E">
      <w:pPr>
        <w:jc w:val="both"/>
        <w:rPr>
          <w:shd w:val="clear" w:color="auto" w:fill="FFFFFF"/>
          <w:lang w:val="ru-RU"/>
        </w:rPr>
      </w:pPr>
      <w:r w:rsidRPr="00114C6A">
        <w:rPr>
          <w:shd w:val="clear" w:color="auto" w:fill="FFFFFF"/>
        </w:rPr>
        <w:t>NoSQL</w:t>
      </w:r>
      <w:r w:rsidRPr="00114C6A">
        <w:rPr>
          <w:shd w:val="clear" w:color="auto" w:fill="FFFFFF"/>
          <w:lang w:val="ru-RU"/>
        </w:rPr>
        <w:t xml:space="preserve"> (</w:t>
      </w:r>
      <w:r w:rsidRPr="00114C6A">
        <w:rPr>
          <w:shd w:val="clear" w:color="auto" w:fill="FFFFFF"/>
        </w:rPr>
        <w:t>not</w:t>
      </w:r>
      <w:r w:rsidRPr="00114C6A">
        <w:rPr>
          <w:shd w:val="clear" w:color="auto" w:fill="FFFFFF"/>
          <w:lang w:val="ru-RU"/>
        </w:rPr>
        <w:t xml:space="preserve"> </w:t>
      </w:r>
      <w:r w:rsidRPr="00114C6A">
        <w:rPr>
          <w:shd w:val="clear" w:color="auto" w:fill="FFFFFF"/>
        </w:rPr>
        <w:t>only</w:t>
      </w:r>
      <w:r w:rsidRPr="00114C6A">
        <w:rPr>
          <w:shd w:val="clear" w:color="auto" w:fill="FFFFFF"/>
          <w:lang w:val="ru-RU"/>
        </w:rPr>
        <w:t xml:space="preserve"> </w:t>
      </w:r>
      <w:r w:rsidRPr="00114C6A">
        <w:rPr>
          <w:shd w:val="clear" w:color="auto" w:fill="FFFFFF"/>
        </w:rPr>
        <w:t>SQL</w:t>
      </w:r>
      <w:r w:rsidRPr="00114C6A">
        <w:rPr>
          <w:shd w:val="clear" w:color="auto" w:fill="FFFFFF"/>
          <w:lang w:val="ru-RU"/>
        </w:rPr>
        <w:t xml:space="preserve">, не только </w:t>
      </w:r>
      <w:r w:rsidRPr="00114C6A">
        <w:rPr>
          <w:shd w:val="clear" w:color="auto" w:fill="FFFFFF"/>
        </w:rPr>
        <w:t>SQL</w:t>
      </w:r>
      <w:r w:rsidRPr="00114C6A">
        <w:rPr>
          <w:shd w:val="clear" w:color="auto" w:fill="FFFFFF"/>
          <w:lang w:val="ru-RU"/>
        </w:rPr>
        <w:t xml:space="preserve">), в </w:t>
      </w:r>
      <w:r w:rsidRPr="00114C6A">
        <w:rPr>
          <w:rStyle w:val="InternetLink"/>
          <w:color w:val="000000"/>
          <w:u w:val="none"/>
          <w:shd w:val="clear" w:color="auto" w:fill="FFFFFF"/>
          <w:lang w:val="ru-RU"/>
        </w:rPr>
        <w:t>информатике</w:t>
      </w:r>
      <w:r w:rsidRPr="00114C6A">
        <w:rPr>
          <w:shd w:val="clear" w:color="auto" w:fill="FFFFFF"/>
          <w:lang w:val="ru-RU"/>
        </w:rPr>
        <w:t xml:space="preserve">— термин, обозначающий ряд подходов, направленных на реализацию хранилищ </w:t>
      </w:r>
      <w:r w:rsidRPr="00114C6A">
        <w:rPr>
          <w:rStyle w:val="InternetLink"/>
          <w:color w:val="000000"/>
          <w:u w:val="none"/>
          <w:shd w:val="clear" w:color="auto" w:fill="FFFFFF"/>
          <w:lang w:val="ru-RU"/>
        </w:rPr>
        <w:t>баз данных</w:t>
      </w:r>
      <w:r w:rsidRPr="00114C6A">
        <w:rPr>
          <w:shd w:val="clear" w:color="auto" w:fill="FFFFFF"/>
          <w:lang w:val="ru-RU"/>
        </w:rPr>
        <w:t xml:space="preserve">, имеющих существенные отличия от моделей, используемых в традиционных </w:t>
      </w:r>
      <w:r w:rsidRPr="00114C6A">
        <w:rPr>
          <w:rStyle w:val="InternetLink"/>
          <w:color w:val="000000"/>
          <w:u w:val="none"/>
          <w:shd w:val="clear" w:color="auto" w:fill="FFFFFF"/>
          <w:lang w:val="ru-RU"/>
        </w:rPr>
        <w:t xml:space="preserve">реляционных СУБД </w:t>
      </w:r>
      <w:r w:rsidRPr="00114C6A">
        <w:rPr>
          <w:shd w:val="clear" w:color="auto" w:fill="FFFFFF"/>
          <w:lang w:val="ru-RU"/>
        </w:rPr>
        <w:t xml:space="preserve">с доступом к данным средствами языка </w:t>
      </w:r>
      <w:r w:rsidRPr="00114C6A">
        <w:rPr>
          <w:rStyle w:val="InternetLink"/>
          <w:color w:val="000000"/>
          <w:u w:val="none"/>
          <w:shd w:val="clear" w:color="auto" w:fill="FFFFFF"/>
          <w:lang w:val="ru-RU"/>
        </w:rPr>
        <w:t>SQL</w:t>
      </w:r>
      <w:r w:rsidRPr="00114C6A">
        <w:rPr>
          <w:shd w:val="clear" w:color="auto" w:fill="FFFFFF"/>
          <w:lang w:val="ru-RU"/>
        </w:rPr>
        <w:t xml:space="preserve">. Применяется к базам данных, в которых делается попытка решить проблемы </w:t>
      </w:r>
      <w:r w:rsidRPr="00114C6A">
        <w:rPr>
          <w:rStyle w:val="InternetLink"/>
          <w:color w:val="000000"/>
          <w:u w:val="none"/>
          <w:shd w:val="clear" w:color="auto" w:fill="FFFFFF"/>
          <w:lang w:val="ru-RU"/>
        </w:rPr>
        <w:t xml:space="preserve">масштабируемости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scalability</w:t>
      </w:r>
      <w:r w:rsidRPr="00114C6A">
        <w:rPr>
          <w:shd w:val="clear" w:color="auto" w:fill="FFFFFF"/>
          <w:lang w:val="ru-RU"/>
        </w:rPr>
        <w:t xml:space="preserve">) и </w:t>
      </w:r>
      <w:r w:rsidRPr="00114C6A">
        <w:rPr>
          <w:rStyle w:val="InternetLink"/>
          <w:color w:val="000000"/>
          <w:u w:val="none"/>
          <w:shd w:val="clear" w:color="auto" w:fill="FFFFFF"/>
          <w:lang w:val="ru-RU"/>
        </w:rPr>
        <w:t xml:space="preserve">доступности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availability</w:t>
      </w:r>
      <w:r w:rsidRPr="00114C6A">
        <w:rPr>
          <w:shd w:val="clear" w:color="auto" w:fill="FFFFFF"/>
          <w:lang w:val="ru-RU"/>
        </w:rPr>
        <w:t xml:space="preserve">) за счёт </w:t>
      </w:r>
      <w:r w:rsidRPr="00114C6A">
        <w:rPr>
          <w:rStyle w:val="InternetLink"/>
          <w:color w:val="000000"/>
          <w:u w:val="none"/>
          <w:shd w:val="clear" w:color="auto" w:fill="FFFFFF"/>
          <w:lang w:val="ru-RU"/>
        </w:rPr>
        <w:t xml:space="preserve">атомарности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atomicity</w:t>
      </w:r>
      <w:r w:rsidRPr="00114C6A">
        <w:rPr>
          <w:shd w:val="clear" w:color="auto" w:fill="FFFFFF"/>
          <w:lang w:val="ru-RU"/>
        </w:rPr>
        <w:t xml:space="preserve">) и </w:t>
      </w:r>
      <w:r w:rsidRPr="00114C6A">
        <w:rPr>
          <w:rStyle w:val="InternetLink"/>
          <w:color w:val="000000"/>
          <w:u w:val="none"/>
          <w:shd w:val="clear" w:color="auto" w:fill="FFFFFF"/>
          <w:lang w:val="ru-RU"/>
        </w:rPr>
        <w:t xml:space="preserve">согласованности данных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Consistency</w:t>
      </w:r>
      <w:r w:rsidRPr="00114C6A">
        <w:rPr>
          <w:shd w:val="clear" w:color="auto" w:fill="FFFFFF"/>
          <w:lang w:val="ru-RU"/>
        </w:rPr>
        <w:t>).</w:t>
      </w:r>
    </w:p>
    <w:p w:rsidR="000A424E" w:rsidRPr="00114C6A" w:rsidRDefault="000A424E" w:rsidP="000A424E">
      <w:pPr>
        <w:pStyle w:val="Heading3"/>
        <w:jc w:val="both"/>
        <w:rPr>
          <w:lang w:val="ru-RU"/>
        </w:rPr>
      </w:pPr>
      <w:bookmarkStart w:id="251" w:name="_Toc438320243"/>
      <w:r w:rsidRPr="00114C6A">
        <w:rPr>
          <w:lang w:val="ru-RU"/>
        </w:rPr>
        <w:lastRenderedPageBreak/>
        <w:t>История названия</w:t>
      </w:r>
      <w:bookmarkEnd w:id="251"/>
    </w:p>
    <w:p w:rsidR="000A424E" w:rsidRPr="00114C6A" w:rsidRDefault="000A424E" w:rsidP="000A424E">
      <w:pPr>
        <w:jc w:val="both"/>
        <w:rPr>
          <w:rFonts w:ascii="Calibri" w:eastAsia="Droid Sans Fallback" w:hAnsi="Calibri"/>
          <w:color w:val="00000A"/>
          <w:shd w:val="clear" w:color="auto" w:fill="FFFFFF"/>
          <w:lang w:val="ru-RU" w:eastAsia="zh-CN" w:bidi="hi-IN"/>
        </w:rPr>
      </w:pPr>
      <w:r w:rsidRPr="00114C6A">
        <w:rPr>
          <w:shd w:val="clear" w:color="auto" w:fill="FFFFFF"/>
          <w:lang w:val="ru-RU" w:eastAsia="zh-CN" w:bidi="hi-IN"/>
        </w:rPr>
        <w:t xml:space="preserve">Изначально слово </w:t>
      </w:r>
      <w:r w:rsidRPr="00114C6A">
        <w:rPr>
          <w:shd w:val="clear" w:color="auto" w:fill="FFFFFF"/>
          <w:lang w:eastAsia="zh-CN" w:bidi="hi-IN"/>
        </w:rPr>
        <w:t>NoSQL</w:t>
      </w:r>
      <w:r w:rsidRPr="00114C6A">
        <w:rPr>
          <w:shd w:val="clear" w:color="auto" w:fill="FFFFFF"/>
          <w:lang w:val="ru-RU" w:eastAsia="zh-CN" w:bidi="hi-IN"/>
        </w:rPr>
        <w:t xml:space="preserve"> являлось </w:t>
      </w:r>
      <w:r w:rsidRPr="00114C6A">
        <w:rPr>
          <w:rStyle w:val="InternetLink"/>
          <w:rFonts w:eastAsia="Droid Sans Fallback" w:cs="FreeSans"/>
          <w:bCs/>
          <w:color w:val="000000"/>
          <w:u w:val="none"/>
          <w:shd w:val="clear" w:color="auto" w:fill="FFFFFF"/>
          <w:lang w:val="ru-RU" w:eastAsia="zh-CN" w:bidi="hi-IN"/>
        </w:rPr>
        <w:t xml:space="preserve">акронимом </w:t>
      </w:r>
      <w:r w:rsidRPr="00114C6A">
        <w:rPr>
          <w:shd w:val="clear" w:color="auto" w:fill="FFFFFF"/>
          <w:lang w:val="ru-RU" w:eastAsia="zh-CN" w:bidi="hi-IN"/>
        </w:rPr>
        <w:t xml:space="preserve">из двух слов английского языка: </w:t>
      </w:r>
      <w:r w:rsidRPr="00114C6A">
        <w:rPr>
          <w:shd w:val="clear" w:color="auto" w:fill="FFFFFF"/>
          <w:lang w:eastAsia="zh-CN" w:bidi="hi-IN"/>
        </w:rPr>
        <w:t>No</w:t>
      </w:r>
      <w:r w:rsidRPr="00114C6A">
        <w:rPr>
          <w:shd w:val="clear" w:color="auto" w:fill="FFFFFF"/>
          <w:lang w:val="ru-RU" w:eastAsia="zh-CN" w:bidi="hi-IN"/>
        </w:rPr>
        <w:t xml:space="preserve"> («Не») и </w:t>
      </w:r>
      <w:r w:rsidRPr="00114C6A">
        <w:rPr>
          <w:shd w:val="clear" w:color="auto" w:fill="FFFFFF"/>
          <w:lang w:eastAsia="zh-CN" w:bidi="hi-IN"/>
        </w:rPr>
        <w:t>SQL</w:t>
      </w:r>
      <w:r w:rsidRPr="00114C6A">
        <w:rPr>
          <w:shd w:val="clear" w:color="auto" w:fill="FFFFFF"/>
          <w:lang w:val="ru-RU" w:eastAsia="zh-CN" w:bidi="hi-IN"/>
        </w:rPr>
        <w:t xml:space="preserve"> (сокращение от </w:t>
      </w:r>
      <w:r w:rsidRPr="00114C6A">
        <w:rPr>
          <w:rStyle w:val="InternetLink"/>
          <w:rFonts w:eastAsia="Droid Sans Fallback" w:cs="FreeSans"/>
          <w:bCs/>
          <w:color w:val="000000"/>
          <w:u w:val="none"/>
          <w:shd w:val="clear" w:color="auto" w:fill="FFFFFF"/>
          <w:lang w:val="ru-RU" w:eastAsia="zh-CN" w:bidi="hi-IN"/>
        </w:rPr>
        <w:t xml:space="preserve">англ. </w:t>
      </w:r>
      <w:r w:rsidRPr="00114C6A">
        <w:rPr>
          <w:shd w:val="clear" w:color="auto" w:fill="FFFFFF"/>
          <w:lang w:eastAsia="zh-CN" w:bidi="hi-IN"/>
        </w:rPr>
        <w:t>Structured</w:t>
      </w:r>
      <w:r w:rsidRPr="00114C6A">
        <w:rPr>
          <w:shd w:val="clear" w:color="auto" w:fill="FFFFFF"/>
          <w:lang w:val="ru-RU" w:eastAsia="zh-CN" w:bidi="hi-IN"/>
        </w:rPr>
        <w:t xml:space="preserve"> </w:t>
      </w:r>
      <w:r w:rsidRPr="00114C6A">
        <w:rPr>
          <w:shd w:val="clear" w:color="auto" w:fill="FFFFFF"/>
          <w:lang w:eastAsia="zh-CN" w:bidi="hi-IN"/>
        </w:rPr>
        <w:t>Query</w:t>
      </w:r>
      <w:r w:rsidRPr="00114C6A">
        <w:rPr>
          <w:shd w:val="clear" w:color="auto" w:fill="FFFFFF"/>
          <w:lang w:val="ru-RU" w:eastAsia="zh-CN" w:bidi="hi-IN"/>
        </w:rPr>
        <w:t xml:space="preserve"> </w:t>
      </w:r>
      <w:r w:rsidRPr="00114C6A">
        <w:rPr>
          <w:shd w:val="clear" w:color="auto" w:fill="FFFFFF"/>
          <w:lang w:eastAsia="zh-CN" w:bidi="hi-IN"/>
        </w:rPr>
        <w:t>Language</w:t>
      </w:r>
      <w:r w:rsidRPr="00114C6A">
        <w:rPr>
          <w:shd w:val="clear" w:color="auto" w:fill="FFFFFF"/>
          <w:lang w:val="ru-RU" w:eastAsia="zh-CN" w:bidi="hi-IN"/>
        </w:rPr>
        <w:t xml:space="preserve"> — «структурированный язык запросов»), что даёт термину смысл «отрицающий </w:t>
      </w:r>
      <w:r w:rsidRPr="00114C6A">
        <w:rPr>
          <w:shd w:val="clear" w:color="auto" w:fill="FFFFFF"/>
          <w:lang w:eastAsia="zh-CN" w:bidi="hi-IN"/>
        </w:rPr>
        <w:t>SQL</w:t>
      </w:r>
      <w:r w:rsidRPr="00114C6A">
        <w:rPr>
          <w:shd w:val="clear" w:color="auto" w:fill="FFFFFF"/>
          <w:lang w:val="ru-RU" w:eastAsia="zh-CN" w:bidi="hi-IN"/>
        </w:rPr>
        <w:t>». Возможно, что первые, кто стал употреблять этот термин, хотели сказать «</w:t>
      </w:r>
      <w:r w:rsidRPr="00114C6A">
        <w:rPr>
          <w:shd w:val="clear" w:color="auto" w:fill="FFFFFF"/>
          <w:lang w:eastAsia="zh-CN" w:bidi="hi-IN"/>
        </w:rPr>
        <w:t>No</w:t>
      </w:r>
      <w:r w:rsidRPr="00114C6A">
        <w:rPr>
          <w:shd w:val="clear" w:color="auto" w:fill="FFFFFF"/>
          <w:lang w:val="ru-RU" w:eastAsia="zh-CN" w:bidi="hi-IN"/>
        </w:rPr>
        <w:t xml:space="preserve"> </w:t>
      </w:r>
      <w:r w:rsidRPr="00114C6A">
        <w:rPr>
          <w:shd w:val="clear" w:color="auto" w:fill="FFFFFF"/>
          <w:lang w:eastAsia="zh-CN" w:bidi="hi-IN"/>
        </w:rPr>
        <w:t>RDBMS</w:t>
      </w:r>
      <w:r w:rsidRPr="00114C6A">
        <w:rPr>
          <w:shd w:val="clear" w:color="auto" w:fill="FFFFFF"/>
          <w:lang w:val="ru-RU" w:eastAsia="zh-CN" w:bidi="hi-IN"/>
        </w:rPr>
        <w:t xml:space="preserve">» («не </w:t>
      </w:r>
      <w:r w:rsidRPr="00114C6A">
        <w:rPr>
          <w:rStyle w:val="InternetLink"/>
          <w:rFonts w:eastAsia="Droid Sans Fallback" w:cs="FreeSans"/>
          <w:bCs/>
          <w:color w:val="000000"/>
          <w:u w:val="none"/>
          <w:shd w:val="clear" w:color="auto" w:fill="FFFFFF"/>
          <w:lang w:val="ru-RU" w:eastAsia="zh-CN" w:bidi="hi-IN"/>
        </w:rPr>
        <w:t>реляционная СУБД</w:t>
      </w:r>
      <w:r w:rsidRPr="00114C6A">
        <w:rPr>
          <w:shd w:val="clear" w:color="auto" w:fill="FFFFFF"/>
          <w:lang w:val="ru-RU" w:eastAsia="zh-CN" w:bidi="hi-IN"/>
        </w:rPr>
        <w:t>») или «</w:t>
      </w:r>
      <w:r w:rsidRPr="00114C6A">
        <w:rPr>
          <w:shd w:val="clear" w:color="auto" w:fill="FFFFFF"/>
          <w:lang w:eastAsia="zh-CN" w:bidi="hi-IN"/>
        </w:rPr>
        <w:t>no</w:t>
      </w:r>
      <w:r w:rsidRPr="00114C6A">
        <w:rPr>
          <w:shd w:val="clear" w:color="auto" w:fill="FFFFFF"/>
          <w:lang w:val="ru-RU" w:eastAsia="zh-CN" w:bidi="hi-IN"/>
        </w:rPr>
        <w:t xml:space="preserve"> </w:t>
      </w:r>
      <w:r w:rsidRPr="00114C6A">
        <w:rPr>
          <w:shd w:val="clear" w:color="auto" w:fill="FFFFFF"/>
          <w:lang w:eastAsia="zh-CN" w:bidi="hi-IN"/>
        </w:rPr>
        <w:t>relational</w:t>
      </w:r>
      <w:r w:rsidRPr="00114C6A">
        <w:rPr>
          <w:shd w:val="clear" w:color="auto" w:fill="FFFFFF"/>
          <w:lang w:val="ru-RU" w:eastAsia="zh-CN" w:bidi="hi-IN"/>
        </w:rPr>
        <w:t xml:space="preserve">» («не реляционный»), но </w:t>
      </w:r>
      <w:r w:rsidRPr="00114C6A">
        <w:rPr>
          <w:shd w:val="clear" w:color="auto" w:fill="FFFFFF"/>
          <w:lang w:eastAsia="zh-CN" w:bidi="hi-IN"/>
        </w:rPr>
        <w:t>NoSQL</w:t>
      </w:r>
      <w:r w:rsidRPr="00114C6A">
        <w:rPr>
          <w:shd w:val="clear" w:color="auto" w:fill="FFFFFF"/>
          <w:lang w:val="ru-RU" w:eastAsia="zh-CN" w:bidi="hi-IN"/>
        </w:rPr>
        <w:t xml:space="preserve"> звучало лучше и в итоге прижилось (в качестве альтернативы предлагалось также </w:t>
      </w:r>
      <w:r w:rsidRPr="00114C6A">
        <w:rPr>
          <w:shd w:val="clear" w:color="auto" w:fill="FFFFFF"/>
          <w:lang w:eastAsia="zh-CN" w:bidi="hi-IN"/>
        </w:rPr>
        <w:t>NonRel</w:t>
      </w:r>
      <w:r w:rsidRPr="00114C6A">
        <w:rPr>
          <w:shd w:val="clear" w:color="auto" w:fill="FFFFFF"/>
          <w:lang w:val="ru-RU" w:eastAsia="zh-CN" w:bidi="hi-IN"/>
        </w:rPr>
        <w:t xml:space="preserve">). Позднее для </w:t>
      </w:r>
      <w:r w:rsidRPr="00114C6A">
        <w:rPr>
          <w:shd w:val="clear" w:color="auto" w:fill="FFFFFF"/>
          <w:lang w:eastAsia="zh-CN" w:bidi="hi-IN"/>
        </w:rPr>
        <w:t>NoSQL</w:t>
      </w:r>
      <w:r w:rsidRPr="00114C6A">
        <w:rPr>
          <w:shd w:val="clear" w:color="auto" w:fill="FFFFFF"/>
          <w:lang w:val="ru-RU" w:eastAsia="zh-CN" w:bidi="hi-IN"/>
        </w:rPr>
        <w:t xml:space="preserve"> было придумано объяснение «</w:t>
      </w:r>
      <w:r w:rsidRPr="00114C6A">
        <w:rPr>
          <w:shd w:val="clear" w:color="auto" w:fill="FFFFFF"/>
          <w:lang w:eastAsia="zh-CN" w:bidi="hi-IN"/>
        </w:rPr>
        <w:t>Not</w:t>
      </w:r>
      <w:r w:rsidRPr="00114C6A">
        <w:rPr>
          <w:shd w:val="clear" w:color="auto" w:fill="FFFFFF"/>
          <w:lang w:val="ru-RU" w:eastAsia="zh-CN" w:bidi="hi-IN"/>
        </w:rPr>
        <w:t xml:space="preserve"> </w:t>
      </w:r>
      <w:r w:rsidRPr="00114C6A">
        <w:rPr>
          <w:shd w:val="clear" w:color="auto" w:fill="FFFFFF"/>
          <w:lang w:eastAsia="zh-CN" w:bidi="hi-IN"/>
        </w:rPr>
        <w:t>Only</w:t>
      </w:r>
      <w:r w:rsidRPr="00114C6A">
        <w:rPr>
          <w:shd w:val="clear" w:color="auto" w:fill="FFFFFF"/>
          <w:lang w:val="ru-RU" w:eastAsia="zh-CN" w:bidi="hi-IN"/>
        </w:rPr>
        <w:t xml:space="preserve"> </w:t>
      </w:r>
      <w:r w:rsidRPr="00114C6A">
        <w:rPr>
          <w:shd w:val="clear" w:color="auto" w:fill="FFFFFF"/>
          <w:lang w:eastAsia="zh-CN" w:bidi="hi-IN"/>
        </w:rPr>
        <w:t>SQL</w:t>
      </w:r>
      <w:r w:rsidRPr="00114C6A">
        <w:rPr>
          <w:shd w:val="clear" w:color="auto" w:fill="FFFFFF"/>
          <w:lang w:val="ru-RU" w:eastAsia="zh-CN" w:bidi="hi-IN"/>
        </w:rPr>
        <w:t xml:space="preserve">» («не только </w:t>
      </w:r>
      <w:r w:rsidRPr="00114C6A">
        <w:rPr>
          <w:shd w:val="clear" w:color="auto" w:fill="FFFFFF"/>
          <w:lang w:eastAsia="zh-CN" w:bidi="hi-IN"/>
        </w:rPr>
        <w:t>SQL</w:t>
      </w:r>
      <w:r w:rsidRPr="00114C6A">
        <w:rPr>
          <w:shd w:val="clear" w:color="auto" w:fill="FFFFFF"/>
          <w:lang w:val="ru-RU" w:eastAsia="zh-CN" w:bidi="hi-IN"/>
        </w:rPr>
        <w:t xml:space="preserve">»). </w:t>
      </w:r>
      <w:r w:rsidRPr="00114C6A">
        <w:rPr>
          <w:shd w:val="clear" w:color="auto" w:fill="FFFFFF"/>
          <w:lang w:eastAsia="zh-CN" w:bidi="hi-IN"/>
        </w:rPr>
        <w:t>NoSQL</w:t>
      </w:r>
      <w:r w:rsidRPr="00114C6A">
        <w:rPr>
          <w:shd w:val="clear" w:color="auto" w:fill="FFFFFF"/>
          <w:lang w:val="ru-RU" w:eastAsia="zh-CN" w:bidi="hi-IN"/>
        </w:rPr>
        <w:t xml:space="preserve"> стал </w:t>
      </w:r>
      <w:r w:rsidRPr="00114C6A">
        <w:rPr>
          <w:rStyle w:val="InternetLink"/>
          <w:rFonts w:eastAsia="Droid Sans Fallback" w:cs="FreeSans"/>
          <w:bCs/>
          <w:color w:val="000000"/>
          <w:u w:val="none"/>
          <w:shd w:val="clear" w:color="auto" w:fill="FFFFFF"/>
          <w:lang w:val="ru-RU" w:eastAsia="zh-CN" w:bidi="hi-IN"/>
        </w:rPr>
        <w:t xml:space="preserve">общим термином </w:t>
      </w:r>
      <w:r w:rsidRPr="00114C6A">
        <w:rPr>
          <w:shd w:val="clear" w:color="auto" w:fill="FFFFFF"/>
          <w:lang w:val="ru-RU" w:eastAsia="zh-CN" w:bidi="hi-IN"/>
        </w:rPr>
        <w:t>для различных баз данных и хранилищ, но он не обозначает какую-либо одну конкретную технологию или продукт.</w:t>
      </w:r>
    </w:p>
    <w:p w:rsidR="000A424E" w:rsidRPr="000A424E" w:rsidRDefault="000A424E" w:rsidP="000A424E">
      <w:pPr>
        <w:pStyle w:val="Heading3"/>
        <w:jc w:val="both"/>
        <w:rPr>
          <w:lang w:val="ru-RU"/>
        </w:rPr>
      </w:pPr>
      <w:bookmarkStart w:id="252" w:name="_Toc438320244"/>
      <w:r w:rsidRPr="000A424E">
        <w:rPr>
          <w:lang w:val="ru-RU"/>
        </w:rPr>
        <w:t>Развитие идеи</w:t>
      </w:r>
      <w:bookmarkEnd w:id="252"/>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Сама по себе идея нереляционных баз данных не нова, а использование нереляционных хранилищ началось ещё во времена первых компьютеров. Нереляционные базы данных процветали во времена </w:t>
      </w:r>
      <w:r w:rsidRPr="00114C6A">
        <w:rPr>
          <w:rStyle w:val="InternetLink"/>
          <w:rFonts w:eastAsia="Droid Sans Fallback" w:cs="FreeSans"/>
          <w:color w:val="000000"/>
          <w:u w:val="none"/>
          <w:shd w:val="clear" w:color="auto" w:fill="FFFFFF"/>
          <w:lang w:val="ru-RU" w:eastAsia="zh-CN" w:bidi="hi-IN"/>
        </w:rPr>
        <w:t>мэйнфреймов</w:t>
      </w:r>
      <w:r w:rsidRPr="00114C6A">
        <w:rPr>
          <w:shd w:val="clear" w:color="auto" w:fill="FFFFFF"/>
          <w:lang w:val="ru-RU" w:eastAsia="zh-CN" w:bidi="hi-IN"/>
        </w:rPr>
        <w:t xml:space="preserve">, а позднее, во времена доминирования реляционных СУБД, нашли применение в специализированных хранилищах, например, иерархических </w:t>
      </w:r>
      <w:r w:rsidRPr="00114C6A">
        <w:rPr>
          <w:rStyle w:val="InternetLink"/>
          <w:rFonts w:eastAsia="Droid Sans Fallback" w:cs="FreeSans"/>
          <w:color w:val="000000"/>
          <w:u w:val="none"/>
          <w:shd w:val="clear" w:color="auto" w:fill="FFFFFF"/>
          <w:lang w:val="ru-RU" w:eastAsia="zh-CN" w:bidi="hi-IN"/>
        </w:rPr>
        <w:t>службах каталогов</w:t>
      </w:r>
      <w:r w:rsidRPr="00114C6A">
        <w:rPr>
          <w:shd w:val="clear" w:color="auto" w:fill="FFFFFF"/>
          <w:lang w:val="ru-RU" w:eastAsia="zh-CN" w:bidi="hi-IN"/>
        </w:rPr>
        <w:t xml:space="preserve">. Появление же нереляционных СУБД нового поколения произошло из-за необходимости создания параллельных распределённых систем для высокомасштабируемых интернет-приложений, таких как </w:t>
      </w:r>
      <w:r w:rsidRPr="00114C6A">
        <w:rPr>
          <w:rStyle w:val="InternetLink"/>
          <w:rFonts w:eastAsia="Droid Sans Fallback" w:cs="FreeSans"/>
          <w:color w:val="000000"/>
          <w:u w:val="none"/>
          <w:shd w:val="clear" w:color="auto" w:fill="FFFFFF"/>
          <w:lang w:val="ru-RU" w:eastAsia="zh-CN" w:bidi="hi-IN"/>
        </w:rPr>
        <w:t>поисковые системы</w:t>
      </w:r>
      <w:r w:rsidRPr="00114C6A">
        <w:rPr>
          <w:shd w:val="clear" w:color="auto" w:fill="FFFFFF"/>
          <w:lang w:val="ru-RU" w:eastAsia="zh-CN" w:bidi="hi-IN"/>
        </w:rPr>
        <w:t>.</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В начале 2000-х годов </w:t>
      </w:r>
      <w:r w:rsidRPr="00114C6A">
        <w:rPr>
          <w:rStyle w:val="InternetLink"/>
          <w:rFonts w:eastAsia="Droid Sans Fallback" w:cs="FreeSans"/>
          <w:color w:val="000000"/>
          <w:u w:val="none"/>
          <w:shd w:val="clear" w:color="auto" w:fill="FFFFFF"/>
          <w:lang w:val="ru-RU" w:eastAsia="zh-CN" w:bidi="hi-IN"/>
        </w:rPr>
        <w:t xml:space="preserve">Google </w:t>
      </w:r>
      <w:r w:rsidRPr="00114C6A">
        <w:rPr>
          <w:shd w:val="clear" w:color="auto" w:fill="FFFFFF"/>
          <w:lang w:val="ru-RU" w:eastAsia="zh-CN" w:bidi="hi-IN"/>
        </w:rPr>
        <w:t xml:space="preserve">построил свою высокомасштабируемую поисковую систему и приложения: </w:t>
      </w:r>
      <w:r w:rsidRPr="00114C6A">
        <w:rPr>
          <w:rStyle w:val="InternetLink"/>
          <w:rFonts w:eastAsia="Droid Sans Fallback" w:cs="FreeSans"/>
          <w:color w:val="000000"/>
          <w:u w:val="none"/>
          <w:shd w:val="clear" w:color="auto" w:fill="FFFFFF"/>
          <w:lang w:val="ru-RU" w:eastAsia="zh-CN" w:bidi="hi-IN"/>
        </w:rPr>
        <w:t>Gmail</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Google Maps</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 xml:space="preserve">Google Earth </w:t>
      </w:r>
      <w:r w:rsidRPr="00114C6A">
        <w:rPr>
          <w:shd w:val="clear" w:color="auto" w:fill="FFFFFF"/>
          <w:lang w:val="ru-RU" w:eastAsia="zh-CN" w:bidi="hi-IN"/>
        </w:rPr>
        <w:t xml:space="preserve">и т. п., решая проблемы масштабируемости и параллельной обработки больших объёмов данных. В результате была создана </w:t>
      </w:r>
      <w:r w:rsidRPr="00114C6A">
        <w:rPr>
          <w:rStyle w:val="InternetLink"/>
          <w:rFonts w:eastAsia="Droid Sans Fallback" w:cs="FreeSans"/>
          <w:color w:val="000000"/>
          <w:u w:val="none"/>
          <w:shd w:val="clear" w:color="auto" w:fill="FFFFFF"/>
          <w:lang w:val="ru-RU" w:eastAsia="zh-CN" w:bidi="hi-IN"/>
        </w:rPr>
        <w:t xml:space="preserve">распределённая файловая система </w:t>
      </w:r>
      <w:r w:rsidRPr="00114C6A">
        <w:rPr>
          <w:shd w:val="clear" w:color="auto" w:fill="FFFFFF"/>
          <w:lang w:val="ru-RU" w:eastAsia="zh-CN" w:bidi="hi-IN"/>
        </w:rPr>
        <w:t>и распределённая система координации, хранилище семейств колонок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family</w:t>
      </w:r>
      <w:r w:rsidRPr="00114C6A">
        <w:rPr>
          <w:shd w:val="clear" w:color="auto" w:fill="FFFFFF"/>
          <w:lang w:val="ru-RU" w:eastAsia="zh-CN" w:bidi="hi-IN"/>
        </w:rPr>
        <w:t xml:space="preserve"> </w:t>
      </w:r>
      <w:r w:rsidRPr="00114C6A">
        <w:rPr>
          <w:shd w:val="clear" w:color="auto" w:fill="FFFFFF"/>
          <w:lang w:eastAsia="zh-CN" w:bidi="hi-IN"/>
        </w:rPr>
        <w:t>store</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среда выполнения</w:t>
      </w:r>
      <w:r w:rsidRPr="00114C6A">
        <w:rPr>
          <w:shd w:val="clear" w:color="auto" w:fill="FFFFFF"/>
          <w:lang w:val="ru-RU" w:eastAsia="zh-CN" w:bidi="hi-IN"/>
        </w:rPr>
        <w:t xml:space="preserve">, основанная на алгоритме </w:t>
      </w:r>
      <w:r w:rsidRPr="00114C6A">
        <w:rPr>
          <w:rStyle w:val="InternetLink"/>
          <w:rFonts w:eastAsia="Droid Sans Fallback" w:cs="FreeSans"/>
          <w:color w:val="000000"/>
          <w:u w:val="none"/>
          <w:shd w:val="clear" w:color="auto" w:fill="FFFFFF"/>
          <w:lang w:val="ru-RU" w:eastAsia="zh-CN" w:bidi="hi-IN"/>
        </w:rPr>
        <w:t>MapReduce</w:t>
      </w:r>
      <w:r w:rsidRPr="00114C6A">
        <w:rPr>
          <w:shd w:val="clear" w:color="auto" w:fill="FFFFFF"/>
          <w:lang w:val="ru-RU" w:eastAsia="zh-CN" w:bidi="hi-IN"/>
        </w:rPr>
        <w:t xml:space="preserve">. Публикация компанией </w:t>
      </w:r>
      <w:r w:rsidRPr="00114C6A">
        <w:rPr>
          <w:shd w:val="clear" w:color="auto" w:fill="FFFFFF"/>
          <w:lang w:eastAsia="zh-CN" w:bidi="hi-IN"/>
        </w:rPr>
        <w:t>Google</w:t>
      </w:r>
      <w:r w:rsidRPr="00114C6A">
        <w:rPr>
          <w:shd w:val="clear" w:color="auto" w:fill="FFFFFF"/>
          <w:lang w:val="ru-RU" w:eastAsia="zh-CN" w:bidi="hi-IN"/>
        </w:rPr>
        <w:t xml:space="preserve"> описаний этих технологий привела к всплеску интереса среди разработчиков </w:t>
      </w:r>
      <w:r w:rsidRPr="00114C6A">
        <w:rPr>
          <w:rStyle w:val="InternetLink"/>
          <w:rFonts w:eastAsia="Droid Sans Fallback" w:cs="FreeSans"/>
          <w:color w:val="000000"/>
          <w:u w:val="none"/>
          <w:shd w:val="clear" w:color="auto" w:fill="FFFFFF"/>
          <w:lang w:val="ru-RU" w:eastAsia="zh-CN" w:bidi="hi-IN"/>
        </w:rPr>
        <w:t>открытого программного обеспечения</w:t>
      </w:r>
      <w:r w:rsidRPr="00114C6A">
        <w:rPr>
          <w:shd w:val="clear" w:color="auto" w:fill="FFFFFF"/>
          <w:lang w:val="ru-RU" w:eastAsia="zh-CN" w:bidi="hi-IN"/>
        </w:rPr>
        <w:t xml:space="preserve">, в результате чего был создан </w:t>
      </w:r>
      <w:r w:rsidRPr="00114C6A">
        <w:rPr>
          <w:rStyle w:val="InternetLink"/>
          <w:rFonts w:eastAsia="Droid Sans Fallback" w:cs="FreeSans"/>
          <w:color w:val="000000"/>
          <w:u w:val="none"/>
          <w:shd w:val="clear" w:color="auto" w:fill="FFFFFF"/>
          <w:lang w:val="ru-RU" w:eastAsia="zh-CN" w:bidi="hi-IN"/>
        </w:rPr>
        <w:t xml:space="preserve">Hadoop </w:t>
      </w:r>
      <w:r w:rsidRPr="00114C6A">
        <w:rPr>
          <w:shd w:val="clear" w:color="auto" w:fill="FFFFFF"/>
          <w:lang w:val="ru-RU" w:eastAsia="zh-CN" w:bidi="hi-IN"/>
        </w:rPr>
        <w:t xml:space="preserve">и запущены связанные с ним проекты, призванные создать подобные </w:t>
      </w:r>
      <w:r w:rsidRPr="00114C6A">
        <w:rPr>
          <w:shd w:val="clear" w:color="auto" w:fill="FFFFFF"/>
          <w:lang w:eastAsia="zh-CN" w:bidi="hi-IN"/>
        </w:rPr>
        <w:t>Google</w:t>
      </w:r>
      <w:r w:rsidRPr="00114C6A">
        <w:rPr>
          <w:shd w:val="clear" w:color="auto" w:fill="FFFFFF"/>
          <w:lang w:val="ru-RU" w:eastAsia="zh-CN" w:bidi="hi-IN"/>
        </w:rPr>
        <w:t xml:space="preserve"> технологии. Через год, в 2007 году, примеру </w:t>
      </w:r>
      <w:r w:rsidRPr="00114C6A">
        <w:rPr>
          <w:shd w:val="clear" w:color="auto" w:fill="FFFFFF"/>
          <w:lang w:eastAsia="zh-CN" w:bidi="hi-IN"/>
        </w:rPr>
        <w:t>Google</w:t>
      </w:r>
      <w:r w:rsidRPr="00114C6A">
        <w:rPr>
          <w:shd w:val="clear" w:color="auto" w:fill="FFFFFF"/>
          <w:lang w:val="ru-RU" w:eastAsia="zh-CN" w:bidi="hi-IN"/>
        </w:rPr>
        <w:t xml:space="preserve"> последовал </w:t>
      </w:r>
      <w:r w:rsidRPr="00114C6A">
        <w:rPr>
          <w:rStyle w:val="InternetLink"/>
          <w:rFonts w:eastAsia="Droid Sans Fallback" w:cs="FreeSans"/>
          <w:color w:val="000000"/>
          <w:u w:val="none"/>
          <w:shd w:val="clear" w:color="auto" w:fill="FFFFFF"/>
          <w:lang w:val="ru-RU" w:eastAsia="zh-CN" w:bidi="hi-IN"/>
        </w:rPr>
        <w:t>Amazon.com</w:t>
      </w:r>
      <w:r w:rsidRPr="00114C6A">
        <w:rPr>
          <w:shd w:val="clear" w:color="auto" w:fill="FFFFFF"/>
          <w:lang w:val="ru-RU" w:eastAsia="zh-CN" w:bidi="hi-IN"/>
        </w:rPr>
        <w:t xml:space="preserve">, опубликовав статьи о высокодоступной базе данных </w:t>
      </w:r>
      <w:r w:rsidRPr="00114C6A">
        <w:rPr>
          <w:rStyle w:val="InternetLink"/>
          <w:rFonts w:eastAsia="Droid Sans Fallback" w:cs="FreeSans"/>
          <w:color w:val="000000"/>
          <w:u w:val="none"/>
          <w:shd w:val="clear" w:color="auto" w:fill="FFFFFF"/>
          <w:lang w:val="ru-RU" w:eastAsia="zh-CN" w:bidi="hi-IN"/>
        </w:rPr>
        <w:t>Amazon DynamoDB</w:t>
      </w:r>
      <w:r w:rsidRPr="00114C6A">
        <w:rPr>
          <w:shd w:val="clear" w:color="auto" w:fill="FFFFFF"/>
          <w:lang w:val="ru-RU" w:eastAsia="zh-CN" w:bidi="hi-IN"/>
        </w:rPr>
        <w:t>.</w:t>
      </w:r>
    </w:p>
    <w:p w:rsidR="000A424E" w:rsidRPr="00114C6A" w:rsidRDefault="000A424E" w:rsidP="000A424E">
      <w:pPr>
        <w:jc w:val="both"/>
        <w:rPr>
          <w:iCs/>
          <w:color w:val="00000A"/>
          <w:shd w:val="clear" w:color="auto" w:fill="FFFFFF"/>
          <w:lang w:val="ru-RU" w:eastAsia="zh-CN" w:bidi="hi-IN"/>
        </w:rPr>
      </w:pPr>
      <w:r w:rsidRPr="00114C6A">
        <w:rPr>
          <w:iCs/>
          <w:shd w:val="clear" w:color="auto" w:fill="FFFFFF"/>
          <w:lang w:val="ru-RU" w:eastAsia="zh-CN" w:bidi="hi-IN"/>
        </w:rPr>
        <w:t xml:space="preserve">Поддержка гигантов индустрии менее чем за пять лет привела к широкому распространению технологий </w:t>
      </w:r>
      <w:r w:rsidRPr="00114C6A">
        <w:rPr>
          <w:iCs/>
          <w:shd w:val="clear" w:color="auto" w:fill="FFFFFF"/>
          <w:lang w:eastAsia="zh-CN" w:bidi="hi-IN"/>
        </w:rPr>
        <w:t>NoSQL</w:t>
      </w:r>
      <w:r w:rsidRPr="00114C6A">
        <w:rPr>
          <w:iCs/>
          <w:shd w:val="clear" w:color="auto" w:fill="FFFFFF"/>
          <w:lang w:val="ru-RU" w:eastAsia="zh-CN" w:bidi="hi-IN"/>
        </w:rPr>
        <w:t xml:space="preserve"> (и подобных) для управления «большими данными», а к делу присоединились другие большие и маленькие компании, такие как: </w:t>
      </w:r>
      <w:r w:rsidRPr="00114C6A">
        <w:rPr>
          <w:rStyle w:val="InternetLink"/>
          <w:rFonts w:eastAsia="Droid Sans Fallback" w:cs="FreeSans"/>
          <w:iCs/>
          <w:color w:val="000000"/>
          <w:u w:val="none"/>
          <w:shd w:val="clear" w:color="auto" w:fill="FFFFFF"/>
          <w:lang w:val="ru-RU" w:eastAsia="zh-CN" w:bidi="hi-IN"/>
        </w:rPr>
        <w:t>IBM</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Facebook</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Netflix</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Ebay</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Hulu</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Yahoo!</w:t>
      </w:r>
      <w:r w:rsidRPr="00114C6A">
        <w:rPr>
          <w:iCs/>
          <w:shd w:val="clear" w:color="auto" w:fill="FFFFFF"/>
          <w:lang w:val="ru-RU" w:eastAsia="zh-CN" w:bidi="hi-IN"/>
        </w:rPr>
        <w:t xml:space="preserve">, со своими </w:t>
      </w:r>
      <w:r w:rsidRPr="00114C6A">
        <w:rPr>
          <w:rStyle w:val="InternetLink"/>
          <w:rFonts w:eastAsia="Droid Sans Fallback" w:cs="FreeSans"/>
          <w:iCs/>
          <w:color w:val="000000"/>
          <w:u w:val="none"/>
          <w:shd w:val="clear" w:color="auto" w:fill="FFFFFF"/>
          <w:lang w:val="ru-RU" w:eastAsia="zh-CN" w:bidi="hi-IN"/>
        </w:rPr>
        <w:t xml:space="preserve">проприетарными </w:t>
      </w:r>
      <w:r w:rsidRPr="00114C6A">
        <w:rPr>
          <w:iCs/>
          <w:shd w:val="clear" w:color="auto" w:fill="FFFFFF"/>
          <w:lang w:val="ru-RU" w:eastAsia="zh-CN" w:bidi="hi-IN"/>
        </w:rPr>
        <w:t>и открытыми решениями.</w:t>
      </w:r>
    </w:p>
    <w:p w:rsidR="000A424E" w:rsidRPr="000A424E" w:rsidRDefault="000A424E" w:rsidP="000A424E">
      <w:pPr>
        <w:pStyle w:val="Heading3"/>
        <w:jc w:val="both"/>
        <w:rPr>
          <w:lang w:val="ru-RU"/>
        </w:rPr>
      </w:pPr>
      <w:bookmarkStart w:id="253" w:name="_Toc438320245"/>
      <w:r w:rsidRPr="000A424E">
        <w:rPr>
          <w:lang w:val="ru-RU"/>
        </w:rPr>
        <w:t>Основные черты</w:t>
      </w:r>
      <w:bookmarkEnd w:id="253"/>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Традиционные СУБД ориентируются на требования </w:t>
      </w:r>
      <w:r w:rsidRPr="00114C6A">
        <w:rPr>
          <w:rStyle w:val="InternetLink"/>
          <w:rFonts w:eastAsia="Droid Sans Fallback" w:cs="FreeSans"/>
          <w:color w:val="000000"/>
          <w:u w:val="none"/>
          <w:shd w:val="clear" w:color="auto" w:fill="FFFFFF"/>
          <w:lang w:val="ru-RU" w:eastAsia="zh-CN" w:bidi="hi-IN"/>
        </w:rPr>
        <w:t xml:space="preserve">ACID </w:t>
      </w:r>
      <w:r w:rsidRPr="00114C6A">
        <w:rPr>
          <w:shd w:val="clear" w:color="auto" w:fill="FFFFFF"/>
          <w:lang w:val="ru-RU" w:eastAsia="zh-CN" w:bidi="hi-IN"/>
        </w:rPr>
        <w:t>к транзакционной системе: атомарность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atomicity</w:t>
      </w:r>
      <w:r w:rsidRPr="00114C6A">
        <w:rPr>
          <w:shd w:val="clear" w:color="auto" w:fill="FFFFFF"/>
          <w:lang w:val="ru-RU" w:eastAsia="zh-CN" w:bidi="hi-IN"/>
        </w:rPr>
        <w:t>), согласованность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consistency</w:t>
      </w:r>
      <w:r w:rsidRPr="00114C6A">
        <w:rPr>
          <w:shd w:val="clear" w:color="auto" w:fill="FFFFFF"/>
          <w:lang w:val="ru-RU" w:eastAsia="zh-CN" w:bidi="hi-IN"/>
        </w:rPr>
        <w:t>), изолированность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isolation</w:t>
      </w:r>
      <w:r w:rsidRPr="00114C6A">
        <w:rPr>
          <w:shd w:val="clear" w:color="auto" w:fill="FFFFFF"/>
          <w:lang w:val="ru-RU" w:eastAsia="zh-CN" w:bidi="hi-IN"/>
        </w:rPr>
        <w:t>), надёжность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Durability</w:t>
      </w:r>
      <w:r w:rsidRPr="00114C6A">
        <w:rPr>
          <w:shd w:val="clear" w:color="auto" w:fill="FFFFFF"/>
          <w:lang w:val="ru-RU" w:eastAsia="zh-CN" w:bidi="hi-IN"/>
        </w:rPr>
        <w:t xml:space="preserve">). </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Атомарность гарантирует, что никакая </w:t>
      </w:r>
      <w:r w:rsidRPr="00114C6A">
        <w:rPr>
          <w:rStyle w:val="InternetLink"/>
          <w:rFonts w:eastAsia="Droid Sans Fallback" w:cs="FreeSans"/>
          <w:color w:val="000000"/>
          <w:u w:val="none"/>
          <w:shd w:val="clear" w:color="auto" w:fill="FFFFFF"/>
          <w:lang w:val="ru-RU" w:eastAsia="zh-CN" w:bidi="hi-IN"/>
        </w:rPr>
        <w:t xml:space="preserve">транзакция </w:t>
      </w:r>
      <w:r w:rsidRPr="00114C6A">
        <w:rPr>
          <w:shd w:val="clear" w:color="auto" w:fill="FFFFFF"/>
          <w:lang w:val="ru-RU" w:eastAsia="zh-CN" w:bidi="hi-IN"/>
        </w:rPr>
        <w:t>не будет зафиксирована в системе частично. Будут либо выполнены все её подоперации, либо не выполнено ни одной. Поскольку на практике невозможно одновременно и атомарно выполнить всю последовательность операций внутри транзакции, вводится понятие «отката» (</w:t>
      </w:r>
      <w:r w:rsidRPr="00114C6A">
        <w:rPr>
          <w:shd w:val="clear" w:color="auto" w:fill="FFFFFF"/>
          <w:lang w:eastAsia="zh-CN" w:bidi="hi-IN"/>
        </w:rPr>
        <w:t>rollback</w:t>
      </w:r>
      <w:r w:rsidRPr="00114C6A">
        <w:rPr>
          <w:shd w:val="clear" w:color="auto" w:fill="FFFFFF"/>
          <w:lang w:val="ru-RU" w:eastAsia="zh-CN" w:bidi="hi-IN"/>
        </w:rPr>
        <w:t>): если транзакцию не удаётся полностью завершить, результаты всех её до сих пор произведённых действий будут отменены и система вернётся во «внешне исходное» состояние.</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lastRenderedPageBreak/>
        <w:t>Сильная согласованность (</w:t>
      </w:r>
      <w:r w:rsidRPr="00114C6A">
        <w:rPr>
          <w:shd w:val="clear" w:color="auto" w:fill="FFFFFF"/>
          <w:lang w:eastAsia="zh-CN" w:bidi="hi-IN"/>
        </w:rPr>
        <w:t>Strong</w:t>
      </w:r>
      <w:r w:rsidRPr="00114C6A">
        <w:rPr>
          <w:shd w:val="clear" w:color="auto" w:fill="FFFFFF"/>
          <w:lang w:val="ru-RU" w:eastAsia="zh-CN" w:bidi="hi-IN"/>
        </w:rPr>
        <w:t xml:space="preserve"> </w:t>
      </w:r>
      <w:r w:rsidRPr="00114C6A">
        <w:rPr>
          <w:shd w:val="clear" w:color="auto" w:fill="FFFFFF"/>
          <w:lang w:eastAsia="zh-CN" w:bidi="hi-IN"/>
        </w:rPr>
        <w:t>consistency</w:t>
      </w:r>
      <w:r w:rsidRPr="00114C6A">
        <w:rPr>
          <w:shd w:val="clear" w:color="auto" w:fill="FFFFFF"/>
          <w:lang w:val="ru-RU" w:eastAsia="zh-CN" w:bidi="hi-IN"/>
        </w:rPr>
        <w:t>) - после завершения обновления, любой последующий доступ к данным (Процессом А, В или С) вернет обновленное значение.</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Изолированность - во время выполнения транзакции параллельные транзакции не должны оказывать влияние на её результат. Изолированность — требование дорогое, поэтому в реальных БД существуют режимы, не полностью изолирующие транзакцию (</w:t>
      </w:r>
      <w:r w:rsidRPr="00114C6A">
        <w:rPr>
          <w:rStyle w:val="InternetLink"/>
          <w:rFonts w:eastAsia="Droid Sans Fallback" w:cs="FreeSans"/>
          <w:color w:val="000000"/>
          <w:u w:val="none"/>
          <w:shd w:val="clear" w:color="auto" w:fill="FFFFFF"/>
          <w:lang w:val="ru-RU" w:eastAsia="zh-CN" w:bidi="hi-IN"/>
        </w:rPr>
        <w:t xml:space="preserve">уровни изолированности </w:t>
      </w:r>
      <w:r w:rsidRPr="00114C6A">
        <w:rPr>
          <w:shd w:val="clear" w:color="auto" w:fill="FFFFFF"/>
          <w:lang w:eastAsia="zh-CN" w:bidi="hi-IN"/>
        </w:rPr>
        <w:t>Repeatable</w:t>
      </w:r>
      <w:r w:rsidRPr="00114C6A">
        <w:rPr>
          <w:shd w:val="clear" w:color="auto" w:fill="FFFFFF"/>
          <w:lang w:val="ru-RU" w:eastAsia="zh-CN" w:bidi="hi-IN"/>
        </w:rPr>
        <w:t xml:space="preserve"> </w:t>
      </w:r>
      <w:r w:rsidRPr="00114C6A">
        <w:rPr>
          <w:shd w:val="clear" w:color="auto" w:fill="FFFFFF"/>
          <w:lang w:eastAsia="zh-CN" w:bidi="hi-IN"/>
        </w:rPr>
        <w:t>Read</w:t>
      </w:r>
      <w:r w:rsidRPr="00114C6A">
        <w:rPr>
          <w:shd w:val="clear" w:color="auto" w:fill="FFFFFF"/>
          <w:lang w:val="ru-RU" w:eastAsia="zh-CN" w:bidi="hi-IN"/>
        </w:rPr>
        <w:t xml:space="preserve"> и ниже).</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Надежность - независимо от проблем на нижних уровнях (к примеру, обесточивание системы или сбои в оборудовании) изменения, сделанные успешно завершённой транзакцией, должны остаться сохранёнными после возвращения системы в работу. Другими словами, если пользователь получил подтверждение от системы, что транзакция выполнена, он может быть уверен, что сделанные им изменения не будут отменены из-за какого-либо сбоя.</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В </w:t>
      </w:r>
      <w:r w:rsidRPr="00114C6A">
        <w:rPr>
          <w:shd w:val="clear" w:color="auto" w:fill="FFFFFF"/>
          <w:lang w:eastAsia="zh-CN" w:bidi="hi-IN"/>
        </w:rPr>
        <w:t>NoSQL</w:t>
      </w:r>
      <w:r w:rsidRPr="00114C6A">
        <w:rPr>
          <w:shd w:val="clear" w:color="auto" w:fill="FFFFFF"/>
          <w:lang w:val="ru-RU" w:eastAsia="zh-CN" w:bidi="hi-IN"/>
        </w:rPr>
        <w:t xml:space="preserve"> вместо </w:t>
      </w:r>
      <w:r w:rsidRPr="00114C6A">
        <w:rPr>
          <w:shd w:val="clear" w:color="auto" w:fill="FFFFFF"/>
          <w:lang w:eastAsia="zh-CN" w:bidi="hi-IN"/>
        </w:rPr>
        <w:t>ACID</w:t>
      </w:r>
      <w:r w:rsidRPr="00114C6A">
        <w:rPr>
          <w:shd w:val="clear" w:color="auto" w:fill="FFFFFF"/>
          <w:lang w:val="ru-RU" w:eastAsia="zh-CN" w:bidi="hi-IN"/>
        </w:rPr>
        <w:t xml:space="preserve"> может рассматриваться набор свойств </w:t>
      </w:r>
      <w:r w:rsidRPr="00114C6A">
        <w:rPr>
          <w:shd w:val="clear" w:color="auto" w:fill="FFFFFF"/>
          <w:lang w:eastAsia="zh-CN" w:bidi="hi-IN"/>
        </w:rPr>
        <w:t>BASE</w:t>
      </w:r>
      <w:r w:rsidRPr="00114C6A">
        <w:rPr>
          <w:shd w:val="clear" w:color="auto" w:fill="FFFFFF"/>
          <w:lang w:val="ru-RU" w:eastAsia="zh-CN" w:bidi="hi-IN"/>
        </w:rPr>
        <w:t>:</w:t>
      </w:r>
    </w:p>
    <w:p w:rsidR="000A424E" w:rsidRPr="00114C6A" w:rsidRDefault="000A424E" w:rsidP="009F565D">
      <w:pPr>
        <w:pStyle w:val="ListParagraph"/>
        <w:numPr>
          <w:ilvl w:val="0"/>
          <w:numId w:val="166"/>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базовая доступность (</w:t>
      </w:r>
      <w:r w:rsidRPr="00114C6A">
        <w:rPr>
          <w:rStyle w:val="InternetLink"/>
          <w:rFonts w:eastAsia="Droid Sans Fallback" w:cs="FreeSans"/>
          <w:color w:val="000000"/>
          <w:szCs w:val="22"/>
          <w:u w:val="none"/>
          <w:shd w:val="clear" w:color="auto" w:fill="FFFFFF"/>
          <w:lang w:eastAsia="zh-CN" w:bidi="hi-IN"/>
        </w:rPr>
        <w:t xml:space="preserve">англ. </w:t>
      </w:r>
      <w:r w:rsidRPr="00114C6A">
        <w:rPr>
          <w:rFonts w:eastAsia="Droid Sans Fallback"/>
          <w:szCs w:val="22"/>
          <w:shd w:val="clear" w:color="auto" w:fill="FFFFFF"/>
          <w:lang w:eastAsia="zh-CN" w:bidi="hi-IN"/>
        </w:rPr>
        <w:t>basic availability) — каждый запрос гарантированно завершается (успешно или безуспешно).</w:t>
      </w:r>
    </w:p>
    <w:p w:rsidR="000A424E" w:rsidRPr="00114C6A" w:rsidRDefault="000A424E" w:rsidP="009F565D">
      <w:pPr>
        <w:pStyle w:val="ListParagraph"/>
        <w:numPr>
          <w:ilvl w:val="0"/>
          <w:numId w:val="166"/>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гибкое состояние (</w:t>
      </w:r>
      <w:r w:rsidRPr="00114C6A">
        <w:rPr>
          <w:rStyle w:val="InternetLink"/>
          <w:rFonts w:eastAsia="Droid Sans Fallback" w:cs="FreeSans"/>
          <w:color w:val="000000"/>
          <w:szCs w:val="22"/>
          <w:u w:val="none"/>
          <w:shd w:val="clear" w:color="auto" w:fill="FFFFFF"/>
          <w:lang w:eastAsia="zh-CN" w:bidi="hi-IN"/>
        </w:rPr>
        <w:t xml:space="preserve">англ. </w:t>
      </w:r>
      <w:r w:rsidRPr="00114C6A">
        <w:rPr>
          <w:rFonts w:eastAsia="Droid Sans Fallback"/>
          <w:szCs w:val="22"/>
          <w:shd w:val="clear" w:color="auto" w:fill="FFFFFF"/>
          <w:lang w:eastAsia="zh-CN" w:bidi="hi-IN"/>
        </w:rPr>
        <w:t>soft state) — состояние системы может изменяться со временем, даже без ввода новых данных, для достижения согласования данных.</w:t>
      </w:r>
    </w:p>
    <w:p w:rsidR="000A424E" w:rsidRPr="00114C6A" w:rsidRDefault="000A424E" w:rsidP="009F565D">
      <w:pPr>
        <w:pStyle w:val="ListParagraph"/>
        <w:numPr>
          <w:ilvl w:val="0"/>
          <w:numId w:val="166"/>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согласованность в конечном счёте (</w:t>
      </w:r>
      <w:r w:rsidRPr="00114C6A">
        <w:rPr>
          <w:rStyle w:val="InternetLink"/>
          <w:rFonts w:eastAsia="Droid Sans Fallback" w:cs="FreeSans"/>
          <w:color w:val="000000"/>
          <w:szCs w:val="22"/>
          <w:u w:val="none"/>
          <w:shd w:val="clear" w:color="auto" w:fill="FFFFFF"/>
          <w:lang w:eastAsia="zh-CN" w:bidi="hi-IN"/>
        </w:rPr>
        <w:t xml:space="preserve">англ. </w:t>
      </w:r>
      <w:r w:rsidRPr="00114C6A">
        <w:rPr>
          <w:rFonts w:eastAsia="Droid Sans Fallback"/>
          <w:szCs w:val="22"/>
          <w:shd w:val="clear" w:color="auto" w:fill="FFFFFF"/>
          <w:lang w:eastAsia="zh-CN" w:bidi="hi-IN"/>
        </w:rPr>
        <w:t>eventual consistency) — данные могут быть некоторое время рассогласованы, но приходят к согласованию через некоторое время.</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При сбое в некоторых узлах системы отказ получает только часть приложений, взаимодействующих с вышедшими из строя узлами. В ходе взаимодействия используются протоколы без состояния, что снижает нагрузку на отдельные узлы и позволяет ее перераспределять. Наконец, допустима временная несогласованность данных в разных узлах системы при условии, что информация будет синхронизирована через некоторый обозримый промежуток времени. </w:t>
      </w:r>
      <w:r w:rsidRPr="00114C6A">
        <w:rPr>
          <w:shd w:val="clear" w:color="auto" w:fill="FFFFFF"/>
          <w:lang w:eastAsia="zh-CN" w:bidi="hi-IN"/>
        </w:rPr>
        <w:t>BASE</w:t>
      </w:r>
      <w:r w:rsidRPr="00114C6A">
        <w:rPr>
          <w:shd w:val="clear" w:color="auto" w:fill="FFFFFF"/>
          <w:lang w:val="ru-RU" w:eastAsia="zh-CN" w:bidi="hi-IN"/>
        </w:rPr>
        <w:t xml:space="preserve"> используется для наиболее общего описания требований к распределенным </w:t>
      </w:r>
      <w:r w:rsidRPr="00114C6A">
        <w:rPr>
          <w:shd w:val="clear" w:color="auto" w:fill="FFFFFF"/>
          <w:lang w:eastAsia="zh-CN" w:bidi="hi-IN"/>
        </w:rPr>
        <w:t>NoSQL</w:t>
      </w:r>
      <w:r w:rsidRPr="00114C6A">
        <w:rPr>
          <w:shd w:val="clear" w:color="auto" w:fill="FFFFFF"/>
          <w:lang w:val="ru-RU" w:eastAsia="zh-CN" w:bidi="hi-IN"/>
        </w:rPr>
        <w:t xml:space="preserve">-системам, подпадающих под утверждение теоремы </w:t>
      </w:r>
      <w:r w:rsidRPr="00114C6A">
        <w:rPr>
          <w:shd w:val="clear" w:color="auto" w:fill="FFFFFF"/>
          <w:lang w:eastAsia="zh-CN" w:bidi="hi-IN"/>
        </w:rPr>
        <w:t>CAP</w:t>
      </w:r>
      <w:r w:rsidRPr="00114C6A">
        <w:rPr>
          <w:shd w:val="clear" w:color="auto" w:fill="FFFFFF"/>
          <w:lang w:val="ru-RU" w:eastAsia="zh-CN" w:bidi="hi-IN"/>
        </w:rPr>
        <w:t xml:space="preserve"> и не удовлетворяющих требованиям </w:t>
      </w:r>
      <w:r w:rsidRPr="00114C6A">
        <w:rPr>
          <w:shd w:val="clear" w:color="auto" w:fill="FFFFFF"/>
          <w:lang w:eastAsia="zh-CN" w:bidi="hi-IN"/>
        </w:rPr>
        <w:t>ACID</w:t>
      </w:r>
      <w:r w:rsidRPr="00114C6A">
        <w:rPr>
          <w:shd w:val="clear" w:color="auto" w:fill="FFFFFF"/>
          <w:lang w:val="ru-RU" w:eastAsia="zh-CN" w:bidi="hi-IN"/>
        </w:rPr>
        <w:t>.</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Термин «</w:t>
      </w:r>
      <w:r w:rsidRPr="00114C6A">
        <w:rPr>
          <w:shd w:val="clear" w:color="auto" w:fill="FFFFFF"/>
          <w:lang w:eastAsia="zh-CN" w:bidi="hi-IN"/>
        </w:rPr>
        <w:t>BASE</w:t>
      </w:r>
      <w:r w:rsidRPr="00114C6A">
        <w:rPr>
          <w:shd w:val="clear" w:color="auto" w:fill="FFFFFF"/>
          <w:lang w:val="ru-RU" w:eastAsia="zh-CN" w:bidi="hi-IN"/>
        </w:rPr>
        <w:t xml:space="preserve">» был предложен Эриком Брюером, автором </w:t>
      </w:r>
      <w:r w:rsidRPr="00114C6A">
        <w:rPr>
          <w:rStyle w:val="InternetLink"/>
          <w:rFonts w:eastAsia="Droid Sans Fallback" w:cs="FreeSans"/>
          <w:color w:val="000000"/>
          <w:u w:val="none"/>
          <w:shd w:val="clear" w:color="auto" w:fill="FFFFFF"/>
          <w:lang w:val="ru-RU" w:eastAsia="zh-CN" w:bidi="hi-IN"/>
        </w:rPr>
        <w:t>теоремы CAP</w:t>
      </w:r>
      <w:r w:rsidRPr="00114C6A">
        <w:rPr>
          <w:shd w:val="clear" w:color="auto" w:fill="FFFFFF"/>
          <w:lang w:val="ru-RU" w:eastAsia="zh-CN" w:bidi="hi-IN"/>
        </w:rPr>
        <w:t>, согласно которой в распределённых вычислениях можно обеспечить только два из трёх свойств: согласованность данных, доступность или устойчивость к разделению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partition</w:t>
      </w:r>
      <w:r w:rsidRPr="00114C6A">
        <w:rPr>
          <w:shd w:val="clear" w:color="auto" w:fill="FFFFFF"/>
          <w:lang w:val="ru-RU" w:eastAsia="zh-CN" w:bidi="hi-IN"/>
        </w:rPr>
        <w:t xml:space="preserve"> </w:t>
      </w:r>
      <w:r w:rsidRPr="00114C6A">
        <w:rPr>
          <w:shd w:val="clear" w:color="auto" w:fill="FFFFFF"/>
          <w:lang w:eastAsia="zh-CN" w:bidi="hi-IN"/>
        </w:rPr>
        <w:t>tolerance</w:t>
      </w:r>
      <w:r w:rsidRPr="00114C6A">
        <w:rPr>
          <w:shd w:val="clear" w:color="auto" w:fill="FFFFFF"/>
          <w:lang w:val="ru-RU" w:eastAsia="zh-CN" w:bidi="hi-IN"/>
        </w:rPr>
        <w:t xml:space="preserve"> — расщепление распределённой системы на несколько изолированных секций не приводит к некорректности отклика от каждой из секций).</w:t>
      </w:r>
    </w:p>
    <w:p w:rsidR="000A424E" w:rsidRDefault="000A424E" w:rsidP="000A424E">
      <w:pPr>
        <w:jc w:val="both"/>
      </w:pPr>
      <w:r>
        <w:rPr>
          <w:noProof/>
        </w:rPr>
        <w:lastRenderedPageBreak/>
        <w:drawing>
          <wp:inline distT="0" distB="0" distL="0" distR="0" wp14:anchorId="751EE3FC" wp14:editId="3D1D2BB0">
            <wp:extent cx="5526405" cy="3902710"/>
            <wp:effectExtent l="0" t="0" r="0" b="0"/>
            <wp:docPr id="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2"/>
                    <a:stretch>
                      <a:fillRect/>
                    </a:stretch>
                  </pic:blipFill>
                  <pic:spPr bwMode="auto">
                    <a:xfrm>
                      <a:off x="0" y="0"/>
                      <a:ext cx="5526405" cy="3902710"/>
                    </a:xfrm>
                    <a:prstGeom prst="rect">
                      <a:avLst/>
                    </a:prstGeom>
                    <a:noFill/>
                    <a:ln w="9525">
                      <a:noFill/>
                      <a:miter lim="800000"/>
                      <a:headEnd/>
                      <a:tailEnd/>
                    </a:ln>
                  </pic:spPr>
                </pic:pic>
              </a:graphicData>
            </a:graphic>
          </wp:inline>
        </w:drawing>
      </w:r>
    </w:p>
    <w:p w:rsidR="000A424E" w:rsidRPr="00114C6A" w:rsidRDefault="000A424E" w:rsidP="000A424E">
      <w:pPr>
        <w:jc w:val="both"/>
        <w:rPr>
          <w:shd w:val="clear" w:color="auto" w:fill="FFFFFF"/>
          <w:lang w:val="ru-RU" w:eastAsia="zh-CN" w:bidi="hi-IN"/>
        </w:rPr>
      </w:pPr>
      <w:r w:rsidRPr="000A424E">
        <w:rPr>
          <w:shd w:val="clear" w:color="auto" w:fill="FFFFFF"/>
          <w:lang w:val="ru-RU" w:eastAsia="zh-CN" w:bidi="hi-IN"/>
        </w:rPr>
        <w:t xml:space="preserve">Разумеется, системы на основе </w:t>
      </w:r>
      <w:r>
        <w:rPr>
          <w:shd w:val="clear" w:color="auto" w:fill="FFFFFF"/>
          <w:lang w:eastAsia="zh-CN" w:bidi="hi-IN"/>
        </w:rPr>
        <w:t>BASE</w:t>
      </w:r>
      <w:r w:rsidRPr="000A424E">
        <w:rPr>
          <w:shd w:val="clear" w:color="auto" w:fill="FFFFFF"/>
          <w:lang w:val="ru-RU" w:eastAsia="zh-CN" w:bidi="hi-IN"/>
        </w:rPr>
        <w:t xml:space="preserve"> не могут использоваться в любых приложениях: для функционирования биржевых и банковских систем использование транзакций является </w:t>
      </w:r>
      <w:r w:rsidRPr="00114C6A">
        <w:rPr>
          <w:shd w:val="clear" w:color="auto" w:fill="FFFFFF"/>
          <w:lang w:val="ru-RU" w:eastAsia="zh-CN" w:bidi="hi-IN"/>
        </w:rPr>
        <w:t xml:space="preserve">необходимостью. В то же время, свойства </w:t>
      </w:r>
      <w:r w:rsidRPr="00114C6A">
        <w:rPr>
          <w:shd w:val="clear" w:color="auto" w:fill="FFFFFF"/>
          <w:lang w:eastAsia="zh-CN" w:bidi="hi-IN"/>
        </w:rPr>
        <w:t>ACID</w:t>
      </w:r>
      <w:r w:rsidRPr="00114C6A">
        <w:rPr>
          <w:shd w:val="clear" w:color="auto" w:fill="FFFFFF"/>
          <w:lang w:val="ru-RU" w:eastAsia="zh-CN" w:bidi="hi-IN"/>
        </w:rPr>
        <w:t xml:space="preserve">, какими бы желанными они ни были, практически невозможно обеспечить в системах с многомиллионной веб-аудиторией, вроде </w:t>
      </w:r>
      <w:r w:rsidRPr="00114C6A">
        <w:rPr>
          <w:rStyle w:val="InternetLink"/>
          <w:rFonts w:eastAsia="Droid Sans Fallback" w:cs="FreeSans"/>
          <w:color w:val="000000"/>
          <w:shd w:val="clear" w:color="auto" w:fill="FFFFFF"/>
          <w:lang w:val="ru-RU" w:eastAsia="zh-CN" w:bidi="hi-IN"/>
        </w:rPr>
        <w:t>amazon.com</w:t>
      </w:r>
      <w:r w:rsidRPr="00114C6A">
        <w:rPr>
          <w:shd w:val="clear" w:color="auto" w:fill="FFFFFF"/>
          <w:lang w:val="ru-RU" w:eastAsia="zh-CN" w:bidi="hi-IN"/>
        </w:rPr>
        <w:t xml:space="preserve">. Таким образом, проектировщики </w:t>
      </w:r>
      <w:r w:rsidRPr="00114C6A">
        <w:rPr>
          <w:shd w:val="clear" w:color="auto" w:fill="FFFFFF"/>
          <w:lang w:eastAsia="zh-CN" w:bidi="hi-IN"/>
        </w:rPr>
        <w:t>NoSQL</w:t>
      </w:r>
      <w:r w:rsidRPr="00114C6A">
        <w:rPr>
          <w:shd w:val="clear" w:color="auto" w:fill="FFFFFF"/>
          <w:lang w:val="ru-RU" w:eastAsia="zh-CN" w:bidi="hi-IN"/>
        </w:rPr>
        <w:t xml:space="preserve">-систем жертвуют согласованностью данных ради достижения двух других свойств из теоремы </w:t>
      </w:r>
      <w:r w:rsidRPr="00114C6A">
        <w:rPr>
          <w:shd w:val="clear" w:color="auto" w:fill="FFFFFF"/>
          <w:lang w:eastAsia="zh-CN" w:bidi="hi-IN"/>
        </w:rPr>
        <w:t>CAP</w:t>
      </w:r>
      <w:r w:rsidRPr="00114C6A">
        <w:rPr>
          <w:shd w:val="clear" w:color="auto" w:fill="FFFFFF"/>
          <w:lang w:val="ru-RU" w:eastAsia="zh-CN" w:bidi="hi-IN"/>
        </w:rPr>
        <w:t xml:space="preserve">. Некоторые СУБД, например, </w:t>
      </w:r>
      <w:r w:rsidRPr="00114C6A">
        <w:rPr>
          <w:rStyle w:val="InternetLink"/>
          <w:rFonts w:eastAsia="Droid Sans Fallback" w:cs="FreeSans"/>
          <w:color w:val="000000"/>
          <w:shd w:val="clear" w:color="auto" w:fill="FFFFFF"/>
          <w:lang w:val="ru-RU" w:eastAsia="zh-CN" w:bidi="hi-IN"/>
        </w:rPr>
        <w:t>Riak</w:t>
      </w:r>
      <w:r w:rsidRPr="00114C6A">
        <w:rPr>
          <w:shd w:val="clear" w:color="auto" w:fill="FFFFFF"/>
          <w:lang w:val="ru-RU" w:eastAsia="zh-CN" w:bidi="hi-IN"/>
        </w:rPr>
        <w:t>, позволяют настраивать требуемые характеристики доступности-согласованности даже для отдельных запросов путём задания количества узлов, необходимых для подтверждения успеха транзакции.</w:t>
      </w:r>
    </w:p>
    <w:p w:rsidR="000A424E" w:rsidRPr="00114C6A" w:rsidRDefault="000A424E" w:rsidP="000A424E">
      <w:pPr>
        <w:jc w:val="both"/>
        <w:rPr>
          <w:b/>
          <w:shd w:val="clear" w:color="auto" w:fill="FFFFFF"/>
          <w:lang w:eastAsia="zh-CN" w:bidi="hi-IN"/>
        </w:rPr>
      </w:pPr>
      <w:r w:rsidRPr="00114C6A">
        <w:rPr>
          <w:b/>
          <w:shd w:val="clear" w:color="auto" w:fill="FFFFFF"/>
          <w:lang w:eastAsia="zh-CN" w:bidi="hi-IN"/>
        </w:rPr>
        <w:t>Преимущества NoSQL:</w:t>
      </w:r>
    </w:p>
    <w:p w:rsidR="000A424E" w:rsidRPr="00114C6A" w:rsidRDefault="000A424E" w:rsidP="009F565D">
      <w:pPr>
        <w:pStyle w:val="ListParagraph"/>
        <w:numPr>
          <w:ilvl w:val="0"/>
          <w:numId w:val="167"/>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 xml:space="preserve">Масштабируемость. Горизонтальное масштабирование существующих традиционных СУБД обычно является трудоемкой, дорогостоящей и эффективной только до определенного уровня задачей. В то же время многие NoSQL-решения проектировались исходя из необходимости масштабироваться горизонтально и делать это «на лету». Поэтому эта процедура обычно проще и прозрачнее в NoSQL, чем в РСУБД. </w:t>
      </w:r>
    </w:p>
    <w:p w:rsidR="000A424E" w:rsidRPr="00114C6A" w:rsidRDefault="000A424E" w:rsidP="009F565D">
      <w:pPr>
        <w:pStyle w:val="ListParagraph"/>
        <w:numPr>
          <w:ilvl w:val="0"/>
          <w:numId w:val="167"/>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 xml:space="preserve">Производительность БД на одном узле, а не в кластере также является немаловажным параметром. Для многих задач такие свойства традиционных СУБД, как транзакционность, изолированность изменений, надежность в пределах одного узла или даже сама реляционная модель, не всегда нужны в полном объеме. Поэтому отказ от этих свойств (всех или некоторых) позволяет NoSQL иногда добиваться большей производительности на одном узле, чем традиционным решениям. </w:t>
      </w:r>
    </w:p>
    <w:p w:rsidR="000A424E" w:rsidRPr="00114C6A" w:rsidRDefault="000A424E" w:rsidP="009F565D">
      <w:pPr>
        <w:pStyle w:val="ListParagraph"/>
        <w:numPr>
          <w:ilvl w:val="0"/>
          <w:numId w:val="167"/>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 xml:space="preserve">Надежная работа в условиях, когда отказ железа или сетевая недоступность – обычное дело, является одним из свойств многих решений NoSQL. Основной способ ее обеспечения </w:t>
      </w:r>
      <w:r w:rsidRPr="00114C6A">
        <w:rPr>
          <w:rFonts w:eastAsia="Droid Sans Fallback"/>
          <w:szCs w:val="22"/>
          <w:shd w:val="clear" w:color="auto" w:fill="FFFFFF"/>
          <w:lang w:eastAsia="zh-CN" w:bidi="hi-IN"/>
        </w:rPr>
        <w:lastRenderedPageBreak/>
        <w:t xml:space="preserve">– это репликация. Сама по себе репликация отнюдь не является уникальной особенностью NoSQL, но здесь, как и при масштабировании, важную роль играют эффективность и легкость внесения изменений в существующую инсталляцию. Переход БД к работе в режиме репликации – это простая задача для большинства NoSQL-решений. </w:t>
      </w:r>
    </w:p>
    <w:p w:rsidR="000A424E" w:rsidRPr="00114C6A" w:rsidRDefault="000A424E" w:rsidP="009F565D">
      <w:pPr>
        <w:pStyle w:val="ListParagraph"/>
        <w:numPr>
          <w:ilvl w:val="0"/>
          <w:numId w:val="167"/>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Простота разработки и администрирования – также важный аргумент в пользу NoSQL-технологий. Целый ряд задач, связанных с масштабированием и репликацией, представляющих значительную сложность и требующих обширной специальной экспертизы на традиционных СУБД, у NoSQL занимает считанные минуты. Задачи установки и настройки, само использование NoSQL-решений обычно существенно проще и менее трудоемки, чем в случае с РСУБД. Поэтому NoSQL-системы стали очевидным выбором для многих стартапов, где скорость разработки и внедрения является ключевым фактором. NoSQL-решения не обязательно означают замену и полный отказ от РСУБД. Как обычно, инструмент должен выбираться под задачу, а не наоборот.</w:t>
      </w:r>
    </w:p>
    <w:p w:rsidR="000A424E" w:rsidRPr="00114C6A" w:rsidRDefault="000A424E" w:rsidP="009F565D">
      <w:pPr>
        <w:pStyle w:val="ListParagraph"/>
        <w:numPr>
          <w:ilvl w:val="0"/>
          <w:numId w:val="167"/>
        </w:numPr>
        <w:suppressAutoHyphens/>
        <w:spacing w:after="160" w:line="252" w:lineRule="auto"/>
        <w:jc w:val="both"/>
        <w:rPr>
          <w:szCs w:val="22"/>
          <w:shd w:val="clear" w:color="auto" w:fill="FFFFFF"/>
          <w:lang w:eastAsia="zh-CN" w:bidi="hi-IN"/>
        </w:rPr>
      </w:pPr>
      <w:r w:rsidRPr="00114C6A">
        <w:rPr>
          <w:rFonts w:eastAsia="Droid Sans Fallback"/>
          <w:bCs/>
          <w:szCs w:val="22"/>
          <w:shd w:val="clear" w:color="auto" w:fill="FFFFFF"/>
          <w:lang w:eastAsia="zh-CN" w:bidi="hi-IN"/>
        </w:rPr>
        <w:t>Специализированная модель данных.</w:t>
      </w:r>
      <w:r w:rsidRPr="00114C6A">
        <w:rPr>
          <w:rFonts w:eastAsia="Droid Sans Fallback"/>
          <w:szCs w:val="22"/>
          <w:shd w:val="clear" w:color="auto" w:fill="FFFFFF"/>
          <w:lang w:eastAsia="zh-CN" w:bidi="hi-IN"/>
        </w:rPr>
        <w:t xml:space="preserve"> Реляционная модель не обязательно является самым подходящим способом представления данных для всех задач. При разработке приложений уже давно стало нормой использование специальных «прослоек», отображающих реляционную модель на модель данных приложения, и наоборот. Это увеличивает накладные расходы и усложняет систему в целом. NoSQL предлагает широкий спектр моделей данных и их реализаций, остается лишь выбрать оптимальную для конкретной задачи модель: данные в виде «документов» из наборов полей, записей «ключ–значение», графов и т. д.</w:t>
      </w:r>
    </w:p>
    <w:p w:rsidR="000A424E" w:rsidRPr="000A424E" w:rsidRDefault="000A424E" w:rsidP="000A424E">
      <w:pPr>
        <w:jc w:val="both"/>
        <w:rPr>
          <w:shd w:val="clear" w:color="auto" w:fill="FFFFFF"/>
          <w:lang w:val="ru-RU" w:eastAsia="zh-CN" w:bidi="hi-IN"/>
        </w:rPr>
      </w:pPr>
      <w:r w:rsidRPr="000A424E">
        <w:rPr>
          <w:shd w:val="clear" w:color="auto" w:fill="FFFFFF"/>
          <w:lang w:val="ru-RU" w:eastAsia="zh-CN" w:bidi="hi-IN"/>
        </w:rPr>
        <w:t xml:space="preserve">С другой стороны, согласованность базы данных явно принесена в жертву эффективности. Модель данных приложения не накладывает никаких ограничений; можно создать неограниченное число экземпляров одного и того же объекта. Например, благодаря автогенерации ключей в </w:t>
      </w:r>
      <w:r>
        <w:rPr>
          <w:shd w:val="clear" w:color="auto" w:fill="FFFFFF"/>
          <w:lang w:eastAsia="zh-CN" w:bidi="hi-IN"/>
        </w:rPr>
        <w:t>Google</w:t>
      </w:r>
      <w:r w:rsidRPr="000A424E">
        <w:rPr>
          <w:shd w:val="clear" w:color="auto" w:fill="FFFFFF"/>
          <w:lang w:val="ru-RU" w:eastAsia="zh-CN" w:bidi="hi-IN"/>
        </w:rPr>
        <w:t xml:space="preserve"> </w:t>
      </w:r>
      <w:r>
        <w:rPr>
          <w:shd w:val="clear" w:color="auto" w:fill="FFFFFF"/>
          <w:lang w:eastAsia="zh-CN" w:bidi="hi-IN"/>
        </w:rPr>
        <w:t>App</w:t>
      </w:r>
      <w:r w:rsidRPr="000A424E">
        <w:rPr>
          <w:shd w:val="clear" w:color="auto" w:fill="FFFFFF"/>
          <w:lang w:val="ru-RU" w:eastAsia="zh-CN" w:bidi="hi-IN"/>
        </w:rPr>
        <w:t xml:space="preserve"> </w:t>
      </w:r>
      <w:r>
        <w:rPr>
          <w:shd w:val="clear" w:color="auto" w:fill="FFFFFF"/>
          <w:lang w:eastAsia="zh-CN" w:bidi="hi-IN"/>
        </w:rPr>
        <w:t>Engine</w:t>
      </w:r>
      <w:r w:rsidRPr="000A424E">
        <w:rPr>
          <w:shd w:val="clear" w:color="auto" w:fill="FFFFFF"/>
          <w:lang w:val="ru-RU" w:eastAsia="zh-CN" w:bidi="hi-IN"/>
        </w:rPr>
        <w:t xml:space="preserve"> все экземпляры будут иметь уникальные ключи, но все остальное будет идентично. Кроме того, не поддерживается возможность каскадного удаления, поэтому если применить тот же подход к хранению отношений типа "один-ко-многим", то возможна ситуация, при которой родительский объект будет удален, а дочерние останутся в базе данных. Разумеется, ничто не мешает вам реализовать собственную схему обеспечения согласованности, но в этом-то и кроется проблема: вам придется делать это самостоятельно (примерно так же, как мы реализовывали остальную функциональность).</w:t>
      </w:r>
    </w:p>
    <w:p w:rsidR="000A424E" w:rsidRPr="00114C6A" w:rsidRDefault="000A424E" w:rsidP="000A424E">
      <w:pPr>
        <w:jc w:val="both"/>
        <w:rPr>
          <w:shd w:val="clear" w:color="auto" w:fill="FFFFFF"/>
          <w:lang w:val="ru-RU" w:eastAsia="zh-CN" w:bidi="hi-IN"/>
        </w:rPr>
      </w:pPr>
      <w:r w:rsidRPr="000A424E">
        <w:rPr>
          <w:shd w:val="clear" w:color="auto" w:fill="FFFFFF"/>
          <w:lang w:val="ru-RU" w:eastAsia="zh-CN" w:bidi="hi-IN"/>
        </w:rPr>
        <w:t>Таким образом, работа с нереляционными базами данных требует определенной дисциплины. Если, например, начать создавать различные типы соревнований, некоторые с названиями, некоторые без них, одни - со свойством</w:t>
      </w:r>
      <w:r>
        <w:rPr>
          <w:shd w:val="clear" w:color="auto" w:fill="FFFFFF"/>
          <w:lang w:eastAsia="zh-CN" w:bidi="hi-IN"/>
        </w:rPr>
        <w:t> </w:t>
      </w:r>
      <w:r>
        <w:rPr>
          <w:rStyle w:val="SourceText"/>
          <w:color w:val="000000"/>
          <w:shd w:val="clear" w:color="auto" w:fill="FFFFFF"/>
          <w:lang w:val="ru-RU" w:eastAsia="zh-CN" w:bidi="hi-IN"/>
        </w:rPr>
        <w:t>date</w:t>
      </w:r>
      <w:r w:rsidRPr="000A424E">
        <w:rPr>
          <w:shd w:val="clear" w:color="auto" w:fill="FFFFFF"/>
          <w:lang w:val="ru-RU" w:eastAsia="zh-CN" w:bidi="hi-IN"/>
        </w:rPr>
        <w:t xml:space="preserve">, другие – </w:t>
      </w:r>
      <w:r>
        <w:rPr>
          <w:shd w:val="clear" w:color="auto" w:fill="FFFFFF"/>
          <w:lang w:eastAsia="zh-CN" w:bidi="hi-IN"/>
        </w:rPr>
        <w:t>c </w:t>
      </w:r>
      <w:r>
        <w:rPr>
          <w:rStyle w:val="SourceText"/>
          <w:color w:val="000000"/>
          <w:shd w:val="clear" w:color="auto" w:fill="FFFFFF"/>
          <w:lang w:val="ru-RU" w:eastAsia="zh-CN" w:bidi="hi-IN"/>
        </w:rPr>
        <w:t>race_date</w:t>
      </w:r>
      <w:r w:rsidRPr="000A424E">
        <w:rPr>
          <w:shd w:val="clear" w:color="auto" w:fill="FFFFFF"/>
          <w:lang w:val="ru-RU" w:eastAsia="zh-CN" w:bidi="hi-IN"/>
        </w:rPr>
        <w:t>, то это приведет к головной боли и для вас самих, и для других разработчиков, которые будут использовать ваш код.</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Другими характерными чертами </w:t>
      </w:r>
      <w:r w:rsidRPr="00114C6A">
        <w:rPr>
          <w:shd w:val="clear" w:color="auto" w:fill="FFFFFF"/>
          <w:lang w:eastAsia="zh-CN" w:bidi="hi-IN"/>
        </w:rPr>
        <w:t>NoSQL</w:t>
      </w:r>
      <w:r w:rsidRPr="00114C6A">
        <w:rPr>
          <w:shd w:val="clear" w:color="auto" w:fill="FFFFFF"/>
          <w:lang w:val="ru-RU" w:eastAsia="zh-CN" w:bidi="hi-IN"/>
        </w:rPr>
        <w:t>-решений являются:</w:t>
      </w:r>
    </w:p>
    <w:p w:rsidR="000A424E" w:rsidRPr="00114C6A" w:rsidRDefault="000A424E" w:rsidP="009F565D">
      <w:pPr>
        <w:pStyle w:val="ListParagraph"/>
        <w:numPr>
          <w:ilvl w:val="0"/>
          <w:numId w:val="168"/>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 xml:space="preserve">Возможность разработки базы данных без задания </w:t>
      </w:r>
      <w:r w:rsidRPr="00114C6A">
        <w:rPr>
          <w:rStyle w:val="InternetLink"/>
          <w:rFonts w:eastAsia="Droid Sans Fallback" w:cs="FreeSans"/>
          <w:color w:val="000000"/>
          <w:szCs w:val="22"/>
          <w:u w:val="none"/>
          <w:shd w:val="clear" w:color="auto" w:fill="FFFFFF"/>
          <w:lang w:eastAsia="zh-CN" w:bidi="hi-IN"/>
        </w:rPr>
        <w:t>схемы</w:t>
      </w:r>
      <w:r w:rsidRPr="00114C6A">
        <w:rPr>
          <w:rFonts w:eastAsia="Droid Sans Fallback"/>
          <w:szCs w:val="22"/>
          <w:shd w:val="clear" w:color="auto" w:fill="FFFFFF"/>
          <w:lang w:eastAsia="zh-CN" w:bidi="hi-IN"/>
        </w:rPr>
        <w:t>.</w:t>
      </w:r>
    </w:p>
    <w:p w:rsidR="000A424E" w:rsidRPr="00114C6A" w:rsidRDefault="000A424E" w:rsidP="009F565D">
      <w:pPr>
        <w:pStyle w:val="ListParagraph"/>
        <w:numPr>
          <w:ilvl w:val="0"/>
          <w:numId w:val="168"/>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Скорость: даже при небольшом количестве данных конечные пользователи могут оценить снижение времени отклика системы с сотен миллисекунд до миллисекунд.</w:t>
      </w:r>
    </w:p>
    <w:p w:rsidR="000A424E" w:rsidRPr="000A424E" w:rsidRDefault="000A424E" w:rsidP="000A424E">
      <w:pPr>
        <w:pStyle w:val="Heading3"/>
        <w:jc w:val="both"/>
        <w:rPr>
          <w:lang w:val="ru-RU"/>
        </w:rPr>
      </w:pPr>
      <w:bookmarkStart w:id="254" w:name="_Toc438320246"/>
      <w:r w:rsidRPr="000A424E">
        <w:rPr>
          <w:lang w:val="ru-RU"/>
        </w:rPr>
        <w:t>Типы хранилищ данных</w:t>
      </w:r>
      <w:bookmarkEnd w:id="254"/>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Описание </w:t>
      </w:r>
      <w:r w:rsidRPr="00114C6A">
        <w:rPr>
          <w:rStyle w:val="InternetLink"/>
          <w:rFonts w:eastAsia="Droid Sans Fallback" w:cs="FreeSans"/>
          <w:color w:val="000000"/>
          <w:u w:val="none"/>
          <w:shd w:val="clear" w:color="auto" w:fill="FFFFFF"/>
          <w:lang w:val="ru-RU" w:eastAsia="zh-CN" w:bidi="hi-IN"/>
        </w:rPr>
        <w:t xml:space="preserve">схемы данных </w:t>
      </w:r>
      <w:r w:rsidRPr="00114C6A">
        <w:rPr>
          <w:shd w:val="clear" w:color="auto" w:fill="FFFFFF"/>
          <w:lang w:val="ru-RU" w:eastAsia="zh-CN" w:bidi="hi-IN"/>
        </w:rPr>
        <w:t xml:space="preserve">в случае использования </w:t>
      </w:r>
      <w:r w:rsidRPr="00114C6A">
        <w:rPr>
          <w:shd w:val="clear" w:color="auto" w:fill="FFFFFF"/>
          <w:lang w:eastAsia="zh-CN" w:bidi="hi-IN"/>
        </w:rPr>
        <w:t>NoSQL</w:t>
      </w:r>
      <w:r w:rsidRPr="00114C6A">
        <w:rPr>
          <w:shd w:val="clear" w:color="auto" w:fill="FFFFFF"/>
          <w:lang w:val="ru-RU" w:eastAsia="zh-CN" w:bidi="hi-IN"/>
        </w:rPr>
        <w:t xml:space="preserve">-решений может осуществляться через использование различных структур данных: </w:t>
      </w:r>
      <w:r w:rsidRPr="00114C6A">
        <w:rPr>
          <w:rStyle w:val="InternetLink"/>
          <w:rFonts w:eastAsia="Droid Sans Fallback" w:cs="FreeSans"/>
          <w:color w:val="000000"/>
          <w:u w:val="none"/>
          <w:shd w:val="clear" w:color="auto" w:fill="FFFFFF"/>
          <w:lang w:val="ru-RU" w:eastAsia="zh-CN" w:bidi="hi-IN"/>
        </w:rPr>
        <w:t>хеш-таблиц</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 xml:space="preserve">деревьев </w:t>
      </w:r>
      <w:r w:rsidRPr="00114C6A">
        <w:rPr>
          <w:shd w:val="clear" w:color="auto" w:fill="FFFFFF"/>
          <w:lang w:val="ru-RU" w:eastAsia="zh-CN" w:bidi="hi-IN"/>
        </w:rPr>
        <w:t>и других.</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lastRenderedPageBreak/>
        <w:t xml:space="preserve">В зависимости от </w:t>
      </w:r>
      <w:r w:rsidRPr="00114C6A">
        <w:rPr>
          <w:rStyle w:val="InternetLink"/>
          <w:rFonts w:eastAsia="Droid Sans Fallback" w:cs="FreeSans"/>
          <w:color w:val="000000"/>
          <w:u w:val="none"/>
          <w:shd w:val="clear" w:color="auto" w:fill="FFFFFF"/>
          <w:lang w:val="ru-RU" w:eastAsia="zh-CN" w:bidi="hi-IN"/>
        </w:rPr>
        <w:t xml:space="preserve">модели данных </w:t>
      </w:r>
      <w:r w:rsidRPr="00114C6A">
        <w:rPr>
          <w:shd w:val="clear" w:color="auto" w:fill="FFFFFF"/>
          <w:lang w:val="ru-RU" w:eastAsia="zh-CN" w:bidi="hi-IN"/>
        </w:rPr>
        <w:t xml:space="preserve">и подходов к </w:t>
      </w:r>
      <w:r w:rsidRPr="00114C6A">
        <w:rPr>
          <w:rStyle w:val="InternetLink"/>
          <w:rFonts w:eastAsia="Droid Sans Fallback" w:cs="FreeSans"/>
          <w:color w:val="000000"/>
          <w:u w:val="none"/>
          <w:shd w:val="clear" w:color="auto" w:fill="FFFFFF"/>
          <w:lang w:val="ru-RU" w:eastAsia="zh-CN" w:bidi="hi-IN"/>
        </w:rPr>
        <w:t xml:space="preserve">распределённости </w:t>
      </w:r>
      <w:r w:rsidRPr="00114C6A">
        <w:rPr>
          <w:shd w:val="clear" w:color="auto" w:fill="FFFFFF"/>
          <w:lang w:val="ru-RU" w:eastAsia="zh-CN" w:bidi="hi-IN"/>
        </w:rPr>
        <w:t xml:space="preserve">и </w:t>
      </w:r>
      <w:r w:rsidRPr="00114C6A">
        <w:rPr>
          <w:rStyle w:val="InternetLink"/>
          <w:rFonts w:eastAsia="Droid Sans Fallback" w:cs="FreeSans"/>
          <w:color w:val="000000"/>
          <w:u w:val="none"/>
          <w:shd w:val="clear" w:color="auto" w:fill="FFFFFF"/>
          <w:lang w:val="ru-RU" w:eastAsia="zh-CN" w:bidi="hi-IN"/>
        </w:rPr>
        <w:t xml:space="preserve">репликации </w:t>
      </w:r>
      <w:r w:rsidRPr="00114C6A">
        <w:rPr>
          <w:shd w:val="clear" w:color="auto" w:fill="FFFFFF"/>
          <w:lang w:val="ru-RU" w:eastAsia="zh-CN" w:bidi="hi-IN"/>
        </w:rPr>
        <w:t>можно выделить четыре типа хранилищ: «ключ-значение» (</w:t>
      </w:r>
      <w:r w:rsidRPr="00114C6A">
        <w:rPr>
          <w:shd w:val="clear" w:color="auto" w:fill="FFFFFF"/>
          <w:lang w:eastAsia="zh-CN" w:bidi="hi-IN"/>
        </w:rPr>
        <w:t>key</w:t>
      </w:r>
      <w:r w:rsidRPr="00114C6A">
        <w:rPr>
          <w:shd w:val="clear" w:color="auto" w:fill="FFFFFF"/>
          <w:lang w:val="ru-RU" w:eastAsia="zh-CN" w:bidi="hi-IN"/>
        </w:rPr>
        <w:t>-</w:t>
      </w:r>
      <w:r w:rsidRPr="00114C6A">
        <w:rPr>
          <w:shd w:val="clear" w:color="auto" w:fill="FFFFFF"/>
          <w:lang w:eastAsia="zh-CN" w:bidi="hi-IN"/>
        </w:rPr>
        <w:t>value</w:t>
      </w:r>
      <w:r w:rsidRPr="00114C6A">
        <w:rPr>
          <w:shd w:val="clear" w:color="auto" w:fill="FFFFFF"/>
          <w:lang w:val="ru-RU" w:eastAsia="zh-CN" w:bidi="hi-IN"/>
        </w:rPr>
        <w:t xml:space="preserve"> </w:t>
      </w:r>
      <w:r w:rsidRPr="00114C6A">
        <w:rPr>
          <w:shd w:val="clear" w:color="auto" w:fill="FFFFFF"/>
          <w:lang w:eastAsia="zh-CN" w:bidi="hi-IN"/>
        </w:rPr>
        <w:t>store</w:t>
      </w:r>
      <w:r w:rsidRPr="00114C6A">
        <w:rPr>
          <w:shd w:val="clear" w:color="auto" w:fill="FFFFFF"/>
          <w:lang w:val="ru-RU" w:eastAsia="zh-CN" w:bidi="hi-IN"/>
        </w:rPr>
        <w:t>), документно-ориентированные (</w:t>
      </w:r>
      <w:r w:rsidRPr="00114C6A">
        <w:rPr>
          <w:shd w:val="clear" w:color="auto" w:fill="FFFFFF"/>
          <w:lang w:eastAsia="zh-CN" w:bidi="hi-IN"/>
        </w:rPr>
        <w:t>document</w:t>
      </w:r>
      <w:r w:rsidRPr="00114C6A">
        <w:rPr>
          <w:shd w:val="clear" w:color="auto" w:fill="FFFFFF"/>
          <w:lang w:val="ru-RU" w:eastAsia="zh-CN" w:bidi="hi-IN"/>
        </w:rPr>
        <w:t xml:space="preserve"> </w:t>
      </w:r>
      <w:r w:rsidRPr="00114C6A">
        <w:rPr>
          <w:shd w:val="clear" w:color="auto" w:fill="FFFFFF"/>
          <w:lang w:eastAsia="zh-CN" w:bidi="hi-IN"/>
        </w:rPr>
        <w:t>store</w:t>
      </w:r>
      <w:r w:rsidRPr="00114C6A">
        <w:rPr>
          <w:shd w:val="clear" w:color="auto" w:fill="FFFFFF"/>
          <w:lang w:val="ru-RU" w:eastAsia="zh-CN" w:bidi="hi-IN"/>
        </w:rPr>
        <w:t>), хранилища семейств колонок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database</w:t>
      </w:r>
      <w:r w:rsidRPr="00114C6A">
        <w:rPr>
          <w:shd w:val="clear" w:color="auto" w:fill="FFFFFF"/>
          <w:lang w:val="ru-RU" w:eastAsia="zh-CN" w:bidi="hi-IN"/>
        </w:rPr>
        <w:t>), графовые базы данных (</w:t>
      </w:r>
      <w:r w:rsidRPr="00114C6A">
        <w:rPr>
          <w:shd w:val="clear" w:color="auto" w:fill="FFFFFF"/>
          <w:lang w:eastAsia="zh-CN" w:bidi="hi-IN"/>
        </w:rPr>
        <w:t>graph</w:t>
      </w:r>
      <w:r w:rsidRPr="00114C6A">
        <w:rPr>
          <w:shd w:val="clear" w:color="auto" w:fill="FFFFFF"/>
          <w:lang w:val="ru-RU" w:eastAsia="zh-CN" w:bidi="hi-IN"/>
        </w:rPr>
        <w:t xml:space="preserve"> </w:t>
      </w:r>
      <w:r w:rsidRPr="00114C6A">
        <w:rPr>
          <w:shd w:val="clear" w:color="auto" w:fill="FFFFFF"/>
          <w:lang w:eastAsia="zh-CN" w:bidi="hi-IN"/>
        </w:rPr>
        <w:t>database</w:t>
      </w:r>
      <w:r w:rsidRPr="00114C6A">
        <w:rPr>
          <w:shd w:val="clear" w:color="auto" w:fill="FFFFFF"/>
          <w:lang w:val="ru-RU" w:eastAsia="zh-CN" w:bidi="hi-IN"/>
        </w:rPr>
        <w:t>).</w:t>
      </w:r>
    </w:p>
    <w:p w:rsidR="000A424E" w:rsidRPr="000A424E" w:rsidRDefault="000A424E" w:rsidP="000A424E">
      <w:pPr>
        <w:pStyle w:val="Heading4"/>
        <w:jc w:val="both"/>
        <w:rPr>
          <w:lang w:val="ru-RU"/>
        </w:rPr>
      </w:pPr>
      <w:bookmarkStart w:id="255" w:name="_Toc438320247"/>
      <w:r w:rsidRPr="000A424E">
        <w:rPr>
          <w:lang w:val="ru-RU"/>
        </w:rPr>
        <w:t>Хранилище «ключ-значение»</w:t>
      </w:r>
      <w:bookmarkEnd w:id="255"/>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Хранилища «</w:t>
      </w:r>
      <w:r w:rsidRPr="00114C6A">
        <w:rPr>
          <w:rStyle w:val="InternetLink"/>
          <w:rFonts w:eastAsia="Droid Sans Fallback" w:cs="FreeSans"/>
          <w:color w:val="000000"/>
          <w:u w:val="none"/>
          <w:shd w:val="clear" w:color="auto" w:fill="FFFFFF"/>
          <w:lang w:val="ru-RU" w:eastAsia="zh-CN" w:bidi="hi-IN"/>
        </w:rPr>
        <w:t>ключ-значение</w:t>
      </w:r>
      <w:r w:rsidRPr="00114C6A">
        <w:rPr>
          <w:shd w:val="clear" w:color="auto" w:fill="FFFFFF"/>
          <w:lang w:val="ru-RU" w:eastAsia="zh-CN" w:bidi="hi-IN"/>
        </w:rPr>
        <w:t xml:space="preserve">» является простейшим хранилищем данных, использующим ключ для доступа к значению. Такие хранилища используются для хранения изображений, создания специализированных файловых систем, в качестве </w:t>
      </w:r>
      <w:r w:rsidRPr="00114C6A">
        <w:rPr>
          <w:rStyle w:val="InternetLink"/>
          <w:rFonts w:eastAsia="Droid Sans Fallback" w:cs="FreeSans"/>
          <w:color w:val="000000"/>
          <w:u w:val="none"/>
          <w:shd w:val="clear" w:color="auto" w:fill="FFFFFF"/>
          <w:lang w:val="ru-RU" w:eastAsia="zh-CN" w:bidi="hi-IN"/>
        </w:rPr>
        <w:t xml:space="preserve">кэшей </w:t>
      </w:r>
      <w:r w:rsidRPr="00114C6A">
        <w:rPr>
          <w:shd w:val="clear" w:color="auto" w:fill="FFFFFF"/>
          <w:lang w:val="ru-RU" w:eastAsia="zh-CN" w:bidi="hi-IN"/>
        </w:rPr>
        <w:t xml:space="preserve">для объектов, а также в системах, спроектированных с прицелом на </w:t>
      </w:r>
      <w:r w:rsidRPr="00114C6A">
        <w:rPr>
          <w:rStyle w:val="InternetLink"/>
          <w:rFonts w:eastAsia="Droid Sans Fallback" w:cs="FreeSans"/>
          <w:color w:val="000000"/>
          <w:u w:val="none"/>
          <w:shd w:val="clear" w:color="auto" w:fill="FFFFFF"/>
          <w:lang w:val="ru-RU" w:eastAsia="zh-CN" w:bidi="hi-IN"/>
        </w:rPr>
        <w:t>масштабируемость</w:t>
      </w:r>
      <w:r w:rsidRPr="00114C6A">
        <w:rPr>
          <w:shd w:val="clear" w:color="auto" w:fill="FFFFFF"/>
          <w:lang w:val="ru-RU" w:eastAsia="zh-CN" w:bidi="hi-IN"/>
        </w:rPr>
        <w:t xml:space="preserve">. Примеры таких хранилищ — </w:t>
      </w:r>
      <w:r w:rsidRPr="00114C6A">
        <w:rPr>
          <w:rStyle w:val="InternetLink"/>
          <w:rFonts w:eastAsia="Droid Sans Fallback" w:cs="FreeSans"/>
          <w:color w:val="000000"/>
          <w:u w:val="none"/>
          <w:shd w:val="clear" w:color="auto" w:fill="FFFFFF"/>
          <w:lang w:val="ru-RU" w:eastAsia="zh-CN" w:bidi="hi-IN"/>
        </w:rPr>
        <w:t>Berkeley DB</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MemcacheDB</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Redis</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Riak</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Amazon DynamoDB</w:t>
      </w:r>
      <w:r w:rsidRPr="00114C6A">
        <w:rPr>
          <w:shd w:val="clear" w:color="auto" w:fill="FFFFFF"/>
          <w:lang w:val="ru-RU" w:eastAsia="zh-CN" w:bidi="hi-IN"/>
        </w:rPr>
        <w:t>.</w:t>
      </w:r>
    </w:p>
    <w:p w:rsidR="000A424E" w:rsidRPr="00114C6A" w:rsidRDefault="000A424E" w:rsidP="000A424E">
      <w:pPr>
        <w:jc w:val="both"/>
        <w:rPr>
          <w:bCs/>
          <w:lang w:val="ru-RU" w:eastAsia="zh-CN" w:bidi="hi-IN"/>
        </w:rPr>
      </w:pPr>
      <w:r w:rsidRPr="00114C6A">
        <w:rPr>
          <w:bCs/>
          <w:lang w:val="ru-RU" w:eastAsia="zh-CN" w:bidi="hi-IN"/>
        </w:rPr>
        <w:t>Такие БД очень производительны, просты в обращении и легко масштабируются.</w:t>
      </w:r>
    </w:p>
    <w:p w:rsidR="000A424E" w:rsidRPr="00114C6A" w:rsidRDefault="000A424E" w:rsidP="000A424E">
      <w:pPr>
        <w:jc w:val="both"/>
        <w:rPr>
          <w:lang w:eastAsia="zh-CN" w:bidi="hi-IN"/>
        </w:rPr>
      </w:pPr>
      <w:r w:rsidRPr="00114C6A">
        <w:rPr>
          <w:lang w:eastAsia="zh-CN" w:bidi="hi-IN"/>
        </w:rPr>
        <w:t>Часто встречающиеся случаи применения:</w:t>
      </w:r>
    </w:p>
    <w:p w:rsidR="000A424E" w:rsidRPr="00114C6A" w:rsidRDefault="000A424E" w:rsidP="009F565D">
      <w:pPr>
        <w:pStyle w:val="ListParagraph"/>
        <w:numPr>
          <w:ilvl w:val="0"/>
          <w:numId w:val="169"/>
        </w:numPr>
        <w:suppressAutoHyphens/>
        <w:spacing w:after="160" w:line="252" w:lineRule="auto"/>
        <w:jc w:val="both"/>
        <w:rPr>
          <w:szCs w:val="22"/>
          <w:lang w:eastAsia="zh-CN" w:bidi="hi-IN"/>
        </w:rPr>
      </w:pPr>
      <w:r w:rsidRPr="00114C6A">
        <w:rPr>
          <w:rFonts w:eastAsia="Droid Sans Fallback"/>
          <w:szCs w:val="22"/>
          <w:lang w:eastAsia="zh-CN" w:bidi="hi-IN"/>
        </w:rPr>
        <w:t>Кеширование - быстрое и частое сохранение данных для будущего использования.</w:t>
      </w:r>
    </w:p>
    <w:p w:rsidR="000A424E" w:rsidRPr="00114C6A" w:rsidRDefault="000A424E" w:rsidP="009F565D">
      <w:pPr>
        <w:pStyle w:val="ListParagraph"/>
        <w:numPr>
          <w:ilvl w:val="0"/>
          <w:numId w:val="169"/>
        </w:numPr>
        <w:suppressAutoHyphens/>
        <w:spacing w:after="160" w:line="252" w:lineRule="auto"/>
        <w:jc w:val="both"/>
        <w:rPr>
          <w:szCs w:val="22"/>
          <w:lang w:eastAsia="zh-CN" w:bidi="hi-IN"/>
        </w:rPr>
      </w:pPr>
      <w:r w:rsidRPr="00114C6A">
        <w:rPr>
          <w:rFonts w:eastAsia="Droid Sans Fallback"/>
          <w:szCs w:val="22"/>
          <w:lang w:eastAsia="zh-CN" w:bidi="hi-IN"/>
        </w:rPr>
        <w:t>Очередь - некоторые БД типа ключ-значение поддерживают списки, наборы и очереди.</w:t>
      </w:r>
    </w:p>
    <w:p w:rsidR="000A424E" w:rsidRPr="00114C6A" w:rsidRDefault="000A424E" w:rsidP="009F565D">
      <w:pPr>
        <w:pStyle w:val="ListParagraph"/>
        <w:numPr>
          <w:ilvl w:val="0"/>
          <w:numId w:val="169"/>
        </w:numPr>
        <w:suppressAutoHyphens/>
        <w:spacing w:after="160" w:line="252" w:lineRule="auto"/>
        <w:jc w:val="both"/>
        <w:rPr>
          <w:szCs w:val="22"/>
          <w:lang w:eastAsia="zh-CN" w:bidi="hi-IN"/>
        </w:rPr>
      </w:pPr>
      <w:r w:rsidRPr="00114C6A">
        <w:rPr>
          <w:rFonts w:eastAsia="Droid Sans Fallback"/>
          <w:szCs w:val="22"/>
          <w:lang w:eastAsia="zh-CN" w:bidi="hi-IN"/>
        </w:rPr>
        <w:t>Распределение информации/задач - используется для реализации паттерна Pub/Sub.</w:t>
      </w:r>
    </w:p>
    <w:p w:rsidR="000A424E" w:rsidRPr="00114C6A" w:rsidRDefault="000A424E" w:rsidP="009F565D">
      <w:pPr>
        <w:pStyle w:val="ListParagraph"/>
        <w:numPr>
          <w:ilvl w:val="0"/>
          <w:numId w:val="169"/>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Живое обновление информации - приложения использующие состояния.</w:t>
      </w:r>
    </w:p>
    <w:p w:rsidR="000A424E" w:rsidRPr="000A424E" w:rsidRDefault="000A424E" w:rsidP="000A424E">
      <w:pPr>
        <w:pStyle w:val="Heading4"/>
        <w:jc w:val="both"/>
        <w:rPr>
          <w:lang w:val="ru-RU"/>
        </w:rPr>
      </w:pPr>
      <w:bookmarkStart w:id="256" w:name="_Toc438320248"/>
      <w:r w:rsidRPr="000A424E">
        <w:rPr>
          <w:lang w:val="ru-RU"/>
        </w:rPr>
        <w:t xml:space="preserve">Хранилище семейств колонок (или </w:t>
      </w:r>
      <w:r w:rsidRPr="0017498F">
        <w:t>Bigtable</w:t>
      </w:r>
      <w:r w:rsidRPr="000A424E">
        <w:rPr>
          <w:lang w:val="ru-RU"/>
        </w:rPr>
        <w:t>-подобные базы данных)</w:t>
      </w:r>
      <w:bookmarkEnd w:id="256"/>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В этом хранилище данные хранятся в виде </w:t>
      </w:r>
      <w:r w:rsidRPr="00114C6A">
        <w:rPr>
          <w:rStyle w:val="InternetLink"/>
          <w:rFonts w:eastAsia="Droid Sans Fallback" w:cs="FreeSans"/>
          <w:color w:val="000000"/>
          <w:u w:val="none"/>
          <w:shd w:val="clear" w:color="auto" w:fill="FFFFFF"/>
          <w:lang w:val="ru-RU" w:eastAsia="zh-CN" w:bidi="hi-IN"/>
        </w:rPr>
        <w:t>разреженной матрицы</w:t>
      </w:r>
      <w:r w:rsidRPr="00114C6A">
        <w:rPr>
          <w:shd w:val="clear" w:color="auto" w:fill="FFFFFF"/>
          <w:lang w:val="ru-RU" w:eastAsia="zh-CN" w:bidi="hi-IN"/>
        </w:rPr>
        <w:t xml:space="preserve">, строки и столбцы которой используются как ключи. Типичным применением этого вида СУБД является </w:t>
      </w:r>
      <w:r w:rsidRPr="00114C6A">
        <w:rPr>
          <w:rStyle w:val="InternetLink"/>
          <w:rFonts w:eastAsia="Droid Sans Fallback" w:cs="FreeSans"/>
          <w:color w:val="000000"/>
          <w:u w:val="none"/>
          <w:shd w:val="clear" w:color="auto" w:fill="FFFFFF"/>
          <w:lang w:val="ru-RU" w:eastAsia="zh-CN" w:bidi="hi-IN"/>
        </w:rPr>
        <w:t>веб-индексирование</w:t>
      </w:r>
      <w:r w:rsidRPr="00114C6A">
        <w:rPr>
          <w:shd w:val="clear" w:color="auto" w:fill="FFFFFF"/>
          <w:lang w:val="ru-RU" w:eastAsia="zh-CN" w:bidi="hi-IN"/>
        </w:rPr>
        <w:t xml:space="preserve">, а также задачи, связанные с </w:t>
      </w:r>
      <w:r w:rsidRPr="00114C6A">
        <w:rPr>
          <w:rStyle w:val="InternetLink"/>
          <w:rFonts w:eastAsia="Droid Sans Fallback" w:cs="FreeSans"/>
          <w:color w:val="000000"/>
          <w:u w:val="none"/>
          <w:shd w:val="clear" w:color="auto" w:fill="FFFFFF"/>
          <w:lang w:val="ru-RU" w:eastAsia="zh-CN" w:bidi="hi-IN"/>
        </w:rPr>
        <w:t>большими данными</w:t>
      </w:r>
      <w:r w:rsidRPr="00114C6A">
        <w:rPr>
          <w:shd w:val="clear" w:color="auto" w:fill="FFFFFF"/>
          <w:lang w:val="ru-RU" w:eastAsia="zh-CN" w:bidi="hi-IN"/>
        </w:rPr>
        <w:t xml:space="preserve">, с пониженными требованиями к </w:t>
      </w:r>
      <w:r w:rsidRPr="00114C6A">
        <w:rPr>
          <w:rStyle w:val="InternetLink"/>
          <w:rFonts w:eastAsia="Droid Sans Fallback" w:cs="FreeSans"/>
          <w:color w:val="000000"/>
          <w:u w:val="none"/>
          <w:shd w:val="clear" w:color="auto" w:fill="FFFFFF"/>
          <w:lang w:val="ru-RU" w:eastAsia="zh-CN" w:bidi="hi-IN"/>
        </w:rPr>
        <w:t>согласованности данных</w:t>
      </w:r>
      <w:r w:rsidRPr="00114C6A">
        <w:rPr>
          <w:shd w:val="clear" w:color="auto" w:fill="FFFFFF"/>
          <w:lang w:val="ru-RU" w:eastAsia="zh-CN" w:bidi="hi-IN"/>
        </w:rPr>
        <w:t xml:space="preserve">. Примерами СУБД данного типа являются: </w:t>
      </w:r>
      <w:r w:rsidRPr="00114C6A">
        <w:rPr>
          <w:shd w:val="clear" w:color="auto" w:fill="FFFFFF"/>
          <w:lang w:eastAsia="zh-CN" w:bidi="hi-IN"/>
        </w:rPr>
        <w:t>Apache</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Hbase</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Apache Cassandra</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 xml:space="preserve">Apache Accumulo </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Hypertable</w:t>
      </w:r>
      <w:r w:rsidRPr="00114C6A">
        <w:rPr>
          <w:shd w:val="clear" w:color="auto" w:fill="FFFFFF"/>
          <w:lang w:val="ru-RU" w:eastAsia="zh-CN" w:bidi="hi-IN"/>
        </w:rPr>
        <w:t xml:space="preserve">, </w:t>
      </w:r>
      <w:r w:rsidRPr="00114C6A">
        <w:rPr>
          <w:shd w:val="clear" w:color="auto" w:fill="FFFFFF"/>
          <w:lang w:eastAsia="zh-CN" w:bidi="hi-IN"/>
        </w:rPr>
        <w:t>SimpleDB</w:t>
      </w:r>
      <w:r w:rsidRPr="00114C6A">
        <w:rPr>
          <w:shd w:val="clear" w:color="auto" w:fill="FFFFFF"/>
          <w:lang w:val="ru-RU" w:eastAsia="zh-CN" w:bidi="hi-IN"/>
        </w:rPr>
        <w:t xml:space="preserve"> (</w:t>
      </w:r>
      <w:r w:rsidRPr="00114C6A">
        <w:rPr>
          <w:shd w:val="clear" w:color="auto" w:fill="FFFFFF"/>
          <w:lang w:eastAsia="zh-CN" w:bidi="hi-IN"/>
        </w:rPr>
        <w:t>Amazon</w:t>
      </w:r>
      <w:r w:rsidRPr="00114C6A">
        <w:rPr>
          <w:shd w:val="clear" w:color="auto" w:fill="FFFFFF"/>
          <w:lang w:val="ru-RU" w:eastAsia="zh-CN" w:bidi="hi-IN"/>
        </w:rPr>
        <w:t>.</w:t>
      </w:r>
      <w:r w:rsidRPr="00114C6A">
        <w:rPr>
          <w:shd w:val="clear" w:color="auto" w:fill="FFFFFF"/>
          <w:lang w:eastAsia="zh-CN" w:bidi="hi-IN"/>
        </w:rPr>
        <w:t>com</w:t>
      </w:r>
      <w:r w:rsidRPr="00114C6A">
        <w:rPr>
          <w:shd w:val="clear" w:color="auto" w:fill="FFFFFF"/>
          <w:lang w:val="ru-RU" w:eastAsia="zh-CN" w:bidi="hi-IN"/>
        </w:rPr>
        <w:t>).</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Пример таблицы, в которой </w:t>
      </w:r>
      <w:r w:rsidRPr="00114C6A">
        <w:rPr>
          <w:shd w:val="clear" w:color="auto" w:fill="FFFFFF"/>
          <w:lang w:eastAsia="zh-CN" w:bidi="hi-IN"/>
        </w:rPr>
        <w:t>URL</w:t>
      </w:r>
      <w:r w:rsidRPr="00114C6A">
        <w:rPr>
          <w:shd w:val="clear" w:color="auto" w:fill="FFFFFF"/>
          <w:lang w:val="ru-RU" w:eastAsia="zh-CN" w:bidi="hi-IN"/>
        </w:rPr>
        <w:t>-адреса используются в качестве ключей строк, а различные аспекты веб-страниц используются в качестве имен столбцов. Содержимое веб-страниц хранится в единственном столбце, который сохраняет несколько версий страницы с метками момента времени, в который они были выбраны.</w:t>
      </w:r>
    </w:p>
    <w:p w:rsidR="000A424E" w:rsidRPr="000A424E" w:rsidRDefault="000A424E" w:rsidP="000A424E">
      <w:pPr>
        <w:jc w:val="both"/>
        <w:rPr>
          <w:shd w:val="clear" w:color="auto" w:fill="FFFFFF"/>
          <w:lang w:val="ru-RU" w:eastAsia="zh-CN" w:bidi="hi-IN"/>
        </w:rPr>
      </w:pPr>
      <w:r>
        <w:rPr>
          <w:noProof/>
          <w:shd w:val="clear" w:color="auto" w:fill="FFFFFF"/>
        </w:rPr>
        <w:drawing>
          <wp:anchor distT="0" distB="0" distL="0" distR="0" simplePos="0" relativeHeight="251677696" behindDoc="0" locked="0" layoutInCell="1" allowOverlap="1" wp14:anchorId="2321E391" wp14:editId="66240957">
            <wp:simplePos x="0" y="0"/>
            <wp:positionH relativeFrom="margin">
              <wp:align>left</wp:align>
            </wp:positionH>
            <wp:positionV relativeFrom="paragraph">
              <wp:posOffset>9525</wp:posOffset>
            </wp:positionV>
            <wp:extent cx="4554220" cy="986155"/>
            <wp:effectExtent l="0" t="0" r="0" b="4445"/>
            <wp:wrapSquare wrapText="largest"/>
            <wp:docPr id="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43"/>
                    <a:stretch>
                      <a:fillRect/>
                    </a:stretch>
                  </pic:blipFill>
                  <pic:spPr bwMode="auto">
                    <a:xfrm>
                      <a:off x="0" y="0"/>
                      <a:ext cx="4554220" cy="986155"/>
                    </a:xfrm>
                    <a:prstGeom prst="rect">
                      <a:avLst/>
                    </a:prstGeom>
                    <a:noFill/>
                    <a:ln w="9525">
                      <a:noFill/>
                      <a:miter lim="800000"/>
                      <a:headEnd/>
                      <a:tailEnd/>
                    </a:ln>
                  </pic:spPr>
                </pic:pic>
              </a:graphicData>
            </a:graphic>
          </wp:anchor>
        </w:drawing>
      </w:r>
    </w:p>
    <w:p w:rsidR="000A424E" w:rsidRPr="000A424E" w:rsidRDefault="000A424E" w:rsidP="000A424E">
      <w:pPr>
        <w:jc w:val="both"/>
        <w:rPr>
          <w:shd w:val="clear" w:color="auto" w:fill="FFFFFF"/>
          <w:lang w:val="ru-RU" w:eastAsia="zh-CN" w:bidi="hi-IN"/>
        </w:rPr>
      </w:pPr>
    </w:p>
    <w:p w:rsidR="000A424E" w:rsidRPr="000A424E" w:rsidRDefault="000A424E" w:rsidP="000A424E">
      <w:pPr>
        <w:jc w:val="both"/>
        <w:rPr>
          <w:shd w:val="clear" w:color="auto" w:fill="FFFFFF"/>
          <w:lang w:val="ru-RU" w:eastAsia="zh-CN" w:bidi="hi-IN"/>
        </w:rPr>
      </w:pPr>
    </w:p>
    <w:p w:rsidR="000A424E" w:rsidRPr="000A424E" w:rsidRDefault="000A424E" w:rsidP="000A424E">
      <w:pPr>
        <w:jc w:val="both"/>
        <w:rPr>
          <w:shd w:val="clear" w:color="auto" w:fill="FFFFFF"/>
          <w:lang w:val="ru-RU" w:eastAsia="zh-CN" w:bidi="hi-IN"/>
        </w:rPr>
      </w:pP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Хранилища семейств колонок и документно-ориентированные хранилища имеют близкие сценарии использования: системы управления содержимым, блоги, регистрация событий. Использование отметок времени (</w:t>
      </w:r>
      <w:r w:rsidRPr="00114C6A">
        <w:rPr>
          <w:shd w:val="clear" w:color="auto" w:fill="FFFFFF"/>
          <w:lang w:eastAsia="zh-CN" w:bidi="hi-IN"/>
        </w:rPr>
        <w:t>timestamp</w:t>
      </w:r>
      <w:r w:rsidRPr="00114C6A">
        <w:rPr>
          <w:shd w:val="clear" w:color="auto" w:fill="FFFFFF"/>
          <w:lang w:val="ru-RU" w:eastAsia="zh-CN" w:bidi="hi-IN"/>
        </w:rPr>
        <w:t>) позволяет использовать этот вид хранилища для организации счётчиков, а также регистрации и обработки различных данных, связанных со временем.</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Хранилища семейств колонок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family</w:t>
      </w:r>
      <w:r w:rsidRPr="00114C6A">
        <w:rPr>
          <w:shd w:val="clear" w:color="auto" w:fill="FFFFFF"/>
          <w:lang w:val="ru-RU" w:eastAsia="zh-CN" w:bidi="hi-IN"/>
        </w:rPr>
        <w:t xml:space="preserve"> </w:t>
      </w:r>
      <w:r w:rsidRPr="00114C6A">
        <w:rPr>
          <w:shd w:val="clear" w:color="auto" w:fill="FFFFFF"/>
          <w:lang w:eastAsia="zh-CN" w:bidi="hi-IN"/>
        </w:rPr>
        <w:t>stores</w:t>
      </w:r>
      <w:r w:rsidRPr="00114C6A">
        <w:rPr>
          <w:shd w:val="clear" w:color="auto" w:fill="FFFFFF"/>
          <w:lang w:val="ru-RU" w:eastAsia="zh-CN" w:bidi="hi-IN"/>
        </w:rPr>
        <w:t>) не следует путать с колоночными хранилищами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stores</w:t>
      </w:r>
      <w:r w:rsidRPr="00114C6A">
        <w:rPr>
          <w:shd w:val="clear" w:color="auto" w:fill="FFFFFF"/>
          <w:lang w:val="ru-RU" w:eastAsia="zh-CN" w:bidi="hi-IN"/>
        </w:rPr>
        <w:t>). Последние являются реляционными СУБД с раздельным хранением колонок (в отличие от более традиционного построчного хранения данных).</w:t>
      </w:r>
    </w:p>
    <w:p w:rsidR="000A424E" w:rsidRPr="00114C6A" w:rsidRDefault="000A424E" w:rsidP="000A424E">
      <w:pPr>
        <w:jc w:val="both"/>
        <w:rPr>
          <w:lang w:val="ru-RU" w:eastAsia="zh-CN" w:bidi="hi-IN"/>
        </w:rPr>
      </w:pPr>
      <w:r w:rsidRPr="00114C6A">
        <w:rPr>
          <w:lang w:val="ru-RU" w:eastAsia="zh-CN" w:bidi="hi-IN"/>
        </w:rPr>
        <w:lastRenderedPageBreak/>
        <w:t>Такие системы баз данных очень эффективны и могут быть использованы для хранения важной информации больших объемов. Может они где-то не очень гибки в плане данных, зато они функциональны и производительны.</w:t>
      </w:r>
    </w:p>
    <w:p w:rsidR="000A424E" w:rsidRPr="00114C6A" w:rsidRDefault="000A424E" w:rsidP="000A424E">
      <w:pPr>
        <w:jc w:val="both"/>
        <w:rPr>
          <w:lang w:eastAsia="zh-CN" w:bidi="hi-IN"/>
        </w:rPr>
      </w:pPr>
      <w:r w:rsidRPr="00114C6A">
        <w:rPr>
          <w:lang w:eastAsia="zh-CN" w:bidi="hi-IN"/>
        </w:rPr>
        <w:t>Основные области применения:</w:t>
      </w:r>
    </w:p>
    <w:p w:rsidR="000A424E" w:rsidRPr="00114C6A" w:rsidRDefault="000A424E" w:rsidP="009F565D">
      <w:pPr>
        <w:pStyle w:val="ListParagraph"/>
        <w:numPr>
          <w:ilvl w:val="0"/>
          <w:numId w:val="170"/>
        </w:numPr>
        <w:suppressAutoHyphens/>
        <w:spacing w:after="160" w:line="252" w:lineRule="auto"/>
        <w:jc w:val="both"/>
        <w:rPr>
          <w:szCs w:val="22"/>
          <w:lang w:eastAsia="zh-CN" w:bidi="hi-IN"/>
        </w:rPr>
      </w:pPr>
      <w:r w:rsidRPr="00114C6A">
        <w:rPr>
          <w:rFonts w:eastAsia="Droid Sans Fallback"/>
          <w:szCs w:val="22"/>
          <w:lang w:eastAsia="zh-CN" w:bidi="hi-IN"/>
        </w:rPr>
        <w:t>Хранение неструктурированных, не разрушаемых данных - если вам необходимо хранить большие объемы данных в течение долгого времени, то такие БД очень хорошо справятся с задачей.</w:t>
      </w:r>
    </w:p>
    <w:p w:rsidR="000A424E" w:rsidRPr="00114C6A" w:rsidRDefault="000A424E" w:rsidP="009F565D">
      <w:pPr>
        <w:pStyle w:val="ListParagraph"/>
        <w:numPr>
          <w:ilvl w:val="0"/>
          <w:numId w:val="170"/>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Масштабирование - по задумке такие базы данных легко масштабируются. Они легко справляются с любым объемом данных.</w:t>
      </w:r>
    </w:p>
    <w:p w:rsidR="000A424E" w:rsidRPr="000A424E" w:rsidRDefault="000A424E" w:rsidP="000A424E">
      <w:pPr>
        <w:pStyle w:val="Heading4"/>
        <w:jc w:val="both"/>
        <w:rPr>
          <w:lang w:val="ru-RU"/>
        </w:rPr>
      </w:pPr>
      <w:bookmarkStart w:id="257" w:name="_Toc438320249"/>
      <w:r w:rsidRPr="000A424E">
        <w:rPr>
          <w:lang w:val="ru-RU"/>
        </w:rPr>
        <w:t>Документо-ориентированная СУБД</w:t>
      </w:r>
      <w:bookmarkEnd w:id="257"/>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Документо-ориентированные СУБД служат для хранения иерархических структур данных. Находят своё применение в системах управления содержимым, издательском деле, документальном поиске и т. п. СУБД данного типа — CouchDB, Couchbase, MarkLogic, MongoDB, eXist, Berkeley DB XML и т.д.</w:t>
      </w:r>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Немного подробней на примере MongoDB:</w:t>
      </w:r>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Основой MongoDB является концепция документа (document), который представляется в виде упорядоченного набора ключей с ассоциированными значениями; коллекция (collection) — это группа таких документов. Если документ является в MongoDB аналогом строки в реляционной базе данных, то коллекция может считаться аналогом таблицы.</w:t>
      </w:r>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Коллекции не имеют схем. Это означает, что документы в рамках одной коллекции могут иметь любое количество различных форм. Например, оба следующих документа могли бы храниться в одной коллекции.</w:t>
      </w:r>
    </w:p>
    <w:p w:rsidR="000A424E" w:rsidRPr="00114C6A" w:rsidRDefault="000A424E" w:rsidP="00114C6A">
      <w:pPr>
        <w:jc w:val="both"/>
        <w:rPr>
          <w:rStyle w:val="InternetLink"/>
          <w:rFonts w:ascii="Consolas" w:hAnsi="Consolas" w:cs="FreeSans"/>
          <w:color w:val="000000"/>
          <w:u w:val="none"/>
          <w:shd w:val="clear" w:color="auto" w:fill="FFFFFF"/>
          <w:lang w:eastAsia="zh-CN" w:bidi="hi-IN"/>
        </w:rPr>
      </w:pPr>
      <w:r w:rsidRPr="00114C6A">
        <w:rPr>
          <w:rStyle w:val="InternetLink"/>
          <w:rFonts w:ascii="Consolas" w:eastAsia="Droid Sans Fallback" w:hAnsi="Consolas" w:cs="FreeSans"/>
          <w:color w:val="000000"/>
          <w:u w:val="none"/>
          <w:shd w:val="clear" w:color="auto" w:fill="FFFFFF"/>
          <w:lang w:eastAsia="zh-CN" w:bidi="hi-IN"/>
        </w:rPr>
        <w:t>{"empID" : "E12345", "fname" : "John", "lname" : "Smit", "city" : "Sydney", "age": 32}</w:t>
      </w:r>
    </w:p>
    <w:p w:rsidR="000A424E" w:rsidRPr="00114C6A" w:rsidRDefault="000A424E" w:rsidP="00114C6A">
      <w:pPr>
        <w:jc w:val="both"/>
        <w:rPr>
          <w:rStyle w:val="InternetLink"/>
          <w:rFonts w:cs="FreeSans"/>
          <w:color w:val="000000"/>
          <w:u w:val="none"/>
          <w:shd w:val="clear" w:color="auto" w:fill="FFFFFF"/>
          <w:lang w:eastAsia="zh-CN" w:bidi="hi-IN"/>
        </w:rPr>
      </w:pPr>
      <w:r w:rsidRPr="00114C6A">
        <w:rPr>
          <w:rStyle w:val="InternetLink"/>
          <w:rFonts w:ascii="Consolas" w:eastAsia="Droid Sans Fallback" w:hAnsi="Consolas" w:cs="FreeSans"/>
          <w:color w:val="000000"/>
          <w:u w:val="none"/>
          <w:shd w:val="clear" w:color="auto" w:fill="FFFFFF"/>
          <w:lang w:eastAsia="zh-CN" w:bidi="hi-IN"/>
        </w:rPr>
        <w:t>{"postID" : "P1", "postText" : "This is my blog post"}</w:t>
      </w:r>
    </w:p>
    <w:p w:rsidR="000A424E" w:rsidRPr="00114C6A" w:rsidRDefault="000A424E" w:rsidP="00114C6A">
      <w:pPr>
        <w:jc w:val="both"/>
        <w:rPr>
          <w:lang w:val="ru-RU" w:eastAsia="zh-CN" w:bidi="hi-IN"/>
        </w:rPr>
      </w:pPr>
      <w:r w:rsidRPr="00114C6A">
        <w:rPr>
          <w:lang w:val="ru-RU" w:eastAsia="zh-CN" w:bidi="hi-IN"/>
        </w:rPr>
        <w:t>Документ-ориентированные хранилища отлично хранят несвязанную информацию больших объемов, даже если она очень разнится от сущности к сущности.</w:t>
      </w:r>
    </w:p>
    <w:p w:rsidR="000A424E" w:rsidRPr="00114C6A" w:rsidRDefault="000A424E" w:rsidP="00114C6A">
      <w:pPr>
        <w:rPr>
          <w:b/>
          <w:lang w:eastAsia="zh-CN" w:bidi="hi-IN"/>
        </w:rPr>
      </w:pPr>
      <w:r w:rsidRPr="00114C6A">
        <w:rPr>
          <w:rFonts w:eastAsia="Droid Sans Fallback"/>
          <w:b/>
          <w:lang w:eastAsia="zh-CN" w:bidi="hi-IN"/>
        </w:rPr>
        <w:t>Преимущества:</w:t>
      </w:r>
    </w:p>
    <w:p w:rsidR="000A424E" w:rsidRPr="00114C6A" w:rsidRDefault="000A424E" w:rsidP="009F565D">
      <w:pPr>
        <w:pStyle w:val="ListParagraph"/>
        <w:numPr>
          <w:ilvl w:val="0"/>
          <w:numId w:val="172"/>
        </w:numPr>
        <w:rPr>
          <w:szCs w:val="22"/>
          <w:lang w:eastAsia="zh-CN" w:bidi="hi-IN"/>
        </w:rPr>
      </w:pPr>
      <w:r w:rsidRPr="00114C6A">
        <w:rPr>
          <w:rFonts w:eastAsia="Droid Sans Fallback"/>
          <w:szCs w:val="22"/>
          <w:lang w:eastAsia="zh-CN" w:bidi="hi-IN"/>
        </w:rPr>
        <w:t>Вложенная информация - документо-ориентированные хранилища отлично работают с глубоко вложенной, сложной информацией.</w:t>
      </w:r>
    </w:p>
    <w:p w:rsidR="000A424E" w:rsidRPr="00114C6A" w:rsidRDefault="000A424E" w:rsidP="009F565D">
      <w:pPr>
        <w:pStyle w:val="ListParagraph"/>
        <w:numPr>
          <w:ilvl w:val="0"/>
          <w:numId w:val="172"/>
        </w:numPr>
        <w:rPr>
          <w:rFonts w:cs="FreeSans"/>
          <w:color w:val="000000"/>
          <w:szCs w:val="22"/>
          <w:shd w:val="clear" w:color="auto" w:fill="FFFFFF"/>
          <w:lang w:eastAsia="zh-CN" w:bidi="hi-IN"/>
        </w:rPr>
      </w:pPr>
      <w:r w:rsidRPr="00114C6A">
        <w:rPr>
          <w:rStyle w:val="InternetLink"/>
          <w:rFonts w:eastAsia="Droid Sans Fallback" w:cs="FreeSans"/>
          <w:color w:val="000000"/>
          <w:szCs w:val="22"/>
          <w:u w:val="none"/>
          <w:shd w:val="clear" w:color="auto" w:fill="FFFFFF"/>
          <w:lang w:eastAsia="zh-CN" w:bidi="hi-IN"/>
        </w:rPr>
        <w:t>Поддержка JavaScript - одна из отличительных особенностей документо-ориентированных хранилищ это то, как они работают с другими приложениями: поддержка JSON.</w:t>
      </w:r>
    </w:p>
    <w:p w:rsidR="000A424E" w:rsidRPr="000A424E" w:rsidRDefault="000A424E" w:rsidP="000A424E">
      <w:pPr>
        <w:pStyle w:val="Heading4"/>
        <w:jc w:val="both"/>
        <w:rPr>
          <w:rFonts w:eastAsia="Times New Roman"/>
          <w:lang w:val="ru-RU"/>
        </w:rPr>
      </w:pPr>
      <w:bookmarkStart w:id="258" w:name="_Toc438320250"/>
      <w:r>
        <w:rPr>
          <w:rFonts w:eastAsia="Times New Roman"/>
          <w:lang w:val="ru-RU"/>
        </w:rPr>
        <w:t>Базы данных на основе графов</w:t>
      </w:r>
      <w:bookmarkEnd w:id="258"/>
    </w:p>
    <w:p w:rsidR="000A424E" w:rsidRPr="00114C6A" w:rsidRDefault="000A424E" w:rsidP="000A424E">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Графовые базы данных применяются для задач, в которых данные имеют большое количество связей, например, социальные сети, выявление мошенничества. Примеры: Neo4j, OrientDB, AllegroGraph, Blazegraph (RDF-хранилище, ранее называлось Bigdata), InfiniteGraph , FlockDB, Titan.</w:t>
      </w:r>
    </w:p>
    <w:p w:rsidR="000A424E" w:rsidRPr="000A424E" w:rsidRDefault="000A424E" w:rsidP="000A424E">
      <w:pPr>
        <w:jc w:val="both"/>
        <w:rPr>
          <w:lang w:val="ru-RU"/>
        </w:rPr>
      </w:pPr>
    </w:p>
    <w:p w:rsidR="000A424E" w:rsidRDefault="000A424E" w:rsidP="000A424E">
      <w:pPr>
        <w:jc w:val="both"/>
      </w:pPr>
      <w:r>
        <w:rPr>
          <w:noProof/>
        </w:rPr>
        <w:lastRenderedPageBreak/>
        <w:drawing>
          <wp:inline distT="0" distB="0" distL="0" distR="0" wp14:anchorId="0F873C61" wp14:editId="52240CAF">
            <wp:extent cx="4533265" cy="3208020"/>
            <wp:effectExtent l="0" t="0" r="0" b="0"/>
            <wp:docPr id="2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44"/>
                    <a:stretch>
                      <a:fillRect/>
                    </a:stretch>
                  </pic:blipFill>
                  <pic:spPr bwMode="auto">
                    <a:xfrm>
                      <a:off x="0" y="0"/>
                      <a:ext cx="4533265" cy="3208020"/>
                    </a:xfrm>
                    <a:prstGeom prst="rect">
                      <a:avLst/>
                    </a:prstGeom>
                    <a:noFill/>
                    <a:ln w="9525">
                      <a:noFill/>
                      <a:miter lim="800000"/>
                      <a:headEnd/>
                      <a:tailEnd/>
                    </a:ln>
                  </pic:spPr>
                </pic:pic>
              </a:graphicData>
            </a:graphic>
          </wp:inline>
        </w:drawing>
      </w:r>
    </w:p>
    <w:p w:rsidR="000A424E" w:rsidRPr="00114C6A" w:rsidRDefault="000A424E" w:rsidP="000A424E">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Так как ребра графа материализованы, то есть, являются хранимыми, обход графа не требует дополнительных вычислений (как JOIN в SQL), но для нахождения начальной вершины обхода требуется наличие индексов. Графовые базы данных как правило поддерживают ACID, а также имеют различные языки запросов, вроде Gremlin и Cypher (Neo4j).</w:t>
      </w:r>
    </w:p>
    <w:p w:rsidR="000A424E" w:rsidRPr="00114C6A" w:rsidRDefault="000A424E" w:rsidP="000A424E">
      <w:pPr>
        <w:jc w:val="both"/>
        <w:rPr>
          <w:lang w:val="ru-RU" w:eastAsia="zh-CN" w:bidi="hi-IN"/>
        </w:rPr>
      </w:pPr>
      <w:r w:rsidRPr="00114C6A">
        <w:rPr>
          <w:lang w:val="ru-RU" w:eastAsia="zh-CN" w:bidi="hi-IN"/>
        </w:rPr>
        <w:t>Такие типы БД хранят информацию совершенно особенно, совсем не как все остальные СУБД.</w:t>
      </w:r>
    </w:p>
    <w:p w:rsidR="000A424E" w:rsidRPr="00114C6A" w:rsidRDefault="000A424E" w:rsidP="000A424E">
      <w:pPr>
        <w:jc w:val="both"/>
        <w:rPr>
          <w:lang w:eastAsia="zh-CN" w:bidi="hi-IN"/>
        </w:rPr>
      </w:pPr>
      <w:r w:rsidRPr="00114C6A">
        <w:rPr>
          <w:lang w:eastAsia="zh-CN" w:bidi="hi-IN"/>
        </w:rPr>
        <w:t>Часто встречаемые примеры использования:</w:t>
      </w:r>
    </w:p>
    <w:p w:rsidR="000A424E" w:rsidRPr="00114C6A" w:rsidRDefault="000A424E" w:rsidP="009F565D">
      <w:pPr>
        <w:pStyle w:val="ListParagraph"/>
        <w:numPr>
          <w:ilvl w:val="0"/>
          <w:numId w:val="171"/>
        </w:numPr>
        <w:suppressAutoHyphens/>
        <w:spacing w:line="252" w:lineRule="auto"/>
        <w:jc w:val="both"/>
        <w:rPr>
          <w:szCs w:val="22"/>
          <w:lang w:eastAsia="zh-CN" w:bidi="hi-IN"/>
        </w:rPr>
      </w:pPr>
      <w:r w:rsidRPr="00114C6A">
        <w:rPr>
          <w:rFonts w:eastAsia="Droid Sans Fallback"/>
          <w:szCs w:val="22"/>
          <w:lang w:eastAsia="zh-CN" w:bidi="hi-IN"/>
        </w:rPr>
        <w:t xml:space="preserve">Работа со сложно связанной информацией - как было сказано во вступлении, хранилища типа граф отлично справляются со сложно связанной информацией. </w:t>
      </w:r>
      <w:r w:rsidRPr="00114C6A">
        <w:rPr>
          <w:szCs w:val="22"/>
          <w:lang w:eastAsia="zh-CN" w:bidi="hi-IN"/>
        </w:rPr>
        <w:t>Например,</w:t>
      </w:r>
      <w:r w:rsidRPr="00114C6A">
        <w:rPr>
          <w:rFonts w:eastAsia="Droid Sans Fallback"/>
          <w:szCs w:val="22"/>
          <w:lang w:eastAsia="zh-CN" w:bidi="hi-IN"/>
        </w:rPr>
        <w:t xml:space="preserve"> хранения связей между двумя сущностями и целого ряда разноуровневых связей между сущностями не связанных с первыми напрямую.</w:t>
      </w:r>
    </w:p>
    <w:p w:rsidR="000A424E" w:rsidRPr="00114C6A" w:rsidRDefault="000A424E" w:rsidP="009F565D">
      <w:pPr>
        <w:pStyle w:val="ListParagraph"/>
        <w:numPr>
          <w:ilvl w:val="0"/>
          <w:numId w:val="171"/>
        </w:numPr>
        <w:suppressAutoHyphens/>
        <w:spacing w:line="252" w:lineRule="auto"/>
        <w:jc w:val="both"/>
        <w:rPr>
          <w:rFonts w:cs="FreeSans"/>
          <w:color w:val="000000"/>
          <w:szCs w:val="22"/>
          <w:shd w:val="clear" w:color="auto" w:fill="FFFFFF"/>
          <w:lang w:eastAsia="zh-CN" w:bidi="hi-IN"/>
        </w:rPr>
      </w:pPr>
      <w:r w:rsidRPr="00114C6A">
        <w:rPr>
          <w:rStyle w:val="InternetLink"/>
          <w:rFonts w:eastAsia="Droid Sans Fallback" w:cs="FreeSans"/>
          <w:color w:val="000000"/>
          <w:szCs w:val="22"/>
          <w:u w:val="none"/>
          <w:shd w:val="clear" w:color="auto" w:fill="FFFFFF"/>
          <w:lang w:eastAsia="zh-CN" w:bidi="hi-IN"/>
        </w:rPr>
        <w:t>Моделирование и поддержка классификаций - такие БД преуспели везде где есть связи. Моделирование данных и классификация различной информации по связям можно с легкостью представить используя эти БД.</w:t>
      </w:r>
    </w:p>
    <w:p w:rsidR="000A424E" w:rsidRPr="000A424E" w:rsidRDefault="000A424E" w:rsidP="000A424E">
      <w:pPr>
        <w:pStyle w:val="Heading3"/>
        <w:jc w:val="both"/>
        <w:rPr>
          <w:lang w:val="ru-RU"/>
        </w:rPr>
      </w:pPr>
      <w:bookmarkStart w:id="259" w:name="_Toc438320251"/>
      <w:r w:rsidRPr="00C6261C">
        <w:t>UnQL</w:t>
      </w:r>
      <w:bookmarkEnd w:id="259"/>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В июле 2011 компания Couchbase, разработчик CouchDB, Memcached и Membase, анонсировала создание нового SQL-подобного языка запросов — UnQL (Unstructured Data Query Language). Работы по созданию нового языка выполнили создатель SQLite Ричард Гипп и основатель проекта CouchDB Дэмиен Кац. Разработка передана сообществу на правах общественного достояния.</w:t>
      </w:r>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Этот шаг сделан в сторону стандартизации языка запросов к NoSQL базам данных, на данный момент каждая база данных обладает собственным синтаксисом запросов, например:</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CQL(Cassandra):</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SELECT * FROM ad_click WHERE reseller_id = 'supaboobs' AND day = '2013-11-29';</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lastRenderedPageBreak/>
        <w:t>MongoDB:</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db.users.find( { username: “joe”, age: 27 } );</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DQL (DynamoDB):</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SELECT * FROM foobars WHERE foo = 'bar' SAVE out.json;</w:t>
      </w:r>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UnQL имеет SQL-подобный синтаксис и поддерживает такие команды, как SELECT, DELETE, INSERT и UPDATE, что делает новый язык запросов привычным для большинства разработчиков. Тем не менее, в отличие от SQL, UnQL обладает рядом расширенных возможностей, позволяющих манипулировать и выбирать информацию в хранилищах документов со сложной и неоднородной структурой. Для определения представления документов используется формат JSON (JavaScript Object Notation).</w:t>
      </w:r>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Вместо таблиц UnQL манипулирует коллекциями разнородных документов, структура которых жестко не определена и может варьироваться в разных документах (структура документа задается в самом документе, общая схема данных отсутствует). Для создания коллекций по аналогии с SQL-выражением "CREATE/DROP TABLE" используется "CREATE/DROP COLLECTION", при этом коллекция служит для логического разделения различных наборов документов.</w:t>
      </w:r>
    </w:p>
    <w:p w:rsidR="000A424E" w:rsidRPr="000A424E" w:rsidRDefault="000A424E" w:rsidP="00114C6A">
      <w:pPr>
        <w:jc w:val="both"/>
        <w:rPr>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 xml:space="preserve">Присутствующие в каждом документе поля определяются через JSON, в простейшем случае JSON-представление может состоять из одной строковой или числовой переменной. Каждое из таких полей может фигурировать в блоке "WHERE" запроса SELECT, при этом запрос коснется только документов, в которых определены данные поля. В запросе также могут быть заданы критерии сортировки (ORDER BY), группировки (GROUP BY, HAVING), ограничения размера выборки (LIMIT... OFFSET) и объединения (UNION, INTERSECT, EXCEPT). Поддерживается создание индексов (CREATE INDEX) и использование атомарных транзакций (BEGIN, ROLLBACK, COMMIT). Операции добавления, удаления и изменения данных (INSERT, DELETE, UPDATE) могут выполняться как в синхронном, так и в асинхронном (возвращение </w:t>
      </w:r>
      <w:r w:rsidRPr="000A424E">
        <w:rPr>
          <w:rStyle w:val="InternetLink"/>
          <w:rFonts w:cs="FreeSans"/>
          <w:color w:val="000000"/>
          <w:u w:val="none"/>
          <w:shd w:val="clear" w:color="auto" w:fill="FFFFFF"/>
          <w:lang w:val="ru-RU" w:eastAsia="zh-CN" w:bidi="hi-IN"/>
        </w:rPr>
        <w:t>управления,</w:t>
      </w:r>
      <w:r w:rsidRPr="000A424E">
        <w:rPr>
          <w:rStyle w:val="InternetLink"/>
          <w:rFonts w:eastAsia="Droid Sans Fallback" w:cs="FreeSans"/>
          <w:color w:val="000000"/>
          <w:u w:val="none"/>
          <w:shd w:val="clear" w:color="auto" w:fill="FFFFFF"/>
          <w:lang w:val="ru-RU" w:eastAsia="zh-CN" w:bidi="hi-IN"/>
        </w:rPr>
        <w:t xml:space="preserve"> не дожидаясь фактического выполнения) режимах. </w:t>
      </w:r>
    </w:p>
    <w:p w:rsidR="000A424E" w:rsidRPr="000A424E" w:rsidRDefault="000A424E" w:rsidP="000A424E">
      <w:pPr>
        <w:pStyle w:val="Heading3"/>
        <w:jc w:val="both"/>
        <w:rPr>
          <w:lang w:val="ru-RU"/>
        </w:rPr>
      </w:pPr>
      <w:bookmarkStart w:id="260" w:name="_Toc438320252"/>
      <w:r w:rsidRPr="000A424E">
        <w:rPr>
          <w:lang w:val="ru-RU"/>
        </w:rPr>
        <w:t>Немного о будущем</w:t>
      </w:r>
      <w:bookmarkEnd w:id="260"/>
    </w:p>
    <w:p w:rsidR="000A424E" w:rsidRPr="000A424E" w:rsidRDefault="000A424E" w:rsidP="000A424E">
      <w:pPr>
        <w:jc w:val="both"/>
        <w:rPr>
          <w:rFonts w:cs="FreeSans"/>
          <w:color w:val="000000"/>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Согласованность данных - самое большое препятствие на пути NoSQL. Пока что нереляционные БД применяются там, где масштабируемость и производительность важнее строгой согласованности. Реляционные СУБД никуда не денутся, NoSQL не заменяет, а дополняет их. А, может, в будущем мы сможем наблюдать постепенное срастание обеих технологий в гибридную экосистему и поглощения молодых лидеров рынка NoSQL производителями традиционных РСУБД.</w:t>
      </w:r>
    </w:p>
    <w:p w:rsidR="005F0314" w:rsidRDefault="005F0314" w:rsidP="005F0314">
      <w:pPr>
        <w:pStyle w:val="Heading2"/>
        <w:rPr>
          <w:lang w:val="ru-RU"/>
        </w:rPr>
      </w:pPr>
      <w:bookmarkStart w:id="261" w:name="_Toc438320034"/>
      <w:bookmarkStart w:id="262" w:name="_Toc438320253"/>
      <w:r w:rsidRPr="005F0314">
        <w:rPr>
          <w:lang w:val="ru-RU"/>
        </w:rPr>
        <w:t>Обработка больших данных. Подход</w:t>
      </w:r>
      <w:r w:rsidR="007478D7">
        <w:rPr>
          <w:lang w:val="ru-RU"/>
        </w:rPr>
        <w:t>ы к формированию больших данных</w:t>
      </w:r>
      <w:bookmarkEnd w:id="261"/>
      <w:bookmarkEnd w:id="262"/>
    </w:p>
    <w:p w:rsidR="001137FB" w:rsidRPr="001137FB" w:rsidRDefault="001137FB" w:rsidP="001137FB">
      <w:pPr>
        <w:pStyle w:val="Heading3"/>
        <w:jc w:val="both"/>
        <w:rPr>
          <w:lang w:val="ru-RU"/>
        </w:rPr>
      </w:pPr>
      <w:bookmarkStart w:id="263" w:name="_Toc438320254"/>
      <w:r w:rsidRPr="001137FB">
        <w:rPr>
          <w:lang w:val="ru-RU"/>
        </w:rPr>
        <w:t>Определение термина</w:t>
      </w:r>
      <w:bookmarkEnd w:id="263"/>
    </w:p>
    <w:p w:rsidR="001137FB" w:rsidRPr="001137FB" w:rsidRDefault="001137FB" w:rsidP="001137FB">
      <w:pPr>
        <w:jc w:val="both"/>
        <w:rPr>
          <w:lang w:val="ru-RU"/>
        </w:rPr>
      </w:pPr>
      <w:r w:rsidRPr="001137FB">
        <w:rPr>
          <w:lang w:val="ru-RU"/>
        </w:rPr>
        <w:t xml:space="preserve">Термин </w:t>
      </w:r>
      <w:r>
        <w:t>Big</w:t>
      </w:r>
      <w:r w:rsidRPr="001137FB">
        <w:rPr>
          <w:lang w:val="ru-RU"/>
        </w:rPr>
        <w:t xml:space="preserve"> </w:t>
      </w:r>
      <w:r>
        <w:t>Data</w:t>
      </w:r>
      <w:r w:rsidRPr="001137FB">
        <w:rPr>
          <w:lang w:val="ru-RU"/>
        </w:rPr>
        <w:t xml:space="preserve"> появился сравнительно недавно. </w:t>
      </w:r>
      <w:r>
        <w:t>Google</w:t>
      </w:r>
      <w:r w:rsidRPr="001137FB">
        <w:rPr>
          <w:lang w:val="ru-RU"/>
        </w:rPr>
        <w:t xml:space="preserve"> </w:t>
      </w:r>
      <w:r>
        <w:t>Trends</w:t>
      </w:r>
      <w:r w:rsidRPr="001137FB">
        <w:rPr>
          <w:lang w:val="ru-RU"/>
        </w:rPr>
        <w:t xml:space="preserve"> показывает начало активного роста употребления словосочетания начиная с 2011 года.</w:t>
      </w:r>
    </w:p>
    <w:p w:rsidR="001137FB" w:rsidRDefault="001137FB" w:rsidP="001137FB">
      <w:pPr>
        <w:jc w:val="both"/>
        <w:rPr>
          <w:rFonts w:ascii="Verdana;sans-serif" w:hAnsi="Verdana;sans-serif"/>
          <w:color w:val="000000"/>
          <w:sz w:val="20"/>
        </w:rPr>
      </w:pPr>
      <w:r>
        <w:rPr>
          <w:rFonts w:ascii="Verdana;sans-serif" w:hAnsi="Verdana;sans-serif"/>
          <w:noProof/>
          <w:color w:val="000000"/>
          <w:sz w:val="20"/>
        </w:rPr>
        <w:lastRenderedPageBreak/>
        <w:drawing>
          <wp:inline distT="0" distB="101600" distL="0" distR="0" wp14:anchorId="4C077F4C" wp14:editId="56AB6BC3">
            <wp:extent cx="5943600" cy="352425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5"/>
                    <a:stretch>
                      <a:fillRect/>
                    </a:stretch>
                  </pic:blipFill>
                  <pic:spPr bwMode="auto">
                    <a:xfrm>
                      <a:off x="0" y="0"/>
                      <a:ext cx="5943600" cy="3524250"/>
                    </a:xfrm>
                    <a:prstGeom prst="rect">
                      <a:avLst/>
                    </a:prstGeom>
                    <a:noFill/>
                    <a:ln w="9525">
                      <a:noFill/>
                      <a:miter lim="800000"/>
                      <a:headEnd/>
                      <a:tailEnd/>
                    </a:ln>
                  </pic:spPr>
                </pic:pic>
              </a:graphicData>
            </a:graphic>
          </wp:inline>
        </w:drawing>
      </w:r>
    </w:p>
    <w:p w:rsidR="001137FB" w:rsidRPr="001137FB" w:rsidRDefault="001137FB" w:rsidP="001137FB">
      <w:pPr>
        <w:jc w:val="both"/>
      </w:pPr>
      <w:r w:rsidRPr="001137FB">
        <w:t xml:space="preserve">Встречаются разные определения: </w:t>
      </w:r>
    </w:p>
    <w:p w:rsidR="001137FB" w:rsidRPr="001137FB" w:rsidRDefault="001137FB" w:rsidP="009F565D">
      <w:pPr>
        <w:pStyle w:val="ListParagraph"/>
        <w:numPr>
          <w:ilvl w:val="0"/>
          <w:numId w:val="157"/>
        </w:numPr>
        <w:suppressAutoHyphens/>
        <w:spacing w:after="160" w:line="256" w:lineRule="auto"/>
        <w:jc w:val="both"/>
        <w:rPr>
          <w:szCs w:val="22"/>
        </w:rPr>
      </w:pPr>
      <w:r w:rsidRPr="001137FB">
        <w:rPr>
          <w:szCs w:val="22"/>
        </w:rPr>
        <w:t>Big Data – это когда данных больше, чем 100Гб (500Гб, 1ТБ, кому что нравится)</w:t>
      </w:r>
    </w:p>
    <w:p w:rsidR="001137FB" w:rsidRPr="001137FB" w:rsidRDefault="001137FB" w:rsidP="009F565D">
      <w:pPr>
        <w:pStyle w:val="ListParagraph"/>
        <w:numPr>
          <w:ilvl w:val="0"/>
          <w:numId w:val="157"/>
        </w:numPr>
        <w:suppressAutoHyphens/>
        <w:spacing w:after="160" w:line="256" w:lineRule="auto"/>
        <w:jc w:val="both"/>
        <w:rPr>
          <w:szCs w:val="22"/>
        </w:rPr>
      </w:pPr>
      <w:r w:rsidRPr="001137FB">
        <w:rPr>
          <w:szCs w:val="22"/>
        </w:rPr>
        <w:t>Big Data – это такие данные, которые невозможно обрабатывать в Excel</w:t>
      </w:r>
    </w:p>
    <w:p w:rsidR="001137FB" w:rsidRPr="001137FB" w:rsidRDefault="001137FB" w:rsidP="009F565D">
      <w:pPr>
        <w:pStyle w:val="ListParagraph"/>
        <w:numPr>
          <w:ilvl w:val="0"/>
          <w:numId w:val="157"/>
        </w:numPr>
        <w:suppressAutoHyphens/>
        <w:spacing w:after="160" w:line="256" w:lineRule="auto"/>
        <w:jc w:val="both"/>
        <w:rPr>
          <w:szCs w:val="22"/>
        </w:rPr>
      </w:pPr>
      <w:r w:rsidRPr="001137FB">
        <w:rPr>
          <w:szCs w:val="22"/>
        </w:rPr>
        <w:t>Big Data – это такие данные, которые невозможно обработать на одном компьютере</w:t>
      </w:r>
    </w:p>
    <w:p w:rsidR="001137FB" w:rsidRPr="001137FB" w:rsidRDefault="001137FB" w:rsidP="001137FB">
      <w:pPr>
        <w:jc w:val="both"/>
      </w:pPr>
      <w:r w:rsidRPr="001137FB">
        <w:t>И даже такие:</w:t>
      </w:r>
    </w:p>
    <w:p w:rsidR="001137FB" w:rsidRPr="001137FB" w:rsidRDefault="001137FB" w:rsidP="009F565D">
      <w:pPr>
        <w:pStyle w:val="ListParagraph"/>
        <w:numPr>
          <w:ilvl w:val="0"/>
          <w:numId w:val="158"/>
        </w:numPr>
        <w:suppressAutoHyphens/>
        <w:spacing w:after="160" w:line="256" w:lineRule="auto"/>
        <w:jc w:val="both"/>
        <w:rPr>
          <w:szCs w:val="22"/>
        </w:rPr>
      </w:pPr>
      <w:r w:rsidRPr="001137FB">
        <w:rPr>
          <w:szCs w:val="22"/>
        </w:rPr>
        <w:t>Вig Data – это вообще любые данные.</w:t>
      </w:r>
    </w:p>
    <w:p w:rsidR="001137FB" w:rsidRPr="001137FB" w:rsidRDefault="001137FB" w:rsidP="009F565D">
      <w:pPr>
        <w:pStyle w:val="ListParagraph"/>
        <w:numPr>
          <w:ilvl w:val="0"/>
          <w:numId w:val="158"/>
        </w:numPr>
        <w:suppressAutoHyphens/>
        <w:spacing w:after="160" w:line="256" w:lineRule="auto"/>
        <w:jc w:val="both"/>
        <w:rPr>
          <w:szCs w:val="22"/>
        </w:rPr>
      </w:pPr>
      <w:r w:rsidRPr="001137FB">
        <w:rPr>
          <w:szCs w:val="22"/>
        </w:rPr>
        <w:t>Big Data не существует, ее придумали маркетологи.</w:t>
      </w:r>
    </w:p>
    <w:p w:rsidR="001137FB" w:rsidRPr="001137FB" w:rsidRDefault="001137FB" w:rsidP="001137FB">
      <w:pPr>
        <w:jc w:val="both"/>
        <w:rPr>
          <w:lang w:val="ru-RU"/>
        </w:rPr>
      </w:pPr>
      <w:r w:rsidRPr="001137FB">
        <w:rPr>
          <w:lang w:val="ru-RU"/>
        </w:rPr>
        <w:t>Однако будем придерживаться формального определения:</w:t>
      </w:r>
    </w:p>
    <w:p w:rsidR="001137FB" w:rsidRPr="001137FB" w:rsidRDefault="001137FB" w:rsidP="001137FB">
      <w:pPr>
        <w:jc w:val="both"/>
        <w:rPr>
          <w:lang w:val="ru-RU"/>
        </w:rPr>
      </w:pPr>
      <w:r w:rsidRPr="001137FB">
        <w:rPr>
          <w:lang w:val="ru-RU"/>
        </w:rPr>
        <w:t xml:space="preserve">Большие данные (англ. </w:t>
      </w:r>
      <w:r w:rsidRPr="001137FB">
        <w:t>big</w:t>
      </w:r>
      <w:r w:rsidRPr="001137FB">
        <w:rPr>
          <w:lang w:val="ru-RU"/>
        </w:rPr>
        <w:t xml:space="preserve"> </w:t>
      </w:r>
      <w:r w:rsidRPr="001137FB">
        <w:t>data</w:t>
      </w:r>
      <w:r w:rsidRPr="001137FB">
        <w:rPr>
          <w:lang w:val="ru-RU"/>
        </w:rPr>
        <w:t xml:space="preserve">) — серия подходов, инструментов и методов обработки структурированных и неструктурированных данных огромных объёмов и значительного многообразия для получения воспринимаемых человеком результатов, эффективных в условиях непрерывного прироста, распределения по многочисленным узлам вычислительной сети, сформировавшихся в конце 2000-х годов, альтернативных традиционным системам управления базами данных и решениям класса </w:t>
      </w:r>
      <w:r w:rsidRPr="001137FB">
        <w:t>Business</w:t>
      </w:r>
      <w:r w:rsidRPr="001137FB">
        <w:rPr>
          <w:lang w:val="ru-RU"/>
        </w:rPr>
        <w:t xml:space="preserve"> </w:t>
      </w:r>
      <w:r w:rsidRPr="001137FB">
        <w:t>Intelligence</w:t>
      </w:r>
      <w:r w:rsidRPr="001137FB">
        <w:rPr>
          <w:lang w:val="ru-RU"/>
        </w:rPr>
        <w:t>. В данную серию включают средства массово-параллельной обработки</w:t>
      </w:r>
      <w:r w:rsidRPr="001137FB">
        <w:rPr>
          <w:rFonts w:ascii="sans-serif" w:hAnsi="sans-serif"/>
          <w:color w:val="252525"/>
          <w:lang w:val="ru-RU"/>
        </w:rPr>
        <w:t xml:space="preserve"> </w:t>
      </w:r>
      <w:r w:rsidRPr="001137FB">
        <w:rPr>
          <w:lang w:val="ru-RU"/>
        </w:rPr>
        <w:t xml:space="preserve">неопределённо структурированных данных, прежде всего, решениями категории </w:t>
      </w:r>
      <w:r w:rsidRPr="001137FB">
        <w:t>NoSQL</w:t>
      </w:r>
      <w:r w:rsidRPr="001137FB">
        <w:rPr>
          <w:lang w:val="ru-RU"/>
        </w:rPr>
        <w:t xml:space="preserve">, алгоритмами </w:t>
      </w:r>
      <w:r w:rsidRPr="001137FB">
        <w:t>MapReduce</w:t>
      </w:r>
      <w:r w:rsidRPr="001137FB">
        <w:rPr>
          <w:lang w:val="ru-RU"/>
        </w:rPr>
        <w:t xml:space="preserve">, программными каркасами и библиотеками проекта </w:t>
      </w:r>
      <w:r w:rsidRPr="001137FB">
        <w:t>Hadoop</w:t>
      </w:r>
      <w:r w:rsidRPr="001137FB">
        <w:rPr>
          <w:lang w:val="ru-RU"/>
        </w:rPr>
        <w:t>.</w:t>
      </w:r>
    </w:p>
    <w:p w:rsidR="001137FB" w:rsidRPr="001137FB" w:rsidRDefault="001137FB" w:rsidP="001137FB">
      <w:pPr>
        <w:jc w:val="both"/>
        <w:rPr>
          <w:lang w:val="ru-RU"/>
        </w:rPr>
      </w:pPr>
      <w:r w:rsidRPr="001137FB">
        <w:rPr>
          <w:lang w:val="ru-RU"/>
        </w:rPr>
        <w:t xml:space="preserve">В качестве определяющих характеристик для больших данных отмечают «три </w:t>
      </w:r>
      <w:r w:rsidRPr="001137FB">
        <w:t>V</w:t>
      </w:r>
      <w:r w:rsidRPr="001137FB">
        <w:rPr>
          <w:lang w:val="ru-RU"/>
        </w:rPr>
        <w:t xml:space="preserve">»: объём (англ. </w:t>
      </w:r>
      <w:r w:rsidRPr="001137FB">
        <w:t>volume</w:t>
      </w:r>
      <w:r w:rsidRPr="001137FB">
        <w:rPr>
          <w:lang w:val="ru-RU"/>
        </w:rPr>
        <w:t xml:space="preserve">, в смысле величины физического объёма), скорость (англ. </w:t>
      </w:r>
      <w:r w:rsidRPr="001137FB">
        <w:t>velocity</w:t>
      </w:r>
      <w:r w:rsidRPr="001137FB">
        <w:rPr>
          <w:lang w:val="ru-RU"/>
        </w:rPr>
        <w:t xml:space="preserve"> в смыслах как скорости прироста, так и необходимости высокоскоростной обработки и получения результатов), </w:t>
      </w:r>
      <w:r w:rsidRPr="001137FB">
        <w:rPr>
          <w:lang w:val="ru-RU"/>
        </w:rPr>
        <w:lastRenderedPageBreak/>
        <w:t xml:space="preserve">многообразие (англ. </w:t>
      </w:r>
      <w:r w:rsidRPr="001137FB">
        <w:t>variety</w:t>
      </w:r>
      <w:r w:rsidRPr="001137FB">
        <w:rPr>
          <w:lang w:val="ru-RU"/>
        </w:rPr>
        <w:t>, в смысле возможности одновременной обработки различных типов структурированных и полуструктурированных данных).</w:t>
      </w:r>
    </w:p>
    <w:p w:rsidR="001137FB" w:rsidRPr="001137FB" w:rsidRDefault="001137FB" w:rsidP="001137FB">
      <w:pPr>
        <w:jc w:val="both"/>
        <w:rPr>
          <w:lang w:val="ru-RU"/>
        </w:rPr>
      </w:pPr>
      <w:r w:rsidRPr="001137FB">
        <w:rPr>
          <w:lang w:val="ru-RU"/>
        </w:rPr>
        <w:t xml:space="preserve">Несколько примеров того, что может быть источником данных, для которых необходимы методы работы с большими данными: </w:t>
      </w:r>
    </w:p>
    <w:p w:rsidR="001137FB" w:rsidRPr="001137FB" w:rsidRDefault="001137FB" w:rsidP="009F565D">
      <w:pPr>
        <w:pStyle w:val="ListParagraph"/>
        <w:numPr>
          <w:ilvl w:val="0"/>
          <w:numId w:val="159"/>
        </w:numPr>
        <w:suppressAutoHyphens/>
        <w:spacing w:after="160" w:line="256" w:lineRule="auto"/>
        <w:jc w:val="both"/>
        <w:rPr>
          <w:szCs w:val="22"/>
        </w:rPr>
      </w:pPr>
      <w:r w:rsidRPr="001137FB">
        <w:rPr>
          <w:szCs w:val="22"/>
        </w:rPr>
        <w:t>Логи поведения пользователей в интернете</w:t>
      </w:r>
    </w:p>
    <w:p w:rsidR="001137FB" w:rsidRPr="001137FB" w:rsidRDefault="001137FB" w:rsidP="009F565D">
      <w:pPr>
        <w:pStyle w:val="ListParagraph"/>
        <w:numPr>
          <w:ilvl w:val="0"/>
          <w:numId w:val="159"/>
        </w:numPr>
        <w:suppressAutoHyphens/>
        <w:spacing w:after="160" w:line="256" w:lineRule="auto"/>
        <w:jc w:val="both"/>
        <w:rPr>
          <w:szCs w:val="22"/>
        </w:rPr>
      </w:pPr>
      <w:r w:rsidRPr="001137FB">
        <w:rPr>
          <w:szCs w:val="22"/>
        </w:rPr>
        <w:t>GPS-сигналы от автомобилей для транспортной компании</w:t>
      </w:r>
    </w:p>
    <w:p w:rsidR="001137FB" w:rsidRPr="001137FB" w:rsidRDefault="001137FB" w:rsidP="009F565D">
      <w:pPr>
        <w:pStyle w:val="ListParagraph"/>
        <w:numPr>
          <w:ilvl w:val="0"/>
          <w:numId w:val="159"/>
        </w:numPr>
        <w:suppressAutoHyphens/>
        <w:spacing w:after="160" w:line="256" w:lineRule="auto"/>
        <w:jc w:val="both"/>
        <w:rPr>
          <w:szCs w:val="22"/>
        </w:rPr>
      </w:pPr>
      <w:r w:rsidRPr="001137FB">
        <w:rPr>
          <w:szCs w:val="22"/>
        </w:rPr>
        <w:t>Данные, снимаемые с датчиков в большом адронном коллайдере</w:t>
      </w:r>
    </w:p>
    <w:p w:rsidR="001137FB" w:rsidRPr="001137FB" w:rsidRDefault="001137FB" w:rsidP="009F565D">
      <w:pPr>
        <w:pStyle w:val="ListParagraph"/>
        <w:numPr>
          <w:ilvl w:val="0"/>
          <w:numId w:val="159"/>
        </w:numPr>
        <w:suppressAutoHyphens/>
        <w:spacing w:after="160" w:line="256" w:lineRule="auto"/>
        <w:jc w:val="both"/>
        <w:rPr>
          <w:szCs w:val="22"/>
        </w:rPr>
      </w:pPr>
      <w:r w:rsidRPr="001137FB">
        <w:rPr>
          <w:szCs w:val="22"/>
        </w:rPr>
        <w:t>Оцифрованные книги в Российской Государственной Библиотеке</w:t>
      </w:r>
    </w:p>
    <w:p w:rsidR="001137FB" w:rsidRPr="001137FB" w:rsidRDefault="001137FB" w:rsidP="009F565D">
      <w:pPr>
        <w:pStyle w:val="ListParagraph"/>
        <w:numPr>
          <w:ilvl w:val="0"/>
          <w:numId w:val="159"/>
        </w:numPr>
        <w:suppressAutoHyphens/>
        <w:spacing w:after="160" w:line="256" w:lineRule="auto"/>
        <w:jc w:val="both"/>
        <w:rPr>
          <w:szCs w:val="22"/>
        </w:rPr>
      </w:pPr>
      <w:r w:rsidRPr="001137FB">
        <w:rPr>
          <w:szCs w:val="22"/>
        </w:rPr>
        <w:t>Информация о транзакциях всех клиентов банка</w:t>
      </w:r>
    </w:p>
    <w:p w:rsidR="001137FB" w:rsidRPr="001137FB" w:rsidRDefault="001137FB" w:rsidP="009F565D">
      <w:pPr>
        <w:pStyle w:val="ListParagraph"/>
        <w:numPr>
          <w:ilvl w:val="0"/>
          <w:numId w:val="159"/>
        </w:numPr>
        <w:suppressAutoHyphens/>
        <w:spacing w:after="160" w:line="256" w:lineRule="auto"/>
        <w:jc w:val="both"/>
        <w:rPr>
          <w:szCs w:val="22"/>
        </w:rPr>
      </w:pPr>
      <w:r w:rsidRPr="001137FB">
        <w:rPr>
          <w:szCs w:val="22"/>
        </w:rPr>
        <w:t>Информация о всех покупках в крупной ритейл сети и т.д.</w:t>
      </w:r>
    </w:p>
    <w:p w:rsidR="001137FB" w:rsidRPr="001137FB" w:rsidRDefault="001137FB" w:rsidP="001137FB">
      <w:pPr>
        <w:jc w:val="both"/>
        <w:rPr>
          <w:lang w:val="ru-RU"/>
        </w:rPr>
      </w:pPr>
      <w:r w:rsidRPr="001137FB">
        <w:rPr>
          <w:lang w:val="ru-RU"/>
        </w:rPr>
        <w:t>Количество источников данных стремительно растёт, а значит технологии их обработки становятся всё более востребованными.</w:t>
      </w:r>
    </w:p>
    <w:p w:rsidR="001137FB" w:rsidRPr="001137FB" w:rsidRDefault="001137FB" w:rsidP="001137FB">
      <w:pPr>
        <w:pStyle w:val="Heading3"/>
        <w:jc w:val="both"/>
        <w:rPr>
          <w:lang w:val="ru-RU"/>
        </w:rPr>
      </w:pPr>
      <w:bookmarkStart w:id="264" w:name="_Toc438320255"/>
      <w:r w:rsidRPr="001137FB">
        <w:rPr>
          <w:lang w:val="ru-RU"/>
        </w:rPr>
        <w:t>История</w:t>
      </w:r>
      <w:bookmarkEnd w:id="264"/>
    </w:p>
    <w:p w:rsidR="001137FB" w:rsidRPr="001137FB" w:rsidRDefault="001137FB" w:rsidP="001137FB">
      <w:pPr>
        <w:jc w:val="both"/>
        <w:rPr>
          <w:lang w:val="ru-RU"/>
        </w:rPr>
      </w:pPr>
      <w:r w:rsidRPr="001137FB">
        <w:rPr>
          <w:lang w:val="ru-RU"/>
        </w:rPr>
        <w:t xml:space="preserve">Введение термина «большие данные» относят к Клиффорду Линчу, редактору журнала </w:t>
      </w:r>
      <w:r>
        <w:t>Nature</w:t>
      </w:r>
      <w:r w:rsidRPr="001137FB">
        <w:rPr>
          <w:lang w:val="ru-RU"/>
        </w:rPr>
        <w:t>, подготовившему к 3 сентября 2008 года специальный номер журнала с темой «Как могут повлиять на будущее науки технологии, открывающие возможности работы с большими объёмами данных?», в котором были собраны материалы о феномене взрывного роста объёмов и многообразия обрабатываемых данных и технологических перспективах в парадигме вероятного скачка «от количества к качеству»; термин был предложен по аналогии с расхожими в деловой англоязычной среде метафорами«большая нефть», «большая руда».</w:t>
      </w:r>
    </w:p>
    <w:p w:rsidR="001137FB" w:rsidRPr="001137FB" w:rsidRDefault="001137FB" w:rsidP="001137FB">
      <w:pPr>
        <w:jc w:val="both"/>
        <w:rPr>
          <w:lang w:val="ru-RU"/>
        </w:rPr>
      </w:pPr>
      <w:r w:rsidRPr="001137FB">
        <w:rPr>
          <w:lang w:val="ru-RU"/>
        </w:rPr>
        <w:t xml:space="preserve">Несмотря на то, что термин вводился в академической среде, и прежде всего, разбиралась проблема роста и многообразия научных данных, начиная с 2009 года термин широко распространился в деловой прессе, а к 2010 году относят появление первых продуктов и решений, относящихся исключительно и непосредственно к проблеме обработки больших данных. К 2011 году большинство крупнейших поставщиков информационных технологий для организаций в своих деловых стратегиях используют понятие о больших данных, в том числе </w:t>
      </w:r>
      <w:r>
        <w:t>IBM</w:t>
      </w:r>
      <w:r w:rsidRPr="001137FB">
        <w:rPr>
          <w:lang w:val="ru-RU"/>
        </w:rPr>
        <w:t xml:space="preserve">, </w:t>
      </w:r>
      <w:r>
        <w:t>Oracle</w:t>
      </w:r>
      <w:r w:rsidRPr="001137FB">
        <w:rPr>
          <w:lang w:val="ru-RU"/>
        </w:rPr>
        <w:t xml:space="preserve">, </w:t>
      </w:r>
      <w:r>
        <w:t>Microsoft</w:t>
      </w:r>
      <w:r w:rsidRPr="001137FB">
        <w:rPr>
          <w:lang w:val="ru-RU"/>
        </w:rPr>
        <w:t xml:space="preserve">, </w:t>
      </w:r>
      <w:r>
        <w:t>Hewlett</w:t>
      </w:r>
      <w:r w:rsidRPr="001137FB">
        <w:rPr>
          <w:lang w:val="ru-RU"/>
        </w:rPr>
        <w:t>-</w:t>
      </w:r>
      <w:r>
        <w:t>Packard</w:t>
      </w:r>
      <w:r w:rsidRPr="001137FB">
        <w:rPr>
          <w:lang w:val="ru-RU"/>
        </w:rPr>
        <w:t xml:space="preserve">, </w:t>
      </w:r>
      <w:r>
        <w:t>EMC</w:t>
      </w:r>
      <w:r w:rsidRPr="001137FB">
        <w:rPr>
          <w:lang w:val="ru-RU"/>
        </w:rPr>
        <w:t>, а основные аналитики рынка информационных технологий посвящают концепции выделенные исследования.</w:t>
      </w:r>
    </w:p>
    <w:p w:rsidR="001137FB" w:rsidRPr="001137FB" w:rsidRDefault="001137FB" w:rsidP="001137FB">
      <w:pPr>
        <w:jc w:val="both"/>
        <w:rPr>
          <w:lang w:val="ru-RU"/>
        </w:rPr>
      </w:pPr>
      <w:r w:rsidRPr="001137FB">
        <w:rPr>
          <w:lang w:val="ru-RU"/>
        </w:rPr>
        <w:t xml:space="preserve">В 2011 году </w:t>
      </w:r>
      <w:r>
        <w:t>Gartner</w:t>
      </w:r>
      <w:r w:rsidRPr="001137FB">
        <w:rPr>
          <w:lang w:val="ru-RU"/>
        </w:rPr>
        <w:t xml:space="preserve"> отмечает большие данные как тренд номер два в информационно-технологической инфраструктуре (после виртуализации и как более существенный, чем энергосбережение и мониторинг). Прогнозируется, что внедрение технологий больших данных наибольшее влияние окажет на информационные технологии в производстве, здравоохранении, торговле, государственном управлении, а также в сферах и отраслях, где регистрируются индивидуальные перемещения ресурсов.</w:t>
      </w:r>
    </w:p>
    <w:p w:rsidR="001137FB" w:rsidRPr="001137FB" w:rsidRDefault="001137FB" w:rsidP="001137FB">
      <w:pPr>
        <w:jc w:val="both"/>
        <w:rPr>
          <w:lang w:val="ru-RU"/>
        </w:rPr>
      </w:pPr>
      <w:r w:rsidRPr="001137FB">
        <w:rPr>
          <w:lang w:val="ru-RU"/>
        </w:rPr>
        <w:t>С 2013 года большие данные как академический предмет изучаются в появившихся вузовских программах по науке о данных</w:t>
      </w:r>
      <w:bookmarkStart w:id="265" w:name="cite_ref-19"/>
      <w:bookmarkEnd w:id="265"/>
      <w:r w:rsidRPr="001137FB">
        <w:rPr>
          <w:lang w:val="ru-RU"/>
        </w:rPr>
        <w:t xml:space="preserve"> и вычислительным наукам, и инженерии.</w:t>
      </w:r>
    </w:p>
    <w:p w:rsidR="001137FB" w:rsidRPr="001137FB" w:rsidRDefault="001137FB" w:rsidP="001137FB">
      <w:pPr>
        <w:pStyle w:val="Heading3"/>
        <w:jc w:val="both"/>
        <w:rPr>
          <w:lang w:val="ru-RU"/>
        </w:rPr>
      </w:pPr>
      <w:bookmarkStart w:id="266" w:name="_Toc438320256"/>
      <w:r>
        <w:rPr>
          <w:lang w:val="ru-RU"/>
        </w:rPr>
        <w:t>Принципы работы с большими данными</w:t>
      </w:r>
      <w:bookmarkEnd w:id="266"/>
    </w:p>
    <w:p w:rsidR="001137FB" w:rsidRPr="001137FB" w:rsidRDefault="001137FB" w:rsidP="001137FB">
      <w:pPr>
        <w:jc w:val="both"/>
        <w:rPr>
          <w:lang w:val="ru-RU"/>
        </w:rPr>
      </w:pPr>
      <w:r w:rsidRPr="001137FB">
        <w:rPr>
          <w:lang w:val="ru-RU"/>
        </w:rPr>
        <w:t xml:space="preserve">Исходя из определения </w:t>
      </w:r>
      <w:r w:rsidRPr="001137FB">
        <w:t>Big</w:t>
      </w:r>
      <w:r w:rsidRPr="001137FB">
        <w:rPr>
          <w:lang w:val="ru-RU"/>
        </w:rPr>
        <w:t xml:space="preserve"> </w:t>
      </w:r>
      <w:r w:rsidRPr="001137FB">
        <w:t>Data</w:t>
      </w:r>
      <w:r w:rsidRPr="001137FB">
        <w:rPr>
          <w:lang w:val="ru-RU"/>
        </w:rPr>
        <w:t xml:space="preserve">, можно сформулировать основные принципы работы с такими данными: </w:t>
      </w:r>
    </w:p>
    <w:p w:rsidR="001137FB" w:rsidRPr="001137FB" w:rsidRDefault="001137FB" w:rsidP="009F565D">
      <w:pPr>
        <w:pStyle w:val="ListParagraph"/>
        <w:numPr>
          <w:ilvl w:val="0"/>
          <w:numId w:val="160"/>
        </w:numPr>
        <w:suppressAutoHyphens/>
        <w:spacing w:after="160" w:line="256" w:lineRule="auto"/>
        <w:jc w:val="both"/>
        <w:rPr>
          <w:szCs w:val="22"/>
        </w:rPr>
      </w:pPr>
      <w:r w:rsidRPr="001137FB">
        <w:rPr>
          <w:szCs w:val="22"/>
        </w:rPr>
        <w:lastRenderedPageBreak/>
        <w:t>Горизонтальная масштабируемость. Поскольку данных может быть сколь угодно много – любая система, которая подразумевает обработку больших данных, должна быть расширяемой. В 2 раза вырос объём данных – в 2 раза увеличили количество железа в кластере и всё продолжило работать.</w:t>
      </w:r>
    </w:p>
    <w:p w:rsidR="001137FB" w:rsidRPr="001137FB" w:rsidRDefault="001137FB" w:rsidP="009F565D">
      <w:pPr>
        <w:pStyle w:val="ListParagraph"/>
        <w:numPr>
          <w:ilvl w:val="0"/>
          <w:numId w:val="160"/>
        </w:numPr>
        <w:suppressAutoHyphens/>
        <w:spacing w:after="160" w:line="256" w:lineRule="auto"/>
        <w:jc w:val="both"/>
        <w:rPr>
          <w:szCs w:val="22"/>
        </w:rPr>
      </w:pPr>
      <w:r w:rsidRPr="001137FB">
        <w:rPr>
          <w:szCs w:val="22"/>
        </w:rPr>
        <w:t>Отказоустойчивость. Принцип горизонтальной масштабируемости подразумевает, что машин в кластере может быть много. Например, Hadoop-кластер Yahoo имеет более 42000 машин (Facebook — 1400, Ebay - 532, Spotify — 120, Adobe - 30). Это означает, что часть этих машин будет гарантированно выходить из строя. Методы работы с большими данными должны учитывать возможность таких сбоев и переживать их без каких-либо значимых последствий.</w:t>
      </w:r>
    </w:p>
    <w:p w:rsidR="001137FB" w:rsidRPr="001137FB" w:rsidRDefault="001137FB" w:rsidP="009F565D">
      <w:pPr>
        <w:pStyle w:val="ListParagraph"/>
        <w:numPr>
          <w:ilvl w:val="0"/>
          <w:numId w:val="160"/>
        </w:numPr>
        <w:suppressAutoHyphens/>
        <w:spacing w:after="160" w:line="256" w:lineRule="auto"/>
        <w:jc w:val="both"/>
        <w:rPr>
          <w:szCs w:val="22"/>
        </w:rPr>
      </w:pPr>
      <w:r w:rsidRPr="001137FB">
        <w:rPr>
          <w:szCs w:val="22"/>
        </w:rPr>
        <w:t>Локальность данных. В больших распределённых системах данные распределены по большому количеству машин. Если данные физически находятся на одном сервере, а обрабатываются на другом – расходы на передачу данных могут превысить расходы на саму обработку. Поэтому одним из важнейших принципов проектирования BigData-решений является принцип локальности данных – по возможности обрабатываем данные на той же машине, на которой их храним.</w:t>
      </w:r>
    </w:p>
    <w:p w:rsidR="001137FB" w:rsidRPr="001137FB" w:rsidRDefault="001137FB" w:rsidP="001137FB">
      <w:pPr>
        <w:jc w:val="both"/>
        <w:rPr>
          <w:lang w:val="ru-RU"/>
        </w:rPr>
      </w:pPr>
      <w:r w:rsidRPr="001137FB">
        <w:rPr>
          <w:lang w:val="ru-RU"/>
        </w:rPr>
        <w:t xml:space="preserve">Все современные средства работы с большими данными так или иначе следуют этим трём принципам. Для того, чтобы им следовать – необходимо придумывать какие-то методы, способы и парадигмы разработки средств разработки данных. </w:t>
      </w:r>
    </w:p>
    <w:p w:rsidR="001137FB" w:rsidRPr="001137FB" w:rsidRDefault="001137FB" w:rsidP="001137FB">
      <w:pPr>
        <w:pStyle w:val="Heading3"/>
        <w:jc w:val="both"/>
        <w:rPr>
          <w:rFonts w:eastAsia="Times New Roman"/>
          <w:lang w:val="ru-RU"/>
        </w:rPr>
      </w:pPr>
      <w:bookmarkStart w:id="267" w:name="_Toc438320257"/>
      <w:r>
        <w:rPr>
          <w:rFonts w:eastAsia="Times New Roman"/>
          <w:lang w:val="ru-RU"/>
        </w:rPr>
        <w:t>Методы анализа</w:t>
      </w:r>
      <w:bookmarkEnd w:id="267"/>
    </w:p>
    <w:p w:rsidR="001137FB" w:rsidRPr="001137FB" w:rsidRDefault="001137FB" w:rsidP="001137FB">
      <w:pPr>
        <w:jc w:val="both"/>
        <w:rPr>
          <w:lang w:val="ru-RU"/>
        </w:rPr>
      </w:pPr>
      <w:r w:rsidRPr="001137FB">
        <w:rPr>
          <w:lang w:val="ru-RU"/>
        </w:rPr>
        <w:t>Методы и техники анализа, применимые к большим данным:</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 xml:space="preserve">методы класса Data Mining: обучение ассоциативным правилам (англ. </w:t>
      </w:r>
      <w:r w:rsidRPr="001137FB">
        <w:rPr>
          <w:szCs w:val="22"/>
          <w:lang w:val="en-US"/>
        </w:rPr>
        <w:t>association</w:t>
      </w:r>
      <w:r w:rsidRPr="001137FB">
        <w:rPr>
          <w:szCs w:val="22"/>
        </w:rPr>
        <w:t xml:space="preserve"> </w:t>
      </w:r>
      <w:r w:rsidRPr="001137FB">
        <w:rPr>
          <w:szCs w:val="22"/>
          <w:lang w:val="en-US"/>
        </w:rPr>
        <w:t>rule</w:t>
      </w:r>
      <w:r w:rsidRPr="001137FB">
        <w:rPr>
          <w:szCs w:val="22"/>
        </w:rPr>
        <w:t xml:space="preserve"> </w:t>
      </w:r>
      <w:r w:rsidRPr="001137FB">
        <w:rPr>
          <w:szCs w:val="22"/>
          <w:lang w:val="en-US"/>
        </w:rPr>
        <w:t>learning</w:t>
      </w:r>
      <w:r w:rsidRPr="001137FB">
        <w:rPr>
          <w:szCs w:val="22"/>
        </w:rPr>
        <w:t>), классификация (методы категоризации новых данных на основе принципов, ранее применённых к уже наличествующим данным), кластерный анализ, регрессионный анализ;</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краудсорсинг — категоризация и обогащение данных силами широкого, неопределённого круга лиц, привлечённых на основании публичной оферты, без вступления в трудовые отношения;</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 xml:space="preserve">смешение и интеграция данных (англ. </w:t>
      </w:r>
      <w:r w:rsidRPr="001137FB">
        <w:rPr>
          <w:szCs w:val="22"/>
          <w:lang w:val="en-US"/>
        </w:rPr>
        <w:t>data</w:t>
      </w:r>
      <w:r w:rsidRPr="001137FB">
        <w:rPr>
          <w:szCs w:val="22"/>
        </w:rPr>
        <w:t xml:space="preserve"> </w:t>
      </w:r>
      <w:r w:rsidRPr="001137FB">
        <w:rPr>
          <w:szCs w:val="22"/>
          <w:lang w:val="en-US"/>
        </w:rPr>
        <w:t>fusion</w:t>
      </w:r>
      <w:r w:rsidRPr="001137FB">
        <w:rPr>
          <w:szCs w:val="22"/>
        </w:rPr>
        <w:t xml:space="preserve"> </w:t>
      </w:r>
      <w:r w:rsidRPr="001137FB">
        <w:rPr>
          <w:szCs w:val="22"/>
          <w:lang w:val="en-US"/>
        </w:rPr>
        <w:t>and</w:t>
      </w:r>
      <w:r w:rsidRPr="001137FB">
        <w:rPr>
          <w:szCs w:val="22"/>
        </w:rPr>
        <w:t xml:space="preserve"> </w:t>
      </w:r>
      <w:r w:rsidRPr="001137FB">
        <w:rPr>
          <w:szCs w:val="22"/>
          <w:lang w:val="en-US"/>
        </w:rPr>
        <w:t>integration</w:t>
      </w:r>
      <w:r w:rsidRPr="001137FB">
        <w:rPr>
          <w:szCs w:val="22"/>
        </w:rPr>
        <w:t>) — набор техник, позволяющих интегрировать разнородные данные из разнообразных источников для возможности глубинного анализа, в качестве примеров таких техник, составляющих этот класс методов приводятся цифровая обработка сигналов и обработка естественного языка (включая тональный анализ);</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 xml:space="preserve">машинное обучение, включая обучение с учителем и без учителя, а также Ensemble learning — использование моделей, построенных на базе статистического анализа или машинного обучения для получения комплексных прогнозов на основе базовых моделей (англ. </w:t>
      </w:r>
      <w:r w:rsidRPr="001137FB">
        <w:rPr>
          <w:szCs w:val="22"/>
          <w:lang w:val="en-US"/>
        </w:rPr>
        <w:t>constituent</w:t>
      </w:r>
      <w:r w:rsidRPr="001137FB">
        <w:rPr>
          <w:szCs w:val="22"/>
        </w:rPr>
        <w:t xml:space="preserve"> </w:t>
      </w:r>
      <w:r w:rsidRPr="001137FB">
        <w:rPr>
          <w:szCs w:val="22"/>
          <w:lang w:val="en-US"/>
        </w:rPr>
        <w:t>models</w:t>
      </w:r>
      <w:r w:rsidRPr="001137FB">
        <w:rPr>
          <w:szCs w:val="22"/>
        </w:rPr>
        <w:t>, ср. со статистическим ансамблем в статистической механике);</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искусственные нейронные сети, сетевой анализ, оптимизация, в том числе генетические алгоритмы;</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распознавание образов;</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прогнозная аналитика;</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имитационное моделирование;</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lastRenderedPageBreak/>
        <w:t xml:space="preserve">пространственный анализ (англ. </w:t>
      </w:r>
      <w:r w:rsidRPr="001137FB">
        <w:rPr>
          <w:szCs w:val="22"/>
          <w:lang w:val="en-US"/>
        </w:rPr>
        <w:t>Spatial</w:t>
      </w:r>
      <w:r w:rsidRPr="001137FB">
        <w:rPr>
          <w:szCs w:val="22"/>
        </w:rPr>
        <w:t xml:space="preserve"> </w:t>
      </w:r>
      <w:r w:rsidRPr="001137FB">
        <w:rPr>
          <w:szCs w:val="22"/>
          <w:lang w:val="en-US"/>
        </w:rPr>
        <w:t>analysis</w:t>
      </w:r>
      <w:r w:rsidRPr="001137FB">
        <w:rPr>
          <w:szCs w:val="22"/>
        </w:rPr>
        <w:t>) — класс методов, использующих топологическую, геометрическую и географическую информацию в данных;</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статистический анализ, в качестве примеров методов приводятся A/B-тестирование и анализ временных рядов;</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визуализация аналитических данных — представление информации в виде рисунков, диаграмм, с использованием интерактивных возможностей и анимации как для получения результатов, так и для использования в качестве исходных данных для дальнейшего анализа.</w:t>
      </w:r>
    </w:p>
    <w:p w:rsidR="001137FB" w:rsidRPr="001137FB" w:rsidRDefault="001137FB" w:rsidP="001137FB">
      <w:pPr>
        <w:pStyle w:val="Heading3"/>
        <w:jc w:val="both"/>
        <w:rPr>
          <w:rFonts w:eastAsia="Times New Roman"/>
          <w:lang w:val="ru-RU"/>
        </w:rPr>
      </w:pPr>
      <w:bookmarkStart w:id="268" w:name="_Toc438320258"/>
      <w:r>
        <w:rPr>
          <w:rFonts w:eastAsia="Times New Roman"/>
          <w:lang w:val="ru-RU"/>
        </w:rPr>
        <w:t>Технологии</w:t>
      </w:r>
      <w:bookmarkEnd w:id="268"/>
    </w:p>
    <w:p w:rsidR="001137FB" w:rsidRPr="001137FB" w:rsidRDefault="001137FB" w:rsidP="001137FB">
      <w:pPr>
        <w:jc w:val="both"/>
        <w:rPr>
          <w:lang w:val="ru-RU"/>
        </w:rPr>
      </w:pPr>
      <w:r w:rsidRPr="001137FB">
        <w:rPr>
          <w:lang w:val="ru-RU"/>
        </w:rPr>
        <w:t xml:space="preserve">Наиболее часто указывают в качестве базового принципа обработки больших данных в </w:t>
      </w:r>
      <w:r>
        <w:t>SN</w:t>
      </w:r>
      <w:r w:rsidRPr="001137FB">
        <w:rPr>
          <w:lang w:val="ru-RU"/>
        </w:rPr>
        <w:t xml:space="preserve">-архитектуру (англ. </w:t>
      </w:r>
      <w:r>
        <w:t>Shared</w:t>
      </w:r>
      <w:r w:rsidRPr="001137FB">
        <w:rPr>
          <w:lang w:val="ru-RU"/>
        </w:rPr>
        <w:t xml:space="preserve"> </w:t>
      </w:r>
      <w:r>
        <w:t>Nothing</w:t>
      </w:r>
      <w:r w:rsidRPr="001137FB">
        <w:rPr>
          <w:lang w:val="ru-RU"/>
        </w:rPr>
        <w:t xml:space="preserve"> </w:t>
      </w:r>
      <w:r>
        <w:t>Architecture</w:t>
      </w:r>
      <w:r w:rsidRPr="001137FB">
        <w:rPr>
          <w:lang w:val="ru-RU"/>
        </w:rPr>
        <w:t xml:space="preserve">), обеспечивающую массивно-параллельную обработку, масштабируемую без деградации на сотни и тысячи узлов обработки. При этом, кроме рассматриваемых большинством аналитиков технологий </w:t>
      </w:r>
      <w:r>
        <w:t>NoSQL</w:t>
      </w:r>
      <w:r w:rsidRPr="001137FB">
        <w:rPr>
          <w:lang w:val="ru-RU"/>
        </w:rPr>
        <w:t xml:space="preserve">, </w:t>
      </w:r>
      <w:r>
        <w:t>MapReduce</w:t>
      </w:r>
      <w:r w:rsidRPr="001137FB">
        <w:rPr>
          <w:lang w:val="ru-RU"/>
        </w:rPr>
        <w:t xml:space="preserve">, </w:t>
      </w:r>
      <w:r>
        <w:t>Hadoop</w:t>
      </w:r>
      <w:r w:rsidRPr="001137FB">
        <w:rPr>
          <w:lang w:val="ru-RU"/>
        </w:rPr>
        <w:t xml:space="preserve">, </w:t>
      </w:r>
      <w:r>
        <w:t>R</w:t>
      </w:r>
      <w:r w:rsidRPr="001137FB">
        <w:rPr>
          <w:lang w:val="ru-RU"/>
        </w:rPr>
        <w:t xml:space="preserve">, иногда включается в контекст применимости для обработки больших данных также технологии </w:t>
      </w:r>
      <w:r>
        <w:t>Business</w:t>
      </w:r>
      <w:r w:rsidRPr="001137FB">
        <w:rPr>
          <w:lang w:val="ru-RU"/>
        </w:rPr>
        <w:t xml:space="preserve"> </w:t>
      </w:r>
      <w:r>
        <w:t>Intelligence</w:t>
      </w:r>
      <w:r w:rsidRPr="001137FB">
        <w:rPr>
          <w:lang w:val="ru-RU"/>
        </w:rPr>
        <w:t xml:space="preserve"> и реляционные системы управления базами данных с поддержкой языка </w:t>
      </w:r>
      <w:r>
        <w:t>SQL</w:t>
      </w:r>
      <w:r w:rsidRPr="001137FB">
        <w:rPr>
          <w:lang w:val="ru-RU"/>
        </w:rPr>
        <w:t>.</w:t>
      </w:r>
    </w:p>
    <w:p w:rsidR="001137FB" w:rsidRPr="001137FB" w:rsidRDefault="001137FB" w:rsidP="001137FB">
      <w:pPr>
        <w:jc w:val="both"/>
        <w:rPr>
          <w:lang w:val="ru-RU"/>
        </w:rPr>
      </w:pPr>
      <w:r w:rsidRPr="001137FB">
        <w:rPr>
          <w:lang w:val="ru-RU"/>
        </w:rPr>
        <w:t>Рассмотрим наиболее популярные технологии подробней.</w:t>
      </w:r>
    </w:p>
    <w:p w:rsidR="001137FB" w:rsidRPr="001137FB" w:rsidRDefault="001137FB" w:rsidP="001137FB">
      <w:pPr>
        <w:pStyle w:val="Heading4"/>
        <w:jc w:val="both"/>
        <w:rPr>
          <w:lang w:val="ru-RU"/>
        </w:rPr>
      </w:pPr>
      <w:bookmarkStart w:id="269" w:name="_Toc438320259"/>
      <w:r w:rsidRPr="00FC5A3E">
        <w:t>MapReduce</w:t>
      </w:r>
      <w:bookmarkEnd w:id="269"/>
    </w:p>
    <w:p w:rsidR="001137FB" w:rsidRPr="001137FB" w:rsidRDefault="001137FB" w:rsidP="001137FB">
      <w:pPr>
        <w:jc w:val="both"/>
        <w:rPr>
          <w:lang w:val="ru-RU"/>
        </w:rPr>
      </w:pPr>
      <w:r w:rsidRPr="001137FB">
        <w:t>MapReduce</w:t>
      </w:r>
      <w:r w:rsidRPr="001137FB">
        <w:rPr>
          <w:lang w:val="ru-RU"/>
        </w:rPr>
        <w:t xml:space="preserve"> – это модель распределенной обработки данных, предложенная компанией </w:t>
      </w:r>
      <w:r w:rsidRPr="001137FB">
        <w:t>Google</w:t>
      </w:r>
      <w:r w:rsidRPr="001137FB">
        <w:rPr>
          <w:lang w:val="ru-RU"/>
        </w:rPr>
        <w:t xml:space="preserve"> для обработки больших объёмов данных на компьютерных кластерах.</w:t>
      </w:r>
      <w:r w:rsidRPr="001137FB">
        <w:rPr>
          <w:lang w:val="ru-RU"/>
        </w:rPr>
        <w:br/>
      </w:r>
      <w:r w:rsidRPr="001137FB">
        <w:rPr>
          <w:noProof/>
        </w:rPr>
        <w:drawing>
          <wp:inline distT="0" distB="101600" distL="0" distR="0" wp14:anchorId="0951F9ED" wp14:editId="28EDA3A9">
            <wp:extent cx="4258310" cy="2581910"/>
            <wp:effectExtent l="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46"/>
                    <a:stretch>
                      <a:fillRect/>
                    </a:stretch>
                  </pic:blipFill>
                  <pic:spPr bwMode="auto">
                    <a:xfrm>
                      <a:off x="0" y="0"/>
                      <a:ext cx="4258310" cy="2581910"/>
                    </a:xfrm>
                    <a:prstGeom prst="rect">
                      <a:avLst/>
                    </a:prstGeom>
                    <a:noFill/>
                    <a:ln w="9525">
                      <a:noFill/>
                      <a:miter lim="800000"/>
                      <a:headEnd/>
                      <a:tailEnd/>
                    </a:ln>
                  </pic:spPr>
                </pic:pic>
              </a:graphicData>
            </a:graphic>
          </wp:inline>
        </w:drawing>
      </w:r>
    </w:p>
    <w:p w:rsidR="001137FB" w:rsidRPr="001137FB" w:rsidRDefault="001137FB" w:rsidP="001137FB">
      <w:pPr>
        <w:jc w:val="both"/>
      </w:pPr>
      <w:r w:rsidRPr="001137FB">
        <w:rPr>
          <w:lang w:val="ru-RU"/>
        </w:rPr>
        <w:br/>
      </w:r>
      <w:r w:rsidRPr="001137FB">
        <w:t>MapReduce</w:t>
      </w:r>
      <w:r w:rsidRPr="001137FB">
        <w:rPr>
          <w:lang w:val="ru-RU"/>
        </w:rPr>
        <w:t xml:space="preserve"> предполагает, что данные организованы в виде некоторых записей. </w:t>
      </w:r>
      <w:r w:rsidRPr="001137FB">
        <w:t xml:space="preserve">Обработка данных происходит в 3 стадии: </w:t>
      </w:r>
    </w:p>
    <w:p w:rsidR="001137FB" w:rsidRPr="001137FB" w:rsidRDefault="001137FB" w:rsidP="009F565D">
      <w:pPr>
        <w:pStyle w:val="ListParagraph"/>
        <w:numPr>
          <w:ilvl w:val="0"/>
          <w:numId w:val="162"/>
        </w:numPr>
        <w:suppressAutoHyphens/>
        <w:spacing w:after="160" w:line="256" w:lineRule="auto"/>
        <w:jc w:val="both"/>
        <w:rPr>
          <w:szCs w:val="22"/>
        </w:rPr>
      </w:pPr>
      <w:r w:rsidRPr="001137FB">
        <w:rPr>
          <w:szCs w:val="22"/>
          <w:u w:val="single"/>
        </w:rPr>
        <w:t>Стадия Map</w:t>
      </w:r>
      <w:r w:rsidRPr="001137FB">
        <w:rPr>
          <w:szCs w:val="22"/>
        </w:rPr>
        <w:t>. На этой стадии данные предобрабатываются при помощи функции map(), которую определяет пользователь. Работа этой стадии заключается в предобработке и фильтрации данных. Работа очень похожа на операцию map в функциональных языках программирования – пользовательская функция применяется к каждой входной записи. Функция map() примененная к одной входной записи и выдаёт множество пар ключ-</w:t>
      </w:r>
      <w:r w:rsidRPr="001137FB">
        <w:rPr>
          <w:szCs w:val="22"/>
        </w:rPr>
        <w:lastRenderedPageBreak/>
        <w:t>значение. Множество – т.е. может выдать только одну запись, может не выдать ничего, а может выдать несколько пар ключ-значение. Что будет находится в ключе и в значении – решать пользователю, но ключ – очень важная вещь, так как данные с одним ключом в будущем попадут в один экземпляр функции reduce.</w:t>
      </w:r>
    </w:p>
    <w:p w:rsidR="001137FB" w:rsidRPr="001137FB" w:rsidRDefault="001137FB" w:rsidP="009F565D">
      <w:pPr>
        <w:pStyle w:val="ListParagraph"/>
        <w:numPr>
          <w:ilvl w:val="0"/>
          <w:numId w:val="162"/>
        </w:numPr>
        <w:suppressAutoHyphens/>
        <w:spacing w:after="160" w:line="256" w:lineRule="auto"/>
        <w:jc w:val="both"/>
        <w:rPr>
          <w:szCs w:val="22"/>
        </w:rPr>
      </w:pPr>
      <w:r w:rsidRPr="001137FB">
        <w:rPr>
          <w:szCs w:val="22"/>
          <w:u w:val="single"/>
        </w:rPr>
        <w:t>Стадия Shuffle</w:t>
      </w:r>
      <w:r w:rsidRPr="001137FB">
        <w:rPr>
          <w:szCs w:val="22"/>
        </w:rPr>
        <w:t>. Проходит незаметно для пользователя. В этой стадии вывод функции map «разбирается по корзинам» – каждая корзина соответствует одному ключу вывода стадии map. В дальнейшем эти корзины послужат входом для reduce.</w:t>
      </w:r>
    </w:p>
    <w:p w:rsidR="001137FB" w:rsidRPr="001137FB" w:rsidRDefault="001137FB" w:rsidP="009F565D">
      <w:pPr>
        <w:pStyle w:val="ListParagraph"/>
        <w:numPr>
          <w:ilvl w:val="0"/>
          <w:numId w:val="162"/>
        </w:numPr>
        <w:suppressAutoHyphens/>
        <w:spacing w:after="160" w:line="256" w:lineRule="auto"/>
        <w:jc w:val="both"/>
        <w:rPr>
          <w:szCs w:val="22"/>
        </w:rPr>
      </w:pPr>
      <w:r w:rsidRPr="001137FB">
        <w:rPr>
          <w:szCs w:val="22"/>
          <w:u w:val="single"/>
        </w:rPr>
        <w:t>Стадия Reduce</w:t>
      </w:r>
      <w:r w:rsidRPr="001137FB">
        <w:rPr>
          <w:szCs w:val="22"/>
        </w:rPr>
        <w:t>. Каждая «корзина» со значениями, сформированная на стадии shuffle, попадает на вход функции reduce(). Функция reduce задаётся пользователем и вычисляет финальный результат для отдельной «корзины». Множество всех значений, возвращённых функцией reduce(), является финальным результатом MapReduce-задачи.</w:t>
      </w:r>
    </w:p>
    <w:p w:rsidR="001137FB" w:rsidRPr="001137FB" w:rsidRDefault="001137FB" w:rsidP="001137FB">
      <w:pPr>
        <w:jc w:val="both"/>
        <w:rPr>
          <w:lang w:val="ru-RU"/>
        </w:rPr>
      </w:pPr>
      <w:r w:rsidRPr="001137FB">
        <w:rPr>
          <w:lang w:val="ru-RU"/>
        </w:rPr>
        <w:t xml:space="preserve">Несколько дополнительных фактов про </w:t>
      </w:r>
      <w:r w:rsidRPr="001137FB">
        <w:t>MapReduce</w:t>
      </w:r>
      <w:r w:rsidRPr="001137FB">
        <w:rPr>
          <w:lang w:val="ru-RU"/>
        </w:rPr>
        <w:t>:</w:t>
      </w:r>
    </w:p>
    <w:p w:rsidR="001137FB" w:rsidRPr="001137FB" w:rsidRDefault="001137FB" w:rsidP="009F565D">
      <w:pPr>
        <w:pStyle w:val="ListParagraph"/>
        <w:numPr>
          <w:ilvl w:val="0"/>
          <w:numId w:val="163"/>
        </w:numPr>
        <w:suppressAutoHyphens/>
        <w:spacing w:after="160" w:line="256" w:lineRule="auto"/>
        <w:jc w:val="both"/>
        <w:rPr>
          <w:szCs w:val="22"/>
        </w:rPr>
      </w:pPr>
      <w:r w:rsidRPr="001137FB">
        <w:rPr>
          <w:szCs w:val="22"/>
        </w:rPr>
        <w:t>Все запуски функции map работают независимо и могут работать параллельно, в том числе на разных машинах кластера.</w:t>
      </w:r>
    </w:p>
    <w:p w:rsidR="001137FB" w:rsidRPr="001137FB" w:rsidRDefault="001137FB" w:rsidP="009F565D">
      <w:pPr>
        <w:pStyle w:val="ListParagraph"/>
        <w:numPr>
          <w:ilvl w:val="0"/>
          <w:numId w:val="163"/>
        </w:numPr>
        <w:suppressAutoHyphens/>
        <w:spacing w:after="160" w:line="256" w:lineRule="auto"/>
        <w:jc w:val="both"/>
        <w:rPr>
          <w:szCs w:val="22"/>
        </w:rPr>
      </w:pPr>
      <w:r w:rsidRPr="001137FB">
        <w:rPr>
          <w:szCs w:val="22"/>
        </w:rPr>
        <w:t>Все запуски функции reduce работают независимо и могут работать параллельно, в том числе на разных машинах кластера.</w:t>
      </w:r>
    </w:p>
    <w:p w:rsidR="001137FB" w:rsidRPr="001137FB" w:rsidRDefault="001137FB" w:rsidP="009F565D">
      <w:pPr>
        <w:pStyle w:val="ListParagraph"/>
        <w:numPr>
          <w:ilvl w:val="0"/>
          <w:numId w:val="163"/>
        </w:numPr>
        <w:suppressAutoHyphens/>
        <w:spacing w:after="160" w:line="256" w:lineRule="auto"/>
        <w:jc w:val="both"/>
        <w:rPr>
          <w:szCs w:val="22"/>
        </w:rPr>
      </w:pPr>
      <w:r w:rsidRPr="001137FB">
        <w:rPr>
          <w:szCs w:val="22"/>
        </w:rPr>
        <w:t>Shuffle внутри себя представляет параллельную сортировку, поэтому также может работать на разных машинах кластера. Пункты 1-3 позволяют выполнить принцип горизонтальной масштабируемости.</w:t>
      </w:r>
    </w:p>
    <w:p w:rsidR="001137FB" w:rsidRPr="001137FB" w:rsidRDefault="001137FB" w:rsidP="009F565D">
      <w:pPr>
        <w:pStyle w:val="ListParagraph"/>
        <w:numPr>
          <w:ilvl w:val="0"/>
          <w:numId w:val="163"/>
        </w:numPr>
        <w:suppressAutoHyphens/>
        <w:spacing w:after="160" w:line="256" w:lineRule="auto"/>
        <w:jc w:val="both"/>
        <w:rPr>
          <w:szCs w:val="22"/>
        </w:rPr>
      </w:pPr>
      <w:r w:rsidRPr="001137FB">
        <w:rPr>
          <w:szCs w:val="22"/>
        </w:rPr>
        <w:t>Функция map, как правило, применяется на той же машине, на которой хранятся данные – это позволяет снизить передачу данных по сети (принцип локальности данных).</w:t>
      </w:r>
    </w:p>
    <w:p w:rsidR="001137FB" w:rsidRPr="001137FB" w:rsidRDefault="001137FB" w:rsidP="009F565D">
      <w:pPr>
        <w:pStyle w:val="ListParagraph"/>
        <w:numPr>
          <w:ilvl w:val="0"/>
          <w:numId w:val="163"/>
        </w:numPr>
        <w:suppressAutoHyphens/>
        <w:spacing w:after="160" w:line="256" w:lineRule="auto"/>
        <w:jc w:val="both"/>
        <w:rPr>
          <w:szCs w:val="22"/>
        </w:rPr>
      </w:pPr>
      <w:r w:rsidRPr="001137FB">
        <w:rPr>
          <w:szCs w:val="22"/>
        </w:rPr>
        <w:t>MapReduce – это всегда полное сканирование данных, никаких индексов нет. Это означает, что MapReduce плохо применим, когда ответ требуется очень быстро.</w:t>
      </w:r>
    </w:p>
    <w:p w:rsidR="001137FB" w:rsidRPr="00F32D73" w:rsidRDefault="001137FB" w:rsidP="001137FB">
      <w:pPr>
        <w:pStyle w:val="Heading4"/>
        <w:jc w:val="both"/>
      </w:pPr>
      <w:bookmarkStart w:id="270" w:name="_Toc438320260"/>
      <w:r w:rsidRPr="00F32D73">
        <w:t>Hadoop</w:t>
      </w:r>
      <w:bookmarkEnd w:id="270"/>
    </w:p>
    <w:p w:rsidR="001137FB" w:rsidRPr="001137FB" w:rsidRDefault="001137FB" w:rsidP="001137FB">
      <w:pPr>
        <w:jc w:val="both"/>
      </w:pPr>
      <w:r>
        <w:t>Парадигму</w:t>
      </w:r>
      <w:r w:rsidRPr="00F81525">
        <w:t xml:space="preserve"> MapReduce </w:t>
      </w:r>
      <w:r>
        <w:t>предложила</w:t>
      </w:r>
      <w:r w:rsidRPr="00F81525">
        <w:t xml:space="preserve"> </w:t>
      </w:r>
      <w:r>
        <w:t>компания</w:t>
      </w:r>
      <w:r w:rsidRPr="00F81525">
        <w:t xml:space="preserve"> Google </w:t>
      </w:r>
      <w:r>
        <w:t>в</w:t>
      </w:r>
      <w:r w:rsidRPr="00F81525">
        <w:t xml:space="preserve"> 2004 </w:t>
      </w:r>
      <w:r>
        <w:t>году</w:t>
      </w:r>
      <w:r w:rsidRPr="00F81525">
        <w:t xml:space="preserve"> </w:t>
      </w:r>
      <w:r>
        <w:t>в</w:t>
      </w:r>
      <w:r w:rsidRPr="00F81525">
        <w:t xml:space="preserve"> </w:t>
      </w:r>
      <w:r>
        <w:t>своей</w:t>
      </w:r>
      <w:r w:rsidRPr="00F81525">
        <w:t xml:space="preserve"> </w:t>
      </w:r>
      <w:r>
        <w:t>статье</w:t>
      </w:r>
      <w:r w:rsidRPr="00F81525">
        <w:t xml:space="preserve"> MapReduce: Simplified Data Processing on Large Clusters. </w:t>
      </w:r>
      <w:r w:rsidRPr="001137FB">
        <w:rPr>
          <w:lang w:val="ru-RU"/>
        </w:rPr>
        <w:t xml:space="preserve">Поскольку предложенная статья содержала описание парадигмы, но реализация отсутствовала – несколько программистов из </w:t>
      </w:r>
      <w:r>
        <w:t>Yahoo</w:t>
      </w:r>
      <w:r w:rsidRPr="001137FB">
        <w:rPr>
          <w:lang w:val="ru-RU"/>
        </w:rPr>
        <w:t xml:space="preserve"> предложили свою реализацию в рамках работ над </w:t>
      </w:r>
      <w:r w:rsidRPr="001137FB">
        <w:t>web</w:t>
      </w:r>
      <w:r w:rsidRPr="001137FB">
        <w:rPr>
          <w:lang w:val="ru-RU"/>
        </w:rPr>
        <w:t xml:space="preserve">-краулером </w:t>
      </w:r>
      <w:r w:rsidRPr="001137FB">
        <w:t>nutch</w:t>
      </w:r>
      <w:r w:rsidRPr="001137FB">
        <w:rPr>
          <w:lang w:val="ru-RU"/>
        </w:rPr>
        <w:t xml:space="preserve">. С этого и началась история </w:t>
      </w:r>
      <w:r w:rsidRPr="001137FB">
        <w:t>Hadoop</w:t>
      </w:r>
      <w:r w:rsidRPr="001137FB">
        <w:rPr>
          <w:lang w:val="ru-RU"/>
        </w:rPr>
        <w:t>.</w:t>
      </w:r>
      <w:r w:rsidRPr="001137FB">
        <w:rPr>
          <w:lang w:val="ru-RU"/>
        </w:rPr>
        <w:br/>
        <w:t xml:space="preserve">Изначально </w:t>
      </w:r>
      <w:r w:rsidRPr="001137FB">
        <w:t>Hadoop</w:t>
      </w:r>
      <w:r w:rsidRPr="001137FB">
        <w:rPr>
          <w:lang w:val="ru-RU"/>
        </w:rPr>
        <w:t xml:space="preserve"> был, в первую очередь, инструментом для хранения данных и запуска </w:t>
      </w:r>
      <w:r w:rsidRPr="001137FB">
        <w:t>MapReduce</w:t>
      </w:r>
      <w:r w:rsidRPr="001137FB">
        <w:rPr>
          <w:lang w:val="ru-RU"/>
        </w:rPr>
        <w:t xml:space="preserve">-задач, сейчас же </w:t>
      </w:r>
      <w:r w:rsidRPr="001137FB">
        <w:t>Hadoop</w:t>
      </w:r>
      <w:r w:rsidRPr="001137FB">
        <w:rPr>
          <w:lang w:val="ru-RU"/>
        </w:rPr>
        <w:t xml:space="preserve"> представляет собой большой стек технологий, так или иначе связанных с обработкой больших данных (не только при помощи </w:t>
      </w:r>
      <w:r w:rsidRPr="001137FB">
        <w:t>MapReduce</w:t>
      </w:r>
      <w:r w:rsidRPr="001137FB">
        <w:rPr>
          <w:lang w:val="ru-RU"/>
        </w:rPr>
        <w:t>).</w:t>
      </w:r>
      <w:r w:rsidRPr="001137FB">
        <w:rPr>
          <w:lang w:val="ru-RU"/>
        </w:rPr>
        <w:br/>
      </w:r>
      <w:r w:rsidRPr="001137FB">
        <w:t>Основными (core) компонентами Hadoop являются:</w:t>
      </w:r>
    </w:p>
    <w:p w:rsidR="001137FB" w:rsidRPr="001137FB" w:rsidRDefault="001137FB" w:rsidP="009F565D">
      <w:pPr>
        <w:pStyle w:val="ListParagraph"/>
        <w:numPr>
          <w:ilvl w:val="0"/>
          <w:numId w:val="164"/>
        </w:numPr>
        <w:suppressAutoHyphens/>
        <w:spacing w:after="160" w:line="256" w:lineRule="auto"/>
        <w:jc w:val="both"/>
        <w:rPr>
          <w:szCs w:val="22"/>
        </w:rPr>
      </w:pPr>
      <w:r w:rsidRPr="001137FB">
        <w:rPr>
          <w:szCs w:val="22"/>
        </w:rPr>
        <w:t>Hadoop Distributed File System (HDFS) – распределённая файловая система, позволяющая хранить информацию практически неограниченного объёма.</w:t>
      </w:r>
    </w:p>
    <w:p w:rsidR="001137FB" w:rsidRPr="001137FB" w:rsidRDefault="001137FB" w:rsidP="009F565D">
      <w:pPr>
        <w:pStyle w:val="ListParagraph"/>
        <w:numPr>
          <w:ilvl w:val="0"/>
          <w:numId w:val="164"/>
        </w:numPr>
        <w:suppressAutoHyphens/>
        <w:spacing w:after="160" w:line="256" w:lineRule="auto"/>
        <w:jc w:val="both"/>
        <w:rPr>
          <w:szCs w:val="22"/>
        </w:rPr>
      </w:pPr>
      <w:r w:rsidRPr="001137FB">
        <w:rPr>
          <w:szCs w:val="22"/>
        </w:rPr>
        <w:t>Hadoop YARN – фреймворк для управления ресурсами кластера и менеджмента задач, в том числе включает фреймворк MapReduce.</w:t>
      </w:r>
    </w:p>
    <w:p w:rsidR="001137FB" w:rsidRPr="001137FB" w:rsidRDefault="001137FB" w:rsidP="009F565D">
      <w:pPr>
        <w:pStyle w:val="ListParagraph"/>
        <w:numPr>
          <w:ilvl w:val="0"/>
          <w:numId w:val="164"/>
        </w:numPr>
        <w:suppressAutoHyphens/>
        <w:spacing w:after="160" w:line="256" w:lineRule="auto"/>
        <w:jc w:val="both"/>
        <w:rPr>
          <w:szCs w:val="22"/>
        </w:rPr>
      </w:pPr>
      <w:r w:rsidRPr="001137FB">
        <w:rPr>
          <w:szCs w:val="22"/>
        </w:rPr>
        <w:t>Hadoop common.</w:t>
      </w:r>
    </w:p>
    <w:p w:rsidR="001137FB" w:rsidRPr="001137FB" w:rsidRDefault="001137FB" w:rsidP="001137FB">
      <w:pPr>
        <w:jc w:val="both"/>
        <w:rPr>
          <w:lang w:val="ru-RU"/>
        </w:rPr>
      </w:pPr>
      <w:r w:rsidRPr="001137FB">
        <w:rPr>
          <w:lang w:val="ru-RU"/>
        </w:rPr>
        <w:t xml:space="preserve">Также существует большое количество проектов, непосредственно связанных с </w:t>
      </w:r>
      <w:r w:rsidRPr="001137FB">
        <w:t>Hadoop</w:t>
      </w:r>
      <w:r w:rsidRPr="001137FB">
        <w:rPr>
          <w:lang w:val="ru-RU"/>
        </w:rPr>
        <w:t xml:space="preserve">, но не входящих в </w:t>
      </w:r>
      <w:r w:rsidRPr="001137FB">
        <w:t>Hadoop</w:t>
      </w:r>
      <w:r w:rsidRPr="001137FB">
        <w:rPr>
          <w:lang w:val="ru-RU"/>
        </w:rPr>
        <w:t xml:space="preserve"> </w:t>
      </w:r>
      <w:r w:rsidRPr="001137FB">
        <w:t>core</w:t>
      </w:r>
      <w:r w:rsidRPr="001137FB">
        <w:rPr>
          <w:lang w:val="ru-RU"/>
        </w:rPr>
        <w:t>:</w:t>
      </w:r>
    </w:p>
    <w:p w:rsidR="001137FB" w:rsidRPr="001137FB" w:rsidRDefault="001137FB" w:rsidP="009F565D">
      <w:pPr>
        <w:pStyle w:val="ListParagraph"/>
        <w:numPr>
          <w:ilvl w:val="0"/>
          <w:numId w:val="165"/>
        </w:numPr>
        <w:suppressAutoHyphens/>
        <w:spacing w:after="160" w:line="256" w:lineRule="auto"/>
        <w:jc w:val="both"/>
        <w:rPr>
          <w:szCs w:val="22"/>
        </w:rPr>
      </w:pPr>
      <w:r w:rsidRPr="001137FB">
        <w:rPr>
          <w:szCs w:val="22"/>
        </w:rPr>
        <w:t>Hive – инструмент для SQL-like запросов над большими данными (превращает SQL-запросы в серию MapReduce–задач);</w:t>
      </w:r>
    </w:p>
    <w:p w:rsidR="001137FB" w:rsidRPr="001137FB" w:rsidRDefault="001137FB" w:rsidP="009F565D">
      <w:pPr>
        <w:pStyle w:val="ListParagraph"/>
        <w:numPr>
          <w:ilvl w:val="0"/>
          <w:numId w:val="165"/>
        </w:numPr>
        <w:suppressAutoHyphens/>
        <w:spacing w:after="160" w:line="256" w:lineRule="auto"/>
        <w:jc w:val="both"/>
        <w:rPr>
          <w:szCs w:val="22"/>
        </w:rPr>
      </w:pPr>
      <w:r w:rsidRPr="001137FB">
        <w:rPr>
          <w:szCs w:val="22"/>
        </w:rPr>
        <w:lastRenderedPageBreak/>
        <w:t>Pig – язык программирования для анализа данных на высоком уровне. Одна строчка кода на этом языке может превратиться в последовательность MapReduce-задач;</w:t>
      </w:r>
    </w:p>
    <w:p w:rsidR="001137FB" w:rsidRPr="001137FB" w:rsidRDefault="001137FB" w:rsidP="009F565D">
      <w:pPr>
        <w:pStyle w:val="ListParagraph"/>
        <w:numPr>
          <w:ilvl w:val="0"/>
          <w:numId w:val="165"/>
        </w:numPr>
        <w:suppressAutoHyphens/>
        <w:spacing w:after="160" w:line="256" w:lineRule="auto"/>
        <w:jc w:val="both"/>
        <w:rPr>
          <w:szCs w:val="22"/>
        </w:rPr>
      </w:pPr>
      <w:r w:rsidRPr="001137FB">
        <w:rPr>
          <w:szCs w:val="22"/>
        </w:rPr>
        <w:t>Hbase – колоночная база данных, реализующая парадигму BigTable;</w:t>
      </w:r>
    </w:p>
    <w:p w:rsidR="001137FB" w:rsidRPr="001137FB" w:rsidRDefault="001137FB" w:rsidP="009F565D">
      <w:pPr>
        <w:pStyle w:val="ListParagraph"/>
        <w:numPr>
          <w:ilvl w:val="0"/>
          <w:numId w:val="165"/>
        </w:numPr>
        <w:suppressAutoHyphens/>
        <w:spacing w:after="160" w:line="256" w:lineRule="auto"/>
        <w:jc w:val="both"/>
        <w:rPr>
          <w:szCs w:val="22"/>
        </w:rPr>
      </w:pPr>
      <w:r w:rsidRPr="001137FB">
        <w:rPr>
          <w:szCs w:val="22"/>
        </w:rPr>
        <w:t>Cassandra – высокопроизводительная распределенная key-value база данных;</w:t>
      </w:r>
    </w:p>
    <w:p w:rsidR="001137FB" w:rsidRPr="001137FB" w:rsidRDefault="001137FB" w:rsidP="009F565D">
      <w:pPr>
        <w:pStyle w:val="ListParagraph"/>
        <w:numPr>
          <w:ilvl w:val="0"/>
          <w:numId w:val="165"/>
        </w:numPr>
        <w:suppressAutoHyphens/>
        <w:spacing w:after="160" w:line="256" w:lineRule="auto"/>
        <w:jc w:val="both"/>
        <w:rPr>
          <w:szCs w:val="22"/>
        </w:rPr>
      </w:pPr>
      <w:r w:rsidRPr="001137FB">
        <w:rPr>
          <w:szCs w:val="22"/>
        </w:rPr>
        <w:t>ZooKeeper – сервис для распределённого хранения конфигурации и синхронизации изменений этой конфигурации;</w:t>
      </w:r>
    </w:p>
    <w:p w:rsidR="001137FB" w:rsidRPr="001137FB" w:rsidRDefault="001137FB" w:rsidP="009F565D">
      <w:pPr>
        <w:pStyle w:val="ListParagraph"/>
        <w:numPr>
          <w:ilvl w:val="0"/>
          <w:numId w:val="165"/>
        </w:numPr>
        <w:suppressAutoHyphens/>
        <w:spacing w:after="160" w:line="256" w:lineRule="auto"/>
        <w:jc w:val="both"/>
        <w:rPr>
          <w:szCs w:val="22"/>
        </w:rPr>
      </w:pPr>
      <w:r w:rsidRPr="001137FB">
        <w:rPr>
          <w:szCs w:val="22"/>
        </w:rPr>
        <w:t>Mahout – библиотека и движок машинного обучения на больших данных.</w:t>
      </w:r>
    </w:p>
    <w:p w:rsidR="001137FB" w:rsidRPr="001137FB" w:rsidRDefault="001137FB" w:rsidP="001137FB">
      <w:pPr>
        <w:jc w:val="both"/>
        <w:rPr>
          <w:lang w:val="ru-RU"/>
        </w:rPr>
      </w:pPr>
      <w:r w:rsidRPr="001137FB">
        <w:rPr>
          <w:lang w:val="ru-RU"/>
        </w:rPr>
        <w:t xml:space="preserve">Отдельно хотелось бы отметить проект </w:t>
      </w:r>
      <w:r w:rsidRPr="001137FB">
        <w:t>Apache</w:t>
      </w:r>
      <w:r w:rsidRPr="001137FB">
        <w:rPr>
          <w:lang w:val="ru-RU"/>
        </w:rPr>
        <w:t xml:space="preserve"> </w:t>
      </w:r>
      <w:r w:rsidRPr="001137FB">
        <w:t>Spark</w:t>
      </w:r>
      <w:r w:rsidRPr="001137FB">
        <w:rPr>
          <w:lang w:val="ru-RU"/>
        </w:rPr>
        <w:t xml:space="preserve">, который представляет собой движок для распределённой обработки данных. </w:t>
      </w:r>
      <w:r>
        <w:t>Apache</w:t>
      </w:r>
      <w:r w:rsidRPr="001137FB">
        <w:rPr>
          <w:lang w:val="ru-RU"/>
        </w:rPr>
        <w:t xml:space="preserve"> </w:t>
      </w:r>
      <w:r>
        <w:t>Spark</w:t>
      </w:r>
      <w:r w:rsidRPr="001137FB">
        <w:rPr>
          <w:lang w:val="ru-RU"/>
        </w:rPr>
        <w:t xml:space="preserve"> обычно использует компоненты </w:t>
      </w:r>
      <w:r>
        <w:t>Hadoop</w:t>
      </w:r>
      <w:r w:rsidRPr="001137FB">
        <w:rPr>
          <w:lang w:val="ru-RU"/>
        </w:rPr>
        <w:t xml:space="preserve">, такие как </w:t>
      </w:r>
      <w:r>
        <w:t>HDFS</w:t>
      </w:r>
      <w:r w:rsidRPr="001137FB">
        <w:rPr>
          <w:lang w:val="ru-RU"/>
        </w:rPr>
        <w:t xml:space="preserve"> и </w:t>
      </w:r>
      <w:r>
        <w:t>YARN</w:t>
      </w:r>
      <w:r w:rsidRPr="001137FB">
        <w:rPr>
          <w:lang w:val="ru-RU"/>
        </w:rPr>
        <w:t xml:space="preserve"> для своей работы, при этом сам в последнее время стал популярнее, чем </w:t>
      </w:r>
      <w:r>
        <w:t>Hadoop</w:t>
      </w:r>
      <w:r w:rsidRPr="001137FB">
        <w:rPr>
          <w:lang w:val="ru-RU"/>
        </w:rPr>
        <w:t>.</w:t>
      </w:r>
    </w:p>
    <w:p w:rsidR="001137FB" w:rsidRPr="001137FB" w:rsidRDefault="001137FB" w:rsidP="001137FB">
      <w:pPr>
        <w:pStyle w:val="Heading3"/>
        <w:jc w:val="both"/>
        <w:rPr>
          <w:lang w:val="ru-RU"/>
        </w:rPr>
      </w:pPr>
      <w:bookmarkStart w:id="271" w:name="_Toc438320261"/>
      <w:r w:rsidRPr="00F32D73">
        <w:t>Big</w:t>
      </w:r>
      <w:r w:rsidRPr="001137FB">
        <w:rPr>
          <w:lang w:val="ru-RU"/>
        </w:rPr>
        <w:t xml:space="preserve"> </w:t>
      </w:r>
      <w:r w:rsidRPr="00F32D73">
        <w:t>Data</w:t>
      </w:r>
      <w:r w:rsidRPr="001137FB">
        <w:rPr>
          <w:lang w:val="ru-RU"/>
        </w:rPr>
        <w:t xml:space="preserve"> в действии</w:t>
      </w:r>
      <w:bookmarkEnd w:id="271"/>
    </w:p>
    <w:p w:rsidR="001137FB" w:rsidRPr="001137FB" w:rsidRDefault="001137FB" w:rsidP="001137FB">
      <w:pPr>
        <w:jc w:val="both"/>
        <w:rPr>
          <w:lang w:val="ru-RU"/>
        </w:rPr>
      </w:pPr>
      <w:r w:rsidRPr="001137FB">
        <w:rPr>
          <w:lang w:val="ru-RU"/>
        </w:rPr>
        <w:t>Зрелость технологий Больших Данных в организации определяется составом задач, для которых они используются, что, в свою очередь, сильно зависит от внутренней среды организации. Выделяются пять уровней зрелости для бизнес-модели организации с точки зрения интегрированных групп задач, которые решаются на основе технологий Больших Данных: мониторинг бизнеса, анализ бизнеса, оптимизация бизнеса, монетизация данных, трансформация бизнеса. Интерес представляют высокие уровни зрелости. Так, уровень монетизации данных предполагает, что организация не только обладает высоким цифровым потенциалом для того, чтобы собирать и обрабатывать данные, но и способна создавать на этой основе новый цифровой продукт или услугу, опираясь на аналитику Больших Данных. Развитая аналитика Больших Данных создает базис для разработки стратегий развития предприятия, направленных на существенную трансформацию бизнес-моделей с точки зрения новых продуктов, услуг и рынков.</w:t>
      </w:r>
    </w:p>
    <w:p w:rsidR="001137FB" w:rsidRPr="001137FB" w:rsidRDefault="001137FB" w:rsidP="001137FB">
      <w:pPr>
        <w:jc w:val="both"/>
        <w:rPr>
          <w:lang w:val="ru-RU"/>
        </w:rPr>
      </w:pPr>
      <w:r w:rsidRPr="001137FB">
        <w:rPr>
          <w:lang w:val="ru-RU"/>
        </w:rPr>
        <w:t>Наиболее важные перемены связаны с изменением управления данными в организации.</w:t>
      </w:r>
    </w:p>
    <w:p w:rsidR="001137FB" w:rsidRPr="001137FB" w:rsidRDefault="001137FB" w:rsidP="001137FB">
      <w:pPr>
        <w:jc w:val="both"/>
        <w:rPr>
          <w:lang w:val="ru-RU"/>
        </w:rPr>
      </w:pPr>
      <w:r w:rsidRPr="001137FB">
        <w:rPr>
          <w:lang w:val="ru-RU"/>
        </w:rPr>
        <w:t>Учитывая разнообразие структуры Больших Данных, их содержания, характеристик источников, предполагаемого использования, необходимо опираться на применение существенно большего, по сравнению с традиционным, спектра инструментов и методов, а также на многоплатформность программных и аппаратных решений и тщательный подход к формированию персонала, ответственного за управление.</w:t>
      </w:r>
    </w:p>
    <w:p w:rsidR="001137FB" w:rsidRPr="001137FB" w:rsidRDefault="001137FB" w:rsidP="001137FB">
      <w:pPr>
        <w:jc w:val="both"/>
        <w:rPr>
          <w:lang w:val="ru-RU"/>
        </w:rPr>
      </w:pPr>
      <w:r w:rsidRPr="001137FB">
        <w:rPr>
          <w:lang w:val="ru-RU"/>
        </w:rPr>
        <w:t>Особую сложность представляет управление потоковыми данными, поступающими в реальном времени. Задачи обработки в этом случае направлены на выявление в потоке значимой для решения задач информации и событий, сопоставление с существующей информацией и ее сохранение. Инструменты для обработки сложных событий (</w:t>
      </w:r>
      <w:r>
        <w:t>Complex</w:t>
      </w:r>
      <w:r w:rsidRPr="001137FB">
        <w:rPr>
          <w:lang w:val="ru-RU"/>
        </w:rPr>
        <w:t xml:space="preserve"> </w:t>
      </w:r>
      <w:r>
        <w:t>Event</w:t>
      </w:r>
      <w:r w:rsidRPr="001137FB">
        <w:rPr>
          <w:lang w:val="ru-RU"/>
        </w:rPr>
        <w:t xml:space="preserve"> </w:t>
      </w:r>
      <w:r>
        <w:t>Processing</w:t>
      </w:r>
      <w:r w:rsidRPr="001137FB">
        <w:rPr>
          <w:lang w:val="ru-RU"/>
        </w:rPr>
        <w:t xml:space="preserve">, </w:t>
      </w:r>
      <w:r>
        <w:t>CEP</w:t>
      </w:r>
      <w:r w:rsidRPr="001137FB">
        <w:rPr>
          <w:lang w:val="ru-RU"/>
        </w:rPr>
        <w:t>) позволяют настраиваться на особенности определенных потоковых данных, проводить корреляцию данных из многих источников, обеспечивая более высокую отдачу от их использования.</w:t>
      </w:r>
    </w:p>
    <w:p w:rsidR="001137FB" w:rsidRPr="001137FB" w:rsidRDefault="001137FB" w:rsidP="001137FB">
      <w:pPr>
        <w:jc w:val="both"/>
        <w:rPr>
          <w:lang w:val="ru-RU"/>
        </w:rPr>
      </w:pPr>
      <w:r w:rsidRPr="001137FB">
        <w:rPr>
          <w:lang w:val="ru-RU"/>
        </w:rPr>
        <w:t>Требования к перечню необходимых компетенций аналитика в сфере Больших Данных еще только формируются. В общем виде компетенции специалиста по исследованию данных можно представить в виде диаграммы Венна.</w:t>
      </w:r>
    </w:p>
    <w:p w:rsidR="001137FB" w:rsidRDefault="001137FB" w:rsidP="001137FB">
      <w:pPr>
        <w:jc w:val="both"/>
      </w:pPr>
      <w:r>
        <w:rPr>
          <w:noProof/>
        </w:rPr>
        <w:lastRenderedPageBreak/>
        <w:drawing>
          <wp:inline distT="0" distB="101600" distL="0" distR="0" wp14:anchorId="3FAC4477" wp14:editId="4ECB5A4D">
            <wp:extent cx="3564255" cy="3364865"/>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47"/>
                    <a:stretch>
                      <a:fillRect/>
                    </a:stretch>
                  </pic:blipFill>
                  <pic:spPr bwMode="auto">
                    <a:xfrm>
                      <a:off x="0" y="0"/>
                      <a:ext cx="3564255" cy="3364865"/>
                    </a:xfrm>
                    <a:prstGeom prst="rect">
                      <a:avLst/>
                    </a:prstGeom>
                    <a:noFill/>
                    <a:ln w="9525">
                      <a:noFill/>
                      <a:miter lim="800000"/>
                      <a:headEnd/>
                      <a:tailEnd/>
                    </a:ln>
                  </pic:spPr>
                </pic:pic>
              </a:graphicData>
            </a:graphic>
          </wp:inline>
        </w:drawing>
      </w:r>
    </w:p>
    <w:p w:rsidR="001137FB" w:rsidRPr="001137FB" w:rsidRDefault="001137FB" w:rsidP="001137FB">
      <w:pPr>
        <w:jc w:val="both"/>
        <w:rPr>
          <w:lang w:val="ru-RU"/>
        </w:rPr>
      </w:pPr>
      <w:r w:rsidRPr="001137FB">
        <w:rPr>
          <w:lang w:val="ru-RU"/>
        </w:rPr>
        <w:t>Предполагается, что аналитические навыки включают знание как традиционной аналитики, которая объясняет, что происходит и почему, так и аналитики предсказательной и предписывающей. Последняя направлена не только на поддержку решений, но и на автоматизацию принятия решений.</w:t>
      </w:r>
    </w:p>
    <w:p w:rsidR="001137FB" w:rsidRPr="001137FB" w:rsidRDefault="001137FB" w:rsidP="001137FB">
      <w:pPr>
        <w:jc w:val="both"/>
        <w:rPr>
          <w:lang w:val="ru-RU"/>
        </w:rPr>
      </w:pPr>
      <w:r w:rsidRPr="001137FB">
        <w:rPr>
          <w:lang w:val="ru-RU"/>
        </w:rPr>
        <w:t>Бизнес-навыки предполагают умение правильно формулировать вопросы к аналитике для решения бизнес-задач и производить отбор критериев для оценки результатов, а также знание существующих ограничений, методов принятия решений, способов обеспечения прозрачности применяемых механизмов и методов. ИТ-навыки включают знание технологий сбора, хранения и обработки данных. Важными являются компетенции в области высокопроизводительных вычислений и доставки данных.</w:t>
      </w:r>
    </w:p>
    <w:p w:rsidR="001137FB" w:rsidRPr="001137FB" w:rsidRDefault="001137FB" w:rsidP="001137FB">
      <w:pPr>
        <w:jc w:val="both"/>
        <w:rPr>
          <w:lang w:val="ru-RU"/>
        </w:rPr>
      </w:pPr>
      <w:r w:rsidRPr="001137FB">
        <w:rPr>
          <w:lang w:val="ru-RU"/>
        </w:rPr>
        <w:t>Компетенции и навыки в области исследования данных связаны с пониманием свойств данных, их моделей, соответствующих аналитических методов, способов представления и интерпретации данных. В области пересечения находятся интегрированные компетенции, позволяющие решать задачи бизнеса на основе аналитики Больших Данных. Это компетенции, обеспечивающие способность находить нужные данные, понимать их, осуществлять управление ими в организации, находить на основе их исследования новые возможности и решения для организации.</w:t>
      </w:r>
    </w:p>
    <w:p w:rsidR="0015101E" w:rsidRDefault="00DC2BC5" w:rsidP="00DF0F58">
      <w:pPr>
        <w:pStyle w:val="Heading1"/>
        <w:jc w:val="both"/>
        <w:rPr>
          <w:b/>
          <w:lang w:val="ru-RU"/>
        </w:rPr>
      </w:pPr>
      <w:bookmarkStart w:id="272" w:name="_Toc438320035"/>
      <w:bookmarkStart w:id="273" w:name="_Toc438320262"/>
      <w:r>
        <w:rPr>
          <w:b/>
          <w:lang w:val="ru-RU"/>
        </w:rPr>
        <w:t>Глава 6</w:t>
      </w:r>
      <w:r w:rsidR="0015101E">
        <w:rPr>
          <w:b/>
          <w:lang w:val="ru-RU"/>
        </w:rPr>
        <w:t xml:space="preserve">. </w:t>
      </w:r>
      <w:r w:rsidR="007259C1">
        <w:rPr>
          <w:b/>
          <w:lang w:val="ru-RU"/>
        </w:rPr>
        <w:t>Разработка программного обеспечения</w:t>
      </w:r>
      <w:bookmarkEnd w:id="272"/>
      <w:bookmarkEnd w:id="273"/>
    </w:p>
    <w:p w:rsidR="001F57D4" w:rsidRPr="004D4C6E" w:rsidRDefault="001F57D4" w:rsidP="001F57D4">
      <w:pPr>
        <w:pStyle w:val="Heading2"/>
        <w:rPr>
          <w:lang w:val="ru-RU"/>
        </w:rPr>
      </w:pPr>
      <w:bookmarkStart w:id="274" w:name="_Toc438320036"/>
      <w:bookmarkStart w:id="275" w:name="_Toc438320263"/>
      <w:r w:rsidRPr="004D4C6E">
        <w:rPr>
          <w:lang w:val="ru-RU"/>
        </w:rPr>
        <w:t>Разница между разработкой и производством программного обеспечения</w:t>
      </w:r>
      <w:bookmarkEnd w:id="274"/>
      <w:bookmarkEnd w:id="275"/>
    </w:p>
    <w:p w:rsidR="007259C1" w:rsidRDefault="007259C1" w:rsidP="00DF0F58">
      <w:pPr>
        <w:pStyle w:val="Heading2"/>
        <w:jc w:val="both"/>
        <w:rPr>
          <w:lang w:val="ru-RU"/>
        </w:rPr>
      </w:pPr>
      <w:bookmarkStart w:id="276" w:name="_Toc438320037"/>
      <w:bookmarkStart w:id="277" w:name="_Toc438320264"/>
      <w:r>
        <w:rPr>
          <w:lang w:val="ru-RU"/>
        </w:rPr>
        <w:t>Парадигмы программирования</w:t>
      </w:r>
      <w:bookmarkEnd w:id="276"/>
      <w:bookmarkEnd w:id="277"/>
    </w:p>
    <w:p w:rsidR="00BA2B11" w:rsidRPr="00493554" w:rsidRDefault="00BA2B11" w:rsidP="00BA2B11">
      <w:pPr>
        <w:pStyle w:val="Heading3"/>
        <w:jc w:val="both"/>
        <w:rPr>
          <w:lang w:val="ru-RU"/>
        </w:rPr>
      </w:pPr>
      <w:bookmarkStart w:id="278" w:name="_Toc438320265"/>
      <w:r w:rsidRPr="00493554">
        <w:rPr>
          <w:lang w:val="ru-RU"/>
        </w:rPr>
        <w:t>Введение</w:t>
      </w:r>
      <w:bookmarkEnd w:id="278"/>
    </w:p>
    <w:p w:rsidR="00BA2B11" w:rsidRPr="00493554" w:rsidRDefault="00BA2B11" w:rsidP="00BA2B11">
      <w:pPr>
        <w:jc w:val="both"/>
        <w:rPr>
          <w:lang w:val="ru-RU"/>
        </w:rPr>
      </w:pPr>
      <w:r w:rsidRPr="00493554">
        <w:rPr>
          <w:b/>
          <w:lang w:val="ru-RU"/>
        </w:rPr>
        <w:t>Парадигма программирования</w:t>
      </w:r>
      <w:r w:rsidRPr="00493554">
        <w:rPr>
          <w:lang w:val="ru-RU"/>
        </w:rPr>
        <w:t xml:space="preserve"> — это совокупность идей и понятий, определяющих стиль написания компьютерных программ (подход к программированию). Это способ концептуализации, </w:t>
      </w:r>
      <w:r w:rsidRPr="00493554">
        <w:rPr>
          <w:lang w:val="ru-RU"/>
        </w:rPr>
        <w:lastRenderedPageBreak/>
        <w:t>определяющий организацию вычислений и структурирование работы, выполняемой компьютером.</w:t>
      </w:r>
    </w:p>
    <w:p w:rsidR="00BA2B11" w:rsidRPr="00493554" w:rsidRDefault="00BA2B11" w:rsidP="00BA2B11">
      <w:pPr>
        <w:jc w:val="both"/>
        <w:rPr>
          <w:lang w:val="ru-RU"/>
        </w:rPr>
      </w:pPr>
      <w:r w:rsidRPr="00493554">
        <w:rPr>
          <w:lang w:val="ru-RU"/>
        </w:rPr>
        <w:t>Своим современным значением в научно-технической области термин «парадигма» обязан, по-видимому, Томасу Куну и его книге «</w:t>
      </w:r>
      <w:hyperlink r:id="rId348" w:history="1">
        <w:r w:rsidRPr="00493554">
          <w:rPr>
            <w:lang w:val="ru-RU"/>
          </w:rPr>
          <w:t>Структура научных революций</w:t>
        </w:r>
      </w:hyperlink>
      <w:r w:rsidRPr="00493554">
        <w:rPr>
          <w:lang w:val="ru-RU"/>
        </w:rPr>
        <w:t>». Кун называл парадигмами устоявшиеся системы научных взглядов, в рамках которых ведутся исследования. Согласно Куну, в процессе развития научной дисциплины может произойти замена одной парадигмы на другую (как, например, геоцентрическая небесная механика Птолемея сменилась гелиоцентрической системой Коперника), при этом старая парадигма ещё продолжает некоторое время существовать и даже развиваться благодаря тому, что многие её сторонники оказываются по тем или иным причинам неспособны перестроиться для работы в другой парадигме.</w:t>
      </w:r>
    </w:p>
    <w:p w:rsidR="00BA2B11" w:rsidRPr="00493554" w:rsidRDefault="00BA2B11" w:rsidP="00BA2B11">
      <w:pPr>
        <w:jc w:val="both"/>
        <w:rPr>
          <w:lang w:val="ru-RU"/>
        </w:rPr>
      </w:pPr>
      <w:r w:rsidRPr="00493554">
        <w:rPr>
          <w:lang w:val="ru-RU"/>
        </w:rPr>
        <w:t>Термин «парадигма программирования» впервые применил в 1978 году Роберт Флойд - лауреат премии Тьюринга.</w:t>
      </w:r>
    </w:p>
    <w:p w:rsidR="00BA2B11" w:rsidRPr="00493554" w:rsidRDefault="00BA2B11" w:rsidP="00BA2B11">
      <w:pPr>
        <w:jc w:val="both"/>
        <w:rPr>
          <w:lang w:val="ru-RU"/>
        </w:rPr>
      </w:pPr>
      <w:r w:rsidRPr="00493554">
        <w:rPr>
          <w:lang w:val="ru-RU"/>
        </w:rPr>
        <w:t>Флойд отмечает, что в программировании можно наблюдать явление, подобное парадигмам Куна, но, в отличие от них, парадигмы программирования не являются взаимоисключающими:</w:t>
      </w:r>
    </w:p>
    <w:p w:rsidR="00BA2B11" w:rsidRPr="00493554" w:rsidRDefault="00BA2B11" w:rsidP="00BA2B11">
      <w:pPr>
        <w:jc w:val="both"/>
        <w:rPr>
          <w:lang w:val="ru-RU"/>
        </w:rPr>
      </w:pPr>
      <w:r w:rsidRPr="00493554">
        <w:rPr>
          <w:lang w:val="ru-RU"/>
        </w:rPr>
        <w:t>Если прогресс искусства программирования в целом требует постоянного изобретения и усовершенствования парадигм, то совершенствование искусства отдельного программиста требует, чтобы он расширял свой репертуар парадигм.</w:t>
      </w:r>
    </w:p>
    <w:p w:rsidR="00BA2B11" w:rsidRPr="00493554" w:rsidRDefault="00BA2B11" w:rsidP="00BA2B11">
      <w:pPr>
        <w:jc w:val="both"/>
        <w:rPr>
          <w:lang w:val="ru-RU"/>
        </w:rPr>
      </w:pPr>
      <w:r w:rsidRPr="00493554">
        <w:rPr>
          <w:lang w:val="ru-RU"/>
        </w:rPr>
        <w:t>Таким образом, по мнению Роберта Флойда, в отличие от парадигм в научном мире, описанных Куном, парадигмы программирования могут сочетаться, обогащая инструментарий программиста.</w:t>
      </w:r>
    </w:p>
    <w:p w:rsidR="00BA2B11" w:rsidRPr="00493554" w:rsidRDefault="00BA2B11" w:rsidP="00BA2B11">
      <w:pPr>
        <w:jc w:val="both"/>
        <w:rPr>
          <w:lang w:val="ru-RU"/>
        </w:rPr>
      </w:pPr>
      <w:r w:rsidRPr="00493554">
        <w:rPr>
          <w:lang w:val="ru-RU"/>
        </w:rPr>
        <w:t xml:space="preserve">Важно отметить, что парадигма программирования не определяется однозначно языком программирования; практически все современные языки программирования в той или иной мере допускают использование различных парадигм (мультипарадигмальное программирование). Так, на языке Си, который не является объектно-ориентированным, можно работать в соответствии с принципами объектно-ориентированного программирования, хотя это и сопряжено с определёнными сложностями; функциональное программирование можно применять при работе на любом императивном языке, в котором имеются функции. </w:t>
      </w:r>
    </w:p>
    <w:p w:rsidR="00BA2B11" w:rsidRPr="00493554" w:rsidRDefault="00BA2B11" w:rsidP="00BA2B11">
      <w:pPr>
        <w:jc w:val="both"/>
        <w:rPr>
          <w:rFonts w:ascii="Calibri" w:hAnsi="Calibri"/>
          <w:lang w:val="ru-RU"/>
        </w:rPr>
      </w:pPr>
      <w:r w:rsidRPr="00493554">
        <w:rPr>
          <w:rFonts w:ascii="Calibri" w:hAnsi="Calibri"/>
          <w:lang w:val="ru-RU"/>
        </w:rPr>
        <w:t xml:space="preserve">Первой парадигмой, с которой знакомят современные ВУЗы в первую очередь - ООП. Она легка в освоении, за счет проецирования разработки на повседневную жизнь. Но ведь </w:t>
      </w:r>
      <w:r w:rsidRPr="00493554">
        <w:rPr>
          <w:rFonts w:ascii="Calibri" w:hAnsi="Calibri"/>
          <w:i/>
          <w:lang w:val="ru-RU"/>
        </w:rPr>
        <w:t>список парадигм</w:t>
      </w:r>
      <w:r w:rsidRPr="00493554">
        <w:rPr>
          <w:rFonts w:ascii="Calibri" w:hAnsi="Calibri"/>
          <w:lang w:val="ru-RU"/>
        </w:rPr>
        <w:t xml:space="preserve"> не ограничивается объектно-ориентированным. Он намного больше: </w:t>
      </w:r>
      <w:r w:rsidRPr="00493554">
        <w:rPr>
          <w:rFonts w:ascii="Calibri" w:hAnsi="Calibri"/>
          <w:bCs/>
          <w:lang w:val="ru-RU"/>
        </w:rPr>
        <w:t>автоматное программирование, аспектно-ориентированное, визуальное, вычисления с откатами, декларативное, императивное, конкатенативное, логическое, матричное, метапрограммирование, мультипарадигма, на уровне значений, на уровне функций, строгое, нестрогое, обмен сообщениями, обобщённое, объектно-ориентированное, параллельное, потоковое, правила переписывания, предметно-ориентированное, прототипное, процедурное, рефлексивное, скалярное, стек-ориентированное, структурное, табличное, функциональное, эзотерическое</w:t>
      </w:r>
      <w:r w:rsidRPr="00493554">
        <w:rPr>
          <w:rFonts w:ascii="Calibri" w:hAnsi="Calibri"/>
          <w:b/>
          <w:bCs/>
          <w:lang w:val="ru-RU"/>
        </w:rPr>
        <w:t xml:space="preserve"> </w:t>
      </w:r>
      <w:r w:rsidRPr="00493554">
        <w:rPr>
          <w:rFonts w:ascii="Calibri" w:hAnsi="Calibri"/>
          <w:lang w:val="ru-RU"/>
        </w:rPr>
        <w:t>(более 30 штук).</w:t>
      </w:r>
    </w:p>
    <w:p w:rsidR="00BA2B11" w:rsidRPr="00493554" w:rsidRDefault="00BA2B11" w:rsidP="00BA2B11">
      <w:pPr>
        <w:pStyle w:val="Heading3"/>
        <w:jc w:val="both"/>
        <w:rPr>
          <w:lang w:val="ru-RU"/>
        </w:rPr>
      </w:pPr>
      <w:bookmarkStart w:id="279" w:name="_Toc438320266"/>
      <w:r w:rsidRPr="00493554">
        <w:rPr>
          <w:lang w:val="ru-RU"/>
        </w:rPr>
        <w:t>Объектно-ориентированное программирование</w:t>
      </w:r>
      <w:bookmarkEnd w:id="279"/>
    </w:p>
    <w:p w:rsidR="00BA2B11" w:rsidRPr="00493554" w:rsidRDefault="00BA2B11" w:rsidP="00BA2B11">
      <w:pPr>
        <w:jc w:val="both"/>
        <w:rPr>
          <w:lang w:val="ru-RU"/>
        </w:rPr>
      </w:pPr>
      <w:r w:rsidRPr="00493554">
        <w:rPr>
          <w:lang w:val="ru-RU"/>
        </w:rPr>
        <w:t xml:space="preserve">Представляет программу как набор объектов и их взаимодействий. </w:t>
      </w:r>
    </w:p>
    <w:p w:rsidR="00BA2B11" w:rsidRPr="00493554" w:rsidRDefault="00BA2B11" w:rsidP="00BA2B11">
      <w:pPr>
        <w:pStyle w:val="Heading4"/>
        <w:jc w:val="both"/>
        <w:rPr>
          <w:lang w:val="ru-RU"/>
        </w:rPr>
      </w:pPr>
      <w:bookmarkStart w:id="280" w:name="_Toc438320267"/>
      <w:r w:rsidRPr="00493554">
        <w:rPr>
          <w:lang w:val="ru-RU"/>
        </w:rPr>
        <w:lastRenderedPageBreak/>
        <w:t>Основные понятия</w:t>
      </w:r>
      <w:bookmarkEnd w:id="280"/>
    </w:p>
    <w:p w:rsidR="00BA2B11" w:rsidRPr="00AA21F6" w:rsidRDefault="00BA2B11" w:rsidP="009F565D">
      <w:pPr>
        <w:pStyle w:val="ListParagraph"/>
        <w:numPr>
          <w:ilvl w:val="0"/>
          <w:numId w:val="103"/>
        </w:numPr>
        <w:spacing w:after="160" w:line="259" w:lineRule="auto"/>
        <w:jc w:val="both"/>
        <w:rPr>
          <w:szCs w:val="22"/>
        </w:rPr>
      </w:pPr>
      <w:r w:rsidRPr="00AA21F6">
        <w:rPr>
          <w:bCs/>
          <w:i/>
          <w:szCs w:val="22"/>
        </w:rPr>
        <w:t>объект</w:t>
      </w:r>
      <w:r w:rsidRPr="00AA21F6">
        <w:rPr>
          <w:szCs w:val="22"/>
        </w:rPr>
        <w:t xml:space="preserve"> — элементарная сущность, описываемая определенными свойствами (хранящимися в виде атрибутов объекта) и поведением (реализованным в виде методов);</w:t>
      </w:r>
    </w:p>
    <w:p w:rsidR="00BA2B11" w:rsidRPr="00AA21F6" w:rsidRDefault="00BA2B11" w:rsidP="009F565D">
      <w:pPr>
        <w:pStyle w:val="ListParagraph"/>
        <w:numPr>
          <w:ilvl w:val="0"/>
          <w:numId w:val="103"/>
        </w:numPr>
        <w:spacing w:after="160" w:line="259" w:lineRule="auto"/>
        <w:jc w:val="both"/>
        <w:rPr>
          <w:szCs w:val="22"/>
        </w:rPr>
      </w:pPr>
      <w:r w:rsidRPr="00AA21F6">
        <w:rPr>
          <w:bCs/>
          <w:i/>
          <w:szCs w:val="22"/>
        </w:rPr>
        <w:t>класс</w:t>
      </w:r>
      <w:r w:rsidRPr="00AA21F6">
        <w:rPr>
          <w:b/>
          <w:bCs/>
          <w:szCs w:val="22"/>
        </w:rPr>
        <w:t xml:space="preserve"> </w:t>
      </w:r>
      <w:r w:rsidRPr="00AA21F6">
        <w:rPr>
          <w:szCs w:val="22"/>
        </w:rPr>
        <w:t>описывает структуру свойств и поведения одного типа объектов. Каждый объект программы является экземпляром некоторого класса;</w:t>
      </w:r>
    </w:p>
    <w:p w:rsidR="00BA2B11" w:rsidRPr="00AA21F6" w:rsidRDefault="00BA2B11" w:rsidP="009F565D">
      <w:pPr>
        <w:pStyle w:val="ListParagraph"/>
        <w:numPr>
          <w:ilvl w:val="0"/>
          <w:numId w:val="103"/>
        </w:numPr>
        <w:spacing w:after="160" w:line="259" w:lineRule="auto"/>
        <w:jc w:val="both"/>
        <w:rPr>
          <w:szCs w:val="22"/>
        </w:rPr>
      </w:pPr>
      <w:r w:rsidRPr="00AA21F6">
        <w:rPr>
          <w:szCs w:val="22"/>
        </w:rPr>
        <w:t xml:space="preserve">классы могут </w:t>
      </w:r>
      <w:r w:rsidRPr="00AA21F6">
        <w:rPr>
          <w:bCs/>
          <w:i/>
          <w:szCs w:val="22"/>
        </w:rPr>
        <w:t>наследовать атрибуты и методы</w:t>
      </w:r>
      <w:r w:rsidRPr="00AA21F6">
        <w:rPr>
          <w:szCs w:val="22"/>
        </w:rPr>
        <w:t xml:space="preserve"> их родительских классов, в то же время добавляя свои собственные. Иерархия классов позволяет моделировать сущности решаемой задачи на нескольких уровнях детализации и в дальнейшем использовать класс, отвечающий уровню детализации, необходимому для решения конкретной подзадачи;</w:t>
      </w:r>
    </w:p>
    <w:p w:rsidR="00BA2B11" w:rsidRPr="00AA21F6" w:rsidRDefault="00BA2B11" w:rsidP="009F565D">
      <w:pPr>
        <w:pStyle w:val="ListParagraph"/>
        <w:numPr>
          <w:ilvl w:val="0"/>
          <w:numId w:val="103"/>
        </w:numPr>
        <w:spacing w:after="160" w:line="259" w:lineRule="auto"/>
        <w:jc w:val="both"/>
        <w:rPr>
          <w:szCs w:val="22"/>
        </w:rPr>
      </w:pPr>
      <w:r w:rsidRPr="00AA21F6">
        <w:rPr>
          <w:bCs/>
          <w:i/>
          <w:szCs w:val="22"/>
        </w:rPr>
        <w:t>инкапсуляция</w:t>
      </w:r>
      <w:r w:rsidRPr="00AA21F6">
        <w:rPr>
          <w:szCs w:val="22"/>
        </w:rPr>
        <w:t xml:space="preserve"> подразумевает, что некоторые детали реализации класса скрыты от взаимодействующих с ним объектов. У каждого класса есть интерфейс, описывающий взаимодействие объектов этого класса с прочими объектами, и реализация, описывающая то, как это взаимодействие отражается на объекте этого класса.</w:t>
      </w:r>
    </w:p>
    <w:p w:rsidR="00BA2B11" w:rsidRPr="00493554" w:rsidRDefault="00BA2B11" w:rsidP="00BA2B11">
      <w:pPr>
        <w:pStyle w:val="Heading3"/>
        <w:jc w:val="both"/>
        <w:rPr>
          <w:lang w:val="ru-RU"/>
        </w:rPr>
      </w:pPr>
      <w:bookmarkStart w:id="281" w:name="_Toc438320268"/>
      <w:r w:rsidRPr="00493554">
        <w:rPr>
          <w:lang w:val="ru-RU"/>
        </w:rPr>
        <w:t>Императивное программирование</w:t>
      </w:r>
      <w:bookmarkEnd w:id="281"/>
    </w:p>
    <w:p w:rsidR="00BA2B11" w:rsidRPr="00493554" w:rsidRDefault="00BA2B11" w:rsidP="00BA2B11">
      <w:pPr>
        <w:jc w:val="both"/>
        <w:rPr>
          <w:lang w:val="ru-RU"/>
        </w:rPr>
      </w:pPr>
      <w:r w:rsidRPr="00493554">
        <w:rPr>
          <w:lang w:val="ru-RU"/>
        </w:rPr>
        <w:t>Исторически сложилось так, что подавляющее большинство вычислительной техники, которую мы программируем имеет состояние и программируется инструкциями, поэтому первые языки программирования в основном были чисто императивными, т.е. не поддерживали никаких парадигм кроме императивной. Это были машинные коды, языки ассемблера и ранние высокоуровневые языки, вроде Fortran.</w:t>
      </w:r>
    </w:p>
    <w:p w:rsidR="00BA2B11" w:rsidRPr="00493554" w:rsidRDefault="00BA2B11" w:rsidP="00BA2B11">
      <w:pPr>
        <w:pStyle w:val="Heading4"/>
        <w:jc w:val="both"/>
        <w:rPr>
          <w:lang w:val="ru-RU"/>
        </w:rPr>
      </w:pPr>
      <w:bookmarkStart w:id="282" w:name="_Toc438320269"/>
      <w:r w:rsidRPr="00493554">
        <w:rPr>
          <w:lang w:val="ru-RU"/>
        </w:rPr>
        <w:t>Ключевые моменты</w:t>
      </w:r>
      <w:bookmarkEnd w:id="282"/>
    </w:p>
    <w:p w:rsidR="00BA2B11" w:rsidRPr="00493554" w:rsidRDefault="00BA2B11" w:rsidP="00BA2B11">
      <w:pPr>
        <w:jc w:val="both"/>
        <w:rPr>
          <w:lang w:val="ru-RU"/>
        </w:rPr>
      </w:pPr>
      <w:r w:rsidRPr="00493554">
        <w:rPr>
          <w:lang w:val="ru-RU"/>
        </w:rPr>
        <w:t>В этой парадигме вычисления описываются в виде инструкций, шаг за шагом изменяющих состояние программы.</w:t>
      </w:r>
    </w:p>
    <w:p w:rsidR="00BA2B11" w:rsidRPr="00493554" w:rsidRDefault="00BA2B11" w:rsidP="00BA2B11">
      <w:pPr>
        <w:jc w:val="both"/>
        <w:rPr>
          <w:lang w:val="ru-RU"/>
        </w:rPr>
      </w:pPr>
      <w:r w:rsidRPr="00493554">
        <w:rPr>
          <w:lang w:val="ru-RU"/>
        </w:rPr>
        <w:t>В низкоуровневых языках (таких как язык ассемблера) состоянием могут быть память, регистры и флаги, а инструкциями — те команды, что поддерживает целевой процессор.</w:t>
      </w:r>
    </w:p>
    <w:p w:rsidR="00BA2B11" w:rsidRPr="00493554" w:rsidRDefault="00BA2B11" w:rsidP="00BA2B11">
      <w:pPr>
        <w:jc w:val="both"/>
        <w:rPr>
          <w:lang w:val="ru-RU"/>
        </w:rPr>
      </w:pPr>
      <w:r w:rsidRPr="00493554">
        <w:rPr>
          <w:lang w:val="ru-RU"/>
        </w:rPr>
        <w:t>В более высокоуровневых (таких как Си) состояние — это только память, инструкции могут быть сложнее и вызывать выделение и освобождение памяти в процессе своей работы.</w:t>
      </w:r>
    </w:p>
    <w:p w:rsidR="00BA2B11" w:rsidRPr="00493554" w:rsidRDefault="00BA2B11" w:rsidP="00BA2B11">
      <w:pPr>
        <w:jc w:val="both"/>
        <w:rPr>
          <w:lang w:val="ru-RU"/>
        </w:rPr>
      </w:pPr>
      <w:r w:rsidRPr="00493554">
        <w:rPr>
          <w:lang w:val="ru-RU"/>
        </w:rPr>
        <w:t>В совсем высокоуровневых (таких как Python, если на нем программировать императивно) состояние ограничивается лишь переменными, а команды могут представлять собой комплексные операции, которые на ассемблере занимали бы сотни строк.</w:t>
      </w:r>
    </w:p>
    <w:p w:rsidR="00BA2B11" w:rsidRPr="00493554" w:rsidRDefault="00BA2B11" w:rsidP="00BA2B11">
      <w:pPr>
        <w:pStyle w:val="Heading4"/>
        <w:jc w:val="both"/>
        <w:rPr>
          <w:lang w:val="ru-RU"/>
        </w:rPr>
      </w:pPr>
      <w:bookmarkStart w:id="283" w:name="_Toc438320270"/>
      <w:r w:rsidRPr="00493554">
        <w:rPr>
          <w:lang w:val="ru-RU"/>
        </w:rPr>
        <w:t>Языки поддерживающие данную парадигму</w:t>
      </w:r>
      <w:bookmarkEnd w:id="283"/>
    </w:p>
    <w:p w:rsidR="00BA2B11" w:rsidRPr="00AA21F6" w:rsidRDefault="00BA2B11" w:rsidP="00BA2B11">
      <w:pPr>
        <w:jc w:val="both"/>
        <w:rPr>
          <w:lang w:val="ru-RU"/>
        </w:rPr>
      </w:pPr>
      <w:r w:rsidRPr="00AA21F6">
        <w:rPr>
          <w:lang w:val="ru-RU"/>
        </w:rPr>
        <w:t>Как основную:</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Языки ассемблера</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Fortran</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Algol</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Cobol</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Pascal</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C</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C++</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Ada</w:t>
      </w:r>
    </w:p>
    <w:p w:rsidR="00BA2B11" w:rsidRPr="00AA21F6" w:rsidRDefault="00BA2B11" w:rsidP="00BA2B11">
      <w:pPr>
        <w:jc w:val="both"/>
        <w:rPr>
          <w:lang w:val="ru-RU"/>
        </w:rPr>
      </w:pPr>
      <w:r w:rsidRPr="00AA21F6">
        <w:rPr>
          <w:lang w:val="ru-RU"/>
        </w:rPr>
        <w:lastRenderedPageBreak/>
        <w:t>Как вспомогательную:</w:t>
      </w:r>
    </w:p>
    <w:p w:rsidR="00BA2B11" w:rsidRPr="00AA21F6" w:rsidRDefault="00BA2B11" w:rsidP="009F565D">
      <w:pPr>
        <w:pStyle w:val="ListParagraph"/>
        <w:numPr>
          <w:ilvl w:val="0"/>
          <w:numId w:val="105"/>
        </w:numPr>
        <w:spacing w:after="160" w:line="259" w:lineRule="auto"/>
        <w:jc w:val="both"/>
        <w:rPr>
          <w:szCs w:val="22"/>
        </w:rPr>
      </w:pPr>
      <w:r w:rsidRPr="00AA21F6">
        <w:rPr>
          <w:szCs w:val="22"/>
        </w:rPr>
        <w:t>Python</w:t>
      </w:r>
    </w:p>
    <w:p w:rsidR="00BA2B11" w:rsidRPr="00AA21F6" w:rsidRDefault="00BA2B11" w:rsidP="009F565D">
      <w:pPr>
        <w:pStyle w:val="ListParagraph"/>
        <w:numPr>
          <w:ilvl w:val="0"/>
          <w:numId w:val="105"/>
        </w:numPr>
        <w:spacing w:after="160" w:line="259" w:lineRule="auto"/>
        <w:jc w:val="both"/>
        <w:rPr>
          <w:szCs w:val="22"/>
        </w:rPr>
      </w:pPr>
      <w:r w:rsidRPr="00AA21F6">
        <w:rPr>
          <w:szCs w:val="22"/>
        </w:rPr>
        <w:t>Ruby</w:t>
      </w:r>
    </w:p>
    <w:p w:rsidR="00BA2B11" w:rsidRPr="00AA21F6" w:rsidRDefault="00BA2B11" w:rsidP="009F565D">
      <w:pPr>
        <w:pStyle w:val="ListParagraph"/>
        <w:numPr>
          <w:ilvl w:val="0"/>
          <w:numId w:val="105"/>
        </w:numPr>
        <w:spacing w:after="160" w:line="259" w:lineRule="auto"/>
        <w:jc w:val="both"/>
        <w:rPr>
          <w:szCs w:val="22"/>
        </w:rPr>
      </w:pPr>
      <w:r w:rsidRPr="00AA21F6">
        <w:rPr>
          <w:szCs w:val="22"/>
        </w:rPr>
        <w:t>Java</w:t>
      </w:r>
    </w:p>
    <w:p w:rsidR="00BA2B11" w:rsidRPr="00AA21F6" w:rsidRDefault="00BA2B11" w:rsidP="009F565D">
      <w:pPr>
        <w:pStyle w:val="ListParagraph"/>
        <w:numPr>
          <w:ilvl w:val="0"/>
          <w:numId w:val="105"/>
        </w:numPr>
        <w:spacing w:after="160" w:line="259" w:lineRule="auto"/>
        <w:jc w:val="both"/>
        <w:rPr>
          <w:szCs w:val="22"/>
        </w:rPr>
      </w:pPr>
      <w:r w:rsidRPr="00AA21F6">
        <w:rPr>
          <w:szCs w:val="22"/>
        </w:rPr>
        <w:t>C#</w:t>
      </w:r>
    </w:p>
    <w:p w:rsidR="00BA2B11" w:rsidRPr="00AA21F6" w:rsidRDefault="00BA2B11" w:rsidP="009F565D">
      <w:pPr>
        <w:pStyle w:val="ListParagraph"/>
        <w:numPr>
          <w:ilvl w:val="0"/>
          <w:numId w:val="105"/>
        </w:numPr>
        <w:spacing w:after="160" w:line="259" w:lineRule="auto"/>
        <w:jc w:val="both"/>
        <w:rPr>
          <w:szCs w:val="22"/>
        </w:rPr>
      </w:pPr>
      <w:r w:rsidRPr="00AA21F6">
        <w:rPr>
          <w:szCs w:val="22"/>
        </w:rPr>
        <w:t>PHP</w:t>
      </w:r>
    </w:p>
    <w:p w:rsidR="00BA2B11" w:rsidRPr="00AA21F6" w:rsidRDefault="00BA2B11" w:rsidP="009F565D">
      <w:pPr>
        <w:pStyle w:val="ListParagraph"/>
        <w:numPr>
          <w:ilvl w:val="0"/>
          <w:numId w:val="105"/>
        </w:numPr>
        <w:spacing w:after="160" w:line="259" w:lineRule="auto"/>
        <w:jc w:val="both"/>
        <w:rPr>
          <w:szCs w:val="22"/>
        </w:rPr>
      </w:pPr>
      <w:r w:rsidRPr="00AA21F6">
        <w:rPr>
          <w:szCs w:val="22"/>
        </w:rPr>
        <w:t>Haskell (через монады)</w:t>
      </w:r>
    </w:p>
    <w:p w:rsidR="00BA2B11" w:rsidRPr="00493554" w:rsidRDefault="00BA2B11" w:rsidP="00BA2B11">
      <w:pPr>
        <w:jc w:val="both"/>
        <w:rPr>
          <w:lang w:val="ru-RU"/>
        </w:rPr>
      </w:pPr>
      <w:r w:rsidRPr="00493554">
        <w:rPr>
          <w:lang w:val="ru-RU"/>
        </w:rPr>
        <w:t>Стоит заметить, что большая часть современных языков в той или иной степени поддерживает императивное программирование. Даже на чистом функциональном языке Haskell можно писать императивно.</w:t>
      </w:r>
    </w:p>
    <w:p w:rsidR="00BA2B11" w:rsidRPr="00493554" w:rsidRDefault="00BA2B11" w:rsidP="00BA2B11">
      <w:pPr>
        <w:pStyle w:val="Heading3"/>
        <w:jc w:val="both"/>
        <w:rPr>
          <w:lang w:val="ru-RU"/>
        </w:rPr>
      </w:pPr>
      <w:bookmarkStart w:id="284" w:name="_Toc438320271"/>
      <w:r w:rsidRPr="00493554">
        <w:rPr>
          <w:lang w:val="ru-RU"/>
        </w:rPr>
        <w:t>Процедурное программирование</w:t>
      </w:r>
      <w:bookmarkEnd w:id="284"/>
    </w:p>
    <w:p w:rsidR="00BA2B11" w:rsidRPr="00493554" w:rsidRDefault="00BA2B11" w:rsidP="00BA2B11">
      <w:pPr>
        <w:jc w:val="both"/>
        <w:rPr>
          <w:lang w:val="ru-RU"/>
        </w:rPr>
      </w:pPr>
      <w:r w:rsidRPr="00493554">
        <w:rPr>
          <w:lang w:val="ru-RU"/>
        </w:rPr>
        <w:t>Опять-же возрастающая сложность программного обеспечения заставила программистов искать другие способы описывать вычисления.</w:t>
      </w:r>
    </w:p>
    <w:p w:rsidR="00BA2B11" w:rsidRPr="00493554" w:rsidRDefault="00BA2B11" w:rsidP="00BA2B11">
      <w:pPr>
        <w:jc w:val="both"/>
        <w:rPr>
          <w:lang w:val="ru-RU"/>
        </w:rPr>
      </w:pPr>
      <w:r w:rsidRPr="00493554">
        <w:rPr>
          <w:lang w:val="ru-RU"/>
        </w:rPr>
        <w:t>Собственно, еще раз были введены дополнительные понятия, которые позволили по-новому взглянуть на программирование.</w:t>
      </w:r>
    </w:p>
    <w:p w:rsidR="00BA2B11" w:rsidRPr="00493554" w:rsidRDefault="00BA2B11" w:rsidP="00BA2B11">
      <w:pPr>
        <w:jc w:val="both"/>
        <w:rPr>
          <w:lang w:val="ru-RU"/>
        </w:rPr>
      </w:pPr>
      <w:r w:rsidRPr="00493554">
        <w:rPr>
          <w:lang w:val="ru-RU"/>
        </w:rPr>
        <w:t>Этим понятием на этот раз была процедура.</w:t>
      </w:r>
    </w:p>
    <w:p w:rsidR="00BA2B11" w:rsidRPr="00493554" w:rsidRDefault="00BA2B11" w:rsidP="00BA2B11">
      <w:pPr>
        <w:jc w:val="both"/>
        <w:rPr>
          <w:lang w:val="ru-RU"/>
        </w:rPr>
      </w:pPr>
      <w:r w:rsidRPr="00493554">
        <w:rPr>
          <w:lang w:val="ru-RU"/>
        </w:rPr>
        <w:t>В результате возникла новая методология написания программ, которая приветствуется и по сей день — исходная задача разбивается на меньшие (с помощью процедур) и это происходит до тех пор, пока решение всех конкретных процедур не окажется тривиальным.</w:t>
      </w:r>
    </w:p>
    <w:p w:rsidR="00BA2B11" w:rsidRPr="00493554" w:rsidRDefault="00BA2B11" w:rsidP="00BA2B11">
      <w:pPr>
        <w:pStyle w:val="Heading4"/>
        <w:jc w:val="both"/>
        <w:rPr>
          <w:lang w:val="ru-RU"/>
        </w:rPr>
      </w:pPr>
      <w:bookmarkStart w:id="285" w:name="_Toc438320272"/>
      <w:r w:rsidRPr="00493554">
        <w:rPr>
          <w:lang w:val="ru-RU"/>
        </w:rPr>
        <w:t>Ключевые моменты</w:t>
      </w:r>
      <w:bookmarkEnd w:id="285"/>
    </w:p>
    <w:p w:rsidR="00BA2B11" w:rsidRPr="00493554" w:rsidRDefault="00BA2B11" w:rsidP="00BA2B11">
      <w:pPr>
        <w:jc w:val="both"/>
        <w:rPr>
          <w:lang w:val="ru-RU"/>
        </w:rPr>
      </w:pPr>
      <w:r w:rsidRPr="00493554">
        <w:rPr>
          <w:b/>
          <w:lang w:val="ru-RU"/>
        </w:rPr>
        <w:t>Процедура</w:t>
      </w:r>
      <w:r w:rsidRPr="00493554">
        <w:rPr>
          <w:lang w:val="ru-RU"/>
        </w:rPr>
        <w:t xml:space="preserve"> — самостоятельный участок кода, который можно выполнить как одну инструкцию.</w:t>
      </w:r>
    </w:p>
    <w:p w:rsidR="00BA2B11" w:rsidRPr="00493554" w:rsidRDefault="00BA2B11" w:rsidP="00BA2B11">
      <w:pPr>
        <w:jc w:val="both"/>
        <w:rPr>
          <w:lang w:val="ru-RU"/>
        </w:rPr>
      </w:pPr>
      <w:r w:rsidRPr="00493554">
        <w:rPr>
          <w:lang w:val="ru-RU"/>
        </w:rPr>
        <w:t>В современном программировании процедура может иметь несколько точек выхода (return в C-подобных языках), несколько точек входа (с помощью yield в Python или статических локальных переменных в C++), иметь аргументы, возвращать значение как результат своего выполнения, быть перегруженной по количеству или типу параметров и много чего еще.</w:t>
      </w:r>
    </w:p>
    <w:p w:rsidR="00BA2B11" w:rsidRPr="00493554" w:rsidRDefault="00BA2B11" w:rsidP="00BA2B11">
      <w:pPr>
        <w:pStyle w:val="Heading3"/>
        <w:jc w:val="both"/>
        <w:rPr>
          <w:lang w:val="ru-RU"/>
        </w:rPr>
      </w:pPr>
      <w:bookmarkStart w:id="286" w:name="_Toc438320273"/>
      <w:r w:rsidRPr="00493554">
        <w:rPr>
          <w:lang w:val="ru-RU"/>
        </w:rPr>
        <w:t>Функциональное программирование</w:t>
      </w:r>
      <w:bookmarkEnd w:id="286"/>
    </w:p>
    <w:p w:rsidR="00BA2B11" w:rsidRPr="00493554" w:rsidRDefault="00BA2B11" w:rsidP="00BA2B11">
      <w:pPr>
        <w:jc w:val="both"/>
        <w:rPr>
          <w:lang w:val="ru-RU"/>
        </w:rPr>
      </w:pPr>
      <w:r w:rsidRPr="00493554">
        <w:rPr>
          <w:lang w:val="ru-RU"/>
        </w:rPr>
        <w:t>Парадигма программирования, в которой процесс вычисления трактуется как вычисление значений функций в математическом понимании последних (в отличие от функций как подпрограмм в процедурном программировании).</w:t>
      </w:r>
    </w:p>
    <w:p w:rsidR="00BA2B11" w:rsidRPr="00493554" w:rsidRDefault="00BA2B11" w:rsidP="00BA2B11">
      <w:pPr>
        <w:jc w:val="both"/>
        <w:rPr>
          <w:lang w:val="ru-RU"/>
        </w:rPr>
      </w:pPr>
      <w:r w:rsidRPr="00493554">
        <w:rPr>
          <w:lang w:val="ru-RU"/>
        </w:rPr>
        <w:t>Противопоставляется парадигме императивного программирования, которая описывает процесс вычислений как последовательное изменение состояний (в значении, подобном таковому в теории автоматов). При необходимости, в функциональном программировании вся совокупность последовательных состояний вычислительного процесса представляется явным образом, например, как список.</w:t>
      </w:r>
    </w:p>
    <w:p w:rsidR="00BA2B11" w:rsidRPr="00493554" w:rsidRDefault="00BA2B11" w:rsidP="00BA2B11">
      <w:pPr>
        <w:jc w:val="both"/>
        <w:rPr>
          <w:lang w:val="ru-RU"/>
        </w:rPr>
      </w:pPr>
      <w:r w:rsidRPr="00493554">
        <w:rPr>
          <w:lang w:val="ru-RU"/>
        </w:rPr>
        <w:t xml:space="preserve">Функциональное программирование предполагает обходиться вычислением результатов функций от исходных данных и результатов других функций, и не предполагает явного хранения состояния программы. Соответственно, не предполагает оно и изменяемость этого состояния (в отличие от </w:t>
      </w:r>
      <w:r w:rsidRPr="00493554">
        <w:rPr>
          <w:lang w:val="ru-RU"/>
        </w:rPr>
        <w:lastRenderedPageBreak/>
        <w:t>императивного, где одной из базовых концепций является переменная, хранящая своё значение и позволяющая менять его по мере выполнения алгоритма).</w:t>
      </w:r>
    </w:p>
    <w:p w:rsidR="00BA2B11" w:rsidRPr="00493554" w:rsidRDefault="00BA2B11" w:rsidP="00BA2B11">
      <w:pPr>
        <w:jc w:val="both"/>
        <w:rPr>
          <w:lang w:val="ru-RU"/>
        </w:rPr>
      </w:pPr>
      <w:r w:rsidRPr="00493554">
        <w:rPr>
          <w:lang w:val="ru-RU"/>
        </w:rPr>
        <w:t>На практике отличие математической функции от понятия «функции» в императивном программировании заключается в том, что императивные функции могут опираться не только на аргументы, но и на состояние внешних по отношению к функции переменных, а также иметь побочные эффекты и менять состояние внешних переменных. Таким образом, в императивном программировании при вызове одной и той же функции с одинаковыми параметрами, но на разных этапах выполнения алгоритма, можно получить разные данные на выходе из-за влияния на функцию состояния переменных. А в функциональном языке при вызове функции с одними и теми же аргументами мы всегда получим одинаковый результат: выходные данные зависят только от входных. Это позволяет средам выполнения программ на функциональных языках кешировать результаты функций и вызывать их в порядке, не определяемом алгоритмом и распараллеливать их без каких-либо дополнительных действий со стороны программиста.</w:t>
      </w:r>
    </w:p>
    <w:p w:rsidR="00BA2B11" w:rsidRPr="00493554" w:rsidRDefault="00BA2B11" w:rsidP="00BA2B11">
      <w:pPr>
        <w:pStyle w:val="Heading3"/>
        <w:jc w:val="both"/>
        <w:rPr>
          <w:lang w:val="ru-RU"/>
        </w:rPr>
      </w:pPr>
      <w:bookmarkStart w:id="287" w:name="_Toc438320274"/>
      <w:r w:rsidRPr="00493554">
        <w:rPr>
          <w:lang w:val="ru-RU"/>
        </w:rPr>
        <w:t>Аспектно-ориентированное программирование</w:t>
      </w:r>
      <w:bookmarkEnd w:id="287"/>
    </w:p>
    <w:p w:rsidR="00BA2B11" w:rsidRPr="00493554" w:rsidRDefault="00BA2B11" w:rsidP="00BA2B11">
      <w:pPr>
        <w:jc w:val="both"/>
        <w:rPr>
          <w:lang w:val="ru-RU"/>
        </w:rPr>
      </w:pPr>
      <w:r w:rsidRPr="00493554">
        <w:rPr>
          <w:lang w:val="ru-RU"/>
        </w:rPr>
        <w:t>Существующие парадигмы программирования — процедурное, модульное, объектно-ориентированное программирование (ООП) и предметно-ориентированное проектирование — предоставляют определённые способы для разделения и выделения функциональности: функции, модули, классы, но некоторую функциональность с помощью предложенных методов невозможно выделить в отдельные сущности. Такую функциональность называют сквозной (от англ. scattered — разбросанный или англ. tangled — переплетённый), так как её реализация распределена по различным модулям программы. Сквозная функциональность приводит к рассредоточенному и запутанному коду, сложному для понимания и сопровождения.</w:t>
      </w:r>
    </w:p>
    <w:p w:rsidR="00BA2B11" w:rsidRPr="00493554" w:rsidRDefault="00BA2B11" w:rsidP="00BA2B11">
      <w:pPr>
        <w:jc w:val="both"/>
        <w:rPr>
          <w:lang w:val="ru-RU"/>
        </w:rPr>
      </w:pPr>
      <w:r w:rsidRPr="00493554">
        <w:rPr>
          <w:lang w:val="ru-RU"/>
        </w:rPr>
        <w:t>Ведение лога и обработка исключений — типичные примеры сквозной функциональности. Другие примеры: трассировка; аутентификация и проверка прав доступа; контрактное программирование (в частности, проверка пред- и постусловий). Для программы, написанной в парадигме ООП, любая функциональность, по которой не была проведена декомпозиция, является сквозной.</w:t>
      </w:r>
    </w:p>
    <w:p w:rsidR="00BA2B11" w:rsidRPr="00493554" w:rsidRDefault="00BA2B11" w:rsidP="00BA2B11">
      <w:pPr>
        <w:jc w:val="both"/>
        <w:rPr>
          <w:lang w:val="ru-RU"/>
        </w:rPr>
      </w:pPr>
      <w:r w:rsidRPr="00493554">
        <w:rPr>
          <w:lang w:val="ru-RU"/>
        </w:rPr>
        <w:t xml:space="preserve">Все языки АОП предоставляют средства для выделения сквозной функциональности в отдельную сущность. Так как </w:t>
      </w:r>
      <w:r w:rsidRPr="00493554">
        <w:rPr>
          <w:i/>
          <w:lang w:val="ru-RU"/>
        </w:rPr>
        <w:t>AspectJ</w:t>
      </w:r>
      <w:r w:rsidRPr="00493554">
        <w:rPr>
          <w:lang w:val="ru-RU"/>
        </w:rPr>
        <w:t xml:space="preserve"> является родоначальником этого направления, используемые в этом расширении концепции распространились на большинство языков АОП.</w:t>
      </w:r>
    </w:p>
    <w:p w:rsidR="00BA2B11" w:rsidRPr="00493554" w:rsidRDefault="00BA2B11" w:rsidP="00BA2B11">
      <w:pPr>
        <w:pStyle w:val="Heading4"/>
        <w:jc w:val="both"/>
        <w:rPr>
          <w:lang w:val="ru-RU"/>
        </w:rPr>
      </w:pPr>
      <w:bookmarkStart w:id="288" w:name="_Toc438320275"/>
      <w:r w:rsidRPr="00493554">
        <w:rPr>
          <w:lang w:val="ru-RU"/>
        </w:rPr>
        <w:t>Основные понятия</w:t>
      </w:r>
      <w:bookmarkEnd w:id="288"/>
    </w:p>
    <w:p w:rsidR="00BA2B11" w:rsidRPr="00AA21F6" w:rsidRDefault="00BA2B11" w:rsidP="009F565D">
      <w:pPr>
        <w:pStyle w:val="ListParagraph"/>
        <w:numPr>
          <w:ilvl w:val="0"/>
          <w:numId w:val="106"/>
        </w:numPr>
        <w:spacing w:after="160" w:line="259" w:lineRule="auto"/>
        <w:jc w:val="both"/>
        <w:rPr>
          <w:szCs w:val="22"/>
        </w:rPr>
      </w:pPr>
      <w:r w:rsidRPr="00AA21F6">
        <w:rPr>
          <w:b/>
          <w:bCs/>
          <w:szCs w:val="22"/>
        </w:rPr>
        <w:t>Аспект</w:t>
      </w:r>
      <w:r w:rsidRPr="00AA21F6">
        <w:rPr>
          <w:szCs w:val="22"/>
        </w:rPr>
        <w:t xml:space="preserve"> (англ. aspect) — модуль или класс, реализующий сквозную функциональность. Аспект изменяет поведение остального кода, применяя совет в точках соединения, определённых некоторым срезом.</w:t>
      </w:r>
    </w:p>
    <w:p w:rsidR="00BA2B11" w:rsidRPr="00AA21F6" w:rsidRDefault="00BA2B11" w:rsidP="009F565D">
      <w:pPr>
        <w:pStyle w:val="ListParagraph"/>
        <w:numPr>
          <w:ilvl w:val="0"/>
          <w:numId w:val="106"/>
        </w:numPr>
        <w:spacing w:after="160" w:line="259" w:lineRule="auto"/>
        <w:jc w:val="both"/>
        <w:rPr>
          <w:szCs w:val="22"/>
        </w:rPr>
      </w:pPr>
      <w:r w:rsidRPr="00AA21F6">
        <w:rPr>
          <w:b/>
          <w:bCs/>
          <w:szCs w:val="22"/>
        </w:rPr>
        <w:t>Совет</w:t>
      </w:r>
      <w:r w:rsidRPr="00AA21F6">
        <w:rPr>
          <w:szCs w:val="22"/>
        </w:rPr>
        <w:t xml:space="preserve"> (англ. advice) — средство оформления кода, которое должно быть вызвано из точки соединения. Совет может быть выполнен до, после или вместо точки соединения.</w:t>
      </w:r>
    </w:p>
    <w:p w:rsidR="00BA2B11" w:rsidRPr="00AA21F6" w:rsidRDefault="00BA2B11" w:rsidP="009F565D">
      <w:pPr>
        <w:pStyle w:val="ListParagraph"/>
        <w:numPr>
          <w:ilvl w:val="0"/>
          <w:numId w:val="106"/>
        </w:numPr>
        <w:spacing w:after="160" w:line="259" w:lineRule="auto"/>
        <w:jc w:val="both"/>
        <w:rPr>
          <w:szCs w:val="22"/>
        </w:rPr>
      </w:pPr>
      <w:r w:rsidRPr="00AA21F6">
        <w:rPr>
          <w:b/>
          <w:bCs/>
          <w:szCs w:val="22"/>
        </w:rPr>
        <w:t xml:space="preserve">Точка соединения </w:t>
      </w:r>
      <w:r w:rsidRPr="00AA21F6">
        <w:rPr>
          <w:szCs w:val="22"/>
        </w:rPr>
        <w:t>(англ. join point) — точка в выполняемой программе, где следует применить совет. Многие реализации АОП позволяют использовать вызовы методов и обращения к полям объекта в качестве точек соединения.</w:t>
      </w:r>
    </w:p>
    <w:p w:rsidR="00BA2B11" w:rsidRPr="00AA21F6" w:rsidRDefault="00BA2B11" w:rsidP="009F565D">
      <w:pPr>
        <w:pStyle w:val="ListParagraph"/>
        <w:numPr>
          <w:ilvl w:val="0"/>
          <w:numId w:val="106"/>
        </w:numPr>
        <w:spacing w:after="160" w:line="259" w:lineRule="auto"/>
        <w:jc w:val="both"/>
        <w:rPr>
          <w:szCs w:val="22"/>
        </w:rPr>
      </w:pPr>
      <w:r w:rsidRPr="00AA21F6">
        <w:rPr>
          <w:b/>
          <w:bCs/>
          <w:szCs w:val="22"/>
        </w:rPr>
        <w:t>Срез</w:t>
      </w:r>
      <w:r w:rsidRPr="00AA21F6">
        <w:rPr>
          <w:szCs w:val="22"/>
        </w:rPr>
        <w:t xml:space="preserve"> (англ. pointcut) — набор точек соединения. Срез определяет, подходит ли данная точка соединения к данному совету. Самые удобные реализации АОП используют для определения срезов синтаксис основного языка (например, в AspectJ применяются Java-</w:t>
      </w:r>
      <w:r w:rsidRPr="00AA21F6">
        <w:rPr>
          <w:szCs w:val="22"/>
        </w:rPr>
        <w:lastRenderedPageBreak/>
        <w:t>сигнатуры) и позволяют их повторное использование с помощью переименования и комбинирования.</w:t>
      </w:r>
    </w:p>
    <w:p w:rsidR="00BA2B11" w:rsidRPr="00AA21F6" w:rsidRDefault="00BA2B11" w:rsidP="009F565D">
      <w:pPr>
        <w:pStyle w:val="ListParagraph"/>
        <w:numPr>
          <w:ilvl w:val="0"/>
          <w:numId w:val="106"/>
        </w:numPr>
        <w:spacing w:after="160" w:line="259" w:lineRule="auto"/>
        <w:jc w:val="both"/>
        <w:rPr>
          <w:szCs w:val="22"/>
        </w:rPr>
      </w:pPr>
      <w:r w:rsidRPr="00AA21F6">
        <w:rPr>
          <w:b/>
          <w:bCs/>
          <w:szCs w:val="22"/>
        </w:rPr>
        <w:t>Внедрение</w:t>
      </w:r>
      <w:r w:rsidRPr="00AA21F6">
        <w:rPr>
          <w:szCs w:val="22"/>
        </w:rPr>
        <w:t xml:space="preserve"> (англ. introduction, введение) — изменение структуры класса и/или изменение иерархии наследования для добавления функциональности аспекта в инородный код. Обычно реализуется с помощью некоторого </w:t>
      </w:r>
      <w:r w:rsidRPr="00AA21F6">
        <w:rPr>
          <w:i/>
          <w:szCs w:val="22"/>
        </w:rPr>
        <w:t>метаобъектного протокола</w:t>
      </w:r>
      <w:r w:rsidRPr="00AA21F6">
        <w:rPr>
          <w:szCs w:val="22"/>
        </w:rPr>
        <w:t xml:space="preserve"> (англ. metaobject protocol, MOP).</w:t>
      </w:r>
    </w:p>
    <w:p w:rsidR="00BA2B11" w:rsidRPr="00493554" w:rsidRDefault="00BA2B11" w:rsidP="00BA2B11">
      <w:pPr>
        <w:pStyle w:val="Heading3"/>
        <w:jc w:val="both"/>
        <w:rPr>
          <w:lang w:val="ru-RU"/>
        </w:rPr>
      </w:pPr>
      <w:bookmarkStart w:id="289" w:name="_Toc438320276"/>
      <w:r w:rsidRPr="00493554">
        <w:rPr>
          <w:lang w:val="ru-RU"/>
        </w:rPr>
        <w:t>Метапрограммирование</w:t>
      </w:r>
      <w:bookmarkEnd w:id="289"/>
    </w:p>
    <w:p w:rsidR="00BA2B11" w:rsidRPr="00493554" w:rsidRDefault="00BA2B11" w:rsidP="00BA2B11">
      <w:pPr>
        <w:jc w:val="both"/>
        <w:rPr>
          <w:lang w:val="ru-RU"/>
        </w:rPr>
      </w:pPr>
      <w:r w:rsidRPr="00493554">
        <w:rPr>
          <w:lang w:val="ru-RU"/>
        </w:rPr>
        <w:t xml:space="preserve">Предусматривает написание программ, которые работают с другими программами в качестве данных. Язык обрабатывающей программы называется </w:t>
      </w:r>
      <w:r w:rsidRPr="00493554">
        <w:rPr>
          <w:i/>
          <w:lang w:val="ru-RU"/>
        </w:rPr>
        <w:t>метаязыком</w:t>
      </w:r>
      <w:r w:rsidRPr="00493554">
        <w:rPr>
          <w:lang w:val="ru-RU"/>
        </w:rPr>
        <w:t xml:space="preserve">, язык обрабатываемой — </w:t>
      </w:r>
      <w:r w:rsidRPr="00493554">
        <w:rPr>
          <w:i/>
          <w:lang w:val="ru-RU"/>
        </w:rPr>
        <w:t>объектным языком</w:t>
      </w:r>
      <w:r w:rsidRPr="00493554">
        <w:rPr>
          <w:lang w:val="ru-RU"/>
        </w:rPr>
        <w:t>.</w:t>
      </w:r>
    </w:p>
    <w:p w:rsidR="00BA2B11" w:rsidRPr="00493554" w:rsidRDefault="00BA2B11" w:rsidP="00BA2B11">
      <w:pPr>
        <w:jc w:val="both"/>
        <w:rPr>
          <w:lang w:val="ru-RU"/>
        </w:rPr>
      </w:pPr>
      <w:r w:rsidRPr="00493554">
        <w:rPr>
          <w:lang w:val="ru-RU"/>
        </w:rPr>
        <w:t>Простейшим примером метапрограммирования является любой компилятор, преобразующий код, написанный на языке высокого уровня, в низкоуровневый машинный язык или ассемблер. Очевидно, что большинство языков, поддерживающих работу со строками, могут использоваться для непосредственной генерации кода для других языков. Тем не менее, термин “метапрограммирование” обычно подразумевает, что в качестве метаязыка и объектного языка выступает один и тот же язык, и более того, такое его использование предусмотрено дизайном языка.</w:t>
      </w:r>
    </w:p>
    <w:p w:rsidR="00BA2B11" w:rsidRPr="00BA2B11" w:rsidRDefault="00BA2B11" w:rsidP="00BA2B11">
      <w:pPr>
        <w:jc w:val="both"/>
      </w:pPr>
      <w:r w:rsidRPr="00493554">
        <w:rPr>
          <w:lang w:val="ru-RU"/>
        </w:rPr>
        <w:t>Примеры</w:t>
      </w:r>
      <w:r w:rsidRPr="00BA2B11">
        <w:t xml:space="preserve"> </w:t>
      </w:r>
      <w:r w:rsidRPr="00493554">
        <w:rPr>
          <w:lang w:val="ru-RU"/>
        </w:rPr>
        <w:t>языков</w:t>
      </w:r>
      <w:r w:rsidRPr="00BA2B11">
        <w:t xml:space="preserve">: Rust, Perl, </w:t>
      </w:r>
      <w:r w:rsidRPr="00493554">
        <w:rPr>
          <w:lang w:val="ru-RU"/>
        </w:rPr>
        <w:t>диалекты</w:t>
      </w:r>
      <w:r w:rsidRPr="00BA2B11">
        <w:t xml:space="preserve"> Lisp: Clojure, Common Lisp, Scheme.</w:t>
      </w:r>
    </w:p>
    <w:p w:rsidR="00BA2B11" w:rsidRPr="00493554" w:rsidRDefault="00BA2B11" w:rsidP="00BA2B11">
      <w:pPr>
        <w:pStyle w:val="Heading3"/>
        <w:jc w:val="both"/>
        <w:rPr>
          <w:lang w:val="ru-RU"/>
        </w:rPr>
      </w:pPr>
      <w:bookmarkStart w:id="290" w:name="_Toc438320277"/>
      <w:r w:rsidRPr="00493554">
        <w:rPr>
          <w:lang w:val="ru-RU"/>
        </w:rPr>
        <w:t>Программирование на уровне значений</w:t>
      </w:r>
      <w:bookmarkEnd w:id="290"/>
    </w:p>
    <w:p w:rsidR="00BA2B11" w:rsidRPr="00493554" w:rsidRDefault="00BA2B11" w:rsidP="00BA2B11">
      <w:pPr>
        <w:jc w:val="both"/>
        <w:rPr>
          <w:lang w:val="ru-RU"/>
        </w:rPr>
      </w:pPr>
      <w:r w:rsidRPr="00493554">
        <w:rPr>
          <w:lang w:val="ru-RU"/>
        </w:rPr>
        <w:t>Программирование на уровне значений (также известное как модель фон Неймана) представляет программу в виде последовательности значений, преобразующихся друг в друга. Выполнение программы начинается с исходных данных, которые комбинируются и преобразуются в другие значения до тех пор, пока не получаются нужные результаты. Новые значения конструируются из имеющихся при помощи предопределенного набора операций.</w:t>
      </w:r>
    </w:p>
    <w:p w:rsidR="00BA2B11" w:rsidRPr="00493554" w:rsidRDefault="00BA2B11" w:rsidP="00BA2B11">
      <w:pPr>
        <w:jc w:val="both"/>
        <w:rPr>
          <w:lang w:val="ru-RU"/>
        </w:rPr>
      </w:pPr>
      <w:r w:rsidRPr="00493554">
        <w:rPr>
          <w:lang w:val="ru-RU"/>
        </w:rPr>
        <w:t>Эта парадигма сосредотачивается на изучении типов данных, т.е. значений и элементарных операций над ними, их структуры и свойств. Обычно элементарные операции образуют алгебру над пространством значений.</w:t>
      </w:r>
    </w:p>
    <w:p w:rsidR="00BA2B11" w:rsidRPr="00493554" w:rsidRDefault="00BA2B11" w:rsidP="00BA2B11">
      <w:pPr>
        <w:jc w:val="both"/>
        <w:rPr>
          <w:lang w:val="ru-RU"/>
        </w:rPr>
      </w:pPr>
      <w:r w:rsidRPr="00493554">
        <w:rPr>
          <w:lang w:val="ru-RU"/>
        </w:rPr>
        <w:t>Большинство современных языков используют понятия типов данных, переменных и операторов присваивания, и, следовательно, реализуют эту парадигму.</w:t>
      </w:r>
    </w:p>
    <w:p w:rsidR="00BA2B11" w:rsidRPr="00493554" w:rsidRDefault="00BA2B11" w:rsidP="00BA2B11">
      <w:pPr>
        <w:jc w:val="both"/>
        <w:rPr>
          <w:lang w:val="ru-RU"/>
        </w:rPr>
      </w:pPr>
      <w:r w:rsidRPr="00493554">
        <w:rPr>
          <w:lang w:val="ru-RU"/>
        </w:rPr>
        <w:t>Программирование на уровне значений является противоположностью программирования на уровне функций.</w:t>
      </w:r>
    </w:p>
    <w:p w:rsidR="00BA2B11" w:rsidRPr="00BA2B11" w:rsidRDefault="00BA2B11" w:rsidP="00BA2B11">
      <w:pPr>
        <w:jc w:val="both"/>
      </w:pPr>
      <w:r w:rsidRPr="00493554">
        <w:rPr>
          <w:lang w:val="ru-RU"/>
        </w:rPr>
        <w:t>Примеры</w:t>
      </w:r>
      <w:r w:rsidRPr="00BA2B11">
        <w:t xml:space="preserve"> </w:t>
      </w:r>
      <w:r w:rsidRPr="00493554">
        <w:rPr>
          <w:lang w:val="ru-RU"/>
        </w:rPr>
        <w:t>языков</w:t>
      </w:r>
      <w:r w:rsidRPr="00BA2B11">
        <w:t>: ECMAScript, C++, C#, Java, Brainfuck, Scala.</w:t>
      </w:r>
    </w:p>
    <w:p w:rsidR="00BA2B11" w:rsidRPr="00493554" w:rsidRDefault="00BA2B11" w:rsidP="00BA2B11">
      <w:pPr>
        <w:pStyle w:val="Heading3"/>
        <w:jc w:val="both"/>
        <w:rPr>
          <w:lang w:val="ru-RU"/>
        </w:rPr>
      </w:pPr>
      <w:bookmarkStart w:id="291" w:name="_Toc438320278"/>
      <w:r w:rsidRPr="00493554">
        <w:rPr>
          <w:lang w:val="ru-RU"/>
        </w:rPr>
        <w:t>Программирование на уровне функций</w:t>
      </w:r>
      <w:bookmarkEnd w:id="291"/>
    </w:p>
    <w:p w:rsidR="00BA2B11" w:rsidRPr="00493554" w:rsidRDefault="00BA2B11" w:rsidP="00BA2B11">
      <w:pPr>
        <w:jc w:val="both"/>
        <w:rPr>
          <w:lang w:val="ru-RU"/>
        </w:rPr>
      </w:pPr>
      <w:r w:rsidRPr="00493554">
        <w:rPr>
          <w:lang w:val="ru-RU"/>
        </w:rPr>
        <w:t>Программирование на уровне функций (другое русское название — комбинаторное программирование) предполагает, что программа строится из элементарных функций, комбинируемых при помощи функционалов (функциональных форм).</w:t>
      </w:r>
    </w:p>
    <w:p w:rsidR="00BA2B11" w:rsidRPr="00493554" w:rsidRDefault="00BA2B11" w:rsidP="00BA2B11">
      <w:pPr>
        <w:jc w:val="both"/>
        <w:rPr>
          <w:lang w:val="ru-RU"/>
        </w:rPr>
      </w:pPr>
      <w:r w:rsidRPr="00493554">
        <w:rPr>
          <w:lang w:val="ru-RU"/>
        </w:rPr>
        <w:t>Эта парадигма не использует понятия переменной или операции присваивания, а вместо этого сосредотачивается на изучении элементарных функций и функциональных форм.</w:t>
      </w:r>
    </w:p>
    <w:p w:rsidR="00BA2B11" w:rsidRPr="00493554" w:rsidRDefault="00BA2B11" w:rsidP="00BA2B11">
      <w:pPr>
        <w:pStyle w:val="Heading4"/>
        <w:jc w:val="both"/>
        <w:rPr>
          <w:lang w:val="ru-RU"/>
        </w:rPr>
      </w:pPr>
      <w:bookmarkStart w:id="292" w:name="_Toc438320279"/>
      <w:r w:rsidRPr="00493554">
        <w:rPr>
          <w:lang w:val="ru-RU"/>
        </w:rPr>
        <w:lastRenderedPageBreak/>
        <w:t>Основные понятия</w:t>
      </w:r>
      <w:bookmarkEnd w:id="292"/>
    </w:p>
    <w:p w:rsidR="00BA2B11" w:rsidRPr="00AA21F6" w:rsidRDefault="00BA2B11" w:rsidP="009F565D">
      <w:pPr>
        <w:pStyle w:val="ListParagraph"/>
        <w:numPr>
          <w:ilvl w:val="0"/>
          <w:numId w:val="107"/>
        </w:numPr>
        <w:spacing w:after="160" w:line="259" w:lineRule="auto"/>
        <w:jc w:val="both"/>
        <w:rPr>
          <w:szCs w:val="22"/>
        </w:rPr>
      </w:pPr>
      <w:r w:rsidRPr="00AA21F6">
        <w:rPr>
          <w:b/>
          <w:bCs/>
          <w:szCs w:val="22"/>
        </w:rPr>
        <w:t xml:space="preserve">Атомы </w:t>
      </w:r>
      <w:r w:rsidRPr="00AA21F6">
        <w:rPr>
          <w:szCs w:val="22"/>
        </w:rPr>
        <w:t>- единицы данных, с которыми оперируют функции. Данные появляются только на входе и выходе программы, и нигде внутри. Атомы могут быть скалярами или множествами других атомов.</w:t>
      </w:r>
    </w:p>
    <w:p w:rsidR="00BA2B11" w:rsidRPr="00AA21F6" w:rsidRDefault="00BA2B11" w:rsidP="009F565D">
      <w:pPr>
        <w:pStyle w:val="ListParagraph"/>
        <w:numPr>
          <w:ilvl w:val="0"/>
          <w:numId w:val="107"/>
        </w:numPr>
        <w:spacing w:after="160" w:line="259" w:lineRule="auto"/>
        <w:jc w:val="both"/>
        <w:rPr>
          <w:szCs w:val="22"/>
        </w:rPr>
      </w:pPr>
      <w:r w:rsidRPr="00AA21F6">
        <w:rPr>
          <w:b/>
          <w:bCs/>
          <w:szCs w:val="22"/>
        </w:rPr>
        <w:t>Функции</w:t>
      </w:r>
      <w:r w:rsidRPr="00AA21F6">
        <w:rPr>
          <w:szCs w:val="22"/>
        </w:rPr>
        <w:t xml:space="preserve"> - инструменты, преобразующие атомы в другие атомы. Язык задает начальный набор функций, а программист может определять новые, используя функциональные формы. Сама программа тоже является функцией.</w:t>
      </w:r>
    </w:p>
    <w:p w:rsidR="00BA2B11" w:rsidRPr="00AA21F6" w:rsidRDefault="00BA2B11" w:rsidP="009F565D">
      <w:pPr>
        <w:pStyle w:val="ListParagraph"/>
        <w:numPr>
          <w:ilvl w:val="0"/>
          <w:numId w:val="107"/>
        </w:numPr>
        <w:spacing w:after="160" w:line="259" w:lineRule="auto"/>
        <w:jc w:val="both"/>
        <w:rPr>
          <w:b/>
          <w:bCs/>
          <w:szCs w:val="22"/>
        </w:rPr>
      </w:pPr>
      <w:r w:rsidRPr="00AA21F6">
        <w:rPr>
          <w:b/>
          <w:bCs/>
          <w:szCs w:val="22"/>
        </w:rPr>
        <w:t>Функциональные формы</w:t>
      </w:r>
      <w:r w:rsidRPr="00AA21F6">
        <w:rPr>
          <w:szCs w:val="22"/>
        </w:rPr>
        <w:t xml:space="preserve"> - инструменты, преобразующие функции в другие функции. Язык задает начальный набор функциональных форм, и либо позволяет создание новых форм (FFP), либо нет (FP). Таким образом, язык задает алгебру функциональных форм над пространством функций</w:t>
      </w:r>
      <w:r w:rsidRPr="00AA21F6">
        <w:rPr>
          <w:b/>
          <w:bCs/>
          <w:szCs w:val="22"/>
        </w:rPr>
        <w:t>.</w:t>
      </w:r>
    </w:p>
    <w:p w:rsidR="00BA2B11" w:rsidRPr="00493554" w:rsidRDefault="00BA2B11" w:rsidP="00BA2B11">
      <w:pPr>
        <w:jc w:val="both"/>
        <w:rPr>
          <w:lang w:val="ru-RU"/>
        </w:rPr>
      </w:pPr>
      <w:r w:rsidRPr="00493554">
        <w:rPr>
          <w:lang w:val="ru-RU"/>
        </w:rPr>
        <w:t>Программирование на уровне функций является противоположностью программирования на уровне значений и разновидностью функционального программирования (с ограничением на то, как создаются новые функции).</w:t>
      </w:r>
    </w:p>
    <w:p w:rsidR="00BA2B11" w:rsidRPr="00493554" w:rsidRDefault="00BA2B11" w:rsidP="00BA2B11">
      <w:pPr>
        <w:jc w:val="both"/>
        <w:rPr>
          <w:lang w:val="ru-RU"/>
        </w:rPr>
      </w:pPr>
      <w:r w:rsidRPr="00493554">
        <w:rPr>
          <w:lang w:val="ru-RU"/>
        </w:rPr>
        <w:t>Примеры языков: APL, FP, J.</w:t>
      </w:r>
    </w:p>
    <w:p w:rsidR="00BA2B11" w:rsidRPr="00493554" w:rsidRDefault="00BA2B11" w:rsidP="00BA2B11">
      <w:pPr>
        <w:pStyle w:val="Heading3"/>
        <w:jc w:val="both"/>
        <w:rPr>
          <w:lang w:val="ru-RU"/>
        </w:rPr>
      </w:pPr>
      <w:bookmarkStart w:id="293" w:name="_Toc438320280"/>
      <w:r w:rsidRPr="00493554">
        <w:rPr>
          <w:lang w:val="ru-RU"/>
        </w:rPr>
        <w:t>Строгое программирование:</w:t>
      </w:r>
      <w:bookmarkEnd w:id="293"/>
    </w:p>
    <w:p w:rsidR="00BA2B11" w:rsidRPr="00493554" w:rsidRDefault="00BA2B11" w:rsidP="00BA2B11">
      <w:pPr>
        <w:jc w:val="both"/>
        <w:rPr>
          <w:lang w:val="ru-RU"/>
        </w:rPr>
      </w:pPr>
      <w:r w:rsidRPr="00493554">
        <w:rPr>
          <w:lang w:val="ru-RU"/>
        </w:rPr>
        <w:t>В строгом языке программирования могут быть определены только строгие функции, то есть функции, которые придерживаются строго модели вычислений.</w:t>
      </w:r>
    </w:p>
    <w:p w:rsidR="00BA2B11" w:rsidRPr="00493554" w:rsidRDefault="00BA2B11" w:rsidP="00BA2B11">
      <w:pPr>
        <w:jc w:val="both"/>
        <w:rPr>
          <w:rFonts w:eastAsia="Tahoma" w:cs="Tahoma"/>
          <w:lang w:val="ru-RU"/>
        </w:rPr>
      </w:pPr>
      <w:r w:rsidRPr="00493554">
        <w:rPr>
          <w:lang w:val="ru-RU"/>
        </w:rPr>
        <w:t>Строгая модель вычислений означает, что аргументы всегда вычисляются полностью до применения функции к ним. Нестрогая модель вычислений означает, что аргументы не вычисляются до тех пор, пока их значение не используется в теле функции. В ряде языков булевы выражения имеют нестрогий порядок вычисления, называемый в русской литературе «вычислениями по короткой схеме», где вычисления прекращаются, как только результат становится однозначно предсказуем — например, значение «истина» в операции дизъюнкции, «ложь» в операции конъюнкции, и так далее. Операторы ветвления зачастую также имеют ленивую семантику вычислений, то есть возвращают результат всего оператора, как только однозначная ветвь его породит.</w:t>
      </w:r>
    </w:p>
    <w:p w:rsidR="00BA2B11" w:rsidRPr="00493554" w:rsidRDefault="00BA2B11" w:rsidP="00BA2B11">
      <w:pPr>
        <w:pStyle w:val="Heading3"/>
        <w:jc w:val="both"/>
        <w:rPr>
          <w:lang w:val="ru-RU"/>
        </w:rPr>
      </w:pPr>
      <w:bookmarkStart w:id="294" w:name="_Toc438320281"/>
      <w:r w:rsidRPr="00493554">
        <w:rPr>
          <w:lang w:val="ru-RU"/>
        </w:rPr>
        <w:t>Нестрогое программирование:</w:t>
      </w:r>
      <w:bookmarkEnd w:id="294"/>
    </w:p>
    <w:p w:rsidR="00BA2B11" w:rsidRPr="00493554" w:rsidRDefault="00BA2B11" w:rsidP="00BA2B11">
      <w:pPr>
        <w:jc w:val="both"/>
        <w:rPr>
          <w:lang w:val="ru-RU"/>
        </w:rPr>
      </w:pPr>
      <w:r w:rsidRPr="00493554">
        <w:rPr>
          <w:lang w:val="ru-RU"/>
        </w:rPr>
        <w:t>Нестрогий язык программирования позволяет пользователю определять нестрогие функции и, как следствие, использовать ленивые вычисления.</w:t>
      </w:r>
    </w:p>
    <w:p w:rsidR="00BA2B11" w:rsidRPr="00493554" w:rsidRDefault="00BA2B11" w:rsidP="00BA2B11">
      <w:pPr>
        <w:jc w:val="both"/>
        <w:rPr>
          <w:lang w:val="ru-RU"/>
        </w:rPr>
      </w:pPr>
      <w:r w:rsidRPr="00493554">
        <w:rPr>
          <w:lang w:val="ru-RU"/>
        </w:rPr>
        <w:t>В большинстве нестрогих языков «нестрогость» также применяется к конструкторам данных. Это позволяет управлять бесконечными структурами данных (к примеру, списком всех простых чисел) точно так же, как и обычными конечным. Это облегчает использование очень больших, но конечных структур, к примеру, таких, как полное дерево игры в шахматы.</w:t>
      </w:r>
    </w:p>
    <w:p w:rsidR="00BA2B11" w:rsidRPr="00493554" w:rsidRDefault="00BA2B11" w:rsidP="00BA2B11">
      <w:pPr>
        <w:jc w:val="both"/>
        <w:rPr>
          <w:lang w:val="ru-RU"/>
        </w:rPr>
      </w:pPr>
      <w:r w:rsidRPr="00493554">
        <w:rPr>
          <w:lang w:val="ru-RU"/>
        </w:rPr>
        <w:t xml:space="preserve">Нестрогость имеет некоторые недостатки, которые помешали её повсеместному использованию: * из-за неопределённости касательно того, будут ли и когда будут вычислены выражения, нестрогие языки должны быть чисто функциональными для удобного использования; </w:t>
      </w:r>
      <w:r w:rsidRPr="00493554">
        <w:rPr>
          <w:i/>
          <w:iCs/>
          <w:lang w:val="ru-RU"/>
        </w:rPr>
        <w:t xml:space="preserve">большинство распространённых архитектур оптимизированы для строгих языков, т. о. лучшие компиляторы для нестрогих языков обычно производят код хуже, чем лучше компиляторы </w:t>
      </w:r>
      <w:r w:rsidRPr="00493554">
        <w:rPr>
          <w:i/>
          <w:iCs/>
          <w:lang w:val="ru-RU"/>
        </w:rPr>
        <w:lastRenderedPageBreak/>
        <w:t xml:space="preserve">строгих; </w:t>
      </w:r>
      <w:r w:rsidRPr="00493554">
        <w:rPr>
          <w:lang w:val="ru-RU"/>
        </w:rPr>
        <w:t>пространственную сложность (space complexity) нестрогих программ сложно понять или предсказать.</w:t>
      </w:r>
    </w:p>
    <w:p w:rsidR="00BA2B11" w:rsidRPr="00493554" w:rsidRDefault="00BA2B11" w:rsidP="00BA2B11">
      <w:pPr>
        <w:jc w:val="both"/>
        <w:rPr>
          <w:lang w:val="ru-RU"/>
        </w:rPr>
      </w:pPr>
      <w:r w:rsidRPr="00493554">
        <w:rPr>
          <w:lang w:val="ru-RU"/>
        </w:rPr>
        <w:t>Термины «энергичные языки программирования» (eager) и «ленивые языки программирования» (lazy) часто используются как синонимы «строгие языки программирования» и «нестрогие языки программирования» соответственно.</w:t>
      </w:r>
    </w:p>
    <w:p w:rsidR="00BA2B11" w:rsidRPr="00493554" w:rsidRDefault="00BA2B11" w:rsidP="00BA2B11">
      <w:pPr>
        <w:jc w:val="both"/>
        <w:rPr>
          <w:lang w:val="ru-RU"/>
        </w:rPr>
      </w:pPr>
      <w:r w:rsidRPr="00493554">
        <w:rPr>
          <w:lang w:val="ru-RU"/>
        </w:rPr>
        <w:t xml:space="preserve">Во многих строгих языках некоторые положительные стороны нестрогих функций могут быть достигнуты с помощью макросов. </w:t>
      </w:r>
    </w:p>
    <w:p w:rsidR="00BA2B11" w:rsidRPr="00493554" w:rsidRDefault="00BA2B11" w:rsidP="00BA2B11">
      <w:pPr>
        <w:jc w:val="both"/>
        <w:rPr>
          <w:rFonts w:ascii="Calibri" w:eastAsia="Tahoma" w:hAnsi="Calibri" w:cs="Tahoma"/>
          <w:lang w:val="ru-RU"/>
        </w:rPr>
      </w:pPr>
      <w:r w:rsidRPr="00493554">
        <w:rPr>
          <w:lang w:val="ru-RU"/>
        </w:rPr>
        <w:t>Примеры языков: Аналитик, Miranda.</w:t>
      </w:r>
    </w:p>
    <w:p w:rsidR="00BA2B11" w:rsidRPr="00493554" w:rsidRDefault="00BA2B11" w:rsidP="00BA2B11">
      <w:pPr>
        <w:pStyle w:val="Heading3"/>
        <w:jc w:val="both"/>
        <w:rPr>
          <w:lang w:val="ru-RU"/>
        </w:rPr>
      </w:pPr>
      <w:bookmarkStart w:id="295" w:name="_Toc438320282"/>
      <w:r w:rsidRPr="00493554">
        <w:rPr>
          <w:lang w:val="ru-RU"/>
        </w:rPr>
        <w:t>Обобщенное программирование</w:t>
      </w:r>
      <w:bookmarkEnd w:id="295"/>
    </w:p>
    <w:p w:rsidR="00BA2B11" w:rsidRPr="00493554" w:rsidRDefault="00BA2B11" w:rsidP="00BA2B11">
      <w:pPr>
        <w:jc w:val="both"/>
        <w:rPr>
          <w:lang w:val="ru-RU"/>
        </w:rPr>
      </w:pPr>
      <w:r w:rsidRPr="00493554">
        <w:rPr>
          <w:lang w:val="ru-RU"/>
        </w:rPr>
        <w:t>Состоит в написании алгоритмов в терминах абстрактных типов данных; когда алгоритм используется для конкретных типов данных, создается экземпляр этого алгоритма с типами данных, переданными в качестве параметров. Такой стиль программирования позволяет использовать универсальный код для похожих заданий, имеющих дело с разными типами данных, и таким образом уменьшить дублирование кода.</w:t>
      </w:r>
    </w:p>
    <w:p w:rsidR="00BA2B11" w:rsidRPr="00493554" w:rsidRDefault="00BA2B11" w:rsidP="00BA2B11">
      <w:pPr>
        <w:jc w:val="both"/>
        <w:rPr>
          <w:lang w:val="ru-RU"/>
        </w:rPr>
      </w:pPr>
      <w:r w:rsidRPr="00493554">
        <w:rPr>
          <w:lang w:val="ru-RU"/>
        </w:rPr>
        <w:t>Обобщённое программирование широко используется для реализации универсальных контейнеров и алгоритмов. Так, стандартная библиотека шаблонов STL в С++ предоставляет набор контейнеров (динамический массив, связный список, очередь, множество и т.д.) и алгоритмов, применимых к этим или пользовательским контейнерам.</w:t>
      </w:r>
    </w:p>
    <w:p w:rsidR="00BA2B11" w:rsidRPr="00493554" w:rsidRDefault="00BA2B11" w:rsidP="00BA2B11">
      <w:pPr>
        <w:pStyle w:val="Heading3"/>
        <w:jc w:val="both"/>
        <w:rPr>
          <w:lang w:val="ru-RU"/>
        </w:rPr>
      </w:pPr>
      <w:bookmarkStart w:id="296" w:name="_Toc438320283"/>
      <w:r w:rsidRPr="00493554">
        <w:rPr>
          <w:lang w:val="ru-RU"/>
        </w:rPr>
        <w:t>Стек-ориентированное программирование</w:t>
      </w:r>
      <w:bookmarkEnd w:id="296"/>
    </w:p>
    <w:p w:rsidR="00BA2B11" w:rsidRPr="00493554" w:rsidRDefault="00BA2B11" w:rsidP="00BA2B11">
      <w:pPr>
        <w:jc w:val="both"/>
        <w:rPr>
          <w:lang w:val="ru-RU"/>
        </w:rPr>
      </w:pPr>
      <w:r w:rsidRPr="00493554">
        <w:rPr>
          <w:lang w:val="ru-RU"/>
        </w:rPr>
        <w:t xml:space="preserve">Стек-ориентированная парадигма программирования использует для передачи параметров модель </w:t>
      </w:r>
      <w:r w:rsidRPr="00493554">
        <w:rPr>
          <w:i/>
          <w:lang w:val="ru-RU"/>
        </w:rPr>
        <w:t>стека</w:t>
      </w:r>
      <w:r w:rsidRPr="00493554">
        <w:rPr>
          <w:lang w:val="ru-RU"/>
        </w:rPr>
        <w:t>.</w:t>
      </w:r>
    </w:p>
    <w:p w:rsidR="00BA2B11" w:rsidRPr="00493554" w:rsidRDefault="00BA2B11" w:rsidP="00BA2B11">
      <w:pPr>
        <w:jc w:val="both"/>
        <w:rPr>
          <w:lang w:val="ru-RU"/>
        </w:rPr>
      </w:pPr>
      <w:r w:rsidRPr="00493554">
        <w:rPr>
          <w:lang w:val="ru-RU"/>
        </w:rPr>
        <w:t>Стек-ориентированный язык программирования оперирует одним или несколькими стеками и обычно использует префиксную или постфиксную нотацию вместо инфиксной, обычной для других языков. Две основные операции, которые выполняются над данными в стеке — pop (удалить верхний элемент и вернуть его) и push (добавить элемент в верх стека). Иногда стек-ориентированные языки предоставляют и более сложные операции, например, dup (скопировать верхний элемент стека и добавить его в верх стека), swap (поменять местами два верхних элемента стека), roll (циклически переставить элементы в заданной части стека) и drop (удалить верхний элемент стека, не возвращая его).</w:t>
      </w:r>
    </w:p>
    <w:p w:rsidR="00BA2B11" w:rsidRPr="00493554" w:rsidRDefault="00BA2B11" w:rsidP="00BA2B11">
      <w:pPr>
        <w:pStyle w:val="Heading3"/>
        <w:jc w:val="both"/>
        <w:rPr>
          <w:lang w:val="ru-RU"/>
        </w:rPr>
      </w:pPr>
      <w:bookmarkStart w:id="297" w:name="_Toc438320284"/>
      <w:r w:rsidRPr="00493554">
        <w:rPr>
          <w:lang w:val="ru-RU"/>
        </w:rPr>
        <w:t>Скалярное программирование</w:t>
      </w:r>
      <w:bookmarkEnd w:id="297"/>
    </w:p>
    <w:p w:rsidR="00BA2B11" w:rsidRPr="00493554" w:rsidRDefault="00BA2B11" w:rsidP="00BA2B11">
      <w:pPr>
        <w:jc w:val="both"/>
        <w:rPr>
          <w:rFonts w:eastAsia="Tahoma" w:cs="Tahoma"/>
          <w:lang w:val="ru-RU"/>
        </w:rPr>
      </w:pPr>
      <w:r w:rsidRPr="00493554">
        <w:rPr>
          <w:lang w:val="ru-RU"/>
        </w:rPr>
        <w:t>Низкоуровневая парадигма, диктующая отсутствие в языке матричных операций. Каждая операция применяется к отдельным скалярным величинам, но не ко всему массиву. Таким образом, программист должен организовать обработку массива как последовательность скалярных операций.</w:t>
      </w:r>
    </w:p>
    <w:p w:rsidR="00BA2B11" w:rsidRPr="00493554" w:rsidRDefault="00BA2B11" w:rsidP="00BA2B11">
      <w:pPr>
        <w:pStyle w:val="Heading3"/>
        <w:jc w:val="both"/>
        <w:rPr>
          <w:lang w:val="ru-RU"/>
        </w:rPr>
      </w:pPr>
      <w:bookmarkStart w:id="298" w:name="_Toc438320285"/>
      <w:r w:rsidRPr="00493554">
        <w:rPr>
          <w:lang w:val="ru-RU"/>
        </w:rPr>
        <w:t>Эзотерическое программирование</w:t>
      </w:r>
      <w:bookmarkEnd w:id="298"/>
    </w:p>
    <w:p w:rsidR="00BA2B11" w:rsidRPr="00493554" w:rsidRDefault="00BA2B11" w:rsidP="00BA2B11">
      <w:pPr>
        <w:jc w:val="both"/>
        <w:rPr>
          <w:lang w:val="ru-RU"/>
        </w:rPr>
      </w:pPr>
      <w:r w:rsidRPr="00493554">
        <w:rPr>
          <w:lang w:val="ru-RU"/>
        </w:rPr>
        <w:t>Языки, поддерживающие данную парадигму создаются не с серьезными намерениями, а в качестве шутки или вызову самому себе.</w:t>
      </w:r>
    </w:p>
    <w:p w:rsidR="00BA2B11" w:rsidRPr="00493554" w:rsidRDefault="00BA2B11" w:rsidP="00BA2B11">
      <w:pPr>
        <w:jc w:val="both"/>
        <w:rPr>
          <w:lang w:val="ru-RU"/>
        </w:rPr>
      </w:pPr>
      <w:r w:rsidRPr="00493554">
        <w:rPr>
          <w:lang w:val="ru-RU"/>
        </w:rPr>
        <w:t>Примеры языков: Brainfuck, Cat.</w:t>
      </w:r>
    </w:p>
    <w:p w:rsidR="00BA2B11" w:rsidRPr="00493554" w:rsidRDefault="00BA2B11" w:rsidP="00BA2B11">
      <w:pPr>
        <w:pStyle w:val="Heading3"/>
        <w:jc w:val="both"/>
        <w:rPr>
          <w:lang w:val="ru-RU"/>
        </w:rPr>
      </w:pPr>
      <w:bookmarkStart w:id="299" w:name="_Toc438320286"/>
      <w:r w:rsidRPr="00493554">
        <w:rPr>
          <w:lang w:val="ru-RU"/>
        </w:rPr>
        <w:lastRenderedPageBreak/>
        <w:t>Заключение</w:t>
      </w:r>
      <w:bookmarkEnd w:id="299"/>
    </w:p>
    <w:p w:rsidR="00BA2B11" w:rsidRPr="00493554" w:rsidRDefault="00BA2B11" w:rsidP="00BA2B11">
      <w:pPr>
        <w:jc w:val="both"/>
        <w:rPr>
          <w:lang w:val="ru-RU"/>
        </w:rPr>
      </w:pPr>
      <w:r w:rsidRPr="00493554">
        <w:rPr>
          <w:lang w:val="ru-RU"/>
        </w:rPr>
        <w:t xml:space="preserve">Важно заметить, что универсальной парадигмы, или просто самой хорошей парадигмы не существует. Также крайне сложно сказать возможно ли это вообще. Все парадигмы имеют свои области применения, свои плюсы и минусы. Даже то же ООП, которое в современном программировании занимает лидирующие позиции, не обделено своими минусами. (Статья приложения "почему ООП провалилось"). Но вместе с тем, оно заняло свою нишу. Причин тому много, но одна из них кроется в то, что программирование — это искусство оперирования абстрактной информацией. Это очень сложное искусство — поскольку человеческий мозг вообще не приспособлен для оперирования абстракциями. А ООП перекладывает абстракции на вполне осязаемые сущности (в общем случае). Сейчас программист, непонимающий основ ООП, - либо плохой специалист, либо специалист, занявший свою нишу. </w:t>
      </w:r>
    </w:p>
    <w:p w:rsidR="00BA2B11" w:rsidRPr="00493554" w:rsidRDefault="00BA2B11" w:rsidP="00BA2B11">
      <w:pPr>
        <w:pStyle w:val="Heading3"/>
        <w:jc w:val="both"/>
        <w:rPr>
          <w:lang w:val="ru-RU"/>
        </w:rPr>
      </w:pPr>
      <w:bookmarkStart w:id="300" w:name="_Toc438320287"/>
      <w:r w:rsidRPr="00493554">
        <w:rPr>
          <w:lang w:val="ru-RU"/>
        </w:rPr>
        <w:t>Приложение</w:t>
      </w:r>
      <w:bookmarkEnd w:id="300"/>
    </w:p>
    <w:p w:rsidR="00BA2B11" w:rsidRPr="00493554" w:rsidRDefault="00BA2B11" w:rsidP="00BA2B11">
      <w:pPr>
        <w:jc w:val="both"/>
        <w:rPr>
          <w:lang w:val="ru-RU"/>
        </w:rPr>
      </w:pPr>
      <w:r w:rsidRPr="00493554">
        <w:rPr>
          <w:lang w:val="ru-RU"/>
        </w:rPr>
        <w:t>Почему ООП провалилось (</w:t>
      </w:r>
      <w:hyperlink r:id="rId349" w:history="1">
        <w:r w:rsidRPr="00493554">
          <w:rPr>
            <w:rStyle w:val="Hyperlink1"/>
            <w:rFonts w:ascii="Calibri" w:hAnsi="Calibri"/>
            <w:lang w:val="ru-RU"/>
          </w:rPr>
          <w:t>http://blogerator.ru/page/oop_why-objects-have-failed</w:t>
        </w:r>
      </w:hyperlink>
      <w:r w:rsidRPr="00493554">
        <w:rPr>
          <w:lang w:val="ru-RU"/>
        </w:rPr>
        <w:t>)</w:t>
      </w:r>
    </w:p>
    <w:p w:rsidR="00BA2B11" w:rsidRPr="00BA2B11" w:rsidRDefault="00BA2B11" w:rsidP="00AA21F6">
      <w:pPr>
        <w:jc w:val="both"/>
        <w:rPr>
          <w:lang w:val="ru-RU"/>
        </w:rPr>
      </w:pPr>
      <w:r w:rsidRPr="00493554">
        <w:rPr>
          <w:lang w:val="ru-RU"/>
        </w:rPr>
        <w:t>Абсурдопедия (</w:t>
      </w:r>
      <w:hyperlink r:id="rId350" w:history="1">
        <w:r w:rsidRPr="00493554">
          <w:rPr>
            <w:rStyle w:val="Hyperlink1"/>
            <w:rFonts w:ascii="Calibri" w:hAnsi="Calibri"/>
            <w:lang w:val="ru-RU"/>
          </w:rPr>
          <w:t>http://absurdopedia.wikia.com/wiki/ООП</w:t>
        </w:r>
      </w:hyperlink>
      <w:r w:rsidRPr="00493554">
        <w:rPr>
          <w:lang w:val="ru-RU"/>
        </w:rPr>
        <w:t>)</w:t>
      </w:r>
    </w:p>
    <w:p w:rsidR="007259C1" w:rsidRDefault="007259C1" w:rsidP="00DF0F58">
      <w:pPr>
        <w:pStyle w:val="Heading2"/>
        <w:jc w:val="both"/>
        <w:rPr>
          <w:lang w:val="ru-RU"/>
        </w:rPr>
      </w:pPr>
      <w:bookmarkStart w:id="301" w:name="_Toc438320038"/>
      <w:bookmarkStart w:id="302" w:name="_Toc438320288"/>
      <w:r>
        <w:rPr>
          <w:lang w:val="ru-RU"/>
        </w:rPr>
        <w:t>Стили программирования</w:t>
      </w:r>
      <w:bookmarkEnd w:id="301"/>
      <w:bookmarkEnd w:id="302"/>
    </w:p>
    <w:p w:rsidR="009964DD" w:rsidRPr="004A6F21" w:rsidRDefault="009964DD" w:rsidP="009964DD">
      <w:pPr>
        <w:pStyle w:val="Heading3"/>
        <w:jc w:val="both"/>
        <w:rPr>
          <w:lang w:val="ru-RU"/>
        </w:rPr>
      </w:pPr>
      <w:bookmarkStart w:id="303" w:name="_Toc438320289"/>
      <w:r>
        <w:rPr>
          <w:lang w:val="ru-RU"/>
        </w:rPr>
        <w:t>Введение</w:t>
      </w:r>
      <w:bookmarkEnd w:id="303"/>
    </w:p>
    <w:p w:rsidR="009964DD" w:rsidRPr="00DD4007" w:rsidRDefault="009964DD" w:rsidP="009964DD">
      <w:pPr>
        <w:jc w:val="both"/>
        <w:rPr>
          <w:lang w:val="ru-RU"/>
        </w:rPr>
      </w:pPr>
      <w:r w:rsidRPr="00DD4007">
        <w:rPr>
          <w:lang w:val="ru-RU"/>
        </w:rPr>
        <w:t>Стили программирования можно сопоставить со стилями одежды. Классический стиль приемлем в любой ординарной обстановке, хотя иногда может быть и функционально неудобным, и не очень подходящим в других отношениях.</w:t>
      </w:r>
    </w:p>
    <w:p w:rsidR="009964DD" w:rsidRPr="00DD4007" w:rsidRDefault="009964DD" w:rsidP="009964DD">
      <w:pPr>
        <w:jc w:val="both"/>
        <w:rPr>
          <w:lang w:val="ru-RU"/>
        </w:rPr>
      </w:pPr>
      <w:r w:rsidRPr="00DD4007">
        <w:rPr>
          <w:lang w:val="ru-RU"/>
        </w:rPr>
        <w:t xml:space="preserve">Поскольку стиль программирования — неформализуемое понятие очень высокого уровня, строгого определения дать невозможно. Поэтому охарактеризуем его и другие, тесно взаимосвязанные с ним, понятия следующим образом. </w:t>
      </w:r>
    </w:p>
    <w:p w:rsidR="009964DD" w:rsidRPr="00DD4007" w:rsidRDefault="009964DD" w:rsidP="009964DD">
      <w:pPr>
        <w:jc w:val="both"/>
        <w:rPr>
          <w:lang w:val="ru-RU"/>
        </w:rPr>
      </w:pPr>
      <w:r w:rsidRPr="00DD4007">
        <w:rPr>
          <w:lang w:val="ru-RU"/>
        </w:rPr>
        <w:t xml:space="preserve">Под стилем программирования понимается внутренне согласованная совокупность программ, обладающих общими фундаментальными особенностями, как логическими, так и алгоритмическими, и базовых концепций, связанных с этими программами. </w:t>
      </w:r>
    </w:p>
    <w:p w:rsidR="009964DD" w:rsidRPr="00DD4007" w:rsidRDefault="009964DD" w:rsidP="009964DD">
      <w:pPr>
        <w:jc w:val="both"/>
        <w:rPr>
          <w:lang w:val="ru-RU"/>
        </w:rPr>
      </w:pPr>
      <w:r w:rsidRPr="00DD4007">
        <w:rPr>
          <w:lang w:val="ru-RU"/>
        </w:rPr>
        <w:t>Стиль программирования реализуется через методологии программирования, заключающиеся в совокупности соглашений о том, какие базовые концепции языков программирования и какие их сочетания считаются приемлемыми или неприемлемыми для данного стиля. Методология включает в себя модель вычислителя для данного стиля.</w:t>
      </w:r>
    </w:p>
    <w:p w:rsidR="009964DD" w:rsidRPr="009964DD" w:rsidRDefault="009964DD" w:rsidP="009964DD">
      <w:pPr>
        <w:jc w:val="both"/>
        <w:rPr>
          <w:lang w:val="ru-RU"/>
        </w:rPr>
      </w:pPr>
      <w:r w:rsidRPr="00DD4007">
        <w:rPr>
          <w:lang w:val="ru-RU"/>
        </w:rPr>
        <w:t xml:space="preserve">Перейдем теперь к конкретным рассмотрениям. Поскольку теории стилей в настоящий момент просто </w:t>
      </w:r>
      <w:r w:rsidRPr="009964DD">
        <w:rPr>
          <w:lang w:val="ru-RU"/>
        </w:rPr>
        <w:t>нет, рассмотрим практически сложившиеся основные стили построения программ, несколько упорядочив и отцензурировав их список в соответствии с концепциями:</w:t>
      </w:r>
    </w:p>
    <w:p w:rsidR="009964DD" w:rsidRPr="009964DD" w:rsidRDefault="009964DD" w:rsidP="009F565D">
      <w:pPr>
        <w:pStyle w:val="ListParagraph"/>
        <w:numPr>
          <w:ilvl w:val="0"/>
          <w:numId w:val="123"/>
        </w:numPr>
        <w:jc w:val="both"/>
        <w:rPr>
          <w:szCs w:val="22"/>
        </w:rPr>
      </w:pPr>
      <w:r w:rsidRPr="009964DD">
        <w:rPr>
          <w:szCs w:val="22"/>
        </w:rPr>
        <w:t>Программирование от состояний;</w:t>
      </w:r>
    </w:p>
    <w:p w:rsidR="009964DD" w:rsidRPr="009964DD" w:rsidRDefault="009964DD" w:rsidP="009F565D">
      <w:pPr>
        <w:pStyle w:val="ListParagraph"/>
        <w:numPr>
          <w:ilvl w:val="0"/>
          <w:numId w:val="123"/>
        </w:numPr>
        <w:jc w:val="both"/>
        <w:rPr>
          <w:szCs w:val="22"/>
        </w:rPr>
      </w:pPr>
      <w:r w:rsidRPr="009964DD">
        <w:rPr>
          <w:szCs w:val="22"/>
        </w:rPr>
        <w:t xml:space="preserve">Структурное программирование; </w:t>
      </w:r>
    </w:p>
    <w:p w:rsidR="009964DD" w:rsidRPr="009964DD" w:rsidRDefault="009964DD" w:rsidP="009F565D">
      <w:pPr>
        <w:pStyle w:val="ListParagraph"/>
        <w:numPr>
          <w:ilvl w:val="0"/>
          <w:numId w:val="123"/>
        </w:numPr>
        <w:jc w:val="both"/>
        <w:rPr>
          <w:szCs w:val="22"/>
        </w:rPr>
      </w:pPr>
      <w:r w:rsidRPr="009964DD">
        <w:rPr>
          <w:szCs w:val="22"/>
        </w:rPr>
        <w:t xml:space="preserve">Сентенциальное программирование; </w:t>
      </w:r>
    </w:p>
    <w:p w:rsidR="009964DD" w:rsidRPr="009964DD" w:rsidRDefault="009964DD" w:rsidP="009F565D">
      <w:pPr>
        <w:pStyle w:val="ListParagraph"/>
        <w:numPr>
          <w:ilvl w:val="0"/>
          <w:numId w:val="123"/>
        </w:numPr>
        <w:jc w:val="both"/>
        <w:rPr>
          <w:szCs w:val="22"/>
        </w:rPr>
      </w:pPr>
      <w:r w:rsidRPr="009964DD">
        <w:rPr>
          <w:szCs w:val="22"/>
        </w:rPr>
        <w:t xml:space="preserve">Программирование от событий; </w:t>
      </w:r>
    </w:p>
    <w:p w:rsidR="009964DD" w:rsidRPr="009964DD" w:rsidRDefault="009964DD" w:rsidP="009F565D">
      <w:pPr>
        <w:pStyle w:val="ListParagraph"/>
        <w:numPr>
          <w:ilvl w:val="0"/>
          <w:numId w:val="123"/>
        </w:numPr>
        <w:jc w:val="both"/>
        <w:rPr>
          <w:szCs w:val="22"/>
        </w:rPr>
      </w:pPr>
      <w:r w:rsidRPr="009964DD">
        <w:rPr>
          <w:szCs w:val="22"/>
        </w:rPr>
        <w:t xml:space="preserve">Программирование от процессов и приоритетов; </w:t>
      </w:r>
    </w:p>
    <w:p w:rsidR="009964DD" w:rsidRPr="009964DD" w:rsidRDefault="009964DD" w:rsidP="009F565D">
      <w:pPr>
        <w:pStyle w:val="ListParagraph"/>
        <w:numPr>
          <w:ilvl w:val="0"/>
          <w:numId w:val="123"/>
        </w:numPr>
        <w:jc w:val="both"/>
        <w:rPr>
          <w:szCs w:val="22"/>
        </w:rPr>
      </w:pPr>
      <w:r w:rsidRPr="009964DD">
        <w:rPr>
          <w:szCs w:val="22"/>
        </w:rPr>
        <w:t xml:space="preserve">Функциональное программирование; </w:t>
      </w:r>
    </w:p>
    <w:p w:rsidR="009964DD" w:rsidRPr="009964DD" w:rsidRDefault="009964DD" w:rsidP="009F565D">
      <w:pPr>
        <w:pStyle w:val="ListParagraph"/>
        <w:numPr>
          <w:ilvl w:val="0"/>
          <w:numId w:val="123"/>
        </w:numPr>
        <w:jc w:val="both"/>
        <w:rPr>
          <w:szCs w:val="22"/>
        </w:rPr>
      </w:pPr>
      <w:r w:rsidRPr="009964DD">
        <w:rPr>
          <w:szCs w:val="22"/>
        </w:rPr>
        <w:t xml:space="preserve">Объектно-ориентированное программирование; </w:t>
      </w:r>
    </w:p>
    <w:p w:rsidR="009964DD" w:rsidRPr="009964DD" w:rsidRDefault="009964DD" w:rsidP="009F565D">
      <w:pPr>
        <w:pStyle w:val="ListParagraph"/>
        <w:numPr>
          <w:ilvl w:val="0"/>
          <w:numId w:val="123"/>
        </w:numPr>
        <w:jc w:val="both"/>
        <w:rPr>
          <w:szCs w:val="22"/>
        </w:rPr>
      </w:pPr>
      <w:r w:rsidRPr="009964DD">
        <w:rPr>
          <w:szCs w:val="22"/>
        </w:rPr>
        <w:lastRenderedPageBreak/>
        <w:t xml:space="preserve">Программирование от переиспользования; </w:t>
      </w:r>
    </w:p>
    <w:p w:rsidR="009964DD" w:rsidRPr="009964DD" w:rsidRDefault="009964DD" w:rsidP="009F565D">
      <w:pPr>
        <w:pStyle w:val="ListParagraph"/>
        <w:numPr>
          <w:ilvl w:val="0"/>
          <w:numId w:val="123"/>
        </w:numPr>
        <w:jc w:val="both"/>
        <w:rPr>
          <w:szCs w:val="22"/>
        </w:rPr>
      </w:pPr>
      <w:r w:rsidRPr="009964DD">
        <w:rPr>
          <w:szCs w:val="22"/>
        </w:rPr>
        <w:t xml:space="preserve">Программирование от шаблонов. </w:t>
      </w:r>
    </w:p>
    <w:p w:rsidR="009964DD" w:rsidRPr="00133E3B" w:rsidRDefault="009964DD" w:rsidP="009964DD">
      <w:pPr>
        <w:jc w:val="both"/>
        <w:rPr>
          <w:lang w:val="ru-RU"/>
        </w:rPr>
      </w:pPr>
      <w:r w:rsidRPr="009964DD">
        <w:rPr>
          <w:lang w:val="ru-RU"/>
        </w:rPr>
        <w:t>Это перечисление не претендует на теоретическую по</w:t>
      </w:r>
      <w:r w:rsidRPr="00DD4007">
        <w:rPr>
          <w:lang w:val="ru-RU"/>
        </w:rPr>
        <w:t>лноту и даже на полную обоснованность. Здесь мы стремимся сосредоточиться на классификации методов и отвлечься от конкретных частностей выражения.</w:t>
      </w:r>
    </w:p>
    <w:p w:rsidR="009964DD" w:rsidRPr="00DD4007" w:rsidRDefault="009964DD" w:rsidP="009964DD">
      <w:pPr>
        <w:jc w:val="both"/>
        <w:rPr>
          <w:lang w:val="ru-RU"/>
        </w:rPr>
      </w:pPr>
      <w:r w:rsidRPr="00DD4007">
        <w:rPr>
          <w:i/>
          <w:lang w:val="ru-RU"/>
        </w:rPr>
        <w:t>Паради́гма программи́рования</w:t>
      </w:r>
      <w:r w:rsidRPr="0098293F">
        <w:t> </w:t>
      </w:r>
      <w:r w:rsidRPr="00DD4007">
        <w:rPr>
          <w:lang w:val="ru-RU"/>
        </w:rPr>
        <w:t>— это совокупность идей и понятий, определяющих стиль написания</w:t>
      </w:r>
      <w:r w:rsidRPr="0098293F">
        <w:t> </w:t>
      </w:r>
      <w:hyperlink r:id="rId351" w:tooltip="Компьютерная программа" w:history="1">
        <w:r w:rsidRPr="00DD4007">
          <w:rPr>
            <w:lang w:val="ru-RU"/>
          </w:rPr>
          <w:t>компьютерных программ</w:t>
        </w:r>
      </w:hyperlink>
      <w:r w:rsidRPr="0098293F">
        <w:t> </w:t>
      </w:r>
      <w:r w:rsidRPr="00DD4007">
        <w:rPr>
          <w:lang w:val="ru-RU"/>
        </w:rPr>
        <w:t>(подход к программированию). В статье Дэниела Боброва</w:t>
      </w:r>
      <w:r w:rsidRPr="0098293F">
        <w:t> </w:t>
      </w:r>
      <w:r w:rsidRPr="00DD4007">
        <w:rPr>
          <w:lang w:val="ru-RU"/>
        </w:rPr>
        <w:t>парадигма определяется как «стиль программирования как описания намерений программиста».</w:t>
      </w:r>
    </w:p>
    <w:p w:rsidR="009964DD" w:rsidRDefault="009964DD" w:rsidP="009964DD">
      <w:pPr>
        <w:jc w:val="both"/>
        <w:rPr>
          <w:lang w:val="ru-RU"/>
        </w:rPr>
      </w:pPr>
      <w:r w:rsidRPr="00DD4007">
        <w:rPr>
          <w:lang w:val="ru-RU"/>
        </w:rPr>
        <w:t>Часто в статьях, когда пишут про парадигмы программирования, в скобочках пишут словосочетание «стиль программирования».</w:t>
      </w:r>
    </w:p>
    <w:p w:rsidR="009964DD" w:rsidRPr="00DD4007" w:rsidRDefault="009964DD" w:rsidP="009964DD">
      <w:pPr>
        <w:jc w:val="both"/>
        <w:rPr>
          <w:lang w:val="ru-RU"/>
        </w:rPr>
      </w:pPr>
      <w:r w:rsidRPr="00DD4007">
        <w:rPr>
          <w:lang w:val="ru-RU"/>
        </w:rPr>
        <w:t>Так что многие не выделяют отличий между этими понятиями. Однако источников, описывающих парадигмы или стили достаточно много. Так что иногда их классификация может быть различна в разных источниках.</w:t>
      </w:r>
    </w:p>
    <w:p w:rsidR="009964DD" w:rsidRPr="00DD4007" w:rsidRDefault="009964DD" w:rsidP="009964DD">
      <w:pPr>
        <w:jc w:val="both"/>
        <w:rPr>
          <w:lang w:val="ru-RU"/>
        </w:rPr>
      </w:pPr>
      <w:r w:rsidRPr="00DD4007">
        <w:rPr>
          <w:lang w:val="ru-RU"/>
        </w:rPr>
        <w:t xml:space="preserve">Почти всегда для языка есть вариант писать под разные стили. </w:t>
      </w:r>
      <w:r w:rsidRPr="00DD4007">
        <w:rPr>
          <w:lang w:val="ru-RU"/>
        </w:rPr>
        <w:br/>
        <w:t xml:space="preserve">Тот же </w:t>
      </w:r>
      <w:r w:rsidRPr="0098293F">
        <w:t>LISP</w:t>
      </w:r>
      <w:r w:rsidRPr="00DD4007">
        <w:rPr>
          <w:lang w:val="ru-RU"/>
        </w:rPr>
        <w:t xml:space="preserve"> является функциональным ЯП, но также обладает чертами императивности, также позволяет реализовать ООП.</w:t>
      </w:r>
    </w:p>
    <w:p w:rsidR="009964DD" w:rsidRPr="00DD4007" w:rsidRDefault="009964DD" w:rsidP="009964DD">
      <w:pPr>
        <w:jc w:val="both"/>
        <w:rPr>
          <w:lang w:val="ru-RU"/>
        </w:rPr>
      </w:pPr>
      <w:r w:rsidRPr="00DD4007">
        <w:rPr>
          <w:lang w:val="ru-RU"/>
        </w:rPr>
        <w:t>Однако некоторые языки, можно сказать, относят к некоторым стилям, полагаясь на то, что в основном на этих языках работают именно на этих конкретных стилях.</w:t>
      </w:r>
    </w:p>
    <w:p w:rsidR="009964DD" w:rsidRDefault="009964DD" w:rsidP="009964DD">
      <w:pPr>
        <w:jc w:val="both"/>
        <w:rPr>
          <w:lang w:val="ru-RU"/>
        </w:rPr>
      </w:pPr>
      <w:r w:rsidRPr="00DD4007">
        <w:rPr>
          <w:lang w:val="ru-RU"/>
        </w:rPr>
        <w:t xml:space="preserve">К примеру, к структурному стилю относят </w:t>
      </w:r>
      <w:r w:rsidRPr="0098293F">
        <w:t>Fortran</w:t>
      </w:r>
      <w:r w:rsidRPr="00DD4007">
        <w:rPr>
          <w:lang w:val="ru-RU"/>
        </w:rPr>
        <w:t xml:space="preserve">, </w:t>
      </w:r>
      <w:r w:rsidRPr="0098293F">
        <w:t>Pascal</w:t>
      </w:r>
      <w:r w:rsidRPr="00DD4007">
        <w:rPr>
          <w:lang w:val="ru-RU"/>
        </w:rPr>
        <w:t xml:space="preserve">, </w:t>
      </w:r>
      <w:r w:rsidRPr="0098293F">
        <w:t>C</w:t>
      </w:r>
      <w:r w:rsidRPr="00DD4007">
        <w:rPr>
          <w:lang w:val="ru-RU"/>
        </w:rPr>
        <w:t xml:space="preserve">. К функциональному </w:t>
      </w:r>
      <w:r w:rsidRPr="0098293F">
        <w:t>Lisp</w:t>
      </w:r>
      <w:r w:rsidRPr="00DD4007">
        <w:rPr>
          <w:lang w:val="ru-RU"/>
        </w:rPr>
        <w:t xml:space="preserve"> и </w:t>
      </w:r>
      <w:r w:rsidRPr="0098293F">
        <w:t>Haskell</w:t>
      </w:r>
      <w:r w:rsidRPr="00DD4007">
        <w:rPr>
          <w:lang w:val="ru-RU"/>
        </w:rPr>
        <w:t xml:space="preserve">, к ООП </w:t>
      </w:r>
      <w:r w:rsidRPr="0098293F">
        <w:t>Java</w:t>
      </w:r>
      <w:r w:rsidRPr="00DD4007">
        <w:rPr>
          <w:lang w:val="ru-RU"/>
        </w:rPr>
        <w:t xml:space="preserve">, </w:t>
      </w:r>
      <w:r w:rsidRPr="0098293F">
        <w:t>C</w:t>
      </w:r>
      <w:r w:rsidRPr="00DD4007">
        <w:rPr>
          <w:lang w:val="ru-RU"/>
        </w:rPr>
        <w:t xml:space="preserve">++, </w:t>
      </w:r>
      <w:r w:rsidRPr="0098293F">
        <w:t>Python</w:t>
      </w:r>
      <w:r w:rsidRPr="00DD4007">
        <w:rPr>
          <w:lang w:val="ru-RU"/>
        </w:rPr>
        <w:t>.</w:t>
      </w:r>
    </w:p>
    <w:p w:rsidR="009964DD" w:rsidRPr="00DD4007" w:rsidRDefault="009964DD" w:rsidP="009964DD">
      <w:pPr>
        <w:pStyle w:val="Heading3"/>
        <w:jc w:val="both"/>
        <w:rPr>
          <w:lang w:val="ru-RU"/>
        </w:rPr>
      </w:pPr>
      <w:bookmarkStart w:id="304" w:name="_Toc438320290"/>
      <w:r>
        <w:rPr>
          <w:lang w:val="ru-RU"/>
        </w:rPr>
        <w:t>Программирование от состояний</w:t>
      </w:r>
      <w:bookmarkEnd w:id="304"/>
    </w:p>
    <w:p w:rsidR="009964DD" w:rsidRPr="009964DD" w:rsidRDefault="009964DD" w:rsidP="009964DD">
      <w:pPr>
        <w:jc w:val="both"/>
        <w:rPr>
          <w:lang w:val="ru-RU"/>
        </w:rPr>
      </w:pPr>
      <w:r w:rsidRPr="00DD4007">
        <w:rPr>
          <w:lang w:val="ru-RU"/>
        </w:rPr>
        <w:t xml:space="preserve">Это — пожалуй, самый старый стиль программирования. Он соответствует теоретическому понятию конечного автомата. На этот стиль программирования наталкивает само устройство существующих </w:t>
      </w:r>
      <w:r w:rsidRPr="009964DD">
        <w:rPr>
          <w:lang w:val="ru-RU"/>
        </w:rPr>
        <w:t>вычислительных машин, которое представляют собой гигантские конечные автоматы.</w:t>
      </w:r>
    </w:p>
    <w:p w:rsidR="009964DD" w:rsidRPr="009964DD" w:rsidRDefault="009964DD" w:rsidP="009964DD">
      <w:pPr>
        <w:jc w:val="both"/>
        <w:rPr>
          <w:lang w:val="ru-RU"/>
        </w:rPr>
      </w:pPr>
      <w:r w:rsidRPr="009964DD">
        <w:rPr>
          <w:lang w:val="ru-RU"/>
        </w:rPr>
        <w:t xml:space="preserve">Суть программирования от состояний можно охарактеризовать следующим образом. </w:t>
      </w:r>
    </w:p>
    <w:p w:rsidR="009964DD" w:rsidRPr="009964DD" w:rsidRDefault="009964DD" w:rsidP="009964DD">
      <w:pPr>
        <w:jc w:val="both"/>
      </w:pPr>
      <w:r w:rsidRPr="009964DD">
        <w:t xml:space="preserve">Определяются: </w:t>
      </w:r>
    </w:p>
    <w:p w:rsidR="009964DD" w:rsidRPr="009964DD" w:rsidRDefault="009964DD" w:rsidP="009F565D">
      <w:pPr>
        <w:pStyle w:val="ListParagraph"/>
        <w:numPr>
          <w:ilvl w:val="0"/>
          <w:numId w:val="123"/>
        </w:numPr>
        <w:jc w:val="both"/>
        <w:rPr>
          <w:szCs w:val="22"/>
        </w:rPr>
      </w:pPr>
      <w:r w:rsidRPr="009964DD">
        <w:rPr>
          <w:szCs w:val="22"/>
        </w:rPr>
        <w:t xml:space="preserve">Множество так называемых состояний, которые может принимать конечный автомат; </w:t>
      </w:r>
    </w:p>
    <w:p w:rsidR="009964DD" w:rsidRPr="009964DD" w:rsidRDefault="009964DD" w:rsidP="009F565D">
      <w:pPr>
        <w:pStyle w:val="ListParagraph"/>
        <w:numPr>
          <w:ilvl w:val="0"/>
          <w:numId w:val="123"/>
        </w:numPr>
        <w:jc w:val="both"/>
        <w:rPr>
          <w:szCs w:val="22"/>
        </w:rPr>
      </w:pPr>
      <w:r w:rsidRPr="009964DD">
        <w:rPr>
          <w:szCs w:val="22"/>
        </w:rPr>
        <w:t xml:space="preserve">Переходы между состояниями, которые осуществляются под внешним воздействием (например, под воздействием перерабатываемых данных). </w:t>
      </w:r>
    </w:p>
    <w:p w:rsidR="009964DD" w:rsidRPr="00DD4007" w:rsidRDefault="009964DD" w:rsidP="009964DD">
      <w:pPr>
        <w:jc w:val="both"/>
        <w:rPr>
          <w:lang w:val="ru-RU"/>
        </w:rPr>
      </w:pPr>
      <w:r w:rsidRPr="00DD4007">
        <w:rPr>
          <w:lang w:val="ru-RU"/>
        </w:rPr>
        <w:t xml:space="preserve">Программа, написанная в таком стиле, является </w:t>
      </w:r>
      <w:r w:rsidRPr="0072243B">
        <w:rPr>
          <w:i/>
          <w:lang w:val="ru-RU"/>
        </w:rPr>
        <w:t>перечнем команд</w:t>
      </w:r>
      <w:r w:rsidRPr="00DD4007">
        <w:rPr>
          <w:lang w:val="ru-RU"/>
        </w:rPr>
        <w:t xml:space="preserve">, фиксирующих переходы между состояниями. Если же говорить в более ‘теоретических’ терминах, то для каждой возможной пары (состояние, внешнее воздействие) указывается очередное состояние. </w:t>
      </w:r>
    </w:p>
    <w:p w:rsidR="009964DD" w:rsidRPr="00DD4007" w:rsidRDefault="009964DD" w:rsidP="009964DD">
      <w:pPr>
        <w:jc w:val="both"/>
        <w:rPr>
          <w:lang w:val="ru-RU"/>
        </w:rPr>
      </w:pPr>
      <w:r w:rsidRPr="00DD4007">
        <w:rPr>
          <w:lang w:val="ru-RU"/>
        </w:rPr>
        <w:t xml:space="preserve">Описание такой программы может быть произведено разными способами. Многие из них хорошо изучены теоретически и поддерживаются развитыми методиками программирования. Современные методики программирования от состояний базируются на таблицах состояний, </w:t>
      </w:r>
      <w:r w:rsidRPr="00DD4007">
        <w:rPr>
          <w:lang w:val="ru-RU"/>
        </w:rPr>
        <w:lastRenderedPageBreak/>
        <w:t xml:space="preserve">подобных таблице состояний конечного автомата. Эти таблицы часто также представляются в виде графов, что особенно удобно, когда не все возможные переходы между состояниями реализуемы. </w:t>
      </w:r>
    </w:p>
    <w:p w:rsidR="009964DD" w:rsidRPr="0098293F" w:rsidRDefault="009964DD" w:rsidP="009964DD">
      <w:pPr>
        <w:jc w:val="both"/>
      </w:pPr>
      <w:r w:rsidRPr="0098293F">
        <w:rPr>
          <w:noProof/>
        </w:rPr>
        <w:drawing>
          <wp:inline distT="0" distB="0" distL="0" distR="0" wp14:anchorId="6A542A57" wp14:editId="39E93ACD">
            <wp:extent cx="4152900" cy="1533525"/>
            <wp:effectExtent l="0" t="0" r="0" b="9525"/>
            <wp:docPr id="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4152900" cy="1533525"/>
                    </a:xfrm>
                    <a:prstGeom prst="rect">
                      <a:avLst/>
                    </a:prstGeom>
                    <a:noFill/>
                    <a:ln>
                      <a:noFill/>
                    </a:ln>
                  </pic:spPr>
                </pic:pic>
              </a:graphicData>
            </a:graphic>
          </wp:inline>
        </w:drawing>
      </w:r>
    </w:p>
    <w:p w:rsidR="009964DD" w:rsidRPr="00DD4007" w:rsidRDefault="009964DD" w:rsidP="009964DD">
      <w:pPr>
        <w:jc w:val="both"/>
        <w:rPr>
          <w:lang w:val="ru-RU"/>
        </w:rPr>
      </w:pPr>
      <w:r w:rsidRPr="00DD4007">
        <w:rPr>
          <w:lang w:val="ru-RU"/>
        </w:rPr>
        <w:t>Заметим, что естественно рассматривать таблицы состояний и переходов как недетерминированные, поскольку после выполнения действия вполне может оказаться истинно сразу нескол</w:t>
      </w:r>
      <w:r>
        <w:rPr>
          <w:lang w:val="ru-RU"/>
        </w:rPr>
        <w:t>ько условий, соответствующих вы</w:t>
      </w:r>
      <w:r w:rsidRPr="00DD4007">
        <w:rPr>
          <w:lang w:val="ru-RU"/>
        </w:rPr>
        <w:t>ходящим ребрам.</w:t>
      </w:r>
    </w:p>
    <w:p w:rsidR="009964DD" w:rsidRPr="00DD4007" w:rsidRDefault="009964DD" w:rsidP="009964DD">
      <w:pPr>
        <w:jc w:val="both"/>
        <w:rPr>
          <w:lang w:val="ru-RU"/>
        </w:rPr>
      </w:pPr>
      <w:r w:rsidRPr="00DD4007">
        <w:rPr>
          <w:lang w:val="ru-RU"/>
        </w:rPr>
        <w:t xml:space="preserve">Исторически первой моделью программирования от состояний, использованной и на практике, и для теоретических исследований, явилось представление программы в виде </w:t>
      </w:r>
      <w:r w:rsidRPr="0072243B">
        <w:rPr>
          <w:i/>
          <w:lang w:val="ru-RU"/>
        </w:rPr>
        <w:t>блок-схемы</w:t>
      </w:r>
      <w:r w:rsidRPr="00DD4007">
        <w:rPr>
          <w:lang w:val="ru-RU"/>
        </w:rPr>
        <w:t>, узлы которой представляют собой состояния.</w:t>
      </w:r>
    </w:p>
    <w:p w:rsidR="009964DD" w:rsidRPr="0098293F" w:rsidRDefault="009964DD" w:rsidP="009964DD">
      <w:pPr>
        <w:jc w:val="both"/>
      </w:pPr>
      <w:r w:rsidRPr="0098293F">
        <w:rPr>
          <w:noProof/>
        </w:rPr>
        <w:drawing>
          <wp:inline distT="0" distB="0" distL="0" distR="0" wp14:anchorId="4381933A" wp14:editId="5CFA0038">
            <wp:extent cx="3819525" cy="2362200"/>
            <wp:effectExtent l="0" t="0" r="9525" b="0"/>
            <wp:docPr id="1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819525" cy="2362200"/>
                    </a:xfrm>
                    <a:prstGeom prst="rect">
                      <a:avLst/>
                    </a:prstGeom>
                    <a:noFill/>
                    <a:ln>
                      <a:noFill/>
                    </a:ln>
                  </pic:spPr>
                </pic:pic>
              </a:graphicData>
            </a:graphic>
          </wp:inline>
        </w:drawing>
      </w:r>
    </w:p>
    <w:p w:rsidR="009964DD" w:rsidRPr="00DD4007" w:rsidRDefault="009964DD" w:rsidP="009964DD">
      <w:pPr>
        <w:jc w:val="both"/>
        <w:rPr>
          <w:lang w:val="ru-RU"/>
        </w:rPr>
      </w:pPr>
      <w:r w:rsidRPr="00DD4007">
        <w:rPr>
          <w:lang w:val="ru-RU"/>
        </w:rPr>
        <w:t>Заметим, что, операции в программировании от состояний глобальны, а условия локальны. Проверка условия не изменяет состояния всей системы (ни одного из ее параметров или характеристик), она лишь ведет нас в то или иное состояние самой программы.</w:t>
      </w:r>
    </w:p>
    <w:p w:rsidR="009964DD" w:rsidRPr="00DD4007" w:rsidRDefault="009964DD" w:rsidP="009964DD">
      <w:pPr>
        <w:jc w:val="both"/>
        <w:rPr>
          <w:lang w:val="ru-RU"/>
        </w:rPr>
      </w:pPr>
      <w:r w:rsidRPr="00DD4007">
        <w:rPr>
          <w:lang w:val="ru-RU"/>
        </w:rPr>
        <w:t>Важно подчеркнуть, что для стиля программирования от состояний характеристическим качеством является не конкретное представление автомата, а то, что программист заставляет себя думать о разрабатываемой или исследуемой программе, как о таком автомате. Во многих случаях эта позиция оправдана и приносит существенные плоды (например, когда требуется перерабатывать потоки данных). Но далеко не всякая обработка соответствует автоматному мышлению. В частности, когда сложность алгоритма превышает определенные пределы и обозримость автомата не может быть достигнута, данный стиль мышления и, как следствие, стиль программирования становится неприемлемым.</w:t>
      </w:r>
    </w:p>
    <w:p w:rsidR="009964DD" w:rsidRPr="00DD4007" w:rsidRDefault="009964DD" w:rsidP="009964DD">
      <w:pPr>
        <w:pStyle w:val="Heading3"/>
        <w:jc w:val="both"/>
        <w:rPr>
          <w:lang w:val="ru-RU"/>
        </w:rPr>
      </w:pPr>
      <w:bookmarkStart w:id="305" w:name="_Toc438320291"/>
      <w:r w:rsidRPr="00DD4007">
        <w:rPr>
          <w:lang w:val="ru-RU"/>
        </w:rPr>
        <w:lastRenderedPageBreak/>
        <w:t>Структурное программирование</w:t>
      </w:r>
      <w:bookmarkEnd w:id="305"/>
    </w:p>
    <w:p w:rsidR="009964DD" w:rsidRPr="00DD4007" w:rsidRDefault="009964DD" w:rsidP="009964DD">
      <w:pPr>
        <w:jc w:val="both"/>
        <w:rPr>
          <w:lang w:val="ru-RU"/>
        </w:rPr>
      </w:pPr>
      <w:r w:rsidRPr="00DD4007">
        <w:rPr>
          <w:lang w:val="ru-RU"/>
        </w:rPr>
        <w:t xml:space="preserve">В теории схем программ было замечено, что некоторые случаи блок-схем легче поддаются анализу. Поэтому естественно было выделить такой класс блок-схем, что и сделали итальянские ученые С. Бем и К. Джакопини в 1966 г. Они доказали, что любую блок-схему можно преобразовать к структурированному виду, использовав несколько дополнительных булевых переменных. Э. Дейкстра подчеркнул, что программы в таком виде, как правило, являются легче понимаемыми и модифицируемыми, так как каждый блок имеет один вход и один выход. Эти наблюдения послужили основой стиля программирования, который, начиная с 70-х гг. </w:t>
      </w:r>
      <w:r w:rsidRPr="0098293F">
        <w:t>XX</w:t>
      </w:r>
      <w:r w:rsidRPr="00DD4007">
        <w:rPr>
          <w:lang w:val="ru-RU"/>
        </w:rPr>
        <w:t xml:space="preserve"> века, занимает практически монопольное положение в преподавании и исключительно широко используется в практике программирования. Этот стиль называется </w:t>
      </w:r>
      <w:r w:rsidRPr="00DD4007">
        <w:rPr>
          <w:b/>
          <w:lang w:val="ru-RU"/>
        </w:rPr>
        <w:t>структурным программированием</w:t>
      </w:r>
      <w:r w:rsidRPr="00DD4007">
        <w:rPr>
          <w:lang w:val="ru-RU"/>
        </w:rPr>
        <w:t>.</w:t>
      </w:r>
    </w:p>
    <w:p w:rsidR="009964DD" w:rsidRPr="00DD4007" w:rsidRDefault="009964DD" w:rsidP="009964DD">
      <w:pPr>
        <w:jc w:val="both"/>
        <w:rPr>
          <w:lang w:val="ru-RU"/>
        </w:rPr>
      </w:pPr>
      <w:r w:rsidRPr="00DD4007">
        <w:rPr>
          <w:lang w:val="ru-RU"/>
        </w:rPr>
        <w:t xml:space="preserve">Структурное программирование основано главным образом на теоретическом аппарате теории рекурсивных функций. Программа рассматривается как частично-рекурсивный оператор над библиотечными подпрограммами и исходными операциями. Структурное программирование базируется также на теории доказательств, прежде всего на естественном выводе. Структура программы соответствует структуре простейшего математического рассуждения, не использующего сложных лемм и абстрактных понятий. </w:t>
      </w:r>
    </w:p>
    <w:p w:rsidR="009964DD" w:rsidRPr="00DD4007" w:rsidRDefault="009964DD" w:rsidP="009964DD">
      <w:pPr>
        <w:jc w:val="both"/>
        <w:rPr>
          <w:lang w:val="ru-RU"/>
        </w:rPr>
      </w:pPr>
      <w:r w:rsidRPr="00DD4007">
        <w:rPr>
          <w:lang w:val="ru-RU"/>
        </w:rPr>
        <w:t>Структурное программирование естественно возникает во многих классах задач, прежде всего в таких, где задача естественно расщепляется на подзадачи, а информация — на достаточно независимые структуры данных. Для подобных задач — это, безусловно, лучший стиль программирования.</w:t>
      </w:r>
    </w:p>
    <w:p w:rsidR="009964DD" w:rsidRPr="00DD4007" w:rsidRDefault="009964DD" w:rsidP="009964DD">
      <w:pPr>
        <w:pStyle w:val="Heading3"/>
        <w:jc w:val="both"/>
        <w:rPr>
          <w:lang w:val="ru-RU"/>
        </w:rPr>
      </w:pPr>
      <w:bookmarkStart w:id="306" w:name="_Toc438320292"/>
      <w:r w:rsidRPr="00DD4007">
        <w:rPr>
          <w:lang w:val="ru-RU"/>
        </w:rPr>
        <w:t>Сентенциальное программирование</w:t>
      </w:r>
      <w:bookmarkEnd w:id="306"/>
    </w:p>
    <w:p w:rsidR="009964DD" w:rsidRPr="009964DD" w:rsidRDefault="009964DD" w:rsidP="009964DD">
      <w:pPr>
        <w:jc w:val="both"/>
        <w:rPr>
          <w:lang w:val="ru-RU"/>
        </w:rPr>
      </w:pPr>
      <w:r w:rsidRPr="009964DD">
        <w:rPr>
          <w:lang w:val="ru-RU"/>
        </w:rPr>
        <w:t xml:space="preserve">Сентенциальное программирование отличается следующими </w:t>
      </w:r>
      <w:r w:rsidRPr="009964DD">
        <w:rPr>
          <w:i/>
          <w:lang w:val="ru-RU"/>
        </w:rPr>
        <w:t>особенностями:</w:t>
      </w:r>
      <w:r w:rsidRPr="009964DD">
        <w:rPr>
          <w:lang w:val="ru-RU"/>
        </w:rPr>
        <w:t xml:space="preserve"> </w:t>
      </w:r>
    </w:p>
    <w:p w:rsidR="009964DD" w:rsidRPr="009964DD" w:rsidRDefault="009964DD" w:rsidP="009F565D">
      <w:pPr>
        <w:pStyle w:val="ListParagraph"/>
        <w:numPr>
          <w:ilvl w:val="0"/>
          <w:numId w:val="123"/>
        </w:numPr>
        <w:jc w:val="both"/>
        <w:rPr>
          <w:szCs w:val="22"/>
        </w:rPr>
      </w:pPr>
      <w:r w:rsidRPr="009964DD">
        <w:rPr>
          <w:szCs w:val="22"/>
        </w:rPr>
        <w:t>Память представляется как единая большая структура данных. Состояние программы (поле зрения) задается как выражение либо совокупность выражений. В некоторых из вариантов сентенциального программирования эти выражения могут содержать переменные, а в других — нет.</w:t>
      </w:r>
    </w:p>
    <w:p w:rsidR="009964DD" w:rsidRPr="009964DD" w:rsidRDefault="009964DD" w:rsidP="009F565D">
      <w:pPr>
        <w:pStyle w:val="ListParagraph"/>
        <w:numPr>
          <w:ilvl w:val="0"/>
          <w:numId w:val="123"/>
        </w:numPr>
        <w:jc w:val="both"/>
        <w:rPr>
          <w:szCs w:val="22"/>
        </w:rPr>
      </w:pPr>
      <w:r w:rsidRPr="009964DD">
        <w:rPr>
          <w:szCs w:val="22"/>
        </w:rPr>
        <w:t xml:space="preserve">В поле зрения по некоторым правилам может быть выделена активная часть, т. е. рассматриваемая в данный момент. </w:t>
      </w:r>
    </w:p>
    <w:p w:rsidR="009964DD" w:rsidRPr="009964DD" w:rsidRDefault="009964DD" w:rsidP="009F565D">
      <w:pPr>
        <w:pStyle w:val="ListParagraph"/>
        <w:numPr>
          <w:ilvl w:val="0"/>
          <w:numId w:val="123"/>
        </w:numPr>
        <w:jc w:val="both"/>
        <w:rPr>
          <w:szCs w:val="22"/>
        </w:rPr>
      </w:pPr>
      <w:r w:rsidRPr="009964DD">
        <w:rPr>
          <w:szCs w:val="22"/>
        </w:rPr>
        <w:t>На каждом шаге выполнения программы глобальные свойства активной части памяти подвергаются анализу. Выполняется не тот оператор, который стоит следующим в программе либо на который явно передано управление, а тот, который соответствует условию, выполненному для данного состояния внутреннего мира программы.</w:t>
      </w:r>
    </w:p>
    <w:p w:rsidR="009964DD" w:rsidRPr="009964DD" w:rsidRDefault="009964DD" w:rsidP="009F565D">
      <w:pPr>
        <w:pStyle w:val="ListParagraph"/>
        <w:numPr>
          <w:ilvl w:val="0"/>
          <w:numId w:val="123"/>
        </w:numPr>
        <w:jc w:val="both"/>
        <w:rPr>
          <w:szCs w:val="22"/>
        </w:rPr>
      </w:pPr>
      <w:r w:rsidRPr="009964DD">
        <w:rPr>
          <w:szCs w:val="22"/>
        </w:rPr>
        <w:t>Каждое действие программы состоит в замене одного выражения на другое: в традиционной для таких языков записи, левой его части на правую.</w:t>
      </w:r>
    </w:p>
    <w:p w:rsidR="009964DD" w:rsidRPr="009964DD" w:rsidRDefault="009964DD" w:rsidP="009F565D">
      <w:pPr>
        <w:pStyle w:val="ListParagraph"/>
        <w:numPr>
          <w:ilvl w:val="0"/>
          <w:numId w:val="123"/>
        </w:numPr>
        <w:jc w:val="both"/>
        <w:rPr>
          <w:szCs w:val="22"/>
        </w:rPr>
      </w:pPr>
      <w:r w:rsidRPr="009964DD">
        <w:rPr>
          <w:szCs w:val="22"/>
        </w:rPr>
        <w:t>Выполняется тот оператор, для которого активная часть выражения получается из левой части оператора некоторой подстановкой значений переменных, их конкретизацией либо унификацией. Полученные при конкретизации (унификации) значения переменных используются для конкретизации правой части (а при унификации — и всего поля памяти). Активная часть выражения заменяется на правую часть правила.</w:t>
      </w:r>
    </w:p>
    <w:p w:rsidR="009964DD" w:rsidRPr="00DD4007" w:rsidRDefault="009964DD" w:rsidP="009964DD">
      <w:pPr>
        <w:jc w:val="both"/>
        <w:rPr>
          <w:lang w:val="ru-RU"/>
        </w:rPr>
      </w:pPr>
      <w:r w:rsidRPr="00DD4007">
        <w:rPr>
          <w:lang w:val="ru-RU"/>
        </w:rPr>
        <w:lastRenderedPageBreak/>
        <w:t>При сентенциальном стиле образ мышления программиста подобен выводу предложения по грамматике (отсюда и наименование стиля). Этот стиль удобен, если перерабатываемые данные естественно представлять в виде сложной структуры единиц, которые достаточно глобально распознаются и достаточно регулярно, но глобально, меняются. В отличие от структурного программирования, когда структурируются и локализуются прежде всего действия, здесь делается упор на локальности активной (преобразуемой) части данных, а действия глобальны.</w:t>
      </w:r>
    </w:p>
    <w:p w:rsidR="009964DD" w:rsidRPr="00DD4007" w:rsidRDefault="009964DD" w:rsidP="009964DD">
      <w:pPr>
        <w:pStyle w:val="Heading3"/>
        <w:jc w:val="both"/>
        <w:rPr>
          <w:lang w:val="ru-RU"/>
        </w:rPr>
      </w:pPr>
      <w:bookmarkStart w:id="307" w:name="_Toc438320293"/>
      <w:r w:rsidRPr="00DD4007">
        <w:rPr>
          <w:lang w:val="ru-RU"/>
        </w:rPr>
        <w:t>Программирование от событий</w:t>
      </w:r>
      <w:bookmarkEnd w:id="307"/>
    </w:p>
    <w:p w:rsidR="009964DD" w:rsidRPr="00DD4007" w:rsidRDefault="009964DD" w:rsidP="009964DD">
      <w:pPr>
        <w:jc w:val="both"/>
        <w:rPr>
          <w:lang w:val="ru-RU"/>
        </w:rPr>
      </w:pPr>
      <w:r w:rsidRPr="00DD4007">
        <w:rPr>
          <w:lang w:val="ru-RU"/>
        </w:rPr>
        <w:t xml:space="preserve">Есть довольно обширный круг задач, которые естественно описывать как совокупность реакций на события, возникающие в среде выполнения программы. Вообще говоря, так можно трактовать любую программу, обрабатывающую данные: поступление очередного данного — это внешнее событие, требующее реакции, которая, как минимум, должна быть связана с вводом этого данного. Понятно, что такая трактовка далеко не всегда продуктивна. Но она оправдана, например, когда есть много событий, порядок которых не определяет логику обработки, когда реакция на каждое событие автономна, т. е. не зависит от реакции на другие события. </w:t>
      </w:r>
    </w:p>
    <w:p w:rsidR="009964DD" w:rsidRPr="009964DD" w:rsidRDefault="009964DD" w:rsidP="009964DD">
      <w:pPr>
        <w:jc w:val="both"/>
        <w:rPr>
          <w:lang w:val="ru-RU"/>
        </w:rPr>
      </w:pPr>
      <w:r w:rsidRPr="00DD4007">
        <w:rPr>
          <w:lang w:val="ru-RU"/>
        </w:rPr>
        <w:t xml:space="preserve">Общая характеристика подобных ситуаций сводится к трем условиям, которые можно считать определяющими для целесообразного применения стиля программирования от событий, или </w:t>
      </w:r>
      <w:r w:rsidRPr="007051E2">
        <w:rPr>
          <w:i/>
          <w:lang w:val="ru-RU"/>
        </w:rPr>
        <w:t>событийно-орие</w:t>
      </w:r>
      <w:r w:rsidRPr="009964DD">
        <w:rPr>
          <w:i/>
          <w:lang w:val="ru-RU"/>
        </w:rPr>
        <w:t>нтированного стиля программирования</w:t>
      </w:r>
      <w:r w:rsidRPr="009964DD">
        <w:rPr>
          <w:lang w:val="ru-RU"/>
        </w:rPr>
        <w:t xml:space="preserve">: </w:t>
      </w:r>
    </w:p>
    <w:p w:rsidR="009964DD" w:rsidRPr="009964DD" w:rsidRDefault="009964DD" w:rsidP="009F565D">
      <w:pPr>
        <w:pStyle w:val="ListParagraph"/>
        <w:numPr>
          <w:ilvl w:val="0"/>
          <w:numId w:val="123"/>
        </w:numPr>
        <w:jc w:val="both"/>
        <w:rPr>
          <w:szCs w:val="22"/>
        </w:rPr>
      </w:pPr>
      <w:r w:rsidRPr="009964DD">
        <w:rPr>
          <w:szCs w:val="22"/>
        </w:rPr>
        <w:t xml:space="preserve">Процессы генерации событий отделены от процессов их обработки; </w:t>
      </w:r>
    </w:p>
    <w:p w:rsidR="009964DD" w:rsidRPr="009964DD" w:rsidRDefault="009964DD" w:rsidP="009F565D">
      <w:pPr>
        <w:pStyle w:val="ListParagraph"/>
        <w:numPr>
          <w:ilvl w:val="0"/>
          <w:numId w:val="123"/>
        </w:numPr>
        <w:jc w:val="both"/>
        <w:rPr>
          <w:szCs w:val="22"/>
        </w:rPr>
      </w:pPr>
      <w:r w:rsidRPr="009964DD">
        <w:rPr>
          <w:szCs w:val="22"/>
        </w:rPr>
        <w:t>Процессы отработки разных реакций не зависят друг от друга;</w:t>
      </w:r>
    </w:p>
    <w:p w:rsidR="009964DD" w:rsidRPr="009964DD" w:rsidRDefault="009964DD" w:rsidP="009F565D">
      <w:pPr>
        <w:pStyle w:val="ListParagraph"/>
        <w:numPr>
          <w:ilvl w:val="0"/>
          <w:numId w:val="123"/>
        </w:numPr>
        <w:jc w:val="both"/>
        <w:rPr>
          <w:szCs w:val="22"/>
        </w:rPr>
      </w:pPr>
      <w:r w:rsidRPr="009964DD">
        <w:rPr>
          <w:szCs w:val="22"/>
        </w:rPr>
        <w:t>Можно определить единый механизм установления контакта между событием и реакцией на него, никак не связанный с обработкой.</w:t>
      </w:r>
    </w:p>
    <w:p w:rsidR="009964DD" w:rsidRPr="00DD4007" w:rsidRDefault="009964DD" w:rsidP="009964DD">
      <w:pPr>
        <w:jc w:val="both"/>
        <w:rPr>
          <w:lang w:val="ru-RU"/>
        </w:rPr>
      </w:pPr>
      <w:r w:rsidRPr="009964DD">
        <w:rPr>
          <w:lang w:val="ru-RU"/>
        </w:rPr>
        <w:t>Стиль событийного программирования — это создание для каждого события собственной процедуры-обра</w:t>
      </w:r>
      <w:r w:rsidRPr="00DD4007">
        <w:rPr>
          <w:lang w:val="ru-RU"/>
        </w:rPr>
        <w:t>ботчика. Порядок, в котором обработчики описываются в программе, не имеет никакого значения. Более того, они могут, а во многих случаях и должны быть приписаны к разным структурным единицам программы, в рамках которых только и осмыслена реакция на событие. Как следствие, продуктивно разбивать реакцию на событие на части, за которые отвечают такие структурные единицы, и иметь несколько реакций (разных) структурных единиц на одно событие.</w:t>
      </w:r>
    </w:p>
    <w:p w:rsidR="009964DD" w:rsidRPr="00DD4007" w:rsidRDefault="009964DD" w:rsidP="009964DD">
      <w:pPr>
        <w:jc w:val="both"/>
        <w:rPr>
          <w:lang w:val="ru-RU"/>
        </w:rPr>
      </w:pPr>
      <w:r w:rsidRPr="00DD4007">
        <w:rPr>
          <w:lang w:val="ru-RU"/>
        </w:rPr>
        <w:t xml:space="preserve">До сих пор мы ничего не говорили о том, какие события возможны при программировании в событийно-ориентированном стиле. Исторически этот стиль как определенный “художественный прием” сформировался в области разработки операционных систем, где естественно связывать понятие события с прерываниями. </w:t>
      </w:r>
      <w:r w:rsidRPr="007051E2">
        <w:rPr>
          <w:i/>
          <w:lang w:val="ru-RU"/>
        </w:rPr>
        <w:t>Прерывание</w:t>
      </w:r>
      <w:r w:rsidRPr="00DD4007">
        <w:rPr>
          <w:lang w:val="ru-RU"/>
        </w:rPr>
        <w:t xml:space="preserve"> — это сигнал от одного из устройств (может быть, и от самого процессора), который говорит о том, что произошло нечто, на что нужно обратить внимание. Когда происходит прерывание, операционная система распознает, какая причина его вызвала, и далее формирует событие как информационный объект, вызывающий реакцию программной системы. Возможны разные способы реагирования на события, в том числе и передача его для обработки той программе, при выполнении которой возникло прерывание, породившее это событие. Из потребности такой обработки, собственно говоря, и сформировался событийно-ориентированный стиль программирования.</w:t>
      </w:r>
    </w:p>
    <w:p w:rsidR="009964DD" w:rsidRPr="00DD4007" w:rsidRDefault="009964DD" w:rsidP="009964DD">
      <w:pPr>
        <w:pStyle w:val="Heading3"/>
        <w:jc w:val="both"/>
        <w:rPr>
          <w:lang w:val="ru-RU"/>
        </w:rPr>
      </w:pPr>
      <w:bookmarkStart w:id="308" w:name="_Toc438320294"/>
      <w:r w:rsidRPr="00DD4007">
        <w:rPr>
          <w:lang w:val="ru-RU"/>
        </w:rPr>
        <w:lastRenderedPageBreak/>
        <w:t>Программирование от приоритетов</w:t>
      </w:r>
      <w:bookmarkEnd w:id="308"/>
    </w:p>
    <w:p w:rsidR="009964DD" w:rsidRPr="00DD4007" w:rsidRDefault="009964DD" w:rsidP="009964DD">
      <w:pPr>
        <w:jc w:val="both"/>
        <w:rPr>
          <w:lang w:val="ru-RU"/>
        </w:rPr>
      </w:pPr>
      <w:r w:rsidRPr="00DD4007">
        <w:rPr>
          <w:lang w:val="ru-RU"/>
        </w:rPr>
        <w:t xml:space="preserve">При программировании в стиле событий может возникнуть потребность упорядочивания выполнения нескольких конкурирующих между собой реакций на события. Достаточно универсальным средством удовлетворения этой потребности является приписывание реакциям приоритетов: сначала выполняются те реакции, которые имеют больший приоритет. </w:t>
      </w:r>
    </w:p>
    <w:p w:rsidR="009964DD" w:rsidRPr="00DD4007" w:rsidRDefault="009964DD" w:rsidP="009964DD">
      <w:pPr>
        <w:jc w:val="both"/>
        <w:rPr>
          <w:lang w:val="ru-RU"/>
        </w:rPr>
      </w:pPr>
      <w:r w:rsidRPr="00DD4007">
        <w:rPr>
          <w:lang w:val="ru-RU"/>
        </w:rPr>
        <w:t xml:space="preserve">Этот прием, как выявилось на практике, пригоден для решения достаточно широкого круга задач. Он стал основой для формирования самостоятельного стиля </w:t>
      </w:r>
      <w:r w:rsidRPr="00DD4007">
        <w:rPr>
          <w:b/>
          <w:lang w:val="ru-RU"/>
        </w:rPr>
        <w:t>программирования от приоритетов</w:t>
      </w:r>
      <w:r w:rsidRPr="00DD4007">
        <w:rPr>
          <w:lang w:val="ru-RU"/>
        </w:rPr>
        <w:t>.</w:t>
      </w:r>
    </w:p>
    <w:p w:rsidR="009964DD" w:rsidRPr="00DD4007" w:rsidRDefault="009964DD" w:rsidP="009964DD">
      <w:pPr>
        <w:jc w:val="both"/>
        <w:rPr>
          <w:lang w:val="ru-RU"/>
        </w:rPr>
      </w:pPr>
      <w:r w:rsidRPr="00DD4007">
        <w:rPr>
          <w:lang w:val="ru-RU"/>
        </w:rPr>
        <w:t>В программировании от приоритетов, как и в сентенциальном программировании, порядок расположения операторов в программе имеет малое значение, зато имеет значение его приоритет, т. е. некоторое значение, принадлежащее в самом общем случае частично-упорядоченному множеству и почти всегда рассматриваемое как элементарное. После завершения очередного оператора среди оставшихся выбирается оператор с максимальным приоритетом. Если таких операторов с равными или несравнимыми приоритетами несколько, то, вообще говоря, в идеале надо было бы выбирать один из них недетерминированно.</w:t>
      </w:r>
    </w:p>
    <w:p w:rsidR="009964DD" w:rsidRPr="00DD4007" w:rsidRDefault="009964DD" w:rsidP="009964DD">
      <w:pPr>
        <w:jc w:val="both"/>
        <w:rPr>
          <w:lang w:val="ru-RU"/>
        </w:rPr>
      </w:pPr>
      <w:r w:rsidRPr="00DD4007">
        <w:rPr>
          <w:lang w:val="ru-RU"/>
        </w:rPr>
        <w:t>В целом программирование от приоритетов является мощным, но специфическим орудием для описания глобальных совместных, параллельных или распределенных процессов. Его элементы проникают и в традиционные системы программирования в виде обработки исключительных ситуаций в программах.</w:t>
      </w:r>
    </w:p>
    <w:p w:rsidR="009964DD" w:rsidRPr="00DD4007" w:rsidRDefault="009964DD" w:rsidP="009964DD">
      <w:pPr>
        <w:pStyle w:val="Heading3"/>
        <w:jc w:val="both"/>
        <w:rPr>
          <w:lang w:val="ru-RU"/>
        </w:rPr>
      </w:pPr>
      <w:bookmarkStart w:id="309" w:name="_Toc438320295"/>
      <w:r w:rsidRPr="00DD4007">
        <w:rPr>
          <w:lang w:val="ru-RU"/>
        </w:rPr>
        <w:t>Функциональное программирование</w:t>
      </w:r>
      <w:bookmarkEnd w:id="309"/>
    </w:p>
    <w:p w:rsidR="009964DD" w:rsidRPr="00DD4007" w:rsidRDefault="009964DD" w:rsidP="009964DD">
      <w:pPr>
        <w:jc w:val="both"/>
        <w:rPr>
          <w:lang w:val="ru-RU"/>
        </w:rPr>
      </w:pPr>
      <w:r w:rsidRPr="00DD4007">
        <w:rPr>
          <w:lang w:val="ru-RU"/>
        </w:rPr>
        <w:t xml:space="preserve">При функциональном программировании основным понятием является </w:t>
      </w:r>
      <w:r w:rsidRPr="007051E2">
        <w:rPr>
          <w:i/>
          <w:lang w:val="ru-RU"/>
        </w:rPr>
        <w:t>функция</w:t>
      </w:r>
      <w:r w:rsidRPr="00DD4007">
        <w:rPr>
          <w:lang w:val="ru-RU"/>
        </w:rPr>
        <w:t>. Мы интересуемся определением и переопределением функции как целого. Соответственно, тогда сами функции становятся значениями.</w:t>
      </w:r>
    </w:p>
    <w:p w:rsidR="009964DD" w:rsidRPr="00DD4007" w:rsidRDefault="009964DD" w:rsidP="009964DD">
      <w:pPr>
        <w:jc w:val="both"/>
        <w:rPr>
          <w:lang w:val="ru-RU"/>
        </w:rPr>
      </w:pPr>
      <w:r w:rsidRPr="00DD4007">
        <w:rPr>
          <w:lang w:val="ru-RU"/>
        </w:rPr>
        <w:t xml:space="preserve">Функциональное </w:t>
      </w:r>
      <w:r>
        <w:rPr>
          <w:lang w:val="ru-RU"/>
        </w:rPr>
        <w:t xml:space="preserve">программирование базируется на </w:t>
      </w:r>
      <w:r w:rsidRPr="00DD4007">
        <w:rPr>
          <w:lang w:val="ru-RU"/>
        </w:rPr>
        <w:t>исчислении, на теории рекурсивных схем и на денотационной семантике, дающей модели этих понятий.</w:t>
      </w:r>
    </w:p>
    <w:p w:rsidR="009964DD" w:rsidRPr="00DD4007" w:rsidRDefault="009964DD" w:rsidP="009964DD">
      <w:pPr>
        <w:jc w:val="both"/>
        <w:rPr>
          <w:lang w:val="ru-RU"/>
        </w:rPr>
      </w:pPr>
      <w:r w:rsidRPr="00DD4007">
        <w:rPr>
          <w:lang w:val="ru-RU"/>
        </w:rPr>
        <w:t xml:space="preserve">Надо сказать, что при работе с функционалами высших типов возникают большие сложности, и для понимания их теории нужно хорошо знать логику, современную алгебру и топологию. Специалистов, владеющих и этой теорией, и практикой программирования, практически нет. </w:t>
      </w:r>
    </w:p>
    <w:p w:rsidR="009964DD" w:rsidRPr="00DD4007" w:rsidRDefault="009964DD" w:rsidP="009964DD">
      <w:pPr>
        <w:jc w:val="both"/>
        <w:rPr>
          <w:lang w:val="ru-RU"/>
        </w:rPr>
      </w:pPr>
      <w:r w:rsidRPr="00DD4007">
        <w:rPr>
          <w:lang w:val="ru-RU"/>
        </w:rPr>
        <w:t xml:space="preserve">Наиболее богатый опыт и развитые традиции функционального программирования имеет язык </w:t>
      </w:r>
      <w:r w:rsidRPr="0098293F">
        <w:t>LISP</w:t>
      </w:r>
      <w:r w:rsidRPr="00DD4007">
        <w:rPr>
          <w:lang w:val="ru-RU"/>
        </w:rPr>
        <w:t xml:space="preserve">. Методы составления </w:t>
      </w:r>
      <w:r w:rsidRPr="0098293F">
        <w:t>LISP</w:t>
      </w:r>
      <w:r w:rsidRPr="00DD4007">
        <w:rPr>
          <w:lang w:val="ru-RU"/>
        </w:rPr>
        <w:t xml:space="preserve">-программ вполне сложились, и можно подвести некоторые итоги. Стиль программирования на </w:t>
      </w:r>
      <w:r w:rsidRPr="0098293F">
        <w:t>LISP</w:t>
      </w:r>
      <w:r w:rsidRPr="00DD4007">
        <w:rPr>
          <w:lang w:val="ru-RU"/>
        </w:rPr>
        <w:t xml:space="preserve">’е не удалось погубить даже внедрением совершенно чуждого функциональности присваивания. В то же время, этот стиль оказался гибок по отношению к освоению новых концепций, когда они не противоречат базовым средствам языка: и абстрактные типы данных, и объектная ориентированность вполне успешно прививаются на стройное дерево списочной структуры </w:t>
      </w:r>
      <w:r w:rsidRPr="0098293F">
        <w:t>LISP</w:t>
      </w:r>
      <w:r w:rsidRPr="00DD4007">
        <w:rPr>
          <w:lang w:val="ru-RU"/>
        </w:rPr>
        <w:t>’а.</w:t>
      </w:r>
    </w:p>
    <w:p w:rsidR="009964DD" w:rsidRPr="00133E3B" w:rsidRDefault="009964DD" w:rsidP="009964DD">
      <w:pPr>
        <w:jc w:val="both"/>
        <w:rPr>
          <w:lang w:val="ru-RU"/>
        </w:rPr>
      </w:pPr>
      <w:r w:rsidRPr="00DD4007">
        <w:rPr>
          <w:lang w:val="ru-RU"/>
        </w:rPr>
        <w:t xml:space="preserve">Как показывает опыт </w:t>
      </w:r>
      <w:r w:rsidRPr="0098293F">
        <w:t>LISP</w:t>
      </w:r>
      <w:r w:rsidRPr="00DD4007">
        <w:rPr>
          <w:lang w:val="ru-RU"/>
        </w:rPr>
        <w:t xml:space="preserve">’а, взаимопроникновение стилей возможно, и особенно успешно в случае концептуально хорошо проработанной базы. Но далеко не всегда оно приводит к ожидаемому росту выразительности. Многочисленные примеры демонстрируют обратное. И всегда неудачи заимствований обусловлены нечеткостью проработки базовых концепций, отходом от того, что логически и теоретически предопределено для данного стиля. Вот почему крайне важно проанализировать существующие стили и выявить их сущность, а не поверхностные сходства и </w:t>
      </w:r>
      <w:r w:rsidRPr="00DD4007">
        <w:rPr>
          <w:lang w:val="ru-RU"/>
        </w:rPr>
        <w:lastRenderedPageBreak/>
        <w:t>различия. Опыт показал, что владение функциональным стилем программирования является элементом фундаментального образования программиста и мощным средством проектирования программ на концептуальном уровне. Тот, кто осмыслил концепции функционального программирования, гораздо глубже овладевает современными высокоуровневыми методами объектно-ориентированного проектирования и дизайна и гораздо эффективнее их применяет.</w:t>
      </w:r>
    </w:p>
    <w:p w:rsidR="009964DD" w:rsidRPr="00497B7B" w:rsidRDefault="009964DD" w:rsidP="009964DD">
      <w:pPr>
        <w:jc w:val="both"/>
        <w:rPr>
          <w:lang w:val="ru-RU"/>
        </w:rPr>
      </w:pPr>
      <w:r w:rsidRPr="0067528F">
        <w:rPr>
          <w:lang w:val="ru-RU"/>
        </w:rPr>
        <w:t xml:space="preserve">Выбирая функциональное программирование, мы почти полностью отказываемся от </w:t>
      </w:r>
      <w:r w:rsidRPr="0098293F">
        <w:t>UML</w:t>
      </w:r>
      <w:r w:rsidRPr="0067528F">
        <w:rPr>
          <w:lang w:val="ru-RU"/>
        </w:rPr>
        <w:t xml:space="preserve"> в виду его объектной природы. Так, диаграммы классов, объектов и последовательности практически теряют смысл. В </w:t>
      </w:r>
      <w:r w:rsidRPr="0098293F">
        <w:t>Haskell</w:t>
      </w:r>
      <w:r w:rsidRPr="0067528F">
        <w:rPr>
          <w:lang w:val="ru-RU"/>
        </w:rPr>
        <w:t xml:space="preserve"> нет классов или объектов, нет инкапсулированной мутабельности, — а есть только процесс преобразования данных. Диаграмму последовательности, необходимую для описания взаимодействий этих самых объектов, можно было бы как-то использовать для цепочек функций, но штука в том, что сами цепочки будут более читабельны и понятны. Все прочие диаграммы, тем не менее, вполне применимы. В большой программе на ФП также имеются подсистемы или компоненты, а значит, в строю остаются диаграммы компонентов, пакетов и коммуникации. Диаграмма состояний — универсальна: процессы и конечные автоматы встречаются очень часто. Ее можно было бы применять даже в иных областях, не только в разработке ПО. </w:t>
      </w:r>
      <w:r w:rsidRPr="00497B7B">
        <w:rPr>
          <w:lang w:val="ru-RU"/>
        </w:rPr>
        <w:t>Наконец, диаграмма вариантов использования вообще имеет мало отношения к дизайну ПО; она связывает бизнес-требования с системными требованиями на этапе анализа.</w:t>
      </w:r>
    </w:p>
    <w:p w:rsidR="009964DD" w:rsidRPr="00497B7B" w:rsidRDefault="009964DD" w:rsidP="009964DD">
      <w:pPr>
        <w:jc w:val="both"/>
        <w:rPr>
          <w:lang w:val="ru-RU"/>
        </w:rPr>
      </w:pPr>
      <w:r w:rsidRPr="00497B7B">
        <w:rPr>
          <w:lang w:val="ru-RU"/>
        </w:rPr>
        <w:t>Но если внимательно присмотреться к «применимым» диаграммам, можно прийти к выводу, что они слабо помогут в высокоуровневом дизайне кода (который располагается ниже дизайна архитектуры), а то и вовсе могут навредить, подталкивая к императивному мышлению.</w:t>
      </w:r>
    </w:p>
    <w:p w:rsidR="009964DD" w:rsidRPr="00497B7B" w:rsidRDefault="009964DD" w:rsidP="009964DD">
      <w:pPr>
        <w:jc w:val="both"/>
        <w:rPr>
          <w:lang w:val="ru-RU"/>
        </w:rPr>
      </w:pPr>
      <w:r w:rsidRPr="00497B7B">
        <w:rPr>
          <w:lang w:val="ru-RU"/>
        </w:rPr>
        <w:t>Во многих источниках делается вывод, что функциональные языки очень декларативные и можно сказать, что программы, на них написанные, документируют сами себя.</w:t>
      </w:r>
    </w:p>
    <w:p w:rsidR="009964DD" w:rsidRPr="00497B7B" w:rsidRDefault="009964DD" w:rsidP="009964DD">
      <w:pPr>
        <w:jc w:val="both"/>
        <w:rPr>
          <w:lang w:val="ru-RU"/>
        </w:rPr>
      </w:pPr>
      <w:r w:rsidRPr="0067528F">
        <w:rPr>
          <w:i/>
          <w:lang w:val="ru-RU"/>
        </w:rPr>
        <w:t>Главным недостатком функциональных языков программирования</w:t>
      </w:r>
      <w:r w:rsidRPr="0067528F">
        <w:rPr>
          <w:lang w:val="ru-RU"/>
        </w:rPr>
        <w:t xml:space="preserve"> считается плохая совместимость с самыми популярными из императивных языков программирования, на которых сейчас написано подавляющее большинство широко используемого программного обеспечения. Также не стоит забывать про плохую переносимость программ на функциональных языках на различные платформы и низкую популярность этих языков (то есть, получается рекурсия - языки не популярны из-за того, что все опасаются серьёзно их использовать из-за их низкой популярности). </w:t>
      </w:r>
      <w:r w:rsidRPr="00497B7B">
        <w:rPr>
          <w:lang w:val="ru-RU"/>
        </w:rPr>
        <w:t>Есть ещё ряд причин, но все они также, в большинстве своём, упираются в инерционность индустрии программного обеспечения, в том числе и в инерционность людей, которые работают в ней.</w:t>
      </w:r>
    </w:p>
    <w:p w:rsidR="009964DD" w:rsidRPr="0067528F" w:rsidRDefault="009964DD" w:rsidP="009964DD">
      <w:pPr>
        <w:jc w:val="both"/>
        <w:rPr>
          <w:lang w:val="ru-RU"/>
        </w:rPr>
      </w:pPr>
      <w:r w:rsidRPr="0067528F">
        <w:rPr>
          <w:lang w:val="ru-RU"/>
        </w:rPr>
        <w:t>"Функциональный программист смотрится как средневековый монах, отвергающий удовольствия жизни в надежде, что это сделает его добродетельным. Для тех, кто заинтересован в материальных выгодах, эти "преимущества" не очень убедительны. (...) Ясно, что такая характеристика функционального программирования неадекватна". Джон Хьюз</w:t>
      </w:r>
    </w:p>
    <w:p w:rsidR="009964DD" w:rsidRPr="00DD4007" w:rsidRDefault="009964DD" w:rsidP="009964DD">
      <w:pPr>
        <w:pStyle w:val="Heading3"/>
        <w:jc w:val="both"/>
        <w:rPr>
          <w:lang w:val="ru-RU"/>
        </w:rPr>
      </w:pPr>
      <w:bookmarkStart w:id="310" w:name="_Toc438320296"/>
      <w:r w:rsidRPr="00DD4007">
        <w:rPr>
          <w:lang w:val="ru-RU"/>
        </w:rPr>
        <w:t>Объектно-ориентированный подход</w:t>
      </w:r>
      <w:bookmarkEnd w:id="310"/>
    </w:p>
    <w:p w:rsidR="009964DD" w:rsidRPr="00133E3B" w:rsidRDefault="009964DD" w:rsidP="009964DD">
      <w:pPr>
        <w:jc w:val="both"/>
        <w:rPr>
          <w:lang w:val="ru-RU"/>
        </w:rPr>
      </w:pPr>
      <w:r w:rsidRPr="00DD4007">
        <w:rPr>
          <w:lang w:val="ru-RU"/>
        </w:rPr>
        <w:t xml:space="preserve">В современном программировании </w:t>
      </w:r>
      <w:r w:rsidRPr="00F3029B">
        <w:rPr>
          <w:i/>
          <w:lang w:val="ru-RU"/>
        </w:rPr>
        <w:t>объектно-ориентированный подход (ООП)</w:t>
      </w:r>
      <w:r w:rsidRPr="00DD4007">
        <w:rPr>
          <w:lang w:val="ru-RU"/>
        </w:rPr>
        <w:t xml:space="preserve"> является одним из популярнейших. Он превратился в стандарт во многих фирмах и во многих сообществах программистов. Этот стиль вместе с соответствующими организационными нововведениями позволил резко повысить эффективность коллективной работы программистов.</w:t>
      </w:r>
    </w:p>
    <w:p w:rsidR="009964DD" w:rsidRPr="00133E3B" w:rsidRDefault="009964DD" w:rsidP="009964DD">
      <w:pPr>
        <w:jc w:val="both"/>
        <w:rPr>
          <w:lang w:val="ru-RU"/>
        </w:rPr>
      </w:pPr>
      <w:r w:rsidRPr="00DD4007">
        <w:rPr>
          <w:lang w:val="ru-RU"/>
        </w:rPr>
        <w:lastRenderedPageBreak/>
        <w:t>Сейчас можно сказать, что есть мода на ООП, так как по статистике это самый популярный стиль программирования. Но также как и в моде на одежду стоит руководствоваться не только какими-то тенденциями, но и задумываться о том, какой стиль в конкретной ситуации больше подходит. К примеру, если в моде открытые платья, то вряд ли лучшей идеей будет одеться по этой моде в холод -20 градусов. Также и ООП подходит отнюдь не всегда.</w:t>
      </w:r>
    </w:p>
    <w:p w:rsidR="009964DD" w:rsidRPr="00DD4007" w:rsidRDefault="009964DD" w:rsidP="009964DD">
      <w:pPr>
        <w:jc w:val="both"/>
        <w:rPr>
          <w:lang w:val="ru-RU"/>
        </w:rPr>
      </w:pPr>
      <w:r w:rsidRPr="00DD4007">
        <w:rPr>
          <w:lang w:val="ru-RU"/>
        </w:rPr>
        <w:t>ООП базируется на интенсивном использовании сложных структур данных: объектов. Объекты соединяют внутри себя данные и методы. Чаще всего объекты организуются таким образом, что к данным прямого доступа извне нет, мы можем обращаться к ним лишь через методы. Это позволяет быстро заменять внутреннее представление данных, что исключительно важно для обеспечения перестраиваемости сложных программных систем.</w:t>
      </w:r>
    </w:p>
    <w:p w:rsidR="009964DD" w:rsidRPr="00DD4007" w:rsidRDefault="009964DD" w:rsidP="009964DD">
      <w:pPr>
        <w:jc w:val="both"/>
        <w:rPr>
          <w:lang w:val="ru-RU"/>
        </w:rPr>
      </w:pPr>
      <w:r w:rsidRPr="00DD4007">
        <w:rPr>
          <w:lang w:val="ru-RU"/>
        </w:rPr>
        <w:t>Более того, для замены внутреннего представления данных в объектно- ориентированном программировании имеется механизм наследования. Можно описать новый тип объектов, базирующийся на уже имеющемся, и переопределяющий его методы. Как следствие, при присваивании переменной-объекту могут замениться не только значения данных, но и обрабатывающие их функции.</w:t>
      </w:r>
    </w:p>
    <w:p w:rsidR="009964DD" w:rsidRPr="00DD4007" w:rsidRDefault="009964DD" w:rsidP="009964DD">
      <w:pPr>
        <w:jc w:val="both"/>
        <w:rPr>
          <w:lang w:val="ru-RU"/>
        </w:rPr>
      </w:pPr>
      <w:r w:rsidRPr="00DD4007">
        <w:rPr>
          <w:lang w:val="ru-RU"/>
        </w:rPr>
        <w:t>Объектный подход является прежде всего структурой достаточно высокоуровневых понятий, которые надстраиваются над базисом программных конструкций какого-то стиля первого уровня. В частности, объектная программа может с равным успехом базироваться и на структурном программировании, и на программировании от состояний, и на программировании от приоритетов.</w:t>
      </w:r>
    </w:p>
    <w:p w:rsidR="009964DD" w:rsidRPr="00DD4007" w:rsidRDefault="009964DD" w:rsidP="009964DD">
      <w:pPr>
        <w:jc w:val="both"/>
        <w:rPr>
          <w:lang w:val="ru-RU"/>
        </w:rPr>
      </w:pPr>
      <w:r w:rsidRPr="00DD4007">
        <w:rPr>
          <w:lang w:val="ru-RU"/>
        </w:rPr>
        <w:t xml:space="preserve">Очень важной стадией развития ООП является объектно-ориентированное проектирование (дизайн) (ООД). Здесь система описывается с нескольких сторон, сначала со стороны пользователя (диаграммы использования), потом со стороны данных (диаграммы классов) и с других сторон реализации (диаграммы состояний и т. п.) Поддерживать целостность системы описаний и переходить от диаграмм к прототипам программ позволяет система </w:t>
      </w:r>
      <w:r w:rsidRPr="00F3029B">
        <w:rPr>
          <w:i/>
        </w:rPr>
        <w:t>UML</w:t>
      </w:r>
      <w:r w:rsidRPr="00DD4007">
        <w:rPr>
          <w:lang w:val="ru-RU"/>
        </w:rPr>
        <w:t xml:space="preserve"> (</w:t>
      </w:r>
      <w:r w:rsidRPr="0098293F">
        <w:t>Unified</w:t>
      </w:r>
      <w:r w:rsidRPr="00DD4007">
        <w:rPr>
          <w:lang w:val="ru-RU"/>
        </w:rPr>
        <w:t xml:space="preserve"> </w:t>
      </w:r>
      <w:r w:rsidRPr="0098293F">
        <w:t>Modelling</w:t>
      </w:r>
      <w:r w:rsidRPr="00DD4007">
        <w:rPr>
          <w:lang w:val="ru-RU"/>
        </w:rPr>
        <w:t xml:space="preserve"> </w:t>
      </w:r>
      <w:r w:rsidRPr="0098293F">
        <w:t>Language</w:t>
      </w:r>
      <w:r w:rsidRPr="00DD4007">
        <w:rPr>
          <w:lang w:val="ru-RU"/>
        </w:rPr>
        <w:t>). Это уже не язык программирования, а язык формализованных спецификаций программ.</w:t>
      </w:r>
    </w:p>
    <w:p w:rsidR="009964DD" w:rsidRPr="00DD4007" w:rsidRDefault="009964DD" w:rsidP="009964DD">
      <w:pPr>
        <w:pStyle w:val="Heading3"/>
        <w:jc w:val="both"/>
        <w:rPr>
          <w:lang w:val="ru-RU"/>
        </w:rPr>
      </w:pPr>
      <w:bookmarkStart w:id="311" w:name="_Toc438320297"/>
      <w:r w:rsidRPr="00DD4007">
        <w:rPr>
          <w:lang w:val="ru-RU"/>
        </w:rPr>
        <w:t>Три технологических стиля программирования</w:t>
      </w:r>
      <w:bookmarkEnd w:id="311"/>
    </w:p>
    <w:p w:rsidR="009964DD" w:rsidRPr="00DD4007" w:rsidRDefault="009964DD" w:rsidP="009964DD">
      <w:pPr>
        <w:jc w:val="both"/>
        <w:rPr>
          <w:lang w:val="ru-RU"/>
        </w:rPr>
      </w:pPr>
      <w:r w:rsidRPr="00DD4007">
        <w:rPr>
          <w:lang w:val="ru-RU"/>
        </w:rPr>
        <w:t xml:space="preserve">Настоящий параграф посвящен несколько иным стилям, чем представленные выше, зависящим не столько от языков и от задач, сколько от программного и технологического окружения программиста. Эти стили рассчитаны не на составление единственной программы, а на серийное их производство (в том или ином смысле). </w:t>
      </w:r>
    </w:p>
    <w:p w:rsidR="009964DD" w:rsidRPr="00DD4007" w:rsidRDefault="009964DD" w:rsidP="009964DD">
      <w:pPr>
        <w:jc w:val="both"/>
        <w:rPr>
          <w:lang w:val="ru-RU"/>
        </w:rPr>
      </w:pPr>
      <w:r w:rsidRPr="00DD4007">
        <w:rPr>
          <w:lang w:val="ru-RU"/>
        </w:rPr>
        <w:t>В одном случае в качестве серии рассматривается набор программ, в которых повторяется применение одних и тех же фрагментов. Это стиль программирования от переиспользования.</w:t>
      </w:r>
    </w:p>
    <w:p w:rsidR="009964DD" w:rsidRPr="00DD4007" w:rsidRDefault="009964DD" w:rsidP="009964DD">
      <w:pPr>
        <w:jc w:val="both"/>
        <w:rPr>
          <w:lang w:val="ru-RU"/>
        </w:rPr>
      </w:pPr>
      <w:r w:rsidRPr="00DD4007">
        <w:rPr>
          <w:lang w:val="ru-RU"/>
        </w:rPr>
        <w:t>В другом случае серия — это набор различных программ, которые в принципе могут быть построены автоматически (что в реальности означает либо полуавтоматически, либо вручную, как правило, по жестко фиксированному методу) из одной общей программы с учетом особенностей применения. Это стиль специализирующего программирования.</w:t>
      </w:r>
    </w:p>
    <w:p w:rsidR="009964DD" w:rsidRPr="007F53D6" w:rsidRDefault="009964DD" w:rsidP="009964DD">
      <w:pPr>
        <w:jc w:val="both"/>
        <w:rPr>
          <w:rStyle w:val="Heading2Char"/>
          <w:rFonts w:asciiTheme="minorHAnsi" w:eastAsiaTheme="minorHAnsi" w:hAnsiTheme="minorHAnsi" w:cstheme="minorBidi"/>
          <w:color w:val="auto"/>
          <w:sz w:val="22"/>
          <w:szCs w:val="22"/>
          <w:lang w:val="ru-RU"/>
        </w:rPr>
      </w:pPr>
      <w:r w:rsidRPr="00DD4007">
        <w:rPr>
          <w:lang w:val="ru-RU"/>
        </w:rPr>
        <w:t xml:space="preserve">Наконец, третий случай, для которого серийность вырождается. Она подменяется парой, один компонент которой — макет, образец, демонстрационная разработка или же что-то отличное от программы, выполняющей решение задачи, но способное показать некоторые ее особенности </w:t>
      </w:r>
      <w:r w:rsidRPr="00DD4007">
        <w:rPr>
          <w:lang w:val="ru-RU"/>
        </w:rPr>
        <w:lastRenderedPageBreak/>
        <w:t>либо в другом смысле приблизить разработку к цели. Это нечто называется образцом, макетом, шаблоном либо прототипом, по которому может строиться программа. Второй компонент пары — производственный вариант программы, изготавливаемый на основе информации о макетном образце, о его разработке или путем технологической процедуры работы с первым компонентом пары (например, это могут быть правила заполнения шаблона). Это стиль программирования от образца.</w:t>
      </w:r>
    </w:p>
    <w:p w:rsidR="009964DD" w:rsidRPr="007F53D6" w:rsidRDefault="009964DD" w:rsidP="009964DD">
      <w:pPr>
        <w:pStyle w:val="Heading2"/>
        <w:jc w:val="both"/>
        <w:rPr>
          <w:rStyle w:val="Heading2Char"/>
          <w:lang w:val="ru-RU"/>
        </w:rPr>
      </w:pPr>
      <w:bookmarkStart w:id="312" w:name="_Toc438320039"/>
      <w:bookmarkStart w:id="313" w:name="_Toc438320298"/>
      <w:r w:rsidRPr="008B4C00">
        <w:rPr>
          <w:rStyle w:val="Heading2Char"/>
        </w:rPr>
        <w:t>Clean</w:t>
      </w:r>
      <w:r w:rsidRPr="007F53D6">
        <w:rPr>
          <w:rStyle w:val="Heading2Char"/>
          <w:lang w:val="ru-RU"/>
        </w:rPr>
        <w:t xml:space="preserve"> </w:t>
      </w:r>
      <w:r w:rsidRPr="008B4C00">
        <w:rPr>
          <w:rStyle w:val="Heading2Char"/>
        </w:rPr>
        <w:t>code</w:t>
      </w:r>
      <w:bookmarkEnd w:id="312"/>
      <w:bookmarkEnd w:id="313"/>
    </w:p>
    <w:p w:rsidR="009964DD" w:rsidRPr="00886672" w:rsidRDefault="009964DD" w:rsidP="009964DD">
      <w:pPr>
        <w:pStyle w:val="Heading3"/>
        <w:jc w:val="both"/>
        <w:rPr>
          <w:lang w:val="ru-RU"/>
        </w:rPr>
      </w:pPr>
      <w:bookmarkStart w:id="314" w:name="_Toc438320299"/>
      <w:r>
        <w:rPr>
          <w:lang w:val="ru-RU"/>
        </w:rPr>
        <w:t>Введение</w:t>
      </w:r>
      <w:bookmarkEnd w:id="314"/>
    </w:p>
    <w:p w:rsidR="009964DD" w:rsidRPr="00DD4007" w:rsidRDefault="009964DD" w:rsidP="009964DD">
      <w:pPr>
        <w:jc w:val="both"/>
        <w:rPr>
          <w:lang w:val="ru-RU"/>
        </w:rPr>
      </w:pPr>
      <w:r w:rsidRPr="00DD4007">
        <w:rPr>
          <w:lang w:val="ru-RU"/>
        </w:rPr>
        <w:t>Робин Мартин (автор книги «</w:t>
      </w:r>
      <w:r w:rsidRPr="0098293F">
        <w:t>Clean</w:t>
      </w:r>
      <w:r w:rsidRPr="00DD4007">
        <w:rPr>
          <w:lang w:val="ru-RU"/>
        </w:rPr>
        <w:t xml:space="preserve"> </w:t>
      </w:r>
      <w:r w:rsidRPr="0098293F">
        <w:t>code</w:t>
      </w:r>
      <w:r w:rsidRPr="00DD4007">
        <w:rPr>
          <w:lang w:val="ru-RU"/>
        </w:rPr>
        <w:t xml:space="preserve">» и не только) утверждает, что всех программистов, которые добиваются успеха в мире разработки ПО, отличает один общий признак: они больше всего заботятся о качестве создаваемого программного обеспечения. Это – основа для них. Потому что они являются профессионалами своего дела. То есть написание чистого кода является одним из важных аспектов программирования. </w:t>
      </w:r>
    </w:p>
    <w:p w:rsidR="009964DD" w:rsidRPr="00133E3B" w:rsidRDefault="009964DD" w:rsidP="009964DD">
      <w:pPr>
        <w:jc w:val="both"/>
        <w:rPr>
          <w:lang w:val="ru-RU"/>
        </w:rPr>
      </w:pPr>
      <w:r w:rsidRPr="00DD4007">
        <w:rPr>
          <w:lang w:val="ru-RU"/>
        </w:rPr>
        <w:t>Некоторые принципы написания чистого кода, безусловно, есть у всех языков программирования, однако часто эти принципы выделяют для каждого языка в отдельности. Такой свод правил обычно называют “</w:t>
      </w:r>
      <w:r w:rsidRPr="0098293F">
        <w:t>Best</w:t>
      </w:r>
      <w:r w:rsidRPr="00DD4007">
        <w:rPr>
          <w:lang w:val="ru-RU"/>
        </w:rPr>
        <w:t xml:space="preserve"> </w:t>
      </w:r>
      <w:r w:rsidRPr="0098293F">
        <w:t>practices</w:t>
      </w:r>
      <w:r w:rsidRPr="00DD4007">
        <w:rPr>
          <w:lang w:val="ru-RU"/>
        </w:rPr>
        <w:t>”, в интернете с легкостью можно найти “</w:t>
      </w:r>
      <w:r w:rsidRPr="0098293F">
        <w:t>Best</w:t>
      </w:r>
      <w:r w:rsidRPr="00DD4007">
        <w:rPr>
          <w:lang w:val="ru-RU"/>
        </w:rPr>
        <w:t xml:space="preserve"> </w:t>
      </w:r>
      <w:r w:rsidRPr="0098293F">
        <w:t>practices</w:t>
      </w:r>
      <w:r w:rsidRPr="00DD4007">
        <w:rPr>
          <w:lang w:val="ru-RU"/>
        </w:rPr>
        <w:t>” для любого конкретного языка.</w:t>
      </w:r>
    </w:p>
    <w:p w:rsidR="009964DD" w:rsidRPr="00DD4007" w:rsidRDefault="009964DD" w:rsidP="009964DD">
      <w:pPr>
        <w:jc w:val="both"/>
        <w:rPr>
          <w:lang w:val="ru-RU"/>
        </w:rPr>
      </w:pPr>
      <w:r w:rsidRPr="00DD4007">
        <w:rPr>
          <w:lang w:val="ru-RU"/>
        </w:rPr>
        <w:t xml:space="preserve">Однако для языков низкого уровня </w:t>
      </w:r>
      <w:r w:rsidRPr="0098293F">
        <w:t>Clean</w:t>
      </w:r>
      <w:r w:rsidRPr="00DD4007">
        <w:rPr>
          <w:lang w:val="ru-RU"/>
        </w:rPr>
        <w:t xml:space="preserve"> </w:t>
      </w:r>
      <w:r w:rsidRPr="0098293F">
        <w:t>Code</w:t>
      </w:r>
      <w:r w:rsidRPr="00DD4007">
        <w:rPr>
          <w:lang w:val="ru-RU"/>
        </w:rPr>
        <w:t xml:space="preserve"> не предусмотрен.</w:t>
      </w:r>
    </w:p>
    <w:p w:rsidR="009964DD" w:rsidRPr="00217746" w:rsidRDefault="009964DD" w:rsidP="009964DD">
      <w:pPr>
        <w:pStyle w:val="Heading3"/>
        <w:jc w:val="both"/>
      </w:pPr>
      <w:bookmarkStart w:id="315" w:name="_Toc438320300"/>
      <w:r w:rsidRPr="00217746">
        <w:t>Best practices JavaScript</w:t>
      </w:r>
      <w:bookmarkEnd w:id="315"/>
    </w:p>
    <w:p w:rsidR="009964DD" w:rsidRPr="009964DD" w:rsidRDefault="009964DD" w:rsidP="009F565D">
      <w:pPr>
        <w:pStyle w:val="ListParagraph"/>
        <w:numPr>
          <w:ilvl w:val="0"/>
          <w:numId w:val="124"/>
        </w:numPr>
        <w:jc w:val="both"/>
        <w:rPr>
          <w:szCs w:val="22"/>
        </w:rPr>
      </w:pPr>
      <w:r w:rsidRPr="009964DD">
        <w:rPr>
          <w:szCs w:val="22"/>
        </w:rPr>
        <w:t>Избегайте глобальных переменных. Вместо этого используйте локальные переменные либо замыкания.</w:t>
      </w:r>
    </w:p>
    <w:p w:rsidR="009964DD" w:rsidRPr="009964DD" w:rsidRDefault="009964DD" w:rsidP="009F565D">
      <w:pPr>
        <w:pStyle w:val="ListParagraph"/>
        <w:numPr>
          <w:ilvl w:val="0"/>
          <w:numId w:val="124"/>
        </w:numPr>
        <w:jc w:val="both"/>
        <w:rPr>
          <w:szCs w:val="22"/>
        </w:rPr>
      </w:pPr>
      <w:r w:rsidRPr="009964DD">
        <w:rPr>
          <w:szCs w:val="22"/>
        </w:rPr>
        <w:t>Всегда объявляйте переменные, используйте ключевое слово “</w:t>
      </w:r>
      <w:r w:rsidRPr="009964DD">
        <w:rPr>
          <w:rFonts w:ascii="Consolas" w:hAnsi="Consolas" w:cs="Consolas"/>
          <w:szCs w:val="22"/>
          <w:lang w:val="en-US"/>
        </w:rPr>
        <w:t>var</w:t>
      </w:r>
      <w:r w:rsidRPr="009964DD">
        <w:rPr>
          <w:szCs w:val="22"/>
        </w:rPr>
        <w:t xml:space="preserve">”. </w:t>
      </w:r>
    </w:p>
    <w:p w:rsidR="009964DD" w:rsidRPr="009964DD" w:rsidRDefault="009964DD" w:rsidP="009F565D">
      <w:pPr>
        <w:pStyle w:val="ListParagraph"/>
        <w:numPr>
          <w:ilvl w:val="0"/>
          <w:numId w:val="124"/>
        </w:numPr>
        <w:jc w:val="both"/>
        <w:rPr>
          <w:szCs w:val="22"/>
        </w:rPr>
      </w:pPr>
      <w:r w:rsidRPr="009964DD">
        <w:rPr>
          <w:szCs w:val="22"/>
        </w:rPr>
        <w:t>Стараться делать все объявления как можно выше. Это сделает код чище, все переменные будут объявлены в одном месте, что поможет избежать возможности переобъявления переменных.</w:t>
      </w:r>
    </w:p>
    <w:p w:rsidR="009964DD" w:rsidRPr="009964DD" w:rsidRDefault="009964DD" w:rsidP="009964DD">
      <w:pPr>
        <w:ind w:firstLine="720"/>
        <w:jc w:val="both"/>
        <w:rPr>
          <w:lang w:val="ru-RU"/>
        </w:rPr>
      </w:pPr>
      <w:r w:rsidRPr="009964DD">
        <w:rPr>
          <w:lang w:val="ru-RU"/>
        </w:rPr>
        <w:t>Это правило распространяется также и на циклы:</w:t>
      </w:r>
    </w:p>
    <w:p w:rsidR="009964DD" w:rsidRPr="009964DD" w:rsidRDefault="009964DD" w:rsidP="009964DD">
      <w:pPr>
        <w:ind w:firstLine="720"/>
        <w:jc w:val="both"/>
        <w:rPr>
          <w:rFonts w:ascii="Consolas" w:hAnsi="Consolas" w:cs="Consolas"/>
        </w:rPr>
      </w:pPr>
      <w:r w:rsidRPr="009964DD">
        <w:rPr>
          <w:rFonts w:ascii="Consolas" w:hAnsi="Consolas" w:cs="Consolas"/>
        </w:rPr>
        <w:t>var i;</w:t>
      </w:r>
    </w:p>
    <w:p w:rsidR="009964DD" w:rsidRPr="009964DD" w:rsidRDefault="009964DD" w:rsidP="009964DD">
      <w:pPr>
        <w:ind w:firstLine="720"/>
        <w:jc w:val="both"/>
        <w:rPr>
          <w:rFonts w:ascii="Consolas" w:hAnsi="Consolas" w:cs="Consolas"/>
        </w:rPr>
      </w:pPr>
      <w:r w:rsidRPr="009964DD">
        <w:rPr>
          <w:rFonts w:ascii="Consolas" w:hAnsi="Consolas" w:cs="Consolas"/>
        </w:rPr>
        <w:t xml:space="preserve">for (i = 0; i &lt; 10; i++) {…} </w:t>
      </w:r>
    </w:p>
    <w:p w:rsidR="009964DD" w:rsidRPr="009964DD" w:rsidRDefault="009964DD" w:rsidP="009F565D">
      <w:pPr>
        <w:pStyle w:val="ListParagraph"/>
        <w:numPr>
          <w:ilvl w:val="0"/>
          <w:numId w:val="116"/>
        </w:numPr>
        <w:jc w:val="both"/>
        <w:rPr>
          <w:szCs w:val="22"/>
        </w:rPr>
      </w:pPr>
      <w:r w:rsidRPr="009964DD">
        <w:rPr>
          <w:szCs w:val="22"/>
        </w:rPr>
        <w:t>Инициализировать переменные при объявлении</w:t>
      </w:r>
    </w:p>
    <w:p w:rsidR="009964DD" w:rsidRPr="009964DD" w:rsidRDefault="009964DD" w:rsidP="009F565D">
      <w:pPr>
        <w:pStyle w:val="ListParagraph"/>
        <w:numPr>
          <w:ilvl w:val="0"/>
          <w:numId w:val="116"/>
        </w:numPr>
        <w:jc w:val="both"/>
        <w:rPr>
          <w:szCs w:val="22"/>
        </w:rPr>
      </w:pPr>
      <w:r w:rsidRPr="009964DD">
        <w:rPr>
          <w:szCs w:val="22"/>
        </w:rPr>
        <w:t>Не объявлять переменные как объектные типы, т.е. не использовать ключевые слова “</w:t>
      </w:r>
      <w:r w:rsidRPr="009964DD">
        <w:rPr>
          <w:szCs w:val="22"/>
          <w:lang w:val="en-US"/>
        </w:rPr>
        <w:t>String</w:t>
      </w:r>
      <w:r w:rsidRPr="009964DD">
        <w:rPr>
          <w:szCs w:val="22"/>
        </w:rPr>
        <w:t>”, “</w:t>
      </w:r>
      <w:r w:rsidRPr="009964DD">
        <w:rPr>
          <w:szCs w:val="22"/>
          <w:lang w:val="en-US"/>
        </w:rPr>
        <w:t>Boolean</w:t>
      </w:r>
      <w:r w:rsidRPr="009964DD">
        <w:rPr>
          <w:szCs w:val="22"/>
        </w:rPr>
        <w:t>”, “</w:t>
      </w:r>
      <w:r w:rsidRPr="009964DD">
        <w:rPr>
          <w:szCs w:val="22"/>
          <w:lang w:val="en-US"/>
        </w:rPr>
        <w:t>Number</w:t>
      </w:r>
      <w:r w:rsidRPr="009964DD">
        <w:rPr>
          <w:szCs w:val="22"/>
        </w:rPr>
        <w:t>”.</w:t>
      </w:r>
    </w:p>
    <w:p w:rsidR="009964DD" w:rsidRPr="009964DD" w:rsidRDefault="009964DD" w:rsidP="009964DD">
      <w:pPr>
        <w:pStyle w:val="ListParagraph"/>
        <w:rPr>
          <w:rFonts w:ascii="Consolas" w:hAnsi="Consolas" w:cs="Consolas"/>
          <w:szCs w:val="22"/>
          <w:lang w:val="en-US"/>
        </w:rPr>
      </w:pPr>
      <w:r w:rsidRPr="009964DD">
        <w:rPr>
          <w:rStyle w:val="highele"/>
          <w:rFonts w:ascii="Consolas" w:hAnsi="Consolas" w:cs="Consolas"/>
          <w:color w:val="A52A2A"/>
          <w:szCs w:val="22"/>
          <w:lang w:val="en-US"/>
        </w:rPr>
        <w:t>var</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x =</w:t>
      </w:r>
      <w:r w:rsidRPr="009964DD">
        <w:rPr>
          <w:rStyle w:val="apple-converted-space"/>
          <w:rFonts w:ascii="Consolas" w:hAnsi="Consolas" w:cs="Consolas"/>
          <w:color w:val="000000"/>
          <w:szCs w:val="22"/>
          <w:shd w:val="clear" w:color="auto" w:fill="FFFFFF"/>
          <w:lang w:val="en-US"/>
        </w:rPr>
        <w:t> </w:t>
      </w:r>
      <w:r w:rsidRPr="009964DD">
        <w:rPr>
          <w:rStyle w:val="highval"/>
          <w:rFonts w:ascii="Consolas" w:hAnsi="Consolas" w:cs="Consolas"/>
          <w:color w:val="0000CD"/>
          <w:szCs w:val="22"/>
          <w:lang w:val="en-US"/>
        </w:rPr>
        <w:t>"John"</w:t>
      </w:r>
      <w:r w:rsidRPr="009964DD">
        <w:rPr>
          <w:rFonts w:ascii="Consolas" w:hAnsi="Consolas" w:cs="Consolas"/>
          <w:color w:val="000000"/>
          <w:szCs w:val="22"/>
          <w:shd w:val="clear" w:color="auto" w:fill="FFFFFF"/>
          <w:lang w:val="en-US"/>
        </w:rPr>
        <w:t>;             </w:t>
      </w:r>
      <w:r w:rsidRPr="009964DD">
        <w:rPr>
          <w:rFonts w:ascii="Consolas" w:hAnsi="Consolas" w:cs="Consolas"/>
          <w:color w:val="000000"/>
          <w:szCs w:val="22"/>
          <w:lang w:val="en-US"/>
        </w:rPr>
        <w:br/>
      </w:r>
      <w:r w:rsidRPr="009964DD">
        <w:rPr>
          <w:rStyle w:val="highele"/>
          <w:rFonts w:ascii="Consolas" w:hAnsi="Consolas" w:cs="Consolas"/>
          <w:color w:val="A52A2A"/>
          <w:szCs w:val="22"/>
          <w:lang w:val="en-US"/>
        </w:rPr>
        <w:t>var</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y =</w:t>
      </w:r>
      <w:r w:rsidRPr="009964DD">
        <w:rPr>
          <w:rStyle w:val="apple-converted-space"/>
          <w:rFonts w:ascii="Consolas" w:hAnsi="Consolas" w:cs="Consolas"/>
          <w:color w:val="000000"/>
          <w:szCs w:val="22"/>
          <w:shd w:val="clear" w:color="auto" w:fill="FFFFFF"/>
          <w:lang w:val="en-US"/>
        </w:rPr>
        <w:t> </w:t>
      </w:r>
      <w:r w:rsidRPr="009964DD">
        <w:rPr>
          <w:rStyle w:val="highele"/>
          <w:rFonts w:ascii="Consolas" w:hAnsi="Consolas" w:cs="Consolas"/>
          <w:color w:val="A52A2A"/>
          <w:szCs w:val="22"/>
          <w:lang w:val="en-US"/>
        </w:rPr>
        <w:t>new</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String(</w:t>
      </w:r>
      <w:r w:rsidRPr="009964DD">
        <w:rPr>
          <w:rStyle w:val="highval"/>
          <w:rFonts w:ascii="Consolas" w:hAnsi="Consolas" w:cs="Consolas"/>
          <w:color w:val="0000CD"/>
          <w:szCs w:val="22"/>
          <w:lang w:val="en-US"/>
        </w:rPr>
        <w:t>"John"</w:t>
      </w:r>
      <w:r w:rsidRPr="009964DD">
        <w:rPr>
          <w:rFonts w:ascii="Consolas" w:hAnsi="Consolas" w:cs="Consolas"/>
          <w:color w:val="000000"/>
          <w:szCs w:val="22"/>
          <w:shd w:val="clear" w:color="auto" w:fill="FFFFFF"/>
          <w:lang w:val="en-US"/>
        </w:rPr>
        <w:t>);</w:t>
      </w:r>
      <w:r w:rsidRPr="009964DD">
        <w:rPr>
          <w:rFonts w:ascii="Consolas" w:hAnsi="Consolas" w:cs="Consolas"/>
          <w:color w:val="000000"/>
          <w:szCs w:val="22"/>
          <w:lang w:val="en-US"/>
        </w:rPr>
        <w:br/>
      </w:r>
      <w:r w:rsidRPr="009964DD">
        <w:rPr>
          <w:rFonts w:ascii="Consolas" w:hAnsi="Consolas" w:cs="Consolas"/>
          <w:color w:val="000000"/>
          <w:szCs w:val="22"/>
          <w:shd w:val="clear" w:color="auto" w:fill="FFFFFF"/>
          <w:lang w:val="en-US"/>
        </w:rPr>
        <w:t>(x === y)</w:t>
      </w:r>
      <w:r w:rsidRPr="009964DD">
        <w:rPr>
          <w:rStyle w:val="apple-converted-space"/>
          <w:rFonts w:ascii="Consolas" w:hAnsi="Consolas" w:cs="Consolas"/>
          <w:color w:val="000000"/>
          <w:szCs w:val="22"/>
          <w:shd w:val="clear" w:color="auto" w:fill="FFFFFF"/>
          <w:lang w:val="en-US"/>
        </w:rPr>
        <w:t> </w:t>
      </w:r>
      <w:r w:rsidRPr="009964DD">
        <w:rPr>
          <w:rStyle w:val="highcom"/>
          <w:rFonts w:ascii="Consolas" w:hAnsi="Consolas" w:cs="Consolas"/>
          <w:color w:val="008000"/>
          <w:szCs w:val="22"/>
          <w:lang w:val="en-US"/>
        </w:rPr>
        <w:t>// is false because x is a string and y is an object.</w:t>
      </w:r>
      <w:r w:rsidRPr="009964DD">
        <w:rPr>
          <w:rStyle w:val="highcom"/>
          <w:rFonts w:ascii="Consolas" w:hAnsi="Consolas" w:cs="Consolas"/>
          <w:color w:val="008000"/>
          <w:szCs w:val="22"/>
          <w:lang w:val="en-US"/>
        </w:rPr>
        <w:br/>
        <w:t>---------------------------------------------------------------</w:t>
      </w:r>
      <w:r w:rsidRPr="009964DD">
        <w:rPr>
          <w:rStyle w:val="highcom"/>
          <w:rFonts w:ascii="Consolas" w:hAnsi="Consolas" w:cs="Consolas"/>
          <w:color w:val="008000"/>
          <w:szCs w:val="22"/>
          <w:lang w:val="en-US"/>
        </w:rPr>
        <w:br/>
      </w:r>
      <w:r w:rsidRPr="009964DD">
        <w:rPr>
          <w:rStyle w:val="highele"/>
          <w:rFonts w:ascii="Consolas" w:hAnsi="Consolas" w:cs="Consolas"/>
          <w:color w:val="A52A2A"/>
          <w:szCs w:val="22"/>
          <w:lang w:val="en-US"/>
        </w:rPr>
        <w:t>var</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x =</w:t>
      </w:r>
      <w:r w:rsidRPr="009964DD">
        <w:rPr>
          <w:rStyle w:val="apple-converted-space"/>
          <w:rFonts w:ascii="Consolas" w:hAnsi="Consolas" w:cs="Consolas"/>
          <w:color w:val="000000"/>
          <w:szCs w:val="22"/>
          <w:shd w:val="clear" w:color="auto" w:fill="FFFFFF"/>
          <w:lang w:val="en-US"/>
        </w:rPr>
        <w:t> </w:t>
      </w:r>
      <w:r w:rsidRPr="009964DD">
        <w:rPr>
          <w:rStyle w:val="highele"/>
          <w:rFonts w:ascii="Consolas" w:hAnsi="Consolas" w:cs="Consolas"/>
          <w:color w:val="A52A2A"/>
          <w:szCs w:val="22"/>
          <w:lang w:val="en-US"/>
        </w:rPr>
        <w:t>new</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String(</w:t>
      </w:r>
      <w:r w:rsidRPr="009964DD">
        <w:rPr>
          <w:rStyle w:val="highval"/>
          <w:rFonts w:ascii="Consolas" w:hAnsi="Consolas" w:cs="Consolas"/>
          <w:color w:val="0000CD"/>
          <w:szCs w:val="22"/>
          <w:lang w:val="en-US"/>
        </w:rPr>
        <w:t>"John"</w:t>
      </w:r>
      <w:r w:rsidRPr="009964DD">
        <w:rPr>
          <w:rFonts w:ascii="Consolas" w:hAnsi="Consolas" w:cs="Consolas"/>
          <w:color w:val="000000"/>
          <w:szCs w:val="22"/>
          <w:shd w:val="clear" w:color="auto" w:fill="FFFFFF"/>
          <w:lang w:val="en-US"/>
        </w:rPr>
        <w:t>);             </w:t>
      </w:r>
      <w:r w:rsidRPr="009964DD">
        <w:rPr>
          <w:rFonts w:ascii="Consolas" w:hAnsi="Consolas" w:cs="Consolas"/>
          <w:color w:val="000000"/>
          <w:szCs w:val="22"/>
          <w:lang w:val="en-US"/>
        </w:rPr>
        <w:br/>
      </w:r>
      <w:r w:rsidRPr="009964DD">
        <w:rPr>
          <w:rStyle w:val="highele"/>
          <w:rFonts w:ascii="Consolas" w:hAnsi="Consolas" w:cs="Consolas"/>
          <w:color w:val="A52A2A"/>
          <w:szCs w:val="22"/>
          <w:lang w:val="en-US"/>
        </w:rPr>
        <w:t>var</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y =</w:t>
      </w:r>
      <w:r w:rsidRPr="009964DD">
        <w:rPr>
          <w:rStyle w:val="apple-converted-space"/>
          <w:rFonts w:ascii="Consolas" w:hAnsi="Consolas" w:cs="Consolas"/>
          <w:color w:val="000000"/>
          <w:szCs w:val="22"/>
          <w:shd w:val="clear" w:color="auto" w:fill="FFFFFF"/>
          <w:lang w:val="en-US"/>
        </w:rPr>
        <w:t> </w:t>
      </w:r>
      <w:r w:rsidRPr="009964DD">
        <w:rPr>
          <w:rStyle w:val="highele"/>
          <w:rFonts w:ascii="Consolas" w:hAnsi="Consolas" w:cs="Consolas"/>
          <w:color w:val="A52A2A"/>
          <w:szCs w:val="22"/>
          <w:lang w:val="en-US"/>
        </w:rPr>
        <w:t>new</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String(</w:t>
      </w:r>
      <w:r w:rsidRPr="009964DD">
        <w:rPr>
          <w:rStyle w:val="highval"/>
          <w:rFonts w:ascii="Consolas" w:hAnsi="Consolas" w:cs="Consolas"/>
          <w:color w:val="0000CD"/>
          <w:szCs w:val="22"/>
          <w:lang w:val="en-US"/>
        </w:rPr>
        <w:t>"John"</w:t>
      </w:r>
      <w:r w:rsidRPr="009964DD">
        <w:rPr>
          <w:rFonts w:ascii="Consolas" w:hAnsi="Consolas" w:cs="Consolas"/>
          <w:color w:val="000000"/>
          <w:szCs w:val="22"/>
          <w:shd w:val="clear" w:color="auto" w:fill="FFFFFF"/>
          <w:lang w:val="en-US"/>
        </w:rPr>
        <w:t>);</w:t>
      </w:r>
      <w:r w:rsidRPr="009964DD">
        <w:rPr>
          <w:rFonts w:ascii="Consolas" w:hAnsi="Consolas" w:cs="Consolas"/>
          <w:color w:val="000000"/>
          <w:szCs w:val="22"/>
          <w:lang w:val="en-US"/>
        </w:rPr>
        <w:br/>
      </w:r>
      <w:r w:rsidRPr="009964DD">
        <w:rPr>
          <w:rFonts w:ascii="Consolas" w:hAnsi="Consolas" w:cs="Consolas"/>
          <w:color w:val="000000"/>
          <w:szCs w:val="22"/>
          <w:shd w:val="clear" w:color="auto" w:fill="FFFFFF"/>
          <w:lang w:val="en-US"/>
        </w:rPr>
        <w:t>(x == y)</w:t>
      </w:r>
      <w:r w:rsidRPr="009964DD">
        <w:rPr>
          <w:rStyle w:val="apple-converted-space"/>
          <w:rFonts w:ascii="Consolas" w:hAnsi="Consolas" w:cs="Consolas"/>
          <w:color w:val="000000"/>
          <w:szCs w:val="22"/>
          <w:shd w:val="clear" w:color="auto" w:fill="FFFFFF"/>
          <w:lang w:val="en-US"/>
        </w:rPr>
        <w:t> </w:t>
      </w:r>
      <w:r w:rsidRPr="009964DD">
        <w:rPr>
          <w:rStyle w:val="highcom"/>
          <w:rFonts w:ascii="Consolas" w:hAnsi="Consolas" w:cs="Consolas"/>
          <w:color w:val="008000"/>
          <w:szCs w:val="22"/>
          <w:lang w:val="en-US"/>
        </w:rPr>
        <w:t>// is false because you cannot compare objects.</w:t>
      </w:r>
    </w:p>
    <w:p w:rsidR="009964DD" w:rsidRPr="009964DD" w:rsidRDefault="009964DD" w:rsidP="009F565D">
      <w:pPr>
        <w:pStyle w:val="ListParagraph"/>
        <w:numPr>
          <w:ilvl w:val="0"/>
          <w:numId w:val="115"/>
        </w:numPr>
        <w:rPr>
          <w:rFonts w:ascii="Consolas" w:hAnsi="Consolas"/>
          <w:szCs w:val="22"/>
          <w:lang w:val="en-US"/>
        </w:rPr>
      </w:pPr>
      <w:r w:rsidRPr="009964DD">
        <w:rPr>
          <w:szCs w:val="22"/>
        </w:rPr>
        <w:lastRenderedPageBreak/>
        <w:t>Не</w:t>
      </w:r>
      <w:r w:rsidRPr="009964DD">
        <w:rPr>
          <w:szCs w:val="22"/>
          <w:lang w:val="en-US"/>
        </w:rPr>
        <w:t xml:space="preserve"> </w:t>
      </w:r>
      <w:r w:rsidRPr="009964DD">
        <w:rPr>
          <w:szCs w:val="22"/>
        </w:rPr>
        <w:t>использовать</w:t>
      </w:r>
      <w:r w:rsidRPr="009964DD">
        <w:rPr>
          <w:szCs w:val="22"/>
          <w:lang w:val="en-US"/>
        </w:rPr>
        <w:t xml:space="preserve"> “new Object()”</w:t>
      </w:r>
      <w:r w:rsidRPr="009964DD">
        <w:rPr>
          <w:rFonts w:ascii="Consolas" w:hAnsi="Consolas"/>
          <w:szCs w:val="22"/>
          <w:lang w:val="en-US"/>
        </w:rPr>
        <w:br/>
        <w:t>Use {} instead of new Object()</w:t>
      </w:r>
      <w:r w:rsidRPr="009964DD">
        <w:rPr>
          <w:rFonts w:ascii="Consolas" w:hAnsi="Consolas"/>
          <w:szCs w:val="22"/>
          <w:lang w:val="en-US"/>
        </w:rPr>
        <w:br/>
        <w:t>Use "" instead of new String()</w:t>
      </w:r>
      <w:r w:rsidRPr="009964DD">
        <w:rPr>
          <w:rFonts w:ascii="Consolas" w:hAnsi="Consolas"/>
          <w:szCs w:val="22"/>
          <w:lang w:val="en-US"/>
        </w:rPr>
        <w:br/>
        <w:t>Use 0 instead of new Number()</w:t>
      </w:r>
      <w:r w:rsidRPr="009964DD">
        <w:rPr>
          <w:rFonts w:ascii="Consolas" w:hAnsi="Consolas"/>
          <w:szCs w:val="22"/>
          <w:lang w:val="en-US"/>
        </w:rPr>
        <w:br/>
        <w:t>Use false instead of new Boolean()</w:t>
      </w:r>
      <w:r w:rsidRPr="009964DD">
        <w:rPr>
          <w:rFonts w:ascii="Consolas" w:hAnsi="Consolas"/>
          <w:szCs w:val="22"/>
          <w:lang w:val="en-US"/>
        </w:rPr>
        <w:br/>
        <w:t>Use [] instead of new Array()</w:t>
      </w:r>
      <w:r w:rsidRPr="009964DD">
        <w:rPr>
          <w:rFonts w:ascii="Consolas" w:hAnsi="Consolas"/>
          <w:szCs w:val="22"/>
          <w:lang w:val="en-US"/>
        </w:rPr>
        <w:br/>
        <w:t>Use /()/ instead of new RegExp()</w:t>
      </w:r>
      <w:r w:rsidRPr="009964DD">
        <w:rPr>
          <w:rFonts w:ascii="Consolas" w:hAnsi="Consolas"/>
          <w:szCs w:val="22"/>
          <w:lang w:val="en-US"/>
        </w:rPr>
        <w:br/>
        <w:t>Use function (){} instead of new function()</w:t>
      </w:r>
    </w:p>
    <w:p w:rsidR="009964DD" w:rsidRPr="009964DD" w:rsidRDefault="009964DD" w:rsidP="009F565D">
      <w:pPr>
        <w:pStyle w:val="ListParagraph"/>
        <w:numPr>
          <w:ilvl w:val="0"/>
          <w:numId w:val="115"/>
        </w:numPr>
        <w:jc w:val="both"/>
        <w:rPr>
          <w:szCs w:val="22"/>
        </w:rPr>
      </w:pPr>
      <w:r w:rsidRPr="009964DD">
        <w:rPr>
          <w:szCs w:val="22"/>
        </w:rPr>
        <w:t>Использовать типы для того, для чего они предназначены. В числовых выражениях не следует использовать строки-числа и т.д.</w:t>
      </w:r>
    </w:p>
    <w:p w:rsidR="009964DD" w:rsidRPr="009964DD" w:rsidRDefault="009964DD" w:rsidP="009F565D">
      <w:pPr>
        <w:pStyle w:val="ListParagraph"/>
        <w:numPr>
          <w:ilvl w:val="0"/>
          <w:numId w:val="115"/>
        </w:numPr>
        <w:jc w:val="both"/>
        <w:rPr>
          <w:szCs w:val="22"/>
        </w:rPr>
      </w:pPr>
      <w:r w:rsidRPr="009964DD">
        <w:rPr>
          <w:szCs w:val="22"/>
        </w:rPr>
        <w:t xml:space="preserve">Использовать сравнение </w:t>
      </w:r>
      <w:r w:rsidRPr="009964DD">
        <w:rPr>
          <w:szCs w:val="22"/>
          <w:lang w:val="en-US"/>
        </w:rPr>
        <w:t>“===”</w:t>
      </w:r>
    </w:p>
    <w:p w:rsidR="009964DD" w:rsidRPr="009964DD" w:rsidRDefault="009964DD" w:rsidP="009F565D">
      <w:pPr>
        <w:pStyle w:val="ListParagraph"/>
        <w:numPr>
          <w:ilvl w:val="0"/>
          <w:numId w:val="115"/>
        </w:numPr>
        <w:jc w:val="both"/>
        <w:rPr>
          <w:szCs w:val="22"/>
        </w:rPr>
      </w:pPr>
      <w:r w:rsidRPr="009964DD">
        <w:rPr>
          <w:szCs w:val="22"/>
        </w:rPr>
        <w:t xml:space="preserve">Проверять аргументы функции на </w:t>
      </w:r>
      <w:r w:rsidRPr="009964DD">
        <w:rPr>
          <w:rFonts w:ascii="Consolas" w:hAnsi="Consolas" w:cs="Consolas"/>
          <w:szCs w:val="22"/>
          <w:lang w:val="en-US"/>
        </w:rPr>
        <w:t>undefined</w:t>
      </w:r>
      <w:r w:rsidRPr="009964DD">
        <w:rPr>
          <w:szCs w:val="22"/>
        </w:rPr>
        <w:t>. Это на случай, если при вызове функции аргумент не был передан.</w:t>
      </w:r>
    </w:p>
    <w:p w:rsidR="009964DD" w:rsidRPr="009964DD" w:rsidRDefault="009964DD" w:rsidP="009F565D">
      <w:pPr>
        <w:pStyle w:val="ListParagraph"/>
        <w:numPr>
          <w:ilvl w:val="0"/>
          <w:numId w:val="115"/>
        </w:numPr>
        <w:jc w:val="both"/>
        <w:rPr>
          <w:szCs w:val="22"/>
        </w:rPr>
      </w:pPr>
      <w:r w:rsidRPr="009964DD">
        <w:rPr>
          <w:szCs w:val="22"/>
        </w:rPr>
        <w:t>Заканчивать конструкцию “</w:t>
      </w:r>
      <w:r w:rsidRPr="009964DD">
        <w:rPr>
          <w:szCs w:val="22"/>
          <w:lang w:val="en-US"/>
        </w:rPr>
        <w:t>switch</w:t>
      </w:r>
      <w:r w:rsidRPr="009964DD">
        <w:rPr>
          <w:szCs w:val="22"/>
        </w:rPr>
        <w:t>” с “</w:t>
      </w:r>
      <w:r w:rsidRPr="009964DD">
        <w:rPr>
          <w:szCs w:val="22"/>
          <w:lang w:val="en-US"/>
        </w:rPr>
        <w:t>default</w:t>
      </w:r>
      <w:r w:rsidRPr="009964DD">
        <w:rPr>
          <w:szCs w:val="22"/>
        </w:rPr>
        <w:t>”.</w:t>
      </w:r>
    </w:p>
    <w:p w:rsidR="009964DD" w:rsidRPr="009964DD" w:rsidRDefault="009964DD" w:rsidP="009F565D">
      <w:pPr>
        <w:pStyle w:val="ListParagraph"/>
        <w:numPr>
          <w:ilvl w:val="0"/>
          <w:numId w:val="115"/>
        </w:numPr>
        <w:jc w:val="both"/>
        <w:rPr>
          <w:szCs w:val="22"/>
        </w:rPr>
      </w:pPr>
      <w:r w:rsidRPr="009964DD">
        <w:rPr>
          <w:szCs w:val="22"/>
        </w:rPr>
        <w:t xml:space="preserve">Не использовать функцию </w:t>
      </w:r>
      <w:r w:rsidRPr="009964DD">
        <w:rPr>
          <w:rFonts w:ascii="Consolas" w:hAnsi="Consolas" w:cs="Consolas"/>
          <w:szCs w:val="22"/>
          <w:lang w:val="en-US"/>
        </w:rPr>
        <w:t>eval</w:t>
      </w:r>
      <w:r w:rsidRPr="009964DD">
        <w:rPr>
          <w:rFonts w:ascii="Consolas" w:hAnsi="Consolas" w:cs="Consolas"/>
          <w:szCs w:val="22"/>
        </w:rPr>
        <w:t>()</w:t>
      </w:r>
      <w:r w:rsidRPr="009964DD">
        <w:rPr>
          <w:szCs w:val="22"/>
        </w:rPr>
        <w:t xml:space="preserve"> – функция для запуска текста в качестве кода.</w:t>
      </w:r>
    </w:p>
    <w:p w:rsidR="009964DD" w:rsidRPr="009964DD" w:rsidRDefault="009964DD" w:rsidP="009F565D">
      <w:pPr>
        <w:pStyle w:val="ListParagraph"/>
        <w:numPr>
          <w:ilvl w:val="0"/>
          <w:numId w:val="115"/>
        </w:numPr>
        <w:jc w:val="both"/>
        <w:rPr>
          <w:szCs w:val="22"/>
        </w:rPr>
      </w:pPr>
      <w:r w:rsidRPr="009964DD">
        <w:rPr>
          <w:szCs w:val="22"/>
        </w:rPr>
        <w:t xml:space="preserve">Использовать </w:t>
      </w:r>
      <w:r w:rsidRPr="009964DD">
        <w:rPr>
          <w:szCs w:val="22"/>
          <w:lang w:val="en-US"/>
        </w:rPr>
        <w:t>“</w:t>
      </w:r>
      <w:r w:rsidRPr="009964DD">
        <w:rPr>
          <w:rFonts w:ascii="Consolas" w:hAnsi="Consolas" w:cs="Consolas"/>
          <w:szCs w:val="22"/>
          <w:lang w:val="en-US"/>
        </w:rPr>
        <w:t>use strict</w:t>
      </w:r>
      <w:r w:rsidRPr="009964DD">
        <w:rPr>
          <w:szCs w:val="22"/>
          <w:lang w:val="en-US"/>
        </w:rPr>
        <w:t>”.</w:t>
      </w:r>
    </w:p>
    <w:p w:rsidR="009964DD" w:rsidRPr="00217746" w:rsidRDefault="009964DD" w:rsidP="009964DD">
      <w:pPr>
        <w:pStyle w:val="Heading3"/>
        <w:jc w:val="both"/>
      </w:pPr>
      <w:bookmarkStart w:id="316" w:name="_Toc438320301"/>
      <w:r w:rsidRPr="00217746">
        <w:t>Best Practices C++</w:t>
      </w:r>
      <w:bookmarkEnd w:id="316"/>
    </w:p>
    <w:p w:rsidR="009964DD" w:rsidRPr="009964DD" w:rsidRDefault="009964DD" w:rsidP="009F565D">
      <w:pPr>
        <w:pStyle w:val="ListParagraph"/>
        <w:numPr>
          <w:ilvl w:val="0"/>
          <w:numId w:val="117"/>
        </w:numPr>
        <w:jc w:val="both"/>
        <w:rPr>
          <w:szCs w:val="22"/>
        </w:rPr>
      </w:pPr>
      <w:r w:rsidRPr="009964DD">
        <w:rPr>
          <w:szCs w:val="22"/>
        </w:rPr>
        <w:t>Названия своих типов с большой буквы: MyClass</w:t>
      </w:r>
    </w:p>
    <w:p w:rsidR="009964DD" w:rsidRPr="009964DD" w:rsidRDefault="009964DD" w:rsidP="009F565D">
      <w:pPr>
        <w:pStyle w:val="ListParagraph"/>
        <w:numPr>
          <w:ilvl w:val="0"/>
          <w:numId w:val="117"/>
        </w:numPr>
        <w:jc w:val="both"/>
        <w:rPr>
          <w:szCs w:val="22"/>
        </w:rPr>
      </w:pPr>
      <w:r w:rsidRPr="009964DD">
        <w:rPr>
          <w:szCs w:val="22"/>
        </w:rPr>
        <w:t>Названия функций с маленькой буквы: myMethod</w:t>
      </w:r>
    </w:p>
    <w:p w:rsidR="009964DD" w:rsidRPr="009964DD" w:rsidRDefault="009964DD" w:rsidP="009F565D">
      <w:pPr>
        <w:pStyle w:val="ListParagraph"/>
        <w:numPr>
          <w:ilvl w:val="0"/>
          <w:numId w:val="117"/>
        </w:numPr>
        <w:jc w:val="both"/>
        <w:rPr>
          <w:szCs w:val="22"/>
        </w:rPr>
      </w:pPr>
      <w:r w:rsidRPr="009964DD">
        <w:rPr>
          <w:szCs w:val="22"/>
        </w:rPr>
        <w:t>Константы большими буквами: const double PI = 3.14;</w:t>
      </w:r>
    </w:p>
    <w:p w:rsidR="009964DD" w:rsidRPr="009964DD" w:rsidRDefault="009964DD" w:rsidP="009F565D">
      <w:pPr>
        <w:pStyle w:val="ListParagraph"/>
        <w:numPr>
          <w:ilvl w:val="0"/>
          <w:numId w:val="117"/>
        </w:numPr>
        <w:jc w:val="both"/>
        <w:rPr>
          <w:szCs w:val="22"/>
        </w:rPr>
      </w:pPr>
      <w:r w:rsidRPr="009964DD">
        <w:rPr>
          <w:szCs w:val="22"/>
        </w:rPr>
        <w:t>Названия переменных писать либо сamelCase, либо snake_case</w:t>
      </w:r>
    </w:p>
    <w:p w:rsidR="009964DD" w:rsidRPr="009964DD" w:rsidRDefault="009964DD" w:rsidP="009F565D">
      <w:pPr>
        <w:pStyle w:val="ListParagraph"/>
        <w:numPr>
          <w:ilvl w:val="0"/>
          <w:numId w:val="117"/>
        </w:numPr>
        <w:jc w:val="both"/>
        <w:rPr>
          <w:szCs w:val="22"/>
        </w:rPr>
      </w:pPr>
      <w:r w:rsidRPr="009964DD">
        <w:rPr>
          <w:szCs w:val="22"/>
        </w:rPr>
        <w:t>Private переменные называть, начиная с “m_” (member)</w:t>
      </w:r>
    </w:p>
    <w:p w:rsidR="009964DD" w:rsidRPr="009964DD" w:rsidRDefault="009964DD" w:rsidP="009F565D">
      <w:pPr>
        <w:pStyle w:val="ListParagraph"/>
        <w:numPr>
          <w:ilvl w:val="0"/>
          <w:numId w:val="117"/>
        </w:numPr>
        <w:jc w:val="both"/>
        <w:rPr>
          <w:szCs w:val="22"/>
        </w:rPr>
      </w:pPr>
      <w:r w:rsidRPr="009964DD">
        <w:rPr>
          <w:szCs w:val="22"/>
        </w:rPr>
        <w:t xml:space="preserve">Параметры функции называть, начиная с “t_” </w:t>
      </w:r>
    </w:p>
    <w:p w:rsidR="009964DD" w:rsidRPr="009964DD" w:rsidRDefault="009964DD" w:rsidP="009F565D">
      <w:pPr>
        <w:pStyle w:val="ListParagraph"/>
        <w:numPr>
          <w:ilvl w:val="0"/>
          <w:numId w:val="117"/>
        </w:numPr>
        <w:jc w:val="both"/>
        <w:rPr>
          <w:szCs w:val="22"/>
        </w:rPr>
      </w:pPr>
      <w:r w:rsidRPr="009964DD">
        <w:rPr>
          <w:szCs w:val="22"/>
        </w:rPr>
        <w:t>Не начинать названия с символа “_”</w:t>
      </w:r>
    </w:p>
    <w:p w:rsidR="009964DD" w:rsidRPr="009964DD" w:rsidRDefault="009964DD" w:rsidP="009F565D">
      <w:pPr>
        <w:pStyle w:val="ListParagraph"/>
        <w:numPr>
          <w:ilvl w:val="0"/>
          <w:numId w:val="117"/>
        </w:numPr>
        <w:jc w:val="both"/>
        <w:rPr>
          <w:szCs w:val="22"/>
        </w:rPr>
      </w:pPr>
      <w:r w:rsidRPr="009964DD">
        <w:rPr>
          <w:szCs w:val="22"/>
        </w:rPr>
        <w:t>Для выходных и входных файлов создавать отдельные папки</w:t>
      </w:r>
    </w:p>
    <w:p w:rsidR="009964DD" w:rsidRPr="009964DD" w:rsidRDefault="009964DD" w:rsidP="009F565D">
      <w:pPr>
        <w:pStyle w:val="ListParagraph"/>
        <w:numPr>
          <w:ilvl w:val="0"/>
          <w:numId w:val="117"/>
        </w:numPr>
        <w:jc w:val="both"/>
        <w:rPr>
          <w:szCs w:val="22"/>
        </w:rPr>
      </w:pPr>
      <w:r w:rsidRPr="009964DD">
        <w:rPr>
          <w:szCs w:val="22"/>
        </w:rPr>
        <w:t>Использовать лишь однострочные комментарии “//”. Это поможет впоследствии избежать конфликтов с многострочными комментариями, добавленными для дебага.</w:t>
      </w:r>
    </w:p>
    <w:p w:rsidR="009964DD" w:rsidRPr="009964DD" w:rsidRDefault="009964DD" w:rsidP="009F565D">
      <w:pPr>
        <w:pStyle w:val="ListParagraph"/>
        <w:numPr>
          <w:ilvl w:val="0"/>
          <w:numId w:val="117"/>
        </w:numPr>
        <w:jc w:val="both"/>
        <w:rPr>
          <w:szCs w:val="22"/>
        </w:rPr>
      </w:pPr>
      <w:r w:rsidRPr="009964DD">
        <w:rPr>
          <w:szCs w:val="22"/>
        </w:rPr>
        <w:t>Не использовать “using namespace” в Header-файле</w:t>
      </w:r>
    </w:p>
    <w:p w:rsidR="009964DD" w:rsidRPr="009964DD" w:rsidRDefault="009964DD" w:rsidP="009F565D">
      <w:pPr>
        <w:pStyle w:val="ListParagraph"/>
        <w:numPr>
          <w:ilvl w:val="0"/>
          <w:numId w:val="117"/>
        </w:numPr>
        <w:jc w:val="both"/>
        <w:rPr>
          <w:szCs w:val="22"/>
        </w:rPr>
      </w:pPr>
      <w:r w:rsidRPr="009964DD">
        <w:rPr>
          <w:szCs w:val="22"/>
        </w:rPr>
        <w:t>Всегда использовать “{}”, даже если выполняется лишь одна команда в блоке</w:t>
      </w:r>
    </w:p>
    <w:p w:rsidR="009964DD" w:rsidRPr="009964DD" w:rsidRDefault="009964DD" w:rsidP="009F565D">
      <w:pPr>
        <w:pStyle w:val="ListParagraph"/>
        <w:numPr>
          <w:ilvl w:val="0"/>
          <w:numId w:val="117"/>
        </w:numPr>
        <w:jc w:val="both"/>
        <w:rPr>
          <w:szCs w:val="22"/>
        </w:rPr>
      </w:pPr>
      <w:r w:rsidRPr="009964DD">
        <w:rPr>
          <w:szCs w:val="22"/>
        </w:rPr>
        <w:t>Не писать код в ширину. Если, к примеру, имеет место длинное условие, следует раскидать его на несколько строк.</w:t>
      </w:r>
    </w:p>
    <w:p w:rsidR="009964DD" w:rsidRPr="009964DD" w:rsidRDefault="009964DD" w:rsidP="009F565D">
      <w:pPr>
        <w:pStyle w:val="ListParagraph"/>
        <w:numPr>
          <w:ilvl w:val="0"/>
          <w:numId w:val="117"/>
        </w:numPr>
        <w:jc w:val="both"/>
        <w:rPr>
          <w:szCs w:val="22"/>
        </w:rPr>
      </w:pPr>
      <w:r w:rsidRPr="009964DD">
        <w:rPr>
          <w:szCs w:val="22"/>
        </w:rPr>
        <w:t>Инициализировать переменные класса</w:t>
      </w:r>
    </w:p>
    <w:p w:rsidR="009964DD" w:rsidRPr="009964DD" w:rsidRDefault="009964DD" w:rsidP="009F565D">
      <w:pPr>
        <w:pStyle w:val="ListParagraph"/>
        <w:numPr>
          <w:ilvl w:val="0"/>
          <w:numId w:val="117"/>
        </w:numPr>
        <w:jc w:val="both"/>
        <w:rPr>
          <w:szCs w:val="22"/>
        </w:rPr>
      </w:pPr>
      <w:r w:rsidRPr="009964DD">
        <w:rPr>
          <w:szCs w:val="22"/>
        </w:rPr>
        <w:t>Всегда использовать namespace</w:t>
      </w:r>
    </w:p>
    <w:p w:rsidR="009964DD" w:rsidRPr="009964DD" w:rsidRDefault="009964DD" w:rsidP="009F565D">
      <w:pPr>
        <w:pStyle w:val="ListParagraph"/>
        <w:numPr>
          <w:ilvl w:val="0"/>
          <w:numId w:val="117"/>
        </w:numPr>
        <w:jc w:val="both"/>
        <w:rPr>
          <w:szCs w:val="22"/>
        </w:rPr>
      </w:pPr>
      <w:r w:rsidRPr="009964DD">
        <w:rPr>
          <w:szCs w:val="22"/>
        </w:rPr>
        <w:t>Не мешать табы с пробелами</w:t>
      </w:r>
    </w:p>
    <w:p w:rsidR="009964DD" w:rsidRPr="0067528F" w:rsidRDefault="009964DD" w:rsidP="009964DD">
      <w:pPr>
        <w:pStyle w:val="Heading3"/>
        <w:jc w:val="both"/>
        <w:rPr>
          <w:rFonts w:cs="Times New Roman"/>
          <w:lang w:val="ru-RU"/>
        </w:rPr>
      </w:pPr>
      <w:bookmarkStart w:id="317" w:name="_Toc438320302"/>
      <w:r w:rsidRPr="00DD4007">
        <w:rPr>
          <w:lang w:val="ru-RU"/>
        </w:rPr>
        <w:t xml:space="preserve">Знание </w:t>
      </w:r>
      <w:r w:rsidRPr="00217746">
        <w:t>Clean</w:t>
      </w:r>
      <w:r w:rsidRPr="00DD4007">
        <w:rPr>
          <w:lang w:val="ru-RU"/>
        </w:rPr>
        <w:t xml:space="preserve"> </w:t>
      </w:r>
      <w:r w:rsidRPr="00217746">
        <w:t>Code</w:t>
      </w:r>
      <w:r w:rsidRPr="00DD4007">
        <w:rPr>
          <w:lang w:val="ru-RU"/>
        </w:rPr>
        <w:t xml:space="preserve"> при устройстве на работу</w:t>
      </w:r>
      <w:bookmarkEnd w:id="317"/>
    </w:p>
    <w:p w:rsidR="009964DD" w:rsidRPr="009964DD" w:rsidRDefault="009964DD" w:rsidP="009964DD">
      <w:pPr>
        <w:jc w:val="both"/>
        <w:rPr>
          <w:lang w:val="ru-RU"/>
        </w:rPr>
      </w:pPr>
      <w:r w:rsidRPr="0067528F">
        <w:rPr>
          <w:lang w:val="ru-RU"/>
        </w:rPr>
        <w:t xml:space="preserve">Вакансии с такими требованиями имеют место. </w:t>
      </w:r>
      <w:r w:rsidRPr="00BA4F99">
        <w:rPr>
          <w:lang w:val="ru-RU"/>
        </w:rPr>
        <w:t xml:space="preserve">И можно предположить, раз </w:t>
      </w:r>
      <w:r w:rsidRPr="0098293F">
        <w:t>Clean</w:t>
      </w:r>
      <w:r w:rsidRPr="00BA4F99">
        <w:rPr>
          <w:lang w:val="ru-RU"/>
        </w:rPr>
        <w:t xml:space="preserve"> </w:t>
      </w:r>
      <w:r w:rsidRPr="0098293F">
        <w:t>Code</w:t>
      </w:r>
      <w:r w:rsidRPr="00BA4F99">
        <w:rPr>
          <w:lang w:val="ru-RU"/>
        </w:rPr>
        <w:t xml:space="preserve"> – </w:t>
      </w:r>
      <w:r w:rsidRPr="009964DD">
        <w:rPr>
          <w:lang w:val="ru-RU"/>
        </w:rPr>
        <w:t>отражение профессионализма программиста, то возможно на серьезные должности его знание является обязательным.</w:t>
      </w:r>
    </w:p>
    <w:p w:rsidR="009964DD" w:rsidRPr="009964DD" w:rsidRDefault="009964DD" w:rsidP="009964DD">
      <w:pPr>
        <w:jc w:val="both"/>
        <w:rPr>
          <w:lang w:val="ru-RU"/>
        </w:rPr>
      </w:pPr>
      <w:r w:rsidRPr="009964DD">
        <w:rPr>
          <w:lang w:val="ru-RU"/>
        </w:rPr>
        <w:t>В Беларуси к фирмам с такими требованиями к разработчикам можно отнести:</w:t>
      </w:r>
    </w:p>
    <w:p w:rsidR="009964DD" w:rsidRPr="009964DD" w:rsidRDefault="008D0D4E" w:rsidP="009F565D">
      <w:pPr>
        <w:pStyle w:val="ListParagraph"/>
        <w:numPr>
          <w:ilvl w:val="0"/>
          <w:numId w:val="118"/>
        </w:numPr>
        <w:jc w:val="both"/>
        <w:rPr>
          <w:szCs w:val="22"/>
        </w:rPr>
      </w:pPr>
      <w:hyperlink r:id="rId354" w:history="1">
        <w:r w:rsidR="009964DD" w:rsidRPr="009964DD">
          <w:rPr>
            <w:szCs w:val="22"/>
          </w:rPr>
          <w:t>Cedon BLR</w:t>
        </w:r>
      </w:hyperlink>
    </w:p>
    <w:p w:rsidR="009964DD" w:rsidRPr="009964DD" w:rsidRDefault="008D0D4E" w:rsidP="009F565D">
      <w:pPr>
        <w:pStyle w:val="ListParagraph"/>
        <w:numPr>
          <w:ilvl w:val="0"/>
          <w:numId w:val="118"/>
        </w:numPr>
        <w:jc w:val="both"/>
        <w:rPr>
          <w:szCs w:val="22"/>
        </w:rPr>
      </w:pPr>
      <w:hyperlink r:id="rId355" w:history="1">
        <w:r w:rsidR="009964DD" w:rsidRPr="009964DD">
          <w:rPr>
            <w:szCs w:val="22"/>
          </w:rPr>
          <w:t>Ciklum</w:t>
        </w:r>
      </w:hyperlink>
    </w:p>
    <w:p w:rsidR="009964DD" w:rsidRPr="009964DD" w:rsidRDefault="008D0D4E" w:rsidP="009F565D">
      <w:pPr>
        <w:pStyle w:val="ListParagraph"/>
        <w:numPr>
          <w:ilvl w:val="0"/>
          <w:numId w:val="118"/>
        </w:numPr>
        <w:jc w:val="both"/>
        <w:rPr>
          <w:szCs w:val="22"/>
        </w:rPr>
      </w:pPr>
      <w:hyperlink r:id="rId356" w:history="1">
        <w:r w:rsidR="009964DD" w:rsidRPr="009964DD">
          <w:rPr>
            <w:szCs w:val="22"/>
          </w:rPr>
          <w:t>Itransition</w:t>
        </w:r>
      </w:hyperlink>
    </w:p>
    <w:p w:rsidR="009964DD" w:rsidRPr="009964DD" w:rsidRDefault="008D0D4E" w:rsidP="009F565D">
      <w:pPr>
        <w:pStyle w:val="ListParagraph"/>
        <w:numPr>
          <w:ilvl w:val="0"/>
          <w:numId w:val="118"/>
        </w:numPr>
        <w:jc w:val="both"/>
        <w:rPr>
          <w:szCs w:val="22"/>
        </w:rPr>
      </w:pPr>
      <w:hyperlink r:id="rId357" w:history="1">
        <w:r w:rsidR="009964DD" w:rsidRPr="009964DD">
          <w:rPr>
            <w:szCs w:val="22"/>
          </w:rPr>
          <w:t>Specific-Group</w:t>
        </w:r>
      </w:hyperlink>
    </w:p>
    <w:p w:rsidR="009964DD" w:rsidRPr="009964DD" w:rsidRDefault="008D0D4E" w:rsidP="009F565D">
      <w:pPr>
        <w:pStyle w:val="ListParagraph"/>
        <w:numPr>
          <w:ilvl w:val="0"/>
          <w:numId w:val="118"/>
        </w:numPr>
        <w:jc w:val="both"/>
        <w:rPr>
          <w:szCs w:val="22"/>
        </w:rPr>
      </w:pPr>
      <w:hyperlink r:id="rId358" w:history="1">
        <w:r w:rsidR="009964DD" w:rsidRPr="009964DD">
          <w:rPr>
            <w:szCs w:val="22"/>
          </w:rPr>
          <w:t>DAROO</w:t>
        </w:r>
      </w:hyperlink>
    </w:p>
    <w:p w:rsidR="009964DD" w:rsidRPr="009964DD" w:rsidRDefault="008D0D4E" w:rsidP="009F565D">
      <w:pPr>
        <w:pStyle w:val="ListParagraph"/>
        <w:numPr>
          <w:ilvl w:val="0"/>
          <w:numId w:val="118"/>
        </w:numPr>
        <w:jc w:val="both"/>
        <w:rPr>
          <w:szCs w:val="22"/>
        </w:rPr>
      </w:pPr>
      <w:hyperlink r:id="rId359" w:history="1">
        <w:r w:rsidR="009964DD" w:rsidRPr="009964DD">
          <w:rPr>
            <w:szCs w:val="22"/>
          </w:rPr>
          <w:t>ИООО СИБ софтвэр</w:t>
        </w:r>
      </w:hyperlink>
      <w:r w:rsidR="009964DD" w:rsidRPr="009964DD">
        <w:rPr>
          <w:szCs w:val="22"/>
        </w:rPr>
        <w:t xml:space="preserve"> </w:t>
      </w:r>
    </w:p>
    <w:p w:rsidR="009964DD" w:rsidRPr="009964DD" w:rsidRDefault="008D0D4E" w:rsidP="009F565D">
      <w:pPr>
        <w:pStyle w:val="ListParagraph"/>
        <w:numPr>
          <w:ilvl w:val="0"/>
          <w:numId w:val="118"/>
        </w:numPr>
        <w:jc w:val="both"/>
        <w:rPr>
          <w:szCs w:val="22"/>
        </w:rPr>
      </w:pPr>
      <w:hyperlink r:id="rId360" w:history="1">
        <w:r w:rsidR="009964DD" w:rsidRPr="009964DD">
          <w:rPr>
            <w:szCs w:val="22"/>
          </w:rPr>
          <w:t>Intetics</w:t>
        </w:r>
      </w:hyperlink>
    </w:p>
    <w:p w:rsidR="009964DD" w:rsidRPr="009964DD" w:rsidRDefault="008D0D4E" w:rsidP="009F565D">
      <w:pPr>
        <w:pStyle w:val="ListParagraph"/>
        <w:numPr>
          <w:ilvl w:val="0"/>
          <w:numId w:val="118"/>
        </w:numPr>
        <w:jc w:val="both"/>
        <w:rPr>
          <w:szCs w:val="22"/>
        </w:rPr>
      </w:pPr>
      <w:hyperlink r:id="rId361" w:history="1">
        <w:r w:rsidR="009964DD" w:rsidRPr="009964DD">
          <w:rPr>
            <w:szCs w:val="22"/>
          </w:rPr>
          <w:t>Прогрессив Софт</w:t>
        </w:r>
      </w:hyperlink>
    </w:p>
    <w:p w:rsidR="009964DD" w:rsidRPr="009964DD" w:rsidRDefault="008D0D4E" w:rsidP="009F565D">
      <w:pPr>
        <w:pStyle w:val="ListParagraph"/>
        <w:numPr>
          <w:ilvl w:val="0"/>
          <w:numId w:val="118"/>
        </w:numPr>
        <w:jc w:val="both"/>
        <w:rPr>
          <w:szCs w:val="22"/>
        </w:rPr>
      </w:pPr>
      <w:hyperlink r:id="rId362" w:history="1">
        <w:r w:rsidR="009964DD" w:rsidRPr="009964DD">
          <w:rPr>
            <w:szCs w:val="22"/>
          </w:rPr>
          <w:t>Иностр. п. ПИКСОЛИО</w:t>
        </w:r>
      </w:hyperlink>
    </w:p>
    <w:p w:rsidR="009964DD" w:rsidRPr="009964DD" w:rsidRDefault="008D0D4E" w:rsidP="009F565D">
      <w:pPr>
        <w:pStyle w:val="ListParagraph"/>
        <w:numPr>
          <w:ilvl w:val="0"/>
          <w:numId w:val="118"/>
        </w:numPr>
        <w:jc w:val="both"/>
        <w:rPr>
          <w:szCs w:val="22"/>
        </w:rPr>
      </w:pPr>
      <w:hyperlink r:id="rId363" w:history="1">
        <w:r w:rsidR="009964DD" w:rsidRPr="009964DD">
          <w:rPr>
            <w:szCs w:val="22"/>
          </w:rPr>
          <w:t>Zagreby Ltd.</w:t>
        </w:r>
      </w:hyperlink>
    </w:p>
    <w:p w:rsidR="009964DD" w:rsidRPr="009964DD" w:rsidRDefault="008D0D4E" w:rsidP="009F565D">
      <w:pPr>
        <w:pStyle w:val="ListParagraph"/>
        <w:numPr>
          <w:ilvl w:val="0"/>
          <w:numId w:val="118"/>
        </w:numPr>
        <w:jc w:val="both"/>
        <w:rPr>
          <w:szCs w:val="22"/>
        </w:rPr>
      </w:pPr>
      <w:hyperlink r:id="rId364" w:history="1">
        <w:r w:rsidR="009964DD" w:rsidRPr="009964DD">
          <w:rPr>
            <w:szCs w:val="22"/>
          </w:rPr>
          <w:t>ООО МКСмедиа</w:t>
        </w:r>
      </w:hyperlink>
    </w:p>
    <w:p w:rsidR="009964DD" w:rsidRDefault="009964DD" w:rsidP="009964DD">
      <w:pPr>
        <w:pStyle w:val="Heading2"/>
        <w:jc w:val="both"/>
        <w:rPr>
          <w:lang w:val="ru-RU"/>
        </w:rPr>
      </w:pPr>
      <w:bookmarkStart w:id="318" w:name="_Toc438320040"/>
      <w:bookmarkStart w:id="319" w:name="_Toc438320303"/>
      <w:r>
        <w:rPr>
          <w:lang w:val="ru-RU"/>
        </w:rPr>
        <w:t>Рефакторинг</w:t>
      </w:r>
      <w:bookmarkEnd w:id="318"/>
      <w:bookmarkEnd w:id="319"/>
    </w:p>
    <w:p w:rsidR="009964DD" w:rsidRPr="00886672" w:rsidRDefault="009964DD" w:rsidP="009964DD">
      <w:pPr>
        <w:pStyle w:val="Heading3"/>
        <w:jc w:val="both"/>
        <w:rPr>
          <w:lang w:val="ru-RU"/>
        </w:rPr>
      </w:pPr>
      <w:bookmarkStart w:id="320" w:name="_Toc438320304"/>
      <w:r>
        <w:rPr>
          <w:lang w:val="ru-RU"/>
        </w:rPr>
        <w:t>Введение</w:t>
      </w:r>
      <w:bookmarkEnd w:id="320"/>
    </w:p>
    <w:p w:rsidR="009964DD" w:rsidRPr="00DD4007" w:rsidRDefault="009964DD" w:rsidP="009964DD">
      <w:pPr>
        <w:jc w:val="both"/>
        <w:rPr>
          <w:rFonts w:cs="Times New Roman"/>
          <w:lang w:val="ru-RU"/>
        </w:rPr>
      </w:pPr>
      <w:r w:rsidRPr="00692611">
        <w:rPr>
          <w:rFonts w:cs="Times New Roman"/>
          <w:i/>
          <w:lang w:val="ru-RU"/>
        </w:rPr>
        <w:t>Рефа́кторинг</w:t>
      </w:r>
      <w:r w:rsidRPr="00133E3B">
        <w:rPr>
          <w:rFonts w:cs="Times New Roman"/>
        </w:rPr>
        <w:t> </w:t>
      </w:r>
      <w:r w:rsidRPr="0098356D">
        <w:rPr>
          <w:rFonts w:cs="Times New Roman"/>
          <w:lang w:val="ru-RU"/>
        </w:rPr>
        <w:t>(</w:t>
      </w:r>
      <w:hyperlink r:id="rId365" w:tooltip="Английский язык" w:history="1">
        <w:r w:rsidRPr="0098356D">
          <w:rPr>
            <w:rFonts w:cs="Times New Roman"/>
            <w:lang w:val="ru-RU"/>
          </w:rPr>
          <w:t>англ.</w:t>
        </w:r>
      </w:hyperlink>
      <w:r w:rsidRPr="00133E3B">
        <w:rPr>
          <w:rFonts w:cs="Times New Roman"/>
        </w:rPr>
        <w:t> </w:t>
      </w:r>
      <w:r w:rsidRPr="0098293F">
        <w:rPr>
          <w:rFonts w:cs="Times New Roman"/>
        </w:rPr>
        <w:t>refactoring</w:t>
      </w:r>
      <w:r w:rsidRPr="00DD4007">
        <w:rPr>
          <w:rFonts w:cs="Times New Roman"/>
          <w:lang w:val="ru-RU"/>
        </w:rPr>
        <w:t>) или</w:t>
      </w:r>
      <w:r w:rsidRPr="0098293F">
        <w:rPr>
          <w:rFonts w:cs="Times New Roman"/>
        </w:rPr>
        <w:t> </w:t>
      </w:r>
      <w:r w:rsidRPr="00DD4007">
        <w:rPr>
          <w:rFonts w:cs="Times New Roman"/>
          <w:lang w:val="ru-RU"/>
        </w:rPr>
        <w:t>реорганизация кода</w:t>
      </w:r>
      <w:r w:rsidRPr="0098293F">
        <w:rPr>
          <w:rFonts w:cs="Times New Roman"/>
        </w:rPr>
        <w:t>  </w:t>
      </w:r>
      <w:r w:rsidRPr="00DD4007">
        <w:rPr>
          <w:rFonts w:cs="Times New Roman"/>
          <w:lang w:val="ru-RU"/>
        </w:rPr>
        <w:t>— процесс изменения внутренней структуры</w:t>
      </w:r>
      <w:r w:rsidRPr="0098293F">
        <w:rPr>
          <w:rFonts w:cs="Times New Roman"/>
        </w:rPr>
        <w:t> </w:t>
      </w:r>
      <w:hyperlink r:id="rId366" w:tooltip="Компьютерная программа" w:history="1">
        <w:r w:rsidRPr="00DD4007">
          <w:rPr>
            <w:rFonts w:cs="Times New Roman"/>
            <w:lang w:val="ru-RU"/>
          </w:rPr>
          <w:t>программы</w:t>
        </w:r>
      </w:hyperlink>
      <w:r w:rsidRPr="00DD4007">
        <w:rPr>
          <w:rFonts w:cs="Times New Roman"/>
          <w:lang w:val="ru-RU"/>
        </w:rPr>
        <w:t>, не затрагивающий её внешнего поведения и имеющий целью облегчить понимание её работы. В основе рефакторинга лежит последовательность небольших эквивалентных (то есть сохраняющих поведение) преобразований. Поскольку каждое преобразование маленькое, программисту легче проследить за его правильностью, и в то же время вся последовательность может привести к существенной перестройке программы и улучшению её согласованности и четкости.</w:t>
      </w:r>
    </w:p>
    <w:p w:rsidR="009964DD" w:rsidRPr="00DD4007" w:rsidRDefault="009964DD" w:rsidP="009964DD">
      <w:pPr>
        <w:pStyle w:val="Heading3"/>
        <w:jc w:val="both"/>
        <w:rPr>
          <w:lang w:val="ru-RU"/>
        </w:rPr>
      </w:pPr>
      <w:bookmarkStart w:id="321" w:name="_Toc438320305"/>
      <w:r w:rsidRPr="00DD4007">
        <w:rPr>
          <w:lang w:val="ru-RU"/>
        </w:rPr>
        <w:t>Цели рефакторинга</w:t>
      </w:r>
      <w:bookmarkEnd w:id="321"/>
    </w:p>
    <w:p w:rsidR="009964DD" w:rsidRPr="004A6F21" w:rsidRDefault="009964DD" w:rsidP="009964DD">
      <w:pPr>
        <w:jc w:val="both"/>
        <w:rPr>
          <w:lang w:val="ru-RU"/>
        </w:rPr>
      </w:pPr>
      <w:r w:rsidRPr="004A6F21">
        <w:rPr>
          <w:lang w:val="ru-RU"/>
        </w:rPr>
        <w:t>Цель рефакторинга</w:t>
      </w:r>
      <w:r w:rsidRPr="0098293F">
        <w:t> </w:t>
      </w:r>
      <w:r w:rsidRPr="004A6F21">
        <w:rPr>
          <w:lang w:val="ru-RU"/>
        </w:rPr>
        <w:t>— сделать код программы легче для понимания; без этого рефакторинг нельзя считать успешным.</w:t>
      </w:r>
    </w:p>
    <w:p w:rsidR="009964DD" w:rsidRPr="004A6F21" w:rsidRDefault="009964DD" w:rsidP="009964DD">
      <w:pPr>
        <w:jc w:val="both"/>
        <w:rPr>
          <w:lang w:val="ru-RU"/>
        </w:rPr>
      </w:pPr>
      <w:r w:rsidRPr="004A6F21">
        <w:rPr>
          <w:lang w:val="ru-RU"/>
        </w:rPr>
        <w:t>Рефакторинг следует отличать от</w:t>
      </w:r>
      <w:r w:rsidRPr="0098293F">
        <w:t> </w:t>
      </w:r>
      <w:hyperlink r:id="rId367" w:tooltip="Оптимизация кода" w:history="1">
        <w:r w:rsidRPr="004A6F21">
          <w:rPr>
            <w:lang w:val="ru-RU"/>
          </w:rPr>
          <w:t>оптимизации производительности</w:t>
        </w:r>
      </w:hyperlink>
      <w:r w:rsidRPr="004A6F21">
        <w:rPr>
          <w:lang w:val="ru-RU"/>
        </w:rPr>
        <w:t>. Как и рефакторинг, оптимизация обычно не изменяет поведение программы, а только ускоряет её работу. Но оптимизация часто затрудняет понимание кода, что противоположно рефакторингу.</w:t>
      </w:r>
    </w:p>
    <w:p w:rsidR="009964DD" w:rsidRPr="004A6F21" w:rsidRDefault="009964DD" w:rsidP="009964DD">
      <w:pPr>
        <w:jc w:val="both"/>
        <w:rPr>
          <w:lang w:val="ru-RU"/>
        </w:rPr>
      </w:pPr>
      <w:r w:rsidRPr="004A6F21">
        <w:rPr>
          <w:lang w:val="ru-RU"/>
        </w:rPr>
        <w:t>С другой стороны, нужно отличать рефакторинг от</w:t>
      </w:r>
      <w:r w:rsidRPr="0098293F">
        <w:t> </w:t>
      </w:r>
      <w:hyperlink r:id="rId368" w:tooltip="Реинжиниринг программного обеспечения" w:history="1">
        <w:r w:rsidRPr="004A6F21">
          <w:rPr>
            <w:lang w:val="ru-RU"/>
          </w:rPr>
          <w:t>реинжиниринга</w:t>
        </w:r>
      </w:hyperlink>
      <w:r w:rsidRPr="004A6F21">
        <w:rPr>
          <w:lang w:val="ru-RU"/>
        </w:rPr>
        <w:t>, который осуществляется для расширения функциональности программного обеспечения. Как правило, крупные рефакторинги предваряют реинжиниринг.</w:t>
      </w:r>
    </w:p>
    <w:p w:rsidR="009964DD" w:rsidRPr="00DD4007" w:rsidRDefault="009964DD" w:rsidP="009964DD">
      <w:pPr>
        <w:pStyle w:val="Heading3"/>
        <w:jc w:val="both"/>
        <w:rPr>
          <w:lang w:val="ru-RU"/>
        </w:rPr>
      </w:pPr>
      <w:bookmarkStart w:id="322" w:name="_Toc438320306"/>
      <w:r w:rsidRPr="00DD4007">
        <w:rPr>
          <w:lang w:val="ru-RU"/>
        </w:rPr>
        <w:t>Трудности при отсутствии рефакторинга</w:t>
      </w:r>
      <w:bookmarkEnd w:id="322"/>
    </w:p>
    <w:p w:rsidR="009964DD" w:rsidRPr="00DD4007" w:rsidRDefault="009964DD" w:rsidP="009964DD">
      <w:pPr>
        <w:jc w:val="both"/>
        <w:rPr>
          <w:lang w:val="ru-RU"/>
        </w:rPr>
      </w:pPr>
      <w:r w:rsidRPr="00DD4007">
        <w:rPr>
          <w:lang w:val="ru-RU"/>
        </w:rPr>
        <w:t>Первая сложность состоит в том, что новички на проекте не смогут ничего понять в коде, а постоянный коллектив на одном проекте – это слишком идеальная ситуация, в любом случае имеет место текучка кадров.</w:t>
      </w:r>
    </w:p>
    <w:p w:rsidR="009964DD" w:rsidRPr="00DD4007" w:rsidRDefault="009964DD" w:rsidP="009964DD">
      <w:pPr>
        <w:jc w:val="both"/>
        <w:rPr>
          <w:lang w:val="ru-RU"/>
        </w:rPr>
      </w:pPr>
      <w:r w:rsidRPr="00DD4007">
        <w:rPr>
          <w:lang w:val="ru-RU"/>
        </w:rPr>
        <w:t>Также трудности могут возникнуть на этапе введения нового функционала или расширения старого. Все равно придется провести рефакторинг хотя бы тех кусков, которые затронули новые изменения.</w:t>
      </w:r>
    </w:p>
    <w:p w:rsidR="009964DD" w:rsidRPr="004A6F21" w:rsidRDefault="009964DD" w:rsidP="009964DD">
      <w:pPr>
        <w:jc w:val="both"/>
        <w:rPr>
          <w:lang w:val="ru-RU"/>
        </w:rPr>
      </w:pPr>
      <w:r w:rsidRPr="00DD4007">
        <w:rPr>
          <w:lang w:val="ru-RU"/>
        </w:rPr>
        <w:t xml:space="preserve">Из-за политики «сделать хоть как, не рефакторить впринципе» очень сильно может пострадать производительность программы. </w:t>
      </w:r>
    </w:p>
    <w:p w:rsidR="009964DD" w:rsidRPr="00DD4007" w:rsidRDefault="009964DD" w:rsidP="009964DD">
      <w:pPr>
        <w:pStyle w:val="Heading3"/>
        <w:jc w:val="both"/>
        <w:rPr>
          <w:lang w:val="ru-RU"/>
        </w:rPr>
      </w:pPr>
      <w:bookmarkStart w:id="323" w:name="_Toc438320307"/>
      <w:r w:rsidRPr="00DD4007">
        <w:rPr>
          <w:lang w:val="ru-RU"/>
        </w:rPr>
        <w:lastRenderedPageBreak/>
        <w:t>Причины применения рефакторинга</w:t>
      </w:r>
      <w:bookmarkEnd w:id="323"/>
    </w:p>
    <w:p w:rsidR="009964DD" w:rsidRPr="009964DD" w:rsidRDefault="009964DD" w:rsidP="009964DD">
      <w:pPr>
        <w:jc w:val="both"/>
        <w:rPr>
          <w:lang w:val="ru-RU"/>
        </w:rPr>
      </w:pPr>
      <w:r w:rsidRPr="009964DD">
        <w:rPr>
          <w:lang w:val="ru-RU"/>
        </w:rPr>
        <w:t>Рефакторинг нужно применять постоянно при разработке кода. Основными стимулами его проведения являются следующие задачи:</w:t>
      </w:r>
    </w:p>
    <w:p w:rsidR="009964DD" w:rsidRPr="009964DD" w:rsidRDefault="009964DD" w:rsidP="009F565D">
      <w:pPr>
        <w:pStyle w:val="ListParagraph"/>
        <w:numPr>
          <w:ilvl w:val="0"/>
          <w:numId w:val="125"/>
        </w:numPr>
        <w:jc w:val="both"/>
        <w:rPr>
          <w:szCs w:val="22"/>
        </w:rPr>
      </w:pPr>
      <w:r w:rsidRPr="009964DD">
        <w:rPr>
          <w:szCs w:val="22"/>
        </w:rPr>
        <w:t>Необходимо добавить новую функцию, которая недостаточно укладывается в принятое архитектурное решение;</w:t>
      </w:r>
    </w:p>
    <w:p w:rsidR="009964DD" w:rsidRPr="009964DD" w:rsidRDefault="009964DD" w:rsidP="009F565D">
      <w:pPr>
        <w:pStyle w:val="ListParagraph"/>
        <w:numPr>
          <w:ilvl w:val="0"/>
          <w:numId w:val="125"/>
        </w:numPr>
        <w:jc w:val="both"/>
        <w:rPr>
          <w:szCs w:val="22"/>
        </w:rPr>
      </w:pPr>
      <w:r w:rsidRPr="009964DD">
        <w:rPr>
          <w:szCs w:val="22"/>
        </w:rPr>
        <w:t>Необходимо исправить ошибку, причины возникновения которой сразу не ясны;</w:t>
      </w:r>
    </w:p>
    <w:p w:rsidR="009964DD" w:rsidRPr="009964DD" w:rsidRDefault="009964DD" w:rsidP="009F565D">
      <w:pPr>
        <w:pStyle w:val="ListParagraph"/>
        <w:numPr>
          <w:ilvl w:val="0"/>
          <w:numId w:val="125"/>
        </w:numPr>
        <w:jc w:val="both"/>
        <w:rPr>
          <w:szCs w:val="22"/>
        </w:rPr>
      </w:pPr>
      <w:r w:rsidRPr="009964DD">
        <w:rPr>
          <w:szCs w:val="22"/>
        </w:rPr>
        <w:t>Преодоление трудностей в командной разработке, которые обусловлены сложной логикой программы.</w:t>
      </w:r>
    </w:p>
    <w:p w:rsidR="009964DD" w:rsidRPr="00DD4007" w:rsidRDefault="009964DD" w:rsidP="009964DD">
      <w:pPr>
        <w:pStyle w:val="Heading3"/>
        <w:jc w:val="both"/>
        <w:rPr>
          <w:lang w:val="ru-RU"/>
        </w:rPr>
      </w:pPr>
      <w:bookmarkStart w:id="324" w:name="_Toc438320308"/>
      <w:r w:rsidRPr="00DD4007">
        <w:rPr>
          <w:lang w:val="ru-RU"/>
        </w:rPr>
        <w:t>Примеры плохого кода</w:t>
      </w:r>
      <w:bookmarkEnd w:id="324"/>
    </w:p>
    <w:p w:rsidR="009964DD" w:rsidRPr="009964DD" w:rsidRDefault="009964DD" w:rsidP="009964DD">
      <w:pPr>
        <w:jc w:val="both"/>
      </w:pPr>
      <w:r w:rsidRPr="00DD4007">
        <w:rPr>
          <w:lang w:val="ru-RU"/>
        </w:rPr>
        <w:t>В</w:t>
      </w:r>
      <w:r w:rsidRPr="009964DD">
        <w:rPr>
          <w:lang w:val="ru-RU"/>
        </w:rPr>
        <w:t>о многом при рефакторинге лучше полагаться на интуицию, основанную на опыте. Тем не менее имеются некоторые видимые проблемы в коде (</w:t>
      </w:r>
      <w:hyperlink r:id="rId369" w:tooltip="Английский язык" w:history="1">
        <w:r w:rsidRPr="009964DD">
          <w:rPr>
            <w:lang w:val="ru-RU"/>
          </w:rPr>
          <w:t>англ.</w:t>
        </w:r>
      </w:hyperlink>
      <w:r w:rsidRPr="009964DD">
        <w:t> code smells), требующие рефакторинга:</w:t>
      </w:r>
    </w:p>
    <w:p w:rsidR="009964DD" w:rsidRPr="009964DD" w:rsidRDefault="008D0D4E" w:rsidP="009F565D">
      <w:pPr>
        <w:pStyle w:val="ListParagraph"/>
        <w:numPr>
          <w:ilvl w:val="0"/>
          <w:numId w:val="119"/>
        </w:numPr>
        <w:jc w:val="both"/>
        <w:rPr>
          <w:szCs w:val="22"/>
        </w:rPr>
      </w:pPr>
      <w:hyperlink r:id="rId370" w:tooltip="Дублирование кода" w:history="1">
        <w:r w:rsidR="009964DD" w:rsidRPr="009964DD">
          <w:rPr>
            <w:szCs w:val="22"/>
          </w:rPr>
          <w:t>Дублирование кода</w:t>
        </w:r>
      </w:hyperlink>
      <w:r w:rsidR="009964DD" w:rsidRPr="009964DD">
        <w:rPr>
          <w:szCs w:val="22"/>
        </w:rPr>
        <w:t>;</w:t>
      </w:r>
    </w:p>
    <w:p w:rsidR="009964DD" w:rsidRPr="009964DD" w:rsidRDefault="009964DD" w:rsidP="009F565D">
      <w:pPr>
        <w:pStyle w:val="ListParagraph"/>
        <w:numPr>
          <w:ilvl w:val="0"/>
          <w:numId w:val="119"/>
        </w:numPr>
        <w:jc w:val="both"/>
        <w:rPr>
          <w:szCs w:val="22"/>
        </w:rPr>
      </w:pPr>
      <w:r w:rsidRPr="009964DD">
        <w:rPr>
          <w:szCs w:val="22"/>
        </w:rPr>
        <w:t>Длинный метод;</w:t>
      </w:r>
    </w:p>
    <w:p w:rsidR="009964DD" w:rsidRPr="009964DD" w:rsidRDefault="009964DD" w:rsidP="009F565D">
      <w:pPr>
        <w:pStyle w:val="ListParagraph"/>
        <w:numPr>
          <w:ilvl w:val="0"/>
          <w:numId w:val="119"/>
        </w:numPr>
        <w:jc w:val="both"/>
        <w:rPr>
          <w:szCs w:val="22"/>
        </w:rPr>
      </w:pPr>
      <w:r w:rsidRPr="009964DD">
        <w:rPr>
          <w:szCs w:val="22"/>
        </w:rPr>
        <w:t>Большой класс;</w:t>
      </w:r>
    </w:p>
    <w:p w:rsidR="009964DD" w:rsidRPr="009964DD" w:rsidRDefault="009964DD" w:rsidP="009F565D">
      <w:pPr>
        <w:pStyle w:val="ListParagraph"/>
        <w:numPr>
          <w:ilvl w:val="0"/>
          <w:numId w:val="119"/>
        </w:numPr>
        <w:jc w:val="both"/>
        <w:rPr>
          <w:szCs w:val="22"/>
        </w:rPr>
      </w:pPr>
      <w:r w:rsidRPr="009964DD">
        <w:rPr>
          <w:szCs w:val="22"/>
        </w:rPr>
        <w:t>Длинный список параметров;</w:t>
      </w:r>
    </w:p>
    <w:p w:rsidR="009964DD" w:rsidRPr="009964DD" w:rsidRDefault="009964DD" w:rsidP="009F565D">
      <w:pPr>
        <w:pStyle w:val="ListParagraph"/>
        <w:numPr>
          <w:ilvl w:val="0"/>
          <w:numId w:val="119"/>
        </w:numPr>
        <w:jc w:val="both"/>
        <w:rPr>
          <w:szCs w:val="22"/>
        </w:rPr>
      </w:pPr>
      <w:r w:rsidRPr="009964DD">
        <w:rPr>
          <w:szCs w:val="22"/>
        </w:rPr>
        <w:t>«Жадные» функции — это метод, который чрезмерно обращается к данным другого объекта;</w:t>
      </w:r>
    </w:p>
    <w:p w:rsidR="009964DD" w:rsidRPr="009964DD" w:rsidRDefault="009964DD" w:rsidP="009F565D">
      <w:pPr>
        <w:pStyle w:val="ListParagraph"/>
        <w:numPr>
          <w:ilvl w:val="0"/>
          <w:numId w:val="119"/>
        </w:numPr>
        <w:jc w:val="both"/>
        <w:rPr>
          <w:szCs w:val="22"/>
        </w:rPr>
      </w:pPr>
      <w:r w:rsidRPr="009964DD">
        <w:rPr>
          <w:szCs w:val="22"/>
        </w:rPr>
        <w:t>Избыточные временные переменные;</w:t>
      </w:r>
    </w:p>
    <w:p w:rsidR="009964DD" w:rsidRPr="009964DD" w:rsidRDefault="009964DD" w:rsidP="009F565D">
      <w:pPr>
        <w:pStyle w:val="ListParagraph"/>
        <w:numPr>
          <w:ilvl w:val="0"/>
          <w:numId w:val="119"/>
        </w:numPr>
        <w:jc w:val="both"/>
        <w:rPr>
          <w:szCs w:val="22"/>
        </w:rPr>
      </w:pPr>
      <w:r w:rsidRPr="009964DD">
        <w:rPr>
          <w:szCs w:val="22"/>
        </w:rPr>
        <w:t>Классы данных;</w:t>
      </w:r>
    </w:p>
    <w:p w:rsidR="009964DD" w:rsidRPr="009964DD" w:rsidRDefault="009964DD" w:rsidP="009F565D">
      <w:pPr>
        <w:pStyle w:val="ListParagraph"/>
        <w:numPr>
          <w:ilvl w:val="0"/>
          <w:numId w:val="119"/>
        </w:numPr>
        <w:jc w:val="both"/>
        <w:rPr>
          <w:szCs w:val="22"/>
        </w:rPr>
      </w:pPr>
      <w:r w:rsidRPr="009964DD">
        <w:rPr>
          <w:szCs w:val="22"/>
        </w:rPr>
        <w:t>Несгруппированные данные.</w:t>
      </w:r>
    </w:p>
    <w:p w:rsidR="009964DD" w:rsidRPr="00217746" w:rsidRDefault="009964DD" w:rsidP="009964DD">
      <w:pPr>
        <w:pStyle w:val="Heading3"/>
        <w:jc w:val="both"/>
      </w:pPr>
      <w:bookmarkStart w:id="325" w:name="_Toc438320309"/>
      <w:r w:rsidRPr="00217746">
        <w:t>Методы рефакторинга</w:t>
      </w:r>
      <w:bookmarkEnd w:id="325"/>
    </w:p>
    <w:p w:rsidR="009964DD" w:rsidRPr="00692611" w:rsidRDefault="009964DD" w:rsidP="009964DD">
      <w:pPr>
        <w:jc w:val="both"/>
      </w:pPr>
      <w:r w:rsidRPr="00692611">
        <w:t>Наиболее употребимые методы рефакторинга:</w:t>
      </w:r>
    </w:p>
    <w:p w:rsidR="009964DD" w:rsidRPr="009964DD" w:rsidRDefault="009964DD" w:rsidP="009F565D">
      <w:pPr>
        <w:pStyle w:val="ListParagraph"/>
        <w:numPr>
          <w:ilvl w:val="0"/>
          <w:numId w:val="120"/>
        </w:numPr>
        <w:jc w:val="both"/>
        <w:rPr>
          <w:szCs w:val="22"/>
          <w:lang w:val="en-US"/>
        </w:rPr>
      </w:pPr>
      <w:r w:rsidRPr="009964DD">
        <w:rPr>
          <w:szCs w:val="22"/>
        </w:rPr>
        <w:t>Изменение</w:t>
      </w:r>
      <w:r w:rsidRPr="009964DD">
        <w:rPr>
          <w:szCs w:val="22"/>
          <w:lang w:val="en-US"/>
        </w:rPr>
        <w:t> </w:t>
      </w:r>
      <w:hyperlink r:id="rId371" w:tooltip="Сигнатура функции" w:history="1">
        <w:r w:rsidRPr="009964DD">
          <w:rPr>
            <w:szCs w:val="22"/>
          </w:rPr>
          <w:t>сигнатуры</w:t>
        </w:r>
        <w:r w:rsidRPr="009964DD">
          <w:rPr>
            <w:szCs w:val="22"/>
            <w:lang w:val="en-US"/>
          </w:rPr>
          <w:t xml:space="preserve"> </w:t>
        </w:r>
        <w:r w:rsidRPr="009964DD">
          <w:rPr>
            <w:szCs w:val="22"/>
          </w:rPr>
          <w:t>метода</w:t>
        </w:r>
      </w:hyperlink>
      <w:r w:rsidRPr="009964DD">
        <w:rPr>
          <w:szCs w:val="22"/>
          <w:lang w:val="en-US"/>
        </w:rPr>
        <w:t> (Change Method Signature)</w:t>
      </w:r>
    </w:p>
    <w:p w:rsidR="009964DD" w:rsidRPr="009964DD" w:rsidRDefault="008D0D4E" w:rsidP="009F565D">
      <w:pPr>
        <w:pStyle w:val="ListParagraph"/>
        <w:numPr>
          <w:ilvl w:val="0"/>
          <w:numId w:val="120"/>
        </w:numPr>
        <w:jc w:val="both"/>
        <w:rPr>
          <w:szCs w:val="22"/>
        </w:rPr>
      </w:pPr>
      <w:hyperlink r:id="rId372" w:tooltip="Инкапсуляция (программирование)" w:history="1">
        <w:r w:rsidR="009964DD" w:rsidRPr="009964DD">
          <w:rPr>
            <w:szCs w:val="22"/>
          </w:rPr>
          <w:t>Инкапсуляция</w:t>
        </w:r>
      </w:hyperlink>
      <w:r w:rsidR="009964DD" w:rsidRPr="009964DD">
        <w:rPr>
          <w:szCs w:val="22"/>
        </w:rPr>
        <w:t> </w:t>
      </w:r>
      <w:hyperlink r:id="rId373" w:tooltip="Поле данных (информатика)" w:history="1">
        <w:r w:rsidR="009964DD" w:rsidRPr="009964DD">
          <w:rPr>
            <w:szCs w:val="22"/>
          </w:rPr>
          <w:t>поля</w:t>
        </w:r>
      </w:hyperlink>
      <w:r w:rsidR="009964DD" w:rsidRPr="009964DD">
        <w:rPr>
          <w:szCs w:val="22"/>
        </w:rPr>
        <w:t> (Encapsulate Field)</w:t>
      </w:r>
    </w:p>
    <w:p w:rsidR="009964DD" w:rsidRPr="009964DD" w:rsidRDefault="009964DD" w:rsidP="009F565D">
      <w:pPr>
        <w:pStyle w:val="ListParagraph"/>
        <w:numPr>
          <w:ilvl w:val="0"/>
          <w:numId w:val="120"/>
        </w:numPr>
        <w:jc w:val="both"/>
        <w:rPr>
          <w:szCs w:val="22"/>
        </w:rPr>
      </w:pPr>
      <w:r w:rsidRPr="009964DD">
        <w:rPr>
          <w:szCs w:val="22"/>
        </w:rPr>
        <w:t>Выделение </w:t>
      </w:r>
      <w:hyperlink r:id="rId374" w:tooltip="Класс (программирование)" w:history="1">
        <w:r w:rsidRPr="009964DD">
          <w:rPr>
            <w:szCs w:val="22"/>
          </w:rPr>
          <w:t>класса</w:t>
        </w:r>
      </w:hyperlink>
      <w:r w:rsidRPr="009964DD">
        <w:rPr>
          <w:szCs w:val="22"/>
        </w:rPr>
        <w:t> (Extract Class)</w:t>
      </w:r>
    </w:p>
    <w:p w:rsidR="009964DD" w:rsidRPr="009964DD" w:rsidRDefault="009964DD" w:rsidP="009F565D">
      <w:pPr>
        <w:pStyle w:val="ListParagraph"/>
        <w:numPr>
          <w:ilvl w:val="0"/>
          <w:numId w:val="120"/>
        </w:numPr>
        <w:jc w:val="both"/>
        <w:rPr>
          <w:szCs w:val="22"/>
        </w:rPr>
      </w:pPr>
      <w:r w:rsidRPr="009964DD">
        <w:rPr>
          <w:szCs w:val="22"/>
        </w:rPr>
        <w:t>Выделение </w:t>
      </w:r>
      <w:hyperlink r:id="rId375" w:tooltip="Интерфейс (объектно-ориентированное программирование)" w:history="1">
        <w:r w:rsidRPr="009964DD">
          <w:rPr>
            <w:szCs w:val="22"/>
          </w:rPr>
          <w:t>интерфейса</w:t>
        </w:r>
      </w:hyperlink>
      <w:r w:rsidRPr="009964DD">
        <w:rPr>
          <w:szCs w:val="22"/>
        </w:rPr>
        <w:t> (Extract Interface)</w:t>
      </w:r>
    </w:p>
    <w:p w:rsidR="009964DD" w:rsidRPr="009964DD" w:rsidRDefault="009964DD" w:rsidP="009F565D">
      <w:pPr>
        <w:pStyle w:val="ListParagraph"/>
        <w:numPr>
          <w:ilvl w:val="0"/>
          <w:numId w:val="120"/>
        </w:numPr>
        <w:jc w:val="both"/>
        <w:rPr>
          <w:szCs w:val="22"/>
        </w:rPr>
      </w:pPr>
      <w:r w:rsidRPr="009964DD">
        <w:rPr>
          <w:szCs w:val="22"/>
        </w:rPr>
        <w:t>Выделение локальной переменной (Extract Local Variable)</w:t>
      </w:r>
    </w:p>
    <w:p w:rsidR="009964DD" w:rsidRPr="009964DD" w:rsidRDefault="009964DD" w:rsidP="009F565D">
      <w:pPr>
        <w:pStyle w:val="ListParagraph"/>
        <w:numPr>
          <w:ilvl w:val="0"/>
          <w:numId w:val="120"/>
        </w:numPr>
        <w:jc w:val="both"/>
        <w:rPr>
          <w:szCs w:val="22"/>
        </w:rPr>
      </w:pPr>
      <w:r w:rsidRPr="009964DD">
        <w:rPr>
          <w:szCs w:val="22"/>
        </w:rPr>
        <w:t>Выделение </w:t>
      </w:r>
      <w:hyperlink r:id="rId376" w:tooltip="Метод (языки программирования)" w:history="1">
        <w:r w:rsidRPr="009964DD">
          <w:rPr>
            <w:szCs w:val="22"/>
          </w:rPr>
          <w:t>метода</w:t>
        </w:r>
      </w:hyperlink>
      <w:r w:rsidRPr="009964DD">
        <w:rPr>
          <w:szCs w:val="22"/>
        </w:rPr>
        <w:t> (Extract Method)</w:t>
      </w:r>
    </w:p>
    <w:p w:rsidR="009964DD" w:rsidRPr="00DD4007" w:rsidRDefault="009964DD" w:rsidP="009964DD">
      <w:pPr>
        <w:ind w:left="360"/>
        <w:jc w:val="both"/>
        <w:rPr>
          <w:lang w:val="ru-RU"/>
        </w:rPr>
      </w:pPr>
      <w:r w:rsidRPr="009964DD">
        <w:rPr>
          <w:lang w:val="ru-RU"/>
        </w:rPr>
        <w:t>«Вы</w:t>
      </w:r>
      <w:r w:rsidRPr="00DD4007">
        <w:rPr>
          <w:lang w:val="ru-RU"/>
        </w:rPr>
        <w:t>деление метода» - один из наиболее часто проводимых типов рефакторинга. Находим метод, кажущийся слишком длинным, или код, требующий комментариев, объясняющих его назначение. Тогда преобразуем этот фрагмент кода в отдельный метод.</w:t>
      </w:r>
    </w:p>
    <w:p w:rsidR="009964DD" w:rsidRPr="0098293F" w:rsidRDefault="009964DD" w:rsidP="009964DD">
      <w:pPr>
        <w:ind w:left="360"/>
        <w:jc w:val="both"/>
      </w:pPr>
      <w:r w:rsidRPr="00DD4007">
        <w:rPr>
          <w:lang w:val="ru-RU"/>
        </w:rPr>
        <w:t xml:space="preserve">По ряду причин предпочтительны короткие методы с осмысленными именами. Во-первых, если выделен мелкий метод, повышается вероятность его использования другими методами. Во-вторых, методы более высокого уровня начинают выглядеть как ряд комментариев. </w:t>
      </w:r>
      <w:r w:rsidRPr="0098293F">
        <w:t>Замена методов тоже упрощается, когда они мелко структурированы.</w:t>
      </w:r>
    </w:p>
    <w:p w:rsidR="009964DD" w:rsidRPr="009964DD" w:rsidRDefault="009964DD" w:rsidP="009F565D">
      <w:pPr>
        <w:pStyle w:val="ListParagraph"/>
        <w:numPr>
          <w:ilvl w:val="0"/>
          <w:numId w:val="121"/>
        </w:numPr>
        <w:jc w:val="both"/>
        <w:rPr>
          <w:szCs w:val="22"/>
        </w:rPr>
      </w:pPr>
      <w:r w:rsidRPr="009964DD">
        <w:rPr>
          <w:szCs w:val="22"/>
        </w:rPr>
        <w:t>Генерализация типа (Generalize Type)</w:t>
      </w:r>
    </w:p>
    <w:p w:rsidR="009964DD" w:rsidRPr="009964DD" w:rsidRDefault="009964DD" w:rsidP="009F565D">
      <w:pPr>
        <w:pStyle w:val="ListParagraph"/>
        <w:numPr>
          <w:ilvl w:val="0"/>
          <w:numId w:val="121"/>
        </w:numPr>
        <w:jc w:val="both"/>
        <w:rPr>
          <w:szCs w:val="22"/>
        </w:rPr>
      </w:pPr>
      <w:r w:rsidRPr="009964DD">
        <w:rPr>
          <w:szCs w:val="22"/>
        </w:rPr>
        <w:t>Встраивание (Inline)</w:t>
      </w:r>
    </w:p>
    <w:p w:rsidR="009964DD" w:rsidRPr="009964DD" w:rsidRDefault="009964DD" w:rsidP="009F565D">
      <w:pPr>
        <w:pStyle w:val="ListParagraph"/>
        <w:numPr>
          <w:ilvl w:val="0"/>
          <w:numId w:val="121"/>
        </w:numPr>
        <w:jc w:val="both"/>
        <w:rPr>
          <w:szCs w:val="22"/>
        </w:rPr>
      </w:pPr>
      <w:r w:rsidRPr="009964DD">
        <w:rPr>
          <w:szCs w:val="22"/>
        </w:rPr>
        <w:lastRenderedPageBreak/>
        <w:t>Введение </w:t>
      </w:r>
      <w:hyperlink r:id="rId377" w:tooltip="Фабричный метод (шаблон проектирования)" w:history="1">
        <w:r w:rsidRPr="009964DD">
          <w:rPr>
            <w:szCs w:val="22"/>
          </w:rPr>
          <w:t>фабрики</w:t>
        </w:r>
      </w:hyperlink>
      <w:r w:rsidRPr="009964DD">
        <w:rPr>
          <w:szCs w:val="22"/>
        </w:rPr>
        <w:t> (Introduce Factory)</w:t>
      </w:r>
    </w:p>
    <w:p w:rsidR="009964DD" w:rsidRPr="009964DD" w:rsidRDefault="009964DD" w:rsidP="009F565D">
      <w:pPr>
        <w:pStyle w:val="ListParagraph"/>
        <w:numPr>
          <w:ilvl w:val="0"/>
          <w:numId w:val="121"/>
        </w:numPr>
        <w:jc w:val="both"/>
        <w:rPr>
          <w:szCs w:val="22"/>
        </w:rPr>
      </w:pPr>
      <w:r w:rsidRPr="009964DD">
        <w:rPr>
          <w:szCs w:val="22"/>
        </w:rPr>
        <w:t>Введение </w:t>
      </w:r>
      <w:hyperlink r:id="rId378" w:tooltip="Параметр (программирование)" w:history="1">
        <w:r w:rsidRPr="009964DD">
          <w:rPr>
            <w:szCs w:val="22"/>
          </w:rPr>
          <w:t>параметра</w:t>
        </w:r>
      </w:hyperlink>
      <w:r w:rsidRPr="009964DD">
        <w:rPr>
          <w:szCs w:val="22"/>
        </w:rPr>
        <w:t> (Introduce Parameter)</w:t>
      </w:r>
    </w:p>
    <w:p w:rsidR="009964DD" w:rsidRPr="009964DD" w:rsidRDefault="009964DD" w:rsidP="009F565D">
      <w:pPr>
        <w:pStyle w:val="ListParagraph"/>
        <w:numPr>
          <w:ilvl w:val="0"/>
          <w:numId w:val="121"/>
        </w:numPr>
        <w:jc w:val="both"/>
        <w:rPr>
          <w:szCs w:val="22"/>
          <w:lang w:val="en-US"/>
        </w:rPr>
      </w:pPr>
      <w:r w:rsidRPr="009964DD">
        <w:rPr>
          <w:szCs w:val="22"/>
        </w:rPr>
        <w:t>Подъём</w:t>
      </w:r>
      <w:r w:rsidRPr="009964DD">
        <w:rPr>
          <w:szCs w:val="22"/>
          <w:lang w:val="en-US"/>
        </w:rPr>
        <w:t xml:space="preserve"> </w:t>
      </w:r>
      <w:r w:rsidRPr="009964DD">
        <w:rPr>
          <w:szCs w:val="22"/>
        </w:rPr>
        <w:t>метода</w:t>
      </w:r>
      <w:r w:rsidRPr="009964DD">
        <w:rPr>
          <w:szCs w:val="22"/>
          <w:lang w:val="en-US"/>
        </w:rPr>
        <w:t xml:space="preserve"> (Pull Up Method)</w:t>
      </w:r>
    </w:p>
    <w:p w:rsidR="009964DD" w:rsidRPr="009964DD" w:rsidRDefault="009964DD" w:rsidP="009F565D">
      <w:pPr>
        <w:pStyle w:val="ListParagraph"/>
        <w:numPr>
          <w:ilvl w:val="0"/>
          <w:numId w:val="121"/>
        </w:numPr>
        <w:jc w:val="both"/>
        <w:rPr>
          <w:szCs w:val="22"/>
          <w:lang w:val="en-US"/>
        </w:rPr>
      </w:pPr>
      <w:r w:rsidRPr="009964DD">
        <w:rPr>
          <w:szCs w:val="22"/>
        </w:rPr>
        <w:t>Спуск</w:t>
      </w:r>
      <w:r w:rsidRPr="009964DD">
        <w:rPr>
          <w:szCs w:val="22"/>
          <w:lang w:val="en-US"/>
        </w:rPr>
        <w:t xml:space="preserve"> </w:t>
      </w:r>
      <w:r w:rsidRPr="009964DD">
        <w:rPr>
          <w:szCs w:val="22"/>
        </w:rPr>
        <w:t>метода</w:t>
      </w:r>
      <w:r w:rsidRPr="009964DD">
        <w:rPr>
          <w:szCs w:val="22"/>
          <w:lang w:val="en-US"/>
        </w:rPr>
        <w:t xml:space="preserve"> (Push Down Method)</w:t>
      </w:r>
    </w:p>
    <w:p w:rsidR="009964DD" w:rsidRPr="009964DD" w:rsidRDefault="009964DD" w:rsidP="009F565D">
      <w:pPr>
        <w:pStyle w:val="ListParagraph"/>
        <w:numPr>
          <w:ilvl w:val="0"/>
          <w:numId w:val="121"/>
        </w:numPr>
        <w:jc w:val="both"/>
        <w:rPr>
          <w:szCs w:val="22"/>
        </w:rPr>
      </w:pPr>
      <w:r w:rsidRPr="009964DD">
        <w:rPr>
          <w:szCs w:val="22"/>
        </w:rPr>
        <w:t>Переименование метода (Rename Method)</w:t>
      </w:r>
    </w:p>
    <w:p w:rsidR="009964DD" w:rsidRPr="009964DD" w:rsidRDefault="009964DD" w:rsidP="009F565D">
      <w:pPr>
        <w:pStyle w:val="ListParagraph"/>
        <w:numPr>
          <w:ilvl w:val="0"/>
          <w:numId w:val="121"/>
        </w:numPr>
        <w:jc w:val="both"/>
        <w:rPr>
          <w:szCs w:val="22"/>
        </w:rPr>
      </w:pPr>
      <w:r w:rsidRPr="009964DD">
        <w:rPr>
          <w:szCs w:val="22"/>
        </w:rPr>
        <w:t>Перемещение метода (Move Method)</w:t>
      </w:r>
    </w:p>
    <w:p w:rsidR="009964DD" w:rsidRPr="009964DD" w:rsidRDefault="009964DD" w:rsidP="009F565D">
      <w:pPr>
        <w:pStyle w:val="ListParagraph"/>
        <w:numPr>
          <w:ilvl w:val="0"/>
          <w:numId w:val="121"/>
        </w:numPr>
        <w:jc w:val="both"/>
        <w:rPr>
          <w:szCs w:val="22"/>
        </w:rPr>
      </w:pPr>
      <w:r w:rsidRPr="009964DD">
        <w:rPr>
          <w:szCs w:val="22"/>
        </w:rPr>
        <w:t>Замена условного оператора </w:t>
      </w:r>
      <w:hyperlink r:id="rId379" w:tooltip="Полиморфизм (программирование)" w:history="1">
        <w:r w:rsidRPr="009964DD">
          <w:rPr>
            <w:szCs w:val="22"/>
          </w:rPr>
          <w:t>полиморфизмом</w:t>
        </w:r>
      </w:hyperlink>
      <w:r w:rsidRPr="009964DD">
        <w:rPr>
          <w:szCs w:val="22"/>
        </w:rPr>
        <w:t> (Replace Conditional with Polymorphism)</w:t>
      </w:r>
    </w:p>
    <w:p w:rsidR="009964DD" w:rsidRPr="00026704" w:rsidRDefault="009964DD" w:rsidP="009964DD">
      <w:pPr>
        <w:pStyle w:val="Heading3"/>
        <w:jc w:val="both"/>
        <w:rPr>
          <w:lang w:val="ru-RU"/>
        </w:rPr>
      </w:pPr>
      <w:bookmarkStart w:id="326" w:name="_Toc438320310"/>
      <w:r w:rsidRPr="00026704">
        <w:rPr>
          <w:lang w:val="ru-RU"/>
        </w:rPr>
        <w:t>Пример рефакторинга</w:t>
      </w:r>
      <w:bookmarkEnd w:id="326"/>
    </w:p>
    <w:p w:rsidR="009964DD" w:rsidRPr="00DD4007" w:rsidRDefault="009964DD" w:rsidP="009964DD">
      <w:pPr>
        <w:jc w:val="both"/>
        <w:rPr>
          <w:b/>
          <w:bCs/>
          <w:lang w:val="ru-RU"/>
        </w:rPr>
      </w:pPr>
      <w:r w:rsidRPr="00DD4007">
        <w:rPr>
          <w:lang w:val="ru-RU"/>
        </w:rPr>
        <w:t>Проблема</w:t>
      </w:r>
    </w:p>
    <w:p w:rsidR="009964DD" w:rsidRPr="00026704" w:rsidRDefault="009964DD" w:rsidP="009964DD">
      <w:pPr>
        <w:jc w:val="both"/>
        <w:rPr>
          <w:lang w:val="ru-RU"/>
        </w:rPr>
      </w:pPr>
      <w:r w:rsidRPr="00026704">
        <w:rPr>
          <w:lang w:val="ru-RU"/>
        </w:rPr>
        <w:t>У вас есть условный оператор, который, в зависимости от типа или свойств объекта, выполняет различные действия.</w:t>
      </w:r>
    </w:p>
    <w:p w:rsidR="009964DD" w:rsidRPr="00F71B4E" w:rsidRDefault="009964DD" w:rsidP="009964DD">
      <w:pPr>
        <w:jc w:val="both"/>
        <w:rPr>
          <w:rFonts w:ascii="Consolas" w:hAnsi="Consolas"/>
        </w:rPr>
      </w:pPr>
      <w:r w:rsidRPr="00F71B4E">
        <w:rPr>
          <w:rFonts w:ascii="Consolas" w:hAnsi="Consolas"/>
        </w:rPr>
        <w:t>class Bird {</w:t>
      </w:r>
    </w:p>
    <w:p w:rsidR="009964DD" w:rsidRPr="00F71B4E" w:rsidRDefault="009964DD" w:rsidP="009964DD">
      <w:pPr>
        <w:jc w:val="both"/>
        <w:rPr>
          <w:rFonts w:ascii="Consolas" w:hAnsi="Consolas"/>
        </w:rPr>
      </w:pPr>
      <w:r w:rsidRPr="00F71B4E">
        <w:rPr>
          <w:rFonts w:ascii="Consolas" w:hAnsi="Consolas"/>
        </w:rPr>
        <w:t xml:space="preserve">  //...</w:t>
      </w:r>
    </w:p>
    <w:p w:rsidR="009964DD" w:rsidRPr="00F71B4E" w:rsidRDefault="009964DD" w:rsidP="009964DD">
      <w:pPr>
        <w:jc w:val="both"/>
        <w:rPr>
          <w:rFonts w:ascii="Consolas" w:hAnsi="Consolas"/>
        </w:rPr>
      </w:pPr>
      <w:r w:rsidRPr="00F71B4E">
        <w:rPr>
          <w:rFonts w:ascii="Consolas" w:hAnsi="Consolas"/>
        </w:rPr>
        <w:t xml:space="preserve">  double getSpeed() {</w:t>
      </w:r>
    </w:p>
    <w:p w:rsidR="009964DD" w:rsidRPr="00F71B4E" w:rsidRDefault="009964DD" w:rsidP="009964DD">
      <w:pPr>
        <w:jc w:val="both"/>
        <w:rPr>
          <w:rFonts w:ascii="Consolas" w:hAnsi="Consolas"/>
        </w:rPr>
      </w:pPr>
      <w:r w:rsidRPr="00F71B4E">
        <w:rPr>
          <w:rFonts w:ascii="Consolas" w:hAnsi="Consolas"/>
        </w:rPr>
        <w:t xml:space="preserve">    switch (type) {</w:t>
      </w:r>
    </w:p>
    <w:p w:rsidR="009964DD" w:rsidRPr="00F71B4E" w:rsidRDefault="009964DD" w:rsidP="009964DD">
      <w:pPr>
        <w:jc w:val="both"/>
        <w:rPr>
          <w:rFonts w:ascii="Consolas" w:hAnsi="Consolas"/>
        </w:rPr>
      </w:pPr>
      <w:r w:rsidRPr="00F71B4E">
        <w:rPr>
          <w:rFonts w:ascii="Consolas" w:hAnsi="Consolas"/>
        </w:rPr>
        <w:t xml:space="preserve">      case EUROPEAN:</w:t>
      </w:r>
    </w:p>
    <w:p w:rsidR="009964DD" w:rsidRPr="00F71B4E" w:rsidRDefault="009964DD" w:rsidP="009964DD">
      <w:pPr>
        <w:jc w:val="both"/>
        <w:rPr>
          <w:rFonts w:ascii="Consolas" w:hAnsi="Consolas"/>
        </w:rPr>
      </w:pPr>
      <w:r w:rsidRPr="00F71B4E">
        <w:rPr>
          <w:rFonts w:ascii="Consolas" w:hAnsi="Consolas"/>
        </w:rPr>
        <w:t xml:space="preserve">        return getBaseSpeed();</w:t>
      </w:r>
    </w:p>
    <w:p w:rsidR="009964DD" w:rsidRPr="00F71B4E" w:rsidRDefault="009964DD" w:rsidP="009964DD">
      <w:pPr>
        <w:jc w:val="both"/>
        <w:rPr>
          <w:rFonts w:ascii="Consolas" w:hAnsi="Consolas"/>
        </w:rPr>
      </w:pPr>
      <w:r w:rsidRPr="00F71B4E">
        <w:rPr>
          <w:rFonts w:ascii="Consolas" w:hAnsi="Consolas"/>
        </w:rPr>
        <w:t xml:space="preserve">      case AFRICAN:</w:t>
      </w:r>
    </w:p>
    <w:p w:rsidR="009964DD" w:rsidRPr="00F71B4E" w:rsidRDefault="009964DD" w:rsidP="009964DD">
      <w:pPr>
        <w:jc w:val="both"/>
        <w:rPr>
          <w:rFonts w:ascii="Consolas" w:hAnsi="Consolas"/>
        </w:rPr>
      </w:pPr>
      <w:r w:rsidRPr="00F71B4E">
        <w:rPr>
          <w:rFonts w:ascii="Consolas" w:hAnsi="Consolas"/>
        </w:rPr>
        <w:t xml:space="preserve">        return getBaseSpeed() - getLoadFactor() * numberOfCoconuts;</w:t>
      </w:r>
    </w:p>
    <w:p w:rsidR="009964DD" w:rsidRPr="00F71B4E" w:rsidRDefault="009964DD" w:rsidP="009964DD">
      <w:pPr>
        <w:jc w:val="both"/>
        <w:rPr>
          <w:rFonts w:ascii="Consolas" w:hAnsi="Consolas"/>
        </w:rPr>
      </w:pPr>
      <w:r w:rsidRPr="00F71B4E">
        <w:rPr>
          <w:rFonts w:ascii="Consolas" w:hAnsi="Consolas"/>
        </w:rPr>
        <w:t xml:space="preserve">      case NORWEGIAN_BLUE:</w:t>
      </w:r>
    </w:p>
    <w:p w:rsidR="009964DD" w:rsidRPr="00F71B4E" w:rsidRDefault="009964DD" w:rsidP="009964DD">
      <w:pPr>
        <w:jc w:val="both"/>
        <w:rPr>
          <w:rFonts w:ascii="Consolas" w:hAnsi="Consolas"/>
        </w:rPr>
      </w:pPr>
      <w:r w:rsidRPr="00F71B4E">
        <w:rPr>
          <w:rFonts w:ascii="Consolas" w:hAnsi="Consolas"/>
        </w:rPr>
        <w:t xml:space="preserve">        return (isNailed) ? 0 : getBaseSpeed(voltage);</w:t>
      </w:r>
    </w:p>
    <w:p w:rsidR="009964DD" w:rsidRPr="00F71B4E" w:rsidRDefault="009964DD" w:rsidP="009964DD">
      <w:pPr>
        <w:jc w:val="both"/>
        <w:rPr>
          <w:rFonts w:ascii="Consolas" w:hAnsi="Consolas"/>
        </w:rPr>
      </w:pPr>
      <w:r w:rsidRPr="00F71B4E">
        <w:rPr>
          <w:rFonts w:ascii="Consolas" w:hAnsi="Consolas"/>
        </w:rPr>
        <w:t xml:space="preserve">    }</w:t>
      </w:r>
    </w:p>
    <w:p w:rsidR="009964DD" w:rsidRPr="00F71B4E" w:rsidRDefault="009964DD" w:rsidP="009964DD">
      <w:pPr>
        <w:jc w:val="both"/>
        <w:rPr>
          <w:rFonts w:ascii="Consolas" w:hAnsi="Consolas"/>
        </w:rPr>
      </w:pPr>
      <w:r w:rsidRPr="00F71B4E">
        <w:rPr>
          <w:rFonts w:ascii="Consolas" w:hAnsi="Consolas"/>
        </w:rPr>
        <w:t xml:space="preserve">    throw new RuntimeException("Should be unreachable");</w:t>
      </w:r>
    </w:p>
    <w:p w:rsidR="009964DD" w:rsidRPr="00F71B4E" w:rsidRDefault="009964DD" w:rsidP="009964DD">
      <w:pPr>
        <w:jc w:val="both"/>
        <w:rPr>
          <w:rFonts w:ascii="Consolas" w:hAnsi="Consolas"/>
          <w:lang w:val="ru-RU"/>
        </w:rPr>
      </w:pPr>
      <w:r w:rsidRPr="00F71B4E">
        <w:rPr>
          <w:rFonts w:ascii="Consolas" w:hAnsi="Consolas"/>
        </w:rPr>
        <w:t xml:space="preserve">  </w:t>
      </w:r>
      <w:r w:rsidRPr="00F71B4E">
        <w:rPr>
          <w:rFonts w:ascii="Consolas" w:hAnsi="Consolas"/>
          <w:lang w:val="ru-RU"/>
        </w:rPr>
        <w:t>}</w:t>
      </w:r>
    </w:p>
    <w:p w:rsidR="009964DD" w:rsidRPr="00F71B4E" w:rsidRDefault="009964DD" w:rsidP="009964DD">
      <w:pPr>
        <w:jc w:val="both"/>
        <w:rPr>
          <w:rFonts w:ascii="Consolas" w:hAnsi="Consolas"/>
          <w:lang w:val="ru-RU"/>
        </w:rPr>
      </w:pPr>
      <w:r w:rsidRPr="00F71B4E">
        <w:rPr>
          <w:rFonts w:ascii="Consolas" w:hAnsi="Consolas"/>
          <w:lang w:val="ru-RU"/>
        </w:rPr>
        <w:t>}</w:t>
      </w:r>
    </w:p>
    <w:p w:rsidR="009964DD" w:rsidRPr="00DD4007" w:rsidRDefault="009964DD" w:rsidP="009964DD">
      <w:pPr>
        <w:jc w:val="both"/>
        <w:rPr>
          <w:b/>
          <w:bCs/>
          <w:lang w:val="ru-RU"/>
        </w:rPr>
      </w:pPr>
      <w:r w:rsidRPr="00DD4007">
        <w:rPr>
          <w:lang w:val="ru-RU"/>
        </w:rPr>
        <w:t>Решение</w:t>
      </w:r>
    </w:p>
    <w:p w:rsidR="009964DD" w:rsidRPr="00026704" w:rsidRDefault="009964DD" w:rsidP="009964DD">
      <w:pPr>
        <w:jc w:val="both"/>
        <w:rPr>
          <w:lang w:val="ru-RU"/>
        </w:rPr>
      </w:pPr>
      <w:r w:rsidRPr="004A6F21">
        <w:rPr>
          <w:lang w:val="ru-RU"/>
        </w:rPr>
        <w:t xml:space="preserve">Создайте подклассы, которым соответствуют ветки условного оператора. В них создайте общий метод и переместите в него код из соответствующей ветки условного оператора. Впоследствии замените условный оператор на вызов этого метода. </w:t>
      </w:r>
      <w:r w:rsidRPr="00026704">
        <w:rPr>
          <w:lang w:val="ru-RU"/>
        </w:rPr>
        <w:t>Таким образом, нужная реализация будет выбираться через полиморфизм в зависимости от класса объекта.</w:t>
      </w:r>
    </w:p>
    <w:p w:rsidR="009964DD" w:rsidRPr="00343475" w:rsidRDefault="009964DD" w:rsidP="009964DD">
      <w:pPr>
        <w:jc w:val="both"/>
        <w:rPr>
          <w:rFonts w:ascii="Consolas" w:hAnsi="Consolas"/>
        </w:rPr>
      </w:pPr>
      <w:r w:rsidRPr="00343475">
        <w:rPr>
          <w:rFonts w:ascii="Consolas" w:hAnsi="Consolas"/>
        </w:rPr>
        <w:t>abstract class Bird {</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lastRenderedPageBreak/>
        <w:t xml:space="preserve">  abstract double getSpeed();</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European extends Bird {</w:t>
      </w:r>
    </w:p>
    <w:p w:rsidR="009964DD" w:rsidRPr="00343475" w:rsidRDefault="009964DD" w:rsidP="009964DD">
      <w:pPr>
        <w:jc w:val="both"/>
        <w:rPr>
          <w:rFonts w:ascii="Consolas" w:hAnsi="Consolas"/>
        </w:rPr>
      </w:pPr>
      <w:r w:rsidRPr="00343475">
        <w:rPr>
          <w:rFonts w:ascii="Consolas" w:hAnsi="Consolas"/>
        </w:rPr>
        <w:t xml:space="preserve">  double getSpeed() {</w:t>
      </w:r>
    </w:p>
    <w:p w:rsidR="009964DD" w:rsidRPr="00343475" w:rsidRDefault="009964DD" w:rsidP="009964DD">
      <w:pPr>
        <w:jc w:val="both"/>
        <w:rPr>
          <w:rFonts w:ascii="Consolas" w:hAnsi="Consolas"/>
        </w:rPr>
      </w:pPr>
      <w:r w:rsidRPr="00343475">
        <w:rPr>
          <w:rFonts w:ascii="Consolas" w:hAnsi="Consolas"/>
        </w:rPr>
        <w:t xml:space="preserve">    return getBaseSpeed();</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African extends Bird {</w:t>
      </w:r>
    </w:p>
    <w:p w:rsidR="009964DD" w:rsidRPr="00343475" w:rsidRDefault="009964DD" w:rsidP="009964DD">
      <w:pPr>
        <w:jc w:val="both"/>
        <w:rPr>
          <w:rFonts w:ascii="Consolas" w:hAnsi="Consolas"/>
        </w:rPr>
      </w:pPr>
      <w:r w:rsidRPr="00343475">
        <w:rPr>
          <w:rFonts w:ascii="Consolas" w:hAnsi="Consolas"/>
        </w:rPr>
        <w:t xml:space="preserve">  double getSpeed() {</w:t>
      </w:r>
    </w:p>
    <w:p w:rsidR="009964DD" w:rsidRPr="00343475" w:rsidRDefault="009964DD" w:rsidP="009964DD">
      <w:pPr>
        <w:jc w:val="both"/>
        <w:rPr>
          <w:rFonts w:ascii="Consolas" w:hAnsi="Consolas"/>
        </w:rPr>
      </w:pPr>
      <w:r w:rsidRPr="00343475">
        <w:rPr>
          <w:rFonts w:ascii="Consolas" w:hAnsi="Consolas"/>
        </w:rPr>
        <w:t xml:space="preserve">    return getBaseSpeed() - getLoadFactor() * numberOfCoconuts;</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NorvegianBlue extends Bird {</w:t>
      </w:r>
    </w:p>
    <w:p w:rsidR="009964DD" w:rsidRPr="00343475" w:rsidRDefault="009964DD" w:rsidP="009964DD">
      <w:pPr>
        <w:jc w:val="both"/>
        <w:rPr>
          <w:rFonts w:ascii="Consolas" w:hAnsi="Consolas"/>
        </w:rPr>
      </w:pPr>
      <w:r w:rsidRPr="00343475">
        <w:rPr>
          <w:rFonts w:ascii="Consolas" w:hAnsi="Consolas"/>
        </w:rPr>
        <w:t xml:space="preserve">  double getSpeed() {</w:t>
      </w:r>
    </w:p>
    <w:p w:rsidR="009964DD" w:rsidRPr="00343475" w:rsidRDefault="009964DD" w:rsidP="009964DD">
      <w:pPr>
        <w:jc w:val="both"/>
        <w:rPr>
          <w:rFonts w:ascii="Consolas" w:hAnsi="Consolas"/>
        </w:rPr>
      </w:pPr>
      <w:r w:rsidRPr="00343475">
        <w:rPr>
          <w:rFonts w:ascii="Consolas" w:hAnsi="Consolas"/>
        </w:rPr>
        <w:t xml:space="preserve">    return (isNailed) ? 0 : getBaseSpeed(voltage);</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 Somewhere in client code</w:t>
      </w:r>
    </w:p>
    <w:p w:rsidR="009964DD" w:rsidRPr="009964DD" w:rsidRDefault="009964DD" w:rsidP="009964DD">
      <w:pPr>
        <w:jc w:val="both"/>
        <w:rPr>
          <w:rFonts w:ascii="Consolas" w:hAnsi="Consolas"/>
          <w:lang w:val="ru-RU"/>
        </w:rPr>
      </w:pPr>
      <w:r w:rsidRPr="00343475">
        <w:rPr>
          <w:rFonts w:ascii="Consolas" w:hAnsi="Consolas"/>
        </w:rPr>
        <w:t>speed</w:t>
      </w:r>
      <w:r w:rsidRPr="009964DD">
        <w:rPr>
          <w:rFonts w:ascii="Consolas" w:hAnsi="Consolas"/>
          <w:lang w:val="ru-RU"/>
        </w:rPr>
        <w:t xml:space="preserve"> = </w:t>
      </w:r>
      <w:r w:rsidRPr="00343475">
        <w:rPr>
          <w:rFonts w:ascii="Consolas" w:hAnsi="Consolas"/>
        </w:rPr>
        <w:t>bird</w:t>
      </w:r>
      <w:r w:rsidRPr="009964DD">
        <w:rPr>
          <w:rFonts w:ascii="Consolas" w:hAnsi="Consolas"/>
          <w:lang w:val="ru-RU"/>
        </w:rPr>
        <w:t>.</w:t>
      </w:r>
      <w:r w:rsidRPr="00343475">
        <w:rPr>
          <w:rFonts w:ascii="Consolas" w:hAnsi="Consolas"/>
        </w:rPr>
        <w:t>getSpeed</w:t>
      </w:r>
      <w:r w:rsidRPr="009964DD">
        <w:rPr>
          <w:rFonts w:ascii="Consolas" w:hAnsi="Consolas"/>
          <w:lang w:val="ru-RU"/>
        </w:rPr>
        <w:t>();</w:t>
      </w:r>
    </w:p>
    <w:p w:rsidR="009964DD" w:rsidRPr="007F53D6" w:rsidRDefault="009964DD" w:rsidP="009964DD">
      <w:pPr>
        <w:pStyle w:val="Heading3"/>
        <w:jc w:val="both"/>
        <w:rPr>
          <w:lang w:val="ru-RU"/>
        </w:rPr>
      </w:pPr>
      <w:bookmarkStart w:id="327" w:name="_Toc438320311"/>
      <w:r w:rsidRPr="007F53D6">
        <w:rPr>
          <w:lang w:val="ru-RU"/>
        </w:rPr>
        <w:t>Причины рефакторинга</w:t>
      </w:r>
      <w:bookmarkEnd w:id="327"/>
    </w:p>
    <w:p w:rsidR="009964DD" w:rsidRPr="004A6F21" w:rsidRDefault="009964DD" w:rsidP="009964DD">
      <w:pPr>
        <w:jc w:val="both"/>
        <w:rPr>
          <w:lang w:val="ru-RU"/>
        </w:rPr>
      </w:pPr>
      <w:r w:rsidRPr="004A6F21">
        <w:rPr>
          <w:lang w:val="ru-RU"/>
        </w:rPr>
        <w:t>Этот рефакторинг может помочь, если у вас в коде есть условные операторы, которые выполняют различную работу, в зависимости от:</w:t>
      </w:r>
    </w:p>
    <w:p w:rsidR="009964DD" w:rsidRPr="009964DD" w:rsidRDefault="009964DD" w:rsidP="009F565D">
      <w:pPr>
        <w:pStyle w:val="ListParagraph"/>
        <w:numPr>
          <w:ilvl w:val="0"/>
          <w:numId w:val="129"/>
        </w:numPr>
        <w:jc w:val="both"/>
        <w:rPr>
          <w:szCs w:val="22"/>
        </w:rPr>
      </w:pPr>
      <w:r w:rsidRPr="009964DD">
        <w:rPr>
          <w:szCs w:val="22"/>
        </w:rPr>
        <w:t>Класса объекта или интерфейса, который он реализует;</w:t>
      </w:r>
    </w:p>
    <w:p w:rsidR="009964DD" w:rsidRPr="009964DD" w:rsidRDefault="009964DD" w:rsidP="009F565D">
      <w:pPr>
        <w:pStyle w:val="ListParagraph"/>
        <w:numPr>
          <w:ilvl w:val="0"/>
          <w:numId w:val="129"/>
        </w:numPr>
        <w:jc w:val="both"/>
        <w:rPr>
          <w:szCs w:val="22"/>
        </w:rPr>
      </w:pPr>
      <w:r w:rsidRPr="009964DD">
        <w:rPr>
          <w:szCs w:val="22"/>
        </w:rPr>
        <w:t>Значения какого-то из полей объекта;</w:t>
      </w:r>
    </w:p>
    <w:p w:rsidR="009964DD" w:rsidRPr="009964DD" w:rsidRDefault="009964DD" w:rsidP="009F565D">
      <w:pPr>
        <w:pStyle w:val="ListParagraph"/>
        <w:numPr>
          <w:ilvl w:val="0"/>
          <w:numId w:val="129"/>
        </w:numPr>
        <w:jc w:val="both"/>
        <w:rPr>
          <w:szCs w:val="22"/>
        </w:rPr>
      </w:pPr>
      <w:r w:rsidRPr="009964DD">
        <w:rPr>
          <w:szCs w:val="22"/>
        </w:rPr>
        <w:t>Результата вызова одного из методов объекта.</w:t>
      </w:r>
    </w:p>
    <w:p w:rsidR="009964DD" w:rsidRPr="004A6F21" w:rsidRDefault="009964DD" w:rsidP="009964DD">
      <w:pPr>
        <w:jc w:val="both"/>
        <w:rPr>
          <w:lang w:val="ru-RU"/>
        </w:rPr>
      </w:pPr>
      <w:r w:rsidRPr="004A6F21">
        <w:rPr>
          <w:lang w:val="ru-RU"/>
        </w:rPr>
        <w:t>При этом если у вас появится новый тип или свойство объекта, нужно будет искать и добавлять код во все схожие условные операторы. Таким образом, польза от данного рефакторинга увеличивается, если условных операторов больше одного, и они разбросаны по всем методам объекта.</w:t>
      </w:r>
    </w:p>
    <w:p w:rsidR="009964DD" w:rsidRPr="0098293F" w:rsidRDefault="009964DD" w:rsidP="009964DD">
      <w:pPr>
        <w:jc w:val="both"/>
      </w:pPr>
      <w:r w:rsidRPr="0098293F">
        <w:t>Достоинства</w:t>
      </w:r>
    </w:p>
    <w:p w:rsidR="009964DD" w:rsidRPr="009964DD" w:rsidRDefault="009964DD" w:rsidP="009F565D">
      <w:pPr>
        <w:pStyle w:val="ListParagraph"/>
        <w:numPr>
          <w:ilvl w:val="0"/>
          <w:numId w:val="128"/>
        </w:numPr>
        <w:jc w:val="both"/>
        <w:rPr>
          <w:szCs w:val="22"/>
        </w:rPr>
      </w:pPr>
      <w:r w:rsidRPr="009964DD">
        <w:rPr>
          <w:szCs w:val="22"/>
        </w:rPr>
        <w:t>Этот рефакторинг реализует принцип </w:t>
      </w:r>
      <w:r w:rsidRPr="009964DD">
        <w:rPr>
          <w:i/>
          <w:iCs/>
          <w:szCs w:val="22"/>
        </w:rPr>
        <w:t>говори, а не спрашивай</w:t>
      </w:r>
      <w:r w:rsidRPr="009964DD">
        <w:rPr>
          <w:szCs w:val="22"/>
        </w:rPr>
        <w:t xml:space="preserve">: вместо того, чтобы спрашивать объект о его состоянии, а потом выполнять на основании этого какие-то </w:t>
      </w:r>
      <w:r w:rsidRPr="009964DD">
        <w:rPr>
          <w:szCs w:val="22"/>
        </w:rPr>
        <w:lastRenderedPageBreak/>
        <w:t>действия, гораздо проще просто сказать ему, что нужно делать, а как это делать он решит сам.</w:t>
      </w:r>
    </w:p>
    <w:p w:rsidR="009964DD" w:rsidRPr="009964DD" w:rsidRDefault="009964DD" w:rsidP="009F565D">
      <w:pPr>
        <w:pStyle w:val="ListParagraph"/>
        <w:numPr>
          <w:ilvl w:val="0"/>
          <w:numId w:val="128"/>
        </w:numPr>
        <w:jc w:val="both"/>
        <w:rPr>
          <w:szCs w:val="22"/>
        </w:rPr>
      </w:pPr>
      <w:r w:rsidRPr="009964DD">
        <w:rPr>
          <w:szCs w:val="22"/>
        </w:rPr>
        <w:t>Убивает дублирование кода. Вы избавляетесь от множества почти одинаковых условных операторов.</w:t>
      </w:r>
    </w:p>
    <w:p w:rsidR="009964DD" w:rsidRPr="00DD4007" w:rsidRDefault="009964DD" w:rsidP="009964DD">
      <w:pPr>
        <w:jc w:val="both"/>
        <w:rPr>
          <w:rFonts w:cs="Times New Roman"/>
          <w:lang w:val="ru-RU"/>
        </w:rPr>
      </w:pPr>
      <w:r w:rsidRPr="00DD4007">
        <w:rPr>
          <w:lang w:val="ru-RU"/>
        </w:rPr>
        <w:t>Если вам потребуется добавить новый вариант выполнения, все, что придётся сделать, это добавить новый подкласс, не трогая существующий код (</w:t>
      </w:r>
      <w:r w:rsidRPr="00DD4007">
        <w:rPr>
          <w:i/>
          <w:iCs/>
          <w:lang w:val="ru-RU"/>
        </w:rPr>
        <w:t>принцип открытости/закрытости</w:t>
      </w:r>
      <w:r w:rsidRPr="00DD4007">
        <w:rPr>
          <w:lang w:val="ru-RU"/>
        </w:rPr>
        <w:t>).</w:t>
      </w:r>
    </w:p>
    <w:p w:rsidR="009964DD" w:rsidRPr="009964DD" w:rsidRDefault="009964DD" w:rsidP="009F565D">
      <w:pPr>
        <w:pStyle w:val="ListParagraph"/>
        <w:numPr>
          <w:ilvl w:val="0"/>
          <w:numId w:val="122"/>
        </w:numPr>
        <w:jc w:val="both"/>
        <w:rPr>
          <w:szCs w:val="22"/>
        </w:rPr>
      </w:pPr>
      <w:r w:rsidRPr="009964DD">
        <w:rPr>
          <w:szCs w:val="22"/>
        </w:rPr>
        <w:t>Замена </w:t>
      </w:r>
      <w:hyperlink r:id="rId380" w:tooltip="Наследование (программирование)" w:history="1">
        <w:r w:rsidRPr="009964DD">
          <w:rPr>
            <w:szCs w:val="22"/>
          </w:rPr>
          <w:t>наследования</w:t>
        </w:r>
      </w:hyperlink>
      <w:r w:rsidRPr="009964DD">
        <w:rPr>
          <w:szCs w:val="22"/>
        </w:rPr>
        <w:t> </w:t>
      </w:r>
      <w:hyperlink r:id="rId381" w:tooltip="Делегирование (программирование)" w:history="1">
        <w:r w:rsidRPr="009964DD">
          <w:rPr>
            <w:szCs w:val="22"/>
          </w:rPr>
          <w:t>делегированием</w:t>
        </w:r>
      </w:hyperlink>
      <w:r w:rsidRPr="009964DD">
        <w:rPr>
          <w:szCs w:val="22"/>
        </w:rPr>
        <w:t> (Replace Inheritance with Delegation)</w:t>
      </w:r>
    </w:p>
    <w:p w:rsidR="009964DD" w:rsidRPr="009964DD" w:rsidRDefault="009964DD" w:rsidP="009F565D">
      <w:pPr>
        <w:pStyle w:val="ListParagraph"/>
        <w:numPr>
          <w:ilvl w:val="0"/>
          <w:numId w:val="122"/>
        </w:numPr>
        <w:jc w:val="both"/>
        <w:rPr>
          <w:szCs w:val="22"/>
          <w:lang w:val="en-US"/>
        </w:rPr>
      </w:pPr>
      <w:r w:rsidRPr="009964DD">
        <w:rPr>
          <w:szCs w:val="22"/>
        </w:rPr>
        <w:t>Замена</w:t>
      </w:r>
      <w:r w:rsidRPr="009964DD">
        <w:rPr>
          <w:szCs w:val="22"/>
          <w:lang w:val="en-US"/>
        </w:rPr>
        <w:t xml:space="preserve"> </w:t>
      </w:r>
      <w:r w:rsidRPr="009964DD">
        <w:rPr>
          <w:szCs w:val="22"/>
        </w:rPr>
        <w:t>кода</w:t>
      </w:r>
      <w:r w:rsidRPr="009964DD">
        <w:rPr>
          <w:szCs w:val="22"/>
          <w:lang w:val="en-US"/>
        </w:rPr>
        <w:t xml:space="preserve"> </w:t>
      </w:r>
      <w:r w:rsidRPr="009964DD">
        <w:rPr>
          <w:szCs w:val="22"/>
        </w:rPr>
        <w:t>типа</w:t>
      </w:r>
      <w:r w:rsidRPr="009964DD">
        <w:rPr>
          <w:szCs w:val="22"/>
          <w:lang w:val="en-US"/>
        </w:rPr>
        <w:t xml:space="preserve"> </w:t>
      </w:r>
      <w:r w:rsidRPr="009964DD">
        <w:rPr>
          <w:szCs w:val="22"/>
        </w:rPr>
        <w:t>подклассами</w:t>
      </w:r>
      <w:r w:rsidRPr="009964DD">
        <w:rPr>
          <w:szCs w:val="22"/>
          <w:lang w:val="en-US"/>
        </w:rPr>
        <w:t xml:space="preserve"> (Replace Type Code with Subclasses)</w:t>
      </w:r>
    </w:p>
    <w:p w:rsidR="009964DD" w:rsidRPr="004A6F21" w:rsidRDefault="009964DD" w:rsidP="009964DD">
      <w:pPr>
        <w:pStyle w:val="Heading3"/>
        <w:jc w:val="both"/>
        <w:rPr>
          <w:rFonts w:cs="Times New Roman"/>
          <w:lang w:val="ru-RU"/>
        </w:rPr>
      </w:pPr>
      <w:bookmarkStart w:id="328" w:name="_Toc438320312"/>
      <w:r w:rsidRPr="00DD4007">
        <w:rPr>
          <w:lang w:val="ru-RU"/>
        </w:rPr>
        <w:t xml:space="preserve">Авторефакторинг в различных </w:t>
      </w:r>
      <w:r w:rsidRPr="0098293F">
        <w:t>IDE</w:t>
      </w:r>
      <w:bookmarkEnd w:id="328"/>
    </w:p>
    <w:p w:rsidR="009964DD" w:rsidRPr="000538D1" w:rsidRDefault="009964DD" w:rsidP="009964DD">
      <w:pPr>
        <w:jc w:val="both"/>
        <w:rPr>
          <w:lang w:val="ru-RU"/>
        </w:rPr>
      </w:pPr>
      <w:r w:rsidRPr="000538D1">
        <w:rPr>
          <w:lang w:val="ru-RU"/>
        </w:rPr>
        <w:t xml:space="preserve">Существует множество различных </w:t>
      </w:r>
      <w:r w:rsidRPr="0098293F">
        <w:t>IDE</w:t>
      </w:r>
      <w:r w:rsidRPr="000538D1">
        <w:rPr>
          <w:lang w:val="ru-RU"/>
        </w:rPr>
        <w:t xml:space="preserve">, и не хватит целой книги, чтобы описать возможности авторефакторинга во всех, так что приведем пример </w:t>
      </w:r>
      <w:r w:rsidRPr="000538D1">
        <w:rPr>
          <w:i/>
        </w:rPr>
        <w:t>IntelliJ</w:t>
      </w:r>
      <w:r w:rsidRPr="000538D1">
        <w:rPr>
          <w:i/>
          <w:lang w:val="ru-RU"/>
        </w:rPr>
        <w:t xml:space="preserve"> </w:t>
      </w:r>
      <w:r w:rsidRPr="000538D1">
        <w:rPr>
          <w:i/>
        </w:rPr>
        <w:t>IDEA</w:t>
      </w:r>
      <w:r w:rsidRPr="000538D1">
        <w:rPr>
          <w:lang w:val="ru-RU"/>
        </w:rPr>
        <w:t xml:space="preserve"> и некоторых ее интересных возможностей.</w:t>
      </w:r>
    </w:p>
    <w:p w:rsidR="009964DD" w:rsidRPr="009964DD" w:rsidRDefault="009964DD" w:rsidP="009F565D">
      <w:pPr>
        <w:pStyle w:val="ListParagraph"/>
        <w:numPr>
          <w:ilvl w:val="0"/>
          <w:numId w:val="127"/>
        </w:numPr>
        <w:jc w:val="both"/>
        <w:rPr>
          <w:szCs w:val="22"/>
        </w:rPr>
      </w:pPr>
      <w:r w:rsidRPr="009964DD">
        <w:rPr>
          <w:szCs w:val="22"/>
        </w:rPr>
        <w:t>Ctrl + Alt + L - Сделать форматирование кода</w:t>
      </w:r>
    </w:p>
    <w:p w:rsidR="009964DD" w:rsidRPr="009964DD" w:rsidRDefault="009964DD" w:rsidP="009F565D">
      <w:pPr>
        <w:pStyle w:val="ListParagraph"/>
        <w:numPr>
          <w:ilvl w:val="0"/>
          <w:numId w:val="127"/>
        </w:numPr>
        <w:jc w:val="both"/>
        <w:rPr>
          <w:szCs w:val="22"/>
        </w:rPr>
      </w:pPr>
      <w:r w:rsidRPr="009964DD">
        <w:rPr>
          <w:szCs w:val="22"/>
        </w:rPr>
        <w:t>Ctrl + Alt + O - Удалить неиспользуемые импорты</w:t>
      </w:r>
    </w:p>
    <w:p w:rsidR="009964DD" w:rsidRPr="009964DD" w:rsidRDefault="009964DD" w:rsidP="009F565D">
      <w:pPr>
        <w:pStyle w:val="ListParagraph"/>
        <w:numPr>
          <w:ilvl w:val="0"/>
          <w:numId w:val="127"/>
        </w:numPr>
        <w:jc w:val="both"/>
        <w:rPr>
          <w:szCs w:val="22"/>
        </w:rPr>
      </w:pPr>
      <w:r w:rsidRPr="009964DD">
        <w:rPr>
          <w:szCs w:val="22"/>
        </w:rPr>
        <w:t>Alt + F7 - Найти использования кода</w:t>
      </w:r>
    </w:p>
    <w:p w:rsidR="009964DD" w:rsidRPr="009964DD" w:rsidRDefault="009964DD" w:rsidP="009F565D">
      <w:pPr>
        <w:pStyle w:val="ListParagraph"/>
        <w:numPr>
          <w:ilvl w:val="0"/>
          <w:numId w:val="127"/>
        </w:numPr>
        <w:jc w:val="both"/>
        <w:rPr>
          <w:szCs w:val="22"/>
        </w:rPr>
      </w:pPr>
      <w:r w:rsidRPr="009964DD">
        <w:rPr>
          <w:szCs w:val="22"/>
        </w:rPr>
        <w:t>Shift + F6 -  Переименовать</w:t>
      </w:r>
    </w:p>
    <w:p w:rsidR="009964DD" w:rsidRPr="009964DD" w:rsidRDefault="009964DD" w:rsidP="009F565D">
      <w:pPr>
        <w:pStyle w:val="ListParagraph"/>
        <w:numPr>
          <w:ilvl w:val="0"/>
          <w:numId w:val="127"/>
        </w:numPr>
        <w:jc w:val="both"/>
        <w:rPr>
          <w:szCs w:val="22"/>
        </w:rPr>
      </w:pPr>
      <w:r w:rsidRPr="009964DD">
        <w:rPr>
          <w:szCs w:val="22"/>
        </w:rPr>
        <w:t>Ctrl + F6 -  Изменить сигнатуру</w:t>
      </w:r>
    </w:p>
    <w:p w:rsidR="009964DD" w:rsidRPr="009964DD" w:rsidRDefault="009964DD" w:rsidP="009F565D">
      <w:pPr>
        <w:pStyle w:val="ListParagraph"/>
        <w:numPr>
          <w:ilvl w:val="0"/>
          <w:numId w:val="127"/>
        </w:numPr>
        <w:jc w:val="both"/>
        <w:rPr>
          <w:szCs w:val="22"/>
        </w:rPr>
      </w:pPr>
      <w:r w:rsidRPr="009964DD">
        <w:rPr>
          <w:szCs w:val="22"/>
        </w:rPr>
        <w:t>Ctrl + Alt + N -  Встроить</w:t>
      </w:r>
    </w:p>
    <w:p w:rsidR="009964DD" w:rsidRPr="009964DD" w:rsidRDefault="009964DD" w:rsidP="009F565D">
      <w:pPr>
        <w:pStyle w:val="ListParagraph"/>
        <w:numPr>
          <w:ilvl w:val="0"/>
          <w:numId w:val="127"/>
        </w:numPr>
        <w:jc w:val="both"/>
        <w:rPr>
          <w:szCs w:val="22"/>
        </w:rPr>
      </w:pPr>
      <w:r w:rsidRPr="009964DD">
        <w:rPr>
          <w:szCs w:val="22"/>
        </w:rPr>
        <w:t>Ctrl + Alt + M - Поместить в метод</w:t>
      </w:r>
    </w:p>
    <w:p w:rsidR="009964DD" w:rsidRPr="009964DD" w:rsidRDefault="009964DD" w:rsidP="009F565D">
      <w:pPr>
        <w:pStyle w:val="ListParagraph"/>
        <w:numPr>
          <w:ilvl w:val="0"/>
          <w:numId w:val="127"/>
        </w:numPr>
        <w:jc w:val="both"/>
        <w:rPr>
          <w:szCs w:val="22"/>
        </w:rPr>
      </w:pPr>
      <w:r w:rsidRPr="009964DD">
        <w:rPr>
          <w:szCs w:val="22"/>
        </w:rPr>
        <w:t>Ctrl + Alt + V - Поместить в переменную</w:t>
      </w:r>
    </w:p>
    <w:p w:rsidR="009964DD" w:rsidRPr="009964DD" w:rsidRDefault="009964DD" w:rsidP="009F565D">
      <w:pPr>
        <w:pStyle w:val="ListParagraph"/>
        <w:numPr>
          <w:ilvl w:val="0"/>
          <w:numId w:val="127"/>
        </w:numPr>
        <w:jc w:val="both"/>
        <w:rPr>
          <w:szCs w:val="22"/>
        </w:rPr>
      </w:pPr>
      <w:r w:rsidRPr="009964DD">
        <w:rPr>
          <w:szCs w:val="22"/>
        </w:rPr>
        <w:t>Ctrl + Alt + F - Поместить в поле</w:t>
      </w:r>
    </w:p>
    <w:p w:rsidR="009964DD" w:rsidRPr="009964DD" w:rsidRDefault="009964DD" w:rsidP="009F565D">
      <w:pPr>
        <w:pStyle w:val="ListParagraph"/>
        <w:numPr>
          <w:ilvl w:val="0"/>
          <w:numId w:val="127"/>
        </w:numPr>
        <w:jc w:val="both"/>
        <w:rPr>
          <w:szCs w:val="22"/>
        </w:rPr>
      </w:pPr>
      <w:r w:rsidRPr="009964DD">
        <w:rPr>
          <w:szCs w:val="22"/>
        </w:rPr>
        <w:t>Ctrl + Alt + C - Поместить в константу</w:t>
      </w:r>
    </w:p>
    <w:p w:rsidR="009964DD" w:rsidRPr="009964DD" w:rsidRDefault="009964DD" w:rsidP="009F565D">
      <w:pPr>
        <w:pStyle w:val="ListParagraph"/>
        <w:numPr>
          <w:ilvl w:val="0"/>
          <w:numId w:val="127"/>
        </w:numPr>
        <w:jc w:val="both"/>
        <w:rPr>
          <w:szCs w:val="22"/>
        </w:rPr>
      </w:pPr>
      <w:r w:rsidRPr="009964DD">
        <w:rPr>
          <w:szCs w:val="22"/>
        </w:rPr>
        <w:t>Ctrl + Alt + P - Поместить в параметр</w:t>
      </w:r>
    </w:p>
    <w:p w:rsidR="009964DD" w:rsidRPr="009964DD" w:rsidRDefault="009964DD" w:rsidP="009F565D">
      <w:pPr>
        <w:pStyle w:val="ListParagraph"/>
        <w:numPr>
          <w:ilvl w:val="0"/>
          <w:numId w:val="127"/>
        </w:numPr>
        <w:jc w:val="both"/>
        <w:rPr>
          <w:szCs w:val="22"/>
        </w:rPr>
      </w:pPr>
      <w:r w:rsidRPr="009964DD">
        <w:rPr>
          <w:szCs w:val="22"/>
        </w:rPr>
        <w:t>И проч.</w:t>
      </w:r>
    </w:p>
    <w:p w:rsidR="009964DD" w:rsidRPr="00217746" w:rsidRDefault="009964DD" w:rsidP="009964DD">
      <w:pPr>
        <w:pStyle w:val="Heading3"/>
        <w:jc w:val="both"/>
      </w:pPr>
      <w:bookmarkStart w:id="329" w:name="_Toc438320313"/>
      <w:r w:rsidRPr="0098293F">
        <w:t>Литература по рефакторингу</w:t>
      </w:r>
      <w:bookmarkEnd w:id="329"/>
    </w:p>
    <w:p w:rsidR="009964DD" w:rsidRPr="009964DD" w:rsidRDefault="009964DD" w:rsidP="009F565D">
      <w:pPr>
        <w:pStyle w:val="ListParagraph"/>
        <w:numPr>
          <w:ilvl w:val="0"/>
          <w:numId w:val="126"/>
        </w:numPr>
        <w:jc w:val="both"/>
        <w:rPr>
          <w:szCs w:val="22"/>
          <w:lang w:val="en-US"/>
        </w:rPr>
      </w:pPr>
      <w:r w:rsidRPr="009964DD">
        <w:rPr>
          <w:szCs w:val="22"/>
          <w:lang w:val="en-US"/>
        </w:rPr>
        <w:t>Refactoring: Improving the Design of Existing Code («</w:t>
      </w:r>
      <w:r w:rsidRPr="009964DD">
        <w:rPr>
          <w:szCs w:val="22"/>
        </w:rPr>
        <w:t>Рефакторинг</w:t>
      </w:r>
      <w:r w:rsidRPr="009964DD">
        <w:rPr>
          <w:szCs w:val="22"/>
          <w:lang w:val="en-US"/>
        </w:rPr>
        <w:t xml:space="preserve">: </w:t>
      </w:r>
      <w:r w:rsidRPr="009964DD">
        <w:rPr>
          <w:szCs w:val="22"/>
        </w:rPr>
        <w:t>улучшение</w:t>
      </w:r>
      <w:r w:rsidRPr="009964DD">
        <w:rPr>
          <w:szCs w:val="22"/>
          <w:lang w:val="en-US"/>
        </w:rPr>
        <w:t xml:space="preserve"> </w:t>
      </w:r>
      <w:r w:rsidRPr="009964DD">
        <w:rPr>
          <w:szCs w:val="22"/>
        </w:rPr>
        <w:t>существующего</w:t>
      </w:r>
      <w:r w:rsidRPr="009964DD">
        <w:rPr>
          <w:szCs w:val="22"/>
          <w:lang w:val="en-US"/>
        </w:rPr>
        <w:t xml:space="preserve"> </w:t>
      </w:r>
      <w:r w:rsidRPr="009964DD">
        <w:rPr>
          <w:szCs w:val="22"/>
        </w:rPr>
        <w:t>кода</w:t>
      </w:r>
      <w:r w:rsidRPr="009964DD">
        <w:rPr>
          <w:szCs w:val="22"/>
          <w:lang w:val="en-US"/>
        </w:rPr>
        <w:t xml:space="preserve">»). Martin Fowler, Kent Beck, John Brant </w:t>
      </w:r>
      <w:r w:rsidRPr="009964DD">
        <w:rPr>
          <w:szCs w:val="22"/>
        </w:rPr>
        <w:t>и</w:t>
      </w:r>
      <w:r w:rsidRPr="009964DD">
        <w:rPr>
          <w:szCs w:val="22"/>
          <w:lang w:val="en-US"/>
        </w:rPr>
        <w:t xml:space="preserve"> William Opdyke (</w:t>
      </w:r>
      <w:r w:rsidRPr="009964DD">
        <w:rPr>
          <w:szCs w:val="22"/>
        </w:rPr>
        <w:t>Мартин</w:t>
      </w:r>
      <w:r w:rsidRPr="009964DD">
        <w:rPr>
          <w:szCs w:val="22"/>
          <w:lang w:val="en-US"/>
        </w:rPr>
        <w:t xml:space="preserve"> </w:t>
      </w:r>
      <w:r w:rsidRPr="009964DD">
        <w:rPr>
          <w:szCs w:val="22"/>
        </w:rPr>
        <w:t>Фаулер</w:t>
      </w:r>
      <w:r w:rsidRPr="009964DD">
        <w:rPr>
          <w:szCs w:val="22"/>
          <w:lang w:val="en-US"/>
        </w:rPr>
        <w:t xml:space="preserve">, </w:t>
      </w:r>
      <w:r w:rsidRPr="009964DD">
        <w:rPr>
          <w:szCs w:val="22"/>
        </w:rPr>
        <w:t>Кент</w:t>
      </w:r>
      <w:r w:rsidRPr="009964DD">
        <w:rPr>
          <w:szCs w:val="22"/>
          <w:lang w:val="en-US"/>
        </w:rPr>
        <w:t xml:space="preserve"> </w:t>
      </w:r>
      <w:r w:rsidRPr="009964DD">
        <w:rPr>
          <w:szCs w:val="22"/>
        </w:rPr>
        <w:t>Бек</w:t>
      </w:r>
      <w:r w:rsidRPr="009964DD">
        <w:rPr>
          <w:szCs w:val="22"/>
          <w:lang w:val="en-US"/>
        </w:rPr>
        <w:t xml:space="preserve">, </w:t>
      </w:r>
      <w:r w:rsidRPr="009964DD">
        <w:rPr>
          <w:szCs w:val="22"/>
        </w:rPr>
        <w:t>Джон</w:t>
      </w:r>
      <w:r w:rsidRPr="009964DD">
        <w:rPr>
          <w:szCs w:val="22"/>
          <w:lang w:val="en-US"/>
        </w:rPr>
        <w:t xml:space="preserve"> </w:t>
      </w:r>
      <w:r w:rsidRPr="009964DD">
        <w:rPr>
          <w:szCs w:val="22"/>
        </w:rPr>
        <w:t>Брант</w:t>
      </w:r>
      <w:r w:rsidRPr="009964DD">
        <w:rPr>
          <w:szCs w:val="22"/>
          <w:lang w:val="en-US"/>
        </w:rPr>
        <w:t xml:space="preserve"> </w:t>
      </w:r>
      <w:r w:rsidRPr="009964DD">
        <w:rPr>
          <w:szCs w:val="22"/>
        </w:rPr>
        <w:t>и</w:t>
      </w:r>
      <w:r w:rsidRPr="009964DD">
        <w:rPr>
          <w:szCs w:val="22"/>
          <w:lang w:val="en-US"/>
        </w:rPr>
        <w:t xml:space="preserve"> </w:t>
      </w:r>
      <w:r w:rsidRPr="009964DD">
        <w:rPr>
          <w:szCs w:val="22"/>
        </w:rPr>
        <w:t>Вильям</w:t>
      </w:r>
      <w:r w:rsidRPr="009964DD">
        <w:rPr>
          <w:szCs w:val="22"/>
          <w:lang w:val="en-US"/>
        </w:rPr>
        <w:t xml:space="preserve"> </w:t>
      </w:r>
      <w:r w:rsidRPr="009964DD">
        <w:rPr>
          <w:szCs w:val="22"/>
        </w:rPr>
        <w:t>Опдайк</w:t>
      </w:r>
      <w:r w:rsidRPr="009964DD">
        <w:rPr>
          <w:szCs w:val="22"/>
          <w:lang w:val="en-US"/>
        </w:rPr>
        <w:t>)</w:t>
      </w:r>
    </w:p>
    <w:p w:rsidR="009964DD" w:rsidRPr="009964DD" w:rsidRDefault="009964DD" w:rsidP="009F565D">
      <w:pPr>
        <w:pStyle w:val="ListParagraph"/>
        <w:numPr>
          <w:ilvl w:val="0"/>
          <w:numId w:val="126"/>
        </w:numPr>
        <w:jc w:val="both"/>
        <w:rPr>
          <w:szCs w:val="22"/>
        </w:rPr>
      </w:pPr>
      <w:r w:rsidRPr="009964DD">
        <w:rPr>
          <w:szCs w:val="22"/>
        </w:rPr>
        <w:t>Чистый код. Создание, анализ и рефакторинг. Робин Мартин.</w:t>
      </w:r>
    </w:p>
    <w:p w:rsidR="009964DD" w:rsidRPr="009964DD" w:rsidRDefault="009964DD" w:rsidP="009F565D">
      <w:pPr>
        <w:pStyle w:val="ListParagraph"/>
        <w:numPr>
          <w:ilvl w:val="0"/>
          <w:numId w:val="126"/>
        </w:numPr>
        <w:jc w:val="both"/>
        <w:rPr>
          <w:szCs w:val="22"/>
        </w:rPr>
      </w:pPr>
      <w:r w:rsidRPr="009964DD">
        <w:rPr>
          <w:szCs w:val="22"/>
        </w:rPr>
        <w:t>Эффективная работа с унаследованным кодом. Майкл К. Физерс.</w:t>
      </w:r>
    </w:p>
    <w:p w:rsidR="00DF543D" w:rsidRDefault="00DF543D" w:rsidP="00DF0F58">
      <w:pPr>
        <w:pStyle w:val="Heading2"/>
        <w:jc w:val="both"/>
        <w:rPr>
          <w:lang w:val="ru-RU"/>
        </w:rPr>
      </w:pPr>
      <w:bookmarkStart w:id="330" w:name="_Toc438320041"/>
      <w:bookmarkStart w:id="331" w:name="_Toc438320314"/>
      <w:r>
        <w:rPr>
          <w:lang w:val="ru-RU"/>
        </w:rPr>
        <w:t>Паттерны проектирования</w:t>
      </w:r>
      <w:bookmarkEnd w:id="330"/>
      <w:bookmarkEnd w:id="331"/>
    </w:p>
    <w:p w:rsidR="00AC60BA" w:rsidRPr="005A17BA" w:rsidRDefault="00AC60BA" w:rsidP="00AC60BA">
      <w:pPr>
        <w:pStyle w:val="Heading3"/>
        <w:jc w:val="both"/>
        <w:rPr>
          <w:lang w:val="ru-RU"/>
        </w:rPr>
      </w:pPr>
      <w:bookmarkStart w:id="332" w:name="_Toc438320315"/>
      <w:r w:rsidRPr="005A17BA">
        <w:rPr>
          <w:lang w:val="ru-RU"/>
        </w:rPr>
        <w:t>Что это такое?</w:t>
      </w:r>
      <w:bookmarkEnd w:id="332"/>
    </w:p>
    <w:p w:rsidR="00AC60BA" w:rsidRPr="005A17BA" w:rsidRDefault="00AC60BA" w:rsidP="00AC60BA">
      <w:pPr>
        <w:jc w:val="both"/>
        <w:rPr>
          <w:lang w:val="ru-RU"/>
        </w:rPr>
      </w:pPr>
      <w:r w:rsidRPr="005A17BA">
        <w:rPr>
          <w:b/>
          <w:bCs/>
          <w:lang w:val="ru-RU"/>
        </w:rPr>
        <w:t>Шаблон проектирования</w:t>
      </w:r>
      <w:r w:rsidRPr="005A17BA">
        <w:rPr>
          <w:lang w:val="ru-RU"/>
        </w:rPr>
        <w:t xml:space="preserve"> или</w:t>
      </w:r>
      <w:r w:rsidRPr="005A17BA">
        <w:rPr>
          <w:b/>
          <w:bCs/>
          <w:lang w:val="ru-RU"/>
        </w:rPr>
        <w:t xml:space="preserve"> паттерн </w:t>
      </w:r>
      <w:r w:rsidRPr="005A17BA">
        <w:rPr>
          <w:lang w:val="ru-RU"/>
        </w:rPr>
        <w:t xml:space="preserve">(англ. design pattern) — архитектурная конструкция, представляющая собой решение конкретной проблемы в рамках некоторого часто возникающего контекста. </w:t>
      </w:r>
    </w:p>
    <w:p w:rsidR="00AC60BA" w:rsidRPr="005A17BA" w:rsidRDefault="00AC60BA" w:rsidP="00AC60BA">
      <w:pPr>
        <w:jc w:val="both"/>
        <w:rPr>
          <w:lang w:val="ru-RU"/>
        </w:rPr>
      </w:pPr>
      <w:r w:rsidRPr="005A17BA">
        <w:rPr>
          <w:lang w:val="ru-RU"/>
        </w:rPr>
        <w:t xml:space="preserve">Обычно шаблон не является законченным образцом, который может быть преобразован прямо в код. Это лишь пример решения задачи, который можно использовать в различных ситуациях. </w:t>
      </w:r>
      <w:r w:rsidRPr="005A17BA">
        <w:rPr>
          <w:lang w:val="ru-RU"/>
        </w:rPr>
        <w:lastRenderedPageBreak/>
        <w:t>Объектно-ориентированные шаблоны показывают отношения и взаимодействия между классами или объектами, без определения того, какие конечные классы или объекты будут использоваться.</w:t>
      </w:r>
    </w:p>
    <w:p w:rsidR="00AC60BA" w:rsidRPr="005A17BA" w:rsidRDefault="00AC60BA" w:rsidP="00AC60BA">
      <w:pPr>
        <w:pStyle w:val="Heading3"/>
        <w:jc w:val="both"/>
        <w:rPr>
          <w:lang w:val="ru-RU"/>
        </w:rPr>
      </w:pPr>
      <w:bookmarkStart w:id="333" w:name="_Toc438320316"/>
      <w:r w:rsidRPr="005A17BA">
        <w:rPr>
          <w:lang w:val="ru-RU"/>
        </w:rPr>
        <w:t>Классификация</w:t>
      </w:r>
      <w:bookmarkEnd w:id="333"/>
    </w:p>
    <w:p w:rsidR="00AC60BA" w:rsidRPr="00B12A47" w:rsidRDefault="00AC60BA" w:rsidP="00AC60BA">
      <w:pPr>
        <w:jc w:val="both"/>
        <w:rPr>
          <w:shd w:val="clear" w:color="auto" w:fill="FFFFFF"/>
          <w:lang w:val="ru-RU"/>
        </w:rPr>
      </w:pPr>
      <w:r w:rsidRPr="00B12A47">
        <w:rPr>
          <w:shd w:val="clear" w:color="auto" w:fill="FFFFFF"/>
          <w:lang w:val="ru-RU"/>
        </w:rPr>
        <w:t>Классифицируют шаблоны всегда по-разному. В зависимости от применения могут разбиваться на группы. Чаще всего разбиение производится по уровням. «Низкоуровневые» шаблоны, учитывающие специфику конкретного языка программирования, называются</w:t>
      </w:r>
      <w:r w:rsidRPr="00B12A47">
        <w:rPr>
          <w:rStyle w:val="apple-converted-space"/>
          <w:rFonts w:ascii="Calibri" w:hAnsi="Calibri"/>
          <w:shd w:val="clear" w:color="auto" w:fill="FFFFFF"/>
          <w:lang w:val="ru-RU"/>
        </w:rPr>
        <w:t> </w:t>
      </w:r>
      <w:hyperlink r:id="rId382">
        <w:r w:rsidRPr="00B12A47">
          <w:rPr>
            <w:rStyle w:val="-"/>
            <w:rFonts w:ascii="Calibri" w:hAnsi="Calibri"/>
            <w:b/>
            <w:bCs/>
            <w:color w:val="auto"/>
            <w:u w:val="none"/>
            <w:shd w:val="clear" w:color="auto" w:fill="FFFFFF"/>
            <w:lang w:val="ru-RU"/>
          </w:rPr>
          <w:t>идиомами</w:t>
        </w:r>
      </w:hyperlink>
      <w:r w:rsidRPr="00B12A47">
        <w:rPr>
          <w:shd w:val="clear" w:color="auto" w:fill="FFFFFF"/>
          <w:lang w:val="ru-RU"/>
        </w:rPr>
        <w:t>. Это хорошие решения проектирования, характерные для конкретного языка или программной платформы, и потому не универсальные. На наивысшем уровне существуют</w:t>
      </w:r>
      <w:r w:rsidRPr="00B12A47">
        <w:rPr>
          <w:rStyle w:val="apple-converted-space"/>
          <w:rFonts w:ascii="Calibri" w:hAnsi="Calibri"/>
          <w:shd w:val="clear" w:color="auto" w:fill="FFFFFF"/>
          <w:lang w:val="ru-RU"/>
        </w:rPr>
        <w:t> </w:t>
      </w:r>
      <w:r w:rsidRPr="00B12A47">
        <w:rPr>
          <w:b/>
          <w:bCs/>
          <w:shd w:val="clear" w:color="auto" w:fill="FFFFFF"/>
          <w:lang w:val="ru-RU"/>
        </w:rPr>
        <w:t>архитектурные шаблоны</w:t>
      </w:r>
      <w:r w:rsidRPr="00B12A47">
        <w:rPr>
          <w:shd w:val="clear" w:color="auto" w:fill="FFFFFF"/>
          <w:lang w:val="ru-RU"/>
        </w:rPr>
        <w:t>, они охватывают собой архитектуру всей</w:t>
      </w:r>
      <w:r w:rsidRPr="00B12A47">
        <w:rPr>
          <w:rStyle w:val="apple-converted-space"/>
          <w:rFonts w:ascii="Calibri" w:hAnsi="Calibri"/>
          <w:shd w:val="clear" w:color="auto" w:fill="FFFFFF"/>
          <w:lang w:val="ru-RU"/>
        </w:rPr>
        <w:t> </w:t>
      </w:r>
      <w:r w:rsidRPr="00B12A47">
        <w:rPr>
          <w:rStyle w:val="-"/>
          <w:rFonts w:ascii="Calibri" w:hAnsi="Calibri"/>
          <w:color w:val="auto"/>
          <w:u w:val="none"/>
          <w:shd w:val="clear" w:color="auto" w:fill="FFFFFF"/>
          <w:lang w:val="ru-RU"/>
        </w:rPr>
        <w:t>программной системы</w:t>
      </w:r>
      <w:r w:rsidRPr="00B12A47">
        <w:rPr>
          <w:shd w:val="clear" w:color="auto" w:fill="FFFFFF"/>
          <w:lang w:val="ru-RU"/>
        </w:rPr>
        <w:t>.</w:t>
      </w:r>
    </w:p>
    <w:p w:rsidR="00AC60BA" w:rsidRPr="00B12A47" w:rsidRDefault="00AC60BA" w:rsidP="00AC60BA">
      <w:pPr>
        <w:jc w:val="both"/>
        <w:rPr>
          <w:shd w:val="clear" w:color="auto" w:fill="FFFFFF"/>
          <w:lang w:val="ru-RU"/>
        </w:rPr>
      </w:pPr>
      <w:r w:rsidRPr="00B12A47">
        <w:rPr>
          <w:rStyle w:val="-"/>
          <w:rFonts w:ascii="Calibri" w:hAnsi="Calibri"/>
          <w:color w:val="auto"/>
          <w:u w:val="none"/>
          <w:shd w:val="clear" w:color="auto" w:fill="FFFFFF"/>
          <w:lang w:val="ru-RU"/>
        </w:rPr>
        <w:t>Алгоритмы</w:t>
      </w:r>
      <w:r w:rsidRPr="00B12A47">
        <w:rPr>
          <w:rStyle w:val="apple-converted-space"/>
          <w:rFonts w:ascii="Calibri" w:hAnsi="Calibri"/>
          <w:shd w:val="clear" w:color="auto" w:fill="FFFFFF"/>
          <w:lang w:val="ru-RU"/>
        </w:rPr>
        <w:t> </w:t>
      </w:r>
      <w:r w:rsidRPr="00B12A47">
        <w:rPr>
          <w:shd w:val="clear" w:color="auto" w:fill="FFFFFF"/>
          <w:lang w:val="ru-RU"/>
        </w:rPr>
        <w:t>по своей сути также являются шаблонами, но не проектирования, а</w:t>
      </w:r>
      <w:r w:rsidRPr="00B12A47">
        <w:rPr>
          <w:rStyle w:val="apple-converted-space"/>
          <w:rFonts w:ascii="Calibri" w:hAnsi="Calibri"/>
          <w:shd w:val="clear" w:color="auto" w:fill="FFFFFF"/>
          <w:lang w:val="ru-RU"/>
        </w:rPr>
        <w:t> </w:t>
      </w:r>
      <w:r w:rsidRPr="00B12A47">
        <w:rPr>
          <w:rStyle w:val="-"/>
          <w:rFonts w:ascii="Calibri" w:hAnsi="Calibri"/>
          <w:color w:val="auto"/>
          <w:u w:val="none"/>
          <w:shd w:val="clear" w:color="auto" w:fill="FFFFFF"/>
          <w:lang w:val="ru-RU"/>
        </w:rPr>
        <w:t>вычисления</w:t>
      </w:r>
      <w:r w:rsidRPr="00B12A47">
        <w:rPr>
          <w:shd w:val="clear" w:color="auto" w:fill="FFFFFF"/>
          <w:lang w:val="ru-RU"/>
        </w:rPr>
        <w:t>, так как решают вычислительные задачи.</w:t>
      </w:r>
    </w:p>
    <w:p w:rsidR="00AC60BA" w:rsidRPr="005A17BA" w:rsidRDefault="00AC60BA" w:rsidP="00AC60BA">
      <w:pPr>
        <w:pStyle w:val="Heading3"/>
        <w:jc w:val="both"/>
        <w:rPr>
          <w:shd w:val="clear" w:color="auto" w:fill="FFFFFF"/>
          <w:lang w:val="ru-RU"/>
        </w:rPr>
      </w:pPr>
      <w:bookmarkStart w:id="334" w:name="_Toc438320317"/>
      <w:r w:rsidRPr="005A17BA">
        <w:rPr>
          <w:shd w:val="clear" w:color="auto" w:fill="FFFFFF"/>
          <w:lang w:val="ru-RU"/>
        </w:rPr>
        <w:t>История</w:t>
      </w:r>
      <w:bookmarkEnd w:id="334"/>
    </w:p>
    <w:p w:rsidR="00AC60BA" w:rsidRPr="00B12A47" w:rsidRDefault="00AC60BA" w:rsidP="009F565D">
      <w:pPr>
        <w:pStyle w:val="ListParagraph"/>
        <w:numPr>
          <w:ilvl w:val="0"/>
          <w:numId w:val="176"/>
        </w:numPr>
        <w:spacing w:after="160" w:line="259" w:lineRule="auto"/>
        <w:jc w:val="both"/>
      </w:pPr>
      <w:r w:rsidRPr="00B12A47">
        <w:t>В</w:t>
      </w:r>
      <w:r w:rsidRPr="00B12A47">
        <w:rPr>
          <w:rStyle w:val="apple-converted-space"/>
        </w:rPr>
        <w:t> </w:t>
      </w:r>
      <w:r w:rsidRPr="00B12A47">
        <w:rPr>
          <w:rStyle w:val="-"/>
          <w:color w:val="auto"/>
          <w:u w:val="none"/>
        </w:rPr>
        <w:t>1970-е</w:t>
      </w:r>
      <w:r w:rsidRPr="00B12A47">
        <w:rPr>
          <w:rStyle w:val="apple-converted-space"/>
        </w:rPr>
        <w:t> </w:t>
      </w:r>
      <w:r w:rsidRPr="00B12A47">
        <w:t>годы</w:t>
      </w:r>
      <w:r w:rsidRPr="00B12A47">
        <w:rPr>
          <w:rStyle w:val="apple-converted-space"/>
        </w:rPr>
        <w:t> </w:t>
      </w:r>
      <w:r w:rsidRPr="00B12A47">
        <w:rPr>
          <w:rStyle w:val="-"/>
          <w:color w:val="auto"/>
          <w:u w:val="none"/>
        </w:rPr>
        <w:t>архитектор</w:t>
      </w:r>
      <w:r w:rsidRPr="00B12A47">
        <w:rPr>
          <w:rStyle w:val="apple-converted-space"/>
        </w:rPr>
        <w:t> </w:t>
      </w:r>
      <w:r w:rsidRPr="00B12A47">
        <w:rPr>
          <w:rStyle w:val="-"/>
          <w:color w:val="auto"/>
          <w:u w:val="none"/>
        </w:rPr>
        <w:t>Кристофер Александр</w:t>
      </w:r>
      <w:r w:rsidRPr="00B12A47">
        <w:rPr>
          <w:rStyle w:val="apple-converted-space"/>
        </w:rPr>
        <w:t> </w:t>
      </w:r>
      <w:r w:rsidRPr="00B12A47">
        <w:t>составил набор шаблонов проектирования. В области архитектуры эта идея не получила такого развития, как позже в области программной разработки.</w:t>
      </w:r>
    </w:p>
    <w:p w:rsidR="00AC60BA" w:rsidRPr="00B12A47" w:rsidRDefault="00AC60BA" w:rsidP="009F565D">
      <w:pPr>
        <w:pStyle w:val="ListParagraph"/>
        <w:numPr>
          <w:ilvl w:val="0"/>
          <w:numId w:val="176"/>
        </w:numPr>
        <w:spacing w:after="160" w:line="259" w:lineRule="auto"/>
        <w:jc w:val="both"/>
      </w:pPr>
      <w:r w:rsidRPr="00B12A47">
        <w:t>В</w:t>
      </w:r>
      <w:r w:rsidRPr="00B12A47">
        <w:rPr>
          <w:rStyle w:val="apple-converted-space"/>
        </w:rPr>
        <w:t> </w:t>
      </w:r>
      <w:r w:rsidRPr="00B12A47">
        <w:rPr>
          <w:rStyle w:val="-"/>
          <w:color w:val="auto"/>
          <w:u w:val="none"/>
        </w:rPr>
        <w:t>1987 году</w:t>
      </w:r>
      <w:r w:rsidRPr="00B12A47">
        <w:rPr>
          <w:rStyle w:val="apple-converted-space"/>
        </w:rPr>
        <w:t> </w:t>
      </w:r>
      <w:r w:rsidRPr="00B12A47">
        <w:rPr>
          <w:rStyle w:val="-"/>
          <w:color w:val="auto"/>
          <w:u w:val="none"/>
        </w:rPr>
        <w:t>Кент Бэк</w:t>
      </w:r>
      <w:r w:rsidRPr="00B12A47">
        <w:rPr>
          <w:rStyle w:val="apple-converted-space"/>
        </w:rPr>
        <w:t> </w:t>
      </w:r>
      <w:r w:rsidRPr="00B12A47">
        <w:t>(Kent Beck) и</w:t>
      </w:r>
      <w:r w:rsidRPr="00B12A47">
        <w:rPr>
          <w:rStyle w:val="apple-converted-space"/>
        </w:rPr>
        <w:t> </w:t>
      </w:r>
      <w:r w:rsidRPr="00B12A47">
        <w:rPr>
          <w:rStyle w:val="-"/>
          <w:color w:val="auto"/>
          <w:u w:val="none"/>
        </w:rPr>
        <w:t>Вард Каннингем</w:t>
      </w:r>
      <w:r w:rsidRPr="00B12A47">
        <w:rPr>
          <w:rStyle w:val="apple-converted-space"/>
        </w:rPr>
        <w:t> </w:t>
      </w:r>
      <w:r w:rsidRPr="00B12A47">
        <w:t>(Ward Cunningham) взяли идеи Александра и разработали шаблоны применительно к разработке программного обеспечения для разработки графических оболочек на языке</w:t>
      </w:r>
      <w:r w:rsidRPr="00B12A47">
        <w:rPr>
          <w:rStyle w:val="apple-converted-space"/>
        </w:rPr>
        <w:t> </w:t>
      </w:r>
      <w:hyperlink r:id="rId383">
        <w:r w:rsidRPr="00B12A47">
          <w:rPr>
            <w:rStyle w:val="-"/>
            <w:color w:val="auto"/>
            <w:u w:val="none"/>
          </w:rPr>
          <w:t>Smalltalk</w:t>
        </w:r>
      </w:hyperlink>
      <w:r w:rsidRPr="00B12A47">
        <w:t>.</w:t>
      </w:r>
    </w:p>
    <w:p w:rsidR="00AC60BA" w:rsidRPr="00B12A47" w:rsidRDefault="00AC60BA" w:rsidP="009F565D">
      <w:pPr>
        <w:pStyle w:val="ListParagraph"/>
        <w:numPr>
          <w:ilvl w:val="0"/>
          <w:numId w:val="176"/>
        </w:numPr>
        <w:spacing w:after="160" w:line="259" w:lineRule="auto"/>
        <w:jc w:val="both"/>
      </w:pPr>
      <w:r w:rsidRPr="00B12A47">
        <w:t>В</w:t>
      </w:r>
      <w:r w:rsidRPr="00B12A47">
        <w:rPr>
          <w:rStyle w:val="apple-converted-space"/>
        </w:rPr>
        <w:t> </w:t>
      </w:r>
      <w:hyperlink r:id="rId384">
        <w:r w:rsidRPr="00B12A47">
          <w:rPr>
            <w:rStyle w:val="-"/>
            <w:color w:val="auto"/>
            <w:u w:val="none"/>
          </w:rPr>
          <w:t>1988 году</w:t>
        </w:r>
      </w:hyperlink>
      <w:r w:rsidRPr="00B12A47">
        <w:rPr>
          <w:rStyle w:val="apple-converted-space"/>
        </w:rPr>
        <w:t> </w:t>
      </w:r>
      <w:r w:rsidRPr="00B12A47">
        <w:rPr>
          <w:rStyle w:val="-"/>
          <w:color w:val="auto"/>
          <w:u w:val="none"/>
        </w:rPr>
        <w:t>Эрих Гамма</w:t>
      </w:r>
      <w:r w:rsidRPr="00B12A47">
        <w:rPr>
          <w:rStyle w:val="apple-converted-space"/>
        </w:rPr>
        <w:t> </w:t>
      </w:r>
      <w:r w:rsidRPr="00B12A47">
        <w:t>(Erich Gamma) начал писать докторскую диссертацию при цюрихском университете об общей переносимости этой методики на разработку программ.</w:t>
      </w:r>
    </w:p>
    <w:p w:rsidR="00AC60BA" w:rsidRPr="00B12A47" w:rsidRDefault="00AC60BA" w:rsidP="009F565D">
      <w:pPr>
        <w:pStyle w:val="ListParagraph"/>
        <w:numPr>
          <w:ilvl w:val="0"/>
          <w:numId w:val="176"/>
        </w:numPr>
        <w:spacing w:after="160" w:line="259" w:lineRule="auto"/>
        <w:jc w:val="both"/>
      </w:pPr>
      <w:r w:rsidRPr="00B12A47">
        <w:t>В 1989—1991 годах Джеймс Коплин (James Coplien) трудился над разработкой идиом для программирования на</w:t>
      </w:r>
      <w:r w:rsidRPr="00B12A47">
        <w:rPr>
          <w:rStyle w:val="apple-converted-space"/>
        </w:rPr>
        <w:t> </w:t>
      </w:r>
      <w:r w:rsidRPr="00B12A47">
        <w:rPr>
          <w:rStyle w:val="-"/>
          <w:color w:val="auto"/>
          <w:u w:val="none"/>
        </w:rPr>
        <w:t>C++</w:t>
      </w:r>
      <w:r w:rsidRPr="00B12A47">
        <w:rPr>
          <w:rStyle w:val="apple-converted-space"/>
        </w:rPr>
        <w:t> </w:t>
      </w:r>
      <w:r w:rsidRPr="00B12A47">
        <w:t>и опубликовал в 1991 году книгу Advanced C++ Idioms.</w:t>
      </w:r>
    </w:p>
    <w:p w:rsidR="00AC60BA" w:rsidRPr="00B12A47" w:rsidRDefault="00AC60BA" w:rsidP="00AC60BA">
      <w:pPr>
        <w:jc w:val="both"/>
        <w:rPr>
          <w:shd w:val="clear" w:color="auto" w:fill="FFFFFF"/>
          <w:lang w:val="ru-RU"/>
        </w:rPr>
      </w:pPr>
      <w:r w:rsidRPr="00B12A47">
        <w:rPr>
          <w:shd w:val="clear" w:color="auto" w:fill="FFFFFF"/>
          <w:lang w:val="ru-RU"/>
        </w:rPr>
        <w:t>В этом же году Эрих Гамма заканчивает свою докторскую диссертацию и переезжает в</w:t>
      </w:r>
      <w:r w:rsidRPr="00B12A47">
        <w:rPr>
          <w:rStyle w:val="apple-converted-space"/>
          <w:rFonts w:ascii="Calibri" w:hAnsi="Calibri"/>
          <w:shd w:val="clear" w:color="auto" w:fill="FFFFFF"/>
          <w:lang w:val="ru-RU"/>
        </w:rPr>
        <w:t> </w:t>
      </w:r>
      <w:hyperlink r:id="rId385">
        <w:r w:rsidRPr="00B12A47">
          <w:rPr>
            <w:rStyle w:val="-"/>
            <w:rFonts w:ascii="Calibri" w:hAnsi="Calibri"/>
            <w:color w:val="auto"/>
            <w:u w:val="none"/>
            <w:shd w:val="clear" w:color="auto" w:fill="FFFFFF"/>
            <w:lang w:val="ru-RU"/>
          </w:rPr>
          <w:t>США</w:t>
        </w:r>
      </w:hyperlink>
      <w:r w:rsidRPr="00B12A47">
        <w:rPr>
          <w:shd w:val="clear" w:color="auto" w:fill="FFFFFF"/>
          <w:lang w:val="ru-RU"/>
        </w:rPr>
        <w:t>, где в сотрудничестве с Ричардом Хелмом (Richard Helm), Ральфом Джонсоном (Ralph Johnson) и Джоном Влиссидсом (John Vlissides) публикует книгу</w:t>
      </w:r>
      <w:r w:rsidRPr="00B12A47">
        <w:rPr>
          <w:rStyle w:val="apple-converted-space"/>
          <w:rFonts w:ascii="Calibri" w:hAnsi="Calibri"/>
          <w:shd w:val="clear" w:color="auto" w:fill="FFFFFF"/>
          <w:lang w:val="ru-RU"/>
        </w:rPr>
        <w:t> </w:t>
      </w:r>
      <w:r w:rsidRPr="00B12A47">
        <w:rPr>
          <w:rStyle w:val="-"/>
          <w:rFonts w:ascii="Calibri" w:hAnsi="Calibri"/>
          <w:b/>
          <w:bCs/>
          <w:color w:val="auto"/>
          <w:u w:val="none"/>
          <w:shd w:val="clear" w:color="auto" w:fill="FFFFFF"/>
          <w:lang w:val="ru-RU"/>
        </w:rPr>
        <w:t>Design Patterns</w:t>
      </w:r>
      <w:r w:rsidRPr="00B12A47">
        <w:rPr>
          <w:rStyle w:val="-"/>
          <w:rFonts w:ascii="Calibri" w:hAnsi="Calibri"/>
          <w:color w:val="auto"/>
          <w:u w:val="none"/>
          <w:shd w:val="clear" w:color="auto" w:fill="FFFFFF"/>
          <w:lang w:val="ru-RU"/>
        </w:rPr>
        <w:t> — Elements of Reusable Object-Oriented Software</w:t>
      </w:r>
      <w:r w:rsidRPr="00B12A47">
        <w:rPr>
          <w:shd w:val="clear" w:color="auto" w:fill="FFFFFF"/>
          <w:lang w:val="ru-RU"/>
        </w:rPr>
        <w:t>. В этой книге описаны 23 шаблона проектирования. Также команда авторов этой книги известна общественности под названием «Банда четырёх» (</w:t>
      </w:r>
      <w:hyperlink r:id="rId386">
        <w:r w:rsidRPr="00B12A47">
          <w:rPr>
            <w:rStyle w:val="-"/>
            <w:rFonts w:ascii="Calibri" w:hAnsi="Calibri"/>
            <w:color w:val="auto"/>
            <w:u w:val="none"/>
            <w:shd w:val="clear" w:color="auto" w:fill="FFFFFF"/>
            <w:lang w:val="ru-RU"/>
          </w:rPr>
          <w:t>англ.</w:t>
        </w:r>
      </w:hyperlink>
      <w:r w:rsidRPr="00B12A47">
        <w:rPr>
          <w:shd w:val="clear" w:color="auto" w:fill="FFFFFF"/>
          <w:lang w:val="ru-RU"/>
        </w:rPr>
        <w:t> </w:t>
      </w:r>
      <w:r w:rsidRPr="00B12A47">
        <w:rPr>
          <w:i/>
          <w:iCs/>
          <w:shd w:val="clear" w:color="auto" w:fill="FFFFFF"/>
          <w:lang w:val="ru-RU"/>
        </w:rPr>
        <w:t>Gang of Four</w:t>
      </w:r>
      <w:r w:rsidRPr="00B12A47">
        <w:rPr>
          <w:shd w:val="clear" w:color="auto" w:fill="FFFFFF"/>
          <w:lang w:val="ru-RU"/>
        </w:rPr>
        <w:t>, часто сокращается до</w:t>
      </w:r>
      <w:r w:rsidRPr="00B12A47">
        <w:rPr>
          <w:rStyle w:val="apple-converted-space"/>
          <w:rFonts w:ascii="Calibri" w:hAnsi="Calibri"/>
          <w:shd w:val="clear" w:color="auto" w:fill="FFFFFF"/>
          <w:lang w:val="ru-RU"/>
        </w:rPr>
        <w:t> </w:t>
      </w:r>
      <w:r w:rsidRPr="00B12A47">
        <w:rPr>
          <w:i/>
          <w:iCs/>
          <w:shd w:val="clear" w:color="auto" w:fill="FFFFFF"/>
          <w:lang w:val="ru-RU"/>
        </w:rPr>
        <w:t>GoF</w:t>
      </w:r>
      <w:r w:rsidRPr="00B12A47">
        <w:rPr>
          <w:shd w:val="clear" w:color="auto" w:fill="FFFFFF"/>
          <w:lang w:val="ru-RU"/>
        </w:rPr>
        <w:t>). Именно эта книга стала причиной роста популярности шаблонов проектирования.</w:t>
      </w:r>
    </w:p>
    <w:p w:rsidR="00AC60BA" w:rsidRPr="00AC60BA" w:rsidRDefault="00AC60BA" w:rsidP="00AC60BA">
      <w:pPr>
        <w:pStyle w:val="Heading3"/>
        <w:jc w:val="both"/>
        <w:rPr>
          <w:shd w:val="clear" w:color="auto" w:fill="FFFFFF"/>
          <w:lang w:val="ru-RU"/>
        </w:rPr>
      </w:pPr>
      <w:bookmarkStart w:id="335" w:name="_Toc438320318"/>
      <w:r w:rsidRPr="00AC60BA">
        <w:rPr>
          <w:shd w:val="clear" w:color="auto" w:fill="FFFFFF"/>
          <w:lang w:val="ru-RU"/>
        </w:rPr>
        <w:t>Паттерны проектирования классов/объектов</w:t>
      </w:r>
      <w:bookmarkEnd w:id="335"/>
    </w:p>
    <w:p w:rsidR="00AC60BA" w:rsidRPr="005A17BA" w:rsidRDefault="00AC60BA" w:rsidP="00AC60BA">
      <w:pPr>
        <w:jc w:val="both"/>
        <w:rPr>
          <w:shd w:val="clear" w:color="auto" w:fill="FFFFFF"/>
          <w:lang w:val="ru-RU"/>
        </w:rPr>
      </w:pPr>
      <w:r w:rsidRPr="005A17BA">
        <w:rPr>
          <w:shd w:val="clear" w:color="auto" w:fill="FFFFFF"/>
          <w:lang w:val="ru-RU"/>
        </w:rPr>
        <w:t xml:space="preserve">Описание системы в терминах классов/объектов следует считать низшим уровнем ее представления. В свою очередь, при моделировании системы на уровне классов/объектов обычно проводят дополнительную типологизацию в двух аспектах, а именно, описывают структуру системы в терминах микроскопических элементов и то, каким образом такая система обеспечивает требуемый функционал. Соответственно, среди паттернов проектирования выделены </w:t>
      </w:r>
      <w:r w:rsidRPr="005A17BA">
        <w:rPr>
          <w:b/>
          <w:bCs/>
          <w:shd w:val="clear" w:color="auto" w:fill="FFFFFF"/>
          <w:lang w:val="ru-RU"/>
        </w:rPr>
        <w:t>структурные паттерны</w:t>
      </w:r>
      <w:r w:rsidRPr="005A17BA">
        <w:rPr>
          <w:rStyle w:val="apple-converted-space"/>
          <w:rFonts w:ascii="Calibri" w:hAnsi="Calibri"/>
          <w:b/>
          <w:bCs/>
          <w:color w:val="000000"/>
          <w:shd w:val="clear" w:color="auto" w:fill="FFFFFF"/>
          <w:lang w:val="ru-RU"/>
        </w:rPr>
        <w:t> </w:t>
      </w:r>
      <w:r w:rsidRPr="005A17BA">
        <w:rPr>
          <w:shd w:val="clear" w:color="auto" w:fill="FFFFFF"/>
          <w:lang w:val="ru-RU"/>
        </w:rPr>
        <w:t xml:space="preserve">и </w:t>
      </w:r>
      <w:r w:rsidRPr="005A17BA">
        <w:rPr>
          <w:b/>
          <w:bCs/>
          <w:shd w:val="clear" w:color="auto" w:fill="FFFFFF"/>
          <w:lang w:val="ru-RU"/>
        </w:rPr>
        <w:t>паттерны распределения обязанностей между классами/объектами</w:t>
      </w:r>
      <w:r w:rsidRPr="005A17BA">
        <w:rPr>
          <w:shd w:val="clear" w:color="auto" w:fill="FFFFFF"/>
          <w:lang w:val="ru-RU"/>
        </w:rPr>
        <w:t xml:space="preserve">. Поскольку отдельные объекты создаются и уничтожаются в процессе работы системы, выделена еще одна большая группа </w:t>
      </w:r>
      <w:r w:rsidRPr="005A17BA">
        <w:rPr>
          <w:b/>
          <w:bCs/>
          <w:shd w:val="clear" w:color="auto" w:fill="FFFFFF"/>
          <w:lang w:val="ru-RU"/>
        </w:rPr>
        <w:t>паттернов проектирования</w:t>
      </w:r>
      <w:r w:rsidRPr="005A17BA">
        <w:rPr>
          <w:shd w:val="clear" w:color="auto" w:fill="FFFFFF"/>
          <w:lang w:val="ru-RU"/>
        </w:rPr>
        <w:t>, которые служат для создания объектов.</w:t>
      </w:r>
    </w:p>
    <w:p w:rsidR="00AC60BA" w:rsidRPr="005A17BA" w:rsidRDefault="00AC60BA" w:rsidP="00AC60BA">
      <w:pPr>
        <w:jc w:val="both"/>
        <w:rPr>
          <w:shd w:val="clear" w:color="auto" w:fill="FFFFFF"/>
          <w:lang w:val="ru-RU"/>
        </w:rPr>
      </w:pPr>
      <w:r w:rsidRPr="005A17BA">
        <w:rPr>
          <w:b/>
          <w:bCs/>
          <w:shd w:val="clear" w:color="auto" w:fill="FFFFFF"/>
          <w:lang w:val="ru-RU"/>
        </w:rPr>
        <w:t xml:space="preserve">Примеры: </w:t>
      </w:r>
      <w:r w:rsidRPr="005A17BA">
        <w:rPr>
          <w:shd w:val="clear" w:color="auto" w:fill="FFFFFF"/>
          <w:lang w:val="ru-RU"/>
        </w:rPr>
        <w:t xml:space="preserve">Адаптер(Adapter), Декоратор (Decorator), Мост (Bridge), Стратегия (Strategy), Прототип (Prototype), Абстрактная фабрика (Abstract Factory), Одиночка (Singeton), Строитель (Builder). </w:t>
      </w:r>
    </w:p>
    <w:p w:rsidR="00AC60BA" w:rsidRPr="005A17BA" w:rsidRDefault="00AC60BA" w:rsidP="00AC60BA">
      <w:pPr>
        <w:pStyle w:val="Heading3"/>
        <w:jc w:val="both"/>
        <w:rPr>
          <w:shd w:val="clear" w:color="auto" w:fill="FFFFFF"/>
          <w:lang w:val="ru-RU"/>
        </w:rPr>
      </w:pPr>
      <w:bookmarkStart w:id="336" w:name="_Toc438320319"/>
      <w:r w:rsidRPr="005A17BA">
        <w:rPr>
          <w:shd w:val="clear" w:color="auto" w:fill="FFFFFF"/>
          <w:lang w:val="ru-RU"/>
        </w:rPr>
        <w:lastRenderedPageBreak/>
        <w:t>Архитектурные системные паттерны</w:t>
      </w:r>
      <w:bookmarkEnd w:id="336"/>
    </w:p>
    <w:p w:rsidR="00AC60BA" w:rsidRPr="005A17BA" w:rsidRDefault="00AC60BA" w:rsidP="00AC60BA">
      <w:pPr>
        <w:jc w:val="both"/>
        <w:rPr>
          <w:shd w:val="clear" w:color="auto" w:fill="FFFFFF"/>
          <w:lang w:val="ru-RU"/>
        </w:rPr>
      </w:pPr>
      <w:r w:rsidRPr="005A17BA">
        <w:rPr>
          <w:shd w:val="clear" w:color="auto" w:fill="FFFFFF"/>
          <w:lang w:val="ru-RU"/>
        </w:rPr>
        <w:t xml:space="preserve">Архитектурные системные паттерны объединены в группы в соответствии с теми задачами, для решения которых они разработаны. Для организации классов или объектов системы в базовые подструктуры используются </w:t>
      </w:r>
      <w:r w:rsidRPr="005A17BA">
        <w:rPr>
          <w:b/>
          <w:shd w:val="clear" w:color="auto" w:fill="FFFFFF"/>
          <w:lang w:val="ru-RU"/>
        </w:rPr>
        <w:t>структурные</w:t>
      </w:r>
      <w:r w:rsidRPr="005A17BA">
        <w:rPr>
          <w:shd w:val="clear" w:color="auto" w:fill="FFFFFF"/>
          <w:lang w:val="ru-RU"/>
        </w:rPr>
        <w:t xml:space="preserve"> </w:t>
      </w:r>
      <w:r w:rsidRPr="005A17BA">
        <w:rPr>
          <w:b/>
          <w:bCs/>
          <w:shd w:val="clear" w:color="auto" w:fill="FFFFFF"/>
          <w:lang w:val="ru-RU"/>
        </w:rPr>
        <w:t>архитектурные паттерны</w:t>
      </w:r>
      <w:r w:rsidRPr="005A17BA">
        <w:rPr>
          <w:shd w:val="clear" w:color="auto" w:fill="FFFFFF"/>
          <w:lang w:val="ru-RU"/>
        </w:rPr>
        <w:t xml:space="preserve">. С другой стороны, для обеспечения требуемого системного функционала первостепенное значение имеет адекватная организация взаимодействия отдельных архитектурных элементов системы - этой цели служат </w:t>
      </w:r>
      <w:r w:rsidRPr="005A17BA">
        <w:rPr>
          <w:b/>
          <w:shd w:val="clear" w:color="auto" w:fill="FFFFFF"/>
          <w:lang w:val="ru-RU"/>
        </w:rPr>
        <w:t>паттерны управления</w:t>
      </w:r>
      <w:r w:rsidRPr="005A17BA">
        <w:rPr>
          <w:shd w:val="clear" w:color="auto" w:fill="FFFFFF"/>
          <w:lang w:val="ru-RU"/>
        </w:rPr>
        <w:t>.</w:t>
      </w:r>
    </w:p>
    <w:p w:rsidR="00AC60BA" w:rsidRPr="00AC60BA" w:rsidRDefault="00AC60BA" w:rsidP="00AC60BA">
      <w:pPr>
        <w:jc w:val="both"/>
        <w:rPr>
          <w:shd w:val="clear" w:color="auto" w:fill="FFFFFF"/>
        </w:rPr>
      </w:pPr>
      <w:r w:rsidRPr="005A17BA">
        <w:rPr>
          <w:b/>
          <w:bCs/>
          <w:shd w:val="clear" w:color="auto" w:fill="FFFFFF"/>
          <w:lang w:val="ru-RU"/>
        </w:rPr>
        <w:t>Примеры</w:t>
      </w:r>
      <w:r w:rsidRPr="00AC60BA">
        <w:rPr>
          <w:b/>
          <w:bCs/>
          <w:shd w:val="clear" w:color="auto" w:fill="FFFFFF"/>
        </w:rPr>
        <w:t xml:space="preserve">: </w:t>
      </w:r>
      <w:r w:rsidRPr="00AC60BA">
        <w:rPr>
          <w:shd w:val="clear" w:color="auto" w:fill="FFFFFF"/>
        </w:rPr>
        <w:t xml:space="preserve">MVC (modal-view-controller), MVVM (modal-view-viewmodal), </w:t>
      </w:r>
      <w:r w:rsidRPr="005A17BA">
        <w:rPr>
          <w:shd w:val="clear" w:color="auto" w:fill="FFFFFF"/>
          <w:lang w:val="ru-RU"/>
        </w:rPr>
        <w:t>Активная</w:t>
      </w:r>
      <w:r w:rsidRPr="00AC60BA">
        <w:rPr>
          <w:shd w:val="clear" w:color="auto" w:fill="FFFFFF"/>
        </w:rPr>
        <w:t xml:space="preserve"> </w:t>
      </w:r>
      <w:r w:rsidRPr="005A17BA">
        <w:rPr>
          <w:shd w:val="clear" w:color="auto" w:fill="FFFFFF"/>
          <w:lang w:val="ru-RU"/>
        </w:rPr>
        <w:t>запись</w:t>
      </w:r>
      <w:r w:rsidRPr="00AC60BA">
        <w:rPr>
          <w:shd w:val="clear" w:color="auto" w:fill="FFFFFF"/>
        </w:rPr>
        <w:t xml:space="preserve"> (Active Record).</w:t>
      </w:r>
    </w:p>
    <w:p w:rsidR="00AC60BA" w:rsidRPr="005A17BA" w:rsidRDefault="00AC60BA" w:rsidP="00AC60BA">
      <w:pPr>
        <w:pStyle w:val="Heading3"/>
        <w:jc w:val="both"/>
        <w:rPr>
          <w:lang w:val="ru-RU"/>
        </w:rPr>
      </w:pPr>
      <w:bookmarkStart w:id="337" w:name="_Toc438320320"/>
      <w:r w:rsidRPr="005A17BA">
        <w:rPr>
          <w:lang w:val="ru-RU"/>
        </w:rPr>
        <w:t>Паттерны интеграции корпоративных информационных систем</w:t>
      </w:r>
      <w:bookmarkEnd w:id="337"/>
    </w:p>
    <w:p w:rsidR="00AC60BA" w:rsidRPr="005A17BA" w:rsidRDefault="00AC60BA" w:rsidP="00AC60BA">
      <w:pPr>
        <w:jc w:val="both"/>
        <w:rPr>
          <w:shd w:val="clear" w:color="auto" w:fill="FFFFFF"/>
          <w:lang w:val="ru-RU"/>
        </w:rPr>
      </w:pPr>
      <w:r w:rsidRPr="005A17BA">
        <w:rPr>
          <w:shd w:val="clear" w:color="auto" w:fill="FFFFFF"/>
          <w:lang w:val="ru-RU"/>
        </w:rPr>
        <w:t xml:space="preserve">Паттерны интеграции информационных систем представляют собой, как это описано в разделе 2, верхний уровень классификации паттернов проектирования. Аналогично паттернам более низких уровней классификации, среди паттернов интеграции выделена группа </w:t>
      </w:r>
      <w:r w:rsidRPr="005A17BA">
        <w:rPr>
          <w:b/>
          <w:bCs/>
          <w:shd w:val="clear" w:color="auto" w:fill="FFFFFF"/>
          <w:lang w:val="ru-RU"/>
        </w:rPr>
        <w:t>структурных паттернов</w:t>
      </w:r>
      <w:r w:rsidRPr="005A17BA">
        <w:rPr>
          <w:shd w:val="clear" w:color="auto" w:fill="FFFFFF"/>
          <w:lang w:val="ru-RU"/>
        </w:rPr>
        <w:t>. Структурные паттерны описывают основные компоненты единой интегрированной метасистемы. В свою очередь, для описания взаимодействия отдельных корпоративных систем, включенных в интегрированную метасистему, организована группа паттернов, объединенных в соответствии с тем или иным</w:t>
      </w:r>
      <w:r w:rsidRPr="005A17BA">
        <w:rPr>
          <w:b/>
          <w:bCs/>
          <w:shd w:val="clear" w:color="auto" w:fill="FFFFFF"/>
          <w:lang w:val="ru-RU"/>
        </w:rPr>
        <w:t xml:space="preserve"> методом интеграции</w:t>
      </w:r>
      <w:r w:rsidRPr="005A17BA">
        <w:rPr>
          <w:shd w:val="clear" w:color="auto" w:fill="FFFFFF"/>
          <w:lang w:val="ru-RU"/>
        </w:rPr>
        <w:t xml:space="preserve">. Далее, интеграция корпоративных информационных систем подразумевает тем или иным способом организованный обмен данными между системами. Для организации обмена информацией между отдельными системами, включенными в интегрированную метасистему, служат </w:t>
      </w:r>
      <w:r w:rsidRPr="005A17BA">
        <w:rPr>
          <w:b/>
          <w:bCs/>
          <w:shd w:val="clear" w:color="auto" w:fill="FFFFFF"/>
          <w:lang w:val="ru-RU"/>
        </w:rPr>
        <w:t>паттерны интеграции по типу обмена данными</w:t>
      </w:r>
      <w:r w:rsidRPr="005A17BA">
        <w:rPr>
          <w:shd w:val="clear" w:color="auto" w:fill="FFFFFF"/>
          <w:lang w:val="ru-RU"/>
        </w:rPr>
        <w:t>. Следует отметить, что в отличие от паттернов проектирования классов/обьектов и архитектурных системных паттернов, отнесение отдельного паттерна интеграции к тому или иному виду является менее условным.</w:t>
      </w:r>
    </w:p>
    <w:p w:rsidR="00AC60BA" w:rsidRPr="005A17BA" w:rsidRDefault="00AC60BA" w:rsidP="00AC60BA">
      <w:pPr>
        <w:jc w:val="both"/>
        <w:rPr>
          <w:shd w:val="clear" w:color="auto" w:fill="FFFFFF"/>
          <w:lang w:val="ru-RU"/>
        </w:rPr>
      </w:pPr>
      <w:r w:rsidRPr="005A17BA">
        <w:rPr>
          <w:b/>
          <w:bCs/>
          <w:shd w:val="clear" w:color="auto" w:fill="FFFFFF"/>
          <w:lang w:val="ru-RU"/>
        </w:rPr>
        <w:t>Примеры:</w:t>
      </w:r>
      <w:r w:rsidRPr="005A17BA">
        <w:rPr>
          <w:shd w:val="clear" w:color="auto" w:fill="FFFFFF"/>
          <w:lang w:val="ru-RU"/>
        </w:rPr>
        <w:t xml:space="preserve"> Взаимодействие «точка - точка», Файловый обмен, Удаленный вызов процедур.</w:t>
      </w:r>
    </w:p>
    <w:p w:rsidR="00AC60BA" w:rsidRPr="005A17BA" w:rsidRDefault="00AC60BA" w:rsidP="00AC60BA">
      <w:pPr>
        <w:pStyle w:val="Heading3"/>
        <w:jc w:val="both"/>
        <w:rPr>
          <w:shd w:val="clear" w:color="auto" w:fill="FFFFFF"/>
          <w:lang w:val="ru-RU"/>
        </w:rPr>
      </w:pPr>
      <w:bookmarkStart w:id="338" w:name="_Toc438320321"/>
      <w:r w:rsidRPr="005A17BA">
        <w:rPr>
          <w:shd w:val="clear" w:color="auto" w:fill="FFFFFF"/>
          <w:lang w:val="ru-RU"/>
        </w:rPr>
        <w:t>Паттерны параллельного программирования (Concurrency)</w:t>
      </w:r>
      <w:bookmarkEnd w:id="338"/>
      <w:r w:rsidRPr="005A17BA">
        <w:rPr>
          <w:shd w:val="clear" w:color="auto" w:fill="FFFFFF"/>
          <w:lang w:val="ru-RU"/>
        </w:rPr>
        <w:t xml:space="preserve"> </w:t>
      </w:r>
    </w:p>
    <w:p w:rsidR="00AC60BA" w:rsidRPr="005A17BA" w:rsidRDefault="00AC60BA" w:rsidP="00AC60BA">
      <w:pPr>
        <w:jc w:val="both"/>
        <w:rPr>
          <w:shd w:val="clear" w:color="auto" w:fill="FFFFFF"/>
          <w:lang w:val="ru-RU"/>
        </w:rPr>
      </w:pPr>
      <w:r w:rsidRPr="005A17BA">
        <w:rPr>
          <w:shd w:val="clear" w:color="auto" w:fill="FFFFFF"/>
          <w:lang w:val="ru-RU"/>
        </w:rPr>
        <w:t>Представляют собой примитивы синхронизации потоков, обеспечивают асинхронный и безопасный доступ к ресурсу, наблюдают за состояниями объектов.</w:t>
      </w:r>
    </w:p>
    <w:p w:rsidR="00AC60BA" w:rsidRPr="005A17BA" w:rsidRDefault="00AC60BA" w:rsidP="00AC60BA">
      <w:pPr>
        <w:jc w:val="both"/>
        <w:rPr>
          <w:shd w:val="clear" w:color="auto" w:fill="FFFFFF"/>
          <w:lang w:val="ru-RU"/>
        </w:rPr>
      </w:pPr>
      <w:r w:rsidRPr="005A17BA">
        <w:rPr>
          <w:b/>
          <w:bCs/>
          <w:shd w:val="clear" w:color="auto" w:fill="FFFFFF"/>
          <w:lang w:val="ru-RU"/>
        </w:rPr>
        <w:t>Примеры:</w:t>
      </w:r>
      <w:r w:rsidRPr="005A17BA">
        <w:rPr>
          <w:shd w:val="clear" w:color="auto" w:fill="FFFFFF"/>
          <w:lang w:val="ru-RU"/>
        </w:rPr>
        <w:t xml:space="preserve"> Замок (Lock), активный объект (Active Object), Планировщик (Scheduler).</w:t>
      </w:r>
    </w:p>
    <w:p w:rsidR="00AC60BA" w:rsidRPr="005A17BA" w:rsidRDefault="00AC60BA" w:rsidP="00AC60BA">
      <w:pPr>
        <w:pStyle w:val="Heading3"/>
        <w:jc w:val="both"/>
        <w:rPr>
          <w:shd w:val="clear" w:color="auto" w:fill="FFFFFF"/>
          <w:lang w:val="ru-RU"/>
        </w:rPr>
      </w:pPr>
      <w:bookmarkStart w:id="339" w:name="_Toc438320322"/>
      <w:r>
        <w:rPr>
          <w:shd w:val="clear" w:color="auto" w:fill="FFFFFF"/>
          <w:lang w:val="ru-RU"/>
        </w:rPr>
        <w:t>Популярные паттерны</w:t>
      </w:r>
      <w:bookmarkEnd w:id="339"/>
    </w:p>
    <w:p w:rsidR="00AC60BA" w:rsidRPr="005A17BA" w:rsidRDefault="00AC60BA" w:rsidP="00AC60BA">
      <w:pPr>
        <w:pStyle w:val="Heading4"/>
        <w:jc w:val="both"/>
        <w:rPr>
          <w:lang w:val="ru-RU"/>
        </w:rPr>
      </w:pPr>
      <w:bookmarkStart w:id="340" w:name="_Toc438320323"/>
      <w:r w:rsidRPr="005A17BA">
        <w:rPr>
          <w:lang w:val="ru-RU"/>
        </w:rPr>
        <w:t>Мост</w:t>
      </w:r>
      <w:bookmarkEnd w:id="340"/>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1954"/>
        <w:gridCol w:w="7390"/>
      </w:tblGrid>
      <w:tr w:rsidR="00AC60BA" w:rsidRPr="005A17BA" w:rsidTr="00AF1FEB">
        <w:tc>
          <w:tcPr>
            <w:tcW w:w="2094"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396"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Требуется отделить абстракцию от реализации так, чтобы и то, и другое можно было изменять независимо. При использовании наследования реализация жестко привязывается к абстракции, что затрудняет независимую модификацию.</w:t>
            </w:r>
          </w:p>
        </w:tc>
      </w:tr>
      <w:tr w:rsidR="00AC60BA" w:rsidRPr="005A17BA" w:rsidTr="00AF1FEB">
        <w:tc>
          <w:tcPr>
            <w:tcW w:w="2094"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396"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Поместить абстракцию и реализацию в отдельные иерархии классов.</w:t>
            </w:r>
          </w:p>
        </w:tc>
      </w:tr>
      <w:tr w:rsidR="00AC60BA" w:rsidRPr="005A17BA" w:rsidTr="00AF1FEB">
        <w:tc>
          <w:tcPr>
            <w:tcW w:w="2094"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Рекомендации</w:t>
            </w:r>
          </w:p>
        </w:tc>
        <w:tc>
          <w:tcPr>
            <w:tcW w:w="7396"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Можно использовать если, например, реализацию необходимо выполнять во время реализации программы.</w:t>
            </w:r>
          </w:p>
        </w:tc>
      </w:tr>
      <w:tr w:rsidR="00AC60BA" w:rsidRPr="005A17BA" w:rsidTr="00AF1FEB">
        <w:tc>
          <w:tcPr>
            <w:tcW w:w="2094"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lastRenderedPageBreak/>
              <w:t>Пример</w:t>
            </w:r>
          </w:p>
        </w:tc>
        <w:tc>
          <w:tcPr>
            <w:tcW w:w="7396"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 xml:space="preserve">"Абстракция" определяет интерфейс "Абстракции" и хранит ссылку на объект "Реализация", "УточненнаяАбстракция" расширяет интерфейс, определенный "Абстракцией". "Реализация" определяет интерфейс для классов реализации, он не обязан точно соответствовать интерфейсу класса "Абстракция" - оба интерфейса могут быть совершенно различны. Обычно интерфейс класса "Реализация" предоставляет только примитивные операции, а класс "Абстракция" определяет операции более высокого уровня, базирующиеся на этих примитивных. "КонкретнаяРеализация" содержит конкретную реализацию класса "Реализация". Объект "Абстракция" перенаправляет своему объекту "Реализация" запросы "Клиента". </w:t>
            </w:r>
          </w:p>
          <w:p w:rsidR="00AC60BA" w:rsidRPr="005A17BA" w:rsidRDefault="00AC60BA" w:rsidP="00AF1FEB">
            <w:pPr>
              <w:jc w:val="both"/>
              <w:rPr>
                <w:lang w:val="ru-RU"/>
              </w:rPr>
            </w:pPr>
            <w:r w:rsidRPr="005A17BA">
              <w:rPr>
                <w:noProof/>
                <w:lang w:val="ru-RU"/>
              </w:rPr>
              <w:drawing>
                <wp:inline distT="0" distB="0" distL="0" distR="0" wp14:anchorId="7DE7509D" wp14:editId="2E0C82EF">
                  <wp:extent cx="4590415" cy="1285875"/>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87"/>
                          <a:stretch>
                            <a:fillRect/>
                          </a:stretch>
                        </pic:blipFill>
                        <pic:spPr bwMode="auto">
                          <a:xfrm>
                            <a:off x="0" y="0"/>
                            <a:ext cx="4590415" cy="1285875"/>
                          </a:xfrm>
                          <a:prstGeom prst="rect">
                            <a:avLst/>
                          </a:prstGeom>
                          <a:noFill/>
                          <a:ln w="9525">
                            <a:noFill/>
                            <a:miter lim="800000"/>
                            <a:headEnd/>
                            <a:tailEnd/>
                          </a:ln>
                        </pic:spPr>
                      </pic:pic>
                    </a:graphicData>
                  </a:graphic>
                </wp:inline>
              </w:drawing>
            </w:r>
            <w:r w:rsidRPr="005A17BA">
              <w:rPr>
                <w:lang w:val="ru-RU"/>
              </w:rPr>
              <w:t xml:space="preserve"> </w:t>
            </w:r>
          </w:p>
        </w:tc>
      </w:tr>
      <w:tr w:rsidR="00AC60BA" w:rsidRPr="005A17BA" w:rsidTr="00AF1FEB">
        <w:tc>
          <w:tcPr>
            <w:tcW w:w="2094" w:type="dxa"/>
            <w:tcBorders>
              <w:top w:val="nil"/>
              <w:left w:val="single" w:sz="6" w:space="0" w:color="808080"/>
              <w:bottom w:val="single" w:sz="6"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Преимущества</w:t>
            </w:r>
          </w:p>
        </w:tc>
        <w:tc>
          <w:tcPr>
            <w:tcW w:w="7396"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Отделение реализации от интерфейса, то есть, "Реализацию" "Абстракции" можно конфигурировать во время выполнения. Кроме того, следует упомянуть, что разделение классов "Абстракция" и "Реализация" устраняет зависимости от реализации, устанавливаемые на этапе компиляции: чтобы изменить класс "Реализация" вовсе не обязательно перекомпилировать класс "Абстракция".</w:t>
            </w:r>
          </w:p>
        </w:tc>
      </w:tr>
    </w:tbl>
    <w:p w:rsidR="00AC60BA" w:rsidRPr="005A17BA" w:rsidRDefault="00AC60BA" w:rsidP="00AC60BA">
      <w:pPr>
        <w:pStyle w:val="Heading4"/>
        <w:jc w:val="both"/>
        <w:rPr>
          <w:shd w:val="clear" w:color="auto" w:fill="FFFFFF"/>
          <w:lang w:val="ru-RU"/>
        </w:rPr>
      </w:pPr>
      <w:bookmarkStart w:id="341" w:name="_Toc438320324"/>
      <w:r w:rsidRPr="005A17BA">
        <w:rPr>
          <w:shd w:val="clear" w:color="auto" w:fill="FFFFFF"/>
          <w:lang w:val="ru-RU"/>
        </w:rPr>
        <w:t>Строитель</w:t>
      </w:r>
      <w:bookmarkEnd w:id="341"/>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2086"/>
        <w:gridCol w:w="7258"/>
      </w:tblGrid>
      <w:tr w:rsidR="00AC60BA" w:rsidRPr="005A17BA" w:rsidTr="00AF1FEB">
        <w:tc>
          <w:tcPr>
            <w:tcW w:w="2093"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260"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Отделить конструирование сложного объекта от его представления, так чтобы в результате одного и того же конструирования могли получаться различные представления. Алгоритм создания сложного объекта не должен зависеть от того, из каких частей состоит объект и как они стыкуются между собой.</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 xml:space="preserve">"Клиент" создает объект - распорядитель "Директор" и конфигурирует его объектом - "Строителем". "Директор" уведомляет "Строителя" о том, что нужно построить очередную часть "Продукта". "Строитель" обрабатывает запросы "Директора" и добавляет новые части к "Продукту", затем "Клиент" забирает "Продукт" у "Строителя". </w:t>
            </w:r>
          </w:p>
          <w:p w:rsidR="00AC60BA" w:rsidRPr="005A17BA" w:rsidRDefault="00AC60BA" w:rsidP="00AF1FEB">
            <w:pPr>
              <w:jc w:val="both"/>
              <w:rPr>
                <w:lang w:val="ru-RU"/>
              </w:rPr>
            </w:pPr>
            <w:r w:rsidRPr="005A17BA">
              <w:rPr>
                <w:noProof/>
                <w:lang w:val="ru-RU"/>
              </w:rPr>
              <w:lastRenderedPageBreak/>
              <w:drawing>
                <wp:inline distT="0" distB="0" distL="0" distR="0" wp14:anchorId="3107D3E1" wp14:editId="14583C67">
                  <wp:extent cx="3552190" cy="1552575"/>
                  <wp:effectExtent l="0" t="0" r="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88"/>
                          <a:stretch>
                            <a:fillRect/>
                          </a:stretch>
                        </pic:blipFill>
                        <pic:spPr bwMode="auto">
                          <a:xfrm>
                            <a:off x="0" y="0"/>
                            <a:ext cx="3552190" cy="1552575"/>
                          </a:xfrm>
                          <a:prstGeom prst="rect">
                            <a:avLst/>
                          </a:prstGeom>
                          <a:noFill/>
                          <a:ln w="9525">
                            <a:noFill/>
                            <a:miter lim="800000"/>
                            <a:headEnd/>
                            <a:tailEnd/>
                          </a:ln>
                        </pic:spPr>
                      </pic:pic>
                    </a:graphicData>
                  </a:graphic>
                </wp:inline>
              </w:drawing>
            </w:r>
            <w:r w:rsidRPr="005A17BA">
              <w:rPr>
                <w:lang w:val="ru-RU"/>
              </w:rPr>
              <w:t xml:space="preserve"> </w:t>
            </w:r>
          </w:p>
          <w:p w:rsidR="00AC60BA" w:rsidRPr="005A17BA" w:rsidRDefault="00AC60BA" w:rsidP="00AF1FEB">
            <w:pPr>
              <w:jc w:val="both"/>
              <w:rPr>
                <w:lang w:val="ru-RU"/>
              </w:rPr>
            </w:pPr>
            <w:r w:rsidRPr="005A17BA">
              <w:rPr>
                <w:noProof/>
                <w:lang w:val="ru-RU"/>
              </w:rPr>
              <w:drawing>
                <wp:inline distT="0" distB="0" distL="0" distR="0" wp14:anchorId="1811F0D8" wp14:editId="03515581">
                  <wp:extent cx="4448175" cy="3114675"/>
                  <wp:effectExtent l="0" t="0" r="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89"/>
                          <a:stretch>
                            <a:fillRect/>
                          </a:stretch>
                        </pic:blipFill>
                        <pic:spPr bwMode="auto">
                          <a:xfrm>
                            <a:off x="0" y="0"/>
                            <a:ext cx="4448175" cy="3114675"/>
                          </a:xfrm>
                          <a:prstGeom prst="rect">
                            <a:avLst/>
                          </a:prstGeom>
                          <a:noFill/>
                          <a:ln w="9525">
                            <a:noFill/>
                            <a:miter lim="800000"/>
                            <a:headEnd/>
                            <a:tailEnd/>
                          </a:ln>
                        </pic:spPr>
                      </pic:pic>
                    </a:graphicData>
                  </a:graphic>
                </wp:inline>
              </w:drawing>
            </w:r>
            <w:r w:rsidRPr="005A17BA">
              <w:rPr>
                <w:lang w:val="ru-RU"/>
              </w:rPr>
              <w:t xml:space="preserve"> </w:t>
            </w:r>
          </w:p>
        </w:tc>
      </w:tr>
      <w:tr w:rsidR="00AC60BA" w:rsidRPr="005A17BA" w:rsidTr="00AF1FEB">
        <w:tc>
          <w:tcPr>
            <w:tcW w:w="2093" w:type="dxa"/>
            <w:tcBorders>
              <w:top w:val="nil"/>
              <w:left w:val="single" w:sz="6" w:space="0" w:color="808080"/>
              <w:bottom w:val="single" w:sz="6"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lastRenderedPageBreak/>
              <w:t>Преимущества</w:t>
            </w:r>
          </w:p>
        </w:tc>
        <w:tc>
          <w:tcPr>
            <w:tcW w:w="7260"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Объект "Строитель" предоставляет объекту "Директор" абстрактный интерфейс для конструирования "Продукта", за которым может скрыть представление и внутреннюю структуру продукта, и, кроме того, процесс сборки "продукта". Для изменения внутреннего представления "Продукта" достаточно определить новый вид "Строителя". Данный паттерн изолирует код, реализующий создание объекта и его представление.</w:t>
            </w:r>
          </w:p>
        </w:tc>
      </w:tr>
    </w:tbl>
    <w:p w:rsidR="00AC60BA" w:rsidRPr="005A17BA" w:rsidRDefault="00AC60BA" w:rsidP="00AC60BA">
      <w:pPr>
        <w:pStyle w:val="Heading4"/>
        <w:jc w:val="both"/>
        <w:rPr>
          <w:shd w:val="clear" w:color="auto" w:fill="FFFFFF"/>
          <w:lang w:val="ru-RU"/>
        </w:rPr>
      </w:pPr>
      <w:bookmarkStart w:id="342" w:name="_Toc438320325"/>
      <w:r w:rsidRPr="005A17BA">
        <w:rPr>
          <w:shd w:val="clear" w:color="auto" w:fill="FFFFFF"/>
          <w:lang w:val="ru-RU"/>
        </w:rPr>
        <w:t>Абстрактная фабрика</w:t>
      </w:r>
      <w:bookmarkEnd w:id="342"/>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2092"/>
        <w:gridCol w:w="7252"/>
      </w:tblGrid>
      <w:tr w:rsidR="00AC60BA" w:rsidRPr="005A17BA" w:rsidTr="00AF1FEB">
        <w:tc>
          <w:tcPr>
            <w:tcW w:w="2093"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260"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Создать семейство взаимосвязанных или взаимозависимых объектов (не специфицируя их конкретных классов).</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Создать абстрактный класс, в котором объявлен интерфейс для создания конкретных классов.</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Пример</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 xml:space="preserve">Какой класс должен отвечать за создание объектов - адаптеров при использовании паттерна "Адаптер". Если подобные объекты создаются </w:t>
            </w:r>
            <w:r w:rsidRPr="005A17BA">
              <w:rPr>
                <w:lang w:val="ru-RU"/>
              </w:rPr>
              <w:lastRenderedPageBreak/>
              <w:t>неким объектом уровня предметной области, то будет нарушен принцип разделения обязанностей.</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lastRenderedPageBreak/>
              <w:t>Преимущества</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Изолирует конкретные классы. Поскольку "Абстрактная фабрика" инкапсулирует ответственность за создание классов и сам процесс их создания, то она изолирует клиента от деталей реализации классов. Упрощена замена "Абстрактной фабрики", поскольку она используется в приложении только один раз при инстанцировании.</w:t>
            </w:r>
          </w:p>
        </w:tc>
      </w:tr>
      <w:tr w:rsidR="00AC60BA" w:rsidRPr="005A17BA" w:rsidTr="00AF1FEB">
        <w:tc>
          <w:tcPr>
            <w:tcW w:w="2093" w:type="dxa"/>
            <w:tcBorders>
              <w:top w:val="nil"/>
              <w:left w:val="single" w:sz="6" w:space="0" w:color="808080"/>
              <w:bottom w:val="single" w:sz="6"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Недостатки</w:t>
            </w:r>
          </w:p>
        </w:tc>
        <w:tc>
          <w:tcPr>
            <w:tcW w:w="7260"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Интерфейс "Абстрактной фабрики" фиксирует набор объектов, которые можно создать. Расширение "Абстрактной фабрики" для изготовления новых объектов часто затруднительно.</w:t>
            </w:r>
          </w:p>
        </w:tc>
      </w:tr>
    </w:tbl>
    <w:p w:rsidR="00AC60BA" w:rsidRPr="005A17BA" w:rsidRDefault="00AC60BA" w:rsidP="00AC60BA">
      <w:pPr>
        <w:pStyle w:val="Heading4"/>
        <w:jc w:val="both"/>
        <w:rPr>
          <w:shd w:val="clear" w:color="auto" w:fill="FFFFFF"/>
          <w:lang w:val="ru-RU"/>
        </w:rPr>
      </w:pPr>
      <w:bookmarkStart w:id="343" w:name="_Toc438320326"/>
      <w:r w:rsidRPr="005A17BA">
        <w:rPr>
          <w:shd w:val="clear" w:color="auto" w:fill="FFFFFF"/>
          <w:lang w:val="ru-RU"/>
        </w:rPr>
        <w:t>Адаптер</w:t>
      </w:r>
      <w:bookmarkEnd w:id="343"/>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1468"/>
        <w:gridCol w:w="7876"/>
      </w:tblGrid>
      <w:tr w:rsidR="00AC60BA" w:rsidRPr="005A17BA" w:rsidTr="00AF1FEB">
        <w:tc>
          <w:tcPr>
            <w:tcW w:w="1468"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885"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Необходимо обеспечить взаимодействие несовместимых интерфейсов или как создать единый устойчивый интерфейс для нескольких компонентов с разными интерфейсами.</w:t>
            </w:r>
          </w:p>
        </w:tc>
      </w:tr>
      <w:tr w:rsidR="00AC60BA" w:rsidRPr="005A17BA" w:rsidTr="00AF1FEB">
        <w:tc>
          <w:tcPr>
            <w:tcW w:w="1468"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885"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Конвертировать исходный интерфейс компонента к другому виду с помощью промежуточного объекта - адаптера, то есть, добавить специальный объект с общим интерфейсом в рамках данного приложения и перенаправить связи от внешних объектов к этому объекту - адаптеру.</w:t>
            </w:r>
          </w:p>
        </w:tc>
      </w:tr>
    </w:tbl>
    <w:p w:rsidR="00AC60BA" w:rsidRPr="005A17BA" w:rsidRDefault="00AC60BA" w:rsidP="00AC60BA">
      <w:pPr>
        <w:pStyle w:val="Heading4"/>
        <w:jc w:val="both"/>
        <w:rPr>
          <w:shd w:val="clear" w:color="auto" w:fill="FFFFFF"/>
          <w:lang w:val="ru-RU"/>
        </w:rPr>
      </w:pPr>
      <w:bookmarkStart w:id="344" w:name="3.1.2"/>
      <w:bookmarkStart w:id="345" w:name="_Toc438320327"/>
      <w:bookmarkEnd w:id="344"/>
      <w:r w:rsidRPr="005A17BA">
        <w:rPr>
          <w:shd w:val="clear" w:color="auto" w:fill="FFFFFF"/>
          <w:lang w:val="ru-RU"/>
        </w:rPr>
        <w:t>Декоратор(Обертка)</w:t>
      </w:r>
      <w:bookmarkEnd w:id="345"/>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2091"/>
        <w:gridCol w:w="7253"/>
      </w:tblGrid>
      <w:tr w:rsidR="00AC60BA" w:rsidRPr="005A17BA" w:rsidTr="00AF1FEB">
        <w:tc>
          <w:tcPr>
            <w:tcW w:w="2093"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260"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Возложить дополнительные обязанности (прозрачные для клиентов) на отдельный объект, а не на класс в целом.</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Рекомендации</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Применение нескольких "Декораторов" к одному "Компоненту" позволяет произвольным образом сочетать обязанности, например, одно свойство можно добавить дважды.</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Динамически добавить объекту новые обязанности, не прибегая при этом к порождению подклассов (наследованию). "Компонент"</w:t>
            </w:r>
            <w:r>
              <w:rPr>
                <w:lang w:val="ru-RU"/>
              </w:rPr>
              <w:t xml:space="preserve"> </w:t>
            </w:r>
            <w:r w:rsidRPr="005A17BA">
              <w:rPr>
                <w:lang w:val="ru-RU"/>
              </w:rPr>
              <w:t xml:space="preserve">определяет интерфейс для объектов, на которые могут быть динамически возложены дополнительные обязанности, "КонкретныйКомпонент" определяет объект, на который возлагаются дополнительные обязанности, "Декоратор" - хранит ссылку на объект "Компонент" и определяет интерфейс, соответствующий интерфейсу "Компонента". "КонкретныйДекоратор" возлагает дополнительные обязанности на компонент. "Декоратор" переадресует запросы объекту "Компонент". </w:t>
            </w:r>
          </w:p>
          <w:p w:rsidR="00AC60BA" w:rsidRPr="005A17BA" w:rsidRDefault="00AC60BA" w:rsidP="00AF1FEB">
            <w:pPr>
              <w:jc w:val="both"/>
              <w:rPr>
                <w:lang w:val="ru-RU"/>
              </w:rPr>
            </w:pPr>
            <w:r w:rsidRPr="005A17BA">
              <w:rPr>
                <w:noProof/>
                <w:lang w:val="ru-RU"/>
              </w:rPr>
              <w:lastRenderedPageBreak/>
              <w:drawing>
                <wp:inline distT="0" distB="0" distL="0" distR="0" wp14:anchorId="6249F0D5" wp14:editId="49A8F359">
                  <wp:extent cx="3514725" cy="2543175"/>
                  <wp:effectExtent l="0" t="0" r="0"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90"/>
                          <a:stretch>
                            <a:fillRect/>
                          </a:stretch>
                        </pic:blipFill>
                        <pic:spPr bwMode="auto">
                          <a:xfrm>
                            <a:off x="0" y="0"/>
                            <a:ext cx="3514725" cy="2543175"/>
                          </a:xfrm>
                          <a:prstGeom prst="rect">
                            <a:avLst/>
                          </a:prstGeom>
                          <a:noFill/>
                          <a:ln w="9525">
                            <a:noFill/>
                            <a:miter lim="800000"/>
                            <a:headEnd/>
                            <a:tailEnd/>
                          </a:ln>
                        </pic:spPr>
                      </pic:pic>
                    </a:graphicData>
                  </a:graphic>
                </wp:inline>
              </w:drawing>
            </w:r>
            <w:r w:rsidRPr="005A17BA">
              <w:rPr>
                <w:lang w:val="ru-RU"/>
              </w:rPr>
              <w:t xml:space="preserve"> </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lastRenderedPageBreak/>
              <w:t>Преимущества</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Большая гибкость, чем у статического наследования: можно добавлять и удалять обязанности во время выполнения программы в то время как при использовании наследования надо было бы создавать новый класс для каждой дополнительной обязанности. Данный паттерн позволяет избежать перегруженных методами классов на верхних уровнях иерархии - новые обязанности можно добавлять по мере необходимости.</w:t>
            </w:r>
          </w:p>
        </w:tc>
      </w:tr>
      <w:tr w:rsidR="00AC60BA" w:rsidRPr="005A17BA" w:rsidTr="00AF1FEB">
        <w:tc>
          <w:tcPr>
            <w:tcW w:w="2093" w:type="dxa"/>
            <w:tcBorders>
              <w:top w:val="nil"/>
              <w:left w:val="single" w:sz="6" w:space="0" w:color="808080"/>
              <w:bottom w:val="single" w:sz="6"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Недостатки</w:t>
            </w:r>
          </w:p>
        </w:tc>
        <w:tc>
          <w:tcPr>
            <w:tcW w:w="7260"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"Декоратор" и его "Компонент" не идентичны, и, кроме того, получается, что система состоит из большого числа мелких объектов, которые похожи друг на друга и различаются только способом взаимосвязи, а не классом и не значениями своих внутренних переменных - такая система сложна в изучении и отладке.</w:t>
            </w:r>
          </w:p>
        </w:tc>
      </w:tr>
    </w:tbl>
    <w:p w:rsidR="00AC60BA" w:rsidRPr="005A17BA" w:rsidRDefault="00AC60BA" w:rsidP="00AC60BA">
      <w:pPr>
        <w:pStyle w:val="Heading4"/>
        <w:jc w:val="both"/>
        <w:rPr>
          <w:shd w:val="clear" w:color="auto" w:fill="FFFFFF"/>
          <w:lang w:val="ru-RU"/>
        </w:rPr>
      </w:pPr>
      <w:bookmarkStart w:id="346" w:name="_Toc438320328"/>
      <w:r w:rsidRPr="005A17BA">
        <w:rPr>
          <w:shd w:val="clear" w:color="auto" w:fill="FFFFFF"/>
          <w:lang w:val="ru-RU"/>
        </w:rPr>
        <w:t>Синглтон</w:t>
      </w:r>
      <w:bookmarkEnd w:id="346"/>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2078"/>
        <w:gridCol w:w="7266"/>
      </w:tblGrid>
      <w:tr w:rsidR="00AC60BA" w:rsidRPr="005A17BA" w:rsidTr="00AF1FEB">
        <w:tc>
          <w:tcPr>
            <w:tcW w:w="2079"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071F10" w:rsidRDefault="00AC60BA" w:rsidP="00AF1FEB">
            <w:pPr>
              <w:jc w:val="both"/>
              <w:rPr>
                <w:b/>
                <w:lang w:val="ru-RU"/>
              </w:rPr>
            </w:pPr>
            <w:r w:rsidRPr="00071F10">
              <w:rPr>
                <w:b/>
                <w:lang w:val="ru-RU"/>
              </w:rPr>
              <w:t>Проблема</w:t>
            </w:r>
          </w:p>
        </w:tc>
        <w:tc>
          <w:tcPr>
            <w:tcW w:w="7274"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Какой специальный класс должен создавать "Абстрактную фабрику", и как получить к ней доступ? Необходим лишь один экземпляр специального класса, различные объекты должны обращаться к этому экземпляру через единственную точку доступа.</w:t>
            </w:r>
          </w:p>
        </w:tc>
      </w:tr>
      <w:tr w:rsidR="00AC60BA" w:rsidRPr="005A17BA" w:rsidTr="00AF1FEB">
        <w:tc>
          <w:tcPr>
            <w:tcW w:w="2079" w:type="dxa"/>
            <w:tcBorders>
              <w:top w:val="nil"/>
              <w:left w:val="single" w:sz="6" w:space="0" w:color="808080"/>
              <w:bottom w:val="single" w:sz="2" w:space="0" w:color="808080"/>
              <w:right w:val="nil"/>
            </w:tcBorders>
            <w:shd w:val="clear" w:color="auto" w:fill="FFFFFF"/>
            <w:tcMar>
              <w:left w:w="51" w:type="dxa"/>
            </w:tcMar>
            <w:vAlign w:val="center"/>
          </w:tcPr>
          <w:p w:rsidR="00AC60BA" w:rsidRPr="00071F10" w:rsidRDefault="00AC60BA" w:rsidP="00AF1FEB">
            <w:pPr>
              <w:jc w:val="both"/>
              <w:rPr>
                <w:b/>
                <w:lang w:val="ru-RU"/>
              </w:rPr>
            </w:pPr>
            <w:r w:rsidRPr="00071F10">
              <w:rPr>
                <w:b/>
                <w:lang w:val="ru-RU"/>
              </w:rPr>
              <w:t>Решение</w:t>
            </w:r>
          </w:p>
        </w:tc>
        <w:tc>
          <w:tcPr>
            <w:tcW w:w="7274"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Создать класс и определить статический метод класса, возвращающий этот единственный объект.</w:t>
            </w:r>
          </w:p>
        </w:tc>
      </w:tr>
      <w:tr w:rsidR="00AC60BA" w:rsidRPr="005A17BA" w:rsidTr="00AF1FEB">
        <w:tc>
          <w:tcPr>
            <w:tcW w:w="2079" w:type="dxa"/>
            <w:tcBorders>
              <w:top w:val="nil"/>
              <w:left w:val="single" w:sz="6" w:space="0" w:color="808080"/>
              <w:bottom w:val="single" w:sz="6" w:space="0" w:color="808080"/>
              <w:right w:val="nil"/>
            </w:tcBorders>
            <w:shd w:val="clear" w:color="auto" w:fill="FFFFFF"/>
            <w:tcMar>
              <w:left w:w="51" w:type="dxa"/>
            </w:tcMar>
            <w:vAlign w:val="center"/>
          </w:tcPr>
          <w:p w:rsidR="00AC60BA" w:rsidRPr="00071F10" w:rsidRDefault="00AC60BA" w:rsidP="00AF1FEB">
            <w:pPr>
              <w:jc w:val="both"/>
              <w:rPr>
                <w:b/>
                <w:lang w:val="ru-RU"/>
              </w:rPr>
            </w:pPr>
            <w:r w:rsidRPr="00071F10">
              <w:rPr>
                <w:b/>
                <w:lang w:val="ru-RU"/>
              </w:rPr>
              <w:t>Рекомендации</w:t>
            </w:r>
          </w:p>
        </w:tc>
        <w:tc>
          <w:tcPr>
            <w:tcW w:w="7274"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Разумнее создавать именно статический экземпляр специального класса, а не объявить требуемые методы статическими, поскольку при использовании методов экземпляра можно применить механизм наследования и создавать подклассы. Статические методы в языках программирования не полиморфны и не допускают перекрытия в производных классах.</w:t>
            </w:r>
            <w:r w:rsidRPr="005A17BA">
              <w:rPr>
                <w:lang w:val="ru-RU"/>
              </w:rPr>
              <w:br/>
            </w:r>
            <w:r w:rsidRPr="005A17BA">
              <w:rPr>
                <w:lang w:val="ru-RU"/>
              </w:rPr>
              <w:lastRenderedPageBreak/>
              <w:t>Решение на основе создания экземпляра является более гибким, поскольку впоследствии может потребоваться уже не единственный экземпляр объекта, а несколько.</w:t>
            </w:r>
          </w:p>
        </w:tc>
      </w:tr>
    </w:tbl>
    <w:p w:rsidR="00AC60BA" w:rsidRPr="005A17BA" w:rsidRDefault="00AC60BA" w:rsidP="00AC60BA">
      <w:pPr>
        <w:pStyle w:val="Heading3"/>
        <w:jc w:val="both"/>
        <w:rPr>
          <w:shd w:val="clear" w:color="auto" w:fill="FFFFFF"/>
          <w:lang w:val="ru-RU"/>
        </w:rPr>
      </w:pPr>
      <w:bookmarkStart w:id="347" w:name="_Toc438320329"/>
      <w:r w:rsidRPr="005A17BA">
        <w:rPr>
          <w:shd w:val="clear" w:color="auto" w:fill="FFFFFF"/>
          <w:lang w:val="ru-RU"/>
        </w:rPr>
        <w:lastRenderedPageBreak/>
        <w:t>Достоинства</w:t>
      </w:r>
      <w:bookmarkEnd w:id="347"/>
    </w:p>
    <w:p w:rsidR="00AC60BA" w:rsidRPr="005A17BA" w:rsidRDefault="00AC60BA" w:rsidP="00AC60BA">
      <w:pPr>
        <w:jc w:val="both"/>
        <w:rPr>
          <w:shd w:val="clear" w:color="auto" w:fill="FFFFFF"/>
          <w:lang w:val="ru-RU"/>
        </w:rPr>
      </w:pPr>
      <w:r w:rsidRPr="005A17BA">
        <w:rPr>
          <w:shd w:val="clear" w:color="auto" w:fill="FFFFFF"/>
          <w:lang w:val="ru-RU"/>
        </w:rPr>
        <w:t>В сравнении с полностью самостоятельным проектированием, шаблоны обладают рядом преимуществ. Основная польза от использования шаблонов состоит в снижении сложности разработки за счёт готовых абстракций для решения целого класса проблем. Шаблон даёт решению свое имя, что облегчает коммуникацию между разработчиками, позволяя ссылаться на известные шаблоны. Таким образом, за счёт шаблонов производится унификация деталей решений: модулей, элементов проекта, — снижается количество ошибок. Применение шаблонов концептуально сродни использованию готовых библиотек кода. Правильно сформулированный шаблон проектирования позволяет, отыскав удачное решение, пользоваться им снова и снова. Набор шаблонов помогает разработчику выбрать возможный, наиболее подходящий вариант проектирования.</w:t>
      </w:r>
    </w:p>
    <w:p w:rsidR="00AC60BA" w:rsidRPr="005A17BA" w:rsidRDefault="00AC60BA" w:rsidP="00AC60BA">
      <w:pPr>
        <w:pStyle w:val="Heading3"/>
        <w:jc w:val="both"/>
        <w:rPr>
          <w:shd w:val="clear" w:color="auto" w:fill="FFFFFF"/>
          <w:lang w:val="ru-RU"/>
        </w:rPr>
      </w:pPr>
      <w:bookmarkStart w:id="348" w:name="_Toc438320330"/>
      <w:r w:rsidRPr="005A17BA">
        <w:rPr>
          <w:shd w:val="clear" w:color="auto" w:fill="FFFFFF"/>
          <w:lang w:val="ru-RU"/>
        </w:rPr>
        <w:t>Недостатки</w:t>
      </w:r>
      <w:bookmarkEnd w:id="348"/>
    </w:p>
    <w:p w:rsidR="00AC60BA" w:rsidRPr="005A17BA" w:rsidRDefault="00AC60BA" w:rsidP="00AC60BA">
      <w:pPr>
        <w:jc w:val="both"/>
        <w:rPr>
          <w:shd w:val="clear" w:color="auto" w:fill="FFFFFF"/>
          <w:lang w:val="ru-RU"/>
        </w:rPr>
      </w:pPr>
      <w:r w:rsidRPr="005A17BA">
        <w:rPr>
          <w:shd w:val="clear" w:color="auto" w:fill="FFFFFF"/>
          <w:lang w:val="ru-RU"/>
        </w:rPr>
        <w:t>Хотя легкое изменение кода под известный шаблон может упростить понимание кода, по мнению</w:t>
      </w:r>
      <w:r w:rsidRPr="005A17BA">
        <w:rPr>
          <w:rStyle w:val="apple-converted-space"/>
          <w:rFonts w:ascii="Calibri" w:hAnsi="Calibri"/>
          <w:color w:val="000000"/>
          <w:shd w:val="clear" w:color="auto" w:fill="FFFFFF"/>
          <w:lang w:val="ru-RU"/>
        </w:rPr>
        <w:t> </w:t>
      </w:r>
      <w:r w:rsidRPr="005A17BA">
        <w:rPr>
          <w:shd w:val="clear" w:color="auto" w:fill="FFFFFF"/>
          <w:lang w:val="ru-RU"/>
        </w:rPr>
        <w:t xml:space="preserve">Стива Макконнелла (Сти́вен Макко́ннелл — американский программист, автор книг по разработке программного обеспечения. Журнал «Software Development» дважды удостоил его книги премии Jolt Excellence как лучшие книги года о разработке программного обеспечения), с применением шаблонов могут быть связаны две сложности. Во-первых, слепое следование некоторому выбранному шаблону может привести к усложнению программы. Во-вторых, у разработчика может возникнуть желание попробовать некоторый шаблон в деле без особых оснований. </w:t>
      </w:r>
    </w:p>
    <w:p w:rsidR="00AC60BA" w:rsidRPr="005A17BA" w:rsidRDefault="00AC60BA" w:rsidP="00AC60BA">
      <w:pPr>
        <w:jc w:val="both"/>
        <w:rPr>
          <w:shd w:val="clear" w:color="auto" w:fill="FFFFFF"/>
          <w:lang w:val="ru-RU"/>
        </w:rPr>
      </w:pPr>
      <w:r w:rsidRPr="005A17BA">
        <w:rPr>
          <w:shd w:val="clear" w:color="auto" w:fill="FFFFFF"/>
          <w:lang w:val="ru-RU"/>
        </w:rPr>
        <w:t>Многие шаблоны в ООП можно рассматривать как</w:t>
      </w:r>
      <w:r w:rsidRPr="005A17BA">
        <w:rPr>
          <w:rStyle w:val="apple-converted-space"/>
          <w:rFonts w:ascii="Calibri" w:hAnsi="Calibri"/>
          <w:color w:val="000000"/>
          <w:shd w:val="clear" w:color="auto" w:fill="FFFFFF"/>
          <w:lang w:val="ru-RU"/>
        </w:rPr>
        <w:t> </w:t>
      </w:r>
      <w:r w:rsidRPr="005A17BA">
        <w:rPr>
          <w:shd w:val="clear" w:color="auto" w:fill="FFFFFF"/>
          <w:lang w:val="ru-RU"/>
        </w:rPr>
        <w:t>идиоматическое</w:t>
      </w:r>
      <w:r w:rsidRPr="005A17BA">
        <w:rPr>
          <w:rStyle w:val="apple-converted-space"/>
          <w:rFonts w:ascii="Calibri" w:hAnsi="Calibri"/>
          <w:color w:val="000000"/>
          <w:shd w:val="clear" w:color="auto" w:fill="FFFFFF"/>
          <w:lang w:val="ru-RU"/>
        </w:rPr>
        <w:t> </w:t>
      </w:r>
      <w:r w:rsidRPr="005A17BA">
        <w:rPr>
          <w:shd w:val="clear" w:color="auto" w:fill="FFFFFF"/>
          <w:lang w:val="ru-RU"/>
        </w:rPr>
        <w:t>воспроизведение</w:t>
      </w:r>
      <w:r w:rsidRPr="005A17BA">
        <w:rPr>
          <w:rStyle w:val="apple-converted-space"/>
          <w:rFonts w:ascii="Calibri" w:hAnsi="Calibri"/>
          <w:color w:val="000000"/>
          <w:shd w:val="clear" w:color="auto" w:fill="FFFFFF"/>
          <w:lang w:val="ru-RU"/>
        </w:rPr>
        <w:t> </w:t>
      </w:r>
      <w:r w:rsidRPr="005A17BA">
        <w:rPr>
          <w:shd w:val="clear" w:color="auto" w:fill="FFFFFF"/>
          <w:lang w:val="ru-RU"/>
        </w:rPr>
        <w:t>элементов функциональных языков. Пол Грэхэм (Пол Грэм — американский предприниматель, программист, известный сторонник и пропагандист использования языка программирования Lisp. В числе прочего, создал диалект Lisp, названный им Arc. Автор ряда книг по программированию)</w:t>
      </w:r>
      <w:r w:rsidRPr="005A17BA">
        <w:rPr>
          <w:rStyle w:val="apple-converted-space"/>
          <w:rFonts w:ascii="Calibri" w:hAnsi="Calibri"/>
          <w:color w:val="000000"/>
          <w:shd w:val="clear" w:color="auto" w:fill="FFFFFF"/>
          <w:lang w:val="ru-RU"/>
        </w:rPr>
        <w:t> </w:t>
      </w:r>
      <w:r w:rsidRPr="005A17BA">
        <w:rPr>
          <w:shd w:val="clear" w:color="auto" w:fill="FFFFFF"/>
          <w:lang w:val="ru-RU"/>
        </w:rPr>
        <w:t>считает саму идею шаблонов проектирования —</w:t>
      </w:r>
      <w:r w:rsidRPr="005A17BA">
        <w:rPr>
          <w:rStyle w:val="apple-converted-space"/>
          <w:rFonts w:ascii="Calibri" w:hAnsi="Calibri"/>
          <w:color w:val="000000"/>
          <w:shd w:val="clear" w:color="auto" w:fill="FFFFFF"/>
          <w:lang w:val="ru-RU"/>
        </w:rPr>
        <w:t> </w:t>
      </w:r>
      <w:r w:rsidRPr="005A17BA">
        <w:rPr>
          <w:shd w:val="clear" w:color="auto" w:fill="FFFFFF"/>
          <w:lang w:val="ru-RU"/>
        </w:rPr>
        <w:t>анти-паттерном, сигналом о том, что система не обладает достаточным уровнем</w:t>
      </w:r>
      <w:r w:rsidRPr="005A17BA">
        <w:rPr>
          <w:rStyle w:val="apple-converted-space"/>
          <w:rFonts w:ascii="Calibri" w:hAnsi="Calibri"/>
          <w:color w:val="000000"/>
          <w:shd w:val="clear" w:color="auto" w:fill="FFFFFF"/>
          <w:lang w:val="ru-RU"/>
        </w:rPr>
        <w:t> </w:t>
      </w:r>
      <w:r w:rsidRPr="005A17BA">
        <w:rPr>
          <w:shd w:val="clear" w:color="auto" w:fill="FFFFFF"/>
          <w:lang w:val="ru-RU"/>
        </w:rPr>
        <w:t>абстракции, и необходима её тщательная переработка. Нетрудно видеть, что само определение шаблона как «готового решения, но не прямого обращения к</w:t>
      </w:r>
      <w:r w:rsidRPr="005A17BA">
        <w:rPr>
          <w:rStyle w:val="apple-converted-space"/>
          <w:rFonts w:ascii="Calibri" w:hAnsi="Calibri"/>
          <w:color w:val="000000"/>
          <w:shd w:val="clear" w:color="auto" w:fill="FFFFFF"/>
          <w:lang w:val="ru-RU"/>
        </w:rPr>
        <w:t> </w:t>
      </w:r>
      <w:r w:rsidRPr="005A17BA">
        <w:rPr>
          <w:shd w:val="clear" w:color="auto" w:fill="FFFFFF"/>
          <w:lang w:val="ru-RU"/>
        </w:rPr>
        <w:t>библиотеке» по сути означает отказ от</w:t>
      </w:r>
      <w:r w:rsidRPr="005A17BA">
        <w:rPr>
          <w:rStyle w:val="apple-converted-space"/>
          <w:rFonts w:ascii="Calibri" w:hAnsi="Calibri"/>
          <w:color w:val="000000"/>
          <w:shd w:val="clear" w:color="auto" w:fill="FFFFFF"/>
          <w:lang w:val="ru-RU"/>
        </w:rPr>
        <w:t> </w:t>
      </w:r>
      <w:r w:rsidRPr="005A17BA">
        <w:rPr>
          <w:shd w:val="clear" w:color="auto" w:fill="FFFFFF"/>
          <w:lang w:val="ru-RU"/>
        </w:rPr>
        <w:t>повторного использования</w:t>
      </w:r>
      <w:r w:rsidRPr="005A17BA">
        <w:rPr>
          <w:rStyle w:val="apple-converted-space"/>
          <w:rFonts w:ascii="Calibri" w:hAnsi="Calibri"/>
          <w:color w:val="000000"/>
          <w:shd w:val="clear" w:color="auto" w:fill="FFFFFF"/>
          <w:lang w:val="ru-RU"/>
        </w:rPr>
        <w:t> </w:t>
      </w:r>
      <w:r w:rsidRPr="005A17BA">
        <w:rPr>
          <w:shd w:val="clear" w:color="auto" w:fill="FFFFFF"/>
          <w:lang w:val="ru-RU"/>
        </w:rPr>
        <w:t>в пользу</w:t>
      </w:r>
      <w:r w:rsidRPr="005A17BA">
        <w:rPr>
          <w:rStyle w:val="apple-converted-space"/>
          <w:rFonts w:ascii="Calibri" w:hAnsi="Calibri"/>
          <w:color w:val="000000"/>
          <w:shd w:val="clear" w:color="auto" w:fill="FFFFFF"/>
          <w:lang w:val="ru-RU"/>
        </w:rPr>
        <w:t> </w:t>
      </w:r>
      <w:r w:rsidRPr="005A17BA">
        <w:rPr>
          <w:shd w:val="clear" w:color="auto" w:fill="FFFFFF"/>
          <w:lang w:val="ru-RU"/>
        </w:rPr>
        <w:t>дублирования. Это, очевидно, может быть</w:t>
      </w:r>
      <w:r w:rsidRPr="005A17BA">
        <w:rPr>
          <w:rStyle w:val="apple-converted-space"/>
          <w:rFonts w:ascii="Calibri" w:hAnsi="Calibri"/>
          <w:color w:val="000000"/>
          <w:shd w:val="clear" w:color="auto" w:fill="FFFFFF"/>
          <w:lang w:val="ru-RU"/>
        </w:rPr>
        <w:t> </w:t>
      </w:r>
      <w:r w:rsidRPr="005A17BA">
        <w:rPr>
          <w:shd w:val="clear" w:color="auto" w:fill="FFFFFF"/>
          <w:lang w:val="ru-RU"/>
        </w:rPr>
        <w:t>неизбежным</w:t>
      </w:r>
      <w:r w:rsidRPr="005A17BA">
        <w:rPr>
          <w:rStyle w:val="apple-converted-space"/>
          <w:rFonts w:ascii="Calibri" w:hAnsi="Calibri"/>
          <w:color w:val="000000"/>
          <w:shd w:val="clear" w:color="auto" w:fill="FFFFFF"/>
          <w:lang w:val="ru-RU"/>
        </w:rPr>
        <w:t> </w:t>
      </w:r>
      <w:r w:rsidRPr="005A17BA">
        <w:rPr>
          <w:shd w:val="clear" w:color="auto" w:fill="FFFFFF"/>
          <w:lang w:val="ru-RU"/>
        </w:rPr>
        <w:t>для сложных систем при использовании языков, не поддерживающих</w:t>
      </w:r>
      <w:r w:rsidRPr="005A17BA">
        <w:rPr>
          <w:rStyle w:val="apple-converted-space"/>
          <w:rFonts w:ascii="Calibri" w:hAnsi="Calibri"/>
          <w:color w:val="000000"/>
          <w:shd w:val="clear" w:color="auto" w:fill="FFFFFF"/>
          <w:lang w:val="ru-RU"/>
        </w:rPr>
        <w:t> </w:t>
      </w:r>
      <w:r w:rsidRPr="005A17BA">
        <w:rPr>
          <w:shd w:val="clear" w:color="auto" w:fill="FFFFFF"/>
          <w:lang w:val="ru-RU"/>
        </w:rPr>
        <w:t>комбинаторы</w:t>
      </w:r>
      <w:r w:rsidRPr="005A17BA">
        <w:rPr>
          <w:rStyle w:val="apple-converted-space"/>
          <w:rFonts w:ascii="Calibri" w:hAnsi="Calibri"/>
          <w:color w:val="000000"/>
          <w:shd w:val="clear" w:color="auto" w:fill="FFFFFF"/>
          <w:lang w:val="ru-RU"/>
        </w:rPr>
        <w:t> </w:t>
      </w:r>
      <w:r w:rsidRPr="005A17BA">
        <w:rPr>
          <w:shd w:val="clear" w:color="auto" w:fill="FFFFFF"/>
          <w:lang w:val="ru-RU"/>
        </w:rPr>
        <w:t>и</w:t>
      </w:r>
      <w:r w:rsidRPr="005A17BA">
        <w:rPr>
          <w:rStyle w:val="apple-converted-space"/>
          <w:rFonts w:ascii="Calibri" w:hAnsi="Calibri"/>
          <w:color w:val="000000"/>
          <w:shd w:val="clear" w:color="auto" w:fill="FFFFFF"/>
          <w:lang w:val="ru-RU"/>
        </w:rPr>
        <w:t> </w:t>
      </w:r>
      <w:r w:rsidRPr="005A17BA">
        <w:rPr>
          <w:shd w:val="clear" w:color="auto" w:fill="FFFFFF"/>
          <w:lang w:val="ru-RU"/>
        </w:rPr>
        <w:t>полиморфизм типов, и это в принципе может быть</w:t>
      </w:r>
      <w:r w:rsidRPr="005A17BA">
        <w:rPr>
          <w:rStyle w:val="apple-converted-space"/>
          <w:rFonts w:ascii="Calibri" w:hAnsi="Calibri"/>
          <w:color w:val="000000"/>
          <w:shd w:val="clear" w:color="auto" w:fill="FFFFFF"/>
          <w:lang w:val="ru-RU"/>
        </w:rPr>
        <w:t> </w:t>
      </w:r>
      <w:r w:rsidRPr="005A17BA">
        <w:rPr>
          <w:shd w:val="clear" w:color="auto" w:fill="FFFFFF"/>
          <w:lang w:val="ru-RU"/>
        </w:rPr>
        <w:t>исключено</w:t>
      </w:r>
      <w:r w:rsidRPr="005A17BA">
        <w:rPr>
          <w:rStyle w:val="apple-converted-space"/>
          <w:rFonts w:ascii="Calibri" w:hAnsi="Calibri"/>
          <w:color w:val="000000"/>
          <w:shd w:val="clear" w:color="auto" w:fill="FFFFFF"/>
          <w:lang w:val="ru-RU"/>
        </w:rPr>
        <w:t> </w:t>
      </w:r>
      <w:r w:rsidRPr="005A17BA">
        <w:rPr>
          <w:shd w:val="clear" w:color="auto" w:fill="FFFFFF"/>
          <w:lang w:val="ru-RU"/>
        </w:rPr>
        <w:t>в языках, обладающих этими свойствами (хотя и не обязательно эффективно), так как любой шаблон может быть реализован в виде исполнимого кода.</w:t>
      </w:r>
    </w:p>
    <w:p w:rsidR="00AC60BA" w:rsidRPr="005A17BA" w:rsidRDefault="00AC60BA" w:rsidP="00AC60BA">
      <w:pPr>
        <w:pStyle w:val="Heading3"/>
        <w:jc w:val="both"/>
        <w:rPr>
          <w:lang w:val="ru-RU"/>
        </w:rPr>
      </w:pPr>
      <w:bookmarkStart w:id="349" w:name="_Toc438320331"/>
      <w:r w:rsidRPr="005A17BA">
        <w:rPr>
          <w:lang w:val="ru-RU"/>
        </w:rPr>
        <w:t>Анти-паттерны</w:t>
      </w:r>
      <w:bookmarkEnd w:id="349"/>
    </w:p>
    <w:p w:rsidR="00AC60BA" w:rsidRPr="005A17BA" w:rsidRDefault="00AC60BA" w:rsidP="00AC60BA">
      <w:pPr>
        <w:jc w:val="both"/>
        <w:rPr>
          <w:lang w:val="ru-RU"/>
        </w:rPr>
      </w:pPr>
      <w:r w:rsidRPr="005A17BA">
        <w:rPr>
          <w:lang w:val="ru-RU"/>
        </w:rPr>
        <w:t>Это классы наиболее часто внедряемых плохих решений проблем. Они изучаются, как категория, в случае, когда их хотят избежать в будущем, и некоторые отдельные случаи их могут быть распознаны при изучении неработающих систем.</w:t>
      </w:r>
    </w:p>
    <w:p w:rsidR="00AC60BA" w:rsidRPr="005A17BA" w:rsidRDefault="00AC60BA" w:rsidP="00AC60BA">
      <w:pPr>
        <w:jc w:val="both"/>
        <w:rPr>
          <w:lang w:val="ru-RU"/>
        </w:rPr>
      </w:pPr>
      <w:r w:rsidRPr="005A17BA">
        <w:rPr>
          <w:lang w:val="ru-RU"/>
        </w:rPr>
        <w:t>Термин происходит от паттернов.</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lastRenderedPageBreak/>
        <w:t>Дым и зеркала</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(Smoke and mirrors):</w:t>
      </w:r>
      <w:r w:rsidRPr="00071F10">
        <w:rPr>
          <w:shd w:val="clear" w:color="auto" w:fill="FFFFFF"/>
        </w:rPr>
        <w:t xml:space="preserve"> Демонстрация того, как будут выглядеть ненаписанные функции (название происходит от двух излюбленных способов, которымифокусники</w:t>
      </w:r>
      <w:r w:rsidRPr="00071F10">
        <w:rPr>
          <w:rStyle w:val="apple-converted-space"/>
          <w:rFonts w:ascii="Calibri" w:hAnsi="Calibri" w:cs="Arial"/>
          <w:color w:val="000000"/>
          <w:szCs w:val="22"/>
          <w:shd w:val="clear" w:color="auto" w:fill="FFFFFF"/>
        </w:rPr>
        <w:t> </w:t>
      </w:r>
      <w:r w:rsidRPr="00071F10">
        <w:rPr>
          <w:shd w:val="clear" w:color="auto" w:fill="FFFFFF"/>
        </w:rPr>
        <w:t>скрывают свои секреты)</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Раздувание ПО</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(Software bloat):</w:t>
      </w:r>
      <w:r w:rsidRPr="00071F10">
        <w:rPr>
          <w:shd w:val="clear" w:color="auto" w:fill="FFFFFF"/>
        </w:rPr>
        <w:t xml:space="preserve"> Разрешение последующим версиям системы требовать всё больше и больше ресурсов</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Функции для галочки:</w:t>
      </w:r>
      <w:r w:rsidRPr="00071F10">
        <w:rPr>
          <w:shd w:val="clear" w:color="auto" w:fill="FFFFFF"/>
        </w:rPr>
        <w:t xml:space="preserve"> Превращение программы в конгломерат плохо реализованных и не связанных между собой функций (как правило, для того, чтобы заявить врекламе, что функция есть)</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Полтергейст</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(Poltergeist):</w:t>
      </w:r>
      <w:r w:rsidRPr="00071F10">
        <w:rPr>
          <w:shd w:val="clear" w:color="auto" w:fill="FFFFFF"/>
        </w:rPr>
        <w:t xml:space="preserve"> Объекты, чьё единственное предназначение — передавать информацию другим объектам</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Слепая вера</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(Blind faith):</w:t>
      </w:r>
      <w:r w:rsidRPr="00071F10">
        <w:rPr>
          <w:shd w:val="clear" w:color="auto" w:fill="FFFFFF"/>
        </w:rPr>
        <w:t xml:space="preserve"> Недостаточная проверка корректности исправления ошибки или результата работы подпрограммы</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Воняющий подгузник</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(The Diaper Pattern Stinks):</w:t>
      </w:r>
      <w:r w:rsidRPr="00071F10">
        <w:rPr>
          <w:shd w:val="clear" w:color="auto" w:fill="FFFFFF"/>
        </w:rPr>
        <w:t xml:space="preserve"> Сброс флага ошибки без её обработки или передачи вышестоящему обработчику</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Мыльный пузырь</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(Soap bubble):</w:t>
      </w:r>
      <w:r w:rsidRPr="00071F10">
        <w:rPr>
          <w:shd w:val="clear" w:color="auto" w:fill="FFFFFF"/>
        </w:rPr>
        <w:t xml:space="preserve"> Объект, инициализированый мусором, максимально долго притворяется, что содержит какие-то данные</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Бензиновая фабрика</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(Gas factory):</w:t>
      </w:r>
      <w:r w:rsidRPr="00071F10">
        <w:rPr>
          <w:shd w:val="clear" w:color="auto" w:fill="FFFFFF"/>
        </w:rPr>
        <w:t xml:space="preserve"> Необязательная сложность дизайна</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Золушкина туфелька:</w:t>
      </w:r>
      <w:r w:rsidRPr="00071F10">
        <w:rPr>
          <w:shd w:val="clear" w:color="auto" w:fill="FFFFFF"/>
        </w:rPr>
        <w:t xml:space="preserve"> Попытка "натянуть" на объект уже имеющийся малоподходящий по смыслу интерфейс, вместо создания нового.</w:t>
      </w:r>
    </w:p>
    <w:p w:rsidR="00AC60BA" w:rsidRPr="00AC60BA"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Коммит-убийца</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(Commit assasin):</w:t>
      </w:r>
      <w:r w:rsidRPr="00071F10">
        <w:rPr>
          <w:shd w:val="clear" w:color="auto" w:fill="FFFFFF"/>
        </w:rPr>
        <w:t xml:space="preserve"> Внесение отдельных изменений в систему контроля версий без проверки влияния их на другие части системы. Как правило, после подобных коммитов работа коллектива парализуется на время исправления проблем в местах, которые ранее работали безошибочно.</w:t>
      </w:r>
    </w:p>
    <w:p w:rsidR="00DF543D" w:rsidRDefault="00DF543D" w:rsidP="00DF0F58">
      <w:pPr>
        <w:pStyle w:val="Heading2"/>
        <w:jc w:val="both"/>
        <w:rPr>
          <w:lang w:val="ru-RU"/>
        </w:rPr>
      </w:pPr>
      <w:bookmarkStart w:id="350" w:name="_Toc438320042"/>
      <w:bookmarkStart w:id="351" w:name="_Toc438320332"/>
      <w:r>
        <w:rPr>
          <w:lang w:val="ru-RU"/>
        </w:rPr>
        <w:t>Разработка мобильных приложений</w:t>
      </w:r>
      <w:bookmarkEnd w:id="350"/>
      <w:bookmarkEnd w:id="351"/>
    </w:p>
    <w:p w:rsidR="00AC5976" w:rsidRPr="00AC5976" w:rsidRDefault="00AC5976" w:rsidP="00AC5976">
      <w:pPr>
        <w:pStyle w:val="Heading3"/>
        <w:jc w:val="both"/>
        <w:rPr>
          <w:lang w:val="ru-RU"/>
        </w:rPr>
      </w:pPr>
      <w:bookmarkStart w:id="352" w:name="_Toc438320333"/>
      <w:r>
        <w:rPr>
          <w:lang w:val="ru-RU"/>
        </w:rPr>
        <w:t>Типы мобильных приложений</w:t>
      </w:r>
      <w:bookmarkEnd w:id="352"/>
    </w:p>
    <w:p w:rsidR="00AC5976" w:rsidRPr="00AC5976" w:rsidRDefault="00AC5976" w:rsidP="00AC5976">
      <w:pPr>
        <w:jc w:val="both"/>
        <w:rPr>
          <w:lang w:val="ru-RU" w:eastAsia="zh-CN" w:bidi="hi-IN"/>
        </w:rPr>
      </w:pPr>
      <w:r w:rsidRPr="00AC5976">
        <w:rPr>
          <w:lang w:val="ru-RU" w:eastAsia="zh-CN" w:bidi="hi-IN"/>
        </w:rPr>
        <w:t>Познакомимся с видами приложений, которые подразделяются по определенным критериям. Очень часто при разработке приложения, программисты и заказчики формируют целый перечень пунктов в Договоре и техническом задании. Вид устройства и виды ОС, а также девайсов, с которыми будет взаимодействовать мобильное приложение является не менее важным условием, нежели прототипирование или разработка функционала.</w:t>
      </w:r>
    </w:p>
    <w:p w:rsidR="00AC5976" w:rsidRPr="00AC5976" w:rsidRDefault="00AC5976" w:rsidP="00AC5976">
      <w:pPr>
        <w:jc w:val="both"/>
        <w:rPr>
          <w:lang w:val="ru-RU" w:eastAsia="zh-CN" w:bidi="hi-IN"/>
        </w:rPr>
      </w:pPr>
      <w:r w:rsidRPr="00AC5976">
        <w:rPr>
          <w:lang w:val="ru-RU" w:eastAsia="zh-CN" w:bidi="hi-IN"/>
        </w:rPr>
        <w:t>На практике можно разделить приложения для мобильных устройств на три типа.</w:t>
      </w:r>
    </w:p>
    <w:p w:rsidR="00AC5976" w:rsidRPr="00AC5976" w:rsidRDefault="00AC5976" w:rsidP="00AC5976">
      <w:pPr>
        <w:pStyle w:val="Heading4"/>
        <w:jc w:val="both"/>
        <w:rPr>
          <w:lang w:val="ru-RU"/>
        </w:rPr>
      </w:pPr>
      <w:bookmarkStart w:id="353" w:name="_Toc438320334"/>
      <w:r w:rsidRPr="00AC5976">
        <w:rPr>
          <w:lang w:val="ru-RU"/>
        </w:rPr>
        <w:t>Мобильные сайты, веб-приложения</w:t>
      </w:r>
      <w:bookmarkEnd w:id="353"/>
    </w:p>
    <w:p w:rsidR="00AC5976" w:rsidRPr="00AC5976" w:rsidRDefault="00AC5976" w:rsidP="00AC5976">
      <w:pPr>
        <w:jc w:val="both"/>
        <w:rPr>
          <w:lang w:val="ru-RU"/>
        </w:rPr>
      </w:pPr>
      <w:r w:rsidRPr="00AC5976">
        <w:rPr>
          <w:lang w:val="ru-RU"/>
        </w:rPr>
        <w:t xml:space="preserve">Это самый распространенный тип приложений для мобильных устройств. Современные смартфоны в состоянии отобразить обычный сайт. Им доступно все то, что мы привыкли видеть в десктопных приложениях — поддержка </w:t>
      </w:r>
      <w:r>
        <w:t>HTML</w:t>
      </w:r>
      <w:r w:rsidRPr="00AC5976">
        <w:rPr>
          <w:lang w:val="ru-RU"/>
        </w:rPr>
        <w:t>5 делает свое дело. Веб-приложения отлично подходят для стартапа: именно они позволяют получить большой результат за маленькие деньги и за небольшой срок. Еще один плюс мобильного сайта по сравнению с другими мобильными приложениями – это кроссплатформенность. Однако есть и минус, притом весомый: с ними достаточно сложно заработать.</w:t>
      </w:r>
    </w:p>
    <w:p w:rsidR="00AC5976" w:rsidRPr="00AC5976" w:rsidRDefault="00AC5976" w:rsidP="00AC5976">
      <w:pPr>
        <w:pStyle w:val="Heading4"/>
        <w:jc w:val="both"/>
        <w:rPr>
          <w:lang w:val="ru-RU"/>
        </w:rPr>
      </w:pPr>
      <w:bookmarkStart w:id="354" w:name="_Toc438320335"/>
      <w:r w:rsidRPr="00AC5976">
        <w:rPr>
          <w:lang w:val="ru-RU"/>
        </w:rPr>
        <w:lastRenderedPageBreak/>
        <w:t>Гибридные приложения</w:t>
      </w:r>
      <w:bookmarkEnd w:id="354"/>
    </w:p>
    <w:p w:rsidR="00AC5976" w:rsidRPr="00AC5976" w:rsidRDefault="00AC5976" w:rsidP="00AC5976">
      <w:pPr>
        <w:jc w:val="both"/>
        <w:rPr>
          <w:rFonts w:ascii="Calibri" w:eastAsia="Droid Sans Fallback" w:hAnsi="Calibri"/>
          <w:color w:val="00000A"/>
          <w:lang w:val="ru-RU"/>
        </w:rPr>
      </w:pPr>
      <w:r w:rsidRPr="00AC5976">
        <w:rPr>
          <w:lang w:val="ru-RU"/>
        </w:rPr>
        <w:t xml:space="preserve">При таком подходе вы получаете доступ ко всем плюсам </w:t>
      </w:r>
      <w:r>
        <w:t>API</w:t>
      </w:r>
      <w:r w:rsidRPr="00AC5976">
        <w:rPr>
          <w:lang w:val="ru-RU"/>
        </w:rPr>
        <w:t xml:space="preserve"> операционной системы: приложение обрастает </w:t>
      </w:r>
      <w:r>
        <w:t>push</w:t>
      </w:r>
      <w:r w:rsidRPr="00AC5976">
        <w:rPr>
          <w:lang w:val="ru-RU"/>
        </w:rPr>
        <w:t>-уведомлениями и другими приятными бонусами, кроме того, теперь ваш продукт можно размещать в магазинах. При этом основной контент все еще представляет собой платформонезависимую страничку с версткой, размещенную на сервере. Это позволяет вносить косметические изменения в продукт без выпуска новой версии: достаточно добавить изменения на сервер. Гибридные приложения – отличное решение для тех, кто начинает бизнес или хочет проверить свою идею, показать ее инвестору, друзьям.</w:t>
      </w:r>
    </w:p>
    <w:p w:rsidR="00AC5976" w:rsidRPr="00AC5976" w:rsidRDefault="00AC5976" w:rsidP="00AC5976">
      <w:pPr>
        <w:pStyle w:val="Heading4"/>
        <w:jc w:val="both"/>
        <w:rPr>
          <w:lang w:val="ru-RU"/>
        </w:rPr>
      </w:pPr>
      <w:bookmarkStart w:id="355" w:name="_Toc438320336"/>
      <w:r w:rsidRPr="00AC5976">
        <w:rPr>
          <w:lang w:val="ru-RU"/>
        </w:rPr>
        <w:t>Нативные приложения</w:t>
      </w:r>
      <w:bookmarkEnd w:id="355"/>
    </w:p>
    <w:p w:rsidR="00AC5976" w:rsidRPr="00AC5976" w:rsidRDefault="00AC5976" w:rsidP="00AC5976">
      <w:pPr>
        <w:jc w:val="both"/>
        <w:rPr>
          <w:rFonts w:ascii="Calibri" w:eastAsia="Droid Sans Fallback" w:hAnsi="Calibri" w:cs="FreeSans"/>
          <w:bCs/>
          <w:color w:val="00000A"/>
          <w:lang w:val="ru-RU"/>
        </w:rPr>
      </w:pPr>
      <w:r w:rsidRPr="00AC5976">
        <w:rPr>
          <w:lang w:val="ru-RU"/>
        </w:rPr>
        <w:t xml:space="preserve">Этот вид приложений самый ресурсоемкий, но вместе с этим он позволяет по максимуму использовать возможности, предлагаемые каждой конкретной операционной системой. Как следствие, нативные приложения выигрывают как по функционалу, так и по скорости работы у других типов мобильных приложений. Именно к такому подходу сейчас приходят те компании, которые делали комбинированные приложения. Например, </w:t>
      </w:r>
      <w:r>
        <w:t>Facebook</w:t>
      </w:r>
      <w:r w:rsidRPr="00AC5976">
        <w:rPr>
          <w:lang w:val="ru-RU"/>
        </w:rPr>
        <w:t xml:space="preserve"> начинала с комбинированного приложения: нативные контролы (переключатели, вкладки и так далее) и веб-страница в качестве контента. Несмотря на то, что это н</w:t>
      </w:r>
      <w:r w:rsidRPr="00AC5976">
        <w:rPr>
          <w:rFonts w:cs="FreeSans"/>
          <w:bCs/>
          <w:lang w:val="ru-RU"/>
        </w:rPr>
        <w:t>еплохое решение, проблемы с производительностью приводят к тому, что разработчики отходят от комбинации с вебом. Именно такие мобильные приложения используются банками для входа в личный кабинет пользователя и проведения операций. Здесь работает множество структур, и система безопасности по праву занимает первое место.</w:t>
      </w:r>
    </w:p>
    <w:p w:rsidR="00AC5976" w:rsidRPr="00AC5976" w:rsidRDefault="00AC5976" w:rsidP="00AC5976">
      <w:pPr>
        <w:pStyle w:val="Heading3"/>
        <w:jc w:val="both"/>
        <w:rPr>
          <w:lang w:val="ru-RU"/>
        </w:rPr>
      </w:pPr>
      <w:bookmarkStart w:id="356" w:name="_Toc438320337"/>
      <w:r w:rsidRPr="00AC5976">
        <w:rPr>
          <w:lang w:val="ru-RU"/>
        </w:rPr>
        <w:t>Процесс создания мобильного приложения</w:t>
      </w:r>
      <w:bookmarkEnd w:id="356"/>
    </w:p>
    <w:p w:rsidR="00AC5976" w:rsidRPr="00AC5976" w:rsidRDefault="00AC5976" w:rsidP="00AC5976">
      <w:pPr>
        <w:pStyle w:val="Heading4"/>
        <w:jc w:val="both"/>
        <w:rPr>
          <w:rFonts w:eastAsia="Times New Roman"/>
          <w:lang w:val="ru-RU"/>
        </w:rPr>
      </w:pPr>
      <w:bookmarkStart w:id="357" w:name="_Toc438320338"/>
      <w:r>
        <w:rPr>
          <w:rFonts w:eastAsia="Times New Roman"/>
          <w:lang w:val="ru-RU"/>
        </w:rPr>
        <w:t xml:space="preserve">Анализ бизнес-модели и </w:t>
      </w:r>
      <w:r w:rsidRPr="00AC5976">
        <w:rPr>
          <w:lang w:val="ru-RU"/>
        </w:rPr>
        <w:t>изучение</w:t>
      </w:r>
      <w:r>
        <w:rPr>
          <w:rFonts w:eastAsia="Times New Roman"/>
          <w:lang w:val="ru-RU"/>
        </w:rPr>
        <w:t xml:space="preserve"> конкурентов</w:t>
      </w:r>
      <w:bookmarkEnd w:id="357"/>
    </w:p>
    <w:p w:rsidR="00AC5976" w:rsidRPr="00AC5976" w:rsidRDefault="00AC5976" w:rsidP="00AC5976">
      <w:pPr>
        <w:jc w:val="both"/>
        <w:rPr>
          <w:lang w:val="ru-RU"/>
        </w:rPr>
      </w:pPr>
      <w:r w:rsidRPr="00AC5976">
        <w:rPr>
          <w:lang w:val="ru-RU"/>
        </w:rPr>
        <w:t xml:space="preserve">От успешности и целесообразности идеи зависит его дальнейший рост и перспектива. Если Вы решили разрабатывать мобильную игрушку, это не лучший выбор, так как конкуренция в игровой категории баснословная. Что касается анализа конкурентов, существуют отличные сервисы, позволяющие определить наиболее активных игроков рынка по соответствующим критериям. Есть, как платные зарубежные сервисы, так и бесплатные российские. Например, </w:t>
      </w:r>
      <w:r>
        <w:t>Appintop</w:t>
      </w:r>
      <w:r w:rsidRPr="00AC5976">
        <w:rPr>
          <w:lang w:val="ru-RU"/>
        </w:rPr>
        <w:t xml:space="preserve">, модуль </w:t>
      </w:r>
      <w:r>
        <w:t>CPIera</w:t>
      </w:r>
      <w:r w:rsidRPr="00AC5976">
        <w:rPr>
          <w:lang w:val="ru-RU"/>
        </w:rPr>
        <w:t xml:space="preserve"> </w:t>
      </w:r>
      <w:r>
        <w:t>Spy</w:t>
      </w:r>
      <w:r w:rsidRPr="00AC5976">
        <w:rPr>
          <w:lang w:val="ru-RU"/>
        </w:rPr>
        <w:t>, позволяющий при регистрации и предоставления аккаунта получить весьма интересную статистику.</w:t>
      </w:r>
    </w:p>
    <w:p w:rsidR="00AC5976" w:rsidRPr="00AC5976" w:rsidRDefault="00AC5976" w:rsidP="00AC5976">
      <w:pPr>
        <w:jc w:val="both"/>
        <w:rPr>
          <w:lang w:val="ru-RU"/>
        </w:rPr>
      </w:pPr>
      <w:r w:rsidRPr="00AC5976">
        <w:rPr>
          <w:lang w:val="ru-RU"/>
        </w:rPr>
        <w:t xml:space="preserve">Необходимо исследовать наиболее конкурентную нишу, в которой ежедневно идет борьба за ТОП в маркете, целевую аудиторию и ее платежеспособность, </w:t>
      </w:r>
    </w:p>
    <w:p w:rsidR="00AC5976" w:rsidRPr="00AC5976" w:rsidRDefault="00AC5976" w:rsidP="00AC5976">
      <w:pPr>
        <w:jc w:val="both"/>
        <w:rPr>
          <w:color w:val="00000A"/>
          <w:lang w:val="ru-RU"/>
        </w:rPr>
      </w:pPr>
      <w:r w:rsidRPr="00AC5976">
        <w:rPr>
          <w:lang w:val="ru-RU"/>
        </w:rPr>
        <w:t>понять, какими особенностями обладает Ваш продукт и что нового Вы можете дать пользователям.</w:t>
      </w:r>
    </w:p>
    <w:p w:rsidR="00AC5976" w:rsidRPr="00AC5976" w:rsidRDefault="00AC5976" w:rsidP="00AC5976">
      <w:pPr>
        <w:pStyle w:val="Heading4"/>
        <w:jc w:val="both"/>
        <w:rPr>
          <w:lang w:val="ru-RU"/>
        </w:rPr>
      </w:pPr>
      <w:bookmarkStart w:id="358" w:name="_Toc438320339"/>
      <w:r w:rsidRPr="009D5F62">
        <w:t>User</w:t>
      </w:r>
      <w:r w:rsidRPr="00AC5976">
        <w:rPr>
          <w:lang w:val="ru-RU"/>
        </w:rPr>
        <w:t xml:space="preserve"> </w:t>
      </w:r>
      <w:r w:rsidRPr="009D5F62">
        <w:t>Story</w:t>
      </w:r>
      <w:bookmarkEnd w:id="358"/>
    </w:p>
    <w:p w:rsidR="00AC5976" w:rsidRPr="00AC5976" w:rsidRDefault="00AC5976" w:rsidP="00AC5976">
      <w:pPr>
        <w:jc w:val="both"/>
        <w:rPr>
          <w:lang w:val="ru-RU"/>
        </w:rPr>
      </w:pPr>
      <w:r w:rsidRPr="00AC5976">
        <w:rPr>
          <w:lang w:val="ru-RU"/>
        </w:rPr>
        <w:t>На этом этапе важно проработать все возможные сценарии, чтобы не было неприятных сюрпризов на более поздних этапах разработки.</w:t>
      </w:r>
    </w:p>
    <w:p w:rsidR="00AC5976" w:rsidRPr="00AC5976" w:rsidRDefault="00AC5976" w:rsidP="00AC5976">
      <w:pPr>
        <w:jc w:val="both"/>
        <w:rPr>
          <w:lang w:val="ru-RU"/>
        </w:rPr>
      </w:pPr>
      <w:r w:rsidRPr="00AC5976">
        <w:rPr>
          <w:lang w:val="ru-RU"/>
        </w:rPr>
        <w:t xml:space="preserve">Важно понимать, что за каждым пунктом в вашем </w:t>
      </w:r>
      <w:r>
        <w:t>to</w:t>
      </w:r>
      <w:r w:rsidRPr="00AC5976">
        <w:rPr>
          <w:lang w:val="ru-RU"/>
        </w:rPr>
        <w:t>-</w:t>
      </w:r>
      <w:r>
        <w:t>do</w:t>
      </w:r>
      <w:r w:rsidRPr="00AC5976">
        <w:rPr>
          <w:lang w:val="ru-RU"/>
        </w:rPr>
        <w:t xml:space="preserve"> листе скрывается огромный айсберг функционала. Старайтесь фрагментировать и конкретизировать задачи.</w:t>
      </w:r>
    </w:p>
    <w:p w:rsidR="00AC5976" w:rsidRPr="00AC5976" w:rsidRDefault="00AC5976" w:rsidP="00AC5976">
      <w:pPr>
        <w:pStyle w:val="Heading4"/>
        <w:jc w:val="both"/>
        <w:rPr>
          <w:lang w:val="ru-RU"/>
        </w:rPr>
      </w:pPr>
      <w:bookmarkStart w:id="359" w:name="_Toc438320340"/>
      <w:r w:rsidRPr="00AC5976">
        <w:rPr>
          <w:lang w:val="ru-RU"/>
        </w:rPr>
        <w:lastRenderedPageBreak/>
        <w:t>Проектирование и дизайн</w:t>
      </w:r>
      <w:bookmarkEnd w:id="359"/>
    </w:p>
    <w:p w:rsidR="00AC5976" w:rsidRPr="00AC5976" w:rsidRDefault="00AC5976" w:rsidP="00AC5976">
      <w:pPr>
        <w:jc w:val="both"/>
        <w:rPr>
          <w:lang w:val="ru-RU"/>
        </w:rPr>
      </w:pPr>
      <w:r w:rsidRPr="00AC5976">
        <w:rPr>
          <w:lang w:val="ru-RU"/>
        </w:rPr>
        <w:t xml:space="preserve">После составления </w:t>
      </w:r>
      <w:r>
        <w:t>User</w:t>
      </w:r>
      <w:r w:rsidRPr="00AC5976">
        <w:rPr>
          <w:lang w:val="ru-RU"/>
        </w:rPr>
        <w:t xml:space="preserve"> </w:t>
      </w:r>
      <w:r>
        <w:t>Story</w:t>
      </w:r>
      <w:r w:rsidRPr="00AC5976">
        <w:rPr>
          <w:lang w:val="ru-RU"/>
        </w:rPr>
        <w:t xml:space="preserve"> начинается проектирование и разработка дизайна.</w:t>
      </w:r>
      <w:r w:rsidRPr="00AC5976">
        <w:rPr>
          <w:lang w:val="ru-RU"/>
        </w:rPr>
        <w:br/>
        <w:t>На этом этапе используются прототипы, которые можно вешать на доску и стрелочками показывать, как будет происходит навигация.</w:t>
      </w:r>
    </w:p>
    <w:p w:rsidR="00AC5976" w:rsidRPr="00AC5976" w:rsidRDefault="00AC5976" w:rsidP="00AC5976">
      <w:pPr>
        <w:jc w:val="both"/>
        <w:rPr>
          <w:lang w:val="ru-RU"/>
        </w:rPr>
      </w:pPr>
      <w:r w:rsidRPr="00AC5976">
        <w:rPr>
          <w:lang w:val="ru-RU"/>
        </w:rPr>
        <w:t>При разработке дизайна обязательно используются гайдлайны.</w:t>
      </w:r>
    </w:p>
    <w:p w:rsidR="00AC5976" w:rsidRPr="00AC5976" w:rsidRDefault="00AC5976" w:rsidP="00AC5976">
      <w:pPr>
        <w:jc w:val="both"/>
        <w:rPr>
          <w:lang w:val="ru-RU"/>
        </w:rPr>
      </w:pPr>
      <w:r w:rsidRPr="00AC5976">
        <w:rPr>
          <w:lang w:val="ru-RU"/>
        </w:rPr>
        <w:t xml:space="preserve">Гайдлайн в общем понимании – это документ, который выпускает компания, и по которому дизайнеры и разработчики понимают принцип построения взаимодействия приложения с пользователем. Условно говоря, для </w:t>
      </w:r>
      <w:r>
        <w:t>iOS</w:t>
      </w:r>
      <w:r w:rsidRPr="00AC5976">
        <w:rPr>
          <w:lang w:val="ru-RU"/>
        </w:rPr>
        <w:t xml:space="preserve"> кнопки надо делать круглыми, а для </w:t>
      </w:r>
      <w:r>
        <w:t>Windows</w:t>
      </w:r>
      <w:r w:rsidRPr="00AC5976">
        <w:rPr>
          <w:lang w:val="ru-RU"/>
        </w:rPr>
        <w:t xml:space="preserve"> </w:t>
      </w:r>
      <w:r>
        <w:t>Phone</w:t>
      </w:r>
      <w:r w:rsidRPr="00AC5976">
        <w:rPr>
          <w:lang w:val="ru-RU"/>
        </w:rPr>
        <w:t xml:space="preserve"> – квадратными. Однако используются и внутренние гайдлайны для разработчиков. Таким образом результат работы дизайнера чаще всего состоит из макетов, гайдлайнов и нарезки графики.</w:t>
      </w:r>
      <w:r w:rsidRPr="00AC5976">
        <w:rPr>
          <w:lang w:val="ru-RU"/>
        </w:rPr>
        <w:br/>
        <w:t xml:space="preserve">Макеты лучше всего подавать «перелинкованными», например с помощью </w:t>
      </w:r>
      <w:r>
        <w:t>ProtoTypr</w:t>
      </w:r>
      <w:r w:rsidRPr="00AC5976">
        <w:rPr>
          <w:lang w:val="ru-RU"/>
        </w:rPr>
        <w:t xml:space="preserve">, чтобы была понятна логика переходов. Гайдлайны содержат в себе информацию об отступах, размерах, визуальных эффектах, механике анимации и пр. Этот этап можно пропустить, если в вашем проекте один дизайнер и один разработчик, сидящие рядом друг с другом. Третья часть результата — нарезка графики — должна содержать минимум необходимых графических ресурсов (заботимся о весе приложения), иметь версии для разных разрешений экранов. </w:t>
      </w:r>
    </w:p>
    <w:p w:rsidR="00AC5976" w:rsidRPr="00AC5976" w:rsidRDefault="00AC5976" w:rsidP="00AC5976">
      <w:pPr>
        <w:pStyle w:val="Heading4"/>
        <w:jc w:val="both"/>
        <w:rPr>
          <w:rFonts w:eastAsia="Times New Roman"/>
          <w:lang w:val="ru-RU"/>
        </w:rPr>
      </w:pPr>
      <w:bookmarkStart w:id="360" w:name="_Toc438320341"/>
      <w:r>
        <w:rPr>
          <w:rFonts w:eastAsia="Times New Roman"/>
          <w:lang w:val="ru-RU"/>
        </w:rPr>
        <w:t xml:space="preserve">Передача в разработку. Обсуждение и необходимые правки </w:t>
      </w:r>
      <w:r w:rsidRPr="00AC5976">
        <w:rPr>
          <w:lang w:val="ru-RU"/>
        </w:rPr>
        <w:t>описания</w:t>
      </w:r>
      <w:bookmarkEnd w:id="360"/>
    </w:p>
    <w:p w:rsidR="00AC5976" w:rsidRPr="00AC5976" w:rsidRDefault="00AC5976" w:rsidP="00AC5976">
      <w:pPr>
        <w:jc w:val="both"/>
        <w:rPr>
          <w:color w:val="00000A"/>
          <w:lang w:val="ru-RU"/>
        </w:rPr>
      </w:pPr>
      <w:r w:rsidRPr="00AC5976">
        <w:rPr>
          <w:lang w:val="ru-RU"/>
        </w:rPr>
        <w:t>После получения макетов, гайдлайна и нарезки, начинается работа разработчика. Передается в разработку все то, что придумали, и ожидается ранний результат. Это не значит, что работа над архитектурой и пользовательским интерфейсом закончена. Иногда у разработчиков появляются интересные идеи, которые вносят коррективы в изначальный план. Когда разработка завершена, наступает стадия тестирования.</w:t>
      </w:r>
    </w:p>
    <w:p w:rsidR="00AC5976" w:rsidRPr="00AC5976" w:rsidRDefault="00AC5976" w:rsidP="00AC5976">
      <w:pPr>
        <w:pStyle w:val="Heading4"/>
        <w:jc w:val="both"/>
        <w:rPr>
          <w:lang w:val="ru-RU"/>
        </w:rPr>
      </w:pPr>
      <w:bookmarkStart w:id="361" w:name="_Toc438320342"/>
      <w:r>
        <w:rPr>
          <w:rFonts w:eastAsia="Times New Roman"/>
          <w:lang w:val="ru-RU"/>
        </w:rPr>
        <w:t>Тестирование</w:t>
      </w:r>
      <w:bookmarkEnd w:id="361"/>
    </w:p>
    <w:p w:rsidR="00AC5976" w:rsidRPr="00AC5976" w:rsidRDefault="00AC5976" w:rsidP="00AC5976">
      <w:pPr>
        <w:jc w:val="both"/>
        <w:rPr>
          <w:lang w:val="ru-RU" w:eastAsia="zh-CN" w:bidi="hi-IN"/>
        </w:rPr>
      </w:pPr>
      <w:r w:rsidRPr="00AC5976">
        <w:rPr>
          <w:lang w:val="ru-RU"/>
        </w:rPr>
        <w:t>Существует немалое количество способов протестировать приложение.</w:t>
      </w:r>
      <w:r w:rsidRPr="00AC5976">
        <w:rPr>
          <w:lang w:val="ru-RU"/>
        </w:rPr>
        <w:br/>
        <w:t xml:space="preserve">В мобильной разработке тестировщик – это человек, вокруг которого одни телефоны. Почему не эмуляторы? </w:t>
      </w:r>
      <w:r w:rsidRPr="00AC5976">
        <w:rPr>
          <w:lang w:val="ru-RU" w:eastAsia="zh-CN" w:bidi="hi-IN"/>
        </w:rPr>
        <w:t>Зачастую эмуляторы очень требовательны к ресурсам, так как наиболее качественные из них эмулируют работу приложения с самых нижних уровней. То, что приложение работает на эмуляторе, не значит практически ничего, ведь пользователи будут запускать приложения на реальных мобильных телефонах, которые всегда отличаются даже от самых лучших эмуляторов. Тестирование на целевом мобильном телефоне – это самый верный способ убедиться в правильном функционировании приложения, поскольку вы выполняете приложение на том же аппаратном обеспечении, которое будет у ваших пользователей.</w:t>
      </w:r>
    </w:p>
    <w:p w:rsidR="00AC5976" w:rsidRPr="00AC5976" w:rsidRDefault="00AC5976" w:rsidP="00AC5976">
      <w:pPr>
        <w:jc w:val="both"/>
        <w:rPr>
          <w:lang w:val="ru-RU"/>
        </w:rPr>
      </w:pPr>
      <w:r w:rsidRPr="00AC5976">
        <w:rPr>
          <w:lang w:val="ru-RU"/>
        </w:rPr>
        <w:t>Чаще всего тестирование производится по тест-кейсам - если внедряется новая функция, по ее описанию составляется тест-план.</w:t>
      </w:r>
    </w:p>
    <w:p w:rsidR="00AC5976" w:rsidRPr="00AC5976" w:rsidRDefault="00AC5976" w:rsidP="00AC5976">
      <w:pPr>
        <w:jc w:val="both"/>
        <w:rPr>
          <w:color w:val="00000A"/>
          <w:lang w:val="ru-RU"/>
        </w:rPr>
      </w:pPr>
      <w:r w:rsidRPr="00AC5976">
        <w:rPr>
          <w:lang w:val="ru-RU"/>
        </w:rPr>
        <w:t xml:space="preserve">Существуют сервисы, помогающие в тестировании. Например, </w:t>
      </w:r>
      <w:r>
        <w:t>HockeyApp</w:t>
      </w:r>
      <w:r w:rsidRPr="00AC5976">
        <w:rPr>
          <w:lang w:val="ru-RU"/>
        </w:rPr>
        <w:t xml:space="preserve"> – приложение, позволяющее раздавать продукт бета-тестерам. Можно написать в социальных сетях: «Ребята, у нас новое крутое приложение. Кто хочет попробовать?» Желающие получают билд, пользуются приложением, а сервис собирает статистику, составляет креш-репорт и отправляет все это Вам.</w:t>
      </w:r>
      <w:r w:rsidRPr="00AC5976">
        <w:rPr>
          <w:lang w:val="ru-RU"/>
        </w:rPr>
        <w:br/>
        <w:t xml:space="preserve">Также есть сервисы, позволяющие протестировать приложение на разных операционных системах — например, все </w:t>
      </w:r>
      <w:r>
        <w:t>Android</w:t>
      </w:r>
      <w:r w:rsidRPr="00AC5976">
        <w:rPr>
          <w:lang w:val="ru-RU"/>
        </w:rPr>
        <w:t>-прошивки версии 2.1 или 2.3. Вы отдаете приложение, сервис скриншотит весь путь, который вы задали, присылает картинки вам на почту, и вы проверяете, все ли в порядке.</w:t>
      </w:r>
    </w:p>
    <w:p w:rsidR="00AC5976" w:rsidRPr="00AC5976" w:rsidRDefault="00AC5976" w:rsidP="00AC5976">
      <w:pPr>
        <w:pStyle w:val="Heading4"/>
        <w:jc w:val="both"/>
        <w:rPr>
          <w:rFonts w:eastAsia="Times New Roman"/>
          <w:lang w:val="ru-RU"/>
        </w:rPr>
      </w:pPr>
      <w:bookmarkStart w:id="362" w:name="_Toc438320343"/>
      <w:r w:rsidRPr="00AC5976">
        <w:rPr>
          <w:lang w:val="ru-RU"/>
        </w:rPr>
        <w:lastRenderedPageBreak/>
        <w:t>Мониторинг</w:t>
      </w:r>
      <w:bookmarkEnd w:id="362"/>
    </w:p>
    <w:p w:rsidR="00AC5976" w:rsidRPr="00AC5976" w:rsidRDefault="00AC5976" w:rsidP="00AC5976">
      <w:pPr>
        <w:jc w:val="both"/>
        <w:rPr>
          <w:lang w:val="ru-RU"/>
        </w:rPr>
      </w:pPr>
      <w:r w:rsidRPr="00AC5976">
        <w:rPr>
          <w:lang w:val="ru-RU"/>
        </w:rPr>
        <w:t xml:space="preserve">Итак, вы разработали, протестировали приложение, добавили его в магазин. Для отслеживания статистики скачиваний можно использовать сервис </w:t>
      </w:r>
      <w:r>
        <w:t>Distimo</w:t>
      </w:r>
      <w:r w:rsidRPr="00AC5976">
        <w:rPr>
          <w:lang w:val="ru-RU"/>
        </w:rPr>
        <w:t>. Он показывает статистику по пользователям, которые приходят в магазин, чтобы скачать приложения, и агрегирует комментарии.</w:t>
      </w:r>
      <w:r w:rsidRPr="00AC5976">
        <w:rPr>
          <w:lang w:val="ru-RU"/>
        </w:rPr>
        <w:br/>
        <w:t>Важно понимать, что люди более склонны оставлять негативные комментарии. Если у человека все хорошо, он чаще всего просто пользуется приложением, не комментируя. Поэтому имейте в виду, что комментарии — это не полная оценка вашей работы, скорее еще один баг-трекер.</w:t>
      </w:r>
      <w:r w:rsidRPr="00AC5976">
        <w:rPr>
          <w:lang w:val="ru-RU"/>
        </w:rPr>
        <w:br/>
        <w:t xml:space="preserve">Изменить ситуацию может довольно распространенных «хак» — окно </w:t>
      </w:r>
      <w:r>
        <w:t>Rate</w:t>
      </w:r>
      <w:r w:rsidRPr="00AC5976">
        <w:rPr>
          <w:lang w:val="ru-RU"/>
        </w:rPr>
        <w:t xml:space="preserve"> </w:t>
      </w:r>
      <w:r>
        <w:t>Us</w:t>
      </w:r>
      <w:r w:rsidRPr="00AC5976">
        <w:rPr>
          <w:lang w:val="ru-RU"/>
        </w:rPr>
        <w:t xml:space="preserve">. С предложением оставить положительный комментарий в </w:t>
      </w:r>
      <w:r>
        <w:t>store</w:t>
      </w:r>
      <w:r w:rsidRPr="00AC5976">
        <w:rPr>
          <w:lang w:val="ru-RU"/>
        </w:rPr>
        <w:t>, а в случае проблем написать разработчику. Эффект достаточно сильный, главное — правильно продумать алгоритм показывания диалога пользователю.</w:t>
      </w:r>
      <w:r w:rsidRPr="00AC5976">
        <w:rPr>
          <w:lang w:val="ru-RU"/>
        </w:rPr>
        <w:br/>
        <w:t xml:space="preserve">Помимо комментариев </w:t>
      </w:r>
      <w:r>
        <w:t>Distimo</w:t>
      </w:r>
      <w:r w:rsidRPr="00AC5976">
        <w:rPr>
          <w:lang w:val="ru-RU"/>
        </w:rPr>
        <w:t xml:space="preserve"> показывает количество скачиваний, заработанные деньги, а также откуда скачивают ваши приложения.</w:t>
      </w:r>
    </w:p>
    <w:p w:rsidR="00AC5976" w:rsidRPr="00AC5976" w:rsidRDefault="00AC5976" w:rsidP="00AC5976">
      <w:pPr>
        <w:jc w:val="both"/>
        <w:rPr>
          <w:lang w:val="ru-RU"/>
        </w:rPr>
      </w:pPr>
      <w:r w:rsidRPr="00AC5976">
        <w:rPr>
          <w:lang w:val="ru-RU"/>
        </w:rPr>
        <w:t xml:space="preserve">Еще один интересный мониторинговый сервис — </w:t>
      </w:r>
      <w:r>
        <w:t>Flurry</w:t>
      </w:r>
      <w:r w:rsidRPr="00AC5976">
        <w:rPr>
          <w:lang w:val="ru-RU"/>
        </w:rPr>
        <w:t xml:space="preserve">. Он помогает собирать клиентскую статистику. </w:t>
      </w:r>
      <w:r>
        <w:t>Flurry</w:t>
      </w:r>
      <w:r w:rsidRPr="00AC5976">
        <w:rPr>
          <w:lang w:val="ru-RU"/>
        </w:rPr>
        <w:t xml:space="preserve"> предоставляет отчет о том, что делает пользователь в вашем приложении: сколько раз он нажал на кнопку, сколько раз возвращался в приложение и более общие параметры — аудитория, география, пол, возраст и пр.</w:t>
      </w:r>
    </w:p>
    <w:p w:rsidR="00AC5976" w:rsidRPr="00AC5976" w:rsidRDefault="00AC5976" w:rsidP="00AC5976">
      <w:pPr>
        <w:jc w:val="both"/>
        <w:rPr>
          <w:color w:val="00000A"/>
          <w:lang w:val="ru-RU"/>
        </w:rPr>
      </w:pPr>
      <w:r w:rsidRPr="00AC5976">
        <w:rPr>
          <w:lang w:val="ru-RU"/>
        </w:rPr>
        <w:t xml:space="preserve">Несмотря на большое количество сторонних сервисов, полезно иметь собственную статистику. Какими бы хорошими не были внешние источники, их нужно проверять. </w:t>
      </w:r>
    </w:p>
    <w:p w:rsidR="00AC5976" w:rsidRPr="00432538" w:rsidRDefault="00AC5976" w:rsidP="00AC5976">
      <w:pPr>
        <w:pStyle w:val="Heading3"/>
        <w:jc w:val="both"/>
      </w:pPr>
      <w:bookmarkStart w:id="363" w:name="_Toc438320344"/>
      <w:r>
        <w:rPr>
          <w:lang w:val="ru-RU"/>
        </w:rPr>
        <w:t>Что еще нужно помнить?</w:t>
      </w:r>
      <w:bookmarkEnd w:id="363"/>
    </w:p>
    <w:p w:rsidR="00AC5976" w:rsidRDefault="00AC5976" w:rsidP="009F565D">
      <w:pPr>
        <w:pStyle w:val="ListParagraph"/>
        <w:numPr>
          <w:ilvl w:val="0"/>
          <w:numId w:val="178"/>
        </w:numPr>
        <w:suppressAutoHyphens/>
        <w:spacing w:after="160" w:line="252" w:lineRule="auto"/>
        <w:jc w:val="both"/>
      </w:pPr>
      <w:r>
        <w:t>На каждой новой платформе пользователь ожидает увидеть богатое приложение. Он рассуждает следующим образом: «Я сидел на плохом Java-телефоне, при этом мог пользоваться аськой. Я купил новый телефон, захожу в Marketplace, а там нет ICQ? Вы чем там занимаетесь?» Пользователь не принимает в расчет того, что вам приходится делать приложение с нуля. Новая платформа – это новые девайсы, новая документация, новые ресурсы.</w:t>
      </w:r>
    </w:p>
    <w:p w:rsidR="00AC5976" w:rsidRDefault="00AC5976" w:rsidP="009F565D">
      <w:pPr>
        <w:pStyle w:val="ListParagraph"/>
        <w:numPr>
          <w:ilvl w:val="0"/>
          <w:numId w:val="178"/>
        </w:numPr>
        <w:suppressAutoHyphens/>
        <w:spacing w:after="160" w:line="252" w:lineRule="auto"/>
        <w:jc w:val="both"/>
      </w:pPr>
      <w:r>
        <w:t>Чем популярнее платформа, тем больше у вас конкурентов. На данный момент существует два store, на примере которых это отлично видно: AppStore и Google Play. Если у вас есть идея приложения, которое легко монетизируется или просто получит много скачиваний, вбейте ключевые слова в поиске и скорее всего вы обнаружите, что такое приложение существует. Чем популярнее платформа, тем больше конкурентов. В таких случаях надо тщательно изучать аналоги, смотреть статистику, пытаться понять, по каким параметрам существующие решения можно превзойти.</w:t>
      </w:r>
    </w:p>
    <w:p w:rsidR="00AC5976" w:rsidRDefault="00AC5976" w:rsidP="009F565D">
      <w:pPr>
        <w:pStyle w:val="ListParagraph"/>
        <w:numPr>
          <w:ilvl w:val="0"/>
          <w:numId w:val="178"/>
        </w:numPr>
        <w:suppressAutoHyphens/>
        <w:spacing w:after="160" w:line="252" w:lineRule="auto"/>
        <w:jc w:val="both"/>
      </w:pPr>
      <w:r>
        <w:t>Важно понимать, как пользователи выбирают приложения. Изначально человек не собирается покупать конкретное приложение, он просто смотрит список. Например, по запросу «бесплатная музыка». Иконка и первые две строчки описания – это то, что человек видит и оценивает в первую очередь. Если иконка приличная, можно покупать; соответственно, плохая иконка уменьшает количество скачиваний.</w:t>
      </w:r>
    </w:p>
    <w:p w:rsidR="00AC5976" w:rsidRDefault="00AC5976" w:rsidP="009F565D">
      <w:pPr>
        <w:pStyle w:val="ListParagraph"/>
        <w:numPr>
          <w:ilvl w:val="0"/>
          <w:numId w:val="178"/>
        </w:numPr>
        <w:suppressAutoHyphens/>
        <w:spacing w:after="160" w:line="252" w:lineRule="auto"/>
        <w:jc w:val="both"/>
      </w:pPr>
      <w:r>
        <w:t xml:space="preserve">Очень важно попасть в топ магазина приложений. Попасть в топ store – очень хорошо, закрепиться там – залог успеха. Зачем это нужно? Когда пользователь хочет что-нибудь скачать, он заходит в чарт и видит, какое приложение сейчас на первом месте по числу скачиваний. Очень важно туда попасть, потому что это своего рода замкнутый круг. </w:t>
      </w:r>
      <w:r>
        <w:lastRenderedPageBreak/>
        <w:t>Приложение попадает в чарт, его видят пользователи, они его скачивают, оно снова попадает на первое место, и дальше итерации продолжаются. Поэтому всеми силами добывайте скачки и рейтинг: просите мам, бабушек, соседей ставить приложению пятерки. Стоит сказать, что на рынке полно решений для гарантированного вывода программы в топ. Однако органических пользователей это приносит мало, что не мешает продолжать эксперименты.</w:t>
      </w:r>
    </w:p>
    <w:p w:rsidR="00AC5976" w:rsidRDefault="00AC5976" w:rsidP="009F565D">
      <w:pPr>
        <w:pStyle w:val="ListParagraph"/>
        <w:numPr>
          <w:ilvl w:val="0"/>
          <w:numId w:val="178"/>
        </w:numPr>
        <w:suppressAutoHyphens/>
        <w:spacing w:after="160" w:line="252" w:lineRule="auto"/>
        <w:jc w:val="both"/>
      </w:pPr>
      <w:r>
        <w:t>Помните, что время публикации может доходить до нескольких недель. Допустим, вы разработали и протестировали приложение, обзвонили всех блоггеров или СМИ и сказали: «У меня новое приложение, приходите на пресс-конференцию». Вы его отправляете в AppStore и вынуждены ждать семь рабочих дней в России. В этом случае Google Play – рай для оперативных обновлений, где публикация занимает несколько часов.</w:t>
      </w:r>
    </w:p>
    <w:p w:rsidR="00AC5976" w:rsidRDefault="00AC5976" w:rsidP="009F565D">
      <w:pPr>
        <w:pStyle w:val="ListParagraph"/>
        <w:numPr>
          <w:ilvl w:val="0"/>
          <w:numId w:val="178"/>
        </w:numPr>
        <w:suppressAutoHyphens/>
        <w:spacing w:after="160" w:line="252" w:lineRule="auto"/>
        <w:jc w:val="both"/>
      </w:pPr>
      <w:r>
        <w:t>Фрагментация операционной системы. Если вы разрабатываете приложения под Android, учитывайте фрагментацию и существование целого зоопарка устройств. Это сказывается на времени разработки на всех этапах: проектирование, дизайн, разработка и особенно тестирование.</w:t>
      </w:r>
    </w:p>
    <w:p w:rsidR="00AC5976" w:rsidRDefault="00AC5976" w:rsidP="009F565D">
      <w:pPr>
        <w:pStyle w:val="ListParagraph"/>
        <w:numPr>
          <w:ilvl w:val="0"/>
          <w:numId w:val="178"/>
        </w:numPr>
        <w:suppressAutoHyphens/>
        <w:spacing w:after="160" w:line="252" w:lineRule="auto"/>
        <w:jc w:val="both"/>
      </w:pPr>
      <w:r>
        <w:t>В store невозможно общаться с пользователями. Например, пользователь пишет, что у него в ICQ не ходят сообщения. Он недоволен и выражается очень красочно, но не очень информативно. Нет возможности с ним связаться и узнать о проблеме подробнее. Все, что можно сделать – залезть в мониторинг.</w:t>
      </w:r>
    </w:p>
    <w:p w:rsidR="00AC5976" w:rsidRDefault="00AC5976" w:rsidP="009F565D">
      <w:pPr>
        <w:pStyle w:val="ListParagraph"/>
        <w:numPr>
          <w:ilvl w:val="0"/>
          <w:numId w:val="178"/>
        </w:numPr>
        <w:suppressAutoHyphens/>
        <w:spacing w:after="160" w:line="252" w:lineRule="auto"/>
        <w:jc w:val="both"/>
      </w:pPr>
      <w:r>
        <w:t>Сейчас некоторые store обзаводятся админкой, в которой можно задать вопросы пользователю, выяснить его контактные данные, посмотреть, в каких странах скачивают ваше приложение, но пока ситуация не слишком улучшилась. Стоит отметить, что Google Play продолжает добавлять эту возможность некоторым разработчикам.</w:t>
      </w:r>
    </w:p>
    <w:p w:rsidR="00AC5976" w:rsidRPr="00AC5976" w:rsidRDefault="00AC5976" w:rsidP="00AC5976">
      <w:pPr>
        <w:pStyle w:val="Heading3"/>
        <w:jc w:val="both"/>
        <w:rPr>
          <w:lang w:val="ru-RU"/>
        </w:rPr>
      </w:pPr>
      <w:bookmarkStart w:id="364" w:name="_Toc438320345"/>
      <w:r w:rsidRPr="00AC5976">
        <w:rPr>
          <w:lang w:val="ru-RU"/>
        </w:rPr>
        <w:t>Платформы разработки</w:t>
      </w:r>
      <w:bookmarkEnd w:id="364"/>
    </w:p>
    <w:p w:rsidR="00AC5976" w:rsidRPr="00AC5976" w:rsidRDefault="00AC5976" w:rsidP="00AC5976">
      <w:pPr>
        <w:jc w:val="both"/>
        <w:rPr>
          <w:lang w:val="ru-RU"/>
        </w:rPr>
      </w:pPr>
      <w:r w:rsidRPr="00AC5976">
        <w:rPr>
          <w:lang w:val="ru-RU"/>
        </w:rPr>
        <w:t xml:space="preserve">Каждая из платформ для мобильных приложений имеет интегрированную среду разработки, предоставляющую инструменты, позволяющие разработчику программировать, тестировать и внедрять приложения на целевую платформу. Их достаточно много, языки программирования используются тоже разные. То есть если вы очень хотите написать свое приложение под </w:t>
      </w:r>
      <w:r>
        <w:t>IOS</w:t>
      </w:r>
      <w:r w:rsidRPr="00AC5976">
        <w:rPr>
          <w:lang w:val="ru-RU"/>
        </w:rPr>
        <w:t xml:space="preserve">, необязательно в срочном порядке учить </w:t>
      </w:r>
      <w:r>
        <w:t>Objective</w:t>
      </w:r>
      <w:r w:rsidRPr="00AC5976">
        <w:rPr>
          <w:lang w:val="ru-RU"/>
        </w:rPr>
        <w:t xml:space="preserve"> </w:t>
      </w:r>
      <w:r>
        <w:t>C</w:t>
      </w:r>
      <w:r w:rsidRPr="00AC5976">
        <w:rPr>
          <w:lang w:val="ru-RU"/>
        </w:rPr>
        <w:t xml:space="preserve">. Пример — </w:t>
      </w:r>
      <w:r>
        <w:t>webMethods</w:t>
      </w:r>
      <w:r w:rsidRPr="00AC5976">
        <w:rPr>
          <w:lang w:val="ru-RU"/>
        </w:rPr>
        <w:t xml:space="preserve"> </w:t>
      </w:r>
      <w:r>
        <w:t>Mobile</w:t>
      </w:r>
      <w:r w:rsidRPr="00AC5976">
        <w:rPr>
          <w:lang w:val="ru-RU"/>
        </w:rPr>
        <w:t xml:space="preserve"> </w:t>
      </w:r>
      <w:r>
        <w:t>Designer</w:t>
      </w:r>
      <w:r w:rsidRPr="00AC5976">
        <w:rPr>
          <w:lang w:val="ru-RU"/>
        </w:rPr>
        <w:t xml:space="preserve"> подходит для разработки под </w:t>
      </w:r>
      <w:r>
        <w:t>Java</w:t>
      </w:r>
      <w:r w:rsidRPr="00AC5976">
        <w:rPr>
          <w:lang w:val="ru-RU"/>
        </w:rPr>
        <w:t xml:space="preserve"> </w:t>
      </w:r>
      <w:r>
        <w:t>ME</w:t>
      </w:r>
      <w:r w:rsidRPr="00AC5976">
        <w:rPr>
          <w:lang w:val="ru-RU"/>
        </w:rPr>
        <w:t xml:space="preserve">, </w:t>
      </w:r>
      <w:r>
        <w:t>Android</w:t>
      </w:r>
      <w:r w:rsidRPr="00AC5976">
        <w:rPr>
          <w:lang w:val="ru-RU"/>
        </w:rPr>
        <w:t xml:space="preserve">, </w:t>
      </w:r>
      <w:r>
        <w:t>BREW</w:t>
      </w:r>
      <w:r w:rsidRPr="00AC5976">
        <w:rPr>
          <w:lang w:val="ru-RU"/>
        </w:rPr>
        <w:t xml:space="preserve">, </w:t>
      </w:r>
      <w:r>
        <w:t>BlackBerry</w:t>
      </w:r>
      <w:r w:rsidRPr="00AC5976">
        <w:rPr>
          <w:lang w:val="ru-RU"/>
        </w:rPr>
        <w:t xml:space="preserve">, </w:t>
      </w:r>
      <w:r>
        <w:t>Nintendo</w:t>
      </w:r>
      <w:r w:rsidRPr="00AC5976">
        <w:rPr>
          <w:lang w:val="ru-RU"/>
        </w:rPr>
        <w:t xml:space="preserve"> </w:t>
      </w:r>
      <w:r>
        <w:t>DS</w:t>
      </w:r>
      <w:r w:rsidRPr="00AC5976">
        <w:rPr>
          <w:lang w:val="ru-RU"/>
        </w:rPr>
        <w:t xml:space="preserve">, </w:t>
      </w:r>
      <w:r>
        <w:t>iOS</w:t>
      </w:r>
      <w:r w:rsidRPr="00AC5976">
        <w:rPr>
          <w:lang w:val="ru-RU"/>
        </w:rPr>
        <w:t xml:space="preserve"> (</w:t>
      </w:r>
      <w:r>
        <w:t>iPhone</w:t>
      </w:r>
      <w:r w:rsidRPr="00AC5976">
        <w:rPr>
          <w:lang w:val="ru-RU"/>
        </w:rPr>
        <w:t>/</w:t>
      </w:r>
      <w:r>
        <w:t>iPad</w:t>
      </w:r>
      <w:r w:rsidRPr="00AC5976">
        <w:rPr>
          <w:lang w:val="ru-RU"/>
        </w:rPr>
        <w:t xml:space="preserve">), </w:t>
      </w:r>
      <w:r>
        <w:t>Palm</w:t>
      </w:r>
      <w:r w:rsidRPr="00AC5976">
        <w:rPr>
          <w:lang w:val="ru-RU"/>
        </w:rPr>
        <w:t>/</w:t>
      </w:r>
      <w:r>
        <w:t>webOS</w:t>
      </w:r>
      <w:r w:rsidRPr="00AC5976">
        <w:rPr>
          <w:lang w:val="ru-RU"/>
        </w:rPr>
        <w:t xml:space="preserve">, </w:t>
      </w:r>
      <w:r>
        <w:t>Sony</w:t>
      </w:r>
      <w:r w:rsidRPr="00AC5976">
        <w:rPr>
          <w:lang w:val="ru-RU"/>
        </w:rPr>
        <w:t xml:space="preserve"> </w:t>
      </w:r>
      <w:r>
        <w:t>PSP</w:t>
      </w:r>
      <w:r w:rsidRPr="00AC5976">
        <w:rPr>
          <w:lang w:val="ru-RU"/>
        </w:rPr>
        <w:t xml:space="preserve">, </w:t>
      </w:r>
      <w:r>
        <w:t>Samsung</w:t>
      </w:r>
      <w:r w:rsidRPr="00AC5976">
        <w:rPr>
          <w:lang w:val="ru-RU"/>
        </w:rPr>
        <w:t xml:space="preserve"> </w:t>
      </w:r>
      <w:r>
        <w:t>bada</w:t>
      </w:r>
      <w:r w:rsidRPr="00AC5976">
        <w:rPr>
          <w:lang w:val="ru-RU"/>
        </w:rPr>
        <w:t xml:space="preserve">, </w:t>
      </w:r>
      <w:r>
        <w:t>Symbian</w:t>
      </w:r>
      <w:r w:rsidRPr="00AC5976">
        <w:rPr>
          <w:lang w:val="ru-RU"/>
        </w:rPr>
        <w:t xml:space="preserve">, </w:t>
      </w:r>
      <w:r>
        <w:t>Windows</w:t>
      </w:r>
      <w:r w:rsidRPr="00AC5976">
        <w:rPr>
          <w:lang w:val="ru-RU"/>
        </w:rPr>
        <w:t xml:space="preserve"> </w:t>
      </w:r>
      <w:r>
        <w:t>Mobile</w:t>
      </w:r>
      <w:r w:rsidRPr="00AC5976">
        <w:rPr>
          <w:lang w:val="ru-RU"/>
        </w:rPr>
        <w:t xml:space="preserve">, </w:t>
      </w:r>
      <w:r>
        <w:t>Windows</w:t>
      </w:r>
      <w:r w:rsidRPr="00AC5976">
        <w:rPr>
          <w:lang w:val="ru-RU"/>
        </w:rPr>
        <w:t xml:space="preserve"> </w:t>
      </w:r>
      <w:r>
        <w:t>Phone</w:t>
      </w:r>
      <w:r w:rsidRPr="00AC5976">
        <w:rPr>
          <w:lang w:val="ru-RU"/>
        </w:rPr>
        <w:t xml:space="preserve"> 7, </w:t>
      </w:r>
      <w:r>
        <w:t>Windows</w:t>
      </w:r>
      <w:r w:rsidRPr="00AC5976">
        <w:rPr>
          <w:lang w:val="ru-RU"/>
        </w:rPr>
        <w:t xml:space="preserve"> </w:t>
      </w:r>
      <w:r>
        <w:t>Desktop</w:t>
      </w:r>
      <w:r w:rsidRPr="00AC5976">
        <w:rPr>
          <w:lang w:val="ru-RU"/>
        </w:rPr>
        <w:t xml:space="preserve">, </w:t>
      </w:r>
      <w:r>
        <w:t>OSX</w:t>
      </w:r>
      <w:r w:rsidRPr="00AC5976">
        <w:rPr>
          <w:lang w:val="ru-RU"/>
        </w:rPr>
        <w:t xml:space="preserve">. Язык программирования — </w:t>
      </w:r>
      <w:r>
        <w:t>Java</w:t>
      </w:r>
      <w:r w:rsidRPr="00AC5976">
        <w:rPr>
          <w:lang w:val="ru-RU"/>
        </w:rPr>
        <w:t>.</w:t>
      </w:r>
    </w:p>
    <w:p w:rsidR="00AC5976" w:rsidRPr="00AC5976" w:rsidRDefault="00AC5976" w:rsidP="00AC5976">
      <w:pPr>
        <w:jc w:val="both"/>
        <w:rPr>
          <w:lang w:val="ru-RU"/>
        </w:rPr>
      </w:pPr>
      <w:r w:rsidRPr="00AC5976">
        <w:rPr>
          <w:lang w:val="ru-RU"/>
        </w:rPr>
        <w:t xml:space="preserve">Основные платформы — </w:t>
      </w:r>
      <w:r>
        <w:t>Android</w:t>
      </w:r>
      <w:r w:rsidRPr="00AC5976">
        <w:rPr>
          <w:lang w:val="ru-RU"/>
        </w:rPr>
        <w:t xml:space="preserve"> (</w:t>
      </w:r>
      <w:r>
        <w:rPr>
          <w:rStyle w:val="InternetLink"/>
          <w:color w:val="000000"/>
        </w:rPr>
        <w:t>Java</w:t>
      </w:r>
      <w:r w:rsidRPr="00AC5976">
        <w:rPr>
          <w:lang w:val="ru-RU"/>
        </w:rPr>
        <w:t xml:space="preserve">, частично </w:t>
      </w:r>
      <w:r>
        <w:rPr>
          <w:rStyle w:val="InternetLink"/>
          <w:color w:val="000000"/>
        </w:rPr>
        <w:t>C</w:t>
      </w:r>
      <w:r w:rsidRPr="00AC5976">
        <w:rPr>
          <w:lang w:val="ru-RU"/>
        </w:rPr>
        <w:t xml:space="preserve">, </w:t>
      </w:r>
      <w:r>
        <w:rPr>
          <w:rStyle w:val="InternetLink"/>
          <w:color w:val="000000"/>
        </w:rPr>
        <w:t>C</w:t>
      </w:r>
      <w:r w:rsidRPr="00AC5976">
        <w:rPr>
          <w:rStyle w:val="InternetLink"/>
          <w:color w:val="000000"/>
          <w:lang w:val="ru-RU"/>
        </w:rPr>
        <w:t>++</w:t>
      </w:r>
      <w:r w:rsidRPr="00AC5976">
        <w:rPr>
          <w:lang w:val="ru-RU"/>
        </w:rPr>
        <w:t xml:space="preserve">, </w:t>
      </w:r>
      <w:r>
        <w:rPr>
          <w:rStyle w:val="InternetLink"/>
          <w:color w:val="000000"/>
        </w:rPr>
        <w:t>Delphi</w:t>
      </w:r>
      <w:r w:rsidRPr="00AC5976">
        <w:rPr>
          <w:lang w:val="ru-RU"/>
        </w:rPr>
        <w:t xml:space="preserve">), </w:t>
      </w:r>
      <w:r>
        <w:t>IOS</w:t>
      </w:r>
      <w:r w:rsidRPr="00AC5976">
        <w:rPr>
          <w:lang w:val="ru-RU"/>
        </w:rPr>
        <w:t xml:space="preserve"> </w:t>
      </w:r>
      <w:r>
        <w:t>SDK</w:t>
      </w:r>
      <w:r w:rsidRPr="00AC5976">
        <w:rPr>
          <w:lang w:val="ru-RU"/>
        </w:rPr>
        <w:t xml:space="preserve"> (</w:t>
      </w:r>
      <w:r>
        <w:t>Objective</w:t>
      </w:r>
      <w:r w:rsidRPr="00AC5976">
        <w:rPr>
          <w:lang w:val="ru-RU"/>
        </w:rPr>
        <w:t>-</w:t>
      </w:r>
      <w:r>
        <w:t>C</w:t>
      </w:r>
      <w:r w:rsidRPr="00AC5976">
        <w:rPr>
          <w:lang w:val="ru-RU"/>
        </w:rPr>
        <w:t xml:space="preserve">, </w:t>
      </w:r>
      <w:r>
        <w:t>Object</w:t>
      </w:r>
      <w:r w:rsidRPr="00AC5976">
        <w:rPr>
          <w:lang w:val="ru-RU"/>
        </w:rPr>
        <w:t xml:space="preserve"> </w:t>
      </w:r>
      <w:r>
        <w:t>Pascal</w:t>
      </w:r>
      <w:r w:rsidRPr="00AC5976">
        <w:rPr>
          <w:lang w:val="ru-RU"/>
        </w:rPr>
        <w:t xml:space="preserve">, </w:t>
      </w:r>
      <w:r>
        <w:t>C</w:t>
      </w:r>
      <w:r w:rsidRPr="00AC5976">
        <w:rPr>
          <w:lang w:val="ru-RU"/>
        </w:rPr>
        <w:t xml:space="preserve">++), </w:t>
      </w:r>
      <w:r>
        <w:t>Windows</w:t>
      </w:r>
      <w:r w:rsidRPr="00AC5976">
        <w:rPr>
          <w:lang w:val="ru-RU"/>
        </w:rPr>
        <w:t xml:space="preserve"> </w:t>
      </w:r>
      <w:r>
        <w:t>Phone</w:t>
      </w:r>
      <w:r w:rsidRPr="00AC5976">
        <w:rPr>
          <w:lang w:val="ru-RU"/>
        </w:rPr>
        <w:t xml:space="preserve"> (</w:t>
      </w:r>
      <w:r>
        <w:t>C</w:t>
      </w:r>
      <w:r w:rsidRPr="00AC5976">
        <w:rPr>
          <w:lang w:val="ru-RU"/>
        </w:rPr>
        <w:t>#).</w:t>
      </w:r>
    </w:p>
    <w:p w:rsidR="00AC5976" w:rsidRPr="00AC5976" w:rsidRDefault="00AC5976" w:rsidP="00AC5976">
      <w:pPr>
        <w:jc w:val="both"/>
        <w:rPr>
          <w:rFonts w:cs="FreeSans"/>
          <w:lang w:val="ru-RU" w:eastAsia="zh-CN" w:bidi="hi-IN"/>
        </w:rPr>
      </w:pPr>
      <w:r w:rsidRPr="00AC5976">
        <w:rPr>
          <w:rFonts w:cs="FreeSans"/>
          <w:lang w:val="ru-RU" w:eastAsia="zh-CN" w:bidi="hi-IN"/>
        </w:rPr>
        <w:t xml:space="preserve">Что касается популярных движков для разработки мобильных приложений, согласно исследованию, проведенному журналом </w:t>
      </w:r>
      <w:r>
        <w:rPr>
          <w:rFonts w:cs="FreeSans"/>
          <w:lang w:eastAsia="zh-CN" w:bidi="hi-IN"/>
        </w:rPr>
        <w:t>Game</w:t>
      </w:r>
      <w:r w:rsidRPr="00AC5976">
        <w:rPr>
          <w:rFonts w:cs="FreeSans"/>
          <w:lang w:val="ru-RU" w:eastAsia="zh-CN" w:bidi="hi-IN"/>
        </w:rPr>
        <w:t xml:space="preserve"> </w:t>
      </w:r>
      <w:r>
        <w:rPr>
          <w:rFonts w:cs="FreeSans"/>
          <w:lang w:eastAsia="zh-CN" w:bidi="hi-IN"/>
        </w:rPr>
        <w:t>Developer</w:t>
      </w:r>
      <w:r w:rsidRPr="00AC5976">
        <w:rPr>
          <w:rFonts w:cs="FreeSans"/>
          <w:lang w:val="ru-RU" w:eastAsia="zh-CN" w:bidi="hi-IN"/>
        </w:rPr>
        <w:t xml:space="preserve">, </w:t>
      </w:r>
      <w:r>
        <w:rPr>
          <w:rFonts w:cs="FreeSans"/>
          <w:lang w:eastAsia="zh-CN" w:bidi="hi-IN"/>
        </w:rPr>
        <w:t>Unity</w:t>
      </w:r>
      <w:r w:rsidRPr="00AC5976">
        <w:rPr>
          <w:rFonts w:cs="FreeSans"/>
          <w:lang w:val="ru-RU" w:eastAsia="zh-CN" w:bidi="hi-IN"/>
        </w:rPr>
        <w:t xml:space="preserve"> является самым популярным движком среди мобильных разработчиков. Более половины опрошенных журналом инсайдеров заявили, что используют для разработки именно этот пакет. Если быть точнее, то на </w:t>
      </w:r>
      <w:r>
        <w:rPr>
          <w:rFonts w:cs="FreeSans"/>
          <w:lang w:eastAsia="zh-CN" w:bidi="hi-IN"/>
        </w:rPr>
        <w:t>Unity</w:t>
      </w:r>
      <w:r w:rsidRPr="00AC5976">
        <w:rPr>
          <w:rFonts w:cs="FreeSans"/>
          <w:lang w:val="ru-RU" w:eastAsia="zh-CN" w:bidi="hi-IN"/>
        </w:rPr>
        <w:t xml:space="preserve"> «</w:t>
      </w:r>
      <w:r>
        <w:rPr>
          <w:rStyle w:val="InternetLink"/>
          <w:rFonts w:eastAsia="Droid Sans Fallback" w:cs="FreeSans"/>
          <w:color w:val="000000"/>
          <w:lang w:val="ru-RU" w:eastAsia="zh-CN" w:bidi="hi-IN"/>
        </w:rPr>
        <w:t>сидят</w:t>
      </w:r>
      <w:r w:rsidRPr="00AC5976">
        <w:rPr>
          <w:rFonts w:cs="FreeSans"/>
          <w:lang w:val="ru-RU" w:eastAsia="zh-CN" w:bidi="hi-IN"/>
        </w:rPr>
        <w:t xml:space="preserve">» 53,1% опрошенных британским журналом разработчиков. На втором месте по популярности идет с 17,7% </w:t>
      </w:r>
      <w:r>
        <w:rPr>
          <w:rFonts w:cs="FreeSans"/>
          <w:lang w:eastAsia="zh-CN" w:bidi="hi-IN"/>
        </w:rPr>
        <w:t>Cocos</w:t>
      </w:r>
      <w:r w:rsidRPr="00AC5976">
        <w:rPr>
          <w:rFonts w:cs="FreeSans"/>
          <w:lang w:val="ru-RU" w:eastAsia="zh-CN" w:bidi="hi-IN"/>
        </w:rPr>
        <w:t>2</w:t>
      </w:r>
      <w:r>
        <w:rPr>
          <w:rFonts w:cs="FreeSans"/>
          <w:lang w:eastAsia="zh-CN" w:bidi="hi-IN"/>
        </w:rPr>
        <w:t>D</w:t>
      </w:r>
      <w:r w:rsidRPr="00AC5976">
        <w:rPr>
          <w:rFonts w:cs="FreeSans"/>
          <w:lang w:val="ru-RU" w:eastAsia="zh-CN" w:bidi="hi-IN"/>
        </w:rPr>
        <w:t xml:space="preserve">, что касается таких движков как </w:t>
      </w:r>
      <w:r>
        <w:rPr>
          <w:rFonts w:cs="FreeSans"/>
          <w:lang w:eastAsia="zh-CN" w:bidi="hi-IN"/>
        </w:rPr>
        <w:t>Marmalade</w:t>
      </w:r>
      <w:r w:rsidRPr="00AC5976">
        <w:rPr>
          <w:rFonts w:cs="FreeSans"/>
          <w:lang w:val="ru-RU" w:eastAsia="zh-CN" w:bidi="hi-IN"/>
        </w:rPr>
        <w:t xml:space="preserve"> и </w:t>
      </w:r>
      <w:r>
        <w:rPr>
          <w:rFonts w:cs="FreeSans"/>
          <w:lang w:eastAsia="zh-CN" w:bidi="hi-IN"/>
        </w:rPr>
        <w:t>Corona</w:t>
      </w:r>
      <w:r w:rsidRPr="00AC5976">
        <w:rPr>
          <w:rFonts w:cs="FreeSans"/>
          <w:lang w:val="ru-RU" w:eastAsia="zh-CN" w:bidi="hi-IN"/>
        </w:rPr>
        <w:t>, то они вдвоем делят третье место: с каждым из них работают порядка 5,3% опрошенных разработчиков.</w:t>
      </w:r>
    </w:p>
    <w:p w:rsidR="00AC5976" w:rsidRPr="00AC5976" w:rsidRDefault="00AC5976" w:rsidP="00AC5976">
      <w:pPr>
        <w:jc w:val="both"/>
        <w:rPr>
          <w:lang w:val="ru-RU"/>
        </w:rPr>
      </w:pPr>
      <w:r w:rsidRPr="00AC5976">
        <w:rPr>
          <w:lang w:val="ru-RU"/>
        </w:rPr>
        <w:t xml:space="preserve">Так же существуют платформы для самостоятельного конструирования мобильных приложений, не обращаясь к услугам </w:t>
      </w:r>
      <w:r>
        <w:t>IT</w:t>
      </w:r>
      <w:r w:rsidRPr="00AC5976">
        <w:rPr>
          <w:lang w:val="ru-RU"/>
        </w:rPr>
        <w:t>-специалистов.</w:t>
      </w:r>
    </w:p>
    <w:p w:rsidR="00AC5976" w:rsidRPr="00AC5976" w:rsidRDefault="00AC5976" w:rsidP="00AC5976">
      <w:pPr>
        <w:jc w:val="both"/>
        <w:rPr>
          <w:lang w:val="ru-RU"/>
        </w:rPr>
      </w:pPr>
      <w:r w:rsidRPr="00AC5976">
        <w:rPr>
          <w:lang w:val="ru-RU"/>
        </w:rPr>
        <w:lastRenderedPageBreak/>
        <w:t xml:space="preserve">Например, </w:t>
      </w:r>
      <w:r>
        <w:t>BuildAnApp</w:t>
      </w:r>
      <w:r w:rsidRPr="00AC5976">
        <w:rPr>
          <w:lang w:val="ru-RU"/>
        </w:rPr>
        <w:t xml:space="preserve"> - конструктор для самостоятельной генерации приложений </w:t>
      </w:r>
      <w:r>
        <w:t>BlackBerry</w:t>
      </w:r>
      <w:r w:rsidRPr="00AC5976">
        <w:rPr>
          <w:lang w:val="ru-RU"/>
        </w:rPr>
        <w:t xml:space="preserve">, </w:t>
      </w:r>
      <w:r>
        <w:t>Windows</w:t>
      </w:r>
      <w:r w:rsidRPr="00AC5976">
        <w:rPr>
          <w:lang w:val="ru-RU"/>
        </w:rPr>
        <w:t xml:space="preserve">, </w:t>
      </w:r>
      <w:r>
        <w:t>iOS</w:t>
      </w:r>
      <w:r w:rsidRPr="00AC5976">
        <w:rPr>
          <w:lang w:val="ru-RU"/>
        </w:rPr>
        <w:t xml:space="preserve"> и </w:t>
      </w:r>
      <w:r>
        <w:t>Android</w:t>
      </w:r>
      <w:r w:rsidRPr="00AC5976">
        <w:rPr>
          <w:lang w:val="ru-RU"/>
        </w:rPr>
        <w:t>. Сборка осуществляется в шесть шагов, на выходе получаем нативное приложение или веб-приложение в зависимости от пожеланий клиента.</w:t>
      </w:r>
    </w:p>
    <w:p w:rsidR="00AC5976" w:rsidRPr="00AC5976" w:rsidRDefault="00AC5976" w:rsidP="00AC5976">
      <w:pPr>
        <w:pStyle w:val="Heading3"/>
        <w:jc w:val="both"/>
        <w:rPr>
          <w:lang w:val="ru-RU"/>
        </w:rPr>
      </w:pPr>
      <w:bookmarkStart w:id="365" w:name="__DdeLink__1536_1810098512"/>
      <w:bookmarkStart w:id="366" w:name="_Toc438320346"/>
      <w:r>
        <w:rPr>
          <w:lang w:val="ru-RU"/>
        </w:rPr>
        <w:t xml:space="preserve">И что </w:t>
      </w:r>
      <w:r w:rsidRPr="00AC5976">
        <w:rPr>
          <w:lang w:val="ru-RU"/>
        </w:rPr>
        <w:t>дальше</w:t>
      </w:r>
      <w:bookmarkEnd w:id="365"/>
      <w:r>
        <w:rPr>
          <w:lang w:val="ru-RU"/>
        </w:rPr>
        <w:t>?</w:t>
      </w:r>
      <w:bookmarkEnd w:id="366"/>
    </w:p>
    <w:p w:rsidR="00AC5976" w:rsidRPr="00AC5976" w:rsidRDefault="00AC5976" w:rsidP="00AC5976">
      <w:pPr>
        <w:jc w:val="both"/>
        <w:rPr>
          <w:lang w:val="ru-RU"/>
        </w:rPr>
      </w:pPr>
      <w:r w:rsidRPr="00AC5976">
        <w:rPr>
          <w:rFonts w:cs="FreeSans"/>
          <w:lang w:val="ru-RU" w:eastAsia="zh-CN" w:bidi="hi-IN"/>
        </w:rPr>
        <w:t xml:space="preserve">Давайте немного поговорим о деньгах. Стоимость регистрации в </w:t>
      </w:r>
      <w:r>
        <w:rPr>
          <w:rFonts w:cs="FreeSans"/>
          <w:lang w:eastAsia="zh-CN" w:bidi="hi-IN"/>
        </w:rPr>
        <w:t>Google</w:t>
      </w:r>
      <w:r w:rsidRPr="00AC5976">
        <w:rPr>
          <w:rFonts w:cs="FreeSans"/>
          <w:lang w:val="ru-RU" w:eastAsia="zh-CN" w:bidi="hi-IN"/>
        </w:rPr>
        <w:t xml:space="preserve"> </w:t>
      </w:r>
      <w:r>
        <w:rPr>
          <w:rFonts w:cs="FreeSans"/>
          <w:lang w:eastAsia="zh-CN" w:bidi="hi-IN"/>
        </w:rPr>
        <w:t>Play</w:t>
      </w:r>
      <w:r w:rsidRPr="00AC5976">
        <w:rPr>
          <w:rFonts w:cs="FreeSans"/>
          <w:lang w:val="ru-RU" w:eastAsia="zh-CN" w:bidi="hi-IN"/>
        </w:rPr>
        <w:t xml:space="preserve"> — 25$, в </w:t>
      </w:r>
      <w:r>
        <w:rPr>
          <w:rFonts w:cs="FreeSans"/>
          <w:lang w:eastAsia="zh-CN" w:bidi="hi-IN"/>
        </w:rPr>
        <w:t>App</w:t>
      </w:r>
      <w:r w:rsidRPr="00AC5976">
        <w:rPr>
          <w:lang w:val="ru-RU"/>
        </w:rPr>
        <w:t xml:space="preserve"> </w:t>
      </w:r>
      <w:r>
        <w:t>Store</w:t>
      </w:r>
      <w:r w:rsidRPr="00AC5976">
        <w:rPr>
          <w:lang w:val="ru-RU"/>
        </w:rPr>
        <w:t xml:space="preserve"> —99$, в </w:t>
      </w:r>
      <w:r>
        <w:t>MarcetPlace</w:t>
      </w:r>
      <w:r w:rsidRPr="00AC5976">
        <w:rPr>
          <w:lang w:val="ru-RU"/>
        </w:rPr>
        <w:t xml:space="preserve"> если Вы регистрируетесь как простой разработчик (</w:t>
      </w:r>
      <w:r>
        <w:t>Individual</w:t>
      </w:r>
      <w:r w:rsidRPr="00AC5976">
        <w:rPr>
          <w:lang w:val="ru-RU"/>
        </w:rPr>
        <w:t xml:space="preserve">), то будете платить абонентскую плату 99$ в год, если же Вы являетесь студентом, то выбирайте </w:t>
      </w:r>
      <w:r>
        <w:t>Student</w:t>
      </w:r>
      <w:r w:rsidRPr="00AC5976">
        <w:rPr>
          <w:lang w:val="ru-RU"/>
        </w:rPr>
        <w:t xml:space="preserve">, и Вам не надо будет платить этот взнос, однако нужно будет еще подтвердить то, что Вы являетесь студентом очного дневного отделения. </w:t>
      </w:r>
    </w:p>
    <w:p w:rsidR="00AC5976" w:rsidRPr="00AC5976" w:rsidRDefault="00AC5976" w:rsidP="00AC5976">
      <w:pPr>
        <w:jc w:val="both"/>
        <w:rPr>
          <w:lang w:val="ru-RU"/>
        </w:rPr>
      </w:pPr>
      <w:r w:rsidRPr="00AC5976">
        <w:rPr>
          <w:lang w:val="ru-RU"/>
        </w:rPr>
        <w:t xml:space="preserve">Комиссия </w:t>
      </w:r>
      <w:r>
        <w:t>Apple</w:t>
      </w:r>
      <w:r w:rsidRPr="00AC5976">
        <w:rPr>
          <w:lang w:val="ru-RU"/>
        </w:rPr>
        <w:t xml:space="preserve">, </w:t>
      </w:r>
      <w:r>
        <w:t>Google</w:t>
      </w:r>
      <w:r w:rsidRPr="00AC5976">
        <w:rPr>
          <w:lang w:val="ru-RU"/>
        </w:rPr>
        <w:t xml:space="preserve"> </w:t>
      </w:r>
      <w:r>
        <w:t>play</w:t>
      </w:r>
      <w:r w:rsidRPr="00AC5976">
        <w:rPr>
          <w:lang w:val="ru-RU"/>
        </w:rPr>
        <w:t xml:space="preserve"> — 30%. До тех пор, пока выручка с приложения не достигнет $25000, </w:t>
      </w:r>
      <w:r>
        <w:t>Microsoft</w:t>
      </w:r>
      <w:r w:rsidRPr="00AC5976">
        <w:rPr>
          <w:lang w:val="ru-RU"/>
        </w:rPr>
        <w:t xml:space="preserve"> будет брать с нее 30 процентов. По достижению $25000 отметки, доля </w:t>
      </w:r>
      <w:r>
        <w:t>Microsoft</w:t>
      </w:r>
      <w:r w:rsidRPr="00AC5976">
        <w:rPr>
          <w:lang w:val="ru-RU"/>
        </w:rPr>
        <w:t xml:space="preserve"> будет снижена до 20 процентов.</w:t>
      </w:r>
    </w:p>
    <w:p w:rsidR="00AC5976" w:rsidRPr="00DA4832" w:rsidRDefault="00AC5976" w:rsidP="00AC5976">
      <w:pPr>
        <w:jc w:val="both"/>
        <w:rPr>
          <w:lang w:val="ru-RU"/>
        </w:rPr>
      </w:pPr>
      <w:r w:rsidRPr="00AC5976">
        <w:rPr>
          <w:lang w:val="ru-RU"/>
        </w:rPr>
        <w:t xml:space="preserve">Как видите, с такими тратами стратегия зарабатывания на мобильных приложениях просто необходима. </w:t>
      </w:r>
      <w:r w:rsidRPr="00DA4832">
        <w:rPr>
          <w:lang w:val="ru-RU"/>
        </w:rPr>
        <w:t>Вот самые распространенные из них.</w:t>
      </w:r>
    </w:p>
    <w:p w:rsidR="00AC5976" w:rsidRPr="00AC5976" w:rsidRDefault="00AC5976" w:rsidP="00AC5976">
      <w:pPr>
        <w:pStyle w:val="Heading4"/>
        <w:jc w:val="both"/>
        <w:rPr>
          <w:lang w:val="ru-RU"/>
        </w:rPr>
      </w:pPr>
      <w:bookmarkStart w:id="367" w:name="_Toc438320347"/>
      <w:r>
        <w:rPr>
          <w:rFonts w:eastAsia="Times New Roman"/>
          <w:lang w:val="ru-RU"/>
        </w:rPr>
        <w:t>Платное скачивание</w:t>
      </w:r>
      <w:bookmarkEnd w:id="367"/>
    </w:p>
    <w:p w:rsidR="00AC5976" w:rsidRPr="00AC5976" w:rsidRDefault="00AC5976" w:rsidP="00AC5976">
      <w:pPr>
        <w:jc w:val="both"/>
        <w:rPr>
          <w:lang w:val="ru-RU"/>
        </w:rPr>
      </w:pPr>
      <w:r w:rsidRPr="00AC5976">
        <w:rPr>
          <w:lang w:val="ru-RU"/>
        </w:rPr>
        <w:t>Эта стратегия предполагает единовременную оплату пользователем всей стоимости приложения. Такой подход отлично работает с играми, развлекательными, навигационными и новостными приложениями. Однако, чем выше будет стоимость приложения, тем меньше пользователей будет устраивать реклама или необходимость дополнительной покупки определенных функций в приложении. Вы можете также предложить как бесплатную, так и платную версии приложения с предоставлением дополнительного контента и сведением к минимуму или полным исключением какой-либо рекламы.</w:t>
      </w:r>
    </w:p>
    <w:p w:rsidR="00AC5976" w:rsidRPr="00AC5976" w:rsidRDefault="00AC5976" w:rsidP="00AC5976">
      <w:pPr>
        <w:pStyle w:val="Heading4"/>
        <w:jc w:val="both"/>
        <w:rPr>
          <w:rFonts w:eastAsia="Times New Roman"/>
          <w:lang w:val="ru-RU"/>
        </w:rPr>
      </w:pPr>
      <w:bookmarkStart w:id="368" w:name="_Toc438320348"/>
      <w:r>
        <w:rPr>
          <w:rFonts w:eastAsia="Times New Roman"/>
          <w:lang w:val="ru-RU"/>
        </w:rPr>
        <w:t xml:space="preserve">Реклама </w:t>
      </w:r>
      <w:r w:rsidRPr="00AC5976">
        <w:rPr>
          <w:lang w:val="ru-RU"/>
        </w:rPr>
        <w:t>внутри</w:t>
      </w:r>
      <w:r>
        <w:rPr>
          <w:rFonts w:eastAsia="Times New Roman"/>
          <w:lang w:val="ru-RU"/>
        </w:rPr>
        <w:t xml:space="preserve"> приложения</w:t>
      </w:r>
      <w:bookmarkEnd w:id="368"/>
    </w:p>
    <w:p w:rsidR="00AC5976" w:rsidRPr="00AC5976" w:rsidRDefault="00AC5976" w:rsidP="00AC5976">
      <w:pPr>
        <w:jc w:val="both"/>
        <w:rPr>
          <w:lang w:val="ru-RU" w:eastAsia="zh-CN" w:bidi="hi-IN"/>
        </w:rPr>
      </w:pPr>
      <w:r w:rsidRPr="00AC5976">
        <w:rPr>
          <w:lang w:val="ru-RU" w:eastAsia="zh-CN" w:bidi="hi-IN"/>
        </w:rPr>
        <w:t>Это один из наиболее популярных методов монетизации приложений, функционирующий за счет отображения рекламы на предварительно выделенном пространстве в интерфейсе и генерирующий прибыль в расчете за определенное количество просмотров или/и переходов. Этот метод по-настоящему эффективно работает в играх, новостных и развлекательных приложениях, а также в мессенджерах. Однако, основная трудность заключается в том, чтобы создать приложение, которое будут использовать постоянно.</w:t>
      </w:r>
    </w:p>
    <w:p w:rsidR="00AC5976" w:rsidRPr="00AC5976" w:rsidRDefault="00AC5976" w:rsidP="00AC5976">
      <w:pPr>
        <w:pStyle w:val="Heading4"/>
        <w:jc w:val="both"/>
        <w:rPr>
          <w:rFonts w:eastAsia="Times New Roman"/>
          <w:lang w:val="ru-RU"/>
        </w:rPr>
      </w:pPr>
      <w:bookmarkStart w:id="369" w:name="_Toc438320349"/>
      <w:r w:rsidRPr="00AC5976">
        <w:rPr>
          <w:lang w:val="ru-RU"/>
        </w:rPr>
        <w:t>Встроенные</w:t>
      </w:r>
      <w:r>
        <w:rPr>
          <w:rFonts w:eastAsia="Times New Roman"/>
          <w:lang w:val="ru-RU"/>
        </w:rPr>
        <w:t xml:space="preserve"> покупки или подписки</w:t>
      </w:r>
      <w:bookmarkEnd w:id="369"/>
    </w:p>
    <w:p w:rsidR="00AC5976" w:rsidRPr="00AC5976" w:rsidRDefault="00AC5976" w:rsidP="00AC5976">
      <w:pPr>
        <w:jc w:val="both"/>
        <w:rPr>
          <w:lang w:val="ru-RU" w:eastAsia="zh-CN" w:bidi="hi-IN"/>
        </w:rPr>
      </w:pPr>
      <w:r w:rsidRPr="00AC5976">
        <w:rPr>
          <w:lang w:val="ru-RU" w:eastAsia="zh-CN" w:bidi="hi-IN"/>
        </w:rPr>
        <w:t>Покупки внутри приложений позволяют пользователю приобретать дополнительные функции или бонусы. Эта стратегия также отлично работает в играх и новостных приложениях. Однако, если вы используете такой метод монетизации, вам необходимо обзавестись действительно преданными пользователями вашего продукта, которые будут не против платы за дополнительные функции.</w:t>
      </w:r>
    </w:p>
    <w:p w:rsidR="00AC5976" w:rsidRPr="00DA4832" w:rsidRDefault="00AC5976" w:rsidP="00AC5976">
      <w:pPr>
        <w:pStyle w:val="Heading4"/>
        <w:jc w:val="both"/>
        <w:rPr>
          <w:rFonts w:eastAsia="Times New Roman"/>
          <w:lang w:val="ru-RU"/>
        </w:rPr>
      </w:pPr>
      <w:bookmarkStart w:id="370" w:name="_Toc438320350"/>
      <w:r w:rsidRPr="00DA4832">
        <w:rPr>
          <w:lang w:val="ru-RU"/>
        </w:rPr>
        <w:t>Спонсорство</w:t>
      </w:r>
      <w:bookmarkEnd w:id="370"/>
    </w:p>
    <w:p w:rsidR="00AC5976" w:rsidRPr="00AC5976" w:rsidRDefault="00AC5976" w:rsidP="00AC5976">
      <w:pPr>
        <w:jc w:val="both"/>
        <w:rPr>
          <w:lang w:val="ru-RU" w:eastAsia="zh-CN" w:bidi="hi-IN"/>
        </w:rPr>
      </w:pPr>
      <w:r w:rsidRPr="00AC5976">
        <w:rPr>
          <w:lang w:val="ru-RU" w:eastAsia="zh-CN" w:bidi="hi-IN"/>
        </w:rPr>
        <w:t>Суть спонсорства заключается в запуске приложения от имени другого издателя в обмен на популярность и признание. Кроме того, в приложении может быть размещен логотип известной компании. Этот вариант подходит приложениям, которые привязаны к определенному местоположению или событию. Однако, главный недостаток этого метода заключается в том, что это одноразовый источник дохода.</w:t>
      </w:r>
    </w:p>
    <w:p w:rsidR="00AC5976" w:rsidRPr="00AC5976" w:rsidRDefault="00AC5976" w:rsidP="00AC5976">
      <w:pPr>
        <w:pStyle w:val="Heading4"/>
        <w:jc w:val="both"/>
        <w:rPr>
          <w:rFonts w:eastAsia="Times New Roman"/>
          <w:lang w:val="ru-RU"/>
        </w:rPr>
      </w:pPr>
      <w:bookmarkStart w:id="371" w:name="_Toc438320351"/>
      <w:r>
        <w:rPr>
          <w:rFonts w:eastAsia="Times New Roman"/>
          <w:lang w:val="ru-RU"/>
        </w:rPr>
        <w:lastRenderedPageBreak/>
        <w:t>Push-уведомления</w:t>
      </w:r>
      <w:bookmarkEnd w:id="371"/>
    </w:p>
    <w:p w:rsidR="00AC5976" w:rsidRPr="00AC5976" w:rsidRDefault="00AC5976" w:rsidP="00AC5976">
      <w:pPr>
        <w:jc w:val="both"/>
        <w:rPr>
          <w:lang w:val="ru-RU" w:eastAsia="zh-CN" w:bidi="hi-IN"/>
        </w:rPr>
      </w:pPr>
      <w:r w:rsidRPr="00AC5976">
        <w:rPr>
          <w:lang w:val="ru-RU" w:eastAsia="zh-CN" w:bidi="hi-IN"/>
        </w:rPr>
        <w:t xml:space="preserve">Рекламные объявления отображаются в виде оповещений на устройстве пользователя. </w:t>
      </w:r>
      <w:r>
        <w:rPr>
          <w:lang w:eastAsia="zh-CN" w:bidi="hi-IN"/>
        </w:rPr>
        <w:t>CTR</w:t>
      </w:r>
      <w:r w:rsidRPr="00AC5976">
        <w:rPr>
          <w:lang w:val="ru-RU" w:eastAsia="zh-CN" w:bidi="hi-IN"/>
        </w:rPr>
        <w:t xml:space="preserve"> и показатели конверсии в данном случае очень высоки, так как этот метод не предполагает случайных нажатий, которые часто встречаются при использовании внутренней рекламы. Рекламодатели платят за клики. В отличие от традиционных мобильных объявлений, эти уведомления размещаются не внутри приложения. Каждое объявление обозначается тегом и ссылкой для отклонения предложения.</w:t>
      </w:r>
    </w:p>
    <w:p w:rsidR="00AC5976" w:rsidRPr="00AC5976" w:rsidRDefault="00AC5976" w:rsidP="00AC5976">
      <w:pPr>
        <w:pStyle w:val="Heading4"/>
        <w:jc w:val="both"/>
        <w:rPr>
          <w:rFonts w:eastAsia="Times New Roman"/>
          <w:lang w:val="ru-RU"/>
        </w:rPr>
      </w:pPr>
      <w:bookmarkStart w:id="372" w:name="_Toc438320352"/>
      <w:r w:rsidRPr="00AC5976">
        <w:rPr>
          <w:lang w:val="ru-RU"/>
        </w:rPr>
        <w:t>Иконки</w:t>
      </w:r>
      <w:bookmarkEnd w:id="372"/>
    </w:p>
    <w:p w:rsidR="00AC5976" w:rsidRPr="00DA4832" w:rsidRDefault="00AC5976" w:rsidP="00AC5976">
      <w:pPr>
        <w:jc w:val="both"/>
        <w:rPr>
          <w:lang w:val="ru-RU" w:eastAsia="zh-CN" w:bidi="hi-IN"/>
        </w:rPr>
      </w:pPr>
      <w:r w:rsidRPr="00AC5976">
        <w:rPr>
          <w:lang w:val="ru-RU" w:eastAsia="zh-CN" w:bidi="hi-IN"/>
        </w:rPr>
        <w:t xml:space="preserve">Иконки представляют собой ярлыки (Иконки), которые помещаются на экран «Домой» вместе с устанавливаемым приложением, подобно тому, как приложения предварительно устанавливаются на новые смартфоны. </w:t>
      </w:r>
      <w:r w:rsidRPr="00DA4832">
        <w:rPr>
          <w:lang w:val="ru-RU" w:eastAsia="zh-CN" w:bidi="hi-IN"/>
        </w:rPr>
        <w:t>Рекламодатели платят за каждую установленную иконку.</w:t>
      </w:r>
    </w:p>
    <w:p w:rsidR="00AC5976" w:rsidRPr="00DA4832" w:rsidRDefault="00AC5976" w:rsidP="00AC5976">
      <w:pPr>
        <w:pStyle w:val="Heading4"/>
        <w:jc w:val="both"/>
        <w:rPr>
          <w:rFonts w:eastAsia="Times New Roman"/>
          <w:lang w:val="ru-RU"/>
        </w:rPr>
      </w:pPr>
      <w:bookmarkStart w:id="373" w:name="_Toc438320353"/>
      <w:r w:rsidRPr="00DA4832">
        <w:rPr>
          <w:lang w:val="ru-RU"/>
        </w:rPr>
        <w:t>Реклама</w:t>
      </w:r>
      <w:r>
        <w:rPr>
          <w:rFonts w:eastAsia="Times New Roman"/>
          <w:lang w:val="ru-RU"/>
        </w:rPr>
        <w:t xml:space="preserve"> во всплывающих окнах</w:t>
      </w:r>
      <w:bookmarkEnd w:id="373"/>
    </w:p>
    <w:p w:rsidR="00AC5976" w:rsidRPr="00AC5976" w:rsidRDefault="00AC5976" w:rsidP="00AC5976">
      <w:pPr>
        <w:jc w:val="both"/>
        <w:rPr>
          <w:lang w:val="ru-RU" w:eastAsia="zh-CN" w:bidi="hi-IN"/>
        </w:rPr>
      </w:pPr>
      <w:r w:rsidRPr="00AC5976">
        <w:rPr>
          <w:lang w:val="ru-RU" w:eastAsia="zh-CN" w:bidi="hi-IN"/>
        </w:rPr>
        <w:t>Подобные рекламные объявления отображаются в виде диалогового окна внутри приложения. Они обычно содержат некий призыв к действию и кнопки ОК и Отмена. К примеру, такое объявление может предложить пользователю «Скачать новую бесплатную 3</w:t>
      </w:r>
      <w:r>
        <w:rPr>
          <w:lang w:eastAsia="zh-CN" w:bidi="hi-IN"/>
        </w:rPr>
        <w:t>D</w:t>
      </w:r>
      <w:r w:rsidRPr="00AC5976">
        <w:rPr>
          <w:lang w:val="ru-RU" w:eastAsia="zh-CN" w:bidi="hi-IN"/>
        </w:rPr>
        <w:t xml:space="preserve">-игру» с возможностью выбора соответствующей кнопки. Здесь рекламодатели платят на </w:t>
      </w:r>
      <w:r>
        <w:rPr>
          <w:lang w:eastAsia="zh-CN" w:bidi="hi-IN"/>
        </w:rPr>
        <w:t>CPC</w:t>
      </w:r>
      <w:r w:rsidRPr="00AC5976">
        <w:rPr>
          <w:lang w:val="ru-RU" w:eastAsia="zh-CN" w:bidi="hi-IN"/>
        </w:rPr>
        <w:t>-основе.</w:t>
      </w:r>
    </w:p>
    <w:p w:rsidR="00AC5976" w:rsidRPr="00AC5976" w:rsidRDefault="00AC5976" w:rsidP="00AC5976">
      <w:pPr>
        <w:pStyle w:val="Heading4"/>
        <w:jc w:val="both"/>
        <w:rPr>
          <w:rFonts w:eastAsia="Times New Roman"/>
          <w:lang w:val="ru-RU"/>
        </w:rPr>
      </w:pPr>
      <w:bookmarkStart w:id="374" w:name="_Toc438320354"/>
      <w:r w:rsidRPr="00AC5976">
        <w:rPr>
          <w:lang w:val="ru-RU"/>
        </w:rPr>
        <w:t>Офферы</w:t>
      </w:r>
      <w:bookmarkEnd w:id="374"/>
    </w:p>
    <w:p w:rsidR="00AC5976" w:rsidRPr="00AC5976" w:rsidRDefault="00AC5976" w:rsidP="00AC5976">
      <w:pPr>
        <w:jc w:val="both"/>
        <w:rPr>
          <w:lang w:val="ru-RU" w:eastAsia="zh-CN" w:bidi="hi-IN"/>
        </w:rPr>
      </w:pPr>
      <w:r w:rsidRPr="00AC5976">
        <w:rPr>
          <w:lang w:val="ru-RU" w:eastAsia="zh-CN" w:bidi="hi-IN"/>
        </w:rPr>
        <w:t xml:space="preserve">Это рекламные объявления для отдельных рекламных предложений, которые размещаются в промежуточной вставке внутри приложения, когда пользователь может решить, будет ли он участвовать в программе или нет. В этом случае рекламодатели платят на основе </w:t>
      </w:r>
      <w:r>
        <w:rPr>
          <w:lang w:eastAsia="zh-CN" w:bidi="hi-IN"/>
        </w:rPr>
        <w:t>CPC</w:t>
      </w:r>
      <w:r w:rsidRPr="00AC5976">
        <w:rPr>
          <w:lang w:val="ru-RU" w:eastAsia="zh-CN" w:bidi="hi-IN"/>
        </w:rPr>
        <w:t xml:space="preserve"> и </w:t>
      </w:r>
      <w:r>
        <w:rPr>
          <w:lang w:eastAsia="zh-CN" w:bidi="hi-IN"/>
        </w:rPr>
        <w:t>CPA</w:t>
      </w:r>
      <w:r w:rsidRPr="00AC5976">
        <w:rPr>
          <w:lang w:val="ru-RU" w:eastAsia="zh-CN" w:bidi="hi-IN"/>
        </w:rPr>
        <w:t>.</w:t>
      </w:r>
    </w:p>
    <w:p w:rsidR="00AC5976" w:rsidRPr="00AC5976" w:rsidRDefault="00AC5976" w:rsidP="00AC5976">
      <w:pPr>
        <w:pStyle w:val="Heading4"/>
        <w:jc w:val="both"/>
        <w:rPr>
          <w:rFonts w:eastAsia="Times New Roman"/>
          <w:lang w:val="ru-RU"/>
        </w:rPr>
      </w:pPr>
      <w:bookmarkStart w:id="375" w:name="_Toc438320355"/>
      <w:r w:rsidRPr="00AC5976">
        <w:rPr>
          <w:lang w:val="ru-RU"/>
        </w:rPr>
        <w:t>Видео</w:t>
      </w:r>
      <w:r>
        <w:rPr>
          <w:rFonts w:eastAsia="Times New Roman"/>
          <w:lang w:val="ru-RU"/>
        </w:rPr>
        <w:t>-заставки</w:t>
      </w:r>
      <w:bookmarkEnd w:id="375"/>
    </w:p>
    <w:p w:rsidR="00AC5976" w:rsidRPr="00DA4832" w:rsidRDefault="00AC5976" w:rsidP="00AC5976">
      <w:pPr>
        <w:jc w:val="both"/>
        <w:rPr>
          <w:lang w:val="ru-RU" w:eastAsia="zh-CN" w:bidi="hi-IN"/>
        </w:rPr>
      </w:pPr>
      <w:r w:rsidRPr="00AC5976">
        <w:rPr>
          <w:lang w:val="ru-RU" w:eastAsia="zh-CN" w:bidi="hi-IN"/>
        </w:rPr>
        <w:t xml:space="preserve">Это видеоролики, которые можно просмотреть внутри приложения. Чаще всего такие объявления демонстрируются только тем пользователям, которые использует </w:t>
      </w:r>
      <w:r>
        <w:rPr>
          <w:lang w:eastAsia="zh-CN" w:bidi="hi-IN"/>
        </w:rPr>
        <w:t>wi</w:t>
      </w:r>
      <w:r w:rsidRPr="00AC5976">
        <w:rPr>
          <w:lang w:val="ru-RU" w:eastAsia="zh-CN" w:bidi="hi-IN"/>
        </w:rPr>
        <w:t>-</w:t>
      </w:r>
      <w:r>
        <w:rPr>
          <w:lang w:eastAsia="zh-CN" w:bidi="hi-IN"/>
        </w:rPr>
        <w:t>fi</w:t>
      </w:r>
      <w:r w:rsidRPr="00AC5976">
        <w:rPr>
          <w:lang w:val="ru-RU" w:eastAsia="zh-CN" w:bidi="hi-IN"/>
        </w:rPr>
        <w:t xml:space="preserve"> или 4</w:t>
      </w:r>
      <w:r>
        <w:rPr>
          <w:lang w:eastAsia="zh-CN" w:bidi="hi-IN"/>
        </w:rPr>
        <w:t>g</w:t>
      </w:r>
      <w:r w:rsidRPr="00AC5976">
        <w:rPr>
          <w:lang w:val="ru-RU" w:eastAsia="zh-CN" w:bidi="hi-IN"/>
        </w:rPr>
        <w:t xml:space="preserve">-подключение к интернету, так как это повышает вероятность того, что пользователь сможет просмотреть ролик без остановки от начала и до конца. </w:t>
      </w:r>
      <w:r w:rsidRPr="00DA4832">
        <w:rPr>
          <w:lang w:val="ru-RU" w:eastAsia="zh-CN" w:bidi="hi-IN"/>
        </w:rPr>
        <w:t xml:space="preserve">Рекламодатели платят на базе </w:t>
      </w:r>
      <w:r>
        <w:rPr>
          <w:lang w:eastAsia="zh-CN" w:bidi="hi-IN"/>
        </w:rPr>
        <w:t>CPM</w:t>
      </w:r>
      <w:r w:rsidRPr="00DA4832">
        <w:rPr>
          <w:lang w:val="ru-RU" w:eastAsia="zh-CN" w:bidi="hi-IN"/>
        </w:rPr>
        <w:t>.</w:t>
      </w:r>
    </w:p>
    <w:p w:rsidR="00AC5976" w:rsidRPr="00AC5976" w:rsidRDefault="00AC5976" w:rsidP="00AC5976">
      <w:pPr>
        <w:pStyle w:val="Heading4"/>
        <w:jc w:val="both"/>
        <w:rPr>
          <w:rFonts w:eastAsia="Times New Roman"/>
          <w:lang w:val="ru-RU"/>
        </w:rPr>
      </w:pPr>
      <w:bookmarkStart w:id="376" w:name="_Toc438320356"/>
      <w:r>
        <w:rPr>
          <w:rFonts w:eastAsia="Times New Roman"/>
          <w:lang w:val="ru-RU"/>
        </w:rPr>
        <w:t xml:space="preserve">Rich </w:t>
      </w:r>
      <w:r w:rsidRPr="00432538">
        <w:t>Media</w:t>
      </w:r>
      <w:bookmarkEnd w:id="376"/>
    </w:p>
    <w:p w:rsidR="00AC5976" w:rsidRPr="00AC5976" w:rsidRDefault="00AC5976" w:rsidP="00AC5976">
      <w:pPr>
        <w:jc w:val="both"/>
        <w:rPr>
          <w:lang w:val="ru-RU" w:eastAsia="zh-CN" w:bidi="hi-IN"/>
        </w:rPr>
      </w:pPr>
      <w:r w:rsidRPr="00AC5976">
        <w:rPr>
          <w:lang w:val="ru-RU" w:eastAsia="zh-CN" w:bidi="hi-IN"/>
        </w:rPr>
        <w:t xml:space="preserve">Это полноценная целевая страница, встроенная в приложение. Объявление отображается во внутренней рекламной вставке, с фиксированной кнопкой закрытия в самом верху. Рекламодатели оплачивают такую услугу на базе </w:t>
      </w:r>
      <w:r>
        <w:rPr>
          <w:lang w:eastAsia="zh-CN" w:bidi="hi-IN"/>
        </w:rPr>
        <w:t>CPC</w:t>
      </w:r>
      <w:r w:rsidRPr="00AC5976">
        <w:rPr>
          <w:lang w:val="ru-RU" w:eastAsia="zh-CN" w:bidi="hi-IN"/>
        </w:rPr>
        <w:t>.</w:t>
      </w:r>
    </w:p>
    <w:p w:rsidR="00AC5976" w:rsidRPr="00AC5976" w:rsidRDefault="00AC5976" w:rsidP="00AC5976">
      <w:pPr>
        <w:pStyle w:val="Heading3"/>
        <w:jc w:val="both"/>
        <w:rPr>
          <w:lang w:val="ru-RU"/>
        </w:rPr>
      </w:pPr>
      <w:bookmarkStart w:id="377" w:name="_Toc438320357"/>
      <w:r>
        <w:rPr>
          <w:lang w:val="ru-RU"/>
        </w:rPr>
        <w:t xml:space="preserve">Без </w:t>
      </w:r>
      <w:r w:rsidRPr="00AC5976">
        <w:rPr>
          <w:lang w:val="ru-RU"/>
        </w:rPr>
        <w:t>нарушений</w:t>
      </w:r>
      <w:r>
        <w:rPr>
          <w:lang w:val="ru-RU"/>
        </w:rPr>
        <w:t>!</w:t>
      </w:r>
      <w:bookmarkEnd w:id="377"/>
    </w:p>
    <w:p w:rsidR="00AC5976" w:rsidRDefault="00AC5976" w:rsidP="00AC5976">
      <w:pPr>
        <w:jc w:val="both"/>
        <w:rPr>
          <w:lang w:eastAsia="zh-CN" w:bidi="hi-IN"/>
        </w:rPr>
      </w:pPr>
      <w:r w:rsidRPr="00AC5976">
        <w:rPr>
          <w:lang w:val="ru-RU" w:eastAsia="zh-CN" w:bidi="hi-IN"/>
        </w:rPr>
        <w:t xml:space="preserve">Будьте аккуратны при выкладывании своих приложений в </w:t>
      </w:r>
      <w:r>
        <w:rPr>
          <w:lang w:eastAsia="zh-CN" w:bidi="hi-IN"/>
        </w:rPr>
        <w:t>store</w:t>
      </w:r>
      <w:r w:rsidRPr="00AC5976">
        <w:rPr>
          <w:lang w:val="ru-RU" w:eastAsia="zh-CN" w:bidi="hi-IN"/>
        </w:rPr>
        <w:t xml:space="preserve">-ы, обязательно прочитайте условия на их официальных сайтах. Помните, ваше приложение могут не просто удалить, могут заблокировать весь аккаунт. </w:t>
      </w:r>
      <w:r>
        <w:rPr>
          <w:lang w:eastAsia="zh-CN" w:bidi="hi-IN"/>
        </w:rPr>
        <w:t>Вот некоторые правила:</w:t>
      </w:r>
    </w:p>
    <w:p w:rsid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t>Если у вас есть похожие приложения (похожие на то, которое заблокировали) — немедленно их удалите, даже если они стоили вам большого труда или денег. Вы спасёте ваш бесценный аккаунт, потеря которого неисправима.</w:t>
      </w:r>
    </w:p>
    <w:p w:rsid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t>Используйте только тот контент, авторским правом на который вы обладаете. Не используйте чужие картинки, видео или звуки, даже если ваше приложение будет способствовать развитию автора этого контента.</w:t>
      </w:r>
    </w:p>
    <w:p w:rsid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t>Будьте особенно внимательны к заголовку вашего приложения. От греха подальше — не добавляйте туда названия компаний или каких-либо популярных продуктов.</w:t>
      </w:r>
    </w:p>
    <w:p w:rsid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lastRenderedPageBreak/>
        <w:t>Аккуратнее с тегами.</w:t>
      </w:r>
    </w:p>
    <w:p w:rsid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t xml:space="preserve">Для своих личных проектов — найдите альтернативу Google play. </w:t>
      </w:r>
      <w:r w:rsidRPr="00432538">
        <w:rPr>
          <w:rStyle w:val="InternetLink"/>
          <w:rFonts w:eastAsia="Droid Sans Fallback" w:cs="FreeSans"/>
          <w:color w:val="000000"/>
          <w:szCs w:val="22"/>
          <w:u w:val="none"/>
          <w:lang w:eastAsia="zh-CN" w:bidi="hi-IN"/>
        </w:rPr>
        <w:t>Их предостаточно</w:t>
      </w:r>
      <w:r>
        <w:rPr>
          <w:rFonts w:eastAsia="Droid Sans Fallback"/>
          <w:lang w:eastAsia="zh-CN" w:bidi="hi-IN"/>
        </w:rPr>
        <w:t>. Там вас вряд ли заблокируют. И на худой конец — никто не мешает вам разместить APK на вашем личном сайте или блоге.</w:t>
      </w:r>
    </w:p>
    <w:p w:rsid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t>Будьте краткими! Если у вас в описании приложения (или в описании обновления) будет слишком много слов в принципе (хоть и не ключевых) — вас могут заблокировать.</w:t>
      </w:r>
    </w:p>
    <w:p w:rsidR="00AF1FEB" w:rsidRP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t xml:space="preserve">6% нарушений в App </w:t>
      </w:r>
      <w:r>
        <w:rPr>
          <w:lang w:eastAsia="zh-CN" w:bidi="hi-IN"/>
        </w:rPr>
        <w:t>Store касаются</w:t>
      </w:r>
      <w:r>
        <w:rPr>
          <w:rFonts w:eastAsia="Droid Sans Fallback"/>
          <w:lang w:eastAsia="zh-CN" w:bidi="hi-IN"/>
        </w:rPr>
        <w:t xml:space="preserve"> п 10.6 правил </w:t>
      </w:r>
      <w:r>
        <w:rPr>
          <w:lang w:eastAsia="zh-CN" w:bidi="hi-IN"/>
        </w:rPr>
        <w:t>—</w:t>
      </w:r>
      <w:r>
        <w:rPr>
          <w:rFonts w:eastAsia="Droid Sans Fallback"/>
          <w:lang w:eastAsia="zh-CN" w:bidi="hi-IN"/>
        </w:rPr>
        <w:t xml:space="preserve"> «Apple и наши клиенты высоко ценят простой, изысканный, творческий, хорошо продуманный интерфейс. Такой проект требует больше усилий, но он этого стоит. Apple устанавливает высокую планку. Если пользовательский интерфейс окажется сложным и недостаточно хорошим, это может привести к отклонению заявки». Думаю, объяснять не надо.</w:t>
      </w:r>
    </w:p>
    <w:p w:rsidR="00FC7623" w:rsidRDefault="00FC7623" w:rsidP="00DF0F58">
      <w:pPr>
        <w:pStyle w:val="Heading2"/>
        <w:jc w:val="both"/>
        <w:rPr>
          <w:lang w:val="ru-RU"/>
        </w:rPr>
      </w:pPr>
      <w:bookmarkStart w:id="378" w:name="_Toc438320043"/>
      <w:bookmarkStart w:id="379" w:name="_Toc438320358"/>
      <w:r>
        <w:rPr>
          <w:lang w:val="ru-RU"/>
        </w:rPr>
        <w:t>Тестирование</w:t>
      </w:r>
      <w:bookmarkEnd w:id="378"/>
      <w:bookmarkEnd w:id="379"/>
    </w:p>
    <w:p w:rsidR="00DA4832" w:rsidRPr="005A37EF" w:rsidRDefault="00DA4832" w:rsidP="00DA4832">
      <w:pPr>
        <w:rPr>
          <w:lang w:val="ru-RU"/>
        </w:rPr>
      </w:pPr>
      <w:r w:rsidRPr="005A37EF">
        <w:rPr>
          <w:b/>
          <w:lang w:val="ru-RU"/>
        </w:rPr>
        <w:t xml:space="preserve">Тестирование программного обеспечения </w:t>
      </w:r>
      <w:r w:rsidRPr="005A37EF">
        <w:rPr>
          <w:lang w:val="ru-RU"/>
        </w:rPr>
        <w:t>— процесс исследования, испытания программного продукта, имеющий две различные цели:</w:t>
      </w:r>
    </w:p>
    <w:p w:rsidR="00DA4832" w:rsidRPr="005A37EF" w:rsidRDefault="00DA4832" w:rsidP="009F565D">
      <w:pPr>
        <w:pStyle w:val="ListParagraph"/>
        <w:numPr>
          <w:ilvl w:val="0"/>
          <w:numId w:val="180"/>
        </w:numPr>
        <w:spacing w:after="160" w:line="259" w:lineRule="auto"/>
      </w:pPr>
      <w:r w:rsidRPr="005A37EF">
        <w:t xml:space="preserve">продемонстрировать разработчикам и заказчикам, что программа соответствует требованиям; </w:t>
      </w:r>
    </w:p>
    <w:p w:rsidR="00DA4832" w:rsidRPr="005A37EF" w:rsidRDefault="00DA4832" w:rsidP="009F565D">
      <w:pPr>
        <w:pStyle w:val="ListParagraph"/>
        <w:numPr>
          <w:ilvl w:val="0"/>
          <w:numId w:val="180"/>
        </w:numPr>
        <w:spacing w:after="160" w:line="259" w:lineRule="auto"/>
      </w:pPr>
      <w:r w:rsidRPr="005A37EF">
        <w:t>выявить ситуации, в которых поведение программы является неправильным, нежелательным или не соответствующим спецификации</w:t>
      </w:r>
    </w:p>
    <w:p w:rsidR="00DA4832" w:rsidRDefault="00DA4832" w:rsidP="00DA4832">
      <w:pPr>
        <w:pStyle w:val="Heading3"/>
        <w:rPr>
          <w:lang w:val="ru-RU"/>
        </w:rPr>
      </w:pPr>
      <w:bookmarkStart w:id="380" w:name="_Toc438320359"/>
      <w:r>
        <w:rPr>
          <w:lang w:val="ru-RU"/>
        </w:rPr>
        <w:t>Виды тестирования</w:t>
      </w:r>
      <w:bookmarkEnd w:id="380"/>
    </w:p>
    <w:p w:rsidR="00DA4832" w:rsidRPr="005A37EF" w:rsidRDefault="00DA4832" w:rsidP="00DA4832">
      <w:pPr>
        <w:rPr>
          <w:lang w:val="ru-RU"/>
        </w:rPr>
      </w:pPr>
      <w:r w:rsidRPr="005A37EF">
        <w:rPr>
          <w:lang w:val="ru-RU"/>
        </w:rPr>
        <w:t xml:space="preserve">Все </w:t>
      </w:r>
      <w:r w:rsidRPr="005A37EF">
        <w:rPr>
          <w:b/>
          <w:bCs/>
          <w:lang w:val="ru-RU"/>
        </w:rPr>
        <w:t>виды тестирования программного обеспечения</w:t>
      </w:r>
      <w:r w:rsidRPr="005A37EF">
        <w:rPr>
          <w:lang w:val="ru-RU"/>
        </w:rPr>
        <w:t>, в зависимости от преследуемых целей, можно условно разделить на следующие группы:</w:t>
      </w:r>
    </w:p>
    <w:p w:rsidR="00DA4832" w:rsidRPr="005A37EF" w:rsidRDefault="00DA4832" w:rsidP="009F565D">
      <w:pPr>
        <w:pStyle w:val="ListParagraph"/>
        <w:numPr>
          <w:ilvl w:val="0"/>
          <w:numId w:val="181"/>
        </w:numPr>
        <w:spacing w:after="160" w:line="259" w:lineRule="auto"/>
      </w:pPr>
      <w:r w:rsidRPr="005A37EF">
        <w:t xml:space="preserve">Функциональные </w:t>
      </w:r>
    </w:p>
    <w:p w:rsidR="00DA4832" w:rsidRPr="005A37EF" w:rsidRDefault="00DA4832" w:rsidP="009F565D">
      <w:pPr>
        <w:pStyle w:val="ListParagraph"/>
        <w:numPr>
          <w:ilvl w:val="0"/>
          <w:numId w:val="181"/>
        </w:numPr>
        <w:spacing w:after="160" w:line="259" w:lineRule="auto"/>
      </w:pPr>
      <w:r w:rsidRPr="005A37EF">
        <w:t xml:space="preserve">Нефункциональные </w:t>
      </w:r>
    </w:p>
    <w:p w:rsidR="00DA4832" w:rsidRPr="005A37EF" w:rsidRDefault="00DA4832" w:rsidP="009F565D">
      <w:pPr>
        <w:pStyle w:val="ListParagraph"/>
        <w:numPr>
          <w:ilvl w:val="0"/>
          <w:numId w:val="181"/>
        </w:numPr>
        <w:spacing w:after="160" w:line="259" w:lineRule="auto"/>
      </w:pPr>
      <w:r w:rsidRPr="005A37EF">
        <w:t xml:space="preserve">Связанные с изменениями </w:t>
      </w:r>
    </w:p>
    <w:p w:rsidR="00DA4832" w:rsidRPr="005A37EF" w:rsidRDefault="00DA4832" w:rsidP="00DA4832">
      <w:pPr>
        <w:pStyle w:val="Heading4"/>
        <w:rPr>
          <w:lang w:val="ru-RU"/>
        </w:rPr>
      </w:pPr>
      <w:bookmarkStart w:id="381" w:name="_Toc438320360"/>
      <w:r w:rsidRPr="005A37EF">
        <w:rPr>
          <w:lang w:val="ru-RU"/>
        </w:rPr>
        <w:t>Функциональные виды тестирования</w:t>
      </w:r>
      <w:bookmarkEnd w:id="381"/>
    </w:p>
    <w:p w:rsidR="00DA4832" w:rsidRPr="005A37EF" w:rsidRDefault="00DA4832" w:rsidP="00DA4832">
      <w:pPr>
        <w:rPr>
          <w:lang w:val="ru-RU"/>
        </w:rPr>
      </w:pPr>
      <w:r w:rsidRPr="005A37EF">
        <w:rPr>
          <w:lang w:val="ru-RU"/>
        </w:rPr>
        <w:t xml:space="preserve">Функциональные тесты базируются на функциях и особенностях, а также взаимодействии с другими системами, и могут быть представлены на всех </w:t>
      </w:r>
      <w:r w:rsidRPr="005A37EF">
        <w:rPr>
          <w:lang w:val="ru-RU"/>
        </w:rPr>
        <w:t>уровнях тестирования</w:t>
      </w:r>
      <w:r w:rsidRPr="005A37EF">
        <w:rPr>
          <w:lang w:val="ru-RU"/>
        </w:rPr>
        <w:t xml:space="preserve">: </w:t>
      </w:r>
      <w:r w:rsidRPr="005A37EF">
        <w:rPr>
          <w:lang w:val="ru-RU"/>
        </w:rPr>
        <w:t>компонентном или модульном (</w:t>
      </w:r>
      <w:r w:rsidRPr="005A37EF">
        <w:rPr>
          <w:lang/>
        </w:rPr>
        <w:t>Component</w:t>
      </w:r>
      <w:r w:rsidRPr="005A37EF">
        <w:rPr>
          <w:lang w:val="ru-RU"/>
        </w:rPr>
        <w:t>/</w:t>
      </w:r>
      <w:r w:rsidRPr="005A37EF">
        <w:rPr>
          <w:lang/>
        </w:rPr>
        <w:t>Unit</w:t>
      </w:r>
      <w:r w:rsidRPr="005A37EF">
        <w:rPr>
          <w:lang w:val="ru-RU"/>
        </w:rPr>
        <w:t xml:space="preserve"> </w:t>
      </w:r>
      <w:r w:rsidRPr="005A37EF">
        <w:rPr>
          <w:lang/>
        </w:rPr>
        <w:t>testing</w:t>
      </w:r>
      <w:r w:rsidRPr="005A37EF">
        <w:rPr>
          <w:lang w:val="ru-RU"/>
        </w:rPr>
        <w:t>)</w:t>
      </w:r>
      <w:r w:rsidRPr="005A37EF">
        <w:rPr>
          <w:lang w:val="ru-RU"/>
        </w:rPr>
        <w:t xml:space="preserve">, </w:t>
      </w:r>
      <w:r w:rsidRPr="005A37EF">
        <w:rPr>
          <w:lang w:val="ru-RU"/>
        </w:rPr>
        <w:t>интеграционном (</w:t>
      </w:r>
      <w:r w:rsidRPr="005A37EF">
        <w:rPr>
          <w:lang/>
        </w:rPr>
        <w:t>Integration</w:t>
      </w:r>
      <w:r w:rsidRPr="005A37EF">
        <w:rPr>
          <w:lang w:val="ru-RU"/>
        </w:rPr>
        <w:t xml:space="preserve"> </w:t>
      </w:r>
      <w:r w:rsidRPr="005A37EF">
        <w:rPr>
          <w:lang/>
        </w:rPr>
        <w:t>testing</w:t>
      </w:r>
      <w:r w:rsidRPr="005A37EF">
        <w:rPr>
          <w:lang w:val="ru-RU"/>
        </w:rPr>
        <w:t>)</w:t>
      </w:r>
      <w:r w:rsidRPr="005A37EF">
        <w:rPr>
          <w:lang w:val="ru-RU"/>
        </w:rPr>
        <w:t xml:space="preserve">, </w:t>
      </w:r>
      <w:r w:rsidRPr="005A37EF">
        <w:rPr>
          <w:lang w:val="ru-RU"/>
        </w:rPr>
        <w:t>системном (</w:t>
      </w:r>
      <w:r w:rsidRPr="005A37EF">
        <w:rPr>
          <w:lang/>
        </w:rPr>
        <w:t>System</w:t>
      </w:r>
      <w:r w:rsidRPr="005A37EF">
        <w:rPr>
          <w:lang w:val="ru-RU"/>
        </w:rPr>
        <w:t xml:space="preserve"> </w:t>
      </w:r>
      <w:r w:rsidRPr="005A37EF">
        <w:rPr>
          <w:lang/>
        </w:rPr>
        <w:t>testing</w:t>
      </w:r>
      <w:r w:rsidRPr="005A37EF">
        <w:rPr>
          <w:lang w:val="ru-RU"/>
        </w:rPr>
        <w:t>)</w:t>
      </w:r>
      <w:r w:rsidRPr="005A37EF">
        <w:rPr>
          <w:lang w:val="ru-RU"/>
        </w:rPr>
        <w:t xml:space="preserve"> и </w:t>
      </w:r>
      <w:r w:rsidRPr="005A37EF">
        <w:rPr>
          <w:lang w:val="ru-RU"/>
        </w:rPr>
        <w:t>приемочном (</w:t>
      </w:r>
      <w:r w:rsidRPr="005A37EF">
        <w:rPr>
          <w:lang/>
        </w:rPr>
        <w:t>Acceptance</w:t>
      </w:r>
      <w:r w:rsidRPr="005A37EF">
        <w:rPr>
          <w:lang w:val="ru-RU"/>
        </w:rPr>
        <w:t xml:space="preserve"> </w:t>
      </w:r>
      <w:r w:rsidRPr="005A37EF">
        <w:rPr>
          <w:lang/>
        </w:rPr>
        <w:t>testing</w:t>
      </w:r>
      <w:r w:rsidRPr="005A37EF">
        <w:rPr>
          <w:lang w:val="ru-RU"/>
        </w:rPr>
        <w:t>)</w:t>
      </w:r>
      <w:r w:rsidRPr="005A37EF">
        <w:rPr>
          <w:lang w:val="ru-RU"/>
        </w:rPr>
        <w:t>. Функциональные виды тестирования рассматривают внешнее поведение системы. Далее перечислены одни из самых распространенных видов функциональных тестов:</w:t>
      </w:r>
    </w:p>
    <w:p w:rsidR="00DA4832" w:rsidRPr="005A37EF" w:rsidRDefault="00DA4832" w:rsidP="009F565D">
      <w:pPr>
        <w:pStyle w:val="ListParagraph"/>
        <w:numPr>
          <w:ilvl w:val="0"/>
          <w:numId w:val="182"/>
        </w:numPr>
        <w:spacing w:after="160" w:line="259" w:lineRule="auto"/>
      </w:pPr>
      <w:r w:rsidRPr="005A37EF">
        <w:rPr>
          <w:lang/>
        </w:rPr>
        <w:t>Функциональное тестирование (Functional testing)</w:t>
      </w:r>
      <w:r w:rsidRPr="005A37EF">
        <w:t xml:space="preserve"> </w:t>
      </w:r>
    </w:p>
    <w:p w:rsidR="00DA4832" w:rsidRPr="00DA4832" w:rsidRDefault="00DA4832" w:rsidP="009F565D">
      <w:pPr>
        <w:pStyle w:val="ListParagraph"/>
        <w:numPr>
          <w:ilvl w:val="0"/>
          <w:numId w:val="182"/>
        </w:numPr>
        <w:spacing w:after="160" w:line="259" w:lineRule="auto"/>
        <w:rPr>
          <w:lang w:val="en-US"/>
        </w:rPr>
      </w:pPr>
      <w:r w:rsidRPr="005A37EF">
        <w:rPr>
          <w:lang/>
        </w:rPr>
        <w:t>Тестирование</w:t>
      </w:r>
      <w:r w:rsidRPr="00DA4832">
        <w:rPr>
          <w:lang w:val="en-US"/>
        </w:rPr>
        <w:t xml:space="preserve"> </w:t>
      </w:r>
      <w:r w:rsidRPr="005A37EF">
        <w:rPr>
          <w:lang/>
        </w:rPr>
        <w:t>безопасности</w:t>
      </w:r>
      <w:r w:rsidRPr="00DA4832">
        <w:rPr>
          <w:lang w:val="en-US"/>
        </w:rPr>
        <w:t xml:space="preserve"> (Security and Access Control Testing)</w:t>
      </w:r>
      <w:r w:rsidRPr="00DA4832">
        <w:rPr>
          <w:lang w:val="en-US"/>
        </w:rPr>
        <w:t xml:space="preserve"> </w:t>
      </w:r>
    </w:p>
    <w:p w:rsidR="00DA4832" w:rsidRPr="005A37EF" w:rsidRDefault="00DA4832" w:rsidP="009F565D">
      <w:pPr>
        <w:pStyle w:val="ListParagraph"/>
        <w:numPr>
          <w:ilvl w:val="0"/>
          <w:numId w:val="182"/>
        </w:numPr>
        <w:spacing w:after="160" w:line="259" w:lineRule="auto"/>
      </w:pPr>
      <w:r w:rsidRPr="005A37EF">
        <w:rPr>
          <w:lang/>
        </w:rPr>
        <w:t>Тестирование взаимодействия (Interoperability Testing)</w:t>
      </w:r>
      <w:r w:rsidRPr="005A37EF">
        <w:t xml:space="preserve"> </w:t>
      </w:r>
    </w:p>
    <w:p w:rsidR="00DA4832" w:rsidRPr="005A37EF" w:rsidRDefault="00DA4832" w:rsidP="00DA4832">
      <w:pPr>
        <w:pStyle w:val="Heading4"/>
        <w:rPr>
          <w:lang w:val="ru-RU"/>
        </w:rPr>
      </w:pPr>
      <w:bookmarkStart w:id="382" w:name="_Toc438320361"/>
      <w:r w:rsidRPr="005A37EF">
        <w:rPr>
          <w:lang w:val="ru-RU"/>
        </w:rPr>
        <w:t>Нефункциональные виды тестирования</w:t>
      </w:r>
      <w:bookmarkEnd w:id="382"/>
    </w:p>
    <w:p w:rsidR="00DA4832" w:rsidRPr="005A37EF" w:rsidRDefault="00DA4832" w:rsidP="00DA4832">
      <w:pPr>
        <w:rPr>
          <w:lang w:val="ru-RU"/>
        </w:rPr>
      </w:pPr>
      <w:r w:rsidRPr="005A37EF">
        <w:rPr>
          <w:lang w:val="ru-RU"/>
        </w:rPr>
        <w:t>Нефункциональное тестирование описывает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 Далее перечислены основные виды нефункциональных тестов:</w:t>
      </w:r>
    </w:p>
    <w:p w:rsidR="00DA4832" w:rsidRPr="005A37EF" w:rsidRDefault="00DA4832" w:rsidP="009F565D">
      <w:pPr>
        <w:pStyle w:val="ListParagraph"/>
        <w:numPr>
          <w:ilvl w:val="0"/>
          <w:numId w:val="183"/>
        </w:numPr>
        <w:spacing w:after="160" w:line="259" w:lineRule="auto"/>
      </w:pPr>
      <w:r w:rsidRPr="005A37EF">
        <w:rPr>
          <w:lang/>
        </w:rPr>
        <w:t>Все виды тестирования производительности</w:t>
      </w:r>
      <w:r w:rsidRPr="005A37EF">
        <w:t xml:space="preserve">: </w:t>
      </w:r>
    </w:p>
    <w:p w:rsidR="00DA4832" w:rsidRPr="00DA4832" w:rsidRDefault="00DA4832" w:rsidP="009F565D">
      <w:pPr>
        <w:pStyle w:val="ListParagraph"/>
        <w:numPr>
          <w:ilvl w:val="1"/>
          <w:numId w:val="183"/>
        </w:numPr>
        <w:spacing w:after="160" w:line="259" w:lineRule="auto"/>
        <w:rPr>
          <w:lang w:val="en-US"/>
        </w:rPr>
      </w:pPr>
      <w:r w:rsidRPr="005A37EF">
        <w:lastRenderedPageBreak/>
        <w:t>нагрузочное</w:t>
      </w:r>
      <w:r w:rsidRPr="00DA4832">
        <w:rPr>
          <w:lang w:val="en-US"/>
        </w:rPr>
        <w:t xml:space="preserve"> </w:t>
      </w:r>
      <w:r w:rsidRPr="005A37EF">
        <w:t>тестирование</w:t>
      </w:r>
      <w:r w:rsidRPr="00DA4832">
        <w:rPr>
          <w:lang w:val="en-US"/>
        </w:rPr>
        <w:t xml:space="preserve"> (Performance and Load Testing) </w:t>
      </w:r>
    </w:p>
    <w:p w:rsidR="00DA4832" w:rsidRPr="005A37EF" w:rsidRDefault="00DA4832" w:rsidP="009F565D">
      <w:pPr>
        <w:pStyle w:val="ListParagraph"/>
        <w:numPr>
          <w:ilvl w:val="1"/>
          <w:numId w:val="183"/>
        </w:numPr>
        <w:spacing w:after="160" w:line="259" w:lineRule="auto"/>
      </w:pPr>
      <w:r w:rsidRPr="005A37EF">
        <w:t xml:space="preserve">стрессовое тестирование (Stress Testing) </w:t>
      </w:r>
    </w:p>
    <w:p w:rsidR="00DA4832" w:rsidRPr="005A37EF" w:rsidRDefault="00DA4832" w:rsidP="009F565D">
      <w:pPr>
        <w:pStyle w:val="ListParagraph"/>
        <w:numPr>
          <w:ilvl w:val="1"/>
          <w:numId w:val="183"/>
        </w:numPr>
        <w:spacing w:after="160" w:line="259" w:lineRule="auto"/>
      </w:pPr>
      <w:r w:rsidRPr="005A37EF">
        <w:t xml:space="preserve">тестирование стабильности или надежности (Stability / Reliability Testing) </w:t>
      </w:r>
    </w:p>
    <w:p w:rsidR="00DA4832" w:rsidRPr="005A37EF" w:rsidRDefault="00DA4832" w:rsidP="009F565D">
      <w:pPr>
        <w:pStyle w:val="ListParagraph"/>
        <w:numPr>
          <w:ilvl w:val="1"/>
          <w:numId w:val="183"/>
        </w:numPr>
        <w:spacing w:after="160" w:line="259" w:lineRule="auto"/>
      </w:pPr>
      <w:r w:rsidRPr="005A37EF">
        <w:t xml:space="preserve">объемное тестирование (Volume Testing) </w:t>
      </w:r>
    </w:p>
    <w:p w:rsidR="00DA4832" w:rsidRPr="005A37EF" w:rsidRDefault="00DA4832" w:rsidP="009F565D">
      <w:pPr>
        <w:pStyle w:val="ListParagraph"/>
        <w:numPr>
          <w:ilvl w:val="0"/>
          <w:numId w:val="183"/>
        </w:numPr>
        <w:spacing w:after="160" w:line="259" w:lineRule="auto"/>
      </w:pPr>
      <w:r w:rsidRPr="005A37EF">
        <w:rPr>
          <w:lang/>
        </w:rPr>
        <w:t>Тестирование установки (Installation testing)</w:t>
      </w:r>
      <w:r w:rsidRPr="005A37EF">
        <w:t xml:space="preserve"> </w:t>
      </w:r>
    </w:p>
    <w:p w:rsidR="00DA4832" w:rsidRPr="005A37EF" w:rsidRDefault="00DA4832" w:rsidP="009F565D">
      <w:pPr>
        <w:pStyle w:val="ListParagraph"/>
        <w:numPr>
          <w:ilvl w:val="0"/>
          <w:numId w:val="183"/>
        </w:numPr>
        <w:spacing w:after="160" w:line="259" w:lineRule="auto"/>
      </w:pPr>
      <w:r w:rsidRPr="005A37EF">
        <w:rPr>
          <w:lang/>
        </w:rPr>
        <w:t>Тестирование удобства пользования (Usability Testing)</w:t>
      </w:r>
      <w:r w:rsidRPr="005A37EF">
        <w:t xml:space="preserve"> </w:t>
      </w:r>
    </w:p>
    <w:p w:rsidR="00DA4832" w:rsidRPr="005A37EF" w:rsidRDefault="00DA4832" w:rsidP="009F565D">
      <w:pPr>
        <w:pStyle w:val="ListParagraph"/>
        <w:numPr>
          <w:ilvl w:val="0"/>
          <w:numId w:val="183"/>
        </w:numPr>
        <w:spacing w:after="160" w:line="259" w:lineRule="auto"/>
      </w:pPr>
      <w:r w:rsidRPr="005A37EF">
        <w:rPr>
          <w:lang/>
        </w:rPr>
        <w:t>Тестирование на отказ и восстановление (Failover and Recovery Testing)</w:t>
      </w:r>
      <w:r w:rsidRPr="005A37EF">
        <w:t xml:space="preserve"> </w:t>
      </w:r>
    </w:p>
    <w:p w:rsidR="00DA4832" w:rsidRPr="005A37EF" w:rsidRDefault="00DA4832" w:rsidP="009F565D">
      <w:pPr>
        <w:pStyle w:val="ListParagraph"/>
        <w:numPr>
          <w:ilvl w:val="0"/>
          <w:numId w:val="183"/>
        </w:numPr>
        <w:spacing w:after="160" w:line="259" w:lineRule="auto"/>
      </w:pPr>
      <w:r w:rsidRPr="005A37EF">
        <w:rPr>
          <w:lang/>
        </w:rPr>
        <w:t>Конфигурационное тестирование (Configuration Testing)</w:t>
      </w:r>
      <w:r w:rsidRPr="005A37EF">
        <w:t xml:space="preserve"> </w:t>
      </w:r>
    </w:p>
    <w:p w:rsidR="00DA4832" w:rsidRPr="005A37EF" w:rsidRDefault="00DA4832" w:rsidP="00DA4832">
      <w:pPr>
        <w:pStyle w:val="Heading4"/>
        <w:rPr>
          <w:lang w:val="ru-RU"/>
        </w:rPr>
      </w:pPr>
      <w:bookmarkStart w:id="383" w:name="_Toc438320362"/>
      <w:r w:rsidRPr="005A37EF">
        <w:rPr>
          <w:lang w:val="ru-RU"/>
        </w:rPr>
        <w:t>Связанные с изменениями виды тестирования</w:t>
      </w:r>
      <w:bookmarkEnd w:id="383"/>
    </w:p>
    <w:p w:rsidR="00DA4832" w:rsidRPr="005A37EF" w:rsidRDefault="00DA4832" w:rsidP="00DA4832">
      <w:pPr>
        <w:rPr>
          <w:lang w:val="ru-RU"/>
        </w:rPr>
      </w:pPr>
      <w:r w:rsidRPr="005A37EF">
        <w:rPr>
          <w:lang w:val="ru-RU"/>
        </w:rPr>
        <w:t>После проведения необходимых изменений, таких как исправление бага/дефекта, программное обеспечение должно быть пере тестировано для подтверждения того факта, что проблема была действительно решена. Ниже перечислены виды тестирования, которые необходимо проводить после установки программного обеспечения, для подтверждения работоспособности приложения или правильности осуществленного исправления дефекта:</w:t>
      </w:r>
    </w:p>
    <w:p w:rsidR="00DA4832" w:rsidRPr="00BD4A56" w:rsidRDefault="00DA4832" w:rsidP="009F565D">
      <w:pPr>
        <w:pStyle w:val="ListParagraph"/>
        <w:numPr>
          <w:ilvl w:val="0"/>
          <w:numId w:val="184"/>
        </w:numPr>
        <w:spacing w:after="160" w:line="259" w:lineRule="auto"/>
      </w:pPr>
      <w:r w:rsidRPr="005A37EF">
        <w:rPr>
          <w:lang/>
        </w:rPr>
        <w:t>Дымовое тестирование (Smoke Testing)</w:t>
      </w:r>
      <w:r w:rsidRPr="00BD4A56">
        <w:t xml:space="preserve"> </w:t>
      </w:r>
    </w:p>
    <w:p w:rsidR="00DA4832" w:rsidRPr="00BD4A56" w:rsidRDefault="00DA4832" w:rsidP="009F565D">
      <w:pPr>
        <w:pStyle w:val="ListParagraph"/>
        <w:numPr>
          <w:ilvl w:val="0"/>
          <w:numId w:val="184"/>
        </w:numPr>
        <w:spacing w:after="160" w:line="259" w:lineRule="auto"/>
      </w:pPr>
      <w:r w:rsidRPr="005A37EF">
        <w:rPr>
          <w:lang/>
        </w:rPr>
        <w:t>Регрессионное тестирование (Regression Testing)</w:t>
      </w:r>
      <w:r w:rsidRPr="00BD4A56">
        <w:t xml:space="preserve"> </w:t>
      </w:r>
    </w:p>
    <w:p w:rsidR="00DA4832" w:rsidRPr="00DA4832" w:rsidRDefault="00DA4832" w:rsidP="009F565D">
      <w:pPr>
        <w:pStyle w:val="ListParagraph"/>
        <w:numPr>
          <w:ilvl w:val="0"/>
          <w:numId w:val="184"/>
        </w:numPr>
        <w:spacing w:after="160" w:line="259" w:lineRule="auto"/>
        <w:rPr>
          <w:lang w:val="en-US"/>
        </w:rPr>
      </w:pPr>
      <w:r w:rsidRPr="005A37EF">
        <w:rPr>
          <w:lang/>
        </w:rPr>
        <w:t>Тестирование</w:t>
      </w:r>
      <w:r w:rsidRPr="00DA4832">
        <w:rPr>
          <w:lang w:val="en-US"/>
        </w:rPr>
        <w:t xml:space="preserve"> </w:t>
      </w:r>
      <w:r w:rsidRPr="005A37EF">
        <w:rPr>
          <w:lang/>
        </w:rPr>
        <w:t>сборки</w:t>
      </w:r>
      <w:r w:rsidRPr="00DA4832">
        <w:rPr>
          <w:lang w:val="en-US"/>
        </w:rPr>
        <w:t xml:space="preserve"> (Build Verification Test)</w:t>
      </w:r>
      <w:r w:rsidRPr="00DA4832">
        <w:rPr>
          <w:lang w:val="en-US"/>
        </w:rPr>
        <w:t xml:space="preserve"> </w:t>
      </w:r>
    </w:p>
    <w:p w:rsidR="00DA4832" w:rsidRPr="00BD4A56" w:rsidRDefault="00DA4832" w:rsidP="009F565D">
      <w:pPr>
        <w:pStyle w:val="ListParagraph"/>
        <w:numPr>
          <w:ilvl w:val="0"/>
          <w:numId w:val="184"/>
        </w:numPr>
        <w:spacing w:after="160" w:line="259" w:lineRule="auto"/>
      </w:pPr>
      <w:r w:rsidRPr="00BD4A56">
        <w:rPr>
          <w:lang/>
        </w:rPr>
        <w:t>Санитарное тестирование или проверка согласованности/исправности (</w:t>
      </w:r>
      <w:r w:rsidRPr="005A37EF">
        <w:rPr>
          <w:lang/>
        </w:rPr>
        <w:t>Sanity</w:t>
      </w:r>
      <w:r w:rsidRPr="00BD4A56">
        <w:rPr>
          <w:lang/>
        </w:rPr>
        <w:t xml:space="preserve"> </w:t>
      </w:r>
      <w:r w:rsidRPr="005A37EF">
        <w:rPr>
          <w:lang/>
        </w:rPr>
        <w:t>Testing</w:t>
      </w:r>
      <w:r w:rsidRPr="00BD4A56">
        <w:rPr>
          <w:lang/>
        </w:rPr>
        <w:t>)</w:t>
      </w:r>
      <w:r w:rsidRPr="00BD4A56">
        <w:t xml:space="preserve"> </w:t>
      </w:r>
    </w:p>
    <w:p w:rsidR="00DA4832" w:rsidRPr="005A37EF" w:rsidRDefault="00DA4832" w:rsidP="00DA4832">
      <w:pPr>
        <w:rPr>
          <w:lang w:val="ru-RU"/>
        </w:rPr>
      </w:pPr>
      <w:r w:rsidRPr="005A37EF">
        <w:rPr>
          <w:b/>
          <w:bCs/>
          <w:lang w:val="ru-RU"/>
        </w:rPr>
        <w:t>Понятие дымовое тестирование</w:t>
      </w:r>
      <w:r w:rsidRPr="005A37EF">
        <w:rPr>
          <w:lang w:val="ru-RU"/>
        </w:rPr>
        <w:t xml:space="preserve"> пошло из инженерной среды:</w:t>
      </w:r>
    </w:p>
    <w:p w:rsidR="00DA4832" w:rsidRPr="005A37EF" w:rsidRDefault="00DA4832" w:rsidP="00DA4832">
      <w:pPr>
        <w:rPr>
          <w:lang w:val="ru-RU"/>
        </w:rPr>
      </w:pPr>
      <w:r w:rsidRPr="005A37EF">
        <w:rPr>
          <w:lang w:val="ru-RU"/>
        </w:rPr>
        <w:t>"При вводе в эксплуатацию нового оборудования ("железа") считалось, что тестирование прошло удачно, если из установки не пошел дым."</w:t>
      </w:r>
    </w:p>
    <w:p w:rsidR="00DA4832" w:rsidRPr="005A37EF" w:rsidRDefault="00DA4832" w:rsidP="00DA4832">
      <w:pPr>
        <w:rPr>
          <w:b/>
          <w:bCs/>
          <w:lang w:val="ru-RU"/>
        </w:rPr>
      </w:pPr>
      <w:r w:rsidRPr="005A37EF">
        <w:rPr>
          <w:lang w:val="ru-RU"/>
        </w:rPr>
        <w:t xml:space="preserve">В области же программного обеспечения, </w:t>
      </w:r>
      <w:r w:rsidRPr="005A37EF">
        <w:rPr>
          <w:i/>
          <w:lang w:val="ru-RU"/>
        </w:rPr>
        <w:t>дымовое тестирование рассматривается как короткий цикл тестов, выполняемый для подтверждения того, что после сборки кода (нового или исправленного) устанавливаемое приложение, стартует и выполняет основные функции</w:t>
      </w:r>
      <w:r w:rsidRPr="005A37EF">
        <w:rPr>
          <w:lang w:val="ru-RU"/>
        </w:rPr>
        <w:t>.</w:t>
      </w:r>
    </w:p>
    <w:p w:rsidR="00DA4832" w:rsidRPr="005A37EF" w:rsidRDefault="00DA4832" w:rsidP="00DA4832">
      <w:pPr>
        <w:rPr>
          <w:lang w:val="ru-RU"/>
        </w:rPr>
      </w:pPr>
      <w:r w:rsidRPr="005A37EF">
        <w:rPr>
          <w:b/>
          <w:bCs/>
          <w:lang w:val="ru-RU"/>
        </w:rPr>
        <w:t>Тестирование сборки:</w:t>
      </w:r>
    </w:p>
    <w:p w:rsidR="00DA4832" w:rsidRPr="005A37EF" w:rsidRDefault="00DA4832" w:rsidP="00DA4832">
      <w:pPr>
        <w:rPr>
          <w:lang w:val="ru-RU"/>
        </w:rPr>
      </w:pPr>
      <w:r w:rsidRPr="005A37EF">
        <w:rPr>
          <w:lang w:val="ru-RU"/>
        </w:rPr>
        <w:t xml:space="preserve">Тестирование, направленное на определение соответствия, выпущенной версии, критериям качества для начала тестирования. По своим целям является аналогом </w:t>
      </w:r>
      <w:r w:rsidRPr="00BD4A56">
        <w:rPr>
          <w:lang w:val="ru-RU"/>
        </w:rPr>
        <w:t>Дымового Тестирования</w:t>
      </w:r>
      <w:r w:rsidRPr="005A37EF">
        <w:rPr>
          <w:lang w:val="ru-RU"/>
        </w:rPr>
        <w:t>, направленного на приемку новой версии в дальнейшее тестирование или эксплуатацию. Вглубь оно может проникать дальше, в зависимости от требований к качеству выпущенной версии.</w:t>
      </w:r>
    </w:p>
    <w:p w:rsidR="00DA4832" w:rsidRPr="005A37EF" w:rsidRDefault="00DA4832" w:rsidP="00DA4832">
      <w:pPr>
        <w:rPr>
          <w:lang w:val="ru-RU"/>
        </w:rPr>
      </w:pPr>
      <w:r w:rsidRPr="005A37EF">
        <w:rPr>
          <w:lang w:val="ru-RU"/>
        </w:rPr>
        <w:t xml:space="preserve">Тестирование на разных уровнях производится на протяжении всего жизненного цикла разработки и сопровождения программного обеспечения. Уровень тестирования определяет то, </w:t>
      </w:r>
      <w:r w:rsidRPr="005A37EF">
        <w:rPr>
          <w:b/>
          <w:lang w:val="ru-RU"/>
        </w:rPr>
        <w:t>над чем</w:t>
      </w:r>
      <w:r w:rsidRPr="005A37EF">
        <w:rPr>
          <w:lang w:val="ru-RU"/>
        </w:rPr>
        <w:t xml:space="preserve"> производятся тесты: над отдельным модулем, группой модулей или системой, в целом. Проведение тестирования на всех уровнях системы - это залог успешной реализации и сдачи проекта. </w:t>
      </w:r>
    </w:p>
    <w:p w:rsidR="00DA4832" w:rsidRPr="005A37EF" w:rsidRDefault="00DA4832" w:rsidP="00DA4832">
      <w:pPr>
        <w:pStyle w:val="Heading3"/>
        <w:rPr>
          <w:lang w:val="ru-RU"/>
        </w:rPr>
      </w:pPr>
      <w:bookmarkStart w:id="384" w:name="_Toc438320363"/>
      <w:r w:rsidRPr="005A37EF">
        <w:rPr>
          <w:lang w:val="ru-RU"/>
        </w:rPr>
        <w:t>Уровни Тестирования</w:t>
      </w:r>
      <w:bookmarkEnd w:id="384"/>
    </w:p>
    <w:p w:rsidR="00DA4832" w:rsidRPr="00BD4A56" w:rsidRDefault="00DA4832" w:rsidP="009F565D">
      <w:pPr>
        <w:pStyle w:val="ListParagraph"/>
        <w:numPr>
          <w:ilvl w:val="0"/>
          <w:numId w:val="185"/>
        </w:numPr>
        <w:spacing w:after="160" w:line="259" w:lineRule="auto"/>
      </w:pPr>
      <w:r w:rsidRPr="00BD4A56">
        <w:rPr>
          <w:lang/>
        </w:rPr>
        <w:t>Компонентное или Модульное тестирование (Component Testing or Unit Testing)</w:t>
      </w:r>
      <w:r w:rsidRPr="00BD4A56">
        <w:t xml:space="preserve"> </w:t>
      </w:r>
    </w:p>
    <w:p w:rsidR="00DA4832" w:rsidRPr="00BD4A56" w:rsidRDefault="00DA4832" w:rsidP="009F565D">
      <w:pPr>
        <w:pStyle w:val="ListParagraph"/>
        <w:numPr>
          <w:ilvl w:val="0"/>
          <w:numId w:val="185"/>
        </w:numPr>
        <w:spacing w:after="160" w:line="259" w:lineRule="auto"/>
      </w:pPr>
      <w:r w:rsidRPr="00BD4A56">
        <w:rPr>
          <w:lang/>
        </w:rPr>
        <w:t>Интеграционное тестирование (Integration Testing)</w:t>
      </w:r>
      <w:r w:rsidRPr="00BD4A56">
        <w:t xml:space="preserve"> </w:t>
      </w:r>
    </w:p>
    <w:p w:rsidR="00DA4832" w:rsidRPr="00BD4A56" w:rsidRDefault="00DA4832" w:rsidP="009F565D">
      <w:pPr>
        <w:pStyle w:val="ListParagraph"/>
        <w:numPr>
          <w:ilvl w:val="0"/>
          <w:numId w:val="185"/>
        </w:numPr>
        <w:spacing w:after="160" w:line="259" w:lineRule="auto"/>
      </w:pPr>
      <w:r w:rsidRPr="00BD4A56">
        <w:rPr>
          <w:lang/>
        </w:rPr>
        <w:t>Системное тестирование (System Testing)</w:t>
      </w:r>
      <w:r w:rsidRPr="00BD4A56">
        <w:t xml:space="preserve"> </w:t>
      </w:r>
    </w:p>
    <w:p w:rsidR="00DA4832" w:rsidRPr="00BD4A56" w:rsidRDefault="00DA4832" w:rsidP="009F565D">
      <w:pPr>
        <w:pStyle w:val="ListParagraph"/>
        <w:numPr>
          <w:ilvl w:val="0"/>
          <w:numId w:val="185"/>
        </w:numPr>
        <w:spacing w:after="160" w:line="259" w:lineRule="auto"/>
        <w:rPr>
          <w:b/>
        </w:rPr>
      </w:pPr>
      <w:r w:rsidRPr="00BD4A56">
        <w:rPr>
          <w:lang/>
        </w:rPr>
        <w:t>Приемочное тестирование (Acceptance Testing)</w:t>
      </w:r>
      <w:r w:rsidRPr="00BD4A56">
        <w:t xml:space="preserve"> </w:t>
      </w:r>
    </w:p>
    <w:p w:rsidR="00DA4832" w:rsidRPr="005A37EF" w:rsidRDefault="00DA4832" w:rsidP="00DA4832">
      <w:pPr>
        <w:rPr>
          <w:lang w:val="ru-RU"/>
        </w:rPr>
      </w:pPr>
      <w:r w:rsidRPr="00BD4A56">
        <w:rPr>
          <w:i/>
          <w:lang w:val="ru-RU"/>
        </w:rPr>
        <w:lastRenderedPageBreak/>
        <w:t>Компонентное (модульное) тестирование</w:t>
      </w:r>
      <w:r w:rsidRPr="005A37EF">
        <w:rPr>
          <w:lang w:val="ru-RU"/>
        </w:rPr>
        <w:t xml:space="preserve"> проверяет функциональность и ищет дефекты в частях приложения, которые доступны и могут быть протестированы по-отдельности (модули программ, объекты, классы, функции и т.д.). Обычно компонентное (модульное) тестирование проводится, вызывая код, который необходимо проверить и при поддержке сред разработки, таких как фреймворки (frameworks - каркасы) для модульного тестирования или инструменты для отладки. Все найденные </w:t>
      </w:r>
      <w:r w:rsidRPr="00BD4A56">
        <w:rPr>
          <w:lang w:val="ru-RU"/>
        </w:rPr>
        <w:t>дефекты</w:t>
      </w:r>
      <w:r w:rsidRPr="005A37EF">
        <w:rPr>
          <w:lang w:val="ru-RU"/>
        </w:rPr>
        <w:t>, как правило исправляются в коде без формального их описания в системе менеджмента багов (Bug Tracking System).</w:t>
      </w:r>
    </w:p>
    <w:p w:rsidR="00DA4832" w:rsidRPr="005A37EF" w:rsidRDefault="00DA4832" w:rsidP="00DA4832">
      <w:pPr>
        <w:rPr>
          <w:lang w:val="ru-RU"/>
        </w:rPr>
      </w:pPr>
      <w:r w:rsidRPr="005A37EF">
        <w:rPr>
          <w:lang w:val="ru-RU"/>
        </w:rPr>
        <w:t xml:space="preserve">Один из наиболее эффективных подходов к компонентному (модульному) тестированию - это </w:t>
      </w:r>
      <w:r w:rsidRPr="00F16CD2">
        <w:rPr>
          <w:bCs/>
          <w:i/>
          <w:lang w:val="ru-RU"/>
        </w:rPr>
        <w:t>подготовка автоматизированных тестов</w:t>
      </w:r>
      <w:r w:rsidRPr="005A37EF">
        <w:rPr>
          <w:lang w:val="ru-RU"/>
        </w:rPr>
        <w:t xml:space="preserve"> до начала основного кодирования (разработки) программного обеспечения. Это называется разработка от тестирования (test-driven development) или подход тестирования вначале (test first approach). При этом подходе создаются и интегрируются небольшие куски кода, напротив которых запускаются тесты, написанные до начала кодирования. Разработка ведется до тех пор, пока все тесты не будут успешно пройдены. </w:t>
      </w:r>
    </w:p>
    <w:p w:rsidR="00DA4832" w:rsidRPr="005A37EF" w:rsidRDefault="00DA4832" w:rsidP="00DA4832">
      <w:pPr>
        <w:pStyle w:val="Heading3"/>
        <w:rPr>
          <w:lang w:val="ru-RU"/>
        </w:rPr>
      </w:pPr>
      <w:bookmarkStart w:id="385" w:name="_Toc438320364"/>
      <w:r w:rsidRPr="005A37EF">
        <w:rPr>
          <w:lang w:val="ru-RU"/>
        </w:rPr>
        <w:t>Разница между компонентным и модульным тестированием</w:t>
      </w:r>
      <w:bookmarkEnd w:id="385"/>
    </w:p>
    <w:p w:rsidR="00DA4832" w:rsidRPr="00B04C23" w:rsidRDefault="00DA4832" w:rsidP="00DA4832">
      <w:pPr>
        <w:rPr>
          <w:lang w:val="ru-RU"/>
        </w:rPr>
      </w:pPr>
      <w:r w:rsidRPr="005A37EF">
        <w:rPr>
          <w:lang w:val="ru-RU"/>
        </w:rPr>
        <w:t>По-существу эти уровни тестирования представляют одно и тоже, разница лишь в том, что в компонентном тестировании в качестве параметров функций используют реальные объекты и драйверы, а в модульном тестировании - конкретные значения.</w:t>
      </w:r>
      <w:r w:rsidRPr="005A37EF">
        <w:rPr>
          <w:lang w:val="ru-RU"/>
        </w:rPr>
        <w:tab/>
      </w:r>
    </w:p>
    <w:p w:rsidR="00DA4832" w:rsidRPr="005A37EF" w:rsidRDefault="00DA4832" w:rsidP="00DA4832">
      <w:pPr>
        <w:rPr>
          <w:lang w:val="ru-RU"/>
        </w:rPr>
      </w:pPr>
      <w:r w:rsidRPr="005A37EF">
        <w:rPr>
          <w:b/>
          <w:bCs/>
          <w:lang w:val="ru-RU"/>
        </w:rPr>
        <w:t>Интеграционное тестирование</w:t>
      </w:r>
      <w:r w:rsidRPr="005A37EF">
        <w:rPr>
          <w:lang w:val="ru-RU"/>
        </w:rPr>
        <w:t xml:space="preserve"> предназначено для проверки связи между компонентами, а также взаимодействия с различными частями системы (операционной системой, оборудованием либо связи между различными системами).</w:t>
      </w:r>
    </w:p>
    <w:p w:rsidR="00DA4832" w:rsidRPr="005A37EF" w:rsidRDefault="00DA4832" w:rsidP="00DA4832">
      <w:pPr>
        <w:rPr>
          <w:lang w:val="ru-RU"/>
        </w:rPr>
      </w:pPr>
    </w:p>
    <w:p w:rsidR="00DA4832" w:rsidRPr="005A37EF" w:rsidRDefault="00DA4832" w:rsidP="00DA4832">
      <w:pPr>
        <w:rPr>
          <w:lang w:val="ru-RU"/>
        </w:rPr>
      </w:pPr>
      <w:r w:rsidRPr="00B04C23">
        <w:rPr>
          <w:lang w:val="ru-RU"/>
        </w:rPr>
        <w:t xml:space="preserve">Основной задачей </w:t>
      </w:r>
      <w:r w:rsidRPr="00B04C23">
        <w:rPr>
          <w:bCs/>
          <w:lang w:val="ru-RU"/>
        </w:rPr>
        <w:t>системного тестирования</w:t>
      </w:r>
      <w:r w:rsidRPr="00B04C23">
        <w:rPr>
          <w:lang w:val="ru-RU"/>
        </w:rPr>
        <w:t xml:space="preserve"> является </w:t>
      </w:r>
      <w:r w:rsidRPr="00B04C23">
        <w:rPr>
          <w:bCs/>
          <w:lang w:val="ru-RU"/>
        </w:rPr>
        <w:t>проверка как функциональных, так и не функциональных требований в системе в целом</w:t>
      </w:r>
      <w:r w:rsidRPr="00B04C23">
        <w:rPr>
          <w:lang w:val="ru-RU"/>
        </w:rPr>
        <w:t>.</w:t>
      </w:r>
      <w:r w:rsidRPr="005A37EF">
        <w:rPr>
          <w:lang w:val="ru-RU"/>
        </w:rPr>
        <w:t xml:space="preserve"> При этом выявляются </w:t>
      </w:r>
      <w:r w:rsidRPr="00BD4A56">
        <w:rPr>
          <w:lang w:val="ru-RU"/>
        </w:rPr>
        <w:t>дефекты</w:t>
      </w:r>
      <w:r w:rsidRPr="005A37EF">
        <w:rPr>
          <w:lang w:val="ru-RU"/>
        </w:rPr>
        <w:t xml:space="preserve">, такие как неверное использование ресурсов системы, непредусмотренные комбинации данных пользовательского </w:t>
      </w:r>
      <w:r w:rsidRPr="00B04C23">
        <w:rPr>
          <w:lang w:val="ru-RU"/>
        </w:rPr>
        <w:t>уровня, несовместимость с окружением, непредусмотренные сценарии использования, отсутствующая или неверная функциональность, неудобство использования и т.д. Для минимизации рисков, связанных с особенностями поведения в системы в той или иной среде, во время тестирования рекомендуется использовать окружение максимально приближенное к тому, на которое будет установлен продукт после выдачи.</w:t>
      </w:r>
      <w:r>
        <w:rPr>
          <w:lang w:val="ru-RU"/>
        </w:rPr>
        <w:t xml:space="preserve"> </w:t>
      </w:r>
    </w:p>
    <w:p w:rsidR="00DA4832" w:rsidRPr="005A37EF" w:rsidRDefault="00DA4832" w:rsidP="00DA4832">
      <w:pPr>
        <w:rPr>
          <w:lang w:val="ru-RU"/>
        </w:rPr>
      </w:pPr>
      <w:r w:rsidRPr="005A37EF">
        <w:rPr>
          <w:lang w:val="ru-RU"/>
        </w:rPr>
        <w:t>Формальный процесс тестирования, который проверяет соответствие системы требованиям и проводится с целью:</w:t>
      </w:r>
    </w:p>
    <w:p w:rsidR="00DA4832" w:rsidRPr="00B04C23" w:rsidRDefault="00DA4832" w:rsidP="009F565D">
      <w:pPr>
        <w:pStyle w:val="ListParagraph"/>
        <w:numPr>
          <w:ilvl w:val="0"/>
          <w:numId w:val="186"/>
        </w:numPr>
        <w:spacing w:after="160" w:line="259" w:lineRule="auto"/>
      </w:pPr>
      <w:r w:rsidRPr="00B04C23">
        <w:t xml:space="preserve">определения удовлетворяет ли система приемочным критериям; </w:t>
      </w:r>
    </w:p>
    <w:p w:rsidR="00DA4832" w:rsidRPr="00B04C23" w:rsidRDefault="00DA4832" w:rsidP="009F565D">
      <w:pPr>
        <w:pStyle w:val="ListParagraph"/>
        <w:numPr>
          <w:ilvl w:val="0"/>
          <w:numId w:val="186"/>
        </w:numPr>
        <w:spacing w:after="160" w:line="259" w:lineRule="auto"/>
        <w:rPr>
          <w:b/>
        </w:rPr>
      </w:pPr>
      <w:r w:rsidRPr="00B04C23">
        <w:t xml:space="preserve">вынесения решения заказчиком или другим уполномоченным лицом принимается приложение или нет. </w:t>
      </w:r>
    </w:p>
    <w:p w:rsidR="00DA4832" w:rsidRPr="00B04C23" w:rsidRDefault="00DA4832" w:rsidP="00DA4832">
      <w:pPr>
        <w:pStyle w:val="Heading3"/>
        <w:rPr>
          <w:lang w:val="ru-RU"/>
        </w:rPr>
      </w:pPr>
      <w:bookmarkStart w:id="386" w:name="_Toc438320365"/>
      <w:r>
        <w:rPr>
          <w:lang w:val="ru-RU"/>
        </w:rPr>
        <w:t>Тест дизайн</w:t>
      </w:r>
      <w:bookmarkEnd w:id="386"/>
    </w:p>
    <w:p w:rsidR="00DA4832" w:rsidRPr="005A37EF" w:rsidRDefault="00DA4832" w:rsidP="00DA4832">
      <w:pPr>
        <w:rPr>
          <w:lang w:val="ru-RU"/>
        </w:rPr>
      </w:pPr>
      <w:r w:rsidRPr="005A37EF">
        <w:rPr>
          <w:b/>
          <w:lang w:val="ru-RU"/>
        </w:rPr>
        <w:t>Тест дизайн</w:t>
      </w:r>
      <w:r w:rsidRPr="005A37EF">
        <w:rPr>
          <w:lang w:val="ru-RU"/>
        </w:rPr>
        <w:t xml:space="preserve"> – это этап процесса тестирования ПО, на котором проектируются и создаются тестовые случаи (тест кейсы), в соответствии с определёнными ранее критериями качества и целями тестирования.</w:t>
      </w:r>
    </w:p>
    <w:p w:rsidR="00DA4832" w:rsidRPr="005A37EF" w:rsidRDefault="00DA4832" w:rsidP="00DA4832">
      <w:pPr>
        <w:pStyle w:val="Heading4"/>
        <w:rPr>
          <w:lang w:val="ru-RU"/>
        </w:rPr>
      </w:pPr>
      <w:bookmarkStart w:id="387" w:name="_Toc438320366"/>
      <w:r w:rsidRPr="005A37EF">
        <w:rPr>
          <w:lang w:val="ru-RU"/>
        </w:rPr>
        <w:lastRenderedPageBreak/>
        <w:t>План работы над тест дизайном</w:t>
      </w:r>
      <w:bookmarkEnd w:id="387"/>
    </w:p>
    <w:p w:rsidR="00DA4832" w:rsidRPr="00B04C23" w:rsidRDefault="00DA4832" w:rsidP="009F565D">
      <w:pPr>
        <w:pStyle w:val="ListParagraph"/>
        <w:numPr>
          <w:ilvl w:val="0"/>
          <w:numId w:val="187"/>
        </w:numPr>
        <w:spacing w:after="160" w:line="259" w:lineRule="auto"/>
      </w:pPr>
      <w:r w:rsidRPr="00B04C23">
        <w:t xml:space="preserve">анализ имеющихся проектных артефактов: документация (спецификации, требования, планы), модели, исполняемый код и т.д. </w:t>
      </w:r>
    </w:p>
    <w:p w:rsidR="00DA4832" w:rsidRPr="00B04C23" w:rsidRDefault="00DA4832" w:rsidP="009F565D">
      <w:pPr>
        <w:pStyle w:val="ListParagraph"/>
        <w:numPr>
          <w:ilvl w:val="0"/>
          <w:numId w:val="187"/>
        </w:numPr>
        <w:spacing w:after="160" w:line="259" w:lineRule="auto"/>
      </w:pPr>
      <w:r w:rsidRPr="00B04C23">
        <w:t>написание спецификации по тест дизайну (</w:t>
      </w:r>
      <w:r w:rsidRPr="00BD4A56">
        <w:rPr>
          <w:lang/>
        </w:rPr>
        <w:t>Test</w:t>
      </w:r>
      <w:r w:rsidRPr="00B04C23">
        <w:rPr>
          <w:lang/>
        </w:rPr>
        <w:t xml:space="preserve"> </w:t>
      </w:r>
      <w:r w:rsidRPr="00BD4A56">
        <w:rPr>
          <w:lang/>
        </w:rPr>
        <w:t>Design</w:t>
      </w:r>
      <w:r w:rsidRPr="00B04C23">
        <w:rPr>
          <w:lang/>
        </w:rPr>
        <w:t xml:space="preserve"> </w:t>
      </w:r>
      <w:r w:rsidRPr="00BD4A56">
        <w:rPr>
          <w:lang/>
        </w:rPr>
        <w:t>Specification</w:t>
      </w:r>
      <w:r w:rsidRPr="00B04C23">
        <w:t xml:space="preserve">) </w:t>
      </w:r>
    </w:p>
    <w:p w:rsidR="00DA4832" w:rsidRPr="00B04C23" w:rsidRDefault="00DA4832" w:rsidP="009F565D">
      <w:pPr>
        <w:pStyle w:val="ListParagraph"/>
        <w:numPr>
          <w:ilvl w:val="0"/>
          <w:numId w:val="187"/>
        </w:numPr>
        <w:spacing w:after="160" w:line="259" w:lineRule="auto"/>
      </w:pPr>
      <w:r w:rsidRPr="00B04C23">
        <w:t xml:space="preserve">проектирование и создание </w:t>
      </w:r>
      <w:r w:rsidRPr="00B04C23">
        <w:rPr>
          <w:lang/>
        </w:rPr>
        <w:t>тестовых случаев (</w:t>
      </w:r>
      <w:r w:rsidRPr="00BD4A56">
        <w:rPr>
          <w:lang/>
        </w:rPr>
        <w:t>Test</w:t>
      </w:r>
      <w:r w:rsidRPr="00B04C23">
        <w:rPr>
          <w:lang/>
        </w:rPr>
        <w:t xml:space="preserve"> </w:t>
      </w:r>
      <w:r w:rsidRPr="00BD4A56">
        <w:rPr>
          <w:lang/>
        </w:rPr>
        <w:t>Cases</w:t>
      </w:r>
      <w:r w:rsidRPr="00B04C23">
        <w:rPr>
          <w:lang/>
        </w:rPr>
        <w:t>)</w:t>
      </w:r>
      <w:r w:rsidRPr="00B04C23">
        <w:t xml:space="preserve"> </w:t>
      </w:r>
    </w:p>
    <w:p w:rsidR="00DA4832" w:rsidRPr="005A37EF" w:rsidRDefault="00DA4832" w:rsidP="00DA4832">
      <w:pPr>
        <w:pStyle w:val="Heading4"/>
        <w:rPr>
          <w:lang w:val="ru-RU"/>
        </w:rPr>
      </w:pPr>
      <w:bookmarkStart w:id="388" w:name="_Toc438320367"/>
      <w:r w:rsidRPr="005A37EF">
        <w:rPr>
          <w:lang w:val="ru-RU"/>
        </w:rPr>
        <w:t>Роли, ответственные за тест дизайн</w:t>
      </w:r>
      <w:bookmarkEnd w:id="388"/>
    </w:p>
    <w:p w:rsidR="00DA4832" w:rsidRPr="00B04C23" w:rsidRDefault="00DA4832" w:rsidP="009F565D">
      <w:pPr>
        <w:pStyle w:val="ListParagraph"/>
        <w:numPr>
          <w:ilvl w:val="0"/>
          <w:numId w:val="188"/>
        </w:numPr>
        <w:spacing w:after="160" w:line="259" w:lineRule="auto"/>
      </w:pPr>
      <w:r w:rsidRPr="00B04C23">
        <w:t>Тест аналитик - определяет "</w:t>
      </w:r>
      <w:r w:rsidRPr="00B04C23">
        <w:rPr>
          <w:b/>
        </w:rPr>
        <w:t>ЧТО тестировать?</w:t>
      </w:r>
      <w:r w:rsidRPr="00B04C23">
        <w:t xml:space="preserve">" </w:t>
      </w:r>
    </w:p>
    <w:p w:rsidR="00DA4832" w:rsidRPr="00B04C23" w:rsidRDefault="00DA4832" w:rsidP="009F565D">
      <w:pPr>
        <w:pStyle w:val="ListParagraph"/>
        <w:numPr>
          <w:ilvl w:val="0"/>
          <w:numId w:val="188"/>
        </w:numPr>
        <w:spacing w:after="160" w:line="259" w:lineRule="auto"/>
      </w:pPr>
      <w:r w:rsidRPr="00B04C23">
        <w:t>Тест дизайнер - определяет "</w:t>
      </w:r>
      <w:r w:rsidRPr="00B04C23">
        <w:rPr>
          <w:b/>
        </w:rPr>
        <w:t>КАК тестировать?</w:t>
      </w:r>
      <w:r w:rsidRPr="00B04C23">
        <w:t xml:space="preserve">" </w:t>
      </w:r>
    </w:p>
    <w:p w:rsidR="00DA4832" w:rsidRPr="00DA4832" w:rsidRDefault="00DA4832" w:rsidP="00DA4832">
      <w:pPr>
        <w:rPr>
          <w:lang w:val="ru-RU"/>
        </w:rPr>
      </w:pPr>
      <w:r w:rsidRPr="005A37EF">
        <w:rPr>
          <w:lang w:val="ru-RU"/>
        </w:rPr>
        <w:t xml:space="preserve">Попросту говоря, задача тест аналитиков и дизайнеров сводится к тому, чтобы, используя различные стратегии и </w:t>
      </w:r>
      <w:r w:rsidRPr="00BD4A56">
        <w:rPr>
          <w:lang w:val="ru-RU"/>
        </w:rPr>
        <w:t>техники тест дизайна</w:t>
      </w:r>
      <w:r w:rsidRPr="005A37EF">
        <w:rPr>
          <w:lang w:val="ru-RU"/>
        </w:rPr>
        <w:t xml:space="preserve">, создать набор тестовых случаев, обеспечивающий оптимальное </w:t>
      </w:r>
      <w:r w:rsidRPr="00BD4A56">
        <w:rPr>
          <w:lang w:val="ru-RU"/>
        </w:rPr>
        <w:t>тестовое покрытие</w:t>
      </w:r>
      <w:r w:rsidRPr="005A37EF">
        <w:rPr>
          <w:lang w:val="ru-RU"/>
        </w:rPr>
        <w:t xml:space="preserve"> тестируемого приложения. Однако, на большинстве проектов эти роли не выделяется, а доверяется обычным тестировщикам, что не всегда положительно сказывается на качестве тестов, тестировании и, как из этого следует, на </w:t>
      </w:r>
      <w:r w:rsidRPr="00BD4A56">
        <w:rPr>
          <w:lang w:val="ru-RU"/>
        </w:rPr>
        <w:t>качестве программного обеспечения</w:t>
      </w:r>
      <w:r w:rsidRPr="005A37EF">
        <w:rPr>
          <w:lang w:val="ru-RU"/>
        </w:rPr>
        <w:t xml:space="preserve"> (конечного продукта).</w:t>
      </w:r>
    </w:p>
    <w:p w:rsidR="00CE36F6" w:rsidRDefault="00CE36F6" w:rsidP="0003347D">
      <w:pPr>
        <w:pStyle w:val="Heading2"/>
        <w:jc w:val="both"/>
        <w:rPr>
          <w:lang w:val="ru-RU"/>
        </w:rPr>
      </w:pPr>
      <w:bookmarkStart w:id="389" w:name="_Toc438320044"/>
      <w:bookmarkStart w:id="390" w:name="_Toc438320368"/>
      <w:r>
        <w:rPr>
          <w:lang w:val="ru-RU"/>
        </w:rPr>
        <w:t>Стандартизация</w:t>
      </w:r>
      <w:bookmarkEnd w:id="389"/>
      <w:bookmarkEnd w:id="390"/>
    </w:p>
    <w:p w:rsidR="005E0815" w:rsidRPr="00CC658C" w:rsidRDefault="005E0815" w:rsidP="0003347D">
      <w:pPr>
        <w:pStyle w:val="Heading3"/>
        <w:jc w:val="both"/>
        <w:rPr>
          <w:lang w:val="ru-RU"/>
        </w:rPr>
      </w:pPr>
      <w:bookmarkStart w:id="391" w:name="_Toc438320369"/>
      <w:r w:rsidRPr="00CC658C">
        <w:rPr>
          <w:lang w:val="ru-RU"/>
        </w:rPr>
        <w:t>Введение</w:t>
      </w:r>
      <w:bookmarkEnd w:id="391"/>
    </w:p>
    <w:p w:rsidR="005E0815" w:rsidRPr="005E0815" w:rsidRDefault="005E0815" w:rsidP="0003347D">
      <w:pPr>
        <w:jc w:val="both"/>
      </w:pPr>
      <w:r w:rsidRPr="00CC658C">
        <w:rPr>
          <w:lang w:val="ru-RU"/>
        </w:rPr>
        <w:t>Концепция языка программирования неотрывно связана с его реализацией. Для того, чтобы компиляция одной и той же программы различными компиляторами всегда давала одинаковый результат, разрабатываются стандарты языков программирования. Существует</w:t>
      </w:r>
      <w:r w:rsidRPr="005E0815">
        <w:t xml:space="preserve"> </w:t>
      </w:r>
      <w:r w:rsidRPr="00CC658C">
        <w:rPr>
          <w:lang w:val="ru-RU"/>
        </w:rPr>
        <w:t>ряд</w:t>
      </w:r>
      <w:r w:rsidRPr="005E0815">
        <w:t xml:space="preserve"> </w:t>
      </w:r>
      <w:r w:rsidRPr="00CC658C">
        <w:rPr>
          <w:lang w:val="ru-RU"/>
        </w:rPr>
        <w:t>организаций</w:t>
      </w:r>
      <w:r w:rsidRPr="005E0815">
        <w:t xml:space="preserve">, </w:t>
      </w:r>
      <w:r w:rsidRPr="00CC658C">
        <w:rPr>
          <w:lang w:val="ru-RU"/>
        </w:rPr>
        <w:t>которые</w:t>
      </w:r>
      <w:r w:rsidRPr="005E0815">
        <w:t xml:space="preserve"> </w:t>
      </w:r>
      <w:r w:rsidRPr="00CC658C">
        <w:rPr>
          <w:lang w:val="ru-RU"/>
        </w:rPr>
        <w:t>занимаются</w:t>
      </w:r>
      <w:r w:rsidRPr="005E0815">
        <w:t xml:space="preserve"> </w:t>
      </w:r>
      <w:r w:rsidRPr="00CC658C">
        <w:rPr>
          <w:lang w:val="ru-RU"/>
        </w:rPr>
        <w:t>вопросами</w:t>
      </w:r>
      <w:r w:rsidRPr="005E0815">
        <w:t xml:space="preserve"> </w:t>
      </w:r>
      <w:r w:rsidRPr="00CC658C">
        <w:rPr>
          <w:lang w:val="ru-RU"/>
        </w:rPr>
        <w:t>стандартизации</w:t>
      </w:r>
      <w:r w:rsidRPr="005E0815">
        <w:t xml:space="preserve">. </w:t>
      </w:r>
      <w:r w:rsidRPr="00CC658C">
        <w:rPr>
          <w:lang w:val="ru-RU"/>
        </w:rPr>
        <w:t>Вот</w:t>
      </w:r>
      <w:r w:rsidRPr="005E0815">
        <w:t xml:space="preserve"> </w:t>
      </w:r>
      <w:r w:rsidRPr="00CC658C">
        <w:rPr>
          <w:lang w:val="ru-RU"/>
        </w:rPr>
        <w:t>некоторые</w:t>
      </w:r>
      <w:r w:rsidRPr="005E0815">
        <w:t xml:space="preserve"> </w:t>
      </w:r>
      <w:r w:rsidRPr="00CC658C">
        <w:rPr>
          <w:lang w:val="ru-RU"/>
        </w:rPr>
        <w:t>из</w:t>
      </w:r>
      <w:r w:rsidRPr="005E0815">
        <w:t xml:space="preserve"> </w:t>
      </w:r>
      <w:r w:rsidRPr="00CC658C">
        <w:rPr>
          <w:lang w:val="ru-RU"/>
        </w:rPr>
        <w:t>них</w:t>
      </w:r>
      <w:r w:rsidRPr="005E0815">
        <w:t>: ANSI (American National Standards Institute), IEEE (Institute of Electrical and Electronic Engineers), ISO (International Organization for Standardization), ECMA (European Computer Manufacturers Association), The Open Group.</w:t>
      </w:r>
    </w:p>
    <w:p w:rsidR="005E0815" w:rsidRPr="00CC658C" w:rsidRDefault="005E0815" w:rsidP="0003347D">
      <w:pPr>
        <w:jc w:val="both"/>
        <w:rPr>
          <w:lang w:val="ru-RU"/>
        </w:rPr>
      </w:pPr>
      <w:r w:rsidRPr="00CC658C">
        <w:rPr>
          <w:lang w:val="ru-RU"/>
        </w:rPr>
        <w:t>Как правило, при создании языка выпускается частный стандарт, определяемый разработчиками языка. Если язык получает широкое распространение, то со временем появляются различные версии компиляторов, которые не точно следуют частному стандарту. В большинстве случаев идет расширение зафиксированных первоначально возможностей языка. Для приведения наиболее популярных реализаций языка в соответствие друг с другом разрабатывается согласительный стандарт. Очень важным фактором стандартизации языка программирования является своевременность появления стандарта – до широкого распространения языка и создания множества несовместимых реализаций. В процессе развития языка могут появляться новые стандарты, отражающие современные нововведения. Так, язык FORTRAN первоначально был стандартизирован в 1966 году. В результате был издан стандарт FORTRAN 66. Далее этот стандарт несколько раз пересматривался (в 1977 году был выпущен FORTRAN 77, затем появился и FORTRAN 90).</w:t>
      </w:r>
    </w:p>
    <w:p w:rsidR="005E0815" w:rsidRPr="00CC658C" w:rsidRDefault="005E0815" w:rsidP="0003347D">
      <w:pPr>
        <w:jc w:val="both"/>
        <w:rPr>
          <w:lang w:val="ru-RU"/>
        </w:rPr>
      </w:pPr>
      <w:r w:rsidRPr="00CC658C">
        <w:rPr>
          <w:lang w:val="ru-RU"/>
        </w:rPr>
        <w:t xml:space="preserve">В процессе развития языка некоторые его конструкции и функции устаревают. Однако с целью обратной совместимости новые версии должны поддерживать и все устаревающие возможности. Это ведет к "разбуханию" компиляторов. В последнее время в реализациях введено понятие не рекомендуемой и устаревшей возможности (deprecated). В первом случае следующий стандарт еще будет поддерживать не рекомендуемую возможность, но может перевести ее в категорию устаревшей. Во втором случае стандарт может исключить поддержку возможности, объявленной ранее как устаревшая. Введение не рекомендуемых и устаревших возможностей предоставляет </w:t>
      </w:r>
      <w:r w:rsidRPr="00CC658C">
        <w:rPr>
          <w:lang w:val="ru-RU"/>
        </w:rPr>
        <w:lastRenderedPageBreak/>
        <w:t>разработчикам временной интервал, в течение которого они могут модифицировать код в соответствии с новыми требованиями стандарта.</w:t>
      </w:r>
    </w:p>
    <w:p w:rsidR="005E0815" w:rsidRPr="00CC658C" w:rsidRDefault="005E0815" w:rsidP="0003347D">
      <w:pPr>
        <w:jc w:val="both"/>
        <w:rPr>
          <w:lang w:val="ru-RU"/>
        </w:rPr>
      </w:pPr>
      <w:r w:rsidRPr="00CC658C">
        <w:rPr>
          <w:lang w:val="ru-RU"/>
        </w:rPr>
        <w:t xml:space="preserve">Внедрение новых стандартов языка происходит крайне медленно. Причем чем более используема технология, тем более медленно внедряются новые стандарты. Так, например, готовится стандарт Java 9, а огромные игроки глобального рынка только-только, с треском, переехали на Java 7. </w:t>
      </w:r>
    </w:p>
    <w:p w:rsidR="005E0815" w:rsidRPr="00CC658C" w:rsidRDefault="005E0815" w:rsidP="0003347D">
      <w:pPr>
        <w:jc w:val="both"/>
        <w:rPr>
          <w:lang w:val="ru-RU"/>
        </w:rPr>
      </w:pPr>
      <w:r w:rsidRPr="00CC658C">
        <w:rPr>
          <w:lang w:val="ru-RU"/>
        </w:rPr>
        <w:t>Посмотрим на несколько языков программирования с точки зрения стандартов.</w:t>
      </w:r>
    </w:p>
    <w:p w:rsidR="005E0815" w:rsidRPr="00CC658C" w:rsidRDefault="005E0815" w:rsidP="0003347D">
      <w:pPr>
        <w:pStyle w:val="Heading3"/>
        <w:jc w:val="both"/>
        <w:rPr>
          <w:lang w:val="ru-RU"/>
        </w:rPr>
      </w:pPr>
      <w:bookmarkStart w:id="392" w:name="_Toc438320370"/>
      <w:r w:rsidRPr="00CC658C">
        <w:rPr>
          <w:lang w:val="ru-RU"/>
        </w:rPr>
        <w:t>Стандарты C++</w:t>
      </w:r>
      <w:bookmarkEnd w:id="392"/>
    </w:p>
    <w:p w:rsidR="005E0815" w:rsidRPr="00CC658C" w:rsidRDefault="005E0815" w:rsidP="0003347D">
      <w:pPr>
        <w:jc w:val="both"/>
        <w:rPr>
          <w:rFonts w:eastAsia="Arial" w:cs="Arial"/>
          <w:lang w:val="ru-RU"/>
        </w:rPr>
      </w:pPr>
      <w:r w:rsidRPr="00CC658C">
        <w:rPr>
          <w:lang w:val="ru-RU"/>
        </w:rPr>
        <w:t xml:space="preserve">С++, как и другие языки, стандартизован. На конец 2015 года, современным стандартом является С++14. Наиболее используемым является С++11. Ведется работа над С++17. Официальное издание стандарта публикуется ISO, и стоит денег. Его можно купить на организации ANSI: </w:t>
      </w:r>
      <w:hyperlink r:id="rId391" w:history="1">
        <w:r w:rsidRPr="00CC658C">
          <w:rPr>
            <w:rStyle w:val="Hyperlink0"/>
            <w:rFonts w:ascii="Calibri" w:hAnsi="Calibri"/>
            <w:lang w:val="ru-RU"/>
          </w:rPr>
          <w:t>ansi.org</w:t>
        </w:r>
      </w:hyperlink>
      <w:r w:rsidRPr="00CC658C">
        <w:rPr>
          <w:lang w:val="ru-RU"/>
        </w:rPr>
        <w:t xml:space="preserve">. Также можно увидеть черновики стандарта: на сайте </w:t>
      </w:r>
      <w:r w:rsidRPr="00CC658C">
        <w:rPr>
          <w:i/>
          <w:iCs/>
          <w:lang w:val="ru-RU"/>
        </w:rPr>
        <w:t>open-std.org</w:t>
      </w:r>
      <w:r w:rsidRPr="00CC658C">
        <w:rPr>
          <w:lang w:val="ru-RU"/>
        </w:rPr>
        <w:t xml:space="preserve"> публикуются рабочие документы комитета по стандартизации, в том числе и черновики стандарта.</w:t>
      </w:r>
    </w:p>
    <w:p w:rsidR="005E0815" w:rsidRPr="00CC658C" w:rsidRDefault="005E0815" w:rsidP="0003347D">
      <w:pPr>
        <w:jc w:val="both"/>
        <w:rPr>
          <w:rFonts w:eastAsia="Arial" w:cs="Arial"/>
          <w:lang w:val="ru-RU"/>
        </w:rPr>
      </w:pPr>
      <w:r w:rsidRPr="00CC658C">
        <w:rPr>
          <w:lang w:val="ru-RU"/>
        </w:rPr>
        <w:t xml:space="preserve">Когда очередная версия стандарта готова, публикуется "финальный черновик" (Final Draft), который затем отправляется в ISO. Он практически ничем не отличается от официального издания стандарта. Однако после публикации официального издания доступ к финальному черновику закрывается. Также существует возможность следить за репозиторием на GitHub. Некоторые исходные документы размещены на </w:t>
      </w:r>
      <w:hyperlink r:id="rId392" w:history="1">
        <w:r w:rsidRPr="00CC658C">
          <w:rPr>
            <w:rStyle w:val="Hyperlink0"/>
            <w:rFonts w:ascii="Calibri" w:hAnsi="Calibri"/>
            <w:lang w:val="ru-RU"/>
          </w:rPr>
          <w:t>github.com/cplusplus/draft</w:t>
        </w:r>
      </w:hyperlink>
      <w:r w:rsidRPr="00CC658C">
        <w:rPr>
          <w:lang w:val="ru-RU"/>
        </w:rPr>
        <w:t xml:space="preserve"> Их можно скомпилировать в .pdf и получить самый свежий черновик.</w:t>
      </w:r>
    </w:p>
    <w:p w:rsidR="005E0815" w:rsidRPr="00CC658C" w:rsidRDefault="005E0815" w:rsidP="0003347D">
      <w:pPr>
        <w:pStyle w:val="Heading3"/>
        <w:jc w:val="both"/>
        <w:rPr>
          <w:lang w:val="ru-RU"/>
        </w:rPr>
      </w:pPr>
      <w:bookmarkStart w:id="393" w:name="_Toc438320371"/>
      <w:r w:rsidRPr="00CC658C">
        <w:rPr>
          <w:lang w:val="ru-RU"/>
        </w:rPr>
        <w:t>Стандарты JavaScript</w:t>
      </w:r>
      <w:bookmarkEnd w:id="393"/>
    </w:p>
    <w:p w:rsidR="005E0815" w:rsidRPr="00CC658C" w:rsidRDefault="005E0815" w:rsidP="0003347D">
      <w:pPr>
        <w:jc w:val="both"/>
        <w:rPr>
          <w:lang w:val="ru-RU"/>
        </w:rPr>
      </w:pPr>
      <w:r w:rsidRPr="00CC658C">
        <w:rPr>
          <w:lang w:val="ru-RU"/>
        </w:rPr>
        <w:t>JavaScript является реализацией языка ECMAScript, спецификации ECMA-262 (несколько интересных стандартов ECMA будут рассмотрены далее). А значит все спецификации JavaScript - редакции спецификации ECMA-262. На данный момент актуальная спецификация языка - ECMAScript 6 (ECMAScript 2015). Любую информацию по последней спецификации можно найти в сети Интернет.</w:t>
      </w:r>
    </w:p>
    <w:p w:rsidR="005E0815" w:rsidRPr="00CC658C" w:rsidRDefault="005E0815" w:rsidP="0003347D">
      <w:pPr>
        <w:pStyle w:val="Heading3"/>
        <w:jc w:val="both"/>
        <w:rPr>
          <w:lang w:val="ru-RU"/>
        </w:rPr>
      </w:pPr>
      <w:bookmarkStart w:id="394" w:name="_Toc438320372"/>
      <w:r w:rsidRPr="00CC658C">
        <w:rPr>
          <w:lang w:val="ru-RU"/>
        </w:rPr>
        <w:t>Стандарты Java</w:t>
      </w:r>
      <w:bookmarkEnd w:id="394"/>
    </w:p>
    <w:p w:rsidR="005E0815" w:rsidRPr="00CC658C" w:rsidRDefault="005E0815" w:rsidP="0003347D">
      <w:pPr>
        <w:jc w:val="both"/>
        <w:rPr>
          <w:lang w:val="ru-RU"/>
        </w:rPr>
      </w:pPr>
      <w:r w:rsidRPr="00CC658C">
        <w:rPr>
          <w:lang w:val="ru-RU"/>
        </w:rPr>
        <w:t xml:space="preserve">Первая спецификация была выпущена в 26 августа 1996 года. Последняя на конец 2015 года спецификация - Java 8, выпущенная 19 марта 2014 года. Будущая спецификация, Java 9, планируется к выпуску в сентябре 2016 года. Всю информацию о стандартах языка можно найти на сайте </w:t>
      </w:r>
      <w:hyperlink r:id="rId393" w:history="1">
        <w:r w:rsidRPr="00CC658C">
          <w:rPr>
            <w:rStyle w:val="Hyperlink0"/>
            <w:rFonts w:ascii="Calibri" w:hAnsi="Calibri"/>
            <w:lang w:val="ru-RU"/>
          </w:rPr>
          <w:t>docs.oracle.com/javase/specs/</w:t>
        </w:r>
      </w:hyperlink>
      <w:r w:rsidRPr="00CC658C">
        <w:rPr>
          <w:lang w:val="ru-RU"/>
        </w:rPr>
        <w:t xml:space="preserve">. Спецификация общедоступна и совершенно бесплатна. </w:t>
      </w:r>
    </w:p>
    <w:p w:rsidR="005E0815" w:rsidRPr="00CC658C" w:rsidRDefault="005E0815" w:rsidP="0003347D">
      <w:pPr>
        <w:pStyle w:val="Heading3"/>
        <w:jc w:val="both"/>
        <w:rPr>
          <w:lang w:val="ru-RU"/>
        </w:rPr>
      </w:pPr>
      <w:bookmarkStart w:id="395" w:name="_Toc438320373"/>
      <w:r w:rsidRPr="00CC658C">
        <w:rPr>
          <w:lang w:val="ru-RU"/>
        </w:rPr>
        <w:t>Интересные стандарты Ecma</w:t>
      </w:r>
      <w:bookmarkEnd w:id="395"/>
    </w:p>
    <w:p w:rsidR="005E0815" w:rsidRPr="00CC658C" w:rsidRDefault="005E0815" w:rsidP="0003347D">
      <w:pPr>
        <w:jc w:val="both"/>
        <w:rPr>
          <w:rFonts w:ascii="Calibri" w:hAnsi="Calibri"/>
          <w:lang w:val="ru-RU"/>
        </w:rPr>
      </w:pPr>
      <w:r w:rsidRPr="00CC658C">
        <w:rPr>
          <w:rFonts w:ascii="Calibri" w:hAnsi="Calibri"/>
          <w:b/>
          <w:bCs/>
          <w:lang w:val="ru-RU"/>
        </w:rPr>
        <w:t xml:space="preserve">Ecma International </w:t>
      </w:r>
      <w:r w:rsidRPr="00CC658C">
        <w:rPr>
          <w:rFonts w:ascii="Calibri" w:hAnsi="Calibri"/>
          <w:lang w:val="ru-RU"/>
        </w:rPr>
        <w:t xml:space="preserve">— основанная в </w:t>
      </w:r>
      <w:hyperlink r:id="rId394" w:history="1">
        <w:r w:rsidRPr="00CC658C">
          <w:rPr>
            <w:rFonts w:ascii="Calibri" w:hAnsi="Calibri"/>
            <w:lang w:val="ru-RU"/>
          </w:rPr>
          <w:t>1961 году</w:t>
        </w:r>
      </w:hyperlink>
      <w:r w:rsidRPr="00CC658C">
        <w:rPr>
          <w:rFonts w:ascii="Calibri" w:hAnsi="Calibri"/>
          <w:lang w:val="ru-RU"/>
        </w:rPr>
        <w:t xml:space="preserve"> ассоциация, деятельность которой посвящена </w:t>
      </w:r>
      <w:hyperlink r:id="rId395" w:history="1">
        <w:r w:rsidRPr="00CC658C">
          <w:rPr>
            <w:rFonts w:ascii="Calibri" w:hAnsi="Calibri"/>
            <w:lang w:val="ru-RU"/>
          </w:rPr>
          <w:t>стандартизации</w:t>
        </w:r>
      </w:hyperlink>
      <w:r w:rsidRPr="00CC658C">
        <w:rPr>
          <w:rFonts w:ascii="Calibri" w:hAnsi="Calibri"/>
          <w:lang w:val="ru-RU"/>
        </w:rPr>
        <w:t xml:space="preserve"> информационных и коммуникационных технологий. Изначально ассоциация называлась </w:t>
      </w:r>
      <w:r w:rsidRPr="00CC658C">
        <w:rPr>
          <w:rFonts w:ascii="Calibri" w:hAnsi="Calibri"/>
          <w:b/>
          <w:bCs/>
          <w:lang w:val="ru-RU"/>
        </w:rPr>
        <w:t>ECMA</w:t>
      </w:r>
      <w:r w:rsidRPr="00CC658C">
        <w:rPr>
          <w:rFonts w:ascii="Calibri" w:hAnsi="Calibri"/>
          <w:lang w:val="ru-RU"/>
        </w:rPr>
        <w:t xml:space="preserve"> — European Computer Manufacturers Association, однако она сменила название в </w:t>
      </w:r>
      <w:hyperlink r:id="rId396" w:history="1">
        <w:r w:rsidRPr="00CC658C">
          <w:rPr>
            <w:rFonts w:ascii="Calibri" w:hAnsi="Calibri"/>
            <w:lang w:val="ru-RU"/>
          </w:rPr>
          <w:t>1994 году</w:t>
        </w:r>
      </w:hyperlink>
      <w:r w:rsidRPr="00CC658C">
        <w:rPr>
          <w:rFonts w:ascii="Calibri" w:hAnsi="Calibri"/>
          <w:lang w:val="ru-RU"/>
        </w:rPr>
        <w:t xml:space="preserve"> в связи с глобализацией её деятельности. Вследствие этого название Ecma перестало быть аббревиатурой и больше не пишется заглавными буквами. Ассоциация создана для создания (в сотрудничестве с организациями аналогичной направленности, но локального масштаба) </w:t>
      </w:r>
      <w:hyperlink r:id="rId397" w:history="1">
        <w:r w:rsidRPr="00CC658C">
          <w:rPr>
            <w:rFonts w:ascii="Calibri" w:hAnsi="Calibri"/>
            <w:lang w:val="ru-RU"/>
          </w:rPr>
          <w:t>стандартов</w:t>
        </w:r>
      </w:hyperlink>
      <w:r w:rsidRPr="00CC658C">
        <w:rPr>
          <w:rFonts w:ascii="Calibri" w:hAnsi="Calibri"/>
          <w:lang w:val="ru-RU"/>
        </w:rPr>
        <w:t xml:space="preserve"> и технических отчётов в порядке поддержки и стандартизации использования информационных и сетевых систем, а также для публикации их в электронном и бумажном виде. Распространение такого рода документов, по мнению организации, должно быть бесплатно и неограниченно.</w:t>
      </w:r>
    </w:p>
    <w:p w:rsidR="005E0815" w:rsidRPr="00CC658C" w:rsidRDefault="005E0815" w:rsidP="0003347D">
      <w:pPr>
        <w:jc w:val="both"/>
        <w:rPr>
          <w:rFonts w:ascii="Calibri" w:hAnsi="Calibri"/>
          <w:lang w:val="ru-RU"/>
        </w:rPr>
      </w:pPr>
      <w:r w:rsidRPr="00CC658C">
        <w:rPr>
          <w:rFonts w:ascii="Calibri" w:hAnsi="Calibri"/>
          <w:lang w:val="ru-RU"/>
        </w:rPr>
        <w:t>Примеры стандартов:</w:t>
      </w:r>
    </w:p>
    <w:p w:rsidR="005E0815" w:rsidRPr="005E0815" w:rsidRDefault="005E0815" w:rsidP="009F565D">
      <w:pPr>
        <w:pStyle w:val="ListParagraph"/>
        <w:numPr>
          <w:ilvl w:val="0"/>
          <w:numId w:val="102"/>
        </w:numPr>
        <w:spacing w:after="160" w:line="259" w:lineRule="auto"/>
        <w:jc w:val="both"/>
        <w:rPr>
          <w:szCs w:val="22"/>
          <w:lang w:val="en-US"/>
        </w:rPr>
      </w:pPr>
      <w:r w:rsidRPr="005E0815">
        <w:rPr>
          <w:szCs w:val="22"/>
          <w:lang w:val="en-US"/>
        </w:rPr>
        <w:lastRenderedPageBreak/>
        <w:t xml:space="preserve">ECMA-1 — </w:t>
      </w:r>
      <w:r w:rsidRPr="005E0815">
        <w:rPr>
          <w:szCs w:val="22"/>
        </w:rPr>
        <w:t>Стандарт</w:t>
      </w:r>
      <w:r w:rsidRPr="005E0815">
        <w:rPr>
          <w:szCs w:val="22"/>
          <w:lang w:val="en-US"/>
        </w:rPr>
        <w:t xml:space="preserve"> </w:t>
      </w:r>
      <w:r w:rsidRPr="005E0815">
        <w:rPr>
          <w:szCs w:val="22"/>
        </w:rPr>
        <w:t>на</w:t>
      </w:r>
      <w:r w:rsidRPr="005E0815">
        <w:rPr>
          <w:szCs w:val="22"/>
          <w:lang w:val="en-US"/>
        </w:rPr>
        <w:t xml:space="preserve"> 6-</w:t>
      </w:r>
      <w:r w:rsidRPr="005E0815">
        <w:rPr>
          <w:szCs w:val="22"/>
        </w:rPr>
        <w:t>битный</w:t>
      </w:r>
      <w:r w:rsidRPr="005E0815">
        <w:rPr>
          <w:szCs w:val="22"/>
          <w:lang w:val="en-US"/>
        </w:rPr>
        <w:t xml:space="preserve"> </w:t>
      </w:r>
      <w:r w:rsidRPr="005E0815">
        <w:rPr>
          <w:szCs w:val="22"/>
        </w:rPr>
        <w:t>код</w:t>
      </w:r>
      <w:r w:rsidRPr="005E0815">
        <w:rPr>
          <w:szCs w:val="22"/>
          <w:lang w:val="en-US"/>
        </w:rPr>
        <w:t xml:space="preserve"> </w:t>
      </w:r>
      <w:r w:rsidRPr="005E0815">
        <w:rPr>
          <w:szCs w:val="22"/>
        </w:rPr>
        <w:t>символа</w:t>
      </w:r>
      <w:r w:rsidRPr="005E0815">
        <w:rPr>
          <w:szCs w:val="22"/>
          <w:lang w:val="en-US"/>
        </w:rPr>
        <w:t xml:space="preserve"> </w:t>
      </w:r>
      <w:r w:rsidRPr="005E0815">
        <w:rPr>
          <w:szCs w:val="22"/>
        </w:rPr>
        <w:t>ввода</w:t>
      </w:r>
      <w:r w:rsidRPr="005E0815">
        <w:rPr>
          <w:szCs w:val="22"/>
          <w:lang w:val="en-US"/>
        </w:rPr>
        <w:t>-</w:t>
      </w:r>
      <w:r w:rsidRPr="005E0815">
        <w:rPr>
          <w:szCs w:val="22"/>
        </w:rPr>
        <w:t>вывода</w:t>
      </w:r>
      <w:r w:rsidRPr="005E0815">
        <w:rPr>
          <w:szCs w:val="22"/>
          <w:lang w:val="en-US"/>
        </w:rPr>
        <w:t xml:space="preserve"> (Standard for a 6-bit Input/Output character code)</w:t>
      </w:r>
    </w:p>
    <w:p w:rsidR="005E0815" w:rsidRPr="005E0815" w:rsidRDefault="005E0815" w:rsidP="009F565D">
      <w:pPr>
        <w:pStyle w:val="ListParagraph"/>
        <w:numPr>
          <w:ilvl w:val="0"/>
          <w:numId w:val="102"/>
        </w:numPr>
        <w:spacing w:after="160" w:line="259" w:lineRule="auto"/>
        <w:jc w:val="both"/>
        <w:rPr>
          <w:szCs w:val="22"/>
          <w:lang w:val="en-US"/>
        </w:rPr>
      </w:pPr>
      <w:r w:rsidRPr="005E0815">
        <w:rPr>
          <w:szCs w:val="22"/>
          <w:lang w:val="en-US"/>
        </w:rPr>
        <w:t xml:space="preserve">ECMA-13 — </w:t>
      </w:r>
      <w:r w:rsidRPr="005E0815">
        <w:rPr>
          <w:szCs w:val="22"/>
        </w:rPr>
        <w:t>Файловая</w:t>
      </w:r>
      <w:r w:rsidRPr="005E0815">
        <w:rPr>
          <w:szCs w:val="22"/>
          <w:lang w:val="en-US"/>
        </w:rPr>
        <w:t xml:space="preserve"> </w:t>
      </w:r>
      <w:r w:rsidRPr="005E0815">
        <w:rPr>
          <w:szCs w:val="22"/>
        </w:rPr>
        <w:t>структура</w:t>
      </w:r>
      <w:r w:rsidRPr="005E0815">
        <w:rPr>
          <w:szCs w:val="22"/>
          <w:lang w:val="en-US"/>
        </w:rPr>
        <w:t xml:space="preserve"> </w:t>
      </w:r>
      <w:r w:rsidRPr="005E0815">
        <w:rPr>
          <w:szCs w:val="22"/>
        </w:rPr>
        <w:t>и</w:t>
      </w:r>
      <w:r w:rsidRPr="005E0815">
        <w:rPr>
          <w:szCs w:val="22"/>
          <w:lang w:val="en-US"/>
        </w:rPr>
        <w:t xml:space="preserve"> </w:t>
      </w:r>
      <w:r w:rsidRPr="005E0815">
        <w:rPr>
          <w:szCs w:val="22"/>
        </w:rPr>
        <w:t>размечивание</w:t>
      </w:r>
      <w:r w:rsidRPr="005E0815">
        <w:rPr>
          <w:szCs w:val="22"/>
          <w:lang w:val="en-US"/>
        </w:rPr>
        <w:t xml:space="preserve"> </w:t>
      </w:r>
      <w:r w:rsidRPr="005E0815">
        <w:rPr>
          <w:szCs w:val="22"/>
        </w:rPr>
        <w:t>магнитных</w:t>
      </w:r>
      <w:r w:rsidRPr="005E0815">
        <w:rPr>
          <w:szCs w:val="22"/>
          <w:lang w:val="en-US"/>
        </w:rPr>
        <w:t xml:space="preserve"> </w:t>
      </w:r>
      <w:r w:rsidRPr="005E0815">
        <w:rPr>
          <w:szCs w:val="22"/>
        </w:rPr>
        <w:t>лент</w:t>
      </w:r>
      <w:r w:rsidRPr="005E0815">
        <w:rPr>
          <w:szCs w:val="22"/>
          <w:lang w:val="en-US"/>
        </w:rPr>
        <w:t xml:space="preserve"> (File Structure and Labelling of Magnetic Tapes) (</w:t>
      </w:r>
      <w:r w:rsidRPr="005E0815">
        <w:rPr>
          <w:szCs w:val="22"/>
        </w:rPr>
        <w:t>позднее</w:t>
      </w:r>
      <w:r w:rsidRPr="005E0815">
        <w:rPr>
          <w:szCs w:val="22"/>
          <w:lang w:val="en-US"/>
        </w:rPr>
        <w:t xml:space="preserve"> </w:t>
      </w:r>
      <w:r w:rsidRPr="005E0815">
        <w:rPr>
          <w:szCs w:val="22"/>
        </w:rPr>
        <w:t>был</w:t>
      </w:r>
      <w:r w:rsidRPr="005E0815">
        <w:rPr>
          <w:szCs w:val="22"/>
          <w:lang w:val="en-US"/>
        </w:rPr>
        <w:t xml:space="preserve"> </w:t>
      </w:r>
      <w:r w:rsidRPr="005E0815">
        <w:rPr>
          <w:szCs w:val="22"/>
        </w:rPr>
        <w:t>принят</w:t>
      </w:r>
      <w:r w:rsidRPr="005E0815">
        <w:rPr>
          <w:szCs w:val="22"/>
          <w:lang w:val="en-US"/>
        </w:rPr>
        <w:t xml:space="preserve"> </w:t>
      </w:r>
      <w:hyperlink r:id="rId398" w:history="1">
        <w:r w:rsidRPr="005E0815">
          <w:rPr>
            <w:szCs w:val="22"/>
            <w:lang w:val="en-US"/>
          </w:rPr>
          <w:t>ISO 1001</w:t>
        </w:r>
      </w:hyperlink>
      <w:r w:rsidRPr="005E0815">
        <w:rPr>
          <w:szCs w:val="22"/>
          <w:lang w:val="en-US"/>
        </w:rPr>
        <w:t>)</w:t>
      </w:r>
    </w:p>
    <w:p w:rsidR="005E0815" w:rsidRPr="005E0815" w:rsidRDefault="005E0815" w:rsidP="009F565D">
      <w:pPr>
        <w:pStyle w:val="ListParagraph"/>
        <w:numPr>
          <w:ilvl w:val="0"/>
          <w:numId w:val="102"/>
        </w:numPr>
        <w:spacing w:after="160" w:line="259" w:lineRule="auto"/>
        <w:jc w:val="both"/>
        <w:rPr>
          <w:szCs w:val="22"/>
        </w:rPr>
      </w:pPr>
      <w:r w:rsidRPr="005E0815">
        <w:rPr>
          <w:szCs w:val="22"/>
        </w:rPr>
        <w:t xml:space="preserve">ECMA-58 — 8-дюймовая </w:t>
      </w:r>
      <w:hyperlink r:id="rId399" w:history="1">
        <w:r w:rsidRPr="005E0815">
          <w:rPr>
            <w:szCs w:val="22"/>
          </w:rPr>
          <w:t>дискета</w:t>
        </w:r>
      </w:hyperlink>
    </w:p>
    <w:p w:rsidR="005E0815" w:rsidRPr="005E0815" w:rsidRDefault="005E0815" w:rsidP="009F565D">
      <w:pPr>
        <w:pStyle w:val="ListParagraph"/>
        <w:numPr>
          <w:ilvl w:val="0"/>
          <w:numId w:val="102"/>
        </w:numPr>
        <w:spacing w:after="160" w:line="259" w:lineRule="auto"/>
        <w:jc w:val="both"/>
        <w:rPr>
          <w:szCs w:val="22"/>
        </w:rPr>
      </w:pPr>
      <w:r w:rsidRPr="005E0815">
        <w:rPr>
          <w:szCs w:val="22"/>
        </w:rPr>
        <w:t xml:space="preserve">ECMA-107 — Файловая система </w:t>
      </w:r>
      <w:hyperlink r:id="rId400" w:history="1">
        <w:r w:rsidRPr="005E0815">
          <w:rPr>
            <w:szCs w:val="22"/>
          </w:rPr>
          <w:t>FAT</w:t>
        </w:r>
      </w:hyperlink>
      <w:r w:rsidRPr="005E0815">
        <w:rPr>
          <w:szCs w:val="22"/>
        </w:rPr>
        <w:t xml:space="preserve"> (аналогичен ISO/IEC 9293)</w:t>
      </w:r>
    </w:p>
    <w:p w:rsidR="005E0815" w:rsidRPr="005E0815" w:rsidRDefault="005E0815" w:rsidP="009F565D">
      <w:pPr>
        <w:pStyle w:val="ListParagraph"/>
        <w:numPr>
          <w:ilvl w:val="0"/>
          <w:numId w:val="102"/>
        </w:numPr>
        <w:spacing w:after="160" w:line="259" w:lineRule="auto"/>
        <w:jc w:val="both"/>
        <w:rPr>
          <w:szCs w:val="22"/>
        </w:rPr>
      </w:pPr>
      <w:r w:rsidRPr="005E0815">
        <w:rPr>
          <w:szCs w:val="22"/>
        </w:rPr>
        <w:t xml:space="preserve">ECMA-119 — Файловая система </w:t>
      </w:r>
      <w:hyperlink r:id="rId401" w:history="1">
        <w:r w:rsidRPr="005E0815">
          <w:rPr>
            <w:szCs w:val="22"/>
          </w:rPr>
          <w:t>CD-ROM</w:t>
        </w:r>
      </w:hyperlink>
      <w:r w:rsidRPr="005E0815">
        <w:rPr>
          <w:szCs w:val="22"/>
        </w:rPr>
        <w:t xml:space="preserve"> (впоследствии утвержден как </w:t>
      </w:r>
      <w:hyperlink r:id="rId402" w:history="1">
        <w:r w:rsidRPr="005E0815">
          <w:rPr>
            <w:szCs w:val="22"/>
          </w:rPr>
          <w:t>ISO 9660</w:t>
        </w:r>
      </w:hyperlink>
      <w:r w:rsidRPr="005E0815">
        <w:rPr>
          <w:szCs w:val="22"/>
        </w:rPr>
        <w:t>:1988)</w:t>
      </w:r>
    </w:p>
    <w:p w:rsidR="005E0815" w:rsidRPr="005E0815" w:rsidRDefault="005E0815" w:rsidP="009F565D">
      <w:pPr>
        <w:pStyle w:val="ListParagraph"/>
        <w:numPr>
          <w:ilvl w:val="0"/>
          <w:numId w:val="102"/>
        </w:numPr>
        <w:spacing w:after="160" w:line="259" w:lineRule="auto"/>
        <w:jc w:val="both"/>
        <w:rPr>
          <w:szCs w:val="22"/>
        </w:rPr>
      </w:pPr>
      <w:r w:rsidRPr="005E0815">
        <w:rPr>
          <w:szCs w:val="22"/>
        </w:rPr>
        <w:t xml:space="preserve">ECMA-262 — </w:t>
      </w:r>
      <w:hyperlink r:id="rId403" w:history="1">
        <w:r w:rsidRPr="005E0815">
          <w:rPr>
            <w:szCs w:val="22"/>
          </w:rPr>
          <w:t>ECMAScript</w:t>
        </w:r>
      </w:hyperlink>
      <w:r w:rsidRPr="005E0815">
        <w:rPr>
          <w:szCs w:val="22"/>
        </w:rPr>
        <w:t xml:space="preserve"> (стандартизированный </w:t>
      </w:r>
      <w:hyperlink r:id="rId404" w:history="1">
        <w:r w:rsidRPr="005E0815">
          <w:rPr>
            <w:szCs w:val="22"/>
          </w:rPr>
          <w:t>JavaScript</w:t>
        </w:r>
      </w:hyperlink>
      <w:r w:rsidRPr="005E0815">
        <w:rPr>
          <w:szCs w:val="22"/>
        </w:rPr>
        <w:t>)</w:t>
      </w:r>
    </w:p>
    <w:p w:rsidR="005E0815" w:rsidRPr="005E0815" w:rsidRDefault="005E0815" w:rsidP="009F565D">
      <w:pPr>
        <w:pStyle w:val="ListParagraph"/>
        <w:numPr>
          <w:ilvl w:val="0"/>
          <w:numId w:val="102"/>
        </w:numPr>
        <w:spacing w:after="160" w:line="259" w:lineRule="auto"/>
        <w:jc w:val="both"/>
        <w:rPr>
          <w:szCs w:val="22"/>
        </w:rPr>
      </w:pPr>
      <w:r w:rsidRPr="005E0815">
        <w:rPr>
          <w:szCs w:val="22"/>
        </w:rPr>
        <w:t xml:space="preserve">ECMA-334 — </w:t>
      </w:r>
      <w:hyperlink r:id="rId405" w:history="1">
        <w:r w:rsidRPr="005E0815">
          <w:rPr>
            <w:szCs w:val="22"/>
          </w:rPr>
          <w:t>Язык программирования C#</w:t>
        </w:r>
      </w:hyperlink>
    </w:p>
    <w:p w:rsidR="005E0815" w:rsidRPr="005E0815" w:rsidRDefault="005E0815" w:rsidP="009F565D">
      <w:pPr>
        <w:pStyle w:val="ListParagraph"/>
        <w:numPr>
          <w:ilvl w:val="0"/>
          <w:numId w:val="102"/>
        </w:numPr>
        <w:spacing w:after="160" w:line="259" w:lineRule="auto"/>
        <w:jc w:val="both"/>
        <w:rPr>
          <w:rFonts w:eastAsia="Georgia" w:cs="Georgia"/>
          <w:szCs w:val="22"/>
        </w:rPr>
      </w:pPr>
      <w:r w:rsidRPr="005E0815">
        <w:rPr>
          <w:szCs w:val="22"/>
        </w:rPr>
        <w:t xml:space="preserve">ECMA-372 — </w:t>
      </w:r>
      <w:hyperlink r:id="rId406" w:history="1">
        <w:r w:rsidRPr="005E0815">
          <w:rPr>
            <w:szCs w:val="22"/>
          </w:rPr>
          <w:t>C++/CLI</w:t>
        </w:r>
      </w:hyperlink>
    </w:p>
    <w:p w:rsidR="005E0815" w:rsidRPr="005E0815" w:rsidRDefault="005E0815" w:rsidP="009F565D">
      <w:pPr>
        <w:pStyle w:val="ListParagraph"/>
        <w:numPr>
          <w:ilvl w:val="0"/>
          <w:numId w:val="102"/>
        </w:numPr>
        <w:spacing w:after="160" w:line="259" w:lineRule="auto"/>
        <w:jc w:val="both"/>
        <w:rPr>
          <w:szCs w:val="22"/>
        </w:rPr>
      </w:pPr>
      <w:r w:rsidRPr="005E0815">
        <w:rPr>
          <w:szCs w:val="22"/>
        </w:rPr>
        <w:t xml:space="preserve">ECMA-404 — </w:t>
      </w:r>
      <w:hyperlink r:id="rId407" w:history="1">
        <w:r w:rsidRPr="005E0815">
          <w:rPr>
            <w:szCs w:val="22"/>
          </w:rPr>
          <w:t>JSON</w:t>
        </w:r>
      </w:hyperlink>
    </w:p>
    <w:p w:rsidR="00067B9B" w:rsidRPr="005E0815" w:rsidRDefault="005E0815" w:rsidP="009F565D">
      <w:pPr>
        <w:pStyle w:val="ListParagraph"/>
        <w:numPr>
          <w:ilvl w:val="0"/>
          <w:numId w:val="102"/>
        </w:numPr>
        <w:spacing w:after="160" w:line="259" w:lineRule="auto"/>
        <w:jc w:val="both"/>
        <w:rPr>
          <w:szCs w:val="22"/>
        </w:rPr>
      </w:pPr>
      <w:r w:rsidRPr="005E0815">
        <w:rPr>
          <w:szCs w:val="22"/>
        </w:rPr>
        <w:t xml:space="preserve">ECMA-408 — </w:t>
      </w:r>
      <w:hyperlink r:id="rId408" w:history="1">
        <w:r w:rsidRPr="005E0815">
          <w:rPr>
            <w:szCs w:val="22"/>
          </w:rPr>
          <w:t>Dart Programming Language Specification</w:t>
        </w:r>
      </w:hyperlink>
    </w:p>
    <w:p w:rsidR="00FC7623" w:rsidRPr="003F3663" w:rsidRDefault="00DC2BC5" w:rsidP="00CA5180">
      <w:pPr>
        <w:pStyle w:val="Heading1"/>
        <w:jc w:val="both"/>
        <w:rPr>
          <w:b/>
          <w:lang w:val="ru-RU"/>
        </w:rPr>
      </w:pPr>
      <w:bookmarkStart w:id="396" w:name="_Toc438320045"/>
      <w:bookmarkStart w:id="397" w:name="_Toc438320374"/>
      <w:r>
        <w:rPr>
          <w:b/>
          <w:lang w:val="ru-RU"/>
        </w:rPr>
        <w:t>Глава 7</w:t>
      </w:r>
      <w:r w:rsidR="00344CE9">
        <w:rPr>
          <w:b/>
          <w:lang w:val="ru-RU"/>
        </w:rPr>
        <w:t xml:space="preserve">. </w:t>
      </w:r>
      <w:r w:rsidR="0050345E" w:rsidRPr="00F45F08">
        <w:rPr>
          <w:b/>
          <w:lang w:val="ru-RU"/>
        </w:rPr>
        <w:t>Инновационные концепции</w:t>
      </w:r>
      <w:r w:rsidR="00CA5180">
        <w:rPr>
          <w:b/>
          <w:lang w:val="ru-RU"/>
        </w:rPr>
        <w:t xml:space="preserve"> и </w:t>
      </w:r>
      <w:r w:rsidR="00CA5180" w:rsidRPr="00F45F08">
        <w:rPr>
          <w:b/>
          <w:lang w:val="ru-RU"/>
        </w:rPr>
        <w:t>технологии</w:t>
      </w:r>
      <w:bookmarkEnd w:id="396"/>
      <w:bookmarkEnd w:id="397"/>
    </w:p>
    <w:p w:rsidR="00344CE9" w:rsidRDefault="00344CE9" w:rsidP="00DF0F58">
      <w:pPr>
        <w:pStyle w:val="Heading2"/>
        <w:jc w:val="both"/>
        <w:rPr>
          <w:lang w:val="ru-RU"/>
        </w:rPr>
      </w:pPr>
      <w:bookmarkStart w:id="398" w:name="_Toc438320046"/>
      <w:bookmarkStart w:id="399" w:name="_Toc438320375"/>
      <w:r>
        <w:rPr>
          <w:lang w:val="ru-RU"/>
        </w:rPr>
        <w:t>Искусственный интеллект</w:t>
      </w:r>
      <w:bookmarkEnd w:id="398"/>
      <w:bookmarkEnd w:id="399"/>
    </w:p>
    <w:p w:rsidR="00344CE9" w:rsidRDefault="00344CE9" w:rsidP="00DF0F58">
      <w:pPr>
        <w:pStyle w:val="Heading2"/>
        <w:jc w:val="both"/>
        <w:rPr>
          <w:lang w:val="ru-RU"/>
        </w:rPr>
      </w:pPr>
      <w:bookmarkStart w:id="400" w:name="_Toc438320047"/>
      <w:bookmarkStart w:id="401" w:name="_Toc438320376"/>
      <w:r>
        <w:rPr>
          <w:lang w:val="ru-RU"/>
        </w:rPr>
        <w:t>Виртуальная реальность</w:t>
      </w:r>
      <w:bookmarkEnd w:id="400"/>
      <w:bookmarkEnd w:id="401"/>
    </w:p>
    <w:p w:rsidR="00344CE9" w:rsidRDefault="00344CE9" w:rsidP="00DF0F58">
      <w:pPr>
        <w:pStyle w:val="Heading2"/>
        <w:jc w:val="both"/>
        <w:rPr>
          <w:lang w:val="ru-RU"/>
        </w:rPr>
      </w:pPr>
      <w:bookmarkStart w:id="402" w:name="_Toc438320048"/>
      <w:bookmarkStart w:id="403" w:name="_Toc438320377"/>
      <w:r>
        <w:rPr>
          <w:lang w:val="ru-RU"/>
        </w:rPr>
        <w:t>Нейронные сети</w:t>
      </w:r>
      <w:bookmarkEnd w:id="402"/>
      <w:bookmarkEnd w:id="403"/>
    </w:p>
    <w:p w:rsidR="0050345E" w:rsidRDefault="0050345E" w:rsidP="0050345E">
      <w:pPr>
        <w:pStyle w:val="Heading2"/>
        <w:rPr>
          <w:lang w:val="ru-RU"/>
        </w:rPr>
      </w:pPr>
      <w:bookmarkStart w:id="404" w:name="_Toc438320049"/>
      <w:bookmarkStart w:id="405" w:name="_Toc438320378"/>
      <w:r w:rsidRPr="0050345E">
        <w:rPr>
          <w:lang w:val="ru-RU"/>
        </w:rPr>
        <w:t>Роботы и роботизация человека</w:t>
      </w:r>
      <w:bookmarkEnd w:id="404"/>
      <w:bookmarkEnd w:id="405"/>
    </w:p>
    <w:p w:rsidR="00082EED" w:rsidRDefault="00082EED" w:rsidP="00D66E70">
      <w:pPr>
        <w:pStyle w:val="Heading2"/>
        <w:rPr>
          <w:lang w:val="ru-RU"/>
        </w:rPr>
      </w:pPr>
      <w:bookmarkStart w:id="406" w:name="_Toc438320050"/>
      <w:bookmarkStart w:id="407" w:name="_Toc438320379"/>
      <w:r>
        <w:rPr>
          <w:lang w:val="ru-RU"/>
        </w:rPr>
        <w:t>Интернет вещей</w:t>
      </w:r>
      <w:bookmarkEnd w:id="406"/>
      <w:bookmarkEnd w:id="407"/>
    </w:p>
    <w:p w:rsidR="00A34DDC" w:rsidRPr="00C309EA" w:rsidRDefault="00A34DDC" w:rsidP="00A34DDC">
      <w:pPr>
        <w:pStyle w:val="Heading3"/>
        <w:jc w:val="both"/>
        <w:rPr>
          <w:lang w:val="ru-RU"/>
        </w:rPr>
      </w:pPr>
      <w:bookmarkStart w:id="408" w:name="_Toc438320380"/>
      <w:r w:rsidRPr="00C309EA">
        <w:rPr>
          <w:lang w:val="ru-RU"/>
        </w:rPr>
        <w:t>Введение</w:t>
      </w:r>
      <w:bookmarkEnd w:id="408"/>
    </w:p>
    <w:p w:rsidR="00A34DDC" w:rsidRPr="00C309EA" w:rsidRDefault="00A34DDC" w:rsidP="00A34DDC">
      <w:pPr>
        <w:jc w:val="both"/>
        <w:rPr>
          <w:lang w:val="ru-RU"/>
        </w:rPr>
      </w:pPr>
      <w:r w:rsidRPr="00C309EA">
        <w:rPr>
          <w:lang w:val="ru-RU"/>
        </w:rPr>
        <w:t>В 1926 году Никола Тесла в интервью для журнала «Collier’s» сказал, что в будущем радио будет преобразовано в «большой мозг», все вещи станут частью единого целого, а инструменты, благодаря которым это станет возможным, будут легко помещаться в кармане. В 1990 году выпускник MIT (Massachusetts Institute of Technology), один из отцов протокола TCP/IP, Джон Ромки подключил к сети свой тостер. Тостер мог удаленно включаться и сообщать о готовности тоста. Это было первым проявлением интернета вещей.</w:t>
      </w:r>
    </w:p>
    <w:p w:rsidR="00A34DDC" w:rsidRPr="00C309EA" w:rsidRDefault="00A34DDC" w:rsidP="00A34DDC">
      <w:pPr>
        <w:jc w:val="both"/>
        <w:rPr>
          <w:lang w:val="ru-RU"/>
        </w:rPr>
      </w:pPr>
      <w:r w:rsidRPr="00C309EA">
        <w:rPr>
          <w:lang w:val="ru-RU"/>
        </w:rPr>
        <w:t>Интернет вещей (</w:t>
      </w:r>
      <w:r w:rsidRPr="00C309EA">
        <w:rPr>
          <w:rStyle w:val="a5"/>
          <w:rFonts w:ascii="Calibri" w:hAnsi="Calibri"/>
          <w:i/>
          <w:iCs/>
        </w:rPr>
        <w:t>Internet of Things</w:t>
      </w:r>
      <w:r w:rsidRPr="00C309EA">
        <w:rPr>
          <w:lang w:val="ru-RU"/>
        </w:rPr>
        <w:t xml:space="preserve">, </w:t>
      </w:r>
      <w:r w:rsidRPr="00C309EA">
        <w:rPr>
          <w:rStyle w:val="a5"/>
          <w:rFonts w:ascii="Calibri" w:hAnsi="Calibri"/>
          <w:i/>
          <w:iCs/>
        </w:rPr>
        <w:t>IoT</w:t>
      </w:r>
      <w:r w:rsidRPr="00C309EA">
        <w:rPr>
          <w:lang w:val="ru-RU"/>
        </w:rPr>
        <w:t>) — концепция вычислительной сети физических объектов (</w:t>
      </w:r>
      <w:r w:rsidRPr="00C309EA">
        <w:rPr>
          <w:rStyle w:val="a5"/>
          <w:rFonts w:ascii="Calibri" w:hAnsi="Calibri"/>
          <w:i/>
          <w:iCs/>
        </w:rPr>
        <w:t>«вещей»</w:t>
      </w:r>
      <w:r w:rsidRPr="00C309EA">
        <w:rPr>
          <w:lang w:val="ru-RU"/>
        </w:rPr>
        <w:t>), оснащённых встроенными технологиями для взаимодействия друг с другом или с внешней средой, рассматривающая организацию таких сетей как явление, способное перестроить экономические и общественные процессы, исключающее из части действий и операций необходимость участия человека. Сам термин «Интернет вещей» (Internet of Things) был предложен Кевином Эштоном в 1999 году. В этом же году был создан Центр автоматической идентификации (Auto-ID Center), занимающийся радиочастотной идентификацией (RFID) и сенсорными технологиями, благодаря которому эта концепция и получила широкое распространение. В 2008-2009 по данным доклада компании Cisco произошел переход от «Интернета людей» к «Интернету вещей», т.е. количество подключенных к сети предметов превысило количество людей на планете Земля.</w:t>
      </w:r>
    </w:p>
    <w:p w:rsidR="00A34DDC" w:rsidRPr="00C309EA" w:rsidRDefault="00A34DDC" w:rsidP="00A34DDC">
      <w:pPr>
        <w:pStyle w:val="Heading3"/>
        <w:jc w:val="both"/>
        <w:rPr>
          <w:lang w:val="ru-RU"/>
        </w:rPr>
      </w:pPr>
      <w:bookmarkStart w:id="409" w:name="_Toc438320381"/>
      <w:r w:rsidRPr="00C309EA">
        <w:rPr>
          <w:lang w:val="ru-RU"/>
        </w:rPr>
        <w:t>Технологии</w:t>
      </w:r>
      <w:bookmarkEnd w:id="409"/>
    </w:p>
    <w:p w:rsidR="00A34DDC" w:rsidRPr="00C309EA" w:rsidRDefault="00A34DDC" w:rsidP="00A34DDC">
      <w:pPr>
        <w:jc w:val="both"/>
        <w:rPr>
          <w:lang w:val="ru-RU"/>
        </w:rPr>
      </w:pPr>
      <w:r w:rsidRPr="00C309EA">
        <w:rPr>
          <w:lang w:val="ru-RU"/>
        </w:rPr>
        <w:t xml:space="preserve">Говоря об интернете вещей, необходимо понимать, что это не только множество различных приборов и датчиков, объединенных между собой проводными и беспроводными каналами связи и подключенных к сети Интернет, но еще и более тесная интеграция реального и виртуального </w:t>
      </w:r>
      <w:r w:rsidRPr="00C309EA">
        <w:rPr>
          <w:lang w:val="ru-RU"/>
        </w:rPr>
        <w:lastRenderedPageBreak/>
        <w:t>миров, в котором общение производится между людьми и устройствами. Как достичь этого технически? Во-первых, мультиагентные технологии — они уже везде и всюду, и интернет вещей без них невозможен. Каждому участнику из реального мира (т.е. каждому человеку и каждому устройству) ставится в соответствие программный агент — объект с некоторой степенью интеллектуальности, представляющий его интересы в мире виртуальном. Как живут и работают агенты</w:t>
      </w:r>
    </w:p>
    <w:p w:rsidR="00A34DDC" w:rsidRPr="00C309EA" w:rsidRDefault="00A34DDC" w:rsidP="00A34DDC">
      <w:pPr>
        <w:jc w:val="both"/>
        <w:rPr>
          <w:lang w:val="ru-RU"/>
        </w:rPr>
      </w:pPr>
      <w:r w:rsidRPr="00C309EA">
        <w:rPr>
          <w:lang w:val="ru-RU"/>
        </w:rPr>
        <w:t>Жизненный цикл агентов довольно прост. Сначала они воспринимают информацию из внешнего мира. Потом ее нужно обработать, т.е. запланировать некие действия. Ну а действия уже нужно выполнить – отдав соответствующие команды в реальный мир. Получается, что в нашем “умном” доме агент человека постоянно общается с агентами кофеварки, лампочек и так далее, отдавая им команды и обмениваясь информацией.</w:t>
      </w:r>
    </w:p>
    <w:p w:rsidR="00A34DDC" w:rsidRPr="00C309EA" w:rsidRDefault="00A34DDC" w:rsidP="00A34DDC">
      <w:pPr>
        <w:jc w:val="both"/>
        <w:rPr>
          <w:lang w:val="ru-RU"/>
        </w:rPr>
      </w:pPr>
      <w:r w:rsidRPr="00C309EA">
        <w:rPr>
          <w:lang w:val="ru-RU"/>
        </w:rPr>
        <w:t>Данную концепцию связывают, как правило, с развитием двух технологий. Это радиочастотная идентификация (RFID) и беспроводные сенсорные сети (БСС).</w:t>
      </w:r>
    </w:p>
    <w:p w:rsidR="00A34DDC" w:rsidRPr="00C309EA" w:rsidRDefault="00A34DDC" w:rsidP="00A34DDC">
      <w:pPr>
        <w:pStyle w:val="Heading4"/>
        <w:jc w:val="both"/>
        <w:rPr>
          <w:lang w:val="ru-RU"/>
        </w:rPr>
      </w:pPr>
      <w:bookmarkStart w:id="410" w:name="_Toc438320382"/>
      <w:r w:rsidRPr="00C309EA">
        <w:rPr>
          <w:lang w:val="ru-RU"/>
        </w:rPr>
        <w:t>RFID</w:t>
      </w:r>
      <w:bookmarkEnd w:id="410"/>
    </w:p>
    <w:p w:rsidR="00A34DDC" w:rsidRPr="00C309EA" w:rsidRDefault="00A34DDC" w:rsidP="00A34DDC">
      <w:pPr>
        <w:jc w:val="both"/>
        <w:rPr>
          <w:lang w:val="ru-RU"/>
        </w:rPr>
      </w:pPr>
      <w:r w:rsidRPr="00C309EA">
        <w:rPr>
          <w:lang w:val="ru-RU"/>
        </w:rPr>
        <w:t>RFID (англ. Radio Frequency Identification, радиочастотная идентификация) — метод автоматической идентификации объектов, в котором посредством радиосигналов считываются или записываются данные, хранящиеся в так называемых транспондерах, или RFID-метках.</w:t>
      </w:r>
    </w:p>
    <w:p w:rsidR="00A34DDC" w:rsidRPr="00C309EA" w:rsidRDefault="00A34DDC" w:rsidP="00A34DDC">
      <w:pPr>
        <w:jc w:val="both"/>
        <w:rPr>
          <w:lang w:val="ru-RU"/>
        </w:rPr>
      </w:pPr>
      <w:r w:rsidRPr="00C309EA">
        <w:rPr>
          <w:lang w:val="ru-RU"/>
        </w:rPr>
        <w:t>Данная технология хорошо подходит для отслеживания движения некоторых объектов и получения небольшого объема информации от них. Так, например, если бы все продукты были оснащены RFID-метками, а холодильник RFID-ридером, то он легко мог бы отслеживать срок годности продуктов, а мы могли бы, например, уходя с работы удаленно заглянуть в холодильник и определить, что надо закупить еще.</w:t>
      </w:r>
    </w:p>
    <w:p w:rsidR="00A34DDC" w:rsidRPr="00C309EA" w:rsidRDefault="00A34DDC" w:rsidP="00A34DDC">
      <w:pPr>
        <w:pStyle w:val="Heading4"/>
        <w:jc w:val="both"/>
        <w:rPr>
          <w:lang w:val="ru-RU"/>
        </w:rPr>
      </w:pPr>
      <w:bookmarkStart w:id="411" w:name="_Toc438320383"/>
      <w:r w:rsidRPr="00C309EA">
        <w:rPr>
          <w:lang w:val="ru-RU"/>
        </w:rPr>
        <w:t>Беспроводные сенсорные сети</w:t>
      </w:r>
      <w:bookmarkEnd w:id="411"/>
    </w:p>
    <w:p w:rsidR="00A34DDC" w:rsidRPr="00C309EA" w:rsidRDefault="00A34DDC" w:rsidP="00A34DDC">
      <w:pPr>
        <w:jc w:val="both"/>
        <w:rPr>
          <w:lang w:val="ru-RU"/>
        </w:rPr>
      </w:pPr>
      <w:r w:rsidRPr="00C309EA">
        <w:rPr>
          <w:lang w:val="ru-RU"/>
        </w:rPr>
        <w:t>Беспроводная сенсорная сеть — это распределенная самоорганизуемая сеть множества датчиков (сенсоров) и исполнительных устройств, объединенных между собой посредством радиоканала. Причем область покрытия подобной сети может составлять от нескольких метров до нескольких километров за счет способности ретрансляции сообщений от одного элемента к другому.</w:t>
      </w:r>
    </w:p>
    <w:p w:rsidR="00A34DDC" w:rsidRPr="00C309EA" w:rsidRDefault="00A34DDC" w:rsidP="00A34DDC">
      <w:pPr>
        <w:jc w:val="both"/>
        <w:rPr>
          <w:lang w:val="ru-RU"/>
        </w:rPr>
      </w:pPr>
      <w:r w:rsidRPr="00C309EA">
        <w:rPr>
          <w:lang w:val="ru-RU"/>
        </w:rPr>
        <w:t>Применяется данная технология для решения многих практических задач связанных с мониторингом, управлением, логистикой и так далее.</w:t>
      </w:r>
    </w:p>
    <w:p w:rsidR="00A34DDC" w:rsidRPr="00C309EA" w:rsidRDefault="00A34DDC" w:rsidP="00A34DDC">
      <w:pPr>
        <w:pStyle w:val="Heading4"/>
        <w:jc w:val="both"/>
        <w:rPr>
          <w:lang w:val="ru-RU"/>
        </w:rPr>
      </w:pPr>
      <w:bookmarkStart w:id="412" w:name="_Toc438320384"/>
      <w:r w:rsidRPr="00C309EA">
        <w:rPr>
          <w:lang w:val="ru-RU"/>
        </w:rPr>
        <w:t>Проблема с идентификацией</w:t>
      </w:r>
      <w:bookmarkEnd w:id="412"/>
    </w:p>
    <w:p w:rsidR="00A34DDC" w:rsidRPr="00C309EA" w:rsidRDefault="00A34DDC" w:rsidP="00A34DDC">
      <w:pPr>
        <w:jc w:val="both"/>
        <w:rPr>
          <w:lang w:val="ru-RU"/>
        </w:rPr>
      </w:pPr>
      <w:r w:rsidRPr="00C309EA">
        <w:rPr>
          <w:lang w:val="ru-RU"/>
        </w:rPr>
        <w:t xml:space="preserve">Для объектов, непосредственно подключённых к интернет-сетям традиционный идентификатор — </w:t>
      </w:r>
      <w:hyperlink r:id="rId409" w:history="1">
        <w:r w:rsidRPr="00C309EA">
          <w:rPr>
            <w:lang w:val="ru-RU"/>
          </w:rPr>
          <w:t>MAC-адрес</w:t>
        </w:r>
      </w:hyperlink>
      <w:r w:rsidRPr="00C309EA">
        <w:rPr>
          <w:lang w:val="ru-RU"/>
        </w:rPr>
        <w:t xml:space="preserve"> сетевого адаптера, позволяющий идентифицировать устройство на канальном уровне, при этом диапазон доступных адресов практически исчерпаем (2</w:t>
      </w:r>
      <w:r w:rsidRPr="00C309EA">
        <w:rPr>
          <w:rStyle w:val="a5"/>
          <w:rFonts w:ascii="Calibri" w:hAnsi="Calibri"/>
          <w:vertAlign w:val="superscript"/>
        </w:rPr>
        <w:t>48</w:t>
      </w:r>
      <w:r w:rsidRPr="00C309EA">
        <w:rPr>
          <w:lang w:val="ru-RU"/>
        </w:rPr>
        <w:t xml:space="preserve"> адресов в пространстве MAC-48). Использование идентификатора канального уровня не слишком удобно для приложений. Более того, согласно прогнозам компании Cisco, к 2020 году к сети Интернет будет подключено свыше 50 миллиардов устройств, что вызывает проблемы с идентификацией. Проблему призван решить протокол </w:t>
      </w:r>
      <w:hyperlink r:id="rId410" w:history="1">
        <w:r w:rsidRPr="00C309EA">
          <w:rPr>
            <w:lang w:val="ru-RU"/>
          </w:rPr>
          <w:t>IPv6</w:t>
        </w:r>
      </w:hyperlink>
      <w:r w:rsidRPr="00C309EA">
        <w:rPr>
          <w:lang w:val="ru-RU"/>
        </w:rPr>
        <w:t>, обеспечивающий уникальными адресами сетевого уровня не менее 300 млн устройств на одного жителя Земли (2 в 128).</w:t>
      </w:r>
    </w:p>
    <w:p w:rsidR="00A34DDC" w:rsidRPr="00C309EA" w:rsidRDefault="00A34DDC" w:rsidP="00A34DDC">
      <w:pPr>
        <w:pStyle w:val="Heading4"/>
        <w:jc w:val="both"/>
        <w:rPr>
          <w:lang w:val="ru-RU"/>
        </w:rPr>
      </w:pPr>
      <w:bookmarkStart w:id="413" w:name="_Toc438320385"/>
      <w:r w:rsidRPr="00C309EA">
        <w:rPr>
          <w:lang w:val="ru-RU"/>
        </w:rPr>
        <w:lastRenderedPageBreak/>
        <w:t>Протоколы</w:t>
      </w:r>
      <w:bookmarkEnd w:id="413"/>
    </w:p>
    <w:p w:rsidR="00A34DDC" w:rsidRPr="00C309EA" w:rsidRDefault="00A34DDC" w:rsidP="00A34DDC">
      <w:pPr>
        <w:jc w:val="both"/>
        <w:rPr>
          <w:lang w:val="ru-RU"/>
        </w:rPr>
      </w:pPr>
      <w:r w:rsidRPr="00C309EA">
        <w:rPr>
          <w:lang w:val="ru-RU"/>
        </w:rPr>
        <w:t>Говоря о протоколах, необходимо понимать специфику. Устройства (D) должны устанавливать друг с другом связь (D2D). Затем нужно собрать и передать данные с этих устройств в серверную (S) инфраструктуру (D2S). Эта серверная инфраструктура должна совместно использовать данные (S2S), имея возможность передавать данные обратно устройствам, программам анализа или людям. Можно выделить следующие протоколы для решения задач в этой инфраструктуре:</w:t>
      </w:r>
    </w:p>
    <w:p w:rsidR="00A34DDC" w:rsidRPr="00A34DDC" w:rsidRDefault="00A34DDC" w:rsidP="009F565D">
      <w:pPr>
        <w:pStyle w:val="ListParagraph"/>
        <w:numPr>
          <w:ilvl w:val="0"/>
          <w:numId w:val="108"/>
        </w:numPr>
        <w:spacing w:after="160" w:line="259" w:lineRule="auto"/>
        <w:jc w:val="both"/>
        <w:rPr>
          <w:szCs w:val="22"/>
        </w:rPr>
      </w:pPr>
      <w:r w:rsidRPr="00A34DDC">
        <w:rPr>
          <w:szCs w:val="22"/>
        </w:rPr>
        <w:t>MQTT: протокол для сбора данных устройств и передачи их серверам (D2S);</w:t>
      </w:r>
    </w:p>
    <w:p w:rsidR="00A34DDC" w:rsidRPr="00A34DDC" w:rsidRDefault="00A34DDC" w:rsidP="009F565D">
      <w:pPr>
        <w:pStyle w:val="ListParagraph"/>
        <w:numPr>
          <w:ilvl w:val="0"/>
          <w:numId w:val="108"/>
        </w:numPr>
        <w:spacing w:after="160" w:line="259" w:lineRule="auto"/>
        <w:jc w:val="both"/>
        <w:rPr>
          <w:szCs w:val="22"/>
        </w:rPr>
      </w:pPr>
      <w:r w:rsidRPr="00A34DDC">
        <w:rPr>
          <w:szCs w:val="22"/>
        </w:rPr>
        <w:t>XMPP: протокол для соединения устройств с людьми, частный случай D2S-схемы, когда люди соединяются с серверами;</w:t>
      </w:r>
    </w:p>
    <w:p w:rsidR="00A34DDC" w:rsidRPr="00A34DDC" w:rsidRDefault="00A34DDC" w:rsidP="009F565D">
      <w:pPr>
        <w:pStyle w:val="ListParagraph"/>
        <w:numPr>
          <w:ilvl w:val="0"/>
          <w:numId w:val="108"/>
        </w:numPr>
        <w:spacing w:after="160" w:line="259" w:lineRule="auto"/>
        <w:jc w:val="both"/>
        <w:rPr>
          <w:szCs w:val="22"/>
        </w:rPr>
      </w:pPr>
      <w:r w:rsidRPr="00A34DDC">
        <w:rPr>
          <w:szCs w:val="22"/>
        </w:rPr>
        <w:t>DDS: быстрая шина для интегрирования интеллектуальных устройств (D2D);</w:t>
      </w:r>
    </w:p>
    <w:p w:rsidR="00A34DDC" w:rsidRPr="00A34DDC" w:rsidRDefault="00A34DDC" w:rsidP="009F565D">
      <w:pPr>
        <w:pStyle w:val="ListParagraph"/>
        <w:numPr>
          <w:ilvl w:val="0"/>
          <w:numId w:val="108"/>
        </w:numPr>
        <w:spacing w:after="160" w:line="259" w:lineRule="auto"/>
        <w:jc w:val="both"/>
        <w:rPr>
          <w:szCs w:val="22"/>
        </w:rPr>
      </w:pPr>
      <w:r w:rsidRPr="00A34DDC">
        <w:rPr>
          <w:szCs w:val="22"/>
        </w:rPr>
        <w:t>AMQP: система организация очередей для соединения серверов между собой (S2S).</w:t>
      </w:r>
    </w:p>
    <w:p w:rsidR="00A34DDC" w:rsidRPr="00C309EA" w:rsidRDefault="00A34DDC" w:rsidP="00A34DDC">
      <w:pPr>
        <w:jc w:val="both"/>
        <w:rPr>
          <w:lang w:val="ru-RU"/>
        </w:rPr>
      </w:pPr>
      <w:r w:rsidRPr="00C309EA">
        <w:rPr>
          <w:lang w:val="ru-RU"/>
        </w:rPr>
        <w:t>Каждый из этих протоколов широко распространён. Есть по крайней мере 10 вариантов реализации каждого из них. По сути, все четыре вышеперечисленных протокола представляют собой протоколы «Интернета вещей» реального времени с публикацией/подпиской, которые способны соединять тысячи устройств.</w:t>
      </w:r>
    </w:p>
    <w:p w:rsidR="00A34DDC" w:rsidRPr="00C309EA" w:rsidRDefault="00A34DDC" w:rsidP="00A34DDC">
      <w:pPr>
        <w:jc w:val="both"/>
        <w:rPr>
          <w:lang w:val="ru-RU"/>
        </w:rPr>
      </w:pPr>
      <w:r w:rsidRPr="00C309EA">
        <w:rPr>
          <w:lang w:val="ru-RU"/>
        </w:rPr>
        <w:t>На самом деле эти протоколы очень разные. Современный Интернет поддерживает сотни протоколов. «Интернет вещей» будет поддерживать ещё на сотни протоколов больше.</w:t>
      </w:r>
    </w:p>
    <w:p w:rsidR="00A34DDC" w:rsidRPr="00C309EA" w:rsidRDefault="00A34DDC" w:rsidP="00A34DDC">
      <w:pPr>
        <w:pStyle w:val="Heading3"/>
        <w:jc w:val="both"/>
        <w:rPr>
          <w:lang w:val="ru-RU"/>
        </w:rPr>
      </w:pPr>
      <w:bookmarkStart w:id="414" w:name="_Toc438320386"/>
      <w:r w:rsidRPr="00C309EA">
        <w:rPr>
          <w:lang w:val="ru-RU"/>
        </w:rPr>
        <w:t>Инструменты и продукты</w:t>
      </w:r>
      <w:bookmarkEnd w:id="414"/>
    </w:p>
    <w:p w:rsidR="00A34DDC" w:rsidRPr="00A34DDC" w:rsidRDefault="00A34DDC" w:rsidP="00A34DDC">
      <w:pPr>
        <w:jc w:val="both"/>
        <w:rPr>
          <w:lang w:val="ru-RU"/>
        </w:rPr>
      </w:pPr>
      <w:r w:rsidRPr="00C309EA">
        <w:rPr>
          <w:lang w:val="ru-RU"/>
        </w:rPr>
        <w:t xml:space="preserve">Наиболее известной компанией, которая смогла успешно построить бизнес на интернете вещей, является Nest. Самым известным продуктом этой компании стал термостат. Помимо термостатов и иной бытовой техники компания организовала программу Works with Nest. Таких интеграций «Works with Nest» уже десяток. Среди участников, например, компании Jawbone (термостат ориентируется на данные браслета и регулирует температуру в зависимости от того, спите вы или бодрствуете), Whirlpool (стиральная машина выбирает режим работы, опираясь на данные о том, дома вы или нет) и Mercedes-Benz, Chamberlain (ворота для гаражей), а также производитель периферийных устройств Logitech и сервис IFTTT. В 2014 году компанию Nest приобрел интернет-гигант Google за $3.2 миллиарда. И уже через год, на конференции Google I/O 2015 были представлены проекты Project Brillo и Google Weave. </w:t>
      </w:r>
    </w:p>
    <w:p w:rsidR="00A34DDC" w:rsidRPr="00C309EA" w:rsidRDefault="00A34DDC" w:rsidP="00A34DDC">
      <w:pPr>
        <w:pStyle w:val="Heading4"/>
        <w:jc w:val="both"/>
        <w:rPr>
          <w:lang w:val="ru-RU"/>
        </w:rPr>
      </w:pPr>
      <w:bookmarkStart w:id="415" w:name="_Toc438320387"/>
      <w:r w:rsidRPr="00C309EA">
        <w:rPr>
          <w:lang w:val="ru-RU"/>
        </w:rPr>
        <w:t>Project Brillo</w:t>
      </w:r>
      <w:bookmarkEnd w:id="415"/>
    </w:p>
    <w:p w:rsidR="00A34DDC" w:rsidRPr="00C309EA" w:rsidRDefault="00A34DDC" w:rsidP="00A34DDC">
      <w:pPr>
        <w:jc w:val="both"/>
        <w:rPr>
          <w:lang w:val="ru-RU"/>
        </w:rPr>
      </w:pPr>
      <w:r w:rsidRPr="00C309EA">
        <w:rPr>
          <w:lang w:val="ru-RU"/>
        </w:rPr>
        <w:t>Brillo — название губки для мытья посуды. Звучит немного странно, но Google объясняет это тем, что Project Brillo очищает Android до основания.</w:t>
      </w:r>
    </w:p>
    <w:p w:rsidR="00A34DDC" w:rsidRPr="00C309EA" w:rsidRDefault="00A34DDC" w:rsidP="00A34DDC">
      <w:pPr>
        <w:jc w:val="both"/>
        <w:rPr>
          <w:lang w:val="ru-RU"/>
        </w:rPr>
      </w:pPr>
      <w:r w:rsidRPr="00C309EA">
        <w:rPr>
          <w:lang w:val="ru-RU"/>
        </w:rPr>
        <w:t>Project Brillo — платформа на Android, которая, по планам Google, окажется на всех видах умных устройств. На самом деле, у большинства из этих устройств не будет мощных процессоров и памяти для работы. У многих даже не будет экрана. Поэтому Project Brillo должен быть очень легким и нетребовательным. Google также выделяет «широкую поддержку железа». Это основа для расширения и гибкости, чтобы позволить производителям устройств использовать любые чипы широкого круга производителей, что оградит рынок от монополии и позволит снизить минимальную цену поддерживаемых устройств. Также большой акцент был сделан на безопасность. Project Brillo будет «удобен для защиты». Это, возможно, самая критичная из всех целей.</w:t>
      </w:r>
    </w:p>
    <w:p w:rsidR="00A34DDC" w:rsidRPr="00C309EA" w:rsidRDefault="00A34DDC" w:rsidP="00A34DDC">
      <w:pPr>
        <w:jc w:val="both"/>
        <w:rPr>
          <w:lang w:val="ru-RU"/>
        </w:rPr>
      </w:pPr>
      <w:r w:rsidRPr="00C309EA">
        <w:rPr>
          <w:lang w:val="ru-RU"/>
        </w:rPr>
        <w:lastRenderedPageBreak/>
        <w:t>Проект Brillo является проектом с открытым исходным кодом с 20 ноября 2015 года. Подробности можно увидеть здесь: android.googlesource.com/brillo/manifest/</w:t>
      </w:r>
    </w:p>
    <w:p w:rsidR="00A34DDC" w:rsidRPr="00C309EA" w:rsidRDefault="00A34DDC" w:rsidP="00A34DDC">
      <w:pPr>
        <w:pStyle w:val="Heading4"/>
        <w:jc w:val="both"/>
        <w:rPr>
          <w:lang w:val="ru-RU"/>
        </w:rPr>
      </w:pPr>
      <w:bookmarkStart w:id="416" w:name="_Toc438320388"/>
      <w:r w:rsidRPr="00C309EA">
        <w:rPr>
          <w:lang w:val="ru-RU"/>
        </w:rPr>
        <w:t>Google Weave</w:t>
      </w:r>
      <w:bookmarkEnd w:id="416"/>
    </w:p>
    <w:p w:rsidR="00A34DDC" w:rsidRPr="00C309EA" w:rsidRDefault="00A34DDC" w:rsidP="00A34DDC">
      <w:pPr>
        <w:jc w:val="both"/>
        <w:rPr>
          <w:lang w:val="ru-RU"/>
        </w:rPr>
      </w:pPr>
      <w:r w:rsidRPr="00C309EA">
        <w:rPr>
          <w:lang w:val="ru-RU"/>
        </w:rPr>
        <w:t>На I/O 2015 Google представила также специальный язык, который разработчики будут использовать для общения с устройствами Brillo. Он называется Weave.</w:t>
      </w:r>
    </w:p>
    <w:p w:rsidR="00A34DDC" w:rsidRPr="00C309EA" w:rsidRDefault="00A34DDC" w:rsidP="00A34DDC">
      <w:pPr>
        <w:jc w:val="both"/>
        <w:rPr>
          <w:lang w:val="ru-RU"/>
        </w:rPr>
      </w:pPr>
      <w:r w:rsidRPr="00C309EA">
        <w:rPr>
          <w:lang w:val="ru-RU"/>
        </w:rPr>
        <w:t xml:space="preserve">Weave — библиотека определений и команд, которые будут использоваться на поддерживаемых устройствах. Это общий язык для всех устройств Интернета вещей, и разработчики смогут добавлять свои термины в язык. </w:t>
      </w:r>
    </w:p>
    <w:p w:rsidR="00A34DDC" w:rsidRPr="00C309EA" w:rsidRDefault="00A34DDC" w:rsidP="00A34DDC">
      <w:pPr>
        <w:pStyle w:val="Heading4"/>
        <w:jc w:val="both"/>
        <w:rPr>
          <w:lang w:val="ru-RU"/>
        </w:rPr>
      </w:pPr>
      <w:bookmarkStart w:id="417" w:name="_Toc438320389"/>
      <w:r w:rsidRPr="00C309EA">
        <w:rPr>
          <w:lang w:val="ru-RU"/>
        </w:rPr>
        <w:t>Другие</w:t>
      </w:r>
      <w:bookmarkEnd w:id="417"/>
    </w:p>
    <w:p w:rsidR="00A34DDC" w:rsidRPr="00C309EA" w:rsidRDefault="00A34DDC" w:rsidP="00A34DDC">
      <w:pPr>
        <w:jc w:val="both"/>
        <w:rPr>
          <w:lang w:val="ru-RU"/>
        </w:rPr>
      </w:pPr>
      <w:r w:rsidRPr="00C309EA">
        <w:rPr>
          <w:lang w:val="ru-RU"/>
        </w:rPr>
        <w:t xml:space="preserve">Важность и перспективность направления интернета вещей подчеркивает то, что кроме компании Google, известной своей привычкой пробовать и открывать нетронутые рынки, свой вклад внесли такие важные игроки как Apple и Samsung. Apple летом того же года, когда Google приобрела Nest, на своей ежегодной конференции для разработчиков WWDC (аналог Google I/O) представила HomeKIT - инструмент, позволяющий разработчикам разрабатывать приложения, осуществляющие контроль и общее взаимодействие с "умными" вещами.  </w:t>
      </w:r>
    </w:p>
    <w:p w:rsidR="00A34DDC" w:rsidRPr="00C309EA" w:rsidRDefault="00A34DDC" w:rsidP="00A34DDC">
      <w:pPr>
        <w:jc w:val="both"/>
        <w:rPr>
          <w:lang w:val="ru-RU"/>
        </w:rPr>
      </w:pPr>
      <w:r w:rsidRPr="00C309EA">
        <w:rPr>
          <w:lang w:val="ru-RU"/>
        </w:rPr>
        <w:t>Южнокорейский гигант тоже не заставил долго ждать: в сентябре 2015 года, на ежегодной конференции IFA в Берлине, Samsung показал большое количество умных вещей, от розеток и стиральных машин, до анализаторов сна, а также сервисы, позволяющие удаленно запускать или останавливать двигатель автомобиля, управлять климат-контролем автомобиля и напоминать о закрытии автомобиля.</w:t>
      </w:r>
    </w:p>
    <w:p w:rsidR="00A34DDC" w:rsidRPr="00C309EA" w:rsidRDefault="00A34DDC" w:rsidP="00A34DDC">
      <w:pPr>
        <w:pStyle w:val="Heading3"/>
        <w:jc w:val="both"/>
        <w:rPr>
          <w:lang w:val="ru-RU"/>
        </w:rPr>
      </w:pPr>
      <w:bookmarkStart w:id="418" w:name="_Toc438320390"/>
      <w:r w:rsidRPr="00C309EA">
        <w:rPr>
          <w:lang w:val="ru-RU"/>
        </w:rPr>
        <w:t>Безопасность</w:t>
      </w:r>
      <w:bookmarkEnd w:id="418"/>
    </w:p>
    <w:p w:rsidR="00A34DDC" w:rsidRPr="00C309EA" w:rsidRDefault="00A34DDC" w:rsidP="00A34DDC">
      <w:pPr>
        <w:jc w:val="both"/>
        <w:rPr>
          <w:lang w:val="ru-RU"/>
        </w:rPr>
      </w:pPr>
      <w:r w:rsidRPr="00C309EA">
        <w:rPr>
          <w:lang w:val="ru-RU"/>
        </w:rPr>
        <w:t>Безусловно очень важным аспектом любого ПО является безопасность. В интернете вещей этот вопрос стоит особенно остро. Так в отчёте Национального разведывательного совета США (National Intelligence Council) 2008 года «интернет вещей» фигурирует как одна из шести потенциально разрушительных технологий, указывается, что повсеместное и незаметное для потребителей превращение в интернет-узлы таких распространённых вещей, как товарная упаковка, мебель, бумажные документы, может нанести урон национальной информационной безопасности.</w:t>
      </w:r>
    </w:p>
    <w:p w:rsidR="00A34DDC" w:rsidRPr="00C309EA" w:rsidRDefault="00A34DDC" w:rsidP="00A34DDC">
      <w:pPr>
        <w:jc w:val="both"/>
        <w:rPr>
          <w:lang w:val="ru-RU"/>
        </w:rPr>
      </w:pPr>
      <w:r w:rsidRPr="00C309EA">
        <w:rPr>
          <w:lang w:val="ru-RU"/>
        </w:rPr>
        <w:t xml:space="preserve">Открытость системы Project Brillo даст должный прирост безопасности, но это не снимает ответственности с разработчика: к вопросу безопасности такого рода систем необходимо подходить ответственно еще на моменте проектирования. </w:t>
      </w:r>
    </w:p>
    <w:p w:rsidR="00A34DDC" w:rsidRPr="00C309EA" w:rsidRDefault="00A34DDC" w:rsidP="00A34DDC">
      <w:pPr>
        <w:pStyle w:val="Heading3"/>
        <w:jc w:val="both"/>
        <w:rPr>
          <w:lang w:val="ru-RU"/>
        </w:rPr>
      </w:pPr>
      <w:bookmarkStart w:id="419" w:name="_Toc438320391"/>
      <w:r w:rsidRPr="00C309EA">
        <w:rPr>
          <w:lang w:val="ru-RU"/>
        </w:rPr>
        <w:t>Заключение</w:t>
      </w:r>
      <w:bookmarkEnd w:id="419"/>
    </w:p>
    <w:p w:rsidR="00A34DDC" w:rsidRPr="00C309EA" w:rsidRDefault="00A34DDC" w:rsidP="00A34DDC">
      <w:pPr>
        <w:jc w:val="both"/>
        <w:rPr>
          <w:lang w:val="ru-RU"/>
        </w:rPr>
      </w:pPr>
      <w:r w:rsidRPr="00C309EA">
        <w:rPr>
          <w:lang w:val="ru-RU"/>
        </w:rPr>
        <w:t>В заключение хотелось бы привести отрывок диалога из книги "Рассветники" Юрия Никитина:</w:t>
      </w:r>
    </w:p>
    <w:p w:rsidR="007B18AD" w:rsidRPr="00A34DDC" w:rsidRDefault="00A34DDC" w:rsidP="00A34DDC">
      <w:pPr>
        <w:jc w:val="both"/>
        <w:rPr>
          <w:rFonts w:ascii="Calibri" w:hAnsi="Calibri"/>
          <w:lang w:val="ru-RU"/>
        </w:rPr>
      </w:pPr>
      <w:r w:rsidRPr="00C309EA">
        <w:rPr>
          <w:rStyle w:val="a5"/>
          <w:rFonts w:ascii="Calibri" w:hAnsi="Calibri"/>
        </w:rPr>
        <w:t>"</w:t>
      </w:r>
      <w:r w:rsidRPr="00C309EA">
        <w:rPr>
          <w:i/>
          <w:iCs/>
          <w:lang w:val="ru-RU"/>
        </w:rPr>
        <w:t>– Да не сломалось, – с неохотой выговорил он, – а… понимаешь, у меня температура чуть-чуть ниже нормы. Не тридцать шесть и шесть, а тридцать шесть и одна десятая. Ну, есть такие люди, два-три на миллион, это тоже как бы норма, хоть и на самом краю. Но этот дурацкий умный дом требует, чтобы я принял какие-то таблетки!.. Теперь надо либо отключить эту систему, либо перепрограммировать, а то будет звонить и на работу, он уже так делал на прошлой неделе, когда узнал, что у меня запор, в офисе теперь даже пылесосы ржут, как только захожу…</w:t>
      </w:r>
      <w:r w:rsidRPr="00C309EA">
        <w:rPr>
          <w:rStyle w:val="a5"/>
          <w:rFonts w:ascii="Calibri" w:hAnsi="Calibri"/>
        </w:rPr>
        <w:t>"</w:t>
      </w:r>
    </w:p>
    <w:p w:rsidR="00082EED" w:rsidRDefault="00082EED" w:rsidP="00082EED">
      <w:pPr>
        <w:pStyle w:val="Heading2"/>
        <w:jc w:val="both"/>
        <w:rPr>
          <w:lang w:val="ru-RU"/>
        </w:rPr>
      </w:pPr>
      <w:bookmarkStart w:id="420" w:name="_Toc438320051"/>
      <w:bookmarkStart w:id="421" w:name="_Toc438320392"/>
      <w:r>
        <w:rPr>
          <w:lang w:val="ru-RU"/>
        </w:rPr>
        <w:lastRenderedPageBreak/>
        <w:t>Облачные вычисления</w:t>
      </w:r>
      <w:bookmarkEnd w:id="420"/>
      <w:bookmarkEnd w:id="421"/>
    </w:p>
    <w:p w:rsidR="00D66E70" w:rsidRPr="00D66E70" w:rsidRDefault="00D66E70" w:rsidP="00D66E70">
      <w:pPr>
        <w:pStyle w:val="Heading2"/>
        <w:rPr>
          <w:lang w:val="ru-RU"/>
        </w:rPr>
      </w:pPr>
      <w:bookmarkStart w:id="422" w:name="_Toc438320052"/>
      <w:bookmarkStart w:id="423" w:name="_Toc438320393"/>
      <w:r w:rsidRPr="00B32FCB">
        <w:rPr>
          <w:lang w:val="ru-RU"/>
        </w:rPr>
        <w:t>3</w:t>
      </w:r>
      <w:r>
        <w:t>D</w:t>
      </w:r>
      <w:r w:rsidRPr="00B32FCB">
        <w:rPr>
          <w:lang w:val="ru-RU"/>
        </w:rPr>
        <w:t xml:space="preserve"> печать</w:t>
      </w:r>
      <w:bookmarkEnd w:id="422"/>
      <w:bookmarkEnd w:id="423"/>
    </w:p>
    <w:p w:rsidR="00AD6D6F" w:rsidRDefault="00297B18" w:rsidP="00DF0F58">
      <w:pPr>
        <w:pStyle w:val="Heading1"/>
        <w:jc w:val="both"/>
        <w:rPr>
          <w:b/>
          <w:lang w:val="ru-RU"/>
        </w:rPr>
      </w:pPr>
      <w:bookmarkStart w:id="424" w:name="_Toc438320053"/>
      <w:bookmarkStart w:id="425" w:name="_Toc438320394"/>
      <w:r w:rsidRPr="00096599">
        <w:rPr>
          <w:rFonts w:eastAsia="Calibri" w:cs="Times New Roman"/>
          <w:noProof/>
          <w:sz w:val="20"/>
        </w:rPr>
        <mc:AlternateContent>
          <mc:Choice Requires="wps">
            <w:drawing>
              <wp:anchor distT="45720" distB="45720" distL="114300" distR="114300" simplePos="0" relativeHeight="251666432" behindDoc="0" locked="0" layoutInCell="1" allowOverlap="1" wp14:anchorId="718C7140" wp14:editId="33E18EE0">
                <wp:simplePos x="0" y="0"/>
                <wp:positionH relativeFrom="column">
                  <wp:posOffset>3200400</wp:posOffset>
                </wp:positionH>
                <wp:positionV relativeFrom="paragraph">
                  <wp:posOffset>473710</wp:posOffset>
                </wp:positionV>
                <wp:extent cx="2764155" cy="685800"/>
                <wp:effectExtent l="0" t="0" r="1714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685800"/>
                        </a:xfrm>
                        <a:prstGeom prst="rect">
                          <a:avLst/>
                        </a:prstGeom>
                        <a:solidFill>
                          <a:schemeClr val="bg1"/>
                        </a:solidFill>
                        <a:ln w="9525">
                          <a:solidFill>
                            <a:schemeClr val="bg1"/>
                          </a:solidFill>
                          <a:miter lim="800000"/>
                          <a:headEnd/>
                          <a:tailEnd/>
                        </a:ln>
                      </wps:spPr>
                      <wps:txbx>
                        <w:txbxContent>
                          <w:p w:rsidR="00AF1FEB" w:rsidRDefault="00AF1FEB" w:rsidP="00096599">
                            <w:pPr>
                              <w:jc w:val="both"/>
                              <w:rPr>
                                <w:rFonts w:eastAsia="Calibri" w:cs="Times New Roman"/>
                                <w:sz w:val="20"/>
                                <w:lang w:val="ru-RU"/>
                              </w:rPr>
                            </w:pPr>
                            <w:r w:rsidRPr="00011578">
                              <w:rPr>
                                <w:rFonts w:eastAsia="Calibri" w:cs="Times New Roman"/>
                                <w:sz w:val="20"/>
                                <w:lang w:val="ru-RU"/>
                              </w:rPr>
                              <w:t>Только атаки дилетантов нацелены на машины. Атаки профессионалов нацелены на людей.</w:t>
                            </w:r>
                          </w:p>
                          <w:p w:rsidR="00AF1FEB" w:rsidRPr="00096599" w:rsidRDefault="00AF1FEB" w:rsidP="00096599">
                            <w:pPr>
                              <w:jc w:val="both"/>
                              <w:rPr>
                                <w:lang w:val="ru-RU"/>
                              </w:rPr>
                            </w:pPr>
                            <w:r w:rsidRPr="00011578">
                              <w:rPr>
                                <w:rFonts w:eastAsia="Calibri" w:cs="Times New Roman"/>
                                <w:sz w:val="20"/>
                                <w:lang w:val="ru-RU"/>
                              </w:rPr>
                              <w:t>Б. Шнайер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C7140" id="Text Box 2" o:spid="_x0000_s1052" type="#_x0000_t202" style="position:absolute;left:0;text-align:left;margin-left:252pt;margin-top:37.3pt;width:217.65pt;height:5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" fillcolor="white [3212]" strokecolor="white [3212]">
                <v:textbox>
                  <w:txbxContent>
                    <w:p w:rsidR="00AF1FEB" w:rsidRDefault="00AF1FEB" w:rsidP="00096599">
                      <w:pPr>
                        <w:jc w:val="both"/>
                        <w:rPr>
                          <w:rFonts w:eastAsia="Calibri" w:cs="Times New Roman"/>
                          <w:sz w:val="20"/>
                          <w:lang w:val="ru-RU"/>
                        </w:rPr>
                      </w:pPr>
                      <w:r w:rsidRPr="00011578">
                        <w:rPr>
                          <w:rFonts w:eastAsia="Calibri" w:cs="Times New Roman"/>
                          <w:sz w:val="20"/>
                          <w:lang w:val="ru-RU"/>
                        </w:rPr>
                        <w:t>Только атаки дилетантов нацелены на машины. Атаки профессионалов нацелены на людей.</w:t>
                      </w:r>
                    </w:p>
                    <w:p w:rsidR="00AF1FEB" w:rsidRPr="00096599" w:rsidRDefault="00AF1FEB" w:rsidP="00096599">
                      <w:pPr>
                        <w:jc w:val="both"/>
                        <w:rPr>
                          <w:lang w:val="ru-RU"/>
                        </w:rPr>
                      </w:pPr>
                      <w:r w:rsidRPr="00011578">
                        <w:rPr>
                          <w:rFonts w:eastAsia="Calibri" w:cs="Times New Roman"/>
                          <w:sz w:val="20"/>
                          <w:lang w:val="ru-RU"/>
                        </w:rPr>
                        <w:t>Б. Шнайер</w:t>
                      </w:r>
                    </w:p>
                  </w:txbxContent>
                </v:textbox>
                <w10:wrap type="square"/>
              </v:shape>
            </w:pict>
          </mc:Fallback>
        </mc:AlternateContent>
      </w:r>
      <w:r w:rsidR="00DC2BC5">
        <w:rPr>
          <w:b/>
          <w:lang w:val="ru-RU"/>
        </w:rPr>
        <w:t>Глава 8</w:t>
      </w:r>
      <w:r w:rsidR="00AD6D6F">
        <w:rPr>
          <w:b/>
          <w:lang w:val="ru-RU"/>
        </w:rPr>
        <w:t>. Компьютерная и информационная безопасность</w:t>
      </w:r>
      <w:bookmarkEnd w:id="424"/>
      <w:bookmarkEnd w:id="425"/>
    </w:p>
    <w:p w:rsidR="00C13922" w:rsidRPr="00011578" w:rsidRDefault="00C13922" w:rsidP="00096599">
      <w:pPr>
        <w:jc w:val="both"/>
        <w:rPr>
          <w:rFonts w:eastAsia="Calibri" w:cs="Times New Roman"/>
          <w:sz w:val="20"/>
          <w:lang w:val="ru-RU"/>
        </w:rPr>
      </w:pPr>
    </w:p>
    <w:p w:rsidR="00C13922" w:rsidRDefault="00C13922" w:rsidP="00096599">
      <w:pPr>
        <w:jc w:val="both"/>
        <w:rPr>
          <w:rFonts w:eastAsia="Calibri" w:cs="Times New Roman"/>
          <w:sz w:val="20"/>
          <w:lang w:val="ru-RU"/>
        </w:rPr>
      </w:pPr>
    </w:p>
    <w:p w:rsidR="000C49E6" w:rsidRPr="00011578" w:rsidRDefault="000C49E6" w:rsidP="00096599">
      <w:pPr>
        <w:jc w:val="both"/>
        <w:rPr>
          <w:rFonts w:eastAsia="Calibri" w:cs="Times New Roman"/>
          <w:sz w:val="20"/>
          <w:lang w:val="ru-RU"/>
        </w:rPr>
      </w:pPr>
    </w:p>
    <w:p w:rsidR="00C13922" w:rsidRDefault="00C13922" w:rsidP="00C13922">
      <w:pPr>
        <w:pStyle w:val="Heading2"/>
        <w:jc w:val="both"/>
        <w:rPr>
          <w:rFonts w:eastAsia="Times New Roman"/>
          <w:lang w:val="ru-RU" w:eastAsia="ru-RU"/>
        </w:rPr>
      </w:pPr>
      <w:bookmarkStart w:id="426" w:name="_Toc435378071"/>
      <w:bookmarkStart w:id="427" w:name="_Toc438320054"/>
      <w:bookmarkStart w:id="428" w:name="_Toc438320395"/>
      <w:r w:rsidRPr="00011578">
        <w:rPr>
          <w:rFonts w:eastAsia="Times New Roman"/>
          <w:lang w:val="ru-RU" w:eastAsia="ru-RU"/>
        </w:rPr>
        <w:t>Компьютерная и информационная безопасность</w:t>
      </w:r>
      <w:bookmarkEnd w:id="426"/>
      <w:bookmarkEnd w:id="427"/>
      <w:bookmarkEnd w:id="428"/>
    </w:p>
    <w:p w:rsidR="00C13922" w:rsidRDefault="00C13922" w:rsidP="00C13922">
      <w:pPr>
        <w:pStyle w:val="Heading3"/>
        <w:jc w:val="both"/>
        <w:rPr>
          <w:rFonts w:eastAsia="Times New Roman"/>
          <w:lang w:val="ru-RU" w:eastAsia="ru-RU"/>
        </w:rPr>
      </w:pPr>
      <w:bookmarkStart w:id="429" w:name="_Toc435378072"/>
      <w:bookmarkStart w:id="430" w:name="_Toc438320396"/>
      <w:r w:rsidRPr="00011578">
        <w:rPr>
          <w:rFonts w:eastAsia="Times New Roman"/>
          <w:lang w:val="ru-RU" w:eastAsia="ru-RU"/>
        </w:rPr>
        <w:t>Компьютерная и информационная безопасность</w:t>
      </w:r>
      <w:bookmarkEnd w:id="429"/>
      <w:bookmarkEnd w:id="430"/>
    </w:p>
    <w:p w:rsidR="00C13922" w:rsidRPr="00C13922" w:rsidRDefault="00C13922" w:rsidP="00C13922">
      <w:pPr>
        <w:jc w:val="both"/>
        <w:rPr>
          <w:lang w:val="ru-RU"/>
        </w:rPr>
      </w:pPr>
      <w:r w:rsidRPr="00C13922">
        <w:rPr>
          <w:b/>
          <w:i/>
          <w:u w:val="single"/>
          <w:lang w:val="ru-RU"/>
        </w:rPr>
        <w:t>Компьютерная безопасность</w:t>
      </w:r>
      <w:r w:rsidRPr="00C13922">
        <w:rPr>
          <w:lang w:val="ru-RU"/>
        </w:rPr>
        <w:t> — меры безопасности, применяемые для защиты вычислительных устройств (компьютеры, смартфоны и другие), а также компьютерных сетей (частных и публичных сетей, включая Интернет). Поле деятельности системных администраторов охватывает все процессы и механизмы, с помощью которых цифровое оборудование, информационное поле и услуги защищаются от случайного или несанкционированного доступа, изменения или уничтожения данных, и приобретает всё большее значение в связи с растущей зависимостью от компьютерных систем в развитом сообществе.</w:t>
      </w:r>
    </w:p>
    <w:p w:rsidR="00C13922" w:rsidRPr="00C13922" w:rsidRDefault="00C13922" w:rsidP="00C13922">
      <w:pPr>
        <w:jc w:val="both"/>
        <w:rPr>
          <w:lang w:val="ru-RU"/>
        </w:rPr>
      </w:pPr>
      <w:r w:rsidRPr="00C13922">
        <w:rPr>
          <w:b/>
          <w:i/>
          <w:u w:val="single"/>
          <w:lang w:val="ru-RU"/>
        </w:rPr>
        <w:t>Информационная безопасность</w:t>
      </w:r>
      <w:r w:rsidRPr="00C13922">
        <w:rPr>
          <w:lang w:val="ru-RU"/>
        </w:rPr>
        <w:t xml:space="preserve"> — это процесс обеспечения конфиденциальности, целостности и доступности информации. Конфиденциальность: обеспечение доступа к информации только авторизованным пользователям. Целостность: Обеспечение достоверности и полноты информации и методов ее обработки. Доступность: Обеспечение доступа к информации и связанным с ней активам авторизованных пользователей по мере необходимости.</w:t>
      </w:r>
    </w:p>
    <w:p w:rsidR="00C13922" w:rsidRPr="00C13922" w:rsidRDefault="00C13922" w:rsidP="00C13922">
      <w:pPr>
        <w:jc w:val="both"/>
        <w:rPr>
          <w:shd w:val="clear" w:color="auto" w:fill="FFFFFF"/>
          <w:lang w:val="ru-RU"/>
        </w:rPr>
      </w:pPr>
      <w:r w:rsidRPr="00C13922">
        <w:rPr>
          <w:shd w:val="clear" w:color="auto" w:fill="FFFFFF"/>
          <w:lang w:val="ru-RU"/>
        </w:rPr>
        <w:t>Зачастую, люди путают эти два понятия. Внесём ясность.</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b/>
          <w:i/>
          <w:u w:val="single"/>
          <w:lang w:val="ru-RU"/>
        </w:rPr>
        <w:t>Компьютерная безопасность</w:t>
      </w:r>
      <w:r w:rsidRPr="00C13922">
        <w:rPr>
          <w:rFonts w:ascii="Calibri" w:eastAsia="Calibri" w:hAnsi="Calibri" w:cs="Times New Roman"/>
          <w:lang w:val="ru-RU"/>
        </w:rPr>
        <w:t xml:space="preserve"> - это безопасность компьютера, его программного обеспечения, информации, заложенной в нём. Она связана конкретно с компьютерами и техникой. А </w:t>
      </w:r>
      <w:r w:rsidRPr="00C13922">
        <w:rPr>
          <w:rFonts w:ascii="Calibri" w:eastAsia="Calibri" w:hAnsi="Calibri" w:cs="Times New Roman"/>
          <w:b/>
          <w:i/>
          <w:u w:val="single"/>
          <w:lang w:val="ru-RU"/>
        </w:rPr>
        <w:t>информационная безопасность</w:t>
      </w:r>
      <w:r w:rsidRPr="00C13922">
        <w:rPr>
          <w:rFonts w:ascii="Calibri" w:eastAsia="Calibri" w:hAnsi="Calibri" w:cs="Times New Roman"/>
          <w:lang w:val="ru-RU"/>
        </w:rPr>
        <w:t xml:space="preserve"> - это защищенность информационных ресурсов (документов и массивов документов какой-либо организации, например), а также защита прав личности и государства в информационной сфере (например, от разглашения гос. тайн или от пиратства) и много чего другого.</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На самом деле, если рассуждать строго, </w:t>
      </w:r>
      <w:r w:rsidRPr="00C13922">
        <w:rPr>
          <w:rFonts w:ascii="Calibri" w:eastAsia="Calibri" w:hAnsi="Calibri" w:cs="Times New Roman"/>
          <w:b/>
          <w:i/>
          <w:u w:val="single"/>
          <w:lang w:val="ru-RU"/>
        </w:rPr>
        <w:t>компьютерная безопасность</w:t>
      </w:r>
      <w:r w:rsidRPr="00C13922">
        <w:rPr>
          <w:rFonts w:ascii="Calibri" w:eastAsia="Calibri" w:hAnsi="Calibri" w:cs="Times New Roman"/>
          <w:lang w:val="ru-RU"/>
        </w:rPr>
        <w:t xml:space="preserve"> - это меры, направленные на исключение нарушения работоспособности компьютера (или компьютеров) или управления компьютером (или компьютерами) сторонними лицами. Доступ к компьютеру злоумышленника ещё не означает кражу информации. Информация может быть зашифрована или находиться на недоступном для злоумышленника носителе. </w:t>
      </w:r>
      <w:r w:rsidRPr="00C13922">
        <w:rPr>
          <w:rFonts w:ascii="Calibri" w:eastAsia="Calibri" w:hAnsi="Calibri" w:cs="Times New Roman"/>
          <w:b/>
          <w:i/>
          <w:u w:val="single"/>
          <w:lang w:val="ru-RU"/>
        </w:rPr>
        <w:t>Специалист по информационной безопасности</w:t>
      </w:r>
      <w:r w:rsidRPr="00C13922">
        <w:rPr>
          <w:rFonts w:ascii="Calibri" w:eastAsia="Calibri" w:hAnsi="Calibri" w:cs="Times New Roman"/>
          <w:lang w:val="ru-RU"/>
        </w:rPr>
        <w:t xml:space="preserve"> работает в конкретном направлении, составляя нечто подобное плану защиты информации, воплощают это в жизнь как правило уже другие люди, в зависимости от распределения обязанностей организации. </w:t>
      </w:r>
      <w:r w:rsidRPr="00C13922">
        <w:rPr>
          <w:rFonts w:ascii="Calibri" w:eastAsia="Calibri" w:hAnsi="Calibri" w:cs="Times New Roman"/>
          <w:b/>
          <w:i/>
          <w:u w:val="single"/>
          <w:lang w:val="ru-RU"/>
        </w:rPr>
        <w:t>Специалист по компьютерной безопасности</w:t>
      </w:r>
      <w:r w:rsidRPr="00C13922">
        <w:rPr>
          <w:rFonts w:ascii="Calibri" w:eastAsia="Calibri" w:hAnsi="Calibri" w:cs="Times New Roman"/>
          <w:lang w:val="ru-RU"/>
        </w:rPr>
        <w:t xml:space="preserve"> это частный случай </w:t>
      </w:r>
      <w:r w:rsidRPr="00C13922">
        <w:rPr>
          <w:rFonts w:ascii="Calibri" w:eastAsia="Calibri" w:hAnsi="Calibri" w:cs="Times New Roman"/>
          <w:b/>
          <w:i/>
          <w:u w:val="single"/>
          <w:lang w:val="ru-RU"/>
        </w:rPr>
        <w:t>специалиста по информационной безопасности</w:t>
      </w:r>
      <w:r w:rsidRPr="00C13922">
        <w:rPr>
          <w:rFonts w:ascii="Calibri" w:eastAsia="Calibri" w:hAnsi="Calibri" w:cs="Times New Roman"/>
          <w:lang w:val="ru-RU"/>
        </w:rPr>
        <w:t xml:space="preserve">. Чаще всего тот, кто занимается вопросами компьютерной безопасности, он же их и воплощает в жизнь, поэтому </w:t>
      </w:r>
      <w:r w:rsidRPr="00C13922">
        <w:rPr>
          <w:rFonts w:ascii="Calibri" w:eastAsia="Calibri" w:hAnsi="Calibri" w:cs="Times New Roman"/>
          <w:b/>
          <w:i/>
          <w:u w:val="single"/>
          <w:lang w:val="ru-RU"/>
        </w:rPr>
        <w:t>специалист по компьютерной безопасности</w:t>
      </w:r>
      <w:r w:rsidRPr="00C13922">
        <w:rPr>
          <w:rFonts w:ascii="Calibri" w:eastAsia="Calibri" w:hAnsi="Calibri" w:cs="Times New Roman"/>
          <w:lang w:val="ru-RU"/>
        </w:rPr>
        <w:t xml:space="preserve"> - больше теоретик, </w:t>
      </w:r>
      <w:r w:rsidRPr="00C13922">
        <w:rPr>
          <w:rFonts w:ascii="Calibri" w:eastAsia="Calibri" w:hAnsi="Calibri" w:cs="Times New Roman"/>
          <w:b/>
          <w:i/>
          <w:u w:val="single"/>
          <w:lang w:val="ru-RU"/>
        </w:rPr>
        <w:t xml:space="preserve">по информационной </w:t>
      </w:r>
      <w:r w:rsidRPr="00C13922">
        <w:rPr>
          <w:rFonts w:ascii="Calibri" w:eastAsia="Calibri" w:hAnsi="Calibri" w:cs="Times New Roman"/>
          <w:lang w:val="ru-RU"/>
        </w:rPr>
        <w:t>– практик.</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lastRenderedPageBreak/>
        <w:t xml:space="preserve">Информация является одним из наиболее ценных ресурсов любой компании, поэтому обеспечение защиты информации является одной из важнейших и приоритетных задач. </w:t>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В силу развитых технологий не стоит безответственно относиться к своим личным данным, цифровым данным, которые при определённых обстоятельствах оказывают влияние на нашу судьбу.  Уже ни для кого не секрет, что электронные девайсы, которыми пользуется человек в современном мире для передачи информации, подвержены многим уязвимостям, а также и они сами и информация представляют огромный интерес для злоумышленников и правительств.</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Аргумент "мне нечего скрывать" не считается весомым, так как даже с первого взгляда безобидная информация может поведать о каждом конкретном индивидууме многое: личные предпочтения, круг общения, перемещения и прочие вещи, которые в умелых руках могут стать отличным инструментом для достижения тех или иных целей в отношении этого индивидуума.</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Ну и по поводу размещения информации в сети интернет. Не выкладывайте свои личные данные, никаких фотографий, никакой привязки аккаунтов к реальному вашему номеру телефона (для этого существуют сервисы подобные этим: </w:t>
      </w:r>
      <w:r w:rsidRPr="00C13922">
        <w:rPr>
          <w:rFonts w:ascii="Calibri" w:eastAsia="Calibri" w:hAnsi="Calibri" w:cs="Times New Roman"/>
          <w:b/>
          <w:bCs/>
          <w:bdr w:val="none" w:sz="0" w:space="0" w:color="auto" w:frame="1"/>
          <w:shd w:val="clear" w:color="auto" w:fill="FFFFFF"/>
          <w:lang w:val="ru-RU"/>
        </w:rPr>
        <w:t>http://receivesmsonline.com/</w:t>
      </w:r>
      <w:r w:rsidRPr="00C13922">
        <w:rPr>
          <w:rFonts w:ascii="Helvetica" w:eastAsia="Calibri" w:hAnsi="Helvetica" w:cs="Helvetica"/>
          <w:color w:val="373737"/>
          <w:shd w:val="clear" w:color="auto" w:fill="FFFFFF"/>
          <w:lang w:val="ru-RU"/>
        </w:rPr>
        <w:t> </w:t>
      </w:r>
      <w:r w:rsidRPr="00C13922">
        <w:rPr>
          <w:rFonts w:ascii="Calibri" w:eastAsia="Calibri" w:hAnsi="Calibri" w:cs="Times New Roman"/>
          <w:b/>
          <w:bCs/>
          <w:bdr w:val="none" w:sz="0" w:space="0" w:color="auto" w:frame="1"/>
          <w:shd w:val="clear" w:color="auto" w:fill="FFFFFF"/>
          <w:lang w:val="ru-RU"/>
        </w:rPr>
        <w:t>http://www.vsms24.com/web/index.php</w:t>
      </w:r>
      <w:r w:rsidRPr="00C13922">
        <w:rPr>
          <w:rFonts w:ascii="Calibri" w:eastAsia="Calibri" w:hAnsi="Calibri" w:cs="Times New Roman"/>
          <w:shd w:val="clear" w:color="auto" w:fill="FFFFFF"/>
          <w:lang w:val="ru-RU"/>
        </w:rPr>
        <w:t xml:space="preserve">), </w:t>
      </w:r>
      <w:r w:rsidRPr="00C13922">
        <w:rPr>
          <w:rFonts w:ascii="Calibri" w:eastAsia="Calibri" w:hAnsi="Calibri" w:cs="Times New Roman"/>
          <w:lang w:val="ru-RU"/>
        </w:rPr>
        <w:t>никакой установки игровых клиентов на компьютер с важными данными и никакой серьёзной переписки в чатах этих онлайн-игр. (Но следует помнить и о том, что спецслужбы при необходимости могут сохранять коммуникации на том лишь основании, что они зашифрованы, а затем хранить зашифрованное сообщение вечно или по крайней мере до тех пор, пока его не расшифруют. О незашифрованных данных известно, что все логи посещений сайтов сохраняются, а система СОРМ может записывать ваш незашифрованный трафик.)</w:t>
      </w:r>
    </w:p>
    <w:p w:rsidR="00C13922" w:rsidRPr="00011578" w:rsidRDefault="00C13922" w:rsidP="00C13922">
      <w:pPr>
        <w:pStyle w:val="Heading3"/>
        <w:jc w:val="both"/>
        <w:rPr>
          <w:rFonts w:eastAsia="Calibri"/>
          <w:lang w:val="ru-RU"/>
        </w:rPr>
      </w:pPr>
      <w:bookmarkStart w:id="431" w:name="_Toc435378073"/>
      <w:bookmarkStart w:id="432" w:name="_Toc438320397"/>
      <w:r>
        <w:rPr>
          <w:rFonts w:eastAsia="Calibri"/>
          <w:lang w:val="ru-RU"/>
        </w:rPr>
        <w:t>Уничтожение и шифрование данных</w:t>
      </w:r>
      <w:bookmarkEnd w:id="431"/>
      <w:bookmarkEnd w:id="432"/>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Также необходимо помнить о безвозвратном удалении следов информации с жёсткого диска, для чего целесообразнее применять CCleaner, PrivaZer, wipefile. И вот ещё список того, что желательно уничтожать:</w:t>
      </w:r>
    </w:p>
    <w:p w:rsidR="00C13922" w:rsidRPr="00B461E9" w:rsidRDefault="00C13922" w:rsidP="00C13922">
      <w:pPr>
        <w:jc w:val="both"/>
        <w:rPr>
          <w:i/>
          <w:u w:val="single"/>
          <w:lang w:val="ru-RU"/>
        </w:rPr>
      </w:pPr>
      <w:r w:rsidRPr="00B461E9">
        <w:rPr>
          <w:i/>
          <w:u w:val="single"/>
          <w:lang w:val="ru-RU"/>
        </w:rPr>
        <w:t>Информация на компьютере:</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Неиспользуемые пароли и данные к аккаунтам.</w:t>
      </w:r>
      <w:r w:rsidRPr="00C13922">
        <w:rPr>
          <w:szCs w:val="22"/>
        </w:rPr>
        <w:t> Удалить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Закладки в браузере.</w:t>
      </w:r>
      <w:r w:rsidRPr="00C13922">
        <w:rPr>
          <w:szCs w:val="22"/>
        </w:rPr>
        <w:t> Внимательно просмотреть и выявить все ненужное.</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Браузеры.</w:t>
      </w:r>
      <w:r w:rsidRPr="00C13922">
        <w:rPr>
          <w:szCs w:val="22"/>
        </w:rPr>
        <w:t> Очистить всю историю и любые другие данные, сохраненные сайтами.</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Неиспользуемые контакты.</w:t>
      </w:r>
      <w:r w:rsidRPr="00C13922">
        <w:rPr>
          <w:szCs w:val="22"/>
        </w:rPr>
        <w:t xml:space="preserve"> Просмотреть и удалить неиспользуемые контакты: icq, jabber, skype, другие im-приложения, почтовые программы и сервисы.</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Связка gpg-ключей.</w:t>
      </w:r>
      <w:r w:rsidRPr="00C13922">
        <w:rPr>
          <w:szCs w:val="22"/>
        </w:rPr>
        <w:t> Просмотреть все связки и удалить неиспользуемые, забытые и неизвестные публичные и секретные ключи.</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Сообщения.</w:t>
      </w:r>
      <w:r w:rsidRPr="00C13922">
        <w:rPr>
          <w:szCs w:val="22"/>
        </w:rPr>
        <w:t> Удалить ненужные и старые сообщения в почтовых программах, icq, jabber-клиентах, skype и прочих программах обмена сообщениями.</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Документы.</w:t>
      </w:r>
      <w:r w:rsidRPr="00C13922">
        <w:rPr>
          <w:szCs w:val="22"/>
        </w:rPr>
        <w:t> Просмотреть папки хранения документов — старые, неиспользуемые и ненужные удалить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Бекапы.</w:t>
      </w:r>
      <w:r w:rsidRPr="00C13922">
        <w:rPr>
          <w:szCs w:val="22"/>
        </w:rPr>
        <w:t> Просмотреть места хранения бекапов и удалить старые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Скачанное.</w:t>
      </w:r>
      <w:r w:rsidRPr="00C13922">
        <w:rPr>
          <w:szCs w:val="22"/>
        </w:rPr>
        <w:t> Очистить локальную папку для скачивания файлов.</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lastRenderedPageBreak/>
        <w:t>Неиспользуемое свободное место на дисках.</w:t>
      </w:r>
      <w:r w:rsidRPr="00C13922">
        <w:rPr>
          <w:szCs w:val="22"/>
        </w:rPr>
        <w:t> Для очистки использовать программы Ccleaner и Bleachbit.</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Пароли.</w:t>
      </w:r>
      <w:r w:rsidRPr="00C13922">
        <w:rPr>
          <w:szCs w:val="22"/>
        </w:rPr>
        <w:t> Решить, где лучше сменить пароли.</w:t>
      </w:r>
    </w:p>
    <w:p w:rsidR="00C13922" w:rsidRPr="00C13922" w:rsidRDefault="00C13922" w:rsidP="00C13922">
      <w:pPr>
        <w:jc w:val="both"/>
        <w:rPr>
          <w:i/>
          <w:u w:val="single"/>
          <w:lang w:val="ru-RU"/>
        </w:rPr>
      </w:pPr>
      <w:r w:rsidRPr="00C13922">
        <w:rPr>
          <w:i/>
          <w:u w:val="single"/>
          <w:lang w:val="ru-RU"/>
        </w:rPr>
        <w:t>Интернет:</w:t>
      </w:r>
    </w:p>
    <w:p w:rsidR="00C13922" w:rsidRPr="00C13922" w:rsidRDefault="00C13922" w:rsidP="00C13922">
      <w:pPr>
        <w:pStyle w:val="ListParagraph"/>
        <w:numPr>
          <w:ilvl w:val="0"/>
          <w:numId w:val="66"/>
        </w:numPr>
        <w:spacing w:after="160" w:line="259" w:lineRule="auto"/>
        <w:jc w:val="both"/>
        <w:rPr>
          <w:szCs w:val="22"/>
        </w:rPr>
      </w:pPr>
      <w:r w:rsidRPr="00C13922">
        <w:rPr>
          <w:szCs w:val="22"/>
        </w:rPr>
        <w:t>"</w:t>
      </w:r>
      <w:r w:rsidRPr="00C13922">
        <w:rPr>
          <w:b/>
          <w:szCs w:val="22"/>
        </w:rPr>
        <w:t>Личка".</w:t>
      </w:r>
      <w:r w:rsidRPr="00C13922">
        <w:rPr>
          <w:szCs w:val="22"/>
        </w:rPr>
        <w:t> Просмотреть все посещаемые форумы и остальные социальные сервисы и удалить все личные сообщения.</w:t>
      </w:r>
    </w:p>
    <w:p w:rsidR="00C13922" w:rsidRPr="00C13922" w:rsidRDefault="00C13922" w:rsidP="00C13922">
      <w:pPr>
        <w:pStyle w:val="ListParagraph"/>
        <w:numPr>
          <w:ilvl w:val="0"/>
          <w:numId w:val="66"/>
        </w:numPr>
        <w:spacing w:after="160" w:line="259" w:lineRule="auto"/>
        <w:jc w:val="both"/>
        <w:rPr>
          <w:szCs w:val="22"/>
        </w:rPr>
      </w:pPr>
      <w:r w:rsidRPr="00C13922">
        <w:rPr>
          <w:b/>
          <w:szCs w:val="22"/>
        </w:rPr>
        <w:t>Сообщения.</w:t>
      </w:r>
      <w:r w:rsidRPr="00C13922">
        <w:rPr>
          <w:szCs w:val="22"/>
        </w:rPr>
        <w:t> Удалить старые и ненужные сообщения в почтовых сервисах.</w:t>
      </w:r>
    </w:p>
    <w:p w:rsidR="00C13922" w:rsidRPr="00C13922" w:rsidRDefault="00C13922" w:rsidP="00C13922">
      <w:pPr>
        <w:jc w:val="both"/>
        <w:rPr>
          <w:i/>
          <w:u w:val="single"/>
          <w:lang w:val="ru-RU"/>
        </w:rPr>
      </w:pPr>
      <w:r w:rsidRPr="00C13922">
        <w:rPr>
          <w:i/>
          <w:u w:val="single"/>
          <w:lang w:val="ru-RU"/>
        </w:rPr>
        <w:t>Средства общения, мобильные компьютеры</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Контакты.</w:t>
      </w:r>
      <w:r w:rsidRPr="00C13922">
        <w:rPr>
          <w:szCs w:val="22"/>
        </w:rPr>
        <w:t> Пройтись по контактам в телефонах и удалить ненужные.</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Сообщения.</w:t>
      </w:r>
      <w:r w:rsidRPr="00C13922">
        <w:rPr>
          <w:szCs w:val="22"/>
        </w:rPr>
        <w:t> Удалить все СМС и другие сообщения на смартфоне/планшете.</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Документы.</w:t>
      </w:r>
      <w:r w:rsidRPr="00C13922">
        <w:rPr>
          <w:szCs w:val="22"/>
        </w:rPr>
        <w:t> Найти и удалить ненужные и забытые документы и книги на смартфоне/планшете.</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Закладки в браузере.</w:t>
      </w:r>
      <w:r w:rsidRPr="00C13922">
        <w:rPr>
          <w:szCs w:val="22"/>
        </w:rPr>
        <w:t> Внимательно просмотреть и выявить все ненужное.</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Браузеры.</w:t>
      </w:r>
      <w:r w:rsidRPr="00C13922">
        <w:rPr>
          <w:szCs w:val="22"/>
        </w:rPr>
        <w:t> Очистить всю историю и любые другие данные, сохраненные сайтами.</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Неиспользуемые контакты в im-приложениях</w:t>
      </w:r>
      <w:r w:rsidRPr="00C13922">
        <w:rPr>
          <w:szCs w:val="22"/>
        </w:rPr>
        <w:t>. Просмотреть и удалить неиспользуемые контакты: icq, jabber, skype, другие im-приложения, почтовые программы и сервисы.</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Приложения.</w:t>
      </w:r>
      <w:r w:rsidRPr="00C13922">
        <w:rPr>
          <w:szCs w:val="22"/>
        </w:rPr>
        <w:t> Выявить и удалить старые и ненужные приложения, а также информацию, оставленную ими.</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Пароли.</w:t>
      </w:r>
      <w:r w:rsidRPr="00C13922">
        <w:rPr>
          <w:szCs w:val="22"/>
        </w:rPr>
        <w:t> Решить, где лучше сменить пароли.</w:t>
      </w:r>
    </w:p>
    <w:p w:rsidR="00C13922" w:rsidRPr="00C13922" w:rsidRDefault="00C13922" w:rsidP="00C13922">
      <w:pPr>
        <w:jc w:val="both"/>
        <w:rPr>
          <w:i/>
          <w:u w:val="single"/>
          <w:lang w:val="ru-RU"/>
        </w:rPr>
      </w:pPr>
      <w:r w:rsidRPr="00C13922">
        <w:rPr>
          <w:i/>
          <w:u w:val="single"/>
          <w:lang w:val="ru-RU"/>
        </w:rPr>
        <w:t>Материальное</w:t>
      </w:r>
    </w:p>
    <w:p w:rsidR="00C13922" w:rsidRPr="00C13922" w:rsidRDefault="00C13922" w:rsidP="00C13922">
      <w:pPr>
        <w:pStyle w:val="ListParagraph"/>
        <w:numPr>
          <w:ilvl w:val="0"/>
          <w:numId w:val="68"/>
        </w:numPr>
        <w:spacing w:after="160" w:line="259" w:lineRule="auto"/>
        <w:jc w:val="both"/>
        <w:rPr>
          <w:szCs w:val="22"/>
        </w:rPr>
      </w:pPr>
      <w:r w:rsidRPr="00C13922">
        <w:rPr>
          <w:b/>
          <w:szCs w:val="22"/>
        </w:rPr>
        <w:t>Флешки и другие носители информации.</w:t>
      </w:r>
      <w:r w:rsidRPr="00C13922">
        <w:rPr>
          <w:szCs w:val="22"/>
        </w:rPr>
        <w:t> Проверить все носители информации в пределах досягаемости и уничтожить (разломать, сжечь и т.п.) информацию на них по своему усмотрению.</w:t>
      </w:r>
    </w:p>
    <w:p w:rsidR="00C13922" w:rsidRPr="00C13922" w:rsidRDefault="00C13922" w:rsidP="00C13922">
      <w:pPr>
        <w:pStyle w:val="ListParagraph"/>
        <w:numPr>
          <w:ilvl w:val="0"/>
          <w:numId w:val="68"/>
        </w:numPr>
        <w:spacing w:after="160" w:line="259" w:lineRule="auto"/>
        <w:jc w:val="both"/>
        <w:rPr>
          <w:szCs w:val="22"/>
        </w:rPr>
      </w:pPr>
      <w:r w:rsidRPr="00C13922">
        <w:rPr>
          <w:b/>
          <w:szCs w:val="22"/>
        </w:rPr>
        <w:t xml:space="preserve">Телефоны, модемы, Wi-Fi модули и другие средства коммуникации. </w:t>
      </w:r>
      <w:r w:rsidRPr="00C13922">
        <w:rPr>
          <w:szCs w:val="22"/>
        </w:rPr>
        <w:t>Использованные, старые, ненужные и по-другому "засвеченные" средства коммуникации физически сломать и выбросить минимум в трех кварталах (километрах) от их местоположения.</w:t>
      </w:r>
    </w:p>
    <w:p w:rsidR="00C13922" w:rsidRPr="00C13922" w:rsidRDefault="00C13922" w:rsidP="00C13922">
      <w:pPr>
        <w:pStyle w:val="ListParagraph"/>
        <w:numPr>
          <w:ilvl w:val="0"/>
          <w:numId w:val="68"/>
        </w:numPr>
        <w:spacing w:after="160" w:line="259" w:lineRule="auto"/>
        <w:jc w:val="both"/>
        <w:rPr>
          <w:szCs w:val="22"/>
        </w:rPr>
      </w:pPr>
      <w:r w:rsidRPr="00C13922">
        <w:rPr>
          <w:b/>
          <w:szCs w:val="22"/>
        </w:rPr>
        <w:t>СИМ-карты.</w:t>
      </w:r>
      <w:r w:rsidRPr="00C13922">
        <w:rPr>
          <w:szCs w:val="22"/>
        </w:rPr>
        <w:t> Выявить и уничтожить (разломать, сжечь и т.п.) все забытые и неиспользуемые СИМ-карты и другие карты доступа.</w:t>
      </w:r>
    </w:p>
    <w:p w:rsidR="00C13922" w:rsidRPr="00C13922" w:rsidRDefault="00C13922" w:rsidP="00C13922">
      <w:pPr>
        <w:pStyle w:val="ListParagraph"/>
        <w:numPr>
          <w:ilvl w:val="0"/>
          <w:numId w:val="68"/>
        </w:numPr>
        <w:spacing w:after="160" w:line="259" w:lineRule="auto"/>
        <w:jc w:val="both"/>
        <w:rPr>
          <w:rFonts w:ascii="Helvetica" w:eastAsia="Times New Roman" w:hAnsi="Helvetica" w:cs="Helvetica"/>
          <w:color w:val="373737"/>
          <w:szCs w:val="22"/>
          <w:lang w:eastAsia="ru-RU"/>
        </w:rPr>
      </w:pPr>
      <w:r w:rsidRPr="00C13922">
        <w:rPr>
          <w:b/>
          <w:szCs w:val="22"/>
        </w:rPr>
        <w:t>Документы.</w:t>
      </w:r>
      <w:r w:rsidRPr="00C13922">
        <w:rPr>
          <w:szCs w:val="22"/>
        </w:rPr>
        <w:t> Выявить ненужные и забытые документы, записки, заметки, записные книжки и уничтожить (лучше сжечь).</w:t>
      </w:r>
    </w:p>
    <w:p w:rsidR="00C13922" w:rsidRPr="00C13922" w:rsidRDefault="00C13922" w:rsidP="00C13922">
      <w:pPr>
        <w:jc w:val="both"/>
        <w:rPr>
          <w:rFonts w:ascii="Helvetica" w:eastAsia="Times New Roman" w:hAnsi="Helvetica" w:cs="Helvetica"/>
          <w:color w:val="373737"/>
          <w:lang w:val="ru-RU" w:eastAsia="ru-RU"/>
        </w:rPr>
      </w:pPr>
      <w:r w:rsidRPr="00C13922">
        <w:rPr>
          <w:lang w:val="ru-RU"/>
        </w:rPr>
        <w:t>Желательно "не оставлять следов": использование кредитных карт, мобильных телефонов даёт возможность отследить ваше передвижение, покупки, контакты. Нужно иметь в виду, что каждое использование компьютера также оставляет следы.</w:t>
      </w:r>
    </w:p>
    <w:p w:rsidR="00C13922" w:rsidRPr="00C13922" w:rsidRDefault="00C13922" w:rsidP="00C13922">
      <w:pPr>
        <w:jc w:val="both"/>
        <w:rPr>
          <w:lang w:val="ru-RU"/>
        </w:rPr>
      </w:pPr>
      <w:r w:rsidRPr="00C13922">
        <w:rPr>
          <w:lang w:val="ru-RU"/>
        </w:rPr>
        <w:t xml:space="preserve">Также следует упомянуть о необходимости шифрования данных. Ведь оно защищает нашу частную информацию и анонимность. Эта защита важна для каждого. Более того, в последние годы вопрос конфиденциальности в сети становится очень актуальным, учитывая сканирование наших электронных писем. Сегодня самым известным и простым алгоритмом, который используется в системах защиты информации организаций и предприятий, является DES (Data Encryption Standart). Он необходим для защиты от незаконного доступа к важной информации в организациях. </w:t>
      </w:r>
      <w:r w:rsidRPr="00C13922">
        <w:rPr>
          <w:lang w:val="ru-RU"/>
        </w:rPr>
        <w:lastRenderedPageBreak/>
        <w:t>Особенности алгоритма DES — используется ключ длиной 56 бит; зашифровать можно сообщение с помощью одной программы, а расшифровать — используя любую другую программу, соответствующую DES; высокая скорость обработки достигается за счёт несложного алгоритма и высокой стойкости. Data Encryption Standart подходит для шифрования и аутентификации данных.</w:t>
      </w:r>
    </w:p>
    <w:p w:rsidR="00C13922" w:rsidRPr="00EC174D" w:rsidRDefault="00C13922" w:rsidP="00C13922">
      <w:pPr>
        <w:pStyle w:val="Heading3"/>
        <w:jc w:val="both"/>
        <w:rPr>
          <w:noProof/>
          <w:lang w:val="ru-RU"/>
        </w:rPr>
      </w:pPr>
      <w:bookmarkStart w:id="433" w:name="_Toc435378074"/>
      <w:bookmarkStart w:id="434" w:name="_Toc438320398"/>
      <w:r>
        <w:rPr>
          <w:rFonts w:eastAsia="Calibri"/>
          <w:lang w:val="ru-RU"/>
        </w:rPr>
        <w:t>У</w:t>
      </w:r>
      <w:r w:rsidRPr="00011578">
        <w:rPr>
          <w:rFonts w:eastAsia="Calibri"/>
          <w:lang w:val="ru-RU"/>
        </w:rPr>
        <w:t>гроз</w:t>
      </w:r>
      <w:r>
        <w:rPr>
          <w:rFonts w:eastAsia="Calibri"/>
          <w:lang w:val="ru-RU"/>
        </w:rPr>
        <w:t>ы</w:t>
      </w:r>
      <w:r w:rsidRPr="00011578">
        <w:rPr>
          <w:rFonts w:eastAsia="Calibri"/>
          <w:lang w:val="ru-RU"/>
        </w:rPr>
        <w:t xml:space="preserve"> безопасности информационных систем</w:t>
      </w:r>
      <w:bookmarkEnd w:id="433"/>
      <w:bookmarkEnd w:id="434"/>
      <w:r w:rsidRPr="00EC174D">
        <w:rPr>
          <w:noProof/>
          <w:lang w:val="ru-RU"/>
        </w:rPr>
        <w:t xml:space="preserve"> </w:t>
      </w:r>
    </w:p>
    <w:p w:rsidR="00C13922" w:rsidRPr="00011578" w:rsidRDefault="00C13922" w:rsidP="00C13922">
      <w:pPr>
        <w:jc w:val="both"/>
        <w:rPr>
          <w:lang w:val="ru-RU"/>
        </w:rPr>
      </w:pPr>
      <w:r w:rsidRPr="00011578">
        <w:rPr>
          <w:noProof/>
        </w:rPr>
        <w:drawing>
          <wp:anchor distT="0" distB="0" distL="114300" distR="114300" simplePos="0" relativeHeight="251664384" behindDoc="0" locked="0" layoutInCell="1" allowOverlap="1" wp14:anchorId="6F32ED21" wp14:editId="0FC00F51">
            <wp:simplePos x="0" y="0"/>
            <wp:positionH relativeFrom="column">
              <wp:posOffset>-131445</wp:posOffset>
            </wp:positionH>
            <wp:positionV relativeFrom="paragraph">
              <wp:posOffset>283210</wp:posOffset>
            </wp:positionV>
            <wp:extent cx="5940425" cy="3024505"/>
            <wp:effectExtent l="0" t="0" r="3175" b="4445"/>
            <wp:wrapTopAndBottom/>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58).jpg"/>
                    <pic:cNvPicPr/>
                  </pic:nvPicPr>
                  <pic:blipFill>
                    <a:blip r:embed="rId411">
                      <a:extLst>
                        <a:ext uri="{28A0092B-C50C-407E-A947-70E740481C1C}">
                          <a14:useLocalDpi xmlns:a14="http://schemas.microsoft.com/office/drawing/2010/main" val="0"/>
                        </a:ext>
                      </a:extLst>
                    </a:blip>
                    <a:stretch>
                      <a:fillRect/>
                    </a:stretch>
                  </pic:blipFill>
                  <pic:spPr>
                    <a:xfrm>
                      <a:off x="0" y="0"/>
                      <a:ext cx="5940425" cy="3024505"/>
                    </a:xfrm>
                    <a:prstGeom prst="rect">
                      <a:avLst/>
                    </a:prstGeom>
                  </pic:spPr>
                </pic:pic>
              </a:graphicData>
            </a:graphic>
            <wp14:sizeRelH relativeFrom="page">
              <wp14:pctWidth>0</wp14:pctWidth>
            </wp14:sizeRelH>
            <wp14:sizeRelV relativeFrom="page">
              <wp14:pctHeight>0</wp14:pctHeight>
            </wp14:sizeRelV>
          </wp:anchor>
        </w:drawing>
      </w:r>
      <w:r w:rsidRPr="00011578">
        <w:rPr>
          <w:lang w:val="ru-RU"/>
        </w:rPr>
        <w:t xml:space="preserve">Известны следующие источники угроз безопасности информационных систем: </w:t>
      </w:r>
    </w:p>
    <w:p w:rsidR="00C13922" w:rsidRPr="00011578" w:rsidRDefault="00C13922" w:rsidP="00C13922">
      <w:pPr>
        <w:ind w:firstLine="360"/>
        <w:jc w:val="both"/>
        <w:rPr>
          <w:rFonts w:ascii="Calibri" w:eastAsia="Calibri" w:hAnsi="Calibri" w:cs="Times New Roman"/>
          <w:lang w:val="ru-RU"/>
        </w:rPr>
      </w:pPr>
    </w:p>
    <w:p w:rsidR="00C13922" w:rsidRPr="00011578" w:rsidRDefault="00C13922" w:rsidP="00C13922">
      <w:pPr>
        <w:pStyle w:val="Heading3"/>
        <w:jc w:val="both"/>
        <w:rPr>
          <w:rFonts w:eastAsia="Times New Roman"/>
          <w:lang w:val="ru-RU"/>
        </w:rPr>
      </w:pPr>
      <w:bookmarkStart w:id="435" w:name="_Toc435378075"/>
      <w:bookmarkStart w:id="436" w:name="_Toc438320399"/>
      <w:r w:rsidRPr="00011578">
        <w:rPr>
          <w:rFonts w:eastAsia="Times New Roman"/>
          <w:lang w:val="ru-RU"/>
        </w:rPr>
        <w:t>Средства защита информации от несанкционированного доступа</w:t>
      </w:r>
      <w:bookmarkEnd w:id="435"/>
      <w:bookmarkEnd w:id="436"/>
    </w:p>
    <w:p w:rsidR="00C13922" w:rsidRPr="00011578" w:rsidRDefault="00C13922" w:rsidP="00C13922">
      <w:pPr>
        <w:jc w:val="both"/>
        <w:rPr>
          <w:lang w:val="ru-RU"/>
        </w:rPr>
      </w:pPr>
      <w:r w:rsidRPr="00011578">
        <w:rPr>
          <w:lang w:val="ru-RU"/>
        </w:rPr>
        <w:t xml:space="preserve">Получение доступа к ресурсам информационной системы предусматривает выполнение трех процедур: </w:t>
      </w:r>
      <w:r w:rsidRPr="00FF0740">
        <w:rPr>
          <w:i/>
          <w:lang w:val="ru-RU"/>
        </w:rPr>
        <w:t xml:space="preserve">идентификация, аутентификация </w:t>
      </w:r>
      <w:r w:rsidRPr="00FF0740">
        <w:rPr>
          <w:lang w:val="ru-RU"/>
        </w:rPr>
        <w:t>и</w:t>
      </w:r>
      <w:r w:rsidRPr="00FF0740">
        <w:rPr>
          <w:i/>
          <w:lang w:val="ru-RU"/>
        </w:rPr>
        <w:t xml:space="preserve"> авторизация</w:t>
      </w:r>
      <w:r w:rsidRPr="00011578">
        <w:rPr>
          <w:lang w:val="ru-RU"/>
        </w:rPr>
        <w:t>.</w:t>
      </w:r>
    </w:p>
    <w:p w:rsidR="00C13922" w:rsidRPr="00011578" w:rsidRDefault="00C13922" w:rsidP="00C13922">
      <w:pPr>
        <w:jc w:val="both"/>
        <w:rPr>
          <w:lang w:val="ru-RU"/>
        </w:rPr>
      </w:pPr>
      <w:r w:rsidRPr="00011578">
        <w:rPr>
          <w:b/>
          <w:lang w:val="ru-RU"/>
        </w:rPr>
        <w:t>Идентификация</w:t>
      </w:r>
      <w:r w:rsidRPr="00011578">
        <w:rPr>
          <w:lang w:val="ru-RU"/>
        </w:rPr>
        <w:t xml:space="preserve"> - присвоение пользователю (объекту или субъекту ресурсов) уникальных имен и кодов (идентификаторов).</w:t>
      </w:r>
    </w:p>
    <w:p w:rsidR="00C13922" w:rsidRPr="00011578" w:rsidRDefault="00C13922" w:rsidP="00C13922">
      <w:pPr>
        <w:jc w:val="both"/>
        <w:rPr>
          <w:lang w:val="ru-RU"/>
        </w:rPr>
      </w:pPr>
      <w:r w:rsidRPr="00011578">
        <w:rPr>
          <w:b/>
          <w:lang w:val="ru-RU"/>
        </w:rPr>
        <w:t>Аутентификация</w:t>
      </w:r>
      <w:r w:rsidRPr="00011578">
        <w:rPr>
          <w:lang w:val="ru-RU"/>
        </w:rPr>
        <w:t> - установление подлинности пользователя, представившего идентификатор или проверка того, что лицо или устройство, сообщившее идентификатор является действительно тем, за кого оно себя выдает. Наиболее распространенным способом аутентификации является присвоение пользователю пароля и хранение его в компьютере.</w:t>
      </w:r>
    </w:p>
    <w:p w:rsidR="00C13922" w:rsidRPr="00011578" w:rsidRDefault="00C13922" w:rsidP="00C13922">
      <w:pPr>
        <w:jc w:val="both"/>
        <w:rPr>
          <w:lang w:val="ru-RU"/>
        </w:rPr>
      </w:pPr>
      <w:r w:rsidRPr="00011578">
        <w:rPr>
          <w:b/>
          <w:lang w:val="ru-RU"/>
        </w:rPr>
        <w:t>Авторизация</w:t>
      </w:r>
      <w:r w:rsidRPr="00011578">
        <w:rPr>
          <w:lang w:val="ru-RU"/>
        </w:rPr>
        <w:t> - проверка полномочий или проверка права пользователя на доступ к конкретным ресурсам и выполнение определенных операций над ними. Авторизация проводится с целью разграничения прав доступа к сетевым и компьютерным ресурсам.</w:t>
      </w:r>
    </w:p>
    <w:p w:rsidR="00C13922" w:rsidRPr="00011578" w:rsidRDefault="00C13922" w:rsidP="00C13922">
      <w:pPr>
        <w:pStyle w:val="Heading3"/>
        <w:jc w:val="both"/>
        <w:rPr>
          <w:rFonts w:eastAsia="Times New Roman"/>
          <w:lang w:val="ru-RU"/>
        </w:rPr>
      </w:pPr>
      <w:bookmarkStart w:id="437" w:name="_Toc435378076"/>
      <w:bookmarkStart w:id="438" w:name="_Toc438320400"/>
      <w:r w:rsidRPr="00011578">
        <w:rPr>
          <w:rFonts w:eastAsia="Times New Roman"/>
          <w:lang w:val="ru-RU"/>
        </w:rPr>
        <w:t>Защита информации в компьютерных сетях</w:t>
      </w:r>
      <w:bookmarkEnd w:id="437"/>
      <w:bookmarkEnd w:id="438"/>
    </w:p>
    <w:p w:rsidR="00C13922" w:rsidRPr="00011578" w:rsidRDefault="00C13922" w:rsidP="00C13922">
      <w:pPr>
        <w:jc w:val="both"/>
        <w:rPr>
          <w:lang w:val="ru-RU"/>
        </w:rPr>
      </w:pPr>
      <w:r w:rsidRPr="00011578">
        <w:rPr>
          <w:lang w:val="ru-RU"/>
        </w:rPr>
        <w:t xml:space="preserve">Локальные сети предприятий очень часто подключаются к сети Интернет. Для защиты локальных сетей компаний, как правило, применяются межсетевые экраны - брандмауэры (firewalls). Экран (firewall) - это средство разграничения доступа, которое позволяет разделить сеть на две части (граница проходит между локальной сетью и сетью Интернет) и сформировать набор правил, </w:t>
      </w:r>
      <w:r w:rsidRPr="00011578">
        <w:rPr>
          <w:lang w:val="ru-RU"/>
        </w:rPr>
        <w:lastRenderedPageBreak/>
        <w:t>определяющих условия прохождения пакетов из одной части в другую. Экраны могут быть реализованы как аппаратными средствами (различные устройства, системы, платформы), так и программными.</w:t>
      </w:r>
    </w:p>
    <w:p w:rsidR="00C13922" w:rsidRPr="00011578" w:rsidRDefault="00C13922" w:rsidP="00C13922">
      <w:pPr>
        <w:jc w:val="both"/>
        <w:rPr>
          <w:lang w:val="ru-RU"/>
        </w:rPr>
      </w:pPr>
      <w:r w:rsidRPr="00011578">
        <w:rPr>
          <w:lang w:val="ru-RU"/>
        </w:rPr>
        <w:t>Межсетевой экран, сетевой экран, файрвол или брандмауэр — это комплекс аппаратных и программных средств в компьютерной сети, осуществляющий контроль и фильтрацию проходящих через него сетевых пакетов в соответствии с заданными правилами.</w:t>
      </w:r>
    </w:p>
    <w:p w:rsidR="00C13922" w:rsidRPr="00011578" w:rsidRDefault="00C13922" w:rsidP="00C13922">
      <w:pPr>
        <w:jc w:val="both"/>
        <w:rPr>
          <w:lang w:val="ru-RU"/>
        </w:rPr>
      </w:pPr>
      <w:r w:rsidRPr="00011578">
        <w:rPr>
          <w:lang w:val="ru-RU"/>
        </w:rPr>
        <w:t>Основной задачей сетевого экрана является защита сети или отдельных её узлов от несанкционированного доступа. 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w:t>
      </w:r>
    </w:p>
    <w:p w:rsidR="00C13922" w:rsidRPr="00011578" w:rsidRDefault="00C13922" w:rsidP="00C13922">
      <w:pPr>
        <w:pStyle w:val="Heading4"/>
        <w:jc w:val="both"/>
        <w:rPr>
          <w:rFonts w:eastAsia="Calibri"/>
          <w:lang w:val="ru-RU"/>
        </w:rPr>
      </w:pPr>
      <w:bookmarkStart w:id="439" w:name="_Toc438320401"/>
      <w:r>
        <w:rPr>
          <w:rFonts w:eastAsia="Calibri"/>
          <w:lang w:val="ru-RU"/>
        </w:rPr>
        <w:t>Проблемы, не решаемые фае</w:t>
      </w:r>
      <w:r w:rsidRPr="00011578">
        <w:rPr>
          <w:rFonts w:eastAsia="Calibri"/>
          <w:lang w:val="ru-RU"/>
        </w:rPr>
        <w:t>рволом</w:t>
      </w:r>
      <w:bookmarkEnd w:id="439"/>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Межсетевой экран сам по себе не панацея от всех угроз для сети. В частности, он:</w:t>
      </w:r>
    </w:p>
    <w:p w:rsidR="00C13922" w:rsidRPr="00C13922" w:rsidRDefault="00C13922" w:rsidP="006040DF">
      <w:pPr>
        <w:pStyle w:val="ListParagraph"/>
        <w:numPr>
          <w:ilvl w:val="0"/>
          <w:numId w:val="73"/>
        </w:numPr>
        <w:jc w:val="both"/>
        <w:rPr>
          <w:szCs w:val="22"/>
        </w:rPr>
      </w:pPr>
      <w:r w:rsidRPr="00C13922">
        <w:rPr>
          <w:szCs w:val="22"/>
        </w:rPr>
        <w:t>не защищает узлы сети от проникновения через «люки» (англ. back doors) или уязвимости ПО;</w:t>
      </w:r>
    </w:p>
    <w:p w:rsidR="00C13922" w:rsidRPr="00C13922" w:rsidRDefault="00C13922" w:rsidP="006040DF">
      <w:pPr>
        <w:pStyle w:val="ListParagraph"/>
        <w:numPr>
          <w:ilvl w:val="0"/>
          <w:numId w:val="73"/>
        </w:numPr>
        <w:jc w:val="both"/>
        <w:rPr>
          <w:szCs w:val="22"/>
        </w:rPr>
      </w:pPr>
      <w:r w:rsidRPr="00C13922">
        <w:rPr>
          <w:szCs w:val="22"/>
        </w:rPr>
        <w:t>не обеспечивает защиту от многих внутренних угроз, в первую очередь — утечки данных;</w:t>
      </w:r>
    </w:p>
    <w:p w:rsidR="00C13922" w:rsidRPr="00C13922" w:rsidRDefault="00C13922" w:rsidP="006040DF">
      <w:pPr>
        <w:pStyle w:val="ListParagraph"/>
        <w:numPr>
          <w:ilvl w:val="0"/>
          <w:numId w:val="73"/>
        </w:numPr>
        <w:jc w:val="both"/>
        <w:rPr>
          <w:szCs w:val="22"/>
        </w:rPr>
      </w:pPr>
      <w:r w:rsidRPr="00C13922">
        <w:rPr>
          <w:szCs w:val="22"/>
        </w:rPr>
        <w:t>не защищает от загрузки пользователями вредоносных программ, в том числе вирусов;</w:t>
      </w:r>
    </w:p>
    <w:p w:rsidR="00C13922" w:rsidRPr="00011578" w:rsidRDefault="00C13922" w:rsidP="00C13922">
      <w:pPr>
        <w:jc w:val="both"/>
        <w:rPr>
          <w:lang w:val="ru-RU"/>
        </w:rPr>
      </w:pPr>
      <w:r w:rsidRPr="00011578">
        <w:rPr>
          <w:lang w:val="ru-RU"/>
        </w:rPr>
        <w:t xml:space="preserve">Для решения последних двух проблем используются соответствующие дополнительные средства, в частности, </w:t>
      </w:r>
      <w:r w:rsidRPr="00FF0740">
        <w:rPr>
          <w:i/>
          <w:lang w:val="ru-RU"/>
        </w:rPr>
        <w:t>антивирусы</w:t>
      </w:r>
      <w:r w:rsidRPr="00011578">
        <w:rPr>
          <w:lang w:val="ru-RU"/>
        </w:rPr>
        <w:t>.</w:t>
      </w:r>
    </w:p>
    <w:p w:rsidR="00C13922" w:rsidRPr="00011578" w:rsidRDefault="00C13922" w:rsidP="00C13922">
      <w:pPr>
        <w:jc w:val="both"/>
        <w:rPr>
          <w:lang w:val="ru-RU"/>
        </w:rPr>
      </w:pPr>
      <w:r w:rsidRPr="00011578">
        <w:rPr>
          <w:lang w:val="ru-RU"/>
        </w:rPr>
        <w:t>Но зачем Linux антивирус нужен вообще, ведь она практически не подвержена вирусным атакам? А ответ очень прост: многие линуксоиды пользуются не только Linux, но ставят, или оставляют на компьютере, второй системой Windows. Поэтому антивирус нужен, чтобы сканировать раздел Windows, когда она не работает, на возможность заражения. Многие вирусы могут легко прятаться от антивируса, но их намного легче обнаружить именно тогда, когда Windows спит. Именно так поступаю некоторые антивирусы в Windows: они перезагружают Windows и начинают её сканировать перед загрузкой. Но даже если у вас не стоит второй системой Windows, вам может потребоваться Linux антивирус, чтобы не стать разносчиком вирусов. Простая ситуация: вы взяли у друга флешку, скопировали нужные вам файлы, а в них вирус. Вам хоть бы что, и это здорово. Но вы передаёте эти файлы третьему человеку, у которого Windows, и заражаете его этими вирусами. Ну и третий вариант - это сервер, на котором стоит Linux. Но вот в офисе все работают на Windows, и вам просто необходимо мониторить интернет трафик на наличие вирусов. И в этом случае Linux антивирус хорошее решение, так как он может прекрасно работать в режиме командной строки.</w:t>
      </w:r>
    </w:p>
    <w:p w:rsidR="00C13922" w:rsidRPr="00011578" w:rsidRDefault="00C13922" w:rsidP="00C13922">
      <w:pPr>
        <w:jc w:val="both"/>
        <w:rPr>
          <w:lang w:val="ru-RU"/>
        </w:rPr>
      </w:pPr>
      <w:r w:rsidRPr="00011578">
        <w:rPr>
          <w:lang w:val="ru-RU"/>
        </w:rPr>
        <w:t>Считается, что Unix-системы намного лучше защищены от компьютерных вирусов, в сравнении с операционными системами Windows. В принципе, до сих пор нет ни одного широко распространенного вируса для Linux, в то время как в среде Windows просто кишит всякой заразой. в Linux очень быстро исправляют уязвимости.</w:t>
      </w:r>
    </w:p>
    <w:p w:rsidR="00C13922" w:rsidRPr="00011578" w:rsidRDefault="00C13922" w:rsidP="00C13922">
      <w:pPr>
        <w:jc w:val="both"/>
        <w:rPr>
          <w:lang w:val="ru-RU"/>
        </w:rPr>
      </w:pPr>
      <w:r w:rsidRPr="00011578">
        <w:rPr>
          <w:lang w:val="ru-RU"/>
        </w:rPr>
        <w:t xml:space="preserve">Существует мнение, что вирусов на Linux мало потому, что его доля на рынке операционных систем крайне мала, поэтому и создают вирусы для Windows, из-за его большой популярности и распространенности. Будь Linux популярнее, и для него так же написали бы кучу вирусов. Но это не так. Если взять самое популярное программное обеспечение для web-серверов, то это будет </w:t>
      </w:r>
      <w:r w:rsidRPr="00011578">
        <w:rPr>
          <w:lang w:val="ru-RU"/>
        </w:rPr>
        <w:lastRenderedPageBreak/>
        <w:t>Apache. По состоянию на 2013 год доля Apache на web-серверах составляет почти 45%, а доля IIS от Microsoft — 23.10% рынка. Из этого следует, что атаки хакеров должны быть активнее к большему числу интернет-ресурсов на Apache, и должно наблюдаться больше червей, вирусов и других вредоносных программ, которые будут нацелены на Apache и те операционные системы, под управлением которых он работает, чем на Windows и IIS. Но в жизни дела обстоят иначе. Уже много времени целью для сетевых червей и всевозможных атак есть IIS от Microsoft.</w:t>
      </w:r>
    </w:p>
    <w:p w:rsidR="00C13922" w:rsidRPr="00011578" w:rsidRDefault="00C13922" w:rsidP="00C13922">
      <w:pPr>
        <w:pStyle w:val="Heading4"/>
        <w:jc w:val="both"/>
        <w:rPr>
          <w:rFonts w:eastAsia="Calibri"/>
          <w:lang w:val="ru-RU"/>
        </w:rPr>
      </w:pPr>
      <w:bookmarkStart w:id="440" w:name="_Toc438320402"/>
      <w:r w:rsidRPr="00011578">
        <w:rPr>
          <w:rFonts w:eastAsia="Calibri"/>
          <w:lang w:val="ru-RU"/>
        </w:rPr>
        <w:t>Основные достоинства Linux, в плане безопасности:</w:t>
      </w:r>
      <w:bookmarkEnd w:id="440"/>
    </w:p>
    <w:p w:rsidR="00C13922" w:rsidRPr="00C13922" w:rsidRDefault="00C13922" w:rsidP="006040DF">
      <w:pPr>
        <w:pStyle w:val="ListParagraph"/>
        <w:numPr>
          <w:ilvl w:val="0"/>
          <w:numId w:val="69"/>
        </w:numPr>
        <w:spacing w:after="160" w:line="259" w:lineRule="auto"/>
        <w:jc w:val="both"/>
        <w:rPr>
          <w:szCs w:val="22"/>
        </w:rPr>
      </w:pPr>
      <w:r w:rsidRPr="00C13922">
        <w:rPr>
          <w:szCs w:val="22"/>
        </w:rPr>
        <w:t>для *nix-платформ создано крайне мало вирусов;</w:t>
      </w:r>
    </w:p>
    <w:p w:rsidR="00C13922" w:rsidRPr="00C13922" w:rsidRDefault="00C13922" w:rsidP="006040DF">
      <w:pPr>
        <w:pStyle w:val="ListParagraph"/>
        <w:numPr>
          <w:ilvl w:val="0"/>
          <w:numId w:val="69"/>
        </w:numPr>
        <w:spacing w:after="160" w:line="259" w:lineRule="auto"/>
        <w:jc w:val="both"/>
        <w:rPr>
          <w:szCs w:val="22"/>
        </w:rPr>
      </w:pPr>
      <w:r w:rsidRPr="00C13922">
        <w:rPr>
          <w:szCs w:val="22"/>
        </w:rPr>
        <w:t>существует большое количество разных Linux-дистрибутивов. Одни работают с .deb пакетами, другие с .RPM пакетами. Создание вируса, который будет одинаково хорошо работать во всех из них очень затруднительно;</w:t>
      </w:r>
    </w:p>
    <w:p w:rsidR="00C13922" w:rsidRPr="00C13922" w:rsidRDefault="00C13922" w:rsidP="006040DF">
      <w:pPr>
        <w:pStyle w:val="ListParagraph"/>
        <w:numPr>
          <w:ilvl w:val="0"/>
          <w:numId w:val="69"/>
        </w:numPr>
        <w:spacing w:after="160" w:line="259" w:lineRule="auto"/>
        <w:jc w:val="both"/>
        <w:rPr>
          <w:szCs w:val="22"/>
        </w:rPr>
      </w:pPr>
      <w:r w:rsidRPr="00C13922">
        <w:rPr>
          <w:szCs w:val="22"/>
        </w:rPr>
        <w:t>в разных дистрибутивах по умолчанию инсталлированы разные наборы, по-разному скомпилированного программного обеспечения, что также уменьшает вероятность массового заражения вирусом;</w:t>
      </w:r>
    </w:p>
    <w:p w:rsidR="00C13922" w:rsidRPr="00C13922" w:rsidRDefault="00C13922" w:rsidP="006040DF">
      <w:pPr>
        <w:pStyle w:val="ListParagraph"/>
        <w:numPr>
          <w:ilvl w:val="0"/>
          <w:numId w:val="69"/>
        </w:numPr>
        <w:spacing w:after="160" w:line="259" w:lineRule="auto"/>
        <w:jc w:val="both"/>
        <w:rPr>
          <w:szCs w:val="22"/>
        </w:rPr>
      </w:pPr>
      <w:r w:rsidRPr="00C13922">
        <w:rPr>
          <w:szCs w:val="22"/>
        </w:rPr>
        <w:t>программы, которые скачаны из интернета, в Linux по умолчанию не являются исполняемыми. Сперва их нужно сделать таковыми;</w:t>
      </w:r>
    </w:p>
    <w:p w:rsidR="00C13922" w:rsidRPr="00C13922" w:rsidRDefault="00C13922" w:rsidP="006040DF">
      <w:pPr>
        <w:pStyle w:val="ListParagraph"/>
        <w:numPr>
          <w:ilvl w:val="0"/>
          <w:numId w:val="69"/>
        </w:numPr>
        <w:spacing w:after="160" w:line="259" w:lineRule="auto"/>
        <w:jc w:val="both"/>
        <w:rPr>
          <w:szCs w:val="22"/>
        </w:rPr>
      </w:pPr>
      <w:r w:rsidRPr="00C13922">
        <w:rPr>
          <w:szCs w:val="22"/>
        </w:rPr>
        <w:t>главным источником ПО в Linux являются проверенные (официальные) репозитории. Это дает право утверждать, что вероятность попадания вирусов в эти источники крайне мала.</w:t>
      </w:r>
    </w:p>
    <w:p w:rsidR="00C13922" w:rsidRPr="00011578" w:rsidRDefault="00C13922" w:rsidP="00C13922">
      <w:pPr>
        <w:pStyle w:val="Heading3"/>
        <w:jc w:val="both"/>
        <w:rPr>
          <w:rFonts w:eastAsia="Times New Roman"/>
          <w:lang w:val="ru-RU"/>
        </w:rPr>
      </w:pPr>
      <w:bookmarkStart w:id="441" w:name="_Toc435378077"/>
      <w:bookmarkStart w:id="442" w:name="_Toc438320403"/>
      <w:r w:rsidRPr="00011578">
        <w:rPr>
          <w:rFonts w:eastAsia="Times New Roman"/>
          <w:lang w:val="ru-RU"/>
        </w:rPr>
        <w:t>Криптографическая защита информации</w:t>
      </w:r>
      <w:bookmarkEnd w:id="441"/>
      <w:bookmarkEnd w:id="442"/>
    </w:p>
    <w:p w:rsidR="00C13922" w:rsidRPr="00011578" w:rsidRDefault="00C13922" w:rsidP="00C13922">
      <w:pPr>
        <w:jc w:val="both"/>
        <w:rPr>
          <w:lang w:val="ru-RU"/>
        </w:rPr>
      </w:pPr>
      <w:r w:rsidRPr="00011578">
        <w:rPr>
          <w:lang w:val="ru-RU"/>
        </w:rPr>
        <w:t>Для обеспечения секретности информации применяется ее шифрование или криптография. Для шифрования используется алгоритм или устройство, которое реализует определенный алгоритм. Управление шифрованием осуществляется с помощью изменяющегося кода ключа.</w:t>
      </w:r>
    </w:p>
    <w:p w:rsidR="00C13922" w:rsidRPr="00011578" w:rsidRDefault="00C13922" w:rsidP="00C13922">
      <w:pPr>
        <w:jc w:val="both"/>
        <w:rPr>
          <w:lang w:val="ru-RU"/>
        </w:rPr>
      </w:pPr>
      <w:r w:rsidRPr="00011578">
        <w:rPr>
          <w:lang w:val="ru-RU"/>
        </w:rPr>
        <w:t>Извлечь зашифрованную информацию можно только с помощью ключа. Криптография - это очень эффективный метод, который повышает безопасность передачи данных в компьютерных сетях и при обмене информацией между удаленными компьютерами.</w:t>
      </w:r>
    </w:p>
    <w:p w:rsidR="00C13922" w:rsidRPr="00011578" w:rsidRDefault="00C13922" w:rsidP="00C13922">
      <w:pPr>
        <w:pStyle w:val="Heading3"/>
        <w:jc w:val="both"/>
        <w:rPr>
          <w:rFonts w:eastAsia="Times New Roman"/>
          <w:lang w:val="ru-RU"/>
        </w:rPr>
      </w:pPr>
      <w:bookmarkStart w:id="443" w:name="_Toc435378078"/>
      <w:bookmarkStart w:id="444" w:name="_Toc438320404"/>
      <w:r w:rsidRPr="00011578">
        <w:rPr>
          <w:rFonts w:eastAsia="Times New Roman"/>
          <w:lang w:val="ru-RU"/>
        </w:rPr>
        <w:t>Электронная подпись</w:t>
      </w:r>
      <w:bookmarkEnd w:id="443"/>
      <w:bookmarkEnd w:id="444"/>
    </w:p>
    <w:p w:rsidR="00C13922" w:rsidRPr="00011578" w:rsidRDefault="00C13922" w:rsidP="00C13922">
      <w:pPr>
        <w:jc w:val="both"/>
        <w:rPr>
          <w:lang w:val="ru-RU"/>
        </w:rPr>
      </w:pPr>
      <w:r w:rsidRPr="00011578">
        <w:rPr>
          <w:lang w:val="ru-RU"/>
        </w:rPr>
        <w:t>Для исключения возможности модификации исходного сообщения или подмены этого сообщения другим необходимо передавать сообщение вместе с электронной подписью. Электронная цифровая подпись - это последовательность символов, полученная в результате криптографического преобразования исходного сообщения с использованием закрытого ключа и позволяющая определять целостность сообщения и принадлежность его автору при помощи открытого ключа.</w:t>
      </w:r>
    </w:p>
    <w:p w:rsidR="00C13922" w:rsidRPr="00011578" w:rsidRDefault="00C13922" w:rsidP="00C13922">
      <w:pPr>
        <w:jc w:val="both"/>
        <w:rPr>
          <w:lang w:val="ru-RU"/>
        </w:rPr>
      </w:pPr>
      <w:r w:rsidRPr="00011578">
        <w:rPr>
          <w:lang w:val="ru-RU"/>
        </w:rPr>
        <w:t>Другими словами, сообщение, зашифрованное с помощью закрытого ключа, называется электронной цифровой подписью. Отправитель передает незашифрованное сообщение в исходном виде вместе с цифровой подписью. Получатель с помощью открытого ключа расшифровывает набор символов сообщения из цифровой подписи и сравнивает их с набором символов незашифрованного сообщения.</w:t>
      </w:r>
    </w:p>
    <w:p w:rsidR="00C13922" w:rsidRPr="00011578" w:rsidRDefault="00C13922" w:rsidP="00C13922">
      <w:pPr>
        <w:jc w:val="both"/>
        <w:rPr>
          <w:lang w:val="ru-RU"/>
        </w:rPr>
      </w:pPr>
      <w:r w:rsidRPr="00011578">
        <w:rPr>
          <w:lang w:val="ru-RU"/>
        </w:rPr>
        <w:t>При полном совпадении символов можно утверждать, что полученное сообщение не модифицировано и принадлежит его автору.</w:t>
      </w:r>
    </w:p>
    <w:p w:rsidR="00C13922" w:rsidRPr="00011578" w:rsidRDefault="00C13922" w:rsidP="00C13922">
      <w:pPr>
        <w:jc w:val="both"/>
        <w:rPr>
          <w:lang w:val="ru-RU"/>
        </w:rPr>
      </w:pPr>
      <w:r w:rsidRPr="00011578">
        <w:rPr>
          <w:lang w:val="ru-RU"/>
        </w:rPr>
        <w:lastRenderedPageBreak/>
        <w:t>Целью применения систем цифровой подписи является аутентификация информации - защита участников информационного обмена от навязывания ложной информации, установление факта модификации информации, которая передается или сохраняется, и получения гарантии ее подлинности, а также решение вопроса об авторстве сообщений. Система цифровой подписи предполагает, что каждый пользователь сети имеет свой секретный ключ, который используется для формирования подписи, а также соответствующий этому секретному ключу открытый ключ, известный некоторому кругу пользователей сети и предназначенный для проверки подписи. Цифровая подпись вычисляется на основе секретного ключа отправителя информации и собственно информационных бит документа (файла). Один из пользователей может быть избран в качестве "нотариуса" и заверять с помощью своего секретного ключа любые документы. Остальные пользователи могут провести верификацию его подписи, то есть убедиться в подлинности полученного документа. Способ вычисления цифровой подписи таков, что знание открытого ключа не может привести к подделке подписи. Проверить подпись может любой пользователь, имеющий открытый ключ, в том числе независимый арбитр, который уполномочен решать возможные споры об авторстве сообщения (документа).</w:t>
      </w:r>
    </w:p>
    <w:p w:rsidR="00C13922" w:rsidRPr="00011578" w:rsidRDefault="00C13922" w:rsidP="00C13922">
      <w:pPr>
        <w:pStyle w:val="Heading3"/>
        <w:jc w:val="both"/>
        <w:rPr>
          <w:rFonts w:eastAsia="Times New Roman"/>
          <w:lang w:val="ru-RU"/>
        </w:rPr>
      </w:pPr>
      <w:bookmarkStart w:id="445" w:name="_Toc435378079"/>
      <w:bookmarkStart w:id="446" w:name="_Toc438320405"/>
      <w:r w:rsidRPr="00011578">
        <w:rPr>
          <w:rFonts w:eastAsia="Times New Roman"/>
          <w:lang w:val="ru-RU"/>
        </w:rPr>
        <w:t>Защита информации от компьютерных вирусов</w:t>
      </w:r>
      <w:bookmarkEnd w:id="445"/>
      <w:bookmarkEnd w:id="446"/>
    </w:p>
    <w:p w:rsidR="00C13922" w:rsidRPr="00011578" w:rsidRDefault="00C13922" w:rsidP="00C13922">
      <w:pPr>
        <w:jc w:val="both"/>
        <w:rPr>
          <w:lang w:val="ru-RU"/>
        </w:rPr>
      </w:pPr>
      <w:r w:rsidRPr="00011578">
        <w:rPr>
          <w:lang w:val="ru-RU"/>
        </w:rPr>
        <w:t>Компьютерный вирус – это небольшая вредоносная программа, которая самостоятельно может создавать свои копии и внедрять их в программы (исполняемые файлы), документы, загрузочные сектора носителей данных и распространяться по каналам связи.</w:t>
      </w:r>
    </w:p>
    <w:p w:rsidR="00C13922" w:rsidRPr="00011578" w:rsidRDefault="00C13922" w:rsidP="00C13922">
      <w:pPr>
        <w:jc w:val="both"/>
        <w:rPr>
          <w:lang w:val="ru-RU"/>
        </w:rPr>
      </w:pPr>
      <w:r w:rsidRPr="00011578">
        <w:rPr>
          <w:lang w:val="ru-RU"/>
        </w:rPr>
        <w:t>Существует несколько классификаций компьютерных вирусов:</w:t>
      </w:r>
    </w:p>
    <w:p w:rsidR="00C13922" w:rsidRPr="00C13922" w:rsidRDefault="00C13922" w:rsidP="006040DF">
      <w:pPr>
        <w:pStyle w:val="ListParagraph"/>
        <w:numPr>
          <w:ilvl w:val="0"/>
          <w:numId w:val="70"/>
        </w:numPr>
        <w:spacing w:after="160" w:line="259" w:lineRule="auto"/>
        <w:jc w:val="both"/>
        <w:rPr>
          <w:szCs w:val="22"/>
        </w:rPr>
      </w:pPr>
      <w:r w:rsidRPr="00C13922">
        <w:rPr>
          <w:b/>
          <w:szCs w:val="22"/>
        </w:rPr>
        <w:t>По среде обитания</w:t>
      </w:r>
      <w:r w:rsidRPr="00C13922">
        <w:rPr>
          <w:szCs w:val="22"/>
        </w:rPr>
        <w:t xml:space="preserve"> различают вирусы сетевые, файловые, загрузочные и файлово-загрузочные.</w:t>
      </w:r>
    </w:p>
    <w:p w:rsidR="00C13922" w:rsidRPr="00C13922" w:rsidRDefault="00C13922" w:rsidP="006040DF">
      <w:pPr>
        <w:pStyle w:val="ListParagraph"/>
        <w:numPr>
          <w:ilvl w:val="0"/>
          <w:numId w:val="70"/>
        </w:numPr>
        <w:spacing w:after="160" w:line="259" w:lineRule="auto"/>
        <w:jc w:val="both"/>
        <w:rPr>
          <w:szCs w:val="22"/>
        </w:rPr>
      </w:pPr>
      <w:r w:rsidRPr="00C13922">
        <w:rPr>
          <w:b/>
          <w:szCs w:val="22"/>
        </w:rPr>
        <w:t>По способу заражения</w:t>
      </w:r>
      <w:r w:rsidRPr="00C13922">
        <w:rPr>
          <w:szCs w:val="22"/>
        </w:rPr>
        <w:t xml:space="preserve"> выделяют резидентные и нерезидентные вирусы.</w:t>
      </w:r>
    </w:p>
    <w:p w:rsidR="00C13922" w:rsidRPr="00C13922" w:rsidRDefault="00C13922" w:rsidP="006040DF">
      <w:pPr>
        <w:pStyle w:val="ListParagraph"/>
        <w:numPr>
          <w:ilvl w:val="0"/>
          <w:numId w:val="70"/>
        </w:numPr>
        <w:spacing w:after="160" w:line="259" w:lineRule="auto"/>
        <w:jc w:val="both"/>
        <w:rPr>
          <w:szCs w:val="22"/>
        </w:rPr>
      </w:pPr>
      <w:r w:rsidRPr="00C13922">
        <w:rPr>
          <w:b/>
          <w:szCs w:val="22"/>
        </w:rPr>
        <w:t>По степени воздействия</w:t>
      </w:r>
      <w:r w:rsidRPr="00C13922">
        <w:rPr>
          <w:szCs w:val="22"/>
        </w:rPr>
        <w:t xml:space="preserve"> вирусы бывают неопасные, опасные и очень опасные.</w:t>
      </w:r>
    </w:p>
    <w:p w:rsidR="00C13922" w:rsidRPr="00C13922" w:rsidRDefault="00C13922" w:rsidP="006040DF">
      <w:pPr>
        <w:pStyle w:val="ListParagraph"/>
        <w:numPr>
          <w:ilvl w:val="0"/>
          <w:numId w:val="70"/>
        </w:numPr>
        <w:spacing w:after="160" w:line="259" w:lineRule="auto"/>
        <w:jc w:val="both"/>
        <w:rPr>
          <w:szCs w:val="22"/>
        </w:rPr>
      </w:pPr>
      <w:r w:rsidRPr="00C13922">
        <w:rPr>
          <w:b/>
          <w:szCs w:val="22"/>
        </w:rPr>
        <w:t>По особенностям алгоритмов</w:t>
      </w:r>
      <w:r w:rsidRPr="00C13922">
        <w:rPr>
          <w:szCs w:val="22"/>
        </w:rPr>
        <w:t xml:space="preserve"> вирусы делят на паразитические, репликаторы, невидимки, мутанты, троянские, макро-вирусы.</w:t>
      </w:r>
    </w:p>
    <w:p w:rsidR="00C13922" w:rsidRPr="00011578" w:rsidRDefault="00C13922" w:rsidP="00C13922">
      <w:pPr>
        <w:jc w:val="both"/>
        <w:rPr>
          <w:lang w:val="ru-RU"/>
        </w:rPr>
      </w:pPr>
      <w:r w:rsidRPr="00011578">
        <w:rPr>
          <w:b/>
          <w:lang w:val="ru-RU"/>
        </w:rPr>
        <w:t>Загрузочные вирусы</w:t>
      </w:r>
      <w:r w:rsidRPr="00011578">
        <w:rPr>
          <w:lang w:val="ru-RU"/>
        </w:rPr>
        <w:t xml:space="preserve"> заражают загрузочный сектор винчестера или дискеты и загружаются каждый раз при начальной загрузке операционной системы.</w:t>
      </w:r>
    </w:p>
    <w:p w:rsidR="00C13922" w:rsidRPr="00011578" w:rsidRDefault="00C13922" w:rsidP="00C13922">
      <w:pPr>
        <w:jc w:val="both"/>
        <w:rPr>
          <w:lang w:val="ru-RU"/>
        </w:rPr>
      </w:pPr>
      <w:r w:rsidRPr="00011578">
        <w:rPr>
          <w:b/>
          <w:lang w:val="ru-RU"/>
        </w:rPr>
        <w:t>Резидентные вирусы</w:t>
      </w:r>
      <w:r w:rsidRPr="00011578">
        <w:rPr>
          <w:lang w:val="ru-RU"/>
        </w:rPr>
        <w:t xml:space="preserve"> загружается в память компьютера и постоянно там находится до выключения компьютера.</w:t>
      </w:r>
    </w:p>
    <w:p w:rsidR="00C13922" w:rsidRPr="00011578" w:rsidRDefault="00C13922" w:rsidP="00C13922">
      <w:pPr>
        <w:jc w:val="both"/>
        <w:rPr>
          <w:lang w:val="ru-RU"/>
        </w:rPr>
      </w:pPr>
      <w:r w:rsidRPr="00011578">
        <w:rPr>
          <w:b/>
          <w:lang w:val="ru-RU"/>
        </w:rPr>
        <w:t>Самомодифицирующиеся вирусы (мутанты)</w:t>
      </w:r>
      <w:r w:rsidRPr="00011578">
        <w:rPr>
          <w:lang w:val="ru-RU"/>
        </w:rPr>
        <w:t xml:space="preserve"> изменяют свое тело таким образом, чтобы антивирусная программа не смогла его идентифицировать.</w:t>
      </w:r>
    </w:p>
    <w:p w:rsidR="00C13922" w:rsidRPr="00011578" w:rsidRDefault="00C13922" w:rsidP="00C13922">
      <w:pPr>
        <w:jc w:val="both"/>
        <w:rPr>
          <w:lang w:val="ru-RU"/>
        </w:rPr>
      </w:pPr>
      <w:r w:rsidRPr="00011578">
        <w:rPr>
          <w:b/>
          <w:lang w:val="ru-RU"/>
        </w:rPr>
        <w:t>Стелс-вирусы (невидимки)</w:t>
      </w:r>
      <w:r w:rsidRPr="00011578">
        <w:rPr>
          <w:lang w:val="ru-RU"/>
        </w:rPr>
        <w:t xml:space="preserve"> перехватывает обращения к зараженным файлам и областям и выдают их в незараженном виде.</w:t>
      </w:r>
    </w:p>
    <w:p w:rsidR="00C13922" w:rsidRPr="00011578" w:rsidRDefault="00C13922" w:rsidP="00C13922">
      <w:pPr>
        <w:jc w:val="both"/>
        <w:rPr>
          <w:lang w:val="ru-RU"/>
        </w:rPr>
      </w:pPr>
      <w:r w:rsidRPr="00011578">
        <w:rPr>
          <w:b/>
          <w:lang w:val="ru-RU"/>
        </w:rPr>
        <w:t>Троянские вирусы</w:t>
      </w:r>
      <w:r w:rsidRPr="00011578">
        <w:rPr>
          <w:lang w:val="ru-RU"/>
        </w:rPr>
        <w:t xml:space="preserve"> маскируют свои действия под видом выполнения обычных приложений.</w:t>
      </w:r>
    </w:p>
    <w:p w:rsidR="00C13922" w:rsidRPr="00011578" w:rsidRDefault="00C13922" w:rsidP="00C13922">
      <w:pPr>
        <w:jc w:val="both"/>
        <w:rPr>
          <w:lang w:val="ru-RU"/>
        </w:rPr>
      </w:pPr>
      <w:r w:rsidRPr="00011578">
        <w:rPr>
          <w:lang w:val="ru-RU"/>
        </w:rPr>
        <w:t xml:space="preserve">Троянская программа — вредоносная программа, распространяемая людьми, в отличие от вирусов и червей, которые распространяются самопроизвольно. В данную категорию входят программы, осуществляющие различные несанкционированные пользователем действия: сбор информации и </w:t>
      </w:r>
      <w:r w:rsidRPr="00011578">
        <w:rPr>
          <w:lang w:val="ru-RU"/>
        </w:rPr>
        <w:lastRenderedPageBreak/>
        <w:t>её передачу злоумышленнику, её разрушение или злонамеренную модификацию, нарушение работоспособности компьютера, использование ресурсов компьютера в неблаговидных целях.</w:t>
      </w:r>
    </w:p>
    <w:p w:rsidR="00C13922" w:rsidRDefault="00C13922" w:rsidP="00C13922">
      <w:pPr>
        <w:jc w:val="both"/>
        <w:rPr>
          <w:lang w:val="ru-RU"/>
        </w:rPr>
      </w:pPr>
      <w:r w:rsidRPr="00011578">
        <w:rPr>
          <w:lang w:val="ru-RU"/>
        </w:rPr>
        <w:t>Существуют Password Trojans. Эти трояны находят на вашем компьютере пароли и отправляют их хозяину. Нет разницы, какой пароль, будь то интернет пароль, пароль от почтового ящика, это</w:t>
      </w:r>
      <w:r>
        <w:rPr>
          <w:lang w:val="ru-RU"/>
        </w:rPr>
        <w:t>т троян найдет все эти пароли.</w:t>
      </w:r>
    </w:p>
    <w:p w:rsidR="00C13922" w:rsidRPr="00011578" w:rsidRDefault="00C13922" w:rsidP="00C13922">
      <w:pPr>
        <w:jc w:val="both"/>
        <w:rPr>
          <w:lang w:val="ru-RU"/>
        </w:rPr>
      </w:pPr>
      <w:r w:rsidRPr="00011578">
        <w:rPr>
          <w:lang w:val="ru-RU"/>
        </w:rPr>
        <w:t>Keyloggers трояны очень просты в использовании. Они записывают все, что было набрано на клавиатуре (включая пароли) в файл и впоследствии отправляют это все по электронной почте хозяину. Keylogger-ы обычно занимают мало места, и могут маскироваться под другие полезные программы, из-за чего их бывает трудно обнаружить. Некоторые трояны этого типа могут выделять и расшифровывать пароли, найденные в специальных полях для ввода паролей. Обычно информация с паролями отсылается хозяину трояна по электронной почте.</w:t>
      </w:r>
    </w:p>
    <w:p w:rsidR="00C13922" w:rsidRPr="00011578" w:rsidRDefault="00C13922" w:rsidP="00C13922">
      <w:pPr>
        <w:jc w:val="both"/>
        <w:rPr>
          <w:lang w:val="ru-RU"/>
        </w:rPr>
      </w:pPr>
      <w:r w:rsidRPr="00011578">
        <w:rPr>
          <w:lang w:val="ru-RU"/>
        </w:rPr>
        <w:t>Одним из самых эффективных методов защиты от кейлоггеров является использование виртуальной клавиатуры. Не стоит спешить прибегать к помощи виртуальной клавиатуры, встроенной в Windows. Эта программа не предназначена для защиты от кейлоггеров. Подобного рода виртуальные клавиатуры не защищены от считывания информации, набираемой на них. В данном случае нужна специально разработанная виртуальная клавиатура, наподобие той, что входит в состав продуктов Лаборатории Касперского. Наличие виртуальной клавиатуры в программах данной лаборатории подтверждает факт сложности обнаружения кейлоггеров. В настоящее время в большинстве серьезных банков используются виртуальные клавиатуры для защиты своих клиентов от кражи вводимой информации при доступе к интернет-банкинг системам. Новое бесплатное приложение Oxynger KeySheild позволяет защитить данные от передачи хакерам без ведома пользователя. Оно реализовано в форме виртуальной клавиатуры, помогающей безопасно вводить критически важную информацию и таким образом избегать необходимости использовать аппаратную клавиатуру, за которой, возможно, следят кейлоггеры.</w:t>
      </w:r>
    </w:p>
    <w:p w:rsidR="00C13922" w:rsidRPr="00011578" w:rsidRDefault="00C13922" w:rsidP="00C13922">
      <w:pPr>
        <w:jc w:val="both"/>
        <w:rPr>
          <w:lang w:val="ru-RU"/>
        </w:rPr>
      </w:pPr>
      <w:r w:rsidRPr="00011578">
        <w:rPr>
          <w:lang w:val="ru-RU"/>
        </w:rPr>
        <w:t>Современные кейлоггеры умеют соотносить клавиатурный ввод с текущим окном и элементом ввода. Многие из них умеют отслеживать список работающих приложений, делают “фото” экрана по заданному расписанию или событию, шпионят за содержимым буфера обмена, скрытно следить за пользователем. Вся собранная информация сохраняется на диске, а затем записывается в Log-файл – что-то вроде журнала регистрации, данные могут быть переданы по электронной почте или http/ftp-протоколу. Как заявляет разработчик виртуальной клавиатуры Oxynger KeySheild, программа обезопасит пользователя от шпионского программного обеспечения и троянов за счет запрета регистрации, входа в личный кабинет и тому подобного ввода критически важных данных при помощи клавиатуры, мыши, буфера обмена и экранных действий. Специальная функция блокирования скриншотов дает возможность отменять экранные снимки на таких уязвимых для информации этапах. Еще один интересный факт об Oxynger KeySheild – возможность полностью осуществлять ввод данных без помощи мыши. Для каждой инсталляции своего экземпляра программа использует различные раскладки клавиатуры. Поскольку стандартная раскладка QWERTY давно уже не является серьезным барьером для киберпреступников, Oxynger предоставляет уникальную организацию клавиш для каждой отдельной копии программного обеспечения, что в итоге оборачивается большой головной болью для хакеров.</w:t>
      </w:r>
    </w:p>
    <w:p w:rsidR="00C13922" w:rsidRPr="00011578" w:rsidRDefault="00C13922" w:rsidP="00C13922">
      <w:pPr>
        <w:jc w:val="both"/>
        <w:rPr>
          <w:lang w:val="ru-RU"/>
        </w:rPr>
      </w:pPr>
      <w:r w:rsidRPr="00011578">
        <w:rPr>
          <w:lang w:val="ru-RU"/>
        </w:rPr>
        <w:t xml:space="preserve">Разумеется, приложение Oxynger KeySheild не предназначено для ежедневного использования в рамках работы с большими объемами данных на клавиатуре. Программа нацелена на ситуации, </w:t>
      </w:r>
      <w:r w:rsidRPr="00011578">
        <w:rPr>
          <w:lang w:val="ru-RU"/>
        </w:rPr>
        <w:lastRenderedPageBreak/>
        <w:t>когда пользователю требуется ввести какую-либо конфиденциальную информацию: номер карты или счета, к примеру.</w:t>
      </w:r>
    </w:p>
    <w:p w:rsidR="00C13922" w:rsidRPr="00011578" w:rsidRDefault="00C13922" w:rsidP="00C13922">
      <w:pPr>
        <w:jc w:val="both"/>
        <w:rPr>
          <w:lang w:val="ru-RU"/>
        </w:rPr>
      </w:pPr>
      <w:r w:rsidRPr="00011578">
        <w:rPr>
          <w:lang w:val="ru-RU"/>
        </w:rPr>
        <w:t>Подобрать пароли от различных аккаунтов можно с помощью фишинга — это популярный способ получения информации от беспечных пользователей. Хакеры присылают письма, которые по внешнему виду очень похожи на настоящие ресурсы и просят пользователя якобы заново ввести логин и пароль к своей учетной записи. Еще один пример фишинговых писем — это маскировка "зловредов" под отправленные документы. Правда никаких документов на самом деле в письме нет, а вместо документов в письмо вложена GIF-картинка со ссылкой на сайт для выманивания паролей.</w:t>
      </w:r>
    </w:p>
    <w:p w:rsidR="00C13922" w:rsidRPr="00011578" w:rsidRDefault="00C13922" w:rsidP="00C13922">
      <w:pPr>
        <w:jc w:val="both"/>
        <w:rPr>
          <w:lang w:val="ru-RU"/>
        </w:rPr>
      </w:pPr>
      <w:r w:rsidRPr="00011578">
        <w:rPr>
          <w:lang w:val="ru-RU"/>
        </w:rPr>
        <w:t>Открывает список необычных компьютерных вирусов червь P2PShared.U. Этот вредоносный код распространялся с помощью почтовых сообщений с темой: "McDonalds желает Вам счастливого Рождества!". В сообщении речь шла о купоне, дающем право на бесплатный обед в McDonald’s. Но именно купон и являлся носителем вредоносного кода.</w:t>
      </w:r>
    </w:p>
    <w:p w:rsidR="00C13922" w:rsidRPr="00011578" w:rsidRDefault="00C13922" w:rsidP="00C13922">
      <w:pPr>
        <w:jc w:val="both"/>
        <w:rPr>
          <w:lang w:val="ru-RU"/>
        </w:rPr>
      </w:pPr>
      <w:r w:rsidRPr="00011578">
        <w:rPr>
          <w:lang w:val="ru-RU"/>
        </w:rPr>
        <w:t xml:space="preserve">BatGen.D, испанский шеф-повар. Этот вредоносный код – специалист в области приготовления вредоносных закусок на любой вкус. Он попадает на компьютеры в виде файла под названием “personalcake.bat”. На деле он представляет собой инструмент для создания вредоносного программного обеспечения, который затем спрашивает у пользователя, каким именем он бы хотел назвать творение. </w:t>
      </w:r>
    </w:p>
    <w:p w:rsidR="00C13922" w:rsidRPr="00011578" w:rsidRDefault="00C13922" w:rsidP="00C13922">
      <w:pPr>
        <w:jc w:val="both"/>
        <w:rPr>
          <w:lang w:val="ru-RU"/>
        </w:rPr>
      </w:pPr>
      <w:r w:rsidRPr="00011578">
        <w:rPr>
          <w:lang w:val="ru-RU"/>
        </w:rPr>
        <w:t xml:space="preserve">На седьмом месте расположился вредоносный код Aidreden.A. После заражения компьютера на экран выводится сообщение: "Вы умрете в следующем месяце". Таким образом Aidreden.A пытается убедить пользователя в том, что его компьютер якобы заражен вирусами, после чего предлагает загрузить фальшивый антивирус. Представляет собой обыкновенное окошко с кнопкой ОК. Потом открывает страницу Microsoft Security Center  </w:t>
      </w:r>
      <w:r>
        <w:rPr>
          <w:lang w:val="ru-RU"/>
        </w:rPr>
        <w:t>и предлагает скачать антивирус.</w:t>
      </w:r>
    </w:p>
    <w:p w:rsidR="00C13922" w:rsidRPr="00011578" w:rsidRDefault="00C13922" w:rsidP="00C13922">
      <w:pPr>
        <w:jc w:val="both"/>
        <w:rPr>
          <w:lang w:val="ru-RU"/>
        </w:rPr>
      </w:pPr>
      <w:r w:rsidRPr="00011578">
        <w:rPr>
          <w:lang w:val="ru-RU"/>
        </w:rPr>
        <w:t xml:space="preserve">Все современные вирусы не пишутся наобум, нужно написать такой, который хорошо прячется, модифицируется, еще лучше если дальше распространяется и умеет выполнять какую-то работу, а не просто спалить видеокарту. </w:t>
      </w:r>
    </w:p>
    <w:p w:rsidR="00C13922" w:rsidRPr="00011578" w:rsidRDefault="00C13922" w:rsidP="00C13922">
      <w:pPr>
        <w:jc w:val="both"/>
        <w:rPr>
          <w:lang w:val="ru-RU"/>
        </w:rPr>
      </w:pPr>
      <w:r w:rsidRPr="00011578">
        <w:rPr>
          <w:lang w:val="ru-RU"/>
        </w:rPr>
        <w:t>Поэтому при ответе на вопрос, на каком языке написать вирус, правильным ответом будет: на том, котором знаете. Ведь что такое вирус? Это программа, которая работает с определенными тонкостями системы. На каком языке можно сделать программу - теоретически на любом. Есть тонкости: что-то на одном проще, что-то на другом, вот и вся разница. Не рекомендуется писать на Ассемблере, так как тяжело получить доступ к каким-либо API.</w:t>
      </w:r>
    </w:p>
    <w:p w:rsidR="00C13922" w:rsidRDefault="00C13922" w:rsidP="00C13922">
      <w:pPr>
        <w:pStyle w:val="Heading3"/>
        <w:jc w:val="both"/>
        <w:rPr>
          <w:rFonts w:eastAsia="Times New Roman"/>
          <w:lang w:val="ru-RU"/>
        </w:rPr>
      </w:pPr>
      <w:bookmarkStart w:id="447" w:name="_Toc435378080"/>
      <w:bookmarkStart w:id="448" w:name="_Toc438320406"/>
      <w:r w:rsidRPr="00011578">
        <w:rPr>
          <w:rFonts w:eastAsia="Times New Roman"/>
        </w:rPr>
        <w:t>DoS</w:t>
      </w:r>
      <w:r w:rsidRPr="00011578">
        <w:rPr>
          <w:rFonts w:eastAsia="Times New Roman"/>
          <w:lang w:val="ru-RU"/>
        </w:rPr>
        <w:t>-атаки</w:t>
      </w:r>
      <w:bookmarkEnd w:id="447"/>
      <w:bookmarkEnd w:id="448"/>
    </w:p>
    <w:p w:rsidR="00C13922" w:rsidRPr="003D14B7" w:rsidRDefault="00C13922" w:rsidP="00C13922">
      <w:pPr>
        <w:jc w:val="both"/>
        <w:rPr>
          <w:rFonts w:eastAsia="Times New Roman"/>
          <w:lang w:val="ru-RU"/>
        </w:rPr>
      </w:pPr>
      <w:r w:rsidRPr="00011578">
        <w:t>DoS</w:t>
      </w:r>
      <w:r w:rsidRPr="00011578">
        <w:rPr>
          <w:lang w:val="ru-RU"/>
        </w:rPr>
        <w:t xml:space="preserve"> (от англ. </w:t>
      </w:r>
      <w:r w:rsidRPr="00011578">
        <w:t>Denial</w:t>
      </w:r>
      <w:r w:rsidRPr="00011578">
        <w:rPr>
          <w:lang w:val="ru-RU"/>
        </w:rPr>
        <w:t xml:space="preserve"> </w:t>
      </w:r>
      <w:r w:rsidRPr="00011578">
        <w:t>of</w:t>
      </w:r>
      <w:r w:rsidRPr="00011578">
        <w:rPr>
          <w:lang w:val="ru-RU"/>
        </w:rPr>
        <w:t xml:space="preserve"> </w:t>
      </w:r>
      <w:r w:rsidRPr="00011578">
        <w:t>Service</w:t>
      </w:r>
      <w:r w:rsidRPr="00011578">
        <w:rPr>
          <w:lang w:val="ru-RU"/>
        </w:rPr>
        <w:t xml:space="preserve"> — отказ в обслуживании) — хакерская атака на вычислительную систему с целью довести её до отказа, то есть создание таких условий, при которых легальные пользователи системы не могут получить доступ к предоставляемым системным ресурсам (серверам), либо этот доступ затруднён. Если атака выполняется одновременно с большого числа компьютеров, говорят о </w:t>
      </w:r>
      <w:r w:rsidRPr="00011578">
        <w:t>DDoS</w:t>
      </w:r>
      <w:r w:rsidRPr="00011578">
        <w:rPr>
          <w:lang w:val="ru-RU"/>
        </w:rPr>
        <w:t xml:space="preserve">-атаке (от англ. </w:t>
      </w:r>
      <w:r w:rsidRPr="00011578">
        <w:t>Distributed</w:t>
      </w:r>
      <w:r w:rsidRPr="00011578">
        <w:rPr>
          <w:lang w:val="ru-RU"/>
        </w:rPr>
        <w:t xml:space="preserve"> </w:t>
      </w:r>
      <w:r w:rsidRPr="00011578">
        <w:t>Denial</w:t>
      </w:r>
      <w:r w:rsidRPr="00011578">
        <w:rPr>
          <w:lang w:val="ru-RU"/>
        </w:rPr>
        <w:t xml:space="preserve"> </w:t>
      </w:r>
      <w:r w:rsidRPr="00011578">
        <w:t>of</w:t>
      </w:r>
      <w:r w:rsidRPr="00011578">
        <w:rPr>
          <w:lang w:val="ru-RU"/>
        </w:rPr>
        <w:t xml:space="preserve"> </w:t>
      </w:r>
      <w:r w:rsidRPr="00011578">
        <w:t>Service</w:t>
      </w:r>
      <w:r w:rsidRPr="00011578">
        <w:rPr>
          <w:lang w:val="ru-RU"/>
        </w:rPr>
        <w:t xml:space="preserve">, распределённая атака типа "отказ в обслуживании").  В настоящее время </w:t>
      </w:r>
      <w:r w:rsidRPr="00011578">
        <w:t>DoS</w:t>
      </w:r>
      <w:r w:rsidRPr="00011578">
        <w:rPr>
          <w:lang w:val="ru-RU"/>
        </w:rPr>
        <w:t xml:space="preserve"> и </w:t>
      </w:r>
      <w:r w:rsidRPr="00011578">
        <w:t>DDoS</w:t>
      </w:r>
      <w:r w:rsidRPr="00011578">
        <w:rPr>
          <w:lang w:val="ru-RU"/>
        </w:rPr>
        <w:t xml:space="preserve">-атаки наиболее популярны, так как позволяют довести до отказа практически любую систему, не оставляя юридически значимых улик. Последняя проводится в том случае, если требуется вызвать отказ в обслуживании хорошо </w:t>
      </w:r>
      <w:r w:rsidRPr="00011578">
        <w:rPr>
          <w:lang w:val="ru-RU"/>
        </w:rPr>
        <w:lastRenderedPageBreak/>
        <w:t>защищённой крупной компании или правительственной организации. Особенностью данного вида компьютерного преступления является то, что злоумышленники не ставят своей целью незаконное проникновение в защищенную компьютерную систему с целью кражи или уничтожения информации. Цель данной атаки - парализовать работу атакуемого веб-узла.</w:t>
      </w:r>
    </w:p>
    <w:p w:rsidR="00C13922" w:rsidRPr="00011578" w:rsidRDefault="00C13922" w:rsidP="00C13922">
      <w:pPr>
        <w:jc w:val="both"/>
        <w:rPr>
          <w:lang w:val="ru-RU"/>
        </w:rPr>
      </w:pPr>
      <w:r w:rsidRPr="00011578">
        <w:rPr>
          <w:lang w:val="ru-RU"/>
        </w:rPr>
        <w:t xml:space="preserve">Схематически </w:t>
      </w:r>
      <w:r w:rsidRPr="00011578">
        <w:t>DDoS</w:t>
      </w:r>
      <w:r w:rsidRPr="00011578">
        <w:rPr>
          <w:lang w:val="ru-RU"/>
        </w:rPr>
        <w:t xml:space="preserve">-атака выглядит примерно так: на выбранный в качестве жертвы сервер обрушивается огромное количество ложных запросов со множества компьютеров с разных концов света. В результате сервер тратит все свои ресурсы на обслуживание этих запросов и становится практически недоступным для обычных пользователей. Циничность ситуации заключается в том, что пользователи компьютеров, с которых направляются ложные запросы, могут даже не подозревать о том, что их машина используется хакерами. Программы, установленные злоумышленниками на этих компьютерах, принято называть "зомби". Известно множество путей "зомбирования" компьютеров: от проникновения в незащищенные сети, до использования программ-троянцев. Пожалуй, этот подготовительный этап является для злоумышленника наиболее трудоемким. Чаще всего злоумышленники при проведении </w:t>
      </w:r>
      <w:r w:rsidRPr="00011578">
        <w:t>DDoS</w:t>
      </w:r>
      <w:r w:rsidRPr="00011578">
        <w:rPr>
          <w:lang w:val="ru-RU"/>
        </w:rPr>
        <w:t xml:space="preserve">-атак используют трехуровневую архитектуру, которую называют "кластер </w:t>
      </w:r>
      <w:r w:rsidRPr="00011578">
        <w:t>DDoS</w:t>
      </w:r>
      <w:r w:rsidRPr="00011578">
        <w:rPr>
          <w:lang w:val="ru-RU"/>
        </w:rPr>
        <w:t>". Такая иерархическая структура содержит:</w:t>
      </w:r>
    </w:p>
    <w:p w:rsidR="00C13922" w:rsidRPr="00C13922" w:rsidRDefault="00C13922" w:rsidP="006040DF">
      <w:pPr>
        <w:pStyle w:val="ListParagraph"/>
        <w:numPr>
          <w:ilvl w:val="0"/>
          <w:numId w:val="71"/>
        </w:numPr>
        <w:spacing w:after="160" w:line="259" w:lineRule="auto"/>
        <w:jc w:val="both"/>
        <w:rPr>
          <w:szCs w:val="22"/>
        </w:rPr>
      </w:pPr>
      <w:r w:rsidRPr="00C13922">
        <w:rPr>
          <w:szCs w:val="22"/>
        </w:rPr>
        <w:t>управляющую консоль (их может быть несколько), т.е. именно тот компьютер, с которого злоумышленник подает сигнал о начале атаки;</w:t>
      </w:r>
    </w:p>
    <w:p w:rsidR="00C13922" w:rsidRPr="00C13922" w:rsidRDefault="00C13922" w:rsidP="006040DF">
      <w:pPr>
        <w:pStyle w:val="ListParagraph"/>
        <w:numPr>
          <w:ilvl w:val="0"/>
          <w:numId w:val="71"/>
        </w:numPr>
        <w:spacing w:after="160" w:line="259" w:lineRule="auto"/>
        <w:jc w:val="both"/>
        <w:rPr>
          <w:szCs w:val="22"/>
        </w:rPr>
      </w:pPr>
      <w:r w:rsidRPr="00C13922">
        <w:rPr>
          <w:szCs w:val="22"/>
        </w:rPr>
        <w:t>главные компьютеры. Это те машины, которые получают сигнал об атаке с управляющей консоли и передают его агентам-"зомби". На одну управляющую консоль в зависимости от масштабности атаки может приходиться до нескольких сотен главных компьютеров;</w:t>
      </w:r>
    </w:p>
    <w:p w:rsidR="00C13922" w:rsidRPr="00C13922" w:rsidRDefault="00C13922" w:rsidP="006040DF">
      <w:pPr>
        <w:pStyle w:val="ListParagraph"/>
        <w:numPr>
          <w:ilvl w:val="0"/>
          <w:numId w:val="71"/>
        </w:numPr>
        <w:spacing w:after="160" w:line="259" w:lineRule="auto"/>
        <w:jc w:val="both"/>
        <w:rPr>
          <w:szCs w:val="22"/>
        </w:rPr>
      </w:pPr>
      <w:r w:rsidRPr="00C13922">
        <w:rPr>
          <w:szCs w:val="22"/>
        </w:rPr>
        <w:t>агенты - непосредственно сами "зомбированные" компьютеры, своими запросами атакующие узел-мишень.</w:t>
      </w:r>
    </w:p>
    <w:p w:rsidR="00C13922" w:rsidRPr="00C13922" w:rsidRDefault="00C13922" w:rsidP="00C13922">
      <w:pPr>
        <w:jc w:val="both"/>
        <w:rPr>
          <w:lang w:val="ru-RU"/>
        </w:rPr>
      </w:pPr>
      <w:r w:rsidRPr="00C13922">
        <w:rPr>
          <w:lang w:val="ru-RU"/>
        </w:rPr>
        <w:t xml:space="preserve">Другая опасность </w:t>
      </w:r>
      <w:r w:rsidRPr="00C13922">
        <w:t>DDoS</w:t>
      </w:r>
      <w:r w:rsidRPr="00C13922">
        <w:rPr>
          <w:lang w:val="ru-RU"/>
        </w:rPr>
        <w:t xml:space="preserve"> заключается в том, что злоумышленникам не нужно обладать какими-то специальными знаниями и ресурсами. Программы для проведения атак свободно распространяются в Сети. Для защиты от сетевых атак применяется ряд фильтров, подключенных к интернет-каналу с большой пропускной способностью. Фильтры действуют таким образом, что последовательно анализируют проходящий трафик, выявляя нестандартную сетевую активность и ошибки. В число анализируемых шаблонов нестандартного трафика входят все известные на сегодняшний день методы атак, в том числе реализуемые и при помощи распределённых бот-сетей.</w:t>
      </w:r>
    </w:p>
    <w:p w:rsidR="00C13922" w:rsidRPr="00011578" w:rsidRDefault="00C13922" w:rsidP="00C13922">
      <w:pPr>
        <w:pStyle w:val="Heading3"/>
        <w:jc w:val="both"/>
        <w:rPr>
          <w:rFonts w:eastAsia="Times New Roman"/>
          <w:lang w:val="ru-RU"/>
        </w:rPr>
      </w:pPr>
      <w:bookmarkStart w:id="449" w:name="_Toc435378081"/>
      <w:bookmarkStart w:id="450" w:name="_Toc438320407"/>
      <w:r w:rsidRPr="00011578">
        <w:rPr>
          <w:rFonts w:eastAsia="Times New Roman"/>
          <w:lang w:val="ru-RU"/>
        </w:rPr>
        <w:t xml:space="preserve">Защита от основных видов </w:t>
      </w:r>
      <w:r w:rsidRPr="00011578">
        <w:rPr>
          <w:rFonts w:eastAsia="Times New Roman"/>
        </w:rPr>
        <w:t>DoS</w:t>
      </w:r>
      <w:r w:rsidRPr="00011578">
        <w:rPr>
          <w:rFonts w:eastAsia="Times New Roman"/>
          <w:lang w:val="ru-RU"/>
        </w:rPr>
        <w:t>-атак</w:t>
      </w:r>
      <w:bookmarkEnd w:id="449"/>
      <w:bookmarkEnd w:id="450"/>
    </w:p>
    <w:p w:rsidR="00C13922" w:rsidRPr="00C13922" w:rsidRDefault="00C13922" w:rsidP="00C13922">
      <w:pPr>
        <w:jc w:val="both"/>
        <w:rPr>
          <w:lang w:val="ru-RU"/>
        </w:rPr>
      </w:pPr>
      <w:r w:rsidRPr="00C13922">
        <w:rPr>
          <w:lang w:val="ru-RU"/>
        </w:rPr>
        <w:t xml:space="preserve">В основном защита от </w:t>
      </w:r>
      <w:r w:rsidRPr="00C13922">
        <w:t>DoS</w:t>
      </w:r>
      <w:r w:rsidRPr="00C13922">
        <w:rPr>
          <w:lang w:val="ru-RU"/>
        </w:rPr>
        <w:t xml:space="preserve">-атак строится на правильной настройке компьютера. Следующие меры защиты способны защитить лишь от слабых </w:t>
      </w:r>
      <w:r w:rsidRPr="00C13922">
        <w:t>DoS</w:t>
      </w:r>
      <w:r w:rsidRPr="00C13922">
        <w:rPr>
          <w:lang w:val="ru-RU"/>
        </w:rPr>
        <w:t>-атак, либо они будут использоваться в качестве снижения её эффективности.</w:t>
      </w:r>
    </w:p>
    <w:p w:rsidR="00C13922" w:rsidRPr="00C13922" w:rsidRDefault="00C13922" w:rsidP="00C13922">
      <w:pPr>
        <w:jc w:val="both"/>
        <w:rPr>
          <w:lang w:val="ru-RU"/>
        </w:rPr>
      </w:pPr>
      <w:r w:rsidRPr="00C13922">
        <w:rPr>
          <w:lang w:val="ru-RU"/>
        </w:rPr>
        <w:t xml:space="preserve">Также есть несколько универсальных советов, которые помогут подготовить систему к </w:t>
      </w:r>
      <w:r w:rsidRPr="00C13922">
        <w:t>DoS</w:t>
      </w:r>
      <w:r w:rsidRPr="00C13922">
        <w:rPr>
          <w:lang w:val="ru-RU"/>
        </w:rPr>
        <w:t>-атаке:</w:t>
      </w:r>
    </w:p>
    <w:p w:rsidR="00C13922" w:rsidRPr="00C13922" w:rsidRDefault="00C13922" w:rsidP="006040DF">
      <w:pPr>
        <w:pStyle w:val="ListParagraph"/>
        <w:numPr>
          <w:ilvl w:val="0"/>
          <w:numId w:val="72"/>
        </w:numPr>
        <w:spacing w:after="160" w:line="259" w:lineRule="auto"/>
        <w:jc w:val="both"/>
        <w:rPr>
          <w:szCs w:val="22"/>
        </w:rPr>
      </w:pPr>
      <w:r w:rsidRPr="00C13922">
        <w:rPr>
          <w:szCs w:val="22"/>
        </w:rPr>
        <w:t>Все серверы, которые имеют доступ во внешнюю сеть, должны быть подготовлены к удаленной аварийной перезагрузке. Также желательно наличие второго сетевого интерфейса, через который по ssh-соединению можно быстро получить доступ к серверу.</w:t>
      </w:r>
    </w:p>
    <w:p w:rsidR="00C13922" w:rsidRPr="00C13922" w:rsidRDefault="00C13922" w:rsidP="006040DF">
      <w:pPr>
        <w:pStyle w:val="ListParagraph"/>
        <w:numPr>
          <w:ilvl w:val="0"/>
          <w:numId w:val="72"/>
        </w:numPr>
        <w:spacing w:after="160" w:line="259" w:lineRule="auto"/>
        <w:jc w:val="both"/>
        <w:rPr>
          <w:szCs w:val="22"/>
        </w:rPr>
      </w:pPr>
      <w:r w:rsidRPr="00C13922">
        <w:rPr>
          <w:szCs w:val="22"/>
        </w:rPr>
        <w:lastRenderedPageBreak/>
        <w:t>Программное обеспечение, которое установлено на сервере, должно быть в актуальном состоянии, а именно: должно быть установлено последнее ПО, касающееся обеспечения безопасности системы.</w:t>
      </w:r>
    </w:p>
    <w:p w:rsidR="00C13922" w:rsidRPr="00C13922" w:rsidRDefault="00C13922" w:rsidP="006040DF">
      <w:pPr>
        <w:pStyle w:val="ListParagraph"/>
        <w:numPr>
          <w:ilvl w:val="0"/>
          <w:numId w:val="72"/>
        </w:numPr>
        <w:spacing w:after="160" w:line="259" w:lineRule="auto"/>
        <w:jc w:val="both"/>
        <w:rPr>
          <w:szCs w:val="22"/>
        </w:rPr>
      </w:pPr>
      <w:r w:rsidRPr="00C13922">
        <w:rPr>
          <w:szCs w:val="22"/>
        </w:rPr>
        <w:t>Все сетевые сервисы должны быть защищены брандмауэром.</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Полностью защититься от </w:t>
      </w:r>
      <w:r w:rsidRPr="00C13922">
        <w:rPr>
          <w:rFonts w:ascii="Calibri" w:eastAsia="Calibri" w:hAnsi="Calibri" w:cs="Times New Roman"/>
        </w:rPr>
        <w:t>DDoS</w:t>
      </w:r>
      <w:r w:rsidRPr="00C13922">
        <w:rPr>
          <w:rFonts w:ascii="Calibri" w:eastAsia="Calibri" w:hAnsi="Calibri" w:cs="Times New Roman"/>
          <w:lang w:val="ru-RU"/>
        </w:rPr>
        <w:t>-атак на сегодняшний день невозможно, так как совершенно надёжных систем не существует. Здесь также большую роль играет человеческий фактор, потому что любая ошибка системного администратора, неправильно настроившего маршрутизатор, может привести к весьма плачевным последствиям. Однако, несмотря на всё это, на настоящий момент существует масса как аппаратно-программных средств защиты, так и организационных методов противостояния.</w:t>
      </w:r>
    </w:p>
    <w:p w:rsidR="00C13922" w:rsidRPr="00011578" w:rsidRDefault="00C13922" w:rsidP="00C13922">
      <w:pPr>
        <w:pStyle w:val="Heading3"/>
        <w:jc w:val="both"/>
        <w:rPr>
          <w:rFonts w:eastAsia="Times New Roman"/>
          <w:lang w:val="ru-RU"/>
        </w:rPr>
      </w:pPr>
      <w:bookmarkStart w:id="451" w:name="_Toc435378082"/>
      <w:bookmarkStart w:id="452" w:name="_Toc438320408"/>
      <w:r w:rsidRPr="00011578">
        <w:rPr>
          <w:rFonts w:eastAsia="Times New Roman"/>
          <w:lang w:val="ru-RU"/>
        </w:rPr>
        <w:t>Хакерство</w:t>
      </w:r>
      <w:bookmarkEnd w:id="451"/>
      <w:bookmarkEnd w:id="452"/>
    </w:p>
    <w:p w:rsidR="00C13922" w:rsidRPr="00011578" w:rsidRDefault="00C13922" w:rsidP="00C13922">
      <w:pPr>
        <w:jc w:val="both"/>
        <w:rPr>
          <w:lang w:val="ru-RU"/>
        </w:rPr>
      </w:pPr>
      <w:r w:rsidRPr="00011578">
        <w:rPr>
          <w:lang w:val="ru-RU"/>
        </w:rPr>
        <w:t>Как ни крути, а информационная безопасность у многих прочно ассоциируется с хакерами. В наши дни под хакером понимается злоумышленник, который делает что-то нелегальное, взламывает какие-то системы с материальной выгодой для себя. Но это далеко не всегда было так. </w:t>
      </w:r>
    </w:p>
    <w:p w:rsidR="00C13922" w:rsidRPr="00011578" w:rsidRDefault="00C13922" w:rsidP="00C13922">
      <w:pPr>
        <w:jc w:val="both"/>
        <w:rPr>
          <w:lang w:val="ru-RU"/>
        </w:rPr>
      </w:pPr>
      <w:r w:rsidRPr="00011578">
        <w:rPr>
          <w:lang w:val="ru-RU"/>
        </w:rPr>
        <w:t>Вернемся на полвека назад, в 1960-е годы, когда ЭВМ постепенно стали проникать в нашу жизнь. Хакерство началось еще тогда, с попыток использовать технику не по назначению. Например, чтобы запустить на ней нами же написанную игру. В те времена понятие "хакер" — это очень увлеченный человек, пытающийся сделать с системой что-то нестандартное. Доступ к компьютерам ведь был в основном у сотрудников университетов, причем процессорного времени каждому выделялось не так уж много. Позволялось поработать с вычислительной машиной всего несколько часов в неделю, по строгому расписанию. Но даже в таких условиях людям удавалось выкраивать время на эксперименты. Хакерам того времени было интересно не просто решить какую-то вычислительную задачу, они хотели понять, как устроена и работает машина. Культура хакерства вышла из очень увлеченных людей.</w:t>
      </w:r>
    </w:p>
    <w:p w:rsidR="00C13922" w:rsidRPr="00011578" w:rsidRDefault="00C13922" w:rsidP="00C13922">
      <w:pPr>
        <w:jc w:val="both"/>
        <w:rPr>
          <w:lang w:val="ru-RU"/>
        </w:rPr>
      </w:pPr>
      <w:r w:rsidRPr="00011578">
        <w:rPr>
          <w:lang w:val="ru-RU"/>
        </w:rPr>
        <w:t xml:space="preserve">В 70-е хакерство окончательно сформировалось как попытка "поиграть" с информационной системой, обходя ее ограничения. Интернета тогда еще не было, но уже была телефония. Поэтому появилось такое явление как фрикинг (сленговое выражение, обозначающее взлом телефонных автоматов, телефонных сетей и сетей мобильной связи, с использованием скрытых от пользователя или недокументированных функций. Обычно фрикинг осуществляетс для бесплатных звонков, пополнения личного мобильного счета.). Отцом фрикинга считается Джон Дрейпер, известный под ником "Капитан Кранч". Однажды он нашел в пачке кукурузных хлопьев "Captain Crunch" подарок — свисток. Телефонные линии в то время были аналоговыми и телефонные аппараты общались друг с другом посредством обмена тоновыми сигналами. Оказалось, что тональность обнаруженного Дрейпером свистка совпадает с тоном, используемым телефонным оборудованием для передачи команд. Фрикеры стали при помощи свистков эмулировать систему команд и бесплатно дозванивались из уличных телефонов в соседние города и штаты. Следующим шагом стало создание Стивеном Возняком и Стивом Джобсом "blue box" — аппарата, эмулировавшего все те же тоновые команды. Он позволял не только дозваниваться до нужных номеров, но и пользоваться секретными служебными линиями. Подав сигнал на частоте 2600 Гц можно было перевести телефонные системы в административный режим и дозвониться на недоступные обычному человеку номера, например, в Белый Дом. Развлечение продолжалось до конца 80-х, когда в популярной газете была опубликована большая статься о "blue box", которая </w:t>
      </w:r>
      <w:r w:rsidRPr="00011578">
        <w:rPr>
          <w:lang w:val="ru-RU"/>
        </w:rPr>
        <w:lastRenderedPageBreak/>
        <w:t>привлекла к фрикерам внимание полиции. Многие фрикеры, в том числе и сам Дрейпер, были арестованы. Позже все же удалось разобраться, что делали они это все не ради денег, а скорее из спортивного интереса и баловства. В то время в уголовном кодексе просто не существовало никаких статей, относящихся к мошенничеству с информационными системами, так что вскоре все фрикеры были отпущены на свободу.</w:t>
      </w:r>
    </w:p>
    <w:p w:rsidR="00C13922" w:rsidRDefault="00C13922" w:rsidP="00C13922">
      <w:pPr>
        <w:jc w:val="both"/>
        <w:rPr>
          <w:rFonts w:ascii="Calibri" w:eastAsia="Calibri" w:hAnsi="Calibri" w:cs="Times New Roman"/>
          <w:lang w:val="ru-RU"/>
        </w:rPr>
      </w:pPr>
      <w:r w:rsidRPr="00011578">
        <w:rPr>
          <w:rFonts w:ascii="Calibri" w:eastAsia="Calibri" w:hAnsi="Calibri" w:cs="Times New Roman"/>
          <w:lang w:val="ru-RU"/>
        </w:rPr>
        <w:t>В 80-е годы слово "хакер" впервые получило негативный оттенок. В сознании людей уже стал формироваться образ хакера как человека, который может делать что-то незаконное для получения пр</w:t>
      </w:r>
      <w:r>
        <w:rPr>
          <w:rFonts w:ascii="Calibri" w:eastAsia="Calibri" w:hAnsi="Calibri" w:cs="Times New Roman"/>
          <w:lang w:val="ru-RU"/>
        </w:rPr>
        <w:t>ибыли.</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tab/>
      </w:r>
      <w:r w:rsidRPr="009A2858">
        <w:rPr>
          <w:rFonts w:eastAsia="Times New Roman"/>
          <w:color w:val="3B3838" w:themeColor="background2" w:themeShade="40"/>
          <w:lang w:val="ru-RU"/>
        </w:rPr>
        <w:t>Кевин Митник</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Как и его предшественники, Кевин Митник начал заниматься хакерством, вторгаясь в телефонные линии. В 1981 году семнадцатилетний Кевин со своим другом взломал телефонную станцию Computer System for Mainframe Operations (COSMOS), принадлежащую компании Pacific Bell в Лос-Анджелесе. Вторгшись в систему, он переключал телефонные линии и перехватывал все звонки, идущие через эту станцию. Абоненты вскоре начали жаловаться, списывая это на ошибки и розыгрыши операторов. Кевин Митник, разумеется, отвечал на звонки сам, иногда при этом отмачивая бестактные шутки.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Но Митник на этом не остановился: он продолжал влезать в систему компании Pacific Bell и её COSMOS. Хакер сумел войти в базу данных компании и украсть информацию о нескольких абонентах. Он с лёгкостью получил доступ к телефонным счетам, паролям, комбинациям шлюзов и даже к системному руководству. Митник даже использовал переключение телефонных линий для своих личных нужд. В конце концов, один из сотрудников Pacific Bell обнаружил нарушения в системе COSMOS. Было начато расследование, которое быстро привело к телефонной будке, используемой Кевином Митником для звонков и доступа к сети; оставалось только дождаться, когда появится преступник и поймать его с поличным. Приговор суда был мягким: Митника обвинили в порче данных и краже и приговорили к трём месяцам отбывания наказания в исправительном учреждении и дали один год испытательного срока. </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Самый большой успех пришёл к Кевину Митнику в 1983 году, когда он совершил поистине впечатляющее деяние. В то время он был студентом южнокалифорнийского университета. Используя один из университетских компьютеров, возможно, TRS-80 с 1,77-МГц процессором Zilog, Митник проник в глобальную сеть ARPANet, являющуюся предшественницей Internet, которая в то время была предназначена для военных целей и объединяла крупные корпорации и университеты. Проникнув в эту сеть, Митник добрался до самых защищённых компьютеров того времени, до компьютеров Пентагона. Он получил доступ ко всем файлам Министерства обороны США. В то время не было никаких следов кражи информации или порчи: Митник действовал просто из любопытства и проверял свои способности. Но один из системных администраторов обнаружил акт вторжения и поднял тревогу. Расследование выявило автора атаки, и Кевина Митника арестовали прямо на территории университета. Он был осуждён и отбыл своё первое настоящее наказание за незаконное вторжение в компьютерную систему, проведя полгода в исправительном центре для молодёжи.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lastRenderedPageBreak/>
        <w:tab/>
        <w:t xml:space="preserve">В 1987 году Митник оставил свою незаконную деятельность. Кевин находился на испытательном сроке, в соответствии с последним приговором суда, поэтому он не мог позволить себе никаких правонарушений. Однако вскоре Митник снова был замешан в тёмных делах. </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Однажды вечером вместе со своим другом Ленни ДиСикко Митник вторгся во внутреннюю сеть исследовательской лаборатории американской компьютерной компании Digital Equipment Corporation (DEC). Для Митника сделать это было несложно, так как ДиСикко являлся сотрудником данной лаборатории и одновременно был соучастником взлома. EasyNet - внутренняя сеть DEC - не выдержала хакерской атаки, и вскоре сообщники получили доступ ко всей системе.</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Как и в случае с предыдущими атаками, вторжение в лабораторию было быстро обнаружено, но на этот раз Митник это предвидел и подготовился. Он зашифровал источник вызовов, сделав бесполезными все попытки выследить его. И на этот раз Митник взломал систему не из простого любопытства или для проверки своих способностей: у него было другая цель. Хакер хотел завладеть исходным кодом операционной системы VMS, разработанной компанией DEC для компьютеров VAX.</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Митник предпринял все меры предосторожности, но не учёл одного - своего собственного друга. Кевин любил игры и розыгрыши, поэтому как-то раз он позвонил работодателю своего друга Ленни ДиСикко, притворившись представителем государственной власти. Он сказал, будто у одного из его служащих (ДиСикко) проблемы с налогами. ДиСикко не оценил такую шутку и решил отомстить по-своему.</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ДиСикко предал Митника, сообщив своему работодателю о вторжении Митника в сеть компании. Затем он связался с ФБР и сказал, что может сдать хакера, который регулярно проникал в сеть лаборатории. Во время встречи Митника с ДиСикко хакер попал в ловушку, расставленную его собственным другом, который пришёл в сопровождении двух агентов ФБР. Митник был арестован.</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Судебное дело длилось недолго: компания DEC обвинила хакера в краже информации и запросила за нанесённый ущерб более $200 000. Митника приговорили к одному году тюремного заключения, кроме того, он должен был посещать шестимесячные курсы для излечения от компьютерной зависимости.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В 1994 году Кевин Митник вернулся к своей незаконной деятельности, его разыскивало ФБР. За свои "подвиги" Митник уже прославился на весь мир. Федералы разослали повсюду его фотографии, чтобы узнавшие его люди могли позвонить властям. В течение этого и следующего года на Кевина Митника была объявлена облава, самая впечатляющая за всю историю поимки хакеров.</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Митник решил атаковать другого хакера и эксперта по компьютерной безопасности - Тсутому Шимомуру (Tsutomu Shimomura). Он хорошо подготовил свою атаку и, чтобы убедиться, что никто ему не помешает, запустил её в Рождество, 25 декабря 1994 года. Митник взломал личный компьютер Шимомуры, используя неизвестную в то время методику - подмену IP-адреса, то есть разновидность </w:t>
      </w:r>
      <w:r w:rsidRPr="00011578">
        <w:rPr>
          <w:rFonts w:ascii="Calibri" w:eastAsia="Calibri" w:hAnsi="Calibri"/>
          <w:sz w:val="20"/>
          <w:lang w:val="ru-RU"/>
        </w:rPr>
        <w:lastRenderedPageBreak/>
        <w:t>вторжения, при котором взломщик пытается замаскироваться под другую систему, используя её IP-адрес.</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Однако Митника подвёл брандмауэр Шимомуры, который записывал все действия, происходящие на целевой машине. На следующий же день, 26 декабря, Шимомуре позвонил один из его коллег и сообщил, что его компьютер стал жертвой вторжения. Шимомура быстро вычислил Митника и решил помочь ФБР в поимке хакера, используя свои же хакерские умения.</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Для поимки Митника ФБР предоставило Шимомуре полную свободу действий, в том числе разрешило использовать хакерство. Облава превратилась в виртуальную охоту. Однажды Шимомура сообщил, например, что он застал Митника врасплох 17 января 1995 года, когда тот влез в сеть, принадлежащую Motorola, чтобы украсть секретное программное обеспечение компании.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Преследование усиливалось, и спецслужбы начали приближаться к киберпреступнику, отступающему в г. Роли, штат Северная Каролина. Чтобы засечь сотовый телефон, с которого Митник совершал свои атаки, Шимомура в течение двух дней бродил по улицам Роли с детектором связи. 15 февраля 1995 года в 2 часа ночи агенты ФБР вместе с Шимомурой ворвались в квартиру Митника. Когда знаменитый хакер увидел своего соперника, он воскликнул: "Hi, Тсутому! Мои поздравления!". После почти двухлетнего преследования Митника приговорили к пяти годам тюремного заключения. На то время это было самое суровое наказание для хакера. Ныне является консультантом по компьютерной безопасности.</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tab/>
      </w:r>
      <w:r w:rsidRPr="009A2858">
        <w:rPr>
          <w:rFonts w:eastAsia="Times New Roman"/>
          <w:color w:val="3B3838" w:themeColor="background2" w:themeShade="40"/>
          <w:lang w:val="ru-RU"/>
        </w:rPr>
        <w:t>Роберт Таппан Моррис</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Роберт Таппан Моррис (Robert Tappan Morris), который сейчас является штатным профессором в Массачусетском технологическом институте (МТИ) в лаборатории компьютерных наук и искусственного интеллекта, создал первого "интернет-червя".</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И опять же, к созданию "червя" Морриса побудило любопытство. По его словам, основной целью его программы было оценить истинные размеры сети Интернет, т.е. определить количество подключённых к ней компьютеров. В то время к Интернету было подключено не так много машин, но вопреки расчётам Морриса, его "червь" причинил гораздо больше вреда, чем ожидалось.</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"Червь" Морриса, отправленный с компьютеров МТИ, был запрограммирован на то, чтобы проверить компьютер и скопировать себя в систему, если машина ещё не была инфицирована. Проблемы начались, когда Моррису пришла в голову мысль, что некоторые системные администраторы могут придумать уловку с поддельными копиями, чтобы обмануть "червя" и заставить его думать, что компьютер уже заражён. Тогда он модифицировал код программы, чтобы "червь" оставлял свои копии каждый раз, независимо от того, инфицирован компьютер или нет.</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"Червь" Морриса распространился, как пожар, заразив несколько тысяч компьютеров всего за несколько часов. Приблизительно подсчитали, что восстановление каждой инфицированной системы будет стоить от $200 до $53 000, в зависимости от компьютера. Чтобы остановить "червя", были мобилизованы </w:t>
      </w:r>
      <w:r w:rsidRPr="00011578">
        <w:rPr>
          <w:rFonts w:ascii="Calibri" w:eastAsia="Calibri" w:hAnsi="Calibri"/>
          <w:sz w:val="20"/>
          <w:lang w:val="ru-RU"/>
        </w:rPr>
        <w:lastRenderedPageBreak/>
        <w:t>различные команды программистов, для нейтрализации атаки понадобилось несколько дней.</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Роберт Таппан Моррис был признан виновным в компьютерном мошенничестве и был приговорён к трём годам условно, 400 часам общественных работ и $10 050 штрафа.</w:t>
      </w:r>
    </w:p>
    <w:p w:rsidR="00C13922" w:rsidRPr="00011578" w:rsidRDefault="00C13922" w:rsidP="00C13922">
      <w:pPr>
        <w:pStyle w:val="Heading5"/>
        <w:rPr>
          <w:rFonts w:eastAsia="Times New Roman"/>
          <w:lang w:val="ru-RU"/>
        </w:rPr>
      </w:pPr>
      <w:r w:rsidRPr="00011578">
        <w:rPr>
          <w:rFonts w:eastAsia="Times New Roman"/>
          <w:lang w:val="ru-RU"/>
        </w:rPr>
        <w:tab/>
      </w:r>
      <w:r w:rsidRPr="009A2858">
        <w:rPr>
          <w:rFonts w:eastAsia="Times New Roman"/>
          <w:color w:val="3B3838" w:themeColor="background2" w:themeShade="40"/>
          <w:lang w:val="ru-RU"/>
        </w:rPr>
        <w:t>Кевин Поулсен</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Кевин Поулсен - это ещё одно имя, которое вошло в анналы ФБР в 80-е гг. Впервые его арестовали в 1989 году, когда ему было 24 года. Тогда его обвинили в нескольких взломах телефонных сетей и компьютерных серверов, против него были собраны разные уличающие доказательства. Но когда пришло время предстать перед судом, Поулсен решил скрыться, агенты ФБР 17 месяцев выслеживали его. Именно в это время он совершил своё самое знаменитое хакерское деяние. В прямом эфире на лос-анджелесской радиостанции KIIS-FM проходила викторина-розыгрыш. Слушателям предлагалось позвонить на радиостанцию и попытаться выиграть автомобиль Porsche 944 S2. Приз должен был достаться 102-му дозвонившемуся радиослушателю. Кевин Поулсен начал действовать: он так заблокировал телефонную сеть, что на радио никто не мог дозвониться, кроме него самого. Следовательно, Кевин стал 102-м дозвонившимся и выиграл приз. Поулсен "утёр нос" ФБР, заставив власти вновь приступить к его поиску, потому что после этого он исчез.</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В апреле 1991 года ФБР, наконец, удалось арестовать Поулсена. Поимке поспособствовал анонимный донос: кто-то сообщил властям, что Поулсен делает покупки в супермаркете на окраине Лос-Анджелеса. В 1994 году ему предъявили обвинение и в результате приговорили к четырём годам тюремного заключения. В то время это был самый суровый приговор, назначенный судом за хакерство.</w:t>
      </w:r>
    </w:p>
    <w:p w:rsidR="00C13922" w:rsidRPr="00011578" w:rsidRDefault="00C13922" w:rsidP="00C13922">
      <w:pPr>
        <w:jc w:val="both"/>
        <w:rPr>
          <w:lang w:val="ru-RU"/>
        </w:rPr>
      </w:pPr>
      <w:r w:rsidRPr="00011578">
        <w:rPr>
          <w:lang w:val="ru-RU"/>
        </w:rPr>
        <w:t>В 1983 году на обложке Newsweek появился один из основателей хакерской группы "414s", ставшей известной благодаря серии взломов серьезных компьютерных систем. У хакеров появляются и собственные журналы, и другие способы обмена информации. В эти же годы власти западных стран начинают формировать законы, связанные с компьютерной безопасностью. Впрочем, масштаб, конечно, не идет ни в какое сравнение с сегодняшним днем. Так, много шума случилось вокруг дела Кевина Поулсена, который, благодаря своим фрикерским навыкам, первым дозвонился в эфир радиостанции KIIS-FM, что позволило ему выиграть автомобиль Porsche в рамках проходящего конкурса. По сравнению с современными атаками, которые позволяют уводить со счетов миллионы долларов — это просто мелочь, но тогда эта история вызвала очень большой резонанс.</w:t>
      </w:r>
    </w:p>
    <w:p w:rsidR="00C13922" w:rsidRPr="00011578" w:rsidRDefault="00C13922" w:rsidP="00C13922">
      <w:pPr>
        <w:jc w:val="both"/>
        <w:rPr>
          <w:lang w:val="ru-RU"/>
        </w:rPr>
      </w:pPr>
      <w:r w:rsidRPr="00011578">
        <w:rPr>
          <w:lang w:val="ru-RU"/>
        </w:rPr>
        <w:t xml:space="preserve">Девяностые – это эра активного развития интернета, в это же время за хакерством окончательно закрепляется криминальный оттенок. Персональные компьютеры уже стали относительно доступны простым людям, при этом о безопасности никто особенно не задумывался. Появлялось огромное количество готовых программ, с помощью которых можно было взламывать пользовательские компьютеры, не имея каких-то серьезных технических навыков и способностей. Чего стоит только известная программа winnuke, которая позволяла отправить Windows 95/98 в "синий экран" путем отправки одного-единственного IP-пакета. </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lastRenderedPageBreak/>
        <w:tab/>
      </w:r>
      <w:r w:rsidRPr="00F14230">
        <w:rPr>
          <w:rFonts w:eastAsia="Times New Roman"/>
          <w:color w:val="3B3838" w:themeColor="background2" w:themeShade="40"/>
          <w:lang w:val="ru-RU"/>
        </w:rPr>
        <w:t>Владимир Левин</w:t>
      </w:r>
    </w:p>
    <w:p w:rsidR="00C13922" w:rsidRPr="00C13922" w:rsidRDefault="00C13922" w:rsidP="00C13922">
      <w:pPr>
        <w:pStyle w:val="Quote"/>
        <w:rPr>
          <w:sz w:val="20"/>
          <w:szCs w:val="20"/>
          <w:lang w:val="ru-RU"/>
        </w:rPr>
      </w:pPr>
      <w:r w:rsidRPr="00011578">
        <w:rPr>
          <w:lang w:val="ru-RU"/>
        </w:rPr>
        <w:t xml:space="preserve"> </w:t>
      </w:r>
      <w:r w:rsidRPr="00011578">
        <w:rPr>
          <w:lang w:val="ru-RU"/>
        </w:rPr>
        <w:tab/>
      </w:r>
      <w:r w:rsidRPr="00C13922">
        <w:rPr>
          <w:sz w:val="20"/>
          <w:szCs w:val="20"/>
          <w:lang w:val="ru-RU"/>
        </w:rPr>
        <w:t>Люди занимаются хакерством не только из любопытства и азарта, иногда в дело замешаны деньги. Самый яркий пример - ограбление банка с целью получения денег, иногда удавалось украсть миллионы. Так, Владимир Левин (</w:t>
      </w:r>
      <w:r w:rsidRPr="00F14230">
        <w:rPr>
          <w:sz w:val="20"/>
          <w:szCs w:val="20"/>
        </w:rPr>
        <w:t>Vladimir</w:t>
      </w:r>
      <w:r w:rsidRPr="00C13922">
        <w:rPr>
          <w:sz w:val="20"/>
          <w:szCs w:val="20"/>
          <w:lang w:val="ru-RU"/>
        </w:rPr>
        <w:t xml:space="preserve"> </w:t>
      </w:r>
      <w:r w:rsidRPr="00F14230">
        <w:rPr>
          <w:sz w:val="20"/>
          <w:szCs w:val="20"/>
        </w:rPr>
        <w:t>Levin</w:t>
      </w:r>
      <w:r w:rsidRPr="00C13922">
        <w:rPr>
          <w:sz w:val="20"/>
          <w:szCs w:val="20"/>
          <w:lang w:val="ru-RU"/>
        </w:rPr>
        <w:t>) завоевал дурную славу тем, что украл несколько миллионов долларов при странных обстоятельствах.</w:t>
      </w:r>
    </w:p>
    <w:p w:rsidR="00C13922" w:rsidRPr="00C13922" w:rsidRDefault="00C13922" w:rsidP="00C13922">
      <w:pPr>
        <w:pStyle w:val="Quote"/>
        <w:rPr>
          <w:sz w:val="20"/>
          <w:szCs w:val="20"/>
          <w:lang w:val="ru-RU"/>
        </w:rPr>
      </w:pPr>
      <w:r w:rsidRPr="00C13922">
        <w:rPr>
          <w:sz w:val="20"/>
          <w:szCs w:val="20"/>
          <w:lang w:val="ru-RU"/>
        </w:rPr>
        <w:tab/>
        <w:t xml:space="preserve">В 1994 году Левин проник во внутреннюю сеть американского банка </w:t>
      </w:r>
      <w:r w:rsidRPr="00F14230">
        <w:rPr>
          <w:sz w:val="20"/>
          <w:szCs w:val="20"/>
        </w:rPr>
        <w:t>Citibank</w:t>
      </w:r>
      <w:r w:rsidRPr="00C13922">
        <w:rPr>
          <w:sz w:val="20"/>
          <w:szCs w:val="20"/>
          <w:lang w:val="ru-RU"/>
        </w:rPr>
        <w:t>, взломав аналоговое модемное подключение банка и получив доступ к нескольким счетам. Он сумел перевести 10,7 миллиона долларов на счета в США, Финляндию, Германию, Израиль и Нидерланды. Левину помогали трое сообщников, которые должны были вернуть украденные деньги.</w:t>
      </w:r>
    </w:p>
    <w:p w:rsidR="00C13922" w:rsidRPr="00C13922" w:rsidRDefault="00C13922" w:rsidP="00C13922">
      <w:pPr>
        <w:pStyle w:val="Quote"/>
        <w:rPr>
          <w:sz w:val="20"/>
          <w:szCs w:val="20"/>
          <w:lang w:val="ru-RU"/>
        </w:rPr>
      </w:pPr>
      <w:r w:rsidRPr="00C13922">
        <w:rPr>
          <w:sz w:val="20"/>
          <w:szCs w:val="20"/>
          <w:lang w:val="ru-RU"/>
        </w:rPr>
        <w:tab/>
        <w:t>Однако его сообщников арестовали, когда они пытались стащить украденные деньги. Их допрос вывел на след Левина, который работал программистом в Санкт-Петербурге. Российского хакера арестовали в марте 1995 года в лондонском аэропорту Хитроу. Судебное разбирательство против него началось только в сентябре 1997 года и закончились в феврале следующего года. Левина приговорили к трём годам лишения свободы.</w:t>
      </w:r>
    </w:p>
    <w:p w:rsidR="00C13922" w:rsidRPr="00011578" w:rsidRDefault="00C13922" w:rsidP="00C13922">
      <w:pPr>
        <w:jc w:val="both"/>
        <w:rPr>
          <w:lang w:val="ru-RU"/>
        </w:rPr>
      </w:pPr>
      <w:r w:rsidRPr="00011578">
        <w:rPr>
          <w:lang w:val="ru-RU"/>
        </w:rPr>
        <w:t>Вообще, девяностые считаются золотыми годами темных хакеров: возможностей для мошенничества полно, компьютерные системы соединены через интернет, а серьезных механизмов безопасности в массовых ОС в эти годы еще нет.  Еще одна отличительная особенность девяностых — огромное количество голливудских фильмов про хакеров как иллюстрация того факта, что взлом компьютерных систем постепенно становится "обыденной диковинкой" для широких масс. Ведь почти в каждом таком фильме обязательно фигурировал какой-нибудь вирус, который взрывал мониторы. Может быть, именно из-за киноиндустрии у пользователей в голове сложился стереотип "безопасность — это вирусы", что, конечно, помогло многим антивирусным компаниям сделать свое состояние.</w:t>
      </w:r>
    </w:p>
    <w:p w:rsidR="00C13922" w:rsidRPr="00011578" w:rsidRDefault="00C13922" w:rsidP="000162D2">
      <w:pPr>
        <w:jc w:val="both"/>
        <w:rPr>
          <w:lang w:val="ru-RU"/>
        </w:rPr>
      </w:pPr>
      <w:r w:rsidRPr="00011578">
        <w:rPr>
          <w:lang w:val="ru-RU"/>
        </w:rPr>
        <w:t xml:space="preserve">В 2002 году Билл Гейтс написал своим сотрудникам в компании </w:t>
      </w:r>
      <w:r w:rsidRPr="00011578">
        <w:t>Microsoft</w:t>
      </w:r>
      <w:r w:rsidRPr="00011578">
        <w:rPr>
          <w:lang w:val="ru-RU"/>
        </w:rPr>
        <w:t xml:space="preserve"> письмо о том, что ситуацию нужно исправлять, и пора начинать разрабатывать программное обеспечение с оглядкой на безопасность. Данная инициатива получила название "Trustworthy computing", и развивается она до сих пор. Начиная с Windows Vista, эта идея начала воплощаться в жизнь. Количество уязвимостей в ОС от </w:t>
      </w:r>
      <w:r w:rsidRPr="00011578">
        <w:t>Microsoft</w:t>
      </w:r>
      <w:r w:rsidRPr="00011578">
        <w:rPr>
          <w:lang w:val="ru-RU"/>
        </w:rPr>
        <w:t xml:space="preserve"> заметно снизилось, эксплойты (компьютерная п</w:t>
      </w:r>
      <w:r>
        <w:rPr>
          <w:lang w:val="ru-RU"/>
        </w:rPr>
        <w:t>рограмма,</w:t>
      </w:r>
      <w:r w:rsidR="000162D2">
        <w:rPr>
          <w:lang w:val="ru-RU"/>
        </w:rPr>
        <w:t xml:space="preserve"> </w:t>
      </w:r>
      <w:r>
        <w:rPr>
          <w:lang w:val="ru-RU"/>
        </w:rPr>
        <w:t xml:space="preserve">фрагмент программного </w:t>
      </w:r>
      <w:r w:rsidRPr="00011578">
        <w:rPr>
          <w:lang w:val="ru-RU"/>
        </w:rPr>
        <w:t>кода</w:t>
      </w:r>
      <w:r w:rsidR="000162D2">
        <w:rPr>
          <w:lang w:val="ru-RU"/>
        </w:rPr>
        <w:t xml:space="preserve"> или последовательность команд, </w:t>
      </w:r>
      <w:r w:rsidRPr="00011578">
        <w:rPr>
          <w:lang w:val="ru-RU"/>
        </w:rPr>
        <w:t>использующие уязвимости в программном обеспечении и применяемые для проведения атаки на вычислительную систему) под них все реже появляются в публичном доступе. Как ни удивительно это звучит, но с точки зрения подхода к безопасности последние версии Windows гораздо надежнее других распространенных операционных систем. Так, в OS X только в последнее время стали появляться механизмы, которые затрудняют эксплуатацию уязвимостей.</w:t>
      </w:r>
    </w:p>
    <w:p w:rsidR="00C13922" w:rsidRPr="00011578" w:rsidRDefault="00C13922" w:rsidP="00C13922">
      <w:pPr>
        <w:jc w:val="both"/>
        <w:rPr>
          <w:lang w:val="ru-RU"/>
        </w:rPr>
      </w:pPr>
      <w:r w:rsidRPr="00011578">
        <w:rPr>
          <w:lang w:val="ru-RU"/>
        </w:rPr>
        <w:t xml:space="preserve">Нулевые годы нашего века. Цифровой криминал выходит на новый уровень. Каналы связи стали толще, стало проще совершать мощные DoS-атаки. Никто уже не занимается взломом компьютерных систем просто ради удовольствия, это многомиллиардный бизнес. Расцветают ботнеты: огромные системы, состоящие из миллионов зараженных компьютеров. Другой характерной особенностью последнего десятилетия является тот факт, что фокус атакующего </w:t>
      </w:r>
      <w:r w:rsidRPr="00011578">
        <w:rPr>
          <w:lang w:val="ru-RU"/>
        </w:rPr>
        <w:lastRenderedPageBreak/>
        <w:t>сместился на пользователя, на его персональный компьютер. Системы становятся сложнее, современный браузер — это уже не просто программа, которая умеет рендерить HTML, показывать текст и картинки. Это очень сложный механизм, полноценное окно в интернет. Почти никто уже не пользуется отдельными мессенджерами и почтовыми клиентами, все взаимодействие с интернетом происходит именно через браузер. Неудивительно, что один из основных методов заражения пользователей в наш дни — drive-by-downloads — происходит как раз при помощи браузера. Конечно, в современных браузерах стали появляться механизмы борьбы с этим, пользователей стараются предупреждать, что посещаемый сайт может быть опасен. Но браузер по-прежнему остается одним из основных посредников при заражении пользовательских машин. Еще один большой канал распространения вредоносных программ — мобильные устройства. Если в официальных магазинах приложений программы хоть как-то проверяют на вредоносность, то из неофициальных источников можно занести на свой девайс практически все, что угодно. Да и вообще безопасность мобильных устройств сейчас — довольно молодая и немного сумбурная отрасль, что связано с той скоростью, с которой современные мобильные платформы ворвались в нашу жизнь.</w:t>
      </w:r>
    </w:p>
    <w:p w:rsidR="00C13922" w:rsidRPr="00011578" w:rsidRDefault="00C13922" w:rsidP="00C13922">
      <w:pPr>
        <w:pStyle w:val="Heading5"/>
        <w:rPr>
          <w:rFonts w:eastAsia="Times New Roman"/>
          <w:lang w:val="ru-RU"/>
        </w:rPr>
      </w:pPr>
      <w:r w:rsidRPr="00011578">
        <w:rPr>
          <w:rFonts w:eastAsia="Times New Roman"/>
          <w:lang w:val="ru-RU"/>
        </w:rPr>
        <w:tab/>
      </w:r>
      <w:r w:rsidRPr="00F14230">
        <w:rPr>
          <w:rFonts w:eastAsia="Times New Roman"/>
          <w:color w:val="3B3838" w:themeColor="background2" w:themeShade="40"/>
          <w:lang w:val="ru-RU"/>
        </w:rPr>
        <w:t>Андриан Ламо</w:t>
      </w:r>
    </w:p>
    <w:p w:rsidR="00C13922" w:rsidRPr="00F14230" w:rsidRDefault="00C13922" w:rsidP="00C13922">
      <w:pPr>
        <w:pStyle w:val="Quote"/>
        <w:rPr>
          <w:sz w:val="20"/>
          <w:szCs w:val="20"/>
          <w:lang w:val="ru-RU"/>
        </w:rPr>
      </w:pPr>
      <w:r w:rsidRPr="00F14230">
        <w:rPr>
          <w:sz w:val="20"/>
          <w:szCs w:val="20"/>
          <w:lang w:val="ru-RU"/>
        </w:rPr>
        <w:t>Адриан Ламо, безусловно, свёл с ума самое большое количество сетевых администраторов. От его деятельности пострадали такие крупные корпорации, как Microsoft, New York Times, AOL, Sun Microsystems, Yahoo!, MacDonald's и Cingular. Ему приписывают все виды атак и нарушений защиты корпоративных систем безопасности. Ламо обходил защитные системы с обескураживающей простотой. Так, во время эфира ночных новостей телекомпании NBC журналист предложил Адриану доказать свой талант прямо перед объективом камеры, и тогда хакер менее чем за пять минут проник во внутреннюю сеть самой телекомпании. В настоящее время Ламо является специалистом по безопасности и наслаждается полной свободой передвижения после того, как многие годы был под наблюдением властей США.</w:t>
      </w:r>
    </w:p>
    <w:p w:rsidR="00C13922" w:rsidRPr="00011578" w:rsidRDefault="00C13922" w:rsidP="00C13922">
      <w:pPr>
        <w:jc w:val="both"/>
        <w:rPr>
          <w:lang w:val="ru-RU"/>
        </w:rPr>
      </w:pPr>
      <w:r w:rsidRPr="00011578">
        <w:rPr>
          <w:lang w:val="ru-RU"/>
        </w:rPr>
        <w:t>12 февраля 2004 года был самый обычный день, но в компании Microsoft было объявлено чрезвычайное положение. Кто-то украл исходный код операционной системы Windows 2000, которой до сих пор пользуется большое количество пользователей. И что ещё хуже, неизвестный хакер выложил этот код в Wild. Кража была масштабна: 600 миллионов байт данных, 30 195 файлов и 13,5 миллиона строк кода. Утечка информации коснулась операционной системы Windows 2000 и её "старшей сестры" Windows NT4. Все сотрудники "софтового" гиганта пытались выяснить, что произошло, но никто не мог дать ответ. Данные были украдены прямо из сети Microsoft. Неизвестный хакер вошёл во внутреннюю сеть компании, взломав пароль одного из компьютеров. Исходный код быстро распространился по Интернету, особенно по P2P-сетям. К счастью, несмотря на то, что все опасались худшего, последствия этой грандиозной кражи оказались довольно мягкими.</w:t>
      </w:r>
    </w:p>
    <w:p w:rsidR="00C13922" w:rsidRPr="00011578" w:rsidRDefault="00C13922" w:rsidP="00C13922">
      <w:pPr>
        <w:pStyle w:val="Heading3"/>
        <w:jc w:val="both"/>
        <w:rPr>
          <w:rFonts w:eastAsia="Times New Roman"/>
          <w:color w:val="2E74B5"/>
          <w:lang w:val="ru-RU"/>
        </w:rPr>
      </w:pPr>
      <w:bookmarkStart w:id="453" w:name="_Toc435378083"/>
      <w:bookmarkStart w:id="454" w:name="_Toc438320409"/>
      <w:r w:rsidRPr="00011578">
        <w:rPr>
          <w:rFonts w:eastAsia="Times New Roman"/>
          <w:lang w:val="ru-RU"/>
        </w:rPr>
        <w:t>Ответственность</w:t>
      </w:r>
      <w:bookmarkEnd w:id="453"/>
      <w:bookmarkEnd w:id="454"/>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На сегодняшний день за "хакерство" можно получить наказания по статьям 212 (Хищение путем использования компьютерной техники), 354 (Разработка, использование либо распространение вредоносных программ).</w:t>
      </w:r>
    </w:p>
    <w:p w:rsidR="00C13922" w:rsidRPr="00B04885" w:rsidRDefault="00C13922" w:rsidP="00C13922">
      <w:pPr>
        <w:pStyle w:val="Heading4"/>
        <w:rPr>
          <w:rFonts w:eastAsia="Times New Roman"/>
          <w:color w:val="3B3838" w:themeColor="background2" w:themeShade="40"/>
          <w:lang w:val="ru-RU"/>
        </w:rPr>
      </w:pPr>
      <w:r w:rsidRPr="00011578">
        <w:rPr>
          <w:rFonts w:eastAsia="Times New Roman"/>
          <w:lang w:val="ru-RU"/>
        </w:rPr>
        <w:lastRenderedPageBreak/>
        <w:tab/>
      </w:r>
      <w:bookmarkStart w:id="455" w:name="_Toc438320410"/>
      <w:r w:rsidRPr="00B04885">
        <w:rPr>
          <w:rFonts w:eastAsia="Times New Roman"/>
          <w:color w:val="3B3838" w:themeColor="background2" w:themeShade="40"/>
          <w:lang w:val="ru-RU"/>
        </w:rPr>
        <w:t>Статья 212. Хищение путем использования компьютерной техники</w:t>
      </w:r>
      <w:bookmarkEnd w:id="455"/>
    </w:p>
    <w:p w:rsidR="00C13922" w:rsidRPr="00B04885" w:rsidRDefault="00C13922" w:rsidP="00C13922">
      <w:pPr>
        <w:pStyle w:val="Quote"/>
        <w:rPr>
          <w:sz w:val="20"/>
          <w:szCs w:val="20"/>
          <w:lang w:val="ru-RU"/>
        </w:rPr>
      </w:pPr>
      <w:r w:rsidRPr="00B04885">
        <w:rPr>
          <w:sz w:val="20"/>
          <w:szCs w:val="20"/>
          <w:lang w:val="ru-RU"/>
        </w:rPr>
        <w:t>1. Хищение имущества путем изменения информации, обрабатываемой в компьютерной системе, хранящейся на машинных носителях или передаваемой по сетям передачи данных, либо путем введения в компьютерную систему ложной информации - наказывается штрафом, или лишением права занимать определенные должности или заниматься определенной деятельностью, или арестом на срок до шести месяцев, или ограничением свободы на срок до трех лет, или лишением свободы на тот же срок.</w:t>
      </w:r>
    </w:p>
    <w:p w:rsidR="00C13922" w:rsidRPr="00B04885" w:rsidRDefault="00C13922" w:rsidP="00C13922">
      <w:pPr>
        <w:pStyle w:val="Quote"/>
        <w:rPr>
          <w:sz w:val="20"/>
          <w:szCs w:val="20"/>
          <w:lang w:val="ru-RU"/>
        </w:rPr>
      </w:pPr>
      <w:r w:rsidRPr="00B04885">
        <w:rPr>
          <w:sz w:val="20"/>
          <w:szCs w:val="20"/>
          <w:lang w:val="ru-RU"/>
        </w:rPr>
        <w:t>2. То же деяние, совершенное повторно, либо группой лиц по предварительному сговору, либо сопряженное с несанкционированным доступом к компьютерной информации, - наказывается ограничением свободы на срок от двух до пяти лет или лишением свободы на срок до пяти лет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Quote"/>
        <w:rPr>
          <w:sz w:val="20"/>
          <w:szCs w:val="20"/>
          <w:lang w:val="ru-RU"/>
        </w:rPr>
      </w:pPr>
      <w:r w:rsidRPr="00B04885">
        <w:rPr>
          <w:sz w:val="20"/>
          <w:szCs w:val="20"/>
          <w:lang w:val="ru-RU"/>
        </w:rPr>
        <w:t>3. Деяния, предусмотренные частями первой или второй настоящей статьи, совершенные в крупном размере, - наказываются лишением свободы на срок от трех до десяти лет с конфискацией имущества или без конфискации и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Quote"/>
        <w:rPr>
          <w:sz w:val="20"/>
          <w:szCs w:val="20"/>
          <w:lang w:val="ru-RU"/>
        </w:rPr>
      </w:pPr>
      <w:r w:rsidRPr="00B04885">
        <w:rPr>
          <w:sz w:val="20"/>
          <w:szCs w:val="20"/>
          <w:lang w:val="ru-RU"/>
        </w:rPr>
        <w:t>4. Деяния, предусмотренные частями первой, второй или третьей настоящей статьи, совершенные организованной группой либо в особо крупном размере, - наказываются лишением свободы на срок от шести до пятнадцати лет с конфискацией имущества и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Heading4"/>
        <w:rPr>
          <w:rFonts w:eastAsia="Times New Roman"/>
          <w:color w:val="3B3838" w:themeColor="background2" w:themeShade="40"/>
          <w:lang w:val="ru-RU"/>
        </w:rPr>
      </w:pPr>
      <w:r w:rsidRPr="00011578">
        <w:rPr>
          <w:rFonts w:eastAsia="Times New Roman"/>
          <w:lang w:val="ru-RU"/>
        </w:rPr>
        <w:tab/>
      </w:r>
      <w:bookmarkStart w:id="456" w:name="_Toc438320411"/>
      <w:r w:rsidRPr="00B04885">
        <w:rPr>
          <w:rFonts w:eastAsia="Times New Roman"/>
          <w:color w:val="3B3838" w:themeColor="background2" w:themeShade="40"/>
          <w:lang w:val="ru-RU"/>
        </w:rPr>
        <w:t>Статья 354. Разработка, использование либо распространение вредоносных программ</w:t>
      </w:r>
      <w:bookmarkEnd w:id="456"/>
    </w:p>
    <w:p w:rsidR="00C13922" w:rsidRPr="00B04885" w:rsidRDefault="00C13922" w:rsidP="00C13922">
      <w:pPr>
        <w:pStyle w:val="Quote"/>
        <w:rPr>
          <w:sz w:val="20"/>
          <w:szCs w:val="20"/>
          <w:lang w:val="ru-RU"/>
        </w:rPr>
      </w:pPr>
      <w:r w:rsidRPr="00B04885">
        <w:rPr>
          <w:sz w:val="20"/>
          <w:szCs w:val="20"/>
          <w:lang w:val="ru-RU"/>
        </w:rPr>
        <w:t>1. 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 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rsidR="00C13922" w:rsidRPr="00B04885" w:rsidRDefault="00C13922" w:rsidP="00C13922">
      <w:pPr>
        <w:pStyle w:val="Quote"/>
        <w:rPr>
          <w:sz w:val="20"/>
          <w:szCs w:val="20"/>
          <w:lang w:val="ru-RU"/>
        </w:rPr>
      </w:pPr>
      <w:r w:rsidRPr="00B04885">
        <w:rPr>
          <w:sz w:val="20"/>
          <w:szCs w:val="20"/>
          <w:lang w:val="ru-RU"/>
        </w:rPr>
        <w:t>2. Те же действия, повлекшие тяжкие последствия, - наказываются лишением свободы на срок от трех до десяти лет.</w:t>
      </w:r>
    </w:p>
    <w:p w:rsidR="00C13922" w:rsidRPr="00011578" w:rsidRDefault="00C13922" w:rsidP="00C13922">
      <w:pPr>
        <w:jc w:val="both"/>
        <w:rPr>
          <w:lang w:val="ru-RU"/>
        </w:rPr>
      </w:pPr>
      <w:r w:rsidRPr="00011578">
        <w:rPr>
          <w:lang w:val="ru-RU"/>
        </w:rPr>
        <w:t>За всю историю самое жестокое наказание за хакерство было в 1998-1999 годах в Китае, когда два брата подверглись смертной казни за взлом компьютерной системы государственного банка с целью кражи денег. Один из братьев получил отсрочку исполнения приговора за согласие дать свидетельские показания.</w:t>
      </w:r>
      <w:r w:rsidRPr="00011578">
        <w:rPr>
          <w:lang w:val="ru-RU"/>
        </w:rPr>
        <w:tab/>
      </w:r>
    </w:p>
    <w:p w:rsidR="00C13922" w:rsidRPr="00011578" w:rsidRDefault="00C13922" w:rsidP="00C13922">
      <w:pPr>
        <w:jc w:val="both"/>
        <w:rPr>
          <w:lang w:val="ru-RU"/>
        </w:rPr>
      </w:pPr>
      <w:r w:rsidRPr="00011578">
        <w:rPr>
          <w:lang w:val="ru-RU"/>
        </w:rPr>
        <w:t xml:space="preserve">Не всегда же хакерство носит негативный оттенок. Известны случаи, когда можно законно зарабатывать, будучи хакером. Ведь некоторые из них помогают защитить наши компьютеры и гаджеты от кражи информации и взломов. Весной 2015 года особо отличился хакер Джун Хун Ли из </w:t>
      </w:r>
      <w:r w:rsidRPr="00011578">
        <w:rPr>
          <w:lang w:val="ru-RU"/>
        </w:rPr>
        <w:lastRenderedPageBreak/>
        <w:t>Южной Кореи. Участвовал в конкурсе Pwn2Own, который спонсирует корпорация Google. В ходе этого мероприятия хакеры со всего мира демонстрируют конкурсному жюри обнаруженные ими баги, уязвимости и эксплойты в различных приложениях и операционных системах. Разумеется, за каждый обнаруженный баг хакер получает награду от организаторов. Джун Хун Ли выявлял одну уязвимость за другой. Сначала он сломал браузер Chrome. Затем продемонстрировал, как с помощью этого же браузера можно организовать широкомасштабную атаку на операционную систему. Потом взломал браузер Apple. Заработав в общей сложности 225 000 долларов за два дня конкурса, Джун Хун Ли наконец расслабился и перевёл дыхание.</w:t>
      </w:r>
    </w:p>
    <w:p w:rsidR="00C13922" w:rsidRDefault="00C13922" w:rsidP="00E34E30">
      <w:pPr>
        <w:jc w:val="both"/>
        <w:rPr>
          <w:lang w:val="ru-RU"/>
        </w:rPr>
      </w:pPr>
      <w:r w:rsidRPr="00011578">
        <w:rPr>
          <w:lang w:val="ru-RU"/>
        </w:rPr>
        <w:t>Подведем итог о том, что такое хакерство сегодня, и чего стоит ожидать в ближайшем будущем. Хакерство возникло в 70-е гг. прошлого века, но некоторые из многочисленных группировок, сформировавшихся вокруг этого движения, существуют и по сей день. Всё больше и больше людей получают возможность пользоваться Интернетом, а хакеров и так называемых "script kiddies" (компьютерных хулиганов-подростков) сейчас больше, чем когда-либо. Однако мы не наблюдаем бурного роста крупномасштабных атак против компьютерных систем, который был бы соразмерен увеличению числа хакеров. Движение пошло немного по другому направлению, по сравнению с периодом расцвета хакерства. Некоторые атаки по-прежнему производят фурор, и системным администраторам приходится за это расплачиваться. Кевины Митники и Джоны Дрейперы, которые вошли в историю, уже успокоились и остепенились, а нынешние специалисты по безопасности компьютерных систем сталкиваются с менее опасной, но гораздо более массовой угрозой. В начале двухтысячных, если обнаруживалась какая-нибудь уязвимость в Windows, практически сразу в свободном доступе появлялся эксплойт, который позволял получить контроль над пользовательским компьютером. Тогда над извлечением прибыли от уязвимостей практически не задумывались. Конечно, были программы, которые воровали данные пользователей, уводили компьютеры в ботнеты, но сами уязвимости, приводящие к компрометации компьютера, было относительно просто эксплуатировать, а значит, написать эксплоит. Примерно последние пять лет найти в публичном доступе рабочий эксплоит для недавно обнаруженной уязвимости стало очень непросто. Теперь это огромный бизнес. Ведь написать эксплоит для уязвимости в системе, в которой внедрены механизмы вроде DEP и ASLR, значительно сложнее. Последние годы также показывают, что всех нас ждут проблемы безопасности так называемого "интернета вещей". Компьютеры с доступом в интернет сейчас все чаще в том или ином виде присутствуют в самых разнообразных бытовых и медицинских приборах, а также автомобилях. И уязвимости в них точно такие же, как в обычных компьютерах. Исследования по взлому привычных нам вещей становятся популярной темой на ведущих мировых конференциях по безопасности. Ведь если злоумышленники начнут пользоваться такими уязвимостями, это будет представлять серьезную опасность для здоровья и жизни пользователей. Тем важнее становится роль специалиста по безопасности.</w:t>
      </w:r>
    </w:p>
    <w:p w:rsidR="00AC2C60" w:rsidRDefault="00AC2C60" w:rsidP="00AC2C60">
      <w:pPr>
        <w:pStyle w:val="Heading2"/>
        <w:rPr>
          <w:rFonts w:eastAsia="Calibri"/>
          <w:lang w:val="ru-RU"/>
        </w:rPr>
      </w:pPr>
      <w:bookmarkStart w:id="457" w:name="_Toc438320055"/>
      <w:bookmarkStart w:id="458" w:name="_Toc438320412"/>
      <w:r>
        <w:rPr>
          <w:rFonts w:eastAsia="Calibri"/>
          <w:lang w:val="ru-RU"/>
        </w:rPr>
        <w:t>Антивирусы</w:t>
      </w:r>
      <w:bookmarkEnd w:id="457"/>
      <w:bookmarkEnd w:id="458"/>
    </w:p>
    <w:p w:rsidR="00750DE2" w:rsidRPr="00FC1B29" w:rsidRDefault="00750DE2" w:rsidP="00750DE2">
      <w:pPr>
        <w:pStyle w:val="Heading3"/>
        <w:rPr>
          <w:lang w:val="ru-RU"/>
        </w:rPr>
      </w:pPr>
      <w:bookmarkStart w:id="459" w:name="_Toc438320413"/>
      <w:r w:rsidRPr="00FC1B29">
        <w:rPr>
          <w:lang w:val="ru-RU"/>
        </w:rPr>
        <w:t>Общие понятия</w:t>
      </w:r>
      <w:bookmarkEnd w:id="459"/>
    </w:p>
    <w:p w:rsidR="00750DE2" w:rsidRPr="00FC1B29" w:rsidRDefault="00750DE2" w:rsidP="00750DE2">
      <w:pPr>
        <w:rPr>
          <w:lang w:val="ru-RU"/>
        </w:rPr>
      </w:pPr>
      <w:r w:rsidRPr="00FC1B29">
        <w:rPr>
          <w:b/>
          <w:bCs/>
          <w:lang w:val="ru-RU"/>
        </w:rPr>
        <w:t>Антиви́русная програ́мма (антиви́рус)</w:t>
      </w:r>
      <w:r w:rsidRPr="00FC1B29">
        <w:rPr>
          <w:lang w:val="ru-RU"/>
        </w:rPr>
        <w:t xml:space="preserve"> — специализированная программа для обнаружения компьютерных вирусов, а также нежелательных (считающихся вредоносными) программ вообще и восстановления заражённых (модифицированных) такими программами файлов, а также для профилактики — предотвращения заражения (модификации) файлов или операционной системы вредоносным кодом.</w:t>
      </w:r>
    </w:p>
    <w:p w:rsidR="00750DE2" w:rsidRPr="00FC1B29" w:rsidRDefault="00750DE2" w:rsidP="00750DE2">
      <w:pPr>
        <w:rPr>
          <w:lang w:val="ru-RU"/>
        </w:rPr>
      </w:pPr>
      <w:r w:rsidRPr="00FC1B29">
        <w:rPr>
          <w:lang w:val="ru-RU"/>
        </w:rPr>
        <w:lastRenderedPageBreak/>
        <w:t>На данный момент антивирусное программное обеспечение разрабатывается, в основном, для ОС семейства Windows от компании Microsoft. Это вызвано большим количеством вредоносных программ именно под эту платформу (а это, в свою очередь, вызвано большой популярностью этой ОС, так же, как и большим количеством средств разработки, в том числе бесплатных и даже «инструкций по написанию вирусов»). В настоящий момент на рынок выходят продукты и для других операционных систем, таких, к примеру, как Linux и Mac OS X. Это вызвано началом распространения компьютерных вирусов и под эти платформы, хотя UNIX-подобные системы традиционно пользуются репутацией более устойчивых к воздействию вредоносных программ.</w:t>
      </w:r>
    </w:p>
    <w:p w:rsidR="00750DE2" w:rsidRPr="00FC1B29" w:rsidRDefault="00750DE2" w:rsidP="00750DE2">
      <w:pPr>
        <w:rPr>
          <w:lang w:val="ru-RU"/>
        </w:rPr>
      </w:pPr>
      <w:r w:rsidRPr="00FC1B29">
        <w:rPr>
          <w:lang w:val="ru-RU"/>
        </w:rPr>
        <w:t>Помимо ОС для настольных компьютеров и ноутбуков, также существуют платформы и для мобильных устройств, такие, как Windows Mobile, Symbian, Apple iOS, BlackBerry, Android, Windows Phone 7 и др. Пользователи устройств на данных ОС также подвержены риску заражения вредоносным программным обеспечением, поэтому некоторые разработчики антивирусных программ выпускают продукты и для таких устройств.</w:t>
      </w:r>
    </w:p>
    <w:p w:rsidR="00750DE2" w:rsidRPr="00FC1B29" w:rsidRDefault="00750DE2" w:rsidP="00750DE2">
      <w:pPr>
        <w:rPr>
          <w:lang w:val="ru-RU"/>
        </w:rPr>
      </w:pPr>
      <w:r w:rsidRPr="00FC1B29">
        <w:rPr>
          <w:lang w:val="ru-RU"/>
        </w:rPr>
        <w:t>По используемым технологиям антивирусной защиты:</w:t>
      </w:r>
    </w:p>
    <w:p w:rsidR="00750DE2" w:rsidRPr="00FC1B29" w:rsidRDefault="00750DE2" w:rsidP="009F565D">
      <w:pPr>
        <w:pStyle w:val="ListParagraph"/>
        <w:numPr>
          <w:ilvl w:val="0"/>
          <w:numId w:val="189"/>
        </w:numPr>
        <w:spacing w:after="160" w:line="259" w:lineRule="auto"/>
      </w:pPr>
      <w:r w:rsidRPr="00FC1B29">
        <w:t>Классические антивирусные продукты (продукты, применяющие только сигнатурныной защиты, продукты, применяющие только проактивные технологии антивирусной защиты);</w:t>
      </w:r>
    </w:p>
    <w:p w:rsidR="00750DE2" w:rsidRPr="00FC1B29" w:rsidRDefault="00750DE2" w:rsidP="009F565D">
      <w:pPr>
        <w:pStyle w:val="ListParagraph"/>
        <w:numPr>
          <w:ilvl w:val="0"/>
          <w:numId w:val="189"/>
        </w:numPr>
        <w:spacing w:after="160" w:line="259" w:lineRule="auto"/>
      </w:pPr>
      <w:r w:rsidRPr="00FC1B29">
        <w:t>Комбинированные продукты (продукты, применяющие как сигнатурные методы защиты, так и проактивные)</w:t>
      </w:r>
    </w:p>
    <w:p w:rsidR="00750DE2" w:rsidRPr="00FC1B29" w:rsidRDefault="00750DE2" w:rsidP="00750DE2">
      <w:pPr>
        <w:rPr>
          <w:lang w:val="ru-RU"/>
        </w:rPr>
      </w:pPr>
      <w:r w:rsidRPr="00FC1B29">
        <w:rPr>
          <w:b/>
          <w:bCs/>
          <w:lang w:val="ru-RU"/>
        </w:rPr>
        <w:t>Обнаружение, основанное на сигнатурах</w:t>
      </w:r>
      <w:r w:rsidRPr="00FC1B29">
        <w:rPr>
          <w:lang w:val="ru-RU"/>
        </w:rPr>
        <w:t xml:space="preserve"> — метод работы антивирусов и систем обнаружения вторжений, при котором программа, просматривая файл или пакет, обращается к словарю с известными вирусами, составленному авторами программы. В случае соответствия какого-либо участка кода просматриваемой программы известному коду (сигнатуре) вируса в словаре, программа антивирус может заняться выполнением одного из следующих действий:</w:t>
      </w:r>
    </w:p>
    <w:p w:rsidR="00750DE2" w:rsidRPr="00FC1B29" w:rsidRDefault="00750DE2" w:rsidP="009F565D">
      <w:pPr>
        <w:pStyle w:val="ListParagraph"/>
        <w:numPr>
          <w:ilvl w:val="0"/>
          <w:numId w:val="190"/>
        </w:numPr>
        <w:spacing w:after="160" w:line="259" w:lineRule="auto"/>
      </w:pPr>
      <w:r w:rsidRPr="00FC1B29">
        <w:t>Удалить инфицированный файл.</w:t>
      </w:r>
    </w:p>
    <w:p w:rsidR="00750DE2" w:rsidRPr="00FC1B29" w:rsidRDefault="00750DE2" w:rsidP="009F565D">
      <w:pPr>
        <w:pStyle w:val="ListParagraph"/>
        <w:numPr>
          <w:ilvl w:val="0"/>
          <w:numId w:val="190"/>
        </w:numPr>
        <w:spacing w:after="160" w:line="259" w:lineRule="auto"/>
      </w:pPr>
      <w:r w:rsidRPr="00FC1B29">
        <w:t>Отправить файл в «карантин» (то есть сделать его недоступным для выполнения, с целью недопущения дальнейшего распространения вируса).</w:t>
      </w:r>
    </w:p>
    <w:p w:rsidR="00750DE2" w:rsidRPr="00FC1B29" w:rsidRDefault="00750DE2" w:rsidP="009F565D">
      <w:pPr>
        <w:pStyle w:val="ListParagraph"/>
        <w:numPr>
          <w:ilvl w:val="0"/>
          <w:numId w:val="190"/>
        </w:numPr>
        <w:spacing w:after="160" w:line="259" w:lineRule="auto"/>
      </w:pPr>
      <w:r w:rsidRPr="00FC1B29">
        <w:t>Попытаться восстановить файл, удалив сам вирус из тела файла.</w:t>
      </w:r>
    </w:p>
    <w:p w:rsidR="00750DE2" w:rsidRPr="00FC1B29" w:rsidRDefault="00750DE2" w:rsidP="00750DE2">
      <w:pPr>
        <w:rPr>
          <w:lang w:val="ru-RU"/>
        </w:rPr>
      </w:pPr>
      <w:r w:rsidRPr="00FC1B29">
        <w:rPr>
          <w:lang w:val="ru-RU"/>
        </w:rPr>
        <w:t>Для достижения достаточно продолжительного успеха при использовании этого метода необходимо периодически пополнять словарь известных вирусов новыми определениями (в основном в онлайновом режиме).</w:t>
      </w:r>
    </w:p>
    <w:p w:rsidR="00750DE2" w:rsidRPr="00FC1B29" w:rsidRDefault="00750DE2" w:rsidP="009F565D">
      <w:pPr>
        <w:pStyle w:val="ListParagraph"/>
        <w:numPr>
          <w:ilvl w:val="0"/>
          <w:numId w:val="191"/>
        </w:numPr>
        <w:spacing w:after="160" w:line="259" w:lineRule="auto"/>
      </w:pPr>
      <w:r w:rsidRPr="00FC1B29">
        <w:t>Достоинства и недостатки:</w:t>
      </w:r>
    </w:p>
    <w:p w:rsidR="00750DE2" w:rsidRPr="00FC1B29" w:rsidRDefault="00750DE2" w:rsidP="009F565D">
      <w:pPr>
        <w:pStyle w:val="ListParagraph"/>
        <w:numPr>
          <w:ilvl w:val="0"/>
          <w:numId w:val="191"/>
        </w:numPr>
        <w:spacing w:after="160" w:line="259" w:lineRule="auto"/>
      </w:pPr>
      <w:r w:rsidRPr="00FC1B29">
        <w:t>Позволяют определять конкретную атаку с высокой точностью и малой долей ложных вызовов</w:t>
      </w:r>
    </w:p>
    <w:p w:rsidR="00750DE2" w:rsidRPr="00FC1B29" w:rsidRDefault="00750DE2" w:rsidP="009F565D">
      <w:pPr>
        <w:pStyle w:val="ListParagraph"/>
        <w:numPr>
          <w:ilvl w:val="0"/>
          <w:numId w:val="191"/>
        </w:numPr>
        <w:spacing w:after="160" w:line="259" w:lineRule="auto"/>
      </w:pPr>
      <w:r w:rsidRPr="00FC1B29">
        <w:t>Беззащитны перед полиморфными вирусами и изменёнными версиями того же вируса</w:t>
      </w:r>
    </w:p>
    <w:p w:rsidR="00750DE2" w:rsidRPr="00FC1B29" w:rsidRDefault="00750DE2" w:rsidP="009F565D">
      <w:pPr>
        <w:pStyle w:val="ListParagraph"/>
        <w:numPr>
          <w:ilvl w:val="0"/>
          <w:numId w:val="191"/>
        </w:numPr>
        <w:spacing w:after="160" w:line="259" w:lineRule="auto"/>
      </w:pPr>
      <w:r w:rsidRPr="00FC1B29">
        <w:t>Требуют регулярного и крайне оперативного обновления</w:t>
      </w:r>
    </w:p>
    <w:p w:rsidR="00750DE2" w:rsidRPr="00FC1B29" w:rsidRDefault="00750DE2" w:rsidP="009F565D">
      <w:pPr>
        <w:pStyle w:val="ListParagraph"/>
        <w:numPr>
          <w:ilvl w:val="0"/>
          <w:numId w:val="191"/>
        </w:numPr>
        <w:spacing w:after="160" w:line="259" w:lineRule="auto"/>
      </w:pPr>
      <w:r w:rsidRPr="00FC1B29">
        <w:t>Требуют кропотливого ручного анализа вирусов</w:t>
      </w:r>
    </w:p>
    <w:p w:rsidR="00750DE2" w:rsidRPr="00FC1B29" w:rsidRDefault="00750DE2" w:rsidP="009F565D">
      <w:pPr>
        <w:pStyle w:val="ListParagraph"/>
        <w:numPr>
          <w:ilvl w:val="0"/>
          <w:numId w:val="191"/>
        </w:numPr>
        <w:spacing w:after="160" w:line="259" w:lineRule="auto"/>
      </w:pPr>
      <w:r w:rsidRPr="00FC1B29">
        <w:t>Неспособны выявить какие-либо новые атаки</w:t>
      </w:r>
    </w:p>
    <w:p w:rsidR="00750DE2" w:rsidRPr="00FC1B29" w:rsidRDefault="00750DE2" w:rsidP="00750DE2">
      <w:pPr>
        <w:pStyle w:val="Heading3"/>
        <w:rPr>
          <w:lang w:val="ru-RU"/>
        </w:rPr>
      </w:pPr>
      <w:bookmarkStart w:id="460" w:name="_Toc438320414"/>
      <w:r>
        <w:rPr>
          <w:lang w:val="ru-RU"/>
        </w:rPr>
        <w:lastRenderedPageBreak/>
        <w:t>Карантин</w:t>
      </w:r>
      <w:bookmarkEnd w:id="460"/>
    </w:p>
    <w:p w:rsidR="00750DE2" w:rsidRPr="00FC1B29" w:rsidRDefault="00750DE2" w:rsidP="00750DE2">
      <w:pPr>
        <w:rPr>
          <w:lang w:val="ru-RU"/>
        </w:rPr>
      </w:pPr>
      <w:r w:rsidRPr="00FC1B29">
        <w:rPr>
          <w:b/>
          <w:bCs/>
          <w:lang w:val="ru-RU"/>
        </w:rPr>
        <w:t>Карантин</w:t>
      </w:r>
      <w:r w:rsidRPr="00FC1B29">
        <w:rPr>
          <w:lang w:val="ru-RU"/>
        </w:rPr>
        <w:t xml:space="preserve"> – это некоторая защищенная антивирусом область, которая позволяет понаблюдать за действиями файла, а также за работой программ и операционной системы в отсутствии этого файла на прежнем месте. Дело в том, что при перемещении файла в карантин он удаляется из своего первоначального месторасположения и копируется в некоторую папку, которая находится под контролем антивируса. Такой подход позволяет обезопасить себя от проблем, которые обязательно возникнут если вдруг какой-то важный для работы программы или операционной системы файл будет ошибочно удален антивирусом, ведь в случае возникновения проблем вы всегда сможете вернуть файл из карантина назад.</w:t>
      </w:r>
    </w:p>
    <w:p w:rsidR="00750DE2" w:rsidRDefault="00750DE2" w:rsidP="00750DE2">
      <w:pPr>
        <w:rPr>
          <w:bCs/>
          <w:lang w:val="ru-RU"/>
        </w:rPr>
      </w:pPr>
      <w:r w:rsidRPr="00FC1B29">
        <w:rPr>
          <w:bCs/>
          <w:lang w:val="ru-RU"/>
        </w:rPr>
        <w:t>Чаще всего лечение доступно только при сигнатурном анализе. Из программы удаляется код вируса.</w:t>
      </w:r>
    </w:p>
    <w:p w:rsidR="00750DE2" w:rsidRPr="00FC1B29" w:rsidRDefault="00750DE2" w:rsidP="00750DE2">
      <w:pPr>
        <w:pStyle w:val="Heading3"/>
        <w:rPr>
          <w:lang w:val="ru-RU"/>
        </w:rPr>
      </w:pPr>
      <w:bookmarkStart w:id="461" w:name="_Toc438320415"/>
      <w:r w:rsidRPr="00FC1B29">
        <w:rPr>
          <w:lang w:val="ru-RU"/>
        </w:rPr>
        <w:t>Проактивные технологии</w:t>
      </w:r>
      <w:bookmarkEnd w:id="461"/>
    </w:p>
    <w:p w:rsidR="00750DE2" w:rsidRPr="00FC1B29" w:rsidRDefault="00750DE2" w:rsidP="00750DE2">
      <w:pPr>
        <w:rPr>
          <w:lang w:val="ru-RU"/>
        </w:rPr>
      </w:pPr>
      <w:r w:rsidRPr="00FC1B29">
        <w:rPr>
          <w:b/>
          <w:bCs/>
          <w:lang w:val="ru-RU"/>
        </w:rPr>
        <w:t>Проактивные технологии</w:t>
      </w:r>
      <w:r w:rsidRPr="00FC1B29">
        <w:rPr>
          <w:lang w:val="ru-RU"/>
        </w:rPr>
        <w:t xml:space="preserve"> — совокупность технологий и методов, используемых в антивирусном программном обеспечении, основной целью которых, в отличие от реактивных (сигнатурных) технологий, является предотвращение заражения системы пользователя, а не поиск уже известного вредоносного программного обеспечения в системе. При этом проактивная защита старается блокировать потенциально опасную активность программы только в том случае, если эта активность представляет реальную угрозу. Серьезный недостаток проактивной защиты — блокирование легитимных программ (ложные срабатывания).</w:t>
      </w:r>
    </w:p>
    <w:p w:rsidR="00750DE2" w:rsidRPr="00FC1B29" w:rsidRDefault="00750DE2" w:rsidP="00750DE2">
      <w:pPr>
        <w:pStyle w:val="Heading4"/>
        <w:rPr>
          <w:lang w:val="ru-RU"/>
        </w:rPr>
      </w:pPr>
      <w:bookmarkStart w:id="462" w:name="_Toc438320416"/>
      <w:r w:rsidRPr="00FC1B29">
        <w:rPr>
          <w:lang w:val="ru-RU"/>
        </w:rPr>
        <w:t>Технологии проактивной защиты:</w:t>
      </w:r>
      <w:bookmarkEnd w:id="462"/>
    </w:p>
    <w:p w:rsidR="00750DE2" w:rsidRPr="00036D5B" w:rsidRDefault="00750DE2" w:rsidP="00750DE2">
      <w:pPr>
        <w:rPr>
          <w:b/>
          <w:lang w:val="ru-RU"/>
        </w:rPr>
      </w:pPr>
      <w:r w:rsidRPr="00036D5B">
        <w:rPr>
          <w:b/>
          <w:lang w:val="ru-RU"/>
        </w:rPr>
        <w:t>Эвристический анализ</w:t>
      </w:r>
    </w:p>
    <w:p w:rsidR="00750DE2" w:rsidRPr="00FC1B29" w:rsidRDefault="00750DE2" w:rsidP="00750DE2">
      <w:pPr>
        <w:rPr>
          <w:lang w:val="ru-RU"/>
        </w:rPr>
      </w:pPr>
      <w:r w:rsidRPr="00FC1B29">
        <w:rPr>
          <w:lang w:val="ru-RU"/>
        </w:rPr>
        <w:t>Технология эвристического анализа позволяет на основе анализа кода выполняемого приложения, скрипта или макроса обнаружить участки кода, отвечающие за вредоносную активность.</w:t>
      </w:r>
    </w:p>
    <w:p w:rsidR="00750DE2" w:rsidRPr="00FC1B29" w:rsidRDefault="00750DE2" w:rsidP="00750DE2">
      <w:pPr>
        <w:rPr>
          <w:lang w:val="ru-RU"/>
        </w:rPr>
      </w:pPr>
      <w:r w:rsidRPr="00FC1B29">
        <w:rPr>
          <w:lang w:val="ru-RU"/>
        </w:rPr>
        <w:t>Эффективность данной технологии не является высокой, что обусловлено большим количеством ложных срабатываний при повышении чувствительности анализатора, а также большим набором техник, используемых авторами вредоносного ПО для обхода эвристического компонента антивирусного ПО.</w:t>
      </w:r>
    </w:p>
    <w:p w:rsidR="00750DE2" w:rsidRPr="00036D5B" w:rsidRDefault="00750DE2" w:rsidP="00750DE2">
      <w:pPr>
        <w:rPr>
          <w:b/>
          <w:lang w:val="ru-RU"/>
        </w:rPr>
      </w:pPr>
      <w:r w:rsidRPr="00036D5B">
        <w:rPr>
          <w:b/>
          <w:lang w:val="ru-RU"/>
        </w:rPr>
        <w:t>Эмуляция кода</w:t>
      </w:r>
    </w:p>
    <w:p w:rsidR="00750DE2" w:rsidRPr="00FC1B29" w:rsidRDefault="00750DE2" w:rsidP="00750DE2">
      <w:pPr>
        <w:rPr>
          <w:lang w:val="ru-RU"/>
        </w:rPr>
      </w:pPr>
      <w:r w:rsidRPr="00FC1B29">
        <w:rPr>
          <w:lang w:val="ru-RU"/>
        </w:rPr>
        <w:t>Технология эмуляции позволяет запускать приложение в среде эмуляции, эмулируя поведение ОС или центрального процессора. При выполнении приложения в режиме эмуляции приложение не сможет нанести вреда системе пользователя, а вредоносное действие будет детектировано эмулятором.</w:t>
      </w:r>
    </w:p>
    <w:p w:rsidR="00750DE2" w:rsidRPr="00FC1B29" w:rsidRDefault="00750DE2" w:rsidP="00750DE2">
      <w:pPr>
        <w:rPr>
          <w:lang w:val="ru-RU"/>
        </w:rPr>
      </w:pPr>
      <w:r w:rsidRPr="00FC1B29">
        <w:rPr>
          <w:lang w:val="ru-RU"/>
        </w:rPr>
        <w:t>Несмотря на кажущуюся эффективность данного подхода, он также не лишен недостатков — эмуляция занимает слишком много времени и ресурсов компьютера пользователя, что негативно сказывается на быстродействии при выполнении повседневных операций, также, современные вредоносные программы способны обнаруживать выполнение в эмулированной среде и прекращать свое выполнение в ней.</w:t>
      </w:r>
    </w:p>
    <w:p w:rsidR="00750DE2" w:rsidRPr="00036D5B" w:rsidRDefault="00750DE2" w:rsidP="00750DE2">
      <w:pPr>
        <w:rPr>
          <w:b/>
          <w:lang w:val="ru-RU"/>
        </w:rPr>
      </w:pPr>
      <w:r w:rsidRPr="00036D5B">
        <w:rPr>
          <w:b/>
          <w:lang w:val="ru-RU"/>
        </w:rPr>
        <w:t>Анализ поведения</w:t>
      </w:r>
    </w:p>
    <w:p w:rsidR="00750DE2" w:rsidRPr="00FC1B29" w:rsidRDefault="00750DE2" w:rsidP="00750DE2">
      <w:pPr>
        <w:rPr>
          <w:lang w:val="ru-RU"/>
        </w:rPr>
      </w:pPr>
      <w:r w:rsidRPr="00FC1B29">
        <w:rPr>
          <w:lang w:val="ru-RU"/>
        </w:rPr>
        <w:lastRenderedPageBreak/>
        <w:t>Технология анализа поведения основывается на перехвате всех важных системных функций или установке т. н. мини-фильтров, что позволяет отслеживать всю активность в системе пользователя. Технология поведенческого анализа позволяет оценивать не только единичное действие, но и цепочку действий, что многократно повышает эффективность противодействия вирусным угрозам. Также, поведенческий анализ является технологической основой для целого класса программ — поведенческих блокираторов (HIPS — Host-based Intrusion Systems).</w:t>
      </w:r>
    </w:p>
    <w:p w:rsidR="00750DE2" w:rsidRDefault="00750DE2" w:rsidP="00750DE2">
      <w:pPr>
        <w:rPr>
          <w:lang w:val="ru-RU"/>
        </w:rPr>
      </w:pPr>
      <w:r w:rsidRPr="00036D5B">
        <w:rPr>
          <w:b/>
          <w:lang w:val="ru-RU"/>
        </w:rPr>
        <w:t>Sandboxing (Песочница)</w:t>
      </w:r>
    </w:p>
    <w:p w:rsidR="00750DE2" w:rsidRPr="00FC1B29" w:rsidRDefault="00750DE2" w:rsidP="00750DE2">
      <w:pPr>
        <w:rPr>
          <w:lang w:val="ru-RU"/>
        </w:rPr>
      </w:pPr>
      <w:r w:rsidRPr="00FC1B29">
        <w:rPr>
          <w:lang w:val="ru-RU"/>
        </w:rPr>
        <w:t> — ограничение привилегий выполнения</w:t>
      </w:r>
      <w:r>
        <w:rPr>
          <w:lang w:val="ru-RU"/>
        </w:rPr>
        <w:t>.</w:t>
      </w:r>
    </w:p>
    <w:p w:rsidR="00750DE2" w:rsidRPr="00FC1B29" w:rsidRDefault="00750DE2" w:rsidP="00750DE2">
      <w:pPr>
        <w:rPr>
          <w:lang w:val="ru-RU"/>
        </w:rPr>
      </w:pPr>
      <w:r w:rsidRPr="00FC1B29">
        <w:rPr>
          <w:lang w:val="ru-RU"/>
        </w:rPr>
        <w:t>Технология Песочницы работает по принципу ограничения активности потенциально вредоносных приложений таким образом, чтобы они не могли нанести вреда системе пользователя.</w:t>
      </w:r>
    </w:p>
    <w:p w:rsidR="00750DE2" w:rsidRPr="00FC1B29" w:rsidRDefault="00750DE2" w:rsidP="00750DE2">
      <w:pPr>
        <w:rPr>
          <w:lang w:val="ru-RU"/>
        </w:rPr>
      </w:pPr>
      <w:r w:rsidRPr="00FC1B29">
        <w:rPr>
          <w:lang w:val="ru-RU"/>
        </w:rPr>
        <w:t>Ограничение активности достигается за счет выполнения неизвестных приложений в ограниченной среде — собственно песочнице, откуда приложение не имеет прав доступа к критическим системным файлам, веткам реестра и другой важной информации. Технология ограничения привилегий выполнения является эффективной технологией противодействия современным угрозам, но, следует понимать, что пользователь должен обладать знаниями, необходимыми для правильной оценки неизвестного приложения.</w:t>
      </w:r>
    </w:p>
    <w:p w:rsidR="00750DE2" w:rsidRPr="00036D5B" w:rsidRDefault="00750DE2" w:rsidP="00750DE2">
      <w:pPr>
        <w:rPr>
          <w:b/>
          <w:lang w:val="ru-RU"/>
        </w:rPr>
      </w:pPr>
      <w:r w:rsidRPr="00036D5B">
        <w:rPr>
          <w:b/>
          <w:lang w:val="ru-RU"/>
        </w:rPr>
        <w:t>Виртуализация рабочего окружения</w:t>
      </w:r>
    </w:p>
    <w:p w:rsidR="00750DE2" w:rsidRPr="00FC1B29" w:rsidRDefault="00750DE2" w:rsidP="00750DE2">
      <w:pPr>
        <w:rPr>
          <w:lang w:val="ru-RU"/>
        </w:rPr>
      </w:pPr>
      <w:r w:rsidRPr="00FC1B29">
        <w:rPr>
          <w:lang w:val="ru-RU"/>
        </w:rPr>
        <w:t>Технология виртуализации рабочего окружения работает с помощью системного драйвера, который перехватывает все запросы на запись на жесткий диск и вместо выполнения записи на реальный жесткий диск выполняет запись в специальную дисковую область — буфер. Таким образом, даже в том случае, если пользователь запустит вредоносное программное обеспечение, оно проживет не далее, чем до очистки буфера, которая по умолчанию выполняется при выключении компьютера.</w:t>
      </w:r>
    </w:p>
    <w:p w:rsidR="00750DE2" w:rsidRPr="00FC1B29" w:rsidRDefault="00750DE2" w:rsidP="00750DE2">
      <w:pPr>
        <w:rPr>
          <w:lang w:val="ru-RU"/>
        </w:rPr>
      </w:pPr>
      <w:r w:rsidRPr="00FC1B29">
        <w:rPr>
          <w:lang w:val="ru-RU"/>
        </w:rPr>
        <w:t>Однако, следует понимать, что технология виртуализации рабочего окружения не сможет защитить от вредоносных программ, основной целью которых является кража конфиденциальной информации, так как доступ на чтение к жесткому диску не запрещен.</w:t>
      </w:r>
    </w:p>
    <w:p w:rsidR="00750DE2" w:rsidRPr="00FC1B29" w:rsidRDefault="00750DE2" w:rsidP="00750DE2">
      <w:pPr>
        <w:rPr>
          <w:lang w:val="ru-RU"/>
        </w:rPr>
      </w:pPr>
      <w:r w:rsidRPr="00FC1B29">
        <w:rPr>
          <w:lang w:val="ru-RU"/>
        </w:rPr>
        <w:t>Антивирусы для сайтов можно поделить условно на несколько типов:</w:t>
      </w:r>
    </w:p>
    <w:p w:rsidR="00750DE2" w:rsidRPr="00036D5B" w:rsidRDefault="00750DE2" w:rsidP="009F565D">
      <w:pPr>
        <w:pStyle w:val="ListParagraph"/>
        <w:numPr>
          <w:ilvl w:val="0"/>
          <w:numId w:val="192"/>
        </w:numPr>
        <w:spacing w:after="160" w:line="259" w:lineRule="auto"/>
      </w:pPr>
      <w:r w:rsidRPr="00036D5B">
        <w:t>Серверный — устанавливается на веб-сервер. Поиск вирусов, в этом случае, происходит в файлах всего сервера.</w:t>
      </w:r>
    </w:p>
    <w:p w:rsidR="00750DE2" w:rsidRPr="00036D5B" w:rsidRDefault="00750DE2" w:rsidP="009F565D">
      <w:pPr>
        <w:pStyle w:val="ListParagraph"/>
        <w:numPr>
          <w:ilvl w:val="0"/>
          <w:numId w:val="192"/>
        </w:numPr>
        <w:spacing w:after="160" w:line="259" w:lineRule="auto"/>
      </w:pPr>
      <w:r w:rsidRPr="00036D5B">
        <w:t>Скрипт или компонент CMS — выполняющий поиск вредоносного кода, непосредственно в файлах сайта.</w:t>
      </w:r>
    </w:p>
    <w:p w:rsidR="00750DE2" w:rsidRPr="00036D5B" w:rsidRDefault="00750DE2" w:rsidP="009F565D">
      <w:pPr>
        <w:pStyle w:val="ListParagraph"/>
        <w:numPr>
          <w:ilvl w:val="0"/>
          <w:numId w:val="192"/>
        </w:numPr>
        <w:spacing w:after="160" w:line="259" w:lineRule="auto"/>
      </w:pPr>
      <w:r w:rsidRPr="00036D5B">
        <w:t>SaaS сервис — система централизованного управления, позволяющая управлять файлами, базами данных, настройками и компонентами веб-ресурсов на VDS и DS удаленно.</w:t>
      </w:r>
    </w:p>
    <w:p w:rsidR="00750DE2" w:rsidRPr="00FC1B29" w:rsidRDefault="00750DE2" w:rsidP="00750DE2">
      <w:pPr>
        <w:rPr>
          <w:lang w:val="ru-RU"/>
        </w:rPr>
      </w:pPr>
      <w:r w:rsidRPr="00FC1B29">
        <w:rPr>
          <w:lang w:val="ru-RU"/>
        </w:rPr>
        <w:t>Говоря о системах Майкрософт, следует знать, что обычно антивирус действует по схеме:</w:t>
      </w:r>
    </w:p>
    <w:p w:rsidR="00750DE2" w:rsidRPr="00036D5B" w:rsidRDefault="00750DE2" w:rsidP="009F565D">
      <w:pPr>
        <w:pStyle w:val="ListParagraph"/>
        <w:numPr>
          <w:ilvl w:val="0"/>
          <w:numId w:val="193"/>
        </w:numPr>
        <w:spacing w:after="160" w:line="259" w:lineRule="auto"/>
      </w:pPr>
      <w:r w:rsidRPr="00036D5B">
        <w:t>поиск в базе данных антивирусного ПО сигнатур вирусов.</w:t>
      </w:r>
    </w:p>
    <w:p w:rsidR="00750DE2" w:rsidRPr="00036D5B" w:rsidRDefault="00750DE2" w:rsidP="009F565D">
      <w:pPr>
        <w:pStyle w:val="ListParagraph"/>
        <w:numPr>
          <w:ilvl w:val="0"/>
          <w:numId w:val="193"/>
        </w:numPr>
        <w:spacing w:after="160" w:line="259" w:lineRule="auto"/>
      </w:pPr>
      <w:r w:rsidRPr="00036D5B">
        <w:t>если найден инфицированный код в памяти (оперативной и/или постоянной), запускается процесс «карантина», и процесс блокируется.</w:t>
      </w:r>
    </w:p>
    <w:p w:rsidR="00750DE2" w:rsidRPr="00036D5B" w:rsidRDefault="00750DE2" w:rsidP="009F565D">
      <w:pPr>
        <w:pStyle w:val="ListParagraph"/>
        <w:numPr>
          <w:ilvl w:val="0"/>
          <w:numId w:val="193"/>
        </w:numPr>
        <w:spacing w:after="160" w:line="259" w:lineRule="auto"/>
      </w:pPr>
      <w:r w:rsidRPr="00036D5B">
        <w:lastRenderedPageBreak/>
        <w:t>зарегистрированная программа обычно удаляет вирус, незарегистрированная просит регистрации и оставляет систему уязвимой.</w:t>
      </w:r>
    </w:p>
    <w:p w:rsidR="00750DE2" w:rsidRPr="00FC1B29" w:rsidRDefault="00750DE2" w:rsidP="00750DE2">
      <w:pPr>
        <w:rPr>
          <w:lang w:val="ru-RU"/>
        </w:rPr>
      </w:pPr>
      <w:r w:rsidRPr="00FC1B29">
        <w:rPr>
          <w:lang w:val="ru-RU"/>
        </w:rPr>
        <w:t>Для использования антивирусов необходимы постоянные обновления так называемых баз антивирусов. Они представляют собой информацию о вирусах — как их найти и обезвредить. Поскольку вирусы пишут часто, то необходим постоянный мониторинг активности вирусов в сети. Для этого существуют специальные сети, которые собирают соответствующую информацию. После сбора этой информации производится анализ вредоносности вируса, анализируется его код, поведение, и после этого устанавливаются способы борьбы с ним. Чаще всего вирусы запускаются вместе с операционной системой. В таком случае можно просто удалить строки запуска вируса из реестра, и на этом в простом случае процесс может закончиться. Более сложные вирусы используют возможность заражения файлов. Например, известны случаи, как некие даже антивирусные программы, будучи зараженными, сами становились причиной заражения других чистых программ и файлов. Поэтому более современные антивирусы имеют возможность защиты своих файлов от изменения и проверяют их на целостность по специальному алгоритму. Таким образом, вирусы усложнились, как и усложнились способы борьбы с ними. Сейчас можно увидеть вирусы, которые занимают уже не десятки килобайт, а сотни, а порой могут быть и размером в пару мегабайт. Обычно такие вирусы пишут в языках программирования более высокого уровня, поэтому их легче остановить. Но по-прежнему существует угроза от вирусов, написанных на низкоуровневых машинных кодах наподобие ассемблера. Сложные вирусы заражают операционную систему, после чего она становится уязвимой и нерабочей.</w:t>
      </w:r>
    </w:p>
    <w:p w:rsidR="00750DE2" w:rsidRPr="00FC1B29" w:rsidRDefault="00750DE2" w:rsidP="00750DE2">
      <w:pPr>
        <w:pStyle w:val="Heading3"/>
        <w:rPr>
          <w:lang w:val="ru-RU"/>
        </w:rPr>
      </w:pPr>
      <w:bookmarkStart w:id="463" w:name="_Toc438320417"/>
      <w:r>
        <w:rPr>
          <w:lang w:val="ru-RU"/>
        </w:rPr>
        <w:t>Выявление сетевых атак</w:t>
      </w:r>
      <w:bookmarkEnd w:id="463"/>
    </w:p>
    <w:p w:rsidR="00750DE2" w:rsidRPr="00FC1B29" w:rsidRDefault="00750DE2" w:rsidP="00750DE2">
      <w:pPr>
        <w:rPr>
          <w:lang w:val="ru-RU"/>
        </w:rPr>
      </w:pPr>
      <w:r w:rsidRPr="00FC1B29">
        <w:rPr>
          <w:lang w:val="ru-RU"/>
        </w:rPr>
        <w:t>Процесс обнаружения информационных атак начинается со сбора исходных данных, необходимых для того, чтобы сделать вывод о проведении атаки в ИС. Примерами таких данных являются:</w:t>
      </w:r>
    </w:p>
    <w:p w:rsidR="00750DE2" w:rsidRPr="00036D5B" w:rsidRDefault="00750DE2" w:rsidP="009F565D">
      <w:pPr>
        <w:pStyle w:val="ListParagraph"/>
        <w:numPr>
          <w:ilvl w:val="0"/>
          <w:numId w:val="194"/>
        </w:numPr>
        <w:spacing w:after="160" w:line="259" w:lineRule="auto"/>
      </w:pPr>
      <w:r w:rsidRPr="00036D5B">
        <w:t>сведения о пакетах данных, передаваемых в ИС;</w:t>
      </w:r>
    </w:p>
    <w:p w:rsidR="00750DE2" w:rsidRPr="00036D5B" w:rsidRDefault="00750DE2" w:rsidP="009F565D">
      <w:pPr>
        <w:pStyle w:val="ListParagraph"/>
        <w:numPr>
          <w:ilvl w:val="0"/>
          <w:numId w:val="194"/>
        </w:numPr>
        <w:spacing w:after="160" w:line="259" w:lineRule="auto"/>
      </w:pPr>
      <w:r w:rsidRPr="00036D5B">
        <w:t>информация о производительности программно-аппаратного обеспечения ИС (вычислительная нагрузка на процессор хостов ИС, загруженность оперативной памяти, скорость работы прикладного ПО и др.);</w:t>
      </w:r>
    </w:p>
    <w:p w:rsidR="00750DE2" w:rsidRPr="00036D5B" w:rsidRDefault="00750DE2" w:rsidP="009F565D">
      <w:pPr>
        <w:pStyle w:val="ListParagraph"/>
        <w:numPr>
          <w:ilvl w:val="0"/>
          <w:numId w:val="194"/>
        </w:numPr>
        <w:spacing w:after="160" w:line="259" w:lineRule="auto"/>
      </w:pPr>
      <w:r w:rsidRPr="00036D5B">
        <w:t>сведения о доступе к файлам ИС;</w:t>
      </w:r>
    </w:p>
    <w:p w:rsidR="00750DE2" w:rsidRPr="00036D5B" w:rsidRDefault="00750DE2" w:rsidP="009F565D">
      <w:pPr>
        <w:pStyle w:val="ListParagraph"/>
        <w:numPr>
          <w:ilvl w:val="0"/>
          <w:numId w:val="194"/>
        </w:numPr>
        <w:spacing w:after="160" w:line="259" w:lineRule="auto"/>
      </w:pPr>
      <w:r w:rsidRPr="00036D5B">
        <w:t>информация о регистрации новых пользователей в ИС и др.</w:t>
      </w:r>
    </w:p>
    <w:p w:rsidR="00750DE2" w:rsidRPr="00FC1B29" w:rsidRDefault="00750DE2" w:rsidP="00750DE2">
      <w:pPr>
        <w:rPr>
          <w:lang w:val="ru-RU"/>
        </w:rPr>
      </w:pPr>
      <w:r w:rsidRPr="00FC1B29">
        <w:rPr>
          <w:lang w:val="ru-RU"/>
        </w:rPr>
        <w:t>Информация, собранная сетевыми и хостовыми датчиками, анализируется СОА с целью выявления возможных атак нарушителей. Анализ данных может проводиться при помощи двух основных групп методов - сигнатурных и поведенческих.</w:t>
      </w:r>
    </w:p>
    <w:p w:rsidR="00750DE2" w:rsidRPr="00FC1B29" w:rsidRDefault="00750DE2" w:rsidP="00750DE2">
      <w:pPr>
        <w:pStyle w:val="Heading3"/>
        <w:rPr>
          <w:lang w:val="ru-RU"/>
        </w:rPr>
      </w:pPr>
      <w:bookmarkStart w:id="464" w:name="_Toc438320418"/>
      <w:r>
        <w:rPr>
          <w:lang w:val="ru-RU"/>
        </w:rPr>
        <w:t>Zip-бомбы</w:t>
      </w:r>
      <w:bookmarkEnd w:id="464"/>
    </w:p>
    <w:p w:rsidR="00750DE2" w:rsidRPr="00FC1B29" w:rsidRDefault="00750DE2" w:rsidP="00750DE2">
      <w:pPr>
        <w:rPr>
          <w:lang w:val="ru-RU"/>
        </w:rPr>
      </w:pPr>
      <w:r w:rsidRPr="00FC1B29">
        <w:rPr>
          <w:b/>
          <w:bCs/>
          <w:lang w:val="ru-RU"/>
        </w:rPr>
        <w:t>Zip-бомба</w:t>
      </w:r>
      <w:r w:rsidRPr="00FC1B29">
        <w:rPr>
          <w:lang w:val="ru-RU"/>
        </w:rPr>
        <w:t xml:space="preserve">, также известная как </w:t>
      </w:r>
      <w:r w:rsidRPr="00FC1B29">
        <w:rPr>
          <w:b/>
          <w:bCs/>
          <w:lang w:val="ru-RU"/>
        </w:rPr>
        <w:t>Архив Смерти</w:t>
      </w:r>
      <w:r w:rsidRPr="00FC1B29">
        <w:rPr>
          <w:lang w:val="ru-RU"/>
        </w:rPr>
        <w:t xml:space="preserve"> или англ. </w:t>
      </w:r>
      <w:r w:rsidRPr="00036D5B">
        <w:rPr>
          <w:bCs/>
          <w:i/>
          <w:iCs/>
          <w:lang w:val="en"/>
        </w:rPr>
        <w:t>decompression</w:t>
      </w:r>
      <w:r w:rsidRPr="00036D5B">
        <w:rPr>
          <w:bCs/>
          <w:i/>
          <w:iCs/>
          <w:lang w:val="ru-RU"/>
        </w:rPr>
        <w:t xml:space="preserve"> </w:t>
      </w:r>
      <w:r w:rsidRPr="00036D5B">
        <w:rPr>
          <w:bCs/>
          <w:i/>
          <w:iCs/>
          <w:lang w:val="en"/>
        </w:rPr>
        <w:t>bomb</w:t>
      </w:r>
      <w:r w:rsidRPr="00036D5B">
        <w:rPr>
          <w:lang w:val="ru-RU"/>
        </w:rPr>
        <w:t xml:space="preserve"> — архивный файл, который по своей природе обладает разрушающим действием.</w:t>
      </w:r>
      <w:r w:rsidRPr="00FC1B29">
        <w:rPr>
          <w:lang w:val="ru-RU"/>
        </w:rPr>
        <w:t xml:space="preserve"> При распаковке может вызвать крах системы. Современные антивирусы вполне распознают подобные файлы и предупреждают пользователя о разрушающем действии. Внешне подобный файл выглядит как маленький архив. При распаковке распаковывается тот же самый архив. Данный файл может предоставлять опасность для антивирусов: в попытке распаковать все архивы антивирус может забить всю память и ничего не найти.</w:t>
      </w:r>
    </w:p>
    <w:p w:rsidR="00750DE2" w:rsidRPr="00FC1B29" w:rsidRDefault="00750DE2" w:rsidP="00750DE2">
      <w:pPr>
        <w:rPr>
          <w:lang w:val="ru-RU"/>
        </w:rPr>
      </w:pPr>
      <w:r w:rsidRPr="00FC1B29">
        <w:rPr>
          <w:bCs/>
          <w:lang w:val="ru-RU"/>
        </w:rPr>
        <w:lastRenderedPageBreak/>
        <w:t>Лучше всего с ними бороться, устанавливая количество уровней декомпрессии для проверки антивирусом.</w:t>
      </w:r>
    </w:p>
    <w:p w:rsidR="00750DE2" w:rsidRPr="00FC1B29" w:rsidRDefault="00750DE2" w:rsidP="00750DE2">
      <w:pPr>
        <w:pStyle w:val="Heading3"/>
        <w:rPr>
          <w:lang w:val="ru-RU"/>
        </w:rPr>
      </w:pPr>
      <w:bookmarkStart w:id="465" w:name="_Toc438320419"/>
      <w:r>
        <w:rPr>
          <w:lang w:val="ru-RU"/>
        </w:rPr>
        <w:t>Первые антивирусы</w:t>
      </w:r>
      <w:bookmarkEnd w:id="465"/>
    </w:p>
    <w:p w:rsidR="00750DE2" w:rsidRPr="00FC1B29" w:rsidRDefault="00750DE2" w:rsidP="00750DE2">
      <w:pPr>
        <w:rPr>
          <w:lang w:val="ru-RU"/>
        </w:rPr>
      </w:pPr>
      <w:r w:rsidRPr="00FC1B29">
        <w:rPr>
          <w:lang w:val="ru-RU"/>
        </w:rPr>
        <w:t>Зимой 1984 г. Анди Хопкинс (Andy Hopkins) написал программы CHK4BOMB и BOMBSQAD. Первая из них позволяла проанализировать текст загрузочного модуля и выявляла все текстовые сообщения и "подозрительные" участки кода (команды прямой записи на диск и др.). Благодаря своей простоте (фактически использовался только контекстный поиск) и эффективности CHK4BOMB получила значительную популярность. Программа BOMBSQAD.COM перехватывает операции записи и форматирования, выполняемые через BIOS. При выявлении запрещенной операции можно разрешить ее выполнение. В начале 1985 г. Ги Вонг (Gee Wong) написал программу DPROTECT - резидентную программу, перехватывающую попытки записи на дискеты и винчестер. Она блокировала все операции (запись, форматирование), выполняемые через BIOS. В случае выявления такой операции программа требует рестарта системы. Несколько позднее появилась программа FLUSHOT, написанная Росс М. Гринберг. Более поздняя версия этой программы - FluShot Plus (версия 1.7), распространяемая как SHAREWARE с регистрационной ценой 10 долларов, используется и в настоящее время.</w:t>
      </w:r>
    </w:p>
    <w:p w:rsidR="00750DE2" w:rsidRDefault="00750DE2" w:rsidP="00750DE2">
      <w:pPr>
        <w:pStyle w:val="Heading3"/>
        <w:rPr>
          <w:lang w:val="ru-RU"/>
        </w:rPr>
      </w:pPr>
      <w:bookmarkStart w:id="466" w:name="_Toc438320420"/>
      <w:r w:rsidRPr="00FC1B29">
        <w:rPr>
          <w:lang w:val="ru-RU"/>
        </w:rPr>
        <w:t>Сравнение современных антивирусов.</w:t>
      </w:r>
      <w:bookmarkEnd w:id="466"/>
    </w:p>
    <w:p w:rsidR="00750DE2" w:rsidRPr="00750DE2" w:rsidRDefault="00750DE2" w:rsidP="00750DE2">
      <w:pPr>
        <w:pStyle w:val="Heading4"/>
        <w:rPr>
          <w:lang w:val="ru-RU"/>
        </w:rPr>
      </w:pPr>
      <w:bookmarkStart w:id="467" w:name="_Toc438320421"/>
      <w:r>
        <w:t>Avast</w:t>
      </w:r>
      <w:r w:rsidRPr="00750DE2">
        <w:rPr>
          <w:lang w:val="ru-RU"/>
        </w:rPr>
        <w:t>!</w:t>
      </w:r>
      <w:bookmarkEnd w:id="467"/>
    </w:p>
    <w:p w:rsidR="00750DE2" w:rsidRPr="00FC1B29" w:rsidRDefault="00750DE2" w:rsidP="00750DE2">
      <w:pPr>
        <w:rPr>
          <w:lang w:val="ru-RU"/>
        </w:rPr>
      </w:pPr>
      <w:r w:rsidRPr="00FC1B29">
        <w:rPr>
          <w:b/>
          <w:lang w:val="ru-RU"/>
        </w:rPr>
        <w:t>Avast!</w:t>
      </w:r>
      <w:r w:rsidRPr="00FC1B29">
        <w:rPr>
          <w:lang w:val="ru-RU"/>
        </w:rPr>
        <w:t xml:space="preserve"> — антивирусная программа для операционных систем Windows, Linux, Mac OS, а также для КПК на платформе Palm, Android и Windows CE. Разработка компании AVAST Software, основанной в 1991 году в Чехословакии. Avast! Free Antivirus считается самым популярным бесплатным антивирусом. Всего же антивирусом Avast! пользуются более 230 миллионов пользователей во всём мире.</w:t>
      </w:r>
    </w:p>
    <w:p w:rsidR="00750DE2" w:rsidRPr="00C0367C" w:rsidRDefault="00750DE2" w:rsidP="00750DE2">
      <w:pPr>
        <w:rPr>
          <w:b/>
          <w:lang w:val="ru-RU"/>
        </w:rPr>
      </w:pPr>
      <w:r w:rsidRPr="00C0367C">
        <w:rPr>
          <w:b/>
          <w:lang w:val="ru-RU"/>
        </w:rPr>
        <w:t>Возможности:</w:t>
      </w:r>
    </w:p>
    <w:p w:rsidR="00750DE2" w:rsidRPr="00C0367C" w:rsidRDefault="00750DE2" w:rsidP="009F565D">
      <w:pPr>
        <w:pStyle w:val="ListParagraph"/>
        <w:numPr>
          <w:ilvl w:val="0"/>
          <w:numId w:val="195"/>
        </w:numPr>
        <w:spacing w:after="160" w:line="259" w:lineRule="auto"/>
      </w:pPr>
      <w:r w:rsidRPr="00C0367C">
        <w:t>Проверка компьютера на вирусы во время запуска, до полной загрузки операционной системы. При этом Avast! использует прямой доступ к жёстким дискам, т.е в обход драйверов файловой системы Windows. Avast!</w:t>
      </w:r>
      <w:r w:rsidRPr="00FC1B29">
        <w:t xml:space="preserve"> </w:t>
      </w:r>
      <w:r w:rsidRPr="00C0367C">
        <w:t>— единственный антивирус, в котором встречается подобного рода функция.</w:t>
      </w:r>
    </w:p>
    <w:p w:rsidR="00750DE2" w:rsidRPr="00C0367C" w:rsidRDefault="00750DE2" w:rsidP="009F565D">
      <w:pPr>
        <w:pStyle w:val="ListParagraph"/>
        <w:numPr>
          <w:ilvl w:val="0"/>
          <w:numId w:val="195"/>
        </w:numPr>
        <w:spacing w:after="160" w:line="259" w:lineRule="auto"/>
      </w:pPr>
      <w:r w:rsidRPr="00C0367C">
        <w:t>Начиная с шестой версии, бесплатный вариант антивируса включает дополнительную функцию WebRep. Эта функция информирует пользователя о репутации посещаемых сайтов на основании оценок, выставленных сообществом пользователей Avast!. Работает</w:t>
      </w:r>
      <w:r w:rsidRPr="00750DE2">
        <w:rPr>
          <w:lang w:val="en-US"/>
        </w:rPr>
        <w:t xml:space="preserve"> </w:t>
      </w:r>
      <w:r w:rsidRPr="00C0367C">
        <w:t>в</w:t>
      </w:r>
      <w:r w:rsidRPr="00750DE2">
        <w:rPr>
          <w:lang w:val="en-US"/>
        </w:rPr>
        <w:t xml:space="preserve"> </w:t>
      </w:r>
      <w:r w:rsidRPr="00C0367C">
        <w:t>браузерах</w:t>
      </w:r>
      <w:r w:rsidRPr="00750DE2">
        <w:rPr>
          <w:lang w:val="en-US"/>
        </w:rPr>
        <w:t xml:space="preserve"> Internet Explorer, Mozilla Firefox </w:t>
      </w:r>
      <w:r w:rsidRPr="00C0367C">
        <w:t>и</w:t>
      </w:r>
      <w:r w:rsidRPr="00750DE2">
        <w:rPr>
          <w:lang w:val="en-US"/>
        </w:rPr>
        <w:t xml:space="preserve"> Google Chrome. </w:t>
      </w:r>
      <w:r w:rsidRPr="00C0367C">
        <w:t>В седьмой версии реализована и для Opera. В девятой версии переименована в Avast! Online Security.</w:t>
      </w:r>
    </w:p>
    <w:p w:rsidR="00750DE2" w:rsidRDefault="00750DE2" w:rsidP="009F565D">
      <w:pPr>
        <w:pStyle w:val="ListParagraph"/>
        <w:numPr>
          <w:ilvl w:val="0"/>
          <w:numId w:val="195"/>
        </w:numPr>
        <w:spacing w:after="160" w:line="259" w:lineRule="auto"/>
      </w:pPr>
      <w:r w:rsidRPr="00C0367C">
        <w:t>Голосовые сообщения при обнаружении вредоносной программы, успешном обновлении вирусной базы данных и завершении сканирования. Одновременно с этим в нижнем правом углу экрана появляется соответствующее сообщение. До пятой версии использовался мужской голос. Начиная с пятой — женский. Также на официальном сайте можно найти и другие голоса на разных языках (на русском языке дополнительных голосов пока нет).</w:t>
      </w:r>
    </w:p>
    <w:p w:rsidR="00750DE2" w:rsidRPr="00C0367C" w:rsidRDefault="00750DE2" w:rsidP="00750DE2">
      <w:pPr>
        <w:pStyle w:val="Heading4"/>
        <w:rPr>
          <w:lang w:val="ru-RU"/>
        </w:rPr>
      </w:pPr>
      <w:bookmarkStart w:id="468" w:name="_Toc438320422"/>
      <w:r w:rsidRPr="00FC1B29">
        <w:rPr>
          <w:lang w:val="ru-RU"/>
        </w:rPr>
        <w:lastRenderedPageBreak/>
        <w:t>Comodo AntiVirus</w:t>
      </w:r>
      <w:bookmarkEnd w:id="468"/>
    </w:p>
    <w:p w:rsidR="00750DE2" w:rsidRPr="00FC1B29" w:rsidRDefault="00750DE2" w:rsidP="00750DE2">
      <w:pPr>
        <w:rPr>
          <w:lang w:val="ru-RU"/>
        </w:rPr>
      </w:pPr>
      <w:r w:rsidRPr="00FC1B29">
        <w:rPr>
          <w:b/>
          <w:bCs/>
          <w:lang w:val="ru-RU"/>
        </w:rPr>
        <w:t xml:space="preserve">Comodo AntiVirus </w:t>
      </w:r>
      <w:r w:rsidRPr="00FC1B29">
        <w:rPr>
          <w:lang w:val="ru-RU"/>
        </w:rPr>
        <w:t>— бесплатный антивирус с закрытым кодом компании Comodo для Microsoft Windows XP, Vista, Windows 7 и Windows 8. Comodo AntiVirus входит в состав Comodo Internet Security.</w:t>
      </w:r>
    </w:p>
    <w:p w:rsidR="00750DE2" w:rsidRPr="00C0367C" w:rsidRDefault="00750DE2" w:rsidP="00750DE2">
      <w:pPr>
        <w:rPr>
          <w:b/>
          <w:lang w:val="ru-RU"/>
        </w:rPr>
      </w:pPr>
      <w:r w:rsidRPr="00C0367C">
        <w:rPr>
          <w:b/>
          <w:bCs/>
          <w:lang w:val="ru-RU"/>
        </w:rPr>
        <w:t>Возможности</w:t>
      </w:r>
      <w:r w:rsidRPr="00C0367C">
        <w:rPr>
          <w:b/>
          <w:lang w:val="ru-RU"/>
        </w:rPr>
        <w:t>:</w:t>
      </w:r>
    </w:p>
    <w:p w:rsidR="00750DE2" w:rsidRPr="00C0367C" w:rsidRDefault="00750DE2" w:rsidP="009F565D">
      <w:pPr>
        <w:pStyle w:val="ListParagraph"/>
        <w:numPr>
          <w:ilvl w:val="0"/>
          <w:numId w:val="196"/>
        </w:numPr>
        <w:spacing w:after="160" w:line="259" w:lineRule="auto"/>
      </w:pPr>
      <w:r w:rsidRPr="00C0367C">
        <w:t>Ежедневные, автоматические обновления антивирусных баз.</w:t>
      </w:r>
    </w:p>
    <w:p w:rsidR="00750DE2" w:rsidRPr="00C0367C" w:rsidRDefault="00750DE2" w:rsidP="009F565D">
      <w:pPr>
        <w:pStyle w:val="ListParagraph"/>
        <w:numPr>
          <w:ilvl w:val="0"/>
          <w:numId w:val="196"/>
        </w:numPr>
        <w:spacing w:after="160" w:line="259" w:lineRule="auto"/>
      </w:pPr>
      <w:r w:rsidRPr="00C0367C">
        <w:t>Изолирование подозрительных файлов в карантин для предотвращения инфекции.</w:t>
      </w:r>
    </w:p>
    <w:p w:rsidR="00750DE2" w:rsidRDefault="00750DE2" w:rsidP="009F565D">
      <w:pPr>
        <w:pStyle w:val="ListParagraph"/>
        <w:numPr>
          <w:ilvl w:val="0"/>
          <w:numId w:val="196"/>
        </w:numPr>
        <w:spacing w:after="160" w:line="259" w:lineRule="auto"/>
      </w:pPr>
      <w:r w:rsidRPr="00C0367C">
        <w:t>Проактивная защита включает в себя HIPS (Host Intrusion Prevention Systems) — система отражения локальных угроз. Задачей HIPS является контроль за работой приложений и блокировка потенциально опасных операций по заданным критериям.</w:t>
      </w:r>
    </w:p>
    <w:p w:rsidR="00750DE2" w:rsidRPr="00750DE2" w:rsidRDefault="00750DE2" w:rsidP="00750DE2">
      <w:pPr>
        <w:pStyle w:val="Heading4"/>
        <w:rPr>
          <w:lang w:val="ru-RU"/>
        </w:rPr>
      </w:pPr>
      <w:bookmarkStart w:id="469" w:name="_Toc438320423"/>
      <w:r>
        <w:t>Dr</w:t>
      </w:r>
      <w:r w:rsidRPr="00750DE2">
        <w:rPr>
          <w:lang w:val="ru-RU"/>
        </w:rPr>
        <w:t>.</w:t>
      </w:r>
      <w:r>
        <w:t>Web</w:t>
      </w:r>
      <w:bookmarkEnd w:id="469"/>
    </w:p>
    <w:p w:rsidR="00750DE2" w:rsidRPr="00FC1B29" w:rsidRDefault="00750DE2" w:rsidP="00750DE2">
      <w:pPr>
        <w:rPr>
          <w:lang w:val="ru-RU"/>
        </w:rPr>
      </w:pPr>
      <w:r w:rsidRPr="00FC1B29">
        <w:rPr>
          <w:b/>
          <w:bCs/>
          <w:lang w:val="ru-RU"/>
        </w:rPr>
        <w:t xml:space="preserve">Dr.Web </w:t>
      </w:r>
      <w:r w:rsidRPr="00FC1B29">
        <w:rPr>
          <w:lang w:val="ru-RU"/>
        </w:rPr>
        <w:t>(рус. </w:t>
      </w:r>
      <w:r w:rsidRPr="00FC1B29">
        <w:rPr>
          <w:b/>
          <w:bCs/>
          <w:i/>
          <w:iCs/>
          <w:lang w:val="ru-RU"/>
        </w:rPr>
        <w:t>Доктор Веб</w:t>
      </w:r>
      <w:r w:rsidRPr="00FC1B29">
        <w:rPr>
          <w:lang w:val="ru-RU"/>
        </w:rPr>
        <w:t>) — общее название семейства программного антивирусного ПО для различных платформ (Windows, OS X, Linux, мобильные платформы).  Разрабатывается компанией «Доктор Веб».</w:t>
      </w:r>
    </w:p>
    <w:p w:rsidR="00750DE2" w:rsidRPr="00C0367C" w:rsidRDefault="00750DE2" w:rsidP="00750DE2">
      <w:pPr>
        <w:rPr>
          <w:b/>
          <w:bCs/>
          <w:lang w:val="ru-RU"/>
        </w:rPr>
      </w:pPr>
      <w:r w:rsidRPr="00C0367C">
        <w:rPr>
          <w:b/>
          <w:bCs/>
          <w:lang w:val="ru-RU"/>
        </w:rPr>
        <w:t>Возможности:</w:t>
      </w:r>
    </w:p>
    <w:p w:rsidR="00750DE2" w:rsidRPr="00C0367C" w:rsidRDefault="00750DE2" w:rsidP="009F565D">
      <w:pPr>
        <w:pStyle w:val="ListParagraph"/>
        <w:numPr>
          <w:ilvl w:val="0"/>
          <w:numId w:val="197"/>
        </w:numPr>
        <w:spacing w:after="160" w:line="259" w:lineRule="auto"/>
      </w:pPr>
      <w:r w:rsidRPr="00C0367C">
        <w:t>Возможность установки на зараженную машину.</w:t>
      </w:r>
    </w:p>
    <w:p w:rsidR="00750DE2" w:rsidRPr="00C0367C" w:rsidRDefault="00750DE2" w:rsidP="009F565D">
      <w:pPr>
        <w:pStyle w:val="ListParagraph"/>
        <w:numPr>
          <w:ilvl w:val="0"/>
          <w:numId w:val="197"/>
        </w:numPr>
        <w:spacing w:after="160" w:line="259" w:lineRule="auto"/>
      </w:pPr>
      <w:r w:rsidRPr="00C0367C">
        <w:t>Обнаружение и лечение сложных полиморфных, шифрованных вирусов и руткитов.</w:t>
      </w:r>
    </w:p>
    <w:p w:rsidR="00750DE2" w:rsidRPr="00C0367C" w:rsidRDefault="00750DE2" w:rsidP="009F565D">
      <w:pPr>
        <w:pStyle w:val="ListParagraph"/>
        <w:numPr>
          <w:ilvl w:val="0"/>
          <w:numId w:val="197"/>
        </w:numPr>
        <w:spacing w:after="160" w:line="259" w:lineRule="auto"/>
      </w:pPr>
      <w:r w:rsidRPr="00C0367C">
        <w:t>Компактная вирусная база и небольшой размер обновлений. Одна запись в вирусной базе позволяет определять до тысячи подобных вирусов.</w:t>
      </w:r>
    </w:p>
    <w:p w:rsidR="00750DE2" w:rsidRPr="00C0367C" w:rsidRDefault="00750DE2" w:rsidP="009F565D">
      <w:pPr>
        <w:pStyle w:val="ListParagraph"/>
        <w:numPr>
          <w:ilvl w:val="0"/>
          <w:numId w:val="197"/>
        </w:numPr>
        <w:spacing w:after="160" w:line="259" w:lineRule="auto"/>
      </w:pPr>
      <w:r w:rsidRPr="00C0367C">
        <w:t>Обновления вирусных баз производятся немедленно по мере выявления новых вирусов, до нескольких раз в час. Разработчики антивирусного продукта отказались от выпуска обновлений вирусных баз по какому-либо графику, поскольку вирусные эпидемии не подчиняются таковым.</w:t>
      </w:r>
    </w:p>
    <w:p w:rsidR="00750DE2" w:rsidRPr="00C0367C" w:rsidRDefault="00750DE2" w:rsidP="009F565D">
      <w:pPr>
        <w:pStyle w:val="ListParagraph"/>
        <w:numPr>
          <w:ilvl w:val="0"/>
          <w:numId w:val="197"/>
        </w:numPr>
        <w:spacing w:after="160" w:line="259" w:lineRule="auto"/>
      </w:pPr>
      <w:r w:rsidRPr="00C0367C">
        <w:t>Кроссплатформенность — используется единая вирусная база и единое ядро антивирусного сканера на разных платформах ОС.</w:t>
      </w:r>
    </w:p>
    <w:p w:rsidR="00750DE2" w:rsidRDefault="00750DE2" w:rsidP="009F565D">
      <w:pPr>
        <w:pStyle w:val="ListParagraph"/>
        <w:numPr>
          <w:ilvl w:val="0"/>
          <w:numId w:val="197"/>
        </w:numPr>
        <w:spacing w:after="160" w:line="259" w:lineRule="auto"/>
      </w:pPr>
      <w:r w:rsidRPr="00C0367C">
        <w:rPr>
          <w:b/>
          <w:bCs/>
        </w:rPr>
        <w:t xml:space="preserve">Fly-code </w:t>
      </w:r>
      <w:r w:rsidRPr="00C0367C">
        <w:t>— эмулятор с динамической трансляцией кода, реализующий механизм универсальной распаковки вирусов, защищённых от анализа и детектирования одним или цепочкой новых и/или неизвестных упаковщиков, крипторов и дропперов. Это позволяет распаковывать файлы, защищенные, к примеру, ASProtect, EXECryptor, VMProtect и тысячами других упаковщиков и протекторов, включая неизвестные антивирусу.</w:t>
      </w:r>
    </w:p>
    <w:p w:rsidR="00750DE2" w:rsidRPr="00C0367C" w:rsidRDefault="00750DE2" w:rsidP="00750DE2">
      <w:pPr>
        <w:pStyle w:val="Heading4"/>
        <w:rPr>
          <w:lang w:val="ru-RU"/>
        </w:rPr>
      </w:pPr>
      <w:bookmarkStart w:id="470" w:name="_Toc438320424"/>
      <w:r w:rsidRPr="00FC1B29">
        <w:rPr>
          <w:lang w:val="ru-RU"/>
        </w:rPr>
        <w:t>ESET NOD32</w:t>
      </w:r>
      <w:bookmarkEnd w:id="470"/>
    </w:p>
    <w:p w:rsidR="00750DE2" w:rsidRPr="00FC1B29" w:rsidRDefault="00750DE2" w:rsidP="00750DE2">
      <w:pPr>
        <w:rPr>
          <w:lang w:val="ru-RU"/>
        </w:rPr>
      </w:pPr>
      <w:r w:rsidRPr="00FC1B29">
        <w:rPr>
          <w:b/>
          <w:bCs/>
          <w:lang w:val="ru-RU"/>
        </w:rPr>
        <w:t>ESET NOD32</w:t>
      </w:r>
      <w:r w:rsidRPr="00FC1B29">
        <w:rPr>
          <w:lang w:val="ru-RU"/>
        </w:rPr>
        <w:t> — антивирусный пакет, выпускаемый словацкой фирмой ESET. Первая версия была выпущена в конце 1987 года. Большая часть кода антивируса написана на языке ассемблера, поэтому для него характерно малое использование системных ресурсов и высокая скорость проверки с настройками по умолчанию.</w:t>
      </w:r>
    </w:p>
    <w:p w:rsidR="00750DE2" w:rsidRPr="00FC1B29" w:rsidRDefault="00750DE2" w:rsidP="00750DE2">
      <w:pPr>
        <w:rPr>
          <w:lang w:val="ru-RU"/>
        </w:rPr>
      </w:pPr>
      <w:r w:rsidRPr="00C0367C">
        <w:rPr>
          <w:b/>
          <w:lang w:val="ru-RU"/>
        </w:rPr>
        <w:t>Особенности:</w:t>
      </w:r>
    </w:p>
    <w:p w:rsidR="00750DE2" w:rsidRPr="00C0367C" w:rsidRDefault="00750DE2" w:rsidP="009F565D">
      <w:pPr>
        <w:pStyle w:val="ListParagraph"/>
        <w:numPr>
          <w:ilvl w:val="0"/>
          <w:numId w:val="198"/>
        </w:numPr>
        <w:spacing w:after="160" w:line="259" w:lineRule="auto"/>
      </w:pPr>
      <w:r w:rsidRPr="00C0367C">
        <w:t>Из участников тестирования Virus Bulletin 100% Eset NOD32 обладает наибольшим среди тестируемых (80 по состоянию на Июль 2013 года) количеством наград данной лаборатории.</w:t>
      </w:r>
    </w:p>
    <w:p w:rsidR="00750DE2" w:rsidRDefault="00750DE2" w:rsidP="009F565D">
      <w:pPr>
        <w:pStyle w:val="ListParagraph"/>
        <w:numPr>
          <w:ilvl w:val="0"/>
          <w:numId w:val="198"/>
        </w:numPr>
        <w:spacing w:after="160" w:line="259" w:lineRule="auto"/>
      </w:pPr>
      <w:r w:rsidRPr="00C0367C">
        <w:lastRenderedPageBreak/>
        <w:t>Компактный размер обновлений (размер измеряется десятками килобайт).</w:t>
      </w:r>
    </w:p>
    <w:p w:rsidR="00750DE2" w:rsidRPr="00C0367C" w:rsidRDefault="00750DE2" w:rsidP="00750DE2">
      <w:pPr>
        <w:pStyle w:val="Heading4"/>
        <w:rPr>
          <w:lang w:val="ru-RU"/>
        </w:rPr>
      </w:pPr>
      <w:bookmarkStart w:id="471" w:name="_Toc438320425"/>
      <w:r>
        <w:rPr>
          <w:lang w:val="ru-RU"/>
        </w:rPr>
        <w:t>Антивирус Каспе</w:t>
      </w:r>
      <w:r w:rsidRPr="00FC1B29">
        <w:rPr>
          <w:lang w:val="ru-RU"/>
        </w:rPr>
        <w:t>рского</w:t>
      </w:r>
      <w:bookmarkEnd w:id="471"/>
    </w:p>
    <w:p w:rsidR="00750DE2" w:rsidRPr="00FC1B29" w:rsidRDefault="00750DE2" w:rsidP="00750DE2">
      <w:pPr>
        <w:rPr>
          <w:lang w:val="ru-RU"/>
        </w:rPr>
      </w:pPr>
      <w:r w:rsidRPr="00FC1B29">
        <w:rPr>
          <w:b/>
          <w:bCs/>
          <w:lang w:val="ru-RU"/>
        </w:rPr>
        <w:t xml:space="preserve">Антиви́рус Каспе́рского </w:t>
      </w:r>
      <w:r w:rsidRPr="00FC1B29">
        <w:rPr>
          <w:lang w:val="ru-RU"/>
        </w:rPr>
        <w:t>— антивирусное программное обеспечение, разрабатываемое Лабораторией Касперского. Предоставляет пользователю защиту от вирусов, троянских программ, шпионских программ, руткитов, adware, а также неизвестных угроз с помощью проактивной защиты, включающей компонент HIPS.</w:t>
      </w:r>
    </w:p>
    <w:p w:rsidR="00750DE2" w:rsidRPr="00C0367C" w:rsidRDefault="00750DE2" w:rsidP="00750DE2">
      <w:pPr>
        <w:rPr>
          <w:b/>
          <w:lang w:val="ru-RU"/>
        </w:rPr>
      </w:pPr>
      <w:r w:rsidRPr="00C0367C">
        <w:rPr>
          <w:b/>
          <w:lang w:val="ru-RU"/>
        </w:rPr>
        <w:t>Возможности:</w:t>
      </w:r>
    </w:p>
    <w:p w:rsidR="00750DE2" w:rsidRPr="00C0367C" w:rsidRDefault="00750DE2" w:rsidP="009F565D">
      <w:pPr>
        <w:pStyle w:val="ListParagraph"/>
        <w:numPr>
          <w:ilvl w:val="0"/>
          <w:numId w:val="199"/>
        </w:numPr>
        <w:spacing w:after="160" w:line="259" w:lineRule="auto"/>
      </w:pPr>
      <w:r w:rsidRPr="00C0367C">
        <w:t>Проверка Java- и Visual Basic-скриптов</w:t>
      </w:r>
    </w:p>
    <w:p w:rsidR="00750DE2" w:rsidRPr="00C0367C" w:rsidRDefault="00750DE2" w:rsidP="009F565D">
      <w:pPr>
        <w:pStyle w:val="ListParagraph"/>
        <w:numPr>
          <w:ilvl w:val="0"/>
          <w:numId w:val="199"/>
        </w:numPr>
        <w:spacing w:after="160" w:line="259" w:lineRule="auto"/>
      </w:pPr>
      <w:r w:rsidRPr="00C0367C">
        <w:t>Анализ и устранение уязвимостей в браузере Internet Explorer</w:t>
      </w:r>
    </w:p>
    <w:p w:rsidR="00750DE2" w:rsidRPr="00C0367C" w:rsidRDefault="00750DE2" w:rsidP="009F565D">
      <w:pPr>
        <w:pStyle w:val="ListParagraph"/>
        <w:numPr>
          <w:ilvl w:val="0"/>
          <w:numId w:val="199"/>
        </w:numPr>
        <w:spacing w:after="160" w:line="259" w:lineRule="auto"/>
      </w:pPr>
      <w:r w:rsidRPr="00C0367C">
        <w:t>Возможность установки программы на заражённый компьютер</w:t>
      </w:r>
    </w:p>
    <w:p w:rsidR="00750DE2" w:rsidRPr="00FC1B29" w:rsidRDefault="00750DE2" w:rsidP="00750DE2">
      <w:pPr>
        <w:rPr>
          <w:lang w:val="ru-RU"/>
        </w:rPr>
      </w:pPr>
      <w:r w:rsidRPr="00FC1B29">
        <w:rPr>
          <w:lang w:val="ru-RU"/>
        </w:rPr>
        <w:t>Антивирус часто получает положительные отзывы за достаточно высокий уровень выявления вредоносных программ, как и часто критикуется пользователями, за большое количество ложных срабатываний. Один из самых известных недостатков, — крайне большая ресурсоёмкость программы. Антивирус Касперского критикуют за его избыточную назойливость. Например, знаменитый «поросячий визг» — звук при обнаружении вирусов в старых версиях программы, который пугал большинство пользователей. И хотя этот звук убрали в седьмой версии программы, у многих пользователей антивирус Касперского ассоциируется с этим звуком.</w:t>
      </w:r>
    </w:p>
    <w:p w:rsidR="00750DE2" w:rsidRPr="00FC1B29" w:rsidRDefault="00750DE2" w:rsidP="00750DE2">
      <w:pPr>
        <w:pStyle w:val="Heading4"/>
        <w:rPr>
          <w:lang w:val="ru-RU"/>
        </w:rPr>
      </w:pPr>
      <w:bookmarkStart w:id="472" w:name="_Toc438320426"/>
      <w:r w:rsidRPr="00FC1B29">
        <w:rPr>
          <w:lang w:val="ru-RU"/>
        </w:rPr>
        <w:t>Рейтинг антивирусов по количеству скачиваний с сайта Comss.ru за 2014:</w:t>
      </w:r>
      <w:bookmarkEnd w:id="472"/>
    </w:p>
    <w:p w:rsidR="00750DE2" w:rsidRPr="00C0367C" w:rsidRDefault="00750DE2" w:rsidP="009F565D">
      <w:pPr>
        <w:pStyle w:val="ListParagraph"/>
        <w:numPr>
          <w:ilvl w:val="0"/>
          <w:numId w:val="200"/>
        </w:numPr>
        <w:spacing w:after="160" w:line="259" w:lineRule="auto"/>
      </w:pPr>
      <w:r w:rsidRPr="00C0367C">
        <w:t>AVAST Software</w:t>
      </w:r>
    </w:p>
    <w:p w:rsidR="00750DE2" w:rsidRPr="00C0367C" w:rsidRDefault="00750DE2" w:rsidP="009F565D">
      <w:pPr>
        <w:pStyle w:val="ListParagraph"/>
        <w:numPr>
          <w:ilvl w:val="0"/>
          <w:numId w:val="200"/>
        </w:numPr>
        <w:spacing w:after="160" w:line="259" w:lineRule="auto"/>
      </w:pPr>
      <w:r w:rsidRPr="00C0367C">
        <w:t>Kaspersky Lab</w:t>
      </w:r>
    </w:p>
    <w:p w:rsidR="00750DE2" w:rsidRPr="00C0367C" w:rsidRDefault="00750DE2" w:rsidP="009F565D">
      <w:pPr>
        <w:pStyle w:val="ListParagraph"/>
        <w:numPr>
          <w:ilvl w:val="0"/>
          <w:numId w:val="200"/>
        </w:numPr>
        <w:spacing w:after="160" w:line="259" w:lineRule="auto"/>
      </w:pPr>
      <w:r w:rsidRPr="00C0367C">
        <w:t>Doctor Web</w:t>
      </w:r>
    </w:p>
    <w:p w:rsidR="00750DE2" w:rsidRPr="00C0367C" w:rsidRDefault="00750DE2" w:rsidP="009F565D">
      <w:pPr>
        <w:pStyle w:val="ListParagraph"/>
        <w:numPr>
          <w:ilvl w:val="0"/>
          <w:numId w:val="200"/>
        </w:numPr>
        <w:spacing w:after="160" w:line="259" w:lineRule="auto"/>
      </w:pPr>
      <w:r w:rsidRPr="00C0367C">
        <w:t>AVG Technologies</w:t>
      </w:r>
    </w:p>
    <w:p w:rsidR="00750DE2" w:rsidRPr="00C0367C" w:rsidRDefault="00750DE2" w:rsidP="009F565D">
      <w:pPr>
        <w:pStyle w:val="ListParagraph"/>
        <w:numPr>
          <w:ilvl w:val="0"/>
          <w:numId w:val="200"/>
        </w:numPr>
        <w:spacing w:after="160" w:line="259" w:lineRule="auto"/>
      </w:pPr>
      <w:r w:rsidRPr="00C0367C">
        <w:t>ESET</w:t>
      </w:r>
    </w:p>
    <w:p w:rsidR="00750DE2" w:rsidRPr="00C0367C" w:rsidRDefault="00750DE2" w:rsidP="009F565D">
      <w:pPr>
        <w:pStyle w:val="ListParagraph"/>
        <w:numPr>
          <w:ilvl w:val="0"/>
          <w:numId w:val="200"/>
        </w:numPr>
        <w:spacing w:after="160" w:line="259" w:lineRule="auto"/>
      </w:pPr>
      <w:r w:rsidRPr="00C0367C">
        <w:t>Comodo</w:t>
      </w:r>
    </w:p>
    <w:p w:rsidR="00750DE2" w:rsidRPr="00C0367C" w:rsidRDefault="00750DE2" w:rsidP="009F565D">
      <w:pPr>
        <w:pStyle w:val="ListParagraph"/>
        <w:numPr>
          <w:ilvl w:val="0"/>
          <w:numId w:val="200"/>
        </w:numPr>
        <w:spacing w:after="160" w:line="259" w:lineRule="auto"/>
      </w:pPr>
      <w:r w:rsidRPr="00C0367C">
        <w:t>Перфомикс/Adguard</w:t>
      </w:r>
    </w:p>
    <w:p w:rsidR="00750DE2" w:rsidRPr="00C0367C" w:rsidRDefault="00750DE2" w:rsidP="009F565D">
      <w:pPr>
        <w:pStyle w:val="ListParagraph"/>
        <w:numPr>
          <w:ilvl w:val="0"/>
          <w:numId w:val="200"/>
        </w:numPr>
        <w:spacing w:after="160" w:line="259" w:lineRule="auto"/>
      </w:pPr>
      <w:r w:rsidRPr="00C0367C">
        <w:t>Qihoo 360</w:t>
      </w:r>
    </w:p>
    <w:p w:rsidR="00750DE2" w:rsidRPr="00C0367C" w:rsidRDefault="00750DE2" w:rsidP="009F565D">
      <w:pPr>
        <w:pStyle w:val="ListParagraph"/>
        <w:numPr>
          <w:ilvl w:val="0"/>
          <w:numId w:val="200"/>
        </w:numPr>
        <w:spacing w:after="160" w:line="259" w:lineRule="auto"/>
      </w:pPr>
      <w:r w:rsidRPr="00C0367C">
        <w:t>Avira Operations</w:t>
      </w:r>
    </w:p>
    <w:p w:rsidR="00750DE2" w:rsidRPr="00C0367C" w:rsidRDefault="00750DE2" w:rsidP="009F565D">
      <w:pPr>
        <w:pStyle w:val="ListParagraph"/>
        <w:numPr>
          <w:ilvl w:val="0"/>
          <w:numId w:val="200"/>
        </w:numPr>
        <w:spacing w:after="160" w:line="259" w:lineRule="auto"/>
      </w:pPr>
      <w:r w:rsidRPr="00C0367C">
        <w:t>Symantec/Norton</w:t>
      </w:r>
    </w:p>
    <w:p w:rsidR="00750DE2" w:rsidRPr="00FC1B29" w:rsidRDefault="00750DE2" w:rsidP="00750DE2">
      <w:pPr>
        <w:pStyle w:val="Heading3"/>
        <w:rPr>
          <w:lang w:val="ru-RU"/>
        </w:rPr>
      </w:pPr>
      <w:bookmarkStart w:id="473" w:name="_Toc438320427"/>
      <w:r w:rsidRPr="00FC1B29">
        <w:rPr>
          <w:lang w:val="ru-RU"/>
        </w:rPr>
        <w:t xml:space="preserve">Вирусы для </w:t>
      </w:r>
      <w:r w:rsidRPr="00FC1B29">
        <w:t>android</w:t>
      </w:r>
      <w:bookmarkEnd w:id="473"/>
    </w:p>
    <w:p w:rsidR="00750DE2" w:rsidRPr="00FC1B29" w:rsidRDefault="00750DE2" w:rsidP="00750DE2">
      <w:pPr>
        <w:rPr>
          <w:lang w:val="ru-RU"/>
        </w:rPr>
      </w:pPr>
      <w:r w:rsidRPr="00FC1B29">
        <w:rPr>
          <w:lang w:val="ru-RU"/>
        </w:rPr>
        <w:t>В конце апреля 2013 эксперты компании Lookout Mobile Security обнаружили на Google Play тридцать две программы, содержащие инфицированную библиотеку. Вредоносный компонент был интегрирован под видом стандартной рекламной фукнции в игры, словари и утилиты уже после того, как они успешно прошли проверку в Google Play.</w:t>
      </w:r>
    </w:p>
    <w:p w:rsidR="00750DE2" w:rsidRPr="00FC1B29" w:rsidRDefault="00750DE2" w:rsidP="00750DE2">
      <w:pPr>
        <w:rPr>
          <w:lang w:val="ru-RU"/>
        </w:rPr>
      </w:pPr>
      <w:r w:rsidRPr="00FC1B29">
        <w:rPr>
          <w:lang w:val="ru-RU"/>
        </w:rPr>
        <w:t>Всего заражённые программы были скачены около девяти миллионов раз. Помимо традиционных рекламных сообщений пользователи получали заведомо ложные предупреждения о мнимых угрозах и критических обновлениях. При клике на таком баннере происходило перенаправление на заражённый или фишинговый веб-сайт.</w:t>
      </w:r>
    </w:p>
    <w:p w:rsidR="00750DE2" w:rsidRPr="00FC1B29" w:rsidRDefault="00750DE2" w:rsidP="00750DE2">
      <w:pPr>
        <w:rPr>
          <w:lang w:val="ru-RU"/>
        </w:rPr>
      </w:pPr>
      <w:r w:rsidRPr="00FC1B29">
        <w:rPr>
          <w:lang w:val="ru-RU"/>
        </w:rPr>
        <w:t xml:space="preserve">Скрыто от пользователя троянская компонента подключалась к контролируемым злоумышленниками удаленным серверам и передавали своим создателям собранную </w:t>
      </w:r>
      <w:r w:rsidRPr="00FC1B29">
        <w:rPr>
          <w:lang w:val="ru-RU"/>
        </w:rPr>
        <w:lastRenderedPageBreak/>
        <w:t>информацию, включая номер мобильного телефона и его IMEI. Дополнительно загружался троян семейства AlphaSMS, отправлявший SMS на платные номера.</w:t>
      </w:r>
    </w:p>
    <w:p w:rsidR="00750DE2" w:rsidRPr="00FC1B29" w:rsidRDefault="00750DE2" w:rsidP="00750DE2">
      <w:pPr>
        <w:rPr>
          <w:lang w:val="ru-RU"/>
        </w:rPr>
      </w:pPr>
      <w:r w:rsidRPr="00FC1B29">
        <w:rPr>
          <w:lang w:val="ru-RU"/>
        </w:rPr>
        <w:t>Апрельский скандал получил продолжение. Недавно специалистами компании Webroot на Google Play был обнаружен очередной троян, распространяемый под видом программы управления шрифтами. Во всех случаях пострадавшие либо не пользовались антивирусами, либо последние оказались неэффективны.</w:t>
      </w:r>
    </w:p>
    <w:p w:rsidR="00750DE2" w:rsidRPr="00FC1B29" w:rsidRDefault="00750DE2" w:rsidP="00750DE2">
      <w:pPr>
        <w:pStyle w:val="Heading3"/>
        <w:rPr>
          <w:lang w:val="ru-RU"/>
        </w:rPr>
      </w:pPr>
      <w:bookmarkStart w:id="474" w:name="_Toc438320428"/>
      <w:r w:rsidRPr="00FC1B29">
        <w:rPr>
          <w:lang w:val="ru-RU"/>
        </w:rPr>
        <w:t>Червь Морриса.</w:t>
      </w:r>
      <w:bookmarkEnd w:id="474"/>
    </w:p>
    <w:p w:rsidR="00750DE2" w:rsidRPr="00FC1B29" w:rsidRDefault="00750DE2" w:rsidP="00750DE2">
      <w:pPr>
        <w:rPr>
          <w:lang w:val="ru-RU"/>
        </w:rPr>
      </w:pPr>
      <w:r w:rsidRPr="00FC1B29">
        <w:rPr>
          <w:lang w:val="ru-RU"/>
        </w:rPr>
        <w:t>В 1988 году Робертом Моррисом-младшим был создан первый массовый сетевой червь. 60 000-байтная программа разрабатывалась с расчётом на поражение операционных систем UNIX Berkeley 4.3. Вирус изначально разрабатывался как безвредный и имел целью лишь скрытно проникнуть в вычислительные системы, связанные сетью ARPANET, и остаться там необнаруженным. Вирусная программа включала компоненты, позволяющие раскрывать пароли, имеющиеся в инфицированной системе, что, в свою очередь, позволяло программе маскироваться под задачу легальных пользователей системы, на самом деле занимаясь размножением и рассылкой копий. Вирус не остался скрытым и полностью безопасным, как задумывал автор, в силу незначительных ошибок, допущенных при разработке, которые привели к стремительному неуправляемому саморазмножению вируса.</w:t>
      </w:r>
    </w:p>
    <w:p w:rsidR="00750DE2" w:rsidRPr="00FC1B29" w:rsidRDefault="00750DE2" w:rsidP="00750DE2">
      <w:pPr>
        <w:rPr>
          <w:lang w:val="ru-RU"/>
        </w:rPr>
      </w:pPr>
      <w:r w:rsidRPr="00FC1B29">
        <w:rPr>
          <w:lang w:val="ru-RU"/>
        </w:rPr>
        <w:t>По самым скромным оценкам инцидент с червём Морриса стоил свыше 8 миллионов часов потери доступа и свыше миллиона часов прямых потерь на восстановление работоспособности систем. Общая стоимость этих затрат оценивается в 96 миллионов долларов (в эту сумму, также, не совсем обосновано, включены затраты по доработке операционной системы). Ущерб был бы гораздо больше, если бы вирус изначально создавался с разрушительными целями.</w:t>
      </w:r>
    </w:p>
    <w:p w:rsidR="00750DE2" w:rsidRPr="00FC1B29" w:rsidRDefault="00750DE2" w:rsidP="00750DE2">
      <w:pPr>
        <w:rPr>
          <w:lang w:val="ru-RU"/>
        </w:rPr>
      </w:pPr>
      <w:r w:rsidRPr="00FC1B29">
        <w:rPr>
          <w:lang w:val="ru-RU"/>
        </w:rPr>
        <w:t>Червь Морриса поразил свыше 6200 компьютеров. В результате вирусной атаки большинство сетей вышло из строя на срок до пяти суток. Компьютеры, выполнявшие коммутационные функции, работавшие в качестве файл-серверов или выполнявшие другие функции обеспечения работы сети, также вышли из строя.</w:t>
      </w:r>
    </w:p>
    <w:p w:rsidR="00750DE2" w:rsidRPr="00FC1B29" w:rsidRDefault="00750DE2" w:rsidP="00750DE2">
      <w:pPr>
        <w:pStyle w:val="Heading3"/>
        <w:rPr>
          <w:lang w:val="ru-RU"/>
        </w:rPr>
      </w:pPr>
      <w:bookmarkStart w:id="475" w:name="_Toc438320429"/>
      <w:r w:rsidRPr="00FC1B29">
        <w:rPr>
          <w:lang w:val="ru-RU"/>
        </w:rPr>
        <w:t>Написание собственного червя.</w:t>
      </w:r>
      <w:bookmarkEnd w:id="475"/>
    </w:p>
    <w:p w:rsidR="00750DE2" w:rsidRPr="00C0367C" w:rsidRDefault="00750DE2" w:rsidP="009F565D">
      <w:pPr>
        <w:pStyle w:val="ListParagraph"/>
        <w:numPr>
          <w:ilvl w:val="0"/>
          <w:numId w:val="201"/>
        </w:numPr>
        <w:spacing w:after="160" w:line="259" w:lineRule="auto"/>
      </w:pPr>
      <w:r w:rsidRPr="00C0367C">
        <w:t>Войдите в систему как администратор.</w:t>
      </w:r>
    </w:p>
    <w:p w:rsidR="00750DE2" w:rsidRPr="00C0367C" w:rsidRDefault="00750DE2" w:rsidP="009F565D">
      <w:pPr>
        <w:pStyle w:val="ListParagraph"/>
        <w:numPr>
          <w:ilvl w:val="0"/>
          <w:numId w:val="201"/>
        </w:numPr>
        <w:spacing w:after="160" w:line="259" w:lineRule="auto"/>
      </w:pPr>
      <w:r w:rsidRPr="00C0367C">
        <w:t>Откройте диск С: и создайте там папку Programs.</w:t>
      </w:r>
    </w:p>
    <w:p w:rsidR="00750DE2" w:rsidRPr="00C0367C" w:rsidRDefault="00750DE2" w:rsidP="009F565D">
      <w:pPr>
        <w:pStyle w:val="ListParagraph"/>
        <w:numPr>
          <w:ilvl w:val="0"/>
          <w:numId w:val="201"/>
        </w:numPr>
        <w:spacing w:after="160" w:line="259" w:lineRule="auto"/>
      </w:pPr>
      <w:r w:rsidRPr="00C0367C">
        <w:t>Откройте Блокнот и введите: @echo off</w:t>
      </w:r>
    </w:p>
    <w:p w:rsidR="00750DE2" w:rsidRPr="00C0367C" w:rsidRDefault="00750DE2" w:rsidP="009F565D">
      <w:pPr>
        <w:pStyle w:val="ListParagraph"/>
        <w:numPr>
          <w:ilvl w:val="0"/>
          <w:numId w:val="201"/>
        </w:numPr>
        <w:spacing w:after="160" w:line="259" w:lineRule="auto"/>
      </w:pPr>
      <w:r w:rsidRPr="00C0367C">
        <w:t>На второй строке введите: Copy C:\Programs\virus.bat C:\Programs. На третьей строке введите: Start C:\Programs\virus.bat</w:t>
      </w:r>
    </w:p>
    <w:p w:rsidR="00750DE2" w:rsidRPr="00C0367C" w:rsidRDefault="00750DE2" w:rsidP="009F565D">
      <w:pPr>
        <w:pStyle w:val="ListParagraph"/>
        <w:numPr>
          <w:ilvl w:val="0"/>
          <w:numId w:val="201"/>
        </w:numPr>
        <w:spacing w:after="160" w:line="259" w:lineRule="auto"/>
      </w:pPr>
      <w:r w:rsidRPr="00C0367C">
        <w:t>Нажмите «Сохранить как» и сохраните файл под именем virus.bat в созданной папке Programs.</w:t>
      </w:r>
    </w:p>
    <w:p w:rsidR="00750DE2" w:rsidRPr="00C0367C" w:rsidRDefault="00750DE2" w:rsidP="009F565D">
      <w:pPr>
        <w:pStyle w:val="ListParagraph"/>
        <w:numPr>
          <w:ilvl w:val="0"/>
          <w:numId w:val="201"/>
        </w:numPr>
        <w:spacing w:after="160" w:line="259" w:lineRule="auto"/>
      </w:pPr>
      <w:r w:rsidRPr="00C0367C">
        <w:t>Вставьте его ярлык в папку автозагрузки.</w:t>
      </w:r>
    </w:p>
    <w:p w:rsidR="00750DE2" w:rsidRPr="00750DE2" w:rsidRDefault="00750DE2" w:rsidP="009F565D">
      <w:pPr>
        <w:pStyle w:val="ListParagraph"/>
        <w:numPr>
          <w:ilvl w:val="0"/>
          <w:numId w:val="201"/>
        </w:numPr>
        <w:spacing w:after="160" w:line="259" w:lineRule="auto"/>
      </w:pPr>
      <w:r w:rsidRPr="00C0367C">
        <w:t>Вы успешно написали вирус (червь). Чтобы запустить его, перезагрузите компьютер и на диске С: не останется свободного места.</w:t>
      </w:r>
    </w:p>
    <w:p w:rsidR="00260C49" w:rsidRDefault="00260C49" w:rsidP="00DF0F58">
      <w:pPr>
        <w:pStyle w:val="Heading1"/>
        <w:jc w:val="both"/>
        <w:rPr>
          <w:b/>
          <w:lang w:val="ru-RU"/>
        </w:rPr>
      </w:pPr>
      <w:bookmarkStart w:id="476" w:name="_Toc438320056"/>
      <w:bookmarkStart w:id="477" w:name="_Toc438320430"/>
      <w:r w:rsidRPr="00260C49">
        <w:rPr>
          <w:b/>
          <w:lang w:val="ru-RU"/>
        </w:rPr>
        <w:lastRenderedPageBreak/>
        <w:t>Приложение</w:t>
      </w:r>
      <w:bookmarkEnd w:id="476"/>
      <w:bookmarkEnd w:id="477"/>
    </w:p>
    <w:p w:rsidR="00260C49" w:rsidRPr="00A0116B" w:rsidRDefault="00260C49" w:rsidP="00DF0F58">
      <w:pPr>
        <w:pStyle w:val="Heading2"/>
        <w:jc w:val="both"/>
        <w:rPr>
          <w:sz w:val="29"/>
          <w:szCs w:val="29"/>
          <w:lang w:val="ru-RU"/>
        </w:rPr>
      </w:pPr>
      <w:bookmarkStart w:id="478" w:name="_Toc438320057"/>
      <w:bookmarkStart w:id="479" w:name="_Toc438320431"/>
      <w:r w:rsidRPr="00A0116B">
        <w:rPr>
          <w:sz w:val="29"/>
          <w:szCs w:val="29"/>
          <w:lang w:val="ru-RU"/>
        </w:rPr>
        <w:t>Список вопросов, возникнувших в ходе обсуждения</w:t>
      </w:r>
      <w:bookmarkEnd w:id="478"/>
      <w:bookmarkEnd w:id="479"/>
    </w:p>
    <w:p w:rsidR="00260C49" w:rsidRPr="00260C49" w:rsidRDefault="00AC5B5B" w:rsidP="00552A9A">
      <w:pPr>
        <w:pStyle w:val="Heading3"/>
        <w:rPr>
          <w:lang w:val="ru-RU"/>
        </w:rPr>
      </w:pPr>
      <w:bookmarkStart w:id="480" w:name="_Toc438320432"/>
      <w:r w:rsidRPr="009B06A0">
        <w:rPr>
          <w:lang w:val="ru-RU"/>
        </w:rPr>
        <w:t xml:space="preserve">1. </w:t>
      </w:r>
      <w:r w:rsidR="00260C49" w:rsidRPr="00260C49">
        <w:t>IT</w:t>
      </w:r>
      <w:r w:rsidR="00260C49" w:rsidRPr="00260C49">
        <w:rPr>
          <w:lang w:val="ru-RU"/>
        </w:rPr>
        <w:t>-проект</w:t>
      </w:r>
      <w:bookmarkEnd w:id="480"/>
    </w:p>
    <w:p w:rsidR="00260C49" w:rsidRPr="008E15F4" w:rsidRDefault="00260C49" w:rsidP="00DF0F58">
      <w:pPr>
        <w:pStyle w:val="Heading4"/>
        <w:jc w:val="both"/>
        <w:rPr>
          <w:i w:val="0"/>
          <w:sz w:val="24"/>
          <w:szCs w:val="24"/>
          <w:lang w:val="ru-RU"/>
        </w:rPr>
      </w:pPr>
      <w:bookmarkStart w:id="481" w:name="_Toc438320433"/>
      <w:r w:rsidRPr="008E15F4">
        <w:rPr>
          <w:i w:val="0"/>
          <w:sz w:val="24"/>
          <w:szCs w:val="24"/>
        </w:rPr>
        <w:t>IT</w:t>
      </w:r>
      <w:r w:rsidRPr="008E15F4">
        <w:rPr>
          <w:i w:val="0"/>
          <w:sz w:val="24"/>
          <w:szCs w:val="24"/>
          <w:lang w:val="ru-RU"/>
        </w:rPr>
        <w:t>-проект и его структура</w:t>
      </w:r>
      <w:bookmarkEnd w:id="481"/>
    </w:p>
    <w:p w:rsidR="0053641E" w:rsidRPr="00702BEF" w:rsidRDefault="0053641E" w:rsidP="00DF0F58">
      <w:pPr>
        <w:pStyle w:val="ListParagraph"/>
        <w:numPr>
          <w:ilvl w:val="0"/>
          <w:numId w:val="3"/>
        </w:numPr>
        <w:spacing w:after="160" w:line="259" w:lineRule="auto"/>
        <w:jc w:val="both"/>
        <w:rPr>
          <w:szCs w:val="22"/>
        </w:rPr>
      </w:pPr>
      <w:r w:rsidRPr="00702BEF">
        <w:rPr>
          <w:szCs w:val="22"/>
        </w:rPr>
        <w:t>Каким образом заказчик может вносить изменения в проект? (</w:t>
      </w:r>
      <w:r w:rsidR="005B3018" w:rsidRPr="00702BEF">
        <w:rPr>
          <w:szCs w:val="22"/>
        </w:rPr>
        <w:t>Белый А.А</w:t>
      </w:r>
      <w:r w:rsidRPr="00702BEF">
        <w:rPr>
          <w:szCs w:val="22"/>
        </w:rPr>
        <w:t>.)</w:t>
      </w:r>
    </w:p>
    <w:p w:rsidR="0053641E" w:rsidRPr="00702BEF" w:rsidRDefault="0053641E" w:rsidP="00DF0F58">
      <w:pPr>
        <w:pStyle w:val="ListParagraph"/>
        <w:numPr>
          <w:ilvl w:val="0"/>
          <w:numId w:val="3"/>
        </w:numPr>
        <w:spacing w:after="160" w:line="259" w:lineRule="auto"/>
        <w:jc w:val="both"/>
        <w:rPr>
          <w:szCs w:val="22"/>
        </w:rPr>
      </w:pPr>
      <w:r w:rsidRPr="00702BEF">
        <w:rPr>
          <w:szCs w:val="22"/>
        </w:rPr>
        <w:t>Чем отличается куратор проекта от менеджера</w:t>
      </w:r>
      <w:r w:rsidR="001B4299">
        <w:rPr>
          <w:szCs w:val="22"/>
        </w:rPr>
        <w:t>?</w:t>
      </w:r>
      <w:r w:rsidR="005B3018" w:rsidRPr="00702BEF">
        <w:rPr>
          <w:szCs w:val="22"/>
        </w:rPr>
        <w:t xml:space="preserve"> (Белый А.А.)</w:t>
      </w:r>
    </w:p>
    <w:p w:rsidR="0053641E" w:rsidRPr="00702BEF" w:rsidRDefault="0053641E" w:rsidP="00DF0F58">
      <w:pPr>
        <w:pStyle w:val="ListParagraph"/>
        <w:numPr>
          <w:ilvl w:val="0"/>
          <w:numId w:val="3"/>
        </w:numPr>
        <w:spacing w:after="160" w:line="259" w:lineRule="auto"/>
        <w:jc w:val="both"/>
        <w:rPr>
          <w:szCs w:val="22"/>
        </w:rPr>
      </w:pPr>
      <w:r w:rsidRPr="00702BEF">
        <w:rPr>
          <w:szCs w:val="22"/>
        </w:rPr>
        <w:t>Какими навыками должен обладать менеджер?</w:t>
      </w:r>
      <w:r w:rsidR="005B3018" w:rsidRPr="00702BEF">
        <w:rPr>
          <w:szCs w:val="22"/>
        </w:rPr>
        <w:t xml:space="preserve"> (Белый А.А.)</w:t>
      </w:r>
    </w:p>
    <w:p w:rsidR="006211DE" w:rsidRPr="00702BEF" w:rsidRDefault="006211DE" w:rsidP="00DF0F58">
      <w:pPr>
        <w:pStyle w:val="ListParagraph"/>
        <w:numPr>
          <w:ilvl w:val="0"/>
          <w:numId w:val="3"/>
        </w:numPr>
        <w:spacing w:after="160" w:line="259" w:lineRule="auto"/>
        <w:jc w:val="both"/>
        <w:rPr>
          <w:szCs w:val="22"/>
        </w:rPr>
      </w:pPr>
      <w:r w:rsidRPr="00702BEF">
        <w:rPr>
          <w:szCs w:val="22"/>
        </w:rPr>
        <w:t>Что обязана делать группа людей, занимающаяся внедрением готового продукта? (Борисевич П.И.)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Кто контролирует аудит проекта?</w:t>
      </w:r>
      <w:r>
        <w:rPr>
          <w:szCs w:val="22"/>
        </w:rPr>
        <w:t xml:space="preserve"> (Гетьман С.И.)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Как планируется бюджет проекта, и кто является инвестором?</w:t>
      </w:r>
      <w:r>
        <w:rPr>
          <w:szCs w:val="22"/>
        </w:rPr>
        <w:t xml:space="preserve"> (Гетьман С.И.)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Что означает "развертывание IT-инфраструктуры"?</w:t>
      </w:r>
      <w:r>
        <w:rPr>
          <w:szCs w:val="22"/>
        </w:rPr>
        <w:t xml:space="preserve"> (Гетьман С.И.)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Кто и зачем занимается документацией проекта?</w:t>
      </w:r>
      <w:r>
        <w:rPr>
          <w:szCs w:val="22"/>
        </w:rPr>
        <w:t xml:space="preserve"> (Гетьман С.И.)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 xml:space="preserve">Как влияет изменение состава исполнителей на </w:t>
      </w:r>
      <w:r w:rsidR="00AA1304">
        <w:rPr>
          <w:szCs w:val="22"/>
        </w:rPr>
        <w:t xml:space="preserve">развитие </w:t>
      </w:r>
      <w:r w:rsidRPr="00702BEF">
        <w:rPr>
          <w:szCs w:val="22"/>
        </w:rPr>
        <w:t>проект</w:t>
      </w:r>
      <w:r w:rsidR="00AA1304">
        <w:rPr>
          <w:szCs w:val="22"/>
        </w:rPr>
        <w:t>а</w:t>
      </w:r>
      <w:r w:rsidRPr="00702BEF">
        <w:rPr>
          <w:szCs w:val="22"/>
        </w:rPr>
        <w:t>?</w:t>
      </w:r>
      <w:r>
        <w:rPr>
          <w:szCs w:val="22"/>
        </w:rPr>
        <w:t xml:space="preserve"> (Гетьман С.И.)</w:t>
      </w:r>
    </w:p>
    <w:p w:rsidR="006211DE" w:rsidRPr="00702BEF" w:rsidRDefault="006211DE" w:rsidP="00DF0F58">
      <w:pPr>
        <w:pStyle w:val="ListParagraph"/>
        <w:numPr>
          <w:ilvl w:val="0"/>
          <w:numId w:val="4"/>
        </w:numPr>
        <w:spacing w:after="160" w:line="259" w:lineRule="auto"/>
        <w:jc w:val="both"/>
        <w:rPr>
          <w:szCs w:val="22"/>
        </w:rPr>
      </w:pPr>
      <w:r w:rsidRPr="00702BEF">
        <w:rPr>
          <w:szCs w:val="22"/>
        </w:rPr>
        <w:t>Кто такие подрядчики и субподрядчики, их роль и структура? (Григорьев А.В.)</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Если какие-нибудь дополнения к схеме участников проекта? (Грушевский А.А.)</w:t>
      </w:r>
    </w:p>
    <w:p w:rsidR="006211DE" w:rsidRPr="00702BEF" w:rsidRDefault="006211DE" w:rsidP="00DF0F58">
      <w:pPr>
        <w:pStyle w:val="ListParagraph"/>
        <w:numPr>
          <w:ilvl w:val="0"/>
          <w:numId w:val="3"/>
        </w:numPr>
        <w:spacing w:after="160" w:line="259" w:lineRule="auto"/>
        <w:jc w:val="both"/>
        <w:rPr>
          <w:szCs w:val="22"/>
        </w:rPr>
      </w:pPr>
      <w:r w:rsidRPr="00702BEF">
        <w:rPr>
          <w:szCs w:val="22"/>
        </w:rPr>
        <w:t xml:space="preserve">Отличия </w:t>
      </w:r>
      <w:r w:rsidR="00CA5EAF">
        <w:rPr>
          <w:szCs w:val="22"/>
          <w:lang w:val="en-US"/>
        </w:rPr>
        <w:t>o</w:t>
      </w:r>
      <w:r w:rsidR="00CA5EAF">
        <w:rPr>
          <w:szCs w:val="22"/>
        </w:rPr>
        <w:t>pen s</w:t>
      </w:r>
      <w:r w:rsidRPr="00702BEF">
        <w:rPr>
          <w:szCs w:val="22"/>
        </w:rPr>
        <w:t>ource проекта от коммерческого? (Грушевский А.А.)</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Какая роль на проекте является самой важной, а какая самой незначительной? (Ипатов А.Е.)</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Какие роли требуют высокой квалификации? (Ипатов А.Е.)</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Какие существуют части планирования? (Ипатов А.Е.)</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Какие роли могут совмещаться, а какие нет? (Ипатов А.Е.)</w:t>
      </w:r>
    </w:p>
    <w:p w:rsidR="006211DE" w:rsidRPr="00702BEF" w:rsidRDefault="006211DE" w:rsidP="00DF0F58">
      <w:pPr>
        <w:pStyle w:val="ListParagraph"/>
        <w:numPr>
          <w:ilvl w:val="0"/>
          <w:numId w:val="1"/>
        </w:numPr>
        <w:spacing w:after="160" w:line="259" w:lineRule="auto"/>
        <w:jc w:val="both"/>
        <w:rPr>
          <w:szCs w:val="22"/>
        </w:rPr>
      </w:pPr>
      <w:r w:rsidRPr="00702BEF">
        <w:rPr>
          <w:szCs w:val="22"/>
        </w:rPr>
        <w:t>Как организуется взаимодействие между командой и руководством? (Лебедев Н.А.)</w:t>
      </w:r>
    </w:p>
    <w:p w:rsidR="006211DE" w:rsidRPr="00702BEF" w:rsidRDefault="00D35F3A" w:rsidP="00DF0F58">
      <w:pPr>
        <w:pStyle w:val="ListParagraph"/>
        <w:numPr>
          <w:ilvl w:val="0"/>
          <w:numId w:val="2"/>
        </w:numPr>
        <w:spacing w:after="160" w:line="259" w:lineRule="auto"/>
        <w:jc w:val="both"/>
        <w:rPr>
          <w:szCs w:val="22"/>
        </w:rPr>
      </w:pPr>
      <w:r w:rsidRPr="00D35F3A">
        <w:rPr>
          <w:szCs w:val="22"/>
        </w:rPr>
        <w:t>Бизнес-аналитики</w:t>
      </w:r>
      <w:r w:rsidR="006211DE" w:rsidRPr="00702BEF">
        <w:rPr>
          <w:szCs w:val="22"/>
        </w:rPr>
        <w:t xml:space="preserve"> в структуре проекта? (Лебедев Н.А.)</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Какова роль менеджера проекта? (Лебедев Н.А.)</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Какова роль руководителей компании в структуре проекта? (Лебедев Н.А.)</w:t>
      </w:r>
    </w:p>
    <w:p w:rsidR="006211DE" w:rsidRPr="00702BEF" w:rsidRDefault="006211DE" w:rsidP="00DF0F58">
      <w:pPr>
        <w:pStyle w:val="ListParagraph"/>
        <w:numPr>
          <w:ilvl w:val="0"/>
          <w:numId w:val="2"/>
        </w:numPr>
        <w:spacing w:after="160" w:line="259" w:lineRule="auto"/>
        <w:jc w:val="both"/>
        <w:rPr>
          <w:szCs w:val="22"/>
        </w:rPr>
      </w:pPr>
      <w:r w:rsidRPr="00702BEF">
        <w:rPr>
          <w:szCs w:val="22"/>
        </w:rPr>
        <w:t>Самая ответственная должность на проекте? (Лебедев Н.А.)</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В чем заключается принципиальное различие в работе куратора и руководителя проекта? (Михальцова А.Ю.)</w:t>
      </w:r>
    </w:p>
    <w:p w:rsidR="006211DE" w:rsidRPr="00702BEF" w:rsidRDefault="006211DE" w:rsidP="00DF0F58">
      <w:pPr>
        <w:pStyle w:val="ListParagraph"/>
        <w:numPr>
          <w:ilvl w:val="0"/>
          <w:numId w:val="2"/>
        </w:numPr>
        <w:spacing w:after="160" w:line="259" w:lineRule="auto"/>
        <w:jc w:val="both"/>
        <w:rPr>
          <w:szCs w:val="22"/>
        </w:rPr>
      </w:pPr>
      <w:r w:rsidRPr="00702BEF">
        <w:rPr>
          <w:szCs w:val="22"/>
        </w:rPr>
        <w:t>Что означает фраза "проект структурирован"? (Михальцова А.Ю.)</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Какими способами можно контролировать выполнение проекта? (Ровдо Д.И.)</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Какие должности в структуре проекта обязательны, а какие нет? (Ровдо Д.И.)</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Насколько важную роль в проекте играют подрядчики? (Ровдо Д.И.)</w:t>
      </w:r>
    </w:p>
    <w:p w:rsidR="0053641E" w:rsidRPr="00702BEF" w:rsidRDefault="0053641E" w:rsidP="00DF0F58">
      <w:pPr>
        <w:pStyle w:val="ListParagraph"/>
        <w:numPr>
          <w:ilvl w:val="0"/>
          <w:numId w:val="3"/>
        </w:numPr>
        <w:spacing w:after="160" w:line="259" w:lineRule="auto"/>
        <w:jc w:val="both"/>
        <w:rPr>
          <w:szCs w:val="22"/>
        </w:rPr>
      </w:pPr>
      <w:r w:rsidRPr="00702BEF">
        <w:rPr>
          <w:szCs w:val="22"/>
        </w:rPr>
        <w:t>Как можно разрешить ситуацию, когда кто-то из структуры (руководство, исполнители) не может выполнять свою работу из-за нехватки знаний, опыта? (</w:t>
      </w:r>
      <w:r w:rsidR="005B3018" w:rsidRPr="00702BEF">
        <w:rPr>
          <w:szCs w:val="22"/>
        </w:rPr>
        <w:t>Трубач</w:t>
      </w:r>
      <w:r w:rsidRPr="00702BEF">
        <w:rPr>
          <w:szCs w:val="22"/>
        </w:rPr>
        <w:t xml:space="preserve"> </w:t>
      </w:r>
      <w:r w:rsidR="005B3018" w:rsidRPr="00702BEF">
        <w:rPr>
          <w:szCs w:val="22"/>
        </w:rPr>
        <w:t>Г.Г</w:t>
      </w:r>
      <w:r w:rsidRPr="00702BEF">
        <w:rPr>
          <w:szCs w:val="22"/>
        </w:rPr>
        <w:t>.)</w:t>
      </w:r>
    </w:p>
    <w:p w:rsidR="0053641E" w:rsidRPr="00702BEF" w:rsidRDefault="0053641E" w:rsidP="00DF0F58">
      <w:pPr>
        <w:pStyle w:val="ListParagraph"/>
        <w:numPr>
          <w:ilvl w:val="0"/>
          <w:numId w:val="3"/>
        </w:numPr>
        <w:spacing w:after="160" w:line="259" w:lineRule="auto"/>
        <w:jc w:val="both"/>
        <w:rPr>
          <w:szCs w:val="22"/>
        </w:rPr>
      </w:pPr>
      <w:r w:rsidRPr="00702BEF">
        <w:rPr>
          <w:szCs w:val="22"/>
        </w:rPr>
        <w:t xml:space="preserve">Как происходит общение </w:t>
      </w:r>
      <w:r w:rsidR="00D35F3A">
        <w:rPr>
          <w:szCs w:val="22"/>
        </w:rPr>
        <w:t>бизнес-аналитика</w:t>
      </w:r>
      <w:r w:rsidRPr="00702BEF">
        <w:rPr>
          <w:szCs w:val="22"/>
        </w:rPr>
        <w:t xml:space="preserve"> с заказчиком?</w:t>
      </w:r>
      <w:r w:rsidR="005B3018" w:rsidRPr="00702BEF">
        <w:rPr>
          <w:szCs w:val="22"/>
        </w:rPr>
        <w:t xml:space="preserve"> (Трубач Г.Г.)</w:t>
      </w:r>
    </w:p>
    <w:p w:rsidR="005B3018" w:rsidRPr="00702BEF" w:rsidRDefault="00A334E2" w:rsidP="00DF0F58">
      <w:pPr>
        <w:pStyle w:val="ListParagraph"/>
        <w:numPr>
          <w:ilvl w:val="0"/>
          <w:numId w:val="3"/>
        </w:numPr>
        <w:spacing w:after="160" w:line="259" w:lineRule="auto"/>
        <w:jc w:val="both"/>
        <w:rPr>
          <w:szCs w:val="22"/>
        </w:rPr>
      </w:pPr>
      <w:r>
        <w:rPr>
          <w:szCs w:val="22"/>
        </w:rPr>
        <w:t>Как разработчики получают прибыль из</w:t>
      </w:r>
      <w:r w:rsidR="00CA5EAF">
        <w:rPr>
          <w:szCs w:val="22"/>
        </w:rPr>
        <w:t xml:space="preserve"> </w:t>
      </w:r>
      <w:r w:rsidR="00CA5EAF">
        <w:rPr>
          <w:szCs w:val="22"/>
          <w:lang w:val="en-US"/>
        </w:rPr>
        <w:t>o</w:t>
      </w:r>
      <w:r w:rsidR="00CA5EAF">
        <w:rPr>
          <w:szCs w:val="22"/>
        </w:rPr>
        <w:t>pen s</w:t>
      </w:r>
      <w:r>
        <w:rPr>
          <w:szCs w:val="22"/>
        </w:rPr>
        <w:t>ource проектов</w:t>
      </w:r>
      <w:r w:rsidR="0053641E" w:rsidRPr="00702BEF">
        <w:rPr>
          <w:szCs w:val="22"/>
        </w:rPr>
        <w:t>?</w:t>
      </w:r>
      <w:r w:rsidRPr="00702BEF">
        <w:rPr>
          <w:szCs w:val="22"/>
        </w:rPr>
        <w:t xml:space="preserve"> </w:t>
      </w:r>
      <w:r>
        <w:rPr>
          <w:szCs w:val="22"/>
        </w:rPr>
        <w:t>(</w:t>
      </w:r>
      <w:r w:rsidR="005B3018" w:rsidRPr="00702BEF">
        <w:rPr>
          <w:szCs w:val="22"/>
        </w:rPr>
        <w:t>Трубач Г.Г.)</w:t>
      </w:r>
    </w:p>
    <w:p w:rsidR="0053641E" w:rsidRPr="00702BEF" w:rsidRDefault="00CA5EAF" w:rsidP="00DF0F58">
      <w:pPr>
        <w:pStyle w:val="ListParagraph"/>
        <w:numPr>
          <w:ilvl w:val="0"/>
          <w:numId w:val="3"/>
        </w:numPr>
        <w:spacing w:after="160" w:line="259" w:lineRule="auto"/>
        <w:jc w:val="both"/>
        <w:rPr>
          <w:szCs w:val="22"/>
        </w:rPr>
      </w:pPr>
      <w:r>
        <w:rPr>
          <w:szCs w:val="22"/>
        </w:rPr>
        <w:t>Какова структура o</w:t>
      </w:r>
      <w:r w:rsidR="0053641E" w:rsidRPr="00702BEF">
        <w:rPr>
          <w:szCs w:val="22"/>
        </w:rPr>
        <w:t xml:space="preserve">pen </w:t>
      </w:r>
      <w:r>
        <w:rPr>
          <w:szCs w:val="22"/>
          <w:lang w:val="en-US"/>
        </w:rPr>
        <w:t>s</w:t>
      </w:r>
      <w:r w:rsidR="0053641E" w:rsidRPr="00702BEF">
        <w:rPr>
          <w:szCs w:val="22"/>
        </w:rPr>
        <w:t>ource и фриланс проектов?</w:t>
      </w:r>
      <w:r w:rsidR="005B3018" w:rsidRPr="00702BEF">
        <w:rPr>
          <w:szCs w:val="22"/>
        </w:rPr>
        <w:t xml:space="preserve"> (Трубач Г.Г.)</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Есть ли отличия между структурами IT-проектов в Беларуси и проектов других стран? Если есть, то какие? (Ярошевич Я.О.)</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 осуществляется взаимодействие в команде между собой, если проект является интернациональным? (Ярошевич Я.О.)</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 происходит выбор подходящей команды для проекта? (Ярошевич Я.О.)</w:t>
      </w:r>
    </w:p>
    <w:p w:rsidR="006211DE" w:rsidRPr="00702BEF" w:rsidRDefault="006211DE" w:rsidP="00DF0F58">
      <w:pPr>
        <w:pStyle w:val="ListParagraph"/>
        <w:numPr>
          <w:ilvl w:val="0"/>
          <w:numId w:val="3"/>
        </w:numPr>
        <w:spacing w:after="160" w:line="259" w:lineRule="auto"/>
        <w:jc w:val="both"/>
        <w:rPr>
          <w:szCs w:val="22"/>
        </w:rPr>
      </w:pPr>
      <w:r w:rsidRPr="00702BEF">
        <w:rPr>
          <w:szCs w:val="22"/>
        </w:rPr>
        <w:lastRenderedPageBreak/>
        <w:t xml:space="preserve">Как организуется структура проекта, создающийся не в IT –компании? </w:t>
      </w:r>
    </w:p>
    <w:p w:rsidR="006211DE" w:rsidRPr="00702BEF" w:rsidRDefault="006211DE" w:rsidP="00DF0F58">
      <w:pPr>
        <w:pStyle w:val="ListParagraph"/>
        <w:spacing w:after="160" w:line="259" w:lineRule="auto"/>
        <w:jc w:val="both"/>
        <w:rPr>
          <w:szCs w:val="22"/>
        </w:rPr>
      </w:pPr>
      <w:r w:rsidRPr="00702BEF">
        <w:rPr>
          <w:szCs w:val="22"/>
        </w:rPr>
        <w:t>(Ярошевич Я.О.)</w:t>
      </w:r>
    </w:p>
    <w:p w:rsidR="00260C49" w:rsidRDefault="00260C49" w:rsidP="00DF0F58">
      <w:pPr>
        <w:pStyle w:val="Heading4"/>
        <w:jc w:val="both"/>
        <w:rPr>
          <w:i w:val="0"/>
          <w:sz w:val="24"/>
          <w:szCs w:val="24"/>
          <w:lang w:val="ru-RU"/>
        </w:rPr>
      </w:pPr>
      <w:bookmarkStart w:id="482" w:name="_Toc438320434"/>
      <w:r w:rsidRPr="00260C49">
        <w:rPr>
          <w:i w:val="0"/>
          <w:sz w:val="24"/>
          <w:szCs w:val="24"/>
          <w:lang w:val="ru-RU"/>
        </w:rPr>
        <w:t xml:space="preserve">Жизненный цикл </w:t>
      </w:r>
      <w:r w:rsidRPr="00260C49">
        <w:rPr>
          <w:i w:val="0"/>
          <w:sz w:val="24"/>
          <w:szCs w:val="24"/>
        </w:rPr>
        <w:t>IT</w:t>
      </w:r>
      <w:r w:rsidRPr="00260C49">
        <w:rPr>
          <w:i w:val="0"/>
          <w:sz w:val="24"/>
          <w:szCs w:val="24"/>
          <w:lang w:val="ru-RU"/>
        </w:rPr>
        <w:t>-проекта и фазы разработки ПО</w:t>
      </w:r>
      <w:bookmarkEnd w:id="482"/>
    </w:p>
    <w:p w:rsidR="00D05422" w:rsidRPr="00B270CE" w:rsidRDefault="006B1417" w:rsidP="00DF0F58">
      <w:pPr>
        <w:pStyle w:val="ListParagraph"/>
        <w:numPr>
          <w:ilvl w:val="0"/>
          <w:numId w:val="5"/>
        </w:numPr>
        <w:jc w:val="both"/>
        <w:rPr>
          <w:szCs w:val="22"/>
        </w:rPr>
      </w:pPr>
      <w:r w:rsidRPr="00B270CE">
        <w:rPr>
          <w:szCs w:val="22"/>
        </w:rPr>
        <w:t>На каком этапе реализуется поддержка проекта? (Белый А.А.)</w:t>
      </w:r>
    </w:p>
    <w:p w:rsidR="006B1417" w:rsidRPr="00B270CE" w:rsidRDefault="006B1417" w:rsidP="00DF0F58">
      <w:pPr>
        <w:pStyle w:val="ListParagraph"/>
        <w:numPr>
          <w:ilvl w:val="0"/>
          <w:numId w:val="5"/>
        </w:numPr>
        <w:jc w:val="both"/>
        <w:rPr>
          <w:szCs w:val="22"/>
        </w:rPr>
      </w:pPr>
      <w:r w:rsidRPr="00B270CE">
        <w:rPr>
          <w:szCs w:val="22"/>
        </w:rPr>
        <w:t xml:space="preserve">Существуют ли отличия между жизненным циклом обычного проекта и </w:t>
      </w:r>
      <w:r w:rsidRPr="00B270CE">
        <w:rPr>
          <w:szCs w:val="22"/>
          <w:lang w:val="en-US"/>
        </w:rPr>
        <w:t>IT</w:t>
      </w:r>
      <w:r w:rsidRPr="00B270CE">
        <w:rPr>
          <w:szCs w:val="22"/>
        </w:rPr>
        <w:t>-проекта? (Белый А.А.)</w:t>
      </w:r>
    </w:p>
    <w:p w:rsidR="006B1417" w:rsidRPr="00B270CE" w:rsidRDefault="006B1417" w:rsidP="00DF0F58">
      <w:pPr>
        <w:pStyle w:val="ListParagraph"/>
        <w:numPr>
          <w:ilvl w:val="0"/>
          <w:numId w:val="5"/>
        </w:numPr>
        <w:jc w:val="both"/>
        <w:rPr>
          <w:szCs w:val="22"/>
        </w:rPr>
      </w:pPr>
      <w:r w:rsidRPr="00B270CE">
        <w:rPr>
          <w:szCs w:val="22"/>
        </w:rPr>
        <w:t>Как осуществляется интеграция проекта? (Белый А.А.)</w:t>
      </w:r>
    </w:p>
    <w:p w:rsidR="006B1417" w:rsidRPr="00B270CE" w:rsidRDefault="006B1417" w:rsidP="00DF0F58">
      <w:pPr>
        <w:pStyle w:val="ListParagraph"/>
        <w:numPr>
          <w:ilvl w:val="0"/>
          <w:numId w:val="5"/>
        </w:numPr>
        <w:jc w:val="both"/>
        <w:rPr>
          <w:szCs w:val="22"/>
        </w:rPr>
      </w:pPr>
      <w:r w:rsidRPr="00B270CE">
        <w:rPr>
          <w:szCs w:val="22"/>
        </w:rPr>
        <w:t>С какой целью созданы международные стандарты жизненного цикла и в каких случаях их требуют к выполнению? (Борисевич П.И.)</w:t>
      </w:r>
    </w:p>
    <w:p w:rsidR="006B1417" w:rsidRPr="00B270CE" w:rsidRDefault="006B1417" w:rsidP="00DF0F58">
      <w:pPr>
        <w:pStyle w:val="ListParagraph"/>
        <w:numPr>
          <w:ilvl w:val="0"/>
          <w:numId w:val="5"/>
        </w:numPr>
        <w:jc w:val="both"/>
        <w:rPr>
          <w:szCs w:val="22"/>
        </w:rPr>
      </w:pPr>
      <w:r w:rsidRPr="00B270CE">
        <w:rPr>
          <w:szCs w:val="22"/>
        </w:rPr>
        <w:t>Насколько тщательно подходят к планированию жизненного цикла? (Гетьман С.И.)</w:t>
      </w:r>
    </w:p>
    <w:p w:rsidR="006B1417" w:rsidRPr="00B270CE" w:rsidRDefault="006B1417" w:rsidP="00DF0F58">
      <w:pPr>
        <w:pStyle w:val="ListParagraph"/>
        <w:numPr>
          <w:ilvl w:val="0"/>
          <w:numId w:val="5"/>
        </w:numPr>
        <w:jc w:val="both"/>
        <w:rPr>
          <w:szCs w:val="22"/>
        </w:rPr>
      </w:pPr>
      <w:r w:rsidRPr="00B270CE">
        <w:rPr>
          <w:szCs w:val="22"/>
        </w:rPr>
        <w:t>Как справиться с постоянным обновлением и улучшением различных платформ разработки? (Гетьман С.И.)</w:t>
      </w:r>
    </w:p>
    <w:p w:rsidR="006B1417" w:rsidRPr="00B270CE" w:rsidRDefault="006B1417" w:rsidP="00DF0F58">
      <w:pPr>
        <w:pStyle w:val="ListParagraph"/>
        <w:numPr>
          <w:ilvl w:val="0"/>
          <w:numId w:val="5"/>
        </w:numPr>
        <w:jc w:val="both"/>
        <w:rPr>
          <w:szCs w:val="22"/>
        </w:rPr>
      </w:pPr>
      <w:r w:rsidRPr="00B270CE">
        <w:rPr>
          <w:szCs w:val="22"/>
        </w:rPr>
        <w:t>Как долго длится сопровождение продукта? (Гетьман С.И.)</w:t>
      </w:r>
    </w:p>
    <w:p w:rsidR="006B1417" w:rsidRPr="00B270CE" w:rsidRDefault="006B1417" w:rsidP="00DF0F58">
      <w:pPr>
        <w:pStyle w:val="ListParagraph"/>
        <w:numPr>
          <w:ilvl w:val="0"/>
          <w:numId w:val="5"/>
        </w:numPr>
        <w:jc w:val="both"/>
        <w:rPr>
          <w:szCs w:val="22"/>
        </w:rPr>
      </w:pPr>
      <w:r w:rsidRPr="00B270CE">
        <w:rPr>
          <w:szCs w:val="22"/>
        </w:rPr>
        <w:t>Влияет ли бюджет проекта на его жизненный цикл? (Гетьман С.И.)</w:t>
      </w:r>
    </w:p>
    <w:p w:rsidR="00B270CE" w:rsidRPr="00B270CE" w:rsidRDefault="00B270CE" w:rsidP="00DF0F58">
      <w:pPr>
        <w:pStyle w:val="ListParagraph"/>
        <w:numPr>
          <w:ilvl w:val="0"/>
          <w:numId w:val="5"/>
        </w:numPr>
        <w:spacing w:after="160" w:line="259" w:lineRule="auto"/>
        <w:jc w:val="both"/>
        <w:rPr>
          <w:szCs w:val="22"/>
        </w:rPr>
      </w:pPr>
      <w:r w:rsidRPr="00B270CE">
        <w:rPr>
          <w:szCs w:val="22"/>
        </w:rPr>
        <w:t>Суть и назначение пост-релизного этапа разработки. (Григорьев А.В.)</w:t>
      </w:r>
    </w:p>
    <w:p w:rsidR="00B270CE" w:rsidRPr="00B270CE" w:rsidRDefault="00B270CE" w:rsidP="00DF0F58">
      <w:pPr>
        <w:pStyle w:val="ListParagraph"/>
        <w:numPr>
          <w:ilvl w:val="0"/>
          <w:numId w:val="5"/>
        </w:numPr>
        <w:spacing w:after="160" w:line="259" w:lineRule="auto"/>
        <w:jc w:val="both"/>
        <w:rPr>
          <w:szCs w:val="22"/>
        </w:rPr>
      </w:pPr>
      <w:r w:rsidRPr="00B270CE">
        <w:rPr>
          <w:szCs w:val="22"/>
        </w:rPr>
        <w:t xml:space="preserve">Роль планирования в процессе разработки проекта (Григорьев А.В.) </w:t>
      </w:r>
    </w:p>
    <w:p w:rsidR="006B1417" w:rsidRPr="00B270CE" w:rsidRDefault="00EB67BE" w:rsidP="00DF0F58">
      <w:pPr>
        <w:pStyle w:val="ListParagraph"/>
        <w:numPr>
          <w:ilvl w:val="0"/>
          <w:numId w:val="5"/>
        </w:numPr>
        <w:jc w:val="both"/>
        <w:rPr>
          <w:szCs w:val="22"/>
        </w:rPr>
      </w:pPr>
      <w:r w:rsidRPr="00B270CE">
        <w:rPr>
          <w:szCs w:val="22"/>
        </w:rPr>
        <w:t>Почему планирование проекта требует малых затрат? (Лебедев Н.А.)</w:t>
      </w:r>
    </w:p>
    <w:p w:rsidR="00EB67BE" w:rsidRPr="00B270CE" w:rsidRDefault="00EB67BE" w:rsidP="00DF0F58">
      <w:pPr>
        <w:pStyle w:val="ListParagraph"/>
        <w:numPr>
          <w:ilvl w:val="0"/>
          <w:numId w:val="5"/>
        </w:numPr>
        <w:jc w:val="both"/>
        <w:rPr>
          <w:szCs w:val="22"/>
        </w:rPr>
      </w:pPr>
      <w:r w:rsidRPr="00B270CE">
        <w:rPr>
          <w:szCs w:val="22"/>
        </w:rPr>
        <w:t>На какой стадии жизненного цикла определяется архитектура проекта?</w:t>
      </w:r>
    </w:p>
    <w:p w:rsidR="00EB67BE" w:rsidRPr="00B270CE" w:rsidRDefault="00EB67BE" w:rsidP="00DF0F58">
      <w:pPr>
        <w:pStyle w:val="ListParagraph"/>
        <w:jc w:val="both"/>
        <w:rPr>
          <w:szCs w:val="22"/>
        </w:rPr>
      </w:pPr>
      <w:r w:rsidRPr="00B270CE">
        <w:rPr>
          <w:szCs w:val="22"/>
        </w:rPr>
        <w:t xml:space="preserve"> (Лебедев Н.А.)</w:t>
      </w:r>
    </w:p>
    <w:p w:rsidR="00EB67BE" w:rsidRPr="00B270CE" w:rsidRDefault="00EB67BE" w:rsidP="00DF0F58">
      <w:pPr>
        <w:pStyle w:val="ListParagraph"/>
        <w:numPr>
          <w:ilvl w:val="0"/>
          <w:numId w:val="5"/>
        </w:numPr>
        <w:jc w:val="both"/>
        <w:rPr>
          <w:szCs w:val="22"/>
        </w:rPr>
      </w:pPr>
      <w:r w:rsidRPr="00B270CE">
        <w:rPr>
          <w:szCs w:val="22"/>
        </w:rPr>
        <w:t>Что может произойти с проектом, если при планировании допущена архитектурная ошибка? (Лебедев Н.А.)</w:t>
      </w:r>
    </w:p>
    <w:p w:rsidR="00B270CE" w:rsidRPr="00B270CE" w:rsidRDefault="00B270CE" w:rsidP="00DF0F58">
      <w:pPr>
        <w:pStyle w:val="ListParagraph"/>
        <w:numPr>
          <w:ilvl w:val="0"/>
          <w:numId w:val="5"/>
        </w:numPr>
        <w:jc w:val="both"/>
        <w:rPr>
          <w:szCs w:val="22"/>
        </w:rPr>
      </w:pPr>
      <w:r w:rsidRPr="00B270CE">
        <w:rPr>
          <w:szCs w:val="22"/>
        </w:rPr>
        <w:t>Можно ли выпускать проект на альфа-стадии его разработки? (Михальцова А.Ю.)</w:t>
      </w:r>
    </w:p>
    <w:p w:rsidR="00B270CE" w:rsidRPr="00B270CE" w:rsidRDefault="00B270CE" w:rsidP="00DF0F58">
      <w:pPr>
        <w:pStyle w:val="ListParagraph"/>
        <w:numPr>
          <w:ilvl w:val="0"/>
          <w:numId w:val="5"/>
        </w:numPr>
        <w:jc w:val="both"/>
        <w:rPr>
          <w:szCs w:val="22"/>
        </w:rPr>
      </w:pPr>
      <w:r w:rsidRPr="00B270CE">
        <w:rPr>
          <w:szCs w:val="22"/>
        </w:rPr>
        <w:t>Чем отличаются стадии разработки "релиз кандидат" от "публичной реализации"? (Михальцова А.Ю.)</w:t>
      </w:r>
    </w:p>
    <w:p w:rsidR="00B270CE" w:rsidRPr="00B270CE" w:rsidRDefault="00B270CE" w:rsidP="00DF0F58">
      <w:pPr>
        <w:pStyle w:val="ListParagraph"/>
        <w:numPr>
          <w:ilvl w:val="0"/>
          <w:numId w:val="5"/>
        </w:numPr>
        <w:jc w:val="both"/>
        <w:rPr>
          <w:szCs w:val="22"/>
        </w:rPr>
      </w:pPr>
      <w:r w:rsidRPr="00B270CE">
        <w:rPr>
          <w:szCs w:val="22"/>
        </w:rPr>
        <w:t>Означает ли фаза "завершение", что проект уже окончательно готов к использованию? (Михальцова А.Ю.)</w:t>
      </w:r>
    </w:p>
    <w:p w:rsidR="00EB67BE" w:rsidRPr="00B270CE" w:rsidRDefault="00EB67BE" w:rsidP="00DF0F58">
      <w:pPr>
        <w:pStyle w:val="ListParagraph"/>
        <w:numPr>
          <w:ilvl w:val="0"/>
          <w:numId w:val="5"/>
        </w:numPr>
        <w:jc w:val="both"/>
        <w:rPr>
          <w:szCs w:val="22"/>
        </w:rPr>
      </w:pPr>
      <w:r w:rsidRPr="00B270CE">
        <w:rPr>
          <w:szCs w:val="22"/>
        </w:rPr>
        <w:t>Когда занимаются поддержкой проекта, если в жизненном цикле отсутствует фаза post-release? (Ровдо Д.И)</w:t>
      </w:r>
    </w:p>
    <w:p w:rsidR="00EB67BE" w:rsidRPr="00B270CE" w:rsidRDefault="00EB67BE" w:rsidP="00DF0F58">
      <w:pPr>
        <w:pStyle w:val="ListParagraph"/>
        <w:numPr>
          <w:ilvl w:val="0"/>
          <w:numId w:val="5"/>
        </w:numPr>
        <w:jc w:val="both"/>
        <w:rPr>
          <w:szCs w:val="22"/>
        </w:rPr>
      </w:pPr>
      <w:r w:rsidRPr="00B270CE">
        <w:rPr>
          <w:szCs w:val="22"/>
        </w:rPr>
        <w:t>На какой стадии лучше всего начинать тестирование продукта? (Ровдо Д.И)</w:t>
      </w:r>
    </w:p>
    <w:p w:rsidR="00EB67BE" w:rsidRPr="00B270CE" w:rsidRDefault="00EB67BE" w:rsidP="00DF0F58">
      <w:pPr>
        <w:pStyle w:val="ListParagraph"/>
        <w:numPr>
          <w:ilvl w:val="0"/>
          <w:numId w:val="5"/>
        </w:numPr>
        <w:jc w:val="both"/>
        <w:rPr>
          <w:szCs w:val="22"/>
        </w:rPr>
      </w:pPr>
      <w:r w:rsidRPr="00B270CE">
        <w:rPr>
          <w:szCs w:val="22"/>
        </w:rPr>
        <w:t>Какие существуют подэтапы этапа планирования? Какие из них являются наиболее важными? (Ровдо Д.И)</w:t>
      </w:r>
    </w:p>
    <w:p w:rsidR="007D7298" w:rsidRPr="00B270CE" w:rsidRDefault="007D7298" w:rsidP="00DF0F58">
      <w:pPr>
        <w:pStyle w:val="ListParagraph"/>
        <w:numPr>
          <w:ilvl w:val="0"/>
          <w:numId w:val="5"/>
        </w:numPr>
        <w:jc w:val="both"/>
        <w:rPr>
          <w:szCs w:val="22"/>
        </w:rPr>
      </w:pPr>
      <w:r w:rsidRPr="00B270CE">
        <w:rPr>
          <w:szCs w:val="22"/>
        </w:rPr>
        <w:t xml:space="preserve">Каков жизненный цикл open source </w:t>
      </w:r>
      <w:r w:rsidR="00CA5EAF" w:rsidRPr="00B270CE">
        <w:rPr>
          <w:szCs w:val="22"/>
        </w:rPr>
        <w:t>проектов и стартапов? (Трубач Г.Г.)</w:t>
      </w:r>
    </w:p>
    <w:p w:rsidR="00161D14" w:rsidRPr="00B270CE" w:rsidRDefault="00161D14" w:rsidP="00DF0F58">
      <w:pPr>
        <w:pStyle w:val="ListParagraph"/>
        <w:numPr>
          <w:ilvl w:val="0"/>
          <w:numId w:val="5"/>
        </w:numPr>
        <w:jc w:val="both"/>
        <w:rPr>
          <w:szCs w:val="22"/>
        </w:rPr>
      </w:pPr>
      <w:r w:rsidRPr="00B270CE">
        <w:rPr>
          <w:szCs w:val="22"/>
        </w:rPr>
        <w:t>Какие существуют стандарты жизненного цикла? (Трубач Г.Г.)</w:t>
      </w:r>
    </w:p>
    <w:p w:rsidR="00161D14" w:rsidRPr="00B270CE" w:rsidRDefault="00161D14" w:rsidP="00DF0F58">
      <w:pPr>
        <w:pStyle w:val="ListParagraph"/>
        <w:numPr>
          <w:ilvl w:val="0"/>
          <w:numId w:val="5"/>
        </w:numPr>
        <w:jc w:val="both"/>
        <w:rPr>
          <w:szCs w:val="22"/>
        </w:rPr>
      </w:pPr>
      <w:r w:rsidRPr="00B270CE">
        <w:rPr>
          <w:szCs w:val="22"/>
        </w:rPr>
        <w:t>Какие существуют варианты выхода из ситуации, когда заказчик отказывается от проекта и возможен ли такой случай? (Трубач Г.Г.)</w:t>
      </w:r>
    </w:p>
    <w:p w:rsidR="00EB67BE" w:rsidRPr="00B270CE" w:rsidRDefault="00EB67BE" w:rsidP="00DF0F58">
      <w:pPr>
        <w:pStyle w:val="ListParagraph"/>
        <w:numPr>
          <w:ilvl w:val="0"/>
          <w:numId w:val="5"/>
        </w:numPr>
        <w:jc w:val="both"/>
        <w:rPr>
          <w:szCs w:val="22"/>
        </w:rPr>
      </w:pPr>
      <w:r w:rsidRPr="00B270CE">
        <w:rPr>
          <w:szCs w:val="22"/>
        </w:rPr>
        <w:t>Возможно ли возвращение от более позднего этапа жизненного цикла к более раннему? Если возможно, то по каким причинам? (Ярошевич Я.О.)</w:t>
      </w:r>
    </w:p>
    <w:p w:rsidR="00EB67BE" w:rsidRPr="00B270CE" w:rsidRDefault="00EB67BE" w:rsidP="00DF0F58">
      <w:pPr>
        <w:pStyle w:val="ListParagraph"/>
        <w:numPr>
          <w:ilvl w:val="0"/>
          <w:numId w:val="5"/>
        </w:numPr>
        <w:jc w:val="both"/>
        <w:rPr>
          <w:szCs w:val="22"/>
        </w:rPr>
      </w:pPr>
      <w:r w:rsidRPr="00B270CE">
        <w:rPr>
          <w:szCs w:val="22"/>
        </w:rPr>
        <w:t>Как соотносятся между собой этапы жизненного цикла по времени? (Ярошевич Я.О.)</w:t>
      </w:r>
    </w:p>
    <w:p w:rsidR="00EB67BE" w:rsidRPr="00B270CE" w:rsidRDefault="00EB67BE" w:rsidP="00DF0F58">
      <w:pPr>
        <w:pStyle w:val="ListParagraph"/>
        <w:numPr>
          <w:ilvl w:val="0"/>
          <w:numId w:val="5"/>
        </w:numPr>
        <w:jc w:val="both"/>
        <w:rPr>
          <w:szCs w:val="22"/>
        </w:rPr>
      </w:pPr>
      <w:r w:rsidRPr="00B270CE">
        <w:rPr>
          <w:szCs w:val="22"/>
        </w:rPr>
        <w:t>Осуществляется ли поддержка проекта после релиза и в каких случаях? (Ярошевич Я.О.)</w:t>
      </w:r>
    </w:p>
    <w:p w:rsidR="00260C49" w:rsidRDefault="00260C49" w:rsidP="00DF0F58">
      <w:pPr>
        <w:pStyle w:val="Heading4"/>
        <w:jc w:val="both"/>
        <w:rPr>
          <w:i w:val="0"/>
          <w:sz w:val="24"/>
          <w:szCs w:val="24"/>
          <w:lang w:val="ru-RU"/>
        </w:rPr>
      </w:pPr>
      <w:bookmarkStart w:id="483" w:name="_Toc438320435"/>
      <w:r w:rsidRPr="00260C49">
        <w:rPr>
          <w:i w:val="0"/>
          <w:sz w:val="24"/>
          <w:szCs w:val="24"/>
          <w:lang w:val="ru-RU"/>
        </w:rPr>
        <w:lastRenderedPageBreak/>
        <w:t>Моделирование жизненного цикла</w:t>
      </w:r>
      <w:bookmarkEnd w:id="483"/>
    </w:p>
    <w:p w:rsidR="00AE311E" w:rsidRPr="00702BEF" w:rsidRDefault="001B4299" w:rsidP="00DF0F58">
      <w:pPr>
        <w:pStyle w:val="ListParagraph"/>
        <w:numPr>
          <w:ilvl w:val="0"/>
          <w:numId w:val="3"/>
        </w:numPr>
        <w:spacing w:after="160" w:line="259" w:lineRule="auto"/>
        <w:jc w:val="both"/>
        <w:rPr>
          <w:szCs w:val="22"/>
        </w:rPr>
      </w:pPr>
      <w:r>
        <w:rPr>
          <w:szCs w:val="22"/>
        </w:rPr>
        <w:t>Как в Scrum методологии осуществляется контроль рисков</w:t>
      </w:r>
      <w:r w:rsidR="00AE311E" w:rsidRPr="00702BEF">
        <w:rPr>
          <w:szCs w:val="22"/>
        </w:rPr>
        <w:t>? (Белый А.А.)</w:t>
      </w:r>
    </w:p>
    <w:p w:rsidR="00AE311E" w:rsidRPr="00702BEF" w:rsidRDefault="001B4299" w:rsidP="00DF0F58">
      <w:pPr>
        <w:pStyle w:val="ListParagraph"/>
        <w:numPr>
          <w:ilvl w:val="0"/>
          <w:numId w:val="3"/>
        </w:numPr>
        <w:spacing w:after="160" w:line="259" w:lineRule="auto"/>
        <w:jc w:val="both"/>
        <w:rPr>
          <w:szCs w:val="22"/>
        </w:rPr>
      </w:pPr>
      <w:r>
        <w:rPr>
          <w:szCs w:val="22"/>
        </w:rPr>
        <w:t>Какая методология наиболее универсальна?</w:t>
      </w:r>
      <w:r w:rsidR="00AE311E" w:rsidRPr="00702BEF">
        <w:rPr>
          <w:szCs w:val="22"/>
        </w:rPr>
        <w:t xml:space="preserve"> (Белый А.А.)</w:t>
      </w:r>
    </w:p>
    <w:p w:rsidR="00AE311E" w:rsidRDefault="001B4299" w:rsidP="00DF0F58">
      <w:pPr>
        <w:pStyle w:val="ListParagraph"/>
        <w:numPr>
          <w:ilvl w:val="0"/>
          <w:numId w:val="3"/>
        </w:numPr>
        <w:spacing w:after="160" w:line="259" w:lineRule="auto"/>
        <w:jc w:val="both"/>
        <w:rPr>
          <w:szCs w:val="22"/>
        </w:rPr>
      </w:pPr>
      <w:r>
        <w:rPr>
          <w:szCs w:val="22"/>
        </w:rPr>
        <w:t xml:space="preserve">Можно ли менять методологию в процессе разработки </w:t>
      </w:r>
      <w:r>
        <w:rPr>
          <w:szCs w:val="22"/>
          <w:lang w:val="en-US"/>
        </w:rPr>
        <w:t>IT</w:t>
      </w:r>
      <w:r>
        <w:rPr>
          <w:szCs w:val="22"/>
        </w:rPr>
        <w:t>-проекта?</w:t>
      </w:r>
      <w:r w:rsidR="00AE311E" w:rsidRPr="00702BEF">
        <w:rPr>
          <w:szCs w:val="22"/>
        </w:rPr>
        <w:t xml:space="preserve"> (Борисевич П.И.)</w:t>
      </w:r>
    </w:p>
    <w:p w:rsidR="001B4299" w:rsidRPr="00702BEF" w:rsidRDefault="001B4299" w:rsidP="00DF0F58">
      <w:pPr>
        <w:pStyle w:val="ListParagraph"/>
        <w:numPr>
          <w:ilvl w:val="0"/>
          <w:numId w:val="3"/>
        </w:numPr>
        <w:spacing w:after="160" w:line="259" w:lineRule="auto"/>
        <w:jc w:val="both"/>
        <w:rPr>
          <w:szCs w:val="22"/>
        </w:rPr>
      </w:pPr>
      <w:r>
        <w:rPr>
          <w:szCs w:val="22"/>
        </w:rPr>
        <w:t>Когда используется модель водопада?</w:t>
      </w:r>
      <w:r w:rsidRPr="00702BEF">
        <w:rPr>
          <w:szCs w:val="22"/>
        </w:rPr>
        <w:t xml:space="preserve"> (Борисевич П.И.)</w:t>
      </w:r>
    </w:p>
    <w:p w:rsidR="00AE311E" w:rsidRPr="00702BEF" w:rsidRDefault="001B4299" w:rsidP="00DF0F58">
      <w:pPr>
        <w:pStyle w:val="ListParagraph"/>
        <w:numPr>
          <w:ilvl w:val="0"/>
          <w:numId w:val="3"/>
        </w:numPr>
        <w:spacing w:after="160" w:line="259" w:lineRule="auto"/>
        <w:jc w:val="both"/>
        <w:rPr>
          <w:szCs w:val="22"/>
        </w:rPr>
      </w:pPr>
      <w:r>
        <w:rPr>
          <w:szCs w:val="22"/>
        </w:rPr>
        <w:t>Кто выбирает методологию</w:t>
      </w:r>
      <w:r w:rsidR="00AE311E" w:rsidRPr="00702BEF">
        <w:rPr>
          <w:szCs w:val="22"/>
        </w:rPr>
        <w:t>?</w:t>
      </w:r>
      <w:r w:rsidR="00AE311E">
        <w:rPr>
          <w:szCs w:val="22"/>
        </w:rPr>
        <w:t xml:space="preserve"> (Гетьман С.И.)</w:t>
      </w:r>
    </w:p>
    <w:p w:rsidR="00AE311E" w:rsidRPr="00702BEF" w:rsidRDefault="001B4299" w:rsidP="00DF0F58">
      <w:pPr>
        <w:pStyle w:val="ListParagraph"/>
        <w:numPr>
          <w:ilvl w:val="0"/>
          <w:numId w:val="3"/>
        </w:numPr>
        <w:spacing w:after="160" w:line="259" w:lineRule="auto"/>
        <w:jc w:val="both"/>
        <w:rPr>
          <w:szCs w:val="22"/>
        </w:rPr>
      </w:pPr>
      <w:r>
        <w:rPr>
          <w:szCs w:val="22"/>
        </w:rPr>
        <w:t>Какая методология наименее затратная?</w:t>
      </w:r>
      <w:r w:rsidR="00AE311E">
        <w:rPr>
          <w:szCs w:val="22"/>
        </w:rPr>
        <w:t xml:space="preserve"> (Гетьман С.И.)</w:t>
      </w:r>
    </w:p>
    <w:p w:rsidR="00AE311E" w:rsidRPr="00702BEF" w:rsidRDefault="001B4299" w:rsidP="00DF0F58">
      <w:pPr>
        <w:pStyle w:val="ListParagraph"/>
        <w:numPr>
          <w:ilvl w:val="0"/>
          <w:numId w:val="3"/>
        </w:numPr>
        <w:spacing w:after="160" w:line="259" w:lineRule="auto"/>
        <w:jc w:val="both"/>
        <w:rPr>
          <w:szCs w:val="22"/>
        </w:rPr>
      </w:pPr>
      <w:r>
        <w:rPr>
          <w:szCs w:val="22"/>
        </w:rPr>
        <w:t>Какие методологии используют наиболее успешные компании</w:t>
      </w:r>
      <w:r w:rsidR="00AE311E" w:rsidRPr="00702BEF">
        <w:rPr>
          <w:szCs w:val="22"/>
        </w:rPr>
        <w:t>?</w:t>
      </w:r>
      <w:r w:rsidR="00AE311E">
        <w:rPr>
          <w:szCs w:val="22"/>
        </w:rPr>
        <w:t xml:space="preserve"> (Гетьман С.И.)</w:t>
      </w:r>
    </w:p>
    <w:p w:rsidR="00AE311E" w:rsidRPr="00702BEF" w:rsidRDefault="001B4299" w:rsidP="00DF0F58">
      <w:pPr>
        <w:pStyle w:val="ListParagraph"/>
        <w:numPr>
          <w:ilvl w:val="0"/>
          <w:numId w:val="4"/>
        </w:numPr>
        <w:spacing w:after="160" w:line="259" w:lineRule="auto"/>
        <w:jc w:val="both"/>
        <w:rPr>
          <w:szCs w:val="22"/>
        </w:rPr>
      </w:pPr>
      <w:r>
        <w:rPr>
          <w:szCs w:val="22"/>
        </w:rPr>
        <w:t>Какие основные отличия между спиральной и итерационной моделью</w:t>
      </w:r>
      <w:r w:rsidR="00AE311E" w:rsidRPr="00702BEF">
        <w:rPr>
          <w:szCs w:val="22"/>
        </w:rPr>
        <w:t>? (Григорьев А.В.)</w:t>
      </w:r>
    </w:p>
    <w:p w:rsidR="001B4299" w:rsidRPr="00702BEF" w:rsidRDefault="001B4299" w:rsidP="00DF0F58">
      <w:pPr>
        <w:pStyle w:val="ListParagraph"/>
        <w:numPr>
          <w:ilvl w:val="0"/>
          <w:numId w:val="4"/>
        </w:numPr>
        <w:spacing w:after="160" w:line="259" w:lineRule="auto"/>
        <w:jc w:val="both"/>
        <w:rPr>
          <w:szCs w:val="22"/>
        </w:rPr>
      </w:pPr>
      <w:r>
        <w:rPr>
          <w:szCs w:val="22"/>
        </w:rPr>
        <w:t>В чем суть экстремального программирования</w:t>
      </w:r>
      <w:r w:rsidRPr="00702BEF">
        <w:rPr>
          <w:szCs w:val="22"/>
        </w:rPr>
        <w:t>? (Григорьев А.В.)</w:t>
      </w:r>
    </w:p>
    <w:p w:rsidR="00D35F3A" w:rsidRDefault="001B4299" w:rsidP="00DF0F58">
      <w:pPr>
        <w:pStyle w:val="ListParagraph"/>
        <w:numPr>
          <w:ilvl w:val="0"/>
          <w:numId w:val="4"/>
        </w:numPr>
        <w:spacing w:after="160" w:line="259" w:lineRule="auto"/>
        <w:jc w:val="both"/>
        <w:rPr>
          <w:szCs w:val="22"/>
        </w:rPr>
      </w:pPr>
      <w:r>
        <w:rPr>
          <w:szCs w:val="22"/>
        </w:rPr>
        <w:t>Суть Scrum</w:t>
      </w:r>
      <w:r w:rsidRPr="001B4299">
        <w:rPr>
          <w:szCs w:val="22"/>
        </w:rPr>
        <w:t xml:space="preserve"> методологии и ее виды.</w:t>
      </w:r>
      <w:r w:rsidRPr="00702BEF">
        <w:rPr>
          <w:szCs w:val="22"/>
        </w:rPr>
        <w:t xml:space="preserve"> (Григорьев А.В.)</w:t>
      </w:r>
    </w:p>
    <w:p w:rsidR="00AE311E" w:rsidRDefault="00D35F3A" w:rsidP="00DF0F58">
      <w:pPr>
        <w:pStyle w:val="ListParagraph"/>
        <w:numPr>
          <w:ilvl w:val="0"/>
          <w:numId w:val="4"/>
        </w:numPr>
        <w:spacing w:after="160" w:line="259" w:lineRule="auto"/>
        <w:jc w:val="both"/>
        <w:rPr>
          <w:szCs w:val="22"/>
        </w:rPr>
      </w:pPr>
      <w:r>
        <w:rPr>
          <w:szCs w:val="22"/>
        </w:rPr>
        <w:t>Какая модель наиболее эффективна</w:t>
      </w:r>
      <w:r w:rsidR="00AE311E" w:rsidRPr="00702BEF">
        <w:rPr>
          <w:szCs w:val="22"/>
        </w:rPr>
        <w:t>? (Ипатов А.Е.)</w:t>
      </w:r>
    </w:p>
    <w:p w:rsidR="00AE311E" w:rsidRPr="00D35F3A" w:rsidRDefault="00D35F3A" w:rsidP="00DF0F58">
      <w:pPr>
        <w:pStyle w:val="ListParagraph"/>
        <w:numPr>
          <w:ilvl w:val="0"/>
          <w:numId w:val="4"/>
        </w:numPr>
        <w:spacing w:after="160" w:line="259" w:lineRule="auto"/>
        <w:jc w:val="both"/>
        <w:rPr>
          <w:szCs w:val="22"/>
        </w:rPr>
      </w:pPr>
      <w:r>
        <w:rPr>
          <w:szCs w:val="22"/>
        </w:rPr>
        <w:t>Какая методология наиболее универсальна?</w:t>
      </w:r>
      <w:r w:rsidR="00AE311E" w:rsidRPr="00D35F3A">
        <w:rPr>
          <w:szCs w:val="22"/>
        </w:rPr>
        <w:t xml:space="preserve"> (Ипатов А.Е.)</w:t>
      </w:r>
    </w:p>
    <w:p w:rsidR="00D35F3A" w:rsidRDefault="00D35F3A" w:rsidP="00DF0F58">
      <w:pPr>
        <w:pStyle w:val="ListParagraph"/>
        <w:numPr>
          <w:ilvl w:val="0"/>
          <w:numId w:val="1"/>
        </w:numPr>
        <w:spacing w:after="160" w:line="259" w:lineRule="auto"/>
        <w:jc w:val="both"/>
        <w:rPr>
          <w:szCs w:val="22"/>
        </w:rPr>
      </w:pPr>
      <w:r>
        <w:rPr>
          <w:szCs w:val="22"/>
        </w:rPr>
        <w:t xml:space="preserve">В чем заключается простота </w:t>
      </w:r>
      <w:r>
        <w:rPr>
          <w:szCs w:val="22"/>
          <w:lang w:val="en-US"/>
        </w:rPr>
        <w:t>Scrum</w:t>
      </w:r>
      <w:r>
        <w:rPr>
          <w:szCs w:val="22"/>
        </w:rPr>
        <w:t xml:space="preserve"> методологии</w:t>
      </w:r>
      <w:r w:rsidR="00AE311E" w:rsidRPr="00702BEF">
        <w:rPr>
          <w:szCs w:val="22"/>
        </w:rPr>
        <w:t>? (Лебедев Н.А.)</w:t>
      </w:r>
    </w:p>
    <w:p w:rsidR="00AE311E" w:rsidRPr="00702BEF" w:rsidRDefault="00D35F3A" w:rsidP="00DF0F58">
      <w:pPr>
        <w:pStyle w:val="ListParagraph"/>
        <w:numPr>
          <w:ilvl w:val="0"/>
          <w:numId w:val="1"/>
        </w:numPr>
        <w:spacing w:after="160" w:line="259" w:lineRule="auto"/>
        <w:jc w:val="both"/>
        <w:rPr>
          <w:szCs w:val="22"/>
        </w:rPr>
      </w:pPr>
      <w:r>
        <w:rPr>
          <w:szCs w:val="22"/>
        </w:rPr>
        <w:t xml:space="preserve">Как происходит переход между спринтами в </w:t>
      </w:r>
      <w:r>
        <w:rPr>
          <w:szCs w:val="22"/>
          <w:lang w:val="en-US"/>
        </w:rPr>
        <w:t>Scrum</w:t>
      </w:r>
      <w:r>
        <w:rPr>
          <w:szCs w:val="22"/>
        </w:rPr>
        <w:t xml:space="preserve"> методологии</w:t>
      </w:r>
      <w:r w:rsidR="00AE311E" w:rsidRPr="00702BEF">
        <w:rPr>
          <w:szCs w:val="22"/>
        </w:rPr>
        <w:t>? (Лебедев Н.А.)</w:t>
      </w:r>
    </w:p>
    <w:p w:rsidR="00AE311E" w:rsidRPr="00702BEF" w:rsidRDefault="00D35F3A" w:rsidP="00DF0F58">
      <w:pPr>
        <w:pStyle w:val="ListParagraph"/>
        <w:numPr>
          <w:ilvl w:val="0"/>
          <w:numId w:val="2"/>
        </w:numPr>
        <w:spacing w:after="160" w:line="259" w:lineRule="auto"/>
        <w:jc w:val="both"/>
        <w:rPr>
          <w:szCs w:val="22"/>
        </w:rPr>
      </w:pPr>
      <w:r>
        <w:rPr>
          <w:szCs w:val="22"/>
        </w:rPr>
        <w:t>В чем преимущества и недостатки каждой из методологий</w:t>
      </w:r>
      <w:r w:rsidR="00AE311E" w:rsidRPr="00702BEF">
        <w:rPr>
          <w:szCs w:val="22"/>
        </w:rPr>
        <w:t>?</w:t>
      </w:r>
      <w:r>
        <w:rPr>
          <w:szCs w:val="22"/>
        </w:rPr>
        <w:t xml:space="preserve"> Какая из них наиболее оптимальна?</w:t>
      </w:r>
      <w:r w:rsidR="00AE311E" w:rsidRPr="00702BEF">
        <w:rPr>
          <w:szCs w:val="22"/>
        </w:rPr>
        <w:t xml:space="preserve"> (Лебедев Н.А.)</w:t>
      </w:r>
    </w:p>
    <w:p w:rsidR="008B3E13" w:rsidRPr="009D1485" w:rsidRDefault="0033593A" w:rsidP="00DF0F58">
      <w:pPr>
        <w:pStyle w:val="ListParagraph"/>
        <w:numPr>
          <w:ilvl w:val="0"/>
          <w:numId w:val="2"/>
        </w:numPr>
        <w:spacing w:after="160" w:line="259" w:lineRule="auto"/>
        <w:jc w:val="both"/>
        <w:rPr>
          <w:szCs w:val="22"/>
        </w:rPr>
      </w:pPr>
      <w:r w:rsidRPr="0033593A">
        <w:rPr>
          <w:szCs w:val="22"/>
        </w:rPr>
        <w:t>Каковы</w:t>
      </w:r>
      <w:r w:rsidR="008B3E13" w:rsidRPr="009D1485">
        <w:rPr>
          <w:szCs w:val="22"/>
        </w:rPr>
        <w:t xml:space="preserve"> минусы SCRUM-a, если они есть. (Ровдо Д.И.)</w:t>
      </w:r>
    </w:p>
    <w:p w:rsidR="008B3E13" w:rsidRPr="009D1485" w:rsidRDefault="0033593A" w:rsidP="00DF0F58">
      <w:pPr>
        <w:pStyle w:val="ListParagraph"/>
        <w:numPr>
          <w:ilvl w:val="0"/>
          <w:numId w:val="2"/>
        </w:numPr>
        <w:spacing w:after="160" w:line="259" w:lineRule="auto"/>
        <w:jc w:val="both"/>
        <w:rPr>
          <w:szCs w:val="22"/>
        </w:rPr>
      </w:pPr>
      <w:r w:rsidRPr="009D1485">
        <w:rPr>
          <w:szCs w:val="22"/>
        </w:rPr>
        <w:t>Какая</w:t>
      </w:r>
      <w:r w:rsidRPr="0033593A">
        <w:rPr>
          <w:szCs w:val="22"/>
        </w:rPr>
        <w:t xml:space="preserve"> </w:t>
      </w:r>
      <w:r w:rsidRPr="009D1485">
        <w:rPr>
          <w:szCs w:val="22"/>
        </w:rPr>
        <w:t>модель</w:t>
      </w:r>
      <w:r w:rsidR="008B3E13" w:rsidRPr="009D1485">
        <w:rPr>
          <w:szCs w:val="22"/>
        </w:rPr>
        <w:t xml:space="preserve"> самая оптимальная? (Ровдо Д.И.)</w:t>
      </w:r>
    </w:p>
    <w:p w:rsidR="008B3E13" w:rsidRPr="009D1485" w:rsidRDefault="0033593A" w:rsidP="00DF0F58">
      <w:pPr>
        <w:pStyle w:val="ListParagraph"/>
        <w:numPr>
          <w:ilvl w:val="0"/>
          <w:numId w:val="2"/>
        </w:numPr>
        <w:spacing w:after="160" w:line="259" w:lineRule="auto"/>
        <w:jc w:val="both"/>
        <w:rPr>
          <w:szCs w:val="22"/>
        </w:rPr>
      </w:pPr>
      <w:r>
        <w:rPr>
          <w:szCs w:val="22"/>
        </w:rPr>
        <w:t>П</w:t>
      </w:r>
      <w:r w:rsidR="008B3E13" w:rsidRPr="009D1485">
        <w:rPr>
          <w:szCs w:val="22"/>
        </w:rPr>
        <w:t>очему модель "спираль" довольно известна? Ведь, по сути, она почти не отличается от итерационной. Какие есть особенности этой модели, которые отличают ее от других? (Ровдо Д.И.)</w:t>
      </w:r>
    </w:p>
    <w:p w:rsidR="00AE311E" w:rsidRPr="00702BEF" w:rsidRDefault="005247A7" w:rsidP="00DF0F58">
      <w:pPr>
        <w:pStyle w:val="ListParagraph"/>
        <w:numPr>
          <w:ilvl w:val="0"/>
          <w:numId w:val="3"/>
        </w:numPr>
        <w:spacing w:after="160" w:line="259" w:lineRule="auto"/>
        <w:jc w:val="both"/>
        <w:rPr>
          <w:szCs w:val="22"/>
        </w:rPr>
      </w:pPr>
      <w:r>
        <w:rPr>
          <w:szCs w:val="22"/>
        </w:rPr>
        <w:t>Какая методология сейчас используется наиболее часто</w:t>
      </w:r>
      <w:r w:rsidR="00AE311E" w:rsidRPr="00702BEF">
        <w:rPr>
          <w:szCs w:val="22"/>
        </w:rPr>
        <w:t>? (Трубач Г.Г.)</w:t>
      </w:r>
    </w:p>
    <w:p w:rsidR="00AE311E" w:rsidRPr="00702BEF" w:rsidRDefault="005247A7" w:rsidP="00DF0F58">
      <w:pPr>
        <w:pStyle w:val="ListParagraph"/>
        <w:numPr>
          <w:ilvl w:val="0"/>
          <w:numId w:val="3"/>
        </w:numPr>
        <w:spacing w:after="160" w:line="259" w:lineRule="auto"/>
        <w:jc w:val="both"/>
        <w:rPr>
          <w:szCs w:val="22"/>
        </w:rPr>
      </w:pPr>
      <w:r>
        <w:rPr>
          <w:szCs w:val="22"/>
        </w:rPr>
        <w:t>От чего зависит выбор той или иной модели</w:t>
      </w:r>
      <w:r w:rsidR="00AE311E" w:rsidRPr="00702BEF">
        <w:rPr>
          <w:szCs w:val="22"/>
        </w:rPr>
        <w:t>? (Трубач Г.Г.)</w:t>
      </w:r>
    </w:p>
    <w:p w:rsidR="00AE311E" w:rsidRPr="00702BEF" w:rsidRDefault="005247A7" w:rsidP="00DF0F58">
      <w:pPr>
        <w:pStyle w:val="ListParagraph"/>
        <w:numPr>
          <w:ilvl w:val="0"/>
          <w:numId w:val="3"/>
        </w:numPr>
        <w:spacing w:after="160" w:line="259" w:lineRule="auto"/>
        <w:jc w:val="both"/>
        <w:rPr>
          <w:szCs w:val="22"/>
        </w:rPr>
      </w:pPr>
      <w:r>
        <w:rPr>
          <w:szCs w:val="22"/>
        </w:rPr>
        <w:t xml:space="preserve">Можно ли изменять спринт при </w:t>
      </w:r>
      <w:r>
        <w:rPr>
          <w:szCs w:val="22"/>
          <w:lang w:val="en-US"/>
        </w:rPr>
        <w:t>Scrum</w:t>
      </w:r>
      <w:r>
        <w:rPr>
          <w:szCs w:val="22"/>
        </w:rPr>
        <w:t xml:space="preserve"> методологии</w:t>
      </w:r>
      <w:r w:rsidR="00AE311E" w:rsidRPr="00702BEF">
        <w:rPr>
          <w:szCs w:val="22"/>
        </w:rPr>
        <w:t>? (Трубач Г.Г.)</w:t>
      </w:r>
    </w:p>
    <w:p w:rsidR="00AE311E" w:rsidRDefault="005247A7" w:rsidP="00DF0F58">
      <w:pPr>
        <w:pStyle w:val="ListParagraph"/>
        <w:numPr>
          <w:ilvl w:val="0"/>
          <w:numId w:val="3"/>
        </w:numPr>
        <w:spacing w:after="160" w:line="259" w:lineRule="auto"/>
        <w:jc w:val="both"/>
        <w:rPr>
          <w:szCs w:val="22"/>
        </w:rPr>
      </w:pPr>
      <w:r>
        <w:rPr>
          <w:szCs w:val="22"/>
        </w:rPr>
        <w:t xml:space="preserve">Чем грозит срыв спринта при </w:t>
      </w:r>
      <w:r>
        <w:rPr>
          <w:szCs w:val="22"/>
          <w:lang w:val="en-US"/>
        </w:rPr>
        <w:t>Scrum</w:t>
      </w:r>
      <w:r>
        <w:rPr>
          <w:szCs w:val="22"/>
        </w:rPr>
        <w:t xml:space="preserve"> методологии</w:t>
      </w:r>
      <w:r w:rsidR="00AE311E" w:rsidRPr="00702BEF">
        <w:rPr>
          <w:szCs w:val="22"/>
        </w:rPr>
        <w:t xml:space="preserve">? </w:t>
      </w:r>
      <w:r w:rsidRPr="00702BEF">
        <w:rPr>
          <w:szCs w:val="22"/>
        </w:rPr>
        <w:t>(Трубач Г.Г.)</w:t>
      </w:r>
    </w:p>
    <w:p w:rsidR="005247A7" w:rsidRDefault="005247A7" w:rsidP="00DF0F58">
      <w:pPr>
        <w:pStyle w:val="ListParagraph"/>
        <w:numPr>
          <w:ilvl w:val="0"/>
          <w:numId w:val="3"/>
        </w:numPr>
        <w:spacing w:after="160" w:line="259" w:lineRule="auto"/>
        <w:jc w:val="both"/>
        <w:rPr>
          <w:szCs w:val="22"/>
        </w:rPr>
      </w:pPr>
      <w:r>
        <w:rPr>
          <w:szCs w:val="22"/>
        </w:rPr>
        <w:t xml:space="preserve">Можно ли изменять сроки спринта при </w:t>
      </w:r>
      <w:r>
        <w:rPr>
          <w:szCs w:val="22"/>
          <w:lang w:val="en-US"/>
        </w:rPr>
        <w:t>Scrum</w:t>
      </w:r>
      <w:r>
        <w:rPr>
          <w:szCs w:val="22"/>
        </w:rPr>
        <w:t xml:space="preserve"> методологии? </w:t>
      </w:r>
      <w:r w:rsidRPr="00702BEF">
        <w:rPr>
          <w:szCs w:val="22"/>
        </w:rPr>
        <w:t>(Трубач Г.Г.)</w:t>
      </w:r>
    </w:p>
    <w:p w:rsidR="005247A7" w:rsidRDefault="005247A7" w:rsidP="00DF0F58">
      <w:pPr>
        <w:pStyle w:val="ListParagraph"/>
        <w:numPr>
          <w:ilvl w:val="0"/>
          <w:numId w:val="3"/>
        </w:numPr>
        <w:spacing w:after="160" w:line="259" w:lineRule="auto"/>
        <w:jc w:val="both"/>
        <w:rPr>
          <w:szCs w:val="22"/>
        </w:rPr>
      </w:pPr>
      <w:r>
        <w:rPr>
          <w:szCs w:val="22"/>
        </w:rPr>
        <w:t>Каковы основные принципы экстремального программирования?</w:t>
      </w:r>
      <w:r w:rsidR="003E1C08">
        <w:rPr>
          <w:szCs w:val="22"/>
        </w:rPr>
        <w:t xml:space="preserve"> Как происходит работа с заказчиком</w:t>
      </w:r>
      <w:r>
        <w:rPr>
          <w:szCs w:val="22"/>
        </w:rPr>
        <w:t xml:space="preserve"> </w:t>
      </w:r>
      <w:r w:rsidR="003E1C08">
        <w:rPr>
          <w:szCs w:val="22"/>
        </w:rPr>
        <w:t>в данной методологии?</w:t>
      </w:r>
      <w:r w:rsidR="003E1C08" w:rsidRPr="00702BEF">
        <w:rPr>
          <w:szCs w:val="22"/>
        </w:rPr>
        <w:t xml:space="preserve"> (</w:t>
      </w:r>
      <w:r w:rsidRPr="00702BEF">
        <w:rPr>
          <w:szCs w:val="22"/>
        </w:rPr>
        <w:t>Трубач Г.Г.)</w:t>
      </w:r>
    </w:p>
    <w:p w:rsidR="00BA7595" w:rsidRPr="00702BEF" w:rsidRDefault="005939C4" w:rsidP="00DF0F58">
      <w:pPr>
        <w:pStyle w:val="ListParagraph"/>
        <w:numPr>
          <w:ilvl w:val="0"/>
          <w:numId w:val="3"/>
        </w:numPr>
        <w:spacing w:after="160" w:line="259" w:lineRule="auto"/>
        <w:jc w:val="both"/>
        <w:rPr>
          <w:szCs w:val="22"/>
        </w:rPr>
      </w:pPr>
      <w:r>
        <w:rPr>
          <w:szCs w:val="22"/>
        </w:rPr>
        <w:t>Какая методология сейчас наиболее популярна</w:t>
      </w:r>
      <w:r w:rsidR="00BA7595" w:rsidRPr="00702BEF">
        <w:rPr>
          <w:szCs w:val="22"/>
        </w:rPr>
        <w:t>? (</w:t>
      </w:r>
      <w:r w:rsidR="00BA7595" w:rsidRPr="005939C4">
        <w:rPr>
          <w:szCs w:val="22"/>
        </w:rPr>
        <w:t>Щавровский</w:t>
      </w:r>
      <w:r w:rsidR="00BA7595">
        <w:rPr>
          <w:szCs w:val="22"/>
        </w:rPr>
        <w:t xml:space="preserve"> С.А</w:t>
      </w:r>
      <w:r w:rsidR="00BA7595" w:rsidRPr="00702BEF">
        <w:rPr>
          <w:szCs w:val="22"/>
        </w:rPr>
        <w:t>.)</w:t>
      </w:r>
    </w:p>
    <w:p w:rsidR="00BA7595" w:rsidRPr="00702BEF" w:rsidRDefault="005939C4" w:rsidP="00DF0F58">
      <w:pPr>
        <w:pStyle w:val="ListParagraph"/>
        <w:numPr>
          <w:ilvl w:val="0"/>
          <w:numId w:val="3"/>
        </w:numPr>
        <w:spacing w:after="160" w:line="259" w:lineRule="auto"/>
        <w:jc w:val="both"/>
        <w:rPr>
          <w:szCs w:val="22"/>
        </w:rPr>
      </w:pPr>
      <w:r>
        <w:rPr>
          <w:szCs w:val="22"/>
        </w:rPr>
        <w:t xml:space="preserve">Каковы особенности </w:t>
      </w:r>
      <w:r>
        <w:rPr>
          <w:szCs w:val="22"/>
          <w:lang w:val="en-US"/>
        </w:rPr>
        <w:t>Scrum</w:t>
      </w:r>
      <w:r>
        <w:rPr>
          <w:szCs w:val="22"/>
        </w:rPr>
        <w:t xml:space="preserve"> методологии</w:t>
      </w:r>
      <w:r w:rsidR="00BA7595" w:rsidRPr="00702BEF">
        <w:rPr>
          <w:szCs w:val="22"/>
        </w:rPr>
        <w:t>? (</w:t>
      </w:r>
      <w:r w:rsidR="00BA7595" w:rsidRPr="005939C4">
        <w:rPr>
          <w:szCs w:val="22"/>
        </w:rPr>
        <w:t>Щавровский</w:t>
      </w:r>
      <w:r w:rsidR="00BA7595">
        <w:rPr>
          <w:szCs w:val="22"/>
        </w:rPr>
        <w:t xml:space="preserve"> С.А</w:t>
      </w:r>
      <w:r w:rsidR="00BA7595" w:rsidRPr="00702BEF">
        <w:rPr>
          <w:szCs w:val="22"/>
        </w:rPr>
        <w:t>.)</w:t>
      </w:r>
    </w:p>
    <w:p w:rsidR="00BA7595" w:rsidRPr="00702BEF" w:rsidRDefault="005939C4" w:rsidP="00DF0F58">
      <w:pPr>
        <w:pStyle w:val="ListParagraph"/>
        <w:numPr>
          <w:ilvl w:val="0"/>
          <w:numId w:val="3"/>
        </w:numPr>
        <w:spacing w:after="160" w:line="259" w:lineRule="auto"/>
        <w:jc w:val="both"/>
        <w:rPr>
          <w:szCs w:val="22"/>
        </w:rPr>
      </w:pPr>
      <w:r>
        <w:rPr>
          <w:szCs w:val="22"/>
        </w:rPr>
        <w:t>Примеры использования тех или иных методологий</w:t>
      </w:r>
      <w:r w:rsidR="00BA7595" w:rsidRPr="00702BEF">
        <w:rPr>
          <w:szCs w:val="22"/>
        </w:rPr>
        <w:t>? (</w:t>
      </w:r>
      <w:r w:rsidR="00BA7595" w:rsidRPr="009B0114">
        <w:rPr>
          <w:szCs w:val="22"/>
        </w:rPr>
        <w:t>Щавровский</w:t>
      </w:r>
      <w:r w:rsidR="00BA7595">
        <w:rPr>
          <w:szCs w:val="22"/>
        </w:rPr>
        <w:t xml:space="preserve"> С.А</w:t>
      </w:r>
      <w:r w:rsidR="00BA7595" w:rsidRPr="00702BEF">
        <w:rPr>
          <w:szCs w:val="22"/>
        </w:rPr>
        <w:t>.)</w:t>
      </w:r>
    </w:p>
    <w:p w:rsidR="00AE311E" w:rsidRPr="00702BEF" w:rsidRDefault="009B0114" w:rsidP="00DF0F58">
      <w:pPr>
        <w:pStyle w:val="ListParagraph"/>
        <w:numPr>
          <w:ilvl w:val="0"/>
          <w:numId w:val="3"/>
        </w:numPr>
        <w:spacing w:after="160" w:line="259" w:lineRule="auto"/>
        <w:jc w:val="both"/>
        <w:rPr>
          <w:szCs w:val="22"/>
        </w:rPr>
      </w:pPr>
      <w:r>
        <w:rPr>
          <w:szCs w:val="22"/>
        </w:rPr>
        <w:t>Какая модель используется чаще других</w:t>
      </w:r>
      <w:r w:rsidR="00AE311E" w:rsidRPr="00702BEF">
        <w:rPr>
          <w:szCs w:val="22"/>
        </w:rPr>
        <w:t>? (Ярошевич Я.О.)</w:t>
      </w:r>
    </w:p>
    <w:p w:rsidR="00AE311E" w:rsidRPr="00702BEF" w:rsidRDefault="009B0114" w:rsidP="00DF0F58">
      <w:pPr>
        <w:pStyle w:val="ListParagraph"/>
        <w:numPr>
          <w:ilvl w:val="0"/>
          <w:numId w:val="3"/>
        </w:numPr>
        <w:spacing w:after="160" w:line="259" w:lineRule="auto"/>
        <w:jc w:val="both"/>
        <w:rPr>
          <w:szCs w:val="22"/>
        </w:rPr>
      </w:pPr>
      <w:r>
        <w:rPr>
          <w:szCs w:val="22"/>
        </w:rPr>
        <w:t>В чем разница между итеративной и спиральной моделью</w:t>
      </w:r>
      <w:r w:rsidR="00AE311E" w:rsidRPr="00702BEF">
        <w:rPr>
          <w:szCs w:val="22"/>
        </w:rPr>
        <w:t>? (Ярошевич Я.О.)</w:t>
      </w:r>
    </w:p>
    <w:p w:rsidR="00AE311E" w:rsidRPr="00702BEF" w:rsidRDefault="009B0114" w:rsidP="00DF0F58">
      <w:pPr>
        <w:pStyle w:val="ListParagraph"/>
        <w:numPr>
          <w:ilvl w:val="0"/>
          <w:numId w:val="3"/>
        </w:numPr>
        <w:spacing w:after="160" w:line="259" w:lineRule="auto"/>
        <w:jc w:val="both"/>
        <w:rPr>
          <w:szCs w:val="22"/>
        </w:rPr>
      </w:pPr>
      <w:r>
        <w:rPr>
          <w:szCs w:val="22"/>
        </w:rPr>
        <w:t>Как выбрать лучшую модель для конкретного проекта</w:t>
      </w:r>
      <w:r w:rsidR="00AE311E" w:rsidRPr="00702BEF">
        <w:rPr>
          <w:szCs w:val="22"/>
        </w:rPr>
        <w:t>? (Ярошевич Я.О.)</w:t>
      </w:r>
    </w:p>
    <w:p w:rsidR="00AE311E" w:rsidRDefault="009B0114" w:rsidP="00DF0F58">
      <w:pPr>
        <w:pStyle w:val="ListParagraph"/>
        <w:numPr>
          <w:ilvl w:val="0"/>
          <w:numId w:val="3"/>
        </w:numPr>
        <w:spacing w:after="160" w:line="259" w:lineRule="auto"/>
        <w:jc w:val="both"/>
        <w:rPr>
          <w:szCs w:val="22"/>
        </w:rPr>
      </w:pPr>
      <w:r>
        <w:rPr>
          <w:szCs w:val="22"/>
        </w:rPr>
        <w:t>Проводят ли компании тренинги по изучению той или иной модели</w:t>
      </w:r>
      <w:r w:rsidR="00AE311E" w:rsidRPr="00D35F3A">
        <w:rPr>
          <w:szCs w:val="22"/>
        </w:rPr>
        <w:t>? (Ярошевич Я.О.)</w:t>
      </w:r>
    </w:p>
    <w:p w:rsidR="00CA5872" w:rsidRDefault="009B0114" w:rsidP="00DF0F58">
      <w:pPr>
        <w:pStyle w:val="ListParagraph"/>
        <w:numPr>
          <w:ilvl w:val="0"/>
          <w:numId w:val="3"/>
        </w:numPr>
        <w:spacing w:after="160" w:line="259" w:lineRule="auto"/>
        <w:jc w:val="both"/>
        <w:rPr>
          <w:szCs w:val="22"/>
        </w:rPr>
      </w:pPr>
      <w:r>
        <w:rPr>
          <w:szCs w:val="22"/>
        </w:rPr>
        <w:t>Какие существуют методологии, придуманные самими компаниями</w:t>
      </w:r>
      <w:r w:rsidRPr="00D35F3A">
        <w:rPr>
          <w:szCs w:val="22"/>
        </w:rPr>
        <w:t>? (Ярошевич Я.О.)</w:t>
      </w:r>
    </w:p>
    <w:p w:rsidR="000A169B" w:rsidRDefault="0010057D" w:rsidP="00DF0F58">
      <w:pPr>
        <w:pStyle w:val="Heading4"/>
        <w:jc w:val="both"/>
        <w:rPr>
          <w:i w:val="0"/>
          <w:sz w:val="24"/>
          <w:szCs w:val="24"/>
          <w:lang w:val="ru-RU"/>
        </w:rPr>
      </w:pPr>
      <w:bookmarkStart w:id="484" w:name="_Toc438320436"/>
      <w:r>
        <w:rPr>
          <w:i w:val="0"/>
          <w:sz w:val="24"/>
          <w:szCs w:val="24"/>
          <w:lang w:val="ru-RU"/>
        </w:rPr>
        <w:t>Мозговой штурм</w:t>
      </w:r>
      <w:bookmarkEnd w:id="484"/>
    </w:p>
    <w:p w:rsidR="00403E43" w:rsidRPr="006802E8" w:rsidRDefault="00403E43" w:rsidP="00DF0F58">
      <w:pPr>
        <w:pStyle w:val="ListParagraph"/>
        <w:numPr>
          <w:ilvl w:val="0"/>
          <w:numId w:val="3"/>
        </w:numPr>
        <w:spacing w:after="160" w:line="259" w:lineRule="auto"/>
        <w:jc w:val="both"/>
        <w:rPr>
          <w:szCs w:val="22"/>
        </w:rPr>
      </w:pPr>
      <w:r w:rsidRPr="006802E8">
        <w:rPr>
          <w:szCs w:val="22"/>
        </w:rPr>
        <w:t>Может ли мозговой штурм проводится удаленно (например, по Skype)? (Гетьман С.И.)</w:t>
      </w:r>
    </w:p>
    <w:p w:rsidR="00403E43" w:rsidRPr="006802E8" w:rsidRDefault="00403E43" w:rsidP="00DF0F58">
      <w:pPr>
        <w:pStyle w:val="ListParagraph"/>
        <w:numPr>
          <w:ilvl w:val="0"/>
          <w:numId w:val="3"/>
        </w:numPr>
        <w:spacing w:after="160" w:line="259" w:lineRule="auto"/>
        <w:jc w:val="both"/>
        <w:rPr>
          <w:szCs w:val="22"/>
        </w:rPr>
      </w:pPr>
      <w:r w:rsidRPr="006802E8">
        <w:rPr>
          <w:szCs w:val="22"/>
        </w:rPr>
        <w:t>Что произойдет, если при мозговом штурме, в команде находятся люди, которые друг с другом в плохих отношениях? (Гетьман С.И.)</w:t>
      </w:r>
    </w:p>
    <w:p w:rsidR="00403E43" w:rsidRPr="006802E8" w:rsidRDefault="00403E43" w:rsidP="00DF0F58">
      <w:pPr>
        <w:pStyle w:val="ListParagraph"/>
        <w:numPr>
          <w:ilvl w:val="0"/>
          <w:numId w:val="3"/>
        </w:numPr>
        <w:spacing w:after="160" w:line="259" w:lineRule="auto"/>
        <w:jc w:val="both"/>
        <w:rPr>
          <w:szCs w:val="22"/>
        </w:rPr>
      </w:pPr>
      <w:r w:rsidRPr="006802E8">
        <w:rPr>
          <w:szCs w:val="22"/>
        </w:rPr>
        <w:t>Как можно сорвать мозговой штурм? (Гетьман С.И.)</w:t>
      </w:r>
    </w:p>
    <w:p w:rsidR="00403E43" w:rsidRPr="006802E8" w:rsidRDefault="00403E43" w:rsidP="00DF0F58">
      <w:pPr>
        <w:pStyle w:val="ListParagraph"/>
        <w:numPr>
          <w:ilvl w:val="0"/>
          <w:numId w:val="4"/>
        </w:numPr>
        <w:spacing w:after="160" w:line="259" w:lineRule="auto"/>
        <w:jc w:val="both"/>
        <w:rPr>
          <w:szCs w:val="22"/>
        </w:rPr>
      </w:pPr>
      <w:r w:rsidRPr="006802E8">
        <w:rPr>
          <w:szCs w:val="22"/>
        </w:rPr>
        <w:lastRenderedPageBreak/>
        <w:t>Проводятся ли мозговые штурмы в крупных компаниях? (Григорьев А.В.)</w:t>
      </w:r>
    </w:p>
    <w:p w:rsidR="00403E43" w:rsidRPr="006802E8" w:rsidRDefault="00403E43" w:rsidP="00DF0F58">
      <w:pPr>
        <w:pStyle w:val="ListParagraph"/>
        <w:numPr>
          <w:ilvl w:val="0"/>
          <w:numId w:val="4"/>
        </w:numPr>
        <w:spacing w:after="160" w:line="259" w:lineRule="auto"/>
        <w:jc w:val="both"/>
        <w:rPr>
          <w:szCs w:val="22"/>
        </w:rPr>
      </w:pPr>
      <w:r w:rsidRPr="006802E8">
        <w:rPr>
          <w:szCs w:val="22"/>
        </w:rPr>
        <w:t>Кто оценивает и отсеивает идеи: вся группа или кто-то конкретный? (Григорьев А.В.)</w:t>
      </w:r>
    </w:p>
    <w:p w:rsidR="00403E43" w:rsidRPr="006802E8" w:rsidRDefault="00403E43" w:rsidP="00DF0F58">
      <w:pPr>
        <w:pStyle w:val="ListParagraph"/>
        <w:numPr>
          <w:ilvl w:val="0"/>
          <w:numId w:val="4"/>
        </w:numPr>
        <w:spacing w:after="160" w:line="259" w:lineRule="auto"/>
        <w:jc w:val="both"/>
        <w:rPr>
          <w:szCs w:val="22"/>
        </w:rPr>
      </w:pPr>
      <w:r w:rsidRPr="006802E8">
        <w:rPr>
          <w:szCs w:val="22"/>
        </w:rPr>
        <w:t>Почему 6-12 человек при мозговом штурме является оптимальным количеством? Уложится ли команда в отведенное время? (Лебедев Н.А.)</w:t>
      </w:r>
    </w:p>
    <w:p w:rsidR="00403E43" w:rsidRPr="00F746E4" w:rsidRDefault="00403E43" w:rsidP="00DF0F58">
      <w:pPr>
        <w:pStyle w:val="ListParagraph"/>
        <w:numPr>
          <w:ilvl w:val="0"/>
          <w:numId w:val="4"/>
        </w:numPr>
        <w:spacing w:after="160" w:line="259" w:lineRule="auto"/>
        <w:jc w:val="both"/>
        <w:rPr>
          <w:szCs w:val="22"/>
        </w:rPr>
      </w:pPr>
      <w:r w:rsidRPr="006802E8">
        <w:rPr>
          <w:szCs w:val="22"/>
        </w:rPr>
        <w:t xml:space="preserve">Можно </w:t>
      </w:r>
      <w:r w:rsidRPr="00F746E4">
        <w:rPr>
          <w:szCs w:val="22"/>
        </w:rPr>
        <w:t>ли провести мозговой штурм с самим собой? (Лебедев Н.А.)</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Почему для мозговых штурмов так важно отсутствие критики?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Кто отвечает за анализ идей/решений?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Есть ли у мозговых штурмов чёткие временные ограничения?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Какого рода вопросы/проблемы решаются во время мозговых штурмов?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Как часто стоит устраивать мозговые штурмы?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Почему важнее количество высказанных идей, чем их качество? (Михальцова А.Ю.)</w:t>
      </w:r>
    </w:p>
    <w:p w:rsidR="00403E43" w:rsidRPr="00F746E4" w:rsidRDefault="00403E43" w:rsidP="00DF0F58">
      <w:pPr>
        <w:pStyle w:val="ListParagraph"/>
        <w:numPr>
          <w:ilvl w:val="0"/>
          <w:numId w:val="2"/>
        </w:numPr>
        <w:spacing w:after="160" w:line="259" w:lineRule="auto"/>
        <w:jc w:val="both"/>
        <w:rPr>
          <w:rFonts w:eastAsia="Helvetica" w:cs="Helvetica"/>
          <w:szCs w:val="22"/>
        </w:rPr>
      </w:pPr>
      <w:r>
        <w:rPr>
          <w:szCs w:val="22"/>
        </w:rPr>
        <w:t xml:space="preserve">Существует ли разделение ролей при мозговом штурме? </w:t>
      </w:r>
      <w:r w:rsidRPr="00F746E4">
        <w:rPr>
          <w:szCs w:val="22"/>
        </w:rPr>
        <w:t>(Трубач Г.Г.)</w:t>
      </w:r>
    </w:p>
    <w:p w:rsidR="00403E43" w:rsidRPr="00F746E4" w:rsidRDefault="00403E43" w:rsidP="00DF0F58">
      <w:pPr>
        <w:pStyle w:val="ListParagraph"/>
        <w:numPr>
          <w:ilvl w:val="0"/>
          <w:numId w:val="2"/>
        </w:numPr>
        <w:spacing w:after="160" w:line="259" w:lineRule="auto"/>
        <w:jc w:val="both"/>
        <w:rPr>
          <w:rFonts w:eastAsia="Helvetica" w:cs="Helvetica"/>
          <w:szCs w:val="22"/>
        </w:rPr>
      </w:pPr>
      <w:r>
        <w:rPr>
          <w:szCs w:val="22"/>
        </w:rPr>
        <w:t xml:space="preserve">Какова продолжительность рабочего дня при мозговом штурме? </w:t>
      </w:r>
      <w:r w:rsidRPr="00F746E4">
        <w:rPr>
          <w:szCs w:val="22"/>
        </w:rPr>
        <w:t>(Трубач Г.Г.)</w:t>
      </w:r>
    </w:p>
    <w:p w:rsidR="00403E43" w:rsidRPr="00F746E4" w:rsidRDefault="00403E43" w:rsidP="00DF0F58">
      <w:pPr>
        <w:pStyle w:val="ListParagraph"/>
        <w:numPr>
          <w:ilvl w:val="0"/>
          <w:numId w:val="2"/>
        </w:numPr>
        <w:spacing w:after="160" w:line="259" w:lineRule="auto"/>
        <w:jc w:val="both"/>
        <w:rPr>
          <w:rFonts w:eastAsia="Helvetica" w:cs="Helvetica"/>
          <w:szCs w:val="22"/>
        </w:rPr>
      </w:pPr>
      <w:r w:rsidRPr="00F746E4">
        <w:rPr>
          <w:szCs w:val="22"/>
        </w:rPr>
        <w:t>Часто ли используется методика мозгового штурма? (Щавровский С.А.)</w:t>
      </w:r>
    </w:p>
    <w:p w:rsidR="00403E43" w:rsidRPr="00F746E4" w:rsidRDefault="00403E43" w:rsidP="00DF0F58">
      <w:pPr>
        <w:pStyle w:val="ListParagraph"/>
        <w:numPr>
          <w:ilvl w:val="0"/>
          <w:numId w:val="2"/>
        </w:numPr>
        <w:spacing w:after="160" w:line="259" w:lineRule="auto"/>
        <w:jc w:val="both"/>
        <w:rPr>
          <w:rFonts w:eastAsia="Helvetica" w:cs="Helvetica"/>
          <w:szCs w:val="22"/>
        </w:rPr>
      </w:pPr>
      <w:r w:rsidRPr="00F746E4">
        <w:rPr>
          <w:szCs w:val="22"/>
        </w:rPr>
        <w:t>Какие известные команды используют методику мозгового штурма? (Щавровский С.А.)</w:t>
      </w:r>
    </w:p>
    <w:p w:rsidR="00403E43" w:rsidRPr="00F746E4" w:rsidRDefault="00403E43" w:rsidP="00DF0F58">
      <w:pPr>
        <w:pStyle w:val="ListParagraph"/>
        <w:numPr>
          <w:ilvl w:val="0"/>
          <w:numId w:val="2"/>
        </w:numPr>
        <w:spacing w:after="160" w:line="259" w:lineRule="auto"/>
        <w:jc w:val="both"/>
        <w:rPr>
          <w:rFonts w:eastAsia="Helvetica" w:cs="Helvetica"/>
          <w:szCs w:val="22"/>
        </w:rPr>
      </w:pPr>
      <w:r w:rsidRPr="00F746E4">
        <w:rPr>
          <w:szCs w:val="22"/>
        </w:rPr>
        <w:t>Будете ли вы продвигать методику мозгового штурма в своем рабочем окружении? (Щавровский С.А.)</w:t>
      </w:r>
    </w:p>
    <w:p w:rsidR="00403E43" w:rsidRPr="00F746E4" w:rsidRDefault="00403E43" w:rsidP="00DF0F58">
      <w:pPr>
        <w:pStyle w:val="ListParagraph"/>
        <w:numPr>
          <w:ilvl w:val="0"/>
          <w:numId w:val="3"/>
        </w:numPr>
        <w:spacing w:after="160" w:line="259" w:lineRule="auto"/>
        <w:jc w:val="both"/>
        <w:rPr>
          <w:szCs w:val="22"/>
        </w:rPr>
      </w:pPr>
      <w:r w:rsidRPr="00F746E4">
        <w:rPr>
          <w:szCs w:val="22"/>
        </w:rPr>
        <w:t>Где мозговой штурм может быть применен? (Ярошевич Я.О.)</w:t>
      </w:r>
    </w:p>
    <w:p w:rsidR="00403E43" w:rsidRPr="00F746E4" w:rsidRDefault="00403E43" w:rsidP="00DF0F58">
      <w:pPr>
        <w:pStyle w:val="ListParagraph"/>
        <w:numPr>
          <w:ilvl w:val="0"/>
          <w:numId w:val="3"/>
        </w:numPr>
        <w:spacing w:after="160" w:line="259" w:lineRule="auto"/>
        <w:jc w:val="both"/>
        <w:rPr>
          <w:szCs w:val="22"/>
        </w:rPr>
      </w:pPr>
      <w:r w:rsidRPr="00F746E4">
        <w:rPr>
          <w:szCs w:val="22"/>
        </w:rPr>
        <w:t>Как предотвратить хаос во время мозгового штурма (вечные споры, ругательство и т.д.)? (Ярошевич Я.О.)</w:t>
      </w:r>
    </w:p>
    <w:p w:rsidR="00403E43" w:rsidRDefault="00403E43" w:rsidP="00DF0F58">
      <w:pPr>
        <w:pStyle w:val="ListParagraph"/>
        <w:numPr>
          <w:ilvl w:val="0"/>
          <w:numId w:val="3"/>
        </w:numPr>
        <w:spacing w:after="160" w:line="259" w:lineRule="auto"/>
        <w:jc w:val="both"/>
        <w:rPr>
          <w:szCs w:val="22"/>
        </w:rPr>
      </w:pPr>
      <w:r w:rsidRPr="00F746E4">
        <w:rPr>
          <w:szCs w:val="22"/>
        </w:rPr>
        <w:t>Как из практик мозгового штурма наиболее эффективна? (Ярошевич Я.О.)</w:t>
      </w:r>
    </w:p>
    <w:p w:rsidR="00DE08A4" w:rsidRPr="00DE08A4" w:rsidRDefault="00DE08A4" w:rsidP="00DF0F58">
      <w:pPr>
        <w:pStyle w:val="Heading4"/>
        <w:jc w:val="both"/>
        <w:rPr>
          <w:i w:val="0"/>
          <w:sz w:val="24"/>
          <w:szCs w:val="24"/>
          <w:lang w:val="ru-RU"/>
        </w:rPr>
      </w:pPr>
      <w:bookmarkStart w:id="485" w:name="_Toc438320437"/>
      <w:r w:rsidRPr="00DE08A4">
        <w:rPr>
          <w:i w:val="0"/>
          <w:sz w:val="24"/>
          <w:szCs w:val="24"/>
          <w:lang w:val="ru-RU"/>
        </w:rPr>
        <w:t>Классификация программного обеспечения</w:t>
      </w:r>
      <w:bookmarkEnd w:id="485"/>
    </w:p>
    <w:p w:rsidR="00A1124F" w:rsidRPr="005D2F75" w:rsidRDefault="00A1124F" w:rsidP="00DF0F58">
      <w:pPr>
        <w:pStyle w:val="ListParagraph"/>
        <w:numPr>
          <w:ilvl w:val="0"/>
          <w:numId w:val="3"/>
        </w:numPr>
        <w:spacing w:after="160" w:line="259" w:lineRule="auto"/>
        <w:jc w:val="both"/>
        <w:rPr>
          <w:szCs w:val="22"/>
        </w:rPr>
      </w:pPr>
      <w:r w:rsidRPr="005D2F75">
        <w:rPr>
          <w:szCs w:val="22"/>
        </w:rPr>
        <w:t>Что мешает использовать свободное по с GPL, для своих приложений, вместо того, чтобы платить за "снятие лицензии"? (Как именно снимается лицензия) (Белый А.А.)</w:t>
      </w:r>
    </w:p>
    <w:p w:rsidR="00A1124F" w:rsidRPr="005D2F75" w:rsidRDefault="00A1124F" w:rsidP="00DF0F58">
      <w:pPr>
        <w:pStyle w:val="ListParagraph"/>
        <w:numPr>
          <w:ilvl w:val="0"/>
          <w:numId w:val="3"/>
        </w:numPr>
        <w:spacing w:after="160" w:line="259" w:lineRule="auto"/>
        <w:jc w:val="both"/>
        <w:rPr>
          <w:szCs w:val="22"/>
        </w:rPr>
      </w:pPr>
      <w:r w:rsidRPr="005D2F75">
        <w:rPr>
          <w:szCs w:val="22"/>
        </w:rPr>
        <w:t>Какие альтернативен свободные ОС есть для обеспечения независимости, а также удобства для пользователя (Белый А.А.)</w:t>
      </w:r>
    </w:p>
    <w:p w:rsidR="00A1124F" w:rsidRPr="005D2F75" w:rsidRDefault="00A1124F" w:rsidP="00DF0F58">
      <w:pPr>
        <w:pStyle w:val="ListParagraph"/>
        <w:numPr>
          <w:ilvl w:val="0"/>
          <w:numId w:val="3"/>
        </w:numPr>
        <w:spacing w:after="160" w:line="259" w:lineRule="auto"/>
        <w:jc w:val="both"/>
        <w:rPr>
          <w:szCs w:val="22"/>
        </w:rPr>
      </w:pPr>
      <w:r w:rsidRPr="005D2F75">
        <w:rPr>
          <w:rFonts w:eastAsia="Times New Roman"/>
          <w:szCs w:val="22"/>
        </w:rPr>
        <w:t xml:space="preserve">Какая типовая лицензия для Open Source приложений подходит для использования в коммерческих целях? </w:t>
      </w:r>
      <w:r w:rsidRPr="005D2F75">
        <w:rPr>
          <w:szCs w:val="22"/>
        </w:rPr>
        <w:t>(Борисевич П.И.)</w:t>
      </w:r>
    </w:p>
    <w:p w:rsidR="00A1124F" w:rsidRPr="005D2F75" w:rsidRDefault="00A1124F" w:rsidP="00DF0F58">
      <w:pPr>
        <w:pStyle w:val="ListParagraph"/>
        <w:numPr>
          <w:ilvl w:val="0"/>
          <w:numId w:val="3"/>
        </w:numPr>
        <w:spacing w:after="160" w:line="259" w:lineRule="auto"/>
        <w:jc w:val="both"/>
        <w:rPr>
          <w:szCs w:val="22"/>
        </w:rPr>
      </w:pPr>
      <w:r w:rsidRPr="005D2F75">
        <w:rPr>
          <w:rFonts w:cstheme="minorHAnsi"/>
          <w:szCs w:val="22"/>
          <w:bdr w:val="none" w:sz="0" w:space="0" w:color="auto" w:frame="1"/>
        </w:rPr>
        <w:t xml:space="preserve">Что могут сделать нарушителю </w:t>
      </w:r>
      <w:r w:rsidRPr="005D2F75">
        <w:rPr>
          <w:rFonts w:cstheme="minorHAnsi"/>
          <w:szCs w:val="22"/>
          <w:bdr w:val="none" w:sz="0" w:space="0" w:color="auto" w:frame="1"/>
          <w:lang w:val="en-US"/>
        </w:rPr>
        <w:t>GPL</w:t>
      </w:r>
      <w:r w:rsidRPr="005D2F75">
        <w:rPr>
          <w:rFonts w:cstheme="minorHAnsi"/>
          <w:szCs w:val="22"/>
          <w:bdr w:val="none" w:sz="0" w:space="0" w:color="auto" w:frame="1"/>
        </w:rPr>
        <w:t xml:space="preserve">? </w:t>
      </w:r>
      <w:r w:rsidRPr="005D2F75">
        <w:rPr>
          <w:szCs w:val="22"/>
        </w:rPr>
        <w:t>(Борисевич П.И.)</w:t>
      </w:r>
    </w:p>
    <w:p w:rsidR="00A1124F" w:rsidRPr="005D2F75" w:rsidRDefault="00A1124F" w:rsidP="00DF0F58">
      <w:pPr>
        <w:pStyle w:val="ListParagraph"/>
        <w:numPr>
          <w:ilvl w:val="0"/>
          <w:numId w:val="3"/>
        </w:numPr>
        <w:spacing w:after="160" w:line="259" w:lineRule="auto"/>
        <w:jc w:val="both"/>
        <w:rPr>
          <w:szCs w:val="22"/>
        </w:rPr>
      </w:pPr>
      <w:r w:rsidRPr="005D2F75">
        <w:rPr>
          <w:szCs w:val="22"/>
        </w:rPr>
        <w:t>Как выбирать лицензию для свободного софта? (Борисевич П.И.)</w:t>
      </w:r>
    </w:p>
    <w:p w:rsidR="00A1124F" w:rsidRPr="005D2F75" w:rsidRDefault="00A1124F" w:rsidP="00DF0F58">
      <w:pPr>
        <w:pStyle w:val="ListParagraph"/>
        <w:numPr>
          <w:ilvl w:val="0"/>
          <w:numId w:val="3"/>
        </w:numPr>
        <w:jc w:val="both"/>
        <w:rPr>
          <w:szCs w:val="22"/>
        </w:rPr>
      </w:pPr>
      <w:r w:rsidRPr="005D2F75">
        <w:rPr>
          <w:szCs w:val="22"/>
        </w:rPr>
        <w:t>В чём особенность MIT License? В чём её основные преимущества и недостатки в сравнении с GPL? (Гетьман С.И.)</w:t>
      </w:r>
    </w:p>
    <w:p w:rsidR="00A1124F" w:rsidRPr="005D2F75" w:rsidRDefault="00A1124F" w:rsidP="00DF0F58">
      <w:pPr>
        <w:pStyle w:val="ListParagraph"/>
        <w:numPr>
          <w:ilvl w:val="0"/>
          <w:numId w:val="3"/>
        </w:numPr>
        <w:jc w:val="both"/>
        <w:rPr>
          <w:szCs w:val="22"/>
        </w:rPr>
      </w:pPr>
      <w:r w:rsidRPr="005D2F75">
        <w:rPr>
          <w:szCs w:val="22"/>
        </w:rPr>
        <w:t>В чём особенности лицензирования GitHub проектов? (Гетьман С.И.)</w:t>
      </w:r>
    </w:p>
    <w:p w:rsidR="00A1124F" w:rsidRDefault="00A1124F" w:rsidP="00DF0F58">
      <w:pPr>
        <w:pStyle w:val="ListParagraph"/>
        <w:numPr>
          <w:ilvl w:val="0"/>
          <w:numId w:val="3"/>
        </w:numPr>
        <w:jc w:val="both"/>
        <w:rPr>
          <w:szCs w:val="22"/>
        </w:rPr>
      </w:pPr>
      <w:r w:rsidRPr="009D4FB6">
        <w:rPr>
          <w:szCs w:val="22"/>
        </w:rPr>
        <w:t xml:space="preserve">Как свободное ПО влияет на рынок и на зарплаты программистов, менеджеров? </w:t>
      </w:r>
    </w:p>
    <w:p w:rsidR="00A1124F" w:rsidRPr="009D4FB6" w:rsidRDefault="00A1124F" w:rsidP="00DF0F58">
      <w:pPr>
        <w:pStyle w:val="ListParagraph"/>
        <w:jc w:val="both"/>
        <w:rPr>
          <w:szCs w:val="22"/>
        </w:rPr>
      </w:pPr>
      <w:r w:rsidRPr="009D4FB6">
        <w:rPr>
          <w:szCs w:val="22"/>
        </w:rPr>
        <w:t>(Гетьман С.И.)</w:t>
      </w:r>
    </w:p>
    <w:p w:rsidR="00A1124F" w:rsidRPr="005D2F75" w:rsidRDefault="00A1124F" w:rsidP="00DF0F58">
      <w:pPr>
        <w:pStyle w:val="ListParagraph"/>
        <w:numPr>
          <w:ilvl w:val="0"/>
          <w:numId w:val="3"/>
        </w:numPr>
        <w:jc w:val="both"/>
        <w:rPr>
          <w:szCs w:val="22"/>
        </w:rPr>
      </w:pPr>
      <w:r w:rsidRPr="005D2F75">
        <w:rPr>
          <w:szCs w:val="22"/>
        </w:rPr>
        <w:t>На какие хлеба живёт Ричард Столман? (Гетьман С.И.)</w:t>
      </w:r>
    </w:p>
    <w:p w:rsidR="00A1124F" w:rsidRPr="005D2F75" w:rsidRDefault="00A1124F" w:rsidP="00DF0F58">
      <w:pPr>
        <w:pStyle w:val="ListParagraph"/>
        <w:numPr>
          <w:ilvl w:val="0"/>
          <w:numId w:val="3"/>
        </w:numPr>
        <w:jc w:val="both"/>
        <w:rPr>
          <w:szCs w:val="22"/>
        </w:rPr>
      </w:pPr>
      <w:r>
        <w:rPr>
          <w:szCs w:val="22"/>
        </w:rPr>
        <w:t>Как O</w:t>
      </w:r>
      <w:r w:rsidRPr="005D2F75">
        <w:rPr>
          <w:szCs w:val="22"/>
        </w:rPr>
        <w:t>pen</w:t>
      </w:r>
      <w:r w:rsidRPr="009D4FB6">
        <w:rPr>
          <w:szCs w:val="22"/>
        </w:rPr>
        <w:t xml:space="preserve"> </w:t>
      </w:r>
      <w:r>
        <w:rPr>
          <w:szCs w:val="22"/>
          <w:lang w:val="en-US"/>
        </w:rPr>
        <w:t>S</w:t>
      </w:r>
      <w:r w:rsidRPr="005D2F75">
        <w:rPr>
          <w:szCs w:val="22"/>
        </w:rPr>
        <w:t>ource / free лицензии борются с вредителями? (Гетьман С.И.)</w:t>
      </w:r>
    </w:p>
    <w:p w:rsidR="00A1124F" w:rsidRPr="005D2F75" w:rsidRDefault="00A1124F" w:rsidP="00DF0F58">
      <w:pPr>
        <w:pStyle w:val="ListParagraph"/>
        <w:numPr>
          <w:ilvl w:val="0"/>
          <w:numId w:val="3"/>
        </w:numPr>
        <w:spacing w:after="160" w:line="259" w:lineRule="auto"/>
        <w:jc w:val="both"/>
        <w:rPr>
          <w:szCs w:val="22"/>
        </w:rPr>
      </w:pPr>
      <w:r w:rsidRPr="005D2F75">
        <w:rPr>
          <w:szCs w:val="22"/>
        </w:rPr>
        <w:t>Насколько важен выбор лицензии для разработки ПО? Бывали ли случаи судебных тяжб из-за неправильно выбранной лицензии? (Гетьман С.И.)</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Какие существуют типы лицензий </w:t>
      </w:r>
      <w:r w:rsidRPr="005D2F75">
        <w:rPr>
          <w:szCs w:val="22"/>
          <w:lang w:val="en-US"/>
        </w:rPr>
        <w:t>O</w:t>
      </w:r>
      <w:r w:rsidRPr="005D2F75">
        <w:rPr>
          <w:szCs w:val="22"/>
        </w:rPr>
        <w:t>pen Source? (Ипатов А.Е.)</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На твой взгляд, есть ли перспектива развития направления </w:t>
      </w:r>
      <w:r w:rsidRPr="005D2F75">
        <w:rPr>
          <w:szCs w:val="22"/>
          <w:lang w:val="en-US"/>
        </w:rPr>
        <w:t>O</w:t>
      </w:r>
      <w:r w:rsidRPr="005D2F75">
        <w:rPr>
          <w:szCs w:val="22"/>
        </w:rPr>
        <w:t>pen Source? (Ипатов А.Е.)</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Как происходит тестирование </w:t>
      </w:r>
      <w:r w:rsidRPr="005D2F75">
        <w:rPr>
          <w:szCs w:val="22"/>
          <w:lang w:val="en-US"/>
        </w:rPr>
        <w:t>O</w:t>
      </w:r>
      <w:r w:rsidRPr="005D2F75">
        <w:rPr>
          <w:szCs w:val="22"/>
        </w:rPr>
        <w:t>pen Source проектов? (Ипатов А.Е.)</w:t>
      </w:r>
    </w:p>
    <w:p w:rsidR="00A1124F" w:rsidRPr="005D2F75" w:rsidRDefault="00A1124F" w:rsidP="00DF0F58">
      <w:pPr>
        <w:pStyle w:val="ListParagraph"/>
        <w:numPr>
          <w:ilvl w:val="0"/>
          <w:numId w:val="4"/>
        </w:numPr>
        <w:spacing w:after="160" w:line="259" w:lineRule="auto"/>
        <w:jc w:val="both"/>
        <w:rPr>
          <w:szCs w:val="22"/>
        </w:rPr>
      </w:pPr>
      <w:r w:rsidRPr="005D2F75">
        <w:rPr>
          <w:szCs w:val="22"/>
        </w:rPr>
        <w:lastRenderedPageBreak/>
        <w:t xml:space="preserve">Назови какие-нибудь популярные </w:t>
      </w:r>
      <w:r w:rsidRPr="005D2F75">
        <w:rPr>
          <w:szCs w:val="22"/>
          <w:lang w:val="en-US"/>
        </w:rPr>
        <w:t>O</w:t>
      </w:r>
      <w:r w:rsidRPr="005D2F75">
        <w:rPr>
          <w:szCs w:val="22"/>
        </w:rPr>
        <w:t>pen Source проекты. (Ипатов А.Е.)</w:t>
      </w:r>
    </w:p>
    <w:p w:rsidR="00A1124F" w:rsidRPr="005D2F75" w:rsidRDefault="00A1124F" w:rsidP="00DF0F58">
      <w:pPr>
        <w:pStyle w:val="ListParagraph"/>
        <w:numPr>
          <w:ilvl w:val="0"/>
          <w:numId w:val="4"/>
        </w:numPr>
        <w:spacing w:after="160" w:line="259" w:lineRule="auto"/>
        <w:jc w:val="both"/>
        <w:rPr>
          <w:szCs w:val="22"/>
        </w:rPr>
      </w:pPr>
      <w:r w:rsidRPr="005D2F75">
        <w:rPr>
          <w:szCs w:val="22"/>
        </w:rPr>
        <w:t>Существует ли свободное ПО, которые нарушает 4 свободы?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В чем выгода для организации, которая работает под </w:t>
      </w:r>
      <w:r w:rsidRPr="005D2F75">
        <w:rPr>
          <w:szCs w:val="22"/>
          <w:lang w:val="en-US"/>
        </w:rPr>
        <w:t>Open</w:t>
      </w:r>
      <w:r w:rsidRPr="005D2F75">
        <w:rPr>
          <w:szCs w:val="22"/>
        </w:rPr>
        <w:t xml:space="preserve"> </w:t>
      </w:r>
      <w:r w:rsidRPr="005D2F75">
        <w:rPr>
          <w:szCs w:val="22"/>
          <w:lang w:val="en-US"/>
        </w:rPr>
        <w:t>Source</w:t>
      </w:r>
      <w:r w:rsidRPr="005D2F75">
        <w:rPr>
          <w:szCs w:val="22"/>
        </w:rPr>
        <w:t>?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Как сложилось, что образовались такие кластеры как Freeware, FreeSoft, ComSoft?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Как заработать на рынке </w:t>
      </w:r>
      <w:r w:rsidRPr="005D2F75">
        <w:rPr>
          <w:szCs w:val="22"/>
          <w:lang w:val="en-US"/>
        </w:rPr>
        <w:t>Open</w:t>
      </w:r>
      <w:r w:rsidRPr="005D2F75">
        <w:rPr>
          <w:szCs w:val="22"/>
        </w:rPr>
        <w:t xml:space="preserve"> </w:t>
      </w:r>
      <w:r w:rsidRPr="005D2F75">
        <w:rPr>
          <w:szCs w:val="22"/>
          <w:lang w:val="en-US"/>
        </w:rPr>
        <w:t>Source</w:t>
      </w:r>
      <w:r w:rsidRPr="005D2F75">
        <w:rPr>
          <w:szCs w:val="22"/>
        </w:rPr>
        <w:t>?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На ваш взгляд, какое будущее у </w:t>
      </w:r>
      <w:r w:rsidRPr="005D2F75">
        <w:rPr>
          <w:szCs w:val="22"/>
          <w:lang w:val="en-US"/>
        </w:rPr>
        <w:t>Open</w:t>
      </w:r>
      <w:r w:rsidRPr="005D2F75">
        <w:rPr>
          <w:szCs w:val="22"/>
        </w:rPr>
        <w:t xml:space="preserve"> </w:t>
      </w:r>
      <w:r w:rsidRPr="005D2F75">
        <w:rPr>
          <w:szCs w:val="22"/>
          <w:lang w:val="en-US"/>
        </w:rPr>
        <w:t>Source</w:t>
      </w:r>
      <w:r w:rsidRPr="005D2F75">
        <w:rPr>
          <w:szCs w:val="22"/>
        </w:rPr>
        <w:t>?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Существуют другие лицензии, кроме GPL? Если есть, то почему нет единого стандарта? (Лебедев Н.А.)</w:t>
      </w:r>
    </w:p>
    <w:p w:rsidR="00A1124F" w:rsidRPr="005D2F75" w:rsidRDefault="00A1124F" w:rsidP="00DF0F58">
      <w:pPr>
        <w:pStyle w:val="ListParagraph"/>
        <w:numPr>
          <w:ilvl w:val="0"/>
          <w:numId w:val="2"/>
        </w:numPr>
        <w:spacing w:after="160" w:line="259" w:lineRule="auto"/>
        <w:jc w:val="both"/>
        <w:rPr>
          <w:szCs w:val="22"/>
        </w:rPr>
      </w:pPr>
      <w:r w:rsidRPr="005D2F75">
        <w:rPr>
          <w:szCs w:val="22"/>
        </w:rPr>
        <w:t xml:space="preserve">Какие проблемы с законом могут возникнуть при использовании Open Source? </w:t>
      </w:r>
    </w:p>
    <w:p w:rsidR="00A1124F" w:rsidRPr="005D2F75" w:rsidRDefault="00A1124F" w:rsidP="00DF0F58">
      <w:pPr>
        <w:pStyle w:val="ListParagraph"/>
        <w:spacing w:after="160" w:line="259" w:lineRule="auto"/>
        <w:jc w:val="both"/>
        <w:rPr>
          <w:szCs w:val="22"/>
        </w:rPr>
      </w:pPr>
      <w:r w:rsidRPr="005D2F75">
        <w:rPr>
          <w:szCs w:val="22"/>
        </w:rPr>
        <w:t>(Михальцова А.Ю.)</w:t>
      </w:r>
    </w:p>
    <w:p w:rsidR="00A1124F" w:rsidRPr="005D2F75" w:rsidRDefault="00A1124F" w:rsidP="00DF0F58">
      <w:pPr>
        <w:pStyle w:val="ListParagraph"/>
        <w:numPr>
          <w:ilvl w:val="0"/>
          <w:numId w:val="2"/>
        </w:numPr>
        <w:spacing w:after="160" w:line="259" w:lineRule="auto"/>
        <w:jc w:val="both"/>
        <w:rPr>
          <w:szCs w:val="22"/>
        </w:rPr>
      </w:pPr>
      <w:r w:rsidRPr="005D2F75">
        <w:rPr>
          <w:szCs w:val="22"/>
        </w:rPr>
        <w:t>Любой ли желающий может использовать Open Source? (Михальцова А.Ю.)</w:t>
      </w:r>
    </w:p>
    <w:p w:rsidR="00A1124F" w:rsidRPr="005D2F75" w:rsidRDefault="00A1124F" w:rsidP="00DF0F58">
      <w:pPr>
        <w:pStyle w:val="ListParagraph"/>
        <w:numPr>
          <w:ilvl w:val="0"/>
          <w:numId w:val="2"/>
        </w:numPr>
        <w:spacing w:after="160" w:line="259" w:lineRule="auto"/>
        <w:jc w:val="both"/>
        <w:rPr>
          <w:szCs w:val="22"/>
        </w:rPr>
      </w:pPr>
      <w:r w:rsidRPr="005D2F75">
        <w:rPr>
          <w:szCs w:val="22"/>
        </w:rPr>
        <w:t>Считаешь ли ты эффективным использование Open Source и почему? (Михальцова А.Ю.)</w:t>
      </w:r>
    </w:p>
    <w:p w:rsidR="00A1124F" w:rsidRPr="005D2F75" w:rsidRDefault="00A1124F" w:rsidP="00DF0F58">
      <w:pPr>
        <w:pStyle w:val="ListParagraph"/>
        <w:numPr>
          <w:ilvl w:val="0"/>
          <w:numId w:val="2"/>
        </w:numPr>
        <w:spacing w:after="160" w:line="259" w:lineRule="auto"/>
        <w:jc w:val="both"/>
        <w:rPr>
          <w:szCs w:val="22"/>
        </w:rPr>
      </w:pPr>
      <w:r w:rsidRPr="005D2F75">
        <w:rPr>
          <w:szCs w:val="22"/>
        </w:rPr>
        <w:t>Возможно ли в дальнейшем переведение всего ПО на открытое? (Михальцова А.Ю.)</w:t>
      </w:r>
    </w:p>
    <w:p w:rsidR="00A1124F" w:rsidRPr="005D2F75" w:rsidRDefault="00A1124F" w:rsidP="00DF0F58">
      <w:pPr>
        <w:pStyle w:val="ListParagraph"/>
        <w:numPr>
          <w:ilvl w:val="0"/>
          <w:numId w:val="2"/>
        </w:numPr>
        <w:spacing w:after="160" w:line="259" w:lineRule="auto"/>
        <w:jc w:val="both"/>
        <w:rPr>
          <w:szCs w:val="22"/>
        </w:rPr>
      </w:pPr>
      <w:r w:rsidRPr="005D2F75">
        <w:rPr>
          <w:szCs w:val="22"/>
        </w:rPr>
        <w:t>Как именно владельцы свободного ПО с лицензией GPL обходят ее и продают возможность пользоваться своим продуктом, не "заражая" покупателей? (Ровдо Д.И.)</w:t>
      </w:r>
    </w:p>
    <w:p w:rsidR="00A1124F" w:rsidRPr="005D2F75" w:rsidRDefault="00A1124F" w:rsidP="00DF0F58">
      <w:pPr>
        <w:pStyle w:val="ListParagraph"/>
        <w:numPr>
          <w:ilvl w:val="0"/>
          <w:numId w:val="2"/>
        </w:numPr>
        <w:spacing w:after="160" w:line="259" w:lineRule="auto"/>
        <w:jc w:val="both"/>
        <w:rPr>
          <w:szCs w:val="22"/>
        </w:rPr>
      </w:pPr>
      <w:r w:rsidRPr="005D2F75">
        <w:rPr>
          <w:szCs w:val="22"/>
        </w:rPr>
        <w:t xml:space="preserve">Почему все вокруг так увлечены </w:t>
      </w:r>
      <w:r w:rsidRPr="005D2F75">
        <w:rPr>
          <w:szCs w:val="22"/>
          <w:lang w:val="en-US"/>
        </w:rPr>
        <w:t>O</w:t>
      </w:r>
      <w:r w:rsidRPr="005D2F75">
        <w:rPr>
          <w:szCs w:val="22"/>
        </w:rPr>
        <w:t xml:space="preserve">pen </w:t>
      </w:r>
      <w:r w:rsidRPr="005D2F75">
        <w:rPr>
          <w:szCs w:val="22"/>
          <w:lang w:val="en-US"/>
        </w:rPr>
        <w:t>S</w:t>
      </w:r>
      <w:r w:rsidRPr="005D2F75">
        <w:rPr>
          <w:szCs w:val="22"/>
        </w:rPr>
        <w:t>ource проектами? (Ровдо Д.И.)</w:t>
      </w:r>
    </w:p>
    <w:p w:rsidR="00A1124F" w:rsidRPr="005D2F75" w:rsidRDefault="00A1124F" w:rsidP="00DF0F58">
      <w:pPr>
        <w:pStyle w:val="ListParagraph"/>
        <w:numPr>
          <w:ilvl w:val="0"/>
          <w:numId w:val="2"/>
        </w:numPr>
        <w:spacing w:after="160" w:line="259" w:lineRule="auto"/>
        <w:jc w:val="both"/>
        <w:rPr>
          <w:szCs w:val="22"/>
        </w:rPr>
      </w:pPr>
      <w:r w:rsidRPr="005D2F75">
        <w:rPr>
          <w:szCs w:val="22"/>
        </w:rPr>
        <w:t>В чем смысл подхода владельцев софта с открытым исходным кодом, но запретом его использовать? (Ровдо Д.И.)</w:t>
      </w:r>
    </w:p>
    <w:p w:rsidR="00A1124F" w:rsidRPr="005D2F75" w:rsidRDefault="00A1124F" w:rsidP="00DF0F58">
      <w:pPr>
        <w:pStyle w:val="ListParagraph"/>
        <w:numPr>
          <w:ilvl w:val="0"/>
          <w:numId w:val="2"/>
        </w:numPr>
        <w:spacing w:after="160" w:line="259" w:lineRule="auto"/>
        <w:jc w:val="both"/>
        <w:rPr>
          <w:rFonts w:eastAsia="Helvetica" w:cs="Helvetica"/>
          <w:szCs w:val="22"/>
        </w:rPr>
      </w:pPr>
      <w:r w:rsidRPr="005D2F75">
        <w:rPr>
          <w:szCs w:val="22"/>
        </w:rPr>
        <w:t>Как в проектах отслеживается тип лицензии? (Трубач Г.Г.)</w:t>
      </w:r>
    </w:p>
    <w:p w:rsidR="00A1124F" w:rsidRPr="005D2F75" w:rsidRDefault="00A1124F" w:rsidP="00DF0F58">
      <w:pPr>
        <w:pStyle w:val="ListParagraph"/>
        <w:numPr>
          <w:ilvl w:val="0"/>
          <w:numId w:val="2"/>
        </w:numPr>
        <w:spacing w:after="160" w:line="259" w:lineRule="auto"/>
        <w:jc w:val="both"/>
        <w:rPr>
          <w:rFonts w:eastAsia="Helvetica" w:cs="Helvetica"/>
          <w:szCs w:val="22"/>
        </w:rPr>
      </w:pPr>
      <w:r w:rsidRPr="005D2F75">
        <w:rPr>
          <w:szCs w:val="22"/>
        </w:rPr>
        <w:t>Возможно ли в открытых приложениях использовать проприетарный софт и наоборот? (Трубач Г.Г.)</w:t>
      </w:r>
    </w:p>
    <w:p w:rsidR="00A1124F" w:rsidRPr="005D2F75" w:rsidRDefault="00A1124F" w:rsidP="00DF0F58">
      <w:pPr>
        <w:pStyle w:val="ListParagraph"/>
        <w:numPr>
          <w:ilvl w:val="0"/>
          <w:numId w:val="2"/>
        </w:numPr>
        <w:spacing w:after="160" w:line="259" w:lineRule="auto"/>
        <w:jc w:val="both"/>
        <w:rPr>
          <w:rFonts w:eastAsia="Helvetica" w:cs="Helvetica"/>
          <w:szCs w:val="22"/>
        </w:rPr>
      </w:pPr>
      <w:r w:rsidRPr="005D2F75">
        <w:rPr>
          <w:szCs w:val="22"/>
        </w:rPr>
        <w:t xml:space="preserve">Какие самые известные </w:t>
      </w:r>
      <w:r w:rsidRPr="005D2F75">
        <w:rPr>
          <w:szCs w:val="22"/>
          <w:lang w:val="en-US"/>
        </w:rPr>
        <w:t>Open</w:t>
      </w:r>
      <w:r w:rsidRPr="005D2F75">
        <w:rPr>
          <w:szCs w:val="22"/>
        </w:rPr>
        <w:t xml:space="preserve"> </w:t>
      </w:r>
      <w:r w:rsidRPr="005D2F75">
        <w:rPr>
          <w:szCs w:val="22"/>
          <w:lang w:val="en-US"/>
        </w:rPr>
        <w:t>Source</w:t>
      </w:r>
      <w:r w:rsidRPr="005D2F75">
        <w:rPr>
          <w:szCs w:val="22"/>
        </w:rPr>
        <w:t xml:space="preserve"> проекты существуют? (Трубач Г.Г.)</w:t>
      </w:r>
    </w:p>
    <w:p w:rsidR="00A1124F" w:rsidRPr="005D2F75" w:rsidRDefault="00A1124F" w:rsidP="00DF0F58">
      <w:pPr>
        <w:pStyle w:val="ListParagraph"/>
        <w:numPr>
          <w:ilvl w:val="0"/>
          <w:numId w:val="2"/>
        </w:numPr>
        <w:spacing w:after="160" w:line="256" w:lineRule="auto"/>
        <w:jc w:val="both"/>
        <w:rPr>
          <w:rFonts w:eastAsia="Helvetica" w:cs="Helvetica"/>
          <w:szCs w:val="22"/>
        </w:rPr>
      </w:pPr>
      <w:r w:rsidRPr="005D2F75">
        <w:rPr>
          <w:szCs w:val="22"/>
        </w:rPr>
        <w:t xml:space="preserve">Какая ответственность предполагается за использование </w:t>
      </w:r>
      <w:r w:rsidRPr="005D2F75">
        <w:rPr>
          <w:szCs w:val="22"/>
          <w:lang w:val="en-US"/>
        </w:rPr>
        <w:t>Open</w:t>
      </w:r>
      <w:r w:rsidRPr="005D2F75">
        <w:rPr>
          <w:szCs w:val="22"/>
        </w:rPr>
        <w:t xml:space="preserve"> </w:t>
      </w:r>
      <w:r w:rsidRPr="005D2F75">
        <w:rPr>
          <w:szCs w:val="22"/>
          <w:lang w:val="en-US"/>
        </w:rPr>
        <w:t>Source</w:t>
      </w:r>
      <w:r w:rsidRPr="005D2F75">
        <w:rPr>
          <w:szCs w:val="22"/>
        </w:rPr>
        <w:t xml:space="preserve"> проектов в коммерческих целях? (Трубач Г.Г.)</w:t>
      </w:r>
    </w:p>
    <w:p w:rsidR="00A1124F" w:rsidRPr="005D2F75" w:rsidRDefault="00A1124F" w:rsidP="00DF0F58">
      <w:pPr>
        <w:pStyle w:val="ListParagraph"/>
        <w:numPr>
          <w:ilvl w:val="0"/>
          <w:numId w:val="3"/>
        </w:numPr>
        <w:spacing w:after="160" w:line="259" w:lineRule="auto"/>
        <w:jc w:val="both"/>
        <w:rPr>
          <w:szCs w:val="22"/>
        </w:rPr>
      </w:pPr>
      <w:r w:rsidRPr="005D2F75">
        <w:rPr>
          <w:szCs w:val="22"/>
        </w:rPr>
        <w:t>Примеры свободного программного обеспечения? (Ярошевич Я.О.)</w:t>
      </w:r>
    </w:p>
    <w:p w:rsidR="00A1124F" w:rsidRPr="005D2F75" w:rsidRDefault="00A1124F" w:rsidP="00DF0F58">
      <w:pPr>
        <w:pStyle w:val="ListParagraph"/>
        <w:numPr>
          <w:ilvl w:val="0"/>
          <w:numId w:val="3"/>
        </w:numPr>
        <w:spacing w:after="160" w:line="259" w:lineRule="auto"/>
        <w:jc w:val="both"/>
        <w:rPr>
          <w:szCs w:val="22"/>
        </w:rPr>
      </w:pPr>
      <w:r w:rsidRPr="005D2F75">
        <w:rPr>
          <w:szCs w:val="22"/>
        </w:rPr>
        <w:t xml:space="preserve">Можно ли отойти от одного или нескольких пунктов из десяти пунктов в определении </w:t>
      </w:r>
      <w:r w:rsidRPr="005D2F75">
        <w:rPr>
          <w:szCs w:val="22"/>
          <w:lang w:val="en-US"/>
        </w:rPr>
        <w:t>O</w:t>
      </w:r>
      <w:r w:rsidRPr="005D2F75">
        <w:rPr>
          <w:szCs w:val="22"/>
        </w:rPr>
        <w:t xml:space="preserve">pen </w:t>
      </w:r>
      <w:r w:rsidRPr="005D2F75">
        <w:rPr>
          <w:szCs w:val="22"/>
          <w:lang w:val="en-US"/>
        </w:rPr>
        <w:t>S</w:t>
      </w:r>
      <w:r w:rsidRPr="005D2F75">
        <w:rPr>
          <w:szCs w:val="22"/>
        </w:rPr>
        <w:t>ource программного обеспечения, и всё равно считать его таковым? (Ярошевич Я.О.)</w:t>
      </w:r>
    </w:p>
    <w:p w:rsidR="00A1124F" w:rsidRPr="00A1124F" w:rsidRDefault="00A1124F" w:rsidP="00DF0F58">
      <w:pPr>
        <w:pStyle w:val="ListParagraph"/>
        <w:numPr>
          <w:ilvl w:val="0"/>
          <w:numId w:val="3"/>
        </w:numPr>
        <w:spacing w:after="160" w:line="259" w:lineRule="auto"/>
        <w:jc w:val="both"/>
        <w:rPr>
          <w:szCs w:val="22"/>
        </w:rPr>
      </w:pPr>
      <w:r w:rsidRPr="00A1124F">
        <w:rPr>
          <w:szCs w:val="22"/>
        </w:rPr>
        <w:t xml:space="preserve">Примеры </w:t>
      </w:r>
      <w:r w:rsidRPr="00A1124F">
        <w:rPr>
          <w:szCs w:val="22"/>
          <w:lang w:val="en-US"/>
        </w:rPr>
        <w:t>O</w:t>
      </w:r>
      <w:r w:rsidRPr="00A1124F">
        <w:rPr>
          <w:szCs w:val="22"/>
        </w:rPr>
        <w:t xml:space="preserve">pen </w:t>
      </w:r>
      <w:r w:rsidRPr="00A1124F">
        <w:rPr>
          <w:szCs w:val="22"/>
          <w:lang w:val="en-US"/>
        </w:rPr>
        <w:t>S</w:t>
      </w:r>
      <w:r w:rsidRPr="00A1124F">
        <w:rPr>
          <w:szCs w:val="22"/>
        </w:rPr>
        <w:t>ource программного обеспечения? (Ярошевич Я.О.)</w:t>
      </w:r>
    </w:p>
    <w:p w:rsidR="00760BC1" w:rsidRDefault="00AC5B5B" w:rsidP="00552A9A">
      <w:pPr>
        <w:pStyle w:val="Heading3"/>
        <w:rPr>
          <w:lang w:val="ru-RU"/>
        </w:rPr>
      </w:pPr>
      <w:bookmarkStart w:id="486" w:name="_Toc438320438"/>
      <w:r w:rsidRPr="00AC5B5B">
        <w:rPr>
          <w:lang w:val="ru-RU"/>
        </w:rPr>
        <w:t xml:space="preserve">2. </w:t>
      </w:r>
      <w:r w:rsidR="00760BC1">
        <w:rPr>
          <w:lang w:val="ru-RU"/>
        </w:rPr>
        <w:t xml:space="preserve">Менеджмент </w:t>
      </w:r>
      <w:r w:rsidR="00760BC1" w:rsidRPr="00260C49">
        <w:t>IT</w:t>
      </w:r>
      <w:r w:rsidR="00760BC1" w:rsidRPr="00260C49">
        <w:rPr>
          <w:lang w:val="ru-RU"/>
        </w:rPr>
        <w:t>-проект</w:t>
      </w:r>
      <w:r w:rsidR="00760BC1">
        <w:rPr>
          <w:lang w:val="ru-RU"/>
        </w:rPr>
        <w:t>а</w:t>
      </w:r>
      <w:bookmarkEnd w:id="486"/>
    </w:p>
    <w:p w:rsidR="00381C44" w:rsidRPr="00381C44" w:rsidRDefault="00381C44" w:rsidP="00DF0F58">
      <w:pPr>
        <w:pStyle w:val="Heading4"/>
        <w:jc w:val="both"/>
        <w:rPr>
          <w:i w:val="0"/>
          <w:sz w:val="24"/>
          <w:szCs w:val="24"/>
          <w:lang w:val="ru-RU"/>
        </w:rPr>
      </w:pPr>
      <w:bookmarkStart w:id="487" w:name="_Toc438320439"/>
      <w:r w:rsidRPr="00381C44">
        <w:rPr>
          <w:i w:val="0"/>
          <w:sz w:val="24"/>
          <w:szCs w:val="24"/>
          <w:lang w:val="ru-RU"/>
        </w:rPr>
        <w:t>Менеджмент IT-проектов</w:t>
      </w:r>
      <w:bookmarkEnd w:id="487"/>
    </w:p>
    <w:p w:rsidR="00760BC1" w:rsidRPr="00702BEF" w:rsidRDefault="00E32C1B" w:rsidP="00DF0F58">
      <w:pPr>
        <w:pStyle w:val="ListParagraph"/>
        <w:numPr>
          <w:ilvl w:val="0"/>
          <w:numId w:val="3"/>
        </w:numPr>
        <w:spacing w:after="160" w:line="259" w:lineRule="auto"/>
        <w:jc w:val="both"/>
        <w:rPr>
          <w:szCs w:val="22"/>
        </w:rPr>
      </w:pPr>
      <w:r>
        <w:rPr>
          <w:szCs w:val="22"/>
        </w:rPr>
        <w:t>Имеет ли место в практике, что один менеджер контролирует несколько проектов</w:t>
      </w:r>
      <w:r w:rsidR="00760BC1" w:rsidRPr="00702BEF">
        <w:rPr>
          <w:szCs w:val="22"/>
        </w:rPr>
        <w:t>? (Белый А.А.)</w:t>
      </w:r>
    </w:p>
    <w:p w:rsidR="00760BC1" w:rsidRDefault="00E32C1B" w:rsidP="00DF0F58">
      <w:pPr>
        <w:pStyle w:val="ListParagraph"/>
        <w:numPr>
          <w:ilvl w:val="0"/>
          <w:numId w:val="3"/>
        </w:numPr>
        <w:spacing w:after="160" w:line="259" w:lineRule="auto"/>
        <w:jc w:val="both"/>
        <w:rPr>
          <w:szCs w:val="22"/>
        </w:rPr>
      </w:pPr>
      <w:r>
        <w:rPr>
          <w:szCs w:val="22"/>
        </w:rPr>
        <w:t>Какие существую меры контроля рисками</w:t>
      </w:r>
      <w:r w:rsidR="00760BC1">
        <w:rPr>
          <w:szCs w:val="22"/>
        </w:rPr>
        <w:t>?</w:t>
      </w:r>
      <w:r w:rsidR="00760BC1" w:rsidRPr="00702BEF">
        <w:rPr>
          <w:szCs w:val="22"/>
        </w:rPr>
        <w:t xml:space="preserve"> (Белый А.А.)</w:t>
      </w:r>
    </w:p>
    <w:p w:rsidR="00760BC1" w:rsidRPr="00702BEF" w:rsidRDefault="00E32C1B" w:rsidP="00DF0F58">
      <w:pPr>
        <w:pStyle w:val="ListParagraph"/>
        <w:numPr>
          <w:ilvl w:val="0"/>
          <w:numId w:val="3"/>
        </w:numPr>
        <w:spacing w:after="160" w:line="259" w:lineRule="auto"/>
        <w:jc w:val="both"/>
        <w:rPr>
          <w:szCs w:val="22"/>
        </w:rPr>
      </w:pPr>
      <w:r>
        <w:rPr>
          <w:szCs w:val="22"/>
        </w:rPr>
        <w:t>Чем отличается работа менеджера на крупном проекте и на стартапе</w:t>
      </w:r>
      <w:r w:rsidR="00760BC1">
        <w:rPr>
          <w:szCs w:val="22"/>
        </w:rPr>
        <w:t>?</w:t>
      </w:r>
      <w:r w:rsidR="00760BC1" w:rsidRPr="00702BEF">
        <w:rPr>
          <w:szCs w:val="22"/>
        </w:rPr>
        <w:t xml:space="preserve"> (Белый А.А.)</w:t>
      </w:r>
    </w:p>
    <w:p w:rsidR="00760BC1" w:rsidRPr="00702BEF" w:rsidRDefault="00E32C1B" w:rsidP="00DF0F58">
      <w:pPr>
        <w:pStyle w:val="ListParagraph"/>
        <w:numPr>
          <w:ilvl w:val="0"/>
          <w:numId w:val="3"/>
        </w:numPr>
        <w:spacing w:after="160" w:line="259" w:lineRule="auto"/>
        <w:jc w:val="both"/>
        <w:rPr>
          <w:szCs w:val="22"/>
        </w:rPr>
      </w:pPr>
      <w:r>
        <w:rPr>
          <w:szCs w:val="22"/>
        </w:rPr>
        <w:t>Какой человек может стать менеджером</w:t>
      </w:r>
      <w:r w:rsidR="00760BC1">
        <w:rPr>
          <w:szCs w:val="22"/>
        </w:rPr>
        <w:t>?</w:t>
      </w:r>
      <w:r w:rsidR="00760BC1" w:rsidRPr="00702BEF">
        <w:rPr>
          <w:szCs w:val="22"/>
        </w:rPr>
        <w:t xml:space="preserve"> (Белый А.А.)</w:t>
      </w:r>
    </w:p>
    <w:p w:rsidR="00760BC1" w:rsidRDefault="00AA2C33" w:rsidP="00DF0F58">
      <w:pPr>
        <w:pStyle w:val="ListParagraph"/>
        <w:numPr>
          <w:ilvl w:val="0"/>
          <w:numId w:val="3"/>
        </w:numPr>
        <w:spacing w:after="160" w:line="259" w:lineRule="auto"/>
        <w:jc w:val="both"/>
        <w:rPr>
          <w:szCs w:val="22"/>
        </w:rPr>
      </w:pPr>
      <w:r>
        <w:rPr>
          <w:szCs w:val="22"/>
        </w:rPr>
        <w:t>Можно ли рассчитывать на успех команды менеджмента проекта в новом проекте, если она хорошо справилась с предыдущим</w:t>
      </w:r>
      <w:r w:rsidR="00760BC1">
        <w:rPr>
          <w:szCs w:val="22"/>
        </w:rPr>
        <w:t>?</w:t>
      </w:r>
      <w:r w:rsidR="00760BC1" w:rsidRPr="00702BEF">
        <w:rPr>
          <w:szCs w:val="22"/>
        </w:rPr>
        <w:t xml:space="preserve"> (Борисевич П.И.)</w:t>
      </w:r>
    </w:p>
    <w:p w:rsidR="00760BC1" w:rsidRPr="00702BEF" w:rsidRDefault="00AA2C33" w:rsidP="00DF0F58">
      <w:pPr>
        <w:pStyle w:val="ListParagraph"/>
        <w:numPr>
          <w:ilvl w:val="0"/>
          <w:numId w:val="3"/>
        </w:numPr>
        <w:spacing w:after="160" w:line="259" w:lineRule="auto"/>
        <w:jc w:val="both"/>
        <w:rPr>
          <w:szCs w:val="22"/>
        </w:rPr>
      </w:pPr>
      <w:r>
        <w:rPr>
          <w:szCs w:val="22"/>
        </w:rPr>
        <w:t>Как можно оценить деятельность команды менеджмента проекта</w:t>
      </w:r>
      <w:r w:rsidR="00760BC1">
        <w:rPr>
          <w:szCs w:val="22"/>
        </w:rPr>
        <w:t>?</w:t>
      </w:r>
      <w:r w:rsidR="00760BC1" w:rsidRPr="00702BEF">
        <w:rPr>
          <w:szCs w:val="22"/>
        </w:rPr>
        <w:t xml:space="preserve"> (Борисевич П.И.)</w:t>
      </w:r>
    </w:p>
    <w:p w:rsidR="00760BC1" w:rsidRPr="00702BEF" w:rsidRDefault="00760BC1" w:rsidP="00DF0F58">
      <w:pPr>
        <w:pStyle w:val="ListParagraph"/>
        <w:numPr>
          <w:ilvl w:val="0"/>
          <w:numId w:val="4"/>
        </w:numPr>
        <w:spacing w:after="160" w:line="259" w:lineRule="auto"/>
        <w:jc w:val="both"/>
        <w:rPr>
          <w:szCs w:val="22"/>
        </w:rPr>
      </w:pPr>
      <w:r>
        <w:rPr>
          <w:szCs w:val="22"/>
        </w:rPr>
        <w:t xml:space="preserve">Насколько глубокими должны быть технические знания менеджера в </w:t>
      </w:r>
      <w:r>
        <w:rPr>
          <w:szCs w:val="22"/>
          <w:lang w:val="en-US"/>
        </w:rPr>
        <w:t>IT</w:t>
      </w:r>
      <w:r>
        <w:rPr>
          <w:szCs w:val="22"/>
        </w:rPr>
        <w:t>-проекте</w:t>
      </w:r>
      <w:r w:rsidRPr="00702BEF">
        <w:rPr>
          <w:szCs w:val="22"/>
        </w:rPr>
        <w:t>? (Григорьев А.В.)</w:t>
      </w:r>
    </w:p>
    <w:p w:rsidR="00760BC1" w:rsidRPr="00702BEF" w:rsidRDefault="00760BC1" w:rsidP="00DF0F58">
      <w:pPr>
        <w:pStyle w:val="ListParagraph"/>
        <w:numPr>
          <w:ilvl w:val="0"/>
          <w:numId w:val="4"/>
        </w:numPr>
        <w:spacing w:after="160" w:line="259" w:lineRule="auto"/>
        <w:jc w:val="both"/>
        <w:rPr>
          <w:szCs w:val="22"/>
        </w:rPr>
      </w:pPr>
      <w:r>
        <w:rPr>
          <w:szCs w:val="22"/>
        </w:rPr>
        <w:t xml:space="preserve">Может ли </w:t>
      </w:r>
      <w:r w:rsidR="000E1DEF">
        <w:rPr>
          <w:szCs w:val="22"/>
        </w:rPr>
        <w:t>менеджер быть одновременно разработчиком в том же проекте</w:t>
      </w:r>
      <w:r w:rsidRPr="00702BEF">
        <w:rPr>
          <w:szCs w:val="22"/>
        </w:rPr>
        <w:t>? (Григорьев А.В.)</w:t>
      </w:r>
    </w:p>
    <w:p w:rsidR="00760BC1" w:rsidRDefault="000E1DEF" w:rsidP="00DF0F58">
      <w:pPr>
        <w:pStyle w:val="ListParagraph"/>
        <w:numPr>
          <w:ilvl w:val="0"/>
          <w:numId w:val="4"/>
        </w:numPr>
        <w:spacing w:after="160" w:line="259" w:lineRule="auto"/>
        <w:jc w:val="both"/>
        <w:rPr>
          <w:szCs w:val="22"/>
        </w:rPr>
      </w:pPr>
      <w:r>
        <w:rPr>
          <w:szCs w:val="22"/>
        </w:rPr>
        <w:lastRenderedPageBreak/>
        <w:t>Может ли в проекте быть одновременно несколько менеджеров? Если да, то могут ли пересекаться их сферы деятельности</w:t>
      </w:r>
      <w:r w:rsidR="00760BC1">
        <w:rPr>
          <w:szCs w:val="22"/>
        </w:rPr>
        <w:t>?</w:t>
      </w:r>
      <w:r w:rsidR="00760BC1" w:rsidRPr="00702BEF">
        <w:rPr>
          <w:szCs w:val="22"/>
        </w:rPr>
        <w:t xml:space="preserve"> (Григорьев А.В.)</w:t>
      </w:r>
    </w:p>
    <w:p w:rsidR="00760BC1" w:rsidRDefault="00AA2C33" w:rsidP="00DF0F58">
      <w:pPr>
        <w:pStyle w:val="ListParagraph"/>
        <w:numPr>
          <w:ilvl w:val="0"/>
          <w:numId w:val="4"/>
        </w:numPr>
        <w:spacing w:after="160" w:line="259" w:lineRule="auto"/>
        <w:jc w:val="both"/>
        <w:rPr>
          <w:szCs w:val="22"/>
        </w:rPr>
      </w:pPr>
      <w:r>
        <w:rPr>
          <w:szCs w:val="22"/>
        </w:rPr>
        <w:t>Чем отличаются полномочия менеджера от его полномочий его помощников? Где они пересекаются и в чем друг друга дополняют</w:t>
      </w:r>
      <w:r w:rsidR="00760BC1" w:rsidRPr="00702BEF">
        <w:rPr>
          <w:szCs w:val="22"/>
        </w:rPr>
        <w:t>? (Грушевский А.А.)</w:t>
      </w:r>
    </w:p>
    <w:p w:rsidR="00760BC1" w:rsidRDefault="00F463EA" w:rsidP="00DF0F58">
      <w:pPr>
        <w:pStyle w:val="ListParagraph"/>
        <w:numPr>
          <w:ilvl w:val="0"/>
          <w:numId w:val="4"/>
        </w:numPr>
        <w:spacing w:after="160" w:line="259" w:lineRule="auto"/>
        <w:jc w:val="both"/>
        <w:rPr>
          <w:szCs w:val="22"/>
        </w:rPr>
      </w:pPr>
      <w:r>
        <w:rPr>
          <w:szCs w:val="22"/>
        </w:rPr>
        <w:t>Должен ли менеджер знать некоторую техническую составляющую проекта</w:t>
      </w:r>
      <w:r w:rsidR="00760BC1" w:rsidRPr="00702BEF">
        <w:rPr>
          <w:szCs w:val="22"/>
        </w:rPr>
        <w:t>? (Ипатов А.Е.)</w:t>
      </w:r>
    </w:p>
    <w:p w:rsidR="00760BC1" w:rsidRDefault="00F463EA" w:rsidP="00DF0F58">
      <w:pPr>
        <w:pStyle w:val="ListParagraph"/>
        <w:numPr>
          <w:ilvl w:val="0"/>
          <w:numId w:val="4"/>
        </w:numPr>
        <w:spacing w:after="160" w:line="259" w:lineRule="auto"/>
        <w:jc w:val="both"/>
        <w:rPr>
          <w:szCs w:val="22"/>
        </w:rPr>
      </w:pPr>
      <w:r>
        <w:rPr>
          <w:szCs w:val="22"/>
        </w:rPr>
        <w:t>Может ли менеджер принимать решение об отказе от того или иного заказа</w:t>
      </w:r>
      <w:r w:rsidR="00760BC1">
        <w:rPr>
          <w:szCs w:val="22"/>
        </w:rPr>
        <w:t>?</w:t>
      </w:r>
      <w:r w:rsidR="00760BC1" w:rsidRPr="00D35F3A">
        <w:rPr>
          <w:szCs w:val="22"/>
        </w:rPr>
        <w:t xml:space="preserve"> (Ипатов А.Е.)</w:t>
      </w:r>
    </w:p>
    <w:p w:rsidR="00760BC1" w:rsidRPr="00D35F3A" w:rsidRDefault="00601BDB" w:rsidP="00DF0F58">
      <w:pPr>
        <w:pStyle w:val="ListParagraph"/>
        <w:numPr>
          <w:ilvl w:val="0"/>
          <w:numId w:val="4"/>
        </w:numPr>
        <w:spacing w:after="160" w:line="259" w:lineRule="auto"/>
        <w:jc w:val="both"/>
        <w:rPr>
          <w:szCs w:val="22"/>
        </w:rPr>
      </w:pPr>
      <w:r>
        <w:rPr>
          <w:szCs w:val="22"/>
        </w:rPr>
        <w:t>Может ли менеджер выполнять еще какие-либо роли или ему стоит сосредоточиться на своей роли</w:t>
      </w:r>
      <w:r w:rsidR="00760BC1">
        <w:rPr>
          <w:szCs w:val="22"/>
        </w:rPr>
        <w:t>?</w:t>
      </w:r>
      <w:r w:rsidR="00760BC1" w:rsidRPr="00D35F3A">
        <w:rPr>
          <w:szCs w:val="22"/>
        </w:rPr>
        <w:t xml:space="preserve"> (Ипатов А.Е.)</w:t>
      </w:r>
    </w:p>
    <w:p w:rsidR="00760BC1" w:rsidRDefault="00E32C1B" w:rsidP="00DF0F58">
      <w:pPr>
        <w:pStyle w:val="ListParagraph"/>
        <w:numPr>
          <w:ilvl w:val="0"/>
          <w:numId w:val="1"/>
        </w:numPr>
        <w:spacing w:after="160" w:line="259" w:lineRule="auto"/>
        <w:jc w:val="both"/>
        <w:rPr>
          <w:szCs w:val="22"/>
        </w:rPr>
      </w:pPr>
      <w:r>
        <w:rPr>
          <w:szCs w:val="22"/>
        </w:rPr>
        <w:t>С помощью каких программных или аналитических средств менеджер строит бизнес-модель</w:t>
      </w:r>
      <w:r w:rsidR="00760BC1" w:rsidRPr="00702BEF">
        <w:rPr>
          <w:szCs w:val="22"/>
        </w:rPr>
        <w:t>? (Лебедев Н.А.)</w:t>
      </w:r>
    </w:p>
    <w:p w:rsidR="00760BC1" w:rsidRPr="00702BEF" w:rsidRDefault="00E32C1B" w:rsidP="00DF0F58">
      <w:pPr>
        <w:pStyle w:val="ListParagraph"/>
        <w:numPr>
          <w:ilvl w:val="0"/>
          <w:numId w:val="1"/>
        </w:numPr>
        <w:spacing w:after="160" w:line="259" w:lineRule="auto"/>
        <w:jc w:val="both"/>
        <w:rPr>
          <w:szCs w:val="22"/>
        </w:rPr>
      </w:pPr>
      <w:r>
        <w:rPr>
          <w:szCs w:val="22"/>
        </w:rPr>
        <w:t>Направление развития проекта определяется только бизнес-моделью менеджера или существуют другие определяющие факторы</w:t>
      </w:r>
      <w:r w:rsidR="00760BC1" w:rsidRPr="00702BEF">
        <w:rPr>
          <w:szCs w:val="22"/>
        </w:rPr>
        <w:t>? (Лебедев Н.А.)</w:t>
      </w:r>
    </w:p>
    <w:p w:rsidR="00760BC1" w:rsidRDefault="00E32C1B" w:rsidP="00DF0F58">
      <w:pPr>
        <w:pStyle w:val="ListParagraph"/>
        <w:numPr>
          <w:ilvl w:val="0"/>
          <w:numId w:val="2"/>
        </w:numPr>
        <w:spacing w:after="160" w:line="259" w:lineRule="auto"/>
        <w:jc w:val="both"/>
        <w:rPr>
          <w:szCs w:val="22"/>
        </w:rPr>
      </w:pPr>
      <w:r>
        <w:rPr>
          <w:szCs w:val="22"/>
        </w:rPr>
        <w:t>Почему менеджер не учитывает тенденций рынка на этапе анализа</w:t>
      </w:r>
      <w:r w:rsidR="00760BC1">
        <w:rPr>
          <w:szCs w:val="22"/>
        </w:rPr>
        <w:t>?</w:t>
      </w:r>
      <w:r w:rsidR="00760BC1" w:rsidRPr="00702BEF">
        <w:rPr>
          <w:szCs w:val="22"/>
        </w:rPr>
        <w:t xml:space="preserve"> (Лебедев Н.А.)</w:t>
      </w:r>
    </w:p>
    <w:p w:rsidR="00760BC1" w:rsidRDefault="000E1DEF" w:rsidP="00DF0F58">
      <w:pPr>
        <w:pStyle w:val="ListParagraph"/>
        <w:numPr>
          <w:ilvl w:val="0"/>
          <w:numId w:val="2"/>
        </w:numPr>
        <w:spacing w:after="160" w:line="259" w:lineRule="auto"/>
        <w:jc w:val="both"/>
        <w:rPr>
          <w:szCs w:val="22"/>
        </w:rPr>
      </w:pPr>
      <w:r>
        <w:rPr>
          <w:szCs w:val="22"/>
        </w:rPr>
        <w:t>В чем заключается работа менеджера</w:t>
      </w:r>
      <w:r w:rsidR="00760BC1" w:rsidRPr="00B270CE">
        <w:rPr>
          <w:szCs w:val="22"/>
        </w:rPr>
        <w:t>? (Михальцова А.Ю.)</w:t>
      </w:r>
    </w:p>
    <w:p w:rsidR="00760BC1" w:rsidRDefault="000E1DEF" w:rsidP="00DF0F58">
      <w:pPr>
        <w:pStyle w:val="ListParagraph"/>
        <w:numPr>
          <w:ilvl w:val="0"/>
          <w:numId w:val="2"/>
        </w:numPr>
        <w:spacing w:after="160" w:line="259" w:lineRule="auto"/>
        <w:jc w:val="both"/>
        <w:rPr>
          <w:szCs w:val="22"/>
        </w:rPr>
      </w:pPr>
      <w:r>
        <w:rPr>
          <w:szCs w:val="22"/>
        </w:rPr>
        <w:t>Разработка проекта считается непрерывным процессом</w:t>
      </w:r>
      <w:r w:rsidR="00760BC1" w:rsidRPr="00B270CE">
        <w:rPr>
          <w:szCs w:val="22"/>
        </w:rPr>
        <w:t>? (Михальцова А.Ю.)</w:t>
      </w:r>
    </w:p>
    <w:p w:rsidR="00760BC1" w:rsidRDefault="000E1DEF" w:rsidP="00DF0F58">
      <w:pPr>
        <w:pStyle w:val="ListParagraph"/>
        <w:numPr>
          <w:ilvl w:val="0"/>
          <w:numId w:val="2"/>
        </w:numPr>
        <w:spacing w:after="160" w:line="259" w:lineRule="auto"/>
        <w:jc w:val="both"/>
        <w:rPr>
          <w:szCs w:val="22"/>
        </w:rPr>
      </w:pPr>
      <w:r>
        <w:rPr>
          <w:szCs w:val="22"/>
        </w:rPr>
        <w:t xml:space="preserve">Что включает </w:t>
      </w:r>
      <w:r>
        <w:rPr>
          <w:szCs w:val="22"/>
          <w:lang w:val="en-US"/>
        </w:rPr>
        <w:t>check</w:t>
      </w:r>
      <w:r>
        <w:rPr>
          <w:szCs w:val="22"/>
        </w:rPr>
        <w:t>-</w:t>
      </w:r>
      <w:r w:rsidR="00F463EA">
        <w:rPr>
          <w:szCs w:val="22"/>
        </w:rPr>
        <w:t>лист?</w:t>
      </w:r>
      <w:r w:rsidR="00F463EA" w:rsidRPr="00B270CE">
        <w:rPr>
          <w:szCs w:val="22"/>
        </w:rPr>
        <w:t xml:space="preserve"> (</w:t>
      </w:r>
      <w:r w:rsidR="00760BC1" w:rsidRPr="00B270CE">
        <w:rPr>
          <w:szCs w:val="22"/>
        </w:rPr>
        <w:t>Михальцова А.Ю.)</w:t>
      </w:r>
    </w:p>
    <w:p w:rsidR="00760BC1" w:rsidRDefault="00F463EA" w:rsidP="00DF0F58">
      <w:pPr>
        <w:pStyle w:val="ListParagraph"/>
        <w:numPr>
          <w:ilvl w:val="0"/>
          <w:numId w:val="2"/>
        </w:numPr>
        <w:spacing w:after="160" w:line="259" w:lineRule="auto"/>
        <w:jc w:val="both"/>
        <w:rPr>
          <w:szCs w:val="22"/>
        </w:rPr>
      </w:pPr>
      <w:r>
        <w:rPr>
          <w:szCs w:val="22"/>
        </w:rPr>
        <w:t>Может ли заказчик выступать в качестве менеджера</w:t>
      </w:r>
      <w:r w:rsidR="00760BC1" w:rsidRPr="00B270CE">
        <w:rPr>
          <w:szCs w:val="22"/>
        </w:rPr>
        <w:t>? (Михальцова А.Ю.)</w:t>
      </w:r>
    </w:p>
    <w:p w:rsidR="00760BC1" w:rsidRDefault="00F463EA" w:rsidP="00DF0F58">
      <w:pPr>
        <w:pStyle w:val="ListParagraph"/>
        <w:numPr>
          <w:ilvl w:val="0"/>
          <w:numId w:val="2"/>
        </w:numPr>
        <w:spacing w:after="160" w:line="259" w:lineRule="auto"/>
        <w:jc w:val="both"/>
        <w:rPr>
          <w:szCs w:val="22"/>
        </w:rPr>
      </w:pPr>
      <w:r>
        <w:rPr>
          <w:szCs w:val="22"/>
        </w:rPr>
        <w:t>Какая группа успешнее выполняет проект, поставленную задачу</w:t>
      </w:r>
      <w:r w:rsidR="00760BC1" w:rsidRPr="00B270CE">
        <w:rPr>
          <w:szCs w:val="22"/>
        </w:rPr>
        <w:t>? (Михальцова А.Ю.)</w:t>
      </w:r>
    </w:p>
    <w:p w:rsidR="00760BC1" w:rsidRPr="00702BEF" w:rsidRDefault="00F463EA" w:rsidP="00DF0F58">
      <w:pPr>
        <w:pStyle w:val="ListParagraph"/>
        <w:numPr>
          <w:ilvl w:val="0"/>
          <w:numId w:val="2"/>
        </w:numPr>
        <w:spacing w:after="160" w:line="259" w:lineRule="auto"/>
        <w:jc w:val="both"/>
        <w:rPr>
          <w:szCs w:val="22"/>
        </w:rPr>
      </w:pPr>
      <w:r>
        <w:rPr>
          <w:szCs w:val="22"/>
        </w:rPr>
        <w:t>Может ли менеджер устанавливать сроки проекта</w:t>
      </w:r>
      <w:r w:rsidR="00760BC1" w:rsidRPr="00B270CE">
        <w:rPr>
          <w:szCs w:val="22"/>
        </w:rPr>
        <w:t>? (Михальцова А.Ю.)</w:t>
      </w:r>
    </w:p>
    <w:p w:rsidR="00760BC1" w:rsidRPr="009D1485" w:rsidRDefault="00601BDB" w:rsidP="00DF0F58">
      <w:pPr>
        <w:pStyle w:val="ListParagraph"/>
        <w:numPr>
          <w:ilvl w:val="0"/>
          <w:numId w:val="2"/>
        </w:numPr>
        <w:spacing w:after="160" w:line="259" w:lineRule="auto"/>
        <w:jc w:val="both"/>
        <w:rPr>
          <w:szCs w:val="22"/>
        </w:rPr>
      </w:pPr>
      <w:r>
        <w:rPr>
          <w:szCs w:val="22"/>
        </w:rPr>
        <w:t>Менеджер не обязательно должен владеть техническими данными, но в его обязанности входит пункт разбиения задачи на подзадачи. Тогда получается, что у менеджера должны быть помощники</w:t>
      </w:r>
      <w:r w:rsidR="00760BC1">
        <w:rPr>
          <w:szCs w:val="22"/>
        </w:rPr>
        <w:t>?</w:t>
      </w:r>
      <w:r w:rsidR="00760BC1" w:rsidRPr="009D1485">
        <w:rPr>
          <w:szCs w:val="22"/>
        </w:rPr>
        <w:t xml:space="preserve"> (Ровдо Д.И.)</w:t>
      </w:r>
    </w:p>
    <w:p w:rsidR="00760BC1" w:rsidRDefault="00587E98" w:rsidP="00DF0F58">
      <w:pPr>
        <w:pStyle w:val="ListParagraph"/>
        <w:numPr>
          <w:ilvl w:val="0"/>
          <w:numId w:val="2"/>
        </w:numPr>
        <w:spacing w:after="160" w:line="259" w:lineRule="auto"/>
        <w:jc w:val="both"/>
        <w:rPr>
          <w:szCs w:val="22"/>
        </w:rPr>
      </w:pPr>
      <w:r>
        <w:rPr>
          <w:szCs w:val="22"/>
        </w:rPr>
        <w:t>Какие инструменты влияния есть для обычных работников (не фрилансеров)</w:t>
      </w:r>
      <w:r w:rsidR="00760BC1" w:rsidRPr="009D1485">
        <w:rPr>
          <w:szCs w:val="22"/>
        </w:rPr>
        <w:t>? (Ровдо Д.И.)</w:t>
      </w:r>
    </w:p>
    <w:p w:rsidR="00760BC1" w:rsidRDefault="00587E98" w:rsidP="00DF0F58">
      <w:pPr>
        <w:pStyle w:val="ListParagraph"/>
        <w:numPr>
          <w:ilvl w:val="0"/>
          <w:numId w:val="2"/>
        </w:numPr>
        <w:spacing w:after="160" w:line="259" w:lineRule="auto"/>
        <w:jc w:val="both"/>
        <w:rPr>
          <w:szCs w:val="22"/>
        </w:rPr>
      </w:pPr>
      <w:r>
        <w:rPr>
          <w:szCs w:val="22"/>
        </w:rPr>
        <w:t>Должен ли менеджер интересоваться ситуацией и разговаривать с командой или достаточно действий командного лидера</w:t>
      </w:r>
      <w:r w:rsidR="00760BC1" w:rsidRPr="009D1485">
        <w:rPr>
          <w:szCs w:val="22"/>
        </w:rPr>
        <w:t>? (Ровдо Д.И.)</w:t>
      </w:r>
    </w:p>
    <w:p w:rsidR="00587E98" w:rsidRDefault="00587E98" w:rsidP="00DF0F58">
      <w:pPr>
        <w:pStyle w:val="ListParagraph"/>
        <w:numPr>
          <w:ilvl w:val="0"/>
          <w:numId w:val="2"/>
        </w:numPr>
        <w:spacing w:after="160" w:line="259" w:lineRule="auto"/>
        <w:jc w:val="both"/>
        <w:rPr>
          <w:szCs w:val="22"/>
        </w:rPr>
      </w:pPr>
      <w:r>
        <w:rPr>
          <w:szCs w:val="22"/>
        </w:rPr>
        <w:t>Является ли проблема разногласий в команде проблемой менеджера</w:t>
      </w:r>
      <w:r w:rsidR="00AA2C33" w:rsidRPr="009D1485">
        <w:rPr>
          <w:szCs w:val="22"/>
        </w:rPr>
        <w:t>? (Ровдо Д.И.)</w:t>
      </w:r>
    </w:p>
    <w:p w:rsidR="00496596" w:rsidRDefault="007E3D0A" w:rsidP="00DF0F58">
      <w:pPr>
        <w:pStyle w:val="ListParagraph"/>
        <w:numPr>
          <w:ilvl w:val="0"/>
          <w:numId w:val="2"/>
        </w:numPr>
        <w:spacing w:after="160" w:line="259" w:lineRule="auto"/>
        <w:jc w:val="both"/>
        <w:rPr>
          <w:szCs w:val="22"/>
        </w:rPr>
      </w:pPr>
      <w:r>
        <w:rPr>
          <w:szCs w:val="22"/>
        </w:rPr>
        <w:t>Каким образом определяются и строятся бизнес-модели проекта</w:t>
      </w:r>
      <w:r w:rsidR="00496596" w:rsidRPr="00702BEF">
        <w:rPr>
          <w:szCs w:val="22"/>
        </w:rPr>
        <w:t>? (Трубач Г.Г.)</w:t>
      </w:r>
    </w:p>
    <w:p w:rsidR="00496596" w:rsidRDefault="007E3D0A" w:rsidP="00DF0F58">
      <w:pPr>
        <w:pStyle w:val="ListParagraph"/>
        <w:numPr>
          <w:ilvl w:val="0"/>
          <w:numId w:val="2"/>
        </w:numPr>
        <w:spacing w:after="160" w:line="259" w:lineRule="auto"/>
        <w:jc w:val="both"/>
        <w:rPr>
          <w:szCs w:val="22"/>
        </w:rPr>
      </w:pPr>
      <w:r>
        <w:rPr>
          <w:szCs w:val="22"/>
        </w:rPr>
        <w:t>Как происходит обсуждение вопросов менеджмента и бизнес-части проекта</w:t>
      </w:r>
      <w:r w:rsidR="00496596" w:rsidRPr="00702BEF">
        <w:rPr>
          <w:szCs w:val="22"/>
        </w:rPr>
        <w:t>? (Трубач Г.Г.)</w:t>
      </w:r>
    </w:p>
    <w:p w:rsidR="00496596" w:rsidRDefault="00772966" w:rsidP="00DF0F58">
      <w:pPr>
        <w:pStyle w:val="ListParagraph"/>
        <w:numPr>
          <w:ilvl w:val="0"/>
          <w:numId w:val="2"/>
        </w:numPr>
        <w:spacing w:after="160" w:line="259" w:lineRule="auto"/>
        <w:jc w:val="both"/>
        <w:rPr>
          <w:szCs w:val="22"/>
        </w:rPr>
      </w:pPr>
      <w:r>
        <w:rPr>
          <w:szCs w:val="22"/>
        </w:rPr>
        <w:t>Каковы особенности метода менеджмента проекта — делегирования</w:t>
      </w:r>
      <w:r w:rsidR="00496596" w:rsidRPr="00702BEF">
        <w:rPr>
          <w:szCs w:val="22"/>
        </w:rPr>
        <w:t>? (Трубач Г.Г.)</w:t>
      </w:r>
    </w:p>
    <w:p w:rsidR="00496596" w:rsidRDefault="00772966" w:rsidP="00DF0F58">
      <w:pPr>
        <w:pStyle w:val="ListParagraph"/>
        <w:numPr>
          <w:ilvl w:val="0"/>
          <w:numId w:val="2"/>
        </w:numPr>
        <w:spacing w:after="160" w:line="259" w:lineRule="auto"/>
        <w:jc w:val="both"/>
        <w:rPr>
          <w:szCs w:val="22"/>
        </w:rPr>
      </w:pPr>
      <w:r>
        <w:rPr>
          <w:szCs w:val="22"/>
        </w:rPr>
        <w:t>Чем характерен метод менеджмента — «разделяй и властвуй»</w:t>
      </w:r>
      <w:r w:rsidR="00496596" w:rsidRPr="00702BEF">
        <w:rPr>
          <w:szCs w:val="22"/>
        </w:rPr>
        <w:t>? (Трубач Г.Г.)</w:t>
      </w:r>
    </w:p>
    <w:p w:rsidR="00772966" w:rsidRPr="009D1485" w:rsidRDefault="00772966" w:rsidP="00DF0F58">
      <w:pPr>
        <w:pStyle w:val="ListParagraph"/>
        <w:numPr>
          <w:ilvl w:val="0"/>
          <w:numId w:val="2"/>
        </w:numPr>
        <w:spacing w:after="160" w:line="259" w:lineRule="auto"/>
        <w:jc w:val="both"/>
        <w:rPr>
          <w:szCs w:val="22"/>
        </w:rPr>
      </w:pPr>
      <w:r>
        <w:rPr>
          <w:szCs w:val="22"/>
        </w:rPr>
        <w:t>Полезно ли записывать (логирование) все события менеджмента (разногласия, соглашения, задачи и т.д.)</w:t>
      </w:r>
      <w:r w:rsidRPr="00772966">
        <w:rPr>
          <w:szCs w:val="22"/>
        </w:rPr>
        <w:t>?</w:t>
      </w:r>
      <w:r w:rsidRPr="00702BEF">
        <w:rPr>
          <w:szCs w:val="22"/>
        </w:rPr>
        <w:t xml:space="preserve"> (Трубач Г.Г.)</w:t>
      </w:r>
    </w:p>
    <w:p w:rsidR="00760BC1" w:rsidRPr="00702BEF" w:rsidRDefault="00026EED" w:rsidP="00DF0F58">
      <w:pPr>
        <w:pStyle w:val="ListParagraph"/>
        <w:numPr>
          <w:ilvl w:val="0"/>
          <w:numId w:val="3"/>
        </w:numPr>
        <w:spacing w:after="160" w:line="259" w:lineRule="auto"/>
        <w:jc w:val="both"/>
        <w:rPr>
          <w:szCs w:val="22"/>
        </w:rPr>
      </w:pPr>
      <w:r>
        <w:rPr>
          <w:szCs w:val="22"/>
        </w:rPr>
        <w:t>Почему среди перечисленных ресурсов не было ресурса времени</w:t>
      </w:r>
      <w:r w:rsidR="00760BC1" w:rsidRPr="00702BEF">
        <w:rPr>
          <w:szCs w:val="22"/>
        </w:rPr>
        <w:t>? (</w:t>
      </w:r>
      <w:r w:rsidR="00760BC1" w:rsidRPr="005939C4">
        <w:rPr>
          <w:szCs w:val="22"/>
        </w:rPr>
        <w:t>Щавровский</w:t>
      </w:r>
      <w:r w:rsidR="00760BC1">
        <w:rPr>
          <w:szCs w:val="22"/>
        </w:rPr>
        <w:t xml:space="preserve"> С.А</w:t>
      </w:r>
      <w:r w:rsidR="00760BC1" w:rsidRPr="00702BEF">
        <w:rPr>
          <w:szCs w:val="22"/>
        </w:rPr>
        <w:t>.)</w:t>
      </w:r>
    </w:p>
    <w:p w:rsidR="00760BC1" w:rsidRPr="00702BEF" w:rsidRDefault="00026EED" w:rsidP="00DF0F58">
      <w:pPr>
        <w:pStyle w:val="ListParagraph"/>
        <w:numPr>
          <w:ilvl w:val="0"/>
          <w:numId w:val="3"/>
        </w:numPr>
        <w:spacing w:after="160" w:line="259" w:lineRule="auto"/>
        <w:jc w:val="both"/>
        <w:rPr>
          <w:szCs w:val="22"/>
        </w:rPr>
      </w:pPr>
      <w:r>
        <w:rPr>
          <w:szCs w:val="22"/>
        </w:rPr>
        <w:t xml:space="preserve">Как происходит менеджмент проекта в </w:t>
      </w:r>
      <w:r>
        <w:rPr>
          <w:szCs w:val="22"/>
          <w:lang w:val="en-US"/>
        </w:rPr>
        <w:t>open</w:t>
      </w:r>
      <w:r w:rsidRPr="00026EED">
        <w:rPr>
          <w:szCs w:val="22"/>
        </w:rPr>
        <w:t>-</w:t>
      </w:r>
      <w:r>
        <w:rPr>
          <w:szCs w:val="22"/>
          <w:lang w:val="en-US"/>
        </w:rPr>
        <w:t>source</w:t>
      </w:r>
      <w:r w:rsidRPr="00026EED">
        <w:rPr>
          <w:szCs w:val="22"/>
        </w:rPr>
        <w:t xml:space="preserve"> </w:t>
      </w:r>
      <w:r>
        <w:rPr>
          <w:szCs w:val="22"/>
        </w:rPr>
        <w:t>проектах</w:t>
      </w:r>
      <w:r w:rsidR="00760BC1" w:rsidRPr="00702BEF">
        <w:rPr>
          <w:szCs w:val="22"/>
        </w:rPr>
        <w:t>? (</w:t>
      </w:r>
      <w:r w:rsidR="00760BC1" w:rsidRPr="005939C4">
        <w:rPr>
          <w:szCs w:val="22"/>
        </w:rPr>
        <w:t>Щавровский</w:t>
      </w:r>
      <w:r w:rsidR="00760BC1">
        <w:rPr>
          <w:szCs w:val="22"/>
        </w:rPr>
        <w:t xml:space="preserve"> С.А</w:t>
      </w:r>
      <w:r w:rsidR="00760BC1" w:rsidRPr="00702BEF">
        <w:rPr>
          <w:szCs w:val="22"/>
        </w:rPr>
        <w:t>.)</w:t>
      </w:r>
    </w:p>
    <w:p w:rsidR="00760BC1" w:rsidRPr="00702BEF" w:rsidRDefault="00026EED" w:rsidP="00DF0F58">
      <w:pPr>
        <w:pStyle w:val="ListParagraph"/>
        <w:numPr>
          <w:ilvl w:val="0"/>
          <w:numId w:val="3"/>
        </w:numPr>
        <w:spacing w:after="160" w:line="259" w:lineRule="auto"/>
        <w:jc w:val="both"/>
        <w:rPr>
          <w:szCs w:val="22"/>
        </w:rPr>
      </w:pPr>
      <w:r>
        <w:rPr>
          <w:szCs w:val="22"/>
        </w:rPr>
        <w:t>Какие есть решения по автоматизации менеджмента проекта</w:t>
      </w:r>
      <w:r w:rsidR="00760BC1" w:rsidRPr="00702BEF">
        <w:rPr>
          <w:szCs w:val="22"/>
        </w:rPr>
        <w:t>? (</w:t>
      </w:r>
      <w:r w:rsidR="00760BC1" w:rsidRPr="009B0114">
        <w:rPr>
          <w:szCs w:val="22"/>
        </w:rPr>
        <w:t>Щавровский</w:t>
      </w:r>
      <w:r w:rsidR="00760BC1">
        <w:rPr>
          <w:szCs w:val="22"/>
        </w:rPr>
        <w:t xml:space="preserve"> С.А</w:t>
      </w:r>
      <w:r w:rsidR="00760BC1" w:rsidRPr="00702BEF">
        <w:rPr>
          <w:szCs w:val="22"/>
        </w:rPr>
        <w:t>.)</w:t>
      </w:r>
    </w:p>
    <w:p w:rsidR="00760BC1" w:rsidRPr="00463357" w:rsidRDefault="00496596" w:rsidP="00DF0F58">
      <w:pPr>
        <w:pStyle w:val="ListParagraph"/>
        <w:numPr>
          <w:ilvl w:val="0"/>
          <w:numId w:val="3"/>
        </w:numPr>
        <w:spacing w:after="160" w:line="259" w:lineRule="auto"/>
        <w:jc w:val="both"/>
        <w:rPr>
          <w:szCs w:val="22"/>
        </w:rPr>
      </w:pPr>
      <w:r>
        <w:rPr>
          <w:szCs w:val="22"/>
        </w:rPr>
        <w:t>Какое образование должен иметь менеджер и его команда?</w:t>
      </w:r>
      <w:r w:rsidR="00760BC1" w:rsidRPr="00463357">
        <w:rPr>
          <w:szCs w:val="22"/>
        </w:rPr>
        <w:t xml:space="preserve"> (Ярошевич Я.О.)</w:t>
      </w:r>
    </w:p>
    <w:p w:rsidR="00760BC1" w:rsidRPr="00702BEF" w:rsidRDefault="00496596" w:rsidP="00DF0F58">
      <w:pPr>
        <w:pStyle w:val="ListParagraph"/>
        <w:numPr>
          <w:ilvl w:val="0"/>
          <w:numId w:val="3"/>
        </w:numPr>
        <w:spacing w:after="160" w:line="259" w:lineRule="auto"/>
        <w:jc w:val="both"/>
        <w:rPr>
          <w:szCs w:val="22"/>
        </w:rPr>
      </w:pPr>
      <w:r>
        <w:rPr>
          <w:szCs w:val="22"/>
        </w:rPr>
        <w:t>Кто несет наказание в случае нарушения сроков</w:t>
      </w:r>
      <w:r w:rsidR="00760BC1" w:rsidRPr="00702BEF">
        <w:rPr>
          <w:szCs w:val="22"/>
        </w:rPr>
        <w:t>?</w:t>
      </w:r>
      <w:r>
        <w:rPr>
          <w:szCs w:val="22"/>
        </w:rPr>
        <w:t xml:space="preserve"> Что произойдет, если не учтутся некоторые факторы и сроки затянутся?</w:t>
      </w:r>
      <w:r w:rsidR="00760BC1" w:rsidRPr="00702BEF">
        <w:rPr>
          <w:szCs w:val="22"/>
        </w:rPr>
        <w:t xml:space="preserve"> (Ярошевич Я.О.)</w:t>
      </w:r>
    </w:p>
    <w:p w:rsidR="00760BC1" w:rsidRDefault="00496596" w:rsidP="00DF0F58">
      <w:pPr>
        <w:pStyle w:val="ListParagraph"/>
        <w:numPr>
          <w:ilvl w:val="0"/>
          <w:numId w:val="3"/>
        </w:numPr>
        <w:spacing w:after="160" w:line="259" w:lineRule="auto"/>
        <w:jc w:val="both"/>
        <w:rPr>
          <w:szCs w:val="22"/>
        </w:rPr>
      </w:pPr>
      <w:r>
        <w:rPr>
          <w:szCs w:val="22"/>
        </w:rPr>
        <w:t>Общается ли менеджер непосредственно с заказчиком</w:t>
      </w:r>
      <w:r w:rsidR="00760BC1" w:rsidRPr="00D35F3A">
        <w:rPr>
          <w:szCs w:val="22"/>
        </w:rPr>
        <w:t>? (Ярошевич Я.О.)</w:t>
      </w:r>
    </w:p>
    <w:p w:rsidR="00760BC1" w:rsidRDefault="00496596" w:rsidP="00DF0F58">
      <w:pPr>
        <w:pStyle w:val="ListParagraph"/>
        <w:numPr>
          <w:ilvl w:val="0"/>
          <w:numId w:val="3"/>
        </w:numPr>
        <w:spacing w:after="160" w:line="259" w:lineRule="auto"/>
        <w:jc w:val="both"/>
        <w:rPr>
          <w:szCs w:val="22"/>
        </w:rPr>
      </w:pPr>
      <w:r>
        <w:rPr>
          <w:szCs w:val="22"/>
        </w:rPr>
        <w:t>Может ли менеджер работать удаленно</w:t>
      </w:r>
      <w:r w:rsidR="00760BC1">
        <w:rPr>
          <w:szCs w:val="22"/>
        </w:rPr>
        <w:t>?</w:t>
      </w:r>
      <w:r w:rsidR="00760BC1" w:rsidRPr="00D35F3A">
        <w:rPr>
          <w:szCs w:val="22"/>
        </w:rPr>
        <w:t xml:space="preserve"> (Ярошевич Я.О.)</w:t>
      </w:r>
    </w:p>
    <w:p w:rsidR="00491F14" w:rsidRDefault="00491F14" w:rsidP="00DF0F58">
      <w:pPr>
        <w:pStyle w:val="Heading4"/>
        <w:jc w:val="both"/>
        <w:rPr>
          <w:i w:val="0"/>
          <w:sz w:val="24"/>
          <w:szCs w:val="24"/>
          <w:lang w:val="ru-RU"/>
        </w:rPr>
      </w:pPr>
      <w:bookmarkStart w:id="488" w:name="_Toc438320440"/>
      <w:r>
        <w:rPr>
          <w:i w:val="0"/>
          <w:sz w:val="24"/>
          <w:szCs w:val="24"/>
          <w:lang w:val="ru-RU"/>
        </w:rPr>
        <w:t>Роли в команде и их функции</w:t>
      </w:r>
      <w:bookmarkEnd w:id="488"/>
    </w:p>
    <w:p w:rsidR="00491F14" w:rsidRPr="00702BEF" w:rsidRDefault="00491F14" w:rsidP="00DF0F58">
      <w:pPr>
        <w:pStyle w:val="ListParagraph"/>
        <w:numPr>
          <w:ilvl w:val="0"/>
          <w:numId w:val="3"/>
        </w:numPr>
        <w:spacing w:after="160" w:line="259" w:lineRule="auto"/>
        <w:jc w:val="both"/>
        <w:rPr>
          <w:szCs w:val="22"/>
        </w:rPr>
      </w:pPr>
      <w:r>
        <w:rPr>
          <w:szCs w:val="22"/>
        </w:rPr>
        <w:t>Кто распределяет роли в команде</w:t>
      </w:r>
      <w:r w:rsidRPr="00702BEF">
        <w:rPr>
          <w:szCs w:val="22"/>
        </w:rPr>
        <w:t>? (Белый А.А.)</w:t>
      </w:r>
    </w:p>
    <w:p w:rsidR="00491F14" w:rsidRDefault="00491F14" w:rsidP="00DF0F58">
      <w:pPr>
        <w:pStyle w:val="ListParagraph"/>
        <w:numPr>
          <w:ilvl w:val="0"/>
          <w:numId w:val="3"/>
        </w:numPr>
        <w:spacing w:after="160" w:line="259" w:lineRule="auto"/>
        <w:jc w:val="both"/>
        <w:rPr>
          <w:szCs w:val="22"/>
        </w:rPr>
      </w:pPr>
      <w:r>
        <w:rPr>
          <w:szCs w:val="22"/>
        </w:rPr>
        <w:lastRenderedPageBreak/>
        <w:t>Кто такой проектный архитектор?</w:t>
      </w:r>
      <w:r w:rsidRPr="00702BEF">
        <w:rPr>
          <w:szCs w:val="22"/>
        </w:rPr>
        <w:t xml:space="preserve"> (Белый А.А.)</w:t>
      </w:r>
    </w:p>
    <w:p w:rsidR="00491F14" w:rsidRPr="00702BEF" w:rsidRDefault="00491F14" w:rsidP="00DF0F58">
      <w:pPr>
        <w:pStyle w:val="ListParagraph"/>
        <w:numPr>
          <w:ilvl w:val="0"/>
          <w:numId w:val="3"/>
        </w:numPr>
        <w:spacing w:after="160" w:line="259" w:lineRule="auto"/>
        <w:jc w:val="both"/>
        <w:rPr>
          <w:szCs w:val="22"/>
        </w:rPr>
      </w:pPr>
      <w:r>
        <w:rPr>
          <w:szCs w:val="22"/>
        </w:rPr>
        <w:t xml:space="preserve">Могут ли совмещаться роли разработчика и </w:t>
      </w:r>
      <w:r>
        <w:rPr>
          <w:szCs w:val="22"/>
          <w:lang w:val="en-US"/>
        </w:rPr>
        <w:t>QA</w:t>
      </w:r>
      <w:r>
        <w:rPr>
          <w:szCs w:val="22"/>
        </w:rPr>
        <w:t>? Применимо ли это на практике?</w:t>
      </w:r>
      <w:r w:rsidRPr="00702BEF">
        <w:rPr>
          <w:szCs w:val="22"/>
        </w:rPr>
        <w:t xml:space="preserve"> (Белый А.А.)</w:t>
      </w:r>
    </w:p>
    <w:p w:rsidR="00491F14" w:rsidRPr="00702BEF" w:rsidRDefault="00491F14" w:rsidP="00DF0F58">
      <w:pPr>
        <w:pStyle w:val="ListParagraph"/>
        <w:numPr>
          <w:ilvl w:val="0"/>
          <w:numId w:val="3"/>
        </w:numPr>
        <w:spacing w:after="160" w:line="259" w:lineRule="auto"/>
        <w:jc w:val="both"/>
        <w:rPr>
          <w:szCs w:val="22"/>
        </w:rPr>
      </w:pPr>
      <w:r>
        <w:rPr>
          <w:szCs w:val="22"/>
        </w:rPr>
        <w:t>Как происходит повышение должности работника?</w:t>
      </w:r>
      <w:r w:rsidRPr="00702BEF">
        <w:rPr>
          <w:szCs w:val="22"/>
        </w:rPr>
        <w:t xml:space="preserve"> (Белый А.А.)</w:t>
      </w:r>
    </w:p>
    <w:p w:rsidR="00491F14" w:rsidRDefault="00491F14" w:rsidP="00DF0F58">
      <w:pPr>
        <w:pStyle w:val="ListParagraph"/>
        <w:numPr>
          <w:ilvl w:val="0"/>
          <w:numId w:val="3"/>
        </w:numPr>
        <w:spacing w:after="160" w:line="259" w:lineRule="auto"/>
        <w:jc w:val="both"/>
        <w:rPr>
          <w:szCs w:val="22"/>
        </w:rPr>
      </w:pPr>
      <w:r>
        <w:rPr>
          <w:szCs w:val="22"/>
        </w:rPr>
        <w:t>Почему нежелательно, чтобы командный лидер и менеджер проекта был одним человеком?</w:t>
      </w:r>
      <w:r w:rsidRPr="00702BEF">
        <w:rPr>
          <w:szCs w:val="22"/>
        </w:rPr>
        <w:t xml:space="preserve"> (Борисевич П.И.)</w:t>
      </w:r>
    </w:p>
    <w:p w:rsidR="00491F14" w:rsidRPr="00702BEF" w:rsidRDefault="00491F14" w:rsidP="00DF0F58">
      <w:pPr>
        <w:pStyle w:val="ListParagraph"/>
        <w:numPr>
          <w:ilvl w:val="0"/>
          <w:numId w:val="3"/>
        </w:numPr>
        <w:spacing w:after="160" w:line="259" w:lineRule="auto"/>
        <w:jc w:val="both"/>
        <w:rPr>
          <w:szCs w:val="22"/>
        </w:rPr>
      </w:pPr>
      <w:r>
        <w:rPr>
          <w:szCs w:val="22"/>
        </w:rPr>
        <w:t>На каком этапе жизненного цикла распределяются роли в проекте?</w:t>
      </w:r>
      <w:r w:rsidRPr="00702BEF">
        <w:rPr>
          <w:szCs w:val="22"/>
        </w:rPr>
        <w:t xml:space="preserve"> (Борисевич П.И.)</w:t>
      </w:r>
    </w:p>
    <w:p w:rsidR="00491F14" w:rsidRPr="00702BEF" w:rsidRDefault="00491F14" w:rsidP="00DF0F58">
      <w:pPr>
        <w:pStyle w:val="ListParagraph"/>
        <w:numPr>
          <w:ilvl w:val="0"/>
          <w:numId w:val="3"/>
        </w:numPr>
        <w:spacing w:after="160" w:line="259" w:lineRule="auto"/>
        <w:jc w:val="both"/>
        <w:rPr>
          <w:szCs w:val="22"/>
        </w:rPr>
      </w:pPr>
      <w:r>
        <w:rPr>
          <w:szCs w:val="22"/>
        </w:rPr>
        <w:t>Может ли заказчик сам назначать роли</w:t>
      </w:r>
      <w:r w:rsidRPr="00702BEF">
        <w:rPr>
          <w:szCs w:val="22"/>
        </w:rPr>
        <w:t>?</w:t>
      </w:r>
      <w:r>
        <w:rPr>
          <w:szCs w:val="22"/>
        </w:rPr>
        <w:t xml:space="preserve"> (Гетьман С.И.)</w:t>
      </w:r>
    </w:p>
    <w:p w:rsidR="00491F14" w:rsidRPr="00702BEF" w:rsidRDefault="00491F14" w:rsidP="00DF0F58">
      <w:pPr>
        <w:pStyle w:val="ListParagraph"/>
        <w:numPr>
          <w:ilvl w:val="0"/>
          <w:numId w:val="3"/>
        </w:numPr>
        <w:spacing w:after="160" w:line="259" w:lineRule="auto"/>
        <w:jc w:val="both"/>
        <w:rPr>
          <w:szCs w:val="22"/>
        </w:rPr>
      </w:pPr>
      <w:r>
        <w:rPr>
          <w:szCs w:val="22"/>
        </w:rPr>
        <w:t>Сколько ролей оптимально использовать на проекте? (Гетьман С.И.)</w:t>
      </w:r>
    </w:p>
    <w:p w:rsidR="00491F14" w:rsidRDefault="00491F14" w:rsidP="00DF0F58">
      <w:pPr>
        <w:pStyle w:val="ListParagraph"/>
        <w:numPr>
          <w:ilvl w:val="0"/>
          <w:numId w:val="3"/>
        </w:numPr>
        <w:spacing w:after="160" w:line="259" w:lineRule="auto"/>
        <w:jc w:val="both"/>
        <w:rPr>
          <w:szCs w:val="22"/>
        </w:rPr>
      </w:pPr>
      <w:r>
        <w:rPr>
          <w:szCs w:val="22"/>
        </w:rPr>
        <w:t>Сколько ролей может иметь один человек в команде</w:t>
      </w:r>
      <w:r w:rsidRPr="00702BEF">
        <w:rPr>
          <w:szCs w:val="22"/>
        </w:rPr>
        <w:t>?</w:t>
      </w:r>
      <w:r>
        <w:rPr>
          <w:szCs w:val="22"/>
        </w:rPr>
        <w:t xml:space="preserve"> (Гетьман С.И.)</w:t>
      </w:r>
    </w:p>
    <w:p w:rsidR="00491F14" w:rsidRPr="00702BEF" w:rsidRDefault="00491F14" w:rsidP="00DF0F58">
      <w:pPr>
        <w:pStyle w:val="ListParagraph"/>
        <w:numPr>
          <w:ilvl w:val="0"/>
          <w:numId w:val="3"/>
        </w:numPr>
        <w:spacing w:after="160" w:line="259" w:lineRule="auto"/>
        <w:jc w:val="both"/>
        <w:rPr>
          <w:szCs w:val="22"/>
        </w:rPr>
      </w:pPr>
      <w:r>
        <w:rPr>
          <w:szCs w:val="22"/>
        </w:rPr>
        <w:t>С чем может быть связано изменение ролей</w:t>
      </w:r>
      <w:r w:rsidRPr="00702BEF">
        <w:rPr>
          <w:szCs w:val="22"/>
        </w:rPr>
        <w:t>?</w:t>
      </w:r>
      <w:r>
        <w:rPr>
          <w:szCs w:val="22"/>
        </w:rPr>
        <w:t xml:space="preserve"> (Гетьман С.И.)</w:t>
      </w:r>
    </w:p>
    <w:p w:rsidR="00491F14" w:rsidRPr="00702BEF" w:rsidRDefault="00491F14" w:rsidP="00DF0F58">
      <w:pPr>
        <w:pStyle w:val="ListParagraph"/>
        <w:numPr>
          <w:ilvl w:val="0"/>
          <w:numId w:val="3"/>
        </w:numPr>
        <w:spacing w:after="160" w:line="259" w:lineRule="auto"/>
        <w:jc w:val="both"/>
        <w:rPr>
          <w:szCs w:val="22"/>
        </w:rPr>
      </w:pPr>
      <w:r>
        <w:rPr>
          <w:szCs w:val="22"/>
        </w:rPr>
        <w:t>Сколько ролей оптимально использовать на проекте? (Гетьман С.И.)</w:t>
      </w:r>
    </w:p>
    <w:p w:rsidR="00491F14" w:rsidRDefault="00491F14" w:rsidP="00DF0F58">
      <w:pPr>
        <w:pStyle w:val="ListParagraph"/>
        <w:numPr>
          <w:ilvl w:val="0"/>
          <w:numId w:val="3"/>
        </w:numPr>
        <w:spacing w:after="160" w:line="259" w:lineRule="auto"/>
        <w:jc w:val="both"/>
        <w:rPr>
          <w:szCs w:val="22"/>
        </w:rPr>
      </w:pPr>
      <w:r>
        <w:rPr>
          <w:szCs w:val="22"/>
        </w:rPr>
        <w:t>В чем разница бизнес компетенции в кластере управление продуктом и кластере управления выпуском</w:t>
      </w:r>
      <w:r w:rsidRPr="00702BEF">
        <w:rPr>
          <w:szCs w:val="22"/>
        </w:rPr>
        <w:t>?</w:t>
      </w:r>
      <w:r>
        <w:rPr>
          <w:szCs w:val="22"/>
        </w:rPr>
        <w:t xml:space="preserve"> (Гетьман С.И.)</w:t>
      </w:r>
    </w:p>
    <w:p w:rsidR="00491F14" w:rsidRPr="00702BEF" w:rsidRDefault="00491F14" w:rsidP="00DF0F58">
      <w:pPr>
        <w:pStyle w:val="ListParagraph"/>
        <w:numPr>
          <w:ilvl w:val="0"/>
          <w:numId w:val="3"/>
        </w:numPr>
        <w:spacing w:after="160" w:line="259" w:lineRule="auto"/>
        <w:jc w:val="both"/>
        <w:rPr>
          <w:szCs w:val="22"/>
        </w:rPr>
      </w:pPr>
      <w:r>
        <w:rPr>
          <w:szCs w:val="22"/>
        </w:rPr>
        <w:t>Кого лучше взять в команду: узкопрофильного или многопрофильного специалиста? (Гетьман С.И.)</w:t>
      </w:r>
    </w:p>
    <w:p w:rsidR="00491F14" w:rsidRPr="00702BEF" w:rsidRDefault="00491F14" w:rsidP="00DF0F58">
      <w:pPr>
        <w:pStyle w:val="ListParagraph"/>
        <w:numPr>
          <w:ilvl w:val="0"/>
          <w:numId w:val="4"/>
        </w:numPr>
        <w:spacing w:after="160" w:line="259" w:lineRule="auto"/>
        <w:jc w:val="both"/>
        <w:rPr>
          <w:szCs w:val="22"/>
        </w:rPr>
      </w:pPr>
      <w:r>
        <w:rPr>
          <w:szCs w:val="22"/>
        </w:rPr>
        <w:t>Может ли меняться роль работника на протяжении проекта</w:t>
      </w:r>
      <w:r w:rsidRPr="00702BEF">
        <w:rPr>
          <w:szCs w:val="22"/>
        </w:rPr>
        <w:t>? (Григорьев А.В.)</w:t>
      </w:r>
    </w:p>
    <w:p w:rsidR="00491F14" w:rsidRPr="00702BEF" w:rsidRDefault="00491F14" w:rsidP="00DF0F58">
      <w:pPr>
        <w:pStyle w:val="ListParagraph"/>
        <w:numPr>
          <w:ilvl w:val="0"/>
          <w:numId w:val="4"/>
        </w:numPr>
        <w:spacing w:after="160" w:line="259" w:lineRule="auto"/>
        <w:jc w:val="both"/>
        <w:rPr>
          <w:szCs w:val="22"/>
        </w:rPr>
      </w:pPr>
      <w:r>
        <w:rPr>
          <w:szCs w:val="22"/>
        </w:rPr>
        <w:t>Может ли один человек выполнять сразу несколько ролей</w:t>
      </w:r>
      <w:r w:rsidRPr="00702BEF">
        <w:rPr>
          <w:szCs w:val="22"/>
        </w:rPr>
        <w:t>? (Григорьев А.В.)</w:t>
      </w:r>
    </w:p>
    <w:p w:rsidR="00491F14" w:rsidRDefault="00491F14" w:rsidP="00DF0F58">
      <w:pPr>
        <w:pStyle w:val="ListParagraph"/>
        <w:numPr>
          <w:ilvl w:val="0"/>
          <w:numId w:val="4"/>
        </w:numPr>
        <w:spacing w:after="160" w:line="259" w:lineRule="auto"/>
        <w:jc w:val="both"/>
        <w:rPr>
          <w:szCs w:val="22"/>
        </w:rPr>
      </w:pPr>
      <w:r>
        <w:rPr>
          <w:szCs w:val="22"/>
        </w:rPr>
        <w:t>Является ли выделение родственных функций в роли обязательным или оно носит формальный характер?</w:t>
      </w:r>
      <w:r w:rsidRPr="00702BEF">
        <w:rPr>
          <w:szCs w:val="22"/>
        </w:rPr>
        <w:t xml:space="preserve"> (Григорьев А.В.)</w:t>
      </w:r>
    </w:p>
    <w:p w:rsidR="00491F14" w:rsidRDefault="00491F14" w:rsidP="00DF0F58">
      <w:pPr>
        <w:pStyle w:val="ListParagraph"/>
        <w:numPr>
          <w:ilvl w:val="0"/>
          <w:numId w:val="4"/>
        </w:numPr>
        <w:spacing w:after="160" w:line="259" w:lineRule="auto"/>
        <w:jc w:val="both"/>
        <w:rPr>
          <w:szCs w:val="22"/>
        </w:rPr>
      </w:pPr>
      <w:r>
        <w:rPr>
          <w:szCs w:val="22"/>
        </w:rPr>
        <w:t>Зависит ли наличие определенных ролей от выбранной модели разработки? И от чего зависит наличие той или иной роли?</w:t>
      </w:r>
      <w:r w:rsidRPr="00702BEF">
        <w:rPr>
          <w:szCs w:val="22"/>
        </w:rPr>
        <w:t xml:space="preserve"> (Григорьев А.В.)</w:t>
      </w:r>
    </w:p>
    <w:p w:rsidR="00491F14" w:rsidRDefault="00491F14" w:rsidP="00DF0F58">
      <w:pPr>
        <w:pStyle w:val="ListParagraph"/>
        <w:numPr>
          <w:ilvl w:val="0"/>
          <w:numId w:val="4"/>
        </w:numPr>
        <w:spacing w:after="160" w:line="259" w:lineRule="auto"/>
        <w:jc w:val="both"/>
        <w:rPr>
          <w:szCs w:val="22"/>
        </w:rPr>
      </w:pPr>
      <w:r>
        <w:rPr>
          <w:szCs w:val="22"/>
        </w:rPr>
        <w:t>Кто занимается консультациями при разработке</w:t>
      </w:r>
      <w:r w:rsidRPr="00702BEF">
        <w:rPr>
          <w:szCs w:val="22"/>
        </w:rPr>
        <w:t>? (Грушевский А.А.)</w:t>
      </w:r>
    </w:p>
    <w:p w:rsidR="00491F14" w:rsidRDefault="00491F14" w:rsidP="00DF0F58">
      <w:pPr>
        <w:pStyle w:val="ListParagraph"/>
        <w:numPr>
          <w:ilvl w:val="0"/>
          <w:numId w:val="4"/>
        </w:numPr>
        <w:spacing w:after="160" w:line="259" w:lineRule="auto"/>
        <w:jc w:val="both"/>
        <w:rPr>
          <w:szCs w:val="22"/>
        </w:rPr>
      </w:pPr>
      <w:r>
        <w:rPr>
          <w:szCs w:val="22"/>
        </w:rPr>
        <w:t>Кто помогает заказчику понимать документацию по отчетности разработки, технических возможностей проекта и т.д.</w:t>
      </w:r>
      <w:r w:rsidRPr="001F5451">
        <w:rPr>
          <w:szCs w:val="22"/>
        </w:rPr>
        <w:t>?</w:t>
      </w:r>
      <w:r w:rsidRPr="00702BEF">
        <w:rPr>
          <w:szCs w:val="22"/>
        </w:rPr>
        <w:t xml:space="preserve"> (Грушевский А.А.)</w:t>
      </w:r>
    </w:p>
    <w:p w:rsidR="00491F14" w:rsidRDefault="00491F14" w:rsidP="00DF0F58">
      <w:pPr>
        <w:pStyle w:val="ListParagraph"/>
        <w:numPr>
          <w:ilvl w:val="0"/>
          <w:numId w:val="4"/>
        </w:numPr>
        <w:spacing w:after="160" w:line="259" w:lineRule="auto"/>
        <w:jc w:val="both"/>
        <w:rPr>
          <w:szCs w:val="22"/>
        </w:rPr>
      </w:pPr>
      <w:r>
        <w:rPr>
          <w:szCs w:val="22"/>
        </w:rPr>
        <w:t>Кому подчиняется архитектор</w:t>
      </w:r>
      <w:r w:rsidRPr="00702BEF">
        <w:rPr>
          <w:szCs w:val="22"/>
        </w:rPr>
        <w:t>? (Грушевский А.А.)</w:t>
      </w:r>
    </w:p>
    <w:p w:rsidR="00491F14" w:rsidRDefault="00491F14" w:rsidP="00DF0F58">
      <w:pPr>
        <w:pStyle w:val="ListParagraph"/>
        <w:numPr>
          <w:ilvl w:val="0"/>
          <w:numId w:val="4"/>
        </w:numPr>
        <w:spacing w:after="160" w:line="259" w:lineRule="auto"/>
        <w:jc w:val="both"/>
        <w:rPr>
          <w:szCs w:val="22"/>
        </w:rPr>
      </w:pPr>
      <w:r>
        <w:rPr>
          <w:szCs w:val="22"/>
        </w:rPr>
        <w:t>Что входит в документацию пользователя</w:t>
      </w:r>
      <w:r w:rsidRPr="00702BEF">
        <w:rPr>
          <w:szCs w:val="22"/>
        </w:rPr>
        <w:t>? (Грушевский А.А.)</w:t>
      </w:r>
    </w:p>
    <w:p w:rsidR="00491F14" w:rsidRDefault="00491F14" w:rsidP="00DF0F58">
      <w:pPr>
        <w:pStyle w:val="ListParagraph"/>
        <w:numPr>
          <w:ilvl w:val="0"/>
          <w:numId w:val="4"/>
        </w:numPr>
        <w:spacing w:after="160" w:line="259" w:lineRule="auto"/>
        <w:jc w:val="both"/>
        <w:rPr>
          <w:szCs w:val="22"/>
        </w:rPr>
      </w:pPr>
      <w:r>
        <w:rPr>
          <w:szCs w:val="22"/>
        </w:rPr>
        <w:t>На каком этапе происходит распределение ролей</w:t>
      </w:r>
      <w:r w:rsidRPr="00702BEF">
        <w:rPr>
          <w:szCs w:val="22"/>
        </w:rPr>
        <w:t>? (Ипатов А.Е.)</w:t>
      </w:r>
    </w:p>
    <w:p w:rsidR="00491F14" w:rsidRDefault="00491F14" w:rsidP="00DF0F58">
      <w:pPr>
        <w:pStyle w:val="ListParagraph"/>
        <w:numPr>
          <w:ilvl w:val="0"/>
          <w:numId w:val="4"/>
        </w:numPr>
        <w:spacing w:after="160" w:line="259" w:lineRule="auto"/>
        <w:jc w:val="both"/>
        <w:rPr>
          <w:szCs w:val="22"/>
        </w:rPr>
      </w:pPr>
      <w:r>
        <w:rPr>
          <w:szCs w:val="22"/>
        </w:rPr>
        <w:t>На всех ли проектах у одной роли одинаковые функции?</w:t>
      </w:r>
      <w:r w:rsidRPr="00D35F3A">
        <w:rPr>
          <w:szCs w:val="22"/>
        </w:rPr>
        <w:t xml:space="preserve"> (Ипатов А.Е.)</w:t>
      </w:r>
    </w:p>
    <w:p w:rsidR="00491F14" w:rsidRPr="00D35F3A" w:rsidRDefault="00491F14" w:rsidP="00DF0F58">
      <w:pPr>
        <w:pStyle w:val="ListParagraph"/>
        <w:numPr>
          <w:ilvl w:val="0"/>
          <w:numId w:val="4"/>
        </w:numPr>
        <w:spacing w:after="160" w:line="259" w:lineRule="auto"/>
        <w:jc w:val="both"/>
        <w:rPr>
          <w:szCs w:val="22"/>
        </w:rPr>
      </w:pPr>
      <w:r>
        <w:rPr>
          <w:szCs w:val="22"/>
        </w:rPr>
        <w:t>Какие роли являются ключевыми, а какие нет?</w:t>
      </w:r>
      <w:r w:rsidRPr="00D35F3A">
        <w:rPr>
          <w:szCs w:val="22"/>
        </w:rPr>
        <w:t xml:space="preserve"> (Ипатов А.Е.)</w:t>
      </w:r>
    </w:p>
    <w:p w:rsidR="00491F14" w:rsidRDefault="00491F14" w:rsidP="00DF0F58">
      <w:pPr>
        <w:pStyle w:val="ListParagraph"/>
        <w:numPr>
          <w:ilvl w:val="0"/>
          <w:numId w:val="1"/>
        </w:numPr>
        <w:spacing w:after="160" w:line="259" w:lineRule="auto"/>
        <w:jc w:val="both"/>
        <w:rPr>
          <w:szCs w:val="22"/>
        </w:rPr>
      </w:pPr>
      <w:r>
        <w:rPr>
          <w:szCs w:val="22"/>
        </w:rPr>
        <w:t>Чем отличается кластер управление программой от кластера управление продуктом</w:t>
      </w:r>
      <w:r w:rsidRPr="00702BEF">
        <w:rPr>
          <w:szCs w:val="22"/>
        </w:rPr>
        <w:t>? (Лебедев Н.А.)</w:t>
      </w:r>
    </w:p>
    <w:p w:rsidR="00491F14" w:rsidRPr="00702BEF" w:rsidRDefault="00491F14" w:rsidP="00DF0F58">
      <w:pPr>
        <w:pStyle w:val="ListParagraph"/>
        <w:numPr>
          <w:ilvl w:val="0"/>
          <w:numId w:val="1"/>
        </w:numPr>
        <w:spacing w:after="160" w:line="259" w:lineRule="auto"/>
        <w:jc w:val="both"/>
        <w:rPr>
          <w:szCs w:val="22"/>
        </w:rPr>
      </w:pPr>
      <w:r>
        <w:rPr>
          <w:szCs w:val="22"/>
        </w:rPr>
        <w:t>Как командный лидер оценивает компетентность своей команды</w:t>
      </w:r>
      <w:r w:rsidRPr="00702BEF">
        <w:rPr>
          <w:szCs w:val="22"/>
        </w:rPr>
        <w:t>? (Лебедев Н.А.)</w:t>
      </w:r>
    </w:p>
    <w:p w:rsidR="00491F14" w:rsidRDefault="00491F14" w:rsidP="00DF0F58">
      <w:pPr>
        <w:pStyle w:val="ListParagraph"/>
        <w:numPr>
          <w:ilvl w:val="0"/>
          <w:numId w:val="2"/>
        </w:numPr>
        <w:spacing w:after="160" w:line="259" w:lineRule="auto"/>
        <w:jc w:val="both"/>
        <w:rPr>
          <w:szCs w:val="22"/>
        </w:rPr>
      </w:pPr>
      <w:r>
        <w:rPr>
          <w:szCs w:val="22"/>
        </w:rPr>
        <w:t>Какие роли можно совмещать?</w:t>
      </w:r>
      <w:r w:rsidRPr="00702BEF">
        <w:rPr>
          <w:szCs w:val="22"/>
        </w:rPr>
        <w:t xml:space="preserve"> (Лебедев Н.А.)</w:t>
      </w:r>
    </w:p>
    <w:p w:rsidR="00491F14" w:rsidRDefault="00491F14" w:rsidP="00DF0F58">
      <w:pPr>
        <w:pStyle w:val="ListParagraph"/>
        <w:numPr>
          <w:ilvl w:val="0"/>
          <w:numId w:val="2"/>
        </w:numPr>
        <w:spacing w:after="160" w:line="259" w:lineRule="auto"/>
        <w:jc w:val="both"/>
        <w:rPr>
          <w:szCs w:val="22"/>
        </w:rPr>
      </w:pPr>
      <w:r>
        <w:rPr>
          <w:szCs w:val="22"/>
        </w:rPr>
        <w:t>Какая ситуация наиболее приемлема: сотрудник работает по конкретному плану или сотрудник сам определяет свои обязанности?</w:t>
      </w:r>
      <w:r w:rsidRPr="00702BEF">
        <w:rPr>
          <w:szCs w:val="22"/>
        </w:rPr>
        <w:t xml:space="preserve"> (Лебедев Н.А.)</w:t>
      </w:r>
    </w:p>
    <w:p w:rsidR="00491F14" w:rsidRDefault="00491F14" w:rsidP="00DF0F58">
      <w:pPr>
        <w:pStyle w:val="ListParagraph"/>
        <w:numPr>
          <w:ilvl w:val="0"/>
          <w:numId w:val="2"/>
        </w:numPr>
        <w:spacing w:after="160" w:line="259" w:lineRule="auto"/>
        <w:jc w:val="both"/>
        <w:rPr>
          <w:szCs w:val="22"/>
        </w:rPr>
      </w:pPr>
      <w:r>
        <w:rPr>
          <w:szCs w:val="22"/>
        </w:rPr>
        <w:t>Самые важные роли, с которыми можно начинать разработку?</w:t>
      </w:r>
      <w:r w:rsidRPr="00702BEF">
        <w:rPr>
          <w:szCs w:val="22"/>
        </w:rPr>
        <w:t xml:space="preserve"> (Лебедев Н.А.)</w:t>
      </w:r>
    </w:p>
    <w:p w:rsidR="00491F14" w:rsidRDefault="00491F14" w:rsidP="00DF0F58">
      <w:pPr>
        <w:pStyle w:val="ListParagraph"/>
        <w:numPr>
          <w:ilvl w:val="0"/>
          <w:numId w:val="2"/>
        </w:numPr>
        <w:spacing w:after="160" w:line="259" w:lineRule="auto"/>
        <w:jc w:val="both"/>
        <w:rPr>
          <w:szCs w:val="22"/>
        </w:rPr>
      </w:pPr>
      <w:r>
        <w:rPr>
          <w:szCs w:val="22"/>
        </w:rPr>
        <w:t>Кто распределяет роли в команде</w:t>
      </w:r>
      <w:r w:rsidRPr="00B270CE">
        <w:rPr>
          <w:szCs w:val="22"/>
        </w:rPr>
        <w:t>? (Михальцова А.Ю.)</w:t>
      </w:r>
    </w:p>
    <w:p w:rsidR="00491F14" w:rsidRDefault="00491F14" w:rsidP="00DF0F58">
      <w:pPr>
        <w:pStyle w:val="ListParagraph"/>
        <w:numPr>
          <w:ilvl w:val="0"/>
          <w:numId w:val="2"/>
        </w:numPr>
        <w:spacing w:after="160" w:line="259" w:lineRule="auto"/>
        <w:jc w:val="both"/>
        <w:rPr>
          <w:szCs w:val="22"/>
        </w:rPr>
      </w:pPr>
      <w:r>
        <w:rPr>
          <w:szCs w:val="22"/>
        </w:rPr>
        <w:t>Четко ли соблюдается распределение ролей в команде или возможны совмещения</w:t>
      </w:r>
      <w:r w:rsidRPr="00B270CE">
        <w:rPr>
          <w:szCs w:val="22"/>
        </w:rPr>
        <w:t>? (Михальцова А.Ю.)</w:t>
      </w:r>
    </w:p>
    <w:p w:rsidR="00491F14" w:rsidRDefault="00491F14" w:rsidP="00DF0F58">
      <w:pPr>
        <w:pStyle w:val="ListParagraph"/>
        <w:numPr>
          <w:ilvl w:val="0"/>
          <w:numId w:val="2"/>
        </w:numPr>
        <w:spacing w:after="160" w:line="259" w:lineRule="auto"/>
        <w:jc w:val="both"/>
        <w:rPr>
          <w:szCs w:val="22"/>
        </w:rPr>
      </w:pPr>
      <w:r>
        <w:rPr>
          <w:szCs w:val="22"/>
        </w:rPr>
        <w:t>По каким принципам распределяются роли в различных моделях жизненного цикла</w:t>
      </w:r>
      <w:r w:rsidRPr="00B270CE">
        <w:rPr>
          <w:szCs w:val="22"/>
        </w:rPr>
        <w:t>? (Михальцова А.Ю.)</w:t>
      </w:r>
    </w:p>
    <w:p w:rsidR="00491F14" w:rsidRDefault="00491F14" w:rsidP="00DF0F58">
      <w:pPr>
        <w:pStyle w:val="ListParagraph"/>
        <w:numPr>
          <w:ilvl w:val="0"/>
          <w:numId w:val="2"/>
        </w:numPr>
        <w:spacing w:after="160" w:line="259" w:lineRule="auto"/>
        <w:jc w:val="both"/>
        <w:rPr>
          <w:szCs w:val="22"/>
        </w:rPr>
      </w:pPr>
      <w:r>
        <w:rPr>
          <w:szCs w:val="22"/>
        </w:rPr>
        <w:lastRenderedPageBreak/>
        <w:t>Участвует ли командный лидер в непосредственной разработке проекта</w:t>
      </w:r>
      <w:r w:rsidRPr="00B270CE">
        <w:rPr>
          <w:szCs w:val="22"/>
        </w:rPr>
        <w:t>? (Михальцова А.Ю.)</w:t>
      </w:r>
    </w:p>
    <w:p w:rsidR="00491F14" w:rsidRDefault="00491F14" w:rsidP="00DF0F58">
      <w:pPr>
        <w:pStyle w:val="ListParagraph"/>
        <w:numPr>
          <w:ilvl w:val="0"/>
          <w:numId w:val="2"/>
        </w:numPr>
        <w:spacing w:after="160" w:line="259" w:lineRule="auto"/>
        <w:jc w:val="both"/>
        <w:rPr>
          <w:szCs w:val="22"/>
        </w:rPr>
      </w:pPr>
      <w:r>
        <w:rPr>
          <w:szCs w:val="22"/>
        </w:rPr>
        <w:t>Если командный лидер разъясняет требования заказчика разработчикам, то каковы обязанности бизнес аналитика</w:t>
      </w:r>
      <w:r w:rsidRPr="00B270CE">
        <w:rPr>
          <w:szCs w:val="22"/>
        </w:rPr>
        <w:t>? (Михальцова А.Ю.)</w:t>
      </w:r>
    </w:p>
    <w:p w:rsidR="00491F14" w:rsidRPr="00702BEF" w:rsidRDefault="00491F14" w:rsidP="00DF0F58">
      <w:pPr>
        <w:pStyle w:val="ListParagraph"/>
        <w:numPr>
          <w:ilvl w:val="0"/>
          <w:numId w:val="2"/>
        </w:numPr>
        <w:spacing w:after="160" w:line="259" w:lineRule="auto"/>
        <w:jc w:val="both"/>
        <w:rPr>
          <w:szCs w:val="22"/>
        </w:rPr>
      </w:pPr>
      <w:r>
        <w:rPr>
          <w:szCs w:val="22"/>
        </w:rPr>
        <w:t>Какие роли совмещать нежелательно</w:t>
      </w:r>
      <w:r w:rsidRPr="00B270CE">
        <w:rPr>
          <w:szCs w:val="22"/>
        </w:rPr>
        <w:t>? (Михальцова А.Ю.)</w:t>
      </w:r>
    </w:p>
    <w:p w:rsidR="00491F14" w:rsidRPr="009D1485" w:rsidRDefault="00491F14" w:rsidP="00DF0F58">
      <w:pPr>
        <w:pStyle w:val="ListParagraph"/>
        <w:numPr>
          <w:ilvl w:val="0"/>
          <w:numId w:val="2"/>
        </w:numPr>
        <w:spacing w:after="160" w:line="259" w:lineRule="auto"/>
        <w:jc w:val="both"/>
        <w:rPr>
          <w:szCs w:val="22"/>
        </w:rPr>
      </w:pPr>
      <w:r>
        <w:rPr>
          <w:szCs w:val="22"/>
        </w:rPr>
        <w:t>Какая из ролей находится выше, а как ниже в структуре проекта?</w:t>
      </w:r>
      <w:r w:rsidRPr="009D1485">
        <w:rPr>
          <w:szCs w:val="22"/>
        </w:rPr>
        <w:t xml:space="preserve"> (Ровдо Д.И.)</w:t>
      </w:r>
    </w:p>
    <w:p w:rsidR="00491F14" w:rsidRDefault="00491F14" w:rsidP="00DF0F58">
      <w:pPr>
        <w:pStyle w:val="ListParagraph"/>
        <w:numPr>
          <w:ilvl w:val="0"/>
          <w:numId w:val="2"/>
        </w:numPr>
        <w:spacing w:after="160" w:line="259" w:lineRule="auto"/>
        <w:jc w:val="both"/>
        <w:rPr>
          <w:szCs w:val="22"/>
        </w:rPr>
      </w:pPr>
      <w:r>
        <w:rPr>
          <w:szCs w:val="22"/>
        </w:rPr>
        <w:t>Некоторые роли имеют некоторые схожие функции. Получается, что некоторые функции пересекаются между разными ролями</w:t>
      </w:r>
      <w:r w:rsidRPr="009D1485">
        <w:rPr>
          <w:szCs w:val="22"/>
        </w:rPr>
        <w:t>? (Ровдо Д.И.)</w:t>
      </w:r>
    </w:p>
    <w:p w:rsidR="00491F14" w:rsidRPr="009D1485" w:rsidRDefault="00491F14" w:rsidP="00DF0F58">
      <w:pPr>
        <w:pStyle w:val="ListParagraph"/>
        <w:numPr>
          <w:ilvl w:val="0"/>
          <w:numId w:val="2"/>
        </w:numPr>
        <w:spacing w:after="160" w:line="259" w:lineRule="auto"/>
        <w:jc w:val="both"/>
        <w:rPr>
          <w:szCs w:val="22"/>
        </w:rPr>
      </w:pPr>
      <w:r>
        <w:rPr>
          <w:szCs w:val="22"/>
        </w:rPr>
        <w:t xml:space="preserve">Кто такой </w:t>
      </w:r>
      <w:r>
        <w:rPr>
          <w:szCs w:val="22"/>
          <w:lang w:val="en-US"/>
        </w:rPr>
        <w:t>product owner</w:t>
      </w:r>
      <w:r w:rsidRPr="009D1485">
        <w:rPr>
          <w:szCs w:val="22"/>
        </w:rPr>
        <w:t>? (Ровдо Д.И.)</w:t>
      </w:r>
    </w:p>
    <w:p w:rsidR="00491F14" w:rsidRPr="00702BEF" w:rsidRDefault="00491F14" w:rsidP="00DF0F58">
      <w:pPr>
        <w:pStyle w:val="ListParagraph"/>
        <w:numPr>
          <w:ilvl w:val="0"/>
          <w:numId w:val="3"/>
        </w:numPr>
        <w:spacing w:after="160" w:line="259" w:lineRule="auto"/>
        <w:jc w:val="both"/>
        <w:rPr>
          <w:szCs w:val="22"/>
        </w:rPr>
      </w:pPr>
      <w:r>
        <w:rPr>
          <w:szCs w:val="22"/>
        </w:rPr>
        <w:t>Как можно сопоставить качества человека и роли</w:t>
      </w:r>
      <w:r w:rsidRPr="00702BEF">
        <w:rPr>
          <w:szCs w:val="22"/>
        </w:rPr>
        <w:t>? (</w:t>
      </w:r>
      <w:r w:rsidRPr="005939C4">
        <w:rPr>
          <w:szCs w:val="22"/>
        </w:rPr>
        <w:t>Щавровский</w:t>
      </w:r>
      <w:r>
        <w:rPr>
          <w:szCs w:val="22"/>
        </w:rPr>
        <w:t xml:space="preserve"> С.А</w:t>
      </w:r>
      <w:r w:rsidRPr="00702BEF">
        <w:rPr>
          <w:szCs w:val="22"/>
        </w:rPr>
        <w:t>.)</w:t>
      </w:r>
    </w:p>
    <w:p w:rsidR="00491F14" w:rsidRPr="00702BEF" w:rsidRDefault="00491F14" w:rsidP="00DF0F58">
      <w:pPr>
        <w:pStyle w:val="ListParagraph"/>
        <w:numPr>
          <w:ilvl w:val="0"/>
          <w:numId w:val="3"/>
        </w:numPr>
        <w:spacing w:after="160" w:line="259" w:lineRule="auto"/>
        <w:jc w:val="both"/>
        <w:rPr>
          <w:szCs w:val="22"/>
        </w:rPr>
      </w:pPr>
      <w:r w:rsidRPr="00463357">
        <w:rPr>
          <w:szCs w:val="22"/>
        </w:rPr>
        <w:t xml:space="preserve">Возможно ли создать команду </w:t>
      </w:r>
      <w:r>
        <w:rPr>
          <w:szCs w:val="22"/>
        </w:rPr>
        <w:t>без разделения ролей</w:t>
      </w:r>
      <w:r w:rsidRPr="00702BEF">
        <w:rPr>
          <w:szCs w:val="22"/>
        </w:rPr>
        <w:t>? (</w:t>
      </w:r>
      <w:r w:rsidRPr="005939C4">
        <w:rPr>
          <w:szCs w:val="22"/>
        </w:rPr>
        <w:t>Щавровский</w:t>
      </w:r>
      <w:r>
        <w:rPr>
          <w:szCs w:val="22"/>
        </w:rPr>
        <w:t xml:space="preserve"> С.А</w:t>
      </w:r>
      <w:r w:rsidRPr="00702BEF">
        <w:rPr>
          <w:szCs w:val="22"/>
        </w:rPr>
        <w:t>.)</w:t>
      </w:r>
    </w:p>
    <w:p w:rsidR="00491F14" w:rsidRPr="00702BEF" w:rsidRDefault="00491F14" w:rsidP="00DF0F58">
      <w:pPr>
        <w:pStyle w:val="ListParagraph"/>
        <w:numPr>
          <w:ilvl w:val="0"/>
          <w:numId w:val="3"/>
        </w:numPr>
        <w:spacing w:after="160" w:line="259" w:lineRule="auto"/>
        <w:jc w:val="both"/>
        <w:rPr>
          <w:szCs w:val="22"/>
        </w:rPr>
      </w:pPr>
      <w:r>
        <w:rPr>
          <w:szCs w:val="22"/>
        </w:rPr>
        <w:t xml:space="preserve">Кто такие </w:t>
      </w:r>
      <w:r>
        <w:rPr>
          <w:szCs w:val="22"/>
          <w:lang w:val="en-US"/>
        </w:rPr>
        <w:t>full</w:t>
      </w:r>
      <w:r w:rsidRPr="00463357">
        <w:rPr>
          <w:szCs w:val="22"/>
        </w:rPr>
        <w:t>-</w:t>
      </w:r>
      <w:r>
        <w:rPr>
          <w:szCs w:val="22"/>
          <w:lang w:val="en-US"/>
        </w:rPr>
        <w:t>stack</w:t>
      </w:r>
      <w:r w:rsidRPr="00463357">
        <w:rPr>
          <w:szCs w:val="22"/>
        </w:rPr>
        <w:t xml:space="preserve"> </w:t>
      </w:r>
      <w:r>
        <w:rPr>
          <w:szCs w:val="22"/>
        </w:rPr>
        <w:t>разработчики</w:t>
      </w:r>
      <w:r w:rsidRPr="00702BEF">
        <w:rPr>
          <w:szCs w:val="22"/>
        </w:rPr>
        <w:t>? (</w:t>
      </w:r>
      <w:r w:rsidRPr="009B0114">
        <w:rPr>
          <w:szCs w:val="22"/>
        </w:rPr>
        <w:t>Щавровский</w:t>
      </w:r>
      <w:r>
        <w:rPr>
          <w:szCs w:val="22"/>
        </w:rPr>
        <w:t xml:space="preserve"> С.А</w:t>
      </w:r>
      <w:r w:rsidRPr="00702BEF">
        <w:rPr>
          <w:szCs w:val="22"/>
        </w:rPr>
        <w:t>.)</w:t>
      </w:r>
    </w:p>
    <w:p w:rsidR="00491F14" w:rsidRDefault="00491F14" w:rsidP="00DF0F58">
      <w:pPr>
        <w:pStyle w:val="ListParagraph"/>
        <w:numPr>
          <w:ilvl w:val="0"/>
          <w:numId w:val="3"/>
        </w:numPr>
        <w:spacing w:after="160" w:line="259" w:lineRule="auto"/>
        <w:jc w:val="both"/>
        <w:rPr>
          <w:szCs w:val="22"/>
        </w:rPr>
      </w:pPr>
      <w:r w:rsidRPr="00463357">
        <w:rPr>
          <w:szCs w:val="22"/>
        </w:rPr>
        <w:t>Какие роли лучше всего сочетать</w:t>
      </w:r>
      <w:r w:rsidRPr="00702BEF">
        <w:rPr>
          <w:szCs w:val="22"/>
        </w:rPr>
        <w:t>? (</w:t>
      </w:r>
      <w:r w:rsidRPr="009B0114">
        <w:rPr>
          <w:szCs w:val="22"/>
        </w:rPr>
        <w:t>Щавровский</w:t>
      </w:r>
      <w:r>
        <w:rPr>
          <w:szCs w:val="22"/>
        </w:rPr>
        <w:t xml:space="preserve"> С.А</w:t>
      </w:r>
      <w:r w:rsidRPr="00702BEF">
        <w:rPr>
          <w:szCs w:val="22"/>
        </w:rPr>
        <w:t>.)</w:t>
      </w:r>
    </w:p>
    <w:p w:rsidR="00491F14" w:rsidRPr="00463357" w:rsidRDefault="00491F14" w:rsidP="00DF0F58">
      <w:pPr>
        <w:pStyle w:val="ListParagraph"/>
        <w:numPr>
          <w:ilvl w:val="0"/>
          <w:numId w:val="3"/>
        </w:numPr>
        <w:spacing w:after="160" w:line="259" w:lineRule="auto"/>
        <w:jc w:val="both"/>
        <w:rPr>
          <w:szCs w:val="22"/>
        </w:rPr>
      </w:pPr>
      <w:r>
        <w:rPr>
          <w:szCs w:val="22"/>
        </w:rPr>
        <w:t xml:space="preserve">Кто занимается обучением сотрудников в </w:t>
      </w:r>
      <w:r>
        <w:rPr>
          <w:szCs w:val="22"/>
          <w:lang w:val="en-US"/>
        </w:rPr>
        <w:t>IT</w:t>
      </w:r>
      <w:r>
        <w:rPr>
          <w:szCs w:val="22"/>
        </w:rPr>
        <w:t>-компаниях</w:t>
      </w:r>
      <w:r w:rsidRPr="00463357">
        <w:rPr>
          <w:szCs w:val="22"/>
        </w:rPr>
        <w:t>? (Ярошевич Я.О.)</w:t>
      </w:r>
    </w:p>
    <w:p w:rsidR="00491F14" w:rsidRPr="00702BEF" w:rsidRDefault="00491F14" w:rsidP="00DF0F58">
      <w:pPr>
        <w:pStyle w:val="ListParagraph"/>
        <w:numPr>
          <w:ilvl w:val="0"/>
          <w:numId w:val="3"/>
        </w:numPr>
        <w:spacing w:after="160" w:line="259" w:lineRule="auto"/>
        <w:jc w:val="both"/>
        <w:rPr>
          <w:szCs w:val="22"/>
        </w:rPr>
      </w:pPr>
      <w:r>
        <w:rPr>
          <w:szCs w:val="22"/>
        </w:rPr>
        <w:t>Какие навыки нужны для роли командного лидера</w:t>
      </w:r>
      <w:r w:rsidRPr="00702BEF">
        <w:rPr>
          <w:szCs w:val="22"/>
        </w:rPr>
        <w:t>? (Ярошевич Я.О.)</w:t>
      </w:r>
    </w:p>
    <w:p w:rsidR="00491F14" w:rsidRDefault="00491F14" w:rsidP="00DF0F58">
      <w:pPr>
        <w:pStyle w:val="ListParagraph"/>
        <w:numPr>
          <w:ilvl w:val="0"/>
          <w:numId w:val="3"/>
        </w:numPr>
        <w:spacing w:after="160" w:line="259" w:lineRule="auto"/>
        <w:jc w:val="both"/>
        <w:rPr>
          <w:szCs w:val="22"/>
        </w:rPr>
      </w:pPr>
      <w:r>
        <w:rPr>
          <w:szCs w:val="22"/>
        </w:rPr>
        <w:t xml:space="preserve">Бывают ли такие проекты, на которых отсутствует </w:t>
      </w:r>
      <w:r>
        <w:rPr>
          <w:szCs w:val="22"/>
          <w:lang w:val="en-US"/>
        </w:rPr>
        <w:t>QA</w:t>
      </w:r>
      <w:r>
        <w:rPr>
          <w:szCs w:val="22"/>
        </w:rPr>
        <w:t>-менеджер</w:t>
      </w:r>
      <w:r w:rsidRPr="00D35F3A">
        <w:rPr>
          <w:szCs w:val="22"/>
        </w:rPr>
        <w:t>? (Ярошевич Я.О.)</w:t>
      </w:r>
    </w:p>
    <w:p w:rsidR="00381C44" w:rsidRDefault="00491F14" w:rsidP="00DF0F58">
      <w:pPr>
        <w:pStyle w:val="ListParagraph"/>
        <w:numPr>
          <w:ilvl w:val="0"/>
          <w:numId w:val="3"/>
        </w:numPr>
        <w:spacing w:after="160" w:line="259" w:lineRule="auto"/>
        <w:jc w:val="both"/>
        <w:rPr>
          <w:szCs w:val="22"/>
        </w:rPr>
      </w:pPr>
      <w:r>
        <w:rPr>
          <w:szCs w:val="22"/>
        </w:rPr>
        <w:t>Какими ролями можно пренебречь?</w:t>
      </w:r>
      <w:r w:rsidRPr="00D35F3A">
        <w:rPr>
          <w:szCs w:val="22"/>
        </w:rPr>
        <w:t xml:space="preserve"> (Ярошевич Я.О.)</w:t>
      </w:r>
    </w:p>
    <w:p w:rsidR="004726C0" w:rsidRDefault="004726C0" w:rsidP="004726C0">
      <w:pPr>
        <w:pStyle w:val="Heading4"/>
        <w:rPr>
          <w:i w:val="0"/>
          <w:sz w:val="24"/>
          <w:szCs w:val="24"/>
          <w:lang w:val="ru-RU"/>
        </w:rPr>
      </w:pPr>
      <w:bookmarkStart w:id="489" w:name="_Toc438320441"/>
      <w:r w:rsidRPr="004726C0">
        <w:rPr>
          <w:i w:val="0"/>
          <w:sz w:val="24"/>
          <w:szCs w:val="24"/>
          <w:lang w:val="ru-RU"/>
        </w:rPr>
        <w:t>Совместная работа в проектировании</w:t>
      </w:r>
      <w:bookmarkEnd w:id="489"/>
    </w:p>
    <w:p w:rsidR="00F0734D" w:rsidRPr="008A0873" w:rsidRDefault="00F0734D" w:rsidP="009F565D">
      <w:pPr>
        <w:pStyle w:val="ListParagraph"/>
        <w:numPr>
          <w:ilvl w:val="0"/>
          <w:numId w:val="149"/>
        </w:numPr>
        <w:jc w:val="both"/>
        <w:rPr>
          <w:szCs w:val="22"/>
        </w:rPr>
      </w:pPr>
      <w:r w:rsidRPr="008A0873">
        <w:rPr>
          <w:szCs w:val="22"/>
        </w:rPr>
        <w:t>Почему именно такие условия совместной работы выделяют? (Белый А.А.)</w:t>
      </w:r>
    </w:p>
    <w:p w:rsidR="00F0734D" w:rsidRPr="008A0873" w:rsidRDefault="00F0734D" w:rsidP="009F565D">
      <w:pPr>
        <w:pStyle w:val="ListParagraph"/>
        <w:numPr>
          <w:ilvl w:val="0"/>
          <w:numId w:val="149"/>
        </w:numPr>
        <w:jc w:val="both"/>
        <w:rPr>
          <w:szCs w:val="22"/>
        </w:rPr>
      </w:pPr>
      <w:r w:rsidRPr="008A0873">
        <w:rPr>
          <w:szCs w:val="22"/>
        </w:rPr>
        <w:t>Могут ли два человека заменить целую команду разработчиков? (Белый А.А.)</w:t>
      </w:r>
    </w:p>
    <w:p w:rsidR="00F0734D" w:rsidRPr="008A0873" w:rsidRDefault="00F0734D" w:rsidP="009F565D">
      <w:pPr>
        <w:pStyle w:val="ListParagraph"/>
        <w:numPr>
          <w:ilvl w:val="0"/>
          <w:numId w:val="149"/>
        </w:numPr>
        <w:jc w:val="both"/>
        <w:rPr>
          <w:szCs w:val="22"/>
        </w:rPr>
      </w:pPr>
      <w:r w:rsidRPr="008A0873">
        <w:rPr>
          <w:szCs w:val="22"/>
        </w:rPr>
        <w:t>Как можно повысить эффективность совместной работы? (Борисевич П.И.)</w:t>
      </w:r>
    </w:p>
    <w:p w:rsidR="00F0734D" w:rsidRPr="008A0873" w:rsidRDefault="00F0734D" w:rsidP="009F565D">
      <w:pPr>
        <w:pStyle w:val="ListParagraph"/>
        <w:numPr>
          <w:ilvl w:val="0"/>
          <w:numId w:val="149"/>
        </w:numPr>
        <w:jc w:val="both"/>
        <w:rPr>
          <w:szCs w:val="22"/>
        </w:rPr>
      </w:pPr>
      <w:r w:rsidRPr="008A0873">
        <w:rPr>
          <w:szCs w:val="22"/>
        </w:rPr>
        <w:t>Какой оптимальное число человек должно быть в хорошей команде? (Борисевич П.И.)</w:t>
      </w:r>
    </w:p>
    <w:p w:rsidR="00F0734D" w:rsidRDefault="00F0734D" w:rsidP="009F565D">
      <w:pPr>
        <w:pStyle w:val="ListParagraph"/>
        <w:numPr>
          <w:ilvl w:val="0"/>
          <w:numId w:val="149"/>
        </w:numPr>
        <w:jc w:val="both"/>
        <w:rPr>
          <w:szCs w:val="22"/>
        </w:rPr>
      </w:pPr>
      <w:r w:rsidRPr="008A0873">
        <w:rPr>
          <w:szCs w:val="22"/>
        </w:rPr>
        <w:t xml:space="preserve">Как следует выбирать сотрудников для совместной работы? (Борисевич П.И.) </w:t>
      </w:r>
    </w:p>
    <w:p w:rsidR="0009104E" w:rsidRPr="0009104E" w:rsidRDefault="0009104E" w:rsidP="009F565D">
      <w:pPr>
        <w:pStyle w:val="ListParagraph"/>
        <w:numPr>
          <w:ilvl w:val="0"/>
          <w:numId w:val="149"/>
        </w:numPr>
      </w:pPr>
      <w:r w:rsidRPr="0009104E">
        <w:t>Как предотвратить перетягивание одеял в случае совместной раб</w:t>
      </w:r>
      <w:r>
        <w:t>о</w:t>
      </w:r>
      <w:r w:rsidRPr="0009104E">
        <w:t xml:space="preserve">ты двух </w:t>
      </w:r>
      <w:r>
        <w:t>команд/компаний</w:t>
      </w:r>
      <w:r w:rsidRPr="0009104E">
        <w:t>?</w:t>
      </w:r>
      <w:r>
        <w:t xml:space="preserve"> (Гетьман С.И.)</w:t>
      </w:r>
    </w:p>
    <w:p w:rsidR="0009104E" w:rsidRPr="0009104E" w:rsidRDefault="0009104E" w:rsidP="009F565D">
      <w:pPr>
        <w:pStyle w:val="ListParagraph"/>
        <w:numPr>
          <w:ilvl w:val="0"/>
          <w:numId w:val="149"/>
        </w:numPr>
      </w:pPr>
      <w:r w:rsidRPr="0009104E">
        <w:t>Что важно в первую очередь: прибыль или расход времени на согласование моментов?</w:t>
      </w:r>
      <w:r>
        <w:t xml:space="preserve"> (Гетьман С.И.)</w:t>
      </w:r>
    </w:p>
    <w:p w:rsidR="0009104E" w:rsidRPr="0009104E" w:rsidRDefault="0009104E" w:rsidP="009F565D">
      <w:pPr>
        <w:pStyle w:val="ListParagraph"/>
        <w:numPr>
          <w:ilvl w:val="0"/>
          <w:numId w:val="149"/>
        </w:numPr>
      </w:pPr>
      <w:r w:rsidRPr="0009104E">
        <w:t>Возможна ли совместная работа над авторским проектом?</w:t>
      </w:r>
      <w:r>
        <w:t xml:space="preserve"> (Гетьман С.И.)</w:t>
      </w:r>
    </w:p>
    <w:p w:rsidR="00F0734D" w:rsidRPr="008A0873" w:rsidRDefault="00F0734D" w:rsidP="009F565D">
      <w:pPr>
        <w:pStyle w:val="ListParagraph"/>
        <w:numPr>
          <w:ilvl w:val="0"/>
          <w:numId w:val="149"/>
        </w:numPr>
        <w:jc w:val="both"/>
        <w:rPr>
          <w:szCs w:val="22"/>
        </w:rPr>
      </w:pPr>
      <w:r w:rsidRPr="008A0873">
        <w:rPr>
          <w:szCs w:val="22"/>
        </w:rPr>
        <w:t>Что лучше: как можно быстрее выйти на рынок, или довести продукт до идеала и выпустить его? (Григорьев А.В.)</w:t>
      </w:r>
    </w:p>
    <w:p w:rsidR="00F0734D" w:rsidRPr="008A0873" w:rsidRDefault="00F0734D" w:rsidP="009F565D">
      <w:pPr>
        <w:pStyle w:val="ListParagraph"/>
        <w:numPr>
          <w:ilvl w:val="0"/>
          <w:numId w:val="149"/>
        </w:numPr>
        <w:jc w:val="both"/>
        <w:rPr>
          <w:szCs w:val="22"/>
        </w:rPr>
      </w:pPr>
      <w:r w:rsidRPr="008A0873">
        <w:rPr>
          <w:szCs w:val="22"/>
        </w:rPr>
        <w:t>Есть ли примеры крупных проектов, реализованных в одиночку? (Григорьев А.В.)</w:t>
      </w:r>
    </w:p>
    <w:p w:rsidR="00F0734D" w:rsidRPr="008A0873" w:rsidRDefault="00F0734D" w:rsidP="009F565D">
      <w:pPr>
        <w:pStyle w:val="ListParagraph"/>
        <w:numPr>
          <w:ilvl w:val="0"/>
          <w:numId w:val="149"/>
        </w:numPr>
        <w:jc w:val="both"/>
        <w:rPr>
          <w:szCs w:val="22"/>
        </w:rPr>
      </w:pPr>
      <w:r w:rsidRPr="008A0873">
        <w:rPr>
          <w:szCs w:val="22"/>
        </w:rPr>
        <w:t>Какие есть технологии для реализации эффективной совместной работы? (Григорьев А.В.)</w:t>
      </w:r>
    </w:p>
    <w:p w:rsidR="00F0734D" w:rsidRPr="008A0873" w:rsidRDefault="00F0734D" w:rsidP="009F565D">
      <w:pPr>
        <w:pStyle w:val="ListParagraph"/>
        <w:numPr>
          <w:ilvl w:val="0"/>
          <w:numId w:val="149"/>
        </w:numPr>
        <w:jc w:val="both"/>
        <w:rPr>
          <w:szCs w:val="22"/>
        </w:rPr>
      </w:pPr>
      <w:r w:rsidRPr="008A0873">
        <w:rPr>
          <w:szCs w:val="22"/>
        </w:rPr>
        <w:t xml:space="preserve">Как быть, если люди в одной команде с чем-то не согласны друг с другом? (Григорьев А.В.) </w:t>
      </w:r>
    </w:p>
    <w:p w:rsidR="00F0734D" w:rsidRPr="008A0873" w:rsidRDefault="00F0734D" w:rsidP="009F565D">
      <w:pPr>
        <w:pStyle w:val="ListParagraph"/>
        <w:numPr>
          <w:ilvl w:val="0"/>
          <w:numId w:val="149"/>
        </w:numPr>
        <w:jc w:val="both"/>
        <w:rPr>
          <w:szCs w:val="22"/>
        </w:rPr>
      </w:pPr>
      <w:r w:rsidRPr="008A0873">
        <w:rPr>
          <w:szCs w:val="22"/>
        </w:rPr>
        <w:t>Важно ли хорошее отношение в коллективе при совместной работе? (Михальцова А.Ю.)</w:t>
      </w:r>
    </w:p>
    <w:p w:rsidR="00F0734D" w:rsidRPr="008A0873" w:rsidRDefault="00F0734D" w:rsidP="009F565D">
      <w:pPr>
        <w:pStyle w:val="ListParagraph"/>
        <w:numPr>
          <w:ilvl w:val="0"/>
          <w:numId w:val="149"/>
        </w:numPr>
        <w:jc w:val="both"/>
        <w:rPr>
          <w:szCs w:val="22"/>
        </w:rPr>
      </w:pPr>
      <w:r w:rsidRPr="008A0873">
        <w:rPr>
          <w:szCs w:val="22"/>
        </w:rPr>
        <w:t>Какие можно предложить способы организации процесса разработки? (Михальцова А.Ю.)</w:t>
      </w:r>
    </w:p>
    <w:p w:rsidR="00F0734D" w:rsidRPr="008A0873" w:rsidRDefault="00F0734D" w:rsidP="009F565D">
      <w:pPr>
        <w:pStyle w:val="ListParagraph"/>
        <w:numPr>
          <w:ilvl w:val="0"/>
          <w:numId w:val="149"/>
        </w:numPr>
        <w:jc w:val="both"/>
        <w:rPr>
          <w:szCs w:val="22"/>
        </w:rPr>
      </w:pPr>
      <w:r w:rsidRPr="008A0873">
        <w:rPr>
          <w:szCs w:val="22"/>
        </w:rPr>
        <w:t>Есть ли какой-то процесс отбора людей в команду проектировщиков? (Михальцова А.Ю.)</w:t>
      </w:r>
    </w:p>
    <w:p w:rsidR="00F0734D" w:rsidRPr="008A0873" w:rsidRDefault="00F0734D" w:rsidP="009F565D">
      <w:pPr>
        <w:pStyle w:val="ListParagraph"/>
        <w:numPr>
          <w:ilvl w:val="0"/>
          <w:numId w:val="149"/>
        </w:numPr>
        <w:jc w:val="both"/>
        <w:rPr>
          <w:szCs w:val="22"/>
        </w:rPr>
      </w:pPr>
      <w:r w:rsidRPr="008A0873">
        <w:rPr>
          <w:szCs w:val="22"/>
        </w:rPr>
        <w:t>Может ли хорошо организован проект, в котором около 200 человек? (Ровдо Д.И.)</w:t>
      </w:r>
    </w:p>
    <w:p w:rsidR="00F0734D" w:rsidRPr="008A0873" w:rsidRDefault="00F0734D" w:rsidP="009F565D">
      <w:pPr>
        <w:pStyle w:val="ListParagraph"/>
        <w:numPr>
          <w:ilvl w:val="0"/>
          <w:numId w:val="149"/>
        </w:numPr>
        <w:jc w:val="both"/>
        <w:rPr>
          <w:szCs w:val="22"/>
        </w:rPr>
      </w:pPr>
      <w:r w:rsidRPr="008A0873">
        <w:rPr>
          <w:szCs w:val="22"/>
        </w:rPr>
        <w:t>Что делать, если проект настолько большой, что двое разработчиков не справятся? (Ровдо Д.И.)</w:t>
      </w:r>
    </w:p>
    <w:p w:rsidR="00F0734D" w:rsidRPr="008A0873" w:rsidRDefault="00F0734D" w:rsidP="009F565D">
      <w:pPr>
        <w:pStyle w:val="ListParagraph"/>
        <w:numPr>
          <w:ilvl w:val="0"/>
          <w:numId w:val="149"/>
        </w:numPr>
        <w:jc w:val="both"/>
        <w:rPr>
          <w:szCs w:val="22"/>
        </w:rPr>
      </w:pPr>
      <w:r w:rsidRPr="008A0873">
        <w:rPr>
          <w:szCs w:val="22"/>
        </w:rPr>
        <w:t>Насколько реально работать без системы контроля версий? (Ровдо Д.И.)</w:t>
      </w:r>
    </w:p>
    <w:p w:rsidR="00F0734D" w:rsidRPr="008A0873" w:rsidRDefault="00F0734D" w:rsidP="009F565D">
      <w:pPr>
        <w:pStyle w:val="ListParagraph"/>
        <w:numPr>
          <w:ilvl w:val="0"/>
          <w:numId w:val="149"/>
        </w:numPr>
        <w:jc w:val="both"/>
        <w:rPr>
          <w:rFonts w:eastAsia="Helvetica" w:cs="Helvetica"/>
          <w:szCs w:val="22"/>
        </w:rPr>
      </w:pPr>
      <w:r w:rsidRPr="008A0873">
        <w:rPr>
          <w:szCs w:val="22"/>
        </w:rPr>
        <w:t>Чем плохо, если проектированием занимается большое количество человек? (Трубач Г.Г.)</w:t>
      </w:r>
    </w:p>
    <w:p w:rsidR="00F0734D" w:rsidRPr="008A0873" w:rsidRDefault="00F0734D" w:rsidP="009F565D">
      <w:pPr>
        <w:pStyle w:val="ListParagraph"/>
        <w:numPr>
          <w:ilvl w:val="0"/>
          <w:numId w:val="149"/>
        </w:numPr>
        <w:jc w:val="both"/>
        <w:rPr>
          <w:rFonts w:eastAsia="Helvetica" w:cs="Helvetica"/>
          <w:szCs w:val="22"/>
        </w:rPr>
      </w:pPr>
      <w:r w:rsidRPr="008A0873">
        <w:rPr>
          <w:szCs w:val="22"/>
        </w:rPr>
        <w:lastRenderedPageBreak/>
        <w:t>Говорят, одна голова хорошо, а две лучш</w:t>
      </w:r>
      <w:r>
        <w:rPr>
          <w:szCs w:val="22"/>
        </w:rPr>
        <w:t>е и так далее. Почему же тогда два проектировщика лучше, чем один</w:t>
      </w:r>
      <w:r w:rsidRPr="008A0873">
        <w:rPr>
          <w:szCs w:val="22"/>
        </w:rPr>
        <w:t>? (Щавровский С.А.)</w:t>
      </w:r>
    </w:p>
    <w:p w:rsidR="00F0734D" w:rsidRPr="008A0873" w:rsidRDefault="00F0734D" w:rsidP="009F565D">
      <w:pPr>
        <w:pStyle w:val="ListParagraph"/>
        <w:numPr>
          <w:ilvl w:val="0"/>
          <w:numId w:val="149"/>
        </w:numPr>
        <w:jc w:val="both"/>
        <w:rPr>
          <w:szCs w:val="22"/>
        </w:rPr>
      </w:pPr>
      <w:r w:rsidRPr="008A0873">
        <w:rPr>
          <w:szCs w:val="22"/>
        </w:rPr>
        <w:t>Можно ли грамотно выстроить процесс без лидера? (Ярошевич Я.О.)</w:t>
      </w:r>
    </w:p>
    <w:p w:rsidR="00F0734D" w:rsidRPr="00F0734D" w:rsidRDefault="00F0734D" w:rsidP="009F565D">
      <w:pPr>
        <w:pStyle w:val="ListParagraph"/>
        <w:numPr>
          <w:ilvl w:val="0"/>
          <w:numId w:val="149"/>
        </w:numPr>
        <w:jc w:val="both"/>
        <w:rPr>
          <w:szCs w:val="22"/>
        </w:rPr>
      </w:pPr>
      <w:r w:rsidRPr="008A0873">
        <w:rPr>
          <w:szCs w:val="22"/>
        </w:rPr>
        <w:t>Какие преимущества у проекта, который разработан командой, над проектом, который создан в одиночку? (Ярошевич Я.О.)</w:t>
      </w:r>
    </w:p>
    <w:p w:rsidR="004726C0" w:rsidRPr="004726C0" w:rsidRDefault="004726C0" w:rsidP="004726C0">
      <w:pPr>
        <w:pStyle w:val="Heading4"/>
        <w:rPr>
          <w:i w:val="0"/>
          <w:sz w:val="24"/>
          <w:szCs w:val="24"/>
          <w:lang w:val="ru-RU"/>
        </w:rPr>
      </w:pPr>
      <w:bookmarkStart w:id="490" w:name="_Toc438320442"/>
      <w:r w:rsidRPr="004726C0">
        <w:rPr>
          <w:i w:val="0"/>
          <w:sz w:val="24"/>
          <w:szCs w:val="24"/>
          <w:lang w:val="ru-RU"/>
        </w:rPr>
        <w:t>Дистанционное сотрудничество</w:t>
      </w:r>
      <w:bookmarkEnd w:id="490"/>
    </w:p>
    <w:p w:rsidR="006C69C0" w:rsidRPr="00053573" w:rsidRDefault="006C69C0" w:rsidP="006C69C0">
      <w:pPr>
        <w:pStyle w:val="Heading4"/>
        <w:rPr>
          <w:i w:val="0"/>
          <w:sz w:val="24"/>
          <w:szCs w:val="24"/>
          <w:lang w:val="ru-RU"/>
        </w:rPr>
      </w:pPr>
      <w:bookmarkStart w:id="491" w:name="_Toc438320443"/>
      <w:r w:rsidRPr="00053573">
        <w:rPr>
          <w:i w:val="0"/>
          <w:sz w:val="24"/>
          <w:szCs w:val="24"/>
          <w:lang w:val="ru-RU"/>
        </w:rPr>
        <w:t xml:space="preserve">Стратегии развития крупнейших и наиболее известных </w:t>
      </w:r>
      <w:r w:rsidRPr="006C69C0">
        <w:rPr>
          <w:i w:val="0"/>
          <w:sz w:val="24"/>
          <w:szCs w:val="24"/>
        </w:rPr>
        <w:t>IT</w:t>
      </w:r>
      <w:r w:rsidRPr="00053573">
        <w:rPr>
          <w:i w:val="0"/>
          <w:sz w:val="24"/>
          <w:szCs w:val="24"/>
          <w:lang w:val="ru-RU"/>
        </w:rPr>
        <w:t>-компаний</w:t>
      </w:r>
      <w:bookmarkEnd w:id="491"/>
    </w:p>
    <w:p w:rsidR="004C429C" w:rsidRPr="00B66018" w:rsidRDefault="004C429C" w:rsidP="004C429C">
      <w:pPr>
        <w:pStyle w:val="ListParagraph"/>
        <w:numPr>
          <w:ilvl w:val="0"/>
          <w:numId w:val="76"/>
        </w:numPr>
        <w:jc w:val="both"/>
        <w:rPr>
          <w:szCs w:val="22"/>
        </w:rPr>
      </w:pPr>
      <w:r w:rsidRPr="00B66018">
        <w:rPr>
          <w:szCs w:val="22"/>
        </w:rPr>
        <w:t>Какие есть аналоги кремниевой долины в мире, какие компании там представлены? (Борисевич П.И.)</w:t>
      </w:r>
    </w:p>
    <w:p w:rsidR="004C429C" w:rsidRPr="00B66018" w:rsidRDefault="004C429C" w:rsidP="004C429C">
      <w:pPr>
        <w:pStyle w:val="ListParagraph"/>
        <w:numPr>
          <w:ilvl w:val="0"/>
          <w:numId w:val="76"/>
        </w:numPr>
        <w:jc w:val="both"/>
        <w:rPr>
          <w:szCs w:val="22"/>
        </w:rPr>
      </w:pPr>
      <w:r w:rsidRPr="00B66018">
        <w:rPr>
          <w:szCs w:val="22"/>
        </w:rPr>
        <w:t>Какое место в рейтинге самых дорогих компаний занимает Tesla Motors? Верите ли вы что эта компания через 10 лет обгонит Apple как обещает Элон Маск? (Борисевич П.И.)</w:t>
      </w:r>
    </w:p>
    <w:p w:rsidR="004C429C" w:rsidRPr="00B66018" w:rsidRDefault="004C429C" w:rsidP="004C429C">
      <w:pPr>
        <w:pStyle w:val="ListParagraph"/>
        <w:numPr>
          <w:ilvl w:val="0"/>
          <w:numId w:val="76"/>
        </w:numPr>
        <w:jc w:val="both"/>
        <w:rPr>
          <w:szCs w:val="22"/>
        </w:rPr>
      </w:pPr>
      <w:r w:rsidRPr="00B66018">
        <w:rPr>
          <w:szCs w:val="22"/>
        </w:rPr>
        <w:t>Какие не очень большие компании имеют самые высокие темпы роста в последнее время? (Борисевич П.И.)</w:t>
      </w:r>
    </w:p>
    <w:p w:rsidR="004C429C" w:rsidRPr="00B66018" w:rsidRDefault="004C429C" w:rsidP="004C429C">
      <w:pPr>
        <w:pStyle w:val="ListParagraph"/>
        <w:numPr>
          <w:ilvl w:val="0"/>
          <w:numId w:val="76"/>
        </w:numPr>
        <w:jc w:val="both"/>
        <w:rPr>
          <w:szCs w:val="22"/>
        </w:rPr>
      </w:pPr>
      <w:r w:rsidRPr="00B66018">
        <w:rPr>
          <w:szCs w:val="22"/>
        </w:rPr>
        <w:t>Расскажи, пожалуйста, историю надкусанного яблока? (Григорьев А.В.)</w:t>
      </w:r>
    </w:p>
    <w:p w:rsidR="004C429C" w:rsidRPr="00B66018" w:rsidRDefault="004C429C" w:rsidP="004C429C">
      <w:pPr>
        <w:pStyle w:val="ListParagraph"/>
        <w:numPr>
          <w:ilvl w:val="0"/>
          <w:numId w:val="76"/>
        </w:numPr>
        <w:jc w:val="both"/>
        <w:rPr>
          <w:szCs w:val="22"/>
        </w:rPr>
      </w:pPr>
      <w:r w:rsidRPr="00B66018">
        <w:rPr>
          <w:szCs w:val="22"/>
        </w:rPr>
        <w:t>Почему продукция Apple была и остаётся такой популярной? (Григорьев А.В.)</w:t>
      </w:r>
    </w:p>
    <w:p w:rsidR="004C429C" w:rsidRPr="00B66018" w:rsidRDefault="004C429C" w:rsidP="004C429C">
      <w:pPr>
        <w:pStyle w:val="ListParagraph"/>
        <w:numPr>
          <w:ilvl w:val="0"/>
          <w:numId w:val="76"/>
        </w:numPr>
        <w:jc w:val="both"/>
        <w:rPr>
          <w:szCs w:val="22"/>
        </w:rPr>
      </w:pPr>
      <w:r w:rsidRPr="00B66018">
        <w:rPr>
          <w:szCs w:val="22"/>
        </w:rPr>
        <w:t>Возможно ли в Беларуси основать бизнес, который станет настолько крупным, как упомянутые? Почему нет? (Григорьев А.В.)</w:t>
      </w:r>
    </w:p>
    <w:p w:rsidR="004C429C" w:rsidRPr="00B66018" w:rsidRDefault="004C429C" w:rsidP="004C429C">
      <w:pPr>
        <w:pStyle w:val="ListParagraph"/>
        <w:numPr>
          <w:ilvl w:val="0"/>
          <w:numId w:val="76"/>
        </w:numPr>
        <w:jc w:val="both"/>
        <w:rPr>
          <w:szCs w:val="22"/>
        </w:rPr>
      </w:pPr>
      <w:r w:rsidRPr="00B66018">
        <w:rPr>
          <w:szCs w:val="22"/>
        </w:rPr>
        <w:t>Что из себя представляли табуляторы? (Григорьев А.В.)</w:t>
      </w:r>
    </w:p>
    <w:p w:rsidR="004C429C" w:rsidRPr="00B66018" w:rsidRDefault="004C429C" w:rsidP="004C429C">
      <w:pPr>
        <w:pStyle w:val="ListParagraph"/>
        <w:numPr>
          <w:ilvl w:val="0"/>
          <w:numId w:val="76"/>
        </w:numPr>
        <w:jc w:val="both"/>
        <w:rPr>
          <w:szCs w:val="22"/>
        </w:rPr>
      </w:pPr>
      <w:r w:rsidRPr="00B66018">
        <w:rPr>
          <w:szCs w:val="22"/>
        </w:rPr>
        <w:t>В чём заслуга IBM PC? (Григорьев А.В.)</w:t>
      </w:r>
    </w:p>
    <w:p w:rsidR="004C429C" w:rsidRPr="00B66018" w:rsidRDefault="004C429C" w:rsidP="004C429C">
      <w:pPr>
        <w:pStyle w:val="ListParagraph"/>
        <w:numPr>
          <w:ilvl w:val="0"/>
          <w:numId w:val="76"/>
        </w:numPr>
        <w:jc w:val="both"/>
        <w:rPr>
          <w:szCs w:val="22"/>
        </w:rPr>
      </w:pPr>
      <w:r w:rsidRPr="00B66018">
        <w:rPr>
          <w:szCs w:val="22"/>
        </w:rPr>
        <w:t>Какое место в рейтингах занимает Oracle? (Грушевский А.А.)</w:t>
      </w:r>
    </w:p>
    <w:p w:rsidR="004C429C" w:rsidRPr="00B66018" w:rsidRDefault="004C429C" w:rsidP="004C429C">
      <w:pPr>
        <w:pStyle w:val="ListParagraph"/>
        <w:numPr>
          <w:ilvl w:val="0"/>
          <w:numId w:val="76"/>
        </w:numPr>
        <w:jc w:val="both"/>
        <w:rPr>
          <w:szCs w:val="22"/>
        </w:rPr>
      </w:pPr>
      <w:r w:rsidRPr="00B66018">
        <w:rPr>
          <w:szCs w:val="22"/>
        </w:rPr>
        <w:t>Какая компания для тебя является самой успешной и почему? (Грушевский А.А.)</w:t>
      </w:r>
    </w:p>
    <w:p w:rsidR="004C429C" w:rsidRPr="00B66018" w:rsidRDefault="004C429C" w:rsidP="004C429C">
      <w:pPr>
        <w:pStyle w:val="ListParagraph"/>
        <w:numPr>
          <w:ilvl w:val="0"/>
          <w:numId w:val="76"/>
        </w:numPr>
        <w:jc w:val="both"/>
        <w:rPr>
          <w:szCs w:val="22"/>
        </w:rPr>
      </w:pPr>
      <w:r w:rsidRPr="00B66018">
        <w:rPr>
          <w:szCs w:val="22"/>
        </w:rPr>
        <w:t>Какие компании в нашей стране активно набирают обороты? (Ипатов А.Е.)</w:t>
      </w:r>
    </w:p>
    <w:p w:rsidR="004C429C" w:rsidRPr="00B66018" w:rsidRDefault="004C429C" w:rsidP="004C429C">
      <w:pPr>
        <w:pStyle w:val="ListParagraph"/>
        <w:numPr>
          <w:ilvl w:val="0"/>
          <w:numId w:val="76"/>
        </w:numPr>
        <w:jc w:val="both"/>
        <w:rPr>
          <w:szCs w:val="22"/>
        </w:rPr>
      </w:pPr>
      <w:r w:rsidRPr="00B66018">
        <w:rPr>
          <w:szCs w:val="22"/>
        </w:rPr>
        <w:t>Лучше делать упор на какую-то узкую сферу или же наоборот стараться внедрить свой продукт во все сферы? (Ипатов А.Е.)</w:t>
      </w:r>
    </w:p>
    <w:p w:rsidR="004C429C" w:rsidRPr="00B66018" w:rsidRDefault="004C429C" w:rsidP="004C429C">
      <w:pPr>
        <w:pStyle w:val="ListParagraph"/>
        <w:numPr>
          <w:ilvl w:val="0"/>
          <w:numId w:val="76"/>
        </w:numPr>
        <w:jc w:val="both"/>
        <w:rPr>
          <w:szCs w:val="22"/>
        </w:rPr>
      </w:pPr>
      <w:r w:rsidRPr="00B66018">
        <w:rPr>
          <w:szCs w:val="22"/>
        </w:rPr>
        <w:t>Были ли примеры быстрого старта компаний, а затем такого же быстрого падения? С чем это связано? (Ипатов А.Е.)</w:t>
      </w:r>
    </w:p>
    <w:p w:rsidR="004C429C" w:rsidRPr="00B66018" w:rsidRDefault="004C429C" w:rsidP="004C429C">
      <w:pPr>
        <w:pStyle w:val="ListParagraph"/>
        <w:numPr>
          <w:ilvl w:val="0"/>
          <w:numId w:val="76"/>
        </w:numPr>
        <w:jc w:val="both"/>
        <w:rPr>
          <w:szCs w:val="22"/>
        </w:rPr>
      </w:pPr>
      <w:r w:rsidRPr="00B66018">
        <w:rPr>
          <w:szCs w:val="22"/>
        </w:rPr>
        <w:t>Сможет ли в ближайшее время приблизиться к уровню Epam какая-нибудь белорусская компания? (Ипатов А.Е.)</w:t>
      </w:r>
    </w:p>
    <w:p w:rsidR="004C429C" w:rsidRPr="00B66018" w:rsidRDefault="004C429C" w:rsidP="004C429C">
      <w:pPr>
        <w:pStyle w:val="ListParagraph"/>
        <w:numPr>
          <w:ilvl w:val="0"/>
          <w:numId w:val="76"/>
        </w:numPr>
        <w:jc w:val="both"/>
        <w:rPr>
          <w:szCs w:val="22"/>
        </w:rPr>
      </w:pPr>
      <w:r w:rsidRPr="00B66018">
        <w:rPr>
          <w:szCs w:val="22"/>
        </w:rPr>
        <w:t>В каких из белорусских компаний ты бы предпочла работать? (Ипатов А.Е.)</w:t>
      </w:r>
    </w:p>
    <w:p w:rsidR="004C429C" w:rsidRPr="00B66018" w:rsidRDefault="004C429C" w:rsidP="004C429C">
      <w:pPr>
        <w:pStyle w:val="ListParagraph"/>
        <w:numPr>
          <w:ilvl w:val="0"/>
          <w:numId w:val="76"/>
        </w:numPr>
        <w:jc w:val="both"/>
        <w:rPr>
          <w:szCs w:val="22"/>
        </w:rPr>
      </w:pPr>
      <w:r w:rsidRPr="00B66018">
        <w:rPr>
          <w:szCs w:val="22"/>
        </w:rPr>
        <w:t>Можно ли считать, что компания Apple Inc достигла своего успеха только благодаря Стиву Джобсу? (Михальцова А.Ю.)</w:t>
      </w:r>
    </w:p>
    <w:p w:rsidR="004C429C" w:rsidRPr="00B66018" w:rsidRDefault="004C429C" w:rsidP="004C429C">
      <w:pPr>
        <w:pStyle w:val="ListParagraph"/>
        <w:numPr>
          <w:ilvl w:val="0"/>
          <w:numId w:val="76"/>
        </w:numPr>
        <w:jc w:val="both"/>
        <w:rPr>
          <w:szCs w:val="22"/>
        </w:rPr>
      </w:pPr>
      <w:r w:rsidRPr="00B66018">
        <w:rPr>
          <w:szCs w:val="22"/>
        </w:rPr>
        <w:t>Есть ли смысл создавать свою компанию, если уже так много имеющихся крупных и сильно развитых? (Михальцова А.Ю.)</w:t>
      </w:r>
    </w:p>
    <w:p w:rsidR="004C429C" w:rsidRPr="00B66018" w:rsidRDefault="004C429C" w:rsidP="004C429C">
      <w:pPr>
        <w:pStyle w:val="ListParagraph"/>
        <w:numPr>
          <w:ilvl w:val="0"/>
          <w:numId w:val="76"/>
        </w:numPr>
        <w:jc w:val="both"/>
        <w:rPr>
          <w:szCs w:val="22"/>
        </w:rPr>
      </w:pPr>
      <w:r w:rsidRPr="00B66018">
        <w:rPr>
          <w:szCs w:val="22"/>
        </w:rPr>
        <w:t>Останется ли рейтинг IT-компаний таким же, если в качестве критерия оценки добавить еще качество производимой продукции? (Михальцова А.Ю.)</w:t>
      </w:r>
    </w:p>
    <w:p w:rsidR="004C429C" w:rsidRPr="00B66018" w:rsidRDefault="004C429C" w:rsidP="004C429C">
      <w:pPr>
        <w:pStyle w:val="ListParagraph"/>
        <w:numPr>
          <w:ilvl w:val="0"/>
          <w:numId w:val="76"/>
        </w:numPr>
        <w:jc w:val="both"/>
        <w:rPr>
          <w:szCs w:val="22"/>
        </w:rPr>
      </w:pPr>
      <w:r w:rsidRPr="00B66018">
        <w:rPr>
          <w:szCs w:val="22"/>
        </w:rPr>
        <w:t>Почему компания Sony прекратила производство ноутбуков? (Михальцова А.Ю.)</w:t>
      </w:r>
    </w:p>
    <w:p w:rsidR="004C429C" w:rsidRPr="00B66018" w:rsidRDefault="004C429C" w:rsidP="004C429C">
      <w:pPr>
        <w:pStyle w:val="ListParagraph"/>
        <w:numPr>
          <w:ilvl w:val="0"/>
          <w:numId w:val="76"/>
        </w:numPr>
        <w:jc w:val="both"/>
        <w:rPr>
          <w:szCs w:val="22"/>
        </w:rPr>
      </w:pPr>
      <w:r w:rsidRPr="00B66018">
        <w:rPr>
          <w:szCs w:val="22"/>
        </w:rPr>
        <w:t>А как так вышло, что Google так далеко от вершины? Ведь он гораздо более на слуху, чем тот же HP. (Ровдо Д.И.)</w:t>
      </w:r>
    </w:p>
    <w:p w:rsidR="004C429C" w:rsidRPr="00B66018" w:rsidRDefault="004C429C" w:rsidP="004C429C">
      <w:pPr>
        <w:pStyle w:val="ListParagraph"/>
        <w:numPr>
          <w:ilvl w:val="0"/>
          <w:numId w:val="76"/>
        </w:numPr>
        <w:jc w:val="both"/>
        <w:rPr>
          <w:szCs w:val="22"/>
        </w:rPr>
      </w:pPr>
      <w:r w:rsidRPr="00B66018">
        <w:rPr>
          <w:szCs w:val="22"/>
        </w:rPr>
        <w:t>Как ты думаешь, кто из перечисленных компаний останется в топе через 10 лет? (Ровдо Д.И.)</w:t>
      </w:r>
    </w:p>
    <w:p w:rsidR="004C429C" w:rsidRPr="00B66018" w:rsidRDefault="004C429C" w:rsidP="004C429C">
      <w:pPr>
        <w:pStyle w:val="ListParagraph"/>
        <w:numPr>
          <w:ilvl w:val="0"/>
          <w:numId w:val="76"/>
        </w:numPr>
        <w:jc w:val="both"/>
        <w:rPr>
          <w:szCs w:val="22"/>
        </w:rPr>
      </w:pPr>
      <w:r w:rsidRPr="00B66018">
        <w:rPr>
          <w:szCs w:val="22"/>
        </w:rPr>
        <w:lastRenderedPageBreak/>
        <w:t>У Amazon имеется своя БД – DynamoDB. Получается, это не только интернет магазин. А какие продукты у них еще имеются? (Ровдо Д.И.)</w:t>
      </w:r>
    </w:p>
    <w:p w:rsidR="004C429C" w:rsidRPr="00B66018" w:rsidRDefault="004C429C" w:rsidP="004C429C">
      <w:pPr>
        <w:pStyle w:val="ListParagraph"/>
        <w:numPr>
          <w:ilvl w:val="0"/>
          <w:numId w:val="76"/>
        </w:numPr>
        <w:jc w:val="both"/>
        <w:rPr>
          <w:szCs w:val="22"/>
        </w:rPr>
      </w:pPr>
      <w:r w:rsidRPr="00B66018">
        <w:rPr>
          <w:szCs w:val="22"/>
        </w:rPr>
        <w:t>Каковы технические характеристики Apple 1 и Apple 2? (Трубач Г.Г.)</w:t>
      </w:r>
    </w:p>
    <w:p w:rsidR="004C429C" w:rsidRPr="00B66018" w:rsidRDefault="004C429C" w:rsidP="004C429C">
      <w:pPr>
        <w:pStyle w:val="ListParagraph"/>
        <w:numPr>
          <w:ilvl w:val="0"/>
          <w:numId w:val="76"/>
        </w:numPr>
        <w:jc w:val="both"/>
        <w:rPr>
          <w:szCs w:val="22"/>
        </w:rPr>
      </w:pPr>
      <w:r w:rsidRPr="00B66018">
        <w:rPr>
          <w:szCs w:val="22"/>
        </w:rPr>
        <w:t>Почему Apple и Samsung постоянно копируют что-нибудь друг у друга? И как они разбираются с другими компаниями, которые копируют их разработки (китайцы, например)? (Трубач Г.Г.)</w:t>
      </w:r>
    </w:p>
    <w:p w:rsidR="004C429C" w:rsidRPr="00B66018" w:rsidRDefault="004C429C" w:rsidP="004C429C">
      <w:pPr>
        <w:pStyle w:val="ListParagraph"/>
        <w:numPr>
          <w:ilvl w:val="0"/>
          <w:numId w:val="76"/>
        </w:numPr>
        <w:jc w:val="both"/>
        <w:rPr>
          <w:szCs w:val="22"/>
        </w:rPr>
      </w:pPr>
      <w:r w:rsidRPr="00B66018">
        <w:rPr>
          <w:szCs w:val="22"/>
        </w:rPr>
        <w:t>Из-за чего произошел упадок компании IBM? (Трубач Г.Г.)</w:t>
      </w:r>
    </w:p>
    <w:p w:rsidR="004C429C" w:rsidRPr="00B66018" w:rsidRDefault="004C429C" w:rsidP="004C429C">
      <w:pPr>
        <w:pStyle w:val="ListParagraph"/>
        <w:numPr>
          <w:ilvl w:val="0"/>
          <w:numId w:val="76"/>
        </w:numPr>
        <w:jc w:val="both"/>
        <w:rPr>
          <w:szCs w:val="22"/>
        </w:rPr>
      </w:pPr>
      <w:r w:rsidRPr="00B66018">
        <w:rPr>
          <w:szCs w:val="22"/>
        </w:rPr>
        <w:t>Расскажи про компанию Sony поподробнее. И почему у них маленькие доходы (иногда вообще убытки) от мобильной отрасли (отделение ноутбуков уже вообще продали)? (Трубач Г.Г.)</w:t>
      </w:r>
    </w:p>
    <w:p w:rsidR="004C429C" w:rsidRPr="00B66018" w:rsidRDefault="004C429C" w:rsidP="004C429C">
      <w:pPr>
        <w:pStyle w:val="ListParagraph"/>
        <w:numPr>
          <w:ilvl w:val="0"/>
          <w:numId w:val="76"/>
        </w:numPr>
        <w:jc w:val="both"/>
        <w:rPr>
          <w:rFonts w:eastAsia="Helvetica" w:cs="Helvetica"/>
          <w:szCs w:val="22"/>
        </w:rPr>
      </w:pPr>
      <w:r w:rsidRPr="00B66018">
        <w:rPr>
          <w:szCs w:val="22"/>
        </w:rPr>
        <w:t>Какие еще есть известные IT компании, созданные белорусами? (Трубач Г.Г.)</w:t>
      </w:r>
    </w:p>
    <w:p w:rsidR="004C429C" w:rsidRPr="00B66018" w:rsidRDefault="004C429C" w:rsidP="004C429C">
      <w:pPr>
        <w:pStyle w:val="ListParagraph"/>
        <w:numPr>
          <w:ilvl w:val="0"/>
          <w:numId w:val="76"/>
        </w:numPr>
        <w:jc w:val="both"/>
        <w:rPr>
          <w:szCs w:val="22"/>
        </w:rPr>
      </w:pPr>
      <w:r w:rsidRPr="00B66018">
        <w:rPr>
          <w:szCs w:val="22"/>
        </w:rPr>
        <w:t xml:space="preserve">Есть ли какие-то собственные продукты у компании </w:t>
      </w:r>
      <w:r w:rsidRPr="00B66018">
        <w:rPr>
          <w:szCs w:val="22"/>
          <w:lang w:val="en-US"/>
        </w:rPr>
        <w:t>EPAM</w:t>
      </w:r>
      <w:r w:rsidRPr="00B66018">
        <w:rPr>
          <w:szCs w:val="22"/>
        </w:rPr>
        <w:t>? (Щавровский С.А.)</w:t>
      </w:r>
    </w:p>
    <w:p w:rsidR="004C429C" w:rsidRPr="00B66018" w:rsidRDefault="004C429C" w:rsidP="004C429C">
      <w:pPr>
        <w:pStyle w:val="ListParagraph"/>
        <w:numPr>
          <w:ilvl w:val="0"/>
          <w:numId w:val="76"/>
        </w:numPr>
        <w:jc w:val="both"/>
        <w:rPr>
          <w:szCs w:val="22"/>
        </w:rPr>
      </w:pPr>
      <w:r w:rsidRPr="00B66018">
        <w:rPr>
          <w:szCs w:val="22"/>
        </w:rPr>
        <w:t>Почему среди первых 9 компаний из вашего списка, нету ни одной чисто софтверной? (Щавровский С.А.)</w:t>
      </w:r>
    </w:p>
    <w:p w:rsidR="006C69C0" w:rsidRPr="004C429C" w:rsidRDefault="004C429C" w:rsidP="006C69C0">
      <w:pPr>
        <w:pStyle w:val="ListParagraph"/>
        <w:numPr>
          <w:ilvl w:val="0"/>
          <w:numId w:val="76"/>
        </w:numPr>
        <w:jc w:val="both"/>
        <w:rPr>
          <w:szCs w:val="22"/>
        </w:rPr>
      </w:pPr>
      <w:r w:rsidRPr="00B66018">
        <w:rPr>
          <w:szCs w:val="22"/>
        </w:rPr>
        <w:t>Amazon занимается чем-нибудь еще, кроме магазина? (Щавровский С.А.)</w:t>
      </w:r>
    </w:p>
    <w:p w:rsidR="00CA5872" w:rsidRPr="008572EC" w:rsidRDefault="00AC5B5B" w:rsidP="00AC5B5B">
      <w:pPr>
        <w:pStyle w:val="Heading3"/>
        <w:rPr>
          <w:lang w:val="ru-RU"/>
        </w:rPr>
      </w:pPr>
      <w:bookmarkStart w:id="492" w:name="_Toc438320444"/>
      <w:r w:rsidRPr="00AC5B5B">
        <w:rPr>
          <w:lang w:val="ru-RU"/>
        </w:rPr>
        <w:t xml:space="preserve">3. </w:t>
      </w:r>
      <w:r w:rsidR="003C7130" w:rsidRPr="008572EC">
        <w:rPr>
          <w:lang w:val="ru-RU"/>
        </w:rPr>
        <w:t>Архитектура компьютера и мобильных устройств</w:t>
      </w:r>
      <w:bookmarkEnd w:id="492"/>
    </w:p>
    <w:p w:rsidR="003C7130" w:rsidRDefault="003C7130" w:rsidP="00DF0F58">
      <w:pPr>
        <w:pStyle w:val="Heading4"/>
        <w:jc w:val="both"/>
        <w:rPr>
          <w:i w:val="0"/>
          <w:sz w:val="24"/>
          <w:szCs w:val="24"/>
          <w:lang w:val="ru-RU"/>
        </w:rPr>
      </w:pPr>
      <w:bookmarkStart w:id="493" w:name="_Toc438320445"/>
      <w:r w:rsidRPr="003C7130">
        <w:rPr>
          <w:i w:val="0"/>
          <w:sz w:val="24"/>
          <w:szCs w:val="24"/>
          <w:lang w:val="ru-RU"/>
        </w:rPr>
        <w:t>Архитектура компьютера</w:t>
      </w:r>
      <w:bookmarkEnd w:id="493"/>
    </w:p>
    <w:p w:rsidR="003C7130" w:rsidRPr="004275D1" w:rsidRDefault="003C7130" w:rsidP="00DF0F58">
      <w:pPr>
        <w:pStyle w:val="ListParagraph"/>
        <w:numPr>
          <w:ilvl w:val="0"/>
          <w:numId w:val="3"/>
        </w:numPr>
        <w:jc w:val="both"/>
      </w:pPr>
      <w:r>
        <w:t>Какие существуют способы для ускорения передачи данных между ПЗУ (ОЗУ) и регистрами</w:t>
      </w:r>
      <w:r w:rsidRPr="004275D1">
        <w:t>? (Белый А.А.)</w:t>
      </w:r>
    </w:p>
    <w:p w:rsidR="003C7130" w:rsidRDefault="003C7130" w:rsidP="00DF0F58">
      <w:pPr>
        <w:pStyle w:val="ListParagraph"/>
        <w:numPr>
          <w:ilvl w:val="0"/>
          <w:numId w:val="3"/>
        </w:numPr>
        <w:spacing w:after="160" w:line="259" w:lineRule="auto"/>
        <w:jc w:val="both"/>
        <w:rPr>
          <w:szCs w:val="22"/>
        </w:rPr>
      </w:pPr>
      <w:r>
        <w:rPr>
          <w:szCs w:val="22"/>
        </w:rPr>
        <w:t>В чем существенное различие между поколениями ОЗУ</w:t>
      </w:r>
      <w:r w:rsidRPr="00702E61">
        <w:rPr>
          <w:szCs w:val="22"/>
        </w:rPr>
        <w:t xml:space="preserve"> (</w:t>
      </w:r>
      <w:r>
        <w:rPr>
          <w:szCs w:val="22"/>
          <w:lang w:val="en-US"/>
        </w:rPr>
        <w:t>DDR</w:t>
      </w:r>
      <w:r w:rsidRPr="00702E61">
        <w:rPr>
          <w:szCs w:val="22"/>
        </w:rPr>
        <w:t xml:space="preserve">2, </w:t>
      </w:r>
      <w:r>
        <w:rPr>
          <w:szCs w:val="22"/>
          <w:lang w:val="en-US"/>
        </w:rPr>
        <w:t>DDR</w:t>
      </w:r>
      <w:r w:rsidRPr="00702E61">
        <w:rPr>
          <w:szCs w:val="22"/>
        </w:rPr>
        <w:t xml:space="preserve">3, </w:t>
      </w:r>
      <w:r>
        <w:rPr>
          <w:szCs w:val="22"/>
          <w:lang w:val="en-US"/>
        </w:rPr>
        <w:t>DDR</w:t>
      </w:r>
      <w:r w:rsidRPr="00702E61">
        <w:rPr>
          <w:szCs w:val="22"/>
        </w:rPr>
        <w:t>4)</w:t>
      </w:r>
      <w:r>
        <w:rPr>
          <w:szCs w:val="22"/>
        </w:rPr>
        <w:t>?</w:t>
      </w:r>
      <w:r w:rsidRPr="00702BEF">
        <w:rPr>
          <w:szCs w:val="22"/>
        </w:rPr>
        <w:t xml:space="preserve"> (Белый А.А.)</w:t>
      </w:r>
    </w:p>
    <w:p w:rsidR="003C7130" w:rsidRPr="00702BEF" w:rsidRDefault="003C7130" w:rsidP="00DF0F58">
      <w:pPr>
        <w:pStyle w:val="ListParagraph"/>
        <w:numPr>
          <w:ilvl w:val="0"/>
          <w:numId w:val="3"/>
        </w:numPr>
        <w:spacing w:after="160" w:line="259" w:lineRule="auto"/>
        <w:jc w:val="both"/>
        <w:rPr>
          <w:szCs w:val="22"/>
        </w:rPr>
      </w:pPr>
      <w:r>
        <w:rPr>
          <w:szCs w:val="22"/>
        </w:rPr>
        <w:t>Почему не используют закрытую архитектуру</w:t>
      </w:r>
      <w:r w:rsidRPr="00702BEF">
        <w:rPr>
          <w:szCs w:val="22"/>
        </w:rPr>
        <w:t>?</w:t>
      </w:r>
      <w:r>
        <w:rPr>
          <w:szCs w:val="22"/>
        </w:rPr>
        <w:t xml:space="preserve"> (Гетьман С.И.)</w:t>
      </w:r>
    </w:p>
    <w:p w:rsidR="003C7130" w:rsidRPr="00702BEF" w:rsidRDefault="003C7130" w:rsidP="00DF0F58">
      <w:pPr>
        <w:pStyle w:val="ListParagraph"/>
        <w:numPr>
          <w:ilvl w:val="0"/>
          <w:numId w:val="3"/>
        </w:numPr>
        <w:spacing w:after="160" w:line="259" w:lineRule="auto"/>
        <w:jc w:val="both"/>
        <w:rPr>
          <w:szCs w:val="22"/>
        </w:rPr>
      </w:pPr>
      <w:r>
        <w:rPr>
          <w:szCs w:val="22"/>
        </w:rPr>
        <w:t>Какова максимальная пропускная способность системной шины? (Гетьман С.И.)</w:t>
      </w:r>
    </w:p>
    <w:p w:rsidR="003C7130" w:rsidRPr="00702BEF" w:rsidRDefault="003C7130" w:rsidP="00DF0F58">
      <w:pPr>
        <w:pStyle w:val="ListParagraph"/>
        <w:numPr>
          <w:ilvl w:val="0"/>
          <w:numId w:val="4"/>
        </w:numPr>
        <w:spacing w:after="160" w:line="259" w:lineRule="auto"/>
        <w:jc w:val="both"/>
        <w:rPr>
          <w:szCs w:val="22"/>
        </w:rPr>
      </w:pPr>
      <w:r>
        <w:rPr>
          <w:szCs w:val="22"/>
        </w:rPr>
        <w:t>Что означает разрядность процессора</w:t>
      </w:r>
      <w:r w:rsidRPr="00702BEF">
        <w:rPr>
          <w:szCs w:val="22"/>
        </w:rPr>
        <w:t>? (Григорьев А.В.)</w:t>
      </w:r>
    </w:p>
    <w:p w:rsidR="003C7130" w:rsidRPr="00702BEF" w:rsidRDefault="003C7130" w:rsidP="00DF0F58">
      <w:pPr>
        <w:pStyle w:val="ListParagraph"/>
        <w:numPr>
          <w:ilvl w:val="0"/>
          <w:numId w:val="4"/>
        </w:numPr>
        <w:spacing w:after="160" w:line="259" w:lineRule="auto"/>
        <w:jc w:val="both"/>
        <w:rPr>
          <w:szCs w:val="22"/>
        </w:rPr>
      </w:pPr>
      <w:r>
        <w:rPr>
          <w:szCs w:val="22"/>
        </w:rPr>
        <w:t xml:space="preserve">Может ли </w:t>
      </w:r>
      <w:r>
        <w:rPr>
          <w:szCs w:val="22"/>
          <w:lang w:val="en-US"/>
        </w:rPr>
        <w:t>CD</w:t>
      </w:r>
      <w:r w:rsidRPr="00761FFF">
        <w:rPr>
          <w:szCs w:val="22"/>
        </w:rPr>
        <w:t>-</w:t>
      </w:r>
      <w:r>
        <w:rPr>
          <w:szCs w:val="22"/>
        </w:rPr>
        <w:t>диск выступать в качестве системного диска</w:t>
      </w:r>
      <w:r w:rsidRPr="00702BEF">
        <w:rPr>
          <w:szCs w:val="22"/>
        </w:rPr>
        <w:t>? (Григорьев А.В.)</w:t>
      </w:r>
    </w:p>
    <w:p w:rsidR="003C7130" w:rsidRDefault="003C7130" w:rsidP="00DF0F58">
      <w:pPr>
        <w:pStyle w:val="ListParagraph"/>
        <w:numPr>
          <w:ilvl w:val="0"/>
          <w:numId w:val="4"/>
        </w:numPr>
        <w:spacing w:after="160" w:line="259" w:lineRule="auto"/>
        <w:jc w:val="both"/>
        <w:rPr>
          <w:szCs w:val="22"/>
        </w:rPr>
      </w:pPr>
      <w:r>
        <w:rPr>
          <w:szCs w:val="22"/>
        </w:rPr>
        <w:t>Существуют и используются ли компьютеры с закрытой архитектурой?</w:t>
      </w:r>
      <w:r w:rsidRPr="00702BEF">
        <w:rPr>
          <w:szCs w:val="22"/>
        </w:rPr>
        <w:t xml:space="preserve"> (Григорьев А.В.)</w:t>
      </w:r>
    </w:p>
    <w:p w:rsidR="003C7130" w:rsidRDefault="003C7130" w:rsidP="00DF0F58">
      <w:pPr>
        <w:pStyle w:val="ListParagraph"/>
        <w:numPr>
          <w:ilvl w:val="0"/>
          <w:numId w:val="4"/>
        </w:numPr>
        <w:spacing w:after="160" w:line="259" w:lineRule="auto"/>
        <w:jc w:val="both"/>
        <w:rPr>
          <w:szCs w:val="22"/>
        </w:rPr>
      </w:pPr>
      <w:r>
        <w:rPr>
          <w:szCs w:val="22"/>
        </w:rPr>
        <w:t>Все ли компьютеры используют BIOS?</w:t>
      </w:r>
      <w:r w:rsidRPr="00702BEF">
        <w:rPr>
          <w:szCs w:val="22"/>
        </w:rPr>
        <w:t xml:space="preserve"> (Григорьев А.В.)</w:t>
      </w:r>
    </w:p>
    <w:p w:rsidR="003C7130" w:rsidRDefault="003C7130" w:rsidP="00DF0F58">
      <w:pPr>
        <w:pStyle w:val="ListParagraph"/>
        <w:numPr>
          <w:ilvl w:val="0"/>
          <w:numId w:val="4"/>
        </w:numPr>
        <w:spacing w:after="160" w:line="259" w:lineRule="auto"/>
        <w:jc w:val="both"/>
        <w:rPr>
          <w:szCs w:val="22"/>
        </w:rPr>
      </w:pPr>
      <w:r w:rsidRPr="00A42161">
        <w:rPr>
          <w:szCs w:val="22"/>
        </w:rPr>
        <w:t>В чем различия ра</w:t>
      </w:r>
      <w:r>
        <w:rPr>
          <w:szCs w:val="22"/>
        </w:rPr>
        <w:t>спределения ресурсов в одно- и мультипроцессорных системах</w:t>
      </w:r>
      <w:r w:rsidRPr="00702BEF">
        <w:rPr>
          <w:szCs w:val="22"/>
        </w:rPr>
        <w:t>? (Грушевский А.А.)</w:t>
      </w:r>
    </w:p>
    <w:p w:rsidR="003C7130" w:rsidRDefault="003C7130" w:rsidP="00DF0F58">
      <w:pPr>
        <w:pStyle w:val="ListParagraph"/>
        <w:numPr>
          <w:ilvl w:val="0"/>
          <w:numId w:val="4"/>
        </w:numPr>
        <w:spacing w:after="160" w:line="259" w:lineRule="auto"/>
        <w:jc w:val="both"/>
        <w:rPr>
          <w:szCs w:val="22"/>
        </w:rPr>
      </w:pPr>
      <w:r>
        <w:rPr>
          <w:szCs w:val="22"/>
        </w:rPr>
        <w:t xml:space="preserve">Как разрешаются конфликты доступа к ресурсам мультипользовательских </w:t>
      </w:r>
      <w:r>
        <w:rPr>
          <w:szCs w:val="22"/>
          <w:lang w:val="en-US"/>
        </w:rPr>
        <w:t>UNIX</w:t>
      </w:r>
      <w:r>
        <w:rPr>
          <w:szCs w:val="22"/>
        </w:rPr>
        <w:t>-системах?</w:t>
      </w:r>
      <w:r w:rsidRPr="00702BEF">
        <w:rPr>
          <w:szCs w:val="22"/>
        </w:rPr>
        <w:t xml:space="preserve"> (Грушевский А.А.)</w:t>
      </w:r>
    </w:p>
    <w:p w:rsidR="003C7130" w:rsidRDefault="003C7130" w:rsidP="00DF0F58">
      <w:pPr>
        <w:pStyle w:val="ListParagraph"/>
        <w:numPr>
          <w:ilvl w:val="0"/>
          <w:numId w:val="4"/>
        </w:numPr>
        <w:spacing w:after="160" w:line="259" w:lineRule="auto"/>
        <w:jc w:val="both"/>
        <w:rPr>
          <w:szCs w:val="22"/>
        </w:rPr>
      </w:pPr>
      <w:r>
        <w:rPr>
          <w:szCs w:val="22"/>
        </w:rPr>
        <w:t>Какие существуют способы расширения возможностей компьютера</w:t>
      </w:r>
      <w:r w:rsidRPr="00702BEF">
        <w:rPr>
          <w:szCs w:val="22"/>
        </w:rPr>
        <w:t>? (Ипатов А.Е.)</w:t>
      </w:r>
    </w:p>
    <w:p w:rsidR="003C7130" w:rsidRDefault="003C7130" w:rsidP="00DF0F58">
      <w:pPr>
        <w:pStyle w:val="ListParagraph"/>
        <w:numPr>
          <w:ilvl w:val="0"/>
          <w:numId w:val="4"/>
        </w:numPr>
        <w:spacing w:after="160" w:line="259" w:lineRule="auto"/>
        <w:jc w:val="both"/>
        <w:rPr>
          <w:szCs w:val="22"/>
        </w:rPr>
      </w:pPr>
      <w:r>
        <w:rPr>
          <w:szCs w:val="22"/>
        </w:rPr>
        <w:t xml:space="preserve">Особенности </w:t>
      </w:r>
      <w:r>
        <w:rPr>
          <w:szCs w:val="22"/>
          <w:lang w:val="en-US"/>
        </w:rPr>
        <w:t>cash</w:t>
      </w:r>
      <w:r w:rsidRPr="005A1E9A">
        <w:rPr>
          <w:szCs w:val="22"/>
        </w:rPr>
        <w:t>-</w:t>
      </w:r>
      <w:r>
        <w:rPr>
          <w:szCs w:val="22"/>
        </w:rPr>
        <w:t>памяти и ее уровни</w:t>
      </w:r>
      <w:r w:rsidRPr="005A1E9A">
        <w:rPr>
          <w:szCs w:val="22"/>
        </w:rPr>
        <w:t xml:space="preserve"> </w:t>
      </w:r>
      <w:r>
        <w:rPr>
          <w:szCs w:val="22"/>
        </w:rPr>
        <w:t>(</w:t>
      </w:r>
      <w:r>
        <w:rPr>
          <w:szCs w:val="22"/>
          <w:lang w:val="en-US"/>
        </w:rPr>
        <w:t>L</w:t>
      </w:r>
      <w:r w:rsidRPr="005A1E9A">
        <w:rPr>
          <w:szCs w:val="22"/>
        </w:rPr>
        <w:t xml:space="preserve">1, </w:t>
      </w:r>
      <w:r>
        <w:rPr>
          <w:szCs w:val="22"/>
          <w:lang w:val="en-US"/>
        </w:rPr>
        <w:t>L</w:t>
      </w:r>
      <w:r w:rsidRPr="005A1E9A">
        <w:rPr>
          <w:szCs w:val="22"/>
        </w:rPr>
        <w:t xml:space="preserve">2 и </w:t>
      </w:r>
      <w:r>
        <w:rPr>
          <w:szCs w:val="22"/>
        </w:rPr>
        <w:t>т.д.)?</w:t>
      </w:r>
      <w:r w:rsidRPr="00D35F3A">
        <w:rPr>
          <w:szCs w:val="22"/>
        </w:rPr>
        <w:t xml:space="preserve"> (Ипатов А.Е.)</w:t>
      </w:r>
    </w:p>
    <w:p w:rsidR="003C7130" w:rsidRPr="00D35F3A" w:rsidRDefault="003C7130" w:rsidP="00DF0F58">
      <w:pPr>
        <w:pStyle w:val="ListParagraph"/>
        <w:numPr>
          <w:ilvl w:val="0"/>
          <w:numId w:val="4"/>
        </w:numPr>
        <w:spacing w:after="160" w:line="259" w:lineRule="auto"/>
        <w:jc w:val="both"/>
        <w:rPr>
          <w:szCs w:val="22"/>
        </w:rPr>
      </w:pPr>
      <w:r>
        <w:rPr>
          <w:szCs w:val="22"/>
        </w:rPr>
        <w:t>В чем отличия системной и адресной шин?</w:t>
      </w:r>
      <w:r w:rsidRPr="00D35F3A">
        <w:rPr>
          <w:szCs w:val="22"/>
        </w:rPr>
        <w:t xml:space="preserve"> (Ипатов А.Е.)</w:t>
      </w:r>
    </w:p>
    <w:p w:rsidR="003C7130" w:rsidRDefault="003C7130" w:rsidP="00DF0F58">
      <w:pPr>
        <w:pStyle w:val="ListParagraph"/>
        <w:numPr>
          <w:ilvl w:val="0"/>
          <w:numId w:val="2"/>
        </w:numPr>
        <w:spacing w:after="160" w:line="259" w:lineRule="auto"/>
        <w:jc w:val="both"/>
        <w:rPr>
          <w:szCs w:val="22"/>
        </w:rPr>
      </w:pPr>
      <w:r>
        <w:rPr>
          <w:szCs w:val="22"/>
        </w:rPr>
        <w:t>Какие существуют аналоги центральной системной шины? Почему остановились на использовании магистралей?</w:t>
      </w:r>
      <w:r w:rsidRPr="00702BEF">
        <w:rPr>
          <w:szCs w:val="22"/>
        </w:rPr>
        <w:t xml:space="preserve"> (Лебедев Н.А.)</w:t>
      </w:r>
    </w:p>
    <w:p w:rsidR="003C7130" w:rsidRDefault="003C7130" w:rsidP="00DF0F58">
      <w:pPr>
        <w:pStyle w:val="ListParagraph"/>
        <w:numPr>
          <w:ilvl w:val="0"/>
          <w:numId w:val="2"/>
        </w:numPr>
        <w:spacing w:after="160" w:line="259" w:lineRule="auto"/>
        <w:jc w:val="both"/>
        <w:rPr>
          <w:szCs w:val="22"/>
        </w:rPr>
      </w:pPr>
      <w:r>
        <w:rPr>
          <w:szCs w:val="22"/>
        </w:rPr>
        <w:t>Можно ли жесткий диск отнести к модулям?</w:t>
      </w:r>
      <w:r w:rsidRPr="00B270CE">
        <w:rPr>
          <w:szCs w:val="22"/>
        </w:rPr>
        <w:t xml:space="preserve"> (Михальцова А.Ю.)</w:t>
      </w:r>
    </w:p>
    <w:p w:rsidR="003C7130" w:rsidRDefault="003C7130" w:rsidP="00DF0F58">
      <w:pPr>
        <w:pStyle w:val="ListParagraph"/>
        <w:numPr>
          <w:ilvl w:val="0"/>
          <w:numId w:val="2"/>
        </w:numPr>
        <w:spacing w:after="160" w:line="259" w:lineRule="auto"/>
        <w:jc w:val="both"/>
        <w:rPr>
          <w:szCs w:val="22"/>
        </w:rPr>
      </w:pPr>
      <w:r>
        <w:rPr>
          <w:szCs w:val="22"/>
        </w:rPr>
        <w:t>От каких параметров зависит частота импульсов и что можно сделать, чтобы ее увеличить</w:t>
      </w:r>
      <w:r w:rsidRPr="00B270CE">
        <w:rPr>
          <w:szCs w:val="22"/>
        </w:rPr>
        <w:t>? (Михальцова А.Ю.)</w:t>
      </w:r>
    </w:p>
    <w:p w:rsidR="003C7130" w:rsidRDefault="003C7130" w:rsidP="00DF0F58">
      <w:pPr>
        <w:pStyle w:val="ListParagraph"/>
        <w:numPr>
          <w:ilvl w:val="0"/>
          <w:numId w:val="2"/>
        </w:numPr>
        <w:spacing w:after="160" w:line="259" w:lineRule="auto"/>
        <w:jc w:val="both"/>
        <w:rPr>
          <w:szCs w:val="22"/>
        </w:rPr>
      </w:pPr>
      <w:r>
        <w:rPr>
          <w:szCs w:val="22"/>
        </w:rPr>
        <w:t>Без каких компонентов архитектуры компьютер может работать (запускаться)</w:t>
      </w:r>
      <w:r w:rsidRPr="009D1485">
        <w:rPr>
          <w:szCs w:val="22"/>
        </w:rPr>
        <w:t>? (Ровдо Д.И.)</w:t>
      </w:r>
    </w:p>
    <w:p w:rsidR="003C7130" w:rsidRPr="003E3657" w:rsidRDefault="003C7130" w:rsidP="00DF0F58">
      <w:pPr>
        <w:pStyle w:val="ListParagraph"/>
        <w:numPr>
          <w:ilvl w:val="0"/>
          <w:numId w:val="2"/>
        </w:numPr>
        <w:spacing w:after="160" w:line="259" w:lineRule="auto"/>
        <w:jc w:val="both"/>
        <w:rPr>
          <w:szCs w:val="22"/>
        </w:rPr>
      </w:pPr>
      <w:r>
        <w:rPr>
          <w:szCs w:val="22"/>
        </w:rPr>
        <w:t xml:space="preserve">В чем заключается разница между </w:t>
      </w:r>
      <w:r>
        <w:rPr>
          <w:szCs w:val="22"/>
          <w:lang w:val="en-US"/>
        </w:rPr>
        <w:t>HDD</w:t>
      </w:r>
      <w:r>
        <w:rPr>
          <w:szCs w:val="22"/>
        </w:rPr>
        <w:t xml:space="preserve"> и </w:t>
      </w:r>
      <w:r>
        <w:rPr>
          <w:szCs w:val="22"/>
          <w:lang w:val="en-US"/>
        </w:rPr>
        <w:t>SSD</w:t>
      </w:r>
      <w:r w:rsidRPr="003E3657">
        <w:rPr>
          <w:szCs w:val="22"/>
        </w:rPr>
        <w:t xml:space="preserve"> </w:t>
      </w:r>
      <w:r>
        <w:rPr>
          <w:szCs w:val="22"/>
        </w:rPr>
        <w:t>дисками? (Трубач Г.Г.)</w:t>
      </w:r>
    </w:p>
    <w:p w:rsidR="003C7130" w:rsidRDefault="003C7130" w:rsidP="00DF0F58">
      <w:pPr>
        <w:pStyle w:val="ListParagraph"/>
        <w:numPr>
          <w:ilvl w:val="0"/>
          <w:numId w:val="2"/>
        </w:numPr>
        <w:spacing w:after="160" w:line="259" w:lineRule="auto"/>
        <w:jc w:val="both"/>
        <w:rPr>
          <w:szCs w:val="22"/>
        </w:rPr>
      </w:pPr>
      <w:r w:rsidRPr="003E3657">
        <w:rPr>
          <w:szCs w:val="22"/>
        </w:rPr>
        <w:t xml:space="preserve">Как производится обмен </w:t>
      </w:r>
      <w:r w:rsidR="00D57C59">
        <w:rPr>
          <w:szCs w:val="22"/>
        </w:rPr>
        <w:t>данными внутри компьютера</w:t>
      </w:r>
      <w:r>
        <w:rPr>
          <w:szCs w:val="22"/>
        </w:rPr>
        <w:t>? (Трубач Г.Г.)</w:t>
      </w:r>
    </w:p>
    <w:p w:rsidR="003C7130" w:rsidRDefault="003C7130" w:rsidP="00DF0F58">
      <w:pPr>
        <w:pStyle w:val="ListParagraph"/>
        <w:numPr>
          <w:ilvl w:val="0"/>
          <w:numId w:val="2"/>
        </w:numPr>
        <w:spacing w:after="160" w:line="259" w:lineRule="auto"/>
        <w:jc w:val="both"/>
        <w:rPr>
          <w:szCs w:val="22"/>
        </w:rPr>
      </w:pPr>
      <w:r>
        <w:rPr>
          <w:szCs w:val="22"/>
        </w:rPr>
        <w:lastRenderedPageBreak/>
        <w:t>Как устроен и какие функции выполняет сопроцессор? (Трубач Г.Г.)</w:t>
      </w:r>
    </w:p>
    <w:p w:rsidR="003C7130" w:rsidRDefault="003C7130" w:rsidP="00DF0F58">
      <w:pPr>
        <w:pStyle w:val="ListParagraph"/>
        <w:numPr>
          <w:ilvl w:val="0"/>
          <w:numId w:val="2"/>
        </w:numPr>
        <w:spacing w:after="160" w:line="259" w:lineRule="auto"/>
        <w:jc w:val="both"/>
        <w:rPr>
          <w:szCs w:val="22"/>
        </w:rPr>
      </w:pPr>
      <w:r>
        <w:rPr>
          <w:szCs w:val="22"/>
        </w:rPr>
        <w:t>Существуют ли процессоры с разрядностью большей чем х64? (Трубач Г.Г.)</w:t>
      </w:r>
    </w:p>
    <w:p w:rsidR="003C7130" w:rsidRDefault="003C7130" w:rsidP="00DF0F58">
      <w:pPr>
        <w:pStyle w:val="ListParagraph"/>
        <w:numPr>
          <w:ilvl w:val="0"/>
          <w:numId w:val="2"/>
        </w:numPr>
        <w:spacing w:after="160" w:line="259" w:lineRule="auto"/>
        <w:jc w:val="both"/>
        <w:rPr>
          <w:szCs w:val="22"/>
        </w:rPr>
      </w:pPr>
      <w:r>
        <w:rPr>
          <w:szCs w:val="22"/>
        </w:rPr>
        <w:t>Что произойдет, если вставить в нужный разъем на материнской плате планку оперативной памяти большего объема, чем это допустимо платой? (Трубач Г.Г.)</w:t>
      </w:r>
    </w:p>
    <w:p w:rsidR="003C7130" w:rsidRPr="00702BEF" w:rsidRDefault="003C7130" w:rsidP="00DF0F58">
      <w:pPr>
        <w:pStyle w:val="ListParagraph"/>
        <w:numPr>
          <w:ilvl w:val="0"/>
          <w:numId w:val="3"/>
        </w:numPr>
        <w:spacing w:after="160" w:line="259" w:lineRule="auto"/>
        <w:jc w:val="both"/>
        <w:rPr>
          <w:szCs w:val="22"/>
        </w:rPr>
      </w:pPr>
      <w:r>
        <w:rPr>
          <w:szCs w:val="22"/>
        </w:rPr>
        <w:t>Какие бывают типы жестких дисков и в чем их различия</w:t>
      </w:r>
      <w:r w:rsidRPr="00702BEF">
        <w:rPr>
          <w:szCs w:val="22"/>
        </w:rPr>
        <w:t>? (</w:t>
      </w:r>
      <w:r w:rsidRPr="005939C4">
        <w:rPr>
          <w:szCs w:val="22"/>
        </w:rPr>
        <w:t>Щавровский</w:t>
      </w:r>
      <w:r>
        <w:rPr>
          <w:szCs w:val="22"/>
        </w:rPr>
        <w:t xml:space="preserve"> С.А</w:t>
      </w:r>
      <w:r w:rsidRPr="00702BEF">
        <w:rPr>
          <w:szCs w:val="22"/>
        </w:rPr>
        <w:t>.)</w:t>
      </w:r>
    </w:p>
    <w:p w:rsidR="003C7130" w:rsidRPr="00702BEF" w:rsidRDefault="003C7130" w:rsidP="00DF0F58">
      <w:pPr>
        <w:pStyle w:val="ListParagraph"/>
        <w:numPr>
          <w:ilvl w:val="0"/>
          <w:numId w:val="3"/>
        </w:numPr>
        <w:spacing w:after="160" w:line="259" w:lineRule="auto"/>
        <w:jc w:val="both"/>
        <w:rPr>
          <w:szCs w:val="22"/>
        </w:rPr>
      </w:pPr>
      <w:r>
        <w:rPr>
          <w:szCs w:val="22"/>
        </w:rPr>
        <w:t>В чем структурны различия между графическим процессором и центральным процессором</w:t>
      </w:r>
      <w:r w:rsidRPr="00702BEF">
        <w:rPr>
          <w:szCs w:val="22"/>
        </w:rPr>
        <w:t>? (</w:t>
      </w:r>
      <w:r w:rsidRPr="005939C4">
        <w:rPr>
          <w:szCs w:val="22"/>
        </w:rPr>
        <w:t>Щавровский</w:t>
      </w:r>
      <w:r>
        <w:rPr>
          <w:szCs w:val="22"/>
        </w:rPr>
        <w:t xml:space="preserve"> С.А</w:t>
      </w:r>
      <w:r w:rsidRPr="00702BEF">
        <w:rPr>
          <w:szCs w:val="22"/>
        </w:rPr>
        <w:t>.)</w:t>
      </w:r>
    </w:p>
    <w:p w:rsidR="003C7130" w:rsidRPr="00702BEF" w:rsidRDefault="003C7130" w:rsidP="00DF0F58">
      <w:pPr>
        <w:pStyle w:val="ListParagraph"/>
        <w:numPr>
          <w:ilvl w:val="0"/>
          <w:numId w:val="3"/>
        </w:numPr>
        <w:spacing w:after="160" w:line="259" w:lineRule="auto"/>
        <w:jc w:val="both"/>
        <w:rPr>
          <w:szCs w:val="22"/>
        </w:rPr>
      </w:pPr>
      <w:r>
        <w:rPr>
          <w:szCs w:val="22"/>
        </w:rPr>
        <w:t xml:space="preserve">Каковы структурные различия ядра UNIX-систем и </w:t>
      </w:r>
      <w:r>
        <w:rPr>
          <w:szCs w:val="22"/>
          <w:lang w:val="en-US"/>
        </w:rPr>
        <w:t>GNU</w:t>
      </w:r>
      <w:r w:rsidRPr="00173C74">
        <w:rPr>
          <w:szCs w:val="22"/>
        </w:rPr>
        <w:t>/</w:t>
      </w:r>
      <w:r>
        <w:rPr>
          <w:szCs w:val="22"/>
          <w:lang w:val="en-US"/>
        </w:rPr>
        <w:t>Linux</w:t>
      </w:r>
      <w:r w:rsidRPr="00702BEF">
        <w:rPr>
          <w:szCs w:val="22"/>
        </w:rPr>
        <w:t>? (</w:t>
      </w:r>
      <w:r w:rsidRPr="009B0114">
        <w:rPr>
          <w:szCs w:val="22"/>
        </w:rPr>
        <w:t>Щавровский</w:t>
      </w:r>
      <w:r>
        <w:rPr>
          <w:szCs w:val="22"/>
        </w:rPr>
        <w:t xml:space="preserve"> С.А</w:t>
      </w:r>
      <w:r w:rsidRPr="00702BEF">
        <w:rPr>
          <w:szCs w:val="22"/>
        </w:rPr>
        <w:t>.)</w:t>
      </w:r>
    </w:p>
    <w:p w:rsidR="003C7130" w:rsidRPr="00463357" w:rsidRDefault="003C7130" w:rsidP="00DF0F58">
      <w:pPr>
        <w:pStyle w:val="ListParagraph"/>
        <w:numPr>
          <w:ilvl w:val="0"/>
          <w:numId w:val="3"/>
        </w:numPr>
        <w:spacing w:after="160" w:line="259" w:lineRule="auto"/>
        <w:jc w:val="both"/>
        <w:rPr>
          <w:szCs w:val="22"/>
        </w:rPr>
      </w:pPr>
      <w:r>
        <w:rPr>
          <w:szCs w:val="22"/>
        </w:rPr>
        <w:t>Какие есть примеры универсальных компьютерных шин</w:t>
      </w:r>
      <w:r w:rsidRPr="00463357">
        <w:rPr>
          <w:szCs w:val="22"/>
        </w:rPr>
        <w:t>? (Ярошевич Я.О.)</w:t>
      </w:r>
    </w:p>
    <w:p w:rsidR="003C7130" w:rsidRDefault="003C7130" w:rsidP="00DF0F58">
      <w:pPr>
        <w:pStyle w:val="ListParagraph"/>
        <w:numPr>
          <w:ilvl w:val="0"/>
          <w:numId w:val="3"/>
        </w:numPr>
        <w:spacing w:after="160" w:line="259" w:lineRule="auto"/>
        <w:jc w:val="both"/>
        <w:rPr>
          <w:szCs w:val="22"/>
        </w:rPr>
      </w:pPr>
      <w:r>
        <w:rPr>
          <w:szCs w:val="22"/>
        </w:rPr>
        <w:t>А какие процессы выполняются, когда компьютер выключается</w:t>
      </w:r>
      <w:r w:rsidRPr="00D35F3A">
        <w:rPr>
          <w:szCs w:val="22"/>
        </w:rPr>
        <w:t>? (Ярошевич Я.О.)</w:t>
      </w:r>
    </w:p>
    <w:p w:rsidR="003C7130" w:rsidRDefault="003C7130" w:rsidP="00DF0F58">
      <w:pPr>
        <w:pStyle w:val="Heading4"/>
        <w:jc w:val="both"/>
        <w:rPr>
          <w:i w:val="0"/>
          <w:sz w:val="24"/>
          <w:szCs w:val="24"/>
          <w:lang w:val="ru-RU"/>
        </w:rPr>
      </w:pPr>
      <w:bookmarkStart w:id="494" w:name="_Toc438320446"/>
      <w:r w:rsidRPr="003C7130">
        <w:rPr>
          <w:i w:val="0"/>
          <w:sz w:val="24"/>
          <w:szCs w:val="24"/>
          <w:lang w:val="ru-RU"/>
        </w:rPr>
        <w:t>Операционные и вычислительные системы</w:t>
      </w:r>
      <w:bookmarkEnd w:id="494"/>
    </w:p>
    <w:p w:rsidR="003C7130" w:rsidRPr="00702BEF" w:rsidRDefault="003C7130" w:rsidP="00DF0F58">
      <w:pPr>
        <w:pStyle w:val="ListParagraph"/>
        <w:numPr>
          <w:ilvl w:val="0"/>
          <w:numId w:val="3"/>
        </w:numPr>
        <w:spacing w:after="160" w:line="259" w:lineRule="auto"/>
        <w:jc w:val="both"/>
        <w:rPr>
          <w:szCs w:val="22"/>
        </w:rPr>
      </w:pPr>
      <w:r w:rsidRPr="00702E61">
        <w:rPr>
          <w:szCs w:val="22"/>
        </w:rPr>
        <w:t>Какие ОС преимущественно ставят на суперкомпьютеры и поче</w:t>
      </w:r>
      <w:r>
        <w:rPr>
          <w:szCs w:val="22"/>
        </w:rPr>
        <w:t>му?</w:t>
      </w:r>
      <w:r w:rsidRPr="00702BEF">
        <w:rPr>
          <w:szCs w:val="22"/>
        </w:rPr>
        <w:t xml:space="preserve"> (Белый А.А.)</w:t>
      </w:r>
    </w:p>
    <w:p w:rsidR="003C7130" w:rsidRDefault="003C7130" w:rsidP="00DF0F58">
      <w:pPr>
        <w:pStyle w:val="ListParagraph"/>
        <w:numPr>
          <w:ilvl w:val="0"/>
          <w:numId w:val="3"/>
        </w:numPr>
        <w:spacing w:after="160" w:line="259" w:lineRule="auto"/>
        <w:jc w:val="both"/>
        <w:rPr>
          <w:szCs w:val="22"/>
        </w:rPr>
      </w:pPr>
      <w:r>
        <w:rPr>
          <w:szCs w:val="22"/>
        </w:rPr>
        <w:t>Как понять, что ОС построена некорректно</w:t>
      </w:r>
      <w:r w:rsidRPr="00702BEF">
        <w:rPr>
          <w:szCs w:val="22"/>
        </w:rPr>
        <w:t>?</w:t>
      </w:r>
      <w:r>
        <w:rPr>
          <w:szCs w:val="22"/>
        </w:rPr>
        <w:t xml:space="preserve"> (Гетьман С.И.)</w:t>
      </w:r>
    </w:p>
    <w:p w:rsidR="003C7130" w:rsidRPr="00702BEF" w:rsidRDefault="003C7130" w:rsidP="00DF0F58">
      <w:pPr>
        <w:pStyle w:val="ListParagraph"/>
        <w:numPr>
          <w:ilvl w:val="0"/>
          <w:numId w:val="3"/>
        </w:numPr>
        <w:spacing w:after="160" w:line="259" w:lineRule="auto"/>
        <w:jc w:val="both"/>
        <w:rPr>
          <w:szCs w:val="22"/>
        </w:rPr>
      </w:pPr>
      <w:r>
        <w:rPr>
          <w:szCs w:val="22"/>
        </w:rPr>
        <w:t>Как обеспечивается на аппаратном уровне возможность работы на одном компьютере с несколькими ОС</w:t>
      </w:r>
      <w:r w:rsidRPr="00702BEF">
        <w:rPr>
          <w:szCs w:val="22"/>
        </w:rPr>
        <w:t>?</w:t>
      </w:r>
      <w:r>
        <w:rPr>
          <w:szCs w:val="22"/>
        </w:rPr>
        <w:t xml:space="preserve"> (Гетьман С.И.)</w:t>
      </w:r>
    </w:p>
    <w:p w:rsidR="003C7130" w:rsidRPr="00702BEF" w:rsidRDefault="003C7130" w:rsidP="00DF0F58">
      <w:pPr>
        <w:pStyle w:val="ListParagraph"/>
        <w:numPr>
          <w:ilvl w:val="0"/>
          <w:numId w:val="3"/>
        </w:numPr>
        <w:spacing w:after="160" w:line="259" w:lineRule="auto"/>
        <w:jc w:val="both"/>
        <w:rPr>
          <w:szCs w:val="22"/>
        </w:rPr>
      </w:pPr>
      <w:r>
        <w:rPr>
          <w:szCs w:val="22"/>
        </w:rPr>
        <w:t xml:space="preserve">В чем заключается ненадежность ОС </w:t>
      </w:r>
      <w:r>
        <w:rPr>
          <w:szCs w:val="22"/>
          <w:lang w:val="en-US"/>
        </w:rPr>
        <w:t>Windows</w:t>
      </w:r>
      <w:r>
        <w:rPr>
          <w:szCs w:val="22"/>
        </w:rPr>
        <w:t>? (Гетьман С.И.)</w:t>
      </w:r>
    </w:p>
    <w:p w:rsidR="003C7130" w:rsidRDefault="003C7130" w:rsidP="00DF0F58">
      <w:pPr>
        <w:pStyle w:val="ListParagraph"/>
        <w:numPr>
          <w:ilvl w:val="0"/>
          <w:numId w:val="3"/>
        </w:numPr>
        <w:spacing w:after="160" w:line="259" w:lineRule="auto"/>
        <w:jc w:val="both"/>
        <w:rPr>
          <w:szCs w:val="22"/>
        </w:rPr>
      </w:pPr>
      <w:r>
        <w:rPr>
          <w:szCs w:val="22"/>
        </w:rPr>
        <w:t xml:space="preserve">В чем заключаются недостатки ОС </w:t>
      </w:r>
      <w:r>
        <w:rPr>
          <w:szCs w:val="22"/>
          <w:lang w:val="en-US"/>
        </w:rPr>
        <w:t>X</w:t>
      </w:r>
      <w:r w:rsidRPr="00702BEF">
        <w:rPr>
          <w:szCs w:val="22"/>
        </w:rPr>
        <w:t>?</w:t>
      </w:r>
      <w:r>
        <w:rPr>
          <w:szCs w:val="22"/>
        </w:rPr>
        <w:t xml:space="preserve"> (Гетьман С.И.)</w:t>
      </w:r>
    </w:p>
    <w:p w:rsidR="003C7130" w:rsidRPr="00702BEF" w:rsidRDefault="003C7130" w:rsidP="00DF0F58">
      <w:pPr>
        <w:pStyle w:val="ListParagraph"/>
        <w:numPr>
          <w:ilvl w:val="0"/>
          <w:numId w:val="3"/>
        </w:numPr>
        <w:spacing w:after="160" w:line="259" w:lineRule="auto"/>
        <w:jc w:val="both"/>
        <w:rPr>
          <w:szCs w:val="22"/>
        </w:rPr>
      </w:pPr>
      <w:r>
        <w:rPr>
          <w:szCs w:val="22"/>
        </w:rPr>
        <w:t>Есть ли будущее у индивидуальных вычислительных систем? (Гетьман С.И.)</w:t>
      </w:r>
    </w:p>
    <w:p w:rsidR="003C7130" w:rsidRDefault="003C7130" w:rsidP="00DF0F58">
      <w:pPr>
        <w:pStyle w:val="ListParagraph"/>
        <w:numPr>
          <w:ilvl w:val="0"/>
          <w:numId w:val="3"/>
        </w:numPr>
        <w:spacing w:after="160" w:line="259" w:lineRule="auto"/>
        <w:jc w:val="both"/>
        <w:rPr>
          <w:szCs w:val="22"/>
        </w:rPr>
      </w:pPr>
      <w:r>
        <w:rPr>
          <w:szCs w:val="22"/>
        </w:rPr>
        <w:t>В чем недостатки тех или иных ОС?</w:t>
      </w:r>
      <w:r w:rsidRPr="00D35F3A">
        <w:rPr>
          <w:szCs w:val="22"/>
        </w:rPr>
        <w:t xml:space="preserve"> (Ипатов А.Е.)</w:t>
      </w:r>
    </w:p>
    <w:p w:rsidR="00D57C59" w:rsidRPr="00D35F3A" w:rsidRDefault="00D57C59" w:rsidP="00DF0F58">
      <w:pPr>
        <w:pStyle w:val="ListParagraph"/>
        <w:numPr>
          <w:ilvl w:val="0"/>
          <w:numId w:val="4"/>
        </w:numPr>
        <w:spacing w:after="160" w:line="259" w:lineRule="auto"/>
        <w:jc w:val="both"/>
        <w:rPr>
          <w:szCs w:val="22"/>
        </w:rPr>
      </w:pPr>
      <w:r>
        <w:rPr>
          <w:szCs w:val="22"/>
        </w:rPr>
        <w:t>Как ОС наиболее популярна?</w:t>
      </w:r>
      <w:r w:rsidRPr="00D35F3A">
        <w:rPr>
          <w:szCs w:val="22"/>
        </w:rPr>
        <w:t xml:space="preserve"> (Ипатов А.Е.)</w:t>
      </w:r>
    </w:p>
    <w:p w:rsidR="00D57C59" w:rsidRDefault="00D57C59" w:rsidP="00DF0F58">
      <w:pPr>
        <w:pStyle w:val="ListParagraph"/>
        <w:numPr>
          <w:ilvl w:val="0"/>
          <w:numId w:val="1"/>
        </w:numPr>
        <w:spacing w:after="160" w:line="259" w:lineRule="auto"/>
        <w:jc w:val="both"/>
        <w:rPr>
          <w:szCs w:val="22"/>
        </w:rPr>
      </w:pPr>
      <w:r>
        <w:rPr>
          <w:szCs w:val="22"/>
        </w:rPr>
        <w:t>Какие ОС лучше использовать при решении определенных задач и почему</w:t>
      </w:r>
      <w:r w:rsidRPr="00702BEF">
        <w:rPr>
          <w:szCs w:val="22"/>
        </w:rPr>
        <w:t>? (Лебедев Н.А.)</w:t>
      </w:r>
    </w:p>
    <w:p w:rsidR="00D57C59" w:rsidRPr="00702BEF" w:rsidRDefault="00D57C59" w:rsidP="00DF0F58">
      <w:pPr>
        <w:pStyle w:val="ListParagraph"/>
        <w:numPr>
          <w:ilvl w:val="0"/>
          <w:numId w:val="1"/>
        </w:numPr>
        <w:spacing w:after="160" w:line="259" w:lineRule="auto"/>
        <w:jc w:val="both"/>
        <w:rPr>
          <w:szCs w:val="22"/>
        </w:rPr>
      </w:pPr>
      <w:r>
        <w:rPr>
          <w:szCs w:val="22"/>
        </w:rPr>
        <w:t>Что следует учитывать при разработке ОС</w:t>
      </w:r>
      <w:r w:rsidRPr="00702BEF">
        <w:rPr>
          <w:szCs w:val="22"/>
        </w:rPr>
        <w:t>? (Лебедев Н.А.)</w:t>
      </w:r>
    </w:p>
    <w:p w:rsidR="00D57C59" w:rsidRDefault="00D57C59" w:rsidP="00DF0F58">
      <w:pPr>
        <w:pStyle w:val="ListParagraph"/>
        <w:numPr>
          <w:ilvl w:val="0"/>
          <w:numId w:val="1"/>
        </w:numPr>
        <w:spacing w:after="160" w:line="259" w:lineRule="auto"/>
        <w:jc w:val="both"/>
        <w:rPr>
          <w:szCs w:val="22"/>
        </w:rPr>
      </w:pPr>
      <w:r>
        <w:rPr>
          <w:szCs w:val="22"/>
        </w:rPr>
        <w:t>Какая ОС наиболее популярна</w:t>
      </w:r>
      <w:r w:rsidRPr="00B270CE">
        <w:rPr>
          <w:szCs w:val="22"/>
        </w:rPr>
        <w:t>? (Михальцова А.Ю.)</w:t>
      </w:r>
    </w:p>
    <w:p w:rsidR="00D57C59" w:rsidRDefault="00D57C59" w:rsidP="00DF0F58">
      <w:pPr>
        <w:pStyle w:val="ListParagraph"/>
        <w:numPr>
          <w:ilvl w:val="0"/>
          <w:numId w:val="1"/>
        </w:numPr>
        <w:spacing w:after="160" w:line="259" w:lineRule="auto"/>
        <w:jc w:val="both"/>
        <w:rPr>
          <w:szCs w:val="22"/>
        </w:rPr>
      </w:pPr>
      <w:r>
        <w:rPr>
          <w:szCs w:val="22"/>
        </w:rPr>
        <w:t>Каковы преимущества и недостатки наиболее известных и используемых ОС</w:t>
      </w:r>
      <w:r w:rsidRPr="00B270CE">
        <w:rPr>
          <w:szCs w:val="22"/>
        </w:rPr>
        <w:t>? (Михальцова А.Ю.)</w:t>
      </w:r>
    </w:p>
    <w:p w:rsidR="00D57C59" w:rsidRDefault="00D57C59" w:rsidP="00DF0F58">
      <w:pPr>
        <w:pStyle w:val="ListParagraph"/>
        <w:numPr>
          <w:ilvl w:val="0"/>
          <w:numId w:val="1"/>
        </w:numPr>
        <w:spacing w:after="160" w:line="259" w:lineRule="auto"/>
        <w:jc w:val="both"/>
        <w:rPr>
          <w:szCs w:val="22"/>
        </w:rPr>
      </w:pPr>
      <w:r>
        <w:rPr>
          <w:szCs w:val="22"/>
        </w:rPr>
        <w:t>Что относят к системному ПО</w:t>
      </w:r>
      <w:r w:rsidRPr="00B270CE">
        <w:rPr>
          <w:szCs w:val="22"/>
        </w:rPr>
        <w:t>? (Михальцова А.Ю.)</w:t>
      </w:r>
    </w:p>
    <w:p w:rsidR="00D57C59" w:rsidRPr="009D1485" w:rsidRDefault="00D57C59" w:rsidP="00DF0F58">
      <w:pPr>
        <w:pStyle w:val="ListParagraph"/>
        <w:numPr>
          <w:ilvl w:val="0"/>
          <w:numId w:val="1"/>
        </w:numPr>
        <w:spacing w:after="160" w:line="259" w:lineRule="auto"/>
        <w:jc w:val="both"/>
        <w:rPr>
          <w:szCs w:val="22"/>
        </w:rPr>
      </w:pPr>
      <w:r>
        <w:rPr>
          <w:szCs w:val="22"/>
        </w:rPr>
        <w:t xml:space="preserve">Какая ОС используется в сложных системах, где требуется сильная и стабильная безопасность? </w:t>
      </w:r>
      <w:r w:rsidRPr="009D1485">
        <w:rPr>
          <w:szCs w:val="22"/>
        </w:rPr>
        <w:t>(Ровдо Д.И.)</w:t>
      </w:r>
    </w:p>
    <w:p w:rsidR="00D57C59" w:rsidRDefault="00D57C59" w:rsidP="00DF0F58">
      <w:pPr>
        <w:pStyle w:val="ListParagraph"/>
        <w:numPr>
          <w:ilvl w:val="0"/>
          <w:numId w:val="1"/>
        </w:numPr>
        <w:spacing w:after="160" w:line="259" w:lineRule="auto"/>
        <w:jc w:val="both"/>
        <w:rPr>
          <w:szCs w:val="22"/>
        </w:rPr>
      </w:pPr>
      <w:r>
        <w:rPr>
          <w:szCs w:val="22"/>
        </w:rPr>
        <w:t>Какие существуют нестандартные ОС</w:t>
      </w:r>
      <w:r w:rsidRPr="009D1485">
        <w:rPr>
          <w:szCs w:val="22"/>
        </w:rPr>
        <w:t>? (Ровдо Д.И.)</w:t>
      </w:r>
    </w:p>
    <w:p w:rsidR="00D57C59" w:rsidRDefault="00D57C59" w:rsidP="00DF0F58">
      <w:pPr>
        <w:pStyle w:val="ListParagraph"/>
        <w:numPr>
          <w:ilvl w:val="0"/>
          <w:numId w:val="1"/>
        </w:numPr>
        <w:spacing w:after="160" w:line="259" w:lineRule="auto"/>
        <w:jc w:val="both"/>
        <w:rPr>
          <w:szCs w:val="22"/>
        </w:rPr>
      </w:pPr>
      <w:r>
        <w:rPr>
          <w:szCs w:val="22"/>
        </w:rPr>
        <w:t>Какие ОС используются в управлении самолетами? (Трубач Г.Г.)</w:t>
      </w:r>
    </w:p>
    <w:p w:rsidR="00D57C59" w:rsidRDefault="00D57C59" w:rsidP="00DF0F58">
      <w:pPr>
        <w:pStyle w:val="ListParagraph"/>
        <w:numPr>
          <w:ilvl w:val="0"/>
          <w:numId w:val="1"/>
        </w:numPr>
        <w:spacing w:after="160" w:line="259" w:lineRule="auto"/>
        <w:jc w:val="both"/>
        <w:rPr>
          <w:szCs w:val="22"/>
        </w:rPr>
      </w:pPr>
      <w:r>
        <w:rPr>
          <w:szCs w:val="22"/>
        </w:rPr>
        <w:t xml:space="preserve">В чем заключаются проблемы </w:t>
      </w:r>
      <w:r w:rsidRPr="001C0733">
        <w:rPr>
          <w:szCs w:val="22"/>
        </w:rPr>
        <w:t xml:space="preserve">ОС </w:t>
      </w:r>
      <w:r>
        <w:rPr>
          <w:szCs w:val="22"/>
          <w:lang w:val="en-US"/>
        </w:rPr>
        <w:t>Windows</w:t>
      </w:r>
      <w:r>
        <w:rPr>
          <w:szCs w:val="22"/>
        </w:rPr>
        <w:t>? (Трубач Г.Г.)</w:t>
      </w:r>
    </w:p>
    <w:p w:rsidR="00D57C59" w:rsidRPr="003E3657" w:rsidRDefault="00D57C59" w:rsidP="00DF0F58">
      <w:pPr>
        <w:pStyle w:val="ListParagraph"/>
        <w:numPr>
          <w:ilvl w:val="0"/>
          <w:numId w:val="1"/>
        </w:numPr>
        <w:spacing w:after="160" w:line="259" w:lineRule="auto"/>
        <w:jc w:val="both"/>
        <w:rPr>
          <w:szCs w:val="22"/>
        </w:rPr>
      </w:pPr>
      <w:r w:rsidRPr="001C0733">
        <w:rPr>
          <w:szCs w:val="22"/>
        </w:rPr>
        <w:t xml:space="preserve">Каков </w:t>
      </w:r>
      <w:r>
        <w:rPr>
          <w:szCs w:val="22"/>
        </w:rPr>
        <w:t>прогноз на разработку игр на свободные ОС? (Трубач Г.Г.)</w:t>
      </w:r>
    </w:p>
    <w:p w:rsidR="00D57C59" w:rsidRPr="00702BEF" w:rsidRDefault="00D57C59" w:rsidP="00DF0F58">
      <w:pPr>
        <w:pStyle w:val="ListParagraph"/>
        <w:numPr>
          <w:ilvl w:val="0"/>
          <w:numId w:val="1"/>
        </w:numPr>
        <w:spacing w:after="160" w:line="259" w:lineRule="auto"/>
        <w:jc w:val="both"/>
        <w:rPr>
          <w:szCs w:val="22"/>
        </w:rPr>
      </w:pPr>
      <w:r>
        <w:rPr>
          <w:szCs w:val="22"/>
        </w:rPr>
        <w:t xml:space="preserve">Какие ОС входят в ТОП-5 по различным показателям (количеству пользователей, дружественности </w:t>
      </w:r>
      <w:r>
        <w:rPr>
          <w:szCs w:val="22"/>
          <w:lang w:val="en-US"/>
        </w:rPr>
        <w:t>GUI</w:t>
      </w:r>
      <w:r>
        <w:rPr>
          <w:szCs w:val="22"/>
        </w:rPr>
        <w:t xml:space="preserve"> и т.д.)</w:t>
      </w:r>
      <w:r w:rsidRPr="00702BEF">
        <w:rPr>
          <w:szCs w:val="22"/>
        </w:rPr>
        <w:t>? (Ярошевич Я.О.)</w:t>
      </w:r>
    </w:p>
    <w:p w:rsidR="00D57C59" w:rsidRDefault="00D57C59" w:rsidP="00DF0F58">
      <w:pPr>
        <w:pStyle w:val="ListParagraph"/>
        <w:numPr>
          <w:ilvl w:val="0"/>
          <w:numId w:val="1"/>
        </w:numPr>
        <w:spacing w:after="160" w:line="259" w:lineRule="auto"/>
        <w:jc w:val="both"/>
        <w:rPr>
          <w:szCs w:val="22"/>
        </w:rPr>
      </w:pPr>
      <w:r>
        <w:rPr>
          <w:szCs w:val="22"/>
        </w:rPr>
        <w:t>Какой есть самый простой путь, чтобы написать свою ОС?</w:t>
      </w:r>
      <w:r w:rsidRPr="00D35F3A">
        <w:rPr>
          <w:szCs w:val="22"/>
        </w:rPr>
        <w:t xml:space="preserve"> (Ярошевич Я.О.)</w:t>
      </w:r>
    </w:p>
    <w:p w:rsidR="00B26F1B" w:rsidRDefault="00B26F1B" w:rsidP="00DF0F58">
      <w:pPr>
        <w:pStyle w:val="Heading4"/>
        <w:jc w:val="both"/>
        <w:rPr>
          <w:i w:val="0"/>
          <w:sz w:val="24"/>
          <w:szCs w:val="24"/>
          <w:lang w:val="ru-RU"/>
        </w:rPr>
      </w:pPr>
      <w:bookmarkStart w:id="495" w:name="_Toc438320447"/>
      <w:r>
        <w:rPr>
          <w:i w:val="0"/>
          <w:sz w:val="24"/>
          <w:szCs w:val="24"/>
          <w:lang w:val="ru-RU"/>
        </w:rPr>
        <w:t>Мобильные о</w:t>
      </w:r>
      <w:r w:rsidRPr="003C7130">
        <w:rPr>
          <w:i w:val="0"/>
          <w:sz w:val="24"/>
          <w:szCs w:val="24"/>
          <w:lang w:val="ru-RU"/>
        </w:rPr>
        <w:t>перационные системы</w:t>
      </w:r>
      <w:bookmarkEnd w:id="495"/>
    </w:p>
    <w:p w:rsidR="00AB279C" w:rsidRPr="00AB279C" w:rsidRDefault="00AB279C" w:rsidP="00DF0F58">
      <w:pPr>
        <w:pStyle w:val="ListParagraph"/>
        <w:numPr>
          <w:ilvl w:val="0"/>
          <w:numId w:val="3"/>
        </w:numPr>
        <w:jc w:val="both"/>
        <w:rPr>
          <w:szCs w:val="22"/>
        </w:rPr>
      </w:pPr>
      <w:r w:rsidRPr="00AB279C">
        <w:rPr>
          <w:szCs w:val="22"/>
        </w:rPr>
        <w:t xml:space="preserve">Какие главные недостатки мобильных операционных систем </w:t>
      </w:r>
      <w:r w:rsidRPr="00AB279C">
        <w:rPr>
          <w:szCs w:val="22"/>
          <w:lang w:val="en-US"/>
        </w:rPr>
        <w:t>Android</w:t>
      </w:r>
      <w:r w:rsidRPr="00AB279C">
        <w:rPr>
          <w:szCs w:val="22"/>
        </w:rPr>
        <w:t xml:space="preserve">, </w:t>
      </w:r>
      <w:r w:rsidRPr="00AB279C">
        <w:rPr>
          <w:szCs w:val="22"/>
          <w:lang w:val="en-US"/>
        </w:rPr>
        <w:t>IOS</w:t>
      </w:r>
      <w:r w:rsidRPr="00AB279C">
        <w:rPr>
          <w:szCs w:val="22"/>
        </w:rPr>
        <w:t xml:space="preserve">? </w:t>
      </w:r>
    </w:p>
    <w:p w:rsidR="00AB279C" w:rsidRPr="00AB279C" w:rsidRDefault="00AB279C" w:rsidP="00DF0F58">
      <w:pPr>
        <w:pStyle w:val="ListParagraph"/>
        <w:jc w:val="both"/>
        <w:rPr>
          <w:szCs w:val="22"/>
        </w:rPr>
      </w:pPr>
      <w:r w:rsidRPr="00AB279C">
        <w:rPr>
          <w:szCs w:val="22"/>
        </w:rPr>
        <w:t>(Борисевич П.И.)</w:t>
      </w:r>
    </w:p>
    <w:p w:rsidR="00AB279C" w:rsidRPr="00AB279C" w:rsidRDefault="00AB279C" w:rsidP="00DF0F58">
      <w:pPr>
        <w:pStyle w:val="ListParagraph"/>
        <w:numPr>
          <w:ilvl w:val="0"/>
          <w:numId w:val="3"/>
        </w:numPr>
        <w:jc w:val="both"/>
        <w:rPr>
          <w:szCs w:val="22"/>
        </w:rPr>
      </w:pPr>
      <w:r w:rsidRPr="00AB279C">
        <w:rPr>
          <w:szCs w:val="22"/>
        </w:rPr>
        <w:t>Может ли мобильное устройство использовать несколько операционных систем? (Борисевич П.И.)</w:t>
      </w:r>
    </w:p>
    <w:p w:rsidR="00AB279C" w:rsidRPr="00AB279C" w:rsidRDefault="00AB279C" w:rsidP="00DF0F58">
      <w:pPr>
        <w:pStyle w:val="ListParagraph"/>
        <w:numPr>
          <w:ilvl w:val="0"/>
          <w:numId w:val="3"/>
        </w:numPr>
        <w:jc w:val="both"/>
        <w:rPr>
          <w:szCs w:val="22"/>
        </w:rPr>
      </w:pPr>
      <w:r w:rsidRPr="00AB279C">
        <w:rPr>
          <w:szCs w:val="22"/>
        </w:rPr>
        <w:t>Какая операционная система наименее энергозатратна? (Борисевич П.И.)</w:t>
      </w:r>
    </w:p>
    <w:p w:rsidR="00AB279C" w:rsidRPr="00AB279C" w:rsidRDefault="00AB279C" w:rsidP="00DF0F58">
      <w:pPr>
        <w:pStyle w:val="ListParagraph"/>
        <w:numPr>
          <w:ilvl w:val="0"/>
          <w:numId w:val="3"/>
        </w:numPr>
        <w:spacing w:after="160" w:line="259" w:lineRule="auto"/>
        <w:jc w:val="both"/>
        <w:rPr>
          <w:szCs w:val="22"/>
        </w:rPr>
      </w:pPr>
      <w:r w:rsidRPr="00AB279C">
        <w:rPr>
          <w:szCs w:val="22"/>
        </w:rPr>
        <w:lastRenderedPageBreak/>
        <w:t>Почему не делают общий магазин для различных мобильных ОС? (Гетьман С.И.)</w:t>
      </w:r>
    </w:p>
    <w:p w:rsidR="00AB279C" w:rsidRPr="00AB279C" w:rsidRDefault="00AB279C" w:rsidP="00DF0F58">
      <w:pPr>
        <w:pStyle w:val="ListParagraph"/>
        <w:numPr>
          <w:ilvl w:val="0"/>
          <w:numId w:val="3"/>
        </w:numPr>
        <w:jc w:val="both"/>
        <w:rPr>
          <w:szCs w:val="22"/>
        </w:rPr>
      </w:pPr>
      <w:r w:rsidRPr="00AB279C">
        <w:rPr>
          <w:szCs w:val="22"/>
        </w:rPr>
        <w:t>Почему Windows Phone не имеет такой популярности среди мобильных ОС, как Windows для ПК? (Гетьман С.И.)</w:t>
      </w:r>
    </w:p>
    <w:p w:rsidR="00AB279C" w:rsidRPr="00AB279C" w:rsidRDefault="00AB279C" w:rsidP="00DF0F58">
      <w:pPr>
        <w:pStyle w:val="ListParagraph"/>
        <w:numPr>
          <w:ilvl w:val="0"/>
          <w:numId w:val="3"/>
        </w:numPr>
        <w:jc w:val="both"/>
        <w:rPr>
          <w:szCs w:val="22"/>
        </w:rPr>
      </w:pPr>
      <w:r w:rsidRPr="00AB279C">
        <w:rPr>
          <w:szCs w:val="22"/>
        </w:rPr>
        <w:t>Что можно сказать о безопасности Android, iOS, а также их взлома (перепрошивки)? (Гетьман С.И.)</w:t>
      </w:r>
    </w:p>
    <w:p w:rsidR="00AB279C" w:rsidRPr="00AB279C" w:rsidRDefault="00AB279C" w:rsidP="00DF0F58">
      <w:pPr>
        <w:pStyle w:val="ListParagraph"/>
        <w:numPr>
          <w:ilvl w:val="0"/>
          <w:numId w:val="3"/>
        </w:numPr>
        <w:jc w:val="both"/>
        <w:rPr>
          <w:szCs w:val="22"/>
          <w:lang w:val="en-US"/>
        </w:rPr>
      </w:pPr>
      <w:r w:rsidRPr="00AB279C">
        <w:rPr>
          <w:szCs w:val="22"/>
        </w:rPr>
        <w:t xml:space="preserve">На кого рассчитана Android? </w:t>
      </w:r>
      <w:r w:rsidRPr="00AB279C">
        <w:rPr>
          <w:szCs w:val="22"/>
          <w:lang w:val="en-US"/>
        </w:rPr>
        <w:t>I</w:t>
      </w:r>
      <w:r w:rsidRPr="00AB279C">
        <w:rPr>
          <w:szCs w:val="22"/>
        </w:rPr>
        <w:t xml:space="preserve">OS? </w:t>
      </w:r>
      <w:r w:rsidRPr="00AB279C">
        <w:rPr>
          <w:szCs w:val="22"/>
          <w:lang w:val="en-US"/>
        </w:rPr>
        <w:t>BlackBerry? Windows Phone? Sailfish? Ubuntu Touch? (</w:t>
      </w:r>
      <w:r w:rsidRPr="00AB279C">
        <w:rPr>
          <w:szCs w:val="22"/>
        </w:rPr>
        <w:t>Гетьман</w:t>
      </w:r>
      <w:r w:rsidRPr="00AB279C">
        <w:rPr>
          <w:szCs w:val="22"/>
          <w:lang w:val="en-US"/>
        </w:rPr>
        <w:t xml:space="preserve"> </w:t>
      </w:r>
      <w:r w:rsidRPr="00AB279C">
        <w:rPr>
          <w:szCs w:val="22"/>
        </w:rPr>
        <w:t>С</w:t>
      </w:r>
      <w:r w:rsidRPr="00AB279C">
        <w:rPr>
          <w:szCs w:val="22"/>
          <w:lang w:val="en-US"/>
        </w:rPr>
        <w:t>.</w:t>
      </w:r>
      <w:r w:rsidRPr="00AB279C">
        <w:rPr>
          <w:szCs w:val="22"/>
        </w:rPr>
        <w:t>И</w:t>
      </w:r>
      <w:r w:rsidRPr="00AB279C">
        <w:rPr>
          <w:szCs w:val="22"/>
          <w:lang w:val="en-US"/>
        </w:rPr>
        <w:t>.)</w:t>
      </w:r>
    </w:p>
    <w:p w:rsidR="00AB279C" w:rsidRPr="00AB279C" w:rsidRDefault="00AB279C" w:rsidP="00DF0F58">
      <w:pPr>
        <w:pStyle w:val="ListParagraph"/>
        <w:numPr>
          <w:ilvl w:val="0"/>
          <w:numId w:val="3"/>
        </w:numPr>
        <w:jc w:val="both"/>
        <w:rPr>
          <w:szCs w:val="22"/>
        </w:rPr>
      </w:pPr>
      <w:r w:rsidRPr="00AB279C">
        <w:rPr>
          <w:szCs w:val="22"/>
        </w:rPr>
        <w:t>Зачем нужны альтернативные магазины для Android? Одного мало? (Гетьман С.И.)</w:t>
      </w:r>
    </w:p>
    <w:p w:rsidR="00AB279C" w:rsidRPr="00AB279C" w:rsidRDefault="00AB279C" w:rsidP="00DF0F58">
      <w:pPr>
        <w:pStyle w:val="ListParagraph"/>
        <w:numPr>
          <w:ilvl w:val="0"/>
          <w:numId w:val="3"/>
        </w:numPr>
        <w:jc w:val="both"/>
        <w:rPr>
          <w:szCs w:val="22"/>
        </w:rPr>
      </w:pPr>
      <w:r w:rsidRPr="00AB279C">
        <w:rPr>
          <w:szCs w:val="22"/>
        </w:rPr>
        <w:t>Вероятно ли появление на рынке и обретение популярности мобильной ОС, созданной не гигантом вроде Microsoft, Google, Apple? (Гетьман С.И.)</w:t>
      </w:r>
    </w:p>
    <w:p w:rsidR="00AB279C" w:rsidRPr="00AB279C" w:rsidRDefault="00AB279C" w:rsidP="00DF0F58">
      <w:pPr>
        <w:pStyle w:val="ListParagraph"/>
        <w:numPr>
          <w:ilvl w:val="0"/>
          <w:numId w:val="3"/>
        </w:numPr>
        <w:jc w:val="both"/>
        <w:rPr>
          <w:szCs w:val="22"/>
        </w:rPr>
      </w:pPr>
      <w:r w:rsidRPr="00AB279C">
        <w:rPr>
          <w:szCs w:val="22"/>
        </w:rPr>
        <w:t>А создаются и используются ли ОС, которые обеспечивают максимально минималистичный интерфейс и функционал (чтобы сделать телефон прочным телефоном вроде Nokia 3310)? (Гетьман С.И.)</w:t>
      </w:r>
    </w:p>
    <w:p w:rsidR="00AB279C" w:rsidRPr="00AB279C" w:rsidRDefault="00AB279C" w:rsidP="00DF0F58">
      <w:pPr>
        <w:pStyle w:val="ListParagraph"/>
        <w:numPr>
          <w:ilvl w:val="0"/>
          <w:numId w:val="3"/>
        </w:numPr>
        <w:spacing w:after="160" w:line="259" w:lineRule="auto"/>
        <w:jc w:val="both"/>
        <w:rPr>
          <w:szCs w:val="22"/>
        </w:rPr>
      </w:pPr>
      <w:r w:rsidRPr="00AB279C">
        <w:rPr>
          <w:szCs w:val="22"/>
        </w:rPr>
        <w:t xml:space="preserve">Почему не производят мобильные устройства, на которые можно поставить и </w:t>
      </w:r>
      <w:r w:rsidRPr="00AB279C">
        <w:rPr>
          <w:szCs w:val="22"/>
          <w:lang w:val="en-US"/>
        </w:rPr>
        <w:t>Windows</w:t>
      </w:r>
      <w:r w:rsidRPr="00AB279C">
        <w:rPr>
          <w:szCs w:val="22"/>
        </w:rPr>
        <w:t xml:space="preserve"> Phone, IOS или Android? Как скоро нас ждут подобные решения? (Гетьман С.И.)</w:t>
      </w:r>
    </w:p>
    <w:p w:rsidR="00AB279C" w:rsidRPr="00AB279C" w:rsidRDefault="00AB279C" w:rsidP="00DF0F58">
      <w:pPr>
        <w:pStyle w:val="ListParagraph"/>
        <w:numPr>
          <w:ilvl w:val="0"/>
          <w:numId w:val="3"/>
        </w:numPr>
        <w:jc w:val="both"/>
        <w:rPr>
          <w:szCs w:val="22"/>
        </w:rPr>
      </w:pPr>
      <w:r w:rsidRPr="00AB279C">
        <w:rPr>
          <w:szCs w:val="22"/>
        </w:rPr>
        <w:t>Какие ещё существуют мобильные операционные системы и какие из них способны стать одними из лидеров? (Григорьев А.В.)</w:t>
      </w:r>
    </w:p>
    <w:p w:rsidR="00AB279C" w:rsidRPr="00AB279C" w:rsidRDefault="00AB279C" w:rsidP="00DF0F58">
      <w:pPr>
        <w:pStyle w:val="ListParagraph"/>
        <w:numPr>
          <w:ilvl w:val="0"/>
          <w:numId w:val="3"/>
        </w:numPr>
        <w:jc w:val="both"/>
        <w:rPr>
          <w:szCs w:val="22"/>
        </w:rPr>
      </w:pPr>
      <w:r w:rsidRPr="00AB279C">
        <w:rPr>
          <w:szCs w:val="22"/>
        </w:rPr>
        <w:t>Перспективно ли создание собственной мобильной операционной системы?</w:t>
      </w:r>
    </w:p>
    <w:p w:rsidR="00AB279C" w:rsidRPr="00AB279C" w:rsidRDefault="00AB279C" w:rsidP="00DF0F58">
      <w:pPr>
        <w:pStyle w:val="ListParagraph"/>
        <w:jc w:val="both"/>
        <w:rPr>
          <w:szCs w:val="22"/>
        </w:rPr>
      </w:pPr>
      <w:r w:rsidRPr="00AB279C">
        <w:rPr>
          <w:szCs w:val="22"/>
        </w:rPr>
        <w:t>(Григорьев А.В.)</w:t>
      </w:r>
    </w:p>
    <w:p w:rsidR="00AB279C" w:rsidRPr="00AB279C" w:rsidRDefault="00AB279C" w:rsidP="00DF0F58">
      <w:pPr>
        <w:pStyle w:val="ListParagraph"/>
        <w:numPr>
          <w:ilvl w:val="0"/>
          <w:numId w:val="3"/>
        </w:numPr>
        <w:jc w:val="both"/>
        <w:rPr>
          <w:szCs w:val="22"/>
        </w:rPr>
      </w:pPr>
      <w:r w:rsidRPr="00AB279C">
        <w:rPr>
          <w:szCs w:val="22"/>
        </w:rPr>
        <w:t>Отличия и преимущество открытых и закрытых операционных систем. (Григорьев А.В.)</w:t>
      </w:r>
    </w:p>
    <w:p w:rsidR="00AB279C" w:rsidRPr="00AB279C" w:rsidRDefault="00AB279C" w:rsidP="00DF0F58">
      <w:pPr>
        <w:pStyle w:val="ListParagraph"/>
        <w:numPr>
          <w:ilvl w:val="0"/>
          <w:numId w:val="3"/>
        </w:numPr>
        <w:jc w:val="both"/>
        <w:rPr>
          <w:szCs w:val="22"/>
        </w:rPr>
      </w:pPr>
      <w:r w:rsidRPr="00AB279C">
        <w:rPr>
          <w:szCs w:val="22"/>
        </w:rPr>
        <w:t>Для какой из озвученных операционных систем легче/выгоднее создавать свои приложения? (Григорьев А.В.)</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Возможность и способы заработка на своих приложениях для мобильных операционных систем. (Григорьев А.В.)</w:t>
      </w:r>
    </w:p>
    <w:p w:rsidR="00AB279C" w:rsidRPr="00AB279C" w:rsidRDefault="00AB279C" w:rsidP="00DF0F58">
      <w:pPr>
        <w:pStyle w:val="ListParagraph"/>
        <w:numPr>
          <w:ilvl w:val="0"/>
          <w:numId w:val="4"/>
        </w:numPr>
        <w:spacing w:after="160" w:line="259" w:lineRule="auto"/>
        <w:jc w:val="both"/>
        <w:rPr>
          <w:szCs w:val="22"/>
        </w:rPr>
      </w:pPr>
      <w:r w:rsidRPr="00AB279C">
        <w:rPr>
          <w:szCs w:val="22"/>
        </w:rPr>
        <w:t xml:space="preserve">Какие существуют альтернативные разработчики ОС </w:t>
      </w:r>
      <w:r w:rsidRPr="00AB279C">
        <w:rPr>
          <w:szCs w:val="22"/>
          <w:lang w:val="en-US"/>
        </w:rPr>
        <w:t>Android</w:t>
      </w:r>
      <w:r w:rsidRPr="00AB279C">
        <w:rPr>
          <w:szCs w:val="22"/>
        </w:rPr>
        <w:t xml:space="preserve"> (кроме официальных)? (Грушевский А.А.)</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Какие есть отличия и нововведения в разных версиях мобильных ОС? (Грушевский А.А.)</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В каких еще сферах возможно внедрение той или иной мобильной ОС? (Ипатов А.Е.)</w:t>
      </w:r>
    </w:p>
    <w:p w:rsidR="00AB279C" w:rsidRPr="00AB279C" w:rsidRDefault="00AB279C" w:rsidP="00DF0F58">
      <w:pPr>
        <w:pStyle w:val="ListParagraph"/>
        <w:numPr>
          <w:ilvl w:val="0"/>
          <w:numId w:val="4"/>
        </w:numPr>
        <w:spacing w:after="160" w:line="259" w:lineRule="auto"/>
        <w:jc w:val="both"/>
        <w:rPr>
          <w:szCs w:val="22"/>
        </w:rPr>
      </w:pPr>
      <w:r w:rsidRPr="00AB279C">
        <w:rPr>
          <w:szCs w:val="22"/>
        </w:rPr>
        <w:t xml:space="preserve">С каждым годом IOS все больше и больше набирает обороты, а </w:t>
      </w:r>
      <w:r w:rsidRPr="00AB279C">
        <w:rPr>
          <w:szCs w:val="22"/>
          <w:lang w:val="en-US"/>
        </w:rPr>
        <w:t>A</w:t>
      </w:r>
      <w:r w:rsidRPr="00AB279C">
        <w:rPr>
          <w:szCs w:val="22"/>
        </w:rPr>
        <w:t>ndroid наоборот постепенно начинает уступать. С чем это связано? (Ипатов А.Е.)</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Есть ли смысл создания единой ОС, включающей все преимущества той или иной ОС? Возможно ли это вообще? (Ипатов А.Е.)</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Какие существуют глобальные проблемы современных OC помимо энергосбережения? (Ипатов А.Е.)</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За счет чего добиваются эффективного энергоснабжения? Чем приходится жертвовать? (Ипатов А.Е.)</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 xml:space="preserve">Что прежде всего стоит учесть при создании мобильного приложения? Есть ли отличия от разработки desktop приложений? </w:t>
      </w:r>
      <w:r w:rsidRPr="00AB279C">
        <w:rPr>
          <w:szCs w:val="22"/>
        </w:rPr>
        <w:t>(Лебедев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В чем секрет успеха Android?</w:t>
      </w:r>
      <w:r w:rsidRPr="00AB279C">
        <w:rPr>
          <w:szCs w:val="22"/>
        </w:rPr>
        <w:t xml:space="preserve"> (Лебедев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Какие отличительные черты у каждой из мобильных ОС?</w:t>
      </w:r>
      <w:r w:rsidRPr="00AB279C">
        <w:rPr>
          <w:szCs w:val="22"/>
        </w:rPr>
        <w:t xml:space="preserve"> (Лебедев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Известно, что любая мобильная ОС часто обновляется. С чем это связано?</w:t>
      </w:r>
      <w:r w:rsidRPr="00AB279C">
        <w:rPr>
          <w:szCs w:val="22"/>
        </w:rPr>
        <w:t xml:space="preserve"> (Лебедев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lastRenderedPageBreak/>
        <w:t xml:space="preserve">Если ли отличия в качестве и производительности открытой от коммерческой мобильной ОС? </w:t>
      </w:r>
      <w:r w:rsidRPr="00AB279C">
        <w:rPr>
          <w:szCs w:val="22"/>
        </w:rPr>
        <w:t>(Лебедев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Microsoft в свое время упустили мобильный рынок. Правда, что мобильный Windows — качественный продукт</w:t>
      </w:r>
      <w:r w:rsidRPr="00AB279C">
        <w:rPr>
          <w:rFonts w:cs="Courier New"/>
          <w:szCs w:val="22"/>
        </w:rPr>
        <w:t xml:space="preserve"> </w:t>
      </w:r>
      <w:r w:rsidRPr="00AB279C">
        <w:rPr>
          <w:rStyle w:val="HTMLTypewriter"/>
          <w:rFonts w:asciiTheme="minorHAnsi" w:eastAsiaTheme="minorEastAsia" w:hAnsiTheme="minorHAnsi"/>
          <w:sz w:val="22"/>
          <w:szCs w:val="22"/>
        </w:rPr>
        <w:t>или это хороший маркетинг Microsoft?</w:t>
      </w:r>
      <w:r w:rsidRPr="00AB279C">
        <w:rPr>
          <w:szCs w:val="22"/>
        </w:rPr>
        <w:t xml:space="preserve"> (Лебедев Н.А.)</w:t>
      </w:r>
    </w:p>
    <w:p w:rsidR="00AB279C" w:rsidRPr="00AB279C" w:rsidRDefault="00AB279C" w:rsidP="00DF0F58">
      <w:pPr>
        <w:pStyle w:val="ListParagraph"/>
        <w:numPr>
          <w:ilvl w:val="0"/>
          <w:numId w:val="2"/>
        </w:numPr>
        <w:spacing w:after="160" w:line="259" w:lineRule="auto"/>
        <w:jc w:val="both"/>
        <w:rPr>
          <w:szCs w:val="22"/>
        </w:rPr>
      </w:pPr>
      <w:r w:rsidRPr="00AB279C">
        <w:rPr>
          <w:szCs w:val="22"/>
        </w:rPr>
        <w:t>Сильно ли схожа функционально Мобильных ОС с ОС для ПК?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Если все Мобильные ОС функционально схожи, зачем тогда их такое большое количество?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Что можно предпринять для улучшения энергопотребления?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Бесплатна ли Мобильная ОС?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Удобна ли синхронизация (данных) мобильного телефона с ПК?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Преимущества Android для управления автомобилем.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Как ОС влияет на производительность мобильного устройства? (Трубач Г.Г.)</w:t>
      </w:r>
    </w:p>
    <w:p w:rsidR="00AB279C" w:rsidRPr="00AB279C" w:rsidRDefault="00AB279C" w:rsidP="00DF0F58">
      <w:pPr>
        <w:pStyle w:val="ListParagraph"/>
        <w:numPr>
          <w:ilvl w:val="0"/>
          <w:numId w:val="2"/>
        </w:numPr>
        <w:spacing w:after="160" w:line="259" w:lineRule="auto"/>
        <w:jc w:val="both"/>
        <w:rPr>
          <w:szCs w:val="22"/>
        </w:rPr>
      </w:pPr>
      <w:r w:rsidRPr="00AB279C">
        <w:rPr>
          <w:szCs w:val="22"/>
        </w:rPr>
        <w:t xml:space="preserve">В чем преимущество ОС </w:t>
      </w:r>
      <w:r w:rsidRPr="00AB279C">
        <w:rPr>
          <w:szCs w:val="22"/>
          <w:lang w:val="en-US"/>
        </w:rPr>
        <w:t>IOS</w:t>
      </w:r>
      <w:r w:rsidRPr="00AB279C">
        <w:rPr>
          <w:szCs w:val="22"/>
        </w:rPr>
        <w:t xml:space="preserve">? Зачем люди скупают продукцию </w:t>
      </w:r>
      <w:r w:rsidRPr="00AB279C">
        <w:rPr>
          <w:szCs w:val="22"/>
          <w:lang w:val="en-US"/>
        </w:rPr>
        <w:t>Apple</w:t>
      </w:r>
      <w:r w:rsidRPr="00AB279C">
        <w:rPr>
          <w:szCs w:val="22"/>
        </w:rPr>
        <w:t>, которая стоит неоправданно дорого? (Трубач Г.Г.)</w:t>
      </w:r>
    </w:p>
    <w:p w:rsidR="00AB279C" w:rsidRPr="00AB279C" w:rsidRDefault="00AB279C" w:rsidP="00DF0F58">
      <w:pPr>
        <w:pStyle w:val="ListParagraph"/>
        <w:numPr>
          <w:ilvl w:val="0"/>
          <w:numId w:val="2"/>
        </w:numPr>
        <w:spacing w:after="160" w:line="259" w:lineRule="auto"/>
        <w:jc w:val="both"/>
        <w:rPr>
          <w:szCs w:val="22"/>
        </w:rPr>
      </w:pPr>
      <w:r w:rsidRPr="00AB279C">
        <w:rPr>
          <w:szCs w:val="22"/>
        </w:rPr>
        <w:t xml:space="preserve">Что из себя представляет ОС </w:t>
      </w:r>
      <w:r w:rsidRPr="00AB279C">
        <w:rPr>
          <w:szCs w:val="22"/>
          <w:lang w:val="en-US"/>
        </w:rPr>
        <w:t>Firefox</w:t>
      </w:r>
      <w:r w:rsidRPr="00AB279C">
        <w:rPr>
          <w:szCs w:val="22"/>
        </w:rPr>
        <w:t xml:space="preserve">? Это ОС, или какой-нибудь веб-браузер, работающий на движке </w:t>
      </w:r>
      <w:r w:rsidRPr="00AB279C">
        <w:rPr>
          <w:szCs w:val="22"/>
          <w:lang w:val="en-US"/>
        </w:rPr>
        <w:t>Gecko</w:t>
      </w:r>
      <w:r w:rsidRPr="00AB279C">
        <w:rPr>
          <w:szCs w:val="22"/>
        </w:rPr>
        <w:t xml:space="preserve">? </w:t>
      </w:r>
      <w:r w:rsidRPr="00AB279C">
        <w:rPr>
          <w:szCs w:val="22"/>
          <w:lang w:val="en-US"/>
        </w:rPr>
        <w:t>Если второе, то как работает ОС</w:t>
      </w:r>
      <w:r w:rsidRPr="00AB279C">
        <w:rPr>
          <w:szCs w:val="22"/>
        </w:rPr>
        <w:t>? (Трубач Г.Г.)</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Какая ОС самая (менее) энергосберегательная? (Трубач Г.Г.)</w:t>
      </w:r>
    </w:p>
    <w:p w:rsidR="00AB279C" w:rsidRPr="00AB279C" w:rsidRDefault="00AB279C" w:rsidP="00DF0F58">
      <w:pPr>
        <w:pStyle w:val="ListParagraph"/>
        <w:numPr>
          <w:ilvl w:val="0"/>
          <w:numId w:val="3"/>
        </w:numPr>
        <w:spacing w:after="160" w:line="259" w:lineRule="auto"/>
        <w:jc w:val="both"/>
        <w:rPr>
          <w:szCs w:val="22"/>
        </w:rPr>
      </w:pPr>
      <w:r w:rsidRPr="00AB279C">
        <w:rPr>
          <w:szCs w:val="22"/>
        </w:rPr>
        <w:t xml:space="preserve">Есть ли будущее у </w:t>
      </w:r>
      <w:r w:rsidRPr="00AB279C">
        <w:rPr>
          <w:szCs w:val="22"/>
          <w:lang w:val="en-US"/>
        </w:rPr>
        <w:t>Windows</w:t>
      </w:r>
      <w:r w:rsidRPr="00AB279C">
        <w:rPr>
          <w:szCs w:val="22"/>
        </w:rPr>
        <w:t xml:space="preserve"> </w:t>
      </w:r>
      <w:r w:rsidRPr="00AB279C">
        <w:rPr>
          <w:szCs w:val="22"/>
          <w:lang w:val="en-US"/>
        </w:rPr>
        <w:t>Phone</w:t>
      </w:r>
      <w:r w:rsidRPr="00AB279C">
        <w:rPr>
          <w:szCs w:val="22"/>
        </w:rPr>
        <w:t>? (Щавровский С.А.)</w:t>
      </w:r>
    </w:p>
    <w:p w:rsidR="00AB279C" w:rsidRPr="00AB279C" w:rsidRDefault="00AB279C" w:rsidP="00DF0F58">
      <w:pPr>
        <w:pStyle w:val="ListParagraph"/>
        <w:numPr>
          <w:ilvl w:val="0"/>
          <w:numId w:val="3"/>
        </w:numPr>
        <w:spacing w:after="160" w:line="259" w:lineRule="auto"/>
        <w:jc w:val="both"/>
        <w:rPr>
          <w:szCs w:val="22"/>
        </w:rPr>
      </w:pPr>
      <w:r w:rsidRPr="00AB279C">
        <w:rPr>
          <w:szCs w:val="22"/>
        </w:rPr>
        <w:t xml:space="preserve">Почему у </w:t>
      </w:r>
      <w:r w:rsidRPr="00AB279C">
        <w:rPr>
          <w:szCs w:val="22"/>
          <w:lang w:val="en-US"/>
        </w:rPr>
        <w:t>Android</w:t>
      </w:r>
      <w:r w:rsidRPr="00AB279C">
        <w:rPr>
          <w:szCs w:val="22"/>
        </w:rPr>
        <w:t xml:space="preserve"> такой большой отрыв в количестве пользователей? (Щавровский С.А.)</w:t>
      </w:r>
    </w:p>
    <w:p w:rsidR="00AB279C" w:rsidRPr="00AB279C" w:rsidRDefault="00AB279C" w:rsidP="00DF0F58">
      <w:pPr>
        <w:pStyle w:val="ListParagraph"/>
        <w:numPr>
          <w:ilvl w:val="0"/>
          <w:numId w:val="3"/>
        </w:numPr>
        <w:spacing w:after="160" w:line="259" w:lineRule="auto"/>
        <w:jc w:val="both"/>
        <w:rPr>
          <w:szCs w:val="22"/>
        </w:rPr>
      </w:pPr>
      <w:r w:rsidRPr="00AB279C">
        <w:rPr>
          <w:szCs w:val="22"/>
        </w:rPr>
        <w:t xml:space="preserve">Почему </w:t>
      </w:r>
      <w:r w:rsidRPr="00AB279C">
        <w:rPr>
          <w:szCs w:val="22"/>
          <w:lang w:val="en-US"/>
        </w:rPr>
        <w:t>Windows</w:t>
      </w:r>
      <w:r w:rsidRPr="00AB279C">
        <w:rPr>
          <w:szCs w:val="22"/>
        </w:rPr>
        <w:t xml:space="preserve"> </w:t>
      </w:r>
      <w:r w:rsidRPr="00AB279C">
        <w:rPr>
          <w:szCs w:val="22"/>
          <w:lang w:val="en-US"/>
        </w:rPr>
        <w:t>Phone</w:t>
      </w:r>
      <w:r w:rsidRPr="00AB279C">
        <w:rPr>
          <w:szCs w:val="22"/>
        </w:rPr>
        <w:t xml:space="preserve"> не может завоевать рынок? (Щавровский С.А.)</w:t>
      </w:r>
    </w:p>
    <w:p w:rsidR="00AB279C" w:rsidRPr="00AB279C" w:rsidRDefault="00AB279C" w:rsidP="00DF0F58">
      <w:pPr>
        <w:pStyle w:val="ListParagraph"/>
        <w:numPr>
          <w:ilvl w:val="0"/>
          <w:numId w:val="3"/>
        </w:numPr>
        <w:spacing w:after="160" w:line="259" w:lineRule="auto"/>
        <w:jc w:val="both"/>
        <w:rPr>
          <w:szCs w:val="22"/>
        </w:rPr>
      </w:pPr>
      <w:r w:rsidRPr="00AB279C">
        <w:rPr>
          <w:szCs w:val="22"/>
        </w:rPr>
        <w:t>Что является основным критерием для вас при выборе мобильной ОС? (Щавровский С.А.)</w:t>
      </w:r>
    </w:p>
    <w:p w:rsidR="00695566" w:rsidRPr="008B6833" w:rsidRDefault="00695566" w:rsidP="00DF0F58">
      <w:pPr>
        <w:pStyle w:val="ListParagraph"/>
        <w:numPr>
          <w:ilvl w:val="0"/>
          <w:numId w:val="3"/>
        </w:numPr>
        <w:spacing w:after="160" w:line="259" w:lineRule="auto"/>
        <w:jc w:val="both"/>
        <w:rPr>
          <w:szCs w:val="22"/>
        </w:rPr>
      </w:pPr>
      <w:r w:rsidRPr="00785C2C">
        <w:rPr>
          <w:szCs w:val="22"/>
        </w:rPr>
        <w:t xml:space="preserve">Каким образом мобильная ОС "понимает", что следует перейти в другой режим для энергосбережения? Какие есть режимы, и как это организовано? </w:t>
      </w:r>
      <w:r w:rsidRPr="008B6833">
        <w:rPr>
          <w:szCs w:val="22"/>
        </w:rPr>
        <w:t>(Ярошевич Я.О.)</w:t>
      </w:r>
    </w:p>
    <w:p w:rsidR="00695566" w:rsidRPr="008B6833" w:rsidRDefault="00695566" w:rsidP="00DF0F58">
      <w:pPr>
        <w:pStyle w:val="ListParagraph"/>
        <w:numPr>
          <w:ilvl w:val="0"/>
          <w:numId w:val="3"/>
        </w:numPr>
        <w:spacing w:after="160" w:line="259" w:lineRule="auto"/>
        <w:jc w:val="both"/>
        <w:rPr>
          <w:szCs w:val="22"/>
        </w:rPr>
      </w:pPr>
      <w:r w:rsidRPr="00785C2C">
        <w:rPr>
          <w:szCs w:val="22"/>
        </w:rPr>
        <w:t>Есть ли возможность эмуляции мобильной ОС? К примеру, специальный софт, который позволяет на устройстве c Android отображать ОС, подобную iOS? И для других</w:t>
      </w:r>
      <w:r>
        <w:rPr>
          <w:szCs w:val="22"/>
        </w:rPr>
        <w:t xml:space="preserve"> аналогично? </w:t>
      </w:r>
      <w:r w:rsidRPr="008B6833">
        <w:rPr>
          <w:szCs w:val="22"/>
        </w:rPr>
        <w:t>(Ярошевич Я.О.)</w:t>
      </w:r>
    </w:p>
    <w:p w:rsidR="00695566" w:rsidRDefault="00695566" w:rsidP="00DF0F58">
      <w:pPr>
        <w:pStyle w:val="ListParagraph"/>
        <w:numPr>
          <w:ilvl w:val="0"/>
          <w:numId w:val="3"/>
        </w:numPr>
        <w:spacing w:after="160" w:line="259" w:lineRule="auto"/>
        <w:jc w:val="both"/>
        <w:rPr>
          <w:szCs w:val="22"/>
        </w:rPr>
      </w:pPr>
      <w:r w:rsidRPr="00785C2C">
        <w:rPr>
          <w:szCs w:val="22"/>
        </w:rPr>
        <w:t xml:space="preserve">Какую последовательность действий нужно совершить, чтобы выложить свое приложение в маркет на каждой из мобильных ОС, чтобы пользоваться им в дальнейшем? </w:t>
      </w:r>
    </w:p>
    <w:p w:rsidR="00695566" w:rsidRPr="008B6833" w:rsidRDefault="00695566" w:rsidP="00DF0F58">
      <w:pPr>
        <w:pStyle w:val="ListParagraph"/>
        <w:spacing w:after="160" w:line="259" w:lineRule="auto"/>
        <w:jc w:val="both"/>
        <w:rPr>
          <w:szCs w:val="22"/>
        </w:rPr>
      </w:pPr>
      <w:r w:rsidRPr="008B6833">
        <w:rPr>
          <w:szCs w:val="22"/>
        </w:rPr>
        <w:t>(Ярошевич Я.О.)</w:t>
      </w:r>
    </w:p>
    <w:p w:rsidR="00695566" w:rsidRDefault="00695566" w:rsidP="00DF0F58">
      <w:pPr>
        <w:pStyle w:val="ListParagraph"/>
        <w:numPr>
          <w:ilvl w:val="0"/>
          <w:numId w:val="3"/>
        </w:numPr>
        <w:spacing w:after="160" w:line="259" w:lineRule="auto"/>
        <w:jc w:val="both"/>
        <w:rPr>
          <w:szCs w:val="22"/>
        </w:rPr>
      </w:pPr>
      <w:r w:rsidRPr="00785C2C">
        <w:rPr>
          <w:szCs w:val="22"/>
        </w:rPr>
        <w:t xml:space="preserve">Есть такое наблюдение, что одни и те же приложения на разных ОС стоят по-разному. Как правило, на iOS дороже. С чем это связано? В пример можно привести приложение maps.me, которое является бесплатным на ОС </w:t>
      </w:r>
      <w:r w:rsidRPr="00785C2C">
        <w:rPr>
          <w:szCs w:val="22"/>
          <w:lang w:val="en-US"/>
        </w:rPr>
        <w:t>Android</w:t>
      </w:r>
      <w:r w:rsidRPr="00785C2C">
        <w:rPr>
          <w:szCs w:val="22"/>
        </w:rPr>
        <w:t>, но платным на ОС iOS</w:t>
      </w:r>
      <w:r>
        <w:rPr>
          <w:szCs w:val="22"/>
        </w:rPr>
        <w:t>.</w:t>
      </w:r>
    </w:p>
    <w:p w:rsidR="00695566" w:rsidRDefault="00695566" w:rsidP="00DF0F58">
      <w:pPr>
        <w:pStyle w:val="ListParagraph"/>
        <w:spacing w:after="160" w:line="259" w:lineRule="auto"/>
        <w:jc w:val="both"/>
        <w:rPr>
          <w:szCs w:val="22"/>
        </w:rPr>
      </w:pPr>
      <w:r w:rsidRPr="008B6833">
        <w:rPr>
          <w:szCs w:val="22"/>
        </w:rPr>
        <w:t>(Ярошевич Я.О.)</w:t>
      </w:r>
    </w:p>
    <w:p w:rsidR="0060727A" w:rsidRDefault="0060727A" w:rsidP="00DF0F58">
      <w:pPr>
        <w:pStyle w:val="Heading4"/>
        <w:jc w:val="both"/>
        <w:rPr>
          <w:i w:val="0"/>
          <w:sz w:val="24"/>
          <w:szCs w:val="24"/>
        </w:rPr>
      </w:pPr>
      <w:bookmarkStart w:id="496" w:name="_Toc438320448"/>
      <w:r w:rsidRPr="0060727A">
        <w:rPr>
          <w:i w:val="0"/>
          <w:sz w:val="24"/>
          <w:szCs w:val="24"/>
        </w:rPr>
        <w:t>Энергосбережение</w:t>
      </w:r>
      <w:bookmarkEnd w:id="496"/>
    </w:p>
    <w:p w:rsidR="0060727A" w:rsidRDefault="0060727A" w:rsidP="00DF0F58">
      <w:pPr>
        <w:pStyle w:val="ListParagraph"/>
        <w:numPr>
          <w:ilvl w:val="0"/>
          <w:numId w:val="50"/>
        </w:numPr>
        <w:spacing w:after="160" w:line="256" w:lineRule="auto"/>
        <w:jc w:val="both"/>
        <w:rPr>
          <w:szCs w:val="22"/>
        </w:rPr>
      </w:pPr>
      <w:r>
        <w:rPr>
          <w:szCs w:val="22"/>
        </w:rPr>
        <w:t>Может ли частое использование спящего режима ноутбука чем-то испортить батарею? (Борисевич П.И.)</w:t>
      </w:r>
    </w:p>
    <w:p w:rsidR="0060727A" w:rsidRDefault="0060727A" w:rsidP="00DF0F58">
      <w:pPr>
        <w:pStyle w:val="ListParagraph"/>
        <w:numPr>
          <w:ilvl w:val="0"/>
          <w:numId w:val="50"/>
        </w:numPr>
        <w:spacing w:after="160" w:line="256" w:lineRule="auto"/>
        <w:jc w:val="both"/>
        <w:rPr>
          <w:szCs w:val="22"/>
        </w:rPr>
      </w:pPr>
      <w:r>
        <w:rPr>
          <w:szCs w:val="22"/>
        </w:rPr>
        <w:t>Как происходит переход в спящий режим жёстких дисков, когда они не используются? В каких операционных системах это можно сделать? (Борисевич П.И.)</w:t>
      </w:r>
    </w:p>
    <w:p w:rsidR="0060727A" w:rsidRDefault="0060727A" w:rsidP="00DF0F58">
      <w:pPr>
        <w:pStyle w:val="ListParagraph"/>
        <w:numPr>
          <w:ilvl w:val="0"/>
          <w:numId w:val="50"/>
        </w:numPr>
        <w:spacing w:after="160" w:line="256" w:lineRule="auto"/>
        <w:jc w:val="both"/>
        <w:rPr>
          <w:szCs w:val="22"/>
        </w:rPr>
      </w:pPr>
      <w:r>
        <w:rPr>
          <w:szCs w:val="22"/>
        </w:rPr>
        <w:t>Может ли длительное использование компьютера от зарядки испортить его батарею? (Борисевич П.И.)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Как влияет на энергосбережение мобильных устройств режим полета (</w:t>
      </w:r>
      <w:r>
        <w:rPr>
          <w:szCs w:val="22"/>
          <w:shd w:val="clear" w:color="auto" w:fill="FFFFFF"/>
          <w:lang w:val="en-US"/>
        </w:rPr>
        <w:t>fly</w:t>
      </w:r>
      <w:r>
        <w:rPr>
          <w:szCs w:val="22"/>
          <w:shd w:val="clear" w:color="auto" w:fill="FFFFFF"/>
        </w:rPr>
        <w:t xml:space="preserve"> </w:t>
      </w:r>
      <w:r>
        <w:rPr>
          <w:szCs w:val="22"/>
          <w:shd w:val="clear" w:color="auto" w:fill="FFFFFF"/>
          <w:lang w:val="en-US"/>
        </w:rPr>
        <w:t>mode</w:t>
      </w:r>
      <w:r>
        <w:rPr>
          <w:szCs w:val="22"/>
          <w:shd w:val="clear" w:color="auto" w:fill="FFFFFF"/>
        </w:rPr>
        <w:t xml:space="preserve">)?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Что такое троттлинг?</w:t>
      </w:r>
      <w:r>
        <w:rPr>
          <w:szCs w:val="22"/>
        </w:rPr>
        <w:t xml:space="preserve"> (Гетьман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lastRenderedPageBreak/>
        <w:t xml:space="preserve">Полезно ли для сохранения аккумулятора разряжать его и перезаражать чаще, чем держать его включенным в сеть?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Одинаково ли реагируют новые и старые физические составляющие компьютера на одни и те же алгоритмы энергосбережения?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Стоит ли доверять различным программам-уборщикам мусора и т.п.?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Как в случае короткого замыкания ведут себя батарея и аккумулятор? Как строится сберегательный софт с учётом такой ситуации?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Какие программы и алгоритмы энергосбережения есть для суперкомпьютеров?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Если вдруг на Земле не останется электричества, то как можно будет подзарядить устройства? </w:t>
      </w:r>
      <w:r>
        <w:rPr>
          <w:szCs w:val="22"/>
        </w:rPr>
        <w:t>(Гетьман С.И.)</w:t>
      </w:r>
    </w:p>
    <w:p w:rsidR="0060727A" w:rsidRDefault="0060727A" w:rsidP="00DF0F58">
      <w:pPr>
        <w:pStyle w:val="ListParagraph"/>
        <w:numPr>
          <w:ilvl w:val="0"/>
          <w:numId w:val="50"/>
        </w:numPr>
        <w:jc w:val="both"/>
        <w:rPr>
          <w:szCs w:val="22"/>
          <w:shd w:val="clear" w:color="auto" w:fill="FFFFFF"/>
        </w:rPr>
      </w:pPr>
      <w:r>
        <w:rPr>
          <w:szCs w:val="22"/>
          <w:shd w:val="clear" w:color="auto" w:fill="FFFFFF"/>
        </w:rPr>
        <w:t xml:space="preserve">Много ли внимания уделяется энергосбережению персональных компьютеров? </w:t>
      </w:r>
      <w:r>
        <w:rPr>
          <w:szCs w:val="22"/>
        </w:rPr>
        <w:t>(Григорьев А.В.)</w:t>
      </w:r>
    </w:p>
    <w:p w:rsidR="0060727A" w:rsidRDefault="0060727A" w:rsidP="00DF0F58">
      <w:pPr>
        <w:pStyle w:val="ListParagraph"/>
        <w:numPr>
          <w:ilvl w:val="0"/>
          <w:numId w:val="50"/>
        </w:numPr>
        <w:jc w:val="both"/>
        <w:rPr>
          <w:szCs w:val="22"/>
          <w:shd w:val="clear" w:color="auto" w:fill="FFFFFF"/>
        </w:rPr>
      </w:pPr>
      <w:r>
        <w:rPr>
          <w:szCs w:val="22"/>
          <w:shd w:val="clear" w:color="auto" w:fill="FFFFFF"/>
        </w:rPr>
        <w:t xml:space="preserve">Допустим есть ноутбук, который используется в качестве домашнего компьютера. Как лучше поступать: держать его постоянно в сети или ждать разрядки и потом заряжать? </w:t>
      </w:r>
      <w:r>
        <w:rPr>
          <w:szCs w:val="22"/>
        </w:rPr>
        <w:t>(Григорьев А.В.)</w:t>
      </w:r>
    </w:p>
    <w:p w:rsidR="0060727A" w:rsidRDefault="0060727A" w:rsidP="00DF0F58">
      <w:pPr>
        <w:pStyle w:val="ListParagraph"/>
        <w:numPr>
          <w:ilvl w:val="0"/>
          <w:numId w:val="50"/>
        </w:numPr>
        <w:jc w:val="both"/>
        <w:rPr>
          <w:szCs w:val="22"/>
          <w:shd w:val="clear" w:color="auto" w:fill="FFFFFF"/>
        </w:rPr>
      </w:pPr>
      <w:r>
        <w:rPr>
          <w:szCs w:val="22"/>
          <w:shd w:val="clear" w:color="auto" w:fill="FFFFFF"/>
        </w:rPr>
        <w:t xml:space="preserve">Что должен учитывать разработчик мобильных приложений при написании кода и выборе технологий для лучшего энергосбережения? </w:t>
      </w:r>
      <w:r>
        <w:rPr>
          <w:szCs w:val="22"/>
        </w:rPr>
        <w:t>(Григорьев А.В.)</w:t>
      </w:r>
    </w:p>
    <w:p w:rsidR="0060727A" w:rsidRDefault="0060727A" w:rsidP="00DF0F58">
      <w:pPr>
        <w:pStyle w:val="ListParagraph"/>
        <w:numPr>
          <w:ilvl w:val="0"/>
          <w:numId w:val="50"/>
        </w:numPr>
        <w:jc w:val="both"/>
        <w:rPr>
          <w:szCs w:val="22"/>
          <w:shd w:val="clear" w:color="auto" w:fill="FFFFFF"/>
        </w:rPr>
      </w:pPr>
      <w:r>
        <w:rPr>
          <w:szCs w:val="22"/>
          <w:shd w:val="clear" w:color="auto" w:fill="FFFFFF"/>
        </w:rPr>
        <w:t xml:space="preserve">Насколько распространены сейчас беспроводные способы зарядки тех или иных устройств? Какие вообще способы существуют? </w:t>
      </w:r>
      <w:r>
        <w:rPr>
          <w:szCs w:val="22"/>
        </w:rPr>
        <w:t>(Григорьев А.В.)</w:t>
      </w:r>
    </w:p>
    <w:p w:rsidR="0060727A" w:rsidRDefault="0060727A" w:rsidP="00DF0F58">
      <w:pPr>
        <w:pStyle w:val="ListParagraph"/>
        <w:numPr>
          <w:ilvl w:val="0"/>
          <w:numId w:val="50"/>
        </w:numPr>
        <w:jc w:val="both"/>
        <w:rPr>
          <w:szCs w:val="22"/>
        </w:rPr>
      </w:pPr>
      <w:r>
        <w:rPr>
          <w:szCs w:val="22"/>
          <w:shd w:val="clear" w:color="auto" w:fill="FFFFFF"/>
        </w:rPr>
        <w:t xml:space="preserve">Допустим есть разряженное мобильное устройство и нет возможности зарядить его стандартным способом. Можно ли зарядить его нестандартным способом, используя подручные средства? </w:t>
      </w:r>
      <w:r>
        <w:rPr>
          <w:szCs w:val="22"/>
        </w:rPr>
        <w:t>(Григорьев А.В.)</w:t>
      </w:r>
    </w:p>
    <w:p w:rsidR="0060727A" w:rsidRDefault="0060727A" w:rsidP="00DF0F58">
      <w:pPr>
        <w:pStyle w:val="ListParagraph"/>
        <w:numPr>
          <w:ilvl w:val="0"/>
          <w:numId w:val="51"/>
        </w:numPr>
        <w:spacing w:after="160" w:line="256" w:lineRule="auto"/>
        <w:jc w:val="both"/>
        <w:rPr>
          <w:szCs w:val="22"/>
        </w:rPr>
      </w:pPr>
      <w:r>
        <w:rPr>
          <w:szCs w:val="22"/>
        </w:rPr>
        <w:t>(Грушевский А.А.)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Какое из 4 состояний системы оптимально для работы? </w:t>
      </w:r>
      <w:r>
        <w:rPr>
          <w:szCs w:val="22"/>
        </w:rPr>
        <w:t>(Лебедев Н.А.)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По каким критериям было сделано такое разделение системы на 4 состояния? </w:t>
      </w:r>
      <w:r>
        <w:rPr>
          <w:szCs w:val="22"/>
        </w:rPr>
        <w:t>(Лебедев Н.А.)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Как можно увеличить время работы ПК? </w:t>
      </w:r>
      <w:r>
        <w:rPr>
          <w:szCs w:val="22"/>
        </w:rPr>
        <w:t>(Лебедев Н.А.)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Понятно, что ограничение работы приложений снижает затратность, а как же батарея? Какие батареи самые энергозатратные? Энергосберегающие? </w:t>
      </w:r>
      <w:r>
        <w:rPr>
          <w:szCs w:val="22"/>
        </w:rPr>
        <w:t>(Лебедев Н.А.)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На данный момент существуют ли инновационные идеи или решения проблемы энергосбережения? </w:t>
      </w:r>
      <w:r>
        <w:rPr>
          <w:szCs w:val="22"/>
        </w:rPr>
        <w:t>(Лебедев Н.А.)</w:t>
      </w:r>
    </w:p>
    <w:p w:rsidR="0060727A" w:rsidRDefault="0060727A" w:rsidP="00DF0F58">
      <w:pPr>
        <w:pStyle w:val="ListParagraph"/>
        <w:numPr>
          <w:ilvl w:val="0"/>
          <w:numId w:val="51"/>
        </w:numPr>
        <w:spacing w:after="160" w:line="256" w:lineRule="auto"/>
        <w:jc w:val="both"/>
        <w:rPr>
          <w:szCs w:val="22"/>
          <w:shd w:val="clear" w:color="auto" w:fill="FFFFFF"/>
        </w:rPr>
      </w:pPr>
      <w:r>
        <w:rPr>
          <w:szCs w:val="22"/>
          <w:shd w:val="clear" w:color="auto" w:fill="FFFFFF"/>
        </w:rPr>
        <w:t xml:space="preserve">Какой режим энергосбережения наиболее эффективен: ждущий режим или глубокий сон? И в чем их различия? </w:t>
      </w:r>
      <w:r>
        <w:rPr>
          <w:szCs w:val="22"/>
        </w:rPr>
        <w:t>(Михальцова А.Ю.)</w:t>
      </w:r>
    </w:p>
    <w:p w:rsidR="0060727A" w:rsidRDefault="0060727A" w:rsidP="00DF0F58">
      <w:pPr>
        <w:pStyle w:val="ListParagraph"/>
        <w:numPr>
          <w:ilvl w:val="0"/>
          <w:numId w:val="51"/>
        </w:numPr>
        <w:jc w:val="both"/>
        <w:rPr>
          <w:szCs w:val="22"/>
          <w:shd w:val="clear" w:color="auto" w:fill="FFFFFF"/>
        </w:rPr>
      </w:pPr>
      <w:r>
        <w:rPr>
          <w:szCs w:val="22"/>
          <w:shd w:val="clear" w:color="auto" w:fill="FFFFFF"/>
        </w:rPr>
        <w:t xml:space="preserve">Есть ли какая-нибудь зависимость между толщиной мобильного телефона и уровнем энергосбережения? </w:t>
      </w:r>
      <w:r>
        <w:rPr>
          <w:szCs w:val="22"/>
        </w:rPr>
        <w:t>(Михальцова А.Ю.)</w:t>
      </w:r>
    </w:p>
    <w:p w:rsidR="0060727A" w:rsidRDefault="0060727A" w:rsidP="00DF0F58">
      <w:pPr>
        <w:pStyle w:val="ListParagraph"/>
        <w:numPr>
          <w:ilvl w:val="0"/>
          <w:numId w:val="51"/>
        </w:numPr>
        <w:jc w:val="both"/>
        <w:rPr>
          <w:szCs w:val="22"/>
          <w:shd w:val="clear" w:color="auto" w:fill="FFFFFF"/>
        </w:rPr>
      </w:pPr>
      <w:r>
        <w:rPr>
          <w:szCs w:val="22"/>
          <w:shd w:val="clear" w:color="auto" w:fill="FFFFFF"/>
        </w:rPr>
        <w:t xml:space="preserve">Для мобильных телефонов на платформе Android в магазине (Play Store) много приложений для энергосбережения. Эффективны ли они и почему? </w:t>
      </w:r>
      <w:r>
        <w:rPr>
          <w:szCs w:val="22"/>
        </w:rPr>
        <w:t>(Михальцова А.Ю.)</w:t>
      </w:r>
    </w:p>
    <w:p w:rsidR="0060727A" w:rsidRDefault="0060727A" w:rsidP="00DF0F58">
      <w:pPr>
        <w:pStyle w:val="ListParagraph"/>
        <w:numPr>
          <w:ilvl w:val="0"/>
          <w:numId w:val="51"/>
        </w:numPr>
        <w:jc w:val="both"/>
        <w:rPr>
          <w:szCs w:val="22"/>
          <w:shd w:val="clear" w:color="auto" w:fill="FFFFFF"/>
        </w:rPr>
      </w:pPr>
      <w:r>
        <w:rPr>
          <w:szCs w:val="22"/>
          <w:shd w:val="clear" w:color="auto" w:fill="FFFFFF"/>
        </w:rPr>
        <w:t xml:space="preserve">Какова сущность алгоритмов энергосбережения? </w:t>
      </w:r>
      <w:r>
        <w:rPr>
          <w:szCs w:val="22"/>
        </w:rPr>
        <w:t>(Михальцова А.Ю.)</w:t>
      </w:r>
    </w:p>
    <w:p w:rsidR="0060727A" w:rsidRDefault="0060727A" w:rsidP="00DF0F58">
      <w:pPr>
        <w:pStyle w:val="ListParagraph"/>
        <w:numPr>
          <w:ilvl w:val="0"/>
          <w:numId w:val="51"/>
        </w:numPr>
        <w:jc w:val="both"/>
        <w:rPr>
          <w:szCs w:val="22"/>
          <w:shd w:val="clear" w:color="auto" w:fill="FFFFFF"/>
        </w:rPr>
      </w:pPr>
      <w:r>
        <w:rPr>
          <w:szCs w:val="22"/>
          <w:shd w:val="clear" w:color="auto" w:fill="FFFFFF"/>
        </w:rPr>
        <w:t>Почему не стоит использовать калибровку батареи?</w:t>
      </w:r>
      <w:r>
        <w:rPr>
          <w:szCs w:val="22"/>
        </w:rPr>
        <w:t xml:space="preserve"> (Михальцова А.Ю.)</w:t>
      </w:r>
    </w:p>
    <w:p w:rsidR="0060727A" w:rsidRDefault="0060727A" w:rsidP="00DF0F58">
      <w:pPr>
        <w:pStyle w:val="ListParagraph"/>
        <w:numPr>
          <w:ilvl w:val="0"/>
          <w:numId w:val="51"/>
        </w:numPr>
        <w:jc w:val="both"/>
        <w:rPr>
          <w:rFonts w:eastAsiaTheme="minorHAnsi"/>
          <w:szCs w:val="22"/>
          <w:shd w:val="clear" w:color="auto" w:fill="FFFFFF"/>
        </w:rPr>
      </w:pPr>
      <w:r>
        <w:rPr>
          <w:szCs w:val="22"/>
          <w:shd w:val="clear" w:color="auto" w:fill="FFFFFF"/>
        </w:rPr>
        <w:t xml:space="preserve">Что представляет из себя алгоритм interactive? </w:t>
      </w:r>
      <w:r>
        <w:rPr>
          <w:szCs w:val="22"/>
        </w:rPr>
        <w:t>(Ровдо Д.И.)</w:t>
      </w:r>
    </w:p>
    <w:p w:rsidR="0060727A" w:rsidRDefault="0060727A" w:rsidP="00DF0F58">
      <w:pPr>
        <w:pStyle w:val="ListParagraph"/>
        <w:numPr>
          <w:ilvl w:val="0"/>
          <w:numId w:val="51"/>
        </w:numPr>
        <w:jc w:val="both"/>
        <w:rPr>
          <w:rFonts w:eastAsiaTheme="minorHAnsi"/>
          <w:szCs w:val="22"/>
          <w:shd w:val="clear" w:color="auto" w:fill="FFFFFF"/>
        </w:rPr>
      </w:pPr>
      <w:r>
        <w:rPr>
          <w:szCs w:val="22"/>
          <w:shd w:val="clear" w:color="auto" w:fill="FFFFFF"/>
        </w:rPr>
        <w:t xml:space="preserve">Что такое калибровка батареи? </w:t>
      </w:r>
      <w:r>
        <w:rPr>
          <w:szCs w:val="22"/>
        </w:rPr>
        <w:t>(Ровдо Д.И.)</w:t>
      </w:r>
    </w:p>
    <w:p w:rsidR="0060727A" w:rsidRDefault="0060727A" w:rsidP="00DF0F58">
      <w:pPr>
        <w:pStyle w:val="ListParagraph"/>
        <w:numPr>
          <w:ilvl w:val="0"/>
          <w:numId w:val="51"/>
        </w:numPr>
        <w:jc w:val="both"/>
        <w:rPr>
          <w:rFonts w:eastAsiaTheme="minorHAnsi"/>
          <w:szCs w:val="22"/>
          <w:shd w:val="clear" w:color="auto" w:fill="FFFFFF"/>
        </w:rPr>
      </w:pPr>
      <w:r>
        <w:rPr>
          <w:szCs w:val="22"/>
          <w:shd w:val="clear" w:color="auto" w:fill="FFFFFF"/>
        </w:rPr>
        <w:lastRenderedPageBreak/>
        <w:t xml:space="preserve">Как часто нужно менять батарею и почему? </w:t>
      </w:r>
      <w:r>
        <w:rPr>
          <w:szCs w:val="22"/>
        </w:rPr>
        <w:t>(Ровдо Д.И.)</w:t>
      </w:r>
    </w:p>
    <w:p w:rsidR="0060727A" w:rsidRDefault="0060727A" w:rsidP="00DF0F58">
      <w:pPr>
        <w:pStyle w:val="ListParagraph"/>
        <w:numPr>
          <w:ilvl w:val="0"/>
          <w:numId w:val="51"/>
        </w:numPr>
        <w:jc w:val="both"/>
        <w:rPr>
          <w:rFonts w:eastAsiaTheme="minorHAnsi"/>
          <w:szCs w:val="22"/>
          <w:shd w:val="clear" w:color="auto" w:fill="FFFFFF"/>
        </w:rPr>
      </w:pPr>
      <w:r>
        <w:rPr>
          <w:szCs w:val="22"/>
          <w:shd w:val="clear" w:color="auto" w:fill="FFFFFF"/>
        </w:rPr>
        <w:t xml:space="preserve">Сейчас распространены powerbank. Значит ли это, что производителям мобильных устройств можно придумывать меньше хитрых способов уменьшить потребление батареи? </w:t>
      </w:r>
      <w:r>
        <w:rPr>
          <w:szCs w:val="22"/>
        </w:rPr>
        <w:t>(Ровдо Д.И.)</w:t>
      </w:r>
    </w:p>
    <w:p w:rsidR="0060727A" w:rsidRDefault="0060727A" w:rsidP="00DF0F58">
      <w:pPr>
        <w:pStyle w:val="ListParagraph"/>
        <w:numPr>
          <w:ilvl w:val="0"/>
          <w:numId w:val="51"/>
        </w:numPr>
        <w:jc w:val="both"/>
        <w:rPr>
          <w:rFonts w:eastAsia="Times New Roman"/>
          <w:szCs w:val="22"/>
        </w:rPr>
      </w:pPr>
      <w:r>
        <w:rPr>
          <w:szCs w:val="22"/>
        </w:rPr>
        <w:t>Что такое режим гибернации и как он работает? Каковы его отличия от спящего режима? (Трубач Г.Г.)</w:t>
      </w:r>
    </w:p>
    <w:p w:rsidR="0060727A" w:rsidRDefault="0060727A" w:rsidP="00DF0F58">
      <w:pPr>
        <w:pStyle w:val="ListParagraph"/>
        <w:numPr>
          <w:ilvl w:val="0"/>
          <w:numId w:val="51"/>
        </w:numPr>
        <w:jc w:val="both"/>
        <w:rPr>
          <w:rFonts w:eastAsia="Times New Roman"/>
          <w:szCs w:val="22"/>
        </w:rPr>
      </w:pPr>
      <w:r>
        <w:rPr>
          <w:szCs w:val="22"/>
        </w:rPr>
        <w:t>Какие существуют режимы энергосбережения в OS Android? (Трубач Г.Г.)</w:t>
      </w:r>
    </w:p>
    <w:p w:rsidR="0060727A" w:rsidRDefault="0060727A" w:rsidP="00DF0F58">
      <w:pPr>
        <w:pStyle w:val="ListParagraph"/>
        <w:numPr>
          <w:ilvl w:val="0"/>
          <w:numId w:val="51"/>
        </w:numPr>
        <w:jc w:val="both"/>
        <w:rPr>
          <w:rFonts w:eastAsia="Times New Roman"/>
          <w:szCs w:val="22"/>
        </w:rPr>
      </w:pPr>
      <w:r>
        <w:rPr>
          <w:szCs w:val="22"/>
        </w:rPr>
        <w:t>Какие приложения потребляют больше всего электроэнергии в Android/iOS? (Трубач Г.Г.)</w:t>
      </w:r>
    </w:p>
    <w:p w:rsidR="0060727A" w:rsidRDefault="0060727A" w:rsidP="00DF0F58">
      <w:pPr>
        <w:pStyle w:val="ListParagraph"/>
        <w:numPr>
          <w:ilvl w:val="0"/>
          <w:numId w:val="51"/>
        </w:numPr>
        <w:jc w:val="both"/>
        <w:rPr>
          <w:rFonts w:eastAsia="Times New Roman"/>
          <w:szCs w:val="22"/>
        </w:rPr>
      </w:pPr>
      <w:r>
        <w:rPr>
          <w:szCs w:val="22"/>
        </w:rPr>
        <w:t>Как работают режимы Stamina и Ultra Stamina в телефонах Sony? (Трубач Г.Г.)</w:t>
      </w:r>
    </w:p>
    <w:p w:rsidR="0060727A" w:rsidRDefault="0060727A" w:rsidP="00DF0F58">
      <w:pPr>
        <w:pStyle w:val="ListParagraph"/>
        <w:numPr>
          <w:ilvl w:val="0"/>
          <w:numId w:val="52"/>
        </w:numPr>
        <w:spacing w:after="160" w:line="256" w:lineRule="auto"/>
        <w:jc w:val="both"/>
        <w:rPr>
          <w:rFonts w:eastAsia="Helvetica" w:cs="Helvetica"/>
          <w:szCs w:val="22"/>
        </w:rPr>
      </w:pPr>
      <w:r>
        <w:rPr>
          <w:szCs w:val="22"/>
        </w:rPr>
        <w:t xml:space="preserve">Каким образом реализован процесс энергосбережения (и реализован ли) на компьютерах, в которых критически важна производительность? (бортовые компьютеры самолета и т.д.) (Щавровский С.А.) </w:t>
      </w:r>
    </w:p>
    <w:p w:rsidR="0060727A" w:rsidRDefault="0060727A" w:rsidP="00DF0F58">
      <w:pPr>
        <w:pStyle w:val="ListParagraph"/>
        <w:numPr>
          <w:ilvl w:val="0"/>
          <w:numId w:val="52"/>
        </w:numPr>
        <w:spacing w:after="160" w:line="256" w:lineRule="auto"/>
        <w:jc w:val="both"/>
        <w:rPr>
          <w:rFonts w:eastAsia="Helvetica" w:cs="Helvetica"/>
          <w:szCs w:val="22"/>
        </w:rPr>
      </w:pPr>
      <w:r>
        <w:rPr>
          <w:szCs w:val="22"/>
        </w:rPr>
        <w:t>Какой элемент операционной системы затрачивает наибольшее количество энергии в среднем? (Щавровский С.А.)</w:t>
      </w:r>
    </w:p>
    <w:p w:rsidR="0060727A" w:rsidRDefault="0060727A" w:rsidP="00DF0F58">
      <w:pPr>
        <w:pStyle w:val="ListParagraph"/>
        <w:numPr>
          <w:ilvl w:val="0"/>
          <w:numId w:val="52"/>
        </w:numPr>
        <w:spacing w:after="160" w:line="256" w:lineRule="auto"/>
        <w:jc w:val="both"/>
        <w:rPr>
          <w:rFonts w:eastAsia="Helvetica" w:cs="Helvetica"/>
          <w:szCs w:val="22"/>
        </w:rPr>
      </w:pPr>
      <w:r>
        <w:rPr>
          <w:szCs w:val="22"/>
        </w:rPr>
        <w:t>Сколько экономится электроэнергии в мире при помощи алгоритмов энергосбережения? (Щавровский С.А.)</w:t>
      </w:r>
    </w:p>
    <w:p w:rsidR="0060727A" w:rsidRDefault="0060727A" w:rsidP="00DF0F58">
      <w:pPr>
        <w:pStyle w:val="ListParagraph"/>
        <w:numPr>
          <w:ilvl w:val="0"/>
          <w:numId w:val="52"/>
        </w:numPr>
        <w:jc w:val="both"/>
        <w:rPr>
          <w:szCs w:val="22"/>
        </w:rPr>
      </w:pPr>
      <w:r>
        <w:rPr>
          <w:rFonts w:eastAsia="Times New Roman"/>
          <w:szCs w:val="22"/>
          <w:lang w:eastAsia="ru-RU"/>
        </w:rPr>
        <w:t xml:space="preserve">Какие из мобильных ОС наиболее энергобережливая (топ5)? </w:t>
      </w:r>
      <w:r>
        <w:rPr>
          <w:szCs w:val="22"/>
        </w:rPr>
        <w:t>(Ярошевич Я.О.)</w:t>
      </w:r>
    </w:p>
    <w:p w:rsidR="0060727A" w:rsidRDefault="0060727A" w:rsidP="00DF0F58">
      <w:pPr>
        <w:pStyle w:val="ListParagraph"/>
        <w:numPr>
          <w:ilvl w:val="0"/>
          <w:numId w:val="52"/>
        </w:numPr>
        <w:jc w:val="both"/>
        <w:rPr>
          <w:szCs w:val="22"/>
        </w:rPr>
      </w:pPr>
      <w:r>
        <w:rPr>
          <w:rFonts w:eastAsia="Times New Roman"/>
          <w:szCs w:val="22"/>
          <w:lang w:eastAsia="ru-RU"/>
        </w:rPr>
        <w:t xml:space="preserve">Энергосбережение происходит не только на уровне ОС, но и на техническом: какой бренд ноутбука / телефона / планшета наиболее бережлив? </w:t>
      </w:r>
      <w:r>
        <w:rPr>
          <w:szCs w:val="22"/>
        </w:rPr>
        <w:t>(Ярошевич Я.О.)</w:t>
      </w:r>
    </w:p>
    <w:p w:rsidR="0060727A" w:rsidRDefault="0060727A" w:rsidP="00DF0F58">
      <w:pPr>
        <w:pStyle w:val="ListParagraph"/>
        <w:numPr>
          <w:ilvl w:val="0"/>
          <w:numId w:val="52"/>
        </w:numPr>
        <w:jc w:val="both"/>
        <w:rPr>
          <w:szCs w:val="22"/>
        </w:rPr>
      </w:pPr>
      <w:r>
        <w:rPr>
          <w:rFonts w:eastAsia="Times New Roman"/>
          <w:szCs w:val="22"/>
          <w:lang w:eastAsia="ru-RU"/>
        </w:rPr>
        <w:t xml:space="preserve">Известно, что при включенном Bluetooth устройство разряжается в разы быстрее. Существуют ли алгоритмы, чтобы это максимально обходить? Особенно это важно для умных часов и прочих устройств, которые постоянно работают на Bluetooth. </w:t>
      </w:r>
      <w:r>
        <w:rPr>
          <w:szCs w:val="22"/>
        </w:rPr>
        <w:t>(Ярошевич Я.О.)</w:t>
      </w:r>
    </w:p>
    <w:p w:rsidR="0060727A" w:rsidRDefault="0060727A" w:rsidP="00DF0F58">
      <w:pPr>
        <w:pStyle w:val="ListParagraph"/>
        <w:numPr>
          <w:ilvl w:val="0"/>
          <w:numId w:val="52"/>
        </w:numPr>
        <w:jc w:val="both"/>
        <w:rPr>
          <w:szCs w:val="22"/>
        </w:rPr>
      </w:pPr>
      <w:r>
        <w:rPr>
          <w:rFonts w:eastAsia="Times New Roman"/>
          <w:szCs w:val="22"/>
          <w:lang w:eastAsia="ru-RU"/>
        </w:rPr>
        <w:t xml:space="preserve">Как на батарею устройства влияет частота подзарядки? </w:t>
      </w:r>
      <w:r>
        <w:rPr>
          <w:szCs w:val="22"/>
        </w:rPr>
        <w:t>(Ярошевич Я.О.)</w:t>
      </w:r>
    </w:p>
    <w:p w:rsidR="00FE45D0" w:rsidRPr="008572EC" w:rsidRDefault="00AC5B5B" w:rsidP="00552A9A">
      <w:pPr>
        <w:pStyle w:val="Heading3"/>
        <w:rPr>
          <w:lang w:val="ru-RU"/>
        </w:rPr>
      </w:pPr>
      <w:bookmarkStart w:id="497" w:name="_Toc438320449"/>
      <w:r w:rsidRPr="00AC5B5B">
        <w:rPr>
          <w:lang w:val="ru-RU"/>
        </w:rPr>
        <w:t xml:space="preserve">4. </w:t>
      </w:r>
      <w:r w:rsidR="00FE45D0" w:rsidRPr="008572EC">
        <w:rPr>
          <w:lang w:val="ru-RU"/>
        </w:rPr>
        <w:t>Языки программирования</w:t>
      </w:r>
      <w:bookmarkEnd w:id="497"/>
    </w:p>
    <w:p w:rsidR="00FE45D0" w:rsidRDefault="00FE45D0" w:rsidP="00DF0F58">
      <w:pPr>
        <w:pStyle w:val="Heading4"/>
        <w:jc w:val="both"/>
        <w:rPr>
          <w:i w:val="0"/>
          <w:sz w:val="24"/>
          <w:szCs w:val="24"/>
          <w:lang w:val="ru-RU"/>
        </w:rPr>
      </w:pPr>
      <w:bookmarkStart w:id="498" w:name="_Toc438320450"/>
      <w:r w:rsidRPr="008572EC">
        <w:rPr>
          <w:i w:val="0"/>
          <w:sz w:val="24"/>
          <w:szCs w:val="24"/>
          <w:lang w:val="ru-RU"/>
        </w:rPr>
        <w:t>Языки программирования</w:t>
      </w:r>
      <w:r w:rsidR="00A56A8C">
        <w:rPr>
          <w:i w:val="0"/>
          <w:sz w:val="24"/>
          <w:szCs w:val="24"/>
          <w:lang w:val="ru-RU"/>
        </w:rPr>
        <w:t>. Обзор языков программирования</w:t>
      </w:r>
      <w:bookmarkEnd w:id="498"/>
    </w:p>
    <w:p w:rsidR="0060614D" w:rsidRPr="004F7A7C" w:rsidRDefault="0060614D" w:rsidP="00DF0F58">
      <w:pPr>
        <w:pStyle w:val="ListParagraph"/>
        <w:numPr>
          <w:ilvl w:val="0"/>
          <w:numId w:val="3"/>
        </w:numPr>
        <w:spacing w:after="160" w:line="259" w:lineRule="auto"/>
        <w:jc w:val="both"/>
        <w:rPr>
          <w:szCs w:val="22"/>
        </w:rPr>
      </w:pPr>
      <w:r w:rsidRPr="004F7A7C">
        <w:rPr>
          <w:szCs w:val="22"/>
        </w:rPr>
        <w:t xml:space="preserve">Чем конкретно "вреден" оператор </w:t>
      </w:r>
      <w:r w:rsidRPr="004F7A7C">
        <w:rPr>
          <w:szCs w:val="22"/>
          <w:lang w:val="en-US"/>
        </w:rPr>
        <w:t>goto</w:t>
      </w:r>
      <w:r w:rsidRPr="004F7A7C">
        <w:rPr>
          <w:szCs w:val="22"/>
        </w:rPr>
        <w:t xml:space="preserve"> по Дейкстре? (Белый А.А.)</w:t>
      </w:r>
    </w:p>
    <w:p w:rsidR="0060614D" w:rsidRPr="004F7A7C" w:rsidRDefault="0060614D" w:rsidP="00DF0F58">
      <w:pPr>
        <w:pStyle w:val="ListParagraph"/>
        <w:numPr>
          <w:ilvl w:val="0"/>
          <w:numId w:val="3"/>
        </w:numPr>
        <w:spacing w:after="160" w:line="259" w:lineRule="auto"/>
        <w:jc w:val="both"/>
        <w:rPr>
          <w:szCs w:val="22"/>
        </w:rPr>
      </w:pPr>
      <w:r w:rsidRPr="004F7A7C">
        <w:rPr>
          <w:szCs w:val="22"/>
        </w:rPr>
        <w:t>Какие основные принципы функциональных языков программирования? (Какие уникальные возможности есть?) (Белый А.А.)</w:t>
      </w:r>
    </w:p>
    <w:p w:rsidR="0060614D" w:rsidRPr="004F7A7C" w:rsidRDefault="0060614D" w:rsidP="00DF0F58">
      <w:pPr>
        <w:pStyle w:val="ListParagraph"/>
        <w:numPr>
          <w:ilvl w:val="0"/>
          <w:numId w:val="3"/>
        </w:numPr>
        <w:spacing w:after="160" w:line="259" w:lineRule="auto"/>
        <w:jc w:val="both"/>
        <w:rPr>
          <w:szCs w:val="22"/>
        </w:rPr>
      </w:pPr>
      <w:r w:rsidRPr="004F7A7C">
        <w:rPr>
          <w:szCs w:val="22"/>
        </w:rPr>
        <w:t>Какие тенденции развития языков программирования? (Что в дальнейшем будет популярнее: языки типа Java или языки типа Python?) (Белый А.А.)</w:t>
      </w:r>
    </w:p>
    <w:p w:rsidR="0060614D" w:rsidRPr="004F7A7C" w:rsidRDefault="0060614D" w:rsidP="00DF0F58">
      <w:pPr>
        <w:pStyle w:val="ListParagraph"/>
        <w:numPr>
          <w:ilvl w:val="0"/>
          <w:numId w:val="3"/>
        </w:numPr>
        <w:jc w:val="both"/>
        <w:rPr>
          <w:szCs w:val="22"/>
        </w:rPr>
      </w:pPr>
      <w:r w:rsidRPr="004F7A7C">
        <w:rPr>
          <w:szCs w:val="22"/>
        </w:rPr>
        <w:t>Для каких программ использовали первые языки программирования? (Борисевич П.И.)</w:t>
      </w:r>
    </w:p>
    <w:p w:rsidR="0060614D" w:rsidRPr="004F7A7C" w:rsidRDefault="0060614D" w:rsidP="00DF0F58">
      <w:pPr>
        <w:pStyle w:val="ListParagraph"/>
        <w:numPr>
          <w:ilvl w:val="0"/>
          <w:numId w:val="3"/>
        </w:numPr>
        <w:jc w:val="both"/>
        <w:rPr>
          <w:szCs w:val="22"/>
        </w:rPr>
      </w:pPr>
      <w:r w:rsidRPr="004F7A7C">
        <w:rPr>
          <w:szCs w:val="22"/>
        </w:rPr>
        <w:t>Какие есть известные языки программирования без обязательной типизации данных? (Борисевич П.И.)</w:t>
      </w:r>
    </w:p>
    <w:p w:rsidR="0060614D" w:rsidRPr="00C52074" w:rsidRDefault="0060614D" w:rsidP="00DF0F58">
      <w:pPr>
        <w:pStyle w:val="ListParagraph"/>
        <w:numPr>
          <w:ilvl w:val="0"/>
          <w:numId w:val="3"/>
        </w:numPr>
        <w:jc w:val="both"/>
        <w:rPr>
          <w:szCs w:val="22"/>
        </w:rPr>
      </w:pPr>
      <w:r w:rsidRPr="00C52074">
        <w:rPr>
          <w:szCs w:val="22"/>
        </w:rPr>
        <w:t>Какие устройства могли запускать программы на первых языках программирования? (Борисевич П.И.)</w:t>
      </w:r>
    </w:p>
    <w:p w:rsidR="0060614D" w:rsidRPr="00C52074" w:rsidRDefault="0060614D" w:rsidP="00DF0F58">
      <w:pPr>
        <w:pStyle w:val="ListParagraph"/>
        <w:numPr>
          <w:ilvl w:val="0"/>
          <w:numId w:val="3"/>
        </w:numPr>
        <w:spacing w:after="160" w:line="259" w:lineRule="auto"/>
        <w:jc w:val="both"/>
        <w:rPr>
          <w:szCs w:val="22"/>
        </w:rPr>
      </w:pPr>
      <w:r w:rsidRPr="00C52074">
        <w:rPr>
          <w:szCs w:val="22"/>
        </w:rPr>
        <w:t>Почему интерпретатор выполняет код программ медленнее компилятора? (Борисевич П.И.)</w:t>
      </w:r>
    </w:p>
    <w:p w:rsidR="0060614D" w:rsidRPr="00F8185A" w:rsidRDefault="0060614D" w:rsidP="00DF0F58">
      <w:pPr>
        <w:pStyle w:val="ListParagraph"/>
        <w:numPr>
          <w:ilvl w:val="0"/>
          <w:numId w:val="3"/>
        </w:numPr>
        <w:jc w:val="both"/>
        <w:rPr>
          <w:szCs w:val="22"/>
        </w:rPr>
      </w:pPr>
      <w:r w:rsidRPr="00F8185A">
        <w:rPr>
          <w:szCs w:val="22"/>
        </w:rPr>
        <w:t xml:space="preserve">Есть ли среди языков программирования "мёртвые"? Какие атрибуты попадают под это определение? </w:t>
      </w:r>
      <w:r w:rsidRPr="00C52074">
        <w:rPr>
          <w:szCs w:val="22"/>
        </w:rPr>
        <w:t>(Гетьман С.И.)</w:t>
      </w:r>
    </w:p>
    <w:p w:rsidR="0060614D" w:rsidRPr="00F8185A" w:rsidRDefault="0060614D" w:rsidP="00DF0F58">
      <w:pPr>
        <w:pStyle w:val="ListParagraph"/>
        <w:numPr>
          <w:ilvl w:val="0"/>
          <w:numId w:val="3"/>
        </w:numPr>
        <w:jc w:val="both"/>
        <w:rPr>
          <w:szCs w:val="22"/>
        </w:rPr>
      </w:pPr>
      <w:r>
        <w:rPr>
          <w:szCs w:val="22"/>
        </w:rPr>
        <w:t>В</w:t>
      </w:r>
      <w:r w:rsidRPr="00F8185A">
        <w:rPr>
          <w:szCs w:val="22"/>
        </w:rPr>
        <w:t>озможно было бы определение и создание "структурного программирования" раньше, чем в конце 60-х с выходом статьи Дейкстры?</w:t>
      </w:r>
      <w:r>
        <w:rPr>
          <w:szCs w:val="22"/>
        </w:rPr>
        <w:t xml:space="preserve"> </w:t>
      </w:r>
      <w:r w:rsidRPr="00C52074">
        <w:rPr>
          <w:szCs w:val="22"/>
        </w:rPr>
        <w:t>(Гетьман С.И.)</w:t>
      </w:r>
    </w:p>
    <w:p w:rsidR="0060614D" w:rsidRPr="00F8185A" w:rsidRDefault="0060614D" w:rsidP="00DF0F58">
      <w:pPr>
        <w:pStyle w:val="ListParagraph"/>
        <w:numPr>
          <w:ilvl w:val="0"/>
          <w:numId w:val="3"/>
        </w:numPr>
        <w:jc w:val="both"/>
        <w:rPr>
          <w:szCs w:val="22"/>
        </w:rPr>
      </w:pPr>
      <w:r>
        <w:rPr>
          <w:szCs w:val="22"/>
        </w:rPr>
        <w:lastRenderedPageBreak/>
        <w:t>К</w:t>
      </w:r>
      <w:r w:rsidRPr="00F8185A">
        <w:rPr>
          <w:szCs w:val="22"/>
        </w:rPr>
        <w:t>акие языки лучше и удобнее для разработки: со строгой или динамической типизацией? А для учёбы?</w:t>
      </w:r>
      <w:r>
        <w:rPr>
          <w:szCs w:val="22"/>
        </w:rPr>
        <w:t xml:space="preserve"> </w:t>
      </w:r>
      <w:r w:rsidRPr="00C52074">
        <w:rPr>
          <w:szCs w:val="22"/>
        </w:rPr>
        <w:t>(Гетьман С.И.)</w:t>
      </w:r>
    </w:p>
    <w:p w:rsidR="0060614D" w:rsidRPr="00F8185A" w:rsidRDefault="0060614D" w:rsidP="00DF0F58">
      <w:pPr>
        <w:pStyle w:val="ListParagraph"/>
        <w:numPr>
          <w:ilvl w:val="0"/>
          <w:numId w:val="3"/>
        </w:numPr>
        <w:jc w:val="both"/>
        <w:rPr>
          <w:szCs w:val="22"/>
        </w:rPr>
      </w:pPr>
      <w:r>
        <w:rPr>
          <w:szCs w:val="22"/>
        </w:rPr>
        <w:t>К</w:t>
      </w:r>
      <w:r w:rsidRPr="00F8185A">
        <w:rPr>
          <w:szCs w:val="22"/>
        </w:rPr>
        <w:t>ак происходили развитие и эволюция компиляторов и интерпретаторов?</w:t>
      </w:r>
      <w:r>
        <w:rPr>
          <w:szCs w:val="22"/>
        </w:rPr>
        <w:t xml:space="preserve"> </w:t>
      </w:r>
      <w:r w:rsidRPr="00C52074">
        <w:rPr>
          <w:szCs w:val="22"/>
        </w:rPr>
        <w:t>(Гетьман С.И.)</w:t>
      </w:r>
    </w:p>
    <w:p w:rsidR="0060614D" w:rsidRPr="00F8185A" w:rsidRDefault="0060614D" w:rsidP="00DF0F58">
      <w:pPr>
        <w:pStyle w:val="ListParagraph"/>
        <w:numPr>
          <w:ilvl w:val="0"/>
          <w:numId w:val="3"/>
        </w:numPr>
        <w:jc w:val="both"/>
        <w:rPr>
          <w:szCs w:val="22"/>
        </w:rPr>
      </w:pPr>
      <w:r w:rsidRPr="00F8185A">
        <w:rPr>
          <w:szCs w:val="22"/>
        </w:rPr>
        <w:t xml:space="preserve">Что должен иметь язык программирования, чтобы стать используемым и популярным для разработки? </w:t>
      </w:r>
      <w:r w:rsidRPr="00C52074">
        <w:rPr>
          <w:szCs w:val="22"/>
        </w:rPr>
        <w:t>(Гетьман С.И.)</w:t>
      </w:r>
    </w:p>
    <w:p w:rsidR="0060614D" w:rsidRPr="00F8185A" w:rsidRDefault="0060614D" w:rsidP="00DF0F58">
      <w:pPr>
        <w:pStyle w:val="ListParagraph"/>
        <w:numPr>
          <w:ilvl w:val="0"/>
          <w:numId w:val="3"/>
        </w:numPr>
        <w:jc w:val="both"/>
        <w:rPr>
          <w:szCs w:val="22"/>
        </w:rPr>
      </w:pPr>
      <w:r w:rsidRPr="00F8185A">
        <w:rPr>
          <w:szCs w:val="22"/>
        </w:rPr>
        <w:t>В чём смысл создания таких экзотических языков как Brainfuck (код посредством рисунка из слешей), Cook (код состоит из одной инструкции, повторяющейся различное число раз в зависимости от вызова необходимой функции)?</w:t>
      </w:r>
      <w:r>
        <w:rPr>
          <w:szCs w:val="22"/>
        </w:rPr>
        <w:t xml:space="preserve"> </w:t>
      </w:r>
      <w:r w:rsidRPr="00C52074">
        <w:rPr>
          <w:szCs w:val="22"/>
        </w:rPr>
        <w:t>(Гетьман С.И.)</w:t>
      </w:r>
    </w:p>
    <w:p w:rsidR="0060614D" w:rsidRPr="00F8185A" w:rsidRDefault="0060614D" w:rsidP="00DF0F58">
      <w:pPr>
        <w:pStyle w:val="ListParagraph"/>
        <w:numPr>
          <w:ilvl w:val="0"/>
          <w:numId w:val="3"/>
        </w:numPr>
        <w:jc w:val="both"/>
        <w:rPr>
          <w:szCs w:val="22"/>
        </w:rPr>
      </w:pPr>
      <w:r w:rsidRPr="00F8185A">
        <w:rPr>
          <w:szCs w:val="22"/>
        </w:rPr>
        <w:t>Нужны ли языки программирования, в которых даже структур нет (я уже молчу об классах и основах ООП)?</w:t>
      </w:r>
      <w:r>
        <w:rPr>
          <w:szCs w:val="22"/>
        </w:rPr>
        <w:t xml:space="preserve"> </w:t>
      </w:r>
      <w:r w:rsidRPr="00C52074">
        <w:rPr>
          <w:szCs w:val="22"/>
        </w:rPr>
        <w:t>(Гетьман С.И.)</w:t>
      </w:r>
    </w:p>
    <w:p w:rsidR="0060614D" w:rsidRPr="00C52074" w:rsidRDefault="0060614D" w:rsidP="00DF0F58">
      <w:pPr>
        <w:pStyle w:val="ListParagraph"/>
        <w:numPr>
          <w:ilvl w:val="0"/>
          <w:numId w:val="3"/>
        </w:numPr>
        <w:spacing w:after="160" w:line="259" w:lineRule="auto"/>
        <w:jc w:val="both"/>
        <w:rPr>
          <w:szCs w:val="22"/>
        </w:rPr>
      </w:pPr>
      <w:r>
        <w:rPr>
          <w:szCs w:val="22"/>
        </w:rPr>
        <w:t>Нужны ли в</w:t>
      </w:r>
      <w:r w:rsidRPr="00F8185A">
        <w:rPr>
          <w:szCs w:val="22"/>
        </w:rPr>
        <w:t>изуальные языки программир</w:t>
      </w:r>
      <w:r>
        <w:rPr>
          <w:szCs w:val="22"/>
        </w:rPr>
        <w:t>ования</w:t>
      </w:r>
      <w:r w:rsidRPr="00F8185A">
        <w:rPr>
          <w:szCs w:val="22"/>
        </w:rPr>
        <w:t xml:space="preserve">? В чём их преимущества? </w:t>
      </w:r>
      <w:r w:rsidRPr="00C52074">
        <w:rPr>
          <w:szCs w:val="22"/>
        </w:rPr>
        <w:t>(Гетьман С.И.)</w:t>
      </w:r>
    </w:p>
    <w:p w:rsidR="0060614D" w:rsidRPr="00C52074" w:rsidRDefault="0060614D" w:rsidP="00DF0F58">
      <w:pPr>
        <w:pStyle w:val="ListParagraph"/>
        <w:numPr>
          <w:ilvl w:val="0"/>
          <w:numId w:val="4"/>
        </w:numPr>
        <w:spacing w:after="160" w:line="259" w:lineRule="auto"/>
        <w:jc w:val="both"/>
        <w:rPr>
          <w:szCs w:val="22"/>
        </w:rPr>
      </w:pPr>
      <w:r w:rsidRPr="00C52074">
        <w:rPr>
          <w:szCs w:val="22"/>
        </w:rPr>
        <w:t>Что влияет на рост/падение популярности языка программирования? (Григорьев А.В.)</w:t>
      </w:r>
    </w:p>
    <w:p w:rsidR="0060614D" w:rsidRPr="00C52074" w:rsidRDefault="0060614D" w:rsidP="00DF0F58">
      <w:pPr>
        <w:pStyle w:val="ListParagraph"/>
        <w:numPr>
          <w:ilvl w:val="0"/>
          <w:numId w:val="4"/>
        </w:numPr>
        <w:spacing w:after="160" w:line="259" w:lineRule="auto"/>
        <w:jc w:val="both"/>
        <w:rPr>
          <w:szCs w:val="22"/>
        </w:rPr>
      </w:pPr>
      <w:r w:rsidRPr="00C52074">
        <w:rPr>
          <w:szCs w:val="22"/>
        </w:rPr>
        <w:t>Перспективно ли создание собственно языка программирования? И что для этого необходимо? (Григорьев А.В.)</w:t>
      </w:r>
    </w:p>
    <w:p w:rsidR="0060614D" w:rsidRPr="00C52074" w:rsidRDefault="0060614D" w:rsidP="00DF0F58">
      <w:pPr>
        <w:pStyle w:val="ListParagraph"/>
        <w:numPr>
          <w:ilvl w:val="0"/>
          <w:numId w:val="4"/>
        </w:numPr>
        <w:spacing w:after="160" w:line="259" w:lineRule="auto"/>
        <w:jc w:val="both"/>
        <w:rPr>
          <w:szCs w:val="22"/>
        </w:rPr>
      </w:pPr>
      <w:r w:rsidRPr="00C52074">
        <w:rPr>
          <w:szCs w:val="22"/>
        </w:rPr>
        <w:t>Где именно применяются низкоуровневые языки программирования? (Григорьев А.В.)</w:t>
      </w:r>
    </w:p>
    <w:p w:rsidR="0060614D" w:rsidRPr="0048302A" w:rsidRDefault="0060614D" w:rsidP="00DF0F58">
      <w:pPr>
        <w:pStyle w:val="ListParagraph"/>
        <w:numPr>
          <w:ilvl w:val="0"/>
          <w:numId w:val="2"/>
        </w:numPr>
        <w:spacing w:after="160" w:line="259" w:lineRule="auto"/>
        <w:jc w:val="both"/>
        <w:rPr>
          <w:szCs w:val="22"/>
        </w:rPr>
      </w:pPr>
      <w:r w:rsidRPr="0048302A">
        <w:rPr>
          <w:szCs w:val="22"/>
        </w:rPr>
        <w:t>Что относят к "нормальным алгоритмам"? (Михальцова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 xml:space="preserve">Если использовать оператор goto вредно, почему тогда на языке </w:t>
      </w:r>
      <w:r>
        <w:rPr>
          <w:szCs w:val="22"/>
          <w:lang w:val="en-US"/>
        </w:rPr>
        <w:t>Assembler</w:t>
      </w:r>
      <w:r w:rsidRPr="0048302A">
        <w:rPr>
          <w:szCs w:val="22"/>
        </w:rPr>
        <w:t xml:space="preserve"> он один </w:t>
      </w:r>
      <w:r w:rsidR="0060727A">
        <w:rPr>
          <w:szCs w:val="22"/>
        </w:rPr>
        <w:t>из основных</w:t>
      </w:r>
      <w:r w:rsidR="0060727A" w:rsidRPr="0048302A">
        <w:rPr>
          <w:szCs w:val="22"/>
        </w:rPr>
        <w:t xml:space="preserve"> при</w:t>
      </w:r>
      <w:r w:rsidRPr="0048302A">
        <w:rPr>
          <w:szCs w:val="22"/>
        </w:rPr>
        <w:t xml:space="preserve"> условном переходе? (Михальцова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Какие языки программирования относят к функциональным? (Михальцова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Что из себя представляют функциональные языки программирования?</w:t>
      </w:r>
    </w:p>
    <w:p w:rsidR="0060614D" w:rsidRPr="0048302A" w:rsidRDefault="0060614D" w:rsidP="00DF0F58">
      <w:pPr>
        <w:pStyle w:val="ListParagraph"/>
        <w:spacing w:after="160" w:line="259" w:lineRule="auto"/>
        <w:jc w:val="both"/>
        <w:rPr>
          <w:szCs w:val="22"/>
        </w:rPr>
      </w:pPr>
      <w:r w:rsidRPr="0048302A">
        <w:rPr>
          <w:szCs w:val="22"/>
        </w:rPr>
        <w:t>(Михальцова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Язык С++ к какому способу реализации относят? (Михальцова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Чем отличаются языки программирования низкого и высокого уровня?</w:t>
      </w:r>
    </w:p>
    <w:p w:rsidR="0060614D" w:rsidRPr="0048302A" w:rsidRDefault="0060614D" w:rsidP="00DF0F58">
      <w:pPr>
        <w:pStyle w:val="ListParagraph"/>
        <w:spacing w:after="160" w:line="259" w:lineRule="auto"/>
        <w:jc w:val="both"/>
        <w:rPr>
          <w:szCs w:val="22"/>
        </w:rPr>
      </w:pPr>
      <w:r w:rsidRPr="0048302A">
        <w:rPr>
          <w:szCs w:val="22"/>
        </w:rPr>
        <w:t>(Михальцова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Какие языки программирования относят к языкам программирования высокого уровня? (Михальцова А.Ю.)</w:t>
      </w:r>
    </w:p>
    <w:p w:rsidR="0060614D" w:rsidRDefault="0060614D" w:rsidP="00DF0F58">
      <w:pPr>
        <w:pStyle w:val="ListParagraph"/>
        <w:numPr>
          <w:ilvl w:val="0"/>
          <w:numId w:val="2"/>
        </w:numPr>
        <w:spacing w:after="160" w:line="259" w:lineRule="auto"/>
        <w:jc w:val="both"/>
        <w:rPr>
          <w:szCs w:val="22"/>
        </w:rPr>
      </w:pPr>
      <w:r>
        <w:t xml:space="preserve">Если Java такая "тяжелая", почему она так распространена? Ведь ее используют не только для программирования под Android, но и в веб-приложениях. </w:t>
      </w:r>
      <w:r w:rsidRPr="0048302A">
        <w:rPr>
          <w:szCs w:val="22"/>
        </w:rPr>
        <w:t>(Ровдо Д.И.)</w:t>
      </w:r>
    </w:p>
    <w:p w:rsidR="0060614D" w:rsidRDefault="0060614D" w:rsidP="00DF0F58">
      <w:pPr>
        <w:pStyle w:val="ListParagraph"/>
        <w:numPr>
          <w:ilvl w:val="0"/>
          <w:numId w:val="2"/>
        </w:numPr>
        <w:spacing w:after="160" w:line="259" w:lineRule="auto"/>
        <w:jc w:val="both"/>
        <w:rPr>
          <w:szCs w:val="22"/>
        </w:rPr>
      </w:pPr>
      <w:r>
        <w:t xml:space="preserve">В чем плюсы таких языков как Python и Ruby, раз на них переходят? </w:t>
      </w:r>
      <w:r w:rsidRPr="0048302A">
        <w:rPr>
          <w:szCs w:val="22"/>
        </w:rPr>
        <w:t>(Ровдо Д.И.)</w:t>
      </w:r>
    </w:p>
    <w:p w:rsidR="0060614D" w:rsidRDefault="0060614D" w:rsidP="00DF0F58">
      <w:pPr>
        <w:pStyle w:val="ListParagraph"/>
        <w:numPr>
          <w:ilvl w:val="0"/>
          <w:numId w:val="2"/>
        </w:numPr>
        <w:spacing w:after="160" w:line="259" w:lineRule="auto"/>
        <w:jc w:val="both"/>
        <w:rPr>
          <w:szCs w:val="22"/>
        </w:rPr>
      </w:pPr>
      <w:r>
        <w:t xml:space="preserve">С чем вообще связана популярность тех или иных языков программирования? Что случается такого, что заставляет людей переходить на другие? </w:t>
      </w:r>
      <w:r w:rsidRPr="0048302A">
        <w:rPr>
          <w:szCs w:val="22"/>
        </w:rPr>
        <w:t>(Ровдо Д.И.)</w:t>
      </w:r>
    </w:p>
    <w:p w:rsidR="0060614D" w:rsidRPr="0048302A" w:rsidRDefault="0060614D" w:rsidP="00DF0F58">
      <w:pPr>
        <w:pStyle w:val="ListParagraph"/>
        <w:numPr>
          <w:ilvl w:val="0"/>
          <w:numId w:val="2"/>
        </w:numPr>
        <w:spacing w:after="160" w:line="259" w:lineRule="auto"/>
        <w:jc w:val="both"/>
        <w:rPr>
          <w:szCs w:val="22"/>
        </w:rPr>
      </w:pPr>
      <w:r>
        <w:t>Какова зависимость языков программирования от ОС?</w:t>
      </w:r>
      <w:r w:rsidRPr="0048302A">
        <w:rPr>
          <w:szCs w:val="22"/>
        </w:rPr>
        <w:t xml:space="preserve"> (Ровдо Д.И.)</w:t>
      </w:r>
    </w:p>
    <w:p w:rsidR="0060614D" w:rsidRDefault="0060614D" w:rsidP="00DF0F58">
      <w:pPr>
        <w:pStyle w:val="ListParagraph"/>
        <w:numPr>
          <w:ilvl w:val="0"/>
          <w:numId w:val="2"/>
        </w:numPr>
        <w:spacing w:after="0" w:line="259" w:lineRule="auto"/>
        <w:jc w:val="both"/>
        <w:rPr>
          <w:szCs w:val="22"/>
        </w:rPr>
      </w:pPr>
      <w:r>
        <w:rPr>
          <w:szCs w:val="22"/>
        </w:rPr>
        <w:t xml:space="preserve">Присутствует ли оператор </w:t>
      </w:r>
      <w:r>
        <w:rPr>
          <w:szCs w:val="22"/>
          <w:lang w:val="en-US"/>
        </w:rPr>
        <w:t>goto</w:t>
      </w:r>
      <w:r w:rsidRPr="004D16FA">
        <w:rPr>
          <w:szCs w:val="22"/>
        </w:rPr>
        <w:t xml:space="preserve"> </w:t>
      </w:r>
      <w:r>
        <w:rPr>
          <w:szCs w:val="22"/>
        </w:rPr>
        <w:t xml:space="preserve">в языке </w:t>
      </w:r>
      <w:r>
        <w:rPr>
          <w:szCs w:val="22"/>
          <w:lang w:val="en-US"/>
        </w:rPr>
        <w:t>Java</w:t>
      </w:r>
      <w:r w:rsidRPr="004D16FA">
        <w:rPr>
          <w:szCs w:val="22"/>
        </w:rPr>
        <w:t>?</w:t>
      </w:r>
      <w:r>
        <w:rPr>
          <w:szCs w:val="22"/>
        </w:rPr>
        <w:t xml:space="preserve"> Почему этот оператор нежелательно использовать? </w:t>
      </w:r>
      <w:r w:rsidRPr="0048302A">
        <w:rPr>
          <w:szCs w:val="22"/>
        </w:rPr>
        <w:t>(Трубач Г.Г.)</w:t>
      </w:r>
    </w:p>
    <w:p w:rsidR="0060614D" w:rsidRDefault="0060614D" w:rsidP="00DF0F58">
      <w:pPr>
        <w:pStyle w:val="ListParagraph"/>
        <w:numPr>
          <w:ilvl w:val="0"/>
          <w:numId w:val="2"/>
        </w:numPr>
        <w:spacing w:after="0" w:line="259" w:lineRule="auto"/>
        <w:jc w:val="both"/>
        <w:rPr>
          <w:szCs w:val="22"/>
        </w:rPr>
      </w:pPr>
      <w:r>
        <w:rPr>
          <w:szCs w:val="22"/>
        </w:rPr>
        <w:t xml:space="preserve">Каковы плюсы и минусы ООП? Чем плохи "висячие" методы в коде? </w:t>
      </w:r>
      <w:r w:rsidRPr="0048302A">
        <w:rPr>
          <w:szCs w:val="22"/>
        </w:rPr>
        <w:t>(Трубач Г.Г.)</w:t>
      </w:r>
    </w:p>
    <w:p w:rsidR="0060614D" w:rsidRDefault="0060614D" w:rsidP="00DF0F58">
      <w:pPr>
        <w:pStyle w:val="ListParagraph"/>
        <w:numPr>
          <w:ilvl w:val="0"/>
          <w:numId w:val="2"/>
        </w:numPr>
        <w:spacing w:after="0" w:line="259" w:lineRule="auto"/>
        <w:jc w:val="both"/>
        <w:rPr>
          <w:szCs w:val="22"/>
        </w:rPr>
      </w:pPr>
      <w:r>
        <w:rPr>
          <w:szCs w:val="22"/>
        </w:rPr>
        <w:t xml:space="preserve">Приложения под ОС </w:t>
      </w:r>
      <w:r>
        <w:rPr>
          <w:szCs w:val="22"/>
          <w:lang w:val="en-US"/>
        </w:rPr>
        <w:t>Android</w:t>
      </w:r>
      <w:r w:rsidRPr="009D529A">
        <w:rPr>
          <w:szCs w:val="22"/>
        </w:rPr>
        <w:t xml:space="preserve"> </w:t>
      </w:r>
      <w:r>
        <w:rPr>
          <w:szCs w:val="22"/>
        </w:rPr>
        <w:t xml:space="preserve">пишутся только на </w:t>
      </w:r>
      <w:r>
        <w:rPr>
          <w:szCs w:val="22"/>
          <w:lang w:val="en-US"/>
        </w:rPr>
        <w:t>Java</w:t>
      </w:r>
      <w:r>
        <w:rPr>
          <w:szCs w:val="22"/>
        </w:rPr>
        <w:t xml:space="preserve"> или еще на каких-нибудь языках? </w:t>
      </w:r>
      <w:r w:rsidRPr="0048302A">
        <w:rPr>
          <w:szCs w:val="22"/>
        </w:rPr>
        <w:t>(Трубач Г.Г.)</w:t>
      </w:r>
    </w:p>
    <w:p w:rsidR="0060614D" w:rsidRDefault="0060614D" w:rsidP="00DF0F58">
      <w:pPr>
        <w:pStyle w:val="ListParagraph"/>
        <w:numPr>
          <w:ilvl w:val="0"/>
          <w:numId w:val="2"/>
        </w:numPr>
        <w:spacing w:after="0" w:line="259" w:lineRule="auto"/>
        <w:jc w:val="both"/>
        <w:rPr>
          <w:szCs w:val="22"/>
        </w:rPr>
      </w:pPr>
      <w:r>
        <w:rPr>
          <w:szCs w:val="22"/>
        </w:rPr>
        <w:t xml:space="preserve">Что из себя представляет язык программирования </w:t>
      </w:r>
      <w:r>
        <w:rPr>
          <w:szCs w:val="22"/>
          <w:lang w:val="en-US"/>
        </w:rPr>
        <w:t>Swift</w:t>
      </w:r>
      <w:r>
        <w:rPr>
          <w:szCs w:val="22"/>
        </w:rPr>
        <w:t xml:space="preserve">? </w:t>
      </w:r>
      <w:r w:rsidRPr="0048302A">
        <w:rPr>
          <w:szCs w:val="22"/>
        </w:rPr>
        <w:t>(Трубач Г.Г.)</w:t>
      </w:r>
    </w:p>
    <w:p w:rsidR="0060614D" w:rsidRDefault="0060614D" w:rsidP="00DF0F58">
      <w:pPr>
        <w:pStyle w:val="ListParagraph"/>
        <w:numPr>
          <w:ilvl w:val="0"/>
          <w:numId w:val="2"/>
        </w:numPr>
        <w:spacing w:after="0" w:line="259" w:lineRule="auto"/>
        <w:jc w:val="both"/>
        <w:rPr>
          <w:szCs w:val="22"/>
        </w:rPr>
      </w:pPr>
      <w:r>
        <w:rPr>
          <w:szCs w:val="22"/>
        </w:rPr>
        <w:t xml:space="preserve">На каких языках программирования можно разрабатывать </w:t>
      </w:r>
      <w:r>
        <w:rPr>
          <w:szCs w:val="22"/>
          <w:lang w:val="en-US"/>
        </w:rPr>
        <w:t>desktop</w:t>
      </w:r>
      <w:r>
        <w:rPr>
          <w:szCs w:val="22"/>
        </w:rPr>
        <w:t>-приложения?</w:t>
      </w:r>
    </w:p>
    <w:p w:rsidR="0060614D" w:rsidRPr="0048302A" w:rsidRDefault="0060614D" w:rsidP="00DF0F58">
      <w:pPr>
        <w:pStyle w:val="ListParagraph"/>
        <w:spacing w:after="0" w:line="259" w:lineRule="auto"/>
        <w:jc w:val="both"/>
        <w:rPr>
          <w:szCs w:val="22"/>
        </w:rPr>
      </w:pPr>
      <w:r w:rsidRPr="0048302A">
        <w:rPr>
          <w:szCs w:val="22"/>
        </w:rPr>
        <w:t>(Трубач Г.Г.)</w:t>
      </w:r>
    </w:p>
    <w:p w:rsidR="0060614D" w:rsidRPr="0048302A"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Что означает встраиваемый язык программирования? (Щавровский С.А.)</w:t>
      </w:r>
    </w:p>
    <w:p w:rsidR="0060614D" w:rsidRPr="0048302A"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В какой сфере наиболее применимы функциональные языки программирования? (Щавровский С.А.)</w:t>
      </w:r>
    </w:p>
    <w:p w:rsidR="0014580C" w:rsidRPr="0014580C"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lastRenderedPageBreak/>
        <w:t>Чего на ваш взгляд не хватает современным языкам программирования?</w:t>
      </w:r>
    </w:p>
    <w:p w:rsidR="0060614D" w:rsidRPr="0048302A" w:rsidRDefault="0060614D" w:rsidP="00DF0F58">
      <w:pPr>
        <w:pStyle w:val="a3"/>
        <w:pBdr>
          <w:top w:val="none" w:sz="0" w:space="0" w:color="auto"/>
          <w:left w:val="none" w:sz="0" w:space="0" w:color="auto"/>
          <w:bottom w:val="none" w:sz="0" w:space="0" w:color="auto"/>
          <w:right w:val="none" w:sz="0" w:space="0" w:color="auto"/>
          <w:between w:val="none" w:sz="0" w:space="0" w:color="auto"/>
          <w:bar w:val="none" w:sz="0" w:color="auto"/>
        </w:pBdr>
        <w:ind w:left="720"/>
        <w:jc w:val="both"/>
        <w:rPr>
          <w:rFonts w:asciiTheme="minorHAnsi" w:eastAsia="Helvetica" w:hAnsiTheme="minorHAnsi" w:cs="Helvetica"/>
        </w:rPr>
      </w:pPr>
      <w:r w:rsidRPr="0048302A">
        <w:rPr>
          <w:rFonts w:asciiTheme="minorHAnsi" w:hAnsiTheme="minorHAnsi"/>
        </w:rPr>
        <w:t>(Щавровский С.А.)</w:t>
      </w:r>
    </w:p>
    <w:p w:rsidR="0060614D" w:rsidRPr="00D72171"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Есть такая байка: все бородатые программисты в</w:t>
      </w:r>
      <w:r w:rsidRPr="00D72171">
        <w:rPr>
          <w:rFonts w:asciiTheme="minorHAnsi" w:hAnsiTheme="minorHAnsi"/>
        </w:rPr>
        <w:t xml:space="preserve"> свободное время пишут свой язык программирования (в частности так появился новый язык компании </w:t>
      </w:r>
      <w:r w:rsidRPr="00D72171">
        <w:rPr>
          <w:rFonts w:asciiTheme="minorHAnsi" w:hAnsiTheme="minorHAnsi"/>
          <w:lang w:val="en-US"/>
        </w:rPr>
        <w:t>Apple</w:t>
      </w:r>
      <w:r w:rsidRPr="00D72171">
        <w:rPr>
          <w:rFonts w:asciiTheme="minorHAnsi" w:hAnsiTheme="minorHAnsi"/>
        </w:rPr>
        <w:t xml:space="preserve"> «</w:t>
      </w:r>
      <w:r w:rsidRPr="00D72171">
        <w:rPr>
          <w:rFonts w:asciiTheme="minorHAnsi" w:hAnsiTheme="minorHAnsi"/>
          <w:lang w:val="en-US"/>
        </w:rPr>
        <w:t>Swift</w:t>
      </w:r>
      <w:r w:rsidRPr="00D72171">
        <w:rPr>
          <w:rFonts w:asciiTheme="minorHAnsi" w:hAnsiTheme="minorHAnsi"/>
        </w:rPr>
        <w:t>»). Вопрос: собираетесь ли вы отращивать бороду и писать свой язык программирования?</w:t>
      </w:r>
      <w:r w:rsidR="0014580C">
        <w:rPr>
          <w:rFonts w:asciiTheme="minorHAnsi" w:hAnsiTheme="minorHAnsi"/>
        </w:rPr>
        <w:t xml:space="preserve"> </w:t>
      </w:r>
      <w:r w:rsidR="0014580C" w:rsidRPr="0048302A">
        <w:rPr>
          <w:rFonts w:asciiTheme="minorHAnsi" w:hAnsiTheme="minorHAnsi"/>
        </w:rPr>
        <w:t>(Щавровский С.А.)</w:t>
      </w:r>
    </w:p>
    <w:p w:rsidR="0060614D" w:rsidRPr="00D72171" w:rsidRDefault="0060614D" w:rsidP="00DF0F58">
      <w:pPr>
        <w:pStyle w:val="ListParagraph"/>
        <w:numPr>
          <w:ilvl w:val="0"/>
          <w:numId w:val="3"/>
        </w:numPr>
        <w:spacing w:after="160" w:line="259" w:lineRule="auto"/>
        <w:jc w:val="both"/>
        <w:rPr>
          <w:szCs w:val="22"/>
        </w:rPr>
      </w:pPr>
      <w:r w:rsidRPr="00D72171">
        <w:rPr>
          <w:szCs w:val="22"/>
        </w:rPr>
        <w:t>Какие существуют языки программирования, написанные не на английском языке? (Команды на каком-либо другом языке) (Ярошевич Я.О.)</w:t>
      </w:r>
    </w:p>
    <w:p w:rsidR="0060614D" w:rsidRPr="00634E89" w:rsidRDefault="0060614D" w:rsidP="00DF0F58">
      <w:pPr>
        <w:pStyle w:val="ListParagraph"/>
        <w:numPr>
          <w:ilvl w:val="0"/>
          <w:numId w:val="3"/>
        </w:numPr>
        <w:spacing w:after="160" w:line="259" w:lineRule="auto"/>
        <w:jc w:val="both"/>
        <w:rPr>
          <w:szCs w:val="22"/>
        </w:rPr>
      </w:pPr>
      <w:r w:rsidRPr="00634E89">
        <w:rPr>
          <w:szCs w:val="22"/>
        </w:rPr>
        <w:t>Какие есть языки с динамической типизацией? (Ярошевич Я.О.)</w:t>
      </w:r>
    </w:p>
    <w:p w:rsidR="0060614D" w:rsidRDefault="0060614D" w:rsidP="00DF0F58">
      <w:pPr>
        <w:pStyle w:val="ListParagraph"/>
        <w:numPr>
          <w:ilvl w:val="0"/>
          <w:numId w:val="3"/>
        </w:numPr>
        <w:spacing w:after="160" w:line="259" w:lineRule="auto"/>
        <w:jc w:val="both"/>
        <w:rPr>
          <w:szCs w:val="22"/>
        </w:rPr>
      </w:pPr>
      <w:r w:rsidRPr="00634E89">
        <w:rPr>
          <w:szCs w:val="22"/>
        </w:rPr>
        <w:t>Почему программы, написанные на интерпретируемом языке, работают медленнее, чем программы, написанные на компилируемом языке? (Ярошевич Я.О.)</w:t>
      </w:r>
    </w:p>
    <w:p w:rsidR="00F42B29" w:rsidRDefault="00F42B29" w:rsidP="00DF0F58">
      <w:pPr>
        <w:pStyle w:val="Heading4"/>
        <w:jc w:val="both"/>
        <w:rPr>
          <w:i w:val="0"/>
          <w:sz w:val="24"/>
          <w:szCs w:val="24"/>
        </w:rPr>
      </w:pPr>
      <w:bookmarkStart w:id="499" w:name="_Toc438320451"/>
      <w:r w:rsidRPr="00F42B29">
        <w:rPr>
          <w:i w:val="0"/>
          <w:sz w:val="24"/>
          <w:szCs w:val="24"/>
        </w:rPr>
        <w:t>JavaScript</w:t>
      </w:r>
      <w:bookmarkEnd w:id="499"/>
    </w:p>
    <w:p w:rsidR="00685743" w:rsidRPr="00E861C5" w:rsidRDefault="00685743" w:rsidP="00DF0F58">
      <w:pPr>
        <w:pStyle w:val="ListParagraph"/>
        <w:numPr>
          <w:ilvl w:val="0"/>
          <w:numId w:val="3"/>
        </w:numPr>
        <w:spacing w:after="160" w:line="259" w:lineRule="auto"/>
        <w:jc w:val="both"/>
        <w:rPr>
          <w:szCs w:val="22"/>
        </w:rPr>
      </w:pPr>
      <w:r w:rsidRPr="00E861C5">
        <w:rPr>
          <w:szCs w:val="22"/>
        </w:rPr>
        <w:t>В чем заключается неработоспособность функции isNan? (Белый А.А.)</w:t>
      </w:r>
    </w:p>
    <w:p w:rsidR="00685743" w:rsidRPr="00E861C5" w:rsidRDefault="00685743" w:rsidP="00DF0F58">
      <w:pPr>
        <w:pStyle w:val="ListParagraph"/>
        <w:numPr>
          <w:ilvl w:val="0"/>
          <w:numId w:val="3"/>
        </w:numPr>
        <w:spacing w:after="160" w:line="259" w:lineRule="auto"/>
        <w:jc w:val="both"/>
        <w:rPr>
          <w:szCs w:val="22"/>
        </w:rPr>
      </w:pPr>
      <w:r w:rsidRPr="00E861C5">
        <w:rPr>
          <w:szCs w:val="22"/>
        </w:rPr>
        <w:t>Что является самой интересной возможностью сейчас в JavaScript, и в будущих версиях, что обещают разработчики? (Белый А.А.)</w:t>
      </w:r>
    </w:p>
    <w:p w:rsidR="00685743" w:rsidRPr="00E861C5" w:rsidRDefault="00685743" w:rsidP="00DF0F58">
      <w:pPr>
        <w:pStyle w:val="ListParagraph"/>
        <w:numPr>
          <w:ilvl w:val="0"/>
          <w:numId w:val="3"/>
        </w:numPr>
        <w:spacing w:after="160" w:line="259" w:lineRule="auto"/>
        <w:jc w:val="both"/>
        <w:rPr>
          <w:szCs w:val="22"/>
        </w:rPr>
      </w:pPr>
      <w:r w:rsidRPr="00E861C5">
        <w:rPr>
          <w:szCs w:val="22"/>
        </w:rPr>
        <w:t xml:space="preserve">Что может вызвать утечку памяти в </w:t>
      </w:r>
      <w:r w:rsidRPr="00E861C5">
        <w:rPr>
          <w:szCs w:val="22"/>
          <w:lang w:val="en-US"/>
        </w:rPr>
        <w:t>JavaScript</w:t>
      </w:r>
      <w:r w:rsidRPr="00E861C5">
        <w:rPr>
          <w:szCs w:val="22"/>
        </w:rPr>
        <w:t>? (Борисевич П.И.)</w:t>
      </w:r>
    </w:p>
    <w:p w:rsidR="00685743" w:rsidRPr="00E861C5" w:rsidRDefault="00685743" w:rsidP="00DF0F58">
      <w:pPr>
        <w:pStyle w:val="ListParagraph"/>
        <w:numPr>
          <w:ilvl w:val="0"/>
          <w:numId w:val="3"/>
        </w:numPr>
        <w:spacing w:after="160" w:line="259" w:lineRule="auto"/>
        <w:jc w:val="both"/>
        <w:rPr>
          <w:szCs w:val="22"/>
        </w:rPr>
      </w:pPr>
      <w:r w:rsidRPr="00E861C5">
        <w:rPr>
          <w:szCs w:val="22"/>
        </w:rPr>
        <w:t xml:space="preserve">Какие есть преимущества и недостатки </w:t>
      </w:r>
      <w:r w:rsidRPr="00E861C5">
        <w:rPr>
          <w:szCs w:val="22"/>
          <w:lang w:val="en-US"/>
        </w:rPr>
        <w:t>TypeScript</w:t>
      </w:r>
      <w:r w:rsidRPr="00E861C5">
        <w:rPr>
          <w:szCs w:val="22"/>
        </w:rPr>
        <w:t xml:space="preserve"> в сравнении с </w:t>
      </w:r>
      <w:r w:rsidRPr="00E861C5">
        <w:rPr>
          <w:szCs w:val="22"/>
          <w:lang w:val="en-US"/>
        </w:rPr>
        <w:t>JavaScript</w:t>
      </w:r>
      <w:r w:rsidRPr="00E861C5">
        <w:rPr>
          <w:szCs w:val="22"/>
        </w:rPr>
        <w:t>, или кроме типизации никаких отличий между ними нет? (Борисевич П.И.)</w:t>
      </w:r>
    </w:p>
    <w:p w:rsidR="00685743" w:rsidRPr="00E861C5" w:rsidRDefault="00AE3771" w:rsidP="00DF0F58">
      <w:pPr>
        <w:pStyle w:val="ListParagraph"/>
        <w:numPr>
          <w:ilvl w:val="0"/>
          <w:numId w:val="3"/>
        </w:numPr>
        <w:spacing w:after="160" w:line="259" w:lineRule="auto"/>
        <w:jc w:val="both"/>
        <w:rPr>
          <w:szCs w:val="22"/>
        </w:rPr>
      </w:pPr>
      <w:r w:rsidRPr="00E861C5">
        <w:rPr>
          <w:szCs w:val="22"/>
        </w:rPr>
        <w:t xml:space="preserve">Является ли </w:t>
      </w:r>
      <w:r w:rsidR="00685743" w:rsidRPr="00E861C5">
        <w:rPr>
          <w:szCs w:val="22"/>
          <w:lang w:val="en-US"/>
        </w:rPr>
        <w:t>JavaScript</w:t>
      </w:r>
      <w:r w:rsidR="00685743" w:rsidRPr="00E861C5">
        <w:rPr>
          <w:szCs w:val="22"/>
        </w:rPr>
        <w:t xml:space="preserve"> удобны</w:t>
      </w:r>
      <w:r w:rsidRPr="00E861C5">
        <w:rPr>
          <w:szCs w:val="22"/>
        </w:rPr>
        <w:t>м</w:t>
      </w:r>
      <w:r w:rsidR="00685743" w:rsidRPr="00E861C5">
        <w:rPr>
          <w:szCs w:val="22"/>
        </w:rPr>
        <w:t xml:space="preserve"> язык</w:t>
      </w:r>
      <w:r w:rsidRPr="00E861C5">
        <w:rPr>
          <w:szCs w:val="22"/>
        </w:rPr>
        <w:t>ом</w:t>
      </w:r>
      <w:r w:rsidR="00685743" w:rsidRPr="00E861C5">
        <w:rPr>
          <w:szCs w:val="22"/>
        </w:rPr>
        <w:t xml:space="preserve"> в разработке приложений для мобильных устройств? (Борисевич П.И.)</w:t>
      </w:r>
    </w:p>
    <w:p w:rsidR="00DE199F" w:rsidRPr="00E861C5" w:rsidRDefault="00DE199F" w:rsidP="00DF0F58">
      <w:pPr>
        <w:pStyle w:val="ListParagraph"/>
        <w:numPr>
          <w:ilvl w:val="0"/>
          <w:numId w:val="3"/>
        </w:numPr>
        <w:jc w:val="both"/>
        <w:rPr>
          <w:rFonts w:eastAsia="Helvetica" w:cs="Helvetica"/>
          <w:szCs w:val="22"/>
        </w:rPr>
      </w:pPr>
      <w:r w:rsidRPr="00E861C5">
        <w:rPr>
          <w:rFonts w:eastAsia="Helvetica" w:cs="Helvetica"/>
          <w:szCs w:val="22"/>
        </w:rPr>
        <w:t>В каком состоянии CEnvy на 2015 год? И кем он и для чего использовался?</w:t>
      </w:r>
      <w:r w:rsidRPr="00E861C5">
        <w:rPr>
          <w:szCs w:val="22"/>
        </w:rPr>
        <w:t xml:space="preserve"> (Гетьман С.И.)</w:t>
      </w:r>
    </w:p>
    <w:p w:rsidR="00DE199F" w:rsidRPr="00E861C5" w:rsidRDefault="00DE199F" w:rsidP="00DF0F58">
      <w:pPr>
        <w:pStyle w:val="ListParagraph"/>
        <w:numPr>
          <w:ilvl w:val="0"/>
          <w:numId w:val="3"/>
        </w:numPr>
        <w:jc w:val="both"/>
        <w:rPr>
          <w:rFonts w:eastAsia="Helvetica" w:cs="Helvetica"/>
          <w:szCs w:val="22"/>
        </w:rPr>
      </w:pPr>
      <w:r w:rsidRPr="00E861C5">
        <w:rPr>
          <w:rFonts w:eastAsia="Helvetica" w:cs="Helvetica"/>
          <w:szCs w:val="22"/>
        </w:rPr>
        <w:t>Как осуществляется связь между J</w:t>
      </w:r>
      <w:r w:rsidRPr="00E861C5">
        <w:rPr>
          <w:rFonts w:eastAsia="Helvetica" w:cs="Helvetica"/>
          <w:szCs w:val="22"/>
          <w:lang w:val="en-US"/>
        </w:rPr>
        <w:t>ava</w:t>
      </w:r>
      <w:r w:rsidRPr="00E861C5">
        <w:rPr>
          <w:rFonts w:eastAsia="Helvetica" w:cs="Helvetica"/>
          <w:szCs w:val="22"/>
        </w:rPr>
        <w:t>S</w:t>
      </w:r>
      <w:r w:rsidRPr="00E861C5">
        <w:rPr>
          <w:rFonts w:eastAsia="Helvetica" w:cs="Helvetica"/>
          <w:szCs w:val="22"/>
          <w:lang w:val="en-US"/>
        </w:rPr>
        <w:t>cript</w:t>
      </w:r>
      <w:r w:rsidRPr="00E861C5">
        <w:rPr>
          <w:rFonts w:eastAsia="Helvetica" w:cs="Helvetica"/>
          <w:szCs w:val="22"/>
        </w:rPr>
        <w:t xml:space="preserve"> и основным языком разработки приложения (к примеру, C++)? </w:t>
      </w:r>
      <w:r w:rsidRPr="00E861C5">
        <w:rPr>
          <w:szCs w:val="22"/>
        </w:rPr>
        <w:t>(Гетьман С.И.)</w:t>
      </w:r>
    </w:p>
    <w:p w:rsidR="00DE199F" w:rsidRPr="00E861C5" w:rsidRDefault="00DE199F" w:rsidP="00DF0F58">
      <w:pPr>
        <w:pStyle w:val="ListParagraph"/>
        <w:numPr>
          <w:ilvl w:val="0"/>
          <w:numId w:val="3"/>
        </w:numPr>
        <w:jc w:val="both"/>
        <w:rPr>
          <w:rFonts w:eastAsia="Helvetica" w:cs="Helvetica"/>
          <w:szCs w:val="22"/>
          <w:lang w:val="en-US"/>
        </w:rPr>
      </w:pPr>
      <w:r w:rsidRPr="00E861C5">
        <w:rPr>
          <w:rFonts w:eastAsia="Helvetica" w:cs="Helvetica"/>
          <w:szCs w:val="22"/>
        </w:rPr>
        <w:t>Лучше</w:t>
      </w:r>
      <w:r w:rsidRPr="00E861C5">
        <w:rPr>
          <w:rFonts w:eastAsia="Helvetica" w:cs="Helvetica"/>
          <w:szCs w:val="22"/>
          <w:lang w:val="en-US"/>
        </w:rPr>
        <w:t xml:space="preserve"> </w:t>
      </w:r>
      <w:r w:rsidRPr="00E861C5">
        <w:rPr>
          <w:rFonts w:eastAsia="Helvetica" w:cs="Helvetica"/>
          <w:szCs w:val="22"/>
        </w:rPr>
        <w:t>ли</w:t>
      </w:r>
      <w:r w:rsidRPr="00E861C5">
        <w:rPr>
          <w:rFonts w:eastAsia="Helvetica" w:cs="Helvetica"/>
          <w:szCs w:val="22"/>
          <w:lang w:val="en-US"/>
        </w:rPr>
        <w:t xml:space="preserve"> CoffeeScript </w:t>
      </w:r>
      <w:r w:rsidRPr="00E861C5">
        <w:rPr>
          <w:rFonts w:eastAsia="Helvetica" w:cs="Helvetica"/>
          <w:szCs w:val="22"/>
        </w:rPr>
        <w:t>чем</w:t>
      </w:r>
      <w:r w:rsidRPr="00E861C5">
        <w:rPr>
          <w:rFonts w:eastAsia="Helvetica" w:cs="Helvetica"/>
          <w:szCs w:val="22"/>
          <w:lang w:val="en-US"/>
        </w:rPr>
        <w:t xml:space="preserve"> JavaScript?</w:t>
      </w:r>
      <w:r w:rsidRPr="00E861C5">
        <w:rPr>
          <w:szCs w:val="22"/>
          <w:lang w:val="en-US"/>
        </w:rPr>
        <w:t xml:space="preserve"> </w:t>
      </w:r>
      <w:r w:rsidRPr="00E861C5">
        <w:rPr>
          <w:szCs w:val="22"/>
        </w:rPr>
        <w:t>(Гетьман С.И.)</w:t>
      </w:r>
    </w:p>
    <w:p w:rsidR="00DE199F" w:rsidRPr="00E861C5" w:rsidRDefault="00DE199F" w:rsidP="00DF0F58">
      <w:pPr>
        <w:pStyle w:val="ListParagraph"/>
        <w:numPr>
          <w:ilvl w:val="0"/>
          <w:numId w:val="3"/>
        </w:numPr>
        <w:jc w:val="both"/>
        <w:rPr>
          <w:rFonts w:eastAsia="Helvetica" w:cs="Helvetica"/>
          <w:szCs w:val="22"/>
        </w:rPr>
      </w:pPr>
      <w:r w:rsidRPr="00E861C5">
        <w:rPr>
          <w:rFonts w:eastAsia="Helvetica" w:cs="Helvetica"/>
          <w:szCs w:val="22"/>
        </w:rPr>
        <w:t>Как обходить null в JavaS</w:t>
      </w:r>
      <w:r w:rsidRPr="00E861C5">
        <w:rPr>
          <w:rFonts w:eastAsia="Helvetica" w:cs="Helvetica"/>
          <w:szCs w:val="22"/>
          <w:lang w:val="en-US"/>
        </w:rPr>
        <w:t>cript</w:t>
      </w:r>
      <w:r w:rsidRPr="00E861C5">
        <w:rPr>
          <w:rFonts w:eastAsia="Helvetica" w:cs="Helvetica"/>
          <w:szCs w:val="22"/>
        </w:rPr>
        <w:t>?</w:t>
      </w:r>
      <w:r w:rsidRPr="00E861C5">
        <w:rPr>
          <w:szCs w:val="22"/>
        </w:rPr>
        <w:t xml:space="preserve"> (Гетьман С.И.)</w:t>
      </w:r>
    </w:p>
    <w:p w:rsidR="00DE199F" w:rsidRPr="00E861C5" w:rsidRDefault="00DE199F" w:rsidP="00DF0F58">
      <w:pPr>
        <w:pStyle w:val="ListParagraph"/>
        <w:numPr>
          <w:ilvl w:val="0"/>
          <w:numId w:val="3"/>
        </w:numPr>
        <w:spacing w:after="160" w:line="259" w:lineRule="auto"/>
        <w:jc w:val="both"/>
        <w:rPr>
          <w:rFonts w:eastAsia="Helvetica" w:cs="Helvetica"/>
          <w:szCs w:val="22"/>
        </w:rPr>
      </w:pPr>
      <w:r w:rsidRPr="00E861C5">
        <w:rPr>
          <w:rFonts w:eastAsia="Helvetica" w:cs="Helvetica"/>
          <w:szCs w:val="22"/>
        </w:rPr>
        <w:t>Как с удобством проводить отладку JavaS</w:t>
      </w:r>
      <w:r w:rsidRPr="00E861C5">
        <w:rPr>
          <w:rFonts w:eastAsia="Helvetica" w:cs="Helvetica"/>
          <w:szCs w:val="22"/>
          <w:lang w:val="en-US"/>
        </w:rPr>
        <w:t>cript</w:t>
      </w:r>
      <w:r w:rsidRPr="00E861C5">
        <w:rPr>
          <w:rFonts w:eastAsia="Helvetica" w:cs="Helvetica"/>
          <w:szCs w:val="22"/>
        </w:rPr>
        <w:t xml:space="preserve"> кода без помощи браузера? А как отлаживать библиотеки JavaS</w:t>
      </w:r>
      <w:r w:rsidRPr="00E861C5">
        <w:rPr>
          <w:rFonts w:eastAsia="Helvetica" w:cs="Helvetica"/>
          <w:szCs w:val="22"/>
          <w:lang w:val="en-US"/>
        </w:rPr>
        <w:t>cript</w:t>
      </w:r>
      <w:r w:rsidRPr="00E861C5">
        <w:rPr>
          <w:rFonts w:eastAsia="Helvetica" w:cs="Helvetica"/>
          <w:szCs w:val="22"/>
        </w:rPr>
        <w:t>, вроде jQuery?</w:t>
      </w:r>
      <w:r w:rsidRPr="00E861C5">
        <w:rPr>
          <w:szCs w:val="22"/>
        </w:rPr>
        <w:t xml:space="preserve"> (Гетьман С.И.)</w:t>
      </w:r>
    </w:p>
    <w:p w:rsidR="00685743" w:rsidRPr="00E861C5" w:rsidRDefault="00DE199F" w:rsidP="00DF0F58">
      <w:pPr>
        <w:pStyle w:val="ListParagraph"/>
        <w:numPr>
          <w:ilvl w:val="0"/>
          <w:numId w:val="3"/>
        </w:numPr>
        <w:spacing w:after="160" w:line="259" w:lineRule="auto"/>
        <w:jc w:val="both"/>
        <w:rPr>
          <w:szCs w:val="22"/>
        </w:rPr>
      </w:pPr>
      <w:r w:rsidRPr="00E861C5">
        <w:rPr>
          <w:szCs w:val="22"/>
        </w:rPr>
        <w:t xml:space="preserve"> </w:t>
      </w:r>
      <w:r w:rsidR="00685743" w:rsidRPr="00E861C5">
        <w:rPr>
          <w:szCs w:val="22"/>
        </w:rPr>
        <w:t xml:space="preserve">Используется ли JavaScript в сферах кроме </w:t>
      </w:r>
      <w:r w:rsidR="00685743" w:rsidRPr="00E861C5">
        <w:rPr>
          <w:szCs w:val="22"/>
          <w:lang w:val="en-US"/>
        </w:rPr>
        <w:t>web</w:t>
      </w:r>
      <w:r w:rsidR="00685743" w:rsidRPr="00E861C5">
        <w:rPr>
          <w:szCs w:val="22"/>
        </w:rPr>
        <w:t>-разработки? (Григорьев А.В.)</w:t>
      </w:r>
    </w:p>
    <w:p w:rsidR="00685743" w:rsidRPr="00E861C5" w:rsidRDefault="00685743" w:rsidP="00DF0F58">
      <w:pPr>
        <w:pStyle w:val="ListParagraph"/>
        <w:numPr>
          <w:ilvl w:val="0"/>
          <w:numId w:val="3"/>
        </w:numPr>
        <w:spacing w:after="160" w:line="259" w:lineRule="auto"/>
        <w:jc w:val="both"/>
        <w:rPr>
          <w:szCs w:val="22"/>
        </w:rPr>
      </w:pPr>
      <w:r w:rsidRPr="00E861C5">
        <w:rPr>
          <w:szCs w:val="22"/>
        </w:rPr>
        <w:t>С чем связан рост популярности JavaScript? (Григорьев А.В.)</w:t>
      </w:r>
    </w:p>
    <w:p w:rsidR="00685743" w:rsidRPr="00E861C5" w:rsidRDefault="00685743" w:rsidP="00DF0F58">
      <w:pPr>
        <w:pStyle w:val="ListParagraph"/>
        <w:numPr>
          <w:ilvl w:val="0"/>
          <w:numId w:val="3"/>
        </w:numPr>
        <w:spacing w:after="160" w:line="259" w:lineRule="auto"/>
        <w:jc w:val="both"/>
        <w:rPr>
          <w:szCs w:val="22"/>
        </w:rPr>
      </w:pPr>
      <w:r w:rsidRPr="00E861C5">
        <w:rPr>
          <w:szCs w:val="22"/>
        </w:rPr>
        <w:t>Какие конкуренты существуют у JavaScript? (Григорьев А.В.)</w:t>
      </w:r>
    </w:p>
    <w:p w:rsidR="00685743" w:rsidRPr="00E861C5" w:rsidRDefault="00685743" w:rsidP="00DF0F58">
      <w:pPr>
        <w:pStyle w:val="ListParagraph"/>
        <w:numPr>
          <w:ilvl w:val="0"/>
          <w:numId w:val="4"/>
        </w:numPr>
        <w:spacing w:after="160" w:line="259" w:lineRule="auto"/>
        <w:jc w:val="both"/>
        <w:rPr>
          <w:szCs w:val="22"/>
        </w:rPr>
      </w:pPr>
      <w:r w:rsidRPr="00E861C5">
        <w:rPr>
          <w:szCs w:val="22"/>
        </w:rPr>
        <w:t>Существуют ли языки альтернативные JavaScript? (Ипатов А.Е.)</w:t>
      </w:r>
    </w:p>
    <w:p w:rsidR="00685743" w:rsidRPr="00E861C5" w:rsidRDefault="00AE3771" w:rsidP="00DF0F58">
      <w:pPr>
        <w:pStyle w:val="ListParagraph"/>
        <w:numPr>
          <w:ilvl w:val="0"/>
          <w:numId w:val="4"/>
        </w:numPr>
        <w:spacing w:after="160" w:line="259" w:lineRule="auto"/>
        <w:jc w:val="both"/>
        <w:rPr>
          <w:szCs w:val="22"/>
        </w:rPr>
      </w:pPr>
      <w:r w:rsidRPr="00E861C5">
        <w:rPr>
          <w:szCs w:val="22"/>
        </w:rPr>
        <w:t>К</w:t>
      </w:r>
      <w:r w:rsidR="00685743" w:rsidRPr="00E861C5">
        <w:rPr>
          <w:szCs w:val="22"/>
        </w:rPr>
        <w:t>акой главный недостаток и главный существенный плюс JavaScript?</w:t>
      </w:r>
      <w:r w:rsidRPr="00E861C5">
        <w:rPr>
          <w:szCs w:val="22"/>
        </w:rPr>
        <w:t xml:space="preserve"> </w:t>
      </w:r>
      <w:r w:rsidR="00685743" w:rsidRPr="00E861C5">
        <w:rPr>
          <w:szCs w:val="22"/>
        </w:rPr>
        <w:t>(Ипатов А.Е.)</w:t>
      </w:r>
    </w:p>
    <w:p w:rsidR="00685743" w:rsidRPr="00E861C5" w:rsidRDefault="00685743" w:rsidP="00DF0F58">
      <w:pPr>
        <w:pStyle w:val="ListParagraph"/>
        <w:numPr>
          <w:ilvl w:val="0"/>
          <w:numId w:val="4"/>
        </w:numPr>
        <w:spacing w:after="160" w:line="259" w:lineRule="auto"/>
        <w:jc w:val="both"/>
        <w:rPr>
          <w:szCs w:val="22"/>
        </w:rPr>
      </w:pPr>
      <w:r w:rsidRPr="00E861C5">
        <w:rPr>
          <w:szCs w:val="22"/>
        </w:rPr>
        <w:t>Каковы дальнейшие перспективы развития данного языка? Не превратится ли он в "мертвый" язык? (Ипатов А.Е.)</w:t>
      </w:r>
    </w:p>
    <w:p w:rsidR="00685743" w:rsidRPr="00E861C5" w:rsidRDefault="00685743" w:rsidP="00DF0F58">
      <w:pPr>
        <w:pStyle w:val="ListParagraph"/>
        <w:numPr>
          <w:ilvl w:val="0"/>
          <w:numId w:val="4"/>
        </w:numPr>
        <w:spacing w:after="160" w:line="259" w:lineRule="auto"/>
        <w:jc w:val="both"/>
        <w:rPr>
          <w:szCs w:val="22"/>
        </w:rPr>
      </w:pPr>
      <w:r w:rsidRPr="00E861C5">
        <w:rPr>
          <w:szCs w:val="22"/>
        </w:rPr>
        <w:t>Говорят, что JavaScript очень похож на Python, Ruby, но все же он сам по себе. В чем его уникальность? (Ипатов А.Е.)</w:t>
      </w:r>
    </w:p>
    <w:p w:rsidR="0079443F" w:rsidRPr="00E861C5" w:rsidRDefault="0079443F" w:rsidP="00DF0F58">
      <w:pPr>
        <w:pStyle w:val="ListParagraph"/>
        <w:numPr>
          <w:ilvl w:val="0"/>
          <w:numId w:val="4"/>
        </w:numPr>
        <w:spacing w:after="160" w:line="259" w:lineRule="auto"/>
        <w:jc w:val="both"/>
        <w:rPr>
          <w:szCs w:val="22"/>
        </w:rPr>
      </w:pPr>
      <w:r w:rsidRPr="00E861C5">
        <w:rPr>
          <w:szCs w:val="22"/>
        </w:rPr>
        <w:t xml:space="preserve">Какие недостатки есть у </w:t>
      </w:r>
      <w:r w:rsidRPr="00E861C5">
        <w:rPr>
          <w:szCs w:val="22"/>
          <w:lang w:val="en-US"/>
        </w:rPr>
        <w:t>JavaScript</w:t>
      </w:r>
      <w:r w:rsidRPr="00E861C5">
        <w:rPr>
          <w:szCs w:val="22"/>
        </w:rPr>
        <w:t>? (Лебедев Н.А.)</w:t>
      </w:r>
    </w:p>
    <w:p w:rsidR="0079443F" w:rsidRPr="00E861C5" w:rsidRDefault="0079443F" w:rsidP="00DF0F58">
      <w:pPr>
        <w:pStyle w:val="ListParagraph"/>
        <w:numPr>
          <w:ilvl w:val="0"/>
          <w:numId w:val="4"/>
        </w:numPr>
        <w:spacing w:after="160" w:line="259" w:lineRule="auto"/>
        <w:jc w:val="both"/>
        <w:rPr>
          <w:szCs w:val="22"/>
        </w:rPr>
      </w:pPr>
      <w:r w:rsidRPr="00E861C5">
        <w:rPr>
          <w:szCs w:val="22"/>
        </w:rPr>
        <w:t>Как устроен интерпретатор JavaScript? (Лебедев Н.А.)</w:t>
      </w:r>
    </w:p>
    <w:p w:rsidR="0079443F" w:rsidRPr="00E861C5" w:rsidRDefault="0079443F" w:rsidP="00DF0F58">
      <w:pPr>
        <w:pStyle w:val="ListParagraph"/>
        <w:numPr>
          <w:ilvl w:val="0"/>
          <w:numId w:val="4"/>
        </w:numPr>
        <w:spacing w:after="160" w:line="259" w:lineRule="auto"/>
        <w:jc w:val="both"/>
        <w:rPr>
          <w:szCs w:val="22"/>
        </w:rPr>
      </w:pPr>
      <w:r w:rsidRPr="00E861C5">
        <w:rPr>
          <w:szCs w:val="22"/>
        </w:rPr>
        <w:t xml:space="preserve">Лучшая IDE </w:t>
      </w:r>
      <w:r w:rsidR="00E861C5" w:rsidRPr="00E861C5">
        <w:rPr>
          <w:szCs w:val="22"/>
        </w:rPr>
        <w:t>для разработки</w:t>
      </w:r>
      <w:r w:rsidRPr="00E861C5">
        <w:rPr>
          <w:szCs w:val="22"/>
        </w:rPr>
        <w:t xml:space="preserve"> на </w:t>
      </w:r>
      <w:r w:rsidRPr="00E861C5">
        <w:rPr>
          <w:szCs w:val="22"/>
          <w:lang w:val="en-US"/>
        </w:rPr>
        <w:t>JavaScript</w:t>
      </w:r>
      <w:r w:rsidRPr="00E861C5">
        <w:rPr>
          <w:szCs w:val="22"/>
        </w:rPr>
        <w:t>? (Лебедев Н.А.)</w:t>
      </w:r>
    </w:p>
    <w:p w:rsidR="00685743" w:rsidRPr="00E861C5" w:rsidRDefault="00685743" w:rsidP="00DF0F58">
      <w:pPr>
        <w:pStyle w:val="ListParagraph"/>
        <w:numPr>
          <w:ilvl w:val="0"/>
          <w:numId w:val="2"/>
        </w:numPr>
        <w:spacing w:after="160" w:line="259" w:lineRule="auto"/>
        <w:jc w:val="both"/>
        <w:rPr>
          <w:szCs w:val="22"/>
        </w:rPr>
      </w:pPr>
      <w:r w:rsidRPr="00E861C5">
        <w:rPr>
          <w:szCs w:val="22"/>
        </w:rPr>
        <w:t>Эффективно было бы сделать JavaScript типизированным? (Михальцова А.Ю.)</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Какой сценарный язык может конкурировать с JS при разработке веб-приложений на стороне клиента? (Михальцова А.Ю.)</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Какие библиотеки JavaScript наиболее распространены? (Михальцова А.Ю.)</w:t>
      </w:r>
    </w:p>
    <w:p w:rsidR="00685743" w:rsidRPr="00E861C5" w:rsidRDefault="00685743" w:rsidP="00DF0F58">
      <w:pPr>
        <w:pStyle w:val="ListParagraph"/>
        <w:numPr>
          <w:ilvl w:val="0"/>
          <w:numId w:val="2"/>
        </w:numPr>
        <w:spacing w:after="160" w:line="259" w:lineRule="auto"/>
        <w:jc w:val="both"/>
        <w:rPr>
          <w:szCs w:val="22"/>
        </w:rPr>
      </w:pPr>
      <w:r w:rsidRPr="00E861C5">
        <w:rPr>
          <w:szCs w:val="22"/>
        </w:rPr>
        <w:lastRenderedPageBreak/>
        <w:t>Что представляет собой отладчик в JavaScript? (Михальцова А.Ю.)</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Как происходит тестирование страниц, написанных на JavaScript? (Михальцова А.Ю.)</w:t>
      </w:r>
    </w:p>
    <w:p w:rsidR="00E861C5" w:rsidRDefault="00685743" w:rsidP="00DF0F58">
      <w:pPr>
        <w:pStyle w:val="ListParagraph"/>
        <w:numPr>
          <w:ilvl w:val="0"/>
          <w:numId w:val="2"/>
        </w:numPr>
        <w:spacing w:after="160" w:line="259" w:lineRule="auto"/>
        <w:jc w:val="both"/>
        <w:rPr>
          <w:szCs w:val="22"/>
        </w:rPr>
      </w:pPr>
      <w:r w:rsidRPr="00E861C5">
        <w:rPr>
          <w:szCs w:val="22"/>
        </w:rPr>
        <w:t xml:space="preserve">В каких случаях имеет смысл писать сервер на </w:t>
      </w:r>
      <w:r w:rsidRPr="00E861C5">
        <w:rPr>
          <w:szCs w:val="22"/>
          <w:lang w:val="en-US"/>
        </w:rPr>
        <w:t>J</w:t>
      </w:r>
      <w:r w:rsidRPr="00E861C5">
        <w:rPr>
          <w:szCs w:val="22"/>
        </w:rPr>
        <w:t>avaScript, а, например, не на Java?</w:t>
      </w:r>
    </w:p>
    <w:p w:rsidR="00685743" w:rsidRPr="00E861C5" w:rsidRDefault="00685743" w:rsidP="00DF0F58">
      <w:pPr>
        <w:pStyle w:val="ListParagraph"/>
        <w:spacing w:after="160" w:line="259" w:lineRule="auto"/>
        <w:jc w:val="both"/>
        <w:rPr>
          <w:szCs w:val="22"/>
        </w:rPr>
      </w:pPr>
      <w:r w:rsidRPr="00E861C5">
        <w:rPr>
          <w:szCs w:val="22"/>
        </w:rPr>
        <w:t>(Ровдо Д.И.)</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Какой самый популярный JavaScript фреймворк и почему? (Ровдо Д.И.)</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В чем преимущество нетипизированного языка программирования, как Java</w:t>
      </w:r>
      <w:r w:rsidRPr="00E861C5">
        <w:rPr>
          <w:szCs w:val="22"/>
          <w:lang w:val="en-US"/>
        </w:rPr>
        <w:t>S</w:t>
      </w:r>
      <w:r w:rsidRPr="00E861C5">
        <w:rPr>
          <w:szCs w:val="22"/>
        </w:rPr>
        <w:t>cript? Всего лишь в том, что программист может не думать о типах? То есть, для программистов, которые не хотят слишком много думать? (Ровдо Д.И.)</w:t>
      </w:r>
    </w:p>
    <w:p w:rsidR="00685743" w:rsidRPr="00E861C5" w:rsidRDefault="00685743" w:rsidP="00DF0F58">
      <w:pPr>
        <w:pStyle w:val="ListParagraph"/>
        <w:numPr>
          <w:ilvl w:val="0"/>
          <w:numId w:val="2"/>
        </w:numPr>
        <w:spacing w:after="160" w:line="259" w:lineRule="auto"/>
        <w:jc w:val="both"/>
        <w:rPr>
          <w:rFonts w:eastAsia="Helvetica" w:cs="Helvetica"/>
          <w:szCs w:val="22"/>
        </w:rPr>
      </w:pPr>
      <w:r w:rsidRPr="00E861C5">
        <w:rPr>
          <w:szCs w:val="22"/>
        </w:rPr>
        <w:t xml:space="preserve">Существует ли возможность разработки </w:t>
      </w:r>
      <w:r w:rsidRPr="00E861C5">
        <w:rPr>
          <w:szCs w:val="22"/>
          <w:lang w:val="en-US"/>
        </w:rPr>
        <w:t>desktop</w:t>
      </w:r>
      <w:r w:rsidRPr="00E861C5">
        <w:rPr>
          <w:szCs w:val="22"/>
        </w:rPr>
        <w:t xml:space="preserve">-приложений на языке </w:t>
      </w:r>
      <w:r w:rsidRPr="00E861C5">
        <w:rPr>
          <w:szCs w:val="22"/>
          <w:lang w:val="en-US"/>
        </w:rPr>
        <w:t>JavaScript</w:t>
      </w:r>
      <w:r w:rsidRPr="00E861C5">
        <w:rPr>
          <w:szCs w:val="22"/>
        </w:rPr>
        <w:t xml:space="preserve">? </w:t>
      </w:r>
    </w:p>
    <w:p w:rsidR="00685743" w:rsidRPr="00E861C5" w:rsidRDefault="00685743" w:rsidP="00DF0F58">
      <w:pPr>
        <w:pStyle w:val="ListParagraph"/>
        <w:spacing w:after="160" w:line="259" w:lineRule="auto"/>
        <w:jc w:val="both"/>
        <w:rPr>
          <w:rFonts w:eastAsia="Helvetica" w:cs="Helvetica"/>
          <w:szCs w:val="22"/>
        </w:rPr>
      </w:pPr>
      <w:r w:rsidRPr="00E861C5">
        <w:rPr>
          <w:szCs w:val="22"/>
        </w:rPr>
        <w:t>(Трубач Г.Г.)</w:t>
      </w:r>
    </w:p>
    <w:p w:rsidR="00685743" w:rsidRPr="00E861C5" w:rsidRDefault="00685743" w:rsidP="00DF0F58">
      <w:pPr>
        <w:pStyle w:val="ListParagraph"/>
        <w:numPr>
          <w:ilvl w:val="0"/>
          <w:numId w:val="2"/>
        </w:numPr>
        <w:spacing w:after="160" w:line="259" w:lineRule="auto"/>
        <w:jc w:val="both"/>
        <w:rPr>
          <w:szCs w:val="22"/>
        </w:rPr>
      </w:pPr>
      <w:r w:rsidRPr="00E861C5">
        <w:rPr>
          <w:szCs w:val="22"/>
        </w:rPr>
        <w:t xml:space="preserve">Как объяснить следующее </w:t>
      </w:r>
      <w:r w:rsidRPr="00E861C5">
        <w:rPr>
          <w:rStyle w:val="string"/>
          <w:szCs w:val="22"/>
        </w:rPr>
        <w:t>"3"</w:t>
      </w:r>
      <w:r w:rsidRPr="00E861C5">
        <w:rPr>
          <w:rStyle w:val="HTMLCode"/>
          <w:rFonts w:asciiTheme="minorHAnsi" w:eastAsiaTheme="minorEastAsia" w:hAnsiTheme="minorHAnsi"/>
          <w:sz w:val="22"/>
          <w:szCs w:val="22"/>
        </w:rPr>
        <w:t xml:space="preserve"> -+-+-+ </w:t>
      </w:r>
      <w:r w:rsidRPr="00E861C5">
        <w:rPr>
          <w:rStyle w:val="string"/>
          <w:szCs w:val="22"/>
        </w:rPr>
        <w:t>"1"</w:t>
      </w:r>
      <w:r w:rsidRPr="00E861C5">
        <w:rPr>
          <w:rStyle w:val="HTMLCode"/>
          <w:rFonts w:asciiTheme="minorHAnsi" w:eastAsiaTheme="minorEastAsia" w:hAnsiTheme="minorHAnsi"/>
          <w:sz w:val="22"/>
          <w:szCs w:val="22"/>
        </w:rPr>
        <w:t xml:space="preserve"> + </w:t>
      </w:r>
      <w:r w:rsidRPr="00E861C5">
        <w:rPr>
          <w:rStyle w:val="string"/>
          <w:szCs w:val="22"/>
        </w:rPr>
        <w:t>"1"</w:t>
      </w:r>
      <w:r w:rsidRPr="00E861C5">
        <w:rPr>
          <w:rStyle w:val="HTMLCode"/>
          <w:rFonts w:asciiTheme="minorHAnsi" w:eastAsiaTheme="minorEastAsia" w:hAnsiTheme="minorHAnsi"/>
          <w:sz w:val="22"/>
          <w:szCs w:val="22"/>
        </w:rPr>
        <w:t xml:space="preserve"> / </w:t>
      </w:r>
      <w:r w:rsidRPr="00E861C5">
        <w:rPr>
          <w:rStyle w:val="string"/>
          <w:szCs w:val="22"/>
        </w:rPr>
        <w:t>"3"</w:t>
      </w:r>
      <w:r w:rsidRPr="00E861C5">
        <w:rPr>
          <w:rStyle w:val="HTMLCode"/>
          <w:rFonts w:asciiTheme="minorHAnsi" w:eastAsiaTheme="minorEastAsia" w:hAnsiTheme="minorHAnsi"/>
          <w:sz w:val="22"/>
          <w:szCs w:val="22"/>
        </w:rPr>
        <w:t xml:space="preserve"> * </w:t>
      </w:r>
      <w:r w:rsidRPr="00E861C5">
        <w:rPr>
          <w:rStyle w:val="string"/>
          <w:szCs w:val="22"/>
        </w:rPr>
        <w:t>"6"</w:t>
      </w:r>
      <w:r w:rsidRPr="00E861C5">
        <w:rPr>
          <w:rStyle w:val="HTMLCode"/>
          <w:rFonts w:asciiTheme="minorHAnsi" w:eastAsiaTheme="minorEastAsia" w:hAnsiTheme="minorHAnsi"/>
          <w:sz w:val="22"/>
          <w:szCs w:val="22"/>
        </w:rPr>
        <w:t xml:space="preserve"> + </w:t>
      </w:r>
      <w:r w:rsidRPr="00E861C5">
        <w:rPr>
          <w:rStyle w:val="string"/>
          <w:szCs w:val="22"/>
        </w:rPr>
        <w:t xml:space="preserve">"2" = "42"? </w:t>
      </w:r>
      <w:r w:rsidRPr="00E861C5">
        <w:rPr>
          <w:szCs w:val="22"/>
        </w:rPr>
        <w:t>(Трубач Г.Г.)</w:t>
      </w:r>
    </w:p>
    <w:p w:rsidR="00685743" w:rsidRPr="003F3663" w:rsidRDefault="00685743" w:rsidP="00DF0F58">
      <w:pPr>
        <w:pStyle w:val="ListParagraph"/>
        <w:numPr>
          <w:ilvl w:val="0"/>
          <w:numId w:val="2"/>
        </w:numPr>
        <w:spacing w:after="160" w:line="259" w:lineRule="auto"/>
        <w:jc w:val="both"/>
        <w:rPr>
          <w:rFonts w:eastAsia="Helvetica" w:cs="Helvetica"/>
          <w:szCs w:val="22"/>
        </w:rPr>
      </w:pPr>
      <w:r w:rsidRPr="00E861C5">
        <w:rPr>
          <w:rFonts w:eastAsia="Helvetica" w:cs="Helvetica"/>
          <w:szCs w:val="22"/>
        </w:rPr>
        <w:t xml:space="preserve">Возможна ли разработка приложения на </w:t>
      </w:r>
      <w:r w:rsidRPr="00E861C5">
        <w:rPr>
          <w:rFonts w:eastAsia="Helvetica" w:cs="Helvetica"/>
          <w:szCs w:val="22"/>
          <w:lang w:val="en-US"/>
        </w:rPr>
        <w:t>JavaScript</w:t>
      </w:r>
      <w:r w:rsidRPr="00E861C5">
        <w:rPr>
          <w:rFonts w:eastAsia="Helvetica" w:cs="Helvetica"/>
          <w:szCs w:val="22"/>
        </w:rPr>
        <w:t xml:space="preserve"> в связке с </w:t>
      </w:r>
      <w:r w:rsidRPr="00E861C5">
        <w:rPr>
          <w:rFonts w:eastAsia="Helvetica" w:cs="Helvetica"/>
          <w:szCs w:val="22"/>
          <w:lang w:val="en-US"/>
        </w:rPr>
        <w:t>C</w:t>
      </w:r>
      <w:r w:rsidRPr="00E861C5">
        <w:rPr>
          <w:rFonts w:eastAsia="Helvetica" w:cs="Helvetica"/>
          <w:szCs w:val="22"/>
        </w:rPr>
        <w:t xml:space="preserve">++? </w:t>
      </w:r>
      <w:r w:rsidRPr="00E861C5">
        <w:rPr>
          <w:szCs w:val="22"/>
        </w:rPr>
        <w:t>(Трубач Г.Г.)</w:t>
      </w:r>
    </w:p>
    <w:p w:rsidR="003F3663" w:rsidRDefault="003F3663" w:rsidP="00DF0F58">
      <w:pPr>
        <w:pStyle w:val="Heading4"/>
        <w:jc w:val="both"/>
        <w:rPr>
          <w:i w:val="0"/>
          <w:sz w:val="24"/>
          <w:szCs w:val="24"/>
          <w:lang w:val="ru-RU"/>
        </w:rPr>
      </w:pPr>
      <w:bookmarkStart w:id="500" w:name="_Toc438320452"/>
      <w:r w:rsidRPr="00F42B29">
        <w:rPr>
          <w:i w:val="0"/>
          <w:sz w:val="24"/>
          <w:szCs w:val="24"/>
          <w:lang w:val="ru-RU"/>
        </w:rPr>
        <w:t>Трансляторы</w:t>
      </w:r>
      <w:bookmarkEnd w:id="500"/>
    </w:p>
    <w:p w:rsidR="003F3663" w:rsidRPr="00BE080A" w:rsidRDefault="003F3663" w:rsidP="00DF0F58">
      <w:pPr>
        <w:pStyle w:val="ListParagraph"/>
        <w:numPr>
          <w:ilvl w:val="0"/>
          <w:numId w:val="3"/>
        </w:numPr>
        <w:spacing w:after="160" w:line="259" w:lineRule="auto"/>
        <w:jc w:val="both"/>
        <w:rPr>
          <w:szCs w:val="22"/>
        </w:rPr>
      </w:pPr>
      <w:r w:rsidRPr="00BE080A">
        <w:rPr>
          <w:szCs w:val="22"/>
        </w:rPr>
        <w:t>В настоящее время имеет ли место разработка новых трансляторов? Если да, то с какой целью? (Белый А.А.)</w:t>
      </w:r>
    </w:p>
    <w:p w:rsidR="003F3663" w:rsidRPr="00BE080A" w:rsidRDefault="003F3663" w:rsidP="00DF0F58">
      <w:pPr>
        <w:pStyle w:val="ListParagraph"/>
        <w:numPr>
          <w:ilvl w:val="0"/>
          <w:numId w:val="3"/>
        </w:numPr>
        <w:spacing w:after="160" w:line="259" w:lineRule="auto"/>
        <w:jc w:val="both"/>
        <w:rPr>
          <w:szCs w:val="22"/>
        </w:rPr>
      </w:pPr>
      <w:r w:rsidRPr="00BE080A">
        <w:rPr>
          <w:szCs w:val="22"/>
        </w:rPr>
        <w:t>Как происходит дизассемблирование кода? (Белый А.А.)</w:t>
      </w:r>
    </w:p>
    <w:p w:rsidR="003F3663" w:rsidRPr="00BE080A" w:rsidRDefault="003F3663" w:rsidP="00DF0F58">
      <w:pPr>
        <w:pStyle w:val="ListParagraph"/>
        <w:numPr>
          <w:ilvl w:val="0"/>
          <w:numId w:val="3"/>
        </w:numPr>
        <w:spacing w:after="160" w:line="259" w:lineRule="auto"/>
        <w:jc w:val="both"/>
        <w:rPr>
          <w:szCs w:val="22"/>
        </w:rPr>
      </w:pPr>
      <w:r w:rsidRPr="00BE080A">
        <w:rPr>
          <w:szCs w:val="22"/>
        </w:rPr>
        <w:t>Можно ли как-то запутать/сломать транслятор? (Белый А.А.)</w:t>
      </w:r>
    </w:p>
    <w:p w:rsidR="003F3663" w:rsidRPr="00BE080A" w:rsidRDefault="003F3663" w:rsidP="00DF0F58">
      <w:pPr>
        <w:pStyle w:val="ListParagraph"/>
        <w:numPr>
          <w:ilvl w:val="0"/>
          <w:numId w:val="3"/>
        </w:numPr>
        <w:jc w:val="both"/>
        <w:rPr>
          <w:szCs w:val="22"/>
        </w:rPr>
      </w:pPr>
      <w:r w:rsidRPr="00BE080A">
        <w:rPr>
          <w:szCs w:val="22"/>
        </w:rPr>
        <w:t>Как происходит оптимизация выходного кода транслятора? (Борисевич П.И.)</w:t>
      </w:r>
    </w:p>
    <w:p w:rsidR="003F3663" w:rsidRPr="00BE080A" w:rsidRDefault="003F3663" w:rsidP="00DF0F58">
      <w:pPr>
        <w:pStyle w:val="ListParagraph"/>
        <w:numPr>
          <w:ilvl w:val="0"/>
          <w:numId w:val="3"/>
        </w:numPr>
        <w:jc w:val="both"/>
        <w:rPr>
          <w:szCs w:val="22"/>
        </w:rPr>
      </w:pPr>
      <w:r w:rsidRPr="00BE080A">
        <w:rPr>
          <w:szCs w:val="22"/>
        </w:rPr>
        <w:t>Трансляторы используют разные алгоритмы оптимизации? Какие из них наиболее эффективные? (Борисевич П.И.)</w:t>
      </w:r>
    </w:p>
    <w:p w:rsidR="003F3663" w:rsidRPr="00BE080A" w:rsidRDefault="003F3663" w:rsidP="00DF0F58">
      <w:pPr>
        <w:pStyle w:val="ListParagraph"/>
        <w:numPr>
          <w:ilvl w:val="0"/>
          <w:numId w:val="3"/>
        </w:numPr>
        <w:jc w:val="both"/>
        <w:rPr>
          <w:szCs w:val="22"/>
        </w:rPr>
      </w:pPr>
      <w:r w:rsidRPr="00BE080A">
        <w:rPr>
          <w:szCs w:val="22"/>
        </w:rPr>
        <w:t>С какой целью могут использовать декомпиляторы? Можно ли получить исходный код какого-нибудь приложения декомпиляцией? (Борисевич П.И.)</w:t>
      </w:r>
    </w:p>
    <w:p w:rsidR="003F3663" w:rsidRPr="00BE080A" w:rsidRDefault="003F3663" w:rsidP="00DF0F58">
      <w:pPr>
        <w:pStyle w:val="ListParagraph"/>
        <w:numPr>
          <w:ilvl w:val="0"/>
          <w:numId w:val="3"/>
        </w:numPr>
        <w:jc w:val="both"/>
        <w:rPr>
          <w:szCs w:val="22"/>
        </w:rPr>
      </w:pPr>
      <w:r w:rsidRPr="00BE080A">
        <w:rPr>
          <w:szCs w:val="22"/>
        </w:rPr>
        <w:t>Как разрабатывают компилятор? Можно ли его написать в одиночку? (Гетьман С.И.)</w:t>
      </w:r>
    </w:p>
    <w:p w:rsidR="003F3663" w:rsidRPr="00BE080A" w:rsidRDefault="003F3663" w:rsidP="00DF0F58">
      <w:pPr>
        <w:pStyle w:val="ListParagraph"/>
        <w:numPr>
          <w:ilvl w:val="0"/>
          <w:numId w:val="3"/>
        </w:numPr>
        <w:jc w:val="both"/>
        <w:rPr>
          <w:szCs w:val="22"/>
        </w:rPr>
      </w:pPr>
      <w:r w:rsidRPr="00BE080A">
        <w:rPr>
          <w:szCs w:val="22"/>
        </w:rPr>
        <w:t>Как интерпретатор и компилятор обходят ошибки? (Гетьман С.И.)</w:t>
      </w:r>
    </w:p>
    <w:p w:rsidR="003F3663" w:rsidRPr="00BE080A" w:rsidRDefault="003F3663" w:rsidP="00DF0F58">
      <w:pPr>
        <w:pStyle w:val="ListParagraph"/>
        <w:numPr>
          <w:ilvl w:val="0"/>
          <w:numId w:val="3"/>
        </w:numPr>
        <w:jc w:val="both"/>
        <w:rPr>
          <w:szCs w:val="22"/>
        </w:rPr>
      </w:pPr>
      <w:r w:rsidRPr="00BE080A">
        <w:rPr>
          <w:szCs w:val="22"/>
        </w:rPr>
        <w:t>Какие самые популярные ошибки, возникающие во время компиляции? (Гетьман С.И.)</w:t>
      </w:r>
    </w:p>
    <w:p w:rsidR="003F3663" w:rsidRPr="00BE080A" w:rsidRDefault="003F3663" w:rsidP="00DF0F58">
      <w:pPr>
        <w:pStyle w:val="ListParagraph"/>
        <w:numPr>
          <w:ilvl w:val="0"/>
          <w:numId w:val="3"/>
        </w:numPr>
        <w:spacing w:after="160" w:line="259" w:lineRule="auto"/>
        <w:jc w:val="both"/>
        <w:rPr>
          <w:szCs w:val="22"/>
        </w:rPr>
      </w:pPr>
      <w:r w:rsidRPr="00BE080A">
        <w:rPr>
          <w:szCs w:val="22"/>
        </w:rPr>
        <w:t>Где мне найти и увидеть то, что из себя представляет компилятор? Как мне увидеть воочию каждую стадию перевода исходного кода в целевой? (Гетьман С.И.)</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Перспективно ли создание своего транслятора? (Григорьев А.В.)</w:t>
      </w:r>
    </w:p>
    <w:p w:rsidR="003F3663" w:rsidRPr="00BE080A" w:rsidRDefault="003F3663" w:rsidP="00DF0F58">
      <w:pPr>
        <w:pStyle w:val="ListParagraph"/>
        <w:numPr>
          <w:ilvl w:val="0"/>
          <w:numId w:val="4"/>
        </w:numPr>
        <w:spacing w:after="160" w:line="259" w:lineRule="auto"/>
        <w:jc w:val="both"/>
        <w:rPr>
          <w:szCs w:val="22"/>
        </w:rPr>
      </w:pPr>
      <w:r w:rsidRPr="00BE080A">
        <w:rPr>
          <w:szCs w:val="22"/>
        </w:rPr>
        <w:t>Существуют ли трансляторы, которые транслируют языки в более высокоуровневые? (Григорьев А.В.)</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Возможна ли декомпиляция кода? (Григорьев А.В.)</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Какие существуют исполнимые модули? В чём их отличия? (Григорьев А.В.)</w:t>
      </w:r>
    </w:p>
    <w:p w:rsidR="003F3663" w:rsidRPr="00BE080A" w:rsidRDefault="003F3663" w:rsidP="00DF0F58">
      <w:pPr>
        <w:pStyle w:val="ListParagraph"/>
        <w:numPr>
          <w:ilvl w:val="0"/>
          <w:numId w:val="4"/>
        </w:numPr>
        <w:jc w:val="both"/>
        <w:rPr>
          <w:szCs w:val="22"/>
        </w:rPr>
      </w:pPr>
      <w:r w:rsidRPr="00BE080A">
        <w:rPr>
          <w:szCs w:val="22"/>
        </w:rPr>
        <w:t>В чем преимущество трансляторов языка, написанных на этом же языке? (Грушевский А.А.)</w:t>
      </w:r>
    </w:p>
    <w:p w:rsidR="003F3663" w:rsidRPr="00BE080A" w:rsidRDefault="003F3663" w:rsidP="00DF0F58">
      <w:pPr>
        <w:pStyle w:val="ListParagraph"/>
        <w:numPr>
          <w:ilvl w:val="0"/>
          <w:numId w:val="4"/>
        </w:numPr>
        <w:jc w:val="both"/>
        <w:rPr>
          <w:szCs w:val="22"/>
        </w:rPr>
      </w:pPr>
      <w:r w:rsidRPr="00BE080A">
        <w:rPr>
          <w:szCs w:val="22"/>
        </w:rPr>
        <w:t xml:space="preserve">В каких случаях гораздо эффективнее преобразовывать язык сначала в </w:t>
      </w:r>
      <w:r w:rsidRPr="00BE080A">
        <w:rPr>
          <w:szCs w:val="22"/>
          <w:lang w:val="en-US"/>
        </w:rPr>
        <w:t>Assembler</w:t>
      </w:r>
      <w:r w:rsidRPr="00BE080A">
        <w:rPr>
          <w:szCs w:val="22"/>
        </w:rPr>
        <w:t>, а потом уже в машинный код при компиляции? (Грушевский А.А.)</w:t>
      </w:r>
    </w:p>
    <w:p w:rsidR="003F3663" w:rsidRPr="00BE080A" w:rsidRDefault="003F3663" w:rsidP="00DF0F58">
      <w:pPr>
        <w:pStyle w:val="ListParagraph"/>
        <w:numPr>
          <w:ilvl w:val="0"/>
          <w:numId w:val="4"/>
        </w:numPr>
        <w:jc w:val="both"/>
        <w:rPr>
          <w:szCs w:val="22"/>
        </w:rPr>
      </w:pPr>
      <w:r w:rsidRPr="00BE080A">
        <w:rPr>
          <w:szCs w:val="22"/>
        </w:rPr>
        <w:t>Есть ли какие-нибудь трансляторы, которые преобразуют код из одного языка высокого уровня в другой? (Грушевский А.А.)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Что представляет из себя "дерево разбора"?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Возможна ли компиляция без перевода в машинный язык?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Какие существуют псевдокоды?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Какие существуют аппаратные подходы?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Где применяется JIT?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lastRenderedPageBreak/>
        <w:t>В чем преимущество однопроходного/многопроходного интерпретатора?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Смысл транслятора генерировать самого себя?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Хочу написать программу, которая сама себя дописывает в процессе работы. Существуют ли такие трансляторы под это дело?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Можно ли обмануть транслятор?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Возможно ли превзойти статическую компиляцию?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Если ли золотая середина</w:t>
      </w:r>
      <w:r>
        <w:rPr>
          <w:szCs w:val="22"/>
        </w:rPr>
        <w:t xml:space="preserve"> среди трансляторов</w:t>
      </w:r>
      <w:r w:rsidRPr="00BE080A">
        <w:rPr>
          <w:szCs w:val="22"/>
        </w:rPr>
        <w:t>? (Лебедев Н.А.)</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Можно ли JVM считать за транслятор? (Михальцова А.Ю.)</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Примеры видов трансляторов. (Михальцова А.Ю.)</w:t>
      </w:r>
    </w:p>
    <w:p w:rsidR="003F3663" w:rsidRPr="00BE080A" w:rsidRDefault="003F3663" w:rsidP="00DF0F58">
      <w:pPr>
        <w:pStyle w:val="ListParagraph"/>
        <w:numPr>
          <w:ilvl w:val="0"/>
          <w:numId w:val="2"/>
        </w:numPr>
        <w:spacing w:after="160" w:line="259" w:lineRule="auto"/>
        <w:jc w:val="both"/>
        <w:rPr>
          <w:szCs w:val="22"/>
        </w:rPr>
      </w:pPr>
      <w:r w:rsidRPr="00BE080A">
        <w:rPr>
          <w:szCs w:val="22"/>
        </w:rPr>
        <w:t>Что эффективнее: компилятору переводить программу на Ассемблер или в байт-код? И почему? (Михальцова А.Ю.)</w:t>
      </w:r>
    </w:p>
    <w:p w:rsidR="003F3663" w:rsidRPr="00BE080A" w:rsidRDefault="003F3663" w:rsidP="00DF0F58">
      <w:pPr>
        <w:pStyle w:val="ListParagraph"/>
        <w:numPr>
          <w:ilvl w:val="0"/>
          <w:numId w:val="2"/>
        </w:numPr>
        <w:spacing w:after="160" w:line="259" w:lineRule="auto"/>
        <w:jc w:val="both"/>
        <w:rPr>
          <w:szCs w:val="22"/>
        </w:rPr>
      </w:pPr>
      <w:r w:rsidRPr="00BE080A">
        <w:rPr>
          <w:szCs w:val="22"/>
        </w:rPr>
        <w:t>Существует ли какое-нибудь понятие/характеристика о скорости работы компилятора? (Михальцова А.Ю.)</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Приведите таблицу данных о том, какие виды компиляции/интерпретации используются в популярных языках программирования (Java, C/C++, Python, Ruby, PHP, JavaScript...) (Ровдо Д.И.)</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В чем существенная разница между интерпретатором компилирующего типа и компилятором с интерпретацией? (Ровдо Д.И.)</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В чем преимущество смены компиляции и интерпретации, как в Forth? (Ровдо Д.И.)</w:t>
      </w:r>
    </w:p>
    <w:p w:rsidR="003F3663" w:rsidRPr="00BE080A" w:rsidRDefault="003F3663" w:rsidP="00DF0F58">
      <w:pPr>
        <w:pStyle w:val="ListParagraph"/>
        <w:numPr>
          <w:ilvl w:val="0"/>
          <w:numId w:val="2"/>
        </w:numPr>
        <w:spacing w:after="160" w:line="259" w:lineRule="auto"/>
        <w:jc w:val="both"/>
        <w:rPr>
          <w:rFonts w:eastAsia="Helvetica" w:cs="Helvetica"/>
          <w:szCs w:val="22"/>
        </w:rPr>
      </w:pPr>
      <w:r w:rsidRPr="00BE080A">
        <w:rPr>
          <w:szCs w:val="22"/>
        </w:rPr>
        <w:t>На каких языках обычно пишутся трансляторы современных языков программирования? (Щавровский С.А.)</w:t>
      </w:r>
    </w:p>
    <w:p w:rsidR="003F3663" w:rsidRPr="00BE080A" w:rsidRDefault="003F3663" w:rsidP="00DF0F58">
      <w:pPr>
        <w:pStyle w:val="ListParagraph"/>
        <w:numPr>
          <w:ilvl w:val="0"/>
          <w:numId w:val="2"/>
        </w:numPr>
        <w:spacing w:after="160" w:line="259" w:lineRule="auto"/>
        <w:jc w:val="both"/>
        <w:rPr>
          <w:rFonts w:eastAsia="Helvetica" w:cs="Helvetica"/>
          <w:szCs w:val="22"/>
        </w:rPr>
      </w:pPr>
      <w:r w:rsidRPr="00BE080A">
        <w:rPr>
          <w:szCs w:val="22"/>
        </w:rPr>
        <w:t>В чем выигрывает компилирование кода, по сравнению с интерпретированием, за исключением скорости? (Щавровский С.А.)</w:t>
      </w:r>
    </w:p>
    <w:p w:rsidR="003F3663" w:rsidRPr="00BE080A" w:rsidRDefault="003F3663" w:rsidP="00DF0F58">
      <w:pPr>
        <w:pStyle w:val="ListParagraph"/>
        <w:numPr>
          <w:ilvl w:val="0"/>
          <w:numId w:val="3"/>
        </w:numPr>
        <w:spacing w:after="160" w:line="259" w:lineRule="auto"/>
        <w:jc w:val="both"/>
        <w:rPr>
          <w:szCs w:val="22"/>
        </w:rPr>
      </w:pPr>
      <w:r w:rsidRPr="00BE080A">
        <w:rPr>
          <w:szCs w:val="22"/>
        </w:rPr>
        <w:t>Каковы подробности про взаимопроникновение процессов трансляции и интерпретации? (Ярошевич Я.О.)</w:t>
      </w:r>
    </w:p>
    <w:p w:rsidR="003F3663" w:rsidRPr="00BE080A" w:rsidRDefault="003F3663" w:rsidP="00DF0F58">
      <w:pPr>
        <w:pStyle w:val="ListParagraph"/>
        <w:numPr>
          <w:ilvl w:val="0"/>
          <w:numId w:val="3"/>
        </w:numPr>
        <w:spacing w:after="160" w:line="259" w:lineRule="auto"/>
        <w:jc w:val="both"/>
        <w:rPr>
          <w:szCs w:val="22"/>
        </w:rPr>
      </w:pPr>
      <w:r w:rsidRPr="00BE080A">
        <w:rPr>
          <w:szCs w:val="22"/>
        </w:rPr>
        <w:t>Что такое дизассемблер? (Ярошевич Я.О.)</w:t>
      </w:r>
    </w:p>
    <w:p w:rsidR="003F3663" w:rsidRPr="007031CC" w:rsidRDefault="003F3663" w:rsidP="00DF0F58">
      <w:pPr>
        <w:pStyle w:val="ListParagraph"/>
        <w:numPr>
          <w:ilvl w:val="0"/>
          <w:numId w:val="3"/>
        </w:numPr>
        <w:spacing w:after="160" w:line="259" w:lineRule="auto"/>
        <w:jc w:val="both"/>
        <w:rPr>
          <w:szCs w:val="22"/>
        </w:rPr>
      </w:pPr>
      <w:r w:rsidRPr="00BE080A">
        <w:rPr>
          <w:szCs w:val="22"/>
        </w:rPr>
        <w:t>Какие языки являются интерпретируемыми? Какие существуют соответствующие интерпретаторы, как они работают? (Ярошевич Я.О.)</w:t>
      </w:r>
    </w:p>
    <w:p w:rsidR="00053573" w:rsidRDefault="00AC5B5B" w:rsidP="00053573">
      <w:pPr>
        <w:pStyle w:val="Heading3"/>
        <w:rPr>
          <w:rStyle w:val="Hyperlink"/>
          <w:color w:val="1F4D78" w:themeColor="accent1" w:themeShade="7F"/>
          <w:u w:val="none"/>
          <w:lang w:val="ru-RU"/>
        </w:rPr>
      </w:pPr>
      <w:bookmarkStart w:id="501" w:name="_Toc438320453"/>
      <w:r w:rsidRPr="00AC5B5B">
        <w:rPr>
          <w:rStyle w:val="Hyperlink"/>
          <w:color w:val="1F4D78" w:themeColor="accent1" w:themeShade="7F"/>
          <w:u w:val="none"/>
          <w:lang w:val="ru-RU"/>
        </w:rPr>
        <w:t xml:space="preserve">5. </w:t>
      </w:r>
      <w:r w:rsidR="00053573" w:rsidRPr="00AC5B5B">
        <w:rPr>
          <w:rStyle w:val="Hyperlink"/>
          <w:color w:val="1F4D78" w:themeColor="accent1" w:themeShade="7F"/>
          <w:u w:val="none"/>
          <w:lang w:val="ru-RU"/>
        </w:rPr>
        <w:t xml:space="preserve">Базы </w:t>
      </w:r>
      <w:r w:rsidR="00053573">
        <w:rPr>
          <w:rStyle w:val="Hyperlink"/>
          <w:color w:val="1F4D78" w:themeColor="accent1" w:themeShade="7F"/>
          <w:u w:val="none"/>
          <w:lang w:val="ru-RU"/>
        </w:rPr>
        <w:t>данных</w:t>
      </w:r>
      <w:bookmarkEnd w:id="501"/>
    </w:p>
    <w:p w:rsidR="00053573" w:rsidRPr="00AC5B5B" w:rsidRDefault="00053573" w:rsidP="00053573">
      <w:pPr>
        <w:pStyle w:val="Heading4"/>
        <w:rPr>
          <w:i w:val="0"/>
          <w:sz w:val="24"/>
          <w:szCs w:val="24"/>
          <w:lang w:val="ru-RU"/>
        </w:rPr>
      </w:pPr>
      <w:bookmarkStart w:id="502" w:name="_Toc438320454"/>
      <w:r>
        <w:rPr>
          <w:i w:val="0"/>
          <w:sz w:val="24"/>
          <w:szCs w:val="24"/>
          <w:lang w:val="ru-RU"/>
        </w:rPr>
        <w:t xml:space="preserve">Реляционные базы данных. </w:t>
      </w:r>
      <w:r>
        <w:rPr>
          <w:i w:val="0"/>
          <w:sz w:val="24"/>
          <w:szCs w:val="24"/>
        </w:rPr>
        <w:t>SQL</w:t>
      </w:r>
      <w:bookmarkEnd w:id="502"/>
    </w:p>
    <w:p w:rsidR="00D822B1" w:rsidRPr="00CA5342" w:rsidRDefault="00D822B1" w:rsidP="00D822B1">
      <w:pPr>
        <w:pStyle w:val="ListParagraph"/>
        <w:numPr>
          <w:ilvl w:val="0"/>
          <w:numId w:val="77"/>
        </w:numPr>
        <w:jc w:val="both"/>
        <w:rPr>
          <w:szCs w:val="22"/>
        </w:rPr>
      </w:pPr>
      <w:r w:rsidRPr="00CA5342">
        <w:rPr>
          <w:szCs w:val="22"/>
        </w:rPr>
        <w:t>Какие есть отличительные особенности реляционных баз данных перед другими? (Борисевич П.И.)</w:t>
      </w:r>
    </w:p>
    <w:p w:rsidR="00D822B1" w:rsidRPr="00CA5342" w:rsidRDefault="00D822B1" w:rsidP="00D822B1">
      <w:pPr>
        <w:pStyle w:val="ListParagraph"/>
        <w:numPr>
          <w:ilvl w:val="0"/>
          <w:numId w:val="77"/>
        </w:numPr>
        <w:jc w:val="both"/>
        <w:rPr>
          <w:szCs w:val="22"/>
        </w:rPr>
      </w:pPr>
      <w:r w:rsidRPr="00CA5342">
        <w:rPr>
          <w:szCs w:val="22"/>
        </w:rPr>
        <w:t>Что такое суррогатный ключ, и чем он лучше или хуже естественного ключа? (Борисевич П.И.)</w:t>
      </w:r>
    </w:p>
    <w:p w:rsidR="00D822B1" w:rsidRPr="00CA5342" w:rsidRDefault="00D822B1" w:rsidP="00D822B1">
      <w:pPr>
        <w:pStyle w:val="ListParagraph"/>
        <w:numPr>
          <w:ilvl w:val="0"/>
          <w:numId w:val="77"/>
        </w:numPr>
        <w:jc w:val="both"/>
        <w:rPr>
          <w:szCs w:val="22"/>
        </w:rPr>
      </w:pPr>
      <w:r w:rsidRPr="00CA5342">
        <w:rPr>
          <w:szCs w:val="22"/>
        </w:rPr>
        <w:t>Можно ли полностью избежать дублирования информации в реляционных базах данных? (Борисевич П.И.)</w:t>
      </w:r>
    </w:p>
    <w:p w:rsidR="00D822B1" w:rsidRPr="00CA5342" w:rsidRDefault="00D822B1" w:rsidP="00D822B1">
      <w:pPr>
        <w:pStyle w:val="ListParagraph"/>
        <w:numPr>
          <w:ilvl w:val="0"/>
          <w:numId w:val="77"/>
        </w:numPr>
        <w:jc w:val="both"/>
        <w:rPr>
          <w:szCs w:val="22"/>
        </w:rPr>
      </w:pPr>
      <w:r w:rsidRPr="00CA5342">
        <w:rPr>
          <w:szCs w:val="22"/>
        </w:rPr>
        <w:t>Почему реляционные БД имеют такой успех? (Гетьман С.И.)</w:t>
      </w:r>
    </w:p>
    <w:p w:rsidR="00D822B1" w:rsidRPr="00CA5342" w:rsidRDefault="00D822B1" w:rsidP="00D822B1">
      <w:pPr>
        <w:pStyle w:val="ListParagraph"/>
        <w:numPr>
          <w:ilvl w:val="0"/>
          <w:numId w:val="77"/>
        </w:numPr>
        <w:jc w:val="both"/>
        <w:rPr>
          <w:szCs w:val="22"/>
        </w:rPr>
      </w:pPr>
      <w:r w:rsidRPr="00CA5342">
        <w:rPr>
          <w:szCs w:val="22"/>
        </w:rPr>
        <w:t>Почему с них не уходят в пользу нереляционных БД (Гетьман С.И.)</w:t>
      </w:r>
    </w:p>
    <w:p w:rsidR="00D822B1" w:rsidRPr="00CA5342" w:rsidRDefault="00D822B1" w:rsidP="00D822B1">
      <w:pPr>
        <w:pStyle w:val="ListParagraph"/>
        <w:numPr>
          <w:ilvl w:val="0"/>
          <w:numId w:val="77"/>
        </w:numPr>
        <w:jc w:val="both"/>
        <w:rPr>
          <w:szCs w:val="22"/>
        </w:rPr>
      </w:pPr>
      <w:r w:rsidRPr="00CA5342">
        <w:rPr>
          <w:szCs w:val="22"/>
        </w:rPr>
        <w:t>Реляционные базы данных должны ли всегда соблюдать три правила? (Гетьман С.И.)</w:t>
      </w:r>
    </w:p>
    <w:p w:rsidR="00D822B1" w:rsidRPr="00CA5342" w:rsidRDefault="00D822B1" w:rsidP="00D822B1">
      <w:pPr>
        <w:pStyle w:val="ListParagraph"/>
        <w:numPr>
          <w:ilvl w:val="0"/>
          <w:numId w:val="77"/>
        </w:numPr>
        <w:jc w:val="both"/>
        <w:rPr>
          <w:szCs w:val="22"/>
        </w:rPr>
      </w:pPr>
      <w:r w:rsidRPr="00CA5342">
        <w:rPr>
          <w:szCs w:val="22"/>
        </w:rPr>
        <w:t>Какие существуют нормальные формы (кроме трёх названных)? (Григорьев А.В.)</w:t>
      </w:r>
    </w:p>
    <w:p w:rsidR="00D822B1" w:rsidRPr="00CA5342" w:rsidRDefault="00D822B1" w:rsidP="00D822B1">
      <w:pPr>
        <w:pStyle w:val="ListParagraph"/>
        <w:numPr>
          <w:ilvl w:val="0"/>
          <w:numId w:val="77"/>
        </w:numPr>
        <w:jc w:val="both"/>
        <w:rPr>
          <w:szCs w:val="22"/>
        </w:rPr>
      </w:pPr>
      <w:r w:rsidRPr="00CA5342">
        <w:rPr>
          <w:szCs w:val="22"/>
        </w:rPr>
        <w:t>Существуют ли ещё языки для работы с реляционными БД помимо SQL? (Григорьев А.В.)</w:t>
      </w:r>
    </w:p>
    <w:p w:rsidR="00D822B1" w:rsidRPr="00CA5342" w:rsidRDefault="00D822B1" w:rsidP="00D822B1">
      <w:pPr>
        <w:pStyle w:val="ListParagraph"/>
        <w:numPr>
          <w:ilvl w:val="0"/>
          <w:numId w:val="77"/>
        </w:numPr>
        <w:jc w:val="both"/>
        <w:rPr>
          <w:szCs w:val="22"/>
        </w:rPr>
      </w:pPr>
      <w:r w:rsidRPr="00CA5342">
        <w:rPr>
          <w:szCs w:val="22"/>
        </w:rPr>
        <w:t>Следуют ли всем нормальным формам в серьёзных проектах? (Григорьев А.В.)</w:t>
      </w:r>
    </w:p>
    <w:p w:rsidR="00D822B1" w:rsidRPr="00CA5342" w:rsidRDefault="00D822B1" w:rsidP="00D822B1">
      <w:pPr>
        <w:pStyle w:val="ListParagraph"/>
        <w:numPr>
          <w:ilvl w:val="0"/>
          <w:numId w:val="77"/>
        </w:numPr>
        <w:jc w:val="both"/>
        <w:rPr>
          <w:szCs w:val="22"/>
        </w:rPr>
      </w:pPr>
      <w:r w:rsidRPr="00CA5342">
        <w:rPr>
          <w:szCs w:val="22"/>
        </w:rPr>
        <w:lastRenderedPageBreak/>
        <w:t>Всегда ли в проектах используют БД, или существуют другие способы эффективного хранения данных? (Григорьев А.В.)</w:t>
      </w:r>
    </w:p>
    <w:p w:rsidR="00D822B1" w:rsidRPr="00CA5342" w:rsidRDefault="00D822B1" w:rsidP="00D822B1">
      <w:pPr>
        <w:pStyle w:val="ListParagraph"/>
        <w:numPr>
          <w:ilvl w:val="0"/>
          <w:numId w:val="77"/>
        </w:numPr>
        <w:jc w:val="both"/>
        <w:rPr>
          <w:szCs w:val="22"/>
        </w:rPr>
      </w:pPr>
      <w:r w:rsidRPr="00CA5342">
        <w:rPr>
          <w:szCs w:val="22"/>
        </w:rPr>
        <w:t>В чем преимущество реляционных БД перед нереляционными и наоборот? (Грушевский А.А.)</w:t>
      </w:r>
    </w:p>
    <w:p w:rsidR="00D822B1" w:rsidRPr="00CA5342" w:rsidRDefault="00D822B1" w:rsidP="00D822B1">
      <w:pPr>
        <w:pStyle w:val="ListParagraph"/>
        <w:numPr>
          <w:ilvl w:val="0"/>
          <w:numId w:val="77"/>
        </w:numPr>
        <w:jc w:val="both"/>
        <w:rPr>
          <w:szCs w:val="22"/>
        </w:rPr>
      </w:pPr>
      <w:r w:rsidRPr="00CA5342">
        <w:rPr>
          <w:szCs w:val="22"/>
        </w:rPr>
        <w:t>Какой процент полезных данных в разных реляционных БД? (Грушевский А.А.)</w:t>
      </w:r>
    </w:p>
    <w:p w:rsidR="00D822B1" w:rsidRPr="00CA5342" w:rsidRDefault="00D822B1" w:rsidP="00D822B1">
      <w:pPr>
        <w:pStyle w:val="ListParagraph"/>
        <w:numPr>
          <w:ilvl w:val="0"/>
          <w:numId w:val="77"/>
        </w:numPr>
        <w:jc w:val="both"/>
        <w:rPr>
          <w:szCs w:val="22"/>
        </w:rPr>
      </w:pPr>
      <w:r w:rsidRPr="00CA5342">
        <w:rPr>
          <w:szCs w:val="22"/>
        </w:rPr>
        <w:t xml:space="preserve">Что значит программа на </w:t>
      </w:r>
      <w:r w:rsidRPr="00CA5342">
        <w:rPr>
          <w:szCs w:val="22"/>
          <w:lang w:val="en-US"/>
        </w:rPr>
        <w:t>SQL</w:t>
      </w:r>
      <w:r w:rsidRPr="00CA5342">
        <w:rPr>
          <w:szCs w:val="22"/>
        </w:rPr>
        <w:t>? Ведь это просто язык запросов. (Грушевский А.А.)</w:t>
      </w:r>
    </w:p>
    <w:p w:rsidR="00D822B1" w:rsidRPr="00CA5342" w:rsidRDefault="00D822B1" w:rsidP="00D822B1">
      <w:pPr>
        <w:pStyle w:val="ListParagraph"/>
        <w:numPr>
          <w:ilvl w:val="0"/>
          <w:numId w:val="77"/>
        </w:numPr>
        <w:jc w:val="both"/>
        <w:rPr>
          <w:szCs w:val="22"/>
        </w:rPr>
      </w:pPr>
      <w:r w:rsidRPr="00CA5342">
        <w:rPr>
          <w:szCs w:val="22"/>
        </w:rPr>
        <w:t>Востребован ли на данный момент SQL? (Ипатов А.Е.)</w:t>
      </w:r>
    </w:p>
    <w:p w:rsidR="00D822B1" w:rsidRPr="00CA5342" w:rsidRDefault="00D822B1" w:rsidP="00D822B1">
      <w:pPr>
        <w:pStyle w:val="ListParagraph"/>
        <w:numPr>
          <w:ilvl w:val="0"/>
          <w:numId w:val="77"/>
        </w:numPr>
        <w:jc w:val="both"/>
        <w:rPr>
          <w:szCs w:val="22"/>
        </w:rPr>
      </w:pPr>
      <w:r w:rsidRPr="00CA5342">
        <w:rPr>
          <w:szCs w:val="22"/>
        </w:rPr>
        <w:t>В чем преимущества реляционных баз данных, а в чем недостатки? (Ипатов А.Е.)</w:t>
      </w:r>
    </w:p>
    <w:p w:rsidR="00D822B1" w:rsidRPr="00CA5342" w:rsidRDefault="00D822B1" w:rsidP="00D822B1">
      <w:pPr>
        <w:pStyle w:val="ListParagraph"/>
        <w:numPr>
          <w:ilvl w:val="0"/>
          <w:numId w:val="77"/>
        </w:numPr>
        <w:jc w:val="both"/>
        <w:rPr>
          <w:szCs w:val="22"/>
        </w:rPr>
      </w:pPr>
      <w:r w:rsidRPr="00CA5342">
        <w:rPr>
          <w:szCs w:val="22"/>
        </w:rPr>
        <w:t>Какие наиболее популярны реляционные или нет? (Ипатов А.Е.)</w:t>
      </w:r>
    </w:p>
    <w:p w:rsidR="00D822B1" w:rsidRPr="00CA5342" w:rsidRDefault="00D822B1" w:rsidP="00D822B1">
      <w:pPr>
        <w:pStyle w:val="ListParagraph"/>
        <w:numPr>
          <w:ilvl w:val="0"/>
          <w:numId w:val="77"/>
        </w:numPr>
        <w:jc w:val="both"/>
        <w:rPr>
          <w:szCs w:val="22"/>
        </w:rPr>
      </w:pPr>
      <w:r w:rsidRPr="00CA5342">
        <w:rPr>
          <w:szCs w:val="22"/>
        </w:rPr>
        <w:t>Есть ли какая-нибудь альтернатива SQL? (Ипатов А.Е.)</w:t>
      </w:r>
    </w:p>
    <w:p w:rsidR="00D822B1" w:rsidRPr="00CA5342" w:rsidRDefault="00D822B1" w:rsidP="00D822B1">
      <w:pPr>
        <w:pStyle w:val="ListParagraph"/>
        <w:numPr>
          <w:ilvl w:val="0"/>
          <w:numId w:val="77"/>
        </w:numPr>
        <w:jc w:val="both"/>
        <w:rPr>
          <w:szCs w:val="22"/>
        </w:rPr>
      </w:pPr>
      <w:r w:rsidRPr="00CA5342">
        <w:rPr>
          <w:szCs w:val="22"/>
        </w:rPr>
        <w:t>Известны случаи, когда выполнение 3 нормальных форм в сочетании с ОРМ ухудшает процесс разработки. Как быть? (Лебедев Н.А.)</w:t>
      </w:r>
    </w:p>
    <w:p w:rsidR="00D822B1" w:rsidRPr="00CA5342" w:rsidRDefault="00D822B1" w:rsidP="00D822B1">
      <w:pPr>
        <w:pStyle w:val="ListParagraph"/>
        <w:numPr>
          <w:ilvl w:val="0"/>
          <w:numId w:val="77"/>
        </w:numPr>
        <w:jc w:val="both"/>
        <w:rPr>
          <w:szCs w:val="22"/>
        </w:rPr>
      </w:pPr>
      <w:r w:rsidRPr="00CA5342">
        <w:rPr>
          <w:szCs w:val="22"/>
        </w:rPr>
        <w:t>Какие существуют пользовательские функции в MySQL? Зачем оно надо и как пользоваться? (Лебедев Н.А.)</w:t>
      </w:r>
    </w:p>
    <w:p w:rsidR="00D822B1" w:rsidRPr="00CA5342" w:rsidRDefault="00D822B1" w:rsidP="00D822B1">
      <w:pPr>
        <w:pStyle w:val="ListParagraph"/>
        <w:numPr>
          <w:ilvl w:val="0"/>
          <w:numId w:val="77"/>
        </w:numPr>
        <w:jc w:val="both"/>
        <w:rPr>
          <w:szCs w:val="22"/>
        </w:rPr>
      </w:pPr>
      <w:r w:rsidRPr="00CA5342">
        <w:rPr>
          <w:szCs w:val="22"/>
        </w:rPr>
        <w:t xml:space="preserve">В каких случаях целесообразно пользоваться </w:t>
      </w:r>
      <w:r w:rsidRPr="00CA5342">
        <w:rPr>
          <w:szCs w:val="22"/>
          <w:lang w:val="en-US"/>
        </w:rPr>
        <w:t>view</w:t>
      </w:r>
      <w:r w:rsidRPr="00CA5342">
        <w:rPr>
          <w:szCs w:val="22"/>
        </w:rPr>
        <w:t>? (Лебедев Н.А.)</w:t>
      </w:r>
    </w:p>
    <w:p w:rsidR="00D822B1" w:rsidRPr="00CA5342" w:rsidRDefault="00D822B1" w:rsidP="00D822B1">
      <w:pPr>
        <w:pStyle w:val="ListParagraph"/>
        <w:numPr>
          <w:ilvl w:val="0"/>
          <w:numId w:val="77"/>
        </w:numPr>
        <w:jc w:val="both"/>
        <w:rPr>
          <w:szCs w:val="22"/>
        </w:rPr>
      </w:pPr>
      <w:r w:rsidRPr="00CA5342">
        <w:rPr>
          <w:szCs w:val="22"/>
        </w:rPr>
        <w:t>Зачем разделение на нормальные формы отношения в реляционной модели данных? (Как это помогает в работе с данными?) (Михальцова А.Ю.)</w:t>
      </w:r>
    </w:p>
    <w:p w:rsidR="00D822B1" w:rsidRPr="00CA5342" w:rsidRDefault="00D822B1" w:rsidP="00D822B1">
      <w:pPr>
        <w:pStyle w:val="ListParagraph"/>
        <w:numPr>
          <w:ilvl w:val="0"/>
          <w:numId w:val="77"/>
        </w:numPr>
        <w:jc w:val="both"/>
        <w:rPr>
          <w:szCs w:val="22"/>
        </w:rPr>
      </w:pPr>
      <w:r w:rsidRPr="00CA5342">
        <w:rPr>
          <w:szCs w:val="22"/>
        </w:rPr>
        <w:t>Почему считается, что данные лучше хранить в базах данных, а не на сервере? (Михальцова А.Ю.)</w:t>
      </w:r>
    </w:p>
    <w:p w:rsidR="00D822B1" w:rsidRPr="00CA5342" w:rsidRDefault="00D822B1" w:rsidP="00D822B1">
      <w:pPr>
        <w:pStyle w:val="ListParagraph"/>
        <w:numPr>
          <w:ilvl w:val="0"/>
          <w:numId w:val="77"/>
        </w:numPr>
        <w:jc w:val="both"/>
        <w:rPr>
          <w:szCs w:val="22"/>
        </w:rPr>
      </w:pPr>
      <w:r w:rsidRPr="00CA5342">
        <w:rPr>
          <w:szCs w:val="22"/>
        </w:rPr>
        <w:t>Есть ли наиболее популярный аналог MySQL? (Михальцова А.Ю.)</w:t>
      </w:r>
    </w:p>
    <w:p w:rsidR="00D822B1" w:rsidRPr="00CA5342" w:rsidRDefault="00D822B1" w:rsidP="00D822B1">
      <w:pPr>
        <w:pStyle w:val="ListParagraph"/>
        <w:numPr>
          <w:ilvl w:val="0"/>
          <w:numId w:val="77"/>
        </w:numPr>
        <w:jc w:val="both"/>
        <w:rPr>
          <w:szCs w:val="22"/>
        </w:rPr>
      </w:pPr>
      <w:r w:rsidRPr="00CA5342">
        <w:rPr>
          <w:szCs w:val="22"/>
        </w:rPr>
        <w:t>(Михальцова А.Ю.)</w:t>
      </w:r>
    </w:p>
    <w:p w:rsidR="00D822B1" w:rsidRPr="00CA5342" w:rsidRDefault="00D822B1" w:rsidP="00D822B1">
      <w:pPr>
        <w:pStyle w:val="ListParagraph"/>
        <w:numPr>
          <w:ilvl w:val="0"/>
          <w:numId w:val="77"/>
        </w:numPr>
        <w:jc w:val="both"/>
        <w:rPr>
          <w:szCs w:val="22"/>
        </w:rPr>
      </w:pPr>
      <w:r w:rsidRPr="00CA5342">
        <w:rPr>
          <w:szCs w:val="22"/>
        </w:rPr>
        <w:t>Отличия 3 нормальной формы от других? (Ровдо Д.И.)</w:t>
      </w:r>
    </w:p>
    <w:p w:rsidR="00D822B1" w:rsidRPr="00CA5342" w:rsidRDefault="00D822B1" w:rsidP="00D822B1">
      <w:pPr>
        <w:pStyle w:val="ListParagraph"/>
        <w:numPr>
          <w:ilvl w:val="0"/>
          <w:numId w:val="77"/>
        </w:numPr>
        <w:jc w:val="both"/>
        <w:rPr>
          <w:szCs w:val="22"/>
        </w:rPr>
      </w:pPr>
      <w:r w:rsidRPr="00CA5342">
        <w:rPr>
          <w:szCs w:val="22"/>
        </w:rPr>
        <w:t>Что такое кортеж? (Ровдо Д.И.)</w:t>
      </w:r>
    </w:p>
    <w:p w:rsidR="00D822B1" w:rsidRPr="00CA5342" w:rsidRDefault="00D822B1" w:rsidP="00D822B1">
      <w:pPr>
        <w:pStyle w:val="ListParagraph"/>
        <w:numPr>
          <w:ilvl w:val="0"/>
          <w:numId w:val="77"/>
        </w:numPr>
        <w:jc w:val="both"/>
        <w:rPr>
          <w:szCs w:val="22"/>
        </w:rPr>
      </w:pPr>
      <w:r w:rsidRPr="00CA5342">
        <w:rPr>
          <w:szCs w:val="22"/>
        </w:rPr>
        <w:t>В чем разница между MySQL, MS SQL Server и тд? Какие ещё существуют реляционные БД? (Ровдо Д.И.)</w:t>
      </w:r>
    </w:p>
    <w:p w:rsidR="00D822B1" w:rsidRPr="00CA5342" w:rsidRDefault="00D822B1" w:rsidP="00D822B1">
      <w:pPr>
        <w:pStyle w:val="ListParagraph"/>
        <w:numPr>
          <w:ilvl w:val="0"/>
          <w:numId w:val="77"/>
        </w:numPr>
        <w:jc w:val="both"/>
        <w:rPr>
          <w:szCs w:val="22"/>
        </w:rPr>
      </w:pPr>
      <w:r w:rsidRPr="00CA5342">
        <w:rPr>
          <w:szCs w:val="22"/>
        </w:rPr>
        <w:t>Какие диалекты SQL существуют и чем они отличаются? (Ровдо Д.И.)</w:t>
      </w:r>
    </w:p>
    <w:p w:rsidR="00D822B1" w:rsidRPr="00CA5342" w:rsidRDefault="00D822B1" w:rsidP="00D822B1">
      <w:pPr>
        <w:pStyle w:val="ListParagraph"/>
        <w:numPr>
          <w:ilvl w:val="0"/>
          <w:numId w:val="77"/>
        </w:numPr>
        <w:jc w:val="both"/>
        <w:rPr>
          <w:szCs w:val="22"/>
        </w:rPr>
      </w:pPr>
      <w:r w:rsidRPr="00CA5342">
        <w:rPr>
          <w:szCs w:val="22"/>
        </w:rPr>
        <w:t>Есть ли такие программы, как MySQL Workbench, у других реляционных БД? (Ровдо Д.И.)</w:t>
      </w:r>
    </w:p>
    <w:p w:rsidR="00D822B1" w:rsidRPr="00CA5342" w:rsidRDefault="00D822B1" w:rsidP="00D822B1">
      <w:pPr>
        <w:pStyle w:val="ListParagraph"/>
        <w:numPr>
          <w:ilvl w:val="0"/>
          <w:numId w:val="77"/>
        </w:numPr>
        <w:jc w:val="both"/>
        <w:rPr>
          <w:rFonts w:eastAsia="Helvetica" w:cs="Helvetica"/>
          <w:szCs w:val="22"/>
        </w:rPr>
      </w:pPr>
      <w:r w:rsidRPr="00CA5342">
        <w:rPr>
          <w:szCs w:val="22"/>
        </w:rPr>
        <w:t>Какие ORM существуют для работы с БД? (Трубач Г.Г.)</w:t>
      </w:r>
    </w:p>
    <w:p w:rsidR="00D822B1" w:rsidRPr="00CA5342" w:rsidRDefault="00D822B1" w:rsidP="00D822B1">
      <w:pPr>
        <w:pStyle w:val="ListParagraph"/>
        <w:numPr>
          <w:ilvl w:val="0"/>
          <w:numId w:val="77"/>
        </w:numPr>
        <w:jc w:val="both"/>
        <w:rPr>
          <w:rFonts w:eastAsia="Helvetica" w:cs="Helvetica"/>
          <w:szCs w:val="22"/>
        </w:rPr>
      </w:pPr>
      <w:r w:rsidRPr="00CA5342">
        <w:rPr>
          <w:szCs w:val="22"/>
        </w:rPr>
        <w:t>Как организуются транзакции в SQL? (Трубач Г.Г.)</w:t>
      </w:r>
    </w:p>
    <w:p w:rsidR="00D822B1" w:rsidRPr="00CA5342" w:rsidRDefault="00D822B1" w:rsidP="00D822B1">
      <w:pPr>
        <w:pStyle w:val="ListParagraph"/>
        <w:numPr>
          <w:ilvl w:val="0"/>
          <w:numId w:val="77"/>
        </w:numPr>
        <w:jc w:val="both"/>
        <w:rPr>
          <w:rFonts w:eastAsia="Helvetica" w:cs="Helvetica"/>
          <w:szCs w:val="22"/>
        </w:rPr>
      </w:pPr>
      <w:r w:rsidRPr="00CA5342">
        <w:rPr>
          <w:szCs w:val="22"/>
        </w:rPr>
        <w:t>Что такое триггеры и зачем они нужны? (Трубач Г.Г.)</w:t>
      </w:r>
    </w:p>
    <w:p w:rsidR="00D822B1" w:rsidRPr="00CA5342" w:rsidRDefault="00D822B1" w:rsidP="00D822B1">
      <w:pPr>
        <w:pStyle w:val="ListParagraph"/>
        <w:numPr>
          <w:ilvl w:val="0"/>
          <w:numId w:val="77"/>
        </w:numPr>
        <w:jc w:val="both"/>
        <w:rPr>
          <w:rFonts w:eastAsia="Helvetica" w:cs="Helvetica"/>
          <w:szCs w:val="22"/>
        </w:rPr>
      </w:pPr>
      <w:r w:rsidRPr="00CA5342">
        <w:rPr>
          <w:szCs w:val="22"/>
        </w:rPr>
        <w:t>Каковы различия между БД Mysql и Oracle? (Трубач Г.Г.)</w:t>
      </w:r>
    </w:p>
    <w:p w:rsidR="00D822B1" w:rsidRPr="00CA5342" w:rsidRDefault="00D822B1" w:rsidP="00D822B1">
      <w:pPr>
        <w:pStyle w:val="ListParagraph"/>
        <w:numPr>
          <w:ilvl w:val="0"/>
          <w:numId w:val="77"/>
        </w:numPr>
        <w:jc w:val="both"/>
        <w:rPr>
          <w:rFonts w:eastAsia="Helvetica" w:cs="Helvetica"/>
          <w:szCs w:val="22"/>
        </w:rPr>
      </w:pPr>
      <w:r w:rsidRPr="00CA5342">
        <w:rPr>
          <w:szCs w:val="22"/>
        </w:rPr>
        <w:t xml:space="preserve">Зачем нужно такое разнообразие реляционных БД: MySQL, Postgres, </w:t>
      </w:r>
      <w:r w:rsidRPr="00CA5342">
        <w:rPr>
          <w:szCs w:val="22"/>
          <w:lang w:val="en-US"/>
        </w:rPr>
        <w:t>O</w:t>
      </w:r>
      <w:r w:rsidRPr="00CA5342">
        <w:rPr>
          <w:szCs w:val="22"/>
        </w:rPr>
        <w:t>racle и т.д.? (Щавровский С.А.)</w:t>
      </w:r>
    </w:p>
    <w:p w:rsidR="00D822B1" w:rsidRPr="00CA5342" w:rsidRDefault="00D822B1" w:rsidP="00D822B1">
      <w:pPr>
        <w:pStyle w:val="ListParagraph"/>
        <w:numPr>
          <w:ilvl w:val="0"/>
          <w:numId w:val="77"/>
        </w:numPr>
        <w:jc w:val="both"/>
        <w:rPr>
          <w:rFonts w:eastAsia="Helvetica" w:cs="Helvetica"/>
          <w:szCs w:val="22"/>
        </w:rPr>
      </w:pPr>
      <w:r w:rsidRPr="00CA5342">
        <w:rPr>
          <w:szCs w:val="22"/>
        </w:rPr>
        <w:t>Что такое триггер? (Щавровский С.А.)</w:t>
      </w:r>
    </w:p>
    <w:p w:rsidR="00D822B1" w:rsidRPr="00CA5342" w:rsidRDefault="00D822B1" w:rsidP="00D822B1">
      <w:pPr>
        <w:pStyle w:val="ListParagraph"/>
        <w:numPr>
          <w:ilvl w:val="0"/>
          <w:numId w:val="77"/>
        </w:numPr>
        <w:jc w:val="both"/>
        <w:rPr>
          <w:rFonts w:eastAsia="Helvetica" w:cs="Helvetica"/>
          <w:szCs w:val="22"/>
        </w:rPr>
      </w:pPr>
      <w:r w:rsidRPr="00CA5342">
        <w:rPr>
          <w:szCs w:val="22"/>
        </w:rPr>
        <w:t xml:space="preserve">Посредством какого языка, кроме </w:t>
      </w:r>
      <w:r w:rsidRPr="00CA5342">
        <w:rPr>
          <w:szCs w:val="22"/>
          <w:lang w:val="en-US"/>
        </w:rPr>
        <w:t>SQL</w:t>
      </w:r>
      <w:r w:rsidRPr="00CA5342">
        <w:rPr>
          <w:szCs w:val="22"/>
        </w:rPr>
        <w:t xml:space="preserve"> происходит управление БД? (Щавровский С.А.)</w:t>
      </w:r>
    </w:p>
    <w:p w:rsidR="00D822B1" w:rsidRPr="00CA5342" w:rsidRDefault="00D822B1" w:rsidP="00D822B1">
      <w:pPr>
        <w:pStyle w:val="ListParagraph"/>
        <w:numPr>
          <w:ilvl w:val="0"/>
          <w:numId w:val="77"/>
        </w:numPr>
        <w:jc w:val="both"/>
        <w:rPr>
          <w:rFonts w:eastAsia="Helvetica" w:cs="Helvetica"/>
          <w:szCs w:val="22"/>
        </w:rPr>
      </w:pPr>
      <w:r w:rsidRPr="00CA5342">
        <w:rPr>
          <w:szCs w:val="22"/>
        </w:rPr>
        <w:t>Какие есть нормальные формы, которые не были указаны в докладе? (Ярошевич Я.О.)</w:t>
      </w:r>
    </w:p>
    <w:p w:rsidR="00D822B1" w:rsidRPr="00CA5342" w:rsidRDefault="00D822B1" w:rsidP="00D822B1">
      <w:pPr>
        <w:pStyle w:val="ListParagraph"/>
        <w:numPr>
          <w:ilvl w:val="0"/>
          <w:numId w:val="77"/>
        </w:numPr>
        <w:jc w:val="both"/>
        <w:rPr>
          <w:rFonts w:eastAsia="Helvetica" w:cs="Helvetica"/>
          <w:szCs w:val="22"/>
        </w:rPr>
      </w:pPr>
      <w:r w:rsidRPr="00CA5342">
        <w:rPr>
          <w:szCs w:val="22"/>
        </w:rPr>
        <w:t>Расскажите про 12 правил Кодда. (Ярошевич Я.О.)</w:t>
      </w:r>
    </w:p>
    <w:p w:rsidR="00D822B1" w:rsidRPr="00D822B1" w:rsidRDefault="00D822B1" w:rsidP="00D822B1">
      <w:pPr>
        <w:pStyle w:val="ListParagraph"/>
        <w:numPr>
          <w:ilvl w:val="0"/>
          <w:numId w:val="77"/>
        </w:numPr>
        <w:jc w:val="both"/>
        <w:rPr>
          <w:rFonts w:eastAsia="Helvetica" w:cs="Helvetica"/>
          <w:szCs w:val="22"/>
        </w:rPr>
      </w:pPr>
      <w:r w:rsidRPr="00CA5342">
        <w:rPr>
          <w:szCs w:val="22"/>
        </w:rPr>
        <w:t>Выстраивали ли вы когда-нибудь архитектуру для реляционной базы данных? (Ярошевич Я.О.)</w:t>
      </w:r>
    </w:p>
    <w:p w:rsidR="00053573" w:rsidRPr="00053573" w:rsidRDefault="00053573" w:rsidP="00053573">
      <w:pPr>
        <w:pStyle w:val="Heading4"/>
        <w:rPr>
          <w:i w:val="0"/>
          <w:sz w:val="24"/>
          <w:szCs w:val="24"/>
          <w:lang w:val="ru-RU"/>
        </w:rPr>
      </w:pPr>
      <w:bookmarkStart w:id="503" w:name="_Toc438320455"/>
      <w:r>
        <w:rPr>
          <w:i w:val="0"/>
          <w:sz w:val="24"/>
          <w:szCs w:val="24"/>
          <w:lang w:val="ru-RU"/>
        </w:rPr>
        <w:lastRenderedPageBreak/>
        <w:t>Нереляционные базы данных</w:t>
      </w:r>
      <w:bookmarkEnd w:id="503"/>
    </w:p>
    <w:p w:rsidR="00A073A7" w:rsidRPr="008D0D4E" w:rsidRDefault="00A073A7" w:rsidP="009F565D">
      <w:pPr>
        <w:pStyle w:val="ListParagraph"/>
        <w:numPr>
          <w:ilvl w:val="0"/>
          <w:numId w:val="174"/>
        </w:numPr>
        <w:jc w:val="both"/>
        <w:rPr>
          <w:szCs w:val="22"/>
        </w:rPr>
      </w:pPr>
      <w:r w:rsidRPr="008D0D4E">
        <w:rPr>
          <w:rFonts w:cs="FreeSans"/>
          <w:szCs w:val="22"/>
        </w:rPr>
        <w:t>Какие есть</w:t>
      </w:r>
      <w:r w:rsidRPr="008D0D4E">
        <w:rPr>
          <w:szCs w:val="22"/>
        </w:rPr>
        <w:t xml:space="preserve"> аналоги Hibernate для </w:t>
      </w:r>
      <w:r w:rsidRPr="008D0D4E">
        <w:rPr>
          <w:rFonts w:cs="FreeSans"/>
          <w:szCs w:val="22"/>
        </w:rPr>
        <w:t>MongoDB</w:t>
      </w:r>
      <w:r w:rsidRPr="008D0D4E">
        <w:rPr>
          <w:szCs w:val="22"/>
        </w:rPr>
        <w:t>? (Белый А.А.)</w:t>
      </w:r>
    </w:p>
    <w:p w:rsidR="00A073A7" w:rsidRPr="008D0D4E" w:rsidRDefault="00A073A7" w:rsidP="009F565D">
      <w:pPr>
        <w:pStyle w:val="ListParagraph"/>
        <w:numPr>
          <w:ilvl w:val="0"/>
          <w:numId w:val="174"/>
        </w:numPr>
        <w:jc w:val="both"/>
        <w:rPr>
          <w:szCs w:val="22"/>
        </w:rPr>
      </w:pPr>
      <w:r w:rsidRPr="008D0D4E">
        <w:rPr>
          <w:rFonts w:cs="FreeSans"/>
          <w:szCs w:val="22"/>
        </w:rPr>
        <w:t>Когда какие базы (реляционн</w:t>
      </w:r>
      <w:r w:rsidRPr="008D0D4E">
        <w:rPr>
          <w:szCs w:val="22"/>
        </w:rPr>
        <w:t>ые или нет) выгоднее использовать? (Белый А.А.)</w:t>
      </w:r>
    </w:p>
    <w:p w:rsidR="00A073A7" w:rsidRPr="008D0D4E" w:rsidRDefault="00A073A7" w:rsidP="009F565D">
      <w:pPr>
        <w:pStyle w:val="ListParagraph"/>
        <w:numPr>
          <w:ilvl w:val="0"/>
          <w:numId w:val="174"/>
        </w:numPr>
        <w:jc w:val="both"/>
        <w:rPr>
          <w:szCs w:val="22"/>
        </w:rPr>
      </w:pPr>
      <w:r w:rsidRPr="008D0D4E">
        <w:rPr>
          <w:rFonts w:cs="FreeSans"/>
          <w:szCs w:val="22"/>
        </w:rPr>
        <w:t>Какие есть самые странные базы данных?</w:t>
      </w:r>
      <w:r w:rsidRPr="008D0D4E">
        <w:rPr>
          <w:szCs w:val="22"/>
        </w:rPr>
        <w:t xml:space="preserve"> (Белый А.А.)</w:t>
      </w:r>
    </w:p>
    <w:p w:rsidR="00A073A7" w:rsidRPr="008D0D4E" w:rsidRDefault="00A073A7" w:rsidP="009F565D">
      <w:pPr>
        <w:pStyle w:val="ListParagraph"/>
        <w:numPr>
          <w:ilvl w:val="0"/>
          <w:numId w:val="174"/>
        </w:numPr>
        <w:jc w:val="both"/>
        <w:rPr>
          <w:szCs w:val="22"/>
        </w:rPr>
      </w:pPr>
      <w:r w:rsidRPr="008D0D4E">
        <w:rPr>
          <w:rFonts w:cs="FreeSans"/>
          <w:szCs w:val="22"/>
        </w:rPr>
        <w:t>Нереляционные базы данных могут полностью заменить реляционные?</w:t>
      </w:r>
      <w:r w:rsidRPr="008D0D4E">
        <w:rPr>
          <w:szCs w:val="22"/>
        </w:rPr>
        <w:t xml:space="preserve"> (Борисевич П.И.)</w:t>
      </w:r>
    </w:p>
    <w:p w:rsidR="00A073A7" w:rsidRPr="008D0D4E" w:rsidRDefault="00A073A7" w:rsidP="009F565D">
      <w:pPr>
        <w:pStyle w:val="ListParagraph"/>
        <w:numPr>
          <w:ilvl w:val="0"/>
          <w:numId w:val="174"/>
        </w:numPr>
        <w:jc w:val="both"/>
        <w:rPr>
          <w:szCs w:val="22"/>
        </w:rPr>
      </w:pPr>
      <w:r w:rsidRPr="008D0D4E">
        <w:rPr>
          <w:rFonts w:cs="FreeSans"/>
          <w:szCs w:val="22"/>
        </w:rPr>
        <w:t>Как правильно подобрать тип хранилища нереляционной БД?</w:t>
      </w:r>
      <w:r w:rsidRPr="008D0D4E">
        <w:rPr>
          <w:szCs w:val="22"/>
        </w:rPr>
        <w:t xml:space="preserve"> (Борисевич П.И.)</w:t>
      </w:r>
    </w:p>
    <w:p w:rsidR="00A073A7" w:rsidRPr="008D0D4E" w:rsidRDefault="00A073A7" w:rsidP="009F565D">
      <w:pPr>
        <w:pStyle w:val="ListParagraph"/>
        <w:numPr>
          <w:ilvl w:val="0"/>
          <w:numId w:val="174"/>
        </w:numPr>
        <w:jc w:val="both"/>
        <w:rPr>
          <w:szCs w:val="22"/>
        </w:rPr>
      </w:pPr>
      <w:r w:rsidRPr="008D0D4E">
        <w:rPr>
          <w:rFonts w:cs="FreeSans"/>
          <w:szCs w:val="22"/>
        </w:rPr>
        <w:t>Можно ли объективно заявить, что нереляционные БД лучше, чем реляционные, или наоборот? Почему?</w:t>
      </w:r>
      <w:r w:rsidRPr="008D0D4E">
        <w:rPr>
          <w:szCs w:val="22"/>
        </w:rPr>
        <w:t xml:space="preserve"> (Григорьев А.В.)</w:t>
      </w:r>
    </w:p>
    <w:p w:rsidR="00A073A7" w:rsidRPr="008D0D4E" w:rsidRDefault="00A073A7" w:rsidP="009F565D">
      <w:pPr>
        <w:pStyle w:val="ListParagraph"/>
        <w:numPr>
          <w:ilvl w:val="0"/>
          <w:numId w:val="174"/>
        </w:numPr>
        <w:jc w:val="both"/>
        <w:rPr>
          <w:szCs w:val="22"/>
        </w:rPr>
      </w:pPr>
      <w:r w:rsidRPr="008D0D4E">
        <w:rPr>
          <w:rFonts w:cs="FreeSans"/>
          <w:szCs w:val="22"/>
        </w:rPr>
        <w:t>В каких случаях лучше использовать нереляционные БД?</w:t>
      </w:r>
      <w:r w:rsidRPr="008D0D4E">
        <w:rPr>
          <w:szCs w:val="22"/>
        </w:rPr>
        <w:t xml:space="preserve"> (Григорьев А.В.)</w:t>
      </w:r>
    </w:p>
    <w:p w:rsidR="00A073A7" w:rsidRPr="008D0D4E" w:rsidRDefault="00A073A7" w:rsidP="009F565D">
      <w:pPr>
        <w:pStyle w:val="ListParagraph"/>
        <w:numPr>
          <w:ilvl w:val="0"/>
          <w:numId w:val="174"/>
        </w:numPr>
        <w:jc w:val="both"/>
        <w:rPr>
          <w:szCs w:val="22"/>
        </w:rPr>
      </w:pPr>
      <w:r w:rsidRPr="008D0D4E">
        <w:rPr>
          <w:szCs w:val="22"/>
        </w:rPr>
        <w:t>Какие БД тебе больше нравятся: реляционные или нереляционные? (Грушевский А.А.)</w:t>
      </w:r>
    </w:p>
    <w:p w:rsidR="00A073A7" w:rsidRPr="008D0D4E" w:rsidRDefault="00A073A7" w:rsidP="009F565D">
      <w:pPr>
        <w:pStyle w:val="ListParagraph"/>
        <w:numPr>
          <w:ilvl w:val="0"/>
          <w:numId w:val="174"/>
        </w:numPr>
        <w:jc w:val="both"/>
        <w:rPr>
          <w:szCs w:val="22"/>
        </w:rPr>
      </w:pPr>
      <w:r w:rsidRPr="008D0D4E">
        <w:rPr>
          <w:szCs w:val="22"/>
        </w:rPr>
        <w:t>Подробнее про UnQL? (Грушевский А.А.)</w:t>
      </w:r>
    </w:p>
    <w:p w:rsidR="00A073A7" w:rsidRPr="008D0D4E" w:rsidRDefault="00A073A7" w:rsidP="009F565D">
      <w:pPr>
        <w:pStyle w:val="ListParagraph"/>
        <w:numPr>
          <w:ilvl w:val="0"/>
          <w:numId w:val="174"/>
        </w:numPr>
        <w:jc w:val="both"/>
        <w:rPr>
          <w:szCs w:val="22"/>
        </w:rPr>
      </w:pPr>
      <w:r w:rsidRPr="008D0D4E">
        <w:rPr>
          <w:rFonts w:cs="FreeSans"/>
          <w:szCs w:val="22"/>
        </w:rPr>
        <w:t>Каким образом использование нереляционных БД сокращает время разработки?</w:t>
      </w:r>
      <w:r w:rsidRPr="008D0D4E">
        <w:rPr>
          <w:szCs w:val="22"/>
        </w:rPr>
        <w:t xml:space="preserve"> (Грушевский А.А.)</w:t>
      </w:r>
    </w:p>
    <w:p w:rsidR="00A073A7" w:rsidRPr="008D0D4E" w:rsidRDefault="00A073A7" w:rsidP="009F565D">
      <w:pPr>
        <w:pStyle w:val="ListParagraph"/>
        <w:numPr>
          <w:ilvl w:val="0"/>
          <w:numId w:val="174"/>
        </w:numPr>
        <w:jc w:val="both"/>
        <w:rPr>
          <w:szCs w:val="22"/>
        </w:rPr>
      </w:pPr>
      <w:r w:rsidRPr="008D0D4E">
        <w:rPr>
          <w:rFonts w:cs="FreeSans"/>
          <w:szCs w:val="22"/>
        </w:rPr>
        <w:t>Как происходит создание баз данных без создания конкретной схемы?</w:t>
      </w:r>
      <w:r w:rsidRPr="008D0D4E">
        <w:rPr>
          <w:szCs w:val="22"/>
        </w:rPr>
        <w:t xml:space="preserve"> (Ипатов А.Е.)</w:t>
      </w:r>
    </w:p>
    <w:p w:rsidR="00A073A7" w:rsidRPr="008D0D4E" w:rsidRDefault="00A073A7" w:rsidP="009F565D">
      <w:pPr>
        <w:pStyle w:val="ListParagraph"/>
        <w:numPr>
          <w:ilvl w:val="0"/>
          <w:numId w:val="174"/>
        </w:numPr>
        <w:jc w:val="both"/>
        <w:rPr>
          <w:szCs w:val="22"/>
        </w:rPr>
      </w:pPr>
      <w:r w:rsidRPr="008D0D4E">
        <w:rPr>
          <w:rFonts w:cs="FreeSans"/>
          <w:szCs w:val="22"/>
        </w:rPr>
        <w:t>Расскажи подробнее о Base.</w:t>
      </w:r>
      <w:r w:rsidRPr="008D0D4E">
        <w:rPr>
          <w:szCs w:val="22"/>
        </w:rPr>
        <w:t xml:space="preserve"> (Ипатов А.Е.)</w:t>
      </w:r>
    </w:p>
    <w:p w:rsidR="00A073A7" w:rsidRPr="008D0D4E" w:rsidRDefault="00A073A7" w:rsidP="009F565D">
      <w:pPr>
        <w:pStyle w:val="ListParagraph"/>
        <w:numPr>
          <w:ilvl w:val="0"/>
          <w:numId w:val="174"/>
        </w:numPr>
        <w:jc w:val="both"/>
        <w:rPr>
          <w:szCs w:val="22"/>
        </w:rPr>
      </w:pPr>
      <w:r w:rsidRPr="008D0D4E">
        <w:rPr>
          <w:rFonts w:cs="FreeSans"/>
          <w:szCs w:val="22"/>
        </w:rPr>
        <w:t>Где на сегодняшний день используются?</w:t>
      </w:r>
      <w:r w:rsidRPr="008D0D4E">
        <w:rPr>
          <w:szCs w:val="22"/>
        </w:rPr>
        <w:t xml:space="preserve"> П</w:t>
      </w:r>
      <w:r w:rsidRPr="008D0D4E">
        <w:rPr>
          <w:rFonts w:cs="FreeSans"/>
          <w:szCs w:val="22"/>
        </w:rPr>
        <w:t>ример</w:t>
      </w:r>
      <w:r w:rsidRPr="008D0D4E">
        <w:rPr>
          <w:szCs w:val="22"/>
        </w:rPr>
        <w:t>ы? (Ипатов А.Е.)</w:t>
      </w:r>
    </w:p>
    <w:p w:rsidR="00A073A7" w:rsidRPr="008D0D4E" w:rsidRDefault="00A073A7" w:rsidP="009F565D">
      <w:pPr>
        <w:pStyle w:val="ListParagraph"/>
        <w:numPr>
          <w:ilvl w:val="0"/>
          <w:numId w:val="174"/>
        </w:numPr>
        <w:jc w:val="both"/>
        <w:rPr>
          <w:szCs w:val="22"/>
        </w:rPr>
      </w:pPr>
      <w:r w:rsidRPr="008D0D4E">
        <w:rPr>
          <w:rFonts w:cs="FreeSans"/>
          <w:szCs w:val="22"/>
        </w:rPr>
        <w:t>В чем преимущества и какие недостатки?</w:t>
      </w:r>
      <w:r w:rsidRPr="008D0D4E">
        <w:rPr>
          <w:szCs w:val="22"/>
        </w:rPr>
        <w:t xml:space="preserve"> (Ипатов А.Е.)</w:t>
      </w:r>
    </w:p>
    <w:p w:rsidR="00A073A7" w:rsidRPr="008D0D4E" w:rsidRDefault="00A073A7" w:rsidP="009F565D">
      <w:pPr>
        <w:pStyle w:val="ListParagraph"/>
        <w:numPr>
          <w:ilvl w:val="0"/>
          <w:numId w:val="174"/>
        </w:numPr>
        <w:jc w:val="both"/>
        <w:rPr>
          <w:szCs w:val="22"/>
        </w:rPr>
      </w:pPr>
      <w:r w:rsidRPr="008D0D4E">
        <w:rPr>
          <w:szCs w:val="22"/>
        </w:rPr>
        <w:t>Будут</w:t>
      </w:r>
      <w:r w:rsidRPr="008D0D4E">
        <w:rPr>
          <w:rFonts w:cs="FreeSans"/>
          <w:szCs w:val="22"/>
        </w:rPr>
        <w:t xml:space="preserve"> ли у UnQL схожие с NoSQL типы хранилищ данных?</w:t>
      </w:r>
      <w:r w:rsidRPr="008D0D4E">
        <w:rPr>
          <w:szCs w:val="22"/>
        </w:rPr>
        <w:t xml:space="preserve"> (Михальцова А.Ю.)</w:t>
      </w:r>
    </w:p>
    <w:p w:rsidR="00A073A7" w:rsidRPr="008D0D4E" w:rsidRDefault="00A073A7" w:rsidP="009F565D">
      <w:pPr>
        <w:pStyle w:val="ListParagraph"/>
        <w:numPr>
          <w:ilvl w:val="0"/>
          <w:numId w:val="174"/>
        </w:numPr>
        <w:jc w:val="both"/>
        <w:rPr>
          <w:szCs w:val="22"/>
        </w:rPr>
      </w:pPr>
      <w:r w:rsidRPr="008D0D4E">
        <w:rPr>
          <w:rFonts w:cs="FreeSans"/>
          <w:szCs w:val="22"/>
        </w:rPr>
        <w:t>А какие еще типы хранилищ можно было бы реализовать?</w:t>
      </w:r>
      <w:r w:rsidRPr="008D0D4E">
        <w:rPr>
          <w:szCs w:val="22"/>
        </w:rPr>
        <w:t xml:space="preserve"> (Михальцова А.Ю.)</w:t>
      </w:r>
    </w:p>
    <w:p w:rsidR="00A073A7" w:rsidRPr="008D0D4E" w:rsidRDefault="00A073A7" w:rsidP="009F565D">
      <w:pPr>
        <w:pStyle w:val="ListParagraph"/>
        <w:numPr>
          <w:ilvl w:val="0"/>
          <w:numId w:val="174"/>
        </w:numPr>
        <w:jc w:val="both"/>
        <w:rPr>
          <w:szCs w:val="22"/>
        </w:rPr>
      </w:pPr>
      <w:r w:rsidRPr="008D0D4E">
        <w:rPr>
          <w:rFonts w:cs="FreeSans"/>
          <w:szCs w:val="22"/>
        </w:rPr>
        <w:t>В каких случаях удобнее использовать нереляционные БД, чем реляционные, отражающие логическую сущность в таблицах?</w:t>
      </w:r>
      <w:r w:rsidRPr="008D0D4E">
        <w:rPr>
          <w:szCs w:val="22"/>
        </w:rPr>
        <w:t xml:space="preserve"> (Михальцова А.Ю.)</w:t>
      </w:r>
    </w:p>
    <w:p w:rsidR="00A073A7" w:rsidRPr="008D0D4E" w:rsidRDefault="00A073A7" w:rsidP="009F565D">
      <w:pPr>
        <w:pStyle w:val="ListParagraph"/>
        <w:numPr>
          <w:ilvl w:val="0"/>
          <w:numId w:val="174"/>
        </w:numPr>
        <w:jc w:val="both"/>
        <w:rPr>
          <w:rFonts w:eastAsia="Helvetica" w:cs="Helvetica"/>
          <w:szCs w:val="22"/>
        </w:rPr>
      </w:pPr>
      <w:r w:rsidRPr="008D0D4E">
        <w:rPr>
          <w:rFonts w:cs="FreeSans"/>
          <w:szCs w:val="22"/>
        </w:rPr>
        <w:t>В чем различия, плюсы и минусы реляционных и нереляционных БД?</w:t>
      </w:r>
      <w:r w:rsidRPr="008D0D4E">
        <w:rPr>
          <w:szCs w:val="22"/>
        </w:rPr>
        <w:t xml:space="preserve"> (Трубач Г.Г.)</w:t>
      </w:r>
    </w:p>
    <w:p w:rsidR="00A073A7" w:rsidRPr="008D0D4E" w:rsidRDefault="00A073A7" w:rsidP="009F565D">
      <w:pPr>
        <w:pStyle w:val="ListParagraph"/>
        <w:numPr>
          <w:ilvl w:val="0"/>
          <w:numId w:val="174"/>
        </w:numPr>
        <w:jc w:val="both"/>
        <w:rPr>
          <w:rFonts w:eastAsia="Helvetica" w:cs="Helvetica"/>
          <w:szCs w:val="22"/>
        </w:rPr>
      </w:pPr>
      <w:r w:rsidRPr="008D0D4E">
        <w:rPr>
          <w:rFonts w:cs="FreeSans"/>
          <w:szCs w:val="22"/>
        </w:rPr>
        <w:t xml:space="preserve">Подробнее про Amazon </w:t>
      </w:r>
      <w:r w:rsidRPr="008D0D4E">
        <w:rPr>
          <w:szCs w:val="22"/>
        </w:rPr>
        <w:t>DynamoDB. (Трубач Г.Г.)</w:t>
      </w:r>
    </w:p>
    <w:p w:rsidR="00A073A7" w:rsidRPr="008D0D4E" w:rsidRDefault="00A073A7" w:rsidP="009F565D">
      <w:pPr>
        <w:pStyle w:val="ListParagraph"/>
        <w:numPr>
          <w:ilvl w:val="0"/>
          <w:numId w:val="174"/>
        </w:numPr>
        <w:jc w:val="both"/>
        <w:rPr>
          <w:rFonts w:eastAsia="Helvetica" w:cs="Helvetica"/>
          <w:szCs w:val="22"/>
        </w:rPr>
      </w:pPr>
      <w:r w:rsidRPr="008D0D4E">
        <w:rPr>
          <w:rFonts w:cs="FreeSans"/>
          <w:szCs w:val="22"/>
        </w:rPr>
        <w:t>Как организуются запросы в no</w:t>
      </w:r>
      <w:r w:rsidRPr="008D0D4E">
        <w:rPr>
          <w:szCs w:val="22"/>
        </w:rPr>
        <w:t>SQL</w:t>
      </w:r>
      <w:r w:rsidRPr="008D0D4E">
        <w:rPr>
          <w:rFonts w:cs="FreeSans"/>
          <w:szCs w:val="22"/>
        </w:rPr>
        <w:t>?</w:t>
      </w:r>
      <w:r w:rsidRPr="008D0D4E">
        <w:rPr>
          <w:szCs w:val="22"/>
        </w:rPr>
        <w:t xml:space="preserve"> (Трубач Г.Г.)</w:t>
      </w:r>
    </w:p>
    <w:p w:rsidR="00A073A7" w:rsidRPr="008D0D4E" w:rsidRDefault="00A073A7" w:rsidP="009F565D">
      <w:pPr>
        <w:pStyle w:val="ListParagraph"/>
        <w:numPr>
          <w:ilvl w:val="0"/>
          <w:numId w:val="174"/>
        </w:numPr>
        <w:jc w:val="both"/>
        <w:rPr>
          <w:rFonts w:eastAsia="Helvetica" w:cs="Helvetica"/>
          <w:szCs w:val="22"/>
        </w:rPr>
      </w:pPr>
      <w:r w:rsidRPr="008D0D4E">
        <w:rPr>
          <w:szCs w:val="22"/>
        </w:rPr>
        <w:t>Каковы п</w:t>
      </w:r>
      <w:r w:rsidRPr="008D0D4E">
        <w:rPr>
          <w:rFonts w:cs="FreeSans"/>
          <w:szCs w:val="22"/>
        </w:rPr>
        <w:t>ерспективы развития?</w:t>
      </w:r>
      <w:r w:rsidRPr="008D0D4E">
        <w:rPr>
          <w:szCs w:val="22"/>
        </w:rPr>
        <w:t xml:space="preserve"> (Трубач Г.Г.) </w:t>
      </w:r>
    </w:p>
    <w:p w:rsidR="00A073A7" w:rsidRPr="008D0D4E" w:rsidRDefault="00A073A7" w:rsidP="009F565D">
      <w:pPr>
        <w:pStyle w:val="ListParagraph"/>
        <w:numPr>
          <w:ilvl w:val="0"/>
          <w:numId w:val="174"/>
        </w:numPr>
        <w:jc w:val="both"/>
        <w:rPr>
          <w:rFonts w:eastAsia="Helvetica" w:cs="Helvetica"/>
          <w:szCs w:val="22"/>
        </w:rPr>
      </w:pPr>
      <w:r w:rsidRPr="008D0D4E">
        <w:rPr>
          <w:szCs w:val="22"/>
        </w:rPr>
        <w:t>В реляционных БД для управления используется SQL. А в нереляционных? (Щавровский С.А.)</w:t>
      </w:r>
    </w:p>
    <w:p w:rsidR="00A073A7" w:rsidRPr="008D0D4E" w:rsidRDefault="00A073A7" w:rsidP="009F565D">
      <w:pPr>
        <w:pStyle w:val="ListParagraph"/>
        <w:numPr>
          <w:ilvl w:val="0"/>
          <w:numId w:val="174"/>
        </w:numPr>
        <w:jc w:val="both"/>
        <w:rPr>
          <w:rFonts w:eastAsia="Helvetica" w:cs="Helvetica"/>
          <w:szCs w:val="22"/>
        </w:rPr>
      </w:pPr>
      <w:r w:rsidRPr="008D0D4E">
        <w:rPr>
          <w:szCs w:val="22"/>
        </w:rPr>
        <w:t>Правильно ли я понял: на малых мощностях реляционные БД быстрее, а с ростом мощности растёт преимущество noSQL? (Щавровский С.А.)</w:t>
      </w:r>
    </w:p>
    <w:p w:rsidR="00A073A7" w:rsidRPr="008D0D4E" w:rsidRDefault="00A073A7" w:rsidP="009F565D">
      <w:pPr>
        <w:pStyle w:val="ListParagraph"/>
        <w:numPr>
          <w:ilvl w:val="0"/>
          <w:numId w:val="174"/>
        </w:numPr>
        <w:jc w:val="both"/>
        <w:rPr>
          <w:szCs w:val="22"/>
        </w:rPr>
      </w:pPr>
      <w:r w:rsidRPr="008D0D4E">
        <w:rPr>
          <w:rFonts w:cs="FreeSans"/>
          <w:szCs w:val="22"/>
        </w:rPr>
        <w:t>Какие существуют IDE для MongoDB?</w:t>
      </w:r>
      <w:r w:rsidRPr="008D0D4E">
        <w:rPr>
          <w:szCs w:val="22"/>
        </w:rPr>
        <w:t xml:space="preserve"> (Ярошевич Я.О.)</w:t>
      </w:r>
    </w:p>
    <w:p w:rsidR="00A073A7" w:rsidRPr="008D0D4E" w:rsidRDefault="00A073A7" w:rsidP="009F565D">
      <w:pPr>
        <w:pStyle w:val="ListParagraph"/>
        <w:numPr>
          <w:ilvl w:val="0"/>
          <w:numId w:val="174"/>
        </w:numPr>
        <w:jc w:val="both"/>
        <w:rPr>
          <w:szCs w:val="22"/>
        </w:rPr>
      </w:pPr>
      <w:r w:rsidRPr="008D0D4E">
        <w:rPr>
          <w:rFonts w:cs="FreeSans"/>
          <w:szCs w:val="22"/>
        </w:rPr>
        <w:t>Расскажите, пожалуйста, про mongoose.</w:t>
      </w:r>
      <w:r w:rsidRPr="008D0D4E">
        <w:rPr>
          <w:szCs w:val="22"/>
        </w:rPr>
        <w:t xml:space="preserve"> (Ярошевич Я.О.)</w:t>
      </w:r>
    </w:p>
    <w:p w:rsidR="00A073A7" w:rsidRPr="008D0D4E" w:rsidRDefault="00A073A7" w:rsidP="009F565D">
      <w:pPr>
        <w:pStyle w:val="ListParagraph"/>
        <w:numPr>
          <w:ilvl w:val="0"/>
          <w:numId w:val="174"/>
        </w:numPr>
        <w:jc w:val="both"/>
        <w:rPr>
          <w:szCs w:val="22"/>
        </w:rPr>
      </w:pPr>
      <w:r w:rsidRPr="008D0D4E">
        <w:rPr>
          <w:rFonts w:cs="FreeSans"/>
          <w:szCs w:val="22"/>
        </w:rPr>
        <w:t>В каких случаях лучше использовать нереляционные базы данных? А конкретно MongoDB?</w:t>
      </w:r>
      <w:r w:rsidRPr="008D0D4E">
        <w:rPr>
          <w:szCs w:val="22"/>
        </w:rPr>
        <w:t xml:space="preserve"> (Ярошевич Я.О.)</w:t>
      </w:r>
    </w:p>
    <w:p w:rsidR="00053573" w:rsidRPr="008D0D4E" w:rsidRDefault="00A073A7" w:rsidP="009F565D">
      <w:pPr>
        <w:pStyle w:val="ListParagraph"/>
        <w:numPr>
          <w:ilvl w:val="0"/>
          <w:numId w:val="174"/>
        </w:numPr>
        <w:jc w:val="both"/>
        <w:rPr>
          <w:szCs w:val="22"/>
        </w:rPr>
      </w:pPr>
      <w:r w:rsidRPr="008D0D4E">
        <w:rPr>
          <w:rFonts w:cs="FreeSans"/>
          <w:szCs w:val="22"/>
        </w:rPr>
        <w:t>Какие существуют подходы хранения картинок в MongoDB?</w:t>
      </w:r>
      <w:r w:rsidRPr="008D0D4E">
        <w:rPr>
          <w:szCs w:val="22"/>
        </w:rPr>
        <w:t xml:space="preserve"> (Ярошевич Я.О.)</w:t>
      </w:r>
    </w:p>
    <w:p w:rsidR="008D0D4E" w:rsidRDefault="005F0314" w:rsidP="003B3B62">
      <w:pPr>
        <w:pStyle w:val="Heading4"/>
        <w:jc w:val="both"/>
        <w:rPr>
          <w:i w:val="0"/>
          <w:sz w:val="24"/>
          <w:szCs w:val="24"/>
          <w:lang w:val="ru-RU"/>
        </w:rPr>
      </w:pPr>
      <w:bookmarkStart w:id="504" w:name="_Toc438320456"/>
      <w:r w:rsidRPr="005F0314">
        <w:rPr>
          <w:i w:val="0"/>
          <w:sz w:val="24"/>
          <w:szCs w:val="24"/>
          <w:lang w:val="ru-RU"/>
        </w:rPr>
        <w:t>Обработка больших данных. Подход</w:t>
      </w:r>
      <w:r w:rsidR="007478D7">
        <w:rPr>
          <w:i w:val="0"/>
          <w:sz w:val="24"/>
          <w:szCs w:val="24"/>
          <w:lang w:val="ru-RU"/>
        </w:rPr>
        <w:t>ы к формированию больших данных</w:t>
      </w:r>
      <w:bookmarkEnd w:id="504"/>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 Data mining используется в системах искусственного интеллекта?</w:t>
      </w:r>
      <w:r w:rsidRPr="00824ED5">
        <w:rPr>
          <w:szCs w:val="22"/>
        </w:rPr>
        <w:t xml:space="preserve"> (Борисевич П.И.)</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 будет развиваться Data mining в будущем?</w:t>
      </w:r>
      <w:r w:rsidRPr="00824ED5">
        <w:rPr>
          <w:szCs w:val="22"/>
        </w:rPr>
        <w:t xml:space="preserve"> (Борисевич П.И.)</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 происходит подготовка данных перед использованием алгоритмов Data mining?</w:t>
      </w:r>
      <w:r w:rsidRPr="00824ED5">
        <w:rPr>
          <w:szCs w:val="22"/>
        </w:rPr>
        <w:t xml:space="preserve"> (Борисевич П.И.)</w:t>
      </w:r>
    </w:p>
    <w:p w:rsidR="00DB3AC0" w:rsidRPr="00824ED5" w:rsidRDefault="00DB3AC0" w:rsidP="009F565D">
      <w:pPr>
        <w:pStyle w:val="ListParagraph"/>
        <w:numPr>
          <w:ilvl w:val="0"/>
          <w:numId w:val="173"/>
        </w:numPr>
        <w:jc w:val="both"/>
        <w:rPr>
          <w:szCs w:val="22"/>
        </w:rPr>
      </w:pPr>
      <w:r w:rsidRPr="00824ED5">
        <w:rPr>
          <w:szCs w:val="22"/>
        </w:rPr>
        <w:t>Откуда берутся большие данные? (Гетьман С.И.)</w:t>
      </w:r>
    </w:p>
    <w:p w:rsidR="00DB3AC0" w:rsidRPr="00824ED5" w:rsidRDefault="00DB3AC0" w:rsidP="009F565D">
      <w:pPr>
        <w:pStyle w:val="ListParagraph"/>
        <w:numPr>
          <w:ilvl w:val="0"/>
          <w:numId w:val="173"/>
        </w:numPr>
        <w:jc w:val="both"/>
        <w:rPr>
          <w:szCs w:val="22"/>
        </w:rPr>
      </w:pPr>
      <w:r w:rsidRPr="00824ED5">
        <w:rPr>
          <w:szCs w:val="22"/>
        </w:rPr>
        <w:lastRenderedPageBreak/>
        <w:t>Какие новинки есть в этой сфере? (Гетьман С.И.)</w:t>
      </w:r>
    </w:p>
    <w:p w:rsidR="00DB3AC0" w:rsidRPr="00824ED5" w:rsidRDefault="00DB3AC0" w:rsidP="009F565D">
      <w:pPr>
        <w:pStyle w:val="ListParagraph"/>
        <w:numPr>
          <w:ilvl w:val="0"/>
          <w:numId w:val="173"/>
        </w:numPr>
        <w:jc w:val="both"/>
        <w:rPr>
          <w:szCs w:val="22"/>
        </w:rPr>
      </w:pPr>
      <w:r w:rsidRPr="00824ED5">
        <w:rPr>
          <w:szCs w:val="22"/>
        </w:rPr>
        <w:t>Кому это выгодно и как на этом заработать? (Гетьман С.И.)</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Есть ли большие данные в сфере компьютерных игр?</w:t>
      </w:r>
      <w:r w:rsidRPr="00824ED5">
        <w:rPr>
          <w:szCs w:val="22"/>
        </w:rPr>
        <w:t xml:space="preserve"> (Григорьев А.В.)</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С какими областями математики связаны большие данные?</w:t>
      </w:r>
      <w:r w:rsidRPr="00824ED5">
        <w:rPr>
          <w:szCs w:val="22"/>
        </w:rPr>
        <w:t xml:space="preserve"> (Григорьев А.В.) </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В чем сложность визуального представления больших данных? Как ее можно решить?</w:t>
      </w:r>
      <w:r w:rsidRPr="00824ED5">
        <w:rPr>
          <w:szCs w:val="22"/>
        </w:rPr>
        <w:t xml:space="preserve"> (Грушевский А.А.)</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Где готовят ведущих специалистов в области больших данных?</w:t>
      </w:r>
      <w:r w:rsidRPr="00824ED5">
        <w:rPr>
          <w:szCs w:val="22"/>
        </w:rPr>
        <w:t xml:space="preserve"> (Грушевский А.А.)</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Какие существуют методы работы с большими данными?</w:t>
      </w:r>
      <w:r w:rsidRPr="00824ED5">
        <w:rPr>
          <w:szCs w:val="22"/>
        </w:rPr>
        <w:t xml:space="preserve"> (Ипатов А.Е.)</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Каковы основные характеристики bigdata?</w:t>
      </w:r>
      <w:r w:rsidRPr="00824ED5">
        <w:rPr>
          <w:szCs w:val="22"/>
        </w:rPr>
        <w:t xml:space="preserve"> (Ипатов А.Е.)</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Есть ли какие-либо особенности работы с большим объемом данных?</w:t>
      </w:r>
      <w:r w:rsidRPr="00824ED5">
        <w:rPr>
          <w:szCs w:val="22"/>
        </w:rPr>
        <w:t xml:space="preserve"> (Ипатов А.Е.)</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 происходит обработка больших данных? И где они хранятся?</w:t>
      </w:r>
      <w:r w:rsidRPr="00824ED5">
        <w:rPr>
          <w:szCs w:val="22"/>
        </w:rPr>
        <w:t xml:space="preserve"> (Михальцова А.Ю.)</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 xml:space="preserve">Как применяются Big Data в области бизнеса? </w:t>
      </w:r>
      <w:r w:rsidRPr="00824ED5">
        <w:rPr>
          <w:szCs w:val="22"/>
        </w:rPr>
        <w:t>(Михальцова А.Ю.)</w:t>
      </w:r>
    </w:p>
    <w:p w:rsidR="00DB3AC0" w:rsidRDefault="00DB3AC0" w:rsidP="009F565D">
      <w:pPr>
        <w:pStyle w:val="ListParagraph"/>
        <w:numPr>
          <w:ilvl w:val="0"/>
          <w:numId w:val="173"/>
        </w:numPr>
        <w:jc w:val="both"/>
        <w:rPr>
          <w:rFonts w:eastAsia="Droid Sans Fallback"/>
          <w:szCs w:val="22"/>
        </w:rPr>
      </w:pPr>
      <w:r w:rsidRPr="00824ED5">
        <w:rPr>
          <w:rFonts w:eastAsia="Droid Sans Fallback"/>
          <w:szCs w:val="22"/>
          <w:lang w:eastAsia="zh-CN" w:bidi="hi-IN"/>
        </w:rPr>
        <w:t>Насколько обычному разработчику нужно ориентироваться в big data?</w:t>
      </w:r>
      <w:r w:rsidRPr="00824ED5">
        <w:rPr>
          <w:szCs w:val="22"/>
        </w:rPr>
        <w:t xml:space="preserve"> (Трубач Г.Г.)</w:t>
      </w:r>
    </w:p>
    <w:p w:rsidR="00DB3AC0" w:rsidRDefault="00DB3AC0" w:rsidP="009F565D">
      <w:pPr>
        <w:pStyle w:val="ListParagraph"/>
        <w:numPr>
          <w:ilvl w:val="0"/>
          <w:numId w:val="173"/>
        </w:numPr>
        <w:jc w:val="both"/>
        <w:rPr>
          <w:rFonts w:eastAsia="Droid Sans Fallback"/>
          <w:szCs w:val="22"/>
        </w:rPr>
      </w:pPr>
      <w:r w:rsidRPr="00824ED5">
        <w:rPr>
          <w:rFonts w:eastAsia="Droid Sans Fallback"/>
          <w:szCs w:val="22"/>
          <w:lang w:eastAsia="zh-CN" w:bidi="hi-IN"/>
        </w:rPr>
        <w:t>Как часто на проектах привлекаются big data специалисты?</w:t>
      </w:r>
      <w:r w:rsidRPr="00824ED5">
        <w:rPr>
          <w:szCs w:val="22"/>
        </w:rPr>
        <w:t xml:space="preserve"> (Трубач Г.Г.)</w:t>
      </w:r>
    </w:p>
    <w:p w:rsidR="00DB3AC0" w:rsidRPr="00824ED5" w:rsidRDefault="00DB3AC0" w:rsidP="009F565D">
      <w:pPr>
        <w:pStyle w:val="ListParagraph"/>
        <w:numPr>
          <w:ilvl w:val="0"/>
          <w:numId w:val="173"/>
        </w:numPr>
        <w:jc w:val="both"/>
        <w:rPr>
          <w:rFonts w:eastAsia="Droid Sans Fallback"/>
          <w:szCs w:val="22"/>
        </w:rPr>
      </w:pPr>
      <w:r w:rsidRPr="00824ED5">
        <w:rPr>
          <w:rFonts w:eastAsia="Droid Sans Fallback"/>
          <w:szCs w:val="22"/>
          <w:lang w:eastAsia="zh-CN" w:bidi="hi-IN"/>
        </w:rPr>
        <w:t>Какие</w:t>
      </w:r>
      <w:r>
        <w:rPr>
          <w:rFonts w:eastAsia="Droid Sans Fallback"/>
          <w:szCs w:val="22"/>
          <w:lang w:eastAsia="zh-CN" w:bidi="hi-IN"/>
        </w:rPr>
        <w:t xml:space="preserve"> есть</w:t>
      </w:r>
      <w:r w:rsidRPr="00824ED5">
        <w:rPr>
          <w:rFonts w:eastAsia="Droid Sans Fallback"/>
          <w:szCs w:val="22"/>
          <w:lang w:eastAsia="zh-CN" w:bidi="hi-IN"/>
        </w:rPr>
        <w:t xml:space="preserve"> советы по хранению данных огромного объема?</w:t>
      </w:r>
      <w:r w:rsidRPr="00824ED5">
        <w:rPr>
          <w:szCs w:val="22"/>
        </w:rPr>
        <w:t xml:space="preserve"> (Трубач Г.Г.)</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Какая сре</w:t>
      </w:r>
      <w:r w:rsidRPr="00824ED5">
        <w:rPr>
          <w:szCs w:val="22"/>
        </w:rPr>
        <w:t>дняя зарплата big data analyst? (Щавровский С.А.)</w:t>
      </w:r>
    </w:p>
    <w:p w:rsidR="00DB3AC0" w:rsidRPr="00824ED5" w:rsidRDefault="00DB3AC0" w:rsidP="009F565D">
      <w:pPr>
        <w:pStyle w:val="ListParagraph"/>
        <w:numPr>
          <w:ilvl w:val="0"/>
          <w:numId w:val="173"/>
        </w:numPr>
        <w:jc w:val="both"/>
        <w:rPr>
          <w:rFonts w:eastAsia="Droid Sans Fallback"/>
          <w:szCs w:val="22"/>
        </w:rPr>
      </w:pPr>
      <w:r w:rsidRPr="00824ED5">
        <w:rPr>
          <w:szCs w:val="22"/>
          <w:lang w:val="en-US"/>
        </w:rPr>
        <w:t>B</w:t>
      </w:r>
      <w:r w:rsidRPr="00824ED5">
        <w:rPr>
          <w:szCs w:val="22"/>
        </w:rPr>
        <w:t xml:space="preserve">ig </w:t>
      </w:r>
      <w:r w:rsidRPr="00824ED5">
        <w:rPr>
          <w:szCs w:val="22"/>
          <w:lang w:val="en-US"/>
        </w:rPr>
        <w:t>D</w:t>
      </w:r>
      <w:r w:rsidRPr="00824ED5">
        <w:rPr>
          <w:rFonts w:eastAsia="Droid Sans Fallback"/>
          <w:szCs w:val="22"/>
          <w:lang w:eastAsia="zh-CN" w:bidi="hi-IN"/>
        </w:rPr>
        <w:t>ata - это довольно большая сфера, но узкая. В связи с этим вопрос: нужно ли знать и понимать big data обычному программисту?</w:t>
      </w:r>
      <w:r w:rsidRPr="00824ED5">
        <w:rPr>
          <w:szCs w:val="22"/>
        </w:rPr>
        <w:t xml:space="preserve"> (Щавровский С.А.)</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Расскажите про связ</w:t>
      </w:r>
      <w:r w:rsidRPr="00824ED5">
        <w:rPr>
          <w:szCs w:val="22"/>
        </w:rPr>
        <w:t>ку Big data + MongoDB подробнее. (Ярошевич Я.О.)</w:t>
      </w:r>
    </w:p>
    <w:p w:rsidR="00DB3AC0" w:rsidRPr="00DB3AC0" w:rsidRDefault="00DB3AC0" w:rsidP="009F565D">
      <w:pPr>
        <w:pStyle w:val="ListParagraph"/>
        <w:numPr>
          <w:ilvl w:val="0"/>
          <w:numId w:val="173"/>
        </w:numPr>
        <w:jc w:val="both"/>
        <w:rPr>
          <w:szCs w:val="22"/>
        </w:rPr>
      </w:pPr>
      <w:r w:rsidRPr="00824ED5">
        <w:rPr>
          <w:rFonts w:eastAsia="Droid Sans Fallback"/>
          <w:szCs w:val="22"/>
          <w:lang w:eastAsia="zh-CN" w:bidi="hi-IN"/>
        </w:rPr>
        <w:t>В каких белорусских компаниях работают с этим понятием? Куда можно пойти знатоку R?</w:t>
      </w:r>
      <w:r w:rsidRPr="00824ED5">
        <w:rPr>
          <w:szCs w:val="22"/>
        </w:rPr>
        <w:t xml:space="preserve"> (Ярошевич Я.О.) </w:t>
      </w:r>
    </w:p>
    <w:p w:rsidR="00F42B29" w:rsidRPr="00F42B29" w:rsidRDefault="00F0096A" w:rsidP="00552A9A">
      <w:pPr>
        <w:pStyle w:val="Heading3"/>
        <w:rPr>
          <w:lang w:val="ru-RU"/>
        </w:rPr>
      </w:pPr>
      <w:bookmarkStart w:id="505" w:name="_Toc438320457"/>
      <w:r w:rsidRPr="007478D7">
        <w:rPr>
          <w:lang w:val="ru-RU"/>
        </w:rPr>
        <w:t>6</w:t>
      </w:r>
      <w:r w:rsidRPr="00F0096A">
        <w:rPr>
          <w:lang w:val="ru-RU"/>
        </w:rPr>
        <w:t xml:space="preserve">. </w:t>
      </w:r>
      <w:r w:rsidR="00F42B29" w:rsidRPr="00F42B29">
        <w:rPr>
          <w:lang w:val="ru-RU"/>
        </w:rPr>
        <w:t>Разработка программного обеспечения</w:t>
      </w:r>
      <w:bookmarkEnd w:id="505"/>
    </w:p>
    <w:p w:rsidR="00115947" w:rsidRPr="00D16BAB" w:rsidRDefault="00115947" w:rsidP="00115947">
      <w:pPr>
        <w:pStyle w:val="Heading4"/>
        <w:rPr>
          <w:i w:val="0"/>
          <w:sz w:val="24"/>
          <w:szCs w:val="24"/>
          <w:lang w:val="ru-RU"/>
        </w:rPr>
      </w:pPr>
      <w:bookmarkStart w:id="506" w:name="_Toc438320458"/>
      <w:r w:rsidRPr="00D16BAB">
        <w:rPr>
          <w:i w:val="0"/>
          <w:sz w:val="24"/>
          <w:szCs w:val="24"/>
          <w:lang w:val="ru-RU"/>
        </w:rPr>
        <w:t>Разница между разработкой и производством программного обеспечения</w:t>
      </w:r>
      <w:bookmarkEnd w:id="506"/>
    </w:p>
    <w:p w:rsidR="004D4C6E" w:rsidRPr="00DB3AC0" w:rsidRDefault="004D4C6E" w:rsidP="009F565D">
      <w:pPr>
        <w:pStyle w:val="ListParagraph"/>
        <w:numPr>
          <w:ilvl w:val="0"/>
          <w:numId w:val="175"/>
        </w:numPr>
        <w:rPr>
          <w:szCs w:val="22"/>
        </w:rPr>
      </w:pPr>
      <w:r w:rsidRPr="00DB3AC0">
        <w:rPr>
          <w:szCs w:val="22"/>
        </w:rPr>
        <w:t>Понятия производства ПО и внедрения ПО эквивалентны между собой? (Борисевич П.И.)</w:t>
      </w:r>
    </w:p>
    <w:p w:rsidR="004D4C6E" w:rsidRPr="00DB3AC0" w:rsidRDefault="004D4C6E" w:rsidP="009F565D">
      <w:pPr>
        <w:pStyle w:val="ListParagraph"/>
        <w:numPr>
          <w:ilvl w:val="0"/>
          <w:numId w:val="175"/>
        </w:numPr>
        <w:rPr>
          <w:szCs w:val="22"/>
        </w:rPr>
      </w:pPr>
      <w:r w:rsidRPr="00DB3AC0">
        <w:rPr>
          <w:szCs w:val="22"/>
        </w:rPr>
        <w:t>Можно ли считать разработку и производство разными стадиями жиненного цикла ПО? (Борисевич П.И.)</w:t>
      </w:r>
    </w:p>
    <w:p w:rsidR="004D4C6E" w:rsidRPr="00DB3AC0" w:rsidRDefault="004D4C6E" w:rsidP="009F565D">
      <w:pPr>
        <w:pStyle w:val="ListParagraph"/>
        <w:numPr>
          <w:ilvl w:val="0"/>
          <w:numId w:val="175"/>
        </w:numPr>
        <w:rPr>
          <w:szCs w:val="22"/>
        </w:rPr>
      </w:pPr>
      <w:r w:rsidRPr="00DB3AC0">
        <w:rPr>
          <w:szCs w:val="22"/>
        </w:rPr>
        <w:t>Компьютерные игры разрабатываются или производятся? Почему? (Григорьев А.В.)</w:t>
      </w:r>
    </w:p>
    <w:p w:rsidR="004D4C6E" w:rsidRPr="00DB3AC0" w:rsidRDefault="004D4C6E" w:rsidP="009F565D">
      <w:pPr>
        <w:pStyle w:val="ListParagraph"/>
        <w:numPr>
          <w:ilvl w:val="0"/>
          <w:numId w:val="175"/>
        </w:numPr>
        <w:rPr>
          <w:szCs w:val="22"/>
        </w:rPr>
      </w:pPr>
      <w:r w:rsidRPr="00DB3AC0">
        <w:rPr>
          <w:szCs w:val="22"/>
        </w:rPr>
        <w:t>Станет ли когда-нибудь разработка/производство софта конвеерным? (Григорьев А.В.)</w:t>
      </w:r>
    </w:p>
    <w:p w:rsidR="004D4C6E" w:rsidRPr="00DB3AC0" w:rsidRDefault="004D4C6E" w:rsidP="009F565D">
      <w:pPr>
        <w:pStyle w:val="ListParagraph"/>
        <w:numPr>
          <w:ilvl w:val="0"/>
          <w:numId w:val="175"/>
        </w:numPr>
        <w:rPr>
          <w:szCs w:val="22"/>
        </w:rPr>
      </w:pPr>
      <w:r w:rsidRPr="00DB3AC0">
        <w:rPr>
          <w:szCs w:val="22"/>
        </w:rPr>
        <w:t>Как решаются проблемы разработки такие как: недостаточность трассировки, недостаточность контроля? (Грушевский А.А.)</w:t>
      </w:r>
    </w:p>
    <w:p w:rsidR="004D4C6E" w:rsidRPr="00DB3AC0" w:rsidRDefault="004D4C6E" w:rsidP="009F565D">
      <w:pPr>
        <w:pStyle w:val="ListParagraph"/>
        <w:numPr>
          <w:ilvl w:val="0"/>
          <w:numId w:val="175"/>
        </w:numPr>
        <w:rPr>
          <w:szCs w:val="22"/>
        </w:rPr>
      </w:pPr>
      <w:r w:rsidRPr="00DB3AC0">
        <w:rPr>
          <w:szCs w:val="22"/>
        </w:rPr>
        <w:t>Что такое бережливая разработка ПО? (Грушевский А.А.)</w:t>
      </w:r>
    </w:p>
    <w:p w:rsidR="004D4C6E" w:rsidRPr="00DB3AC0" w:rsidRDefault="004D4C6E" w:rsidP="009F565D">
      <w:pPr>
        <w:pStyle w:val="ListParagraph"/>
        <w:numPr>
          <w:ilvl w:val="0"/>
          <w:numId w:val="175"/>
        </w:numPr>
        <w:rPr>
          <w:szCs w:val="22"/>
        </w:rPr>
      </w:pPr>
      <w:r w:rsidRPr="00DB3AC0">
        <w:rPr>
          <w:szCs w:val="22"/>
        </w:rPr>
        <w:t>Если эти определения настолько похожи, то может их таки стоит объединить? (Ипатов А.Е.)</w:t>
      </w:r>
    </w:p>
    <w:p w:rsidR="004D4C6E" w:rsidRPr="00DB3AC0" w:rsidRDefault="004D4C6E" w:rsidP="009F565D">
      <w:pPr>
        <w:pStyle w:val="ListParagraph"/>
        <w:numPr>
          <w:ilvl w:val="0"/>
          <w:numId w:val="175"/>
        </w:numPr>
        <w:rPr>
          <w:szCs w:val="22"/>
        </w:rPr>
      </w:pPr>
      <w:r w:rsidRPr="00DB3AC0">
        <w:rPr>
          <w:szCs w:val="22"/>
        </w:rPr>
        <w:t>Какие главные отличия между процессами? (Ипатов А.Е.)</w:t>
      </w:r>
    </w:p>
    <w:p w:rsidR="004D4C6E" w:rsidRPr="00DB3AC0" w:rsidRDefault="004D4C6E" w:rsidP="009F565D">
      <w:pPr>
        <w:pStyle w:val="ListParagraph"/>
        <w:numPr>
          <w:ilvl w:val="0"/>
          <w:numId w:val="175"/>
        </w:numPr>
        <w:rPr>
          <w:szCs w:val="22"/>
        </w:rPr>
      </w:pPr>
      <w:r w:rsidRPr="00DB3AC0">
        <w:rPr>
          <w:szCs w:val="22"/>
        </w:rPr>
        <w:t>Различают ли их как-то на реальных проектах? (Ипатов А.Е.)</w:t>
      </w:r>
    </w:p>
    <w:p w:rsidR="004D4C6E" w:rsidRPr="00DB3AC0" w:rsidRDefault="004D4C6E" w:rsidP="009F565D">
      <w:pPr>
        <w:pStyle w:val="ListParagraph"/>
        <w:numPr>
          <w:ilvl w:val="0"/>
          <w:numId w:val="175"/>
        </w:numPr>
        <w:rPr>
          <w:szCs w:val="22"/>
        </w:rPr>
      </w:pPr>
      <w:r w:rsidRPr="00DB3AC0">
        <w:rPr>
          <w:szCs w:val="22"/>
        </w:rPr>
        <w:t>Кто чаще всего занимается реализацией того или иного процесса? (Ипатов А.Е.)</w:t>
      </w:r>
    </w:p>
    <w:p w:rsidR="004D4C6E" w:rsidRPr="00DB3AC0" w:rsidRDefault="004D4C6E" w:rsidP="009F565D">
      <w:pPr>
        <w:pStyle w:val="ListParagraph"/>
        <w:numPr>
          <w:ilvl w:val="0"/>
          <w:numId w:val="175"/>
        </w:numPr>
        <w:rPr>
          <w:szCs w:val="22"/>
        </w:rPr>
      </w:pPr>
      <w:r w:rsidRPr="00DB3AC0">
        <w:rPr>
          <w:szCs w:val="22"/>
        </w:rPr>
        <w:t>"Разработка - это каркас и на него что-то вешается". Что понимается под каркасом? Просто, на мой взгляд, разработка - это, в основном, процесс анализа и проектирования, те каркаса как такового быть не может. (Лебедев Н.А.)</w:t>
      </w:r>
    </w:p>
    <w:p w:rsidR="004D4C6E" w:rsidRPr="00DB3AC0" w:rsidRDefault="004D4C6E" w:rsidP="009F565D">
      <w:pPr>
        <w:pStyle w:val="ListParagraph"/>
        <w:numPr>
          <w:ilvl w:val="0"/>
          <w:numId w:val="175"/>
        </w:numPr>
        <w:rPr>
          <w:szCs w:val="22"/>
        </w:rPr>
      </w:pPr>
      <w:r w:rsidRPr="00DB3AC0">
        <w:rPr>
          <w:szCs w:val="22"/>
        </w:rPr>
        <w:t>Производству присущ недостаток контроля, но как такое может быть? Разве производство, особенно массовое, не предполагает этого? (Лебедев Н.А.)</w:t>
      </w:r>
    </w:p>
    <w:p w:rsidR="004D4C6E" w:rsidRPr="00DB3AC0" w:rsidRDefault="004D4C6E" w:rsidP="009F565D">
      <w:pPr>
        <w:pStyle w:val="ListParagraph"/>
        <w:numPr>
          <w:ilvl w:val="0"/>
          <w:numId w:val="175"/>
        </w:numPr>
        <w:rPr>
          <w:szCs w:val="22"/>
        </w:rPr>
      </w:pPr>
      <w:r w:rsidRPr="00DB3AC0">
        <w:rPr>
          <w:szCs w:val="22"/>
        </w:rPr>
        <w:lastRenderedPageBreak/>
        <w:t>Почему разработка и производства ПО аналогична разработке техники? Да, эти вещи близки, но если говорить о разработке, то тут скорее второе является частью первого.  (Лебедев Н.А.)</w:t>
      </w:r>
    </w:p>
    <w:p w:rsidR="004D4C6E" w:rsidRPr="00DB3AC0" w:rsidRDefault="004D4C6E" w:rsidP="009F565D">
      <w:pPr>
        <w:pStyle w:val="ListParagraph"/>
        <w:numPr>
          <w:ilvl w:val="0"/>
          <w:numId w:val="175"/>
        </w:numPr>
        <w:rPr>
          <w:szCs w:val="22"/>
        </w:rPr>
      </w:pPr>
      <w:r w:rsidRPr="00DB3AC0">
        <w:rPr>
          <w:szCs w:val="22"/>
        </w:rPr>
        <w:t>Можно ли реализацию, написание кода отнести к разработке? (Михальцова А.Ю.)</w:t>
      </w:r>
    </w:p>
    <w:p w:rsidR="004D4C6E" w:rsidRPr="00DB3AC0" w:rsidRDefault="004D4C6E" w:rsidP="009F565D">
      <w:pPr>
        <w:pStyle w:val="ListParagraph"/>
        <w:numPr>
          <w:ilvl w:val="0"/>
          <w:numId w:val="175"/>
        </w:numPr>
        <w:rPr>
          <w:szCs w:val="22"/>
        </w:rPr>
      </w:pPr>
      <w:r w:rsidRPr="00DB3AC0">
        <w:rPr>
          <w:szCs w:val="22"/>
        </w:rPr>
        <w:t>Как лучше организовать часть жизненного цикла: разработка до производства или наоборот? (Михальцова А.Ю.)</w:t>
      </w:r>
    </w:p>
    <w:p w:rsidR="004D4C6E" w:rsidRPr="00DB3AC0" w:rsidRDefault="004D4C6E" w:rsidP="009F565D">
      <w:pPr>
        <w:pStyle w:val="ListParagraph"/>
        <w:numPr>
          <w:ilvl w:val="0"/>
          <w:numId w:val="175"/>
        </w:numPr>
        <w:rPr>
          <w:szCs w:val="22"/>
        </w:rPr>
      </w:pPr>
      <w:r w:rsidRPr="00DB3AC0">
        <w:rPr>
          <w:szCs w:val="22"/>
        </w:rPr>
        <w:t>Что подразумевается под сырьем в определении производства? (Михальцова А.Ю.)</w:t>
      </w:r>
    </w:p>
    <w:p w:rsidR="004D4C6E" w:rsidRPr="00DB3AC0" w:rsidRDefault="004D4C6E" w:rsidP="009F565D">
      <w:pPr>
        <w:pStyle w:val="ListParagraph"/>
        <w:numPr>
          <w:ilvl w:val="0"/>
          <w:numId w:val="175"/>
        </w:numPr>
        <w:rPr>
          <w:szCs w:val="22"/>
        </w:rPr>
      </w:pPr>
      <w:r w:rsidRPr="00DB3AC0">
        <w:rPr>
          <w:szCs w:val="22"/>
        </w:rPr>
        <w:t>Долго ли просуществует компания, которая занимается только разработкой? А только производством? (Ровдо Д.И.)</w:t>
      </w:r>
    </w:p>
    <w:p w:rsidR="004D4C6E" w:rsidRPr="00DB3AC0" w:rsidRDefault="004D4C6E" w:rsidP="009F565D">
      <w:pPr>
        <w:pStyle w:val="ListParagraph"/>
        <w:numPr>
          <w:ilvl w:val="0"/>
          <w:numId w:val="175"/>
        </w:numPr>
        <w:rPr>
          <w:szCs w:val="22"/>
        </w:rPr>
      </w:pPr>
      <w:r w:rsidRPr="00DB3AC0">
        <w:rPr>
          <w:szCs w:val="22"/>
        </w:rPr>
        <w:t>Какие виды производства различают и их особенности? (Трубач Г.Г.)</w:t>
      </w:r>
    </w:p>
    <w:p w:rsidR="004D4C6E" w:rsidRPr="00DB3AC0" w:rsidRDefault="004D4C6E" w:rsidP="009F565D">
      <w:pPr>
        <w:pStyle w:val="ListParagraph"/>
        <w:numPr>
          <w:ilvl w:val="0"/>
          <w:numId w:val="175"/>
        </w:numPr>
        <w:rPr>
          <w:szCs w:val="22"/>
        </w:rPr>
      </w:pPr>
      <w:r w:rsidRPr="00DB3AC0">
        <w:rPr>
          <w:szCs w:val="22"/>
        </w:rPr>
        <w:t>Разработка входит в производство или нет? (Трубач Г.Г.)</w:t>
      </w:r>
    </w:p>
    <w:p w:rsidR="004D4C6E" w:rsidRPr="00DB3AC0" w:rsidRDefault="004D4C6E" w:rsidP="009F565D">
      <w:pPr>
        <w:pStyle w:val="ListParagraph"/>
        <w:numPr>
          <w:ilvl w:val="0"/>
          <w:numId w:val="175"/>
        </w:numPr>
        <w:rPr>
          <w:szCs w:val="22"/>
        </w:rPr>
      </w:pPr>
      <w:r w:rsidRPr="00DB3AC0">
        <w:rPr>
          <w:szCs w:val="22"/>
        </w:rPr>
        <w:t>Пример неправильного выбора методологии. Как поступать в такой ситуации? (Ярошевич Я.О.)</w:t>
      </w:r>
    </w:p>
    <w:p w:rsidR="004D4C6E" w:rsidRPr="00DB3AC0" w:rsidRDefault="004D4C6E" w:rsidP="009F565D">
      <w:pPr>
        <w:pStyle w:val="ListParagraph"/>
        <w:numPr>
          <w:ilvl w:val="0"/>
          <w:numId w:val="175"/>
        </w:numPr>
        <w:rPr>
          <w:szCs w:val="22"/>
        </w:rPr>
      </w:pPr>
      <w:r w:rsidRPr="00DB3AC0">
        <w:rPr>
          <w:szCs w:val="22"/>
        </w:rPr>
        <w:t>Бережливая разработка ПО (Ярошевич Я.О.)</w:t>
      </w:r>
    </w:p>
    <w:p w:rsidR="00115947" w:rsidRPr="00DB3AC0" w:rsidRDefault="004D4C6E" w:rsidP="009F565D">
      <w:pPr>
        <w:pStyle w:val="ListParagraph"/>
        <w:numPr>
          <w:ilvl w:val="0"/>
          <w:numId w:val="175"/>
        </w:numPr>
        <w:rPr>
          <w:szCs w:val="22"/>
        </w:rPr>
      </w:pPr>
      <w:r w:rsidRPr="00DB3AC0">
        <w:rPr>
          <w:szCs w:val="22"/>
        </w:rPr>
        <w:t>Можно ли избежать всех проблем разработки ПО? (Ярошевич Я.О.)</w:t>
      </w:r>
    </w:p>
    <w:p w:rsidR="00F42B29" w:rsidRDefault="00F42B29" w:rsidP="00DF0F58">
      <w:pPr>
        <w:pStyle w:val="Heading4"/>
        <w:jc w:val="both"/>
        <w:rPr>
          <w:i w:val="0"/>
          <w:sz w:val="24"/>
          <w:szCs w:val="24"/>
          <w:lang w:val="ru-RU"/>
        </w:rPr>
      </w:pPr>
      <w:bookmarkStart w:id="507" w:name="_Toc438320459"/>
      <w:r w:rsidRPr="00F42B29">
        <w:rPr>
          <w:i w:val="0"/>
          <w:sz w:val="24"/>
          <w:szCs w:val="24"/>
          <w:lang w:val="ru-RU"/>
        </w:rPr>
        <w:t>Парадигмы программирования</w:t>
      </w:r>
      <w:bookmarkEnd w:id="507"/>
    </w:p>
    <w:p w:rsidR="003B21AF" w:rsidRPr="005F5AAB" w:rsidRDefault="003B21AF" w:rsidP="00DF0F58">
      <w:pPr>
        <w:pStyle w:val="ListParagraph"/>
        <w:numPr>
          <w:ilvl w:val="0"/>
          <w:numId w:val="53"/>
        </w:numPr>
        <w:jc w:val="both"/>
        <w:rPr>
          <w:rFonts w:eastAsia="Tahoma" w:cs="Tahoma"/>
          <w:bCs/>
          <w:szCs w:val="22"/>
        </w:rPr>
      </w:pPr>
      <w:r w:rsidRPr="005F5AAB">
        <w:rPr>
          <w:bCs/>
          <w:szCs w:val="22"/>
        </w:rPr>
        <w:t xml:space="preserve">Что представляет собой стек-ориентированное программирование? </w:t>
      </w:r>
      <w:r w:rsidRPr="005F5AAB">
        <w:rPr>
          <w:szCs w:val="22"/>
        </w:rPr>
        <w:t>(Белый А.А.)</w:t>
      </w:r>
    </w:p>
    <w:p w:rsidR="003B21AF" w:rsidRPr="005F5AAB" w:rsidRDefault="003B21AF" w:rsidP="00DF0F58">
      <w:pPr>
        <w:pStyle w:val="ListParagraph"/>
        <w:numPr>
          <w:ilvl w:val="0"/>
          <w:numId w:val="53"/>
        </w:numPr>
        <w:jc w:val="both"/>
        <w:rPr>
          <w:rFonts w:eastAsia="Tahoma" w:cs="Tahoma"/>
          <w:bCs/>
          <w:szCs w:val="22"/>
        </w:rPr>
      </w:pPr>
      <w:r w:rsidRPr="005F5AAB">
        <w:rPr>
          <w:bCs/>
          <w:szCs w:val="22"/>
        </w:rPr>
        <w:t xml:space="preserve">Какие парадигмы являются основными для определения языка программирования? </w:t>
      </w:r>
      <w:r w:rsidRPr="005F5AAB">
        <w:rPr>
          <w:szCs w:val="22"/>
        </w:rPr>
        <w:t>(Белый А.А.)</w:t>
      </w:r>
    </w:p>
    <w:p w:rsidR="003B21AF" w:rsidRPr="005F5AAB" w:rsidRDefault="003B21AF" w:rsidP="00DF0F58">
      <w:pPr>
        <w:pStyle w:val="ListParagraph"/>
        <w:numPr>
          <w:ilvl w:val="0"/>
          <w:numId w:val="53"/>
        </w:numPr>
        <w:jc w:val="both"/>
        <w:rPr>
          <w:rFonts w:eastAsia="Tahoma" w:cs="Tahoma"/>
          <w:szCs w:val="22"/>
        </w:rPr>
      </w:pPr>
      <w:r w:rsidRPr="005F5AAB">
        <w:rPr>
          <w:bCs/>
          <w:szCs w:val="22"/>
        </w:rPr>
        <w:t>Какие основные отличия нестрого программирования от строгого?</w:t>
      </w:r>
      <w:r w:rsidRPr="005F5AAB">
        <w:rPr>
          <w:rFonts w:eastAsia="Tahoma" w:cs="Tahoma"/>
          <w:bCs/>
          <w:szCs w:val="22"/>
        </w:rPr>
        <w:t xml:space="preserve"> </w:t>
      </w:r>
      <w:r w:rsidRPr="005F5AAB">
        <w:rPr>
          <w:szCs w:val="22"/>
        </w:rPr>
        <w:t>(Борисевич П.И.)</w:t>
      </w:r>
    </w:p>
    <w:p w:rsidR="003B21AF" w:rsidRPr="005F5AAB" w:rsidRDefault="003B21AF" w:rsidP="00DF0F58">
      <w:pPr>
        <w:pStyle w:val="ListParagraph"/>
        <w:numPr>
          <w:ilvl w:val="0"/>
          <w:numId w:val="53"/>
        </w:numPr>
        <w:jc w:val="both"/>
        <w:rPr>
          <w:rFonts w:eastAsia="Tahoma" w:cs="Tahoma"/>
          <w:bCs/>
          <w:szCs w:val="22"/>
        </w:rPr>
      </w:pPr>
      <w:r w:rsidRPr="005F5AAB">
        <w:rPr>
          <w:rStyle w:val="a4"/>
          <w:bCs/>
          <w:strike w:val="0"/>
          <w:szCs w:val="22"/>
        </w:rPr>
        <w:t xml:space="preserve">Где используется или использовалось табличное программирование? </w:t>
      </w:r>
      <w:r w:rsidRPr="005F5AAB">
        <w:rPr>
          <w:szCs w:val="22"/>
        </w:rPr>
        <w:t>(Борисевич П.И.)</w:t>
      </w:r>
    </w:p>
    <w:p w:rsidR="003B21AF" w:rsidRPr="005F5AAB" w:rsidRDefault="003B21AF" w:rsidP="00DF0F58">
      <w:pPr>
        <w:pStyle w:val="ListParagraph"/>
        <w:numPr>
          <w:ilvl w:val="0"/>
          <w:numId w:val="53"/>
        </w:numPr>
        <w:jc w:val="both"/>
        <w:rPr>
          <w:rFonts w:eastAsia="Tahoma" w:cs="Tahoma"/>
          <w:bCs/>
          <w:szCs w:val="22"/>
        </w:rPr>
      </w:pPr>
      <w:r w:rsidRPr="005F5AAB">
        <w:rPr>
          <w:bCs/>
          <w:szCs w:val="22"/>
        </w:rPr>
        <w:t xml:space="preserve">Какие есть примеры языков, поддерживающих матричное программирование? Сейчас такие языки программирования где-нибудь используются? </w:t>
      </w:r>
      <w:r w:rsidRPr="005F5AAB">
        <w:rPr>
          <w:szCs w:val="22"/>
        </w:rPr>
        <w:t>(Борисевич П.И.)</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Почему нет языка, чётко воплощающего одну и только одну парадигму программирования? </w:t>
      </w:r>
      <w:r w:rsidRPr="005F5AAB">
        <w:rPr>
          <w:szCs w:val="22"/>
        </w:rPr>
        <w:t>(Гетьман С.И.)</w:t>
      </w:r>
    </w:p>
    <w:p w:rsidR="003B21AF" w:rsidRPr="005F5AAB" w:rsidRDefault="003B21AF" w:rsidP="00DF0F58">
      <w:pPr>
        <w:pStyle w:val="ListParagraph"/>
        <w:numPr>
          <w:ilvl w:val="0"/>
          <w:numId w:val="53"/>
        </w:numPr>
        <w:jc w:val="both"/>
        <w:rPr>
          <w:rFonts w:eastAsia="Tahoma" w:cs="Tahoma"/>
          <w:szCs w:val="22"/>
        </w:rPr>
      </w:pPr>
      <w:r w:rsidRPr="005F5AAB">
        <w:rPr>
          <w:szCs w:val="22"/>
        </w:rPr>
        <w:t xml:space="preserve">Табличное программирование способно выступить хорошим </w:t>
      </w:r>
      <w:r w:rsidRPr="005F5AAB">
        <w:rPr>
          <w:szCs w:val="22"/>
          <w:lang w:val="de-DE"/>
        </w:rPr>
        <w:t xml:space="preserve">ORM? </w:t>
      </w:r>
      <w:r w:rsidRPr="005F5AAB">
        <w:rPr>
          <w:szCs w:val="22"/>
        </w:rPr>
        <w:t>(Гетьман С.И.)</w:t>
      </w:r>
    </w:p>
    <w:p w:rsidR="003B21AF" w:rsidRPr="005F5AAB" w:rsidRDefault="003B21AF" w:rsidP="00DF0F58">
      <w:pPr>
        <w:pStyle w:val="ListParagraph"/>
        <w:numPr>
          <w:ilvl w:val="0"/>
          <w:numId w:val="53"/>
        </w:numPr>
        <w:jc w:val="both"/>
        <w:rPr>
          <w:rFonts w:eastAsia="Tahoma" w:cs="Tahoma"/>
          <w:szCs w:val="22"/>
        </w:rPr>
      </w:pPr>
      <w:r w:rsidRPr="005F5AAB">
        <w:rPr>
          <w:szCs w:val="22"/>
        </w:rPr>
        <w:t>А возможно написать язык без использования парадигмы на уровне значений?</w:t>
      </w:r>
      <w:r w:rsidRPr="005F5AAB">
        <w:rPr>
          <w:rFonts w:eastAsia="Tahoma" w:cs="Tahoma"/>
          <w:szCs w:val="22"/>
        </w:rPr>
        <w:t xml:space="preserve"> </w:t>
      </w:r>
      <w:r w:rsidRPr="005F5AAB">
        <w:rPr>
          <w:szCs w:val="22"/>
        </w:rPr>
        <w:t>(Гетьман С.И.)</w:t>
      </w:r>
    </w:p>
    <w:p w:rsidR="003B21AF" w:rsidRPr="005F5AAB" w:rsidRDefault="003B21AF" w:rsidP="00DF0F58">
      <w:pPr>
        <w:pStyle w:val="ListParagraph"/>
        <w:numPr>
          <w:ilvl w:val="0"/>
          <w:numId w:val="53"/>
        </w:numPr>
        <w:jc w:val="both"/>
        <w:rPr>
          <w:szCs w:val="22"/>
        </w:rPr>
      </w:pPr>
      <w:r w:rsidRPr="005F5AAB">
        <w:rPr>
          <w:rStyle w:val="a4"/>
          <w:bCs/>
          <w:strike w:val="0"/>
          <w:szCs w:val="22"/>
        </w:rPr>
        <w:t>Были ли попытки обобщить все эти парадигмы в единое целое для создания самого универсального языка программирования? Чем они закончились и почему?</w:t>
      </w:r>
      <w:r w:rsidRPr="005F5AAB">
        <w:rPr>
          <w:rFonts w:eastAsia="Tahoma" w:cs="Tahoma"/>
          <w:szCs w:val="22"/>
          <w:lang w:val="en-US"/>
        </w:rPr>
        <w:t xml:space="preserve"> </w:t>
      </w:r>
      <w:r w:rsidRPr="005F5AAB">
        <w:rPr>
          <w:szCs w:val="22"/>
        </w:rPr>
        <w:t>(Гетьман С.И.)</w:t>
      </w:r>
    </w:p>
    <w:p w:rsidR="003B21AF" w:rsidRPr="005F5AAB" w:rsidRDefault="003B21AF" w:rsidP="00DF0F58">
      <w:pPr>
        <w:pStyle w:val="ListParagraph"/>
        <w:numPr>
          <w:ilvl w:val="0"/>
          <w:numId w:val="53"/>
        </w:numPr>
        <w:jc w:val="both"/>
        <w:rPr>
          <w:szCs w:val="22"/>
        </w:rPr>
      </w:pPr>
      <w:r w:rsidRPr="005F5AAB">
        <w:rPr>
          <w:szCs w:val="22"/>
        </w:rPr>
        <w:t>Возможно ли существование языка программирования, который поддерживает лишь одну парадигму?</w:t>
      </w:r>
      <w:r w:rsidRPr="005F5AAB">
        <w:rPr>
          <w:rFonts w:eastAsia="Tahoma" w:cs="Tahoma"/>
          <w:szCs w:val="22"/>
        </w:rPr>
        <w:t xml:space="preserve"> </w:t>
      </w:r>
      <w:r w:rsidRPr="005F5AAB">
        <w:rPr>
          <w:szCs w:val="22"/>
        </w:rPr>
        <w:t>(Григорьев А.В.)</w:t>
      </w:r>
    </w:p>
    <w:p w:rsidR="003B21AF" w:rsidRPr="005F5AAB" w:rsidRDefault="003B21AF" w:rsidP="00DF0F58">
      <w:pPr>
        <w:pStyle w:val="ListParagraph"/>
        <w:numPr>
          <w:ilvl w:val="0"/>
          <w:numId w:val="53"/>
        </w:numPr>
        <w:jc w:val="both"/>
        <w:rPr>
          <w:szCs w:val="22"/>
        </w:rPr>
      </w:pPr>
      <w:r w:rsidRPr="005F5AAB">
        <w:rPr>
          <w:bCs/>
          <w:szCs w:val="22"/>
        </w:rPr>
        <w:t>Есть ли парадигма, которая очевидно превосходит другие парадигмы? Или у всех есть как плюсы, так и минусы?</w:t>
      </w:r>
      <w:r w:rsidRPr="005F5AAB">
        <w:rPr>
          <w:rFonts w:eastAsia="Tahoma" w:cs="Tahoma"/>
          <w:bCs/>
          <w:szCs w:val="22"/>
        </w:rPr>
        <w:t xml:space="preserve"> </w:t>
      </w:r>
      <w:r w:rsidRPr="005F5AAB">
        <w:rPr>
          <w:szCs w:val="22"/>
        </w:rPr>
        <w:t>(Григорьев А.В.)</w:t>
      </w:r>
    </w:p>
    <w:p w:rsidR="003B21AF" w:rsidRPr="005F5AAB" w:rsidRDefault="003B21AF" w:rsidP="00DF0F58">
      <w:pPr>
        <w:pStyle w:val="ListParagraph"/>
        <w:numPr>
          <w:ilvl w:val="0"/>
          <w:numId w:val="53"/>
        </w:numPr>
        <w:jc w:val="both"/>
        <w:rPr>
          <w:szCs w:val="22"/>
        </w:rPr>
      </w:pPr>
      <w:r w:rsidRPr="005F5AAB">
        <w:rPr>
          <w:bCs/>
          <w:szCs w:val="22"/>
        </w:rPr>
        <w:t>Почему ООП стал так популярен?</w:t>
      </w:r>
      <w:r w:rsidRPr="005F5AAB">
        <w:rPr>
          <w:rFonts w:eastAsia="Tahoma" w:cs="Tahoma"/>
          <w:bCs/>
          <w:szCs w:val="22"/>
        </w:rPr>
        <w:t xml:space="preserve"> </w:t>
      </w:r>
      <w:r w:rsidRPr="005F5AAB">
        <w:rPr>
          <w:szCs w:val="22"/>
        </w:rPr>
        <w:t>(Григорьев А.В.)</w:t>
      </w:r>
    </w:p>
    <w:p w:rsidR="003B21AF" w:rsidRPr="005F5AAB" w:rsidRDefault="003B21AF" w:rsidP="00DF0F58">
      <w:pPr>
        <w:pStyle w:val="ListParagraph"/>
        <w:numPr>
          <w:ilvl w:val="0"/>
          <w:numId w:val="53"/>
        </w:numPr>
        <w:jc w:val="both"/>
        <w:rPr>
          <w:szCs w:val="22"/>
        </w:rPr>
      </w:pPr>
      <w:r w:rsidRPr="005F5AAB">
        <w:rPr>
          <w:bCs/>
          <w:szCs w:val="22"/>
        </w:rPr>
        <w:t xml:space="preserve">Почему в нашем университете нас знакомили только с ООП? </w:t>
      </w:r>
      <w:r w:rsidRPr="005F5AAB">
        <w:rPr>
          <w:szCs w:val="22"/>
        </w:rPr>
        <w:t>(Григорьев А.В.)</w:t>
      </w:r>
    </w:p>
    <w:p w:rsidR="003B21AF" w:rsidRPr="005F5AAB" w:rsidRDefault="003B21AF" w:rsidP="00DF0F58">
      <w:pPr>
        <w:pStyle w:val="ListParagraph"/>
        <w:numPr>
          <w:ilvl w:val="0"/>
          <w:numId w:val="53"/>
        </w:numPr>
        <w:jc w:val="both"/>
        <w:rPr>
          <w:szCs w:val="22"/>
        </w:rPr>
      </w:pPr>
      <w:r w:rsidRPr="005F5AAB">
        <w:rPr>
          <w:bCs/>
          <w:szCs w:val="22"/>
        </w:rPr>
        <w:t xml:space="preserve">Есть ли язык, который поддерживает все парадигмы, и делает ли это его лучшим языком? </w:t>
      </w:r>
      <w:r w:rsidRPr="005F5AAB">
        <w:rPr>
          <w:szCs w:val="22"/>
        </w:rPr>
        <w:t>(Григорьев А.В.)</w:t>
      </w:r>
    </w:p>
    <w:p w:rsidR="003B21AF" w:rsidRPr="005F5AAB" w:rsidRDefault="003B21AF" w:rsidP="00DF0F58">
      <w:pPr>
        <w:pStyle w:val="ListParagraph"/>
        <w:numPr>
          <w:ilvl w:val="0"/>
          <w:numId w:val="53"/>
        </w:numPr>
        <w:jc w:val="both"/>
        <w:rPr>
          <w:rFonts w:eastAsia="Tahoma" w:cs="Tahoma"/>
          <w:szCs w:val="22"/>
        </w:rPr>
      </w:pPr>
      <w:r w:rsidRPr="005F5AAB">
        <w:rPr>
          <w:szCs w:val="22"/>
        </w:rPr>
        <w:t>В чем преимущества одних парадигм перед другими, когда это критически?</w:t>
      </w:r>
      <w:r w:rsidRPr="005F5AAB">
        <w:rPr>
          <w:rFonts w:eastAsia="Tahoma" w:cs="Tahoma"/>
          <w:szCs w:val="22"/>
        </w:rPr>
        <w:t xml:space="preserve"> </w:t>
      </w:r>
      <w:r w:rsidRPr="005F5AAB">
        <w:rPr>
          <w:szCs w:val="22"/>
        </w:rPr>
        <w:t>(Грушевский А.А.)</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lastRenderedPageBreak/>
        <w:t>Что т</w:t>
      </w:r>
      <w:r>
        <w:rPr>
          <w:rStyle w:val="a4"/>
          <w:bCs/>
          <w:strike w:val="0"/>
          <w:szCs w:val="22"/>
        </w:rPr>
        <w:t>акое матричное программирование?</w:t>
      </w:r>
      <w:r w:rsidRPr="005F5AAB">
        <w:rPr>
          <w:rStyle w:val="a4"/>
          <w:bCs/>
          <w:strike w:val="0"/>
          <w:szCs w:val="22"/>
        </w:rPr>
        <w:t xml:space="preserve"> </w:t>
      </w:r>
      <w:r w:rsidRPr="005F5AAB">
        <w:rPr>
          <w:szCs w:val="22"/>
        </w:rPr>
        <w:t>(Грушевский А.А.)</w:t>
      </w:r>
    </w:p>
    <w:p w:rsidR="003B21AF" w:rsidRPr="005F5AAB" w:rsidRDefault="003B21AF" w:rsidP="00DF0F58">
      <w:pPr>
        <w:pStyle w:val="ListParagraph"/>
        <w:numPr>
          <w:ilvl w:val="0"/>
          <w:numId w:val="53"/>
        </w:numPr>
        <w:jc w:val="both"/>
        <w:rPr>
          <w:rFonts w:eastAsia="Tahoma" w:cs="Tahoma"/>
          <w:szCs w:val="22"/>
        </w:rPr>
      </w:pPr>
      <w:r w:rsidRPr="005F5AAB">
        <w:rPr>
          <w:szCs w:val="22"/>
        </w:rPr>
        <w:t>В каких случаях использование одной или другой парадигмы значительно упрощает код или увеличивает скорость написания программы? (Грушевский А.А.)</w:t>
      </w:r>
    </w:p>
    <w:p w:rsidR="003B21AF" w:rsidRPr="005F5AAB" w:rsidRDefault="003B21AF" w:rsidP="00DF0F58">
      <w:pPr>
        <w:pStyle w:val="ListParagraph"/>
        <w:numPr>
          <w:ilvl w:val="0"/>
          <w:numId w:val="53"/>
        </w:numPr>
        <w:jc w:val="both"/>
        <w:rPr>
          <w:rFonts w:eastAsia="Tahoma" w:cs="Tahoma"/>
          <w:szCs w:val="22"/>
        </w:rPr>
      </w:pPr>
      <w:r w:rsidRPr="005F5AAB">
        <w:rPr>
          <w:szCs w:val="22"/>
        </w:rPr>
        <w:t>Почему эзотерическая парадигма не воспринимается всерьёз?</w:t>
      </w:r>
      <w:r w:rsidRPr="005F5AAB">
        <w:rPr>
          <w:rFonts w:eastAsia="Tahoma" w:cs="Tahoma"/>
          <w:szCs w:val="22"/>
        </w:rPr>
        <w:t xml:space="preserve"> </w:t>
      </w:r>
      <w:r w:rsidRPr="005F5AAB">
        <w:rPr>
          <w:szCs w:val="22"/>
        </w:rPr>
        <w:t>(Ипатов А.Е.)</w:t>
      </w:r>
    </w:p>
    <w:p w:rsidR="003B21AF" w:rsidRPr="005F5AAB" w:rsidRDefault="003B21AF" w:rsidP="00DF0F58">
      <w:pPr>
        <w:pStyle w:val="ListParagraph"/>
        <w:numPr>
          <w:ilvl w:val="0"/>
          <w:numId w:val="53"/>
        </w:numPr>
        <w:jc w:val="both"/>
        <w:rPr>
          <w:rStyle w:val="a4"/>
          <w:rFonts w:eastAsia="Tahoma" w:cs="Tahoma"/>
          <w:bCs/>
          <w:strike w:val="0"/>
          <w:szCs w:val="22"/>
        </w:rPr>
      </w:pPr>
      <w:r w:rsidRPr="005F5AAB">
        <w:rPr>
          <w:rStyle w:val="a4"/>
          <w:bCs/>
          <w:strike w:val="0"/>
          <w:szCs w:val="22"/>
        </w:rPr>
        <w:t xml:space="preserve">Где применяется табличная парадигма? </w:t>
      </w:r>
      <w:r w:rsidRPr="005F5AAB">
        <w:rPr>
          <w:szCs w:val="22"/>
        </w:rPr>
        <w:t>(Ипатов А.Е.)</w:t>
      </w:r>
    </w:p>
    <w:p w:rsidR="003B21AF" w:rsidRPr="005F5AAB" w:rsidRDefault="003B21AF" w:rsidP="00DF0F58">
      <w:pPr>
        <w:pStyle w:val="ListParagraph"/>
        <w:numPr>
          <w:ilvl w:val="0"/>
          <w:numId w:val="53"/>
        </w:numPr>
        <w:jc w:val="both"/>
        <w:rPr>
          <w:szCs w:val="22"/>
        </w:rPr>
      </w:pPr>
      <w:r w:rsidRPr="005F5AAB">
        <w:rPr>
          <w:szCs w:val="22"/>
        </w:rPr>
        <w:t>Расскажите про скалярную парадигму.</w:t>
      </w:r>
      <w:r w:rsidRPr="005F5AAB">
        <w:rPr>
          <w:rFonts w:eastAsia="Tahoma" w:cs="Tahoma"/>
          <w:szCs w:val="22"/>
        </w:rPr>
        <w:t xml:space="preserve"> </w:t>
      </w:r>
      <w:r w:rsidRPr="005F5AAB">
        <w:rPr>
          <w:szCs w:val="22"/>
        </w:rPr>
        <w:t>(Ипатов А.Е.)</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Что представляют собой "нестрогие функции"? </w:t>
      </w:r>
      <w:r w:rsidRPr="005F5AAB">
        <w:rPr>
          <w:szCs w:val="22"/>
        </w:rPr>
        <w:t>(Михальцова А.Ю.)</w:t>
      </w:r>
    </w:p>
    <w:p w:rsidR="003B21AF" w:rsidRPr="005F5AAB" w:rsidRDefault="003B21AF" w:rsidP="00DF0F58">
      <w:pPr>
        <w:pStyle w:val="ListParagraph"/>
        <w:numPr>
          <w:ilvl w:val="0"/>
          <w:numId w:val="53"/>
        </w:numPr>
        <w:jc w:val="both"/>
        <w:rPr>
          <w:rFonts w:eastAsia="Tahoma" w:cs="Tahoma"/>
          <w:szCs w:val="22"/>
        </w:rPr>
      </w:pPr>
      <w:r w:rsidRPr="005F5AAB">
        <w:rPr>
          <w:szCs w:val="22"/>
        </w:rPr>
        <w:t>Как возникают парадигмы программирования? (Михальцова А.Ю.)</w:t>
      </w:r>
    </w:p>
    <w:p w:rsidR="003B21AF" w:rsidRPr="005F5AAB" w:rsidRDefault="003B21AF" w:rsidP="00DF0F58">
      <w:pPr>
        <w:pStyle w:val="ListParagraph"/>
        <w:numPr>
          <w:ilvl w:val="0"/>
          <w:numId w:val="53"/>
        </w:numPr>
        <w:jc w:val="both"/>
        <w:rPr>
          <w:szCs w:val="22"/>
        </w:rPr>
      </w:pPr>
      <w:r w:rsidRPr="005F5AAB">
        <w:rPr>
          <w:szCs w:val="22"/>
        </w:rPr>
        <w:t>К какой парадигме можно отнести язык R?</w:t>
      </w:r>
      <w:r w:rsidRPr="005F5AAB">
        <w:rPr>
          <w:rFonts w:eastAsia="Tahoma" w:cs="Tahoma"/>
          <w:szCs w:val="22"/>
        </w:rPr>
        <w:t xml:space="preserve"> </w:t>
      </w:r>
      <w:r w:rsidRPr="005F5AAB">
        <w:rPr>
          <w:szCs w:val="22"/>
        </w:rPr>
        <w:t>(Михальцова А.Ю.)</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Чем отличаются табличная и матричная парадигма? </w:t>
      </w:r>
      <w:r w:rsidRPr="005F5AAB">
        <w:rPr>
          <w:szCs w:val="22"/>
        </w:rPr>
        <w:t>(Михальцова А.Ю.)</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Что представляет собой парадигма "обмен сообщениями"? </w:t>
      </w:r>
      <w:r w:rsidRPr="005F5AAB">
        <w:rPr>
          <w:szCs w:val="22"/>
        </w:rPr>
        <w:t>(Ровдо Д.И.)</w:t>
      </w:r>
    </w:p>
    <w:p w:rsidR="003B21AF" w:rsidRPr="005F5AAB" w:rsidRDefault="003B21AF" w:rsidP="00DF0F58">
      <w:pPr>
        <w:pStyle w:val="ListParagraph"/>
        <w:numPr>
          <w:ilvl w:val="0"/>
          <w:numId w:val="53"/>
        </w:numPr>
        <w:jc w:val="both"/>
        <w:rPr>
          <w:szCs w:val="22"/>
        </w:rPr>
      </w:pPr>
      <w:r w:rsidRPr="005F5AAB">
        <w:rPr>
          <w:szCs w:val="22"/>
        </w:rPr>
        <w:t xml:space="preserve">В чем </w:t>
      </w:r>
      <w:r>
        <w:rPr>
          <w:szCs w:val="22"/>
        </w:rPr>
        <w:t>заключаются особенности</w:t>
      </w:r>
      <w:r w:rsidRPr="005F5AAB">
        <w:rPr>
          <w:szCs w:val="22"/>
        </w:rPr>
        <w:t xml:space="preserve"> языка «Cat»?</w:t>
      </w:r>
      <w:r w:rsidRPr="005F5AAB">
        <w:rPr>
          <w:rFonts w:eastAsia="Tahoma" w:cs="Tahoma"/>
          <w:szCs w:val="22"/>
        </w:rPr>
        <w:t xml:space="preserve"> </w:t>
      </w:r>
      <w:r w:rsidRPr="005F5AAB">
        <w:rPr>
          <w:szCs w:val="22"/>
        </w:rPr>
        <w:t>(Ровдо Д.И.)</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Что обозначает термин табличное программирование? </w:t>
      </w:r>
      <w:r>
        <w:rPr>
          <w:rStyle w:val="a4"/>
          <w:bCs/>
          <w:strike w:val="0"/>
          <w:szCs w:val="22"/>
        </w:rPr>
        <w:t>Т</w:t>
      </w:r>
      <w:r w:rsidRPr="005F5AAB">
        <w:rPr>
          <w:rStyle w:val="a4"/>
          <w:bCs/>
          <w:strike w:val="0"/>
          <w:szCs w:val="22"/>
        </w:rPr>
        <w:t>абличное программирование — это как программа, в которой все данные находятся в базе данных?</w:t>
      </w:r>
      <w:r w:rsidRPr="005F5AAB">
        <w:rPr>
          <w:rFonts w:eastAsia="Tahoma" w:cs="Tahoma"/>
          <w:szCs w:val="22"/>
        </w:rPr>
        <w:t xml:space="preserve"> </w:t>
      </w:r>
      <w:r w:rsidRPr="005F5AAB">
        <w:rPr>
          <w:szCs w:val="22"/>
        </w:rPr>
        <w:t>(Ровдо Д.И.)</w:t>
      </w:r>
    </w:p>
    <w:p w:rsidR="003B21AF" w:rsidRPr="005F5AAB" w:rsidRDefault="003B21AF" w:rsidP="00DF0F58">
      <w:pPr>
        <w:pStyle w:val="ListParagraph"/>
        <w:numPr>
          <w:ilvl w:val="0"/>
          <w:numId w:val="53"/>
        </w:numPr>
        <w:jc w:val="both"/>
        <w:rPr>
          <w:rFonts w:eastAsia="Tahoma" w:cs="Tahoma"/>
          <w:szCs w:val="22"/>
        </w:rPr>
      </w:pPr>
      <w:r w:rsidRPr="005F5AAB">
        <w:rPr>
          <w:szCs w:val="22"/>
        </w:rPr>
        <w:t>В чем минусы ООП? (Трубач Г.Г.)</w:t>
      </w:r>
    </w:p>
    <w:p w:rsidR="003B21AF" w:rsidRPr="005F5AAB" w:rsidRDefault="003B21AF" w:rsidP="00DF0F58">
      <w:pPr>
        <w:pStyle w:val="ListParagraph"/>
        <w:numPr>
          <w:ilvl w:val="0"/>
          <w:numId w:val="53"/>
        </w:numPr>
        <w:jc w:val="both"/>
        <w:rPr>
          <w:rFonts w:eastAsia="Tahoma" w:cs="Tahoma"/>
          <w:szCs w:val="22"/>
        </w:rPr>
      </w:pPr>
      <w:r w:rsidRPr="005F5AAB">
        <w:rPr>
          <w:szCs w:val="22"/>
        </w:rPr>
        <w:t>Что такое АОП? (Трубач Г.Г.)</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Что такое строгие и нестрогие функции?</w:t>
      </w:r>
      <w:r w:rsidRPr="005F5AAB">
        <w:rPr>
          <w:szCs w:val="22"/>
        </w:rPr>
        <w:t xml:space="preserve"> (Трубач Г.Г.)</w:t>
      </w:r>
    </w:p>
    <w:p w:rsidR="003B21AF" w:rsidRPr="005F5AAB" w:rsidRDefault="003B21AF" w:rsidP="00DF0F58">
      <w:pPr>
        <w:pStyle w:val="ListParagraph"/>
        <w:numPr>
          <w:ilvl w:val="0"/>
          <w:numId w:val="53"/>
        </w:numPr>
        <w:jc w:val="both"/>
        <w:rPr>
          <w:rFonts w:eastAsia="Tahoma" w:cs="Tahoma"/>
          <w:szCs w:val="22"/>
        </w:rPr>
      </w:pPr>
      <w:r w:rsidRPr="005F5AAB">
        <w:rPr>
          <w:szCs w:val="22"/>
        </w:rPr>
        <w:t>Что такое атом в парадигме на уровне функций? (Трубач Г.Г.)</w:t>
      </w:r>
    </w:p>
    <w:p w:rsidR="003B21AF" w:rsidRPr="005F5AAB" w:rsidRDefault="003B21AF" w:rsidP="00DF0F58">
      <w:pPr>
        <w:pStyle w:val="ListParagraph"/>
        <w:numPr>
          <w:ilvl w:val="0"/>
          <w:numId w:val="53"/>
        </w:numPr>
        <w:jc w:val="both"/>
        <w:rPr>
          <w:szCs w:val="22"/>
        </w:rPr>
      </w:pPr>
      <w:r w:rsidRPr="005F5AAB">
        <w:rPr>
          <w:szCs w:val="22"/>
        </w:rPr>
        <w:t>Где используется процедурная парадигма?</w:t>
      </w:r>
      <w:r w:rsidRPr="005F5AAB">
        <w:rPr>
          <w:rFonts w:eastAsia="Tahoma" w:cs="Tahoma"/>
          <w:szCs w:val="22"/>
        </w:rPr>
        <w:t xml:space="preserve"> </w:t>
      </w:r>
      <w:r w:rsidRPr="005F5AAB">
        <w:rPr>
          <w:szCs w:val="22"/>
        </w:rPr>
        <w:t>(Ярошевич Я.О.)</w:t>
      </w:r>
    </w:p>
    <w:p w:rsidR="003B21AF" w:rsidRPr="005F5AAB" w:rsidRDefault="003B21AF" w:rsidP="00DF0F58">
      <w:pPr>
        <w:pStyle w:val="ListParagraph"/>
        <w:numPr>
          <w:ilvl w:val="0"/>
          <w:numId w:val="53"/>
        </w:numPr>
        <w:jc w:val="both"/>
        <w:rPr>
          <w:szCs w:val="22"/>
        </w:rPr>
      </w:pPr>
      <w:r w:rsidRPr="005F5AAB">
        <w:rPr>
          <w:szCs w:val="22"/>
        </w:rPr>
        <w:t>Когда и при каких обстоятельствах появился термин "парадигма программирования»?</w:t>
      </w:r>
      <w:r w:rsidRPr="005F5AAB">
        <w:rPr>
          <w:rFonts w:eastAsia="Tahoma" w:cs="Tahoma"/>
          <w:szCs w:val="22"/>
        </w:rPr>
        <w:t xml:space="preserve"> </w:t>
      </w:r>
      <w:r w:rsidRPr="005F5AAB">
        <w:rPr>
          <w:szCs w:val="22"/>
        </w:rPr>
        <w:t>(Ярошевич Я.О.)</w:t>
      </w:r>
    </w:p>
    <w:p w:rsidR="003B21AF" w:rsidRPr="005F5AAB" w:rsidRDefault="003B21AF" w:rsidP="00DF0F58">
      <w:pPr>
        <w:pStyle w:val="ListParagraph"/>
        <w:numPr>
          <w:ilvl w:val="0"/>
          <w:numId w:val="53"/>
        </w:numPr>
        <w:jc w:val="both"/>
        <w:rPr>
          <w:szCs w:val="22"/>
        </w:rPr>
      </w:pPr>
      <w:r w:rsidRPr="005F5AAB">
        <w:rPr>
          <w:szCs w:val="22"/>
        </w:rPr>
        <w:t>С какими языками связана обобщенная парадигма?</w:t>
      </w:r>
      <w:r w:rsidRPr="005F5AAB">
        <w:rPr>
          <w:rFonts w:eastAsia="Tahoma" w:cs="Tahoma"/>
          <w:szCs w:val="22"/>
        </w:rPr>
        <w:t xml:space="preserve"> </w:t>
      </w:r>
      <w:r w:rsidRPr="005F5AAB">
        <w:rPr>
          <w:szCs w:val="22"/>
        </w:rPr>
        <w:t>(Ярошевич Я.О.)</w:t>
      </w:r>
    </w:p>
    <w:p w:rsidR="003B21AF" w:rsidRPr="00656CC3" w:rsidRDefault="003B21AF" w:rsidP="00DF0F58">
      <w:pPr>
        <w:pStyle w:val="ListParagraph"/>
        <w:numPr>
          <w:ilvl w:val="0"/>
          <w:numId w:val="53"/>
        </w:numPr>
        <w:jc w:val="both"/>
        <w:rPr>
          <w:rFonts w:eastAsia="Tahoma" w:cs="Tahoma"/>
          <w:szCs w:val="22"/>
        </w:rPr>
      </w:pPr>
      <w:r>
        <w:rPr>
          <w:szCs w:val="22"/>
        </w:rPr>
        <w:t>Что означает</w:t>
      </w:r>
      <w:r w:rsidRPr="005F5AAB">
        <w:rPr>
          <w:szCs w:val="22"/>
        </w:rPr>
        <w:t xml:space="preserve"> парадигма "обмен сообщениями»? (Ярошевич Я.О.)</w:t>
      </w:r>
    </w:p>
    <w:p w:rsidR="00F42B29" w:rsidRDefault="00F42B29" w:rsidP="00DF0F58">
      <w:pPr>
        <w:pStyle w:val="Heading4"/>
        <w:jc w:val="both"/>
        <w:rPr>
          <w:i w:val="0"/>
          <w:sz w:val="24"/>
          <w:szCs w:val="24"/>
          <w:lang w:val="ru-RU"/>
        </w:rPr>
      </w:pPr>
      <w:bookmarkStart w:id="508" w:name="_Toc438320460"/>
      <w:r w:rsidRPr="00F42B29">
        <w:rPr>
          <w:i w:val="0"/>
          <w:sz w:val="24"/>
          <w:szCs w:val="24"/>
          <w:lang w:val="ru-RU"/>
        </w:rPr>
        <w:t>Стили программирования</w:t>
      </w:r>
      <w:bookmarkEnd w:id="508"/>
    </w:p>
    <w:p w:rsidR="009F7F1D" w:rsidRPr="001953FE" w:rsidRDefault="009F7F1D" w:rsidP="00DF0F58">
      <w:pPr>
        <w:pStyle w:val="ListParagraph"/>
        <w:numPr>
          <w:ilvl w:val="0"/>
          <w:numId w:val="3"/>
        </w:numPr>
        <w:spacing w:after="160" w:line="259" w:lineRule="auto"/>
        <w:jc w:val="both"/>
        <w:rPr>
          <w:szCs w:val="22"/>
        </w:rPr>
      </w:pPr>
      <w:r w:rsidRPr="001953FE">
        <w:rPr>
          <w:szCs w:val="22"/>
        </w:rPr>
        <w:t>С какой целью создана функция eval? (Белый А.А.)</w:t>
      </w:r>
    </w:p>
    <w:p w:rsidR="009F7F1D" w:rsidRPr="001953FE" w:rsidRDefault="009F7F1D" w:rsidP="00DF0F58">
      <w:pPr>
        <w:pStyle w:val="ListParagraph"/>
        <w:numPr>
          <w:ilvl w:val="0"/>
          <w:numId w:val="3"/>
        </w:numPr>
        <w:spacing w:after="160" w:line="259" w:lineRule="auto"/>
        <w:jc w:val="both"/>
        <w:rPr>
          <w:szCs w:val="22"/>
        </w:rPr>
      </w:pPr>
      <w:r w:rsidRPr="001953FE">
        <w:rPr>
          <w:szCs w:val="22"/>
        </w:rPr>
        <w:t>Как осуществляется замена условного оператора полиморфизмом? (Белый А.А.)</w:t>
      </w:r>
    </w:p>
    <w:p w:rsidR="009F7F1D" w:rsidRPr="001953FE" w:rsidRDefault="009F7F1D" w:rsidP="00DF0F58">
      <w:pPr>
        <w:pStyle w:val="ListParagraph"/>
        <w:numPr>
          <w:ilvl w:val="0"/>
          <w:numId w:val="3"/>
        </w:numPr>
        <w:spacing w:after="160" w:line="259" w:lineRule="auto"/>
        <w:jc w:val="both"/>
        <w:rPr>
          <w:szCs w:val="22"/>
        </w:rPr>
      </w:pPr>
      <w:r w:rsidRPr="001953FE">
        <w:rPr>
          <w:szCs w:val="22"/>
        </w:rPr>
        <w:t>Для ООП есть подход с использованием uml-диаграмм. А какой подобный подход есть для функциональных языков? (Белый А.А.)</w:t>
      </w:r>
    </w:p>
    <w:p w:rsidR="009F7F1D" w:rsidRPr="001953FE" w:rsidRDefault="009F7F1D" w:rsidP="00DF0F58">
      <w:pPr>
        <w:pStyle w:val="ListParagraph"/>
        <w:numPr>
          <w:ilvl w:val="0"/>
          <w:numId w:val="3"/>
        </w:numPr>
        <w:jc w:val="both"/>
        <w:rPr>
          <w:szCs w:val="22"/>
        </w:rPr>
      </w:pPr>
      <w:r w:rsidRPr="001953FE">
        <w:rPr>
          <w:szCs w:val="22"/>
        </w:rPr>
        <w:t>Какие стили программирования используются в разработке мобильных приложений? (Борисевич П.И.)</w:t>
      </w:r>
    </w:p>
    <w:p w:rsidR="009F7F1D" w:rsidRPr="001953FE" w:rsidRDefault="009F7F1D" w:rsidP="00DF0F58">
      <w:pPr>
        <w:pStyle w:val="ListParagraph"/>
        <w:numPr>
          <w:ilvl w:val="0"/>
          <w:numId w:val="3"/>
        </w:numPr>
        <w:jc w:val="both"/>
        <w:rPr>
          <w:szCs w:val="22"/>
        </w:rPr>
      </w:pPr>
      <w:r w:rsidRPr="001953FE">
        <w:rPr>
          <w:szCs w:val="22"/>
        </w:rPr>
        <w:t>Какие методы рефакторинга на ваш взгляд самые интересные? (Борисевич П.И.)</w:t>
      </w:r>
    </w:p>
    <w:p w:rsidR="009F7F1D" w:rsidRPr="001953FE" w:rsidRDefault="009F7F1D" w:rsidP="00DF0F58">
      <w:pPr>
        <w:pStyle w:val="ListParagraph"/>
        <w:numPr>
          <w:ilvl w:val="0"/>
          <w:numId w:val="3"/>
        </w:numPr>
        <w:spacing w:after="160" w:line="259" w:lineRule="auto"/>
        <w:jc w:val="both"/>
        <w:rPr>
          <w:szCs w:val="22"/>
        </w:rPr>
      </w:pPr>
      <w:r w:rsidRPr="001953FE">
        <w:rPr>
          <w:szCs w:val="22"/>
        </w:rPr>
        <w:t>Чем стили программирования отличаются от парадигм программирования? (Борисевич П.И.)</w:t>
      </w:r>
    </w:p>
    <w:p w:rsidR="009F7F1D" w:rsidRPr="001953FE" w:rsidRDefault="009F7F1D" w:rsidP="00DF0F58">
      <w:pPr>
        <w:pStyle w:val="ListParagraph"/>
        <w:numPr>
          <w:ilvl w:val="0"/>
          <w:numId w:val="3"/>
        </w:numPr>
        <w:jc w:val="both"/>
        <w:rPr>
          <w:szCs w:val="22"/>
        </w:rPr>
      </w:pPr>
      <w:r w:rsidRPr="001953FE">
        <w:rPr>
          <w:szCs w:val="22"/>
        </w:rPr>
        <w:t>При других стилях программирования кроме ООП наследование запрещено/не используется? (Гетьман С.И.)</w:t>
      </w:r>
    </w:p>
    <w:p w:rsidR="009F7F1D" w:rsidRPr="001953FE" w:rsidRDefault="009F7F1D" w:rsidP="00DF0F58">
      <w:pPr>
        <w:pStyle w:val="ListParagraph"/>
        <w:numPr>
          <w:ilvl w:val="0"/>
          <w:numId w:val="3"/>
        </w:numPr>
        <w:jc w:val="both"/>
        <w:rPr>
          <w:szCs w:val="22"/>
        </w:rPr>
      </w:pPr>
      <w:r w:rsidRPr="001953FE">
        <w:rPr>
          <w:szCs w:val="22"/>
        </w:rPr>
        <w:t>Были ли до Роберта Мартина попытки обозначить и унифицировать понятие "clean code"? (Гетьман С.И.)</w:t>
      </w:r>
    </w:p>
    <w:p w:rsidR="009F7F1D" w:rsidRPr="001953FE" w:rsidRDefault="009F7F1D" w:rsidP="00DF0F58">
      <w:pPr>
        <w:pStyle w:val="ListParagraph"/>
        <w:numPr>
          <w:ilvl w:val="0"/>
          <w:numId w:val="3"/>
        </w:numPr>
        <w:jc w:val="both"/>
        <w:rPr>
          <w:szCs w:val="22"/>
        </w:rPr>
      </w:pPr>
      <w:r w:rsidRPr="001953FE">
        <w:rPr>
          <w:szCs w:val="22"/>
        </w:rPr>
        <w:t>Как программисты пришли к необходимости следовать clean code? (Гетьман С.И.)</w:t>
      </w:r>
    </w:p>
    <w:p w:rsidR="009F7F1D" w:rsidRPr="001953FE" w:rsidRDefault="009F7F1D" w:rsidP="00DF0F58">
      <w:pPr>
        <w:pStyle w:val="ListParagraph"/>
        <w:numPr>
          <w:ilvl w:val="0"/>
          <w:numId w:val="3"/>
        </w:numPr>
        <w:jc w:val="both"/>
        <w:rPr>
          <w:szCs w:val="22"/>
        </w:rPr>
      </w:pPr>
      <w:r w:rsidRPr="001953FE">
        <w:rPr>
          <w:szCs w:val="22"/>
        </w:rPr>
        <w:t>Должен ли clean code в различных языках быть реализован одинаково? (Гетьман С.И.)</w:t>
      </w:r>
    </w:p>
    <w:p w:rsidR="009F7F1D" w:rsidRPr="001953FE" w:rsidRDefault="009F7F1D" w:rsidP="00DF0F58">
      <w:pPr>
        <w:pStyle w:val="ListParagraph"/>
        <w:numPr>
          <w:ilvl w:val="0"/>
          <w:numId w:val="3"/>
        </w:numPr>
        <w:jc w:val="both"/>
        <w:rPr>
          <w:szCs w:val="22"/>
        </w:rPr>
      </w:pPr>
      <w:r w:rsidRPr="001953FE">
        <w:rPr>
          <w:szCs w:val="22"/>
        </w:rPr>
        <w:lastRenderedPageBreak/>
        <w:t>Есть такое пожелание к clean code: если метод private, то имя его должно быть длинным. А какая максимальная длина допустима? (Гетьман С.И.)</w:t>
      </w:r>
    </w:p>
    <w:p w:rsidR="009F7F1D" w:rsidRPr="001953FE" w:rsidRDefault="009F7F1D" w:rsidP="00DF0F58">
      <w:pPr>
        <w:pStyle w:val="ListParagraph"/>
        <w:numPr>
          <w:ilvl w:val="0"/>
          <w:numId w:val="3"/>
        </w:numPr>
        <w:jc w:val="both"/>
        <w:rPr>
          <w:szCs w:val="22"/>
        </w:rPr>
      </w:pPr>
      <w:r w:rsidRPr="001953FE">
        <w:rPr>
          <w:szCs w:val="22"/>
        </w:rPr>
        <w:t>Всегда задаю этот вопрос: какое количество аргументов в функции приемлемо? (Гетьман С.И.)</w:t>
      </w:r>
    </w:p>
    <w:p w:rsidR="009F7F1D" w:rsidRPr="001953FE" w:rsidRDefault="009F7F1D" w:rsidP="00DF0F58">
      <w:pPr>
        <w:pStyle w:val="ListParagraph"/>
        <w:numPr>
          <w:ilvl w:val="0"/>
          <w:numId w:val="3"/>
        </w:numPr>
        <w:jc w:val="both"/>
        <w:rPr>
          <w:szCs w:val="22"/>
        </w:rPr>
      </w:pPr>
      <w:r w:rsidRPr="001953FE">
        <w:rPr>
          <w:szCs w:val="22"/>
        </w:rPr>
        <w:t>Необходимо ли всегда, вне зависимости от сложности проекта, производить рефакторинг? (Гетьман С.И.)</w:t>
      </w:r>
    </w:p>
    <w:p w:rsidR="009F7F1D" w:rsidRPr="001953FE" w:rsidRDefault="009F7F1D" w:rsidP="00DF0F58">
      <w:pPr>
        <w:pStyle w:val="ListParagraph"/>
        <w:numPr>
          <w:ilvl w:val="0"/>
          <w:numId w:val="3"/>
        </w:numPr>
        <w:jc w:val="both"/>
        <w:rPr>
          <w:szCs w:val="22"/>
        </w:rPr>
      </w:pPr>
      <w:r w:rsidRPr="001953FE">
        <w:rPr>
          <w:szCs w:val="22"/>
        </w:rPr>
        <w:t xml:space="preserve">По Р. Мартину 10 строк в методе - уже перебор. А есть ли алгоритмы, которые не уложить в эти 10 строк? Как их "подгоняют" под требования </w:t>
      </w:r>
      <w:r w:rsidRPr="001953FE">
        <w:rPr>
          <w:szCs w:val="22"/>
          <w:lang w:val="en-US"/>
        </w:rPr>
        <w:t>cl</w:t>
      </w:r>
      <w:r w:rsidRPr="001953FE">
        <w:rPr>
          <w:szCs w:val="22"/>
        </w:rPr>
        <w:t>ean code? (Гетьман С.И.)</w:t>
      </w:r>
    </w:p>
    <w:p w:rsidR="009F7F1D" w:rsidRPr="001953FE" w:rsidRDefault="009F7F1D" w:rsidP="00DF0F58">
      <w:pPr>
        <w:pStyle w:val="ListParagraph"/>
        <w:numPr>
          <w:ilvl w:val="0"/>
          <w:numId w:val="3"/>
        </w:numPr>
        <w:jc w:val="both"/>
        <w:rPr>
          <w:szCs w:val="22"/>
        </w:rPr>
      </w:pPr>
      <w:r w:rsidRPr="001953FE">
        <w:rPr>
          <w:szCs w:val="22"/>
          <w:lang w:val="en-US"/>
        </w:rPr>
        <w:t>C</w:t>
      </w:r>
      <w:r w:rsidRPr="001953FE">
        <w:rPr>
          <w:szCs w:val="22"/>
        </w:rPr>
        <w:t>lean code приемлем для языков низкого уровня, таких как ASM? Или же это исключительно порождение ООП? (Гетьман С.И.)</w:t>
      </w:r>
    </w:p>
    <w:p w:rsidR="009F7F1D" w:rsidRPr="001953FE" w:rsidRDefault="009F7F1D" w:rsidP="00DF0F58">
      <w:pPr>
        <w:pStyle w:val="ListParagraph"/>
        <w:numPr>
          <w:ilvl w:val="0"/>
          <w:numId w:val="3"/>
        </w:numPr>
        <w:spacing w:after="160" w:line="259" w:lineRule="auto"/>
        <w:jc w:val="both"/>
        <w:rPr>
          <w:szCs w:val="22"/>
        </w:rPr>
      </w:pPr>
      <w:r w:rsidRPr="001953FE">
        <w:rPr>
          <w:szCs w:val="22"/>
        </w:rPr>
        <w:t>Можно ли усовершенствовать clean code или этот набор требований не нуждается в дополнении? (Гетьман С.И.)</w:t>
      </w:r>
    </w:p>
    <w:p w:rsidR="009F7F1D" w:rsidRPr="001953FE" w:rsidRDefault="009F7F1D" w:rsidP="00DF0F58">
      <w:pPr>
        <w:pStyle w:val="ListParagraph"/>
        <w:numPr>
          <w:ilvl w:val="0"/>
          <w:numId w:val="4"/>
        </w:numPr>
        <w:spacing w:after="160" w:line="259" w:lineRule="auto"/>
        <w:jc w:val="both"/>
        <w:rPr>
          <w:szCs w:val="22"/>
        </w:rPr>
      </w:pPr>
      <w:r w:rsidRPr="001953FE">
        <w:rPr>
          <w:szCs w:val="22"/>
        </w:rPr>
        <w:t>Существуют ли языки, которые рассчитаны на использование конкретного стиля? (Григорьев А.В.)</w:t>
      </w:r>
    </w:p>
    <w:p w:rsidR="009F7F1D" w:rsidRPr="00CB248C" w:rsidRDefault="009F7F1D" w:rsidP="00DF0F58">
      <w:pPr>
        <w:pStyle w:val="ListParagraph"/>
        <w:numPr>
          <w:ilvl w:val="0"/>
          <w:numId w:val="4"/>
        </w:numPr>
        <w:spacing w:after="160" w:line="259" w:lineRule="auto"/>
        <w:jc w:val="both"/>
        <w:rPr>
          <w:szCs w:val="22"/>
        </w:rPr>
      </w:pPr>
      <w:r w:rsidRPr="001953FE">
        <w:rPr>
          <w:szCs w:val="22"/>
        </w:rPr>
        <w:t xml:space="preserve">Если стили программирования можно сравнить со стилями одежды, то существует ли мода в программировании? То есть, бывает ли, что в какой-то момент времени модно писать в </w:t>
      </w:r>
      <w:r w:rsidRPr="00CB248C">
        <w:rPr>
          <w:szCs w:val="22"/>
        </w:rPr>
        <w:t>каком-то стиле? (Григорьев А.В.)</w:t>
      </w:r>
    </w:p>
    <w:p w:rsidR="009F7F1D" w:rsidRPr="00CB248C" w:rsidRDefault="009F7F1D" w:rsidP="00DF0F58">
      <w:pPr>
        <w:pStyle w:val="ListParagraph"/>
        <w:numPr>
          <w:ilvl w:val="0"/>
          <w:numId w:val="4"/>
        </w:numPr>
        <w:spacing w:after="160" w:line="259" w:lineRule="auto"/>
        <w:jc w:val="both"/>
        <w:rPr>
          <w:szCs w:val="22"/>
        </w:rPr>
      </w:pPr>
      <w:r w:rsidRPr="00CB248C">
        <w:rPr>
          <w:szCs w:val="22"/>
        </w:rPr>
        <w:t>Почему clean code для разных языков различается? С чем это связано? (Григорьев А.В.)</w:t>
      </w:r>
    </w:p>
    <w:p w:rsidR="009F7F1D" w:rsidRPr="00CB248C" w:rsidRDefault="009F7F1D" w:rsidP="00DF0F58">
      <w:pPr>
        <w:pStyle w:val="ListParagraph"/>
        <w:numPr>
          <w:ilvl w:val="0"/>
          <w:numId w:val="4"/>
        </w:numPr>
        <w:spacing w:after="160" w:line="259" w:lineRule="auto"/>
        <w:jc w:val="both"/>
        <w:rPr>
          <w:szCs w:val="22"/>
        </w:rPr>
      </w:pPr>
      <w:r w:rsidRPr="00CB248C">
        <w:rPr>
          <w:szCs w:val="22"/>
        </w:rPr>
        <w:t>Каков</w:t>
      </w:r>
      <w:r w:rsidRPr="00CB248C">
        <w:rPr>
          <w:szCs w:val="22"/>
          <w:lang w:val="en-US"/>
        </w:rPr>
        <w:t xml:space="preserve"> clean code </w:t>
      </w:r>
      <w:r w:rsidRPr="00CB248C">
        <w:rPr>
          <w:szCs w:val="22"/>
        </w:rPr>
        <w:t>для</w:t>
      </w:r>
      <w:r w:rsidRPr="00CB248C">
        <w:rPr>
          <w:szCs w:val="22"/>
          <w:lang w:val="en-US"/>
        </w:rPr>
        <w:t xml:space="preserve"> </w:t>
      </w:r>
      <w:r w:rsidRPr="00CB248C">
        <w:rPr>
          <w:szCs w:val="22"/>
        </w:rPr>
        <w:t>языка</w:t>
      </w:r>
      <w:r w:rsidRPr="00CB248C">
        <w:rPr>
          <w:szCs w:val="22"/>
          <w:lang w:val="en-US"/>
        </w:rPr>
        <w:t xml:space="preserve"> Assembler? </w:t>
      </w:r>
      <w:r w:rsidRPr="00CB248C">
        <w:rPr>
          <w:szCs w:val="22"/>
        </w:rPr>
        <w:t>(Григорьев А.В.)</w:t>
      </w:r>
    </w:p>
    <w:p w:rsidR="009F7F1D" w:rsidRPr="00CB248C" w:rsidRDefault="009F7F1D" w:rsidP="00DF0F58">
      <w:pPr>
        <w:pStyle w:val="ListParagraph"/>
        <w:numPr>
          <w:ilvl w:val="0"/>
          <w:numId w:val="4"/>
        </w:numPr>
        <w:spacing w:after="160" w:line="259" w:lineRule="auto"/>
        <w:jc w:val="both"/>
        <w:rPr>
          <w:szCs w:val="22"/>
        </w:rPr>
      </w:pPr>
      <w:r w:rsidRPr="00CB248C">
        <w:rPr>
          <w:szCs w:val="22"/>
        </w:rPr>
        <w:t>На что делать упор, а чем пренебрегать: понятностью или скоростью? (Григорьев А.В.)</w:t>
      </w:r>
    </w:p>
    <w:p w:rsidR="00BE323C" w:rsidRPr="00CB248C" w:rsidRDefault="00BE323C" w:rsidP="00DF0F58">
      <w:pPr>
        <w:pStyle w:val="ListParagraph"/>
        <w:numPr>
          <w:ilvl w:val="0"/>
          <w:numId w:val="4"/>
        </w:numPr>
        <w:spacing w:after="160" w:line="259" w:lineRule="auto"/>
        <w:jc w:val="both"/>
        <w:rPr>
          <w:szCs w:val="22"/>
        </w:rPr>
      </w:pPr>
      <w:r w:rsidRPr="00CB248C">
        <w:rPr>
          <w:szCs w:val="22"/>
        </w:rPr>
        <w:t>Какой из стилей программирования является классическим стилем? (Ипатов А.Е.)</w:t>
      </w:r>
    </w:p>
    <w:p w:rsidR="00BE323C" w:rsidRPr="00CB248C" w:rsidRDefault="00BE323C" w:rsidP="00DF0F58">
      <w:pPr>
        <w:pStyle w:val="ListParagraph"/>
        <w:numPr>
          <w:ilvl w:val="0"/>
          <w:numId w:val="4"/>
        </w:numPr>
        <w:spacing w:after="160" w:line="259" w:lineRule="auto"/>
        <w:jc w:val="both"/>
        <w:rPr>
          <w:szCs w:val="22"/>
        </w:rPr>
      </w:pPr>
      <w:r w:rsidRPr="00CB248C">
        <w:rPr>
          <w:szCs w:val="22"/>
        </w:rPr>
        <w:t>Что представляет из себя "выделение метода"? (Ипатов А.Е.)</w:t>
      </w:r>
    </w:p>
    <w:p w:rsidR="00BE323C" w:rsidRPr="00CB248C" w:rsidRDefault="00BE323C" w:rsidP="00DF0F58">
      <w:pPr>
        <w:pStyle w:val="ListParagraph"/>
        <w:numPr>
          <w:ilvl w:val="0"/>
          <w:numId w:val="4"/>
        </w:numPr>
        <w:spacing w:after="160" w:line="259" w:lineRule="auto"/>
        <w:jc w:val="both"/>
        <w:rPr>
          <w:szCs w:val="22"/>
        </w:rPr>
      </w:pPr>
      <w:r w:rsidRPr="00CB248C">
        <w:rPr>
          <w:szCs w:val="22"/>
        </w:rPr>
        <w:t>Является ли знание каких-то основ "клин кода" критическим при устройстве на работу, работе в каком-то реальном проекте? (Ипатов А.Е.)</w:t>
      </w:r>
    </w:p>
    <w:p w:rsidR="009F7F1D" w:rsidRPr="00CA7E7F" w:rsidRDefault="00BE323C" w:rsidP="00DF0F58">
      <w:pPr>
        <w:pStyle w:val="ListParagraph"/>
        <w:numPr>
          <w:ilvl w:val="0"/>
          <w:numId w:val="4"/>
        </w:numPr>
        <w:spacing w:after="160" w:line="259" w:lineRule="auto"/>
        <w:jc w:val="both"/>
        <w:rPr>
          <w:szCs w:val="22"/>
        </w:rPr>
      </w:pPr>
      <w:r w:rsidRPr="00CA7E7F">
        <w:rPr>
          <w:szCs w:val="22"/>
        </w:rPr>
        <w:t xml:space="preserve">Как осуществляется процесс рефакторинга? </w:t>
      </w:r>
      <w:r w:rsidR="009F7F1D" w:rsidRPr="00CA7E7F">
        <w:rPr>
          <w:szCs w:val="22"/>
        </w:rPr>
        <w:t>(Ипатов А.Е.)</w:t>
      </w:r>
    </w:p>
    <w:p w:rsidR="00CB248C" w:rsidRPr="00CA7E7F" w:rsidRDefault="00CA7E7F" w:rsidP="00DF0F58">
      <w:pPr>
        <w:pStyle w:val="ListParagraph"/>
        <w:numPr>
          <w:ilvl w:val="0"/>
          <w:numId w:val="4"/>
        </w:numPr>
        <w:spacing w:after="160" w:line="259" w:lineRule="auto"/>
        <w:jc w:val="both"/>
        <w:rPr>
          <w:szCs w:val="22"/>
        </w:rPr>
      </w:pPr>
      <w:r w:rsidRPr="00CA7E7F">
        <w:rPr>
          <w:szCs w:val="22"/>
        </w:rPr>
        <w:t>Какие существуют самые известные</w:t>
      </w:r>
      <w:r w:rsidR="00CB248C" w:rsidRPr="00CA7E7F">
        <w:rPr>
          <w:szCs w:val="22"/>
        </w:rPr>
        <w:t xml:space="preserve"> метод</w:t>
      </w:r>
      <w:r w:rsidRPr="00CA7E7F">
        <w:rPr>
          <w:szCs w:val="22"/>
        </w:rPr>
        <w:t>ы</w:t>
      </w:r>
      <w:r w:rsidR="00CB248C" w:rsidRPr="00CA7E7F">
        <w:rPr>
          <w:szCs w:val="22"/>
        </w:rPr>
        <w:t xml:space="preserve"> рефакторинга. (Лебедев Н.А.)</w:t>
      </w:r>
    </w:p>
    <w:p w:rsidR="00CB248C" w:rsidRPr="00CA7E7F" w:rsidRDefault="00CB248C" w:rsidP="00DF0F58">
      <w:pPr>
        <w:pStyle w:val="ListParagraph"/>
        <w:numPr>
          <w:ilvl w:val="0"/>
          <w:numId w:val="4"/>
        </w:numPr>
        <w:spacing w:after="160" w:line="259" w:lineRule="auto"/>
        <w:jc w:val="both"/>
        <w:rPr>
          <w:szCs w:val="22"/>
        </w:rPr>
      </w:pPr>
      <w:r w:rsidRPr="00CA7E7F">
        <w:rPr>
          <w:szCs w:val="22"/>
        </w:rPr>
        <w:t>Иногда клин-код приводит к значительному увеличению метода/класса, с другой стороны простыню нельзя допускать. Как быть? (Лебедев Н.А.)</w:t>
      </w:r>
    </w:p>
    <w:p w:rsidR="00CB248C" w:rsidRPr="00CA7E7F" w:rsidRDefault="00CB248C" w:rsidP="00DF0F58">
      <w:pPr>
        <w:pStyle w:val="ListParagraph"/>
        <w:numPr>
          <w:ilvl w:val="0"/>
          <w:numId w:val="4"/>
        </w:numPr>
        <w:spacing w:after="160" w:line="259" w:lineRule="auto"/>
        <w:jc w:val="both"/>
        <w:rPr>
          <w:szCs w:val="22"/>
        </w:rPr>
      </w:pPr>
      <w:r w:rsidRPr="00CA7E7F">
        <w:rPr>
          <w:szCs w:val="22"/>
        </w:rPr>
        <w:t xml:space="preserve">Если функциональное программирование </w:t>
      </w:r>
      <w:r w:rsidR="00CA7E7F" w:rsidRPr="00CA7E7F">
        <w:rPr>
          <w:szCs w:val="22"/>
        </w:rPr>
        <w:t>вынесено</w:t>
      </w:r>
      <w:r w:rsidRPr="00CA7E7F">
        <w:rPr>
          <w:szCs w:val="22"/>
        </w:rPr>
        <w:t xml:space="preserve"> как отдельный стиль, почему тогда нет визуального? (Лебедев Н.А.)</w:t>
      </w:r>
    </w:p>
    <w:p w:rsidR="009F7F1D" w:rsidRPr="00CA7E7F" w:rsidRDefault="00CB248C" w:rsidP="00DF0F58">
      <w:pPr>
        <w:pStyle w:val="ListParagraph"/>
        <w:numPr>
          <w:ilvl w:val="0"/>
          <w:numId w:val="4"/>
        </w:numPr>
        <w:spacing w:after="160" w:line="259" w:lineRule="auto"/>
        <w:jc w:val="both"/>
        <w:rPr>
          <w:szCs w:val="22"/>
        </w:rPr>
      </w:pPr>
      <w:r w:rsidRPr="00CA7E7F">
        <w:rPr>
          <w:szCs w:val="22"/>
        </w:rPr>
        <w:t xml:space="preserve">Если стили программирования аналогичны соответствующим парадигмам, </w:t>
      </w:r>
      <w:r w:rsidR="00CA7E7F" w:rsidRPr="00CA7E7F">
        <w:rPr>
          <w:szCs w:val="22"/>
        </w:rPr>
        <w:t xml:space="preserve">почему их </w:t>
      </w:r>
      <w:r w:rsidRPr="00CA7E7F">
        <w:rPr>
          <w:szCs w:val="22"/>
        </w:rPr>
        <w:t xml:space="preserve">так мало? </w:t>
      </w:r>
      <w:r w:rsidR="009F7F1D" w:rsidRPr="00CA7E7F">
        <w:rPr>
          <w:szCs w:val="22"/>
        </w:rPr>
        <w:t>(Лебедев Н.А.)</w:t>
      </w:r>
    </w:p>
    <w:p w:rsidR="009F7F1D" w:rsidRPr="00CA7E7F" w:rsidRDefault="009F7F1D" w:rsidP="00DF0F58">
      <w:pPr>
        <w:pStyle w:val="ListParagraph"/>
        <w:numPr>
          <w:ilvl w:val="0"/>
          <w:numId w:val="2"/>
        </w:numPr>
        <w:spacing w:after="160" w:line="259" w:lineRule="auto"/>
        <w:jc w:val="both"/>
        <w:rPr>
          <w:szCs w:val="22"/>
        </w:rPr>
      </w:pPr>
      <w:r w:rsidRPr="00CA7E7F">
        <w:rPr>
          <w:szCs w:val="22"/>
        </w:rPr>
        <w:t>Как стиль программирования зависит от выбранной методологии? (Михальцова А.Ю.)</w:t>
      </w:r>
    </w:p>
    <w:p w:rsidR="009F7F1D" w:rsidRPr="001953FE" w:rsidRDefault="009F7F1D" w:rsidP="00DF0F58">
      <w:pPr>
        <w:pStyle w:val="ListParagraph"/>
        <w:numPr>
          <w:ilvl w:val="0"/>
          <w:numId w:val="2"/>
        </w:numPr>
        <w:spacing w:after="160" w:line="259" w:lineRule="auto"/>
        <w:jc w:val="both"/>
        <w:rPr>
          <w:szCs w:val="22"/>
        </w:rPr>
      </w:pPr>
      <w:r w:rsidRPr="00CA7E7F">
        <w:rPr>
          <w:szCs w:val="22"/>
        </w:rPr>
        <w:t xml:space="preserve">Если нет специалистов в функциональном стиле программирования, значит ли это, что </w:t>
      </w:r>
      <w:r w:rsidRPr="001953FE">
        <w:rPr>
          <w:szCs w:val="22"/>
        </w:rPr>
        <w:t>знание это не востребовано или область изучения достаточно сложная? (Михальцова А.Ю.)</w:t>
      </w:r>
    </w:p>
    <w:p w:rsidR="009F7F1D" w:rsidRPr="001953FE" w:rsidRDefault="009F7F1D" w:rsidP="00DF0F58">
      <w:pPr>
        <w:pStyle w:val="ListParagraph"/>
        <w:numPr>
          <w:ilvl w:val="0"/>
          <w:numId w:val="2"/>
        </w:numPr>
        <w:spacing w:after="160" w:line="259" w:lineRule="auto"/>
        <w:jc w:val="both"/>
        <w:rPr>
          <w:szCs w:val="22"/>
        </w:rPr>
      </w:pPr>
      <w:r w:rsidRPr="001953FE">
        <w:rPr>
          <w:szCs w:val="22"/>
        </w:rPr>
        <w:t>Рекомендуют писать код используя clean code. Но в одной статье было написано, что чтобы закрепить за собой рабочее место, не стоит писать так, чтобы код был понятен другим программистам и вас легко можно было бы заменить. Так как быть? (Михальцова А.Ю.)</w:t>
      </w:r>
    </w:p>
    <w:p w:rsidR="009F7F1D" w:rsidRPr="001953FE" w:rsidRDefault="009F7F1D" w:rsidP="00DF0F58">
      <w:pPr>
        <w:pStyle w:val="ListParagraph"/>
        <w:numPr>
          <w:ilvl w:val="0"/>
          <w:numId w:val="2"/>
        </w:numPr>
        <w:spacing w:after="160" w:line="259" w:lineRule="auto"/>
        <w:jc w:val="both"/>
        <w:rPr>
          <w:szCs w:val="22"/>
        </w:rPr>
      </w:pPr>
      <w:r w:rsidRPr="001953FE">
        <w:rPr>
          <w:szCs w:val="22"/>
        </w:rPr>
        <w:t>Что, на твой взгляд, лучше: "чистый код" или "быстрый код"? (имеется в виду хороший алгоритм, который эффективно работает, но плохо читабелен) (Ровдо Д.И.)</w:t>
      </w:r>
    </w:p>
    <w:p w:rsidR="009F7F1D" w:rsidRPr="001953FE" w:rsidRDefault="009F7F1D" w:rsidP="00DF0F58">
      <w:pPr>
        <w:pStyle w:val="ListParagraph"/>
        <w:numPr>
          <w:ilvl w:val="0"/>
          <w:numId w:val="2"/>
        </w:numPr>
        <w:spacing w:after="160" w:line="259" w:lineRule="auto"/>
        <w:jc w:val="both"/>
        <w:rPr>
          <w:szCs w:val="22"/>
        </w:rPr>
      </w:pPr>
      <w:r w:rsidRPr="001953FE">
        <w:rPr>
          <w:szCs w:val="22"/>
        </w:rPr>
        <w:t>На каких этапах разработки следует делать рефакторинг? (под разработкой понимается само написание кода) (Ровдо Д.И.)</w:t>
      </w:r>
    </w:p>
    <w:p w:rsidR="009F7F1D" w:rsidRPr="001953FE" w:rsidRDefault="009F7F1D" w:rsidP="00DF0F58">
      <w:pPr>
        <w:pStyle w:val="ListParagraph"/>
        <w:numPr>
          <w:ilvl w:val="0"/>
          <w:numId w:val="2"/>
        </w:numPr>
        <w:spacing w:after="160" w:line="259" w:lineRule="auto"/>
        <w:jc w:val="both"/>
        <w:rPr>
          <w:szCs w:val="22"/>
        </w:rPr>
      </w:pPr>
      <w:r w:rsidRPr="001953FE">
        <w:rPr>
          <w:szCs w:val="22"/>
        </w:rPr>
        <w:lastRenderedPageBreak/>
        <w:t>Стиль программирования не является стилем написания кода программиста, а чем-то схож с парадигмами? (Ровдо Д.И.)</w:t>
      </w:r>
    </w:p>
    <w:p w:rsidR="009F7F1D" w:rsidRPr="001953FE" w:rsidRDefault="009F7F1D" w:rsidP="00DF0F58">
      <w:pPr>
        <w:pStyle w:val="ListParagraph"/>
        <w:numPr>
          <w:ilvl w:val="0"/>
          <w:numId w:val="2"/>
        </w:numPr>
        <w:spacing w:after="160" w:line="259" w:lineRule="auto"/>
        <w:jc w:val="both"/>
        <w:rPr>
          <w:szCs w:val="22"/>
        </w:rPr>
      </w:pPr>
      <w:r w:rsidRPr="001953FE">
        <w:rPr>
          <w:szCs w:val="22"/>
        </w:rPr>
        <w:t>Рефакторинг нужен исключительно для более быстрого понимания чужого кода? (Ровдо Д.И.)</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Какой стиль программирования сейчас наиболее популярен? (Трубач Г.Г.)</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 xml:space="preserve">Особенности </w:t>
      </w:r>
      <w:r w:rsidRPr="001953FE">
        <w:rPr>
          <w:szCs w:val="22"/>
          <w:lang w:val="en-US"/>
        </w:rPr>
        <w:t>clean</w:t>
      </w:r>
      <w:r w:rsidRPr="001953FE">
        <w:rPr>
          <w:szCs w:val="22"/>
        </w:rPr>
        <w:t xml:space="preserve"> </w:t>
      </w:r>
      <w:r w:rsidRPr="001953FE">
        <w:rPr>
          <w:szCs w:val="22"/>
          <w:lang w:val="en-US"/>
        </w:rPr>
        <w:t>code</w:t>
      </w:r>
      <w:r w:rsidRPr="001953FE">
        <w:rPr>
          <w:szCs w:val="22"/>
        </w:rPr>
        <w:t xml:space="preserve"> для C++. (Трубач Г.Г.)</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Какие трудности могут возникнуть, если не производить рефакторинг? (Трубач Г.Г.)</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Какие существуют возможности авторефакторинга в различных IDE? (Трубач Г.Г.)</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Какие существуют книги по стилям программирования, по рефакторингу? (Щавровский С.А.)</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Существует практика, в которой рефакторинг не используется, и даже не приветствуется, ввиду его "необоснованной трудоемкости". Какие есть мнения на этот счет? (Щавровский С.А.)</w:t>
      </w:r>
    </w:p>
    <w:p w:rsidR="00F42B29" w:rsidRDefault="00F42B29" w:rsidP="00DF0F58">
      <w:pPr>
        <w:pStyle w:val="Heading4"/>
        <w:jc w:val="both"/>
        <w:rPr>
          <w:i w:val="0"/>
          <w:sz w:val="24"/>
          <w:szCs w:val="24"/>
          <w:lang w:val="ru-RU"/>
        </w:rPr>
      </w:pPr>
      <w:bookmarkStart w:id="509" w:name="_Toc438320461"/>
      <w:r w:rsidRPr="00F42B29">
        <w:rPr>
          <w:i w:val="0"/>
          <w:sz w:val="24"/>
          <w:szCs w:val="24"/>
          <w:lang w:val="ru-RU"/>
        </w:rPr>
        <w:t>Паттерны проектирования</w:t>
      </w:r>
      <w:bookmarkEnd w:id="509"/>
    </w:p>
    <w:p w:rsidR="002E526E" w:rsidRPr="005C6E60" w:rsidRDefault="002E526E" w:rsidP="00DF0F58">
      <w:pPr>
        <w:pStyle w:val="ListParagraph"/>
        <w:numPr>
          <w:ilvl w:val="0"/>
          <w:numId w:val="3"/>
        </w:numPr>
        <w:spacing w:after="160" w:line="259" w:lineRule="auto"/>
        <w:jc w:val="both"/>
        <w:rPr>
          <w:szCs w:val="22"/>
        </w:rPr>
      </w:pPr>
      <w:r w:rsidRPr="005C6E60">
        <w:rPr>
          <w:szCs w:val="22"/>
        </w:rPr>
        <w:t>Какие хорошие практические советы по реализации паттерна "адаптер"? (Белый А.А.)</w:t>
      </w:r>
    </w:p>
    <w:p w:rsidR="002E526E" w:rsidRPr="005C6E60" w:rsidRDefault="002E526E" w:rsidP="00DF0F58">
      <w:pPr>
        <w:pStyle w:val="ListParagraph"/>
        <w:numPr>
          <w:ilvl w:val="0"/>
          <w:numId w:val="3"/>
        </w:numPr>
        <w:spacing w:after="160" w:line="259" w:lineRule="auto"/>
        <w:jc w:val="both"/>
        <w:rPr>
          <w:szCs w:val="22"/>
        </w:rPr>
      </w:pPr>
      <w:r w:rsidRPr="005C6E60">
        <w:rPr>
          <w:szCs w:val="22"/>
        </w:rPr>
        <w:t>Расскажите, что из себя представляют антипаттерны, какие используются активно в серьезной разработке? (Белый А.А.)</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В чем различие антипаттернов &lt;название_еды&gt;-код? (Белый А.А.)</w:t>
      </w:r>
    </w:p>
    <w:p w:rsidR="002E526E" w:rsidRPr="005C6E60" w:rsidRDefault="002E526E" w:rsidP="00DF0F58">
      <w:pPr>
        <w:pStyle w:val="ListParagraph"/>
        <w:numPr>
          <w:ilvl w:val="0"/>
          <w:numId w:val="3"/>
        </w:numPr>
        <w:spacing w:after="160" w:line="259" w:lineRule="auto"/>
        <w:jc w:val="both"/>
        <w:rPr>
          <w:szCs w:val="22"/>
        </w:rPr>
      </w:pPr>
      <w:r w:rsidRPr="005C6E60">
        <w:rPr>
          <w:szCs w:val="22"/>
        </w:rPr>
        <w:t>Существуют ли паттерны, которые невозможно реализовать на каком-нибудь распространённом языке программирования? (Белый А.А.)</w:t>
      </w:r>
    </w:p>
    <w:p w:rsidR="002E526E" w:rsidRPr="005C6E60" w:rsidRDefault="002E526E" w:rsidP="00DF0F58">
      <w:pPr>
        <w:pStyle w:val="ListParagraph"/>
        <w:numPr>
          <w:ilvl w:val="0"/>
          <w:numId w:val="3"/>
        </w:numPr>
        <w:jc w:val="both"/>
        <w:rPr>
          <w:szCs w:val="22"/>
        </w:rPr>
      </w:pPr>
      <w:r w:rsidRPr="005C6E60">
        <w:rPr>
          <w:szCs w:val="22"/>
        </w:rPr>
        <w:t>Какие структурные паттерны проектирования сейчас наиболее популярны? (Борисевич П.И.)</w:t>
      </w:r>
    </w:p>
    <w:p w:rsidR="002E526E" w:rsidRPr="005C6E60" w:rsidRDefault="002E526E" w:rsidP="00DF0F58">
      <w:pPr>
        <w:pStyle w:val="ListParagraph"/>
        <w:numPr>
          <w:ilvl w:val="0"/>
          <w:numId w:val="3"/>
        </w:numPr>
        <w:jc w:val="both"/>
        <w:rPr>
          <w:szCs w:val="22"/>
        </w:rPr>
      </w:pPr>
      <w:r w:rsidRPr="005C6E60">
        <w:rPr>
          <w:szCs w:val="22"/>
        </w:rPr>
        <w:t>Какие известные анти-паттерны, на ваш взгляд, самые интересные? (Борисевич П.И.)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Какие трудности могут возникнуть с использованием шаблонов проектирования? (Борисевич П.И.)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Вносились ли поправки в книгу Design Patterns после 1991 года? (Гетьман С.И.)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Почему MVC является паттерном? (Гетьман С.И.)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Всегда ли паттерны программирования предполагают использование парадигмы ООП? (Гетьман С.И.)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Зачем нужны антипаттерны? (Гетьман С.И.)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Что такое GRASP? (Гетьман С.И.)</w:t>
      </w:r>
    </w:p>
    <w:p w:rsidR="002E526E" w:rsidRPr="005C6E60" w:rsidRDefault="002E526E" w:rsidP="00DF0F58">
      <w:pPr>
        <w:pStyle w:val="ListParagraph"/>
        <w:numPr>
          <w:ilvl w:val="0"/>
          <w:numId w:val="4"/>
        </w:numPr>
        <w:spacing w:after="160" w:line="259" w:lineRule="auto"/>
        <w:jc w:val="both"/>
        <w:rPr>
          <w:szCs w:val="22"/>
        </w:rPr>
      </w:pPr>
      <w:r w:rsidRPr="005C6E60">
        <w:rPr>
          <w:szCs w:val="22"/>
        </w:rPr>
        <w:t>Почему до 1991 года никто не выпускал серьёзных работ по шаблонированию разработки? (Григорьев А.В.)</w:t>
      </w:r>
    </w:p>
    <w:p w:rsidR="002E526E" w:rsidRPr="005C6E60" w:rsidRDefault="002E526E" w:rsidP="00DF0F58">
      <w:pPr>
        <w:pStyle w:val="ListParagraph"/>
        <w:numPr>
          <w:ilvl w:val="0"/>
          <w:numId w:val="4"/>
        </w:numPr>
        <w:spacing w:after="160" w:line="259" w:lineRule="auto"/>
        <w:jc w:val="both"/>
        <w:rPr>
          <w:szCs w:val="22"/>
        </w:rPr>
      </w:pPr>
      <w:r w:rsidRPr="005C6E60">
        <w:rPr>
          <w:szCs w:val="22"/>
        </w:rPr>
        <w:t>Особенности паттерна singleton? (Григорьев А.В.)</w:t>
      </w:r>
    </w:p>
    <w:p w:rsidR="002E526E" w:rsidRPr="005C6E60" w:rsidRDefault="002E526E" w:rsidP="00DF0F58">
      <w:pPr>
        <w:pStyle w:val="ListParagraph"/>
        <w:numPr>
          <w:ilvl w:val="0"/>
          <w:numId w:val="4"/>
        </w:numPr>
        <w:spacing w:after="160" w:line="259" w:lineRule="auto"/>
        <w:jc w:val="both"/>
        <w:rPr>
          <w:szCs w:val="22"/>
        </w:rPr>
      </w:pPr>
      <w:r w:rsidRPr="005C6E60">
        <w:rPr>
          <w:szCs w:val="22"/>
        </w:rPr>
        <w:t>В следствии чего появляются новые паттерны? (Григорьев А.В.)</w:t>
      </w:r>
    </w:p>
    <w:p w:rsidR="002E526E" w:rsidRPr="005C6E60" w:rsidRDefault="002E526E" w:rsidP="00DF0F58">
      <w:pPr>
        <w:pStyle w:val="ListParagraph"/>
        <w:numPr>
          <w:ilvl w:val="0"/>
          <w:numId w:val="4"/>
        </w:numPr>
        <w:spacing w:after="160" w:line="259" w:lineRule="auto"/>
        <w:jc w:val="both"/>
        <w:rPr>
          <w:szCs w:val="22"/>
        </w:rPr>
      </w:pPr>
      <w:r w:rsidRPr="005C6E60">
        <w:rPr>
          <w:szCs w:val="22"/>
        </w:rPr>
        <w:t>Нужно ли использовать паттерны или нет? (Григорьев А.В.)</w:t>
      </w:r>
    </w:p>
    <w:p w:rsidR="002E526E" w:rsidRPr="005C6E60" w:rsidRDefault="002E526E" w:rsidP="00DF0F58">
      <w:pPr>
        <w:pStyle w:val="ListParagraph"/>
        <w:numPr>
          <w:ilvl w:val="0"/>
          <w:numId w:val="4"/>
        </w:numPr>
        <w:jc w:val="both"/>
        <w:rPr>
          <w:szCs w:val="22"/>
        </w:rPr>
      </w:pPr>
      <w:r w:rsidRPr="005C6E60">
        <w:rPr>
          <w:szCs w:val="22"/>
        </w:rPr>
        <w:t>Какие паттерны, на твой взгляд, самые полезные? (Грушевский А.А.)</w:t>
      </w:r>
    </w:p>
    <w:p w:rsidR="002E526E" w:rsidRPr="005C6E60" w:rsidRDefault="002E526E" w:rsidP="00DF0F58">
      <w:pPr>
        <w:pStyle w:val="ListParagraph"/>
        <w:numPr>
          <w:ilvl w:val="0"/>
          <w:numId w:val="4"/>
        </w:numPr>
        <w:jc w:val="both"/>
        <w:rPr>
          <w:szCs w:val="22"/>
        </w:rPr>
      </w:pPr>
      <w:r w:rsidRPr="005C6E60">
        <w:rPr>
          <w:szCs w:val="22"/>
        </w:rPr>
        <w:t>Какие антипаттерны наиболее популярны? (Грушевский А.А.)</w:t>
      </w:r>
    </w:p>
    <w:p w:rsidR="002E526E" w:rsidRPr="005C6E60" w:rsidRDefault="002E526E" w:rsidP="00DF0F58">
      <w:pPr>
        <w:pStyle w:val="ListParagraph"/>
        <w:numPr>
          <w:ilvl w:val="0"/>
          <w:numId w:val="4"/>
        </w:numPr>
        <w:jc w:val="both"/>
        <w:rPr>
          <w:szCs w:val="22"/>
        </w:rPr>
      </w:pPr>
      <w:r w:rsidRPr="005C6E60">
        <w:rPr>
          <w:szCs w:val="22"/>
        </w:rPr>
        <w:t>Что такое блоб? (Грушевский А.А.)</w:t>
      </w:r>
    </w:p>
    <w:p w:rsidR="002E526E" w:rsidRPr="005C6E60" w:rsidRDefault="002E526E" w:rsidP="00DF0F58">
      <w:pPr>
        <w:pStyle w:val="ListParagraph"/>
        <w:numPr>
          <w:ilvl w:val="0"/>
          <w:numId w:val="4"/>
        </w:numPr>
        <w:jc w:val="both"/>
        <w:rPr>
          <w:szCs w:val="22"/>
        </w:rPr>
      </w:pPr>
      <w:r w:rsidRPr="005C6E60">
        <w:rPr>
          <w:szCs w:val="22"/>
        </w:rPr>
        <w:t>Как бороться с адом зависимостей? (Грушевский А.А.)</w:t>
      </w:r>
    </w:p>
    <w:p w:rsidR="002E526E" w:rsidRPr="005C6E60" w:rsidRDefault="002E526E" w:rsidP="00DF0F58">
      <w:pPr>
        <w:pStyle w:val="ListParagraph"/>
        <w:numPr>
          <w:ilvl w:val="0"/>
          <w:numId w:val="2"/>
        </w:numPr>
        <w:spacing w:after="160" w:line="259" w:lineRule="auto"/>
        <w:jc w:val="both"/>
        <w:rPr>
          <w:szCs w:val="22"/>
        </w:rPr>
      </w:pPr>
      <w:r w:rsidRPr="005C6E60">
        <w:rPr>
          <w:szCs w:val="22"/>
        </w:rPr>
        <w:t>Имеет ли шаблон concurrency какое-то отношение к многопоточности? (Михальцова А.Ю.)</w:t>
      </w:r>
    </w:p>
    <w:p w:rsidR="002E526E" w:rsidRPr="005C6E60" w:rsidRDefault="002E526E" w:rsidP="00DF0F58">
      <w:pPr>
        <w:pStyle w:val="ListParagraph"/>
        <w:numPr>
          <w:ilvl w:val="0"/>
          <w:numId w:val="2"/>
        </w:numPr>
        <w:spacing w:after="160" w:line="259" w:lineRule="auto"/>
        <w:jc w:val="both"/>
        <w:rPr>
          <w:szCs w:val="22"/>
        </w:rPr>
      </w:pPr>
      <w:r w:rsidRPr="005C6E60">
        <w:rPr>
          <w:szCs w:val="22"/>
        </w:rPr>
        <w:t>Что представляет из себя такой шаблон, как абстрактная фабрика? (Михальцова А.Ю.)</w:t>
      </w:r>
    </w:p>
    <w:p w:rsidR="002E526E" w:rsidRPr="005C6E60" w:rsidRDefault="002E526E" w:rsidP="00DF0F58">
      <w:pPr>
        <w:pStyle w:val="ListParagraph"/>
        <w:numPr>
          <w:ilvl w:val="0"/>
          <w:numId w:val="2"/>
        </w:numPr>
        <w:spacing w:after="160" w:line="259" w:lineRule="auto"/>
        <w:jc w:val="both"/>
        <w:rPr>
          <w:szCs w:val="22"/>
        </w:rPr>
      </w:pPr>
      <w:r w:rsidRPr="005C6E60">
        <w:rPr>
          <w:szCs w:val="22"/>
        </w:rPr>
        <w:t>Что такое антипаттерны, и для чего они применяются? (Михальцова А.Ю.)</w:t>
      </w:r>
    </w:p>
    <w:p w:rsidR="002E526E" w:rsidRPr="005C6E60" w:rsidRDefault="002E526E" w:rsidP="00DF0F58">
      <w:pPr>
        <w:pStyle w:val="ListParagraph"/>
        <w:numPr>
          <w:ilvl w:val="0"/>
          <w:numId w:val="2"/>
        </w:numPr>
        <w:spacing w:after="160" w:line="259" w:lineRule="auto"/>
        <w:jc w:val="both"/>
        <w:rPr>
          <w:szCs w:val="22"/>
        </w:rPr>
      </w:pPr>
      <w:r w:rsidRPr="005C6E60">
        <w:rPr>
          <w:szCs w:val="22"/>
        </w:rPr>
        <w:lastRenderedPageBreak/>
        <w:t>Какие шаблоны проектирования самые популярные? Какие спрашивают на собеседованиях? (Ровдо Д.И.)</w:t>
      </w:r>
    </w:p>
    <w:p w:rsidR="002E526E" w:rsidRPr="005C6E60" w:rsidRDefault="002E526E" w:rsidP="00DF0F58">
      <w:pPr>
        <w:pStyle w:val="ListParagraph"/>
        <w:numPr>
          <w:ilvl w:val="0"/>
          <w:numId w:val="2"/>
        </w:numPr>
        <w:spacing w:after="160" w:line="259" w:lineRule="auto"/>
        <w:jc w:val="both"/>
        <w:rPr>
          <w:szCs w:val="22"/>
        </w:rPr>
      </w:pPr>
      <w:r w:rsidRPr="005C6E60">
        <w:rPr>
          <w:szCs w:val="22"/>
        </w:rPr>
        <w:t>Что из себя представляет антипаттерн "слепая вера"?  (Ровдо Д.И.)</w:t>
      </w:r>
    </w:p>
    <w:p w:rsidR="002E526E" w:rsidRPr="005C6E60" w:rsidRDefault="002E526E" w:rsidP="00DF0F58">
      <w:pPr>
        <w:pStyle w:val="ListParagraph"/>
        <w:numPr>
          <w:ilvl w:val="0"/>
          <w:numId w:val="2"/>
        </w:numPr>
        <w:spacing w:after="160" w:line="259" w:lineRule="auto"/>
        <w:jc w:val="both"/>
        <w:rPr>
          <w:szCs w:val="22"/>
        </w:rPr>
      </w:pPr>
      <w:r w:rsidRPr="005C6E60">
        <w:rPr>
          <w:szCs w:val="22"/>
        </w:rPr>
        <w:t>Каковы плюсы и минусы паттерна неизменяемого объекта (immutable)? (Ровдо Д.И.)</w:t>
      </w:r>
    </w:p>
    <w:p w:rsidR="002E526E" w:rsidRPr="005C6E60" w:rsidRDefault="002E526E" w:rsidP="00DF0F58">
      <w:pPr>
        <w:pStyle w:val="ListParagraph"/>
        <w:numPr>
          <w:ilvl w:val="0"/>
          <w:numId w:val="2"/>
        </w:numPr>
        <w:spacing w:after="160" w:line="259" w:lineRule="auto"/>
        <w:jc w:val="both"/>
        <w:rPr>
          <w:szCs w:val="22"/>
        </w:rPr>
      </w:pPr>
      <w:r w:rsidRPr="005C6E60">
        <w:rPr>
          <w:szCs w:val="22"/>
        </w:rPr>
        <w:t>Говорят, что паттернами увлечены, в основном, программисты среднего уровня, опытные относятся к ним куда прохладней. Почему так? (Ровдо Д.И.)</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Почему примитивы синхронизации указывались как паттерны в ответвлении concurrency? (Трубач Г.Г.)</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Что из себя представляет паттерн строитель? (Трубач Г.Г.)</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Какие существуют паттерны для взаимодействия с БД? (Трубач Г.Г.)</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Как нужно выбирать паттерн? (Трубач Г.Г.)</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Какие книги на тему паттернов проектирования обязательного необходимо прочитать? (Щавровский С.А.)</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Считаете ли вы, что знание и следование паттернам проектирования является необходимым для современного специалиста? (Щавровский С.А.)</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Паттернов много. А какой базис среди них можно выделить? (Щавровский С.А.)</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Особенности структурного паттерна "Декоратор" ("Обертка"). (Ярошевич Я.О.)</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Когда лучше использовать MVC, а когда MVVM? (Ярошевич Я.О.)</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В чем различия антипаттернов "Спагетти-код", "Лазнья-код", "Равиоли-код"? (Ярошевич Я.О.)</w:t>
      </w:r>
    </w:p>
    <w:p w:rsidR="002E526E" w:rsidRPr="002E526E" w:rsidRDefault="002E526E" w:rsidP="00DF0F58">
      <w:pPr>
        <w:pStyle w:val="ListParagraph"/>
        <w:numPr>
          <w:ilvl w:val="0"/>
          <w:numId w:val="3"/>
        </w:numPr>
        <w:spacing w:after="160" w:line="259" w:lineRule="auto"/>
        <w:jc w:val="both"/>
        <w:rPr>
          <w:szCs w:val="22"/>
        </w:rPr>
      </w:pPr>
      <w:r w:rsidRPr="005C6E60">
        <w:rPr>
          <w:szCs w:val="22"/>
        </w:rPr>
        <w:t>Особенности антипаттерна "Золушкина туфелька " (Ярошевич Я.О.)</w:t>
      </w:r>
    </w:p>
    <w:p w:rsidR="00F42B29" w:rsidRDefault="00F42B29" w:rsidP="00DF0F58">
      <w:pPr>
        <w:pStyle w:val="Heading4"/>
        <w:jc w:val="both"/>
        <w:rPr>
          <w:i w:val="0"/>
          <w:sz w:val="24"/>
          <w:szCs w:val="24"/>
          <w:lang w:val="ru-RU"/>
        </w:rPr>
      </w:pPr>
      <w:bookmarkStart w:id="510" w:name="_Toc438320462"/>
      <w:r w:rsidRPr="00F42B29">
        <w:rPr>
          <w:i w:val="0"/>
          <w:sz w:val="24"/>
          <w:szCs w:val="24"/>
          <w:lang w:val="ru-RU"/>
        </w:rPr>
        <w:t>Разработка мобильных приложений</w:t>
      </w:r>
      <w:bookmarkEnd w:id="510"/>
    </w:p>
    <w:p w:rsidR="00CC019D" w:rsidRPr="009F46B9" w:rsidRDefault="00CC019D" w:rsidP="00DF0F58">
      <w:pPr>
        <w:pStyle w:val="ListParagraph"/>
        <w:numPr>
          <w:ilvl w:val="0"/>
          <w:numId w:val="3"/>
        </w:numPr>
        <w:jc w:val="both"/>
        <w:rPr>
          <w:szCs w:val="22"/>
        </w:rPr>
      </w:pPr>
      <w:r w:rsidRPr="009F46B9">
        <w:rPr>
          <w:szCs w:val="22"/>
        </w:rPr>
        <w:t xml:space="preserve">За какие нарушения приложение могут не выложить в </w:t>
      </w:r>
      <w:r w:rsidRPr="009F46B9">
        <w:rPr>
          <w:szCs w:val="22"/>
          <w:lang w:val="en-US"/>
        </w:rPr>
        <w:t>App</w:t>
      </w:r>
      <w:r w:rsidRPr="009F46B9">
        <w:rPr>
          <w:szCs w:val="22"/>
        </w:rPr>
        <w:t xml:space="preserve"> </w:t>
      </w:r>
      <w:r w:rsidRPr="009F46B9">
        <w:rPr>
          <w:szCs w:val="22"/>
          <w:lang w:val="en-US"/>
        </w:rPr>
        <w:t>Store</w:t>
      </w:r>
      <w:r w:rsidRPr="009F46B9">
        <w:rPr>
          <w:szCs w:val="22"/>
        </w:rPr>
        <w:t xml:space="preserve">, </w:t>
      </w:r>
      <w:r w:rsidRPr="009F46B9">
        <w:rPr>
          <w:szCs w:val="22"/>
          <w:lang w:val="en-US"/>
        </w:rPr>
        <w:t>Google</w:t>
      </w:r>
      <w:r w:rsidRPr="009F46B9">
        <w:rPr>
          <w:szCs w:val="22"/>
        </w:rPr>
        <w:t xml:space="preserve"> </w:t>
      </w:r>
      <w:r w:rsidRPr="009F46B9">
        <w:rPr>
          <w:szCs w:val="22"/>
          <w:lang w:val="en-US"/>
        </w:rPr>
        <w:t>Play</w:t>
      </w:r>
      <w:r w:rsidRPr="009F46B9">
        <w:rPr>
          <w:szCs w:val="22"/>
        </w:rPr>
        <w:t>? (Борисевич П.И.)</w:t>
      </w:r>
    </w:p>
    <w:p w:rsidR="00CC019D" w:rsidRPr="009F46B9" w:rsidRDefault="00CC019D" w:rsidP="00DF0F58">
      <w:pPr>
        <w:pStyle w:val="ListParagraph"/>
        <w:numPr>
          <w:ilvl w:val="0"/>
          <w:numId w:val="3"/>
        </w:numPr>
        <w:jc w:val="both"/>
        <w:rPr>
          <w:szCs w:val="22"/>
        </w:rPr>
      </w:pPr>
      <w:r w:rsidRPr="009F46B9">
        <w:rPr>
          <w:szCs w:val="22"/>
        </w:rPr>
        <w:t>Какие есть популярные движки для разработки мобильных приложений? (Борисевич П.И.)</w:t>
      </w:r>
    </w:p>
    <w:p w:rsidR="00CC019D" w:rsidRPr="009F46B9" w:rsidRDefault="00CC019D" w:rsidP="00DF0F58">
      <w:pPr>
        <w:pStyle w:val="ListParagraph"/>
        <w:numPr>
          <w:ilvl w:val="0"/>
          <w:numId w:val="3"/>
        </w:numPr>
        <w:spacing w:after="160" w:line="259" w:lineRule="auto"/>
        <w:jc w:val="both"/>
        <w:rPr>
          <w:szCs w:val="22"/>
        </w:rPr>
      </w:pPr>
      <w:r w:rsidRPr="009F46B9">
        <w:rPr>
          <w:szCs w:val="22"/>
        </w:rPr>
        <w:t>Как можно заработать на бесплатном приложении? (Борисевич П.И.)</w:t>
      </w:r>
    </w:p>
    <w:p w:rsidR="00CC019D" w:rsidRPr="009F46B9" w:rsidRDefault="00CC019D" w:rsidP="00DF0F58">
      <w:pPr>
        <w:pStyle w:val="ListParagraph"/>
        <w:numPr>
          <w:ilvl w:val="0"/>
          <w:numId w:val="3"/>
        </w:numPr>
        <w:jc w:val="both"/>
        <w:rPr>
          <w:szCs w:val="22"/>
        </w:rPr>
      </w:pPr>
      <w:r w:rsidRPr="009F46B9">
        <w:rPr>
          <w:szCs w:val="22"/>
        </w:rPr>
        <w:t>А выгодно ли разрабатывать приложения на мобильные устройства без желания заработать? (Гетьман С.И.)</w:t>
      </w:r>
    </w:p>
    <w:p w:rsidR="00CC019D" w:rsidRPr="009F46B9" w:rsidRDefault="00CC019D" w:rsidP="00DF0F58">
      <w:pPr>
        <w:pStyle w:val="ListParagraph"/>
        <w:numPr>
          <w:ilvl w:val="0"/>
          <w:numId w:val="3"/>
        </w:numPr>
        <w:jc w:val="both"/>
        <w:rPr>
          <w:szCs w:val="22"/>
        </w:rPr>
      </w:pPr>
      <w:r w:rsidRPr="009F46B9">
        <w:rPr>
          <w:szCs w:val="22"/>
        </w:rPr>
        <w:t>Как не застрять на этапе написания User's Story для мобильного приложения? (Гетьман С.И.)</w:t>
      </w:r>
    </w:p>
    <w:p w:rsidR="00CC019D" w:rsidRPr="009F46B9" w:rsidRDefault="00CC019D" w:rsidP="00DF0F58">
      <w:pPr>
        <w:pStyle w:val="ListParagraph"/>
        <w:numPr>
          <w:ilvl w:val="0"/>
          <w:numId w:val="3"/>
        </w:numPr>
        <w:jc w:val="both"/>
        <w:rPr>
          <w:szCs w:val="22"/>
        </w:rPr>
      </w:pPr>
      <w:r w:rsidRPr="009F46B9">
        <w:rPr>
          <w:szCs w:val="22"/>
        </w:rPr>
        <w:t>Когда ждать кризис идей из-за коммерциализации на рынке мобильных приложений? (Гетьман С.И.)</w:t>
      </w:r>
    </w:p>
    <w:p w:rsidR="00CC019D" w:rsidRPr="009F46B9" w:rsidRDefault="00CC019D" w:rsidP="00DF0F58">
      <w:pPr>
        <w:pStyle w:val="ListParagraph"/>
        <w:numPr>
          <w:ilvl w:val="0"/>
          <w:numId w:val="3"/>
        </w:numPr>
        <w:jc w:val="both"/>
        <w:rPr>
          <w:szCs w:val="22"/>
        </w:rPr>
      </w:pPr>
      <w:r w:rsidRPr="009F46B9">
        <w:rPr>
          <w:szCs w:val="22"/>
        </w:rPr>
        <w:t>Зачем нужны комментарии в AppStore, если там высказывается необъективная критика, которой не могут воспользоваться разработчики? (Гетьман С.И.)</w:t>
      </w:r>
    </w:p>
    <w:p w:rsidR="00CC019D" w:rsidRPr="009F46B9" w:rsidRDefault="00CC019D" w:rsidP="00DF0F58">
      <w:pPr>
        <w:pStyle w:val="ListParagraph"/>
        <w:numPr>
          <w:ilvl w:val="0"/>
          <w:numId w:val="3"/>
        </w:numPr>
        <w:spacing w:after="160" w:line="259" w:lineRule="auto"/>
        <w:jc w:val="both"/>
        <w:rPr>
          <w:szCs w:val="22"/>
        </w:rPr>
      </w:pPr>
      <w:r w:rsidRPr="009F46B9">
        <w:rPr>
          <w:szCs w:val="22"/>
        </w:rPr>
        <w:t>Является ли Xamarin хорошим подспорьем для разработки приложений как wMMD или BuildAnApp? (Гетьман С.И.)</w:t>
      </w:r>
    </w:p>
    <w:p w:rsidR="00CC019D" w:rsidRPr="009F46B9" w:rsidRDefault="00CC019D" w:rsidP="00DF0F58">
      <w:pPr>
        <w:pStyle w:val="ListParagraph"/>
        <w:numPr>
          <w:ilvl w:val="0"/>
          <w:numId w:val="4"/>
        </w:numPr>
        <w:spacing w:after="160" w:line="259" w:lineRule="auto"/>
        <w:jc w:val="both"/>
        <w:rPr>
          <w:szCs w:val="22"/>
        </w:rPr>
      </w:pPr>
      <w:r w:rsidRPr="009F46B9">
        <w:rPr>
          <w:szCs w:val="22"/>
        </w:rPr>
        <w:t>Стоит ли создавать платное приложение? Или всё же бесплатное с монетизацией? (Григорьев А.В.)</w:t>
      </w:r>
    </w:p>
    <w:p w:rsidR="00CC019D" w:rsidRPr="009F46B9" w:rsidRDefault="00CC019D" w:rsidP="00DF0F58">
      <w:pPr>
        <w:pStyle w:val="ListParagraph"/>
        <w:numPr>
          <w:ilvl w:val="0"/>
          <w:numId w:val="4"/>
        </w:numPr>
        <w:spacing w:after="160" w:line="259" w:lineRule="auto"/>
        <w:jc w:val="both"/>
        <w:rPr>
          <w:szCs w:val="22"/>
        </w:rPr>
      </w:pPr>
      <w:r w:rsidRPr="009F46B9">
        <w:rPr>
          <w:szCs w:val="22"/>
        </w:rPr>
        <w:t>Какие есть виды монетизации? И какие требования тот или иной вид имеет к самому приложению? (Григорьев А.В.)</w:t>
      </w:r>
    </w:p>
    <w:p w:rsidR="00CC019D" w:rsidRPr="009F46B9" w:rsidRDefault="00CC019D" w:rsidP="00DF0F58">
      <w:pPr>
        <w:pStyle w:val="ListParagraph"/>
        <w:numPr>
          <w:ilvl w:val="0"/>
          <w:numId w:val="4"/>
        </w:numPr>
        <w:spacing w:after="160" w:line="259" w:lineRule="auto"/>
        <w:jc w:val="both"/>
        <w:rPr>
          <w:szCs w:val="22"/>
        </w:rPr>
      </w:pPr>
      <w:r w:rsidRPr="009F46B9">
        <w:rPr>
          <w:szCs w:val="22"/>
        </w:rPr>
        <w:t>С какими ограничениями сталкиваются разработчики мобильных приложений? (Григорьев А.В.)</w:t>
      </w:r>
    </w:p>
    <w:p w:rsidR="00CC019D" w:rsidRPr="009F46B9" w:rsidRDefault="00CC019D" w:rsidP="00DF0F58">
      <w:pPr>
        <w:pStyle w:val="ListParagraph"/>
        <w:numPr>
          <w:ilvl w:val="0"/>
          <w:numId w:val="2"/>
        </w:numPr>
        <w:spacing w:after="160" w:line="259" w:lineRule="auto"/>
        <w:jc w:val="both"/>
        <w:rPr>
          <w:szCs w:val="22"/>
        </w:rPr>
      </w:pPr>
      <w:r w:rsidRPr="009F46B9">
        <w:rPr>
          <w:szCs w:val="22"/>
        </w:rPr>
        <w:lastRenderedPageBreak/>
        <w:t>Если в файле .html в теге &lt;link&gt; в атрибуте media укажем "handheld", то где мы сможем протестировать страницу? (Михальцова А.Ю.)</w:t>
      </w:r>
    </w:p>
    <w:p w:rsidR="00CC019D" w:rsidRPr="009F46B9" w:rsidRDefault="00CC019D" w:rsidP="00DF0F58">
      <w:pPr>
        <w:pStyle w:val="ListParagraph"/>
        <w:numPr>
          <w:ilvl w:val="0"/>
          <w:numId w:val="2"/>
        </w:numPr>
        <w:spacing w:after="160" w:line="259" w:lineRule="auto"/>
        <w:jc w:val="both"/>
        <w:rPr>
          <w:szCs w:val="22"/>
        </w:rPr>
      </w:pPr>
      <w:r w:rsidRPr="009F46B9">
        <w:rPr>
          <w:szCs w:val="22"/>
        </w:rPr>
        <w:t>Как разместить свои приложения в различных Store? (Михальцова А.Ю.)</w:t>
      </w:r>
    </w:p>
    <w:p w:rsidR="00CC019D" w:rsidRPr="009F46B9" w:rsidRDefault="00CC019D" w:rsidP="00DF0F58">
      <w:pPr>
        <w:pStyle w:val="ListParagraph"/>
        <w:numPr>
          <w:ilvl w:val="0"/>
          <w:numId w:val="2"/>
        </w:numPr>
        <w:spacing w:after="160" w:line="259" w:lineRule="auto"/>
        <w:jc w:val="both"/>
        <w:rPr>
          <w:szCs w:val="22"/>
        </w:rPr>
      </w:pPr>
      <w:r w:rsidRPr="009F46B9">
        <w:rPr>
          <w:szCs w:val="22"/>
        </w:rPr>
        <w:t>Куда обращаться, если найден баг в мобильном приложении? (Михальцова А.Ю.)</w:t>
      </w:r>
    </w:p>
    <w:p w:rsidR="00CC019D" w:rsidRPr="009F46B9" w:rsidRDefault="00CC019D" w:rsidP="00DF0F58">
      <w:pPr>
        <w:pStyle w:val="ListParagraph"/>
        <w:numPr>
          <w:ilvl w:val="0"/>
          <w:numId w:val="2"/>
        </w:numPr>
        <w:spacing w:after="160" w:line="259" w:lineRule="auto"/>
        <w:jc w:val="both"/>
        <w:rPr>
          <w:szCs w:val="22"/>
        </w:rPr>
      </w:pPr>
      <w:r w:rsidRPr="009F46B9">
        <w:rPr>
          <w:szCs w:val="22"/>
        </w:rPr>
        <w:t>(Ровдо Д.И.)</w:t>
      </w:r>
    </w:p>
    <w:p w:rsidR="00CC019D" w:rsidRPr="00A6301A" w:rsidRDefault="00CC019D" w:rsidP="00DF0F58">
      <w:pPr>
        <w:pStyle w:val="ListParagraph"/>
        <w:numPr>
          <w:ilvl w:val="0"/>
          <w:numId w:val="2"/>
        </w:numPr>
        <w:spacing w:after="160" w:line="259" w:lineRule="auto"/>
        <w:jc w:val="both"/>
        <w:rPr>
          <w:rFonts w:eastAsia="Helvetica" w:cs="Helvetica"/>
          <w:szCs w:val="22"/>
        </w:rPr>
      </w:pPr>
      <w:r w:rsidRPr="009F46B9">
        <w:rPr>
          <w:szCs w:val="22"/>
        </w:rPr>
        <w:t xml:space="preserve">Что нужно сделать для того, чтобы можно было выкладывать приложения в </w:t>
      </w:r>
      <w:r w:rsidRPr="00A6301A">
        <w:rPr>
          <w:szCs w:val="22"/>
        </w:rPr>
        <w:t>Google market/Appstore? (Трубач Г.Г.)</w:t>
      </w:r>
    </w:p>
    <w:p w:rsidR="00CC019D" w:rsidRPr="00A6301A" w:rsidRDefault="00CC019D" w:rsidP="00DF0F58">
      <w:pPr>
        <w:pStyle w:val="ListParagraph"/>
        <w:numPr>
          <w:ilvl w:val="0"/>
          <w:numId w:val="2"/>
        </w:numPr>
        <w:spacing w:after="160" w:line="259" w:lineRule="auto"/>
        <w:jc w:val="both"/>
        <w:rPr>
          <w:rFonts w:eastAsia="Helvetica" w:cs="Helvetica"/>
          <w:szCs w:val="22"/>
        </w:rPr>
      </w:pPr>
      <w:r w:rsidRPr="00A6301A">
        <w:rPr>
          <w:szCs w:val="22"/>
        </w:rPr>
        <w:t>Зачем нужны manifest файлы в android приложениях. (Трубач Г.Г.)</w:t>
      </w:r>
    </w:p>
    <w:p w:rsidR="00CC019D" w:rsidRPr="00A6301A" w:rsidRDefault="00CC019D" w:rsidP="00DF0F58">
      <w:pPr>
        <w:pStyle w:val="ListParagraph"/>
        <w:numPr>
          <w:ilvl w:val="0"/>
          <w:numId w:val="2"/>
        </w:numPr>
        <w:spacing w:after="160" w:line="259" w:lineRule="auto"/>
        <w:jc w:val="both"/>
        <w:rPr>
          <w:rFonts w:eastAsia="Helvetica" w:cs="Helvetica"/>
          <w:szCs w:val="22"/>
        </w:rPr>
      </w:pPr>
      <w:r w:rsidRPr="00A6301A">
        <w:rPr>
          <w:szCs w:val="22"/>
        </w:rPr>
        <w:t>Какие есть советы, чтобы ваше приложение попало в топ магазина? (Трубач Г.Г.)</w:t>
      </w:r>
    </w:p>
    <w:p w:rsidR="00CC019D" w:rsidRPr="00A6301A" w:rsidRDefault="00CC019D" w:rsidP="00DF0F58">
      <w:pPr>
        <w:pStyle w:val="ListParagraph"/>
        <w:numPr>
          <w:ilvl w:val="0"/>
          <w:numId w:val="2"/>
        </w:numPr>
        <w:spacing w:after="160" w:line="259" w:lineRule="auto"/>
        <w:jc w:val="both"/>
        <w:rPr>
          <w:rFonts w:eastAsia="Helvetica" w:cs="Helvetica"/>
          <w:szCs w:val="22"/>
        </w:rPr>
      </w:pPr>
      <w:r w:rsidRPr="00A6301A">
        <w:rPr>
          <w:szCs w:val="22"/>
        </w:rPr>
        <w:t>Каковы принципы размещения рекламы в приложениях? (Трубач Г.Г.)</w:t>
      </w:r>
    </w:p>
    <w:p w:rsidR="00C80910" w:rsidRPr="00A6301A" w:rsidRDefault="00C80910" w:rsidP="00DF0F58">
      <w:pPr>
        <w:pStyle w:val="ListParagraph"/>
        <w:numPr>
          <w:ilvl w:val="0"/>
          <w:numId w:val="2"/>
        </w:numPr>
        <w:spacing w:after="160" w:line="259" w:lineRule="auto"/>
        <w:jc w:val="both"/>
        <w:rPr>
          <w:rFonts w:eastAsia="Helvetica" w:cs="Helvetica"/>
          <w:szCs w:val="22"/>
        </w:rPr>
      </w:pPr>
      <w:r w:rsidRPr="00A6301A">
        <w:rPr>
          <w:szCs w:val="22"/>
        </w:rPr>
        <w:t>В плане оптимизации и производительности, нативная разработка приложений будет лучше, чем кроссплатформенная. А все же почему кроссплатформенная разработка пользуется популярностью? (Щавровский С.А.)</w:t>
      </w:r>
    </w:p>
    <w:p w:rsidR="00C80910" w:rsidRPr="00A6301A" w:rsidRDefault="00C80910" w:rsidP="00DF0F58">
      <w:pPr>
        <w:pStyle w:val="ListParagraph"/>
        <w:numPr>
          <w:ilvl w:val="0"/>
          <w:numId w:val="2"/>
        </w:numPr>
        <w:spacing w:after="160" w:line="259" w:lineRule="auto"/>
        <w:jc w:val="both"/>
        <w:rPr>
          <w:rFonts w:eastAsia="Helvetica" w:cs="Helvetica"/>
          <w:szCs w:val="22"/>
        </w:rPr>
      </w:pPr>
      <w:r w:rsidRPr="00A6301A">
        <w:rPr>
          <w:szCs w:val="22"/>
        </w:rPr>
        <w:t>Как происходит зарабатывание денег в самых известных магазинах мобильных приложений (какой процент идет разработчику, какие условия магазинов?) (Щавровский С.А.)</w:t>
      </w:r>
    </w:p>
    <w:p w:rsidR="00CC019D" w:rsidRPr="00A6301A" w:rsidRDefault="00C80910" w:rsidP="00DF0F58">
      <w:pPr>
        <w:pStyle w:val="ListParagraph"/>
        <w:numPr>
          <w:ilvl w:val="0"/>
          <w:numId w:val="2"/>
        </w:numPr>
        <w:spacing w:after="160" w:line="259" w:lineRule="auto"/>
        <w:jc w:val="both"/>
        <w:rPr>
          <w:rFonts w:eastAsia="Helvetica" w:cs="Helvetica"/>
          <w:szCs w:val="22"/>
        </w:rPr>
      </w:pPr>
      <w:r w:rsidRPr="00A6301A">
        <w:rPr>
          <w:szCs w:val="22"/>
        </w:rPr>
        <w:t xml:space="preserve">Какой магазин аккумулирует больше денег разработчикам? </w:t>
      </w:r>
      <w:r w:rsidR="00CC019D" w:rsidRPr="00A6301A">
        <w:rPr>
          <w:szCs w:val="22"/>
        </w:rPr>
        <w:t>(Щавровский С.А.)</w:t>
      </w:r>
    </w:p>
    <w:p w:rsidR="00CC019D" w:rsidRPr="00A6301A" w:rsidRDefault="00CC019D" w:rsidP="00DF0F58">
      <w:pPr>
        <w:pStyle w:val="ListParagraph"/>
        <w:numPr>
          <w:ilvl w:val="0"/>
          <w:numId w:val="3"/>
        </w:numPr>
        <w:spacing w:after="160" w:line="259" w:lineRule="auto"/>
        <w:jc w:val="both"/>
        <w:rPr>
          <w:szCs w:val="22"/>
        </w:rPr>
      </w:pPr>
      <w:r w:rsidRPr="00A6301A">
        <w:rPr>
          <w:szCs w:val="22"/>
        </w:rPr>
        <w:t>Сейчас существует множество одинаковых мобильных приложений от различных кафе. "Фабрика лояльности" указана в каждом из них. Не могли бы Вы рассказать подробнее про такие приложения? (Ярошевич Я.О.)</w:t>
      </w:r>
    </w:p>
    <w:p w:rsidR="00CC019D" w:rsidRPr="009F46B9" w:rsidRDefault="00CC019D" w:rsidP="00DF0F58">
      <w:pPr>
        <w:pStyle w:val="ListParagraph"/>
        <w:numPr>
          <w:ilvl w:val="0"/>
          <w:numId w:val="3"/>
        </w:numPr>
        <w:spacing w:after="160" w:line="259" w:lineRule="auto"/>
        <w:jc w:val="both"/>
        <w:rPr>
          <w:szCs w:val="22"/>
        </w:rPr>
      </w:pPr>
      <w:r w:rsidRPr="009F46B9">
        <w:rPr>
          <w:szCs w:val="22"/>
        </w:rPr>
        <w:t>Зачем тестировщику нужен шкаф с телефонами, если сейчас есть достаточно возможностей эмулировать любое мобильное устройство на компьютере? (Ярошевич Я.О.)</w:t>
      </w:r>
    </w:p>
    <w:p w:rsidR="00CC019D" w:rsidRPr="00CC019D" w:rsidRDefault="00CC019D" w:rsidP="00DF0F58">
      <w:pPr>
        <w:pStyle w:val="ListParagraph"/>
        <w:numPr>
          <w:ilvl w:val="0"/>
          <w:numId w:val="3"/>
        </w:numPr>
        <w:spacing w:after="160" w:line="259" w:lineRule="auto"/>
        <w:jc w:val="both"/>
        <w:rPr>
          <w:szCs w:val="22"/>
        </w:rPr>
      </w:pPr>
      <w:r w:rsidRPr="009F46B9">
        <w:rPr>
          <w:szCs w:val="22"/>
        </w:rPr>
        <w:t>Можно ли заплатить Маркету, чтобы Ваше приложение рекомендовалось (поднималось в топы). Например, такая функция точно есть у Google: если хотите, чтобы Ваш сайт был в топе по таким-то ключевым словам, то нужно заплатить им какую-то сумму. (Ярошевич Я.О.)</w:t>
      </w:r>
    </w:p>
    <w:p w:rsidR="00F42B29" w:rsidRDefault="00F42B29" w:rsidP="00DF0F58">
      <w:pPr>
        <w:pStyle w:val="Heading4"/>
        <w:jc w:val="both"/>
        <w:rPr>
          <w:i w:val="0"/>
          <w:sz w:val="24"/>
          <w:szCs w:val="24"/>
          <w:lang w:val="ru-RU"/>
        </w:rPr>
      </w:pPr>
      <w:bookmarkStart w:id="511" w:name="_Toc438320463"/>
      <w:r w:rsidRPr="00F42B29">
        <w:rPr>
          <w:i w:val="0"/>
          <w:sz w:val="24"/>
          <w:szCs w:val="24"/>
          <w:lang w:val="ru-RU"/>
        </w:rPr>
        <w:t>Тестирование</w:t>
      </w:r>
      <w:bookmarkEnd w:id="511"/>
    </w:p>
    <w:p w:rsidR="002D7FF5" w:rsidRPr="00410EE7" w:rsidRDefault="002D7FF5" w:rsidP="00DF0F58">
      <w:pPr>
        <w:pStyle w:val="ListParagraph"/>
        <w:numPr>
          <w:ilvl w:val="0"/>
          <w:numId w:val="3"/>
        </w:numPr>
        <w:jc w:val="both"/>
        <w:rPr>
          <w:szCs w:val="22"/>
        </w:rPr>
      </w:pPr>
      <w:r w:rsidRPr="00410EE7">
        <w:rPr>
          <w:szCs w:val="22"/>
        </w:rPr>
        <w:t>Как типы тестирования используют в разработке мобильных приложений? (Борисевич П.И.)</w:t>
      </w:r>
    </w:p>
    <w:p w:rsidR="002D7FF5" w:rsidRPr="00410EE7" w:rsidRDefault="002D7FF5" w:rsidP="00DF0F58">
      <w:pPr>
        <w:pStyle w:val="ListParagraph"/>
        <w:numPr>
          <w:ilvl w:val="0"/>
          <w:numId w:val="3"/>
        </w:numPr>
        <w:jc w:val="both"/>
        <w:rPr>
          <w:szCs w:val="22"/>
        </w:rPr>
      </w:pPr>
      <w:r w:rsidRPr="00410EE7">
        <w:rPr>
          <w:szCs w:val="22"/>
        </w:rPr>
        <w:t>Что должен хорошо уметь делать тестировщик? (Борисевич П.И.)</w:t>
      </w:r>
    </w:p>
    <w:p w:rsidR="002D7FF5" w:rsidRPr="00410EE7" w:rsidRDefault="002D7FF5" w:rsidP="00DF0F58">
      <w:pPr>
        <w:pStyle w:val="ListParagraph"/>
        <w:numPr>
          <w:ilvl w:val="0"/>
          <w:numId w:val="3"/>
        </w:numPr>
        <w:jc w:val="both"/>
        <w:rPr>
          <w:szCs w:val="22"/>
        </w:rPr>
      </w:pPr>
      <w:r w:rsidRPr="00410EE7">
        <w:rPr>
          <w:szCs w:val="22"/>
        </w:rPr>
        <w:t>Какие есть особенности тестов, написанных перед разработкой приложения? (Борисевич П.И.)</w:t>
      </w:r>
    </w:p>
    <w:p w:rsidR="002D7FF5" w:rsidRPr="00410EE7" w:rsidRDefault="002D7FF5" w:rsidP="00DF0F58">
      <w:pPr>
        <w:pStyle w:val="ListParagraph"/>
        <w:numPr>
          <w:ilvl w:val="0"/>
          <w:numId w:val="3"/>
        </w:numPr>
        <w:jc w:val="both"/>
        <w:rPr>
          <w:szCs w:val="22"/>
        </w:rPr>
      </w:pPr>
      <w:r w:rsidRPr="00410EE7">
        <w:rPr>
          <w:szCs w:val="22"/>
        </w:rPr>
        <w:t>Зачем в тест-дизайне документация? Разве это не отягощает проект и работу над ним? (Гетьман С.И.)</w:t>
      </w:r>
    </w:p>
    <w:p w:rsidR="002D7FF5" w:rsidRPr="00410EE7" w:rsidRDefault="002D7FF5" w:rsidP="00DF0F58">
      <w:pPr>
        <w:pStyle w:val="ListParagraph"/>
        <w:numPr>
          <w:ilvl w:val="0"/>
          <w:numId w:val="3"/>
        </w:numPr>
        <w:jc w:val="both"/>
        <w:rPr>
          <w:szCs w:val="22"/>
        </w:rPr>
      </w:pPr>
      <w:r w:rsidRPr="00410EE7">
        <w:rPr>
          <w:szCs w:val="22"/>
        </w:rPr>
        <w:t>Зачем нужны обычные тестировщики, если они могут всё испортить? Откуда эти люди берутся? (Гетьман С.И.)</w:t>
      </w:r>
    </w:p>
    <w:p w:rsidR="002D7FF5" w:rsidRPr="00410EE7" w:rsidRDefault="002D7FF5" w:rsidP="00DF0F58">
      <w:pPr>
        <w:pStyle w:val="ListParagraph"/>
        <w:numPr>
          <w:ilvl w:val="0"/>
          <w:numId w:val="3"/>
        </w:numPr>
        <w:jc w:val="both"/>
        <w:rPr>
          <w:szCs w:val="22"/>
        </w:rPr>
      </w:pPr>
      <w:r w:rsidRPr="00410EE7">
        <w:rPr>
          <w:szCs w:val="22"/>
        </w:rPr>
        <w:t>Можно ли осуществить Test Driven Development в C++? (Гетьман С.И.)</w:t>
      </w:r>
    </w:p>
    <w:p w:rsidR="002D7FF5" w:rsidRPr="00410EE7" w:rsidRDefault="002D7FF5" w:rsidP="00DF0F58">
      <w:pPr>
        <w:pStyle w:val="ListParagraph"/>
        <w:numPr>
          <w:ilvl w:val="0"/>
          <w:numId w:val="3"/>
        </w:numPr>
        <w:jc w:val="both"/>
        <w:rPr>
          <w:szCs w:val="22"/>
        </w:rPr>
      </w:pPr>
      <w:r w:rsidRPr="00410EE7">
        <w:rPr>
          <w:szCs w:val="22"/>
        </w:rPr>
        <w:t>Кто важнее: разработчик или тестировщик? (Гетьман С.И.)</w:t>
      </w:r>
    </w:p>
    <w:p w:rsidR="002D7FF5" w:rsidRPr="00410EE7" w:rsidRDefault="002D7FF5" w:rsidP="00DF0F58">
      <w:pPr>
        <w:pStyle w:val="ListParagraph"/>
        <w:numPr>
          <w:ilvl w:val="0"/>
          <w:numId w:val="3"/>
        </w:numPr>
        <w:spacing w:after="160" w:line="259" w:lineRule="auto"/>
        <w:jc w:val="both"/>
        <w:rPr>
          <w:szCs w:val="22"/>
        </w:rPr>
      </w:pPr>
      <w:r w:rsidRPr="00410EE7">
        <w:rPr>
          <w:szCs w:val="22"/>
        </w:rPr>
        <w:t>Насколько чёткое разделение между разработчиками и QA? (Гетьман С.И.)</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Можно ли зарабатывать, будучи исключительно тестировщиком? (Григорьев А.В.)</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Если близко дедлайн и необходимо чем-то пожертвовать, то можно ли пожертвовать тестированием? Или стоит чем-то другим? (Григорьев А.В.)</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Для любого ли проекта подойдёт открытое тестирование? (Григорьев А.В.)</w:t>
      </w:r>
    </w:p>
    <w:p w:rsidR="002D7FF5" w:rsidRPr="00410EE7" w:rsidRDefault="002D7FF5" w:rsidP="00DF0F58">
      <w:pPr>
        <w:pStyle w:val="ListParagraph"/>
        <w:numPr>
          <w:ilvl w:val="0"/>
          <w:numId w:val="4"/>
        </w:numPr>
        <w:jc w:val="both"/>
        <w:rPr>
          <w:szCs w:val="22"/>
        </w:rPr>
      </w:pPr>
      <w:r w:rsidRPr="00410EE7">
        <w:rPr>
          <w:szCs w:val="22"/>
        </w:rPr>
        <w:t>Почему к тестировщикам относятся менее уважительно? (Грушевский А.А.)</w:t>
      </w:r>
    </w:p>
    <w:p w:rsidR="002D7FF5" w:rsidRPr="00410EE7" w:rsidRDefault="002D7FF5" w:rsidP="00DF0F58">
      <w:pPr>
        <w:pStyle w:val="ListParagraph"/>
        <w:numPr>
          <w:ilvl w:val="0"/>
          <w:numId w:val="4"/>
        </w:numPr>
        <w:jc w:val="both"/>
        <w:rPr>
          <w:szCs w:val="22"/>
        </w:rPr>
      </w:pPr>
      <w:r w:rsidRPr="00410EE7">
        <w:rPr>
          <w:szCs w:val="22"/>
        </w:rPr>
        <w:t>Что такое регрессивное тестирование? (Грушевский А.А.)</w:t>
      </w:r>
    </w:p>
    <w:p w:rsidR="002D7FF5" w:rsidRPr="00410EE7" w:rsidRDefault="002D7FF5" w:rsidP="00DF0F58">
      <w:pPr>
        <w:pStyle w:val="ListParagraph"/>
        <w:numPr>
          <w:ilvl w:val="0"/>
          <w:numId w:val="4"/>
        </w:numPr>
        <w:jc w:val="both"/>
        <w:rPr>
          <w:szCs w:val="22"/>
        </w:rPr>
      </w:pPr>
      <w:r w:rsidRPr="00410EE7">
        <w:rPr>
          <w:szCs w:val="22"/>
        </w:rPr>
        <w:lastRenderedPageBreak/>
        <w:t xml:space="preserve">Какие случаются трудности с </w:t>
      </w:r>
      <w:r w:rsidRPr="00410EE7">
        <w:rPr>
          <w:bCs/>
          <w:szCs w:val="22"/>
          <w:lang w:val="en-US"/>
        </w:rPr>
        <w:t>usability</w:t>
      </w:r>
      <w:r w:rsidRPr="00410EE7">
        <w:rPr>
          <w:bCs/>
          <w:szCs w:val="22"/>
        </w:rPr>
        <w:t>-тестированием?</w:t>
      </w:r>
      <w:r w:rsidRPr="00410EE7">
        <w:rPr>
          <w:szCs w:val="22"/>
        </w:rPr>
        <w:t xml:space="preserve"> (Грушевский А.А.)</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Какие из видов тестирования используются в реальных проектах? (Ипатов А.Е.)</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Какие виды тестирования используются чаще/реже всего? (Ипатов А.Е.)</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Как осуществляется выбор применяемого вида тестирования? Кто выбирает? (Ипатов А.Е.)</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Какие отличие между компонентным и модульным тестированием?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В чем суть приемочного уровня тестирования?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Почему выделяют TDD, если в жизненном цикле обычно определены фазы "разработка", а потом "тестирование"?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Связаны ли альфа- и бета-тестирования? И может ли одно осуществляться без другого?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Для чего используется каждый из видов тестирования? (Примеры ситуаций, когда используют нагрузочное, стресс-тестирование и т.д.)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Тесты, связанные с изменениями, включают в себя функциональные и нефункциональные? То есть, на самом деле не являются типом наравне с вышеперечисленными? (Ровдо Д.И.)</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Больше ли работы у тестировщиков при параллельном тестировании по сравнению с "тестами до кода"? (Ровдо Д.И.)</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Почему статус тестировщика считается ниже, чем у разработчика? (Ровдо Д.И.)</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lang w:val="en-US"/>
        </w:rPr>
        <w:t>U</w:t>
      </w:r>
      <w:r w:rsidRPr="00410EE7">
        <w:rPr>
          <w:szCs w:val="22"/>
        </w:rPr>
        <w:t>nit тесты. Что это и для чего? (Трубач Г.Г.)</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Как работает багтрекинговая система? (Трубач Г.Г.)</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Как можно автоматизировать тестирование? (Трубач Г.Г.)</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Какая наиболее используемая система тестирования? (Щавровский С.А.)</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Какие программные продукты для тестирования существуют? (Щавровский С.А.)</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Понятно, что пренебрегать тестированием нельзя, но каковы причины? (Щавровский С.А.)</w:t>
      </w:r>
    </w:p>
    <w:p w:rsidR="002D7FF5" w:rsidRPr="00410EE7" w:rsidRDefault="002D7FF5" w:rsidP="00DF0F58">
      <w:pPr>
        <w:pStyle w:val="ListParagraph"/>
        <w:numPr>
          <w:ilvl w:val="0"/>
          <w:numId w:val="3"/>
        </w:numPr>
        <w:spacing w:after="160" w:line="259" w:lineRule="auto"/>
        <w:jc w:val="both"/>
        <w:rPr>
          <w:szCs w:val="22"/>
        </w:rPr>
      </w:pPr>
      <w:r w:rsidRPr="00410EE7">
        <w:rPr>
          <w:szCs w:val="22"/>
        </w:rPr>
        <w:t>Какие есть особенности тестирования программ, написанных на определённых языках программирования? Есть ли такая связь тестирования с конкретным языком? (Ярошевич Я.О.)</w:t>
      </w:r>
    </w:p>
    <w:p w:rsidR="002D7FF5" w:rsidRPr="00410EE7" w:rsidRDefault="002D7FF5" w:rsidP="00DF0F58">
      <w:pPr>
        <w:pStyle w:val="ListParagraph"/>
        <w:numPr>
          <w:ilvl w:val="0"/>
          <w:numId w:val="3"/>
        </w:numPr>
        <w:spacing w:after="160" w:line="259" w:lineRule="auto"/>
        <w:jc w:val="both"/>
        <w:rPr>
          <w:szCs w:val="22"/>
        </w:rPr>
      </w:pPr>
      <w:r w:rsidRPr="00410EE7">
        <w:rPr>
          <w:szCs w:val="22"/>
        </w:rPr>
        <w:t>Какие есть роли тестировщиков? Какое для каждой роли требуется образование и какие нужны знания? (Ярошевич Я.О.)</w:t>
      </w:r>
    </w:p>
    <w:p w:rsidR="002D7FF5" w:rsidRPr="00410EE7" w:rsidRDefault="002D7FF5" w:rsidP="00DF0F58">
      <w:pPr>
        <w:pStyle w:val="ListParagraph"/>
        <w:numPr>
          <w:ilvl w:val="0"/>
          <w:numId w:val="3"/>
        </w:numPr>
        <w:spacing w:after="160" w:line="259" w:lineRule="auto"/>
        <w:jc w:val="both"/>
        <w:rPr>
          <w:szCs w:val="22"/>
        </w:rPr>
      </w:pPr>
      <w:r w:rsidRPr="00410EE7">
        <w:rPr>
          <w:szCs w:val="22"/>
        </w:rPr>
        <w:t>Автоматизация тестирования сейчас набирает обороты, можете рассказать подробнее про это? (Ярошевич Я.О.)</w:t>
      </w:r>
    </w:p>
    <w:p w:rsidR="002638E0" w:rsidRDefault="002D7FF5" w:rsidP="00DF0F58">
      <w:pPr>
        <w:pStyle w:val="ListParagraph"/>
        <w:numPr>
          <w:ilvl w:val="0"/>
          <w:numId w:val="3"/>
        </w:numPr>
        <w:spacing w:after="160" w:line="259" w:lineRule="auto"/>
        <w:jc w:val="both"/>
        <w:rPr>
          <w:szCs w:val="22"/>
        </w:rPr>
      </w:pPr>
      <w:r w:rsidRPr="00410EE7">
        <w:rPr>
          <w:szCs w:val="22"/>
        </w:rPr>
        <w:t>Как Вы относитесь к практике написания тестов до написания самого кода? Используется ли сейчас такой подход? (Ярошевич Я.О.)</w:t>
      </w:r>
    </w:p>
    <w:p w:rsidR="00DD23E7" w:rsidRDefault="00DD23E7" w:rsidP="00DD23E7">
      <w:pPr>
        <w:pStyle w:val="Heading4"/>
        <w:jc w:val="both"/>
        <w:rPr>
          <w:i w:val="0"/>
          <w:sz w:val="24"/>
          <w:szCs w:val="24"/>
          <w:lang w:val="ru-RU"/>
        </w:rPr>
      </w:pPr>
      <w:bookmarkStart w:id="512" w:name="_Toc438320464"/>
      <w:r>
        <w:rPr>
          <w:i w:val="0"/>
          <w:sz w:val="24"/>
          <w:szCs w:val="24"/>
          <w:lang w:val="ru-RU"/>
        </w:rPr>
        <w:t>Стандартизация</w:t>
      </w:r>
      <w:bookmarkEnd w:id="512"/>
    </w:p>
    <w:p w:rsidR="00956BB4" w:rsidRPr="00D71B24" w:rsidRDefault="00956BB4" w:rsidP="00956BB4">
      <w:pPr>
        <w:pStyle w:val="ListParagraph"/>
        <w:numPr>
          <w:ilvl w:val="0"/>
          <w:numId w:val="75"/>
        </w:numPr>
        <w:jc w:val="both"/>
        <w:rPr>
          <w:szCs w:val="22"/>
        </w:rPr>
      </w:pPr>
      <w:r>
        <w:rPr>
          <w:rStyle w:val="a5"/>
          <w:szCs w:val="22"/>
        </w:rPr>
        <w:t>Каковы н</w:t>
      </w:r>
      <w:r w:rsidRPr="00D71B24">
        <w:rPr>
          <w:rStyle w:val="a5"/>
          <w:szCs w:val="22"/>
        </w:rPr>
        <w:t>ововведения в Java 9</w:t>
      </w:r>
      <w:r>
        <w:rPr>
          <w:rStyle w:val="a5"/>
          <w:szCs w:val="22"/>
        </w:rPr>
        <w:t>?</w:t>
      </w:r>
      <w:r w:rsidRPr="00D71B24">
        <w:rPr>
          <w:rStyle w:val="a5"/>
          <w:szCs w:val="22"/>
        </w:rPr>
        <w:t xml:space="preserve"> </w:t>
      </w:r>
      <w:r w:rsidRPr="00CF0CBE">
        <w:rPr>
          <w:szCs w:val="22"/>
        </w:rPr>
        <w:t>(Белый А.А.)</w:t>
      </w:r>
    </w:p>
    <w:p w:rsidR="00956BB4" w:rsidRPr="00D71B24" w:rsidRDefault="00956BB4" w:rsidP="00956BB4">
      <w:pPr>
        <w:pStyle w:val="ListParagraph"/>
        <w:numPr>
          <w:ilvl w:val="0"/>
          <w:numId w:val="75"/>
        </w:numPr>
        <w:jc w:val="both"/>
        <w:rPr>
          <w:szCs w:val="22"/>
        </w:rPr>
      </w:pPr>
      <w:r w:rsidRPr="00D71B24">
        <w:rPr>
          <w:rStyle w:val="a5"/>
          <w:szCs w:val="22"/>
        </w:rPr>
        <w:t xml:space="preserve">Для чего, собственно, нужна стандартизация (вернее, как дошли до того, что она нужна) </w:t>
      </w:r>
      <w:r w:rsidRPr="00CF0CBE">
        <w:rPr>
          <w:szCs w:val="22"/>
        </w:rPr>
        <w:t>(Белый А.А.)</w:t>
      </w:r>
    </w:p>
    <w:p w:rsidR="00956BB4" w:rsidRPr="00D71B24" w:rsidRDefault="00956BB4" w:rsidP="00956BB4">
      <w:pPr>
        <w:pStyle w:val="ListParagraph"/>
        <w:numPr>
          <w:ilvl w:val="0"/>
          <w:numId w:val="75"/>
        </w:numPr>
        <w:jc w:val="both"/>
        <w:rPr>
          <w:szCs w:val="22"/>
        </w:rPr>
      </w:pPr>
      <w:r w:rsidRPr="00D71B24">
        <w:rPr>
          <w:rStyle w:val="a5"/>
          <w:szCs w:val="22"/>
        </w:rPr>
        <w:t xml:space="preserve">Что должно быть указано в стандарте для ЯП, например? </w:t>
      </w:r>
      <w:r w:rsidRPr="00CF0CBE">
        <w:rPr>
          <w:szCs w:val="22"/>
        </w:rPr>
        <w:t>(Белый А.А.)</w:t>
      </w:r>
    </w:p>
    <w:p w:rsidR="00956BB4" w:rsidRPr="00D71B24" w:rsidRDefault="00956BB4" w:rsidP="00956BB4">
      <w:pPr>
        <w:pStyle w:val="ListParagraph"/>
        <w:numPr>
          <w:ilvl w:val="0"/>
          <w:numId w:val="75"/>
        </w:numPr>
        <w:jc w:val="both"/>
        <w:rPr>
          <w:szCs w:val="22"/>
        </w:rPr>
      </w:pPr>
      <w:r w:rsidRPr="00D71B24">
        <w:rPr>
          <w:szCs w:val="22"/>
        </w:rPr>
        <w:t>Когда начали появляться первые стандартизированные языки? (Борисевич П.И.)</w:t>
      </w:r>
    </w:p>
    <w:p w:rsidR="00956BB4" w:rsidRPr="00D71B24" w:rsidRDefault="00956BB4" w:rsidP="00956BB4">
      <w:pPr>
        <w:pStyle w:val="ListParagraph"/>
        <w:numPr>
          <w:ilvl w:val="0"/>
          <w:numId w:val="75"/>
        </w:numPr>
        <w:jc w:val="both"/>
        <w:rPr>
          <w:szCs w:val="22"/>
        </w:rPr>
      </w:pPr>
      <w:r w:rsidRPr="00D71B24">
        <w:rPr>
          <w:szCs w:val="22"/>
        </w:rPr>
        <w:t>Кто первым предложил использовать стандарты для языков программирования?</w:t>
      </w:r>
      <w:r>
        <w:rPr>
          <w:szCs w:val="22"/>
        </w:rPr>
        <w:t xml:space="preserve"> </w:t>
      </w:r>
      <w:r w:rsidRPr="00D71B24">
        <w:rPr>
          <w:szCs w:val="22"/>
        </w:rPr>
        <w:t>(Борисевич П.И.)</w:t>
      </w:r>
    </w:p>
    <w:p w:rsidR="00956BB4" w:rsidRPr="00D71B24" w:rsidRDefault="00956BB4" w:rsidP="00956BB4">
      <w:pPr>
        <w:pStyle w:val="ListParagraph"/>
        <w:numPr>
          <w:ilvl w:val="0"/>
          <w:numId w:val="75"/>
        </w:numPr>
        <w:jc w:val="both"/>
        <w:rPr>
          <w:szCs w:val="22"/>
        </w:rPr>
      </w:pPr>
      <w:r w:rsidRPr="00D71B24">
        <w:rPr>
          <w:rStyle w:val="a5"/>
          <w:szCs w:val="22"/>
        </w:rPr>
        <w:t>Без стандартизации обойтись на производств</w:t>
      </w:r>
      <w:r>
        <w:rPr>
          <w:rStyle w:val="a5"/>
          <w:szCs w:val="22"/>
        </w:rPr>
        <w:t xml:space="preserve">е и во время разработки можно? </w:t>
      </w:r>
      <w:r w:rsidRPr="00D71B24">
        <w:rPr>
          <w:szCs w:val="22"/>
        </w:rPr>
        <w:t>(Гетьман С.И.)</w:t>
      </w:r>
    </w:p>
    <w:p w:rsidR="00956BB4" w:rsidRPr="00D71B24" w:rsidRDefault="00956BB4" w:rsidP="00956BB4">
      <w:pPr>
        <w:pStyle w:val="ListParagraph"/>
        <w:numPr>
          <w:ilvl w:val="0"/>
          <w:numId w:val="75"/>
        </w:numPr>
        <w:jc w:val="both"/>
        <w:rPr>
          <w:szCs w:val="22"/>
        </w:rPr>
      </w:pPr>
      <w:r w:rsidRPr="00D71B24">
        <w:rPr>
          <w:rStyle w:val="a5"/>
          <w:szCs w:val="22"/>
        </w:rPr>
        <w:lastRenderedPageBreak/>
        <w:t xml:space="preserve">Насколько заметны внесения изменений в стандартизацию и как это влияет на нас с вами программистов? </w:t>
      </w:r>
      <w:r w:rsidRPr="00D71B24">
        <w:rPr>
          <w:szCs w:val="22"/>
        </w:rPr>
        <w:t>(Гетьман С.И.)</w:t>
      </w:r>
    </w:p>
    <w:p w:rsidR="00956BB4" w:rsidRPr="00D71B24" w:rsidRDefault="00956BB4" w:rsidP="00956BB4">
      <w:pPr>
        <w:pStyle w:val="ListParagraph"/>
        <w:numPr>
          <w:ilvl w:val="0"/>
          <w:numId w:val="75"/>
        </w:numPr>
        <w:jc w:val="both"/>
        <w:rPr>
          <w:szCs w:val="22"/>
        </w:rPr>
      </w:pPr>
      <w:r w:rsidRPr="00D71B24">
        <w:rPr>
          <w:szCs w:val="22"/>
        </w:rPr>
        <w:t>Так что такое стандарт языка? Просто документация? (Григорьев А.В.)</w:t>
      </w:r>
    </w:p>
    <w:p w:rsidR="00956BB4" w:rsidRPr="00D71B24" w:rsidRDefault="00956BB4" w:rsidP="00956BB4">
      <w:pPr>
        <w:pStyle w:val="ListParagraph"/>
        <w:numPr>
          <w:ilvl w:val="0"/>
          <w:numId w:val="75"/>
        </w:numPr>
        <w:jc w:val="both"/>
        <w:rPr>
          <w:szCs w:val="22"/>
        </w:rPr>
      </w:pPr>
      <w:r w:rsidRPr="00D71B24">
        <w:rPr>
          <w:szCs w:val="22"/>
        </w:rPr>
        <w:t>Кто создаёт стандарты для различных продуктов? Почему им достаётся такая честь? (Григорьев А.В.)</w:t>
      </w:r>
    </w:p>
    <w:p w:rsidR="00956BB4" w:rsidRPr="00D71B24" w:rsidRDefault="00956BB4" w:rsidP="00956BB4">
      <w:pPr>
        <w:pStyle w:val="ListParagraph"/>
        <w:numPr>
          <w:ilvl w:val="0"/>
          <w:numId w:val="75"/>
        </w:numPr>
        <w:jc w:val="both"/>
        <w:rPr>
          <w:szCs w:val="22"/>
        </w:rPr>
      </w:pPr>
      <w:r>
        <w:rPr>
          <w:rStyle w:val="a5"/>
          <w:szCs w:val="22"/>
        </w:rPr>
        <w:t>Что</w:t>
      </w:r>
      <w:r w:rsidRPr="00956BB4">
        <w:rPr>
          <w:rStyle w:val="a5"/>
          <w:szCs w:val="22"/>
          <w:lang w:val="en-US"/>
        </w:rPr>
        <w:t xml:space="preserve"> </w:t>
      </w:r>
      <w:r>
        <w:rPr>
          <w:rStyle w:val="a5"/>
          <w:szCs w:val="22"/>
        </w:rPr>
        <w:t>такое</w:t>
      </w:r>
      <w:r w:rsidRPr="00956BB4">
        <w:rPr>
          <w:rStyle w:val="a5"/>
          <w:szCs w:val="22"/>
          <w:lang w:val="en-US"/>
        </w:rPr>
        <w:t xml:space="preserve"> </w:t>
      </w:r>
      <w:r w:rsidRPr="00D71B24">
        <w:rPr>
          <w:rStyle w:val="a5"/>
          <w:szCs w:val="22"/>
          <w:lang w:val="en-US"/>
        </w:rPr>
        <w:t>The</w:t>
      </w:r>
      <w:r w:rsidRPr="00956BB4">
        <w:rPr>
          <w:rStyle w:val="a5"/>
          <w:szCs w:val="22"/>
          <w:lang w:val="en-US"/>
        </w:rPr>
        <w:t xml:space="preserve"> </w:t>
      </w:r>
      <w:r w:rsidRPr="00D71B24">
        <w:rPr>
          <w:rStyle w:val="a5"/>
          <w:szCs w:val="22"/>
          <w:lang w:val="en-US"/>
        </w:rPr>
        <w:t>Open</w:t>
      </w:r>
      <w:r w:rsidRPr="00956BB4">
        <w:rPr>
          <w:rStyle w:val="a5"/>
          <w:szCs w:val="22"/>
          <w:lang w:val="en-US"/>
        </w:rPr>
        <w:t xml:space="preserve"> </w:t>
      </w:r>
      <w:r w:rsidRPr="00D71B24">
        <w:rPr>
          <w:rStyle w:val="a5"/>
          <w:szCs w:val="22"/>
          <w:lang w:val="en-US"/>
        </w:rPr>
        <w:t>Group</w:t>
      </w:r>
      <w:r w:rsidRPr="00956BB4">
        <w:rPr>
          <w:rStyle w:val="a5"/>
          <w:szCs w:val="22"/>
          <w:lang w:val="en-US"/>
        </w:rPr>
        <w:t xml:space="preserve">? </w:t>
      </w:r>
      <w:r w:rsidRPr="00D71B24">
        <w:rPr>
          <w:szCs w:val="22"/>
        </w:rPr>
        <w:t>(Грушевский А.А.)</w:t>
      </w:r>
    </w:p>
    <w:p w:rsidR="00956BB4" w:rsidRPr="00D71B24" w:rsidRDefault="00956BB4" w:rsidP="00956BB4">
      <w:pPr>
        <w:pStyle w:val="ListParagraph"/>
        <w:numPr>
          <w:ilvl w:val="0"/>
          <w:numId w:val="75"/>
        </w:numPr>
        <w:jc w:val="both"/>
        <w:rPr>
          <w:szCs w:val="22"/>
        </w:rPr>
      </w:pPr>
      <w:r w:rsidRPr="00D71B24">
        <w:rPr>
          <w:szCs w:val="22"/>
        </w:rPr>
        <w:t>В чем смысл крупного спонсирования организаций, занимающихся стандартизацией? Что это дает спонсорам?</w:t>
      </w:r>
      <w:r w:rsidRPr="00693F03">
        <w:rPr>
          <w:szCs w:val="22"/>
        </w:rPr>
        <w:t xml:space="preserve"> </w:t>
      </w:r>
      <w:r w:rsidRPr="00D71B24">
        <w:rPr>
          <w:szCs w:val="22"/>
        </w:rPr>
        <w:t xml:space="preserve">(Грушевский А.А.) </w:t>
      </w:r>
    </w:p>
    <w:p w:rsidR="00956BB4" w:rsidRDefault="00956BB4" w:rsidP="00956BB4">
      <w:pPr>
        <w:pStyle w:val="ListParagraph"/>
        <w:numPr>
          <w:ilvl w:val="0"/>
          <w:numId w:val="75"/>
        </w:numPr>
        <w:jc w:val="both"/>
        <w:rPr>
          <w:szCs w:val="22"/>
        </w:rPr>
      </w:pPr>
      <w:r w:rsidRPr="00693F03">
        <w:rPr>
          <w:rStyle w:val="a5"/>
          <w:szCs w:val="22"/>
        </w:rPr>
        <w:t xml:space="preserve">Какие стандарты есть для </w:t>
      </w:r>
      <w:r w:rsidRPr="00693F03">
        <w:rPr>
          <w:rStyle w:val="a5"/>
          <w:szCs w:val="22"/>
          <w:lang w:val="en-US"/>
        </w:rPr>
        <w:t>QR</w:t>
      </w:r>
      <w:r w:rsidRPr="00693F03">
        <w:rPr>
          <w:rStyle w:val="a5"/>
          <w:szCs w:val="22"/>
        </w:rPr>
        <w:t xml:space="preserve"> кодов? </w:t>
      </w:r>
      <w:r w:rsidRPr="00D71B24">
        <w:rPr>
          <w:szCs w:val="22"/>
        </w:rPr>
        <w:t>(Грушевский А.А.)</w:t>
      </w:r>
    </w:p>
    <w:p w:rsidR="00956BB4" w:rsidRPr="00693F03" w:rsidRDefault="00956BB4" w:rsidP="00956BB4">
      <w:pPr>
        <w:pStyle w:val="ListParagraph"/>
        <w:numPr>
          <w:ilvl w:val="0"/>
          <w:numId w:val="75"/>
        </w:numPr>
        <w:jc w:val="both"/>
        <w:rPr>
          <w:szCs w:val="22"/>
        </w:rPr>
      </w:pPr>
      <w:r w:rsidRPr="00693F03">
        <w:rPr>
          <w:szCs w:val="22"/>
        </w:rPr>
        <w:t xml:space="preserve">Что представляет из себя тот или иной стандарт? </w:t>
      </w:r>
      <w:r w:rsidRPr="00D71B24">
        <w:rPr>
          <w:szCs w:val="22"/>
        </w:rPr>
        <w:t>(Ипатов А.Е.)</w:t>
      </w:r>
    </w:p>
    <w:p w:rsidR="00956BB4" w:rsidRPr="00D71B24" w:rsidRDefault="00956BB4" w:rsidP="00956BB4">
      <w:pPr>
        <w:pStyle w:val="ListParagraph"/>
        <w:numPr>
          <w:ilvl w:val="0"/>
          <w:numId w:val="75"/>
        </w:numPr>
        <w:jc w:val="both"/>
        <w:rPr>
          <w:szCs w:val="22"/>
        </w:rPr>
      </w:pPr>
      <w:r>
        <w:rPr>
          <w:szCs w:val="22"/>
        </w:rPr>
        <w:t>С</w:t>
      </w:r>
      <w:r w:rsidRPr="00D71B24">
        <w:rPr>
          <w:szCs w:val="22"/>
        </w:rPr>
        <w:t>тоит ли вообще изучать какие-то стандарты языков? (Ипатов А.Е.)</w:t>
      </w:r>
    </w:p>
    <w:p w:rsidR="00956BB4" w:rsidRPr="00D71B24" w:rsidRDefault="00956BB4" w:rsidP="00956BB4">
      <w:pPr>
        <w:pStyle w:val="ListParagraph"/>
        <w:numPr>
          <w:ilvl w:val="0"/>
          <w:numId w:val="75"/>
        </w:numPr>
        <w:jc w:val="both"/>
        <w:rPr>
          <w:szCs w:val="22"/>
        </w:rPr>
      </w:pPr>
      <w:r w:rsidRPr="00D71B24">
        <w:rPr>
          <w:szCs w:val="22"/>
        </w:rPr>
        <w:t>Как происходит внедрение стандарта в среду? (Ипатов А.Е.)</w:t>
      </w:r>
    </w:p>
    <w:p w:rsidR="00956BB4" w:rsidRPr="00D71B24" w:rsidRDefault="00956BB4" w:rsidP="00956BB4">
      <w:pPr>
        <w:pStyle w:val="ListParagraph"/>
        <w:numPr>
          <w:ilvl w:val="0"/>
          <w:numId w:val="75"/>
        </w:numPr>
        <w:jc w:val="both"/>
        <w:rPr>
          <w:szCs w:val="22"/>
        </w:rPr>
      </w:pPr>
      <w:r w:rsidRPr="00D71B24">
        <w:rPr>
          <w:szCs w:val="22"/>
        </w:rPr>
        <w:t>В чем отличия стандартов разных языков программирования? (Ипатов А.Е.)</w:t>
      </w:r>
    </w:p>
    <w:p w:rsidR="00956BB4" w:rsidRPr="00D71B24" w:rsidRDefault="00956BB4" w:rsidP="00956BB4">
      <w:pPr>
        <w:pStyle w:val="ListParagraph"/>
        <w:numPr>
          <w:ilvl w:val="0"/>
          <w:numId w:val="75"/>
        </w:numPr>
        <w:jc w:val="both"/>
        <w:rPr>
          <w:szCs w:val="22"/>
        </w:rPr>
      </w:pPr>
      <w:r>
        <w:rPr>
          <w:rStyle w:val="a5"/>
          <w:szCs w:val="22"/>
        </w:rPr>
        <w:t>Какова роль</w:t>
      </w:r>
      <w:r w:rsidRPr="00D71B24">
        <w:rPr>
          <w:rStyle w:val="a5"/>
          <w:szCs w:val="22"/>
        </w:rPr>
        <w:t xml:space="preserve"> стандартов в развитии языков программирования и их популяризации</w:t>
      </w:r>
      <w:r>
        <w:rPr>
          <w:rStyle w:val="a5"/>
          <w:szCs w:val="22"/>
        </w:rPr>
        <w:t>?</w:t>
      </w:r>
      <w:r w:rsidRPr="00F6065E">
        <w:rPr>
          <w:szCs w:val="22"/>
        </w:rPr>
        <w:t xml:space="preserve"> </w:t>
      </w:r>
      <w:r w:rsidRPr="00D71B24">
        <w:rPr>
          <w:szCs w:val="22"/>
        </w:rPr>
        <w:t>(Лебедев Н.А.)</w:t>
      </w:r>
    </w:p>
    <w:p w:rsidR="00956BB4" w:rsidRPr="00D71B24" w:rsidRDefault="00956BB4" w:rsidP="00956BB4">
      <w:pPr>
        <w:pStyle w:val="ListParagraph"/>
        <w:numPr>
          <w:ilvl w:val="0"/>
          <w:numId w:val="75"/>
        </w:numPr>
        <w:jc w:val="both"/>
        <w:rPr>
          <w:szCs w:val="22"/>
        </w:rPr>
      </w:pPr>
      <w:r w:rsidRPr="00D71B24">
        <w:rPr>
          <w:rStyle w:val="a5"/>
          <w:szCs w:val="22"/>
        </w:rPr>
        <w:t xml:space="preserve">Какое принципиальное отличие частного стандарта от международного? </w:t>
      </w:r>
      <w:r w:rsidRPr="00D71B24">
        <w:rPr>
          <w:szCs w:val="22"/>
        </w:rPr>
        <w:t>(Лебедев Н.А.)</w:t>
      </w:r>
    </w:p>
    <w:p w:rsidR="00956BB4" w:rsidRPr="00D71B24" w:rsidRDefault="00956BB4" w:rsidP="00956BB4">
      <w:pPr>
        <w:pStyle w:val="ListParagraph"/>
        <w:numPr>
          <w:ilvl w:val="0"/>
          <w:numId w:val="75"/>
        </w:numPr>
        <w:jc w:val="both"/>
        <w:rPr>
          <w:szCs w:val="22"/>
        </w:rPr>
      </w:pPr>
      <w:r w:rsidRPr="00D71B24">
        <w:rPr>
          <w:rStyle w:val="a5"/>
          <w:szCs w:val="22"/>
        </w:rPr>
        <w:t>Понятно, что при расширении возможностей языка выходит новый стандарт. А были ли случаи кардинального изменения?</w:t>
      </w:r>
      <w:r w:rsidRPr="00D71B24">
        <w:rPr>
          <w:rStyle w:val="a5"/>
          <w:szCs w:val="22"/>
          <w:lang w:val="en-US"/>
        </w:rPr>
        <w:t xml:space="preserve"> </w:t>
      </w:r>
      <w:r w:rsidRPr="00D71B24">
        <w:rPr>
          <w:szCs w:val="22"/>
        </w:rPr>
        <w:t>(Лебедев Н.А.)</w:t>
      </w:r>
    </w:p>
    <w:p w:rsidR="00956BB4" w:rsidRPr="00D71B24" w:rsidRDefault="00956BB4" w:rsidP="00956BB4">
      <w:pPr>
        <w:pStyle w:val="ListParagraph"/>
        <w:numPr>
          <w:ilvl w:val="0"/>
          <w:numId w:val="75"/>
        </w:numPr>
        <w:jc w:val="both"/>
        <w:rPr>
          <w:szCs w:val="22"/>
        </w:rPr>
      </w:pPr>
      <w:r w:rsidRPr="00D71B24">
        <w:rPr>
          <w:szCs w:val="22"/>
        </w:rPr>
        <w:t>Почему так принято, что данные хранятся именно в двоичном коде?</w:t>
      </w:r>
      <w:r>
        <w:rPr>
          <w:szCs w:val="22"/>
        </w:rPr>
        <w:t xml:space="preserve"> </w:t>
      </w:r>
      <w:r w:rsidRPr="00D71B24">
        <w:rPr>
          <w:szCs w:val="22"/>
        </w:rPr>
        <w:t>(Михальцова А.Ю.)</w:t>
      </w:r>
    </w:p>
    <w:p w:rsidR="00956BB4" w:rsidRPr="00D71B24" w:rsidRDefault="00956BB4" w:rsidP="00956BB4">
      <w:pPr>
        <w:pStyle w:val="ListParagraph"/>
        <w:numPr>
          <w:ilvl w:val="0"/>
          <w:numId w:val="75"/>
        </w:numPr>
        <w:jc w:val="both"/>
        <w:rPr>
          <w:szCs w:val="22"/>
        </w:rPr>
      </w:pPr>
      <w:r w:rsidRPr="00D71B24">
        <w:rPr>
          <w:szCs w:val="22"/>
        </w:rPr>
        <w:t>Можно ли синтаксис языка программирования отнести к стандартизации?</w:t>
      </w:r>
      <w:r>
        <w:rPr>
          <w:szCs w:val="22"/>
        </w:rPr>
        <w:t xml:space="preserve"> </w:t>
      </w:r>
      <w:r w:rsidRPr="00D71B24">
        <w:rPr>
          <w:szCs w:val="22"/>
        </w:rPr>
        <w:t>(Михальцова А.Ю.)</w:t>
      </w:r>
    </w:p>
    <w:p w:rsidR="00956BB4" w:rsidRPr="00D71B24" w:rsidRDefault="00956BB4" w:rsidP="00956BB4">
      <w:pPr>
        <w:pStyle w:val="ListParagraph"/>
        <w:numPr>
          <w:ilvl w:val="0"/>
          <w:numId w:val="75"/>
        </w:numPr>
        <w:jc w:val="both"/>
        <w:rPr>
          <w:szCs w:val="22"/>
        </w:rPr>
      </w:pPr>
      <w:r w:rsidRPr="00D71B24">
        <w:rPr>
          <w:szCs w:val="22"/>
        </w:rPr>
        <w:t>Обязан ли программист знать всё о стандартах того языка программирования, на котором он пишет код?</w:t>
      </w:r>
      <w:r w:rsidRPr="00F6065E">
        <w:rPr>
          <w:szCs w:val="22"/>
        </w:rPr>
        <w:t xml:space="preserve"> </w:t>
      </w:r>
      <w:r w:rsidRPr="00D71B24">
        <w:rPr>
          <w:szCs w:val="22"/>
        </w:rPr>
        <w:t xml:space="preserve">(Михальцова А.Ю.) </w:t>
      </w:r>
    </w:p>
    <w:p w:rsidR="00956BB4" w:rsidRPr="00D71B24" w:rsidRDefault="00956BB4" w:rsidP="00956BB4">
      <w:pPr>
        <w:pStyle w:val="ListParagraph"/>
        <w:numPr>
          <w:ilvl w:val="0"/>
          <w:numId w:val="75"/>
        </w:numPr>
        <w:jc w:val="both"/>
        <w:rPr>
          <w:szCs w:val="22"/>
        </w:rPr>
      </w:pPr>
      <w:r w:rsidRPr="00D71B24">
        <w:rPr>
          <w:szCs w:val="22"/>
        </w:rPr>
        <w:t>А как пришли к осознанию необходимости в стандартизации?</w:t>
      </w:r>
      <w:r>
        <w:rPr>
          <w:szCs w:val="22"/>
        </w:rPr>
        <w:t xml:space="preserve"> </w:t>
      </w:r>
      <w:r w:rsidRPr="00D71B24">
        <w:rPr>
          <w:szCs w:val="22"/>
        </w:rPr>
        <w:t>(Ровдо Д.И.)</w:t>
      </w:r>
    </w:p>
    <w:p w:rsidR="00956BB4" w:rsidRPr="00D71B24" w:rsidRDefault="00956BB4" w:rsidP="00956BB4">
      <w:pPr>
        <w:pStyle w:val="ListParagraph"/>
        <w:numPr>
          <w:ilvl w:val="0"/>
          <w:numId w:val="75"/>
        </w:numPr>
        <w:jc w:val="both"/>
        <w:rPr>
          <w:szCs w:val="22"/>
        </w:rPr>
      </w:pPr>
      <w:r>
        <w:rPr>
          <w:szCs w:val="22"/>
        </w:rPr>
        <w:t>Каковы</w:t>
      </w:r>
      <w:r w:rsidRPr="00D71B24">
        <w:rPr>
          <w:szCs w:val="22"/>
        </w:rPr>
        <w:t xml:space="preserve"> нововведения в Java</w:t>
      </w:r>
      <w:r>
        <w:rPr>
          <w:szCs w:val="22"/>
        </w:rPr>
        <w:t xml:space="preserve"> 9?</w:t>
      </w:r>
      <w:r w:rsidRPr="00D71B24">
        <w:rPr>
          <w:szCs w:val="22"/>
        </w:rPr>
        <w:t xml:space="preserve"> Насколько сильно отличается от Java 8? (Ровдо Д.И.)</w:t>
      </w:r>
    </w:p>
    <w:p w:rsidR="00956BB4" w:rsidRPr="00D71B24" w:rsidRDefault="00956BB4" w:rsidP="00956BB4">
      <w:pPr>
        <w:pStyle w:val="ListParagraph"/>
        <w:numPr>
          <w:ilvl w:val="0"/>
          <w:numId w:val="75"/>
        </w:numPr>
        <w:jc w:val="both"/>
        <w:rPr>
          <w:szCs w:val="22"/>
        </w:rPr>
      </w:pPr>
      <w:r>
        <w:rPr>
          <w:szCs w:val="22"/>
        </w:rPr>
        <w:t>Е</w:t>
      </w:r>
      <w:r w:rsidRPr="00D71B24">
        <w:rPr>
          <w:szCs w:val="22"/>
        </w:rPr>
        <w:t>сть ли предел версий Java, C++? То есть, может ли получится так, что, например, что Java 32 будет такой, что дополнять уже просто нечего? (Ровдо Д.И.)</w:t>
      </w:r>
    </w:p>
    <w:p w:rsidR="00956BB4" w:rsidRPr="00D71B24" w:rsidRDefault="00956BB4" w:rsidP="00956BB4">
      <w:pPr>
        <w:pStyle w:val="ListParagraph"/>
        <w:numPr>
          <w:ilvl w:val="0"/>
          <w:numId w:val="75"/>
        </w:numPr>
        <w:jc w:val="both"/>
        <w:rPr>
          <w:szCs w:val="22"/>
        </w:rPr>
      </w:pPr>
      <w:r w:rsidRPr="00D71B24">
        <w:rPr>
          <w:szCs w:val="22"/>
        </w:rPr>
        <w:t>В чем различия 8-го стандарта Java и 9-го? (Трубач Г.Г.)</w:t>
      </w:r>
    </w:p>
    <w:p w:rsidR="00956BB4" w:rsidRPr="00D71B24" w:rsidRDefault="00956BB4" w:rsidP="00956BB4">
      <w:pPr>
        <w:pStyle w:val="ListParagraph"/>
        <w:numPr>
          <w:ilvl w:val="0"/>
          <w:numId w:val="75"/>
        </w:numPr>
        <w:jc w:val="both"/>
        <w:rPr>
          <w:rFonts w:ascii="Arial Unicode MS" w:eastAsia="Helvetica" w:hAnsi="Helvetica" w:cs="Helvetica"/>
          <w:szCs w:val="22"/>
        </w:rPr>
      </w:pPr>
      <w:r w:rsidRPr="00D71B24">
        <w:rPr>
          <w:szCs w:val="22"/>
        </w:rPr>
        <w:t>Какие самые значащие различия между C++ 11 и C++ 14? (Трубач Г.Г.)</w:t>
      </w:r>
    </w:p>
    <w:p w:rsidR="00956BB4" w:rsidRPr="00D71B24" w:rsidRDefault="00956BB4" w:rsidP="00956BB4">
      <w:pPr>
        <w:pStyle w:val="ListParagraph"/>
        <w:numPr>
          <w:ilvl w:val="0"/>
          <w:numId w:val="75"/>
        </w:numPr>
        <w:jc w:val="both"/>
        <w:rPr>
          <w:szCs w:val="22"/>
        </w:rPr>
      </w:pPr>
      <w:r>
        <w:rPr>
          <w:szCs w:val="22"/>
        </w:rPr>
        <w:t>Каковы</w:t>
      </w:r>
      <w:r w:rsidRPr="00D71B24">
        <w:rPr>
          <w:szCs w:val="22"/>
        </w:rPr>
        <w:t xml:space="preserve"> нововведения</w:t>
      </w:r>
      <w:r>
        <w:rPr>
          <w:szCs w:val="22"/>
        </w:rPr>
        <w:t xml:space="preserve"> </w:t>
      </w:r>
      <w:r>
        <w:rPr>
          <w:szCs w:val="22"/>
          <w:lang w:val="en-US"/>
        </w:rPr>
        <w:t>J</w:t>
      </w:r>
      <w:r>
        <w:rPr>
          <w:szCs w:val="22"/>
        </w:rPr>
        <w:t>ava 9?</w:t>
      </w:r>
      <w:r w:rsidRPr="00D71B24">
        <w:rPr>
          <w:szCs w:val="22"/>
        </w:rPr>
        <w:t xml:space="preserve"> (Ярошевич Я.О.)</w:t>
      </w:r>
    </w:p>
    <w:p w:rsidR="00956BB4" w:rsidRPr="00D71B24" w:rsidRDefault="00956BB4" w:rsidP="00956BB4">
      <w:pPr>
        <w:pStyle w:val="ListParagraph"/>
        <w:numPr>
          <w:ilvl w:val="0"/>
          <w:numId w:val="75"/>
        </w:numPr>
        <w:jc w:val="both"/>
        <w:rPr>
          <w:szCs w:val="22"/>
        </w:rPr>
      </w:pPr>
      <w:r w:rsidRPr="00D71B24">
        <w:rPr>
          <w:szCs w:val="22"/>
        </w:rPr>
        <w:t>Почему официальный документ стандарта C++ стоит денег? (Ярошевич Я.О.)</w:t>
      </w:r>
    </w:p>
    <w:p w:rsidR="00DD23E7" w:rsidRPr="002D7FF5" w:rsidRDefault="00956BB4" w:rsidP="00956BB4">
      <w:pPr>
        <w:pStyle w:val="ListParagraph"/>
        <w:spacing w:after="160" w:line="259" w:lineRule="auto"/>
        <w:jc w:val="both"/>
        <w:rPr>
          <w:szCs w:val="22"/>
        </w:rPr>
      </w:pPr>
      <w:r w:rsidRPr="00D71B24">
        <w:rPr>
          <w:szCs w:val="22"/>
        </w:rPr>
        <w:t>Какие стандарты ECMAScript готовятся к релизу? Какие нововведения</w:t>
      </w:r>
      <w:r>
        <w:rPr>
          <w:szCs w:val="22"/>
        </w:rPr>
        <w:t xml:space="preserve">? </w:t>
      </w:r>
      <w:r w:rsidRPr="00D71B24">
        <w:rPr>
          <w:szCs w:val="22"/>
        </w:rPr>
        <w:t>(Ярошевич Я.О.)</w:t>
      </w:r>
    </w:p>
    <w:p w:rsidR="00F42B29" w:rsidRPr="00F45F08" w:rsidRDefault="00F0096A" w:rsidP="00F45F08">
      <w:pPr>
        <w:pStyle w:val="Heading3"/>
        <w:rPr>
          <w:lang w:val="ru-RU"/>
        </w:rPr>
      </w:pPr>
      <w:bookmarkStart w:id="513" w:name="_Toc438320465"/>
      <w:r w:rsidRPr="009B06A0">
        <w:rPr>
          <w:lang w:val="ru-RU"/>
        </w:rPr>
        <w:t>7</w:t>
      </w:r>
      <w:r w:rsidRPr="00F0096A">
        <w:rPr>
          <w:lang w:val="ru-RU"/>
        </w:rPr>
        <w:t xml:space="preserve">. </w:t>
      </w:r>
      <w:r w:rsidR="00F45F08">
        <w:rPr>
          <w:lang w:val="ru-RU"/>
        </w:rPr>
        <w:t xml:space="preserve">Инновационные </w:t>
      </w:r>
      <w:r w:rsidR="00F45F08" w:rsidRPr="00F45F08">
        <w:rPr>
          <w:lang w:val="ru-RU"/>
        </w:rPr>
        <w:t>концепции</w:t>
      </w:r>
      <w:r w:rsidR="00F45F08">
        <w:rPr>
          <w:lang w:val="ru-RU"/>
        </w:rPr>
        <w:t xml:space="preserve"> и технологии</w:t>
      </w:r>
      <w:bookmarkEnd w:id="513"/>
    </w:p>
    <w:p w:rsidR="00F42B29" w:rsidRDefault="00F42B29" w:rsidP="00DF0F58">
      <w:pPr>
        <w:pStyle w:val="Heading4"/>
        <w:jc w:val="both"/>
        <w:rPr>
          <w:i w:val="0"/>
          <w:sz w:val="24"/>
          <w:szCs w:val="24"/>
          <w:lang w:val="ru-RU"/>
        </w:rPr>
      </w:pPr>
      <w:bookmarkStart w:id="514" w:name="_Toc438320466"/>
      <w:r w:rsidRPr="00F42B29">
        <w:rPr>
          <w:i w:val="0"/>
          <w:sz w:val="24"/>
          <w:szCs w:val="24"/>
          <w:lang w:val="ru-RU"/>
        </w:rPr>
        <w:t>Искусственный интеллект</w:t>
      </w:r>
      <w:bookmarkEnd w:id="514"/>
    </w:p>
    <w:p w:rsidR="001B0FE4" w:rsidRPr="00E623FB" w:rsidRDefault="001B0FE4" w:rsidP="001B0FE4">
      <w:pPr>
        <w:pStyle w:val="ListParagraph"/>
        <w:numPr>
          <w:ilvl w:val="0"/>
          <w:numId w:val="3"/>
        </w:numPr>
        <w:jc w:val="both"/>
        <w:rPr>
          <w:rFonts w:cstheme="minorHAnsi"/>
          <w:color w:val="000000"/>
          <w:szCs w:val="22"/>
          <w:shd w:val="clear" w:color="auto" w:fill="FFFFFF"/>
        </w:rPr>
      </w:pPr>
      <w:r w:rsidRPr="00E623FB">
        <w:rPr>
          <w:rFonts w:cstheme="minorHAnsi"/>
          <w:color w:val="000000"/>
          <w:szCs w:val="22"/>
          <w:shd w:val="clear" w:color="auto" w:fill="FFFFFF"/>
        </w:rPr>
        <w:t xml:space="preserve">В чем фундаментальная разница между ИИ, который создали в компьютерных играх, и тем, что пытаются сделать в реальной жизни? </w:t>
      </w:r>
      <w:r w:rsidRPr="00E623FB">
        <w:rPr>
          <w:szCs w:val="22"/>
        </w:rPr>
        <w:t>(Белый А.А.)</w:t>
      </w:r>
    </w:p>
    <w:p w:rsidR="001B0FE4" w:rsidRPr="00E623FB" w:rsidRDefault="001B0FE4" w:rsidP="001B0FE4">
      <w:pPr>
        <w:pStyle w:val="ListParagraph"/>
        <w:numPr>
          <w:ilvl w:val="0"/>
          <w:numId w:val="3"/>
        </w:numPr>
        <w:jc w:val="both"/>
        <w:rPr>
          <w:rFonts w:cstheme="minorHAnsi"/>
          <w:color w:val="000000"/>
          <w:szCs w:val="22"/>
          <w:shd w:val="clear" w:color="auto" w:fill="FFFFFF"/>
        </w:rPr>
      </w:pPr>
      <w:r w:rsidRPr="00E623FB">
        <w:rPr>
          <w:rFonts w:cstheme="minorHAnsi"/>
          <w:color w:val="000000"/>
          <w:szCs w:val="22"/>
          <w:shd w:val="clear" w:color="auto" w:fill="FFFFFF"/>
        </w:rPr>
        <w:t>Думают ли ученые, которые создают ИИ, что он окажется в разы умнее человека? Как это может отразиться на нашей дальнейшей жизни</w:t>
      </w:r>
      <w:r w:rsidRPr="00E623FB">
        <w:rPr>
          <w:szCs w:val="22"/>
        </w:rPr>
        <w:t xml:space="preserve"> (Белый А.А.)</w:t>
      </w:r>
    </w:p>
    <w:p w:rsidR="001B0FE4" w:rsidRPr="00E623FB" w:rsidRDefault="001B0FE4" w:rsidP="001B0FE4">
      <w:pPr>
        <w:pStyle w:val="ListParagraph"/>
        <w:numPr>
          <w:ilvl w:val="0"/>
          <w:numId w:val="3"/>
        </w:numPr>
        <w:jc w:val="both"/>
        <w:rPr>
          <w:rFonts w:cstheme="minorHAnsi"/>
          <w:color w:val="000000"/>
          <w:szCs w:val="22"/>
          <w:shd w:val="clear" w:color="auto" w:fill="FFFFFF"/>
        </w:rPr>
      </w:pPr>
      <w:r w:rsidRPr="00E623FB">
        <w:rPr>
          <w:rFonts w:cstheme="minorHAnsi"/>
          <w:color w:val="000000"/>
          <w:szCs w:val="22"/>
          <w:shd w:val="clear" w:color="auto" w:fill="FFFFFF"/>
        </w:rPr>
        <w:t xml:space="preserve">Какой основной принцип ИИ (наличие чего позволяет отнести нечто к ИИ)? </w:t>
      </w:r>
      <w:r w:rsidRPr="00E623FB">
        <w:rPr>
          <w:szCs w:val="22"/>
        </w:rPr>
        <w:t>(Белый А.А.)</w:t>
      </w:r>
    </w:p>
    <w:p w:rsidR="001B0FE4" w:rsidRPr="00E623FB" w:rsidRDefault="001B0FE4" w:rsidP="001B0FE4">
      <w:pPr>
        <w:pStyle w:val="ListParagraph"/>
        <w:numPr>
          <w:ilvl w:val="0"/>
          <w:numId w:val="3"/>
        </w:numPr>
        <w:spacing w:after="160" w:line="259" w:lineRule="auto"/>
        <w:jc w:val="both"/>
        <w:rPr>
          <w:szCs w:val="22"/>
        </w:rPr>
      </w:pPr>
      <w:r w:rsidRPr="00E623FB">
        <w:rPr>
          <w:rFonts w:cstheme="minorHAnsi"/>
          <w:szCs w:val="22"/>
        </w:rPr>
        <w:t>Искусственный инте</w:t>
      </w:r>
      <w:r>
        <w:rPr>
          <w:rFonts w:cstheme="minorHAnsi"/>
          <w:szCs w:val="22"/>
        </w:rPr>
        <w:t>л</w:t>
      </w:r>
      <w:r w:rsidRPr="00E623FB">
        <w:rPr>
          <w:rFonts w:cstheme="minorHAnsi"/>
          <w:szCs w:val="22"/>
        </w:rPr>
        <w:t xml:space="preserve">лект сможет поработить мир? </w:t>
      </w:r>
      <w:r w:rsidRPr="00E623FB">
        <w:rPr>
          <w:szCs w:val="22"/>
        </w:rPr>
        <w:t>(Гетьман С.И.)</w:t>
      </w:r>
    </w:p>
    <w:p w:rsidR="001B0FE4" w:rsidRPr="00E623FB" w:rsidRDefault="001B0FE4" w:rsidP="001B0FE4">
      <w:pPr>
        <w:pStyle w:val="ListParagraph"/>
        <w:numPr>
          <w:ilvl w:val="0"/>
          <w:numId w:val="3"/>
        </w:numPr>
        <w:spacing w:after="160" w:line="259" w:lineRule="auto"/>
        <w:jc w:val="both"/>
        <w:rPr>
          <w:szCs w:val="22"/>
        </w:rPr>
      </w:pPr>
      <w:r>
        <w:rPr>
          <w:rFonts w:cstheme="minorHAnsi"/>
          <w:szCs w:val="22"/>
        </w:rPr>
        <w:lastRenderedPageBreak/>
        <w:t>Что можно сказать о фразе</w:t>
      </w:r>
      <w:r w:rsidRPr="00E623FB">
        <w:rPr>
          <w:rFonts w:cstheme="minorHAnsi"/>
          <w:szCs w:val="22"/>
        </w:rPr>
        <w:t xml:space="preserve"> Айзека Азимова относительно робототехники (три принципа: робот не может причинить вред человеку или своим бездействием допустить, чтобы человеку был причинён вред, робот должен повиноваться всем приказам, которые даёт человек, кроме тех случаев, когда эти приказы противоречат Первому Закону, робот должен заботиться о своей безопасности в той мере, в которой это не противоречит Первому и Второму Законам.)?</w:t>
      </w:r>
      <w:r w:rsidRPr="00E623FB">
        <w:rPr>
          <w:szCs w:val="22"/>
        </w:rPr>
        <w:t xml:space="preserve"> (Гетьман С.И.)</w:t>
      </w:r>
    </w:p>
    <w:p w:rsidR="001B0FE4" w:rsidRPr="00E623FB" w:rsidRDefault="001B0FE4" w:rsidP="001B0FE4">
      <w:pPr>
        <w:pStyle w:val="ListParagraph"/>
        <w:numPr>
          <w:ilvl w:val="0"/>
          <w:numId w:val="3"/>
        </w:numPr>
        <w:spacing w:after="160" w:line="259" w:lineRule="auto"/>
        <w:jc w:val="both"/>
        <w:rPr>
          <w:szCs w:val="22"/>
        </w:rPr>
      </w:pPr>
      <w:r w:rsidRPr="00E623FB">
        <w:rPr>
          <w:rFonts w:cstheme="minorHAnsi"/>
          <w:szCs w:val="22"/>
        </w:rPr>
        <w:t>Что может помочь воплотить эти принципы в жизнь?</w:t>
      </w:r>
      <w:r w:rsidRPr="00E623FB">
        <w:rPr>
          <w:szCs w:val="22"/>
        </w:rPr>
        <w:t xml:space="preserve"> (Гетьман С.И.)</w:t>
      </w:r>
    </w:p>
    <w:p w:rsidR="001B0FE4" w:rsidRPr="00E623FB" w:rsidRDefault="001B0FE4" w:rsidP="001B0FE4">
      <w:pPr>
        <w:pStyle w:val="ListParagraph"/>
        <w:numPr>
          <w:ilvl w:val="0"/>
          <w:numId w:val="4"/>
        </w:numPr>
        <w:spacing w:after="160" w:line="259" w:lineRule="auto"/>
        <w:jc w:val="both"/>
        <w:rPr>
          <w:szCs w:val="22"/>
        </w:rPr>
      </w:pPr>
      <w:r>
        <w:rPr>
          <w:rFonts w:cstheme="minorHAnsi"/>
          <w:color w:val="000000"/>
          <w:szCs w:val="22"/>
          <w:shd w:val="clear" w:color="auto" w:fill="FFFFFF"/>
        </w:rPr>
        <w:t>Использование</w:t>
      </w:r>
      <w:r w:rsidRPr="00E623FB">
        <w:rPr>
          <w:rFonts w:cstheme="minorHAnsi"/>
          <w:color w:val="000000"/>
          <w:szCs w:val="22"/>
          <w:shd w:val="clear" w:color="auto" w:fill="FFFFFF"/>
        </w:rPr>
        <w:t xml:space="preserve"> ИИ </w:t>
      </w:r>
      <w:r>
        <w:rPr>
          <w:rFonts w:cstheme="minorHAnsi"/>
          <w:color w:val="000000"/>
          <w:szCs w:val="22"/>
          <w:shd w:val="clear" w:color="auto" w:fill="FFFFFF"/>
        </w:rPr>
        <w:t>в игровой области.</w:t>
      </w:r>
      <w:r w:rsidRPr="00E623FB">
        <w:rPr>
          <w:szCs w:val="22"/>
        </w:rPr>
        <w:t xml:space="preserve"> (Григорьев А.В.)</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Может ли ИИ быть опасным? Рассматривают ли современные исследователи его опасность?</w:t>
      </w:r>
      <w:r w:rsidRPr="00E623FB">
        <w:rPr>
          <w:szCs w:val="22"/>
        </w:rPr>
        <w:t xml:space="preserve"> (Григорьев А.В.)</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С чем именно связано то, что ИИ до сих пор не достиг уровня человека?</w:t>
      </w:r>
      <w:r w:rsidRPr="00E623FB">
        <w:rPr>
          <w:szCs w:val="22"/>
        </w:rPr>
        <w:t xml:space="preserve"> (Григорьев А.В.)</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Существовали ли какие-либо попытки изучения и создания ИИ в более ранней истории (до 20 века)?</w:t>
      </w:r>
      <w:r w:rsidRPr="00E623FB">
        <w:rPr>
          <w:szCs w:val="22"/>
        </w:rPr>
        <w:t xml:space="preserve"> (Григорьев А.В.)</w:t>
      </w:r>
    </w:p>
    <w:p w:rsidR="001B0FE4" w:rsidRPr="00E623FB" w:rsidRDefault="001B0FE4" w:rsidP="001B0FE4">
      <w:pPr>
        <w:pStyle w:val="ListParagraph"/>
        <w:numPr>
          <w:ilvl w:val="0"/>
          <w:numId w:val="4"/>
        </w:numPr>
        <w:spacing w:after="160" w:line="259" w:lineRule="auto"/>
        <w:jc w:val="both"/>
        <w:rPr>
          <w:szCs w:val="22"/>
        </w:rPr>
      </w:pPr>
      <w:r>
        <w:rPr>
          <w:rFonts w:cstheme="minorHAnsi"/>
          <w:szCs w:val="22"/>
        </w:rPr>
        <w:t xml:space="preserve">Можно ли </w:t>
      </w:r>
      <w:r w:rsidRPr="00E623FB">
        <w:rPr>
          <w:rFonts w:cstheme="minorHAnsi"/>
          <w:szCs w:val="22"/>
        </w:rPr>
        <w:t xml:space="preserve">считать искусственным интеллектом такие программы, как программу управления светофорами, в зависимости от загруженности дороги, а также программу управления движением нескольких лифтов, работающих от одной кнопки? </w:t>
      </w:r>
      <w:r w:rsidRPr="00E623FB">
        <w:rPr>
          <w:szCs w:val="22"/>
        </w:rPr>
        <w:t>(Грушевский А.А.)</w:t>
      </w:r>
    </w:p>
    <w:p w:rsidR="001B0FE4" w:rsidRPr="00E623FB" w:rsidRDefault="001B0FE4" w:rsidP="001B0FE4">
      <w:pPr>
        <w:pStyle w:val="ListParagraph"/>
        <w:numPr>
          <w:ilvl w:val="0"/>
          <w:numId w:val="4"/>
        </w:numPr>
        <w:spacing w:after="160" w:line="259" w:lineRule="auto"/>
        <w:jc w:val="both"/>
        <w:rPr>
          <w:szCs w:val="22"/>
        </w:rPr>
      </w:pPr>
      <w:r>
        <w:rPr>
          <w:rFonts w:cstheme="minorHAnsi"/>
          <w:szCs w:val="22"/>
        </w:rPr>
        <w:t>Где</w:t>
      </w:r>
      <w:r w:rsidRPr="00E623FB">
        <w:rPr>
          <w:rFonts w:cstheme="minorHAnsi"/>
          <w:szCs w:val="22"/>
        </w:rPr>
        <w:t xml:space="preserve"> находится граница между «умной» программой и ИИ? </w:t>
      </w:r>
      <w:r w:rsidRPr="00E623FB">
        <w:rPr>
          <w:szCs w:val="22"/>
        </w:rPr>
        <w:t>(Грушевский А.А.)</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szCs w:val="22"/>
        </w:rPr>
        <w:t>Можно ли считать искусственным интеллектом сознание человека, записанное на компьютер (например, как в фильме «Превосходство»)?</w:t>
      </w:r>
      <w:r w:rsidRPr="00E623FB">
        <w:rPr>
          <w:szCs w:val="22"/>
        </w:rPr>
        <w:t xml:space="preserve"> (Грушевский А.А.)</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Где на сегодняшний дань применяется искусственный интеллект? В каких сферах ожидается его внедрение?</w:t>
      </w:r>
      <w:r w:rsidRPr="00E623FB">
        <w:rPr>
          <w:szCs w:val="22"/>
        </w:rPr>
        <w:t xml:space="preserve"> (Ипатов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 xml:space="preserve">Искусственный интеллект стал популярен относительно недавно. С чем это связано? </w:t>
      </w:r>
      <w:r w:rsidRPr="00E623FB">
        <w:rPr>
          <w:szCs w:val="22"/>
        </w:rPr>
        <w:t>(Ипатов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Какое средство является наиболее удобным и популярным для разработки системы ИИ?</w:t>
      </w:r>
      <w:r w:rsidRPr="00E623FB">
        <w:rPr>
          <w:szCs w:val="22"/>
        </w:rPr>
        <w:t xml:space="preserve"> (Ипатов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Развивается ли данная система в нашей стране?</w:t>
      </w:r>
      <w:r w:rsidRPr="00E623FB">
        <w:rPr>
          <w:szCs w:val="22"/>
        </w:rPr>
        <w:t xml:space="preserve"> (Ипатов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Что вообще относят к системам ИИ?</w:t>
      </w:r>
      <w:r w:rsidRPr="00E623FB">
        <w:rPr>
          <w:szCs w:val="22"/>
        </w:rPr>
        <w:t xml:space="preserve"> (Ипатов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 xml:space="preserve">Существуют ли принципиально другие виды хранения знаний в памяти? </w:t>
      </w:r>
      <w:r w:rsidRPr="00E623FB">
        <w:rPr>
          <w:szCs w:val="22"/>
        </w:rPr>
        <w:t>(Лебедев Н.А.)</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 xml:space="preserve">Почему в докладе делается упор на хранение знаний в БД, ведь реакция и анализ внешних данных тоже важны? </w:t>
      </w:r>
      <w:r w:rsidRPr="00E623FB">
        <w:rPr>
          <w:szCs w:val="22"/>
        </w:rPr>
        <w:t>(Лебедев Н.А.)</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По сути, пока не решена проблема объединения знаний в памяти, ИИ - обычный вывод информации из БД. Так ли это?</w:t>
      </w:r>
      <w:r w:rsidRPr="00E623FB">
        <w:rPr>
          <w:szCs w:val="22"/>
        </w:rPr>
        <w:t xml:space="preserve"> (Лебедев Н.А.)</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Возможно ли создать искусственный разум, который был бы полностью аналогичен человеческому?</w:t>
      </w:r>
      <w:r w:rsidRPr="00E623FB">
        <w:rPr>
          <w:szCs w:val="22"/>
        </w:rPr>
        <w:t xml:space="preserve"> (Михальцова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Перспектива развития</w:t>
      </w:r>
      <w:r>
        <w:rPr>
          <w:rFonts w:cstheme="minorHAnsi"/>
          <w:color w:val="000000"/>
          <w:szCs w:val="22"/>
          <w:shd w:val="clear" w:color="auto" w:fill="FFFFFF"/>
        </w:rPr>
        <w:t xml:space="preserve"> ИИ</w:t>
      </w:r>
      <w:r w:rsidRPr="00E623FB">
        <w:rPr>
          <w:rFonts w:cstheme="minorHAnsi"/>
          <w:color w:val="000000"/>
          <w:szCs w:val="22"/>
          <w:shd w:val="clear" w:color="auto" w:fill="FFFFFF"/>
        </w:rPr>
        <w:t xml:space="preserve">. </w:t>
      </w:r>
      <w:r w:rsidRPr="00E623FB">
        <w:rPr>
          <w:szCs w:val="22"/>
        </w:rPr>
        <w:t>(Михальцова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Примеры использования</w:t>
      </w:r>
      <w:r>
        <w:rPr>
          <w:rFonts w:cstheme="minorHAnsi"/>
          <w:color w:val="000000"/>
          <w:szCs w:val="22"/>
          <w:shd w:val="clear" w:color="auto" w:fill="FFFFFF"/>
        </w:rPr>
        <w:t xml:space="preserve"> ИИ</w:t>
      </w:r>
      <w:r w:rsidRPr="00E623FB">
        <w:rPr>
          <w:rFonts w:cstheme="minorHAnsi"/>
          <w:color w:val="000000"/>
          <w:szCs w:val="22"/>
          <w:shd w:val="clear" w:color="auto" w:fill="FFFFFF"/>
        </w:rPr>
        <w:t>.</w:t>
      </w:r>
      <w:r w:rsidRPr="00E623FB">
        <w:rPr>
          <w:szCs w:val="22"/>
        </w:rPr>
        <w:t xml:space="preserve"> (Михальцова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 xml:space="preserve">Есть ли отрицательное влияние у ИИ? </w:t>
      </w:r>
      <w:r w:rsidRPr="00E623FB">
        <w:rPr>
          <w:szCs w:val="22"/>
        </w:rPr>
        <w:t>(Михальцова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 xml:space="preserve">Можно ли Wolfram считать за ИИ? </w:t>
      </w:r>
      <w:r w:rsidRPr="00E623FB">
        <w:rPr>
          <w:szCs w:val="22"/>
        </w:rPr>
        <w:t>(Михальцова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 xml:space="preserve">Какая на сегодняшний день существует самая умная система и что она умеет? </w:t>
      </w:r>
      <w:r w:rsidRPr="00E623FB">
        <w:rPr>
          <w:szCs w:val="22"/>
        </w:rPr>
        <w:t>(Ровдо Д.И.)</w:t>
      </w:r>
    </w:p>
    <w:p w:rsidR="001B0FE4" w:rsidRPr="00E623FB" w:rsidRDefault="001B0FE4" w:rsidP="001B0FE4">
      <w:pPr>
        <w:pStyle w:val="ListParagraph"/>
        <w:numPr>
          <w:ilvl w:val="0"/>
          <w:numId w:val="2"/>
        </w:numPr>
        <w:spacing w:after="160" w:line="259" w:lineRule="auto"/>
        <w:jc w:val="both"/>
        <w:rPr>
          <w:szCs w:val="22"/>
        </w:rPr>
      </w:pPr>
      <w:r>
        <w:rPr>
          <w:rFonts w:cstheme="minorHAnsi"/>
          <w:color w:val="000000"/>
          <w:szCs w:val="22"/>
          <w:shd w:val="clear" w:color="auto" w:fill="FFFFFF"/>
        </w:rPr>
        <w:t>С</w:t>
      </w:r>
      <w:r w:rsidRPr="00E623FB">
        <w:rPr>
          <w:rFonts w:cstheme="minorHAnsi"/>
          <w:color w:val="000000"/>
          <w:szCs w:val="22"/>
          <w:shd w:val="clear" w:color="auto" w:fill="FFFFFF"/>
        </w:rPr>
        <w:t xml:space="preserve">может ли когда-нибудь машина думать как человек? </w:t>
      </w:r>
      <w:r w:rsidRPr="00E623FB">
        <w:rPr>
          <w:szCs w:val="22"/>
        </w:rPr>
        <w:t>(Ровдо Д.И.)</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lastRenderedPageBreak/>
        <w:t xml:space="preserve">Не считаете ли вы, что перечисленные вами языки программирования довольно устаревшие? Действительно ли их сейчас используют для создания интеллектуальных систем? </w:t>
      </w:r>
      <w:r w:rsidRPr="00E623FB">
        <w:rPr>
          <w:szCs w:val="22"/>
        </w:rPr>
        <w:t>(Ровдо Д.И.)</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Как происходит обучение ИИ?</w:t>
      </w:r>
      <w:r w:rsidRPr="00E623FB">
        <w:rPr>
          <w:szCs w:val="22"/>
        </w:rPr>
        <w:t xml:space="preserve"> (Трубач Г.Г.)</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 xml:space="preserve">Может ли компьютер/робот развить свой ИИ так, что выйдет из-под контроля? </w:t>
      </w:r>
      <w:r w:rsidRPr="00E623FB">
        <w:rPr>
          <w:szCs w:val="22"/>
        </w:rPr>
        <w:t>(Трубач Г.Г.)</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Какие существуют самые развитые машины/системы с ИИ?</w:t>
      </w:r>
      <w:r w:rsidRPr="00E623FB">
        <w:rPr>
          <w:szCs w:val="22"/>
        </w:rPr>
        <w:t xml:space="preserve"> (Трубач Г.Г.)</w:t>
      </w:r>
    </w:p>
    <w:p w:rsidR="001B0FE4" w:rsidRPr="00E623FB" w:rsidRDefault="001B0FE4" w:rsidP="001B0FE4">
      <w:pPr>
        <w:pStyle w:val="ListParagraph"/>
        <w:numPr>
          <w:ilvl w:val="0"/>
          <w:numId w:val="2"/>
        </w:numPr>
        <w:spacing w:after="160" w:line="259" w:lineRule="auto"/>
        <w:jc w:val="both"/>
        <w:rPr>
          <w:rFonts w:eastAsia="Helvetica" w:cs="Helvetica"/>
          <w:szCs w:val="22"/>
        </w:rPr>
      </w:pPr>
      <w:r>
        <w:rPr>
          <w:rFonts w:cstheme="minorHAnsi"/>
          <w:color w:val="000000"/>
          <w:szCs w:val="22"/>
          <w:shd w:val="clear" w:color="auto" w:fill="FFFFFF"/>
        </w:rPr>
        <w:t>Удастся ли с</w:t>
      </w:r>
      <w:r w:rsidRPr="00E623FB">
        <w:rPr>
          <w:rFonts w:cstheme="minorHAnsi"/>
          <w:color w:val="000000"/>
          <w:szCs w:val="22"/>
          <w:shd w:val="clear" w:color="auto" w:fill="FFFFFF"/>
        </w:rPr>
        <w:t>оздать искусственный интеллект в полном смысле этого слова или нет?</w:t>
      </w:r>
      <w:r w:rsidRPr="00E623FB">
        <w:rPr>
          <w:szCs w:val="22"/>
        </w:rPr>
        <w:t xml:space="preserve"> (Щавровский С.А.)</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А что насчет эмоций, чувств?</w:t>
      </w:r>
      <w:r w:rsidRPr="00E623FB">
        <w:rPr>
          <w:szCs w:val="22"/>
        </w:rPr>
        <w:t xml:space="preserve"> (Щавровский С.А.)</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Не повредит ли создание искусственного интеллекта человечеству?</w:t>
      </w:r>
      <w:r w:rsidRPr="00E623FB">
        <w:rPr>
          <w:szCs w:val="22"/>
        </w:rPr>
        <w:t xml:space="preserve"> (Щавровский С.А.)</w:t>
      </w:r>
    </w:p>
    <w:p w:rsidR="001B0FE4" w:rsidRPr="00E623FB" w:rsidRDefault="001B0FE4" w:rsidP="001B0FE4">
      <w:pPr>
        <w:pStyle w:val="ListParagraph"/>
        <w:numPr>
          <w:ilvl w:val="0"/>
          <w:numId w:val="3"/>
        </w:numPr>
        <w:spacing w:after="160" w:line="259" w:lineRule="auto"/>
        <w:jc w:val="both"/>
        <w:rPr>
          <w:szCs w:val="22"/>
        </w:rPr>
      </w:pPr>
      <w:r w:rsidRPr="00E623FB">
        <w:rPr>
          <w:rFonts w:cstheme="minorHAnsi"/>
          <w:color w:val="000000"/>
          <w:szCs w:val="22"/>
          <w:shd w:val="clear" w:color="auto" w:fill="FFFFFF"/>
        </w:rPr>
        <w:t>Можно ли Siri считать ИИ?</w:t>
      </w:r>
      <w:r w:rsidRPr="00E623FB">
        <w:rPr>
          <w:szCs w:val="22"/>
        </w:rPr>
        <w:t xml:space="preserve"> (Ярошевич Я.О.)</w:t>
      </w:r>
      <w:r w:rsidRPr="00E623FB">
        <w:rPr>
          <w:rFonts w:cstheme="minorHAnsi"/>
          <w:color w:val="000000"/>
          <w:szCs w:val="22"/>
        </w:rPr>
        <w:t xml:space="preserve"> </w:t>
      </w:r>
      <w:r w:rsidRPr="00E623FB">
        <w:rPr>
          <w:rFonts w:cstheme="minorHAnsi"/>
          <w:color w:val="000000"/>
          <w:szCs w:val="22"/>
          <w:shd w:val="clear" w:color="auto" w:fill="FFFFFF"/>
        </w:rPr>
        <w:t>Расскажите, пожалуйста, про игровой искусственный интеллект подробнее. Какие есть подходы?</w:t>
      </w:r>
      <w:r w:rsidRPr="00E623FB">
        <w:rPr>
          <w:szCs w:val="22"/>
        </w:rPr>
        <w:t xml:space="preserve"> (Ярошевич Я.О.)</w:t>
      </w:r>
    </w:p>
    <w:p w:rsidR="001B0FE4" w:rsidRPr="00E623FB" w:rsidRDefault="001B0FE4" w:rsidP="001B0FE4">
      <w:pPr>
        <w:pStyle w:val="ListParagraph"/>
        <w:numPr>
          <w:ilvl w:val="0"/>
          <w:numId w:val="3"/>
        </w:numPr>
        <w:spacing w:after="160" w:line="259" w:lineRule="auto"/>
        <w:jc w:val="both"/>
        <w:rPr>
          <w:szCs w:val="22"/>
        </w:rPr>
      </w:pPr>
      <w:r w:rsidRPr="00E623FB">
        <w:rPr>
          <w:rFonts w:cstheme="minorHAnsi"/>
          <w:color w:val="000000"/>
          <w:szCs w:val="22"/>
          <w:shd w:val="clear" w:color="auto" w:fill="FFFFFF"/>
        </w:rPr>
        <w:t>Что такое искусственный геном?</w:t>
      </w:r>
      <w:r w:rsidRPr="00E623FB">
        <w:rPr>
          <w:szCs w:val="22"/>
        </w:rPr>
        <w:t xml:space="preserve"> (Ярошевич Я.О.)</w:t>
      </w:r>
    </w:p>
    <w:p w:rsidR="001B0FE4" w:rsidRPr="001B0FE4" w:rsidRDefault="001B0FE4" w:rsidP="001B0FE4">
      <w:pPr>
        <w:pStyle w:val="ListParagraph"/>
        <w:numPr>
          <w:ilvl w:val="0"/>
          <w:numId w:val="3"/>
        </w:numPr>
        <w:spacing w:after="160" w:line="259" w:lineRule="auto"/>
        <w:jc w:val="both"/>
        <w:rPr>
          <w:szCs w:val="22"/>
        </w:rPr>
      </w:pPr>
      <w:r w:rsidRPr="00E623FB">
        <w:rPr>
          <w:rFonts w:cstheme="minorHAnsi"/>
          <w:color w:val="000000"/>
          <w:szCs w:val="22"/>
          <w:shd w:val="clear" w:color="auto" w:fill="FFFFFF"/>
        </w:rPr>
        <w:t>Как в контексте науки философия относятся к ИИ? А какое отношение со стороны религии и этики?</w:t>
      </w:r>
      <w:r w:rsidRPr="00E623FB">
        <w:rPr>
          <w:szCs w:val="22"/>
        </w:rPr>
        <w:t xml:space="preserve"> (Ярошевич Я.О.)</w:t>
      </w:r>
    </w:p>
    <w:p w:rsidR="00F42B29" w:rsidRDefault="00F42B29" w:rsidP="00DF0F58">
      <w:pPr>
        <w:pStyle w:val="Heading4"/>
        <w:jc w:val="both"/>
        <w:rPr>
          <w:i w:val="0"/>
          <w:sz w:val="24"/>
          <w:szCs w:val="24"/>
          <w:lang w:val="ru-RU"/>
        </w:rPr>
      </w:pPr>
      <w:bookmarkStart w:id="515" w:name="_Toc438320467"/>
      <w:r w:rsidRPr="00F42B29">
        <w:rPr>
          <w:i w:val="0"/>
          <w:sz w:val="24"/>
          <w:szCs w:val="24"/>
          <w:lang w:val="ru-RU"/>
        </w:rPr>
        <w:t>Виртуальная реальность</w:t>
      </w:r>
      <w:bookmarkEnd w:id="515"/>
    </w:p>
    <w:p w:rsidR="00F011E9" w:rsidRPr="00A66370" w:rsidRDefault="00F011E9" w:rsidP="00DF0F58">
      <w:pPr>
        <w:pStyle w:val="ListParagraph"/>
        <w:numPr>
          <w:ilvl w:val="0"/>
          <w:numId w:val="3"/>
        </w:numPr>
        <w:spacing w:after="160" w:line="259" w:lineRule="auto"/>
        <w:jc w:val="both"/>
        <w:rPr>
          <w:szCs w:val="22"/>
        </w:rPr>
      </w:pPr>
      <w:r w:rsidRPr="00A66370">
        <w:rPr>
          <w:szCs w:val="22"/>
        </w:rPr>
        <w:t>Реальна ли такая ситуация, что мы сами живём в виртуальной реальности (как в фильме "Матрица")? (Белый А.А.)</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 чему стремятся разработчики виртуальной реальности в будущем? Возможен ли такой печальный исход, что люди будут сидеть у себя дома и контактировать с этим миром исключительно при помощи, так называемых, аватаров? (Белый А.А.)</w:t>
      </w:r>
    </w:p>
    <w:p w:rsidR="00F011E9" w:rsidRPr="00A66370" w:rsidRDefault="00F011E9" w:rsidP="00DF0F58">
      <w:pPr>
        <w:pStyle w:val="ListParagraph"/>
        <w:numPr>
          <w:ilvl w:val="0"/>
          <w:numId w:val="3"/>
        </w:numPr>
        <w:jc w:val="both"/>
        <w:rPr>
          <w:szCs w:val="22"/>
        </w:rPr>
      </w:pPr>
      <w:r w:rsidRPr="00A66370">
        <w:rPr>
          <w:szCs w:val="22"/>
        </w:rPr>
        <w:t>Какие производители очков виртуальной реальности сейчас наиболее популярны? (Борисевич П.И.)</w:t>
      </w:r>
    </w:p>
    <w:p w:rsidR="00F011E9" w:rsidRPr="00A66370" w:rsidRDefault="00F011E9" w:rsidP="00DF0F58">
      <w:pPr>
        <w:pStyle w:val="ListParagraph"/>
        <w:numPr>
          <w:ilvl w:val="0"/>
          <w:numId w:val="3"/>
        </w:numPr>
        <w:jc w:val="both"/>
        <w:rPr>
          <w:szCs w:val="22"/>
        </w:rPr>
      </w:pPr>
      <w:r w:rsidRPr="00A66370">
        <w:rPr>
          <w:szCs w:val="22"/>
        </w:rPr>
        <w:t>Как виртуальная реальность влияет на человека? (Борисевич П.И.)</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Какие компании лидируют в развитии технологий виртуальной реальности? (Борисевич П.И.)</w:t>
      </w:r>
    </w:p>
    <w:p w:rsidR="00F011E9" w:rsidRPr="00A66370" w:rsidRDefault="00F011E9" w:rsidP="00DF0F58">
      <w:pPr>
        <w:pStyle w:val="ListParagraph"/>
        <w:numPr>
          <w:ilvl w:val="0"/>
          <w:numId w:val="4"/>
        </w:numPr>
        <w:jc w:val="both"/>
        <w:rPr>
          <w:szCs w:val="22"/>
        </w:rPr>
      </w:pPr>
      <w:r w:rsidRPr="00A66370">
        <w:rPr>
          <w:szCs w:val="22"/>
        </w:rPr>
        <w:t>Виртуальная реальность - это система, влияющая на органы чувств человека. То есть, имитация звуков и запахов это тоже виртуальная реальность? (Григорьев А.В.)</w:t>
      </w:r>
    </w:p>
    <w:p w:rsidR="00F011E9" w:rsidRPr="00A66370" w:rsidRDefault="00F011E9" w:rsidP="00DF0F58">
      <w:pPr>
        <w:pStyle w:val="ListParagraph"/>
        <w:numPr>
          <w:ilvl w:val="0"/>
          <w:numId w:val="4"/>
        </w:numPr>
        <w:jc w:val="both"/>
        <w:rPr>
          <w:szCs w:val="22"/>
        </w:rPr>
      </w:pPr>
      <w:r w:rsidRPr="00A66370">
        <w:rPr>
          <w:szCs w:val="22"/>
        </w:rPr>
        <w:t>Сейчас в игровой индустрии активно продвигается технология виртуальной реальности. А почему дополненная реальность не получила развития? (Григорьев А.В.)</w:t>
      </w:r>
    </w:p>
    <w:p w:rsidR="00F011E9" w:rsidRPr="00A66370" w:rsidRDefault="00F011E9" w:rsidP="00DF0F58">
      <w:pPr>
        <w:pStyle w:val="ListParagraph"/>
        <w:numPr>
          <w:ilvl w:val="0"/>
          <w:numId w:val="4"/>
        </w:numPr>
        <w:jc w:val="both"/>
        <w:rPr>
          <w:szCs w:val="22"/>
        </w:rPr>
      </w:pPr>
      <w:r w:rsidRPr="00A66370">
        <w:rPr>
          <w:szCs w:val="22"/>
        </w:rPr>
        <w:t>Возможен ли переход человечества в виртуальную реальность? (Григорьев А.В.)</w:t>
      </w:r>
    </w:p>
    <w:p w:rsidR="00F011E9" w:rsidRPr="00A66370" w:rsidRDefault="00F011E9" w:rsidP="00DF0F58">
      <w:pPr>
        <w:pStyle w:val="ListParagraph"/>
        <w:numPr>
          <w:ilvl w:val="0"/>
          <w:numId w:val="4"/>
        </w:numPr>
        <w:jc w:val="both"/>
        <w:rPr>
          <w:szCs w:val="22"/>
        </w:rPr>
      </w:pPr>
      <w:r w:rsidRPr="00A66370">
        <w:rPr>
          <w:szCs w:val="22"/>
        </w:rPr>
        <w:t>Как думаешь, получит ли развитие технология прямого подключения к мозгу/нервной системе? (Например, в играх) (Григорьев А.В.)</w:t>
      </w:r>
    </w:p>
    <w:p w:rsidR="00F011E9" w:rsidRPr="00A66370" w:rsidRDefault="00F011E9" w:rsidP="00DF0F58">
      <w:pPr>
        <w:pStyle w:val="ListParagraph"/>
        <w:numPr>
          <w:ilvl w:val="0"/>
          <w:numId w:val="4"/>
        </w:numPr>
        <w:jc w:val="both"/>
        <w:rPr>
          <w:szCs w:val="22"/>
        </w:rPr>
      </w:pPr>
      <w:r w:rsidRPr="00A66370">
        <w:rPr>
          <w:szCs w:val="22"/>
        </w:rPr>
        <w:t>Можем ли мы быть уверены, что не находимся в очень развитой виртуальной реальности? (Григорьев А.В.)</w:t>
      </w:r>
    </w:p>
    <w:p w:rsidR="00F011E9" w:rsidRPr="00A66370" w:rsidRDefault="00F011E9" w:rsidP="00DF0F58">
      <w:pPr>
        <w:pStyle w:val="ListParagraph"/>
        <w:numPr>
          <w:ilvl w:val="0"/>
          <w:numId w:val="4"/>
        </w:numPr>
        <w:jc w:val="both"/>
        <w:rPr>
          <w:szCs w:val="22"/>
        </w:rPr>
      </w:pPr>
      <w:r w:rsidRPr="00A66370">
        <w:rPr>
          <w:szCs w:val="22"/>
        </w:rPr>
        <w:t>Сможет ли сейчас виртуальная реальность заменить человеку реальный мир?  (Лебедев Н.А.)</w:t>
      </w:r>
    </w:p>
    <w:p w:rsidR="00F011E9" w:rsidRPr="00A66370" w:rsidRDefault="00F011E9" w:rsidP="00DF0F58">
      <w:pPr>
        <w:pStyle w:val="ListParagraph"/>
        <w:numPr>
          <w:ilvl w:val="0"/>
          <w:numId w:val="4"/>
        </w:numPr>
        <w:jc w:val="both"/>
        <w:rPr>
          <w:szCs w:val="22"/>
        </w:rPr>
      </w:pPr>
      <w:r w:rsidRPr="00A66370">
        <w:rPr>
          <w:szCs w:val="22"/>
        </w:rPr>
        <w:t>К чему это стремится сфера виртуальной реальности? Какие цели она несет в себе?  (Лебедев Н.А.)</w:t>
      </w:r>
    </w:p>
    <w:p w:rsidR="00F011E9" w:rsidRPr="00A66370" w:rsidRDefault="00F011E9" w:rsidP="00DF0F58">
      <w:pPr>
        <w:pStyle w:val="ListParagraph"/>
        <w:numPr>
          <w:ilvl w:val="0"/>
          <w:numId w:val="4"/>
        </w:numPr>
        <w:jc w:val="both"/>
        <w:rPr>
          <w:szCs w:val="22"/>
        </w:rPr>
      </w:pPr>
      <w:r w:rsidRPr="00A66370">
        <w:rPr>
          <w:szCs w:val="22"/>
        </w:rPr>
        <w:t>Какие основные математические модели/парадигмы используются в этой сфере?  (Лебедев Н.А.)</w:t>
      </w:r>
    </w:p>
    <w:p w:rsidR="00F011E9" w:rsidRPr="00A66370" w:rsidRDefault="00F011E9" w:rsidP="00DF0F58">
      <w:pPr>
        <w:pStyle w:val="ListParagraph"/>
        <w:numPr>
          <w:ilvl w:val="0"/>
          <w:numId w:val="4"/>
        </w:numPr>
        <w:jc w:val="both"/>
        <w:rPr>
          <w:szCs w:val="22"/>
        </w:rPr>
      </w:pPr>
      <w:r w:rsidRPr="00A66370">
        <w:rPr>
          <w:szCs w:val="22"/>
        </w:rPr>
        <w:lastRenderedPageBreak/>
        <w:t>Что полезного в виртуальной реальности? Понятно, что реальность, которая имитирует условия реального мира, позволяет подготовить человека к определенным ситуациям. Есть ли еще примеры полезного использования виртуальной реальности?  (Лебедев Н.А.)</w:t>
      </w:r>
    </w:p>
    <w:p w:rsidR="00F011E9" w:rsidRPr="00A66370" w:rsidRDefault="00F011E9" w:rsidP="00DF0F58">
      <w:pPr>
        <w:pStyle w:val="ListParagraph"/>
        <w:numPr>
          <w:ilvl w:val="0"/>
          <w:numId w:val="4"/>
        </w:numPr>
        <w:jc w:val="both"/>
        <w:rPr>
          <w:szCs w:val="22"/>
        </w:rPr>
      </w:pPr>
      <w:r w:rsidRPr="00A66370">
        <w:rPr>
          <w:szCs w:val="22"/>
        </w:rPr>
        <w:t>С большего виртуальная реальность — это обман. Тем не менее, многие согласны с тем, что ее нужно донести до масс. А правильно ли обманывать людей?  (Лебедев Н.А.)</w:t>
      </w:r>
    </w:p>
    <w:p w:rsidR="00F011E9" w:rsidRPr="00A66370" w:rsidRDefault="00F011E9" w:rsidP="00DF0F58">
      <w:pPr>
        <w:pStyle w:val="ListParagraph"/>
        <w:numPr>
          <w:ilvl w:val="0"/>
          <w:numId w:val="4"/>
        </w:numPr>
        <w:jc w:val="both"/>
        <w:rPr>
          <w:szCs w:val="22"/>
        </w:rPr>
      </w:pPr>
      <w:r w:rsidRPr="00A66370">
        <w:rPr>
          <w:szCs w:val="22"/>
        </w:rPr>
        <w:t>Можно ли использовать виртуальную реальность как средство для управления людьми, поставив их в условия этого виртуального мира?  (Лебедев Н.А.)</w:t>
      </w:r>
    </w:p>
    <w:p w:rsidR="00F011E9" w:rsidRPr="00A66370" w:rsidRDefault="00F011E9" w:rsidP="00DF0F58">
      <w:pPr>
        <w:pStyle w:val="ListParagraph"/>
        <w:numPr>
          <w:ilvl w:val="0"/>
          <w:numId w:val="4"/>
        </w:numPr>
        <w:spacing w:after="160" w:line="259" w:lineRule="auto"/>
        <w:jc w:val="both"/>
        <w:rPr>
          <w:szCs w:val="22"/>
        </w:rPr>
      </w:pPr>
      <w:r w:rsidRPr="00A66370">
        <w:rPr>
          <w:szCs w:val="22"/>
        </w:rPr>
        <w:t>А почему в определении виртуальной реальности присутствует слово мир?  (Лебедев Н.А.)</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Примеры использования виртуальной реальности. (Михальцова А.Ю.)</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В комнате, когда шарик подвешивается по углам комнаты, а человек находится внутри него, как "считывается" реакция человека? (Михальцова А.Ю.)</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Каковы перспективы развития виртуальной реальности? (Михальцова А.Ю.)</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Какие существуют применения Omni? (Ровдо Д.И.)</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Как вообще можно сымитировать тактильные ощущения? (Ровдо Д.И.)</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Не случится ли так, как во всяких фильмах, что человек такими темпами перестанет различать виртуальную реальность от настоящего? (Ровдо Д.И.)</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Какова средняя цена таких игрушек? (Ровдо Д.И.)</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Перспективы развития виртуальной реальности. (Трубач Г.Г.)</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Oculus Rift. Каковы принципы его работы, и каково его устройство? (Трубач Г.Г.)</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 xml:space="preserve">Возможно ли восстание машин (например, роботов), как, например, </w:t>
      </w:r>
      <w:r w:rsidRPr="00A66370">
        <w:rPr>
          <w:szCs w:val="22"/>
          <w:lang w:val="en-US"/>
        </w:rPr>
        <w:t>S</w:t>
      </w:r>
      <w:r w:rsidRPr="00A66370">
        <w:rPr>
          <w:szCs w:val="22"/>
        </w:rPr>
        <w:t>kynet? (Трубач Г.Г.)</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Что можно рассказать о системе управления махами руки в играх (например, в телевизорах Samsung, виртуальные тиры, консоли и т.д.)? (Трубач Г.Г.)</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С какими проблемами столкнулись разработчики виртуальной реальности? (Щавровский С.А.)</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Был ли у вас опыт пользования виртуальной реальности? (Щавровский С.А.)</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Расскажите про технические средства, на данный момент существующие (компании производители, лидеры рынка)? (Щавровский С.А.)</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Какие фирмы являются ведущими в направлении виртуальной реальности? (Топ 5) Какие у них последние разработки? (Ярошевич Я.О.)</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Какие есть самые необычные и весёлые разработки в этом направлении? (Ярошевич Я.О.)</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Какие разработки в этом направлении существуют в космической сфере? (Ярошевич Я.О.)</w:t>
      </w:r>
    </w:p>
    <w:p w:rsidR="00F011E9" w:rsidRPr="00F011E9" w:rsidRDefault="00F011E9" w:rsidP="00DF0F58">
      <w:pPr>
        <w:pStyle w:val="ListParagraph"/>
        <w:numPr>
          <w:ilvl w:val="0"/>
          <w:numId w:val="3"/>
        </w:numPr>
        <w:spacing w:after="160" w:line="259" w:lineRule="auto"/>
        <w:jc w:val="both"/>
        <w:rPr>
          <w:szCs w:val="22"/>
        </w:rPr>
      </w:pPr>
      <w:r w:rsidRPr="00A66370">
        <w:rPr>
          <w:szCs w:val="22"/>
        </w:rPr>
        <w:t>Существует ли виртуальная еда? (Ярошевич Я.О.)</w:t>
      </w:r>
    </w:p>
    <w:p w:rsidR="00F42B29" w:rsidRDefault="00F42B29" w:rsidP="00DF0F58">
      <w:pPr>
        <w:pStyle w:val="Heading4"/>
        <w:jc w:val="both"/>
        <w:rPr>
          <w:i w:val="0"/>
          <w:sz w:val="24"/>
          <w:szCs w:val="24"/>
          <w:lang w:val="ru-RU"/>
        </w:rPr>
      </w:pPr>
      <w:bookmarkStart w:id="516" w:name="_Toc438320468"/>
      <w:r w:rsidRPr="00F42B29">
        <w:rPr>
          <w:i w:val="0"/>
          <w:sz w:val="24"/>
          <w:szCs w:val="24"/>
          <w:lang w:val="ru-RU"/>
        </w:rPr>
        <w:t>Нейронные сети</w:t>
      </w:r>
      <w:bookmarkEnd w:id="516"/>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Какой</w:t>
      </w:r>
      <w:r>
        <w:rPr>
          <w:rFonts w:cstheme="minorHAnsi"/>
          <w:color w:val="000000"/>
          <w:szCs w:val="22"/>
          <w:shd w:val="clear" w:color="auto" w:fill="FFFFFF"/>
        </w:rPr>
        <w:t xml:space="preserve"> существует</w:t>
      </w:r>
      <w:r w:rsidRPr="000F44ED">
        <w:rPr>
          <w:rFonts w:cstheme="minorHAnsi"/>
          <w:color w:val="000000"/>
          <w:szCs w:val="22"/>
          <w:shd w:val="clear" w:color="auto" w:fill="FFFFFF"/>
        </w:rPr>
        <w:t xml:space="preserve"> механизм обработки информации? (Белый А</w:t>
      </w:r>
      <w:r w:rsidRPr="0088018F">
        <w:rPr>
          <w:rFonts w:cstheme="minorHAnsi"/>
          <w:color w:val="000000"/>
          <w:szCs w:val="22"/>
          <w:shd w:val="clear" w:color="auto" w:fill="FFFFFF"/>
        </w:rPr>
        <w:t>.</w:t>
      </w:r>
      <w:r>
        <w:rPr>
          <w:rFonts w:cstheme="minorHAnsi"/>
          <w:color w:val="000000"/>
          <w:szCs w:val="22"/>
          <w:shd w:val="clear" w:color="auto" w:fill="FFFFFF"/>
        </w:rPr>
        <w:t>А.</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Как в бытовом плане могут использоваться нейронные сети (какие могут быть устройства, например)? (Белый </w:t>
      </w:r>
      <w:r>
        <w:rPr>
          <w:rFonts w:cstheme="minorHAnsi"/>
          <w:color w:val="000000"/>
          <w:szCs w:val="22"/>
          <w:shd w:val="clear" w:color="auto" w:fill="FFFFFF"/>
        </w:rPr>
        <w:t>А.А.</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Какие есть известные модели НС? Чем они отличаются? Какие модели лучше подходят для прогнозирования результата? (Борисевич </w:t>
      </w:r>
      <w:r>
        <w:rPr>
          <w:rFonts w:cstheme="minorHAnsi"/>
          <w:color w:val="000000"/>
          <w:szCs w:val="22"/>
          <w:shd w:val="clear" w:color="auto" w:fill="FFFFFF"/>
        </w:rPr>
        <w:t>П.И.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Какие алгоритмы используются для обучения НС? (Борисевич П</w:t>
      </w:r>
      <w:r>
        <w:rPr>
          <w:rFonts w:cstheme="minorHAnsi"/>
          <w:color w:val="000000"/>
          <w:szCs w:val="22"/>
          <w:shd w:val="clear" w:color="auto" w:fill="FFFFFF"/>
        </w:rPr>
        <w:t>.И.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Как выбрать нужное число нейронов для сети? Можно ли считать, что большее число нейронов в сети будет лучше справляться с поставленной задачей? (Борисевич П</w:t>
      </w:r>
      <w:r>
        <w:rPr>
          <w:rFonts w:cstheme="minorHAnsi"/>
          <w:color w:val="000000"/>
          <w:szCs w:val="22"/>
          <w:shd w:val="clear" w:color="auto" w:fill="FFFFFF"/>
        </w:rPr>
        <w:t>.И.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Какие ещё существуют интересные и экзотические пороговые функции? (Гетьман С</w:t>
      </w:r>
      <w:r>
        <w:rPr>
          <w:rFonts w:cstheme="minorHAnsi"/>
          <w:color w:val="000000"/>
          <w:szCs w:val="22"/>
          <w:shd w:val="clear" w:color="auto" w:fill="FFFFFF"/>
        </w:rPr>
        <w:t>.И.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lastRenderedPageBreak/>
        <w:t>В</w:t>
      </w:r>
      <w:r w:rsidRPr="000F44ED">
        <w:rPr>
          <w:rFonts w:cstheme="minorHAnsi"/>
          <w:color w:val="000000"/>
          <w:szCs w:val="22"/>
          <w:shd w:val="clear" w:color="auto" w:fill="FFFFFF"/>
        </w:rPr>
        <w:t>торая их предложенных пороговых функций (1/(1+exp{...})) позволяет "предотвратить переполнение"... поясни пожалуйста, переполнение чего? (Гетьман С</w:t>
      </w:r>
      <w:r>
        <w:rPr>
          <w:rFonts w:cstheme="minorHAnsi"/>
          <w:color w:val="000000"/>
          <w:szCs w:val="22"/>
          <w:shd w:val="clear" w:color="auto" w:fill="FFFFFF"/>
        </w:rPr>
        <w:t>.И.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Сумматор может дать сбой? А пороговая функция? В чём выражаются эти сбои?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Что есть понятие "слой" в контексте искусственных нейронных сетей?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Роботов обучают или они обучаются сами? Приведи примеры.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Как написать сумматор?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Возможно ли объединить архитектуру фон Неймана и архитектуру НИС?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Какие производственные задачи кроме тех, что ты перечислил, может и сможет в некотором будущем решать ИНС?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Что будет если вживить в человека ИНС каким-то образом, к примеру, через наномашины?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Может ли ИНС заместить биологическую нейронную сеть?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Можно поподробнее о процессе обучения с учителем, в частности о стимул-реакционной системе.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Могут ли меняться в ней пути передачи импульсов, создаваться новые нейроны, меняться веса сумматора в нейронах? (Грушевский А</w:t>
      </w:r>
      <w:r>
        <w:rPr>
          <w:rFonts w:cstheme="minorHAnsi"/>
          <w:color w:val="000000"/>
          <w:szCs w:val="22"/>
          <w:shd w:val="clear" w:color="auto" w:fill="FFFFFF"/>
        </w:rPr>
        <w:t>.А.</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Есть ли аналоги синапсов для ИНС? Если есть, то какие их функции? (Грушевский А</w:t>
      </w:r>
      <w:r>
        <w:rPr>
          <w:rFonts w:cstheme="minorHAnsi"/>
          <w:color w:val="000000"/>
          <w:szCs w:val="22"/>
          <w:shd w:val="clear" w:color="auto" w:fill="FFFFFF"/>
        </w:rPr>
        <w:t>.А.</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 ИНС может обучаться? (Грушевский А</w:t>
      </w:r>
      <w:r>
        <w:rPr>
          <w:rFonts w:cstheme="minorHAnsi"/>
          <w:color w:val="000000"/>
          <w:szCs w:val="22"/>
          <w:shd w:val="clear" w:color="auto" w:fill="FFFFFF"/>
        </w:rPr>
        <w:t>.А.</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 xml:space="preserve">Как </w:t>
      </w:r>
      <w:r w:rsidRPr="00A42F48">
        <w:rPr>
          <w:rFonts w:cstheme="minorHAnsi"/>
          <w:color w:val="000000"/>
          <w:szCs w:val="22"/>
          <w:shd w:val="clear" w:color="auto" w:fill="FFFFFF"/>
        </w:rPr>
        <w:t>адекватно определить, что ИНС обучилась правильно? (Грушевский А</w:t>
      </w:r>
      <w:r>
        <w:rPr>
          <w:rFonts w:cstheme="minorHAnsi"/>
          <w:color w:val="000000"/>
          <w:szCs w:val="22"/>
          <w:shd w:val="clear" w:color="auto" w:fill="FFFFFF"/>
        </w:rPr>
        <w:t>.А.</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Какие существует аналоги AIBO? В каки</w:t>
      </w:r>
      <w:r>
        <w:rPr>
          <w:rFonts w:cstheme="minorHAnsi"/>
          <w:color w:val="000000"/>
          <w:szCs w:val="22"/>
          <w:shd w:val="clear" w:color="auto" w:fill="FFFFFF"/>
        </w:rPr>
        <w:t>х сферах применяются? (Ипатов А.Е.</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 xml:space="preserve">Каким образом происходит разработка и тестирование? </w:t>
      </w:r>
      <w:r>
        <w:rPr>
          <w:rFonts w:cstheme="minorHAnsi"/>
          <w:color w:val="000000"/>
          <w:szCs w:val="22"/>
          <w:shd w:val="clear" w:color="auto" w:fill="FFFFFF"/>
        </w:rPr>
        <w:t>(Ипатов А.Е.</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 xml:space="preserve">Как происходит процесс обучения? </w:t>
      </w:r>
      <w:r>
        <w:rPr>
          <w:rFonts w:cstheme="minorHAnsi"/>
          <w:color w:val="000000"/>
          <w:szCs w:val="22"/>
          <w:shd w:val="clear" w:color="auto" w:fill="FFFFFF"/>
        </w:rPr>
        <w:t>(Ипатов А.Е.</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Какие существуют способы обучения (возможно какие-то алгоритмы)? Какие сроки обучения? (</w:t>
      </w:r>
      <w:r>
        <w:rPr>
          <w:rFonts w:cstheme="minorHAnsi"/>
          <w:color w:val="000000"/>
          <w:szCs w:val="22"/>
          <w:shd w:val="clear" w:color="auto" w:fill="FFFFFF"/>
        </w:rPr>
        <w:t>Ипатов А.Е.</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 происходит распознавание текста/изображения? (Михальцова А</w:t>
      </w:r>
      <w:r>
        <w:rPr>
          <w:rFonts w:cstheme="minorHAnsi"/>
          <w:color w:val="000000"/>
          <w:szCs w:val="22"/>
          <w:shd w:val="clear" w:color="auto" w:fill="FFFFFF"/>
        </w:rPr>
        <w:t>.Ю.</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Какое существует п</w:t>
      </w:r>
      <w:r w:rsidRPr="00A42F48">
        <w:rPr>
          <w:rFonts w:cstheme="minorHAnsi"/>
          <w:color w:val="000000"/>
          <w:szCs w:val="22"/>
          <w:shd w:val="clear" w:color="auto" w:fill="FFFFFF"/>
        </w:rPr>
        <w:t>рименение</w:t>
      </w:r>
      <w:r>
        <w:rPr>
          <w:rFonts w:cstheme="minorHAnsi"/>
          <w:color w:val="000000"/>
          <w:szCs w:val="22"/>
          <w:shd w:val="clear" w:color="auto" w:fill="FFFFFF"/>
        </w:rPr>
        <w:t xml:space="preserve"> ИНС</w:t>
      </w:r>
      <w:r w:rsidRPr="00A42F48">
        <w:rPr>
          <w:rFonts w:cstheme="minorHAnsi"/>
          <w:color w:val="000000"/>
          <w:szCs w:val="22"/>
          <w:shd w:val="clear" w:color="auto" w:fill="FFFFFF"/>
        </w:rPr>
        <w:t xml:space="preserve"> (подробнее)</w:t>
      </w:r>
      <w:r>
        <w:rPr>
          <w:rFonts w:cstheme="minorHAnsi"/>
          <w:color w:val="000000"/>
          <w:szCs w:val="22"/>
          <w:shd w:val="clear" w:color="auto" w:fill="FFFFFF"/>
        </w:rPr>
        <w:t>?</w:t>
      </w:r>
      <w:r w:rsidRPr="00A42F48">
        <w:rPr>
          <w:rFonts w:cstheme="minorHAnsi"/>
          <w:color w:val="000000"/>
          <w:szCs w:val="22"/>
          <w:shd w:val="clear" w:color="auto" w:fill="FFFFFF"/>
        </w:rPr>
        <w:t xml:space="preserve"> (Михальцова А</w:t>
      </w:r>
      <w:r>
        <w:rPr>
          <w:rFonts w:cstheme="minorHAnsi"/>
          <w:color w:val="000000"/>
          <w:szCs w:val="22"/>
          <w:shd w:val="clear" w:color="auto" w:fill="FFFFFF"/>
        </w:rPr>
        <w:t>.Ю.</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В чем заключается программное воплощение математической модели? (Михальцова А</w:t>
      </w:r>
      <w:r>
        <w:rPr>
          <w:rFonts w:cstheme="minorHAnsi"/>
          <w:color w:val="000000"/>
          <w:szCs w:val="22"/>
          <w:shd w:val="clear" w:color="auto" w:fill="FFFFFF"/>
        </w:rPr>
        <w:t>.Ю.</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 нейронные сети используются в робототехнике? (Михальцова А</w:t>
      </w:r>
      <w:r>
        <w:rPr>
          <w:rFonts w:cstheme="minorHAnsi"/>
          <w:color w:val="000000"/>
          <w:szCs w:val="22"/>
          <w:shd w:val="clear" w:color="auto" w:fill="FFFFFF"/>
        </w:rPr>
        <w:t>.Ю.</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Сможет ли когда-нибудь</w:t>
      </w:r>
      <w:r w:rsidRPr="00A42F48">
        <w:rPr>
          <w:rFonts w:cstheme="minorHAnsi"/>
          <w:color w:val="000000"/>
          <w:szCs w:val="22"/>
          <w:shd w:val="clear" w:color="auto" w:fill="FFFFFF"/>
        </w:rPr>
        <w:t xml:space="preserve"> искусственная нейронная сеть сравняться с биологической? (Ровдо Д</w:t>
      </w:r>
      <w:r>
        <w:rPr>
          <w:rFonts w:cstheme="minorHAnsi"/>
          <w:color w:val="000000"/>
          <w:szCs w:val="22"/>
          <w:shd w:val="clear" w:color="auto" w:fill="FFFFFF"/>
        </w:rPr>
        <w:t>.И.</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Процесс обучения нейронной сети ограничен только временем и памятью? Или есть еще что-то? (Ровдо Д</w:t>
      </w:r>
      <w:r>
        <w:rPr>
          <w:rFonts w:cstheme="minorHAnsi"/>
          <w:color w:val="000000"/>
          <w:szCs w:val="22"/>
          <w:shd w:val="clear" w:color="auto" w:fill="FFFFFF"/>
        </w:rPr>
        <w:t>.И.</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В каких случаях и почему лучше использовать полносвязную, многослойную и слабосвязную нейронную сеть? (Ровдо Д</w:t>
      </w:r>
      <w:r>
        <w:rPr>
          <w:rFonts w:cstheme="minorHAnsi"/>
          <w:color w:val="000000"/>
          <w:szCs w:val="22"/>
          <w:shd w:val="clear" w:color="auto" w:fill="FFFFFF"/>
        </w:rPr>
        <w:t>.И.</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Как используются</w:t>
      </w:r>
      <w:r w:rsidRPr="0084714A">
        <w:rPr>
          <w:rFonts w:cstheme="minorHAnsi"/>
          <w:color w:val="000000"/>
          <w:szCs w:val="22"/>
          <w:shd w:val="clear" w:color="auto" w:fill="FFFFFF"/>
        </w:rPr>
        <w:t xml:space="preserve"> </w:t>
      </w:r>
      <w:r>
        <w:rPr>
          <w:rFonts w:cstheme="minorHAnsi"/>
          <w:color w:val="000000"/>
          <w:szCs w:val="22"/>
          <w:shd w:val="clear" w:color="auto" w:fill="FFFFFF"/>
        </w:rPr>
        <w:t>НС</w:t>
      </w:r>
      <w:r w:rsidRPr="0084714A">
        <w:rPr>
          <w:rFonts w:cstheme="minorHAnsi"/>
          <w:color w:val="000000"/>
          <w:szCs w:val="22"/>
          <w:shd w:val="clear" w:color="auto" w:fill="FFFFFF"/>
        </w:rPr>
        <w:t xml:space="preserve"> в поиск</w:t>
      </w:r>
      <w:r>
        <w:rPr>
          <w:rFonts w:cstheme="minorHAnsi"/>
          <w:color w:val="000000"/>
          <w:szCs w:val="22"/>
          <w:shd w:val="clear" w:color="auto" w:fill="FFFFFF"/>
        </w:rPr>
        <w:t>овых системах? (Трубач Г.Г.)</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t xml:space="preserve">Как нейронные сети распознают картинки/звуки? </w:t>
      </w:r>
      <w:r>
        <w:rPr>
          <w:rFonts w:cstheme="minorHAnsi"/>
          <w:color w:val="000000"/>
          <w:szCs w:val="22"/>
          <w:shd w:val="clear" w:color="auto" w:fill="FFFFFF"/>
        </w:rPr>
        <w:t>(Трубач Г.Г.)</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На каком языке программирования</w:t>
      </w:r>
      <w:r w:rsidRPr="0084714A">
        <w:rPr>
          <w:rFonts w:cstheme="minorHAnsi"/>
          <w:color w:val="000000"/>
          <w:szCs w:val="22"/>
          <w:shd w:val="clear" w:color="auto" w:fill="FFFFFF"/>
        </w:rPr>
        <w:t xml:space="preserve"> в основном разрабатываются НС? </w:t>
      </w:r>
      <w:r>
        <w:rPr>
          <w:rFonts w:cstheme="minorHAnsi"/>
          <w:color w:val="000000"/>
          <w:szCs w:val="22"/>
          <w:shd w:val="clear" w:color="auto" w:fill="FFFFFF"/>
        </w:rPr>
        <w:t>(Трубач Г.Г.)</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t xml:space="preserve">Каковы перспективы развития </w:t>
      </w:r>
      <w:r>
        <w:rPr>
          <w:rFonts w:cstheme="minorHAnsi"/>
          <w:color w:val="000000"/>
          <w:szCs w:val="22"/>
          <w:shd w:val="clear" w:color="auto" w:fill="FFFFFF"/>
        </w:rPr>
        <w:t>НС</w:t>
      </w:r>
      <w:r w:rsidRPr="0084714A">
        <w:rPr>
          <w:rFonts w:cstheme="minorHAnsi"/>
          <w:color w:val="000000"/>
          <w:szCs w:val="22"/>
          <w:shd w:val="clear" w:color="auto" w:fill="FFFFFF"/>
        </w:rPr>
        <w:t xml:space="preserve">? </w:t>
      </w:r>
      <w:r>
        <w:rPr>
          <w:rFonts w:cstheme="minorHAnsi"/>
          <w:color w:val="000000"/>
          <w:szCs w:val="22"/>
          <w:shd w:val="clear" w:color="auto" w:fill="FFFFFF"/>
        </w:rPr>
        <w:t>(Трубач Г.Г.)</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lastRenderedPageBreak/>
        <w:t>Какая наиб</w:t>
      </w:r>
      <w:r>
        <w:rPr>
          <w:rFonts w:cstheme="minorHAnsi"/>
          <w:color w:val="000000"/>
          <w:szCs w:val="22"/>
          <w:shd w:val="clear" w:color="auto" w:fill="FFFFFF"/>
        </w:rPr>
        <w:t>олее используемая технология (зык программирования</w:t>
      </w:r>
      <w:r w:rsidRPr="0084714A">
        <w:rPr>
          <w:rFonts w:cstheme="minorHAnsi"/>
          <w:color w:val="000000"/>
          <w:szCs w:val="22"/>
          <w:shd w:val="clear" w:color="auto" w:fill="FFFFFF"/>
        </w:rPr>
        <w:t>, например, или может какой-нибудь фреймворк) при создании нейронных сетей? (Щавровский С</w:t>
      </w:r>
      <w:r>
        <w:rPr>
          <w:rFonts w:cstheme="minorHAnsi"/>
          <w:color w:val="000000"/>
          <w:szCs w:val="22"/>
          <w:shd w:val="clear" w:color="auto" w:fill="FFFFFF"/>
        </w:rPr>
        <w:t>.А.</w:t>
      </w:r>
      <w:r w:rsidRPr="0084714A">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П</w:t>
      </w:r>
      <w:r w:rsidRPr="0084714A">
        <w:rPr>
          <w:rFonts w:cstheme="minorHAnsi"/>
          <w:color w:val="000000"/>
          <w:szCs w:val="22"/>
          <w:shd w:val="clear" w:color="auto" w:fill="FFFFFF"/>
        </w:rPr>
        <w:t>ример компаний (команд) занимающихся нейронными сетями. Какие известные продукты есть у этих компаний (команд)? (Щавровский С</w:t>
      </w:r>
      <w:r>
        <w:rPr>
          <w:rFonts w:cstheme="minorHAnsi"/>
          <w:color w:val="000000"/>
          <w:szCs w:val="22"/>
          <w:shd w:val="clear" w:color="auto" w:fill="FFFFFF"/>
        </w:rPr>
        <w:t>.А.</w:t>
      </w:r>
      <w:r w:rsidRPr="0084714A">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Как происходит</w:t>
      </w:r>
      <w:r w:rsidRPr="0084714A">
        <w:rPr>
          <w:rFonts w:cstheme="minorHAnsi"/>
          <w:color w:val="000000"/>
          <w:szCs w:val="22"/>
          <w:shd w:val="clear" w:color="auto" w:fill="FFFFFF"/>
        </w:rPr>
        <w:t xml:space="preserve"> рисование картин н</w:t>
      </w:r>
      <w:r>
        <w:rPr>
          <w:rFonts w:cstheme="minorHAnsi"/>
          <w:color w:val="000000"/>
          <w:szCs w:val="22"/>
          <w:shd w:val="clear" w:color="auto" w:fill="FFFFFF"/>
        </w:rPr>
        <w:t>ейронными сетями. (Ярошевич Я.О.)</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t xml:space="preserve">Какие есть известные типы сетей? </w:t>
      </w:r>
      <w:r>
        <w:rPr>
          <w:rFonts w:cstheme="minorHAnsi"/>
          <w:color w:val="000000"/>
          <w:szCs w:val="22"/>
          <w:shd w:val="clear" w:color="auto" w:fill="FFFFFF"/>
        </w:rPr>
        <w:t>Особенности сети Джордана. (Ярошевич Я.О.)</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t xml:space="preserve">Какие есть варианты будущего для нейронных сетей? </w:t>
      </w:r>
      <w:r>
        <w:rPr>
          <w:rFonts w:cstheme="minorHAnsi"/>
          <w:color w:val="000000"/>
          <w:szCs w:val="22"/>
          <w:shd w:val="clear" w:color="auto" w:fill="FFFFFF"/>
        </w:rPr>
        <w:t>(Ярошевич Я.О.)</w:t>
      </w:r>
    </w:p>
    <w:p w:rsidR="00507DBF" w:rsidRPr="00507DBF" w:rsidRDefault="00507DBF" w:rsidP="00507DBF">
      <w:pPr>
        <w:pStyle w:val="ListParagraph"/>
        <w:numPr>
          <w:ilvl w:val="0"/>
          <w:numId w:val="3"/>
        </w:numPr>
        <w:jc w:val="both"/>
        <w:rPr>
          <w:rFonts w:cstheme="minorHAnsi"/>
          <w:color w:val="000000"/>
          <w:szCs w:val="22"/>
          <w:shd w:val="clear" w:color="auto" w:fill="FFFFFF"/>
        </w:rPr>
      </w:pPr>
      <w:r w:rsidRPr="00507DBF">
        <w:rPr>
          <w:rFonts w:cstheme="minorHAnsi"/>
          <w:color w:val="000000"/>
          <w:szCs w:val="22"/>
          <w:shd w:val="clear" w:color="auto" w:fill="FFFFFF"/>
        </w:rPr>
        <w:t>Какие есть продвижения в исследовании вопроса о возможности развития психологической интуиции у нейросетевых экспертных сетей? (Ярошевич Я.О.)</w:t>
      </w:r>
    </w:p>
    <w:p w:rsidR="005B4AF8" w:rsidRDefault="005B4AF8" w:rsidP="005B4AF8">
      <w:pPr>
        <w:pStyle w:val="Heading4"/>
        <w:jc w:val="both"/>
        <w:rPr>
          <w:i w:val="0"/>
          <w:sz w:val="24"/>
          <w:szCs w:val="24"/>
          <w:lang w:val="ru-RU"/>
        </w:rPr>
      </w:pPr>
      <w:bookmarkStart w:id="517" w:name="_Toc438320469"/>
      <w:r>
        <w:rPr>
          <w:i w:val="0"/>
          <w:sz w:val="24"/>
          <w:szCs w:val="24"/>
          <w:lang w:val="ru-RU"/>
        </w:rPr>
        <w:t>Роботы и роботизация человека</w:t>
      </w:r>
      <w:bookmarkEnd w:id="517"/>
    </w:p>
    <w:p w:rsidR="00C660AC" w:rsidRDefault="00C660AC" w:rsidP="00C660AC">
      <w:pPr>
        <w:pStyle w:val="Heading4"/>
        <w:rPr>
          <w:i w:val="0"/>
          <w:sz w:val="24"/>
          <w:szCs w:val="24"/>
          <w:lang w:val="ru-RU"/>
        </w:rPr>
      </w:pPr>
      <w:bookmarkStart w:id="518" w:name="_Toc438320470"/>
      <w:r w:rsidRPr="00C660AC">
        <w:rPr>
          <w:i w:val="0"/>
          <w:sz w:val="24"/>
          <w:szCs w:val="24"/>
          <w:lang w:val="ru-RU"/>
        </w:rPr>
        <w:t>Интернет вещей</w:t>
      </w:r>
      <w:bookmarkEnd w:id="518"/>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 интернет вещей может помочь или уже помогает в бытовом плане? (Белый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Какой необходимый критерий для вступления в интернет вещей? (Белый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Можно ли отнести концепт автомобиля без водителя к интернету вещей? (Белый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Каким образом будет происходить управление такими вещами? Или они не будут требовать нашего участия? (Белый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Интернетом вещей можно назвать возможность самостоятельного взаимодействия между устройствами через интернет, без участия человека? (Борисевич П.И.)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Какие есть интересные примеры сетей устройств, которые можно отнести к интернету вещей?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Какой прогноз на развитие интернета вещей в ближайшем будущем? (Борисевич П.И.)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Какими функциями обладал тот тостер из рассказа, который дал начало интернет вещей? (Гетьман С.И.)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Почему в период с 90-х до конца 2000-х интернет вещей были в затишье? (Гетьман С.И.)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Есть ли в интернет вещей потенциал, на котором можно заработать деньги? (Гетьман С.И.)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интернет вещей - это исключительно бытовая техника, или это может быть использоваться где-то ещё? (Гетьман С.И.)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Чего стоит опасаться больше всего при внедрении интернет вещей? Говорилось, что система должна САМА принимать решения, а это, несложно догадаться, может повлечь необратимые последствия. (Гетьман С.И.)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Может ли так произойти, что интернет вещей не найдёт своё применение в реальном мире из-за того, что невозможно всё предугадать чтобы выстроить любой ход событий? (Гетьман С.И.)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Какими транспортными и сетевыми протоколами пользуются интернет вещей? (Гетьман С.И.)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Верно ли, что в интернете вещей обязательно будет применён искусственный интеллект? (Григорьев А.В.)</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Будет ли интернет вещей как-то пересекаться с человеческим? Или это совершенно отдельная сеть? (Григорьев А.В.)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Что такое цикл зрелости новых технологий? (Грушевский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lastRenderedPageBreak/>
        <w:t>Какие неожиданные решения в области умного дома существуют? (Грушевский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 можно стандартизировать интернет вещей? (Грушевский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Какие из интернет вещей сейчас наиболее популярны? (топ 5, которые применяются в той или иной сфере) (Ипатов А.Е.)</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Какие фишки уже есть в модели умного дома? (Ипатов А.Е.)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 ты считаешь каким образом это все может повлиять на людей в частности? (Ипатов А.Е.)</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 можно коротко описать сформулированные тобой концепции и их цели? (Лебедев Н.А.)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Можно ли IoT считать новой самостоятельной веткой в индустрии? Почему? (Лебедев Н.А.)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Для </w:t>
      </w:r>
      <w:r w:rsidRPr="005D0ABB">
        <w:rPr>
          <w:rFonts w:eastAsia="Times New Roman"/>
          <w:szCs w:val="22"/>
          <w:lang w:val="it-IT"/>
        </w:rPr>
        <w:t xml:space="preserve">Brillo </w:t>
      </w:r>
      <w:r w:rsidRPr="005D0ABB">
        <w:rPr>
          <w:rFonts w:eastAsia="Times New Roman"/>
          <w:szCs w:val="22"/>
        </w:rPr>
        <w:t>открыт исходный код. А где можно посмотреть на него и что мы там увидим? (Лебедев Н.А.)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Можно ли smart-house запрограммировать под себя? (Михальцова А.Ю.)</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 происходит взаимодействие между вещами? (Михальцова А.Ю.)</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Можно ли интернет вещей рассматривать как часть искусственного интеллекта? (Михальцова А.Ю.)</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Почему Apple так слабо двигается в этом направлении? Неужели они согласны отдать рынок Google? (Ровдо Д.И.)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Не опасно ли открывать исходный код? Google о нашей безопасности позаботится, а люди, которые захотят поиграться и насоздают своих умных вещей? (Ровдо Д.И.)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 приходят в голову вообще идеи типа умных вещей? Просто расширяют сферу применения уже созданного? Или, может, прислушиваются к предположениям учёных столетней давности? (Ровдо Д.И.)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Что тостер мог делать в интернете? (Трубач Г.Г.)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В чем отличие связи машина к машине от связи человек к человеку? (Трубач Геннадий)</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Получается, что интернет-вещей связано с искусственным интеллектом и нейронными сетями? (Трубач Геннадий)</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Как интернет вещей может помочь с уборкой квартиры? Можно ли оснастить свой дом так, чтобы производилась самоуборка без вмешательства человека? Сколько это будет стоить, если можно? (Ярошевич Я.О.)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На что способна самая умная кофемашина? (Ярошевич Я.О.)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Машина без водителя близка к реальности? (Ярошевич Я.О.)</w:t>
      </w:r>
    </w:p>
    <w:p w:rsidR="00C660AC" w:rsidRPr="00FE0375" w:rsidRDefault="00C660AC" w:rsidP="00FE0375">
      <w:pPr>
        <w:pStyle w:val="Heading4"/>
        <w:rPr>
          <w:i w:val="0"/>
          <w:sz w:val="24"/>
          <w:szCs w:val="24"/>
          <w:lang w:val="ru-RU"/>
        </w:rPr>
      </w:pPr>
      <w:bookmarkStart w:id="519" w:name="_Toc438320471"/>
      <w:r w:rsidRPr="00C660AC">
        <w:rPr>
          <w:i w:val="0"/>
          <w:sz w:val="24"/>
          <w:szCs w:val="24"/>
          <w:lang w:val="ru-RU"/>
        </w:rPr>
        <w:t>3</w:t>
      </w:r>
      <w:r w:rsidRPr="00C660AC">
        <w:rPr>
          <w:i w:val="0"/>
          <w:sz w:val="24"/>
          <w:szCs w:val="24"/>
        </w:rPr>
        <w:t>D</w:t>
      </w:r>
      <w:r w:rsidRPr="00C660AC">
        <w:rPr>
          <w:i w:val="0"/>
          <w:sz w:val="24"/>
          <w:szCs w:val="24"/>
          <w:lang w:val="ru-RU"/>
        </w:rPr>
        <w:t xml:space="preserve"> печать</w:t>
      </w:r>
      <w:bookmarkEnd w:id="519"/>
    </w:p>
    <w:p w:rsidR="00F42B29" w:rsidRDefault="00F0096A" w:rsidP="00552A9A">
      <w:pPr>
        <w:pStyle w:val="Heading3"/>
        <w:rPr>
          <w:lang w:val="ru-RU"/>
        </w:rPr>
      </w:pPr>
      <w:bookmarkStart w:id="520" w:name="_Toc438320472"/>
      <w:r w:rsidRPr="00F0096A">
        <w:rPr>
          <w:lang w:val="ru-RU"/>
        </w:rPr>
        <w:t xml:space="preserve">8. </w:t>
      </w:r>
      <w:r w:rsidR="00F42B29" w:rsidRPr="00F42B29">
        <w:rPr>
          <w:lang w:val="ru-RU"/>
        </w:rPr>
        <w:t>Компьютерная и информационная безопасность</w:t>
      </w:r>
      <w:bookmarkEnd w:id="520"/>
    </w:p>
    <w:p w:rsidR="00E32B3A" w:rsidRDefault="00E32B3A" w:rsidP="00E32B3A">
      <w:pPr>
        <w:pStyle w:val="Heading4"/>
        <w:rPr>
          <w:i w:val="0"/>
          <w:sz w:val="24"/>
          <w:szCs w:val="24"/>
          <w:lang w:val="ru-RU"/>
        </w:rPr>
      </w:pPr>
      <w:bookmarkStart w:id="521" w:name="_Toc438320473"/>
      <w:r w:rsidRPr="00E32B3A">
        <w:rPr>
          <w:i w:val="0"/>
          <w:sz w:val="24"/>
          <w:szCs w:val="24"/>
          <w:lang w:val="ru-RU"/>
        </w:rPr>
        <w:t>Компьютерная и информационная безопасность</w:t>
      </w:r>
      <w:bookmarkEnd w:id="521"/>
    </w:p>
    <w:p w:rsidR="00DE2F23" w:rsidRPr="004B0F74" w:rsidRDefault="00DE2F23" w:rsidP="006040DF">
      <w:pPr>
        <w:pStyle w:val="ListParagraph"/>
        <w:numPr>
          <w:ilvl w:val="0"/>
          <w:numId w:val="74"/>
        </w:numPr>
        <w:jc w:val="both"/>
        <w:rPr>
          <w:szCs w:val="22"/>
        </w:rPr>
      </w:pPr>
      <w:r w:rsidRPr="004B0F74">
        <w:rPr>
          <w:szCs w:val="22"/>
        </w:rPr>
        <w:t>Как работает вирус троян (каким образом он получает информацию о введённых ключах авторизации)? (Белый А.А.)</w:t>
      </w:r>
    </w:p>
    <w:p w:rsidR="00DE2F23" w:rsidRPr="004B0F74" w:rsidRDefault="00DE2F23" w:rsidP="006040DF">
      <w:pPr>
        <w:pStyle w:val="ListParagraph"/>
        <w:numPr>
          <w:ilvl w:val="0"/>
          <w:numId w:val="74"/>
        </w:numPr>
        <w:jc w:val="both"/>
        <w:rPr>
          <w:szCs w:val="22"/>
        </w:rPr>
      </w:pPr>
      <w:r w:rsidRPr="004B0F74">
        <w:rPr>
          <w:szCs w:val="22"/>
        </w:rPr>
        <w:t>Назовите самое примитивное устройство, с которого можно взломать компьютерную сеть. (Белый А.А.)</w:t>
      </w:r>
    </w:p>
    <w:p w:rsidR="00DE2F23" w:rsidRPr="004B0F74" w:rsidRDefault="00DE2F23" w:rsidP="006040DF">
      <w:pPr>
        <w:pStyle w:val="ListParagraph"/>
        <w:numPr>
          <w:ilvl w:val="0"/>
          <w:numId w:val="74"/>
        </w:numPr>
        <w:jc w:val="both"/>
        <w:rPr>
          <w:szCs w:val="22"/>
        </w:rPr>
      </w:pPr>
      <w:r w:rsidRPr="004B0F74">
        <w:rPr>
          <w:szCs w:val="22"/>
        </w:rPr>
        <w:t>Какое самое масштабное преступление, связанное с хакерством? (Белый А.А.)</w:t>
      </w:r>
    </w:p>
    <w:p w:rsidR="00DE2F23" w:rsidRPr="004B0F74" w:rsidRDefault="00DE2F23" w:rsidP="006040DF">
      <w:pPr>
        <w:pStyle w:val="ListParagraph"/>
        <w:numPr>
          <w:ilvl w:val="0"/>
          <w:numId w:val="74"/>
        </w:numPr>
        <w:jc w:val="both"/>
        <w:rPr>
          <w:szCs w:val="22"/>
        </w:rPr>
      </w:pPr>
      <w:r w:rsidRPr="004B0F74">
        <w:rPr>
          <w:szCs w:val="22"/>
        </w:rPr>
        <w:t>Как злоумышленник может получить исходный код мобильного приложения? (Борисевич П.И.)</w:t>
      </w:r>
    </w:p>
    <w:p w:rsidR="00DE2F23" w:rsidRPr="004B0F74" w:rsidRDefault="00DE2F23" w:rsidP="006040DF">
      <w:pPr>
        <w:pStyle w:val="ListParagraph"/>
        <w:numPr>
          <w:ilvl w:val="0"/>
          <w:numId w:val="74"/>
        </w:numPr>
        <w:jc w:val="both"/>
        <w:rPr>
          <w:szCs w:val="22"/>
        </w:rPr>
      </w:pPr>
      <w:r w:rsidRPr="004B0F74">
        <w:rPr>
          <w:szCs w:val="22"/>
        </w:rPr>
        <w:lastRenderedPageBreak/>
        <w:t>На что в первую очередь следует обратить внимание разработчику, чтобы защитить своё приложение? (Борисевич П.И.)</w:t>
      </w:r>
    </w:p>
    <w:p w:rsidR="00DE2F23" w:rsidRPr="004B0F74" w:rsidRDefault="00DE2F23" w:rsidP="006040DF">
      <w:pPr>
        <w:pStyle w:val="ListParagraph"/>
        <w:numPr>
          <w:ilvl w:val="0"/>
          <w:numId w:val="74"/>
        </w:numPr>
        <w:jc w:val="both"/>
        <w:rPr>
          <w:szCs w:val="22"/>
        </w:rPr>
      </w:pPr>
      <w:r w:rsidRPr="004B0F74">
        <w:rPr>
          <w:szCs w:val="22"/>
        </w:rPr>
        <w:t>Почему операционные системы, основанные на ядре Linux, считают наиболее защищёнными от вирусов? (Борисевич П.И.)</w:t>
      </w:r>
    </w:p>
    <w:p w:rsidR="00DE2F23" w:rsidRPr="004B0F74" w:rsidRDefault="00DE2F23" w:rsidP="006040DF">
      <w:pPr>
        <w:pStyle w:val="ListParagraph"/>
        <w:numPr>
          <w:ilvl w:val="0"/>
          <w:numId w:val="74"/>
        </w:numPr>
        <w:jc w:val="both"/>
        <w:rPr>
          <w:szCs w:val="22"/>
        </w:rPr>
      </w:pPr>
      <w:r w:rsidRPr="004B0F74">
        <w:rPr>
          <w:szCs w:val="22"/>
        </w:rPr>
        <w:t>Что можно рассказать о безопасности и анонимности систем луковичных серверов? (Tor, к примеру) (Гетьман С.И.)</w:t>
      </w:r>
    </w:p>
    <w:p w:rsidR="00DE2F23" w:rsidRPr="004B0F74" w:rsidRDefault="00DE2F23" w:rsidP="006040DF">
      <w:pPr>
        <w:pStyle w:val="ListParagraph"/>
        <w:numPr>
          <w:ilvl w:val="0"/>
          <w:numId w:val="74"/>
        </w:numPr>
        <w:jc w:val="both"/>
        <w:rPr>
          <w:szCs w:val="22"/>
        </w:rPr>
      </w:pPr>
      <w:r w:rsidRPr="004B0F74">
        <w:rPr>
          <w:szCs w:val="22"/>
        </w:rPr>
        <w:t>Какие существуют стандарты шифрования? (Гетьман С.И.)</w:t>
      </w:r>
    </w:p>
    <w:p w:rsidR="00DE2F23" w:rsidRPr="004B0F74" w:rsidRDefault="00DE2F23" w:rsidP="006040DF">
      <w:pPr>
        <w:pStyle w:val="ListParagraph"/>
        <w:numPr>
          <w:ilvl w:val="0"/>
          <w:numId w:val="74"/>
        </w:numPr>
        <w:jc w:val="both"/>
        <w:rPr>
          <w:szCs w:val="22"/>
        </w:rPr>
      </w:pPr>
      <w:r w:rsidRPr="004B0F74">
        <w:rPr>
          <w:szCs w:val="22"/>
        </w:rPr>
        <w:t>Что такое DDoS-атаки? (Гетьман С.И.)</w:t>
      </w:r>
    </w:p>
    <w:p w:rsidR="00DE2F23" w:rsidRPr="004B0F74" w:rsidRDefault="00DE2F23" w:rsidP="006040DF">
      <w:pPr>
        <w:pStyle w:val="ListParagraph"/>
        <w:numPr>
          <w:ilvl w:val="0"/>
          <w:numId w:val="74"/>
        </w:numPr>
        <w:jc w:val="both"/>
        <w:rPr>
          <w:szCs w:val="22"/>
        </w:rPr>
      </w:pPr>
      <w:r w:rsidRPr="004B0F74">
        <w:rPr>
          <w:szCs w:val="22"/>
        </w:rPr>
        <w:t>Какие есть различия между безопасностью персонального компьютера и безопасностью сервера / mainframe машины? (Гетьман С.И.)</w:t>
      </w:r>
    </w:p>
    <w:p w:rsidR="00DE2F23" w:rsidRPr="004B0F74" w:rsidRDefault="00DE2F23" w:rsidP="006040DF">
      <w:pPr>
        <w:pStyle w:val="ListParagraph"/>
        <w:numPr>
          <w:ilvl w:val="0"/>
          <w:numId w:val="74"/>
        </w:numPr>
        <w:jc w:val="both"/>
        <w:rPr>
          <w:szCs w:val="22"/>
        </w:rPr>
      </w:pPr>
      <w:r w:rsidRPr="004B0F74">
        <w:rPr>
          <w:szCs w:val="22"/>
        </w:rPr>
        <w:t>Как аппаратно обеспечивается экран? (Гетьман С.И.)</w:t>
      </w:r>
    </w:p>
    <w:p w:rsidR="00DE2F23" w:rsidRPr="004B0F74" w:rsidRDefault="00DE2F23" w:rsidP="006040DF">
      <w:pPr>
        <w:pStyle w:val="ListParagraph"/>
        <w:numPr>
          <w:ilvl w:val="0"/>
          <w:numId w:val="74"/>
        </w:numPr>
        <w:jc w:val="both"/>
        <w:rPr>
          <w:szCs w:val="22"/>
        </w:rPr>
      </w:pPr>
      <w:r w:rsidRPr="004B0F74">
        <w:rPr>
          <w:szCs w:val="22"/>
        </w:rPr>
        <w:t>Если о шифре / безопасности системы знают уже двое, то её можно взломать. Как системами безопасности обходится такой барьер? (Гетьман С.И.)</w:t>
      </w:r>
    </w:p>
    <w:p w:rsidR="00DE2F23" w:rsidRPr="004B0F74" w:rsidRDefault="00DE2F23" w:rsidP="006040DF">
      <w:pPr>
        <w:pStyle w:val="ListParagraph"/>
        <w:numPr>
          <w:ilvl w:val="0"/>
          <w:numId w:val="74"/>
        </w:numPr>
        <w:jc w:val="both"/>
        <w:rPr>
          <w:szCs w:val="22"/>
        </w:rPr>
      </w:pPr>
      <w:r w:rsidRPr="004B0F74">
        <w:rPr>
          <w:szCs w:val="22"/>
        </w:rPr>
        <w:t xml:space="preserve">На любом ли языке программирования можно написать вирус? Почему? (Григорьев А.В.) </w:t>
      </w:r>
    </w:p>
    <w:p w:rsidR="00DE2F23" w:rsidRPr="004B0F74" w:rsidRDefault="00DE2F23" w:rsidP="006040DF">
      <w:pPr>
        <w:pStyle w:val="ListParagraph"/>
        <w:numPr>
          <w:ilvl w:val="0"/>
          <w:numId w:val="74"/>
        </w:numPr>
        <w:jc w:val="both"/>
        <w:rPr>
          <w:szCs w:val="22"/>
        </w:rPr>
      </w:pPr>
      <w:r w:rsidRPr="004B0F74">
        <w:rPr>
          <w:szCs w:val="22"/>
        </w:rPr>
        <w:t>Какие наказания грозят за хакерскую деятельность? (Григорьев А.В.)</w:t>
      </w:r>
    </w:p>
    <w:p w:rsidR="00DE2F23" w:rsidRPr="004B0F74" w:rsidRDefault="00DE2F23" w:rsidP="006040DF">
      <w:pPr>
        <w:pStyle w:val="ListParagraph"/>
        <w:numPr>
          <w:ilvl w:val="0"/>
          <w:numId w:val="74"/>
        </w:numPr>
        <w:jc w:val="both"/>
        <w:rPr>
          <w:szCs w:val="22"/>
        </w:rPr>
      </w:pPr>
      <w:r w:rsidRPr="004B0F74">
        <w:rPr>
          <w:szCs w:val="22"/>
        </w:rPr>
        <w:t>Можно ли законно зарабатывать, будучи хакером? (Григорьев А.В.)</w:t>
      </w:r>
    </w:p>
    <w:p w:rsidR="00DE2F23" w:rsidRPr="004B0F74" w:rsidRDefault="00DE2F23" w:rsidP="006040DF">
      <w:pPr>
        <w:pStyle w:val="ListParagraph"/>
        <w:numPr>
          <w:ilvl w:val="0"/>
          <w:numId w:val="74"/>
        </w:numPr>
        <w:jc w:val="both"/>
        <w:rPr>
          <w:szCs w:val="22"/>
        </w:rPr>
      </w:pPr>
      <w:r w:rsidRPr="004B0F74">
        <w:rPr>
          <w:szCs w:val="22"/>
        </w:rPr>
        <w:t>Как правильно удалять аккаунты, какую-либо информацию? (Ипатов А.Е.)</w:t>
      </w:r>
    </w:p>
    <w:p w:rsidR="00DE2F23" w:rsidRPr="004B0F74" w:rsidRDefault="00DE2F23" w:rsidP="006040DF">
      <w:pPr>
        <w:pStyle w:val="ListParagraph"/>
        <w:numPr>
          <w:ilvl w:val="0"/>
          <w:numId w:val="74"/>
        </w:numPr>
        <w:jc w:val="both"/>
        <w:rPr>
          <w:szCs w:val="22"/>
        </w:rPr>
      </w:pPr>
      <w:r w:rsidRPr="004B0F74">
        <w:rPr>
          <w:szCs w:val="22"/>
        </w:rPr>
        <w:t>Как работает брандмауэр? (Ипатов А.Е.)</w:t>
      </w:r>
    </w:p>
    <w:p w:rsidR="00DE2F23" w:rsidRPr="004B0F74" w:rsidRDefault="00DE2F23" w:rsidP="006040DF">
      <w:pPr>
        <w:pStyle w:val="ListParagraph"/>
        <w:numPr>
          <w:ilvl w:val="0"/>
          <w:numId w:val="74"/>
        </w:numPr>
        <w:jc w:val="both"/>
        <w:rPr>
          <w:szCs w:val="22"/>
        </w:rPr>
      </w:pPr>
      <w:r w:rsidRPr="004B0F74">
        <w:rPr>
          <w:szCs w:val="22"/>
        </w:rPr>
        <w:t>Как используется цифровая подпись? (Ипатов А.Е.)</w:t>
      </w:r>
    </w:p>
    <w:p w:rsidR="00DE2F23" w:rsidRPr="004B0F74" w:rsidRDefault="00DE2F23" w:rsidP="006040DF">
      <w:pPr>
        <w:pStyle w:val="ListParagraph"/>
        <w:numPr>
          <w:ilvl w:val="0"/>
          <w:numId w:val="74"/>
        </w:numPr>
        <w:jc w:val="both"/>
        <w:rPr>
          <w:szCs w:val="22"/>
        </w:rPr>
      </w:pPr>
      <w:r w:rsidRPr="004B0F74">
        <w:rPr>
          <w:szCs w:val="22"/>
        </w:rPr>
        <w:t>По каким критериям выделяют те или иные типы вирусов? (Ипатов А.Е.)</w:t>
      </w:r>
    </w:p>
    <w:p w:rsidR="00DE2F23" w:rsidRPr="004B0F74" w:rsidRDefault="00DE2F23" w:rsidP="006040DF">
      <w:pPr>
        <w:pStyle w:val="ListParagraph"/>
        <w:numPr>
          <w:ilvl w:val="0"/>
          <w:numId w:val="74"/>
        </w:numPr>
        <w:jc w:val="both"/>
        <w:rPr>
          <w:szCs w:val="22"/>
        </w:rPr>
      </w:pPr>
      <w:r w:rsidRPr="004B0F74">
        <w:rPr>
          <w:szCs w:val="22"/>
        </w:rPr>
        <w:t>Топ 10 хакеров и их атак. (Ипатов А.Е.)</w:t>
      </w:r>
    </w:p>
    <w:p w:rsidR="00DE2F23" w:rsidRPr="004B0F74" w:rsidRDefault="00DE2F23" w:rsidP="006040DF">
      <w:pPr>
        <w:pStyle w:val="ListParagraph"/>
        <w:numPr>
          <w:ilvl w:val="0"/>
          <w:numId w:val="74"/>
        </w:numPr>
        <w:jc w:val="both"/>
        <w:rPr>
          <w:szCs w:val="22"/>
        </w:rPr>
      </w:pPr>
      <w:r w:rsidRPr="004B0F74">
        <w:rPr>
          <w:szCs w:val="22"/>
        </w:rPr>
        <w:t>Как хоть как-нибудь защитить себя от тех или иных атак (хотя бы несколько способов)? (Ипатов А.Е.)</w:t>
      </w:r>
    </w:p>
    <w:p w:rsidR="00DE2F23" w:rsidRPr="004B0F74" w:rsidRDefault="00DE2F23" w:rsidP="006040DF">
      <w:pPr>
        <w:pStyle w:val="ListParagraph"/>
        <w:numPr>
          <w:ilvl w:val="0"/>
          <w:numId w:val="74"/>
        </w:numPr>
        <w:jc w:val="both"/>
        <w:rPr>
          <w:szCs w:val="22"/>
        </w:rPr>
      </w:pPr>
      <w:r w:rsidRPr="004B0F74">
        <w:rPr>
          <w:szCs w:val="22"/>
        </w:rPr>
        <w:t>А почему бы не ввести на всех сайтах виртуальную клавиатуру? И тогда кейлогер не страшен. (Ровдо Д.И.)</w:t>
      </w:r>
    </w:p>
    <w:p w:rsidR="00DE2F23" w:rsidRPr="004B0F74" w:rsidRDefault="00DE2F23" w:rsidP="006040DF">
      <w:pPr>
        <w:pStyle w:val="ListParagraph"/>
        <w:numPr>
          <w:ilvl w:val="0"/>
          <w:numId w:val="74"/>
        </w:numPr>
        <w:jc w:val="both"/>
        <w:rPr>
          <w:szCs w:val="22"/>
        </w:rPr>
      </w:pPr>
      <w:r w:rsidRPr="004B0F74">
        <w:rPr>
          <w:szCs w:val="22"/>
        </w:rPr>
        <w:t>Какой вирус</w:t>
      </w:r>
      <w:r>
        <w:rPr>
          <w:szCs w:val="22"/>
        </w:rPr>
        <w:t xml:space="preserve"> </w:t>
      </w:r>
      <w:r w:rsidRPr="004B0F74">
        <w:rPr>
          <w:szCs w:val="22"/>
        </w:rPr>
        <w:t>самый забавный? (Ровдо Д.И.)</w:t>
      </w:r>
    </w:p>
    <w:p w:rsidR="00DE2F23" w:rsidRPr="004B0F74" w:rsidRDefault="00DE2F23" w:rsidP="006040DF">
      <w:pPr>
        <w:pStyle w:val="ListParagraph"/>
        <w:numPr>
          <w:ilvl w:val="0"/>
          <w:numId w:val="74"/>
        </w:numPr>
        <w:jc w:val="both"/>
        <w:rPr>
          <w:szCs w:val="22"/>
        </w:rPr>
      </w:pPr>
      <w:r w:rsidRPr="004B0F74">
        <w:rPr>
          <w:szCs w:val="22"/>
        </w:rPr>
        <w:t>А есть ли на Linux антивирусы? (Ровдо Д.И.)</w:t>
      </w:r>
    </w:p>
    <w:p w:rsidR="00DE2F23" w:rsidRPr="004B0F74" w:rsidRDefault="00DE2F23" w:rsidP="006040DF">
      <w:pPr>
        <w:pStyle w:val="ListParagraph"/>
        <w:numPr>
          <w:ilvl w:val="0"/>
          <w:numId w:val="74"/>
        </w:numPr>
        <w:jc w:val="both"/>
        <w:rPr>
          <w:szCs w:val="22"/>
        </w:rPr>
      </w:pPr>
      <w:r w:rsidRPr="004B0F74">
        <w:rPr>
          <w:szCs w:val="22"/>
        </w:rPr>
        <w:t>Какими способами можно положить сайт? (Трубач Г.Г.)</w:t>
      </w:r>
    </w:p>
    <w:p w:rsidR="00DE2F23" w:rsidRPr="004B0F74" w:rsidRDefault="00DE2F23" w:rsidP="006040DF">
      <w:pPr>
        <w:pStyle w:val="ListParagraph"/>
        <w:numPr>
          <w:ilvl w:val="0"/>
          <w:numId w:val="74"/>
        </w:numPr>
        <w:jc w:val="both"/>
        <w:rPr>
          <w:szCs w:val="22"/>
        </w:rPr>
      </w:pPr>
      <w:r w:rsidRPr="004B0F74">
        <w:rPr>
          <w:szCs w:val="22"/>
        </w:rPr>
        <w:t>Какие существуют способы защиты от DDoS атак? (Трубач Г.Г.)</w:t>
      </w:r>
    </w:p>
    <w:p w:rsidR="00DE2F23" w:rsidRPr="004B0F74" w:rsidRDefault="00DE2F23" w:rsidP="006040DF">
      <w:pPr>
        <w:pStyle w:val="ListParagraph"/>
        <w:numPr>
          <w:ilvl w:val="0"/>
          <w:numId w:val="74"/>
        </w:numPr>
        <w:jc w:val="both"/>
        <w:rPr>
          <w:szCs w:val="22"/>
        </w:rPr>
      </w:pPr>
      <w:r w:rsidRPr="004B0F74">
        <w:rPr>
          <w:szCs w:val="22"/>
        </w:rPr>
        <w:t>Как защищаются операции с денежными средствами? (Трубач Г.Г.)</w:t>
      </w:r>
    </w:p>
    <w:p w:rsidR="00DE2F23" w:rsidRPr="004B0F74" w:rsidRDefault="00DE2F23" w:rsidP="006040DF">
      <w:pPr>
        <w:pStyle w:val="ListParagraph"/>
        <w:numPr>
          <w:ilvl w:val="0"/>
          <w:numId w:val="74"/>
        </w:numPr>
        <w:jc w:val="both"/>
        <w:rPr>
          <w:szCs w:val="22"/>
        </w:rPr>
      </w:pPr>
      <w:r w:rsidRPr="004B0F74">
        <w:rPr>
          <w:szCs w:val="22"/>
        </w:rPr>
        <w:t>Как можно получить доступ к удаленному компьютеру? (Трубач Г.Г.)</w:t>
      </w:r>
    </w:p>
    <w:p w:rsidR="00DE2F23" w:rsidRPr="004B0F74" w:rsidRDefault="00DE2F23" w:rsidP="006040DF">
      <w:pPr>
        <w:pStyle w:val="ListParagraph"/>
        <w:numPr>
          <w:ilvl w:val="0"/>
          <w:numId w:val="74"/>
        </w:numPr>
        <w:jc w:val="both"/>
        <w:rPr>
          <w:rFonts w:eastAsia="Helvetica" w:cs="Helvetica"/>
          <w:szCs w:val="22"/>
        </w:rPr>
      </w:pPr>
      <w:r w:rsidRPr="004B0F74">
        <w:rPr>
          <w:szCs w:val="22"/>
        </w:rPr>
        <w:t>Как хакеры подбирают пароли от различных аккаунтов? (Трубач Г.Г.)</w:t>
      </w:r>
    </w:p>
    <w:p w:rsidR="00DE2F23" w:rsidRPr="004B0F74" w:rsidRDefault="00DE2F23" w:rsidP="006040DF">
      <w:pPr>
        <w:pStyle w:val="ListParagraph"/>
        <w:numPr>
          <w:ilvl w:val="0"/>
          <w:numId w:val="74"/>
        </w:numPr>
        <w:jc w:val="both"/>
        <w:rPr>
          <w:szCs w:val="22"/>
        </w:rPr>
      </w:pPr>
      <w:r w:rsidRPr="004B0F74">
        <w:rPr>
          <w:szCs w:val="22"/>
        </w:rPr>
        <w:t>Популярен ли хакинг сейчас? (Щавровский С.А.)</w:t>
      </w:r>
    </w:p>
    <w:p w:rsidR="00DE2F23" w:rsidRPr="004B0F74" w:rsidRDefault="00DE2F23" w:rsidP="006040DF">
      <w:pPr>
        <w:pStyle w:val="ListParagraph"/>
        <w:numPr>
          <w:ilvl w:val="0"/>
          <w:numId w:val="74"/>
        </w:numPr>
        <w:jc w:val="both"/>
        <w:rPr>
          <w:szCs w:val="22"/>
        </w:rPr>
      </w:pPr>
      <w:r w:rsidRPr="004B0F74">
        <w:rPr>
          <w:szCs w:val="22"/>
        </w:rPr>
        <w:t>Каково отношение к хакерам? (Щавровский С.А.)</w:t>
      </w:r>
    </w:p>
    <w:p w:rsidR="00DE2F23" w:rsidRPr="004B0F74" w:rsidRDefault="00DE2F23" w:rsidP="006040DF">
      <w:pPr>
        <w:pStyle w:val="ListParagraph"/>
        <w:numPr>
          <w:ilvl w:val="0"/>
          <w:numId w:val="74"/>
        </w:numPr>
        <w:jc w:val="both"/>
        <w:rPr>
          <w:szCs w:val="22"/>
        </w:rPr>
      </w:pPr>
      <w:r w:rsidRPr="004B0F74">
        <w:rPr>
          <w:szCs w:val="22"/>
        </w:rPr>
        <w:t>Что такое DDoS-атака? (Щавровский С.А.)</w:t>
      </w:r>
    </w:p>
    <w:p w:rsidR="00DE2F23" w:rsidRPr="004B0F74" w:rsidRDefault="00DE2F23" w:rsidP="006040DF">
      <w:pPr>
        <w:pStyle w:val="ListParagraph"/>
        <w:numPr>
          <w:ilvl w:val="0"/>
          <w:numId w:val="74"/>
        </w:numPr>
        <w:jc w:val="both"/>
        <w:rPr>
          <w:szCs w:val="22"/>
        </w:rPr>
      </w:pPr>
      <w:r w:rsidRPr="004B0F74">
        <w:rPr>
          <w:szCs w:val="22"/>
        </w:rPr>
        <w:t>Какие самые необычные компьютерные вирусы имели место? (Топ 5). В чем заключалась уловка, как впоследствии происходило заражение? (Ярошевич Я.О.)</w:t>
      </w:r>
    </w:p>
    <w:p w:rsidR="00DE2F23" w:rsidRPr="004B0F74" w:rsidRDefault="00DE2F23" w:rsidP="006040DF">
      <w:pPr>
        <w:pStyle w:val="ListParagraph"/>
        <w:numPr>
          <w:ilvl w:val="0"/>
          <w:numId w:val="74"/>
        </w:numPr>
        <w:jc w:val="both"/>
        <w:rPr>
          <w:szCs w:val="22"/>
        </w:rPr>
      </w:pPr>
      <w:r w:rsidRPr="004B0F74">
        <w:rPr>
          <w:szCs w:val="22"/>
        </w:rPr>
        <w:t>Какой уровень наказания хакеров в нашей республике? А в какой стране самое жестокое наказание для хакеров? (Ярошевич Я.О.)</w:t>
      </w:r>
    </w:p>
    <w:p w:rsidR="00E32B3A" w:rsidRDefault="00DE2F23" w:rsidP="006040DF">
      <w:pPr>
        <w:pStyle w:val="ListParagraph"/>
        <w:numPr>
          <w:ilvl w:val="0"/>
          <w:numId w:val="74"/>
        </w:numPr>
        <w:jc w:val="both"/>
        <w:rPr>
          <w:szCs w:val="22"/>
        </w:rPr>
      </w:pPr>
      <w:r w:rsidRPr="004B0F74">
        <w:rPr>
          <w:szCs w:val="22"/>
        </w:rPr>
        <w:t>Какие были самые известные истории, связанные с хакерством? (Ярошевич Я.О.)</w:t>
      </w:r>
    </w:p>
    <w:p w:rsidR="00E526E9" w:rsidRDefault="00E526E9" w:rsidP="00E526E9">
      <w:pPr>
        <w:pStyle w:val="Heading4"/>
        <w:rPr>
          <w:i w:val="0"/>
          <w:sz w:val="24"/>
          <w:szCs w:val="24"/>
          <w:lang w:val="ru-RU"/>
        </w:rPr>
      </w:pPr>
      <w:bookmarkStart w:id="522" w:name="_Toc438320474"/>
      <w:r>
        <w:rPr>
          <w:i w:val="0"/>
          <w:sz w:val="24"/>
          <w:szCs w:val="24"/>
          <w:lang w:val="ru-RU"/>
        </w:rPr>
        <w:lastRenderedPageBreak/>
        <w:t>Антивирусы</w:t>
      </w:r>
      <w:bookmarkEnd w:id="522"/>
    </w:p>
    <w:p w:rsidR="00E526E9" w:rsidRPr="002A458F" w:rsidRDefault="00E526E9" w:rsidP="009F565D">
      <w:pPr>
        <w:pStyle w:val="ListParagraph"/>
        <w:numPr>
          <w:ilvl w:val="0"/>
          <w:numId w:val="78"/>
        </w:numPr>
        <w:jc w:val="both"/>
        <w:rPr>
          <w:szCs w:val="22"/>
        </w:rPr>
      </w:pPr>
      <w:r w:rsidRPr="002A458F">
        <w:rPr>
          <w:szCs w:val="22"/>
        </w:rPr>
        <w:t>Антивирусы на мобильных устройствах, какие у них есть особенности? (Борисевич П.И.)</w:t>
      </w:r>
    </w:p>
    <w:p w:rsidR="00E526E9" w:rsidRPr="002A458F" w:rsidRDefault="00E526E9" w:rsidP="009F565D">
      <w:pPr>
        <w:pStyle w:val="ListParagraph"/>
        <w:numPr>
          <w:ilvl w:val="0"/>
          <w:numId w:val="78"/>
        </w:numPr>
        <w:jc w:val="both"/>
        <w:rPr>
          <w:szCs w:val="22"/>
        </w:rPr>
      </w:pPr>
      <w:r w:rsidRPr="002A458F">
        <w:rPr>
          <w:szCs w:val="22"/>
        </w:rPr>
        <w:t>Почему антивирус Касперского сильно тормозит всю систему, что он делает такого сложного? (Борисевич П.И.)</w:t>
      </w:r>
    </w:p>
    <w:p w:rsidR="00E526E9" w:rsidRPr="002A458F" w:rsidRDefault="00E526E9" w:rsidP="009F565D">
      <w:pPr>
        <w:pStyle w:val="ListParagraph"/>
        <w:numPr>
          <w:ilvl w:val="0"/>
          <w:numId w:val="78"/>
        </w:numPr>
        <w:jc w:val="both"/>
        <w:rPr>
          <w:szCs w:val="22"/>
        </w:rPr>
      </w:pPr>
      <w:r w:rsidRPr="002A458F">
        <w:rPr>
          <w:szCs w:val="22"/>
        </w:rPr>
        <w:t>Какие файлы обновляются в антивирусе ESET, что входит в несколько килобайт его обновления и достаточно ли их ему для надёжной защиты компьютера? (Борисевич П.И.)</w:t>
      </w:r>
    </w:p>
    <w:p w:rsidR="00E526E9" w:rsidRPr="002A458F" w:rsidRDefault="00E526E9" w:rsidP="009F565D">
      <w:pPr>
        <w:pStyle w:val="ListParagraph"/>
        <w:numPr>
          <w:ilvl w:val="0"/>
          <w:numId w:val="78"/>
        </w:numPr>
        <w:jc w:val="both"/>
        <w:rPr>
          <w:szCs w:val="22"/>
        </w:rPr>
      </w:pPr>
      <w:r w:rsidRPr="002A458F">
        <w:rPr>
          <w:szCs w:val="22"/>
        </w:rPr>
        <w:t>Когда стали появляться первые антивирусы? (Борисевич П.И.)</w:t>
      </w:r>
    </w:p>
    <w:p w:rsidR="00E526E9" w:rsidRPr="002A458F" w:rsidRDefault="00E526E9" w:rsidP="009F565D">
      <w:pPr>
        <w:pStyle w:val="ListParagraph"/>
        <w:numPr>
          <w:ilvl w:val="0"/>
          <w:numId w:val="78"/>
        </w:numPr>
        <w:jc w:val="both"/>
        <w:rPr>
          <w:szCs w:val="22"/>
        </w:rPr>
      </w:pPr>
      <w:r w:rsidRPr="002A458F">
        <w:rPr>
          <w:szCs w:val="22"/>
        </w:rPr>
        <w:t>Почему Avast такой медленный? (Гетьман С.И.)</w:t>
      </w:r>
    </w:p>
    <w:p w:rsidR="00E526E9" w:rsidRPr="002A458F" w:rsidRDefault="00E526E9" w:rsidP="009F565D">
      <w:pPr>
        <w:pStyle w:val="ListParagraph"/>
        <w:numPr>
          <w:ilvl w:val="0"/>
          <w:numId w:val="78"/>
        </w:numPr>
        <w:jc w:val="both"/>
        <w:rPr>
          <w:szCs w:val="22"/>
        </w:rPr>
      </w:pPr>
      <w:r w:rsidRPr="002A458F">
        <w:rPr>
          <w:szCs w:val="22"/>
        </w:rPr>
        <w:t>В чем преимущества антивируса Касперского? (Гетьман С.И.)</w:t>
      </w:r>
    </w:p>
    <w:p w:rsidR="00E526E9" w:rsidRPr="002A458F" w:rsidRDefault="00E526E9" w:rsidP="009F565D">
      <w:pPr>
        <w:pStyle w:val="ListParagraph"/>
        <w:numPr>
          <w:ilvl w:val="0"/>
          <w:numId w:val="78"/>
        </w:numPr>
        <w:jc w:val="both"/>
        <w:rPr>
          <w:szCs w:val="22"/>
        </w:rPr>
      </w:pPr>
      <w:r w:rsidRPr="002A458F">
        <w:rPr>
          <w:szCs w:val="22"/>
        </w:rPr>
        <w:t>Чем Касперский наделал в своё время столько шуму, что стал русским антивирусом номер один? (Гетьман С.И.)</w:t>
      </w:r>
    </w:p>
    <w:p w:rsidR="00E526E9" w:rsidRPr="002A458F" w:rsidRDefault="00E526E9" w:rsidP="009F565D">
      <w:pPr>
        <w:pStyle w:val="ListParagraph"/>
        <w:numPr>
          <w:ilvl w:val="0"/>
          <w:numId w:val="78"/>
        </w:numPr>
        <w:jc w:val="both"/>
        <w:rPr>
          <w:szCs w:val="22"/>
        </w:rPr>
      </w:pPr>
      <w:r w:rsidRPr="002A458F">
        <w:rPr>
          <w:szCs w:val="22"/>
        </w:rPr>
        <w:t>Встречаются ли антивирусы со встроенным фаерволлом? (Гетьман С.И.)</w:t>
      </w:r>
    </w:p>
    <w:p w:rsidR="00E526E9" w:rsidRPr="002A458F" w:rsidRDefault="00E526E9" w:rsidP="009F565D">
      <w:pPr>
        <w:pStyle w:val="ListParagraph"/>
        <w:numPr>
          <w:ilvl w:val="0"/>
          <w:numId w:val="78"/>
        </w:numPr>
        <w:jc w:val="both"/>
        <w:rPr>
          <w:szCs w:val="22"/>
        </w:rPr>
      </w:pPr>
      <w:r w:rsidRPr="002A458F">
        <w:rPr>
          <w:szCs w:val="22"/>
        </w:rPr>
        <w:t>Стоит ли пользоваться антивирусом на Linux? (Гетьман С.И.)</w:t>
      </w:r>
    </w:p>
    <w:p w:rsidR="00E526E9" w:rsidRPr="002A458F" w:rsidRDefault="00E526E9" w:rsidP="009F565D">
      <w:pPr>
        <w:pStyle w:val="ListParagraph"/>
        <w:numPr>
          <w:ilvl w:val="0"/>
          <w:numId w:val="78"/>
        </w:numPr>
        <w:jc w:val="both"/>
        <w:rPr>
          <w:szCs w:val="22"/>
        </w:rPr>
      </w:pPr>
      <w:r w:rsidRPr="002A458F">
        <w:rPr>
          <w:szCs w:val="22"/>
        </w:rPr>
        <w:t>Как ведёт себя антивирус в случае заражения вирусом его исходных и рабочих файлов? Баз сигнатур? (Гетьман С.И.)</w:t>
      </w:r>
    </w:p>
    <w:p w:rsidR="00E526E9" w:rsidRPr="002A458F" w:rsidRDefault="00E526E9" w:rsidP="009F565D">
      <w:pPr>
        <w:pStyle w:val="ListParagraph"/>
        <w:numPr>
          <w:ilvl w:val="0"/>
          <w:numId w:val="78"/>
        </w:numPr>
        <w:jc w:val="both"/>
        <w:rPr>
          <w:szCs w:val="22"/>
        </w:rPr>
      </w:pPr>
      <w:r w:rsidRPr="002A458F">
        <w:rPr>
          <w:szCs w:val="22"/>
        </w:rPr>
        <w:t>Есть ли качественные оффлайн-антивирусы? (Гетьман С.И.)</w:t>
      </w:r>
    </w:p>
    <w:p w:rsidR="00E526E9" w:rsidRPr="002A458F" w:rsidRDefault="00E526E9" w:rsidP="009F565D">
      <w:pPr>
        <w:pStyle w:val="ListParagraph"/>
        <w:numPr>
          <w:ilvl w:val="0"/>
          <w:numId w:val="78"/>
        </w:numPr>
        <w:jc w:val="both"/>
        <w:rPr>
          <w:szCs w:val="22"/>
        </w:rPr>
      </w:pPr>
      <w:r w:rsidRPr="002A458F">
        <w:rPr>
          <w:szCs w:val="22"/>
        </w:rPr>
        <w:t>У Windows есть собственные средства борьбы с угрозами. Так что, востребованы ли сейчас антивирусы? (Григорьев А.В.)</w:t>
      </w:r>
    </w:p>
    <w:p w:rsidR="00E526E9" w:rsidRPr="002A458F" w:rsidRDefault="00E526E9" w:rsidP="009F565D">
      <w:pPr>
        <w:pStyle w:val="ListParagraph"/>
        <w:numPr>
          <w:ilvl w:val="0"/>
          <w:numId w:val="78"/>
        </w:numPr>
        <w:jc w:val="both"/>
        <w:rPr>
          <w:szCs w:val="22"/>
        </w:rPr>
      </w:pPr>
      <w:r w:rsidRPr="002A458F">
        <w:rPr>
          <w:szCs w:val="22"/>
        </w:rPr>
        <w:t>Возможны ли ошибки в базах сигнатур? (Например, занесение невредоносного кода кода в базу.) (Григорьев А.В.)</w:t>
      </w:r>
    </w:p>
    <w:p w:rsidR="00E526E9" w:rsidRPr="002A458F" w:rsidRDefault="00E526E9" w:rsidP="009F565D">
      <w:pPr>
        <w:pStyle w:val="ListParagraph"/>
        <w:numPr>
          <w:ilvl w:val="0"/>
          <w:numId w:val="78"/>
        </w:numPr>
        <w:jc w:val="both"/>
        <w:rPr>
          <w:szCs w:val="22"/>
        </w:rPr>
      </w:pPr>
      <w:r w:rsidRPr="002A458F">
        <w:rPr>
          <w:szCs w:val="22"/>
        </w:rPr>
        <w:t>Есть ли среди бесплатных антивирусов объективный лидер? (Григорьев А.В.)</w:t>
      </w:r>
    </w:p>
    <w:p w:rsidR="00E526E9" w:rsidRPr="002A458F" w:rsidRDefault="00E526E9" w:rsidP="009F565D">
      <w:pPr>
        <w:pStyle w:val="ListParagraph"/>
        <w:numPr>
          <w:ilvl w:val="0"/>
          <w:numId w:val="78"/>
        </w:numPr>
        <w:jc w:val="both"/>
        <w:rPr>
          <w:szCs w:val="22"/>
        </w:rPr>
      </w:pPr>
      <w:r w:rsidRPr="002A458F">
        <w:rPr>
          <w:szCs w:val="22"/>
        </w:rPr>
        <w:t>(Грушевский А.А.)</w:t>
      </w:r>
    </w:p>
    <w:p w:rsidR="00E526E9" w:rsidRPr="002A458F" w:rsidRDefault="00E526E9" w:rsidP="009F565D">
      <w:pPr>
        <w:pStyle w:val="ListParagraph"/>
        <w:numPr>
          <w:ilvl w:val="0"/>
          <w:numId w:val="78"/>
        </w:numPr>
        <w:jc w:val="both"/>
        <w:rPr>
          <w:szCs w:val="22"/>
        </w:rPr>
      </w:pPr>
      <w:r w:rsidRPr="002A458F">
        <w:rPr>
          <w:szCs w:val="22"/>
        </w:rPr>
        <w:t>Какие из антивирусов являются наиболее эффективными, а какие наоборот лучше вообще не использовать? (Ипатов А.Е.)</w:t>
      </w:r>
    </w:p>
    <w:p w:rsidR="00E526E9" w:rsidRPr="002A458F" w:rsidRDefault="00E526E9" w:rsidP="009F565D">
      <w:pPr>
        <w:pStyle w:val="ListParagraph"/>
        <w:numPr>
          <w:ilvl w:val="0"/>
          <w:numId w:val="78"/>
        </w:numPr>
        <w:jc w:val="both"/>
        <w:rPr>
          <w:szCs w:val="22"/>
        </w:rPr>
      </w:pPr>
      <w:r w:rsidRPr="002A458F">
        <w:rPr>
          <w:szCs w:val="22"/>
        </w:rPr>
        <w:t>Существуют ли какие-либо алгоритмы для выявления той или иной атаки? (Ипатов А.Е.)</w:t>
      </w:r>
    </w:p>
    <w:p w:rsidR="00E526E9" w:rsidRPr="002A458F" w:rsidRDefault="00E526E9" w:rsidP="009F565D">
      <w:pPr>
        <w:pStyle w:val="ListParagraph"/>
        <w:numPr>
          <w:ilvl w:val="0"/>
          <w:numId w:val="78"/>
        </w:numPr>
        <w:jc w:val="both"/>
        <w:rPr>
          <w:szCs w:val="22"/>
        </w:rPr>
      </w:pPr>
      <w:r w:rsidRPr="002A458F">
        <w:rPr>
          <w:szCs w:val="22"/>
        </w:rPr>
        <w:t>Как вообще происходит выявление той или иной атаки? (Ипатов А.Е.)</w:t>
      </w:r>
    </w:p>
    <w:p w:rsidR="00E526E9" w:rsidRPr="002A458F" w:rsidRDefault="00E526E9" w:rsidP="009F565D">
      <w:pPr>
        <w:pStyle w:val="ListParagraph"/>
        <w:numPr>
          <w:ilvl w:val="0"/>
          <w:numId w:val="78"/>
        </w:numPr>
        <w:jc w:val="both"/>
        <w:rPr>
          <w:szCs w:val="22"/>
        </w:rPr>
      </w:pPr>
      <w:r w:rsidRPr="002A458F">
        <w:rPr>
          <w:szCs w:val="22"/>
        </w:rPr>
        <w:t>В чем суть функции anti-work? Что она делает? (Ипатов А.Е.)</w:t>
      </w:r>
    </w:p>
    <w:p w:rsidR="00E526E9" w:rsidRPr="002A458F" w:rsidRDefault="00E526E9" w:rsidP="009F565D">
      <w:pPr>
        <w:pStyle w:val="ListParagraph"/>
        <w:numPr>
          <w:ilvl w:val="0"/>
          <w:numId w:val="78"/>
        </w:numPr>
        <w:jc w:val="both"/>
        <w:rPr>
          <w:szCs w:val="22"/>
        </w:rPr>
      </w:pPr>
      <w:r w:rsidRPr="002A458F">
        <w:rPr>
          <w:szCs w:val="22"/>
        </w:rPr>
        <w:t>Как и кем осуществляется поддержка словаря сигнатур? (Лебедев Н.А.)</w:t>
      </w:r>
    </w:p>
    <w:p w:rsidR="00E526E9" w:rsidRPr="002A458F" w:rsidRDefault="00E526E9" w:rsidP="009F565D">
      <w:pPr>
        <w:pStyle w:val="ListParagraph"/>
        <w:numPr>
          <w:ilvl w:val="0"/>
          <w:numId w:val="78"/>
        </w:numPr>
        <w:jc w:val="both"/>
        <w:rPr>
          <w:szCs w:val="22"/>
        </w:rPr>
      </w:pPr>
      <w:r w:rsidRPr="002A458F">
        <w:rPr>
          <w:szCs w:val="22"/>
        </w:rPr>
        <w:t>Какой из методов защиты наиболее успешен/популярен? (Лебедев Н.А.)</w:t>
      </w:r>
    </w:p>
    <w:p w:rsidR="00E526E9" w:rsidRPr="002A458F" w:rsidRDefault="00E526E9" w:rsidP="009F565D">
      <w:pPr>
        <w:pStyle w:val="ListParagraph"/>
        <w:numPr>
          <w:ilvl w:val="0"/>
          <w:numId w:val="78"/>
        </w:numPr>
        <w:jc w:val="both"/>
        <w:rPr>
          <w:szCs w:val="22"/>
        </w:rPr>
      </w:pPr>
      <w:r w:rsidRPr="002A458F">
        <w:rPr>
          <w:szCs w:val="22"/>
        </w:rPr>
        <w:t>Какие математические методы участвуют в анализе кода? Можно ли говорить о высокой эффективности этих методов? (Лебедев Н.А.)</w:t>
      </w:r>
    </w:p>
    <w:p w:rsidR="00E526E9" w:rsidRPr="002A458F" w:rsidRDefault="00E526E9" w:rsidP="009F565D">
      <w:pPr>
        <w:pStyle w:val="ListParagraph"/>
        <w:numPr>
          <w:ilvl w:val="0"/>
          <w:numId w:val="78"/>
        </w:numPr>
        <w:jc w:val="both"/>
        <w:rPr>
          <w:szCs w:val="22"/>
        </w:rPr>
      </w:pPr>
      <w:r w:rsidRPr="002A458F">
        <w:rPr>
          <w:szCs w:val="22"/>
        </w:rPr>
        <w:t>Как распознается новый вирус? Обратная связь? (Лебедев Н.А.)</w:t>
      </w:r>
    </w:p>
    <w:p w:rsidR="00E526E9" w:rsidRPr="002A458F" w:rsidRDefault="00E526E9" w:rsidP="009F565D">
      <w:pPr>
        <w:pStyle w:val="ListParagraph"/>
        <w:numPr>
          <w:ilvl w:val="0"/>
          <w:numId w:val="78"/>
        </w:numPr>
        <w:jc w:val="both"/>
        <w:rPr>
          <w:szCs w:val="22"/>
        </w:rPr>
      </w:pPr>
      <w:r w:rsidRPr="002A458F">
        <w:rPr>
          <w:szCs w:val="22"/>
        </w:rPr>
        <w:t>Правда, что качество антивируса прямо пропорционально количеству потребляемых им ресурсов? (Лебедев Н.А.)</w:t>
      </w:r>
    </w:p>
    <w:p w:rsidR="00E526E9" w:rsidRPr="002A458F" w:rsidRDefault="00E526E9" w:rsidP="009F565D">
      <w:pPr>
        <w:pStyle w:val="ListParagraph"/>
        <w:numPr>
          <w:ilvl w:val="0"/>
          <w:numId w:val="78"/>
        </w:numPr>
        <w:jc w:val="both"/>
        <w:rPr>
          <w:szCs w:val="22"/>
        </w:rPr>
      </w:pPr>
      <w:r w:rsidRPr="002A458F">
        <w:rPr>
          <w:szCs w:val="22"/>
        </w:rPr>
        <w:t>Какие есть антивирусы под Linux? (Михальцова А.Ю.)</w:t>
      </w:r>
    </w:p>
    <w:p w:rsidR="00E526E9" w:rsidRPr="002A458F" w:rsidRDefault="00E526E9" w:rsidP="009F565D">
      <w:pPr>
        <w:pStyle w:val="ListParagraph"/>
        <w:numPr>
          <w:ilvl w:val="0"/>
          <w:numId w:val="78"/>
        </w:numPr>
        <w:jc w:val="both"/>
        <w:rPr>
          <w:szCs w:val="22"/>
        </w:rPr>
      </w:pPr>
      <w:r w:rsidRPr="002A458F">
        <w:rPr>
          <w:szCs w:val="22"/>
        </w:rPr>
        <w:t>Можно ли утверждать, что вирусы пишутся специально, чтобы потом продавать для них антивирусы? (Михальцова А.Ю.)</w:t>
      </w:r>
    </w:p>
    <w:p w:rsidR="00E526E9" w:rsidRPr="002A458F" w:rsidRDefault="00E526E9" w:rsidP="009F565D">
      <w:pPr>
        <w:pStyle w:val="ListParagraph"/>
        <w:numPr>
          <w:ilvl w:val="0"/>
          <w:numId w:val="78"/>
        </w:numPr>
        <w:jc w:val="both"/>
        <w:rPr>
          <w:szCs w:val="22"/>
        </w:rPr>
      </w:pPr>
      <w:r w:rsidRPr="002A458F">
        <w:rPr>
          <w:szCs w:val="22"/>
        </w:rPr>
        <w:t>Может ли компьютер нормально функционировать без антивируса, если нет подключения к интернету? (Михальцова А.Ю.)</w:t>
      </w:r>
    </w:p>
    <w:p w:rsidR="00E526E9" w:rsidRPr="002A458F" w:rsidRDefault="00E526E9" w:rsidP="009F565D">
      <w:pPr>
        <w:pStyle w:val="ListParagraph"/>
        <w:numPr>
          <w:ilvl w:val="0"/>
          <w:numId w:val="78"/>
        </w:numPr>
        <w:jc w:val="both"/>
        <w:rPr>
          <w:rFonts w:eastAsia="Helvetica" w:cs="Helvetica"/>
          <w:szCs w:val="22"/>
        </w:rPr>
      </w:pPr>
      <w:r w:rsidRPr="002A458F">
        <w:rPr>
          <w:szCs w:val="22"/>
        </w:rPr>
        <w:t>Эффективны ли антивирусы для мобильных устройств? (Трубач Г.Г.)</w:t>
      </w:r>
    </w:p>
    <w:p w:rsidR="00E526E9" w:rsidRPr="002A458F" w:rsidRDefault="00E526E9" w:rsidP="009F565D">
      <w:pPr>
        <w:pStyle w:val="ListParagraph"/>
        <w:numPr>
          <w:ilvl w:val="0"/>
          <w:numId w:val="78"/>
        </w:numPr>
        <w:jc w:val="both"/>
        <w:rPr>
          <w:rFonts w:eastAsia="Helvetica" w:cs="Helvetica"/>
          <w:szCs w:val="22"/>
        </w:rPr>
      </w:pPr>
      <w:r w:rsidRPr="002A458F">
        <w:rPr>
          <w:szCs w:val="22"/>
        </w:rPr>
        <w:lastRenderedPageBreak/>
        <w:t>Рейтинг использования антивирусов? (Трубач Г.Г.)</w:t>
      </w:r>
    </w:p>
    <w:p w:rsidR="00E526E9" w:rsidRPr="002A458F" w:rsidRDefault="00E526E9" w:rsidP="009F565D">
      <w:pPr>
        <w:pStyle w:val="ListParagraph"/>
        <w:numPr>
          <w:ilvl w:val="0"/>
          <w:numId w:val="78"/>
        </w:numPr>
        <w:jc w:val="both"/>
        <w:rPr>
          <w:rFonts w:eastAsia="Helvetica" w:cs="Helvetica"/>
          <w:szCs w:val="22"/>
        </w:rPr>
      </w:pPr>
      <w:r w:rsidRPr="002A458F">
        <w:rPr>
          <w:szCs w:val="22"/>
        </w:rPr>
        <w:t>Как происходит карантин, лечение зараженного файла? (Трубач Г.Г.)</w:t>
      </w:r>
    </w:p>
    <w:p w:rsidR="00E526E9" w:rsidRPr="002A458F" w:rsidRDefault="00E526E9" w:rsidP="009F565D">
      <w:pPr>
        <w:pStyle w:val="ListParagraph"/>
        <w:numPr>
          <w:ilvl w:val="0"/>
          <w:numId w:val="78"/>
        </w:numPr>
        <w:jc w:val="both"/>
        <w:rPr>
          <w:rFonts w:eastAsia="Helvetica" w:cs="Helvetica"/>
          <w:szCs w:val="22"/>
        </w:rPr>
      </w:pPr>
      <w:r w:rsidRPr="002A458F">
        <w:rPr>
          <w:szCs w:val="22"/>
        </w:rPr>
        <w:t>Существуют ли open source антивирусы? (Трубач Г.Г.)</w:t>
      </w:r>
    </w:p>
    <w:p w:rsidR="00E526E9" w:rsidRPr="002A458F" w:rsidRDefault="00E526E9" w:rsidP="009F565D">
      <w:pPr>
        <w:pStyle w:val="ListParagraph"/>
        <w:numPr>
          <w:ilvl w:val="0"/>
          <w:numId w:val="78"/>
        </w:numPr>
        <w:jc w:val="both"/>
        <w:rPr>
          <w:rFonts w:eastAsia="Helvetica" w:cs="Helvetica"/>
          <w:szCs w:val="22"/>
        </w:rPr>
      </w:pPr>
      <w:r w:rsidRPr="002A458F">
        <w:rPr>
          <w:szCs w:val="22"/>
        </w:rPr>
        <w:t>Особенности Norton anti-virus? Почему он сейчас один из наиболее популярных? (Трубач Г.Г.)</w:t>
      </w:r>
    </w:p>
    <w:p w:rsidR="00E526E9" w:rsidRPr="002A458F" w:rsidRDefault="00E526E9" w:rsidP="009F565D">
      <w:pPr>
        <w:pStyle w:val="ListParagraph"/>
        <w:numPr>
          <w:ilvl w:val="0"/>
          <w:numId w:val="78"/>
        </w:numPr>
        <w:jc w:val="both"/>
        <w:rPr>
          <w:rFonts w:eastAsia="Helvetica" w:cs="Helvetica"/>
          <w:szCs w:val="22"/>
        </w:rPr>
      </w:pPr>
      <w:r w:rsidRPr="002A458F">
        <w:rPr>
          <w:szCs w:val="22"/>
        </w:rPr>
        <w:t>Каким образом разрабатывается вредоносное программное обеспечение? (вопрос слишком абстрактный, поэтому конкретизирую) Как разработать своего червя? (Щавровский С.А.)</w:t>
      </w:r>
    </w:p>
    <w:p w:rsidR="00E526E9" w:rsidRPr="002A458F" w:rsidRDefault="00E526E9" w:rsidP="009F565D">
      <w:pPr>
        <w:pStyle w:val="ListParagraph"/>
        <w:numPr>
          <w:ilvl w:val="0"/>
          <w:numId w:val="78"/>
        </w:numPr>
        <w:jc w:val="both"/>
        <w:rPr>
          <w:rFonts w:eastAsia="Helvetica" w:cs="Helvetica"/>
          <w:szCs w:val="22"/>
        </w:rPr>
      </w:pPr>
      <w:r w:rsidRPr="002A458F">
        <w:rPr>
          <w:szCs w:val="22"/>
        </w:rPr>
        <w:t>Пробовали ли вы создавать вредоносное ПО? (Щавровский С.А.)</w:t>
      </w:r>
    </w:p>
    <w:p w:rsidR="00E526E9" w:rsidRPr="002A458F" w:rsidRDefault="00E526E9" w:rsidP="009F565D">
      <w:pPr>
        <w:pStyle w:val="ListParagraph"/>
        <w:numPr>
          <w:ilvl w:val="0"/>
          <w:numId w:val="78"/>
        </w:numPr>
        <w:jc w:val="both"/>
        <w:rPr>
          <w:rFonts w:eastAsia="Helvetica" w:cs="Helvetica"/>
          <w:szCs w:val="22"/>
        </w:rPr>
      </w:pPr>
      <w:r w:rsidRPr="002A458F">
        <w:rPr>
          <w:szCs w:val="22"/>
        </w:rPr>
        <w:t>Как выстроена защита от вредоносного ПО на огромных серверах компаний-гигантов (Google, AWS)? (Щавровский С.А.)</w:t>
      </w:r>
    </w:p>
    <w:p w:rsidR="00E526E9" w:rsidRPr="002A458F" w:rsidRDefault="00E526E9" w:rsidP="009F565D">
      <w:pPr>
        <w:pStyle w:val="ListParagraph"/>
        <w:numPr>
          <w:ilvl w:val="0"/>
          <w:numId w:val="78"/>
        </w:numPr>
        <w:jc w:val="both"/>
        <w:rPr>
          <w:szCs w:val="22"/>
        </w:rPr>
      </w:pPr>
      <w:r w:rsidRPr="002A458F">
        <w:rPr>
          <w:szCs w:val="22"/>
        </w:rPr>
        <w:t>Как антивирусы распознают так называемые "zip-бомбы”? (Ярошевич Я.О.)</w:t>
      </w:r>
    </w:p>
    <w:p w:rsidR="00E526E9" w:rsidRPr="002A458F" w:rsidRDefault="00E526E9" w:rsidP="009F565D">
      <w:pPr>
        <w:pStyle w:val="ListParagraph"/>
        <w:numPr>
          <w:ilvl w:val="0"/>
          <w:numId w:val="78"/>
        </w:numPr>
        <w:jc w:val="both"/>
        <w:rPr>
          <w:szCs w:val="22"/>
        </w:rPr>
      </w:pPr>
      <w:r w:rsidRPr="002A458F">
        <w:rPr>
          <w:szCs w:val="22"/>
        </w:rPr>
        <w:t>Нужно ли ставить антивирус на телефон? (Для разных ОС) (Ярошевич Я.О.)</w:t>
      </w:r>
    </w:p>
    <w:p w:rsidR="00E526E9" w:rsidRPr="002A458F" w:rsidRDefault="00E526E9" w:rsidP="009F565D">
      <w:pPr>
        <w:pStyle w:val="ListParagraph"/>
        <w:numPr>
          <w:ilvl w:val="0"/>
          <w:numId w:val="78"/>
        </w:numPr>
        <w:jc w:val="both"/>
        <w:rPr>
          <w:szCs w:val="22"/>
        </w:rPr>
      </w:pPr>
      <w:r w:rsidRPr="002A458F">
        <w:rPr>
          <w:szCs w:val="22"/>
        </w:rPr>
        <w:t>Какие есть самые лучшие антивирусы для ОС Windows? (Ярошевич Я.О.)</w:t>
      </w:r>
    </w:p>
    <w:p w:rsidR="00E526E9" w:rsidRPr="00E526E9" w:rsidRDefault="00E526E9" w:rsidP="009F565D">
      <w:pPr>
        <w:pStyle w:val="ListParagraph"/>
        <w:numPr>
          <w:ilvl w:val="0"/>
          <w:numId w:val="78"/>
        </w:numPr>
        <w:jc w:val="both"/>
        <w:rPr>
          <w:szCs w:val="22"/>
        </w:rPr>
      </w:pPr>
      <w:r w:rsidRPr="002A458F">
        <w:rPr>
          <w:szCs w:val="22"/>
        </w:rPr>
        <w:t>Платили ли вы когда-нибудь за антивирусы? (Ярошевич Я.О.)</w:t>
      </w:r>
    </w:p>
    <w:sectPr w:rsidR="00E526E9" w:rsidRPr="00E526E9" w:rsidSect="00BB228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65D" w:rsidRDefault="009F565D" w:rsidP="00F91D76">
      <w:pPr>
        <w:spacing w:after="0" w:line="240" w:lineRule="auto"/>
      </w:pPr>
      <w:r>
        <w:separator/>
      </w:r>
    </w:p>
  </w:endnote>
  <w:endnote w:type="continuationSeparator" w:id="0">
    <w:p w:rsidR="009F565D" w:rsidRDefault="009F565D" w:rsidP="00F91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DejaVu Sans Mono">
    <w:altName w:val="Consolas"/>
    <w:charset w:val="01"/>
    <w:family w:val="modern"/>
    <w:pitch w:val="fixed"/>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Tahoma;Arial;Helvetica">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Liberation Mono">
    <w:altName w:val="Courier New"/>
    <w:charset w:val="01"/>
    <w:family w:val="modern"/>
    <w:pitch w:val="default"/>
  </w:font>
  <w:font w:name="Verdana;sans-serif">
    <w:altName w:val="Times New Roman"/>
    <w:panose1 w:val="00000000000000000000"/>
    <w:charset w:val="00"/>
    <w:family w:val="roman"/>
    <w:notTrueType/>
    <w:pitch w:val="default"/>
  </w:font>
  <w:font w:name="sans-serif">
    <w:altName w:val="Arial"/>
    <w:charset w:val="01"/>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627420"/>
      <w:docPartObj>
        <w:docPartGallery w:val="Page Numbers (Bottom of Page)"/>
        <w:docPartUnique/>
      </w:docPartObj>
    </w:sdtPr>
    <w:sdtContent>
      <w:p w:rsidR="00AF1FEB" w:rsidRDefault="00AF1FEB">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0" name="Double Bracke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F1FEB" w:rsidRDefault="00AF1FEB">
                              <w:pPr>
                                <w:jc w:val="center"/>
                              </w:pPr>
                              <w:r>
                                <w:fldChar w:fldCharType="begin"/>
                              </w:r>
                              <w:r>
                                <w:instrText xml:space="preserve"> PAGE    \* MERGEFORMAT </w:instrText>
                              </w:r>
                              <w:r>
                                <w:fldChar w:fldCharType="separate"/>
                              </w:r>
                              <w:r w:rsidR="002D256E">
                                <w:rPr>
                                  <w:noProof/>
                                </w:rPr>
                                <w:t>17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0" o:spid="_x0000_s105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FEvOA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&#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8RxRLzgCAABsBAAADgAAAAAAAAAA&#10;AAAAAAAuAgAAZHJzL2Uyb0RvYy54bWxQSwECLQAUAAYACAAAACEA/y8q6t4AAAADAQAADwAAAAAA&#10;AAAAAAAAAACSBAAAZHJzL2Rvd25yZXYueG1sUEsFBgAAAAAEAAQA8wAAAJ0FAAAAAA==&#10;" filled="t" strokecolor="gray" strokeweight="2.25pt">
                  <v:textbox inset=",0,,0">
                    <w:txbxContent>
                      <w:p w:rsidR="00AF1FEB" w:rsidRDefault="00AF1FEB">
                        <w:pPr>
                          <w:jc w:val="center"/>
                        </w:pPr>
                        <w:r>
                          <w:fldChar w:fldCharType="begin"/>
                        </w:r>
                        <w:r>
                          <w:instrText xml:space="preserve"> PAGE    \* MERGEFORMAT </w:instrText>
                        </w:r>
                        <w:r>
                          <w:fldChar w:fldCharType="separate"/>
                        </w:r>
                        <w:r w:rsidR="002D256E">
                          <w:rPr>
                            <w:noProof/>
                          </w:rPr>
                          <w:t>17</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25D4028" id="_x0000_t32" coordsize="21600,21600" o:spt="32" o:oned="t" path="m,l21600,21600e" filled="f">
                  <v:path arrowok="t" fillok="f" o:connecttype="none"/>
                  <o:lock v:ext="edit" shapetype="t"/>
                </v:shapetype>
                <v:shape id="Straight Arrow Connector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WNDhli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65D" w:rsidRDefault="009F565D" w:rsidP="00F91D76">
      <w:pPr>
        <w:spacing w:after="0" w:line="240" w:lineRule="auto"/>
      </w:pPr>
      <w:r>
        <w:separator/>
      </w:r>
    </w:p>
  </w:footnote>
  <w:footnote w:type="continuationSeparator" w:id="0">
    <w:p w:rsidR="009F565D" w:rsidRDefault="009F565D" w:rsidP="00F91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C"/>
    <w:multiLevelType w:val="multilevel"/>
    <w:tmpl w:val="0000000C"/>
    <w:name w:val="WW8Num15"/>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766317"/>
    <w:multiLevelType w:val="hybridMultilevel"/>
    <w:tmpl w:val="8A0C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82886"/>
    <w:multiLevelType w:val="hybridMultilevel"/>
    <w:tmpl w:val="9AF63BDA"/>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28628D"/>
    <w:multiLevelType w:val="hybridMultilevel"/>
    <w:tmpl w:val="0F72EE62"/>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3E45D8"/>
    <w:multiLevelType w:val="hybridMultilevel"/>
    <w:tmpl w:val="A34649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E11EF2"/>
    <w:multiLevelType w:val="hybridMultilevel"/>
    <w:tmpl w:val="DA2A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479F7"/>
    <w:multiLevelType w:val="hybridMultilevel"/>
    <w:tmpl w:val="850ED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B317F4"/>
    <w:multiLevelType w:val="hybridMultilevel"/>
    <w:tmpl w:val="21F87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7A6B76"/>
    <w:multiLevelType w:val="hybridMultilevel"/>
    <w:tmpl w:val="7E30729E"/>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F01D74"/>
    <w:multiLevelType w:val="hybridMultilevel"/>
    <w:tmpl w:val="2638B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2A29F5"/>
    <w:multiLevelType w:val="hybridMultilevel"/>
    <w:tmpl w:val="D1AAF5A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5449F7"/>
    <w:multiLevelType w:val="hybridMultilevel"/>
    <w:tmpl w:val="90D82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810CA2"/>
    <w:multiLevelType w:val="hybridMultilevel"/>
    <w:tmpl w:val="18F0F4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0AB32408"/>
    <w:multiLevelType w:val="hybridMultilevel"/>
    <w:tmpl w:val="DD546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B90E57"/>
    <w:multiLevelType w:val="hybridMultilevel"/>
    <w:tmpl w:val="80E2BED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0B22452D"/>
    <w:multiLevelType w:val="hybridMultilevel"/>
    <w:tmpl w:val="196EF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BF84BA4"/>
    <w:multiLevelType w:val="hybridMultilevel"/>
    <w:tmpl w:val="A9662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714AE4"/>
    <w:multiLevelType w:val="hybridMultilevel"/>
    <w:tmpl w:val="B9FC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7855D3"/>
    <w:multiLevelType w:val="hybridMultilevel"/>
    <w:tmpl w:val="6974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823AD8"/>
    <w:multiLevelType w:val="hybridMultilevel"/>
    <w:tmpl w:val="7D524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B733B9"/>
    <w:multiLevelType w:val="hybridMultilevel"/>
    <w:tmpl w:val="E5E4F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CA143D"/>
    <w:multiLevelType w:val="hybridMultilevel"/>
    <w:tmpl w:val="277AB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DD372D"/>
    <w:multiLevelType w:val="hybridMultilevel"/>
    <w:tmpl w:val="0A28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D36467"/>
    <w:multiLevelType w:val="hybridMultilevel"/>
    <w:tmpl w:val="4870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E76BA5"/>
    <w:multiLevelType w:val="multilevel"/>
    <w:tmpl w:val="CB0AB22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2B56E5"/>
    <w:multiLevelType w:val="hybridMultilevel"/>
    <w:tmpl w:val="DAE05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49A1C6C"/>
    <w:multiLevelType w:val="hybridMultilevel"/>
    <w:tmpl w:val="FFB6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AC6E5E"/>
    <w:multiLevelType w:val="hybridMultilevel"/>
    <w:tmpl w:val="9608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387919"/>
    <w:multiLevelType w:val="hybridMultilevel"/>
    <w:tmpl w:val="13388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831B99"/>
    <w:multiLevelType w:val="hybridMultilevel"/>
    <w:tmpl w:val="DE32E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192F4FA7"/>
    <w:multiLevelType w:val="hybridMultilevel"/>
    <w:tmpl w:val="03C0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406DB1"/>
    <w:multiLevelType w:val="hybridMultilevel"/>
    <w:tmpl w:val="BC2A1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A3F0680"/>
    <w:multiLevelType w:val="hybridMultilevel"/>
    <w:tmpl w:val="F45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5C7C2A"/>
    <w:multiLevelType w:val="hybridMultilevel"/>
    <w:tmpl w:val="5044C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AA67EF9"/>
    <w:multiLevelType w:val="multilevel"/>
    <w:tmpl w:val="EA66FA3E"/>
    <w:styleLink w:val="a"/>
    <w:lvl w:ilvl="0">
      <w:start w:val="1"/>
      <w:numFmt w:val="decimal"/>
      <w:lvlText w:val="%1."/>
      <w:lvlJc w:val="left"/>
      <w:rPr>
        <w:b/>
        <w:bCs/>
        <w:position w:val="0"/>
      </w:rPr>
    </w:lvl>
    <w:lvl w:ilvl="1">
      <w:start w:val="1"/>
      <w:numFmt w:val="decimal"/>
      <w:lvlText w:val="%2."/>
      <w:lvlJc w:val="left"/>
      <w:rPr>
        <w:b/>
        <w:bCs/>
        <w:position w:val="0"/>
      </w:rPr>
    </w:lvl>
    <w:lvl w:ilvl="2">
      <w:start w:val="1"/>
      <w:numFmt w:val="decimal"/>
      <w:lvlText w:val="%3."/>
      <w:lvlJc w:val="left"/>
      <w:rPr>
        <w:b/>
        <w:bCs/>
        <w:position w:val="0"/>
      </w:rPr>
    </w:lvl>
    <w:lvl w:ilvl="3">
      <w:start w:val="1"/>
      <w:numFmt w:val="decimal"/>
      <w:lvlText w:val="%4."/>
      <w:lvlJc w:val="left"/>
      <w:rPr>
        <w:b/>
        <w:bCs/>
        <w:position w:val="0"/>
      </w:rPr>
    </w:lvl>
    <w:lvl w:ilvl="4">
      <w:start w:val="1"/>
      <w:numFmt w:val="decimal"/>
      <w:lvlText w:val="%5."/>
      <w:lvlJc w:val="left"/>
      <w:rPr>
        <w:b/>
        <w:bCs/>
        <w:position w:val="0"/>
      </w:rPr>
    </w:lvl>
    <w:lvl w:ilvl="5">
      <w:start w:val="1"/>
      <w:numFmt w:val="decimal"/>
      <w:lvlText w:val="%6."/>
      <w:lvlJc w:val="left"/>
      <w:rPr>
        <w:b/>
        <w:bCs/>
        <w:position w:val="0"/>
      </w:rPr>
    </w:lvl>
    <w:lvl w:ilvl="6">
      <w:start w:val="1"/>
      <w:numFmt w:val="decimal"/>
      <w:lvlText w:val="%7."/>
      <w:lvlJc w:val="left"/>
      <w:rPr>
        <w:b/>
        <w:bCs/>
        <w:position w:val="0"/>
      </w:rPr>
    </w:lvl>
    <w:lvl w:ilvl="7">
      <w:start w:val="1"/>
      <w:numFmt w:val="decimal"/>
      <w:lvlText w:val="%8."/>
      <w:lvlJc w:val="left"/>
      <w:rPr>
        <w:b/>
        <w:bCs/>
        <w:position w:val="0"/>
      </w:rPr>
    </w:lvl>
    <w:lvl w:ilvl="8">
      <w:start w:val="1"/>
      <w:numFmt w:val="decimal"/>
      <w:lvlText w:val="%9."/>
      <w:lvlJc w:val="left"/>
      <w:rPr>
        <w:b/>
        <w:bCs/>
        <w:position w:val="0"/>
      </w:rPr>
    </w:lvl>
  </w:abstractNum>
  <w:abstractNum w:abstractNumId="35" w15:restartNumberingAfterBreak="0">
    <w:nsid w:val="1C1D478E"/>
    <w:multiLevelType w:val="hybridMultilevel"/>
    <w:tmpl w:val="C2561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D43431E"/>
    <w:multiLevelType w:val="hybridMultilevel"/>
    <w:tmpl w:val="2A148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E1B3910"/>
    <w:multiLevelType w:val="hybridMultilevel"/>
    <w:tmpl w:val="282C6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1E560E1B"/>
    <w:multiLevelType w:val="hybridMultilevel"/>
    <w:tmpl w:val="BA8E6DB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E7C406D"/>
    <w:multiLevelType w:val="hybridMultilevel"/>
    <w:tmpl w:val="BD307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957498"/>
    <w:multiLevelType w:val="hybridMultilevel"/>
    <w:tmpl w:val="536E00E6"/>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065F82"/>
    <w:multiLevelType w:val="hybridMultilevel"/>
    <w:tmpl w:val="8A869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984C87"/>
    <w:multiLevelType w:val="hybridMultilevel"/>
    <w:tmpl w:val="21ECB4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CA2F27"/>
    <w:multiLevelType w:val="hybridMultilevel"/>
    <w:tmpl w:val="48F2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4E06B5"/>
    <w:multiLevelType w:val="hybridMultilevel"/>
    <w:tmpl w:val="AE8A6F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20533750"/>
    <w:multiLevelType w:val="hybridMultilevel"/>
    <w:tmpl w:val="80605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18D5C15"/>
    <w:multiLevelType w:val="hybridMultilevel"/>
    <w:tmpl w:val="12BC3CFA"/>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2AB3DFA"/>
    <w:multiLevelType w:val="hybridMultilevel"/>
    <w:tmpl w:val="D2BC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31215B3"/>
    <w:multiLevelType w:val="multilevel"/>
    <w:tmpl w:val="73FCF628"/>
    <w:styleLink w:val="a0"/>
    <w:lvl w:ilvl="0">
      <w:numFmt w:val="bullet"/>
      <w:lvlText w:val="•"/>
      <w:lvlJc w:val="left"/>
      <w:pPr>
        <w:tabs>
          <w:tab w:val="num" w:pos="284"/>
        </w:tabs>
        <w:ind w:left="284" w:hanging="284"/>
      </w:pPr>
      <w:rPr>
        <w:position w:val="0"/>
        <w:sz w:val="31"/>
        <w:szCs w:val="31"/>
      </w:rPr>
    </w:lvl>
    <w:lvl w:ilvl="1">
      <w:start w:val="1"/>
      <w:numFmt w:val="bullet"/>
      <w:lvlText w:val="•"/>
      <w:lvlJc w:val="left"/>
      <w:pPr>
        <w:tabs>
          <w:tab w:val="num" w:pos="524"/>
        </w:tabs>
        <w:ind w:left="524" w:hanging="284"/>
      </w:pPr>
      <w:rPr>
        <w:position w:val="0"/>
        <w:sz w:val="31"/>
        <w:szCs w:val="31"/>
      </w:rPr>
    </w:lvl>
    <w:lvl w:ilvl="2">
      <w:start w:val="1"/>
      <w:numFmt w:val="bullet"/>
      <w:lvlText w:val="•"/>
      <w:lvlJc w:val="left"/>
      <w:pPr>
        <w:tabs>
          <w:tab w:val="num" w:pos="764"/>
        </w:tabs>
        <w:ind w:left="764" w:hanging="284"/>
      </w:pPr>
      <w:rPr>
        <w:position w:val="0"/>
        <w:sz w:val="31"/>
        <w:szCs w:val="31"/>
      </w:rPr>
    </w:lvl>
    <w:lvl w:ilvl="3">
      <w:start w:val="1"/>
      <w:numFmt w:val="bullet"/>
      <w:lvlText w:val="•"/>
      <w:lvlJc w:val="left"/>
      <w:pPr>
        <w:tabs>
          <w:tab w:val="num" w:pos="1004"/>
        </w:tabs>
        <w:ind w:left="1004" w:hanging="284"/>
      </w:pPr>
      <w:rPr>
        <w:position w:val="0"/>
        <w:sz w:val="31"/>
        <w:szCs w:val="31"/>
      </w:rPr>
    </w:lvl>
    <w:lvl w:ilvl="4">
      <w:start w:val="1"/>
      <w:numFmt w:val="bullet"/>
      <w:lvlText w:val="•"/>
      <w:lvlJc w:val="left"/>
      <w:pPr>
        <w:tabs>
          <w:tab w:val="num" w:pos="1244"/>
        </w:tabs>
        <w:ind w:left="1244" w:hanging="284"/>
      </w:pPr>
      <w:rPr>
        <w:position w:val="0"/>
        <w:sz w:val="31"/>
        <w:szCs w:val="31"/>
      </w:rPr>
    </w:lvl>
    <w:lvl w:ilvl="5">
      <w:start w:val="1"/>
      <w:numFmt w:val="bullet"/>
      <w:lvlText w:val="•"/>
      <w:lvlJc w:val="left"/>
      <w:pPr>
        <w:tabs>
          <w:tab w:val="num" w:pos="1484"/>
        </w:tabs>
        <w:ind w:left="1484" w:hanging="284"/>
      </w:pPr>
      <w:rPr>
        <w:position w:val="0"/>
        <w:sz w:val="31"/>
        <w:szCs w:val="31"/>
      </w:rPr>
    </w:lvl>
    <w:lvl w:ilvl="6">
      <w:start w:val="1"/>
      <w:numFmt w:val="bullet"/>
      <w:lvlText w:val="•"/>
      <w:lvlJc w:val="left"/>
      <w:pPr>
        <w:tabs>
          <w:tab w:val="num" w:pos="1724"/>
        </w:tabs>
        <w:ind w:left="1724" w:hanging="284"/>
      </w:pPr>
      <w:rPr>
        <w:position w:val="0"/>
        <w:sz w:val="31"/>
        <w:szCs w:val="31"/>
      </w:rPr>
    </w:lvl>
    <w:lvl w:ilvl="7">
      <w:start w:val="1"/>
      <w:numFmt w:val="bullet"/>
      <w:lvlText w:val="•"/>
      <w:lvlJc w:val="left"/>
      <w:pPr>
        <w:tabs>
          <w:tab w:val="num" w:pos="1964"/>
        </w:tabs>
        <w:ind w:left="1964" w:hanging="284"/>
      </w:pPr>
      <w:rPr>
        <w:position w:val="0"/>
        <w:sz w:val="31"/>
        <w:szCs w:val="31"/>
      </w:rPr>
    </w:lvl>
    <w:lvl w:ilvl="8">
      <w:start w:val="1"/>
      <w:numFmt w:val="bullet"/>
      <w:lvlText w:val="•"/>
      <w:lvlJc w:val="left"/>
      <w:pPr>
        <w:tabs>
          <w:tab w:val="num" w:pos="2204"/>
        </w:tabs>
        <w:ind w:left="2204" w:hanging="284"/>
      </w:pPr>
      <w:rPr>
        <w:position w:val="0"/>
        <w:sz w:val="31"/>
        <w:szCs w:val="31"/>
      </w:rPr>
    </w:lvl>
  </w:abstractNum>
  <w:abstractNum w:abstractNumId="49" w15:restartNumberingAfterBreak="0">
    <w:nsid w:val="231A4978"/>
    <w:multiLevelType w:val="hybridMultilevel"/>
    <w:tmpl w:val="9ED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B21C88"/>
    <w:multiLevelType w:val="hybridMultilevel"/>
    <w:tmpl w:val="64126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3C27F66"/>
    <w:multiLevelType w:val="hybridMultilevel"/>
    <w:tmpl w:val="5D749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3E54C7A"/>
    <w:multiLevelType w:val="hybridMultilevel"/>
    <w:tmpl w:val="6A6871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24226BBA"/>
    <w:multiLevelType w:val="hybridMultilevel"/>
    <w:tmpl w:val="315602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25351ABB"/>
    <w:multiLevelType w:val="hybridMultilevel"/>
    <w:tmpl w:val="3DDA675C"/>
    <w:lvl w:ilvl="0" w:tplc="0ECC042C">
      <w:start w:val="1"/>
      <w:numFmt w:val="bullet"/>
      <w:lvlText w:val=""/>
      <w:lvlJc w:val="left"/>
      <w:pPr>
        <w:ind w:left="1440" w:hanging="360"/>
      </w:pPr>
      <w:rPr>
        <w:rFonts w:ascii="Symbol" w:hAnsi="Symbol" w:hint="default"/>
        <w:b/>
        <w:i w:val="0"/>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7B75B8D"/>
    <w:multiLevelType w:val="hybridMultilevel"/>
    <w:tmpl w:val="DB26C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85E6079"/>
    <w:multiLevelType w:val="hybridMultilevel"/>
    <w:tmpl w:val="9B9A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92D6D25"/>
    <w:multiLevelType w:val="hybridMultilevel"/>
    <w:tmpl w:val="DFEE35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29BD02A8"/>
    <w:multiLevelType w:val="hybridMultilevel"/>
    <w:tmpl w:val="12604D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2A441EE5"/>
    <w:multiLevelType w:val="hybridMultilevel"/>
    <w:tmpl w:val="CFEE9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B146A53"/>
    <w:multiLevelType w:val="hybridMultilevel"/>
    <w:tmpl w:val="74B60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BE955E9"/>
    <w:multiLevelType w:val="hybridMultilevel"/>
    <w:tmpl w:val="D0C6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C5613A8"/>
    <w:multiLevelType w:val="hybridMultilevel"/>
    <w:tmpl w:val="79589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EE25A38"/>
    <w:multiLevelType w:val="hybridMultilevel"/>
    <w:tmpl w:val="CF66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EF819F9"/>
    <w:multiLevelType w:val="multilevel"/>
    <w:tmpl w:val="411E946A"/>
    <w:styleLink w:val="a1"/>
    <w:lvl w:ilvl="0">
      <w:numFmt w:val="bullet"/>
      <w:lvlText w:val="•"/>
      <w:lvlJc w:val="left"/>
      <w:pPr>
        <w:tabs>
          <w:tab w:val="num" w:pos="213"/>
        </w:tabs>
        <w:ind w:left="213" w:hanging="213"/>
      </w:pPr>
      <w:rPr>
        <w:position w:val="-2"/>
        <w:sz w:val="26"/>
        <w:szCs w:val="26"/>
      </w:rPr>
    </w:lvl>
    <w:lvl w:ilvl="1">
      <w:start w:val="1"/>
      <w:numFmt w:val="bullet"/>
      <w:lvlText w:val="•"/>
      <w:lvlJc w:val="left"/>
      <w:pPr>
        <w:tabs>
          <w:tab w:val="num" w:pos="393"/>
        </w:tabs>
        <w:ind w:left="393" w:hanging="213"/>
      </w:pPr>
      <w:rPr>
        <w:position w:val="-2"/>
        <w:sz w:val="26"/>
        <w:szCs w:val="26"/>
      </w:rPr>
    </w:lvl>
    <w:lvl w:ilvl="2">
      <w:start w:val="1"/>
      <w:numFmt w:val="bullet"/>
      <w:lvlText w:val="•"/>
      <w:lvlJc w:val="left"/>
      <w:pPr>
        <w:tabs>
          <w:tab w:val="num" w:pos="573"/>
        </w:tabs>
        <w:ind w:left="573" w:hanging="213"/>
      </w:pPr>
      <w:rPr>
        <w:position w:val="-2"/>
        <w:sz w:val="26"/>
        <w:szCs w:val="26"/>
      </w:rPr>
    </w:lvl>
    <w:lvl w:ilvl="3">
      <w:start w:val="1"/>
      <w:numFmt w:val="bullet"/>
      <w:lvlText w:val="•"/>
      <w:lvlJc w:val="left"/>
      <w:pPr>
        <w:tabs>
          <w:tab w:val="num" w:pos="753"/>
        </w:tabs>
        <w:ind w:left="753" w:hanging="213"/>
      </w:pPr>
      <w:rPr>
        <w:position w:val="-2"/>
        <w:sz w:val="26"/>
        <w:szCs w:val="26"/>
      </w:rPr>
    </w:lvl>
    <w:lvl w:ilvl="4">
      <w:start w:val="1"/>
      <w:numFmt w:val="bullet"/>
      <w:lvlText w:val="•"/>
      <w:lvlJc w:val="left"/>
      <w:pPr>
        <w:tabs>
          <w:tab w:val="num" w:pos="933"/>
        </w:tabs>
        <w:ind w:left="933" w:hanging="213"/>
      </w:pPr>
      <w:rPr>
        <w:position w:val="-2"/>
        <w:sz w:val="26"/>
        <w:szCs w:val="26"/>
      </w:rPr>
    </w:lvl>
    <w:lvl w:ilvl="5">
      <w:start w:val="1"/>
      <w:numFmt w:val="bullet"/>
      <w:lvlText w:val="•"/>
      <w:lvlJc w:val="left"/>
      <w:pPr>
        <w:tabs>
          <w:tab w:val="num" w:pos="1113"/>
        </w:tabs>
        <w:ind w:left="1113" w:hanging="213"/>
      </w:pPr>
      <w:rPr>
        <w:position w:val="-2"/>
        <w:sz w:val="26"/>
        <w:szCs w:val="26"/>
      </w:rPr>
    </w:lvl>
    <w:lvl w:ilvl="6">
      <w:start w:val="1"/>
      <w:numFmt w:val="bullet"/>
      <w:lvlText w:val="•"/>
      <w:lvlJc w:val="left"/>
      <w:pPr>
        <w:tabs>
          <w:tab w:val="num" w:pos="1293"/>
        </w:tabs>
        <w:ind w:left="1293" w:hanging="213"/>
      </w:pPr>
      <w:rPr>
        <w:position w:val="-2"/>
        <w:sz w:val="26"/>
        <w:szCs w:val="26"/>
      </w:rPr>
    </w:lvl>
    <w:lvl w:ilvl="7">
      <w:start w:val="1"/>
      <w:numFmt w:val="bullet"/>
      <w:lvlText w:val="•"/>
      <w:lvlJc w:val="left"/>
      <w:pPr>
        <w:tabs>
          <w:tab w:val="num" w:pos="1473"/>
        </w:tabs>
        <w:ind w:left="1473" w:hanging="213"/>
      </w:pPr>
      <w:rPr>
        <w:position w:val="-2"/>
        <w:sz w:val="26"/>
        <w:szCs w:val="26"/>
      </w:rPr>
    </w:lvl>
    <w:lvl w:ilvl="8">
      <w:start w:val="1"/>
      <w:numFmt w:val="bullet"/>
      <w:lvlText w:val="•"/>
      <w:lvlJc w:val="left"/>
      <w:pPr>
        <w:tabs>
          <w:tab w:val="num" w:pos="1653"/>
        </w:tabs>
        <w:ind w:left="1653" w:hanging="213"/>
      </w:pPr>
      <w:rPr>
        <w:position w:val="-2"/>
        <w:sz w:val="26"/>
        <w:szCs w:val="26"/>
      </w:rPr>
    </w:lvl>
  </w:abstractNum>
  <w:abstractNum w:abstractNumId="65" w15:restartNumberingAfterBreak="0">
    <w:nsid w:val="2F00536F"/>
    <w:multiLevelType w:val="hybridMultilevel"/>
    <w:tmpl w:val="4272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46684"/>
    <w:multiLevelType w:val="hybridMultilevel"/>
    <w:tmpl w:val="4B3A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FB44363"/>
    <w:multiLevelType w:val="hybridMultilevel"/>
    <w:tmpl w:val="EB76A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0C9594C"/>
    <w:multiLevelType w:val="hybridMultilevel"/>
    <w:tmpl w:val="F31C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0ED225B"/>
    <w:multiLevelType w:val="hybridMultilevel"/>
    <w:tmpl w:val="55D2DFC8"/>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1DF626F"/>
    <w:multiLevelType w:val="hybridMultilevel"/>
    <w:tmpl w:val="1ED07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1EB3F5C"/>
    <w:multiLevelType w:val="hybridMultilevel"/>
    <w:tmpl w:val="FF4A7426"/>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2EF39DE"/>
    <w:multiLevelType w:val="hybridMultilevel"/>
    <w:tmpl w:val="96163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3A913EA"/>
    <w:multiLevelType w:val="hybridMultilevel"/>
    <w:tmpl w:val="67B4F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4042F1D"/>
    <w:multiLevelType w:val="multilevel"/>
    <w:tmpl w:val="4018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0B5AC0"/>
    <w:multiLevelType w:val="hybridMultilevel"/>
    <w:tmpl w:val="72F6C1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35EF5713"/>
    <w:multiLevelType w:val="hybridMultilevel"/>
    <w:tmpl w:val="610C9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C8565D"/>
    <w:multiLevelType w:val="hybridMultilevel"/>
    <w:tmpl w:val="0694C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6E47561"/>
    <w:multiLevelType w:val="hybridMultilevel"/>
    <w:tmpl w:val="B46E7526"/>
    <w:lvl w:ilvl="0" w:tplc="20D61FD6">
      <w:numFmt w:val="bullet"/>
      <w:lvlText w:val="•"/>
      <w:lvlJc w:val="left"/>
      <w:pPr>
        <w:ind w:left="1068" w:hanging="708"/>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6EC3C8B"/>
    <w:multiLevelType w:val="hybridMultilevel"/>
    <w:tmpl w:val="FCAAB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0B6E47"/>
    <w:multiLevelType w:val="hybridMultilevel"/>
    <w:tmpl w:val="EC1A491C"/>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38B35AB5"/>
    <w:multiLevelType w:val="hybridMultilevel"/>
    <w:tmpl w:val="2D381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ABE3AF7"/>
    <w:multiLevelType w:val="hybridMultilevel"/>
    <w:tmpl w:val="5EAC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B23793C"/>
    <w:multiLevelType w:val="hybridMultilevel"/>
    <w:tmpl w:val="7DAEFF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BE03627"/>
    <w:multiLevelType w:val="hybridMultilevel"/>
    <w:tmpl w:val="7200C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BF13B73"/>
    <w:multiLevelType w:val="hybridMultilevel"/>
    <w:tmpl w:val="B9EAD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D65064A"/>
    <w:multiLevelType w:val="hybridMultilevel"/>
    <w:tmpl w:val="FCE6B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E2B376E"/>
    <w:multiLevelType w:val="hybridMultilevel"/>
    <w:tmpl w:val="6A5018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3E3F2D40"/>
    <w:multiLevelType w:val="hybridMultilevel"/>
    <w:tmpl w:val="74AA3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F061BCD"/>
    <w:multiLevelType w:val="hybridMultilevel"/>
    <w:tmpl w:val="7166B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00677A7"/>
    <w:multiLevelType w:val="hybridMultilevel"/>
    <w:tmpl w:val="35BA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1CC6F25"/>
    <w:multiLevelType w:val="hybridMultilevel"/>
    <w:tmpl w:val="55669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3751CFD"/>
    <w:multiLevelType w:val="hybridMultilevel"/>
    <w:tmpl w:val="9FD2B0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38746A9"/>
    <w:multiLevelType w:val="hybridMultilevel"/>
    <w:tmpl w:val="2DCEA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3A842A4"/>
    <w:multiLevelType w:val="hybridMultilevel"/>
    <w:tmpl w:val="B356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3B53C41"/>
    <w:multiLevelType w:val="hybridMultilevel"/>
    <w:tmpl w:val="932CA68C"/>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4181C74"/>
    <w:multiLevelType w:val="hybridMultilevel"/>
    <w:tmpl w:val="9F9830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7" w15:restartNumberingAfterBreak="0">
    <w:nsid w:val="44EF53D7"/>
    <w:multiLevelType w:val="hybridMultilevel"/>
    <w:tmpl w:val="4C8C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5120492"/>
    <w:multiLevelType w:val="hybridMultilevel"/>
    <w:tmpl w:val="16EA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51C7BD5"/>
    <w:multiLevelType w:val="multilevel"/>
    <w:tmpl w:val="97FC21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0" w15:restartNumberingAfterBreak="0">
    <w:nsid w:val="45225FC3"/>
    <w:multiLevelType w:val="hybridMultilevel"/>
    <w:tmpl w:val="FC806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56E5B48"/>
    <w:multiLevelType w:val="hybridMultilevel"/>
    <w:tmpl w:val="4016D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5BE596A"/>
    <w:multiLevelType w:val="hybridMultilevel"/>
    <w:tmpl w:val="F522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5D2560B"/>
    <w:multiLevelType w:val="hybridMultilevel"/>
    <w:tmpl w:val="6FB8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649183C"/>
    <w:multiLevelType w:val="hybridMultilevel"/>
    <w:tmpl w:val="98B252FA"/>
    <w:lvl w:ilvl="0" w:tplc="07941ED8">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6944D34"/>
    <w:multiLevelType w:val="hybridMultilevel"/>
    <w:tmpl w:val="02E44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6B95D7F"/>
    <w:multiLevelType w:val="hybridMultilevel"/>
    <w:tmpl w:val="3F52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76A7802"/>
    <w:multiLevelType w:val="hybridMultilevel"/>
    <w:tmpl w:val="4FFE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7C50A19"/>
    <w:multiLevelType w:val="hybridMultilevel"/>
    <w:tmpl w:val="31088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7FE2895"/>
    <w:multiLevelType w:val="hybridMultilevel"/>
    <w:tmpl w:val="0A246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82A375F"/>
    <w:multiLevelType w:val="hybridMultilevel"/>
    <w:tmpl w:val="E2266BCC"/>
    <w:lvl w:ilvl="0" w:tplc="20D61FD6">
      <w:numFmt w:val="bullet"/>
      <w:lvlText w:val="•"/>
      <w:lvlJc w:val="left"/>
      <w:pPr>
        <w:ind w:left="1068" w:hanging="708"/>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87D20D4"/>
    <w:multiLevelType w:val="hybridMultilevel"/>
    <w:tmpl w:val="333CF6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4A1552E8"/>
    <w:multiLevelType w:val="hybridMultilevel"/>
    <w:tmpl w:val="9B78C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A2650A8"/>
    <w:multiLevelType w:val="hybridMultilevel"/>
    <w:tmpl w:val="EBAE3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C2142E5"/>
    <w:multiLevelType w:val="hybridMultilevel"/>
    <w:tmpl w:val="344CB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C440BC1"/>
    <w:multiLevelType w:val="hybridMultilevel"/>
    <w:tmpl w:val="5844B59E"/>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C79743E"/>
    <w:multiLevelType w:val="hybridMultilevel"/>
    <w:tmpl w:val="124C3F18"/>
    <w:lvl w:ilvl="0" w:tplc="2CE4900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CFD4556"/>
    <w:multiLevelType w:val="hybridMultilevel"/>
    <w:tmpl w:val="4D7A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D0509D9"/>
    <w:multiLevelType w:val="hybridMultilevel"/>
    <w:tmpl w:val="D61ED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E3C22C2"/>
    <w:multiLevelType w:val="hybridMultilevel"/>
    <w:tmpl w:val="4330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EE45308"/>
    <w:multiLevelType w:val="hybridMultilevel"/>
    <w:tmpl w:val="2054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F4C531D"/>
    <w:multiLevelType w:val="hybridMultilevel"/>
    <w:tmpl w:val="8B9C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FB46E88"/>
    <w:multiLevelType w:val="hybridMultilevel"/>
    <w:tmpl w:val="0BD8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FBD4F79"/>
    <w:multiLevelType w:val="multilevel"/>
    <w:tmpl w:val="31CC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09C41F4"/>
    <w:multiLevelType w:val="hybridMultilevel"/>
    <w:tmpl w:val="D874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16133E4"/>
    <w:multiLevelType w:val="hybridMultilevel"/>
    <w:tmpl w:val="E65E3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1BB2F93"/>
    <w:multiLevelType w:val="hybridMultilevel"/>
    <w:tmpl w:val="D3888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3135758"/>
    <w:multiLevelType w:val="hybridMultilevel"/>
    <w:tmpl w:val="49B877BA"/>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393038B"/>
    <w:multiLevelType w:val="hybridMultilevel"/>
    <w:tmpl w:val="2B500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4BA2EF5"/>
    <w:multiLevelType w:val="hybridMultilevel"/>
    <w:tmpl w:val="41B06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5D10D72"/>
    <w:multiLevelType w:val="hybridMultilevel"/>
    <w:tmpl w:val="F60CC8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56147E85"/>
    <w:multiLevelType w:val="hybridMultilevel"/>
    <w:tmpl w:val="F6A6D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2" w15:restartNumberingAfterBreak="0">
    <w:nsid w:val="56792F04"/>
    <w:multiLevelType w:val="hybridMultilevel"/>
    <w:tmpl w:val="D2E665A8"/>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7231774"/>
    <w:multiLevelType w:val="hybridMultilevel"/>
    <w:tmpl w:val="D35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79B230E"/>
    <w:multiLevelType w:val="hybridMultilevel"/>
    <w:tmpl w:val="0A28D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8405C90"/>
    <w:multiLevelType w:val="hybridMultilevel"/>
    <w:tmpl w:val="9A6E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8602E38"/>
    <w:multiLevelType w:val="hybridMultilevel"/>
    <w:tmpl w:val="C5EA1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8661682"/>
    <w:multiLevelType w:val="hybridMultilevel"/>
    <w:tmpl w:val="7952D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86C64DE"/>
    <w:multiLevelType w:val="hybridMultilevel"/>
    <w:tmpl w:val="C6984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8881C02"/>
    <w:multiLevelType w:val="hybridMultilevel"/>
    <w:tmpl w:val="7CB6A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8A1672C"/>
    <w:multiLevelType w:val="hybridMultilevel"/>
    <w:tmpl w:val="4678E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9641F74"/>
    <w:multiLevelType w:val="hybridMultilevel"/>
    <w:tmpl w:val="CB28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A971E72"/>
    <w:multiLevelType w:val="hybridMultilevel"/>
    <w:tmpl w:val="4CEC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BC978D9"/>
    <w:multiLevelType w:val="hybridMultilevel"/>
    <w:tmpl w:val="D1B6B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E7001C"/>
    <w:multiLevelType w:val="hybridMultilevel"/>
    <w:tmpl w:val="A7C48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C447762"/>
    <w:multiLevelType w:val="hybridMultilevel"/>
    <w:tmpl w:val="5A84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C737409"/>
    <w:multiLevelType w:val="hybridMultilevel"/>
    <w:tmpl w:val="8BDAC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DB93A63"/>
    <w:multiLevelType w:val="hybridMultilevel"/>
    <w:tmpl w:val="2DFA2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E7E5F62"/>
    <w:multiLevelType w:val="hybridMultilevel"/>
    <w:tmpl w:val="182CB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ED72875"/>
    <w:multiLevelType w:val="hybridMultilevel"/>
    <w:tmpl w:val="9BCC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EE83D7A"/>
    <w:multiLevelType w:val="hybridMultilevel"/>
    <w:tmpl w:val="770EB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EF80885"/>
    <w:multiLevelType w:val="hybridMultilevel"/>
    <w:tmpl w:val="1FBA6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F1A2907"/>
    <w:multiLevelType w:val="hybridMultilevel"/>
    <w:tmpl w:val="3F6A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F296BA6"/>
    <w:multiLevelType w:val="hybridMultilevel"/>
    <w:tmpl w:val="0708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0241A1F"/>
    <w:multiLevelType w:val="hybridMultilevel"/>
    <w:tmpl w:val="8CC4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1084CCD"/>
    <w:multiLevelType w:val="hybridMultilevel"/>
    <w:tmpl w:val="44FAA9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6" w15:restartNumberingAfterBreak="0">
    <w:nsid w:val="6186106C"/>
    <w:multiLevelType w:val="hybridMultilevel"/>
    <w:tmpl w:val="6F9C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2436A83"/>
    <w:multiLevelType w:val="hybridMultilevel"/>
    <w:tmpl w:val="F202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2546F26"/>
    <w:multiLevelType w:val="hybridMultilevel"/>
    <w:tmpl w:val="47E0C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25E742A"/>
    <w:multiLevelType w:val="hybridMultilevel"/>
    <w:tmpl w:val="63D0977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2BF10A9"/>
    <w:multiLevelType w:val="hybridMultilevel"/>
    <w:tmpl w:val="A0649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2C57644"/>
    <w:multiLevelType w:val="hybridMultilevel"/>
    <w:tmpl w:val="AC3C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4AC5883"/>
    <w:multiLevelType w:val="hybridMultilevel"/>
    <w:tmpl w:val="E1F0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5D97BCA"/>
    <w:multiLevelType w:val="hybridMultilevel"/>
    <w:tmpl w:val="E008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60A6949"/>
    <w:multiLevelType w:val="hybridMultilevel"/>
    <w:tmpl w:val="E4CC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5" w15:restartNumberingAfterBreak="0">
    <w:nsid w:val="66521742"/>
    <w:multiLevelType w:val="hybridMultilevel"/>
    <w:tmpl w:val="0C7A0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6" w15:restartNumberingAfterBreak="0">
    <w:nsid w:val="677A76C9"/>
    <w:multiLevelType w:val="multilevel"/>
    <w:tmpl w:val="97FC21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7" w15:restartNumberingAfterBreak="0">
    <w:nsid w:val="68C40163"/>
    <w:multiLevelType w:val="hybridMultilevel"/>
    <w:tmpl w:val="65EEE44C"/>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68F252A6"/>
    <w:multiLevelType w:val="hybridMultilevel"/>
    <w:tmpl w:val="BE32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9496883"/>
    <w:multiLevelType w:val="hybridMultilevel"/>
    <w:tmpl w:val="59F2F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9DD110B"/>
    <w:multiLevelType w:val="multilevel"/>
    <w:tmpl w:val="EC503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A6271AF"/>
    <w:multiLevelType w:val="hybridMultilevel"/>
    <w:tmpl w:val="3312C2C6"/>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D3675B5"/>
    <w:multiLevelType w:val="hybridMultilevel"/>
    <w:tmpl w:val="BFA25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D856455"/>
    <w:multiLevelType w:val="hybridMultilevel"/>
    <w:tmpl w:val="97C6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F1D045F"/>
    <w:multiLevelType w:val="hybridMultilevel"/>
    <w:tmpl w:val="CE7E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FC24457"/>
    <w:multiLevelType w:val="multilevel"/>
    <w:tmpl w:val="1A72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01E0413"/>
    <w:multiLevelType w:val="hybridMultilevel"/>
    <w:tmpl w:val="000AD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01F171C"/>
    <w:multiLevelType w:val="hybridMultilevel"/>
    <w:tmpl w:val="63FA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03F728C"/>
    <w:multiLevelType w:val="hybridMultilevel"/>
    <w:tmpl w:val="4550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09E1E97"/>
    <w:multiLevelType w:val="multilevel"/>
    <w:tmpl w:val="9DB2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3DB5707"/>
    <w:multiLevelType w:val="hybridMultilevel"/>
    <w:tmpl w:val="D880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3E909AF"/>
    <w:multiLevelType w:val="hybridMultilevel"/>
    <w:tmpl w:val="536A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4750DCF"/>
    <w:multiLevelType w:val="multilevel"/>
    <w:tmpl w:val="DADA9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4907FAB"/>
    <w:multiLevelType w:val="hybridMultilevel"/>
    <w:tmpl w:val="45B8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4F10715"/>
    <w:multiLevelType w:val="hybridMultilevel"/>
    <w:tmpl w:val="D480A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50464EB"/>
    <w:multiLevelType w:val="hybridMultilevel"/>
    <w:tmpl w:val="2ADCBC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6" w15:restartNumberingAfterBreak="0">
    <w:nsid w:val="750E5D75"/>
    <w:multiLevelType w:val="hybridMultilevel"/>
    <w:tmpl w:val="4826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70C56A9"/>
    <w:multiLevelType w:val="hybridMultilevel"/>
    <w:tmpl w:val="28AA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7217D53"/>
    <w:multiLevelType w:val="hybridMultilevel"/>
    <w:tmpl w:val="4FD8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9904BFE"/>
    <w:multiLevelType w:val="hybridMultilevel"/>
    <w:tmpl w:val="12221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A15585E"/>
    <w:multiLevelType w:val="hybridMultilevel"/>
    <w:tmpl w:val="AD704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BCE542E"/>
    <w:multiLevelType w:val="hybridMultilevel"/>
    <w:tmpl w:val="6096B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7C8E18DD"/>
    <w:multiLevelType w:val="hybridMultilevel"/>
    <w:tmpl w:val="FDE60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D404134"/>
    <w:multiLevelType w:val="hybridMultilevel"/>
    <w:tmpl w:val="BC104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4" w15:restartNumberingAfterBreak="0">
    <w:nsid w:val="7DEA421B"/>
    <w:multiLevelType w:val="hybridMultilevel"/>
    <w:tmpl w:val="A09A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7E031EEC"/>
    <w:multiLevelType w:val="hybridMultilevel"/>
    <w:tmpl w:val="13AE5E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6" w15:restartNumberingAfterBreak="0">
    <w:nsid w:val="7E4F7C83"/>
    <w:multiLevelType w:val="hybridMultilevel"/>
    <w:tmpl w:val="52E23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F762D20"/>
    <w:multiLevelType w:val="hybridMultilevel"/>
    <w:tmpl w:val="A9E43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9"/>
  </w:num>
  <w:num w:numId="2">
    <w:abstractNumId w:val="47"/>
  </w:num>
  <w:num w:numId="3">
    <w:abstractNumId w:val="66"/>
  </w:num>
  <w:num w:numId="4">
    <w:abstractNumId w:val="124"/>
  </w:num>
  <w:num w:numId="5">
    <w:abstractNumId w:val="55"/>
  </w:num>
  <w:num w:numId="6">
    <w:abstractNumId w:val="48"/>
  </w:num>
  <w:num w:numId="7">
    <w:abstractNumId w:val="34"/>
  </w:num>
  <w:num w:numId="8">
    <w:abstractNumId w:val="64"/>
  </w:num>
  <w:num w:numId="9">
    <w:abstractNumId w:val="169"/>
  </w:num>
  <w:num w:numId="10">
    <w:abstractNumId w:val="9"/>
  </w:num>
  <w:num w:numId="11">
    <w:abstractNumId w:val="25"/>
  </w:num>
  <w:num w:numId="12">
    <w:abstractNumId w:val="156"/>
  </w:num>
  <w:num w:numId="13">
    <w:abstractNumId w:val="63"/>
  </w:num>
  <w:num w:numId="14">
    <w:abstractNumId w:val="22"/>
  </w:num>
  <w:num w:numId="15">
    <w:abstractNumId w:val="33"/>
  </w:num>
  <w:num w:numId="16">
    <w:abstractNumId w:val="103"/>
  </w:num>
  <w:num w:numId="17">
    <w:abstractNumId w:val="118"/>
  </w:num>
  <w:num w:numId="18">
    <w:abstractNumId w:val="86"/>
  </w:num>
  <w:num w:numId="19">
    <w:abstractNumId w:val="14"/>
  </w:num>
  <w:num w:numId="20">
    <w:abstractNumId w:val="196"/>
  </w:num>
  <w:num w:numId="21">
    <w:abstractNumId w:val="23"/>
  </w:num>
  <w:num w:numId="22">
    <w:abstractNumId w:val="7"/>
  </w:num>
  <w:num w:numId="23">
    <w:abstractNumId w:val="158"/>
  </w:num>
  <w:num w:numId="24">
    <w:abstractNumId w:val="52"/>
  </w:num>
  <w:num w:numId="25">
    <w:abstractNumId w:val="85"/>
  </w:num>
  <w:num w:numId="26">
    <w:abstractNumId w:val="112"/>
  </w:num>
  <w:num w:numId="27">
    <w:abstractNumId w:val="130"/>
  </w:num>
  <w:num w:numId="28">
    <w:abstractNumId w:val="53"/>
  </w:num>
  <w:num w:numId="29">
    <w:abstractNumId w:val="111"/>
  </w:num>
  <w:num w:numId="30">
    <w:abstractNumId w:val="75"/>
  </w:num>
  <w:num w:numId="31">
    <w:abstractNumId w:val="195"/>
  </w:num>
  <w:num w:numId="32">
    <w:abstractNumId w:val="185"/>
  </w:num>
  <w:num w:numId="33">
    <w:abstractNumId w:val="83"/>
  </w:num>
  <w:num w:numId="34">
    <w:abstractNumId w:val="74"/>
  </w:num>
  <w:num w:numId="35">
    <w:abstractNumId w:val="179"/>
  </w:num>
  <w:num w:numId="36">
    <w:abstractNumId w:val="175"/>
  </w:num>
  <w:num w:numId="37">
    <w:abstractNumId w:val="123"/>
  </w:num>
  <w:num w:numId="38">
    <w:abstractNumId w:val="127"/>
  </w:num>
  <w:num w:numId="39">
    <w:abstractNumId w:val="40"/>
  </w:num>
  <w:num w:numId="40">
    <w:abstractNumId w:val="8"/>
  </w:num>
  <w:num w:numId="41">
    <w:abstractNumId w:val="46"/>
  </w:num>
  <w:num w:numId="42">
    <w:abstractNumId w:val="167"/>
  </w:num>
  <w:num w:numId="43">
    <w:abstractNumId w:val="4"/>
  </w:num>
  <w:num w:numId="44">
    <w:abstractNumId w:val="16"/>
  </w:num>
  <w:num w:numId="45">
    <w:abstractNumId w:val="54"/>
  </w:num>
  <w:num w:numId="46">
    <w:abstractNumId w:val="116"/>
  </w:num>
  <w:num w:numId="47">
    <w:abstractNumId w:val="104"/>
  </w:num>
  <w:num w:numId="48">
    <w:abstractNumId w:val="171"/>
  </w:num>
  <w:num w:numId="49">
    <w:abstractNumId w:val="95"/>
  </w:num>
  <w:num w:numId="50">
    <w:abstractNumId w:val="66"/>
  </w:num>
  <w:num w:numId="51">
    <w:abstractNumId w:val="124"/>
  </w:num>
  <w:num w:numId="52">
    <w:abstractNumId w:val="47"/>
  </w:num>
  <w:num w:numId="53">
    <w:abstractNumId w:val="50"/>
  </w:num>
  <w:num w:numId="54">
    <w:abstractNumId w:val="163"/>
  </w:num>
  <w:num w:numId="55">
    <w:abstractNumId w:val="82"/>
  </w:num>
  <w:num w:numId="56">
    <w:abstractNumId w:val="122"/>
  </w:num>
  <w:num w:numId="57">
    <w:abstractNumId w:val="187"/>
  </w:num>
  <w:num w:numId="58">
    <w:abstractNumId w:val="191"/>
  </w:num>
  <w:num w:numId="59">
    <w:abstractNumId w:val="109"/>
  </w:num>
  <w:num w:numId="60">
    <w:abstractNumId w:val="59"/>
  </w:num>
  <w:num w:numId="61">
    <w:abstractNumId w:val="61"/>
  </w:num>
  <w:num w:numId="62">
    <w:abstractNumId w:val="24"/>
  </w:num>
  <w:num w:numId="63">
    <w:abstractNumId w:val="170"/>
  </w:num>
  <w:num w:numId="64">
    <w:abstractNumId w:val="31"/>
  </w:num>
  <w:num w:numId="65">
    <w:abstractNumId w:val="115"/>
  </w:num>
  <w:num w:numId="66">
    <w:abstractNumId w:val="10"/>
  </w:num>
  <w:num w:numId="67">
    <w:abstractNumId w:val="2"/>
  </w:num>
  <w:num w:numId="68">
    <w:abstractNumId w:val="71"/>
  </w:num>
  <w:num w:numId="69">
    <w:abstractNumId w:val="38"/>
  </w:num>
  <w:num w:numId="70">
    <w:abstractNumId w:val="101"/>
  </w:num>
  <w:num w:numId="71">
    <w:abstractNumId w:val="132"/>
  </w:num>
  <w:num w:numId="72">
    <w:abstractNumId w:val="159"/>
  </w:num>
  <w:num w:numId="73">
    <w:abstractNumId w:val="1"/>
  </w:num>
  <w:num w:numId="74">
    <w:abstractNumId w:val="138"/>
  </w:num>
  <w:num w:numId="75">
    <w:abstractNumId w:val="90"/>
  </w:num>
  <w:num w:numId="76">
    <w:abstractNumId w:val="126"/>
  </w:num>
  <w:num w:numId="77">
    <w:abstractNumId w:val="172"/>
  </w:num>
  <w:num w:numId="78">
    <w:abstractNumId w:val="106"/>
  </w:num>
  <w:num w:numId="79">
    <w:abstractNumId w:val="177"/>
  </w:num>
  <w:num w:numId="80">
    <w:abstractNumId w:val="28"/>
  </w:num>
  <w:num w:numId="81">
    <w:abstractNumId w:val="120"/>
  </w:num>
  <w:num w:numId="82">
    <w:abstractNumId w:val="36"/>
  </w:num>
  <w:num w:numId="83">
    <w:abstractNumId w:val="110"/>
  </w:num>
  <w:num w:numId="84">
    <w:abstractNumId w:val="78"/>
  </w:num>
  <w:num w:numId="85">
    <w:abstractNumId w:val="42"/>
  </w:num>
  <w:num w:numId="86">
    <w:abstractNumId w:val="168"/>
  </w:num>
  <w:num w:numId="87">
    <w:abstractNumId w:val="27"/>
  </w:num>
  <w:num w:numId="88">
    <w:abstractNumId w:val="181"/>
  </w:num>
  <w:num w:numId="89">
    <w:abstractNumId w:val="19"/>
  </w:num>
  <w:num w:numId="90">
    <w:abstractNumId w:val="72"/>
  </w:num>
  <w:num w:numId="91">
    <w:abstractNumId w:val="62"/>
  </w:num>
  <w:num w:numId="92">
    <w:abstractNumId w:val="128"/>
  </w:num>
  <w:num w:numId="93">
    <w:abstractNumId w:val="11"/>
  </w:num>
  <w:num w:numId="94">
    <w:abstractNumId w:val="190"/>
  </w:num>
  <w:num w:numId="95">
    <w:abstractNumId w:val="79"/>
  </w:num>
  <w:num w:numId="96">
    <w:abstractNumId w:val="21"/>
  </w:num>
  <w:num w:numId="97">
    <w:abstractNumId w:val="184"/>
  </w:num>
  <w:num w:numId="98">
    <w:abstractNumId w:val="114"/>
  </w:num>
  <w:num w:numId="99">
    <w:abstractNumId w:val="65"/>
  </w:num>
  <w:num w:numId="100">
    <w:abstractNumId w:val="174"/>
  </w:num>
  <w:num w:numId="101">
    <w:abstractNumId w:val="176"/>
  </w:num>
  <w:num w:numId="102">
    <w:abstractNumId w:val="119"/>
  </w:num>
  <w:num w:numId="103">
    <w:abstractNumId w:val="39"/>
  </w:num>
  <w:num w:numId="104">
    <w:abstractNumId w:val="77"/>
  </w:num>
  <w:num w:numId="105">
    <w:abstractNumId w:val="152"/>
  </w:num>
  <w:num w:numId="106">
    <w:abstractNumId w:val="183"/>
  </w:num>
  <w:num w:numId="107">
    <w:abstractNumId w:val="139"/>
  </w:num>
  <w:num w:numId="108">
    <w:abstractNumId w:val="98"/>
  </w:num>
  <w:num w:numId="109">
    <w:abstractNumId w:val="197"/>
  </w:num>
  <w:num w:numId="110">
    <w:abstractNumId w:val="58"/>
  </w:num>
  <w:num w:numId="111">
    <w:abstractNumId w:val="29"/>
  </w:num>
  <w:num w:numId="112">
    <w:abstractNumId w:val="87"/>
  </w:num>
  <w:num w:numId="113">
    <w:abstractNumId w:val="12"/>
  </w:num>
  <w:num w:numId="114">
    <w:abstractNumId w:val="165"/>
  </w:num>
  <w:num w:numId="115">
    <w:abstractNumId w:val="26"/>
  </w:num>
  <w:num w:numId="116">
    <w:abstractNumId w:val="161"/>
  </w:num>
  <w:num w:numId="117">
    <w:abstractNumId w:val="133"/>
  </w:num>
  <w:num w:numId="118">
    <w:abstractNumId w:val="135"/>
  </w:num>
  <w:num w:numId="119">
    <w:abstractNumId w:val="160"/>
  </w:num>
  <w:num w:numId="120">
    <w:abstractNumId w:val="43"/>
  </w:num>
  <w:num w:numId="121">
    <w:abstractNumId w:val="68"/>
  </w:num>
  <w:num w:numId="122">
    <w:abstractNumId w:val="146"/>
  </w:num>
  <w:num w:numId="123">
    <w:abstractNumId w:val="164"/>
  </w:num>
  <w:num w:numId="124">
    <w:abstractNumId w:val="193"/>
  </w:num>
  <w:num w:numId="125">
    <w:abstractNumId w:val="57"/>
  </w:num>
  <w:num w:numId="126">
    <w:abstractNumId w:val="15"/>
  </w:num>
  <w:num w:numId="127">
    <w:abstractNumId w:val="69"/>
  </w:num>
  <w:num w:numId="128">
    <w:abstractNumId w:val="80"/>
  </w:num>
  <w:num w:numId="129">
    <w:abstractNumId w:val="3"/>
  </w:num>
  <w:num w:numId="130">
    <w:abstractNumId w:val="182"/>
  </w:num>
  <w:num w:numId="131">
    <w:abstractNumId w:val="131"/>
  </w:num>
  <w:num w:numId="132">
    <w:abstractNumId w:val="37"/>
  </w:num>
  <w:num w:numId="133">
    <w:abstractNumId w:val="155"/>
  </w:num>
  <w:num w:numId="134">
    <w:abstractNumId w:val="0"/>
  </w:num>
  <w:num w:numId="135">
    <w:abstractNumId w:val="157"/>
  </w:num>
  <w:num w:numId="136">
    <w:abstractNumId w:val="49"/>
  </w:num>
  <w:num w:numId="137">
    <w:abstractNumId w:val="20"/>
  </w:num>
  <w:num w:numId="138">
    <w:abstractNumId w:val="180"/>
  </w:num>
  <w:num w:numId="139">
    <w:abstractNumId w:val="30"/>
  </w:num>
  <w:num w:numId="140">
    <w:abstractNumId w:val="76"/>
  </w:num>
  <w:num w:numId="141">
    <w:abstractNumId w:val="144"/>
  </w:num>
  <w:num w:numId="142">
    <w:abstractNumId w:val="18"/>
  </w:num>
  <w:num w:numId="143">
    <w:abstractNumId w:val="91"/>
  </w:num>
  <w:num w:numId="144">
    <w:abstractNumId w:val="142"/>
  </w:num>
  <w:num w:numId="145">
    <w:abstractNumId w:val="96"/>
  </w:num>
  <w:num w:numId="146">
    <w:abstractNumId w:val="92"/>
  </w:num>
  <w:num w:numId="147">
    <w:abstractNumId w:val="188"/>
  </w:num>
  <w:num w:numId="148">
    <w:abstractNumId w:val="162"/>
  </w:num>
  <w:num w:numId="149">
    <w:abstractNumId w:val="140"/>
  </w:num>
  <w:num w:numId="150">
    <w:abstractNumId w:val="44"/>
  </w:num>
  <w:num w:numId="151">
    <w:abstractNumId w:val="147"/>
  </w:num>
  <w:num w:numId="152">
    <w:abstractNumId w:val="67"/>
  </w:num>
  <w:num w:numId="153">
    <w:abstractNumId w:val="60"/>
  </w:num>
  <w:num w:numId="154">
    <w:abstractNumId w:val="178"/>
  </w:num>
  <w:num w:numId="155">
    <w:abstractNumId w:val="32"/>
  </w:num>
  <w:num w:numId="156">
    <w:abstractNumId w:val="149"/>
  </w:num>
  <w:num w:numId="157">
    <w:abstractNumId w:val="89"/>
  </w:num>
  <w:num w:numId="158">
    <w:abstractNumId w:val="17"/>
  </w:num>
  <w:num w:numId="159">
    <w:abstractNumId w:val="45"/>
  </w:num>
  <w:num w:numId="160">
    <w:abstractNumId w:val="94"/>
  </w:num>
  <w:num w:numId="161">
    <w:abstractNumId w:val="194"/>
  </w:num>
  <w:num w:numId="162">
    <w:abstractNumId w:val="102"/>
  </w:num>
  <w:num w:numId="163">
    <w:abstractNumId w:val="141"/>
  </w:num>
  <w:num w:numId="164">
    <w:abstractNumId w:val="173"/>
  </w:num>
  <w:num w:numId="165">
    <w:abstractNumId w:val="105"/>
  </w:num>
  <w:num w:numId="166">
    <w:abstractNumId w:val="73"/>
  </w:num>
  <w:num w:numId="167">
    <w:abstractNumId w:val="145"/>
  </w:num>
  <w:num w:numId="168">
    <w:abstractNumId w:val="81"/>
  </w:num>
  <w:num w:numId="169">
    <w:abstractNumId w:val="121"/>
  </w:num>
  <w:num w:numId="170">
    <w:abstractNumId w:val="192"/>
  </w:num>
  <w:num w:numId="171">
    <w:abstractNumId w:val="143"/>
  </w:num>
  <w:num w:numId="172">
    <w:abstractNumId w:val="108"/>
  </w:num>
  <w:num w:numId="173">
    <w:abstractNumId w:val="41"/>
  </w:num>
  <w:num w:numId="174">
    <w:abstractNumId w:val="150"/>
  </w:num>
  <w:num w:numId="175">
    <w:abstractNumId w:val="56"/>
  </w:num>
  <w:num w:numId="176">
    <w:abstractNumId w:val="154"/>
  </w:num>
  <w:num w:numId="177">
    <w:abstractNumId w:val="137"/>
  </w:num>
  <w:num w:numId="178">
    <w:abstractNumId w:val="166"/>
  </w:num>
  <w:num w:numId="179">
    <w:abstractNumId w:val="99"/>
  </w:num>
  <w:num w:numId="180">
    <w:abstractNumId w:val="100"/>
  </w:num>
  <w:num w:numId="181">
    <w:abstractNumId w:val="107"/>
  </w:num>
  <w:num w:numId="182">
    <w:abstractNumId w:val="97"/>
  </w:num>
  <w:num w:numId="183">
    <w:abstractNumId w:val="148"/>
  </w:num>
  <w:num w:numId="184">
    <w:abstractNumId w:val="136"/>
  </w:num>
  <w:num w:numId="185">
    <w:abstractNumId w:val="151"/>
  </w:num>
  <w:num w:numId="186">
    <w:abstractNumId w:val="35"/>
  </w:num>
  <w:num w:numId="187">
    <w:abstractNumId w:val="88"/>
  </w:num>
  <w:num w:numId="188">
    <w:abstractNumId w:val="113"/>
  </w:num>
  <w:num w:numId="189">
    <w:abstractNumId w:val="117"/>
  </w:num>
  <w:num w:numId="190">
    <w:abstractNumId w:val="125"/>
  </w:num>
  <w:num w:numId="191">
    <w:abstractNumId w:val="70"/>
  </w:num>
  <w:num w:numId="192">
    <w:abstractNumId w:val="189"/>
  </w:num>
  <w:num w:numId="193">
    <w:abstractNumId w:val="6"/>
  </w:num>
  <w:num w:numId="194">
    <w:abstractNumId w:val="153"/>
  </w:num>
  <w:num w:numId="195">
    <w:abstractNumId w:val="186"/>
  </w:num>
  <w:num w:numId="196">
    <w:abstractNumId w:val="5"/>
  </w:num>
  <w:num w:numId="197">
    <w:abstractNumId w:val="13"/>
  </w:num>
  <w:num w:numId="198">
    <w:abstractNumId w:val="51"/>
  </w:num>
  <w:num w:numId="199">
    <w:abstractNumId w:val="134"/>
  </w:num>
  <w:num w:numId="200">
    <w:abstractNumId w:val="84"/>
  </w:num>
  <w:num w:numId="201">
    <w:abstractNumId w:val="93"/>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3DD"/>
    <w:rsid w:val="000041D9"/>
    <w:rsid w:val="00005EEC"/>
    <w:rsid w:val="0001351F"/>
    <w:rsid w:val="000162D2"/>
    <w:rsid w:val="000219CA"/>
    <w:rsid w:val="00022575"/>
    <w:rsid w:val="00026EED"/>
    <w:rsid w:val="00032D6A"/>
    <w:rsid w:val="0003347D"/>
    <w:rsid w:val="000419D0"/>
    <w:rsid w:val="0004497C"/>
    <w:rsid w:val="00046B1C"/>
    <w:rsid w:val="00053573"/>
    <w:rsid w:val="00062F8A"/>
    <w:rsid w:val="0006793B"/>
    <w:rsid w:val="00067B9B"/>
    <w:rsid w:val="0007333E"/>
    <w:rsid w:val="00082EED"/>
    <w:rsid w:val="0009104E"/>
    <w:rsid w:val="000944B1"/>
    <w:rsid w:val="000961F2"/>
    <w:rsid w:val="00096599"/>
    <w:rsid w:val="000A104A"/>
    <w:rsid w:val="000A169B"/>
    <w:rsid w:val="000A1E63"/>
    <w:rsid w:val="000A424E"/>
    <w:rsid w:val="000C3F13"/>
    <w:rsid w:val="000C49E6"/>
    <w:rsid w:val="000C7368"/>
    <w:rsid w:val="000D23DD"/>
    <w:rsid w:val="000D738B"/>
    <w:rsid w:val="000D7A8B"/>
    <w:rsid w:val="000E1DEF"/>
    <w:rsid w:val="0010057D"/>
    <w:rsid w:val="001137FB"/>
    <w:rsid w:val="00114A7E"/>
    <w:rsid w:val="00114C6A"/>
    <w:rsid w:val="00114F37"/>
    <w:rsid w:val="00115947"/>
    <w:rsid w:val="00120974"/>
    <w:rsid w:val="00130ADB"/>
    <w:rsid w:val="001334D0"/>
    <w:rsid w:val="0014580C"/>
    <w:rsid w:val="00147603"/>
    <w:rsid w:val="0015101E"/>
    <w:rsid w:val="001525BA"/>
    <w:rsid w:val="00157813"/>
    <w:rsid w:val="00161D14"/>
    <w:rsid w:val="00174D65"/>
    <w:rsid w:val="00175A2C"/>
    <w:rsid w:val="00186184"/>
    <w:rsid w:val="0019493D"/>
    <w:rsid w:val="001A1E35"/>
    <w:rsid w:val="001B0FE4"/>
    <w:rsid w:val="001B1C1C"/>
    <w:rsid w:val="001B4299"/>
    <w:rsid w:val="001C5EE8"/>
    <w:rsid w:val="001D1A01"/>
    <w:rsid w:val="001F0B98"/>
    <w:rsid w:val="001F5451"/>
    <w:rsid w:val="001F57D4"/>
    <w:rsid w:val="00210624"/>
    <w:rsid w:val="00212A9D"/>
    <w:rsid w:val="0021529A"/>
    <w:rsid w:val="00225C53"/>
    <w:rsid w:val="002308FE"/>
    <w:rsid w:val="00230901"/>
    <w:rsid w:val="0024365C"/>
    <w:rsid w:val="00253AA2"/>
    <w:rsid w:val="00254E32"/>
    <w:rsid w:val="00255C9C"/>
    <w:rsid w:val="00260C49"/>
    <w:rsid w:val="002638E0"/>
    <w:rsid w:val="00263EA5"/>
    <w:rsid w:val="00274638"/>
    <w:rsid w:val="00293B35"/>
    <w:rsid w:val="00297B18"/>
    <w:rsid w:val="002A7436"/>
    <w:rsid w:val="002B2D40"/>
    <w:rsid w:val="002B5E49"/>
    <w:rsid w:val="002C743E"/>
    <w:rsid w:val="002D256E"/>
    <w:rsid w:val="002D7F5A"/>
    <w:rsid w:val="002D7FF5"/>
    <w:rsid w:val="002E526E"/>
    <w:rsid w:val="00306702"/>
    <w:rsid w:val="003246CB"/>
    <w:rsid w:val="00330F19"/>
    <w:rsid w:val="0033593A"/>
    <w:rsid w:val="00336C94"/>
    <w:rsid w:val="00337E5F"/>
    <w:rsid w:val="00344CE9"/>
    <w:rsid w:val="00346C14"/>
    <w:rsid w:val="00351254"/>
    <w:rsid w:val="003515D1"/>
    <w:rsid w:val="0035428F"/>
    <w:rsid w:val="00367BEC"/>
    <w:rsid w:val="00376D29"/>
    <w:rsid w:val="0037756A"/>
    <w:rsid w:val="00381C44"/>
    <w:rsid w:val="00387A45"/>
    <w:rsid w:val="003A204D"/>
    <w:rsid w:val="003B0DC2"/>
    <w:rsid w:val="003B1052"/>
    <w:rsid w:val="003B21AF"/>
    <w:rsid w:val="003B3B62"/>
    <w:rsid w:val="003C7130"/>
    <w:rsid w:val="003D33CC"/>
    <w:rsid w:val="003E1746"/>
    <w:rsid w:val="003E1C08"/>
    <w:rsid w:val="003E7E71"/>
    <w:rsid w:val="003F3663"/>
    <w:rsid w:val="00403318"/>
    <w:rsid w:val="00403E43"/>
    <w:rsid w:val="00404570"/>
    <w:rsid w:val="00424B2B"/>
    <w:rsid w:val="0044439C"/>
    <w:rsid w:val="004517AF"/>
    <w:rsid w:val="0046036B"/>
    <w:rsid w:val="00463357"/>
    <w:rsid w:val="004649E2"/>
    <w:rsid w:val="0046583C"/>
    <w:rsid w:val="004726C0"/>
    <w:rsid w:val="0047478A"/>
    <w:rsid w:val="00483836"/>
    <w:rsid w:val="00484987"/>
    <w:rsid w:val="00491F14"/>
    <w:rsid w:val="00496596"/>
    <w:rsid w:val="004A6965"/>
    <w:rsid w:val="004B17F6"/>
    <w:rsid w:val="004B7573"/>
    <w:rsid w:val="004C0A15"/>
    <w:rsid w:val="004C429C"/>
    <w:rsid w:val="004D4C6E"/>
    <w:rsid w:val="004D6081"/>
    <w:rsid w:val="004E0732"/>
    <w:rsid w:val="004E6BDE"/>
    <w:rsid w:val="004F3CB6"/>
    <w:rsid w:val="004F5E5E"/>
    <w:rsid w:val="004F6F90"/>
    <w:rsid w:val="004F7D07"/>
    <w:rsid w:val="0050078E"/>
    <w:rsid w:val="00500DCE"/>
    <w:rsid w:val="0050345E"/>
    <w:rsid w:val="00507DBF"/>
    <w:rsid w:val="00520721"/>
    <w:rsid w:val="00522A8D"/>
    <w:rsid w:val="005247A7"/>
    <w:rsid w:val="005309E0"/>
    <w:rsid w:val="0053641E"/>
    <w:rsid w:val="00541514"/>
    <w:rsid w:val="00542428"/>
    <w:rsid w:val="00552A9A"/>
    <w:rsid w:val="00581DB0"/>
    <w:rsid w:val="00587E98"/>
    <w:rsid w:val="005939C4"/>
    <w:rsid w:val="0059588A"/>
    <w:rsid w:val="005A7B01"/>
    <w:rsid w:val="005B00EB"/>
    <w:rsid w:val="005B3018"/>
    <w:rsid w:val="005B4AF8"/>
    <w:rsid w:val="005C0ECE"/>
    <w:rsid w:val="005D0ABB"/>
    <w:rsid w:val="005D2F4A"/>
    <w:rsid w:val="005D7B98"/>
    <w:rsid w:val="005E0815"/>
    <w:rsid w:val="005E100F"/>
    <w:rsid w:val="005E658E"/>
    <w:rsid w:val="005F0314"/>
    <w:rsid w:val="00601BDB"/>
    <w:rsid w:val="006040DF"/>
    <w:rsid w:val="0060614D"/>
    <w:rsid w:val="0060727A"/>
    <w:rsid w:val="0061315D"/>
    <w:rsid w:val="00614166"/>
    <w:rsid w:val="00615AE7"/>
    <w:rsid w:val="006165EA"/>
    <w:rsid w:val="006211DE"/>
    <w:rsid w:val="00624E17"/>
    <w:rsid w:val="00627166"/>
    <w:rsid w:val="006443C3"/>
    <w:rsid w:val="00656CC3"/>
    <w:rsid w:val="00661F17"/>
    <w:rsid w:val="00663A84"/>
    <w:rsid w:val="00666130"/>
    <w:rsid w:val="00685743"/>
    <w:rsid w:val="006872C3"/>
    <w:rsid w:val="00691220"/>
    <w:rsid w:val="0069145E"/>
    <w:rsid w:val="0069151E"/>
    <w:rsid w:val="00695566"/>
    <w:rsid w:val="006A701B"/>
    <w:rsid w:val="006B1417"/>
    <w:rsid w:val="006B4291"/>
    <w:rsid w:val="006C3A81"/>
    <w:rsid w:val="006C69C0"/>
    <w:rsid w:val="006D1ABE"/>
    <w:rsid w:val="006E2796"/>
    <w:rsid w:val="006F13DD"/>
    <w:rsid w:val="006F32C2"/>
    <w:rsid w:val="00702BEF"/>
    <w:rsid w:val="007259C1"/>
    <w:rsid w:val="00732365"/>
    <w:rsid w:val="0073653B"/>
    <w:rsid w:val="00737A3B"/>
    <w:rsid w:val="007478D7"/>
    <w:rsid w:val="00750DE2"/>
    <w:rsid w:val="00753813"/>
    <w:rsid w:val="00753FD1"/>
    <w:rsid w:val="00755BDA"/>
    <w:rsid w:val="00756844"/>
    <w:rsid w:val="00760BC1"/>
    <w:rsid w:val="00772966"/>
    <w:rsid w:val="007835C4"/>
    <w:rsid w:val="00785C9A"/>
    <w:rsid w:val="00791172"/>
    <w:rsid w:val="0079443F"/>
    <w:rsid w:val="007A39D6"/>
    <w:rsid w:val="007B18AD"/>
    <w:rsid w:val="007D7298"/>
    <w:rsid w:val="007E3D0A"/>
    <w:rsid w:val="007E796C"/>
    <w:rsid w:val="008044BD"/>
    <w:rsid w:val="0081258F"/>
    <w:rsid w:val="008274C6"/>
    <w:rsid w:val="00840EB5"/>
    <w:rsid w:val="008572EC"/>
    <w:rsid w:val="008900FE"/>
    <w:rsid w:val="0089550F"/>
    <w:rsid w:val="00896367"/>
    <w:rsid w:val="008A7E00"/>
    <w:rsid w:val="008B39B1"/>
    <w:rsid w:val="008B3E13"/>
    <w:rsid w:val="008B5CF9"/>
    <w:rsid w:val="008D0D4E"/>
    <w:rsid w:val="008D254B"/>
    <w:rsid w:val="008D568C"/>
    <w:rsid w:val="008D6A7B"/>
    <w:rsid w:val="008E15F4"/>
    <w:rsid w:val="008E1E2F"/>
    <w:rsid w:val="008E5B3E"/>
    <w:rsid w:val="008F72F7"/>
    <w:rsid w:val="00912F59"/>
    <w:rsid w:val="0091310A"/>
    <w:rsid w:val="009224BE"/>
    <w:rsid w:val="00934115"/>
    <w:rsid w:val="00941C3F"/>
    <w:rsid w:val="0095600C"/>
    <w:rsid w:val="00956BB4"/>
    <w:rsid w:val="00956FAD"/>
    <w:rsid w:val="00965A22"/>
    <w:rsid w:val="0097651C"/>
    <w:rsid w:val="009964DD"/>
    <w:rsid w:val="009B0114"/>
    <w:rsid w:val="009B06A0"/>
    <w:rsid w:val="009B3B59"/>
    <w:rsid w:val="009B5B24"/>
    <w:rsid w:val="009C063D"/>
    <w:rsid w:val="009C23B3"/>
    <w:rsid w:val="009D1485"/>
    <w:rsid w:val="009D25C5"/>
    <w:rsid w:val="009D616A"/>
    <w:rsid w:val="009D6DE2"/>
    <w:rsid w:val="009E39EB"/>
    <w:rsid w:val="009F2FB5"/>
    <w:rsid w:val="009F4E95"/>
    <w:rsid w:val="009F565D"/>
    <w:rsid w:val="009F7F1D"/>
    <w:rsid w:val="00A0116B"/>
    <w:rsid w:val="00A073A7"/>
    <w:rsid w:val="00A1124F"/>
    <w:rsid w:val="00A2093A"/>
    <w:rsid w:val="00A334E2"/>
    <w:rsid w:val="00A34DDC"/>
    <w:rsid w:val="00A549DB"/>
    <w:rsid w:val="00A54CD8"/>
    <w:rsid w:val="00A56A8C"/>
    <w:rsid w:val="00A60217"/>
    <w:rsid w:val="00A6301A"/>
    <w:rsid w:val="00A645DA"/>
    <w:rsid w:val="00A91321"/>
    <w:rsid w:val="00A92161"/>
    <w:rsid w:val="00A94FE4"/>
    <w:rsid w:val="00A96025"/>
    <w:rsid w:val="00AA1304"/>
    <w:rsid w:val="00AA21F6"/>
    <w:rsid w:val="00AA2C33"/>
    <w:rsid w:val="00AB279C"/>
    <w:rsid w:val="00AB7B19"/>
    <w:rsid w:val="00AC2C60"/>
    <w:rsid w:val="00AC5976"/>
    <w:rsid w:val="00AC5B5B"/>
    <w:rsid w:val="00AC60BA"/>
    <w:rsid w:val="00AD0588"/>
    <w:rsid w:val="00AD3BCE"/>
    <w:rsid w:val="00AD4DB1"/>
    <w:rsid w:val="00AD4E2E"/>
    <w:rsid w:val="00AD6D6F"/>
    <w:rsid w:val="00AE311E"/>
    <w:rsid w:val="00AE3771"/>
    <w:rsid w:val="00AF1E5A"/>
    <w:rsid w:val="00AF1FEB"/>
    <w:rsid w:val="00AF63C2"/>
    <w:rsid w:val="00B074EC"/>
    <w:rsid w:val="00B0791E"/>
    <w:rsid w:val="00B12A47"/>
    <w:rsid w:val="00B134A2"/>
    <w:rsid w:val="00B14965"/>
    <w:rsid w:val="00B20714"/>
    <w:rsid w:val="00B25CD0"/>
    <w:rsid w:val="00B26F1B"/>
    <w:rsid w:val="00B270CE"/>
    <w:rsid w:val="00B32FCB"/>
    <w:rsid w:val="00B36E61"/>
    <w:rsid w:val="00B37490"/>
    <w:rsid w:val="00B44713"/>
    <w:rsid w:val="00B579FC"/>
    <w:rsid w:val="00B80D4F"/>
    <w:rsid w:val="00B819CB"/>
    <w:rsid w:val="00B933CC"/>
    <w:rsid w:val="00BA2B11"/>
    <w:rsid w:val="00BA7595"/>
    <w:rsid w:val="00BB2284"/>
    <w:rsid w:val="00BD2A41"/>
    <w:rsid w:val="00BE323C"/>
    <w:rsid w:val="00BF5761"/>
    <w:rsid w:val="00C049DA"/>
    <w:rsid w:val="00C06717"/>
    <w:rsid w:val="00C13922"/>
    <w:rsid w:val="00C342C4"/>
    <w:rsid w:val="00C41D15"/>
    <w:rsid w:val="00C5053E"/>
    <w:rsid w:val="00C534C5"/>
    <w:rsid w:val="00C54053"/>
    <w:rsid w:val="00C60597"/>
    <w:rsid w:val="00C62614"/>
    <w:rsid w:val="00C660AC"/>
    <w:rsid w:val="00C70B97"/>
    <w:rsid w:val="00C80910"/>
    <w:rsid w:val="00C84421"/>
    <w:rsid w:val="00CA5180"/>
    <w:rsid w:val="00CA5872"/>
    <w:rsid w:val="00CA5EAF"/>
    <w:rsid w:val="00CA7E7F"/>
    <w:rsid w:val="00CB248C"/>
    <w:rsid w:val="00CC019D"/>
    <w:rsid w:val="00CC1CCC"/>
    <w:rsid w:val="00CE1C78"/>
    <w:rsid w:val="00CE36F6"/>
    <w:rsid w:val="00CE6701"/>
    <w:rsid w:val="00CE6D0C"/>
    <w:rsid w:val="00CF3A30"/>
    <w:rsid w:val="00D008EE"/>
    <w:rsid w:val="00D05422"/>
    <w:rsid w:val="00D16BAB"/>
    <w:rsid w:val="00D209C8"/>
    <w:rsid w:val="00D213FC"/>
    <w:rsid w:val="00D308DD"/>
    <w:rsid w:val="00D35F3A"/>
    <w:rsid w:val="00D362B0"/>
    <w:rsid w:val="00D5799C"/>
    <w:rsid w:val="00D57C59"/>
    <w:rsid w:val="00D618CB"/>
    <w:rsid w:val="00D66A11"/>
    <w:rsid w:val="00D66E70"/>
    <w:rsid w:val="00D822B1"/>
    <w:rsid w:val="00D90818"/>
    <w:rsid w:val="00DA4832"/>
    <w:rsid w:val="00DB3AC0"/>
    <w:rsid w:val="00DC0A42"/>
    <w:rsid w:val="00DC2BC5"/>
    <w:rsid w:val="00DC3FE0"/>
    <w:rsid w:val="00DC4B83"/>
    <w:rsid w:val="00DD23E7"/>
    <w:rsid w:val="00DD2B94"/>
    <w:rsid w:val="00DE08A4"/>
    <w:rsid w:val="00DE199F"/>
    <w:rsid w:val="00DE2F23"/>
    <w:rsid w:val="00DE56FC"/>
    <w:rsid w:val="00DF0740"/>
    <w:rsid w:val="00DF0F58"/>
    <w:rsid w:val="00DF543D"/>
    <w:rsid w:val="00E13F71"/>
    <w:rsid w:val="00E20561"/>
    <w:rsid w:val="00E32B3A"/>
    <w:rsid w:val="00E32C1B"/>
    <w:rsid w:val="00E34E30"/>
    <w:rsid w:val="00E45E64"/>
    <w:rsid w:val="00E526E9"/>
    <w:rsid w:val="00E64E15"/>
    <w:rsid w:val="00E74646"/>
    <w:rsid w:val="00E861C5"/>
    <w:rsid w:val="00E9252D"/>
    <w:rsid w:val="00EB28D0"/>
    <w:rsid w:val="00EB67BE"/>
    <w:rsid w:val="00EB6EA5"/>
    <w:rsid w:val="00EC6920"/>
    <w:rsid w:val="00ED4858"/>
    <w:rsid w:val="00EE1ED2"/>
    <w:rsid w:val="00EE6E9F"/>
    <w:rsid w:val="00EE7379"/>
    <w:rsid w:val="00EF153A"/>
    <w:rsid w:val="00F0096A"/>
    <w:rsid w:val="00F011E9"/>
    <w:rsid w:val="00F03374"/>
    <w:rsid w:val="00F0734D"/>
    <w:rsid w:val="00F16CBA"/>
    <w:rsid w:val="00F21DCE"/>
    <w:rsid w:val="00F3243A"/>
    <w:rsid w:val="00F36FEA"/>
    <w:rsid w:val="00F375F8"/>
    <w:rsid w:val="00F42B18"/>
    <w:rsid w:val="00F42B29"/>
    <w:rsid w:val="00F43CBC"/>
    <w:rsid w:val="00F45F08"/>
    <w:rsid w:val="00F463EA"/>
    <w:rsid w:val="00F55AC6"/>
    <w:rsid w:val="00F8541B"/>
    <w:rsid w:val="00F91D76"/>
    <w:rsid w:val="00FA6488"/>
    <w:rsid w:val="00FB0305"/>
    <w:rsid w:val="00FC3DC9"/>
    <w:rsid w:val="00FC7623"/>
    <w:rsid w:val="00FE0375"/>
    <w:rsid w:val="00FE22D9"/>
    <w:rsid w:val="00FE3E6C"/>
    <w:rsid w:val="00FE45D0"/>
    <w:rsid w:val="00FF5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F2306"/>
  <w15:chartTrackingRefBased/>
  <w15:docId w15:val="{092FE5A0-AC06-4C40-B108-6718AF717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A11"/>
  </w:style>
  <w:style w:type="paragraph" w:styleId="Heading1">
    <w:name w:val="heading 1"/>
    <w:basedOn w:val="Normal"/>
    <w:next w:val="Normal"/>
    <w:link w:val="Heading1Char"/>
    <w:uiPriority w:val="9"/>
    <w:qFormat/>
    <w:rsid w:val="002B5E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D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52A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0C4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B6EA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E4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5E49"/>
    <w:pPr>
      <w:outlineLvl w:val="9"/>
    </w:pPr>
  </w:style>
  <w:style w:type="paragraph" w:styleId="Header">
    <w:name w:val="header"/>
    <w:basedOn w:val="Normal"/>
    <w:link w:val="HeaderChar"/>
    <w:uiPriority w:val="99"/>
    <w:unhideWhenUsed/>
    <w:rsid w:val="00F91D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D76"/>
  </w:style>
  <w:style w:type="paragraph" w:styleId="Footer">
    <w:name w:val="footer"/>
    <w:basedOn w:val="Normal"/>
    <w:link w:val="FooterChar"/>
    <w:uiPriority w:val="99"/>
    <w:unhideWhenUsed/>
    <w:rsid w:val="00F91D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D76"/>
  </w:style>
  <w:style w:type="character" w:customStyle="1" w:styleId="Heading2Char">
    <w:name w:val="Heading 2 Char"/>
    <w:basedOn w:val="DefaultParagraphFont"/>
    <w:link w:val="Heading2"/>
    <w:uiPriority w:val="9"/>
    <w:rsid w:val="00F91D7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91D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D76"/>
    <w:rPr>
      <w:rFonts w:ascii="Segoe UI" w:hAnsi="Segoe UI" w:cs="Segoe UI"/>
      <w:sz w:val="18"/>
      <w:szCs w:val="18"/>
    </w:rPr>
  </w:style>
  <w:style w:type="paragraph" w:styleId="TOC1">
    <w:name w:val="toc 1"/>
    <w:basedOn w:val="Normal"/>
    <w:next w:val="Normal"/>
    <w:autoRedefine/>
    <w:uiPriority w:val="39"/>
    <w:unhideWhenUsed/>
    <w:rsid w:val="005C0ECE"/>
    <w:pPr>
      <w:spacing w:after="100"/>
    </w:pPr>
  </w:style>
  <w:style w:type="paragraph" w:styleId="TOC2">
    <w:name w:val="toc 2"/>
    <w:basedOn w:val="Normal"/>
    <w:next w:val="Normal"/>
    <w:autoRedefine/>
    <w:uiPriority w:val="39"/>
    <w:unhideWhenUsed/>
    <w:rsid w:val="005C0ECE"/>
    <w:pPr>
      <w:spacing w:after="100"/>
      <w:ind w:left="220"/>
    </w:pPr>
  </w:style>
  <w:style w:type="character" w:styleId="Hyperlink">
    <w:name w:val="Hyperlink"/>
    <w:basedOn w:val="DefaultParagraphFont"/>
    <w:uiPriority w:val="99"/>
    <w:unhideWhenUsed/>
    <w:rsid w:val="005C0ECE"/>
    <w:rPr>
      <w:color w:val="0563C1" w:themeColor="hyperlink"/>
      <w:u w:val="single"/>
    </w:rPr>
  </w:style>
  <w:style w:type="paragraph" w:styleId="ListParagraph">
    <w:name w:val="List Paragraph"/>
    <w:basedOn w:val="Normal"/>
    <w:link w:val="ListParagraphChar"/>
    <w:uiPriority w:val="34"/>
    <w:qFormat/>
    <w:rsid w:val="00D66A11"/>
    <w:pPr>
      <w:spacing w:after="200" w:line="276" w:lineRule="auto"/>
      <w:ind w:left="720"/>
      <w:contextualSpacing/>
    </w:pPr>
    <w:rPr>
      <w:rFonts w:eastAsiaTheme="minorEastAsia" w:cs="Times New Roman"/>
      <w:szCs w:val="24"/>
      <w:lang w:val="ru-RU"/>
    </w:rPr>
  </w:style>
  <w:style w:type="character" w:customStyle="1" w:styleId="ListParagraphChar">
    <w:name w:val="List Paragraph Char"/>
    <w:link w:val="ListParagraph"/>
    <w:rsid w:val="00D66A11"/>
    <w:rPr>
      <w:rFonts w:eastAsiaTheme="minorEastAsia" w:cs="Times New Roman"/>
      <w:szCs w:val="24"/>
      <w:lang w:val="ru-RU"/>
    </w:rPr>
  </w:style>
  <w:style w:type="paragraph" w:customStyle="1" w:styleId="a2">
    <w:name w:val="мой"/>
    <w:rsid w:val="004F5E5E"/>
    <w:pPr>
      <w:pBdr>
        <w:top w:val="nil"/>
        <w:left w:val="nil"/>
        <w:bottom w:val="nil"/>
        <w:right w:val="nil"/>
        <w:between w:val="nil"/>
        <w:bar w:val="nil"/>
      </w:pBdr>
      <w:spacing w:after="120" w:line="240" w:lineRule="auto"/>
      <w:ind w:firstLine="425"/>
      <w:jc w:val="center"/>
    </w:pPr>
    <w:rPr>
      <w:rFonts w:ascii="Calibri Light" w:eastAsia="Calibri Light" w:hAnsi="Calibri Light" w:cs="Calibri Light"/>
      <w:color w:val="000000"/>
      <w:sz w:val="32"/>
      <w:szCs w:val="32"/>
      <w:u w:color="000000"/>
      <w:bdr w:val="nil"/>
      <w:lang w:val="ru-RU"/>
    </w:rPr>
  </w:style>
  <w:style w:type="character" w:styleId="BookTitle">
    <w:name w:val="Book Title"/>
    <w:basedOn w:val="DefaultParagraphFont"/>
    <w:uiPriority w:val="33"/>
    <w:qFormat/>
    <w:rsid w:val="004F5E5E"/>
    <w:rPr>
      <w:b/>
      <w:bCs/>
      <w:i/>
      <w:iCs/>
      <w:spacing w:val="5"/>
    </w:rPr>
  </w:style>
  <w:style w:type="paragraph" w:styleId="NoSpacing">
    <w:name w:val="No Spacing"/>
    <w:link w:val="NoSpacingChar"/>
    <w:uiPriority w:val="1"/>
    <w:qFormat/>
    <w:rsid w:val="00EE1ED2"/>
    <w:pPr>
      <w:spacing w:after="0" w:line="240" w:lineRule="auto"/>
    </w:pPr>
    <w:rPr>
      <w:rFonts w:eastAsiaTheme="minorEastAsia"/>
    </w:rPr>
  </w:style>
  <w:style w:type="character" w:customStyle="1" w:styleId="NoSpacingChar">
    <w:name w:val="No Spacing Char"/>
    <w:basedOn w:val="DefaultParagraphFont"/>
    <w:link w:val="NoSpacing"/>
    <w:uiPriority w:val="1"/>
    <w:rsid w:val="00EE1ED2"/>
    <w:rPr>
      <w:rFonts w:eastAsiaTheme="minorEastAsia"/>
    </w:rPr>
  </w:style>
  <w:style w:type="character" w:customStyle="1" w:styleId="Heading3Char">
    <w:name w:val="Heading 3 Char"/>
    <w:basedOn w:val="DefaultParagraphFont"/>
    <w:link w:val="Heading3"/>
    <w:uiPriority w:val="9"/>
    <w:rsid w:val="00552A9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60C4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260C49"/>
    <w:pPr>
      <w:spacing w:after="100"/>
      <w:ind w:left="440"/>
    </w:pPr>
  </w:style>
  <w:style w:type="paragraph" w:styleId="TOC4">
    <w:name w:val="toc 4"/>
    <w:basedOn w:val="Normal"/>
    <w:next w:val="Normal"/>
    <w:autoRedefine/>
    <w:uiPriority w:val="39"/>
    <w:unhideWhenUsed/>
    <w:rsid w:val="00F21DCE"/>
    <w:pPr>
      <w:spacing w:after="100"/>
      <w:ind w:left="660"/>
    </w:pPr>
  </w:style>
  <w:style w:type="paragraph" w:customStyle="1" w:styleId="a3">
    <w:name w:val="Текстовый блок"/>
    <w:rsid w:val="002A7436"/>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ru-RU"/>
    </w:rPr>
  </w:style>
  <w:style w:type="numbering" w:customStyle="1" w:styleId="a">
    <w:name w:val="С числами"/>
    <w:rsid w:val="002A7436"/>
    <w:pPr>
      <w:numPr>
        <w:numId w:val="7"/>
      </w:numPr>
    </w:pPr>
  </w:style>
  <w:style w:type="numbering" w:customStyle="1" w:styleId="a0">
    <w:name w:val="Большой маркер"/>
    <w:rsid w:val="002A7436"/>
    <w:pPr>
      <w:numPr>
        <w:numId w:val="6"/>
      </w:numPr>
    </w:pPr>
  </w:style>
  <w:style w:type="character" w:customStyle="1" w:styleId="Hyperlink0">
    <w:name w:val="Hyperlink.0"/>
    <w:basedOn w:val="Hyperlink"/>
    <w:rsid w:val="002A7436"/>
    <w:rPr>
      <w:color w:val="0563C1" w:themeColor="hyperlink"/>
      <w:u w:val="single"/>
    </w:rPr>
  </w:style>
  <w:style w:type="character" w:customStyle="1" w:styleId="Hyperlink1">
    <w:name w:val="Hyperlink.1"/>
    <w:basedOn w:val="DefaultParagraphFont"/>
    <w:rsid w:val="002A7436"/>
  </w:style>
  <w:style w:type="numbering" w:customStyle="1" w:styleId="a1">
    <w:name w:val="Пункт"/>
    <w:rsid w:val="002A7436"/>
    <w:pPr>
      <w:numPr>
        <w:numId w:val="8"/>
      </w:numPr>
    </w:pPr>
  </w:style>
  <w:style w:type="character" w:styleId="Emphasis">
    <w:name w:val="Emphasis"/>
    <w:uiPriority w:val="20"/>
    <w:qFormat/>
    <w:rsid w:val="00337E5F"/>
    <w:rPr>
      <w:i/>
      <w:iCs/>
    </w:rPr>
  </w:style>
  <w:style w:type="paragraph" w:styleId="BodyText">
    <w:name w:val="Body Text"/>
    <w:basedOn w:val="Normal"/>
    <w:link w:val="BodyTextChar"/>
    <w:rsid w:val="00337E5F"/>
    <w:pPr>
      <w:widowControl w:val="0"/>
      <w:suppressAutoHyphens/>
      <w:spacing w:after="140" w:line="288" w:lineRule="auto"/>
    </w:pPr>
    <w:rPr>
      <w:rFonts w:ascii="Liberation Serif" w:eastAsia="Droid Sans Fallback" w:hAnsi="Liberation Serif" w:cs="FreeSans"/>
      <w:kern w:val="1"/>
      <w:sz w:val="24"/>
      <w:szCs w:val="24"/>
      <w:lang w:val="ru-RU" w:eastAsia="zh-CN" w:bidi="hi-IN"/>
    </w:rPr>
  </w:style>
  <w:style w:type="character" w:customStyle="1" w:styleId="BodyTextChar">
    <w:name w:val="Body Text Char"/>
    <w:basedOn w:val="DefaultParagraphFont"/>
    <w:link w:val="BodyText"/>
    <w:rsid w:val="00337E5F"/>
    <w:rPr>
      <w:rFonts w:ascii="Liberation Serif" w:eastAsia="Droid Sans Fallback" w:hAnsi="Liberation Serif" w:cs="FreeSans"/>
      <w:kern w:val="1"/>
      <w:sz w:val="24"/>
      <w:szCs w:val="24"/>
      <w:lang w:val="ru-RU" w:eastAsia="zh-CN" w:bidi="hi-IN"/>
    </w:rPr>
  </w:style>
  <w:style w:type="table" w:styleId="TableGridLight">
    <w:name w:val="Grid Table Light"/>
    <w:basedOn w:val="TableNormal"/>
    <w:uiPriority w:val="40"/>
    <w:rsid w:val="00615A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Typewriter">
    <w:name w:val="HTML Typewriter"/>
    <w:basedOn w:val="DefaultParagraphFont"/>
    <w:uiPriority w:val="99"/>
    <w:semiHidden/>
    <w:unhideWhenUsed/>
    <w:rsid w:val="00AB279C"/>
    <w:rPr>
      <w:rFonts w:ascii="Courier New" w:eastAsia="Times New Roman" w:hAnsi="Courier New" w:cs="Courier New"/>
      <w:sz w:val="20"/>
      <w:szCs w:val="20"/>
    </w:rPr>
  </w:style>
  <w:style w:type="paragraph" w:styleId="NormalWeb">
    <w:name w:val="Normal (Web)"/>
    <w:basedOn w:val="Normal"/>
    <w:uiPriority w:val="99"/>
    <w:unhideWhenUsed/>
    <w:rsid w:val="004D6081"/>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converted-space">
    <w:name w:val="apple-converted-space"/>
    <w:basedOn w:val="DefaultParagraphFont"/>
    <w:rsid w:val="004D6081"/>
  </w:style>
  <w:style w:type="character" w:styleId="HTMLCode">
    <w:name w:val="HTML Code"/>
    <w:basedOn w:val="DefaultParagraphFont"/>
    <w:uiPriority w:val="99"/>
    <w:semiHidden/>
    <w:unhideWhenUsed/>
    <w:rsid w:val="00685743"/>
    <w:rPr>
      <w:rFonts w:ascii="Courier New" w:eastAsia="Times New Roman" w:hAnsi="Courier New" w:cs="Courier New"/>
      <w:sz w:val="20"/>
      <w:szCs w:val="20"/>
    </w:rPr>
  </w:style>
  <w:style w:type="character" w:customStyle="1" w:styleId="string">
    <w:name w:val="string"/>
    <w:basedOn w:val="DefaultParagraphFont"/>
    <w:rsid w:val="00685743"/>
  </w:style>
  <w:style w:type="character" w:customStyle="1" w:styleId="a4">
    <w:name w:val="Зачеркивание"/>
    <w:rsid w:val="003B21AF"/>
    <w:rPr>
      <w:strike/>
      <w:dstrike w:val="0"/>
      <w:lang w:val="ru-RU"/>
    </w:rPr>
  </w:style>
  <w:style w:type="character" w:customStyle="1" w:styleId="mw-headline">
    <w:name w:val="mw-headline"/>
    <w:basedOn w:val="DefaultParagraphFont"/>
    <w:rsid w:val="00EB6EA5"/>
  </w:style>
  <w:style w:type="character" w:customStyle="1" w:styleId="Heading5Char">
    <w:name w:val="Heading 5 Char"/>
    <w:basedOn w:val="DefaultParagraphFont"/>
    <w:link w:val="Heading5"/>
    <w:uiPriority w:val="9"/>
    <w:rsid w:val="00EB6EA5"/>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6C3A81"/>
    <w:pPr>
      <w:spacing w:after="100"/>
      <w:ind w:left="880"/>
    </w:pPr>
    <w:rPr>
      <w:rFonts w:eastAsiaTheme="minorEastAsia"/>
    </w:rPr>
  </w:style>
  <w:style w:type="paragraph" w:styleId="TOC6">
    <w:name w:val="toc 6"/>
    <w:basedOn w:val="Normal"/>
    <w:next w:val="Normal"/>
    <w:autoRedefine/>
    <w:uiPriority w:val="39"/>
    <w:unhideWhenUsed/>
    <w:rsid w:val="006C3A81"/>
    <w:pPr>
      <w:spacing w:after="100"/>
      <w:ind w:left="1100"/>
    </w:pPr>
    <w:rPr>
      <w:rFonts w:eastAsiaTheme="minorEastAsia"/>
    </w:rPr>
  </w:style>
  <w:style w:type="paragraph" w:styleId="TOC7">
    <w:name w:val="toc 7"/>
    <w:basedOn w:val="Normal"/>
    <w:next w:val="Normal"/>
    <w:autoRedefine/>
    <w:uiPriority w:val="39"/>
    <w:unhideWhenUsed/>
    <w:rsid w:val="006C3A81"/>
    <w:pPr>
      <w:spacing w:after="100"/>
      <w:ind w:left="1320"/>
    </w:pPr>
    <w:rPr>
      <w:rFonts w:eastAsiaTheme="minorEastAsia"/>
    </w:rPr>
  </w:style>
  <w:style w:type="paragraph" w:styleId="TOC8">
    <w:name w:val="toc 8"/>
    <w:basedOn w:val="Normal"/>
    <w:next w:val="Normal"/>
    <w:autoRedefine/>
    <w:uiPriority w:val="39"/>
    <w:unhideWhenUsed/>
    <w:rsid w:val="006C3A81"/>
    <w:pPr>
      <w:spacing w:after="100"/>
      <w:ind w:left="1540"/>
    </w:pPr>
    <w:rPr>
      <w:rFonts w:eastAsiaTheme="minorEastAsia"/>
    </w:rPr>
  </w:style>
  <w:style w:type="paragraph" w:styleId="TOC9">
    <w:name w:val="toc 9"/>
    <w:basedOn w:val="Normal"/>
    <w:next w:val="Normal"/>
    <w:autoRedefine/>
    <w:uiPriority w:val="39"/>
    <w:unhideWhenUsed/>
    <w:rsid w:val="006C3A81"/>
    <w:pPr>
      <w:spacing w:after="100"/>
      <w:ind w:left="1760"/>
    </w:pPr>
    <w:rPr>
      <w:rFonts w:eastAsiaTheme="minorEastAsia"/>
    </w:rPr>
  </w:style>
  <w:style w:type="paragraph" w:styleId="Quote">
    <w:name w:val="Quote"/>
    <w:basedOn w:val="Normal"/>
    <w:next w:val="Normal"/>
    <w:link w:val="QuoteChar"/>
    <w:uiPriority w:val="29"/>
    <w:qFormat/>
    <w:rsid w:val="00C1392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13922"/>
    <w:rPr>
      <w:i/>
      <w:iCs/>
      <w:color w:val="404040" w:themeColor="text1" w:themeTint="BF"/>
    </w:rPr>
  </w:style>
  <w:style w:type="character" w:customStyle="1" w:styleId="a5">
    <w:name w:val="Нет"/>
    <w:rsid w:val="00956BB4"/>
    <w:rPr>
      <w:lang w:val="ru-RU"/>
    </w:rPr>
  </w:style>
  <w:style w:type="character" w:customStyle="1" w:styleId="InternetLink">
    <w:name w:val="Internet Link"/>
    <w:basedOn w:val="DefaultParagraphFont"/>
    <w:uiPriority w:val="99"/>
    <w:unhideWhenUsed/>
    <w:rsid w:val="00785C9A"/>
    <w:rPr>
      <w:color w:val="0563C1"/>
      <w:u w:val="single"/>
    </w:rPr>
  </w:style>
  <w:style w:type="character" w:customStyle="1" w:styleId="StrongEmphasis">
    <w:name w:val="Strong Emphasis"/>
    <w:rsid w:val="00785C9A"/>
    <w:rPr>
      <w:b/>
      <w:bCs/>
    </w:rPr>
  </w:style>
  <w:style w:type="paragraph" w:customStyle="1" w:styleId="TextBody">
    <w:name w:val="Text Body"/>
    <w:basedOn w:val="Normal"/>
    <w:rsid w:val="00785C9A"/>
    <w:pPr>
      <w:suppressAutoHyphens/>
      <w:spacing w:after="140" w:line="288" w:lineRule="auto"/>
    </w:pPr>
    <w:rPr>
      <w:rFonts w:ascii="Calibri" w:eastAsia="Droid Sans Fallback" w:hAnsi="Calibri" w:cs="Calibri"/>
      <w:color w:val="00000A"/>
      <w:lang w:val="ru-RU"/>
    </w:rPr>
  </w:style>
  <w:style w:type="paragraph" w:customStyle="1" w:styleId="Heading51">
    <w:name w:val="Heading 51"/>
    <w:basedOn w:val="Normal"/>
    <w:next w:val="Normal"/>
    <w:uiPriority w:val="9"/>
    <w:unhideWhenUsed/>
    <w:qFormat/>
    <w:rsid w:val="003515D1"/>
    <w:pPr>
      <w:keepNext/>
      <w:keepLines/>
      <w:spacing w:before="200" w:after="0" w:line="276" w:lineRule="auto"/>
      <w:outlineLvl w:val="4"/>
    </w:pPr>
    <w:rPr>
      <w:rFonts w:ascii="Cambria" w:eastAsia="Times New Roman" w:hAnsi="Cambria" w:cs="Times New Roman"/>
      <w:color w:val="243F60"/>
      <w:lang w:val="ru-RU"/>
    </w:rPr>
  </w:style>
  <w:style w:type="numbering" w:customStyle="1" w:styleId="NoList1">
    <w:name w:val="No List1"/>
    <w:next w:val="NoList"/>
    <w:uiPriority w:val="99"/>
    <w:semiHidden/>
    <w:unhideWhenUsed/>
    <w:rsid w:val="003515D1"/>
  </w:style>
  <w:style w:type="paragraph" w:customStyle="1" w:styleId="ListParagraph1">
    <w:name w:val="List Paragraph1"/>
    <w:basedOn w:val="Normal"/>
    <w:next w:val="ListParagraph"/>
    <w:uiPriority w:val="34"/>
    <w:qFormat/>
    <w:rsid w:val="003515D1"/>
    <w:pPr>
      <w:spacing w:after="200" w:line="276" w:lineRule="auto"/>
      <w:ind w:left="720"/>
      <w:contextualSpacing/>
    </w:pPr>
    <w:rPr>
      <w:lang w:val="ru-RU"/>
    </w:rPr>
  </w:style>
  <w:style w:type="paragraph" w:customStyle="1" w:styleId="BalloonText1">
    <w:name w:val="Balloon Text1"/>
    <w:basedOn w:val="Normal"/>
    <w:next w:val="BalloonText"/>
    <w:uiPriority w:val="99"/>
    <w:semiHidden/>
    <w:unhideWhenUsed/>
    <w:rsid w:val="003515D1"/>
    <w:pPr>
      <w:spacing w:after="0" w:line="240" w:lineRule="auto"/>
    </w:pPr>
    <w:rPr>
      <w:rFonts w:ascii="Tahoma" w:hAnsi="Tahoma" w:cs="Tahoma"/>
      <w:sz w:val="16"/>
      <w:szCs w:val="16"/>
    </w:rPr>
  </w:style>
  <w:style w:type="character" w:customStyle="1" w:styleId="mw-editsection">
    <w:name w:val="mw-editsection"/>
    <w:basedOn w:val="DefaultParagraphFont"/>
    <w:rsid w:val="003515D1"/>
  </w:style>
  <w:style w:type="character" w:customStyle="1" w:styleId="mw-editsection-bracket">
    <w:name w:val="mw-editsection-bracket"/>
    <w:basedOn w:val="DefaultParagraphFont"/>
    <w:rsid w:val="003515D1"/>
  </w:style>
  <w:style w:type="character" w:customStyle="1" w:styleId="mw-editsection-divider">
    <w:name w:val="mw-editsection-divider"/>
    <w:basedOn w:val="DefaultParagraphFont"/>
    <w:rsid w:val="003515D1"/>
  </w:style>
  <w:style w:type="character" w:customStyle="1" w:styleId="ref-info">
    <w:name w:val="ref-info"/>
    <w:basedOn w:val="DefaultParagraphFont"/>
    <w:rsid w:val="003515D1"/>
  </w:style>
  <w:style w:type="character" w:styleId="FollowedHyperlink">
    <w:name w:val="FollowedHyperlink"/>
    <w:basedOn w:val="DefaultParagraphFont"/>
    <w:uiPriority w:val="99"/>
    <w:semiHidden/>
    <w:unhideWhenUsed/>
    <w:rsid w:val="003515D1"/>
    <w:rPr>
      <w:color w:val="800080"/>
      <w:u w:val="single"/>
    </w:rPr>
  </w:style>
  <w:style w:type="character" w:customStyle="1" w:styleId="wikibooks-ref">
    <w:name w:val="wikibooks-ref"/>
    <w:basedOn w:val="DefaultParagraphFont"/>
    <w:rsid w:val="003515D1"/>
  </w:style>
  <w:style w:type="character" w:customStyle="1" w:styleId="wikicommons-ref">
    <w:name w:val="wikicommons-ref"/>
    <w:basedOn w:val="DefaultParagraphFont"/>
    <w:rsid w:val="003515D1"/>
  </w:style>
  <w:style w:type="character" w:customStyle="1" w:styleId="wikinews-ref">
    <w:name w:val="wikinews-ref"/>
    <w:basedOn w:val="DefaultParagraphFont"/>
    <w:rsid w:val="003515D1"/>
  </w:style>
  <w:style w:type="paragraph" w:styleId="HTMLPreformatted">
    <w:name w:val="HTML Preformatted"/>
    <w:basedOn w:val="Normal"/>
    <w:link w:val="HTMLPreformattedChar"/>
    <w:uiPriority w:val="99"/>
    <w:semiHidden/>
    <w:unhideWhenUsed/>
    <w:rsid w:val="0035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3515D1"/>
    <w:rPr>
      <w:rFonts w:ascii="Courier New" w:eastAsia="Times New Roman" w:hAnsi="Courier New" w:cs="Courier New"/>
      <w:sz w:val="20"/>
      <w:szCs w:val="20"/>
      <w:lang w:val="ru-RU" w:eastAsia="ru-RU"/>
    </w:rPr>
  </w:style>
  <w:style w:type="character" w:customStyle="1" w:styleId="hljs-comment">
    <w:name w:val="hljs-comment"/>
    <w:basedOn w:val="DefaultParagraphFont"/>
    <w:rsid w:val="003515D1"/>
  </w:style>
  <w:style w:type="character" w:customStyle="1" w:styleId="hljs-class">
    <w:name w:val="hljs-class"/>
    <w:basedOn w:val="DefaultParagraphFont"/>
    <w:rsid w:val="003515D1"/>
  </w:style>
  <w:style w:type="character" w:customStyle="1" w:styleId="hljs-keyword">
    <w:name w:val="hljs-keyword"/>
    <w:basedOn w:val="DefaultParagraphFont"/>
    <w:rsid w:val="003515D1"/>
  </w:style>
  <w:style w:type="character" w:customStyle="1" w:styleId="hljs-title">
    <w:name w:val="hljs-title"/>
    <w:basedOn w:val="DefaultParagraphFont"/>
    <w:rsid w:val="003515D1"/>
  </w:style>
  <w:style w:type="character" w:customStyle="1" w:styleId="hljs-string">
    <w:name w:val="hljs-string"/>
    <w:basedOn w:val="DefaultParagraphFont"/>
    <w:rsid w:val="003515D1"/>
  </w:style>
  <w:style w:type="character" w:customStyle="1" w:styleId="hljs-function">
    <w:name w:val="hljs-function"/>
    <w:basedOn w:val="DefaultParagraphFont"/>
    <w:rsid w:val="003515D1"/>
  </w:style>
  <w:style w:type="character" w:customStyle="1" w:styleId="hljs-params">
    <w:name w:val="hljs-params"/>
    <w:basedOn w:val="DefaultParagraphFont"/>
    <w:rsid w:val="003515D1"/>
  </w:style>
  <w:style w:type="character" w:customStyle="1" w:styleId="Heading5Char1">
    <w:name w:val="Heading 5 Char1"/>
    <w:basedOn w:val="DefaultParagraphFont"/>
    <w:uiPriority w:val="9"/>
    <w:semiHidden/>
    <w:rsid w:val="003515D1"/>
    <w:rPr>
      <w:rFonts w:asciiTheme="majorHAnsi" w:eastAsiaTheme="majorEastAsia" w:hAnsiTheme="majorHAnsi" w:cstheme="majorBidi"/>
      <w:color w:val="2E74B5" w:themeColor="accent1" w:themeShade="BF"/>
    </w:rPr>
  </w:style>
  <w:style w:type="character" w:customStyle="1" w:styleId="BalloonTextChar1">
    <w:name w:val="Balloon Text Char1"/>
    <w:basedOn w:val="DefaultParagraphFont"/>
    <w:uiPriority w:val="99"/>
    <w:semiHidden/>
    <w:rsid w:val="003515D1"/>
    <w:rPr>
      <w:rFonts w:ascii="Segoe UI" w:hAnsi="Segoe UI" w:cs="Segoe UI"/>
      <w:sz w:val="18"/>
      <w:szCs w:val="18"/>
    </w:rPr>
  </w:style>
  <w:style w:type="paragraph" w:styleId="Title">
    <w:name w:val="Title"/>
    <w:basedOn w:val="Normal"/>
    <w:next w:val="Normal"/>
    <w:link w:val="TitleChar"/>
    <w:uiPriority w:val="10"/>
    <w:qFormat/>
    <w:rsid w:val="003515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5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15D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515D1"/>
    <w:rPr>
      <w:rFonts w:eastAsiaTheme="minorEastAsia"/>
      <w:color w:val="5A5A5A" w:themeColor="text1" w:themeTint="A5"/>
      <w:spacing w:val="15"/>
    </w:rPr>
  </w:style>
  <w:style w:type="character" w:styleId="Strong">
    <w:name w:val="Strong"/>
    <w:basedOn w:val="DefaultParagraphFont"/>
    <w:uiPriority w:val="22"/>
    <w:qFormat/>
    <w:rsid w:val="003515D1"/>
    <w:rPr>
      <w:b/>
      <w:bCs/>
    </w:rPr>
  </w:style>
  <w:style w:type="character" w:styleId="SubtleEmphasis">
    <w:name w:val="Subtle Emphasis"/>
    <w:basedOn w:val="DefaultParagraphFont"/>
    <w:uiPriority w:val="19"/>
    <w:qFormat/>
    <w:rsid w:val="003515D1"/>
    <w:rPr>
      <w:i/>
      <w:iCs/>
      <w:color w:val="404040" w:themeColor="text1" w:themeTint="BF"/>
    </w:rPr>
  </w:style>
  <w:style w:type="character" w:customStyle="1" w:styleId="highele">
    <w:name w:val="highele"/>
    <w:basedOn w:val="DefaultParagraphFont"/>
    <w:rsid w:val="009964DD"/>
  </w:style>
  <w:style w:type="character" w:customStyle="1" w:styleId="highval">
    <w:name w:val="highval"/>
    <w:basedOn w:val="DefaultParagraphFont"/>
    <w:rsid w:val="009964DD"/>
  </w:style>
  <w:style w:type="character" w:customStyle="1" w:styleId="highcom">
    <w:name w:val="highcom"/>
    <w:basedOn w:val="DefaultParagraphFont"/>
    <w:rsid w:val="009964DD"/>
  </w:style>
  <w:style w:type="character" w:customStyle="1" w:styleId="sub">
    <w:name w:val="sub"/>
    <w:basedOn w:val="DefaultParagraphFont"/>
    <w:rsid w:val="00CC1CCC"/>
  </w:style>
  <w:style w:type="paragraph" w:customStyle="1" w:styleId="wp-caption-text">
    <w:name w:val="wp-caption-text"/>
    <w:basedOn w:val="Normal"/>
    <w:rsid w:val="00CC1CC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
    <w:name w:val="Интернет-ссылка"/>
    <w:rsid w:val="0097651C"/>
    <w:rPr>
      <w:color w:val="000080"/>
      <w:u w:val="single"/>
    </w:rPr>
  </w:style>
  <w:style w:type="character" w:customStyle="1" w:styleId="SourceText">
    <w:name w:val="Source Text"/>
    <w:rsid w:val="000A424E"/>
    <w:rPr>
      <w:rFonts w:ascii="DejaVu Sans Mono" w:eastAsia="Droid Sans Fallback" w:hAnsi="DejaVu Sans Mono"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037503">
      <w:bodyDiv w:val="1"/>
      <w:marLeft w:val="0"/>
      <w:marRight w:val="0"/>
      <w:marTop w:val="0"/>
      <w:marBottom w:val="0"/>
      <w:divBdr>
        <w:top w:val="none" w:sz="0" w:space="0" w:color="auto"/>
        <w:left w:val="none" w:sz="0" w:space="0" w:color="auto"/>
        <w:bottom w:val="none" w:sz="0" w:space="0" w:color="auto"/>
        <w:right w:val="none" w:sz="0" w:space="0" w:color="auto"/>
      </w:divBdr>
    </w:div>
    <w:div w:id="1942837959">
      <w:bodyDiv w:val="1"/>
      <w:marLeft w:val="0"/>
      <w:marRight w:val="0"/>
      <w:marTop w:val="0"/>
      <w:marBottom w:val="0"/>
      <w:divBdr>
        <w:top w:val="none" w:sz="0" w:space="0" w:color="auto"/>
        <w:left w:val="none" w:sz="0" w:space="0" w:color="auto"/>
        <w:bottom w:val="none" w:sz="0" w:space="0" w:color="auto"/>
        <w:right w:val="none" w:sz="0" w:space="0" w:color="auto"/>
      </w:divBdr>
      <w:divsChild>
        <w:div w:id="157176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pam.by/aboutus/news-and-events/press-releases/2013/EPAM-joins-Windows-Azure-Circle-Partner-Program.html" TargetMode="External"/><Relationship Id="rId299" Type="http://schemas.openxmlformats.org/officeDocument/2006/relationships/hyperlink" Target="https://ru.wikipedia.org/w/index.php?title=%D0%9F%D1%80%D0%BE%D0%B3%D1%80%D0%B0%D0%BC%D0%BC%D0%B8%D1%80%D0%BE%D0%B2%D0%B0%D0%BD%D0%B8%D0%B5_%D0%B8%D0%B3%D1%80&amp;action=edit&amp;redlink=1" TargetMode="External"/><Relationship Id="rId21" Type="http://schemas.openxmlformats.org/officeDocument/2006/relationships/hyperlink" Target="http://www.brandreport.ru/brand384.html" TargetMode="External"/><Relationship Id="rId63" Type="http://schemas.openxmlformats.org/officeDocument/2006/relationships/image" Target="media/image21.png"/><Relationship Id="rId159" Type="http://schemas.openxmlformats.org/officeDocument/2006/relationships/hyperlink" Target="http://www.epam.by/aboutus/news-and-events/press-releases/2006/aboutus-pr-05302006.html" TargetMode="External"/><Relationship Id="rId324" Type="http://schemas.openxmlformats.org/officeDocument/2006/relationships/hyperlink" Target="http://hirojs.com/" TargetMode="External"/><Relationship Id="rId366" Type="http://schemas.openxmlformats.org/officeDocument/2006/relationships/hyperlink" Target="https://ru.wikipedia.org/wiki/%D0%9A%D0%BE%D0%BC%D0%BF%D1%8C%D1%8E%D1%82%D0%B5%D1%80%D0%BD%D0%B0%D1%8F_%D0%BF%D1%80%D0%BE%D0%B3%D1%80%D0%B0%D0%BC%D0%BC%D0%B0" TargetMode="External"/><Relationship Id="rId170" Type="http://schemas.openxmlformats.org/officeDocument/2006/relationships/hyperlink" Target="http://www.epam.by/aboutus/news-and-events/press-releases/2004/aboutus-pr-09222004.html" TargetMode="External"/><Relationship Id="rId226" Type="http://schemas.openxmlformats.org/officeDocument/2006/relationships/hyperlink" Target="https://ru.wikipedia.org/wiki/%D0%AF%D0%B7%D1%8B%D0%BA_%D0%BF%D1%80%D0%BE%D0%B3%D1%80%D0%B0%D0%BC%D0%BC%D0%B8%D1%80%D0%BE%D0%B2%D0%B0%D0%BD%D0%B8%D1%8F" TargetMode="External"/><Relationship Id="rId268" Type="http://schemas.openxmlformats.org/officeDocument/2006/relationships/hyperlink" Target="https://ru.wikipedia.org/w/index.php?title=Mojo_SDK&amp;action=edit&amp;redlink=1" TargetMode="External"/><Relationship Id="rId32" Type="http://schemas.openxmlformats.org/officeDocument/2006/relationships/hyperlink" Target="http://www.brandreport.ru/brand395.html" TargetMode="External"/><Relationship Id="rId74" Type="http://schemas.openxmlformats.org/officeDocument/2006/relationships/hyperlink" Target="http://www.brandreport.ru/brand159.html" TargetMode="External"/><Relationship Id="rId128" Type="http://schemas.openxmlformats.org/officeDocument/2006/relationships/hyperlink" Target="http://www.epam.by/aboutus/news-and-events/press-releases/2012/aboutus-pr-05232012.html" TargetMode="External"/><Relationship Id="rId335" Type="http://schemas.openxmlformats.org/officeDocument/2006/relationships/hyperlink" Target="http://www.w3.org/2009/dap/" TargetMode="External"/><Relationship Id="rId377" Type="http://schemas.openxmlformats.org/officeDocument/2006/relationships/hyperlink" Target="https://ru.wikipedia.org/wiki/%D0%A4%D0%B0%D0%B1%D1%80%D0%B8%D1%87%D0%BD%D1%8B%D0%B9_%D0%BC%D0%B5%D1%82%D0%BE%D0%B4_(%D1%88%D0%B0%D0%B1%D0%BB%D0%BE%D0%BD_%D0%BF%D1%80%D0%BE%D0%B5%D0%BA%D1%82%D0%B8%D1%80%D0%BE%D0%B2%D0%B0%D0%BD%D0%B8%D1%8F)" TargetMode="External"/><Relationship Id="rId5" Type="http://schemas.openxmlformats.org/officeDocument/2006/relationships/settings" Target="settings.xml"/><Relationship Id="rId95" Type="http://schemas.openxmlformats.org/officeDocument/2006/relationships/hyperlink" Target="http://www.brandreport.ru/brand250.html" TargetMode="External"/><Relationship Id="rId160" Type="http://schemas.openxmlformats.org/officeDocument/2006/relationships/hyperlink" Target="http://www.epam.by/aboutus/news-and-events/news/2006/news-by-06092006.html" TargetMode="External"/><Relationship Id="rId181" Type="http://schemas.openxmlformats.org/officeDocument/2006/relationships/hyperlink" Target="https://ru.wikipedia.org/wiki/Google" TargetMode="External"/><Relationship Id="rId216" Type="http://schemas.openxmlformats.org/officeDocument/2006/relationships/hyperlink" Target="https://ru.wikipedia.org/wiki/ECMA-262" TargetMode="External"/><Relationship Id="rId237" Type="http://schemas.openxmlformats.org/officeDocument/2006/relationships/hyperlink" Target="https://ru.wikipedia.org/w/index.php?title=Qooxdoo&amp;action=edit&amp;redlink=1" TargetMode="External"/><Relationship Id="rId402" Type="http://schemas.openxmlformats.org/officeDocument/2006/relationships/hyperlink" Target="https://ru.wikipedia.org/wiki/ISO_9660" TargetMode="External"/><Relationship Id="rId258" Type="http://schemas.openxmlformats.org/officeDocument/2006/relationships/hyperlink" Target="https://ru.wikipedia.org/wiki/Rhino" TargetMode="External"/><Relationship Id="rId279" Type="http://schemas.openxmlformats.org/officeDocument/2006/relationships/hyperlink" Target="https://ru.wikipedia.org/wiki/%D0%92%D0%B5%D0%B1-%D0%BF%D1%80%D0%B8%D0%BB%D0%BE%D0%B6%D0%B5%D0%BD%D0%B8%D0%B5" TargetMode="External"/><Relationship Id="rId22" Type="http://schemas.openxmlformats.org/officeDocument/2006/relationships/image" Target="media/image6.png"/><Relationship Id="rId43" Type="http://schemas.openxmlformats.org/officeDocument/2006/relationships/hyperlink" Target="http://texhepl.ru/publ/telefony/apple_iphone_5_tekhnicheskie_kharakteristiki/5-1-0-7" TargetMode="External"/><Relationship Id="rId64" Type="http://schemas.openxmlformats.org/officeDocument/2006/relationships/hyperlink" Target="http://www.brandreport.ru/brand106.html" TargetMode="External"/><Relationship Id="rId118" Type="http://schemas.openxmlformats.org/officeDocument/2006/relationships/hyperlink" Target="http://www.epam.by/aboutus/news-and-events/news/2013/arkadiy-dobkin-named-as-the-brand-person-in-best-brand-2012-contest-in-belarus.html" TargetMode="External"/><Relationship Id="rId139" Type="http://schemas.openxmlformats.org/officeDocument/2006/relationships/hyperlink" Target="http://www.epam.by/aboutus/news-and-events/press-releases/2010/aboutus-pr-11112010.html" TargetMode="External"/><Relationship Id="rId290" Type="http://schemas.openxmlformats.org/officeDocument/2006/relationships/hyperlink" Target="https://ru.wikipedia.org/wiki/SharePoint" TargetMode="External"/><Relationship Id="rId304" Type="http://schemas.openxmlformats.org/officeDocument/2006/relationships/hyperlink" Target="https://ru.wikipedia.org/wiki/Microsoft_Internet_Explorer" TargetMode="External"/><Relationship Id="rId325" Type="http://schemas.openxmlformats.org/officeDocument/2006/relationships/hyperlink" Target="http://goo.gl/EUCNl" TargetMode="External"/><Relationship Id="rId346" Type="http://schemas.openxmlformats.org/officeDocument/2006/relationships/image" Target="media/image55.png"/><Relationship Id="rId367" Type="http://schemas.openxmlformats.org/officeDocument/2006/relationships/hyperlink" Target="https://ru.wikipedia.org/wiki/%D0%9E%D0%BF%D1%82%D0%B8%D0%BC%D0%B8%D0%B7%D0%B0%D1%86%D0%B8%D1%8F_%D0%BA%D0%BE%D0%B4%D0%B0" TargetMode="External"/><Relationship Id="rId388" Type="http://schemas.openxmlformats.org/officeDocument/2006/relationships/image" Target="media/image60.gif"/><Relationship Id="rId85" Type="http://schemas.openxmlformats.org/officeDocument/2006/relationships/hyperlink" Target="http://www.brandreport.ru/brand362.html" TargetMode="External"/><Relationship Id="rId150" Type="http://schemas.openxmlformats.org/officeDocument/2006/relationships/hyperlink" Target="http://www.epam.by/aboutus/news-and-events/press-releases/2008/aboutus-pr-04172008.html" TargetMode="External"/><Relationship Id="rId171" Type="http://schemas.openxmlformats.org/officeDocument/2006/relationships/hyperlink" Target="http://www.epam.by/aboutus/news-and-events/news/2004/news-by-04142004.html" TargetMode="External"/><Relationship Id="rId192" Type="http://schemas.openxmlformats.org/officeDocument/2006/relationships/hyperlink" Target="https://ru.wikipedia.org/wiki/%D0%94%D0%B5%D0%BC%D0%BE%D0%B2%D0%B5%D1%80%D1%81%D0%B8%D1%8F" TargetMode="External"/><Relationship Id="rId206" Type="http://schemas.openxmlformats.org/officeDocument/2006/relationships/hyperlink" Target="https://ru.wikipedia.org/wiki/Java" TargetMode="External"/><Relationship Id="rId227" Type="http://schemas.openxmlformats.org/officeDocument/2006/relationships/hyperlink" Target="https://ru.wikipedia.org/w/index.php?title=%D0%A1%D1%82%D0%BE%D1%80%D0%BE%D0%BD%D0%B0_%D0%BA%D0%BB%D0%B8%D0%B5%D0%BD%D1%82%D0%B0&amp;action=edit&amp;redlink=1" TargetMode="External"/><Relationship Id="rId413" Type="http://schemas.openxmlformats.org/officeDocument/2006/relationships/theme" Target="theme/theme1.xml"/><Relationship Id="rId248" Type="http://schemas.openxmlformats.org/officeDocument/2006/relationships/hyperlink" Target="https://ru.wikipedia.org/w/index.php?title=IndraDesktop_WebOS&amp;action=edit&amp;redlink=1" TargetMode="External"/><Relationship Id="rId269" Type="http://schemas.openxmlformats.org/officeDocument/2006/relationships/hyperlink" Target="https://ru.wikipedia.org/wiki/SDK" TargetMode="External"/><Relationship Id="rId12" Type="http://schemas.openxmlformats.org/officeDocument/2006/relationships/hyperlink" Target="http://tim4dev.com/2014/11/iphone-apple-budet-otklyuchat-prilozheniya/" TargetMode="External"/><Relationship Id="rId33" Type="http://schemas.openxmlformats.org/officeDocument/2006/relationships/hyperlink" Target="http://www.brandreport.ru/brand144.html" TargetMode="External"/><Relationship Id="rId108" Type="http://schemas.openxmlformats.org/officeDocument/2006/relationships/hyperlink" Target="http://www.forbes.com/pictures/elld45eedkj/epam-systems-inc/" TargetMode="External"/><Relationship Id="rId129" Type="http://schemas.openxmlformats.org/officeDocument/2006/relationships/hyperlink" Target="http://www.epam.by/aboutus/news-and-events/news/2012/news-by-06052012.html" TargetMode="External"/><Relationship Id="rId280" Type="http://schemas.openxmlformats.org/officeDocument/2006/relationships/hyperlink" Target="https://ru.wikipedia.org/wiki/XUL" TargetMode="External"/><Relationship Id="rId315" Type="http://schemas.openxmlformats.org/officeDocument/2006/relationships/hyperlink" Target="https://ru.wikipedia.org/w/index.php?title=%D0%93%D0%B5%D0%BD%D0%B5%D1%80%D0%B0%D1%82%D0%BE%D1%80_(%D0%B8%D0%BD%D1%84%D0%BE%D1%80%D0%BC%D0%B0%D1%82%D0%B8%D0%BA%D0%B0)&amp;action=edit&amp;redlink=1" TargetMode="External"/><Relationship Id="rId336" Type="http://schemas.openxmlformats.org/officeDocument/2006/relationships/image" Target="media/image47.png"/><Relationship Id="rId357" Type="http://schemas.openxmlformats.org/officeDocument/2006/relationships/hyperlink" Target="http://jobs.tut.by/employer/679033" TargetMode="External"/><Relationship Id="rId54" Type="http://schemas.openxmlformats.org/officeDocument/2006/relationships/image" Target="media/image18.png"/><Relationship Id="rId75" Type="http://schemas.openxmlformats.org/officeDocument/2006/relationships/hyperlink" Target="http://www.brandreport.ru/brand214.html" TargetMode="External"/><Relationship Id="rId96" Type="http://schemas.openxmlformats.org/officeDocument/2006/relationships/hyperlink" Target="http://www.brandreport.ru/lenovo/" TargetMode="External"/><Relationship Id="rId140" Type="http://schemas.openxmlformats.org/officeDocument/2006/relationships/hyperlink" Target="http://www.epam.by/aboutus/news-and-events/press-releases/2010/aboutus-pr-08202010.html" TargetMode="External"/><Relationship Id="rId161" Type="http://schemas.openxmlformats.org/officeDocument/2006/relationships/hyperlink" Target="http://www.epam.by/aboutus/news-and-events/press-releases/2006/aboutus-pr-08292006.html" TargetMode="External"/><Relationship Id="rId182" Type="http://schemas.openxmlformats.org/officeDocument/2006/relationships/hyperlink" Target="https://ru.wikipedia.org/wiki/Windows_10_Mobile" TargetMode="External"/><Relationship Id="rId217" Type="http://schemas.openxmlformats.org/officeDocument/2006/relationships/hyperlink" Target="https://ru.wikipedia.org/w/index.php?title=ScriptEasy&amp;action=edit&amp;redlink=1" TargetMode="External"/><Relationship Id="rId378" Type="http://schemas.openxmlformats.org/officeDocument/2006/relationships/hyperlink" Target="https://ru.wikipedia.org/wiki/%D0%9F%D0%B0%D1%80%D0%B0%D0%BC%D0%B5%D1%82%D1%80_(%D0%BF%D1%80%D0%BE%D0%B3%D1%80%D0%B0%D0%BC%D0%BC%D0%B8%D1%80%D0%BE%D0%B2%D0%B0%D0%BD%D0%B8%D0%B5)" TargetMode="External"/><Relationship Id="rId399" Type="http://schemas.openxmlformats.org/officeDocument/2006/relationships/hyperlink" Target="https://ru.wikipedia.org/wiki/%D0%94%D0%B8%D1%81%D0%BA%D0%B5%D1%82%D0%B0" TargetMode="External"/><Relationship Id="rId403" Type="http://schemas.openxmlformats.org/officeDocument/2006/relationships/hyperlink" Target="https://ru.wikipedia.org/wiki/ECMAScript" TargetMode="External"/><Relationship Id="rId6" Type="http://schemas.openxmlformats.org/officeDocument/2006/relationships/webSettings" Target="webSettings.xml"/><Relationship Id="rId238" Type="http://schemas.openxmlformats.org/officeDocument/2006/relationships/hyperlink" Target="https://ru.wikipedia.org/wiki/Underscore" TargetMode="External"/><Relationship Id="rId259" Type="http://schemas.openxmlformats.org/officeDocument/2006/relationships/hyperlink" Target="https://ru.wikipedia.org/wiki/%D0%9B%D0%B8%D1%86%D0%B5%D0%BD%D0%B7%D0%B8%D1%8F_BSD" TargetMode="External"/><Relationship Id="rId23" Type="http://schemas.openxmlformats.org/officeDocument/2006/relationships/image" Target="media/image7.jpeg"/><Relationship Id="rId119" Type="http://schemas.openxmlformats.org/officeDocument/2006/relationships/hyperlink" Target="http://www.epam.by/aboutus/news-and-events/press-releases/2013/aboutus-pr-01162013.html" TargetMode="External"/><Relationship Id="rId270" Type="http://schemas.openxmlformats.org/officeDocument/2006/relationships/hyperlink" Target="https://ru.wikipedia.org/w/index.php?title=%D0%94%D0%B2%D0%B8%D0%B6%D0%BE%D0%BA_%D0%B2%D0%B8%D0%B4%D0%B6%D0%B5%D1%82%D0%BE%D0%B2&amp;action=edit&amp;redlink=1" TargetMode="External"/><Relationship Id="rId291" Type="http://schemas.openxmlformats.org/officeDocument/2006/relationships/hyperlink" Target="https://ru.wikipedia.org/wiki/REST" TargetMode="External"/><Relationship Id="rId305" Type="http://schemas.openxmlformats.org/officeDocument/2006/relationships/hyperlink" Target="https://ru.wikipedia.org/wiki/Microsoft_Visual_Studio" TargetMode="External"/><Relationship Id="rId326" Type="http://schemas.openxmlformats.org/officeDocument/2006/relationships/hyperlink" Target="http://goo.gl/sT3Tz" TargetMode="External"/><Relationship Id="rId347" Type="http://schemas.openxmlformats.org/officeDocument/2006/relationships/image" Target="media/image56.png"/><Relationship Id="rId44" Type="http://schemas.openxmlformats.org/officeDocument/2006/relationships/image" Target="media/image10.png"/><Relationship Id="rId65" Type="http://schemas.openxmlformats.org/officeDocument/2006/relationships/hyperlink" Target="http://www.brandreport.ru/brand55.html" TargetMode="External"/><Relationship Id="rId86" Type="http://schemas.openxmlformats.org/officeDocument/2006/relationships/hyperlink" Target="http://www.brandreport.ru/brand168.html" TargetMode="External"/><Relationship Id="rId130" Type="http://schemas.openxmlformats.org/officeDocument/2006/relationships/hyperlink" Target="http://www.epam.by/aboutus/news-and-events/press-releases/2012/aboutus-pr-18102012.html" TargetMode="External"/><Relationship Id="rId151" Type="http://schemas.openxmlformats.org/officeDocument/2006/relationships/hyperlink" Target="http://www.epam.by/aboutus/news-and-events/press-releases/2008/aboutus-pr-08052008.html" TargetMode="External"/><Relationship Id="rId368" Type="http://schemas.openxmlformats.org/officeDocument/2006/relationships/hyperlink" Target="https://ru.wikipedia.org/wiki/%D0%A0%D0%B5%D0%B8%D0%BD%D0%B6%D0%B8%D0%BD%D0%B8%D1%80%D0%B8%D0%BD%D0%B3_%D0%BF%D1%80%D0%BE%D0%B3%D1%80%D0%B0%D0%BC%D0%BC%D0%BD%D0%BE%D0%B3%D0%BE_%D0%BE%D0%B1%D0%B5%D1%81%D0%BF%D0%B5%D1%87%D0%B5%D0%BD%D0%B8%D1%8F" TargetMode="External"/><Relationship Id="rId389" Type="http://schemas.openxmlformats.org/officeDocument/2006/relationships/image" Target="media/image61.gif"/><Relationship Id="rId172" Type="http://schemas.openxmlformats.org/officeDocument/2006/relationships/hyperlink" Target="http://www.epam.by/aboutus/news-and-events/press-releases/2002/aboutus-pr-08152002.html" TargetMode="External"/><Relationship Id="rId193" Type="http://schemas.openxmlformats.org/officeDocument/2006/relationships/hyperlink" Target="https://ru.wikipedia.org/wiki/Netscape_Navigator" TargetMode="External"/><Relationship Id="rId207" Type="http://schemas.openxmlformats.org/officeDocument/2006/relationships/hyperlink" Target="https://ru.wikipedia.org/wiki/%D0%9C%D0%BE%D0%B4%D0%BD%D1%8B%D0%B5_%D1%81%D0%BB%D0%BE%D0%B2%D0%B0" TargetMode="External"/><Relationship Id="rId228" Type="http://schemas.openxmlformats.org/officeDocument/2006/relationships/hyperlink" Target="https://en.wikipedia.org/wiki/Client-side" TargetMode="External"/><Relationship Id="rId249" Type="http://schemas.openxmlformats.org/officeDocument/2006/relationships/hyperlink" Target="https://ru.wikipedia.org/w/index.php?title=IntOS&amp;action=edit&amp;redlink=1" TargetMode="External"/><Relationship Id="rId13"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109" Type="http://schemas.openxmlformats.org/officeDocument/2006/relationships/hyperlink" Target="https://research.everestgrp.com/Product/EGR-2013-11-R-0968/IT-Outsourcing-in-Capital-Markets-Service-Provider-Landscape-" TargetMode="External"/><Relationship Id="rId260" Type="http://schemas.openxmlformats.org/officeDocument/2006/relationships/hyperlink" Target="https://ru.wikipedia.org/wiki/%D0%9B%D0%B8%D1%86%D0%B5%D0%BD%D0%B7%D0%B8%D1%8F_BSD" TargetMode="External"/><Relationship Id="rId281" Type="http://schemas.openxmlformats.org/officeDocument/2006/relationships/hyperlink" Target="https://ru.wikipedia.org/wiki/Gecko_(%D0%B4%D0%B2%D0%B8%D0%B6%D0%BE%D0%BA)" TargetMode="External"/><Relationship Id="rId316" Type="http://schemas.openxmlformats.org/officeDocument/2006/relationships/hyperlink" Target="https://en.wikipedia.org/wiki/Generator_(computer_science)" TargetMode="External"/><Relationship Id="rId337" Type="http://schemas.openxmlformats.org/officeDocument/2006/relationships/image" Target="media/image48.png"/><Relationship Id="rId34" Type="http://schemas.openxmlformats.org/officeDocument/2006/relationships/hyperlink" Target="http://www.brandreport.ru/brand260.html" TargetMode="External"/><Relationship Id="rId55" Type="http://schemas.openxmlformats.org/officeDocument/2006/relationships/image" Target="media/image19.png"/><Relationship Id="rId76" Type="http://schemas.openxmlformats.org/officeDocument/2006/relationships/hyperlink" Target="http://www.brandreport.ru/brand252.html" TargetMode="External"/><Relationship Id="rId97" Type="http://schemas.openxmlformats.org/officeDocument/2006/relationships/image" Target="media/image30.png"/><Relationship Id="rId120" Type="http://schemas.openxmlformats.org/officeDocument/2006/relationships/hyperlink" Target="http://www.epam.by/aboutus/news-and-events/press-releases/2012/aboutus-pr-01232012.html" TargetMode="External"/><Relationship Id="rId141" Type="http://schemas.openxmlformats.org/officeDocument/2006/relationships/hyperlink" Target="http://www.epam-pmc.com/" TargetMode="External"/><Relationship Id="rId358" Type="http://schemas.openxmlformats.org/officeDocument/2006/relationships/hyperlink" Target="http://jobs.tut.by/employer/843780" TargetMode="External"/><Relationship Id="rId379" Type="http://schemas.openxmlformats.org/officeDocument/2006/relationships/hyperlink" Target="https://ru.wikipedia.org/wiki/%D0%9F%D0%BE%D0%BB%D0%B8%D0%BC%D0%BE%D1%80%D1%84%D0%B8%D0%B7%D0%BC_(%D0%BF%D1%80%D0%BE%D0%B3%D1%80%D0%B0%D0%BC%D0%BC%D0%B8%D1%80%D0%BE%D0%B2%D0%B0%D0%BD%D0%B8%D0%B5)" TargetMode="External"/><Relationship Id="rId7" Type="http://schemas.openxmlformats.org/officeDocument/2006/relationships/footnotes" Target="footnotes.xml"/><Relationship Id="rId162" Type="http://schemas.openxmlformats.org/officeDocument/2006/relationships/hyperlink" Target="http://www.epam.by/aboutus/news-and-events/press-releases/2006/aboutus-pr-09192006.html" TargetMode="External"/><Relationship Id="rId183" Type="http://schemas.openxmlformats.org/officeDocument/2006/relationships/hyperlink" Target="https://ru.wikipedia.org/wiki/Gecko" TargetMode="External"/><Relationship Id="rId218" Type="http://schemas.openxmlformats.org/officeDocument/2006/relationships/hyperlink" Target="https://ru.wikipedia.org/w/index.php?title=%D0%9A%D1%80%D0%BE%D0%BA%D1%84%D0%BE%D1%80%D0%B4,_%D0%94%D1%83%D0%B3%D0%BB%D0%B0%D1%81&amp;action=edit&amp;redlink=1" TargetMode="External"/><Relationship Id="rId239" Type="http://schemas.openxmlformats.org/officeDocument/2006/relationships/hyperlink" Target="http://www.meteor.com/" TargetMode="External"/><Relationship Id="rId390" Type="http://schemas.openxmlformats.org/officeDocument/2006/relationships/image" Target="media/image62.gif"/><Relationship Id="rId404" Type="http://schemas.openxmlformats.org/officeDocument/2006/relationships/hyperlink" Target="https://ru.wikipedia.org/wiki/JavaScript" TargetMode="External"/><Relationship Id="rId250" Type="http://schemas.openxmlformats.org/officeDocument/2006/relationships/hyperlink" Target="https://ru.wikipedia.org/wiki/EyeOS" TargetMode="External"/><Relationship Id="rId271" Type="http://schemas.openxmlformats.org/officeDocument/2006/relationships/hyperlink" Target="https://ru.wikipedia.org/wiki/Apple_Dashboard" TargetMode="External"/><Relationship Id="rId292" Type="http://schemas.openxmlformats.org/officeDocument/2006/relationships/hyperlink" Target="https://ru.wikipedia.org/w/index.php?title=JSOM&amp;action=edit&amp;redlink=1" TargetMode="External"/><Relationship Id="rId306" Type="http://schemas.openxmlformats.org/officeDocument/2006/relationships/hyperlink" Target="https://ru.wikipedia.org/wiki/Mozilla" TargetMode="External"/><Relationship Id="rId24" Type="http://schemas.openxmlformats.org/officeDocument/2006/relationships/hyperlink" Target="http://www.brandreport.ru/brand91.html" TargetMode="External"/><Relationship Id="rId45" Type="http://schemas.openxmlformats.org/officeDocument/2006/relationships/image" Target="media/image11.png"/><Relationship Id="rId66" Type="http://schemas.openxmlformats.org/officeDocument/2006/relationships/hyperlink" Target="http://www.brandreport.ru/brand168.html" TargetMode="External"/><Relationship Id="rId87" Type="http://schemas.openxmlformats.org/officeDocument/2006/relationships/image" Target="media/image29.gif"/><Relationship Id="rId110" Type="http://schemas.openxmlformats.org/officeDocument/2006/relationships/hyperlink" Target="http://www.epam.by/aboutus/news-and-events/press-releases/2013/epam-is-sixth-in-the-Forbes-list-of-25-fastest-growing-tech-companies-2013.html" TargetMode="External"/><Relationship Id="rId131" Type="http://schemas.openxmlformats.org/officeDocument/2006/relationships/hyperlink" Target="http://www.epam.by/aboutus/news-and-events/press-releases/2012/aboutus-pr-12242012.html" TargetMode="External"/><Relationship Id="rId327" Type="http://schemas.openxmlformats.org/officeDocument/2006/relationships/hyperlink" Target="http://goo.gl/MnN50R" TargetMode="External"/><Relationship Id="rId348" Type="http://schemas.openxmlformats.org/officeDocument/2006/relationships/hyperlink" Target="https://ru.wikipedia.org/wiki/%D0%A1%D1%82%D1%80%D1%83%D0%BA%D1%82%D1%83%D1%80%D0%B0_%D0%BD%D0%B0%D1%83%D1%87%D0%BD%D1%8B%D1%85_%D1%80%D0%B5%D0%B2%D0%BE%D0%BB%D1%8E%D1%86%D0%B8%D0%B9" TargetMode="External"/><Relationship Id="rId369" Type="http://schemas.openxmlformats.org/officeDocument/2006/relationships/hyperlink" Target="https://ru.wikipedia.org/wiki/%D0%90%D0%BD%D0%B3%D0%BB%D0%B8%D0%B9%D1%81%D0%BA%D0%B8%D0%B9_%D1%8F%D0%B7%D1%8B%D0%BA" TargetMode="External"/><Relationship Id="rId152" Type="http://schemas.openxmlformats.org/officeDocument/2006/relationships/hyperlink" Target="http://www.epam.by/aboutus/news-and-events/press-releases/2008/aboutus-pr-11252008.html" TargetMode="External"/><Relationship Id="rId173" Type="http://schemas.openxmlformats.org/officeDocument/2006/relationships/hyperlink" Target="http://www.epam.by/aboutus/news-and-events/press-releases/2002/aboutus-pr-04022002-1.html" TargetMode="External"/><Relationship Id="rId194" Type="http://schemas.openxmlformats.org/officeDocument/2006/relationships/hyperlink" Target="https://ru.wikipedia.org/wiki/%D0%AD%D0%B9%D1%85,_%D0%91%D1%80%D0%B5%D0%BD%D0%B4%D0%B0%D0%BD" TargetMode="External"/><Relationship Id="rId208" Type="http://schemas.openxmlformats.org/officeDocument/2006/relationships/hyperlink" Target="https://ru.wikipedia.org/wiki/Sun_Microsystems" TargetMode="External"/><Relationship Id="rId229" Type="http://schemas.openxmlformats.org/officeDocument/2006/relationships/hyperlink" Target="https://ru.wikipedia.org/wiki/%D0%A1%D0%BB%D0%BE%D0%B9_%D0%B0%D0%B1%D1%81%D1%82%D1%80%D0%B0%D0%B3%D0%B8%D1%80%D0%BE%D0%B2%D0%B0%D0%BD%D0%B8%D1%8F" TargetMode="External"/><Relationship Id="rId380" Type="http://schemas.openxmlformats.org/officeDocument/2006/relationships/hyperlink" Target="https://ru.wikipedia.org/wiki/%D0%9D%D0%B0%D1%81%D0%BB%D0%B5%D0%B4%D0%BE%D0%B2%D0%B0%D0%BD%D0%B8%D0%B5_(%D0%BF%D1%80%D0%BE%D0%B3%D1%80%D0%B0%D0%BC%D0%BC%D0%B8%D1%80%D0%BE%D0%B2%D0%B0%D0%BD%D0%B8%D0%B5)" TargetMode="External"/><Relationship Id="rId240" Type="http://schemas.openxmlformats.org/officeDocument/2006/relationships/hyperlink" Target="http://emberjs.com/" TargetMode="External"/><Relationship Id="rId261" Type="http://schemas.openxmlformats.org/officeDocument/2006/relationships/hyperlink" Target="https://ru.wikipedia.org/wiki/V8_(%D0%B4%D0%B2%D0%B8%D0%B6%D0%BE%D0%BA_JavaScript)" TargetMode="External"/><Relationship Id="rId14" Type="http://schemas.openxmlformats.org/officeDocument/2006/relationships/image" Target="media/image3.png"/><Relationship Id="rId35" Type="http://schemas.openxmlformats.org/officeDocument/2006/relationships/hyperlink" Target="http://www.brandreport.ru/brand147.html" TargetMode="External"/><Relationship Id="rId56" Type="http://schemas.openxmlformats.org/officeDocument/2006/relationships/hyperlink" Target="http://www.brandreport.ru/brand599.html" TargetMode="External"/><Relationship Id="rId77" Type="http://schemas.openxmlformats.org/officeDocument/2006/relationships/hyperlink" Target="http://www.brandreport.ru/brand107.html" TargetMode="External"/><Relationship Id="rId100" Type="http://schemas.openxmlformats.org/officeDocument/2006/relationships/hyperlink" Target="http://www.brandreport.ru/lumix/" TargetMode="External"/><Relationship Id="rId282" Type="http://schemas.openxmlformats.org/officeDocument/2006/relationships/hyperlink" Target="https://ru.wikipedia.org/wiki/Sun_Java_Runtime_Environment" TargetMode="External"/><Relationship Id="rId317" Type="http://schemas.openxmlformats.org/officeDocument/2006/relationships/hyperlink" Target="https://ru.wikipedia.org/wiki/Trim_(%D0%BF%D1%80%D0%BE%D0%B3%D1%80%D0%B0%D0%BC%D0%BC%D0%B8%D1%80%D0%BE%D0%B2%D0%B0%D0%BD%D0%B8%D0%B5)" TargetMode="External"/><Relationship Id="rId338" Type="http://schemas.openxmlformats.org/officeDocument/2006/relationships/image" Target="media/image49.png"/><Relationship Id="rId359" Type="http://schemas.openxmlformats.org/officeDocument/2006/relationships/hyperlink" Target="http://jobs.tut.by/employer/799984" TargetMode="External"/><Relationship Id="rId8" Type="http://schemas.openxmlformats.org/officeDocument/2006/relationships/endnotes" Target="endnotes.xml"/><Relationship Id="rId98" Type="http://schemas.openxmlformats.org/officeDocument/2006/relationships/image" Target="media/image31.png"/><Relationship Id="rId121" Type="http://schemas.openxmlformats.org/officeDocument/2006/relationships/hyperlink" Target="http://www.epam.by/aboutus/news-and-events/news/2012/news-by-02012012.html" TargetMode="External"/><Relationship Id="rId142" Type="http://schemas.openxmlformats.org/officeDocument/2006/relationships/hyperlink" Target="http://www.epam.by/aboutus/news-and-events/press-releases/2010/aboutus-pr-10112010.html" TargetMode="External"/><Relationship Id="rId163" Type="http://schemas.openxmlformats.org/officeDocument/2006/relationships/hyperlink" Target="http://www.epam.by/aboutus/news-and-events/press-releases/2006/aboutus-pr-12052006.html" TargetMode="External"/><Relationship Id="rId184" Type="http://schemas.openxmlformats.org/officeDocument/2006/relationships/hyperlink" Target="https://ru.wikipedia.org/wiki/&#1062;&#1091;&#1079;&#1077;,_&#1050;&#1086;&#1085;&#1088;&#1072;&#1076;" TargetMode="External"/><Relationship Id="rId219" Type="http://schemas.openxmlformats.org/officeDocument/2006/relationships/hyperlink" Target="https://ru.wikipedia.org/wiki/AJAX" TargetMode="External"/><Relationship Id="rId370" Type="http://schemas.openxmlformats.org/officeDocument/2006/relationships/hyperlink" Target="https://ru.wikipedia.org/wiki/%D0%94%D1%83%D0%B1%D0%BB%D0%B8%D1%80%D0%BE%D0%B2%D0%B0%D0%BD%D0%B8%D0%B5_%D0%BA%D0%BE%D0%B4%D0%B0" TargetMode="External"/><Relationship Id="rId391" Type="http://schemas.openxmlformats.org/officeDocument/2006/relationships/hyperlink" Target="http://ansi.org" TargetMode="External"/><Relationship Id="rId405" Type="http://schemas.openxmlformats.org/officeDocument/2006/relationships/hyperlink" Target="https://ru.wikipedia.org/wiki/C_Sharp" TargetMode="External"/><Relationship Id="rId230" Type="http://schemas.openxmlformats.org/officeDocument/2006/relationships/hyperlink" Target="https://ru.wikipedia.org/wiki/%D0%9A%D1%80%D0%BE%D1%81%D1%81-%D0%B1%D1%80%D0%B0%D1%83%D0%B7%D0%B5%D1%80%D0%BD%D0%BE%D1%81%D1%82%D1%8C" TargetMode="External"/><Relationship Id="rId251" Type="http://schemas.openxmlformats.org/officeDocument/2006/relationships/hyperlink" Target="https://ru.wikipedia.org/wiki/Mozilla_Firefox" TargetMode="External"/><Relationship Id="rId25" Type="http://schemas.openxmlformats.org/officeDocument/2006/relationships/image" Target="media/image8.jpeg"/><Relationship Id="rId46" Type="http://schemas.openxmlformats.org/officeDocument/2006/relationships/image" Target="media/image12.png"/><Relationship Id="rId67" Type="http://schemas.openxmlformats.org/officeDocument/2006/relationships/hyperlink" Target="http://www.brandreport.ru/brand363.html" TargetMode="External"/><Relationship Id="rId272" Type="http://schemas.openxmlformats.org/officeDocument/2006/relationships/hyperlink" Target="https://ru.wikipedia.org/w/index.php?title=Microsoft_Gadgets&amp;action=edit&amp;redlink=1" TargetMode="External"/><Relationship Id="rId293" Type="http://schemas.openxmlformats.org/officeDocument/2006/relationships/hyperlink" Target="https://ru.wikipedia.org/wiki/Atom" TargetMode="External"/><Relationship Id="rId307" Type="http://schemas.openxmlformats.org/officeDocument/2006/relationships/hyperlink" Target="https://ru.wikipedia.org/wiki/Gecko_(%D0%B4%D0%B2%D0%B8%D0%B6%D0%BE%D0%BA)" TargetMode="External"/><Relationship Id="rId328" Type="http://schemas.openxmlformats.org/officeDocument/2006/relationships/hyperlink" Target="http://goo.gl/PPtPb6" TargetMode="External"/><Relationship Id="rId349" Type="http://schemas.openxmlformats.org/officeDocument/2006/relationships/hyperlink" Target="http://blogerator.ru/page/oop_why-objects-have-failed" TargetMode="External"/><Relationship Id="rId88" Type="http://schemas.openxmlformats.org/officeDocument/2006/relationships/hyperlink" Target="http://www.brandreport.ru/brand282.html" TargetMode="External"/><Relationship Id="rId111" Type="http://schemas.openxmlformats.org/officeDocument/2006/relationships/hyperlink" Target="http://www.epam.by/aboutus/news-and-events/press-releases/2013/epam-got-Dukes-Choice-Awards.html" TargetMode="External"/><Relationship Id="rId132" Type="http://schemas.openxmlformats.org/officeDocument/2006/relationships/hyperlink" Target="http://www.epam.by/aboutus/news-and-events/news/2011/news-by-05312011-1.html" TargetMode="External"/><Relationship Id="rId153" Type="http://schemas.openxmlformats.org/officeDocument/2006/relationships/hyperlink" Target="http://www.epam.by/aboutus/news-and-events/news/2009/news-by-05052009.html" TargetMode="External"/><Relationship Id="rId174" Type="http://schemas.openxmlformats.org/officeDocument/2006/relationships/hyperlink" Target="http://www.epam.by/aboutus/news-and-events/press-releases/2003/aboutus-pr-10032003.html" TargetMode="External"/><Relationship Id="rId195" Type="http://schemas.openxmlformats.org/officeDocument/2006/relationships/hyperlink" Target="https://ru.wikipedia.org/wiki/Netscape_Communications" TargetMode="External"/><Relationship Id="rId209" Type="http://schemas.openxmlformats.org/officeDocument/2006/relationships/hyperlink" Target="https://ru.wikipedia.org/wiki/%D0%91%D0%B5%D1%82%D0%B0-%D1%82%D0%B5%D1%81%D1%82%D0%B8%D1%80%D0%BE%D0%B2%D0%B0%D0%BD%D0%B8%D0%B5" TargetMode="External"/><Relationship Id="rId360" Type="http://schemas.openxmlformats.org/officeDocument/2006/relationships/hyperlink" Target="http://jobs.tut.by/employer/550996" TargetMode="External"/><Relationship Id="rId381" Type="http://schemas.openxmlformats.org/officeDocument/2006/relationships/hyperlink" Target="https://ru.wikipedia.org/wiki/%D0%94%D0%B5%D0%BB%D0%B5%D0%B3%D0%B8%D1%80%D0%BE%D0%B2%D0%B0%D0%BD%D0%B8%D0%B5_(%D0%BF%D1%80%D0%BE%D0%B3%D1%80%D0%B0%D0%BC%D0%BC%D0%B8%D1%80%D0%BE%D0%B2%D0%B0%D0%BD%D0%B8%D0%B5)" TargetMode="External"/><Relationship Id="rId220" Type="http://schemas.openxmlformats.org/officeDocument/2006/relationships/hyperlink" Target="https://ru.wikipedia.org/wiki/TIOBE_Index" TargetMode="External"/><Relationship Id="rId241" Type="http://schemas.openxmlformats.org/officeDocument/2006/relationships/hyperlink" Target="http://angularjs.org/" TargetMode="External"/><Relationship Id="rId15" Type="http://schemas.openxmlformats.org/officeDocument/2006/relationships/image" Target="media/image4.png"/><Relationship Id="rId36" Type="http://schemas.openxmlformats.org/officeDocument/2006/relationships/hyperlink" Target="http://www.brandreport.ru/brand356.html" TargetMode="External"/><Relationship Id="rId57" Type="http://schemas.openxmlformats.org/officeDocument/2006/relationships/hyperlink" Target="http://www.brandreport.ru/post456.html" TargetMode="External"/><Relationship Id="rId262" Type="http://schemas.openxmlformats.org/officeDocument/2006/relationships/hyperlink" Target="https://ru.wikipedia.org/wiki/%D0%9B%D0%B8%D1%86%D0%B5%D0%BD%D0%B7%D0%B8%D1%8F_BSD" TargetMode="External"/><Relationship Id="rId283" Type="http://schemas.openxmlformats.org/officeDocument/2006/relationships/hyperlink" Target="https://ru.wikipedia.org/wiki/Rhino" TargetMode="External"/><Relationship Id="rId318" Type="http://schemas.openxmlformats.org/officeDocument/2006/relationships/image" Target="media/image44.emf"/><Relationship Id="rId339" Type="http://schemas.openxmlformats.org/officeDocument/2006/relationships/image" Target="media/image50.png"/><Relationship Id="rId78" Type="http://schemas.openxmlformats.org/officeDocument/2006/relationships/hyperlink" Target="http://www.brandreport.ru/brand108.html" TargetMode="External"/><Relationship Id="rId99" Type="http://schemas.openxmlformats.org/officeDocument/2006/relationships/image" Target="media/image32.png"/><Relationship Id="rId101" Type="http://schemas.openxmlformats.org/officeDocument/2006/relationships/image" Target="media/image33.jpeg"/><Relationship Id="rId122" Type="http://schemas.openxmlformats.org/officeDocument/2006/relationships/hyperlink" Target="http://www.epam.by/aboutus/news-and-events/news/2012/news-by-02142012.html" TargetMode="External"/><Relationship Id="rId143" Type="http://schemas.openxmlformats.org/officeDocument/2006/relationships/hyperlink" Target="http://www.epam.by/aboutus/news-and-events/press-releases/2010/aboutus-pr-10192010.html" TargetMode="External"/><Relationship Id="rId164" Type="http://schemas.openxmlformats.org/officeDocument/2006/relationships/hyperlink" Target="http://www.epam.by/aboutus/news-and-events/news/2007/news-by-03282007.html" TargetMode="External"/><Relationship Id="rId185" Type="http://schemas.openxmlformats.org/officeDocument/2006/relationships/hyperlink" Target="https://ru.wikipedia.org/wiki/Plankalk&#252;l" TargetMode="External"/><Relationship Id="rId350" Type="http://schemas.openxmlformats.org/officeDocument/2006/relationships/hyperlink" Target="http://absurdopedia.wikia.com/wiki/%D0%9E%D0%9E%D0%9F" TargetMode="External"/><Relationship Id="rId371" Type="http://schemas.openxmlformats.org/officeDocument/2006/relationships/hyperlink" Target="https://ru.wikipedia.org/wiki/%D0%A1%D0%B8%D0%B3%D0%BD%D0%B0%D1%82%D1%83%D1%80%D0%B0_%D1%84%D1%83%D0%BD%D0%BA%D1%86%D0%B8%D0%B8" TargetMode="External"/><Relationship Id="rId406" Type="http://schemas.openxmlformats.org/officeDocument/2006/relationships/hyperlink" Target="https://ru.wikipedia.org/wiki/C%2B%2B/CLI" TargetMode="External"/><Relationship Id="rId9" Type="http://schemas.openxmlformats.org/officeDocument/2006/relationships/image" Target="media/image1.png"/><Relationship Id="rId210" Type="http://schemas.openxmlformats.org/officeDocument/2006/relationships/hyperlink" Target="https://ru.wikipedia.org/wiki/1996_%D0%B3%D0%BE%D0%B4" TargetMode="External"/><Relationship Id="rId392" Type="http://schemas.openxmlformats.org/officeDocument/2006/relationships/hyperlink" Target="https://github.com/cplusplus/draft" TargetMode="External"/><Relationship Id="rId26" Type="http://schemas.openxmlformats.org/officeDocument/2006/relationships/image" Target="media/image9.jpeg"/><Relationship Id="rId231" Type="http://schemas.openxmlformats.org/officeDocument/2006/relationships/hyperlink" Target="https://ru.wikipedia.org/w/index.php?title=Adobe_life&amp;action=edit&amp;redlink=1" TargetMode="External"/><Relationship Id="rId252" Type="http://schemas.openxmlformats.org/officeDocument/2006/relationships/hyperlink" Target="https://ru.wikipedia.org/wiki/Greasemonkey" TargetMode="External"/><Relationship Id="rId273" Type="http://schemas.openxmlformats.org/officeDocument/2006/relationships/hyperlink" Target="https://ru.wikipedia.org/w/index.php?title=Yahoo!_Widgets&amp;action=edit&amp;redlink=1" TargetMode="External"/><Relationship Id="rId294" Type="http://schemas.openxmlformats.org/officeDocument/2006/relationships/hyperlink" Target="https://ru.wikipedia.org/w/index.php?title=EWA&amp;action=edit&amp;redlink=1" TargetMode="External"/><Relationship Id="rId308" Type="http://schemas.openxmlformats.org/officeDocument/2006/relationships/hyperlink" Target="https://ru.wikipedia.org/wiki/Mozilla_Firefox" TargetMode="External"/><Relationship Id="rId329" Type="http://schemas.openxmlformats.org/officeDocument/2006/relationships/hyperlink" Target="http://casperjs.org/" TargetMode="External"/><Relationship Id="rId47" Type="http://schemas.openxmlformats.org/officeDocument/2006/relationships/image" Target="media/image13.png"/><Relationship Id="rId68" Type="http://schemas.openxmlformats.org/officeDocument/2006/relationships/image" Target="media/image22.png"/><Relationship Id="rId89" Type="http://schemas.openxmlformats.org/officeDocument/2006/relationships/hyperlink" Target="http://www.brandreport.ru/brand262.html" TargetMode="External"/><Relationship Id="rId112" Type="http://schemas.openxmlformats.org/officeDocument/2006/relationships/hyperlink" Target="http://www.epam.by/aboutus/news-and-events/news/2013/bsu-and-bsuir-unveil-six-new-subdepartments.html" TargetMode="External"/><Relationship Id="rId133" Type="http://schemas.openxmlformats.org/officeDocument/2006/relationships/hyperlink" Target="http://www.epam.by/aboutus/news-and-events/news/2011/news-by-04292011.html" TargetMode="External"/><Relationship Id="rId154" Type="http://schemas.openxmlformats.org/officeDocument/2006/relationships/hyperlink" Target="http://www.epam.by/aboutus/news-and-events/news/2009/news-by-04132009.html" TargetMode="External"/><Relationship Id="rId175" Type="http://schemas.openxmlformats.org/officeDocument/2006/relationships/hyperlink" Target="http://www.spb.epam-group.ru/company/strengths/methodology/agile.html" TargetMode="External"/><Relationship Id="rId340" Type="http://schemas.openxmlformats.org/officeDocument/2006/relationships/hyperlink" Target="https://ru.wikipedia.org/wiki/SQL/PSM" TargetMode="External"/><Relationship Id="rId361" Type="http://schemas.openxmlformats.org/officeDocument/2006/relationships/hyperlink" Target="http://jobs.tut.by/employer/1211290" TargetMode="External"/><Relationship Id="rId196" Type="http://schemas.openxmlformats.org/officeDocument/2006/relationships/hyperlink" Target="https://ru.wikipedia.org/wiki/1995_%D0%B3%D0%BE%D0%B4" TargetMode="External"/><Relationship Id="rId200" Type="http://schemas.openxmlformats.org/officeDocument/2006/relationships/hyperlink" Target="https://ru.wikipedia.org/wiki/HTML" TargetMode="External"/><Relationship Id="rId382" Type="http://schemas.openxmlformats.org/officeDocument/2006/relationships/hyperlink" Target="https://ru.wikipedia.org/wiki/&#1048;&#1076;&#1080;&#1086;&#1084;&#1072;_(&#1087;&#1088;&#1086;&#1075;&#1088;&#1072;&#1084;&#1084;&#1080;&#1088;&#1086;&#1074;&#1072;&#1085;&#1080;&#1077;)" TargetMode="External"/><Relationship Id="rId16" Type="http://schemas.microsoft.com/office/2007/relationships/hdphoto" Target="media/hdphoto1.wdp"/><Relationship Id="rId221" Type="http://schemas.openxmlformats.org/officeDocument/2006/relationships/hyperlink" Target="https://ru.wikipedia.org/wiki/Google" TargetMode="External"/><Relationship Id="rId242" Type="http://schemas.openxmlformats.org/officeDocument/2006/relationships/hyperlink" Target="http://www.backbonejs.org/" TargetMode="External"/><Relationship Id="rId263" Type="http://schemas.openxmlformats.org/officeDocument/2006/relationships/hyperlink" Target="https://ru.wikipedia.org/wiki/%D0%9B%D0%B8%D1%86%D0%B5%D0%BD%D0%B7%D0%B8%D1%8F_MIT" TargetMode="External"/><Relationship Id="rId284" Type="http://schemas.openxmlformats.org/officeDocument/2006/relationships/hyperlink" Target="https://ru.wikipedia.org/wiki/Adobe_Photoshop" TargetMode="External"/><Relationship Id="rId319" Type="http://schemas.openxmlformats.org/officeDocument/2006/relationships/image" Target="media/image45.emf"/><Relationship Id="rId37" Type="http://schemas.openxmlformats.org/officeDocument/2006/relationships/hyperlink" Target="http://www.brandreport.ru/brand374.html" TargetMode="External"/><Relationship Id="rId58" Type="http://schemas.openxmlformats.org/officeDocument/2006/relationships/hyperlink" Target="http://www.brandreport.ru/brand41.html" TargetMode="External"/><Relationship Id="rId79" Type="http://schemas.openxmlformats.org/officeDocument/2006/relationships/hyperlink" Target="http://www.brandreport.ru/brand193.html" TargetMode="External"/><Relationship Id="rId102" Type="http://schemas.openxmlformats.org/officeDocument/2006/relationships/image" Target="media/image34.jpeg"/><Relationship Id="rId123" Type="http://schemas.openxmlformats.org/officeDocument/2006/relationships/hyperlink" Target="http://www.epam.by/aboutus/news-and-events/press-releases/2012/aboutus-pr-02012012.html" TargetMode="External"/><Relationship Id="rId144" Type="http://schemas.openxmlformats.org/officeDocument/2006/relationships/hyperlink" Target="http://www.epam.by/aboutus/news-and-events/news/2010/news-by-04082010.html" TargetMode="External"/><Relationship Id="rId330" Type="http://schemas.openxmlformats.org/officeDocument/2006/relationships/image" Target="media/image46.png"/><Relationship Id="rId90" Type="http://schemas.openxmlformats.org/officeDocument/2006/relationships/hyperlink" Target="http://www.brandreport.ru/brand64.html" TargetMode="External"/><Relationship Id="rId165" Type="http://schemas.openxmlformats.org/officeDocument/2006/relationships/hyperlink" Target="http://www.epam.by/aboutus/news-and-events/press-releases/2005/aboutus-pr-01272005.html" TargetMode="External"/><Relationship Id="rId186" Type="http://schemas.openxmlformats.org/officeDocument/2006/relationships/hyperlink" Target="https://ru.wikipedia.org/wiki/&#1042;&#1090;&#1086;&#1088;&#1072;&#1103;_&#1084;&#1080;&#1088;&#1086;&#1074;&#1072;&#1103;_&#1074;&#1086;&#1081;&#1085;&#1072;" TargetMode="External"/><Relationship Id="rId351" Type="http://schemas.openxmlformats.org/officeDocument/2006/relationships/hyperlink" Target="https://ru.wikipedia.org/wiki/%D0%9A%D0%BE%D0%BC%D0%BF%D1%8C%D1%8E%D1%82%D0%B5%D1%80%D0%BD%D0%B0%D1%8F_%D0%BF%D1%80%D0%BE%D0%B3%D1%80%D0%B0%D0%BC%D0%BC%D0%B0" TargetMode="External"/><Relationship Id="rId372" Type="http://schemas.openxmlformats.org/officeDocument/2006/relationships/hyperlink" Target="https://ru.wikipedia.org/wiki/%D0%98%D0%BD%D0%BA%D0%B0%D0%BF%D1%81%D1%83%D0%BB%D1%8F%D1%86%D0%B8%D1%8F_(%D0%BF%D1%80%D0%BE%D0%B3%D1%80%D0%B0%D0%BC%D0%BC%D0%B8%D1%80%D0%BE%D0%B2%D0%B0%D0%BD%D0%B8%D0%B5)" TargetMode="External"/><Relationship Id="rId393" Type="http://schemas.openxmlformats.org/officeDocument/2006/relationships/hyperlink" Target="http://docs.oracle.com/javase/specs/" TargetMode="External"/><Relationship Id="rId407" Type="http://schemas.openxmlformats.org/officeDocument/2006/relationships/hyperlink" Target="https://ru.wikipedia.org/wiki/JSON" TargetMode="External"/><Relationship Id="rId211" Type="http://schemas.openxmlformats.org/officeDocument/2006/relationships/hyperlink" Target="https://ru.wikipedia.org/wiki/Microsoft" TargetMode="External"/><Relationship Id="rId232" Type="http://schemas.openxmlformats.org/officeDocument/2006/relationships/hyperlink" Target="https://ru.wikipedia.org/wiki/Dojo" TargetMode="External"/><Relationship Id="rId253" Type="http://schemas.openxmlformats.org/officeDocument/2006/relationships/hyperlink" Target="https://ru.wikipedia.org/wiki/Opera" TargetMode="External"/><Relationship Id="rId274" Type="http://schemas.openxmlformats.org/officeDocument/2006/relationships/hyperlink" Target="https://ru.wikipedia.org/w/index.php?title=Google_Gadgets&amp;action=edit&amp;redlink=1" TargetMode="External"/><Relationship Id="rId295" Type="http://schemas.openxmlformats.org/officeDocument/2006/relationships/hyperlink" Target="https://ru.wikipedia.org/wiki/%D0%9F%D1%80%D0%BE%D0%BF%D0%B5%D0%B4%D0%B5%D0%B2%D1%82%D0%B8%D0%BA%D0%B0" TargetMode="External"/><Relationship Id="rId309" Type="http://schemas.openxmlformats.org/officeDocument/2006/relationships/hyperlink" Target="https://ru.wikipedia.org/wiki/ECMAScript_for_XML" TargetMode="External"/><Relationship Id="rId27" Type="http://schemas.openxmlformats.org/officeDocument/2006/relationships/hyperlink" Target="http://www.brandreport.ru/brand521.html" TargetMode="External"/><Relationship Id="rId48" Type="http://schemas.openxmlformats.org/officeDocument/2006/relationships/image" Target="media/image14.png"/><Relationship Id="rId69" Type="http://schemas.openxmlformats.org/officeDocument/2006/relationships/image" Target="media/image23.png"/><Relationship Id="rId113" Type="http://schemas.openxmlformats.org/officeDocument/2006/relationships/hyperlink" Target="http://www.epam.by/aboutus/news-and-events/news/2013/epam-bseu-lab-expands-its-opportunities.html" TargetMode="External"/><Relationship Id="rId134" Type="http://schemas.openxmlformats.org/officeDocument/2006/relationships/hyperlink" Target="http://www.epam.by/aboutus/news-and-events/press-releases/2011/aboutus-pr-05172011.html" TargetMode="External"/><Relationship Id="rId320" Type="http://schemas.openxmlformats.org/officeDocument/2006/relationships/hyperlink" Target="http://busterjs.org/" TargetMode="External"/><Relationship Id="rId80" Type="http://schemas.openxmlformats.org/officeDocument/2006/relationships/hyperlink" Target="http://www.brandreport.ru/brand169.html" TargetMode="External"/><Relationship Id="rId155" Type="http://schemas.openxmlformats.org/officeDocument/2006/relationships/hyperlink" Target="http://www.epam.by/aboutus/news-and-events/press-releases/2007/aboutus-pr-12242007.html" TargetMode="External"/><Relationship Id="rId176" Type="http://schemas.openxmlformats.org/officeDocument/2006/relationships/image" Target="media/image39.png"/><Relationship Id="rId197" Type="http://schemas.openxmlformats.org/officeDocument/2006/relationships/hyperlink" Target="https://ru.wikipedia.org/wiki/Scheme" TargetMode="External"/><Relationship Id="rId341" Type="http://schemas.openxmlformats.org/officeDocument/2006/relationships/hyperlink" Target="https://ru.wikipedia.org/wiki/&#1054;&#1073;&#1098;&#1077;&#1082;&#1090;_(&#1087;&#1088;&#1086;&#1075;&#1088;&#1072;&#1084;&#1084;&#1080;&#1088;&#1086;&#1074;&#1072;&#1085;&#1080;&#1077;)" TargetMode="External"/><Relationship Id="rId362" Type="http://schemas.openxmlformats.org/officeDocument/2006/relationships/hyperlink" Target="http://jobs.tut.by/employer/1244623" TargetMode="External"/><Relationship Id="rId383" Type="http://schemas.openxmlformats.org/officeDocument/2006/relationships/hyperlink" Target="https://ru.wikipedia.org/wiki/Smalltalk" TargetMode="External"/><Relationship Id="rId201" Type="http://schemas.openxmlformats.org/officeDocument/2006/relationships/hyperlink" Target="https://ru.wikipedia.org/wiki/Netscape_Communications" TargetMode="External"/><Relationship Id="rId222" Type="http://schemas.openxmlformats.org/officeDocument/2006/relationships/hyperlink" Target="https://ru.wikipedia.org/wiki/MSN" TargetMode="External"/><Relationship Id="rId243" Type="http://schemas.openxmlformats.org/officeDocument/2006/relationships/image" Target="media/image41.png"/><Relationship Id="rId264" Type="http://schemas.openxmlformats.org/officeDocument/2006/relationships/hyperlink" Target="https://ru.wikipedia.org/wiki/Google_(%D0%BA%D0%BE%D0%BC%D0%BF%D0%B0%D0%BD%D0%B8%D1%8F)" TargetMode="External"/><Relationship Id="rId285" Type="http://schemas.openxmlformats.org/officeDocument/2006/relationships/hyperlink" Target="https://ru.wikipedia.org/wiki/Adobe_Dreamweaver" TargetMode="External"/><Relationship Id="rId17" Type="http://schemas.openxmlformats.org/officeDocument/2006/relationships/image" Target="media/image5.png"/><Relationship Id="rId38" Type="http://schemas.openxmlformats.org/officeDocument/2006/relationships/hyperlink" Target="http://www.brandreport.ru/brand375.html" TargetMode="External"/><Relationship Id="rId59" Type="http://schemas.openxmlformats.org/officeDocument/2006/relationships/hyperlink" Target="https://ru.wikipedia.org/wiki/%D0%9E%D0%B1%D0%BB%D0%B0%D1%87%D0%BD%D1%8B%D0%B5_%D0%B2%D1%8B%D1%87%D0%B8%D1%81%D0%BB%D0%B5%D0%BD%D0%B8%D1%8F" TargetMode="External"/><Relationship Id="rId103" Type="http://schemas.openxmlformats.org/officeDocument/2006/relationships/image" Target="media/image35.jpeg"/><Relationship Id="rId124" Type="http://schemas.openxmlformats.org/officeDocument/2006/relationships/hyperlink" Target="http://www.epam.by/aboutus/news-and-events/press-releases/2012/aboutus-pr-05142012.html" TargetMode="External"/><Relationship Id="rId310" Type="http://schemas.openxmlformats.org/officeDocument/2006/relationships/hyperlink" Target="https://ru.wikipedia.org/wiki/Python_(%D1%8F%D0%B7%D1%8B%D0%BA_%D0%BF%D1%80%D0%BE%D0%B3%D1%80%D0%B0%D0%BC%D0%BC%D0%B8%D1%80%D0%BE%D0%B2%D0%B0%D0%BD%D0%B8%D1%8F)" TargetMode="External"/><Relationship Id="rId70" Type="http://schemas.openxmlformats.org/officeDocument/2006/relationships/image" Target="media/image24.png"/><Relationship Id="rId91" Type="http://schemas.openxmlformats.org/officeDocument/2006/relationships/hyperlink" Target="http://www.brandreport.ru/brand169.html" TargetMode="External"/><Relationship Id="rId145" Type="http://schemas.openxmlformats.org/officeDocument/2006/relationships/hyperlink" Target="http://www.epam.by/aboutus/news-and-events/news/2009/news-by-05052009.html" TargetMode="External"/><Relationship Id="rId166" Type="http://schemas.openxmlformats.org/officeDocument/2006/relationships/hyperlink" Target="http://www.s7.ru/" TargetMode="External"/><Relationship Id="rId187" Type="http://schemas.openxmlformats.org/officeDocument/2006/relationships/image" Target="media/image40.png"/><Relationship Id="rId331" Type="http://schemas.openxmlformats.org/officeDocument/2006/relationships/hyperlink" Target="http://es5.github.com/" TargetMode="External"/><Relationship Id="rId352" Type="http://schemas.openxmlformats.org/officeDocument/2006/relationships/image" Target="media/image57.png"/><Relationship Id="rId373" Type="http://schemas.openxmlformats.org/officeDocument/2006/relationships/hyperlink" Target="https://ru.wikipedia.org/wiki/%D0%9F%D0%BE%D0%BB%D0%B5_%D0%B4%D0%B0%D0%BD%D0%BD%D1%8B%D1%85_(%D0%B8%D0%BD%D1%84%D0%BE%D1%80%D0%BC%D0%B0%D1%82%D0%B8%D0%BA%D0%B0)" TargetMode="External"/><Relationship Id="rId394" Type="http://schemas.openxmlformats.org/officeDocument/2006/relationships/hyperlink" Target="https://ru.wikipedia.org/wiki/1961_%D0%B3%D0%BE%D0%B4" TargetMode="External"/><Relationship Id="rId408" Type="http://schemas.openxmlformats.org/officeDocument/2006/relationships/hyperlink" Target="https://ru.wikipedia.org/wiki/Dart" TargetMode="External"/><Relationship Id="rId1" Type="http://schemas.openxmlformats.org/officeDocument/2006/relationships/customXml" Target="../customXml/item1.xml"/><Relationship Id="rId212" Type="http://schemas.openxmlformats.org/officeDocument/2006/relationships/hyperlink" Target="https://ru.wikipedia.org/wiki/Microsoft_JScript" TargetMode="External"/><Relationship Id="rId233" Type="http://schemas.openxmlformats.org/officeDocument/2006/relationships/hyperlink" Target="https://ru.wikipedia.org/wiki/Extjs" TargetMode="External"/><Relationship Id="rId254" Type="http://schemas.openxmlformats.org/officeDocument/2006/relationships/hyperlink" Target="https://ru.wikipedia.org/wiki/Google_Chrome" TargetMode="External"/><Relationship Id="rId28" Type="http://schemas.openxmlformats.org/officeDocument/2006/relationships/hyperlink" Target="http://www.brandreport.ru/brand53.html" TargetMode="External"/><Relationship Id="rId49" Type="http://schemas.openxmlformats.org/officeDocument/2006/relationships/image" Target="media/image15.png"/><Relationship Id="rId114" Type="http://schemas.openxmlformats.org/officeDocument/2006/relationships/hyperlink" Target="http://www.epam.by/aboutus/news-and-events/news/2013/epam-and-grgu-open-a-joint-innovation-studio.html" TargetMode="External"/><Relationship Id="rId275" Type="http://schemas.openxmlformats.org/officeDocument/2006/relationships/hyperlink" Target="https://ru.wikipedia.org/w/index.php?title=Klipfolio_Dashboard&amp;action=edit&amp;redlink=1" TargetMode="External"/><Relationship Id="rId296" Type="http://schemas.openxmlformats.org/officeDocument/2006/relationships/hyperlink" Target="https://ru.wikipedia.org/wiki/%D0%98%D0%BD%D1%84%D0%BE%D1%80%D0%BC%D0%B0%D1%82%D0%B8%D0%BA%D0%B0" TargetMode="External"/><Relationship Id="rId300" Type="http://schemas.openxmlformats.org/officeDocument/2006/relationships/hyperlink" Target="https://ru.wikipedia.org/w/index.php?title=%D0%97%D0%B0%D0%BA%D0%B0%D1%81,_%D0%9D%D0%B8%D0%BA%D0%BE%D0%BB%D0%B0%D1%81&amp;action=edit&amp;redlink=1" TargetMode="External"/><Relationship Id="rId60" Type="http://schemas.openxmlformats.org/officeDocument/2006/relationships/hyperlink" Target="https://ru.wikipedia.org/wiki/%D0%92%D0%B5%D0%B1-%D1%81%D0%B5%D1%80%D0%B2%D0%B8%D1%81" TargetMode="External"/><Relationship Id="rId81" Type="http://schemas.openxmlformats.org/officeDocument/2006/relationships/image" Target="media/image26.png"/><Relationship Id="rId135" Type="http://schemas.openxmlformats.org/officeDocument/2006/relationships/hyperlink" Target="http://www.epam.by/aboutus/news-and-events/press-releases/2010/aboutus-pr-08172010.html" TargetMode="External"/><Relationship Id="rId156" Type="http://schemas.openxmlformats.org/officeDocument/2006/relationships/hyperlink" Target="http://www.epam.by/aboutus/news-and-events/press-releases/2007/aboutus-pr-08282007.html" TargetMode="External"/><Relationship Id="rId177" Type="http://schemas.openxmlformats.org/officeDocument/2006/relationships/hyperlink" Target="https://ru.wikipedia.org/wiki/&#1057;&#1084;&#1072;&#1088;&#1090;&#1092;&#1086;&#1085;" TargetMode="External"/><Relationship Id="rId198" Type="http://schemas.openxmlformats.org/officeDocument/2006/relationships/hyperlink" Target="https://ru.wikipedia.org/wiki/HTTP" TargetMode="External"/><Relationship Id="rId321" Type="http://schemas.openxmlformats.org/officeDocument/2006/relationships/hyperlink" Target="http://goo.gl/pdlPjl" TargetMode="External"/><Relationship Id="rId342" Type="http://schemas.openxmlformats.org/officeDocument/2006/relationships/image" Target="media/image51.png"/><Relationship Id="rId363" Type="http://schemas.openxmlformats.org/officeDocument/2006/relationships/hyperlink" Target="http://jobs.tut.by/employer/859156" TargetMode="External"/><Relationship Id="rId384" Type="http://schemas.openxmlformats.org/officeDocument/2006/relationships/hyperlink" Target="https://ru.wikipedia.org/wiki/1988_&#1075;&#1086;&#1076;" TargetMode="External"/><Relationship Id="rId202" Type="http://schemas.openxmlformats.org/officeDocument/2006/relationships/hyperlink" Target="https://ru.wikipedia.org/wiki/%D0%90%D0%BD%D0%B4%D1%80%D0%B5%D1%81%D1%81%D0%B5%D0%BD,_%D0%9C%D0%B0%D1%80%D0%BA" TargetMode="External"/><Relationship Id="rId223" Type="http://schemas.openxmlformats.org/officeDocument/2006/relationships/hyperlink" Target="https://ru.wikipedia.org/wiki/Yahoo!" TargetMode="External"/><Relationship Id="rId244" Type="http://schemas.openxmlformats.org/officeDocument/2006/relationships/image" Target="media/image42.png"/><Relationship Id="rId18" Type="http://schemas.microsoft.com/office/2007/relationships/hdphoto" Target="media/hdphoto2.wdp"/><Relationship Id="rId39" Type="http://schemas.openxmlformats.org/officeDocument/2006/relationships/hyperlink" Target="http://www.brandreport.ru/brand250.html" TargetMode="External"/><Relationship Id="rId265" Type="http://schemas.openxmlformats.org/officeDocument/2006/relationships/hyperlink" Target="https://ru.wikipedia.org/wiki/Google_Sites" TargetMode="External"/><Relationship Id="rId286" Type="http://schemas.openxmlformats.org/officeDocument/2006/relationships/hyperlink" Target="https://ru.wikipedia.org/wiki/Adobe_Illustrator" TargetMode="External"/><Relationship Id="rId50" Type="http://schemas.openxmlformats.org/officeDocument/2006/relationships/image" Target="media/image16.png"/><Relationship Id="rId104" Type="http://schemas.openxmlformats.org/officeDocument/2006/relationships/image" Target="media/image36.jpeg"/><Relationship Id="rId125" Type="http://schemas.openxmlformats.org/officeDocument/2006/relationships/hyperlink" Target="http://www.epam.by/aboutus/news-and-events/press-releases/2012/aboutus-pr-11072012.html" TargetMode="External"/><Relationship Id="rId146" Type="http://schemas.openxmlformats.org/officeDocument/2006/relationships/hyperlink" Target="http://www.epam.by/aboutus/news-and-events/press-releases/2009/aboutus-pr-03112009.html" TargetMode="External"/><Relationship Id="rId167" Type="http://schemas.openxmlformats.org/officeDocument/2006/relationships/hyperlink" Target="http://www.epam.by/aboutus/news-and-events/press-releases/2005/aboutus-pr-07202005.html" TargetMode="External"/><Relationship Id="rId188" Type="http://schemas.openxmlformats.org/officeDocument/2006/relationships/hyperlink" Target="https://ru.wikipedia.org/wiki/1992_%D0%B3%D0%BE%D0%B4" TargetMode="External"/><Relationship Id="rId311" Type="http://schemas.openxmlformats.org/officeDocument/2006/relationships/hyperlink" Target="https://ru.wikipedia.org/wiki/Microsoft_JScript_.NET" TargetMode="External"/><Relationship Id="rId332" Type="http://schemas.openxmlformats.org/officeDocument/2006/relationships/hyperlink" Target="http://wtfjs.com/" TargetMode="External"/><Relationship Id="rId353" Type="http://schemas.openxmlformats.org/officeDocument/2006/relationships/image" Target="media/image58.png"/><Relationship Id="rId374" Type="http://schemas.openxmlformats.org/officeDocument/2006/relationships/hyperlink" Target="https://ru.wikipedia.org/wiki/%D0%9A%D0%BB%D0%B0%D1%81%D1%81_(%D0%BF%D1%80%D0%BE%D0%B3%D1%80%D0%B0%D0%BC%D0%BC%D0%B8%D1%80%D0%BE%D0%B2%D0%B0%D0%BD%D0%B8%D0%B5)" TargetMode="External"/><Relationship Id="rId395" Type="http://schemas.openxmlformats.org/officeDocument/2006/relationships/hyperlink" Target="https://ru.wikipedia.org/wiki/%D0%A1%D1%82%D0%B0%D0%BD%D0%B4%D0%B0%D1%80%D1%82%D0%B8%D0%B7%D0%B0%D1%86%D0%B8%D1%8F" TargetMode="External"/><Relationship Id="rId409" Type="http://schemas.openxmlformats.org/officeDocument/2006/relationships/hyperlink" Target="https://ru.wikipedia.org/wiki/MAC-%D0%B0%D0%B4%D1%80%D0%B5%D1%81" TargetMode="External"/><Relationship Id="rId71" Type="http://schemas.openxmlformats.org/officeDocument/2006/relationships/image" Target="media/image25.jpeg"/><Relationship Id="rId92" Type="http://schemas.openxmlformats.org/officeDocument/2006/relationships/hyperlink" Target="http://www.brandreport.ru/brand106.html" TargetMode="External"/><Relationship Id="rId213" Type="http://schemas.openxmlformats.org/officeDocument/2006/relationships/hyperlink" Target="https://ru.wikipedia.org/wiki/Internet_Explorer" TargetMode="External"/><Relationship Id="rId234" Type="http://schemas.openxmlformats.org/officeDocument/2006/relationships/hyperlink" Target="https://ru.wikipedia.org/wiki/JQuery" TargetMode="External"/><Relationship Id="rId2" Type="http://schemas.openxmlformats.org/officeDocument/2006/relationships/customXml" Target="../customXml/item2.xml"/><Relationship Id="rId29" Type="http://schemas.openxmlformats.org/officeDocument/2006/relationships/hyperlink" Target="http://www.brandreport.ru/brand107.html" TargetMode="External"/><Relationship Id="rId255" Type="http://schemas.openxmlformats.org/officeDocument/2006/relationships/hyperlink" Target="https://ru.wikipedia.org/wiki/Java" TargetMode="External"/><Relationship Id="rId276" Type="http://schemas.openxmlformats.org/officeDocument/2006/relationships/hyperlink" Target="https://ru.wikipedia.org/wiki/%D0%9F%D1%80%D0%B8%D0%BA%D0%BB%D0%B0%D0%B4%D0%BD%D0%BE%D0%B5_%D0%BF%D1%80%D0%BE%D0%B3%D1%80%D0%B0%D0%BC%D0%BC%D0%BD%D0%BE%D0%B5_%D0%BE%D0%B1%D0%B5%D1%81%D0%BF%D0%B5%D1%87%D0%B5%D0%BD%D0%B8%D0%B5" TargetMode="External"/><Relationship Id="rId297" Type="http://schemas.openxmlformats.org/officeDocument/2006/relationships/hyperlink" Target="https://ru.wikipedia.org/wiki/%D0%92%D0%B5%D0%B1-%D0%BF%D1%80%D0%BE%D0%B3%D1%80%D0%B0%D0%BC%D0%BC%D0%B8%D1%80%D0%BE%D0%B2%D0%B0%D0%BD%D0%B8%D0%B5" TargetMode="External"/><Relationship Id="rId40" Type="http://schemas.openxmlformats.org/officeDocument/2006/relationships/hyperlink" Target="http://www.brandreport.ru/brand193.html" TargetMode="External"/><Relationship Id="rId115" Type="http://schemas.openxmlformats.org/officeDocument/2006/relationships/hyperlink" Target="http://www.epam.by/aboutus/news-and-events/news/2013/epam-and-mglu-opened-a-joint-it-lab.html" TargetMode="External"/><Relationship Id="rId136" Type="http://schemas.openxmlformats.org/officeDocument/2006/relationships/hyperlink" Target="http://www.epam.by/aboutus/news-and-events/press-releases/2010/aboutus-pr-06162010.html" TargetMode="External"/><Relationship Id="rId157" Type="http://schemas.openxmlformats.org/officeDocument/2006/relationships/hyperlink" Target="http://www.epam.by/aboutus/news-and-events/press-releases/2007/aboutus-pr-07102007.html" TargetMode="External"/><Relationship Id="rId178" Type="http://schemas.openxmlformats.org/officeDocument/2006/relationships/hyperlink" Target="https://ru.wikipedia.org/wiki/Android" TargetMode="External"/><Relationship Id="rId301" Type="http://schemas.openxmlformats.org/officeDocument/2006/relationships/hyperlink" Target="https://ru.wikipedia.org/wiki/%D0%90%D0%BB%D0%B3%D0%BE%D1%80%D0%B8%D1%82%D0%BC" TargetMode="External"/><Relationship Id="rId322" Type="http://schemas.openxmlformats.org/officeDocument/2006/relationships/hyperlink" Target="http://goo.gl/4dQlE" TargetMode="External"/><Relationship Id="rId343" Type="http://schemas.openxmlformats.org/officeDocument/2006/relationships/image" Target="media/image52.png"/><Relationship Id="rId364" Type="http://schemas.openxmlformats.org/officeDocument/2006/relationships/hyperlink" Target="http://jobs.tut.by/employer/1001985" TargetMode="External"/><Relationship Id="rId61" Type="http://schemas.openxmlformats.org/officeDocument/2006/relationships/hyperlink" Target="https://ru.wikipedia.org/wiki/Amazon" TargetMode="External"/><Relationship Id="rId82" Type="http://schemas.openxmlformats.org/officeDocument/2006/relationships/image" Target="media/image27.png"/><Relationship Id="rId199" Type="http://schemas.openxmlformats.org/officeDocument/2006/relationships/hyperlink" Target="https://ru.wikipedia.org/w/index.php?title=%D0%A2%D0%BE%D0%B9,_%D0%9C%D0%B8%D1%85%D0%B0%D1%8D%D0%BB%D1%8C&amp;action=edit&amp;redlink=1" TargetMode="External"/><Relationship Id="rId203" Type="http://schemas.openxmlformats.org/officeDocument/2006/relationships/hyperlink" Target="https://ru.wikipedia.org/wiki/Sun_Microsystems" TargetMode="External"/><Relationship Id="rId385" Type="http://schemas.openxmlformats.org/officeDocument/2006/relationships/hyperlink" Target="https://ru.wikipedia.org/wiki/&#1057;&#1064;&#1040;" TargetMode="External"/><Relationship Id="rId19" Type="http://schemas.openxmlformats.org/officeDocument/2006/relationships/hyperlink" Target="http://www.brandreport.ru/brand576.html" TargetMode="External"/><Relationship Id="rId224" Type="http://schemas.openxmlformats.org/officeDocument/2006/relationships/hyperlink" Target="https://ru.wikipedia.org/wiki/%D0%92%D0%B8%D0%BA%D0%B8%D0%BF%D0%B5%D0%B4%D0%B8%D1%8F" TargetMode="External"/><Relationship Id="rId245" Type="http://schemas.openxmlformats.org/officeDocument/2006/relationships/image" Target="media/image43.png"/><Relationship Id="rId266" Type="http://schemas.openxmlformats.org/officeDocument/2006/relationships/hyperlink" Target="https://ru.wikipedia.org/wiki/Palm_(%D0%9A%D0%9F%D0%9A)" TargetMode="External"/><Relationship Id="rId287" Type="http://schemas.openxmlformats.org/officeDocument/2006/relationships/hyperlink" Target="https://ru.wikipedia.org/wiki/Adobe_InDesign" TargetMode="External"/><Relationship Id="rId410" Type="http://schemas.openxmlformats.org/officeDocument/2006/relationships/hyperlink" Target="https://ru.wikipedia.org/wiki/IPv6" TargetMode="External"/><Relationship Id="rId30" Type="http://schemas.openxmlformats.org/officeDocument/2006/relationships/hyperlink" Target="http://www.brandreport.ru/away.php?to=http%3A%2F%2Fapple2day.com.ua%2Farticles%2Fitem%2F6%2F" TargetMode="External"/><Relationship Id="rId105" Type="http://schemas.openxmlformats.org/officeDocument/2006/relationships/image" Target="media/image37.png"/><Relationship Id="rId126" Type="http://schemas.openxmlformats.org/officeDocument/2006/relationships/hyperlink" Target="http://www.epam.by/aboutus/news-and-events/news/2012/news-by-05292012.html" TargetMode="External"/><Relationship Id="rId147" Type="http://schemas.openxmlformats.org/officeDocument/2006/relationships/hyperlink" Target="http://www.globalservicesmedia.com/Content/general200902276070_2.asp" TargetMode="External"/><Relationship Id="rId168" Type="http://schemas.openxmlformats.org/officeDocument/2006/relationships/hyperlink" Target="http://www.epam.by/aboutus/news-and-events/press-releases/2005/aboutus-pr-12012005.html" TargetMode="External"/><Relationship Id="rId312" Type="http://schemas.openxmlformats.org/officeDocument/2006/relationships/hyperlink" Target="https://ru.wikipedia.org/wiki/Microsoft_ASP.NET" TargetMode="External"/><Relationship Id="rId333" Type="http://schemas.openxmlformats.org/officeDocument/2006/relationships/hyperlink" Target="https://github.com/Microsoft/TypeScript" TargetMode="External"/><Relationship Id="rId354" Type="http://schemas.openxmlformats.org/officeDocument/2006/relationships/hyperlink" Target="http://jobs.tut.by/employer/757074" TargetMode="External"/><Relationship Id="rId51" Type="http://schemas.openxmlformats.org/officeDocument/2006/relationships/hyperlink" Target="http://www.brandreport.ru/brand22.html" TargetMode="External"/><Relationship Id="rId72" Type="http://schemas.openxmlformats.org/officeDocument/2006/relationships/hyperlink" Target="http://www.brandreport.ru/brand248.html" TargetMode="External"/><Relationship Id="rId93" Type="http://schemas.openxmlformats.org/officeDocument/2006/relationships/hyperlink" Target="http://www.brandreport.ru/brand107.html" TargetMode="External"/><Relationship Id="rId189" Type="http://schemas.openxmlformats.org/officeDocument/2006/relationships/hyperlink" Target="https://ru.wikipedia.org/wiki/%D0%91%D1%83%D1%84%D0%B5%D1%80_(%D0%B8%D0%BD%D1%84%D0%BE%D1%80%D0%BC%D0%B0%D1%82%D0%B8%D0%BA%D0%B0)" TargetMode="External"/><Relationship Id="rId375" Type="http://schemas.openxmlformats.org/officeDocument/2006/relationships/hyperlink" Target="https://ru.wikipedia.org/wiki/%D0%98%D0%BD%D1%82%D0%B5%D1%80%D1%84%D0%B5%D0%B9%D1%81_(%D0%BE%D0%B1%D1%8A%D0%B5%D0%BA%D1%82%D0%BD%D0%BE-%D0%BE%D1%80%D0%B8%D0%B5%D0%BD%D1%82%D0%B8%D1%80%D0%BE%D0%B2%D0%B0%D0%BD%D0%BD%D0%BE%D0%B5_%D0%BF%D1%80%D0%BE%D0%B3%D1%80%D0%B0%D0%BC%D0%BC%D0%B8%D1%80%D0%BE%D0%B2%D0%B0%D0%BD%D0%B8%D0%B5)" TargetMode="External"/><Relationship Id="rId396" Type="http://schemas.openxmlformats.org/officeDocument/2006/relationships/hyperlink" Target="https://ru.wikipedia.org/wiki/1994_%D0%B3%D0%BE%D0%B4" TargetMode="External"/><Relationship Id="rId3" Type="http://schemas.openxmlformats.org/officeDocument/2006/relationships/numbering" Target="numbering.xml"/><Relationship Id="rId214" Type="http://schemas.openxmlformats.org/officeDocument/2006/relationships/hyperlink" Target="https://ru.wikipedia.org/wiki/ECMA_International" TargetMode="External"/><Relationship Id="rId235" Type="http://schemas.openxmlformats.org/officeDocument/2006/relationships/hyperlink" Target="https://ru.wikipedia.org/wiki/Mootools" TargetMode="External"/><Relationship Id="rId256" Type="http://schemas.openxmlformats.org/officeDocument/2006/relationships/hyperlink" Target="https://ru.wikipedia.org/wiki/SpiderMonkey" TargetMode="External"/><Relationship Id="rId277" Type="http://schemas.openxmlformats.org/officeDocument/2006/relationships/hyperlink" Target="https://ru.wikipedia.org/wiki/Mozilla_Firefox" TargetMode="External"/><Relationship Id="rId298" Type="http://schemas.openxmlformats.org/officeDocument/2006/relationships/hyperlink" Target="https://ru.wikipedia.org/wiki/%D0%90%D0%BA%D1%82%D0%B8%D0%B2%D0%BD%D0%BE%D0%B5_%D0%BE%D0%B1%D1%83%D1%87%D0%B5%D0%BD%D0%B8%D0%B5" TargetMode="External"/><Relationship Id="rId400" Type="http://schemas.openxmlformats.org/officeDocument/2006/relationships/hyperlink" Target="https://ru.wikipedia.org/wiki/FAT" TargetMode="External"/><Relationship Id="rId116" Type="http://schemas.openxmlformats.org/officeDocument/2006/relationships/hyperlink" Target="http://www.epam.by/aboutus/news-and-events/press-releases/2013/epam-wins-oracle-commerce-top-business-impact-award-2012.html" TargetMode="External"/><Relationship Id="rId137" Type="http://schemas.openxmlformats.org/officeDocument/2006/relationships/hyperlink" Target="http://www.epam.by/aboutus/news-and-events/press-releases/2010/aboutus-pr-06232010.html" TargetMode="External"/><Relationship Id="rId158" Type="http://schemas.openxmlformats.org/officeDocument/2006/relationships/hyperlink" Target="http://www.epam.by/aboutus/news-and-events/news/2008/news-by-04012008.html" TargetMode="External"/><Relationship Id="rId302" Type="http://schemas.openxmlformats.org/officeDocument/2006/relationships/hyperlink" Target="https://ru.wikipedia.org/wiki/%D0%A1%D1%82%D1%80%D1%83%D0%BA%D1%82%D1%83%D1%80%D0%B0_%D0%B4%D0%B0%D0%BD%D0%BD%D1%8B%D1%85" TargetMode="External"/><Relationship Id="rId323" Type="http://schemas.openxmlformats.org/officeDocument/2006/relationships/hyperlink" Target="http://funcunit.com/" TargetMode="External"/><Relationship Id="rId344" Type="http://schemas.openxmlformats.org/officeDocument/2006/relationships/image" Target="media/image53.png"/><Relationship Id="rId20" Type="http://schemas.openxmlformats.org/officeDocument/2006/relationships/hyperlink" Target="http://www.brandreport.ru/brand383.html" TargetMode="External"/><Relationship Id="rId41" Type="http://schemas.openxmlformats.org/officeDocument/2006/relationships/hyperlink" Target="http://www.brandreport.ru/brand29.html" TargetMode="External"/><Relationship Id="rId62" Type="http://schemas.openxmlformats.org/officeDocument/2006/relationships/image" Target="media/image20.png"/><Relationship Id="rId83" Type="http://schemas.openxmlformats.org/officeDocument/2006/relationships/image" Target="media/image28.png"/><Relationship Id="rId179" Type="http://schemas.openxmlformats.org/officeDocument/2006/relationships/hyperlink" Target="https://ru.wikipedia.org/wiki/Flappy_Bird" TargetMode="External"/><Relationship Id="rId365" Type="http://schemas.openxmlformats.org/officeDocument/2006/relationships/hyperlink" Target="https://ru.wikipedia.org/wiki/%D0%90%D0%BD%D0%B3%D0%BB%D0%B8%D0%B9%D1%81%D0%BA%D0%B8%D0%B9_%D1%8F%D0%B7%D1%8B%D0%BA" TargetMode="External"/><Relationship Id="rId386" Type="http://schemas.openxmlformats.org/officeDocument/2006/relationships/hyperlink" Target="https://ru.wikipedia.org/wiki/&#1040;&#1085;&#1075;&#1083;&#1080;&#1081;&#1089;&#1082;&#1080;&#1081;_&#1103;&#1079;&#1099;&#1082;" TargetMode="External"/><Relationship Id="rId190"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204" Type="http://schemas.openxmlformats.org/officeDocument/2006/relationships/hyperlink" Target="https://ru.wikipedia.org/wiki/%D0%94%D0%B6%D0%BE%D0%B9,_%D0%91%D0%B8%D0%BB%D0%BB" TargetMode="External"/><Relationship Id="rId225" Type="http://schemas.openxmlformats.org/officeDocument/2006/relationships/hyperlink" Target="https://ru.wikipedia.org/wiki/YouTube" TargetMode="External"/><Relationship Id="rId246" Type="http://schemas.openxmlformats.org/officeDocument/2006/relationships/hyperlink" Target="https://ru.wikipedia.org/wiki/AJAX" TargetMode="External"/><Relationship Id="rId267" Type="http://schemas.openxmlformats.org/officeDocument/2006/relationships/hyperlink" Target="https://ru.wikipedia.org/wiki/Palm_webOS" TargetMode="External"/><Relationship Id="rId288" Type="http://schemas.openxmlformats.org/officeDocument/2006/relationships/hyperlink" Target="https://ru.wikipedia.org/wiki/%D0%9E%D1%84%D0%B8%D1%81%D0%BD%D1%8B%D0%B9_%D0%BF%D0%B0%D0%BA%D0%B5%D1%82" TargetMode="External"/><Relationship Id="rId411" Type="http://schemas.openxmlformats.org/officeDocument/2006/relationships/image" Target="media/image63.jpg"/><Relationship Id="rId106" Type="http://schemas.openxmlformats.org/officeDocument/2006/relationships/image" Target="media/image38.png"/><Relationship Id="rId127" Type="http://schemas.openxmlformats.org/officeDocument/2006/relationships/hyperlink" Target="http://www.epam.by/aboutus/news-and-events/press-releases/2012/aboutus-pr-04242012.html" TargetMode="External"/><Relationship Id="rId313" Type="http://schemas.openxmlformats.org/officeDocument/2006/relationships/hyperlink" Target="https://ru.wikipedia.org/wiki/ECMA" TargetMode="External"/><Relationship Id="rId10" Type="http://schemas.openxmlformats.org/officeDocument/2006/relationships/image" Target="media/image2.png"/><Relationship Id="rId31" Type="http://schemas.openxmlformats.org/officeDocument/2006/relationships/hyperlink" Target="http://www.brandreport.ru/brand145.html" TargetMode="External"/><Relationship Id="rId52" Type="http://schemas.openxmlformats.org/officeDocument/2006/relationships/hyperlink" Target="http://www.brandreport.ru/brand63.html" TargetMode="External"/><Relationship Id="rId73" Type="http://schemas.openxmlformats.org/officeDocument/2006/relationships/hyperlink" Target="http://www.brandreport.ru/brand81.html" TargetMode="External"/><Relationship Id="rId94" Type="http://schemas.openxmlformats.org/officeDocument/2006/relationships/hyperlink" Target="http://www.brandreport.ru/post517.html" TargetMode="External"/><Relationship Id="rId148" Type="http://schemas.openxmlformats.org/officeDocument/2006/relationships/hyperlink" Target="http://www.epam.by/aboutus/news-and-events/press-releases/2009/aboutus-pr-05252009.html" TargetMode="External"/><Relationship Id="rId169" Type="http://schemas.openxmlformats.org/officeDocument/2006/relationships/hyperlink" Target="http://www.epam.by/aboutus/news-and-events/press-releases/2004/aboutus-pr-03182004.html" TargetMode="External"/><Relationship Id="rId334" Type="http://schemas.openxmlformats.org/officeDocument/2006/relationships/hyperlink" Target="http://www.typescriptlang.org/" TargetMode="External"/><Relationship Id="rId355" Type="http://schemas.openxmlformats.org/officeDocument/2006/relationships/hyperlink" Target="http://jobs.tut.by/employer/8987" TargetMode="External"/><Relationship Id="rId376" Type="http://schemas.openxmlformats.org/officeDocument/2006/relationships/hyperlink" Target="https://ru.wikipedia.org/wiki/%D0%9C%D0%B5%D1%82%D0%BE%D0%B4_(%D1%8F%D0%B7%D1%8B%D0%BA%D0%B8_%D0%BF%D1%80%D0%BE%D0%B3%D1%80%D0%B0%D0%BC%D0%BC%D0%B8%D1%80%D0%BE%D0%B2%D0%B0%D0%BD%D0%B8%D1%8F)" TargetMode="External"/><Relationship Id="rId397" Type="http://schemas.openxmlformats.org/officeDocument/2006/relationships/hyperlink" Target="https://ru.wikipedia.org/wiki/%D0%A1%D1%82%D0%B0%D0%BD%D0%B4%D0%B0%D1%80%D1%82" TargetMode="External"/><Relationship Id="rId4" Type="http://schemas.openxmlformats.org/officeDocument/2006/relationships/styles" Target="styles.xml"/><Relationship Id="rId180" Type="http://schemas.openxmlformats.org/officeDocument/2006/relationships/hyperlink" Target="https://ru.wikipedia.org/wiki/Microsoft" TargetMode="External"/><Relationship Id="rId215" Type="http://schemas.openxmlformats.org/officeDocument/2006/relationships/hyperlink" Target="https://ru.wikipedia.org/wiki/ECMAScript" TargetMode="External"/><Relationship Id="rId236" Type="http://schemas.openxmlformats.org/officeDocument/2006/relationships/hyperlink" Target="https://ru.wikipedia.org/wiki/Prototype_(%D1%84%D1%80%D0%B5%D0%B9%D0%BC%D0%B2%D0%BE%D1%80%D0%BA)" TargetMode="External"/><Relationship Id="rId257" Type="http://schemas.openxmlformats.org/officeDocument/2006/relationships/hyperlink" Target="https://ru.wikipedia.org/wiki/GNU_General_Public_License" TargetMode="External"/><Relationship Id="rId278" Type="http://schemas.openxmlformats.org/officeDocument/2006/relationships/hyperlink" Target="https://ru.wikipedia.org/wiki/Google_Chrome_OS" TargetMode="External"/><Relationship Id="rId401" Type="http://schemas.openxmlformats.org/officeDocument/2006/relationships/hyperlink" Target="https://ru.wikipedia.org/wiki/CD-ROM" TargetMode="External"/><Relationship Id="rId303" Type="http://schemas.openxmlformats.org/officeDocument/2006/relationships/hyperlink" Target="https://ru.wikipedia.org/wiki/Netscape_Navigator" TargetMode="External"/><Relationship Id="rId42" Type="http://schemas.openxmlformats.org/officeDocument/2006/relationships/hyperlink" Target="http://www.brandreport.ru/brand197.html" TargetMode="External"/><Relationship Id="rId84" Type="http://schemas.openxmlformats.org/officeDocument/2006/relationships/hyperlink" Target="http://www.brandreport.ru/google-menyaet-nazvanie/" TargetMode="External"/><Relationship Id="rId138" Type="http://schemas.openxmlformats.org/officeDocument/2006/relationships/hyperlink" Target="http://www.epam.by/aboutus/news-and-events/press-releases/2010/aboutus-pr-09212010.html" TargetMode="External"/><Relationship Id="rId345" Type="http://schemas.openxmlformats.org/officeDocument/2006/relationships/image" Target="media/image54.png"/><Relationship Id="rId387" Type="http://schemas.openxmlformats.org/officeDocument/2006/relationships/image" Target="media/image59.gif"/><Relationship Id="rId191" Type="http://schemas.openxmlformats.org/officeDocument/2006/relationships/hyperlink" Target="https://ru.wikipedia.org/wiki/1995_%D0%B3%D0%BE%D0%B4" TargetMode="External"/><Relationship Id="rId205" Type="http://schemas.openxmlformats.org/officeDocument/2006/relationships/hyperlink" Target="https://ru.wikipedia.org/wiki/%D0%A1%D0%B8_(%D1%8F%D0%B7%D1%8B%D0%BA_%D0%BF%D1%80%D0%BE%D0%B3%D1%80%D0%B0%D0%BC%D0%BC%D0%B8%D1%80%D0%BE%D0%B2%D0%B0%D0%BD%D0%B8%D1%8F)" TargetMode="External"/><Relationship Id="rId247" Type="http://schemas.openxmlformats.org/officeDocument/2006/relationships/hyperlink" Target="https://ru.wikipedia.org/wiki/WebOS" TargetMode="External"/><Relationship Id="rId412" Type="http://schemas.openxmlformats.org/officeDocument/2006/relationships/fontTable" Target="fontTable.xml"/><Relationship Id="rId107" Type="http://schemas.openxmlformats.org/officeDocument/2006/relationships/hyperlink" Target="http://www.marketwatch.com/story/corporate-leaders-receive-fourteenth-annual-emerald-asset-management-e-3-awards-2014-02-10" TargetMode="External"/><Relationship Id="rId289" Type="http://schemas.openxmlformats.org/officeDocument/2006/relationships/hyperlink" Target="https://ru.wikipedia.org/wiki/%D0%9C%D0%B0%D0%BA%D1%80%D0%BE%D1%81" TargetMode="External"/><Relationship Id="rId11" Type="http://schemas.openxmlformats.org/officeDocument/2006/relationships/footer" Target="footer1.xml"/><Relationship Id="rId53" Type="http://schemas.openxmlformats.org/officeDocument/2006/relationships/image" Target="media/image17.png"/><Relationship Id="rId149" Type="http://schemas.openxmlformats.org/officeDocument/2006/relationships/hyperlink" Target="http://www.epam.by/aboutus/news-and-events/press-releases/2008/aboutus-pr-05192008.html" TargetMode="External"/><Relationship Id="rId314" Type="http://schemas.openxmlformats.org/officeDocument/2006/relationships/hyperlink" Target="https://ru.wikipedia.org/wiki/%D0%9B%D1%8F%D0%BC%D0%B1%D0%B4%D0%B0-%D0%B2%D1%8B%D1%80%D0%B0%D0%B6%D0%B5%D0%BD%D0%B8%D1%8F" TargetMode="External"/><Relationship Id="rId356" Type="http://schemas.openxmlformats.org/officeDocument/2006/relationships/hyperlink" Target="http://jobs.tut.by/employer/204511" TargetMode="External"/><Relationship Id="rId398" Type="http://schemas.openxmlformats.org/officeDocument/2006/relationships/hyperlink" Target="https://ru.wikipedia.org/w/index.php?title=ISO_1001&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FAMCS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EA267-AB56-4214-BE48-4376D5954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285</Pages>
  <Words>108358</Words>
  <Characters>617645</Characters>
  <Application>Microsoft Office Word</Application>
  <DocSecurity>0</DocSecurity>
  <Lines>5147</Lines>
  <Paragraphs>1449</Paragraphs>
  <ScaleCrop>false</ScaleCrop>
  <HeadingPairs>
    <vt:vector size="2" baseType="variant">
      <vt:variant>
        <vt:lpstr>Title</vt:lpstr>
      </vt:variant>
      <vt:variant>
        <vt:i4>1</vt:i4>
      </vt:variant>
    </vt:vector>
  </HeadingPairs>
  <TitlesOfParts>
    <vt:vector size="1" baseType="lpstr">
      <vt:lpstr>Software engineering</vt:lpstr>
    </vt:vector>
  </TitlesOfParts>
  <Company>BSU</Company>
  <LinksUpToDate>false</LinksUpToDate>
  <CharactersWithSpaces>724554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
  <dc:creator>Gennady Trubach</dc:creator>
  <cp:keywords>Programming;Software Engineering</cp:keywords>
  <dc:description/>
  <cp:lastModifiedBy>Gennady Trubach</cp:lastModifiedBy>
  <cp:revision>282</cp:revision>
  <cp:lastPrinted>2015-12-11T18:54:00Z</cp:lastPrinted>
  <dcterms:created xsi:type="dcterms:W3CDTF">2015-09-10T17:20:00Z</dcterms:created>
  <dcterms:modified xsi:type="dcterms:W3CDTF">2015-12-19T17:25:00Z</dcterms:modified>
</cp:coreProperties>
</file>