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37943401"/>
        <w:docPartObj>
          <w:docPartGallery w:val="Cover Pages"/>
          <w:docPartUnique/>
        </w:docPartObj>
      </w:sdtPr>
      <w:sdtContent>
        <w:p w:rsidR="00500DCE" w:rsidRDefault="00500DCE">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F15DD9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AF1FEB" w:rsidRDefault="00AF1FEB">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Software engineering</w:t>
                                    </w:r>
                                  </w:sdtContent>
                                </w:sdt>
                              </w:p>
                              <w:p w:rsidR="00AF1FEB" w:rsidRDefault="00AF1FEB">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AF1FEB" w:rsidRDefault="00AF1FEB">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Software engineering</w:t>
                              </w:r>
                            </w:sdtContent>
                          </w:sdt>
                        </w:p>
                        <w:p w:rsidR="00AF1FEB" w:rsidRDefault="00AF1FEB">
                          <w:pPr>
                            <w:jc w:val="right"/>
                            <w:rPr>
                              <w:smallCaps/>
                              <w:color w:val="404040" w:themeColor="text1" w:themeTint="BF"/>
                              <w:sz w:val="36"/>
                              <w:szCs w:val="36"/>
                            </w:rPr>
                          </w:pPr>
                        </w:p>
                      </w:txbxContent>
                    </v:textbox>
                    <w10:wrap type="square" anchorx="page" anchory="page"/>
                  </v:shape>
                </w:pict>
              </mc:Fallback>
            </mc:AlternateContent>
          </w:r>
        </w:p>
        <w:p w:rsidR="00500DCE" w:rsidRDefault="00500DCE">
          <w:r>
            <w:br w:type="page"/>
          </w:r>
        </w:p>
      </w:sdtContent>
    </w:sdt>
    <w:p w:rsidR="00BB2284" w:rsidRDefault="00BB2284">
      <w:pPr>
        <w:sectPr w:rsidR="00BB2284" w:rsidSect="00EE1ED2">
          <w:footerReference w:type="default" r:id="rId11"/>
          <w:pgSz w:w="12240" w:h="15840" w:code="1"/>
          <w:pgMar w:top="1440" w:right="1440" w:bottom="1440" w:left="1440" w:header="720" w:footer="720" w:gutter="0"/>
          <w:pgNumType w:start="0"/>
          <w:cols w:space="720"/>
          <w:titlePg/>
          <w:docGrid w:linePitch="360"/>
        </w:sectPr>
      </w:pPr>
    </w:p>
    <w:p w:rsidR="004F5E5E" w:rsidRDefault="004F5E5E" w:rsidP="004F5E5E">
      <w:pPr>
        <w:pStyle w:val="a2"/>
      </w:pPr>
      <w:r>
        <w:lastRenderedPageBreak/>
        <w:t>МИНИСТЕРСТВО ОБРАЗОВАНИЯ РЕСПУБЛИКИ БЕЛАРУСЬ</w:t>
      </w:r>
    </w:p>
    <w:p w:rsidR="004F5E5E" w:rsidRDefault="004F5E5E" w:rsidP="004F5E5E">
      <w:pPr>
        <w:pStyle w:val="a2"/>
      </w:pPr>
      <w:r>
        <w:t>БЕЛОРУССКИЙ ГОСУДАРСТВЕННЫЙ УНИВЕРСИТЕТ</w:t>
      </w:r>
    </w:p>
    <w:p w:rsidR="004F5E5E" w:rsidRDefault="004F5E5E" w:rsidP="004F5E5E">
      <w:pPr>
        <w:pStyle w:val="a2"/>
      </w:pPr>
    </w:p>
    <w:p w:rsidR="004F5E5E" w:rsidRDefault="004F5E5E" w:rsidP="004F5E5E">
      <w:pPr>
        <w:pStyle w:val="a2"/>
      </w:pPr>
      <w:r>
        <w:t>Факультет прикладной математики и информатики</w:t>
      </w:r>
    </w:p>
    <w:p w:rsidR="002C743E" w:rsidRPr="004F5E5E" w:rsidRDefault="004F5E5E" w:rsidP="004F5E5E">
      <w:pPr>
        <w:jc w:val="center"/>
        <w:rPr>
          <w:rFonts w:asciiTheme="majorHAnsi" w:hAnsiTheme="majorHAnsi"/>
          <w:sz w:val="32"/>
          <w:szCs w:val="32"/>
          <w:lang w:val="ru-RU"/>
        </w:rPr>
      </w:pPr>
      <w:r w:rsidRPr="004F5E5E">
        <w:rPr>
          <w:rFonts w:asciiTheme="majorHAnsi" w:hAnsiTheme="majorHAnsi"/>
          <w:color w:val="000000"/>
          <w:sz w:val="32"/>
          <w:szCs w:val="32"/>
          <w:u w:color="000000"/>
          <w:lang w:val="ru-RU"/>
        </w:rPr>
        <w:t>Кафедра технологий программирования</w:t>
      </w:r>
    </w:p>
    <w:p w:rsidR="002C743E" w:rsidRPr="002C743E" w:rsidRDefault="002C743E" w:rsidP="002C743E">
      <w:pPr>
        <w:jc w:val="center"/>
        <w:rPr>
          <w:rFonts w:ascii="Cambria" w:hAnsi="Cambria"/>
          <w:b/>
          <w:sz w:val="28"/>
          <w:szCs w:val="28"/>
          <w:lang w:val="ru-RU"/>
        </w:rPr>
      </w:pPr>
    </w:p>
    <w:p w:rsidR="002C743E" w:rsidRPr="002C743E" w:rsidRDefault="002C743E" w:rsidP="002C743E">
      <w:pPr>
        <w:jc w:val="center"/>
        <w:rPr>
          <w:rFonts w:ascii="Cambria" w:hAnsi="Cambria"/>
          <w:sz w:val="144"/>
          <w:szCs w:val="144"/>
          <w:lang w:val="ru-RU"/>
        </w:rPr>
      </w:pPr>
    </w:p>
    <w:p w:rsidR="002C743E" w:rsidRPr="004F5E5E" w:rsidRDefault="002C743E" w:rsidP="002C743E">
      <w:pPr>
        <w:jc w:val="center"/>
        <w:rPr>
          <w:rStyle w:val="BookTitle"/>
          <w:sz w:val="144"/>
          <w:szCs w:val="144"/>
        </w:rPr>
      </w:pPr>
      <w:r w:rsidRPr="004F5E5E">
        <w:rPr>
          <w:rStyle w:val="BookTitle"/>
          <w:sz w:val="144"/>
          <w:szCs w:val="144"/>
        </w:rPr>
        <w:t>Software</w:t>
      </w:r>
    </w:p>
    <w:p w:rsidR="002C743E" w:rsidRPr="004F5E5E" w:rsidRDefault="002C743E" w:rsidP="002C743E">
      <w:pPr>
        <w:jc w:val="center"/>
        <w:rPr>
          <w:rStyle w:val="BookTitle"/>
          <w:sz w:val="144"/>
          <w:szCs w:val="144"/>
        </w:rPr>
      </w:pPr>
      <w:r w:rsidRPr="004F5E5E">
        <w:rPr>
          <w:rStyle w:val="BookTitle"/>
          <w:sz w:val="144"/>
          <w:szCs w:val="144"/>
        </w:rPr>
        <w:t>Engineering</w:t>
      </w:r>
    </w:p>
    <w:p w:rsidR="002C743E" w:rsidRPr="00E547CC" w:rsidRDefault="002C743E" w:rsidP="002C743E">
      <w:pPr>
        <w:jc w:val="both"/>
        <w:rPr>
          <w:rFonts w:ascii="Cambria" w:hAnsi="Cambria"/>
        </w:rPr>
      </w:pPr>
    </w:p>
    <w:p w:rsidR="002C743E" w:rsidRPr="00E547CC" w:rsidRDefault="002C743E" w:rsidP="002C743E">
      <w:pPr>
        <w:jc w:val="both"/>
        <w:rPr>
          <w:rFonts w:ascii="Cambria" w:hAnsi="Cambria"/>
        </w:rPr>
      </w:pPr>
    </w:p>
    <w:p w:rsidR="002C743E" w:rsidRPr="00E547CC" w:rsidRDefault="002C743E" w:rsidP="002C743E">
      <w:pPr>
        <w:jc w:val="both"/>
        <w:rPr>
          <w:rFonts w:ascii="Cambria" w:hAnsi="Cambria"/>
        </w:rPr>
      </w:pPr>
    </w:p>
    <w:p w:rsidR="002C743E" w:rsidRPr="00E547CC" w:rsidRDefault="002C743E" w:rsidP="002C743E">
      <w:pPr>
        <w:jc w:val="both"/>
        <w:rPr>
          <w:rFonts w:ascii="Cambria" w:hAnsi="Cambria"/>
        </w:rPr>
      </w:pPr>
    </w:p>
    <w:p w:rsidR="002C743E" w:rsidRDefault="002C743E" w:rsidP="002C743E">
      <w:pPr>
        <w:jc w:val="both"/>
        <w:rPr>
          <w:rFonts w:ascii="Cambria" w:hAnsi="Cambria"/>
        </w:rPr>
      </w:pPr>
    </w:p>
    <w:p w:rsidR="004F5E5E" w:rsidRPr="00E547CC" w:rsidRDefault="004F5E5E" w:rsidP="002C743E">
      <w:pPr>
        <w:jc w:val="both"/>
        <w:rPr>
          <w:rFonts w:ascii="Cambria" w:hAnsi="Cambria"/>
        </w:rPr>
      </w:pPr>
    </w:p>
    <w:p w:rsidR="002C743E" w:rsidRPr="00E547CC" w:rsidRDefault="002C743E" w:rsidP="002C743E">
      <w:pPr>
        <w:jc w:val="both"/>
        <w:rPr>
          <w:rFonts w:ascii="Cambria" w:hAnsi="Cambria"/>
        </w:rPr>
      </w:pPr>
    </w:p>
    <w:p w:rsidR="00941C3F" w:rsidRDefault="004F5E5E" w:rsidP="00941C3F">
      <w:pPr>
        <w:jc w:val="center"/>
      </w:pPr>
      <w:r w:rsidRPr="004F5E5E">
        <w:rPr>
          <w:rFonts w:asciiTheme="majorHAnsi" w:hAnsiTheme="majorHAnsi"/>
          <w:sz w:val="28"/>
          <w:szCs w:val="28"/>
        </w:rPr>
        <w:t>Минск 2015</w:t>
      </w:r>
      <w:r w:rsidR="00941C3F">
        <w:br w:type="page"/>
      </w:r>
    </w:p>
    <w:sdt>
      <w:sdtPr>
        <w:rPr>
          <w:rFonts w:asciiTheme="minorHAnsi" w:eastAsiaTheme="minorHAnsi" w:hAnsiTheme="minorHAnsi" w:cstheme="minorBidi"/>
          <w:color w:val="auto"/>
          <w:sz w:val="22"/>
          <w:szCs w:val="22"/>
        </w:rPr>
        <w:id w:val="-1648196048"/>
        <w:docPartObj>
          <w:docPartGallery w:val="Table of Contents"/>
          <w:docPartUnique/>
        </w:docPartObj>
      </w:sdtPr>
      <w:sdtEndPr>
        <w:rPr>
          <w:b/>
          <w:bCs/>
          <w:noProof/>
        </w:rPr>
      </w:sdtEndPr>
      <w:sdtContent>
        <w:p w:rsidR="00941C3F" w:rsidRPr="00941C3F" w:rsidRDefault="00941C3F">
          <w:pPr>
            <w:pStyle w:val="TOCHeading"/>
            <w:rPr>
              <w:lang w:val="ru-RU"/>
            </w:rPr>
          </w:pPr>
          <w:r>
            <w:rPr>
              <w:lang w:val="ru-RU"/>
            </w:rPr>
            <w:t>Краткое содержание</w:t>
          </w:r>
        </w:p>
        <w:p w:rsidR="00B12A47" w:rsidRDefault="00941C3F">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438317380" w:history="1">
            <w:r w:rsidR="00B12A47" w:rsidRPr="005420DC">
              <w:rPr>
                <w:rStyle w:val="Hyperlink"/>
                <w:b/>
                <w:noProof/>
                <w:lang w:val="ru-RU"/>
              </w:rPr>
              <w:t xml:space="preserve">Глава 1. </w:t>
            </w:r>
            <w:r w:rsidR="00B12A47" w:rsidRPr="005420DC">
              <w:rPr>
                <w:rStyle w:val="Hyperlink"/>
                <w:b/>
                <w:noProof/>
              </w:rPr>
              <w:t>IT</w:t>
            </w:r>
            <w:r w:rsidR="00B12A47" w:rsidRPr="005420DC">
              <w:rPr>
                <w:rStyle w:val="Hyperlink"/>
                <w:b/>
                <w:noProof/>
                <w:lang w:val="ru-RU"/>
              </w:rPr>
              <w:t>-проект</w:t>
            </w:r>
            <w:r w:rsidR="00B12A47">
              <w:rPr>
                <w:noProof/>
                <w:webHidden/>
              </w:rPr>
              <w:tab/>
            </w:r>
            <w:r w:rsidR="00B12A47">
              <w:rPr>
                <w:noProof/>
                <w:webHidden/>
              </w:rPr>
              <w:fldChar w:fldCharType="begin"/>
            </w:r>
            <w:r w:rsidR="00B12A47">
              <w:rPr>
                <w:noProof/>
                <w:webHidden/>
              </w:rPr>
              <w:instrText xml:space="preserve"> PAGEREF _Toc438317380 \h </w:instrText>
            </w:r>
            <w:r w:rsidR="00B12A47">
              <w:rPr>
                <w:noProof/>
                <w:webHidden/>
              </w:rPr>
            </w:r>
            <w:r w:rsidR="00B12A47">
              <w:rPr>
                <w:noProof/>
                <w:webHidden/>
              </w:rPr>
              <w:fldChar w:fldCharType="separate"/>
            </w:r>
            <w:r w:rsidR="00B12A47">
              <w:rPr>
                <w:noProof/>
                <w:webHidden/>
              </w:rPr>
              <w:t>15</w:t>
            </w:r>
            <w:r w:rsidR="00B12A47">
              <w:rPr>
                <w:noProof/>
                <w:webHidden/>
              </w:rPr>
              <w:fldChar w:fldCharType="end"/>
            </w:r>
          </w:hyperlink>
        </w:p>
        <w:p w:rsidR="00B12A47" w:rsidRDefault="00B12A47">
          <w:pPr>
            <w:pStyle w:val="TOC2"/>
            <w:tabs>
              <w:tab w:val="right" w:leader="dot" w:pos="9350"/>
            </w:tabs>
            <w:rPr>
              <w:rFonts w:eastAsiaTheme="minorEastAsia"/>
              <w:noProof/>
            </w:rPr>
          </w:pPr>
          <w:hyperlink w:anchor="_Toc438317381" w:history="1">
            <w:r w:rsidRPr="005420DC">
              <w:rPr>
                <w:rStyle w:val="Hyperlink"/>
                <w:noProof/>
              </w:rPr>
              <w:t>IT</w:t>
            </w:r>
            <w:r w:rsidRPr="005420DC">
              <w:rPr>
                <w:rStyle w:val="Hyperlink"/>
                <w:noProof/>
                <w:lang w:val="ru-RU"/>
              </w:rPr>
              <w:t>-проект и его структура</w:t>
            </w:r>
            <w:r>
              <w:rPr>
                <w:noProof/>
                <w:webHidden/>
              </w:rPr>
              <w:tab/>
            </w:r>
            <w:r>
              <w:rPr>
                <w:noProof/>
                <w:webHidden/>
              </w:rPr>
              <w:fldChar w:fldCharType="begin"/>
            </w:r>
            <w:r>
              <w:rPr>
                <w:noProof/>
                <w:webHidden/>
              </w:rPr>
              <w:instrText xml:space="preserve"> PAGEREF _Toc438317381 \h </w:instrText>
            </w:r>
            <w:r>
              <w:rPr>
                <w:noProof/>
                <w:webHidden/>
              </w:rPr>
            </w:r>
            <w:r>
              <w:rPr>
                <w:noProof/>
                <w:webHidden/>
              </w:rPr>
              <w:fldChar w:fldCharType="separate"/>
            </w:r>
            <w:r>
              <w:rPr>
                <w:noProof/>
                <w:webHidden/>
              </w:rPr>
              <w:t>15</w:t>
            </w:r>
            <w:r>
              <w:rPr>
                <w:noProof/>
                <w:webHidden/>
              </w:rPr>
              <w:fldChar w:fldCharType="end"/>
            </w:r>
          </w:hyperlink>
        </w:p>
        <w:p w:rsidR="00B12A47" w:rsidRDefault="00B12A47">
          <w:pPr>
            <w:pStyle w:val="TOC2"/>
            <w:tabs>
              <w:tab w:val="right" w:leader="dot" w:pos="9350"/>
            </w:tabs>
            <w:rPr>
              <w:rFonts w:eastAsiaTheme="minorEastAsia"/>
              <w:noProof/>
            </w:rPr>
          </w:pPr>
          <w:hyperlink w:anchor="_Toc438317382" w:history="1">
            <w:r w:rsidRPr="005420DC">
              <w:rPr>
                <w:rStyle w:val="Hyperlink"/>
                <w:noProof/>
                <w:lang w:val="ru-RU"/>
              </w:rPr>
              <w:t xml:space="preserve">Жизненный цикл </w:t>
            </w:r>
            <w:r w:rsidRPr="005420DC">
              <w:rPr>
                <w:rStyle w:val="Hyperlink"/>
                <w:noProof/>
              </w:rPr>
              <w:t>IT</w:t>
            </w:r>
            <w:r w:rsidRPr="005420DC">
              <w:rPr>
                <w:rStyle w:val="Hyperlink"/>
                <w:noProof/>
                <w:lang w:val="ru-RU"/>
              </w:rPr>
              <w:t>-проекта</w:t>
            </w:r>
            <w:r>
              <w:rPr>
                <w:noProof/>
                <w:webHidden/>
              </w:rPr>
              <w:tab/>
            </w:r>
            <w:r>
              <w:rPr>
                <w:noProof/>
                <w:webHidden/>
              </w:rPr>
              <w:fldChar w:fldCharType="begin"/>
            </w:r>
            <w:r>
              <w:rPr>
                <w:noProof/>
                <w:webHidden/>
              </w:rPr>
              <w:instrText xml:space="preserve"> PAGEREF _Toc438317382 \h </w:instrText>
            </w:r>
            <w:r>
              <w:rPr>
                <w:noProof/>
                <w:webHidden/>
              </w:rPr>
            </w:r>
            <w:r>
              <w:rPr>
                <w:noProof/>
                <w:webHidden/>
              </w:rPr>
              <w:fldChar w:fldCharType="separate"/>
            </w:r>
            <w:r>
              <w:rPr>
                <w:noProof/>
                <w:webHidden/>
              </w:rPr>
              <w:t>24</w:t>
            </w:r>
            <w:r>
              <w:rPr>
                <w:noProof/>
                <w:webHidden/>
              </w:rPr>
              <w:fldChar w:fldCharType="end"/>
            </w:r>
          </w:hyperlink>
        </w:p>
        <w:p w:rsidR="00B12A47" w:rsidRDefault="00B12A47">
          <w:pPr>
            <w:pStyle w:val="TOC2"/>
            <w:tabs>
              <w:tab w:val="right" w:leader="dot" w:pos="9350"/>
            </w:tabs>
            <w:rPr>
              <w:rFonts w:eastAsiaTheme="minorEastAsia"/>
              <w:noProof/>
            </w:rPr>
          </w:pPr>
          <w:hyperlink w:anchor="_Toc438317383" w:history="1">
            <w:r w:rsidRPr="005420DC">
              <w:rPr>
                <w:rStyle w:val="Hyperlink"/>
                <w:noProof/>
                <w:lang w:val="ru-RU"/>
              </w:rPr>
              <w:t>Моделирование жизненного цикла</w:t>
            </w:r>
            <w:r>
              <w:rPr>
                <w:noProof/>
                <w:webHidden/>
              </w:rPr>
              <w:tab/>
            </w:r>
            <w:r>
              <w:rPr>
                <w:noProof/>
                <w:webHidden/>
              </w:rPr>
              <w:fldChar w:fldCharType="begin"/>
            </w:r>
            <w:r>
              <w:rPr>
                <w:noProof/>
                <w:webHidden/>
              </w:rPr>
              <w:instrText xml:space="preserve"> PAGEREF _Toc438317383 \h </w:instrText>
            </w:r>
            <w:r>
              <w:rPr>
                <w:noProof/>
                <w:webHidden/>
              </w:rPr>
            </w:r>
            <w:r>
              <w:rPr>
                <w:noProof/>
                <w:webHidden/>
              </w:rPr>
              <w:fldChar w:fldCharType="separate"/>
            </w:r>
            <w:r>
              <w:rPr>
                <w:noProof/>
                <w:webHidden/>
              </w:rPr>
              <w:t>27</w:t>
            </w:r>
            <w:r>
              <w:rPr>
                <w:noProof/>
                <w:webHidden/>
              </w:rPr>
              <w:fldChar w:fldCharType="end"/>
            </w:r>
          </w:hyperlink>
        </w:p>
        <w:p w:rsidR="00B12A47" w:rsidRDefault="00B12A47">
          <w:pPr>
            <w:pStyle w:val="TOC2"/>
            <w:tabs>
              <w:tab w:val="right" w:leader="dot" w:pos="9350"/>
            </w:tabs>
            <w:rPr>
              <w:rFonts w:eastAsiaTheme="minorEastAsia"/>
              <w:noProof/>
            </w:rPr>
          </w:pPr>
          <w:hyperlink w:anchor="_Toc438317384" w:history="1">
            <w:r w:rsidRPr="005420DC">
              <w:rPr>
                <w:rStyle w:val="Hyperlink"/>
                <w:noProof/>
                <w:lang w:val="ru-RU"/>
              </w:rPr>
              <w:t>Мозговой штурм</w:t>
            </w:r>
            <w:r>
              <w:rPr>
                <w:noProof/>
                <w:webHidden/>
              </w:rPr>
              <w:tab/>
            </w:r>
            <w:r>
              <w:rPr>
                <w:noProof/>
                <w:webHidden/>
              </w:rPr>
              <w:fldChar w:fldCharType="begin"/>
            </w:r>
            <w:r>
              <w:rPr>
                <w:noProof/>
                <w:webHidden/>
              </w:rPr>
              <w:instrText xml:space="preserve"> PAGEREF _Toc438317384 \h </w:instrText>
            </w:r>
            <w:r>
              <w:rPr>
                <w:noProof/>
                <w:webHidden/>
              </w:rPr>
            </w:r>
            <w:r>
              <w:rPr>
                <w:noProof/>
                <w:webHidden/>
              </w:rPr>
              <w:fldChar w:fldCharType="separate"/>
            </w:r>
            <w:r>
              <w:rPr>
                <w:noProof/>
                <w:webHidden/>
              </w:rPr>
              <w:t>34</w:t>
            </w:r>
            <w:r>
              <w:rPr>
                <w:noProof/>
                <w:webHidden/>
              </w:rPr>
              <w:fldChar w:fldCharType="end"/>
            </w:r>
          </w:hyperlink>
        </w:p>
        <w:p w:rsidR="00B12A47" w:rsidRDefault="00B12A47">
          <w:pPr>
            <w:pStyle w:val="TOC2"/>
            <w:tabs>
              <w:tab w:val="right" w:leader="dot" w:pos="9350"/>
            </w:tabs>
            <w:rPr>
              <w:rFonts w:eastAsiaTheme="minorEastAsia"/>
              <w:noProof/>
            </w:rPr>
          </w:pPr>
          <w:hyperlink w:anchor="_Toc438317385" w:history="1">
            <w:r w:rsidRPr="005420DC">
              <w:rPr>
                <w:rStyle w:val="Hyperlink"/>
                <w:noProof/>
                <w:lang w:val="ru-RU"/>
              </w:rPr>
              <w:t>Управление жизненным циклом</w:t>
            </w:r>
            <w:r>
              <w:rPr>
                <w:noProof/>
                <w:webHidden/>
              </w:rPr>
              <w:tab/>
            </w:r>
            <w:r>
              <w:rPr>
                <w:noProof/>
                <w:webHidden/>
              </w:rPr>
              <w:fldChar w:fldCharType="begin"/>
            </w:r>
            <w:r>
              <w:rPr>
                <w:noProof/>
                <w:webHidden/>
              </w:rPr>
              <w:instrText xml:space="preserve"> PAGEREF _Toc438317385 \h </w:instrText>
            </w:r>
            <w:r>
              <w:rPr>
                <w:noProof/>
                <w:webHidden/>
              </w:rPr>
            </w:r>
            <w:r>
              <w:rPr>
                <w:noProof/>
                <w:webHidden/>
              </w:rPr>
              <w:fldChar w:fldCharType="separate"/>
            </w:r>
            <w:r>
              <w:rPr>
                <w:noProof/>
                <w:webHidden/>
              </w:rPr>
              <w:t>39</w:t>
            </w:r>
            <w:r>
              <w:rPr>
                <w:noProof/>
                <w:webHidden/>
              </w:rPr>
              <w:fldChar w:fldCharType="end"/>
            </w:r>
          </w:hyperlink>
        </w:p>
        <w:p w:rsidR="00B12A47" w:rsidRDefault="00B12A47">
          <w:pPr>
            <w:pStyle w:val="TOC2"/>
            <w:tabs>
              <w:tab w:val="right" w:leader="dot" w:pos="9350"/>
            </w:tabs>
            <w:rPr>
              <w:rFonts w:eastAsiaTheme="minorEastAsia"/>
              <w:noProof/>
            </w:rPr>
          </w:pPr>
          <w:hyperlink w:anchor="_Toc438317386" w:history="1">
            <w:r w:rsidRPr="005420DC">
              <w:rPr>
                <w:rStyle w:val="Hyperlink"/>
                <w:noProof/>
                <w:lang w:val="ru-RU"/>
              </w:rPr>
              <w:t>Классификация программного обеспечения</w:t>
            </w:r>
            <w:r>
              <w:rPr>
                <w:noProof/>
                <w:webHidden/>
              </w:rPr>
              <w:tab/>
            </w:r>
            <w:r>
              <w:rPr>
                <w:noProof/>
                <w:webHidden/>
              </w:rPr>
              <w:fldChar w:fldCharType="begin"/>
            </w:r>
            <w:r>
              <w:rPr>
                <w:noProof/>
                <w:webHidden/>
              </w:rPr>
              <w:instrText xml:space="preserve"> PAGEREF _Toc438317386 \h </w:instrText>
            </w:r>
            <w:r>
              <w:rPr>
                <w:noProof/>
                <w:webHidden/>
              </w:rPr>
            </w:r>
            <w:r>
              <w:rPr>
                <w:noProof/>
                <w:webHidden/>
              </w:rPr>
              <w:fldChar w:fldCharType="separate"/>
            </w:r>
            <w:r>
              <w:rPr>
                <w:noProof/>
                <w:webHidden/>
              </w:rPr>
              <w:t>41</w:t>
            </w:r>
            <w:r>
              <w:rPr>
                <w:noProof/>
                <w:webHidden/>
              </w:rPr>
              <w:fldChar w:fldCharType="end"/>
            </w:r>
          </w:hyperlink>
        </w:p>
        <w:p w:rsidR="00B12A47" w:rsidRDefault="00B12A47">
          <w:pPr>
            <w:pStyle w:val="TOC1"/>
            <w:tabs>
              <w:tab w:val="right" w:leader="dot" w:pos="9350"/>
            </w:tabs>
            <w:rPr>
              <w:rFonts w:eastAsiaTheme="minorEastAsia"/>
              <w:noProof/>
            </w:rPr>
          </w:pPr>
          <w:hyperlink w:anchor="_Toc438317387" w:history="1">
            <w:r w:rsidRPr="005420DC">
              <w:rPr>
                <w:rStyle w:val="Hyperlink"/>
                <w:b/>
                <w:noProof/>
                <w:lang w:val="ru-RU"/>
              </w:rPr>
              <w:t xml:space="preserve">Глава 2. Менеджмент </w:t>
            </w:r>
            <w:r w:rsidRPr="005420DC">
              <w:rPr>
                <w:rStyle w:val="Hyperlink"/>
                <w:b/>
                <w:noProof/>
              </w:rPr>
              <w:t>IT</w:t>
            </w:r>
            <w:r w:rsidRPr="005420DC">
              <w:rPr>
                <w:rStyle w:val="Hyperlink"/>
                <w:b/>
                <w:noProof/>
                <w:lang w:val="ru-RU"/>
              </w:rPr>
              <w:t>-проекта</w:t>
            </w:r>
            <w:r>
              <w:rPr>
                <w:noProof/>
                <w:webHidden/>
              </w:rPr>
              <w:tab/>
            </w:r>
            <w:r>
              <w:rPr>
                <w:noProof/>
                <w:webHidden/>
              </w:rPr>
              <w:fldChar w:fldCharType="begin"/>
            </w:r>
            <w:r>
              <w:rPr>
                <w:noProof/>
                <w:webHidden/>
              </w:rPr>
              <w:instrText xml:space="preserve"> PAGEREF _Toc438317387 \h </w:instrText>
            </w:r>
            <w:r>
              <w:rPr>
                <w:noProof/>
                <w:webHidden/>
              </w:rPr>
            </w:r>
            <w:r>
              <w:rPr>
                <w:noProof/>
                <w:webHidden/>
              </w:rPr>
              <w:fldChar w:fldCharType="separate"/>
            </w:r>
            <w:r>
              <w:rPr>
                <w:noProof/>
                <w:webHidden/>
              </w:rPr>
              <w:t>51</w:t>
            </w:r>
            <w:r>
              <w:rPr>
                <w:noProof/>
                <w:webHidden/>
              </w:rPr>
              <w:fldChar w:fldCharType="end"/>
            </w:r>
          </w:hyperlink>
        </w:p>
        <w:p w:rsidR="00B12A47" w:rsidRDefault="00B12A47">
          <w:pPr>
            <w:pStyle w:val="TOC2"/>
            <w:tabs>
              <w:tab w:val="right" w:leader="dot" w:pos="9350"/>
            </w:tabs>
            <w:rPr>
              <w:rFonts w:eastAsiaTheme="minorEastAsia"/>
              <w:noProof/>
            </w:rPr>
          </w:pPr>
          <w:hyperlink w:anchor="_Toc438317388" w:history="1">
            <w:r w:rsidRPr="005420DC">
              <w:rPr>
                <w:rStyle w:val="Hyperlink"/>
                <w:noProof/>
                <w:lang w:val="ru-RU"/>
              </w:rPr>
              <w:t>Менеджмент IT-проектов</w:t>
            </w:r>
            <w:r>
              <w:rPr>
                <w:noProof/>
                <w:webHidden/>
              </w:rPr>
              <w:tab/>
            </w:r>
            <w:r>
              <w:rPr>
                <w:noProof/>
                <w:webHidden/>
              </w:rPr>
              <w:fldChar w:fldCharType="begin"/>
            </w:r>
            <w:r>
              <w:rPr>
                <w:noProof/>
                <w:webHidden/>
              </w:rPr>
              <w:instrText xml:space="preserve"> PAGEREF _Toc438317388 \h </w:instrText>
            </w:r>
            <w:r>
              <w:rPr>
                <w:noProof/>
                <w:webHidden/>
              </w:rPr>
            </w:r>
            <w:r>
              <w:rPr>
                <w:noProof/>
                <w:webHidden/>
              </w:rPr>
              <w:fldChar w:fldCharType="separate"/>
            </w:r>
            <w:r>
              <w:rPr>
                <w:noProof/>
                <w:webHidden/>
              </w:rPr>
              <w:t>51</w:t>
            </w:r>
            <w:r>
              <w:rPr>
                <w:noProof/>
                <w:webHidden/>
              </w:rPr>
              <w:fldChar w:fldCharType="end"/>
            </w:r>
          </w:hyperlink>
        </w:p>
        <w:p w:rsidR="00B12A47" w:rsidRDefault="00B12A47">
          <w:pPr>
            <w:pStyle w:val="TOC2"/>
            <w:tabs>
              <w:tab w:val="right" w:leader="dot" w:pos="9350"/>
            </w:tabs>
            <w:rPr>
              <w:rFonts w:eastAsiaTheme="minorEastAsia"/>
              <w:noProof/>
            </w:rPr>
          </w:pPr>
          <w:hyperlink w:anchor="_Toc438317389" w:history="1">
            <w:r w:rsidRPr="005420DC">
              <w:rPr>
                <w:rStyle w:val="Hyperlink"/>
                <w:noProof/>
                <w:lang w:val="ru-RU"/>
              </w:rPr>
              <w:t>Роли в команде и их функции</w:t>
            </w:r>
            <w:r>
              <w:rPr>
                <w:noProof/>
                <w:webHidden/>
              </w:rPr>
              <w:tab/>
            </w:r>
            <w:r>
              <w:rPr>
                <w:noProof/>
                <w:webHidden/>
              </w:rPr>
              <w:fldChar w:fldCharType="begin"/>
            </w:r>
            <w:r>
              <w:rPr>
                <w:noProof/>
                <w:webHidden/>
              </w:rPr>
              <w:instrText xml:space="preserve"> PAGEREF _Toc438317389 \h </w:instrText>
            </w:r>
            <w:r>
              <w:rPr>
                <w:noProof/>
                <w:webHidden/>
              </w:rPr>
            </w:r>
            <w:r>
              <w:rPr>
                <w:noProof/>
                <w:webHidden/>
              </w:rPr>
              <w:fldChar w:fldCharType="separate"/>
            </w:r>
            <w:r>
              <w:rPr>
                <w:noProof/>
                <w:webHidden/>
              </w:rPr>
              <w:t>51</w:t>
            </w:r>
            <w:r>
              <w:rPr>
                <w:noProof/>
                <w:webHidden/>
              </w:rPr>
              <w:fldChar w:fldCharType="end"/>
            </w:r>
          </w:hyperlink>
        </w:p>
        <w:p w:rsidR="00B12A47" w:rsidRDefault="00B12A47">
          <w:pPr>
            <w:pStyle w:val="TOC2"/>
            <w:tabs>
              <w:tab w:val="right" w:leader="dot" w:pos="9350"/>
            </w:tabs>
            <w:rPr>
              <w:rFonts w:eastAsiaTheme="minorEastAsia"/>
              <w:noProof/>
            </w:rPr>
          </w:pPr>
          <w:hyperlink w:anchor="_Toc438317390" w:history="1">
            <w:r w:rsidRPr="005420DC">
              <w:rPr>
                <w:rStyle w:val="Hyperlink"/>
                <w:noProof/>
                <w:lang w:val="ru-RU"/>
              </w:rPr>
              <w:t>Управление IT-проектами</w:t>
            </w:r>
            <w:r>
              <w:rPr>
                <w:noProof/>
                <w:webHidden/>
              </w:rPr>
              <w:tab/>
            </w:r>
            <w:r>
              <w:rPr>
                <w:noProof/>
                <w:webHidden/>
              </w:rPr>
              <w:fldChar w:fldCharType="begin"/>
            </w:r>
            <w:r>
              <w:rPr>
                <w:noProof/>
                <w:webHidden/>
              </w:rPr>
              <w:instrText xml:space="preserve"> PAGEREF _Toc438317390 \h </w:instrText>
            </w:r>
            <w:r>
              <w:rPr>
                <w:noProof/>
                <w:webHidden/>
              </w:rPr>
            </w:r>
            <w:r>
              <w:rPr>
                <w:noProof/>
                <w:webHidden/>
              </w:rPr>
              <w:fldChar w:fldCharType="separate"/>
            </w:r>
            <w:r>
              <w:rPr>
                <w:noProof/>
                <w:webHidden/>
              </w:rPr>
              <w:t>60</w:t>
            </w:r>
            <w:r>
              <w:rPr>
                <w:noProof/>
                <w:webHidden/>
              </w:rPr>
              <w:fldChar w:fldCharType="end"/>
            </w:r>
          </w:hyperlink>
        </w:p>
        <w:p w:rsidR="00B12A47" w:rsidRDefault="00B12A47">
          <w:pPr>
            <w:pStyle w:val="TOC2"/>
            <w:tabs>
              <w:tab w:val="right" w:leader="dot" w:pos="9350"/>
            </w:tabs>
            <w:rPr>
              <w:rFonts w:eastAsiaTheme="minorEastAsia"/>
              <w:noProof/>
            </w:rPr>
          </w:pPr>
          <w:hyperlink w:anchor="_Toc438317391" w:history="1">
            <w:r w:rsidRPr="005420DC">
              <w:rPr>
                <w:rStyle w:val="Hyperlink"/>
                <w:noProof/>
                <w:lang w:val="ru-RU"/>
              </w:rPr>
              <w:t>Совместная работа в проектировании</w:t>
            </w:r>
            <w:r>
              <w:rPr>
                <w:noProof/>
                <w:webHidden/>
              </w:rPr>
              <w:tab/>
            </w:r>
            <w:r>
              <w:rPr>
                <w:noProof/>
                <w:webHidden/>
              </w:rPr>
              <w:fldChar w:fldCharType="begin"/>
            </w:r>
            <w:r>
              <w:rPr>
                <w:noProof/>
                <w:webHidden/>
              </w:rPr>
              <w:instrText xml:space="preserve"> PAGEREF _Toc438317391 \h </w:instrText>
            </w:r>
            <w:r>
              <w:rPr>
                <w:noProof/>
                <w:webHidden/>
              </w:rPr>
            </w:r>
            <w:r>
              <w:rPr>
                <w:noProof/>
                <w:webHidden/>
              </w:rPr>
              <w:fldChar w:fldCharType="separate"/>
            </w:r>
            <w:r>
              <w:rPr>
                <w:noProof/>
                <w:webHidden/>
              </w:rPr>
              <w:t>60</w:t>
            </w:r>
            <w:r>
              <w:rPr>
                <w:noProof/>
                <w:webHidden/>
              </w:rPr>
              <w:fldChar w:fldCharType="end"/>
            </w:r>
          </w:hyperlink>
        </w:p>
        <w:p w:rsidR="00B12A47" w:rsidRDefault="00B12A47">
          <w:pPr>
            <w:pStyle w:val="TOC2"/>
            <w:tabs>
              <w:tab w:val="right" w:leader="dot" w:pos="9350"/>
            </w:tabs>
            <w:rPr>
              <w:rFonts w:eastAsiaTheme="minorEastAsia"/>
              <w:noProof/>
            </w:rPr>
          </w:pPr>
          <w:hyperlink w:anchor="_Toc438317392" w:history="1">
            <w:r w:rsidRPr="005420DC">
              <w:rPr>
                <w:rStyle w:val="Hyperlink"/>
                <w:noProof/>
                <w:lang w:val="ru-RU"/>
              </w:rPr>
              <w:t>Дистанционное сотрудничество</w:t>
            </w:r>
            <w:r>
              <w:rPr>
                <w:noProof/>
                <w:webHidden/>
              </w:rPr>
              <w:tab/>
            </w:r>
            <w:r>
              <w:rPr>
                <w:noProof/>
                <w:webHidden/>
              </w:rPr>
              <w:fldChar w:fldCharType="begin"/>
            </w:r>
            <w:r>
              <w:rPr>
                <w:noProof/>
                <w:webHidden/>
              </w:rPr>
              <w:instrText xml:space="preserve"> PAGEREF _Toc438317392 \h </w:instrText>
            </w:r>
            <w:r>
              <w:rPr>
                <w:noProof/>
                <w:webHidden/>
              </w:rPr>
            </w:r>
            <w:r>
              <w:rPr>
                <w:noProof/>
                <w:webHidden/>
              </w:rPr>
              <w:fldChar w:fldCharType="separate"/>
            </w:r>
            <w:r>
              <w:rPr>
                <w:noProof/>
                <w:webHidden/>
              </w:rPr>
              <w:t>66</w:t>
            </w:r>
            <w:r>
              <w:rPr>
                <w:noProof/>
                <w:webHidden/>
              </w:rPr>
              <w:fldChar w:fldCharType="end"/>
            </w:r>
          </w:hyperlink>
        </w:p>
        <w:p w:rsidR="00B12A47" w:rsidRDefault="00B12A47">
          <w:pPr>
            <w:pStyle w:val="TOC2"/>
            <w:tabs>
              <w:tab w:val="right" w:leader="dot" w:pos="9350"/>
            </w:tabs>
            <w:rPr>
              <w:rFonts w:eastAsiaTheme="minorEastAsia"/>
              <w:noProof/>
            </w:rPr>
          </w:pPr>
          <w:hyperlink w:anchor="_Toc438317393" w:history="1">
            <w:r w:rsidRPr="005420DC">
              <w:rPr>
                <w:rStyle w:val="Hyperlink"/>
                <w:noProof/>
                <w:lang w:val="ru-RU"/>
              </w:rPr>
              <w:t xml:space="preserve">Стратегии и история развития крупных </w:t>
            </w:r>
            <w:r w:rsidRPr="005420DC">
              <w:rPr>
                <w:rStyle w:val="Hyperlink"/>
                <w:noProof/>
              </w:rPr>
              <w:t>IT</w:t>
            </w:r>
            <w:r w:rsidRPr="005420DC">
              <w:rPr>
                <w:rStyle w:val="Hyperlink"/>
                <w:noProof/>
                <w:lang w:val="ru-RU"/>
              </w:rPr>
              <w:t>-компаний</w:t>
            </w:r>
            <w:r>
              <w:rPr>
                <w:noProof/>
                <w:webHidden/>
              </w:rPr>
              <w:tab/>
            </w:r>
            <w:r>
              <w:rPr>
                <w:noProof/>
                <w:webHidden/>
              </w:rPr>
              <w:fldChar w:fldCharType="begin"/>
            </w:r>
            <w:r>
              <w:rPr>
                <w:noProof/>
                <w:webHidden/>
              </w:rPr>
              <w:instrText xml:space="preserve"> PAGEREF _Toc438317393 \h </w:instrText>
            </w:r>
            <w:r>
              <w:rPr>
                <w:noProof/>
                <w:webHidden/>
              </w:rPr>
            </w:r>
            <w:r>
              <w:rPr>
                <w:noProof/>
                <w:webHidden/>
              </w:rPr>
              <w:fldChar w:fldCharType="separate"/>
            </w:r>
            <w:r>
              <w:rPr>
                <w:noProof/>
                <w:webHidden/>
              </w:rPr>
              <w:t>66</w:t>
            </w:r>
            <w:r>
              <w:rPr>
                <w:noProof/>
                <w:webHidden/>
              </w:rPr>
              <w:fldChar w:fldCharType="end"/>
            </w:r>
          </w:hyperlink>
        </w:p>
        <w:p w:rsidR="00B12A47" w:rsidRDefault="00B12A47">
          <w:pPr>
            <w:pStyle w:val="TOC1"/>
            <w:tabs>
              <w:tab w:val="right" w:leader="dot" w:pos="9350"/>
            </w:tabs>
            <w:rPr>
              <w:rFonts w:eastAsiaTheme="minorEastAsia"/>
              <w:noProof/>
            </w:rPr>
          </w:pPr>
          <w:hyperlink w:anchor="_Toc438317394" w:history="1">
            <w:r w:rsidRPr="005420DC">
              <w:rPr>
                <w:rStyle w:val="Hyperlink"/>
                <w:b/>
                <w:noProof/>
                <w:lang w:val="ru-RU"/>
              </w:rPr>
              <w:t>Глава 3. Архитектура компьютера и мобильных устройств</w:t>
            </w:r>
            <w:r>
              <w:rPr>
                <w:noProof/>
                <w:webHidden/>
              </w:rPr>
              <w:tab/>
            </w:r>
            <w:r>
              <w:rPr>
                <w:noProof/>
                <w:webHidden/>
              </w:rPr>
              <w:fldChar w:fldCharType="begin"/>
            </w:r>
            <w:r>
              <w:rPr>
                <w:noProof/>
                <w:webHidden/>
              </w:rPr>
              <w:instrText xml:space="preserve"> PAGEREF _Toc438317394 \h </w:instrText>
            </w:r>
            <w:r>
              <w:rPr>
                <w:noProof/>
                <w:webHidden/>
              </w:rPr>
            </w:r>
            <w:r>
              <w:rPr>
                <w:noProof/>
                <w:webHidden/>
              </w:rPr>
              <w:fldChar w:fldCharType="separate"/>
            </w:r>
            <w:r>
              <w:rPr>
                <w:noProof/>
                <w:webHidden/>
              </w:rPr>
              <w:t>107</w:t>
            </w:r>
            <w:r>
              <w:rPr>
                <w:noProof/>
                <w:webHidden/>
              </w:rPr>
              <w:fldChar w:fldCharType="end"/>
            </w:r>
          </w:hyperlink>
        </w:p>
        <w:p w:rsidR="00B12A47" w:rsidRDefault="00B12A47">
          <w:pPr>
            <w:pStyle w:val="TOC2"/>
            <w:tabs>
              <w:tab w:val="right" w:leader="dot" w:pos="9350"/>
            </w:tabs>
            <w:rPr>
              <w:rFonts w:eastAsiaTheme="minorEastAsia"/>
              <w:noProof/>
            </w:rPr>
          </w:pPr>
          <w:hyperlink w:anchor="_Toc438317395" w:history="1">
            <w:r w:rsidRPr="005420DC">
              <w:rPr>
                <w:rStyle w:val="Hyperlink"/>
                <w:noProof/>
                <w:lang w:val="ru-RU"/>
              </w:rPr>
              <w:t>Архитектура компьютера</w:t>
            </w:r>
            <w:r>
              <w:rPr>
                <w:noProof/>
                <w:webHidden/>
              </w:rPr>
              <w:tab/>
            </w:r>
            <w:r>
              <w:rPr>
                <w:noProof/>
                <w:webHidden/>
              </w:rPr>
              <w:fldChar w:fldCharType="begin"/>
            </w:r>
            <w:r>
              <w:rPr>
                <w:noProof/>
                <w:webHidden/>
              </w:rPr>
              <w:instrText xml:space="preserve"> PAGEREF _Toc438317395 \h </w:instrText>
            </w:r>
            <w:r>
              <w:rPr>
                <w:noProof/>
                <w:webHidden/>
              </w:rPr>
            </w:r>
            <w:r>
              <w:rPr>
                <w:noProof/>
                <w:webHidden/>
              </w:rPr>
              <w:fldChar w:fldCharType="separate"/>
            </w:r>
            <w:r>
              <w:rPr>
                <w:noProof/>
                <w:webHidden/>
              </w:rPr>
              <w:t>107</w:t>
            </w:r>
            <w:r>
              <w:rPr>
                <w:noProof/>
                <w:webHidden/>
              </w:rPr>
              <w:fldChar w:fldCharType="end"/>
            </w:r>
          </w:hyperlink>
        </w:p>
        <w:p w:rsidR="00B12A47" w:rsidRDefault="00B12A47">
          <w:pPr>
            <w:pStyle w:val="TOC2"/>
            <w:tabs>
              <w:tab w:val="right" w:leader="dot" w:pos="9350"/>
            </w:tabs>
            <w:rPr>
              <w:rFonts w:eastAsiaTheme="minorEastAsia"/>
              <w:noProof/>
            </w:rPr>
          </w:pPr>
          <w:hyperlink w:anchor="_Toc438317396" w:history="1">
            <w:r w:rsidRPr="005420DC">
              <w:rPr>
                <w:rStyle w:val="Hyperlink"/>
                <w:noProof/>
                <w:lang w:val="ru-RU"/>
              </w:rPr>
              <w:t>Операционные и вычислительные системы</w:t>
            </w:r>
            <w:r>
              <w:rPr>
                <w:noProof/>
                <w:webHidden/>
              </w:rPr>
              <w:tab/>
            </w:r>
            <w:r>
              <w:rPr>
                <w:noProof/>
                <w:webHidden/>
              </w:rPr>
              <w:fldChar w:fldCharType="begin"/>
            </w:r>
            <w:r>
              <w:rPr>
                <w:noProof/>
                <w:webHidden/>
              </w:rPr>
              <w:instrText xml:space="preserve"> PAGEREF _Toc438317396 \h </w:instrText>
            </w:r>
            <w:r>
              <w:rPr>
                <w:noProof/>
                <w:webHidden/>
              </w:rPr>
            </w:r>
            <w:r>
              <w:rPr>
                <w:noProof/>
                <w:webHidden/>
              </w:rPr>
              <w:fldChar w:fldCharType="separate"/>
            </w:r>
            <w:r>
              <w:rPr>
                <w:noProof/>
                <w:webHidden/>
              </w:rPr>
              <w:t>107</w:t>
            </w:r>
            <w:r>
              <w:rPr>
                <w:noProof/>
                <w:webHidden/>
              </w:rPr>
              <w:fldChar w:fldCharType="end"/>
            </w:r>
          </w:hyperlink>
        </w:p>
        <w:p w:rsidR="00B12A47" w:rsidRDefault="00B12A47">
          <w:pPr>
            <w:pStyle w:val="TOC2"/>
            <w:tabs>
              <w:tab w:val="right" w:leader="dot" w:pos="9350"/>
            </w:tabs>
            <w:rPr>
              <w:rFonts w:eastAsiaTheme="minorEastAsia"/>
              <w:noProof/>
            </w:rPr>
          </w:pPr>
          <w:hyperlink w:anchor="_Toc438317397" w:history="1">
            <w:r w:rsidRPr="005420DC">
              <w:rPr>
                <w:rStyle w:val="Hyperlink"/>
                <w:noProof/>
                <w:lang w:val="ru-RU"/>
              </w:rPr>
              <w:t>Мобильные операционные системы</w:t>
            </w:r>
            <w:r>
              <w:rPr>
                <w:noProof/>
                <w:webHidden/>
              </w:rPr>
              <w:tab/>
            </w:r>
            <w:r>
              <w:rPr>
                <w:noProof/>
                <w:webHidden/>
              </w:rPr>
              <w:fldChar w:fldCharType="begin"/>
            </w:r>
            <w:r>
              <w:rPr>
                <w:noProof/>
                <w:webHidden/>
              </w:rPr>
              <w:instrText xml:space="preserve"> PAGEREF _Toc438317397 \h </w:instrText>
            </w:r>
            <w:r>
              <w:rPr>
                <w:noProof/>
                <w:webHidden/>
              </w:rPr>
            </w:r>
            <w:r>
              <w:rPr>
                <w:noProof/>
                <w:webHidden/>
              </w:rPr>
              <w:fldChar w:fldCharType="separate"/>
            </w:r>
            <w:r>
              <w:rPr>
                <w:noProof/>
                <w:webHidden/>
              </w:rPr>
              <w:t>107</w:t>
            </w:r>
            <w:r>
              <w:rPr>
                <w:noProof/>
                <w:webHidden/>
              </w:rPr>
              <w:fldChar w:fldCharType="end"/>
            </w:r>
          </w:hyperlink>
        </w:p>
        <w:p w:rsidR="00B12A47" w:rsidRDefault="00B12A47">
          <w:pPr>
            <w:pStyle w:val="TOC2"/>
            <w:tabs>
              <w:tab w:val="right" w:leader="dot" w:pos="9350"/>
            </w:tabs>
            <w:rPr>
              <w:rFonts w:eastAsiaTheme="minorEastAsia"/>
              <w:noProof/>
            </w:rPr>
          </w:pPr>
          <w:hyperlink w:anchor="_Toc438317398" w:history="1">
            <w:r w:rsidRPr="005420DC">
              <w:rPr>
                <w:rStyle w:val="Hyperlink"/>
                <w:noProof/>
                <w:lang w:val="ru-RU"/>
              </w:rPr>
              <w:t>Энергосбережение</w:t>
            </w:r>
            <w:r>
              <w:rPr>
                <w:noProof/>
                <w:webHidden/>
              </w:rPr>
              <w:tab/>
            </w:r>
            <w:r>
              <w:rPr>
                <w:noProof/>
                <w:webHidden/>
              </w:rPr>
              <w:fldChar w:fldCharType="begin"/>
            </w:r>
            <w:r>
              <w:rPr>
                <w:noProof/>
                <w:webHidden/>
              </w:rPr>
              <w:instrText xml:space="preserve"> PAGEREF _Toc438317398 \h </w:instrText>
            </w:r>
            <w:r>
              <w:rPr>
                <w:noProof/>
                <w:webHidden/>
              </w:rPr>
            </w:r>
            <w:r>
              <w:rPr>
                <w:noProof/>
                <w:webHidden/>
              </w:rPr>
              <w:fldChar w:fldCharType="separate"/>
            </w:r>
            <w:r>
              <w:rPr>
                <w:noProof/>
                <w:webHidden/>
              </w:rPr>
              <w:t>116</w:t>
            </w:r>
            <w:r>
              <w:rPr>
                <w:noProof/>
                <w:webHidden/>
              </w:rPr>
              <w:fldChar w:fldCharType="end"/>
            </w:r>
          </w:hyperlink>
        </w:p>
        <w:p w:rsidR="00B12A47" w:rsidRDefault="00B12A47">
          <w:pPr>
            <w:pStyle w:val="TOC1"/>
            <w:tabs>
              <w:tab w:val="right" w:leader="dot" w:pos="9350"/>
            </w:tabs>
            <w:rPr>
              <w:rFonts w:eastAsiaTheme="minorEastAsia"/>
              <w:noProof/>
            </w:rPr>
          </w:pPr>
          <w:hyperlink w:anchor="_Toc438317399" w:history="1">
            <w:r w:rsidRPr="005420DC">
              <w:rPr>
                <w:rStyle w:val="Hyperlink"/>
                <w:b/>
                <w:noProof/>
                <w:lang w:val="ru-RU"/>
              </w:rPr>
              <w:t>Глава 4. Языки программирования</w:t>
            </w:r>
            <w:r>
              <w:rPr>
                <w:noProof/>
                <w:webHidden/>
              </w:rPr>
              <w:tab/>
            </w:r>
            <w:r>
              <w:rPr>
                <w:noProof/>
                <w:webHidden/>
              </w:rPr>
              <w:fldChar w:fldCharType="begin"/>
            </w:r>
            <w:r>
              <w:rPr>
                <w:noProof/>
                <w:webHidden/>
              </w:rPr>
              <w:instrText xml:space="preserve"> PAGEREF _Toc438317399 \h </w:instrText>
            </w:r>
            <w:r>
              <w:rPr>
                <w:noProof/>
                <w:webHidden/>
              </w:rPr>
            </w:r>
            <w:r>
              <w:rPr>
                <w:noProof/>
                <w:webHidden/>
              </w:rPr>
              <w:fldChar w:fldCharType="separate"/>
            </w:r>
            <w:r>
              <w:rPr>
                <w:noProof/>
                <w:webHidden/>
              </w:rPr>
              <w:t>116</w:t>
            </w:r>
            <w:r>
              <w:rPr>
                <w:noProof/>
                <w:webHidden/>
              </w:rPr>
              <w:fldChar w:fldCharType="end"/>
            </w:r>
          </w:hyperlink>
        </w:p>
        <w:p w:rsidR="00B12A47" w:rsidRDefault="00B12A47">
          <w:pPr>
            <w:pStyle w:val="TOC2"/>
            <w:tabs>
              <w:tab w:val="right" w:leader="dot" w:pos="9350"/>
            </w:tabs>
            <w:rPr>
              <w:rFonts w:eastAsiaTheme="minorEastAsia"/>
              <w:noProof/>
            </w:rPr>
          </w:pPr>
          <w:hyperlink w:anchor="_Toc438317400" w:history="1">
            <w:r w:rsidRPr="005420DC">
              <w:rPr>
                <w:rStyle w:val="Hyperlink"/>
                <w:noProof/>
                <w:lang w:val="ru-RU"/>
              </w:rPr>
              <w:t>Языки программирования и их краткий обзор</w:t>
            </w:r>
            <w:r>
              <w:rPr>
                <w:noProof/>
                <w:webHidden/>
              </w:rPr>
              <w:tab/>
            </w:r>
            <w:r>
              <w:rPr>
                <w:noProof/>
                <w:webHidden/>
              </w:rPr>
              <w:fldChar w:fldCharType="begin"/>
            </w:r>
            <w:r>
              <w:rPr>
                <w:noProof/>
                <w:webHidden/>
              </w:rPr>
              <w:instrText xml:space="preserve"> PAGEREF _Toc438317400 \h </w:instrText>
            </w:r>
            <w:r>
              <w:rPr>
                <w:noProof/>
                <w:webHidden/>
              </w:rPr>
            </w:r>
            <w:r>
              <w:rPr>
                <w:noProof/>
                <w:webHidden/>
              </w:rPr>
              <w:fldChar w:fldCharType="separate"/>
            </w:r>
            <w:r>
              <w:rPr>
                <w:noProof/>
                <w:webHidden/>
              </w:rPr>
              <w:t>116</w:t>
            </w:r>
            <w:r>
              <w:rPr>
                <w:noProof/>
                <w:webHidden/>
              </w:rPr>
              <w:fldChar w:fldCharType="end"/>
            </w:r>
          </w:hyperlink>
        </w:p>
        <w:p w:rsidR="00B12A47" w:rsidRDefault="00B12A47">
          <w:pPr>
            <w:pStyle w:val="TOC2"/>
            <w:tabs>
              <w:tab w:val="right" w:leader="dot" w:pos="9350"/>
            </w:tabs>
            <w:rPr>
              <w:rFonts w:eastAsiaTheme="minorEastAsia"/>
              <w:noProof/>
            </w:rPr>
          </w:pPr>
          <w:hyperlink w:anchor="_Toc438317401" w:history="1">
            <w:r w:rsidRPr="005420DC">
              <w:rPr>
                <w:rStyle w:val="Hyperlink"/>
                <w:noProof/>
              </w:rPr>
              <w:t>JavaScript</w:t>
            </w:r>
            <w:r>
              <w:rPr>
                <w:noProof/>
                <w:webHidden/>
              </w:rPr>
              <w:tab/>
            </w:r>
            <w:r>
              <w:rPr>
                <w:noProof/>
                <w:webHidden/>
              </w:rPr>
              <w:fldChar w:fldCharType="begin"/>
            </w:r>
            <w:r>
              <w:rPr>
                <w:noProof/>
                <w:webHidden/>
              </w:rPr>
              <w:instrText xml:space="preserve"> PAGEREF _Toc438317401 \h </w:instrText>
            </w:r>
            <w:r>
              <w:rPr>
                <w:noProof/>
                <w:webHidden/>
              </w:rPr>
            </w:r>
            <w:r>
              <w:rPr>
                <w:noProof/>
                <w:webHidden/>
              </w:rPr>
              <w:fldChar w:fldCharType="separate"/>
            </w:r>
            <w:r>
              <w:rPr>
                <w:noProof/>
                <w:webHidden/>
              </w:rPr>
              <w:t>123</w:t>
            </w:r>
            <w:r>
              <w:rPr>
                <w:noProof/>
                <w:webHidden/>
              </w:rPr>
              <w:fldChar w:fldCharType="end"/>
            </w:r>
          </w:hyperlink>
        </w:p>
        <w:p w:rsidR="00B12A47" w:rsidRDefault="00B12A47">
          <w:pPr>
            <w:pStyle w:val="TOC2"/>
            <w:tabs>
              <w:tab w:val="right" w:leader="dot" w:pos="9350"/>
            </w:tabs>
            <w:rPr>
              <w:rFonts w:eastAsiaTheme="minorEastAsia"/>
              <w:noProof/>
            </w:rPr>
          </w:pPr>
          <w:hyperlink w:anchor="_Toc438317402" w:history="1">
            <w:r w:rsidRPr="005420DC">
              <w:rPr>
                <w:rStyle w:val="Hyperlink"/>
                <w:noProof/>
                <w:lang w:val="ru-RU"/>
              </w:rPr>
              <w:t>Трансляторы</w:t>
            </w:r>
            <w:r>
              <w:rPr>
                <w:noProof/>
                <w:webHidden/>
              </w:rPr>
              <w:tab/>
            </w:r>
            <w:r>
              <w:rPr>
                <w:noProof/>
                <w:webHidden/>
              </w:rPr>
              <w:fldChar w:fldCharType="begin"/>
            </w:r>
            <w:r>
              <w:rPr>
                <w:noProof/>
                <w:webHidden/>
              </w:rPr>
              <w:instrText xml:space="preserve"> PAGEREF _Toc438317402 \h </w:instrText>
            </w:r>
            <w:r>
              <w:rPr>
                <w:noProof/>
                <w:webHidden/>
              </w:rPr>
            </w:r>
            <w:r>
              <w:rPr>
                <w:noProof/>
                <w:webHidden/>
              </w:rPr>
              <w:fldChar w:fldCharType="separate"/>
            </w:r>
            <w:r>
              <w:rPr>
                <w:noProof/>
                <w:webHidden/>
              </w:rPr>
              <w:t>142</w:t>
            </w:r>
            <w:r>
              <w:rPr>
                <w:noProof/>
                <w:webHidden/>
              </w:rPr>
              <w:fldChar w:fldCharType="end"/>
            </w:r>
          </w:hyperlink>
        </w:p>
        <w:p w:rsidR="00B12A47" w:rsidRDefault="00B12A47">
          <w:pPr>
            <w:pStyle w:val="TOC1"/>
            <w:tabs>
              <w:tab w:val="right" w:leader="dot" w:pos="9350"/>
            </w:tabs>
            <w:rPr>
              <w:rFonts w:eastAsiaTheme="minorEastAsia"/>
              <w:noProof/>
            </w:rPr>
          </w:pPr>
          <w:hyperlink w:anchor="_Toc438317403" w:history="1">
            <w:r w:rsidRPr="005420DC">
              <w:rPr>
                <w:rStyle w:val="Hyperlink"/>
                <w:b/>
                <w:noProof/>
                <w:lang w:val="ru-RU"/>
              </w:rPr>
              <w:t>Глава 5. Базы данных</w:t>
            </w:r>
            <w:r>
              <w:rPr>
                <w:noProof/>
                <w:webHidden/>
              </w:rPr>
              <w:tab/>
            </w:r>
            <w:r>
              <w:rPr>
                <w:noProof/>
                <w:webHidden/>
              </w:rPr>
              <w:fldChar w:fldCharType="begin"/>
            </w:r>
            <w:r>
              <w:rPr>
                <w:noProof/>
                <w:webHidden/>
              </w:rPr>
              <w:instrText xml:space="preserve"> PAGEREF _Toc438317403 \h </w:instrText>
            </w:r>
            <w:r>
              <w:rPr>
                <w:noProof/>
                <w:webHidden/>
              </w:rPr>
            </w:r>
            <w:r>
              <w:rPr>
                <w:noProof/>
                <w:webHidden/>
              </w:rPr>
              <w:fldChar w:fldCharType="separate"/>
            </w:r>
            <w:r>
              <w:rPr>
                <w:noProof/>
                <w:webHidden/>
              </w:rPr>
              <w:t>152</w:t>
            </w:r>
            <w:r>
              <w:rPr>
                <w:noProof/>
                <w:webHidden/>
              </w:rPr>
              <w:fldChar w:fldCharType="end"/>
            </w:r>
          </w:hyperlink>
        </w:p>
        <w:p w:rsidR="00B12A47" w:rsidRDefault="00B12A47">
          <w:pPr>
            <w:pStyle w:val="TOC2"/>
            <w:tabs>
              <w:tab w:val="right" w:leader="dot" w:pos="9350"/>
            </w:tabs>
            <w:rPr>
              <w:rFonts w:eastAsiaTheme="minorEastAsia"/>
              <w:noProof/>
            </w:rPr>
          </w:pPr>
          <w:hyperlink w:anchor="_Toc438317404" w:history="1">
            <w:r w:rsidRPr="005420DC">
              <w:rPr>
                <w:rStyle w:val="Hyperlink"/>
                <w:noProof/>
                <w:lang w:val="ru-RU"/>
              </w:rPr>
              <w:t xml:space="preserve">Реляционные базы данных. </w:t>
            </w:r>
            <w:r w:rsidRPr="005420DC">
              <w:rPr>
                <w:rStyle w:val="Hyperlink"/>
                <w:noProof/>
              </w:rPr>
              <w:t>SQL</w:t>
            </w:r>
            <w:r>
              <w:rPr>
                <w:noProof/>
                <w:webHidden/>
              </w:rPr>
              <w:tab/>
            </w:r>
            <w:r>
              <w:rPr>
                <w:noProof/>
                <w:webHidden/>
              </w:rPr>
              <w:fldChar w:fldCharType="begin"/>
            </w:r>
            <w:r>
              <w:rPr>
                <w:noProof/>
                <w:webHidden/>
              </w:rPr>
              <w:instrText xml:space="preserve"> PAGEREF _Toc438317404 \h </w:instrText>
            </w:r>
            <w:r>
              <w:rPr>
                <w:noProof/>
                <w:webHidden/>
              </w:rPr>
            </w:r>
            <w:r>
              <w:rPr>
                <w:noProof/>
                <w:webHidden/>
              </w:rPr>
              <w:fldChar w:fldCharType="separate"/>
            </w:r>
            <w:r>
              <w:rPr>
                <w:noProof/>
                <w:webHidden/>
              </w:rPr>
              <w:t>152</w:t>
            </w:r>
            <w:r>
              <w:rPr>
                <w:noProof/>
                <w:webHidden/>
              </w:rPr>
              <w:fldChar w:fldCharType="end"/>
            </w:r>
          </w:hyperlink>
        </w:p>
        <w:p w:rsidR="00B12A47" w:rsidRDefault="00B12A47">
          <w:pPr>
            <w:pStyle w:val="TOC2"/>
            <w:tabs>
              <w:tab w:val="right" w:leader="dot" w:pos="9350"/>
            </w:tabs>
            <w:rPr>
              <w:rFonts w:eastAsiaTheme="minorEastAsia"/>
              <w:noProof/>
            </w:rPr>
          </w:pPr>
          <w:hyperlink w:anchor="_Toc438317405" w:history="1">
            <w:r w:rsidRPr="005420DC">
              <w:rPr>
                <w:rStyle w:val="Hyperlink"/>
                <w:noProof/>
                <w:lang w:val="ru-RU"/>
              </w:rPr>
              <w:t>Нереляционные базы данных</w:t>
            </w:r>
            <w:r>
              <w:rPr>
                <w:noProof/>
                <w:webHidden/>
              </w:rPr>
              <w:tab/>
            </w:r>
            <w:r>
              <w:rPr>
                <w:noProof/>
                <w:webHidden/>
              </w:rPr>
              <w:fldChar w:fldCharType="begin"/>
            </w:r>
            <w:r>
              <w:rPr>
                <w:noProof/>
                <w:webHidden/>
              </w:rPr>
              <w:instrText xml:space="preserve"> PAGEREF _Toc438317405 \h </w:instrText>
            </w:r>
            <w:r>
              <w:rPr>
                <w:noProof/>
                <w:webHidden/>
              </w:rPr>
            </w:r>
            <w:r>
              <w:rPr>
                <w:noProof/>
                <w:webHidden/>
              </w:rPr>
              <w:fldChar w:fldCharType="separate"/>
            </w:r>
            <w:r>
              <w:rPr>
                <w:noProof/>
                <w:webHidden/>
              </w:rPr>
              <w:t>156</w:t>
            </w:r>
            <w:r>
              <w:rPr>
                <w:noProof/>
                <w:webHidden/>
              </w:rPr>
              <w:fldChar w:fldCharType="end"/>
            </w:r>
          </w:hyperlink>
        </w:p>
        <w:p w:rsidR="00B12A47" w:rsidRDefault="00B12A47">
          <w:pPr>
            <w:pStyle w:val="TOC2"/>
            <w:tabs>
              <w:tab w:val="right" w:leader="dot" w:pos="9350"/>
            </w:tabs>
            <w:rPr>
              <w:rFonts w:eastAsiaTheme="minorEastAsia"/>
              <w:noProof/>
            </w:rPr>
          </w:pPr>
          <w:hyperlink w:anchor="_Toc438317406" w:history="1">
            <w:r w:rsidRPr="005420DC">
              <w:rPr>
                <w:rStyle w:val="Hyperlink"/>
                <w:noProof/>
                <w:lang w:val="ru-RU"/>
              </w:rPr>
              <w:t>Обработка больших данных. Подходы к формированию больших данных</w:t>
            </w:r>
            <w:r>
              <w:rPr>
                <w:noProof/>
                <w:webHidden/>
              </w:rPr>
              <w:tab/>
            </w:r>
            <w:r>
              <w:rPr>
                <w:noProof/>
                <w:webHidden/>
              </w:rPr>
              <w:fldChar w:fldCharType="begin"/>
            </w:r>
            <w:r>
              <w:rPr>
                <w:noProof/>
                <w:webHidden/>
              </w:rPr>
              <w:instrText xml:space="preserve"> PAGEREF _Toc438317406 \h </w:instrText>
            </w:r>
            <w:r>
              <w:rPr>
                <w:noProof/>
                <w:webHidden/>
              </w:rPr>
            </w:r>
            <w:r>
              <w:rPr>
                <w:noProof/>
                <w:webHidden/>
              </w:rPr>
              <w:fldChar w:fldCharType="separate"/>
            </w:r>
            <w:r>
              <w:rPr>
                <w:noProof/>
                <w:webHidden/>
              </w:rPr>
              <w:t>164</w:t>
            </w:r>
            <w:r>
              <w:rPr>
                <w:noProof/>
                <w:webHidden/>
              </w:rPr>
              <w:fldChar w:fldCharType="end"/>
            </w:r>
          </w:hyperlink>
        </w:p>
        <w:p w:rsidR="00B12A47" w:rsidRDefault="00B12A47">
          <w:pPr>
            <w:pStyle w:val="TOC1"/>
            <w:tabs>
              <w:tab w:val="right" w:leader="dot" w:pos="9350"/>
            </w:tabs>
            <w:rPr>
              <w:rFonts w:eastAsiaTheme="minorEastAsia"/>
              <w:noProof/>
            </w:rPr>
          </w:pPr>
          <w:hyperlink w:anchor="_Toc438317407" w:history="1">
            <w:r w:rsidRPr="005420DC">
              <w:rPr>
                <w:rStyle w:val="Hyperlink"/>
                <w:b/>
                <w:noProof/>
                <w:lang w:val="ru-RU"/>
              </w:rPr>
              <w:t>Глава 6. Разработка программного обеспечения</w:t>
            </w:r>
            <w:r>
              <w:rPr>
                <w:noProof/>
                <w:webHidden/>
              </w:rPr>
              <w:tab/>
            </w:r>
            <w:r>
              <w:rPr>
                <w:noProof/>
                <w:webHidden/>
              </w:rPr>
              <w:fldChar w:fldCharType="begin"/>
            </w:r>
            <w:r>
              <w:rPr>
                <w:noProof/>
                <w:webHidden/>
              </w:rPr>
              <w:instrText xml:space="preserve"> PAGEREF _Toc438317407 \h </w:instrText>
            </w:r>
            <w:r>
              <w:rPr>
                <w:noProof/>
                <w:webHidden/>
              </w:rPr>
            </w:r>
            <w:r>
              <w:rPr>
                <w:noProof/>
                <w:webHidden/>
              </w:rPr>
              <w:fldChar w:fldCharType="separate"/>
            </w:r>
            <w:r>
              <w:rPr>
                <w:noProof/>
                <w:webHidden/>
              </w:rPr>
              <w:t>171</w:t>
            </w:r>
            <w:r>
              <w:rPr>
                <w:noProof/>
                <w:webHidden/>
              </w:rPr>
              <w:fldChar w:fldCharType="end"/>
            </w:r>
          </w:hyperlink>
        </w:p>
        <w:p w:rsidR="00B12A47" w:rsidRDefault="00B12A47">
          <w:pPr>
            <w:pStyle w:val="TOC2"/>
            <w:tabs>
              <w:tab w:val="right" w:leader="dot" w:pos="9350"/>
            </w:tabs>
            <w:rPr>
              <w:rFonts w:eastAsiaTheme="minorEastAsia"/>
              <w:noProof/>
            </w:rPr>
          </w:pPr>
          <w:hyperlink w:anchor="_Toc438317408" w:history="1">
            <w:r w:rsidRPr="005420DC">
              <w:rPr>
                <w:rStyle w:val="Hyperlink"/>
                <w:noProof/>
                <w:lang w:val="ru-RU"/>
              </w:rPr>
              <w:t>Разница между разработкой и производством программного обеспечения</w:t>
            </w:r>
            <w:r>
              <w:rPr>
                <w:noProof/>
                <w:webHidden/>
              </w:rPr>
              <w:tab/>
            </w:r>
            <w:r>
              <w:rPr>
                <w:noProof/>
                <w:webHidden/>
              </w:rPr>
              <w:fldChar w:fldCharType="begin"/>
            </w:r>
            <w:r>
              <w:rPr>
                <w:noProof/>
                <w:webHidden/>
              </w:rPr>
              <w:instrText xml:space="preserve"> PAGEREF _Toc438317408 \h </w:instrText>
            </w:r>
            <w:r>
              <w:rPr>
                <w:noProof/>
                <w:webHidden/>
              </w:rPr>
            </w:r>
            <w:r>
              <w:rPr>
                <w:noProof/>
                <w:webHidden/>
              </w:rPr>
              <w:fldChar w:fldCharType="separate"/>
            </w:r>
            <w:r>
              <w:rPr>
                <w:noProof/>
                <w:webHidden/>
              </w:rPr>
              <w:t>171</w:t>
            </w:r>
            <w:r>
              <w:rPr>
                <w:noProof/>
                <w:webHidden/>
              </w:rPr>
              <w:fldChar w:fldCharType="end"/>
            </w:r>
          </w:hyperlink>
        </w:p>
        <w:p w:rsidR="00B12A47" w:rsidRDefault="00B12A47">
          <w:pPr>
            <w:pStyle w:val="TOC2"/>
            <w:tabs>
              <w:tab w:val="right" w:leader="dot" w:pos="9350"/>
            </w:tabs>
            <w:rPr>
              <w:rFonts w:eastAsiaTheme="minorEastAsia"/>
              <w:noProof/>
            </w:rPr>
          </w:pPr>
          <w:hyperlink w:anchor="_Toc438317409" w:history="1">
            <w:r w:rsidRPr="005420DC">
              <w:rPr>
                <w:rStyle w:val="Hyperlink"/>
                <w:noProof/>
                <w:lang w:val="ru-RU"/>
              </w:rPr>
              <w:t>Парадигмы программирования</w:t>
            </w:r>
            <w:r>
              <w:rPr>
                <w:noProof/>
                <w:webHidden/>
              </w:rPr>
              <w:tab/>
            </w:r>
            <w:r>
              <w:rPr>
                <w:noProof/>
                <w:webHidden/>
              </w:rPr>
              <w:fldChar w:fldCharType="begin"/>
            </w:r>
            <w:r>
              <w:rPr>
                <w:noProof/>
                <w:webHidden/>
              </w:rPr>
              <w:instrText xml:space="preserve"> PAGEREF _Toc438317409 \h </w:instrText>
            </w:r>
            <w:r>
              <w:rPr>
                <w:noProof/>
                <w:webHidden/>
              </w:rPr>
            </w:r>
            <w:r>
              <w:rPr>
                <w:noProof/>
                <w:webHidden/>
              </w:rPr>
              <w:fldChar w:fldCharType="separate"/>
            </w:r>
            <w:r>
              <w:rPr>
                <w:noProof/>
                <w:webHidden/>
              </w:rPr>
              <w:t>171</w:t>
            </w:r>
            <w:r>
              <w:rPr>
                <w:noProof/>
                <w:webHidden/>
              </w:rPr>
              <w:fldChar w:fldCharType="end"/>
            </w:r>
          </w:hyperlink>
        </w:p>
        <w:p w:rsidR="00B12A47" w:rsidRDefault="00B12A47">
          <w:pPr>
            <w:pStyle w:val="TOC2"/>
            <w:tabs>
              <w:tab w:val="right" w:leader="dot" w:pos="9350"/>
            </w:tabs>
            <w:rPr>
              <w:rFonts w:eastAsiaTheme="minorEastAsia"/>
              <w:noProof/>
            </w:rPr>
          </w:pPr>
          <w:hyperlink w:anchor="_Toc438317410" w:history="1">
            <w:r w:rsidRPr="005420DC">
              <w:rPr>
                <w:rStyle w:val="Hyperlink"/>
                <w:noProof/>
                <w:lang w:val="ru-RU"/>
              </w:rPr>
              <w:t>Стили программирования</w:t>
            </w:r>
            <w:r>
              <w:rPr>
                <w:noProof/>
                <w:webHidden/>
              </w:rPr>
              <w:tab/>
            </w:r>
            <w:r>
              <w:rPr>
                <w:noProof/>
                <w:webHidden/>
              </w:rPr>
              <w:fldChar w:fldCharType="begin"/>
            </w:r>
            <w:r>
              <w:rPr>
                <w:noProof/>
                <w:webHidden/>
              </w:rPr>
              <w:instrText xml:space="preserve"> PAGEREF _Toc438317410 \h </w:instrText>
            </w:r>
            <w:r>
              <w:rPr>
                <w:noProof/>
                <w:webHidden/>
              </w:rPr>
            </w:r>
            <w:r>
              <w:rPr>
                <w:noProof/>
                <w:webHidden/>
              </w:rPr>
              <w:fldChar w:fldCharType="separate"/>
            </w:r>
            <w:r>
              <w:rPr>
                <w:noProof/>
                <w:webHidden/>
              </w:rPr>
              <w:t>179</w:t>
            </w:r>
            <w:r>
              <w:rPr>
                <w:noProof/>
                <w:webHidden/>
              </w:rPr>
              <w:fldChar w:fldCharType="end"/>
            </w:r>
          </w:hyperlink>
        </w:p>
        <w:p w:rsidR="00B12A47" w:rsidRDefault="00B12A47">
          <w:pPr>
            <w:pStyle w:val="TOC2"/>
            <w:tabs>
              <w:tab w:val="right" w:leader="dot" w:pos="9350"/>
            </w:tabs>
            <w:rPr>
              <w:rFonts w:eastAsiaTheme="minorEastAsia"/>
              <w:noProof/>
            </w:rPr>
          </w:pPr>
          <w:hyperlink w:anchor="_Toc438317411" w:history="1">
            <w:r w:rsidRPr="005420DC">
              <w:rPr>
                <w:rStyle w:val="Hyperlink"/>
                <w:noProof/>
              </w:rPr>
              <w:t>Clean</w:t>
            </w:r>
            <w:r w:rsidRPr="005420DC">
              <w:rPr>
                <w:rStyle w:val="Hyperlink"/>
                <w:noProof/>
                <w:lang w:val="ru-RU"/>
              </w:rPr>
              <w:t xml:space="preserve"> </w:t>
            </w:r>
            <w:r w:rsidRPr="005420DC">
              <w:rPr>
                <w:rStyle w:val="Hyperlink"/>
                <w:noProof/>
              </w:rPr>
              <w:t>code</w:t>
            </w:r>
            <w:r>
              <w:rPr>
                <w:noProof/>
                <w:webHidden/>
              </w:rPr>
              <w:tab/>
            </w:r>
            <w:r>
              <w:rPr>
                <w:noProof/>
                <w:webHidden/>
              </w:rPr>
              <w:fldChar w:fldCharType="begin"/>
            </w:r>
            <w:r>
              <w:rPr>
                <w:noProof/>
                <w:webHidden/>
              </w:rPr>
              <w:instrText xml:space="preserve"> PAGEREF _Toc438317411 \h </w:instrText>
            </w:r>
            <w:r>
              <w:rPr>
                <w:noProof/>
                <w:webHidden/>
              </w:rPr>
            </w:r>
            <w:r>
              <w:rPr>
                <w:noProof/>
                <w:webHidden/>
              </w:rPr>
              <w:fldChar w:fldCharType="separate"/>
            </w:r>
            <w:r>
              <w:rPr>
                <w:noProof/>
                <w:webHidden/>
              </w:rPr>
              <w:t>187</w:t>
            </w:r>
            <w:r>
              <w:rPr>
                <w:noProof/>
                <w:webHidden/>
              </w:rPr>
              <w:fldChar w:fldCharType="end"/>
            </w:r>
          </w:hyperlink>
        </w:p>
        <w:p w:rsidR="00B12A47" w:rsidRDefault="00B12A47">
          <w:pPr>
            <w:pStyle w:val="TOC2"/>
            <w:tabs>
              <w:tab w:val="right" w:leader="dot" w:pos="9350"/>
            </w:tabs>
            <w:rPr>
              <w:rFonts w:eastAsiaTheme="minorEastAsia"/>
              <w:noProof/>
            </w:rPr>
          </w:pPr>
          <w:hyperlink w:anchor="_Toc438317412" w:history="1">
            <w:r w:rsidRPr="005420DC">
              <w:rPr>
                <w:rStyle w:val="Hyperlink"/>
                <w:noProof/>
                <w:lang w:val="ru-RU"/>
              </w:rPr>
              <w:t>Рефакторинг</w:t>
            </w:r>
            <w:r>
              <w:rPr>
                <w:noProof/>
                <w:webHidden/>
              </w:rPr>
              <w:tab/>
            </w:r>
            <w:r>
              <w:rPr>
                <w:noProof/>
                <w:webHidden/>
              </w:rPr>
              <w:fldChar w:fldCharType="begin"/>
            </w:r>
            <w:r>
              <w:rPr>
                <w:noProof/>
                <w:webHidden/>
              </w:rPr>
              <w:instrText xml:space="preserve"> PAGEREF _Toc438317412 \h </w:instrText>
            </w:r>
            <w:r>
              <w:rPr>
                <w:noProof/>
                <w:webHidden/>
              </w:rPr>
            </w:r>
            <w:r>
              <w:rPr>
                <w:noProof/>
                <w:webHidden/>
              </w:rPr>
              <w:fldChar w:fldCharType="separate"/>
            </w:r>
            <w:r>
              <w:rPr>
                <w:noProof/>
                <w:webHidden/>
              </w:rPr>
              <w:t>189</w:t>
            </w:r>
            <w:r>
              <w:rPr>
                <w:noProof/>
                <w:webHidden/>
              </w:rPr>
              <w:fldChar w:fldCharType="end"/>
            </w:r>
          </w:hyperlink>
        </w:p>
        <w:p w:rsidR="00B12A47" w:rsidRDefault="00B12A47">
          <w:pPr>
            <w:pStyle w:val="TOC2"/>
            <w:tabs>
              <w:tab w:val="right" w:leader="dot" w:pos="9350"/>
            </w:tabs>
            <w:rPr>
              <w:rFonts w:eastAsiaTheme="minorEastAsia"/>
              <w:noProof/>
            </w:rPr>
          </w:pPr>
          <w:hyperlink w:anchor="_Toc438317413" w:history="1">
            <w:r w:rsidRPr="005420DC">
              <w:rPr>
                <w:rStyle w:val="Hyperlink"/>
                <w:noProof/>
                <w:lang w:val="ru-RU"/>
              </w:rPr>
              <w:t>Паттерны проектирования</w:t>
            </w:r>
            <w:r>
              <w:rPr>
                <w:noProof/>
                <w:webHidden/>
              </w:rPr>
              <w:tab/>
            </w:r>
            <w:r>
              <w:rPr>
                <w:noProof/>
                <w:webHidden/>
              </w:rPr>
              <w:fldChar w:fldCharType="begin"/>
            </w:r>
            <w:r>
              <w:rPr>
                <w:noProof/>
                <w:webHidden/>
              </w:rPr>
              <w:instrText xml:space="preserve"> PAGEREF _Toc438317413 \h </w:instrText>
            </w:r>
            <w:r>
              <w:rPr>
                <w:noProof/>
                <w:webHidden/>
              </w:rPr>
            </w:r>
            <w:r>
              <w:rPr>
                <w:noProof/>
                <w:webHidden/>
              </w:rPr>
              <w:fldChar w:fldCharType="separate"/>
            </w:r>
            <w:r>
              <w:rPr>
                <w:noProof/>
                <w:webHidden/>
              </w:rPr>
              <w:t>193</w:t>
            </w:r>
            <w:r>
              <w:rPr>
                <w:noProof/>
                <w:webHidden/>
              </w:rPr>
              <w:fldChar w:fldCharType="end"/>
            </w:r>
          </w:hyperlink>
        </w:p>
        <w:p w:rsidR="00B12A47" w:rsidRDefault="00B12A47">
          <w:pPr>
            <w:pStyle w:val="TOC2"/>
            <w:tabs>
              <w:tab w:val="right" w:leader="dot" w:pos="9350"/>
            </w:tabs>
            <w:rPr>
              <w:rFonts w:eastAsiaTheme="minorEastAsia"/>
              <w:noProof/>
            </w:rPr>
          </w:pPr>
          <w:hyperlink w:anchor="_Toc438317414" w:history="1">
            <w:r w:rsidRPr="005420DC">
              <w:rPr>
                <w:rStyle w:val="Hyperlink"/>
                <w:noProof/>
                <w:lang w:val="ru-RU"/>
              </w:rPr>
              <w:t>Разработка мобильных приложений</w:t>
            </w:r>
            <w:r>
              <w:rPr>
                <w:noProof/>
                <w:webHidden/>
              </w:rPr>
              <w:tab/>
            </w:r>
            <w:r>
              <w:rPr>
                <w:noProof/>
                <w:webHidden/>
              </w:rPr>
              <w:fldChar w:fldCharType="begin"/>
            </w:r>
            <w:r>
              <w:rPr>
                <w:noProof/>
                <w:webHidden/>
              </w:rPr>
              <w:instrText xml:space="preserve"> PAGEREF _Toc438317414 \h </w:instrText>
            </w:r>
            <w:r>
              <w:rPr>
                <w:noProof/>
                <w:webHidden/>
              </w:rPr>
            </w:r>
            <w:r>
              <w:rPr>
                <w:noProof/>
                <w:webHidden/>
              </w:rPr>
              <w:fldChar w:fldCharType="separate"/>
            </w:r>
            <w:r>
              <w:rPr>
                <w:noProof/>
                <w:webHidden/>
              </w:rPr>
              <w:t>201</w:t>
            </w:r>
            <w:r>
              <w:rPr>
                <w:noProof/>
                <w:webHidden/>
              </w:rPr>
              <w:fldChar w:fldCharType="end"/>
            </w:r>
          </w:hyperlink>
        </w:p>
        <w:p w:rsidR="00B12A47" w:rsidRDefault="00B12A47">
          <w:pPr>
            <w:pStyle w:val="TOC2"/>
            <w:tabs>
              <w:tab w:val="right" w:leader="dot" w:pos="9350"/>
            </w:tabs>
            <w:rPr>
              <w:rFonts w:eastAsiaTheme="minorEastAsia"/>
              <w:noProof/>
            </w:rPr>
          </w:pPr>
          <w:hyperlink w:anchor="_Toc438317415" w:history="1">
            <w:r w:rsidRPr="005420DC">
              <w:rPr>
                <w:rStyle w:val="Hyperlink"/>
                <w:noProof/>
                <w:lang w:val="ru-RU"/>
              </w:rPr>
              <w:t>Тестирование</w:t>
            </w:r>
            <w:r>
              <w:rPr>
                <w:noProof/>
                <w:webHidden/>
              </w:rPr>
              <w:tab/>
            </w:r>
            <w:r>
              <w:rPr>
                <w:noProof/>
                <w:webHidden/>
              </w:rPr>
              <w:fldChar w:fldCharType="begin"/>
            </w:r>
            <w:r>
              <w:rPr>
                <w:noProof/>
                <w:webHidden/>
              </w:rPr>
              <w:instrText xml:space="preserve"> PAGEREF _Toc438317415 \h </w:instrText>
            </w:r>
            <w:r>
              <w:rPr>
                <w:noProof/>
                <w:webHidden/>
              </w:rPr>
            </w:r>
            <w:r>
              <w:rPr>
                <w:noProof/>
                <w:webHidden/>
              </w:rPr>
              <w:fldChar w:fldCharType="separate"/>
            </w:r>
            <w:r>
              <w:rPr>
                <w:noProof/>
                <w:webHidden/>
              </w:rPr>
              <w:t>201</w:t>
            </w:r>
            <w:r>
              <w:rPr>
                <w:noProof/>
                <w:webHidden/>
              </w:rPr>
              <w:fldChar w:fldCharType="end"/>
            </w:r>
          </w:hyperlink>
        </w:p>
        <w:p w:rsidR="00B12A47" w:rsidRDefault="00B12A47">
          <w:pPr>
            <w:pStyle w:val="TOC2"/>
            <w:tabs>
              <w:tab w:val="right" w:leader="dot" w:pos="9350"/>
            </w:tabs>
            <w:rPr>
              <w:rFonts w:eastAsiaTheme="minorEastAsia"/>
              <w:noProof/>
            </w:rPr>
          </w:pPr>
          <w:hyperlink w:anchor="_Toc438317416" w:history="1">
            <w:r w:rsidRPr="005420DC">
              <w:rPr>
                <w:rStyle w:val="Hyperlink"/>
                <w:noProof/>
                <w:lang w:val="ru-RU"/>
              </w:rPr>
              <w:t>Стандартизация</w:t>
            </w:r>
            <w:r>
              <w:rPr>
                <w:noProof/>
                <w:webHidden/>
              </w:rPr>
              <w:tab/>
            </w:r>
            <w:r>
              <w:rPr>
                <w:noProof/>
                <w:webHidden/>
              </w:rPr>
              <w:fldChar w:fldCharType="begin"/>
            </w:r>
            <w:r>
              <w:rPr>
                <w:noProof/>
                <w:webHidden/>
              </w:rPr>
              <w:instrText xml:space="preserve"> PAGEREF _Toc438317416 \h </w:instrText>
            </w:r>
            <w:r>
              <w:rPr>
                <w:noProof/>
                <w:webHidden/>
              </w:rPr>
            </w:r>
            <w:r>
              <w:rPr>
                <w:noProof/>
                <w:webHidden/>
              </w:rPr>
              <w:fldChar w:fldCharType="separate"/>
            </w:r>
            <w:r>
              <w:rPr>
                <w:noProof/>
                <w:webHidden/>
              </w:rPr>
              <w:t>201</w:t>
            </w:r>
            <w:r>
              <w:rPr>
                <w:noProof/>
                <w:webHidden/>
              </w:rPr>
              <w:fldChar w:fldCharType="end"/>
            </w:r>
          </w:hyperlink>
        </w:p>
        <w:p w:rsidR="00B12A47" w:rsidRDefault="00B12A47">
          <w:pPr>
            <w:pStyle w:val="TOC1"/>
            <w:tabs>
              <w:tab w:val="right" w:leader="dot" w:pos="9350"/>
            </w:tabs>
            <w:rPr>
              <w:rFonts w:eastAsiaTheme="minorEastAsia"/>
              <w:noProof/>
            </w:rPr>
          </w:pPr>
          <w:hyperlink w:anchor="_Toc438317417" w:history="1">
            <w:r w:rsidRPr="005420DC">
              <w:rPr>
                <w:rStyle w:val="Hyperlink"/>
                <w:b/>
                <w:noProof/>
                <w:lang w:val="ru-RU"/>
              </w:rPr>
              <w:t>Глава 7. Инновационные концепции и технологии</w:t>
            </w:r>
            <w:r>
              <w:rPr>
                <w:noProof/>
                <w:webHidden/>
              </w:rPr>
              <w:tab/>
            </w:r>
            <w:r>
              <w:rPr>
                <w:noProof/>
                <w:webHidden/>
              </w:rPr>
              <w:fldChar w:fldCharType="begin"/>
            </w:r>
            <w:r>
              <w:rPr>
                <w:noProof/>
                <w:webHidden/>
              </w:rPr>
              <w:instrText xml:space="preserve"> PAGEREF _Toc438317417 \h </w:instrText>
            </w:r>
            <w:r>
              <w:rPr>
                <w:noProof/>
                <w:webHidden/>
              </w:rPr>
            </w:r>
            <w:r>
              <w:rPr>
                <w:noProof/>
                <w:webHidden/>
              </w:rPr>
              <w:fldChar w:fldCharType="separate"/>
            </w:r>
            <w:r>
              <w:rPr>
                <w:noProof/>
                <w:webHidden/>
              </w:rPr>
              <w:t>203</w:t>
            </w:r>
            <w:r>
              <w:rPr>
                <w:noProof/>
                <w:webHidden/>
              </w:rPr>
              <w:fldChar w:fldCharType="end"/>
            </w:r>
          </w:hyperlink>
        </w:p>
        <w:p w:rsidR="00B12A47" w:rsidRDefault="00B12A47">
          <w:pPr>
            <w:pStyle w:val="TOC2"/>
            <w:tabs>
              <w:tab w:val="right" w:leader="dot" w:pos="9350"/>
            </w:tabs>
            <w:rPr>
              <w:rFonts w:eastAsiaTheme="minorEastAsia"/>
              <w:noProof/>
            </w:rPr>
          </w:pPr>
          <w:hyperlink w:anchor="_Toc438317418" w:history="1">
            <w:r w:rsidRPr="005420DC">
              <w:rPr>
                <w:rStyle w:val="Hyperlink"/>
                <w:noProof/>
                <w:lang w:val="ru-RU"/>
              </w:rPr>
              <w:t>Искусственный интеллект</w:t>
            </w:r>
            <w:r>
              <w:rPr>
                <w:noProof/>
                <w:webHidden/>
              </w:rPr>
              <w:tab/>
            </w:r>
            <w:r>
              <w:rPr>
                <w:noProof/>
                <w:webHidden/>
              </w:rPr>
              <w:fldChar w:fldCharType="begin"/>
            </w:r>
            <w:r>
              <w:rPr>
                <w:noProof/>
                <w:webHidden/>
              </w:rPr>
              <w:instrText xml:space="preserve"> PAGEREF _Toc438317418 \h </w:instrText>
            </w:r>
            <w:r>
              <w:rPr>
                <w:noProof/>
                <w:webHidden/>
              </w:rPr>
            </w:r>
            <w:r>
              <w:rPr>
                <w:noProof/>
                <w:webHidden/>
              </w:rPr>
              <w:fldChar w:fldCharType="separate"/>
            </w:r>
            <w:r>
              <w:rPr>
                <w:noProof/>
                <w:webHidden/>
              </w:rPr>
              <w:t>203</w:t>
            </w:r>
            <w:r>
              <w:rPr>
                <w:noProof/>
                <w:webHidden/>
              </w:rPr>
              <w:fldChar w:fldCharType="end"/>
            </w:r>
          </w:hyperlink>
        </w:p>
        <w:p w:rsidR="00B12A47" w:rsidRDefault="00B12A47">
          <w:pPr>
            <w:pStyle w:val="TOC2"/>
            <w:tabs>
              <w:tab w:val="right" w:leader="dot" w:pos="9350"/>
            </w:tabs>
            <w:rPr>
              <w:rFonts w:eastAsiaTheme="minorEastAsia"/>
              <w:noProof/>
            </w:rPr>
          </w:pPr>
          <w:hyperlink w:anchor="_Toc438317419" w:history="1">
            <w:r w:rsidRPr="005420DC">
              <w:rPr>
                <w:rStyle w:val="Hyperlink"/>
                <w:noProof/>
                <w:lang w:val="ru-RU"/>
              </w:rPr>
              <w:t>Виртуальная реальность</w:t>
            </w:r>
            <w:r>
              <w:rPr>
                <w:noProof/>
                <w:webHidden/>
              </w:rPr>
              <w:tab/>
            </w:r>
            <w:r>
              <w:rPr>
                <w:noProof/>
                <w:webHidden/>
              </w:rPr>
              <w:fldChar w:fldCharType="begin"/>
            </w:r>
            <w:r>
              <w:rPr>
                <w:noProof/>
                <w:webHidden/>
              </w:rPr>
              <w:instrText xml:space="preserve"> PAGEREF _Toc438317419 \h </w:instrText>
            </w:r>
            <w:r>
              <w:rPr>
                <w:noProof/>
                <w:webHidden/>
              </w:rPr>
            </w:r>
            <w:r>
              <w:rPr>
                <w:noProof/>
                <w:webHidden/>
              </w:rPr>
              <w:fldChar w:fldCharType="separate"/>
            </w:r>
            <w:r>
              <w:rPr>
                <w:noProof/>
                <w:webHidden/>
              </w:rPr>
              <w:t>203</w:t>
            </w:r>
            <w:r>
              <w:rPr>
                <w:noProof/>
                <w:webHidden/>
              </w:rPr>
              <w:fldChar w:fldCharType="end"/>
            </w:r>
          </w:hyperlink>
        </w:p>
        <w:p w:rsidR="00B12A47" w:rsidRDefault="00B12A47">
          <w:pPr>
            <w:pStyle w:val="TOC2"/>
            <w:tabs>
              <w:tab w:val="right" w:leader="dot" w:pos="9350"/>
            </w:tabs>
            <w:rPr>
              <w:rFonts w:eastAsiaTheme="minorEastAsia"/>
              <w:noProof/>
            </w:rPr>
          </w:pPr>
          <w:hyperlink w:anchor="_Toc438317420" w:history="1">
            <w:r w:rsidRPr="005420DC">
              <w:rPr>
                <w:rStyle w:val="Hyperlink"/>
                <w:noProof/>
                <w:lang w:val="ru-RU"/>
              </w:rPr>
              <w:t>Нейронные сети</w:t>
            </w:r>
            <w:r>
              <w:rPr>
                <w:noProof/>
                <w:webHidden/>
              </w:rPr>
              <w:tab/>
            </w:r>
            <w:r>
              <w:rPr>
                <w:noProof/>
                <w:webHidden/>
              </w:rPr>
              <w:fldChar w:fldCharType="begin"/>
            </w:r>
            <w:r>
              <w:rPr>
                <w:noProof/>
                <w:webHidden/>
              </w:rPr>
              <w:instrText xml:space="preserve"> PAGEREF _Toc438317420 \h </w:instrText>
            </w:r>
            <w:r>
              <w:rPr>
                <w:noProof/>
                <w:webHidden/>
              </w:rPr>
            </w:r>
            <w:r>
              <w:rPr>
                <w:noProof/>
                <w:webHidden/>
              </w:rPr>
              <w:fldChar w:fldCharType="separate"/>
            </w:r>
            <w:r>
              <w:rPr>
                <w:noProof/>
                <w:webHidden/>
              </w:rPr>
              <w:t>203</w:t>
            </w:r>
            <w:r>
              <w:rPr>
                <w:noProof/>
                <w:webHidden/>
              </w:rPr>
              <w:fldChar w:fldCharType="end"/>
            </w:r>
          </w:hyperlink>
        </w:p>
        <w:p w:rsidR="00B12A47" w:rsidRDefault="00B12A47">
          <w:pPr>
            <w:pStyle w:val="TOC2"/>
            <w:tabs>
              <w:tab w:val="right" w:leader="dot" w:pos="9350"/>
            </w:tabs>
            <w:rPr>
              <w:rFonts w:eastAsiaTheme="minorEastAsia"/>
              <w:noProof/>
            </w:rPr>
          </w:pPr>
          <w:hyperlink w:anchor="_Toc438317421" w:history="1">
            <w:r w:rsidRPr="005420DC">
              <w:rPr>
                <w:rStyle w:val="Hyperlink"/>
                <w:noProof/>
                <w:lang w:val="ru-RU"/>
              </w:rPr>
              <w:t>Роботы и роботизация человека</w:t>
            </w:r>
            <w:r>
              <w:rPr>
                <w:noProof/>
                <w:webHidden/>
              </w:rPr>
              <w:tab/>
            </w:r>
            <w:r>
              <w:rPr>
                <w:noProof/>
                <w:webHidden/>
              </w:rPr>
              <w:fldChar w:fldCharType="begin"/>
            </w:r>
            <w:r>
              <w:rPr>
                <w:noProof/>
                <w:webHidden/>
              </w:rPr>
              <w:instrText xml:space="preserve"> PAGEREF _Toc438317421 \h </w:instrText>
            </w:r>
            <w:r>
              <w:rPr>
                <w:noProof/>
                <w:webHidden/>
              </w:rPr>
            </w:r>
            <w:r>
              <w:rPr>
                <w:noProof/>
                <w:webHidden/>
              </w:rPr>
              <w:fldChar w:fldCharType="separate"/>
            </w:r>
            <w:r>
              <w:rPr>
                <w:noProof/>
                <w:webHidden/>
              </w:rPr>
              <w:t>203</w:t>
            </w:r>
            <w:r>
              <w:rPr>
                <w:noProof/>
                <w:webHidden/>
              </w:rPr>
              <w:fldChar w:fldCharType="end"/>
            </w:r>
          </w:hyperlink>
        </w:p>
        <w:p w:rsidR="00B12A47" w:rsidRDefault="00B12A47">
          <w:pPr>
            <w:pStyle w:val="TOC2"/>
            <w:tabs>
              <w:tab w:val="right" w:leader="dot" w:pos="9350"/>
            </w:tabs>
            <w:rPr>
              <w:rFonts w:eastAsiaTheme="minorEastAsia"/>
              <w:noProof/>
            </w:rPr>
          </w:pPr>
          <w:hyperlink w:anchor="_Toc438317422" w:history="1">
            <w:r w:rsidRPr="005420DC">
              <w:rPr>
                <w:rStyle w:val="Hyperlink"/>
                <w:noProof/>
                <w:lang w:val="ru-RU"/>
              </w:rPr>
              <w:t>Интернет вещей</w:t>
            </w:r>
            <w:r>
              <w:rPr>
                <w:noProof/>
                <w:webHidden/>
              </w:rPr>
              <w:tab/>
            </w:r>
            <w:r>
              <w:rPr>
                <w:noProof/>
                <w:webHidden/>
              </w:rPr>
              <w:fldChar w:fldCharType="begin"/>
            </w:r>
            <w:r>
              <w:rPr>
                <w:noProof/>
                <w:webHidden/>
              </w:rPr>
              <w:instrText xml:space="preserve"> PAGEREF _Toc438317422 \h </w:instrText>
            </w:r>
            <w:r>
              <w:rPr>
                <w:noProof/>
                <w:webHidden/>
              </w:rPr>
            </w:r>
            <w:r>
              <w:rPr>
                <w:noProof/>
                <w:webHidden/>
              </w:rPr>
              <w:fldChar w:fldCharType="separate"/>
            </w:r>
            <w:r>
              <w:rPr>
                <w:noProof/>
                <w:webHidden/>
              </w:rPr>
              <w:t>203</w:t>
            </w:r>
            <w:r>
              <w:rPr>
                <w:noProof/>
                <w:webHidden/>
              </w:rPr>
              <w:fldChar w:fldCharType="end"/>
            </w:r>
          </w:hyperlink>
        </w:p>
        <w:p w:rsidR="00B12A47" w:rsidRDefault="00B12A47">
          <w:pPr>
            <w:pStyle w:val="TOC2"/>
            <w:tabs>
              <w:tab w:val="right" w:leader="dot" w:pos="9350"/>
            </w:tabs>
            <w:rPr>
              <w:rFonts w:eastAsiaTheme="minorEastAsia"/>
              <w:noProof/>
            </w:rPr>
          </w:pPr>
          <w:hyperlink w:anchor="_Toc438317423" w:history="1">
            <w:r w:rsidRPr="005420DC">
              <w:rPr>
                <w:rStyle w:val="Hyperlink"/>
                <w:noProof/>
                <w:lang w:val="ru-RU"/>
              </w:rPr>
              <w:t>Облачные вычисления</w:t>
            </w:r>
            <w:r>
              <w:rPr>
                <w:noProof/>
                <w:webHidden/>
              </w:rPr>
              <w:tab/>
            </w:r>
            <w:r>
              <w:rPr>
                <w:noProof/>
                <w:webHidden/>
              </w:rPr>
              <w:fldChar w:fldCharType="begin"/>
            </w:r>
            <w:r>
              <w:rPr>
                <w:noProof/>
                <w:webHidden/>
              </w:rPr>
              <w:instrText xml:space="preserve"> PAGEREF _Toc438317423 \h </w:instrText>
            </w:r>
            <w:r>
              <w:rPr>
                <w:noProof/>
                <w:webHidden/>
              </w:rPr>
            </w:r>
            <w:r>
              <w:rPr>
                <w:noProof/>
                <w:webHidden/>
              </w:rPr>
              <w:fldChar w:fldCharType="separate"/>
            </w:r>
            <w:r>
              <w:rPr>
                <w:noProof/>
                <w:webHidden/>
              </w:rPr>
              <w:t>207</w:t>
            </w:r>
            <w:r>
              <w:rPr>
                <w:noProof/>
                <w:webHidden/>
              </w:rPr>
              <w:fldChar w:fldCharType="end"/>
            </w:r>
          </w:hyperlink>
        </w:p>
        <w:p w:rsidR="00B12A47" w:rsidRDefault="00B12A47">
          <w:pPr>
            <w:pStyle w:val="TOC2"/>
            <w:tabs>
              <w:tab w:val="right" w:leader="dot" w:pos="9350"/>
            </w:tabs>
            <w:rPr>
              <w:rFonts w:eastAsiaTheme="minorEastAsia"/>
              <w:noProof/>
            </w:rPr>
          </w:pPr>
          <w:hyperlink w:anchor="_Toc438317424" w:history="1">
            <w:r w:rsidRPr="005420DC">
              <w:rPr>
                <w:rStyle w:val="Hyperlink"/>
                <w:noProof/>
                <w:lang w:val="ru-RU"/>
              </w:rPr>
              <w:t>3</w:t>
            </w:r>
            <w:r w:rsidRPr="005420DC">
              <w:rPr>
                <w:rStyle w:val="Hyperlink"/>
                <w:noProof/>
              </w:rPr>
              <w:t>D</w:t>
            </w:r>
            <w:r w:rsidRPr="005420DC">
              <w:rPr>
                <w:rStyle w:val="Hyperlink"/>
                <w:noProof/>
                <w:lang w:val="ru-RU"/>
              </w:rPr>
              <w:t xml:space="preserve"> печать</w:t>
            </w:r>
            <w:r>
              <w:rPr>
                <w:noProof/>
                <w:webHidden/>
              </w:rPr>
              <w:tab/>
            </w:r>
            <w:r>
              <w:rPr>
                <w:noProof/>
                <w:webHidden/>
              </w:rPr>
              <w:fldChar w:fldCharType="begin"/>
            </w:r>
            <w:r>
              <w:rPr>
                <w:noProof/>
                <w:webHidden/>
              </w:rPr>
              <w:instrText xml:space="preserve"> PAGEREF _Toc438317424 \h </w:instrText>
            </w:r>
            <w:r>
              <w:rPr>
                <w:noProof/>
                <w:webHidden/>
              </w:rPr>
            </w:r>
            <w:r>
              <w:rPr>
                <w:noProof/>
                <w:webHidden/>
              </w:rPr>
              <w:fldChar w:fldCharType="separate"/>
            </w:r>
            <w:r>
              <w:rPr>
                <w:noProof/>
                <w:webHidden/>
              </w:rPr>
              <w:t>207</w:t>
            </w:r>
            <w:r>
              <w:rPr>
                <w:noProof/>
                <w:webHidden/>
              </w:rPr>
              <w:fldChar w:fldCharType="end"/>
            </w:r>
          </w:hyperlink>
        </w:p>
        <w:p w:rsidR="00B12A47" w:rsidRDefault="00B12A47">
          <w:pPr>
            <w:pStyle w:val="TOC1"/>
            <w:tabs>
              <w:tab w:val="right" w:leader="dot" w:pos="9350"/>
            </w:tabs>
            <w:rPr>
              <w:rFonts w:eastAsiaTheme="minorEastAsia"/>
              <w:noProof/>
            </w:rPr>
          </w:pPr>
          <w:hyperlink w:anchor="_Toc438317425" w:history="1">
            <w:r w:rsidRPr="005420DC">
              <w:rPr>
                <w:rStyle w:val="Hyperlink"/>
                <w:b/>
                <w:noProof/>
                <w:lang w:val="ru-RU"/>
              </w:rPr>
              <w:t>Глава 8. Компьютерная и информационная безопасность</w:t>
            </w:r>
            <w:r>
              <w:rPr>
                <w:noProof/>
                <w:webHidden/>
              </w:rPr>
              <w:tab/>
            </w:r>
            <w:r>
              <w:rPr>
                <w:noProof/>
                <w:webHidden/>
              </w:rPr>
              <w:fldChar w:fldCharType="begin"/>
            </w:r>
            <w:r>
              <w:rPr>
                <w:noProof/>
                <w:webHidden/>
              </w:rPr>
              <w:instrText xml:space="preserve"> PAGEREF _Toc438317425 \h </w:instrText>
            </w:r>
            <w:r>
              <w:rPr>
                <w:noProof/>
                <w:webHidden/>
              </w:rPr>
            </w:r>
            <w:r>
              <w:rPr>
                <w:noProof/>
                <w:webHidden/>
              </w:rPr>
              <w:fldChar w:fldCharType="separate"/>
            </w:r>
            <w:r>
              <w:rPr>
                <w:noProof/>
                <w:webHidden/>
              </w:rPr>
              <w:t>207</w:t>
            </w:r>
            <w:r>
              <w:rPr>
                <w:noProof/>
                <w:webHidden/>
              </w:rPr>
              <w:fldChar w:fldCharType="end"/>
            </w:r>
          </w:hyperlink>
        </w:p>
        <w:p w:rsidR="00B12A47" w:rsidRDefault="00B12A47">
          <w:pPr>
            <w:pStyle w:val="TOC2"/>
            <w:tabs>
              <w:tab w:val="right" w:leader="dot" w:pos="9350"/>
            </w:tabs>
            <w:rPr>
              <w:rFonts w:eastAsiaTheme="minorEastAsia"/>
              <w:noProof/>
            </w:rPr>
          </w:pPr>
          <w:hyperlink w:anchor="_Toc438317426" w:history="1">
            <w:r w:rsidRPr="005420DC">
              <w:rPr>
                <w:rStyle w:val="Hyperlink"/>
                <w:rFonts w:eastAsia="Times New Roman"/>
                <w:noProof/>
                <w:lang w:val="ru-RU" w:eastAsia="ru-RU"/>
              </w:rPr>
              <w:t>Компьютерная и информационная безопасность</w:t>
            </w:r>
            <w:r>
              <w:rPr>
                <w:noProof/>
                <w:webHidden/>
              </w:rPr>
              <w:tab/>
            </w:r>
            <w:r>
              <w:rPr>
                <w:noProof/>
                <w:webHidden/>
              </w:rPr>
              <w:fldChar w:fldCharType="begin"/>
            </w:r>
            <w:r>
              <w:rPr>
                <w:noProof/>
                <w:webHidden/>
              </w:rPr>
              <w:instrText xml:space="preserve"> PAGEREF _Toc438317426 \h </w:instrText>
            </w:r>
            <w:r>
              <w:rPr>
                <w:noProof/>
                <w:webHidden/>
              </w:rPr>
            </w:r>
            <w:r>
              <w:rPr>
                <w:noProof/>
                <w:webHidden/>
              </w:rPr>
              <w:fldChar w:fldCharType="separate"/>
            </w:r>
            <w:r>
              <w:rPr>
                <w:noProof/>
                <w:webHidden/>
              </w:rPr>
              <w:t>207</w:t>
            </w:r>
            <w:r>
              <w:rPr>
                <w:noProof/>
                <w:webHidden/>
              </w:rPr>
              <w:fldChar w:fldCharType="end"/>
            </w:r>
          </w:hyperlink>
        </w:p>
        <w:p w:rsidR="00B12A47" w:rsidRDefault="00B12A47">
          <w:pPr>
            <w:pStyle w:val="TOC2"/>
            <w:tabs>
              <w:tab w:val="right" w:leader="dot" w:pos="9350"/>
            </w:tabs>
            <w:rPr>
              <w:rFonts w:eastAsiaTheme="minorEastAsia"/>
              <w:noProof/>
            </w:rPr>
          </w:pPr>
          <w:hyperlink w:anchor="_Toc438317427" w:history="1">
            <w:r w:rsidRPr="005420DC">
              <w:rPr>
                <w:rStyle w:val="Hyperlink"/>
                <w:rFonts w:eastAsia="Calibri"/>
                <w:noProof/>
                <w:lang w:val="ru-RU"/>
              </w:rPr>
              <w:t>Антивирусы</w:t>
            </w:r>
            <w:r>
              <w:rPr>
                <w:noProof/>
                <w:webHidden/>
              </w:rPr>
              <w:tab/>
            </w:r>
            <w:r>
              <w:rPr>
                <w:noProof/>
                <w:webHidden/>
              </w:rPr>
              <w:fldChar w:fldCharType="begin"/>
            </w:r>
            <w:r>
              <w:rPr>
                <w:noProof/>
                <w:webHidden/>
              </w:rPr>
              <w:instrText xml:space="preserve"> PAGEREF _Toc438317427 \h </w:instrText>
            </w:r>
            <w:r>
              <w:rPr>
                <w:noProof/>
                <w:webHidden/>
              </w:rPr>
            </w:r>
            <w:r>
              <w:rPr>
                <w:noProof/>
                <w:webHidden/>
              </w:rPr>
              <w:fldChar w:fldCharType="separate"/>
            </w:r>
            <w:r>
              <w:rPr>
                <w:noProof/>
                <w:webHidden/>
              </w:rPr>
              <w:t>226</w:t>
            </w:r>
            <w:r>
              <w:rPr>
                <w:noProof/>
                <w:webHidden/>
              </w:rPr>
              <w:fldChar w:fldCharType="end"/>
            </w:r>
          </w:hyperlink>
        </w:p>
        <w:p w:rsidR="00B12A47" w:rsidRDefault="00B12A47">
          <w:pPr>
            <w:pStyle w:val="TOC1"/>
            <w:tabs>
              <w:tab w:val="right" w:leader="dot" w:pos="9350"/>
            </w:tabs>
            <w:rPr>
              <w:rFonts w:eastAsiaTheme="minorEastAsia"/>
              <w:noProof/>
            </w:rPr>
          </w:pPr>
          <w:hyperlink w:anchor="_Toc438317428" w:history="1">
            <w:r w:rsidRPr="005420DC">
              <w:rPr>
                <w:rStyle w:val="Hyperlink"/>
                <w:b/>
                <w:noProof/>
                <w:lang w:val="ru-RU"/>
              </w:rPr>
              <w:t>Приложение</w:t>
            </w:r>
            <w:r>
              <w:rPr>
                <w:noProof/>
                <w:webHidden/>
              </w:rPr>
              <w:tab/>
            </w:r>
            <w:r>
              <w:rPr>
                <w:noProof/>
                <w:webHidden/>
              </w:rPr>
              <w:fldChar w:fldCharType="begin"/>
            </w:r>
            <w:r>
              <w:rPr>
                <w:noProof/>
                <w:webHidden/>
              </w:rPr>
              <w:instrText xml:space="preserve"> PAGEREF _Toc438317428 \h </w:instrText>
            </w:r>
            <w:r>
              <w:rPr>
                <w:noProof/>
                <w:webHidden/>
              </w:rPr>
            </w:r>
            <w:r>
              <w:rPr>
                <w:noProof/>
                <w:webHidden/>
              </w:rPr>
              <w:fldChar w:fldCharType="separate"/>
            </w:r>
            <w:r>
              <w:rPr>
                <w:noProof/>
                <w:webHidden/>
              </w:rPr>
              <w:t>226</w:t>
            </w:r>
            <w:r>
              <w:rPr>
                <w:noProof/>
                <w:webHidden/>
              </w:rPr>
              <w:fldChar w:fldCharType="end"/>
            </w:r>
          </w:hyperlink>
        </w:p>
        <w:p w:rsidR="00B12A47" w:rsidRDefault="00B12A47">
          <w:pPr>
            <w:pStyle w:val="TOC2"/>
            <w:tabs>
              <w:tab w:val="right" w:leader="dot" w:pos="9350"/>
            </w:tabs>
            <w:rPr>
              <w:rFonts w:eastAsiaTheme="minorEastAsia"/>
              <w:noProof/>
            </w:rPr>
          </w:pPr>
          <w:hyperlink w:anchor="_Toc438317429" w:history="1">
            <w:r w:rsidRPr="005420DC">
              <w:rPr>
                <w:rStyle w:val="Hyperlink"/>
                <w:noProof/>
                <w:lang w:val="ru-RU"/>
              </w:rPr>
              <w:t>Список вопросов, возникнувших в ходе обсуждения</w:t>
            </w:r>
            <w:r>
              <w:rPr>
                <w:noProof/>
                <w:webHidden/>
              </w:rPr>
              <w:tab/>
            </w:r>
            <w:r>
              <w:rPr>
                <w:noProof/>
                <w:webHidden/>
              </w:rPr>
              <w:fldChar w:fldCharType="begin"/>
            </w:r>
            <w:r>
              <w:rPr>
                <w:noProof/>
                <w:webHidden/>
              </w:rPr>
              <w:instrText xml:space="preserve"> PAGEREF _Toc438317429 \h </w:instrText>
            </w:r>
            <w:r>
              <w:rPr>
                <w:noProof/>
                <w:webHidden/>
              </w:rPr>
            </w:r>
            <w:r>
              <w:rPr>
                <w:noProof/>
                <w:webHidden/>
              </w:rPr>
              <w:fldChar w:fldCharType="separate"/>
            </w:r>
            <w:r>
              <w:rPr>
                <w:noProof/>
                <w:webHidden/>
              </w:rPr>
              <w:t>226</w:t>
            </w:r>
            <w:r>
              <w:rPr>
                <w:noProof/>
                <w:webHidden/>
              </w:rPr>
              <w:fldChar w:fldCharType="end"/>
            </w:r>
          </w:hyperlink>
        </w:p>
        <w:p w:rsidR="00941C3F" w:rsidRDefault="00941C3F">
          <w:r>
            <w:fldChar w:fldCharType="end"/>
          </w:r>
        </w:p>
      </w:sdtContent>
    </w:sdt>
    <w:p w:rsidR="00941C3F" w:rsidRDefault="00941C3F"/>
    <w:p w:rsidR="00941C3F" w:rsidRDefault="00941C3F">
      <w:r>
        <w:br w:type="page"/>
      </w:r>
    </w:p>
    <w:sdt>
      <w:sdtPr>
        <w:rPr>
          <w:rFonts w:asciiTheme="minorHAnsi" w:eastAsiaTheme="minorHAnsi" w:hAnsiTheme="minorHAnsi" w:cstheme="minorBidi"/>
          <w:color w:val="auto"/>
          <w:sz w:val="22"/>
          <w:szCs w:val="22"/>
        </w:rPr>
        <w:id w:val="-426656851"/>
        <w:docPartObj>
          <w:docPartGallery w:val="Table of Contents"/>
          <w:docPartUnique/>
        </w:docPartObj>
      </w:sdtPr>
      <w:sdtEndPr>
        <w:rPr>
          <w:b/>
          <w:bCs/>
          <w:noProof/>
        </w:rPr>
      </w:sdtEndPr>
      <w:sdtContent>
        <w:p w:rsidR="002B5E49" w:rsidRPr="00F91D76" w:rsidRDefault="00941C3F">
          <w:pPr>
            <w:pStyle w:val="TOCHeading"/>
            <w:rPr>
              <w:lang w:val="ru-RU"/>
            </w:rPr>
          </w:pPr>
          <w:r>
            <w:rPr>
              <w:lang w:val="ru-RU"/>
            </w:rPr>
            <w:t>Подробное с</w:t>
          </w:r>
          <w:r w:rsidR="00F91D76" w:rsidRPr="00AD4E2E">
            <w:rPr>
              <w:lang w:val="ru-RU"/>
            </w:rPr>
            <w:t>одержание</w:t>
          </w:r>
        </w:p>
        <w:p w:rsidR="00B12A47" w:rsidRDefault="00F21DCE">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438317430" w:history="1">
            <w:r w:rsidR="00B12A47" w:rsidRPr="008375C6">
              <w:rPr>
                <w:rStyle w:val="Hyperlink"/>
                <w:b/>
                <w:noProof/>
                <w:lang w:val="ru-RU"/>
              </w:rPr>
              <w:t xml:space="preserve">Глава 1. </w:t>
            </w:r>
            <w:r w:rsidR="00B12A47" w:rsidRPr="008375C6">
              <w:rPr>
                <w:rStyle w:val="Hyperlink"/>
                <w:b/>
                <w:noProof/>
              </w:rPr>
              <w:t>IT</w:t>
            </w:r>
            <w:r w:rsidR="00B12A47" w:rsidRPr="008375C6">
              <w:rPr>
                <w:rStyle w:val="Hyperlink"/>
                <w:b/>
                <w:noProof/>
                <w:lang w:val="ru-RU"/>
              </w:rPr>
              <w:t>-проект</w:t>
            </w:r>
            <w:r w:rsidR="00B12A47">
              <w:rPr>
                <w:noProof/>
                <w:webHidden/>
              </w:rPr>
              <w:tab/>
            </w:r>
            <w:r w:rsidR="00B12A47">
              <w:rPr>
                <w:noProof/>
                <w:webHidden/>
              </w:rPr>
              <w:fldChar w:fldCharType="begin"/>
            </w:r>
            <w:r w:rsidR="00B12A47">
              <w:rPr>
                <w:noProof/>
                <w:webHidden/>
              </w:rPr>
              <w:instrText xml:space="preserve"> PAGEREF _Toc438317430 \h </w:instrText>
            </w:r>
            <w:r w:rsidR="00B12A47">
              <w:rPr>
                <w:noProof/>
                <w:webHidden/>
              </w:rPr>
            </w:r>
            <w:r w:rsidR="00B12A47">
              <w:rPr>
                <w:noProof/>
                <w:webHidden/>
              </w:rPr>
              <w:fldChar w:fldCharType="separate"/>
            </w:r>
            <w:r w:rsidR="00B12A47">
              <w:rPr>
                <w:noProof/>
                <w:webHidden/>
              </w:rPr>
              <w:t>16</w:t>
            </w:r>
            <w:r w:rsidR="00B12A47">
              <w:rPr>
                <w:noProof/>
                <w:webHidden/>
              </w:rPr>
              <w:fldChar w:fldCharType="end"/>
            </w:r>
          </w:hyperlink>
        </w:p>
        <w:p w:rsidR="00B12A47" w:rsidRDefault="00B12A47">
          <w:pPr>
            <w:pStyle w:val="TOC2"/>
            <w:tabs>
              <w:tab w:val="right" w:leader="dot" w:pos="9350"/>
            </w:tabs>
            <w:rPr>
              <w:rFonts w:eastAsiaTheme="minorEastAsia"/>
              <w:noProof/>
            </w:rPr>
          </w:pPr>
          <w:hyperlink w:anchor="_Toc438317431" w:history="1">
            <w:r w:rsidRPr="008375C6">
              <w:rPr>
                <w:rStyle w:val="Hyperlink"/>
                <w:noProof/>
              </w:rPr>
              <w:t>IT</w:t>
            </w:r>
            <w:r w:rsidRPr="008375C6">
              <w:rPr>
                <w:rStyle w:val="Hyperlink"/>
                <w:noProof/>
                <w:lang w:val="ru-RU"/>
              </w:rPr>
              <w:t>-проект и его структура</w:t>
            </w:r>
            <w:r>
              <w:rPr>
                <w:noProof/>
                <w:webHidden/>
              </w:rPr>
              <w:tab/>
            </w:r>
            <w:r>
              <w:rPr>
                <w:noProof/>
                <w:webHidden/>
              </w:rPr>
              <w:fldChar w:fldCharType="begin"/>
            </w:r>
            <w:r>
              <w:rPr>
                <w:noProof/>
                <w:webHidden/>
              </w:rPr>
              <w:instrText xml:space="preserve"> PAGEREF _Toc438317431 \h </w:instrText>
            </w:r>
            <w:r>
              <w:rPr>
                <w:noProof/>
                <w:webHidden/>
              </w:rPr>
            </w:r>
            <w:r>
              <w:rPr>
                <w:noProof/>
                <w:webHidden/>
              </w:rPr>
              <w:fldChar w:fldCharType="separate"/>
            </w:r>
            <w:r>
              <w:rPr>
                <w:noProof/>
                <w:webHidden/>
              </w:rPr>
              <w:t>16</w:t>
            </w:r>
            <w:r>
              <w:rPr>
                <w:noProof/>
                <w:webHidden/>
              </w:rPr>
              <w:fldChar w:fldCharType="end"/>
            </w:r>
          </w:hyperlink>
        </w:p>
        <w:p w:rsidR="00B12A47" w:rsidRDefault="00B12A47">
          <w:pPr>
            <w:pStyle w:val="TOC3"/>
            <w:tabs>
              <w:tab w:val="right" w:leader="dot" w:pos="9350"/>
            </w:tabs>
            <w:rPr>
              <w:rFonts w:eastAsiaTheme="minorEastAsia"/>
              <w:noProof/>
            </w:rPr>
          </w:pPr>
          <w:hyperlink w:anchor="_Toc438317432" w:history="1">
            <w:r w:rsidRPr="008375C6">
              <w:rPr>
                <w:rStyle w:val="Hyperlink"/>
                <w:noProof/>
                <w:lang w:val="ru-RU"/>
              </w:rPr>
              <w:t>Структура проекта</w:t>
            </w:r>
            <w:r>
              <w:rPr>
                <w:noProof/>
                <w:webHidden/>
              </w:rPr>
              <w:tab/>
            </w:r>
            <w:r>
              <w:rPr>
                <w:noProof/>
                <w:webHidden/>
              </w:rPr>
              <w:fldChar w:fldCharType="begin"/>
            </w:r>
            <w:r>
              <w:rPr>
                <w:noProof/>
                <w:webHidden/>
              </w:rPr>
              <w:instrText xml:space="preserve"> PAGEREF _Toc438317432 \h </w:instrText>
            </w:r>
            <w:r>
              <w:rPr>
                <w:noProof/>
                <w:webHidden/>
              </w:rPr>
            </w:r>
            <w:r>
              <w:rPr>
                <w:noProof/>
                <w:webHidden/>
              </w:rPr>
              <w:fldChar w:fldCharType="separate"/>
            </w:r>
            <w:r>
              <w:rPr>
                <w:noProof/>
                <w:webHidden/>
              </w:rPr>
              <w:t>16</w:t>
            </w:r>
            <w:r>
              <w:rPr>
                <w:noProof/>
                <w:webHidden/>
              </w:rPr>
              <w:fldChar w:fldCharType="end"/>
            </w:r>
          </w:hyperlink>
        </w:p>
        <w:p w:rsidR="00B12A47" w:rsidRDefault="00B12A47">
          <w:pPr>
            <w:pStyle w:val="TOC3"/>
            <w:tabs>
              <w:tab w:val="right" w:leader="dot" w:pos="9350"/>
            </w:tabs>
            <w:rPr>
              <w:rFonts w:eastAsiaTheme="minorEastAsia"/>
              <w:noProof/>
            </w:rPr>
          </w:pPr>
          <w:hyperlink w:anchor="_Toc438317433" w:history="1">
            <w:r w:rsidRPr="008375C6">
              <w:rPr>
                <w:rStyle w:val="Hyperlink"/>
                <w:noProof/>
                <w:lang w:val="ru-RU" w:eastAsia="ru-RU"/>
              </w:rPr>
              <w:t>Эффективная деятельность</w:t>
            </w:r>
            <w:r>
              <w:rPr>
                <w:noProof/>
                <w:webHidden/>
              </w:rPr>
              <w:tab/>
            </w:r>
            <w:r>
              <w:rPr>
                <w:noProof/>
                <w:webHidden/>
              </w:rPr>
              <w:fldChar w:fldCharType="begin"/>
            </w:r>
            <w:r>
              <w:rPr>
                <w:noProof/>
                <w:webHidden/>
              </w:rPr>
              <w:instrText xml:space="preserve"> PAGEREF _Toc438317433 \h </w:instrText>
            </w:r>
            <w:r>
              <w:rPr>
                <w:noProof/>
                <w:webHidden/>
              </w:rPr>
            </w:r>
            <w:r>
              <w:rPr>
                <w:noProof/>
                <w:webHidden/>
              </w:rPr>
              <w:fldChar w:fldCharType="separate"/>
            </w:r>
            <w:r>
              <w:rPr>
                <w:noProof/>
                <w:webHidden/>
              </w:rPr>
              <w:t>17</w:t>
            </w:r>
            <w:r>
              <w:rPr>
                <w:noProof/>
                <w:webHidden/>
              </w:rPr>
              <w:fldChar w:fldCharType="end"/>
            </w:r>
          </w:hyperlink>
        </w:p>
        <w:p w:rsidR="00B12A47" w:rsidRDefault="00B12A47">
          <w:pPr>
            <w:pStyle w:val="TOC3"/>
            <w:tabs>
              <w:tab w:val="right" w:leader="dot" w:pos="9350"/>
            </w:tabs>
            <w:rPr>
              <w:rFonts w:eastAsiaTheme="minorEastAsia"/>
              <w:noProof/>
            </w:rPr>
          </w:pPr>
          <w:hyperlink w:anchor="_Toc438317434" w:history="1">
            <w:r w:rsidRPr="008375C6">
              <w:rPr>
                <w:rStyle w:val="Hyperlink"/>
                <w:noProof/>
                <w:lang w:val="ru-RU" w:eastAsia="ru-RU"/>
              </w:rPr>
              <w:t xml:space="preserve">Определение термина </w:t>
            </w:r>
            <w:r w:rsidRPr="008375C6">
              <w:rPr>
                <w:rStyle w:val="Hyperlink"/>
                <w:noProof/>
                <w:lang w:eastAsia="ru-RU"/>
              </w:rPr>
              <w:t>IT</w:t>
            </w:r>
            <w:r w:rsidRPr="008375C6">
              <w:rPr>
                <w:rStyle w:val="Hyperlink"/>
                <w:noProof/>
                <w:lang w:val="ru-RU" w:eastAsia="ru-RU"/>
              </w:rPr>
              <w:t>-проект</w:t>
            </w:r>
            <w:r>
              <w:rPr>
                <w:noProof/>
                <w:webHidden/>
              </w:rPr>
              <w:tab/>
            </w:r>
            <w:r>
              <w:rPr>
                <w:noProof/>
                <w:webHidden/>
              </w:rPr>
              <w:fldChar w:fldCharType="begin"/>
            </w:r>
            <w:r>
              <w:rPr>
                <w:noProof/>
                <w:webHidden/>
              </w:rPr>
              <w:instrText xml:space="preserve"> PAGEREF _Toc438317434 \h </w:instrText>
            </w:r>
            <w:r>
              <w:rPr>
                <w:noProof/>
                <w:webHidden/>
              </w:rPr>
            </w:r>
            <w:r>
              <w:rPr>
                <w:noProof/>
                <w:webHidden/>
              </w:rPr>
              <w:fldChar w:fldCharType="separate"/>
            </w:r>
            <w:r>
              <w:rPr>
                <w:noProof/>
                <w:webHidden/>
              </w:rPr>
              <w:t>18</w:t>
            </w:r>
            <w:r>
              <w:rPr>
                <w:noProof/>
                <w:webHidden/>
              </w:rPr>
              <w:fldChar w:fldCharType="end"/>
            </w:r>
          </w:hyperlink>
        </w:p>
        <w:p w:rsidR="00B12A47" w:rsidRDefault="00B12A47">
          <w:pPr>
            <w:pStyle w:val="TOC3"/>
            <w:tabs>
              <w:tab w:val="right" w:leader="dot" w:pos="9350"/>
            </w:tabs>
            <w:rPr>
              <w:rFonts w:eastAsiaTheme="minorEastAsia"/>
              <w:noProof/>
            </w:rPr>
          </w:pPr>
          <w:hyperlink w:anchor="_Toc438317435" w:history="1">
            <w:r w:rsidRPr="008375C6">
              <w:rPr>
                <w:rStyle w:val="Hyperlink"/>
                <w:noProof/>
                <w:lang w:val="ru-RU" w:eastAsia="ru-RU"/>
              </w:rPr>
              <w:t>Планирование бюджета</w:t>
            </w:r>
            <w:r>
              <w:rPr>
                <w:noProof/>
                <w:webHidden/>
              </w:rPr>
              <w:tab/>
            </w:r>
            <w:r>
              <w:rPr>
                <w:noProof/>
                <w:webHidden/>
              </w:rPr>
              <w:fldChar w:fldCharType="begin"/>
            </w:r>
            <w:r>
              <w:rPr>
                <w:noProof/>
                <w:webHidden/>
              </w:rPr>
              <w:instrText xml:space="preserve"> PAGEREF _Toc438317435 \h </w:instrText>
            </w:r>
            <w:r>
              <w:rPr>
                <w:noProof/>
                <w:webHidden/>
              </w:rPr>
            </w:r>
            <w:r>
              <w:rPr>
                <w:noProof/>
                <w:webHidden/>
              </w:rPr>
              <w:fldChar w:fldCharType="separate"/>
            </w:r>
            <w:r>
              <w:rPr>
                <w:noProof/>
                <w:webHidden/>
              </w:rPr>
              <w:t>19</w:t>
            </w:r>
            <w:r>
              <w:rPr>
                <w:noProof/>
                <w:webHidden/>
              </w:rPr>
              <w:fldChar w:fldCharType="end"/>
            </w:r>
          </w:hyperlink>
        </w:p>
        <w:p w:rsidR="00B12A47" w:rsidRDefault="00B12A47">
          <w:pPr>
            <w:pStyle w:val="TOC3"/>
            <w:tabs>
              <w:tab w:val="right" w:leader="dot" w:pos="9350"/>
            </w:tabs>
            <w:rPr>
              <w:rFonts w:eastAsiaTheme="minorEastAsia"/>
              <w:noProof/>
            </w:rPr>
          </w:pPr>
          <w:hyperlink w:anchor="_Toc438317436" w:history="1">
            <w:r w:rsidRPr="008375C6">
              <w:rPr>
                <w:rStyle w:val="Hyperlink"/>
                <w:noProof/>
                <w:lang w:val="ru-RU"/>
              </w:rPr>
              <w:t xml:space="preserve">Реализация </w:t>
            </w:r>
            <w:r w:rsidRPr="008375C6">
              <w:rPr>
                <w:rStyle w:val="Hyperlink"/>
                <w:noProof/>
              </w:rPr>
              <w:t>IT</w:t>
            </w:r>
            <w:r w:rsidRPr="008375C6">
              <w:rPr>
                <w:rStyle w:val="Hyperlink"/>
                <w:noProof/>
                <w:lang w:val="ru-RU"/>
              </w:rPr>
              <w:t>-проекта</w:t>
            </w:r>
            <w:r>
              <w:rPr>
                <w:noProof/>
                <w:webHidden/>
              </w:rPr>
              <w:tab/>
            </w:r>
            <w:r>
              <w:rPr>
                <w:noProof/>
                <w:webHidden/>
              </w:rPr>
              <w:fldChar w:fldCharType="begin"/>
            </w:r>
            <w:r>
              <w:rPr>
                <w:noProof/>
                <w:webHidden/>
              </w:rPr>
              <w:instrText xml:space="preserve"> PAGEREF _Toc438317436 \h </w:instrText>
            </w:r>
            <w:r>
              <w:rPr>
                <w:noProof/>
                <w:webHidden/>
              </w:rPr>
            </w:r>
            <w:r>
              <w:rPr>
                <w:noProof/>
                <w:webHidden/>
              </w:rPr>
              <w:fldChar w:fldCharType="separate"/>
            </w:r>
            <w:r>
              <w:rPr>
                <w:noProof/>
                <w:webHidden/>
              </w:rPr>
              <w:t>21</w:t>
            </w:r>
            <w:r>
              <w:rPr>
                <w:noProof/>
                <w:webHidden/>
              </w:rPr>
              <w:fldChar w:fldCharType="end"/>
            </w:r>
          </w:hyperlink>
        </w:p>
        <w:p w:rsidR="00B12A47" w:rsidRDefault="00B12A47">
          <w:pPr>
            <w:pStyle w:val="TOC3"/>
            <w:tabs>
              <w:tab w:val="right" w:leader="dot" w:pos="9350"/>
            </w:tabs>
            <w:rPr>
              <w:rFonts w:eastAsiaTheme="minorEastAsia"/>
              <w:noProof/>
            </w:rPr>
          </w:pPr>
          <w:hyperlink w:anchor="_Toc438317437" w:history="1">
            <w:r w:rsidRPr="008375C6">
              <w:rPr>
                <w:rStyle w:val="Hyperlink"/>
                <w:noProof/>
                <w:lang w:val="ru-RU" w:eastAsia="ru-RU"/>
              </w:rPr>
              <w:t xml:space="preserve">Прибыль в </w:t>
            </w:r>
            <w:r w:rsidRPr="008375C6">
              <w:rPr>
                <w:rStyle w:val="Hyperlink"/>
                <w:noProof/>
                <w:lang w:eastAsia="ru-RU"/>
              </w:rPr>
              <w:t>Open</w:t>
            </w:r>
            <w:r w:rsidRPr="008375C6">
              <w:rPr>
                <w:rStyle w:val="Hyperlink"/>
                <w:noProof/>
                <w:lang w:val="ru-RU" w:eastAsia="ru-RU"/>
              </w:rPr>
              <w:t xml:space="preserve"> </w:t>
            </w:r>
            <w:r w:rsidRPr="008375C6">
              <w:rPr>
                <w:rStyle w:val="Hyperlink"/>
                <w:noProof/>
                <w:lang w:eastAsia="ru-RU"/>
              </w:rPr>
              <w:t>Source</w:t>
            </w:r>
            <w:r w:rsidRPr="008375C6">
              <w:rPr>
                <w:rStyle w:val="Hyperlink"/>
                <w:noProof/>
                <w:lang w:val="ru-RU" w:eastAsia="ru-RU"/>
              </w:rPr>
              <w:t xml:space="preserve"> проектах</w:t>
            </w:r>
            <w:r>
              <w:rPr>
                <w:noProof/>
                <w:webHidden/>
              </w:rPr>
              <w:tab/>
            </w:r>
            <w:r>
              <w:rPr>
                <w:noProof/>
                <w:webHidden/>
              </w:rPr>
              <w:fldChar w:fldCharType="begin"/>
            </w:r>
            <w:r>
              <w:rPr>
                <w:noProof/>
                <w:webHidden/>
              </w:rPr>
              <w:instrText xml:space="preserve"> PAGEREF _Toc438317437 \h </w:instrText>
            </w:r>
            <w:r>
              <w:rPr>
                <w:noProof/>
                <w:webHidden/>
              </w:rPr>
            </w:r>
            <w:r>
              <w:rPr>
                <w:noProof/>
                <w:webHidden/>
              </w:rPr>
              <w:fldChar w:fldCharType="separate"/>
            </w:r>
            <w:r>
              <w:rPr>
                <w:noProof/>
                <w:webHidden/>
              </w:rPr>
              <w:t>21</w:t>
            </w:r>
            <w:r>
              <w:rPr>
                <w:noProof/>
                <w:webHidden/>
              </w:rPr>
              <w:fldChar w:fldCharType="end"/>
            </w:r>
          </w:hyperlink>
        </w:p>
        <w:p w:rsidR="00B12A47" w:rsidRDefault="00B12A47">
          <w:pPr>
            <w:pStyle w:val="TOC3"/>
            <w:tabs>
              <w:tab w:val="right" w:leader="dot" w:pos="9350"/>
            </w:tabs>
            <w:rPr>
              <w:rFonts w:eastAsiaTheme="minorEastAsia"/>
              <w:noProof/>
            </w:rPr>
          </w:pPr>
          <w:hyperlink w:anchor="_Toc438317438" w:history="1">
            <w:r w:rsidRPr="008375C6">
              <w:rPr>
                <w:rStyle w:val="Hyperlink"/>
                <w:noProof/>
                <w:lang w:val="ru-RU" w:eastAsia="ru-RU"/>
              </w:rPr>
              <w:t xml:space="preserve">Аналоги среди </w:t>
            </w:r>
            <w:r w:rsidRPr="008375C6">
              <w:rPr>
                <w:rStyle w:val="Hyperlink"/>
                <w:noProof/>
                <w:lang w:eastAsia="ru-RU"/>
              </w:rPr>
              <w:t>IT</w:t>
            </w:r>
            <w:r w:rsidRPr="008375C6">
              <w:rPr>
                <w:rStyle w:val="Hyperlink"/>
                <w:noProof/>
                <w:lang w:val="ru-RU" w:eastAsia="ru-RU"/>
              </w:rPr>
              <w:t>-проектами</w:t>
            </w:r>
            <w:r>
              <w:rPr>
                <w:noProof/>
                <w:webHidden/>
              </w:rPr>
              <w:tab/>
            </w:r>
            <w:r>
              <w:rPr>
                <w:noProof/>
                <w:webHidden/>
              </w:rPr>
              <w:fldChar w:fldCharType="begin"/>
            </w:r>
            <w:r>
              <w:rPr>
                <w:noProof/>
                <w:webHidden/>
              </w:rPr>
              <w:instrText xml:space="preserve"> PAGEREF _Toc438317438 \h </w:instrText>
            </w:r>
            <w:r>
              <w:rPr>
                <w:noProof/>
                <w:webHidden/>
              </w:rPr>
            </w:r>
            <w:r>
              <w:rPr>
                <w:noProof/>
                <w:webHidden/>
              </w:rPr>
              <w:fldChar w:fldCharType="separate"/>
            </w:r>
            <w:r>
              <w:rPr>
                <w:noProof/>
                <w:webHidden/>
              </w:rPr>
              <w:t>24</w:t>
            </w:r>
            <w:r>
              <w:rPr>
                <w:noProof/>
                <w:webHidden/>
              </w:rPr>
              <w:fldChar w:fldCharType="end"/>
            </w:r>
          </w:hyperlink>
        </w:p>
        <w:p w:rsidR="00B12A47" w:rsidRDefault="00B12A47">
          <w:pPr>
            <w:pStyle w:val="TOC3"/>
            <w:tabs>
              <w:tab w:val="right" w:leader="dot" w:pos="9350"/>
            </w:tabs>
            <w:rPr>
              <w:rFonts w:eastAsiaTheme="minorEastAsia"/>
              <w:noProof/>
            </w:rPr>
          </w:pPr>
          <w:hyperlink w:anchor="_Toc438317439" w:history="1">
            <w:r w:rsidRPr="008375C6">
              <w:rPr>
                <w:rStyle w:val="Hyperlink"/>
                <w:rFonts w:eastAsia="Times New Roman"/>
                <w:noProof/>
                <w:lang w:val="ru-RU" w:eastAsia="ru-RU"/>
              </w:rPr>
              <w:t xml:space="preserve">Управление </w:t>
            </w:r>
            <w:r w:rsidRPr="008375C6">
              <w:rPr>
                <w:rStyle w:val="Hyperlink"/>
                <w:rFonts w:eastAsia="Times New Roman"/>
                <w:noProof/>
                <w:lang w:eastAsia="ru-RU"/>
              </w:rPr>
              <w:t>IT</w:t>
            </w:r>
            <w:r w:rsidRPr="008375C6">
              <w:rPr>
                <w:rStyle w:val="Hyperlink"/>
                <w:rFonts w:eastAsia="Times New Roman"/>
                <w:noProof/>
                <w:lang w:val="ru-RU" w:eastAsia="ru-RU"/>
              </w:rPr>
              <w:t>-проектом</w:t>
            </w:r>
            <w:r>
              <w:rPr>
                <w:noProof/>
                <w:webHidden/>
              </w:rPr>
              <w:tab/>
            </w:r>
            <w:r>
              <w:rPr>
                <w:noProof/>
                <w:webHidden/>
              </w:rPr>
              <w:fldChar w:fldCharType="begin"/>
            </w:r>
            <w:r>
              <w:rPr>
                <w:noProof/>
                <w:webHidden/>
              </w:rPr>
              <w:instrText xml:space="preserve"> PAGEREF _Toc438317439 \h </w:instrText>
            </w:r>
            <w:r>
              <w:rPr>
                <w:noProof/>
                <w:webHidden/>
              </w:rPr>
            </w:r>
            <w:r>
              <w:rPr>
                <w:noProof/>
                <w:webHidden/>
              </w:rPr>
              <w:fldChar w:fldCharType="separate"/>
            </w:r>
            <w:r>
              <w:rPr>
                <w:noProof/>
                <w:webHidden/>
              </w:rPr>
              <w:t>25</w:t>
            </w:r>
            <w:r>
              <w:rPr>
                <w:noProof/>
                <w:webHidden/>
              </w:rPr>
              <w:fldChar w:fldCharType="end"/>
            </w:r>
          </w:hyperlink>
        </w:p>
        <w:p w:rsidR="00B12A47" w:rsidRDefault="00B12A47">
          <w:pPr>
            <w:pStyle w:val="TOC3"/>
            <w:tabs>
              <w:tab w:val="right" w:leader="dot" w:pos="9350"/>
            </w:tabs>
            <w:rPr>
              <w:rFonts w:eastAsiaTheme="minorEastAsia"/>
              <w:noProof/>
            </w:rPr>
          </w:pPr>
          <w:hyperlink w:anchor="_Toc438317440" w:history="1">
            <w:r w:rsidRPr="008375C6">
              <w:rPr>
                <w:rStyle w:val="Hyperlink"/>
                <w:noProof/>
                <w:lang w:val="ru-RU" w:eastAsia="ru-RU"/>
              </w:rPr>
              <w:t xml:space="preserve">Жизненный цикл </w:t>
            </w:r>
            <w:r w:rsidRPr="008375C6">
              <w:rPr>
                <w:rStyle w:val="Hyperlink"/>
                <w:noProof/>
                <w:lang w:eastAsia="ru-RU"/>
              </w:rPr>
              <w:t>IT-</w:t>
            </w:r>
            <w:r w:rsidRPr="008375C6">
              <w:rPr>
                <w:rStyle w:val="Hyperlink"/>
                <w:noProof/>
                <w:lang w:val="ru-RU" w:eastAsia="ru-RU"/>
              </w:rPr>
              <w:t>проекта</w:t>
            </w:r>
            <w:r>
              <w:rPr>
                <w:noProof/>
                <w:webHidden/>
              </w:rPr>
              <w:tab/>
            </w:r>
            <w:r>
              <w:rPr>
                <w:noProof/>
                <w:webHidden/>
              </w:rPr>
              <w:fldChar w:fldCharType="begin"/>
            </w:r>
            <w:r>
              <w:rPr>
                <w:noProof/>
                <w:webHidden/>
              </w:rPr>
              <w:instrText xml:space="preserve"> PAGEREF _Toc438317440 \h </w:instrText>
            </w:r>
            <w:r>
              <w:rPr>
                <w:noProof/>
                <w:webHidden/>
              </w:rPr>
            </w:r>
            <w:r>
              <w:rPr>
                <w:noProof/>
                <w:webHidden/>
              </w:rPr>
              <w:fldChar w:fldCharType="separate"/>
            </w:r>
            <w:r>
              <w:rPr>
                <w:noProof/>
                <w:webHidden/>
              </w:rPr>
              <w:t>25</w:t>
            </w:r>
            <w:r>
              <w:rPr>
                <w:noProof/>
                <w:webHidden/>
              </w:rPr>
              <w:fldChar w:fldCharType="end"/>
            </w:r>
          </w:hyperlink>
        </w:p>
        <w:p w:rsidR="00B12A47" w:rsidRDefault="00B12A47">
          <w:pPr>
            <w:pStyle w:val="TOC2"/>
            <w:tabs>
              <w:tab w:val="right" w:leader="dot" w:pos="9350"/>
            </w:tabs>
            <w:rPr>
              <w:rFonts w:eastAsiaTheme="minorEastAsia"/>
              <w:noProof/>
            </w:rPr>
          </w:pPr>
          <w:hyperlink w:anchor="_Toc438317441" w:history="1">
            <w:r w:rsidRPr="008375C6">
              <w:rPr>
                <w:rStyle w:val="Hyperlink"/>
                <w:noProof/>
                <w:lang w:val="ru-RU"/>
              </w:rPr>
              <w:t xml:space="preserve">Жизненный цикл </w:t>
            </w:r>
            <w:r w:rsidRPr="008375C6">
              <w:rPr>
                <w:rStyle w:val="Hyperlink"/>
                <w:noProof/>
              </w:rPr>
              <w:t>IT</w:t>
            </w:r>
            <w:r w:rsidRPr="008375C6">
              <w:rPr>
                <w:rStyle w:val="Hyperlink"/>
                <w:noProof/>
                <w:lang w:val="ru-RU"/>
              </w:rPr>
              <w:t>-проекта</w:t>
            </w:r>
            <w:r>
              <w:rPr>
                <w:noProof/>
                <w:webHidden/>
              </w:rPr>
              <w:tab/>
            </w:r>
            <w:r>
              <w:rPr>
                <w:noProof/>
                <w:webHidden/>
              </w:rPr>
              <w:fldChar w:fldCharType="begin"/>
            </w:r>
            <w:r>
              <w:rPr>
                <w:noProof/>
                <w:webHidden/>
              </w:rPr>
              <w:instrText xml:space="preserve"> PAGEREF _Toc438317441 \h </w:instrText>
            </w:r>
            <w:r>
              <w:rPr>
                <w:noProof/>
                <w:webHidden/>
              </w:rPr>
            </w:r>
            <w:r>
              <w:rPr>
                <w:noProof/>
                <w:webHidden/>
              </w:rPr>
              <w:fldChar w:fldCharType="separate"/>
            </w:r>
            <w:r>
              <w:rPr>
                <w:noProof/>
                <w:webHidden/>
              </w:rPr>
              <w:t>25</w:t>
            </w:r>
            <w:r>
              <w:rPr>
                <w:noProof/>
                <w:webHidden/>
              </w:rPr>
              <w:fldChar w:fldCharType="end"/>
            </w:r>
          </w:hyperlink>
        </w:p>
        <w:p w:rsidR="00B12A47" w:rsidRDefault="00B12A47">
          <w:pPr>
            <w:pStyle w:val="TOC3"/>
            <w:tabs>
              <w:tab w:val="right" w:leader="dot" w:pos="9350"/>
            </w:tabs>
            <w:rPr>
              <w:rFonts w:eastAsiaTheme="minorEastAsia"/>
              <w:noProof/>
            </w:rPr>
          </w:pPr>
          <w:hyperlink w:anchor="_Toc438317442" w:history="1">
            <w:r w:rsidRPr="008375C6">
              <w:rPr>
                <w:rStyle w:val="Hyperlink"/>
                <w:noProof/>
                <w:lang w:val="ru-RU"/>
              </w:rPr>
              <w:t>Жизненный цикл проекта</w:t>
            </w:r>
            <w:r>
              <w:rPr>
                <w:noProof/>
                <w:webHidden/>
              </w:rPr>
              <w:tab/>
            </w:r>
            <w:r>
              <w:rPr>
                <w:noProof/>
                <w:webHidden/>
              </w:rPr>
              <w:fldChar w:fldCharType="begin"/>
            </w:r>
            <w:r>
              <w:rPr>
                <w:noProof/>
                <w:webHidden/>
              </w:rPr>
              <w:instrText xml:space="preserve"> PAGEREF _Toc438317442 \h </w:instrText>
            </w:r>
            <w:r>
              <w:rPr>
                <w:noProof/>
                <w:webHidden/>
              </w:rPr>
            </w:r>
            <w:r>
              <w:rPr>
                <w:noProof/>
                <w:webHidden/>
              </w:rPr>
              <w:fldChar w:fldCharType="separate"/>
            </w:r>
            <w:r>
              <w:rPr>
                <w:noProof/>
                <w:webHidden/>
              </w:rPr>
              <w:t>25</w:t>
            </w:r>
            <w:r>
              <w:rPr>
                <w:noProof/>
                <w:webHidden/>
              </w:rPr>
              <w:fldChar w:fldCharType="end"/>
            </w:r>
          </w:hyperlink>
        </w:p>
        <w:p w:rsidR="00B12A47" w:rsidRDefault="00B12A47">
          <w:pPr>
            <w:pStyle w:val="TOC3"/>
            <w:tabs>
              <w:tab w:val="right" w:leader="dot" w:pos="9350"/>
            </w:tabs>
            <w:rPr>
              <w:rFonts w:eastAsiaTheme="minorEastAsia"/>
              <w:noProof/>
            </w:rPr>
          </w:pPr>
          <w:hyperlink w:anchor="_Toc438317443" w:history="1">
            <w:r w:rsidRPr="008375C6">
              <w:rPr>
                <w:rStyle w:val="Hyperlink"/>
                <w:noProof/>
                <w:lang w:val="ru-RU"/>
              </w:rPr>
              <w:t xml:space="preserve">Жизненный цикл </w:t>
            </w:r>
            <w:r w:rsidRPr="008375C6">
              <w:rPr>
                <w:rStyle w:val="Hyperlink"/>
                <w:noProof/>
              </w:rPr>
              <w:t>IT</w:t>
            </w:r>
            <w:r w:rsidRPr="008375C6">
              <w:rPr>
                <w:rStyle w:val="Hyperlink"/>
                <w:noProof/>
                <w:lang w:val="ru-RU"/>
              </w:rPr>
              <w:t>-проекта</w:t>
            </w:r>
            <w:r>
              <w:rPr>
                <w:noProof/>
                <w:webHidden/>
              </w:rPr>
              <w:tab/>
            </w:r>
            <w:r>
              <w:rPr>
                <w:noProof/>
                <w:webHidden/>
              </w:rPr>
              <w:fldChar w:fldCharType="begin"/>
            </w:r>
            <w:r>
              <w:rPr>
                <w:noProof/>
                <w:webHidden/>
              </w:rPr>
              <w:instrText xml:space="preserve"> PAGEREF _Toc438317443 \h </w:instrText>
            </w:r>
            <w:r>
              <w:rPr>
                <w:noProof/>
                <w:webHidden/>
              </w:rPr>
            </w:r>
            <w:r>
              <w:rPr>
                <w:noProof/>
                <w:webHidden/>
              </w:rPr>
              <w:fldChar w:fldCharType="separate"/>
            </w:r>
            <w:r>
              <w:rPr>
                <w:noProof/>
                <w:webHidden/>
              </w:rPr>
              <w:t>26</w:t>
            </w:r>
            <w:r>
              <w:rPr>
                <w:noProof/>
                <w:webHidden/>
              </w:rPr>
              <w:fldChar w:fldCharType="end"/>
            </w:r>
          </w:hyperlink>
        </w:p>
        <w:p w:rsidR="00B12A47" w:rsidRDefault="00B12A47">
          <w:pPr>
            <w:pStyle w:val="TOC3"/>
            <w:tabs>
              <w:tab w:val="right" w:leader="dot" w:pos="9350"/>
            </w:tabs>
            <w:rPr>
              <w:rFonts w:eastAsiaTheme="minorEastAsia"/>
              <w:noProof/>
            </w:rPr>
          </w:pPr>
          <w:hyperlink w:anchor="_Toc438317444" w:history="1">
            <w:r w:rsidRPr="008375C6">
              <w:rPr>
                <w:rStyle w:val="Hyperlink"/>
                <w:noProof/>
                <w:lang w:val="ru-RU"/>
              </w:rPr>
              <w:t xml:space="preserve">Особенности </w:t>
            </w:r>
            <w:r w:rsidRPr="008375C6">
              <w:rPr>
                <w:rStyle w:val="Hyperlink"/>
                <w:noProof/>
              </w:rPr>
              <w:t>open</w:t>
            </w:r>
            <w:r w:rsidRPr="008375C6">
              <w:rPr>
                <w:rStyle w:val="Hyperlink"/>
                <w:noProof/>
                <w:lang w:val="ru-RU"/>
              </w:rPr>
              <w:t>-</w:t>
            </w:r>
            <w:r w:rsidRPr="008375C6">
              <w:rPr>
                <w:rStyle w:val="Hyperlink"/>
                <w:noProof/>
              </w:rPr>
              <w:t>source</w:t>
            </w:r>
            <w:r w:rsidRPr="008375C6">
              <w:rPr>
                <w:rStyle w:val="Hyperlink"/>
                <w:noProof/>
                <w:lang w:val="ru-RU"/>
              </w:rPr>
              <w:t xml:space="preserve"> проектов</w:t>
            </w:r>
            <w:r>
              <w:rPr>
                <w:noProof/>
                <w:webHidden/>
              </w:rPr>
              <w:tab/>
            </w:r>
            <w:r>
              <w:rPr>
                <w:noProof/>
                <w:webHidden/>
              </w:rPr>
              <w:fldChar w:fldCharType="begin"/>
            </w:r>
            <w:r>
              <w:rPr>
                <w:noProof/>
                <w:webHidden/>
              </w:rPr>
              <w:instrText xml:space="preserve"> PAGEREF _Toc438317444 \h </w:instrText>
            </w:r>
            <w:r>
              <w:rPr>
                <w:noProof/>
                <w:webHidden/>
              </w:rPr>
            </w:r>
            <w:r>
              <w:rPr>
                <w:noProof/>
                <w:webHidden/>
              </w:rPr>
              <w:fldChar w:fldCharType="separate"/>
            </w:r>
            <w:r>
              <w:rPr>
                <w:noProof/>
                <w:webHidden/>
              </w:rPr>
              <w:t>28</w:t>
            </w:r>
            <w:r>
              <w:rPr>
                <w:noProof/>
                <w:webHidden/>
              </w:rPr>
              <w:fldChar w:fldCharType="end"/>
            </w:r>
          </w:hyperlink>
        </w:p>
        <w:p w:rsidR="00B12A47" w:rsidRDefault="00B12A47">
          <w:pPr>
            <w:pStyle w:val="TOC2"/>
            <w:tabs>
              <w:tab w:val="right" w:leader="dot" w:pos="9350"/>
            </w:tabs>
            <w:rPr>
              <w:rFonts w:eastAsiaTheme="minorEastAsia"/>
              <w:noProof/>
            </w:rPr>
          </w:pPr>
          <w:hyperlink w:anchor="_Toc438317445" w:history="1">
            <w:r w:rsidRPr="008375C6">
              <w:rPr>
                <w:rStyle w:val="Hyperlink"/>
                <w:noProof/>
                <w:lang w:val="ru-RU"/>
              </w:rPr>
              <w:t>Моделирование жизненного цикла</w:t>
            </w:r>
            <w:r>
              <w:rPr>
                <w:noProof/>
                <w:webHidden/>
              </w:rPr>
              <w:tab/>
            </w:r>
            <w:r>
              <w:rPr>
                <w:noProof/>
                <w:webHidden/>
              </w:rPr>
              <w:fldChar w:fldCharType="begin"/>
            </w:r>
            <w:r>
              <w:rPr>
                <w:noProof/>
                <w:webHidden/>
              </w:rPr>
              <w:instrText xml:space="preserve"> PAGEREF _Toc438317445 \h </w:instrText>
            </w:r>
            <w:r>
              <w:rPr>
                <w:noProof/>
                <w:webHidden/>
              </w:rPr>
            </w:r>
            <w:r>
              <w:rPr>
                <w:noProof/>
                <w:webHidden/>
              </w:rPr>
              <w:fldChar w:fldCharType="separate"/>
            </w:r>
            <w:r>
              <w:rPr>
                <w:noProof/>
                <w:webHidden/>
              </w:rPr>
              <w:t>28</w:t>
            </w:r>
            <w:r>
              <w:rPr>
                <w:noProof/>
                <w:webHidden/>
              </w:rPr>
              <w:fldChar w:fldCharType="end"/>
            </w:r>
          </w:hyperlink>
        </w:p>
        <w:p w:rsidR="00B12A47" w:rsidRDefault="00B12A47">
          <w:pPr>
            <w:pStyle w:val="TOC3"/>
            <w:tabs>
              <w:tab w:val="right" w:leader="dot" w:pos="9350"/>
            </w:tabs>
            <w:rPr>
              <w:rFonts w:eastAsiaTheme="minorEastAsia"/>
              <w:noProof/>
            </w:rPr>
          </w:pPr>
          <w:hyperlink w:anchor="_Toc438317446" w:history="1">
            <w:r w:rsidRPr="008375C6">
              <w:rPr>
                <w:rStyle w:val="Hyperlink"/>
                <w:noProof/>
              </w:rPr>
              <w:t>Waterfall</w:t>
            </w:r>
            <w:r>
              <w:rPr>
                <w:noProof/>
                <w:webHidden/>
              </w:rPr>
              <w:tab/>
            </w:r>
            <w:r>
              <w:rPr>
                <w:noProof/>
                <w:webHidden/>
              </w:rPr>
              <w:fldChar w:fldCharType="begin"/>
            </w:r>
            <w:r>
              <w:rPr>
                <w:noProof/>
                <w:webHidden/>
              </w:rPr>
              <w:instrText xml:space="preserve"> PAGEREF _Toc438317446 \h </w:instrText>
            </w:r>
            <w:r>
              <w:rPr>
                <w:noProof/>
                <w:webHidden/>
              </w:rPr>
            </w:r>
            <w:r>
              <w:rPr>
                <w:noProof/>
                <w:webHidden/>
              </w:rPr>
              <w:fldChar w:fldCharType="separate"/>
            </w:r>
            <w:r>
              <w:rPr>
                <w:noProof/>
                <w:webHidden/>
              </w:rPr>
              <w:t>28</w:t>
            </w:r>
            <w:r>
              <w:rPr>
                <w:noProof/>
                <w:webHidden/>
              </w:rPr>
              <w:fldChar w:fldCharType="end"/>
            </w:r>
          </w:hyperlink>
        </w:p>
        <w:p w:rsidR="00B12A47" w:rsidRDefault="00B12A47">
          <w:pPr>
            <w:pStyle w:val="TOC3"/>
            <w:tabs>
              <w:tab w:val="right" w:leader="dot" w:pos="9350"/>
            </w:tabs>
            <w:rPr>
              <w:rFonts w:eastAsiaTheme="minorEastAsia"/>
              <w:noProof/>
            </w:rPr>
          </w:pPr>
          <w:hyperlink w:anchor="_Toc438317447" w:history="1">
            <w:r w:rsidRPr="008375C6">
              <w:rPr>
                <w:rStyle w:val="Hyperlink"/>
                <w:noProof/>
              </w:rPr>
              <w:t>Iterative</w:t>
            </w:r>
            <w:r>
              <w:rPr>
                <w:noProof/>
                <w:webHidden/>
              </w:rPr>
              <w:tab/>
            </w:r>
            <w:r>
              <w:rPr>
                <w:noProof/>
                <w:webHidden/>
              </w:rPr>
              <w:fldChar w:fldCharType="begin"/>
            </w:r>
            <w:r>
              <w:rPr>
                <w:noProof/>
                <w:webHidden/>
              </w:rPr>
              <w:instrText xml:space="preserve"> PAGEREF _Toc438317447 \h </w:instrText>
            </w:r>
            <w:r>
              <w:rPr>
                <w:noProof/>
                <w:webHidden/>
              </w:rPr>
            </w:r>
            <w:r>
              <w:rPr>
                <w:noProof/>
                <w:webHidden/>
              </w:rPr>
              <w:fldChar w:fldCharType="separate"/>
            </w:r>
            <w:r>
              <w:rPr>
                <w:noProof/>
                <w:webHidden/>
              </w:rPr>
              <w:t>30</w:t>
            </w:r>
            <w:r>
              <w:rPr>
                <w:noProof/>
                <w:webHidden/>
              </w:rPr>
              <w:fldChar w:fldCharType="end"/>
            </w:r>
          </w:hyperlink>
        </w:p>
        <w:p w:rsidR="00B12A47" w:rsidRDefault="00B12A47">
          <w:pPr>
            <w:pStyle w:val="TOC3"/>
            <w:tabs>
              <w:tab w:val="right" w:leader="dot" w:pos="9350"/>
            </w:tabs>
            <w:rPr>
              <w:rFonts w:eastAsiaTheme="minorEastAsia"/>
              <w:noProof/>
            </w:rPr>
          </w:pPr>
          <w:hyperlink w:anchor="_Toc438317448" w:history="1">
            <w:r w:rsidRPr="008375C6">
              <w:rPr>
                <w:rStyle w:val="Hyperlink"/>
                <w:noProof/>
              </w:rPr>
              <w:t>Spiral</w:t>
            </w:r>
            <w:r>
              <w:rPr>
                <w:noProof/>
                <w:webHidden/>
              </w:rPr>
              <w:tab/>
            </w:r>
            <w:r>
              <w:rPr>
                <w:noProof/>
                <w:webHidden/>
              </w:rPr>
              <w:fldChar w:fldCharType="begin"/>
            </w:r>
            <w:r>
              <w:rPr>
                <w:noProof/>
                <w:webHidden/>
              </w:rPr>
              <w:instrText xml:space="preserve"> PAGEREF _Toc438317448 \h </w:instrText>
            </w:r>
            <w:r>
              <w:rPr>
                <w:noProof/>
                <w:webHidden/>
              </w:rPr>
            </w:r>
            <w:r>
              <w:rPr>
                <w:noProof/>
                <w:webHidden/>
              </w:rPr>
              <w:fldChar w:fldCharType="separate"/>
            </w:r>
            <w:r>
              <w:rPr>
                <w:noProof/>
                <w:webHidden/>
              </w:rPr>
              <w:t>31</w:t>
            </w:r>
            <w:r>
              <w:rPr>
                <w:noProof/>
                <w:webHidden/>
              </w:rPr>
              <w:fldChar w:fldCharType="end"/>
            </w:r>
          </w:hyperlink>
        </w:p>
        <w:p w:rsidR="00B12A47" w:rsidRDefault="00B12A47">
          <w:pPr>
            <w:pStyle w:val="TOC3"/>
            <w:tabs>
              <w:tab w:val="right" w:leader="dot" w:pos="9350"/>
            </w:tabs>
            <w:rPr>
              <w:rFonts w:eastAsiaTheme="minorEastAsia"/>
              <w:noProof/>
            </w:rPr>
          </w:pPr>
          <w:hyperlink w:anchor="_Toc438317449" w:history="1">
            <w:r w:rsidRPr="008375C6">
              <w:rPr>
                <w:rStyle w:val="Hyperlink"/>
                <w:noProof/>
              </w:rPr>
              <w:t>Agile</w:t>
            </w:r>
            <w:r>
              <w:rPr>
                <w:noProof/>
                <w:webHidden/>
              </w:rPr>
              <w:tab/>
            </w:r>
            <w:r>
              <w:rPr>
                <w:noProof/>
                <w:webHidden/>
              </w:rPr>
              <w:fldChar w:fldCharType="begin"/>
            </w:r>
            <w:r>
              <w:rPr>
                <w:noProof/>
                <w:webHidden/>
              </w:rPr>
              <w:instrText xml:space="preserve"> PAGEREF _Toc438317449 \h </w:instrText>
            </w:r>
            <w:r>
              <w:rPr>
                <w:noProof/>
                <w:webHidden/>
              </w:rPr>
            </w:r>
            <w:r>
              <w:rPr>
                <w:noProof/>
                <w:webHidden/>
              </w:rPr>
              <w:fldChar w:fldCharType="separate"/>
            </w:r>
            <w:r>
              <w:rPr>
                <w:noProof/>
                <w:webHidden/>
              </w:rPr>
              <w:t>31</w:t>
            </w:r>
            <w:r>
              <w:rPr>
                <w:noProof/>
                <w:webHidden/>
              </w:rPr>
              <w:fldChar w:fldCharType="end"/>
            </w:r>
          </w:hyperlink>
        </w:p>
        <w:p w:rsidR="00B12A47" w:rsidRDefault="00B12A47">
          <w:pPr>
            <w:pStyle w:val="TOC4"/>
            <w:tabs>
              <w:tab w:val="right" w:leader="dot" w:pos="9350"/>
            </w:tabs>
            <w:rPr>
              <w:rFonts w:eastAsiaTheme="minorEastAsia"/>
              <w:noProof/>
            </w:rPr>
          </w:pPr>
          <w:hyperlink w:anchor="_Toc438317450" w:history="1">
            <w:r w:rsidRPr="008375C6">
              <w:rPr>
                <w:rStyle w:val="Hyperlink"/>
                <w:noProof/>
              </w:rPr>
              <w:t>Scrum</w:t>
            </w:r>
            <w:r>
              <w:rPr>
                <w:noProof/>
                <w:webHidden/>
              </w:rPr>
              <w:tab/>
            </w:r>
            <w:r>
              <w:rPr>
                <w:noProof/>
                <w:webHidden/>
              </w:rPr>
              <w:fldChar w:fldCharType="begin"/>
            </w:r>
            <w:r>
              <w:rPr>
                <w:noProof/>
                <w:webHidden/>
              </w:rPr>
              <w:instrText xml:space="preserve"> PAGEREF _Toc438317450 \h </w:instrText>
            </w:r>
            <w:r>
              <w:rPr>
                <w:noProof/>
                <w:webHidden/>
              </w:rPr>
            </w:r>
            <w:r>
              <w:rPr>
                <w:noProof/>
                <w:webHidden/>
              </w:rPr>
              <w:fldChar w:fldCharType="separate"/>
            </w:r>
            <w:r>
              <w:rPr>
                <w:noProof/>
                <w:webHidden/>
              </w:rPr>
              <w:t>32</w:t>
            </w:r>
            <w:r>
              <w:rPr>
                <w:noProof/>
                <w:webHidden/>
              </w:rPr>
              <w:fldChar w:fldCharType="end"/>
            </w:r>
          </w:hyperlink>
        </w:p>
        <w:p w:rsidR="00B12A47" w:rsidRDefault="00B12A47">
          <w:pPr>
            <w:pStyle w:val="TOC4"/>
            <w:tabs>
              <w:tab w:val="right" w:leader="dot" w:pos="9350"/>
            </w:tabs>
            <w:rPr>
              <w:rFonts w:eastAsiaTheme="minorEastAsia"/>
              <w:noProof/>
            </w:rPr>
          </w:pPr>
          <w:hyperlink w:anchor="_Toc438317451" w:history="1">
            <w:r w:rsidRPr="008375C6">
              <w:rPr>
                <w:rStyle w:val="Hyperlink"/>
                <w:noProof/>
              </w:rPr>
              <w:t>XP</w:t>
            </w:r>
            <w:r w:rsidRPr="008375C6">
              <w:rPr>
                <w:rStyle w:val="Hyperlink"/>
                <w:noProof/>
                <w:lang w:val="ru-RU"/>
              </w:rPr>
              <w:t xml:space="preserve"> (экстремальное программирование)</w:t>
            </w:r>
            <w:r>
              <w:rPr>
                <w:noProof/>
                <w:webHidden/>
              </w:rPr>
              <w:tab/>
            </w:r>
            <w:r>
              <w:rPr>
                <w:noProof/>
                <w:webHidden/>
              </w:rPr>
              <w:fldChar w:fldCharType="begin"/>
            </w:r>
            <w:r>
              <w:rPr>
                <w:noProof/>
                <w:webHidden/>
              </w:rPr>
              <w:instrText xml:space="preserve"> PAGEREF _Toc438317451 \h </w:instrText>
            </w:r>
            <w:r>
              <w:rPr>
                <w:noProof/>
                <w:webHidden/>
              </w:rPr>
            </w:r>
            <w:r>
              <w:rPr>
                <w:noProof/>
                <w:webHidden/>
              </w:rPr>
              <w:fldChar w:fldCharType="separate"/>
            </w:r>
            <w:r>
              <w:rPr>
                <w:noProof/>
                <w:webHidden/>
              </w:rPr>
              <w:t>34</w:t>
            </w:r>
            <w:r>
              <w:rPr>
                <w:noProof/>
                <w:webHidden/>
              </w:rPr>
              <w:fldChar w:fldCharType="end"/>
            </w:r>
          </w:hyperlink>
        </w:p>
        <w:p w:rsidR="00B12A47" w:rsidRDefault="00B12A47">
          <w:pPr>
            <w:pStyle w:val="TOC4"/>
            <w:tabs>
              <w:tab w:val="right" w:leader="dot" w:pos="9350"/>
            </w:tabs>
            <w:rPr>
              <w:rFonts w:eastAsiaTheme="minorEastAsia"/>
              <w:noProof/>
            </w:rPr>
          </w:pPr>
          <w:hyperlink w:anchor="_Toc438317452" w:history="1">
            <w:r w:rsidRPr="008375C6">
              <w:rPr>
                <w:rStyle w:val="Hyperlink"/>
                <w:noProof/>
              </w:rPr>
              <w:t>Lean</w:t>
            </w:r>
            <w:r>
              <w:rPr>
                <w:noProof/>
                <w:webHidden/>
              </w:rPr>
              <w:tab/>
            </w:r>
            <w:r>
              <w:rPr>
                <w:noProof/>
                <w:webHidden/>
              </w:rPr>
              <w:fldChar w:fldCharType="begin"/>
            </w:r>
            <w:r>
              <w:rPr>
                <w:noProof/>
                <w:webHidden/>
              </w:rPr>
              <w:instrText xml:space="preserve"> PAGEREF _Toc438317452 \h </w:instrText>
            </w:r>
            <w:r>
              <w:rPr>
                <w:noProof/>
                <w:webHidden/>
              </w:rPr>
            </w:r>
            <w:r>
              <w:rPr>
                <w:noProof/>
                <w:webHidden/>
              </w:rPr>
              <w:fldChar w:fldCharType="separate"/>
            </w:r>
            <w:r>
              <w:rPr>
                <w:noProof/>
                <w:webHidden/>
              </w:rPr>
              <w:t>34</w:t>
            </w:r>
            <w:r>
              <w:rPr>
                <w:noProof/>
                <w:webHidden/>
              </w:rPr>
              <w:fldChar w:fldCharType="end"/>
            </w:r>
          </w:hyperlink>
        </w:p>
        <w:p w:rsidR="00B12A47" w:rsidRDefault="00B12A47">
          <w:pPr>
            <w:pStyle w:val="TOC2"/>
            <w:tabs>
              <w:tab w:val="right" w:leader="dot" w:pos="9350"/>
            </w:tabs>
            <w:rPr>
              <w:rFonts w:eastAsiaTheme="minorEastAsia"/>
              <w:noProof/>
            </w:rPr>
          </w:pPr>
          <w:hyperlink w:anchor="_Toc438317453" w:history="1">
            <w:r w:rsidRPr="008375C6">
              <w:rPr>
                <w:rStyle w:val="Hyperlink"/>
                <w:noProof/>
                <w:lang w:val="ru-RU"/>
              </w:rPr>
              <w:t>Мозговой штурм</w:t>
            </w:r>
            <w:r>
              <w:rPr>
                <w:noProof/>
                <w:webHidden/>
              </w:rPr>
              <w:tab/>
            </w:r>
            <w:r>
              <w:rPr>
                <w:noProof/>
                <w:webHidden/>
              </w:rPr>
              <w:fldChar w:fldCharType="begin"/>
            </w:r>
            <w:r>
              <w:rPr>
                <w:noProof/>
                <w:webHidden/>
              </w:rPr>
              <w:instrText xml:space="preserve"> PAGEREF _Toc438317453 \h </w:instrText>
            </w:r>
            <w:r>
              <w:rPr>
                <w:noProof/>
                <w:webHidden/>
              </w:rPr>
            </w:r>
            <w:r>
              <w:rPr>
                <w:noProof/>
                <w:webHidden/>
              </w:rPr>
              <w:fldChar w:fldCharType="separate"/>
            </w:r>
            <w:r>
              <w:rPr>
                <w:noProof/>
                <w:webHidden/>
              </w:rPr>
              <w:t>35</w:t>
            </w:r>
            <w:r>
              <w:rPr>
                <w:noProof/>
                <w:webHidden/>
              </w:rPr>
              <w:fldChar w:fldCharType="end"/>
            </w:r>
          </w:hyperlink>
        </w:p>
        <w:p w:rsidR="00B12A47" w:rsidRDefault="00B12A47">
          <w:pPr>
            <w:pStyle w:val="TOC3"/>
            <w:tabs>
              <w:tab w:val="right" w:leader="dot" w:pos="9350"/>
            </w:tabs>
            <w:rPr>
              <w:rFonts w:eastAsiaTheme="minorEastAsia"/>
              <w:noProof/>
            </w:rPr>
          </w:pPr>
          <w:hyperlink w:anchor="_Toc438317454" w:history="1">
            <w:r w:rsidRPr="008375C6">
              <w:rPr>
                <w:rStyle w:val="Hyperlink"/>
                <w:noProof/>
                <w:lang w:val="ru-RU"/>
              </w:rPr>
              <w:t>Основная идея</w:t>
            </w:r>
            <w:r>
              <w:rPr>
                <w:noProof/>
                <w:webHidden/>
              </w:rPr>
              <w:tab/>
            </w:r>
            <w:r>
              <w:rPr>
                <w:noProof/>
                <w:webHidden/>
              </w:rPr>
              <w:fldChar w:fldCharType="begin"/>
            </w:r>
            <w:r>
              <w:rPr>
                <w:noProof/>
                <w:webHidden/>
              </w:rPr>
              <w:instrText xml:space="preserve"> PAGEREF _Toc438317454 \h </w:instrText>
            </w:r>
            <w:r>
              <w:rPr>
                <w:noProof/>
                <w:webHidden/>
              </w:rPr>
            </w:r>
            <w:r>
              <w:rPr>
                <w:noProof/>
                <w:webHidden/>
              </w:rPr>
              <w:fldChar w:fldCharType="separate"/>
            </w:r>
            <w:r>
              <w:rPr>
                <w:noProof/>
                <w:webHidden/>
              </w:rPr>
              <w:t>35</w:t>
            </w:r>
            <w:r>
              <w:rPr>
                <w:noProof/>
                <w:webHidden/>
              </w:rPr>
              <w:fldChar w:fldCharType="end"/>
            </w:r>
          </w:hyperlink>
        </w:p>
        <w:p w:rsidR="00B12A47" w:rsidRDefault="00B12A47">
          <w:pPr>
            <w:pStyle w:val="TOC3"/>
            <w:tabs>
              <w:tab w:val="right" w:leader="dot" w:pos="9350"/>
            </w:tabs>
            <w:rPr>
              <w:rFonts w:eastAsiaTheme="minorEastAsia"/>
              <w:noProof/>
            </w:rPr>
          </w:pPr>
          <w:hyperlink w:anchor="_Toc438317455" w:history="1">
            <w:r w:rsidRPr="008375C6">
              <w:rPr>
                <w:rStyle w:val="Hyperlink"/>
                <w:noProof/>
                <w:lang w:val="ru-RU"/>
              </w:rPr>
              <w:t>Техника проведения мозгового штурма</w:t>
            </w:r>
            <w:r>
              <w:rPr>
                <w:noProof/>
                <w:webHidden/>
              </w:rPr>
              <w:tab/>
            </w:r>
            <w:r>
              <w:rPr>
                <w:noProof/>
                <w:webHidden/>
              </w:rPr>
              <w:fldChar w:fldCharType="begin"/>
            </w:r>
            <w:r>
              <w:rPr>
                <w:noProof/>
                <w:webHidden/>
              </w:rPr>
              <w:instrText xml:space="preserve"> PAGEREF _Toc438317455 \h </w:instrText>
            </w:r>
            <w:r>
              <w:rPr>
                <w:noProof/>
                <w:webHidden/>
              </w:rPr>
            </w:r>
            <w:r>
              <w:rPr>
                <w:noProof/>
                <w:webHidden/>
              </w:rPr>
              <w:fldChar w:fldCharType="separate"/>
            </w:r>
            <w:r>
              <w:rPr>
                <w:noProof/>
                <w:webHidden/>
              </w:rPr>
              <w:t>36</w:t>
            </w:r>
            <w:r>
              <w:rPr>
                <w:noProof/>
                <w:webHidden/>
              </w:rPr>
              <w:fldChar w:fldCharType="end"/>
            </w:r>
          </w:hyperlink>
        </w:p>
        <w:p w:rsidR="00B12A47" w:rsidRDefault="00B12A47">
          <w:pPr>
            <w:pStyle w:val="TOC3"/>
            <w:tabs>
              <w:tab w:val="right" w:leader="dot" w:pos="9350"/>
            </w:tabs>
            <w:rPr>
              <w:rFonts w:eastAsiaTheme="minorEastAsia"/>
              <w:noProof/>
            </w:rPr>
          </w:pPr>
          <w:hyperlink w:anchor="_Toc438317456" w:history="1">
            <w:r w:rsidRPr="008375C6">
              <w:rPr>
                <w:rStyle w:val="Hyperlink"/>
                <w:noProof/>
                <w:lang w:val="ru-RU"/>
              </w:rPr>
              <w:t>Условия проведения мозгового штурма</w:t>
            </w:r>
            <w:r>
              <w:rPr>
                <w:noProof/>
                <w:webHidden/>
              </w:rPr>
              <w:tab/>
            </w:r>
            <w:r>
              <w:rPr>
                <w:noProof/>
                <w:webHidden/>
              </w:rPr>
              <w:fldChar w:fldCharType="begin"/>
            </w:r>
            <w:r>
              <w:rPr>
                <w:noProof/>
                <w:webHidden/>
              </w:rPr>
              <w:instrText xml:space="preserve"> PAGEREF _Toc438317456 \h </w:instrText>
            </w:r>
            <w:r>
              <w:rPr>
                <w:noProof/>
                <w:webHidden/>
              </w:rPr>
            </w:r>
            <w:r>
              <w:rPr>
                <w:noProof/>
                <w:webHidden/>
              </w:rPr>
              <w:fldChar w:fldCharType="separate"/>
            </w:r>
            <w:r>
              <w:rPr>
                <w:noProof/>
                <w:webHidden/>
              </w:rPr>
              <w:t>36</w:t>
            </w:r>
            <w:r>
              <w:rPr>
                <w:noProof/>
                <w:webHidden/>
              </w:rPr>
              <w:fldChar w:fldCharType="end"/>
            </w:r>
          </w:hyperlink>
        </w:p>
        <w:p w:rsidR="00B12A47" w:rsidRDefault="00B12A47">
          <w:pPr>
            <w:pStyle w:val="TOC3"/>
            <w:tabs>
              <w:tab w:val="right" w:leader="dot" w:pos="9350"/>
            </w:tabs>
            <w:rPr>
              <w:rFonts w:eastAsiaTheme="minorEastAsia"/>
              <w:noProof/>
            </w:rPr>
          </w:pPr>
          <w:hyperlink w:anchor="_Toc438317457" w:history="1">
            <w:r w:rsidRPr="008375C6">
              <w:rPr>
                <w:rStyle w:val="Hyperlink"/>
                <w:noProof/>
                <w:lang w:val="ru-RU"/>
              </w:rPr>
              <w:t>Правила проведения мозгового штурма</w:t>
            </w:r>
            <w:r>
              <w:rPr>
                <w:noProof/>
                <w:webHidden/>
              </w:rPr>
              <w:tab/>
            </w:r>
            <w:r>
              <w:rPr>
                <w:noProof/>
                <w:webHidden/>
              </w:rPr>
              <w:fldChar w:fldCharType="begin"/>
            </w:r>
            <w:r>
              <w:rPr>
                <w:noProof/>
                <w:webHidden/>
              </w:rPr>
              <w:instrText xml:space="preserve"> PAGEREF _Toc438317457 \h </w:instrText>
            </w:r>
            <w:r>
              <w:rPr>
                <w:noProof/>
                <w:webHidden/>
              </w:rPr>
            </w:r>
            <w:r>
              <w:rPr>
                <w:noProof/>
                <w:webHidden/>
              </w:rPr>
              <w:fldChar w:fldCharType="separate"/>
            </w:r>
            <w:r>
              <w:rPr>
                <w:noProof/>
                <w:webHidden/>
              </w:rPr>
              <w:t>38</w:t>
            </w:r>
            <w:r>
              <w:rPr>
                <w:noProof/>
                <w:webHidden/>
              </w:rPr>
              <w:fldChar w:fldCharType="end"/>
            </w:r>
          </w:hyperlink>
        </w:p>
        <w:p w:rsidR="00B12A47" w:rsidRDefault="00B12A47">
          <w:pPr>
            <w:pStyle w:val="TOC3"/>
            <w:tabs>
              <w:tab w:val="right" w:leader="dot" w:pos="9350"/>
            </w:tabs>
            <w:rPr>
              <w:rFonts w:eastAsiaTheme="minorEastAsia"/>
              <w:noProof/>
            </w:rPr>
          </w:pPr>
          <w:hyperlink w:anchor="_Toc438317458" w:history="1">
            <w:r w:rsidRPr="008375C6">
              <w:rPr>
                <w:rStyle w:val="Hyperlink"/>
                <w:noProof/>
                <w:lang w:val="ru-RU"/>
              </w:rPr>
              <w:t>Брейнрайтинг</w:t>
            </w:r>
            <w:r>
              <w:rPr>
                <w:noProof/>
                <w:webHidden/>
              </w:rPr>
              <w:tab/>
            </w:r>
            <w:r>
              <w:rPr>
                <w:noProof/>
                <w:webHidden/>
              </w:rPr>
              <w:fldChar w:fldCharType="begin"/>
            </w:r>
            <w:r>
              <w:rPr>
                <w:noProof/>
                <w:webHidden/>
              </w:rPr>
              <w:instrText xml:space="preserve"> PAGEREF _Toc438317458 \h </w:instrText>
            </w:r>
            <w:r>
              <w:rPr>
                <w:noProof/>
                <w:webHidden/>
              </w:rPr>
            </w:r>
            <w:r>
              <w:rPr>
                <w:noProof/>
                <w:webHidden/>
              </w:rPr>
              <w:fldChar w:fldCharType="separate"/>
            </w:r>
            <w:r>
              <w:rPr>
                <w:noProof/>
                <w:webHidden/>
              </w:rPr>
              <w:t>40</w:t>
            </w:r>
            <w:r>
              <w:rPr>
                <w:noProof/>
                <w:webHidden/>
              </w:rPr>
              <w:fldChar w:fldCharType="end"/>
            </w:r>
          </w:hyperlink>
        </w:p>
        <w:p w:rsidR="00B12A47" w:rsidRDefault="00B12A47">
          <w:pPr>
            <w:pStyle w:val="TOC3"/>
            <w:tabs>
              <w:tab w:val="right" w:leader="dot" w:pos="9350"/>
            </w:tabs>
            <w:rPr>
              <w:rFonts w:eastAsiaTheme="minorEastAsia"/>
              <w:noProof/>
            </w:rPr>
          </w:pPr>
          <w:hyperlink w:anchor="_Toc438317459" w:history="1">
            <w:r w:rsidRPr="008375C6">
              <w:rPr>
                <w:rStyle w:val="Hyperlink"/>
                <w:noProof/>
                <w:lang w:val="ru-RU"/>
              </w:rPr>
              <w:t>Мозговая атака на доске</w:t>
            </w:r>
            <w:r>
              <w:rPr>
                <w:noProof/>
                <w:webHidden/>
              </w:rPr>
              <w:tab/>
            </w:r>
            <w:r>
              <w:rPr>
                <w:noProof/>
                <w:webHidden/>
              </w:rPr>
              <w:fldChar w:fldCharType="begin"/>
            </w:r>
            <w:r>
              <w:rPr>
                <w:noProof/>
                <w:webHidden/>
              </w:rPr>
              <w:instrText xml:space="preserve"> PAGEREF _Toc438317459 \h </w:instrText>
            </w:r>
            <w:r>
              <w:rPr>
                <w:noProof/>
                <w:webHidden/>
              </w:rPr>
            </w:r>
            <w:r>
              <w:rPr>
                <w:noProof/>
                <w:webHidden/>
              </w:rPr>
              <w:fldChar w:fldCharType="separate"/>
            </w:r>
            <w:r>
              <w:rPr>
                <w:noProof/>
                <w:webHidden/>
              </w:rPr>
              <w:t>40</w:t>
            </w:r>
            <w:r>
              <w:rPr>
                <w:noProof/>
                <w:webHidden/>
              </w:rPr>
              <w:fldChar w:fldCharType="end"/>
            </w:r>
          </w:hyperlink>
        </w:p>
        <w:p w:rsidR="00B12A47" w:rsidRDefault="00B12A47">
          <w:pPr>
            <w:pStyle w:val="TOC2"/>
            <w:tabs>
              <w:tab w:val="right" w:leader="dot" w:pos="9350"/>
            </w:tabs>
            <w:rPr>
              <w:rFonts w:eastAsiaTheme="minorEastAsia"/>
              <w:noProof/>
            </w:rPr>
          </w:pPr>
          <w:hyperlink w:anchor="_Toc438317460" w:history="1">
            <w:r w:rsidRPr="008375C6">
              <w:rPr>
                <w:rStyle w:val="Hyperlink"/>
                <w:noProof/>
                <w:lang w:val="ru-RU"/>
              </w:rPr>
              <w:t>Управление жизненным циклом</w:t>
            </w:r>
            <w:r>
              <w:rPr>
                <w:noProof/>
                <w:webHidden/>
              </w:rPr>
              <w:tab/>
            </w:r>
            <w:r>
              <w:rPr>
                <w:noProof/>
                <w:webHidden/>
              </w:rPr>
              <w:fldChar w:fldCharType="begin"/>
            </w:r>
            <w:r>
              <w:rPr>
                <w:noProof/>
                <w:webHidden/>
              </w:rPr>
              <w:instrText xml:space="preserve"> PAGEREF _Toc438317460 \h </w:instrText>
            </w:r>
            <w:r>
              <w:rPr>
                <w:noProof/>
                <w:webHidden/>
              </w:rPr>
            </w:r>
            <w:r>
              <w:rPr>
                <w:noProof/>
                <w:webHidden/>
              </w:rPr>
              <w:fldChar w:fldCharType="separate"/>
            </w:r>
            <w:r>
              <w:rPr>
                <w:noProof/>
                <w:webHidden/>
              </w:rPr>
              <w:t>40</w:t>
            </w:r>
            <w:r>
              <w:rPr>
                <w:noProof/>
                <w:webHidden/>
              </w:rPr>
              <w:fldChar w:fldCharType="end"/>
            </w:r>
          </w:hyperlink>
        </w:p>
        <w:p w:rsidR="00B12A47" w:rsidRDefault="00B12A47">
          <w:pPr>
            <w:pStyle w:val="TOC3"/>
            <w:tabs>
              <w:tab w:val="right" w:leader="dot" w:pos="9350"/>
            </w:tabs>
            <w:rPr>
              <w:rFonts w:eastAsiaTheme="minorEastAsia"/>
              <w:noProof/>
            </w:rPr>
          </w:pPr>
          <w:hyperlink w:anchor="_Toc438317461" w:history="1">
            <w:r w:rsidRPr="008375C6">
              <w:rPr>
                <w:rStyle w:val="Hyperlink"/>
                <w:noProof/>
                <w:lang w:val="ru-RU"/>
              </w:rPr>
              <w:t>Внутренние меры контроля</w:t>
            </w:r>
            <w:r>
              <w:rPr>
                <w:noProof/>
                <w:webHidden/>
              </w:rPr>
              <w:tab/>
            </w:r>
            <w:r>
              <w:rPr>
                <w:noProof/>
                <w:webHidden/>
              </w:rPr>
              <w:fldChar w:fldCharType="begin"/>
            </w:r>
            <w:r>
              <w:rPr>
                <w:noProof/>
                <w:webHidden/>
              </w:rPr>
              <w:instrText xml:space="preserve"> PAGEREF _Toc438317461 \h </w:instrText>
            </w:r>
            <w:r>
              <w:rPr>
                <w:noProof/>
                <w:webHidden/>
              </w:rPr>
            </w:r>
            <w:r>
              <w:rPr>
                <w:noProof/>
                <w:webHidden/>
              </w:rPr>
              <w:fldChar w:fldCharType="separate"/>
            </w:r>
            <w:r>
              <w:rPr>
                <w:noProof/>
                <w:webHidden/>
              </w:rPr>
              <w:t>41</w:t>
            </w:r>
            <w:r>
              <w:rPr>
                <w:noProof/>
                <w:webHidden/>
              </w:rPr>
              <w:fldChar w:fldCharType="end"/>
            </w:r>
          </w:hyperlink>
        </w:p>
        <w:p w:rsidR="00B12A47" w:rsidRDefault="00B12A47">
          <w:pPr>
            <w:pStyle w:val="TOC2"/>
            <w:tabs>
              <w:tab w:val="right" w:leader="dot" w:pos="9350"/>
            </w:tabs>
            <w:rPr>
              <w:rFonts w:eastAsiaTheme="minorEastAsia"/>
              <w:noProof/>
            </w:rPr>
          </w:pPr>
          <w:hyperlink w:anchor="_Toc438317462" w:history="1">
            <w:r w:rsidRPr="008375C6">
              <w:rPr>
                <w:rStyle w:val="Hyperlink"/>
                <w:noProof/>
                <w:lang w:val="ru-RU"/>
              </w:rPr>
              <w:t>Классификация программного обеспечения</w:t>
            </w:r>
            <w:r>
              <w:rPr>
                <w:noProof/>
                <w:webHidden/>
              </w:rPr>
              <w:tab/>
            </w:r>
            <w:r>
              <w:rPr>
                <w:noProof/>
                <w:webHidden/>
              </w:rPr>
              <w:fldChar w:fldCharType="begin"/>
            </w:r>
            <w:r>
              <w:rPr>
                <w:noProof/>
                <w:webHidden/>
              </w:rPr>
              <w:instrText xml:space="preserve"> PAGEREF _Toc438317462 \h </w:instrText>
            </w:r>
            <w:r>
              <w:rPr>
                <w:noProof/>
                <w:webHidden/>
              </w:rPr>
            </w:r>
            <w:r>
              <w:rPr>
                <w:noProof/>
                <w:webHidden/>
              </w:rPr>
              <w:fldChar w:fldCharType="separate"/>
            </w:r>
            <w:r>
              <w:rPr>
                <w:noProof/>
                <w:webHidden/>
              </w:rPr>
              <w:t>42</w:t>
            </w:r>
            <w:r>
              <w:rPr>
                <w:noProof/>
                <w:webHidden/>
              </w:rPr>
              <w:fldChar w:fldCharType="end"/>
            </w:r>
          </w:hyperlink>
        </w:p>
        <w:p w:rsidR="00B12A47" w:rsidRDefault="00B12A47">
          <w:pPr>
            <w:pStyle w:val="TOC3"/>
            <w:tabs>
              <w:tab w:val="right" w:leader="dot" w:pos="9350"/>
            </w:tabs>
            <w:rPr>
              <w:rFonts w:eastAsiaTheme="minorEastAsia"/>
              <w:noProof/>
            </w:rPr>
          </w:pPr>
          <w:hyperlink w:anchor="_Toc438317463" w:history="1">
            <w:r w:rsidRPr="008375C6">
              <w:rPr>
                <w:rStyle w:val="Hyperlink"/>
                <w:noProof/>
                <w:lang w:val="ru-RU"/>
              </w:rPr>
              <w:t>Каким бывает ПО</w:t>
            </w:r>
            <w:r>
              <w:rPr>
                <w:noProof/>
                <w:webHidden/>
              </w:rPr>
              <w:tab/>
            </w:r>
            <w:r>
              <w:rPr>
                <w:noProof/>
                <w:webHidden/>
              </w:rPr>
              <w:fldChar w:fldCharType="begin"/>
            </w:r>
            <w:r>
              <w:rPr>
                <w:noProof/>
                <w:webHidden/>
              </w:rPr>
              <w:instrText xml:space="preserve"> PAGEREF _Toc438317463 \h </w:instrText>
            </w:r>
            <w:r>
              <w:rPr>
                <w:noProof/>
                <w:webHidden/>
              </w:rPr>
            </w:r>
            <w:r>
              <w:rPr>
                <w:noProof/>
                <w:webHidden/>
              </w:rPr>
              <w:fldChar w:fldCharType="separate"/>
            </w:r>
            <w:r>
              <w:rPr>
                <w:noProof/>
                <w:webHidden/>
              </w:rPr>
              <w:t>42</w:t>
            </w:r>
            <w:r>
              <w:rPr>
                <w:noProof/>
                <w:webHidden/>
              </w:rPr>
              <w:fldChar w:fldCharType="end"/>
            </w:r>
          </w:hyperlink>
        </w:p>
        <w:p w:rsidR="00B12A47" w:rsidRDefault="00B12A47">
          <w:pPr>
            <w:pStyle w:val="TOC3"/>
            <w:tabs>
              <w:tab w:val="right" w:leader="dot" w:pos="9350"/>
            </w:tabs>
            <w:rPr>
              <w:rFonts w:eastAsiaTheme="minorEastAsia"/>
              <w:noProof/>
            </w:rPr>
          </w:pPr>
          <w:hyperlink w:anchor="_Toc438317464" w:history="1">
            <w:r w:rsidRPr="008375C6">
              <w:rPr>
                <w:rStyle w:val="Hyperlink"/>
                <w:noProof/>
                <w:lang w:val="ru-RU"/>
              </w:rPr>
              <w:t>Проприетарное ПО</w:t>
            </w:r>
            <w:r>
              <w:rPr>
                <w:noProof/>
                <w:webHidden/>
              </w:rPr>
              <w:tab/>
            </w:r>
            <w:r>
              <w:rPr>
                <w:noProof/>
                <w:webHidden/>
              </w:rPr>
              <w:fldChar w:fldCharType="begin"/>
            </w:r>
            <w:r>
              <w:rPr>
                <w:noProof/>
                <w:webHidden/>
              </w:rPr>
              <w:instrText xml:space="preserve"> PAGEREF _Toc438317464 \h </w:instrText>
            </w:r>
            <w:r>
              <w:rPr>
                <w:noProof/>
                <w:webHidden/>
              </w:rPr>
            </w:r>
            <w:r>
              <w:rPr>
                <w:noProof/>
                <w:webHidden/>
              </w:rPr>
              <w:fldChar w:fldCharType="separate"/>
            </w:r>
            <w:r>
              <w:rPr>
                <w:noProof/>
                <w:webHidden/>
              </w:rPr>
              <w:t>42</w:t>
            </w:r>
            <w:r>
              <w:rPr>
                <w:noProof/>
                <w:webHidden/>
              </w:rPr>
              <w:fldChar w:fldCharType="end"/>
            </w:r>
          </w:hyperlink>
        </w:p>
        <w:p w:rsidR="00B12A47" w:rsidRDefault="00B12A47">
          <w:pPr>
            <w:pStyle w:val="TOC4"/>
            <w:tabs>
              <w:tab w:val="right" w:leader="dot" w:pos="9350"/>
            </w:tabs>
            <w:rPr>
              <w:rFonts w:eastAsiaTheme="minorEastAsia"/>
              <w:noProof/>
            </w:rPr>
          </w:pPr>
          <w:hyperlink w:anchor="_Toc438317465" w:history="1">
            <w:r w:rsidRPr="008375C6">
              <w:rPr>
                <w:rStyle w:val="Hyperlink"/>
                <w:noProof/>
                <w:lang w:val="ru-RU"/>
              </w:rPr>
              <w:t>Примеры проприетарного ПО</w:t>
            </w:r>
            <w:r>
              <w:rPr>
                <w:noProof/>
                <w:webHidden/>
              </w:rPr>
              <w:tab/>
            </w:r>
            <w:r>
              <w:rPr>
                <w:noProof/>
                <w:webHidden/>
              </w:rPr>
              <w:fldChar w:fldCharType="begin"/>
            </w:r>
            <w:r>
              <w:rPr>
                <w:noProof/>
                <w:webHidden/>
              </w:rPr>
              <w:instrText xml:space="preserve"> PAGEREF _Toc438317465 \h </w:instrText>
            </w:r>
            <w:r>
              <w:rPr>
                <w:noProof/>
                <w:webHidden/>
              </w:rPr>
            </w:r>
            <w:r>
              <w:rPr>
                <w:noProof/>
                <w:webHidden/>
              </w:rPr>
              <w:fldChar w:fldCharType="separate"/>
            </w:r>
            <w:r>
              <w:rPr>
                <w:noProof/>
                <w:webHidden/>
              </w:rPr>
              <w:t>42</w:t>
            </w:r>
            <w:r>
              <w:rPr>
                <w:noProof/>
                <w:webHidden/>
              </w:rPr>
              <w:fldChar w:fldCharType="end"/>
            </w:r>
          </w:hyperlink>
        </w:p>
        <w:p w:rsidR="00B12A47" w:rsidRDefault="00B12A47">
          <w:pPr>
            <w:pStyle w:val="TOC3"/>
            <w:tabs>
              <w:tab w:val="right" w:leader="dot" w:pos="9350"/>
            </w:tabs>
            <w:rPr>
              <w:rFonts w:eastAsiaTheme="minorEastAsia"/>
              <w:noProof/>
            </w:rPr>
          </w:pPr>
          <w:hyperlink w:anchor="_Toc438317466" w:history="1">
            <w:r w:rsidRPr="008375C6">
              <w:rPr>
                <w:rStyle w:val="Hyperlink"/>
                <w:noProof/>
                <w:lang w:val="ru-RU"/>
              </w:rPr>
              <w:t>Свободное ПО</w:t>
            </w:r>
            <w:r>
              <w:rPr>
                <w:noProof/>
                <w:webHidden/>
              </w:rPr>
              <w:tab/>
            </w:r>
            <w:r>
              <w:rPr>
                <w:noProof/>
                <w:webHidden/>
              </w:rPr>
              <w:fldChar w:fldCharType="begin"/>
            </w:r>
            <w:r>
              <w:rPr>
                <w:noProof/>
                <w:webHidden/>
              </w:rPr>
              <w:instrText xml:space="preserve"> PAGEREF _Toc438317466 \h </w:instrText>
            </w:r>
            <w:r>
              <w:rPr>
                <w:noProof/>
                <w:webHidden/>
              </w:rPr>
            </w:r>
            <w:r>
              <w:rPr>
                <w:noProof/>
                <w:webHidden/>
              </w:rPr>
              <w:fldChar w:fldCharType="separate"/>
            </w:r>
            <w:r>
              <w:rPr>
                <w:noProof/>
                <w:webHidden/>
              </w:rPr>
              <w:t>42</w:t>
            </w:r>
            <w:r>
              <w:rPr>
                <w:noProof/>
                <w:webHidden/>
              </w:rPr>
              <w:fldChar w:fldCharType="end"/>
            </w:r>
          </w:hyperlink>
        </w:p>
        <w:p w:rsidR="00B12A47" w:rsidRDefault="00B12A47">
          <w:pPr>
            <w:pStyle w:val="TOC4"/>
            <w:tabs>
              <w:tab w:val="right" w:leader="dot" w:pos="9350"/>
            </w:tabs>
            <w:rPr>
              <w:rFonts w:eastAsiaTheme="minorEastAsia"/>
              <w:noProof/>
            </w:rPr>
          </w:pPr>
          <w:hyperlink w:anchor="_Toc438317467" w:history="1">
            <w:r w:rsidRPr="008375C6">
              <w:rPr>
                <w:rStyle w:val="Hyperlink"/>
                <w:noProof/>
                <w:lang w:val="ru-RU"/>
              </w:rPr>
              <w:t>Примеры свободного ПО</w:t>
            </w:r>
            <w:r>
              <w:rPr>
                <w:noProof/>
                <w:webHidden/>
              </w:rPr>
              <w:tab/>
            </w:r>
            <w:r>
              <w:rPr>
                <w:noProof/>
                <w:webHidden/>
              </w:rPr>
              <w:fldChar w:fldCharType="begin"/>
            </w:r>
            <w:r>
              <w:rPr>
                <w:noProof/>
                <w:webHidden/>
              </w:rPr>
              <w:instrText xml:space="preserve"> PAGEREF _Toc438317467 \h </w:instrText>
            </w:r>
            <w:r>
              <w:rPr>
                <w:noProof/>
                <w:webHidden/>
              </w:rPr>
            </w:r>
            <w:r>
              <w:rPr>
                <w:noProof/>
                <w:webHidden/>
              </w:rPr>
              <w:fldChar w:fldCharType="separate"/>
            </w:r>
            <w:r>
              <w:rPr>
                <w:noProof/>
                <w:webHidden/>
              </w:rPr>
              <w:t>43</w:t>
            </w:r>
            <w:r>
              <w:rPr>
                <w:noProof/>
                <w:webHidden/>
              </w:rPr>
              <w:fldChar w:fldCharType="end"/>
            </w:r>
          </w:hyperlink>
        </w:p>
        <w:p w:rsidR="00B12A47" w:rsidRDefault="00B12A47">
          <w:pPr>
            <w:pStyle w:val="TOC4"/>
            <w:tabs>
              <w:tab w:val="right" w:leader="dot" w:pos="9350"/>
            </w:tabs>
            <w:rPr>
              <w:rFonts w:eastAsiaTheme="minorEastAsia"/>
              <w:noProof/>
            </w:rPr>
          </w:pPr>
          <w:hyperlink w:anchor="_Toc438317468" w:history="1">
            <w:r w:rsidRPr="008375C6">
              <w:rPr>
                <w:rStyle w:val="Hyperlink"/>
                <w:noProof/>
                <w:lang w:val="ru-RU"/>
              </w:rPr>
              <w:t>Свободные операционные системы</w:t>
            </w:r>
            <w:r>
              <w:rPr>
                <w:noProof/>
                <w:webHidden/>
              </w:rPr>
              <w:tab/>
            </w:r>
            <w:r>
              <w:rPr>
                <w:noProof/>
                <w:webHidden/>
              </w:rPr>
              <w:fldChar w:fldCharType="begin"/>
            </w:r>
            <w:r>
              <w:rPr>
                <w:noProof/>
                <w:webHidden/>
              </w:rPr>
              <w:instrText xml:space="preserve"> PAGEREF _Toc438317468 \h </w:instrText>
            </w:r>
            <w:r>
              <w:rPr>
                <w:noProof/>
                <w:webHidden/>
              </w:rPr>
            </w:r>
            <w:r>
              <w:rPr>
                <w:noProof/>
                <w:webHidden/>
              </w:rPr>
              <w:fldChar w:fldCharType="separate"/>
            </w:r>
            <w:r>
              <w:rPr>
                <w:noProof/>
                <w:webHidden/>
              </w:rPr>
              <w:t>44</w:t>
            </w:r>
            <w:r>
              <w:rPr>
                <w:noProof/>
                <w:webHidden/>
              </w:rPr>
              <w:fldChar w:fldCharType="end"/>
            </w:r>
          </w:hyperlink>
        </w:p>
        <w:p w:rsidR="00B12A47" w:rsidRDefault="00B12A47">
          <w:pPr>
            <w:pStyle w:val="TOC3"/>
            <w:tabs>
              <w:tab w:val="right" w:leader="dot" w:pos="9350"/>
            </w:tabs>
            <w:rPr>
              <w:rFonts w:eastAsiaTheme="minorEastAsia"/>
              <w:noProof/>
            </w:rPr>
          </w:pPr>
          <w:hyperlink w:anchor="_Toc438317469" w:history="1">
            <w:r w:rsidRPr="008375C6">
              <w:rPr>
                <w:rStyle w:val="Hyperlink"/>
                <w:noProof/>
                <w:lang w:val="ru-RU"/>
              </w:rPr>
              <w:t>Открытое ПО</w:t>
            </w:r>
            <w:r>
              <w:rPr>
                <w:noProof/>
                <w:webHidden/>
              </w:rPr>
              <w:tab/>
            </w:r>
            <w:r>
              <w:rPr>
                <w:noProof/>
                <w:webHidden/>
              </w:rPr>
              <w:fldChar w:fldCharType="begin"/>
            </w:r>
            <w:r>
              <w:rPr>
                <w:noProof/>
                <w:webHidden/>
              </w:rPr>
              <w:instrText xml:space="preserve"> PAGEREF _Toc438317469 \h </w:instrText>
            </w:r>
            <w:r>
              <w:rPr>
                <w:noProof/>
                <w:webHidden/>
              </w:rPr>
            </w:r>
            <w:r>
              <w:rPr>
                <w:noProof/>
                <w:webHidden/>
              </w:rPr>
              <w:fldChar w:fldCharType="separate"/>
            </w:r>
            <w:r>
              <w:rPr>
                <w:noProof/>
                <w:webHidden/>
              </w:rPr>
              <w:t>44</w:t>
            </w:r>
            <w:r>
              <w:rPr>
                <w:noProof/>
                <w:webHidden/>
              </w:rPr>
              <w:fldChar w:fldCharType="end"/>
            </w:r>
          </w:hyperlink>
        </w:p>
        <w:p w:rsidR="00B12A47" w:rsidRDefault="00B12A47">
          <w:pPr>
            <w:pStyle w:val="TOC4"/>
            <w:tabs>
              <w:tab w:val="right" w:leader="dot" w:pos="9350"/>
            </w:tabs>
            <w:rPr>
              <w:rFonts w:eastAsiaTheme="minorEastAsia"/>
              <w:noProof/>
            </w:rPr>
          </w:pPr>
          <w:hyperlink w:anchor="_Toc438317470" w:history="1">
            <w:r w:rsidRPr="008375C6">
              <w:rPr>
                <w:rStyle w:val="Hyperlink"/>
                <w:noProof/>
                <w:lang w:val="ru-RU"/>
              </w:rPr>
              <w:t>Примеры открытого ПО</w:t>
            </w:r>
            <w:r>
              <w:rPr>
                <w:noProof/>
                <w:webHidden/>
              </w:rPr>
              <w:tab/>
            </w:r>
            <w:r>
              <w:rPr>
                <w:noProof/>
                <w:webHidden/>
              </w:rPr>
              <w:fldChar w:fldCharType="begin"/>
            </w:r>
            <w:r>
              <w:rPr>
                <w:noProof/>
                <w:webHidden/>
              </w:rPr>
              <w:instrText xml:space="preserve"> PAGEREF _Toc438317470 \h </w:instrText>
            </w:r>
            <w:r>
              <w:rPr>
                <w:noProof/>
                <w:webHidden/>
              </w:rPr>
            </w:r>
            <w:r>
              <w:rPr>
                <w:noProof/>
                <w:webHidden/>
              </w:rPr>
              <w:fldChar w:fldCharType="separate"/>
            </w:r>
            <w:r>
              <w:rPr>
                <w:noProof/>
                <w:webHidden/>
              </w:rPr>
              <w:t>47</w:t>
            </w:r>
            <w:r>
              <w:rPr>
                <w:noProof/>
                <w:webHidden/>
              </w:rPr>
              <w:fldChar w:fldCharType="end"/>
            </w:r>
          </w:hyperlink>
        </w:p>
        <w:p w:rsidR="00B12A47" w:rsidRDefault="00B12A47">
          <w:pPr>
            <w:pStyle w:val="TOC3"/>
            <w:tabs>
              <w:tab w:val="right" w:leader="dot" w:pos="9350"/>
            </w:tabs>
            <w:rPr>
              <w:rFonts w:eastAsiaTheme="minorEastAsia"/>
              <w:noProof/>
            </w:rPr>
          </w:pPr>
          <w:hyperlink w:anchor="_Toc438317471" w:history="1">
            <w:r w:rsidRPr="008375C6">
              <w:rPr>
                <w:rStyle w:val="Hyperlink"/>
                <w:noProof/>
                <w:lang w:val="ru-RU"/>
              </w:rPr>
              <w:t>В чём же разница?</w:t>
            </w:r>
            <w:r>
              <w:rPr>
                <w:noProof/>
                <w:webHidden/>
              </w:rPr>
              <w:tab/>
            </w:r>
            <w:r>
              <w:rPr>
                <w:noProof/>
                <w:webHidden/>
              </w:rPr>
              <w:fldChar w:fldCharType="begin"/>
            </w:r>
            <w:r>
              <w:rPr>
                <w:noProof/>
                <w:webHidden/>
              </w:rPr>
              <w:instrText xml:space="preserve"> PAGEREF _Toc438317471 \h </w:instrText>
            </w:r>
            <w:r>
              <w:rPr>
                <w:noProof/>
                <w:webHidden/>
              </w:rPr>
            </w:r>
            <w:r>
              <w:rPr>
                <w:noProof/>
                <w:webHidden/>
              </w:rPr>
              <w:fldChar w:fldCharType="separate"/>
            </w:r>
            <w:r>
              <w:rPr>
                <w:noProof/>
                <w:webHidden/>
              </w:rPr>
              <w:t>47</w:t>
            </w:r>
            <w:r>
              <w:rPr>
                <w:noProof/>
                <w:webHidden/>
              </w:rPr>
              <w:fldChar w:fldCharType="end"/>
            </w:r>
          </w:hyperlink>
        </w:p>
        <w:p w:rsidR="00B12A47" w:rsidRDefault="00B12A47">
          <w:pPr>
            <w:pStyle w:val="TOC3"/>
            <w:tabs>
              <w:tab w:val="right" w:leader="dot" w:pos="9350"/>
            </w:tabs>
            <w:rPr>
              <w:rFonts w:eastAsiaTheme="minorEastAsia"/>
              <w:noProof/>
            </w:rPr>
          </w:pPr>
          <w:hyperlink w:anchor="_Toc438317472" w:history="1">
            <w:r w:rsidRPr="008375C6">
              <w:rPr>
                <w:rStyle w:val="Hyperlink"/>
                <w:noProof/>
                <w:lang w:val="ru-RU"/>
              </w:rPr>
              <w:t>Немного о заблуждениях</w:t>
            </w:r>
            <w:r>
              <w:rPr>
                <w:noProof/>
                <w:webHidden/>
              </w:rPr>
              <w:tab/>
            </w:r>
            <w:r>
              <w:rPr>
                <w:noProof/>
                <w:webHidden/>
              </w:rPr>
              <w:fldChar w:fldCharType="begin"/>
            </w:r>
            <w:r>
              <w:rPr>
                <w:noProof/>
                <w:webHidden/>
              </w:rPr>
              <w:instrText xml:space="preserve"> PAGEREF _Toc438317472 \h </w:instrText>
            </w:r>
            <w:r>
              <w:rPr>
                <w:noProof/>
                <w:webHidden/>
              </w:rPr>
            </w:r>
            <w:r>
              <w:rPr>
                <w:noProof/>
                <w:webHidden/>
              </w:rPr>
              <w:fldChar w:fldCharType="separate"/>
            </w:r>
            <w:r>
              <w:rPr>
                <w:noProof/>
                <w:webHidden/>
              </w:rPr>
              <w:t>48</w:t>
            </w:r>
            <w:r>
              <w:rPr>
                <w:noProof/>
                <w:webHidden/>
              </w:rPr>
              <w:fldChar w:fldCharType="end"/>
            </w:r>
          </w:hyperlink>
        </w:p>
        <w:p w:rsidR="00B12A47" w:rsidRDefault="00B12A47">
          <w:pPr>
            <w:pStyle w:val="TOC3"/>
            <w:tabs>
              <w:tab w:val="right" w:leader="dot" w:pos="9350"/>
            </w:tabs>
            <w:rPr>
              <w:rFonts w:eastAsiaTheme="minorEastAsia"/>
              <w:noProof/>
            </w:rPr>
          </w:pPr>
          <w:hyperlink w:anchor="_Toc438317473" w:history="1">
            <w:r w:rsidRPr="008375C6">
              <w:rPr>
                <w:rStyle w:val="Hyperlink"/>
                <w:noProof/>
                <w:lang w:val="ru-RU"/>
              </w:rPr>
              <w:t>О лицензиях</w:t>
            </w:r>
            <w:r>
              <w:rPr>
                <w:noProof/>
                <w:webHidden/>
              </w:rPr>
              <w:tab/>
            </w:r>
            <w:r>
              <w:rPr>
                <w:noProof/>
                <w:webHidden/>
              </w:rPr>
              <w:fldChar w:fldCharType="begin"/>
            </w:r>
            <w:r>
              <w:rPr>
                <w:noProof/>
                <w:webHidden/>
              </w:rPr>
              <w:instrText xml:space="preserve"> PAGEREF _Toc438317473 \h </w:instrText>
            </w:r>
            <w:r>
              <w:rPr>
                <w:noProof/>
                <w:webHidden/>
              </w:rPr>
            </w:r>
            <w:r>
              <w:rPr>
                <w:noProof/>
                <w:webHidden/>
              </w:rPr>
              <w:fldChar w:fldCharType="separate"/>
            </w:r>
            <w:r>
              <w:rPr>
                <w:noProof/>
                <w:webHidden/>
              </w:rPr>
              <w:t>48</w:t>
            </w:r>
            <w:r>
              <w:rPr>
                <w:noProof/>
                <w:webHidden/>
              </w:rPr>
              <w:fldChar w:fldCharType="end"/>
            </w:r>
          </w:hyperlink>
        </w:p>
        <w:p w:rsidR="00B12A47" w:rsidRDefault="00B12A47">
          <w:pPr>
            <w:pStyle w:val="TOC3"/>
            <w:tabs>
              <w:tab w:val="right" w:leader="dot" w:pos="9350"/>
            </w:tabs>
            <w:rPr>
              <w:rFonts w:eastAsiaTheme="minorEastAsia"/>
              <w:noProof/>
            </w:rPr>
          </w:pPr>
          <w:hyperlink w:anchor="_Toc438317474" w:history="1">
            <w:r w:rsidRPr="008375C6">
              <w:rPr>
                <w:rStyle w:val="Hyperlink"/>
                <w:noProof/>
                <w:lang w:val="ru-RU"/>
              </w:rPr>
              <w:t>Что нас ждёт?</w:t>
            </w:r>
            <w:r>
              <w:rPr>
                <w:noProof/>
                <w:webHidden/>
              </w:rPr>
              <w:tab/>
            </w:r>
            <w:r>
              <w:rPr>
                <w:noProof/>
                <w:webHidden/>
              </w:rPr>
              <w:fldChar w:fldCharType="begin"/>
            </w:r>
            <w:r>
              <w:rPr>
                <w:noProof/>
                <w:webHidden/>
              </w:rPr>
              <w:instrText xml:space="preserve"> PAGEREF _Toc438317474 \h </w:instrText>
            </w:r>
            <w:r>
              <w:rPr>
                <w:noProof/>
                <w:webHidden/>
              </w:rPr>
            </w:r>
            <w:r>
              <w:rPr>
                <w:noProof/>
                <w:webHidden/>
              </w:rPr>
              <w:fldChar w:fldCharType="separate"/>
            </w:r>
            <w:r>
              <w:rPr>
                <w:noProof/>
                <w:webHidden/>
              </w:rPr>
              <w:t>50</w:t>
            </w:r>
            <w:r>
              <w:rPr>
                <w:noProof/>
                <w:webHidden/>
              </w:rPr>
              <w:fldChar w:fldCharType="end"/>
            </w:r>
          </w:hyperlink>
        </w:p>
        <w:p w:rsidR="00B12A47" w:rsidRDefault="00B12A47">
          <w:pPr>
            <w:pStyle w:val="TOC1"/>
            <w:tabs>
              <w:tab w:val="right" w:leader="dot" w:pos="9350"/>
            </w:tabs>
            <w:rPr>
              <w:rFonts w:eastAsiaTheme="minorEastAsia"/>
              <w:noProof/>
            </w:rPr>
          </w:pPr>
          <w:hyperlink w:anchor="_Toc438317475" w:history="1">
            <w:r w:rsidRPr="008375C6">
              <w:rPr>
                <w:rStyle w:val="Hyperlink"/>
                <w:b/>
                <w:noProof/>
                <w:lang w:val="ru-RU"/>
              </w:rPr>
              <w:t xml:space="preserve">Глава 2. Менеджмент </w:t>
            </w:r>
            <w:r w:rsidRPr="008375C6">
              <w:rPr>
                <w:rStyle w:val="Hyperlink"/>
                <w:b/>
                <w:noProof/>
              </w:rPr>
              <w:t>IT</w:t>
            </w:r>
            <w:r w:rsidRPr="008375C6">
              <w:rPr>
                <w:rStyle w:val="Hyperlink"/>
                <w:b/>
                <w:noProof/>
                <w:lang w:val="ru-RU"/>
              </w:rPr>
              <w:t>-проекта</w:t>
            </w:r>
            <w:r>
              <w:rPr>
                <w:noProof/>
                <w:webHidden/>
              </w:rPr>
              <w:tab/>
            </w:r>
            <w:r>
              <w:rPr>
                <w:noProof/>
                <w:webHidden/>
              </w:rPr>
              <w:fldChar w:fldCharType="begin"/>
            </w:r>
            <w:r>
              <w:rPr>
                <w:noProof/>
                <w:webHidden/>
              </w:rPr>
              <w:instrText xml:space="preserve"> PAGEREF _Toc438317475 \h </w:instrText>
            </w:r>
            <w:r>
              <w:rPr>
                <w:noProof/>
                <w:webHidden/>
              </w:rPr>
            </w:r>
            <w:r>
              <w:rPr>
                <w:noProof/>
                <w:webHidden/>
              </w:rPr>
              <w:fldChar w:fldCharType="separate"/>
            </w:r>
            <w:r>
              <w:rPr>
                <w:noProof/>
                <w:webHidden/>
              </w:rPr>
              <w:t>52</w:t>
            </w:r>
            <w:r>
              <w:rPr>
                <w:noProof/>
                <w:webHidden/>
              </w:rPr>
              <w:fldChar w:fldCharType="end"/>
            </w:r>
          </w:hyperlink>
        </w:p>
        <w:p w:rsidR="00B12A47" w:rsidRDefault="00B12A47">
          <w:pPr>
            <w:pStyle w:val="TOC2"/>
            <w:tabs>
              <w:tab w:val="right" w:leader="dot" w:pos="9350"/>
            </w:tabs>
            <w:rPr>
              <w:rFonts w:eastAsiaTheme="minorEastAsia"/>
              <w:noProof/>
            </w:rPr>
          </w:pPr>
          <w:hyperlink w:anchor="_Toc438317476" w:history="1">
            <w:r w:rsidRPr="008375C6">
              <w:rPr>
                <w:rStyle w:val="Hyperlink"/>
                <w:noProof/>
                <w:lang w:val="ru-RU"/>
              </w:rPr>
              <w:t>Менеджмент IT-проектов</w:t>
            </w:r>
            <w:r>
              <w:rPr>
                <w:noProof/>
                <w:webHidden/>
              </w:rPr>
              <w:tab/>
            </w:r>
            <w:r>
              <w:rPr>
                <w:noProof/>
                <w:webHidden/>
              </w:rPr>
              <w:fldChar w:fldCharType="begin"/>
            </w:r>
            <w:r>
              <w:rPr>
                <w:noProof/>
                <w:webHidden/>
              </w:rPr>
              <w:instrText xml:space="preserve"> PAGEREF _Toc438317476 \h </w:instrText>
            </w:r>
            <w:r>
              <w:rPr>
                <w:noProof/>
                <w:webHidden/>
              </w:rPr>
            </w:r>
            <w:r>
              <w:rPr>
                <w:noProof/>
                <w:webHidden/>
              </w:rPr>
              <w:fldChar w:fldCharType="separate"/>
            </w:r>
            <w:r>
              <w:rPr>
                <w:noProof/>
                <w:webHidden/>
              </w:rPr>
              <w:t>52</w:t>
            </w:r>
            <w:r>
              <w:rPr>
                <w:noProof/>
                <w:webHidden/>
              </w:rPr>
              <w:fldChar w:fldCharType="end"/>
            </w:r>
          </w:hyperlink>
        </w:p>
        <w:p w:rsidR="00B12A47" w:rsidRDefault="00B12A47">
          <w:pPr>
            <w:pStyle w:val="TOC2"/>
            <w:tabs>
              <w:tab w:val="right" w:leader="dot" w:pos="9350"/>
            </w:tabs>
            <w:rPr>
              <w:rFonts w:eastAsiaTheme="minorEastAsia"/>
              <w:noProof/>
            </w:rPr>
          </w:pPr>
          <w:hyperlink w:anchor="_Toc438317477" w:history="1">
            <w:r w:rsidRPr="008375C6">
              <w:rPr>
                <w:rStyle w:val="Hyperlink"/>
                <w:noProof/>
                <w:lang w:val="ru-RU"/>
              </w:rPr>
              <w:t>Роли в команде и их функции</w:t>
            </w:r>
            <w:r>
              <w:rPr>
                <w:noProof/>
                <w:webHidden/>
              </w:rPr>
              <w:tab/>
            </w:r>
            <w:r>
              <w:rPr>
                <w:noProof/>
                <w:webHidden/>
              </w:rPr>
              <w:fldChar w:fldCharType="begin"/>
            </w:r>
            <w:r>
              <w:rPr>
                <w:noProof/>
                <w:webHidden/>
              </w:rPr>
              <w:instrText xml:space="preserve"> PAGEREF _Toc438317477 \h </w:instrText>
            </w:r>
            <w:r>
              <w:rPr>
                <w:noProof/>
                <w:webHidden/>
              </w:rPr>
            </w:r>
            <w:r>
              <w:rPr>
                <w:noProof/>
                <w:webHidden/>
              </w:rPr>
              <w:fldChar w:fldCharType="separate"/>
            </w:r>
            <w:r>
              <w:rPr>
                <w:noProof/>
                <w:webHidden/>
              </w:rPr>
              <w:t>52</w:t>
            </w:r>
            <w:r>
              <w:rPr>
                <w:noProof/>
                <w:webHidden/>
              </w:rPr>
              <w:fldChar w:fldCharType="end"/>
            </w:r>
          </w:hyperlink>
        </w:p>
        <w:p w:rsidR="00B12A47" w:rsidRDefault="00B12A47">
          <w:pPr>
            <w:pStyle w:val="TOC3"/>
            <w:tabs>
              <w:tab w:val="right" w:leader="dot" w:pos="9350"/>
            </w:tabs>
            <w:rPr>
              <w:rFonts w:eastAsiaTheme="minorEastAsia"/>
              <w:noProof/>
            </w:rPr>
          </w:pPr>
          <w:hyperlink w:anchor="_Toc438317478" w:history="1">
            <w:r w:rsidRPr="008375C6">
              <w:rPr>
                <w:rStyle w:val="Hyperlink"/>
                <w:noProof/>
                <w:lang w:val="ru-RU"/>
              </w:rPr>
              <w:t>Для чего нужно разделение ролей</w:t>
            </w:r>
            <w:r>
              <w:rPr>
                <w:noProof/>
                <w:webHidden/>
              </w:rPr>
              <w:tab/>
            </w:r>
            <w:r>
              <w:rPr>
                <w:noProof/>
                <w:webHidden/>
              </w:rPr>
              <w:fldChar w:fldCharType="begin"/>
            </w:r>
            <w:r>
              <w:rPr>
                <w:noProof/>
                <w:webHidden/>
              </w:rPr>
              <w:instrText xml:space="preserve"> PAGEREF _Toc438317478 \h </w:instrText>
            </w:r>
            <w:r>
              <w:rPr>
                <w:noProof/>
                <w:webHidden/>
              </w:rPr>
            </w:r>
            <w:r>
              <w:rPr>
                <w:noProof/>
                <w:webHidden/>
              </w:rPr>
              <w:fldChar w:fldCharType="separate"/>
            </w:r>
            <w:r>
              <w:rPr>
                <w:noProof/>
                <w:webHidden/>
              </w:rPr>
              <w:t>52</w:t>
            </w:r>
            <w:r>
              <w:rPr>
                <w:noProof/>
                <w:webHidden/>
              </w:rPr>
              <w:fldChar w:fldCharType="end"/>
            </w:r>
          </w:hyperlink>
        </w:p>
        <w:p w:rsidR="00B12A47" w:rsidRDefault="00B12A47">
          <w:pPr>
            <w:pStyle w:val="TOC3"/>
            <w:tabs>
              <w:tab w:val="right" w:leader="dot" w:pos="9350"/>
            </w:tabs>
            <w:rPr>
              <w:rFonts w:eastAsiaTheme="minorEastAsia"/>
              <w:noProof/>
            </w:rPr>
          </w:pPr>
          <w:hyperlink w:anchor="_Toc438317479" w:history="1">
            <w:r w:rsidRPr="008375C6">
              <w:rPr>
                <w:rStyle w:val="Hyperlink"/>
                <w:noProof/>
                <w:lang w:val="ru-RU"/>
              </w:rPr>
              <w:t>Распределение функций между исполнителями</w:t>
            </w:r>
            <w:r>
              <w:rPr>
                <w:noProof/>
                <w:webHidden/>
              </w:rPr>
              <w:tab/>
            </w:r>
            <w:r>
              <w:rPr>
                <w:noProof/>
                <w:webHidden/>
              </w:rPr>
              <w:fldChar w:fldCharType="begin"/>
            </w:r>
            <w:r>
              <w:rPr>
                <w:noProof/>
                <w:webHidden/>
              </w:rPr>
              <w:instrText xml:space="preserve"> PAGEREF _Toc438317479 \h </w:instrText>
            </w:r>
            <w:r>
              <w:rPr>
                <w:noProof/>
                <w:webHidden/>
              </w:rPr>
            </w:r>
            <w:r>
              <w:rPr>
                <w:noProof/>
                <w:webHidden/>
              </w:rPr>
              <w:fldChar w:fldCharType="separate"/>
            </w:r>
            <w:r>
              <w:rPr>
                <w:noProof/>
                <w:webHidden/>
              </w:rPr>
              <w:t>52</w:t>
            </w:r>
            <w:r>
              <w:rPr>
                <w:noProof/>
                <w:webHidden/>
              </w:rPr>
              <w:fldChar w:fldCharType="end"/>
            </w:r>
          </w:hyperlink>
        </w:p>
        <w:p w:rsidR="00B12A47" w:rsidRDefault="00B12A47">
          <w:pPr>
            <w:pStyle w:val="TOC3"/>
            <w:tabs>
              <w:tab w:val="right" w:leader="dot" w:pos="9350"/>
            </w:tabs>
            <w:rPr>
              <w:rFonts w:eastAsiaTheme="minorEastAsia"/>
              <w:noProof/>
            </w:rPr>
          </w:pPr>
          <w:hyperlink w:anchor="_Toc438317480" w:history="1">
            <w:r w:rsidRPr="008375C6">
              <w:rPr>
                <w:rStyle w:val="Hyperlink"/>
                <w:noProof/>
                <w:lang w:val="ru-RU"/>
              </w:rPr>
              <w:t>Подход компании Microsoft к распределению ролей</w:t>
            </w:r>
            <w:r>
              <w:rPr>
                <w:noProof/>
                <w:webHidden/>
              </w:rPr>
              <w:tab/>
            </w:r>
            <w:r>
              <w:rPr>
                <w:noProof/>
                <w:webHidden/>
              </w:rPr>
              <w:fldChar w:fldCharType="begin"/>
            </w:r>
            <w:r>
              <w:rPr>
                <w:noProof/>
                <w:webHidden/>
              </w:rPr>
              <w:instrText xml:space="preserve"> PAGEREF _Toc438317480 \h </w:instrText>
            </w:r>
            <w:r>
              <w:rPr>
                <w:noProof/>
                <w:webHidden/>
              </w:rPr>
            </w:r>
            <w:r>
              <w:rPr>
                <w:noProof/>
                <w:webHidden/>
              </w:rPr>
              <w:fldChar w:fldCharType="separate"/>
            </w:r>
            <w:r>
              <w:rPr>
                <w:noProof/>
                <w:webHidden/>
              </w:rPr>
              <w:t>54</w:t>
            </w:r>
            <w:r>
              <w:rPr>
                <w:noProof/>
                <w:webHidden/>
              </w:rPr>
              <w:fldChar w:fldCharType="end"/>
            </w:r>
          </w:hyperlink>
        </w:p>
        <w:p w:rsidR="00B12A47" w:rsidRDefault="00B12A47">
          <w:pPr>
            <w:pStyle w:val="TOC3"/>
            <w:tabs>
              <w:tab w:val="right" w:leader="dot" w:pos="9350"/>
            </w:tabs>
            <w:rPr>
              <w:rFonts w:eastAsiaTheme="minorEastAsia"/>
              <w:noProof/>
            </w:rPr>
          </w:pPr>
          <w:hyperlink w:anchor="_Toc438317481" w:history="1">
            <w:r w:rsidRPr="008375C6">
              <w:rPr>
                <w:rStyle w:val="Hyperlink"/>
                <w:rFonts w:eastAsia="Times New Roman"/>
                <w:noProof/>
                <w:lang w:val="ru-RU"/>
              </w:rPr>
              <w:t>Основные роли, встречающиеся на проекте и их обязанности</w:t>
            </w:r>
            <w:r>
              <w:rPr>
                <w:noProof/>
                <w:webHidden/>
              </w:rPr>
              <w:tab/>
            </w:r>
            <w:r>
              <w:rPr>
                <w:noProof/>
                <w:webHidden/>
              </w:rPr>
              <w:fldChar w:fldCharType="begin"/>
            </w:r>
            <w:r>
              <w:rPr>
                <w:noProof/>
                <w:webHidden/>
              </w:rPr>
              <w:instrText xml:space="preserve"> PAGEREF _Toc438317481 \h </w:instrText>
            </w:r>
            <w:r>
              <w:rPr>
                <w:noProof/>
                <w:webHidden/>
              </w:rPr>
            </w:r>
            <w:r>
              <w:rPr>
                <w:noProof/>
                <w:webHidden/>
              </w:rPr>
              <w:fldChar w:fldCharType="separate"/>
            </w:r>
            <w:r>
              <w:rPr>
                <w:noProof/>
                <w:webHidden/>
              </w:rPr>
              <w:t>55</w:t>
            </w:r>
            <w:r>
              <w:rPr>
                <w:noProof/>
                <w:webHidden/>
              </w:rPr>
              <w:fldChar w:fldCharType="end"/>
            </w:r>
          </w:hyperlink>
        </w:p>
        <w:p w:rsidR="00B12A47" w:rsidRDefault="00B12A47">
          <w:pPr>
            <w:pStyle w:val="TOC3"/>
            <w:tabs>
              <w:tab w:val="right" w:leader="dot" w:pos="9350"/>
            </w:tabs>
            <w:rPr>
              <w:rFonts w:eastAsiaTheme="minorEastAsia"/>
              <w:noProof/>
            </w:rPr>
          </w:pPr>
          <w:hyperlink w:anchor="_Toc438317482" w:history="1">
            <w:r w:rsidRPr="008375C6">
              <w:rPr>
                <w:rStyle w:val="Hyperlink"/>
                <w:rFonts w:eastAsia="Times New Roman"/>
                <w:noProof/>
                <w:lang w:val="ru-RU"/>
              </w:rPr>
              <w:t>Возможность совмещения ролей</w:t>
            </w:r>
            <w:r>
              <w:rPr>
                <w:noProof/>
                <w:webHidden/>
              </w:rPr>
              <w:tab/>
            </w:r>
            <w:r>
              <w:rPr>
                <w:noProof/>
                <w:webHidden/>
              </w:rPr>
              <w:fldChar w:fldCharType="begin"/>
            </w:r>
            <w:r>
              <w:rPr>
                <w:noProof/>
                <w:webHidden/>
              </w:rPr>
              <w:instrText xml:space="preserve"> PAGEREF _Toc438317482 \h </w:instrText>
            </w:r>
            <w:r>
              <w:rPr>
                <w:noProof/>
                <w:webHidden/>
              </w:rPr>
            </w:r>
            <w:r>
              <w:rPr>
                <w:noProof/>
                <w:webHidden/>
              </w:rPr>
              <w:fldChar w:fldCharType="separate"/>
            </w:r>
            <w:r>
              <w:rPr>
                <w:noProof/>
                <w:webHidden/>
              </w:rPr>
              <w:t>58</w:t>
            </w:r>
            <w:r>
              <w:rPr>
                <w:noProof/>
                <w:webHidden/>
              </w:rPr>
              <w:fldChar w:fldCharType="end"/>
            </w:r>
          </w:hyperlink>
        </w:p>
        <w:p w:rsidR="00B12A47" w:rsidRDefault="00B12A47">
          <w:pPr>
            <w:pStyle w:val="TOC3"/>
            <w:tabs>
              <w:tab w:val="right" w:leader="dot" w:pos="9350"/>
            </w:tabs>
            <w:rPr>
              <w:rFonts w:eastAsiaTheme="minorEastAsia"/>
              <w:noProof/>
            </w:rPr>
          </w:pPr>
          <w:hyperlink w:anchor="_Toc438317483" w:history="1">
            <w:r w:rsidRPr="008375C6">
              <w:rPr>
                <w:rStyle w:val="Hyperlink"/>
                <w:noProof/>
                <w:lang w:val="ru-RU"/>
              </w:rPr>
              <w:t xml:space="preserve">Распределение ролей посредством </w:t>
            </w:r>
            <w:r w:rsidRPr="008375C6">
              <w:rPr>
                <w:rStyle w:val="Hyperlink"/>
                <w:noProof/>
              </w:rPr>
              <w:t>RACI</w:t>
            </w:r>
            <w:r w:rsidRPr="008375C6">
              <w:rPr>
                <w:rStyle w:val="Hyperlink"/>
                <w:noProof/>
                <w:lang w:val="ru-RU"/>
              </w:rPr>
              <w:t>-матрицы</w:t>
            </w:r>
            <w:r>
              <w:rPr>
                <w:noProof/>
                <w:webHidden/>
              </w:rPr>
              <w:tab/>
            </w:r>
            <w:r>
              <w:rPr>
                <w:noProof/>
                <w:webHidden/>
              </w:rPr>
              <w:fldChar w:fldCharType="begin"/>
            </w:r>
            <w:r>
              <w:rPr>
                <w:noProof/>
                <w:webHidden/>
              </w:rPr>
              <w:instrText xml:space="preserve"> PAGEREF _Toc438317483 \h </w:instrText>
            </w:r>
            <w:r>
              <w:rPr>
                <w:noProof/>
                <w:webHidden/>
              </w:rPr>
            </w:r>
            <w:r>
              <w:rPr>
                <w:noProof/>
                <w:webHidden/>
              </w:rPr>
              <w:fldChar w:fldCharType="separate"/>
            </w:r>
            <w:r>
              <w:rPr>
                <w:noProof/>
                <w:webHidden/>
              </w:rPr>
              <w:t>59</w:t>
            </w:r>
            <w:r>
              <w:rPr>
                <w:noProof/>
                <w:webHidden/>
              </w:rPr>
              <w:fldChar w:fldCharType="end"/>
            </w:r>
          </w:hyperlink>
        </w:p>
        <w:p w:rsidR="00B12A47" w:rsidRDefault="00B12A47">
          <w:pPr>
            <w:pStyle w:val="TOC3"/>
            <w:tabs>
              <w:tab w:val="right" w:leader="dot" w:pos="9350"/>
            </w:tabs>
            <w:rPr>
              <w:rFonts w:eastAsiaTheme="minorEastAsia"/>
              <w:noProof/>
            </w:rPr>
          </w:pPr>
          <w:hyperlink w:anchor="_Toc438317484" w:history="1">
            <w:r w:rsidRPr="008375C6">
              <w:rPr>
                <w:rStyle w:val="Hyperlink"/>
                <w:rFonts w:eastAsia="Times New Roman"/>
                <w:noProof/>
                <w:lang w:val="ru-RU"/>
              </w:rPr>
              <w:t xml:space="preserve">Пример использования </w:t>
            </w:r>
            <w:r w:rsidRPr="008375C6">
              <w:rPr>
                <w:rStyle w:val="Hyperlink"/>
                <w:rFonts w:eastAsia="Times New Roman"/>
                <w:noProof/>
              </w:rPr>
              <w:t>RACI</w:t>
            </w:r>
            <w:r w:rsidRPr="008375C6">
              <w:rPr>
                <w:rStyle w:val="Hyperlink"/>
                <w:rFonts w:eastAsia="Times New Roman"/>
                <w:noProof/>
                <w:lang w:val="ru-RU"/>
              </w:rPr>
              <w:t>-матрицы</w:t>
            </w:r>
            <w:r>
              <w:rPr>
                <w:noProof/>
                <w:webHidden/>
              </w:rPr>
              <w:tab/>
            </w:r>
            <w:r>
              <w:rPr>
                <w:noProof/>
                <w:webHidden/>
              </w:rPr>
              <w:fldChar w:fldCharType="begin"/>
            </w:r>
            <w:r>
              <w:rPr>
                <w:noProof/>
                <w:webHidden/>
              </w:rPr>
              <w:instrText xml:space="preserve"> PAGEREF _Toc438317484 \h </w:instrText>
            </w:r>
            <w:r>
              <w:rPr>
                <w:noProof/>
                <w:webHidden/>
              </w:rPr>
            </w:r>
            <w:r>
              <w:rPr>
                <w:noProof/>
                <w:webHidden/>
              </w:rPr>
              <w:fldChar w:fldCharType="separate"/>
            </w:r>
            <w:r>
              <w:rPr>
                <w:noProof/>
                <w:webHidden/>
              </w:rPr>
              <w:t>61</w:t>
            </w:r>
            <w:r>
              <w:rPr>
                <w:noProof/>
                <w:webHidden/>
              </w:rPr>
              <w:fldChar w:fldCharType="end"/>
            </w:r>
          </w:hyperlink>
        </w:p>
        <w:p w:rsidR="00B12A47" w:rsidRDefault="00B12A47">
          <w:pPr>
            <w:pStyle w:val="TOC2"/>
            <w:tabs>
              <w:tab w:val="right" w:leader="dot" w:pos="9350"/>
            </w:tabs>
            <w:rPr>
              <w:rFonts w:eastAsiaTheme="minorEastAsia"/>
              <w:noProof/>
            </w:rPr>
          </w:pPr>
          <w:hyperlink w:anchor="_Toc438317485" w:history="1">
            <w:r w:rsidRPr="008375C6">
              <w:rPr>
                <w:rStyle w:val="Hyperlink"/>
                <w:noProof/>
                <w:lang w:val="ru-RU"/>
              </w:rPr>
              <w:t>Управление IT-проектами</w:t>
            </w:r>
            <w:r>
              <w:rPr>
                <w:noProof/>
                <w:webHidden/>
              </w:rPr>
              <w:tab/>
            </w:r>
            <w:r>
              <w:rPr>
                <w:noProof/>
                <w:webHidden/>
              </w:rPr>
              <w:fldChar w:fldCharType="begin"/>
            </w:r>
            <w:r>
              <w:rPr>
                <w:noProof/>
                <w:webHidden/>
              </w:rPr>
              <w:instrText xml:space="preserve"> PAGEREF _Toc438317485 \h </w:instrText>
            </w:r>
            <w:r>
              <w:rPr>
                <w:noProof/>
                <w:webHidden/>
              </w:rPr>
            </w:r>
            <w:r>
              <w:rPr>
                <w:noProof/>
                <w:webHidden/>
              </w:rPr>
              <w:fldChar w:fldCharType="separate"/>
            </w:r>
            <w:r>
              <w:rPr>
                <w:noProof/>
                <w:webHidden/>
              </w:rPr>
              <w:t>61</w:t>
            </w:r>
            <w:r>
              <w:rPr>
                <w:noProof/>
                <w:webHidden/>
              </w:rPr>
              <w:fldChar w:fldCharType="end"/>
            </w:r>
          </w:hyperlink>
        </w:p>
        <w:p w:rsidR="00B12A47" w:rsidRDefault="00B12A47">
          <w:pPr>
            <w:pStyle w:val="TOC2"/>
            <w:tabs>
              <w:tab w:val="right" w:leader="dot" w:pos="9350"/>
            </w:tabs>
            <w:rPr>
              <w:rFonts w:eastAsiaTheme="minorEastAsia"/>
              <w:noProof/>
            </w:rPr>
          </w:pPr>
          <w:hyperlink w:anchor="_Toc438317486" w:history="1">
            <w:r w:rsidRPr="008375C6">
              <w:rPr>
                <w:rStyle w:val="Hyperlink"/>
                <w:noProof/>
                <w:lang w:val="ru-RU"/>
              </w:rPr>
              <w:t>Совместная работа в проектировании</w:t>
            </w:r>
            <w:r>
              <w:rPr>
                <w:noProof/>
                <w:webHidden/>
              </w:rPr>
              <w:tab/>
            </w:r>
            <w:r>
              <w:rPr>
                <w:noProof/>
                <w:webHidden/>
              </w:rPr>
              <w:fldChar w:fldCharType="begin"/>
            </w:r>
            <w:r>
              <w:rPr>
                <w:noProof/>
                <w:webHidden/>
              </w:rPr>
              <w:instrText xml:space="preserve"> PAGEREF _Toc438317486 \h </w:instrText>
            </w:r>
            <w:r>
              <w:rPr>
                <w:noProof/>
                <w:webHidden/>
              </w:rPr>
            </w:r>
            <w:r>
              <w:rPr>
                <w:noProof/>
                <w:webHidden/>
              </w:rPr>
              <w:fldChar w:fldCharType="separate"/>
            </w:r>
            <w:r>
              <w:rPr>
                <w:noProof/>
                <w:webHidden/>
              </w:rPr>
              <w:t>61</w:t>
            </w:r>
            <w:r>
              <w:rPr>
                <w:noProof/>
                <w:webHidden/>
              </w:rPr>
              <w:fldChar w:fldCharType="end"/>
            </w:r>
          </w:hyperlink>
        </w:p>
        <w:p w:rsidR="00B12A47" w:rsidRDefault="00B12A47">
          <w:pPr>
            <w:pStyle w:val="TOC3"/>
            <w:tabs>
              <w:tab w:val="right" w:leader="dot" w:pos="9350"/>
            </w:tabs>
            <w:rPr>
              <w:rFonts w:eastAsiaTheme="minorEastAsia"/>
              <w:noProof/>
            </w:rPr>
          </w:pPr>
          <w:hyperlink w:anchor="_Toc438317487" w:history="1">
            <w:r w:rsidRPr="008375C6">
              <w:rPr>
                <w:rStyle w:val="Hyperlink"/>
                <w:noProof/>
                <w:lang w:val="ru-RU"/>
              </w:rPr>
              <w:t>О чем мы говорим</w:t>
            </w:r>
            <w:r>
              <w:rPr>
                <w:noProof/>
                <w:webHidden/>
              </w:rPr>
              <w:tab/>
            </w:r>
            <w:r>
              <w:rPr>
                <w:noProof/>
                <w:webHidden/>
              </w:rPr>
              <w:fldChar w:fldCharType="begin"/>
            </w:r>
            <w:r>
              <w:rPr>
                <w:noProof/>
                <w:webHidden/>
              </w:rPr>
              <w:instrText xml:space="preserve"> PAGEREF _Toc438317487 \h </w:instrText>
            </w:r>
            <w:r>
              <w:rPr>
                <w:noProof/>
                <w:webHidden/>
              </w:rPr>
            </w:r>
            <w:r>
              <w:rPr>
                <w:noProof/>
                <w:webHidden/>
              </w:rPr>
              <w:fldChar w:fldCharType="separate"/>
            </w:r>
            <w:r>
              <w:rPr>
                <w:noProof/>
                <w:webHidden/>
              </w:rPr>
              <w:t>61</w:t>
            </w:r>
            <w:r>
              <w:rPr>
                <w:noProof/>
                <w:webHidden/>
              </w:rPr>
              <w:fldChar w:fldCharType="end"/>
            </w:r>
          </w:hyperlink>
        </w:p>
        <w:p w:rsidR="00B12A47" w:rsidRDefault="00B12A47">
          <w:pPr>
            <w:pStyle w:val="TOC3"/>
            <w:tabs>
              <w:tab w:val="right" w:leader="dot" w:pos="9350"/>
            </w:tabs>
            <w:rPr>
              <w:rFonts w:eastAsiaTheme="minorEastAsia"/>
              <w:noProof/>
            </w:rPr>
          </w:pPr>
          <w:hyperlink w:anchor="_Toc438317488" w:history="1">
            <w:r w:rsidRPr="008375C6">
              <w:rPr>
                <w:rStyle w:val="Hyperlink"/>
                <w:noProof/>
                <w:lang w:val="ru-RU"/>
              </w:rPr>
              <w:t>Причины перехода от отдельных специалистов к коллективам</w:t>
            </w:r>
            <w:r>
              <w:rPr>
                <w:noProof/>
                <w:webHidden/>
              </w:rPr>
              <w:tab/>
            </w:r>
            <w:r>
              <w:rPr>
                <w:noProof/>
                <w:webHidden/>
              </w:rPr>
              <w:fldChar w:fldCharType="begin"/>
            </w:r>
            <w:r>
              <w:rPr>
                <w:noProof/>
                <w:webHidden/>
              </w:rPr>
              <w:instrText xml:space="preserve"> PAGEREF _Toc438317488 \h </w:instrText>
            </w:r>
            <w:r>
              <w:rPr>
                <w:noProof/>
                <w:webHidden/>
              </w:rPr>
            </w:r>
            <w:r>
              <w:rPr>
                <w:noProof/>
                <w:webHidden/>
              </w:rPr>
              <w:fldChar w:fldCharType="separate"/>
            </w:r>
            <w:r>
              <w:rPr>
                <w:noProof/>
                <w:webHidden/>
              </w:rPr>
              <w:t>61</w:t>
            </w:r>
            <w:r>
              <w:rPr>
                <w:noProof/>
                <w:webHidden/>
              </w:rPr>
              <w:fldChar w:fldCharType="end"/>
            </w:r>
          </w:hyperlink>
        </w:p>
        <w:p w:rsidR="00B12A47" w:rsidRDefault="00B12A47">
          <w:pPr>
            <w:pStyle w:val="TOC3"/>
            <w:tabs>
              <w:tab w:val="right" w:leader="dot" w:pos="9350"/>
            </w:tabs>
            <w:rPr>
              <w:rFonts w:eastAsiaTheme="minorEastAsia"/>
              <w:noProof/>
            </w:rPr>
          </w:pPr>
          <w:hyperlink w:anchor="_Toc438317489" w:history="1">
            <w:r w:rsidRPr="008375C6">
              <w:rPr>
                <w:rStyle w:val="Hyperlink"/>
                <w:noProof/>
                <w:lang w:val="ru-RU"/>
              </w:rPr>
              <w:t>Затраты</w:t>
            </w:r>
            <w:r>
              <w:rPr>
                <w:noProof/>
                <w:webHidden/>
              </w:rPr>
              <w:tab/>
            </w:r>
            <w:r>
              <w:rPr>
                <w:noProof/>
                <w:webHidden/>
              </w:rPr>
              <w:fldChar w:fldCharType="begin"/>
            </w:r>
            <w:r>
              <w:rPr>
                <w:noProof/>
                <w:webHidden/>
              </w:rPr>
              <w:instrText xml:space="preserve"> PAGEREF _Toc438317489 \h </w:instrText>
            </w:r>
            <w:r>
              <w:rPr>
                <w:noProof/>
                <w:webHidden/>
              </w:rPr>
            </w:r>
            <w:r>
              <w:rPr>
                <w:noProof/>
                <w:webHidden/>
              </w:rPr>
              <w:fldChar w:fldCharType="separate"/>
            </w:r>
            <w:r>
              <w:rPr>
                <w:noProof/>
                <w:webHidden/>
              </w:rPr>
              <w:t>62</w:t>
            </w:r>
            <w:r>
              <w:rPr>
                <w:noProof/>
                <w:webHidden/>
              </w:rPr>
              <w:fldChar w:fldCharType="end"/>
            </w:r>
          </w:hyperlink>
        </w:p>
        <w:p w:rsidR="00B12A47" w:rsidRDefault="00B12A47">
          <w:pPr>
            <w:pStyle w:val="TOC3"/>
            <w:tabs>
              <w:tab w:val="right" w:leader="dot" w:pos="9350"/>
            </w:tabs>
            <w:rPr>
              <w:rFonts w:eastAsiaTheme="minorEastAsia"/>
              <w:noProof/>
            </w:rPr>
          </w:pPr>
          <w:hyperlink w:anchor="_Toc438317490" w:history="1">
            <w:r w:rsidRPr="008375C6">
              <w:rPr>
                <w:rStyle w:val="Hyperlink"/>
                <w:noProof/>
                <w:lang w:val="ru-RU"/>
              </w:rPr>
              <w:t>Достижение концептуальной целостности – основная цель</w:t>
            </w:r>
            <w:r>
              <w:rPr>
                <w:noProof/>
                <w:webHidden/>
              </w:rPr>
              <w:tab/>
            </w:r>
            <w:r>
              <w:rPr>
                <w:noProof/>
                <w:webHidden/>
              </w:rPr>
              <w:fldChar w:fldCharType="begin"/>
            </w:r>
            <w:r>
              <w:rPr>
                <w:noProof/>
                <w:webHidden/>
              </w:rPr>
              <w:instrText xml:space="preserve"> PAGEREF _Toc438317490 \h </w:instrText>
            </w:r>
            <w:r>
              <w:rPr>
                <w:noProof/>
                <w:webHidden/>
              </w:rPr>
            </w:r>
            <w:r>
              <w:rPr>
                <w:noProof/>
                <w:webHidden/>
              </w:rPr>
              <w:fldChar w:fldCharType="separate"/>
            </w:r>
            <w:r>
              <w:rPr>
                <w:noProof/>
                <w:webHidden/>
              </w:rPr>
              <w:t>63</w:t>
            </w:r>
            <w:r>
              <w:rPr>
                <w:noProof/>
                <w:webHidden/>
              </w:rPr>
              <w:fldChar w:fldCharType="end"/>
            </w:r>
          </w:hyperlink>
        </w:p>
        <w:p w:rsidR="00B12A47" w:rsidRDefault="00B12A47">
          <w:pPr>
            <w:pStyle w:val="TOC3"/>
            <w:tabs>
              <w:tab w:val="right" w:leader="dot" w:pos="9350"/>
            </w:tabs>
            <w:rPr>
              <w:rFonts w:eastAsiaTheme="minorEastAsia"/>
              <w:noProof/>
            </w:rPr>
          </w:pPr>
          <w:hyperlink w:anchor="_Toc438317491" w:history="1">
            <w:r w:rsidRPr="008375C6">
              <w:rPr>
                <w:rStyle w:val="Hyperlink"/>
                <w:noProof/>
                <w:lang w:val="ru-RU"/>
              </w:rPr>
              <w:t>Условия успешной совместной работы</w:t>
            </w:r>
            <w:r>
              <w:rPr>
                <w:noProof/>
                <w:webHidden/>
              </w:rPr>
              <w:tab/>
            </w:r>
            <w:r>
              <w:rPr>
                <w:noProof/>
                <w:webHidden/>
              </w:rPr>
              <w:fldChar w:fldCharType="begin"/>
            </w:r>
            <w:r>
              <w:rPr>
                <w:noProof/>
                <w:webHidden/>
              </w:rPr>
              <w:instrText xml:space="preserve"> PAGEREF _Toc438317491 \h </w:instrText>
            </w:r>
            <w:r>
              <w:rPr>
                <w:noProof/>
                <w:webHidden/>
              </w:rPr>
            </w:r>
            <w:r>
              <w:rPr>
                <w:noProof/>
                <w:webHidden/>
              </w:rPr>
              <w:fldChar w:fldCharType="separate"/>
            </w:r>
            <w:r>
              <w:rPr>
                <w:noProof/>
                <w:webHidden/>
              </w:rPr>
              <w:t>64</w:t>
            </w:r>
            <w:r>
              <w:rPr>
                <w:noProof/>
                <w:webHidden/>
              </w:rPr>
              <w:fldChar w:fldCharType="end"/>
            </w:r>
          </w:hyperlink>
        </w:p>
        <w:p w:rsidR="00B12A47" w:rsidRDefault="00B12A47">
          <w:pPr>
            <w:pStyle w:val="TOC3"/>
            <w:tabs>
              <w:tab w:val="right" w:leader="dot" w:pos="9350"/>
            </w:tabs>
            <w:rPr>
              <w:rFonts w:eastAsiaTheme="minorEastAsia"/>
              <w:noProof/>
            </w:rPr>
          </w:pPr>
          <w:hyperlink w:anchor="_Toc438317492" w:history="1">
            <w:r w:rsidRPr="008375C6">
              <w:rPr>
                <w:rStyle w:val="Hyperlink"/>
                <w:noProof/>
                <w:lang w:val="ru-RU"/>
              </w:rPr>
              <w:t>Что нужно помнить</w:t>
            </w:r>
            <w:r>
              <w:rPr>
                <w:noProof/>
                <w:webHidden/>
              </w:rPr>
              <w:tab/>
            </w:r>
            <w:r>
              <w:rPr>
                <w:noProof/>
                <w:webHidden/>
              </w:rPr>
              <w:fldChar w:fldCharType="begin"/>
            </w:r>
            <w:r>
              <w:rPr>
                <w:noProof/>
                <w:webHidden/>
              </w:rPr>
              <w:instrText xml:space="preserve"> PAGEREF _Toc438317492 \h </w:instrText>
            </w:r>
            <w:r>
              <w:rPr>
                <w:noProof/>
                <w:webHidden/>
              </w:rPr>
            </w:r>
            <w:r>
              <w:rPr>
                <w:noProof/>
                <w:webHidden/>
              </w:rPr>
              <w:fldChar w:fldCharType="separate"/>
            </w:r>
            <w:r>
              <w:rPr>
                <w:noProof/>
                <w:webHidden/>
              </w:rPr>
              <w:t>65</w:t>
            </w:r>
            <w:r>
              <w:rPr>
                <w:noProof/>
                <w:webHidden/>
              </w:rPr>
              <w:fldChar w:fldCharType="end"/>
            </w:r>
          </w:hyperlink>
        </w:p>
        <w:p w:rsidR="00B12A47" w:rsidRDefault="00B12A47">
          <w:pPr>
            <w:pStyle w:val="TOC3"/>
            <w:tabs>
              <w:tab w:val="right" w:leader="dot" w:pos="9350"/>
            </w:tabs>
            <w:rPr>
              <w:rFonts w:eastAsiaTheme="minorEastAsia"/>
              <w:noProof/>
            </w:rPr>
          </w:pPr>
          <w:hyperlink w:anchor="_Toc438317493" w:history="1">
            <w:r w:rsidRPr="008375C6">
              <w:rPr>
                <w:rStyle w:val="Hyperlink"/>
                <w:noProof/>
                <w:lang w:val="ru-RU"/>
              </w:rPr>
              <w:t>Два – магическое число</w:t>
            </w:r>
            <w:r>
              <w:rPr>
                <w:noProof/>
                <w:webHidden/>
              </w:rPr>
              <w:tab/>
            </w:r>
            <w:r>
              <w:rPr>
                <w:noProof/>
                <w:webHidden/>
              </w:rPr>
              <w:fldChar w:fldCharType="begin"/>
            </w:r>
            <w:r>
              <w:rPr>
                <w:noProof/>
                <w:webHidden/>
              </w:rPr>
              <w:instrText xml:space="preserve"> PAGEREF _Toc438317493 \h </w:instrText>
            </w:r>
            <w:r>
              <w:rPr>
                <w:noProof/>
                <w:webHidden/>
              </w:rPr>
            </w:r>
            <w:r>
              <w:rPr>
                <w:noProof/>
                <w:webHidden/>
              </w:rPr>
              <w:fldChar w:fldCharType="separate"/>
            </w:r>
            <w:r>
              <w:rPr>
                <w:noProof/>
                <w:webHidden/>
              </w:rPr>
              <w:t>66</w:t>
            </w:r>
            <w:r>
              <w:rPr>
                <w:noProof/>
                <w:webHidden/>
              </w:rPr>
              <w:fldChar w:fldCharType="end"/>
            </w:r>
          </w:hyperlink>
        </w:p>
        <w:p w:rsidR="00B12A47" w:rsidRDefault="00B12A47">
          <w:pPr>
            <w:pStyle w:val="TOC2"/>
            <w:tabs>
              <w:tab w:val="right" w:leader="dot" w:pos="9350"/>
            </w:tabs>
            <w:rPr>
              <w:rFonts w:eastAsiaTheme="minorEastAsia"/>
              <w:noProof/>
            </w:rPr>
          </w:pPr>
          <w:hyperlink w:anchor="_Toc438317494" w:history="1">
            <w:r w:rsidRPr="008375C6">
              <w:rPr>
                <w:rStyle w:val="Hyperlink"/>
                <w:noProof/>
                <w:lang w:val="ru-RU"/>
              </w:rPr>
              <w:t>Дистанционное сотрудничество</w:t>
            </w:r>
            <w:r>
              <w:rPr>
                <w:noProof/>
                <w:webHidden/>
              </w:rPr>
              <w:tab/>
            </w:r>
            <w:r>
              <w:rPr>
                <w:noProof/>
                <w:webHidden/>
              </w:rPr>
              <w:fldChar w:fldCharType="begin"/>
            </w:r>
            <w:r>
              <w:rPr>
                <w:noProof/>
                <w:webHidden/>
              </w:rPr>
              <w:instrText xml:space="preserve"> PAGEREF _Toc438317494 \h </w:instrText>
            </w:r>
            <w:r>
              <w:rPr>
                <w:noProof/>
                <w:webHidden/>
              </w:rPr>
            </w:r>
            <w:r>
              <w:rPr>
                <w:noProof/>
                <w:webHidden/>
              </w:rPr>
              <w:fldChar w:fldCharType="separate"/>
            </w:r>
            <w:r>
              <w:rPr>
                <w:noProof/>
                <w:webHidden/>
              </w:rPr>
              <w:t>67</w:t>
            </w:r>
            <w:r>
              <w:rPr>
                <w:noProof/>
                <w:webHidden/>
              </w:rPr>
              <w:fldChar w:fldCharType="end"/>
            </w:r>
          </w:hyperlink>
        </w:p>
        <w:p w:rsidR="00B12A47" w:rsidRDefault="00B12A47">
          <w:pPr>
            <w:pStyle w:val="TOC2"/>
            <w:tabs>
              <w:tab w:val="right" w:leader="dot" w:pos="9350"/>
            </w:tabs>
            <w:rPr>
              <w:rFonts w:eastAsiaTheme="minorEastAsia"/>
              <w:noProof/>
            </w:rPr>
          </w:pPr>
          <w:hyperlink w:anchor="_Toc438317495" w:history="1">
            <w:r w:rsidRPr="008375C6">
              <w:rPr>
                <w:rStyle w:val="Hyperlink"/>
                <w:noProof/>
                <w:lang w:val="ru-RU"/>
              </w:rPr>
              <w:t xml:space="preserve">Стратегии и история развития крупных </w:t>
            </w:r>
            <w:r w:rsidRPr="008375C6">
              <w:rPr>
                <w:rStyle w:val="Hyperlink"/>
                <w:noProof/>
              </w:rPr>
              <w:t>IT</w:t>
            </w:r>
            <w:r w:rsidRPr="008375C6">
              <w:rPr>
                <w:rStyle w:val="Hyperlink"/>
                <w:noProof/>
                <w:lang w:val="ru-RU"/>
              </w:rPr>
              <w:t>-компаний</w:t>
            </w:r>
            <w:r>
              <w:rPr>
                <w:noProof/>
                <w:webHidden/>
              </w:rPr>
              <w:tab/>
            </w:r>
            <w:r>
              <w:rPr>
                <w:noProof/>
                <w:webHidden/>
              </w:rPr>
              <w:fldChar w:fldCharType="begin"/>
            </w:r>
            <w:r>
              <w:rPr>
                <w:noProof/>
                <w:webHidden/>
              </w:rPr>
              <w:instrText xml:space="preserve"> PAGEREF _Toc438317495 \h </w:instrText>
            </w:r>
            <w:r>
              <w:rPr>
                <w:noProof/>
                <w:webHidden/>
              </w:rPr>
            </w:r>
            <w:r>
              <w:rPr>
                <w:noProof/>
                <w:webHidden/>
              </w:rPr>
              <w:fldChar w:fldCharType="separate"/>
            </w:r>
            <w:r>
              <w:rPr>
                <w:noProof/>
                <w:webHidden/>
              </w:rPr>
              <w:t>67</w:t>
            </w:r>
            <w:r>
              <w:rPr>
                <w:noProof/>
                <w:webHidden/>
              </w:rPr>
              <w:fldChar w:fldCharType="end"/>
            </w:r>
          </w:hyperlink>
        </w:p>
        <w:p w:rsidR="00B12A47" w:rsidRDefault="00B12A47">
          <w:pPr>
            <w:pStyle w:val="TOC3"/>
            <w:tabs>
              <w:tab w:val="right" w:leader="dot" w:pos="9350"/>
            </w:tabs>
            <w:rPr>
              <w:rFonts w:eastAsiaTheme="minorEastAsia"/>
              <w:noProof/>
            </w:rPr>
          </w:pPr>
          <w:hyperlink w:anchor="_Toc438317496" w:history="1">
            <w:r w:rsidRPr="008375C6">
              <w:rPr>
                <w:rStyle w:val="Hyperlink"/>
                <w:noProof/>
              </w:rPr>
              <w:t>Apple</w:t>
            </w:r>
            <w:r w:rsidRPr="008375C6">
              <w:rPr>
                <w:rStyle w:val="Hyperlink"/>
                <w:noProof/>
                <w:lang w:val="ru-RU"/>
              </w:rPr>
              <w:t xml:space="preserve"> </w:t>
            </w:r>
            <w:r w:rsidRPr="008375C6">
              <w:rPr>
                <w:rStyle w:val="Hyperlink"/>
                <w:noProof/>
              </w:rPr>
              <w:t>Inc</w:t>
            </w:r>
            <w:r w:rsidRPr="008375C6">
              <w:rPr>
                <w:rStyle w:val="Hyperlink"/>
                <w:noProof/>
                <w:lang w:val="ru-RU"/>
              </w:rPr>
              <w:t>.</w:t>
            </w:r>
            <w:r>
              <w:rPr>
                <w:noProof/>
                <w:webHidden/>
              </w:rPr>
              <w:tab/>
            </w:r>
            <w:r>
              <w:rPr>
                <w:noProof/>
                <w:webHidden/>
              </w:rPr>
              <w:fldChar w:fldCharType="begin"/>
            </w:r>
            <w:r>
              <w:rPr>
                <w:noProof/>
                <w:webHidden/>
              </w:rPr>
              <w:instrText xml:space="preserve"> PAGEREF _Toc438317496 \h </w:instrText>
            </w:r>
            <w:r>
              <w:rPr>
                <w:noProof/>
                <w:webHidden/>
              </w:rPr>
            </w:r>
            <w:r>
              <w:rPr>
                <w:noProof/>
                <w:webHidden/>
              </w:rPr>
              <w:fldChar w:fldCharType="separate"/>
            </w:r>
            <w:r>
              <w:rPr>
                <w:noProof/>
                <w:webHidden/>
              </w:rPr>
              <w:t>67</w:t>
            </w:r>
            <w:r>
              <w:rPr>
                <w:noProof/>
                <w:webHidden/>
              </w:rPr>
              <w:fldChar w:fldCharType="end"/>
            </w:r>
          </w:hyperlink>
        </w:p>
        <w:p w:rsidR="00B12A47" w:rsidRDefault="00B12A47">
          <w:pPr>
            <w:pStyle w:val="TOC3"/>
            <w:tabs>
              <w:tab w:val="right" w:leader="dot" w:pos="9350"/>
            </w:tabs>
            <w:rPr>
              <w:rFonts w:eastAsiaTheme="minorEastAsia"/>
              <w:noProof/>
            </w:rPr>
          </w:pPr>
          <w:hyperlink w:anchor="_Toc438317497" w:history="1">
            <w:r w:rsidRPr="008375C6">
              <w:rPr>
                <w:rStyle w:val="Hyperlink"/>
                <w:noProof/>
              </w:rPr>
              <w:t>Samsung</w:t>
            </w:r>
            <w:r w:rsidRPr="008375C6">
              <w:rPr>
                <w:rStyle w:val="Hyperlink"/>
                <w:noProof/>
                <w:lang w:val="ru-RU"/>
              </w:rPr>
              <w:t xml:space="preserve"> </w:t>
            </w:r>
            <w:r w:rsidRPr="008375C6">
              <w:rPr>
                <w:rStyle w:val="Hyperlink"/>
                <w:noProof/>
              </w:rPr>
              <w:t>Electronics</w:t>
            </w:r>
            <w:r>
              <w:rPr>
                <w:noProof/>
                <w:webHidden/>
              </w:rPr>
              <w:tab/>
            </w:r>
            <w:r>
              <w:rPr>
                <w:noProof/>
                <w:webHidden/>
              </w:rPr>
              <w:fldChar w:fldCharType="begin"/>
            </w:r>
            <w:r>
              <w:rPr>
                <w:noProof/>
                <w:webHidden/>
              </w:rPr>
              <w:instrText xml:space="preserve"> PAGEREF _Toc438317497 \h </w:instrText>
            </w:r>
            <w:r>
              <w:rPr>
                <w:noProof/>
                <w:webHidden/>
              </w:rPr>
            </w:r>
            <w:r>
              <w:rPr>
                <w:noProof/>
                <w:webHidden/>
              </w:rPr>
              <w:fldChar w:fldCharType="separate"/>
            </w:r>
            <w:r>
              <w:rPr>
                <w:noProof/>
                <w:webHidden/>
              </w:rPr>
              <w:t>74</w:t>
            </w:r>
            <w:r>
              <w:rPr>
                <w:noProof/>
                <w:webHidden/>
              </w:rPr>
              <w:fldChar w:fldCharType="end"/>
            </w:r>
          </w:hyperlink>
        </w:p>
        <w:p w:rsidR="00B12A47" w:rsidRDefault="00B12A47">
          <w:pPr>
            <w:pStyle w:val="TOC3"/>
            <w:tabs>
              <w:tab w:val="right" w:leader="dot" w:pos="9350"/>
            </w:tabs>
            <w:rPr>
              <w:rFonts w:eastAsiaTheme="minorEastAsia"/>
              <w:noProof/>
            </w:rPr>
          </w:pPr>
          <w:hyperlink w:anchor="_Toc438317498" w:history="1">
            <w:r w:rsidRPr="008375C6">
              <w:rPr>
                <w:rStyle w:val="Hyperlink"/>
                <w:noProof/>
              </w:rPr>
              <w:t>HP</w:t>
            </w:r>
            <w:r>
              <w:rPr>
                <w:noProof/>
                <w:webHidden/>
              </w:rPr>
              <w:tab/>
            </w:r>
            <w:r>
              <w:rPr>
                <w:noProof/>
                <w:webHidden/>
              </w:rPr>
              <w:fldChar w:fldCharType="begin"/>
            </w:r>
            <w:r>
              <w:rPr>
                <w:noProof/>
                <w:webHidden/>
              </w:rPr>
              <w:instrText xml:space="preserve"> PAGEREF _Toc438317498 \h </w:instrText>
            </w:r>
            <w:r>
              <w:rPr>
                <w:noProof/>
                <w:webHidden/>
              </w:rPr>
            </w:r>
            <w:r>
              <w:rPr>
                <w:noProof/>
                <w:webHidden/>
              </w:rPr>
              <w:fldChar w:fldCharType="separate"/>
            </w:r>
            <w:r>
              <w:rPr>
                <w:noProof/>
                <w:webHidden/>
              </w:rPr>
              <w:t>77</w:t>
            </w:r>
            <w:r>
              <w:rPr>
                <w:noProof/>
                <w:webHidden/>
              </w:rPr>
              <w:fldChar w:fldCharType="end"/>
            </w:r>
          </w:hyperlink>
        </w:p>
        <w:p w:rsidR="00B12A47" w:rsidRDefault="00B12A47">
          <w:pPr>
            <w:pStyle w:val="TOC3"/>
            <w:tabs>
              <w:tab w:val="right" w:leader="dot" w:pos="9350"/>
            </w:tabs>
            <w:rPr>
              <w:rFonts w:eastAsiaTheme="minorEastAsia"/>
              <w:noProof/>
            </w:rPr>
          </w:pPr>
          <w:hyperlink w:anchor="_Toc438317499" w:history="1">
            <w:r w:rsidRPr="008375C6">
              <w:rPr>
                <w:rStyle w:val="Hyperlink"/>
                <w:noProof/>
              </w:rPr>
              <w:t>IBM</w:t>
            </w:r>
            <w:r>
              <w:rPr>
                <w:noProof/>
                <w:webHidden/>
              </w:rPr>
              <w:tab/>
            </w:r>
            <w:r>
              <w:rPr>
                <w:noProof/>
                <w:webHidden/>
              </w:rPr>
              <w:fldChar w:fldCharType="begin"/>
            </w:r>
            <w:r>
              <w:rPr>
                <w:noProof/>
                <w:webHidden/>
              </w:rPr>
              <w:instrText xml:space="preserve"> PAGEREF _Toc438317499 \h </w:instrText>
            </w:r>
            <w:r>
              <w:rPr>
                <w:noProof/>
                <w:webHidden/>
              </w:rPr>
            </w:r>
            <w:r>
              <w:rPr>
                <w:noProof/>
                <w:webHidden/>
              </w:rPr>
              <w:fldChar w:fldCharType="separate"/>
            </w:r>
            <w:r>
              <w:rPr>
                <w:noProof/>
                <w:webHidden/>
              </w:rPr>
              <w:t>80</w:t>
            </w:r>
            <w:r>
              <w:rPr>
                <w:noProof/>
                <w:webHidden/>
              </w:rPr>
              <w:fldChar w:fldCharType="end"/>
            </w:r>
          </w:hyperlink>
        </w:p>
        <w:p w:rsidR="00B12A47" w:rsidRDefault="00B12A47">
          <w:pPr>
            <w:pStyle w:val="TOC3"/>
            <w:tabs>
              <w:tab w:val="right" w:leader="dot" w:pos="9350"/>
            </w:tabs>
            <w:rPr>
              <w:rFonts w:eastAsiaTheme="minorEastAsia"/>
              <w:noProof/>
            </w:rPr>
          </w:pPr>
          <w:hyperlink w:anchor="_Toc438317500" w:history="1">
            <w:r w:rsidRPr="008375C6">
              <w:rPr>
                <w:rStyle w:val="Hyperlink"/>
                <w:noProof/>
              </w:rPr>
              <w:t>Amazon</w:t>
            </w:r>
            <w:r>
              <w:rPr>
                <w:noProof/>
                <w:webHidden/>
              </w:rPr>
              <w:tab/>
            </w:r>
            <w:r>
              <w:rPr>
                <w:noProof/>
                <w:webHidden/>
              </w:rPr>
              <w:fldChar w:fldCharType="begin"/>
            </w:r>
            <w:r>
              <w:rPr>
                <w:noProof/>
                <w:webHidden/>
              </w:rPr>
              <w:instrText xml:space="preserve"> PAGEREF _Toc438317500 \h </w:instrText>
            </w:r>
            <w:r>
              <w:rPr>
                <w:noProof/>
                <w:webHidden/>
              </w:rPr>
            </w:r>
            <w:r>
              <w:rPr>
                <w:noProof/>
                <w:webHidden/>
              </w:rPr>
              <w:fldChar w:fldCharType="separate"/>
            </w:r>
            <w:r>
              <w:rPr>
                <w:noProof/>
                <w:webHidden/>
              </w:rPr>
              <w:t>83</w:t>
            </w:r>
            <w:r>
              <w:rPr>
                <w:noProof/>
                <w:webHidden/>
              </w:rPr>
              <w:fldChar w:fldCharType="end"/>
            </w:r>
          </w:hyperlink>
        </w:p>
        <w:p w:rsidR="00B12A47" w:rsidRDefault="00B12A47">
          <w:pPr>
            <w:pStyle w:val="TOC3"/>
            <w:tabs>
              <w:tab w:val="right" w:leader="dot" w:pos="9350"/>
            </w:tabs>
            <w:rPr>
              <w:rFonts w:eastAsiaTheme="minorEastAsia"/>
              <w:noProof/>
            </w:rPr>
          </w:pPr>
          <w:hyperlink w:anchor="_Toc438317501" w:history="1">
            <w:r w:rsidRPr="008375C6">
              <w:rPr>
                <w:rStyle w:val="Hyperlink"/>
                <w:noProof/>
                <w:lang w:eastAsia="ru-RU"/>
              </w:rPr>
              <w:t>Microsoft</w:t>
            </w:r>
            <w:r>
              <w:rPr>
                <w:noProof/>
                <w:webHidden/>
              </w:rPr>
              <w:tab/>
            </w:r>
            <w:r>
              <w:rPr>
                <w:noProof/>
                <w:webHidden/>
              </w:rPr>
              <w:fldChar w:fldCharType="begin"/>
            </w:r>
            <w:r>
              <w:rPr>
                <w:noProof/>
                <w:webHidden/>
              </w:rPr>
              <w:instrText xml:space="preserve"> PAGEREF _Toc438317501 \h </w:instrText>
            </w:r>
            <w:r>
              <w:rPr>
                <w:noProof/>
                <w:webHidden/>
              </w:rPr>
            </w:r>
            <w:r>
              <w:rPr>
                <w:noProof/>
                <w:webHidden/>
              </w:rPr>
              <w:fldChar w:fldCharType="separate"/>
            </w:r>
            <w:r>
              <w:rPr>
                <w:noProof/>
                <w:webHidden/>
              </w:rPr>
              <w:t>85</w:t>
            </w:r>
            <w:r>
              <w:rPr>
                <w:noProof/>
                <w:webHidden/>
              </w:rPr>
              <w:fldChar w:fldCharType="end"/>
            </w:r>
          </w:hyperlink>
        </w:p>
        <w:p w:rsidR="00B12A47" w:rsidRDefault="00B12A47">
          <w:pPr>
            <w:pStyle w:val="TOC3"/>
            <w:tabs>
              <w:tab w:val="right" w:leader="dot" w:pos="9350"/>
            </w:tabs>
            <w:rPr>
              <w:rFonts w:eastAsiaTheme="minorEastAsia"/>
              <w:noProof/>
            </w:rPr>
          </w:pPr>
          <w:hyperlink w:anchor="_Toc438317502" w:history="1">
            <w:r w:rsidRPr="008375C6">
              <w:rPr>
                <w:rStyle w:val="Hyperlink"/>
                <w:noProof/>
                <w:lang w:eastAsia="ru-RU"/>
              </w:rPr>
              <w:t>Sony</w:t>
            </w:r>
            <w:r>
              <w:rPr>
                <w:noProof/>
                <w:webHidden/>
              </w:rPr>
              <w:tab/>
            </w:r>
            <w:r>
              <w:rPr>
                <w:noProof/>
                <w:webHidden/>
              </w:rPr>
              <w:fldChar w:fldCharType="begin"/>
            </w:r>
            <w:r>
              <w:rPr>
                <w:noProof/>
                <w:webHidden/>
              </w:rPr>
              <w:instrText xml:space="preserve"> PAGEREF _Toc438317502 \h </w:instrText>
            </w:r>
            <w:r>
              <w:rPr>
                <w:noProof/>
                <w:webHidden/>
              </w:rPr>
            </w:r>
            <w:r>
              <w:rPr>
                <w:noProof/>
                <w:webHidden/>
              </w:rPr>
              <w:fldChar w:fldCharType="separate"/>
            </w:r>
            <w:r>
              <w:rPr>
                <w:noProof/>
                <w:webHidden/>
              </w:rPr>
              <w:t>88</w:t>
            </w:r>
            <w:r>
              <w:rPr>
                <w:noProof/>
                <w:webHidden/>
              </w:rPr>
              <w:fldChar w:fldCharType="end"/>
            </w:r>
          </w:hyperlink>
        </w:p>
        <w:p w:rsidR="00B12A47" w:rsidRDefault="00B12A47">
          <w:pPr>
            <w:pStyle w:val="TOC3"/>
            <w:tabs>
              <w:tab w:val="right" w:leader="dot" w:pos="9350"/>
            </w:tabs>
            <w:rPr>
              <w:rFonts w:eastAsiaTheme="minorEastAsia"/>
              <w:noProof/>
            </w:rPr>
          </w:pPr>
          <w:hyperlink w:anchor="_Toc438317503" w:history="1">
            <w:r w:rsidRPr="008375C6">
              <w:rPr>
                <w:rStyle w:val="Hyperlink"/>
                <w:noProof/>
              </w:rPr>
              <w:t>Google</w:t>
            </w:r>
            <w:r>
              <w:rPr>
                <w:noProof/>
                <w:webHidden/>
              </w:rPr>
              <w:tab/>
            </w:r>
            <w:r>
              <w:rPr>
                <w:noProof/>
                <w:webHidden/>
              </w:rPr>
              <w:fldChar w:fldCharType="begin"/>
            </w:r>
            <w:r>
              <w:rPr>
                <w:noProof/>
                <w:webHidden/>
              </w:rPr>
              <w:instrText xml:space="preserve"> PAGEREF _Toc438317503 \h </w:instrText>
            </w:r>
            <w:r>
              <w:rPr>
                <w:noProof/>
                <w:webHidden/>
              </w:rPr>
            </w:r>
            <w:r>
              <w:rPr>
                <w:noProof/>
                <w:webHidden/>
              </w:rPr>
              <w:fldChar w:fldCharType="separate"/>
            </w:r>
            <w:r>
              <w:rPr>
                <w:noProof/>
                <w:webHidden/>
              </w:rPr>
              <w:t>91</w:t>
            </w:r>
            <w:r>
              <w:rPr>
                <w:noProof/>
                <w:webHidden/>
              </w:rPr>
              <w:fldChar w:fldCharType="end"/>
            </w:r>
          </w:hyperlink>
        </w:p>
        <w:p w:rsidR="00B12A47" w:rsidRDefault="00B12A47">
          <w:pPr>
            <w:pStyle w:val="TOC3"/>
            <w:tabs>
              <w:tab w:val="right" w:leader="dot" w:pos="9350"/>
            </w:tabs>
            <w:rPr>
              <w:rFonts w:eastAsiaTheme="minorEastAsia"/>
              <w:noProof/>
            </w:rPr>
          </w:pPr>
          <w:hyperlink w:anchor="_Toc438317504" w:history="1">
            <w:r w:rsidRPr="008375C6">
              <w:rPr>
                <w:rStyle w:val="Hyperlink"/>
                <w:noProof/>
              </w:rPr>
              <w:t>Panasonic</w:t>
            </w:r>
            <w:r>
              <w:rPr>
                <w:noProof/>
                <w:webHidden/>
              </w:rPr>
              <w:tab/>
            </w:r>
            <w:r>
              <w:rPr>
                <w:noProof/>
                <w:webHidden/>
              </w:rPr>
              <w:fldChar w:fldCharType="begin"/>
            </w:r>
            <w:r>
              <w:rPr>
                <w:noProof/>
                <w:webHidden/>
              </w:rPr>
              <w:instrText xml:space="preserve"> PAGEREF _Toc438317504 \h </w:instrText>
            </w:r>
            <w:r>
              <w:rPr>
                <w:noProof/>
                <w:webHidden/>
              </w:rPr>
            </w:r>
            <w:r>
              <w:rPr>
                <w:noProof/>
                <w:webHidden/>
              </w:rPr>
              <w:fldChar w:fldCharType="separate"/>
            </w:r>
            <w:r>
              <w:rPr>
                <w:noProof/>
                <w:webHidden/>
              </w:rPr>
              <w:t>95</w:t>
            </w:r>
            <w:r>
              <w:rPr>
                <w:noProof/>
                <w:webHidden/>
              </w:rPr>
              <w:fldChar w:fldCharType="end"/>
            </w:r>
          </w:hyperlink>
        </w:p>
        <w:p w:rsidR="00B12A47" w:rsidRDefault="00B12A47">
          <w:pPr>
            <w:pStyle w:val="TOC3"/>
            <w:tabs>
              <w:tab w:val="right" w:leader="dot" w:pos="9350"/>
            </w:tabs>
            <w:rPr>
              <w:rFonts w:eastAsiaTheme="minorEastAsia"/>
              <w:noProof/>
            </w:rPr>
          </w:pPr>
          <w:hyperlink w:anchor="_Toc438317505" w:history="1">
            <w:r w:rsidRPr="008375C6">
              <w:rPr>
                <w:rStyle w:val="Hyperlink"/>
                <w:noProof/>
              </w:rPr>
              <w:t>Epam</w:t>
            </w:r>
            <w:r>
              <w:rPr>
                <w:noProof/>
                <w:webHidden/>
              </w:rPr>
              <w:tab/>
            </w:r>
            <w:r>
              <w:rPr>
                <w:noProof/>
                <w:webHidden/>
              </w:rPr>
              <w:fldChar w:fldCharType="begin"/>
            </w:r>
            <w:r>
              <w:rPr>
                <w:noProof/>
                <w:webHidden/>
              </w:rPr>
              <w:instrText xml:space="preserve"> PAGEREF _Toc438317505 \h </w:instrText>
            </w:r>
            <w:r>
              <w:rPr>
                <w:noProof/>
                <w:webHidden/>
              </w:rPr>
            </w:r>
            <w:r>
              <w:rPr>
                <w:noProof/>
                <w:webHidden/>
              </w:rPr>
              <w:fldChar w:fldCharType="separate"/>
            </w:r>
            <w:r>
              <w:rPr>
                <w:noProof/>
                <w:webHidden/>
              </w:rPr>
              <w:t>99</w:t>
            </w:r>
            <w:r>
              <w:rPr>
                <w:noProof/>
                <w:webHidden/>
              </w:rPr>
              <w:fldChar w:fldCharType="end"/>
            </w:r>
          </w:hyperlink>
        </w:p>
        <w:p w:rsidR="00B12A47" w:rsidRDefault="00B12A47">
          <w:pPr>
            <w:pStyle w:val="TOC1"/>
            <w:tabs>
              <w:tab w:val="right" w:leader="dot" w:pos="9350"/>
            </w:tabs>
            <w:rPr>
              <w:rFonts w:eastAsiaTheme="minorEastAsia"/>
              <w:noProof/>
            </w:rPr>
          </w:pPr>
          <w:hyperlink w:anchor="_Toc438317506" w:history="1">
            <w:r w:rsidRPr="008375C6">
              <w:rPr>
                <w:rStyle w:val="Hyperlink"/>
                <w:b/>
                <w:noProof/>
                <w:lang w:val="ru-RU"/>
              </w:rPr>
              <w:t>Глава 3. Архитектура компьютера и мобильных устройств</w:t>
            </w:r>
            <w:r>
              <w:rPr>
                <w:noProof/>
                <w:webHidden/>
              </w:rPr>
              <w:tab/>
            </w:r>
            <w:r>
              <w:rPr>
                <w:noProof/>
                <w:webHidden/>
              </w:rPr>
              <w:fldChar w:fldCharType="begin"/>
            </w:r>
            <w:r>
              <w:rPr>
                <w:noProof/>
                <w:webHidden/>
              </w:rPr>
              <w:instrText xml:space="preserve"> PAGEREF _Toc438317506 \h </w:instrText>
            </w:r>
            <w:r>
              <w:rPr>
                <w:noProof/>
                <w:webHidden/>
              </w:rPr>
            </w:r>
            <w:r>
              <w:rPr>
                <w:noProof/>
                <w:webHidden/>
              </w:rPr>
              <w:fldChar w:fldCharType="separate"/>
            </w:r>
            <w:r>
              <w:rPr>
                <w:noProof/>
                <w:webHidden/>
              </w:rPr>
              <w:t>108</w:t>
            </w:r>
            <w:r>
              <w:rPr>
                <w:noProof/>
                <w:webHidden/>
              </w:rPr>
              <w:fldChar w:fldCharType="end"/>
            </w:r>
          </w:hyperlink>
        </w:p>
        <w:p w:rsidR="00B12A47" w:rsidRDefault="00B12A47">
          <w:pPr>
            <w:pStyle w:val="TOC2"/>
            <w:tabs>
              <w:tab w:val="right" w:leader="dot" w:pos="9350"/>
            </w:tabs>
            <w:rPr>
              <w:rFonts w:eastAsiaTheme="minorEastAsia"/>
              <w:noProof/>
            </w:rPr>
          </w:pPr>
          <w:hyperlink w:anchor="_Toc438317507" w:history="1">
            <w:r w:rsidRPr="008375C6">
              <w:rPr>
                <w:rStyle w:val="Hyperlink"/>
                <w:noProof/>
                <w:lang w:val="ru-RU"/>
              </w:rPr>
              <w:t>Архитектура компьютера</w:t>
            </w:r>
            <w:r>
              <w:rPr>
                <w:noProof/>
                <w:webHidden/>
              </w:rPr>
              <w:tab/>
            </w:r>
            <w:r>
              <w:rPr>
                <w:noProof/>
                <w:webHidden/>
              </w:rPr>
              <w:fldChar w:fldCharType="begin"/>
            </w:r>
            <w:r>
              <w:rPr>
                <w:noProof/>
                <w:webHidden/>
              </w:rPr>
              <w:instrText xml:space="preserve"> PAGEREF _Toc438317507 \h </w:instrText>
            </w:r>
            <w:r>
              <w:rPr>
                <w:noProof/>
                <w:webHidden/>
              </w:rPr>
            </w:r>
            <w:r>
              <w:rPr>
                <w:noProof/>
                <w:webHidden/>
              </w:rPr>
              <w:fldChar w:fldCharType="separate"/>
            </w:r>
            <w:r>
              <w:rPr>
                <w:noProof/>
                <w:webHidden/>
              </w:rPr>
              <w:t>108</w:t>
            </w:r>
            <w:r>
              <w:rPr>
                <w:noProof/>
                <w:webHidden/>
              </w:rPr>
              <w:fldChar w:fldCharType="end"/>
            </w:r>
          </w:hyperlink>
        </w:p>
        <w:p w:rsidR="00B12A47" w:rsidRDefault="00B12A47">
          <w:pPr>
            <w:pStyle w:val="TOC2"/>
            <w:tabs>
              <w:tab w:val="right" w:leader="dot" w:pos="9350"/>
            </w:tabs>
            <w:rPr>
              <w:rFonts w:eastAsiaTheme="minorEastAsia"/>
              <w:noProof/>
            </w:rPr>
          </w:pPr>
          <w:hyperlink w:anchor="_Toc438317508" w:history="1">
            <w:r w:rsidRPr="008375C6">
              <w:rPr>
                <w:rStyle w:val="Hyperlink"/>
                <w:noProof/>
                <w:lang w:val="ru-RU"/>
              </w:rPr>
              <w:t>Операционные и вычислительные системы</w:t>
            </w:r>
            <w:r>
              <w:rPr>
                <w:noProof/>
                <w:webHidden/>
              </w:rPr>
              <w:tab/>
            </w:r>
            <w:r>
              <w:rPr>
                <w:noProof/>
                <w:webHidden/>
              </w:rPr>
              <w:fldChar w:fldCharType="begin"/>
            </w:r>
            <w:r>
              <w:rPr>
                <w:noProof/>
                <w:webHidden/>
              </w:rPr>
              <w:instrText xml:space="preserve"> PAGEREF _Toc438317508 \h </w:instrText>
            </w:r>
            <w:r>
              <w:rPr>
                <w:noProof/>
                <w:webHidden/>
              </w:rPr>
            </w:r>
            <w:r>
              <w:rPr>
                <w:noProof/>
                <w:webHidden/>
              </w:rPr>
              <w:fldChar w:fldCharType="separate"/>
            </w:r>
            <w:r>
              <w:rPr>
                <w:noProof/>
                <w:webHidden/>
              </w:rPr>
              <w:t>108</w:t>
            </w:r>
            <w:r>
              <w:rPr>
                <w:noProof/>
                <w:webHidden/>
              </w:rPr>
              <w:fldChar w:fldCharType="end"/>
            </w:r>
          </w:hyperlink>
        </w:p>
        <w:p w:rsidR="00B12A47" w:rsidRDefault="00B12A47">
          <w:pPr>
            <w:pStyle w:val="TOC2"/>
            <w:tabs>
              <w:tab w:val="right" w:leader="dot" w:pos="9350"/>
            </w:tabs>
            <w:rPr>
              <w:rFonts w:eastAsiaTheme="minorEastAsia"/>
              <w:noProof/>
            </w:rPr>
          </w:pPr>
          <w:hyperlink w:anchor="_Toc438317509" w:history="1">
            <w:r w:rsidRPr="008375C6">
              <w:rPr>
                <w:rStyle w:val="Hyperlink"/>
                <w:noProof/>
                <w:lang w:val="ru-RU"/>
              </w:rPr>
              <w:t>Мобильные операционные системы</w:t>
            </w:r>
            <w:r>
              <w:rPr>
                <w:noProof/>
                <w:webHidden/>
              </w:rPr>
              <w:tab/>
            </w:r>
            <w:r>
              <w:rPr>
                <w:noProof/>
                <w:webHidden/>
              </w:rPr>
              <w:fldChar w:fldCharType="begin"/>
            </w:r>
            <w:r>
              <w:rPr>
                <w:noProof/>
                <w:webHidden/>
              </w:rPr>
              <w:instrText xml:space="preserve"> PAGEREF _Toc438317509 \h </w:instrText>
            </w:r>
            <w:r>
              <w:rPr>
                <w:noProof/>
                <w:webHidden/>
              </w:rPr>
            </w:r>
            <w:r>
              <w:rPr>
                <w:noProof/>
                <w:webHidden/>
              </w:rPr>
              <w:fldChar w:fldCharType="separate"/>
            </w:r>
            <w:r>
              <w:rPr>
                <w:noProof/>
                <w:webHidden/>
              </w:rPr>
              <w:t>108</w:t>
            </w:r>
            <w:r>
              <w:rPr>
                <w:noProof/>
                <w:webHidden/>
              </w:rPr>
              <w:fldChar w:fldCharType="end"/>
            </w:r>
          </w:hyperlink>
        </w:p>
        <w:p w:rsidR="00B12A47" w:rsidRDefault="00B12A47">
          <w:pPr>
            <w:pStyle w:val="TOC3"/>
            <w:tabs>
              <w:tab w:val="right" w:leader="dot" w:pos="9350"/>
            </w:tabs>
            <w:rPr>
              <w:rFonts w:eastAsiaTheme="minorEastAsia"/>
              <w:noProof/>
            </w:rPr>
          </w:pPr>
          <w:hyperlink w:anchor="_Toc438317510" w:history="1">
            <w:r w:rsidRPr="008375C6">
              <w:rPr>
                <w:rStyle w:val="Hyperlink"/>
                <w:noProof/>
                <w:lang w:val="ru-RU"/>
              </w:rPr>
              <w:t>В общих чертах</w:t>
            </w:r>
            <w:r>
              <w:rPr>
                <w:noProof/>
                <w:webHidden/>
              </w:rPr>
              <w:tab/>
            </w:r>
            <w:r>
              <w:rPr>
                <w:noProof/>
                <w:webHidden/>
              </w:rPr>
              <w:fldChar w:fldCharType="begin"/>
            </w:r>
            <w:r>
              <w:rPr>
                <w:noProof/>
                <w:webHidden/>
              </w:rPr>
              <w:instrText xml:space="preserve"> PAGEREF _Toc438317510 \h </w:instrText>
            </w:r>
            <w:r>
              <w:rPr>
                <w:noProof/>
                <w:webHidden/>
              </w:rPr>
            </w:r>
            <w:r>
              <w:rPr>
                <w:noProof/>
                <w:webHidden/>
              </w:rPr>
              <w:fldChar w:fldCharType="separate"/>
            </w:r>
            <w:r>
              <w:rPr>
                <w:noProof/>
                <w:webHidden/>
              </w:rPr>
              <w:t>108</w:t>
            </w:r>
            <w:r>
              <w:rPr>
                <w:noProof/>
                <w:webHidden/>
              </w:rPr>
              <w:fldChar w:fldCharType="end"/>
            </w:r>
          </w:hyperlink>
        </w:p>
        <w:p w:rsidR="00B12A47" w:rsidRDefault="00B12A47">
          <w:pPr>
            <w:pStyle w:val="TOC4"/>
            <w:tabs>
              <w:tab w:val="right" w:leader="dot" w:pos="9350"/>
            </w:tabs>
            <w:rPr>
              <w:rFonts w:eastAsiaTheme="minorEastAsia"/>
              <w:noProof/>
            </w:rPr>
          </w:pPr>
          <w:hyperlink w:anchor="_Toc438317511" w:history="1">
            <w:r w:rsidRPr="008375C6">
              <w:rPr>
                <w:rStyle w:val="Hyperlink"/>
                <w:rFonts w:eastAsia="Times New Roman"/>
                <w:noProof/>
                <w:lang w:val="ru-RU"/>
              </w:rPr>
              <w:t>Управление энергопотреблением</w:t>
            </w:r>
            <w:r>
              <w:rPr>
                <w:noProof/>
                <w:webHidden/>
              </w:rPr>
              <w:tab/>
            </w:r>
            <w:r>
              <w:rPr>
                <w:noProof/>
                <w:webHidden/>
              </w:rPr>
              <w:fldChar w:fldCharType="begin"/>
            </w:r>
            <w:r>
              <w:rPr>
                <w:noProof/>
                <w:webHidden/>
              </w:rPr>
              <w:instrText xml:space="preserve"> PAGEREF _Toc438317511 \h </w:instrText>
            </w:r>
            <w:r>
              <w:rPr>
                <w:noProof/>
                <w:webHidden/>
              </w:rPr>
            </w:r>
            <w:r>
              <w:rPr>
                <w:noProof/>
                <w:webHidden/>
              </w:rPr>
              <w:fldChar w:fldCharType="separate"/>
            </w:r>
            <w:r>
              <w:rPr>
                <w:noProof/>
                <w:webHidden/>
              </w:rPr>
              <w:t>108</w:t>
            </w:r>
            <w:r>
              <w:rPr>
                <w:noProof/>
                <w:webHidden/>
              </w:rPr>
              <w:fldChar w:fldCharType="end"/>
            </w:r>
          </w:hyperlink>
        </w:p>
        <w:p w:rsidR="00B12A47" w:rsidRDefault="00B12A47">
          <w:pPr>
            <w:pStyle w:val="TOC4"/>
            <w:tabs>
              <w:tab w:val="right" w:leader="dot" w:pos="9350"/>
            </w:tabs>
            <w:rPr>
              <w:rFonts w:eastAsiaTheme="minorEastAsia"/>
              <w:noProof/>
            </w:rPr>
          </w:pPr>
          <w:hyperlink w:anchor="_Toc438317512" w:history="1">
            <w:r w:rsidRPr="008375C6">
              <w:rPr>
                <w:rStyle w:val="Hyperlink"/>
                <w:rFonts w:eastAsia="Times New Roman"/>
                <w:noProof/>
                <w:lang w:val="ru-RU"/>
              </w:rPr>
              <w:t>Открытость</w:t>
            </w:r>
            <w:r>
              <w:rPr>
                <w:noProof/>
                <w:webHidden/>
              </w:rPr>
              <w:tab/>
            </w:r>
            <w:r>
              <w:rPr>
                <w:noProof/>
                <w:webHidden/>
              </w:rPr>
              <w:fldChar w:fldCharType="begin"/>
            </w:r>
            <w:r>
              <w:rPr>
                <w:noProof/>
                <w:webHidden/>
              </w:rPr>
              <w:instrText xml:space="preserve"> PAGEREF _Toc438317512 \h </w:instrText>
            </w:r>
            <w:r>
              <w:rPr>
                <w:noProof/>
                <w:webHidden/>
              </w:rPr>
            </w:r>
            <w:r>
              <w:rPr>
                <w:noProof/>
                <w:webHidden/>
              </w:rPr>
              <w:fldChar w:fldCharType="separate"/>
            </w:r>
            <w:r>
              <w:rPr>
                <w:noProof/>
                <w:webHidden/>
              </w:rPr>
              <w:t>109</w:t>
            </w:r>
            <w:r>
              <w:rPr>
                <w:noProof/>
                <w:webHidden/>
              </w:rPr>
              <w:fldChar w:fldCharType="end"/>
            </w:r>
          </w:hyperlink>
        </w:p>
        <w:p w:rsidR="00B12A47" w:rsidRDefault="00B12A47">
          <w:pPr>
            <w:pStyle w:val="TOC4"/>
            <w:tabs>
              <w:tab w:val="right" w:leader="dot" w:pos="9350"/>
            </w:tabs>
            <w:rPr>
              <w:rFonts w:eastAsiaTheme="minorEastAsia"/>
              <w:noProof/>
            </w:rPr>
          </w:pPr>
          <w:hyperlink w:anchor="_Toc438317513" w:history="1">
            <w:r w:rsidRPr="008375C6">
              <w:rPr>
                <w:rStyle w:val="Hyperlink"/>
                <w:noProof/>
                <w:lang w:val="ru-RU"/>
              </w:rPr>
              <w:t>Поддержка облачных технологий</w:t>
            </w:r>
            <w:r>
              <w:rPr>
                <w:noProof/>
                <w:webHidden/>
              </w:rPr>
              <w:tab/>
            </w:r>
            <w:r>
              <w:rPr>
                <w:noProof/>
                <w:webHidden/>
              </w:rPr>
              <w:fldChar w:fldCharType="begin"/>
            </w:r>
            <w:r>
              <w:rPr>
                <w:noProof/>
                <w:webHidden/>
              </w:rPr>
              <w:instrText xml:space="preserve"> PAGEREF _Toc438317513 \h </w:instrText>
            </w:r>
            <w:r>
              <w:rPr>
                <w:noProof/>
                <w:webHidden/>
              </w:rPr>
            </w:r>
            <w:r>
              <w:rPr>
                <w:noProof/>
                <w:webHidden/>
              </w:rPr>
              <w:fldChar w:fldCharType="separate"/>
            </w:r>
            <w:r>
              <w:rPr>
                <w:noProof/>
                <w:webHidden/>
              </w:rPr>
              <w:t>109</w:t>
            </w:r>
            <w:r>
              <w:rPr>
                <w:noProof/>
                <w:webHidden/>
              </w:rPr>
              <w:fldChar w:fldCharType="end"/>
            </w:r>
          </w:hyperlink>
        </w:p>
        <w:p w:rsidR="00B12A47" w:rsidRDefault="00B12A47">
          <w:pPr>
            <w:pStyle w:val="TOC3"/>
            <w:tabs>
              <w:tab w:val="right" w:leader="dot" w:pos="9350"/>
            </w:tabs>
            <w:rPr>
              <w:rFonts w:eastAsiaTheme="minorEastAsia"/>
              <w:noProof/>
            </w:rPr>
          </w:pPr>
          <w:hyperlink w:anchor="_Toc438317514" w:history="1">
            <w:r w:rsidRPr="008375C6">
              <w:rPr>
                <w:rStyle w:val="Hyperlink"/>
                <w:noProof/>
                <w:lang w:val="ru-RU"/>
              </w:rPr>
              <w:t>Статистика</w:t>
            </w:r>
            <w:r>
              <w:rPr>
                <w:noProof/>
                <w:webHidden/>
              </w:rPr>
              <w:tab/>
            </w:r>
            <w:r>
              <w:rPr>
                <w:noProof/>
                <w:webHidden/>
              </w:rPr>
              <w:fldChar w:fldCharType="begin"/>
            </w:r>
            <w:r>
              <w:rPr>
                <w:noProof/>
                <w:webHidden/>
              </w:rPr>
              <w:instrText xml:space="preserve"> PAGEREF _Toc438317514 \h </w:instrText>
            </w:r>
            <w:r>
              <w:rPr>
                <w:noProof/>
                <w:webHidden/>
              </w:rPr>
            </w:r>
            <w:r>
              <w:rPr>
                <w:noProof/>
                <w:webHidden/>
              </w:rPr>
              <w:fldChar w:fldCharType="separate"/>
            </w:r>
            <w:r>
              <w:rPr>
                <w:noProof/>
                <w:webHidden/>
              </w:rPr>
              <w:t>110</w:t>
            </w:r>
            <w:r>
              <w:rPr>
                <w:noProof/>
                <w:webHidden/>
              </w:rPr>
              <w:fldChar w:fldCharType="end"/>
            </w:r>
          </w:hyperlink>
        </w:p>
        <w:p w:rsidR="00B12A47" w:rsidRDefault="00B12A47">
          <w:pPr>
            <w:pStyle w:val="TOC3"/>
            <w:tabs>
              <w:tab w:val="right" w:leader="dot" w:pos="9350"/>
            </w:tabs>
            <w:rPr>
              <w:rFonts w:eastAsiaTheme="minorEastAsia"/>
              <w:noProof/>
            </w:rPr>
          </w:pPr>
          <w:hyperlink w:anchor="_Toc438317515" w:history="1">
            <w:r w:rsidRPr="008375C6">
              <w:rPr>
                <w:rStyle w:val="Hyperlink"/>
                <w:noProof/>
                <w:lang w:val="ru-RU"/>
              </w:rPr>
              <w:t>Обзор некоторых мобильных операционных систем</w:t>
            </w:r>
            <w:r>
              <w:rPr>
                <w:noProof/>
                <w:webHidden/>
              </w:rPr>
              <w:tab/>
            </w:r>
            <w:r>
              <w:rPr>
                <w:noProof/>
                <w:webHidden/>
              </w:rPr>
              <w:fldChar w:fldCharType="begin"/>
            </w:r>
            <w:r>
              <w:rPr>
                <w:noProof/>
                <w:webHidden/>
              </w:rPr>
              <w:instrText xml:space="preserve"> PAGEREF _Toc438317515 \h </w:instrText>
            </w:r>
            <w:r>
              <w:rPr>
                <w:noProof/>
                <w:webHidden/>
              </w:rPr>
            </w:r>
            <w:r>
              <w:rPr>
                <w:noProof/>
                <w:webHidden/>
              </w:rPr>
              <w:fldChar w:fldCharType="separate"/>
            </w:r>
            <w:r>
              <w:rPr>
                <w:noProof/>
                <w:webHidden/>
              </w:rPr>
              <w:t>111</w:t>
            </w:r>
            <w:r>
              <w:rPr>
                <w:noProof/>
                <w:webHidden/>
              </w:rPr>
              <w:fldChar w:fldCharType="end"/>
            </w:r>
          </w:hyperlink>
        </w:p>
        <w:p w:rsidR="00B12A47" w:rsidRDefault="00B12A47">
          <w:pPr>
            <w:pStyle w:val="TOC4"/>
            <w:tabs>
              <w:tab w:val="right" w:leader="dot" w:pos="9350"/>
            </w:tabs>
            <w:rPr>
              <w:rFonts w:eastAsiaTheme="minorEastAsia"/>
              <w:noProof/>
            </w:rPr>
          </w:pPr>
          <w:hyperlink w:anchor="_Toc438317516" w:history="1">
            <w:r w:rsidRPr="008375C6">
              <w:rPr>
                <w:rStyle w:val="Hyperlink"/>
                <w:noProof/>
              </w:rPr>
              <w:t>Android</w:t>
            </w:r>
            <w:r>
              <w:rPr>
                <w:noProof/>
                <w:webHidden/>
              </w:rPr>
              <w:tab/>
            </w:r>
            <w:r>
              <w:rPr>
                <w:noProof/>
                <w:webHidden/>
              </w:rPr>
              <w:fldChar w:fldCharType="begin"/>
            </w:r>
            <w:r>
              <w:rPr>
                <w:noProof/>
                <w:webHidden/>
              </w:rPr>
              <w:instrText xml:space="preserve"> PAGEREF _Toc438317516 \h </w:instrText>
            </w:r>
            <w:r>
              <w:rPr>
                <w:noProof/>
                <w:webHidden/>
              </w:rPr>
            </w:r>
            <w:r>
              <w:rPr>
                <w:noProof/>
                <w:webHidden/>
              </w:rPr>
              <w:fldChar w:fldCharType="separate"/>
            </w:r>
            <w:r>
              <w:rPr>
                <w:noProof/>
                <w:webHidden/>
              </w:rPr>
              <w:t>111</w:t>
            </w:r>
            <w:r>
              <w:rPr>
                <w:noProof/>
                <w:webHidden/>
              </w:rPr>
              <w:fldChar w:fldCharType="end"/>
            </w:r>
          </w:hyperlink>
        </w:p>
        <w:p w:rsidR="00B12A47" w:rsidRDefault="00B12A47">
          <w:pPr>
            <w:pStyle w:val="TOC4"/>
            <w:tabs>
              <w:tab w:val="right" w:leader="dot" w:pos="9350"/>
            </w:tabs>
            <w:rPr>
              <w:rFonts w:eastAsiaTheme="minorEastAsia"/>
              <w:noProof/>
            </w:rPr>
          </w:pPr>
          <w:hyperlink w:anchor="_Toc438317517" w:history="1">
            <w:r w:rsidRPr="008375C6">
              <w:rPr>
                <w:rStyle w:val="Hyperlink"/>
                <w:noProof/>
              </w:rPr>
              <w:t>IOS</w:t>
            </w:r>
            <w:r>
              <w:rPr>
                <w:noProof/>
                <w:webHidden/>
              </w:rPr>
              <w:tab/>
            </w:r>
            <w:r>
              <w:rPr>
                <w:noProof/>
                <w:webHidden/>
              </w:rPr>
              <w:fldChar w:fldCharType="begin"/>
            </w:r>
            <w:r>
              <w:rPr>
                <w:noProof/>
                <w:webHidden/>
              </w:rPr>
              <w:instrText xml:space="preserve"> PAGEREF _Toc438317517 \h </w:instrText>
            </w:r>
            <w:r>
              <w:rPr>
                <w:noProof/>
                <w:webHidden/>
              </w:rPr>
            </w:r>
            <w:r>
              <w:rPr>
                <w:noProof/>
                <w:webHidden/>
              </w:rPr>
              <w:fldChar w:fldCharType="separate"/>
            </w:r>
            <w:r>
              <w:rPr>
                <w:noProof/>
                <w:webHidden/>
              </w:rPr>
              <w:t>113</w:t>
            </w:r>
            <w:r>
              <w:rPr>
                <w:noProof/>
                <w:webHidden/>
              </w:rPr>
              <w:fldChar w:fldCharType="end"/>
            </w:r>
          </w:hyperlink>
        </w:p>
        <w:p w:rsidR="00B12A47" w:rsidRDefault="00B12A47">
          <w:pPr>
            <w:pStyle w:val="TOC4"/>
            <w:tabs>
              <w:tab w:val="right" w:leader="dot" w:pos="9350"/>
            </w:tabs>
            <w:rPr>
              <w:rFonts w:eastAsiaTheme="minorEastAsia"/>
              <w:noProof/>
            </w:rPr>
          </w:pPr>
          <w:hyperlink w:anchor="_Toc438317518" w:history="1">
            <w:r w:rsidRPr="008375C6">
              <w:rPr>
                <w:rStyle w:val="Hyperlink"/>
                <w:noProof/>
              </w:rPr>
              <w:t>Windows</w:t>
            </w:r>
            <w:r w:rsidRPr="008375C6">
              <w:rPr>
                <w:rStyle w:val="Hyperlink"/>
                <w:noProof/>
                <w:lang w:val="ru-RU"/>
              </w:rPr>
              <w:t xml:space="preserve"> </w:t>
            </w:r>
            <w:r w:rsidRPr="008375C6">
              <w:rPr>
                <w:rStyle w:val="Hyperlink"/>
                <w:noProof/>
              </w:rPr>
              <w:t>Phone</w:t>
            </w:r>
            <w:r>
              <w:rPr>
                <w:noProof/>
                <w:webHidden/>
              </w:rPr>
              <w:tab/>
            </w:r>
            <w:r>
              <w:rPr>
                <w:noProof/>
                <w:webHidden/>
              </w:rPr>
              <w:fldChar w:fldCharType="begin"/>
            </w:r>
            <w:r>
              <w:rPr>
                <w:noProof/>
                <w:webHidden/>
              </w:rPr>
              <w:instrText xml:space="preserve"> PAGEREF _Toc438317518 \h </w:instrText>
            </w:r>
            <w:r>
              <w:rPr>
                <w:noProof/>
                <w:webHidden/>
              </w:rPr>
            </w:r>
            <w:r>
              <w:rPr>
                <w:noProof/>
                <w:webHidden/>
              </w:rPr>
              <w:fldChar w:fldCharType="separate"/>
            </w:r>
            <w:r>
              <w:rPr>
                <w:noProof/>
                <w:webHidden/>
              </w:rPr>
              <w:t>113</w:t>
            </w:r>
            <w:r>
              <w:rPr>
                <w:noProof/>
                <w:webHidden/>
              </w:rPr>
              <w:fldChar w:fldCharType="end"/>
            </w:r>
          </w:hyperlink>
        </w:p>
        <w:p w:rsidR="00B12A47" w:rsidRDefault="00B12A47">
          <w:pPr>
            <w:pStyle w:val="TOC4"/>
            <w:tabs>
              <w:tab w:val="right" w:leader="dot" w:pos="9350"/>
            </w:tabs>
            <w:rPr>
              <w:rFonts w:eastAsiaTheme="minorEastAsia"/>
              <w:noProof/>
            </w:rPr>
          </w:pPr>
          <w:hyperlink w:anchor="_Toc438317519" w:history="1">
            <w:r w:rsidRPr="008375C6">
              <w:rPr>
                <w:rStyle w:val="Hyperlink"/>
                <w:noProof/>
              </w:rPr>
              <w:t>BlackBerry</w:t>
            </w:r>
            <w:r w:rsidRPr="008375C6">
              <w:rPr>
                <w:rStyle w:val="Hyperlink"/>
                <w:noProof/>
                <w:lang w:val="ru-RU"/>
              </w:rPr>
              <w:t xml:space="preserve"> </w:t>
            </w:r>
            <w:r w:rsidRPr="008375C6">
              <w:rPr>
                <w:rStyle w:val="Hyperlink"/>
                <w:noProof/>
              </w:rPr>
              <w:t>OS</w:t>
            </w:r>
            <w:r>
              <w:rPr>
                <w:noProof/>
                <w:webHidden/>
              </w:rPr>
              <w:tab/>
            </w:r>
            <w:r>
              <w:rPr>
                <w:noProof/>
                <w:webHidden/>
              </w:rPr>
              <w:fldChar w:fldCharType="begin"/>
            </w:r>
            <w:r>
              <w:rPr>
                <w:noProof/>
                <w:webHidden/>
              </w:rPr>
              <w:instrText xml:space="preserve"> PAGEREF _Toc438317519 \h </w:instrText>
            </w:r>
            <w:r>
              <w:rPr>
                <w:noProof/>
                <w:webHidden/>
              </w:rPr>
            </w:r>
            <w:r>
              <w:rPr>
                <w:noProof/>
                <w:webHidden/>
              </w:rPr>
              <w:fldChar w:fldCharType="separate"/>
            </w:r>
            <w:r>
              <w:rPr>
                <w:noProof/>
                <w:webHidden/>
              </w:rPr>
              <w:t>114</w:t>
            </w:r>
            <w:r>
              <w:rPr>
                <w:noProof/>
                <w:webHidden/>
              </w:rPr>
              <w:fldChar w:fldCharType="end"/>
            </w:r>
          </w:hyperlink>
        </w:p>
        <w:p w:rsidR="00B12A47" w:rsidRDefault="00B12A47">
          <w:pPr>
            <w:pStyle w:val="TOC4"/>
            <w:tabs>
              <w:tab w:val="right" w:leader="dot" w:pos="9350"/>
            </w:tabs>
            <w:rPr>
              <w:rFonts w:eastAsiaTheme="minorEastAsia"/>
              <w:noProof/>
            </w:rPr>
          </w:pPr>
          <w:hyperlink w:anchor="_Toc438317520" w:history="1">
            <w:r w:rsidRPr="008375C6">
              <w:rPr>
                <w:rStyle w:val="Hyperlink"/>
                <w:noProof/>
              </w:rPr>
              <w:t>Firefox</w:t>
            </w:r>
            <w:r w:rsidRPr="008375C6">
              <w:rPr>
                <w:rStyle w:val="Hyperlink"/>
                <w:noProof/>
                <w:lang w:val="ru-RU"/>
              </w:rPr>
              <w:t xml:space="preserve"> </w:t>
            </w:r>
            <w:r w:rsidRPr="008375C6">
              <w:rPr>
                <w:rStyle w:val="Hyperlink"/>
                <w:noProof/>
              </w:rPr>
              <w:t>OS</w:t>
            </w:r>
            <w:r>
              <w:rPr>
                <w:noProof/>
                <w:webHidden/>
              </w:rPr>
              <w:tab/>
            </w:r>
            <w:r>
              <w:rPr>
                <w:noProof/>
                <w:webHidden/>
              </w:rPr>
              <w:fldChar w:fldCharType="begin"/>
            </w:r>
            <w:r>
              <w:rPr>
                <w:noProof/>
                <w:webHidden/>
              </w:rPr>
              <w:instrText xml:space="preserve"> PAGEREF _Toc438317520 \h </w:instrText>
            </w:r>
            <w:r>
              <w:rPr>
                <w:noProof/>
                <w:webHidden/>
              </w:rPr>
            </w:r>
            <w:r>
              <w:rPr>
                <w:noProof/>
                <w:webHidden/>
              </w:rPr>
              <w:fldChar w:fldCharType="separate"/>
            </w:r>
            <w:r>
              <w:rPr>
                <w:noProof/>
                <w:webHidden/>
              </w:rPr>
              <w:t>115</w:t>
            </w:r>
            <w:r>
              <w:rPr>
                <w:noProof/>
                <w:webHidden/>
              </w:rPr>
              <w:fldChar w:fldCharType="end"/>
            </w:r>
          </w:hyperlink>
        </w:p>
        <w:p w:rsidR="00B12A47" w:rsidRDefault="00B12A47">
          <w:pPr>
            <w:pStyle w:val="TOC4"/>
            <w:tabs>
              <w:tab w:val="right" w:leader="dot" w:pos="9350"/>
            </w:tabs>
            <w:rPr>
              <w:rFonts w:eastAsiaTheme="minorEastAsia"/>
              <w:noProof/>
            </w:rPr>
          </w:pPr>
          <w:hyperlink w:anchor="_Toc438317521" w:history="1">
            <w:r w:rsidRPr="008375C6">
              <w:rPr>
                <w:rStyle w:val="Hyperlink"/>
                <w:noProof/>
              </w:rPr>
              <w:t>Sailfish</w:t>
            </w:r>
            <w:r w:rsidRPr="008375C6">
              <w:rPr>
                <w:rStyle w:val="Hyperlink"/>
                <w:noProof/>
                <w:lang w:val="ru-RU"/>
              </w:rPr>
              <w:t xml:space="preserve"> </w:t>
            </w:r>
            <w:r w:rsidRPr="008375C6">
              <w:rPr>
                <w:rStyle w:val="Hyperlink"/>
                <w:noProof/>
              </w:rPr>
              <w:t>OS</w:t>
            </w:r>
            <w:r>
              <w:rPr>
                <w:noProof/>
                <w:webHidden/>
              </w:rPr>
              <w:tab/>
            </w:r>
            <w:r>
              <w:rPr>
                <w:noProof/>
                <w:webHidden/>
              </w:rPr>
              <w:fldChar w:fldCharType="begin"/>
            </w:r>
            <w:r>
              <w:rPr>
                <w:noProof/>
                <w:webHidden/>
              </w:rPr>
              <w:instrText xml:space="preserve"> PAGEREF _Toc438317521 \h </w:instrText>
            </w:r>
            <w:r>
              <w:rPr>
                <w:noProof/>
                <w:webHidden/>
              </w:rPr>
            </w:r>
            <w:r>
              <w:rPr>
                <w:noProof/>
                <w:webHidden/>
              </w:rPr>
              <w:fldChar w:fldCharType="separate"/>
            </w:r>
            <w:r>
              <w:rPr>
                <w:noProof/>
                <w:webHidden/>
              </w:rPr>
              <w:t>115</w:t>
            </w:r>
            <w:r>
              <w:rPr>
                <w:noProof/>
                <w:webHidden/>
              </w:rPr>
              <w:fldChar w:fldCharType="end"/>
            </w:r>
          </w:hyperlink>
        </w:p>
        <w:p w:rsidR="00B12A47" w:rsidRDefault="00B12A47">
          <w:pPr>
            <w:pStyle w:val="TOC4"/>
            <w:tabs>
              <w:tab w:val="right" w:leader="dot" w:pos="9350"/>
            </w:tabs>
            <w:rPr>
              <w:rFonts w:eastAsiaTheme="minorEastAsia"/>
              <w:noProof/>
            </w:rPr>
          </w:pPr>
          <w:hyperlink w:anchor="_Toc438317522" w:history="1">
            <w:r w:rsidRPr="008375C6">
              <w:rPr>
                <w:rStyle w:val="Hyperlink"/>
                <w:noProof/>
              </w:rPr>
              <w:t>Ubuntu touch</w:t>
            </w:r>
            <w:r>
              <w:rPr>
                <w:noProof/>
                <w:webHidden/>
              </w:rPr>
              <w:tab/>
            </w:r>
            <w:r>
              <w:rPr>
                <w:noProof/>
                <w:webHidden/>
              </w:rPr>
              <w:fldChar w:fldCharType="begin"/>
            </w:r>
            <w:r>
              <w:rPr>
                <w:noProof/>
                <w:webHidden/>
              </w:rPr>
              <w:instrText xml:space="preserve"> PAGEREF _Toc438317522 \h </w:instrText>
            </w:r>
            <w:r>
              <w:rPr>
                <w:noProof/>
                <w:webHidden/>
              </w:rPr>
            </w:r>
            <w:r>
              <w:rPr>
                <w:noProof/>
                <w:webHidden/>
              </w:rPr>
              <w:fldChar w:fldCharType="separate"/>
            </w:r>
            <w:r>
              <w:rPr>
                <w:noProof/>
                <w:webHidden/>
              </w:rPr>
              <w:t>116</w:t>
            </w:r>
            <w:r>
              <w:rPr>
                <w:noProof/>
                <w:webHidden/>
              </w:rPr>
              <w:fldChar w:fldCharType="end"/>
            </w:r>
          </w:hyperlink>
        </w:p>
        <w:p w:rsidR="00B12A47" w:rsidRDefault="00B12A47">
          <w:pPr>
            <w:pStyle w:val="TOC3"/>
            <w:tabs>
              <w:tab w:val="right" w:leader="dot" w:pos="9350"/>
            </w:tabs>
            <w:rPr>
              <w:rFonts w:eastAsiaTheme="minorEastAsia"/>
              <w:noProof/>
            </w:rPr>
          </w:pPr>
          <w:hyperlink w:anchor="_Toc438317523" w:history="1">
            <w:r w:rsidRPr="008375C6">
              <w:rPr>
                <w:rStyle w:val="Hyperlink"/>
                <w:noProof/>
                <w:lang w:val="ru-RU"/>
              </w:rPr>
              <w:t xml:space="preserve">Классическое противостояние — </w:t>
            </w:r>
            <w:r w:rsidRPr="008375C6">
              <w:rPr>
                <w:rStyle w:val="Hyperlink"/>
                <w:noProof/>
              </w:rPr>
              <w:t>Android</w:t>
            </w:r>
            <w:r w:rsidRPr="008375C6">
              <w:rPr>
                <w:rStyle w:val="Hyperlink"/>
                <w:noProof/>
                <w:lang w:val="ru-RU"/>
              </w:rPr>
              <w:t xml:space="preserve"> </w:t>
            </w:r>
            <w:r w:rsidRPr="008375C6">
              <w:rPr>
                <w:rStyle w:val="Hyperlink"/>
                <w:noProof/>
              </w:rPr>
              <w:t>vs</w:t>
            </w:r>
            <w:r w:rsidRPr="008375C6">
              <w:rPr>
                <w:rStyle w:val="Hyperlink"/>
                <w:noProof/>
                <w:lang w:val="ru-RU"/>
              </w:rPr>
              <w:t xml:space="preserve"> </w:t>
            </w:r>
            <w:r w:rsidRPr="008375C6">
              <w:rPr>
                <w:rStyle w:val="Hyperlink"/>
                <w:noProof/>
              </w:rPr>
              <w:t>iOS</w:t>
            </w:r>
            <w:r>
              <w:rPr>
                <w:noProof/>
                <w:webHidden/>
              </w:rPr>
              <w:tab/>
            </w:r>
            <w:r>
              <w:rPr>
                <w:noProof/>
                <w:webHidden/>
              </w:rPr>
              <w:fldChar w:fldCharType="begin"/>
            </w:r>
            <w:r>
              <w:rPr>
                <w:noProof/>
                <w:webHidden/>
              </w:rPr>
              <w:instrText xml:space="preserve"> PAGEREF _Toc438317523 \h </w:instrText>
            </w:r>
            <w:r>
              <w:rPr>
                <w:noProof/>
                <w:webHidden/>
              </w:rPr>
            </w:r>
            <w:r>
              <w:rPr>
                <w:noProof/>
                <w:webHidden/>
              </w:rPr>
              <w:fldChar w:fldCharType="separate"/>
            </w:r>
            <w:r>
              <w:rPr>
                <w:noProof/>
                <w:webHidden/>
              </w:rPr>
              <w:t>116</w:t>
            </w:r>
            <w:r>
              <w:rPr>
                <w:noProof/>
                <w:webHidden/>
              </w:rPr>
              <w:fldChar w:fldCharType="end"/>
            </w:r>
          </w:hyperlink>
        </w:p>
        <w:p w:rsidR="00B12A47" w:rsidRDefault="00B12A47">
          <w:pPr>
            <w:pStyle w:val="TOC3"/>
            <w:tabs>
              <w:tab w:val="right" w:leader="dot" w:pos="9350"/>
            </w:tabs>
            <w:rPr>
              <w:rFonts w:eastAsiaTheme="minorEastAsia"/>
              <w:noProof/>
            </w:rPr>
          </w:pPr>
          <w:hyperlink w:anchor="_Toc438317524" w:history="1">
            <w:r w:rsidRPr="008375C6">
              <w:rPr>
                <w:rStyle w:val="Hyperlink"/>
                <w:noProof/>
                <w:lang w:val="ru-RU"/>
              </w:rPr>
              <w:t>Несколько ОС в одном смартфоне — реальность?</w:t>
            </w:r>
            <w:r>
              <w:rPr>
                <w:noProof/>
                <w:webHidden/>
              </w:rPr>
              <w:tab/>
            </w:r>
            <w:r>
              <w:rPr>
                <w:noProof/>
                <w:webHidden/>
              </w:rPr>
              <w:fldChar w:fldCharType="begin"/>
            </w:r>
            <w:r>
              <w:rPr>
                <w:noProof/>
                <w:webHidden/>
              </w:rPr>
              <w:instrText xml:space="preserve"> PAGEREF _Toc438317524 \h </w:instrText>
            </w:r>
            <w:r>
              <w:rPr>
                <w:noProof/>
                <w:webHidden/>
              </w:rPr>
            </w:r>
            <w:r>
              <w:rPr>
                <w:noProof/>
                <w:webHidden/>
              </w:rPr>
              <w:fldChar w:fldCharType="separate"/>
            </w:r>
            <w:r>
              <w:rPr>
                <w:noProof/>
                <w:webHidden/>
              </w:rPr>
              <w:t>117</w:t>
            </w:r>
            <w:r>
              <w:rPr>
                <w:noProof/>
                <w:webHidden/>
              </w:rPr>
              <w:fldChar w:fldCharType="end"/>
            </w:r>
          </w:hyperlink>
        </w:p>
        <w:p w:rsidR="00B12A47" w:rsidRDefault="00B12A47">
          <w:pPr>
            <w:pStyle w:val="TOC2"/>
            <w:tabs>
              <w:tab w:val="right" w:leader="dot" w:pos="9350"/>
            </w:tabs>
            <w:rPr>
              <w:rFonts w:eastAsiaTheme="minorEastAsia"/>
              <w:noProof/>
            </w:rPr>
          </w:pPr>
          <w:hyperlink w:anchor="_Toc438317525" w:history="1">
            <w:r w:rsidRPr="008375C6">
              <w:rPr>
                <w:rStyle w:val="Hyperlink"/>
                <w:noProof/>
                <w:lang w:val="ru-RU"/>
              </w:rPr>
              <w:t>Энергосбережение</w:t>
            </w:r>
            <w:r>
              <w:rPr>
                <w:noProof/>
                <w:webHidden/>
              </w:rPr>
              <w:tab/>
            </w:r>
            <w:r>
              <w:rPr>
                <w:noProof/>
                <w:webHidden/>
              </w:rPr>
              <w:fldChar w:fldCharType="begin"/>
            </w:r>
            <w:r>
              <w:rPr>
                <w:noProof/>
                <w:webHidden/>
              </w:rPr>
              <w:instrText xml:space="preserve"> PAGEREF _Toc438317525 \h </w:instrText>
            </w:r>
            <w:r>
              <w:rPr>
                <w:noProof/>
                <w:webHidden/>
              </w:rPr>
            </w:r>
            <w:r>
              <w:rPr>
                <w:noProof/>
                <w:webHidden/>
              </w:rPr>
              <w:fldChar w:fldCharType="separate"/>
            </w:r>
            <w:r>
              <w:rPr>
                <w:noProof/>
                <w:webHidden/>
              </w:rPr>
              <w:t>117</w:t>
            </w:r>
            <w:r>
              <w:rPr>
                <w:noProof/>
                <w:webHidden/>
              </w:rPr>
              <w:fldChar w:fldCharType="end"/>
            </w:r>
          </w:hyperlink>
        </w:p>
        <w:p w:rsidR="00B12A47" w:rsidRDefault="00B12A47">
          <w:pPr>
            <w:pStyle w:val="TOC1"/>
            <w:tabs>
              <w:tab w:val="right" w:leader="dot" w:pos="9350"/>
            </w:tabs>
            <w:rPr>
              <w:rFonts w:eastAsiaTheme="minorEastAsia"/>
              <w:noProof/>
            </w:rPr>
          </w:pPr>
          <w:hyperlink w:anchor="_Toc438317526" w:history="1">
            <w:r w:rsidRPr="008375C6">
              <w:rPr>
                <w:rStyle w:val="Hyperlink"/>
                <w:b/>
                <w:noProof/>
                <w:lang w:val="ru-RU"/>
              </w:rPr>
              <w:t>Глава 4. Языки программирования</w:t>
            </w:r>
            <w:r>
              <w:rPr>
                <w:noProof/>
                <w:webHidden/>
              </w:rPr>
              <w:tab/>
            </w:r>
            <w:r>
              <w:rPr>
                <w:noProof/>
                <w:webHidden/>
              </w:rPr>
              <w:fldChar w:fldCharType="begin"/>
            </w:r>
            <w:r>
              <w:rPr>
                <w:noProof/>
                <w:webHidden/>
              </w:rPr>
              <w:instrText xml:space="preserve"> PAGEREF _Toc438317526 \h </w:instrText>
            </w:r>
            <w:r>
              <w:rPr>
                <w:noProof/>
                <w:webHidden/>
              </w:rPr>
            </w:r>
            <w:r>
              <w:rPr>
                <w:noProof/>
                <w:webHidden/>
              </w:rPr>
              <w:fldChar w:fldCharType="separate"/>
            </w:r>
            <w:r>
              <w:rPr>
                <w:noProof/>
                <w:webHidden/>
              </w:rPr>
              <w:t>117</w:t>
            </w:r>
            <w:r>
              <w:rPr>
                <w:noProof/>
                <w:webHidden/>
              </w:rPr>
              <w:fldChar w:fldCharType="end"/>
            </w:r>
          </w:hyperlink>
        </w:p>
        <w:p w:rsidR="00B12A47" w:rsidRDefault="00B12A47">
          <w:pPr>
            <w:pStyle w:val="TOC2"/>
            <w:tabs>
              <w:tab w:val="right" w:leader="dot" w:pos="9350"/>
            </w:tabs>
            <w:rPr>
              <w:rFonts w:eastAsiaTheme="minorEastAsia"/>
              <w:noProof/>
            </w:rPr>
          </w:pPr>
          <w:hyperlink w:anchor="_Toc438317527" w:history="1">
            <w:r w:rsidRPr="008375C6">
              <w:rPr>
                <w:rStyle w:val="Hyperlink"/>
                <w:noProof/>
                <w:lang w:val="ru-RU"/>
              </w:rPr>
              <w:t>Языки программирования и их краткий обзор</w:t>
            </w:r>
            <w:r>
              <w:rPr>
                <w:noProof/>
                <w:webHidden/>
              </w:rPr>
              <w:tab/>
            </w:r>
            <w:r>
              <w:rPr>
                <w:noProof/>
                <w:webHidden/>
              </w:rPr>
              <w:fldChar w:fldCharType="begin"/>
            </w:r>
            <w:r>
              <w:rPr>
                <w:noProof/>
                <w:webHidden/>
              </w:rPr>
              <w:instrText xml:space="preserve"> PAGEREF _Toc438317527 \h </w:instrText>
            </w:r>
            <w:r>
              <w:rPr>
                <w:noProof/>
                <w:webHidden/>
              </w:rPr>
            </w:r>
            <w:r>
              <w:rPr>
                <w:noProof/>
                <w:webHidden/>
              </w:rPr>
              <w:fldChar w:fldCharType="separate"/>
            </w:r>
            <w:r>
              <w:rPr>
                <w:noProof/>
                <w:webHidden/>
              </w:rPr>
              <w:t>117</w:t>
            </w:r>
            <w:r>
              <w:rPr>
                <w:noProof/>
                <w:webHidden/>
              </w:rPr>
              <w:fldChar w:fldCharType="end"/>
            </w:r>
          </w:hyperlink>
        </w:p>
        <w:p w:rsidR="00B12A47" w:rsidRDefault="00B12A47">
          <w:pPr>
            <w:pStyle w:val="TOC3"/>
            <w:tabs>
              <w:tab w:val="right" w:leader="dot" w:pos="9350"/>
            </w:tabs>
            <w:rPr>
              <w:rFonts w:eastAsiaTheme="minorEastAsia"/>
              <w:noProof/>
            </w:rPr>
          </w:pPr>
          <w:hyperlink w:anchor="_Toc438317528" w:history="1">
            <w:r w:rsidRPr="008375C6">
              <w:rPr>
                <w:rStyle w:val="Hyperlink"/>
                <w:noProof/>
                <w:lang w:val="ru-RU"/>
              </w:rPr>
              <w:t>Начало развития</w:t>
            </w:r>
            <w:r>
              <w:rPr>
                <w:noProof/>
                <w:webHidden/>
              </w:rPr>
              <w:tab/>
            </w:r>
            <w:r>
              <w:rPr>
                <w:noProof/>
                <w:webHidden/>
              </w:rPr>
              <w:fldChar w:fldCharType="begin"/>
            </w:r>
            <w:r>
              <w:rPr>
                <w:noProof/>
                <w:webHidden/>
              </w:rPr>
              <w:instrText xml:space="preserve"> PAGEREF _Toc438317528 \h </w:instrText>
            </w:r>
            <w:r>
              <w:rPr>
                <w:noProof/>
                <w:webHidden/>
              </w:rPr>
            </w:r>
            <w:r>
              <w:rPr>
                <w:noProof/>
                <w:webHidden/>
              </w:rPr>
              <w:fldChar w:fldCharType="separate"/>
            </w:r>
            <w:r>
              <w:rPr>
                <w:noProof/>
                <w:webHidden/>
              </w:rPr>
              <w:t>118</w:t>
            </w:r>
            <w:r>
              <w:rPr>
                <w:noProof/>
                <w:webHidden/>
              </w:rPr>
              <w:fldChar w:fldCharType="end"/>
            </w:r>
          </w:hyperlink>
        </w:p>
        <w:p w:rsidR="00B12A47" w:rsidRDefault="00B12A47">
          <w:pPr>
            <w:pStyle w:val="TOC3"/>
            <w:tabs>
              <w:tab w:val="right" w:leader="dot" w:pos="9350"/>
            </w:tabs>
            <w:rPr>
              <w:rFonts w:eastAsiaTheme="minorEastAsia"/>
              <w:noProof/>
            </w:rPr>
          </w:pPr>
          <w:hyperlink w:anchor="_Toc438317529" w:history="1">
            <w:r w:rsidRPr="008375C6">
              <w:rPr>
                <w:rStyle w:val="Hyperlink"/>
                <w:noProof/>
                <w:shd w:val="clear" w:color="auto" w:fill="FFFFFF"/>
                <w:lang w:val="ru-RU"/>
              </w:rPr>
              <w:t>Машинный язык</w:t>
            </w:r>
            <w:r>
              <w:rPr>
                <w:noProof/>
                <w:webHidden/>
              </w:rPr>
              <w:tab/>
            </w:r>
            <w:r>
              <w:rPr>
                <w:noProof/>
                <w:webHidden/>
              </w:rPr>
              <w:fldChar w:fldCharType="begin"/>
            </w:r>
            <w:r>
              <w:rPr>
                <w:noProof/>
                <w:webHidden/>
              </w:rPr>
              <w:instrText xml:space="preserve"> PAGEREF _Toc438317529 \h </w:instrText>
            </w:r>
            <w:r>
              <w:rPr>
                <w:noProof/>
                <w:webHidden/>
              </w:rPr>
            </w:r>
            <w:r>
              <w:rPr>
                <w:noProof/>
                <w:webHidden/>
              </w:rPr>
              <w:fldChar w:fldCharType="separate"/>
            </w:r>
            <w:r>
              <w:rPr>
                <w:noProof/>
                <w:webHidden/>
              </w:rPr>
              <w:t>118</w:t>
            </w:r>
            <w:r>
              <w:rPr>
                <w:noProof/>
                <w:webHidden/>
              </w:rPr>
              <w:fldChar w:fldCharType="end"/>
            </w:r>
          </w:hyperlink>
        </w:p>
        <w:p w:rsidR="00B12A47" w:rsidRDefault="00B12A47">
          <w:pPr>
            <w:pStyle w:val="TOC3"/>
            <w:tabs>
              <w:tab w:val="right" w:leader="dot" w:pos="9350"/>
            </w:tabs>
            <w:rPr>
              <w:rFonts w:eastAsiaTheme="minorEastAsia"/>
              <w:noProof/>
            </w:rPr>
          </w:pPr>
          <w:hyperlink w:anchor="_Toc438317530" w:history="1">
            <w:r w:rsidRPr="008375C6">
              <w:rPr>
                <w:rStyle w:val="Hyperlink"/>
                <w:noProof/>
                <w:shd w:val="clear" w:color="auto" w:fill="FFFFFF"/>
                <w:lang w:val="ru-RU"/>
              </w:rPr>
              <w:t>Языки высокого уровня</w:t>
            </w:r>
            <w:r>
              <w:rPr>
                <w:noProof/>
                <w:webHidden/>
              </w:rPr>
              <w:tab/>
            </w:r>
            <w:r>
              <w:rPr>
                <w:noProof/>
                <w:webHidden/>
              </w:rPr>
              <w:fldChar w:fldCharType="begin"/>
            </w:r>
            <w:r>
              <w:rPr>
                <w:noProof/>
                <w:webHidden/>
              </w:rPr>
              <w:instrText xml:space="preserve"> PAGEREF _Toc438317530 \h </w:instrText>
            </w:r>
            <w:r>
              <w:rPr>
                <w:noProof/>
                <w:webHidden/>
              </w:rPr>
            </w:r>
            <w:r>
              <w:rPr>
                <w:noProof/>
                <w:webHidden/>
              </w:rPr>
              <w:fldChar w:fldCharType="separate"/>
            </w:r>
            <w:r>
              <w:rPr>
                <w:noProof/>
                <w:webHidden/>
              </w:rPr>
              <w:t>118</w:t>
            </w:r>
            <w:r>
              <w:rPr>
                <w:noProof/>
                <w:webHidden/>
              </w:rPr>
              <w:fldChar w:fldCharType="end"/>
            </w:r>
          </w:hyperlink>
        </w:p>
        <w:p w:rsidR="00B12A47" w:rsidRDefault="00B12A47">
          <w:pPr>
            <w:pStyle w:val="TOC3"/>
            <w:tabs>
              <w:tab w:val="right" w:leader="dot" w:pos="9350"/>
            </w:tabs>
            <w:rPr>
              <w:rFonts w:eastAsiaTheme="minorEastAsia"/>
              <w:noProof/>
            </w:rPr>
          </w:pPr>
          <w:hyperlink w:anchor="_Toc438317531" w:history="1">
            <w:r w:rsidRPr="008375C6">
              <w:rPr>
                <w:rStyle w:val="Hyperlink"/>
                <w:noProof/>
                <w:shd w:val="clear" w:color="auto" w:fill="FFFFFF"/>
                <w:lang w:val="ru-RU"/>
              </w:rPr>
              <w:t>Появление структурного программирования</w:t>
            </w:r>
            <w:r>
              <w:rPr>
                <w:noProof/>
                <w:webHidden/>
              </w:rPr>
              <w:tab/>
            </w:r>
            <w:r>
              <w:rPr>
                <w:noProof/>
                <w:webHidden/>
              </w:rPr>
              <w:fldChar w:fldCharType="begin"/>
            </w:r>
            <w:r>
              <w:rPr>
                <w:noProof/>
                <w:webHidden/>
              </w:rPr>
              <w:instrText xml:space="preserve"> PAGEREF _Toc438317531 \h </w:instrText>
            </w:r>
            <w:r>
              <w:rPr>
                <w:noProof/>
                <w:webHidden/>
              </w:rPr>
            </w:r>
            <w:r>
              <w:rPr>
                <w:noProof/>
                <w:webHidden/>
              </w:rPr>
              <w:fldChar w:fldCharType="separate"/>
            </w:r>
            <w:r>
              <w:rPr>
                <w:noProof/>
                <w:webHidden/>
              </w:rPr>
              <w:t>119</w:t>
            </w:r>
            <w:r>
              <w:rPr>
                <w:noProof/>
                <w:webHidden/>
              </w:rPr>
              <w:fldChar w:fldCharType="end"/>
            </w:r>
          </w:hyperlink>
        </w:p>
        <w:p w:rsidR="00B12A47" w:rsidRDefault="00B12A47">
          <w:pPr>
            <w:pStyle w:val="TOC3"/>
            <w:tabs>
              <w:tab w:val="right" w:leader="dot" w:pos="9350"/>
            </w:tabs>
            <w:rPr>
              <w:rFonts w:eastAsiaTheme="minorEastAsia"/>
              <w:noProof/>
            </w:rPr>
          </w:pPr>
          <w:hyperlink w:anchor="_Toc438317532" w:history="1">
            <w:r w:rsidRPr="008375C6">
              <w:rPr>
                <w:rStyle w:val="Hyperlink"/>
                <w:noProof/>
                <w:shd w:val="clear" w:color="auto" w:fill="FFFFFF"/>
                <w:lang w:val="ru-RU"/>
              </w:rPr>
              <w:t>ООП</w:t>
            </w:r>
            <w:r>
              <w:rPr>
                <w:noProof/>
                <w:webHidden/>
              </w:rPr>
              <w:tab/>
            </w:r>
            <w:r>
              <w:rPr>
                <w:noProof/>
                <w:webHidden/>
              </w:rPr>
              <w:fldChar w:fldCharType="begin"/>
            </w:r>
            <w:r>
              <w:rPr>
                <w:noProof/>
                <w:webHidden/>
              </w:rPr>
              <w:instrText xml:space="preserve"> PAGEREF _Toc438317532 \h </w:instrText>
            </w:r>
            <w:r>
              <w:rPr>
                <w:noProof/>
                <w:webHidden/>
              </w:rPr>
            </w:r>
            <w:r>
              <w:rPr>
                <w:noProof/>
                <w:webHidden/>
              </w:rPr>
              <w:fldChar w:fldCharType="separate"/>
            </w:r>
            <w:r>
              <w:rPr>
                <w:noProof/>
                <w:webHidden/>
              </w:rPr>
              <w:t>119</w:t>
            </w:r>
            <w:r>
              <w:rPr>
                <w:noProof/>
                <w:webHidden/>
              </w:rPr>
              <w:fldChar w:fldCharType="end"/>
            </w:r>
          </w:hyperlink>
        </w:p>
        <w:p w:rsidR="00B12A47" w:rsidRDefault="00B12A47">
          <w:pPr>
            <w:pStyle w:val="TOC3"/>
            <w:tabs>
              <w:tab w:val="right" w:leader="dot" w:pos="9350"/>
            </w:tabs>
            <w:rPr>
              <w:rFonts w:eastAsiaTheme="minorEastAsia"/>
              <w:noProof/>
            </w:rPr>
          </w:pPr>
          <w:hyperlink w:anchor="_Toc438317533" w:history="1">
            <w:r w:rsidRPr="008375C6">
              <w:rPr>
                <w:rStyle w:val="Hyperlink"/>
                <w:noProof/>
                <w:shd w:val="clear" w:color="auto" w:fill="FFFFFF"/>
                <w:lang w:val="ru-RU"/>
              </w:rPr>
              <w:t>Стандартизация языков программирования</w:t>
            </w:r>
            <w:r>
              <w:rPr>
                <w:noProof/>
                <w:webHidden/>
              </w:rPr>
              <w:tab/>
            </w:r>
            <w:r>
              <w:rPr>
                <w:noProof/>
                <w:webHidden/>
              </w:rPr>
              <w:fldChar w:fldCharType="begin"/>
            </w:r>
            <w:r>
              <w:rPr>
                <w:noProof/>
                <w:webHidden/>
              </w:rPr>
              <w:instrText xml:space="preserve"> PAGEREF _Toc438317533 \h </w:instrText>
            </w:r>
            <w:r>
              <w:rPr>
                <w:noProof/>
                <w:webHidden/>
              </w:rPr>
            </w:r>
            <w:r>
              <w:rPr>
                <w:noProof/>
                <w:webHidden/>
              </w:rPr>
              <w:fldChar w:fldCharType="separate"/>
            </w:r>
            <w:r>
              <w:rPr>
                <w:noProof/>
                <w:webHidden/>
              </w:rPr>
              <w:t>120</w:t>
            </w:r>
            <w:r>
              <w:rPr>
                <w:noProof/>
                <w:webHidden/>
              </w:rPr>
              <w:fldChar w:fldCharType="end"/>
            </w:r>
          </w:hyperlink>
        </w:p>
        <w:p w:rsidR="00B12A47" w:rsidRDefault="00B12A47">
          <w:pPr>
            <w:pStyle w:val="TOC3"/>
            <w:tabs>
              <w:tab w:val="right" w:leader="dot" w:pos="9350"/>
            </w:tabs>
            <w:rPr>
              <w:rFonts w:eastAsiaTheme="minorEastAsia"/>
              <w:noProof/>
            </w:rPr>
          </w:pPr>
          <w:hyperlink w:anchor="_Toc438317534" w:history="1">
            <w:r w:rsidRPr="008375C6">
              <w:rPr>
                <w:rStyle w:val="Hyperlink"/>
                <w:noProof/>
                <w:shd w:val="clear" w:color="auto" w:fill="FFFFFF"/>
                <w:lang w:val="ru-RU"/>
              </w:rPr>
              <w:t>Типы данных</w:t>
            </w:r>
            <w:r>
              <w:rPr>
                <w:noProof/>
                <w:webHidden/>
              </w:rPr>
              <w:tab/>
            </w:r>
            <w:r>
              <w:rPr>
                <w:noProof/>
                <w:webHidden/>
              </w:rPr>
              <w:fldChar w:fldCharType="begin"/>
            </w:r>
            <w:r>
              <w:rPr>
                <w:noProof/>
                <w:webHidden/>
              </w:rPr>
              <w:instrText xml:space="preserve"> PAGEREF _Toc438317534 \h </w:instrText>
            </w:r>
            <w:r>
              <w:rPr>
                <w:noProof/>
                <w:webHidden/>
              </w:rPr>
            </w:r>
            <w:r>
              <w:rPr>
                <w:noProof/>
                <w:webHidden/>
              </w:rPr>
              <w:fldChar w:fldCharType="separate"/>
            </w:r>
            <w:r>
              <w:rPr>
                <w:noProof/>
                <w:webHidden/>
              </w:rPr>
              <w:t>120</w:t>
            </w:r>
            <w:r>
              <w:rPr>
                <w:noProof/>
                <w:webHidden/>
              </w:rPr>
              <w:fldChar w:fldCharType="end"/>
            </w:r>
          </w:hyperlink>
        </w:p>
        <w:p w:rsidR="00B12A47" w:rsidRDefault="00B12A47">
          <w:pPr>
            <w:pStyle w:val="TOC3"/>
            <w:tabs>
              <w:tab w:val="right" w:leader="dot" w:pos="9350"/>
            </w:tabs>
            <w:rPr>
              <w:rFonts w:eastAsiaTheme="minorEastAsia"/>
              <w:noProof/>
            </w:rPr>
          </w:pPr>
          <w:hyperlink w:anchor="_Toc438317535" w:history="1">
            <w:r w:rsidRPr="008375C6">
              <w:rPr>
                <w:rStyle w:val="Hyperlink"/>
                <w:noProof/>
                <w:shd w:val="clear" w:color="auto" w:fill="FFFFFF"/>
                <w:lang w:val="ru-RU"/>
              </w:rPr>
              <w:t>Структуры данных</w:t>
            </w:r>
            <w:r>
              <w:rPr>
                <w:noProof/>
                <w:webHidden/>
              </w:rPr>
              <w:tab/>
            </w:r>
            <w:r>
              <w:rPr>
                <w:noProof/>
                <w:webHidden/>
              </w:rPr>
              <w:fldChar w:fldCharType="begin"/>
            </w:r>
            <w:r>
              <w:rPr>
                <w:noProof/>
                <w:webHidden/>
              </w:rPr>
              <w:instrText xml:space="preserve"> PAGEREF _Toc438317535 \h </w:instrText>
            </w:r>
            <w:r>
              <w:rPr>
                <w:noProof/>
                <w:webHidden/>
              </w:rPr>
            </w:r>
            <w:r>
              <w:rPr>
                <w:noProof/>
                <w:webHidden/>
              </w:rPr>
              <w:fldChar w:fldCharType="separate"/>
            </w:r>
            <w:r>
              <w:rPr>
                <w:noProof/>
                <w:webHidden/>
              </w:rPr>
              <w:t>120</w:t>
            </w:r>
            <w:r>
              <w:rPr>
                <w:noProof/>
                <w:webHidden/>
              </w:rPr>
              <w:fldChar w:fldCharType="end"/>
            </w:r>
          </w:hyperlink>
        </w:p>
        <w:p w:rsidR="00B12A47" w:rsidRDefault="00B12A47">
          <w:pPr>
            <w:pStyle w:val="TOC3"/>
            <w:tabs>
              <w:tab w:val="right" w:leader="dot" w:pos="9350"/>
            </w:tabs>
            <w:rPr>
              <w:rFonts w:eastAsiaTheme="minorEastAsia"/>
              <w:noProof/>
            </w:rPr>
          </w:pPr>
          <w:hyperlink w:anchor="_Toc438317536" w:history="1">
            <w:r w:rsidRPr="008375C6">
              <w:rPr>
                <w:rStyle w:val="Hyperlink"/>
                <w:noProof/>
                <w:shd w:val="clear" w:color="auto" w:fill="FFFFFF"/>
                <w:lang w:val="ru-RU"/>
              </w:rPr>
              <w:t>Семантика языков программирования</w:t>
            </w:r>
            <w:r>
              <w:rPr>
                <w:noProof/>
                <w:webHidden/>
              </w:rPr>
              <w:tab/>
            </w:r>
            <w:r>
              <w:rPr>
                <w:noProof/>
                <w:webHidden/>
              </w:rPr>
              <w:fldChar w:fldCharType="begin"/>
            </w:r>
            <w:r>
              <w:rPr>
                <w:noProof/>
                <w:webHidden/>
              </w:rPr>
              <w:instrText xml:space="preserve"> PAGEREF _Toc438317536 \h </w:instrText>
            </w:r>
            <w:r>
              <w:rPr>
                <w:noProof/>
                <w:webHidden/>
              </w:rPr>
            </w:r>
            <w:r>
              <w:rPr>
                <w:noProof/>
                <w:webHidden/>
              </w:rPr>
              <w:fldChar w:fldCharType="separate"/>
            </w:r>
            <w:r>
              <w:rPr>
                <w:noProof/>
                <w:webHidden/>
              </w:rPr>
              <w:t>121</w:t>
            </w:r>
            <w:r>
              <w:rPr>
                <w:noProof/>
                <w:webHidden/>
              </w:rPr>
              <w:fldChar w:fldCharType="end"/>
            </w:r>
          </w:hyperlink>
        </w:p>
        <w:p w:rsidR="00B12A47" w:rsidRDefault="00B12A47">
          <w:pPr>
            <w:pStyle w:val="TOC3"/>
            <w:tabs>
              <w:tab w:val="right" w:leader="dot" w:pos="9350"/>
            </w:tabs>
            <w:rPr>
              <w:rFonts w:eastAsiaTheme="minorEastAsia"/>
              <w:noProof/>
            </w:rPr>
          </w:pPr>
          <w:hyperlink w:anchor="_Toc438317537" w:history="1">
            <w:r w:rsidRPr="008375C6">
              <w:rPr>
                <w:rStyle w:val="Hyperlink"/>
                <w:noProof/>
                <w:shd w:val="clear" w:color="auto" w:fill="FFFFFF"/>
                <w:lang w:val="ru-RU"/>
              </w:rPr>
              <w:t>Парадигма программирования</w:t>
            </w:r>
            <w:r>
              <w:rPr>
                <w:noProof/>
                <w:webHidden/>
              </w:rPr>
              <w:tab/>
            </w:r>
            <w:r>
              <w:rPr>
                <w:noProof/>
                <w:webHidden/>
              </w:rPr>
              <w:fldChar w:fldCharType="begin"/>
            </w:r>
            <w:r>
              <w:rPr>
                <w:noProof/>
                <w:webHidden/>
              </w:rPr>
              <w:instrText xml:space="preserve"> PAGEREF _Toc438317537 \h </w:instrText>
            </w:r>
            <w:r>
              <w:rPr>
                <w:noProof/>
                <w:webHidden/>
              </w:rPr>
            </w:r>
            <w:r>
              <w:rPr>
                <w:noProof/>
                <w:webHidden/>
              </w:rPr>
              <w:fldChar w:fldCharType="separate"/>
            </w:r>
            <w:r>
              <w:rPr>
                <w:noProof/>
                <w:webHidden/>
              </w:rPr>
              <w:t>121</w:t>
            </w:r>
            <w:r>
              <w:rPr>
                <w:noProof/>
                <w:webHidden/>
              </w:rPr>
              <w:fldChar w:fldCharType="end"/>
            </w:r>
          </w:hyperlink>
        </w:p>
        <w:p w:rsidR="00B12A47" w:rsidRDefault="00B12A47">
          <w:pPr>
            <w:pStyle w:val="TOC3"/>
            <w:tabs>
              <w:tab w:val="right" w:leader="dot" w:pos="9350"/>
            </w:tabs>
            <w:rPr>
              <w:rFonts w:eastAsiaTheme="minorEastAsia"/>
              <w:noProof/>
            </w:rPr>
          </w:pPr>
          <w:hyperlink w:anchor="_Toc438317538" w:history="1">
            <w:r w:rsidRPr="008375C6">
              <w:rPr>
                <w:rStyle w:val="Hyperlink"/>
                <w:noProof/>
                <w:shd w:val="clear" w:color="auto" w:fill="FFFFFF"/>
                <w:lang w:val="ru-RU"/>
              </w:rPr>
              <w:t>Способы реализации языков</w:t>
            </w:r>
            <w:r>
              <w:rPr>
                <w:noProof/>
                <w:webHidden/>
              </w:rPr>
              <w:tab/>
            </w:r>
            <w:r>
              <w:rPr>
                <w:noProof/>
                <w:webHidden/>
              </w:rPr>
              <w:fldChar w:fldCharType="begin"/>
            </w:r>
            <w:r>
              <w:rPr>
                <w:noProof/>
                <w:webHidden/>
              </w:rPr>
              <w:instrText xml:space="preserve"> PAGEREF _Toc438317538 \h </w:instrText>
            </w:r>
            <w:r>
              <w:rPr>
                <w:noProof/>
                <w:webHidden/>
              </w:rPr>
            </w:r>
            <w:r>
              <w:rPr>
                <w:noProof/>
                <w:webHidden/>
              </w:rPr>
              <w:fldChar w:fldCharType="separate"/>
            </w:r>
            <w:r>
              <w:rPr>
                <w:noProof/>
                <w:webHidden/>
              </w:rPr>
              <w:t>121</w:t>
            </w:r>
            <w:r>
              <w:rPr>
                <w:noProof/>
                <w:webHidden/>
              </w:rPr>
              <w:fldChar w:fldCharType="end"/>
            </w:r>
          </w:hyperlink>
        </w:p>
        <w:p w:rsidR="00B12A47" w:rsidRDefault="00B12A47">
          <w:pPr>
            <w:pStyle w:val="TOC3"/>
            <w:tabs>
              <w:tab w:val="right" w:leader="dot" w:pos="9350"/>
            </w:tabs>
            <w:rPr>
              <w:rFonts w:eastAsiaTheme="minorEastAsia"/>
              <w:noProof/>
            </w:rPr>
          </w:pPr>
          <w:hyperlink w:anchor="_Toc438317539" w:history="1">
            <w:r w:rsidRPr="008375C6">
              <w:rPr>
                <w:rStyle w:val="Hyperlink"/>
                <w:noProof/>
                <w:shd w:val="clear" w:color="auto" w:fill="FFFFFF"/>
                <w:lang w:val="ru-RU"/>
              </w:rPr>
              <w:t>Каким будет наше будущее?</w:t>
            </w:r>
            <w:r>
              <w:rPr>
                <w:noProof/>
                <w:webHidden/>
              </w:rPr>
              <w:tab/>
            </w:r>
            <w:r>
              <w:rPr>
                <w:noProof/>
                <w:webHidden/>
              </w:rPr>
              <w:fldChar w:fldCharType="begin"/>
            </w:r>
            <w:r>
              <w:rPr>
                <w:noProof/>
                <w:webHidden/>
              </w:rPr>
              <w:instrText xml:space="preserve"> PAGEREF _Toc438317539 \h </w:instrText>
            </w:r>
            <w:r>
              <w:rPr>
                <w:noProof/>
                <w:webHidden/>
              </w:rPr>
            </w:r>
            <w:r>
              <w:rPr>
                <w:noProof/>
                <w:webHidden/>
              </w:rPr>
              <w:fldChar w:fldCharType="separate"/>
            </w:r>
            <w:r>
              <w:rPr>
                <w:noProof/>
                <w:webHidden/>
              </w:rPr>
              <w:t>121</w:t>
            </w:r>
            <w:r>
              <w:rPr>
                <w:noProof/>
                <w:webHidden/>
              </w:rPr>
              <w:fldChar w:fldCharType="end"/>
            </w:r>
          </w:hyperlink>
        </w:p>
        <w:p w:rsidR="00B12A47" w:rsidRDefault="00B12A47">
          <w:pPr>
            <w:pStyle w:val="TOC3"/>
            <w:tabs>
              <w:tab w:val="right" w:leader="dot" w:pos="9350"/>
            </w:tabs>
            <w:rPr>
              <w:rFonts w:eastAsiaTheme="minorEastAsia"/>
              <w:noProof/>
            </w:rPr>
          </w:pPr>
          <w:hyperlink w:anchor="_Toc438317540" w:history="1">
            <w:r w:rsidRPr="008375C6">
              <w:rPr>
                <w:rStyle w:val="Hyperlink"/>
                <w:noProof/>
                <w:shd w:val="clear" w:color="auto" w:fill="FFFFFF"/>
                <w:lang w:val="ru-RU"/>
              </w:rPr>
              <w:t>Выводы</w:t>
            </w:r>
            <w:r>
              <w:rPr>
                <w:noProof/>
                <w:webHidden/>
              </w:rPr>
              <w:tab/>
            </w:r>
            <w:r>
              <w:rPr>
                <w:noProof/>
                <w:webHidden/>
              </w:rPr>
              <w:fldChar w:fldCharType="begin"/>
            </w:r>
            <w:r>
              <w:rPr>
                <w:noProof/>
                <w:webHidden/>
              </w:rPr>
              <w:instrText xml:space="preserve"> PAGEREF _Toc438317540 \h </w:instrText>
            </w:r>
            <w:r>
              <w:rPr>
                <w:noProof/>
                <w:webHidden/>
              </w:rPr>
            </w:r>
            <w:r>
              <w:rPr>
                <w:noProof/>
                <w:webHidden/>
              </w:rPr>
              <w:fldChar w:fldCharType="separate"/>
            </w:r>
            <w:r>
              <w:rPr>
                <w:noProof/>
                <w:webHidden/>
              </w:rPr>
              <w:t>124</w:t>
            </w:r>
            <w:r>
              <w:rPr>
                <w:noProof/>
                <w:webHidden/>
              </w:rPr>
              <w:fldChar w:fldCharType="end"/>
            </w:r>
          </w:hyperlink>
        </w:p>
        <w:p w:rsidR="00B12A47" w:rsidRDefault="00B12A47">
          <w:pPr>
            <w:pStyle w:val="TOC2"/>
            <w:tabs>
              <w:tab w:val="right" w:leader="dot" w:pos="9350"/>
            </w:tabs>
            <w:rPr>
              <w:rFonts w:eastAsiaTheme="minorEastAsia"/>
              <w:noProof/>
            </w:rPr>
          </w:pPr>
          <w:hyperlink w:anchor="_Toc438317541" w:history="1">
            <w:r w:rsidRPr="008375C6">
              <w:rPr>
                <w:rStyle w:val="Hyperlink"/>
                <w:noProof/>
              </w:rPr>
              <w:t>JavaScript</w:t>
            </w:r>
            <w:r>
              <w:rPr>
                <w:noProof/>
                <w:webHidden/>
              </w:rPr>
              <w:tab/>
            </w:r>
            <w:r>
              <w:rPr>
                <w:noProof/>
                <w:webHidden/>
              </w:rPr>
              <w:fldChar w:fldCharType="begin"/>
            </w:r>
            <w:r>
              <w:rPr>
                <w:noProof/>
                <w:webHidden/>
              </w:rPr>
              <w:instrText xml:space="preserve"> PAGEREF _Toc438317541 \h </w:instrText>
            </w:r>
            <w:r>
              <w:rPr>
                <w:noProof/>
                <w:webHidden/>
              </w:rPr>
            </w:r>
            <w:r>
              <w:rPr>
                <w:noProof/>
                <w:webHidden/>
              </w:rPr>
              <w:fldChar w:fldCharType="separate"/>
            </w:r>
            <w:r>
              <w:rPr>
                <w:noProof/>
                <w:webHidden/>
              </w:rPr>
              <w:t>124</w:t>
            </w:r>
            <w:r>
              <w:rPr>
                <w:noProof/>
                <w:webHidden/>
              </w:rPr>
              <w:fldChar w:fldCharType="end"/>
            </w:r>
          </w:hyperlink>
        </w:p>
        <w:p w:rsidR="00B12A47" w:rsidRDefault="00B12A47">
          <w:pPr>
            <w:pStyle w:val="TOC3"/>
            <w:tabs>
              <w:tab w:val="right" w:leader="dot" w:pos="9350"/>
            </w:tabs>
            <w:rPr>
              <w:rFonts w:eastAsiaTheme="minorEastAsia"/>
              <w:noProof/>
            </w:rPr>
          </w:pPr>
          <w:hyperlink w:anchor="_Toc438317542" w:history="1">
            <w:r w:rsidRPr="008375C6">
              <w:rPr>
                <w:rStyle w:val="Hyperlink"/>
                <w:noProof/>
                <w:lang w:val="ru-RU"/>
              </w:rPr>
              <w:t>Введение в JavaScript</w:t>
            </w:r>
            <w:r>
              <w:rPr>
                <w:noProof/>
                <w:webHidden/>
              </w:rPr>
              <w:tab/>
            </w:r>
            <w:r>
              <w:rPr>
                <w:noProof/>
                <w:webHidden/>
              </w:rPr>
              <w:fldChar w:fldCharType="begin"/>
            </w:r>
            <w:r>
              <w:rPr>
                <w:noProof/>
                <w:webHidden/>
              </w:rPr>
              <w:instrText xml:space="preserve"> PAGEREF _Toc438317542 \h </w:instrText>
            </w:r>
            <w:r>
              <w:rPr>
                <w:noProof/>
                <w:webHidden/>
              </w:rPr>
            </w:r>
            <w:r>
              <w:rPr>
                <w:noProof/>
                <w:webHidden/>
              </w:rPr>
              <w:fldChar w:fldCharType="separate"/>
            </w:r>
            <w:r>
              <w:rPr>
                <w:noProof/>
                <w:webHidden/>
              </w:rPr>
              <w:t>124</w:t>
            </w:r>
            <w:r>
              <w:rPr>
                <w:noProof/>
                <w:webHidden/>
              </w:rPr>
              <w:fldChar w:fldCharType="end"/>
            </w:r>
          </w:hyperlink>
        </w:p>
        <w:p w:rsidR="00B12A47" w:rsidRDefault="00B12A47">
          <w:pPr>
            <w:pStyle w:val="TOC4"/>
            <w:tabs>
              <w:tab w:val="right" w:leader="dot" w:pos="9350"/>
            </w:tabs>
            <w:rPr>
              <w:rFonts w:eastAsiaTheme="minorEastAsia"/>
              <w:noProof/>
            </w:rPr>
          </w:pPr>
          <w:hyperlink w:anchor="_Toc438317543" w:history="1">
            <w:r w:rsidRPr="008375C6">
              <w:rPr>
                <w:rStyle w:val="Hyperlink"/>
                <w:noProof/>
                <w:lang w:val="ru-RU"/>
              </w:rPr>
              <w:t>JavaScript – это не Java</w:t>
            </w:r>
            <w:r>
              <w:rPr>
                <w:noProof/>
                <w:webHidden/>
              </w:rPr>
              <w:tab/>
            </w:r>
            <w:r>
              <w:rPr>
                <w:noProof/>
                <w:webHidden/>
              </w:rPr>
              <w:fldChar w:fldCharType="begin"/>
            </w:r>
            <w:r>
              <w:rPr>
                <w:noProof/>
                <w:webHidden/>
              </w:rPr>
              <w:instrText xml:space="preserve"> PAGEREF _Toc438317543 \h </w:instrText>
            </w:r>
            <w:r>
              <w:rPr>
                <w:noProof/>
                <w:webHidden/>
              </w:rPr>
            </w:r>
            <w:r>
              <w:rPr>
                <w:noProof/>
                <w:webHidden/>
              </w:rPr>
              <w:fldChar w:fldCharType="separate"/>
            </w:r>
            <w:r>
              <w:rPr>
                <w:noProof/>
                <w:webHidden/>
              </w:rPr>
              <w:t>125</w:t>
            </w:r>
            <w:r>
              <w:rPr>
                <w:noProof/>
                <w:webHidden/>
              </w:rPr>
              <w:fldChar w:fldCharType="end"/>
            </w:r>
          </w:hyperlink>
        </w:p>
        <w:p w:rsidR="00B12A47" w:rsidRDefault="00B12A47">
          <w:pPr>
            <w:pStyle w:val="TOC4"/>
            <w:tabs>
              <w:tab w:val="right" w:leader="dot" w:pos="9350"/>
            </w:tabs>
            <w:rPr>
              <w:rFonts w:eastAsiaTheme="minorEastAsia"/>
              <w:noProof/>
            </w:rPr>
          </w:pPr>
          <w:hyperlink w:anchor="_Toc438317544" w:history="1">
            <w:r w:rsidRPr="008375C6">
              <w:rPr>
                <w:rStyle w:val="Hyperlink"/>
                <w:noProof/>
                <w:lang w:val="ru-RU"/>
              </w:rPr>
              <w:t>JavaScript не простой язык</w:t>
            </w:r>
            <w:r>
              <w:rPr>
                <w:noProof/>
                <w:webHidden/>
              </w:rPr>
              <w:tab/>
            </w:r>
            <w:r>
              <w:rPr>
                <w:noProof/>
                <w:webHidden/>
              </w:rPr>
              <w:fldChar w:fldCharType="begin"/>
            </w:r>
            <w:r>
              <w:rPr>
                <w:noProof/>
                <w:webHidden/>
              </w:rPr>
              <w:instrText xml:space="preserve"> PAGEREF _Toc438317544 \h </w:instrText>
            </w:r>
            <w:r>
              <w:rPr>
                <w:noProof/>
                <w:webHidden/>
              </w:rPr>
            </w:r>
            <w:r>
              <w:rPr>
                <w:noProof/>
                <w:webHidden/>
              </w:rPr>
              <w:fldChar w:fldCharType="separate"/>
            </w:r>
            <w:r>
              <w:rPr>
                <w:noProof/>
                <w:webHidden/>
              </w:rPr>
              <w:t>125</w:t>
            </w:r>
            <w:r>
              <w:rPr>
                <w:noProof/>
                <w:webHidden/>
              </w:rPr>
              <w:fldChar w:fldCharType="end"/>
            </w:r>
          </w:hyperlink>
        </w:p>
        <w:p w:rsidR="00B12A47" w:rsidRDefault="00B12A47">
          <w:pPr>
            <w:pStyle w:val="TOC3"/>
            <w:tabs>
              <w:tab w:val="right" w:leader="dot" w:pos="9350"/>
            </w:tabs>
            <w:rPr>
              <w:rFonts w:eastAsiaTheme="minorEastAsia"/>
              <w:noProof/>
            </w:rPr>
          </w:pPr>
          <w:hyperlink w:anchor="_Toc438317545" w:history="1">
            <w:r w:rsidRPr="008375C6">
              <w:rPr>
                <w:rStyle w:val="Hyperlink"/>
                <w:noProof/>
                <w:lang w:val="ru-RU"/>
              </w:rPr>
              <w:t>История JavaScript</w:t>
            </w:r>
            <w:r>
              <w:rPr>
                <w:noProof/>
                <w:webHidden/>
              </w:rPr>
              <w:tab/>
            </w:r>
            <w:r>
              <w:rPr>
                <w:noProof/>
                <w:webHidden/>
              </w:rPr>
              <w:fldChar w:fldCharType="begin"/>
            </w:r>
            <w:r>
              <w:rPr>
                <w:noProof/>
                <w:webHidden/>
              </w:rPr>
              <w:instrText xml:space="preserve"> PAGEREF _Toc438317545 \h </w:instrText>
            </w:r>
            <w:r>
              <w:rPr>
                <w:noProof/>
                <w:webHidden/>
              </w:rPr>
            </w:r>
            <w:r>
              <w:rPr>
                <w:noProof/>
                <w:webHidden/>
              </w:rPr>
              <w:fldChar w:fldCharType="separate"/>
            </w:r>
            <w:r>
              <w:rPr>
                <w:noProof/>
                <w:webHidden/>
              </w:rPr>
              <w:t>126</w:t>
            </w:r>
            <w:r>
              <w:rPr>
                <w:noProof/>
                <w:webHidden/>
              </w:rPr>
              <w:fldChar w:fldCharType="end"/>
            </w:r>
          </w:hyperlink>
        </w:p>
        <w:p w:rsidR="00B12A47" w:rsidRDefault="00B12A47">
          <w:pPr>
            <w:pStyle w:val="TOC4"/>
            <w:tabs>
              <w:tab w:val="right" w:leader="dot" w:pos="9350"/>
            </w:tabs>
            <w:rPr>
              <w:rFonts w:eastAsiaTheme="minorEastAsia"/>
              <w:noProof/>
            </w:rPr>
          </w:pPr>
          <w:hyperlink w:anchor="_Toc438317546" w:history="1">
            <w:r w:rsidRPr="008375C6">
              <w:rPr>
                <w:rStyle w:val="Hyperlink"/>
                <w:noProof/>
                <w:lang w:val="ru-RU"/>
              </w:rPr>
              <w:t>Предпосылки</w:t>
            </w:r>
            <w:r>
              <w:rPr>
                <w:noProof/>
                <w:webHidden/>
              </w:rPr>
              <w:tab/>
            </w:r>
            <w:r>
              <w:rPr>
                <w:noProof/>
                <w:webHidden/>
              </w:rPr>
              <w:fldChar w:fldCharType="begin"/>
            </w:r>
            <w:r>
              <w:rPr>
                <w:noProof/>
                <w:webHidden/>
              </w:rPr>
              <w:instrText xml:space="preserve"> PAGEREF _Toc438317546 \h </w:instrText>
            </w:r>
            <w:r>
              <w:rPr>
                <w:noProof/>
                <w:webHidden/>
              </w:rPr>
            </w:r>
            <w:r>
              <w:rPr>
                <w:noProof/>
                <w:webHidden/>
              </w:rPr>
              <w:fldChar w:fldCharType="separate"/>
            </w:r>
            <w:r>
              <w:rPr>
                <w:noProof/>
                <w:webHidden/>
              </w:rPr>
              <w:t>126</w:t>
            </w:r>
            <w:r>
              <w:rPr>
                <w:noProof/>
                <w:webHidden/>
              </w:rPr>
              <w:fldChar w:fldCharType="end"/>
            </w:r>
          </w:hyperlink>
        </w:p>
        <w:p w:rsidR="00B12A47" w:rsidRDefault="00B12A47">
          <w:pPr>
            <w:pStyle w:val="TOC4"/>
            <w:tabs>
              <w:tab w:val="right" w:leader="dot" w:pos="9350"/>
            </w:tabs>
            <w:rPr>
              <w:rFonts w:eastAsiaTheme="minorEastAsia"/>
              <w:noProof/>
            </w:rPr>
          </w:pPr>
          <w:hyperlink w:anchor="_Toc438317547" w:history="1">
            <w:r w:rsidRPr="008375C6">
              <w:rPr>
                <w:rStyle w:val="Hyperlink"/>
                <w:noProof/>
                <w:lang w:val="ru-RU"/>
              </w:rPr>
              <w:t>JavaScript</w:t>
            </w:r>
            <w:r>
              <w:rPr>
                <w:noProof/>
                <w:webHidden/>
              </w:rPr>
              <w:tab/>
            </w:r>
            <w:r>
              <w:rPr>
                <w:noProof/>
                <w:webHidden/>
              </w:rPr>
              <w:fldChar w:fldCharType="begin"/>
            </w:r>
            <w:r>
              <w:rPr>
                <w:noProof/>
                <w:webHidden/>
              </w:rPr>
              <w:instrText xml:space="preserve"> PAGEREF _Toc438317547 \h </w:instrText>
            </w:r>
            <w:r>
              <w:rPr>
                <w:noProof/>
                <w:webHidden/>
              </w:rPr>
            </w:r>
            <w:r>
              <w:rPr>
                <w:noProof/>
                <w:webHidden/>
              </w:rPr>
              <w:fldChar w:fldCharType="separate"/>
            </w:r>
            <w:r>
              <w:rPr>
                <w:noProof/>
                <w:webHidden/>
              </w:rPr>
              <w:t>126</w:t>
            </w:r>
            <w:r>
              <w:rPr>
                <w:noProof/>
                <w:webHidden/>
              </w:rPr>
              <w:fldChar w:fldCharType="end"/>
            </w:r>
          </w:hyperlink>
        </w:p>
        <w:p w:rsidR="00B12A47" w:rsidRDefault="00B12A47">
          <w:pPr>
            <w:pStyle w:val="TOC4"/>
            <w:tabs>
              <w:tab w:val="right" w:leader="dot" w:pos="9350"/>
            </w:tabs>
            <w:rPr>
              <w:rFonts w:eastAsiaTheme="minorEastAsia"/>
              <w:noProof/>
            </w:rPr>
          </w:pPr>
          <w:hyperlink w:anchor="_Toc438317548" w:history="1">
            <w:r w:rsidRPr="008375C6">
              <w:rPr>
                <w:rStyle w:val="Hyperlink"/>
                <w:rFonts w:eastAsia="Calibri"/>
                <w:noProof/>
                <w:lang w:val="ru-RU" w:eastAsia="ru-RU"/>
              </w:rPr>
              <w:t>Популярность</w:t>
            </w:r>
            <w:r>
              <w:rPr>
                <w:noProof/>
                <w:webHidden/>
              </w:rPr>
              <w:tab/>
            </w:r>
            <w:r>
              <w:rPr>
                <w:noProof/>
                <w:webHidden/>
              </w:rPr>
              <w:fldChar w:fldCharType="begin"/>
            </w:r>
            <w:r>
              <w:rPr>
                <w:noProof/>
                <w:webHidden/>
              </w:rPr>
              <w:instrText xml:space="preserve"> PAGEREF _Toc438317548 \h </w:instrText>
            </w:r>
            <w:r>
              <w:rPr>
                <w:noProof/>
                <w:webHidden/>
              </w:rPr>
            </w:r>
            <w:r>
              <w:rPr>
                <w:noProof/>
                <w:webHidden/>
              </w:rPr>
              <w:fldChar w:fldCharType="separate"/>
            </w:r>
            <w:r>
              <w:rPr>
                <w:noProof/>
                <w:webHidden/>
              </w:rPr>
              <w:t>127</w:t>
            </w:r>
            <w:r>
              <w:rPr>
                <w:noProof/>
                <w:webHidden/>
              </w:rPr>
              <w:fldChar w:fldCharType="end"/>
            </w:r>
          </w:hyperlink>
        </w:p>
        <w:p w:rsidR="00B12A47" w:rsidRDefault="00B12A47">
          <w:pPr>
            <w:pStyle w:val="TOC3"/>
            <w:tabs>
              <w:tab w:val="right" w:leader="dot" w:pos="9350"/>
            </w:tabs>
            <w:rPr>
              <w:rFonts w:eastAsiaTheme="minorEastAsia"/>
              <w:noProof/>
            </w:rPr>
          </w:pPr>
          <w:hyperlink w:anchor="_Toc438317549" w:history="1">
            <w:r w:rsidRPr="008375C6">
              <w:rPr>
                <w:rStyle w:val="Hyperlink"/>
                <w:rFonts w:eastAsia="Times New Roman"/>
                <w:noProof/>
                <w:lang w:val="ru-RU" w:eastAsia="ru-RU"/>
              </w:rPr>
              <w:t>Дополнительные возможности JavaScript</w:t>
            </w:r>
            <w:r>
              <w:rPr>
                <w:noProof/>
                <w:webHidden/>
              </w:rPr>
              <w:tab/>
            </w:r>
            <w:r>
              <w:rPr>
                <w:noProof/>
                <w:webHidden/>
              </w:rPr>
              <w:fldChar w:fldCharType="begin"/>
            </w:r>
            <w:r>
              <w:rPr>
                <w:noProof/>
                <w:webHidden/>
              </w:rPr>
              <w:instrText xml:space="preserve"> PAGEREF _Toc438317549 \h </w:instrText>
            </w:r>
            <w:r>
              <w:rPr>
                <w:noProof/>
                <w:webHidden/>
              </w:rPr>
            </w:r>
            <w:r>
              <w:rPr>
                <w:noProof/>
                <w:webHidden/>
              </w:rPr>
              <w:fldChar w:fldCharType="separate"/>
            </w:r>
            <w:r>
              <w:rPr>
                <w:noProof/>
                <w:webHidden/>
              </w:rPr>
              <w:t>127</w:t>
            </w:r>
            <w:r>
              <w:rPr>
                <w:noProof/>
                <w:webHidden/>
              </w:rPr>
              <w:fldChar w:fldCharType="end"/>
            </w:r>
          </w:hyperlink>
        </w:p>
        <w:p w:rsidR="00B12A47" w:rsidRDefault="00B12A47">
          <w:pPr>
            <w:pStyle w:val="TOC4"/>
            <w:tabs>
              <w:tab w:val="right" w:leader="dot" w:pos="9350"/>
            </w:tabs>
            <w:rPr>
              <w:rFonts w:eastAsiaTheme="minorEastAsia"/>
              <w:noProof/>
            </w:rPr>
          </w:pPr>
          <w:hyperlink w:anchor="_Toc438317550" w:history="1">
            <w:r w:rsidRPr="008375C6">
              <w:rPr>
                <w:rStyle w:val="Hyperlink"/>
                <w:rFonts w:eastAsia="Times New Roman"/>
                <w:noProof/>
                <w:lang w:val="ru-RU" w:eastAsia="ru-RU"/>
              </w:rPr>
              <w:t>Библиотеки</w:t>
            </w:r>
            <w:r>
              <w:rPr>
                <w:noProof/>
                <w:webHidden/>
              </w:rPr>
              <w:tab/>
            </w:r>
            <w:r>
              <w:rPr>
                <w:noProof/>
                <w:webHidden/>
              </w:rPr>
              <w:fldChar w:fldCharType="begin"/>
            </w:r>
            <w:r>
              <w:rPr>
                <w:noProof/>
                <w:webHidden/>
              </w:rPr>
              <w:instrText xml:space="preserve"> PAGEREF _Toc438317550 \h </w:instrText>
            </w:r>
            <w:r>
              <w:rPr>
                <w:noProof/>
                <w:webHidden/>
              </w:rPr>
            </w:r>
            <w:r>
              <w:rPr>
                <w:noProof/>
                <w:webHidden/>
              </w:rPr>
              <w:fldChar w:fldCharType="separate"/>
            </w:r>
            <w:r>
              <w:rPr>
                <w:noProof/>
                <w:webHidden/>
              </w:rPr>
              <w:t>127</w:t>
            </w:r>
            <w:r>
              <w:rPr>
                <w:noProof/>
                <w:webHidden/>
              </w:rPr>
              <w:fldChar w:fldCharType="end"/>
            </w:r>
          </w:hyperlink>
        </w:p>
        <w:p w:rsidR="00B12A47" w:rsidRDefault="00B12A47">
          <w:pPr>
            <w:pStyle w:val="TOC4"/>
            <w:tabs>
              <w:tab w:val="right" w:leader="dot" w:pos="9350"/>
            </w:tabs>
            <w:rPr>
              <w:rFonts w:eastAsiaTheme="minorEastAsia"/>
              <w:noProof/>
            </w:rPr>
          </w:pPr>
          <w:hyperlink w:anchor="_Toc438317551" w:history="1">
            <w:r w:rsidRPr="008375C6">
              <w:rPr>
                <w:rStyle w:val="Hyperlink"/>
                <w:rFonts w:eastAsia="Times New Roman"/>
                <w:noProof/>
                <w:lang w:val="ru-RU" w:eastAsia="ru-RU"/>
              </w:rPr>
              <w:t>Фреймворки</w:t>
            </w:r>
            <w:r>
              <w:rPr>
                <w:noProof/>
                <w:webHidden/>
              </w:rPr>
              <w:tab/>
            </w:r>
            <w:r>
              <w:rPr>
                <w:noProof/>
                <w:webHidden/>
              </w:rPr>
              <w:fldChar w:fldCharType="begin"/>
            </w:r>
            <w:r>
              <w:rPr>
                <w:noProof/>
                <w:webHidden/>
              </w:rPr>
              <w:instrText xml:space="preserve"> PAGEREF _Toc438317551 \h </w:instrText>
            </w:r>
            <w:r>
              <w:rPr>
                <w:noProof/>
                <w:webHidden/>
              </w:rPr>
            </w:r>
            <w:r>
              <w:rPr>
                <w:noProof/>
                <w:webHidden/>
              </w:rPr>
              <w:fldChar w:fldCharType="separate"/>
            </w:r>
            <w:r>
              <w:rPr>
                <w:noProof/>
                <w:webHidden/>
              </w:rPr>
              <w:t>127</w:t>
            </w:r>
            <w:r>
              <w:rPr>
                <w:noProof/>
                <w:webHidden/>
              </w:rPr>
              <w:fldChar w:fldCharType="end"/>
            </w:r>
          </w:hyperlink>
        </w:p>
        <w:p w:rsidR="00B12A47" w:rsidRDefault="00B12A47">
          <w:pPr>
            <w:pStyle w:val="TOC4"/>
            <w:tabs>
              <w:tab w:val="right" w:leader="dot" w:pos="9350"/>
            </w:tabs>
            <w:rPr>
              <w:rFonts w:eastAsiaTheme="minorEastAsia"/>
              <w:noProof/>
            </w:rPr>
          </w:pPr>
          <w:hyperlink w:anchor="_Toc438317552" w:history="1">
            <w:r w:rsidRPr="008375C6">
              <w:rPr>
                <w:rStyle w:val="Hyperlink"/>
                <w:rFonts w:eastAsia="Times New Roman"/>
                <w:noProof/>
                <w:lang w:val="ru-RU" w:eastAsia="ru-RU"/>
              </w:rPr>
              <w:t>Популярность фреймворков</w:t>
            </w:r>
            <w:r>
              <w:rPr>
                <w:noProof/>
                <w:webHidden/>
              </w:rPr>
              <w:tab/>
            </w:r>
            <w:r>
              <w:rPr>
                <w:noProof/>
                <w:webHidden/>
              </w:rPr>
              <w:fldChar w:fldCharType="begin"/>
            </w:r>
            <w:r>
              <w:rPr>
                <w:noProof/>
                <w:webHidden/>
              </w:rPr>
              <w:instrText xml:space="preserve"> PAGEREF _Toc438317552 \h </w:instrText>
            </w:r>
            <w:r>
              <w:rPr>
                <w:noProof/>
                <w:webHidden/>
              </w:rPr>
            </w:r>
            <w:r>
              <w:rPr>
                <w:noProof/>
                <w:webHidden/>
              </w:rPr>
              <w:fldChar w:fldCharType="separate"/>
            </w:r>
            <w:r>
              <w:rPr>
                <w:noProof/>
                <w:webHidden/>
              </w:rPr>
              <w:t>128</w:t>
            </w:r>
            <w:r>
              <w:rPr>
                <w:noProof/>
                <w:webHidden/>
              </w:rPr>
              <w:fldChar w:fldCharType="end"/>
            </w:r>
          </w:hyperlink>
        </w:p>
        <w:p w:rsidR="00B12A47" w:rsidRDefault="00B12A47">
          <w:pPr>
            <w:pStyle w:val="TOC4"/>
            <w:tabs>
              <w:tab w:val="right" w:leader="dot" w:pos="9350"/>
            </w:tabs>
            <w:rPr>
              <w:rFonts w:eastAsiaTheme="minorEastAsia"/>
              <w:noProof/>
            </w:rPr>
          </w:pPr>
          <w:hyperlink w:anchor="_Toc438317553" w:history="1">
            <w:r w:rsidRPr="008375C6">
              <w:rPr>
                <w:rStyle w:val="Hyperlink"/>
                <w:rFonts w:eastAsia="Times New Roman"/>
                <w:noProof/>
                <w:lang w:val="ru-RU" w:eastAsia="ru-RU"/>
              </w:rPr>
              <w:t>Jswiki</w:t>
            </w:r>
            <w:r>
              <w:rPr>
                <w:noProof/>
                <w:webHidden/>
              </w:rPr>
              <w:tab/>
            </w:r>
            <w:r>
              <w:rPr>
                <w:noProof/>
                <w:webHidden/>
              </w:rPr>
              <w:fldChar w:fldCharType="begin"/>
            </w:r>
            <w:r>
              <w:rPr>
                <w:noProof/>
                <w:webHidden/>
              </w:rPr>
              <w:instrText xml:space="preserve"> PAGEREF _Toc438317553 \h </w:instrText>
            </w:r>
            <w:r>
              <w:rPr>
                <w:noProof/>
                <w:webHidden/>
              </w:rPr>
            </w:r>
            <w:r>
              <w:rPr>
                <w:noProof/>
                <w:webHidden/>
              </w:rPr>
              <w:fldChar w:fldCharType="separate"/>
            </w:r>
            <w:r>
              <w:rPr>
                <w:noProof/>
                <w:webHidden/>
              </w:rPr>
              <w:t>129</w:t>
            </w:r>
            <w:r>
              <w:rPr>
                <w:noProof/>
                <w:webHidden/>
              </w:rPr>
              <w:fldChar w:fldCharType="end"/>
            </w:r>
          </w:hyperlink>
        </w:p>
        <w:p w:rsidR="00B12A47" w:rsidRDefault="00B12A47">
          <w:pPr>
            <w:pStyle w:val="TOC3"/>
            <w:tabs>
              <w:tab w:val="right" w:leader="dot" w:pos="9350"/>
            </w:tabs>
            <w:rPr>
              <w:rFonts w:eastAsiaTheme="minorEastAsia"/>
              <w:noProof/>
            </w:rPr>
          </w:pPr>
          <w:hyperlink w:anchor="_Toc438317554" w:history="1">
            <w:r w:rsidRPr="008375C6">
              <w:rPr>
                <w:rStyle w:val="Hyperlink"/>
                <w:rFonts w:eastAsia="Times New Roman"/>
                <w:noProof/>
                <w:lang w:val="ru-RU" w:eastAsia="ru-RU"/>
              </w:rPr>
              <w:t>Область применения</w:t>
            </w:r>
            <w:r>
              <w:rPr>
                <w:noProof/>
                <w:webHidden/>
              </w:rPr>
              <w:tab/>
            </w:r>
            <w:r>
              <w:rPr>
                <w:noProof/>
                <w:webHidden/>
              </w:rPr>
              <w:fldChar w:fldCharType="begin"/>
            </w:r>
            <w:r>
              <w:rPr>
                <w:noProof/>
                <w:webHidden/>
              </w:rPr>
              <w:instrText xml:space="preserve"> PAGEREF _Toc438317554 \h </w:instrText>
            </w:r>
            <w:r>
              <w:rPr>
                <w:noProof/>
                <w:webHidden/>
              </w:rPr>
            </w:r>
            <w:r>
              <w:rPr>
                <w:noProof/>
                <w:webHidden/>
              </w:rPr>
              <w:fldChar w:fldCharType="separate"/>
            </w:r>
            <w:r>
              <w:rPr>
                <w:noProof/>
                <w:webHidden/>
              </w:rPr>
              <w:t>129</w:t>
            </w:r>
            <w:r>
              <w:rPr>
                <w:noProof/>
                <w:webHidden/>
              </w:rPr>
              <w:fldChar w:fldCharType="end"/>
            </w:r>
          </w:hyperlink>
        </w:p>
        <w:p w:rsidR="00B12A47" w:rsidRDefault="00B12A47">
          <w:pPr>
            <w:pStyle w:val="TOC4"/>
            <w:tabs>
              <w:tab w:val="right" w:leader="dot" w:pos="9350"/>
            </w:tabs>
            <w:rPr>
              <w:rFonts w:eastAsiaTheme="minorEastAsia"/>
              <w:noProof/>
            </w:rPr>
          </w:pPr>
          <w:hyperlink w:anchor="_Toc438317555" w:history="1">
            <w:r w:rsidRPr="008375C6">
              <w:rPr>
                <w:rStyle w:val="Hyperlink"/>
                <w:rFonts w:eastAsia="Times New Roman"/>
                <w:noProof/>
                <w:lang w:val="ru-RU" w:eastAsia="ru-RU"/>
              </w:rPr>
              <w:t>Веб-приложения</w:t>
            </w:r>
            <w:r>
              <w:rPr>
                <w:noProof/>
                <w:webHidden/>
              </w:rPr>
              <w:tab/>
            </w:r>
            <w:r>
              <w:rPr>
                <w:noProof/>
                <w:webHidden/>
              </w:rPr>
              <w:fldChar w:fldCharType="begin"/>
            </w:r>
            <w:r>
              <w:rPr>
                <w:noProof/>
                <w:webHidden/>
              </w:rPr>
              <w:instrText xml:space="preserve"> PAGEREF _Toc438317555 \h </w:instrText>
            </w:r>
            <w:r>
              <w:rPr>
                <w:noProof/>
                <w:webHidden/>
              </w:rPr>
            </w:r>
            <w:r>
              <w:rPr>
                <w:noProof/>
                <w:webHidden/>
              </w:rPr>
              <w:fldChar w:fldCharType="separate"/>
            </w:r>
            <w:r>
              <w:rPr>
                <w:noProof/>
                <w:webHidden/>
              </w:rPr>
              <w:t>129</w:t>
            </w:r>
            <w:r>
              <w:rPr>
                <w:noProof/>
                <w:webHidden/>
              </w:rPr>
              <w:fldChar w:fldCharType="end"/>
            </w:r>
          </w:hyperlink>
        </w:p>
        <w:p w:rsidR="00B12A47" w:rsidRDefault="00B12A47">
          <w:pPr>
            <w:pStyle w:val="TOC4"/>
            <w:tabs>
              <w:tab w:val="right" w:leader="dot" w:pos="9350"/>
            </w:tabs>
            <w:rPr>
              <w:rFonts w:eastAsiaTheme="minorEastAsia"/>
              <w:noProof/>
            </w:rPr>
          </w:pPr>
          <w:hyperlink w:anchor="_Toc438317556" w:history="1">
            <w:r w:rsidRPr="008375C6">
              <w:rPr>
                <w:rStyle w:val="Hyperlink"/>
                <w:rFonts w:eastAsia="Calibri"/>
                <w:noProof/>
                <w:lang w:val="ru-RU" w:eastAsia="ru-RU"/>
              </w:rPr>
              <w:t>AJAX</w:t>
            </w:r>
            <w:r>
              <w:rPr>
                <w:noProof/>
                <w:webHidden/>
              </w:rPr>
              <w:tab/>
            </w:r>
            <w:r>
              <w:rPr>
                <w:noProof/>
                <w:webHidden/>
              </w:rPr>
              <w:fldChar w:fldCharType="begin"/>
            </w:r>
            <w:r>
              <w:rPr>
                <w:noProof/>
                <w:webHidden/>
              </w:rPr>
              <w:instrText xml:space="preserve"> PAGEREF _Toc438317556 \h </w:instrText>
            </w:r>
            <w:r>
              <w:rPr>
                <w:noProof/>
                <w:webHidden/>
              </w:rPr>
            </w:r>
            <w:r>
              <w:rPr>
                <w:noProof/>
                <w:webHidden/>
              </w:rPr>
              <w:fldChar w:fldCharType="separate"/>
            </w:r>
            <w:r>
              <w:rPr>
                <w:noProof/>
                <w:webHidden/>
              </w:rPr>
              <w:t>130</w:t>
            </w:r>
            <w:r>
              <w:rPr>
                <w:noProof/>
                <w:webHidden/>
              </w:rPr>
              <w:fldChar w:fldCharType="end"/>
            </w:r>
          </w:hyperlink>
        </w:p>
        <w:p w:rsidR="00B12A47" w:rsidRDefault="00B12A47">
          <w:pPr>
            <w:pStyle w:val="TOC4"/>
            <w:tabs>
              <w:tab w:val="right" w:leader="dot" w:pos="9350"/>
            </w:tabs>
            <w:rPr>
              <w:rFonts w:eastAsiaTheme="minorEastAsia"/>
              <w:noProof/>
            </w:rPr>
          </w:pPr>
          <w:hyperlink w:anchor="_Toc438317557" w:history="1">
            <w:r w:rsidRPr="008375C6">
              <w:rPr>
                <w:rStyle w:val="Hyperlink"/>
                <w:rFonts w:eastAsia="Calibri"/>
                <w:noProof/>
                <w:lang w:val="ru-RU" w:eastAsia="ru-RU"/>
              </w:rPr>
              <w:t>Comet</w:t>
            </w:r>
            <w:r>
              <w:rPr>
                <w:noProof/>
                <w:webHidden/>
              </w:rPr>
              <w:tab/>
            </w:r>
            <w:r>
              <w:rPr>
                <w:noProof/>
                <w:webHidden/>
              </w:rPr>
              <w:fldChar w:fldCharType="begin"/>
            </w:r>
            <w:r>
              <w:rPr>
                <w:noProof/>
                <w:webHidden/>
              </w:rPr>
              <w:instrText xml:space="preserve"> PAGEREF _Toc438317557 \h </w:instrText>
            </w:r>
            <w:r>
              <w:rPr>
                <w:noProof/>
                <w:webHidden/>
              </w:rPr>
            </w:r>
            <w:r>
              <w:rPr>
                <w:noProof/>
                <w:webHidden/>
              </w:rPr>
              <w:fldChar w:fldCharType="separate"/>
            </w:r>
            <w:r>
              <w:rPr>
                <w:noProof/>
                <w:webHidden/>
              </w:rPr>
              <w:t>130</w:t>
            </w:r>
            <w:r>
              <w:rPr>
                <w:noProof/>
                <w:webHidden/>
              </w:rPr>
              <w:fldChar w:fldCharType="end"/>
            </w:r>
          </w:hyperlink>
        </w:p>
        <w:p w:rsidR="00B12A47" w:rsidRDefault="00B12A47">
          <w:pPr>
            <w:pStyle w:val="TOC4"/>
            <w:tabs>
              <w:tab w:val="right" w:leader="dot" w:pos="9350"/>
            </w:tabs>
            <w:rPr>
              <w:rFonts w:eastAsiaTheme="minorEastAsia"/>
              <w:noProof/>
            </w:rPr>
          </w:pPr>
          <w:hyperlink w:anchor="_Toc438317558" w:history="1">
            <w:r w:rsidRPr="008375C6">
              <w:rPr>
                <w:rStyle w:val="Hyperlink"/>
                <w:rFonts w:eastAsia="Calibri"/>
                <w:noProof/>
                <w:lang w:val="ru-RU" w:eastAsia="ru-RU"/>
              </w:rPr>
              <w:t>Браузерные операционные системы</w:t>
            </w:r>
            <w:r>
              <w:rPr>
                <w:noProof/>
                <w:webHidden/>
              </w:rPr>
              <w:tab/>
            </w:r>
            <w:r>
              <w:rPr>
                <w:noProof/>
                <w:webHidden/>
              </w:rPr>
              <w:fldChar w:fldCharType="begin"/>
            </w:r>
            <w:r>
              <w:rPr>
                <w:noProof/>
                <w:webHidden/>
              </w:rPr>
              <w:instrText xml:space="preserve"> PAGEREF _Toc438317558 \h </w:instrText>
            </w:r>
            <w:r>
              <w:rPr>
                <w:noProof/>
                <w:webHidden/>
              </w:rPr>
            </w:r>
            <w:r>
              <w:rPr>
                <w:noProof/>
                <w:webHidden/>
              </w:rPr>
              <w:fldChar w:fldCharType="separate"/>
            </w:r>
            <w:r>
              <w:rPr>
                <w:noProof/>
                <w:webHidden/>
              </w:rPr>
              <w:t>130</w:t>
            </w:r>
            <w:r>
              <w:rPr>
                <w:noProof/>
                <w:webHidden/>
              </w:rPr>
              <w:fldChar w:fldCharType="end"/>
            </w:r>
          </w:hyperlink>
        </w:p>
        <w:p w:rsidR="00B12A47" w:rsidRDefault="00B12A47">
          <w:pPr>
            <w:pStyle w:val="TOC4"/>
            <w:tabs>
              <w:tab w:val="right" w:leader="dot" w:pos="9350"/>
            </w:tabs>
            <w:rPr>
              <w:rFonts w:eastAsiaTheme="minorEastAsia"/>
              <w:noProof/>
            </w:rPr>
          </w:pPr>
          <w:hyperlink w:anchor="_Toc438317559" w:history="1">
            <w:r w:rsidRPr="008375C6">
              <w:rPr>
                <w:rStyle w:val="Hyperlink"/>
                <w:rFonts w:eastAsia="Calibri"/>
                <w:noProof/>
                <w:lang w:val="ru-RU" w:eastAsia="ru-RU"/>
              </w:rPr>
              <w:t>Букмарклеты</w:t>
            </w:r>
            <w:r>
              <w:rPr>
                <w:noProof/>
                <w:webHidden/>
              </w:rPr>
              <w:tab/>
            </w:r>
            <w:r>
              <w:rPr>
                <w:noProof/>
                <w:webHidden/>
              </w:rPr>
              <w:fldChar w:fldCharType="begin"/>
            </w:r>
            <w:r>
              <w:rPr>
                <w:noProof/>
                <w:webHidden/>
              </w:rPr>
              <w:instrText xml:space="preserve"> PAGEREF _Toc438317559 \h </w:instrText>
            </w:r>
            <w:r>
              <w:rPr>
                <w:noProof/>
                <w:webHidden/>
              </w:rPr>
            </w:r>
            <w:r>
              <w:rPr>
                <w:noProof/>
                <w:webHidden/>
              </w:rPr>
              <w:fldChar w:fldCharType="separate"/>
            </w:r>
            <w:r>
              <w:rPr>
                <w:noProof/>
                <w:webHidden/>
              </w:rPr>
              <w:t>130</w:t>
            </w:r>
            <w:r>
              <w:rPr>
                <w:noProof/>
                <w:webHidden/>
              </w:rPr>
              <w:fldChar w:fldCharType="end"/>
            </w:r>
          </w:hyperlink>
        </w:p>
        <w:p w:rsidR="00B12A47" w:rsidRDefault="00B12A47">
          <w:pPr>
            <w:pStyle w:val="TOC4"/>
            <w:tabs>
              <w:tab w:val="right" w:leader="dot" w:pos="9350"/>
            </w:tabs>
            <w:rPr>
              <w:rFonts w:eastAsiaTheme="minorEastAsia"/>
              <w:noProof/>
            </w:rPr>
          </w:pPr>
          <w:hyperlink w:anchor="_Toc438317560" w:history="1">
            <w:r w:rsidRPr="008375C6">
              <w:rPr>
                <w:rStyle w:val="Hyperlink"/>
                <w:rFonts w:eastAsia="Calibri"/>
                <w:noProof/>
                <w:lang w:val="ru-RU" w:eastAsia="ru-RU"/>
              </w:rPr>
              <w:t>Пользовательские скрипты в браузере</w:t>
            </w:r>
            <w:r>
              <w:rPr>
                <w:noProof/>
                <w:webHidden/>
              </w:rPr>
              <w:tab/>
            </w:r>
            <w:r>
              <w:rPr>
                <w:noProof/>
                <w:webHidden/>
              </w:rPr>
              <w:fldChar w:fldCharType="begin"/>
            </w:r>
            <w:r>
              <w:rPr>
                <w:noProof/>
                <w:webHidden/>
              </w:rPr>
              <w:instrText xml:space="preserve"> PAGEREF _Toc438317560 \h </w:instrText>
            </w:r>
            <w:r>
              <w:rPr>
                <w:noProof/>
                <w:webHidden/>
              </w:rPr>
            </w:r>
            <w:r>
              <w:rPr>
                <w:noProof/>
                <w:webHidden/>
              </w:rPr>
              <w:fldChar w:fldCharType="separate"/>
            </w:r>
            <w:r>
              <w:rPr>
                <w:noProof/>
                <w:webHidden/>
              </w:rPr>
              <w:t>130</w:t>
            </w:r>
            <w:r>
              <w:rPr>
                <w:noProof/>
                <w:webHidden/>
              </w:rPr>
              <w:fldChar w:fldCharType="end"/>
            </w:r>
          </w:hyperlink>
        </w:p>
        <w:p w:rsidR="00B12A47" w:rsidRDefault="00B12A47">
          <w:pPr>
            <w:pStyle w:val="TOC4"/>
            <w:tabs>
              <w:tab w:val="right" w:leader="dot" w:pos="9350"/>
            </w:tabs>
            <w:rPr>
              <w:rFonts w:eastAsiaTheme="minorEastAsia"/>
              <w:noProof/>
            </w:rPr>
          </w:pPr>
          <w:hyperlink w:anchor="_Toc438317561" w:history="1">
            <w:r w:rsidRPr="008375C6">
              <w:rPr>
                <w:rStyle w:val="Hyperlink"/>
                <w:rFonts w:eastAsia="Calibri"/>
                <w:noProof/>
                <w:lang w:val="ru-RU" w:eastAsia="ru-RU"/>
              </w:rPr>
              <w:t>Серверные приложения</w:t>
            </w:r>
            <w:r>
              <w:rPr>
                <w:noProof/>
                <w:webHidden/>
              </w:rPr>
              <w:tab/>
            </w:r>
            <w:r>
              <w:rPr>
                <w:noProof/>
                <w:webHidden/>
              </w:rPr>
              <w:fldChar w:fldCharType="begin"/>
            </w:r>
            <w:r>
              <w:rPr>
                <w:noProof/>
                <w:webHidden/>
              </w:rPr>
              <w:instrText xml:space="preserve"> PAGEREF _Toc438317561 \h </w:instrText>
            </w:r>
            <w:r>
              <w:rPr>
                <w:noProof/>
                <w:webHidden/>
              </w:rPr>
            </w:r>
            <w:r>
              <w:rPr>
                <w:noProof/>
                <w:webHidden/>
              </w:rPr>
              <w:fldChar w:fldCharType="separate"/>
            </w:r>
            <w:r>
              <w:rPr>
                <w:noProof/>
                <w:webHidden/>
              </w:rPr>
              <w:t>130</w:t>
            </w:r>
            <w:r>
              <w:rPr>
                <w:noProof/>
                <w:webHidden/>
              </w:rPr>
              <w:fldChar w:fldCharType="end"/>
            </w:r>
          </w:hyperlink>
        </w:p>
        <w:p w:rsidR="00B12A47" w:rsidRDefault="00B12A47">
          <w:pPr>
            <w:pStyle w:val="TOC4"/>
            <w:tabs>
              <w:tab w:val="right" w:leader="dot" w:pos="9350"/>
            </w:tabs>
            <w:rPr>
              <w:rFonts w:eastAsiaTheme="minorEastAsia"/>
              <w:noProof/>
            </w:rPr>
          </w:pPr>
          <w:hyperlink w:anchor="_Toc438317562" w:history="1">
            <w:r w:rsidRPr="008375C6">
              <w:rPr>
                <w:rStyle w:val="Hyperlink"/>
                <w:rFonts w:eastAsia="Calibri"/>
                <w:noProof/>
                <w:lang w:val="ru-RU" w:eastAsia="ru-RU"/>
              </w:rPr>
              <w:t>Мобильные приложения</w:t>
            </w:r>
            <w:r>
              <w:rPr>
                <w:noProof/>
                <w:webHidden/>
              </w:rPr>
              <w:tab/>
            </w:r>
            <w:r>
              <w:rPr>
                <w:noProof/>
                <w:webHidden/>
              </w:rPr>
              <w:fldChar w:fldCharType="begin"/>
            </w:r>
            <w:r>
              <w:rPr>
                <w:noProof/>
                <w:webHidden/>
              </w:rPr>
              <w:instrText xml:space="preserve"> PAGEREF _Toc438317562 \h </w:instrText>
            </w:r>
            <w:r>
              <w:rPr>
                <w:noProof/>
                <w:webHidden/>
              </w:rPr>
            </w:r>
            <w:r>
              <w:rPr>
                <w:noProof/>
                <w:webHidden/>
              </w:rPr>
              <w:fldChar w:fldCharType="separate"/>
            </w:r>
            <w:r>
              <w:rPr>
                <w:noProof/>
                <w:webHidden/>
              </w:rPr>
              <w:t>131</w:t>
            </w:r>
            <w:r>
              <w:rPr>
                <w:noProof/>
                <w:webHidden/>
              </w:rPr>
              <w:fldChar w:fldCharType="end"/>
            </w:r>
          </w:hyperlink>
        </w:p>
        <w:p w:rsidR="00B12A47" w:rsidRDefault="00B12A47">
          <w:pPr>
            <w:pStyle w:val="TOC4"/>
            <w:tabs>
              <w:tab w:val="right" w:leader="dot" w:pos="9350"/>
            </w:tabs>
            <w:rPr>
              <w:rFonts w:eastAsiaTheme="minorEastAsia"/>
              <w:noProof/>
            </w:rPr>
          </w:pPr>
          <w:hyperlink w:anchor="_Toc438317563" w:history="1">
            <w:r w:rsidRPr="008375C6">
              <w:rPr>
                <w:rStyle w:val="Hyperlink"/>
                <w:rFonts w:eastAsia="Calibri"/>
                <w:noProof/>
                <w:lang w:val="ru-RU" w:eastAsia="ru-RU"/>
              </w:rPr>
              <w:t>Виджеты</w:t>
            </w:r>
            <w:r>
              <w:rPr>
                <w:noProof/>
                <w:webHidden/>
              </w:rPr>
              <w:tab/>
            </w:r>
            <w:r>
              <w:rPr>
                <w:noProof/>
                <w:webHidden/>
              </w:rPr>
              <w:fldChar w:fldCharType="begin"/>
            </w:r>
            <w:r>
              <w:rPr>
                <w:noProof/>
                <w:webHidden/>
              </w:rPr>
              <w:instrText xml:space="preserve"> PAGEREF _Toc438317563 \h </w:instrText>
            </w:r>
            <w:r>
              <w:rPr>
                <w:noProof/>
                <w:webHidden/>
              </w:rPr>
            </w:r>
            <w:r>
              <w:rPr>
                <w:noProof/>
                <w:webHidden/>
              </w:rPr>
              <w:fldChar w:fldCharType="separate"/>
            </w:r>
            <w:r>
              <w:rPr>
                <w:noProof/>
                <w:webHidden/>
              </w:rPr>
              <w:t>132</w:t>
            </w:r>
            <w:r>
              <w:rPr>
                <w:noProof/>
                <w:webHidden/>
              </w:rPr>
              <w:fldChar w:fldCharType="end"/>
            </w:r>
          </w:hyperlink>
        </w:p>
        <w:p w:rsidR="00B12A47" w:rsidRDefault="00B12A47">
          <w:pPr>
            <w:pStyle w:val="TOC4"/>
            <w:tabs>
              <w:tab w:val="right" w:leader="dot" w:pos="9350"/>
            </w:tabs>
            <w:rPr>
              <w:rFonts w:eastAsiaTheme="minorEastAsia"/>
              <w:noProof/>
            </w:rPr>
          </w:pPr>
          <w:hyperlink w:anchor="_Toc438317564" w:history="1">
            <w:r w:rsidRPr="008375C6">
              <w:rPr>
                <w:rStyle w:val="Hyperlink"/>
                <w:rFonts w:eastAsia="Calibri"/>
                <w:noProof/>
                <w:lang w:val="ru-RU" w:eastAsia="ru-RU"/>
              </w:rPr>
              <w:t>Прикладное программное обеспечение</w:t>
            </w:r>
            <w:r>
              <w:rPr>
                <w:noProof/>
                <w:webHidden/>
              </w:rPr>
              <w:tab/>
            </w:r>
            <w:r>
              <w:rPr>
                <w:noProof/>
                <w:webHidden/>
              </w:rPr>
              <w:fldChar w:fldCharType="begin"/>
            </w:r>
            <w:r>
              <w:rPr>
                <w:noProof/>
                <w:webHidden/>
              </w:rPr>
              <w:instrText xml:space="preserve"> PAGEREF _Toc438317564 \h </w:instrText>
            </w:r>
            <w:r>
              <w:rPr>
                <w:noProof/>
                <w:webHidden/>
              </w:rPr>
            </w:r>
            <w:r>
              <w:rPr>
                <w:noProof/>
                <w:webHidden/>
              </w:rPr>
              <w:fldChar w:fldCharType="separate"/>
            </w:r>
            <w:r>
              <w:rPr>
                <w:noProof/>
                <w:webHidden/>
              </w:rPr>
              <w:t>132</w:t>
            </w:r>
            <w:r>
              <w:rPr>
                <w:noProof/>
                <w:webHidden/>
              </w:rPr>
              <w:fldChar w:fldCharType="end"/>
            </w:r>
          </w:hyperlink>
        </w:p>
        <w:p w:rsidR="00B12A47" w:rsidRDefault="00B12A47">
          <w:pPr>
            <w:pStyle w:val="TOC4"/>
            <w:tabs>
              <w:tab w:val="right" w:leader="dot" w:pos="9350"/>
            </w:tabs>
            <w:rPr>
              <w:rFonts w:eastAsiaTheme="minorEastAsia"/>
              <w:noProof/>
            </w:rPr>
          </w:pPr>
          <w:hyperlink w:anchor="_Toc438317565" w:history="1">
            <w:r w:rsidRPr="008375C6">
              <w:rPr>
                <w:rStyle w:val="Hyperlink"/>
                <w:rFonts w:eastAsia="Calibri"/>
                <w:noProof/>
                <w:lang w:val="ru-RU" w:eastAsia="ru-RU"/>
              </w:rPr>
              <w:t>Манипуляция объектами приложений</w:t>
            </w:r>
            <w:r>
              <w:rPr>
                <w:noProof/>
                <w:webHidden/>
              </w:rPr>
              <w:tab/>
            </w:r>
            <w:r>
              <w:rPr>
                <w:noProof/>
                <w:webHidden/>
              </w:rPr>
              <w:fldChar w:fldCharType="begin"/>
            </w:r>
            <w:r>
              <w:rPr>
                <w:noProof/>
                <w:webHidden/>
              </w:rPr>
              <w:instrText xml:space="preserve"> PAGEREF _Toc438317565 \h </w:instrText>
            </w:r>
            <w:r>
              <w:rPr>
                <w:noProof/>
                <w:webHidden/>
              </w:rPr>
            </w:r>
            <w:r>
              <w:rPr>
                <w:noProof/>
                <w:webHidden/>
              </w:rPr>
              <w:fldChar w:fldCharType="separate"/>
            </w:r>
            <w:r>
              <w:rPr>
                <w:noProof/>
                <w:webHidden/>
              </w:rPr>
              <w:t>132</w:t>
            </w:r>
            <w:r>
              <w:rPr>
                <w:noProof/>
                <w:webHidden/>
              </w:rPr>
              <w:fldChar w:fldCharType="end"/>
            </w:r>
          </w:hyperlink>
        </w:p>
        <w:p w:rsidR="00B12A47" w:rsidRDefault="00B12A47">
          <w:pPr>
            <w:pStyle w:val="TOC4"/>
            <w:tabs>
              <w:tab w:val="right" w:leader="dot" w:pos="9350"/>
            </w:tabs>
            <w:rPr>
              <w:rFonts w:eastAsiaTheme="minorEastAsia"/>
              <w:noProof/>
            </w:rPr>
          </w:pPr>
          <w:hyperlink w:anchor="_Toc438317566" w:history="1">
            <w:r w:rsidRPr="008375C6">
              <w:rPr>
                <w:rStyle w:val="Hyperlink"/>
                <w:rFonts w:eastAsia="Calibri"/>
                <w:noProof/>
                <w:lang w:val="ru-RU" w:eastAsia="ru-RU"/>
              </w:rPr>
              <w:t>Офисные приложения</w:t>
            </w:r>
            <w:r>
              <w:rPr>
                <w:noProof/>
                <w:webHidden/>
              </w:rPr>
              <w:tab/>
            </w:r>
            <w:r>
              <w:rPr>
                <w:noProof/>
                <w:webHidden/>
              </w:rPr>
              <w:fldChar w:fldCharType="begin"/>
            </w:r>
            <w:r>
              <w:rPr>
                <w:noProof/>
                <w:webHidden/>
              </w:rPr>
              <w:instrText xml:space="preserve"> PAGEREF _Toc438317566 \h </w:instrText>
            </w:r>
            <w:r>
              <w:rPr>
                <w:noProof/>
                <w:webHidden/>
              </w:rPr>
            </w:r>
            <w:r>
              <w:rPr>
                <w:noProof/>
                <w:webHidden/>
              </w:rPr>
              <w:fldChar w:fldCharType="separate"/>
            </w:r>
            <w:r>
              <w:rPr>
                <w:noProof/>
                <w:webHidden/>
              </w:rPr>
              <w:t>132</w:t>
            </w:r>
            <w:r>
              <w:rPr>
                <w:noProof/>
                <w:webHidden/>
              </w:rPr>
              <w:fldChar w:fldCharType="end"/>
            </w:r>
          </w:hyperlink>
        </w:p>
        <w:p w:rsidR="00B12A47" w:rsidRDefault="00B12A47">
          <w:pPr>
            <w:pStyle w:val="TOC4"/>
            <w:tabs>
              <w:tab w:val="right" w:leader="dot" w:pos="9350"/>
            </w:tabs>
            <w:rPr>
              <w:rFonts w:eastAsiaTheme="minorEastAsia"/>
              <w:noProof/>
            </w:rPr>
          </w:pPr>
          <w:hyperlink w:anchor="_Toc438317567" w:history="1">
            <w:r w:rsidRPr="008375C6">
              <w:rPr>
                <w:rStyle w:val="Hyperlink"/>
                <w:rFonts w:eastAsia="Calibri"/>
                <w:noProof/>
                <w:lang w:val="ru-RU" w:eastAsia="ru-RU"/>
              </w:rPr>
              <w:t>Microsoft Office</w:t>
            </w:r>
            <w:r>
              <w:rPr>
                <w:noProof/>
                <w:webHidden/>
              </w:rPr>
              <w:tab/>
            </w:r>
            <w:r>
              <w:rPr>
                <w:noProof/>
                <w:webHidden/>
              </w:rPr>
              <w:fldChar w:fldCharType="begin"/>
            </w:r>
            <w:r>
              <w:rPr>
                <w:noProof/>
                <w:webHidden/>
              </w:rPr>
              <w:instrText xml:space="preserve"> PAGEREF _Toc438317567 \h </w:instrText>
            </w:r>
            <w:r>
              <w:rPr>
                <w:noProof/>
                <w:webHidden/>
              </w:rPr>
            </w:r>
            <w:r>
              <w:rPr>
                <w:noProof/>
                <w:webHidden/>
              </w:rPr>
              <w:fldChar w:fldCharType="separate"/>
            </w:r>
            <w:r>
              <w:rPr>
                <w:noProof/>
                <w:webHidden/>
              </w:rPr>
              <w:t>132</w:t>
            </w:r>
            <w:r>
              <w:rPr>
                <w:noProof/>
                <w:webHidden/>
              </w:rPr>
              <w:fldChar w:fldCharType="end"/>
            </w:r>
          </w:hyperlink>
        </w:p>
        <w:p w:rsidR="00B12A47" w:rsidRDefault="00B12A47">
          <w:pPr>
            <w:pStyle w:val="TOC4"/>
            <w:tabs>
              <w:tab w:val="right" w:leader="dot" w:pos="9350"/>
            </w:tabs>
            <w:rPr>
              <w:rFonts w:eastAsiaTheme="minorEastAsia"/>
              <w:noProof/>
            </w:rPr>
          </w:pPr>
          <w:hyperlink w:anchor="_Toc438317568" w:history="1">
            <w:r w:rsidRPr="008375C6">
              <w:rPr>
                <w:rStyle w:val="Hyperlink"/>
                <w:rFonts w:eastAsia="Calibri"/>
                <w:noProof/>
                <w:lang w:val="ru-RU" w:eastAsia="ru-RU"/>
              </w:rPr>
              <w:t>OpenOffice.org</w:t>
            </w:r>
            <w:r>
              <w:rPr>
                <w:noProof/>
                <w:webHidden/>
              </w:rPr>
              <w:tab/>
            </w:r>
            <w:r>
              <w:rPr>
                <w:noProof/>
                <w:webHidden/>
              </w:rPr>
              <w:fldChar w:fldCharType="begin"/>
            </w:r>
            <w:r>
              <w:rPr>
                <w:noProof/>
                <w:webHidden/>
              </w:rPr>
              <w:instrText xml:space="preserve"> PAGEREF _Toc438317568 \h </w:instrText>
            </w:r>
            <w:r>
              <w:rPr>
                <w:noProof/>
                <w:webHidden/>
              </w:rPr>
            </w:r>
            <w:r>
              <w:rPr>
                <w:noProof/>
                <w:webHidden/>
              </w:rPr>
              <w:fldChar w:fldCharType="separate"/>
            </w:r>
            <w:r>
              <w:rPr>
                <w:noProof/>
                <w:webHidden/>
              </w:rPr>
              <w:t>132</w:t>
            </w:r>
            <w:r>
              <w:rPr>
                <w:noProof/>
                <w:webHidden/>
              </w:rPr>
              <w:fldChar w:fldCharType="end"/>
            </w:r>
          </w:hyperlink>
        </w:p>
        <w:p w:rsidR="00B12A47" w:rsidRDefault="00B12A47">
          <w:pPr>
            <w:pStyle w:val="TOC4"/>
            <w:tabs>
              <w:tab w:val="right" w:leader="dot" w:pos="9350"/>
            </w:tabs>
            <w:rPr>
              <w:rFonts w:eastAsiaTheme="minorEastAsia"/>
              <w:noProof/>
            </w:rPr>
          </w:pPr>
          <w:hyperlink w:anchor="_Toc438317569" w:history="1">
            <w:r w:rsidRPr="008375C6">
              <w:rPr>
                <w:rStyle w:val="Hyperlink"/>
                <w:rFonts w:eastAsia="Calibri"/>
                <w:noProof/>
                <w:lang w:val="ru-RU" w:eastAsia="ru-RU"/>
              </w:rPr>
              <w:t>Обучение информатике</w:t>
            </w:r>
            <w:r>
              <w:rPr>
                <w:noProof/>
                <w:webHidden/>
              </w:rPr>
              <w:tab/>
            </w:r>
            <w:r>
              <w:rPr>
                <w:noProof/>
                <w:webHidden/>
              </w:rPr>
              <w:fldChar w:fldCharType="begin"/>
            </w:r>
            <w:r>
              <w:rPr>
                <w:noProof/>
                <w:webHidden/>
              </w:rPr>
              <w:instrText xml:space="preserve"> PAGEREF _Toc438317569 \h </w:instrText>
            </w:r>
            <w:r>
              <w:rPr>
                <w:noProof/>
                <w:webHidden/>
              </w:rPr>
            </w:r>
            <w:r>
              <w:rPr>
                <w:noProof/>
                <w:webHidden/>
              </w:rPr>
              <w:fldChar w:fldCharType="separate"/>
            </w:r>
            <w:r>
              <w:rPr>
                <w:noProof/>
                <w:webHidden/>
              </w:rPr>
              <w:t>133</w:t>
            </w:r>
            <w:r>
              <w:rPr>
                <w:noProof/>
                <w:webHidden/>
              </w:rPr>
              <w:fldChar w:fldCharType="end"/>
            </w:r>
          </w:hyperlink>
        </w:p>
        <w:p w:rsidR="00B12A47" w:rsidRDefault="00B12A47">
          <w:pPr>
            <w:pStyle w:val="TOC3"/>
            <w:tabs>
              <w:tab w:val="right" w:leader="dot" w:pos="9350"/>
            </w:tabs>
            <w:rPr>
              <w:rFonts w:eastAsiaTheme="minorEastAsia"/>
              <w:noProof/>
            </w:rPr>
          </w:pPr>
          <w:hyperlink w:anchor="_Toc438317570" w:history="1">
            <w:r w:rsidRPr="008375C6">
              <w:rPr>
                <w:rStyle w:val="Hyperlink"/>
                <w:rFonts w:eastAsia="Calibri"/>
                <w:noProof/>
                <w:lang w:val="ru-RU" w:eastAsia="ru-RU"/>
              </w:rPr>
              <w:t>Версии</w:t>
            </w:r>
            <w:r>
              <w:rPr>
                <w:noProof/>
                <w:webHidden/>
              </w:rPr>
              <w:tab/>
            </w:r>
            <w:r>
              <w:rPr>
                <w:noProof/>
                <w:webHidden/>
              </w:rPr>
              <w:fldChar w:fldCharType="begin"/>
            </w:r>
            <w:r>
              <w:rPr>
                <w:noProof/>
                <w:webHidden/>
              </w:rPr>
              <w:instrText xml:space="preserve"> PAGEREF _Toc438317570 \h </w:instrText>
            </w:r>
            <w:r>
              <w:rPr>
                <w:noProof/>
                <w:webHidden/>
              </w:rPr>
            </w:r>
            <w:r>
              <w:rPr>
                <w:noProof/>
                <w:webHidden/>
              </w:rPr>
              <w:fldChar w:fldCharType="separate"/>
            </w:r>
            <w:r>
              <w:rPr>
                <w:noProof/>
                <w:webHidden/>
              </w:rPr>
              <w:t>133</w:t>
            </w:r>
            <w:r>
              <w:rPr>
                <w:noProof/>
                <w:webHidden/>
              </w:rPr>
              <w:fldChar w:fldCharType="end"/>
            </w:r>
          </w:hyperlink>
        </w:p>
        <w:p w:rsidR="00B12A47" w:rsidRDefault="00B12A47">
          <w:pPr>
            <w:pStyle w:val="TOC3"/>
            <w:tabs>
              <w:tab w:val="right" w:leader="dot" w:pos="9350"/>
            </w:tabs>
            <w:rPr>
              <w:rFonts w:eastAsiaTheme="minorEastAsia"/>
              <w:noProof/>
            </w:rPr>
          </w:pPr>
          <w:hyperlink w:anchor="_Toc438317571" w:history="1">
            <w:r w:rsidRPr="008375C6">
              <w:rPr>
                <w:rStyle w:val="Hyperlink"/>
                <w:rFonts w:eastAsia="Times New Roman"/>
                <w:noProof/>
                <w:lang w:val="ru-RU" w:eastAsia="ru-RU"/>
              </w:rPr>
              <w:t>Примеры использования клиентского JavaScript</w:t>
            </w:r>
            <w:r>
              <w:rPr>
                <w:noProof/>
                <w:webHidden/>
              </w:rPr>
              <w:tab/>
            </w:r>
            <w:r>
              <w:rPr>
                <w:noProof/>
                <w:webHidden/>
              </w:rPr>
              <w:fldChar w:fldCharType="begin"/>
            </w:r>
            <w:r>
              <w:rPr>
                <w:noProof/>
                <w:webHidden/>
              </w:rPr>
              <w:instrText xml:space="preserve"> PAGEREF _Toc438317571 \h </w:instrText>
            </w:r>
            <w:r>
              <w:rPr>
                <w:noProof/>
                <w:webHidden/>
              </w:rPr>
            </w:r>
            <w:r>
              <w:rPr>
                <w:noProof/>
                <w:webHidden/>
              </w:rPr>
              <w:fldChar w:fldCharType="separate"/>
            </w:r>
            <w:r>
              <w:rPr>
                <w:noProof/>
                <w:webHidden/>
              </w:rPr>
              <w:t>135</w:t>
            </w:r>
            <w:r>
              <w:rPr>
                <w:noProof/>
                <w:webHidden/>
              </w:rPr>
              <w:fldChar w:fldCharType="end"/>
            </w:r>
          </w:hyperlink>
        </w:p>
        <w:p w:rsidR="00B12A47" w:rsidRDefault="00B12A47">
          <w:pPr>
            <w:pStyle w:val="TOC3"/>
            <w:tabs>
              <w:tab w:val="right" w:leader="dot" w:pos="9350"/>
            </w:tabs>
            <w:rPr>
              <w:rFonts w:eastAsiaTheme="minorEastAsia"/>
              <w:noProof/>
            </w:rPr>
          </w:pPr>
          <w:hyperlink w:anchor="_Toc438317572" w:history="1">
            <w:r w:rsidRPr="008375C6">
              <w:rPr>
                <w:rStyle w:val="Hyperlink"/>
                <w:rFonts w:eastAsia="Calibri"/>
                <w:noProof/>
                <w:lang w:val="ru-RU" w:eastAsia="ru-RU"/>
              </w:rPr>
              <w:t>Утечки памяти</w:t>
            </w:r>
            <w:r>
              <w:rPr>
                <w:noProof/>
                <w:webHidden/>
              </w:rPr>
              <w:tab/>
            </w:r>
            <w:r>
              <w:rPr>
                <w:noProof/>
                <w:webHidden/>
              </w:rPr>
              <w:fldChar w:fldCharType="begin"/>
            </w:r>
            <w:r>
              <w:rPr>
                <w:noProof/>
                <w:webHidden/>
              </w:rPr>
              <w:instrText xml:space="preserve"> PAGEREF _Toc438317572 \h </w:instrText>
            </w:r>
            <w:r>
              <w:rPr>
                <w:noProof/>
                <w:webHidden/>
              </w:rPr>
            </w:r>
            <w:r>
              <w:rPr>
                <w:noProof/>
                <w:webHidden/>
              </w:rPr>
              <w:fldChar w:fldCharType="separate"/>
            </w:r>
            <w:r>
              <w:rPr>
                <w:noProof/>
                <w:webHidden/>
              </w:rPr>
              <w:t>137</w:t>
            </w:r>
            <w:r>
              <w:rPr>
                <w:noProof/>
                <w:webHidden/>
              </w:rPr>
              <w:fldChar w:fldCharType="end"/>
            </w:r>
          </w:hyperlink>
        </w:p>
        <w:p w:rsidR="00B12A47" w:rsidRDefault="00B12A47">
          <w:pPr>
            <w:pStyle w:val="TOC3"/>
            <w:tabs>
              <w:tab w:val="right" w:leader="dot" w:pos="9350"/>
            </w:tabs>
            <w:rPr>
              <w:rFonts w:eastAsiaTheme="minorEastAsia"/>
              <w:noProof/>
            </w:rPr>
          </w:pPr>
          <w:hyperlink w:anchor="_Toc438317573" w:history="1">
            <w:r w:rsidRPr="008375C6">
              <w:rPr>
                <w:rStyle w:val="Hyperlink"/>
                <w:rFonts w:eastAsia="Calibri"/>
                <w:noProof/>
                <w:lang w:val="ru-RU" w:eastAsia="ru-RU"/>
              </w:rPr>
              <w:t>Изучение JavaScript</w:t>
            </w:r>
            <w:r>
              <w:rPr>
                <w:noProof/>
                <w:webHidden/>
              </w:rPr>
              <w:tab/>
            </w:r>
            <w:r>
              <w:rPr>
                <w:noProof/>
                <w:webHidden/>
              </w:rPr>
              <w:fldChar w:fldCharType="begin"/>
            </w:r>
            <w:r>
              <w:rPr>
                <w:noProof/>
                <w:webHidden/>
              </w:rPr>
              <w:instrText xml:space="preserve"> PAGEREF _Toc438317573 \h </w:instrText>
            </w:r>
            <w:r>
              <w:rPr>
                <w:noProof/>
                <w:webHidden/>
              </w:rPr>
            </w:r>
            <w:r>
              <w:rPr>
                <w:noProof/>
                <w:webHidden/>
              </w:rPr>
              <w:fldChar w:fldCharType="separate"/>
            </w:r>
            <w:r>
              <w:rPr>
                <w:noProof/>
                <w:webHidden/>
              </w:rPr>
              <w:t>137</w:t>
            </w:r>
            <w:r>
              <w:rPr>
                <w:noProof/>
                <w:webHidden/>
              </w:rPr>
              <w:fldChar w:fldCharType="end"/>
            </w:r>
          </w:hyperlink>
        </w:p>
        <w:p w:rsidR="00B12A47" w:rsidRDefault="00B12A47">
          <w:pPr>
            <w:pStyle w:val="TOC3"/>
            <w:tabs>
              <w:tab w:val="right" w:leader="dot" w:pos="9350"/>
            </w:tabs>
            <w:rPr>
              <w:rFonts w:eastAsiaTheme="minorEastAsia"/>
              <w:noProof/>
            </w:rPr>
          </w:pPr>
          <w:hyperlink w:anchor="_Toc438317574" w:history="1">
            <w:r w:rsidRPr="008375C6">
              <w:rPr>
                <w:rStyle w:val="Hyperlink"/>
                <w:rFonts w:eastAsia="Calibri"/>
                <w:noProof/>
                <w:lang w:val="ru-RU" w:eastAsia="ru-RU"/>
              </w:rPr>
              <w:t>Тестирование и дебаг</w:t>
            </w:r>
            <w:r>
              <w:rPr>
                <w:noProof/>
                <w:webHidden/>
              </w:rPr>
              <w:tab/>
            </w:r>
            <w:r>
              <w:rPr>
                <w:noProof/>
                <w:webHidden/>
              </w:rPr>
              <w:fldChar w:fldCharType="begin"/>
            </w:r>
            <w:r>
              <w:rPr>
                <w:noProof/>
                <w:webHidden/>
              </w:rPr>
              <w:instrText xml:space="preserve"> PAGEREF _Toc438317574 \h </w:instrText>
            </w:r>
            <w:r>
              <w:rPr>
                <w:noProof/>
                <w:webHidden/>
              </w:rPr>
            </w:r>
            <w:r>
              <w:rPr>
                <w:noProof/>
                <w:webHidden/>
              </w:rPr>
              <w:fldChar w:fldCharType="separate"/>
            </w:r>
            <w:r>
              <w:rPr>
                <w:noProof/>
                <w:webHidden/>
              </w:rPr>
              <w:t>138</w:t>
            </w:r>
            <w:r>
              <w:rPr>
                <w:noProof/>
                <w:webHidden/>
              </w:rPr>
              <w:fldChar w:fldCharType="end"/>
            </w:r>
          </w:hyperlink>
        </w:p>
        <w:p w:rsidR="00B12A47" w:rsidRDefault="00B12A47">
          <w:pPr>
            <w:pStyle w:val="TOC3"/>
            <w:tabs>
              <w:tab w:val="right" w:leader="dot" w:pos="9350"/>
            </w:tabs>
            <w:rPr>
              <w:rFonts w:eastAsiaTheme="minorEastAsia"/>
              <w:noProof/>
            </w:rPr>
          </w:pPr>
          <w:hyperlink w:anchor="_Toc438317575" w:history="1">
            <w:r w:rsidRPr="008375C6">
              <w:rPr>
                <w:rStyle w:val="Hyperlink"/>
                <w:rFonts w:eastAsia="Calibri"/>
                <w:noProof/>
                <w:lang w:val="ru-RU" w:eastAsia="ru-RU"/>
              </w:rPr>
              <w:t>Конкуренты JavaScript</w:t>
            </w:r>
            <w:r>
              <w:rPr>
                <w:noProof/>
                <w:webHidden/>
              </w:rPr>
              <w:tab/>
            </w:r>
            <w:r>
              <w:rPr>
                <w:noProof/>
                <w:webHidden/>
              </w:rPr>
              <w:fldChar w:fldCharType="begin"/>
            </w:r>
            <w:r>
              <w:rPr>
                <w:noProof/>
                <w:webHidden/>
              </w:rPr>
              <w:instrText xml:space="preserve"> PAGEREF _Toc438317575 \h </w:instrText>
            </w:r>
            <w:r>
              <w:rPr>
                <w:noProof/>
                <w:webHidden/>
              </w:rPr>
            </w:r>
            <w:r>
              <w:rPr>
                <w:noProof/>
                <w:webHidden/>
              </w:rPr>
              <w:fldChar w:fldCharType="separate"/>
            </w:r>
            <w:r>
              <w:rPr>
                <w:noProof/>
                <w:webHidden/>
              </w:rPr>
              <w:t>139</w:t>
            </w:r>
            <w:r>
              <w:rPr>
                <w:noProof/>
                <w:webHidden/>
              </w:rPr>
              <w:fldChar w:fldCharType="end"/>
            </w:r>
          </w:hyperlink>
        </w:p>
        <w:p w:rsidR="00B12A47" w:rsidRDefault="00B12A47">
          <w:pPr>
            <w:pStyle w:val="TOC3"/>
            <w:tabs>
              <w:tab w:val="right" w:leader="dot" w:pos="9350"/>
            </w:tabs>
            <w:rPr>
              <w:rFonts w:eastAsiaTheme="minorEastAsia"/>
              <w:noProof/>
            </w:rPr>
          </w:pPr>
          <w:hyperlink w:anchor="_Toc438317576" w:history="1">
            <w:r w:rsidRPr="008375C6">
              <w:rPr>
                <w:rStyle w:val="Hyperlink"/>
                <w:rFonts w:eastAsia="Times New Roman"/>
                <w:noProof/>
                <w:lang w:val="ru-RU" w:eastAsia="ru-RU"/>
              </w:rPr>
              <w:t>Языки на базе JavaScript</w:t>
            </w:r>
            <w:r>
              <w:rPr>
                <w:noProof/>
                <w:webHidden/>
              </w:rPr>
              <w:tab/>
            </w:r>
            <w:r>
              <w:rPr>
                <w:noProof/>
                <w:webHidden/>
              </w:rPr>
              <w:fldChar w:fldCharType="begin"/>
            </w:r>
            <w:r>
              <w:rPr>
                <w:noProof/>
                <w:webHidden/>
              </w:rPr>
              <w:instrText xml:space="preserve"> PAGEREF _Toc438317576 \h </w:instrText>
            </w:r>
            <w:r>
              <w:rPr>
                <w:noProof/>
                <w:webHidden/>
              </w:rPr>
            </w:r>
            <w:r>
              <w:rPr>
                <w:noProof/>
                <w:webHidden/>
              </w:rPr>
              <w:fldChar w:fldCharType="separate"/>
            </w:r>
            <w:r>
              <w:rPr>
                <w:noProof/>
                <w:webHidden/>
              </w:rPr>
              <w:t>139</w:t>
            </w:r>
            <w:r>
              <w:rPr>
                <w:noProof/>
                <w:webHidden/>
              </w:rPr>
              <w:fldChar w:fldCharType="end"/>
            </w:r>
          </w:hyperlink>
        </w:p>
        <w:p w:rsidR="00B12A47" w:rsidRDefault="00B12A47">
          <w:pPr>
            <w:pStyle w:val="TOC3"/>
            <w:tabs>
              <w:tab w:val="right" w:leader="dot" w:pos="9350"/>
            </w:tabs>
            <w:rPr>
              <w:rFonts w:eastAsiaTheme="minorEastAsia"/>
              <w:noProof/>
            </w:rPr>
          </w:pPr>
          <w:hyperlink w:anchor="_Toc438317577" w:history="1">
            <w:r w:rsidRPr="008375C6">
              <w:rPr>
                <w:rStyle w:val="Hyperlink"/>
                <w:noProof/>
                <w:lang w:val="ru-RU"/>
              </w:rPr>
              <w:t xml:space="preserve">Необычное поведение языка </w:t>
            </w:r>
            <w:r w:rsidRPr="008375C6">
              <w:rPr>
                <w:rStyle w:val="Hyperlink"/>
                <w:noProof/>
              </w:rPr>
              <w:t>JavaScript</w:t>
            </w:r>
            <w:r w:rsidRPr="008375C6">
              <w:rPr>
                <w:rStyle w:val="Hyperlink"/>
                <w:noProof/>
                <w:lang w:val="ru-RU"/>
              </w:rPr>
              <w:t xml:space="preserve"> лишь таковым кажется</w:t>
            </w:r>
            <w:r>
              <w:rPr>
                <w:noProof/>
                <w:webHidden/>
              </w:rPr>
              <w:tab/>
            </w:r>
            <w:r>
              <w:rPr>
                <w:noProof/>
                <w:webHidden/>
              </w:rPr>
              <w:fldChar w:fldCharType="begin"/>
            </w:r>
            <w:r>
              <w:rPr>
                <w:noProof/>
                <w:webHidden/>
              </w:rPr>
              <w:instrText xml:space="preserve"> PAGEREF _Toc438317577 \h </w:instrText>
            </w:r>
            <w:r>
              <w:rPr>
                <w:noProof/>
                <w:webHidden/>
              </w:rPr>
            </w:r>
            <w:r>
              <w:rPr>
                <w:noProof/>
                <w:webHidden/>
              </w:rPr>
              <w:fldChar w:fldCharType="separate"/>
            </w:r>
            <w:r>
              <w:rPr>
                <w:noProof/>
                <w:webHidden/>
              </w:rPr>
              <w:t>140</w:t>
            </w:r>
            <w:r>
              <w:rPr>
                <w:noProof/>
                <w:webHidden/>
              </w:rPr>
              <w:fldChar w:fldCharType="end"/>
            </w:r>
          </w:hyperlink>
        </w:p>
        <w:p w:rsidR="00B12A47" w:rsidRDefault="00B12A47">
          <w:pPr>
            <w:pStyle w:val="TOC3"/>
            <w:tabs>
              <w:tab w:val="right" w:leader="dot" w:pos="9350"/>
            </w:tabs>
            <w:rPr>
              <w:rFonts w:eastAsiaTheme="minorEastAsia"/>
              <w:noProof/>
            </w:rPr>
          </w:pPr>
          <w:hyperlink w:anchor="_Toc438317578" w:history="1">
            <w:r w:rsidRPr="008375C6">
              <w:rPr>
                <w:rStyle w:val="Hyperlink"/>
                <w:rFonts w:eastAsia="Calibri"/>
                <w:noProof/>
                <w:lang w:val="ru-RU" w:eastAsia="ru-RU"/>
              </w:rPr>
              <w:t>Перспективы на 2015-2016 годы</w:t>
            </w:r>
            <w:r>
              <w:rPr>
                <w:noProof/>
                <w:webHidden/>
              </w:rPr>
              <w:tab/>
            </w:r>
            <w:r>
              <w:rPr>
                <w:noProof/>
                <w:webHidden/>
              </w:rPr>
              <w:fldChar w:fldCharType="begin"/>
            </w:r>
            <w:r>
              <w:rPr>
                <w:noProof/>
                <w:webHidden/>
              </w:rPr>
              <w:instrText xml:space="preserve"> PAGEREF _Toc438317578 \h </w:instrText>
            </w:r>
            <w:r>
              <w:rPr>
                <w:noProof/>
                <w:webHidden/>
              </w:rPr>
            </w:r>
            <w:r>
              <w:rPr>
                <w:noProof/>
                <w:webHidden/>
              </w:rPr>
              <w:fldChar w:fldCharType="separate"/>
            </w:r>
            <w:r>
              <w:rPr>
                <w:noProof/>
                <w:webHidden/>
              </w:rPr>
              <w:t>141</w:t>
            </w:r>
            <w:r>
              <w:rPr>
                <w:noProof/>
                <w:webHidden/>
              </w:rPr>
              <w:fldChar w:fldCharType="end"/>
            </w:r>
          </w:hyperlink>
        </w:p>
        <w:p w:rsidR="00B12A47" w:rsidRDefault="00B12A47">
          <w:pPr>
            <w:pStyle w:val="TOC2"/>
            <w:tabs>
              <w:tab w:val="right" w:leader="dot" w:pos="9350"/>
            </w:tabs>
            <w:rPr>
              <w:rFonts w:eastAsiaTheme="minorEastAsia"/>
              <w:noProof/>
            </w:rPr>
          </w:pPr>
          <w:hyperlink w:anchor="_Toc438317579" w:history="1">
            <w:r w:rsidRPr="008375C6">
              <w:rPr>
                <w:rStyle w:val="Hyperlink"/>
                <w:noProof/>
                <w:lang w:val="ru-RU"/>
              </w:rPr>
              <w:t>Трансляторы</w:t>
            </w:r>
            <w:r>
              <w:rPr>
                <w:noProof/>
                <w:webHidden/>
              </w:rPr>
              <w:tab/>
            </w:r>
            <w:r>
              <w:rPr>
                <w:noProof/>
                <w:webHidden/>
              </w:rPr>
              <w:fldChar w:fldCharType="begin"/>
            </w:r>
            <w:r>
              <w:rPr>
                <w:noProof/>
                <w:webHidden/>
              </w:rPr>
              <w:instrText xml:space="preserve"> PAGEREF _Toc438317579 \h </w:instrText>
            </w:r>
            <w:r>
              <w:rPr>
                <w:noProof/>
                <w:webHidden/>
              </w:rPr>
            </w:r>
            <w:r>
              <w:rPr>
                <w:noProof/>
                <w:webHidden/>
              </w:rPr>
              <w:fldChar w:fldCharType="separate"/>
            </w:r>
            <w:r>
              <w:rPr>
                <w:noProof/>
                <w:webHidden/>
              </w:rPr>
              <w:t>143</w:t>
            </w:r>
            <w:r>
              <w:rPr>
                <w:noProof/>
                <w:webHidden/>
              </w:rPr>
              <w:fldChar w:fldCharType="end"/>
            </w:r>
          </w:hyperlink>
        </w:p>
        <w:p w:rsidR="00B12A47" w:rsidRDefault="00B12A47">
          <w:pPr>
            <w:pStyle w:val="TOC3"/>
            <w:tabs>
              <w:tab w:val="right" w:leader="dot" w:pos="9350"/>
            </w:tabs>
            <w:rPr>
              <w:rFonts w:eastAsiaTheme="minorEastAsia"/>
              <w:noProof/>
            </w:rPr>
          </w:pPr>
          <w:hyperlink w:anchor="_Toc438317580" w:history="1">
            <w:r w:rsidRPr="008375C6">
              <w:rPr>
                <w:rStyle w:val="Hyperlink"/>
                <w:noProof/>
                <w:lang w:val="ru-RU"/>
              </w:rPr>
              <w:t>Общие понятия</w:t>
            </w:r>
            <w:r>
              <w:rPr>
                <w:noProof/>
                <w:webHidden/>
              </w:rPr>
              <w:tab/>
            </w:r>
            <w:r>
              <w:rPr>
                <w:noProof/>
                <w:webHidden/>
              </w:rPr>
              <w:fldChar w:fldCharType="begin"/>
            </w:r>
            <w:r>
              <w:rPr>
                <w:noProof/>
                <w:webHidden/>
              </w:rPr>
              <w:instrText xml:space="preserve"> PAGEREF _Toc438317580 \h </w:instrText>
            </w:r>
            <w:r>
              <w:rPr>
                <w:noProof/>
                <w:webHidden/>
              </w:rPr>
            </w:r>
            <w:r>
              <w:rPr>
                <w:noProof/>
                <w:webHidden/>
              </w:rPr>
              <w:fldChar w:fldCharType="separate"/>
            </w:r>
            <w:r>
              <w:rPr>
                <w:noProof/>
                <w:webHidden/>
              </w:rPr>
              <w:t>143</w:t>
            </w:r>
            <w:r>
              <w:rPr>
                <w:noProof/>
                <w:webHidden/>
              </w:rPr>
              <w:fldChar w:fldCharType="end"/>
            </w:r>
          </w:hyperlink>
        </w:p>
        <w:p w:rsidR="00B12A47" w:rsidRDefault="00B12A47">
          <w:pPr>
            <w:pStyle w:val="TOC3"/>
            <w:tabs>
              <w:tab w:val="right" w:leader="dot" w:pos="9350"/>
            </w:tabs>
            <w:rPr>
              <w:rFonts w:eastAsiaTheme="minorEastAsia"/>
              <w:noProof/>
            </w:rPr>
          </w:pPr>
          <w:hyperlink w:anchor="_Toc438317581" w:history="1">
            <w:r w:rsidRPr="008375C6">
              <w:rPr>
                <w:rStyle w:val="Hyperlink"/>
                <w:noProof/>
                <w:lang w:val="ru-RU"/>
              </w:rPr>
              <w:t>Виды трансляторов</w:t>
            </w:r>
            <w:r>
              <w:rPr>
                <w:noProof/>
                <w:webHidden/>
              </w:rPr>
              <w:tab/>
            </w:r>
            <w:r>
              <w:rPr>
                <w:noProof/>
                <w:webHidden/>
              </w:rPr>
              <w:fldChar w:fldCharType="begin"/>
            </w:r>
            <w:r>
              <w:rPr>
                <w:noProof/>
                <w:webHidden/>
              </w:rPr>
              <w:instrText xml:space="preserve"> PAGEREF _Toc438317581 \h </w:instrText>
            </w:r>
            <w:r>
              <w:rPr>
                <w:noProof/>
                <w:webHidden/>
              </w:rPr>
            </w:r>
            <w:r>
              <w:rPr>
                <w:noProof/>
                <w:webHidden/>
              </w:rPr>
              <w:fldChar w:fldCharType="separate"/>
            </w:r>
            <w:r>
              <w:rPr>
                <w:noProof/>
                <w:webHidden/>
              </w:rPr>
              <w:t>144</w:t>
            </w:r>
            <w:r>
              <w:rPr>
                <w:noProof/>
                <w:webHidden/>
              </w:rPr>
              <w:fldChar w:fldCharType="end"/>
            </w:r>
          </w:hyperlink>
        </w:p>
        <w:p w:rsidR="00B12A47" w:rsidRDefault="00B12A47">
          <w:pPr>
            <w:pStyle w:val="TOC3"/>
            <w:tabs>
              <w:tab w:val="right" w:leader="dot" w:pos="9350"/>
            </w:tabs>
            <w:rPr>
              <w:rFonts w:eastAsiaTheme="minorEastAsia"/>
              <w:noProof/>
            </w:rPr>
          </w:pPr>
          <w:hyperlink w:anchor="_Toc438317582" w:history="1">
            <w:r w:rsidRPr="008375C6">
              <w:rPr>
                <w:rStyle w:val="Hyperlink"/>
                <w:rFonts w:eastAsia="Times New Roman"/>
                <w:noProof/>
                <w:lang w:val="ru-RU"/>
              </w:rPr>
              <w:t>Реализации</w:t>
            </w:r>
            <w:r>
              <w:rPr>
                <w:noProof/>
                <w:webHidden/>
              </w:rPr>
              <w:tab/>
            </w:r>
            <w:r>
              <w:rPr>
                <w:noProof/>
                <w:webHidden/>
              </w:rPr>
              <w:fldChar w:fldCharType="begin"/>
            </w:r>
            <w:r>
              <w:rPr>
                <w:noProof/>
                <w:webHidden/>
              </w:rPr>
              <w:instrText xml:space="preserve"> PAGEREF _Toc438317582 \h </w:instrText>
            </w:r>
            <w:r>
              <w:rPr>
                <w:noProof/>
                <w:webHidden/>
              </w:rPr>
            </w:r>
            <w:r>
              <w:rPr>
                <w:noProof/>
                <w:webHidden/>
              </w:rPr>
              <w:fldChar w:fldCharType="separate"/>
            </w:r>
            <w:r>
              <w:rPr>
                <w:noProof/>
                <w:webHidden/>
              </w:rPr>
              <w:t>144</w:t>
            </w:r>
            <w:r>
              <w:rPr>
                <w:noProof/>
                <w:webHidden/>
              </w:rPr>
              <w:fldChar w:fldCharType="end"/>
            </w:r>
          </w:hyperlink>
        </w:p>
        <w:p w:rsidR="00B12A47" w:rsidRDefault="00B12A47">
          <w:pPr>
            <w:pStyle w:val="TOC3"/>
            <w:tabs>
              <w:tab w:val="right" w:leader="dot" w:pos="9350"/>
            </w:tabs>
            <w:rPr>
              <w:rFonts w:eastAsiaTheme="minorEastAsia"/>
              <w:noProof/>
            </w:rPr>
          </w:pPr>
          <w:hyperlink w:anchor="_Toc438317583" w:history="1">
            <w:r w:rsidRPr="008375C6">
              <w:rPr>
                <w:rStyle w:val="Hyperlink"/>
                <w:noProof/>
                <w:lang w:val="ru-RU"/>
              </w:rPr>
              <w:t>Виды трансляции</w:t>
            </w:r>
            <w:r>
              <w:rPr>
                <w:noProof/>
                <w:webHidden/>
              </w:rPr>
              <w:tab/>
            </w:r>
            <w:r>
              <w:rPr>
                <w:noProof/>
                <w:webHidden/>
              </w:rPr>
              <w:fldChar w:fldCharType="begin"/>
            </w:r>
            <w:r>
              <w:rPr>
                <w:noProof/>
                <w:webHidden/>
              </w:rPr>
              <w:instrText xml:space="preserve"> PAGEREF _Toc438317583 \h </w:instrText>
            </w:r>
            <w:r>
              <w:rPr>
                <w:noProof/>
                <w:webHidden/>
              </w:rPr>
            </w:r>
            <w:r>
              <w:rPr>
                <w:noProof/>
                <w:webHidden/>
              </w:rPr>
              <w:fldChar w:fldCharType="separate"/>
            </w:r>
            <w:r>
              <w:rPr>
                <w:noProof/>
                <w:webHidden/>
              </w:rPr>
              <w:t>144</w:t>
            </w:r>
            <w:r>
              <w:rPr>
                <w:noProof/>
                <w:webHidden/>
              </w:rPr>
              <w:fldChar w:fldCharType="end"/>
            </w:r>
          </w:hyperlink>
        </w:p>
        <w:p w:rsidR="00B12A47" w:rsidRDefault="00B12A47">
          <w:pPr>
            <w:pStyle w:val="TOC3"/>
            <w:tabs>
              <w:tab w:val="right" w:leader="dot" w:pos="9350"/>
            </w:tabs>
            <w:rPr>
              <w:rFonts w:eastAsiaTheme="minorEastAsia"/>
              <w:noProof/>
            </w:rPr>
          </w:pPr>
          <w:hyperlink w:anchor="_Toc438317584" w:history="1">
            <w:r w:rsidRPr="008375C6">
              <w:rPr>
                <w:rStyle w:val="Hyperlink"/>
                <w:noProof/>
                <w:lang w:val="ru-RU"/>
              </w:rPr>
              <w:t>Компилятор</w:t>
            </w:r>
            <w:r>
              <w:rPr>
                <w:noProof/>
                <w:webHidden/>
              </w:rPr>
              <w:tab/>
            </w:r>
            <w:r>
              <w:rPr>
                <w:noProof/>
                <w:webHidden/>
              </w:rPr>
              <w:fldChar w:fldCharType="begin"/>
            </w:r>
            <w:r>
              <w:rPr>
                <w:noProof/>
                <w:webHidden/>
              </w:rPr>
              <w:instrText xml:space="preserve"> PAGEREF _Toc438317584 \h </w:instrText>
            </w:r>
            <w:r>
              <w:rPr>
                <w:noProof/>
                <w:webHidden/>
              </w:rPr>
            </w:r>
            <w:r>
              <w:rPr>
                <w:noProof/>
                <w:webHidden/>
              </w:rPr>
              <w:fldChar w:fldCharType="separate"/>
            </w:r>
            <w:r>
              <w:rPr>
                <w:noProof/>
                <w:webHidden/>
              </w:rPr>
              <w:t>144</w:t>
            </w:r>
            <w:r>
              <w:rPr>
                <w:noProof/>
                <w:webHidden/>
              </w:rPr>
              <w:fldChar w:fldCharType="end"/>
            </w:r>
          </w:hyperlink>
        </w:p>
        <w:p w:rsidR="00B12A47" w:rsidRDefault="00B12A47">
          <w:pPr>
            <w:pStyle w:val="TOC4"/>
            <w:tabs>
              <w:tab w:val="right" w:leader="dot" w:pos="9350"/>
            </w:tabs>
            <w:rPr>
              <w:rFonts w:eastAsiaTheme="minorEastAsia"/>
              <w:noProof/>
            </w:rPr>
          </w:pPr>
          <w:hyperlink w:anchor="_Toc438317585" w:history="1">
            <w:r w:rsidRPr="008375C6">
              <w:rPr>
                <w:rStyle w:val="Hyperlink"/>
                <w:noProof/>
              </w:rPr>
              <w:t>Виды компиляторов</w:t>
            </w:r>
            <w:r>
              <w:rPr>
                <w:noProof/>
                <w:webHidden/>
              </w:rPr>
              <w:tab/>
            </w:r>
            <w:r>
              <w:rPr>
                <w:noProof/>
                <w:webHidden/>
              </w:rPr>
              <w:fldChar w:fldCharType="begin"/>
            </w:r>
            <w:r>
              <w:rPr>
                <w:noProof/>
                <w:webHidden/>
              </w:rPr>
              <w:instrText xml:space="preserve"> PAGEREF _Toc438317585 \h </w:instrText>
            </w:r>
            <w:r>
              <w:rPr>
                <w:noProof/>
                <w:webHidden/>
              </w:rPr>
            </w:r>
            <w:r>
              <w:rPr>
                <w:noProof/>
                <w:webHidden/>
              </w:rPr>
              <w:fldChar w:fldCharType="separate"/>
            </w:r>
            <w:r>
              <w:rPr>
                <w:noProof/>
                <w:webHidden/>
              </w:rPr>
              <w:t>145</w:t>
            </w:r>
            <w:r>
              <w:rPr>
                <w:noProof/>
                <w:webHidden/>
              </w:rPr>
              <w:fldChar w:fldCharType="end"/>
            </w:r>
          </w:hyperlink>
        </w:p>
        <w:p w:rsidR="00B12A47" w:rsidRDefault="00B12A47">
          <w:pPr>
            <w:pStyle w:val="TOC4"/>
            <w:tabs>
              <w:tab w:val="right" w:leader="dot" w:pos="9350"/>
            </w:tabs>
            <w:rPr>
              <w:rFonts w:eastAsiaTheme="minorEastAsia"/>
              <w:noProof/>
            </w:rPr>
          </w:pPr>
          <w:hyperlink w:anchor="_Toc438317586" w:history="1">
            <w:r w:rsidRPr="008375C6">
              <w:rPr>
                <w:rStyle w:val="Hyperlink"/>
                <w:noProof/>
              </w:rPr>
              <w:t>Виды компиляции</w:t>
            </w:r>
            <w:r>
              <w:rPr>
                <w:noProof/>
                <w:webHidden/>
              </w:rPr>
              <w:tab/>
            </w:r>
            <w:r>
              <w:rPr>
                <w:noProof/>
                <w:webHidden/>
              </w:rPr>
              <w:fldChar w:fldCharType="begin"/>
            </w:r>
            <w:r>
              <w:rPr>
                <w:noProof/>
                <w:webHidden/>
              </w:rPr>
              <w:instrText xml:space="preserve"> PAGEREF _Toc438317586 \h </w:instrText>
            </w:r>
            <w:r>
              <w:rPr>
                <w:noProof/>
                <w:webHidden/>
              </w:rPr>
            </w:r>
            <w:r>
              <w:rPr>
                <w:noProof/>
                <w:webHidden/>
              </w:rPr>
              <w:fldChar w:fldCharType="separate"/>
            </w:r>
            <w:r>
              <w:rPr>
                <w:noProof/>
                <w:webHidden/>
              </w:rPr>
              <w:t>146</w:t>
            </w:r>
            <w:r>
              <w:rPr>
                <w:noProof/>
                <w:webHidden/>
              </w:rPr>
              <w:fldChar w:fldCharType="end"/>
            </w:r>
          </w:hyperlink>
        </w:p>
        <w:p w:rsidR="00B12A47" w:rsidRDefault="00B12A47">
          <w:pPr>
            <w:pStyle w:val="TOC4"/>
            <w:tabs>
              <w:tab w:val="right" w:leader="dot" w:pos="9350"/>
            </w:tabs>
            <w:rPr>
              <w:rFonts w:eastAsiaTheme="minorEastAsia"/>
              <w:noProof/>
            </w:rPr>
          </w:pPr>
          <w:hyperlink w:anchor="_Toc438317587" w:history="1">
            <w:r w:rsidRPr="008375C6">
              <w:rPr>
                <w:rStyle w:val="Hyperlink"/>
                <w:noProof/>
                <w:lang w:val="ru-RU"/>
              </w:rPr>
              <w:t>Процесс компиляции</w:t>
            </w:r>
            <w:r>
              <w:rPr>
                <w:noProof/>
                <w:webHidden/>
              </w:rPr>
              <w:tab/>
            </w:r>
            <w:r>
              <w:rPr>
                <w:noProof/>
                <w:webHidden/>
              </w:rPr>
              <w:fldChar w:fldCharType="begin"/>
            </w:r>
            <w:r>
              <w:rPr>
                <w:noProof/>
                <w:webHidden/>
              </w:rPr>
              <w:instrText xml:space="preserve"> PAGEREF _Toc438317587 \h </w:instrText>
            </w:r>
            <w:r>
              <w:rPr>
                <w:noProof/>
                <w:webHidden/>
              </w:rPr>
            </w:r>
            <w:r>
              <w:rPr>
                <w:noProof/>
                <w:webHidden/>
              </w:rPr>
              <w:fldChar w:fldCharType="separate"/>
            </w:r>
            <w:r>
              <w:rPr>
                <w:noProof/>
                <w:webHidden/>
              </w:rPr>
              <w:t>146</w:t>
            </w:r>
            <w:r>
              <w:rPr>
                <w:noProof/>
                <w:webHidden/>
              </w:rPr>
              <w:fldChar w:fldCharType="end"/>
            </w:r>
          </w:hyperlink>
        </w:p>
        <w:p w:rsidR="00B12A47" w:rsidRDefault="00B12A47">
          <w:pPr>
            <w:pStyle w:val="TOC3"/>
            <w:tabs>
              <w:tab w:val="right" w:leader="dot" w:pos="9350"/>
            </w:tabs>
            <w:rPr>
              <w:rFonts w:eastAsiaTheme="minorEastAsia"/>
              <w:noProof/>
            </w:rPr>
          </w:pPr>
          <w:hyperlink w:anchor="_Toc438317588" w:history="1">
            <w:r w:rsidRPr="008375C6">
              <w:rPr>
                <w:rStyle w:val="Hyperlink"/>
                <w:noProof/>
                <w:lang w:val="ru-RU"/>
              </w:rPr>
              <w:t>Генерация кода</w:t>
            </w:r>
            <w:r>
              <w:rPr>
                <w:noProof/>
                <w:webHidden/>
              </w:rPr>
              <w:tab/>
            </w:r>
            <w:r>
              <w:rPr>
                <w:noProof/>
                <w:webHidden/>
              </w:rPr>
              <w:fldChar w:fldCharType="begin"/>
            </w:r>
            <w:r>
              <w:rPr>
                <w:noProof/>
                <w:webHidden/>
              </w:rPr>
              <w:instrText xml:space="preserve"> PAGEREF _Toc438317588 \h </w:instrText>
            </w:r>
            <w:r>
              <w:rPr>
                <w:noProof/>
                <w:webHidden/>
              </w:rPr>
            </w:r>
            <w:r>
              <w:rPr>
                <w:noProof/>
                <w:webHidden/>
              </w:rPr>
              <w:fldChar w:fldCharType="separate"/>
            </w:r>
            <w:r>
              <w:rPr>
                <w:noProof/>
                <w:webHidden/>
              </w:rPr>
              <w:t>146</w:t>
            </w:r>
            <w:r>
              <w:rPr>
                <w:noProof/>
                <w:webHidden/>
              </w:rPr>
              <w:fldChar w:fldCharType="end"/>
            </w:r>
          </w:hyperlink>
        </w:p>
        <w:p w:rsidR="00B12A47" w:rsidRDefault="00B12A47">
          <w:pPr>
            <w:pStyle w:val="TOC4"/>
            <w:tabs>
              <w:tab w:val="right" w:leader="dot" w:pos="9350"/>
            </w:tabs>
            <w:rPr>
              <w:rFonts w:eastAsiaTheme="minorEastAsia"/>
              <w:noProof/>
            </w:rPr>
          </w:pPr>
          <w:hyperlink w:anchor="_Toc438317589" w:history="1">
            <w:r w:rsidRPr="008375C6">
              <w:rPr>
                <w:rStyle w:val="Hyperlink"/>
                <w:noProof/>
                <w:lang w:val="ru-RU"/>
              </w:rPr>
              <w:t>Генерация машинного кода</w:t>
            </w:r>
            <w:r>
              <w:rPr>
                <w:noProof/>
                <w:webHidden/>
              </w:rPr>
              <w:tab/>
            </w:r>
            <w:r>
              <w:rPr>
                <w:noProof/>
                <w:webHidden/>
              </w:rPr>
              <w:fldChar w:fldCharType="begin"/>
            </w:r>
            <w:r>
              <w:rPr>
                <w:noProof/>
                <w:webHidden/>
              </w:rPr>
              <w:instrText xml:space="preserve"> PAGEREF _Toc438317589 \h </w:instrText>
            </w:r>
            <w:r>
              <w:rPr>
                <w:noProof/>
                <w:webHidden/>
              </w:rPr>
            </w:r>
            <w:r>
              <w:rPr>
                <w:noProof/>
                <w:webHidden/>
              </w:rPr>
              <w:fldChar w:fldCharType="separate"/>
            </w:r>
            <w:r>
              <w:rPr>
                <w:noProof/>
                <w:webHidden/>
              </w:rPr>
              <w:t>146</w:t>
            </w:r>
            <w:r>
              <w:rPr>
                <w:noProof/>
                <w:webHidden/>
              </w:rPr>
              <w:fldChar w:fldCharType="end"/>
            </w:r>
          </w:hyperlink>
        </w:p>
        <w:p w:rsidR="00B12A47" w:rsidRDefault="00B12A47">
          <w:pPr>
            <w:pStyle w:val="TOC4"/>
            <w:tabs>
              <w:tab w:val="right" w:leader="dot" w:pos="9350"/>
            </w:tabs>
            <w:rPr>
              <w:rFonts w:eastAsiaTheme="minorEastAsia"/>
              <w:noProof/>
            </w:rPr>
          </w:pPr>
          <w:hyperlink w:anchor="_Toc438317590" w:history="1">
            <w:r w:rsidRPr="008375C6">
              <w:rPr>
                <w:rStyle w:val="Hyperlink"/>
                <w:noProof/>
                <w:lang w:val="ru-RU"/>
              </w:rPr>
              <w:t>Генерация байт-кода</w:t>
            </w:r>
            <w:r>
              <w:rPr>
                <w:noProof/>
                <w:webHidden/>
              </w:rPr>
              <w:tab/>
            </w:r>
            <w:r>
              <w:rPr>
                <w:noProof/>
                <w:webHidden/>
              </w:rPr>
              <w:fldChar w:fldCharType="begin"/>
            </w:r>
            <w:r>
              <w:rPr>
                <w:noProof/>
                <w:webHidden/>
              </w:rPr>
              <w:instrText xml:space="preserve"> PAGEREF _Toc438317590 \h </w:instrText>
            </w:r>
            <w:r>
              <w:rPr>
                <w:noProof/>
                <w:webHidden/>
              </w:rPr>
            </w:r>
            <w:r>
              <w:rPr>
                <w:noProof/>
                <w:webHidden/>
              </w:rPr>
              <w:fldChar w:fldCharType="separate"/>
            </w:r>
            <w:r>
              <w:rPr>
                <w:noProof/>
                <w:webHidden/>
              </w:rPr>
              <w:t>147</w:t>
            </w:r>
            <w:r>
              <w:rPr>
                <w:noProof/>
                <w:webHidden/>
              </w:rPr>
              <w:fldChar w:fldCharType="end"/>
            </w:r>
          </w:hyperlink>
        </w:p>
        <w:p w:rsidR="00B12A47" w:rsidRDefault="00B12A47">
          <w:pPr>
            <w:pStyle w:val="TOC4"/>
            <w:tabs>
              <w:tab w:val="right" w:leader="dot" w:pos="9350"/>
            </w:tabs>
            <w:rPr>
              <w:rFonts w:eastAsiaTheme="minorEastAsia"/>
              <w:noProof/>
            </w:rPr>
          </w:pPr>
          <w:hyperlink w:anchor="_Toc438317591" w:history="1">
            <w:r w:rsidRPr="008375C6">
              <w:rPr>
                <w:rStyle w:val="Hyperlink"/>
                <w:noProof/>
                <w:lang w:val="ru-RU"/>
              </w:rPr>
              <w:t>Динамическая компиляция</w:t>
            </w:r>
            <w:r>
              <w:rPr>
                <w:noProof/>
                <w:webHidden/>
              </w:rPr>
              <w:tab/>
            </w:r>
            <w:r>
              <w:rPr>
                <w:noProof/>
                <w:webHidden/>
              </w:rPr>
              <w:fldChar w:fldCharType="begin"/>
            </w:r>
            <w:r>
              <w:rPr>
                <w:noProof/>
                <w:webHidden/>
              </w:rPr>
              <w:instrText xml:space="preserve"> PAGEREF _Toc438317591 \h </w:instrText>
            </w:r>
            <w:r>
              <w:rPr>
                <w:noProof/>
                <w:webHidden/>
              </w:rPr>
            </w:r>
            <w:r>
              <w:rPr>
                <w:noProof/>
                <w:webHidden/>
              </w:rPr>
              <w:fldChar w:fldCharType="separate"/>
            </w:r>
            <w:r>
              <w:rPr>
                <w:noProof/>
                <w:webHidden/>
              </w:rPr>
              <w:t>147</w:t>
            </w:r>
            <w:r>
              <w:rPr>
                <w:noProof/>
                <w:webHidden/>
              </w:rPr>
              <w:fldChar w:fldCharType="end"/>
            </w:r>
          </w:hyperlink>
        </w:p>
        <w:p w:rsidR="00B12A47" w:rsidRDefault="00B12A47">
          <w:pPr>
            <w:pStyle w:val="TOC4"/>
            <w:tabs>
              <w:tab w:val="right" w:leader="dot" w:pos="9350"/>
            </w:tabs>
            <w:rPr>
              <w:rFonts w:eastAsiaTheme="minorEastAsia"/>
              <w:noProof/>
            </w:rPr>
          </w:pPr>
          <w:hyperlink w:anchor="_Toc438317592" w:history="1">
            <w:r w:rsidRPr="008375C6">
              <w:rPr>
                <w:rStyle w:val="Hyperlink"/>
                <w:noProof/>
                <w:lang w:val="ru-RU"/>
              </w:rPr>
              <w:t>Декомпиляция</w:t>
            </w:r>
            <w:r>
              <w:rPr>
                <w:noProof/>
                <w:webHidden/>
              </w:rPr>
              <w:tab/>
            </w:r>
            <w:r>
              <w:rPr>
                <w:noProof/>
                <w:webHidden/>
              </w:rPr>
              <w:fldChar w:fldCharType="begin"/>
            </w:r>
            <w:r>
              <w:rPr>
                <w:noProof/>
                <w:webHidden/>
              </w:rPr>
              <w:instrText xml:space="preserve"> PAGEREF _Toc438317592 \h </w:instrText>
            </w:r>
            <w:r>
              <w:rPr>
                <w:noProof/>
                <w:webHidden/>
              </w:rPr>
            </w:r>
            <w:r>
              <w:rPr>
                <w:noProof/>
                <w:webHidden/>
              </w:rPr>
              <w:fldChar w:fldCharType="separate"/>
            </w:r>
            <w:r>
              <w:rPr>
                <w:noProof/>
                <w:webHidden/>
              </w:rPr>
              <w:t>148</w:t>
            </w:r>
            <w:r>
              <w:rPr>
                <w:noProof/>
                <w:webHidden/>
              </w:rPr>
              <w:fldChar w:fldCharType="end"/>
            </w:r>
          </w:hyperlink>
        </w:p>
        <w:p w:rsidR="00B12A47" w:rsidRDefault="00B12A47">
          <w:pPr>
            <w:pStyle w:val="TOC4"/>
            <w:tabs>
              <w:tab w:val="right" w:leader="dot" w:pos="9350"/>
            </w:tabs>
            <w:rPr>
              <w:rFonts w:eastAsiaTheme="minorEastAsia"/>
              <w:noProof/>
            </w:rPr>
          </w:pPr>
          <w:hyperlink w:anchor="_Toc438317593" w:history="1">
            <w:r w:rsidRPr="008375C6">
              <w:rPr>
                <w:rStyle w:val="Hyperlink"/>
                <w:noProof/>
                <w:lang w:val="ru-RU"/>
              </w:rPr>
              <w:t>Раздельная компиляция</w:t>
            </w:r>
            <w:r>
              <w:rPr>
                <w:noProof/>
                <w:webHidden/>
              </w:rPr>
              <w:tab/>
            </w:r>
            <w:r>
              <w:rPr>
                <w:noProof/>
                <w:webHidden/>
              </w:rPr>
              <w:fldChar w:fldCharType="begin"/>
            </w:r>
            <w:r>
              <w:rPr>
                <w:noProof/>
                <w:webHidden/>
              </w:rPr>
              <w:instrText xml:space="preserve"> PAGEREF _Toc438317593 \h </w:instrText>
            </w:r>
            <w:r>
              <w:rPr>
                <w:noProof/>
                <w:webHidden/>
              </w:rPr>
            </w:r>
            <w:r>
              <w:rPr>
                <w:noProof/>
                <w:webHidden/>
              </w:rPr>
              <w:fldChar w:fldCharType="separate"/>
            </w:r>
            <w:r>
              <w:rPr>
                <w:noProof/>
                <w:webHidden/>
              </w:rPr>
              <w:t>148</w:t>
            </w:r>
            <w:r>
              <w:rPr>
                <w:noProof/>
                <w:webHidden/>
              </w:rPr>
              <w:fldChar w:fldCharType="end"/>
            </w:r>
          </w:hyperlink>
        </w:p>
        <w:p w:rsidR="00B12A47" w:rsidRDefault="00B12A47">
          <w:pPr>
            <w:pStyle w:val="TOC3"/>
            <w:tabs>
              <w:tab w:val="right" w:leader="dot" w:pos="9350"/>
            </w:tabs>
            <w:rPr>
              <w:rFonts w:eastAsiaTheme="minorEastAsia"/>
              <w:noProof/>
            </w:rPr>
          </w:pPr>
          <w:hyperlink w:anchor="_Toc438317594" w:history="1">
            <w:r w:rsidRPr="008375C6">
              <w:rPr>
                <w:rStyle w:val="Hyperlink"/>
                <w:noProof/>
                <w:lang w:val="ru-RU"/>
              </w:rPr>
              <w:t>Интерпретатор</w:t>
            </w:r>
            <w:r>
              <w:rPr>
                <w:noProof/>
                <w:webHidden/>
              </w:rPr>
              <w:tab/>
            </w:r>
            <w:r>
              <w:rPr>
                <w:noProof/>
                <w:webHidden/>
              </w:rPr>
              <w:fldChar w:fldCharType="begin"/>
            </w:r>
            <w:r>
              <w:rPr>
                <w:noProof/>
                <w:webHidden/>
              </w:rPr>
              <w:instrText xml:space="preserve"> PAGEREF _Toc438317594 \h </w:instrText>
            </w:r>
            <w:r>
              <w:rPr>
                <w:noProof/>
                <w:webHidden/>
              </w:rPr>
            </w:r>
            <w:r>
              <w:rPr>
                <w:noProof/>
                <w:webHidden/>
              </w:rPr>
              <w:fldChar w:fldCharType="separate"/>
            </w:r>
            <w:r>
              <w:rPr>
                <w:noProof/>
                <w:webHidden/>
              </w:rPr>
              <w:t>148</w:t>
            </w:r>
            <w:r>
              <w:rPr>
                <w:noProof/>
                <w:webHidden/>
              </w:rPr>
              <w:fldChar w:fldCharType="end"/>
            </w:r>
          </w:hyperlink>
        </w:p>
        <w:p w:rsidR="00B12A47" w:rsidRDefault="00B12A47">
          <w:pPr>
            <w:pStyle w:val="TOC4"/>
            <w:tabs>
              <w:tab w:val="right" w:leader="dot" w:pos="9350"/>
            </w:tabs>
            <w:rPr>
              <w:rFonts w:eastAsiaTheme="minorEastAsia"/>
              <w:noProof/>
            </w:rPr>
          </w:pPr>
          <w:hyperlink w:anchor="_Toc438317595" w:history="1">
            <w:r w:rsidRPr="008375C6">
              <w:rPr>
                <w:rStyle w:val="Hyperlink"/>
                <w:noProof/>
              </w:rPr>
              <w:t>Типы интерпретаторов</w:t>
            </w:r>
            <w:r>
              <w:rPr>
                <w:noProof/>
                <w:webHidden/>
              </w:rPr>
              <w:tab/>
            </w:r>
            <w:r>
              <w:rPr>
                <w:noProof/>
                <w:webHidden/>
              </w:rPr>
              <w:fldChar w:fldCharType="begin"/>
            </w:r>
            <w:r>
              <w:rPr>
                <w:noProof/>
                <w:webHidden/>
              </w:rPr>
              <w:instrText xml:space="preserve"> PAGEREF _Toc438317595 \h </w:instrText>
            </w:r>
            <w:r>
              <w:rPr>
                <w:noProof/>
                <w:webHidden/>
              </w:rPr>
            </w:r>
            <w:r>
              <w:rPr>
                <w:noProof/>
                <w:webHidden/>
              </w:rPr>
              <w:fldChar w:fldCharType="separate"/>
            </w:r>
            <w:r>
              <w:rPr>
                <w:noProof/>
                <w:webHidden/>
              </w:rPr>
              <w:t>148</w:t>
            </w:r>
            <w:r>
              <w:rPr>
                <w:noProof/>
                <w:webHidden/>
              </w:rPr>
              <w:fldChar w:fldCharType="end"/>
            </w:r>
          </w:hyperlink>
        </w:p>
        <w:p w:rsidR="00B12A47" w:rsidRDefault="00B12A47">
          <w:pPr>
            <w:pStyle w:val="TOC4"/>
            <w:tabs>
              <w:tab w:val="right" w:leader="dot" w:pos="9350"/>
            </w:tabs>
            <w:rPr>
              <w:rFonts w:eastAsiaTheme="minorEastAsia"/>
              <w:noProof/>
            </w:rPr>
          </w:pPr>
          <w:hyperlink w:anchor="_Toc438317596" w:history="1">
            <w:r w:rsidRPr="008375C6">
              <w:rPr>
                <w:rStyle w:val="Hyperlink"/>
                <w:noProof/>
              </w:rPr>
              <w:t>Алгоритм работы простого интерпретатора</w:t>
            </w:r>
            <w:r>
              <w:rPr>
                <w:noProof/>
                <w:webHidden/>
              </w:rPr>
              <w:tab/>
            </w:r>
            <w:r>
              <w:rPr>
                <w:noProof/>
                <w:webHidden/>
              </w:rPr>
              <w:fldChar w:fldCharType="begin"/>
            </w:r>
            <w:r>
              <w:rPr>
                <w:noProof/>
                <w:webHidden/>
              </w:rPr>
              <w:instrText xml:space="preserve"> PAGEREF _Toc438317596 \h </w:instrText>
            </w:r>
            <w:r>
              <w:rPr>
                <w:noProof/>
                <w:webHidden/>
              </w:rPr>
            </w:r>
            <w:r>
              <w:rPr>
                <w:noProof/>
                <w:webHidden/>
              </w:rPr>
              <w:fldChar w:fldCharType="separate"/>
            </w:r>
            <w:r>
              <w:rPr>
                <w:noProof/>
                <w:webHidden/>
              </w:rPr>
              <w:t>149</w:t>
            </w:r>
            <w:r>
              <w:rPr>
                <w:noProof/>
                <w:webHidden/>
              </w:rPr>
              <w:fldChar w:fldCharType="end"/>
            </w:r>
          </w:hyperlink>
        </w:p>
        <w:p w:rsidR="00B12A47" w:rsidRDefault="00B12A47">
          <w:pPr>
            <w:pStyle w:val="TOC4"/>
            <w:tabs>
              <w:tab w:val="right" w:leader="dot" w:pos="9350"/>
            </w:tabs>
            <w:rPr>
              <w:rFonts w:eastAsiaTheme="minorEastAsia"/>
              <w:noProof/>
            </w:rPr>
          </w:pPr>
          <w:hyperlink w:anchor="_Toc438317597" w:history="1">
            <w:r w:rsidRPr="008375C6">
              <w:rPr>
                <w:rStyle w:val="Hyperlink"/>
                <w:noProof/>
              </w:rPr>
              <w:t>Достоинства и недостатки</w:t>
            </w:r>
            <w:r>
              <w:rPr>
                <w:noProof/>
                <w:webHidden/>
              </w:rPr>
              <w:tab/>
            </w:r>
            <w:r>
              <w:rPr>
                <w:noProof/>
                <w:webHidden/>
              </w:rPr>
              <w:fldChar w:fldCharType="begin"/>
            </w:r>
            <w:r>
              <w:rPr>
                <w:noProof/>
                <w:webHidden/>
              </w:rPr>
              <w:instrText xml:space="preserve"> PAGEREF _Toc438317597 \h </w:instrText>
            </w:r>
            <w:r>
              <w:rPr>
                <w:noProof/>
                <w:webHidden/>
              </w:rPr>
            </w:r>
            <w:r>
              <w:rPr>
                <w:noProof/>
                <w:webHidden/>
              </w:rPr>
              <w:fldChar w:fldCharType="separate"/>
            </w:r>
            <w:r>
              <w:rPr>
                <w:noProof/>
                <w:webHidden/>
              </w:rPr>
              <w:t>149</w:t>
            </w:r>
            <w:r>
              <w:rPr>
                <w:noProof/>
                <w:webHidden/>
              </w:rPr>
              <w:fldChar w:fldCharType="end"/>
            </w:r>
          </w:hyperlink>
        </w:p>
        <w:p w:rsidR="00B12A47" w:rsidRDefault="00B12A47">
          <w:pPr>
            <w:pStyle w:val="TOC3"/>
            <w:tabs>
              <w:tab w:val="right" w:leader="dot" w:pos="9350"/>
            </w:tabs>
            <w:rPr>
              <w:rFonts w:eastAsiaTheme="minorEastAsia"/>
              <w:noProof/>
            </w:rPr>
          </w:pPr>
          <w:hyperlink w:anchor="_Toc438317598" w:history="1">
            <w:r w:rsidRPr="008375C6">
              <w:rPr>
                <w:rStyle w:val="Hyperlink"/>
                <w:noProof/>
                <w:lang w:val="ru-RU"/>
              </w:rPr>
              <w:t>Динамический компилятор</w:t>
            </w:r>
            <w:r>
              <w:rPr>
                <w:noProof/>
                <w:webHidden/>
              </w:rPr>
              <w:tab/>
            </w:r>
            <w:r>
              <w:rPr>
                <w:noProof/>
                <w:webHidden/>
              </w:rPr>
              <w:fldChar w:fldCharType="begin"/>
            </w:r>
            <w:r>
              <w:rPr>
                <w:noProof/>
                <w:webHidden/>
              </w:rPr>
              <w:instrText xml:space="preserve"> PAGEREF _Toc438317598 \h </w:instrText>
            </w:r>
            <w:r>
              <w:rPr>
                <w:noProof/>
                <w:webHidden/>
              </w:rPr>
            </w:r>
            <w:r>
              <w:rPr>
                <w:noProof/>
                <w:webHidden/>
              </w:rPr>
              <w:fldChar w:fldCharType="separate"/>
            </w:r>
            <w:r>
              <w:rPr>
                <w:noProof/>
                <w:webHidden/>
              </w:rPr>
              <w:t>150</w:t>
            </w:r>
            <w:r>
              <w:rPr>
                <w:noProof/>
                <w:webHidden/>
              </w:rPr>
              <w:fldChar w:fldCharType="end"/>
            </w:r>
          </w:hyperlink>
        </w:p>
        <w:p w:rsidR="00B12A47" w:rsidRDefault="00B12A47">
          <w:pPr>
            <w:pStyle w:val="TOC4"/>
            <w:tabs>
              <w:tab w:val="right" w:leader="dot" w:pos="9350"/>
            </w:tabs>
            <w:rPr>
              <w:rFonts w:eastAsiaTheme="minorEastAsia"/>
              <w:noProof/>
            </w:rPr>
          </w:pPr>
          <w:hyperlink w:anchor="_Toc438317599" w:history="1">
            <w:r w:rsidRPr="008375C6">
              <w:rPr>
                <w:rStyle w:val="Hyperlink"/>
                <w:noProof/>
                <w:lang w:val="ru-RU"/>
              </w:rPr>
              <w:t>Особенности реализации</w:t>
            </w:r>
            <w:r>
              <w:rPr>
                <w:noProof/>
                <w:webHidden/>
              </w:rPr>
              <w:tab/>
            </w:r>
            <w:r>
              <w:rPr>
                <w:noProof/>
                <w:webHidden/>
              </w:rPr>
              <w:fldChar w:fldCharType="begin"/>
            </w:r>
            <w:r>
              <w:rPr>
                <w:noProof/>
                <w:webHidden/>
              </w:rPr>
              <w:instrText xml:space="preserve"> PAGEREF _Toc438317599 \h </w:instrText>
            </w:r>
            <w:r>
              <w:rPr>
                <w:noProof/>
                <w:webHidden/>
              </w:rPr>
            </w:r>
            <w:r>
              <w:rPr>
                <w:noProof/>
                <w:webHidden/>
              </w:rPr>
              <w:fldChar w:fldCharType="separate"/>
            </w:r>
            <w:r>
              <w:rPr>
                <w:noProof/>
                <w:webHidden/>
              </w:rPr>
              <w:t>150</w:t>
            </w:r>
            <w:r>
              <w:rPr>
                <w:noProof/>
                <w:webHidden/>
              </w:rPr>
              <w:fldChar w:fldCharType="end"/>
            </w:r>
          </w:hyperlink>
        </w:p>
        <w:p w:rsidR="00B12A47" w:rsidRDefault="00B12A47">
          <w:pPr>
            <w:pStyle w:val="TOC4"/>
            <w:tabs>
              <w:tab w:val="right" w:leader="dot" w:pos="9350"/>
            </w:tabs>
            <w:rPr>
              <w:rFonts w:eastAsiaTheme="minorEastAsia"/>
              <w:noProof/>
            </w:rPr>
          </w:pPr>
          <w:hyperlink w:anchor="_Toc438317600" w:history="1">
            <w:r w:rsidRPr="008375C6">
              <w:rPr>
                <w:rStyle w:val="Hyperlink"/>
                <w:noProof/>
                <w:lang w:val="ru-RU"/>
              </w:rPr>
              <w:t>Описание</w:t>
            </w:r>
            <w:r>
              <w:rPr>
                <w:noProof/>
                <w:webHidden/>
              </w:rPr>
              <w:tab/>
            </w:r>
            <w:r>
              <w:rPr>
                <w:noProof/>
                <w:webHidden/>
              </w:rPr>
              <w:fldChar w:fldCharType="begin"/>
            </w:r>
            <w:r>
              <w:rPr>
                <w:noProof/>
                <w:webHidden/>
              </w:rPr>
              <w:instrText xml:space="preserve"> PAGEREF _Toc438317600 \h </w:instrText>
            </w:r>
            <w:r>
              <w:rPr>
                <w:noProof/>
                <w:webHidden/>
              </w:rPr>
            </w:r>
            <w:r>
              <w:rPr>
                <w:noProof/>
                <w:webHidden/>
              </w:rPr>
              <w:fldChar w:fldCharType="separate"/>
            </w:r>
            <w:r>
              <w:rPr>
                <w:noProof/>
                <w:webHidden/>
              </w:rPr>
              <w:t>150</w:t>
            </w:r>
            <w:r>
              <w:rPr>
                <w:noProof/>
                <w:webHidden/>
              </w:rPr>
              <w:fldChar w:fldCharType="end"/>
            </w:r>
          </w:hyperlink>
        </w:p>
        <w:p w:rsidR="00B12A47" w:rsidRDefault="00B12A47">
          <w:pPr>
            <w:pStyle w:val="TOC4"/>
            <w:tabs>
              <w:tab w:val="right" w:leader="dot" w:pos="9350"/>
            </w:tabs>
            <w:rPr>
              <w:rFonts w:eastAsiaTheme="minorEastAsia"/>
              <w:noProof/>
            </w:rPr>
          </w:pPr>
          <w:hyperlink w:anchor="_Toc438317601" w:history="1">
            <w:r w:rsidRPr="008375C6">
              <w:rPr>
                <w:rStyle w:val="Hyperlink"/>
                <w:noProof/>
                <w:lang w:val="ru-RU"/>
              </w:rPr>
              <w:t>Задержка при запуске, средства борьбы с ней</w:t>
            </w:r>
            <w:r>
              <w:rPr>
                <w:noProof/>
                <w:webHidden/>
              </w:rPr>
              <w:tab/>
            </w:r>
            <w:r>
              <w:rPr>
                <w:noProof/>
                <w:webHidden/>
              </w:rPr>
              <w:fldChar w:fldCharType="begin"/>
            </w:r>
            <w:r>
              <w:rPr>
                <w:noProof/>
                <w:webHidden/>
              </w:rPr>
              <w:instrText xml:space="preserve"> PAGEREF _Toc438317601 \h </w:instrText>
            </w:r>
            <w:r>
              <w:rPr>
                <w:noProof/>
                <w:webHidden/>
              </w:rPr>
            </w:r>
            <w:r>
              <w:rPr>
                <w:noProof/>
                <w:webHidden/>
              </w:rPr>
              <w:fldChar w:fldCharType="separate"/>
            </w:r>
            <w:r>
              <w:rPr>
                <w:noProof/>
                <w:webHidden/>
              </w:rPr>
              <w:t>152</w:t>
            </w:r>
            <w:r>
              <w:rPr>
                <w:noProof/>
                <w:webHidden/>
              </w:rPr>
              <w:fldChar w:fldCharType="end"/>
            </w:r>
          </w:hyperlink>
        </w:p>
        <w:p w:rsidR="00B12A47" w:rsidRDefault="00B12A47">
          <w:pPr>
            <w:pStyle w:val="TOC4"/>
            <w:tabs>
              <w:tab w:val="right" w:leader="dot" w:pos="9350"/>
            </w:tabs>
            <w:rPr>
              <w:rFonts w:eastAsiaTheme="minorEastAsia"/>
              <w:noProof/>
            </w:rPr>
          </w:pPr>
          <w:hyperlink w:anchor="_Toc438317602" w:history="1">
            <w:r w:rsidRPr="008375C6">
              <w:rPr>
                <w:rStyle w:val="Hyperlink"/>
                <w:noProof/>
                <w:lang w:val="ru-RU"/>
              </w:rPr>
              <w:t>История</w:t>
            </w:r>
            <w:r>
              <w:rPr>
                <w:noProof/>
                <w:webHidden/>
              </w:rPr>
              <w:tab/>
            </w:r>
            <w:r>
              <w:rPr>
                <w:noProof/>
                <w:webHidden/>
              </w:rPr>
              <w:fldChar w:fldCharType="begin"/>
            </w:r>
            <w:r>
              <w:rPr>
                <w:noProof/>
                <w:webHidden/>
              </w:rPr>
              <w:instrText xml:space="preserve"> PAGEREF _Toc438317602 \h </w:instrText>
            </w:r>
            <w:r>
              <w:rPr>
                <w:noProof/>
                <w:webHidden/>
              </w:rPr>
            </w:r>
            <w:r>
              <w:rPr>
                <w:noProof/>
                <w:webHidden/>
              </w:rPr>
              <w:fldChar w:fldCharType="separate"/>
            </w:r>
            <w:r>
              <w:rPr>
                <w:noProof/>
                <w:webHidden/>
              </w:rPr>
              <w:t>152</w:t>
            </w:r>
            <w:r>
              <w:rPr>
                <w:noProof/>
                <w:webHidden/>
              </w:rPr>
              <w:fldChar w:fldCharType="end"/>
            </w:r>
          </w:hyperlink>
        </w:p>
        <w:p w:rsidR="00B12A47" w:rsidRDefault="00B12A47">
          <w:pPr>
            <w:pStyle w:val="TOC4"/>
            <w:tabs>
              <w:tab w:val="right" w:leader="dot" w:pos="9350"/>
            </w:tabs>
            <w:rPr>
              <w:rFonts w:eastAsiaTheme="minorEastAsia"/>
              <w:noProof/>
            </w:rPr>
          </w:pPr>
          <w:hyperlink w:anchor="_Toc438317603" w:history="1">
            <w:r w:rsidRPr="008375C6">
              <w:rPr>
                <w:rStyle w:val="Hyperlink"/>
                <w:noProof/>
                <w:lang w:val="ru-RU"/>
              </w:rPr>
              <w:t>Безопасность</w:t>
            </w:r>
            <w:r>
              <w:rPr>
                <w:noProof/>
                <w:webHidden/>
              </w:rPr>
              <w:tab/>
            </w:r>
            <w:r>
              <w:rPr>
                <w:noProof/>
                <w:webHidden/>
              </w:rPr>
              <w:fldChar w:fldCharType="begin"/>
            </w:r>
            <w:r>
              <w:rPr>
                <w:noProof/>
                <w:webHidden/>
              </w:rPr>
              <w:instrText xml:space="preserve"> PAGEREF _Toc438317603 \h </w:instrText>
            </w:r>
            <w:r>
              <w:rPr>
                <w:noProof/>
                <w:webHidden/>
              </w:rPr>
            </w:r>
            <w:r>
              <w:rPr>
                <w:noProof/>
                <w:webHidden/>
              </w:rPr>
              <w:fldChar w:fldCharType="separate"/>
            </w:r>
            <w:r>
              <w:rPr>
                <w:noProof/>
                <w:webHidden/>
              </w:rPr>
              <w:t>153</w:t>
            </w:r>
            <w:r>
              <w:rPr>
                <w:noProof/>
                <w:webHidden/>
              </w:rPr>
              <w:fldChar w:fldCharType="end"/>
            </w:r>
          </w:hyperlink>
        </w:p>
        <w:p w:rsidR="00B12A47" w:rsidRDefault="00B12A47">
          <w:pPr>
            <w:pStyle w:val="TOC1"/>
            <w:tabs>
              <w:tab w:val="right" w:leader="dot" w:pos="9350"/>
            </w:tabs>
            <w:rPr>
              <w:rFonts w:eastAsiaTheme="minorEastAsia"/>
              <w:noProof/>
            </w:rPr>
          </w:pPr>
          <w:hyperlink w:anchor="_Toc438317604" w:history="1">
            <w:r w:rsidRPr="008375C6">
              <w:rPr>
                <w:rStyle w:val="Hyperlink"/>
                <w:b/>
                <w:noProof/>
                <w:lang w:val="ru-RU"/>
              </w:rPr>
              <w:t>Глава 5. Базы данных</w:t>
            </w:r>
            <w:r>
              <w:rPr>
                <w:noProof/>
                <w:webHidden/>
              </w:rPr>
              <w:tab/>
            </w:r>
            <w:r>
              <w:rPr>
                <w:noProof/>
                <w:webHidden/>
              </w:rPr>
              <w:fldChar w:fldCharType="begin"/>
            </w:r>
            <w:r>
              <w:rPr>
                <w:noProof/>
                <w:webHidden/>
              </w:rPr>
              <w:instrText xml:space="preserve"> PAGEREF _Toc438317604 \h </w:instrText>
            </w:r>
            <w:r>
              <w:rPr>
                <w:noProof/>
                <w:webHidden/>
              </w:rPr>
            </w:r>
            <w:r>
              <w:rPr>
                <w:noProof/>
                <w:webHidden/>
              </w:rPr>
              <w:fldChar w:fldCharType="separate"/>
            </w:r>
            <w:r>
              <w:rPr>
                <w:noProof/>
                <w:webHidden/>
              </w:rPr>
              <w:t>153</w:t>
            </w:r>
            <w:r>
              <w:rPr>
                <w:noProof/>
                <w:webHidden/>
              </w:rPr>
              <w:fldChar w:fldCharType="end"/>
            </w:r>
          </w:hyperlink>
        </w:p>
        <w:p w:rsidR="00B12A47" w:rsidRDefault="00B12A47">
          <w:pPr>
            <w:pStyle w:val="TOC2"/>
            <w:tabs>
              <w:tab w:val="right" w:leader="dot" w:pos="9350"/>
            </w:tabs>
            <w:rPr>
              <w:rFonts w:eastAsiaTheme="minorEastAsia"/>
              <w:noProof/>
            </w:rPr>
          </w:pPr>
          <w:hyperlink w:anchor="_Toc438317605" w:history="1">
            <w:r w:rsidRPr="008375C6">
              <w:rPr>
                <w:rStyle w:val="Hyperlink"/>
                <w:noProof/>
                <w:lang w:val="ru-RU"/>
              </w:rPr>
              <w:t xml:space="preserve">Реляционные базы данных. </w:t>
            </w:r>
            <w:r w:rsidRPr="008375C6">
              <w:rPr>
                <w:rStyle w:val="Hyperlink"/>
                <w:noProof/>
              </w:rPr>
              <w:t>SQL</w:t>
            </w:r>
            <w:r>
              <w:rPr>
                <w:noProof/>
                <w:webHidden/>
              </w:rPr>
              <w:tab/>
            </w:r>
            <w:r>
              <w:rPr>
                <w:noProof/>
                <w:webHidden/>
              </w:rPr>
              <w:fldChar w:fldCharType="begin"/>
            </w:r>
            <w:r>
              <w:rPr>
                <w:noProof/>
                <w:webHidden/>
              </w:rPr>
              <w:instrText xml:space="preserve"> PAGEREF _Toc438317605 \h </w:instrText>
            </w:r>
            <w:r>
              <w:rPr>
                <w:noProof/>
                <w:webHidden/>
              </w:rPr>
            </w:r>
            <w:r>
              <w:rPr>
                <w:noProof/>
                <w:webHidden/>
              </w:rPr>
              <w:fldChar w:fldCharType="separate"/>
            </w:r>
            <w:r>
              <w:rPr>
                <w:noProof/>
                <w:webHidden/>
              </w:rPr>
              <w:t>153</w:t>
            </w:r>
            <w:r>
              <w:rPr>
                <w:noProof/>
                <w:webHidden/>
              </w:rPr>
              <w:fldChar w:fldCharType="end"/>
            </w:r>
          </w:hyperlink>
        </w:p>
        <w:p w:rsidR="00B12A47" w:rsidRDefault="00B12A47">
          <w:pPr>
            <w:pStyle w:val="TOC3"/>
            <w:tabs>
              <w:tab w:val="right" w:leader="dot" w:pos="9350"/>
            </w:tabs>
            <w:rPr>
              <w:rFonts w:eastAsiaTheme="minorEastAsia"/>
              <w:noProof/>
            </w:rPr>
          </w:pPr>
          <w:hyperlink w:anchor="_Toc438317606" w:history="1">
            <w:r w:rsidRPr="008375C6">
              <w:rPr>
                <w:rStyle w:val="Hyperlink"/>
                <w:rFonts w:eastAsia="Droid Sans Fallback"/>
                <w:noProof/>
                <w:lang w:val="ru-RU" w:eastAsia="zh-CN" w:bidi="hi-IN"/>
              </w:rPr>
              <w:t>Нормализация</w:t>
            </w:r>
            <w:r>
              <w:rPr>
                <w:noProof/>
                <w:webHidden/>
              </w:rPr>
              <w:tab/>
            </w:r>
            <w:r>
              <w:rPr>
                <w:noProof/>
                <w:webHidden/>
              </w:rPr>
              <w:fldChar w:fldCharType="begin"/>
            </w:r>
            <w:r>
              <w:rPr>
                <w:noProof/>
                <w:webHidden/>
              </w:rPr>
              <w:instrText xml:space="preserve"> PAGEREF _Toc438317606 \h </w:instrText>
            </w:r>
            <w:r>
              <w:rPr>
                <w:noProof/>
                <w:webHidden/>
              </w:rPr>
            </w:r>
            <w:r>
              <w:rPr>
                <w:noProof/>
                <w:webHidden/>
              </w:rPr>
              <w:fldChar w:fldCharType="separate"/>
            </w:r>
            <w:r>
              <w:rPr>
                <w:noProof/>
                <w:webHidden/>
              </w:rPr>
              <w:t>153</w:t>
            </w:r>
            <w:r>
              <w:rPr>
                <w:noProof/>
                <w:webHidden/>
              </w:rPr>
              <w:fldChar w:fldCharType="end"/>
            </w:r>
          </w:hyperlink>
        </w:p>
        <w:p w:rsidR="00B12A47" w:rsidRDefault="00B12A47">
          <w:pPr>
            <w:pStyle w:val="TOC4"/>
            <w:tabs>
              <w:tab w:val="right" w:leader="dot" w:pos="9350"/>
            </w:tabs>
            <w:rPr>
              <w:rFonts w:eastAsiaTheme="minorEastAsia"/>
              <w:noProof/>
            </w:rPr>
          </w:pPr>
          <w:hyperlink w:anchor="_Toc438317607" w:history="1">
            <w:r w:rsidRPr="008375C6">
              <w:rPr>
                <w:rStyle w:val="Hyperlink"/>
                <w:rFonts w:eastAsia="Droid Sans Fallback"/>
                <w:noProof/>
                <w:lang w:val="ru-RU" w:eastAsia="zh-CN" w:bidi="hi-IN"/>
              </w:rPr>
              <w:t>1ая нормальная форма</w:t>
            </w:r>
            <w:r>
              <w:rPr>
                <w:noProof/>
                <w:webHidden/>
              </w:rPr>
              <w:tab/>
            </w:r>
            <w:r>
              <w:rPr>
                <w:noProof/>
                <w:webHidden/>
              </w:rPr>
              <w:fldChar w:fldCharType="begin"/>
            </w:r>
            <w:r>
              <w:rPr>
                <w:noProof/>
                <w:webHidden/>
              </w:rPr>
              <w:instrText xml:space="preserve"> PAGEREF _Toc438317607 \h </w:instrText>
            </w:r>
            <w:r>
              <w:rPr>
                <w:noProof/>
                <w:webHidden/>
              </w:rPr>
            </w:r>
            <w:r>
              <w:rPr>
                <w:noProof/>
                <w:webHidden/>
              </w:rPr>
              <w:fldChar w:fldCharType="separate"/>
            </w:r>
            <w:r>
              <w:rPr>
                <w:noProof/>
                <w:webHidden/>
              </w:rPr>
              <w:t>153</w:t>
            </w:r>
            <w:r>
              <w:rPr>
                <w:noProof/>
                <w:webHidden/>
              </w:rPr>
              <w:fldChar w:fldCharType="end"/>
            </w:r>
          </w:hyperlink>
        </w:p>
        <w:p w:rsidR="00B12A47" w:rsidRDefault="00B12A47">
          <w:pPr>
            <w:pStyle w:val="TOC4"/>
            <w:tabs>
              <w:tab w:val="right" w:leader="dot" w:pos="9350"/>
            </w:tabs>
            <w:rPr>
              <w:rFonts w:eastAsiaTheme="minorEastAsia"/>
              <w:noProof/>
            </w:rPr>
          </w:pPr>
          <w:hyperlink w:anchor="_Toc438317608" w:history="1">
            <w:r w:rsidRPr="008375C6">
              <w:rPr>
                <w:rStyle w:val="Hyperlink"/>
                <w:rFonts w:eastAsia="Droid Sans Fallback"/>
                <w:noProof/>
                <w:lang w:val="ru-RU" w:eastAsia="zh-CN" w:bidi="hi-IN"/>
              </w:rPr>
              <w:t>2ая нормальная форма</w:t>
            </w:r>
            <w:r>
              <w:rPr>
                <w:noProof/>
                <w:webHidden/>
              </w:rPr>
              <w:tab/>
            </w:r>
            <w:r>
              <w:rPr>
                <w:noProof/>
                <w:webHidden/>
              </w:rPr>
              <w:fldChar w:fldCharType="begin"/>
            </w:r>
            <w:r>
              <w:rPr>
                <w:noProof/>
                <w:webHidden/>
              </w:rPr>
              <w:instrText xml:space="preserve"> PAGEREF _Toc438317608 \h </w:instrText>
            </w:r>
            <w:r>
              <w:rPr>
                <w:noProof/>
                <w:webHidden/>
              </w:rPr>
            </w:r>
            <w:r>
              <w:rPr>
                <w:noProof/>
                <w:webHidden/>
              </w:rPr>
              <w:fldChar w:fldCharType="separate"/>
            </w:r>
            <w:r>
              <w:rPr>
                <w:noProof/>
                <w:webHidden/>
              </w:rPr>
              <w:t>154</w:t>
            </w:r>
            <w:r>
              <w:rPr>
                <w:noProof/>
                <w:webHidden/>
              </w:rPr>
              <w:fldChar w:fldCharType="end"/>
            </w:r>
          </w:hyperlink>
        </w:p>
        <w:p w:rsidR="00B12A47" w:rsidRDefault="00B12A47">
          <w:pPr>
            <w:pStyle w:val="TOC4"/>
            <w:tabs>
              <w:tab w:val="right" w:leader="dot" w:pos="9350"/>
            </w:tabs>
            <w:rPr>
              <w:rFonts w:eastAsiaTheme="minorEastAsia"/>
              <w:noProof/>
            </w:rPr>
          </w:pPr>
          <w:hyperlink w:anchor="_Toc438317609" w:history="1">
            <w:r w:rsidRPr="008375C6">
              <w:rPr>
                <w:rStyle w:val="Hyperlink"/>
                <w:noProof/>
                <w:lang w:val="ru-RU"/>
              </w:rPr>
              <w:t>3ая нормальная форма</w:t>
            </w:r>
            <w:r>
              <w:rPr>
                <w:noProof/>
                <w:webHidden/>
              </w:rPr>
              <w:tab/>
            </w:r>
            <w:r>
              <w:rPr>
                <w:noProof/>
                <w:webHidden/>
              </w:rPr>
              <w:fldChar w:fldCharType="begin"/>
            </w:r>
            <w:r>
              <w:rPr>
                <w:noProof/>
                <w:webHidden/>
              </w:rPr>
              <w:instrText xml:space="preserve"> PAGEREF _Toc438317609 \h </w:instrText>
            </w:r>
            <w:r>
              <w:rPr>
                <w:noProof/>
                <w:webHidden/>
              </w:rPr>
            </w:r>
            <w:r>
              <w:rPr>
                <w:noProof/>
                <w:webHidden/>
              </w:rPr>
              <w:fldChar w:fldCharType="separate"/>
            </w:r>
            <w:r>
              <w:rPr>
                <w:noProof/>
                <w:webHidden/>
              </w:rPr>
              <w:t>154</w:t>
            </w:r>
            <w:r>
              <w:rPr>
                <w:noProof/>
                <w:webHidden/>
              </w:rPr>
              <w:fldChar w:fldCharType="end"/>
            </w:r>
          </w:hyperlink>
        </w:p>
        <w:p w:rsidR="00B12A47" w:rsidRDefault="00B12A47">
          <w:pPr>
            <w:pStyle w:val="TOC3"/>
            <w:tabs>
              <w:tab w:val="right" w:leader="dot" w:pos="9350"/>
            </w:tabs>
            <w:rPr>
              <w:rFonts w:eastAsiaTheme="minorEastAsia"/>
              <w:noProof/>
            </w:rPr>
          </w:pPr>
          <w:hyperlink w:anchor="_Toc438317610" w:history="1">
            <w:r w:rsidRPr="008375C6">
              <w:rPr>
                <w:rStyle w:val="Hyperlink"/>
                <w:rFonts w:eastAsia="Droid Sans Fallback"/>
                <w:noProof/>
                <w:lang w:val="ru-RU" w:eastAsia="zh-CN" w:bidi="hi-IN"/>
              </w:rPr>
              <w:t>Триггер</w:t>
            </w:r>
            <w:r>
              <w:rPr>
                <w:noProof/>
                <w:webHidden/>
              </w:rPr>
              <w:tab/>
            </w:r>
            <w:r>
              <w:rPr>
                <w:noProof/>
                <w:webHidden/>
              </w:rPr>
              <w:fldChar w:fldCharType="begin"/>
            </w:r>
            <w:r>
              <w:rPr>
                <w:noProof/>
                <w:webHidden/>
              </w:rPr>
              <w:instrText xml:space="preserve"> PAGEREF _Toc438317610 \h </w:instrText>
            </w:r>
            <w:r>
              <w:rPr>
                <w:noProof/>
                <w:webHidden/>
              </w:rPr>
            </w:r>
            <w:r>
              <w:rPr>
                <w:noProof/>
                <w:webHidden/>
              </w:rPr>
              <w:fldChar w:fldCharType="separate"/>
            </w:r>
            <w:r>
              <w:rPr>
                <w:noProof/>
                <w:webHidden/>
              </w:rPr>
              <w:t>154</w:t>
            </w:r>
            <w:r>
              <w:rPr>
                <w:noProof/>
                <w:webHidden/>
              </w:rPr>
              <w:fldChar w:fldCharType="end"/>
            </w:r>
          </w:hyperlink>
        </w:p>
        <w:p w:rsidR="00B12A47" w:rsidRDefault="00B12A47">
          <w:pPr>
            <w:pStyle w:val="TOC3"/>
            <w:tabs>
              <w:tab w:val="right" w:leader="dot" w:pos="9350"/>
            </w:tabs>
            <w:rPr>
              <w:rFonts w:eastAsiaTheme="minorEastAsia"/>
              <w:noProof/>
            </w:rPr>
          </w:pPr>
          <w:hyperlink w:anchor="_Toc438317611" w:history="1">
            <w:r w:rsidRPr="008375C6">
              <w:rPr>
                <w:rStyle w:val="Hyperlink"/>
                <w:rFonts w:eastAsia="Droid Sans Fallback"/>
                <w:noProof/>
                <w:lang w:eastAsia="zh-CN" w:bidi="hi-IN"/>
              </w:rPr>
              <w:t>SQL</w:t>
            </w:r>
            <w:r>
              <w:rPr>
                <w:noProof/>
                <w:webHidden/>
              </w:rPr>
              <w:tab/>
            </w:r>
            <w:r>
              <w:rPr>
                <w:noProof/>
                <w:webHidden/>
              </w:rPr>
              <w:fldChar w:fldCharType="begin"/>
            </w:r>
            <w:r>
              <w:rPr>
                <w:noProof/>
                <w:webHidden/>
              </w:rPr>
              <w:instrText xml:space="preserve"> PAGEREF _Toc438317611 \h </w:instrText>
            </w:r>
            <w:r>
              <w:rPr>
                <w:noProof/>
                <w:webHidden/>
              </w:rPr>
            </w:r>
            <w:r>
              <w:rPr>
                <w:noProof/>
                <w:webHidden/>
              </w:rPr>
              <w:fldChar w:fldCharType="separate"/>
            </w:r>
            <w:r>
              <w:rPr>
                <w:noProof/>
                <w:webHidden/>
              </w:rPr>
              <w:t>155</w:t>
            </w:r>
            <w:r>
              <w:rPr>
                <w:noProof/>
                <w:webHidden/>
              </w:rPr>
              <w:fldChar w:fldCharType="end"/>
            </w:r>
          </w:hyperlink>
        </w:p>
        <w:p w:rsidR="00B12A47" w:rsidRDefault="00B12A47">
          <w:pPr>
            <w:pStyle w:val="TOC4"/>
            <w:tabs>
              <w:tab w:val="right" w:leader="dot" w:pos="9350"/>
            </w:tabs>
            <w:rPr>
              <w:rFonts w:eastAsiaTheme="minorEastAsia"/>
              <w:noProof/>
            </w:rPr>
          </w:pPr>
          <w:hyperlink w:anchor="_Toc438317612" w:history="1">
            <w:r w:rsidRPr="008375C6">
              <w:rPr>
                <w:rStyle w:val="Hyperlink"/>
                <w:rFonts w:eastAsia="Droid Sans Fallback"/>
                <w:noProof/>
                <w:lang w:val="ru-RU" w:eastAsia="zh-CN" w:bidi="hi-IN"/>
              </w:rPr>
              <w:t>Преимущества</w:t>
            </w:r>
            <w:r>
              <w:rPr>
                <w:noProof/>
                <w:webHidden/>
              </w:rPr>
              <w:tab/>
            </w:r>
            <w:r>
              <w:rPr>
                <w:noProof/>
                <w:webHidden/>
              </w:rPr>
              <w:fldChar w:fldCharType="begin"/>
            </w:r>
            <w:r>
              <w:rPr>
                <w:noProof/>
                <w:webHidden/>
              </w:rPr>
              <w:instrText xml:space="preserve"> PAGEREF _Toc438317612 \h </w:instrText>
            </w:r>
            <w:r>
              <w:rPr>
                <w:noProof/>
                <w:webHidden/>
              </w:rPr>
            </w:r>
            <w:r>
              <w:rPr>
                <w:noProof/>
                <w:webHidden/>
              </w:rPr>
              <w:fldChar w:fldCharType="separate"/>
            </w:r>
            <w:r>
              <w:rPr>
                <w:noProof/>
                <w:webHidden/>
              </w:rPr>
              <w:t>156</w:t>
            </w:r>
            <w:r>
              <w:rPr>
                <w:noProof/>
                <w:webHidden/>
              </w:rPr>
              <w:fldChar w:fldCharType="end"/>
            </w:r>
          </w:hyperlink>
        </w:p>
        <w:p w:rsidR="00B12A47" w:rsidRDefault="00B12A47">
          <w:pPr>
            <w:pStyle w:val="TOC3"/>
            <w:tabs>
              <w:tab w:val="right" w:leader="dot" w:pos="9350"/>
            </w:tabs>
            <w:rPr>
              <w:rFonts w:eastAsiaTheme="minorEastAsia"/>
              <w:noProof/>
            </w:rPr>
          </w:pPr>
          <w:hyperlink w:anchor="_Toc438317613" w:history="1">
            <w:r w:rsidRPr="008375C6">
              <w:rPr>
                <w:rStyle w:val="Hyperlink"/>
                <w:noProof/>
                <w:lang w:eastAsia="zh-CN" w:bidi="hi-IN"/>
              </w:rPr>
              <w:t>ORM</w:t>
            </w:r>
            <w:r>
              <w:rPr>
                <w:noProof/>
                <w:webHidden/>
              </w:rPr>
              <w:tab/>
            </w:r>
            <w:r>
              <w:rPr>
                <w:noProof/>
                <w:webHidden/>
              </w:rPr>
              <w:fldChar w:fldCharType="begin"/>
            </w:r>
            <w:r>
              <w:rPr>
                <w:noProof/>
                <w:webHidden/>
              </w:rPr>
              <w:instrText xml:space="preserve"> PAGEREF _Toc438317613 \h </w:instrText>
            </w:r>
            <w:r>
              <w:rPr>
                <w:noProof/>
                <w:webHidden/>
              </w:rPr>
            </w:r>
            <w:r>
              <w:rPr>
                <w:noProof/>
                <w:webHidden/>
              </w:rPr>
              <w:fldChar w:fldCharType="separate"/>
            </w:r>
            <w:r>
              <w:rPr>
                <w:noProof/>
                <w:webHidden/>
              </w:rPr>
              <w:t>156</w:t>
            </w:r>
            <w:r>
              <w:rPr>
                <w:noProof/>
                <w:webHidden/>
              </w:rPr>
              <w:fldChar w:fldCharType="end"/>
            </w:r>
          </w:hyperlink>
        </w:p>
        <w:p w:rsidR="00B12A47" w:rsidRDefault="00B12A47">
          <w:pPr>
            <w:pStyle w:val="TOC2"/>
            <w:tabs>
              <w:tab w:val="right" w:leader="dot" w:pos="9350"/>
            </w:tabs>
            <w:rPr>
              <w:rFonts w:eastAsiaTheme="minorEastAsia"/>
              <w:noProof/>
            </w:rPr>
          </w:pPr>
          <w:hyperlink w:anchor="_Toc438317614" w:history="1">
            <w:r w:rsidRPr="008375C6">
              <w:rPr>
                <w:rStyle w:val="Hyperlink"/>
                <w:noProof/>
                <w:lang w:val="ru-RU"/>
              </w:rPr>
              <w:t>Нереляционные базы данных</w:t>
            </w:r>
            <w:r>
              <w:rPr>
                <w:noProof/>
                <w:webHidden/>
              </w:rPr>
              <w:tab/>
            </w:r>
            <w:r>
              <w:rPr>
                <w:noProof/>
                <w:webHidden/>
              </w:rPr>
              <w:fldChar w:fldCharType="begin"/>
            </w:r>
            <w:r>
              <w:rPr>
                <w:noProof/>
                <w:webHidden/>
              </w:rPr>
              <w:instrText xml:space="preserve"> PAGEREF _Toc438317614 \h </w:instrText>
            </w:r>
            <w:r>
              <w:rPr>
                <w:noProof/>
                <w:webHidden/>
              </w:rPr>
            </w:r>
            <w:r>
              <w:rPr>
                <w:noProof/>
                <w:webHidden/>
              </w:rPr>
              <w:fldChar w:fldCharType="separate"/>
            </w:r>
            <w:r>
              <w:rPr>
                <w:noProof/>
                <w:webHidden/>
              </w:rPr>
              <w:t>157</w:t>
            </w:r>
            <w:r>
              <w:rPr>
                <w:noProof/>
                <w:webHidden/>
              </w:rPr>
              <w:fldChar w:fldCharType="end"/>
            </w:r>
          </w:hyperlink>
        </w:p>
        <w:p w:rsidR="00B12A47" w:rsidRDefault="00B12A47">
          <w:pPr>
            <w:pStyle w:val="TOC3"/>
            <w:tabs>
              <w:tab w:val="right" w:leader="dot" w:pos="9350"/>
            </w:tabs>
            <w:rPr>
              <w:rFonts w:eastAsiaTheme="minorEastAsia"/>
              <w:noProof/>
            </w:rPr>
          </w:pPr>
          <w:hyperlink w:anchor="_Toc438317615" w:history="1">
            <w:r w:rsidRPr="008375C6">
              <w:rPr>
                <w:rStyle w:val="Hyperlink"/>
                <w:noProof/>
                <w:lang w:val="ru-RU"/>
              </w:rPr>
              <w:t>История названия</w:t>
            </w:r>
            <w:r>
              <w:rPr>
                <w:noProof/>
                <w:webHidden/>
              </w:rPr>
              <w:tab/>
            </w:r>
            <w:r>
              <w:rPr>
                <w:noProof/>
                <w:webHidden/>
              </w:rPr>
              <w:fldChar w:fldCharType="begin"/>
            </w:r>
            <w:r>
              <w:rPr>
                <w:noProof/>
                <w:webHidden/>
              </w:rPr>
              <w:instrText xml:space="preserve"> PAGEREF _Toc438317615 \h </w:instrText>
            </w:r>
            <w:r>
              <w:rPr>
                <w:noProof/>
                <w:webHidden/>
              </w:rPr>
            </w:r>
            <w:r>
              <w:rPr>
                <w:noProof/>
                <w:webHidden/>
              </w:rPr>
              <w:fldChar w:fldCharType="separate"/>
            </w:r>
            <w:r>
              <w:rPr>
                <w:noProof/>
                <w:webHidden/>
              </w:rPr>
              <w:t>158</w:t>
            </w:r>
            <w:r>
              <w:rPr>
                <w:noProof/>
                <w:webHidden/>
              </w:rPr>
              <w:fldChar w:fldCharType="end"/>
            </w:r>
          </w:hyperlink>
        </w:p>
        <w:p w:rsidR="00B12A47" w:rsidRDefault="00B12A47">
          <w:pPr>
            <w:pStyle w:val="TOC3"/>
            <w:tabs>
              <w:tab w:val="right" w:leader="dot" w:pos="9350"/>
            </w:tabs>
            <w:rPr>
              <w:rFonts w:eastAsiaTheme="minorEastAsia"/>
              <w:noProof/>
            </w:rPr>
          </w:pPr>
          <w:hyperlink w:anchor="_Toc438317616" w:history="1">
            <w:r w:rsidRPr="008375C6">
              <w:rPr>
                <w:rStyle w:val="Hyperlink"/>
                <w:noProof/>
                <w:lang w:val="ru-RU"/>
              </w:rPr>
              <w:t>Развитие идеи</w:t>
            </w:r>
            <w:r>
              <w:rPr>
                <w:noProof/>
                <w:webHidden/>
              </w:rPr>
              <w:tab/>
            </w:r>
            <w:r>
              <w:rPr>
                <w:noProof/>
                <w:webHidden/>
              </w:rPr>
              <w:fldChar w:fldCharType="begin"/>
            </w:r>
            <w:r>
              <w:rPr>
                <w:noProof/>
                <w:webHidden/>
              </w:rPr>
              <w:instrText xml:space="preserve"> PAGEREF _Toc438317616 \h </w:instrText>
            </w:r>
            <w:r>
              <w:rPr>
                <w:noProof/>
                <w:webHidden/>
              </w:rPr>
            </w:r>
            <w:r>
              <w:rPr>
                <w:noProof/>
                <w:webHidden/>
              </w:rPr>
              <w:fldChar w:fldCharType="separate"/>
            </w:r>
            <w:r>
              <w:rPr>
                <w:noProof/>
                <w:webHidden/>
              </w:rPr>
              <w:t>158</w:t>
            </w:r>
            <w:r>
              <w:rPr>
                <w:noProof/>
                <w:webHidden/>
              </w:rPr>
              <w:fldChar w:fldCharType="end"/>
            </w:r>
          </w:hyperlink>
        </w:p>
        <w:p w:rsidR="00B12A47" w:rsidRDefault="00B12A47">
          <w:pPr>
            <w:pStyle w:val="TOC3"/>
            <w:tabs>
              <w:tab w:val="right" w:leader="dot" w:pos="9350"/>
            </w:tabs>
            <w:rPr>
              <w:rFonts w:eastAsiaTheme="minorEastAsia"/>
              <w:noProof/>
            </w:rPr>
          </w:pPr>
          <w:hyperlink w:anchor="_Toc438317617" w:history="1">
            <w:r w:rsidRPr="008375C6">
              <w:rPr>
                <w:rStyle w:val="Hyperlink"/>
                <w:noProof/>
                <w:lang w:val="ru-RU"/>
              </w:rPr>
              <w:t>Основные черты</w:t>
            </w:r>
            <w:r>
              <w:rPr>
                <w:noProof/>
                <w:webHidden/>
              </w:rPr>
              <w:tab/>
            </w:r>
            <w:r>
              <w:rPr>
                <w:noProof/>
                <w:webHidden/>
              </w:rPr>
              <w:fldChar w:fldCharType="begin"/>
            </w:r>
            <w:r>
              <w:rPr>
                <w:noProof/>
                <w:webHidden/>
              </w:rPr>
              <w:instrText xml:space="preserve"> PAGEREF _Toc438317617 \h </w:instrText>
            </w:r>
            <w:r>
              <w:rPr>
                <w:noProof/>
                <w:webHidden/>
              </w:rPr>
            </w:r>
            <w:r>
              <w:rPr>
                <w:noProof/>
                <w:webHidden/>
              </w:rPr>
              <w:fldChar w:fldCharType="separate"/>
            </w:r>
            <w:r>
              <w:rPr>
                <w:noProof/>
                <w:webHidden/>
              </w:rPr>
              <w:t>158</w:t>
            </w:r>
            <w:r>
              <w:rPr>
                <w:noProof/>
                <w:webHidden/>
              </w:rPr>
              <w:fldChar w:fldCharType="end"/>
            </w:r>
          </w:hyperlink>
        </w:p>
        <w:p w:rsidR="00B12A47" w:rsidRDefault="00B12A47">
          <w:pPr>
            <w:pStyle w:val="TOC3"/>
            <w:tabs>
              <w:tab w:val="right" w:leader="dot" w:pos="9350"/>
            </w:tabs>
            <w:rPr>
              <w:rFonts w:eastAsiaTheme="minorEastAsia"/>
              <w:noProof/>
            </w:rPr>
          </w:pPr>
          <w:hyperlink w:anchor="_Toc438317618" w:history="1">
            <w:r w:rsidRPr="008375C6">
              <w:rPr>
                <w:rStyle w:val="Hyperlink"/>
                <w:noProof/>
                <w:lang w:val="ru-RU"/>
              </w:rPr>
              <w:t>Типы хранилищ данных</w:t>
            </w:r>
            <w:r>
              <w:rPr>
                <w:noProof/>
                <w:webHidden/>
              </w:rPr>
              <w:tab/>
            </w:r>
            <w:r>
              <w:rPr>
                <w:noProof/>
                <w:webHidden/>
              </w:rPr>
              <w:fldChar w:fldCharType="begin"/>
            </w:r>
            <w:r>
              <w:rPr>
                <w:noProof/>
                <w:webHidden/>
              </w:rPr>
              <w:instrText xml:space="preserve"> PAGEREF _Toc438317618 \h </w:instrText>
            </w:r>
            <w:r>
              <w:rPr>
                <w:noProof/>
                <w:webHidden/>
              </w:rPr>
            </w:r>
            <w:r>
              <w:rPr>
                <w:noProof/>
                <w:webHidden/>
              </w:rPr>
              <w:fldChar w:fldCharType="separate"/>
            </w:r>
            <w:r>
              <w:rPr>
                <w:noProof/>
                <w:webHidden/>
              </w:rPr>
              <w:t>161</w:t>
            </w:r>
            <w:r>
              <w:rPr>
                <w:noProof/>
                <w:webHidden/>
              </w:rPr>
              <w:fldChar w:fldCharType="end"/>
            </w:r>
          </w:hyperlink>
        </w:p>
        <w:p w:rsidR="00B12A47" w:rsidRDefault="00B12A47">
          <w:pPr>
            <w:pStyle w:val="TOC4"/>
            <w:tabs>
              <w:tab w:val="right" w:leader="dot" w:pos="9350"/>
            </w:tabs>
            <w:rPr>
              <w:rFonts w:eastAsiaTheme="minorEastAsia"/>
              <w:noProof/>
            </w:rPr>
          </w:pPr>
          <w:hyperlink w:anchor="_Toc438317619" w:history="1">
            <w:r w:rsidRPr="008375C6">
              <w:rPr>
                <w:rStyle w:val="Hyperlink"/>
                <w:noProof/>
                <w:lang w:val="ru-RU"/>
              </w:rPr>
              <w:t>Хранилище «ключ-значение»</w:t>
            </w:r>
            <w:r>
              <w:rPr>
                <w:noProof/>
                <w:webHidden/>
              </w:rPr>
              <w:tab/>
            </w:r>
            <w:r>
              <w:rPr>
                <w:noProof/>
                <w:webHidden/>
              </w:rPr>
              <w:fldChar w:fldCharType="begin"/>
            </w:r>
            <w:r>
              <w:rPr>
                <w:noProof/>
                <w:webHidden/>
              </w:rPr>
              <w:instrText xml:space="preserve"> PAGEREF _Toc438317619 \h </w:instrText>
            </w:r>
            <w:r>
              <w:rPr>
                <w:noProof/>
                <w:webHidden/>
              </w:rPr>
            </w:r>
            <w:r>
              <w:rPr>
                <w:noProof/>
                <w:webHidden/>
              </w:rPr>
              <w:fldChar w:fldCharType="separate"/>
            </w:r>
            <w:r>
              <w:rPr>
                <w:noProof/>
                <w:webHidden/>
              </w:rPr>
              <w:t>162</w:t>
            </w:r>
            <w:r>
              <w:rPr>
                <w:noProof/>
                <w:webHidden/>
              </w:rPr>
              <w:fldChar w:fldCharType="end"/>
            </w:r>
          </w:hyperlink>
        </w:p>
        <w:p w:rsidR="00B12A47" w:rsidRDefault="00B12A47">
          <w:pPr>
            <w:pStyle w:val="TOC4"/>
            <w:tabs>
              <w:tab w:val="right" w:leader="dot" w:pos="9350"/>
            </w:tabs>
            <w:rPr>
              <w:rFonts w:eastAsiaTheme="minorEastAsia"/>
              <w:noProof/>
            </w:rPr>
          </w:pPr>
          <w:hyperlink w:anchor="_Toc438317620" w:history="1">
            <w:r w:rsidRPr="008375C6">
              <w:rPr>
                <w:rStyle w:val="Hyperlink"/>
                <w:noProof/>
                <w:lang w:val="ru-RU"/>
              </w:rPr>
              <w:t xml:space="preserve">Хранилище семейств колонок (или </w:t>
            </w:r>
            <w:r w:rsidRPr="008375C6">
              <w:rPr>
                <w:rStyle w:val="Hyperlink"/>
                <w:noProof/>
              </w:rPr>
              <w:t>Bigtable</w:t>
            </w:r>
            <w:r w:rsidRPr="008375C6">
              <w:rPr>
                <w:rStyle w:val="Hyperlink"/>
                <w:noProof/>
                <w:lang w:val="ru-RU"/>
              </w:rPr>
              <w:t>-подобные базы данных)</w:t>
            </w:r>
            <w:r>
              <w:rPr>
                <w:noProof/>
                <w:webHidden/>
              </w:rPr>
              <w:tab/>
            </w:r>
            <w:r>
              <w:rPr>
                <w:noProof/>
                <w:webHidden/>
              </w:rPr>
              <w:fldChar w:fldCharType="begin"/>
            </w:r>
            <w:r>
              <w:rPr>
                <w:noProof/>
                <w:webHidden/>
              </w:rPr>
              <w:instrText xml:space="preserve"> PAGEREF _Toc438317620 \h </w:instrText>
            </w:r>
            <w:r>
              <w:rPr>
                <w:noProof/>
                <w:webHidden/>
              </w:rPr>
            </w:r>
            <w:r>
              <w:rPr>
                <w:noProof/>
                <w:webHidden/>
              </w:rPr>
              <w:fldChar w:fldCharType="separate"/>
            </w:r>
            <w:r>
              <w:rPr>
                <w:noProof/>
                <w:webHidden/>
              </w:rPr>
              <w:t>162</w:t>
            </w:r>
            <w:r>
              <w:rPr>
                <w:noProof/>
                <w:webHidden/>
              </w:rPr>
              <w:fldChar w:fldCharType="end"/>
            </w:r>
          </w:hyperlink>
        </w:p>
        <w:p w:rsidR="00B12A47" w:rsidRDefault="00B12A47">
          <w:pPr>
            <w:pStyle w:val="TOC4"/>
            <w:tabs>
              <w:tab w:val="right" w:leader="dot" w:pos="9350"/>
            </w:tabs>
            <w:rPr>
              <w:rFonts w:eastAsiaTheme="minorEastAsia"/>
              <w:noProof/>
            </w:rPr>
          </w:pPr>
          <w:hyperlink w:anchor="_Toc438317621" w:history="1">
            <w:r w:rsidRPr="008375C6">
              <w:rPr>
                <w:rStyle w:val="Hyperlink"/>
                <w:noProof/>
                <w:lang w:val="ru-RU"/>
              </w:rPr>
              <w:t>Документо-ориентированная СУБД</w:t>
            </w:r>
            <w:r>
              <w:rPr>
                <w:noProof/>
                <w:webHidden/>
              </w:rPr>
              <w:tab/>
            </w:r>
            <w:r>
              <w:rPr>
                <w:noProof/>
                <w:webHidden/>
              </w:rPr>
              <w:fldChar w:fldCharType="begin"/>
            </w:r>
            <w:r>
              <w:rPr>
                <w:noProof/>
                <w:webHidden/>
              </w:rPr>
              <w:instrText xml:space="preserve"> PAGEREF _Toc438317621 \h </w:instrText>
            </w:r>
            <w:r>
              <w:rPr>
                <w:noProof/>
                <w:webHidden/>
              </w:rPr>
            </w:r>
            <w:r>
              <w:rPr>
                <w:noProof/>
                <w:webHidden/>
              </w:rPr>
              <w:fldChar w:fldCharType="separate"/>
            </w:r>
            <w:r>
              <w:rPr>
                <w:noProof/>
                <w:webHidden/>
              </w:rPr>
              <w:t>163</w:t>
            </w:r>
            <w:r>
              <w:rPr>
                <w:noProof/>
                <w:webHidden/>
              </w:rPr>
              <w:fldChar w:fldCharType="end"/>
            </w:r>
          </w:hyperlink>
        </w:p>
        <w:p w:rsidR="00B12A47" w:rsidRDefault="00B12A47">
          <w:pPr>
            <w:pStyle w:val="TOC4"/>
            <w:tabs>
              <w:tab w:val="right" w:leader="dot" w:pos="9350"/>
            </w:tabs>
            <w:rPr>
              <w:rFonts w:eastAsiaTheme="minorEastAsia"/>
              <w:noProof/>
            </w:rPr>
          </w:pPr>
          <w:hyperlink w:anchor="_Toc438317622" w:history="1">
            <w:r w:rsidRPr="008375C6">
              <w:rPr>
                <w:rStyle w:val="Hyperlink"/>
                <w:rFonts w:eastAsia="Times New Roman"/>
                <w:noProof/>
                <w:lang w:val="ru-RU"/>
              </w:rPr>
              <w:t>Базы данных на основе графов</w:t>
            </w:r>
            <w:r>
              <w:rPr>
                <w:noProof/>
                <w:webHidden/>
              </w:rPr>
              <w:tab/>
            </w:r>
            <w:r>
              <w:rPr>
                <w:noProof/>
                <w:webHidden/>
              </w:rPr>
              <w:fldChar w:fldCharType="begin"/>
            </w:r>
            <w:r>
              <w:rPr>
                <w:noProof/>
                <w:webHidden/>
              </w:rPr>
              <w:instrText xml:space="preserve"> PAGEREF _Toc438317622 \h </w:instrText>
            </w:r>
            <w:r>
              <w:rPr>
                <w:noProof/>
                <w:webHidden/>
              </w:rPr>
            </w:r>
            <w:r>
              <w:rPr>
                <w:noProof/>
                <w:webHidden/>
              </w:rPr>
              <w:fldChar w:fldCharType="separate"/>
            </w:r>
            <w:r>
              <w:rPr>
                <w:noProof/>
                <w:webHidden/>
              </w:rPr>
              <w:t>163</w:t>
            </w:r>
            <w:r>
              <w:rPr>
                <w:noProof/>
                <w:webHidden/>
              </w:rPr>
              <w:fldChar w:fldCharType="end"/>
            </w:r>
          </w:hyperlink>
        </w:p>
        <w:p w:rsidR="00B12A47" w:rsidRDefault="00B12A47">
          <w:pPr>
            <w:pStyle w:val="TOC3"/>
            <w:tabs>
              <w:tab w:val="right" w:leader="dot" w:pos="9350"/>
            </w:tabs>
            <w:rPr>
              <w:rFonts w:eastAsiaTheme="minorEastAsia"/>
              <w:noProof/>
            </w:rPr>
          </w:pPr>
          <w:hyperlink w:anchor="_Toc438317623" w:history="1">
            <w:r w:rsidRPr="008375C6">
              <w:rPr>
                <w:rStyle w:val="Hyperlink"/>
                <w:noProof/>
              </w:rPr>
              <w:t>UnQL</w:t>
            </w:r>
            <w:r>
              <w:rPr>
                <w:noProof/>
                <w:webHidden/>
              </w:rPr>
              <w:tab/>
            </w:r>
            <w:r>
              <w:rPr>
                <w:noProof/>
                <w:webHidden/>
              </w:rPr>
              <w:fldChar w:fldCharType="begin"/>
            </w:r>
            <w:r>
              <w:rPr>
                <w:noProof/>
                <w:webHidden/>
              </w:rPr>
              <w:instrText xml:space="preserve"> PAGEREF _Toc438317623 \h </w:instrText>
            </w:r>
            <w:r>
              <w:rPr>
                <w:noProof/>
                <w:webHidden/>
              </w:rPr>
            </w:r>
            <w:r>
              <w:rPr>
                <w:noProof/>
                <w:webHidden/>
              </w:rPr>
              <w:fldChar w:fldCharType="separate"/>
            </w:r>
            <w:r>
              <w:rPr>
                <w:noProof/>
                <w:webHidden/>
              </w:rPr>
              <w:t>164</w:t>
            </w:r>
            <w:r>
              <w:rPr>
                <w:noProof/>
                <w:webHidden/>
              </w:rPr>
              <w:fldChar w:fldCharType="end"/>
            </w:r>
          </w:hyperlink>
        </w:p>
        <w:p w:rsidR="00B12A47" w:rsidRDefault="00B12A47">
          <w:pPr>
            <w:pStyle w:val="TOC3"/>
            <w:tabs>
              <w:tab w:val="right" w:leader="dot" w:pos="9350"/>
            </w:tabs>
            <w:rPr>
              <w:rFonts w:eastAsiaTheme="minorEastAsia"/>
              <w:noProof/>
            </w:rPr>
          </w:pPr>
          <w:hyperlink w:anchor="_Toc438317624" w:history="1">
            <w:r w:rsidRPr="008375C6">
              <w:rPr>
                <w:rStyle w:val="Hyperlink"/>
                <w:noProof/>
                <w:lang w:val="ru-RU"/>
              </w:rPr>
              <w:t>Немного о будущем</w:t>
            </w:r>
            <w:r>
              <w:rPr>
                <w:noProof/>
                <w:webHidden/>
              </w:rPr>
              <w:tab/>
            </w:r>
            <w:r>
              <w:rPr>
                <w:noProof/>
                <w:webHidden/>
              </w:rPr>
              <w:fldChar w:fldCharType="begin"/>
            </w:r>
            <w:r>
              <w:rPr>
                <w:noProof/>
                <w:webHidden/>
              </w:rPr>
              <w:instrText xml:space="preserve"> PAGEREF _Toc438317624 \h </w:instrText>
            </w:r>
            <w:r>
              <w:rPr>
                <w:noProof/>
                <w:webHidden/>
              </w:rPr>
            </w:r>
            <w:r>
              <w:rPr>
                <w:noProof/>
                <w:webHidden/>
              </w:rPr>
              <w:fldChar w:fldCharType="separate"/>
            </w:r>
            <w:r>
              <w:rPr>
                <w:noProof/>
                <w:webHidden/>
              </w:rPr>
              <w:t>165</w:t>
            </w:r>
            <w:r>
              <w:rPr>
                <w:noProof/>
                <w:webHidden/>
              </w:rPr>
              <w:fldChar w:fldCharType="end"/>
            </w:r>
          </w:hyperlink>
        </w:p>
        <w:p w:rsidR="00B12A47" w:rsidRDefault="00B12A47">
          <w:pPr>
            <w:pStyle w:val="TOC2"/>
            <w:tabs>
              <w:tab w:val="right" w:leader="dot" w:pos="9350"/>
            </w:tabs>
            <w:rPr>
              <w:rFonts w:eastAsiaTheme="minorEastAsia"/>
              <w:noProof/>
            </w:rPr>
          </w:pPr>
          <w:hyperlink w:anchor="_Toc438317625" w:history="1">
            <w:r w:rsidRPr="008375C6">
              <w:rPr>
                <w:rStyle w:val="Hyperlink"/>
                <w:noProof/>
                <w:lang w:val="ru-RU"/>
              </w:rPr>
              <w:t>Обработка больших данных. Подходы к формированию больших данных</w:t>
            </w:r>
            <w:r>
              <w:rPr>
                <w:noProof/>
                <w:webHidden/>
              </w:rPr>
              <w:tab/>
            </w:r>
            <w:r>
              <w:rPr>
                <w:noProof/>
                <w:webHidden/>
              </w:rPr>
              <w:fldChar w:fldCharType="begin"/>
            </w:r>
            <w:r>
              <w:rPr>
                <w:noProof/>
                <w:webHidden/>
              </w:rPr>
              <w:instrText xml:space="preserve"> PAGEREF _Toc438317625 \h </w:instrText>
            </w:r>
            <w:r>
              <w:rPr>
                <w:noProof/>
                <w:webHidden/>
              </w:rPr>
            </w:r>
            <w:r>
              <w:rPr>
                <w:noProof/>
                <w:webHidden/>
              </w:rPr>
              <w:fldChar w:fldCharType="separate"/>
            </w:r>
            <w:r>
              <w:rPr>
                <w:noProof/>
                <w:webHidden/>
              </w:rPr>
              <w:t>165</w:t>
            </w:r>
            <w:r>
              <w:rPr>
                <w:noProof/>
                <w:webHidden/>
              </w:rPr>
              <w:fldChar w:fldCharType="end"/>
            </w:r>
          </w:hyperlink>
        </w:p>
        <w:p w:rsidR="00B12A47" w:rsidRDefault="00B12A47">
          <w:pPr>
            <w:pStyle w:val="TOC3"/>
            <w:tabs>
              <w:tab w:val="right" w:leader="dot" w:pos="9350"/>
            </w:tabs>
            <w:rPr>
              <w:rFonts w:eastAsiaTheme="minorEastAsia"/>
              <w:noProof/>
            </w:rPr>
          </w:pPr>
          <w:hyperlink w:anchor="_Toc438317626" w:history="1">
            <w:r w:rsidRPr="008375C6">
              <w:rPr>
                <w:rStyle w:val="Hyperlink"/>
                <w:noProof/>
                <w:lang w:val="ru-RU"/>
              </w:rPr>
              <w:t>Определение термина</w:t>
            </w:r>
            <w:r>
              <w:rPr>
                <w:noProof/>
                <w:webHidden/>
              </w:rPr>
              <w:tab/>
            </w:r>
            <w:r>
              <w:rPr>
                <w:noProof/>
                <w:webHidden/>
              </w:rPr>
              <w:fldChar w:fldCharType="begin"/>
            </w:r>
            <w:r>
              <w:rPr>
                <w:noProof/>
                <w:webHidden/>
              </w:rPr>
              <w:instrText xml:space="preserve"> PAGEREF _Toc438317626 \h </w:instrText>
            </w:r>
            <w:r>
              <w:rPr>
                <w:noProof/>
                <w:webHidden/>
              </w:rPr>
            </w:r>
            <w:r>
              <w:rPr>
                <w:noProof/>
                <w:webHidden/>
              </w:rPr>
              <w:fldChar w:fldCharType="separate"/>
            </w:r>
            <w:r>
              <w:rPr>
                <w:noProof/>
                <w:webHidden/>
              </w:rPr>
              <w:t>165</w:t>
            </w:r>
            <w:r>
              <w:rPr>
                <w:noProof/>
                <w:webHidden/>
              </w:rPr>
              <w:fldChar w:fldCharType="end"/>
            </w:r>
          </w:hyperlink>
        </w:p>
        <w:p w:rsidR="00B12A47" w:rsidRDefault="00B12A47">
          <w:pPr>
            <w:pStyle w:val="TOC3"/>
            <w:tabs>
              <w:tab w:val="right" w:leader="dot" w:pos="9350"/>
            </w:tabs>
            <w:rPr>
              <w:rFonts w:eastAsiaTheme="minorEastAsia"/>
              <w:noProof/>
            </w:rPr>
          </w:pPr>
          <w:hyperlink w:anchor="_Toc438317627" w:history="1">
            <w:r w:rsidRPr="008375C6">
              <w:rPr>
                <w:rStyle w:val="Hyperlink"/>
                <w:noProof/>
                <w:lang w:val="ru-RU"/>
              </w:rPr>
              <w:t>История</w:t>
            </w:r>
            <w:r>
              <w:rPr>
                <w:noProof/>
                <w:webHidden/>
              </w:rPr>
              <w:tab/>
            </w:r>
            <w:r>
              <w:rPr>
                <w:noProof/>
                <w:webHidden/>
              </w:rPr>
              <w:fldChar w:fldCharType="begin"/>
            </w:r>
            <w:r>
              <w:rPr>
                <w:noProof/>
                <w:webHidden/>
              </w:rPr>
              <w:instrText xml:space="preserve"> PAGEREF _Toc438317627 \h </w:instrText>
            </w:r>
            <w:r>
              <w:rPr>
                <w:noProof/>
                <w:webHidden/>
              </w:rPr>
            </w:r>
            <w:r>
              <w:rPr>
                <w:noProof/>
                <w:webHidden/>
              </w:rPr>
              <w:fldChar w:fldCharType="separate"/>
            </w:r>
            <w:r>
              <w:rPr>
                <w:noProof/>
                <w:webHidden/>
              </w:rPr>
              <w:t>167</w:t>
            </w:r>
            <w:r>
              <w:rPr>
                <w:noProof/>
                <w:webHidden/>
              </w:rPr>
              <w:fldChar w:fldCharType="end"/>
            </w:r>
          </w:hyperlink>
        </w:p>
        <w:p w:rsidR="00B12A47" w:rsidRDefault="00B12A47">
          <w:pPr>
            <w:pStyle w:val="TOC3"/>
            <w:tabs>
              <w:tab w:val="right" w:leader="dot" w:pos="9350"/>
            </w:tabs>
            <w:rPr>
              <w:rFonts w:eastAsiaTheme="minorEastAsia"/>
              <w:noProof/>
            </w:rPr>
          </w:pPr>
          <w:hyperlink w:anchor="_Toc438317628" w:history="1">
            <w:r w:rsidRPr="008375C6">
              <w:rPr>
                <w:rStyle w:val="Hyperlink"/>
                <w:noProof/>
                <w:lang w:val="ru-RU"/>
              </w:rPr>
              <w:t>Принципы работы с большими данными</w:t>
            </w:r>
            <w:r>
              <w:rPr>
                <w:noProof/>
                <w:webHidden/>
              </w:rPr>
              <w:tab/>
            </w:r>
            <w:r>
              <w:rPr>
                <w:noProof/>
                <w:webHidden/>
              </w:rPr>
              <w:fldChar w:fldCharType="begin"/>
            </w:r>
            <w:r>
              <w:rPr>
                <w:noProof/>
                <w:webHidden/>
              </w:rPr>
              <w:instrText xml:space="preserve"> PAGEREF _Toc438317628 \h </w:instrText>
            </w:r>
            <w:r>
              <w:rPr>
                <w:noProof/>
                <w:webHidden/>
              </w:rPr>
            </w:r>
            <w:r>
              <w:rPr>
                <w:noProof/>
                <w:webHidden/>
              </w:rPr>
              <w:fldChar w:fldCharType="separate"/>
            </w:r>
            <w:r>
              <w:rPr>
                <w:noProof/>
                <w:webHidden/>
              </w:rPr>
              <w:t>167</w:t>
            </w:r>
            <w:r>
              <w:rPr>
                <w:noProof/>
                <w:webHidden/>
              </w:rPr>
              <w:fldChar w:fldCharType="end"/>
            </w:r>
          </w:hyperlink>
        </w:p>
        <w:p w:rsidR="00B12A47" w:rsidRDefault="00B12A47">
          <w:pPr>
            <w:pStyle w:val="TOC3"/>
            <w:tabs>
              <w:tab w:val="right" w:leader="dot" w:pos="9350"/>
            </w:tabs>
            <w:rPr>
              <w:rFonts w:eastAsiaTheme="minorEastAsia"/>
              <w:noProof/>
            </w:rPr>
          </w:pPr>
          <w:hyperlink w:anchor="_Toc438317629" w:history="1">
            <w:r w:rsidRPr="008375C6">
              <w:rPr>
                <w:rStyle w:val="Hyperlink"/>
                <w:rFonts w:eastAsia="Times New Roman"/>
                <w:noProof/>
                <w:lang w:val="ru-RU"/>
              </w:rPr>
              <w:t>Методы анализа</w:t>
            </w:r>
            <w:r>
              <w:rPr>
                <w:noProof/>
                <w:webHidden/>
              </w:rPr>
              <w:tab/>
            </w:r>
            <w:r>
              <w:rPr>
                <w:noProof/>
                <w:webHidden/>
              </w:rPr>
              <w:fldChar w:fldCharType="begin"/>
            </w:r>
            <w:r>
              <w:rPr>
                <w:noProof/>
                <w:webHidden/>
              </w:rPr>
              <w:instrText xml:space="preserve"> PAGEREF _Toc438317629 \h </w:instrText>
            </w:r>
            <w:r>
              <w:rPr>
                <w:noProof/>
                <w:webHidden/>
              </w:rPr>
            </w:r>
            <w:r>
              <w:rPr>
                <w:noProof/>
                <w:webHidden/>
              </w:rPr>
              <w:fldChar w:fldCharType="separate"/>
            </w:r>
            <w:r>
              <w:rPr>
                <w:noProof/>
                <w:webHidden/>
              </w:rPr>
              <w:t>168</w:t>
            </w:r>
            <w:r>
              <w:rPr>
                <w:noProof/>
                <w:webHidden/>
              </w:rPr>
              <w:fldChar w:fldCharType="end"/>
            </w:r>
          </w:hyperlink>
        </w:p>
        <w:p w:rsidR="00B12A47" w:rsidRDefault="00B12A47">
          <w:pPr>
            <w:pStyle w:val="TOC3"/>
            <w:tabs>
              <w:tab w:val="right" w:leader="dot" w:pos="9350"/>
            </w:tabs>
            <w:rPr>
              <w:rFonts w:eastAsiaTheme="minorEastAsia"/>
              <w:noProof/>
            </w:rPr>
          </w:pPr>
          <w:hyperlink w:anchor="_Toc438317630" w:history="1">
            <w:r w:rsidRPr="008375C6">
              <w:rPr>
                <w:rStyle w:val="Hyperlink"/>
                <w:rFonts w:eastAsia="Times New Roman"/>
                <w:noProof/>
                <w:lang w:val="ru-RU"/>
              </w:rPr>
              <w:t>Технологии</w:t>
            </w:r>
            <w:r>
              <w:rPr>
                <w:noProof/>
                <w:webHidden/>
              </w:rPr>
              <w:tab/>
            </w:r>
            <w:r>
              <w:rPr>
                <w:noProof/>
                <w:webHidden/>
              </w:rPr>
              <w:fldChar w:fldCharType="begin"/>
            </w:r>
            <w:r>
              <w:rPr>
                <w:noProof/>
                <w:webHidden/>
              </w:rPr>
              <w:instrText xml:space="preserve"> PAGEREF _Toc438317630 \h </w:instrText>
            </w:r>
            <w:r>
              <w:rPr>
                <w:noProof/>
                <w:webHidden/>
              </w:rPr>
            </w:r>
            <w:r>
              <w:rPr>
                <w:noProof/>
                <w:webHidden/>
              </w:rPr>
              <w:fldChar w:fldCharType="separate"/>
            </w:r>
            <w:r>
              <w:rPr>
                <w:noProof/>
                <w:webHidden/>
              </w:rPr>
              <w:t>169</w:t>
            </w:r>
            <w:r>
              <w:rPr>
                <w:noProof/>
                <w:webHidden/>
              </w:rPr>
              <w:fldChar w:fldCharType="end"/>
            </w:r>
          </w:hyperlink>
        </w:p>
        <w:p w:rsidR="00B12A47" w:rsidRDefault="00B12A47">
          <w:pPr>
            <w:pStyle w:val="TOC4"/>
            <w:tabs>
              <w:tab w:val="right" w:leader="dot" w:pos="9350"/>
            </w:tabs>
            <w:rPr>
              <w:rFonts w:eastAsiaTheme="minorEastAsia"/>
              <w:noProof/>
            </w:rPr>
          </w:pPr>
          <w:hyperlink w:anchor="_Toc438317631" w:history="1">
            <w:r w:rsidRPr="008375C6">
              <w:rPr>
                <w:rStyle w:val="Hyperlink"/>
                <w:noProof/>
              </w:rPr>
              <w:t>MapReduce</w:t>
            </w:r>
            <w:r>
              <w:rPr>
                <w:noProof/>
                <w:webHidden/>
              </w:rPr>
              <w:tab/>
            </w:r>
            <w:r>
              <w:rPr>
                <w:noProof/>
                <w:webHidden/>
              </w:rPr>
              <w:fldChar w:fldCharType="begin"/>
            </w:r>
            <w:r>
              <w:rPr>
                <w:noProof/>
                <w:webHidden/>
              </w:rPr>
              <w:instrText xml:space="preserve"> PAGEREF _Toc438317631 \h </w:instrText>
            </w:r>
            <w:r>
              <w:rPr>
                <w:noProof/>
                <w:webHidden/>
              </w:rPr>
            </w:r>
            <w:r>
              <w:rPr>
                <w:noProof/>
                <w:webHidden/>
              </w:rPr>
              <w:fldChar w:fldCharType="separate"/>
            </w:r>
            <w:r>
              <w:rPr>
                <w:noProof/>
                <w:webHidden/>
              </w:rPr>
              <w:t>169</w:t>
            </w:r>
            <w:r>
              <w:rPr>
                <w:noProof/>
                <w:webHidden/>
              </w:rPr>
              <w:fldChar w:fldCharType="end"/>
            </w:r>
          </w:hyperlink>
        </w:p>
        <w:p w:rsidR="00B12A47" w:rsidRDefault="00B12A47">
          <w:pPr>
            <w:pStyle w:val="TOC4"/>
            <w:tabs>
              <w:tab w:val="right" w:leader="dot" w:pos="9350"/>
            </w:tabs>
            <w:rPr>
              <w:rFonts w:eastAsiaTheme="minorEastAsia"/>
              <w:noProof/>
            </w:rPr>
          </w:pPr>
          <w:hyperlink w:anchor="_Toc438317632" w:history="1">
            <w:r w:rsidRPr="008375C6">
              <w:rPr>
                <w:rStyle w:val="Hyperlink"/>
                <w:noProof/>
              </w:rPr>
              <w:t>Hadoop</w:t>
            </w:r>
            <w:r>
              <w:rPr>
                <w:noProof/>
                <w:webHidden/>
              </w:rPr>
              <w:tab/>
            </w:r>
            <w:r>
              <w:rPr>
                <w:noProof/>
                <w:webHidden/>
              </w:rPr>
              <w:fldChar w:fldCharType="begin"/>
            </w:r>
            <w:r>
              <w:rPr>
                <w:noProof/>
                <w:webHidden/>
              </w:rPr>
              <w:instrText xml:space="preserve"> PAGEREF _Toc438317632 \h </w:instrText>
            </w:r>
            <w:r>
              <w:rPr>
                <w:noProof/>
                <w:webHidden/>
              </w:rPr>
            </w:r>
            <w:r>
              <w:rPr>
                <w:noProof/>
                <w:webHidden/>
              </w:rPr>
              <w:fldChar w:fldCharType="separate"/>
            </w:r>
            <w:r>
              <w:rPr>
                <w:noProof/>
                <w:webHidden/>
              </w:rPr>
              <w:t>170</w:t>
            </w:r>
            <w:r>
              <w:rPr>
                <w:noProof/>
                <w:webHidden/>
              </w:rPr>
              <w:fldChar w:fldCharType="end"/>
            </w:r>
          </w:hyperlink>
        </w:p>
        <w:p w:rsidR="00B12A47" w:rsidRDefault="00B12A47">
          <w:pPr>
            <w:pStyle w:val="TOC3"/>
            <w:tabs>
              <w:tab w:val="right" w:leader="dot" w:pos="9350"/>
            </w:tabs>
            <w:rPr>
              <w:rFonts w:eastAsiaTheme="minorEastAsia"/>
              <w:noProof/>
            </w:rPr>
          </w:pPr>
          <w:hyperlink w:anchor="_Toc438317633" w:history="1">
            <w:r w:rsidRPr="008375C6">
              <w:rPr>
                <w:rStyle w:val="Hyperlink"/>
                <w:noProof/>
              </w:rPr>
              <w:t>Big</w:t>
            </w:r>
            <w:r w:rsidRPr="008375C6">
              <w:rPr>
                <w:rStyle w:val="Hyperlink"/>
                <w:noProof/>
                <w:lang w:val="ru-RU"/>
              </w:rPr>
              <w:t xml:space="preserve"> </w:t>
            </w:r>
            <w:r w:rsidRPr="008375C6">
              <w:rPr>
                <w:rStyle w:val="Hyperlink"/>
                <w:noProof/>
              </w:rPr>
              <w:t>Data</w:t>
            </w:r>
            <w:r w:rsidRPr="008375C6">
              <w:rPr>
                <w:rStyle w:val="Hyperlink"/>
                <w:noProof/>
                <w:lang w:val="ru-RU"/>
              </w:rPr>
              <w:t xml:space="preserve"> в действии</w:t>
            </w:r>
            <w:r>
              <w:rPr>
                <w:noProof/>
                <w:webHidden/>
              </w:rPr>
              <w:tab/>
            </w:r>
            <w:r>
              <w:rPr>
                <w:noProof/>
                <w:webHidden/>
              </w:rPr>
              <w:fldChar w:fldCharType="begin"/>
            </w:r>
            <w:r>
              <w:rPr>
                <w:noProof/>
                <w:webHidden/>
              </w:rPr>
              <w:instrText xml:space="preserve"> PAGEREF _Toc438317633 \h </w:instrText>
            </w:r>
            <w:r>
              <w:rPr>
                <w:noProof/>
                <w:webHidden/>
              </w:rPr>
            </w:r>
            <w:r>
              <w:rPr>
                <w:noProof/>
                <w:webHidden/>
              </w:rPr>
              <w:fldChar w:fldCharType="separate"/>
            </w:r>
            <w:r>
              <w:rPr>
                <w:noProof/>
                <w:webHidden/>
              </w:rPr>
              <w:t>171</w:t>
            </w:r>
            <w:r>
              <w:rPr>
                <w:noProof/>
                <w:webHidden/>
              </w:rPr>
              <w:fldChar w:fldCharType="end"/>
            </w:r>
          </w:hyperlink>
        </w:p>
        <w:p w:rsidR="00B12A47" w:rsidRDefault="00B12A47">
          <w:pPr>
            <w:pStyle w:val="TOC1"/>
            <w:tabs>
              <w:tab w:val="right" w:leader="dot" w:pos="9350"/>
            </w:tabs>
            <w:rPr>
              <w:rFonts w:eastAsiaTheme="minorEastAsia"/>
              <w:noProof/>
            </w:rPr>
          </w:pPr>
          <w:hyperlink w:anchor="_Toc438317634" w:history="1">
            <w:r w:rsidRPr="008375C6">
              <w:rPr>
                <w:rStyle w:val="Hyperlink"/>
                <w:b/>
                <w:noProof/>
                <w:lang w:val="ru-RU"/>
              </w:rPr>
              <w:t>Глава 6. Разработка программного обеспечения</w:t>
            </w:r>
            <w:r>
              <w:rPr>
                <w:noProof/>
                <w:webHidden/>
              </w:rPr>
              <w:tab/>
            </w:r>
            <w:r>
              <w:rPr>
                <w:noProof/>
                <w:webHidden/>
              </w:rPr>
              <w:fldChar w:fldCharType="begin"/>
            </w:r>
            <w:r>
              <w:rPr>
                <w:noProof/>
                <w:webHidden/>
              </w:rPr>
              <w:instrText xml:space="preserve"> PAGEREF _Toc438317634 \h </w:instrText>
            </w:r>
            <w:r>
              <w:rPr>
                <w:noProof/>
                <w:webHidden/>
              </w:rPr>
            </w:r>
            <w:r>
              <w:rPr>
                <w:noProof/>
                <w:webHidden/>
              </w:rPr>
              <w:fldChar w:fldCharType="separate"/>
            </w:r>
            <w:r>
              <w:rPr>
                <w:noProof/>
                <w:webHidden/>
              </w:rPr>
              <w:t>172</w:t>
            </w:r>
            <w:r>
              <w:rPr>
                <w:noProof/>
                <w:webHidden/>
              </w:rPr>
              <w:fldChar w:fldCharType="end"/>
            </w:r>
          </w:hyperlink>
        </w:p>
        <w:p w:rsidR="00B12A47" w:rsidRDefault="00B12A47">
          <w:pPr>
            <w:pStyle w:val="TOC2"/>
            <w:tabs>
              <w:tab w:val="right" w:leader="dot" w:pos="9350"/>
            </w:tabs>
            <w:rPr>
              <w:rFonts w:eastAsiaTheme="minorEastAsia"/>
              <w:noProof/>
            </w:rPr>
          </w:pPr>
          <w:hyperlink w:anchor="_Toc438317635" w:history="1">
            <w:r w:rsidRPr="008375C6">
              <w:rPr>
                <w:rStyle w:val="Hyperlink"/>
                <w:noProof/>
                <w:lang w:val="ru-RU"/>
              </w:rPr>
              <w:t>Разница между разработкой и производством программного обеспечения</w:t>
            </w:r>
            <w:r>
              <w:rPr>
                <w:noProof/>
                <w:webHidden/>
              </w:rPr>
              <w:tab/>
            </w:r>
            <w:r>
              <w:rPr>
                <w:noProof/>
                <w:webHidden/>
              </w:rPr>
              <w:fldChar w:fldCharType="begin"/>
            </w:r>
            <w:r>
              <w:rPr>
                <w:noProof/>
                <w:webHidden/>
              </w:rPr>
              <w:instrText xml:space="preserve"> PAGEREF _Toc438317635 \h </w:instrText>
            </w:r>
            <w:r>
              <w:rPr>
                <w:noProof/>
                <w:webHidden/>
              </w:rPr>
            </w:r>
            <w:r>
              <w:rPr>
                <w:noProof/>
                <w:webHidden/>
              </w:rPr>
              <w:fldChar w:fldCharType="separate"/>
            </w:r>
            <w:r>
              <w:rPr>
                <w:noProof/>
                <w:webHidden/>
              </w:rPr>
              <w:t>172</w:t>
            </w:r>
            <w:r>
              <w:rPr>
                <w:noProof/>
                <w:webHidden/>
              </w:rPr>
              <w:fldChar w:fldCharType="end"/>
            </w:r>
          </w:hyperlink>
        </w:p>
        <w:p w:rsidR="00B12A47" w:rsidRDefault="00B12A47">
          <w:pPr>
            <w:pStyle w:val="TOC2"/>
            <w:tabs>
              <w:tab w:val="right" w:leader="dot" w:pos="9350"/>
            </w:tabs>
            <w:rPr>
              <w:rFonts w:eastAsiaTheme="minorEastAsia"/>
              <w:noProof/>
            </w:rPr>
          </w:pPr>
          <w:hyperlink w:anchor="_Toc438317636" w:history="1">
            <w:r w:rsidRPr="008375C6">
              <w:rPr>
                <w:rStyle w:val="Hyperlink"/>
                <w:noProof/>
                <w:lang w:val="ru-RU"/>
              </w:rPr>
              <w:t>Парадигмы программирования</w:t>
            </w:r>
            <w:r>
              <w:rPr>
                <w:noProof/>
                <w:webHidden/>
              </w:rPr>
              <w:tab/>
            </w:r>
            <w:r>
              <w:rPr>
                <w:noProof/>
                <w:webHidden/>
              </w:rPr>
              <w:fldChar w:fldCharType="begin"/>
            </w:r>
            <w:r>
              <w:rPr>
                <w:noProof/>
                <w:webHidden/>
              </w:rPr>
              <w:instrText xml:space="preserve"> PAGEREF _Toc438317636 \h </w:instrText>
            </w:r>
            <w:r>
              <w:rPr>
                <w:noProof/>
                <w:webHidden/>
              </w:rPr>
            </w:r>
            <w:r>
              <w:rPr>
                <w:noProof/>
                <w:webHidden/>
              </w:rPr>
              <w:fldChar w:fldCharType="separate"/>
            </w:r>
            <w:r>
              <w:rPr>
                <w:noProof/>
                <w:webHidden/>
              </w:rPr>
              <w:t>172</w:t>
            </w:r>
            <w:r>
              <w:rPr>
                <w:noProof/>
                <w:webHidden/>
              </w:rPr>
              <w:fldChar w:fldCharType="end"/>
            </w:r>
          </w:hyperlink>
        </w:p>
        <w:p w:rsidR="00B12A47" w:rsidRDefault="00B12A47">
          <w:pPr>
            <w:pStyle w:val="TOC3"/>
            <w:tabs>
              <w:tab w:val="right" w:leader="dot" w:pos="9350"/>
            </w:tabs>
            <w:rPr>
              <w:rFonts w:eastAsiaTheme="minorEastAsia"/>
              <w:noProof/>
            </w:rPr>
          </w:pPr>
          <w:hyperlink w:anchor="_Toc438317637" w:history="1">
            <w:r w:rsidRPr="008375C6">
              <w:rPr>
                <w:rStyle w:val="Hyperlink"/>
                <w:noProof/>
                <w:lang w:val="ru-RU"/>
              </w:rPr>
              <w:t>Введение</w:t>
            </w:r>
            <w:r>
              <w:rPr>
                <w:noProof/>
                <w:webHidden/>
              </w:rPr>
              <w:tab/>
            </w:r>
            <w:r>
              <w:rPr>
                <w:noProof/>
                <w:webHidden/>
              </w:rPr>
              <w:fldChar w:fldCharType="begin"/>
            </w:r>
            <w:r>
              <w:rPr>
                <w:noProof/>
                <w:webHidden/>
              </w:rPr>
              <w:instrText xml:space="preserve"> PAGEREF _Toc438317637 \h </w:instrText>
            </w:r>
            <w:r>
              <w:rPr>
                <w:noProof/>
                <w:webHidden/>
              </w:rPr>
            </w:r>
            <w:r>
              <w:rPr>
                <w:noProof/>
                <w:webHidden/>
              </w:rPr>
              <w:fldChar w:fldCharType="separate"/>
            </w:r>
            <w:r>
              <w:rPr>
                <w:noProof/>
                <w:webHidden/>
              </w:rPr>
              <w:t>172</w:t>
            </w:r>
            <w:r>
              <w:rPr>
                <w:noProof/>
                <w:webHidden/>
              </w:rPr>
              <w:fldChar w:fldCharType="end"/>
            </w:r>
          </w:hyperlink>
        </w:p>
        <w:p w:rsidR="00B12A47" w:rsidRDefault="00B12A47">
          <w:pPr>
            <w:pStyle w:val="TOC3"/>
            <w:tabs>
              <w:tab w:val="right" w:leader="dot" w:pos="9350"/>
            </w:tabs>
            <w:rPr>
              <w:rFonts w:eastAsiaTheme="minorEastAsia"/>
              <w:noProof/>
            </w:rPr>
          </w:pPr>
          <w:hyperlink w:anchor="_Toc438317638" w:history="1">
            <w:r w:rsidRPr="008375C6">
              <w:rPr>
                <w:rStyle w:val="Hyperlink"/>
                <w:noProof/>
                <w:lang w:val="ru-RU"/>
              </w:rPr>
              <w:t>Объектно-ориентированное программирование</w:t>
            </w:r>
            <w:r>
              <w:rPr>
                <w:noProof/>
                <w:webHidden/>
              </w:rPr>
              <w:tab/>
            </w:r>
            <w:r>
              <w:rPr>
                <w:noProof/>
                <w:webHidden/>
              </w:rPr>
              <w:fldChar w:fldCharType="begin"/>
            </w:r>
            <w:r>
              <w:rPr>
                <w:noProof/>
                <w:webHidden/>
              </w:rPr>
              <w:instrText xml:space="preserve"> PAGEREF _Toc438317638 \h </w:instrText>
            </w:r>
            <w:r>
              <w:rPr>
                <w:noProof/>
                <w:webHidden/>
              </w:rPr>
            </w:r>
            <w:r>
              <w:rPr>
                <w:noProof/>
                <w:webHidden/>
              </w:rPr>
              <w:fldChar w:fldCharType="separate"/>
            </w:r>
            <w:r>
              <w:rPr>
                <w:noProof/>
                <w:webHidden/>
              </w:rPr>
              <w:t>173</w:t>
            </w:r>
            <w:r>
              <w:rPr>
                <w:noProof/>
                <w:webHidden/>
              </w:rPr>
              <w:fldChar w:fldCharType="end"/>
            </w:r>
          </w:hyperlink>
        </w:p>
        <w:p w:rsidR="00B12A47" w:rsidRDefault="00B12A47">
          <w:pPr>
            <w:pStyle w:val="TOC4"/>
            <w:tabs>
              <w:tab w:val="right" w:leader="dot" w:pos="9350"/>
            </w:tabs>
            <w:rPr>
              <w:rFonts w:eastAsiaTheme="minorEastAsia"/>
              <w:noProof/>
            </w:rPr>
          </w:pPr>
          <w:hyperlink w:anchor="_Toc438317639" w:history="1">
            <w:r w:rsidRPr="008375C6">
              <w:rPr>
                <w:rStyle w:val="Hyperlink"/>
                <w:noProof/>
                <w:lang w:val="ru-RU"/>
              </w:rPr>
              <w:t>Основные понятия</w:t>
            </w:r>
            <w:r>
              <w:rPr>
                <w:noProof/>
                <w:webHidden/>
              </w:rPr>
              <w:tab/>
            </w:r>
            <w:r>
              <w:rPr>
                <w:noProof/>
                <w:webHidden/>
              </w:rPr>
              <w:fldChar w:fldCharType="begin"/>
            </w:r>
            <w:r>
              <w:rPr>
                <w:noProof/>
                <w:webHidden/>
              </w:rPr>
              <w:instrText xml:space="preserve"> PAGEREF _Toc438317639 \h </w:instrText>
            </w:r>
            <w:r>
              <w:rPr>
                <w:noProof/>
                <w:webHidden/>
              </w:rPr>
            </w:r>
            <w:r>
              <w:rPr>
                <w:noProof/>
                <w:webHidden/>
              </w:rPr>
              <w:fldChar w:fldCharType="separate"/>
            </w:r>
            <w:r>
              <w:rPr>
                <w:noProof/>
                <w:webHidden/>
              </w:rPr>
              <w:t>174</w:t>
            </w:r>
            <w:r>
              <w:rPr>
                <w:noProof/>
                <w:webHidden/>
              </w:rPr>
              <w:fldChar w:fldCharType="end"/>
            </w:r>
          </w:hyperlink>
        </w:p>
        <w:p w:rsidR="00B12A47" w:rsidRDefault="00B12A47">
          <w:pPr>
            <w:pStyle w:val="TOC3"/>
            <w:tabs>
              <w:tab w:val="right" w:leader="dot" w:pos="9350"/>
            </w:tabs>
            <w:rPr>
              <w:rFonts w:eastAsiaTheme="minorEastAsia"/>
              <w:noProof/>
            </w:rPr>
          </w:pPr>
          <w:hyperlink w:anchor="_Toc438317640" w:history="1">
            <w:r w:rsidRPr="008375C6">
              <w:rPr>
                <w:rStyle w:val="Hyperlink"/>
                <w:noProof/>
                <w:lang w:val="ru-RU"/>
              </w:rPr>
              <w:t>Императивное программирование</w:t>
            </w:r>
            <w:r>
              <w:rPr>
                <w:noProof/>
                <w:webHidden/>
              </w:rPr>
              <w:tab/>
            </w:r>
            <w:r>
              <w:rPr>
                <w:noProof/>
                <w:webHidden/>
              </w:rPr>
              <w:fldChar w:fldCharType="begin"/>
            </w:r>
            <w:r>
              <w:rPr>
                <w:noProof/>
                <w:webHidden/>
              </w:rPr>
              <w:instrText xml:space="preserve"> PAGEREF _Toc438317640 \h </w:instrText>
            </w:r>
            <w:r>
              <w:rPr>
                <w:noProof/>
                <w:webHidden/>
              </w:rPr>
            </w:r>
            <w:r>
              <w:rPr>
                <w:noProof/>
                <w:webHidden/>
              </w:rPr>
              <w:fldChar w:fldCharType="separate"/>
            </w:r>
            <w:r>
              <w:rPr>
                <w:noProof/>
                <w:webHidden/>
              </w:rPr>
              <w:t>174</w:t>
            </w:r>
            <w:r>
              <w:rPr>
                <w:noProof/>
                <w:webHidden/>
              </w:rPr>
              <w:fldChar w:fldCharType="end"/>
            </w:r>
          </w:hyperlink>
        </w:p>
        <w:p w:rsidR="00B12A47" w:rsidRDefault="00B12A47">
          <w:pPr>
            <w:pStyle w:val="TOC4"/>
            <w:tabs>
              <w:tab w:val="right" w:leader="dot" w:pos="9350"/>
            </w:tabs>
            <w:rPr>
              <w:rFonts w:eastAsiaTheme="minorEastAsia"/>
              <w:noProof/>
            </w:rPr>
          </w:pPr>
          <w:hyperlink w:anchor="_Toc438317641" w:history="1">
            <w:r w:rsidRPr="008375C6">
              <w:rPr>
                <w:rStyle w:val="Hyperlink"/>
                <w:noProof/>
                <w:lang w:val="ru-RU"/>
              </w:rPr>
              <w:t>Ключевые моменты</w:t>
            </w:r>
            <w:r>
              <w:rPr>
                <w:noProof/>
                <w:webHidden/>
              </w:rPr>
              <w:tab/>
            </w:r>
            <w:r>
              <w:rPr>
                <w:noProof/>
                <w:webHidden/>
              </w:rPr>
              <w:fldChar w:fldCharType="begin"/>
            </w:r>
            <w:r>
              <w:rPr>
                <w:noProof/>
                <w:webHidden/>
              </w:rPr>
              <w:instrText xml:space="preserve"> PAGEREF _Toc438317641 \h </w:instrText>
            </w:r>
            <w:r>
              <w:rPr>
                <w:noProof/>
                <w:webHidden/>
              </w:rPr>
            </w:r>
            <w:r>
              <w:rPr>
                <w:noProof/>
                <w:webHidden/>
              </w:rPr>
              <w:fldChar w:fldCharType="separate"/>
            </w:r>
            <w:r>
              <w:rPr>
                <w:noProof/>
                <w:webHidden/>
              </w:rPr>
              <w:t>174</w:t>
            </w:r>
            <w:r>
              <w:rPr>
                <w:noProof/>
                <w:webHidden/>
              </w:rPr>
              <w:fldChar w:fldCharType="end"/>
            </w:r>
          </w:hyperlink>
        </w:p>
        <w:p w:rsidR="00B12A47" w:rsidRDefault="00B12A47">
          <w:pPr>
            <w:pStyle w:val="TOC4"/>
            <w:tabs>
              <w:tab w:val="right" w:leader="dot" w:pos="9350"/>
            </w:tabs>
            <w:rPr>
              <w:rFonts w:eastAsiaTheme="minorEastAsia"/>
              <w:noProof/>
            </w:rPr>
          </w:pPr>
          <w:hyperlink w:anchor="_Toc438317642" w:history="1">
            <w:r w:rsidRPr="008375C6">
              <w:rPr>
                <w:rStyle w:val="Hyperlink"/>
                <w:noProof/>
                <w:lang w:val="ru-RU"/>
              </w:rPr>
              <w:t>Языки поддерживающие данную парадигму</w:t>
            </w:r>
            <w:r>
              <w:rPr>
                <w:noProof/>
                <w:webHidden/>
              </w:rPr>
              <w:tab/>
            </w:r>
            <w:r>
              <w:rPr>
                <w:noProof/>
                <w:webHidden/>
              </w:rPr>
              <w:fldChar w:fldCharType="begin"/>
            </w:r>
            <w:r>
              <w:rPr>
                <w:noProof/>
                <w:webHidden/>
              </w:rPr>
              <w:instrText xml:space="preserve"> PAGEREF _Toc438317642 \h </w:instrText>
            </w:r>
            <w:r>
              <w:rPr>
                <w:noProof/>
                <w:webHidden/>
              </w:rPr>
            </w:r>
            <w:r>
              <w:rPr>
                <w:noProof/>
                <w:webHidden/>
              </w:rPr>
              <w:fldChar w:fldCharType="separate"/>
            </w:r>
            <w:r>
              <w:rPr>
                <w:noProof/>
                <w:webHidden/>
              </w:rPr>
              <w:t>174</w:t>
            </w:r>
            <w:r>
              <w:rPr>
                <w:noProof/>
                <w:webHidden/>
              </w:rPr>
              <w:fldChar w:fldCharType="end"/>
            </w:r>
          </w:hyperlink>
        </w:p>
        <w:p w:rsidR="00B12A47" w:rsidRDefault="00B12A47">
          <w:pPr>
            <w:pStyle w:val="TOC3"/>
            <w:tabs>
              <w:tab w:val="right" w:leader="dot" w:pos="9350"/>
            </w:tabs>
            <w:rPr>
              <w:rFonts w:eastAsiaTheme="minorEastAsia"/>
              <w:noProof/>
            </w:rPr>
          </w:pPr>
          <w:hyperlink w:anchor="_Toc438317643" w:history="1">
            <w:r w:rsidRPr="008375C6">
              <w:rPr>
                <w:rStyle w:val="Hyperlink"/>
                <w:noProof/>
                <w:lang w:val="ru-RU"/>
              </w:rPr>
              <w:t>Процедурное программирование</w:t>
            </w:r>
            <w:r>
              <w:rPr>
                <w:noProof/>
                <w:webHidden/>
              </w:rPr>
              <w:tab/>
            </w:r>
            <w:r>
              <w:rPr>
                <w:noProof/>
                <w:webHidden/>
              </w:rPr>
              <w:fldChar w:fldCharType="begin"/>
            </w:r>
            <w:r>
              <w:rPr>
                <w:noProof/>
                <w:webHidden/>
              </w:rPr>
              <w:instrText xml:space="preserve"> PAGEREF _Toc438317643 \h </w:instrText>
            </w:r>
            <w:r>
              <w:rPr>
                <w:noProof/>
                <w:webHidden/>
              </w:rPr>
            </w:r>
            <w:r>
              <w:rPr>
                <w:noProof/>
                <w:webHidden/>
              </w:rPr>
              <w:fldChar w:fldCharType="separate"/>
            </w:r>
            <w:r>
              <w:rPr>
                <w:noProof/>
                <w:webHidden/>
              </w:rPr>
              <w:t>175</w:t>
            </w:r>
            <w:r>
              <w:rPr>
                <w:noProof/>
                <w:webHidden/>
              </w:rPr>
              <w:fldChar w:fldCharType="end"/>
            </w:r>
          </w:hyperlink>
        </w:p>
        <w:p w:rsidR="00B12A47" w:rsidRDefault="00B12A47">
          <w:pPr>
            <w:pStyle w:val="TOC4"/>
            <w:tabs>
              <w:tab w:val="right" w:leader="dot" w:pos="9350"/>
            </w:tabs>
            <w:rPr>
              <w:rFonts w:eastAsiaTheme="minorEastAsia"/>
              <w:noProof/>
            </w:rPr>
          </w:pPr>
          <w:hyperlink w:anchor="_Toc438317644" w:history="1">
            <w:r w:rsidRPr="008375C6">
              <w:rPr>
                <w:rStyle w:val="Hyperlink"/>
                <w:noProof/>
                <w:lang w:val="ru-RU"/>
              </w:rPr>
              <w:t>Ключевые моменты</w:t>
            </w:r>
            <w:r>
              <w:rPr>
                <w:noProof/>
                <w:webHidden/>
              </w:rPr>
              <w:tab/>
            </w:r>
            <w:r>
              <w:rPr>
                <w:noProof/>
                <w:webHidden/>
              </w:rPr>
              <w:fldChar w:fldCharType="begin"/>
            </w:r>
            <w:r>
              <w:rPr>
                <w:noProof/>
                <w:webHidden/>
              </w:rPr>
              <w:instrText xml:space="preserve"> PAGEREF _Toc438317644 \h </w:instrText>
            </w:r>
            <w:r>
              <w:rPr>
                <w:noProof/>
                <w:webHidden/>
              </w:rPr>
            </w:r>
            <w:r>
              <w:rPr>
                <w:noProof/>
                <w:webHidden/>
              </w:rPr>
              <w:fldChar w:fldCharType="separate"/>
            </w:r>
            <w:r>
              <w:rPr>
                <w:noProof/>
                <w:webHidden/>
              </w:rPr>
              <w:t>175</w:t>
            </w:r>
            <w:r>
              <w:rPr>
                <w:noProof/>
                <w:webHidden/>
              </w:rPr>
              <w:fldChar w:fldCharType="end"/>
            </w:r>
          </w:hyperlink>
        </w:p>
        <w:p w:rsidR="00B12A47" w:rsidRDefault="00B12A47">
          <w:pPr>
            <w:pStyle w:val="TOC3"/>
            <w:tabs>
              <w:tab w:val="right" w:leader="dot" w:pos="9350"/>
            </w:tabs>
            <w:rPr>
              <w:rFonts w:eastAsiaTheme="minorEastAsia"/>
              <w:noProof/>
            </w:rPr>
          </w:pPr>
          <w:hyperlink w:anchor="_Toc438317645" w:history="1">
            <w:r w:rsidRPr="008375C6">
              <w:rPr>
                <w:rStyle w:val="Hyperlink"/>
                <w:noProof/>
                <w:lang w:val="ru-RU"/>
              </w:rPr>
              <w:t>Функциональное программирование</w:t>
            </w:r>
            <w:r>
              <w:rPr>
                <w:noProof/>
                <w:webHidden/>
              </w:rPr>
              <w:tab/>
            </w:r>
            <w:r>
              <w:rPr>
                <w:noProof/>
                <w:webHidden/>
              </w:rPr>
              <w:fldChar w:fldCharType="begin"/>
            </w:r>
            <w:r>
              <w:rPr>
                <w:noProof/>
                <w:webHidden/>
              </w:rPr>
              <w:instrText xml:space="preserve"> PAGEREF _Toc438317645 \h </w:instrText>
            </w:r>
            <w:r>
              <w:rPr>
                <w:noProof/>
                <w:webHidden/>
              </w:rPr>
            </w:r>
            <w:r>
              <w:rPr>
                <w:noProof/>
                <w:webHidden/>
              </w:rPr>
              <w:fldChar w:fldCharType="separate"/>
            </w:r>
            <w:r>
              <w:rPr>
                <w:noProof/>
                <w:webHidden/>
              </w:rPr>
              <w:t>175</w:t>
            </w:r>
            <w:r>
              <w:rPr>
                <w:noProof/>
                <w:webHidden/>
              </w:rPr>
              <w:fldChar w:fldCharType="end"/>
            </w:r>
          </w:hyperlink>
        </w:p>
        <w:p w:rsidR="00B12A47" w:rsidRDefault="00B12A47">
          <w:pPr>
            <w:pStyle w:val="TOC3"/>
            <w:tabs>
              <w:tab w:val="right" w:leader="dot" w:pos="9350"/>
            </w:tabs>
            <w:rPr>
              <w:rFonts w:eastAsiaTheme="minorEastAsia"/>
              <w:noProof/>
            </w:rPr>
          </w:pPr>
          <w:hyperlink w:anchor="_Toc438317646" w:history="1">
            <w:r w:rsidRPr="008375C6">
              <w:rPr>
                <w:rStyle w:val="Hyperlink"/>
                <w:noProof/>
                <w:lang w:val="ru-RU"/>
              </w:rPr>
              <w:t>Аспектно-ориентированное программирование</w:t>
            </w:r>
            <w:r>
              <w:rPr>
                <w:noProof/>
                <w:webHidden/>
              </w:rPr>
              <w:tab/>
            </w:r>
            <w:r>
              <w:rPr>
                <w:noProof/>
                <w:webHidden/>
              </w:rPr>
              <w:fldChar w:fldCharType="begin"/>
            </w:r>
            <w:r>
              <w:rPr>
                <w:noProof/>
                <w:webHidden/>
              </w:rPr>
              <w:instrText xml:space="preserve"> PAGEREF _Toc438317646 \h </w:instrText>
            </w:r>
            <w:r>
              <w:rPr>
                <w:noProof/>
                <w:webHidden/>
              </w:rPr>
            </w:r>
            <w:r>
              <w:rPr>
                <w:noProof/>
                <w:webHidden/>
              </w:rPr>
              <w:fldChar w:fldCharType="separate"/>
            </w:r>
            <w:r>
              <w:rPr>
                <w:noProof/>
                <w:webHidden/>
              </w:rPr>
              <w:t>176</w:t>
            </w:r>
            <w:r>
              <w:rPr>
                <w:noProof/>
                <w:webHidden/>
              </w:rPr>
              <w:fldChar w:fldCharType="end"/>
            </w:r>
          </w:hyperlink>
        </w:p>
        <w:p w:rsidR="00B12A47" w:rsidRDefault="00B12A47">
          <w:pPr>
            <w:pStyle w:val="TOC4"/>
            <w:tabs>
              <w:tab w:val="right" w:leader="dot" w:pos="9350"/>
            </w:tabs>
            <w:rPr>
              <w:rFonts w:eastAsiaTheme="minorEastAsia"/>
              <w:noProof/>
            </w:rPr>
          </w:pPr>
          <w:hyperlink w:anchor="_Toc438317647" w:history="1">
            <w:r w:rsidRPr="008375C6">
              <w:rPr>
                <w:rStyle w:val="Hyperlink"/>
                <w:noProof/>
                <w:lang w:val="ru-RU"/>
              </w:rPr>
              <w:t>Основные понятия</w:t>
            </w:r>
            <w:r>
              <w:rPr>
                <w:noProof/>
                <w:webHidden/>
              </w:rPr>
              <w:tab/>
            </w:r>
            <w:r>
              <w:rPr>
                <w:noProof/>
                <w:webHidden/>
              </w:rPr>
              <w:fldChar w:fldCharType="begin"/>
            </w:r>
            <w:r>
              <w:rPr>
                <w:noProof/>
                <w:webHidden/>
              </w:rPr>
              <w:instrText xml:space="preserve"> PAGEREF _Toc438317647 \h </w:instrText>
            </w:r>
            <w:r>
              <w:rPr>
                <w:noProof/>
                <w:webHidden/>
              </w:rPr>
            </w:r>
            <w:r>
              <w:rPr>
                <w:noProof/>
                <w:webHidden/>
              </w:rPr>
              <w:fldChar w:fldCharType="separate"/>
            </w:r>
            <w:r>
              <w:rPr>
                <w:noProof/>
                <w:webHidden/>
              </w:rPr>
              <w:t>176</w:t>
            </w:r>
            <w:r>
              <w:rPr>
                <w:noProof/>
                <w:webHidden/>
              </w:rPr>
              <w:fldChar w:fldCharType="end"/>
            </w:r>
          </w:hyperlink>
        </w:p>
        <w:p w:rsidR="00B12A47" w:rsidRDefault="00B12A47">
          <w:pPr>
            <w:pStyle w:val="TOC3"/>
            <w:tabs>
              <w:tab w:val="right" w:leader="dot" w:pos="9350"/>
            </w:tabs>
            <w:rPr>
              <w:rFonts w:eastAsiaTheme="minorEastAsia"/>
              <w:noProof/>
            </w:rPr>
          </w:pPr>
          <w:hyperlink w:anchor="_Toc438317648" w:history="1">
            <w:r w:rsidRPr="008375C6">
              <w:rPr>
                <w:rStyle w:val="Hyperlink"/>
                <w:noProof/>
                <w:lang w:val="ru-RU"/>
              </w:rPr>
              <w:t>Метапрограммирование</w:t>
            </w:r>
            <w:r>
              <w:rPr>
                <w:noProof/>
                <w:webHidden/>
              </w:rPr>
              <w:tab/>
            </w:r>
            <w:r>
              <w:rPr>
                <w:noProof/>
                <w:webHidden/>
              </w:rPr>
              <w:fldChar w:fldCharType="begin"/>
            </w:r>
            <w:r>
              <w:rPr>
                <w:noProof/>
                <w:webHidden/>
              </w:rPr>
              <w:instrText xml:space="preserve"> PAGEREF _Toc438317648 \h </w:instrText>
            </w:r>
            <w:r>
              <w:rPr>
                <w:noProof/>
                <w:webHidden/>
              </w:rPr>
            </w:r>
            <w:r>
              <w:rPr>
                <w:noProof/>
                <w:webHidden/>
              </w:rPr>
              <w:fldChar w:fldCharType="separate"/>
            </w:r>
            <w:r>
              <w:rPr>
                <w:noProof/>
                <w:webHidden/>
              </w:rPr>
              <w:t>177</w:t>
            </w:r>
            <w:r>
              <w:rPr>
                <w:noProof/>
                <w:webHidden/>
              </w:rPr>
              <w:fldChar w:fldCharType="end"/>
            </w:r>
          </w:hyperlink>
        </w:p>
        <w:p w:rsidR="00B12A47" w:rsidRDefault="00B12A47">
          <w:pPr>
            <w:pStyle w:val="TOC3"/>
            <w:tabs>
              <w:tab w:val="right" w:leader="dot" w:pos="9350"/>
            </w:tabs>
            <w:rPr>
              <w:rFonts w:eastAsiaTheme="minorEastAsia"/>
              <w:noProof/>
            </w:rPr>
          </w:pPr>
          <w:hyperlink w:anchor="_Toc438317649" w:history="1">
            <w:r w:rsidRPr="008375C6">
              <w:rPr>
                <w:rStyle w:val="Hyperlink"/>
                <w:noProof/>
                <w:lang w:val="ru-RU"/>
              </w:rPr>
              <w:t>Программирование на уровне значений</w:t>
            </w:r>
            <w:r>
              <w:rPr>
                <w:noProof/>
                <w:webHidden/>
              </w:rPr>
              <w:tab/>
            </w:r>
            <w:r>
              <w:rPr>
                <w:noProof/>
                <w:webHidden/>
              </w:rPr>
              <w:fldChar w:fldCharType="begin"/>
            </w:r>
            <w:r>
              <w:rPr>
                <w:noProof/>
                <w:webHidden/>
              </w:rPr>
              <w:instrText xml:space="preserve"> PAGEREF _Toc438317649 \h </w:instrText>
            </w:r>
            <w:r>
              <w:rPr>
                <w:noProof/>
                <w:webHidden/>
              </w:rPr>
            </w:r>
            <w:r>
              <w:rPr>
                <w:noProof/>
                <w:webHidden/>
              </w:rPr>
              <w:fldChar w:fldCharType="separate"/>
            </w:r>
            <w:r>
              <w:rPr>
                <w:noProof/>
                <w:webHidden/>
              </w:rPr>
              <w:t>177</w:t>
            </w:r>
            <w:r>
              <w:rPr>
                <w:noProof/>
                <w:webHidden/>
              </w:rPr>
              <w:fldChar w:fldCharType="end"/>
            </w:r>
          </w:hyperlink>
        </w:p>
        <w:p w:rsidR="00B12A47" w:rsidRDefault="00B12A47">
          <w:pPr>
            <w:pStyle w:val="TOC3"/>
            <w:tabs>
              <w:tab w:val="right" w:leader="dot" w:pos="9350"/>
            </w:tabs>
            <w:rPr>
              <w:rFonts w:eastAsiaTheme="minorEastAsia"/>
              <w:noProof/>
            </w:rPr>
          </w:pPr>
          <w:hyperlink w:anchor="_Toc438317650" w:history="1">
            <w:r w:rsidRPr="008375C6">
              <w:rPr>
                <w:rStyle w:val="Hyperlink"/>
                <w:noProof/>
                <w:lang w:val="ru-RU"/>
              </w:rPr>
              <w:t>Программирование на уровне функций</w:t>
            </w:r>
            <w:r>
              <w:rPr>
                <w:noProof/>
                <w:webHidden/>
              </w:rPr>
              <w:tab/>
            </w:r>
            <w:r>
              <w:rPr>
                <w:noProof/>
                <w:webHidden/>
              </w:rPr>
              <w:fldChar w:fldCharType="begin"/>
            </w:r>
            <w:r>
              <w:rPr>
                <w:noProof/>
                <w:webHidden/>
              </w:rPr>
              <w:instrText xml:space="preserve"> PAGEREF _Toc438317650 \h </w:instrText>
            </w:r>
            <w:r>
              <w:rPr>
                <w:noProof/>
                <w:webHidden/>
              </w:rPr>
            </w:r>
            <w:r>
              <w:rPr>
                <w:noProof/>
                <w:webHidden/>
              </w:rPr>
              <w:fldChar w:fldCharType="separate"/>
            </w:r>
            <w:r>
              <w:rPr>
                <w:noProof/>
                <w:webHidden/>
              </w:rPr>
              <w:t>177</w:t>
            </w:r>
            <w:r>
              <w:rPr>
                <w:noProof/>
                <w:webHidden/>
              </w:rPr>
              <w:fldChar w:fldCharType="end"/>
            </w:r>
          </w:hyperlink>
        </w:p>
        <w:p w:rsidR="00B12A47" w:rsidRDefault="00B12A47">
          <w:pPr>
            <w:pStyle w:val="TOC4"/>
            <w:tabs>
              <w:tab w:val="right" w:leader="dot" w:pos="9350"/>
            </w:tabs>
            <w:rPr>
              <w:rFonts w:eastAsiaTheme="minorEastAsia"/>
              <w:noProof/>
            </w:rPr>
          </w:pPr>
          <w:hyperlink w:anchor="_Toc438317651" w:history="1">
            <w:r w:rsidRPr="008375C6">
              <w:rPr>
                <w:rStyle w:val="Hyperlink"/>
                <w:noProof/>
                <w:lang w:val="ru-RU"/>
              </w:rPr>
              <w:t>Основные понятия</w:t>
            </w:r>
            <w:r>
              <w:rPr>
                <w:noProof/>
                <w:webHidden/>
              </w:rPr>
              <w:tab/>
            </w:r>
            <w:r>
              <w:rPr>
                <w:noProof/>
                <w:webHidden/>
              </w:rPr>
              <w:fldChar w:fldCharType="begin"/>
            </w:r>
            <w:r>
              <w:rPr>
                <w:noProof/>
                <w:webHidden/>
              </w:rPr>
              <w:instrText xml:space="preserve"> PAGEREF _Toc438317651 \h </w:instrText>
            </w:r>
            <w:r>
              <w:rPr>
                <w:noProof/>
                <w:webHidden/>
              </w:rPr>
            </w:r>
            <w:r>
              <w:rPr>
                <w:noProof/>
                <w:webHidden/>
              </w:rPr>
              <w:fldChar w:fldCharType="separate"/>
            </w:r>
            <w:r>
              <w:rPr>
                <w:noProof/>
                <w:webHidden/>
              </w:rPr>
              <w:t>178</w:t>
            </w:r>
            <w:r>
              <w:rPr>
                <w:noProof/>
                <w:webHidden/>
              </w:rPr>
              <w:fldChar w:fldCharType="end"/>
            </w:r>
          </w:hyperlink>
        </w:p>
        <w:p w:rsidR="00B12A47" w:rsidRDefault="00B12A47">
          <w:pPr>
            <w:pStyle w:val="TOC3"/>
            <w:tabs>
              <w:tab w:val="right" w:leader="dot" w:pos="9350"/>
            </w:tabs>
            <w:rPr>
              <w:rFonts w:eastAsiaTheme="minorEastAsia"/>
              <w:noProof/>
            </w:rPr>
          </w:pPr>
          <w:hyperlink w:anchor="_Toc438317652" w:history="1">
            <w:r w:rsidRPr="008375C6">
              <w:rPr>
                <w:rStyle w:val="Hyperlink"/>
                <w:noProof/>
                <w:lang w:val="ru-RU"/>
              </w:rPr>
              <w:t>Строгое программирование:</w:t>
            </w:r>
            <w:r>
              <w:rPr>
                <w:noProof/>
                <w:webHidden/>
              </w:rPr>
              <w:tab/>
            </w:r>
            <w:r>
              <w:rPr>
                <w:noProof/>
                <w:webHidden/>
              </w:rPr>
              <w:fldChar w:fldCharType="begin"/>
            </w:r>
            <w:r>
              <w:rPr>
                <w:noProof/>
                <w:webHidden/>
              </w:rPr>
              <w:instrText xml:space="preserve"> PAGEREF _Toc438317652 \h </w:instrText>
            </w:r>
            <w:r>
              <w:rPr>
                <w:noProof/>
                <w:webHidden/>
              </w:rPr>
            </w:r>
            <w:r>
              <w:rPr>
                <w:noProof/>
                <w:webHidden/>
              </w:rPr>
              <w:fldChar w:fldCharType="separate"/>
            </w:r>
            <w:r>
              <w:rPr>
                <w:noProof/>
                <w:webHidden/>
              </w:rPr>
              <w:t>178</w:t>
            </w:r>
            <w:r>
              <w:rPr>
                <w:noProof/>
                <w:webHidden/>
              </w:rPr>
              <w:fldChar w:fldCharType="end"/>
            </w:r>
          </w:hyperlink>
        </w:p>
        <w:p w:rsidR="00B12A47" w:rsidRDefault="00B12A47">
          <w:pPr>
            <w:pStyle w:val="TOC3"/>
            <w:tabs>
              <w:tab w:val="right" w:leader="dot" w:pos="9350"/>
            </w:tabs>
            <w:rPr>
              <w:rFonts w:eastAsiaTheme="minorEastAsia"/>
              <w:noProof/>
            </w:rPr>
          </w:pPr>
          <w:hyperlink w:anchor="_Toc438317653" w:history="1">
            <w:r w:rsidRPr="008375C6">
              <w:rPr>
                <w:rStyle w:val="Hyperlink"/>
                <w:noProof/>
                <w:lang w:val="ru-RU"/>
              </w:rPr>
              <w:t>Нестрогое программирование:</w:t>
            </w:r>
            <w:r>
              <w:rPr>
                <w:noProof/>
                <w:webHidden/>
              </w:rPr>
              <w:tab/>
            </w:r>
            <w:r>
              <w:rPr>
                <w:noProof/>
                <w:webHidden/>
              </w:rPr>
              <w:fldChar w:fldCharType="begin"/>
            </w:r>
            <w:r>
              <w:rPr>
                <w:noProof/>
                <w:webHidden/>
              </w:rPr>
              <w:instrText xml:space="preserve"> PAGEREF _Toc438317653 \h </w:instrText>
            </w:r>
            <w:r>
              <w:rPr>
                <w:noProof/>
                <w:webHidden/>
              </w:rPr>
            </w:r>
            <w:r>
              <w:rPr>
                <w:noProof/>
                <w:webHidden/>
              </w:rPr>
              <w:fldChar w:fldCharType="separate"/>
            </w:r>
            <w:r>
              <w:rPr>
                <w:noProof/>
                <w:webHidden/>
              </w:rPr>
              <w:t>178</w:t>
            </w:r>
            <w:r>
              <w:rPr>
                <w:noProof/>
                <w:webHidden/>
              </w:rPr>
              <w:fldChar w:fldCharType="end"/>
            </w:r>
          </w:hyperlink>
        </w:p>
        <w:p w:rsidR="00B12A47" w:rsidRDefault="00B12A47">
          <w:pPr>
            <w:pStyle w:val="TOC3"/>
            <w:tabs>
              <w:tab w:val="right" w:leader="dot" w:pos="9350"/>
            </w:tabs>
            <w:rPr>
              <w:rFonts w:eastAsiaTheme="minorEastAsia"/>
              <w:noProof/>
            </w:rPr>
          </w:pPr>
          <w:hyperlink w:anchor="_Toc438317654" w:history="1">
            <w:r w:rsidRPr="008375C6">
              <w:rPr>
                <w:rStyle w:val="Hyperlink"/>
                <w:noProof/>
                <w:lang w:val="ru-RU"/>
              </w:rPr>
              <w:t>Обобщенное программирование</w:t>
            </w:r>
            <w:r>
              <w:rPr>
                <w:noProof/>
                <w:webHidden/>
              </w:rPr>
              <w:tab/>
            </w:r>
            <w:r>
              <w:rPr>
                <w:noProof/>
                <w:webHidden/>
              </w:rPr>
              <w:fldChar w:fldCharType="begin"/>
            </w:r>
            <w:r>
              <w:rPr>
                <w:noProof/>
                <w:webHidden/>
              </w:rPr>
              <w:instrText xml:space="preserve"> PAGEREF _Toc438317654 \h </w:instrText>
            </w:r>
            <w:r>
              <w:rPr>
                <w:noProof/>
                <w:webHidden/>
              </w:rPr>
            </w:r>
            <w:r>
              <w:rPr>
                <w:noProof/>
                <w:webHidden/>
              </w:rPr>
              <w:fldChar w:fldCharType="separate"/>
            </w:r>
            <w:r>
              <w:rPr>
                <w:noProof/>
                <w:webHidden/>
              </w:rPr>
              <w:t>179</w:t>
            </w:r>
            <w:r>
              <w:rPr>
                <w:noProof/>
                <w:webHidden/>
              </w:rPr>
              <w:fldChar w:fldCharType="end"/>
            </w:r>
          </w:hyperlink>
        </w:p>
        <w:p w:rsidR="00B12A47" w:rsidRDefault="00B12A47">
          <w:pPr>
            <w:pStyle w:val="TOC3"/>
            <w:tabs>
              <w:tab w:val="right" w:leader="dot" w:pos="9350"/>
            </w:tabs>
            <w:rPr>
              <w:rFonts w:eastAsiaTheme="minorEastAsia"/>
              <w:noProof/>
            </w:rPr>
          </w:pPr>
          <w:hyperlink w:anchor="_Toc438317655" w:history="1">
            <w:r w:rsidRPr="008375C6">
              <w:rPr>
                <w:rStyle w:val="Hyperlink"/>
                <w:noProof/>
                <w:lang w:val="ru-RU"/>
              </w:rPr>
              <w:t>Стек-ориентированное программирование</w:t>
            </w:r>
            <w:r>
              <w:rPr>
                <w:noProof/>
                <w:webHidden/>
              </w:rPr>
              <w:tab/>
            </w:r>
            <w:r>
              <w:rPr>
                <w:noProof/>
                <w:webHidden/>
              </w:rPr>
              <w:fldChar w:fldCharType="begin"/>
            </w:r>
            <w:r>
              <w:rPr>
                <w:noProof/>
                <w:webHidden/>
              </w:rPr>
              <w:instrText xml:space="preserve"> PAGEREF _Toc438317655 \h </w:instrText>
            </w:r>
            <w:r>
              <w:rPr>
                <w:noProof/>
                <w:webHidden/>
              </w:rPr>
            </w:r>
            <w:r>
              <w:rPr>
                <w:noProof/>
                <w:webHidden/>
              </w:rPr>
              <w:fldChar w:fldCharType="separate"/>
            </w:r>
            <w:r>
              <w:rPr>
                <w:noProof/>
                <w:webHidden/>
              </w:rPr>
              <w:t>179</w:t>
            </w:r>
            <w:r>
              <w:rPr>
                <w:noProof/>
                <w:webHidden/>
              </w:rPr>
              <w:fldChar w:fldCharType="end"/>
            </w:r>
          </w:hyperlink>
        </w:p>
        <w:p w:rsidR="00B12A47" w:rsidRDefault="00B12A47">
          <w:pPr>
            <w:pStyle w:val="TOC3"/>
            <w:tabs>
              <w:tab w:val="right" w:leader="dot" w:pos="9350"/>
            </w:tabs>
            <w:rPr>
              <w:rFonts w:eastAsiaTheme="minorEastAsia"/>
              <w:noProof/>
            </w:rPr>
          </w:pPr>
          <w:hyperlink w:anchor="_Toc438317656" w:history="1">
            <w:r w:rsidRPr="008375C6">
              <w:rPr>
                <w:rStyle w:val="Hyperlink"/>
                <w:noProof/>
                <w:lang w:val="ru-RU"/>
              </w:rPr>
              <w:t>Скалярное программирование</w:t>
            </w:r>
            <w:r>
              <w:rPr>
                <w:noProof/>
                <w:webHidden/>
              </w:rPr>
              <w:tab/>
            </w:r>
            <w:r>
              <w:rPr>
                <w:noProof/>
                <w:webHidden/>
              </w:rPr>
              <w:fldChar w:fldCharType="begin"/>
            </w:r>
            <w:r>
              <w:rPr>
                <w:noProof/>
                <w:webHidden/>
              </w:rPr>
              <w:instrText xml:space="preserve"> PAGEREF _Toc438317656 \h </w:instrText>
            </w:r>
            <w:r>
              <w:rPr>
                <w:noProof/>
                <w:webHidden/>
              </w:rPr>
            </w:r>
            <w:r>
              <w:rPr>
                <w:noProof/>
                <w:webHidden/>
              </w:rPr>
              <w:fldChar w:fldCharType="separate"/>
            </w:r>
            <w:r>
              <w:rPr>
                <w:noProof/>
                <w:webHidden/>
              </w:rPr>
              <w:t>179</w:t>
            </w:r>
            <w:r>
              <w:rPr>
                <w:noProof/>
                <w:webHidden/>
              </w:rPr>
              <w:fldChar w:fldCharType="end"/>
            </w:r>
          </w:hyperlink>
        </w:p>
        <w:p w:rsidR="00B12A47" w:rsidRDefault="00B12A47">
          <w:pPr>
            <w:pStyle w:val="TOC3"/>
            <w:tabs>
              <w:tab w:val="right" w:leader="dot" w:pos="9350"/>
            </w:tabs>
            <w:rPr>
              <w:rFonts w:eastAsiaTheme="minorEastAsia"/>
              <w:noProof/>
            </w:rPr>
          </w:pPr>
          <w:hyperlink w:anchor="_Toc438317657" w:history="1">
            <w:r w:rsidRPr="008375C6">
              <w:rPr>
                <w:rStyle w:val="Hyperlink"/>
                <w:noProof/>
                <w:lang w:val="ru-RU"/>
              </w:rPr>
              <w:t>Эзотерическое программирование</w:t>
            </w:r>
            <w:r>
              <w:rPr>
                <w:noProof/>
                <w:webHidden/>
              </w:rPr>
              <w:tab/>
            </w:r>
            <w:r>
              <w:rPr>
                <w:noProof/>
                <w:webHidden/>
              </w:rPr>
              <w:fldChar w:fldCharType="begin"/>
            </w:r>
            <w:r>
              <w:rPr>
                <w:noProof/>
                <w:webHidden/>
              </w:rPr>
              <w:instrText xml:space="preserve"> PAGEREF _Toc438317657 \h </w:instrText>
            </w:r>
            <w:r>
              <w:rPr>
                <w:noProof/>
                <w:webHidden/>
              </w:rPr>
            </w:r>
            <w:r>
              <w:rPr>
                <w:noProof/>
                <w:webHidden/>
              </w:rPr>
              <w:fldChar w:fldCharType="separate"/>
            </w:r>
            <w:r>
              <w:rPr>
                <w:noProof/>
                <w:webHidden/>
              </w:rPr>
              <w:t>179</w:t>
            </w:r>
            <w:r>
              <w:rPr>
                <w:noProof/>
                <w:webHidden/>
              </w:rPr>
              <w:fldChar w:fldCharType="end"/>
            </w:r>
          </w:hyperlink>
        </w:p>
        <w:p w:rsidR="00B12A47" w:rsidRDefault="00B12A47">
          <w:pPr>
            <w:pStyle w:val="TOC3"/>
            <w:tabs>
              <w:tab w:val="right" w:leader="dot" w:pos="9350"/>
            </w:tabs>
            <w:rPr>
              <w:rFonts w:eastAsiaTheme="minorEastAsia"/>
              <w:noProof/>
            </w:rPr>
          </w:pPr>
          <w:hyperlink w:anchor="_Toc438317658" w:history="1">
            <w:r w:rsidRPr="008375C6">
              <w:rPr>
                <w:rStyle w:val="Hyperlink"/>
                <w:noProof/>
                <w:lang w:val="ru-RU"/>
              </w:rPr>
              <w:t>Заключение</w:t>
            </w:r>
            <w:r>
              <w:rPr>
                <w:noProof/>
                <w:webHidden/>
              </w:rPr>
              <w:tab/>
            </w:r>
            <w:r>
              <w:rPr>
                <w:noProof/>
                <w:webHidden/>
              </w:rPr>
              <w:fldChar w:fldCharType="begin"/>
            </w:r>
            <w:r>
              <w:rPr>
                <w:noProof/>
                <w:webHidden/>
              </w:rPr>
              <w:instrText xml:space="preserve"> PAGEREF _Toc438317658 \h </w:instrText>
            </w:r>
            <w:r>
              <w:rPr>
                <w:noProof/>
                <w:webHidden/>
              </w:rPr>
            </w:r>
            <w:r>
              <w:rPr>
                <w:noProof/>
                <w:webHidden/>
              </w:rPr>
              <w:fldChar w:fldCharType="separate"/>
            </w:r>
            <w:r>
              <w:rPr>
                <w:noProof/>
                <w:webHidden/>
              </w:rPr>
              <w:t>180</w:t>
            </w:r>
            <w:r>
              <w:rPr>
                <w:noProof/>
                <w:webHidden/>
              </w:rPr>
              <w:fldChar w:fldCharType="end"/>
            </w:r>
          </w:hyperlink>
        </w:p>
        <w:p w:rsidR="00B12A47" w:rsidRDefault="00B12A47">
          <w:pPr>
            <w:pStyle w:val="TOC3"/>
            <w:tabs>
              <w:tab w:val="right" w:leader="dot" w:pos="9350"/>
            </w:tabs>
            <w:rPr>
              <w:rFonts w:eastAsiaTheme="minorEastAsia"/>
              <w:noProof/>
            </w:rPr>
          </w:pPr>
          <w:hyperlink w:anchor="_Toc438317659" w:history="1">
            <w:r w:rsidRPr="008375C6">
              <w:rPr>
                <w:rStyle w:val="Hyperlink"/>
                <w:noProof/>
                <w:lang w:val="ru-RU"/>
              </w:rPr>
              <w:t>Приложение</w:t>
            </w:r>
            <w:r>
              <w:rPr>
                <w:noProof/>
                <w:webHidden/>
              </w:rPr>
              <w:tab/>
            </w:r>
            <w:r>
              <w:rPr>
                <w:noProof/>
                <w:webHidden/>
              </w:rPr>
              <w:fldChar w:fldCharType="begin"/>
            </w:r>
            <w:r>
              <w:rPr>
                <w:noProof/>
                <w:webHidden/>
              </w:rPr>
              <w:instrText xml:space="preserve"> PAGEREF _Toc438317659 \h </w:instrText>
            </w:r>
            <w:r>
              <w:rPr>
                <w:noProof/>
                <w:webHidden/>
              </w:rPr>
            </w:r>
            <w:r>
              <w:rPr>
                <w:noProof/>
                <w:webHidden/>
              </w:rPr>
              <w:fldChar w:fldCharType="separate"/>
            </w:r>
            <w:r>
              <w:rPr>
                <w:noProof/>
                <w:webHidden/>
              </w:rPr>
              <w:t>180</w:t>
            </w:r>
            <w:r>
              <w:rPr>
                <w:noProof/>
                <w:webHidden/>
              </w:rPr>
              <w:fldChar w:fldCharType="end"/>
            </w:r>
          </w:hyperlink>
        </w:p>
        <w:p w:rsidR="00B12A47" w:rsidRDefault="00B12A47">
          <w:pPr>
            <w:pStyle w:val="TOC2"/>
            <w:tabs>
              <w:tab w:val="right" w:leader="dot" w:pos="9350"/>
            </w:tabs>
            <w:rPr>
              <w:rFonts w:eastAsiaTheme="minorEastAsia"/>
              <w:noProof/>
            </w:rPr>
          </w:pPr>
          <w:hyperlink w:anchor="_Toc438317660" w:history="1">
            <w:r w:rsidRPr="008375C6">
              <w:rPr>
                <w:rStyle w:val="Hyperlink"/>
                <w:noProof/>
                <w:lang w:val="ru-RU"/>
              </w:rPr>
              <w:t>Стили программирования</w:t>
            </w:r>
            <w:r>
              <w:rPr>
                <w:noProof/>
                <w:webHidden/>
              </w:rPr>
              <w:tab/>
            </w:r>
            <w:r>
              <w:rPr>
                <w:noProof/>
                <w:webHidden/>
              </w:rPr>
              <w:fldChar w:fldCharType="begin"/>
            </w:r>
            <w:r>
              <w:rPr>
                <w:noProof/>
                <w:webHidden/>
              </w:rPr>
              <w:instrText xml:space="preserve"> PAGEREF _Toc438317660 \h </w:instrText>
            </w:r>
            <w:r>
              <w:rPr>
                <w:noProof/>
                <w:webHidden/>
              </w:rPr>
            </w:r>
            <w:r>
              <w:rPr>
                <w:noProof/>
                <w:webHidden/>
              </w:rPr>
              <w:fldChar w:fldCharType="separate"/>
            </w:r>
            <w:r>
              <w:rPr>
                <w:noProof/>
                <w:webHidden/>
              </w:rPr>
              <w:t>180</w:t>
            </w:r>
            <w:r>
              <w:rPr>
                <w:noProof/>
                <w:webHidden/>
              </w:rPr>
              <w:fldChar w:fldCharType="end"/>
            </w:r>
          </w:hyperlink>
        </w:p>
        <w:p w:rsidR="00B12A47" w:rsidRDefault="00B12A47">
          <w:pPr>
            <w:pStyle w:val="TOC3"/>
            <w:tabs>
              <w:tab w:val="right" w:leader="dot" w:pos="9350"/>
            </w:tabs>
            <w:rPr>
              <w:rFonts w:eastAsiaTheme="minorEastAsia"/>
              <w:noProof/>
            </w:rPr>
          </w:pPr>
          <w:hyperlink w:anchor="_Toc438317661" w:history="1">
            <w:r w:rsidRPr="008375C6">
              <w:rPr>
                <w:rStyle w:val="Hyperlink"/>
                <w:noProof/>
                <w:lang w:val="ru-RU"/>
              </w:rPr>
              <w:t>Введение</w:t>
            </w:r>
            <w:r>
              <w:rPr>
                <w:noProof/>
                <w:webHidden/>
              </w:rPr>
              <w:tab/>
            </w:r>
            <w:r>
              <w:rPr>
                <w:noProof/>
                <w:webHidden/>
              </w:rPr>
              <w:fldChar w:fldCharType="begin"/>
            </w:r>
            <w:r>
              <w:rPr>
                <w:noProof/>
                <w:webHidden/>
              </w:rPr>
              <w:instrText xml:space="preserve"> PAGEREF _Toc438317661 \h </w:instrText>
            </w:r>
            <w:r>
              <w:rPr>
                <w:noProof/>
                <w:webHidden/>
              </w:rPr>
            </w:r>
            <w:r>
              <w:rPr>
                <w:noProof/>
                <w:webHidden/>
              </w:rPr>
              <w:fldChar w:fldCharType="separate"/>
            </w:r>
            <w:r>
              <w:rPr>
                <w:noProof/>
                <w:webHidden/>
              </w:rPr>
              <w:t>180</w:t>
            </w:r>
            <w:r>
              <w:rPr>
                <w:noProof/>
                <w:webHidden/>
              </w:rPr>
              <w:fldChar w:fldCharType="end"/>
            </w:r>
          </w:hyperlink>
        </w:p>
        <w:p w:rsidR="00B12A47" w:rsidRDefault="00B12A47">
          <w:pPr>
            <w:pStyle w:val="TOC3"/>
            <w:tabs>
              <w:tab w:val="right" w:leader="dot" w:pos="9350"/>
            </w:tabs>
            <w:rPr>
              <w:rFonts w:eastAsiaTheme="minorEastAsia"/>
              <w:noProof/>
            </w:rPr>
          </w:pPr>
          <w:hyperlink w:anchor="_Toc438317662" w:history="1">
            <w:r w:rsidRPr="008375C6">
              <w:rPr>
                <w:rStyle w:val="Hyperlink"/>
                <w:noProof/>
                <w:lang w:val="ru-RU"/>
              </w:rPr>
              <w:t>Программирование от состояний</w:t>
            </w:r>
            <w:r>
              <w:rPr>
                <w:noProof/>
                <w:webHidden/>
              </w:rPr>
              <w:tab/>
            </w:r>
            <w:r>
              <w:rPr>
                <w:noProof/>
                <w:webHidden/>
              </w:rPr>
              <w:fldChar w:fldCharType="begin"/>
            </w:r>
            <w:r>
              <w:rPr>
                <w:noProof/>
                <w:webHidden/>
              </w:rPr>
              <w:instrText xml:space="preserve"> PAGEREF _Toc438317662 \h </w:instrText>
            </w:r>
            <w:r>
              <w:rPr>
                <w:noProof/>
                <w:webHidden/>
              </w:rPr>
            </w:r>
            <w:r>
              <w:rPr>
                <w:noProof/>
                <w:webHidden/>
              </w:rPr>
              <w:fldChar w:fldCharType="separate"/>
            </w:r>
            <w:r>
              <w:rPr>
                <w:noProof/>
                <w:webHidden/>
              </w:rPr>
              <w:t>181</w:t>
            </w:r>
            <w:r>
              <w:rPr>
                <w:noProof/>
                <w:webHidden/>
              </w:rPr>
              <w:fldChar w:fldCharType="end"/>
            </w:r>
          </w:hyperlink>
        </w:p>
        <w:p w:rsidR="00B12A47" w:rsidRDefault="00B12A47">
          <w:pPr>
            <w:pStyle w:val="TOC3"/>
            <w:tabs>
              <w:tab w:val="right" w:leader="dot" w:pos="9350"/>
            </w:tabs>
            <w:rPr>
              <w:rFonts w:eastAsiaTheme="minorEastAsia"/>
              <w:noProof/>
            </w:rPr>
          </w:pPr>
          <w:hyperlink w:anchor="_Toc438317663" w:history="1">
            <w:r w:rsidRPr="008375C6">
              <w:rPr>
                <w:rStyle w:val="Hyperlink"/>
                <w:noProof/>
                <w:lang w:val="ru-RU"/>
              </w:rPr>
              <w:t>Структурное программирование</w:t>
            </w:r>
            <w:r>
              <w:rPr>
                <w:noProof/>
                <w:webHidden/>
              </w:rPr>
              <w:tab/>
            </w:r>
            <w:r>
              <w:rPr>
                <w:noProof/>
                <w:webHidden/>
              </w:rPr>
              <w:fldChar w:fldCharType="begin"/>
            </w:r>
            <w:r>
              <w:rPr>
                <w:noProof/>
                <w:webHidden/>
              </w:rPr>
              <w:instrText xml:space="preserve"> PAGEREF _Toc438317663 \h </w:instrText>
            </w:r>
            <w:r>
              <w:rPr>
                <w:noProof/>
                <w:webHidden/>
              </w:rPr>
            </w:r>
            <w:r>
              <w:rPr>
                <w:noProof/>
                <w:webHidden/>
              </w:rPr>
              <w:fldChar w:fldCharType="separate"/>
            </w:r>
            <w:r>
              <w:rPr>
                <w:noProof/>
                <w:webHidden/>
              </w:rPr>
              <w:t>183</w:t>
            </w:r>
            <w:r>
              <w:rPr>
                <w:noProof/>
                <w:webHidden/>
              </w:rPr>
              <w:fldChar w:fldCharType="end"/>
            </w:r>
          </w:hyperlink>
        </w:p>
        <w:p w:rsidR="00B12A47" w:rsidRDefault="00B12A47">
          <w:pPr>
            <w:pStyle w:val="TOC3"/>
            <w:tabs>
              <w:tab w:val="right" w:leader="dot" w:pos="9350"/>
            </w:tabs>
            <w:rPr>
              <w:rFonts w:eastAsiaTheme="minorEastAsia"/>
              <w:noProof/>
            </w:rPr>
          </w:pPr>
          <w:hyperlink w:anchor="_Toc438317664" w:history="1">
            <w:r w:rsidRPr="008375C6">
              <w:rPr>
                <w:rStyle w:val="Hyperlink"/>
                <w:noProof/>
                <w:lang w:val="ru-RU"/>
              </w:rPr>
              <w:t>Сентенциальное программирование</w:t>
            </w:r>
            <w:r>
              <w:rPr>
                <w:noProof/>
                <w:webHidden/>
              </w:rPr>
              <w:tab/>
            </w:r>
            <w:r>
              <w:rPr>
                <w:noProof/>
                <w:webHidden/>
              </w:rPr>
              <w:fldChar w:fldCharType="begin"/>
            </w:r>
            <w:r>
              <w:rPr>
                <w:noProof/>
                <w:webHidden/>
              </w:rPr>
              <w:instrText xml:space="preserve"> PAGEREF _Toc438317664 \h </w:instrText>
            </w:r>
            <w:r>
              <w:rPr>
                <w:noProof/>
                <w:webHidden/>
              </w:rPr>
            </w:r>
            <w:r>
              <w:rPr>
                <w:noProof/>
                <w:webHidden/>
              </w:rPr>
              <w:fldChar w:fldCharType="separate"/>
            </w:r>
            <w:r>
              <w:rPr>
                <w:noProof/>
                <w:webHidden/>
              </w:rPr>
              <w:t>183</w:t>
            </w:r>
            <w:r>
              <w:rPr>
                <w:noProof/>
                <w:webHidden/>
              </w:rPr>
              <w:fldChar w:fldCharType="end"/>
            </w:r>
          </w:hyperlink>
        </w:p>
        <w:p w:rsidR="00B12A47" w:rsidRDefault="00B12A47">
          <w:pPr>
            <w:pStyle w:val="TOC3"/>
            <w:tabs>
              <w:tab w:val="right" w:leader="dot" w:pos="9350"/>
            </w:tabs>
            <w:rPr>
              <w:rFonts w:eastAsiaTheme="minorEastAsia"/>
              <w:noProof/>
            </w:rPr>
          </w:pPr>
          <w:hyperlink w:anchor="_Toc438317665" w:history="1">
            <w:r w:rsidRPr="008375C6">
              <w:rPr>
                <w:rStyle w:val="Hyperlink"/>
                <w:noProof/>
                <w:lang w:val="ru-RU"/>
              </w:rPr>
              <w:t>Программирование от событий</w:t>
            </w:r>
            <w:r>
              <w:rPr>
                <w:noProof/>
                <w:webHidden/>
              </w:rPr>
              <w:tab/>
            </w:r>
            <w:r>
              <w:rPr>
                <w:noProof/>
                <w:webHidden/>
              </w:rPr>
              <w:fldChar w:fldCharType="begin"/>
            </w:r>
            <w:r>
              <w:rPr>
                <w:noProof/>
                <w:webHidden/>
              </w:rPr>
              <w:instrText xml:space="preserve"> PAGEREF _Toc438317665 \h </w:instrText>
            </w:r>
            <w:r>
              <w:rPr>
                <w:noProof/>
                <w:webHidden/>
              </w:rPr>
            </w:r>
            <w:r>
              <w:rPr>
                <w:noProof/>
                <w:webHidden/>
              </w:rPr>
              <w:fldChar w:fldCharType="separate"/>
            </w:r>
            <w:r>
              <w:rPr>
                <w:noProof/>
                <w:webHidden/>
              </w:rPr>
              <w:t>184</w:t>
            </w:r>
            <w:r>
              <w:rPr>
                <w:noProof/>
                <w:webHidden/>
              </w:rPr>
              <w:fldChar w:fldCharType="end"/>
            </w:r>
          </w:hyperlink>
        </w:p>
        <w:p w:rsidR="00B12A47" w:rsidRDefault="00B12A47">
          <w:pPr>
            <w:pStyle w:val="TOC3"/>
            <w:tabs>
              <w:tab w:val="right" w:leader="dot" w:pos="9350"/>
            </w:tabs>
            <w:rPr>
              <w:rFonts w:eastAsiaTheme="minorEastAsia"/>
              <w:noProof/>
            </w:rPr>
          </w:pPr>
          <w:hyperlink w:anchor="_Toc438317666" w:history="1">
            <w:r w:rsidRPr="008375C6">
              <w:rPr>
                <w:rStyle w:val="Hyperlink"/>
                <w:noProof/>
                <w:lang w:val="ru-RU"/>
              </w:rPr>
              <w:t>Программирование от приоритетов</w:t>
            </w:r>
            <w:r>
              <w:rPr>
                <w:noProof/>
                <w:webHidden/>
              </w:rPr>
              <w:tab/>
            </w:r>
            <w:r>
              <w:rPr>
                <w:noProof/>
                <w:webHidden/>
              </w:rPr>
              <w:fldChar w:fldCharType="begin"/>
            </w:r>
            <w:r>
              <w:rPr>
                <w:noProof/>
                <w:webHidden/>
              </w:rPr>
              <w:instrText xml:space="preserve"> PAGEREF _Toc438317666 \h </w:instrText>
            </w:r>
            <w:r>
              <w:rPr>
                <w:noProof/>
                <w:webHidden/>
              </w:rPr>
            </w:r>
            <w:r>
              <w:rPr>
                <w:noProof/>
                <w:webHidden/>
              </w:rPr>
              <w:fldChar w:fldCharType="separate"/>
            </w:r>
            <w:r>
              <w:rPr>
                <w:noProof/>
                <w:webHidden/>
              </w:rPr>
              <w:t>185</w:t>
            </w:r>
            <w:r>
              <w:rPr>
                <w:noProof/>
                <w:webHidden/>
              </w:rPr>
              <w:fldChar w:fldCharType="end"/>
            </w:r>
          </w:hyperlink>
        </w:p>
        <w:p w:rsidR="00B12A47" w:rsidRDefault="00B12A47">
          <w:pPr>
            <w:pStyle w:val="TOC3"/>
            <w:tabs>
              <w:tab w:val="right" w:leader="dot" w:pos="9350"/>
            </w:tabs>
            <w:rPr>
              <w:rFonts w:eastAsiaTheme="minorEastAsia"/>
              <w:noProof/>
            </w:rPr>
          </w:pPr>
          <w:hyperlink w:anchor="_Toc438317667" w:history="1">
            <w:r w:rsidRPr="008375C6">
              <w:rPr>
                <w:rStyle w:val="Hyperlink"/>
                <w:noProof/>
                <w:lang w:val="ru-RU"/>
              </w:rPr>
              <w:t>Функциональное программирование</w:t>
            </w:r>
            <w:r>
              <w:rPr>
                <w:noProof/>
                <w:webHidden/>
              </w:rPr>
              <w:tab/>
            </w:r>
            <w:r>
              <w:rPr>
                <w:noProof/>
                <w:webHidden/>
              </w:rPr>
              <w:fldChar w:fldCharType="begin"/>
            </w:r>
            <w:r>
              <w:rPr>
                <w:noProof/>
                <w:webHidden/>
              </w:rPr>
              <w:instrText xml:space="preserve"> PAGEREF _Toc438317667 \h </w:instrText>
            </w:r>
            <w:r>
              <w:rPr>
                <w:noProof/>
                <w:webHidden/>
              </w:rPr>
            </w:r>
            <w:r>
              <w:rPr>
                <w:noProof/>
                <w:webHidden/>
              </w:rPr>
              <w:fldChar w:fldCharType="separate"/>
            </w:r>
            <w:r>
              <w:rPr>
                <w:noProof/>
                <w:webHidden/>
              </w:rPr>
              <w:t>185</w:t>
            </w:r>
            <w:r>
              <w:rPr>
                <w:noProof/>
                <w:webHidden/>
              </w:rPr>
              <w:fldChar w:fldCharType="end"/>
            </w:r>
          </w:hyperlink>
        </w:p>
        <w:p w:rsidR="00B12A47" w:rsidRDefault="00B12A47">
          <w:pPr>
            <w:pStyle w:val="TOC3"/>
            <w:tabs>
              <w:tab w:val="right" w:leader="dot" w:pos="9350"/>
            </w:tabs>
            <w:rPr>
              <w:rFonts w:eastAsiaTheme="minorEastAsia"/>
              <w:noProof/>
            </w:rPr>
          </w:pPr>
          <w:hyperlink w:anchor="_Toc438317668" w:history="1">
            <w:r w:rsidRPr="008375C6">
              <w:rPr>
                <w:rStyle w:val="Hyperlink"/>
                <w:noProof/>
                <w:lang w:val="ru-RU"/>
              </w:rPr>
              <w:t>Объектно-ориентированный подход</w:t>
            </w:r>
            <w:r>
              <w:rPr>
                <w:noProof/>
                <w:webHidden/>
              </w:rPr>
              <w:tab/>
            </w:r>
            <w:r>
              <w:rPr>
                <w:noProof/>
                <w:webHidden/>
              </w:rPr>
              <w:fldChar w:fldCharType="begin"/>
            </w:r>
            <w:r>
              <w:rPr>
                <w:noProof/>
                <w:webHidden/>
              </w:rPr>
              <w:instrText xml:space="preserve"> PAGEREF _Toc438317668 \h </w:instrText>
            </w:r>
            <w:r>
              <w:rPr>
                <w:noProof/>
                <w:webHidden/>
              </w:rPr>
            </w:r>
            <w:r>
              <w:rPr>
                <w:noProof/>
                <w:webHidden/>
              </w:rPr>
              <w:fldChar w:fldCharType="separate"/>
            </w:r>
            <w:r>
              <w:rPr>
                <w:noProof/>
                <w:webHidden/>
              </w:rPr>
              <w:t>186</w:t>
            </w:r>
            <w:r>
              <w:rPr>
                <w:noProof/>
                <w:webHidden/>
              </w:rPr>
              <w:fldChar w:fldCharType="end"/>
            </w:r>
          </w:hyperlink>
        </w:p>
        <w:p w:rsidR="00B12A47" w:rsidRDefault="00B12A47">
          <w:pPr>
            <w:pStyle w:val="TOC3"/>
            <w:tabs>
              <w:tab w:val="right" w:leader="dot" w:pos="9350"/>
            </w:tabs>
            <w:rPr>
              <w:rFonts w:eastAsiaTheme="minorEastAsia"/>
              <w:noProof/>
            </w:rPr>
          </w:pPr>
          <w:hyperlink w:anchor="_Toc438317669" w:history="1">
            <w:r w:rsidRPr="008375C6">
              <w:rPr>
                <w:rStyle w:val="Hyperlink"/>
                <w:noProof/>
                <w:lang w:val="ru-RU"/>
              </w:rPr>
              <w:t>Три технологических стиля программирования</w:t>
            </w:r>
            <w:r>
              <w:rPr>
                <w:noProof/>
                <w:webHidden/>
              </w:rPr>
              <w:tab/>
            </w:r>
            <w:r>
              <w:rPr>
                <w:noProof/>
                <w:webHidden/>
              </w:rPr>
              <w:fldChar w:fldCharType="begin"/>
            </w:r>
            <w:r>
              <w:rPr>
                <w:noProof/>
                <w:webHidden/>
              </w:rPr>
              <w:instrText xml:space="preserve"> PAGEREF _Toc438317669 \h </w:instrText>
            </w:r>
            <w:r>
              <w:rPr>
                <w:noProof/>
                <w:webHidden/>
              </w:rPr>
            </w:r>
            <w:r>
              <w:rPr>
                <w:noProof/>
                <w:webHidden/>
              </w:rPr>
              <w:fldChar w:fldCharType="separate"/>
            </w:r>
            <w:r>
              <w:rPr>
                <w:noProof/>
                <w:webHidden/>
              </w:rPr>
              <w:t>187</w:t>
            </w:r>
            <w:r>
              <w:rPr>
                <w:noProof/>
                <w:webHidden/>
              </w:rPr>
              <w:fldChar w:fldCharType="end"/>
            </w:r>
          </w:hyperlink>
        </w:p>
        <w:p w:rsidR="00B12A47" w:rsidRDefault="00B12A47">
          <w:pPr>
            <w:pStyle w:val="TOC2"/>
            <w:tabs>
              <w:tab w:val="right" w:leader="dot" w:pos="9350"/>
            </w:tabs>
            <w:rPr>
              <w:rFonts w:eastAsiaTheme="minorEastAsia"/>
              <w:noProof/>
            </w:rPr>
          </w:pPr>
          <w:hyperlink w:anchor="_Toc438317670" w:history="1">
            <w:r w:rsidRPr="008375C6">
              <w:rPr>
                <w:rStyle w:val="Hyperlink"/>
                <w:noProof/>
              </w:rPr>
              <w:t>Clean</w:t>
            </w:r>
            <w:r w:rsidRPr="008375C6">
              <w:rPr>
                <w:rStyle w:val="Hyperlink"/>
                <w:noProof/>
                <w:lang w:val="ru-RU"/>
              </w:rPr>
              <w:t xml:space="preserve"> </w:t>
            </w:r>
            <w:r w:rsidRPr="008375C6">
              <w:rPr>
                <w:rStyle w:val="Hyperlink"/>
                <w:noProof/>
              </w:rPr>
              <w:t>code</w:t>
            </w:r>
            <w:r>
              <w:rPr>
                <w:noProof/>
                <w:webHidden/>
              </w:rPr>
              <w:tab/>
            </w:r>
            <w:r>
              <w:rPr>
                <w:noProof/>
                <w:webHidden/>
              </w:rPr>
              <w:fldChar w:fldCharType="begin"/>
            </w:r>
            <w:r>
              <w:rPr>
                <w:noProof/>
                <w:webHidden/>
              </w:rPr>
              <w:instrText xml:space="preserve"> PAGEREF _Toc438317670 \h </w:instrText>
            </w:r>
            <w:r>
              <w:rPr>
                <w:noProof/>
                <w:webHidden/>
              </w:rPr>
            </w:r>
            <w:r>
              <w:rPr>
                <w:noProof/>
                <w:webHidden/>
              </w:rPr>
              <w:fldChar w:fldCharType="separate"/>
            </w:r>
            <w:r>
              <w:rPr>
                <w:noProof/>
                <w:webHidden/>
              </w:rPr>
              <w:t>188</w:t>
            </w:r>
            <w:r>
              <w:rPr>
                <w:noProof/>
                <w:webHidden/>
              </w:rPr>
              <w:fldChar w:fldCharType="end"/>
            </w:r>
          </w:hyperlink>
        </w:p>
        <w:p w:rsidR="00B12A47" w:rsidRDefault="00B12A47">
          <w:pPr>
            <w:pStyle w:val="TOC3"/>
            <w:tabs>
              <w:tab w:val="right" w:leader="dot" w:pos="9350"/>
            </w:tabs>
            <w:rPr>
              <w:rFonts w:eastAsiaTheme="minorEastAsia"/>
              <w:noProof/>
            </w:rPr>
          </w:pPr>
          <w:hyperlink w:anchor="_Toc438317671" w:history="1">
            <w:r w:rsidRPr="008375C6">
              <w:rPr>
                <w:rStyle w:val="Hyperlink"/>
                <w:noProof/>
                <w:lang w:val="ru-RU"/>
              </w:rPr>
              <w:t>Введение</w:t>
            </w:r>
            <w:r>
              <w:rPr>
                <w:noProof/>
                <w:webHidden/>
              </w:rPr>
              <w:tab/>
            </w:r>
            <w:r>
              <w:rPr>
                <w:noProof/>
                <w:webHidden/>
              </w:rPr>
              <w:fldChar w:fldCharType="begin"/>
            </w:r>
            <w:r>
              <w:rPr>
                <w:noProof/>
                <w:webHidden/>
              </w:rPr>
              <w:instrText xml:space="preserve"> PAGEREF _Toc438317671 \h </w:instrText>
            </w:r>
            <w:r>
              <w:rPr>
                <w:noProof/>
                <w:webHidden/>
              </w:rPr>
            </w:r>
            <w:r>
              <w:rPr>
                <w:noProof/>
                <w:webHidden/>
              </w:rPr>
              <w:fldChar w:fldCharType="separate"/>
            </w:r>
            <w:r>
              <w:rPr>
                <w:noProof/>
                <w:webHidden/>
              </w:rPr>
              <w:t>188</w:t>
            </w:r>
            <w:r>
              <w:rPr>
                <w:noProof/>
                <w:webHidden/>
              </w:rPr>
              <w:fldChar w:fldCharType="end"/>
            </w:r>
          </w:hyperlink>
        </w:p>
        <w:p w:rsidR="00B12A47" w:rsidRDefault="00B12A47">
          <w:pPr>
            <w:pStyle w:val="TOC3"/>
            <w:tabs>
              <w:tab w:val="right" w:leader="dot" w:pos="9350"/>
            </w:tabs>
            <w:rPr>
              <w:rFonts w:eastAsiaTheme="minorEastAsia"/>
              <w:noProof/>
            </w:rPr>
          </w:pPr>
          <w:hyperlink w:anchor="_Toc438317672" w:history="1">
            <w:r w:rsidRPr="008375C6">
              <w:rPr>
                <w:rStyle w:val="Hyperlink"/>
                <w:noProof/>
              </w:rPr>
              <w:t>Best practices JavaScript</w:t>
            </w:r>
            <w:r>
              <w:rPr>
                <w:noProof/>
                <w:webHidden/>
              </w:rPr>
              <w:tab/>
            </w:r>
            <w:r>
              <w:rPr>
                <w:noProof/>
                <w:webHidden/>
              </w:rPr>
              <w:fldChar w:fldCharType="begin"/>
            </w:r>
            <w:r>
              <w:rPr>
                <w:noProof/>
                <w:webHidden/>
              </w:rPr>
              <w:instrText xml:space="preserve"> PAGEREF _Toc438317672 \h </w:instrText>
            </w:r>
            <w:r>
              <w:rPr>
                <w:noProof/>
                <w:webHidden/>
              </w:rPr>
            </w:r>
            <w:r>
              <w:rPr>
                <w:noProof/>
                <w:webHidden/>
              </w:rPr>
              <w:fldChar w:fldCharType="separate"/>
            </w:r>
            <w:r>
              <w:rPr>
                <w:noProof/>
                <w:webHidden/>
              </w:rPr>
              <w:t>188</w:t>
            </w:r>
            <w:r>
              <w:rPr>
                <w:noProof/>
                <w:webHidden/>
              </w:rPr>
              <w:fldChar w:fldCharType="end"/>
            </w:r>
          </w:hyperlink>
        </w:p>
        <w:p w:rsidR="00B12A47" w:rsidRDefault="00B12A47">
          <w:pPr>
            <w:pStyle w:val="TOC3"/>
            <w:tabs>
              <w:tab w:val="right" w:leader="dot" w:pos="9350"/>
            </w:tabs>
            <w:rPr>
              <w:rFonts w:eastAsiaTheme="minorEastAsia"/>
              <w:noProof/>
            </w:rPr>
          </w:pPr>
          <w:hyperlink w:anchor="_Toc438317673" w:history="1">
            <w:r w:rsidRPr="008375C6">
              <w:rPr>
                <w:rStyle w:val="Hyperlink"/>
                <w:noProof/>
              </w:rPr>
              <w:t>Best Practices C++</w:t>
            </w:r>
            <w:r>
              <w:rPr>
                <w:noProof/>
                <w:webHidden/>
              </w:rPr>
              <w:tab/>
            </w:r>
            <w:r>
              <w:rPr>
                <w:noProof/>
                <w:webHidden/>
              </w:rPr>
              <w:fldChar w:fldCharType="begin"/>
            </w:r>
            <w:r>
              <w:rPr>
                <w:noProof/>
                <w:webHidden/>
              </w:rPr>
              <w:instrText xml:space="preserve"> PAGEREF _Toc438317673 \h </w:instrText>
            </w:r>
            <w:r>
              <w:rPr>
                <w:noProof/>
                <w:webHidden/>
              </w:rPr>
            </w:r>
            <w:r>
              <w:rPr>
                <w:noProof/>
                <w:webHidden/>
              </w:rPr>
              <w:fldChar w:fldCharType="separate"/>
            </w:r>
            <w:r>
              <w:rPr>
                <w:noProof/>
                <w:webHidden/>
              </w:rPr>
              <w:t>189</w:t>
            </w:r>
            <w:r>
              <w:rPr>
                <w:noProof/>
                <w:webHidden/>
              </w:rPr>
              <w:fldChar w:fldCharType="end"/>
            </w:r>
          </w:hyperlink>
        </w:p>
        <w:p w:rsidR="00B12A47" w:rsidRDefault="00B12A47">
          <w:pPr>
            <w:pStyle w:val="TOC3"/>
            <w:tabs>
              <w:tab w:val="right" w:leader="dot" w:pos="9350"/>
            </w:tabs>
            <w:rPr>
              <w:rFonts w:eastAsiaTheme="minorEastAsia"/>
              <w:noProof/>
            </w:rPr>
          </w:pPr>
          <w:hyperlink w:anchor="_Toc438317674" w:history="1">
            <w:r w:rsidRPr="008375C6">
              <w:rPr>
                <w:rStyle w:val="Hyperlink"/>
                <w:noProof/>
                <w:lang w:val="ru-RU"/>
              </w:rPr>
              <w:t xml:space="preserve">Знание </w:t>
            </w:r>
            <w:r w:rsidRPr="008375C6">
              <w:rPr>
                <w:rStyle w:val="Hyperlink"/>
                <w:noProof/>
              </w:rPr>
              <w:t>Clean</w:t>
            </w:r>
            <w:r w:rsidRPr="008375C6">
              <w:rPr>
                <w:rStyle w:val="Hyperlink"/>
                <w:noProof/>
                <w:lang w:val="ru-RU"/>
              </w:rPr>
              <w:t xml:space="preserve"> </w:t>
            </w:r>
            <w:r w:rsidRPr="008375C6">
              <w:rPr>
                <w:rStyle w:val="Hyperlink"/>
                <w:noProof/>
              </w:rPr>
              <w:t>Code</w:t>
            </w:r>
            <w:r w:rsidRPr="008375C6">
              <w:rPr>
                <w:rStyle w:val="Hyperlink"/>
                <w:noProof/>
                <w:lang w:val="ru-RU"/>
              </w:rPr>
              <w:t xml:space="preserve"> при устройстве на работу</w:t>
            </w:r>
            <w:r>
              <w:rPr>
                <w:noProof/>
                <w:webHidden/>
              </w:rPr>
              <w:tab/>
            </w:r>
            <w:r>
              <w:rPr>
                <w:noProof/>
                <w:webHidden/>
              </w:rPr>
              <w:fldChar w:fldCharType="begin"/>
            </w:r>
            <w:r>
              <w:rPr>
                <w:noProof/>
                <w:webHidden/>
              </w:rPr>
              <w:instrText xml:space="preserve"> PAGEREF _Toc438317674 \h </w:instrText>
            </w:r>
            <w:r>
              <w:rPr>
                <w:noProof/>
                <w:webHidden/>
              </w:rPr>
            </w:r>
            <w:r>
              <w:rPr>
                <w:noProof/>
                <w:webHidden/>
              </w:rPr>
              <w:fldChar w:fldCharType="separate"/>
            </w:r>
            <w:r>
              <w:rPr>
                <w:noProof/>
                <w:webHidden/>
              </w:rPr>
              <w:t>189</w:t>
            </w:r>
            <w:r>
              <w:rPr>
                <w:noProof/>
                <w:webHidden/>
              </w:rPr>
              <w:fldChar w:fldCharType="end"/>
            </w:r>
          </w:hyperlink>
        </w:p>
        <w:p w:rsidR="00B12A47" w:rsidRDefault="00B12A47">
          <w:pPr>
            <w:pStyle w:val="TOC2"/>
            <w:tabs>
              <w:tab w:val="right" w:leader="dot" w:pos="9350"/>
            </w:tabs>
            <w:rPr>
              <w:rFonts w:eastAsiaTheme="minorEastAsia"/>
              <w:noProof/>
            </w:rPr>
          </w:pPr>
          <w:hyperlink w:anchor="_Toc438317675" w:history="1">
            <w:r w:rsidRPr="008375C6">
              <w:rPr>
                <w:rStyle w:val="Hyperlink"/>
                <w:noProof/>
                <w:lang w:val="ru-RU"/>
              </w:rPr>
              <w:t>Рефакторинг</w:t>
            </w:r>
            <w:r>
              <w:rPr>
                <w:noProof/>
                <w:webHidden/>
              </w:rPr>
              <w:tab/>
            </w:r>
            <w:r>
              <w:rPr>
                <w:noProof/>
                <w:webHidden/>
              </w:rPr>
              <w:fldChar w:fldCharType="begin"/>
            </w:r>
            <w:r>
              <w:rPr>
                <w:noProof/>
                <w:webHidden/>
              </w:rPr>
              <w:instrText xml:space="preserve"> PAGEREF _Toc438317675 \h </w:instrText>
            </w:r>
            <w:r>
              <w:rPr>
                <w:noProof/>
                <w:webHidden/>
              </w:rPr>
            </w:r>
            <w:r>
              <w:rPr>
                <w:noProof/>
                <w:webHidden/>
              </w:rPr>
              <w:fldChar w:fldCharType="separate"/>
            </w:r>
            <w:r>
              <w:rPr>
                <w:noProof/>
                <w:webHidden/>
              </w:rPr>
              <w:t>190</w:t>
            </w:r>
            <w:r>
              <w:rPr>
                <w:noProof/>
                <w:webHidden/>
              </w:rPr>
              <w:fldChar w:fldCharType="end"/>
            </w:r>
          </w:hyperlink>
        </w:p>
        <w:p w:rsidR="00B12A47" w:rsidRDefault="00B12A47">
          <w:pPr>
            <w:pStyle w:val="TOC3"/>
            <w:tabs>
              <w:tab w:val="right" w:leader="dot" w:pos="9350"/>
            </w:tabs>
            <w:rPr>
              <w:rFonts w:eastAsiaTheme="minorEastAsia"/>
              <w:noProof/>
            </w:rPr>
          </w:pPr>
          <w:hyperlink w:anchor="_Toc438317676" w:history="1">
            <w:r w:rsidRPr="008375C6">
              <w:rPr>
                <w:rStyle w:val="Hyperlink"/>
                <w:noProof/>
                <w:lang w:val="ru-RU"/>
              </w:rPr>
              <w:t>Введение</w:t>
            </w:r>
            <w:r>
              <w:rPr>
                <w:noProof/>
                <w:webHidden/>
              </w:rPr>
              <w:tab/>
            </w:r>
            <w:r>
              <w:rPr>
                <w:noProof/>
                <w:webHidden/>
              </w:rPr>
              <w:fldChar w:fldCharType="begin"/>
            </w:r>
            <w:r>
              <w:rPr>
                <w:noProof/>
                <w:webHidden/>
              </w:rPr>
              <w:instrText xml:space="preserve"> PAGEREF _Toc438317676 \h </w:instrText>
            </w:r>
            <w:r>
              <w:rPr>
                <w:noProof/>
                <w:webHidden/>
              </w:rPr>
            </w:r>
            <w:r>
              <w:rPr>
                <w:noProof/>
                <w:webHidden/>
              </w:rPr>
              <w:fldChar w:fldCharType="separate"/>
            </w:r>
            <w:r>
              <w:rPr>
                <w:noProof/>
                <w:webHidden/>
              </w:rPr>
              <w:t>190</w:t>
            </w:r>
            <w:r>
              <w:rPr>
                <w:noProof/>
                <w:webHidden/>
              </w:rPr>
              <w:fldChar w:fldCharType="end"/>
            </w:r>
          </w:hyperlink>
        </w:p>
        <w:p w:rsidR="00B12A47" w:rsidRDefault="00B12A47">
          <w:pPr>
            <w:pStyle w:val="TOC3"/>
            <w:tabs>
              <w:tab w:val="right" w:leader="dot" w:pos="9350"/>
            </w:tabs>
            <w:rPr>
              <w:rFonts w:eastAsiaTheme="minorEastAsia"/>
              <w:noProof/>
            </w:rPr>
          </w:pPr>
          <w:hyperlink w:anchor="_Toc438317677" w:history="1">
            <w:r w:rsidRPr="008375C6">
              <w:rPr>
                <w:rStyle w:val="Hyperlink"/>
                <w:noProof/>
                <w:lang w:val="ru-RU"/>
              </w:rPr>
              <w:t>Цели рефакторинга</w:t>
            </w:r>
            <w:r>
              <w:rPr>
                <w:noProof/>
                <w:webHidden/>
              </w:rPr>
              <w:tab/>
            </w:r>
            <w:r>
              <w:rPr>
                <w:noProof/>
                <w:webHidden/>
              </w:rPr>
              <w:fldChar w:fldCharType="begin"/>
            </w:r>
            <w:r>
              <w:rPr>
                <w:noProof/>
                <w:webHidden/>
              </w:rPr>
              <w:instrText xml:space="preserve"> PAGEREF _Toc438317677 \h </w:instrText>
            </w:r>
            <w:r>
              <w:rPr>
                <w:noProof/>
                <w:webHidden/>
              </w:rPr>
            </w:r>
            <w:r>
              <w:rPr>
                <w:noProof/>
                <w:webHidden/>
              </w:rPr>
              <w:fldChar w:fldCharType="separate"/>
            </w:r>
            <w:r>
              <w:rPr>
                <w:noProof/>
                <w:webHidden/>
              </w:rPr>
              <w:t>190</w:t>
            </w:r>
            <w:r>
              <w:rPr>
                <w:noProof/>
                <w:webHidden/>
              </w:rPr>
              <w:fldChar w:fldCharType="end"/>
            </w:r>
          </w:hyperlink>
        </w:p>
        <w:p w:rsidR="00B12A47" w:rsidRDefault="00B12A47">
          <w:pPr>
            <w:pStyle w:val="TOC3"/>
            <w:tabs>
              <w:tab w:val="right" w:leader="dot" w:pos="9350"/>
            </w:tabs>
            <w:rPr>
              <w:rFonts w:eastAsiaTheme="minorEastAsia"/>
              <w:noProof/>
            </w:rPr>
          </w:pPr>
          <w:hyperlink w:anchor="_Toc438317678" w:history="1">
            <w:r w:rsidRPr="008375C6">
              <w:rPr>
                <w:rStyle w:val="Hyperlink"/>
                <w:noProof/>
                <w:lang w:val="ru-RU"/>
              </w:rPr>
              <w:t>Трудности при отсутствии рефакторинга</w:t>
            </w:r>
            <w:r>
              <w:rPr>
                <w:noProof/>
                <w:webHidden/>
              </w:rPr>
              <w:tab/>
            </w:r>
            <w:r>
              <w:rPr>
                <w:noProof/>
                <w:webHidden/>
              </w:rPr>
              <w:fldChar w:fldCharType="begin"/>
            </w:r>
            <w:r>
              <w:rPr>
                <w:noProof/>
                <w:webHidden/>
              </w:rPr>
              <w:instrText xml:space="preserve"> PAGEREF _Toc438317678 \h </w:instrText>
            </w:r>
            <w:r>
              <w:rPr>
                <w:noProof/>
                <w:webHidden/>
              </w:rPr>
            </w:r>
            <w:r>
              <w:rPr>
                <w:noProof/>
                <w:webHidden/>
              </w:rPr>
              <w:fldChar w:fldCharType="separate"/>
            </w:r>
            <w:r>
              <w:rPr>
                <w:noProof/>
                <w:webHidden/>
              </w:rPr>
              <w:t>190</w:t>
            </w:r>
            <w:r>
              <w:rPr>
                <w:noProof/>
                <w:webHidden/>
              </w:rPr>
              <w:fldChar w:fldCharType="end"/>
            </w:r>
          </w:hyperlink>
        </w:p>
        <w:p w:rsidR="00B12A47" w:rsidRDefault="00B12A47">
          <w:pPr>
            <w:pStyle w:val="TOC3"/>
            <w:tabs>
              <w:tab w:val="right" w:leader="dot" w:pos="9350"/>
            </w:tabs>
            <w:rPr>
              <w:rFonts w:eastAsiaTheme="minorEastAsia"/>
              <w:noProof/>
            </w:rPr>
          </w:pPr>
          <w:hyperlink w:anchor="_Toc438317679" w:history="1">
            <w:r w:rsidRPr="008375C6">
              <w:rPr>
                <w:rStyle w:val="Hyperlink"/>
                <w:noProof/>
                <w:lang w:val="ru-RU"/>
              </w:rPr>
              <w:t>Причины применения рефакторинга</w:t>
            </w:r>
            <w:r>
              <w:rPr>
                <w:noProof/>
                <w:webHidden/>
              </w:rPr>
              <w:tab/>
            </w:r>
            <w:r>
              <w:rPr>
                <w:noProof/>
                <w:webHidden/>
              </w:rPr>
              <w:fldChar w:fldCharType="begin"/>
            </w:r>
            <w:r>
              <w:rPr>
                <w:noProof/>
                <w:webHidden/>
              </w:rPr>
              <w:instrText xml:space="preserve"> PAGEREF _Toc438317679 \h </w:instrText>
            </w:r>
            <w:r>
              <w:rPr>
                <w:noProof/>
                <w:webHidden/>
              </w:rPr>
            </w:r>
            <w:r>
              <w:rPr>
                <w:noProof/>
                <w:webHidden/>
              </w:rPr>
              <w:fldChar w:fldCharType="separate"/>
            </w:r>
            <w:r>
              <w:rPr>
                <w:noProof/>
                <w:webHidden/>
              </w:rPr>
              <w:t>191</w:t>
            </w:r>
            <w:r>
              <w:rPr>
                <w:noProof/>
                <w:webHidden/>
              </w:rPr>
              <w:fldChar w:fldCharType="end"/>
            </w:r>
          </w:hyperlink>
        </w:p>
        <w:p w:rsidR="00B12A47" w:rsidRDefault="00B12A47">
          <w:pPr>
            <w:pStyle w:val="TOC3"/>
            <w:tabs>
              <w:tab w:val="right" w:leader="dot" w:pos="9350"/>
            </w:tabs>
            <w:rPr>
              <w:rFonts w:eastAsiaTheme="minorEastAsia"/>
              <w:noProof/>
            </w:rPr>
          </w:pPr>
          <w:hyperlink w:anchor="_Toc438317680" w:history="1">
            <w:r w:rsidRPr="008375C6">
              <w:rPr>
                <w:rStyle w:val="Hyperlink"/>
                <w:noProof/>
                <w:lang w:val="ru-RU"/>
              </w:rPr>
              <w:t>Примеры плохого кода</w:t>
            </w:r>
            <w:r>
              <w:rPr>
                <w:noProof/>
                <w:webHidden/>
              </w:rPr>
              <w:tab/>
            </w:r>
            <w:r>
              <w:rPr>
                <w:noProof/>
                <w:webHidden/>
              </w:rPr>
              <w:fldChar w:fldCharType="begin"/>
            </w:r>
            <w:r>
              <w:rPr>
                <w:noProof/>
                <w:webHidden/>
              </w:rPr>
              <w:instrText xml:space="preserve"> PAGEREF _Toc438317680 \h </w:instrText>
            </w:r>
            <w:r>
              <w:rPr>
                <w:noProof/>
                <w:webHidden/>
              </w:rPr>
            </w:r>
            <w:r>
              <w:rPr>
                <w:noProof/>
                <w:webHidden/>
              </w:rPr>
              <w:fldChar w:fldCharType="separate"/>
            </w:r>
            <w:r>
              <w:rPr>
                <w:noProof/>
                <w:webHidden/>
              </w:rPr>
              <w:t>191</w:t>
            </w:r>
            <w:r>
              <w:rPr>
                <w:noProof/>
                <w:webHidden/>
              </w:rPr>
              <w:fldChar w:fldCharType="end"/>
            </w:r>
          </w:hyperlink>
        </w:p>
        <w:p w:rsidR="00B12A47" w:rsidRDefault="00B12A47">
          <w:pPr>
            <w:pStyle w:val="TOC3"/>
            <w:tabs>
              <w:tab w:val="right" w:leader="dot" w:pos="9350"/>
            </w:tabs>
            <w:rPr>
              <w:rFonts w:eastAsiaTheme="minorEastAsia"/>
              <w:noProof/>
            </w:rPr>
          </w:pPr>
          <w:hyperlink w:anchor="_Toc438317681" w:history="1">
            <w:r w:rsidRPr="008375C6">
              <w:rPr>
                <w:rStyle w:val="Hyperlink"/>
                <w:noProof/>
              </w:rPr>
              <w:t>Методы рефакторинга</w:t>
            </w:r>
            <w:r>
              <w:rPr>
                <w:noProof/>
                <w:webHidden/>
              </w:rPr>
              <w:tab/>
            </w:r>
            <w:r>
              <w:rPr>
                <w:noProof/>
                <w:webHidden/>
              </w:rPr>
              <w:fldChar w:fldCharType="begin"/>
            </w:r>
            <w:r>
              <w:rPr>
                <w:noProof/>
                <w:webHidden/>
              </w:rPr>
              <w:instrText xml:space="preserve"> PAGEREF _Toc438317681 \h </w:instrText>
            </w:r>
            <w:r>
              <w:rPr>
                <w:noProof/>
                <w:webHidden/>
              </w:rPr>
            </w:r>
            <w:r>
              <w:rPr>
                <w:noProof/>
                <w:webHidden/>
              </w:rPr>
              <w:fldChar w:fldCharType="separate"/>
            </w:r>
            <w:r>
              <w:rPr>
                <w:noProof/>
                <w:webHidden/>
              </w:rPr>
              <w:t>191</w:t>
            </w:r>
            <w:r>
              <w:rPr>
                <w:noProof/>
                <w:webHidden/>
              </w:rPr>
              <w:fldChar w:fldCharType="end"/>
            </w:r>
          </w:hyperlink>
        </w:p>
        <w:p w:rsidR="00B12A47" w:rsidRDefault="00B12A47">
          <w:pPr>
            <w:pStyle w:val="TOC3"/>
            <w:tabs>
              <w:tab w:val="right" w:leader="dot" w:pos="9350"/>
            </w:tabs>
            <w:rPr>
              <w:rFonts w:eastAsiaTheme="minorEastAsia"/>
              <w:noProof/>
            </w:rPr>
          </w:pPr>
          <w:hyperlink w:anchor="_Toc438317682" w:history="1">
            <w:r w:rsidRPr="008375C6">
              <w:rPr>
                <w:rStyle w:val="Hyperlink"/>
                <w:noProof/>
                <w:lang w:val="ru-RU"/>
              </w:rPr>
              <w:t>Пример рефакторинга</w:t>
            </w:r>
            <w:r>
              <w:rPr>
                <w:noProof/>
                <w:webHidden/>
              </w:rPr>
              <w:tab/>
            </w:r>
            <w:r>
              <w:rPr>
                <w:noProof/>
                <w:webHidden/>
              </w:rPr>
              <w:fldChar w:fldCharType="begin"/>
            </w:r>
            <w:r>
              <w:rPr>
                <w:noProof/>
                <w:webHidden/>
              </w:rPr>
              <w:instrText xml:space="preserve"> PAGEREF _Toc438317682 \h </w:instrText>
            </w:r>
            <w:r>
              <w:rPr>
                <w:noProof/>
                <w:webHidden/>
              </w:rPr>
            </w:r>
            <w:r>
              <w:rPr>
                <w:noProof/>
                <w:webHidden/>
              </w:rPr>
              <w:fldChar w:fldCharType="separate"/>
            </w:r>
            <w:r>
              <w:rPr>
                <w:noProof/>
                <w:webHidden/>
              </w:rPr>
              <w:t>192</w:t>
            </w:r>
            <w:r>
              <w:rPr>
                <w:noProof/>
                <w:webHidden/>
              </w:rPr>
              <w:fldChar w:fldCharType="end"/>
            </w:r>
          </w:hyperlink>
        </w:p>
        <w:p w:rsidR="00B12A47" w:rsidRDefault="00B12A47">
          <w:pPr>
            <w:pStyle w:val="TOC3"/>
            <w:tabs>
              <w:tab w:val="right" w:leader="dot" w:pos="9350"/>
            </w:tabs>
            <w:rPr>
              <w:rFonts w:eastAsiaTheme="minorEastAsia"/>
              <w:noProof/>
            </w:rPr>
          </w:pPr>
          <w:hyperlink w:anchor="_Toc438317683" w:history="1">
            <w:r w:rsidRPr="008375C6">
              <w:rPr>
                <w:rStyle w:val="Hyperlink"/>
                <w:noProof/>
                <w:lang w:val="ru-RU"/>
              </w:rPr>
              <w:t>Причины рефакторинга</w:t>
            </w:r>
            <w:r>
              <w:rPr>
                <w:noProof/>
                <w:webHidden/>
              </w:rPr>
              <w:tab/>
            </w:r>
            <w:r>
              <w:rPr>
                <w:noProof/>
                <w:webHidden/>
              </w:rPr>
              <w:fldChar w:fldCharType="begin"/>
            </w:r>
            <w:r>
              <w:rPr>
                <w:noProof/>
                <w:webHidden/>
              </w:rPr>
              <w:instrText xml:space="preserve"> PAGEREF _Toc438317683 \h </w:instrText>
            </w:r>
            <w:r>
              <w:rPr>
                <w:noProof/>
                <w:webHidden/>
              </w:rPr>
            </w:r>
            <w:r>
              <w:rPr>
                <w:noProof/>
                <w:webHidden/>
              </w:rPr>
              <w:fldChar w:fldCharType="separate"/>
            </w:r>
            <w:r>
              <w:rPr>
                <w:noProof/>
                <w:webHidden/>
              </w:rPr>
              <w:t>193</w:t>
            </w:r>
            <w:r>
              <w:rPr>
                <w:noProof/>
                <w:webHidden/>
              </w:rPr>
              <w:fldChar w:fldCharType="end"/>
            </w:r>
          </w:hyperlink>
        </w:p>
        <w:p w:rsidR="00B12A47" w:rsidRDefault="00B12A47">
          <w:pPr>
            <w:pStyle w:val="TOC3"/>
            <w:tabs>
              <w:tab w:val="right" w:leader="dot" w:pos="9350"/>
            </w:tabs>
            <w:rPr>
              <w:rFonts w:eastAsiaTheme="minorEastAsia"/>
              <w:noProof/>
            </w:rPr>
          </w:pPr>
          <w:hyperlink w:anchor="_Toc438317684" w:history="1">
            <w:r w:rsidRPr="008375C6">
              <w:rPr>
                <w:rStyle w:val="Hyperlink"/>
                <w:noProof/>
                <w:lang w:val="ru-RU"/>
              </w:rPr>
              <w:t xml:space="preserve">Авторефакторинг в различных </w:t>
            </w:r>
            <w:r w:rsidRPr="008375C6">
              <w:rPr>
                <w:rStyle w:val="Hyperlink"/>
                <w:noProof/>
              </w:rPr>
              <w:t>IDE</w:t>
            </w:r>
            <w:r>
              <w:rPr>
                <w:noProof/>
                <w:webHidden/>
              </w:rPr>
              <w:tab/>
            </w:r>
            <w:r>
              <w:rPr>
                <w:noProof/>
                <w:webHidden/>
              </w:rPr>
              <w:fldChar w:fldCharType="begin"/>
            </w:r>
            <w:r>
              <w:rPr>
                <w:noProof/>
                <w:webHidden/>
              </w:rPr>
              <w:instrText xml:space="preserve"> PAGEREF _Toc438317684 \h </w:instrText>
            </w:r>
            <w:r>
              <w:rPr>
                <w:noProof/>
                <w:webHidden/>
              </w:rPr>
            </w:r>
            <w:r>
              <w:rPr>
                <w:noProof/>
                <w:webHidden/>
              </w:rPr>
              <w:fldChar w:fldCharType="separate"/>
            </w:r>
            <w:r>
              <w:rPr>
                <w:noProof/>
                <w:webHidden/>
              </w:rPr>
              <w:t>194</w:t>
            </w:r>
            <w:r>
              <w:rPr>
                <w:noProof/>
                <w:webHidden/>
              </w:rPr>
              <w:fldChar w:fldCharType="end"/>
            </w:r>
          </w:hyperlink>
        </w:p>
        <w:p w:rsidR="00B12A47" w:rsidRDefault="00B12A47">
          <w:pPr>
            <w:pStyle w:val="TOC3"/>
            <w:tabs>
              <w:tab w:val="right" w:leader="dot" w:pos="9350"/>
            </w:tabs>
            <w:rPr>
              <w:rFonts w:eastAsiaTheme="minorEastAsia"/>
              <w:noProof/>
            </w:rPr>
          </w:pPr>
          <w:hyperlink w:anchor="_Toc438317685" w:history="1">
            <w:r w:rsidRPr="008375C6">
              <w:rPr>
                <w:rStyle w:val="Hyperlink"/>
                <w:noProof/>
              </w:rPr>
              <w:t>Литература по рефакторингу</w:t>
            </w:r>
            <w:r>
              <w:rPr>
                <w:noProof/>
                <w:webHidden/>
              </w:rPr>
              <w:tab/>
            </w:r>
            <w:r>
              <w:rPr>
                <w:noProof/>
                <w:webHidden/>
              </w:rPr>
              <w:fldChar w:fldCharType="begin"/>
            </w:r>
            <w:r>
              <w:rPr>
                <w:noProof/>
                <w:webHidden/>
              </w:rPr>
              <w:instrText xml:space="preserve"> PAGEREF _Toc438317685 \h </w:instrText>
            </w:r>
            <w:r>
              <w:rPr>
                <w:noProof/>
                <w:webHidden/>
              </w:rPr>
            </w:r>
            <w:r>
              <w:rPr>
                <w:noProof/>
                <w:webHidden/>
              </w:rPr>
              <w:fldChar w:fldCharType="separate"/>
            </w:r>
            <w:r>
              <w:rPr>
                <w:noProof/>
                <w:webHidden/>
              </w:rPr>
              <w:t>194</w:t>
            </w:r>
            <w:r>
              <w:rPr>
                <w:noProof/>
                <w:webHidden/>
              </w:rPr>
              <w:fldChar w:fldCharType="end"/>
            </w:r>
          </w:hyperlink>
        </w:p>
        <w:p w:rsidR="00B12A47" w:rsidRDefault="00B12A47">
          <w:pPr>
            <w:pStyle w:val="TOC2"/>
            <w:tabs>
              <w:tab w:val="right" w:leader="dot" w:pos="9350"/>
            </w:tabs>
            <w:rPr>
              <w:rFonts w:eastAsiaTheme="minorEastAsia"/>
              <w:noProof/>
            </w:rPr>
          </w:pPr>
          <w:hyperlink w:anchor="_Toc438317686" w:history="1">
            <w:r w:rsidRPr="008375C6">
              <w:rPr>
                <w:rStyle w:val="Hyperlink"/>
                <w:noProof/>
                <w:lang w:val="ru-RU"/>
              </w:rPr>
              <w:t>Паттерны проектирования</w:t>
            </w:r>
            <w:r>
              <w:rPr>
                <w:noProof/>
                <w:webHidden/>
              </w:rPr>
              <w:tab/>
            </w:r>
            <w:r>
              <w:rPr>
                <w:noProof/>
                <w:webHidden/>
              </w:rPr>
              <w:fldChar w:fldCharType="begin"/>
            </w:r>
            <w:r>
              <w:rPr>
                <w:noProof/>
                <w:webHidden/>
              </w:rPr>
              <w:instrText xml:space="preserve"> PAGEREF _Toc438317686 \h </w:instrText>
            </w:r>
            <w:r>
              <w:rPr>
                <w:noProof/>
                <w:webHidden/>
              </w:rPr>
            </w:r>
            <w:r>
              <w:rPr>
                <w:noProof/>
                <w:webHidden/>
              </w:rPr>
              <w:fldChar w:fldCharType="separate"/>
            </w:r>
            <w:r>
              <w:rPr>
                <w:noProof/>
                <w:webHidden/>
              </w:rPr>
              <w:t>194</w:t>
            </w:r>
            <w:r>
              <w:rPr>
                <w:noProof/>
                <w:webHidden/>
              </w:rPr>
              <w:fldChar w:fldCharType="end"/>
            </w:r>
          </w:hyperlink>
        </w:p>
        <w:p w:rsidR="00B12A47" w:rsidRDefault="00B12A47">
          <w:pPr>
            <w:pStyle w:val="TOC3"/>
            <w:tabs>
              <w:tab w:val="right" w:leader="dot" w:pos="9350"/>
            </w:tabs>
            <w:rPr>
              <w:rFonts w:eastAsiaTheme="minorEastAsia"/>
              <w:noProof/>
            </w:rPr>
          </w:pPr>
          <w:hyperlink w:anchor="_Toc438317687" w:history="1">
            <w:r w:rsidRPr="008375C6">
              <w:rPr>
                <w:rStyle w:val="Hyperlink"/>
                <w:noProof/>
                <w:lang w:val="ru-RU"/>
              </w:rPr>
              <w:t>Что это такое?</w:t>
            </w:r>
            <w:r>
              <w:rPr>
                <w:noProof/>
                <w:webHidden/>
              </w:rPr>
              <w:tab/>
            </w:r>
            <w:r>
              <w:rPr>
                <w:noProof/>
                <w:webHidden/>
              </w:rPr>
              <w:fldChar w:fldCharType="begin"/>
            </w:r>
            <w:r>
              <w:rPr>
                <w:noProof/>
                <w:webHidden/>
              </w:rPr>
              <w:instrText xml:space="preserve"> PAGEREF _Toc438317687 \h </w:instrText>
            </w:r>
            <w:r>
              <w:rPr>
                <w:noProof/>
                <w:webHidden/>
              </w:rPr>
            </w:r>
            <w:r>
              <w:rPr>
                <w:noProof/>
                <w:webHidden/>
              </w:rPr>
              <w:fldChar w:fldCharType="separate"/>
            </w:r>
            <w:r>
              <w:rPr>
                <w:noProof/>
                <w:webHidden/>
              </w:rPr>
              <w:t>194</w:t>
            </w:r>
            <w:r>
              <w:rPr>
                <w:noProof/>
                <w:webHidden/>
              </w:rPr>
              <w:fldChar w:fldCharType="end"/>
            </w:r>
          </w:hyperlink>
        </w:p>
        <w:p w:rsidR="00B12A47" w:rsidRDefault="00B12A47">
          <w:pPr>
            <w:pStyle w:val="TOC3"/>
            <w:tabs>
              <w:tab w:val="right" w:leader="dot" w:pos="9350"/>
            </w:tabs>
            <w:rPr>
              <w:rFonts w:eastAsiaTheme="minorEastAsia"/>
              <w:noProof/>
            </w:rPr>
          </w:pPr>
          <w:hyperlink w:anchor="_Toc438317688" w:history="1">
            <w:r w:rsidRPr="008375C6">
              <w:rPr>
                <w:rStyle w:val="Hyperlink"/>
                <w:noProof/>
                <w:lang w:val="ru-RU"/>
              </w:rPr>
              <w:t>Классификация</w:t>
            </w:r>
            <w:r>
              <w:rPr>
                <w:noProof/>
                <w:webHidden/>
              </w:rPr>
              <w:tab/>
            </w:r>
            <w:r>
              <w:rPr>
                <w:noProof/>
                <w:webHidden/>
              </w:rPr>
              <w:fldChar w:fldCharType="begin"/>
            </w:r>
            <w:r>
              <w:rPr>
                <w:noProof/>
                <w:webHidden/>
              </w:rPr>
              <w:instrText xml:space="preserve"> PAGEREF _Toc438317688 \h </w:instrText>
            </w:r>
            <w:r>
              <w:rPr>
                <w:noProof/>
                <w:webHidden/>
              </w:rPr>
            </w:r>
            <w:r>
              <w:rPr>
                <w:noProof/>
                <w:webHidden/>
              </w:rPr>
              <w:fldChar w:fldCharType="separate"/>
            </w:r>
            <w:r>
              <w:rPr>
                <w:noProof/>
                <w:webHidden/>
              </w:rPr>
              <w:t>195</w:t>
            </w:r>
            <w:r>
              <w:rPr>
                <w:noProof/>
                <w:webHidden/>
              </w:rPr>
              <w:fldChar w:fldCharType="end"/>
            </w:r>
          </w:hyperlink>
        </w:p>
        <w:p w:rsidR="00B12A47" w:rsidRDefault="00B12A47">
          <w:pPr>
            <w:pStyle w:val="TOC3"/>
            <w:tabs>
              <w:tab w:val="right" w:leader="dot" w:pos="9350"/>
            </w:tabs>
            <w:rPr>
              <w:rFonts w:eastAsiaTheme="minorEastAsia"/>
              <w:noProof/>
            </w:rPr>
          </w:pPr>
          <w:hyperlink w:anchor="_Toc438317689" w:history="1">
            <w:r w:rsidRPr="008375C6">
              <w:rPr>
                <w:rStyle w:val="Hyperlink"/>
                <w:noProof/>
                <w:shd w:val="clear" w:color="auto" w:fill="FFFFFF"/>
                <w:lang w:val="ru-RU"/>
              </w:rPr>
              <w:t>История</w:t>
            </w:r>
            <w:r>
              <w:rPr>
                <w:noProof/>
                <w:webHidden/>
              </w:rPr>
              <w:tab/>
            </w:r>
            <w:r>
              <w:rPr>
                <w:noProof/>
                <w:webHidden/>
              </w:rPr>
              <w:fldChar w:fldCharType="begin"/>
            </w:r>
            <w:r>
              <w:rPr>
                <w:noProof/>
                <w:webHidden/>
              </w:rPr>
              <w:instrText xml:space="preserve"> PAGEREF _Toc438317689 \h </w:instrText>
            </w:r>
            <w:r>
              <w:rPr>
                <w:noProof/>
                <w:webHidden/>
              </w:rPr>
            </w:r>
            <w:r>
              <w:rPr>
                <w:noProof/>
                <w:webHidden/>
              </w:rPr>
              <w:fldChar w:fldCharType="separate"/>
            </w:r>
            <w:r>
              <w:rPr>
                <w:noProof/>
                <w:webHidden/>
              </w:rPr>
              <w:t>195</w:t>
            </w:r>
            <w:r>
              <w:rPr>
                <w:noProof/>
                <w:webHidden/>
              </w:rPr>
              <w:fldChar w:fldCharType="end"/>
            </w:r>
          </w:hyperlink>
        </w:p>
        <w:p w:rsidR="00B12A47" w:rsidRDefault="00B12A47">
          <w:pPr>
            <w:pStyle w:val="TOC3"/>
            <w:tabs>
              <w:tab w:val="right" w:leader="dot" w:pos="9350"/>
            </w:tabs>
            <w:rPr>
              <w:rFonts w:eastAsiaTheme="minorEastAsia"/>
              <w:noProof/>
            </w:rPr>
          </w:pPr>
          <w:hyperlink w:anchor="_Toc438317690" w:history="1">
            <w:r w:rsidRPr="008375C6">
              <w:rPr>
                <w:rStyle w:val="Hyperlink"/>
                <w:noProof/>
                <w:shd w:val="clear" w:color="auto" w:fill="FFFFFF"/>
                <w:lang w:val="ru-RU"/>
              </w:rPr>
              <w:t>Паттерны проектирования классов/объектов</w:t>
            </w:r>
            <w:r>
              <w:rPr>
                <w:noProof/>
                <w:webHidden/>
              </w:rPr>
              <w:tab/>
            </w:r>
            <w:r>
              <w:rPr>
                <w:noProof/>
                <w:webHidden/>
              </w:rPr>
              <w:fldChar w:fldCharType="begin"/>
            </w:r>
            <w:r>
              <w:rPr>
                <w:noProof/>
                <w:webHidden/>
              </w:rPr>
              <w:instrText xml:space="preserve"> PAGEREF _Toc438317690 \h </w:instrText>
            </w:r>
            <w:r>
              <w:rPr>
                <w:noProof/>
                <w:webHidden/>
              </w:rPr>
            </w:r>
            <w:r>
              <w:rPr>
                <w:noProof/>
                <w:webHidden/>
              </w:rPr>
              <w:fldChar w:fldCharType="separate"/>
            </w:r>
            <w:r>
              <w:rPr>
                <w:noProof/>
                <w:webHidden/>
              </w:rPr>
              <w:t>195</w:t>
            </w:r>
            <w:r>
              <w:rPr>
                <w:noProof/>
                <w:webHidden/>
              </w:rPr>
              <w:fldChar w:fldCharType="end"/>
            </w:r>
          </w:hyperlink>
        </w:p>
        <w:p w:rsidR="00B12A47" w:rsidRDefault="00B12A47">
          <w:pPr>
            <w:pStyle w:val="TOC3"/>
            <w:tabs>
              <w:tab w:val="right" w:leader="dot" w:pos="9350"/>
            </w:tabs>
            <w:rPr>
              <w:rFonts w:eastAsiaTheme="minorEastAsia"/>
              <w:noProof/>
            </w:rPr>
          </w:pPr>
          <w:hyperlink w:anchor="_Toc438317691" w:history="1">
            <w:r w:rsidRPr="008375C6">
              <w:rPr>
                <w:rStyle w:val="Hyperlink"/>
                <w:noProof/>
                <w:shd w:val="clear" w:color="auto" w:fill="FFFFFF"/>
                <w:lang w:val="ru-RU"/>
              </w:rPr>
              <w:t>Архитектурные системные паттерны</w:t>
            </w:r>
            <w:r>
              <w:rPr>
                <w:noProof/>
                <w:webHidden/>
              </w:rPr>
              <w:tab/>
            </w:r>
            <w:r>
              <w:rPr>
                <w:noProof/>
                <w:webHidden/>
              </w:rPr>
              <w:fldChar w:fldCharType="begin"/>
            </w:r>
            <w:r>
              <w:rPr>
                <w:noProof/>
                <w:webHidden/>
              </w:rPr>
              <w:instrText xml:space="preserve"> PAGEREF _Toc438317691 \h </w:instrText>
            </w:r>
            <w:r>
              <w:rPr>
                <w:noProof/>
                <w:webHidden/>
              </w:rPr>
            </w:r>
            <w:r>
              <w:rPr>
                <w:noProof/>
                <w:webHidden/>
              </w:rPr>
              <w:fldChar w:fldCharType="separate"/>
            </w:r>
            <w:r>
              <w:rPr>
                <w:noProof/>
                <w:webHidden/>
              </w:rPr>
              <w:t>196</w:t>
            </w:r>
            <w:r>
              <w:rPr>
                <w:noProof/>
                <w:webHidden/>
              </w:rPr>
              <w:fldChar w:fldCharType="end"/>
            </w:r>
          </w:hyperlink>
        </w:p>
        <w:p w:rsidR="00B12A47" w:rsidRDefault="00B12A47">
          <w:pPr>
            <w:pStyle w:val="TOC3"/>
            <w:tabs>
              <w:tab w:val="right" w:leader="dot" w:pos="9350"/>
            </w:tabs>
            <w:rPr>
              <w:rFonts w:eastAsiaTheme="minorEastAsia"/>
              <w:noProof/>
            </w:rPr>
          </w:pPr>
          <w:hyperlink w:anchor="_Toc438317692" w:history="1">
            <w:r w:rsidRPr="008375C6">
              <w:rPr>
                <w:rStyle w:val="Hyperlink"/>
                <w:noProof/>
                <w:lang w:val="ru-RU"/>
              </w:rPr>
              <w:t>Паттерны интеграции корпоративных информационных систем</w:t>
            </w:r>
            <w:r>
              <w:rPr>
                <w:noProof/>
                <w:webHidden/>
              </w:rPr>
              <w:tab/>
            </w:r>
            <w:r>
              <w:rPr>
                <w:noProof/>
                <w:webHidden/>
              </w:rPr>
              <w:fldChar w:fldCharType="begin"/>
            </w:r>
            <w:r>
              <w:rPr>
                <w:noProof/>
                <w:webHidden/>
              </w:rPr>
              <w:instrText xml:space="preserve"> PAGEREF _Toc438317692 \h </w:instrText>
            </w:r>
            <w:r>
              <w:rPr>
                <w:noProof/>
                <w:webHidden/>
              </w:rPr>
            </w:r>
            <w:r>
              <w:rPr>
                <w:noProof/>
                <w:webHidden/>
              </w:rPr>
              <w:fldChar w:fldCharType="separate"/>
            </w:r>
            <w:r>
              <w:rPr>
                <w:noProof/>
                <w:webHidden/>
              </w:rPr>
              <w:t>196</w:t>
            </w:r>
            <w:r>
              <w:rPr>
                <w:noProof/>
                <w:webHidden/>
              </w:rPr>
              <w:fldChar w:fldCharType="end"/>
            </w:r>
          </w:hyperlink>
        </w:p>
        <w:p w:rsidR="00B12A47" w:rsidRDefault="00B12A47">
          <w:pPr>
            <w:pStyle w:val="TOC3"/>
            <w:tabs>
              <w:tab w:val="right" w:leader="dot" w:pos="9350"/>
            </w:tabs>
            <w:rPr>
              <w:rFonts w:eastAsiaTheme="minorEastAsia"/>
              <w:noProof/>
            </w:rPr>
          </w:pPr>
          <w:hyperlink w:anchor="_Toc438317693" w:history="1">
            <w:r w:rsidRPr="008375C6">
              <w:rPr>
                <w:rStyle w:val="Hyperlink"/>
                <w:noProof/>
                <w:shd w:val="clear" w:color="auto" w:fill="FFFFFF"/>
                <w:lang w:val="ru-RU"/>
              </w:rPr>
              <w:t>Паттерны параллельного программирования (Concurrency)</w:t>
            </w:r>
            <w:r>
              <w:rPr>
                <w:noProof/>
                <w:webHidden/>
              </w:rPr>
              <w:tab/>
            </w:r>
            <w:r>
              <w:rPr>
                <w:noProof/>
                <w:webHidden/>
              </w:rPr>
              <w:fldChar w:fldCharType="begin"/>
            </w:r>
            <w:r>
              <w:rPr>
                <w:noProof/>
                <w:webHidden/>
              </w:rPr>
              <w:instrText xml:space="preserve"> PAGEREF _Toc438317693 \h </w:instrText>
            </w:r>
            <w:r>
              <w:rPr>
                <w:noProof/>
                <w:webHidden/>
              </w:rPr>
            </w:r>
            <w:r>
              <w:rPr>
                <w:noProof/>
                <w:webHidden/>
              </w:rPr>
              <w:fldChar w:fldCharType="separate"/>
            </w:r>
            <w:r>
              <w:rPr>
                <w:noProof/>
                <w:webHidden/>
              </w:rPr>
              <w:t>196</w:t>
            </w:r>
            <w:r>
              <w:rPr>
                <w:noProof/>
                <w:webHidden/>
              </w:rPr>
              <w:fldChar w:fldCharType="end"/>
            </w:r>
          </w:hyperlink>
        </w:p>
        <w:p w:rsidR="00B12A47" w:rsidRDefault="00B12A47">
          <w:pPr>
            <w:pStyle w:val="TOC3"/>
            <w:tabs>
              <w:tab w:val="right" w:leader="dot" w:pos="9350"/>
            </w:tabs>
            <w:rPr>
              <w:rFonts w:eastAsiaTheme="minorEastAsia"/>
              <w:noProof/>
            </w:rPr>
          </w:pPr>
          <w:hyperlink w:anchor="_Toc438317694" w:history="1">
            <w:r w:rsidRPr="008375C6">
              <w:rPr>
                <w:rStyle w:val="Hyperlink"/>
                <w:noProof/>
                <w:shd w:val="clear" w:color="auto" w:fill="FFFFFF"/>
                <w:lang w:val="ru-RU"/>
              </w:rPr>
              <w:t>Популярные паттерны</w:t>
            </w:r>
            <w:r>
              <w:rPr>
                <w:noProof/>
                <w:webHidden/>
              </w:rPr>
              <w:tab/>
            </w:r>
            <w:r>
              <w:rPr>
                <w:noProof/>
                <w:webHidden/>
              </w:rPr>
              <w:fldChar w:fldCharType="begin"/>
            </w:r>
            <w:r>
              <w:rPr>
                <w:noProof/>
                <w:webHidden/>
              </w:rPr>
              <w:instrText xml:space="preserve"> PAGEREF _Toc438317694 \h </w:instrText>
            </w:r>
            <w:r>
              <w:rPr>
                <w:noProof/>
                <w:webHidden/>
              </w:rPr>
            </w:r>
            <w:r>
              <w:rPr>
                <w:noProof/>
                <w:webHidden/>
              </w:rPr>
              <w:fldChar w:fldCharType="separate"/>
            </w:r>
            <w:r>
              <w:rPr>
                <w:noProof/>
                <w:webHidden/>
              </w:rPr>
              <w:t>196</w:t>
            </w:r>
            <w:r>
              <w:rPr>
                <w:noProof/>
                <w:webHidden/>
              </w:rPr>
              <w:fldChar w:fldCharType="end"/>
            </w:r>
          </w:hyperlink>
        </w:p>
        <w:p w:rsidR="00B12A47" w:rsidRDefault="00B12A47">
          <w:pPr>
            <w:pStyle w:val="TOC4"/>
            <w:tabs>
              <w:tab w:val="right" w:leader="dot" w:pos="9350"/>
            </w:tabs>
            <w:rPr>
              <w:rFonts w:eastAsiaTheme="minorEastAsia"/>
              <w:noProof/>
            </w:rPr>
          </w:pPr>
          <w:hyperlink w:anchor="_Toc438317695" w:history="1">
            <w:r w:rsidRPr="008375C6">
              <w:rPr>
                <w:rStyle w:val="Hyperlink"/>
                <w:noProof/>
                <w:lang w:val="ru-RU"/>
              </w:rPr>
              <w:t>Мост</w:t>
            </w:r>
            <w:r>
              <w:rPr>
                <w:noProof/>
                <w:webHidden/>
              </w:rPr>
              <w:tab/>
            </w:r>
            <w:r>
              <w:rPr>
                <w:noProof/>
                <w:webHidden/>
              </w:rPr>
              <w:fldChar w:fldCharType="begin"/>
            </w:r>
            <w:r>
              <w:rPr>
                <w:noProof/>
                <w:webHidden/>
              </w:rPr>
              <w:instrText xml:space="preserve"> PAGEREF _Toc438317695 \h </w:instrText>
            </w:r>
            <w:r>
              <w:rPr>
                <w:noProof/>
                <w:webHidden/>
              </w:rPr>
            </w:r>
            <w:r>
              <w:rPr>
                <w:noProof/>
                <w:webHidden/>
              </w:rPr>
              <w:fldChar w:fldCharType="separate"/>
            </w:r>
            <w:r>
              <w:rPr>
                <w:noProof/>
                <w:webHidden/>
              </w:rPr>
              <w:t>196</w:t>
            </w:r>
            <w:r>
              <w:rPr>
                <w:noProof/>
                <w:webHidden/>
              </w:rPr>
              <w:fldChar w:fldCharType="end"/>
            </w:r>
          </w:hyperlink>
        </w:p>
        <w:p w:rsidR="00B12A47" w:rsidRDefault="00B12A47">
          <w:pPr>
            <w:pStyle w:val="TOC4"/>
            <w:tabs>
              <w:tab w:val="right" w:leader="dot" w:pos="9350"/>
            </w:tabs>
            <w:rPr>
              <w:rFonts w:eastAsiaTheme="minorEastAsia"/>
              <w:noProof/>
            </w:rPr>
          </w:pPr>
          <w:hyperlink w:anchor="_Toc438317696" w:history="1">
            <w:r w:rsidRPr="008375C6">
              <w:rPr>
                <w:rStyle w:val="Hyperlink"/>
                <w:noProof/>
                <w:shd w:val="clear" w:color="auto" w:fill="FFFFFF"/>
                <w:lang w:val="ru-RU"/>
              </w:rPr>
              <w:t>Строитель</w:t>
            </w:r>
            <w:r>
              <w:rPr>
                <w:noProof/>
                <w:webHidden/>
              </w:rPr>
              <w:tab/>
            </w:r>
            <w:r>
              <w:rPr>
                <w:noProof/>
                <w:webHidden/>
              </w:rPr>
              <w:fldChar w:fldCharType="begin"/>
            </w:r>
            <w:r>
              <w:rPr>
                <w:noProof/>
                <w:webHidden/>
              </w:rPr>
              <w:instrText xml:space="preserve"> PAGEREF _Toc438317696 \h </w:instrText>
            </w:r>
            <w:r>
              <w:rPr>
                <w:noProof/>
                <w:webHidden/>
              </w:rPr>
            </w:r>
            <w:r>
              <w:rPr>
                <w:noProof/>
                <w:webHidden/>
              </w:rPr>
              <w:fldChar w:fldCharType="separate"/>
            </w:r>
            <w:r>
              <w:rPr>
                <w:noProof/>
                <w:webHidden/>
              </w:rPr>
              <w:t>197</w:t>
            </w:r>
            <w:r>
              <w:rPr>
                <w:noProof/>
                <w:webHidden/>
              </w:rPr>
              <w:fldChar w:fldCharType="end"/>
            </w:r>
          </w:hyperlink>
        </w:p>
        <w:p w:rsidR="00B12A47" w:rsidRDefault="00B12A47">
          <w:pPr>
            <w:pStyle w:val="TOC4"/>
            <w:tabs>
              <w:tab w:val="right" w:leader="dot" w:pos="9350"/>
            </w:tabs>
            <w:rPr>
              <w:rFonts w:eastAsiaTheme="minorEastAsia"/>
              <w:noProof/>
            </w:rPr>
          </w:pPr>
          <w:hyperlink w:anchor="_Toc438317697" w:history="1">
            <w:r w:rsidRPr="008375C6">
              <w:rPr>
                <w:rStyle w:val="Hyperlink"/>
                <w:noProof/>
                <w:shd w:val="clear" w:color="auto" w:fill="FFFFFF"/>
                <w:lang w:val="ru-RU"/>
              </w:rPr>
              <w:t>Абстрактная фабрика</w:t>
            </w:r>
            <w:r>
              <w:rPr>
                <w:noProof/>
                <w:webHidden/>
              </w:rPr>
              <w:tab/>
            </w:r>
            <w:r>
              <w:rPr>
                <w:noProof/>
                <w:webHidden/>
              </w:rPr>
              <w:fldChar w:fldCharType="begin"/>
            </w:r>
            <w:r>
              <w:rPr>
                <w:noProof/>
                <w:webHidden/>
              </w:rPr>
              <w:instrText xml:space="preserve"> PAGEREF _Toc438317697 \h </w:instrText>
            </w:r>
            <w:r>
              <w:rPr>
                <w:noProof/>
                <w:webHidden/>
              </w:rPr>
            </w:r>
            <w:r>
              <w:rPr>
                <w:noProof/>
                <w:webHidden/>
              </w:rPr>
              <w:fldChar w:fldCharType="separate"/>
            </w:r>
            <w:r>
              <w:rPr>
                <w:noProof/>
                <w:webHidden/>
              </w:rPr>
              <w:t>198</w:t>
            </w:r>
            <w:r>
              <w:rPr>
                <w:noProof/>
                <w:webHidden/>
              </w:rPr>
              <w:fldChar w:fldCharType="end"/>
            </w:r>
          </w:hyperlink>
        </w:p>
        <w:p w:rsidR="00B12A47" w:rsidRDefault="00B12A47">
          <w:pPr>
            <w:pStyle w:val="TOC4"/>
            <w:tabs>
              <w:tab w:val="right" w:leader="dot" w:pos="9350"/>
            </w:tabs>
            <w:rPr>
              <w:rFonts w:eastAsiaTheme="minorEastAsia"/>
              <w:noProof/>
            </w:rPr>
          </w:pPr>
          <w:hyperlink w:anchor="_Toc438317698" w:history="1">
            <w:r w:rsidRPr="008375C6">
              <w:rPr>
                <w:rStyle w:val="Hyperlink"/>
                <w:noProof/>
                <w:shd w:val="clear" w:color="auto" w:fill="FFFFFF"/>
                <w:lang w:val="ru-RU"/>
              </w:rPr>
              <w:t>Адаптер</w:t>
            </w:r>
            <w:r>
              <w:rPr>
                <w:noProof/>
                <w:webHidden/>
              </w:rPr>
              <w:tab/>
            </w:r>
            <w:r>
              <w:rPr>
                <w:noProof/>
                <w:webHidden/>
              </w:rPr>
              <w:fldChar w:fldCharType="begin"/>
            </w:r>
            <w:r>
              <w:rPr>
                <w:noProof/>
                <w:webHidden/>
              </w:rPr>
              <w:instrText xml:space="preserve"> PAGEREF _Toc438317698 \h </w:instrText>
            </w:r>
            <w:r>
              <w:rPr>
                <w:noProof/>
                <w:webHidden/>
              </w:rPr>
            </w:r>
            <w:r>
              <w:rPr>
                <w:noProof/>
                <w:webHidden/>
              </w:rPr>
              <w:fldChar w:fldCharType="separate"/>
            </w:r>
            <w:r>
              <w:rPr>
                <w:noProof/>
                <w:webHidden/>
              </w:rPr>
              <w:t>199</w:t>
            </w:r>
            <w:r>
              <w:rPr>
                <w:noProof/>
                <w:webHidden/>
              </w:rPr>
              <w:fldChar w:fldCharType="end"/>
            </w:r>
          </w:hyperlink>
        </w:p>
        <w:p w:rsidR="00B12A47" w:rsidRDefault="00B12A47">
          <w:pPr>
            <w:pStyle w:val="TOC4"/>
            <w:tabs>
              <w:tab w:val="right" w:leader="dot" w:pos="9350"/>
            </w:tabs>
            <w:rPr>
              <w:rFonts w:eastAsiaTheme="minorEastAsia"/>
              <w:noProof/>
            </w:rPr>
          </w:pPr>
          <w:hyperlink w:anchor="_Toc438317699" w:history="1">
            <w:r w:rsidRPr="008375C6">
              <w:rPr>
                <w:rStyle w:val="Hyperlink"/>
                <w:noProof/>
                <w:shd w:val="clear" w:color="auto" w:fill="FFFFFF"/>
                <w:lang w:val="ru-RU"/>
              </w:rPr>
              <w:t>Декоратор(Обертка)</w:t>
            </w:r>
            <w:r>
              <w:rPr>
                <w:noProof/>
                <w:webHidden/>
              </w:rPr>
              <w:tab/>
            </w:r>
            <w:r>
              <w:rPr>
                <w:noProof/>
                <w:webHidden/>
              </w:rPr>
              <w:fldChar w:fldCharType="begin"/>
            </w:r>
            <w:r>
              <w:rPr>
                <w:noProof/>
                <w:webHidden/>
              </w:rPr>
              <w:instrText xml:space="preserve"> PAGEREF _Toc438317699 \h </w:instrText>
            </w:r>
            <w:r>
              <w:rPr>
                <w:noProof/>
                <w:webHidden/>
              </w:rPr>
            </w:r>
            <w:r>
              <w:rPr>
                <w:noProof/>
                <w:webHidden/>
              </w:rPr>
              <w:fldChar w:fldCharType="separate"/>
            </w:r>
            <w:r>
              <w:rPr>
                <w:noProof/>
                <w:webHidden/>
              </w:rPr>
              <w:t>199</w:t>
            </w:r>
            <w:r>
              <w:rPr>
                <w:noProof/>
                <w:webHidden/>
              </w:rPr>
              <w:fldChar w:fldCharType="end"/>
            </w:r>
          </w:hyperlink>
        </w:p>
        <w:p w:rsidR="00B12A47" w:rsidRDefault="00B12A47">
          <w:pPr>
            <w:pStyle w:val="TOC4"/>
            <w:tabs>
              <w:tab w:val="right" w:leader="dot" w:pos="9350"/>
            </w:tabs>
            <w:rPr>
              <w:rFonts w:eastAsiaTheme="minorEastAsia"/>
              <w:noProof/>
            </w:rPr>
          </w:pPr>
          <w:hyperlink w:anchor="_Toc438317700" w:history="1">
            <w:r w:rsidRPr="008375C6">
              <w:rPr>
                <w:rStyle w:val="Hyperlink"/>
                <w:noProof/>
                <w:shd w:val="clear" w:color="auto" w:fill="FFFFFF"/>
                <w:lang w:val="ru-RU"/>
              </w:rPr>
              <w:t>Синглтон</w:t>
            </w:r>
            <w:r>
              <w:rPr>
                <w:noProof/>
                <w:webHidden/>
              </w:rPr>
              <w:tab/>
            </w:r>
            <w:r>
              <w:rPr>
                <w:noProof/>
                <w:webHidden/>
              </w:rPr>
              <w:fldChar w:fldCharType="begin"/>
            </w:r>
            <w:r>
              <w:rPr>
                <w:noProof/>
                <w:webHidden/>
              </w:rPr>
              <w:instrText xml:space="preserve"> PAGEREF _Toc438317700 \h </w:instrText>
            </w:r>
            <w:r>
              <w:rPr>
                <w:noProof/>
                <w:webHidden/>
              </w:rPr>
            </w:r>
            <w:r>
              <w:rPr>
                <w:noProof/>
                <w:webHidden/>
              </w:rPr>
              <w:fldChar w:fldCharType="separate"/>
            </w:r>
            <w:r>
              <w:rPr>
                <w:noProof/>
                <w:webHidden/>
              </w:rPr>
              <w:t>200</w:t>
            </w:r>
            <w:r>
              <w:rPr>
                <w:noProof/>
                <w:webHidden/>
              </w:rPr>
              <w:fldChar w:fldCharType="end"/>
            </w:r>
          </w:hyperlink>
        </w:p>
        <w:p w:rsidR="00B12A47" w:rsidRDefault="00B12A47">
          <w:pPr>
            <w:pStyle w:val="TOC3"/>
            <w:tabs>
              <w:tab w:val="right" w:leader="dot" w:pos="9350"/>
            </w:tabs>
            <w:rPr>
              <w:rFonts w:eastAsiaTheme="minorEastAsia"/>
              <w:noProof/>
            </w:rPr>
          </w:pPr>
          <w:hyperlink w:anchor="_Toc438317701" w:history="1">
            <w:r w:rsidRPr="008375C6">
              <w:rPr>
                <w:rStyle w:val="Hyperlink"/>
                <w:noProof/>
                <w:shd w:val="clear" w:color="auto" w:fill="FFFFFF"/>
                <w:lang w:val="ru-RU"/>
              </w:rPr>
              <w:t>Достоинства</w:t>
            </w:r>
            <w:r>
              <w:rPr>
                <w:noProof/>
                <w:webHidden/>
              </w:rPr>
              <w:tab/>
            </w:r>
            <w:r>
              <w:rPr>
                <w:noProof/>
                <w:webHidden/>
              </w:rPr>
              <w:fldChar w:fldCharType="begin"/>
            </w:r>
            <w:r>
              <w:rPr>
                <w:noProof/>
                <w:webHidden/>
              </w:rPr>
              <w:instrText xml:space="preserve"> PAGEREF _Toc438317701 \h </w:instrText>
            </w:r>
            <w:r>
              <w:rPr>
                <w:noProof/>
                <w:webHidden/>
              </w:rPr>
            </w:r>
            <w:r>
              <w:rPr>
                <w:noProof/>
                <w:webHidden/>
              </w:rPr>
              <w:fldChar w:fldCharType="separate"/>
            </w:r>
            <w:r>
              <w:rPr>
                <w:noProof/>
                <w:webHidden/>
              </w:rPr>
              <w:t>201</w:t>
            </w:r>
            <w:r>
              <w:rPr>
                <w:noProof/>
                <w:webHidden/>
              </w:rPr>
              <w:fldChar w:fldCharType="end"/>
            </w:r>
          </w:hyperlink>
        </w:p>
        <w:p w:rsidR="00B12A47" w:rsidRDefault="00B12A47">
          <w:pPr>
            <w:pStyle w:val="TOC3"/>
            <w:tabs>
              <w:tab w:val="right" w:leader="dot" w:pos="9350"/>
            </w:tabs>
            <w:rPr>
              <w:rFonts w:eastAsiaTheme="minorEastAsia"/>
              <w:noProof/>
            </w:rPr>
          </w:pPr>
          <w:hyperlink w:anchor="_Toc438317702" w:history="1">
            <w:r w:rsidRPr="008375C6">
              <w:rPr>
                <w:rStyle w:val="Hyperlink"/>
                <w:noProof/>
                <w:shd w:val="clear" w:color="auto" w:fill="FFFFFF"/>
                <w:lang w:val="ru-RU"/>
              </w:rPr>
              <w:t>Недостатки</w:t>
            </w:r>
            <w:r>
              <w:rPr>
                <w:noProof/>
                <w:webHidden/>
              </w:rPr>
              <w:tab/>
            </w:r>
            <w:r>
              <w:rPr>
                <w:noProof/>
                <w:webHidden/>
              </w:rPr>
              <w:fldChar w:fldCharType="begin"/>
            </w:r>
            <w:r>
              <w:rPr>
                <w:noProof/>
                <w:webHidden/>
              </w:rPr>
              <w:instrText xml:space="preserve"> PAGEREF _Toc438317702 \h </w:instrText>
            </w:r>
            <w:r>
              <w:rPr>
                <w:noProof/>
                <w:webHidden/>
              </w:rPr>
            </w:r>
            <w:r>
              <w:rPr>
                <w:noProof/>
                <w:webHidden/>
              </w:rPr>
              <w:fldChar w:fldCharType="separate"/>
            </w:r>
            <w:r>
              <w:rPr>
                <w:noProof/>
                <w:webHidden/>
              </w:rPr>
              <w:t>201</w:t>
            </w:r>
            <w:r>
              <w:rPr>
                <w:noProof/>
                <w:webHidden/>
              </w:rPr>
              <w:fldChar w:fldCharType="end"/>
            </w:r>
          </w:hyperlink>
        </w:p>
        <w:p w:rsidR="00B12A47" w:rsidRDefault="00B12A47">
          <w:pPr>
            <w:pStyle w:val="TOC3"/>
            <w:tabs>
              <w:tab w:val="right" w:leader="dot" w:pos="9350"/>
            </w:tabs>
            <w:rPr>
              <w:rFonts w:eastAsiaTheme="minorEastAsia"/>
              <w:noProof/>
            </w:rPr>
          </w:pPr>
          <w:hyperlink w:anchor="_Toc438317703" w:history="1">
            <w:r w:rsidRPr="008375C6">
              <w:rPr>
                <w:rStyle w:val="Hyperlink"/>
                <w:noProof/>
                <w:lang w:val="ru-RU"/>
              </w:rPr>
              <w:t>Анти-паттерны</w:t>
            </w:r>
            <w:r>
              <w:rPr>
                <w:noProof/>
                <w:webHidden/>
              </w:rPr>
              <w:tab/>
            </w:r>
            <w:r>
              <w:rPr>
                <w:noProof/>
                <w:webHidden/>
              </w:rPr>
              <w:fldChar w:fldCharType="begin"/>
            </w:r>
            <w:r>
              <w:rPr>
                <w:noProof/>
                <w:webHidden/>
              </w:rPr>
              <w:instrText xml:space="preserve"> PAGEREF _Toc438317703 \h </w:instrText>
            </w:r>
            <w:r>
              <w:rPr>
                <w:noProof/>
                <w:webHidden/>
              </w:rPr>
            </w:r>
            <w:r>
              <w:rPr>
                <w:noProof/>
                <w:webHidden/>
              </w:rPr>
              <w:fldChar w:fldCharType="separate"/>
            </w:r>
            <w:r>
              <w:rPr>
                <w:noProof/>
                <w:webHidden/>
              </w:rPr>
              <w:t>201</w:t>
            </w:r>
            <w:r>
              <w:rPr>
                <w:noProof/>
                <w:webHidden/>
              </w:rPr>
              <w:fldChar w:fldCharType="end"/>
            </w:r>
          </w:hyperlink>
        </w:p>
        <w:p w:rsidR="00B12A47" w:rsidRDefault="00B12A47">
          <w:pPr>
            <w:pStyle w:val="TOC2"/>
            <w:tabs>
              <w:tab w:val="right" w:leader="dot" w:pos="9350"/>
            </w:tabs>
            <w:rPr>
              <w:rFonts w:eastAsiaTheme="minorEastAsia"/>
              <w:noProof/>
            </w:rPr>
          </w:pPr>
          <w:hyperlink w:anchor="_Toc438317704" w:history="1">
            <w:r w:rsidRPr="008375C6">
              <w:rPr>
                <w:rStyle w:val="Hyperlink"/>
                <w:noProof/>
                <w:lang w:val="ru-RU"/>
              </w:rPr>
              <w:t>Разработка мобильных приложений</w:t>
            </w:r>
            <w:r>
              <w:rPr>
                <w:noProof/>
                <w:webHidden/>
              </w:rPr>
              <w:tab/>
            </w:r>
            <w:r>
              <w:rPr>
                <w:noProof/>
                <w:webHidden/>
              </w:rPr>
              <w:fldChar w:fldCharType="begin"/>
            </w:r>
            <w:r>
              <w:rPr>
                <w:noProof/>
                <w:webHidden/>
              </w:rPr>
              <w:instrText xml:space="preserve"> PAGEREF _Toc438317704 \h </w:instrText>
            </w:r>
            <w:r>
              <w:rPr>
                <w:noProof/>
                <w:webHidden/>
              </w:rPr>
            </w:r>
            <w:r>
              <w:rPr>
                <w:noProof/>
                <w:webHidden/>
              </w:rPr>
              <w:fldChar w:fldCharType="separate"/>
            </w:r>
            <w:r>
              <w:rPr>
                <w:noProof/>
                <w:webHidden/>
              </w:rPr>
              <w:t>202</w:t>
            </w:r>
            <w:r>
              <w:rPr>
                <w:noProof/>
                <w:webHidden/>
              </w:rPr>
              <w:fldChar w:fldCharType="end"/>
            </w:r>
          </w:hyperlink>
        </w:p>
        <w:p w:rsidR="00B12A47" w:rsidRDefault="00B12A47">
          <w:pPr>
            <w:pStyle w:val="TOC2"/>
            <w:tabs>
              <w:tab w:val="right" w:leader="dot" w:pos="9350"/>
            </w:tabs>
            <w:rPr>
              <w:rFonts w:eastAsiaTheme="minorEastAsia"/>
              <w:noProof/>
            </w:rPr>
          </w:pPr>
          <w:hyperlink w:anchor="_Toc438317705" w:history="1">
            <w:r w:rsidRPr="008375C6">
              <w:rPr>
                <w:rStyle w:val="Hyperlink"/>
                <w:noProof/>
                <w:lang w:val="ru-RU"/>
              </w:rPr>
              <w:t>Тестирование</w:t>
            </w:r>
            <w:r>
              <w:rPr>
                <w:noProof/>
                <w:webHidden/>
              </w:rPr>
              <w:tab/>
            </w:r>
            <w:r>
              <w:rPr>
                <w:noProof/>
                <w:webHidden/>
              </w:rPr>
              <w:fldChar w:fldCharType="begin"/>
            </w:r>
            <w:r>
              <w:rPr>
                <w:noProof/>
                <w:webHidden/>
              </w:rPr>
              <w:instrText xml:space="preserve"> PAGEREF _Toc438317705 \h </w:instrText>
            </w:r>
            <w:r>
              <w:rPr>
                <w:noProof/>
                <w:webHidden/>
              </w:rPr>
            </w:r>
            <w:r>
              <w:rPr>
                <w:noProof/>
                <w:webHidden/>
              </w:rPr>
              <w:fldChar w:fldCharType="separate"/>
            </w:r>
            <w:r>
              <w:rPr>
                <w:noProof/>
                <w:webHidden/>
              </w:rPr>
              <w:t>202</w:t>
            </w:r>
            <w:r>
              <w:rPr>
                <w:noProof/>
                <w:webHidden/>
              </w:rPr>
              <w:fldChar w:fldCharType="end"/>
            </w:r>
          </w:hyperlink>
        </w:p>
        <w:p w:rsidR="00B12A47" w:rsidRDefault="00B12A47">
          <w:pPr>
            <w:pStyle w:val="TOC2"/>
            <w:tabs>
              <w:tab w:val="right" w:leader="dot" w:pos="9350"/>
            </w:tabs>
            <w:rPr>
              <w:rFonts w:eastAsiaTheme="minorEastAsia"/>
              <w:noProof/>
            </w:rPr>
          </w:pPr>
          <w:hyperlink w:anchor="_Toc438317706" w:history="1">
            <w:r w:rsidRPr="008375C6">
              <w:rPr>
                <w:rStyle w:val="Hyperlink"/>
                <w:noProof/>
                <w:lang w:val="ru-RU"/>
              </w:rPr>
              <w:t>Стандартизация</w:t>
            </w:r>
            <w:r>
              <w:rPr>
                <w:noProof/>
                <w:webHidden/>
              </w:rPr>
              <w:tab/>
            </w:r>
            <w:r>
              <w:rPr>
                <w:noProof/>
                <w:webHidden/>
              </w:rPr>
              <w:fldChar w:fldCharType="begin"/>
            </w:r>
            <w:r>
              <w:rPr>
                <w:noProof/>
                <w:webHidden/>
              </w:rPr>
              <w:instrText xml:space="preserve"> PAGEREF _Toc438317706 \h </w:instrText>
            </w:r>
            <w:r>
              <w:rPr>
                <w:noProof/>
                <w:webHidden/>
              </w:rPr>
            </w:r>
            <w:r>
              <w:rPr>
                <w:noProof/>
                <w:webHidden/>
              </w:rPr>
              <w:fldChar w:fldCharType="separate"/>
            </w:r>
            <w:r>
              <w:rPr>
                <w:noProof/>
                <w:webHidden/>
              </w:rPr>
              <w:t>202</w:t>
            </w:r>
            <w:r>
              <w:rPr>
                <w:noProof/>
                <w:webHidden/>
              </w:rPr>
              <w:fldChar w:fldCharType="end"/>
            </w:r>
          </w:hyperlink>
        </w:p>
        <w:p w:rsidR="00B12A47" w:rsidRDefault="00B12A47">
          <w:pPr>
            <w:pStyle w:val="TOC3"/>
            <w:tabs>
              <w:tab w:val="right" w:leader="dot" w:pos="9350"/>
            </w:tabs>
            <w:rPr>
              <w:rFonts w:eastAsiaTheme="minorEastAsia"/>
              <w:noProof/>
            </w:rPr>
          </w:pPr>
          <w:hyperlink w:anchor="_Toc438317707" w:history="1">
            <w:r w:rsidRPr="008375C6">
              <w:rPr>
                <w:rStyle w:val="Hyperlink"/>
                <w:noProof/>
                <w:lang w:val="ru-RU"/>
              </w:rPr>
              <w:t>Введение</w:t>
            </w:r>
            <w:r>
              <w:rPr>
                <w:noProof/>
                <w:webHidden/>
              </w:rPr>
              <w:tab/>
            </w:r>
            <w:r>
              <w:rPr>
                <w:noProof/>
                <w:webHidden/>
              </w:rPr>
              <w:fldChar w:fldCharType="begin"/>
            </w:r>
            <w:r>
              <w:rPr>
                <w:noProof/>
                <w:webHidden/>
              </w:rPr>
              <w:instrText xml:space="preserve"> PAGEREF _Toc438317707 \h </w:instrText>
            </w:r>
            <w:r>
              <w:rPr>
                <w:noProof/>
                <w:webHidden/>
              </w:rPr>
            </w:r>
            <w:r>
              <w:rPr>
                <w:noProof/>
                <w:webHidden/>
              </w:rPr>
              <w:fldChar w:fldCharType="separate"/>
            </w:r>
            <w:r>
              <w:rPr>
                <w:noProof/>
                <w:webHidden/>
              </w:rPr>
              <w:t>202</w:t>
            </w:r>
            <w:r>
              <w:rPr>
                <w:noProof/>
                <w:webHidden/>
              </w:rPr>
              <w:fldChar w:fldCharType="end"/>
            </w:r>
          </w:hyperlink>
        </w:p>
        <w:p w:rsidR="00B12A47" w:rsidRDefault="00B12A47">
          <w:pPr>
            <w:pStyle w:val="TOC3"/>
            <w:tabs>
              <w:tab w:val="right" w:leader="dot" w:pos="9350"/>
            </w:tabs>
            <w:rPr>
              <w:rFonts w:eastAsiaTheme="minorEastAsia"/>
              <w:noProof/>
            </w:rPr>
          </w:pPr>
          <w:hyperlink w:anchor="_Toc438317708" w:history="1">
            <w:r w:rsidRPr="008375C6">
              <w:rPr>
                <w:rStyle w:val="Hyperlink"/>
                <w:noProof/>
                <w:lang w:val="ru-RU"/>
              </w:rPr>
              <w:t>Стандарты C++</w:t>
            </w:r>
            <w:r>
              <w:rPr>
                <w:noProof/>
                <w:webHidden/>
              </w:rPr>
              <w:tab/>
            </w:r>
            <w:r>
              <w:rPr>
                <w:noProof/>
                <w:webHidden/>
              </w:rPr>
              <w:fldChar w:fldCharType="begin"/>
            </w:r>
            <w:r>
              <w:rPr>
                <w:noProof/>
                <w:webHidden/>
              </w:rPr>
              <w:instrText xml:space="preserve"> PAGEREF _Toc438317708 \h </w:instrText>
            </w:r>
            <w:r>
              <w:rPr>
                <w:noProof/>
                <w:webHidden/>
              </w:rPr>
            </w:r>
            <w:r>
              <w:rPr>
                <w:noProof/>
                <w:webHidden/>
              </w:rPr>
              <w:fldChar w:fldCharType="separate"/>
            </w:r>
            <w:r>
              <w:rPr>
                <w:noProof/>
                <w:webHidden/>
              </w:rPr>
              <w:t>203</w:t>
            </w:r>
            <w:r>
              <w:rPr>
                <w:noProof/>
                <w:webHidden/>
              </w:rPr>
              <w:fldChar w:fldCharType="end"/>
            </w:r>
          </w:hyperlink>
        </w:p>
        <w:p w:rsidR="00B12A47" w:rsidRDefault="00B12A47">
          <w:pPr>
            <w:pStyle w:val="TOC3"/>
            <w:tabs>
              <w:tab w:val="right" w:leader="dot" w:pos="9350"/>
            </w:tabs>
            <w:rPr>
              <w:rFonts w:eastAsiaTheme="minorEastAsia"/>
              <w:noProof/>
            </w:rPr>
          </w:pPr>
          <w:hyperlink w:anchor="_Toc438317709" w:history="1">
            <w:r w:rsidRPr="008375C6">
              <w:rPr>
                <w:rStyle w:val="Hyperlink"/>
                <w:noProof/>
                <w:lang w:val="ru-RU"/>
              </w:rPr>
              <w:t>Стандарты JavaScript</w:t>
            </w:r>
            <w:r>
              <w:rPr>
                <w:noProof/>
                <w:webHidden/>
              </w:rPr>
              <w:tab/>
            </w:r>
            <w:r>
              <w:rPr>
                <w:noProof/>
                <w:webHidden/>
              </w:rPr>
              <w:fldChar w:fldCharType="begin"/>
            </w:r>
            <w:r>
              <w:rPr>
                <w:noProof/>
                <w:webHidden/>
              </w:rPr>
              <w:instrText xml:space="preserve"> PAGEREF _Toc438317709 \h </w:instrText>
            </w:r>
            <w:r>
              <w:rPr>
                <w:noProof/>
                <w:webHidden/>
              </w:rPr>
            </w:r>
            <w:r>
              <w:rPr>
                <w:noProof/>
                <w:webHidden/>
              </w:rPr>
              <w:fldChar w:fldCharType="separate"/>
            </w:r>
            <w:r>
              <w:rPr>
                <w:noProof/>
                <w:webHidden/>
              </w:rPr>
              <w:t>203</w:t>
            </w:r>
            <w:r>
              <w:rPr>
                <w:noProof/>
                <w:webHidden/>
              </w:rPr>
              <w:fldChar w:fldCharType="end"/>
            </w:r>
          </w:hyperlink>
        </w:p>
        <w:p w:rsidR="00B12A47" w:rsidRDefault="00B12A47">
          <w:pPr>
            <w:pStyle w:val="TOC3"/>
            <w:tabs>
              <w:tab w:val="right" w:leader="dot" w:pos="9350"/>
            </w:tabs>
            <w:rPr>
              <w:rFonts w:eastAsiaTheme="minorEastAsia"/>
              <w:noProof/>
            </w:rPr>
          </w:pPr>
          <w:hyperlink w:anchor="_Toc438317710" w:history="1">
            <w:r w:rsidRPr="008375C6">
              <w:rPr>
                <w:rStyle w:val="Hyperlink"/>
                <w:noProof/>
                <w:lang w:val="ru-RU"/>
              </w:rPr>
              <w:t>Стандарты Java</w:t>
            </w:r>
            <w:r>
              <w:rPr>
                <w:noProof/>
                <w:webHidden/>
              </w:rPr>
              <w:tab/>
            </w:r>
            <w:r>
              <w:rPr>
                <w:noProof/>
                <w:webHidden/>
              </w:rPr>
              <w:fldChar w:fldCharType="begin"/>
            </w:r>
            <w:r>
              <w:rPr>
                <w:noProof/>
                <w:webHidden/>
              </w:rPr>
              <w:instrText xml:space="preserve"> PAGEREF _Toc438317710 \h </w:instrText>
            </w:r>
            <w:r>
              <w:rPr>
                <w:noProof/>
                <w:webHidden/>
              </w:rPr>
            </w:r>
            <w:r>
              <w:rPr>
                <w:noProof/>
                <w:webHidden/>
              </w:rPr>
              <w:fldChar w:fldCharType="separate"/>
            </w:r>
            <w:r>
              <w:rPr>
                <w:noProof/>
                <w:webHidden/>
              </w:rPr>
              <w:t>203</w:t>
            </w:r>
            <w:r>
              <w:rPr>
                <w:noProof/>
                <w:webHidden/>
              </w:rPr>
              <w:fldChar w:fldCharType="end"/>
            </w:r>
          </w:hyperlink>
        </w:p>
        <w:p w:rsidR="00B12A47" w:rsidRDefault="00B12A47">
          <w:pPr>
            <w:pStyle w:val="TOC3"/>
            <w:tabs>
              <w:tab w:val="right" w:leader="dot" w:pos="9350"/>
            </w:tabs>
            <w:rPr>
              <w:rFonts w:eastAsiaTheme="minorEastAsia"/>
              <w:noProof/>
            </w:rPr>
          </w:pPr>
          <w:hyperlink w:anchor="_Toc438317711" w:history="1">
            <w:r w:rsidRPr="008375C6">
              <w:rPr>
                <w:rStyle w:val="Hyperlink"/>
                <w:noProof/>
                <w:lang w:val="ru-RU"/>
              </w:rPr>
              <w:t>Интересные стандарты Ecma</w:t>
            </w:r>
            <w:r>
              <w:rPr>
                <w:noProof/>
                <w:webHidden/>
              </w:rPr>
              <w:tab/>
            </w:r>
            <w:r>
              <w:rPr>
                <w:noProof/>
                <w:webHidden/>
              </w:rPr>
              <w:fldChar w:fldCharType="begin"/>
            </w:r>
            <w:r>
              <w:rPr>
                <w:noProof/>
                <w:webHidden/>
              </w:rPr>
              <w:instrText xml:space="preserve"> PAGEREF _Toc438317711 \h </w:instrText>
            </w:r>
            <w:r>
              <w:rPr>
                <w:noProof/>
                <w:webHidden/>
              </w:rPr>
            </w:r>
            <w:r>
              <w:rPr>
                <w:noProof/>
                <w:webHidden/>
              </w:rPr>
              <w:fldChar w:fldCharType="separate"/>
            </w:r>
            <w:r>
              <w:rPr>
                <w:noProof/>
                <w:webHidden/>
              </w:rPr>
              <w:t>204</w:t>
            </w:r>
            <w:r>
              <w:rPr>
                <w:noProof/>
                <w:webHidden/>
              </w:rPr>
              <w:fldChar w:fldCharType="end"/>
            </w:r>
          </w:hyperlink>
        </w:p>
        <w:p w:rsidR="00B12A47" w:rsidRDefault="00B12A47">
          <w:pPr>
            <w:pStyle w:val="TOC1"/>
            <w:tabs>
              <w:tab w:val="right" w:leader="dot" w:pos="9350"/>
            </w:tabs>
            <w:rPr>
              <w:rFonts w:eastAsiaTheme="minorEastAsia"/>
              <w:noProof/>
            </w:rPr>
          </w:pPr>
          <w:hyperlink w:anchor="_Toc438317712" w:history="1">
            <w:r w:rsidRPr="008375C6">
              <w:rPr>
                <w:rStyle w:val="Hyperlink"/>
                <w:b/>
                <w:noProof/>
                <w:lang w:val="ru-RU"/>
              </w:rPr>
              <w:t>Глава 7. Инновационные концепции и технологии</w:t>
            </w:r>
            <w:r>
              <w:rPr>
                <w:noProof/>
                <w:webHidden/>
              </w:rPr>
              <w:tab/>
            </w:r>
            <w:r>
              <w:rPr>
                <w:noProof/>
                <w:webHidden/>
              </w:rPr>
              <w:fldChar w:fldCharType="begin"/>
            </w:r>
            <w:r>
              <w:rPr>
                <w:noProof/>
                <w:webHidden/>
              </w:rPr>
              <w:instrText xml:space="preserve"> PAGEREF _Toc438317712 \h </w:instrText>
            </w:r>
            <w:r>
              <w:rPr>
                <w:noProof/>
                <w:webHidden/>
              </w:rPr>
            </w:r>
            <w:r>
              <w:rPr>
                <w:noProof/>
                <w:webHidden/>
              </w:rPr>
              <w:fldChar w:fldCharType="separate"/>
            </w:r>
            <w:r>
              <w:rPr>
                <w:noProof/>
                <w:webHidden/>
              </w:rPr>
              <w:t>204</w:t>
            </w:r>
            <w:r>
              <w:rPr>
                <w:noProof/>
                <w:webHidden/>
              </w:rPr>
              <w:fldChar w:fldCharType="end"/>
            </w:r>
          </w:hyperlink>
        </w:p>
        <w:p w:rsidR="00B12A47" w:rsidRDefault="00B12A47">
          <w:pPr>
            <w:pStyle w:val="TOC2"/>
            <w:tabs>
              <w:tab w:val="right" w:leader="dot" w:pos="9350"/>
            </w:tabs>
            <w:rPr>
              <w:rFonts w:eastAsiaTheme="minorEastAsia"/>
              <w:noProof/>
            </w:rPr>
          </w:pPr>
          <w:hyperlink w:anchor="_Toc438317713" w:history="1">
            <w:r w:rsidRPr="008375C6">
              <w:rPr>
                <w:rStyle w:val="Hyperlink"/>
                <w:noProof/>
                <w:lang w:val="ru-RU"/>
              </w:rPr>
              <w:t>Искусственный интеллект</w:t>
            </w:r>
            <w:r>
              <w:rPr>
                <w:noProof/>
                <w:webHidden/>
              </w:rPr>
              <w:tab/>
            </w:r>
            <w:r>
              <w:rPr>
                <w:noProof/>
                <w:webHidden/>
              </w:rPr>
              <w:fldChar w:fldCharType="begin"/>
            </w:r>
            <w:r>
              <w:rPr>
                <w:noProof/>
                <w:webHidden/>
              </w:rPr>
              <w:instrText xml:space="preserve"> PAGEREF _Toc438317713 \h </w:instrText>
            </w:r>
            <w:r>
              <w:rPr>
                <w:noProof/>
                <w:webHidden/>
              </w:rPr>
            </w:r>
            <w:r>
              <w:rPr>
                <w:noProof/>
                <w:webHidden/>
              </w:rPr>
              <w:fldChar w:fldCharType="separate"/>
            </w:r>
            <w:r>
              <w:rPr>
                <w:noProof/>
                <w:webHidden/>
              </w:rPr>
              <w:t>204</w:t>
            </w:r>
            <w:r>
              <w:rPr>
                <w:noProof/>
                <w:webHidden/>
              </w:rPr>
              <w:fldChar w:fldCharType="end"/>
            </w:r>
          </w:hyperlink>
        </w:p>
        <w:p w:rsidR="00B12A47" w:rsidRDefault="00B12A47">
          <w:pPr>
            <w:pStyle w:val="TOC2"/>
            <w:tabs>
              <w:tab w:val="right" w:leader="dot" w:pos="9350"/>
            </w:tabs>
            <w:rPr>
              <w:rFonts w:eastAsiaTheme="minorEastAsia"/>
              <w:noProof/>
            </w:rPr>
          </w:pPr>
          <w:hyperlink w:anchor="_Toc438317714" w:history="1">
            <w:r w:rsidRPr="008375C6">
              <w:rPr>
                <w:rStyle w:val="Hyperlink"/>
                <w:noProof/>
                <w:lang w:val="ru-RU"/>
              </w:rPr>
              <w:t>Виртуальная реальность</w:t>
            </w:r>
            <w:r>
              <w:rPr>
                <w:noProof/>
                <w:webHidden/>
              </w:rPr>
              <w:tab/>
            </w:r>
            <w:r>
              <w:rPr>
                <w:noProof/>
                <w:webHidden/>
              </w:rPr>
              <w:fldChar w:fldCharType="begin"/>
            </w:r>
            <w:r>
              <w:rPr>
                <w:noProof/>
                <w:webHidden/>
              </w:rPr>
              <w:instrText xml:space="preserve"> PAGEREF _Toc438317714 \h </w:instrText>
            </w:r>
            <w:r>
              <w:rPr>
                <w:noProof/>
                <w:webHidden/>
              </w:rPr>
            </w:r>
            <w:r>
              <w:rPr>
                <w:noProof/>
                <w:webHidden/>
              </w:rPr>
              <w:fldChar w:fldCharType="separate"/>
            </w:r>
            <w:r>
              <w:rPr>
                <w:noProof/>
                <w:webHidden/>
              </w:rPr>
              <w:t>204</w:t>
            </w:r>
            <w:r>
              <w:rPr>
                <w:noProof/>
                <w:webHidden/>
              </w:rPr>
              <w:fldChar w:fldCharType="end"/>
            </w:r>
          </w:hyperlink>
        </w:p>
        <w:p w:rsidR="00B12A47" w:rsidRDefault="00B12A47">
          <w:pPr>
            <w:pStyle w:val="TOC2"/>
            <w:tabs>
              <w:tab w:val="right" w:leader="dot" w:pos="9350"/>
            </w:tabs>
            <w:rPr>
              <w:rFonts w:eastAsiaTheme="minorEastAsia"/>
              <w:noProof/>
            </w:rPr>
          </w:pPr>
          <w:hyperlink w:anchor="_Toc438317715" w:history="1">
            <w:r w:rsidRPr="008375C6">
              <w:rPr>
                <w:rStyle w:val="Hyperlink"/>
                <w:noProof/>
                <w:lang w:val="ru-RU"/>
              </w:rPr>
              <w:t>Нейронные сети</w:t>
            </w:r>
            <w:r>
              <w:rPr>
                <w:noProof/>
                <w:webHidden/>
              </w:rPr>
              <w:tab/>
            </w:r>
            <w:r>
              <w:rPr>
                <w:noProof/>
                <w:webHidden/>
              </w:rPr>
              <w:fldChar w:fldCharType="begin"/>
            </w:r>
            <w:r>
              <w:rPr>
                <w:noProof/>
                <w:webHidden/>
              </w:rPr>
              <w:instrText xml:space="preserve"> PAGEREF _Toc438317715 \h </w:instrText>
            </w:r>
            <w:r>
              <w:rPr>
                <w:noProof/>
                <w:webHidden/>
              </w:rPr>
            </w:r>
            <w:r>
              <w:rPr>
                <w:noProof/>
                <w:webHidden/>
              </w:rPr>
              <w:fldChar w:fldCharType="separate"/>
            </w:r>
            <w:r>
              <w:rPr>
                <w:noProof/>
                <w:webHidden/>
              </w:rPr>
              <w:t>204</w:t>
            </w:r>
            <w:r>
              <w:rPr>
                <w:noProof/>
                <w:webHidden/>
              </w:rPr>
              <w:fldChar w:fldCharType="end"/>
            </w:r>
          </w:hyperlink>
        </w:p>
        <w:p w:rsidR="00B12A47" w:rsidRDefault="00B12A47">
          <w:pPr>
            <w:pStyle w:val="TOC2"/>
            <w:tabs>
              <w:tab w:val="right" w:leader="dot" w:pos="9350"/>
            </w:tabs>
            <w:rPr>
              <w:rFonts w:eastAsiaTheme="minorEastAsia"/>
              <w:noProof/>
            </w:rPr>
          </w:pPr>
          <w:hyperlink w:anchor="_Toc438317716" w:history="1">
            <w:r w:rsidRPr="008375C6">
              <w:rPr>
                <w:rStyle w:val="Hyperlink"/>
                <w:noProof/>
                <w:lang w:val="ru-RU"/>
              </w:rPr>
              <w:t>Роботы и роботизация человека</w:t>
            </w:r>
            <w:r>
              <w:rPr>
                <w:noProof/>
                <w:webHidden/>
              </w:rPr>
              <w:tab/>
            </w:r>
            <w:r>
              <w:rPr>
                <w:noProof/>
                <w:webHidden/>
              </w:rPr>
              <w:fldChar w:fldCharType="begin"/>
            </w:r>
            <w:r>
              <w:rPr>
                <w:noProof/>
                <w:webHidden/>
              </w:rPr>
              <w:instrText xml:space="preserve"> PAGEREF _Toc438317716 \h </w:instrText>
            </w:r>
            <w:r>
              <w:rPr>
                <w:noProof/>
                <w:webHidden/>
              </w:rPr>
            </w:r>
            <w:r>
              <w:rPr>
                <w:noProof/>
                <w:webHidden/>
              </w:rPr>
              <w:fldChar w:fldCharType="separate"/>
            </w:r>
            <w:r>
              <w:rPr>
                <w:noProof/>
                <w:webHidden/>
              </w:rPr>
              <w:t>204</w:t>
            </w:r>
            <w:r>
              <w:rPr>
                <w:noProof/>
                <w:webHidden/>
              </w:rPr>
              <w:fldChar w:fldCharType="end"/>
            </w:r>
          </w:hyperlink>
        </w:p>
        <w:p w:rsidR="00B12A47" w:rsidRDefault="00B12A47">
          <w:pPr>
            <w:pStyle w:val="TOC2"/>
            <w:tabs>
              <w:tab w:val="right" w:leader="dot" w:pos="9350"/>
            </w:tabs>
            <w:rPr>
              <w:rFonts w:eastAsiaTheme="minorEastAsia"/>
              <w:noProof/>
            </w:rPr>
          </w:pPr>
          <w:hyperlink w:anchor="_Toc438317717" w:history="1">
            <w:r w:rsidRPr="008375C6">
              <w:rPr>
                <w:rStyle w:val="Hyperlink"/>
                <w:noProof/>
                <w:lang w:val="ru-RU"/>
              </w:rPr>
              <w:t>Интернет вещей</w:t>
            </w:r>
            <w:r>
              <w:rPr>
                <w:noProof/>
                <w:webHidden/>
              </w:rPr>
              <w:tab/>
            </w:r>
            <w:r>
              <w:rPr>
                <w:noProof/>
                <w:webHidden/>
              </w:rPr>
              <w:fldChar w:fldCharType="begin"/>
            </w:r>
            <w:r>
              <w:rPr>
                <w:noProof/>
                <w:webHidden/>
              </w:rPr>
              <w:instrText xml:space="preserve"> PAGEREF _Toc438317717 \h </w:instrText>
            </w:r>
            <w:r>
              <w:rPr>
                <w:noProof/>
                <w:webHidden/>
              </w:rPr>
            </w:r>
            <w:r>
              <w:rPr>
                <w:noProof/>
                <w:webHidden/>
              </w:rPr>
              <w:fldChar w:fldCharType="separate"/>
            </w:r>
            <w:r>
              <w:rPr>
                <w:noProof/>
                <w:webHidden/>
              </w:rPr>
              <w:t>204</w:t>
            </w:r>
            <w:r>
              <w:rPr>
                <w:noProof/>
                <w:webHidden/>
              </w:rPr>
              <w:fldChar w:fldCharType="end"/>
            </w:r>
          </w:hyperlink>
        </w:p>
        <w:p w:rsidR="00B12A47" w:rsidRDefault="00B12A47">
          <w:pPr>
            <w:pStyle w:val="TOC3"/>
            <w:tabs>
              <w:tab w:val="right" w:leader="dot" w:pos="9350"/>
            </w:tabs>
            <w:rPr>
              <w:rFonts w:eastAsiaTheme="minorEastAsia"/>
              <w:noProof/>
            </w:rPr>
          </w:pPr>
          <w:hyperlink w:anchor="_Toc438317718" w:history="1">
            <w:r w:rsidRPr="008375C6">
              <w:rPr>
                <w:rStyle w:val="Hyperlink"/>
                <w:noProof/>
                <w:lang w:val="ru-RU"/>
              </w:rPr>
              <w:t>Введение</w:t>
            </w:r>
            <w:r>
              <w:rPr>
                <w:noProof/>
                <w:webHidden/>
              </w:rPr>
              <w:tab/>
            </w:r>
            <w:r>
              <w:rPr>
                <w:noProof/>
                <w:webHidden/>
              </w:rPr>
              <w:fldChar w:fldCharType="begin"/>
            </w:r>
            <w:r>
              <w:rPr>
                <w:noProof/>
                <w:webHidden/>
              </w:rPr>
              <w:instrText xml:space="preserve"> PAGEREF _Toc438317718 \h </w:instrText>
            </w:r>
            <w:r>
              <w:rPr>
                <w:noProof/>
                <w:webHidden/>
              </w:rPr>
            </w:r>
            <w:r>
              <w:rPr>
                <w:noProof/>
                <w:webHidden/>
              </w:rPr>
              <w:fldChar w:fldCharType="separate"/>
            </w:r>
            <w:r>
              <w:rPr>
                <w:noProof/>
                <w:webHidden/>
              </w:rPr>
              <w:t>204</w:t>
            </w:r>
            <w:r>
              <w:rPr>
                <w:noProof/>
                <w:webHidden/>
              </w:rPr>
              <w:fldChar w:fldCharType="end"/>
            </w:r>
          </w:hyperlink>
        </w:p>
        <w:p w:rsidR="00B12A47" w:rsidRDefault="00B12A47">
          <w:pPr>
            <w:pStyle w:val="TOC3"/>
            <w:tabs>
              <w:tab w:val="right" w:leader="dot" w:pos="9350"/>
            </w:tabs>
            <w:rPr>
              <w:rFonts w:eastAsiaTheme="minorEastAsia"/>
              <w:noProof/>
            </w:rPr>
          </w:pPr>
          <w:hyperlink w:anchor="_Toc438317719" w:history="1">
            <w:r w:rsidRPr="008375C6">
              <w:rPr>
                <w:rStyle w:val="Hyperlink"/>
                <w:noProof/>
                <w:lang w:val="ru-RU"/>
              </w:rPr>
              <w:t>Технологии</w:t>
            </w:r>
            <w:r>
              <w:rPr>
                <w:noProof/>
                <w:webHidden/>
              </w:rPr>
              <w:tab/>
            </w:r>
            <w:r>
              <w:rPr>
                <w:noProof/>
                <w:webHidden/>
              </w:rPr>
              <w:fldChar w:fldCharType="begin"/>
            </w:r>
            <w:r>
              <w:rPr>
                <w:noProof/>
                <w:webHidden/>
              </w:rPr>
              <w:instrText xml:space="preserve"> PAGEREF _Toc438317719 \h </w:instrText>
            </w:r>
            <w:r>
              <w:rPr>
                <w:noProof/>
                <w:webHidden/>
              </w:rPr>
            </w:r>
            <w:r>
              <w:rPr>
                <w:noProof/>
                <w:webHidden/>
              </w:rPr>
              <w:fldChar w:fldCharType="separate"/>
            </w:r>
            <w:r>
              <w:rPr>
                <w:noProof/>
                <w:webHidden/>
              </w:rPr>
              <w:t>205</w:t>
            </w:r>
            <w:r>
              <w:rPr>
                <w:noProof/>
                <w:webHidden/>
              </w:rPr>
              <w:fldChar w:fldCharType="end"/>
            </w:r>
          </w:hyperlink>
        </w:p>
        <w:p w:rsidR="00B12A47" w:rsidRDefault="00B12A47">
          <w:pPr>
            <w:pStyle w:val="TOC4"/>
            <w:tabs>
              <w:tab w:val="right" w:leader="dot" w:pos="9350"/>
            </w:tabs>
            <w:rPr>
              <w:rFonts w:eastAsiaTheme="minorEastAsia"/>
              <w:noProof/>
            </w:rPr>
          </w:pPr>
          <w:hyperlink w:anchor="_Toc438317720" w:history="1">
            <w:r w:rsidRPr="008375C6">
              <w:rPr>
                <w:rStyle w:val="Hyperlink"/>
                <w:noProof/>
                <w:lang w:val="ru-RU"/>
              </w:rPr>
              <w:t>RFID</w:t>
            </w:r>
            <w:r>
              <w:rPr>
                <w:noProof/>
                <w:webHidden/>
              </w:rPr>
              <w:tab/>
            </w:r>
            <w:r>
              <w:rPr>
                <w:noProof/>
                <w:webHidden/>
              </w:rPr>
              <w:fldChar w:fldCharType="begin"/>
            </w:r>
            <w:r>
              <w:rPr>
                <w:noProof/>
                <w:webHidden/>
              </w:rPr>
              <w:instrText xml:space="preserve"> PAGEREF _Toc438317720 \h </w:instrText>
            </w:r>
            <w:r>
              <w:rPr>
                <w:noProof/>
                <w:webHidden/>
              </w:rPr>
            </w:r>
            <w:r>
              <w:rPr>
                <w:noProof/>
                <w:webHidden/>
              </w:rPr>
              <w:fldChar w:fldCharType="separate"/>
            </w:r>
            <w:r>
              <w:rPr>
                <w:noProof/>
                <w:webHidden/>
              </w:rPr>
              <w:t>205</w:t>
            </w:r>
            <w:r>
              <w:rPr>
                <w:noProof/>
                <w:webHidden/>
              </w:rPr>
              <w:fldChar w:fldCharType="end"/>
            </w:r>
          </w:hyperlink>
        </w:p>
        <w:p w:rsidR="00B12A47" w:rsidRDefault="00B12A47">
          <w:pPr>
            <w:pStyle w:val="TOC4"/>
            <w:tabs>
              <w:tab w:val="right" w:leader="dot" w:pos="9350"/>
            </w:tabs>
            <w:rPr>
              <w:rFonts w:eastAsiaTheme="minorEastAsia"/>
              <w:noProof/>
            </w:rPr>
          </w:pPr>
          <w:hyperlink w:anchor="_Toc438317721" w:history="1">
            <w:r w:rsidRPr="008375C6">
              <w:rPr>
                <w:rStyle w:val="Hyperlink"/>
                <w:noProof/>
                <w:lang w:val="ru-RU"/>
              </w:rPr>
              <w:t>Беспроводные сенсорные сети</w:t>
            </w:r>
            <w:r>
              <w:rPr>
                <w:noProof/>
                <w:webHidden/>
              </w:rPr>
              <w:tab/>
            </w:r>
            <w:r>
              <w:rPr>
                <w:noProof/>
                <w:webHidden/>
              </w:rPr>
              <w:fldChar w:fldCharType="begin"/>
            </w:r>
            <w:r>
              <w:rPr>
                <w:noProof/>
                <w:webHidden/>
              </w:rPr>
              <w:instrText xml:space="preserve"> PAGEREF _Toc438317721 \h </w:instrText>
            </w:r>
            <w:r>
              <w:rPr>
                <w:noProof/>
                <w:webHidden/>
              </w:rPr>
            </w:r>
            <w:r>
              <w:rPr>
                <w:noProof/>
                <w:webHidden/>
              </w:rPr>
              <w:fldChar w:fldCharType="separate"/>
            </w:r>
            <w:r>
              <w:rPr>
                <w:noProof/>
                <w:webHidden/>
              </w:rPr>
              <w:t>205</w:t>
            </w:r>
            <w:r>
              <w:rPr>
                <w:noProof/>
                <w:webHidden/>
              </w:rPr>
              <w:fldChar w:fldCharType="end"/>
            </w:r>
          </w:hyperlink>
        </w:p>
        <w:p w:rsidR="00B12A47" w:rsidRDefault="00B12A47">
          <w:pPr>
            <w:pStyle w:val="TOC4"/>
            <w:tabs>
              <w:tab w:val="right" w:leader="dot" w:pos="9350"/>
            </w:tabs>
            <w:rPr>
              <w:rFonts w:eastAsiaTheme="minorEastAsia"/>
              <w:noProof/>
            </w:rPr>
          </w:pPr>
          <w:hyperlink w:anchor="_Toc438317722" w:history="1">
            <w:r w:rsidRPr="008375C6">
              <w:rPr>
                <w:rStyle w:val="Hyperlink"/>
                <w:noProof/>
                <w:lang w:val="ru-RU"/>
              </w:rPr>
              <w:t>Проблема с идентификацией</w:t>
            </w:r>
            <w:r>
              <w:rPr>
                <w:noProof/>
                <w:webHidden/>
              </w:rPr>
              <w:tab/>
            </w:r>
            <w:r>
              <w:rPr>
                <w:noProof/>
                <w:webHidden/>
              </w:rPr>
              <w:fldChar w:fldCharType="begin"/>
            </w:r>
            <w:r>
              <w:rPr>
                <w:noProof/>
                <w:webHidden/>
              </w:rPr>
              <w:instrText xml:space="preserve"> PAGEREF _Toc438317722 \h </w:instrText>
            </w:r>
            <w:r>
              <w:rPr>
                <w:noProof/>
                <w:webHidden/>
              </w:rPr>
            </w:r>
            <w:r>
              <w:rPr>
                <w:noProof/>
                <w:webHidden/>
              </w:rPr>
              <w:fldChar w:fldCharType="separate"/>
            </w:r>
            <w:r>
              <w:rPr>
                <w:noProof/>
                <w:webHidden/>
              </w:rPr>
              <w:t>206</w:t>
            </w:r>
            <w:r>
              <w:rPr>
                <w:noProof/>
                <w:webHidden/>
              </w:rPr>
              <w:fldChar w:fldCharType="end"/>
            </w:r>
          </w:hyperlink>
        </w:p>
        <w:p w:rsidR="00B12A47" w:rsidRDefault="00B12A47">
          <w:pPr>
            <w:pStyle w:val="TOC4"/>
            <w:tabs>
              <w:tab w:val="right" w:leader="dot" w:pos="9350"/>
            </w:tabs>
            <w:rPr>
              <w:rFonts w:eastAsiaTheme="minorEastAsia"/>
              <w:noProof/>
            </w:rPr>
          </w:pPr>
          <w:hyperlink w:anchor="_Toc438317723" w:history="1">
            <w:r w:rsidRPr="008375C6">
              <w:rPr>
                <w:rStyle w:val="Hyperlink"/>
                <w:noProof/>
                <w:lang w:val="ru-RU"/>
              </w:rPr>
              <w:t>Протоколы</w:t>
            </w:r>
            <w:r>
              <w:rPr>
                <w:noProof/>
                <w:webHidden/>
              </w:rPr>
              <w:tab/>
            </w:r>
            <w:r>
              <w:rPr>
                <w:noProof/>
                <w:webHidden/>
              </w:rPr>
              <w:fldChar w:fldCharType="begin"/>
            </w:r>
            <w:r>
              <w:rPr>
                <w:noProof/>
                <w:webHidden/>
              </w:rPr>
              <w:instrText xml:space="preserve"> PAGEREF _Toc438317723 \h </w:instrText>
            </w:r>
            <w:r>
              <w:rPr>
                <w:noProof/>
                <w:webHidden/>
              </w:rPr>
            </w:r>
            <w:r>
              <w:rPr>
                <w:noProof/>
                <w:webHidden/>
              </w:rPr>
              <w:fldChar w:fldCharType="separate"/>
            </w:r>
            <w:r>
              <w:rPr>
                <w:noProof/>
                <w:webHidden/>
              </w:rPr>
              <w:t>206</w:t>
            </w:r>
            <w:r>
              <w:rPr>
                <w:noProof/>
                <w:webHidden/>
              </w:rPr>
              <w:fldChar w:fldCharType="end"/>
            </w:r>
          </w:hyperlink>
        </w:p>
        <w:p w:rsidR="00B12A47" w:rsidRDefault="00B12A47">
          <w:pPr>
            <w:pStyle w:val="TOC3"/>
            <w:tabs>
              <w:tab w:val="right" w:leader="dot" w:pos="9350"/>
            </w:tabs>
            <w:rPr>
              <w:rFonts w:eastAsiaTheme="minorEastAsia"/>
              <w:noProof/>
            </w:rPr>
          </w:pPr>
          <w:hyperlink w:anchor="_Toc438317724" w:history="1">
            <w:r w:rsidRPr="008375C6">
              <w:rPr>
                <w:rStyle w:val="Hyperlink"/>
                <w:noProof/>
                <w:lang w:val="ru-RU"/>
              </w:rPr>
              <w:t>Инструменты и продукты</w:t>
            </w:r>
            <w:r>
              <w:rPr>
                <w:noProof/>
                <w:webHidden/>
              </w:rPr>
              <w:tab/>
            </w:r>
            <w:r>
              <w:rPr>
                <w:noProof/>
                <w:webHidden/>
              </w:rPr>
              <w:fldChar w:fldCharType="begin"/>
            </w:r>
            <w:r>
              <w:rPr>
                <w:noProof/>
                <w:webHidden/>
              </w:rPr>
              <w:instrText xml:space="preserve"> PAGEREF _Toc438317724 \h </w:instrText>
            </w:r>
            <w:r>
              <w:rPr>
                <w:noProof/>
                <w:webHidden/>
              </w:rPr>
            </w:r>
            <w:r>
              <w:rPr>
                <w:noProof/>
                <w:webHidden/>
              </w:rPr>
              <w:fldChar w:fldCharType="separate"/>
            </w:r>
            <w:r>
              <w:rPr>
                <w:noProof/>
                <w:webHidden/>
              </w:rPr>
              <w:t>206</w:t>
            </w:r>
            <w:r>
              <w:rPr>
                <w:noProof/>
                <w:webHidden/>
              </w:rPr>
              <w:fldChar w:fldCharType="end"/>
            </w:r>
          </w:hyperlink>
        </w:p>
        <w:p w:rsidR="00B12A47" w:rsidRDefault="00B12A47">
          <w:pPr>
            <w:pStyle w:val="TOC4"/>
            <w:tabs>
              <w:tab w:val="right" w:leader="dot" w:pos="9350"/>
            </w:tabs>
            <w:rPr>
              <w:rFonts w:eastAsiaTheme="minorEastAsia"/>
              <w:noProof/>
            </w:rPr>
          </w:pPr>
          <w:hyperlink w:anchor="_Toc438317725" w:history="1">
            <w:r w:rsidRPr="008375C6">
              <w:rPr>
                <w:rStyle w:val="Hyperlink"/>
                <w:noProof/>
                <w:lang w:val="ru-RU"/>
              </w:rPr>
              <w:t>Project Brillo</w:t>
            </w:r>
            <w:r>
              <w:rPr>
                <w:noProof/>
                <w:webHidden/>
              </w:rPr>
              <w:tab/>
            </w:r>
            <w:r>
              <w:rPr>
                <w:noProof/>
                <w:webHidden/>
              </w:rPr>
              <w:fldChar w:fldCharType="begin"/>
            </w:r>
            <w:r>
              <w:rPr>
                <w:noProof/>
                <w:webHidden/>
              </w:rPr>
              <w:instrText xml:space="preserve"> PAGEREF _Toc438317725 \h </w:instrText>
            </w:r>
            <w:r>
              <w:rPr>
                <w:noProof/>
                <w:webHidden/>
              </w:rPr>
            </w:r>
            <w:r>
              <w:rPr>
                <w:noProof/>
                <w:webHidden/>
              </w:rPr>
              <w:fldChar w:fldCharType="separate"/>
            </w:r>
            <w:r>
              <w:rPr>
                <w:noProof/>
                <w:webHidden/>
              </w:rPr>
              <w:t>207</w:t>
            </w:r>
            <w:r>
              <w:rPr>
                <w:noProof/>
                <w:webHidden/>
              </w:rPr>
              <w:fldChar w:fldCharType="end"/>
            </w:r>
          </w:hyperlink>
        </w:p>
        <w:p w:rsidR="00B12A47" w:rsidRDefault="00B12A47">
          <w:pPr>
            <w:pStyle w:val="TOC4"/>
            <w:tabs>
              <w:tab w:val="right" w:leader="dot" w:pos="9350"/>
            </w:tabs>
            <w:rPr>
              <w:rFonts w:eastAsiaTheme="minorEastAsia"/>
              <w:noProof/>
            </w:rPr>
          </w:pPr>
          <w:hyperlink w:anchor="_Toc438317726" w:history="1">
            <w:r w:rsidRPr="008375C6">
              <w:rPr>
                <w:rStyle w:val="Hyperlink"/>
                <w:noProof/>
                <w:lang w:val="ru-RU"/>
              </w:rPr>
              <w:t>Google Weave</w:t>
            </w:r>
            <w:r>
              <w:rPr>
                <w:noProof/>
                <w:webHidden/>
              </w:rPr>
              <w:tab/>
            </w:r>
            <w:r>
              <w:rPr>
                <w:noProof/>
                <w:webHidden/>
              </w:rPr>
              <w:fldChar w:fldCharType="begin"/>
            </w:r>
            <w:r>
              <w:rPr>
                <w:noProof/>
                <w:webHidden/>
              </w:rPr>
              <w:instrText xml:space="preserve"> PAGEREF _Toc438317726 \h </w:instrText>
            </w:r>
            <w:r>
              <w:rPr>
                <w:noProof/>
                <w:webHidden/>
              </w:rPr>
            </w:r>
            <w:r>
              <w:rPr>
                <w:noProof/>
                <w:webHidden/>
              </w:rPr>
              <w:fldChar w:fldCharType="separate"/>
            </w:r>
            <w:r>
              <w:rPr>
                <w:noProof/>
                <w:webHidden/>
              </w:rPr>
              <w:t>207</w:t>
            </w:r>
            <w:r>
              <w:rPr>
                <w:noProof/>
                <w:webHidden/>
              </w:rPr>
              <w:fldChar w:fldCharType="end"/>
            </w:r>
          </w:hyperlink>
        </w:p>
        <w:p w:rsidR="00B12A47" w:rsidRDefault="00B12A47">
          <w:pPr>
            <w:pStyle w:val="TOC4"/>
            <w:tabs>
              <w:tab w:val="right" w:leader="dot" w:pos="9350"/>
            </w:tabs>
            <w:rPr>
              <w:rFonts w:eastAsiaTheme="minorEastAsia"/>
              <w:noProof/>
            </w:rPr>
          </w:pPr>
          <w:hyperlink w:anchor="_Toc438317727" w:history="1">
            <w:r w:rsidRPr="008375C6">
              <w:rPr>
                <w:rStyle w:val="Hyperlink"/>
                <w:noProof/>
                <w:lang w:val="ru-RU"/>
              </w:rPr>
              <w:t>Другие</w:t>
            </w:r>
            <w:r>
              <w:rPr>
                <w:noProof/>
                <w:webHidden/>
              </w:rPr>
              <w:tab/>
            </w:r>
            <w:r>
              <w:rPr>
                <w:noProof/>
                <w:webHidden/>
              </w:rPr>
              <w:fldChar w:fldCharType="begin"/>
            </w:r>
            <w:r>
              <w:rPr>
                <w:noProof/>
                <w:webHidden/>
              </w:rPr>
              <w:instrText xml:space="preserve"> PAGEREF _Toc438317727 \h </w:instrText>
            </w:r>
            <w:r>
              <w:rPr>
                <w:noProof/>
                <w:webHidden/>
              </w:rPr>
            </w:r>
            <w:r>
              <w:rPr>
                <w:noProof/>
                <w:webHidden/>
              </w:rPr>
              <w:fldChar w:fldCharType="separate"/>
            </w:r>
            <w:r>
              <w:rPr>
                <w:noProof/>
                <w:webHidden/>
              </w:rPr>
              <w:t>207</w:t>
            </w:r>
            <w:r>
              <w:rPr>
                <w:noProof/>
                <w:webHidden/>
              </w:rPr>
              <w:fldChar w:fldCharType="end"/>
            </w:r>
          </w:hyperlink>
        </w:p>
        <w:p w:rsidR="00B12A47" w:rsidRDefault="00B12A47">
          <w:pPr>
            <w:pStyle w:val="TOC3"/>
            <w:tabs>
              <w:tab w:val="right" w:leader="dot" w:pos="9350"/>
            </w:tabs>
            <w:rPr>
              <w:rFonts w:eastAsiaTheme="minorEastAsia"/>
              <w:noProof/>
            </w:rPr>
          </w:pPr>
          <w:hyperlink w:anchor="_Toc438317728" w:history="1">
            <w:r w:rsidRPr="008375C6">
              <w:rPr>
                <w:rStyle w:val="Hyperlink"/>
                <w:noProof/>
                <w:lang w:val="ru-RU"/>
              </w:rPr>
              <w:t>Безопасность</w:t>
            </w:r>
            <w:r>
              <w:rPr>
                <w:noProof/>
                <w:webHidden/>
              </w:rPr>
              <w:tab/>
            </w:r>
            <w:r>
              <w:rPr>
                <w:noProof/>
                <w:webHidden/>
              </w:rPr>
              <w:fldChar w:fldCharType="begin"/>
            </w:r>
            <w:r>
              <w:rPr>
                <w:noProof/>
                <w:webHidden/>
              </w:rPr>
              <w:instrText xml:space="preserve"> PAGEREF _Toc438317728 \h </w:instrText>
            </w:r>
            <w:r>
              <w:rPr>
                <w:noProof/>
                <w:webHidden/>
              </w:rPr>
            </w:r>
            <w:r>
              <w:rPr>
                <w:noProof/>
                <w:webHidden/>
              </w:rPr>
              <w:fldChar w:fldCharType="separate"/>
            </w:r>
            <w:r>
              <w:rPr>
                <w:noProof/>
                <w:webHidden/>
              </w:rPr>
              <w:t>207</w:t>
            </w:r>
            <w:r>
              <w:rPr>
                <w:noProof/>
                <w:webHidden/>
              </w:rPr>
              <w:fldChar w:fldCharType="end"/>
            </w:r>
          </w:hyperlink>
        </w:p>
        <w:p w:rsidR="00B12A47" w:rsidRDefault="00B12A47">
          <w:pPr>
            <w:pStyle w:val="TOC3"/>
            <w:tabs>
              <w:tab w:val="right" w:leader="dot" w:pos="9350"/>
            </w:tabs>
            <w:rPr>
              <w:rFonts w:eastAsiaTheme="minorEastAsia"/>
              <w:noProof/>
            </w:rPr>
          </w:pPr>
          <w:hyperlink w:anchor="_Toc438317729" w:history="1">
            <w:r w:rsidRPr="008375C6">
              <w:rPr>
                <w:rStyle w:val="Hyperlink"/>
                <w:noProof/>
                <w:lang w:val="ru-RU"/>
              </w:rPr>
              <w:t>Заключение</w:t>
            </w:r>
            <w:r>
              <w:rPr>
                <w:noProof/>
                <w:webHidden/>
              </w:rPr>
              <w:tab/>
            </w:r>
            <w:r>
              <w:rPr>
                <w:noProof/>
                <w:webHidden/>
              </w:rPr>
              <w:fldChar w:fldCharType="begin"/>
            </w:r>
            <w:r>
              <w:rPr>
                <w:noProof/>
                <w:webHidden/>
              </w:rPr>
              <w:instrText xml:space="preserve"> PAGEREF _Toc438317729 \h </w:instrText>
            </w:r>
            <w:r>
              <w:rPr>
                <w:noProof/>
                <w:webHidden/>
              </w:rPr>
            </w:r>
            <w:r>
              <w:rPr>
                <w:noProof/>
                <w:webHidden/>
              </w:rPr>
              <w:fldChar w:fldCharType="separate"/>
            </w:r>
            <w:r>
              <w:rPr>
                <w:noProof/>
                <w:webHidden/>
              </w:rPr>
              <w:t>208</w:t>
            </w:r>
            <w:r>
              <w:rPr>
                <w:noProof/>
                <w:webHidden/>
              </w:rPr>
              <w:fldChar w:fldCharType="end"/>
            </w:r>
          </w:hyperlink>
        </w:p>
        <w:p w:rsidR="00B12A47" w:rsidRDefault="00B12A47">
          <w:pPr>
            <w:pStyle w:val="TOC2"/>
            <w:tabs>
              <w:tab w:val="right" w:leader="dot" w:pos="9350"/>
            </w:tabs>
            <w:rPr>
              <w:rFonts w:eastAsiaTheme="minorEastAsia"/>
              <w:noProof/>
            </w:rPr>
          </w:pPr>
          <w:hyperlink w:anchor="_Toc438317730" w:history="1">
            <w:r w:rsidRPr="008375C6">
              <w:rPr>
                <w:rStyle w:val="Hyperlink"/>
                <w:noProof/>
                <w:lang w:val="ru-RU"/>
              </w:rPr>
              <w:t>Облачные вычисления</w:t>
            </w:r>
            <w:r>
              <w:rPr>
                <w:noProof/>
                <w:webHidden/>
              </w:rPr>
              <w:tab/>
            </w:r>
            <w:r>
              <w:rPr>
                <w:noProof/>
                <w:webHidden/>
              </w:rPr>
              <w:fldChar w:fldCharType="begin"/>
            </w:r>
            <w:r>
              <w:rPr>
                <w:noProof/>
                <w:webHidden/>
              </w:rPr>
              <w:instrText xml:space="preserve"> PAGEREF _Toc438317730 \h </w:instrText>
            </w:r>
            <w:r>
              <w:rPr>
                <w:noProof/>
                <w:webHidden/>
              </w:rPr>
            </w:r>
            <w:r>
              <w:rPr>
                <w:noProof/>
                <w:webHidden/>
              </w:rPr>
              <w:fldChar w:fldCharType="separate"/>
            </w:r>
            <w:r>
              <w:rPr>
                <w:noProof/>
                <w:webHidden/>
              </w:rPr>
              <w:t>208</w:t>
            </w:r>
            <w:r>
              <w:rPr>
                <w:noProof/>
                <w:webHidden/>
              </w:rPr>
              <w:fldChar w:fldCharType="end"/>
            </w:r>
          </w:hyperlink>
        </w:p>
        <w:p w:rsidR="00B12A47" w:rsidRDefault="00B12A47">
          <w:pPr>
            <w:pStyle w:val="TOC2"/>
            <w:tabs>
              <w:tab w:val="right" w:leader="dot" w:pos="9350"/>
            </w:tabs>
            <w:rPr>
              <w:rFonts w:eastAsiaTheme="minorEastAsia"/>
              <w:noProof/>
            </w:rPr>
          </w:pPr>
          <w:hyperlink w:anchor="_Toc438317731" w:history="1">
            <w:r w:rsidRPr="008375C6">
              <w:rPr>
                <w:rStyle w:val="Hyperlink"/>
                <w:noProof/>
                <w:lang w:val="ru-RU"/>
              </w:rPr>
              <w:t>3</w:t>
            </w:r>
            <w:r w:rsidRPr="008375C6">
              <w:rPr>
                <w:rStyle w:val="Hyperlink"/>
                <w:noProof/>
              </w:rPr>
              <w:t>D</w:t>
            </w:r>
            <w:r w:rsidRPr="008375C6">
              <w:rPr>
                <w:rStyle w:val="Hyperlink"/>
                <w:noProof/>
                <w:lang w:val="ru-RU"/>
              </w:rPr>
              <w:t xml:space="preserve"> печать</w:t>
            </w:r>
            <w:r>
              <w:rPr>
                <w:noProof/>
                <w:webHidden/>
              </w:rPr>
              <w:tab/>
            </w:r>
            <w:r>
              <w:rPr>
                <w:noProof/>
                <w:webHidden/>
              </w:rPr>
              <w:fldChar w:fldCharType="begin"/>
            </w:r>
            <w:r>
              <w:rPr>
                <w:noProof/>
                <w:webHidden/>
              </w:rPr>
              <w:instrText xml:space="preserve"> PAGEREF _Toc438317731 \h </w:instrText>
            </w:r>
            <w:r>
              <w:rPr>
                <w:noProof/>
                <w:webHidden/>
              </w:rPr>
            </w:r>
            <w:r>
              <w:rPr>
                <w:noProof/>
                <w:webHidden/>
              </w:rPr>
              <w:fldChar w:fldCharType="separate"/>
            </w:r>
            <w:r>
              <w:rPr>
                <w:noProof/>
                <w:webHidden/>
              </w:rPr>
              <w:t>208</w:t>
            </w:r>
            <w:r>
              <w:rPr>
                <w:noProof/>
                <w:webHidden/>
              </w:rPr>
              <w:fldChar w:fldCharType="end"/>
            </w:r>
          </w:hyperlink>
        </w:p>
        <w:p w:rsidR="00B12A47" w:rsidRDefault="00B12A47">
          <w:pPr>
            <w:pStyle w:val="TOC1"/>
            <w:tabs>
              <w:tab w:val="right" w:leader="dot" w:pos="9350"/>
            </w:tabs>
            <w:rPr>
              <w:rFonts w:eastAsiaTheme="minorEastAsia"/>
              <w:noProof/>
            </w:rPr>
          </w:pPr>
          <w:hyperlink w:anchor="_Toc438317732" w:history="1">
            <w:r w:rsidRPr="008375C6">
              <w:rPr>
                <w:rStyle w:val="Hyperlink"/>
                <w:b/>
                <w:noProof/>
                <w:lang w:val="ru-RU"/>
              </w:rPr>
              <w:t>Глава 8. Компьютерная и информационная безопасность</w:t>
            </w:r>
            <w:r>
              <w:rPr>
                <w:noProof/>
                <w:webHidden/>
              </w:rPr>
              <w:tab/>
            </w:r>
            <w:r>
              <w:rPr>
                <w:noProof/>
                <w:webHidden/>
              </w:rPr>
              <w:fldChar w:fldCharType="begin"/>
            </w:r>
            <w:r>
              <w:rPr>
                <w:noProof/>
                <w:webHidden/>
              </w:rPr>
              <w:instrText xml:space="preserve"> PAGEREF _Toc438317732 \h </w:instrText>
            </w:r>
            <w:r>
              <w:rPr>
                <w:noProof/>
                <w:webHidden/>
              </w:rPr>
            </w:r>
            <w:r>
              <w:rPr>
                <w:noProof/>
                <w:webHidden/>
              </w:rPr>
              <w:fldChar w:fldCharType="separate"/>
            </w:r>
            <w:r>
              <w:rPr>
                <w:noProof/>
                <w:webHidden/>
              </w:rPr>
              <w:t>208</w:t>
            </w:r>
            <w:r>
              <w:rPr>
                <w:noProof/>
                <w:webHidden/>
              </w:rPr>
              <w:fldChar w:fldCharType="end"/>
            </w:r>
          </w:hyperlink>
        </w:p>
        <w:p w:rsidR="00B12A47" w:rsidRDefault="00B12A47">
          <w:pPr>
            <w:pStyle w:val="TOC2"/>
            <w:tabs>
              <w:tab w:val="right" w:leader="dot" w:pos="9350"/>
            </w:tabs>
            <w:rPr>
              <w:rFonts w:eastAsiaTheme="minorEastAsia"/>
              <w:noProof/>
            </w:rPr>
          </w:pPr>
          <w:hyperlink w:anchor="_Toc438317733" w:history="1">
            <w:r w:rsidRPr="008375C6">
              <w:rPr>
                <w:rStyle w:val="Hyperlink"/>
                <w:rFonts w:eastAsia="Times New Roman"/>
                <w:noProof/>
                <w:lang w:val="ru-RU" w:eastAsia="ru-RU"/>
              </w:rPr>
              <w:t>Компьютерная и информационная безопасность</w:t>
            </w:r>
            <w:r>
              <w:rPr>
                <w:noProof/>
                <w:webHidden/>
              </w:rPr>
              <w:tab/>
            </w:r>
            <w:r>
              <w:rPr>
                <w:noProof/>
                <w:webHidden/>
              </w:rPr>
              <w:fldChar w:fldCharType="begin"/>
            </w:r>
            <w:r>
              <w:rPr>
                <w:noProof/>
                <w:webHidden/>
              </w:rPr>
              <w:instrText xml:space="preserve"> PAGEREF _Toc438317733 \h </w:instrText>
            </w:r>
            <w:r>
              <w:rPr>
                <w:noProof/>
                <w:webHidden/>
              </w:rPr>
            </w:r>
            <w:r>
              <w:rPr>
                <w:noProof/>
                <w:webHidden/>
              </w:rPr>
              <w:fldChar w:fldCharType="separate"/>
            </w:r>
            <w:r>
              <w:rPr>
                <w:noProof/>
                <w:webHidden/>
              </w:rPr>
              <w:t>208</w:t>
            </w:r>
            <w:r>
              <w:rPr>
                <w:noProof/>
                <w:webHidden/>
              </w:rPr>
              <w:fldChar w:fldCharType="end"/>
            </w:r>
          </w:hyperlink>
        </w:p>
        <w:p w:rsidR="00B12A47" w:rsidRDefault="00B12A47">
          <w:pPr>
            <w:pStyle w:val="TOC3"/>
            <w:tabs>
              <w:tab w:val="right" w:leader="dot" w:pos="9350"/>
            </w:tabs>
            <w:rPr>
              <w:rFonts w:eastAsiaTheme="minorEastAsia"/>
              <w:noProof/>
            </w:rPr>
          </w:pPr>
          <w:hyperlink w:anchor="_Toc438317734" w:history="1">
            <w:r w:rsidRPr="008375C6">
              <w:rPr>
                <w:rStyle w:val="Hyperlink"/>
                <w:rFonts w:eastAsia="Times New Roman"/>
                <w:noProof/>
                <w:lang w:val="ru-RU" w:eastAsia="ru-RU"/>
              </w:rPr>
              <w:t>Компьютерная и информационная безопасность</w:t>
            </w:r>
            <w:r>
              <w:rPr>
                <w:noProof/>
                <w:webHidden/>
              </w:rPr>
              <w:tab/>
            </w:r>
            <w:r>
              <w:rPr>
                <w:noProof/>
                <w:webHidden/>
              </w:rPr>
              <w:fldChar w:fldCharType="begin"/>
            </w:r>
            <w:r>
              <w:rPr>
                <w:noProof/>
                <w:webHidden/>
              </w:rPr>
              <w:instrText xml:space="preserve"> PAGEREF _Toc438317734 \h </w:instrText>
            </w:r>
            <w:r>
              <w:rPr>
                <w:noProof/>
                <w:webHidden/>
              </w:rPr>
            </w:r>
            <w:r>
              <w:rPr>
                <w:noProof/>
                <w:webHidden/>
              </w:rPr>
              <w:fldChar w:fldCharType="separate"/>
            </w:r>
            <w:r>
              <w:rPr>
                <w:noProof/>
                <w:webHidden/>
              </w:rPr>
              <w:t>208</w:t>
            </w:r>
            <w:r>
              <w:rPr>
                <w:noProof/>
                <w:webHidden/>
              </w:rPr>
              <w:fldChar w:fldCharType="end"/>
            </w:r>
          </w:hyperlink>
        </w:p>
        <w:p w:rsidR="00B12A47" w:rsidRDefault="00B12A47">
          <w:pPr>
            <w:pStyle w:val="TOC3"/>
            <w:tabs>
              <w:tab w:val="right" w:leader="dot" w:pos="9350"/>
            </w:tabs>
            <w:rPr>
              <w:rFonts w:eastAsiaTheme="minorEastAsia"/>
              <w:noProof/>
            </w:rPr>
          </w:pPr>
          <w:hyperlink w:anchor="_Toc438317735" w:history="1">
            <w:r w:rsidRPr="008375C6">
              <w:rPr>
                <w:rStyle w:val="Hyperlink"/>
                <w:rFonts w:eastAsia="Calibri"/>
                <w:noProof/>
                <w:lang w:val="ru-RU"/>
              </w:rPr>
              <w:t>Уничтожение и шифрование данных</w:t>
            </w:r>
            <w:r>
              <w:rPr>
                <w:noProof/>
                <w:webHidden/>
              </w:rPr>
              <w:tab/>
            </w:r>
            <w:r>
              <w:rPr>
                <w:noProof/>
                <w:webHidden/>
              </w:rPr>
              <w:fldChar w:fldCharType="begin"/>
            </w:r>
            <w:r>
              <w:rPr>
                <w:noProof/>
                <w:webHidden/>
              </w:rPr>
              <w:instrText xml:space="preserve"> PAGEREF _Toc438317735 \h </w:instrText>
            </w:r>
            <w:r>
              <w:rPr>
                <w:noProof/>
                <w:webHidden/>
              </w:rPr>
            </w:r>
            <w:r>
              <w:rPr>
                <w:noProof/>
                <w:webHidden/>
              </w:rPr>
              <w:fldChar w:fldCharType="separate"/>
            </w:r>
            <w:r>
              <w:rPr>
                <w:noProof/>
                <w:webHidden/>
              </w:rPr>
              <w:t>209</w:t>
            </w:r>
            <w:r>
              <w:rPr>
                <w:noProof/>
                <w:webHidden/>
              </w:rPr>
              <w:fldChar w:fldCharType="end"/>
            </w:r>
          </w:hyperlink>
        </w:p>
        <w:p w:rsidR="00B12A47" w:rsidRDefault="00B12A47">
          <w:pPr>
            <w:pStyle w:val="TOC3"/>
            <w:tabs>
              <w:tab w:val="right" w:leader="dot" w:pos="9350"/>
            </w:tabs>
            <w:rPr>
              <w:rFonts w:eastAsiaTheme="minorEastAsia"/>
              <w:noProof/>
            </w:rPr>
          </w:pPr>
          <w:hyperlink w:anchor="_Toc438317736" w:history="1">
            <w:r w:rsidRPr="008375C6">
              <w:rPr>
                <w:rStyle w:val="Hyperlink"/>
                <w:rFonts w:eastAsia="Calibri"/>
                <w:noProof/>
                <w:lang w:val="ru-RU"/>
              </w:rPr>
              <w:t>Угрозы безопасности информационных систем</w:t>
            </w:r>
            <w:r>
              <w:rPr>
                <w:noProof/>
                <w:webHidden/>
              </w:rPr>
              <w:tab/>
            </w:r>
            <w:r>
              <w:rPr>
                <w:noProof/>
                <w:webHidden/>
              </w:rPr>
              <w:fldChar w:fldCharType="begin"/>
            </w:r>
            <w:r>
              <w:rPr>
                <w:noProof/>
                <w:webHidden/>
              </w:rPr>
              <w:instrText xml:space="preserve"> PAGEREF _Toc438317736 \h </w:instrText>
            </w:r>
            <w:r>
              <w:rPr>
                <w:noProof/>
                <w:webHidden/>
              </w:rPr>
            </w:r>
            <w:r>
              <w:rPr>
                <w:noProof/>
                <w:webHidden/>
              </w:rPr>
              <w:fldChar w:fldCharType="separate"/>
            </w:r>
            <w:r>
              <w:rPr>
                <w:noProof/>
                <w:webHidden/>
              </w:rPr>
              <w:t>211</w:t>
            </w:r>
            <w:r>
              <w:rPr>
                <w:noProof/>
                <w:webHidden/>
              </w:rPr>
              <w:fldChar w:fldCharType="end"/>
            </w:r>
          </w:hyperlink>
        </w:p>
        <w:p w:rsidR="00B12A47" w:rsidRDefault="00B12A47">
          <w:pPr>
            <w:pStyle w:val="TOC3"/>
            <w:tabs>
              <w:tab w:val="right" w:leader="dot" w:pos="9350"/>
            </w:tabs>
            <w:rPr>
              <w:rFonts w:eastAsiaTheme="minorEastAsia"/>
              <w:noProof/>
            </w:rPr>
          </w:pPr>
          <w:hyperlink w:anchor="_Toc438317737" w:history="1">
            <w:r w:rsidRPr="008375C6">
              <w:rPr>
                <w:rStyle w:val="Hyperlink"/>
                <w:rFonts w:eastAsia="Times New Roman"/>
                <w:noProof/>
                <w:lang w:val="ru-RU"/>
              </w:rPr>
              <w:t>Средства защита информации от несанкционированного доступа</w:t>
            </w:r>
            <w:r>
              <w:rPr>
                <w:noProof/>
                <w:webHidden/>
              </w:rPr>
              <w:tab/>
            </w:r>
            <w:r>
              <w:rPr>
                <w:noProof/>
                <w:webHidden/>
              </w:rPr>
              <w:fldChar w:fldCharType="begin"/>
            </w:r>
            <w:r>
              <w:rPr>
                <w:noProof/>
                <w:webHidden/>
              </w:rPr>
              <w:instrText xml:space="preserve"> PAGEREF _Toc438317737 \h </w:instrText>
            </w:r>
            <w:r>
              <w:rPr>
                <w:noProof/>
                <w:webHidden/>
              </w:rPr>
            </w:r>
            <w:r>
              <w:rPr>
                <w:noProof/>
                <w:webHidden/>
              </w:rPr>
              <w:fldChar w:fldCharType="separate"/>
            </w:r>
            <w:r>
              <w:rPr>
                <w:noProof/>
                <w:webHidden/>
              </w:rPr>
              <w:t>212</w:t>
            </w:r>
            <w:r>
              <w:rPr>
                <w:noProof/>
                <w:webHidden/>
              </w:rPr>
              <w:fldChar w:fldCharType="end"/>
            </w:r>
          </w:hyperlink>
        </w:p>
        <w:p w:rsidR="00B12A47" w:rsidRDefault="00B12A47">
          <w:pPr>
            <w:pStyle w:val="TOC3"/>
            <w:tabs>
              <w:tab w:val="right" w:leader="dot" w:pos="9350"/>
            </w:tabs>
            <w:rPr>
              <w:rFonts w:eastAsiaTheme="minorEastAsia"/>
              <w:noProof/>
            </w:rPr>
          </w:pPr>
          <w:hyperlink w:anchor="_Toc438317738" w:history="1">
            <w:r w:rsidRPr="008375C6">
              <w:rPr>
                <w:rStyle w:val="Hyperlink"/>
                <w:rFonts w:eastAsia="Times New Roman"/>
                <w:noProof/>
                <w:lang w:val="ru-RU"/>
              </w:rPr>
              <w:t>Защита информации в компьютерных сетях</w:t>
            </w:r>
            <w:r>
              <w:rPr>
                <w:noProof/>
                <w:webHidden/>
              </w:rPr>
              <w:tab/>
            </w:r>
            <w:r>
              <w:rPr>
                <w:noProof/>
                <w:webHidden/>
              </w:rPr>
              <w:fldChar w:fldCharType="begin"/>
            </w:r>
            <w:r>
              <w:rPr>
                <w:noProof/>
                <w:webHidden/>
              </w:rPr>
              <w:instrText xml:space="preserve"> PAGEREF _Toc438317738 \h </w:instrText>
            </w:r>
            <w:r>
              <w:rPr>
                <w:noProof/>
                <w:webHidden/>
              </w:rPr>
            </w:r>
            <w:r>
              <w:rPr>
                <w:noProof/>
                <w:webHidden/>
              </w:rPr>
              <w:fldChar w:fldCharType="separate"/>
            </w:r>
            <w:r>
              <w:rPr>
                <w:noProof/>
                <w:webHidden/>
              </w:rPr>
              <w:t>212</w:t>
            </w:r>
            <w:r>
              <w:rPr>
                <w:noProof/>
                <w:webHidden/>
              </w:rPr>
              <w:fldChar w:fldCharType="end"/>
            </w:r>
          </w:hyperlink>
        </w:p>
        <w:p w:rsidR="00B12A47" w:rsidRDefault="00B12A47">
          <w:pPr>
            <w:pStyle w:val="TOC4"/>
            <w:tabs>
              <w:tab w:val="right" w:leader="dot" w:pos="9350"/>
            </w:tabs>
            <w:rPr>
              <w:rFonts w:eastAsiaTheme="minorEastAsia"/>
              <w:noProof/>
            </w:rPr>
          </w:pPr>
          <w:hyperlink w:anchor="_Toc438317739" w:history="1">
            <w:r w:rsidRPr="008375C6">
              <w:rPr>
                <w:rStyle w:val="Hyperlink"/>
                <w:rFonts w:eastAsia="Calibri"/>
                <w:noProof/>
                <w:lang w:val="ru-RU"/>
              </w:rPr>
              <w:t>Проблемы, не решаемые фаерволом</w:t>
            </w:r>
            <w:r>
              <w:rPr>
                <w:noProof/>
                <w:webHidden/>
              </w:rPr>
              <w:tab/>
            </w:r>
            <w:r>
              <w:rPr>
                <w:noProof/>
                <w:webHidden/>
              </w:rPr>
              <w:fldChar w:fldCharType="begin"/>
            </w:r>
            <w:r>
              <w:rPr>
                <w:noProof/>
                <w:webHidden/>
              </w:rPr>
              <w:instrText xml:space="preserve"> PAGEREF _Toc438317739 \h </w:instrText>
            </w:r>
            <w:r>
              <w:rPr>
                <w:noProof/>
                <w:webHidden/>
              </w:rPr>
            </w:r>
            <w:r>
              <w:rPr>
                <w:noProof/>
                <w:webHidden/>
              </w:rPr>
              <w:fldChar w:fldCharType="separate"/>
            </w:r>
            <w:r>
              <w:rPr>
                <w:noProof/>
                <w:webHidden/>
              </w:rPr>
              <w:t>212</w:t>
            </w:r>
            <w:r>
              <w:rPr>
                <w:noProof/>
                <w:webHidden/>
              </w:rPr>
              <w:fldChar w:fldCharType="end"/>
            </w:r>
          </w:hyperlink>
        </w:p>
        <w:p w:rsidR="00B12A47" w:rsidRDefault="00B12A47">
          <w:pPr>
            <w:pStyle w:val="TOC4"/>
            <w:tabs>
              <w:tab w:val="right" w:leader="dot" w:pos="9350"/>
            </w:tabs>
            <w:rPr>
              <w:rFonts w:eastAsiaTheme="minorEastAsia"/>
              <w:noProof/>
            </w:rPr>
          </w:pPr>
          <w:hyperlink w:anchor="_Toc438317740" w:history="1">
            <w:r w:rsidRPr="008375C6">
              <w:rPr>
                <w:rStyle w:val="Hyperlink"/>
                <w:rFonts w:eastAsia="Calibri"/>
                <w:noProof/>
                <w:lang w:val="ru-RU"/>
              </w:rPr>
              <w:t>Основные достоинства Linux, в плане безопасности:</w:t>
            </w:r>
            <w:r>
              <w:rPr>
                <w:noProof/>
                <w:webHidden/>
              </w:rPr>
              <w:tab/>
            </w:r>
            <w:r>
              <w:rPr>
                <w:noProof/>
                <w:webHidden/>
              </w:rPr>
              <w:fldChar w:fldCharType="begin"/>
            </w:r>
            <w:r>
              <w:rPr>
                <w:noProof/>
                <w:webHidden/>
              </w:rPr>
              <w:instrText xml:space="preserve"> PAGEREF _Toc438317740 \h </w:instrText>
            </w:r>
            <w:r>
              <w:rPr>
                <w:noProof/>
                <w:webHidden/>
              </w:rPr>
            </w:r>
            <w:r>
              <w:rPr>
                <w:noProof/>
                <w:webHidden/>
              </w:rPr>
              <w:fldChar w:fldCharType="separate"/>
            </w:r>
            <w:r>
              <w:rPr>
                <w:noProof/>
                <w:webHidden/>
              </w:rPr>
              <w:t>213</w:t>
            </w:r>
            <w:r>
              <w:rPr>
                <w:noProof/>
                <w:webHidden/>
              </w:rPr>
              <w:fldChar w:fldCharType="end"/>
            </w:r>
          </w:hyperlink>
        </w:p>
        <w:p w:rsidR="00B12A47" w:rsidRDefault="00B12A47">
          <w:pPr>
            <w:pStyle w:val="TOC3"/>
            <w:tabs>
              <w:tab w:val="right" w:leader="dot" w:pos="9350"/>
            </w:tabs>
            <w:rPr>
              <w:rFonts w:eastAsiaTheme="minorEastAsia"/>
              <w:noProof/>
            </w:rPr>
          </w:pPr>
          <w:hyperlink w:anchor="_Toc438317741" w:history="1">
            <w:r w:rsidRPr="008375C6">
              <w:rPr>
                <w:rStyle w:val="Hyperlink"/>
                <w:rFonts w:eastAsia="Times New Roman"/>
                <w:noProof/>
                <w:lang w:val="ru-RU"/>
              </w:rPr>
              <w:t>Криптографическая защита информации</w:t>
            </w:r>
            <w:r>
              <w:rPr>
                <w:noProof/>
                <w:webHidden/>
              </w:rPr>
              <w:tab/>
            </w:r>
            <w:r>
              <w:rPr>
                <w:noProof/>
                <w:webHidden/>
              </w:rPr>
              <w:fldChar w:fldCharType="begin"/>
            </w:r>
            <w:r>
              <w:rPr>
                <w:noProof/>
                <w:webHidden/>
              </w:rPr>
              <w:instrText xml:space="preserve"> PAGEREF _Toc438317741 \h </w:instrText>
            </w:r>
            <w:r>
              <w:rPr>
                <w:noProof/>
                <w:webHidden/>
              </w:rPr>
            </w:r>
            <w:r>
              <w:rPr>
                <w:noProof/>
                <w:webHidden/>
              </w:rPr>
              <w:fldChar w:fldCharType="separate"/>
            </w:r>
            <w:r>
              <w:rPr>
                <w:noProof/>
                <w:webHidden/>
              </w:rPr>
              <w:t>213</w:t>
            </w:r>
            <w:r>
              <w:rPr>
                <w:noProof/>
                <w:webHidden/>
              </w:rPr>
              <w:fldChar w:fldCharType="end"/>
            </w:r>
          </w:hyperlink>
        </w:p>
        <w:p w:rsidR="00B12A47" w:rsidRDefault="00B12A47">
          <w:pPr>
            <w:pStyle w:val="TOC3"/>
            <w:tabs>
              <w:tab w:val="right" w:leader="dot" w:pos="9350"/>
            </w:tabs>
            <w:rPr>
              <w:rFonts w:eastAsiaTheme="minorEastAsia"/>
              <w:noProof/>
            </w:rPr>
          </w:pPr>
          <w:hyperlink w:anchor="_Toc438317742" w:history="1">
            <w:r w:rsidRPr="008375C6">
              <w:rPr>
                <w:rStyle w:val="Hyperlink"/>
                <w:rFonts w:eastAsia="Times New Roman"/>
                <w:noProof/>
                <w:lang w:val="ru-RU"/>
              </w:rPr>
              <w:t>Электронная подпись</w:t>
            </w:r>
            <w:r>
              <w:rPr>
                <w:noProof/>
                <w:webHidden/>
              </w:rPr>
              <w:tab/>
            </w:r>
            <w:r>
              <w:rPr>
                <w:noProof/>
                <w:webHidden/>
              </w:rPr>
              <w:fldChar w:fldCharType="begin"/>
            </w:r>
            <w:r>
              <w:rPr>
                <w:noProof/>
                <w:webHidden/>
              </w:rPr>
              <w:instrText xml:space="preserve"> PAGEREF _Toc438317742 \h </w:instrText>
            </w:r>
            <w:r>
              <w:rPr>
                <w:noProof/>
                <w:webHidden/>
              </w:rPr>
            </w:r>
            <w:r>
              <w:rPr>
                <w:noProof/>
                <w:webHidden/>
              </w:rPr>
              <w:fldChar w:fldCharType="separate"/>
            </w:r>
            <w:r>
              <w:rPr>
                <w:noProof/>
                <w:webHidden/>
              </w:rPr>
              <w:t>214</w:t>
            </w:r>
            <w:r>
              <w:rPr>
                <w:noProof/>
                <w:webHidden/>
              </w:rPr>
              <w:fldChar w:fldCharType="end"/>
            </w:r>
          </w:hyperlink>
        </w:p>
        <w:p w:rsidR="00B12A47" w:rsidRDefault="00B12A47">
          <w:pPr>
            <w:pStyle w:val="TOC3"/>
            <w:tabs>
              <w:tab w:val="right" w:leader="dot" w:pos="9350"/>
            </w:tabs>
            <w:rPr>
              <w:rFonts w:eastAsiaTheme="minorEastAsia"/>
              <w:noProof/>
            </w:rPr>
          </w:pPr>
          <w:hyperlink w:anchor="_Toc438317743" w:history="1">
            <w:r w:rsidRPr="008375C6">
              <w:rPr>
                <w:rStyle w:val="Hyperlink"/>
                <w:rFonts w:eastAsia="Times New Roman"/>
                <w:noProof/>
                <w:lang w:val="ru-RU"/>
              </w:rPr>
              <w:t>Защита информации от компьютерных вирусов</w:t>
            </w:r>
            <w:r>
              <w:rPr>
                <w:noProof/>
                <w:webHidden/>
              </w:rPr>
              <w:tab/>
            </w:r>
            <w:r>
              <w:rPr>
                <w:noProof/>
                <w:webHidden/>
              </w:rPr>
              <w:fldChar w:fldCharType="begin"/>
            </w:r>
            <w:r>
              <w:rPr>
                <w:noProof/>
                <w:webHidden/>
              </w:rPr>
              <w:instrText xml:space="preserve"> PAGEREF _Toc438317743 \h </w:instrText>
            </w:r>
            <w:r>
              <w:rPr>
                <w:noProof/>
                <w:webHidden/>
              </w:rPr>
            </w:r>
            <w:r>
              <w:rPr>
                <w:noProof/>
                <w:webHidden/>
              </w:rPr>
              <w:fldChar w:fldCharType="separate"/>
            </w:r>
            <w:r>
              <w:rPr>
                <w:noProof/>
                <w:webHidden/>
              </w:rPr>
              <w:t>214</w:t>
            </w:r>
            <w:r>
              <w:rPr>
                <w:noProof/>
                <w:webHidden/>
              </w:rPr>
              <w:fldChar w:fldCharType="end"/>
            </w:r>
          </w:hyperlink>
        </w:p>
        <w:p w:rsidR="00B12A47" w:rsidRDefault="00B12A47">
          <w:pPr>
            <w:pStyle w:val="TOC3"/>
            <w:tabs>
              <w:tab w:val="right" w:leader="dot" w:pos="9350"/>
            </w:tabs>
            <w:rPr>
              <w:rFonts w:eastAsiaTheme="minorEastAsia"/>
              <w:noProof/>
            </w:rPr>
          </w:pPr>
          <w:hyperlink w:anchor="_Toc438317744" w:history="1">
            <w:r w:rsidRPr="008375C6">
              <w:rPr>
                <w:rStyle w:val="Hyperlink"/>
                <w:rFonts w:eastAsia="Times New Roman"/>
                <w:noProof/>
              </w:rPr>
              <w:t>DoS</w:t>
            </w:r>
            <w:r w:rsidRPr="008375C6">
              <w:rPr>
                <w:rStyle w:val="Hyperlink"/>
                <w:rFonts w:eastAsia="Times New Roman"/>
                <w:noProof/>
                <w:lang w:val="ru-RU"/>
              </w:rPr>
              <w:t>-атаки</w:t>
            </w:r>
            <w:r>
              <w:rPr>
                <w:noProof/>
                <w:webHidden/>
              </w:rPr>
              <w:tab/>
            </w:r>
            <w:r>
              <w:rPr>
                <w:noProof/>
                <w:webHidden/>
              </w:rPr>
              <w:fldChar w:fldCharType="begin"/>
            </w:r>
            <w:r>
              <w:rPr>
                <w:noProof/>
                <w:webHidden/>
              </w:rPr>
              <w:instrText xml:space="preserve"> PAGEREF _Toc438317744 \h </w:instrText>
            </w:r>
            <w:r>
              <w:rPr>
                <w:noProof/>
                <w:webHidden/>
              </w:rPr>
            </w:r>
            <w:r>
              <w:rPr>
                <w:noProof/>
                <w:webHidden/>
              </w:rPr>
              <w:fldChar w:fldCharType="separate"/>
            </w:r>
            <w:r>
              <w:rPr>
                <w:noProof/>
                <w:webHidden/>
              </w:rPr>
              <w:t>217</w:t>
            </w:r>
            <w:r>
              <w:rPr>
                <w:noProof/>
                <w:webHidden/>
              </w:rPr>
              <w:fldChar w:fldCharType="end"/>
            </w:r>
          </w:hyperlink>
        </w:p>
        <w:p w:rsidR="00B12A47" w:rsidRDefault="00B12A47">
          <w:pPr>
            <w:pStyle w:val="TOC3"/>
            <w:tabs>
              <w:tab w:val="right" w:leader="dot" w:pos="9350"/>
            </w:tabs>
            <w:rPr>
              <w:rFonts w:eastAsiaTheme="minorEastAsia"/>
              <w:noProof/>
            </w:rPr>
          </w:pPr>
          <w:hyperlink w:anchor="_Toc438317745" w:history="1">
            <w:r w:rsidRPr="008375C6">
              <w:rPr>
                <w:rStyle w:val="Hyperlink"/>
                <w:rFonts w:eastAsia="Times New Roman"/>
                <w:noProof/>
                <w:lang w:val="ru-RU"/>
              </w:rPr>
              <w:t xml:space="preserve">Защита от основных видов </w:t>
            </w:r>
            <w:r w:rsidRPr="008375C6">
              <w:rPr>
                <w:rStyle w:val="Hyperlink"/>
                <w:rFonts w:eastAsia="Times New Roman"/>
                <w:noProof/>
              </w:rPr>
              <w:t>DoS</w:t>
            </w:r>
            <w:r w:rsidRPr="008375C6">
              <w:rPr>
                <w:rStyle w:val="Hyperlink"/>
                <w:rFonts w:eastAsia="Times New Roman"/>
                <w:noProof/>
                <w:lang w:val="ru-RU"/>
              </w:rPr>
              <w:t>-атак</w:t>
            </w:r>
            <w:r>
              <w:rPr>
                <w:noProof/>
                <w:webHidden/>
              </w:rPr>
              <w:tab/>
            </w:r>
            <w:r>
              <w:rPr>
                <w:noProof/>
                <w:webHidden/>
              </w:rPr>
              <w:fldChar w:fldCharType="begin"/>
            </w:r>
            <w:r>
              <w:rPr>
                <w:noProof/>
                <w:webHidden/>
              </w:rPr>
              <w:instrText xml:space="preserve"> PAGEREF _Toc438317745 \h </w:instrText>
            </w:r>
            <w:r>
              <w:rPr>
                <w:noProof/>
                <w:webHidden/>
              </w:rPr>
            </w:r>
            <w:r>
              <w:rPr>
                <w:noProof/>
                <w:webHidden/>
              </w:rPr>
              <w:fldChar w:fldCharType="separate"/>
            </w:r>
            <w:r>
              <w:rPr>
                <w:noProof/>
                <w:webHidden/>
              </w:rPr>
              <w:t>218</w:t>
            </w:r>
            <w:r>
              <w:rPr>
                <w:noProof/>
                <w:webHidden/>
              </w:rPr>
              <w:fldChar w:fldCharType="end"/>
            </w:r>
          </w:hyperlink>
        </w:p>
        <w:p w:rsidR="00B12A47" w:rsidRDefault="00B12A47">
          <w:pPr>
            <w:pStyle w:val="TOC3"/>
            <w:tabs>
              <w:tab w:val="right" w:leader="dot" w:pos="9350"/>
            </w:tabs>
            <w:rPr>
              <w:rFonts w:eastAsiaTheme="minorEastAsia"/>
              <w:noProof/>
            </w:rPr>
          </w:pPr>
          <w:hyperlink w:anchor="_Toc438317746" w:history="1">
            <w:r w:rsidRPr="008375C6">
              <w:rPr>
                <w:rStyle w:val="Hyperlink"/>
                <w:rFonts w:eastAsia="Times New Roman"/>
                <w:noProof/>
                <w:lang w:val="ru-RU"/>
              </w:rPr>
              <w:t>Хакерство</w:t>
            </w:r>
            <w:r>
              <w:rPr>
                <w:noProof/>
                <w:webHidden/>
              </w:rPr>
              <w:tab/>
            </w:r>
            <w:r>
              <w:rPr>
                <w:noProof/>
                <w:webHidden/>
              </w:rPr>
              <w:fldChar w:fldCharType="begin"/>
            </w:r>
            <w:r>
              <w:rPr>
                <w:noProof/>
                <w:webHidden/>
              </w:rPr>
              <w:instrText xml:space="preserve"> PAGEREF _Toc438317746 \h </w:instrText>
            </w:r>
            <w:r>
              <w:rPr>
                <w:noProof/>
                <w:webHidden/>
              </w:rPr>
            </w:r>
            <w:r>
              <w:rPr>
                <w:noProof/>
                <w:webHidden/>
              </w:rPr>
              <w:fldChar w:fldCharType="separate"/>
            </w:r>
            <w:r>
              <w:rPr>
                <w:noProof/>
                <w:webHidden/>
              </w:rPr>
              <w:t>218</w:t>
            </w:r>
            <w:r>
              <w:rPr>
                <w:noProof/>
                <w:webHidden/>
              </w:rPr>
              <w:fldChar w:fldCharType="end"/>
            </w:r>
          </w:hyperlink>
        </w:p>
        <w:p w:rsidR="00B12A47" w:rsidRDefault="00B12A47">
          <w:pPr>
            <w:pStyle w:val="TOC3"/>
            <w:tabs>
              <w:tab w:val="right" w:leader="dot" w:pos="9350"/>
            </w:tabs>
            <w:rPr>
              <w:rFonts w:eastAsiaTheme="minorEastAsia"/>
              <w:noProof/>
            </w:rPr>
          </w:pPr>
          <w:hyperlink w:anchor="_Toc438317747" w:history="1">
            <w:r w:rsidRPr="008375C6">
              <w:rPr>
                <w:rStyle w:val="Hyperlink"/>
                <w:rFonts w:eastAsia="Times New Roman"/>
                <w:noProof/>
                <w:lang w:val="ru-RU"/>
              </w:rPr>
              <w:t>Ответственность</w:t>
            </w:r>
            <w:r>
              <w:rPr>
                <w:noProof/>
                <w:webHidden/>
              </w:rPr>
              <w:tab/>
            </w:r>
            <w:r>
              <w:rPr>
                <w:noProof/>
                <w:webHidden/>
              </w:rPr>
              <w:fldChar w:fldCharType="begin"/>
            </w:r>
            <w:r>
              <w:rPr>
                <w:noProof/>
                <w:webHidden/>
              </w:rPr>
              <w:instrText xml:space="preserve"> PAGEREF _Toc438317747 \h </w:instrText>
            </w:r>
            <w:r>
              <w:rPr>
                <w:noProof/>
                <w:webHidden/>
              </w:rPr>
            </w:r>
            <w:r>
              <w:rPr>
                <w:noProof/>
                <w:webHidden/>
              </w:rPr>
              <w:fldChar w:fldCharType="separate"/>
            </w:r>
            <w:r>
              <w:rPr>
                <w:noProof/>
                <w:webHidden/>
              </w:rPr>
              <w:t>225</w:t>
            </w:r>
            <w:r>
              <w:rPr>
                <w:noProof/>
                <w:webHidden/>
              </w:rPr>
              <w:fldChar w:fldCharType="end"/>
            </w:r>
          </w:hyperlink>
        </w:p>
        <w:p w:rsidR="00B12A47" w:rsidRDefault="00B12A47">
          <w:pPr>
            <w:pStyle w:val="TOC4"/>
            <w:tabs>
              <w:tab w:val="right" w:leader="dot" w:pos="9350"/>
            </w:tabs>
            <w:rPr>
              <w:rFonts w:eastAsiaTheme="minorEastAsia"/>
              <w:noProof/>
            </w:rPr>
          </w:pPr>
          <w:hyperlink w:anchor="_Toc438317748" w:history="1">
            <w:r w:rsidRPr="008375C6">
              <w:rPr>
                <w:rStyle w:val="Hyperlink"/>
                <w:rFonts w:eastAsia="Times New Roman"/>
                <w:noProof/>
                <w:lang w:val="ru-RU"/>
              </w:rPr>
              <w:t>Статья 212. Хищение путем использования компьютерной техники</w:t>
            </w:r>
            <w:r>
              <w:rPr>
                <w:noProof/>
                <w:webHidden/>
              </w:rPr>
              <w:tab/>
            </w:r>
            <w:r>
              <w:rPr>
                <w:noProof/>
                <w:webHidden/>
              </w:rPr>
              <w:fldChar w:fldCharType="begin"/>
            </w:r>
            <w:r>
              <w:rPr>
                <w:noProof/>
                <w:webHidden/>
              </w:rPr>
              <w:instrText xml:space="preserve"> PAGEREF _Toc438317748 \h </w:instrText>
            </w:r>
            <w:r>
              <w:rPr>
                <w:noProof/>
                <w:webHidden/>
              </w:rPr>
            </w:r>
            <w:r>
              <w:rPr>
                <w:noProof/>
                <w:webHidden/>
              </w:rPr>
              <w:fldChar w:fldCharType="separate"/>
            </w:r>
            <w:r>
              <w:rPr>
                <w:noProof/>
                <w:webHidden/>
              </w:rPr>
              <w:t>225</w:t>
            </w:r>
            <w:r>
              <w:rPr>
                <w:noProof/>
                <w:webHidden/>
              </w:rPr>
              <w:fldChar w:fldCharType="end"/>
            </w:r>
          </w:hyperlink>
        </w:p>
        <w:p w:rsidR="00B12A47" w:rsidRDefault="00B12A47">
          <w:pPr>
            <w:pStyle w:val="TOC4"/>
            <w:tabs>
              <w:tab w:val="right" w:leader="dot" w:pos="9350"/>
            </w:tabs>
            <w:rPr>
              <w:rFonts w:eastAsiaTheme="minorEastAsia"/>
              <w:noProof/>
            </w:rPr>
          </w:pPr>
          <w:hyperlink w:anchor="_Toc438317749" w:history="1">
            <w:r w:rsidRPr="008375C6">
              <w:rPr>
                <w:rStyle w:val="Hyperlink"/>
                <w:rFonts w:eastAsia="Times New Roman"/>
                <w:noProof/>
                <w:lang w:val="ru-RU"/>
              </w:rPr>
              <w:t>Статья 354. Разработка, использование либо распространение вредоносных программ</w:t>
            </w:r>
            <w:r>
              <w:rPr>
                <w:noProof/>
                <w:webHidden/>
              </w:rPr>
              <w:tab/>
            </w:r>
            <w:r>
              <w:rPr>
                <w:noProof/>
                <w:webHidden/>
              </w:rPr>
              <w:fldChar w:fldCharType="begin"/>
            </w:r>
            <w:r>
              <w:rPr>
                <w:noProof/>
                <w:webHidden/>
              </w:rPr>
              <w:instrText xml:space="preserve"> PAGEREF _Toc438317749 \h </w:instrText>
            </w:r>
            <w:r>
              <w:rPr>
                <w:noProof/>
                <w:webHidden/>
              </w:rPr>
            </w:r>
            <w:r>
              <w:rPr>
                <w:noProof/>
                <w:webHidden/>
              </w:rPr>
              <w:fldChar w:fldCharType="separate"/>
            </w:r>
            <w:r>
              <w:rPr>
                <w:noProof/>
                <w:webHidden/>
              </w:rPr>
              <w:t>225</w:t>
            </w:r>
            <w:r>
              <w:rPr>
                <w:noProof/>
                <w:webHidden/>
              </w:rPr>
              <w:fldChar w:fldCharType="end"/>
            </w:r>
          </w:hyperlink>
        </w:p>
        <w:p w:rsidR="00B12A47" w:rsidRDefault="00B12A47">
          <w:pPr>
            <w:pStyle w:val="TOC2"/>
            <w:tabs>
              <w:tab w:val="right" w:leader="dot" w:pos="9350"/>
            </w:tabs>
            <w:rPr>
              <w:rFonts w:eastAsiaTheme="minorEastAsia"/>
              <w:noProof/>
            </w:rPr>
          </w:pPr>
          <w:hyperlink w:anchor="_Toc438317750" w:history="1">
            <w:r w:rsidRPr="008375C6">
              <w:rPr>
                <w:rStyle w:val="Hyperlink"/>
                <w:rFonts w:eastAsia="Calibri"/>
                <w:noProof/>
                <w:lang w:val="ru-RU"/>
              </w:rPr>
              <w:t>Антивирусы</w:t>
            </w:r>
            <w:r>
              <w:rPr>
                <w:noProof/>
                <w:webHidden/>
              </w:rPr>
              <w:tab/>
            </w:r>
            <w:r>
              <w:rPr>
                <w:noProof/>
                <w:webHidden/>
              </w:rPr>
              <w:fldChar w:fldCharType="begin"/>
            </w:r>
            <w:r>
              <w:rPr>
                <w:noProof/>
                <w:webHidden/>
              </w:rPr>
              <w:instrText xml:space="preserve"> PAGEREF _Toc438317750 \h </w:instrText>
            </w:r>
            <w:r>
              <w:rPr>
                <w:noProof/>
                <w:webHidden/>
              </w:rPr>
            </w:r>
            <w:r>
              <w:rPr>
                <w:noProof/>
                <w:webHidden/>
              </w:rPr>
              <w:fldChar w:fldCharType="separate"/>
            </w:r>
            <w:r>
              <w:rPr>
                <w:noProof/>
                <w:webHidden/>
              </w:rPr>
              <w:t>227</w:t>
            </w:r>
            <w:r>
              <w:rPr>
                <w:noProof/>
                <w:webHidden/>
              </w:rPr>
              <w:fldChar w:fldCharType="end"/>
            </w:r>
          </w:hyperlink>
        </w:p>
        <w:p w:rsidR="00B12A47" w:rsidRDefault="00B12A47">
          <w:pPr>
            <w:pStyle w:val="TOC1"/>
            <w:tabs>
              <w:tab w:val="right" w:leader="dot" w:pos="9350"/>
            </w:tabs>
            <w:rPr>
              <w:rFonts w:eastAsiaTheme="minorEastAsia"/>
              <w:noProof/>
            </w:rPr>
          </w:pPr>
          <w:hyperlink w:anchor="_Toc438317751" w:history="1">
            <w:r w:rsidRPr="008375C6">
              <w:rPr>
                <w:rStyle w:val="Hyperlink"/>
                <w:b/>
                <w:noProof/>
                <w:lang w:val="ru-RU"/>
              </w:rPr>
              <w:t>Приложение</w:t>
            </w:r>
            <w:r>
              <w:rPr>
                <w:noProof/>
                <w:webHidden/>
              </w:rPr>
              <w:tab/>
            </w:r>
            <w:r>
              <w:rPr>
                <w:noProof/>
                <w:webHidden/>
              </w:rPr>
              <w:fldChar w:fldCharType="begin"/>
            </w:r>
            <w:r>
              <w:rPr>
                <w:noProof/>
                <w:webHidden/>
              </w:rPr>
              <w:instrText xml:space="preserve"> PAGEREF _Toc438317751 \h </w:instrText>
            </w:r>
            <w:r>
              <w:rPr>
                <w:noProof/>
                <w:webHidden/>
              </w:rPr>
            </w:r>
            <w:r>
              <w:rPr>
                <w:noProof/>
                <w:webHidden/>
              </w:rPr>
              <w:fldChar w:fldCharType="separate"/>
            </w:r>
            <w:r>
              <w:rPr>
                <w:noProof/>
                <w:webHidden/>
              </w:rPr>
              <w:t>227</w:t>
            </w:r>
            <w:r>
              <w:rPr>
                <w:noProof/>
                <w:webHidden/>
              </w:rPr>
              <w:fldChar w:fldCharType="end"/>
            </w:r>
          </w:hyperlink>
        </w:p>
        <w:p w:rsidR="00B12A47" w:rsidRDefault="00B12A47">
          <w:pPr>
            <w:pStyle w:val="TOC2"/>
            <w:tabs>
              <w:tab w:val="right" w:leader="dot" w:pos="9350"/>
            </w:tabs>
            <w:rPr>
              <w:rFonts w:eastAsiaTheme="minorEastAsia"/>
              <w:noProof/>
            </w:rPr>
          </w:pPr>
          <w:hyperlink w:anchor="_Toc438317752" w:history="1">
            <w:r w:rsidRPr="008375C6">
              <w:rPr>
                <w:rStyle w:val="Hyperlink"/>
                <w:noProof/>
                <w:lang w:val="ru-RU"/>
              </w:rPr>
              <w:t>Список вопросов, возникнувших в ходе обсуждения</w:t>
            </w:r>
            <w:r>
              <w:rPr>
                <w:noProof/>
                <w:webHidden/>
              </w:rPr>
              <w:tab/>
            </w:r>
            <w:r>
              <w:rPr>
                <w:noProof/>
                <w:webHidden/>
              </w:rPr>
              <w:fldChar w:fldCharType="begin"/>
            </w:r>
            <w:r>
              <w:rPr>
                <w:noProof/>
                <w:webHidden/>
              </w:rPr>
              <w:instrText xml:space="preserve"> PAGEREF _Toc438317752 \h </w:instrText>
            </w:r>
            <w:r>
              <w:rPr>
                <w:noProof/>
                <w:webHidden/>
              </w:rPr>
            </w:r>
            <w:r>
              <w:rPr>
                <w:noProof/>
                <w:webHidden/>
              </w:rPr>
              <w:fldChar w:fldCharType="separate"/>
            </w:r>
            <w:r>
              <w:rPr>
                <w:noProof/>
                <w:webHidden/>
              </w:rPr>
              <w:t>227</w:t>
            </w:r>
            <w:r>
              <w:rPr>
                <w:noProof/>
                <w:webHidden/>
              </w:rPr>
              <w:fldChar w:fldCharType="end"/>
            </w:r>
          </w:hyperlink>
        </w:p>
        <w:p w:rsidR="00B12A47" w:rsidRDefault="00B12A47">
          <w:pPr>
            <w:pStyle w:val="TOC3"/>
            <w:tabs>
              <w:tab w:val="right" w:leader="dot" w:pos="9350"/>
            </w:tabs>
            <w:rPr>
              <w:rFonts w:eastAsiaTheme="minorEastAsia"/>
              <w:noProof/>
            </w:rPr>
          </w:pPr>
          <w:hyperlink w:anchor="_Toc438317753" w:history="1">
            <w:r w:rsidRPr="008375C6">
              <w:rPr>
                <w:rStyle w:val="Hyperlink"/>
                <w:noProof/>
                <w:lang w:val="ru-RU"/>
              </w:rPr>
              <w:t xml:space="preserve">1. </w:t>
            </w:r>
            <w:r w:rsidRPr="008375C6">
              <w:rPr>
                <w:rStyle w:val="Hyperlink"/>
                <w:noProof/>
              </w:rPr>
              <w:t>IT</w:t>
            </w:r>
            <w:r w:rsidRPr="008375C6">
              <w:rPr>
                <w:rStyle w:val="Hyperlink"/>
                <w:noProof/>
                <w:lang w:val="ru-RU"/>
              </w:rPr>
              <w:t>-проект</w:t>
            </w:r>
            <w:r>
              <w:rPr>
                <w:noProof/>
                <w:webHidden/>
              </w:rPr>
              <w:tab/>
            </w:r>
            <w:r>
              <w:rPr>
                <w:noProof/>
                <w:webHidden/>
              </w:rPr>
              <w:fldChar w:fldCharType="begin"/>
            </w:r>
            <w:r>
              <w:rPr>
                <w:noProof/>
                <w:webHidden/>
              </w:rPr>
              <w:instrText xml:space="preserve"> PAGEREF _Toc438317753 \h </w:instrText>
            </w:r>
            <w:r>
              <w:rPr>
                <w:noProof/>
                <w:webHidden/>
              </w:rPr>
            </w:r>
            <w:r>
              <w:rPr>
                <w:noProof/>
                <w:webHidden/>
              </w:rPr>
              <w:fldChar w:fldCharType="separate"/>
            </w:r>
            <w:r>
              <w:rPr>
                <w:noProof/>
                <w:webHidden/>
              </w:rPr>
              <w:t>227</w:t>
            </w:r>
            <w:r>
              <w:rPr>
                <w:noProof/>
                <w:webHidden/>
              </w:rPr>
              <w:fldChar w:fldCharType="end"/>
            </w:r>
          </w:hyperlink>
        </w:p>
        <w:p w:rsidR="00B12A47" w:rsidRDefault="00B12A47">
          <w:pPr>
            <w:pStyle w:val="TOC4"/>
            <w:tabs>
              <w:tab w:val="right" w:leader="dot" w:pos="9350"/>
            </w:tabs>
            <w:rPr>
              <w:rFonts w:eastAsiaTheme="minorEastAsia"/>
              <w:noProof/>
            </w:rPr>
          </w:pPr>
          <w:hyperlink w:anchor="_Toc438317754" w:history="1">
            <w:r w:rsidRPr="008375C6">
              <w:rPr>
                <w:rStyle w:val="Hyperlink"/>
                <w:noProof/>
              </w:rPr>
              <w:t>IT</w:t>
            </w:r>
            <w:r w:rsidRPr="008375C6">
              <w:rPr>
                <w:rStyle w:val="Hyperlink"/>
                <w:noProof/>
                <w:lang w:val="ru-RU"/>
              </w:rPr>
              <w:t>-проект и его структура</w:t>
            </w:r>
            <w:r>
              <w:rPr>
                <w:noProof/>
                <w:webHidden/>
              </w:rPr>
              <w:tab/>
            </w:r>
            <w:r>
              <w:rPr>
                <w:noProof/>
                <w:webHidden/>
              </w:rPr>
              <w:fldChar w:fldCharType="begin"/>
            </w:r>
            <w:r>
              <w:rPr>
                <w:noProof/>
                <w:webHidden/>
              </w:rPr>
              <w:instrText xml:space="preserve"> PAGEREF _Toc438317754 \h </w:instrText>
            </w:r>
            <w:r>
              <w:rPr>
                <w:noProof/>
                <w:webHidden/>
              </w:rPr>
            </w:r>
            <w:r>
              <w:rPr>
                <w:noProof/>
                <w:webHidden/>
              </w:rPr>
              <w:fldChar w:fldCharType="separate"/>
            </w:r>
            <w:r>
              <w:rPr>
                <w:noProof/>
                <w:webHidden/>
              </w:rPr>
              <w:t>227</w:t>
            </w:r>
            <w:r>
              <w:rPr>
                <w:noProof/>
                <w:webHidden/>
              </w:rPr>
              <w:fldChar w:fldCharType="end"/>
            </w:r>
          </w:hyperlink>
        </w:p>
        <w:p w:rsidR="00B12A47" w:rsidRDefault="00B12A47">
          <w:pPr>
            <w:pStyle w:val="TOC4"/>
            <w:tabs>
              <w:tab w:val="right" w:leader="dot" w:pos="9350"/>
            </w:tabs>
            <w:rPr>
              <w:rFonts w:eastAsiaTheme="minorEastAsia"/>
              <w:noProof/>
            </w:rPr>
          </w:pPr>
          <w:hyperlink w:anchor="_Toc438317755" w:history="1">
            <w:r w:rsidRPr="008375C6">
              <w:rPr>
                <w:rStyle w:val="Hyperlink"/>
                <w:noProof/>
                <w:lang w:val="ru-RU"/>
              </w:rPr>
              <w:t xml:space="preserve">Жизненный цикл </w:t>
            </w:r>
            <w:r w:rsidRPr="008375C6">
              <w:rPr>
                <w:rStyle w:val="Hyperlink"/>
                <w:noProof/>
              </w:rPr>
              <w:t>IT</w:t>
            </w:r>
            <w:r w:rsidRPr="008375C6">
              <w:rPr>
                <w:rStyle w:val="Hyperlink"/>
                <w:noProof/>
                <w:lang w:val="ru-RU"/>
              </w:rPr>
              <w:t>-проекта и фазы разработки ПО</w:t>
            </w:r>
            <w:r>
              <w:rPr>
                <w:noProof/>
                <w:webHidden/>
              </w:rPr>
              <w:tab/>
            </w:r>
            <w:r>
              <w:rPr>
                <w:noProof/>
                <w:webHidden/>
              </w:rPr>
              <w:fldChar w:fldCharType="begin"/>
            </w:r>
            <w:r>
              <w:rPr>
                <w:noProof/>
                <w:webHidden/>
              </w:rPr>
              <w:instrText xml:space="preserve"> PAGEREF _Toc438317755 \h </w:instrText>
            </w:r>
            <w:r>
              <w:rPr>
                <w:noProof/>
                <w:webHidden/>
              </w:rPr>
            </w:r>
            <w:r>
              <w:rPr>
                <w:noProof/>
                <w:webHidden/>
              </w:rPr>
              <w:fldChar w:fldCharType="separate"/>
            </w:r>
            <w:r>
              <w:rPr>
                <w:noProof/>
                <w:webHidden/>
              </w:rPr>
              <w:t>228</w:t>
            </w:r>
            <w:r>
              <w:rPr>
                <w:noProof/>
                <w:webHidden/>
              </w:rPr>
              <w:fldChar w:fldCharType="end"/>
            </w:r>
          </w:hyperlink>
        </w:p>
        <w:p w:rsidR="00B12A47" w:rsidRDefault="00B12A47">
          <w:pPr>
            <w:pStyle w:val="TOC4"/>
            <w:tabs>
              <w:tab w:val="right" w:leader="dot" w:pos="9350"/>
            </w:tabs>
            <w:rPr>
              <w:rFonts w:eastAsiaTheme="minorEastAsia"/>
              <w:noProof/>
            </w:rPr>
          </w:pPr>
          <w:hyperlink w:anchor="_Toc438317756" w:history="1">
            <w:r w:rsidRPr="008375C6">
              <w:rPr>
                <w:rStyle w:val="Hyperlink"/>
                <w:noProof/>
                <w:lang w:val="ru-RU"/>
              </w:rPr>
              <w:t>Моделирование жизненного цикла</w:t>
            </w:r>
            <w:r>
              <w:rPr>
                <w:noProof/>
                <w:webHidden/>
              </w:rPr>
              <w:tab/>
            </w:r>
            <w:r>
              <w:rPr>
                <w:noProof/>
                <w:webHidden/>
              </w:rPr>
              <w:fldChar w:fldCharType="begin"/>
            </w:r>
            <w:r>
              <w:rPr>
                <w:noProof/>
                <w:webHidden/>
              </w:rPr>
              <w:instrText xml:space="preserve"> PAGEREF _Toc438317756 \h </w:instrText>
            </w:r>
            <w:r>
              <w:rPr>
                <w:noProof/>
                <w:webHidden/>
              </w:rPr>
            </w:r>
            <w:r>
              <w:rPr>
                <w:noProof/>
                <w:webHidden/>
              </w:rPr>
              <w:fldChar w:fldCharType="separate"/>
            </w:r>
            <w:r>
              <w:rPr>
                <w:noProof/>
                <w:webHidden/>
              </w:rPr>
              <w:t>229</w:t>
            </w:r>
            <w:r>
              <w:rPr>
                <w:noProof/>
                <w:webHidden/>
              </w:rPr>
              <w:fldChar w:fldCharType="end"/>
            </w:r>
          </w:hyperlink>
        </w:p>
        <w:p w:rsidR="00B12A47" w:rsidRDefault="00B12A47">
          <w:pPr>
            <w:pStyle w:val="TOC4"/>
            <w:tabs>
              <w:tab w:val="right" w:leader="dot" w:pos="9350"/>
            </w:tabs>
            <w:rPr>
              <w:rFonts w:eastAsiaTheme="minorEastAsia"/>
              <w:noProof/>
            </w:rPr>
          </w:pPr>
          <w:hyperlink w:anchor="_Toc438317757" w:history="1">
            <w:r w:rsidRPr="008375C6">
              <w:rPr>
                <w:rStyle w:val="Hyperlink"/>
                <w:noProof/>
                <w:lang w:val="ru-RU"/>
              </w:rPr>
              <w:t>Мозговой штурм</w:t>
            </w:r>
            <w:r>
              <w:rPr>
                <w:noProof/>
                <w:webHidden/>
              </w:rPr>
              <w:tab/>
            </w:r>
            <w:r>
              <w:rPr>
                <w:noProof/>
                <w:webHidden/>
              </w:rPr>
              <w:fldChar w:fldCharType="begin"/>
            </w:r>
            <w:r>
              <w:rPr>
                <w:noProof/>
                <w:webHidden/>
              </w:rPr>
              <w:instrText xml:space="preserve"> PAGEREF _Toc438317757 \h </w:instrText>
            </w:r>
            <w:r>
              <w:rPr>
                <w:noProof/>
                <w:webHidden/>
              </w:rPr>
            </w:r>
            <w:r>
              <w:rPr>
                <w:noProof/>
                <w:webHidden/>
              </w:rPr>
              <w:fldChar w:fldCharType="separate"/>
            </w:r>
            <w:r>
              <w:rPr>
                <w:noProof/>
                <w:webHidden/>
              </w:rPr>
              <w:t>230</w:t>
            </w:r>
            <w:r>
              <w:rPr>
                <w:noProof/>
                <w:webHidden/>
              </w:rPr>
              <w:fldChar w:fldCharType="end"/>
            </w:r>
          </w:hyperlink>
        </w:p>
        <w:p w:rsidR="00B12A47" w:rsidRDefault="00B12A47">
          <w:pPr>
            <w:pStyle w:val="TOC4"/>
            <w:tabs>
              <w:tab w:val="right" w:leader="dot" w:pos="9350"/>
            </w:tabs>
            <w:rPr>
              <w:rFonts w:eastAsiaTheme="minorEastAsia"/>
              <w:noProof/>
            </w:rPr>
          </w:pPr>
          <w:hyperlink w:anchor="_Toc438317758" w:history="1">
            <w:r w:rsidRPr="008375C6">
              <w:rPr>
                <w:rStyle w:val="Hyperlink"/>
                <w:noProof/>
                <w:lang w:val="ru-RU"/>
              </w:rPr>
              <w:t>Классификация программного обеспечения</w:t>
            </w:r>
            <w:r>
              <w:rPr>
                <w:noProof/>
                <w:webHidden/>
              </w:rPr>
              <w:tab/>
            </w:r>
            <w:r>
              <w:rPr>
                <w:noProof/>
                <w:webHidden/>
              </w:rPr>
              <w:fldChar w:fldCharType="begin"/>
            </w:r>
            <w:r>
              <w:rPr>
                <w:noProof/>
                <w:webHidden/>
              </w:rPr>
              <w:instrText xml:space="preserve"> PAGEREF _Toc438317758 \h </w:instrText>
            </w:r>
            <w:r>
              <w:rPr>
                <w:noProof/>
                <w:webHidden/>
              </w:rPr>
            </w:r>
            <w:r>
              <w:rPr>
                <w:noProof/>
                <w:webHidden/>
              </w:rPr>
              <w:fldChar w:fldCharType="separate"/>
            </w:r>
            <w:r>
              <w:rPr>
                <w:noProof/>
                <w:webHidden/>
              </w:rPr>
              <w:t>230</w:t>
            </w:r>
            <w:r>
              <w:rPr>
                <w:noProof/>
                <w:webHidden/>
              </w:rPr>
              <w:fldChar w:fldCharType="end"/>
            </w:r>
          </w:hyperlink>
        </w:p>
        <w:p w:rsidR="00B12A47" w:rsidRDefault="00B12A47">
          <w:pPr>
            <w:pStyle w:val="TOC3"/>
            <w:tabs>
              <w:tab w:val="right" w:leader="dot" w:pos="9350"/>
            </w:tabs>
            <w:rPr>
              <w:rFonts w:eastAsiaTheme="minorEastAsia"/>
              <w:noProof/>
            </w:rPr>
          </w:pPr>
          <w:hyperlink w:anchor="_Toc438317759" w:history="1">
            <w:r w:rsidRPr="008375C6">
              <w:rPr>
                <w:rStyle w:val="Hyperlink"/>
                <w:noProof/>
                <w:lang w:val="ru-RU"/>
              </w:rPr>
              <w:t xml:space="preserve">2. Менеджмент </w:t>
            </w:r>
            <w:r w:rsidRPr="008375C6">
              <w:rPr>
                <w:rStyle w:val="Hyperlink"/>
                <w:noProof/>
              </w:rPr>
              <w:t>IT</w:t>
            </w:r>
            <w:r w:rsidRPr="008375C6">
              <w:rPr>
                <w:rStyle w:val="Hyperlink"/>
                <w:noProof/>
                <w:lang w:val="ru-RU"/>
              </w:rPr>
              <w:t>-проекта</w:t>
            </w:r>
            <w:r>
              <w:rPr>
                <w:noProof/>
                <w:webHidden/>
              </w:rPr>
              <w:tab/>
            </w:r>
            <w:r>
              <w:rPr>
                <w:noProof/>
                <w:webHidden/>
              </w:rPr>
              <w:fldChar w:fldCharType="begin"/>
            </w:r>
            <w:r>
              <w:rPr>
                <w:noProof/>
                <w:webHidden/>
              </w:rPr>
              <w:instrText xml:space="preserve"> PAGEREF _Toc438317759 \h </w:instrText>
            </w:r>
            <w:r>
              <w:rPr>
                <w:noProof/>
                <w:webHidden/>
              </w:rPr>
            </w:r>
            <w:r>
              <w:rPr>
                <w:noProof/>
                <w:webHidden/>
              </w:rPr>
              <w:fldChar w:fldCharType="separate"/>
            </w:r>
            <w:r>
              <w:rPr>
                <w:noProof/>
                <w:webHidden/>
              </w:rPr>
              <w:t>232</w:t>
            </w:r>
            <w:r>
              <w:rPr>
                <w:noProof/>
                <w:webHidden/>
              </w:rPr>
              <w:fldChar w:fldCharType="end"/>
            </w:r>
          </w:hyperlink>
        </w:p>
        <w:p w:rsidR="00B12A47" w:rsidRDefault="00B12A47">
          <w:pPr>
            <w:pStyle w:val="TOC4"/>
            <w:tabs>
              <w:tab w:val="right" w:leader="dot" w:pos="9350"/>
            </w:tabs>
            <w:rPr>
              <w:rFonts w:eastAsiaTheme="minorEastAsia"/>
              <w:noProof/>
            </w:rPr>
          </w:pPr>
          <w:hyperlink w:anchor="_Toc438317760" w:history="1">
            <w:r w:rsidRPr="008375C6">
              <w:rPr>
                <w:rStyle w:val="Hyperlink"/>
                <w:noProof/>
                <w:lang w:val="ru-RU"/>
              </w:rPr>
              <w:t>Менеджмент IT-проектов</w:t>
            </w:r>
            <w:r>
              <w:rPr>
                <w:noProof/>
                <w:webHidden/>
              </w:rPr>
              <w:tab/>
            </w:r>
            <w:r>
              <w:rPr>
                <w:noProof/>
                <w:webHidden/>
              </w:rPr>
              <w:fldChar w:fldCharType="begin"/>
            </w:r>
            <w:r>
              <w:rPr>
                <w:noProof/>
                <w:webHidden/>
              </w:rPr>
              <w:instrText xml:space="preserve"> PAGEREF _Toc438317760 \h </w:instrText>
            </w:r>
            <w:r>
              <w:rPr>
                <w:noProof/>
                <w:webHidden/>
              </w:rPr>
            </w:r>
            <w:r>
              <w:rPr>
                <w:noProof/>
                <w:webHidden/>
              </w:rPr>
              <w:fldChar w:fldCharType="separate"/>
            </w:r>
            <w:r>
              <w:rPr>
                <w:noProof/>
                <w:webHidden/>
              </w:rPr>
              <w:t>232</w:t>
            </w:r>
            <w:r>
              <w:rPr>
                <w:noProof/>
                <w:webHidden/>
              </w:rPr>
              <w:fldChar w:fldCharType="end"/>
            </w:r>
          </w:hyperlink>
        </w:p>
        <w:p w:rsidR="00B12A47" w:rsidRDefault="00B12A47">
          <w:pPr>
            <w:pStyle w:val="TOC4"/>
            <w:tabs>
              <w:tab w:val="right" w:leader="dot" w:pos="9350"/>
            </w:tabs>
            <w:rPr>
              <w:rFonts w:eastAsiaTheme="minorEastAsia"/>
              <w:noProof/>
            </w:rPr>
          </w:pPr>
          <w:hyperlink w:anchor="_Toc438317761" w:history="1">
            <w:r w:rsidRPr="008375C6">
              <w:rPr>
                <w:rStyle w:val="Hyperlink"/>
                <w:noProof/>
                <w:lang w:val="ru-RU"/>
              </w:rPr>
              <w:t>Роли в команде и их функции</w:t>
            </w:r>
            <w:r>
              <w:rPr>
                <w:noProof/>
                <w:webHidden/>
              </w:rPr>
              <w:tab/>
            </w:r>
            <w:r>
              <w:rPr>
                <w:noProof/>
                <w:webHidden/>
              </w:rPr>
              <w:fldChar w:fldCharType="begin"/>
            </w:r>
            <w:r>
              <w:rPr>
                <w:noProof/>
                <w:webHidden/>
              </w:rPr>
              <w:instrText xml:space="preserve"> PAGEREF _Toc438317761 \h </w:instrText>
            </w:r>
            <w:r>
              <w:rPr>
                <w:noProof/>
                <w:webHidden/>
              </w:rPr>
            </w:r>
            <w:r>
              <w:rPr>
                <w:noProof/>
                <w:webHidden/>
              </w:rPr>
              <w:fldChar w:fldCharType="separate"/>
            </w:r>
            <w:r>
              <w:rPr>
                <w:noProof/>
                <w:webHidden/>
              </w:rPr>
              <w:t>233</w:t>
            </w:r>
            <w:r>
              <w:rPr>
                <w:noProof/>
                <w:webHidden/>
              </w:rPr>
              <w:fldChar w:fldCharType="end"/>
            </w:r>
          </w:hyperlink>
        </w:p>
        <w:p w:rsidR="00B12A47" w:rsidRDefault="00B12A47">
          <w:pPr>
            <w:pStyle w:val="TOC4"/>
            <w:tabs>
              <w:tab w:val="right" w:leader="dot" w:pos="9350"/>
            </w:tabs>
            <w:rPr>
              <w:rFonts w:eastAsiaTheme="minorEastAsia"/>
              <w:noProof/>
            </w:rPr>
          </w:pPr>
          <w:hyperlink w:anchor="_Toc438317762" w:history="1">
            <w:r w:rsidRPr="008375C6">
              <w:rPr>
                <w:rStyle w:val="Hyperlink"/>
                <w:noProof/>
                <w:lang w:val="ru-RU"/>
              </w:rPr>
              <w:t>Совместная работа в проектировании</w:t>
            </w:r>
            <w:r>
              <w:rPr>
                <w:noProof/>
                <w:webHidden/>
              </w:rPr>
              <w:tab/>
            </w:r>
            <w:r>
              <w:rPr>
                <w:noProof/>
                <w:webHidden/>
              </w:rPr>
              <w:fldChar w:fldCharType="begin"/>
            </w:r>
            <w:r>
              <w:rPr>
                <w:noProof/>
                <w:webHidden/>
              </w:rPr>
              <w:instrText xml:space="preserve"> PAGEREF _Toc438317762 \h </w:instrText>
            </w:r>
            <w:r>
              <w:rPr>
                <w:noProof/>
                <w:webHidden/>
              </w:rPr>
            </w:r>
            <w:r>
              <w:rPr>
                <w:noProof/>
                <w:webHidden/>
              </w:rPr>
              <w:fldChar w:fldCharType="separate"/>
            </w:r>
            <w:r>
              <w:rPr>
                <w:noProof/>
                <w:webHidden/>
              </w:rPr>
              <w:t>234</w:t>
            </w:r>
            <w:r>
              <w:rPr>
                <w:noProof/>
                <w:webHidden/>
              </w:rPr>
              <w:fldChar w:fldCharType="end"/>
            </w:r>
          </w:hyperlink>
        </w:p>
        <w:p w:rsidR="00B12A47" w:rsidRDefault="00B12A47">
          <w:pPr>
            <w:pStyle w:val="TOC4"/>
            <w:tabs>
              <w:tab w:val="right" w:leader="dot" w:pos="9350"/>
            </w:tabs>
            <w:rPr>
              <w:rFonts w:eastAsiaTheme="minorEastAsia"/>
              <w:noProof/>
            </w:rPr>
          </w:pPr>
          <w:hyperlink w:anchor="_Toc438317763" w:history="1">
            <w:r w:rsidRPr="008375C6">
              <w:rPr>
                <w:rStyle w:val="Hyperlink"/>
                <w:noProof/>
                <w:lang w:val="ru-RU"/>
              </w:rPr>
              <w:t>Дистанционное сотрудничество</w:t>
            </w:r>
            <w:r>
              <w:rPr>
                <w:noProof/>
                <w:webHidden/>
              </w:rPr>
              <w:tab/>
            </w:r>
            <w:r>
              <w:rPr>
                <w:noProof/>
                <w:webHidden/>
              </w:rPr>
              <w:fldChar w:fldCharType="begin"/>
            </w:r>
            <w:r>
              <w:rPr>
                <w:noProof/>
                <w:webHidden/>
              </w:rPr>
              <w:instrText xml:space="preserve"> PAGEREF _Toc438317763 \h </w:instrText>
            </w:r>
            <w:r>
              <w:rPr>
                <w:noProof/>
                <w:webHidden/>
              </w:rPr>
            </w:r>
            <w:r>
              <w:rPr>
                <w:noProof/>
                <w:webHidden/>
              </w:rPr>
              <w:fldChar w:fldCharType="separate"/>
            </w:r>
            <w:r>
              <w:rPr>
                <w:noProof/>
                <w:webHidden/>
              </w:rPr>
              <w:t>235</w:t>
            </w:r>
            <w:r>
              <w:rPr>
                <w:noProof/>
                <w:webHidden/>
              </w:rPr>
              <w:fldChar w:fldCharType="end"/>
            </w:r>
          </w:hyperlink>
        </w:p>
        <w:p w:rsidR="00B12A47" w:rsidRDefault="00B12A47">
          <w:pPr>
            <w:pStyle w:val="TOC4"/>
            <w:tabs>
              <w:tab w:val="right" w:leader="dot" w:pos="9350"/>
            </w:tabs>
            <w:rPr>
              <w:rFonts w:eastAsiaTheme="minorEastAsia"/>
              <w:noProof/>
            </w:rPr>
          </w:pPr>
          <w:hyperlink w:anchor="_Toc438317764" w:history="1">
            <w:r w:rsidRPr="008375C6">
              <w:rPr>
                <w:rStyle w:val="Hyperlink"/>
                <w:noProof/>
                <w:lang w:val="ru-RU"/>
              </w:rPr>
              <w:t xml:space="preserve">Стратегии развития крупнейших и наиболее известных </w:t>
            </w:r>
            <w:r w:rsidRPr="008375C6">
              <w:rPr>
                <w:rStyle w:val="Hyperlink"/>
                <w:noProof/>
              </w:rPr>
              <w:t>IT</w:t>
            </w:r>
            <w:r w:rsidRPr="008375C6">
              <w:rPr>
                <w:rStyle w:val="Hyperlink"/>
                <w:noProof/>
                <w:lang w:val="ru-RU"/>
              </w:rPr>
              <w:t>-компаний</w:t>
            </w:r>
            <w:r>
              <w:rPr>
                <w:noProof/>
                <w:webHidden/>
              </w:rPr>
              <w:tab/>
            </w:r>
            <w:r>
              <w:rPr>
                <w:noProof/>
                <w:webHidden/>
              </w:rPr>
              <w:fldChar w:fldCharType="begin"/>
            </w:r>
            <w:r>
              <w:rPr>
                <w:noProof/>
                <w:webHidden/>
              </w:rPr>
              <w:instrText xml:space="preserve"> PAGEREF _Toc438317764 \h </w:instrText>
            </w:r>
            <w:r>
              <w:rPr>
                <w:noProof/>
                <w:webHidden/>
              </w:rPr>
            </w:r>
            <w:r>
              <w:rPr>
                <w:noProof/>
                <w:webHidden/>
              </w:rPr>
              <w:fldChar w:fldCharType="separate"/>
            </w:r>
            <w:r>
              <w:rPr>
                <w:noProof/>
                <w:webHidden/>
              </w:rPr>
              <w:t>235</w:t>
            </w:r>
            <w:r>
              <w:rPr>
                <w:noProof/>
                <w:webHidden/>
              </w:rPr>
              <w:fldChar w:fldCharType="end"/>
            </w:r>
          </w:hyperlink>
        </w:p>
        <w:p w:rsidR="00B12A47" w:rsidRDefault="00B12A47">
          <w:pPr>
            <w:pStyle w:val="TOC3"/>
            <w:tabs>
              <w:tab w:val="right" w:leader="dot" w:pos="9350"/>
            </w:tabs>
            <w:rPr>
              <w:rFonts w:eastAsiaTheme="minorEastAsia"/>
              <w:noProof/>
            </w:rPr>
          </w:pPr>
          <w:hyperlink w:anchor="_Toc438317765" w:history="1">
            <w:r w:rsidRPr="008375C6">
              <w:rPr>
                <w:rStyle w:val="Hyperlink"/>
                <w:noProof/>
                <w:lang w:val="ru-RU"/>
              </w:rPr>
              <w:t>3. Архитектура компьютера и мобильных устройств</w:t>
            </w:r>
            <w:r>
              <w:rPr>
                <w:noProof/>
                <w:webHidden/>
              </w:rPr>
              <w:tab/>
            </w:r>
            <w:r>
              <w:rPr>
                <w:noProof/>
                <w:webHidden/>
              </w:rPr>
              <w:fldChar w:fldCharType="begin"/>
            </w:r>
            <w:r>
              <w:rPr>
                <w:noProof/>
                <w:webHidden/>
              </w:rPr>
              <w:instrText xml:space="preserve"> PAGEREF _Toc438317765 \h </w:instrText>
            </w:r>
            <w:r>
              <w:rPr>
                <w:noProof/>
                <w:webHidden/>
              </w:rPr>
            </w:r>
            <w:r>
              <w:rPr>
                <w:noProof/>
                <w:webHidden/>
              </w:rPr>
              <w:fldChar w:fldCharType="separate"/>
            </w:r>
            <w:r>
              <w:rPr>
                <w:noProof/>
                <w:webHidden/>
              </w:rPr>
              <w:t>236</w:t>
            </w:r>
            <w:r>
              <w:rPr>
                <w:noProof/>
                <w:webHidden/>
              </w:rPr>
              <w:fldChar w:fldCharType="end"/>
            </w:r>
          </w:hyperlink>
        </w:p>
        <w:p w:rsidR="00B12A47" w:rsidRDefault="00B12A47">
          <w:pPr>
            <w:pStyle w:val="TOC4"/>
            <w:tabs>
              <w:tab w:val="right" w:leader="dot" w:pos="9350"/>
            </w:tabs>
            <w:rPr>
              <w:rFonts w:eastAsiaTheme="minorEastAsia"/>
              <w:noProof/>
            </w:rPr>
          </w:pPr>
          <w:hyperlink w:anchor="_Toc438317766" w:history="1">
            <w:r w:rsidRPr="008375C6">
              <w:rPr>
                <w:rStyle w:val="Hyperlink"/>
                <w:noProof/>
                <w:lang w:val="ru-RU"/>
              </w:rPr>
              <w:t>Архитектура компьютера</w:t>
            </w:r>
            <w:r>
              <w:rPr>
                <w:noProof/>
                <w:webHidden/>
              </w:rPr>
              <w:tab/>
            </w:r>
            <w:r>
              <w:rPr>
                <w:noProof/>
                <w:webHidden/>
              </w:rPr>
              <w:fldChar w:fldCharType="begin"/>
            </w:r>
            <w:r>
              <w:rPr>
                <w:noProof/>
                <w:webHidden/>
              </w:rPr>
              <w:instrText xml:space="preserve"> PAGEREF _Toc438317766 \h </w:instrText>
            </w:r>
            <w:r>
              <w:rPr>
                <w:noProof/>
                <w:webHidden/>
              </w:rPr>
            </w:r>
            <w:r>
              <w:rPr>
                <w:noProof/>
                <w:webHidden/>
              </w:rPr>
              <w:fldChar w:fldCharType="separate"/>
            </w:r>
            <w:r>
              <w:rPr>
                <w:noProof/>
                <w:webHidden/>
              </w:rPr>
              <w:t>236</w:t>
            </w:r>
            <w:r>
              <w:rPr>
                <w:noProof/>
                <w:webHidden/>
              </w:rPr>
              <w:fldChar w:fldCharType="end"/>
            </w:r>
          </w:hyperlink>
        </w:p>
        <w:p w:rsidR="00B12A47" w:rsidRDefault="00B12A47">
          <w:pPr>
            <w:pStyle w:val="TOC4"/>
            <w:tabs>
              <w:tab w:val="right" w:leader="dot" w:pos="9350"/>
            </w:tabs>
            <w:rPr>
              <w:rFonts w:eastAsiaTheme="minorEastAsia"/>
              <w:noProof/>
            </w:rPr>
          </w:pPr>
          <w:hyperlink w:anchor="_Toc438317767" w:history="1">
            <w:r w:rsidRPr="008375C6">
              <w:rPr>
                <w:rStyle w:val="Hyperlink"/>
                <w:noProof/>
                <w:lang w:val="ru-RU"/>
              </w:rPr>
              <w:t>Операционные и вычислительные системы</w:t>
            </w:r>
            <w:r>
              <w:rPr>
                <w:noProof/>
                <w:webHidden/>
              </w:rPr>
              <w:tab/>
            </w:r>
            <w:r>
              <w:rPr>
                <w:noProof/>
                <w:webHidden/>
              </w:rPr>
              <w:fldChar w:fldCharType="begin"/>
            </w:r>
            <w:r>
              <w:rPr>
                <w:noProof/>
                <w:webHidden/>
              </w:rPr>
              <w:instrText xml:space="preserve"> PAGEREF _Toc438317767 \h </w:instrText>
            </w:r>
            <w:r>
              <w:rPr>
                <w:noProof/>
                <w:webHidden/>
              </w:rPr>
            </w:r>
            <w:r>
              <w:rPr>
                <w:noProof/>
                <w:webHidden/>
              </w:rPr>
              <w:fldChar w:fldCharType="separate"/>
            </w:r>
            <w:r>
              <w:rPr>
                <w:noProof/>
                <w:webHidden/>
              </w:rPr>
              <w:t>237</w:t>
            </w:r>
            <w:r>
              <w:rPr>
                <w:noProof/>
                <w:webHidden/>
              </w:rPr>
              <w:fldChar w:fldCharType="end"/>
            </w:r>
          </w:hyperlink>
        </w:p>
        <w:p w:rsidR="00B12A47" w:rsidRDefault="00B12A47">
          <w:pPr>
            <w:pStyle w:val="TOC4"/>
            <w:tabs>
              <w:tab w:val="right" w:leader="dot" w:pos="9350"/>
            </w:tabs>
            <w:rPr>
              <w:rFonts w:eastAsiaTheme="minorEastAsia"/>
              <w:noProof/>
            </w:rPr>
          </w:pPr>
          <w:hyperlink w:anchor="_Toc438317768" w:history="1">
            <w:r w:rsidRPr="008375C6">
              <w:rPr>
                <w:rStyle w:val="Hyperlink"/>
                <w:noProof/>
                <w:lang w:val="ru-RU"/>
              </w:rPr>
              <w:t>Мобильные операционные системы</w:t>
            </w:r>
            <w:r>
              <w:rPr>
                <w:noProof/>
                <w:webHidden/>
              </w:rPr>
              <w:tab/>
            </w:r>
            <w:r>
              <w:rPr>
                <w:noProof/>
                <w:webHidden/>
              </w:rPr>
              <w:fldChar w:fldCharType="begin"/>
            </w:r>
            <w:r>
              <w:rPr>
                <w:noProof/>
                <w:webHidden/>
              </w:rPr>
              <w:instrText xml:space="preserve"> PAGEREF _Toc438317768 \h </w:instrText>
            </w:r>
            <w:r>
              <w:rPr>
                <w:noProof/>
                <w:webHidden/>
              </w:rPr>
            </w:r>
            <w:r>
              <w:rPr>
                <w:noProof/>
                <w:webHidden/>
              </w:rPr>
              <w:fldChar w:fldCharType="separate"/>
            </w:r>
            <w:r>
              <w:rPr>
                <w:noProof/>
                <w:webHidden/>
              </w:rPr>
              <w:t>238</w:t>
            </w:r>
            <w:r>
              <w:rPr>
                <w:noProof/>
                <w:webHidden/>
              </w:rPr>
              <w:fldChar w:fldCharType="end"/>
            </w:r>
          </w:hyperlink>
        </w:p>
        <w:p w:rsidR="00B12A47" w:rsidRDefault="00B12A47">
          <w:pPr>
            <w:pStyle w:val="TOC4"/>
            <w:tabs>
              <w:tab w:val="right" w:leader="dot" w:pos="9350"/>
            </w:tabs>
            <w:rPr>
              <w:rFonts w:eastAsiaTheme="minorEastAsia"/>
              <w:noProof/>
            </w:rPr>
          </w:pPr>
          <w:hyperlink w:anchor="_Toc438317769" w:history="1">
            <w:r w:rsidRPr="008375C6">
              <w:rPr>
                <w:rStyle w:val="Hyperlink"/>
                <w:noProof/>
              </w:rPr>
              <w:t>Энергосбережение</w:t>
            </w:r>
            <w:r>
              <w:rPr>
                <w:noProof/>
                <w:webHidden/>
              </w:rPr>
              <w:tab/>
            </w:r>
            <w:r>
              <w:rPr>
                <w:noProof/>
                <w:webHidden/>
              </w:rPr>
              <w:fldChar w:fldCharType="begin"/>
            </w:r>
            <w:r>
              <w:rPr>
                <w:noProof/>
                <w:webHidden/>
              </w:rPr>
              <w:instrText xml:space="preserve"> PAGEREF _Toc438317769 \h </w:instrText>
            </w:r>
            <w:r>
              <w:rPr>
                <w:noProof/>
                <w:webHidden/>
              </w:rPr>
            </w:r>
            <w:r>
              <w:rPr>
                <w:noProof/>
                <w:webHidden/>
              </w:rPr>
              <w:fldChar w:fldCharType="separate"/>
            </w:r>
            <w:r>
              <w:rPr>
                <w:noProof/>
                <w:webHidden/>
              </w:rPr>
              <w:t>240</w:t>
            </w:r>
            <w:r>
              <w:rPr>
                <w:noProof/>
                <w:webHidden/>
              </w:rPr>
              <w:fldChar w:fldCharType="end"/>
            </w:r>
          </w:hyperlink>
        </w:p>
        <w:p w:rsidR="00B12A47" w:rsidRDefault="00B12A47">
          <w:pPr>
            <w:pStyle w:val="TOC3"/>
            <w:tabs>
              <w:tab w:val="right" w:leader="dot" w:pos="9350"/>
            </w:tabs>
            <w:rPr>
              <w:rFonts w:eastAsiaTheme="minorEastAsia"/>
              <w:noProof/>
            </w:rPr>
          </w:pPr>
          <w:hyperlink w:anchor="_Toc438317770" w:history="1">
            <w:r w:rsidRPr="008375C6">
              <w:rPr>
                <w:rStyle w:val="Hyperlink"/>
                <w:noProof/>
                <w:lang w:val="ru-RU"/>
              </w:rPr>
              <w:t>4. Языки программирования</w:t>
            </w:r>
            <w:r>
              <w:rPr>
                <w:noProof/>
                <w:webHidden/>
              </w:rPr>
              <w:tab/>
            </w:r>
            <w:r>
              <w:rPr>
                <w:noProof/>
                <w:webHidden/>
              </w:rPr>
              <w:fldChar w:fldCharType="begin"/>
            </w:r>
            <w:r>
              <w:rPr>
                <w:noProof/>
                <w:webHidden/>
              </w:rPr>
              <w:instrText xml:space="preserve"> PAGEREF _Toc438317770 \h </w:instrText>
            </w:r>
            <w:r>
              <w:rPr>
                <w:noProof/>
                <w:webHidden/>
              </w:rPr>
            </w:r>
            <w:r>
              <w:rPr>
                <w:noProof/>
                <w:webHidden/>
              </w:rPr>
              <w:fldChar w:fldCharType="separate"/>
            </w:r>
            <w:r>
              <w:rPr>
                <w:noProof/>
                <w:webHidden/>
              </w:rPr>
              <w:t>241</w:t>
            </w:r>
            <w:r>
              <w:rPr>
                <w:noProof/>
                <w:webHidden/>
              </w:rPr>
              <w:fldChar w:fldCharType="end"/>
            </w:r>
          </w:hyperlink>
        </w:p>
        <w:p w:rsidR="00B12A47" w:rsidRDefault="00B12A47">
          <w:pPr>
            <w:pStyle w:val="TOC4"/>
            <w:tabs>
              <w:tab w:val="right" w:leader="dot" w:pos="9350"/>
            </w:tabs>
            <w:rPr>
              <w:rFonts w:eastAsiaTheme="minorEastAsia"/>
              <w:noProof/>
            </w:rPr>
          </w:pPr>
          <w:hyperlink w:anchor="_Toc438317771" w:history="1">
            <w:r w:rsidRPr="008375C6">
              <w:rPr>
                <w:rStyle w:val="Hyperlink"/>
                <w:noProof/>
                <w:lang w:val="ru-RU"/>
              </w:rPr>
              <w:t>Языки программирования. Обзор языков программирования</w:t>
            </w:r>
            <w:r>
              <w:rPr>
                <w:noProof/>
                <w:webHidden/>
              </w:rPr>
              <w:tab/>
            </w:r>
            <w:r>
              <w:rPr>
                <w:noProof/>
                <w:webHidden/>
              </w:rPr>
              <w:fldChar w:fldCharType="begin"/>
            </w:r>
            <w:r>
              <w:rPr>
                <w:noProof/>
                <w:webHidden/>
              </w:rPr>
              <w:instrText xml:space="preserve"> PAGEREF _Toc438317771 \h </w:instrText>
            </w:r>
            <w:r>
              <w:rPr>
                <w:noProof/>
                <w:webHidden/>
              </w:rPr>
            </w:r>
            <w:r>
              <w:rPr>
                <w:noProof/>
                <w:webHidden/>
              </w:rPr>
              <w:fldChar w:fldCharType="separate"/>
            </w:r>
            <w:r>
              <w:rPr>
                <w:noProof/>
                <w:webHidden/>
              </w:rPr>
              <w:t>241</w:t>
            </w:r>
            <w:r>
              <w:rPr>
                <w:noProof/>
                <w:webHidden/>
              </w:rPr>
              <w:fldChar w:fldCharType="end"/>
            </w:r>
          </w:hyperlink>
        </w:p>
        <w:p w:rsidR="00B12A47" w:rsidRDefault="00B12A47">
          <w:pPr>
            <w:pStyle w:val="TOC4"/>
            <w:tabs>
              <w:tab w:val="right" w:leader="dot" w:pos="9350"/>
            </w:tabs>
            <w:rPr>
              <w:rFonts w:eastAsiaTheme="minorEastAsia"/>
              <w:noProof/>
            </w:rPr>
          </w:pPr>
          <w:hyperlink w:anchor="_Toc438317772" w:history="1">
            <w:r w:rsidRPr="008375C6">
              <w:rPr>
                <w:rStyle w:val="Hyperlink"/>
                <w:noProof/>
              </w:rPr>
              <w:t>JavaScript</w:t>
            </w:r>
            <w:r>
              <w:rPr>
                <w:noProof/>
                <w:webHidden/>
              </w:rPr>
              <w:tab/>
            </w:r>
            <w:r>
              <w:rPr>
                <w:noProof/>
                <w:webHidden/>
              </w:rPr>
              <w:fldChar w:fldCharType="begin"/>
            </w:r>
            <w:r>
              <w:rPr>
                <w:noProof/>
                <w:webHidden/>
              </w:rPr>
              <w:instrText xml:space="preserve"> PAGEREF _Toc438317772 \h </w:instrText>
            </w:r>
            <w:r>
              <w:rPr>
                <w:noProof/>
                <w:webHidden/>
              </w:rPr>
            </w:r>
            <w:r>
              <w:rPr>
                <w:noProof/>
                <w:webHidden/>
              </w:rPr>
              <w:fldChar w:fldCharType="separate"/>
            </w:r>
            <w:r>
              <w:rPr>
                <w:noProof/>
                <w:webHidden/>
              </w:rPr>
              <w:t>243</w:t>
            </w:r>
            <w:r>
              <w:rPr>
                <w:noProof/>
                <w:webHidden/>
              </w:rPr>
              <w:fldChar w:fldCharType="end"/>
            </w:r>
          </w:hyperlink>
        </w:p>
        <w:p w:rsidR="00B12A47" w:rsidRDefault="00B12A47">
          <w:pPr>
            <w:pStyle w:val="TOC4"/>
            <w:tabs>
              <w:tab w:val="right" w:leader="dot" w:pos="9350"/>
            </w:tabs>
            <w:rPr>
              <w:rFonts w:eastAsiaTheme="minorEastAsia"/>
              <w:noProof/>
            </w:rPr>
          </w:pPr>
          <w:hyperlink w:anchor="_Toc438317773" w:history="1">
            <w:r w:rsidRPr="008375C6">
              <w:rPr>
                <w:rStyle w:val="Hyperlink"/>
                <w:noProof/>
                <w:lang w:val="ru-RU"/>
              </w:rPr>
              <w:t>Трансляторы</w:t>
            </w:r>
            <w:r>
              <w:rPr>
                <w:noProof/>
                <w:webHidden/>
              </w:rPr>
              <w:tab/>
            </w:r>
            <w:r>
              <w:rPr>
                <w:noProof/>
                <w:webHidden/>
              </w:rPr>
              <w:fldChar w:fldCharType="begin"/>
            </w:r>
            <w:r>
              <w:rPr>
                <w:noProof/>
                <w:webHidden/>
              </w:rPr>
              <w:instrText xml:space="preserve"> PAGEREF _Toc438317773 \h </w:instrText>
            </w:r>
            <w:r>
              <w:rPr>
                <w:noProof/>
                <w:webHidden/>
              </w:rPr>
            </w:r>
            <w:r>
              <w:rPr>
                <w:noProof/>
                <w:webHidden/>
              </w:rPr>
              <w:fldChar w:fldCharType="separate"/>
            </w:r>
            <w:r>
              <w:rPr>
                <w:noProof/>
                <w:webHidden/>
              </w:rPr>
              <w:t>244</w:t>
            </w:r>
            <w:r>
              <w:rPr>
                <w:noProof/>
                <w:webHidden/>
              </w:rPr>
              <w:fldChar w:fldCharType="end"/>
            </w:r>
          </w:hyperlink>
        </w:p>
        <w:p w:rsidR="00B12A47" w:rsidRDefault="00B12A47">
          <w:pPr>
            <w:pStyle w:val="TOC3"/>
            <w:tabs>
              <w:tab w:val="right" w:leader="dot" w:pos="9350"/>
            </w:tabs>
            <w:rPr>
              <w:rFonts w:eastAsiaTheme="minorEastAsia"/>
              <w:noProof/>
            </w:rPr>
          </w:pPr>
          <w:hyperlink w:anchor="_Toc438317774" w:history="1">
            <w:r w:rsidRPr="008375C6">
              <w:rPr>
                <w:rStyle w:val="Hyperlink"/>
                <w:noProof/>
                <w:lang w:val="ru-RU"/>
              </w:rPr>
              <w:t>5. Базы данных</w:t>
            </w:r>
            <w:r>
              <w:rPr>
                <w:noProof/>
                <w:webHidden/>
              </w:rPr>
              <w:tab/>
            </w:r>
            <w:r>
              <w:rPr>
                <w:noProof/>
                <w:webHidden/>
              </w:rPr>
              <w:fldChar w:fldCharType="begin"/>
            </w:r>
            <w:r>
              <w:rPr>
                <w:noProof/>
                <w:webHidden/>
              </w:rPr>
              <w:instrText xml:space="preserve"> PAGEREF _Toc438317774 \h </w:instrText>
            </w:r>
            <w:r>
              <w:rPr>
                <w:noProof/>
                <w:webHidden/>
              </w:rPr>
            </w:r>
            <w:r>
              <w:rPr>
                <w:noProof/>
                <w:webHidden/>
              </w:rPr>
              <w:fldChar w:fldCharType="separate"/>
            </w:r>
            <w:r>
              <w:rPr>
                <w:noProof/>
                <w:webHidden/>
              </w:rPr>
              <w:t>246</w:t>
            </w:r>
            <w:r>
              <w:rPr>
                <w:noProof/>
                <w:webHidden/>
              </w:rPr>
              <w:fldChar w:fldCharType="end"/>
            </w:r>
          </w:hyperlink>
        </w:p>
        <w:p w:rsidR="00B12A47" w:rsidRDefault="00B12A47">
          <w:pPr>
            <w:pStyle w:val="TOC4"/>
            <w:tabs>
              <w:tab w:val="right" w:leader="dot" w:pos="9350"/>
            </w:tabs>
            <w:rPr>
              <w:rFonts w:eastAsiaTheme="minorEastAsia"/>
              <w:noProof/>
            </w:rPr>
          </w:pPr>
          <w:hyperlink w:anchor="_Toc438317775" w:history="1">
            <w:r w:rsidRPr="008375C6">
              <w:rPr>
                <w:rStyle w:val="Hyperlink"/>
                <w:noProof/>
                <w:lang w:val="ru-RU"/>
              </w:rPr>
              <w:t xml:space="preserve">Реляционные базы данных. </w:t>
            </w:r>
            <w:r w:rsidRPr="008375C6">
              <w:rPr>
                <w:rStyle w:val="Hyperlink"/>
                <w:noProof/>
              </w:rPr>
              <w:t>SQL</w:t>
            </w:r>
            <w:r>
              <w:rPr>
                <w:noProof/>
                <w:webHidden/>
              </w:rPr>
              <w:tab/>
            </w:r>
            <w:r>
              <w:rPr>
                <w:noProof/>
                <w:webHidden/>
              </w:rPr>
              <w:fldChar w:fldCharType="begin"/>
            </w:r>
            <w:r>
              <w:rPr>
                <w:noProof/>
                <w:webHidden/>
              </w:rPr>
              <w:instrText xml:space="preserve"> PAGEREF _Toc438317775 \h </w:instrText>
            </w:r>
            <w:r>
              <w:rPr>
                <w:noProof/>
                <w:webHidden/>
              </w:rPr>
            </w:r>
            <w:r>
              <w:rPr>
                <w:noProof/>
                <w:webHidden/>
              </w:rPr>
              <w:fldChar w:fldCharType="separate"/>
            </w:r>
            <w:r>
              <w:rPr>
                <w:noProof/>
                <w:webHidden/>
              </w:rPr>
              <w:t>246</w:t>
            </w:r>
            <w:r>
              <w:rPr>
                <w:noProof/>
                <w:webHidden/>
              </w:rPr>
              <w:fldChar w:fldCharType="end"/>
            </w:r>
          </w:hyperlink>
        </w:p>
        <w:p w:rsidR="00B12A47" w:rsidRDefault="00B12A47">
          <w:pPr>
            <w:pStyle w:val="TOC4"/>
            <w:tabs>
              <w:tab w:val="right" w:leader="dot" w:pos="9350"/>
            </w:tabs>
            <w:rPr>
              <w:rFonts w:eastAsiaTheme="minorEastAsia"/>
              <w:noProof/>
            </w:rPr>
          </w:pPr>
          <w:hyperlink w:anchor="_Toc438317776" w:history="1">
            <w:r w:rsidRPr="008375C6">
              <w:rPr>
                <w:rStyle w:val="Hyperlink"/>
                <w:noProof/>
                <w:lang w:val="ru-RU"/>
              </w:rPr>
              <w:t>Нереляционные базы данных</w:t>
            </w:r>
            <w:r>
              <w:rPr>
                <w:noProof/>
                <w:webHidden/>
              </w:rPr>
              <w:tab/>
            </w:r>
            <w:r>
              <w:rPr>
                <w:noProof/>
                <w:webHidden/>
              </w:rPr>
              <w:fldChar w:fldCharType="begin"/>
            </w:r>
            <w:r>
              <w:rPr>
                <w:noProof/>
                <w:webHidden/>
              </w:rPr>
              <w:instrText xml:space="preserve"> PAGEREF _Toc438317776 \h </w:instrText>
            </w:r>
            <w:r>
              <w:rPr>
                <w:noProof/>
                <w:webHidden/>
              </w:rPr>
            </w:r>
            <w:r>
              <w:rPr>
                <w:noProof/>
                <w:webHidden/>
              </w:rPr>
              <w:fldChar w:fldCharType="separate"/>
            </w:r>
            <w:r>
              <w:rPr>
                <w:noProof/>
                <w:webHidden/>
              </w:rPr>
              <w:t>247</w:t>
            </w:r>
            <w:r>
              <w:rPr>
                <w:noProof/>
                <w:webHidden/>
              </w:rPr>
              <w:fldChar w:fldCharType="end"/>
            </w:r>
          </w:hyperlink>
        </w:p>
        <w:p w:rsidR="00B12A47" w:rsidRDefault="00B12A47">
          <w:pPr>
            <w:pStyle w:val="TOC4"/>
            <w:tabs>
              <w:tab w:val="right" w:leader="dot" w:pos="9350"/>
            </w:tabs>
            <w:rPr>
              <w:rFonts w:eastAsiaTheme="minorEastAsia"/>
              <w:noProof/>
            </w:rPr>
          </w:pPr>
          <w:hyperlink w:anchor="_Toc438317777" w:history="1">
            <w:r w:rsidRPr="008375C6">
              <w:rPr>
                <w:rStyle w:val="Hyperlink"/>
                <w:noProof/>
                <w:lang w:val="ru-RU"/>
              </w:rPr>
              <w:t>Обработка больших данных. Подходы к формированию больших данных</w:t>
            </w:r>
            <w:r>
              <w:rPr>
                <w:noProof/>
                <w:webHidden/>
              </w:rPr>
              <w:tab/>
            </w:r>
            <w:r>
              <w:rPr>
                <w:noProof/>
                <w:webHidden/>
              </w:rPr>
              <w:fldChar w:fldCharType="begin"/>
            </w:r>
            <w:r>
              <w:rPr>
                <w:noProof/>
                <w:webHidden/>
              </w:rPr>
              <w:instrText xml:space="preserve"> PAGEREF _Toc438317777 \h </w:instrText>
            </w:r>
            <w:r>
              <w:rPr>
                <w:noProof/>
                <w:webHidden/>
              </w:rPr>
            </w:r>
            <w:r>
              <w:rPr>
                <w:noProof/>
                <w:webHidden/>
              </w:rPr>
              <w:fldChar w:fldCharType="separate"/>
            </w:r>
            <w:r>
              <w:rPr>
                <w:noProof/>
                <w:webHidden/>
              </w:rPr>
              <w:t>248</w:t>
            </w:r>
            <w:r>
              <w:rPr>
                <w:noProof/>
                <w:webHidden/>
              </w:rPr>
              <w:fldChar w:fldCharType="end"/>
            </w:r>
          </w:hyperlink>
        </w:p>
        <w:p w:rsidR="00B12A47" w:rsidRDefault="00B12A47">
          <w:pPr>
            <w:pStyle w:val="TOC3"/>
            <w:tabs>
              <w:tab w:val="right" w:leader="dot" w:pos="9350"/>
            </w:tabs>
            <w:rPr>
              <w:rFonts w:eastAsiaTheme="minorEastAsia"/>
              <w:noProof/>
            </w:rPr>
          </w:pPr>
          <w:hyperlink w:anchor="_Toc438317778" w:history="1">
            <w:r w:rsidRPr="008375C6">
              <w:rPr>
                <w:rStyle w:val="Hyperlink"/>
                <w:noProof/>
                <w:lang w:val="ru-RU"/>
              </w:rPr>
              <w:t>6. Разработка программного обеспечения</w:t>
            </w:r>
            <w:r>
              <w:rPr>
                <w:noProof/>
                <w:webHidden/>
              </w:rPr>
              <w:tab/>
            </w:r>
            <w:r>
              <w:rPr>
                <w:noProof/>
                <w:webHidden/>
              </w:rPr>
              <w:fldChar w:fldCharType="begin"/>
            </w:r>
            <w:r>
              <w:rPr>
                <w:noProof/>
                <w:webHidden/>
              </w:rPr>
              <w:instrText xml:space="preserve"> PAGEREF _Toc438317778 \h </w:instrText>
            </w:r>
            <w:r>
              <w:rPr>
                <w:noProof/>
                <w:webHidden/>
              </w:rPr>
            </w:r>
            <w:r>
              <w:rPr>
                <w:noProof/>
                <w:webHidden/>
              </w:rPr>
              <w:fldChar w:fldCharType="separate"/>
            </w:r>
            <w:r>
              <w:rPr>
                <w:noProof/>
                <w:webHidden/>
              </w:rPr>
              <w:t>248</w:t>
            </w:r>
            <w:r>
              <w:rPr>
                <w:noProof/>
                <w:webHidden/>
              </w:rPr>
              <w:fldChar w:fldCharType="end"/>
            </w:r>
          </w:hyperlink>
        </w:p>
        <w:p w:rsidR="00B12A47" w:rsidRDefault="00B12A47">
          <w:pPr>
            <w:pStyle w:val="TOC4"/>
            <w:tabs>
              <w:tab w:val="right" w:leader="dot" w:pos="9350"/>
            </w:tabs>
            <w:rPr>
              <w:rFonts w:eastAsiaTheme="minorEastAsia"/>
              <w:noProof/>
            </w:rPr>
          </w:pPr>
          <w:hyperlink w:anchor="_Toc438317779" w:history="1">
            <w:r w:rsidRPr="008375C6">
              <w:rPr>
                <w:rStyle w:val="Hyperlink"/>
                <w:noProof/>
                <w:lang w:val="ru-RU"/>
              </w:rPr>
              <w:t>Разница между разработкой и производством программного обеспечения</w:t>
            </w:r>
            <w:r>
              <w:rPr>
                <w:noProof/>
                <w:webHidden/>
              </w:rPr>
              <w:tab/>
            </w:r>
            <w:r>
              <w:rPr>
                <w:noProof/>
                <w:webHidden/>
              </w:rPr>
              <w:fldChar w:fldCharType="begin"/>
            </w:r>
            <w:r>
              <w:rPr>
                <w:noProof/>
                <w:webHidden/>
              </w:rPr>
              <w:instrText xml:space="preserve"> PAGEREF _Toc438317779 \h </w:instrText>
            </w:r>
            <w:r>
              <w:rPr>
                <w:noProof/>
                <w:webHidden/>
              </w:rPr>
            </w:r>
            <w:r>
              <w:rPr>
                <w:noProof/>
                <w:webHidden/>
              </w:rPr>
              <w:fldChar w:fldCharType="separate"/>
            </w:r>
            <w:r>
              <w:rPr>
                <w:noProof/>
                <w:webHidden/>
              </w:rPr>
              <w:t>248</w:t>
            </w:r>
            <w:r>
              <w:rPr>
                <w:noProof/>
                <w:webHidden/>
              </w:rPr>
              <w:fldChar w:fldCharType="end"/>
            </w:r>
          </w:hyperlink>
        </w:p>
        <w:p w:rsidR="00B12A47" w:rsidRDefault="00B12A47">
          <w:pPr>
            <w:pStyle w:val="TOC4"/>
            <w:tabs>
              <w:tab w:val="right" w:leader="dot" w:pos="9350"/>
            </w:tabs>
            <w:rPr>
              <w:rFonts w:eastAsiaTheme="minorEastAsia"/>
              <w:noProof/>
            </w:rPr>
          </w:pPr>
          <w:hyperlink w:anchor="_Toc438317780" w:history="1">
            <w:r w:rsidRPr="008375C6">
              <w:rPr>
                <w:rStyle w:val="Hyperlink"/>
                <w:noProof/>
                <w:lang w:val="ru-RU"/>
              </w:rPr>
              <w:t>Парадигмы программирования</w:t>
            </w:r>
            <w:r>
              <w:rPr>
                <w:noProof/>
                <w:webHidden/>
              </w:rPr>
              <w:tab/>
            </w:r>
            <w:r>
              <w:rPr>
                <w:noProof/>
                <w:webHidden/>
              </w:rPr>
              <w:fldChar w:fldCharType="begin"/>
            </w:r>
            <w:r>
              <w:rPr>
                <w:noProof/>
                <w:webHidden/>
              </w:rPr>
              <w:instrText xml:space="preserve"> PAGEREF _Toc438317780 \h </w:instrText>
            </w:r>
            <w:r>
              <w:rPr>
                <w:noProof/>
                <w:webHidden/>
              </w:rPr>
            </w:r>
            <w:r>
              <w:rPr>
                <w:noProof/>
                <w:webHidden/>
              </w:rPr>
              <w:fldChar w:fldCharType="separate"/>
            </w:r>
            <w:r>
              <w:rPr>
                <w:noProof/>
                <w:webHidden/>
              </w:rPr>
              <w:t>249</w:t>
            </w:r>
            <w:r>
              <w:rPr>
                <w:noProof/>
                <w:webHidden/>
              </w:rPr>
              <w:fldChar w:fldCharType="end"/>
            </w:r>
          </w:hyperlink>
        </w:p>
        <w:p w:rsidR="00B12A47" w:rsidRDefault="00B12A47">
          <w:pPr>
            <w:pStyle w:val="TOC4"/>
            <w:tabs>
              <w:tab w:val="right" w:leader="dot" w:pos="9350"/>
            </w:tabs>
            <w:rPr>
              <w:rFonts w:eastAsiaTheme="minorEastAsia"/>
              <w:noProof/>
            </w:rPr>
          </w:pPr>
          <w:hyperlink w:anchor="_Toc438317781" w:history="1">
            <w:r w:rsidRPr="008375C6">
              <w:rPr>
                <w:rStyle w:val="Hyperlink"/>
                <w:noProof/>
                <w:lang w:val="ru-RU"/>
              </w:rPr>
              <w:t>Стили программирования</w:t>
            </w:r>
            <w:r>
              <w:rPr>
                <w:noProof/>
                <w:webHidden/>
              </w:rPr>
              <w:tab/>
            </w:r>
            <w:r>
              <w:rPr>
                <w:noProof/>
                <w:webHidden/>
              </w:rPr>
              <w:fldChar w:fldCharType="begin"/>
            </w:r>
            <w:r>
              <w:rPr>
                <w:noProof/>
                <w:webHidden/>
              </w:rPr>
              <w:instrText xml:space="preserve"> PAGEREF _Toc438317781 \h </w:instrText>
            </w:r>
            <w:r>
              <w:rPr>
                <w:noProof/>
                <w:webHidden/>
              </w:rPr>
            </w:r>
            <w:r>
              <w:rPr>
                <w:noProof/>
                <w:webHidden/>
              </w:rPr>
              <w:fldChar w:fldCharType="separate"/>
            </w:r>
            <w:r>
              <w:rPr>
                <w:noProof/>
                <w:webHidden/>
              </w:rPr>
              <w:t>250</w:t>
            </w:r>
            <w:r>
              <w:rPr>
                <w:noProof/>
                <w:webHidden/>
              </w:rPr>
              <w:fldChar w:fldCharType="end"/>
            </w:r>
          </w:hyperlink>
        </w:p>
        <w:p w:rsidR="00B12A47" w:rsidRDefault="00B12A47">
          <w:pPr>
            <w:pStyle w:val="TOC4"/>
            <w:tabs>
              <w:tab w:val="right" w:leader="dot" w:pos="9350"/>
            </w:tabs>
            <w:rPr>
              <w:rFonts w:eastAsiaTheme="minorEastAsia"/>
              <w:noProof/>
            </w:rPr>
          </w:pPr>
          <w:hyperlink w:anchor="_Toc438317782" w:history="1">
            <w:r w:rsidRPr="008375C6">
              <w:rPr>
                <w:rStyle w:val="Hyperlink"/>
                <w:noProof/>
                <w:lang w:val="ru-RU"/>
              </w:rPr>
              <w:t>Паттерны проектирования</w:t>
            </w:r>
            <w:r>
              <w:rPr>
                <w:noProof/>
                <w:webHidden/>
              </w:rPr>
              <w:tab/>
            </w:r>
            <w:r>
              <w:rPr>
                <w:noProof/>
                <w:webHidden/>
              </w:rPr>
              <w:fldChar w:fldCharType="begin"/>
            </w:r>
            <w:r>
              <w:rPr>
                <w:noProof/>
                <w:webHidden/>
              </w:rPr>
              <w:instrText xml:space="preserve"> PAGEREF _Toc438317782 \h </w:instrText>
            </w:r>
            <w:r>
              <w:rPr>
                <w:noProof/>
                <w:webHidden/>
              </w:rPr>
            </w:r>
            <w:r>
              <w:rPr>
                <w:noProof/>
                <w:webHidden/>
              </w:rPr>
              <w:fldChar w:fldCharType="separate"/>
            </w:r>
            <w:r>
              <w:rPr>
                <w:noProof/>
                <w:webHidden/>
              </w:rPr>
              <w:t>252</w:t>
            </w:r>
            <w:r>
              <w:rPr>
                <w:noProof/>
                <w:webHidden/>
              </w:rPr>
              <w:fldChar w:fldCharType="end"/>
            </w:r>
          </w:hyperlink>
        </w:p>
        <w:p w:rsidR="00B12A47" w:rsidRDefault="00B12A47">
          <w:pPr>
            <w:pStyle w:val="TOC4"/>
            <w:tabs>
              <w:tab w:val="right" w:leader="dot" w:pos="9350"/>
            </w:tabs>
            <w:rPr>
              <w:rFonts w:eastAsiaTheme="minorEastAsia"/>
              <w:noProof/>
            </w:rPr>
          </w:pPr>
          <w:hyperlink w:anchor="_Toc438317783" w:history="1">
            <w:r w:rsidRPr="008375C6">
              <w:rPr>
                <w:rStyle w:val="Hyperlink"/>
                <w:noProof/>
                <w:lang w:val="ru-RU"/>
              </w:rPr>
              <w:t>Разработка мобильных приложений</w:t>
            </w:r>
            <w:r>
              <w:rPr>
                <w:noProof/>
                <w:webHidden/>
              </w:rPr>
              <w:tab/>
            </w:r>
            <w:r>
              <w:rPr>
                <w:noProof/>
                <w:webHidden/>
              </w:rPr>
              <w:fldChar w:fldCharType="begin"/>
            </w:r>
            <w:r>
              <w:rPr>
                <w:noProof/>
                <w:webHidden/>
              </w:rPr>
              <w:instrText xml:space="preserve"> PAGEREF _Toc438317783 \h </w:instrText>
            </w:r>
            <w:r>
              <w:rPr>
                <w:noProof/>
                <w:webHidden/>
              </w:rPr>
            </w:r>
            <w:r>
              <w:rPr>
                <w:noProof/>
                <w:webHidden/>
              </w:rPr>
              <w:fldChar w:fldCharType="separate"/>
            </w:r>
            <w:r>
              <w:rPr>
                <w:noProof/>
                <w:webHidden/>
              </w:rPr>
              <w:t>253</w:t>
            </w:r>
            <w:r>
              <w:rPr>
                <w:noProof/>
                <w:webHidden/>
              </w:rPr>
              <w:fldChar w:fldCharType="end"/>
            </w:r>
          </w:hyperlink>
        </w:p>
        <w:p w:rsidR="00B12A47" w:rsidRDefault="00B12A47">
          <w:pPr>
            <w:pStyle w:val="TOC4"/>
            <w:tabs>
              <w:tab w:val="right" w:leader="dot" w:pos="9350"/>
            </w:tabs>
            <w:rPr>
              <w:rFonts w:eastAsiaTheme="minorEastAsia"/>
              <w:noProof/>
            </w:rPr>
          </w:pPr>
          <w:hyperlink w:anchor="_Toc438317784" w:history="1">
            <w:r w:rsidRPr="008375C6">
              <w:rPr>
                <w:rStyle w:val="Hyperlink"/>
                <w:noProof/>
                <w:lang w:val="ru-RU"/>
              </w:rPr>
              <w:t>Тестирование</w:t>
            </w:r>
            <w:r>
              <w:rPr>
                <w:noProof/>
                <w:webHidden/>
              </w:rPr>
              <w:tab/>
            </w:r>
            <w:r>
              <w:rPr>
                <w:noProof/>
                <w:webHidden/>
              </w:rPr>
              <w:fldChar w:fldCharType="begin"/>
            </w:r>
            <w:r>
              <w:rPr>
                <w:noProof/>
                <w:webHidden/>
              </w:rPr>
              <w:instrText xml:space="preserve"> PAGEREF _Toc438317784 \h </w:instrText>
            </w:r>
            <w:r>
              <w:rPr>
                <w:noProof/>
                <w:webHidden/>
              </w:rPr>
            </w:r>
            <w:r>
              <w:rPr>
                <w:noProof/>
                <w:webHidden/>
              </w:rPr>
              <w:fldChar w:fldCharType="separate"/>
            </w:r>
            <w:r>
              <w:rPr>
                <w:noProof/>
                <w:webHidden/>
              </w:rPr>
              <w:t>254</w:t>
            </w:r>
            <w:r>
              <w:rPr>
                <w:noProof/>
                <w:webHidden/>
              </w:rPr>
              <w:fldChar w:fldCharType="end"/>
            </w:r>
          </w:hyperlink>
        </w:p>
        <w:p w:rsidR="00B12A47" w:rsidRDefault="00B12A47">
          <w:pPr>
            <w:pStyle w:val="TOC4"/>
            <w:tabs>
              <w:tab w:val="right" w:leader="dot" w:pos="9350"/>
            </w:tabs>
            <w:rPr>
              <w:rFonts w:eastAsiaTheme="minorEastAsia"/>
              <w:noProof/>
            </w:rPr>
          </w:pPr>
          <w:hyperlink w:anchor="_Toc438317785" w:history="1">
            <w:r w:rsidRPr="008375C6">
              <w:rPr>
                <w:rStyle w:val="Hyperlink"/>
                <w:noProof/>
                <w:lang w:val="ru-RU"/>
              </w:rPr>
              <w:t>Стандартизация</w:t>
            </w:r>
            <w:r>
              <w:rPr>
                <w:noProof/>
                <w:webHidden/>
              </w:rPr>
              <w:tab/>
            </w:r>
            <w:r>
              <w:rPr>
                <w:noProof/>
                <w:webHidden/>
              </w:rPr>
              <w:fldChar w:fldCharType="begin"/>
            </w:r>
            <w:r>
              <w:rPr>
                <w:noProof/>
                <w:webHidden/>
              </w:rPr>
              <w:instrText xml:space="preserve"> PAGEREF _Toc438317785 \h </w:instrText>
            </w:r>
            <w:r>
              <w:rPr>
                <w:noProof/>
                <w:webHidden/>
              </w:rPr>
            </w:r>
            <w:r>
              <w:rPr>
                <w:noProof/>
                <w:webHidden/>
              </w:rPr>
              <w:fldChar w:fldCharType="separate"/>
            </w:r>
            <w:r>
              <w:rPr>
                <w:noProof/>
                <w:webHidden/>
              </w:rPr>
              <w:t>256</w:t>
            </w:r>
            <w:r>
              <w:rPr>
                <w:noProof/>
                <w:webHidden/>
              </w:rPr>
              <w:fldChar w:fldCharType="end"/>
            </w:r>
          </w:hyperlink>
        </w:p>
        <w:p w:rsidR="00B12A47" w:rsidRDefault="00B12A47">
          <w:pPr>
            <w:pStyle w:val="TOC3"/>
            <w:tabs>
              <w:tab w:val="right" w:leader="dot" w:pos="9350"/>
            </w:tabs>
            <w:rPr>
              <w:rFonts w:eastAsiaTheme="minorEastAsia"/>
              <w:noProof/>
            </w:rPr>
          </w:pPr>
          <w:hyperlink w:anchor="_Toc438317786" w:history="1">
            <w:r w:rsidRPr="008375C6">
              <w:rPr>
                <w:rStyle w:val="Hyperlink"/>
                <w:noProof/>
                <w:lang w:val="ru-RU"/>
              </w:rPr>
              <w:t>7. Инновационные концепции и технологии</w:t>
            </w:r>
            <w:r>
              <w:rPr>
                <w:noProof/>
                <w:webHidden/>
              </w:rPr>
              <w:tab/>
            </w:r>
            <w:r>
              <w:rPr>
                <w:noProof/>
                <w:webHidden/>
              </w:rPr>
              <w:fldChar w:fldCharType="begin"/>
            </w:r>
            <w:r>
              <w:rPr>
                <w:noProof/>
                <w:webHidden/>
              </w:rPr>
              <w:instrText xml:space="preserve"> PAGEREF _Toc438317786 \h </w:instrText>
            </w:r>
            <w:r>
              <w:rPr>
                <w:noProof/>
                <w:webHidden/>
              </w:rPr>
            </w:r>
            <w:r>
              <w:rPr>
                <w:noProof/>
                <w:webHidden/>
              </w:rPr>
              <w:fldChar w:fldCharType="separate"/>
            </w:r>
            <w:r>
              <w:rPr>
                <w:noProof/>
                <w:webHidden/>
              </w:rPr>
              <w:t>257</w:t>
            </w:r>
            <w:r>
              <w:rPr>
                <w:noProof/>
                <w:webHidden/>
              </w:rPr>
              <w:fldChar w:fldCharType="end"/>
            </w:r>
          </w:hyperlink>
        </w:p>
        <w:p w:rsidR="00B12A47" w:rsidRDefault="00B12A47">
          <w:pPr>
            <w:pStyle w:val="TOC4"/>
            <w:tabs>
              <w:tab w:val="right" w:leader="dot" w:pos="9350"/>
            </w:tabs>
            <w:rPr>
              <w:rFonts w:eastAsiaTheme="minorEastAsia"/>
              <w:noProof/>
            </w:rPr>
          </w:pPr>
          <w:hyperlink w:anchor="_Toc438317787" w:history="1">
            <w:r w:rsidRPr="008375C6">
              <w:rPr>
                <w:rStyle w:val="Hyperlink"/>
                <w:noProof/>
                <w:lang w:val="ru-RU"/>
              </w:rPr>
              <w:t>Искусственный интеллект</w:t>
            </w:r>
            <w:r>
              <w:rPr>
                <w:noProof/>
                <w:webHidden/>
              </w:rPr>
              <w:tab/>
            </w:r>
            <w:r>
              <w:rPr>
                <w:noProof/>
                <w:webHidden/>
              </w:rPr>
              <w:fldChar w:fldCharType="begin"/>
            </w:r>
            <w:r>
              <w:rPr>
                <w:noProof/>
                <w:webHidden/>
              </w:rPr>
              <w:instrText xml:space="preserve"> PAGEREF _Toc438317787 \h </w:instrText>
            </w:r>
            <w:r>
              <w:rPr>
                <w:noProof/>
                <w:webHidden/>
              </w:rPr>
            </w:r>
            <w:r>
              <w:rPr>
                <w:noProof/>
                <w:webHidden/>
              </w:rPr>
              <w:fldChar w:fldCharType="separate"/>
            </w:r>
            <w:r>
              <w:rPr>
                <w:noProof/>
                <w:webHidden/>
              </w:rPr>
              <w:t>257</w:t>
            </w:r>
            <w:r>
              <w:rPr>
                <w:noProof/>
                <w:webHidden/>
              </w:rPr>
              <w:fldChar w:fldCharType="end"/>
            </w:r>
          </w:hyperlink>
        </w:p>
        <w:p w:rsidR="00B12A47" w:rsidRDefault="00B12A47">
          <w:pPr>
            <w:pStyle w:val="TOC4"/>
            <w:tabs>
              <w:tab w:val="right" w:leader="dot" w:pos="9350"/>
            </w:tabs>
            <w:rPr>
              <w:rFonts w:eastAsiaTheme="minorEastAsia"/>
              <w:noProof/>
            </w:rPr>
          </w:pPr>
          <w:hyperlink w:anchor="_Toc438317788" w:history="1">
            <w:r w:rsidRPr="008375C6">
              <w:rPr>
                <w:rStyle w:val="Hyperlink"/>
                <w:noProof/>
                <w:lang w:val="ru-RU"/>
              </w:rPr>
              <w:t>Виртуальная реальность</w:t>
            </w:r>
            <w:r>
              <w:rPr>
                <w:noProof/>
                <w:webHidden/>
              </w:rPr>
              <w:tab/>
            </w:r>
            <w:r>
              <w:rPr>
                <w:noProof/>
                <w:webHidden/>
              </w:rPr>
              <w:fldChar w:fldCharType="begin"/>
            </w:r>
            <w:r>
              <w:rPr>
                <w:noProof/>
                <w:webHidden/>
              </w:rPr>
              <w:instrText xml:space="preserve"> PAGEREF _Toc438317788 \h </w:instrText>
            </w:r>
            <w:r>
              <w:rPr>
                <w:noProof/>
                <w:webHidden/>
              </w:rPr>
            </w:r>
            <w:r>
              <w:rPr>
                <w:noProof/>
                <w:webHidden/>
              </w:rPr>
              <w:fldChar w:fldCharType="separate"/>
            </w:r>
            <w:r>
              <w:rPr>
                <w:noProof/>
                <w:webHidden/>
              </w:rPr>
              <w:t>258</w:t>
            </w:r>
            <w:r>
              <w:rPr>
                <w:noProof/>
                <w:webHidden/>
              </w:rPr>
              <w:fldChar w:fldCharType="end"/>
            </w:r>
          </w:hyperlink>
        </w:p>
        <w:p w:rsidR="00B12A47" w:rsidRDefault="00B12A47">
          <w:pPr>
            <w:pStyle w:val="TOC4"/>
            <w:tabs>
              <w:tab w:val="right" w:leader="dot" w:pos="9350"/>
            </w:tabs>
            <w:rPr>
              <w:rFonts w:eastAsiaTheme="minorEastAsia"/>
              <w:noProof/>
            </w:rPr>
          </w:pPr>
          <w:hyperlink w:anchor="_Toc438317789" w:history="1">
            <w:r w:rsidRPr="008375C6">
              <w:rPr>
                <w:rStyle w:val="Hyperlink"/>
                <w:noProof/>
                <w:lang w:val="ru-RU"/>
              </w:rPr>
              <w:t>Нейронные сети</w:t>
            </w:r>
            <w:r>
              <w:rPr>
                <w:noProof/>
                <w:webHidden/>
              </w:rPr>
              <w:tab/>
            </w:r>
            <w:r>
              <w:rPr>
                <w:noProof/>
                <w:webHidden/>
              </w:rPr>
              <w:fldChar w:fldCharType="begin"/>
            </w:r>
            <w:r>
              <w:rPr>
                <w:noProof/>
                <w:webHidden/>
              </w:rPr>
              <w:instrText xml:space="preserve"> PAGEREF _Toc438317789 \h </w:instrText>
            </w:r>
            <w:r>
              <w:rPr>
                <w:noProof/>
                <w:webHidden/>
              </w:rPr>
            </w:r>
            <w:r>
              <w:rPr>
                <w:noProof/>
                <w:webHidden/>
              </w:rPr>
              <w:fldChar w:fldCharType="separate"/>
            </w:r>
            <w:r>
              <w:rPr>
                <w:noProof/>
                <w:webHidden/>
              </w:rPr>
              <w:t>260</w:t>
            </w:r>
            <w:r>
              <w:rPr>
                <w:noProof/>
                <w:webHidden/>
              </w:rPr>
              <w:fldChar w:fldCharType="end"/>
            </w:r>
          </w:hyperlink>
        </w:p>
        <w:p w:rsidR="00B12A47" w:rsidRDefault="00B12A47">
          <w:pPr>
            <w:pStyle w:val="TOC4"/>
            <w:tabs>
              <w:tab w:val="right" w:leader="dot" w:pos="9350"/>
            </w:tabs>
            <w:rPr>
              <w:rFonts w:eastAsiaTheme="minorEastAsia"/>
              <w:noProof/>
            </w:rPr>
          </w:pPr>
          <w:hyperlink w:anchor="_Toc438317790" w:history="1">
            <w:r w:rsidRPr="008375C6">
              <w:rPr>
                <w:rStyle w:val="Hyperlink"/>
                <w:noProof/>
                <w:lang w:val="ru-RU"/>
              </w:rPr>
              <w:t>Роботы и роботизация человека</w:t>
            </w:r>
            <w:r>
              <w:rPr>
                <w:noProof/>
                <w:webHidden/>
              </w:rPr>
              <w:tab/>
            </w:r>
            <w:r>
              <w:rPr>
                <w:noProof/>
                <w:webHidden/>
              </w:rPr>
              <w:fldChar w:fldCharType="begin"/>
            </w:r>
            <w:r>
              <w:rPr>
                <w:noProof/>
                <w:webHidden/>
              </w:rPr>
              <w:instrText xml:space="preserve"> PAGEREF _Toc438317790 \h </w:instrText>
            </w:r>
            <w:r>
              <w:rPr>
                <w:noProof/>
                <w:webHidden/>
              </w:rPr>
            </w:r>
            <w:r>
              <w:rPr>
                <w:noProof/>
                <w:webHidden/>
              </w:rPr>
              <w:fldChar w:fldCharType="separate"/>
            </w:r>
            <w:r>
              <w:rPr>
                <w:noProof/>
                <w:webHidden/>
              </w:rPr>
              <w:t>261</w:t>
            </w:r>
            <w:r>
              <w:rPr>
                <w:noProof/>
                <w:webHidden/>
              </w:rPr>
              <w:fldChar w:fldCharType="end"/>
            </w:r>
          </w:hyperlink>
        </w:p>
        <w:p w:rsidR="00B12A47" w:rsidRDefault="00B12A47">
          <w:pPr>
            <w:pStyle w:val="TOC4"/>
            <w:tabs>
              <w:tab w:val="right" w:leader="dot" w:pos="9350"/>
            </w:tabs>
            <w:rPr>
              <w:rFonts w:eastAsiaTheme="minorEastAsia"/>
              <w:noProof/>
            </w:rPr>
          </w:pPr>
          <w:hyperlink w:anchor="_Toc438317791" w:history="1">
            <w:r w:rsidRPr="008375C6">
              <w:rPr>
                <w:rStyle w:val="Hyperlink"/>
                <w:noProof/>
                <w:lang w:val="ru-RU"/>
              </w:rPr>
              <w:t>Интернет вещей</w:t>
            </w:r>
            <w:r>
              <w:rPr>
                <w:noProof/>
                <w:webHidden/>
              </w:rPr>
              <w:tab/>
            </w:r>
            <w:r>
              <w:rPr>
                <w:noProof/>
                <w:webHidden/>
              </w:rPr>
              <w:fldChar w:fldCharType="begin"/>
            </w:r>
            <w:r>
              <w:rPr>
                <w:noProof/>
                <w:webHidden/>
              </w:rPr>
              <w:instrText xml:space="preserve"> PAGEREF _Toc438317791 \h </w:instrText>
            </w:r>
            <w:r>
              <w:rPr>
                <w:noProof/>
                <w:webHidden/>
              </w:rPr>
            </w:r>
            <w:r>
              <w:rPr>
                <w:noProof/>
                <w:webHidden/>
              </w:rPr>
              <w:fldChar w:fldCharType="separate"/>
            </w:r>
            <w:r>
              <w:rPr>
                <w:noProof/>
                <w:webHidden/>
              </w:rPr>
              <w:t>261</w:t>
            </w:r>
            <w:r>
              <w:rPr>
                <w:noProof/>
                <w:webHidden/>
              </w:rPr>
              <w:fldChar w:fldCharType="end"/>
            </w:r>
          </w:hyperlink>
        </w:p>
        <w:p w:rsidR="00B12A47" w:rsidRDefault="00B12A47">
          <w:pPr>
            <w:pStyle w:val="TOC4"/>
            <w:tabs>
              <w:tab w:val="right" w:leader="dot" w:pos="9350"/>
            </w:tabs>
            <w:rPr>
              <w:rFonts w:eastAsiaTheme="minorEastAsia"/>
              <w:noProof/>
            </w:rPr>
          </w:pPr>
          <w:hyperlink w:anchor="_Toc438317792" w:history="1">
            <w:r w:rsidRPr="008375C6">
              <w:rPr>
                <w:rStyle w:val="Hyperlink"/>
                <w:noProof/>
                <w:lang w:val="ru-RU"/>
              </w:rPr>
              <w:t>3</w:t>
            </w:r>
            <w:r w:rsidRPr="008375C6">
              <w:rPr>
                <w:rStyle w:val="Hyperlink"/>
                <w:noProof/>
              </w:rPr>
              <w:t>D</w:t>
            </w:r>
            <w:r w:rsidRPr="008375C6">
              <w:rPr>
                <w:rStyle w:val="Hyperlink"/>
                <w:noProof/>
                <w:lang w:val="ru-RU"/>
              </w:rPr>
              <w:t xml:space="preserve"> печать</w:t>
            </w:r>
            <w:r>
              <w:rPr>
                <w:noProof/>
                <w:webHidden/>
              </w:rPr>
              <w:tab/>
            </w:r>
            <w:r>
              <w:rPr>
                <w:noProof/>
                <w:webHidden/>
              </w:rPr>
              <w:fldChar w:fldCharType="begin"/>
            </w:r>
            <w:r>
              <w:rPr>
                <w:noProof/>
                <w:webHidden/>
              </w:rPr>
              <w:instrText xml:space="preserve"> PAGEREF _Toc438317792 \h </w:instrText>
            </w:r>
            <w:r>
              <w:rPr>
                <w:noProof/>
                <w:webHidden/>
              </w:rPr>
            </w:r>
            <w:r>
              <w:rPr>
                <w:noProof/>
                <w:webHidden/>
              </w:rPr>
              <w:fldChar w:fldCharType="separate"/>
            </w:r>
            <w:r>
              <w:rPr>
                <w:noProof/>
                <w:webHidden/>
              </w:rPr>
              <w:t>263</w:t>
            </w:r>
            <w:r>
              <w:rPr>
                <w:noProof/>
                <w:webHidden/>
              </w:rPr>
              <w:fldChar w:fldCharType="end"/>
            </w:r>
          </w:hyperlink>
        </w:p>
        <w:p w:rsidR="00B12A47" w:rsidRDefault="00B12A47">
          <w:pPr>
            <w:pStyle w:val="TOC3"/>
            <w:tabs>
              <w:tab w:val="right" w:leader="dot" w:pos="9350"/>
            </w:tabs>
            <w:rPr>
              <w:rFonts w:eastAsiaTheme="minorEastAsia"/>
              <w:noProof/>
            </w:rPr>
          </w:pPr>
          <w:hyperlink w:anchor="_Toc438317793" w:history="1">
            <w:r w:rsidRPr="008375C6">
              <w:rPr>
                <w:rStyle w:val="Hyperlink"/>
                <w:noProof/>
                <w:lang w:val="ru-RU"/>
              </w:rPr>
              <w:t>8. Компьютерная и информационная безопасность</w:t>
            </w:r>
            <w:r>
              <w:rPr>
                <w:noProof/>
                <w:webHidden/>
              </w:rPr>
              <w:tab/>
            </w:r>
            <w:r>
              <w:rPr>
                <w:noProof/>
                <w:webHidden/>
              </w:rPr>
              <w:fldChar w:fldCharType="begin"/>
            </w:r>
            <w:r>
              <w:rPr>
                <w:noProof/>
                <w:webHidden/>
              </w:rPr>
              <w:instrText xml:space="preserve"> PAGEREF _Toc438317793 \h </w:instrText>
            </w:r>
            <w:r>
              <w:rPr>
                <w:noProof/>
                <w:webHidden/>
              </w:rPr>
            </w:r>
            <w:r>
              <w:rPr>
                <w:noProof/>
                <w:webHidden/>
              </w:rPr>
              <w:fldChar w:fldCharType="separate"/>
            </w:r>
            <w:r>
              <w:rPr>
                <w:noProof/>
                <w:webHidden/>
              </w:rPr>
              <w:t>263</w:t>
            </w:r>
            <w:r>
              <w:rPr>
                <w:noProof/>
                <w:webHidden/>
              </w:rPr>
              <w:fldChar w:fldCharType="end"/>
            </w:r>
          </w:hyperlink>
        </w:p>
        <w:p w:rsidR="00B12A47" w:rsidRDefault="00B12A47">
          <w:pPr>
            <w:pStyle w:val="TOC4"/>
            <w:tabs>
              <w:tab w:val="right" w:leader="dot" w:pos="9350"/>
            </w:tabs>
            <w:rPr>
              <w:rFonts w:eastAsiaTheme="minorEastAsia"/>
              <w:noProof/>
            </w:rPr>
          </w:pPr>
          <w:hyperlink w:anchor="_Toc438317794" w:history="1">
            <w:r w:rsidRPr="008375C6">
              <w:rPr>
                <w:rStyle w:val="Hyperlink"/>
                <w:noProof/>
                <w:lang w:val="ru-RU"/>
              </w:rPr>
              <w:t>Компьютерная и информационная безопасность</w:t>
            </w:r>
            <w:r>
              <w:rPr>
                <w:noProof/>
                <w:webHidden/>
              </w:rPr>
              <w:tab/>
            </w:r>
            <w:r>
              <w:rPr>
                <w:noProof/>
                <w:webHidden/>
              </w:rPr>
              <w:fldChar w:fldCharType="begin"/>
            </w:r>
            <w:r>
              <w:rPr>
                <w:noProof/>
                <w:webHidden/>
              </w:rPr>
              <w:instrText xml:space="preserve"> PAGEREF _Toc438317794 \h </w:instrText>
            </w:r>
            <w:r>
              <w:rPr>
                <w:noProof/>
                <w:webHidden/>
              </w:rPr>
            </w:r>
            <w:r>
              <w:rPr>
                <w:noProof/>
                <w:webHidden/>
              </w:rPr>
              <w:fldChar w:fldCharType="separate"/>
            </w:r>
            <w:r>
              <w:rPr>
                <w:noProof/>
                <w:webHidden/>
              </w:rPr>
              <w:t>263</w:t>
            </w:r>
            <w:r>
              <w:rPr>
                <w:noProof/>
                <w:webHidden/>
              </w:rPr>
              <w:fldChar w:fldCharType="end"/>
            </w:r>
          </w:hyperlink>
        </w:p>
        <w:p w:rsidR="00B12A47" w:rsidRDefault="00B12A47">
          <w:pPr>
            <w:pStyle w:val="TOC4"/>
            <w:tabs>
              <w:tab w:val="right" w:leader="dot" w:pos="9350"/>
            </w:tabs>
            <w:rPr>
              <w:rFonts w:eastAsiaTheme="minorEastAsia"/>
              <w:noProof/>
            </w:rPr>
          </w:pPr>
          <w:hyperlink w:anchor="_Toc438317795" w:history="1">
            <w:r w:rsidRPr="008375C6">
              <w:rPr>
                <w:rStyle w:val="Hyperlink"/>
                <w:noProof/>
                <w:lang w:val="ru-RU"/>
              </w:rPr>
              <w:t>Антивирусы</w:t>
            </w:r>
            <w:r>
              <w:rPr>
                <w:noProof/>
                <w:webHidden/>
              </w:rPr>
              <w:tab/>
            </w:r>
            <w:r>
              <w:rPr>
                <w:noProof/>
                <w:webHidden/>
              </w:rPr>
              <w:fldChar w:fldCharType="begin"/>
            </w:r>
            <w:r>
              <w:rPr>
                <w:noProof/>
                <w:webHidden/>
              </w:rPr>
              <w:instrText xml:space="preserve"> PAGEREF _Toc438317795 \h </w:instrText>
            </w:r>
            <w:r>
              <w:rPr>
                <w:noProof/>
                <w:webHidden/>
              </w:rPr>
            </w:r>
            <w:r>
              <w:rPr>
                <w:noProof/>
                <w:webHidden/>
              </w:rPr>
              <w:fldChar w:fldCharType="separate"/>
            </w:r>
            <w:r>
              <w:rPr>
                <w:noProof/>
                <w:webHidden/>
              </w:rPr>
              <w:t>264</w:t>
            </w:r>
            <w:r>
              <w:rPr>
                <w:noProof/>
                <w:webHidden/>
              </w:rPr>
              <w:fldChar w:fldCharType="end"/>
            </w:r>
          </w:hyperlink>
        </w:p>
        <w:p w:rsidR="002B5E49" w:rsidRDefault="00F21DCE" w:rsidP="009B06A0">
          <w:r>
            <w:fldChar w:fldCharType="end"/>
          </w:r>
        </w:p>
      </w:sdtContent>
    </w:sdt>
    <w:p w:rsidR="00753813" w:rsidRPr="00AD3BCE" w:rsidRDefault="00753813">
      <w:pPr>
        <w:rPr>
          <w:rFonts w:asciiTheme="majorHAnsi" w:eastAsiaTheme="majorEastAsia" w:hAnsiTheme="majorHAnsi" w:cstheme="majorBidi"/>
          <w:b/>
          <w:color w:val="2E74B5" w:themeColor="accent1" w:themeShade="BF"/>
          <w:sz w:val="32"/>
          <w:szCs w:val="32"/>
        </w:rPr>
      </w:pPr>
      <w:r>
        <w:rPr>
          <w:b/>
          <w:lang w:val="ru-RU"/>
        </w:rPr>
        <w:br w:type="page"/>
      </w:r>
    </w:p>
    <w:p w:rsidR="00E9252D" w:rsidRPr="00DE56FC" w:rsidRDefault="00DE56FC" w:rsidP="00DF0F58">
      <w:pPr>
        <w:pStyle w:val="Heading1"/>
        <w:jc w:val="both"/>
        <w:rPr>
          <w:b/>
          <w:lang w:val="ru-RU"/>
        </w:rPr>
      </w:pPr>
      <w:bookmarkStart w:id="0" w:name="_Toc438317380"/>
      <w:bookmarkStart w:id="1" w:name="_Toc438317430"/>
      <w:r w:rsidRPr="00DE56FC">
        <w:rPr>
          <w:b/>
          <w:lang w:val="ru-RU"/>
        </w:rPr>
        <w:lastRenderedPageBreak/>
        <w:t xml:space="preserve">Глава 1. </w:t>
      </w:r>
      <w:r w:rsidR="00F91D76" w:rsidRPr="00DE56FC">
        <w:rPr>
          <w:b/>
        </w:rPr>
        <w:t>IT</w:t>
      </w:r>
      <w:r w:rsidR="00F91D76" w:rsidRPr="007835C4">
        <w:rPr>
          <w:b/>
          <w:lang w:val="ru-RU"/>
        </w:rPr>
        <w:t>-</w:t>
      </w:r>
      <w:r w:rsidR="00F91D76" w:rsidRPr="00DE56FC">
        <w:rPr>
          <w:b/>
          <w:lang w:val="ru-RU"/>
        </w:rPr>
        <w:t>проект</w:t>
      </w:r>
      <w:bookmarkEnd w:id="0"/>
      <w:bookmarkEnd w:id="1"/>
    </w:p>
    <w:p w:rsidR="005B3018" w:rsidRDefault="00F91D76" w:rsidP="00DF0F58">
      <w:pPr>
        <w:pStyle w:val="Heading2"/>
        <w:jc w:val="both"/>
        <w:rPr>
          <w:lang w:val="ru-RU"/>
        </w:rPr>
      </w:pPr>
      <w:bookmarkStart w:id="2" w:name="_Toc438317381"/>
      <w:bookmarkStart w:id="3" w:name="_Toc438317431"/>
      <w:r w:rsidRPr="00174D65">
        <w:t>IT</w:t>
      </w:r>
      <w:r w:rsidRPr="00174D65">
        <w:rPr>
          <w:lang w:val="ru-RU"/>
        </w:rPr>
        <w:t>-проект и</w:t>
      </w:r>
      <w:r w:rsidR="007835C4">
        <w:rPr>
          <w:lang w:val="ru-RU"/>
        </w:rPr>
        <w:t xml:space="preserve"> его</w:t>
      </w:r>
      <w:r w:rsidRPr="00174D65">
        <w:rPr>
          <w:lang w:val="ru-RU"/>
        </w:rPr>
        <w:t xml:space="preserve"> структура</w:t>
      </w:r>
      <w:bookmarkEnd w:id="2"/>
      <w:bookmarkEnd w:id="3"/>
    </w:p>
    <w:p w:rsidR="00EF153A" w:rsidRPr="00EF153A" w:rsidRDefault="00EF153A" w:rsidP="00552A9A">
      <w:pPr>
        <w:pStyle w:val="Heading3"/>
        <w:rPr>
          <w:lang w:val="ru-RU"/>
        </w:rPr>
      </w:pPr>
      <w:bookmarkStart w:id="4" w:name="_Toc438317432"/>
      <w:r>
        <w:rPr>
          <w:lang w:val="ru-RU"/>
        </w:rPr>
        <w:t>Структура проекта</w:t>
      </w:r>
      <w:bookmarkEnd w:id="4"/>
    </w:p>
    <w:p w:rsidR="00666130" w:rsidRDefault="004D6081" w:rsidP="00DF0F58">
      <w:pPr>
        <w:jc w:val="both"/>
        <w:rPr>
          <w:lang w:val="ru-RU"/>
        </w:rPr>
      </w:pPr>
      <w:r w:rsidRPr="00666130">
        <w:rPr>
          <w:b/>
          <w:lang w:val="ru-RU"/>
        </w:rPr>
        <w:t>Проект</w:t>
      </w:r>
      <w:r w:rsidRPr="00666130">
        <w:rPr>
          <w:lang w:val="ru-RU"/>
        </w:rPr>
        <w:t xml:space="preserve"> – это временное действие, которое выполняется для создания уникального продукта или услуги.</w:t>
      </w:r>
      <w:r w:rsidRPr="00666130">
        <w:rPr>
          <w:rStyle w:val="apple-converted-space"/>
          <w:rFonts w:asciiTheme="majorHAnsi" w:hAnsiTheme="majorHAnsi" w:cs="Times New Roman"/>
          <w:lang w:val="ru-RU"/>
        </w:rPr>
        <w:t xml:space="preserve"> </w:t>
      </w:r>
      <w:r w:rsidRPr="00666130">
        <w:rPr>
          <w:lang w:val="ru-RU"/>
        </w:rPr>
        <w:t>Временное</w:t>
      </w:r>
      <w:r w:rsidRPr="00666130">
        <w:rPr>
          <w:rStyle w:val="apple-converted-space"/>
          <w:rFonts w:asciiTheme="majorHAnsi" w:hAnsiTheme="majorHAnsi" w:cs="Times New Roman"/>
          <w:lang w:val="ru-RU"/>
        </w:rPr>
        <w:t xml:space="preserve"> </w:t>
      </w:r>
      <w:r w:rsidRPr="00666130">
        <w:rPr>
          <w:lang w:val="ru-RU"/>
        </w:rPr>
        <w:t>обозначает, что каждый проект имеет свои определенные начало и конец. Уникальный</w:t>
      </w:r>
      <w:r w:rsidRPr="00666130">
        <w:rPr>
          <w:rStyle w:val="apple-converted-space"/>
          <w:rFonts w:asciiTheme="majorHAnsi" w:hAnsiTheme="majorHAnsi" w:cs="Times New Roman"/>
          <w:lang w:val="ru-RU"/>
        </w:rPr>
        <w:t xml:space="preserve"> </w:t>
      </w:r>
      <w:r w:rsidRPr="00666130">
        <w:rPr>
          <w:lang w:val="ru-RU"/>
        </w:rPr>
        <w:t>обозначает, что продукт или услуга принципиально отличается от других аналогичных продуктов или услуг, так как принципиально отличаются условия создания этих продукта или услуги в каждом проекте.</w:t>
      </w:r>
    </w:p>
    <w:p w:rsidR="004D6081" w:rsidRPr="00666130" w:rsidRDefault="004D6081" w:rsidP="00DF0F58">
      <w:pPr>
        <w:jc w:val="both"/>
        <w:rPr>
          <w:lang w:val="ru-RU"/>
        </w:rPr>
      </w:pPr>
      <w:r w:rsidRPr="00666130">
        <w:rPr>
          <w:b/>
          <w:iCs/>
          <w:lang w:val="ru-RU" w:eastAsia="ru-RU"/>
        </w:rPr>
        <w:t>Участниками</w:t>
      </w:r>
      <w:r w:rsidRPr="00666130">
        <w:rPr>
          <w:lang w:val="ru-RU" w:eastAsia="ru-RU"/>
        </w:rPr>
        <w:t xml:space="preserve"> проекта являются:</w:t>
      </w:r>
    </w:p>
    <w:p w:rsidR="004D6081" w:rsidRPr="00666130" w:rsidRDefault="004D6081" w:rsidP="00DF0F58">
      <w:pPr>
        <w:pStyle w:val="ListParagraph"/>
        <w:numPr>
          <w:ilvl w:val="0"/>
          <w:numId w:val="38"/>
        </w:numPr>
        <w:jc w:val="both"/>
        <w:rPr>
          <w:szCs w:val="22"/>
          <w:lang w:eastAsia="ru-RU"/>
        </w:rPr>
      </w:pPr>
      <w:r w:rsidRPr="00666130">
        <w:rPr>
          <w:szCs w:val="22"/>
          <w:lang w:eastAsia="ru-RU"/>
        </w:rPr>
        <w:t>собственник, заказчик, инвестор;</w:t>
      </w:r>
    </w:p>
    <w:p w:rsidR="004D6081" w:rsidRPr="00666130" w:rsidRDefault="004D6081" w:rsidP="00DF0F58">
      <w:pPr>
        <w:pStyle w:val="ListParagraph"/>
        <w:numPr>
          <w:ilvl w:val="0"/>
          <w:numId w:val="38"/>
        </w:numPr>
        <w:jc w:val="both"/>
        <w:rPr>
          <w:szCs w:val="22"/>
          <w:lang w:eastAsia="ru-RU"/>
        </w:rPr>
      </w:pPr>
      <w:r w:rsidRPr="00666130">
        <w:rPr>
          <w:szCs w:val="22"/>
          <w:lang w:eastAsia="ru-RU"/>
        </w:rPr>
        <w:t>менеджеры проекта;</w:t>
      </w:r>
    </w:p>
    <w:p w:rsidR="004D6081" w:rsidRPr="00666130" w:rsidRDefault="004D6081" w:rsidP="00DF0F58">
      <w:pPr>
        <w:pStyle w:val="ListParagraph"/>
        <w:numPr>
          <w:ilvl w:val="0"/>
          <w:numId w:val="38"/>
        </w:numPr>
        <w:jc w:val="both"/>
        <w:rPr>
          <w:szCs w:val="22"/>
          <w:lang w:eastAsia="ru-RU"/>
        </w:rPr>
      </w:pPr>
      <w:r w:rsidRPr="00666130">
        <w:rPr>
          <w:szCs w:val="22"/>
          <w:lang w:eastAsia="ru-RU"/>
        </w:rPr>
        <w:t>исполнители работ проекта;</w:t>
      </w:r>
    </w:p>
    <w:p w:rsidR="004D6081" w:rsidRPr="00666130" w:rsidRDefault="004D6081" w:rsidP="00DF0F58">
      <w:pPr>
        <w:pStyle w:val="ListParagraph"/>
        <w:numPr>
          <w:ilvl w:val="0"/>
          <w:numId w:val="38"/>
        </w:numPr>
        <w:jc w:val="both"/>
        <w:rPr>
          <w:szCs w:val="22"/>
          <w:lang w:eastAsia="ru-RU"/>
        </w:rPr>
      </w:pPr>
      <w:r w:rsidRPr="00666130">
        <w:rPr>
          <w:szCs w:val="22"/>
          <w:lang w:eastAsia="ru-RU"/>
        </w:rPr>
        <w:t>«окружающая» организация;</w:t>
      </w:r>
    </w:p>
    <w:p w:rsidR="004D6081" w:rsidRPr="00666130" w:rsidRDefault="004D6081" w:rsidP="00DF0F58">
      <w:pPr>
        <w:pStyle w:val="ListParagraph"/>
        <w:numPr>
          <w:ilvl w:val="0"/>
          <w:numId w:val="38"/>
        </w:numPr>
        <w:jc w:val="both"/>
        <w:rPr>
          <w:szCs w:val="22"/>
          <w:lang w:eastAsia="ru-RU"/>
        </w:rPr>
      </w:pPr>
      <w:r w:rsidRPr="00666130">
        <w:rPr>
          <w:szCs w:val="22"/>
          <w:lang w:eastAsia="ru-RU"/>
        </w:rPr>
        <w:t>службы контроля (технического, финансового и пр.)</w:t>
      </w:r>
    </w:p>
    <w:p w:rsidR="004D6081" w:rsidRPr="00666130" w:rsidRDefault="004D6081" w:rsidP="00DF0F58">
      <w:pPr>
        <w:pStyle w:val="ListParagraph"/>
        <w:numPr>
          <w:ilvl w:val="0"/>
          <w:numId w:val="38"/>
        </w:numPr>
        <w:jc w:val="both"/>
        <w:rPr>
          <w:szCs w:val="22"/>
          <w:lang w:eastAsia="ru-RU"/>
        </w:rPr>
      </w:pPr>
      <w:r w:rsidRPr="00666130">
        <w:rPr>
          <w:szCs w:val="22"/>
          <w:lang w:eastAsia="ru-RU"/>
        </w:rPr>
        <w:t>ф</w:t>
      </w:r>
      <w:r w:rsidR="00483836">
        <w:rPr>
          <w:szCs w:val="22"/>
          <w:lang w:eastAsia="ru-RU"/>
        </w:rPr>
        <w:t>инансирующие организации, банки.</w:t>
      </w:r>
    </w:p>
    <w:p w:rsidR="004D6081" w:rsidRPr="00666130" w:rsidRDefault="004D6081" w:rsidP="00DF0F58">
      <w:pPr>
        <w:jc w:val="both"/>
        <w:rPr>
          <w:lang w:val="ru-RU"/>
        </w:rPr>
      </w:pPr>
      <w:r w:rsidRPr="00666130">
        <w:rPr>
          <w:lang w:val="ru-RU"/>
        </w:rPr>
        <w:t xml:space="preserve">Несмотря на все многообразие существующих проектов, в команде можно выделить ряд более или менее стандартных </w:t>
      </w:r>
      <w:r w:rsidRPr="00666130">
        <w:rPr>
          <w:rStyle w:val="Emphasis"/>
          <w:rFonts w:asciiTheme="majorHAnsi" w:hAnsiTheme="majorHAnsi" w:cs="Times New Roman"/>
          <w:lang w:val="ru-RU"/>
        </w:rPr>
        <w:t>ролей</w:t>
      </w:r>
      <w:r w:rsidRPr="00666130">
        <w:rPr>
          <w:lang w:val="ru-RU"/>
        </w:rPr>
        <w:t>.</w:t>
      </w:r>
    </w:p>
    <w:p w:rsidR="004D6081" w:rsidRPr="00666130" w:rsidRDefault="004D6081" w:rsidP="00DF0F58">
      <w:pPr>
        <w:jc w:val="both"/>
        <w:rPr>
          <w:lang w:val="ru-RU"/>
        </w:rPr>
      </w:pPr>
      <w:r w:rsidRPr="00666130">
        <w:rPr>
          <w:lang w:val="ru-RU"/>
        </w:rPr>
        <w:t xml:space="preserve">В первую очередь, это </w:t>
      </w:r>
      <w:r w:rsidRPr="00666130">
        <w:rPr>
          <w:rStyle w:val="Emphasis"/>
          <w:rFonts w:asciiTheme="majorHAnsi" w:hAnsiTheme="majorHAnsi" w:cs="Times New Roman"/>
          <w:lang w:val="ru-RU"/>
        </w:rPr>
        <w:t>менеджер (руководитель) проекта</w:t>
      </w:r>
      <w:r w:rsidRPr="00666130">
        <w:rPr>
          <w:lang w:val="ru-RU"/>
        </w:rPr>
        <w:t xml:space="preserve"> — физическое лицо, несущее личную ответственность за успех проекта и осуществляющее оперативное руководство.</w:t>
      </w:r>
    </w:p>
    <w:p w:rsidR="004D6081" w:rsidRPr="00666130" w:rsidRDefault="004D6081" w:rsidP="00DF0F58">
      <w:pPr>
        <w:jc w:val="both"/>
        <w:rPr>
          <w:lang w:val="ru-RU"/>
        </w:rPr>
      </w:pPr>
      <w:r w:rsidRPr="00666130">
        <w:rPr>
          <w:lang w:val="ru-RU"/>
        </w:rPr>
        <w:t xml:space="preserve">Как правило, в компаниях назначают </w:t>
      </w:r>
      <w:r w:rsidRPr="00666130">
        <w:rPr>
          <w:rStyle w:val="Emphasis"/>
          <w:rFonts w:asciiTheme="majorHAnsi" w:hAnsiTheme="majorHAnsi" w:cs="Times New Roman"/>
          <w:lang w:val="ru-RU"/>
        </w:rPr>
        <w:t>куратора проекта</w:t>
      </w:r>
      <w:r w:rsidRPr="00666130">
        <w:rPr>
          <w:lang w:val="ru-RU"/>
        </w:rPr>
        <w:t xml:space="preserve"> — представителя высшего руководства, который хоть и не вникает в тонкости текущего положения дел в проекте, но контролирует его ход, следит, чтобы проект соответствовал стратегическим целям компании, а если у </w:t>
      </w:r>
      <w:r w:rsidRPr="00666130">
        <w:rPr>
          <w:rStyle w:val="Emphasis"/>
          <w:rFonts w:asciiTheme="majorHAnsi" w:hAnsiTheme="majorHAnsi" w:cs="Times New Roman"/>
          <w:lang w:val="ru-RU"/>
        </w:rPr>
        <w:t>менеджера проекта</w:t>
      </w:r>
      <w:r w:rsidRPr="00666130">
        <w:rPr>
          <w:lang w:val="ru-RU"/>
        </w:rPr>
        <w:t xml:space="preserve"> не хватает полномочий, — помогает ему своим авторитетом.</w:t>
      </w:r>
    </w:p>
    <w:p w:rsidR="004D6081" w:rsidRPr="00666130" w:rsidRDefault="004D6081" w:rsidP="00DF0F58">
      <w:pPr>
        <w:jc w:val="both"/>
        <w:rPr>
          <w:lang w:val="ru-RU"/>
        </w:rPr>
      </w:pPr>
      <w:r w:rsidRPr="00666130">
        <w:rPr>
          <w:rStyle w:val="Emphasis"/>
          <w:rFonts w:asciiTheme="majorHAnsi" w:hAnsiTheme="majorHAnsi" w:cs="Times New Roman"/>
          <w:lang w:val="ru-RU"/>
        </w:rPr>
        <w:t>Проектный комитет</w:t>
      </w:r>
      <w:r w:rsidRPr="00666130">
        <w:rPr>
          <w:lang w:val="ru-RU"/>
        </w:rPr>
        <w:t xml:space="preserve"> создается в компаниях, в которых бизнес построен по проектному типу. Это орган, задачи которого — отбирать проекты и контролировать их выполнение на высшем уровне, принимать ключевые решения.</w:t>
      </w:r>
    </w:p>
    <w:p w:rsidR="004D6081" w:rsidRPr="00666130" w:rsidRDefault="004D6081" w:rsidP="00DF0F58">
      <w:pPr>
        <w:jc w:val="both"/>
        <w:rPr>
          <w:lang w:val="ru-RU"/>
        </w:rPr>
      </w:pPr>
      <w:r w:rsidRPr="00666130">
        <w:rPr>
          <w:lang w:val="ru-RU"/>
        </w:rPr>
        <w:t xml:space="preserve">В технически сложных проектах важна роль </w:t>
      </w:r>
      <w:r w:rsidRPr="00666130">
        <w:rPr>
          <w:rStyle w:val="Emphasis"/>
          <w:rFonts w:asciiTheme="majorHAnsi" w:hAnsiTheme="majorHAnsi" w:cs="Times New Roman"/>
          <w:lang w:val="ru-RU"/>
        </w:rPr>
        <w:t>главного инженера проекта (ГИП</w:t>
      </w:r>
      <w:r w:rsidR="00483836">
        <w:rPr>
          <w:rStyle w:val="Emphasis"/>
          <w:rFonts w:asciiTheme="majorHAnsi" w:hAnsiTheme="majorHAnsi" w:cs="Times New Roman"/>
          <w:lang w:val="ru-RU"/>
        </w:rPr>
        <w:t>, командный лидер</w:t>
      </w:r>
      <w:r w:rsidRPr="00666130">
        <w:rPr>
          <w:rStyle w:val="Emphasis"/>
          <w:rFonts w:asciiTheme="majorHAnsi" w:hAnsiTheme="majorHAnsi" w:cs="Times New Roman"/>
          <w:lang w:val="ru-RU"/>
        </w:rPr>
        <w:t>)</w:t>
      </w:r>
      <w:r w:rsidRPr="00666130">
        <w:rPr>
          <w:lang w:val="ru-RU"/>
        </w:rPr>
        <w:t>, который порой по статусу равен менеджеру проекта.</w:t>
      </w:r>
    </w:p>
    <w:p w:rsidR="004D6081" w:rsidRPr="00666130" w:rsidRDefault="004D6081" w:rsidP="00DF0F58">
      <w:pPr>
        <w:jc w:val="both"/>
        <w:rPr>
          <w:lang w:val="ru-RU"/>
        </w:rPr>
      </w:pPr>
      <w:r w:rsidRPr="00666130">
        <w:rPr>
          <w:lang w:val="ru-RU"/>
        </w:rPr>
        <w:t xml:space="preserve">В крупных проектах могут выделяться </w:t>
      </w:r>
      <w:r w:rsidRPr="00666130">
        <w:rPr>
          <w:rStyle w:val="Emphasis"/>
          <w:rFonts w:asciiTheme="majorHAnsi" w:hAnsiTheme="majorHAnsi" w:cs="Times New Roman"/>
          <w:lang w:val="ru-RU"/>
        </w:rPr>
        <w:t>менеджеры по различным функциональным областям</w:t>
      </w:r>
      <w:r w:rsidRPr="00666130">
        <w:rPr>
          <w:lang w:val="ru-RU"/>
        </w:rPr>
        <w:t xml:space="preserve">, </w:t>
      </w:r>
      <w:r w:rsidR="00483836" w:rsidRPr="00666130">
        <w:rPr>
          <w:lang w:val="ru-RU"/>
        </w:rPr>
        <w:t>например,</w:t>
      </w:r>
      <w:r w:rsidRPr="00666130">
        <w:rPr>
          <w:lang w:val="ru-RU"/>
        </w:rPr>
        <w:t xml:space="preserve"> по управлению финансами, персоналом, рисками и т. п.</w:t>
      </w:r>
    </w:p>
    <w:p w:rsidR="004D6081" w:rsidRPr="00666130" w:rsidRDefault="004D6081" w:rsidP="00DF0F58">
      <w:pPr>
        <w:jc w:val="both"/>
        <w:rPr>
          <w:lang w:val="ru-RU"/>
        </w:rPr>
      </w:pPr>
      <w:r w:rsidRPr="00666130">
        <w:rPr>
          <w:lang w:val="ru-RU"/>
        </w:rPr>
        <w:t xml:space="preserve">Все вышеперечисленные роли образуют </w:t>
      </w:r>
      <w:r w:rsidRPr="00666130">
        <w:rPr>
          <w:rStyle w:val="Emphasis"/>
          <w:rFonts w:asciiTheme="majorHAnsi" w:hAnsiTheme="majorHAnsi" w:cs="Times New Roman"/>
          <w:lang w:val="ru-RU"/>
        </w:rPr>
        <w:t>команду управления проектом</w:t>
      </w:r>
      <w:r w:rsidRPr="00666130">
        <w:rPr>
          <w:lang w:val="ru-RU"/>
        </w:rPr>
        <w:t xml:space="preserve">, которая входит в </w:t>
      </w:r>
      <w:r w:rsidRPr="00666130">
        <w:rPr>
          <w:rStyle w:val="Emphasis"/>
          <w:rFonts w:asciiTheme="majorHAnsi" w:hAnsiTheme="majorHAnsi" w:cs="Times New Roman"/>
          <w:lang w:val="ru-RU"/>
        </w:rPr>
        <w:t>команду проекта</w:t>
      </w:r>
      <w:r w:rsidRPr="00666130">
        <w:rPr>
          <w:lang w:val="ru-RU"/>
        </w:rPr>
        <w:t xml:space="preserve">. Также участниками команды проекта являются </w:t>
      </w:r>
      <w:r w:rsidRPr="00666130">
        <w:rPr>
          <w:rStyle w:val="Emphasis"/>
          <w:rFonts w:asciiTheme="majorHAnsi" w:hAnsiTheme="majorHAnsi" w:cs="Times New Roman"/>
          <w:lang w:val="ru-RU"/>
        </w:rPr>
        <w:t>исполнители</w:t>
      </w:r>
      <w:r w:rsidRPr="00666130">
        <w:rPr>
          <w:lang w:val="ru-RU"/>
        </w:rPr>
        <w:t xml:space="preserve"> как из числа штатных сотрудников компании, так и нанятые специально для реализации конкретного проекта. Иногда в нее включают </w:t>
      </w:r>
      <w:r w:rsidRPr="00666130">
        <w:rPr>
          <w:rStyle w:val="Emphasis"/>
          <w:rFonts w:asciiTheme="majorHAnsi" w:hAnsiTheme="majorHAnsi" w:cs="Times New Roman"/>
          <w:lang w:val="ru-RU"/>
        </w:rPr>
        <w:t>подрядчиков</w:t>
      </w:r>
      <w:r w:rsidRPr="00666130">
        <w:rPr>
          <w:lang w:val="ru-RU"/>
        </w:rPr>
        <w:t xml:space="preserve"> и </w:t>
      </w:r>
      <w:r w:rsidRPr="00666130">
        <w:rPr>
          <w:rStyle w:val="Emphasis"/>
          <w:rFonts w:asciiTheme="majorHAnsi" w:hAnsiTheme="majorHAnsi" w:cs="Times New Roman"/>
          <w:lang w:val="ru-RU"/>
        </w:rPr>
        <w:t>субподрядчиков</w:t>
      </w:r>
      <w:r w:rsidRPr="00666130">
        <w:rPr>
          <w:lang w:val="ru-RU"/>
        </w:rPr>
        <w:t>.</w:t>
      </w:r>
    </w:p>
    <w:p w:rsidR="004D6081" w:rsidRPr="00666130" w:rsidRDefault="004D6081" w:rsidP="00DF0F58">
      <w:pPr>
        <w:jc w:val="both"/>
        <w:rPr>
          <w:noProof/>
          <w:lang w:val="ru-RU" w:eastAsia="ru-RU"/>
        </w:rPr>
      </w:pPr>
      <w:r w:rsidRPr="00666130">
        <w:rPr>
          <w:lang w:val="ru-RU"/>
        </w:rPr>
        <w:t xml:space="preserve">Отдельно стоит выделить </w:t>
      </w:r>
      <w:r w:rsidRPr="00666130">
        <w:rPr>
          <w:rStyle w:val="Emphasis"/>
          <w:rFonts w:asciiTheme="majorHAnsi" w:hAnsiTheme="majorHAnsi" w:cs="Times New Roman"/>
          <w:lang w:val="ru-RU"/>
        </w:rPr>
        <w:t>проектный офис</w:t>
      </w:r>
      <w:r w:rsidRPr="00666130">
        <w:rPr>
          <w:lang w:val="ru-RU"/>
        </w:rPr>
        <w:t xml:space="preserve">. В простейшем случае это своего рода секретариат, в котором хранится вся документация по проекту. Он может состоять как из одного, так и из </w:t>
      </w:r>
      <w:r w:rsidRPr="00666130">
        <w:rPr>
          <w:lang w:val="ru-RU"/>
        </w:rPr>
        <w:lastRenderedPageBreak/>
        <w:t xml:space="preserve">нескольких сотрудников. В более продвинутых компаниях </w:t>
      </w:r>
      <w:r w:rsidRPr="00666130">
        <w:rPr>
          <w:rStyle w:val="Emphasis"/>
          <w:rFonts w:asciiTheme="majorHAnsi" w:hAnsiTheme="majorHAnsi" w:cs="Times New Roman"/>
          <w:lang w:val="ru-RU"/>
        </w:rPr>
        <w:t>проектный офис</w:t>
      </w:r>
      <w:r w:rsidRPr="00666130">
        <w:rPr>
          <w:lang w:val="ru-RU"/>
        </w:rPr>
        <w:t xml:space="preserve"> также играет роль методологического центра, обслуживающего все проекты организации.</w:t>
      </w:r>
    </w:p>
    <w:p w:rsidR="00483836" w:rsidRDefault="004D6081" w:rsidP="00DF0F58">
      <w:pPr>
        <w:jc w:val="both"/>
        <w:rPr>
          <w:rFonts w:eastAsia="Times New Roman"/>
          <w:lang w:val="ru-RU" w:eastAsia="ru-RU"/>
        </w:rPr>
      </w:pPr>
      <w:r w:rsidRPr="00666130">
        <w:rPr>
          <w:rFonts w:eastAsia="Times New Roman"/>
          <w:lang w:val="ru-RU" w:eastAsia="ru-RU"/>
        </w:rPr>
        <w:t>Основная команда</w:t>
      </w:r>
      <w:r w:rsidRPr="00666130">
        <w:rPr>
          <w:rFonts w:eastAsia="Times New Roman"/>
          <w:lang w:eastAsia="ru-RU"/>
        </w:rPr>
        <w:t> </w:t>
      </w:r>
      <w:r w:rsidRPr="00666130">
        <w:rPr>
          <w:rFonts w:eastAsia="Times New Roman"/>
          <w:lang w:val="ru-RU" w:eastAsia="ru-RU"/>
        </w:rPr>
        <w:t>формируется исходя из потребностей проекта. Должны ли</w:t>
      </w:r>
      <w:r w:rsidRPr="00666130">
        <w:rPr>
          <w:rFonts w:eastAsia="Times New Roman"/>
          <w:lang w:eastAsia="ru-RU"/>
        </w:rPr>
        <w:t> </w:t>
      </w:r>
      <w:r w:rsidR="00483836">
        <w:rPr>
          <w:rFonts w:eastAsia="Times New Roman"/>
          <w:lang w:val="ru-RU" w:eastAsia="ru-RU"/>
        </w:rPr>
        <w:t>сотрудники:</w:t>
      </w:r>
    </w:p>
    <w:p w:rsidR="004D6081" w:rsidRPr="00483836" w:rsidRDefault="004D6081" w:rsidP="00DF0F58">
      <w:pPr>
        <w:pStyle w:val="ListParagraph"/>
        <w:numPr>
          <w:ilvl w:val="0"/>
          <w:numId w:val="39"/>
        </w:numPr>
        <w:jc w:val="both"/>
        <w:rPr>
          <w:rFonts w:eastAsia="Times New Roman"/>
          <w:szCs w:val="22"/>
          <w:lang w:eastAsia="ru-RU"/>
        </w:rPr>
      </w:pPr>
      <w:r w:rsidRPr="00483836">
        <w:rPr>
          <w:rFonts w:eastAsia="Times New Roman"/>
          <w:szCs w:val="22"/>
          <w:lang w:eastAsia="ru-RU"/>
        </w:rPr>
        <w:t>работать полный или неполный рабочий день?</w:t>
      </w:r>
    </w:p>
    <w:p w:rsidR="004D6081" w:rsidRPr="00483836" w:rsidRDefault="004D6081" w:rsidP="00DF0F58">
      <w:pPr>
        <w:pStyle w:val="ListParagraph"/>
        <w:numPr>
          <w:ilvl w:val="0"/>
          <w:numId w:val="39"/>
        </w:numPr>
        <w:jc w:val="both"/>
        <w:rPr>
          <w:rFonts w:eastAsia="Times New Roman"/>
          <w:szCs w:val="22"/>
          <w:lang w:eastAsia="ru-RU"/>
        </w:rPr>
      </w:pPr>
      <w:r w:rsidRPr="00483836">
        <w:rPr>
          <w:rFonts w:eastAsia="Times New Roman"/>
          <w:szCs w:val="22"/>
          <w:lang w:eastAsia="ru-RU"/>
        </w:rPr>
        <w:t>отчитываться менеджеру проекта?</w:t>
      </w:r>
    </w:p>
    <w:p w:rsidR="004D6081" w:rsidRPr="00483836" w:rsidRDefault="004D6081" w:rsidP="00DF0F58">
      <w:pPr>
        <w:pStyle w:val="ListParagraph"/>
        <w:numPr>
          <w:ilvl w:val="0"/>
          <w:numId w:val="39"/>
        </w:numPr>
        <w:jc w:val="both"/>
        <w:rPr>
          <w:rFonts w:eastAsia="Times New Roman"/>
          <w:szCs w:val="22"/>
          <w:lang w:eastAsia="ru-RU"/>
        </w:rPr>
      </w:pPr>
      <w:r w:rsidRPr="00483836">
        <w:rPr>
          <w:rFonts w:eastAsia="Times New Roman"/>
          <w:szCs w:val="22"/>
          <w:lang w:eastAsia="ru-RU"/>
        </w:rPr>
        <w:t>тратить на проект 100% своего рабочего времени?</w:t>
      </w:r>
    </w:p>
    <w:p w:rsidR="004D6081" w:rsidRPr="00666130" w:rsidRDefault="004D6081" w:rsidP="00DF0F58">
      <w:pPr>
        <w:jc w:val="both"/>
      </w:pPr>
      <w:r w:rsidRPr="00666130">
        <w:rPr>
          <w:noProof/>
        </w:rPr>
        <mc:AlternateContent>
          <mc:Choice Requires="wpc">
            <w:drawing>
              <wp:inline distT="0" distB="0" distL="0" distR="0" wp14:anchorId="63A2C178" wp14:editId="75E50FA7">
                <wp:extent cx="6286500" cy="3038475"/>
                <wp:effectExtent l="0" t="0" r="19050" b="9525"/>
                <wp:docPr id="27" name="Полотно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Поле 4"/>
                        <wps:cNvSpPr txBox="1"/>
                        <wps:spPr>
                          <a:xfrm>
                            <a:off x="1809750" y="19051"/>
                            <a:ext cx="22415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Pr="0084720B" w:rsidRDefault="00AF1FEB" w:rsidP="004D6081">
                              <w:pPr>
                                <w:rPr>
                                  <w:rFonts w:ascii="Times New Roman" w:hAnsi="Times New Roman" w:cs="Times New Roman"/>
                                  <w:sz w:val="24"/>
                                </w:rPr>
                              </w:pPr>
                              <w:r w:rsidRPr="0084720B">
                                <w:rPr>
                                  <w:rFonts w:ascii="Times New Roman" w:hAnsi="Times New Roman" w:cs="Times New Roman"/>
                                  <w:sz w:val="24"/>
                                </w:rPr>
                                <w:t>Высшее руководство компании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 name="Поле 4"/>
                        <wps:cNvSpPr txBox="1"/>
                        <wps:spPr>
                          <a:xfrm>
                            <a:off x="2181225" y="417150"/>
                            <a:ext cx="149288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rsidP="004D6081">
                              <w:pPr>
                                <w:pStyle w:val="NormalWeb"/>
                                <w:spacing w:before="0" w:beforeAutospacing="0" w:after="200" w:afterAutospacing="0" w:line="276" w:lineRule="auto"/>
                              </w:pPr>
                              <w:r>
                                <w:rPr>
                                  <w:rFonts w:eastAsia="Calibri"/>
                                </w:rPr>
                                <w:t>Проектный комитет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 name="Прямая соединительная линия 6"/>
                        <wps:cNvCnPr/>
                        <wps:spPr>
                          <a:xfrm flipH="1">
                            <a:off x="2927668" y="304801"/>
                            <a:ext cx="2857" cy="1123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Поле 4"/>
                        <wps:cNvSpPr txBox="1"/>
                        <wps:spPr>
                          <a:xfrm>
                            <a:off x="2285025" y="894375"/>
                            <a:ext cx="127825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rsidP="004D6081">
                              <w:pPr>
                                <w:pStyle w:val="NormalWeb"/>
                                <w:spacing w:before="0" w:beforeAutospacing="0" w:after="200" w:afterAutospacing="0" w:line="276" w:lineRule="auto"/>
                              </w:pPr>
                              <w:r>
                                <w:rPr>
                                  <w:rFonts w:eastAsia="Calibri"/>
                                </w:rPr>
                                <w:t>Куратор проекта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 name="Прямая соединительная линия 8"/>
                        <wps:cNvCnPr/>
                        <wps:spPr>
                          <a:xfrm flipH="1">
                            <a:off x="2924153" y="702900"/>
                            <a:ext cx="3515" cy="1914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Поле 4"/>
                        <wps:cNvSpPr txBox="1"/>
                        <wps:spPr>
                          <a:xfrm>
                            <a:off x="2252640" y="1284900"/>
                            <a:ext cx="134874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rsidP="004D6081">
                              <w:pPr>
                                <w:pStyle w:val="NormalWeb"/>
                                <w:spacing w:before="0" w:beforeAutospacing="0" w:after="200" w:afterAutospacing="0" w:line="276" w:lineRule="auto"/>
                              </w:pPr>
                              <w:r>
                                <w:rPr>
                                  <w:rFonts w:eastAsia="Calibri"/>
                                </w:rPr>
                                <w:t>Менеджер проект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 name="Прямая соединительная линия 10"/>
                        <wps:cNvCnPr/>
                        <wps:spPr>
                          <a:xfrm>
                            <a:off x="2924153" y="1180125"/>
                            <a:ext cx="2857" cy="104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Поле 4"/>
                        <wps:cNvSpPr txBox="1"/>
                        <wps:spPr>
                          <a:xfrm>
                            <a:off x="139678" y="1693500"/>
                            <a:ext cx="1706880" cy="56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Pr="00666130" w:rsidRDefault="00AF1FEB" w:rsidP="004D6081">
                              <w:pPr>
                                <w:pStyle w:val="NoSpacing"/>
                                <w:jc w:val="center"/>
                                <w:rPr>
                                  <w:rFonts w:ascii="Times New Roman" w:hAnsi="Times New Roman" w:cs="Times New Roman"/>
                                  <w:lang w:val="ru-RU"/>
                                </w:rPr>
                              </w:pPr>
                              <w:r w:rsidRPr="00666130">
                                <w:rPr>
                                  <w:rFonts w:ascii="Times New Roman" w:hAnsi="Times New Roman" w:cs="Times New Roman"/>
                                  <w:lang w:val="ru-RU"/>
                                </w:rPr>
                                <w:t>Руководитель</w:t>
                              </w:r>
                            </w:p>
                            <w:p w:rsidR="00AF1FEB" w:rsidRPr="00666130" w:rsidRDefault="00AF1FEB" w:rsidP="004D6081">
                              <w:pPr>
                                <w:pStyle w:val="NoSpacing"/>
                                <w:jc w:val="center"/>
                                <w:rPr>
                                  <w:rFonts w:ascii="Times New Roman" w:hAnsi="Times New Roman" w:cs="Times New Roman"/>
                                  <w:lang w:val="ru-RU"/>
                                </w:rPr>
                              </w:pPr>
                              <w:r w:rsidRPr="00666130">
                                <w:rPr>
                                  <w:rFonts w:ascii="Times New Roman" w:hAnsi="Times New Roman" w:cs="Times New Roman"/>
                                  <w:lang w:val="ru-RU"/>
                                </w:rPr>
                                <w:t>функциональной области</w:t>
                              </w:r>
                            </w:p>
                            <w:p w:rsidR="00AF1FEB" w:rsidRPr="00666130" w:rsidRDefault="00AF1FEB" w:rsidP="004D6081">
                              <w:pPr>
                                <w:pStyle w:val="NoSpacing"/>
                                <w:jc w:val="center"/>
                                <w:rPr>
                                  <w:lang w:val="ru-RU"/>
                                </w:rPr>
                              </w:pPr>
                              <w:r w:rsidRPr="00666130">
                                <w:rPr>
                                  <w:rFonts w:ascii="Times New Roman" w:hAnsi="Times New Roman" w:cs="Times New Roman"/>
                                  <w:lang w:val="ru-RU"/>
                                </w:rPr>
                                <w:t>(например, финансы)</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 name="Поле 4"/>
                        <wps:cNvSpPr txBox="1"/>
                        <wps:spPr>
                          <a:xfrm>
                            <a:off x="1933575" y="1693500"/>
                            <a:ext cx="1706880" cy="56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rsidP="004D6081">
                              <w:pPr>
                                <w:pStyle w:val="NormalWeb"/>
                                <w:spacing w:before="0" w:beforeAutospacing="0" w:after="0" w:afterAutospacing="0"/>
                                <w:jc w:val="center"/>
                              </w:pPr>
                              <w:r>
                                <w:rPr>
                                  <w:rFonts w:eastAsia="Calibri"/>
                                  <w:sz w:val="22"/>
                                  <w:szCs w:val="22"/>
                                </w:rPr>
                                <w:t>Руководитель</w:t>
                              </w:r>
                            </w:p>
                            <w:p w:rsidR="00AF1FEB" w:rsidRDefault="00AF1FEB" w:rsidP="004D6081">
                              <w:pPr>
                                <w:pStyle w:val="NormalWeb"/>
                                <w:spacing w:before="0" w:beforeAutospacing="0" w:after="0" w:afterAutospacing="0"/>
                                <w:jc w:val="center"/>
                              </w:pPr>
                              <w:r>
                                <w:rPr>
                                  <w:rFonts w:eastAsia="Calibri"/>
                                  <w:sz w:val="22"/>
                                  <w:szCs w:val="22"/>
                                </w:rPr>
                                <w:t>функциональной области</w:t>
                              </w:r>
                            </w:p>
                            <w:p w:rsidR="00AF1FEB" w:rsidRDefault="00AF1FEB" w:rsidP="004D6081">
                              <w:pPr>
                                <w:pStyle w:val="NormalWeb"/>
                                <w:spacing w:before="0" w:beforeAutospacing="0" w:after="0" w:afterAutospacing="0"/>
                                <w:jc w:val="center"/>
                              </w:pPr>
                              <w:r>
                                <w:rPr>
                                  <w:rFonts w:eastAsia="Calibri"/>
                                  <w:sz w:val="22"/>
                                  <w:szCs w:val="22"/>
                                </w:rPr>
                                <w:t>(например, финансы)</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 name="Прямая соединительная линия 13"/>
                        <wps:cNvCnPr/>
                        <wps:spPr>
                          <a:xfrm flipH="1">
                            <a:off x="993118" y="1570650"/>
                            <a:ext cx="1933892" cy="122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Прямая соединительная линия 14"/>
                        <wps:cNvCnPr/>
                        <wps:spPr>
                          <a:xfrm flipH="1">
                            <a:off x="2787015" y="1570650"/>
                            <a:ext cx="139995" cy="122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Поле 4"/>
                        <wps:cNvSpPr txBox="1"/>
                        <wps:spPr>
                          <a:xfrm>
                            <a:off x="3723300" y="1693500"/>
                            <a:ext cx="711200" cy="56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rsidP="004D6081">
                              <w:pPr>
                                <w:pStyle w:val="NormalWeb"/>
                                <w:spacing w:before="0" w:beforeAutospacing="0" w:after="0" w:afterAutospacing="0"/>
                                <w:jc w:val="center"/>
                                <w:rPr>
                                  <w:rFonts w:eastAsia="Calibri"/>
                                  <w:sz w:val="22"/>
                                  <w:szCs w:val="22"/>
                                </w:rPr>
                              </w:pPr>
                              <w:r>
                                <w:rPr>
                                  <w:rFonts w:eastAsia="Calibri"/>
                                  <w:sz w:val="22"/>
                                  <w:szCs w:val="22"/>
                                </w:rPr>
                                <w:t>Главный</w:t>
                              </w:r>
                            </w:p>
                            <w:p w:rsidR="00AF1FEB" w:rsidRDefault="00AF1FEB" w:rsidP="004D6081">
                              <w:pPr>
                                <w:pStyle w:val="NormalWeb"/>
                                <w:spacing w:before="0" w:beforeAutospacing="0" w:after="0" w:afterAutospacing="0"/>
                                <w:jc w:val="center"/>
                                <w:rPr>
                                  <w:rFonts w:eastAsia="Calibri"/>
                                  <w:sz w:val="22"/>
                                  <w:szCs w:val="22"/>
                                </w:rPr>
                              </w:pPr>
                              <w:r>
                                <w:rPr>
                                  <w:rFonts w:eastAsia="Calibri"/>
                                  <w:sz w:val="22"/>
                                  <w:szCs w:val="22"/>
                                </w:rPr>
                                <w:t>инженер</w:t>
                              </w:r>
                            </w:p>
                            <w:p w:rsidR="00AF1FEB" w:rsidRDefault="00AF1FEB" w:rsidP="004D6081">
                              <w:pPr>
                                <w:pStyle w:val="NormalWeb"/>
                                <w:spacing w:before="0" w:beforeAutospacing="0" w:after="0" w:afterAutospacing="0"/>
                                <w:jc w:val="center"/>
                              </w:pPr>
                              <w:r>
                                <w:rPr>
                                  <w:rFonts w:eastAsia="Calibri"/>
                                  <w:sz w:val="22"/>
                                  <w:szCs w:val="22"/>
                                </w:rPr>
                                <w:t>проекта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Прямая соединительная линия 16"/>
                        <wps:cNvCnPr/>
                        <wps:spPr>
                          <a:xfrm>
                            <a:off x="2927010" y="1570650"/>
                            <a:ext cx="1151890" cy="122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Поле 4"/>
                        <wps:cNvSpPr txBox="1"/>
                        <wps:spPr>
                          <a:xfrm>
                            <a:off x="4527550" y="1693500"/>
                            <a:ext cx="1593215" cy="56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rsidP="004D6081">
                              <w:pPr>
                                <w:pStyle w:val="NormalWeb"/>
                                <w:spacing w:before="0" w:beforeAutospacing="0" w:after="0" w:afterAutospacing="0"/>
                                <w:jc w:val="center"/>
                                <w:rPr>
                                  <w:rFonts w:eastAsia="Calibri"/>
                                  <w:sz w:val="22"/>
                                  <w:szCs w:val="22"/>
                                </w:rPr>
                              </w:pPr>
                              <w:r>
                                <w:rPr>
                                  <w:rFonts w:eastAsia="Calibri"/>
                                  <w:sz w:val="22"/>
                                  <w:szCs w:val="22"/>
                                </w:rPr>
                                <w:t>Проектный офис,</w:t>
                              </w:r>
                            </w:p>
                            <w:p w:rsidR="00AF1FEB" w:rsidRPr="00AC6152" w:rsidRDefault="00AF1FEB" w:rsidP="004D6081">
                              <w:pPr>
                                <w:pStyle w:val="NormalWeb"/>
                                <w:spacing w:before="0" w:beforeAutospacing="0" w:after="0" w:afterAutospacing="0"/>
                                <w:jc w:val="center"/>
                                <w:rPr>
                                  <w:rFonts w:eastAsia="Calibri"/>
                                  <w:sz w:val="22"/>
                                  <w:szCs w:val="22"/>
                                </w:rPr>
                              </w:pPr>
                              <w:r>
                                <w:rPr>
                                  <w:rFonts w:eastAsia="Calibri"/>
                                  <w:sz w:val="22"/>
                                  <w:szCs w:val="22"/>
                                </w:rPr>
                                <w:t>администратор проекта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Прямая соединительная линия 18"/>
                        <wps:cNvCnPr/>
                        <wps:spPr>
                          <a:xfrm>
                            <a:off x="2927010" y="1570650"/>
                            <a:ext cx="2397148" cy="122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Скругленный прямоугольник 19"/>
                        <wps:cNvSpPr/>
                        <wps:spPr>
                          <a:xfrm>
                            <a:off x="66675" y="838200"/>
                            <a:ext cx="6143624" cy="1571626"/>
                          </a:xfrm>
                          <a:prstGeom prst="roundRect">
                            <a:avLst/>
                          </a:prstGeom>
                          <a:no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Поле 4"/>
                        <wps:cNvSpPr txBox="1"/>
                        <wps:spPr>
                          <a:xfrm>
                            <a:off x="4539275" y="882899"/>
                            <a:ext cx="877570" cy="5649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F1FEB" w:rsidRPr="00AC6152" w:rsidRDefault="00AF1FEB" w:rsidP="004D6081">
                              <w:pPr>
                                <w:pStyle w:val="NoSpacing"/>
                                <w:jc w:val="center"/>
                                <w:rPr>
                                  <w:rFonts w:ascii="Times New Roman" w:hAnsi="Times New Roman" w:cs="Times New Roman"/>
                                </w:rPr>
                              </w:pPr>
                              <w:r w:rsidRPr="00AC6152">
                                <w:rPr>
                                  <w:rFonts w:ascii="Times New Roman" w:hAnsi="Times New Roman" w:cs="Times New Roman"/>
                                </w:rPr>
                                <w:t>Команда</w:t>
                              </w:r>
                            </w:p>
                            <w:p w:rsidR="00AF1FEB" w:rsidRPr="00AC6152" w:rsidRDefault="00AF1FEB" w:rsidP="004D6081">
                              <w:pPr>
                                <w:pStyle w:val="NoSpacing"/>
                                <w:jc w:val="center"/>
                                <w:rPr>
                                  <w:rFonts w:ascii="Times New Roman" w:hAnsi="Times New Roman" w:cs="Times New Roman"/>
                                </w:rPr>
                              </w:pPr>
                              <w:r>
                                <w:rPr>
                                  <w:rFonts w:ascii="Times New Roman" w:hAnsi="Times New Roman" w:cs="Times New Roman"/>
                                </w:rPr>
                                <w:t>у</w:t>
                              </w:r>
                              <w:r w:rsidRPr="00AC6152">
                                <w:rPr>
                                  <w:rFonts w:ascii="Times New Roman" w:hAnsi="Times New Roman" w:cs="Times New Roman"/>
                                </w:rPr>
                                <w:t>пр</w:t>
                              </w:r>
                              <w:r>
                                <w:rPr>
                                  <w:rFonts w:ascii="Times New Roman" w:hAnsi="Times New Roman" w:cs="Times New Roman"/>
                                </w:rPr>
                                <w:t>а</w:t>
                              </w:r>
                              <w:r w:rsidRPr="00AC6152">
                                <w:rPr>
                                  <w:rFonts w:ascii="Times New Roman" w:hAnsi="Times New Roman" w:cs="Times New Roman"/>
                                </w:rPr>
                                <w:t>вления</w:t>
                              </w:r>
                            </w:p>
                            <w:p w:rsidR="00AF1FEB" w:rsidRPr="00AC6152" w:rsidRDefault="00AF1FEB" w:rsidP="004D6081">
                              <w:pPr>
                                <w:pStyle w:val="NoSpacing"/>
                                <w:jc w:val="center"/>
                                <w:rPr>
                                  <w:rFonts w:ascii="Times New Roman" w:hAnsi="Times New Roman" w:cs="Times New Roman"/>
                                </w:rPr>
                              </w:pPr>
                              <w:r w:rsidRPr="00AC6152">
                                <w:rPr>
                                  <w:rFonts w:ascii="Times New Roman" w:hAnsi="Times New Roman" w:cs="Times New Roman"/>
                                </w:rPr>
                                <w:t>проектом</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Скругленный прямоугольник 38"/>
                        <wps:cNvSpPr/>
                        <wps:spPr>
                          <a:xfrm>
                            <a:off x="0" y="752475"/>
                            <a:ext cx="6286500" cy="2228850"/>
                          </a:xfrm>
                          <a:prstGeom prst="roundRect">
                            <a:avLst/>
                          </a:prstGeom>
                          <a:noFill/>
                          <a:ln w="1270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Поле 4"/>
                        <wps:cNvSpPr txBox="1"/>
                        <wps:spPr>
                          <a:xfrm>
                            <a:off x="532425" y="2551725"/>
                            <a:ext cx="105600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rsidP="004D6081">
                              <w:pPr>
                                <w:pStyle w:val="NormalWeb"/>
                                <w:spacing w:before="0" w:beforeAutospacing="0" w:after="200" w:afterAutospacing="0" w:line="276" w:lineRule="auto"/>
                              </w:pPr>
                              <w:r>
                                <w:rPr>
                                  <w:rFonts w:eastAsia="Calibri"/>
                                </w:rPr>
                                <w:t>Исполнители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 name="Поле 4"/>
                        <wps:cNvSpPr txBox="1"/>
                        <wps:spPr>
                          <a:xfrm>
                            <a:off x="2347890" y="2551725"/>
                            <a:ext cx="99123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rsidP="004D6081">
                              <w:pPr>
                                <w:pStyle w:val="NormalWeb"/>
                                <w:spacing w:before="0" w:beforeAutospacing="0" w:after="200" w:afterAutospacing="0" w:line="276" w:lineRule="auto"/>
                              </w:pPr>
                              <w:r>
                                <w:rPr>
                                  <w:rFonts w:eastAsia="Calibri"/>
                                </w:rPr>
                                <w:t>Подрядчики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Поле 4"/>
                        <wps:cNvSpPr txBox="1"/>
                        <wps:spPr>
                          <a:xfrm>
                            <a:off x="4056675" y="2560275"/>
                            <a:ext cx="121793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rsidP="004D6081">
                              <w:pPr>
                                <w:pStyle w:val="NormalWeb"/>
                                <w:spacing w:before="0" w:beforeAutospacing="0" w:after="200" w:afterAutospacing="0" w:line="276" w:lineRule="auto"/>
                              </w:pPr>
                              <w:r>
                                <w:rPr>
                                  <w:rFonts w:eastAsia="Calibri"/>
                                </w:rPr>
                                <w:t>Субподрядчики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Поле 4"/>
                        <wps:cNvSpPr txBox="1"/>
                        <wps:spPr>
                          <a:xfrm>
                            <a:off x="4415450" y="540974"/>
                            <a:ext cx="1212850" cy="268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F1FEB" w:rsidRDefault="00AF1FEB" w:rsidP="004D6081">
                              <w:pPr>
                                <w:pStyle w:val="NormalWeb"/>
                                <w:spacing w:before="0" w:beforeAutospacing="0" w:after="0" w:afterAutospacing="0"/>
                                <w:jc w:val="center"/>
                              </w:pPr>
                              <w:r>
                                <w:rPr>
                                  <w:rFonts w:eastAsia="Calibri"/>
                                  <w:sz w:val="22"/>
                                  <w:szCs w:val="22"/>
                                </w:rPr>
                                <w:t>Команда проекта</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3A2C178" id="Полотно 2" o:spid="_x0000_s1028" editas="canvas" style="width:495pt;height:239.25pt;mso-position-horizontal-relative:char;mso-position-vertical-relative:line" coordsize="62865,30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&#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2865;height:30384;visibility:visible;mso-wrap-style:square">
                  <v:fill o:detectmouseclick="t"/>
                  <v:path o:connecttype="none"/>
                </v:shape>
                <v:shape id="Поле 4" o:spid="_x0000_s1030" type="#_x0000_t202" style="position:absolute;left:18097;top:190;width:2241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" fillcolor="white [3201]" strokeweight=".5pt">
                  <v:textbox>
                    <w:txbxContent>
                      <w:p w:rsidR="00AF1FEB" w:rsidRPr="0084720B" w:rsidRDefault="00AF1FEB" w:rsidP="004D6081">
                        <w:pPr>
                          <w:rPr>
                            <w:rFonts w:ascii="Times New Roman" w:hAnsi="Times New Roman" w:cs="Times New Roman"/>
                            <w:sz w:val="24"/>
                          </w:rPr>
                        </w:pPr>
                        <w:r w:rsidRPr="0084720B">
                          <w:rPr>
                            <w:rFonts w:ascii="Times New Roman" w:hAnsi="Times New Roman" w:cs="Times New Roman"/>
                            <w:sz w:val="24"/>
                          </w:rPr>
                          <w:t>Высшее руководство компании</w:t>
                        </w:r>
                      </w:p>
                    </w:txbxContent>
                  </v:textbox>
                </v:shape>
                <v:shape id="Поле 4" o:spid="_x0000_s1031" type="#_x0000_t202" style="position:absolute;left:21812;top:4171;width:1492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" fillcolor="white [3201]" strokeweight=".5pt">
                  <v:textbox>
                    <w:txbxContent>
                      <w:p w:rsidR="00AF1FEB" w:rsidRDefault="00AF1FEB" w:rsidP="004D6081">
                        <w:pPr>
                          <w:pStyle w:val="NormalWeb"/>
                          <w:spacing w:before="0" w:beforeAutospacing="0" w:after="200" w:afterAutospacing="0" w:line="276" w:lineRule="auto"/>
                        </w:pPr>
                        <w:r>
                          <w:rPr>
                            <w:rFonts w:eastAsia="Calibri"/>
                          </w:rPr>
                          <w:t>Проектный комитет</w:t>
                        </w:r>
                      </w:p>
                    </w:txbxContent>
                  </v:textbox>
                </v:shape>
                <v:line id="Прямая соединительная линия 6" o:spid="_x0000_s1032" style="position:absolute;flip:x;visibility:visible;mso-wrap-style:square" from="29276,3048" to="29305,4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" strokecolor="black [3213]" strokeweight=".5pt">
                  <v:stroke joinstyle="miter"/>
                </v:line>
                <v:shape id="Поле 4" o:spid="_x0000_s1033" type="#_x0000_t202" style="position:absolute;left:22850;top:8943;width:1278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" fillcolor="white [3201]" strokeweight=".5pt">
                  <v:textbox>
                    <w:txbxContent>
                      <w:p w:rsidR="00AF1FEB" w:rsidRDefault="00AF1FEB" w:rsidP="004D6081">
                        <w:pPr>
                          <w:pStyle w:val="NormalWeb"/>
                          <w:spacing w:before="0" w:beforeAutospacing="0" w:after="200" w:afterAutospacing="0" w:line="276" w:lineRule="auto"/>
                        </w:pPr>
                        <w:r>
                          <w:rPr>
                            <w:rFonts w:eastAsia="Calibri"/>
                          </w:rPr>
                          <w:t>Куратор проекта</w:t>
                        </w:r>
                      </w:p>
                    </w:txbxContent>
                  </v:textbox>
                </v:shape>
                <v:line id="Прямая соединительная линия 8" o:spid="_x0000_s1034" style="position:absolute;flip:x;visibility:visible;mso-wrap-style:square" from="29241,7029" to="29276,8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" strokecolor="black [3213]" strokeweight=".5pt">
                  <v:stroke joinstyle="miter"/>
                </v:line>
                <v:shape id="Поле 4" o:spid="_x0000_s1035" type="#_x0000_t202" style="position:absolute;left:22526;top:12849;width:13487;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" fillcolor="white [3201]" strokeweight=".5pt">
                  <v:textbox>
                    <w:txbxContent>
                      <w:p w:rsidR="00AF1FEB" w:rsidRDefault="00AF1FEB" w:rsidP="004D6081">
                        <w:pPr>
                          <w:pStyle w:val="NormalWeb"/>
                          <w:spacing w:before="0" w:beforeAutospacing="0" w:after="200" w:afterAutospacing="0" w:line="276" w:lineRule="auto"/>
                        </w:pPr>
                        <w:r>
                          <w:rPr>
                            <w:rFonts w:eastAsia="Calibri"/>
                          </w:rPr>
                          <w:t>Менеджер проект</w:t>
                        </w:r>
                      </w:p>
                    </w:txbxContent>
                  </v:textbox>
                </v:shape>
                <v:line id="Прямая соединительная линия 10" o:spid="_x0000_s1036" style="position:absolute;visibility:visible;mso-wrap-style:square" from="29241,11801" to="29270,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" strokecolor="black [3213]" strokeweight=".5pt">
                  <v:stroke joinstyle="miter"/>
                </v:line>
                <v:shape id="Поле 4" o:spid="_x0000_s1037" type="#_x0000_t202" style="position:absolute;left:1396;top:16935;width:17069;height:5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" fillcolor="white [3201]" strokeweight=".5pt">
                  <v:textbox>
                    <w:txbxContent>
                      <w:p w:rsidR="00AF1FEB" w:rsidRPr="00666130" w:rsidRDefault="00AF1FEB" w:rsidP="004D6081">
                        <w:pPr>
                          <w:pStyle w:val="NoSpacing"/>
                          <w:jc w:val="center"/>
                          <w:rPr>
                            <w:rFonts w:ascii="Times New Roman" w:hAnsi="Times New Roman" w:cs="Times New Roman"/>
                            <w:lang w:val="ru-RU"/>
                          </w:rPr>
                        </w:pPr>
                        <w:r w:rsidRPr="00666130">
                          <w:rPr>
                            <w:rFonts w:ascii="Times New Roman" w:hAnsi="Times New Roman" w:cs="Times New Roman"/>
                            <w:lang w:val="ru-RU"/>
                          </w:rPr>
                          <w:t>Руководитель</w:t>
                        </w:r>
                      </w:p>
                      <w:p w:rsidR="00AF1FEB" w:rsidRPr="00666130" w:rsidRDefault="00AF1FEB" w:rsidP="004D6081">
                        <w:pPr>
                          <w:pStyle w:val="NoSpacing"/>
                          <w:jc w:val="center"/>
                          <w:rPr>
                            <w:rFonts w:ascii="Times New Roman" w:hAnsi="Times New Roman" w:cs="Times New Roman"/>
                            <w:lang w:val="ru-RU"/>
                          </w:rPr>
                        </w:pPr>
                        <w:r w:rsidRPr="00666130">
                          <w:rPr>
                            <w:rFonts w:ascii="Times New Roman" w:hAnsi="Times New Roman" w:cs="Times New Roman"/>
                            <w:lang w:val="ru-RU"/>
                          </w:rPr>
                          <w:t>функциональной области</w:t>
                        </w:r>
                      </w:p>
                      <w:p w:rsidR="00AF1FEB" w:rsidRPr="00666130" w:rsidRDefault="00AF1FEB" w:rsidP="004D6081">
                        <w:pPr>
                          <w:pStyle w:val="NoSpacing"/>
                          <w:jc w:val="center"/>
                          <w:rPr>
                            <w:lang w:val="ru-RU"/>
                          </w:rPr>
                        </w:pPr>
                        <w:r w:rsidRPr="00666130">
                          <w:rPr>
                            <w:rFonts w:ascii="Times New Roman" w:hAnsi="Times New Roman" w:cs="Times New Roman"/>
                            <w:lang w:val="ru-RU"/>
                          </w:rPr>
                          <w:t>(например, финансы)</w:t>
                        </w:r>
                      </w:p>
                    </w:txbxContent>
                  </v:textbox>
                </v:shape>
                <v:shape id="Поле 4" o:spid="_x0000_s1038" type="#_x0000_t202" style="position:absolute;left:19335;top:16935;width:17069;height:5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" fillcolor="white [3201]" strokeweight=".5pt">
                  <v:textbox>
                    <w:txbxContent>
                      <w:p w:rsidR="00AF1FEB" w:rsidRDefault="00AF1FEB" w:rsidP="004D6081">
                        <w:pPr>
                          <w:pStyle w:val="NormalWeb"/>
                          <w:spacing w:before="0" w:beforeAutospacing="0" w:after="0" w:afterAutospacing="0"/>
                          <w:jc w:val="center"/>
                        </w:pPr>
                        <w:r>
                          <w:rPr>
                            <w:rFonts w:eastAsia="Calibri"/>
                            <w:sz w:val="22"/>
                            <w:szCs w:val="22"/>
                          </w:rPr>
                          <w:t>Руководитель</w:t>
                        </w:r>
                      </w:p>
                      <w:p w:rsidR="00AF1FEB" w:rsidRDefault="00AF1FEB" w:rsidP="004D6081">
                        <w:pPr>
                          <w:pStyle w:val="NormalWeb"/>
                          <w:spacing w:before="0" w:beforeAutospacing="0" w:after="0" w:afterAutospacing="0"/>
                          <w:jc w:val="center"/>
                        </w:pPr>
                        <w:r>
                          <w:rPr>
                            <w:rFonts w:eastAsia="Calibri"/>
                            <w:sz w:val="22"/>
                            <w:szCs w:val="22"/>
                          </w:rPr>
                          <w:t>функциональной области</w:t>
                        </w:r>
                      </w:p>
                      <w:p w:rsidR="00AF1FEB" w:rsidRDefault="00AF1FEB" w:rsidP="004D6081">
                        <w:pPr>
                          <w:pStyle w:val="NormalWeb"/>
                          <w:spacing w:before="0" w:beforeAutospacing="0" w:after="0" w:afterAutospacing="0"/>
                          <w:jc w:val="center"/>
                        </w:pPr>
                        <w:r>
                          <w:rPr>
                            <w:rFonts w:eastAsia="Calibri"/>
                            <w:sz w:val="22"/>
                            <w:szCs w:val="22"/>
                          </w:rPr>
                          <w:t>(например, финансы)</w:t>
                        </w:r>
                      </w:p>
                    </w:txbxContent>
                  </v:textbox>
                </v:shape>
                <v:line id="Прямая соединительная линия 13" o:spid="_x0000_s1039" style="position:absolute;flip:x;visibility:visible;mso-wrap-style:square" from="9931,15706" to="29270,1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" strokecolor="black [3213]" strokeweight=".5pt">
                  <v:stroke joinstyle="miter"/>
                </v:line>
                <v:line id="Прямая соединительная линия 14" o:spid="_x0000_s1040" style="position:absolute;flip:x;visibility:visible;mso-wrap-style:square" from="27870,15706" to="29270,1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" strokecolor="black [3213]" strokeweight=".5pt">
                  <v:stroke joinstyle="miter"/>
                </v:line>
                <v:shape id="Поле 4" o:spid="_x0000_s1041" type="#_x0000_t202" style="position:absolute;left:37233;top:16935;width:7112;height:5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" fillcolor="white [3201]" strokeweight=".5pt">
                  <v:textbox>
                    <w:txbxContent>
                      <w:p w:rsidR="00AF1FEB" w:rsidRDefault="00AF1FEB" w:rsidP="004D6081">
                        <w:pPr>
                          <w:pStyle w:val="NormalWeb"/>
                          <w:spacing w:before="0" w:beforeAutospacing="0" w:after="0" w:afterAutospacing="0"/>
                          <w:jc w:val="center"/>
                          <w:rPr>
                            <w:rFonts w:eastAsia="Calibri"/>
                            <w:sz w:val="22"/>
                            <w:szCs w:val="22"/>
                          </w:rPr>
                        </w:pPr>
                        <w:r>
                          <w:rPr>
                            <w:rFonts w:eastAsia="Calibri"/>
                            <w:sz w:val="22"/>
                            <w:szCs w:val="22"/>
                          </w:rPr>
                          <w:t>Главный</w:t>
                        </w:r>
                      </w:p>
                      <w:p w:rsidR="00AF1FEB" w:rsidRDefault="00AF1FEB" w:rsidP="004D6081">
                        <w:pPr>
                          <w:pStyle w:val="NormalWeb"/>
                          <w:spacing w:before="0" w:beforeAutospacing="0" w:after="0" w:afterAutospacing="0"/>
                          <w:jc w:val="center"/>
                          <w:rPr>
                            <w:rFonts w:eastAsia="Calibri"/>
                            <w:sz w:val="22"/>
                            <w:szCs w:val="22"/>
                          </w:rPr>
                        </w:pPr>
                        <w:r>
                          <w:rPr>
                            <w:rFonts w:eastAsia="Calibri"/>
                            <w:sz w:val="22"/>
                            <w:szCs w:val="22"/>
                          </w:rPr>
                          <w:t>инженер</w:t>
                        </w:r>
                      </w:p>
                      <w:p w:rsidR="00AF1FEB" w:rsidRDefault="00AF1FEB" w:rsidP="004D6081">
                        <w:pPr>
                          <w:pStyle w:val="NormalWeb"/>
                          <w:spacing w:before="0" w:beforeAutospacing="0" w:after="0" w:afterAutospacing="0"/>
                          <w:jc w:val="center"/>
                        </w:pPr>
                        <w:r>
                          <w:rPr>
                            <w:rFonts w:eastAsia="Calibri"/>
                            <w:sz w:val="22"/>
                            <w:szCs w:val="22"/>
                          </w:rPr>
                          <w:t>проекта</w:t>
                        </w:r>
                      </w:p>
                    </w:txbxContent>
                  </v:textbox>
                </v:shape>
                <v:line id="Прямая соединительная линия 16" o:spid="_x0000_s1042" style="position:absolute;visibility:visible;mso-wrap-style:square" from="29270,15706" to="40789,1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" strokecolor="black [3213]" strokeweight=".5pt">
                  <v:stroke joinstyle="miter"/>
                </v:line>
                <v:shape id="Поле 4" o:spid="_x0000_s1043" type="#_x0000_t202" style="position:absolute;left:45275;top:16935;width:15932;height:5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" fillcolor="white [3201]" strokeweight=".5pt">
                  <v:textbox>
                    <w:txbxContent>
                      <w:p w:rsidR="00AF1FEB" w:rsidRDefault="00AF1FEB" w:rsidP="004D6081">
                        <w:pPr>
                          <w:pStyle w:val="NormalWeb"/>
                          <w:spacing w:before="0" w:beforeAutospacing="0" w:after="0" w:afterAutospacing="0"/>
                          <w:jc w:val="center"/>
                          <w:rPr>
                            <w:rFonts w:eastAsia="Calibri"/>
                            <w:sz w:val="22"/>
                            <w:szCs w:val="22"/>
                          </w:rPr>
                        </w:pPr>
                        <w:r>
                          <w:rPr>
                            <w:rFonts w:eastAsia="Calibri"/>
                            <w:sz w:val="22"/>
                            <w:szCs w:val="22"/>
                          </w:rPr>
                          <w:t>Проектный офис,</w:t>
                        </w:r>
                      </w:p>
                      <w:p w:rsidR="00AF1FEB" w:rsidRPr="00AC6152" w:rsidRDefault="00AF1FEB" w:rsidP="004D6081">
                        <w:pPr>
                          <w:pStyle w:val="NormalWeb"/>
                          <w:spacing w:before="0" w:beforeAutospacing="0" w:after="0" w:afterAutospacing="0"/>
                          <w:jc w:val="center"/>
                          <w:rPr>
                            <w:rFonts w:eastAsia="Calibri"/>
                            <w:sz w:val="22"/>
                            <w:szCs w:val="22"/>
                          </w:rPr>
                        </w:pPr>
                        <w:r>
                          <w:rPr>
                            <w:rFonts w:eastAsia="Calibri"/>
                            <w:sz w:val="22"/>
                            <w:szCs w:val="22"/>
                          </w:rPr>
                          <w:t>администратор проекта</w:t>
                        </w:r>
                      </w:p>
                    </w:txbxContent>
                  </v:textbox>
                </v:shape>
                <v:line id="Прямая соединительная линия 18" o:spid="_x0000_s1044" style="position:absolute;visibility:visible;mso-wrap-style:square" from="29270,15706" to="53241,1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" strokecolor="black [3213]" strokeweight=".5pt">
                  <v:stroke joinstyle="miter"/>
                </v:line>
                <v:roundrect id="Скругленный прямоугольник 19" o:spid="_x0000_s1045" style="position:absolute;left:666;top:8382;width:61436;height:15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" filled="f" strokecolor="black [3213]" strokeweight="1pt">
                  <v:stroke dashstyle="dash" joinstyle="miter"/>
                </v:roundrect>
                <v:shape id="Поле 4" o:spid="_x0000_s1046" type="#_x0000_t202" style="position:absolute;left:45392;top:8828;width:8776;height:56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" fillcolor="white [3201]" stroked="f" strokeweight=".5pt">
                  <v:textbox>
                    <w:txbxContent>
                      <w:p w:rsidR="00AF1FEB" w:rsidRPr="00AC6152" w:rsidRDefault="00AF1FEB" w:rsidP="004D6081">
                        <w:pPr>
                          <w:pStyle w:val="NoSpacing"/>
                          <w:jc w:val="center"/>
                          <w:rPr>
                            <w:rFonts w:ascii="Times New Roman" w:hAnsi="Times New Roman" w:cs="Times New Roman"/>
                          </w:rPr>
                        </w:pPr>
                        <w:r w:rsidRPr="00AC6152">
                          <w:rPr>
                            <w:rFonts w:ascii="Times New Roman" w:hAnsi="Times New Roman" w:cs="Times New Roman"/>
                          </w:rPr>
                          <w:t>Команда</w:t>
                        </w:r>
                      </w:p>
                      <w:p w:rsidR="00AF1FEB" w:rsidRPr="00AC6152" w:rsidRDefault="00AF1FEB" w:rsidP="004D6081">
                        <w:pPr>
                          <w:pStyle w:val="NoSpacing"/>
                          <w:jc w:val="center"/>
                          <w:rPr>
                            <w:rFonts w:ascii="Times New Roman" w:hAnsi="Times New Roman" w:cs="Times New Roman"/>
                          </w:rPr>
                        </w:pPr>
                        <w:r>
                          <w:rPr>
                            <w:rFonts w:ascii="Times New Roman" w:hAnsi="Times New Roman" w:cs="Times New Roman"/>
                          </w:rPr>
                          <w:t>у</w:t>
                        </w:r>
                        <w:r w:rsidRPr="00AC6152">
                          <w:rPr>
                            <w:rFonts w:ascii="Times New Roman" w:hAnsi="Times New Roman" w:cs="Times New Roman"/>
                          </w:rPr>
                          <w:t>пр</w:t>
                        </w:r>
                        <w:r>
                          <w:rPr>
                            <w:rFonts w:ascii="Times New Roman" w:hAnsi="Times New Roman" w:cs="Times New Roman"/>
                          </w:rPr>
                          <w:t>а</w:t>
                        </w:r>
                        <w:r w:rsidRPr="00AC6152">
                          <w:rPr>
                            <w:rFonts w:ascii="Times New Roman" w:hAnsi="Times New Roman" w:cs="Times New Roman"/>
                          </w:rPr>
                          <w:t>вления</w:t>
                        </w:r>
                      </w:p>
                      <w:p w:rsidR="00AF1FEB" w:rsidRPr="00AC6152" w:rsidRDefault="00AF1FEB" w:rsidP="004D6081">
                        <w:pPr>
                          <w:pStyle w:val="NoSpacing"/>
                          <w:jc w:val="center"/>
                          <w:rPr>
                            <w:rFonts w:ascii="Times New Roman" w:hAnsi="Times New Roman" w:cs="Times New Roman"/>
                          </w:rPr>
                        </w:pPr>
                        <w:r w:rsidRPr="00AC6152">
                          <w:rPr>
                            <w:rFonts w:ascii="Times New Roman" w:hAnsi="Times New Roman" w:cs="Times New Roman"/>
                          </w:rPr>
                          <w:t>проектом</w:t>
                        </w:r>
                      </w:p>
                    </w:txbxContent>
                  </v:textbox>
                </v:shape>
                <v:roundrect id="Скругленный прямоугольник 38" o:spid="_x0000_s1047" style="position:absolute;top:7524;width:62865;height:222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" filled="f" strokecolor="black [3213]" strokeweight="1pt">
                  <v:stroke dashstyle="1 1" joinstyle="miter"/>
                </v:roundrect>
                <v:shape id="Поле 4" o:spid="_x0000_s1048" type="#_x0000_t202" style="position:absolute;left:5324;top:25517;width:1056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" fillcolor="white [3201]" strokeweight=".5pt">
                  <v:textbox>
                    <w:txbxContent>
                      <w:p w:rsidR="00AF1FEB" w:rsidRDefault="00AF1FEB" w:rsidP="004D6081">
                        <w:pPr>
                          <w:pStyle w:val="NormalWeb"/>
                          <w:spacing w:before="0" w:beforeAutospacing="0" w:after="200" w:afterAutospacing="0" w:line="276" w:lineRule="auto"/>
                        </w:pPr>
                        <w:r>
                          <w:rPr>
                            <w:rFonts w:eastAsia="Calibri"/>
                          </w:rPr>
                          <w:t>Исполнители</w:t>
                        </w:r>
                      </w:p>
                    </w:txbxContent>
                  </v:textbox>
                </v:shape>
                <v:shape id="Поле 4" o:spid="_x0000_s1049" type="#_x0000_t202" style="position:absolute;left:23478;top:25517;width:991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" fillcolor="white [3201]" strokeweight=".5pt">
                  <v:textbox>
                    <w:txbxContent>
                      <w:p w:rsidR="00AF1FEB" w:rsidRDefault="00AF1FEB" w:rsidP="004D6081">
                        <w:pPr>
                          <w:pStyle w:val="NormalWeb"/>
                          <w:spacing w:before="0" w:beforeAutospacing="0" w:after="200" w:afterAutospacing="0" w:line="276" w:lineRule="auto"/>
                        </w:pPr>
                        <w:r>
                          <w:rPr>
                            <w:rFonts w:eastAsia="Calibri"/>
                          </w:rPr>
                          <w:t>Подрядчики</w:t>
                        </w:r>
                      </w:p>
                    </w:txbxContent>
                  </v:textbox>
                </v:shape>
                <v:shape id="Поле 4" o:spid="_x0000_s1050" type="#_x0000_t202" style="position:absolute;left:40566;top:25602;width:1218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" fillcolor="white [3201]" strokeweight=".5pt">
                  <v:textbox>
                    <w:txbxContent>
                      <w:p w:rsidR="00AF1FEB" w:rsidRDefault="00AF1FEB" w:rsidP="004D6081">
                        <w:pPr>
                          <w:pStyle w:val="NormalWeb"/>
                          <w:spacing w:before="0" w:beforeAutospacing="0" w:after="200" w:afterAutospacing="0" w:line="276" w:lineRule="auto"/>
                        </w:pPr>
                        <w:r>
                          <w:rPr>
                            <w:rFonts w:eastAsia="Calibri"/>
                          </w:rPr>
                          <w:t>Субподрядчики</w:t>
                        </w:r>
                      </w:p>
                    </w:txbxContent>
                  </v:textbox>
                </v:shape>
                <v:shape id="Поле 4" o:spid="_x0000_s1051" type="#_x0000_t202" style="position:absolute;left:44154;top:5409;width:12129;height:26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AF1FEB" w:rsidRDefault="00AF1FEB" w:rsidP="004D6081">
                        <w:pPr>
                          <w:pStyle w:val="NormalWeb"/>
                          <w:spacing w:before="0" w:beforeAutospacing="0" w:after="0" w:afterAutospacing="0"/>
                          <w:jc w:val="center"/>
                        </w:pPr>
                        <w:r>
                          <w:rPr>
                            <w:rFonts w:eastAsia="Calibri"/>
                            <w:sz w:val="22"/>
                            <w:szCs w:val="22"/>
                          </w:rPr>
                          <w:t>Команда проекта</w:t>
                        </w:r>
                      </w:p>
                    </w:txbxContent>
                  </v:textbox>
                </v:shape>
                <w10:anchorlock/>
              </v:group>
            </w:pict>
          </mc:Fallback>
        </mc:AlternateContent>
      </w:r>
    </w:p>
    <w:p w:rsidR="00EF153A" w:rsidRPr="00EF153A" w:rsidRDefault="00EF153A" w:rsidP="00552A9A">
      <w:pPr>
        <w:pStyle w:val="Heading3"/>
        <w:rPr>
          <w:lang w:val="ru-RU" w:eastAsia="ru-RU"/>
        </w:rPr>
      </w:pPr>
      <w:bookmarkStart w:id="5" w:name="_Toc438317433"/>
      <w:r>
        <w:rPr>
          <w:lang w:val="ru-RU" w:eastAsia="ru-RU"/>
        </w:rPr>
        <w:t>Эффективная деятельность</w:t>
      </w:r>
      <w:bookmarkEnd w:id="5"/>
    </w:p>
    <w:p w:rsidR="004D6081" w:rsidRPr="00F375F8" w:rsidRDefault="004D6081" w:rsidP="00DF0F58">
      <w:pPr>
        <w:jc w:val="both"/>
        <w:rPr>
          <w:lang w:val="ru-RU" w:eastAsia="ru-RU"/>
        </w:rPr>
      </w:pPr>
      <w:r w:rsidRPr="00F375F8">
        <w:rPr>
          <w:lang w:val="ru-RU" w:eastAsia="ru-RU"/>
        </w:rPr>
        <w:t xml:space="preserve">Показатели </w:t>
      </w:r>
      <w:r w:rsidRPr="00F375F8">
        <w:rPr>
          <w:i/>
          <w:lang w:val="ru-RU" w:eastAsia="ru-RU"/>
        </w:rPr>
        <w:t>эффективной деятельности</w:t>
      </w:r>
      <w:r w:rsidRPr="00F375F8">
        <w:rPr>
          <w:lang w:val="ru-RU" w:eastAsia="ru-RU"/>
        </w:rPr>
        <w:t xml:space="preserve"> команды:</w:t>
      </w:r>
    </w:p>
    <w:p w:rsidR="004D6081" w:rsidRPr="00483836" w:rsidRDefault="004D6081" w:rsidP="00DF0F58">
      <w:pPr>
        <w:pStyle w:val="ListParagraph"/>
        <w:numPr>
          <w:ilvl w:val="0"/>
          <w:numId w:val="40"/>
        </w:numPr>
        <w:jc w:val="both"/>
        <w:rPr>
          <w:szCs w:val="22"/>
          <w:lang w:eastAsia="ru-RU"/>
        </w:rPr>
      </w:pPr>
      <w:r w:rsidRPr="00483836">
        <w:rPr>
          <w:szCs w:val="22"/>
          <w:lang w:eastAsia="ru-RU"/>
        </w:rPr>
        <w:t>Ясное понимание цели проекта и нацеленность на конечный результат</w:t>
      </w:r>
      <w:r w:rsidR="00254E32">
        <w:rPr>
          <w:szCs w:val="22"/>
          <w:lang w:eastAsia="ru-RU"/>
        </w:rPr>
        <w:t>;</w:t>
      </w:r>
    </w:p>
    <w:p w:rsidR="004D6081" w:rsidRPr="00483836" w:rsidRDefault="004D6081" w:rsidP="00DF0F58">
      <w:pPr>
        <w:pStyle w:val="ListParagraph"/>
        <w:numPr>
          <w:ilvl w:val="0"/>
          <w:numId w:val="40"/>
        </w:numPr>
        <w:jc w:val="both"/>
        <w:rPr>
          <w:szCs w:val="22"/>
          <w:lang w:eastAsia="ru-RU"/>
        </w:rPr>
      </w:pPr>
      <w:r w:rsidRPr="00483836">
        <w:rPr>
          <w:szCs w:val="22"/>
          <w:lang w:eastAsia="ru-RU"/>
        </w:rPr>
        <w:t>Четкое распределение функций и ответственности</w:t>
      </w:r>
      <w:r w:rsidR="00254E32">
        <w:rPr>
          <w:szCs w:val="22"/>
          <w:lang w:eastAsia="ru-RU"/>
        </w:rPr>
        <w:t>;</w:t>
      </w:r>
    </w:p>
    <w:p w:rsidR="004D6081" w:rsidRPr="00483836" w:rsidRDefault="004D6081" w:rsidP="00DF0F58">
      <w:pPr>
        <w:pStyle w:val="ListParagraph"/>
        <w:numPr>
          <w:ilvl w:val="0"/>
          <w:numId w:val="40"/>
        </w:numPr>
        <w:jc w:val="both"/>
        <w:rPr>
          <w:szCs w:val="22"/>
          <w:lang w:eastAsia="ru-RU"/>
        </w:rPr>
      </w:pPr>
      <w:r w:rsidRPr="00483836">
        <w:rPr>
          <w:szCs w:val="22"/>
          <w:lang w:eastAsia="ru-RU"/>
        </w:rPr>
        <w:t>Наличие плана развития команды</w:t>
      </w:r>
      <w:r w:rsidR="00254E32">
        <w:rPr>
          <w:szCs w:val="22"/>
          <w:lang w:eastAsia="ru-RU"/>
        </w:rPr>
        <w:t>;</w:t>
      </w:r>
    </w:p>
    <w:p w:rsidR="004D6081" w:rsidRPr="00483836" w:rsidRDefault="004D6081" w:rsidP="00DF0F58">
      <w:pPr>
        <w:pStyle w:val="ListParagraph"/>
        <w:numPr>
          <w:ilvl w:val="0"/>
          <w:numId w:val="40"/>
        </w:numPr>
        <w:jc w:val="both"/>
        <w:rPr>
          <w:szCs w:val="22"/>
          <w:lang w:eastAsia="ru-RU"/>
        </w:rPr>
      </w:pPr>
      <w:r w:rsidRPr="00483836">
        <w:rPr>
          <w:szCs w:val="22"/>
          <w:lang w:eastAsia="ru-RU"/>
        </w:rPr>
        <w:t>Командная солидарность</w:t>
      </w:r>
      <w:r w:rsidR="00254E32">
        <w:rPr>
          <w:szCs w:val="22"/>
          <w:lang w:eastAsia="ru-RU"/>
        </w:rPr>
        <w:t>;</w:t>
      </w:r>
    </w:p>
    <w:p w:rsidR="004D6081" w:rsidRPr="00483836" w:rsidRDefault="004D6081" w:rsidP="00DF0F58">
      <w:pPr>
        <w:pStyle w:val="ListParagraph"/>
        <w:numPr>
          <w:ilvl w:val="0"/>
          <w:numId w:val="40"/>
        </w:numPr>
        <w:jc w:val="both"/>
        <w:rPr>
          <w:szCs w:val="22"/>
          <w:lang w:eastAsia="ru-RU"/>
        </w:rPr>
      </w:pPr>
      <w:r w:rsidRPr="00483836">
        <w:rPr>
          <w:szCs w:val="22"/>
          <w:lang w:eastAsia="ru-RU"/>
        </w:rPr>
        <w:t>Взаимопонимание и бесконфликтность</w:t>
      </w:r>
      <w:r w:rsidR="00254E32">
        <w:rPr>
          <w:szCs w:val="22"/>
          <w:lang w:eastAsia="ru-RU"/>
        </w:rPr>
        <w:t>;</w:t>
      </w:r>
    </w:p>
    <w:p w:rsidR="004D6081" w:rsidRPr="00483836" w:rsidRDefault="004D6081" w:rsidP="00DF0F58">
      <w:pPr>
        <w:pStyle w:val="ListParagraph"/>
        <w:numPr>
          <w:ilvl w:val="0"/>
          <w:numId w:val="40"/>
        </w:numPr>
        <w:jc w:val="both"/>
        <w:rPr>
          <w:szCs w:val="22"/>
          <w:lang w:eastAsia="ru-RU"/>
        </w:rPr>
      </w:pPr>
      <w:r w:rsidRPr="00483836">
        <w:rPr>
          <w:szCs w:val="22"/>
          <w:lang w:eastAsia="ru-RU"/>
        </w:rPr>
        <w:t>Посещаемость рабочих совещаний и активное участие в решении проблем.</w:t>
      </w:r>
    </w:p>
    <w:p w:rsidR="004D6081" w:rsidRPr="00666130" w:rsidRDefault="004D6081" w:rsidP="00DF0F58">
      <w:pPr>
        <w:jc w:val="both"/>
        <w:rPr>
          <w:lang w:val="ru-RU" w:eastAsia="ru-RU"/>
        </w:rPr>
      </w:pPr>
      <w:r w:rsidRPr="00483836">
        <w:rPr>
          <w:lang w:val="ru-RU" w:eastAsia="ru-RU"/>
        </w:rPr>
        <w:t xml:space="preserve">Для </w:t>
      </w:r>
      <w:r w:rsidRPr="00254E32">
        <w:rPr>
          <w:i/>
          <w:lang w:val="ru-RU" w:eastAsia="ru-RU"/>
        </w:rPr>
        <w:t>обеспечения эффективного руководства</w:t>
      </w:r>
      <w:r w:rsidRPr="00666130">
        <w:rPr>
          <w:lang w:val="ru-RU" w:eastAsia="ru-RU"/>
        </w:rPr>
        <w:t xml:space="preserve"> командой проектный менеджер должен:</w:t>
      </w:r>
    </w:p>
    <w:p w:rsidR="004D6081" w:rsidRPr="00254E32" w:rsidRDefault="004D6081" w:rsidP="00DF0F58">
      <w:pPr>
        <w:pStyle w:val="ListParagraph"/>
        <w:numPr>
          <w:ilvl w:val="0"/>
          <w:numId w:val="41"/>
        </w:numPr>
        <w:jc w:val="both"/>
        <w:rPr>
          <w:szCs w:val="22"/>
          <w:lang w:eastAsia="ru-RU"/>
        </w:rPr>
      </w:pPr>
      <w:r w:rsidRPr="00254E32">
        <w:rPr>
          <w:szCs w:val="22"/>
          <w:lang w:eastAsia="ru-RU"/>
        </w:rPr>
        <w:t>Определить организационную структуру команды, подобрать ее состав, распределить функции и обязанности</w:t>
      </w:r>
      <w:r w:rsidR="00254E32">
        <w:rPr>
          <w:szCs w:val="22"/>
          <w:lang w:eastAsia="ru-RU"/>
        </w:rPr>
        <w:t>;</w:t>
      </w:r>
    </w:p>
    <w:p w:rsidR="004D6081" w:rsidRPr="00254E32" w:rsidRDefault="004D6081" w:rsidP="00DF0F58">
      <w:pPr>
        <w:pStyle w:val="ListParagraph"/>
        <w:numPr>
          <w:ilvl w:val="0"/>
          <w:numId w:val="41"/>
        </w:numPr>
        <w:jc w:val="both"/>
        <w:rPr>
          <w:szCs w:val="22"/>
          <w:lang w:eastAsia="ru-RU"/>
        </w:rPr>
      </w:pPr>
      <w:r w:rsidRPr="00254E32">
        <w:rPr>
          <w:szCs w:val="22"/>
          <w:lang w:eastAsia="ru-RU"/>
        </w:rPr>
        <w:t>Назначить руководителей и ответственных за отдельные направления</w:t>
      </w:r>
      <w:r w:rsidR="00254E32">
        <w:rPr>
          <w:szCs w:val="22"/>
          <w:lang w:eastAsia="ru-RU"/>
        </w:rPr>
        <w:t>;</w:t>
      </w:r>
    </w:p>
    <w:p w:rsidR="004D6081" w:rsidRPr="00254E32" w:rsidRDefault="004D6081" w:rsidP="00DF0F58">
      <w:pPr>
        <w:pStyle w:val="ListParagraph"/>
        <w:numPr>
          <w:ilvl w:val="0"/>
          <w:numId w:val="41"/>
        </w:numPr>
        <w:jc w:val="both"/>
        <w:rPr>
          <w:szCs w:val="22"/>
          <w:lang w:eastAsia="ru-RU"/>
        </w:rPr>
      </w:pPr>
      <w:r w:rsidRPr="00254E32">
        <w:rPr>
          <w:szCs w:val="22"/>
          <w:lang w:eastAsia="ru-RU"/>
        </w:rPr>
        <w:t>Своевременно спланировать, распределить и скоординировать работу</w:t>
      </w:r>
      <w:r w:rsidR="00254E32">
        <w:rPr>
          <w:szCs w:val="22"/>
          <w:lang w:eastAsia="ru-RU"/>
        </w:rPr>
        <w:t>;</w:t>
      </w:r>
    </w:p>
    <w:p w:rsidR="004D6081" w:rsidRPr="00254E32" w:rsidRDefault="004D6081" w:rsidP="00DF0F58">
      <w:pPr>
        <w:pStyle w:val="ListParagraph"/>
        <w:numPr>
          <w:ilvl w:val="0"/>
          <w:numId w:val="41"/>
        </w:numPr>
        <w:jc w:val="both"/>
        <w:rPr>
          <w:szCs w:val="22"/>
          <w:lang w:eastAsia="ru-RU"/>
        </w:rPr>
      </w:pPr>
      <w:r w:rsidRPr="00254E32">
        <w:rPr>
          <w:szCs w:val="22"/>
          <w:lang w:eastAsia="ru-RU"/>
        </w:rPr>
        <w:t>Четко объяснить цели и задачи</w:t>
      </w:r>
      <w:r w:rsidR="00254E32">
        <w:rPr>
          <w:szCs w:val="22"/>
          <w:lang w:eastAsia="ru-RU"/>
        </w:rPr>
        <w:t>;</w:t>
      </w:r>
    </w:p>
    <w:p w:rsidR="004D6081" w:rsidRPr="00254E32" w:rsidRDefault="004D6081" w:rsidP="00DF0F58">
      <w:pPr>
        <w:pStyle w:val="ListParagraph"/>
        <w:numPr>
          <w:ilvl w:val="0"/>
          <w:numId w:val="41"/>
        </w:numPr>
        <w:jc w:val="both"/>
        <w:rPr>
          <w:szCs w:val="22"/>
          <w:lang w:eastAsia="ru-RU"/>
        </w:rPr>
      </w:pPr>
      <w:r w:rsidRPr="00254E32">
        <w:rPr>
          <w:szCs w:val="22"/>
          <w:lang w:eastAsia="ru-RU"/>
        </w:rPr>
        <w:t>Преодолевать препятствия и избегать конфликтов</w:t>
      </w:r>
      <w:r w:rsidR="00254E32">
        <w:rPr>
          <w:szCs w:val="22"/>
          <w:lang w:eastAsia="ru-RU"/>
        </w:rPr>
        <w:t>;</w:t>
      </w:r>
    </w:p>
    <w:p w:rsidR="004D6081" w:rsidRPr="00022575" w:rsidRDefault="004D6081" w:rsidP="00DF0F58">
      <w:pPr>
        <w:pStyle w:val="ListParagraph"/>
        <w:numPr>
          <w:ilvl w:val="0"/>
          <w:numId w:val="41"/>
        </w:numPr>
        <w:jc w:val="both"/>
        <w:rPr>
          <w:szCs w:val="22"/>
          <w:lang w:eastAsia="ru-RU"/>
        </w:rPr>
      </w:pPr>
      <w:r w:rsidRPr="00254E32">
        <w:rPr>
          <w:szCs w:val="22"/>
          <w:lang w:eastAsia="ru-RU"/>
        </w:rPr>
        <w:lastRenderedPageBreak/>
        <w:t>Обеспечит</w:t>
      </w:r>
      <w:r w:rsidR="00254E32" w:rsidRPr="00254E32">
        <w:rPr>
          <w:szCs w:val="22"/>
          <w:lang w:eastAsia="ru-RU"/>
        </w:rPr>
        <w:t>ь</w:t>
      </w:r>
      <w:r w:rsidRPr="00254E32">
        <w:rPr>
          <w:szCs w:val="22"/>
          <w:lang w:eastAsia="ru-RU"/>
        </w:rPr>
        <w:t xml:space="preserve"> трудовую активность команды сил</w:t>
      </w:r>
      <w:r w:rsidRPr="00022575">
        <w:rPr>
          <w:szCs w:val="22"/>
          <w:lang w:eastAsia="ru-RU"/>
        </w:rPr>
        <w:t>ой личного авторитета, заинтересовать каждого члена команды, оказывать им помощь и проявлять участие, поддержать перспективу команды</w:t>
      </w:r>
      <w:r w:rsidR="00254E32" w:rsidRPr="00022575">
        <w:rPr>
          <w:szCs w:val="22"/>
          <w:lang w:eastAsia="ru-RU"/>
        </w:rPr>
        <w:t>;</w:t>
      </w:r>
    </w:p>
    <w:p w:rsidR="004D6081" w:rsidRPr="00022575" w:rsidRDefault="004D6081" w:rsidP="00DF0F58">
      <w:pPr>
        <w:pStyle w:val="ListParagraph"/>
        <w:numPr>
          <w:ilvl w:val="0"/>
          <w:numId w:val="41"/>
        </w:numPr>
        <w:jc w:val="both"/>
        <w:rPr>
          <w:szCs w:val="22"/>
          <w:lang w:eastAsia="ru-RU"/>
        </w:rPr>
      </w:pPr>
      <w:r w:rsidRPr="00022575">
        <w:rPr>
          <w:szCs w:val="22"/>
          <w:lang w:eastAsia="ru-RU"/>
        </w:rPr>
        <w:t>Привлекать всех к решению задач</w:t>
      </w:r>
      <w:r w:rsidR="00254E32" w:rsidRPr="00022575">
        <w:rPr>
          <w:szCs w:val="22"/>
          <w:lang w:eastAsia="ru-RU"/>
        </w:rPr>
        <w:t>;</w:t>
      </w:r>
    </w:p>
    <w:p w:rsidR="004D6081" w:rsidRPr="00022575" w:rsidRDefault="004D6081" w:rsidP="00DF0F58">
      <w:pPr>
        <w:pStyle w:val="ListParagraph"/>
        <w:numPr>
          <w:ilvl w:val="0"/>
          <w:numId w:val="41"/>
        </w:numPr>
        <w:jc w:val="both"/>
        <w:rPr>
          <w:szCs w:val="22"/>
          <w:lang w:eastAsia="ru-RU"/>
        </w:rPr>
      </w:pPr>
      <w:r w:rsidRPr="00022575">
        <w:rPr>
          <w:szCs w:val="22"/>
          <w:lang w:eastAsia="ru-RU"/>
        </w:rPr>
        <w:t>Обеспечить поддержку проекта со стороны руководства и регулирование отношений с окружением команды, создавать привлекательный имидж команды.</w:t>
      </w:r>
    </w:p>
    <w:p w:rsidR="004D6081" w:rsidRPr="00022575" w:rsidRDefault="004D6081" w:rsidP="00DF0F58">
      <w:pPr>
        <w:jc w:val="both"/>
        <w:rPr>
          <w:lang w:val="ru-RU" w:eastAsia="ru-RU"/>
        </w:rPr>
      </w:pPr>
      <w:r w:rsidRPr="00022575">
        <w:rPr>
          <w:b/>
          <w:lang w:val="ru-RU" w:eastAsia="ru-RU"/>
        </w:rPr>
        <w:t>Менеджер проекта</w:t>
      </w:r>
      <w:r w:rsidRPr="00022575">
        <w:rPr>
          <w:lang w:val="ru-RU" w:eastAsia="ru-RU"/>
        </w:rPr>
        <w:t xml:space="preserve"> – лицо, отвечающее за успех проекта, а также за подбор и работу своей команды и завершение проекта. Это происходит в рамках ограничений, наложенных партнерскими и другими организациями, внешними по отношению к проектной команде.</w:t>
      </w:r>
    </w:p>
    <w:p w:rsidR="004D6081" w:rsidRPr="00022575" w:rsidRDefault="004D6081" w:rsidP="00DF0F58">
      <w:pPr>
        <w:jc w:val="both"/>
        <w:rPr>
          <w:lang w:val="ru-RU" w:eastAsia="ru-RU"/>
        </w:rPr>
      </w:pPr>
      <w:r w:rsidRPr="00022575">
        <w:rPr>
          <w:lang w:val="ru-RU" w:eastAsia="ru-RU"/>
        </w:rPr>
        <w:t xml:space="preserve">Менеджер проекта должен быть назначен как можно раньше. Обычно менеджера проекта назначает </w:t>
      </w:r>
      <w:r w:rsidRPr="00022575">
        <w:rPr>
          <w:i/>
          <w:lang w:val="ru-RU" w:eastAsia="ru-RU"/>
        </w:rPr>
        <w:t>Заказчик</w:t>
      </w:r>
      <w:r w:rsidRPr="00022575">
        <w:rPr>
          <w:lang w:val="ru-RU" w:eastAsia="ru-RU"/>
        </w:rPr>
        <w:t>.</w:t>
      </w:r>
    </w:p>
    <w:p w:rsidR="004D6081" w:rsidRPr="00022575" w:rsidRDefault="004D6081" w:rsidP="00DF0F58">
      <w:pPr>
        <w:jc w:val="both"/>
        <w:rPr>
          <w:lang w:val="ru-RU" w:eastAsia="ru-RU"/>
        </w:rPr>
      </w:pPr>
      <w:r w:rsidRPr="00022575">
        <w:rPr>
          <w:lang w:val="ru-RU" w:eastAsia="ru-RU"/>
        </w:rPr>
        <w:t>Искусство управления человеческими ресурсами и координация их в проекте реализуется менеджером посредством применения административных и поведенческих знаний для достижения определенных проектных целей в содержании, затратах, времени, качестве и удовлетворении участников проекта.</w:t>
      </w:r>
    </w:p>
    <w:p w:rsidR="004D6081" w:rsidRDefault="004D6081" w:rsidP="00DF0F58">
      <w:pPr>
        <w:jc w:val="both"/>
        <w:rPr>
          <w:lang w:val="ru-RU" w:eastAsia="ru-RU"/>
        </w:rPr>
      </w:pPr>
      <w:r w:rsidRPr="00022575">
        <w:rPr>
          <w:lang w:val="ru-RU" w:eastAsia="ru-RU"/>
        </w:rPr>
        <w:t>Менеджер проекта является ключевой фигурой в команде проекта. От его лидерских качеств, организационных способностей, харизмы, умения вовремя принимать решения и сглаживать конфликты напрямую зависит успех проекта.</w:t>
      </w:r>
    </w:p>
    <w:p w:rsidR="00EF153A" w:rsidRPr="00EF153A" w:rsidRDefault="00EF153A" w:rsidP="00552A9A">
      <w:pPr>
        <w:pStyle w:val="Heading3"/>
        <w:rPr>
          <w:lang w:val="ru-RU" w:eastAsia="ru-RU"/>
        </w:rPr>
      </w:pPr>
      <w:bookmarkStart w:id="6" w:name="_Toc438317434"/>
      <w:r>
        <w:rPr>
          <w:lang w:val="ru-RU" w:eastAsia="ru-RU"/>
        </w:rPr>
        <w:t xml:space="preserve">Определение термина </w:t>
      </w:r>
      <w:r>
        <w:rPr>
          <w:lang w:eastAsia="ru-RU"/>
        </w:rPr>
        <w:t>IT</w:t>
      </w:r>
      <w:r w:rsidRPr="00F375F8">
        <w:rPr>
          <w:lang w:val="ru-RU" w:eastAsia="ru-RU"/>
        </w:rPr>
        <w:t>-</w:t>
      </w:r>
      <w:r>
        <w:rPr>
          <w:lang w:val="ru-RU" w:eastAsia="ru-RU"/>
        </w:rPr>
        <w:t>проект</w:t>
      </w:r>
      <w:bookmarkEnd w:id="6"/>
    </w:p>
    <w:p w:rsidR="004D6081" w:rsidRPr="00022575" w:rsidRDefault="004D6081" w:rsidP="00DF0F58">
      <w:pPr>
        <w:jc w:val="both"/>
        <w:rPr>
          <w:lang w:val="ru-RU" w:eastAsia="ru-RU"/>
        </w:rPr>
      </w:pPr>
      <w:r w:rsidRPr="00022575">
        <w:rPr>
          <w:lang w:val="ru-RU" w:eastAsia="ru-RU"/>
        </w:rPr>
        <w:t>Термин "</w:t>
      </w:r>
      <w:r w:rsidRPr="00022575">
        <w:rPr>
          <w:b/>
          <w:lang w:val="ru-RU" w:eastAsia="ru-RU"/>
        </w:rPr>
        <w:t>ИТ-проект</w:t>
      </w:r>
      <w:r w:rsidRPr="00022575">
        <w:rPr>
          <w:lang w:val="ru-RU" w:eastAsia="ru-RU"/>
        </w:rPr>
        <w:t>" обычно используется для обозначения деятельности, связанной с использованием или созданием некоторой информационной технологии. Это приводит к тому, что ИТ-проекты охватывают очень разнообразные сферы деятельности: разработку программных приложений, создание информационных систем,</w:t>
      </w:r>
      <w:bookmarkStart w:id="7" w:name="keyword1"/>
      <w:bookmarkEnd w:id="7"/>
      <w:r w:rsidRPr="00022575">
        <w:rPr>
          <w:lang w:val="ru-RU" w:eastAsia="ru-RU"/>
        </w:rPr>
        <w:t xml:space="preserve"> </w:t>
      </w:r>
      <w:r w:rsidRPr="00022575">
        <w:rPr>
          <w:iCs/>
          <w:lang w:val="ru-RU" w:eastAsia="ru-RU"/>
        </w:rPr>
        <w:t>развертывание</w:t>
      </w:r>
      <w:r w:rsidRPr="00022575">
        <w:rPr>
          <w:lang w:val="ru-RU" w:eastAsia="ru-RU"/>
        </w:rPr>
        <w:t xml:space="preserve"> ИТ-инфраструктуры и пр.</w:t>
      </w:r>
    </w:p>
    <w:p w:rsidR="004D6081" w:rsidRPr="00022575" w:rsidRDefault="004D6081" w:rsidP="00DF0F58">
      <w:pPr>
        <w:jc w:val="both"/>
        <w:rPr>
          <w:lang w:eastAsia="ru-RU"/>
        </w:rPr>
      </w:pPr>
      <w:r w:rsidRPr="00022575">
        <w:rPr>
          <w:lang w:val="ru-RU" w:eastAsia="ru-RU"/>
        </w:rPr>
        <w:t xml:space="preserve">С одной стороны, эти работы соответствуют классическому определению проекта "Проект – это комплекс усилий, предпринимаемых с целью получения конкретных уникальных результатов в рамках отведенного времени и в пределах утвержденного бюджета, который выделяется на оплату ресурсов, используемых или потребляемых в ходе проекта". </w:t>
      </w:r>
      <w:r w:rsidRPr="00022575">
        <w:rPr>
          <w:lang w:eastAsia="ru-RU"/>
        </w:rPr>
        <w:t>С другой стороны, они обладают известными отличительными особенностями:</w:t>
      </w:r>
    </w:p>
    <w:p w:rsidR="004D6081" w:rsidRPr="00022575" w:rsidRDefault="004D6081" w:rsidP="00DF0F58">
      <w:pPr>
        <w:pStyle w:val="ListParagraph"/>
        <w:numPr>
          <w:ilvl w:val="0"/>
          <w:numId w:val="42"/>
        </w:numPr>
        <w:jc w:val="both"/>
        <w:rPr>
          <w:szCs w:val="22"/>
          <w:lang w:eastAsia="ru-RU"/>
        </w:rPr>
      </w:pPr>
      <w:r w:rsidRPr="00022575">
        <w:rPr>
          <w:szCs w:val="22"/>
          <w:lang w:eastAsia="ru-RU"/>
        </w:rPr>
        <w:t xml:space="preserve">разделение на уровне идеологии заказчика и исполнителя: заказчиком, как правило, </w:t>
      </w:r>
      <w:r w:rsidR="008B39B1" w:rsidRPr="00022575">
        <w:rPr>
          <w:szCs w:val="22"/>
          <w:lang w:eastAsia="ru-RU"/>
        </w:rPr>
        <w:t>является бизнес</w:t>
      </w:r>
      <w:r w:rsidRPr="00022575">
        <w:rPr>
          <w:szCs w:val="22"/>
          <w:lang w:eastAsia="ru-RU"/>
        </w:rPr>
        <w:t>, а исполнителем – ИТ-специалисты, и есть трудности в выявлении требований, ожиданий от проекта, в формировании технического задания. Существует также проблема эффективных коммуникаций;</w:t>
      </w:r>
    </w:p>
    <w:p w:rsidR="004D6081" w:rsidRPr="00022575" w:rsidRDefault="004D6081" w:rsidP="00DF0F58">
      <w:pPr>
        <w:pStyle w:val="ListParagraph"/>
        <w:numPr>
          <w:ilvl w:val="0"/>
          <w:numId w:val="42"/>
        </w:numPr>
        <w:jc w:val="both"/>
        <w:rPr>
          <w:szCs w:val="22"/>
          <w:lang w:eastAsia="ru-RU"/>
        </w:rPr>
      </w:pPr>
      <w:r w:rsidRPr="00022575">
        <w:rPr>
          <w:szCs w:val="22"/>
          <w:lang w:eastAsia="ru-RU"/>
        </w:rPr>
        <w:t>ответственность за результат проекта имеет "солидарный" характер. То есть здесь нельзя возложить ответственность за успех проекта только на исполнителя, точно так же, как нельзя говорить, что исключительно заказчик виновен в том, что проект не удался. В ИТ-проекте должны создаваться определенные условия для взаимодействия сторон, и стороны, участвующие в нем, несут равную ответственность за результаты проекта;</w:t>
      </w:r>
    </w:p>
    <w:p w:rsidR="004D6081" w:rsidRPr="00022575" w:rsidRDefault="004D6081" w:rsidP="00DF0F58">
      <w:pPr>
        <w:pStyle w:val="ListParagraph"/>
        <w:numPr>
          <w:ilvl w:val="0"/>
          <w:numId w:val="42"/>
        </w:numPr>
        <w:jc w:val="both"/>
        <w:rPr>
          <w:szCs w:val="22"/>
          <w:lang w:eastAsia="ru-RU"/>
        </w:rPr>
      </w:pPr>
      <w:r w:rsidRPr="00022575">
        <w:rPr>
          <w:szCs w:val="22"/>
          <w:lang w:eastAsia="ru-RU"/>
        </w:rPr>
        <w:t>зачастую реализация ИТ-проекта предусматривает изменение существующих организационных структур на предприятии;</w:t>
      </w:r>
    </w:p>
    <w:p w:rsidR="004D6081" w:rsidRPr="00022575" w:rsidRDefault="004D6081" w:rsidP="00DF0F58">
      <w:pPr>
        <w:pStyle w:val="ListParagraph"/>
        <w:numPr>
          <w:ilvl w:val="0"/>
          <w:numId w:val="42"/>
        </w:numPr>
        <w:jc w:val="both"/>
        <w:rPr>
          <w:szCs w:val="22"/>
          <w:lang w:eastAsia="ru-RU"/>
        </w:rPr>
      </w:pPr>
      <w:r w:rsidRPr="00022575">
        <w:rPr>
          <w:szCs w:val="22"/>
          <w:lang w:eastAsia="ru-RU"/>
        </w:rPr>
        <w:lastRenderedPageBreak/>
        <w:t>обычно в ИТ-проект вовлечено множество подразделений организации;</w:t>
      </w:r>
    </w:p>
    <w:p w:rsidR="004D6081" w:rsidRPr="00022575" w:rsidRDefault="004D6081" w:rsidP="00DF0F58">
      <w:pPr>
        <w:pStyle w:val="ListParagraph"/>
        <w:numPr>
          <w:ilvl w:val="0"/>
          <w:numId w:val="42"/>
        </w:numPr>
        <w:jc w:val="both"/>
        <w:rPr>
          <w:szCs w:val="22"/>
          <w:lang w:eastAsia="ru-RU"/>
        </w:rPr>
      </w:pPr>
      <w:r w:rsidRPr="00022575">
        <w:rPr>
          <w:szCs w:val="22"/>
          <w:lang w:eastAsia="ru-RU"/>
        </w:rPr>
        <w:t>существует высокая вероятность конфликтов между руководителем проекта, высшим руководством, руководителями подразделений и персоналом организации;</w:t>
      </w:r>
    </w:p>
    <w:p w:rsidR="004D6081" w:rsidRDefault="004D6081" w:rsidP="00DF0F58">
      <w:pPr>
        <w:pStyle w:val="ListParagraph"/>
        <w:numPr>
          <w:ilvl w:val="0"/>
          <w:numId w:val="42"/>
        </w:numPr>
        <w:jc w:val="both"/>
        <w:rPr>
          <w:szCs w:val="22"/>
          <w:lang w:eastAsia="ru-RU"/>
        </w:rPr>
      </w:pPr>
      <w:r w:rsidRPr="00022575">
        <w:rPr>
          <w:szCs w:val="22"/>
          <w:lang w:eastAsia="ru-RU"/>
        </w:rPr>
        <w:t>многие ИТ-проекты имеют колоссальные бюджеты. В крупных компаниях масштабы проектной деятельности в области информационных технологий (ИТ) измеряются миллионами долларов, причем реализация новых проектов происходит постоянно. Если, например, промышленное предприятие достаточно один раз построить – и оно будет работать, не требуя регулярных инвестиций, то развитие ИТ-инфраструктуры в растущих компаниях требует больших и регулярных вложений. Большие бюджеты, в свою очередь, подразумевают больший уровень ответственности и, соответственно, больший уровень компетенции тех людей, которые этими проектами управляют.</w:t>
      </w:r>
    </w:p>
    <w:p w:rsidR="00EF153A" w:rsidRPr="00EF153A" w:rsidRDefault="00EF153A" w:rsidP="00552A9A">
      <w:pPr>
        <w:pStyle w:val="Heading3"/>
        <w:rPr>
          <w:lang w:val="ru-RU" w:eastAsia="ru-RU"/>
        </w:rPr>
      </w:pPr>
      <w:bookmarkStart w:id="8" w:name="_Toc438317435"/>
      <w:r>
        <w:rPr>
          <w:lang w:val="ru-RU" w:eastAsia="ru-RU"/>
        </w:rPr>
        <w:t>Планирование бюджета</w:t>
      </w:r>
      <w:bookmarkEnd w:id="8"/>
    </w:p>
    <w:p w:rsidR="004D6081" w:rsidRPr="00022575" w:rsidRDefault="004D6081" w:rsidP="00DF0F58">
      <w:pPr>
        <w:jc w:val="both"/>
        <w:rPr>
          <w:lang w:val="ru-RU" w:eastAsia="ru-RU"/>
        </w:rPr>
      </w:pPr>
      <w:r w:rsidRPr="00EF153A">
        <w:rPr>
          <w:i/>
          <w:lang w:val="ru-RU" w:eastAsia="ru-RU"/>
        </w:rPr>
        <w:t>Планирование бюджета</w:t>
      </w:r>
      <w:r w:rsidR="00022575">
        <w:rPr>
          <w:lang w:val="ru-RU" w:eastAsia="ru-RU"/>
        </w:rPr>
        <w:t xml:space="preserve"> на </w:t>
      </w:r>
      <w:r w:rsidR="00022575">
        <w:rPr>
          <w:lang w:eastAsia="ru-RU"/>
        </w:rPr>
        <w:t>IT</w:t>
      </w:r>
      <w:r w:rsidR="00022575" w:rsidRPr="00022575">
        <w:rPr>
          <w:lang w:val="ru-RU" w:eastAsia="ru-RU"/>
        </w:rPr>
        <w:t>-</w:t>
      </w:r>
      <w:r w:rsidR="00022575">
        <w:rPr>
          <w:lang w:val="ru-RU" w:eastAsia="ru-RU"/>
        </w:rPr>
        <w:t>проекту</w:t>
      </w:r>
      <w:r w:rsidRPr="00022575">
        <w:rPr>
          <w:lang w:val="ru-RU" w:eastAsia="ru-RU"/>
        </w:rPr>
        <w:t xml:space="preserve"> можно разделить на три этапа:</w:t>
      </w:r>
      <w:r w:rsidRPr="00022575">
        <w:rPr>
          <w:lang w:eastAsia="ru-RU"/>
        </w:rPr>
        <w:t> </w:t>
      </w:r>
      <w:bookmarkStart w:id="9" w:name="habracut"/>
      <w:bookmarkEnd w:id="9"/>
    </w:p>
    <w:p w:rsidR="00C06717" w:rsidRPr="001334D0" w:rsidRDefault="00022575" w:rsidP="00DF0F58">
      <w:pPr>
        <w:pStyle w:val="ListParagraph"/>
        <w:numPr>
          <w:ilvl w:val="0"/>
          <w:numId w:val="43"/>
        </w:numPr>
        <w:jc w:val="both"/>
        <w:rPr>
          <w:b/>
          <w:szCs w:val="22"/>
          <w:lang w:eastAsia="ru-RU"/>
        </w:rPr>
      </w:pPr>
      <w:r w:rsidRPr="001334D0">
        <w:rPr>
          <w:b/>
          <w:bCs/>
          <w:szCs w:val="22"/>
          <w:lang w:eastAsia="ru-RU"/>
        </w:rPr>
        <w:t>С</w:t>
      </w:r>
      <w:r w:rsidR="004D6081" w:rsidRPr="001334D0">
        <w:rPr>
          <w:b/>
          <w:bCs/>
          <w:szCs w:val="22"/>
          <w:lang w:eastAsia="ru-RU"/>
        </w:rPr>
        <w:t>бор информации</w:t>
      </w:r>
    </w:p>
    <w:p w:rsidR="004D6081" w:rsidRPr="00C06717" w:rsidRDefault="004D6081" w:rsidP="00DF0F58">
      <w:pPr>
        <w:ind w:left="360"/>
        <w:jc w:val="both"/>
        <w:rPr>
          <w:lang w:val="ru-RU" w:eastAsia="ru-RU"/>
        </w:rPr>
      </w:pPr>
      <w:r w:rsidRPr="00C06717">
        <w:rPr>
          <w:lang w:val="ru-RU" w:eastAsia="ru-RU"/>
        </w:rPr>
        <w:t>Для составления (и обоснования) бюджета на ИТ нужно знать:</w:t>
      </w:r>
    </w:p>
    <w:p w:rsidR="00022575" w:rsidRPr="00C06717" w:rsidRDefault="004D6081" w:rsidP="00DF0F58">
      <w:pPr>
        <w:pStyle w:val="ListParagraph"/>
        <w:numPr>
          <w:ilvl w:val="0"/>
          <w:numId w:val="44"/>
        </w:numPr>
        <w:jc w:val="both"/>
        <w:rPr>
          <w:szCs w:val="22"/>
          <w:lang w:eastAsia="ru-RU"/>
        </w:rPr>
      </w:pPr>
      <w:r w:rsidRPr="00C06717">
        <w:rPr>
          <w:szCs w:val="22"/>
          <w:lang w:eastAsia="ru-RU"/>
        </w:rPr>
        <w:t>Что компания уже купила в прошлом и за что продолжает платить в настоящем, а именно:</w:t>
      </w:r>
    </w:p>
    <w:p w:rsidR="004D6081" w:rsidRPr="00C06717" w:rsidRDefault="004D6081" w:rsidP="00DF0F58">
      <w:pPr>
        <w:pStyle w:val="ListParagraph"/>
        <w:numPr>
          <w:ilvl w:val="0"/>
          <w:numId w:val="45"/>
        </w:numPr>
        <w:jc w:val="both"/>
        <w:rPr>
          <w:szCs w:val="22"/>
          <w:lang w:eastAsia="ru-RU"/>
        </w:rPr>
      </w:pPr>
      <w:r w:rsidRPr="00C06717">
        <w:rPr>
          <w:szCs w:val="22"/>
          <w:lang w:eastAsia="ru-RU"/>
        </w:rPr>
        <w:t>используемое и находящееся в резерве оборудование,</w:t>
      </w:r>
    </w:p>
    <w:p w:rsidR="004D6081" w:rsidRPr="00C06717" w:rsidRDefault="004D6081" w:rsidP="00DF0F58">
      <w:pPr>
        <w:pStyle w:val="ListParagraph"/>
        <w:numPr>
          <w:ilvl w:val="0"/>
          <w:numId w:val="45"/>
        </w:numPr>
        <w:jc w:val="both"/>
        <w:rPr>
          <w:szCs w:val="22"/>
          <w:lang w:eastAsia="ru-RU"/>
        </w:rPr>
      </w:pPr>
      <w:r w:rsidRPr="00C06717">
        <w:rPr>
          <w:szCs w:val="22"/>
          <w:lang w:eastAsia="ru-RU"/>
        </w:rPr>
        <w:t>лицензии на программное обеспечение,</w:t>
      </w:r>
    </w:p>
    <w:p w:rsidR="004D6081" w:rsidRPr="00C06717" w:rsidRDefault="004D6081" w:rsidP="00DF0F58">
      <w:pPr>
        <w:pStyle w:val="ListParagraph"/>
        <w:numPr>
          <w:ilvl w:val="0"/>
          <w:numId w:val="45"/>
        </w:numPr>
        <w:jc w:val="both"/>
        <w:rPr>
          <w:szCs w:val="22"/>
          <w:lang w:eastAsia="ru-RU"/>
        </w:rPr>
      </w:pPr>
      <w:r w:rsidRPr="00C06717">
        <w:rPr>
          <w:szCs w:val="22"/>
          <w:lang w:eastAsia="ru-RU"/>
        </w:rPr>
        <w:t>сервисные контракты,</w:t>
      </w:r>
    </w:p>
    <w:p w:rsidR="004D6081" w:rsidRPr="00C06717" w:rsidRDefault="004D6081" w:rsidP="00DF0F58">
      <w:pPr>
        <w:pStyle w:val="ListParagraph"/>
        <w:numPr>
          <w:ilvl w:val="0"/>
          <w:numId w:val="45"/>
        </w:numPr>
        <w:jc w:val="both"/>
        <w:rPr>
          <w:szCs w:val="22"/>
          <w:lang w:eastAsia="ru-RU"/>
        </w:rPr>
      </w:pPr>
      <w:r w:rsidRPr="00C06717">
        <w:rPr>
          <w:szCs w:val="22"/>
          <w:lang w:eastAsia="ru-RU"/>
        </w:rPr>
        <w:t>операторские услуги,</w:t>
      </w:r>
    </w:p>
    <w:p w:rsidR="004D6081" w:rsidRPr="00C06717" w:rsidRDefault="004D6081" w:rsidP="00DF0F58">
      <w:pPr>
        <w:pStyle w:val="ListParagraph"/>
        <w:numPr>
          <w:ilvl w:val="0"/>
          <w:numId w:val="45"/>
        </w:numPr>
        <w:jc w:val="both"/>
        <w:rPr>
          <w:szCs w:val="22"/>
          <w:lang w:eastAsia="ru-RU"/>
        </w:rPr>
      </w:pPr>
      <w:r w:rsidRPr="00C06717">
        <w:rPr>
          <w:szCs w:val="22"/>
          <w:lang w:eastAsia="ru-RU"/>
        </w:rPr>
        <w:t>расходные материалы и затраты на них.</w:t>
      </w:r>
    </w:p>
    <w:p w:rsidR="00C06717" w:rsidRPr="00C06717" w:rsidRDefault="004D6081" w:rsidP="00DF0F58">
      <w:pPr>
        <w:pStyle w:val="ListParagraph"/>
        <w:numPr>
          <w:ilvl w:val="0"/>
          <w:numId w:val="44"/>
        </w:numPr>
        <w:jc w:val="both"/>
        <w:rPr>
          <w:szCs w:val="22"/>
          <w:lang w:eastAsia="ru-RU"/>
        </w:rPr>
      </w:pPr>
      <w:r w:rsidRPr="00C06717">
        <w:rPr>
          <w:szCs w:val="22"/>
          <w:lang w:eastAsia="ru-RU"/>
        </w:rPr>
        <w:t>Какие информационные технологии используются в компании и для чего.</w:t>
      </w:r>
      <w:r w:rsidRPr="00C06717">
        <w:rPr>
          <w:szCs w:val="22"/>
          <w:lang w:eastAsia="ru-RU"/>
        </w:rPr>
        <w:br/>
        <w:t>Полный список услуг (ИТ-сервисов), которые использует бизнес в своей работе, начиная от банальных «электронная почта», «печать документов», «телефонная связь», заканчивая системами управления, безопасности и спец</w:t>
      </w:r>
      <w:r w:rsidR="00C06717" w:rsidRPr="00C06717">
        <w:rPr>
          <w:szCs w:val="22"/>
          <w:lang w:eastAsia="ru-RU"/>
        </w:rPr>
        <w:t>ифическими бизнес-приложениями.</w:t>
      </w:r>
    </w:p>
    <w:p w:rsidR="00C06717" w:rsidRPr="00C06717" w:rsidRDefault="004D6081" w:rsidP="00DF0F58">
      <w:pPr>
        <w:pStyle w:val="ListParagraph"/>
        <w:numPr>
          <w:ilvl w:val="0"/>
          <w:numId w:val="44"/>
        </w:numPr>
        <w:jc w:val="both"/>
        <w:rPr>
          <w:szCs w:val="22"/>
          <w:lang w:eastAsia="ru-RU"/>
        </w:rPr>
      </w:pPr>
      <w:r w:rsidRPr="00C06717">
        <w:rPr>
          <w:szCs w:val="22"/>
          <w:lang w:eastAsia="ru-RU"/>
        </w:rPr>
        <w:t>Какие цели, планы и задачи у компании на ближайший финансовый период, как</w:t>
      </w:r>
      <w:r w:rsidR="00C06717">
        <w:rPr>
          <w:szCs w:val="22"/>
          <w:lang w:eastAsia="ru-RU"/>
        </w:rPr>
        <w:t xml:space="preserve">ие проблемы должны быть решены?  </w:t>
      </w:r>
      <w:r w:rsidRPr="00C06717">
        <w:rPr>
          <w:szCs w:val="22"/>
          <w:lang w:eastAsia="ru-RU"/>
        </w:rPr>
        <w:t xml:space="preserve">Реорганизация подразделений, увеличение персонала, появление новых задач, изменение требований по производительности, надежности и безопасности работы информационных систем. На данном этапе полезно пообщаться как с руководством компании, так и с руководителями структурных подразделений, чтобы понять их потребности по изменению качества обслуживания, надежности, удобства работы с системами, а также уточнить список используемых ими ИТ-сервисов. Дополнительно можно провести анкетирование пользователей, собрать полученные за последнее время </w:t>
      </w:r>
      <w:r w:rsidR="00C06717">
        <w:rPr>
          <w:szCs w:val="22"/>
          <w:lang w:eastAsia="ru-RU"/>
        </w:rPr>
        <w:t>обращения.</w:t>
      </w:r>
    </w:p>
    <w:p w:rsidR="00C06717" w:rsidRPr="00DF0740" w:rsidRDefault="00C06717" w:rsidP="00DF0F58">
      <w:pPr>
        <w:pStyle w:val="ListParagraph"/>
        <w:numPr>
          <w:ilvl w:val="0"/>
          <w:numId w:val="43"/>
        </w:numPr>
        <w:jc w:val="both"/>
        <w:rPr>
          <w:b/>
          <w:szCs w:val="22"/>
          <w:lang w:eastAsia="ru-RU"/>
        </w:rPr>
      </w:pPr>
      <w:r w:rsidRPr="00DF0740">
        <w:rPr>
          <w:b/>
          <w:bCs/>
          <w:szCs w:val="22"/>
          <w:lang w:eastAsia="ru-RU"/>
        </w:rPr>
        <w:t>А</w:t>
      </w:r>
      <w:r w:rsidR="004D6081" w:rsidRPr="00DF0740">
        <w:rPr>
          <w:b/>
          <w:bCs/>
          <w:szCs w:val="22"/>
          <w:lang w:eastAsia="ru-RU"/>
        </w:rPr>
        <w:t>нализ</w:t>
      </w:r>
    </w:p>
    <w:p w:rsidR="004D6081" w:rsidRPr="00DF0740" w:rsidRDefault="004D6081" w:rsidP="00DF0F58">
      <w:pPr>
        <w:ind w:left="360"/>
        <w:jc w:val="both"/>
        <w:rPr>
          <w:lang w:eastAsia="ru-RU"/>
        </w:rPr>
      </w:pPr>
      <w:r w:rsidRPr="00DF0740">
        <w:rPr>
          <w:lang w:val="ru-RU" w:eastAsia="ru-RU"/>
        </w:rPr>
        <w:t xml:space="preserve">Задача данного этапа – найти те точки, которые мешают в текущий момент достичь поставленных целей или могут помешать в будущем. </w:t>
      </w:r>
      <w:r w:rsidRPr="00DF0740">
        <w:rPr>
          <w:lang w:eastAsia="ru-RU"/>
        </w:rPr>
        <w:t>Для этого рекомендуется проанализировать следующие показатели:</w:t>
      </w:r>
    </w:p>
    <w:p w:rsidR="001334D0" w:rsidRPr="00DF0740" w:rsidRDefault="001334D0" w:rsidP="00DF0F58">
      <w:pPr>
        <w:pStyle w:val="ListParagraph"/>
        <w:numPr>
          <w:ilvl w:val="0"/>
          <w:numId w:val="46"/>
        </w:numPr>
        <w:jc w:val="both"/>
        <w:rPr>
          <w:b/>
          <w:szCs w:val="22"/>
          <w:lang w:eastAsia="ru-RU"/>
        </w:rPr>
      </w:pPr>
      <w:r w:rsidRPr="00DF0740">
        <w:rPr>
          <w:b/>
          <w:szCs w:val="22"/>
          <w:lang w:eastAsia="ru-RU"/>
        </w:rPr>
        <w:lastRenderedPageBreak/>
        <w:t>Производительность</w:t>
      </w:r>
    </w:p>
    <w:p w:rsidR="004D6081" w:rsidRPr="00DF0740" w:rsidRDefault="004D6081" w:rsidP="00DF0F58">
      <w:pPr>
        <w:pStyle w:val="ListParagraph"/>
        <w:ind w:left="1080"/>
        <w:jc w:val="both"/>
        <w:rPr>
          <w:szCs w:val="22"/>
          <w:lang w:eastAsia="ru-RU"/>
        </w:rPr>
      </w:pPr>
      <w:r w:rsidRPr="00DF0740">
        <w:rPr>
          <w:szCs w:val="22"/>
          <w:lang w:eastAsia="ru-RU"/>
        </w:rPr>
        <w:t>Хватает ли производительности систем в настоящий момент всем пользователям? Соответствует ли текущий уровень производительности систем ожиданиям бизнеса? Что сейчас является слабым звеном? Хватит ли производительности, если нагрузка вырастет в соответствии с планами по развитию?</w:t>
      </w:r>
    </w:p>
    <w:p w:rsidR="001334D0" w:rsidRPr="00DF0740" w:rsidRDefault="001334D0" w:rsidP="00DF0F58">
      <w:pPr>
        <w:pStyle w:val="ListParagraph"/>
        <w:numPr>
          <w:ilvl w:val="0"/>
          <w:numId w:val="46"/>
        </w:numPr>
        <w:jc w:val="both"/>
        <w:rPr>
          <w:b/>
          <w:szCs w:val="22"/>
          <w:lang w:eastAsia="ru-RU"/>
        </w:rPr>
      </w:pPr>
      <w:r w:rsidRPr="00DF0740">
        <w:rPr>
          <w:b/>
          <w:szCs w:val="22"/>
          <w:lang w:eastAsia="ru-RU"/>
        </w:rPr>
        <w:t>Надежность</w:t>
      </w:r>
    </w:p>
    <w:p w:rsidR="004D6081" w:rsidRPr="00DF0740" w:rsidRDefault="004D6081" w:rsidP="00DF0F58">
      <w:pPr>
        <w:pStyle w:val="ListParagraph"/>
        <w:ind w:left="1080"/>
        <w:jc w:val="both"/>
        <w:rPr>
          <w:b/>
          <w:szCs w:val="22"/>
          <w:lang w:eastAsia="ru-RU"/>
        </w:rPr>
      </w:pPr>
      <w:r w:rsidRPr="00DF0740">
        <w:rPr>
          <w:szCs w:val="22"/>
          <w:lang w:eastAsia="ru-RU"/>
        </w:rPr>
        <w:t>Достаточные ли меры приняты для обеспечения сохранности данных? Допустимо ли менять оборудование по мере выхода из строя или стоит его обновить заранее? Сможете ли вы в случае сбоя восстановить работоспособность в требуемые сроки или требуется заранее приобрести дополнительное оборудование или программное обеспечение для этого? Есть ли какие-то известные проблемы, которые влияют на безотказность работы ИТ-систем?</w:t>
      </w:r>
    </w:p>
    <w:p w:rsidR="001334D0" w:rsidRPr="00DF0740" w:rsidRDefault="001334D0" w:rsidP="00DF0F58">
      <w:pPr>
        <w:pStyle w:val="ListParagraph"/>
        <w:numPr>
          <w:ilvl w:val="0"/>
          <w:numId w:val="46"/>
        </w:numPr>
        <w:jc w:val="both"/>
        <w:rPr>
          <w:b/>
          <w:szCs w:val="22"/>
          <w:lang w:eastAsia="ru-RU"/>
        </w:rPr>
      </w:pPr>
      <w:r w:rsidRPr="00DF0740">
        <w:rPr>
          <w:b/>
          <w:szCs w:val="22"/>
          <w:lang w:eastAsia="ru-RU"/>
        </w:rPr>
        <w:t>Функциональность</w:t>
      </w:r>
    </w:p>
    <w:p w:rsidR="004D6081" w:rsidRPr="00DF0740" w:rsidRDefault="004D6081" w:rsidP="00DF0F58">
      <w:pPr>
        <w:pStyle w:val="ListParagraph"/>
        <w:ind w:left="1080"/>
        <w:jc w:val="both"/>
        <w:rPr>
          <w:b/>
          <w:szCs w:val="22"/>
          <w:lang w:eastAsia="ru-RU"/>
        </w:rPr>
      </w:pPr>
      <w:r w:rsidRPr="00DF0740">
        <w:rPr>
          <w:szCs w:val="22"/>
          <w:lang w:eastAsia="ru-RU"/>
        </w:rPr>
        <w:t>Решают ли существующие приложения задачи пользователей и бизнеса? Решают ли они их эффективно? Что компания недополучает сейчас? Что нужно изменить, чтобы соответствовать будущим требованиям? Актуальны ли существующие бизнес-приложения вообще?</w:t>
      </w:r>
    </w:p>
    <w:p w:rsidR="001334D0" w:rsidRPr="00DF0740" w:rsidRDefault="001334D0" w:rsidP="00DF0F58">
      <w:pPr>
        <w:pStyle w:val="ListParagraph"/>
        <w:numPr>
          <w:ilvl w:val="0"/>
          <w:numId w:val="46"/>
        </w:numPr>
        <w:jc w:val="both"/>
        <w:rPr>
          <w:b/>
          <w:szCs w:val="22"/>
          <w:lang w:eastAsia="ru-RU"/>
        </w:rPr>
      </w:pPr>
      <w:r w:rsidRPr="00DF0740">
        <w:rPr>
          <w:b/>
          <w:szCs w:val="22"/>
          <w:lang w:eastAsia="ru-RU"/>
        </w:rPr>
        <w:t>Безопасность</w:t>
      </w:r>
    </w:p>
    <w:p w:rsidR="001334D0" w:rsidRPr="00DF0740" w:rsidRDefault="004D6081" w:rsidP="00DF0F58">
      <w:pPr>
        <w:pStyle w:val="ListParagraph"/>
        <w:ind w:left="1080"/>
        <w:jc w:val="both"/>
        <w:rPr>
          <w:szCs w:val="22"/>
          <w:lang w:eastAsia="ru-RU"/>
        </w:rPr>
      </w:pPr>
      <w:r w:rsidRPr="00DF0740">
        <w:rPr>
          <w:szCs w:val="22"/>
          <w:lang w:eastAsia="ru-RU"/>
        </w:rPr>
        <w:t>Защищены ли данные компании от внешних угроз? А от внутренних? Соответствует ли система защиты уровню угроз? Как изменятся требования к информационной безопасности в обозримом будущем?</w:t>
      </w:r>
    </w:p>
    <w:p w:rsidR="001334D0" w:rsidRPr="00DF0740" w:rsidRDefault="001334D0" w:rsidP="00DF0F58">
      <w:pPr>
        <w:pStyle w:val="ListParagraph"/>
        <w:numPr>
          <w:ilvl w:val="0"/>
          <w:numId w:val="46"/>
        </w:numPr>
        <w:jc w:val="both"/>
        <w:rPr>
          <w:b/>
          <w:szCs w:val="22"/>
          <w:lang w:eastAsia="ru-RU"/>
        </w:rPr>
      </w:pPr>
      <w:r w:rsidRPr="00DF0740">
        <w:rPr>
          <w:b/>
          <w:szCs w:val="22"/>
          <w:lang w:eastAsia="ru-RU"/>
        </w:rPr>
        <w:t>Удобство</w:t>
      </w:r>
    </w:p>
    <w:p w:rsidR="004D6081" w:rsidRPr="00DF0740" w:rsidRDefault="004D6081" w:rsidP="00DF0F58">
      <w:pPr>
        <w:pStyle w:val="ListParagraph"/>
        <w:ind w:left="1080"/>
        <w:jc w:val="both"/>
        <w:rPr>
          <w:szCs w:val="22"/>
          <w:lang w:eastAsia="ru-RU"/>
        </w:rPr>
      </w:pPr>
      <w:r w:rsidRPr="00DF0740">
        <w:rPr>
          <w:szCs w:val="22"/>
          <w:lang w:eastAsia="ru-RU"/>
        </w:rPr>
        <w:t>Создает ли что-нибудь дискомфорт в работе пользователей с компьютерной техникой? Удобно ли расположены принтеры в офисе, сильно ли шумят компьютеры, все ли интерфейсы и системы понятны для пользователей,</w:t>
      </w:r>
      <w:r w:rsidR="001334D0" w:rsidRPr="00DF0740">
        <w:rPr>
          <w:szCs w:val="22"/>
          <w:lang w:eastAsia="ru-RU"/>
        </w:rPr>
        <w:t xml:space="preserve"> жалуются ли они еще на что-то? </w:t>
      </w:r>
      <w:r w:rsidRPr="00DF0740">
        <w:rPr>
          <w:szCs w:val="22"/>
          <w:lang w:eastAsia="ru-RU"/>
        </w:rPr>
        <w:t>Можно ли это улучшить?</w:t>
      </w:r>
    </w:p>
    <w:p w:rsidR="001334D0" w:rsidRPr="00DF0740" w:rsidRDefault="001334D0" w:rsidP="00DF0F58">
      <w:pPr>
        <w:pStyle w:val="ListParagraph"/>
        <w:numPr>
          <w:ilvl w:val="0"/>
          <w:numId w:val="46"/>
        </w:numPr>
        <w:jc w:val="both"/>
        <w:rPr>
          <w:b/>
          <w:szCs w:val="22"/>
          <w:lang w:eastAsia="ru-RU"/>
        </w:rPr>
      </w:pPr>
      <w:r w:rsidRPr="00DF0740">
        <w:rPr>
          <w:b/>
          <w:szCs w:val="22"/>
          <w:lang w:eastAsia="ru-RU"/>
        </w:rPr>
        <w:t>Операционные расходы</w:t>
      </w:r>
    </w:p>
    <w:p w:rsidR="004D6081" w:rsidRPr="00DF0740" w:rsidRDefault="004D6081" w:rsidP="00DF0F58">
      <w:pPr>
        <w:pStyle w:val="ListParagraph"/>
        <w:ind w:left="1080"/>
        <w:jc w:val="both"/>
        <w:rPr>
          <w:b/>
          <w:szCs w:val="22"/>
          <w:lang w:eastAsia="ru-RU"/>
        </w:rPr>
      </w:pPr>
      <w:r w:rsidRPr="00DF0740">
        <w:rPr>
          <w:szCs w:val="22"/>
          <w:lang w:eastAsia="ru-RU"/>
        </w:rPr>
        <w:t>Оптимальны ли существующие операционные расходы? Соответствуют ли они рыночной стоимости? В какие суммы ежемесячно обходится компании тот или иной сервис? Из чего состоят эти расходы? Можно ли их уменьшить без ущерба для компании?</w:t>
      </w:r>
    </w:p>
    <w:p w:rsidR="001334D0" w:rsidRPr="00DF0740" w:rsidRDefault="001334D0" w:rsidP="00DF0F58">
      <w:pPr>
        <w:pStyle w:val="ListParagraph"/>
        <w:numPr>
          <w:ilvl w:val="0"/>
          <w:numId w:val="46"/>
        </w:numPr>
        <w:jc w:val="both"/>
        <w:rPr>
          <w:b/>
          <w:szCs w:val="22"/>
          <w:lang w:eastAsia="ru-RU"/>
        </w:rPr>
      </w:pPr>
      <w:r w:rsidRPr="00DF0740">
        <w:rPr>
          <w:b/>
          <w:szCs w:val="22"/>
          <w:lang w:eastAsia="ru-RU"/>
        </w:rPr>
        <w:t>Запасы</w:t>
      </w:r>
    </w:p>
    <w:p w:rsidR="004D6081" w:rsidRPr="00DF0740" w:rsidRDefault="004D6081" w:rsidP="00DF0F58">
      <w:pPr>
        <w:pStyle w:val="ListParagraph"/>
        <w:ind w:left="1080"/>
        <w:jc w:val="both"/>
        <w:rPr>
          <w:b/>
          <w:szCs w:val="22"/>
          <w:lang w:eastAsia="ru-RU"/>
        </w:rPr>
      </w:pPr>
      <w:r w:rsidRPr="00DF0740">
        <w:rPr>
          <w:szCs w:val="22"/>
          <w:lang w:eastAsia="ru-RU"/>
        </w:rPr>
        <w:t>Есть ли необходимые расходные материалы? Сколько нужно будет дополнительного оборудования и лицензий в случае расширения? Нужны ли будут дополнительные разовые или постоянные услуги в случае планируемого развития бизнеса?</w:t>
      </w:r>
    </w:p>
    <w:p w:rsidR="001334D0" w:rsidRPr="00DF0740" w:rsidRDefault="001334D0" w:rsidP="00DF0F58">
      <w:pPr>
        <w:pStyle w:val="ListParagraph"/>
        <w:numPr>
          <w:ilvl w:val="0"/>
          <w:numId w:val="43"/>
        </w:numPr>
        <w:jc w:val="both"/>
        <w:rPr>
          <w:b/>
          <w:szCs w:val="22"/>
          <w:lang w:eastAsia="ru-RU"/>
        </w:rPr>
      </w:pPr>
      <w:r w:rsidRPr="00DF0740">
        <w:rPr>
          <w:b/>
          <w:bCs/>
          <w:szCs w:val="22"/>
          <w:lang w:eastAsia="ru-RU"/>
        </w:rPr>
        <w:t>Ф</w:t>
      </w:r>
      <w:r w:rsidR="004D6081" w:rsidRPr="00DF0740">
        <w:rPr>
          <w:b/>
          <w:bCs/>
          <w:szCs w:val="22"/>
          <w:lang w:eastAsia="ru-RU"/>
        </w:rPr>
        <w:t>ормирование бюджета и обоснование</w:t>
      </w:r>
    </w:p>
    <w:p w:rsidR="00DF0740" w:rsidRPr="00DF0740" w:rsidRDefault="004D6081" w:rsidP="00DF0F58">
      <w:pPr>
        <w:ind w:left="360"/>
        <w:jc w:val="both"/>
        <w:rPr>
          <w:b/>
          <w:lang w:val="ru-RU" w:eastAsia="ru-RU"/>
        </w:rPr>
      </w:pPr>
      <w:r w:rsidRPr="00DF0740">
        <w:rPr>
          <w:lang w:val="ru-RU" w:eastAsia="ru-RU"/>
        </w:rPr>
        <w:t xml:space="preserve">Собственно, вся основная работа выполнена на прошлых этапах. Последняя задача — представить полученные выводы руководству в понятном и удобном для принятия решений виде. </w:t>
      </w:r>
      <w:r w:rsidR="00DF0740" w:rsidRPr="00DF0740">
        <w:rPr>
          <w:lang w:val="ru-RU" w:eastAsia="ru-RU"/>
        </w:rPr>
        <w:t>О</w:t>
      </w:r>
      <w:r w:rsidRPr="00DF0740">
        <w:rPr>
          <w:lang w:val="ru-RU" w:eastAsia="ru-RU"/>
        </w:rPr>
        <w:t>бычно разделяю</w:t>
      </w:r>
      <w:r w:rsidR="00DF0740" w:rsidRPr="00DF0740">
        <w:rPr>
          <w:lang w:val="ru-RU" w:eastAsia="ru-RU"/>
        </w:rPr>
        <w:t>т</w:t>
      </w:r>
      <w:r w:rsidRPr="00DF0740">
        <w:rPr>
          <w:lang w:val="ru-RU" w:eastAsia="ru-RU"/>
        </w:rPr>
        <w:t xml:space="preserve"> все расходы по следующим категориям:</w:t>
      </w:r>
    </w:p>
    <w:p w:rsidR="004D6081" w:rsidRPr="006872C3" w:rsidRDefault="004D6081" w:rsidP="00DF0F58">
      <w:pPr>
        <w:pStyle w:val="ListParagraph"/>
        <w:numPr>
          <w:ilvl w:val="0"/>
          <w:numId w:val="47"/>
        </w:numPr>
        <w:jc w:val="both"/>
        <w:rPr>
          <w:b/>
          <w:szCs w:val="22"/>
          <w:lang w:eastAsia="ru-RU"/>
        </w:rPr>
      </w:pPr>
      <w:r w:rsidRPr="006872C3">
        <w:rPr>
          <w:szCs w:val="22"/>
          <w:lang w:eastAsia="ru-RU"/>
        </w:rPr>
        <w:t>Операционные расходы на поддержание деятельности: расходные материалы, сервисные контракты, услуги, оплата труда специалистов.</w:t>
      </w:r>
    </w:p>
    <w:p w:rsidR="004D6081" w:rsidRPr="006872C3" w:rsidRDefault="004D6081" w:rsidP="00DF0F58">
      <w:pPr>
        <w:pStyle w:val="ListParagraph"/>
        <w:numPr>
          <w:ilvl w:val="0"/>
          <w:numId w:val="47"/>
        </w:numPr>
        <w:jc w:val="both"/>
        <w:rPr>
          <w:szCs w:val="22"/>
          <w:lang w:eastAsia="ru-RU"/>
        </w:rPr>
      </w:pPr>
      <w:r w:rsidRPr="006872C3">
        <w:rPr>
          <w:szCs w:val="22"/>
          <w:lang w:eastAsia="ru-RU"/>
        </w:rPr>
        <w:lastRenderedPageBreak/>
        <w:t xml:space="preserve">Необходимые капитальные вложения, в случае отсутствия которых возможны серьезные потери для бизнеса. Сюда относятся расходы, которых компании не избежать и вопрос лишь в том, будет она инвестировать деньги в это заранее, </w:t>
      </w:r>
      <w:r w:rsidR="00DF0740" w:rsidRPr="006872C3">
        <w:rPr>
          <w:szCs w:val="22"/>
          <w:lang w:eastAsia="ru-RU"/>
        </w:rPr>
        <w:t>или,</w:t>
      </w:r>
      <w:r w:rsidRPr="006872C3">
        <w:rPr>
          <w:szCs w:val="22"/>
          <w:lang w:eastAsia="ru-RU"/>
        </w:rPr>
        <w:t xml:space="preserve"> когда уже понесет обозначенные потери.</w:t>
      </w:r>
    </w:p>
    <w:p w:rsidR="004D6081" w:rsidRPr="006872C3" w:rsidRDefault="004D6081" w:rsidP="00DF0F58">
      <w:pPr>
        <w:pStyle w:val="ListParagraph"/>
        <w:numPr>
          <w:ilvl w:val="0"/>
          <w:numId w:val="47"/>
        </w:numPr>
        <w:jc w:val="both"/>
        <w:rPr>
          <w:szCs w:val="22"/>
          <w:lang w:eastAsia="ru-RU"/>
        </w:rPr>
      </w:pPr>
      <w:r w:rsidRPr="006872C3">
        <w:rPr>
          <w:szCs w:val="22"/>
          <w:lang w:eastAsia="ru-RU"/>
        </w:rPr>
        <w:t>Рекомендуемые инвестиции – в сочетании с необходимыми позволяют значительно повысить показатели работы, а также устранить риски, которые могут оказать негативное влияние на бизнес.</w:t>
      </w:r>
    </w:p>
    <w:p w:rsidR="004D6081" w:rsidRPr="006872C3" w:rsidRDefault="004D6081" w:rsidP="00DF0F58">
      <w:pPr>
        <w:pStyle w:val="ListParagraph"/>
        <w:numPr>
          <w:ilvl w:val="0"/>
          <w:numId w:val="47"/>
        </w:numPr>
        <w:jc w:val="both"/>
        <w:rPr>
          <w:szCs w:val="22"/>
          <w:lang w:eastAsia="ru-RU"/>
        </w:rPr>
      </w:pPr>
      <w:r w:rsidRPr="006872C3">
        <w:rPr>
          <w:szCs w:val="22"/>
          <w:lang w:eastAsia="ru-RU"/>
        </w:rPr>
        <w:t>Расходы, связанные с развитием – необходимый объем инвестиций для обеспечения работы систем и поддержания качественных показателей в случае реализации планов по росту бизнеса.</w:t>
      </w:r>
    </w:p>
    <w:p w:rsidR="004D6081" w:rsidRPr="006872C3" w:rsidRDefault="004D6081" w:rsidP="00DF0F58">
      <w:pPr>
        <w:pStyle w:val="ListParagraph"/>
        <w:numPr>
          <w:ilvl w:val="0"/>
          <w:numId w:val="47"/>
        </w:numPr>
        <w:jc w:val="both"/>
        <w:rPr>
          <w:szCs w:val="22"/>
          <w:lang w:eastAsia="ru-RU"/>
        </w:rPr>
      </w:pPr>
      <w:r w:rsidRPr="006872C3">
        <w:rPr>
          <w:szCs w:val="22"/>
          <w:lang w:eastAsia="ru-RU"/>
        </w:rPr>
        <w:t>Возможные инвестиции, позволяющие улучшить функциональные возможности и/или удобство работы сотрудников с ИТ-системами. Данный пункт является красной тряпкой для финансистов, позволяя им при согласовании бюджета отказать вам в этой части и тем самым с честью выполнить свой долг, не опасаясь за последствия.</w:t>
      </w:r>
    </w:p>
    <w:p w:rsidR="004D6081" w:rsidRPr="006872C3" w:rsidRDefault="00DF0740" w:rsidP="00DF0F58">
      <w:pPr>
        <w:pStyle w:val="ListParagraph"/>
        <w:numPr>
          <w:ilvl w:val="0"/>
          <w:numId w:val="47"/>
        </w:numPr>
        <w:jc w:val="both"/>
        <w:rPr>
          <w:szCs w:val="22"/>
          <w:lang w:eastAsia="ru-RU"/>
        </w:rPr>
      </w:pPr>
      <w:r w:rsidRPr="006872C3">
        <w:rPr>
          <w:szCs w:val="22"/>
          <w:lang w:eastAsia="ru-RU"/>
        </w:rPr>
        <w:t>О</w:t>
      </w:r>
      <w:r w:rsidR="004D6081" w:rsidRPr="006872C3">
        <w:rPr>
          <w:szCs w:val="22"/>
          <w:lang w:eastAsia="ru-RU"/>
        </w:rPr>
        <w:t xml:space="preserve">боснование каждой из статей бюджета. </w:t>
      </w:r>
      <w:r w:rsidRPr="006872C3">
        <w:rPr>
          <w:szCs w:val="22"/>
          <w:lang w:eastAsia="ru-RU"/>
        </w:rPr>
        <w:t xml:space="preserve">Это самый важный подпункт. </w:t>
      </w:r>
      <w:r w:rsidR="004D6081" w:rsidRPr="006872C3">
        <w:rPr>
          <w:szCs w:val="22"/>
          <w:lang w:eastAsia="ru-RU"/>
        </w:rPr>
        <w:t>Бизнес, к сожалению, не оперирует понятиями «шестилетний сервер» и ничего не понимает в технике — он оперирует только категориями потребностей в ИТ-сервисах, возможностями, рисками и их стоимостью для бизнеса. Каталог услуг (ИТ-сервисов), который вы делали в самом начале, нужен вам для того, чтобы общаться с руководством компании на одном языке – это ваша точка взаимопонимания. Выявив потребность в оборудовании, программном обеспечении, персонале и пр. обосновывайте необходимость в них конкретными показателями работы конечных ИТ-сервисов (риски, качество, скорость реакции и пр.), которые получает или получит бизнес.</w:t>
      </w:r>
    </w:p>
    <w:p w:rsidR="00EF153A" w:rsidRPr="00F375F8" w:rsidRDefault="00EF153A" w:rsidP="00552A9A">
      <w:pPr>
        <w:pStyle w:val="Heading3"/>
        <w:rPr>
          <w:lang w:val="ru-RU"/>
        </w:rPr>
      </w:pPr>
      <w:bookmarkStart w:id="10" w:name="_Toc438317436"/>
      <w:r w:rsidRPr="00F375F8">
        <w:rPr>
          <w:lang w:val="ru-RU"/>
        </w:rPr>
        <w:t xml:space="preserve">Реализация </w:t>
      </w:r>
      <w:r w:rsidRPr="006872C3">
        <w:t>IT</w:t>
      </w:r>
      <w:r w:rsidRPr="00F375F8">
        <w:rPr>
          <w:lang w:val="ru-RU"/>
        </w:rPr>
        <w:t>-проекта</w:t>
      </w:r>
      <w:bookmarkEnd w:id="10"/>
    </w:p>
    <w:p w:rsidR="004D6081" w:rsidRPr="006872C3" w:rsidRDefault="00DF0740" w:rsidP="00DF0F58">
      <w:pPr>
        <w:jc w:val="both"/>
        <w:rPr>
          <w:lang w:val="ru-RU" w:eastAsia="ru-RU"/>
        </w:rPr>
      </w:pPr>
      <w:r w:rsidRPr="006872C3">
        <w:rPr>
          <w:lang w:val="ru-RU" w:eastAsia="ru-RU"/>
        </w:rPr>
        <w:t>В</w:t>
      </w:r>
      <w:r w:rsidR="004D6081" w:rsidRPr="006872C3">
        <w:rPr>
          <w:lang w:val="ru-RU" w:eastAsia="ru-RU"/>
        </w:rPr>
        <w:t xml:space="preserve"> </w:t>
      </w:r>
      <w:r w:rsidR="004D6081" w:rsidRPr="006872C3">
        <w:rPr>
          <w:b/>
          <w:lang w:val="ru-RU" w:eastAsia="ru-RU"/>
        </w:rPr>
        <w:t>реализации ИТ-проектов</w:t>
      </w:r>
      <w:r w:rsidR="004D6081" w:rsidRPr="006872C3">
        <w:rPr>
          <w:lang w:val="ru-RU" w:eastAsia="ru-RU"/>
        </w:rPr>
        <w:t xml:space="preserve"> следует обратить внимание на следующие особенности:</w:t>
      </w:r>
    </w:p>
    <w:p w:rsidR="004D6081" w:rsidRPr="006872C3" w:rsidRDefault="004D6081" w:rsidP="00DF0F58">
      <w:pPr>
        <w:pStyle w:val="ListParagraph"/>
        <w:numPr>
          <w:ilvl w:val="0"/>
          <w:numId w:val="48"/>
        </w:numPr>
        <w:jc w:val="both"/>
        <w:rPr>
          <w:szCs w:val="22"/>
          <w:lang w:eastAsia="ru-RU"/>
        </w:rPr>
      </w:pPr>
      <w:r w:rsidRPr="006872C3">
        <w:rPr>
          <w:szCs w:val="22"/>
          <w:lang w:eastAsia="ru-RU"/>
        </w:rPr>
        <w:t>зачастую в компании заказчика одновременно выполняются несколько ИТ-проектов;</w:t>
      </w:r>
    </w:p>
    <w:p w:rsidR="004D6081" w:rsidRPr="006872C3" w:rsidRDefault="004D6081" w:rsidP="00DF0F58">
      <w:pPr>
        <w:pStyle w:val="ListParagraph"/>
        <w:numPr>
          <w:ilvl w:val="0"/>
          <w:numId w:val="48"/>
        </w:numPr>
        <w:jc w:val="both"/>
        <w:rPr>
          <w:szCs w:val="22"/>
          <w:lang w:eastAsia="ru-RU"/>
        </w:rPr>
      </w:pPr>
      <w:r w:rsidRPr="006872C3">
        <w:rPr>
          <w:szCs w:val="22"/>
          <w:lang w:eastAsia="ru-RU"/>
        </w:rPr>
        <w:t>приоритеты выполнения проектов постоянно корректируются;</w:t>
      </w:r>
    </w:p>
    <w:p w:rsidR="004D6081" w:rsidRPr="006872C3" w:rsidRDefault="004D6081" w:rsidP="00DF0F58">
      <w:pPr>
        <w:pStyle w:val="ListParagraph"/>
        <w:numPr>
          <w:ilvl w:val="0"/>
          <w:numId w:val="48"/>
        </w:numPr>
        <w:jc w:val="both"/>
        <w:rPr>
          <w:szCs w:val="22"/>
          <w:lang w:eastAsia="ru-RU"/>
        </w:rPr>
      </w:pPr>
      <w:r w:rsidRPr="006872C3">
        <w:rPr>
          <w:szCs w:val="22"/>
          <w:lang w:eastAsia="ru-RU"/>
        </w:rPr>
        <w:t>по мере реализации проектов выполняется уточнение и корректировка требований и содержания проектов;</w:t>
      </w:r>
    </w:p>
    <w:p w:rsidR="004D6081" w:rsidRPr="006872C3" w:rsidRDefault="004D6081" w:rsidP="00DF0F58">
      <w:pPr>
        <w:pStyle w:val="ListParagraph"/>
        <w:numPr>
          <w:ilvl w:val="0"/>
          <w:numId w:val="48"/>
        </w:numPr>
        <w:jc w:val="both"/>
        <w:rPr>
          <w:szCs w:val="22"/>
          <w:lang w:eastAsia="ru-RU"/>
        </w:rPr>
      </w:pPr>
      <w:r w:rsidRPr="006872C3">
        <w:rPr>
          <w:szCs w:val="22"/>
          <w:lang w:eastAsia="ru-RU"/>
        </w:rPr>
        <w:t>велико влияние человеческого фактора: сроки и качество выполнения проекта в основном зависят от непосредственных исполнителей и коммуникации между ними;</w:t>
      </w:r>
    </w:p>
    <w:p w:rsidR="004D6081" w:rsidRPr="006872C3" w:rsidRDefault="004D6081" w:rsidP="00DF0F58">
      <w:pPr>
        <w:pStyle w:val="ListParagraph"/>
        <w:numPr>
          <w:ilvl w:val="0"/>
          <w:numId w:val="48"/>
        </w:numPr>
        <w:jc w:val="both"/>
        <w:rPr>
          <w:szCs w:val="22"/>
          <w:lang w:eastAsia="ru-RU"/>
        </w:rPr>
      </w:pPr>
      <w:r w:rsidRPr="006872C3">
        <w:rPr>
          <w:szCs w:val="22"/>
          <w:lang w:eastAsia="ru-RU"/>
        </w:rPr>
        <w:t>каждый исполнитель может принимать участие в нескольких проектах;</w:t>
      </w:r>
    </w:p>
    <w:p w:rsidR="004D6081" w:rsidRPr="006872C3" w:rsidRDefault="004D6081" w:rsidP="00DF0F58">
      <w:pPr>
        <w:pStyle w:val="ListParagraph"/>
        <w:numPr>
          <w:ilvl w:val="0"/>
          <w:numId w:val="48"/>
        </w:numPr>
        <w:jc w:val="both"/>
        <w:rPr>
          <w:szCs w:val="22"/>
          <w:lang w:eastAsia="ru-RU"/>
        </w:rPr>
      </w:pPr>
      <w:r w:rsidRPr="006872C3">
        <w:rPr>
          <w:szCs w:val="22"/>
          <w:lang w:eastAsia="ru-RU"/>
        </w:rPr>
        <w:t>налицо трудности планирования творческой деятельности, отсутствуют единые нормативы и стандарты;</w:t>
      </w:r>
    </w:p>
    <w:p w:rsidR="004D6081" w:rsidRPr="006872C3" w:rsidRDefault="004D6081" w:rsidP="00DF0F58">
      <w:pPr>
        <w:pStyle w:val="ListParagraph"/>
        <w:numPr>
          <w:ilvl w:val="0"/>
          <w:numId w:val="48"/>
        </w:numPr>
        <w:jc w:val="both"/>
        <w:rPr>
          <w:szCs w:val="22"/>
          <w:lang w:eastAsia="ru-RU"/>
        </w:rPr>
      </w:pPr>
      <w:r w:rsidRPr="006872C3">
        <w:rPr>
          <w:szCs w:val="22"/>
          <w:lang w:eastAsia="ru-RU"/>
        </w:rPr>
        <w:t>сохраняется повышенный уровень риска, вплоть до непредсказуемости результатов;</w:t>
      </w:r>
    </w:p>
    <w:p w:rsidR="004D6081" w:rsidRPr="006872C3" w:rsidRDefault="004D6081" w:rsidP="00DF0F58">
      <w:pPr>
        <w:pStyle w:val="ListParagraph"/>
        <w:numPr>
          <w:ilvl w:val="0"/>
          <w:numId w:val="48"/>
        </w:numPr>
        <w:jc w:val="both"/>
        <w:rPr>
          <w:szCs w:val="22"/>
          <w:lang w:eastAsia="ru-RU"/>
        </w:rPr>
      </w:pPr>
      <w:r w:rsidRPr="006872C3">
        <w:rPr>
          <w:szCs w:val="22"/>
          <w:lang w:eastAsia="ru-RU"/>
        </w:rPr>
        <w:t>происходит постоянное совершенствование технологии выполнения работ.</w:t>
      </w:r>
    </w:p>
    <w:p w:rsidR="006872C3" w:rsidRPr="006872C3" w:rsidRDefault="006872C3" w:rsidP="00552A9A">
      <w:pPr>
        <w:pStyle w:val="Heading3"/>
        <w:rPr>
          <w:lang w:val="ru-RU" w:eastAsia="ru-RU"/>
        </w:rPr>
      </w:pPr>
      <w:bookmarkStart w:id="11" w:name="_Toc438317437"/>
      <w:r w:rsidRPr="006872C3">
        <w:rPr>
          <w:lang w:val="ru-RU" w:eastAsia="ru-RU"/>
        </w:rPr>
        <w:t xml:space="preserve">Прибыль в </w:t>
      </w:r>
      <w:r w:rsidRPr="006872C3">
        <w:rPr>
          <w:lang w:eastAsia="ru-RU"/>
        </w:rPr>
        <w:t>Open</w:t>
      </w:r>
      <w:r w:rsidRPr="00F375F8">
        <w:rPr>
          <w:lang w:val="ru-RU" w:eastAsia="ru-RU"/>
        </w:rPr>
        <w:t xml:space="preserve"> </w:t>
      </w:r>
      <w:r w:rsidRPr="006872C3">
        <w:rPr>
          <w:lang w:eastAsia="ru-RU"/>
        </w:rPr>
        <w:t>Source</w:t>
      </w:r>
      <w:r w:rsidRPr="00F375F8">
        <w:rPr>
          <w:lang w:val="ru-RU" w:eastAsia="ru-RU"/>
        </w:rPr>
        <w:t xml:space="preserve"> </w:t>
      </w:r>
      <w:r w:rsidRPr="006872C3">
        <w:rPr>
          <w:lang w:val="ru-RU" w:eastAsia="ru-RU"/>
        </w:rPr>
        <w:t>проектах</w:t>
      </w:r>
      <w:bookmarkEnd w:id="11"/>
    </w:p>
    <w:p w:rsidR="004D6081" w:rsidRPr="006872C3" w:rsidRDefault="004D6081" w:rsidP="00DF0F58">
      <w:pPr>
        <w:jc w:val="both"/>
        <w:rPr>
          <w:rFonts w:eastAsia="Times New Roman"/>
          <w:iCs/>
          <w:color w:val="000000"/>
          <w:lang w:val="ru-RU" w:eastAsia="ru-RU"/>
        </w:rPr>
      </w:pPr>
      <w:bookmarkStart w:id="12" w:name="keyword2"/>
      <w:bookmarkEnd w:id="12"/>
      <w:r w:rsidRPr="006872C3">
        <w:rPr>
          <w:rFonts w:eastAsia="Times New Roman"/>
          <w:iCs/>
          <w:color w:val="000000"/>
          <w:lang w:val="ru-RU" w:eastAsia="ru-RU"/>
        </w:rPr>
        <w:t xml:space="preserve">Зачастую в ИТ проектах заказчик оплачивает всю его стоимость, однако следует отметить, что в </w:t>
      </w:r>
      <w:r w:rsidRPr="006872C3">
        <w:rPr>
          <w:rFonts w:eastAsia="Times New Roman"/>
          <w:b/>
          <w:iCs/>
          <w:color w:val="000000"/>
          <w:lang w:eastAsia="ru-RU"/>
        </w:rPr>
        <w:t>Open</w:t>
      </w:r>
      <w:r w:rsidRPr="006872C3">
        <w:rPr>
          <w:rFonts w:eastAsia="Times New Roman"/>
          <w:b/>
          <w:iCs/>
          <w:color w:val="000000"/>
          <w:lang w:val="ru-RU" w:eastAsia="ru-RU"/>
        </w:rPr>
        <w:t xml:space="preserve"> </w:t>
      </w:r>
      <w:r w:rsidRPr="006872C3">
        <w:rPr>
          <w:rFonts w:eastAsia="Times New Roman"/>
          <w:b/>
          <w:iCs/>
          <w:color w:val="000000"/>
          <w:lang w:eastAsia="ru-RU"/>
        </w:rPr>
        <w:t>Source</w:t>
      </w:r>
      <w:r w:rsidRPr="006872C3">
        <w:rPr>
          <w:rFonts w:eastAsia="Times New Roman"/>
          <w:iCs/>
          <w:color w:val="000000"/>
          <w:lang w:val="ru-RU" w:eastAsia="ru-RU"/>
        </w:rPr>
        <w:t xml:space="preserve"> проектах </w:t>
      </w:r>
      <w:r w:rsidRPr="006872C3">
        <w:rPr>
          <w:rFonts w:eastAsia="Times New Roman"/>
          <w:i/>
          <w:iCs/>
          <w:color w:val="000000"/>
          <w:lang w:val="ru-RU" w:eastAsia="ru-RU"/>
        </w:rPr>
        <w:t>финансирование</w:t>
      </w:r>
      <w:r w:rsidRPr="006872C3">
        <w:rPr>
          <w:rFonts w:eastAsia="Times New Roman"/>
          <w:iCs/>
          <w:color w:val="000000"/>
          <w:lang w:val="ru-RU" w:eastAsia="ru-RU"/>
        </w:rPr>
        <w:t xml:space="preserve"> может происходить и другими способами:</w:t>
      </w:r>
    </w:p>
    <w:p w:rsidR="006872C3" w:rsidRPr="006872C3" w:rsidRDefault="004D6081" w:rsidP="00DF0F58">
      <w:pPr>
        <w:pStyle w:val="ListParagraph"/>
        <w:numPr>
          <w:ilvl w:val="0"/>
          <w:numId w:val="49"/>
        </w:numPr>
        <w:jc w:val="both"/>
        <w:rPr>
          <w:szCs w:val="22"/>
          <w:lang w:eastAsia="ru-RU"/>
        </w:rPr>
      </w:pPr>
      <w:r w:rsidRPr="006872C3">
        <w:rPr>
          <w:szCs w:val="22"/>
          <w:lang w:eastAsia="ru-RU"/>
        </w:rPr>
        <w:lastRenderedPageBreak/>
        <w:t>Продажа профессиональных услуг</w:t>
      </w:r>
    </w:p>
    <w:p w:rsidR="006872C3" w:rsidRPr="006872C3" w:rsidRDefault="004D6081" w:rsidP="00DF0F58">
      <w:pPr>
        <w:ind w:left="720"/>
        <w:jc w:val="both"/>
        <w:rPr>
          <w:lang w:val="ru-RU" w:eastAsia="ru-RU"/>
        </w:rPr>
      </w:pPr>
      <w:r w:rsidRPr="006872C3">
        <w:rPr>
          <w:lang w:val="ru-RU" w:eastAsia="ru-RU"/>
        </w:rPr>
        <w:t>Финансовая отдача от затрат на программное обеспечение с открытым исходным кодом может исходить от продажи услуг, таких как обучение, техническая поддержка, или консультации, а не самого программного обеспечения.</w:t>
      </w:r>
    </w:p>
    <w:p w:rsidR="006872C3" w:rsidRPr="006872C3" w:rsidRDefault="004D6081" w:rsidP="00DF0F58">
      <w:pPr>
        <w:ind w:left="720"/>
        <w:jc w:val="both"/>
        <w:rPr>
          <w:lang w:val="ru-RU" w:eastAsia="ru-RU"/>
        </w:rPr>
      </w:pPr>
      <w:r w:rsidRPr="006872C3">
        <w:rPr>
          <w:lang w:val="ru-RU" w:eastAsia="ru-RU"/>
        </w:rPr>
        <w:t xml:space="preserve">Другая возможность предлагает </w:t>
      </w:r>
      <w:r w:rsidRPr="006872C3">
        <w:rPr>
          <w:lang w:eastAsia="ru-RU"/>
        </w:rPr>
        <w:t>open</w:t>
      </w:r>
      <w:r w:rsidRPr="006872C3">
        <w:rPr>
          <w:lang w:val="ru-RU" w:eastAsia="ru-RU"/>
        </w:rPr>
        <w:t xml:space="preserve"> </w:t>
      </w:r>
      <w:r w:rsidRPr="006872C3">
        <w:rPr>
          <w:lang w:eastAsia="ru-RU"/>
        </w:rPr>
        <w:t>source</w:t>
      </w:r>
      <w:r w:rsidRPr="006872C3">
        <w:rPr>
          <w:lang w:val="ru-RU" w:eastAsia="ru-RU"/>
        </w:rPr>
        <w:t xml:space="preserve"> программное обеспечение только в виде исходного кода, при этом предоставляя исполняемые бинарные файлы только платным клиентам, предлагая коммерческие услуги по компиляции и созданию инсталляционных пакетов программного обеспечения. Кроме того, предоставление </w:t>
      </w:r>
      <w:r w:rsidRPr="006872C3">
        <w:rPr>
          <w:lang w:eastAsia="ru-RU"/>
        </w:rPr>
        <w:t>open</w:t>
      </w:r>
      <w:r w:rsidRPr="006872C3">
        <w:rPr>
          <w:lang w:val="ru-RU" w:eastAsia="ru-RU"/>
        </w:rPr>
        <w:t xml:space="preserve"> </w:t>
      </w:r>
      <w:proofErr w:type="gramStart"/>
      <w:r w:rsidRPr="006872C3">
        <w:rPr>
          <w:lang w:eastAsia="ru-RU"/>
        </w:rPr>
        <w:t>source </w:t>
      </w:r>
      <w:r w:rsidRPr="006872C3">
        <w:rPr>
          <w:lang w:val="ru-RU" w:eastAsia="ru-RU"/>
        </w:rPr>
        <w:t xml:space="preserve"> как</w:t>
      </w:r>
      <w:proofErr w:type="gramEnd"/>
      <w:r w:rsidRPr="006872C3">
        <w:rPr>
          <w:lang w:val="ru-RU" w:eastAsia="ru-RU"/>
        </w:rPr>
        <w:t xml:space="preserve"> коммерческий товар на физическом носителе (например, </w:t>
      </w:r>
      <w:r w:rsidRPr="006872C3">
        <w:rPr>
          <w:lang w:eastAsia="ru-RU"/>
        </w:rPr>
        <w:t>DVD</w:t>
      </w:r>
      <w:r w:rsidR="006872C3" w:rsidRPr="006872C3">
        <w:rPr>
          <w:lang w:val="ru-RU" w:eastAsia="ru-RU"/>
        </w:rPr>
        <w:t>).</w:t>
      </w:r>
    </w:p>
    <w:p w:rsidR="004D6081" w:rsidRPr="006872C3" w:rsidRDefault="004D6081" w:rsidP="00DF0F58">
      <w:pPr>
        <w:ind w:left="720"/>
        <w:jc w:val="both"/>
        <w:rPr>
          <w:lang w:val="ru-RU" w:eastAsia="ru-RU"/>
        </w:rPr>
      </w:pPr>
      <w:r w:rsidRPr="006872C3">
        <w:rPr>
          <w:lang w:val="ru-RU" w:eastAsia="ru-RU"/>
        </w:rPr>
        <w:t xml:space="preserve">Успешные </w:t>
      </w:r>
      <w:r w:rsidRPr="006872C3">
        <w:rPr>
          <w:lang w:eastAsia="ru-RU"/>
        </w:rPr>
        <w:t>Open</w:t>
      </w:r>
      <w:r w:rsidRPr="006872C3">
        <w:rPr>
          <w:lang w:val="ru-RU" w:eastAsia="ru-RU"/>
        </w:rPr>
        <w:t xml:space="preserve"> </w:t>
      </w:r>
      <w:r w:rsidRPr="006872C3">
        <w:rPr>
          <w:lang w:eastAsia="ru-RU"/>
        </w:rPr>
        <w:t>source</w:t>
      </w:r>
      <w:r w:rsidRPr="006872C3">
        <w:rPr>
          <w:lang w:val="ru-RU" w:eastAsia="ru-RU"/>
        </w:rPr>
        <w:t xml:space="preserve"> компании, использующие эту бизнес-модель: </w:t>
      </w:r>
      <w:r w:rsidRPr="006872C3">
        <w:rPr>
          <w:lang w:eastAsia="ru-RU"/>
        </w:rPr>
        <w:t>RedHat</w:t>
      </w:r>
      <w:r w:rsidRPr="006872C3">
        <w:rPr>
          <w:lang w:val="ru-RU" w:eastAsia="ru-RU"/>
        </w:rPr>
        <w:t xml:space="preserve"> и </w:t>
      </w:r>
      <w:r w:rsidRPr="006872C3">
        <w:rPr>
          <w:lang w:eastAsia="ru-RU"/>
        </w:rPr>
        <w:t>IBM</w:t>
      </w:r>
      <w:r w:rsidRPr="006872C3">
        <w:rPr>
          <w:lang w:val="ru-RU" w:eastAsia="ru-RU"/>
        </w:rPr>
        <w:t xml:space="preserve">; более специализированным примером является </w:t>
      </w:r>
      <w:r w:rsidRPr="006872C3">
        <w:rPr>
          <w:lang w:eastAsia="ru-RU"/>
        </w:rPr>
        <w:t>Revolution</w:t>
      </w:r>
      <w:r w:rsidRPr="006872C3">
        <w:rPr>
          <w:lang w:val="ru-RU" w:eastAsia="ru-RU"/>
        </w:rPr>
        <w:t xml:space="preserve"> </w:t>
      </w:r>
      <w:r w:rsidRPr="006872C3">
        <w:rPr>
          <w:lang w:eastAsia="ru-RU"/>
        </w:rPr>
        <w:t>Analytics</w:t>
      </w:r>
      <w:r w:rsidRPr="006872C3">
        <w:rPr>
          <w:lang w:val="ru-RU" w:eastAsia="ru-RU"/>
        </w:rPr>
        <w:t>.</w:t>
      </w:r>
    </w:p>
    <w:p w:rsidR="004D6081" w:rsidRPr="006872C3" w:rsidRDefault="004D6081" w:rsidP="00DF0F58">
      <w:pPr>
        <w:pStyle w:val="ListParagraph"/>
        <w:numPr>
          <w:ilvl w:val="0"/>
          <w:numId w:val="49"/>
        </w:numPr>
        <w:jc w:val="both"/>
        <w:rPr>
          <w:szCs w:val="22"/>
          <w:lang w:eastAsia="ru-RU"/>
        </w:rPr>
      </w:pPr>
      <w:r w:rsidRPr="006872C3">
        <w:rPr>
          <w:szCs w:val="22"/>
          <w:lang w:eastAsia="ru-RU"/>
        </w:rPr>
        <w:t>Продажа фирменных товаров</w:t>
      </w:r>
    </w:p>
    <w:p w:rsidR="004D6081" w:rsidRPr="006872C3" w:rsidRDefault="004D6081" w:rsidP="00DF0F58">
      <w:pPr>
        <w:ind w:left="720"/>
        <w:jc w:val="both"/>
        <w:rPr>
          <w:lang w:val="ru-RU" w:eastAsia="ru-RU"/>
        </w:rPr>
      </w:pPr>
      <w:r w:rsidRPr="006872C3">
        <w:rPr>
          <w:lang w:val="ru-RU" w:eastAsia="ru-RU"/>
        </w:rPr>
        <w:t xml:space="preserve">Некоторые </w:t>
      </w:r>
      <w:r w:rsidRPr="006872C3">
        <w:rPr>
          <w:lang w:eastAsia="ru-RU"/>
        </w:rPr>
        <w:t>FOSS</w:t>
      </w:r>
      <w:r w:rsidRPr="006872C3">
        <w:rPr>
          <w:lang w:val="ru-RU" w:eastAsia="ru-RU"/>
        </w:rPr>
        <w:t xml:space="preserve"> организации, например, </w:t>
      </w:r>
      <w:r w:rsidRPr="006872C3">
        <w:rPr>
          <w:lang w:eastAsia="ru-RU"/>
        </w:rPr>
        <w:t>Mozilla</w:t>
      </w:r>
      <w:r w:rsidRPr="006872C3">
        <w:rPr>
          <w:lang w:val="ru-RU" w:eastAsia="ru-RU"/>
        </w:rPr>
        <w:t xml:space="preserve"> </w:t>
      </w:r>
      <w:r w:rsidRPr="006872C3">
        <w:rPr>
          <w:lang w:eastAsia="ru-RU"/>
        </w:rPr>
        <w:t>Foundation</w:t>
      </w:r>
      <w:r w:rsidRPr="006872C3">
        <w:rPr>
          <w:lang w:val="ru-RU" w:eastAsia="ru-RU"/>
        </w:rPr>
        <w:t xml:space="preserve"> или </w:t>
      </w:r>
      <w:r w:rsidRPr="006872C3">
        <w:rPr>
          <w:lang w:eastAsia="ru-RU"/>
        </w:rPr>
        <w:t>Wikimedia</w:t>
      </w:r>
      <w:r w:rsidRPr="006872C3">
        <w:rPr>
          <w:lang w:val="ru-RU" w:eastAsia="ru-RU"/>
        </w:rPr>
        <w:t xml:space="preserve"> </w:t>
      </w:r>
      <w:r w:rsidR="006872C3" w:rsidRPr="006872C3">
        <w:rPr>
          <w:lang w:eastAsia="ru-RU"/>
        </w:rPr>
        <w:t>Foundation</w:t>
      </w:r>
      <w:r w:rsidR="006872C3" w:rsidRPr="006872C3">
        <w:rPr>
          <w:lang w:val="ru-RU" w:eastAsia="ru-RU"/>
        </w:rPr>
        <w:t>,</w:t>
      </w:r>
      <w:r w:rsidR="006872C3" w:rsidRPr="00F375F8">
        <w:rPr>
          <w:lang w:val="ru-RU" w:eastAsia="ru-RU"/>
        </w:rPr>
        <w:t xml:space="preserve"> пытаются</w:t>
      </w:r>
      <w:r w:rsidRPr="006872C3">
        <w:rPr>
          <w:lang w:val="ru-RU" w:eastAsia="ru-RU"/>
        </w:rPr>
        <w:t xml:space="preserve"> продавать фирменные товары: футболки, кофейные кружки. Это может рассматриваться в качестве дополнительной услуги для сообщества пользователей.</w:t>
      </w:r>
    </w:p>
    <w:p w:rsidR="004D6081" w:rsidRPr="006872C3" w:rsidRDefault="004D6081" w:rsidP="00DF0F58">
      <w:pPr>
        <w:pStyle w:val="ListParagraph"/>
        <w:numPr>
          <w:ilvl w:val="0"/>
          <w:numId w:val="49"/>
        </w:numPr>
        <w:jc w:val="both"/>
        <w:rPr>
          <w:szCs w:val="22"/>
          <w:lang w:eastAsia="ru-RU"/>
        </w:rPr>
      </w:pPr>
      <w:r w:rsidRPr="006872C3">
        <w:rPr>
          <w:szCs w:val="22"/>
          <w:lang w:eastAsia="ru-RU"/>
        </w:rPr>
        <w:t>Продажа программного обеспечения как услуги</w:t>
      </w:r>
    </w:p>
    <w:p w:rsidR="004D6081" w:rsidRPr="006872C3" w:rsidRDefault="004D6081" w:rsidP="00DF0F58">
      <w:pPr>
        <w:ind w:left="720"/>
        <w:jc w:val="both"/>
        <w:rPr>
          <w:lang w:val="ru-RU" w:eastAsia="ru-RU"/>
        </w:rPr>
      </w:pPr>
      <w:r w:rsidRPr="006872C3">
        <w:rPr>
          <w:lang w:val="ru-RU" w:eastAsia="ru-RU"/>
        </w:rPr>
        <w:t>Платная подписка на онлайн-ак</w:t>
      </w:r>
      <w:r w:rsidR="006872C3" w:rsidRPr="006872C3">
        <w:rPr>
          <w:lang w:val="ru-RU" w:eastAsia="ru-RU"/>
        </w:rPr>
        <w:t>к</w:t>
      </w:r>
      <w:r w:rsidRPr="006872C3">
        <w:rPr>
          <w:lang w:val="ru-RU" w:eastAsia="ru-RU"/>
        </w:rPr>
        <w:t>аунты и доступ к серверу для клиентов является способом получения прибыли на базе программного обеспечения с открытым исходным кодом. Кроме того, комбинация настольных ПК с сервисом, называется программное обеспечение плюс услуги. Предоставление услуг облачных вычислений и программного обеспечения как услуги (</w:t>
      </w:r>
      <w:r w:rsidRPr="006872C3">
        <w:rPr>
          <w:lang w:eastAsia="ru-RU"/>
        </w:rPr>
        <w:t>SaaS</w:t>
      </w:r>
      <w:r w:rsidRPr="006872C3">
        <w:rPr>
          <w:lang w:val="ru-RU" w:eastAsia="ru-RU"/>
        </w:rPr>
        <w:t xml:space="preserve">) без предоставления самого программного обеспечения с открытым исходным кодом, ни в двоичной ни в исходной форме соответствует большинстве лицензий с открытым исходным кодом (за исключением </w:t>
      </w:r>
      <w:r w:rsidRPr="006872C3">
        <w:rPr>
          <w:lang w:eastAsia="ru-RU"/>
        </w:rPr>
        <w:t>AGPL</w:t>
      </w:r>
      <w:r w:rsidRPr="006872C3">
        <w:rPr>
          <w:lang w:val="ru-RU" w:eastAsia="ru-RU"/>
        </w:rPr>
        <w:t>).</w:t>
      </w:r>
    </w:p>
    <w:p w:rsidR="004D6081" w:rsidRPr="006872C3" w:rsidRDefault="004D6081" w:rsidP="00DF0F58">
      <w:pPr>
        <w:pStyle w:val="ListParagraph"/>
        <w:numPr>
          <w:ilvl w:val="0"/>
          <w:numId w:val="49"/>
        </w:numPr>
        <w:jc w:val="both"/>
        <w:rPr>
          <w:szCs w:val="22"/>
          <w:lang w:eastAsia="ru-RU"/>
        </w:rPr>
      </w:pPr>
      <w:r w:rsidRPr="006872C3">
        <w:rPr>
          <w:szCs w:val="22"/>
          <w:lang w:eastAsia="ru-RU"/>
        </w:rPr>
        <w:t>Партнерство с финансирующими организациями</w:t>
      </w:r>
    </w:p>
    <w:p w:rsidR="004D6081" w:rsidRPr="000419D0" w:rsidRDefault="004D6081" w:rsidP="00DF0F58">
      <w:pPr>
        <w:ind w:left="720"/>
        <w:jc w:val="both"/>
        <w:rPr>
          <w:lang w:val="ru-RU" w:eastAsia="ru-RU"/>
        </w:rPr>
      </w:pPr>
      <w:r w:rsidRPr="006872C3">
        <w:rPr>
          <w:lang w:val="ru-RU" w:eastAsia="ru-RU"/>
        </w:rPr>
        <w:t xml:space="preserve">Прочие финансовые ситуации включают партнерские отношения с другими компаниями. </w:t>
      </w:r>
      <w:r w:rsidRPr="000419D0">
        <w:rPr>
          <w:lang w:val="ru-RU" w:eastAsia="ru-RU"/>
        </w:rPr>
        <w:t xml:space="preserve">Правительства, университеты, компании или другие неправительственные организации могут разрабатывать у себя или нанять подрядчика для внутренних пользовательских модификаций программного обеспечения, а затем выпустить этот код под открытой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лицензией. Некоторые организации поддерживают разработку программного обеспечения с открытым исходным кодом грантами или стипендиями, например, </w:t>
      </w:r>
      <w:r w:rsidRPr="000419D0">
        <w:rPr>
          <w:lang w:eastAsia="ru-RU"/>
        </w:rPr>
        <w:t>Google</w:t>
      </w:r>
      <w:r w:rsidRPr="000419D0">
        <w:rPr>
          <w:lang w:val="ru-RU" w:eastAsia="ru-RU"/>
        </w:rPr>
        <w:t xml:space="preserve"> </w:t>
      </w:r>
      <w:r w:rsidRPr="000419D0">
        <w:rPr>
          <w:lang w:eastAsia="ru-RU"/>
        </w:rPr>
        <w:t>Summer</w:t>
      </w:r>
      <w:r w:rsidRPr="000419D0">
        <w:rPr>
          <w:lang w:val="ru-RU" w:eastAsia="ru-RU"/>
        </w:rPr>
        <w:t xml:space="preserve"> </w:t>
      </w:r>
      <w:r w:rsidRPr="000419D0">
        <w:rPr>
          <w:lang w:eastAsia="ru-RU"/>
        </w:rPr>
        <w:t>of</w:t>
      </w:r>
      <w:r w:rsidRPr="000419D0">
        <w:rPr>
          <w:lang w:val="ru-RU" w:eastAsia="ru-RU"/>
        </w:rPr>
        <w:t xml:space="preserve"> </w:t>
      </w:r>
      <w:r w:rsidRPr="000419D0">
        <w:rPr>
          <w:lang w:eastAsia="ru-RU"/>
        </w:rPr>
        <w:t>Code</w:t>
      </w:r>
      <w:r w:rsidRPr="000419D0">
        <w:rPr>
          <w:lang w:val="ru-RU" w:eastAsia="ru-RU"/>
        </w:rPr>
        <w:t xml:space="preserve"> </w:t>
      </w:r>
      <w:r w:rsidRPr="000419D0">
        <w:rPr>
          <w:lang w:eastAsia="ru-RU"/>
        </w:rPr>
        <w:t>initiative</w:t>
      </w:r>
      <w:r w:rsidRPr="000419D0">
        <w:rPr>
          <w:lang w:val="ru-RU" w:eastAsia="ru-RU"/>
        </w:rPr>
        <w:t xml:space="preserve"> основанную в 2005.</w:t>
      </w:r>
    </w:p>
    <w:p w:rsidR="004D6081" w:rsidRPr="000419D0" w:rsidRDefault="004D6081" w:rsidP="00DF0F58">
      <w:pPr>
        <w:pStyle w:val="ListParagraph"/>
        <w:numPr>
          <w:ilvl w:val="0"/>
          <w:numId w:val="49"/>
        </w:numPr>
        <w:jc w:val="both"/>
        <w:rPr>
          <w:szCs w:val="22"/>
          <w:lang w:eastAsia="ru-RU"/>
        </w:rPr>
      </w:pPr>
      <w:r w:rsidRPr="000419D0">
        <w:rPr>
          <w:szCs w:val="22"/>
          <w:lang w:eastAsia="ru-RU"/>
        </w:rPr>
        <w:t>Добровольные пожертвования</w:t>
      </w:r>
    </w:p>
    <w:p w:rsidR="004D6081" w:rsidRPr="000419D0" w:rsidRDefault="004D6081" w:rsidP="00DF0F58">
      <w:pPr>
        <w:ind w:left="720"/>
        <w:jc w:val="both"/>
        <w:rPr>
          <w:lang w:val="ru-RU" w:eastAsia="ru-RU"/>
        </w:rPr>
      </w:pPr>
      <w:r w:rsidRPr="000419D0">
        <w:rPr>
          <w:lang w:val="ru-RU" w:eastAsia="ru-RU"/>
        </w:rPr>
        <w:t xml:space="preserve">Появление систем Интернет </w:t>
      </w:r>
      <w:r w:rsidR="006872C3" w:rsidRPr="000419D0">
        <w:rPr>
          <w:lang w:val="ru-RU" w:eastAsia="ru-RU"/>
        </w:rPr>
        <w:t>микроплатежей</w:t>
      </w:r>
      <w:r w:rsidRPr="000419D0">
        <w:rPr>
          <w:lang w:val="ru-RU" w:eastAsia="ru-RU"/>
        </w:rPr>
        <w:t xml:space="preserve"> в 2000-х годах таких, как </w:t>
      </w:r>
      <w:r w:rsidRPr="000419D0">
        <w:rPr>
          <w:lang w:eastAsia="ru-RU"/>
        </w:rPr>
        <w:t>PayPal</w:t>
      </w:r>
      <w:r w:rsidRPr="000419D0">
        <w:rPr>
          <w:lang w:val="ru-RU" w:eastAsia="ru-RU"/>
        </w:rPr>
        <w:t xml:space="preserve">, </w:t>
      </w:r>
      <w:r w:rsidRPr="000419D0">
        <w:rPr>
          <w:lang w:eastAsia="ru-RU"/>
        </w:rPr>
        <w:t>Flattr</w:t>
      </w:r>
      <w:r w:rsidRPr="000419D0">
        <w:rPr>
          <w:lang w:val="ru-RU" w:eastAsia="ru-RU"/>
        </w:rPr>
        <w:t xml:space="preserve"> и </w:t>
      </w:r>
      <w:r w:rsidRPr="000419D0">
        <w:rPr>
          <w:lang w:eastAsia="ru-RU"/>
        </w:rPr>
        <w:t>Bitcoin</w:t>
      </w:r>
      <w:r w:rsidRPr="000419D0">
        <w:rPr>
          <w:lang w:val="ru-RU" w:eastAsia="ru-RU"/>
        </w:rPr>
        <w:t xml:space="preserve"> помогает этому.</w:t>
      </w:r>
    </w:p>
    <w:p w:rsidR="006872C3" w:rsidRPr="000419D0" w:rsidRDefault="004D6081" w:rsidP="00DF0F58">
      <w:pPr>
        <w:pStyle w:val="ListParagraph"/>
        <w:numPr>
          <w:ilvl w:val="0"/>
          <w:numId w:val="49"/>
        </w:numPr>
        <w:jc w:val="both"/>
        <w:rPr>
          <w:szCs w:val="22"/>
          <w:lang w:eastAsia="ru-RU"/>
        </w:rPr>
      </w:pPr>
      <w:r w:rsidRPr="000419D0">
        <w:rPr>
          <w:szCs w:val="22"/>
          <w:lang w:eastAsia="ru-RU"/>
        </w:rPr>
        <w:t>Денежное вознаграждение за выполнение задачи (bounty)</w:t>
      </w:r>
    </w:p>
    <w:p w:rsidR="004D6081" w:rsidRPr="000419D0" w:rsidRDefault="004D6081" w:rsidP="00DF0F58">
      <w:pPr>
        <w:ind w:left="720"/>
        <w:jc w:val="both"/>
        <w:rPr>
          <w:lang w:val="ru-RU" w:eastAsia="ru-RU"/>
        </w:rPr>
      </w:pPr>
      <w:r w:rsidRPr="000419D0">
        <w:rPr>
          <w:lang w:val="ru-RU" w:eastAsia="ru-RU"/>
        </w:rPr>
        <w:lastRenderedPageBreak/>
        <w:t xml:space="preserve">Пользователи конкретного программного обеспечения могут объединиться вместе и собрать </w:t>
      </w:r>
      <w:r w:rsidR="00DF0F58">
        <w:rPr>
          <w:lang w:val="ru-RU" w:eastAsia="ru-RU"/>
        </w:rPr>
        <w:t>д</w:t>
      </w:r>
      <w:r w:rsidRPr="000419D0">
        <w:rPr>
          <w:lang w:val="ru-RU" w:eastAsia="ru-RU"/>
        </w:rPr>
        <w:t xml:space="preserve">еньги для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проекта для разработки желаемого функционала.</w:t>
      </w:r>
    </w:p>
    <w:p w:rsidR="004D6081" w:rsidRPr="000419D0" w:rsidRDefault="004D6081" w:rsidP="00DF0F58">
      <w:pPr>
        <w:pStyle w:val="ListParagraph"/>
        <w:numPr>
          <w:ilvl w:val="0"/>
          <w:numId w:val="49"/>
        </w:numPr>
        <w:jc w:val="both"/>
        <w:rPr>
          <w:szCs w:val="22"/>
          <w:lang w:eastAsia="ru-RU"/>
        </w:rPr>
      </w:pPr>
      <w:r w:rsidRPr="000419D0">
        <w:rPr>
          <w:szCs w:val="22"/>
          <w:lang w:eastAsia="ru-RU"/>
        </w:rPr>
        <w:t>Предварительный заказ / Crowdfunding / модель обратная bounty</w:t>
      </w:r>
    </w:p>
    <w:p w:rsidR="004D6081" w:rsidRPr="000419D0" w:rsidRDefault="004D6081" w:rsidP="00DF0F58">
      <w:pPr>
        <w:ind w:left="720"/>
        <w:jc w:val="both"/>
        <w:rPr>
          <w:lang w:val="ru-RU" w:eastAsia="ru-RU"/>
        </w:rPr>
      </w:pPr>
      <w:r w:rsidRPr="000419D0">
        <w:rPr>
          <w:lang w:val="ru-RU" w:eastAsia="ru-RU"/>
        </w:rPr>
        <w:t>Новая возможность финансирования проектов СПО –</w:t>
      </w:r>
      <w:r w:rsidRPr="000419D0">
        <w:rPr>
          <w:lang w:eastAsia="ru-RU"/>
        </w:rPr>
        <w:t> </w:t>
      </w:r>
      <w:r w:rsidRPr="000419D0">
        <w:rPr>
          <w:lang w:val="ru-RU" w:eastAsia="ru-RU"/>
        </w:rPr>
        <w:t xml:space="preserve"> </w:t>
      </w:r>
      <w:r w:rsidRPr="000419D0">
        <w:rPr>
          <w:lang w:eastAsia="ru-RU"/>
        </w:rPr>
        <w:t>Crowdfunding</w:t>
      </w:r>
      <w:r w:rsidRPr="000419D0">
        <w:rPr>
          <w:lang w:val="ru-RU" w:eastAsia="ru-RU"/>
        </w:rPr>
        <w:t xml:space="preserve">, модель похожа </w:t>
      </w:r>
      <w:r w:rsidR="006872C3" w:rsidRPr="000419D0">
        <w:rPr>
          <w:lang w:val="ru-RU" w:eastAsia="ru-RU"/>
        </w:rPr>
        <w:t>на</w:t>
      </w:r>
      <w:r w:rsidR="006872C3" w:rsidRPr="000419D0">
        <w:rPr>
          <w:lang w:eastAsia="ru-RU"/>
        </w:rPr>
        <w:t> </w:t>
      </w:r>
      <w:r w:rsidR="005A7B01" w:rsidRPr="000419D0">
        <w:rPr>
          <w:lang w:val="ru-RU" w:eastAsia="ru-RU"/>
        </w:rPr>
        <w:t>пред-заказ</w:t>
      </w:r>
      <w:r w:rsidRPr="000419D0">
        <w:rPr>
          <w:lang w:val="ru-RU" w:eastAsia="ru-RU"/>
        </w:rPr>
        <w:t xml:space="preserve">, а также на перевернутую модель </w:t>
      </w:r>
      <w:r w:rsidRPr="000419D0">
        <w:rPr>
          <w:lang w:eastAsia="ru-RU"/>
        </w:rPr>
        <w:t>bounty</w:t>
      </w:r>
      <w:r w:rsidRPr="000419D0">
        <w:rPr>
          <w:lang w:val="ru-RU" w:eastAsia="ru-RU"/>
        </w:rPr>
        <w:t xml:space="preserve">. Как правило, организуется на базе веб-платформ, таких как </w:t>
      </w:r>
      <w:r w:rsidRPr="000419D0">
        <w:rPr>
          <w:lang w:eastAsia="ru-RU"/>
        </w:rPr>
        <w:t>Kickstarter</w:t>
      </w:r>
      <w:r w:rsidRPr="000419D0">
        <w:rPr>
          <w:lang w:val="ru-RU" w:eastAsia="ru-RU"/>
        </w:rPr>
        <w:t xml:space="preserve">, </w:t>
      </w:r>
      <w:r w:rsidRPr="000419D0">
        <w:rPr>
          <w:lang w:eastAsia="ru-RU"/>
        </w:rPr>
        <w:t>Indiegogo</w:t>
      </w:r>
      <w:r w:rsidRPr="000419D0">
        <w:rPr>
          <w:lang w:val="ru-RU" w:eastAsia="ru-RU"/>
        </w:rPr>
        <w:t xml:space="preserve">, </w:t>
      </w:r>
      <w:r w:rsidRPr="000419D0">
        <w:rPr>
          <w:lang w:eastAsia="ru-RU"/>
        </w:rPr>
        <w:t>Catincan</w:t>
      </w:r>
      <w:r w:rsidRPr="000419D0">
        <w:rPr>
          <w:lang w:val="ru-RU" w:eastAsia="ru-RU"/>
        </w:rPr>
        <w:t xml:space="preserve"> или </w:t>
      </w:r>
      <w:r w:rsidR="005A7B01" w:rsidRPr="000419D0">
        <w:rPr>
          <w:lang w:eastAsia="ru-RU"/>
        </w:rPr>
        <w:t>Bountysource</w:t>
      </w:r>
      <w:r w:rsidR="005A7B01" w:rsidRPr="000419D0">
        <w:rPr>
          <w:lang w:val="ru-RU" w:eastAsia="ru-RU"/>
        </w:rPr>
        <w:t>.</w:t>
      </w:r>
      <w:r w:rsidRPr="000419D0">
        <w:rPr>
          <w:lang w:val="ru-RU" w:eastAsia="ru-RU"/>
        </w:rPr>
        <w:t xml:space="preserve"> Пример успешного финансирования: австралийской программист </w:t>
      </w:r>
      <w:r w:rsidRPr="000419D0">
        <w:rPr>
          <w:lang w:eastAsia="ru-RU"/>
        </w:rPr>
        <w:t>Timothy</w:t>
      </w:r>
      <w:r w:rsidRPr="000419D0">
        <w:rPr>
          <w:lang w:val="ru-RU" w:eastAsia="ru-RU"/>
        </w:rPr>
        <w:t xml:space="preserve"> </w:t>
      </w:r>
      <w:r w:rsidRPr="000419D0">
        <w:rPr>
          <w:lang w:eastAsia="ru-RU"/>
        </w:rPr>
        <w:t>Arceri</w:t>
      </w:r>
      <w:r w:rsidRPr="000419D0">
        <w:rPr>
          <w:lang w:val="ru-RU" w:eastAsia="ru-RU"/>
        </w:rPr>
        <w:t xml:space="preserve">, который предложил за $2500 реализовать в течение двух недель расширение </w:t>
      </w:r>
      <w:r w:rsidRPr="000419D0">
        <w:rPr>
          <w:lang w:eastAsia="ru-RU"/>
        </w:rPr>
        <w:t>OpenGL</w:t>
      </w:r>
      <w:r w:rsidRPr="000419D0">
        <w:rPr>
          <w:lang w:val="ru-RU" w:eastAsia="ru-RU"/>
        </w:rPr>
        <w:t xml:space="preserve"> 4.3 для библиотеки </w:t>
      </w:r>
      <w:r w:rsidRPr="000419D0">
        <w:rPr>
          <w:lang w:eastAsia="ru-RU"/>
        </w:rPr>
        <w:t>Mesa</w:t>
      </w:r>
      <w:r w:rsidRPr="000419D0">
        <w:rPr>
          <w:lang w:val="ru-RU" w:eastAsia="ru-RU"/>
        </w:rPr>
        <w:t>.</w:t>
      </w:r>
    </w:p>
    <w:p w:rsidR="004D6081" w:rsidRPr="000419D0" w:rsidRDefault="004D6081" w:rsidP="00DF0F58">
      <w:pPr>
        <w:pStyle w:val="ListParagraph"/>
        <w:numPr>
          <w:ilvl w:val="0"/>
          <w:numId w:val="49"/>
        </w:numPr>
        <w:jc w:val="both"/>
        <w:rPr>
          <w:szCs w:val="22"/>
          <w:lang w:eastAsia="ru-RU"/>
        </w:rPr>
      </w:pPr>
      <w:r w:rsidRPr="000419D0">
        <w:rPr>
          <w:szCs w:val="22"/>
          <w:lang w:eastAsia="ru-RU"/>
        </w:rPr>
        <w:t>Программное обеспечение, содержащее рекламу</w:t>
      </w:r>
    </w:p>
    <w:p w:rsidR="004D6081" w:rsidRPr="000419D0" w:rsidRDefault="004D6081" w:rsidP="00E74646">
      <w:pPr>
        <w:ind w:left="720"/>
        <w:jc w:val="both"/>
        <w:rPr>
          <w:lang w:val="ru-RU" w:eastAsia="ru-RU"/>
        </w:rPr>
      </w:pPr>
      <w:r w:rsidRPr="000419D0">
        <w:rPr>
          <w:lang w:val="ru-RU" w:eastAsia="ru-RU"/>
        </w:rPr>
        <w:t xml:space="preserve">С целью коммерциализации </w:t>
      </w:r>
      <w:r w:rsidRPr="000419D0">
        <w:rPr>
          <w:lang w:eastAsia="ru-RU"/>
        </w:rPr>
        <w:t>FOSS</w:t>
      </w:r>
      <w:r w:rsidRPr="000419D0">
        <w:rPr>
          <w:lang w:val="ru-RU" w:eastAsia="ru-RU"/>
        </w:rPr>
        <w:t xml:space="preserve">, многие компании (в том числе </w:t>
      </w:r>
      <w:r w:rsidRPr="000419D0">
        <w:rPr>
          <w:lang w:eastAsia="ru-RU"/>
        </w:rPr>
        <w:t>Google</w:t>
      </w:r>
      <w:r w:rsidRPr="000419D0">
        <w:rPr>
          <w:lang w:val="ru-RU" w:eastAsia="ru-RU"/>
        </w:rPr>
        <w:t xml:space="preserve">, </w:t>
      </w:r>
      <w:r w:rsidRPr="000419D0">
        <w:rPr>
          <w:lang w:eastAsia="ru-RU"/>
        </w:rPr>
        <w:t>Mozilla</w:t>
      </w:r>
      <w:r w:rsidRPr="000419D0">
        <w:rPr>
          <w:lang w:val="ru-RU" w:eastAsia="ru-RU"/>
        </w:rPr>
        <w:t xml:space="preserve"> и </w:t>
      </w:r>
      <w:r w:rsidRPr="000419D0">
        <w:rPr>
          <w:lang w:eastAsia="ru-RU"/>
        </w:rPr>
        <w:t>Canonical</w:t>
      </w:r>
      <w:r w:rsidRPr="000419D0">
        <w:rPr>
          <w:lang w:val="ru-RU" w:eastAsia="ru-RU"/>
        </w:rPr>
        <w:t xml:space="preserve">) перешли к экономической модели заработка на рекламе </w:t>
      </w:r>
      <w:r w:rsidR="005A7B01" w:rsidRPr="000419D0">
        <w:rPr>
          <w:lang w:val="ru-RU" w:eastAsia="ru-RU"/>
        </w:rPr>
        <w:t>в</w:t>
      </w:r>
      <w:r w:rsidR="005A7B01" w:rsidRPr="000419D0">
        <w:rPr>
          <w:lang w:eastAsia="ru-RU"/>
        </w:rPr>
        <w:t> </w:t>
      </w:r>
      <w:r w:rsidR="005A7B01" w:rsidRPr="000419D0">
        <w:rPr>
          <w:lang w:val="ru-RU" w:eastAsia="ru-RU"/>
        </w:rPr>
        <w:t>программном</w:t>
      </w:r>
      <w:r w:rsidRPr="000419D0">
        <w:rPr>
          <w:lang w:val="ru-RU" w:eastAsia="ru-RU"/>
        </w:rPr>
        <w:t xml:space="preserve"> обеспечении.</w:t>
      </w:r>
    </w:p>
    <w:p w:rsidR="004D6081" w:rsidRPr="000419D0" w:rsidRDefault="004D6081" w:rsidP="00E74646">
      <w:pPr>
        <w:ind w:left="720"/>
        <w:jc w:val="both"/>
        <w:rPr>
          <w:lang w:val="ru-RU" w:eastAsia="ru-RU"/>
        </w:rPr>
      </w:pPr>
      <w:r w:rsidRPr="000419D0">
        <w:rPr>
          <w:lang w:val="ru-RU" w:eastAsia="ru-RU"/>
        </w:rPr>
        <w:t xml:space="preserve">Например, приложение с открытым исходным кодом </w:t>
      </w:r>
      <w:r w:rsidRPr="000419D0">
        <w:rPr>
          <w:lang w:eastAsia="ru-RU"/>
        </w:rPr>
        <w:t>AdBlock</w:t>
      </w:r>
      <w:r w:rsidRPr="000419D0">
        <w:rPr>
          <w:lang w:val="ru-RU" w:eastAsia="ru-RU"/>
        </w:rPr>
        <w:t xml:space="preserve"> </w:t>
      </w:r>
      <w:r w:rsidRPr="000419D0">
        <w:rPr>
          <w:lang w:eastAsia="ru-RU"/>
        </w:rPr>
        <w:t>Plus</w:t>
      </w:r>
      <w:r w:rsidRPr="000419D0">
        <w:rPr>
          <w:lang w:val="ru-RU" w:eastAsia="ru-RU"/>
        </w:rPr>
        <w:t xml:space="preserve"> получает деньги от </w:t>
      </w:r>
      <w:r w:rsidRPr="000419D0">
        <w:rPr>
          <w:lang w:eastAsia="ru-RU"/>
        </w:rPr>
        <w:t>Google</w:t>
      </w:r>
      <w:r w:rsidRPr="000419D0">
        <w:rPr>
          <w:lang w:val="ru-RU" w:eastAsia="ru-RU"/>
        </w:rPr>
        <w:t xml:space="preserve"> за расширение белого списка разрешенных рекламных блоков в обход блокировщика рекламы в браузере. </w:t>
      </w:r>
    </w:p>
    <w:p w:rsidR="004D6081" w:rsidRPr="000419D0" w:rsidRDefault="004D6081" w:rsidP="00DF0F58">
      <w:pPr>
        <w:pStyle w:val="ListParagraph"/>
        <w:numPr>
          <w:ilvl w:val="0"/>
          <w:numId w:val="49"/>
        </w:numPr>
        <w:jc w:val="both"/>
        <w:rPr>
          <w:szCs w:val="22"/>
          <w:lang w:eastAsia="ru-RU"/>
        </w:rPr>
      </w:pPr>
      <w:r w:rsidRPr="000419D0">
        <w:rPr>
          <w:szCs w:val="22"/>
          <w:lang w:eastAsia="ru-RU"/>
        </w:rPr>
        <w:t>Продажа дополнительных проприетарных расширений</w:t>
      </w:r>
    </w:p>
    <w:p w:rsidR="004D6081" w:rsidRPr="000419D0" w:rsidRDefault="004D6081" w:rsidP="00E74646">
      <w:pPr>
        <w:ind w:left="720"/>
        <w:jc w:val="both"/>
        <w:rPr>
          <w:lang w:val="ru-RU" w:eastAsia="ru-RU"/>
        </w:rPr>
      </w:pPr>
      <w:r w:rsidRPr="000419D0">
        <w:rPr>
          <w:lang w:val="ru-RU" w:eastAsia="ru-RU"/>
        </w:rPr>
        <w:t xml:space="preserve">Некоторые компании продают собственные дополнительные расширения, модули, плагины к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программному продукту. Это может соответствовать свободным лицензиям, если сделано технически достаточно тщательно. </w:t>
      </w:r>
    </w:p>
    <w:p w:rsidR="004D6081" w:rsidRPr="000419D0" w:rsidRDefault="004D6081" w:rsidP="00DF0F58">
      <w:pPr>
        <w:pStyle w:val="ListParagraph"/>
        <w:numPr>
          <w:ilvl w:val="0"/>
          <w:numId w:val="49"/>
        </w:numPr>
        <w:jc w:val="both"/>
        <w:rPr>
          <w:szCs w:val="22"/>
          <w:lang w:eastAsia="ru-RU"/>
        </w:rPr>
      </w:pPr>
      <w:r w:rsidRPr="000419D0">
        <w:rPr>
          <w:szCs w:val="22"/>
          <w:lang w:eastAsia="ru-RU"/>
        </w:rPr>
        <w:t>Продажа необходимых проприетарных частей программного продукта</w:t>
      </w:r>
    </w:p>
    <w:p w:rsidR="004D6081" w:rsidRPr="000419D0" w:rsidRDefault="004D6081" w:rsidP="00E74646">
      <w:pPr>
        <w:ind w:left="720"/>
        <w:jc w:val="both"/>
        <w:rPr>
          <w:i/>
          <w:iCs/>
          <w:lang w:val="ru-RU" w:eastAsia="ru-RU"/>
        </w:rPr>
      </w:pPr>
      <w:r w:rsidRPr="000419D0">
        <w:rPr>
          <w:lang w:val="ru-RU" w:eastAsia="ru-RU"/>
        </w:rPr>
        <w:t xml:space="preserve">Вариант подхода выше, заключается в хранении нужного </w:t>
      </w:r>
      <w:r w:rsidR="00666130" w:rsidRPr="000419D0">
        <w:rPr>
          <w:lang w:val="ru-RU" w:eastAsia="ru-RU"/>
        </w:rPr>
        <w:t>контента</w:t>
      </w:r>
      <w:r w:rsidR="00666130" w:rsidRPr="000419D0">
        <w:rPr>
          <w:lang w:eastAsia="ru-RU"/>
        </w:rPr>
        <w:t> </w:t>
      </w:r>
      <w:r w:rsidR="00666130" w:rsidRPr="000419D0">
        <w:rPr>
          <w:lang w:val="ru-RU" w:eastAsia="ru-RU"/>
        </w:rPr>
        <w:t>(</w:t>
      </w:r>
      <w:r w:rsidR="005A7B01" w:rsidRPr="000419D0">
        <w:rPr>
          <w:lang w:val="ru-RU" w:eastAsia="ru-RU"/>
        </w:rPr>
        <w:t>например,</w:t>
      </w:r>
      <w:r w:rsidRPr="000419D0">
        <w:rPr>
          <w:lang w:val="ru-RU" w:eastAsia="ru-RU"/>
        </w:rPr>
        <w:t xml:space="preserve"> аудио, видео для игр, графику или другие художественные активы) в закрытом программном продукте, выпуская сам исходный код под </w:t>
      </w:r>
      <w:r w:rsidR="00666130" w:rsidRPr="000419D0">
        <w:rPr>
          <w:lang w:val="ru-RU" w:eastAsia="ru-RU"/>
        </w:rPr>
        <w:t>открытой</w:t>
      </w:r>
      <w:r w:rsidR="00666130" w:rsidRPr="000419D0">
        <w:rPr>
          <w:lang w:eastAsia="ru-RU"/>
        </w:rPr>
        <w:t> </w:t>
      </w:r>
      <w:r w:rsidR="00666130" w:rsidRPr="000419D0">
        <w:rPr>
          <w:lang w:val="ru-RU" w:eastAsia="ru-RU"/>
        </w:rPr>
        <w:t>лицензией</w:t>
      </w:r>
      <w:r w:rsidRPr="000419D0">
        <w:rPr>
          <w:lang w:val="ru-RU" w:eastAsia="ru-RU"/>
        </w:rPr>
        <w:t xml:space="preserve">. Хотя такой подход вполне совместим с большинством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лицензий, клиенты должны купить контент, чтобы иметь полную и работающую версию программного продукта.</w:t>
      </w:r>
    </w:p>
    <w:p w:rsidR="004D6081" w:rsidRPr="000419D0" w:rsidRDefault="004D6081" w:rsidP="00E74646">
      <w:pPr>
        <w:ind w:left="720"/>
        <w:jc w:val="both"/>
        <w:rPr>
          <w:lang w:val="ru-RU" w:eastAsia="ru-RU"/>
        </w:rPr>
      </w:pPr>
      <w:r w:rsidRPr="000419D0">
        <w:rPr>
          <w:lang w:val="ru-RU" w:eastAsia="ru-RU"/>
        </w:rPr>
        <w:t xml:space="preserve">Похожий на этот прием привязывания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программного продукта к проприетарной аппаратной части называется «</w:t>
      </w:r>
      <w:r w:rsidRPr="000419D0">
        <w:rPr>
          <w:i/>
          <w:lang w:val="ru-RU" w:eastAsia="ru-RU"/>
        </w:rPr>
        <w:t>тивоизация</w:t>
      </w:r>
      <w:r w:rsidRPr="000419D0">
        <w:rPr>
          <w:lang w:val="ru-RU" w:eastAsia="ru-RU"/>
        </w:rPr>
        <w:t xml:space="preserve">» и </w:t>
      </w:r>
      <w:r w:rsidR="005A7B01" w:rsidRPr="000419D0">
        <w:rPr>
          <w:lang w:val="ru-RU" w:eastAsia="ru-RU"/>
        </w:rPr>
        <w:t>проходит</w:t>
      </w:r>
      <w:r w:rsidRPr="000419D0">
        <w:rPr>
          <w:lang w:val="ru-RU" w:eastAsia="ru-RU"/>
        </w:rPr>
        <w:t xml:space="preserve"> с большинством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лицензий за исключением </w:t>
      </w:r>
      <w:r w:rsidRPr="000419D0">
        <w:rPr>
          <w:lang w:eastAsia="ru-RU"/>
        </w:rPr>
        <w:t>GPLv</w:t>
      </w:r>
      <w:r w:rsidRPr="000419D0">
        <w:rPr>
          <w:lang w:val="ru-RU" w:eastAsia="ru-RU"/>
        </w:rPr>
        <w:t>3, которая прямо запрещает подобное использование.</w:t>
      </w:r>
    </w:p>
    <w:p w:rsidR="004D6081" w:rsidRPr="000419D0" w:rsidRDefault="004D6081" w:rsidP="00DF0F58">
      <w:pPr>
        <w:pStyle w:val="ListParagraph"/>
        <w:numPr>
          <w:ilvl w:val="0"/>
          <w:numId w:val="49"/>
        </w:numPr>
        <w:jc w:val="both"/>
        <w:rPr>
          <w:szCs w:val="22"/>
          <w:lang w:eastAsia="ru-RU"/>
        </w:rPr>
      </w:pPr>
      <w:r w:rsidRPr="000419D0">
        <w:rPr>
          <w:szCs w:val="22"/>
          <w:lang w:eastAsia="ru-RU"/>
        </w:rPr>
        <w:t>Пере-лицензирование под проприетарной лицензией</w:t>
      </w:r>
    </w:p>
    <w:p w:rsidR="004D6081" w:rsidRPr="000419D0" w:rsidRDefault="004D6081" w:rsidP="00E74646">
      <w:pPr>
        <w:ind w:left="720"/>
        <w:jc w:val="both"/>
        <w:rPr>
          <w:lang w:val="ru-RU" w:eastAsia="ru-RU"/>
        </w:rPr>
      </w:pPr>
      <w:r w:rsidRPr="000419D0">
        <w:rPr>
          <w:lang w:val="ru-RU" w:eastAsia="ru-RU"/>
        </w:rPr>
        <w:t>Если программный продукт использует только собственное программное обеспечение и программное обеспечение с открытым исходным кодом под разрешительной свободной лицензией, то компания может повторно лицензировать конечный программный продукт под проприетарной лицензией и продать продукт без исходного кода и софтверных свобод. Например,</w:t>
      </w:r>
      <w:r w:rsidRPr="000419D0">
        <w:rPr>
          <w:lang w:eastAsia="ru-RU"/>
        </w:rPr>
        <w:t> </w:t>
      </w:r>
      <w:hyperlink r:id="rId12" w:tooltip="iPhone. Apple будет отключать приложения ?" w:history="1">
        <w:r w:rsidRPr="000419D0">
          <w:rPr>
            <w:lang w:eastAsia="ru-RU"/>
          </w:rPr>
          <w:t>Apple</w:t>
        </w:r>
      </w:hyperlink>
      <w:r w:rsidRPr="000419D0">
        <w:rPr>
          <w:lang w:eastAsia="ru-RU"/>
        </w:rPr>
        <w:t> Inc</w:t>
      </w:r>
      <w:r w:rsidRPr="000419D0">
        <w:rPr>
          <w:lang w:val="ru-RU" w:eastAsia="ru-RU"/>
        </w:rPr>
        <w:t xml:space="preserve">. является активным эксплуататором этого подхода, используя исходный код и программное обеспечение из различных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проектов, например, </w:t>
      </w:r>
      <w:r w:rsidRPr="000419D0">
        <w:rPr>
          <w:lang w:val="ru-RU" w:eastAsia="ru-RU"/>
        </w:rPr>
        <w:lastRenderedPageBreak/>
        <w:t xml:space="preserve">ядро ​​операционной системы </w:t>
      </w:r>
      <w:r w:rsidRPr="000419D0">
        <w:rPr>
          <w:lang w:eastAsia="ru-RU"/>
        </w:rPr>
        <w:t>BSD</w:t>
      </w:r>
      <w:r w:rsidRPr="000419D0">
        <w:rPr>
          <w:lang w:val="ru-RU" w:eastAsia="ru-RU"/>
        </w:rPr>
        <w:t xml:space="preserve"> </w:t>
      </w:r>
      <w:r w:rsidRPr="000419D0">
        <w:rPr>
          <w:lang w:eastAsia="ru-RU"/>
        </w:rPr>
        <w:t>Unix</w:t>
      </w:r>
      <w:r w:rsidRPr="000419D0">
        <w:rPr>
          <w:lang w:val="ru-RU" w:eastAsia="ru-RU"/>
        </w:rPr>
        <w:t xml:space="preserve"> под лицензией </w:t>
      </w:r>
      <w:r w:rsidRPr="000419D0">
        <w:rPr>
          <w:lang w:eastAsia="ru-RU"/>
        </w:rPr>
        <w:t>BSD</w:t>
      </w:r>
      <w:r w:rsidRPr="000419D0">
        <w:rPr>
          <w:lang w:val="ru-RU" w:eastAsia="ru-RU"/>
        </w:rPr>
        <w:t xml:space="preserve"> было использовано в компьютерах </w:t>
      </w:r>
      <w:r w:rsidRPr="000419D0">
        <w:rPr>
          <w:lang w:eastAsia="ru-RU"/>
        </w:rPr>
        <w:t>Mac</w:t>
      </w:r>
      <w:r w:rsidRPr="000419D0">
        <w:rPr>
          <w:lang w:val="ru-RU" w:eastAsia="ru-RU"/>
        </w:rPr>
        <w:t>, которые продаются как патентованных продукты.</w:t>
      </w:r>
    </w:p>
    <w:p w:rsidR="004D6081" w:rsidRPr="000419D0" w:rsidRDefault="004D6081" w:rsidP="00DF0F58">
      <w:pPr>
        <w:pStyle w:val="ListParagraph"/>
        <w:numPr>
          <w:ilvl w:val="0"/>
          <w:numId w:val="49"/>
        </w:numPr>
        <w:jc w:val="both"/>
        <w:rPr>
          <w:szCs w:val="22"/>
          <w:lang w:eastAsia="ru-RU"/>
        </w:rPr>
      </w:pPr>
      <w:r w:rsidRPr="000419D0">
        <w:rPr>
          <w:szCs w:val="22"/>
          <w:lang w:eastAsia="ru-RU"/>
        </w:rPr>
        <w:t>Обфускация исходного кода</w:t>
      </w:r>
    </w:p>
    <w:p w:rsidR="004D6081" w:rsidRPr="000419D0" w:rsidRDefault="004D6081" w:rsidP="009B5B24">
      <w:pPr>
        <w:ind w:left="720"/>
        <w:jc w:val="both"/>
        <w:rPr>
          <w:lang w:val="ru-RU" w:eastAsia="ru-RU"/>
        </w:rPr>
      </w:pPr>
      <w:r w:rsidRPr="000419D0">
        <w:rPr>
          <w:lang w:val="ru-RU" w:eastAsia="ru-RU"/>
        </w:rPr>
        <w:t xml:space="preserve">Подход состоящий в запутывании исходного кода, для коммерциализации с некоторыми открытыми лицензиями, защищая при этом важные коммерческие тайны, интеллектуальную собственность и технические ноу-хау. Этот подход был использован в ряде случаев, например, </w:t>
      </w:r>
      <w:r w:rsidRPr="000419D0">
        <w:rPr>
          <w:lang w:eastAsia="ru-RU"/>
        </w:rPr>
        <w:t>Nvidia</w:t>
      </w:r>
      <w:r w:rsidRPr="000419D0">
        <w:rPr>
          <w:lang w:val="ru-RU" w:eastAsia="ru-RU"/>
        </w:rPr>
        <w:t xml:space="preserve"> в своих драйверах для графических карт.</w:t>
      </w:r>
    </w:p>
    <w:p w:rsidR="004D6081" w:rsidRPr="000419D0" w:rsidRDefault="004D6081" w:rsidP="00DF0F58">
      <w:pPr>
        <w:pStyle w:val="ListParagraph"/>
        <w:numPr>
          <w:ilvl w:val="0"/>
          <w:numId w:val="49"/>
        </w:numPr>
        <w:jc w:val="both"/>
        <w:rPr>
          <w:szCs w:val="22"/>
          <w:lang w:eastAsia="ru-RU"/>
        </w:rPr>
      </w:pPr>
      <w:r w:rsidRPr="000419D0">
        <w:rPr>
          <w:szCs w:val="22"/>
          <w:lang w:eastAsia="ru-RU"/>
        </w:rPr>
        <w:t>Задержка с выпуском open-source software</w:t>
      </w:r>
    </w:p>
    <w:p w:rsidR="004D6081" w:rsidRPr="000419D0" w:rsidRDefault="004D6081" w:rsidP="009B5B24">
      <w:pPr>
        <w:ind w:left="720"/>
        <w:jc w:val="both"/>
        <w:rPr>
          <w:lang w:val="ru-RU" w:eastAsia="ru-RU"/>
        </w:rPr>
      </w:pPr>
      <w:r w:rsidRPr="000419D0">
        <w:rPr>
          <w:lang w:val="ru-RU" w:eastAsia="ru-RU"/>
        </w:rPr>
        <w:t xml:space="preserve">Некоторые компании предоставляют самую свежую версию только для платных клиентов. Далее </w:t>
      </w:r>
      <w:r w:rsidR="000419D0" w:rsidRPr="000419D0">
        <w:rPr>
          <w:lang w:val="ru-RU" w:eastAsia="ru-RU"/>
        </w:rPr>
        <w:t>вендор делает ответвление от программного проекта</w:t>
      </w:r>
      <w:r w:rsidRPr="000419D0">
        <w:rPr>
          <w:lang w:val="ru-RU" w:eastAsia="ru-RU"/>
        </w:rPr>
        <w:t xml:space="preserve"> без авторского</w:t>
      </w:r>
      <w:r w:rsidR="005A7B01" w:rsidRPr="000419D0">
        <w:rPr>
          <w:lang w:val="ru-RU" w:eastAsia="ru-RU"/>
        </w:rPr>
        <w:t xml:space="preserve"> права</w:t>
      </w:r>
      <w:r w:rsidRPr="000419D0">
        <w:rPr>
          <w:lang w:val="ru-RU" w:eastAsia="ru-RU"/>
        </w:rPr>
        <w:t xml:space="preserve">, добавляет к нему дополнения с закрытым кодом и продает конечный программный продукт. После некоторого периода времени патчи </w:t>
      </w:r>
      <w:r w:rsidR="005A7B01" w:rsidRPr="000419D0">
        <w:rPr>
          <w:lang w:val="ru-RU" w:eastAsia="ru-RU"/>
        </w:rPr>
        <w:t>интегрируются</w:t>
      </w:r>
      <w:r w:rsidRPr="000419D0">
        <w:rPr>
          <w:lang w:val="ru-RU" w:eastAsia="ru-RU"/>
        </w:rPr>
        <w:t xml:space="preserve"> обратно в </w:t>
      </w:r>
      <w:r w:rsidR="005A7B01" w:rsidRPr="000419D0">
        <w:rPr>
          <w:lang w:val="ru-RU" w:eastAsia="ru-RU"/>
        </w:rPr>
        <w:t xml:space="preserve">приложение </w:t>
      </w:r>
      <w:r w:rsidRPr="000419D0">
        <w:rPr>
          <w:lang w:val="ru-RU" w:eastAsia="ru-RU"/>
        </w:rPr>
        <w:t>под той же лицензией, что и остальной часть кода. Эта бизнес-модель называется версия с отставанием.</w:t>
      </w:r>
    </w:p>
    <w:p w:rsidR="004D6081" w:rsidRPr="000419D0" w:rsidRDefault="004D6081" w:rsidP="009B5B24">
      <w:pPr>
        <w:ind w:left="720"/>
        <w:jc w:val="both"/>
        <w:rPr>
          <w:lang w:val="ru-RU" w:eastAsia="ru-RU"/>
        </w:rPr>
      </w:pPr>
      <w:r w:rsidRPr="000419D0">
        <w:rPr>
          <w:lang w:val="ru-RU" w:eastAsia="ru-RU"/>
        </w:rPr>
        <w:t xml:space="preserve">Экстремальный вариант такой модели является бизнес-практика, которую </w:t>
      </w:r>
      <w:r w:rsidR="005A7B01" w:rsidRPr="000419D0">
        <w:rPr>
          <w:lang w:val="ru-RU" w:eastAsia="ru-RU"/>
        </w:rPr>
        <w:t>популяризировали</w:t>
      </w:r>
      <w:r w:rsidR="005A7B01" w:rsidRPr="000419D0">
        <w:rPr>
          <w:lang w:eastAsia="ru-RU"/>
        </w:rPr>
        <w:t> </w:t>
      </w:r>
      <w:r w:rsidR="005A7B01" w:rsidRPr="000419D0">
        <w:rPr>
          <w:lang w:val="ru-RU" w:eastAsia="ru-RU"/>
        </w:rPr>
        <w:t>Id</w:t>
      </w:r>
      <w:r w:rsidRPr="000419D0">
        <w:rPr>
          <w:lang w:val="ru-RU" w:eastAsia="ru-RU"/>
        </w:rPr>
        <w:t xml:space="preserve"> </w:t>
      </w:r>
      <w:r w:rsidRPr="000419D0">
        <w:rPr>
          <w:lang w:eastAsia="ru-RU"/>
        </w:rPr>
        <w:t>Software</w:t>
      </w:r>
      <w:r w:rsidRPr="000419D0">
        <w:rPr>
          <w:lang w:val="ru-RU" w:eastAsia="ru-RU"/>
        </w:rPr>
        <w:t xml:space="preserve"> и 3</w:t>
      </w:r>
      <w:r w:rsidRPr="000419D0">
        <w:rPr>
          <w:lang w:eastAsia="ru-RU"/>
        </w:rPr>
        <w:t>D</w:t>
      </w:r>
      <w:r w:rsidRPr="000419D0">
        <w:rPr>
          <w:lang w:val="ru-RU" w:eastAsia="ru-RU"/>
        </w:rPr>
        <w:t xml:space="preserve"> </w:t>
      </w:r>
      <w:r w:rsidRPr="000419D0">
        <w:rPr>
          <w:lang w:eastAsia="ru-RU"/>
        </w:rPr>
        <w:t>Realms</w:t>
      </w:r>
      <w:r w:rsidRPr="000419D0">
        <w:rPr>
          <w:lang w:val="ru-RU" w:eastAsia="ru-RU"/>
        </w:rPr>
        <w:t>, которые выпустили несколько своих программных продуктов под свободной лицензией после долгого коммерческого периода, в течение которого произошел возврат инвестиций.</w:t>
      </w:r>
    </w:p>
    <w:p w:rsidR="004D6081" w:rsidRPr="000419D0" w:rsidRDefault="004D6081" w:rsidP="00DF0F58">
      <w:pPr>
        <w:pStyle w:val="ListParagraph"/>
        <w:numPr>
          <w:ilvl w:val="0"/>
          <w:numId w:val="49"/>
        </w:numPr>
        <w:jc w:val="both"/>
        <w:rPr>
          <w:szCs w:val="22"/>
          <w:lang w:eastAsia="ru-RU"/>
        </w:rPr>
      </w:pPr>
      <w:r w:rsidRPr="000419D0">
        <w:rPr>
          <w:szCs w:val="22"/>
          <w:lang w:eastAsia="ru-RU"/>
        </w:rPr>
        <w:t>FOSS и экономика</w:t>
      </w:r>
    </w:p>
    <w:p w:rsidR="004D6081" w:rsidRPr="000419D0" w:rsidRDefault="000419D0" w:rsidP="009B5B24">
      <w:pPr>
        <w:ind w:left="720"/>
        <w:jc w:val="both"/>
        <w:rPr>
          <w:lang w:val="ru-RU" w:eastAsia="ru-RU"/>
        </w:rPr>
      </w:pPr>
      <w:r w:rsidRPr="000419D0">
        <w:rPr>
          <w:lang w:val="ru-RU" w:eastAsia="ru-RU"/>
        </w:rPr>
        <w:t>П</w:t>
      </w:r>
      <w:r w:rsidR="004D6081" w:rsidRPr="000419D0">
        <w:rPr>
          <w:lang w:val="ru-RU" w:eastAsia="ru-RU"/>
        </w:rPr>
        <w:t xml:space="preserve">о правовым исследованиям </w:t>
      </w:r>
      <w:r w:rsidRPr="000419D0">
        <w:rPr>
          <w:lang w:val="ru-RU" w:eastAsia="ru-RU"/>
        </w:rPr>
        <w:t>предпринимательства</w:t>
      </w:r>
      <w:r w:rsidRPr="000419D0">
        <w:rPr>
          <w:lang w:eastAsia="ru-RU"/>
        </w:rPr>
        <w:t> </w:t>
      </w:r>
      <w:r w:rsidRPr="000419D0">
        <w:rPr>
          <w:lang w:val="ru-RU" w:eastAsia="ru-RU"/>
        </w:rPr>
        <w:t>в</w:t>
      </w:r>
      <w:r w:rsidR="004D6081" w:rsidRPr="000419D0">
        <w:rPr>
          <w:lang w:val="ru-RU" w:eastAsia="ru-RU"/>
        </w:rPr>
        <w:t xml:space="preserve"> Гарвардской школе права, свободное программное обеспечение является наиболее видимой частью новой экономики на основе общего равного производства информации, знаний и культуры. В качестве примеров они приводит ряд проектов </w:t>
      </w:r>
      <w:r w:rsidR="004D6081" w:rsidRPr="000419D0">
        <w:rPr>
          <w:lang w:eastAsia="ru-RU"/>
        </w:rPr>
        <w:t>FOSS</w:t>
      </w:r>
      <w:r w:rsidR="004D6081" w:rsidRPr="000419D0">
        <w:rPr>
          <w:lang w:val="ru-RU" w:eastAsia="ru-RU"/>
        </w:rPr>
        <w:t xml:space="preserve">, которые включают как </w:t>
      </w:r>
      <w:r w:rsidRPr="000419D0">
        <w:rPr>
          <w:lang w:eastAsia="ru-RU"/>
        </w:rPr>
        <w:t>free</w:t>
      </w:r>
      <w:r w:rsidRPr="00F375F8">
        <w:rPr>
          <w:lang w:val="ru-RU" w:eastAsia="ru-RU"/>
        </w:rPr>
        <w:t>,</w:t>
      </w:r>
      <w:r w:rsidR="004D6081" w:rsidRPr="000419D0">
        <w:rPr>
          <w:lang w:val="ru-RU" w:eastAsia="ru-RU"/>
        </w:rPr>
        <w:t xml:space="preserve"> так и </w:t>
      </w:r>
      <w:r w:rsidR="004D6081" w:rsidRPr="000419D0">
        <w:rPr>
          <w:lang w:eastAsia="ru-RU"/>
        </w:rPr>
        <w:t>open</w:t>
      </w:r>
      <w:r w:rsidR="004D6081" w:rsidRPr="000419D0">
        <w:rPr>
          <w:lang w:val="ru-RU" w:eastAsia="ru-RU"/>
        </w:rPr>
        <w:t xml:space="preserve"> </w:t>
      </w:r>
      <w:r w:rsidR="004D6081" w:rsidRPr="000419D0">
        <w:rPr>
          <w:lang w:eastAsia="ru-RU"/>
        </w:rPr>
        <w:t>source</w:t>
      </w:r>
      <w:r w:rsidR="004D6081" w:rsidRPr="000419D0">
        <w:rPr>
          <w:lang w:val="ru-RU" w:eastAsia="ru-RU"/>
        </w:rPr>
        <w:t xml:space="preserve"> ПО.</w:t>
      </w:r>
    </w:p>
    <w:p w:rsidR="004D6081" w:rsidRDefault="004D6081" w:rsidP="0095600C">
      <w:pPr>
        <w:ind w:left="720"/>
        <w:jc w:val="both"/>
        <w:rPr>
          <w:lang w:val="ru-RU" w:eastAsia="ru-RU"/>
        </w:rPr>
      </w:pPr>
      <w:r w:rsidRPr="000419D0">
        <w:rPr>
          <w:lang w:val="ru-RU" w:eastAsia="ru-RU"/>
        </w:rPr>
        <w:t xml:space="preserve">Эта новая экономика уже на стадии разработки. С целью коммерциализации </w:t>
      </w:r>
      <w:r w:rsidRPr="000419D0">
        <w:rPr>
          <w:lang w:eastAsia="ru-RU"/>
        </w:rPr>
        <w:t>FOSS</w:t>
      </w:r>
      <w:r w:rsidRPr="000419D0">
        <w:rPr>
          <w:lang w:val="ru-RU" w:eastAsia="ru-RU"/>
        </w:rPr>
        <w:t xml:space="preserve">, многие компании, </w:t>
      </w:r>
      <w:r w:rsidRPr="000419D0">
        <w:rPr>
          <w:lang w:eastAsia="ru-RU"/>
        </w:rPr>
        <w:t>Google</w:t>
      </w:r>
      <w:r w:rsidRPr="000419D0">
        <w:rPr>
          <w:lang w:val="ru-RU" w:eastAsia="ru-RU"/>
        </w:rPr>
        <w:t xml:space="preserve"> является самым успешным, движутся в направлении экономической модели программного обеспечения, содержащего рекламу (</w:t>
      </w:r>
      <w:r w:rsidRPr="000419D0">
        <w:rPr>
          <w:lang w:eastAsia="ru-RU"/>
        </w:rPr>
        <w:t>AdWare</w:t>
      </w:r>
      <w:r w:rsidRPr="000419D0">
        <w:rPr>
          <w:lang w:val="ru-RU" w:eastAsia="ru-RU"/>
        </w:rPr>
        <w:t>).</w:t>
      </w:r>
    </w:p>
    <w:p w:rsidR="000419D0" w:rsidRPr="000419D0" w:rsidRDefault="000419D0" w:rsidP="00552A9A">
      <w:pPr>
        <w:pStyle w:val="Heading3"/>
        <w:rPr>
          <w:lang w:val="ru-RU" w:eastAsia="ru-RU"/>
        </w:rPr>
      </w:pPr>
      <w:bookmarkStart w:id="13" w:name="_Toc438317438"/>
      <w:r>
        <w:rPr>
          <w:lang w:val="ru-RU" w:eastAsia="ru-RU"/>
        </w:rPr>
        <w:t>Аналоги</w:t>
      </w:r>
      <w:r w:rsidRPr="00F375F8">
        <w:rPr>
          <w:lang w:val="ru-RU" w:eastAsia="ru-RU"/>
        </w:rPr>
        <w:t xml:space="preserve"> </w:t>
      </w:r>
      <w:r w:rsidR="00F375F8">
        <w:rPr>
          <w:lang w:val="ru-RU" w:eastAsia="ru-RU"/>
        </w:rPr>
        <w:t xml:space="preserve">среди </w:t>
      </w:r>
      <w:r>
        <w:rPr>
          <w:lang w:eastAsia="ru-RU"/>
        </w:rPr>
        <w:t>IT</w:t>
      </w:r>
      <w:r w:rsidRPr="00F375F8">
        <w:rPr>
          <w:lang w:val="ru-RU" w:eastAsia="ru-RU"/>
        </w:rPr>
        <w:t>-</w:t>
      </w:r>
      <w:r>
        <w:rPr>
          <w:lang w:val="ru-RU" w:eastAsia="ru-RU"/>
        </w:rPr>
        <w:t>проект</w:t>
      </w:r>
      <w:r w:rsidR="00F375F8">
        <w:rPr>
          <w:lang w:val="ru-RU" w:eastAsia="ru-RU"/>
        </w:rPr>
        <w:t>ами</w:t>
      </w:r>
      <w:bookmarkEnd w:id="13"/>
    </w:p>
    <w:p w:rsidR="004D6081" w:rsidRDefault="004D6081" w:rsidP="00DF0F58">
      <w:pPr>
        <w:jc w:val="both"/>
        <w:rPr>
          <w:rFonts w:eastAsia="Times New Roman"/>
          <w:color w:val="000000"/>
          <w:lang w:val="ru-RU" w:eastAsia="ru-RU"/>
        </w:rPr>
      </w:pPr>
      <w:r w:rsidRPr="000419D0">
        <w:rPr>
          <w:rFonts w:eastAsia="Times New Roman"/>
          <w:b/>
          <w:iCs/>
          <w:color w:val="000000"/>
          <w:lang w:val="ru-RU" w:eastAsia="ru-RU"/>
        </w:rPr>
        <w:t>Анализ</w:t>
      </w:r>
      <w:r w:rsidRPr="000419D0">
        <w:rPr>
          <w:rFonts w:eastAsia="Times New Roman"/>
          <w:b/>
          <w:color w:val="000000"/>
          <w:lang w:val="ru-RU" w:eastAsia="ru-RU"/>
        </w:rPr>
        <w:t xml:space="preserve"> статистики</w:t>
      </w:r>
      <w:r w:rsidRPr="000419D0">
        <w:rPr>
          <w:rFonts w:eastAsia="Times New Roman"/>
          <w:color w:val="000000"/>
          <w:lang w:val="ru-RU" w:eastAsia="ru-RU"/>
        </w:rPr>
        <w:t xml:space="preserve"> показывает, что примерно 90 процентов ИТ-проектов аналогичны уже выполненным. У руководителя проекта имеется</w:t>
      </w:r>
      <w:bookmarkStart w:id="14" w:name="keyword3"/>
      <w:bookmarkEnd w:id="14"/>
      <w:r w:rsidRPr="000419D0">
        <w:rPr>
          <w:rFonts w:eastAsia="Times New Roman"/>
          <w:color w:val="000000"/>
          <w:lang w:val="ru-RU" w:eastAsia="ru-RU"/>
        </w:rPr>
        <w:t xml:space="preserve"> </w:t>
      </w:r>
      <w:r w:rsidRPr="000419D0">
        <w:rPr>
          <w:rFonts w:eastAsia="Times New Roman"/>
          <w:iCs/>
          <w:color w:val="000000"/>
          <w:lang w:val="ru-RU" w:eastAsia="ru-RU"/>
        </w:rPr>
        <w:t>опыт</w:t>
      </w:r>
      <w:r w:rsidRPr="000419D0">
        <w:rPr>
          <w:rFonts w:eastAsia="Times New Roman"/>
          <w:color w:val="000000"/>
          <w:lang w:val="ru-RU" w:eastAsia="ru-RU"/>
        </w:rPr>
        <w:t xml:space="preserve"> реализации таких задач и понимание воз</w:t>
      </w:r>
      <w:r w:rsidRPr="00666130">
        <w:rPr>
          <w:rFonts w:eastAsia="Times New Roman"/>
          <w:color w:val="000000"/>
          <w:lang w:val="ru-RU" w:eastAsia="ru-RU"/>
        </w:rPr>
        <w:t>можных проблем. В этих случаях иерархическая структура проекта и</w:t>
      </w:r>
      <w:bookmarkStart w:id="15" w:name="keyword4"/>
      <w:bookmarkEnd w:id="15"/>
      <w:r w:rsidRPr="00666130">
        <w:rPr>
          <w:rFonts w:eastAsia="Times New Roman"/>
          <w:color w:val="000000"/>
          <w:lang w:val="ru-RU" w:eastAsia="ru-RU"/>
        </w:rPr>
        <w:t xml:space="preserve"> </w:t>
      </w:r>
      <w:r w:rsidRPr="00666130">
        <w:rPr>
          <w:rFonts w:eastAsia="Times New Roman"/>
          <w:iCs/>
          <w:color w:val="000000"/>
          <w:lang w:val="ru-RU" w:eastAsia="ru-RU"/>
        </w:rPr>
        <w:t xml:space="preserve">работ </w:t>
      </w:r>
      <w:r w:rsidRPr="00666130">
        <w:rPr>
          <w:rFonts w:eastAsia="Times New Roman"/>
          <w:color w:val="000000"/>
          <w:lang w:val="ru-RU" w:eastAsia="ru-RU"/>
        </w:rPr>
        <w:t xml:space="preserve">(ИСП/ИСР) формируется с применением подхода </w:t>
      </w:r>
      <w:r w:rsidRPr="00666130">
        <w:rPr>
          <w:rFonts w:eastAsia="Times New Roman"/>
          <w:color w:val="000000"/>
          <w:lang w:eastAsia="ru-RU"/>
        </w:rPr>
        <w:t>Top</w:t>
      </w:r>
      <w:r w:rsidRPr="00666130">
        <w:rPr>
          <w:rFonts w:eastAsia="Times New Roman"/>
          <w:color w:val="000000"/>
          <w:lang w:val="ru-RU" w:eastAsia="ru-RU"/>
        </w:rPr>
        <w:t>-</w:t>
      </w:r>
      <w:r w:rsidRPr="00666130">
        <w:rPr>
          <w:rFonts w:eastAsia="Times New Roman"/>
          <w:color w:val="000000"/>
          <w:lang w:eastAsia="ru-RU"/>
        </w:rPr>
        <w:t>down</w:t>
      </w:r>
      <w:r w:rsidRPr="00666130">
        <w:rPr>
          <w:rFonts w:eastAsia="Times New Roman"/>
          <w:color w:val="000000"/>
          <w:lang w:val="ru-RU" w:eastAsia="ru-RU"/>
        </w:rPr>
        <w:t xml:space="preserve"> (сверху вниз), используется</w:t>
      </w:r>
      <w:bookmarkStart w:id="16" w:name="keyword5"/>
      <w:bookmarkEnd w:id="16"/>
      <w:r w:rsidRPr="00666130">
        <w:rPr>
          <w:rFonts w:eastAsia="Times New Roman"/>
          <w:color w:val="000000"/>
          <w:lang w:val="ru-RU" w:eastAsia="ru-RU"/>
        </w:rPr>
        <w:t xml:space="preserve"> </w:t>
      </w:r>
      <w:r w:rsidRPr="00666130">
        <w:rPr>
          <w:rFonts w:eastAsia="Times New Roman"/>
          <w:iCs/>
          <w:color w:val="000000"/>
          <w:lang w:val="ru-RU" w:eastAsia="ru-RU"/>
        </w:rPr>
        <w:t>типовая</w:t>
      </w:r>
      <w:r w:rsidRPr="00666130">
        <w:rPr>
          <w:rFonts w:eastAsia="Times New Roman"/>
          <w:color w:val="000000"/>
          <w:lang w:val="ru-RU" w:eastAsia="ru-RU"/>
        </w:rPr>
        <w:t xml:space="preserve"> структура проектной команды, планы проекта (план управления рисками,</w:t>
      </w:r>
      <w:bookmarkStart w:id="17" w:name="keyword6"/>
      <w:bookmarkEnd w:id="17"/>
      <w:r w:rsidRPr="00666130">
        <w:rPr>
          <w:rFonts w:eastAsia="Times New Roman"/>
          <w:color w:val="000000"/>
          <w:lang w:val="ru-RU" w:eastAsia="ru-RU"/>
        </w:rPr>
        <w:t xml:space="preserve"> </w:t>
      </w:r>
      <w:r w:rsidRPr="00666130">
        <w:rPr>
          <w:rFonts w:eastAsia="Times New Roman"/>
          <w:iCs/>
          <w:color w:val="000000"/>
          <w:lang w:val="ru-RU" w:eastAsia="ru-RU"/>
        </w:rPr>
        <w:t>план коммуникаций</w:t>
      </w:r>
      <w:r w:rsidRPr="00666130">
        <w:rPr>
          <w:rFonts w:eastAsia="Times New Roman"/>
          <w:color w:val="000000"/>
          <w:lang w:val="ru-RU" w:eastAsia="ru-RU"/>
        </w:rPr>
        <w:t xml:space="preserve"> и пр.) аналогичны планам предыдущих проектов. Однако 10 процентов проектов – инновационные, реализуемые "с нуля" и требующие творчества, нестандартных решений и управленческой смелости. Принятие решений в таких проектах характеризуется высокими рисками, что требует от руководителя глубоких знаний методики проектного управления и понимания особенностей её применения в сфере информационных технологий.</w:t>
      </w:r>
    </w:p>
    <w:p w:rsidR="000419D0" w:rsidRPr="000419D0" w:rsidRDefault="000419D0" w:rsidP="00552A9A">
      <w:pPr>
        <w:pStyle w:val="Heading3"/>
        <w:rPr>
          <w:rFonts w:eastAsia="Times New Roman"/>
          <w:lang w:val="ru-RU" w:eastAsia="ru-RU"/>
        </w:rPr>
      </w:pPr>
      <w:bookmarkStart w:id="18" w:name="_Toc438317439"/>
      <w:r>
        <w:rPr>
          <w:rFonts w:eastAsia="Times New Roman"/>
          <w:lang w:val="ru-RU" w:eastAsia="ru-RU"/>
        </w:rPr>
        <w:lastRenderedPageBreak/>
        <w:t xml:space="preserve">Управление </w:t>
      </w:r>
      <w:r>
        <w:rPr>
          <w:rFonts w:eastAsia="Times New Roman"/>
          <w:lang w:eastAsia="ru-RU"/>
        </w:rPr>
        <w:t>IT</w:t>
      </w:r>
      <w:r w:rsidRPr="00F375F8">
        <w:rPr>
          <w:rFonts w:eastAsia="Times New Roman"/>
          <w:lang w:val="ru-RU" w:eastAsia="ru-RU"/>
        </w:rPr>
        <w:t>-проектом</w:t>
      </w:r>
      <w:bookmarkEnd w:id="18"/>
    </w:p>
    <w:p w:rsidR="004D6081" w:rsidRPr="0091310A" w:rsidRDefault="004D6081" w:rsidP="00DF0F58">
      <w:pPr>
        <w:jc w:val="both"/>
        <w:rPr>
          <w:rFonts w:eastAsia="Times New Roman"/>
          <w:color w:val="000000"/>
          <w:lang w:val="ru-RU" w:eastAsia="ru-RU"/>
        </w:rPr>
      </w:pPr>
      <w:r w:rsidRPr="00666130">
        <w:rPr>
          <w:rFonts w:eastAsia="Times New Roman"/>
          <w:color w:val="000000"/>
          <w:lang w:val="ru-RU" w:eastAsia="ru-RU"/>
        </w:rPr>
        <w:t xml:space="preserve">Применение </w:t>
      </w:r>
      <w:r w:rsidRPr="00666130">
        <w:rPr>
          <w:rFonts w:eastAsia="Times New Roman"/>
          <w:b/>
          <w:color w:val="000000"/>
          <w:lang w:val="ru-RU" w:eastAsia="ru-RU"/>
        </w:rPr>
        <w:t>методологии управления проектами</w:t>
      </w:r>
      <w:r w:rsidRPr="00666130">
        <w:rPr>
          <w:rFonts w:eastAsia="Times New Roman"/>
          <w:color w:val="000000"/>
          <w:lang w:val="ru-RU" w:eastAsia="ru-RU"/>
        </w:rPr>
        <w:t xml:space="preserve"> позволяет зафиксировать цели и результаты проекта, дать им количественные характеристики, определить временные, стоимостные и качественные параметры проекта, создать реальный</w:t>
      </w:r>
      <w:bookmarkStart w:id="19" w:name="keyword7"/>
      <w:bookmarkEnd w:id="19"/>
      <w:r w:rsidRPr="00666130">
        <w:rPr>
          <w:rFonts w:eastAsia="Times New Roman"/>
          <w:color w:val="000000"/>
          <w:lang w:val="ru-RU" w:eastAsia="ru-RU"/>
        </w:rPr>
        <w:t xml:space="preserve"> </w:t>
      </w:r>
      <w:r w:rsidRPr="00666130">
        <w:rPr>
          <w:rFonts w:eastAsia="Times New Roman"/>
          <w:iCs/>
          <w:color w:val="000000"/>
          <w:lang w:val="ru-RU" w:eastAsia="ru-RU"/>
        </w:rPr>
        <w:t xml:space="preserve">план выполнения </w:t>
      </w:r>
      <w:r w:rsidRPr="00666130">
        <w:rPr>
          <w:rFonts w:eastAsia="Times New Roman"/>
          <w:color w:val="000000"/>
          <w:lang w:val="ru-RU" w:eastAsia="ru-RU"/>
        </w:rPr>
        <w:t>проекта, выделить, оценить риски и</w:t>
      </w:r>
      <w:r w:rsidRPr="0091310A">
        <w:rPr>
          <w:rFonts w:eastAsia="Times New Roman"/>
          <w:color w:val="000000"/>
          <w:lang w:val="ru-RU" w:eastAsia="ru-RU"/>
        </w:rPr>
        <w:t xml:space="preserve"> предотвратить возможные негативные последствия во время реализации проекта.</w:t>
      </w:r>
    </w:p>
    <w:p w:rsidR="004D6081" w:rsidRPr="0091310A" w:rsidRDefault="004D6081" w:rsidP="00DF0F58">
      <w:pPr>
        <w:jc w:val="both"/>
        <w:rPr>
          <w:rFonts w:eastAsia="Times New Roman"/>
          <w:color w:val="000000"/>
          <w:lang w:eastAsia="ru-RU"/>
        </w:rPr>
      </w:pPr>
      <w:r w:rsidRPr="0091310A">
        <w:rPr>
          <w:rFonts w:eastAsia="Times New Roman"/>
          <w:color w:val="000000"/>
          <w:lang w:val="ru-RU" w:eastAsia="ru-RU"/>
        </w:rPr>
        <w:t xml:space="preserve">Для эффективного управления проект должен быть хорошо структурирован. </w:t>
      </w:r>
      <w:r w:rsidRPr="0091310A">
        <w:rPr>
          <w:rFonts w:eastAsia="Times New Roman"/>
          <w:color w:val="000000"/>
          <w:lang w:eastAsia="ru-RU"/>
        </w:rPr>
        <w:t>Суть этого процесса сводится к выделению следующих основных элементов:</w:t>
      </w:r>
    </w:p>
    <w:p w:rsidR="004D6081" w:rsidRPr="0091310A" w:rsidRDefault="004D6081" w:rsidP="00DF0F58">
      <w:pPr>
        <w:pStyle w:val="ListParagraph"/>
        <w:numPr>
          <w:ilvl w:val="0"/>
          <w:numId w:val="49"/>
        </w:numPr>
        <w:jc w:val="both"/>
        <w:rPr>
          <w:szCs w:val="22"/>
          <w:lang w:eastAsia="ru-RU"/>
        </w:rPr>
      </w:pPr>
      <w:r w:rsidRPr="0091310A">
        <w:rPr>
          <w:szCs w:val="22"/>
          <w:lang w:eastAsia="ru-RU"/>
        </w:rPr>
        <w:t>фазы жизненного цикла проекта, этапов, работ и отдельных задач;</w:t>
      </w:r>
    </w:p>
    <w:p w:rsidR="004D6081" w:rsidRPr="0091310A" w:rsidRDefault="004D6081" w:rsidP="00DF0F58">
      <w:pPr>
        <w:pStyle w:val="ListParagraph"/>
        <w:numPr>
          <w:ilvl w:val="0"/>
          <w:numId w:val="49"/>
        </w:numPr>
        <w:jc w:val="both"/>
        <w:rPr>
          <w:szCs w:val="22"/>
          <w:lang w:eastAsia="ru-RU"/>
        </w:rPr>
      </w:pPr>
      <w:r w:rsidRPr="0091310A">
        <w:rPr>
          <w:szCs w:val="22"/>
          <w:lang w:eastAsia="ru-RU"/>
        </w:rPr>
        <w:t>организационная структура исполнителей проекта;</w:t>
      </w:r>
    </w:p>
    <w:p w:rsidR="004D6081" w:rsidRDefault="004D6081" w:rsidP="00DF0F58">
      <w:pPr>
        <w:pStyle w:val="ListParagraph"/>
        <w:numPr>
          <w:ilvl w:val="0"/>
          <w:numId w:val="49"/>
        </w:numPr>
        <w:jc w:val="both"/>
        <w:rPr>
          <w:szCs w:val="22"/>
          <w:lang w:eastAsia="ru-RU"/>
        </w:rPr>
      </w:pPr>
      <w:r w:rsidRPr="0091310A">
        <w:rPr>
          <w:szCs w:val="22"/>
          <w:lang w:eastAsia="ru-RU"/>
        </w:rPr>
        <w:t>структура распределения ответственности.</w:t>
      </w:r>
    </w:p>
    <w:p w:rsidR="00F55AC6" w:rsidRPr="00F55AC6" w:rsidRDefault="00F55AC6" w:rsidP="00552A9A">
      <w:pPr>
        <w:pStyle w:val="Heading3"/>
        <w:rPr>
          <w:lang w:val="ru-RU" w:eastAsia="ru-RU"/>
        </w:rPr>
      </w:pPr>
      <w:bookmarkStart w:id="20" w:name="_Toc438317440"/>
      <w:r>
        <w:rPr>
          <w:lang w:val="ru-RU" w:eastAsia="ru-RU"/>
        </w:rPr>
        <w:t xml:space="preserve">Жизненный цикл </w:t>
      </w:r>
      <w:r>
        <w:rPr>
          <w:lang w:eastAsia="ru-RU"/>
        </w:rPr>
        <w:t>IT-</w:t>
      </w:r>
      <w:r>
        <w:rPr>
          <w:lang w:val="ru-RU" w:eastAsia="ru-RU"/>
        </w:rPr>
        <w:t>проекта</w:t>
      </w:r>
      <w:bookmarkEnd w:id="20"/>
    </w:p>
    <w:p w:rsidR="004D6081" w:rsidRPr="00666130" w:rsidRDefault="004D6081" w:rsidP="00DF0F58">
      <w:pPr>
        <w:jc w:val="both"/>
        <w:rPr>
          <w:lang w:val="ru-RU" w:eastAsia="ru-RU"/>
        </w:rPr>
      </w:pPr>
      <w:bookmarkStart w:id="21" w:name="keyword8"/>
      <w:bookmarkEnd w:id="21"/>
      <w:r w:rsidRPr="00666130">
        <w:rPr>
          <w:b/>
          <w:iCs/>
          <w:lang w:val="ru-RU" w:eastAsia="ru-RU"/>
        </w:rPr>
        <w:t>Жизненный цикл</w:t>
      </w:r>
      <w:r w:rsidRPr="00666130">
        <w:rPr>
          <w:lang w:val="ru-RU" w:eastAsia="ru-RU"/>
        </w:rPr>
        <w:t xml:space="preserve"> – это последовательность фаз проекта, через которые он должен пройти для гарантированного достижения целей проекта, в нашем случае – для реализации некоторой информационной технологии.</w:t>
      </w:r>
      <w:r w:rsidRPr="00666130">
        <w:rPr>
          <w:lang w:eastAsia="ru-RU"/>
        </w:rPr>
        <w:t> </w:t>
      </w:r>
    </w:p>
    <w:p w:rsidR="004D6081" w:rsidRPr="00666130" w:rsidRDefault="004D6081" w:rsidP="00DF0F58">
      <w:pPr>
        <w:jc w:val="both"/>
        <w:rPr>
          <w:lang w:val="ru-RU" w:eastAsia="ru-RU"/>
        </w:rPr>
      </w:pPr>
      <w:r w:rsidRPr="00666130">
        <w:rPr>
          <w:lang w:val="ru-RU" w:eastAsia="ru-RU"/>
        </w:rPr>
        <w:t>Организационная структура подразумевает выделение ролей исполнителей, которые необходимы для реализации проекта,</w:t>
      </w:r>
      <w:bookmarkStart w:id="22" w:name="keyword9"/>
      <w:bookmarkEnd w:id="22"/>
      <w:r w:rsidRPr="00666130">
        <w:rPr>
          <w:lang w:val="ru-RU" w:eastAsia="ru-RU"/>
        </w:rPr>
        <w:t xml:space="preserve"> </w:t>
      </w:r>
      <w:r w:rsidRPr="00666130">
        <w:rPr>
          <w:iCs/>
          <w:lang w:val="ru-RU" w:eastAsia="ru-RU"/>
        </w:rPr>
        <w:t>определение</w:t>
      </w:r>
      <w:r w:rsidRPr="00666130">
        <w:rPr>
          <w:lang w:val="ru-RU" w:eastAsia="ru-RU"/>
        </w:rPr>
        <w:t xml:space="preserve"> взаимоотношений между ними и распределение ответственности за выполнение задач.</w:t>
      </w:r>
    </w:p>
    <w:p w:rsidR="004D6081" w:rsidRPr="004D6081" w:rsidRDefault="004D6081" w:rsidP="00DF0F58">
      <w:pPr>
        <w:jc w:val="both"/>
        <w:rPr>
          <w:lang w:val="ru-RU"/>
        </w:rPr>
      </w:pPr>
    </w:p>
    <w:p w:rsidR="00BB2284" w:rsidRDefault="00F91D76" w:rsidP="00DF0F58">
      <w:pPr>
        <w:pStyle w:val="Heading2"/>
        <w:jc w:val="both"/>
        <w:rPr>
          <w:lang w:val="ru-RU"/>
        </w:rPr>
      </w:pPr>
      <w:bookmarkStart w:id="23" w:name="_Toc438317382"/>
      <w:bookmarkStart w:id="24" w:name="_Toc438317441"/>
      <w:r w:rsidRPr="00174D65">
        <w:rPr>
          <w:lang w:val="ru-RU"/>
        </w:rPr>
        <w:t>Жизненный цикл</w:t>
      </w:r>
      <w:r w:rsidR="007835C4" w:rsidRPr="007835C4">
        <w:rPr>
          <w:lang w:val="ru-RU"/>
        </w:rPr>
        <w:t xml:space="preserve"> </w:t>
      </w:r>
      <w:r w:rsidR="007835C4">
        <w:t>IT</w:t>
      </w:r>
      <w:r w:rsidR="007835C4" w:rsidRPr="007835C4">
        <w:rPr>
          <w:lang w:val="ru-RU"/>
        </w:rPr>
        <w:t>-</w:t>
      </w:r>
      <w:r w:rsidR="007835C4">
        <w:rPr>
          <w:lang w:val="ru-RU"/>
        </w:rPr>
        <w:t>проекта</w:t>
      </w:r>
      <w:bookmarkEnd w:id="23"/>
      <w:bookmarkEnd w:id="24"/>
    </w:p>
    <w:p w:rsidR="00EE7379" w:rsidRPr="00EE7379" w:rsidRDefault="00EE7379" w:rsidP="00552A9A">
      <w:pPr>
        <w:pStyle w:val="Heading3"/>
        <w:rPr>
          <w:lang w:val="ru-RU"/>
        </w:rPr>
      </w:pPr>
      <w:bookmarkStart w:id="25" w:name="_Toc438317442"/>
      <w:r>
        <w:rPr>
          <w:lang w:val="ru-RU"/>
        </w:rPr>
        <w:t xml:space="preserve">Жизненный цикл </w:t>
      </w:r>
      <w:r w:rsidRPr="00AF63C2">
        <w:rPr>
          <w:lang w:val="ru-RU"/>
        </w:rPr>
        <w:t>проекта</w:t>
      </w:r>
      <w:bookmarkEnd w:id="25"/>
    </w:p>
    <w:p w:rsidR="00337E5F" w:rsidRDefault="002A7436" w:rsidP="00DF0F58">
      <w:pPr>
        <w:jc w:val="both"/>
      </w:pPr>
      <w:r w:rsidRPr="0021529A">
        <w:rPr>
          <w:lang w:val="ru-RU"/>
        </w:rPr>
        <w:t xml:space="preserve">Любой проект имеет ограниченный отрезок времени существования. Наличие этого отрезка времени означает, что у проектов есть жизненный цикл. </w:t>
      </w:r>
      <w:r w:rsidRPr="002A7436">
        <w:t>Жизненны</w:t>
      </w:r>
      <w:r w:rsidR="0035428F">
        <w:t>й цикл последовательно проходит</w:t>
      </w:r>
      <w:r w:rsidRPr="002A7436">
        <w:t xml:space="preserve"> через четыре стадии: </w:t>
      </w:r>
    </w:p>
    <w:p w:rsidR="00337E5F" w:rsidRPr="00337E5F" w:rsidRDefault="00337E5F" w:rsidP="00DF0F58">
      <w:pPr>
        <w:pStyle w:val="ListParagraph"/>
        <w:numPr>
          <w:ilvl w:val="0"/>
          <w:numId w:val="9"/>
        </w:numPr>
        <w:jc w:val="both"/>
        <w:rPr>
          <w:szCs w:val="22"/>
        </w:rPr>
      </w:pPr>
      <w:r w:rsidRPr="00337E5F">
        <w:rPr>
          <w:szCs w:val="22"/>
        </w:rPr>
        <w:t>О</w:t>
      </w:r>
      <w:r w:rsidR="002A7436" w:rsidRPr="00337E5F">
        <w:rPr>
          <w:szCs w:val="22"/>
        </w:rPr>
        <w:t>пределение</w:t>
      </w:r>
    </w:p>
    <w:p w:rsidR="00337E5F" w:rsidRPr="00337E5F" w:rsidRDefault="00337E5F" w:rsidP="00DF0F58">
      <w:pPr>
        <w:pStyle w:val="ListParagraph"/>
        <w:numPr>
          <w:ilvl w:val="0"/>
          <w:numId w:val="9"/>
        </w:numPr>
        <w:jc w:val="both"/>
        <w:rPr>
          <w:szCs w:val="22"/>
        </w:rPr>
      </w:pPr>
      <w:r w:rsidRPr="00337E5F">
        <w:rPr>
          <w:szCs w:val="22"/>
        </w:rPr>
        <w:t>П</w:t>
      </w:r>
      <w:r w:rsidR="002A7436" w:rsidRPr="00337E5F">
        <w:rPr>
          <w:szCs w:val="22"/>
        </w:rPr>
        <w:t>ланирование</w:t>
      </w:r>
    </w:p>
    <w:p w:rsidR="00337E5F" w:rsidRPr="00337E5F" w:rsidRDefault="00337E5F" w:rsidP="00DF0F58">
      <w:pPr>
        <w:pStyle w:val="ListParagraph"/>
        <w:numPr>
          <w:ilvl w:val="0"/>
          <w:numId w:val="9"/>
        </w:numPr>
        <w:jc w:val="both"/>
        <w:rPr>
          <w:szCs w:val="22"/>
        </w:rPr>
      </w:pPr>
      <w:r w:rsidRPr="00337E5F">
        <w:rPr>
          <w:szCs w:val="22"/>
        </w:rPr>
        <w:t>В</w:t>
      </w:r>
      <w:r w:rsidR="002A7436" w:rsidRPr="00337E5F">
        <w:rPr>
          <w:szCs w:val="22"/>
        </w:rPr>
        <w:t>ыполнение</w:t>
      </w:r>
    </w:p>
    <w:p w:rsidR="000C7368" w:rsidRPr="00337E5F" w:rsidRDefault="00337E5F" w:rsidP="00DF0F58">
      <w:pPr>
        <w:pStyle w:val="ListParagraph"/>
        <w:numPr>
          <w:ilvl w:val="0"/>
          <w:numId w:val="9"/>
        </w:numPr>
        <w:jc w:val="both"/>
        <w:rPr>
          <w:szCs w:val="22"/>
        </w:rPr>
      </w:pPr>
      <w:r w:rsidRPr="00337E5F">
        <w:rPr>
          <w:szCs w:val="22"/>
        </w:rPr>
        <w:t>С</w:t>
      </w:r>
      <w:r w:rsidR="002A7436" w:rsidRPr="00337E5F">
        <w:rPr>
          <w:szCs w:val="22"/>
        </w:rPr>
        <w:t>дача</w:t>
      </w:r>
    </w:p>
    <w:p w:rsidR="002A7436" w:rsidRPr="0021529A" w:rsidRDefault="002A7436" w:rsidP="00DF0F58">
      <w:pPr>
        <w:jc w:val="both"/>
        <w:rPr>
          <w:lang w:val="ru-RU"/>
        </w:rPr>
      </w:pPr>
      <w:r w:rsidRPr="00337E5F">
        <w:rPr>
          <w:lang w:val="ru-RU"/>
        </w:rPr>
        <w:t xml:space="preserve">Все начинается, когда появляется идея проекта. </w:t>
      </w:r>
      <w:r w:rsidRPr="0021529A">
        <w:rPr>
          <w:lang w:val="ru-RU"/>
        </w:rPr>
        <w:t>Происходит его определение. Здесь поднимается вопрос о цели проекта, о его целесообразности. Далее проект переходит в стадию планирования, где планируется бюджет, принимаются ключевые решения. Бюджет проекта имеет большое значение. Так, например, на воплощение проекта с большим бюджетом, в среднем затрачивается меньше времени, чем на проект с меньшим бюджетом. К этой стадии необходимо относится ответственно, потому что если на этом этапе совершается архитектурная ошибка, то в случае, если ошибку невозможно исправить, проект либо меняет свою структуру (а это тянет за собой дополнительные расходы ресурсов), либо прекращает свое существование. На стадии выполнения происходит непосредственное воплощение проекта. Здесь проект может претерпевать значительные изменения. После стадии выполнения проект сдается. Под сдачей подразумевается введение проекта в эксплуатацию.</w:t>
      </w:r>
    </w:p>
    <w:p w:rsidR="00EE7379" w:rsidRPr="00EE7379" w:rsidRDefault="00EE7379" w:rsidP="00552A9A">
      <w:pPr>
        <w:pStyle w:val="Heading3"/>
        <w:rPr>
          <w:lang w:val="ru-RU"/>
        </w:rPr>
      </w:pPr>
      <w:bookmarkStart w:id="26" w:name="_Toc438317443"/>
      <w:r>
        <w:rPr>
          <w:lang w:val="ru-RU"/>
        </w:rPr>
        <w:lastRenderedPageBreak/>
        <w:t xml:space="preserve">Жизненный цикл </w:t>
      </w:r>
      <w:r>
        <w:t>IT</w:t>
      </w:r>
      <w:r>
        <w:rPr>
          <w:lang w:val="ru-RU"/>
        </w:rPr>
        <w:t>-</w:t>
      </w:r>
      <w:r w:rsidRPr="00EE7379">
        <w:rPr>
          <w:lang w:val="ru-RU"/>
        </w:rPr>
        <w:t>проекта</w:t>
      </w:r>
      <w:bookmarkEnd w:id="26"/>
    </w:p>
    <w:p w:rsidR="002A7436" w:rsidRPr="00FA6488" w:rsidRDefault="000C7368" w:rsidP="00DF0F58">
      <w:pPr>
        <w:jc w:val="both"/>
        <w:rPr>
          <w:lang w:val="ru-RU"/>
        </w:rPr>
      </w:pPr>
      <w:r w:rsidRPr="00FA6488">
        <w:rPr>
          <w:lang w:val="ru-RU"/>
        </w:rPr>
        <w:t>В</w:t>
      </w:r>
      <w:r w:rsidR="002A7436" w:rsidRPr="00FA6488">
        <w:rPr>
          <w:lang w:val="ru-RU"/>
        </w:rPr>
        <w:t xml:space="preserve"> </w:t>
      </w:r>
      <w:r w:rsidR="00EE7379" w:rsidRPr="00337E5F">
        <w:t>IT</w:t>
      </w:r>
      <w:r w:rsidR="002A7436" w:rsidRPr="00FA6488">
        <w:rPr>
          <w:lang w:val="ru-RU"/>
        </w:rPr>
        <w:t>-</w:t>
      </w:r>
      <w:r w:rsidRPr="00FA6488">
        <w:rPr>
          <w:lang w:val="ru-RU"/>
        </w:rPr>
        <w:t>проектах</w:t>
      </w:r>
      <w:r w:rsidR="002A7436" w:rsidRPr="00FA6488">
        <w:rPr>
          <w:lang w:val="ru-RU"/>
        </w:rPr>
        <w:t xml:space="preserve"> </w:t>
      </w:r>
      <w:r w:rsidRPr="00FA6488">
        <w:rPr>
          <w:lang w:val="ru-RU"/>
        </w:rPr>
        <w:t xml:space="preserve">можно </w:t>
      </w:r>
      <w:r w:rsidR="002A7436" w:rsidRPr="00FA6488">
        <w:rPr>
          <w:lang w:val="ru-RU"/>
        </w:rPr>
        <w:t>выделить следующие особенности:</w:t>
      </w:r>
    </w:p>
    <w:p w:rsidR="002A7436" w:rsidRPr="00337E5F" w:rsidRDefault="002A7436" w:rsidP="00DF0F58">
      <w:pPr>
        <w:pStyle w:val="ListParagraph"/>
        <w:numPr>
          <w:ilvl w:val="0"/>
          <w:numId w:val="10"/>
        </w:numPr>
        <w:jc w:val="both"/>
        <w:rPr>
          <w:szCs w:val="22"/>
        </w:rPr>
      </w:pPr>
      <w:r w:rsidRPr="00337E5F">
        <w:rPr>
          <w:szCs w:val="22"/>
        </w:rPr>
        <w:t>по мере реализации проектов выполняется большое количество уточнение и корректировка требований и содержания;</w:t>
      </w:r>
    </w:p>
    <w:p w:rsidR="002A7436" w:rsidRPr="00337E5F" w:rsidRDefault="002A7436" w:rsidP="00DF0F58">
      <w:pPr>
        <w:pStyle w:val="ListParagraph"/>
        <w:numPr>
          <w:ilvl w:val="0"/>
          <w:numId w:val="10"/>
        </w:numPr>
        <w:jc w:val="both"/>
        <w:rPr>
          <w:szCs w:val="22"/>
        </w:rPr>
      </w:pPr>
      <w:r w:rsidRPr="00337E5F">
        <w:rPr>
          <w:szCs w:val="22"/>
        </w:rPr>
        <w:t>крайне велико влияние человеческого фактора на сроки выполнения;</w:t>
      </w:r>
    </w:p>
    <w:p w:rsidR="002A7436" w:rsidRPr="00337E5F" w:rsidRDefault="002A7436" w:rsidP="00DF0F58">
      <w:pPr>
        <w:pStyle w:val="ListParagraph"/>
        <w:numPr>
          <w:ilvl w:val="0"/>
          <w:numId w:val="10"/>
        </w:numPr>
        <w:jc w:val="both"/>
        <w:rPr>
          <w:szCs w:val="22"/>
        </w:rPr>
      </w:pPr>
      <w:r w:rsidRPr="00337E5F">
        <w:rPr>
          <w:szCs w:val="22"/>
        </w:rPr>
        <w:t>из-за трудности планирования творческой деятельности, отсутствуют единые нормативы и стандарты;</w:t>
      </w:r>
    </w:p>
    <w:p w:rsidR="002A7436" w:rsidRPr="00337E5F" w:rsidRDefault="002A7436" w:rsidP="00DF0F58">
      <w:pPr>
        <w:pStyle w:val="ListParagraph"/>
        <w:numPr>
          <w:ilvl w:val="0"/>
          <w:numId w:val="10"/>
        </w:numPr>
        <w:jc w:val="both"/>
        <w:rPr>
          <w:szCs w:val="22"/>
        </w:rPr>
      </w:pPr>
      <w:r w:rsidRPr="00337E5F">
        <w:rPr>
          <w:szCs w:val="22"/>
        </w:rPr>
        <w:t>сохраняется повышенный уровень риска, вплоть до непредсказуемости результатов;</w:t>
      </w:r>
    </w:p>
    <w:p w:rsidR="002A7436" w:rsidRPr="00337E5F" w:rsidRDefault="002A7436" w:rsidP="00DF0F58">
      <w:pPr>
        <w:pStyle w:val="ListParagraph"/>
        <w:numPr>
          <w:ilvl w:val="0"/>
          <w:numId w:val="10"/>
        </w:numPr>
        <w:jc w:val="both"/>
        <w:rPr>
          <w:szCs w:val="22"/>
        </w:rPr>
      </w:pPr>
      <w:r w:rsidRPr="00337E5F">
        <w:rPr>
          <w:szCs w:val="22"/>
        </w:rPr>
        <w:t>происходит постоянное совершенствование технологии выполнения работ, что тянет за собой постоянное изменение структуры проекта.</w:t>
      </w:r>
    </w:p>
    <w:p w:rsidR="002A7436" w:rsidRPr="0021529A" w:rsidRDefault="002A7436" w:rsidP="00DF0F58">
      <w:pPr>
        <w:jc w:val="both"/>
        <w:rPr>
          <w:lang w:val="ru-RU"/>
        </w:rPr>
      </w:pPr>
      <w:r w:rsidRPr="00337E5F">
        <w:rPr>
          <w:lang w:val="ru-RU"/>
        </w:rPr>
        <w:t xml:space="preserve">Что касается стандартизации, то современные стандарты не предписывают четких и однозначных схем построения структуры жизненного цикла проекта. </w:t>
      </w:r>
      <w:r w:rsidRPr="0021529A">
        <w:rPr>
          <w:lang w:val="ru-RU"/>
        </w:rPr>
        <w:t>Это сделано намеренно, поскольку достаточно жесткие схемы препятствуют использованию более прогрессивных технологий разработки, которых появилось очень много и которые продолжают интенсивно развиваться.</w:t>
      </w:r>
    </w:p>
    <w:p w:rsidR="002A7436" w:rsidRPr="0021529A" w:rsidRDefault="002A7436" w:rsidP="00DF0F58">
      <w:pPr>
        <w:jc w:val="both"/>
        <w:rPr>
          <w:lang w:val="ru-RU"/>
        </w:rPr>
      </w:pPr>
      <w:r w:rsidRPr="0021529A">
        <w:rPr>
          <w:lang w:val="ru-RU"/>
        </w:rPr>
        <w:t xml:space="preserve">Исходя из этих особенностей, можно построить структуру жизненного цикла </w:t>
      </w:r>
      <w:r w:rsidRPr="00337E5F">
        <w:t>it</w:t>
      </w:r>
      <w:r w:rsidRPr="0021529A">
        <w:rPr>
          <w:lang w:val="ru-RU"/>
        </w:rPr>
        <w:t>-проекта:</w:t>
      </w:r>
    </w:p>
    <w:p w:rsidR="002A7436" w:rsidRPr="00337E5F" w:rsidRDefault="002A7436" w:rsidP="00DF0F58">
      <w:pPr>
        <w:pStyle w:val="ListParagraph"/>
        <w:numPr>
          <w:ilvl w:val="0"/>
          <w:numId w:val="11"/>
        </w:numPr>
        <w:jc w:val="both"/>
        <w:rPr>
          <w:szCs w:val="22"/>
        </w:rPr>
      </w:pPr>
      <w:r w:rsidRPr="00337E5F">
        <w:rPr>
          <w:b/>
          <w:szCs w:val="22"/>
        </w:rPr>
        <w:t>Начальная стадия</w:t>
      </w:r>
      <w:r w:rsidRPr="00337E5F">
        <w:rPr>
          <w:szCs w:val="22"/>
        </w:rPr>
        <w:t xml:space="preserve"> - </w:t>
      </w:r>
      <w:r w:rsidRPr="00337E5F">
        <w:rPr>
          <w:bCs/>
          <w:szCs w:val="22"/>
        </w:rPr>
        <w:t>цель</w:t>
      </w:r>
      <w:r w:rsidRPr="00337E5F">
        <w:rPr>
          <w:b/>
          <w:bCs/>
          <w:szCs w:val="22"/>
        </w:rPr>
        <w:t>:</w:t>
      </w:r>
      <w:r w:rsidRPr="00337E5F">
        <w:rPr>
          <w:szCs w:val="22"/>
        </w:rPr>
        <w:t xml:space="preserve"> определить границы системы и собрать требования высокого уровня;</w:t>
      </w:r>
    </w:p>
    <w:p w:rsidR="002A7436" w:rsidRPr="00337E5F" w:rsidRDefault="002A7436" w:rsidP="00DF0F58">
      <w:pPr>
        <w:pStyle w:val="ListParagraph"/>
        <w:numPr>
          <w:ilvl w:val="0"/>
          <w:numId w:val="11"/>
        </w:numPr>
        <w:jc w:val="both"/>
        <w:rPr>
          <w:szCs w:val="22"/>
        </w:rPr>
      </w:pPr>
      <w:r w:rsidRPr="00337E5F">
        <w:rPr>
          <w:b/>
          <w:szCs w:val="22"/>
        </w:rPr>
        <w:t xml:space="preserve">Стадия уточнения - </w:t>
      </w:r>
      <w:r w:rsidRPr="00337E5F">
        <w:rPr>
          <w:bCs/>
          <w:szCs w:val="22"/>
        </w:rPr>
        <w:t>цель</w:t>
      </w:r>
      <w:r w:rsidRPr="00337E5F">
        <w:rPr>
          <w:b/>
          <w:bCs/>
          <w:szCs w:val="22"/>
        </w:rPr>
        <w:t>:</w:t>
      </w:r>
      <w:r w:rsidRPr="00337E5F">
        <w:rPr>
          <w:szCs w:val="22"/>
        </w:rPr>
        <w:t xml:space="preserve"> создать архитектурную основу системы;</w:t>
      </w:r>
    </w:p>
    <w:p w:rsidR="002A7436" w:rsidRPr="00337E5F" w:rsidRDefault="002A7436" w:rsidP="00DF0F58">
      <w:pPr>
        <w:pStyle w:val="ListParagraph"/>
        <w:numPr>
          <w:ilvl w:val="0"/>
          <w:numId w:val="11"/>
        </w:numPr>
        <w:jc w:val="both"/>
        <w:rPr>
          <w:szCs w:val="22"/>
        </w:rPr>
      </w:pPr>
      <w:r w:rsidRPr="00337E5F">
        <w:rPr>
          <w:b/>
          <w:szCs w:val="22"/>
        </w:rPr>
        <w:t>Стадия конструирования</w:t>
      </w:r>
      <w:r w:rsidRPr="00337E5F">
        <w:rPr>
          <w:szCs w:val="22"/>
        </w:rPr>
        <w:t xml:space="preserve"> - </w:t>
      </w:r>
      <w:r w:rsidRPr="00337E5F">
        <w:rPr>
          <w:bCs/>
          <w:szCs w:val="22"/>
        </w:rPr>
        <w:t>цель</w:t>
      </w:r>
      <w:r w:rsidRPr="00337E5F">
        <w:rPr>
          <w:b/>
          <w:bCs/>
          <w:szCs w:val="22"/>
        </w:rPr>
        <w:t>:</w:t>
      </w:r>
      <w:r w:rsidRPr="00337E5F">
        <w:rPr>
          <w:szCs w:val="22"/>
        </w:rPr>
        <w:t xml:space="preserve"> создание финального продукта;</w:t>
      </w:r>
    </w:p>
    <w:p w:rsidR="002A7436" w:rsidRPr="00337E5F" w:rsidRDefault="002A7436" w:rsidP="00DF0F58">
      <w:pPr>
        <w:pStyle w:val="ListParagraph"/>
        <w:numPr>
          <w:ilvl w:val="0"/>
          <w:numId w:val="11"/>
        </w:numPr>
        <w:jc w:val="both"/>
        <w:rPr>
          <w:szCs w:val="22"/>
        </w:rPr>
      </w:pPr>
      <w:r w:rsidRPr="00337E5F">
        <w:rPr>
          <w:b/>
          <w:szCs w:val="22"/>
        </w:rPr>
        <w:t>Стадия передачи и сопровождения</w:t>
      </w:r>
      <w:r w:rsidRPr="00337E5F">
        <w:rPr>
          <w:szCs w:val="22"/>
        </w:rPr>
        <w:t xml:space="preserve"> - </w:t>
      </w:r>
      <w:r w:rsidRPr="00337E5F">
        <w:rPr>
          <w:bCs/>
          <w:szCs w:val="22"/>
        </w:rPr>
        <w:t>цель</w:t>
      </w:r>
      <w:r w:rsidRPr="00337E5F">
        <w:rPr>
          <w:b/>
          <w:bCs/>
          <w:szCs w:val="22"/>
        </w:rPr>
        <w:t>:</w:t>
      </w:r>
      <w:r w:rsidRPr="00337E5F">
        <w:rPr>
          <w:szCs w:val="22"/>
        </w:rPr>
        <w:t xml:space="preserve"> внедрение продукта на предприятии заказчика, обучение персонала, сопровождение и обновление установленной информационной системы.</w:t>
      </w:r>
    </w:p>
    <w:p w:rsidR="002A7436" w:rsidRPr="0021529A" w:rsidRDefault="002A7436" w:rsidP="00DF0F58">
      <w:pPr>
        <w:jc w:val="both"/>
        <w:rPr>
          <w:lang w:val="ru-RU"/>
        </w:rPr>
      </w:pPr>
      <w:r w:rsidRPr="0021529A">
        <w:rPr>
          <w:b/>
          <w:lang w:val="ru-RU"/>
        </w:rPr>
        <w:t>Начальная стадия жизненного</w:t>
      </w:r>
      <w:r w:rsidRPr="0021529A">
        <w:rPr>
          <w:lang w:val="ru-RU"/>
        </w:rPr>
        <w:t xml:space="preserve"> цикла </w:t>
      </w:r>
      <w:r w:rsidRPr="00337E5F">
        <w:t>it</w:t>
      </w:r>
      <w:r w:rsidRPr="0021529A">
        <w:rPr>
          <w:lang w:val="ru-RU"/>
        </w:rPr>
        <w:t xml:space="preserve">-проекта не отличается по структуре от любого другого проекта. На стадии уточнения производится выбор технологий, определение необходимых ресурсов (как денежных, так и человеческих), построение команды. Также здесь происходит подписание необходимых документов. Таких как техническое задание и документов, которые призваны защитить компанию-разработчика от внезапного отказа заказчика от проекта. Уже на стадии уточнения может начинаться тестирование. Такой подход называется </w:t>
      </w:r>
      <w:r w:rsidRPr="00337E5F">
        <w:rPr>
          <w:i/>
        </w:rPr>
        <w:t>test</w:t>
      </w:r>
      <w:r w:rsidRPr="0021529A">
        <w:rPr>
          <w:i/>
          <w:lang w:val="ru-RU"/>
        </w:rPr>
        <w:t>-</w:t>
      </w:r>
      <w:r w:rsidRPr="00337E5F">
        <w:rPr>
          <w:i/>
        </w:rPr>
        <w:t>driven</w:t>
      </w:r>
      <w:r w:rsidRPr="0021529A">
        <w:rPr>
          <w:i/>
          <w:lang w:val="ru-RU"/>
        </w:rPr>
        <w:t xml:space="preserve"> </w:t>
      </w:r>
      <w:r w:rsidRPr="00337E5F">
        <w:rPr>
          <w:i/>
        </w:rPr>
        <w:t>development</w:t>
      </w:r>
      <w:r w:rsidRPr="0021529A">
        <w:rPr>
          <w:lang w:val="ru-RU"/>
        </w:rPr>
        <w:t xml:space="preserve"> (</w:t>
      </w:r>
      <w:r w:rsidRPr="00337E5F">
        <w:t>TDD</w:t>
      </w:r>
      <w:r w:rsidRPr="0021529A">
        <w:rPr>
          <w:lang w:val="ru-RU"/>
        </w:rPr>
        <w:t xml:space="preserve">, Разработка через тестирование). Он заключается в написании тестов раньше, чем написание кода. Далее следует </w:t>
      </w:r>
      <w:r w:rsidRPr="0021529A">
        <w:rPr>
          <w:b/>
          <w:lang w:val="ru-RU"/>
        </w:rPr>
        <w:t>стадия конструирования</w:t>
      </w:r>
      <w:r w:rsidRPr="0021529A">
        <w:rPr>
          <w:lang w:val="ru-RU"/>
        </w:rPr>
        <w:t>, которую можно условно разделить на фазы части:</w:t>
      </w:r>
    </w:p>
    <w:p w:rsidR="002A7436" w:rsidRPr="00337E5F" w:rsidRDefault="002A7436" w:rsidP="00DF0F58">
      <w:pPr>
        <w:pStyle w:val="ListParagraph"/>
        <w:numPr>
          <w:ilvl w:val="0"/>
          <w:numId w:val="12"/>
        </w:numPr>
        <w:jc w:val="both"/>
        <w:rPr>
          <w:szCs w:val="22"/>
        </w:rPr>
      </w:pPr>
      <w:r w:rsidRPr="00337E5F">
        <w:rPr>
          <w:b/>
          <w:bCs/>
          <w:szCs w:val="22"/>
        </w:rPr>
        <w:t>Проектирование</w:t>
      </w:r>
      <w:r w:rsidRPr="00337E5F">
        <w:rPr>
          <w:szCs w:val="22"/>
        </w:rPr>
        <w:t xml:space="preserve"> - о</w:t>
      </w:r>
      <w:r w:rsidRPr="00337E5F">
        <w:rPr>
          <w:szCs w:val="22"/>
          <w:u w:color="000000"/>
        </w:rPr>
        <w:t>пределение характеристик архитектуры системы, компонентов, составляющих, интерфейсов и других частей. Созданное описание, в свою очередь, является фундаментом для реализации;</w:t>
      </w:r>
    </w:p>
    <w:p w:rsidR="002A7436" w:rsidRPr="00337E5F" w:rsidRDefault="002A7436" w:rsidP="00DF0F58">
      <w:pPr>
        <w:pStyle w:val="ListParagraph"/>
        <w:numPr>
          <w:ilvl w:val="0"/>
          <w:numId w:val="12"/>
        </w:numPr>
        <w:jc w:val="both"/>
        <w:rPr>
          <w:szCs w:val="22"/>
        </w:rPr>
      </w:pPr>
      <w:r w:rsidRPr="00337E5F">
        <w:rPr>
          <w:b/>
          <w:bCs/>
          <w:szCs w:val="22"/>
        </w:rPr>
        <w:t>Реализация</w:t>
      </w:r>
      <w:r w:rsidRPr="00337E5F">
        <w:rPr>
          <w:szCs w:val="22"/>
        </w:rPr>
        <w:t xml:space="preserve"> - создание п</w:t>
      </w:r>
      <w:r w:rsidRPr="00337E5F">
        <w:rPr>
          <w:szCs w:val="22"/>
          <w:u w:color="000000"/>
        </w:rPr>
        <w:t>рограммного продукта, исходя из созданного на этапе проектирования программного проекта;</w:t>
      </w:r>
    </w:p>
    <w:p w:rsidR="002A7436" w:rsidRPr="00337E5F" w:rsidRDefault="002A7436" w:rsidP="00DF0F58">
      <w:pPr>
        <w:pStyle w:val="ListParagraph"/>
        <w:numPr>
          <w:ilvl w:val="0"/>
          <w:numId w:val="12"/>
        </w:numPr>
        <w:jc w:val="both"/>
        <w:rPr>
          <w:szCs w:val="22"/>
        </w:rPr>
      </w:pPr>
      <w:r w:rsidRPr="00337E5F">
        <w:rPr>
          <w:b/>
          <w:bCs/>
          <w:szCs w:val="22"/>
        </w:rPr>
        <w:t>Интеграция</w:t>
      </w:r>
      <w:r w:rsidRPr="00337E5F">
        <w:rPr>
          <w:szCs w:val="22"/>
        </w:rPr>
        <w:t xml:space="preserve"> - объединение программных компонентов и интегрирование их в среду.</w:t>
      </w:r>
    </w:p>
    <w:p w:rsidR="002A7436" w:rsidRPr="0021529A" w:rsidRDefault="002A7436" w:rsidP="00DF0F58">
      <w:pPr>
        <w:jc w:val="both"/>
        <w:rPr>
          <w:lang w:val="ru-RU"/>
        </w:rPr>
      </w:pPr>
      <w:r w:rsidRPr="0021529A">
        <w:rPr>
          <w:lang w:val="ru-RU"/>
        </w:rPr>
        <w:t xml:space="preserve">Основная часть стадии конструирования, </w:t>
      </w:r>
      <w:r w:rsidRPr="0021529A">
        <w:rPr>
          <w:b/>
          <w:bCs/>
          <w:lang w:val="ru-RU"/>
        </w:rPr>
        <w:t>реализация</w:t>
      </w:r>
      <w:r w:rsidRPr="0021529A">
        <w:rPr>
          <w:lang w:val="ru-RU"/>
        </w:rPr>
        <w:t>, может быть поделена еще на 6 частей:</w:t>
      </w:r>
    </w:p>
    <w:p w:rsidR="002A7436" w:rsidRPr="00337E5F" w:rsidRDefault="002A7436" w:rsidP="00DF0F58">
      <w:pPr>
        <w:pStyle w:val="ListParagraph"/>
        <w:numPr>
          <w:ilvl w:val="0"/>
          <w:numId w:val="13"/>
        </w:numPr>
        <w:jc w:val="both"/>
        <w:rPr>
          <w:szCs w:val="22"/>
        </w:rPr>
      </w:pPr>
      <w:r w:rsidRPr="00337E5F">
        <w:rPr>
          <w:b/>
          <w:bCs/>
          <w:szCs w:val="22"/>
        </w:rPr>
        <w:lastRenderedPageBreak/>
        <w:t>Пре-Альфа</w:t>
      </w:r>
      <w:r w:rsidRPr="00337E5F">
        <w:rPr>
          <w:szCs w:val="22"/>
        </w:rPr>
        <w:t xml:space="preserve"> - период времени со старта разработки до выхода стадии Альфа (или до любой другой, если стадии Альфа нет). Также так называются программы, не вышедшие еще в стадию альфа или бета, но прошедшие стадию разработки, для первичной оценки функциональных возможностей в дейс</w:t>
      </w:r>
      <w:r w:rsidR="00387A45" w:rsidRPr="00337E5F">
        <w:rPr>
          <w:szCs w:val="22"/>
        </w:rPr>
        <w:t>твии. В отличие от альфа- и бета-</w:t>
      </w:r>
      <w:r w:rsidRPr="00337E5F">
        <w:rPr>
          <w:szCs w:val="22"/>
        </w:rPr>
        <w:t>версий, пре-альфа может включать в себя не весь спектр функциональных возможностей программы. В этом случае, подразумеваются все действия, выполняемые во время проектирования и разработки программы вплоть до тестирования. К таким действиям относятся — разработка дизайна, анализ требований, собственно разработка приложения, а также отладка отдельных модулей.</w:t>
      </w:r>
    </w:p>
    <w:p w:rsidR="002A7436" w:rsidRPr="00337E5F" w:rsidRDefault="002A7436" w:rsidP="00DF0F58">
      <w:pPr>
        <w:pStyle w:val="ListParagraph"/>
        <w:numPr>
          <w:ilvl w:val="0"/>
          <w:numId w:val="13"/>
        </w:numPr>
        <w:jc w:val="both"/>
        <w:rPr>
          <w:szCs w:val="22"/>
        </w:rPr>
      </w:pPr>
      <w:r w:rsidRPr="00337E5F">
        <w:rPr>
          <w:b/>
          <w:bCs/>
          <w:szCs w:val="22"/>
        </w:rPr>
        <w:t>Альфа</w:t>
      </w:r>
      <w:r w:rsidRPr="00337E5F">
        <w:rPr>
          <w:szCs w:val="22"/>
        </w:rPr>
        <w:t xml:space="preserve"> - внутреннее тестирование — стадия начала тестирования программы в целом специалистами-тестерами, обычно не разработчиками программного продукта, но, как правило, внутри организации или сообществе разрабатывающих продукт. Также это может быть стадия добавления новых функциональных возможностей. Программы на данной стадии могут применяться только для ознакомления с будущими возможностями.</w:t>
      </w:r>
    </w:p>
    <w:p w:rsidR="002A7436" w:rsidRPr="00337E5F" w:rsidRDefault="002A7436" w:rsidP="00DF0F58">
      <w:pPr>
        <w:pStyle w:val="ListParagraph"/>
        <w:numPr>
          <w:ilvl w:val="0"/>
          <w:numId w:val="13"/>
        </w:numPr>
        <w:jc w:val="both"/>
        <w:rPr>
          <w:szCs w:val="22"/>
        </w:rPr>
      </w:pPr>
      <w:r w:rsidRPr="00337E5F">
        <w:rPr>
          <w:b/>
          <w:bCs/>
          <w:szCs w:val="22"/>
        </w:rPr>
        <w:t>Бета</w:t>
      </w:r>
      <w:r w:rsidRPr="00337E5F">
        <w:rPr>
          <w:szCs w:val="22"/>
        </w:rPr>
        <w:t xml:space="preserve"> - публичное тестирование — Стадия активного </w:t>
      </w:r>
      <w:r w:rsidRPr="00337E5F">
        <w:rPr>
          <w:rStyle w:val="Hyperlink0"/>
          <w:color w:val="000000" w:themeColor="text1"/>
          <w:szCs w:val="22"/>
          <w:u w:val="none"/>
        </w:rPr>
        <w:t>бета-тестирования</w:t>
      </w:r>
      <w:r w:rsidRPr="00337E5F">
        <w:rPr>
          <w:color w:val="000000" w:themeColor="text1"/>
          <w:szCs w:val="22"/>
        </w:rPr>
        <w:t xml:space="preserve"> </w:t>
      </w:r>
      <w:r w:rsidRPr="00337E5F">
        <w:rPr>
          <w:szCs w:val="22"/>
        </w:rPr>
        <w:t>и отладки программы. Программы этого уровня могут быть использованы другими разработчиками программного обеспечения для испытания совместимости. Тем не менее, программы этого этапа могут содержать достаточно большое количество ошибок.</w:t>
      </w:r>
    </w:p>
    <w:p w:rsidR="002A7436" w:rsidRPr="00337E5F" w:rsidRDefault="002A7436" w:rsidP="00DF0F58">
      <w:pPr>
        <w:pStyle w:val="ListParagraph"/>
        <w:numPr>
          <w:ilvl w:val="0"/>
          <w:numId w:val="13"/>
        </w:numPr>
        <w:jc w:val="both"/>
        <w:rPr>
          <w:b/>
          <w:bCs/>
          <w:szCs w:val="22"/>
        </w:rPr>
      </w:pPr>
      <w:r w:rsidRPr="00337E5F">
        <w:rPr>
          <w:b/>
          <w:bCs/>
          <w:szCs w:val="22"/>
        </w:rPr>
        <w:t>Релиз-кандидат</w:t>
      </w:r>
      <w:r w:rsidRPr="00337E5F">
        <w:rPr>
          <w:szCs w:val="22"/>
        </w:rPr>
        <w:t xml:space="preserve"> - иногда «гамма-версия» — стадия-кандидат на то, чтобы стать стабильной. Программы этой стадии прошли комплексное </w:t>
      </w:r>
      <w:hyperlink r:id="rId13" w:history="1">
        <w:r w:rsidRPr="00337E5F">
          <w:rPr>
            <w:rStyle w:val="Hyperlink1"/>
            <w:szCs w:val="22"/>
          </w:rPr>
          <w:t>тестирование</w:t>
        </w:r>
      </w:hyperlink>
      <w:r w:rsidRPr="00337E5F">
        <w:rPr>
          <w:szCs w:val="22"/>
        </w:rPr>
        <w:t>, благодаря чему были исправлены все найденные критические ошибки. Но в то же время существует вероятность выявления ещё некоторого числа ошибок, не замеченных при тестировании.</w:t>
      </w:r>
    </w:p>
    <w:p w:rsidR="002A7436" w:rsidRPr="00337E5F" w:rsidRDefault="002A7436" w:rsidP="00DF0F58">
      <w:pPr>
        <w:pStyle w:val="ListParagraph"/>
        <w:numPr>
          <w:ilvl w:val="0"/>
          <w:numId w:val="13"/>
        </w:numPr>
        <w:jc w:val="both"/>
        <w:rPr>
          <w:b/>
          <w:bCs/>
          <w:szCs w:val="22"/>
        </w:rPr>
      </w:pPr>
      <w:r w:rsidRPr="00337E5F">
        <w:rPr>
          <w:b/>
          <w:bCs/>
          <w:szCs w:val="22"/>
        </w:rPr>
        <w:t>Релиз</w:t>
      </w:r>
      <w:r w:rsidRPr="00337E5F">
        <w:rPr>
          <w:szCs w:val="22"/>
        </w:rPr>
        <w:t xml:space="preserve"> - издание продукта, готового к тиражированию. Это стабильная версия программы, прошедшая все предыдущие стадии, в которых исправлены основные ошибки, но существует вероятность появления новых, ранее не замеченных, ошибок.</w:t>
      </w:r>
    </w:p>
    <w:p w:rsidR="002A7436" w:rsidRPr="00337E5F" w:rsidRDefault="002A7436" w:rsidP="00DF0F58">
      <w:pPr>
        <w:pStyle w:val="ListParagraph"/>
        <w:numPr>
          <w:ilvl w:val="0"/>
          <w:numId w:val="13"/>
        </w:numPr>
        <w:jc w:val="both"/>
        <w:rPr>
          <w:szCs w:val="22"/>
        </w:rPr>
      </w:pPr>
      <w:r w:rsidRPr="00337E5F">
        <w:rPr>
          <w:b/>
          <w:bCs/>
          <w:szCs w:val="22"/>
        </w:rPr>
        <w:t>Пост-релиз</w:t>
      </w:r>
      <w:r w:rsidRPr="00337E5F">
        <w:rPr>
          <w:szCs w:val="22"/>
        </w:rPr>
        <w:t xml:space="preserve"> - издание продукта, у которого есть несколько отличий от релизного и помечается как самая первая стадия разработки следующего продукта. Такие релизы не выпускаются на продажу, а раздаются бета-тестировщикам. Эта стадия встречается редко и присуща проектам, которые делятся на отдельно реализуемые версии.</w:t>
      </w:r>
    </w:p>
    <w:p w:rsidR="002A7436" w:rsidRPr="0021529A" w:rsidRDefault="002A7436" w:rsidP="00DF0F58">
      <w:pPr>
        <w:jc w:val="both"/>
        <w:rPr>
          <w:lang w:val="ru-RU"/>
        </w:rPr>
      </w:pPr>
      <w:r w:rsidRPr="0021529A">
        <w:rPr>
          <w:lang w:val="ru-RU"/>
        </w:rPr>
        <w:t xml:space="preserve">Третья по счету фаза конструирования - </w:t>
      </w:r>
      <w:r w:rsidRPr="0021529A">
        <w:rPr>
          <w:b/>
          <w:bCs/>
          <w:lang w:val="ru-RU"/>
        </w:rPr>
        <w:t>интеграция</w:t>
      </w:r>
      <w:r w:rsidRPr="0021529A">
        <w:rPr>
          <w:lang w:val="ru-RU"/>
        </w:rPr>
        <w:t>. На этой фазе происходит интеграция разрабатываемого проекта с уже созданным окружением, с которым этот проект будет функционировать.</w:t>
      </w:r>
    </w:p>
    <w:p w:rsidR="002A7436" w:rsidRPr="0021529A" w:rsidRDefault="002A7436" w:rsidP="00DF0F58">
      <w:pPr>
        <w:jc w:val="both"/>
        <w:rPr>
          <w:lang w:val="ru-RU"/>
        </w:rPr>
      </w:pPr>
      <w:r w:rsidRPr="0021529A">
        <w:rPr>
          <w:lang w:val="ru-RU"/>
        </w:rPr>
        <w:t xml:space="preserve">И последняя, четвертая, стадия жизненного цикла </w:t>
      </w:r>
      <w:r w:rsidRPr="002A7436">
        <w:t>it</w:t>
      </w:r>
      <w:r w:rsidRPr="0021529A">
        <w:rPr>
          <w:lang w:val="ru-RU"/>
        </w:rPr>
        <w:t xml:space="preserve">-проекта - </w:t>
      </w:r>
      <w:r w:rsidRPr="0021529A">
        <w:rPr>
          <w:b/>
          <w:lang w:val="ru-RU"/>
        </w:rPr>
        <w:t>стадия передачи и сопровождения</w:t>
      </w:r>
      <w:r w:rsidRPr="0021529A">
        <w:rPr>
          <w:lang w:val="ru-RU"/>
        </w:rPr>
        <w:t xml:space="preserve">. Передача проекта заказчику - очень сложный процесс и требует тщательного подхода и ответственности. Какие здесь возникают проблемы? Часто возникают спорные вопросы из-за того, что требования к системе были сформулированы абстрактно либо недостаточно хорошо. Качественное техническое задание - оружие компании-разработчика. Однако наличие технического задания не является ни необходимым, ни достаточным основанием для полноценного закрытия работ. Если исполнитель придерживается ГОСТов, к приемочным испытаниям на основании технического задания должен быть разработан и согласован с заказчиком дополнительный документ "Программа и методика испытаний". В нем должны быть </w:t>
      </w:r>
      <w:r w:rsidRPr="0021529A">
        <w:rPr>
          <w:lang w:val="ru-RU"/>
        </w:rPr>
        <w:lastRenderedPageBreak/>
        <w:t>прописаны принципы оценки реализации требований технического задания. Также на этой стадии производится поддержка и сопровождение проекта. Длительность сопровождения зависит от сложности, целесообразности, выгодности и области применения проекта. Так, например, социальные сети поддерживаются и сопровождаются на протяжении всего времени использования, а проект, который перестал приносить прибыль, быстро теряет поддержку со стороны производителя.</w:t>
      </w:r>
    </w:p>
    <w:p w:rsidR="00EE7379" w:rsidRPr="00EE7379" w:rsidRDefault="00EE7379" w:rsidP="00552A9A">
      <w:pPr>
        <w:pStyle w:val="Heading3"/>
        <w:rPr>
          <w:sz w:val="22"/>
          <w:szCs w:val="22"/>
          <w:lang w:val="ru-RU"/>
        </w:rPr>
      </w:pPr>
      <w:bookmarkStart w:id="27" w:name="_Toc438317444"/>
      <w:r w:rsidRPr="00AF63C2">
        <w:rPr>
          <w:lang w:val="ru-RU"/>
        </w:rPr>
        <w:t xml:space="preserve">Особенности </w:t>
      </w:r>
      <w:r>
        <w:t>open</w:t>
      </w:r>
      <w:r w:rsidRPr="00AF63C2">
        <w:rPr>
          <w:lang w:val="ru-RU"/>
        </w:rPr>
        <w:t>-</w:t>
      </w:r>
      <w:r>
        <w:t>source</w:t>
      </w:r>
      <w:r w:rsidRPr="00AF63C2">
        <w:rPr>
          <w:lang w:val="ru-RU"/>
        </w:rPr>
        <w:t xml:space="preserve"> проектов</w:t>
      </w:r>
      <w:bookmarkEnd w:id="27"/>
    </w:p>
    <w:p w:rsidR="002A7436" w:rsidRPr="0021529A" w:rsidRDefault="002A7436" w:rsidP="00DF0F58">
      <w:pPr>
        <w:jc w:val="both"/>
        <w:rPr>
          <w:lang w:val="ru-RU"/>
        </w:rPr>
      </w:pPr>
      <w:r w:rsidRPr="0021529A">
        <w:rPr>
          <w:lang w:val="ru-RU"/>
        </w:rPr>
        <w:t xml:space="preserve">У </w:t>
      </w:r>
      <w:r w:rsidR="00AF63C2" w:rsidRPr="002A7436">
        <w:t>open</w:t>
      </w:r>
      <w:r w:rsidR="00AF63C2" w:rsidRPr="0021529A">
        <w:rPr>
          <w:lang w:val="ru-RU"/>
        </w:rPr>
        <w:t>-</w:t>
      </w:r>
      <w:r w:rsidR="00AF63C2" w:rsidRPr="002A7436">
        <w:t>source</w:t>
      </w:r>
      <w:r w:rsidR="00AF63C2" w:rsidRPr="0021529A">
        <w:rPr>
          <w:lang w:val="ru-RU"/>
        </w:rPr>
        <w:t xml:space="preserve"> проектов</w:t>
      </w:r>
      <w:r w:rsidRPr="0021529A">
        <w:rPr>
          <w:lang w:val="ru-RU"/>
        </w:rPr>
        <w:t xml:space="preserve"> выделяется ряд специфических особенностей:</w:t>
      </w:r>
    </w:p>
    <w:p w:rsidR="002A7436" w:rsidRPr="00FA6488" w:rsidRDefault="002A7436" w:rsidP="00DF0F58">
      <w:pPr>
        <w:pStyle w:val="ListParagraph"/>
        <w:numPr>
          <w:ilvl w:val="0"/>
          <w:numId w:val="14"/>
        </w:numPr>
        <w:jc w:val="both"/>
        <w:rPr>
          <w:position w:val="-2"/>
          <w:szCs w:val="22"/>
        </w:rPr>
      </w:pPr>
      <w:r w:rsidRPr="00FA6488">
        <w:rPr>
          <w:szCs w:val="22"/>
        </w:rPr>
        <w:t>техническое задание либо размытое, либо и вовсе отсутствует;</w:t>
      </w:r>
    </w:p>
    <w:p w:rsidR="002A7436" w:rsidRPr="00FA6488" w:rsidRDefault="002A7436" w:rsidP="00DF0F58">
      <w:pPr>
        <w:pStyle w:val="ListParagraph"/>
        <w:numPr>
          <w:ilvl w:val="0"/>
          <w:numId w:val="14"/>
        </w:numPr>
        <w:jc w:val="both"/>
        <w:rPr>
          <w:position w:val="-2"/>
          <w:szCs w:val="22"/>
        </w:rPr>
      </w:pPr>
      <w:r w:rsidRPr="00FA6488">
        <w:rPr>
          <w:szCs w:val="22"/>
        </w:rPr>
        <w:t>большое количество исполнителей (</w:t>
      </w:r>
      <w:r w:rsidRPr="00FA6488">
        <w:rPr>
          <w:szCs w:val="22"/>
          <w:lang w:val="en-US"/>
        </w:rPr>
        <w:t>contributors</w:t>
      </w:r>
      <w:r w:rsidRPr="00FA6488">
        <w:rPr>
          <w:szCs w:val="22"/>
        </w:rPr>
        <w:t>);</w:t>
      </w:r>
    </w:p>
    <w:p w:rsidR="002A7436" w:rsidRPr="00FA6488" w:rsidRDefault="002A7436" w:rsidP="00DF0F58">
      <w:pPr>
        <w:pStyle w:val="ListParagraph"/>
        <w:numPr>
          <w:ilvl w:val="0"/>
          <w:numId w:val="14"/>
        </w:numPr>
        <w:jc w:val="both"/>
        <w:rPr>
          <w:position w:val="-2"/>
          <w:szCs w:val="22"/>
        </w:rPr>
      </w:pPr>
      <w:r w:rsidRPr="00FA6488">
        <w:rPr>
          <w:szCs w:val="22"/>
        </w:rPr>
        <w:t>отсутствие четко сформированного будущего проекта;</w:t>
      </w:r>
    </w:p>
    <w:p w:rsidR="002A7436" w:rsidRPr="00896367" w:rsidRDefault="002A7436" w:rsidP="00DF0F58">
      <w:pPr>
        <w:pStyle w:val="ListParagraph"/>
        <w:numPr>
          <w:ilvl w:val="0"/>
          <w:numId w:val="14"/>
        </w:numPr>
        <w:jc w:val="both"/>
        <w:rPr>
          <w:position w:val="-2"/>
          <w:szCs w:val="22"/>
        </w:rPr>
      </w:pPr>
      <w:r w:rsidRPr="00FA6488">
        <w:rPr>
          <w:szCs w:val="22"/>
        </w:rPr>
        <w:t>непредсказуемость продолжительности жизни.</w:t>
      </w:r>
    </w:p>
    <w:p w:rsidR="007835C4" w:rsidRDefault="007835C4" w:rsidP="00DF0F58">
      <w:pPr>
        <w:pStyle w:val="Heading2"/>
        <w:jc w:val="both"/>
        <w:rPr>
          <w:lang w:val="ru-RU"/>
        </w:rPr>
      </w:pPr>
      <w:bookmarkStart w:id="28" w:name="_Toc438317383"/>
      <w:bookmarkStart w:id="29" w:name="_Toc438317445"/>
      <w:r>
        <w:rPr>
          <w:lang w:val="ru-RU"/>
        </w:rPr>
        <w:t>Моделирование жизненного цикла</w:t>
      </w:r>
      <w:bookmarkEnd w:id="28"/>
      <w:bookmarkEnd w:id="29"/>
    </w:p>
    <w:p w:rsidR="00A549DB" w:rsidRPr="00A549DB" w:rsidRDefault="00A549DB" w:rsidP="00A549DB">
      <w:pPr>
        <w:jc w:val="both"/>
        <w:rPr>
          <w:lang w:val="ru-RU"/>
        </w:rPr>
      </w:pPr>
      <w:r w:rsidRPr="00A549DB">
        <w:rPr>
          <w:lang w:val="ru-RU"/>
        </w:rPr>
        <w:t xml:space="preserve">Перед началом любой работы каждый человек пытается максимально подробно разобраться в деталях, мелочах, с которыми ему предстоит столкнуться, разобраться в том, с чем придется иметь дело, изучить способы и стратегии исследования предмета деятельности. Этим и занимается такое учение, как методология. И как работа в данном случае рассматривается жизненный цикл </w:t>
      </w:r>
      <w:r>
        <w:t>IT</w:t>
      </w:r>
      <w:r w:rsidRPr="00A549DB">
        <w:rPr>
          <w:lang w:val="ru-RU"/>
        </w:rPr>
        <w:t xml:space="preserve">-проекта. </w:t>
      </w:r>
    </w:p>
    <w:p w:rsidR="00A549DB" w:rsidRPr="00A549DB" w:rsidRDefault="00A549DB" w:rsidP="00A549DB">
      <w:pPr>
        <w:jc w:val="both"/>
        <w:rPr>
          <w:lang w:val="ru-RU"/>
        </w:rPr>
      </w:pPr>
      <w:r w:rsidRPr="00A549DB">
        <w:rPr>
          <w:lang w:val="ru-RU"/>
        </w:rPr>
        <w:t xml:space="preserve">При работе с </w:t>
      </w:r>
      <w:r>
        <w:t>IT</w:t>
      </w:r>
      <w:r w:rsidRPr="00A549DB">
        <w:rPr>
          <w:lang w:val="ru-RU"/>
        </w:rPr>
        <w:t xml:space="preserve">-проектами использование специализированных методов управления проектами будет очень полезным для непрерывного прогресса, приводящего к большей успешности в результате. Планирование и выполнение </w:t>
      </w:r>
      <w:r>
        <w:t>IT</w:t>
      </w:r>
      <w:r w:rsidRPr="00A549DB">
        <w:rPr>
          <w:lang w:val="ru-RU"/>
        </w:rPr>
        <w:t xml:space="preserve">-проектов может быть трудным по разным причинам, что делает умение успешно их завершать очень ценным качеством для любого работодателя. В наше время в интернете можно получить достаточно информации по каждой из методологий, но для особо любознательных </w:t>
      </w:r>
      <w:r>
        <w:t>IT</w:t>
      </w:r>
      <w:r w:rsidRPr="00A549DB">
        <w:rPr>
          <w:lang w:val="ru-RU"/>
        </w:rPr>
        <w:t xml:space="preserve">-компании проводят специальные тренинги по изучению различных методологий жизненного цикла. Так, например, компания "Проектный офис" часто проводит тренинги по </w:t>
      </w:r>
      <w:r>
        <w:t>Agile</w:t>
      </w:r>
      <w:r w:rsidRPr="00A549DB">
        <w:rPr>
          <w:lang w:val="ru-RU"/>
        </w:rPr>
        <w:t xml:space="preserve">, </w:t>
      </w:r>
      <w:r>
        <w:t>Scrum</w:t>
      </w:r>
      <w:r w:rsidRPr="00A549DB">
        <w:rPr>
          <w:lang w:val="ru-RU"/>
        </w:rPr>
        <w:t xml:space="preserve"> в Минске продолжительностью 2-3 дня.</w:t>
      </w:r>
    </w:p>
    <w:p w:rsidR="00A549DB" w:rsidRPr="00A549DB" w:rsidRDefault="00A549DB" w:rsidP="00A549DB">
      <w:pPr>
        <w:jc w:val="both"/>
        <w:rPr>
          <w:lang w:val="ru-RU"/>
        </w:rPr>
      </w:pPr>
      <w:r w:rsidRPr="00A549DB">
        <w:rPr>
          <w:lang w:val="ru-RU"/>
        </w:rPr>
        <w:t>Как известно, нет единого способа решения различных проблем. И наш проект здесь не будет исключением. Эффективность каждого из проектов достигается не всегда использованием одной и той же методологии. Здесь и возникает проблема в ее выборе.</w:t>
      </w:r>
    </w:p>
    <w:p w:rsidR="00A549DB" w:rsidRPr="00A549DB" w:rsidRDefault="00A549DB" w:rsidP="00A549DB">
      <w:pPr>
        <w:jc w:val="both"/>
        <w:rPr>
          <w:lang w:val="ru-RU"/>
        </w:rPr>
      </w:pPr>
      <w:r w:rsidRPr="00A549DB">
        <w:rPr>
          <w:lang w:val="ru-RU"/>
        </w:rPr>
        <w:t>Выбор определенной модели жизненного цикла зависит, в основном, от содержания и целей проекта, а также от размера его финансирования. Рассмотрим некоторые из них.</w:t>
      </w:r>
    </w:p>
    <w:p w:rsidR="00A549DB" w:rsidRPr="00337359" w:rsidRDefault="00A549DB" w:rsidP="00A549DB">
      <w:pPr>
        <w:pStyle w:val="Heading3"/>
        <w:jc w:val="both"/>
        <w:rPr>
          <w:lang w:val="ru-RU"/>
        </w:rPr>
      </w:pPr>
      <w:bookmarkStart w:id="30" w:name="_Toc438317446"/>
      <w:r w:rsidRPr="005C716E">
        <w:t>Waterfall</w:t>
      </w:r>
      <w:bookmarkEnd w:id="30"/>
    </w:p>
    <w:p w:rsidR="00A549DB" w:rsidRDefault="00A549DB" w:rsidP="00A549DB">
      <w:pPr>
        <w:jc w:val="both"/>
      </w:pPr>
      <w:r w:rsidRPr="00A549DB">
        <w:rPr>
          <w:lang w:val="ru-RU"/>
        </w:rPr>
        <w:t xml:space="preserve">Одна из самых "старых", и уже традиционных, и, как следствие, популярных моделей, которую сейчас принято считать каскадной. Была упомянута в статье американского информатика Уинстона У. Ройса в 1970 году. Модель "водопада" определена как последовательная модель разработки с явно выраженным конечным результатом для каждой фазы. </w:t>
      </w:r>
      <w:r>
        <w:t>Стандартные фазы "водопада" представляют собой:</w:t>
      </w:r>
    </w:p>
    <w:p w:rsidR="00A549DB" w:rsidRPr="00A549DB" w:rsidRDefault="00A549DB" w:rsidP="00B579FC">
      <w:pPr>
        <w:pStyle w:val="ListParagraph"/>
        <w:numPr>
          <w:ilvl w:val="0"/>
          <w:numId w:val="86"/>
        </w:numPr>
        <w:spacing w:after="160" w:line="259" w:lineRule="auto"/>
        <w:jc w:val="both"/>
        <w:rPr>
          <w:szCs w:val="22"/>
        </w:rPr>
      </w:pPr>
      <w:r w:rsidRPr="00A549DB">
        <w:rPr>
          <w:szCs w:val="22"/>
          <w:lang w:val="en-US"/>
        </w:rPr>
        <w:t>Requirements</w:t>
      </w:r>
      <w:r w:rsidRPr="00A549DB">
        <w:rPr>
          <w:szCs w:val="22"/>
        </w:rPr>
        <w:t xml:space="preserve"> (Определение требований)</w:t>
      </w:r>
    </w:p>
    <w:p w:rsidR="00A549DB" w:rsidRPr="00A549DB" w:rsidRDefault="00A549DB" w:rsidP="00B579FC">
      <w:pPr>
        <w:pStyle w:val="ListParagraph"/>
        <w:numPr>
          <w:ilvl w:val="0"/>
          <w:numId w:val="86"/>
        </w:numPr>
        <w:spacing w:after="160" w:line="259" w:lineRule="auto"/>
        <w:jc w:val="both"/>
        <w:rPr>
          <w:szCs w:val="22"/>
        </w:rPr>
      </w:pPr>
      <w:r w:rsidRPr="00A549DB">
        <w:rPr>
          <w:szCs w:val="22"/>
          <w:lang w:val="en-US"/>
        </w:rPr>
        <w:t>Design</w:t>
      </w:r>
      <w:r w:rsidRPr="00A549DB">
        <w:rPr>
          <w:szCs w:val="22"/>
        </w:rPr>
        <w:t xml:space="preserve"> (Проектирование)</w:t>
      </w:r>
    </w:p>
    <w:p w:rsidR="00A549DB" w:rsidRPr="00A549DB" w:rsidRDefault="00A549DB" w:rsidP="00B579FC">
      <w:pPr>
        <w:pStyle w:val="ListParagraph"/>
        <w:numPr>
          <w:ilvl w:val="0"/>
          <w:numId w:val="86"/>
        </w:numPr>
        <w:spacing w:after="160" w:line="259" w:lineRule="auto"/>
        <w:jc w:val="both"/>
        <w:rPr>
          <w:szCs w:val="22"/>
        </w:rPr>
      </w:pPr>
      <w:r w:rsidRPr="00A549DB">
        <w:rPr>
          <w:szCs w:val="22"/>
          <w:lang w:val="en-US"/>
        </w:rPr>
        <w:lastRenderedPageBreak/>
        <w:t>Development</w:t>
      </w:r>
      <w:r w:rsidRPr="00A549DB">
        <w:rPr>
          <w:szCs w:val="22"/>
        </w:rPr>
        <w:t xml:space="preserve"> (Разработка)</w:t>
      </w:r>
    </w:p>
    <w:p w:rsidR="00A549DB" w:rsidRPr="00A549DB" w:rsidRDefault="00A549DB" w:rsidP="00B579FC">
      <w:pPr>
        <w:pStyle w:val="ListParagraph"/>
        <w:numPr>
          <w:ilvl w:val="0"/>
          <w:numId w:val="86"/>
        </w:numPr>
        <w:spacing w:after="160" w:line="259" w:lineRule="auto"/>
        <w:jc w:val="both"/>
        <w:rPr>
          <w:szCs w:val="22"/>
        </w:rPr>
      </w:pPr>
      <w:r w:rsidRPr="00A549DB">
        <w:rPr>
          <w:szCs w:val="22"/>
          <w:lang w:val="en-US"/>
        </w:rPr>
        <w:t>Testing</w:t>
      </w:r>
      <w:r w:rsidRPr="00A549DB">
        <w:rPr>
          <w:szCs w:val="22"/>
        </w:rPr>
        <w:t xml:space="preserve"> (Тестирование и отладка)</w:t>
      </w:r>
    </w:p>
    <w:p w:rsidR="00A549DB" w:rsidRPr="00A549DB" w:rsidRDefault="00A549DB" w:rsidP="00B579FC">
      <w:pPr>
        <w:pStyle w:val="ListParagraph"/>
        <w:numPr>
          <w:ilvl w:val="0"/>
          <w:numId w:val="86"/>
        </w:numPr>
        <w:spacing w:after="160" w:line="259" w:lineRule="auto"/>
        <w:jc w:val="both"/>
        <w:rPr>
          <w:szCs w:val="22"/>
        </w:rPr>
      </w:pPr>
      <w:r w:rsidRPr="00A549DB">
        <w:rPr>
          <w:szCs w:val="22"/>
          <w:lang w:val="en-US"/>
        </w:rPr>
        <w:t>Maintenance</w:t>
      </w:r>
      <w:r w:rsidRPr="00A549DB">
        <w:rPr>
          <w:szCs w:val="22"/>
        </w:rPr>
        <w:t xml:space="preserve"> (Инсталляция/ поддержка) </w:t>
      </w:r>
    </w:p>
    <w:p w:rsidR="00A549DB" w:rsidRPr="00A549DB" w:rsidRDefault="00A549DB" w:rsidP="00A549DB">
      <w:pPr>
        <w:jc w:val="both"/>
        <w:rPr>
          <w:lang w:val="ru-RU"/>
        </w:rPr>
      </w:pPr>
      <w:r w:rsidRPr="00A549DB">
        <w:rPr>
          <w:lang w:val="ru-RU"/>
        </w:rPr>
        <w:t xml:space="preserve">Переход от одной фазы к другой происходит только после полного и успешного завершения предыдущей. Переходов назад либо вперёд или перекрытия фаз — не происходит. </w:t>
      </w:r>
    </w:p>
    <w:p w:rsidR="00A549DB" w:rsidRPr="00A549DB" w:rsidRDefault="00A549DB" w:rsidP="00A549DB">
      <w:pPr>
        <w:jc w:val="both"/>
        <w:rPr>
          <w:u w:val="single"/>
          <w:lang w:val="ru-RU"/>
        </w:rPr>
      </w:pPr>
      <w:r w:rsidRPr="00A549DB">
        <w:rPr>
          <w:u w:val="single"/>
          <w:lang w:val="ru-RU"/>
        </w:rPr>
        <w:t>Преимущества:</w:t>
      </w:r>
    </w:p>
    <w:p w:rsidR="00A549DB" w:rsidRPr="00A549DB" w:rsidRDefault="00A549DB" w:rsidP="00B579FC">
      <w:pPr>
        <w:pStyle w:val="ListParagraph"/>
        <w:numPr>
          <w:ilvl w:val="0"/>
          <w:numId w:val="87"/>
        </w:numPr>
        <w:spacing w:after="160" w:line="259" w:lineRule="auto"/>
        <w:jc w:val="both"/>
        <w:rPr>
          <w:szCs w:val="22"/>
        </w:rPr>
      </w:pPr>
      <w:r w:rsidRPr="00A549DB">
        <w:rPr>
          <w:szCs w:val="22"/>
        </w:rPr>
        <w:t>Такая жёсткая последовательность делает процесс разработки чрезвычайно прозрачным, а, следовательно, максимально удобным для заказчика (благодаря последовательному переходу от этапа к этапу управление масштабными проектами осуществляется гораздо проще, а команда, в свою очередь, работает слаженнее);</w:t>
      </w:r>
    </w:p>
    <w:p w:rsidR="00A549DB" w:rsidRPr="00A549DB" w:rsidRDefault="00A549DB" w:rsidP="00B579FC">
      <w:pPr>
        <w:pStyle w:val="ListParagraph"/>
        <w:numPr>
          <w:ilvl w:val="0"/>
          <w:numId w:val="87"/>
        </w:numPr>
        <w:spacing w:after="160" w:line="259" w:lineRule="auto"/>
        <w:jc w:val="both"/>
        <w:rPr>
          <w:szCs w:val="22"/>
        </w:rPr>
      </w:pPr>
      <w:r w:rsidRPr="00A549DB">
        <w:rPr>
          <w:szCs w:val="22"/>
        </w:rPr>
        <w:t>Жёсткая последовательность позволяет дать точную оценку стоимости разработки и ее сроков, что позволяет точно спрогнозировать эффект, полученный от запуска приложения;</w:t>
      </w:r>
    </w:p>
    <w:p w:rsidR="00A549DB" w:rsidRPr="00A549DB" w:rsidRDefault="00A549DB" w:rsidP="00B579FC">
      <w:pPr>
        <w:pStyle w:val="ListParagraph"/>
        <w:numPr>
          <w:ilvl w:val="0"/>
          <w:numId w:val="87"/>
        </w:numPr>
        <w:spacing w:after="160" w:line="259" w:lineRule="auto"/>
        <w:jc w:val="both"/>
        <w:rPr>
          <w:szCs w:val="22"/>
        </w:rPr>
      </w:pPr>
      <w:r w:rsidRPr="00A549DB">
        <w:rPr>
          <w:szCs w:val="22"/>
        </w:rPr>
        <w:t>Удобство управления проектом и возможностью полного контроля над каждым этапом его создания;</w:t>
      </w:r>
    </w:p>
    <w:p w:rsidR="00A549DB" w:rsidRPr="00A549DB" w:rsidRDefault="00A549DB" w:rsidP="00B579FC">
      <w:pPr>
        <w:pStyle w:val="ListParagraph"/>
        <w:numPr>
          <w:ilvl w:val="0"/>
          <w:numId w:val="87"/>
        </w:numPr>
        <w:spacing w:after="160" w:line="259" w:lineRule="auto"/>
        <w:jc w:val="both"/>
        <w:rPr>
          <w:szCs w:val="22"/>
        </w:rPr>
      </w:pPr>
      <w:r w:rsidRPr="00A549DB">
        <w:rPr>
          <w:szCs w:val="22"/>
        </w:rPr>
        <w:t>Эта модель представляет базовый подход, который может применяться в любом проекте (универсальная модель; Другие модели жизненного цикла могут оказаться более результативными и эффективными в зависимости от характеристик проекта. Например, если устанавливается пакет программного обеспечения, то пропускаются фазы проектирования и реализации.).</w:t>
      </w:r>
    </w:p>
    <w:p w:rsidR="00A549DB" w:rsidRPr="00A549DB" w:rsidRDefault="00A549DB" w:rsidP="00B579FC">
      <w:pPr>
        <w:pStyle w:val="ListParagraph"/>
        <w:numPr>
          <w:ilvl w:val="0"/>
          <w:numId w:val="87"/>
        </w:numPr>
        <w:spacing w:after="160" w:line="259" w:lineRule="auto"/>
        <w:jc w:val="both"/>
        <w:rPr>
          <w:szCs w:val="22"/>
        </w:rPr>
      </w:pPr>
      <w:r w:rsidRPr="00A549DB">
        <w:rPr>
          <w:szCs w:val="22"/>
        </w:rPr>
        <w:t>Классический «водопадный» подход – это модель жизненного цикла, которую любой обыватель может применить, практически ничего не зная о методологии и планируя проект «с чистого листа».</w:t>
      </w:r>
    </w:p>
    <w:p w:rsidR="00A549DB" w:rsidRPr="00A549DB" w:rsidRDefault="00A549DB" w:rsidP="00A549DB">
      <w:pPr>
        <w:pStyle w:val="ListParagraph"/>
        <w:jc w:val="both"/>
        <w:rPr>
          <w:szCs w:val="22"/>
        </w:rPr>
      </w:pPr>
      <w:r w:rsidRPr="00A549DB">
        <w:rPr>
          <w:szCs w:val="22"/>
        </w:rPr>
        <w:t>Что может быть проще? Даже если у обычного человека очень маленький проект, всё равно он проходит эти базовые шаги, хотя бы даже проделывая некоторые из них в голове. К примеру, если у него 40-часовой (на одну рабочую неделю) проект разработки или улучшения документа, может показаться что он сразу же бросается в фазу "Разработка". Но так ли это? Наиболее вероятно, что он получил какого-либо рода поручение с требованиями или пожеланиями, которые придется осмыслить (Определение требований) и трансформировать в замысел будущего содержания (Проектирование). Затем он воплощает замысел (Разработка), проверяет результат (Тестирование) и передает для использования (Инсталляция).</w:t>
      </w:r>
    </w:p>
    <w:p w:rsidR="00A549DB" w:rsidRPr="00A73501" w:rsidRDefault="00A549DB" w:rsidP="00A549DB">
      <w:pPr>
        <w:jc w:val="both"/>
        <w:rPr>
          <w:u w:val="single"/>
        </w:rPr>
      </w:pPr>
      <w:r w:rsidRPr="00A73501">
        <w:rPr>
          <w:u w:val="single"/>
        </w:rPr>
        <w:t>Недостатки:</w:t>
      </w:r>
    </w:p>
    <w:p w:rsidR="00A549DB" w:rsidRPr="00A549DB" w:rsidRDefault="00A549DB" w:rsidP="00B579FC">
      <w:pPr>
        <w:pStyle w:val="ListParagraph"/>
        <w:numPr>
          <w:ilvl w:val="0"/>
          <w:numId w:val="88"/>
        </w:numPr>
        <w:spacing w:after="160" w:line="259" w:lineRule="auto"/>
        <w:jc w:val="both"/>
        <w:rPr>
          <w:szCs w:val="22"/>
        </w:rPr>
      </w:pPr>
      <w:r w:rsidRPr="00A549DB">
        <w:rPr>
          <w:szCs w:val="22"/>
        </w:rPr>
        <w:t>При необходимости внесения поправок в документацию разработка продукта останавливается вплоть до момента повторного согласования документов (следовательно, при недостаточном уровне проработки требований существует риск увеличить сроки разработки до абсолютно неприемлемых величин);</w:t>
      </w:r>
    </w:p>
    <w:p w:rsidR="00A549DB" w:rsidRPr="00A549DB" w:rsidRDefault="00A549DB" w:rsidP="00B579FC">
      <w:pPr>
        <w:pStyle w:val="ListParagraph"/>
        <w:numPr>
          <w:ilvl w:val="0"/>
          <w:numId w:val="88"/>
        </w:numPr>
        <w:spacing w:after="160" w:line="259" w:lineRule="auto"/>
        <w:jc w:val="both"/>
        <w:rPr>
          <w:szCs w:val="22"/>
        </w:rPr>
      </w:pPr>
      <w:r w:rsidRPr="00A549DB">
        <w:rPr>
          <w:szCs w:val="22"/>
        </w:rPr>
        <w:t xml:space="preserve">Накопление возможных на ранних этапах ошибок к моменту окончания проекта и, как следствие, возрастание риска провала проекта, увеличение стоимости проекта. </w:t>
      </w:r>
    </w:p>
    <w:p w:rsidR="00A549DB" w:rsidRPr="00A549DB" w:rsidRDefault="00A549DB" w:rsidP="00A549DB">
      <w:pPr>
        <w:jc w:val="both"/>
        <w:rPr>
          <w:lang w:val="ru-RU"/>
        </w:rPr>
      </w:pPr>
      <w:r w:rsidRPr="00A549DB">
        <w:rPr>
          <w:lang w:val="ru-RU"/>
        </w:rPr>
        <w:t xml:space="preserve">Забавно, что сам Ройс использовал итеративную модель разработки и даже не использовал термин "водопад". Оказалось, что он предусматривал обратные связи между этапами на одном уровне. И </w:t>
      </w:r>
      <w:r w:rsidRPr="00A549DB">
        <w:rPr>
          <w:lang w:val="ru-RU"/>
        </w:rPr>
        <w:lastRenderedPageBreak/>
        <w:t xml:space="preserve">в отличие от привычного метода, здесь речь уже шла о параллельных работах по двум последовательным этапам, что дает возможность на более ранних стадиях выявить ошибки предыдущего этапа жизненного цикла и решить один из весомых недостатков классического "водопада" — невозможность возврата на предыдущий этап. К примеру, если рассмотреть параллельные работы по двум последовательным фазам - </w:t>
      </w:r>
      <w:r w:rsidRPr="006874BC">
        <w:t>Coding</w:t>
      </w:r>
      <w:r w:rsidRPr="00A549DB">
        <w:rPr>
          <w:lang w:val="ru-RU"/>
        </w:rPr>
        <w:t xml:space="preserve"> и </w:t>
      </w:r>
      <w:r w:rsidRPr="006874BC">
        <w:t>Testing</w:t>
      </w:r>
      <w:r w:rsidRPr="00A549DB">
        <w:rPr>
          <w:lang w:val="ru-RU"/>
        </w:rPr>
        <w:t>, становится очевидным, что часть программы тестируется, в то время как другая часть все еще находится на стадии разработки. То есть получается, что речь действительно идёт об итеративной методологии. В таком случае, остается вопросом, почему методология в широких кругах разработчиков и тестировщиков воспринимается ошибочно.</w:t>
      </w:r>
    </w:p>
    <w:p w:rsidR="00A549DB" w:rsidRPr="00A549DB" w:rsidRDefault="00A549DB" w:rsidP="00A549DB">
      <w:pPr>
        <w:jc w:val="both"/>
        <w:rPr>
          <w:lang w:val="ru-RU"/>
        </w:rPr>
      </w:pPr>
      <w:r w:rsidRPr="00A549DB">
        <w:rPr>
          <w:lang w:val="ru-RU"/>
        </w:rPr>
        <w:t>Водопадный подход хорошо работает в проектах, где требования к программному продукту чётко определены и не должны меняться, вовлечение заказчика в процесс разработки не требуется. Каскадная модель подходит для разработки сложных и больших проектов и систем со строго определённой функциональностью (например, разработка транзакционной системы, где есть чётко определённый результат). Также удобно использовать её при разработке больших государственных заказов или научных разработках. А вот для разработки бизнес или веб-приложений крайне нежелательно, так это относительно креативный проект, ход работы которого может часто меняться (например, по просьбе заказчика), в то время как в "водопадной" методологии всё чётко и последовательно.</w:t>
      </w:r>
    </w:p>
    <w:p w:rsidR="00A549DB" w:rsidRPr="00A549DB" w:rsidRDefault="00A549DB" w:rsidP="00A549DB">
      <w:pPr>
        <w:pStyle w:val="Heading3"/>
        <w:jc w:val="both"/>
        <w:rPr>
          <w:lang w:val="ru-RU"/>
        </w:rPr>
      </w:pPr>
      <w:bookmarkStart w:id="31" w:name="_Toc438317447"/>
      <w:r w:rsidRPr="00A73501">
        <w:t>Iterative</w:t>
      </w:r>
      <w:bookmarkEnd w:id="31"/>
    </w:p>
    <w:p w:rsidR="00A549DB" w:rsidRPr="00A549DB" w:rsidRDefault="00A549DB" w:rsidP="00A549DB">
      <w:pPr>
        <w:jc w:val="both"/>
        <w:rPr>
          <w:lang w:val="ru-RU"/>
        </w:rPr>
      </w:pPr>
      <w:r w:rsidRPr="00A549DB">
        <w:rPr>
          <w:lang w:val="ru-RU"/>
        </w:rPr>
        <w:t xml:space="preserve">Итеративный подход (англ. </w:t>
      </w:r>
      <w:r w:rsidRPr="0098510E">
        <w:t>iteration</w:t>
      </w:r>
      <w:r w:rsidRPr="00A549DB">
        <w:rPr>
          <w:lang w:val="ru-RU"/>
        </w:rPr>
        <w:t xml:space="preserve"> — повторение) — выполнение работ параллельно с непрерывным анализом полученных результатов и корректировкой предыдущих этапов работы. Проект при этом подходе в каждой фазе развития проходит повторяющийся цикл: Планирование — Реализация — Проверка — Оценка (англ. </w:t>
      </w:r>
      <w:r w:rsidRPr="0098510E">
        <w:t>plan</w:t>
      </w:r>
      <w:r w:rsidRPr="00A549DB">
        <w:rPr>
          <w:lang w:val="ru-RU"/>
        </w:rPr>
        <w:t>-</w:t>
      </w:r>
      <w:r w:rsidRPr="0098510E">
        <w:t>do</w:t>
      </w:r>
      <w:r w:rsidRPr="00A549DB">
        <w:rPr>
          <w:lang w:val="ru-RU"/>
        </w:rPr>
        <w:t>-</w:t>
      </w:r>
      <w:r w:rsidRPr="0098510E">
        <w:t>check</w:t>
      </w:r>
      <w:r w:rsidRPr="00A549DB">
        <w:rPr>
          <w:lang w:val="ru-RU"/>
        </w:rPr>
        <w:t>-</w:t>
      </w:r>
      <w:r w:rsidRPr="0098510E">
        <w:t>act</w:t>
      </w:r>
      <w:r w:rsidRPr="00A549DB">
        <w:rPr>
          <w:lang w:val="ru-RU"/>
        </w:rPr>
        <w:t xml:space="preserve"> </w:t>
      </w:r>
      <w:r w:rsidRPr="0098510E">
        <w:t>cycle</w:t>
      </w:r>
      <w:r w:rsidRPr="00A549DB">
        <w:rPr>
          <w:lang w:val="ru-RU"/>
        </w:rPr>
        <w:t>). Этот метод является альтернативой последовательной модели.</w:t>
      </w:r>
    </w:p>
    <w:p w:rsidR="00A549DB" w:rsidRPr="00A549DB" w:rsidRDefault="00A549DB" w:rsidP="00A549DB">
      <w:pPr>
        <w:jc w:val="both"/>
        <w:rPr>
          <w:lang w:val="ru-RU"/>
        </w:rPr>
      </w:pPr>
      <w:r w:rsidRPr="00A549DB">
        <w:rPr>
          <w:lang w:val="ru-RU"/>
        </w:rPr>
        <w:t>Модель предполагает разбиение жизненного цикла проекта на последовательность итераций, каждая из которых напоминает "мини-проект", представляющий собой небольшие фрагменты функциональности, по сравнению с проектом в целом. Цель каждой итерации заключается в том, чтобы, постепенно добавляя больше опций, получить работающую версию программной системы, включающей функциональность, основанную на содержании всех предыдущих и текущей итерации. Результат финальной итерации содержит всю требуемую функциональность продукта. Таким образом, с завершением каждой итерации продукт получает приращение — инкремент — к его возможностям, которые, следовательно, развиваются эволюционно. По сравнению с водопадом, итеративный метод является более гибким.</w:t>
      </w:r>
    </w:p>
    <w:p w:rsidR="00A549DB" w:rsidRPr="0098510E" w:rsidRDefault="00A549DB" w:rsidP="00A549DB">
      <w:pPr>
        <w:jc w:val="both"/>
      </w:pPr>
      <w:r>
        <w:t xml:space="preserve">Основные </w:t>
      </w:r>
      <w:r w:rsidRPr="0076090F">
        <w:rPr>
          <w:u w:val="single"/>
        </w:rPr>
        <w:t>преимущества</w:t>
      </w:r>
      <w:r w:rsidRPr="0098510E">
        <w:t xml:space="preserve"> итеративного подхода:</w:t>
      </w:r>
    </w:p>
    <w:p w:rsidR="00A549DB" w:rsidRPr="00A549DB" w:rsidRDefault="00A549DB" w:rsidP="00B579FC">
      <w:pPr>
        <w:pStyle w:val="ListParagraph"/>
        <w:numPr>
          <w:ilvl w:val="0"/>
          <w:numId w:val="89"/>
        </w:numPr>
        <w:spacing w:after="160" w:line="259" w:lineRule="auto"/>
        <w:jc w:val="both"/>
        <w:rPr>
          <w:szCs w:val="22"/>
        </w:rPr>
      </w:pPr>
      <w:r w:rsidRPr="00A549DB">
        <w:rPr>
          <w:szCs w:val="22"/>
        </w:rPr>
        <w:t>Снижение воздействия серьёзных рисков на ранних стадиях проекта, что ведет к минимизации затрат на их устранение;</w:t>
      </w:r>
    </w:p>
    <w:p w:rsidR="00A549DB" w:rsidRPr="00A549DB" w:rsidRDefault="00A549DB" w:rsidP="00B579FC">
      <w:pPr>
        <w:pStyle w:val="ListParagraph"/>
        <w:numPr>
          <w:ilvl w:val="0"/>
          <w:numId w:val="89"/>
        </w:numPr>
        <w:spacing w:after="160" w:line="259" w:lineRule="auto"/>
        <w:jc w:val="both"/>
        <w:rPr>
          <w:szCs w:val="22"/>
        </w:rPr>
      </w:pPr>
      <w:r w:rsidRPr="00A549DB">
        <w:rPr>
          <w:szCs w:val="22"/>
        </w:rPr>
        <w:t>Акцент усилий на наиболее важные и критичные направления проекта;</w:t>
      </w:r>
    </w:p>
    <w:p w:rsidR="00A549DB" w:rsidRPr="00A549DB" w:rsidRDefault="00A549DB" w:rsidP="00B579FC">
      <w:pPr>
        <w:pStyle w:val="ListParagraph"/>
        <w:numPr>
          <w:ilvl w:val="0"/>
          <w:numId w:val="89"/>
        </w:numPr>
        <w:spacing w:after="160" w:line="259" w:lineRule="auto"/>
        <w:jc w:val="both"/>
        <w:rPr>
          <w:szCs w:val="22"/>
        </w:rPr>
      </w:pPr>
      <w:r w:rsidRPr="00A549DB">
        <w:rPr>
          <w:szCs w:val="22"/>
        </w:rPr>
        <w:t>Непрерывное итеративное тестирование, позволяющее оценить успешность всего проекта в целом;</w:t>
      </w:r>
    </w:p>
    <w:p w:rsidR="00A549DB" w:rsidRPr="00A549DB" w:rsidRDefault="00A549DB" w:rsidP="00B579FC">
      <w:pPr>
        <w:pStyle w:val="ListParagraph"/>
        <w:numPr>
          <w:ilvl w:val="0"/>
          <w:numId w:val="89"/>
        </w:numPr>
        <w:spacing w:after="160" w:line="259" w:lineRule="auto"/>
        <w:jc w:val="both"/>
        <w:rPr>
          <w:szCs w:val="22"/>
        </w:rPr>
      </w:pPr>
      <w:r w:rsidRPr="00A549DB">
        <w:rPr>
          <w:szCs w:val="22"/>
        </w:rPr>
        <w:t>Раннее обнаружение конфликтов между требованиями, моделями и реализацией проекта;</w:t>
      </w:r>
    </w:p>
    <w:p w:rsidR="00A549DB" w:rsidRPr="00A549DB" w:rsidRDefault="00A549DB" w:rsidP="00B579FC">
      <w:pPr>
        <w:pStyle w:val="ListParagraph"/>
        <w:numPr>
          <w:ilvl w:val="0"/>
          <w:numId w:val="89"/>
        </w:numPr>
        <w:spacing w:after="160" w:line="259" w:lineRule="auto"/>
        <w:jc w:val="both"/>
        <w:rPr>
          <w:szCs w:val="22"/>
        </w:rPr>
      </w:pPr>
      <w:r w:rsidRPr="00A549DB">
        <w:rPr>
          <w:szCs w:val="22"/>
        </w:rPr>
        <w:t>Более равномерная загрузка участников проекта;</w:t>
      </w:r>
    </w:p>
    <w:p w:rsidR="00A549DB" w:rsidRPr="00A549DB" w:rsidRDefault="00A549DB" w:rsidP="00B579FC">
      <w:pPr>
        <w:pStyle w:val="ListParagraph"/>
        <w:numPr>
          <w:ilvl w:val="0"/>
          <w:numId w:val="89"/>
        </w:numPr>
        <w:spacing w:after="160" w:line="259" w:lineRule="auto"/>
        <w:jc w:val="both"/>
        <w:rPr>
          <w:szCs w:val="22"/>
        </w:rPr>
      </w:pPr>
      <w:r w:rsidRPr="00A549DB">
        <w:rPr>
          <w:szCs w:val="22"/>
        </w:rPr>
        <w:lastRenderedPageBreak/>
        <w:t>Реальная оценка текущего состояния проекта и, как следствие, большая уверенность заказчиков и непосредственных участников в его успешном завершении.</w:t>
      </w:r>
    </w:p>
    <w:p w:rsidR="00A549DB" w:rsidRPr="00A549DB" w:rsidRDefault="00A549DB" w:rsidP="00A549DB">
      <w:pPr>
        <w:jc w:val="both"/>
        <w:rPr>
          <w:lang w:val="ru-RU"/>
        </w:rPr>
      </w:pPr>
      <w:r w:rsidRPr="00A549DB">
        <w:rPr>
          <w:lang w:val="ru-RU"/>
        </w:rPr>
        <w:t xml:space="preserve">Этот метод имеет и свои </w:t>
      </w:r>
      <w:r w:rsidRPr="00A549DB">
        <w:rPr>
          <w:u w:val="single"/>
          <w:lang w:val="ru-RU"/>
        </w:rPr>
        <w:t>отрицательные стороны</w:t>
      </w:r>
      <w:r w:rsidRPr="00A549DB">
        <w:rPr>
          <w:lang w:val="ru-RU"/>
        </w:rPr>
        <w:t>:</w:t>
      </w:r>
    </w:p>
    <w:p w:rsidR="00A549DB" w:rsidRPr="00A549DB" w:rsidRDefault="00A549DB" w:rsidP="00B579FC">
      <w:pPr>
        <w:pStyle w:val="ListParagraph"/>
        <w:numPr>
          <w:ilvl w:val="0"/>
          <w:numId w:val="90"/>
        </w:numPr>
        <w:spacing w:after="160" w:line="259" w:lineRule="auto"/>
        <w:jc w:val="both"/>
        <w:rPr>
          <w:szCs w:val="22"/>
        </w:rPr>
      </w:pPr>
      <w:r w:rsidRPr="00A549DB">
        <w:rPr>
          <w:szCs w:val="22"/>
        </w:rPr>
        <w:t>Общее представление о возможностях и ограничениях проекта очень долгое время отсутствует;</w:t>
      </w:r>
    </w:p>
    <w:p w:rsidR="00A549DB" w:rsidRPr="00A549DB" w:rsidRDefault="00A549DB" w:rsidP="00B579FC">
      <w:pPr>
        <w:pStyle w:val="ListParagraph"/>
        <w:numPr>
          <w:ilvl w:val="0"/>
          <w:numId w:val="90"/>
        </w:numPr>
        <w:spacing w:after="160" w:line="259" w:lineRule="auto"/>
        <w:jc w:val="both"/>
        <w:rPr>
          <w:szCs w:val="22"/>
        </w:rPr>
      </w:pPr>
      <w:r w:rsidRPr="00A549DB">
        <w:rPr>
          <w:szCs w:val="22"/>
        </w:rPr>
        <w:t>При итерациях приходится отбрасывать часть сделанной ранее работы;</w:t>
      </w:r>
    </w:p>
    <w:p w:rsidR="00A549DB" w:rsidRPr="00A549DB" w:rsidRDefault="00A549DB" w:rsidP="00B579FC">
      <w:pPr>
        <w:pStyle w:val="ListParagraph"/>
        <w:numPr>
          <w:ilvl w:val="0"/>
          <w:numId w:val="90"/>
        </w:numPr>
        <w:spacing w:after="160" w:line="259" w:lineRule="auto"/>
        <w:jc w:val="both"/>
        <w:rPr>
          <w:szCs w:val="22"/>
        </w:rPr>
      </w:pPr>
      <w:r w:rsidRPr="00A549DB">
        <w:rPr>
          <w:szCs w:val="22"/>
        </w:rPr>
        <w:t>Добросовестность специалистов при выполнении работ всё же снижается, что психологически объяснимо тем, что у них появляется ощущение, что "всё равно всё можно будет переделать и улучшить позже".</w:t>
      </w:r>
    </w:p>
    <w:p w:rsidR="00A549DB" w:rsidRPr="00A549DB" w:rsidRDefault="00A549DB" w:rsidP="00A549DB">
      <w:pPr>
        <w:jc w:val="both"/>
        <w:rPr>
          <w:lang w:val="ru-RU"/>
        </w:rPr>
      </w:pPr>
      <w:r w:rsidRPr="00A549DB">
        <w:rPr>
          <w:lang w:val="ru-RU"/>
        </w:rPr>
        <w:t>Различные варианты итерационного подхода реализованы в большинстве современных методологий разработки (</w:t>
      </w:r>
      <w:r w:rsidRPr="00B94E9A">
        <w:t>RUP</w:t>
      </w:r>
      <w:r w:rsidRPr="00A549DB">
        <w:rPr>
          <w:lang w:val="ru-RU"/>
        </w:rPr>
        <w:t xml:space="preserve">, </w:t>
      </w:r>
      <w:r w:rsidRPr="00B94E9A">
        <w:t>MSF</w:t>
      </w:r>
      <w:r w:rsidRPr="00A549DB">
        <w:rPr>
          <w:lang w:val="ru-RU"/>
        </w:rPr>
        <w:t xml:space="preserve">, </w:t>
      </w:r>
      <w:r w:rsidRPr="00B94E9A">
        <w:t>XP</w:t>
      </w:r>
      <w:r w:rsidRPr="00A549DB">
        <w:rPr>
          <w:lang w:val="ru-RU"/>
        </w:rPr>
        <w:t>).</w:t>
      </w:r>
    </w:p>
    <w:p w:rsidR="00A549DB" w:rsidRPr="00A549DB" w:rsidRDefault="00A549DB" w:rsidP="00A549DB">
      <w:pPr>
        <w:jc w:val="both"/>
        <w:rPr>
          <w:lang w:val="ru-RU"/>
        </w:rPr>
      </w:pPr>
      <w:r w:rsidRPr="00A549DB">
        <w:rPr>
          <w:lang w:val="ru-RU"/>
        </w:rPr>
        <w:t xml:space="preserve">Пример реализации итеративного подхода — методология разработки программного обеспечения, созданная компанией </w:t>
      </w:r>
      <w:r w:rsidRPr="0098510E">
        <w:t>Rational</w:t>
      </w:r>
      <w:r w:rsidRPr="00A549DB">
        <w:rPr>
          <w:lang w:val="ru-RU"/>
        </w:rPr>
        <w:t xml:space="preserve"> </w:t>
      </w:r>
      <w:r w:rsidRPr="0098510E">
        <w:t>Software</w:t>
      </w:r>
      <w:r w:rsidRPr="00A549DB">
        <w:rPr>
          <w:lang w:val="ru-RU"/>
        </w:rPr>
        <w:t xml:space="preserve">. </w:t>
      </w:r>
    </w:p>
    <w:p w:rsidR="00A549DB" w:rsidRPr="00A549DB" w:rsidRDefault="00A549DB" w:rsidP="00A549DB">
      <w:pPr>
        <w:jc w:val="both"/>
        <w:rPr>
          <w:lang w:val="ru-RU"/>
        </w:rPr>
      </w:pPr>
      <w:r w:rsidRPr="00A549DB">
        <w:rPr>
          <w:lang w:val="ru-RU"/>
        </w:rPr>
        <w:t>Итеративную либо быструю (</w:t>
      </w:r>
      <w:r w:rsidRPr="00B95135">
        <w:t>Agile</w:t>
      </w:r>
      <w:r w:rsidRPr="00A549DB">
        <w:rPr>
          <w:lang w:val="ru-RU"/>
        </w:rPr>
        <w:t xml:space="preserve"> </w:t>
      </w:r>
      <w:r w:rsidRPr="00B95135">
        <w:t>development</w:t>
      </w:r>
      <w:r w:rsidRPr="00A549DB">
        <w:rPr>
          <w:lang w:val="ru-RU"/>
        </w:rPr>
        <w:t>) разработку часто используют при реализации проектов в области информационных технологий.</w:t>
      </w:r>
    </w:p>
    <w:p w:rsidR="00A549DB" w:rsidRPr="00337359" w:rsidRDefault="00A549DB" w:rsidP="00A549DB">
      <w:pPr>
        <w:pStyle w:val="Heading3"/>
        <w:jc w:val="both"/>
        <w:rPr>
          <w:lang w:val="ru-RU"/>
        </w:rPr>
      </w:pPr>
      <w:bookmarkStart w:id="32" w:name="_Toc438317448"/>
      <w:r w:rsidRPr="005C716E">
        <w:t>Spiral</w:t>
      </w:r>
      <w:bookmarkEnd w:id="32"/>
    </w:p>
    <w:p w:rsidR="00A549DB" w:rsidRPr="00A549DB" w:rsidRDefault="00A549DB" w:rsidP="00A549DB">
      <w:pPr>
        <w:jc w:val="both"/>
        <w:rPr>
          <w:lang w:val="ru-RU"/>
        </w:rPr>
      </w:pPr>
      <w:r w:rsidRPr="00A549DB">
        <w:rPr>
          <w:lang w:val="ru-RU"/>
        </w:rPr>
        <w:t xml:space="preserve">Спиральная модель была разработана в 1986-ом году Барри Боэмом. Она основана на классическом цикле Деминга </w:t>
      </w:r>
      <w:r w:rsidRPr="001B0C48">
        <w:t>PDCA</w:t>
      </w:r>
      <w:r w:rsidRPr="00A549DB">
        <w:rPr>
          <w:lang w:val="ru-RU"/>
        </w:rPr>
        <w:t xml:space="preserve"> (</w:t>
      </w:r>
      <w:r w:rsidRPr="001B0C48">
        <w:t>plan</w:t>
      </w:r>
      <w:r w:rsidRPr="00A549DB">
        <w:rPr>
          <w:lang w:val="ru-RU"/>
        </w:rPr>
        <w:t>-</w:t>
      </w:r>
      <w:r w:rsidRPr="001B0C48">
        <w:t>do</w:t>
      </w:r>
      <w:r w:rsidRPr="00A549DB">
        <w:rPr>
          <w:lang w:val="ru-RU"/>
        </w:rPr>
        <w:t>-</w:t>
      </w:r>
      <w:r w:rsidRPr="001B0C48">
        <w:t>check</w:t>
      </w:r>
      <w:r w:rsidRPr="00A549DB">
        <w:rPr>
          <w:lang w:val="ru-RU"/>
        </w:rPr>
        <w:t>-</w:t>
      </w:r>
      <w:r w:rsidRPr="001B0C48">
        <w:t>act</w:t>
      </w:r>
      <w:r w:rsidRPr="00A549DB">
        <w:rPr>
          <w:lang w:val="ru-RU"/>
        </w:rPr>
        <w:t>). При использовании этой модели создается в несколько итераций (витков спирали) методом прототипирования (процесс создания прототипа программы — макета (черновой, пробной версии) программы, обычно — с целью проверки пригодности предлагаемых для применения концепций, архитектурных и/или технологических решений, а также для представления программы заказчику на ранних стадиях процесса разработки).</w:t>
      </w:r>
    </w:p>
    <w:p w:rsidR="00A549DB" w:rsidRPr="00A549DB" w:rsidRDefault="00A549DB" w:rsidP="00A549DB">
      <w:pPr>
        <w:jc w:val="both"/>
        <w:rPr>
          <w:lang w:val="ru-RU"/>
        </w:rPr>
      </w:pPr>
      <w:r w:rsidRPr="00A549DB">
        <w:rPr>
          <w:lang w:val="ru-RU"/>
        </w:rPr>
        <w:t>Каждый виток спирали соответствует созданию фрагмента или версии ПО, на нем уточняются цели и характеристики проекта, определяется его качество и планируются работы следующего витка спирали. Таким образом углубляются и последовательно конкретизируются детали проекта и в результате выбирается обоснованный вариант, который доводится до реализации.</w:t>
      </w:r>
    </w:p>
    <w:p w:rsidR="00A549DB" w:rsidRPr="00A549DB" w:rsidRDefault="00A549DB" w:rsidP="00A549DB">
      <w:pPr>
        <w:jc w:val="both"/>
        <w:rPr>
          <w:lang w:val="ru-RU"/>
        </w:rPr>
      </w:pPr>
      <w:r w:rsidRPr="00A549DB">
        <w:rPr>
          <w:lang w:val="ru-RU"/>
        </w:rPr>
        <w:t>Неполное завершение работ на каждом этапе позволяет переходить на следующий этап, не дожидаясь полного завершения работы на текущем, в то время, как при итеративной методологии после каждой итерации чётко видно "приращение". При итеративном способе разработки недостающую работу можно будет выполнить на следующей итерации. Главная же задача - как можно быстрее показать пользователям системы работоспособный продукт, тем самым активизируя процесс уточнения и дополнения требований.</w:t>
      </w:r>
    </w:p>
    <w:p w:rsidR="00A549DB" w:rsidRPr="00A549DB" w:rsidRDefault="00A549DB" w:rsidP="00A549DB">
      <w:pPr>
        <w:jc w:val="both"/>
        <w:rPr>
          <w:lang w:val="ru-RU"/>
        </w:rPr>
      </w:pPr>
      <w:r w:rsidRPr="00A549DB">
        <w:rPr>
          <w:lang w:val="ru-RU"/>
        </w:rPr>
        <w:t>Основная проблема спирального цикла - определение момента перехода на следующий этап.</w:t>
      </w:r>
    </w:p>
    <w:p w:rsidR="00A549DB" w:rsidRPr="00337359" w:rsidRDefault="00A549DB" w:rsidP="00A549DB">
      <w:pPr>
        <w:pStyle w:val="Heading3"/>
        <w:jc w:val="both"/>
        <w:rPr>
          <w:lang w:val="ru-RU"/>
        </w:rPr>
      </w:pPr>
      <w:bookmarkStart w:id="33" w:name="_Toc438317449"/>
      <w:r w:rsidRPr="005C716E">
        <w:t>Agile</w:t>
      </w:r>
      <w:bookmarkEnd w:id="33"/>
    </w:p>
    <w:p w:rsidR="00A549DB" w:rsidRPr="00A549DB" w:rsidRDefault="00A549DB" w:rsidP="00A549DB">
      <w:pPr>
        <w:jc w:val="both"/>
        <w:rPr>
          <w:lang w:val="ru-RU"/>
        </w:rPr>
      </w:pPr>
      <w:r w:rsidRPr="00A549DB">
        <w:rPr>
          <w:lang w:val="ru-RU"/>
        </w:rPr>
        <w:t xml:space="preserve">Зачастую бывает необходимо модернизировать </w:t>
      </w:r>
      <w:r>
        <w:t>IT</w:t>
      </w:r>
      <w:r w:rsidRPr="00A549DB">
        <w:rPr>
          <w:lang w:val="ru-RU"/>
        </w:rPr>
        <w:t xml:space="preserve">-решения или разрабатывать новые программные продукты в самые сжатые сроки. При этом требования к функциональности </w:t>
      </w:r>
      <w:r w:rsidRPr="00A549DB">
        <w:rPr>
          <w:lang w:val="ru-RU"/>
        </w:rPr>
        <w:lastRenderedPageBreak/>
        <w:t xml:space="preserve">программного обеспечения не оговорены и постоянно пересматриваются. В таких условиях выбирают для реализации проектов модель гибкой разработки программного обеспечения – </w:t>
      </w:r>
      <w:r w:rsidRPr="00472F86">
        <w:t>Agile</w:t>
      </w:r>
      <w:r w:rsidRPr="00A549DB">
        <w:rPr>
          <w:lang w:val="ru-RU"/>
        </w:rPr>
        <w:t>.</w:t>
      </w:r>
    </w:p>
    <w:p w:rsidR="00A549DB" w:rsidRPr="00A549DB" w:rsidRDefault="00A549DB" w:rsidP="00A549DB">
      <w:pPr>
        <w:jc w:val="both"/>
        <w:rPr>
          <w:lang w:val="ru-RU"/>
        </w:rPr>
      </w:pPr>
      <w:r w:rsidRPr="00472F86">
        <w:t>Agile</w:t>
      </w:r>
      <w:r w:rsidRPr="00A549DB">
        <w:rPr>
          <w:lang w:val="ru-RU"/>
        </w:rPr>
        <w:t xml:space="preserve"> (и ее вариации – методологии </w:t>
      </w:r>
      <w:r w:rsidRPr="00472F86">
        <w:t>Scrum</w:t>
      </w:r>
      <w:r w:rsidRPr="00A549DB">
        <w:rPr>
          <w:lang w:val="ru-RU"/>
        </w:rPr>
        <w:t xml:space="preserve">, </w:t>
      </w:r>
      <w:r w:rsidRPr="00472F86">
        <w:t>Extreme</w:t>
      </w:r>
      <w:r w:rsidRPr="00A549DB">
        <w:rPr>
          <w:lang w:val="ru-RU"/>
        </w:rPr>
        <w:t xml:space="preserve"> </w:t>
      </w:r>
      <w:r w:rsidRPr="00472F86">
        <w:t>Programming</w:t>
      </w:r>
      <w:r w:rsidRPr="00A549DB">
        <w:rPr>
          <w:lang w:val="ru-RU"/>
        </w:rPr>
        <w:t xml:space="preserve"> и т.д.) подразумевает разработку программного обеспечения короткими циклами. Каждый этап – это уменьшенный вариант ИТ-проекта: проводится планирование, анализ требований, проектирование, кодирование, тестирование и документирование. По окончании этапа заказчик получает работающую версию ИТ-системы, если требуется, пересматривает дальнейшие приоритеты проекта, и цикл разработки запускается снова. В итоге создается решение, которое на 100% соответствует ожиданиям компании.</w:t>
      </w:r>
    </w:p>
    <w:p w:rsidR="00A549DB" w:rsidRDefault="00A549DB" w:rsidP="00A549DB">
      <w:pPr>
        <w:jc w:val="both"/>
      </w:pPr>
      <w:r w:rsidRPr="00A549DB">
        <w:rPr>
          <w:lang w:val="ru-RU"/>
        </w:rPr>
        <w:t xml:space="preserve">На практике методология </w:t>
      </w:r>
      <w:r w:rsidRPr="00843EB9">
        <w:t>Agile</w:t>
      </w:r>
      <w:r w:rsidRPr="00A549DB">
        <w:rPr>
          <w:lang w:val="ru-RU"/>
        </w:rPr>
        <w:t xml:space="preserve"> может использоваться в нескольких интерпретациях. </w:t>
      </w:r>
      <w:r w:rsidRPr="00843EB9">
        <w:t xml:space="preserve">В проектах для заказчиков наиболее часто </w:t>
      </w:r>
      <w:r>
        <w:t>применяю</w:t>
      </w:r>
      <w:r w:rsidRPr="00843EB9">
        <w:t>т: Scrum, Extreme Programming, Lean Software Development (LSD), Dynamic Systems Development Method (DSDM), Open Unified Process (OpenUP), Agile Project Management (APM), Microsoft Solutions Framework для Agile (MSF) и др.</w:t>
      </w:r>
    </w:p>
    <w:p w:rsidR="00A549DB" w:rsidRPr="00A549DB" w:rsidRDefault="00A549DB" w:rsidP="00A549DB">
      <w:pPr>
        <w:jc w:val="both"/>
        <w:rPr>
          <w:lang w:val="ru-RU"/>
        </w:rPr>
      </w:pPr>
      <w:r w:rsidRPr="00A549DB">
        <w:rPr>
          <w:lang w:val="ru-RU"/>
        </w:rPr>
        <w:t xml:space="preserve">Можно выделить следующие преимущества </w:t>
      </w:r>
      <w:r w:rsidRPr="00843EB9">
        <w:t>Agile</w:t>
      </w:r>
      <w:r w:rsidRPr="00A549DB">
        <w:rPr>
          <w:lang w:val="ru-RU"/>
        </w:rPr>
        <w:t>:</w:t>
      </w:r>
    </w:p>
    <w:p w:rsidR="00A549DB" w:rsidRPr="00A549DB" w:rsidRDefault="00A549DB" w:rsidP="00B579FC">
      <w:pPr>
        <w:pStyle w:val="ListParagraph"/>
        <w:numPr>
          <w:ilvl w:val="0"/>
          <w:numId w:val="91"/>
        </w:numPr>
        <w:spacing w:after="160" w:line="259" w:lineRule="auto"/>
        <w:jc w:val="both"/>
        <w:rPr>
          <w:szCs w:val="22"/>
        </w:rPr>
      </w:pPr>
      <w:r w:rsidRPr="00A549DB">
        <w:rPr>
          <w:szCs w:val="22"/>
        </w:rPr>
        <w:t>Быстрая и постоянная обратная связь команды разработчиков с заказчиком (изменения в требованиях пользователей оперативно учитываются);</w:t>
      </w:r>
    </w:p>
    <w:p w:rsidR="00A549DB" w:rsidRPr="00A549DB" w:rsidRDefault="00A549DB" w:rsidP="00B579FC">
      <w:pPr>
        <w:pStyle w:val="ListParagraph"/>
        <w:numPr>
          <w:ilvl w:val="0"/>
          <w:numId w:val="91"/>
        </w:numPr>
        <w:spacing w:after="160" w:line="259" w:lineRule="auto"/>
        <w:jc w:val="both"/>
        <w:rPr>
          <w:szCs w:val="22"/>
        </w:rPr>
      </w:pPr>
      <w:r w:rsidRPr="00A549DB">
        <w:rPr>
          <w:szCs w:val="22"/>
        </w:rPr>
        <w:t>Гибкий график реализации функциональности;</w:t>
      </w:r>
    </w:p>
    <w:p w:rsidR="00A549DB" w:rsidRPr="00A549DB" w:rsidRDefault="00A549DB" w:rsidP="00B579FC">
      <w:pPr>
        <w:pStyle w:val="ListParagraph"/>
        <w:numPr>
          <w:ilvl w:val="0"/>
          <w:numId w:val="91"/>
        </w:numPr>
        <w:spacing w:after="160" w:line="259" w:lineRule="auto"/>
        <w:jc w:val="both"/>
        <w:rPr>
          <w:szCs w:val="22"/>
        </w:rPr>
      </w:pPr>
      <w:r w:rsidRPr="00A549DB">
        <w:rPr>
          <w:szCs w:val="22"/>
        </w:rPr>
        <w:t>Отсутствие затрат на составление и согласование подробной технической документации (Agile позволяет избежать затрат на работы, которые не всегда нужны (например, составление и согласование подробной технической документации));</w:t>
      </w:r>
    </w:p>
    <w:p w:rsidR="00A549DB" w:rsidRPr="00A549DB" w:rsidRDefault="00A549DB" w:rsidP="00B579FC">
      <w:pPr>
        <w:pStyle w:val="ListParagraph"/>
        <w:numPr>
          <w:ilvl w:val="0"/>
          <w:numId w:val="91"/>
        </w:numPr>
        <w:spacing w:after="160" w:line="259" w:lineRule="auto"/>
        <w:jc w:val="both"/>
        <w:rPr>
          <w:szCs w:val="22"/>
        </w:rPr>
      </w:pPr>
      <w:r w:rsidRPr="00A549DB">
        <w:rPr>
          <w:szCs w:val="22"/>
        </w:rPr>
        <w:t>Возможность остановки проекта без ущерба для осуществленных вложений в разработку ИТ-системы (каждая стадия проекта, за исключением начальных, заканчивается созданием вполне готовой версии ИТ-системы; есть возможность (например, при замораживании бюджета) остановить проект и при этом получить работоспособное решение).</w:t>
      </w:r>
    </w:p>
    <w:p w:rsidR="00A549DB" w:rsidRPr="00A549DB" w:rsidRDefault="00A549DB" w:rsidP="00A549DB">
      <w:pPr>
        <w:jc w:val="both"/>
        <w:rPr>
          <w:lang w:val="ru-RU"/>
        </w:rPr>
      </w:pPr>
      <w:r w:rsidRPr="00A549DB">
        <w:rPr>
          <w:lang w:val="ru-RU"/>
        </w:rPr>
        <w:t xml:space="preserve">Рассмотрим несколько разновидностей </w:t>
      </w:r>
      <w:r>
        <w:t>Agile</w:t>
      </w:r>
      <w:r w:rsidRPr="00A549DB">
        <w:rPr>
          <w:lang w:val="ru-RU"/>
        </w:rPr>
        <w:t>-метода.</w:t>
      </w:r>
    </w:p>
    <w:p w:rsidR="00A549DB" w:rsidRPr="00337359" w:rsidRDefault="00A549DB" w:rsidP="00A549DB">
      <w:pPr>
        <w:pStyle w:val="Heading4"/>
        <w:jc w:val="both"/>
        <w:rPr>
          <w:lang w:val="ru-RU"/>
        </w:rPr>
      </w:pPr>
      <w:bookmarkStart w:id="34" w:name="_Toc438317450"/>
      <w:r w:rsidRPr="00697C9E">
        <w:t>Scrum</w:t>
      </w:r>
      <w:bookmarkEnd w:id="34"/>
    </w:p>
    <w:p w:rsidR="00A549DB" w:rsidRPr="00A549DB" w:rsidRDefault="00A549DB" w:rsidP="00A549DB">
      <w:pPr>
        <w:jc w:val="both"/>
        <w:rPr>
          <w:lang w:val="ru-RU"/>
        </w:rPr>
      </w:pPr>
      <w:r w:rsidRPr="00A549DB">
        <w:rPr>
          <w:lang w:val="ru-RU"/>
        </w:rPr>
        <w:t>Одна из самых популярных методологий гибкой разработки. Одна из причин ее популярности - простота.</w:t>
      </w:r>
    </w:p>
    <w:p w:rsidR="00A549DB" w:rsidRPr="00A549DB" w:rsidRDefault="00A549DB" w:rsidP="00A549DB">
      <w:pPr>
        <w:jc w:val="both"/>
        <w:rPr>
          <w:lang w:val="ru-RU"/>
        </w:rPr>
      </w:pPr>
      <w:r w:rsidRPr="001739A0">
        <w:t>Sprint</w:t>
      </w:r>
      <w:r w:rsidRPr="00A549DB">
        <w:rPr>
          <w:lang w:val="ru-RU"/>
        </w:rPr>
        <w:t xml:space="preserve"> — итерация в </w:t>
      </w:r>
      <w:r w:rsidRPr="001739A0">
        <w:t>scrum</w:t>
      </w:r>
      <w:r w:rsidRPr="00A549DB">
        <w:rPr>
          <w:lang w:val="ru-RU"/>
        </w:rPr>
        <w:t xml:space="preserve">, в ходе которой создаётся функциональный рост программного обеспечения. Ее длительность составляет 1 месяц (30 дней), но может и варьироваться. Результатом </w:t>
      </w:r>
      <w:r w:rsidRPr="001739A0">
        <w:t>Sprint</w:t>
      </w:r>
      <w:r w:rsidRPr="00A549DB">
        <w:rPr>
          <w:lang w:val="ru-RU"/>
        </w:rPr>
        <w:t xml:space="preserve"> является готовый продукт (</w:t>
      </w:r>
      <w:r w:rsidRPr="001739A0">
        <w:t>build</w:t>
      </w:r>
      <w:r w:rsidRPr="00A549DB">
        <w:rPr>
          <w:lang w:val="ru-RU"/>
        </w:rPr>
        <w:t>), который можно передавать (</w:t>
      </w:r>
      <w:r w:rsidRPr="001739A0">
        <w:t>deliver</w:t>
      </w:r>
      <w:r w:rsidRPr="00A549DB">
        <w:rPr>
          <w:lang w:val="ru-RU"/>
        </w:rPr>
        <w:t>) заказчику (по крайней мере, система должна быть готова к показу заказчику).</w:t>
      </w:r>
    </w:p>
    <w:p w:rsidR="00A549DB" w:rsidRPr="00A549DB" w:rsidRDefault="00A549DB" w:rsidP="00A549DB">
      <w:pPr>
        <w:jc w:val="both"/>
        <w:rPr>
          <w:lang w:val="ru-RU"/>
        </w:rPr>
      </w:pPr>
      <w:r w:rsidRPr="00A549DB">
        <w:rPr>
          <w:lang w:val="ru-RU"/>
        </w:rPr>
        <w:t xml:space="preserve">В методологии </w:t>
      </w:r>
      <w:r w:rsidRPr="0079101F">
        <w:t>Scrum</w:t>
      </w:r>
      <w:r w:rsidRPr="00A549DB">
        <w:rPr>
          <w:lang w:val="ru-RU"/>
        </w:rPr>
        <w:t xml:space="preserve"> всего три роли:</w:t>
      </w:r>
    </w:p>
    <w:p w:rsidR="00A549DB" w:rsidRPr="00A549DB" w:rsidRDefault="00A549DB" w:rsidP="00B579FC">
      <w:pPr>
        <w:pStyle w:val="ListParagraph"/>
        <w:numPr>
          <w:ilvl w:val="0"/>
          <w:numId w:val="92"/>
        </w:numPr>
        <w:spacing w:after="160" w:line="259" w:lineRule="auto"/>
        <w:jc w:val="both"/>
        <w:rPr>
          <w:szCs w:val="22"/>
          <w:lang w:val="en-US"/>
        </w:rPr>
      </w:pPr>
      <w:r w:rsidRPr="00A549DB">
        <w:rPr>
          <w:szCs w:val="22"/>
          <w:lang w:val="en-US"/>
        </w:rPr>
        <w:t>Scrum Master</w:t>
      </w:r>
    </w:p>
    <w:p w:rsidR="00A549DB" w:rsidRPr="00A549DB" w:rsidRDefault="00A549DB" w:rsidP="00B579FC">
      <w:pPr>
        <w:pStyle w:val="ListParagraph"/>
        <w:numPr>
          <w:ilvl w:val="0"/>
          <w:numId w:val="92"/>
        </w:numPr>
        <w:spacing w:after="160" w:line="259" w:lineRule="auto"/>
        <w:jc w:val="both"/>
        <w:rPr>
          <w:szCs w:val="22"/>
          <w:lang w:val="en-US"/>
        </w:rPr>
      </w:pPr>
      <w:r w:rsidRPr="00A549DB">
        <w:rPr>
          <w:szCs w:val="22"/>
          <w:lang w:val="en-US"/>
        </w:rPr>
        <w:t>Product Owner</w:t>
      </w:r>
    </w:p>
    <w:p w:rsidR="00A549DB" w:rsidRPr="00A549DB" w:rsidRDefault="00A549DB" w:rsidP="00B579FC">
      <w:pPr>
        <w:pStyle w:val="ListParagraph"/>
        <w:numPr>
          <w:ilvl w:val="0"/>
          <w:numId w:val="92"/>
        </w:numPr>
        <w:spacing w:after="160" w:line="259" w:lineRule="auto"/>
        <w:jc w:val="both"/>
        <w:rPr>
          <w:szCs w:val="22"/>
          <w:lang w:val="en-US"/>
        </w:rPr>
      </w:pPr>
      <w:r w:rsidRPr="00A549DB">
        <w:rPr>
          <w:szCs w:val="22"/>
          <w:lang w:val="en-US"/>
        </w:rPr>
        <w:t>Team</w:t>
      </w:r>
    </w:p>
    <w:p w:rsidR="00A549DB" w:rsidRPr="00A549DB" w:rsidRDefault="00A549DB" w:rsidP="00A549DB">
      <w:pPr>
        <w:jc w:val="both"/>
        <w:rPr>
          <w:lang w:val="ru-RU"/>
        </w:rPr>
      </w:pPr>
      <w:r w:rsidRPr="0076090F">
        <w:rPr>
          <w:i/>
        </w:rPr>
        <w:t>Scrum</w:t>
      </w:r>
      <w:r w:rsidRPr="00A549DB">
        <w:rPr>
          <w:i/>
          <w:lang w:val="ru-RU"/>
        </w:rPr>
        <w:t xml:space="preserve"> </w:t>
      </w:r>
      <w:r w:rsidRPr="0076090F">
        <w:rPr>
          <w:i/>
        </w:rPr>
        <w:t>Master</w:t>
      </w:r>
      <w:r w:rsidRPr="00A549DB">
        <w:rPr>
          <w:lang w:val="ru-RU"/>
        </w:rPr>
        <w:t xml:space="preserve"> - самая важная роль в методологии. </w:t>
      </w:r>
      <w:r w:rsidRPr="0079101F">
        <w:t>Scrum</w:t>
      </w:r>
      <w:r w:rsidRPr="00A549DB">
        <w:rPr>
          <w:lang w:val="ru-RU"/>
        </w:rPr>
        <w:t xml:space="preserve"> </w:t>
      </w:r>
      <w:r w:rsidRPr="0079101F">
        <w:t>Master</w:t>
      </w:r>
      <w:r w:rsidRPr="00A549DB">
        <w:rPr>
          <w:lang w:val="ru-RU"/>
        </w:rPr>
        <w:t xml:space="preserve"> отвечает за успех </w:t>
      </w:r>
      <w:r w:rsidRPr="0079101F">
        <w:t>Scrum</w:t>
      </w:r>
      <w:r w:rsidRPr="00A549DB">
        <w:rPr>
          <w:lang w:val="ru-RU"/>
        </w:rPr>
        <w:t xml:space="preserve"> в проекте. По сути, </w:t>
      </w:r>
      <w:r w:rsidRPr="0079101F">
        <w:t>Scrum</w:t>
      </w:r>
      <w:r w:rsidRPr="00A549DB">
        <w:rPr>
          <w:lang w:val="ru-RU"/>
        </w:rPr>
        <w:t xml:space="preserve"> </w:t>
      </w:r>
      <w:r w:rsidRPr="0079101F">
        <w:t>Master</w:t>
      </w:r>
      <w:r w:rsidRPr="00A549DB">
        <w:rPr>
          <w:lang w:val="ru-RU"/>
        </w:rPr>
        <w:t xml:space="preserve"> является интерфейсом между менеджментом и командой. Как правило, эту </w:t>
      </w:r>
      <w:r w:rsidRPr="00A549DB">
        <w:rPr>
          <w:lang w:val="ru-RU"/>
        </w:rPr>
        <w:lastRenderedPageBreak/>
        <w:t xml:space="preserve">роль в проекте играет менеджер проекта или тимлид. Важно подчеркнуть, что </w:t>
      </w:r>
      <w:r w:rsidRPr="0079101F">
        <w:t>Scrum</w:t>
      </w:r>
      <w:r w:rsidRPr="00A549DB">
        <w:rPr>
          <w:lang w:val="ru-RU"/>
        </w:rPr>
        <w:t xml:space="preserve"> </w:t>
      </w:r>
      <w:r w:rsidRPr="0079101F">
        <w:t>Master</w:t>
      </w:r>
      <w:r w:rsidRPr="00A549DB">
        <w:rPr>
          <w:lang w:val="ru-RU"/>
        </w:rPr>
        <w:t xml:space="preserve"> не раздает задачи членам команды, он проводит совещания (</w:t>
      </w:r>
      <w:r w:rsidRPr="00FE64D1">
        <w:t>Scrum</w:t>
      </w:r>
      <w:r w:rsidRPr="00A549DB">
        <w:rPr>
          <w:lang w:val="ru-RU"/>
        </w:rPr>
        <w:t xml:space="preserve"> </w:t>
      </w:r>
      <w:r w:rsidRPr="00FE64D1">
        <w:t>meetings</w:t>
      </w:r>
      <w:r w:rsidRPr="00A549DB">
        <w:rPr>
          <w:lang w:val="ru-RU"/>
        </w:rPr>
        <w:t xml:space="preserve">) следит за соблюдением всех принципов </w:t>
      </w:r>
      <w:r>
        <w:t>Scrum</w:t>
      </w:r>
      <w:r w:rsidRPr="00A549DB">
        <w:rPr>
          <w:lang w:val="ru-RU"/>
        </w:rPr>
        <w:t xml:space="preserve">, разрешает противоречия и защищает команду от отвлекающих факторов. Данная роль не предполагает ничего иного, кроме корректного ведения </w:t>
      </w:r>
      <w:r>
        <w:t>Scrum</w:t>
      </w:r>
      <w:r w:rsidRPr="00A549DB">
        <w:rPr>
          <w:lang w:val="ru-RU"/>
        </w:rPr>
        <w:t xml:space="preserve">-процесса. Руководитель проекта скорее относится к владельцу проекта и не должен фигурировать в качестве </w:t>
      </w:r>
      <w:r>
        <w:t>Scrum</w:t>
      </w:r>
      <w:r w:rsidRPr="00A549DB">
        <w:rPr>
          <w:lang w:val="ru-RU"/>
        </w:rPr>
        <w:t>-мастера.</w:t>
      </w:r>
    </w:p>
    <w:p w:rsidR="00A549DB" w:rsidRPr="00A549DB" w:rsidRDefault="00A549DB" w:rsidP="00A549DB">
      <w:pPr>
        <w:jc w:val="both"/>
        <w:rPr>
          <w:lang w:val="ru-RU"/>
        </w:rPr>
      </w:pPr>
      <w:r w:rsidRPr="0076090F">
        <w:rPr>
          <w:i/>
        </w:rPr>
        <w:t>Product</w:t>
      </w:r>
      <w:r w:rsidRPr="00A549DB">
        <w:rPr>
          <w:i/>
          <w:lang w:val="ru-RU"/>
        </w:rPr>
        <w:t xml:space="preserve"> </w:t>
      </w:r>
      <w:r w:rsidRPr="0076090F">
        <w:rPr>
          <w:i/>
        </w:rPr>
        <w:t>Owner</w:t>
      </w:r>
      <w:r w:rsidRPr="00A549DB">
        <w:rPr>
          <w:lang w:val="ru-RU"/>
        </w:rPr>
        <w:t xml:space="preserve"> - это человек, отвечающий за разработку продукта. Представляет интересы конечных пользователей и других заинтересованных в продукте сторон. </w:t>
      </w:r>
      <w:r w:rsidRPr="00FE64D1">
        <w:t>Product</w:t>
      </w:r>
      <w:r w:rsidRPr="00A549DB">
        <w:rPr>
          <w:lang w:val="ru-RU"/>
        </w:rPr>
        <w:t xml:space="preserve"> </w:t>
      </w:r>
      <w:r w:rsidRPr="00FE64D1">
        <w:t>Owner</w:t>
      </w:r>
      <w:r w:rsidRPr="00A549DB">
        <w:rPr>
          <w:lang w:val="ru-RU"/>
        </w:rPr>
        <w:t xml:space="preserve"> - это единая точка принятия окончательных решений для команды в проекте, именно поэтому это всегда один человек, а не группа или комитет. </w:t>
      </w:r>
      <w:r w:rsidRPr="00FE64D1">
        <w:t>Product</w:t>
      </w:r>
      <w:r w:rsidRPr="00A549DB">
        <w:rPr>
          <w:lang w:val="ru-RU"/>
        </w:rPr>
        <w:t xml:space="preserve"> </w:t>
      </w:r>
      <w:r w:rsidRPr="00FE64D1">
        <w:t>Owner</w:t>
      </w:r>
      <w:r w:rsidRPr="00A549DB">
        <w:rPr>
          <w:lang w:val="ru-RU"/>
        </w:rPr>
        <w:t xml:space="preserve"> ставит задачи команде, но он не вправе ставить задачи конкретному члену проектной команды в течении спринта.</w:t>
      </w:r>
    </w:p>
    <w:p w:rsidR="00A549DB" w:rsidRPr="00A549DB" w:rsidRDefault="00A549DB" w:rsidP="00A549DB">
      <w:pPr>
        <w:jc w:val="both"/>
        <w:rPr>
          <w:lang w:val="ru-RU"/>
        </w:rPr>
      </w:pPr>
      <w:r w:rsidRPr="00A549DB">
        <w:rPr>
          <w:lang w:val="ru-RU"/>
        </w:rPr>
        <w:t xml:space="preserve">В методологии </w:t>
      </w:r>
      <w:r w:rsidRPr="00FE64D1">
        <w:t>Scrum</w:t>
      </w:r>
      <w:r w:rsidRPr="00A549DB">
        <w:rPr>
          <w:lang w:val="ru-RU"/>
        </w:rPr>
        <w:t xml:space="preserve"> (</w:t>
      </w:r>
      <w:r>
        <w:t>Team</w:t>
      </w:r>
      <w:r w:rsidRPr="00A549DB">
        <w:rPr>
          <w:lang w:val="ru-RU"/>
        </w:rPr>
        <w:t xml:space="preserve">) </w:t>
      </w:r>
      <w:r w:rsidRPr="00A549DB">
        <w:rPr>
          <w:i/>
          <w:lang w:val="ru-RU"/>
        </w:rPr>
        <w:t>команда</w:t>
      </w:r>
      <w:r w:rsidRPr="00A549DB">
        <w:rPr>
          <w:lang w:val="ru-RU"/>
        </w:rPr>
        <w:t xml:space="preserve"> является самоорганизующейся и самоуправляемой. Команда берет на себя обязательства по выполнению объема работ на спринт перед </w:t>
      </w:r>
      <w:r w:rsidRPr="00FE64D1">
        <w:t>Product</w:t>
      </w:r>
      <w:r w:rsidRPr="00A549DB">
        <w:rPr>
          <w:lang w:val="ru-RU"/>
        </w:rPr>
        <w:t xml:space="preserve"> </w:t>
      </w:r>
      <w:r w:rsidRPr="00FE64D1">
        <w:t>Owner</w:t>
      </w:r>
      <w:r w:rsidRPr="00A549DB">
        <w:rPr>
          <w:lang w:val="ru-RU"/>
        </w:rPr>
        <w:t>. Работа команды оценивается как работа единой группы. Размер команды ограничивается размером группы людей, способных эффективно взаимодействовать лицом к лицу. Типичные размер команды варьируются от 5 до 9 человек.</w:t>
      </w:r>
    </w:p>
    <w:p w:rsidR="00A549DB" w:rsidRPr="00A549DB" w:rsidRDefault="00A549DB" w:rsidP="00A549DB">
      <w:pPr>
        <w:jc w:val="both"/>
        <w:rPr>
          <w:lang w:val="ru-RU"/>
        </w:rPr>
      </w:pPr>
      <w:r w:rsidRPr="00A549DB">
        <w:rPr>
          <w:lang w:val="ru-RU"/>
        </w:rPr>
        <w:t xml:space="preserve">Команда в </w:t>
      </w:r>
      <w:r w:rsidRPr="00FE64D1">
        <w:t>Scrum</w:t>
      </w:r>
      <w:r w:rsidRPr="00A549DB">
        <w:rPr>
          <w:lang w:val="ru-RU"/>
        </w:rPr>
        <w:t xml:space="preserve"> кроссфункциональна. В нее входят люди с различными навыками - разработчики, аналитики, тестировщики. Нет заранее определенных и поделенных ролей в команде, ограничивающих область действий членов команды.</w:t>
      </w:r>
    </w:p>
    <w:p w:rsidR="00A549DB" w:rsidRPr="00A549DB" w:rsidRDefault="00A549DB" w:rsidP="00A549DB">
      <w:pPr>
        <w:jc w:val="both"/>
        <w:rPr>
          <w:lang w:val="ru-RU"/>
        </w:rPr>
      </w:pPr>
      <w:r w:rsidRPr="00A549DB">
        <w:rPr>
          <w:lang w:val="ru-RU"/>
        </w:rPr>
        <w:t>Для облегчения коммуникаций команда должна находиться в одном месте. Предпочтительно размещать команду в одной общей комнате для того, чтобы уменьшить препятствия для свободного общения. Команде необходимо предоставить все необходимое для комфортной работы.</w:t>
      </w:r>
    </w:p>
    <w:p w:rsidR="00A549DB" w:rsidRPr="00A549DB" w:rsidRDefault="00A549DB" w:rsidP="00A549DB">
      <w:pPr>
        <w:jc w:val="both"/>
        <w:rPr>
          <w:lang w:val="ru-RU"/>
        </w:rPr>
      </w:pPr>
      <w:r w:rsidRPr="00A549DB">
        <w:rPr>
          <w:lang w:val="ru-RU"/>
        </w:rPr>
        <w:t xml:space="preserve">Заказчик получает возможность гибко управлять рамками системы, оценивая результат спринта и предлагая улучшения к созданной функциональности. Такие улучшения попадают в список </w:t>
      </w:r>
      <w:r w:rsidRPr="001739A0">
        <w:t>Product</w:t>
      </w:r>
      <w:r w:rsidRPr="00A549DB">
        <w:rPr>
          <w:lang w:val="ru-RU"/>
        </w:rPr>
        <w:t xml:space="preserve"> </w:t>
      </w:r>
      <w:r w:rsidRPr="001739A0">
        <w:t>Backlog</w:t>
      </w:r>
      <w:r w:rsidRPr="00A549DB">
        <w:rPr>
          <w:lang w:val="ru-RU"/>
        </w:rPr>
        <w:t>, где они выстраиваются по приоритету наравне с прочими требованиями и могут быть запланированы на следующий (или на один из следующих) спринтов.</w:t>
      </w:r>
    </w:p>
    <w:p w:rsidR="00A549DB" w:rsidRPr="00A549DB" w:rsidRDefault="00A549DB" w:rsidP="00A549DB">
      <w:pPr>
        <w:jc w:val="both"/>
        <w:rPr>
          <w:lang w:val="ru-RU"/>
        </w:rPr>
      </w:pPr>
      <w:r w:rsidRPr="00A549DB">
        <w:rPr>
          <w:lang w:val="ru-RU"/>
        </w:rPr>
        <w:t>Каждый спринт представляет собой маленький "водопад". В течение спринта делаются все работы по сбору требований, дизайну, кодированию и тестированию продукта. Границы спринта должен быть фиксированными. Это позволяет команде давать обязательства на тот объем работ, который должен быть сделан в спринте.</w:t>
      </w:r>
    </w:p>
    <w:p w:rsidR="00A549DB" w:rsidRPr="00A549DB" w:rsidRDefault="00A549DB" w:rsidP="00A549DB">
      <w:pPr>
        <w:jc w:val="both"/>
        <w:rPr>
          <w:lang w:val="ru-RU"/>
        </w:rPr>
      </w:pPr>
      <w:r w:rsidRPr="00A549DB">
        <w:rPr>
          <w:lang w:val="ru-RU"/>
        </w:rPr>
        <w:t xml:space="preserve">В начале каждого спринта проводится планирование спринта. В планировании спринта участвуют заказчики, пользователи, менеджмент, </w:t>
      </w:r>
      <w:r w:rsidRPr="001739A0">
        <w:t>Product</w:t>
      </w:r>
      <w:r w:rsidRPr="00A549DB">
        <w:rPr>
          <w:lang w:val="ru-RU"/>
        </w:rPr>
        <w:t xml:space="preserve"> </w:t>
      </w:r>
      <w:r w:rsidRPr="001739A0">
        <w:t>Owner</w:t>
      </w:r>
      <w:r w:rsidRPr="00A549DB">
        <w:rPr>
          <w:lang w:val="ru-RU"/>
        </w:rPr>
        <w:t xml:space="preserve">, </w:t>
      </w:r>
      <w:r w:rsidRPr="0079101F">
        <w:t>Scrum</w:t>
      </w:r>
      <w:r w:rsidRPr="00A549DB">
        <w:rPr>
          <w:lang w:val="ru-RU"/>
        </w:rPr>
        <w:t xml:space="preserve"> </w:t>
      </w:r>
      <w:r w:rsidRPr="0079101F">
        <w:t>Master</w:t>
      </w:r>
      <w:r w:rsidRPr="00A549DB">
        <w:rPr>
          <w:lang w:val="ru-RU"/>
        </w:rPr>
        <w:t xml:space="preserve"> и команда.</w:t>
      </w:r>
    </w:p>
    <w:p w:rsidR="00A549DB" w:rsidRPr="00A549DB" w:rsidRDefault="00A549DB" w:rsidP="00A549DB">
      <w:pPr>
        <w:jc w:val="both"/>
        <w:rPr>
          <w:lang w:val="ru-RU"/>
        </w:rPr>
      </w:pPr>
      <w:r w:rsidRPr="00A549DB">
        <w:rPr>
          <w:lang w:val="ru-RU"/>
        </w:rPr>
        <w:t xml:space="preserve">Остановка спринта производится в исключительных ситуациях. Спринт может быть остановлен до того, как закончатся отведенные 30 дней. Спринт может остановить команда, если понимает, что не может достичь цели спринта в отведенное время. Спринт может остановить </w:t>
      </w:r>
      <w:r w:rsidRPr="001739A0">
        <w:t>Product</w:t>
      </w:r>
      <w:r w:rsidRPr="00A549DB">
        <w:rPr>
          <w:lang w:val="ru-RU"/>
        </w:rPr>
        <w:t xml:space="preserve"> </w:t>
      </w:r>
      <w:r w:rsidRPr="001739A0">
        <w:t>Owner</w:t>
      </w:r>
      <w:r w:rsidRPr="00A549DB">
        <w:rPr>
          <w:lang w:val="ru-RU"/>
        </w:rPr>
        <w:t xml:space="preserve">, если необходимость в достижении цели спринта исчезла. После остановки спринта проводится встреча с командой, где обсуждаются причины остановки спринта. После этого начинается новый спринт: производится его планирование и начинаются работы. Команда демонстрирует изменения продукта, созданные за последний спринт. </w:t>
      </w:r>
      <w:r w:rsidRPr="001739A0">
        <w:t>Product</w:t>
      </w:r>
      <w:r w:rsidRPr="00A549DB">
        <w:rPr>
          <w:lang w:val="ru-RU"/>
        </w:rPr>
        <w:t xml:space="preserve"> </w:t>
      </w:r>
      <w:r w:rsidRPr="001739A0">
        <w:t>Owner</w:t>
      </w:r>
      <w:r w:rsidRPr="00A549DB">
        <w:rPr>
          <w:lang w:val="ru-RU"/>
        </w:rPr>
        <w:t xml:space="preserve">, менеджмент, заказчики, пользователи, </w:t>
      </w:r>
      <w:r w:rsidRPr="00A549DB">
        <w:rPr>
          <w:lang w:val="ru-RU"/>
        </w:rPr>
        <w:lastRenderedPageBreak/>
        <w:t>в свою очередь, его оценивают. Команда рассказывает о поставленных задачах, о том, как они были решены, какие препятствия были у них на пути, какие были приняты решения, какие проблемы остались нерешенными. Аналогично происходить переход между спринтами.</w:t>
      </w:r>
    </w:p>
    <w:p w:rsidR="00A549DB" w:rsidRPr="00A549DB" w:rsidRDefault="00A549DB" w:rsidP="00A549DB">
      <w:pPr>
        <w:jc w:val="both"/>
        <w:rPr>
          <w:lang w:val="ru-RU"/>
        </w:rPr>
      </w:pPr>
      <w:r w:rsidRPr="00A549DB">
        <w:rPr>
          <w:lang w:val="ru-RU"/>
        </w:rPr>
        <w:t>Срыв спринта грозит в большей степени только финансовой стороне.</w:t>
      </w:r>
    </w:p>
    <w:p w:rsidR="00A549DB" w:rsidRPr="00A549DB" w:rsidRDefault="00A549DB" w:rsidP="00A549DB">
      <w:pPr>
        <w:pStyle w:val="Heading4"/>
        <w:jc w:val="both"/>
        <w:rPr>
          <w:lang w:val="ru-RU"/>
        </w:rPr>
      </w:pPr>
      <w:bookmarkStart w:id="35" w:name="_Toc438317451"/>
      <w:r w:rsidRPr="00697C9E">
        <w:t>XP</w:t>
      </w:r>
      <w:r w:rsidRPr="00A549DB">
        <w:rPr>
          <w:lang w:val="ru-RU"/>
        </w:rPr>
        <w:t xml:space="preserve"> (экстремальное программирование)</w:t>
      </w:r>
      <w:bookmarkEnd w:id="35"/>
    </w:p>
    <w:p w:rsidR="00A549DB" w:rsidRPr="00A549DB" w:rsidRDefault="00A549DB" w:rsidP="00A549DB">
      <w:pPr>
        <w:jc w:val="both"/>
        <w:rPr>
          <w:lang w:val="ru-RU"/>
        </w:rPr>
      </w:pPr>
      <w:r w:rsidRPr="00A549DB">
        <w:rPr>
          <w:lang w:val="ru-RU"/>
        </w:rPr>
        <w:t>Название методологии исходит из идеи применить полезные традиционные методы и практики разработки программного обеспечения, подняв их на новый "экстремальный" уровень. Так, например, практика выполнения исследования кода, заключающая в проверке одним программистом кода, написанного другим программистом, в "экстремальном" варианте представляет собой "парное программирование", когда один программист занимается кодированием, а его напарник в это же время непрерывно просматривает только что написанный к</w:t>
      </w:r>
      <w:r w:rsidRPr="00697C9E">
        <w:t>o</w:t>
      </w:r>
      <w:r w:rsidRPr="00A549DB">
        <w:rPr>
          <w:lang w:val="ru-RU"/>
        </w:rPr>
        <w:t>д.</w:t>
      </w:r>
    </w:p>
    <w:p w:rsidR="00A549DB" w:rsidRPr="00A549DB" w:rsidRDefault="00A549DB" w:rsidP="00A549DB">
      <w:pPr>
        <w:jc w:val="both"/>
        <w:rPr>
          <w:lang w:val="ru-RU"/>
        </w:rPr>
      </w:pPr>
      <w:r w:rsidRPr="00A549DB">
        <w:rPr>
          <w:lang w:val="ru-RU"/>
        </w:rPr>
        <w:t>Экстремальное программирование предлагает готовое решение: делать всё максимально просто и быстро, держать заказчика при себе (в основе экстремального программирования лежат не конкретные методики, как принято считать, а лишь четыре базовых принципа: общение, простота, обратная связь и храбрость.), позволяя ему активно следить за процессом разработки.</w:t>
      </w:r>
    </w:p>
    <w:p w:rsidR="00A549DB" w:rsidRPr="00A549DB" w:rsidRDefault="00A549DB" w:rsidP="00A549DB">
      <w:pPr>
        <w:jc w:val="both"/>
        <w:rPr>
          <w:lang w:val="ru-RU"/>
        </w:rPr>
      </w:pPr>
      <w:r w:rsidRPr="00A549DB">
        <w:rPr>
          <w:lang w:val="ru-RU"/>
        </w:rPr>
        <w:t>Двенадцать основных приёмов экстремального программирования могут быть объединены в четыре группы:</w:t>
      </w:r>
    </w:p>
    <w:p w:rsidR="00A549DB" w:rsidRPr="00A549DB" w:rsidRDefault="00A549DB" w:rsidP="00B579FC">
      <w:pPr>
        <w:pStyle w:val="ListParagraph"/>
        <w:numPr>
          <w:ilvl w:val="0"/>
          <w:numId w:val="93"/>
        </w:numPr>
        <w:spacing w:after="160" w:line="259" w:lineRule="auto"/>
        <w:jc w:val="both"/>
        <w:rPr>
          <w:szCs w:val="22"/>
        </w:rPr>
      </w:pPr>
      <w:r w:rsidRPr="00A549DB">
        <w:rPr>
          <w:szCs w:val="22"/>
        </w:rPr>
        <w:t>Короткий цикл обратной связи (Fine-scale feedback)</w:t>
      </w:r>
    </w:p>
    <w:p w:rsidR="00A549DB" w:rsidRPr="00A549DB" w:rsidRDefault="00A549DB" w:rsidP="00B579FC">
      <w:pPr>
        <w:pStyle w:val="ListParagraph"/>
        <w:numPr>
          <w:ilvl w:val="1"/>
          <w:numId w:val="93"/>
        </w:numPr>
        <w:spacing w:after="160" w:line="259" w:lineRule="auto"/>
        <w:jc w:val="both"/>
        <w:rPr>
          <w:szCs w:val="22"/>
        </w:rPr>
      </w:pPr>
      <w:r w:rsidRPr="00A549DB">
        <w:rPr>
          <w:szCs w:val="22"/>
        </w:rPr>
        <w:t>Разработка через тестирование (Test-driven development)</w:t>
      </w:r>
    </w:p>
    <w:p w:rsidR="00A549DB" w:rsidRPr="00A549DB" w:rsidRDefault="00A549DB" w:rsidP="00B579FC">
      <w:pPr>
        <w:pStyle w:val="ListParagraph"/>
        <w:numPr>
          <w:ilvl w:val="1"/>
          <w:numId w:val="93"/>
        </w:numPr>
        <w:spacing w:after="160" w:line="259" w:lineRule="auto"/>
        <w:jc w:val="both"/>
        <w:rPr>
          <w:szCs w:val="22"/>
        </w:rPr>
      </w:pPr>
      <w:r w:rsidRPr="00A549DB">
        <w:rPr>
          <w:szCs w:val="22"/>
        </w:rPr>
        <w:t>Игра в планирование (Planning game)</w:t>
      </w:r>
    </w:p>
    <w:p w:rsidR="00A549DB" w:rsidRPr="00A549DB" w:rsidRDefault="00A549DB" w:rsidP="00B579FC">
      <w:pPr>
        <w:pStyle w:val="ListParagraph"/>
        <w:numPr>
          <w:ilvl w:val="1"/>
          <w:numId w:val="93"/>
        </w:numPr>
        <w:spacing w:after="160" w:line="259" w:lineRule="auto"/>
        <w:jc w:val="both"/>
        <w:rPr>
          <w:szCs w:val="22"/>
          <w:lang w:val="en-US"/>
        </w:rPr>
      </w:pPr>
      <w:r w:rsidRPr="00A549DB">
        <w:rPr>
          <w:szCs w:val="22"/>
        </w:rPr>
        <w:t>Заказчик</w:t>
      </w:r>
      <w:r w:rsidRPr="00A549DB">
        <w:rPr>
          <w:szCs w:val="22"/>
          <w:lang w:val="en-US"/>
        </w:rPr>
        <w:t xml:space="preserve"> </w:t>
      </w:r>
      <w:r w:rsidRPr="00A549DB">
        <w:rPr>
          <w:szCs w:val="22"/>
        </w:rPr>
        <w:t>всегда</w:t>
      </w:r>
      <w:r w:rsidRPr="00A549DB">
        <w:rPr>
          <w:szCs w:val="22"/>
          <w:lang w:val="en-US"/>
        </w:rPr>
        <w:t xml:space="preserve"> </w:t>
      </w:r>
      <w:r w:rsidRPr="00A549DB">
        <w:rPr>
          <w:szCs w:val="22"/>
        </w:rPr>
        <w:t>рядом</w:t>
      </w:r>
      <w:r w:rsidRPr="00A549DB">
        <w:rPr>
          <w:szCs w:val="22"/>
          <w:lang w:val="en-US"/>
        </w:rPr>
        <w:t xml:space="preserve"> (Whole team, Onsite customer)</w:t>
      </w:r>
    </w:p>
    <w:p w:rsidR="00A549DB" w:rsidRPr="00A549DB" w:rsidRDefault="00A549DB" w:rsidP="00B579FC">
      <w:pPr>
        <w:pStyle w:val="ListParagraph"/>
        <w:numPr>
          <w:ilvl w:val="1"/>
          <w:numId w:val="93"/>
        </w:numPr>
        <w:spacing w:after="160" w:line="259" w:lineRule="auto"/>
        <w:jc w:val="both"/>
        <w:rPr>
          <w:szCs w:val="22"/>
        </w:rPr>
      </w:pPr>
      <w:r w:rsidRPr="00A549DB">
        <w:rPr>
          <w:szCs w:val="22"/>
        </w:rPr>
        <w:t>Парное программирование (Pair programming)</w:t>
      </w:r>
    </w:p>
    <w:p w:rsidR="00A549DB" w:rsidRPr="00A549DB" w:rsidRDefault="00A549DB" w:rsidP="00B579FC">
      <w:pPr>
        <w:pStyle w:val="ListParagraph"/>
        <w:numPr>
          <w:ilvl w:val="0"/>
          <w:numId w:val="94"/>
        </w:numPr>
        <w:spacing w:after="160" w:line="259" w:lineRule="auto"/>
        <w:jc w:val="both"/>
        <w:rPr>
          <w:szCs w:val="22"/>
        </w:rPr>
      </w:pPr>
      <w:r w:rsidRPr="00A549DB">
        <w:rPr>
          <w:szCs w:val="22"/>
        </w:rPr>
        <w:t>Непрерывный, а не пакетный процесс</w:t>
      </w:r>
    </w:p>
    <w:p w:rsidR="00A549DB" w:rsidRPr="00A549DB" w:rsidRDefault="00A549DB" w:rsidP="00B579FC">
      <w:pPr>
        <w:pStyle w:val="ListParagraph"/>
        <w:numPr>
          <w:ilvl w:val="1"/>
          <w:numId w:val="94"/>
        </w:numPr>
        <w:spacing w:after="160" w:line="259" w:lineRule="auto"/>
        <w:jc w:val="both"/>
        <w:rPr>
          <w:szCs w:val="22"/>
          <w:lang w:val="en-US"/>
        </w:rPr>
      </w:pPr>
      <w:r w:rsidRPr="00A549DB">
        <w:rPr>
          <w:szCs w:val="22"/>
        </w:rPr>
        <w:t>Непрерывная</w:t>
      </w:r>
      <w:r w:rsidRPr="00A549DB">
        <w:rPr>
          <w:szCs w:val="22"/>
          <w:lang w:val="en-US"/>
        </w:rPr>
        <w:t xml:space="preserve"> </w:t>
      </w:r>
      <w:r w:rsidRPr="00A549DB">
        <w:rPr>
          <w:szCs w:val="22"/>
        </w:rPr>
        <w:t>интеграция</w:t>
      </w:r>
      <w:r w:rsidRPr="00A549DB">
        <w:rPr>
          <w:szCs w:val="22"/>
          <w:lang w:val="en-US"/>
        </w:rPr>
        <w:t xml:space="preserve"> (Continuous integration)</w:t>
      </w:r>
    </w:p>
    <w:p w:rsidR="00A549DB" w:rsidRPr="00A549DB" w:rsidRDefault="00A549DB" w:rsidP="00B579FC">
      <w:pPr>
        <w:pStyle w:val="ListParagraph"/>
        <w:numPr>
          <w:ilvl w:val="1"/>
          <w:numId w:val="94"/>
        </w:numPr>
        <w:spacing w:after="160" w:line="259" w:lineRule="auto"/>
        <w:jc w:val="both"/>
        <w:rPr>
          <w:szCs w:val="22"/>
          <w:lang w:val="en-US"/>
        </w:rPr>
      </w:pPr>
      <w:r w:rsidRPr="00A549DB">
        <w:rPr>
          <w:szCs w:val="22"/>
        </w:rPr>
        <w:t>Рефакторинг</w:t>
      </w:r>
      <w:r w:rsidRPr="00A549DB">
        <w:rPr>
          <w:szCs w:val="22"/>
          <w:lang w:val="en-US"/>
        </w:rPr>
        <w:t xml:space="preserve"> (Design improvement, Refactoring)</w:t>
      </w:r>
    </w:p>
    <w:p w:rsidR="00A549DB" w:rsidRPr="00A549DB" w:rsidRDefault="00A549DB" w:rsidP="00B579FC">
      <w:pPr>
        <w:pStyle w:val="ListParagraph"/>
        <w:numPr>
          <w:ilvl w:val="1"/>
          <w:numId w:val="94"/>
        </w:numPr>
        <w:spacing w:after="160" w:line="259" w:lineRule="auto"/>
        <w:jc w:val="both"/>
        <w:rPr>
          <w:szCs w:val="22"/>
        </w:rPr>
      </w:pPr>
      <w:r w:rsidRPr="00A549DB">
        <w:rPr>
          <w:szCs w:val="22"/>
        </w:rPr>
        <w:t>Частые небольшие релизы (Small releases)</w:t>
      </w:r>
    </w:p>
    <w:p w:rsidR="00A549DB" w:rsidRPr="00A549DB" w:rsidRDefault="00A549DB" w:rsidP="00B579FC">
      <w:pPr>
        <w:pStyle w:val="ListParagraph"/>
        <w:numPr>
          <w:ilvl w:val="0"/>
          <w:numId w:val="95"/>
        </w:numPr>
        <w:spacing w:after="160" w:line="259" w:lineRule="auto"/>
        <w:jc w:val="both"/>
        <w:rPr>
          <w:szCs w:val="22"/>
        </w:rPr>
      </w:pPr>
      <w:r w:rsidRPr="00A549DB">
        <w:rPr>
          <w:szCs w:val="22"/>
        </w:rPr>
        <w:t>Понимание, разделяемое всеми</w:t>
      </w:r>
    </w:p>
    <w:p w:rsidR="00A549DB" w:rsidRPr="00A549DB" w:rsidRDefault="00A549DB" w:rsidP="00B579FC">
      <w:pPr>
        <w:pStyle w:val="ListParagraph"/>
        <w:numPr>
          <w:ilvl w:val="1"/>
          <w:numId w:val="95"/>
        </w:numPr>
        <w:spacing w:after="160" w:line="259" w:lineRule="auto"/>
        <w:jc w:val="both"/>
        <w:rPr>
          <w:szCs w:val="22"/>
        </w:rPr>
      </w:pPr>
      <w:r w:rsidRPr="00A549DB">
        <w:rPr>
          <w:szCs w:val="22"/>
        </w:rPr>
        <w:t>Простота (Simple design)</w:t>
      </w:r>
    </w:p>
    <w:p w:rsidR="00A549DB" w:rsidRPr="00A549DB" w:rsidRDefault="00A549DB" w:rsidP="00B579FC">
      <w:pPr>
        <w:pStyle w:val="ListParagraph"/>
        <w:numPr>
          <w:ilvl w:val="1"/>
          <w:numId w:val="95"/>
        </w:numPr>
        <w:spacing w:after="160" w:line="259" w:lineRule="auto"/>
        <w:jc w:val="both"/>
        <w:rPr>
          <w:szCs w:val="22"/>
        </w:rPr>
      </w:pPr>
      <w:r w:rsidRPr="00A549DB">
        <w:rPr>
          <w:szCs w:val="22"/>
        </w:rPr>
        <w:t>Метафора системы (System metaphor)</w:t>
      </w:r>
    </w:p>
    <w:p w:rsidR="00A549DB" w:rsidRPr="00A549DB" w:rsidRDefault="00A549DB" w:rsidP="00B579FC">
      <w:pPr>
        <w:pStyle w:val="ListParagraph"/>
        <w:numPr>
          <w:ilvl w:val="1"/>
          <w:numId w:val="95"/>
        </w:numPr>
        <w:spacing w:after="160" w:line="259" w:lineRule="auto"/>
        <w:jc w:val="both"/>
        <w:rPr>
          <w:szCs w:val="22"/>
        </w:rPr>
      </w:pPr>
      <w:r w:rsidRPr="00A549DB">
        <w:rPr>
          <w:szCs w:val="22"/>
        </w:rPr>
        <w:t>Коллективное владение кодом (Collective code ownership) или выбранными шаблонами проектирования (Collective patterns ownership)</w:t>
      </w:r>
    </w:p>
    <w:p w:rsidR="00A549DB" w:rsidRPr="00A549DB" w:rsidRDefault="00A549DB" w:rsidP="00B579FC">
      <w:pPr>
        <w:pStyle w:val="ListParagraph"/>
        <w:numPr>
          <w:ilvl w:val="1"/>
          <w:numId w:val="95"/>
        </w:numPr>
        <w:spacing w:after="160" w:line="259" w:lineRule="auto"/>
        <w:jc w:val="both"/>
        <w:rPr>
          <w:szCs w:val="22"/>
          <w:lang w:val="en-US"/>
        </w:rPr>
      </w:pPr>
      <w:r w:rsidRPr="00A549DB">
        <w:rPr>
          <w:szCs w:val="22"/>
        </w:rPr>
        <w:t>Стандарт</w:t>
      </w:r>
      <w:r w:rsidRPr="00A549DB">
        <w:rPr>
          <w:szCs w:val="22"/>
          <w:lang w:val="en-US"/>
        </w:rPr>
        <w:t xml:space="preserve"> </w:t>
      </w:r>
      <w:r w:rsidRPr="00A549DB">
        <w:rPr>
          <w:szCs w:val="22"/>
        </w:rPr>
        <w:t>кодирования</w:t>
      </w:r>
      <w:r w:rsidRPr="00A549DB">
        <w:rPr>
          <w:szCs w:val="22"/>
          <w:lang w:val="en-US"/>
        </w:rPr>
        <w:t xml:space="preserve"> (Coding standard or Coding conventions)</w:t>
      </w:r>
    </w:p>
    <w:p w:rsidR="00A549DB" w:rsidRPr="00A549DB" w:rsidRDefault="00A549DB" w:rsidP="00B579FC">
      <w:pPr>
        <w:pStyle w:val="ListParagraph"/>
        <w:numPr>
          <w:ilvl w:val="0"/>
          <w:numId w:val="96"/>
        </w:numPr>
        <w:spacing w:after="160" w:line="259" w:lineRule="auto"/>
        <w:jc w:val="both"/>
        <w:rPr>
          <w:szCs w:val="22"/>
        </w:rPr>
      </w:pPr>
      <w:r w:rsidRPr="00A549DB">
        <w:rPr>
          <w:szCs w:val="22"/>
        </w:rPr>
        <w:t>Социальная защищенность программиста (Programmer welfare):</w:t>
      </w:r>
    </w:p>
    <w:p w:rsidR="00A549DB" w:rsidRPr="00A549DB" w:rsidRDefault="00A549DB" w:rsidP="00B579FC">
      <w:pPr>
        <w:pStyle w:val="ListParagraph"/>
        <w:numPr>
          <w:ilvl w:val="1"/>
          <w:numId w:val="96"/>
        </w:numPr>
        <w:spacing w:after="160" w:line="259" w:lineRule="auto"/>
        <w:jc w:val="both"/>
        <w:rPr>
          <w:szCs w:val="22"/>
          <w:lang w:val="en-US"/>
        </w:rPr>
      </w:pPr>
      <w:r w:rsidRPr="00A549DB">
        <w:rPr>
          <w:szCs w:val="22"/>
          <w:lang w:val="en-US"/>
        </w:rPr>
        <w:t>40-</w:t>
      </w:r>
      <w:r w:rsidRPr="00A549DB">
        <w:rPr>
          <w:szCs w:val="22"/>
        </w:rPr>
        <w:t>часовая</w:t>
      </w:r>
      <w:r w:rsidRPr="00A549DB">
        <w:rPr>
          <w:szCs w:val="22"/>
          <w:lang w:val="en-US"/>
        </w:rPr>
        <w:t xml:space="preserve"> </w:t>
      </w:r>
      <w:r w:rsidRPr="00A549DB">
        <w:rPr>
          <w:szCs w:val="22"/>
        </w:rPr>
        <w:t>рабочая</w:t>
      </w:r>
      <w:r w:rsidRPr="00A549DB">
        <w:rPr>
          <w:szCs w:val="22"/>
          <w:lang w:val="en-US"/>
        </w:rPr>
        <w:t xml:space="preserve"> </w:t>
      </w:r>
      <w:r w:rsidRPr="00A549DB">
        <w:rPr>
          <w:szCs w:val="22"/>
        </w:rPr>
        <w:t>неделя</w:t>
      </w:r>
      <w:r w:rsidRPr="00A549DB">
        <w:rPr>
          <w:szCs w:val="22"/>
          <w:lang w:val="en-US"/>
        </w:rPr>
        <w:t xml:space="preserve"> (Sustainable pace, Forty-hour week)</w:t>
      </w:r>
    </w:p>
    <w:p w:rsidR="00A549DB" w:rsidRPr="00337359" w:rsidRDefault="00A549DB" w:rsidP="00A549DB">
      <w:pPr>
        <w:pStyle w:val="Heading4"/>
        <w:jc w:val="both"/>
        <w:rPr>
          <w:lang w:val="ru-RU"/>
        </w:rPr>
      </w:pPr>
      <w:bookmarkStart w:id="36" w:name="_Toc438317452"/>
      <w:r w:rsidRPr="00697C9E">
        <w:t>Lean</w:t>
      </w:r>
      <w:bookmarkEnd w:id="36"/>
    </w:p>
    <w:p w:rsidR="00A549DB" w:rsidRPr="00A549DB" w:rsidRDefault="00A549DB" w:rsidP="00A549DB">
      <w:pPr>
        <w:jc w:val="both"/>
        <w:rPr>
          <w:lang w:val="ru-RU"/>
        </w:rPr>
      </w:pPr>
      <w:r w:rsidRPr="00A549DB">
        <w:rPr>
          <w:lang w:val="ru-RU"/>
        </w:rPr>
        <w:t>Известна как бережливая разработка программного обеспечения, так как использует методы концепции бережливого производства.</w:t>
      </w:r>
    </w:p>
    <w:p w:rsidR="00A549DB" w:rsidRPr="00456B3C" w:rsidRDefault="00A549DB" w:rsidP="00A549DB">
      <w:pPr>
        <w:jc w:val="both"/>
      </w:pPr>
      <w:r w:rsidRPr="00456B3C">
        <w:t xml:space="preserve">Основными </w:t>
      </w:r>
      <w:r w:rsidRPr="00AE3E98">
        <w:rPr>
          <w:u w:val="single"/>
        </w:rPr>
        <w:t xml:space="preserve">Lean-принципами </w:t>
      </w:r>
      <w:r w:rsidRPr="00456B3C">
        <w:t>являются:</w:t>
      </w:r>
    </w:p>
    <w:p w:rsidR="00A549DB" w:rsidRPr="00A549DB" w:rsidRDefault="00A549DB" w:rsidP="00B579FC">
      <w:pPr>
        <w:pStyle w:val="ListParagraph"/>
        <w:numPr>
          <w:ilvl w:val="0"/>
          <w:numId w:val="96"/>
        </w:numPr>
        <w:spacing w:after="160" w:line="259" w:lineRule="auto"/>
        <w:jc w:val="both"/>
        <w:rPr>
          <w:szCs w:val="22"/>
        </w:rPr>
      </w:pPr>
      <w:r w:rsidRPr="00A549DB">
        <w:rPr>
          <w:szCs w:val="22"/>
        </w:rPr>
        <w:lastRenderedPageBreak/>
        <w:t>Исключение потерь. Потерями считается всё, что не добавляет ценности для потребителя. В частности, излишняя функциональность, ожидание (паузы) в процессе разработки, нечёткие требования, медленное внутреннее сообщение.</w:t>
      </w:r>
    </w:p>
    <w:p w:rsidR="00A549DB" w:rsidRPr="00A549DB" w:rsidRDefault="00A549DB" w:rsidP="00B579FC">
      <w:pPr>
        <w:pStyle w:val="ListParagraph"/>
        <w:numPr>
          <w:ilvl w:val="0"/>
          <w:numId w:val="96"/>
        </w:numPr>
        <w:spacing w:after="160" w:line="259" w:lineRule="auto"/>
        <w:jc w:val="both"/>
        <w:rPr>
          <w:szCs w:val="22"/>
        </w:rPr>
      </w:pPr>
      <w:r w:rsidRPr="00A549DB">
        <w:rPr>
          <w:szCs w:val="22"/>
        </w:rPr>
        <w:t>Акцент на обучении. Короткие циклы разработки, раннее тестирование, частая обратная связь с заказчиком.</w:t>
      </w:r>
    </w:p>
    <w:p w:rsidR="00A549DB" w:rsidRPr="00A549DB" w:rsidRDefault="00A549DB" w:rsidP="00B579FC">
      <w:pPr>
        <w:pStyle w:val="ListParagraph"/>
        <w:numPr>
          <w:ilvl w:val="0"/>
          <w:numId w:val="96"/>
        </w:numPr>
        <w:spacing w:after="160" w:line="259" w:lineRule="auto"/>
        <w:jc w:val="both"/>
        <w:rPr>
          <w:szCs w:val="22"/>
        </w:rPr>
      </w:pPr>
      <w:r w:rsidRPr="00A549DB">
        <w:rPr>
          <w:szCs w:val="22"/>
        </w:rPr>
        <w:t>Предельно отсроченное принятие решений. Решение следует принимать не на основе предположений и прогнозов, а после открытия существенных фактов.</w:t>
      </w:r>
    </w:p>
    <w:p w:rsidR="00A549DB" w:rsidRPr="00A549DB" w:rsidRDefault="00A549DB" w:rsidP="00B579FC">
      <w:pPr>
        <w:pStyle w:val="ListParagraph"/>
        <w:numPr>
          <w:ilvl w:val="0"/>
          <w:numId w:val="96"/>
        </w:numPr>
        <w:spacing w:after="160" w:line="259" w:lineRule="auto"/>
        <w:jc w:val="both"/>
        <w:rPr>
          <w:szCs w:val="22"/>
        </w:rPr>
      </w:pPr>
      <w:r w:rsidRPr="00A549DB">
        <w:rPr>
          <w:szCs w:val="22"/>
        </w:rPr>
        <w:t>Предельно быстрая доставка заказчику. Короткие итерации.</w:t>
      </w:r>
    </w:p>
    <w:p w:rsidR="00A549DB" w:rsidRPr="00A549DB" w:rsidRDefault="00A549DB" w:rsidP="00B579FC">
      <w:pPr>
        <w:pStyle w:val="ListParagraph"/>
        <w:numPr>
          <w:ilvl w:val="0"/>
          <w:numId w:val="96"/>
        </w:numPr>
        <w:spacing w:after="160" w:line="259" w:lineRule="auto"/>
        <w:jc w:val="both"/>
        <w:rPr>
          <w:szCs w:val="22"/>
        </w:rPr>
      </w:pPr>
      <w:r w:rsidRPr="00A549DB">
        <w:rPr>
          <w:szCs w:val="22"/>
        </w:rPr>
        <w:t>Мотивация команды. Нельзя рассматривать людей исключительно как ресурс. Людям нужно нечто большее, чем просто список заданий.</w:t>
      </w:r>
    </w:p>
    <w:p w:rsidR="00A549DB" w:rsidRPr="00A549DB" w:rsidRDefault="00A549DB" w:rsidP="00B579FC">
      <w:pPr>
        <w:pStyle w:val="ListParagraph"/>
        <w:numPr>
          <w:ilvl w:val="0"/>
          <w:numId w:val="96"/>
        </w:numPr>
        <w:spacing w:after="160" w:line="259" w:lineRule="auto"/>
        <w:jc w:val="both"/>
        <w:rPr>
          <w:szCs w:val="22"/>
        </w:rPr>
      </w:pPr>
      <w:r w:rsidRPr="00A549DB">
        <w:rPr>
          <w:szCs w:val="22"/>
        </w:rPr>
        <w:t>Интегрирование. Передать целостную информацию заказчику. Стремиться к целостной архитектуре. Рефакторинг.</w:t>
      </w:r>
    </w:p>
    <w:p w:rsidR="00A549DB" w:rsidRPr="00A549DB" w:rsidRDefault="00A549DB" w:rsidP="00B579FC">
      <w:pPr>
        <w:pStyle w:val="ListParagraph"/>
        <w:numPr>
          <w:ilvl w:val="0"/>
          <w:numId w:val="96"/>
        </w:numPr>
        <w:spacing w:after="160" w:line="259" w:lineRule="auto"/>
        <w:jc w:val="both"/>
        <w:rPr>
          <w:szCs w:val="22"/>
        </w:rPr>
      </w:pPr>
      <w:r w:rsidRPr="00A549DB">
        <w:rPr>
          <w:szCs w:val="22"/>
        </w:rPr>
        <w:t xml:space="preserve">Целостное видение. Стандартизация, установление отношений между разработчиками. Разделение разработчиками принципов бережливости. </w:t>
      </w:r>
    </w:p>
    <w:p w:rsidR="00A549DB" w:rsidRPr="00A549DB" w:rsidRDefault="00A549DB" w:rsidP="00A549DB">
      <w:pPr>
        <w:jc w:val="both"/>
        <w:rPr>
          <w:lang w:val="ru-RU"/>
        </w:rPr>
      </w:pPr>
      <w:r w:rsidRPr="00A549DB">
        <w:rPr>
          <w:lang w:val="ru-RU"/>
        </w:rPr>
        <w:t xml:space="preserve">Таким образом, нет универсальной модели. Её выбор, как правило, зависит от нескольких факторов, таких как характер работы (есть ли чётко определенный результат? Разработка веб-сайтов является творческим делом и поэтому подходит для гибкого метода. Разработка транзакционной системы, где есть четко определенный результат, больше подходит для водопадного метода.), тип клиента (согласен ли он работать итеративно, есть ли у него время на проверку и комментирование регулярных итераций?), мнение вашего руководителя, внутренний или внешний клиент (водопадный метод подходит для внешних клиентов, от которых можно потребовать соблюдения подписанного договора, в отличие от внутренних клиентов, способных вынудить вас внести изменения, получив поддержку руководства). Но есть ряд методологий, которые являются излюбленными у крупных компаний. Так, например, </w:t>
      </w:r>
      <w:r>
        <w:t>Microsoft</w:t>
      </w:r>
      <w:r w:rsidRPr="00A549DB">
        <w:rPr>
          <w:lang w:val="ru-RU"/>
        </w:rPr>
        <w:t xml:space="preserve"> нередко использует </w:t>
      </w:r>
      <w:r w:rsidRPr="006A6677">
        <w:t>MSF</w:t>
      </w:r>
      <w:r w:rsidRPr="00A549DB">
        <w:rPr>
          <w:lang w:val="ru-RU"/>
        </w:rPr>
        <w:t xml:space="preserve"> (</w:t>
      </w:r>
      <w:r w:rsidRPr="006A6677">
        <w:t>Microsoft</w:t>
      </w:r>
      <w:r w:rsidRPr="00A549DB">
        <w:rPr>
          <w:lang w:val="ru-RU"/>
        </w:rPr>
        <w:t xml:space="preserve"> </w:t>
      </w:r>
      <w:r w:rsidRPr="006A6677">
        <w:t>Solutions</w:t>
      </w:r>
      <w:r w:rsidRPr="00A549DB">
        <w:rPr>
          <w:lang w:val="ru-RU"/>
        </w:rPr>
        <w:t xml:space="preserve"> </w:t>
      </w:r>
      <w:r w:rsidRPr="006A6677">
        <w:t>Framework</w:t>
      </w:r>
      <w:r w:rsidRPr="00A549DB">
        <w:rPr>
          <w:lang w:val="ru-RU"/>
        </w:rPr>
        <w:t xml:space="preserve">), которую сама и предложила. А </w:t>
      </w:r>
      <w:r>
        <w:t>Apple</w:t>
      </w:r>
      <w:r w:rsidRPr="00A549DB">
        <w:rPr>
          <w:lang w:val="ru-RU"/>
        </w:rPr>
        <w:t xml:space="preserve"> отдаёт предпочтение </w:t>
      </w:r>
      <w:r>
        <w:t>Agile</w:t>
      </w:r>
      <w:r w:rsidRPr="00A549DB">
        <w:rPr>
          <w:lang w:val="ru-RU"/>
        </w:rPr>
        <w:t xml:space="preserve">, </w:t>
      </w:r>
      <w:r>
        <w:t>Scrum</w:t>
      </w:r>
      <w:r w:rsidRPr="00A549DB">
        <w:rPr>
          <w:lang w:val="ru-RU"/>
        </w:rPr>
        <w:t xml:space="preserve">, </w:t>
      </w:r>
      <w:r>
        <w:t>Kanban</w:t>
      </w:r>
      <w:r w:rsidRPr="00A549DB">
        <w:rPr>
          <w:lang w:val="ru-RU"/>
        </w:rPr>
        <w:t xml:space="preserve"> и </w:t>
      </w:r>
      <w:r>
        <w:t>Lean</w:t>
      </w:r>
      <w:r w:rsidRPr="00A549DB">
        <w:rPr>
          <w:lang w:val="ru-RU"/>
        </w:rPr>
        <w:t>.</w:t>
      </w:r>
    </w:p>
    <w:p w:rsidR="00A549DB" w:rsidRPr="00A549DB" w:rsidRDefault="00A549DB" w:rsidP="00A549DB">
      <w:pPr>
        <w:jc w:val="both"/>
        <w:rPr>
          <w:sz w:val="28"/>
          <w:lang w:val="ru-RU"/>
        </w:rPr>
      </w:pPr>
      <w:r w:rsidRPr="00A549DB">
        <w:rPr>
          <w:lang w:val="ru-RU"/>
        </w:rPr>
        <w:t>Каждому проекту своя методология!</w:t>
      </w:r>
    </w:p>
    <w:p w:rsidR="00ED4858" w:rsidRDefault="00ED4858" w:rsidP="00DF0F58">
      <w:pPr>
        <w:pStyle w:val="Heading2"/>
        <w:jc w:val="both"/>
        <w:rPr>
          <w:lang w:val="ru-RU"/>
        </w:rPr>
      </w:pPr>
      <w:bookmarkStart w:id="37" w:name="_Toc438317384"/>
      <w:bookmarkStart w:id="38" w:name="_Toc438317453"/>
      <w:r>
        <w:rPr>
          <w:lang w:val="ru-RU"/>
        </w:rPr>
        <w:t>Мозговой штурм</w:t>
      </w:r>
      <w:bookmarkEnd w:id="37"/>
      <w:bookmarkEnd w:id="38"/>
    </w:p>
    <w:p w:rsidR="00E45E64" w:rsidRPr="00145A9B" w:rsidRDefault="00E45E64" w:rsidP="00E45E64">
      <w:pPr>
        <w:pStyle w:val="Heading3"/>
        <w:rPr>
          <w:lang w:val="ru-RU"/>
        </w:rPr>
      </w:pPr>
      <w:bookmarkStart w:id="39" w:name="_Toc438317454"/>
      <w:r>
        <w:rPr>
          <w:lang w:val="ru-RU"/>
        </w:rPr>
        <w:t>Основная идея</w:t>
      </w:r>
      <w:bookmarkEnd w:id="39"/>
    </w:p>
    <w:p w:rsidR="00E45E64" w:rsidRPr="00F86D46" w:rsidRDefault="00E45E64" w:rsidP="00E45E64">
      <w:pPr>
        <w:jc w:val="both"/>
        <w:rPr>
          <w:lang w:val="ru-RU"/>
        </w:rPr>
      </w:pPr>
      <w:r w:rsidRPr="00F86D46">
        <w:rPr>
          <w:lang w:val="ru-RU"/>
        </w:rPr>
        <w:t>Сущность метода мозгового штурма заключается в том, что отбирается группа квалифицированных экспертов, но оценки и выводы делаются в ходе заседания. Все эксперты делятся на две группы: первая генерирует идеи (выставляет оценки), а вторая — их анализирует. При этом запрещается критиковать ту или иную идею. Идея, с которой согласится большинство экспертов, и считается правильной.</w:t>
      </w:r>
    </w:p>
    <w:p w:rsidR="00E45E64" w:rsidRPr="00E45E64" w:rsidRDefault="00E45E64" w:rsidP="00E45E64">
      <w:pPr>
        <w:jc w:val="both"/>
        <w:rPr>
          <w:lang w:val="ru-RU"/>
        </w:rPr>
      </w:pPr>
      <w:r w:rsidRPr="00E45E64">
        <w:rPr>
          <w:lang w:val="ru-RU"/>
        </w:rPr>
        <w:t xml:space="preserve">Метод "мозгового штурма": </w:t>
      </w:r>
    </w:p>
    <w:p w:rsidR="00E45E64" w:rsidRPr="00E45E64" w:rsidRDefault="00E45E64" w:rsidP="00E45E64">
      <w:pPr>
        <w:pStyle w:val="ListParagraph"/>
        <w:numPr>
          <w:ilvl w:val="0"/>
          <w:numId w:val="136"/>
        </w:numPr>
        <w:spacing w:after="160" w:line="259" w:lineRule="auto"/>
        <w:jc w:val="both"/>
        <w:rPr>
          <w:szCs w:val="22"/>
        </w:rPr>
      </w:pPr>
      <w:r w:rsidRPr="00E45E64">
        <w:rPr>
          <w:szCs w:val="22"/>
        </w:rPr>
        <w:t xml:space="preserve">достаточно оперативен и надежен; </w:t>
      </w:r>
    </w:p>
    <w:p w:rsidR="00E45E64" w:rsidRPr="00E45E64" w:rsidRDefault="00E45E64" w:rsidP="00E45E64">
      <w:pPr>
        <w:pStyle w:val="ListParagraph"/>
        <w:numPr>
          <w:ilvl w:val="0"/>
          <w:numId w:val="136"/>
        </w:numPr>
        <w:spacing w:after="160" w:line="259" w:lineRule="auto"/>
        <w:jc w:val="both"/>
        <w:rPr>
          <w:szCs w:val="22"/>
        </w:rPr>
      </w:pPr>
      <w:r w:rsidRPr="00E45E64">
        <w:rPr>
          <w:szCs w:val="22"/>
        </w:rPr>
        <w:t xml:space="preserve">это максимум идей за короткий отрезок времени; </w:t>
      </w:r>
    </w:p>
    <w:p w:rsidR="00E45E64" w:rsidRPr="00E45E64" w:rsidRDefault="00E45E64" w:rsidP="00E45E64">
      <w:pPr>
        <w:pStyle w:val="ListParagraph"/>
        <w:numPr>
          <w:ilvl w:val="0"/>
          <w:numId w:val="136"/>
        </w:numPr>
        <w:spacing w:after="160" w:line="259" w:lineRule="auto"/>
        <w:jc w:val="both"/>
        <w:rPr>
          <w:szCs w:val="22"/>
        </w:rPr>
      </w:pPr>
      <w:r w:rsidRPr="00E45E64">
        <w:rPr>
          <w:szCs w:val="22"/>
        </w:rPr>
        <w:t xml:space="preserve">это отсутствие какой-либо критики; </w:t>
      </w:r>
    </w:p>
    <w:p w:rsidR="00E45E64" w:rsidRPr="00E45E64" w:rsidRDefault="00E45E64" w:rsidP="00E45E64">
      <w:pPr>
        <w:pStyle w:val="ListParagraph"/>
        <w:numPr>
          <w:ilvl w:val="0"/>
          <w:numId w:val="136"/>
        </w:numPr>
        <w:spacing w:after="160" w:line="259" w:lineRule="auto"/>
        <w:jc w:val="both"/>
        <w:rPr>
          <w:szCs w:val="22"/>
        </w:rPr>
      </w:pPr>
      <w:r w:rsidRPr="00E45E64">
        <w:rPr>
          <w:szCs w:val="22"/>
        </w:rPr>
        <w:t xml:space="preserve">это развитие, комбинация и модификация как своих, так и чужих идей. </w:t>
      </w:r>
    </w:p>
    <w:p w:rsidR="00E45E64" w:rsidRPr="00F86D46" w:rsidRDefault="00E45E64" w:rsidP="00E45E64">
      <w:pPr>
        <w:jc w:val="both"/>
        <w:rPr>
          <w:lang w:val="ru-RU"/>
        </w:rPr>
      </w:pPr>
      <w:r w:rsidRPr="00E45E64">
        <w:rPr>
          <w:lang w:val="ru-RU"/>
        </w:rPr>
        <w:lastRenderedPageBreak/>
        <w:t>Этот метод специально разработан для получения максимального количества предложений. Его эффективность поразительна: 6 человек за полчаса могут выдвинуть 150 идей. Бригада проектировщиков, работающая обычными методами, никогда не пришла бы к</w:t>
      </w:r>
      <w:r w:rsidRPr="00F86D46">
        <w:rPr>
          <w:lang w:val="ru-RU"/>
        </w:rPr>
        <w:t xml:space="preserve"> мысли о том, что рассматриваемая ими проблема имеет такое разнообразие аспектов.</w:t>
      </w:r>
    </w:p>
    <w:p w:rsidR="00E45E64" w:rsidRPr="00F86D46" w:rsidRDefault="00E45E64" w:rsidP="00E45E64">
      <w:pPr>
        <w:pStyle w:val="Heading3"/>
        <w:jc w:val="both"/>
        <w:rPr>
          <w:lang w:val="ru-RU"/>
        </w:rPr>
      </w:pPr>
      <w:bookmarkStart w:id="40" w:name="_Toc438317455"/>
      <w:r w:rsidRPr="00F86D46">
        <w:rPr>
          <w:lang w:val="ru-RU"/>
        </w:rPr>
        <w:t>Техника проведения мозгового штурма</w:t>
      </w:r>
      <w:bookmarkEnd w:id="40"/>
    </w:p>
    <w:p w:rsidR="00E45E64" w:rsidRPr="00F86D46" w:rsidRDefault="00E45E64" w:rsidP="00E45E64">
      <w:pPr>
        <w:jc w:val="both"/>
        <w:rPr>
          <w:lang w:val="ru-RU"/>
        </w:rPr>
      </w:pPr>
      <w:r w:rsidRPr="00F86D46">
        <w:rPr>
          <w:lang w:val="ru-RU"/>
        </w:rPr>
        <w:t>Техника мозгового штурма такова. Собирается группа лиц, отобранных для генерации альтернатив. Главный принцип отбора — разнообразие профессий, квалификаций, опыта (такой принцип позволяет расширить фонд априорный информации, которой располагает группа). Сообщается, что приветствуются все идеи, возникшие как индивидуально, так и по ассоциации при выслушивании предложений других участников, в том числе и лишь частично улучшающие чужие идеи (каждую идею рекомендуется записывать на отдельной карточке). Категорически запрещается любая критика — это важнейшее условие мозгового штурма: сама возможность критики тормозит воображение. Каждый по очереди зачитывает свою идею, остальные слушают и записывают на карточки новые мысли, возникшие под влиянием услышанного. Затем все карточки собираются, сортируются и анализируются, обычно другой группой экспертов.</w:t>
      </w:r>
    </w:p>
    <w:p w:rsidR="00E45E64" w:rsidRPr="00F86D46" w:rsidRDefault="00E45E64" w:rsidP="00E45E64">
      <w:pPr>
        <w:jc w:val="both"/>
        <w:rPr>
          <w:lang w:val="ru-RU"/>
        </w:rPr>
      </w:pPr>
      <w:r w:rsidRPr="00F86D46">
        <w:rPr>
          <w:lang w:val="ru-RU"/>
        </w:rPr>
        <w:t>Число альтернатив можно впоследствии значительно увеличить, комбинирую сгенерированные идеи. Среди полученных в результате мозгового штурма идей может оказаться много глупых и неосуществимых, но глупые идеи потом легко исключить последующей критикой.</w:t>
      </w:r>
    </w:p>
    <w:p w:rsidR="00E45E64" w:rsidRPr="00F86D46" w:rsidRDefault="00E45E64" w:rsidP="00E45E64">
      <w:pPr>
        <w:pStyle w:val="Heading3"/>
        <w:jc w:val="both"/>
        <w:rPr>
          <w:lang w:val="ru-RU"/>
        </w:rPr>
      </w:pPr>
      <w:bookmarkStart w:id="41" w:name="a2"/>
      <w:bookmarkStart w:id="42" w:name="_Toc438317456"/>
      <w:bookmarkEnd w:id="41"/>
      <w:r w:rsidRPr="00F86D46">
        <w:rPr>
          <w:lang w:val="ru-RU"/>
        </w:rPr>
        <w:t>Условия проведения мозгового штурма</w:t>
      </w:r>
      <w:bookmarkEnd w:id="42"/>
    </w:p>
    <w:p w:rsidR="00E45E64" w:rsidRPr="00E45E64" w:rsidRDefault="00E45E64" w:rsidP="00E45E64">
      <w:pPr>
        <w:jc w:val="both"/>
        <w:rPr>
          <w:b/>
          <w:lang w:val="ru-RU"/>
        </w:rPr>
      </w:pPr>
      <w:r w:rsidRPr="00E45E64">
        <w:rPr>
          <w:b/>
          <w:lang w:val="ru-RU"/>
        </w:rPr>
        <w:t>Категории участников</w:t>
      </w:r>
    </w:p>
    <w:p w:rsidR="00E45E64" w:rsidRPr="00E45E64" w:rsidRDefault="00E45E64" w:rsidP="00E45E64">
      <w:pPr>
        <w:pStyle w:val="ListParagraph"/>
        <w:numPr>
          <w:ilvl w:val="0"/>
          <w:numId w:val="137"/>
        </w:numPr>
        <w:spacing w:after="160" w:line="259" w:lineRule="auto"/>
        <w:jc w:val="both"/>
        <w:rPr>
          <w:szCs w:val="22"/>
        </w:rPr>
      </w:pPr>
      <w:r w:rsidRPr="00E45E64">
        <w:rPr>
          <w:szCs w:val="22"/>
        </w:rPr>
        <w:t xml:space="preserve">Жестких ограничений нет, но лучше включать в группу работников с относительно небольшим опытом работы — они еще не имеют выработанных стереотипов. </w:t>
      </w:r>
    </w:p>
    <w:p w:rsidR="00E45E64" w:rsidRPr="00E45E64" w:rsidRDefault="00E45E64" w:rsidP="00E45E64">
      <w:pPr>
        <w:pStyle w:val="ListParagraph"/>
        <w:numPr>
          <w:ilvl w:val="0"/>
          <w:numId w:val="137"/>
        </w:numPr>
        <w:spacing w:after="160" w:line="259" w:lineRule="auto"/>
        <w:jc w:val="both"/>
        <w:rPr>
          <w:szCs w:val="22"/>
        </w:rPr>
      </w:pPr>
      <w:r w:rsidRPr="00E45E64">
        <w:rPr>
          <w:szCs w:val="22"/>
        </w:rPr>
        <w:t xml:space="preserve">При решении специфических задач необходимо приглашать специалистов (но они будут приглашенными, а не участниками). </w:t>
      </w:r>
    </w:p>
    <w:p w:rsidR="00E45E64" w:rsidRPr="00E45E64" w:rsidRDefault="00E45E64" w:rsidP="00E45E64">
      <w:pPr>
        <w:pStyle w:val="ListParagraph"/>
        <w:numPr>
          <w:ilvl w:val="0"/>
          <w:numId w:val="137"/>
        </w:numPr>
        <w:spacing w:after="160" w:line="259" w:lineRule="auto"/>
        <w:jc w:val="both"/>
        <w:rPr>
          <w:szCs w:val="22"/>
        </w:rPr>
      </w:pPr>
      <w:r w:rsidRPr="00E45E64">
        <w:rPr>
          <w:szCs w:val="22"/>
        </w:rPr>
        <w:t xml:space="preserve">Рекомендуется формировать смешанные группы (из мужчин и женщин). Как правило, наличие представителей разного пола оживляет атмосферу работы. </w:t>
      </w:r>
    </w:p>
    <w:p w:rsidR="00E45E64" w:rsidRPr="00E45E64" w:rsidRDefault="00E45E64" w:rsidP="00E45E64">
      <w:pPr>
        <w:pStyle w:val="ListParagraph"/>
        <w:numPr>
          <w:ilvl w:val="0"/>
          <w:numId w:val="137"/>
        </w:numPr>
        <w:spacing w:after="160" w:line="259" w:lineRule="auto"/>
        <w:jc w:val="both"/>
        <w:rPr>
          <w:szCs w:val="22"/>
        </w:rPr>
      </w:pPr>
      <w:r w:rsidRPr="00E45E64">
        <w:rPr>
          <w:szCs w:val="22"/>
        </w:rPr>
        <w:t xml:space="preserve">При проведении мозгового штурма желательно, чтобы количество активных и умеренных членов группы было примерно поровну. </w:t>
      </w:r>
    </w:p>
    <w:p w:rsidR="00E45E64" w:rsidRPr="00E45E64" w:rsidRDefault="00E45E64" w:rsidP="00E45E64">
      <w:pPr>
        <w:pStyle w:val="ListParagraph"/>
        <w:numPr>
          <w:ilvl w:val="0"/>
          <w:numId w:val="137"/>
        </w:numPr>
        <w:spacing w:after="160" w:line="259" w:lineRule="auto"/>
        <w:jc w:val="both"/>
        <w:rPr>
          <w:szCs w:val="22"/>
        </w:rPr>
      </w:pPr>
      <w:r w:rsidRPr="00E45E64">
        <w:rPr>
          <w:szCs w:val="22"/>
        </w:rPr>
        <w:t xml:space="preserve">Необходимо, чтобы разница в возрасте, служебном положении между членами группы была минимальной. Присутствие начальства также сдерживает и ограничивает ход протекания мозгового штурма. </w:t>
      </w:r>
    </w:p>
    <w:p w:rsidR="00E45E64" w:rsidRPr="00E45E64" w:rsidRDefault="00E45E64" w:rsidP="00E45E64">
      <w:pPr>
        <w:pStyle w:val="ListParagraph"/>
        <w:numPr>
          <w:ilvl w:val="0"/>
          <w:numId w:val="137"/>
        </w:numPr>
        <w:spacing w:after="160" w:line="259" w:lineRule="auto"/>
        <w:jc w:val="both"/>
        <w:rPr>
          <w:szCs w:val="22"/>
        </w:rPr>
      </w:pPr>
      <w:r w:rsidRPr="00E45E64">
        <w:rPr>
          <w:szCs w:val="22"/>
        </w:rPr>
        <w:t xml:space="preserve">Не рекомендуется приглашать на проведение мозгового штурма скептически настроенного руководителя, даже при условии его участия в роли наблюдателя. </w:t>
      </w:r>
    </w:p>
    <w:p w:rsidR="00E45E64" w:rsidRPr="00E45E64" w:rsidRDefault="00E45E64" w:rsidP="00E45E64">
      <w:pPr>
        <w:pStyle w:val="ListParagraph"/>
        <w:numPr>
          <w:ilvl w:val="0"/>
          <w:numId w:val="137"/>
        </w:numPr>
        <w:spacing w:after="160" w:line="259" w:lineRule="auto"/>
        <w:jc w:val="both"/>
        <w:rPr>
          <w:szCs w:val="22"/>
        </w:rPr>
      </w:pPr>
      <w:r w:rsidRPr="00E45E64">
        <w:rPr>
          <w:szCs w:val="22"/>
        </w:rPr>
        <w:t xml:space="preserve">Целесообразно время от времени вводить в группу новых людей, новые люди вносят новые взгляды, идеи, стимулирующие мышление. </w:t>
      </w:r>
    </w:p>
    <w:p w:rsidR="00E45E64" w:rsidRPr="00E45E64" w:rsidRDefault="00E45E64" w:rsidP="00E45E64">
      <w:pPr>
        <w:numPr>
          <w:ilvl w:val="3"/>
          <w:numId w:val="135"/>
        </w:numPr>
        <w:jc w:val="both"/>
        <w:rPr>
          <w:b/>
          <w:bCs/>
          <w:lang w:val="ru-RU"/>
        </w:rPr>
      </w:pPr>
      <w:r w:rsidRPr="00E45E64">
        <w:rPr>
          <w:b/>
          <w:bCs/>
          <w:lang w:val="ru-RU"/>
        </w:rPr>
        <w:t>Количество участников</w:t>
      </w:r>
    </w:p>
    <w:p w:rsidR="00E45E64" w:rsidRPr="00E45E64" w:rsidRDefault="00E45E64" w:rsidP="00E45E64">
      <w:pPr>
        <w:pStyle w:val="ListParagraph"/>
        <w:numPr>
          <w:ilvl w:val="0"/>
          <w:numId w:val="138"/>
        </w:numPr>
        <w:spacing w:after="160" w:line="259" w:lineRule="auto"/>
        <w:jc w:val="both"/>
        <w:rPr>
          <w:szCs w:val="22"/>
        </w:rPr>
      </w:pPr>
      <w:r w:rsidRPr="00E45E64">
        <w:rPr>
          <w:szCs w:val="22"/>
        </w:rPr>
        <w:t xml:space="preserve">Оптимальный состав группы от 6 до 12 человек. Оптимальное участников число — 7. </w:t>
      </w:r>
    </w:p>
    <w:p w:rsidR="00E45E64" w:rsidRPr="00E45E64" w:rsidRDefault="00E45E64" w:rsidP="00E45E64">
      <w:pPr>
        <w:pStyle w:val="ListParagraph"/>
        <w:numPr>
          <w:ilvl w:val="0"/>
          <w:numId w:val="138"/>
        </w:numPr>
        <w:spacing w:after="160" w:line="259" w:lineRule="auto"/>
        <w:jc w:val="both"/>
        <w:rPr>
          <w:szCs w:val="22"/>
        </w:rPr>
      </w:pPr>
      <w:r w:rsidRPr="00E45E64">
        <w:rPr>
          <w:szCs w:val="22"/>
        </w:rPr>
        <w:t xml:space="preserve">Не рекомендуется разбивать участников группы на более мелкие (2 и более). </w:t>
      </w:r>
    </w:p>
    <w:p w:rsidR="00E45E64" w:rsidRPr="00E45E64" w:rsidRDefault="00E45E64" w:rsidP="00E45E64">
      <w:pPr>
        <w:pStyle w:val="ListParagraph"/>
        <w:numPr>
          <w:ilvl w:val="0"/>
          <w:numId w:val="138"/>
        </w:numPr>
        <w:spacing w:after="160" w:line="259" w:lineRule="auto"/>
        <w:jc w:val="both"/>
        <w:rPr>
          <w:szCs w:val="22"/>
        </w:rPr>
      </w:pPr>
      <w:r w:rsidRPr="00E45E64">
        <w:rPr>
          <w:szCs w:val="22"/>
        </w:rPr>
        <w:lastRenderedPageBreak/>
        <w:t xml:space="preserve">Количество людей в группе также зависит от количества в ней активных и умеренных членов. Если больше активных, то количество людей в группе должно быть меньше, больше умеренных — наоборот. </w:t>
      </w:r>
    </w:p>
    <w:p w:rsidR="00E45E64" w:rsidRPr="00E45E64" w:rsidRDefault="00E45E64" w:rsidP="00E45E64">
      <w:pPr>
        <w:numPr>
          <w:ilvl w:val="3"/>
          <w:numId w:val="135"/>
        </w:numPr>
        <w:jc w:val="both"/>
        <w:rPr>
          <w:b/>
          <w:bCs/>
          <w:lang w:val="ru-RU"/>
        </w:rPr>
      </w:pPr>
      <w:r w:rsidRPr="00E45E64">
        <w:rPr>
          <w:b/>
          <w:bCs/>
          <w:lang w:val="ru-RU"/>
        </w:rPr>
        <w:t>Обстановка, место проведения</w:t>
      </w:r>
    </w:p>
    <w:p w:rsidR="00E45E64" w:rsidRPr="00E45E64" w:rsidRDefault="00E45E64" w:rsidP="00E45E64">
      <w:pPr>
        <w:pStyle w:val="ListParagraph"/>
        <w:numPr>
          <w:ilvl w:val="0"/>
          <w:numId w:val="139"/>
        </w:numPr>
        <w:spacing w:after="160" w:line="259" w:lineRule="auto"/>
        <w:jc w:val="both"/>
        <w:rPr>
          <w:szCs w:val="22"/>
        </w:rPr>
      </w:pPr>
      <w:r w:rsidRPr="00E45E64">
        <w:rPr>
          <w:szCs w:val="22"/>
        </w:rPr>
        <w:t xml:space="preserve">Для проведения мозгового штурма целесообразно место проведения использовать аудиторию или отдельную комнату, вдали от постороннего шума. На стене рекомендуется повесить плакат с основными правилами проведения мозгового штурма. </w:t>
      </w:r>
    </w:p>
    <w:p w:rsidR="00E45E64" w:rsidRPr="00E45E64" w:rsidRDefault="00E45E64" w:rsidP="00E45E64">
      <w:pPr>
        <w:pStyle w:val="ListParagraph"/>
        <w:numPr>
          <w:ilvl w:val="0"/>
          <w:numId w:val="139"/>
        </w:numPr>
        <w:spacing w:after="160" w:line="259" w:lineRule="auto"/>
        <w:jc w:val="both"/>
        <w:rPr>
          <w:szCs w:val="22"/>
        </w:rPr>
      </w:pPr>
      <w:r w:rsidRPr="00E45E64">
        <w:rPr>
          <w:szCs w:val="22"/>
        </w:rPr>
        <w:t xml:space="preserve">Желательно иметь доску, которую участники могут использовать для отображения своих идей. Столы и стулья рекомендуем расположить в виде буквы П, </w:t>
      </w:r>
      <w:proofErr w:type="gramStart"/>
      <w:r w:rsidRPr="00E45E64">
        <w:rPr>
          <w:szCs w:val="22"/>
        </w:rPr>
        <w:t>О</w:t>
      </w:r>
      <w:proofErr w:type="gramEnd"/>
      <w:r w:rsidRPr="00E45E64">
        <w:rPr>
          <w:szCs w:val="22"/>
        </w:rPr>
        <w:t xml:space="preserve">, круга или полуэллипса. Это облегчает контакт участников и повышает коммуникабельность. Если группа небольшая (5 — 6 человек) — наиболее удобен круглый стол. </w:t>
      </w:r>
    </w:p>
    <w:p w:rsidR="00E45E64" w:rsidRPr="00E45E64" w:rsidRDefault="00E45E64" w:rsidP="00E45E64">
      <w:pPr>
        <w:pStyle w:val="ListParagraph"/>
        <w:numPr>
          <w:ilvl w:val="0"/>
          <w:numId w:val="139"/>
        </w:numPr>
        <w:spacing w:after="160" w:line="259" w:lineRule="auto"/>
        <w:jc w:val="both"/>
        <w:rPr>
          <w:szCs w:val="22"/>
        </w:rPr>
      </w:pPr>
      <w:r w:rsidRPr="00E45E64">
        <w:rPr>
          <w:szCs w:val="22"/>
        </w:rPr>
        <w:t xml:space="preserve">Желательно иметь магнитофон: человек может не успеть вникнуть в идею и упустить ее. </w:t>
      </w:r>
    </w:p>
    <w:p w:rsidR="00E45E64" w:rsidRPr="00E45E64" w:rsidRDefault="00E45E64" w:rsidP="00E45E64">
      <w:pPr>
        <w:pStyle w:val="ListParagraph"/>
        <w:numPr>
          <w:ilvl w:val="0"/>
          <w:numId w:val="139"/>
        </w:numPr>
        <w:spacing w:after="160" w:line="259" w:lineRule="auto"/>
        <w:jc w:val="both"/>
        <w:rPr>
          <w:szCs w:val="22"/>
        </w:rPr>
      </w:pPr>
      <w:r w:rsidRPr="00E45E64">
        <w:rPr>
          <w:szCs w:val="22"/>
        </w:rPr>
        <w:t xml:space="preserve">Не забывайте, что юмор во время собрания необходим. Это способствует созданию непринужденной обстановки и творческой атмосферы. </w:t>
      </w:r>
    </w:p>
    <w:p w:rsidR="00E45E64" w:rsidRPr="00E45E64" w:rsidRDefault="00E45E64" w:rsidP="00E45E64">
      <w:pPr>
        <w:numPr>
          <w:ilvl w:val="3"/>
          <w:numId w:val="135"/>
        </w:numPr>
        <w:jc w:val="both"/>
        <w:rPr>
          <w:b/>
          <w:bCs/>
          <w:lang w:val="ru-RU"/>
        </w:rPr>
      </w:pPr>
      <w:r w:rsidRPr="00E45E64">
        <w:rPr>
          <w:b/>
          <w:bCs/>
          <w:lang w:val="ru-RU"/>
        </w:rPr>
        <w:t>Продолжительность и время</w:t>
      </w:r>
    </w:p>
    <w:p w:rsidR="00E45E64" w:rsidRPr="00E45E64" w:rsidRDefault="00E45E64" w:rsidP="00E45E64">
      <w:pPr>
        <w:pStyle w:val="ListParagraph"/>
        <w:numPr>
          <w:ilvl w:val="0"/>
          <w:numId w:val="140"/>
        </w:numPr>
        <w:spacing w:after="160" w:line="259" w:lineRule="auto"/>
        <w:jc w:val="both"/>
        <w:rPr>
          <w:szCs w:val="22"/>
        </w:rPr>
      </w:pPr>
      <w:r w:rsidRPr="00E45E64">
        <w:rPr>
          <w:szCs w:val="22"/>
        </w:rPr>
        <w:t xml:space="preserve">Как правило, продолжительность проведения мозгового штурма и время колеблется в пределах 40 — 60 минут. Это наиболее эффективный промежуток времени. </w:t>
      </w:r>
    </w:p>
    <w:p w:rsidR="00E45E64" w:rsidRPr="00E45E64" w:rsidRDefault="00E45E64" w:rsidP="00E45E64">
      <w:pPr>
        <w:pStyle w:val="ListParagraph"/>
        <w:numPr>
          <w:ilvl w:val="0"/>
          <w:numId w:val="140"/>
        </w:numPr>
        <w:spacing w:after="160" w:line="259" w:lineRule="auto"/>
        <w:jc w:val="both"/>
        <w:rPr>
          <w:szCs w:val="22"/>
        </w:rPr>
      </w:pPr>
      <w:r w:rsidRPr="00E45E64">
        <w:rPr>
          <w:szCs w:val="22"/>
        </w:rPr>
        <w:t xml:space="preserve">При решении простых проблем или при ограничении по времени наиболее подходящая продолжительность обсуждения — 10-15 минут. </w:t>
      </w:r>
    </w:p>
    <w:p w:rsidR="00E45E64" w:rsidRPr="00E45E64" w:rsidRDefault="00E45E64" w:rsidP="00E45E64">
      <w:pPr>
        <w:pStyle w:val="ListParagraph"/>
        <w:numPr>
          <w:ilvl w:val="0"/>
          <w:numId w:val="140"/>
        </w:numPr>
        <w:spacing w:after="160" w:line="259" w:lineRule="auto"/>
        <w:jc w:val="both"/>
        <w:rPr>
          <w:szCs w:val="22"/>
        </w:rPr>
      </w:pPr>
      <w:r w:rsidRPr="00E45E64">
        <w:rPr>
          <w:szCs w:val="22"/>
        </w:rPr>
        <w:t xml:space="preserve">Наиболее подходящее время для проведения мозгового штурма — утро (с 10 до 12 ч), но также можно проводить его и после обеда (с 14 до 18 ч). </w:t>
      </w:r>
    </w:p>
    <w:p w:rsidR="00E45E64" w:rsidRPr="00E45E64" w:rsidRDefault="00E45E64" w:rsidP="00E45E64">
      <w:pPr>
        <w:numPr>
          <w:ilvl w:val="3"/>
          <w:numId w:val="135"/>
        </w:numPr>
        <w:jc w:val="both"/>
        <w:rPr>
          <w:b/>
          <w:bCs/>
          <w:lang w:val="ru-RU"/>
        </w:rPr>
      </w:pPr>
      <w:r w:rsidRPr="00E45E64">
        <w:rPr>
          <w:b/>
          <w:bCs/>
          <w:lang w:val="ru-RU"/>
        </w:rPr>
        <w:t>Типы проблем, решаемые методом мозгового штурма</w:t>
      </w:r>
    </w:p>
    <w:p w:rsidR="00E45E64" w:rsidRPr="00E45E64" w:rsidRDefault="00E45E64" w:rsidP="00E45E64">
      <w:pPr>
        <w:pStyle w:val="ListParagraph"/>
        <w:numPr>
          <w:ilvl w:val="0"/>
          <w:numId w:val="141"/>
        </w:numPr>
        <w:spacing w:after="160" w:line="259" w:lineRule="auto"/>
        <w:jc w:val="both"/>
        <w:rPr>
          <w:szCs w:val="22"/>
        </w:rPr>
      </w:pPr>
      <w:r w:rsidRPr="00E45E64">
        <w:rPr>
          <w:szCs w:val="22"/>
        </w:rPr>
        <w:t xml:space="preserve">Метод мозгового штурма позволяет решать любую проблему, решаемые методом имеющую несколько возможных вариантов решений. Проблемы, мозгового штурма имеющие только один ответ или ограниченное число возможных решений, не подходят для решения этим методом. </w:t>
      </w:r>
    </w:p>
    <w:p w:rsidR="00E45E64" w:rsidRPr="00E45E64" w:rsidRDefault="00E45E64" w:rsidP="00E45E64">
      <w:pPr>
        <w:pStyle w:val="ListParagraph"/>
        <w:numPr>
          <w:ilvl w:val="0"/>
          <w:numId w:val="141"/>
        </w:numPr>
        <w:spacing w:after="160" w:line="259" w:lineRule="auto"/>
        <w:jc w:val="both"/>
        <w:rPr>
          <w:szCs w:val="22"/>
        </w:rPr>
      </w:pPr>
      <w:r w:rsidRPr="00E45E64">
        <w:rPr>
          <w:szCs w:val="22"/>
        </w:rPr>
        <w:t xml:space="preserve">Необходимо также избегать решения слишком общих, абстрактных проблем. </w:t>
      </w:r>
    </w:p>
    <w:p w:rsidR="00E45E64" w:rsidRPr="00E45E64" w:rsidRDefault="00E45E64" w:rsidP="00E45E64">
      <w:pPr>
        <w:pStyle w:val="ListParagraph"/>
        <w:numPr>
          <w:ilvl w:val="0"/>
          <w:numId w:val="141"/>
        </w:numPr>
        <w:spacing w:after="160" w:line="259" w:lineRule="auto"/>
        <w:jc w:val="both"/>
        <w:rPr>
          <w:szCs w:val="22"/>
        </w:rPr>
      </w:pPr>
      <w:r w:rsidRPr="00E45E64">
        <w:rPr>
          <w:szCs w:val="22"/>
        </w:rPr>
        <w:t xml:space="preserve">Рекомендуется избегать полного решения проблемы за одну сессию. Если начальная формулировка слишком широка и обобщена, следует подразделить ее на ряд подпроблем. </w:t>
      </w:r>
    </w:p>
    <w:p w:rsidR="00E45E64" w:rsidRPr="00E45E64" w:rsidRDefault="00E45E64" w:rsidP="00E45E64">
      <w:pPr>
        <w:pStyle w:val="ListParagraph"/>
        <w:numPr>
          <w:ilvl w:val="0"/>
          <w:numId w:val="141"/>
        </w:numPr>
        <w:spacing w:after="160" w:line="259" w:lineRule="auto"/>
        <w:jc w:val="both"/>
        <w:rPr>
          <w:szCs w:val="22"/>
        </w:rPr>
      </w:pPr>
      <w:r w:rsidRPr="00E45E64">
        <w:rPr>
          <w:szCs w:val="22"/>
        </w:rPr>
        <w:t xml:space="preserve">Метод мозговой атаки можно с успехом использовать для сбора информации, а не идей, т. е. для выяснения источников или формирования вопросов анкеты. </w:t>
      </w:r>
    </w:p>
    <w:p w:rsidR="00E45E64" w:rsidRPr="00E45E64" w:rsidRDefault="00E45E64" w:rsidP="00E45E64">
      <w:pPr>
        <w:pStyle w:val="ListParagraph"/>
        <w:numPr>
          <w:ilvl w:val="0"/>
          <w:numId w:val="141"/>
        </w:numPr>
        <w:spacing w:after="160" w:line="259" w:lineRule="auto"/>
        <w:jc w:val="both"/>
        <w:rPr>
          <w:szCs w:val="22"/>
        </w:rPr>
      </w:pPr>
      <w:r w:rsidRPr="00E45E64">
        <w:rPr>
          <w:szCs w:val="22"/>
        </w:rPr>
        <w:t xml:space="preserve">Проблемы для обсуждения рекомендуется формулировать просто и ясно. </w:t>
      </w:r>
    </w:p>
    <w:p w:rsidR="00E45E64" w:rsidRPr="00E45E64" w:rsidRDefault="00E45E64" w:rsidP="00E45E64">
      <w:pPr>
        <w:numPr>
          <w:ilvl w:val="3"/>
          <w:numId w:val="135"/>
        </w:numPr>
        <w:jc w:val="both"/>
        <w:rPr>
          <w:b/>
          <w:bCs/>
          <w:lang w:val="ru-RU"/>
        </w:rPr>
      </w:pPr>
      <w:r w:rsidRPr="00E45E64">
        <w:rPr>
          <w:b/>
          <w:bCs/>
          <w:lang w:val="ru-RU"/>
        </w:rPr>
        <w:t>Озвучивание проблемы</w:t>
      </w:r>
    </w:p>
    <w:p w:rsidR="00E45E64" w:rsidRPr="00E45E64" w:rsidRDefault="00E45E64" w:rsidP="00E45E64">
      <w:pPr>
        <w:pStyle w:val="ListParagraph"/>
        <w:numPr>
          <w:ilvl w:val="0"/>
          <w:numId w:val="142"/>
        </w:numPr>
        <w:spacing w:after="160" w:line="259" w:lineRule="auto"/>
        <w:jc w:val="both"/>
        <w:rPr>
          <w:szCs w:val="22"/>
        </w:rPr>
      </w:pPr>
      <w:r w:rsidRPr="00E45E64">
        <w:rPr>
          <w:szCs w:val="22"/>
        </w:rPr>
        <w:t xml:space="preserve">Тема мозгового штурма раскрывается участникам заранее, за несколько дней до обсуждения. В этом случае ведущий (председатель) представляет краткое изложение темы или проблемы (до 5 мин, объемом на пол-листа), раздает ее участникам заранее. </w:t>
      </w:r>
    </w:p>
    <w:p w:rsidR="00E45E64" w:rsidRPr="00E45E64" w:rsidRDefault="00E45E64" w:rsidP="00E45E64">
      <w:pPr>
        <w:pStyle w:val="ListParagraph"/>
        <w:numPr>
          <w:ilvl w:val="0"/>
          <w:numId w:val="142"/>
        </w:numPr>
        <w:spacing w:after="160" w:line="259" w:lineRule="auto"/>
        <w:jc w:val="both"/>
        <w:rPr>
          <w:szCs w:val="22"/>
        </w:rPr>
      </w:pPr>
      <w:r w:rsidRPr="00E45E64">
        <w:rPr>
          <w:szCs w:val="22"/>
        </w:rPr>
        <w:t xml:space="preserve">Ознакомление участников мозговой атаки с темой или проблемой непосредственно при проведении мозгового штурма. </w:t>
      </w:r>
    </w:p>
    <w:p w:rsidR="00E45E64" w:rsidRPr="00E45E64" w:rsidRDefault="00E45E64" w:rsidP="00E45E64">
      <w:pPr>
        <w:pStyle w:val="ListParagraph"/>
        <w:numPr>
          <w:ilvl w:val="0"/>
          <w:numId w:val="142"/>
        </w:numPr>
        <w:spacing w:after="160" w:line="259" w:lineRule="auto"/>
        <w:jc w:val="both"/>
        <w:rPr>
          <w:szCs w:val="22"/>
        </w:rPr>
      </w:pPr>
      <w:r w:rsidRPr="00E45E64">
        <w:rPr>
          <w:szCs w:val="22"/>
        </w:rPr>
        <w:lastRenderedPageBreak/>
        <w:t xml:space="preserve">Существует также и смешанный способ подачи темы или проблемы для мозговой атаки. То есть заранее сообщается частичная, а не полная информация по проблеме. </w:t>
      </w:r>
    </w:p>
    <w:p w:rsidR="00E45E64" w:rsidRPr="00E45E64" w:rsidRDefault="00E45E64" w:rsidP="00E45E64">
      <w:pPr>
        <w:jc w:val="both"/>
        <w:rPr>
          <w:i/>
          <w:lang w:val="ru-RU"/>
        </w:rPr>
      </w:pPr>
      <w:r w:rsidRPr="00E45E64">
        <w:rPr>
          <w:i/>
          <w:lang w:val="ru-RU"/>
        </w:rPr>
        <w:t>Рекомендуется использовать три правила представления идеи или проблемы:</w:t>
      </w:r>
    </w:p>
    <w:p w:rsidR="00E45E64" w:rsidRPr="00E45E64" w:rsidRDefault="00E45E64" w:rsidP="00E45E64">
      <w:pPr>
        <w:pStyle w:val="ListParagraph"/>
        <w:numPr>
          <w:ilvl w:val="0"/>
          <w:numId w:val="143"/>
        </w:numPr>
        <w:spacing w:after="160" w:line="259" w:lineRule="auto"/>
        <w:jc w:val="both"/>
        <w:rPr>
          <w:szCs w:val="22"/>
        </w:rPr>
      </w:pPr>
      <w:r w:rsidRPr="00E45E64">
        <w:rPr>
          <w:szCs w:val="22"/>
        </w:rPr>
        <w:t xml:space="preserve">Показать или проиллюстрировать путь развития проблемы или ситуации. Если это возможно, то лучше графически. </w:t>
      </w:r>
    </w:p>
    <w:p w:rsidR="00E45E64" w:rsidRPr="00E45E64" w:rsidRDefault="00E45E64" w:rsidP="00E45E64">
      <w:pPr>
        <w:pStyle w:val="ListParagraph"/>
        <w:numPr>
          <w:ilvl w:val="0"/>
          <w:numId w:val="143"/>
        </w:numPr>
        <w:spacing w:after="160" w:line="259" w:lineRule="auto"/>
        <w:jc w:val="both"/>
        <w:rPr>
          <w:szCs w:val="22"/>
        </w:rPr>
      </w:pPr>
      <w:r w:rsidRPr="00E45E64">
        <w:rPr>
          <w:szCs w:val="22"/>
        </w:rPr>
        <w:t xml:space="preserve">Дать рекомендации по выбору основных точек соприкосновения. Использовать диаграммы, модели и все, что наилучшим образом подходит для этой цели. Желательно все это показать и объяснить просто и четко. </w:t>
      </w:r>
    </w:p>
    <w:p w:rsidR="00E45E64" w:rsidRPr="00E45E64" w:rsidRDefault="00E45E64" w:rsidP="00E45E64">
      <w:pPr>
        <w:pStyle w:val="ListParagraph"/>
        <w:numPr>
          <w:ilvl w:val="0"/>
          <w:numId w:val="143"/>
        </w:numPr>
        <w:spacing w:after="160" w:line="259" w:lineRule="auto"/>
        <w:jc w:val="both"/>
        <w:rPr>
          <w:szCs w:val="22"/>
        </w:rPr>
      </w:pPr>
      <w:r w:rsidRPr="00E45E64">
        <w:rPr>
          <w:szCs w:val="22"/>
        </w:rPr>
        <w:t xml:space="preserve">Суммировать имеющиеся точки зрения, показать их преимущества и недостатки. Еще раз подчеркнуть необходимость решения. </w:t>
      </w:r>
    </w:p>
    <w:p w:rsidR="00E45E64" w:rsidRPr="00E45E64" w:rsidRDefault="00E45E64" w:rsidP="00E45E64">
      <w:pPr>
        <w:numPr>
          <w:ilvl w:val="3"/>
          <w:numId w:val="135"/>
        </w:numPr>
        <w:jc w:val="both"/>
        <w:rPr>
          <w:b/>
          <w:bCs/>
          <w:lang w:val="ru-RU"/>
        </w:rPr>
      </w:pPr>
      <w:r w:rsidRPr="00E45E64">
        <w:rPr>
          <w:b/>
          <w:bCs/>
          <w:lang w:val="ru-RU"/>
        </w:rPr>
        <w:t>Роль руководителя (лидера)</w:t>
      </w:r>
    </w:p>
    <w:p w:rsidR="00E45E64" w:rsidRPr="00E45E64" w:rsidRDefault="00E45E64" w:rsidP="00E45E64">
      <w:pPr>
        <w:pStyle w:val="ListParagraph"/>
        <w:numPr>
          <w:ilvl w:val="0"/>
          <w:numId w:val="144"/>
        </w:numPr>
        <w:spacing w:after="160" w:line="259" w:lineRule="auto"/>
        <w:jc w:val="both"/>
        <w:rPr>
          <w:szCs w:val="22"/>
        </w:rPr>
      </w:pPr>
      <w:r w:rsidRPr="00E45E64">
        <w:rPr>
          <w:szCs w:val="22"/>
        </w:rPr>
        <w:t xml:space="preserve">Основные функции руководителя заключаются в информировании всех участников о правилах мозговой атаки, контроле за их соблюдением, а также в общем контроле за дискуссией, чтобы она оставалась в рамках или границах обсуждаемой темы или проблемы. </w:t>
      </w:r>
    </w:p>
    <w:p w:rsidR="00E45E64" w:rsidRPr="00E45E64" w:rsidRDefault="00E45E64" w:rsidP="00E45E64">
      <w:pPr>
        <w:pStyle w:val="ListParagraph"/>
        <w:numPr>
          <w:ilvl w:val="0"/>
          <w:numId w:val="144"/>
        </w:numPr>
        <w:spacing w:after="160" w:line="259" w:lineRule="auto"/>
        <w:jc w:val="both"/>
        <w:rPr>
          <w:szCs w:val="22"/>
        </w:rPr>
      </w:pPr>
      <w:r w:rsidRPr="00E45E64">
        <w:rPr>
          <w:szCs w:val="22"/>
        </w:rPr>
        <w:t xml:space="preserve">Важно, чтобы руководитель сам участвовал в генерировании идей. Он одновременно должен выполнять роль стимулятора или катализатора в случае замедления темпа генерирования идей. Хороший руководитель, как правило, должен заранее иметь список возможных решений проблемы. </w:t>
      </w:r>
    </w:p>
    <w:p w:rsidR="00E45E64" w:rsidRPr="00E45E64" w:rsidRDefault="00E45E64" w:rsidP="00E45E64">
      <w:pPr>
        <w:pStyle w:val="ListParagraph"/>
        <w:numPr>
          <w:ilvl w:val="0"/>
          <w:numId w:val="144"/>
        </w:numPr>
        <w:spacing w:after="160" w:line="259" w:lineRule="auto"/>
        <w:jc w:val="both"/>
        <w:rPr>
          <w:szCs w:val="22"/>
        </w:rPr>
      </w:pPr>
      <w:r w:rsidRPr="00E45E64">
        <w:rPr>
          <w:szCs w:val="22"/>
        </w:rPr>
        <w:t xml:space="preserve">Роль руководителя заключается также в подборе участников мозгового штурма как минимум за 2 дня до ее проведения. </w:t>
      </w:r>
    </w:p>
    <w:p w:rsidR="00E45E64" w:rsidRPr="00E45E64" w:rsidRDefault="00E45E64" w:rsidP="00E45E64">
      <w:pPr>
        <w:pStyle w:val="ListParagraph"/>
        <w:numPr>
          <w:ilvl w:val="0"/>
          <w:numId w:val="144"/>
        </w:numPr>
        <w:spacing w:after="160" w:line="259" w:lineRule="auto"/>
        <w:jc w:val="both"/>
        <w:rPr>
          <w:szCs w:val="22"/>
        </w:rPr>
      </w:pPr>
      <w:r w:rsidRPr="00E45E64">
        <w:rPr>
          <w:szCs w:val="22"/>
        </w:rPr>
        <w:t xml:space="preserve">Эффективный руководитель постоянно подбрасывает «дикие» и безрассудные идеи и предложения, чтобы продемонстрировать, что они поощряются. </w:t>
      </w:r>
    </w:p>
    <w:p w:rsidR="00E45E64" w:rsidRPr="00E45E64" w:rsidRDefault="00E45E64" w:rsidP="00E45E64">
      <w:pPr>
        <w:pStyle w:val="ListParagraph"/>
        <w:numPr>
          <w:ilvl w:val="0"/>
          <w:numId w:val="144"/>
        </w:numPr>
        <w:spacing w:after="160" w:line="259" w:lineRule="auto"/>
        <w:jc w:val="both"/>
        <w:rPr>
          <w:szCs w:val="22"/>
        </w:rPr>
      </w:pPr>
      <w:r w:rsidRPr="00E45E64">
        <w:rPr>
          <w:szCs w:val="22"/>
        </w:rPr>
        <w:t xml:space="preserve">Иногда бывает, что группе участников трудно избавиться от традиционных подходов, стереотипов в решении проблемы. В этом случае рекомендуем использовать маленькую хитрость: руководитель останавливает ход мозгового штурма и вводит ограничения: в течение 2-3 минут предлагать только непрактичные, самые необычные идеи. </w:t>
      </w:r>
    </w:p>
    <w:p w:rsidR="00E45E64" w:rsidRPr="00E45E64" w:rsidRDefault="00E45E64" w:rsidP="00E45E64">
      <w:pPr>
        <w:pStyle w:val="ListParagraph"/>
        <w:numPr>
          <w:ilvl w:val="0"/>
          <w:numId w:val="144"/>
        </w:numPr>
        <w:spacing w:after="160" w:line="259" w:lineRule="auto"/>
        <w:jc w:val="both"/>
        <w:rPr>
          <w:szCs w:val="22"/>
        </w:rPr>
      </w:pPr>
      <w:r w:rsidRPr="00E45E64">
        <w:rPr>
          <w:szCs w:val="22"/>
        </w:rPr>
        <w:t xml:space="preserve">Часто бывает, что участники продолжают генерировать интересные идеи и после проведения собрания. В этом случае задача руководителя — собрать группу через несколько дней и зафиксировать эти идеи. </w:t>
      </w:r>
    </w:p>
    <w:p w:rsidR="00E45E64" w:rsidRPr="00E45E64" w:rsidRDefault="00E45E64" w:rsidP="00E45E64">
      <w:pPr>
        <w:jc w:val="both"/>
        <w:rPr>
          <w:b/>
          <w:lang w:val="ru-RU"/>
        </w:rPr>
      </w:pPr>
      <w:r w:rsidRPr="00E45E64">
        <w:rPr>
          <w:b/>
          <w:lang w:val="ru-RU"/>
        </w:rPr>
        <w:t>Оценка идей</w:t>
      </w:r>
    </w:p>
    <w:p w:rsidR="00E45E64" w:rsidRPr="00E45E64" w:rsidRDefault="00E45E64" w:rsidP="00E45E64">
      <w:pPr>
        <w:pStyle w:val="ListParagraph"/>
        <w:numPr>
          <w:ilvl w:val="0"/>
          <w:numId w:val="145"/>
        </w:numPr>
        <w:spacing w:after="160" w:line="259" w:lineRule="auto"/>
        <w:jc w:val="both"/>
        <w:rPr>
          <w:szCs w:val="22"/>
        </w:rPr>
      </w:pPr>
      <w:r w:rsidRPr="00E45E64">
        <w:rPr>
          <w:szCs w:val="22"/>
        </w:rPr>
        <w:t xml:space="preserve">Для оценки идей необходимо выбрать критерии. Критериями оценки могут быть актуальность, практическая реализация, решаемость собственными силами, новизна и т. д. </w:t>
      </w:r>
    </w:p>
    <w:p w:rsidR="00E45E64" w:rsidRPr="00E45E64" w:rsidRDefault="00E45E64" w:rsidP="00E45E64">
      <w:pPr>
        <w:pStyle w:val="ListParagraph"/>
        <w:numPr>
          <w:ilvl w:val="0"/>
          <w:numId w:val="145"/>
        </w:numPr>
        <w:spacing w:after="160" w:line="259" w:lineRule="auto"/>
        <w:jc w:val="both"/>
        <w:rPr>
          <w:szCs w:val="22"/>
        </w:rPr>
      </w:pPr>
      <w:r w:rsidRPr="00E45E64">
        <w:rPr>
          <w:szCs w:val="22"/>
        </w:rPr>
        <w:t xml:space="preserve">Оценка идей может осуществляться той же или другой группой по составу. Если оценка осуществляется той же группой участников, то, как правило, она производится через несколько дней. </w:t>
      </w:r>
    </w:p>
    <w:p w:rsidR="00E45E64" w:rsidRPr="00F86D46" w:rsidRDefault="00E45E64" w:rsidP="00E45E64">
      <w:pPr>
        <w:pStyle w:val="Heading3"/>
        <w:jc w:val="both"/>
        <w:rPr>
          <w:lang w:val="ru-RU"/>
        </w:rPr>
      </w:pPr>
      <w:bookmarkStart w:id="43" w:name="a3"/>
      <w:bookmarkStart w:id="44" w:name="_Toc438317457"/>
      <w:bookmarkEnd w:id="43"/>
      <w:r w:rsidRPr="00F86D46">
        <w:rPr>
          <w:lang w:val="ru-RU"/>
        </w:rPr>
        <w:t>Правила проведения мозгового штурма</w:t>
      </w:r>
      <w:bookmarkEnd w:id="44"/>
    </w:p>
    <w:p w:rsidR="00E45E64" w:rsidRPr="00F86D46" w:rsidRDefault="00E45E64" w:rsidP="00E45E64">
      <w:pPr>
        <w:jc w:val="both"/>
        <w:rPr>
          <w:lang w:val="ru-RU"/>
        </w:rPr>
      </w:pPr>
      <w:r w:rsidRPr="002E13DD">
        <w:rPr>
          <w:b/>
          <w:lang w:val="ru-RU"/>
        </w:rPr>
        <w:t>Правило 1:</w:t>
      </w:r>
      <w:r w:rsidRPr="00F86D46">
        <w:rPr>
          <w:lang w:val="ru-RU"/>
        </w:rPr>
        <w:t xml:space="preserve"> Запрещается всякая критика идей, высказываемых во время проведения мозгового штурма </w:t>
      </w:r>
    </w:p>
    <w:p w:rsidR="00E45E64" w:rsidRPr="00F86D46" w:rsidRDefault="00E45E64" w:rsidP="00E45E64">
      <w:pPr>
        <w:jc w:val="both"/>
        <w:rPr>
          <w:lang w:val="ru-RU"/>
        </w:rPr>
      </w:pPr>
      <w:r w:rsidRPr="00F86D46">
        <w:rPr>
          <w:lang w:val="ru-RU"/>
        </w:rPr>
        <w:lastRenderedPageBreak/>
        <w:t>Принцип проведения мозгового штурма заключается в приоритете количества высказанных идей над их качеством. Высказываемые участниками идеи, пусть даже самые сумасшедшие, могут служить отправной точкой для развития мыслительного процесса других участников. В этом и заключается преимущество коллективного мышления над индивидуальным. Любая, даже самая малая, оценка высказанной идеи может повлиять на весь процесс проведения мозгового штурма. Он будет успешным, если каждый участник направит свои усилия в конструктивное русло.</w:t>
      </w:r>
    </w:p>
    <w:p w:rsidR="00E45E64" w:rsidRPr="00F86D46" w:rsidRDefault="00E45E64" w:rsidP="00E45E64">
      <w:pPr>
        <w:jc w:val="both"/>
        <w:rPr>
          <w:lang w:val="ru-RU"/>
        </w:rPr>
      </w:pPr>
      <w:r w:rsidRPr="002E13DD">
        <w:rPr>
          <w:b/>
          <w:lang w:val="ru-RU"/>
        </w:rPr>
        <w:t>Правило 2:</w:t>
      </w:r>
      <w:r w:rsidRPr="00F86D46">
        <w:rPr>
          <w:lang w:val="ru-RU"/>
        </w:rPr>
        <w:t xml:space="preserve"> Свободный полет мыслей и поощрение самых «безумных» идей </w:t>
      </w:r>
    </w:p>
    <w:p w:rsidR="00E45E64" w:rsidRPr="00F86D46" w:rsidRDefault="00E45E64" w:rsidP="00E45E64">
      <w:pPr>
        <w:jc w:val="both"/>
        <w:rPr>
          <w:lang w:val="ru-RU"/>
        </w:rPr>
      </w:pPr>
      <w:r w:rsidRPr="00F86D46">
        <w:rPr>
          <w:lang w:val="ru-RU"/>
        </w:rPr>
        <w:t>Целью мозгового штурма, как коллективного творческого процесса, является поиск нестандартных, нетрадиционных идей. В противном случае этот процесс может превратиться в обычное совещание, на которых чаще всего предлагаются и обсуждаются именно стандартные идеи и решения, которые не всегда являются результативными и эффективными.</w:t>
      </w:r>
    </w:p>
    <w:p w:rsidR="00E45E64" w:rsidRPr="00F86D46" w:rsidRDefault="00E45E64" w:rsidP="00E45E64">
      <w:pPr>
        <w:jc w:val="both"/>
        <w:rPr>
          <w:lang w:val="ru-RU"/>
        </w:rPr>
      </w:pPr>
      <w:r w:rsidRPr="00F86D46">
        <w:rPr>
          <w:lang w:val="ru-RU"/>
        </w:rPr>
        <w:t>Для появления творческих идей необходим определенный настрой, когда мысли свободно проносятся в нашей голове. Это состояние характеризуется включением в работу нашего подсознания. Для появления такого настроя участников мозгового штурма следует</w:t>
      </w:r>
    </w:p>
    <w:p w:rsidR="00E45E64" w:rsidRPr="00F86D46" w:rsidRDefault="00E45E64" w:rsidP="00E45E64">
      <w:pPr>
        <w:jc w:val="both"/>
        <w:rPr>
          <w:lang w:val="ru-RU"/>
        </w:rPr>
      </w:pPr>
      <w:r w:rsidRPr="00F86D46">
        <w:rPr>
          <w:lang w:val="ru-RU"/>
        </w:rPr>
        <w:t>проводить специальную разминку с задачами на анализ и синтез, ассоциативные связи и т.д.</w:t>
      </w:r>
    </w:p>
    <w:p w:rsidR="00E45E64" w:rsidRPr="00F86D46" w:rsidRDefault="00E45E64" w:rsidP="00E45E64">
      <w:pPr>
        <w:jc w:val="both"/>
        <w:rPr>
          <w:lang w:val="ru-RU"/>
        </w:rPr>
      </w:pPr>
      <w:r w:rsidRPr="00F86D46">
        <w:rPr>
          <w:lang w:val="ru-RU"/>
        </w:rPr>
        <w:t>Высказывая свои идеи, участникам необходимо помнить, что совершенно не имеет значения, применимы они на практике или нет, так или иначе, многие из них, возможно, помогут найти эффективное решение.</w:t>
      </w:r>
    </w:p>
    <w:p w:rsidR="00E45E64" w:rsidRPr="00F86D46" w:rsidRDefault="00E45E64" w:rsidP="00E45E64">
      <w:pPr>
        <w:jc w:val="both"/>
        <w:rPr>
          <w:lang w:val="ru-RU"/>
        </w:rPr>
      </w:pPr>
      <w:r w:rsidRPr="002E13DD">
        <w:rPr>
          <w:b/>
          <w:lang w:val="ru-RU"/>
        </w:rPr>
        <w:t>Правило 3:</w:t>
      </w:r>
      <w:r w:rsidRPr="00F86D46">
        <w:rPr>
          <w:lang w:val="ru-RU"/>
        </w:rPr>
        <w:t xml:space="preserve"> Выдвижение как можно большего количества идей </w:t>
      </w:r>
    </w:p>
    <w:p w:rsidR="00E45E64" w:rsidRPr="00F86D46" w:rsidRDefault="00E45E64" w:rsidP="00E45E64">
      <w:pPr>
        <w:jc w:val="both"/>
        <w:rPr>
          <w:lang w:val="ru-RU"/>
        </w:rPr>
      </w:pPr>
      <w:r w:rsidRPr="00F86D46">
        <w:rPr>
          <w:lang w:val="ru-RU"/>
        </w:rPr>
        <w:t>Как уже упоминалось, для проведения мозгового штурма наиболее важно количество высказанных идей, чем их качество. Та как генерировать идеи участники должны (и могут) в течение небольшого ограниченного времени, то они должны научиться использовать уже высказанные другими участниками идеи для быстрого обдумывания и предложения новых.</w:t>
      </w:r>
    </w:p>
    <w:p w:rsidR="00E45E64" w:rsidRPr="00F86D46" w:rsidRDefault="00E45E64" w:rsidP="00E45E64">
      <w:pPr>
        <w:jc w:val="both"/>
        <w:rPr>
          <w:lang w:val="ru-RU"/>
        </w:rPr>
      </w:pPr>
      <w:r w:rsidRPr="00F86D46">
        <w:rPr>
          <w:lang w:val="ru-RU"/>
        </w:rPr>
        <w:t>В практике работы таких групп можно отметить, что целью проведения мозгового штурма является выдвижение более 100 идей за 20 минут. Самым продуктивным (успешным) мозговым штурмом является тот, при проведении которого за 20 минут предлагается 200 — 250 идей.</w:t>
      </w:r>
    </w:p>
    <w:p w:rsidR="00E45E64" w:rsidRPr="00F86D46" w:rsidRDefault="00E45E64" w:rsidP="00E45E64">
      <w:pPr>
        <w:jc w:val="both"/>
        <w:rPr>
          <w:lang w:val="ru-RU"/>
        </w:rPr>
      </w:pPr>
      <w:r w:rsidRPr="002E13DD">
        <w:rPr>
          <w:b/>
          <w:lang w:val="ru-RU"/>
        </w:rPr>
        <w:t>Правило 4:</w:t>
      </w:r>
      <w:r w:rsidRPr="00F86D46">
        <w:rPr>
          <w:lang w:val="ru-RU"/>
        </w:rPr>
        <w:t xml:space="preserve"> Обязательная фиксация всех идей </w:t>
      </w:r>
    </w:p>
    <w:p w:rsidR="00E45E64" w:rsidRPr="00F86D46" w:rsidRDefault="00E45E64" w:rsidP="00E45E64">
      <w:pPr>
        <w:jc w:val="both"/>
        <w:rPr>
          <w:lang w:val="ru-RU"/>
        </w:rPr>
      </w:pPr>
      <w:r w:rsidRPr="00F86D46">
        <w:rPr>
          <w:lang w:val="ru-RU"/>
        </w:rPr>
        <w:t>При проведении мозгового штурма должна быть зафиксирована каждая идея, даже если она повторяется. Все участники группы должны видеть все зафиксированные идеи, поэтому следует заранее к этому подготовиться.</w:t>
      </w:r>
    </w:p>
    <w:p w:rsidR="00E45E64" w:rsidRPr="00F86D46" w:rsidRDefault="00E45E64" w:rsidP="00E45E64">
      <w:pPr>
        <w:jc w:val="both"/>
        <w:rPr>
          <w:lang w:val="ru-RU"/>
        </w:rPr>
      </w:pPr>
      <w:r w:rsidRPr="00F86D46">
        <w:rPr>
          <w:lang w:val="ru-RU"/>
        </w:rPr>
        <w:t>Обычно идеи записывают маркерами на больших листах бумаги. Развесить их лучше заранее, перед началом мозгового штурма и разместить на стенах таким образом, чтобы они были хорошо видны каждому участнику.</w:t>
      </w:r>
    </w:p>
    <w:p w:rsidR="00E45E64" w:rsidRPr="00F86D46" w:rsidRDefault="00E45E64" w:rsidP="00E45E64">
      <w:pPr>
        <w:jc w:val="both"/>
        <w:rPr>
          <w:lang w:val="ru-RU"/>
        </w:rPr>
      </w:pPr>
      <w:r w:rsidRPr="002E13DD">
        <w:rPr>
          <w:b/>
          <w:lang w:val="ru-RU"/>
        </w:rPr>
        <w:t>Правило 5:</w:t>
      </w:r>
      <w:r w:rsidRPr="00F86D46">
        <w:rPr>
          <w:lang w:val="ru-RU"/>
        </w:rPr>
        <w:t xml:space="preserve"> Инкубация идей </w:t>
      </w:r>
    </w:p>
    <w:p w:rsidR="00E45E64" w:rsidRPr="00F86D46" w:rsidRDefault="00E45E64" w:rsidP="00E45E64">
      <w:pPr>
        <w:jc w:val="both"/>
        <w:rPr>
          <w:lang w:val="ru-RU"/>
        </w:rPr>
      </w:pPr>
      <w:r w:rsidRPr="00F86D46">
        <w:rPr>
          <w:lang w:val="ru-RU"/>
        </w:rPr>
        <w:t xml:space="preserve">После того, как все идеи высказаны и зафиксированы, необходимо время для того, чтобы их обдумать и оценить. Зачем нужен этот этап? Дело в том, что инкубационный период позволяет </w:t>
      </w:r>
      <w:r w:rsidRPr="00F86D46">
        <w:rPr>
          <w:lang w:val="ru-RU"/>
        </w:rPr>
        <w:lastRenderedPageBreak/>
        <w:t>человеку оправиться от усталости, связанной с решением проблемы. Перерыв в трудной проблеме позволяет также забыть несоответствующие подходы к ней.</w:t>
      </w:r>
    </w:p>
    <w:p w:rsidR="00E45E64" w:rsidRPr="00F86D46" w:rsidRDefault="00E45E64" w:rsidP="00E45E64">
      <w:pPr>
        <w:jc w:val="both"/>
        <w:rPr>
          <w:lang w:val="ru-RU"/>
        </w:rPr>
      </w:pPr>
      <w:r w:rsidRPr="00F86D46">
        <w:rPr>
          <w:lang w:val="ru-RU"/>
        </w:rPr>
        <w:t>Решению проблемы может мешать функциональная закрепленность, и не исключено, что во время инкубационного периода человек забывает старые и безуспешные способы ее решения. Опыт показывает, что в период инкубации человек продолжает работать над задачей бессознательно. Кроме того, во время перерыва в процессе решения проблемы может проис</w:t>
      </w:r>
      <w:r>
        <w:rPr>
          <w:lang w:val="ru-RU"/>
        </w:rPr>
        <w:t>ходить реорганизация материала.</w:t>
      </w:r>
    </w:p>
    <w:p w:rsidR="00E45E64" w:rsidRPr="00F86D46" w:rsidRDefault="00E45E64" w:rsidP="00E45E64">
      <w:pPr>
        <w:pStyle w:val="Heading3"/>
        <w:jc w:val="both"/>
        <w:rPr>
          <w:lang w:val="ru-RU"/>
        </w:rPr>
      </w:pPr>
      <w:bookmarkStart w:id="45" w:name="_Toc438317458"/>
      <w:r w:rsidRPr="00F86D46">
        <w:rPr>
          <w:lang w:val="ru-RU"/>
        </w:rPr>
        <w:t>Брейнрайтинг</w:t>
      </w:r>
      <w:bookmarkEnd w:id="45"/>
    </w:p>
    <w:p w:rsidR="00E45E64" w:rsidRPr="00F86D46" w:rsidRDefault="00E45E64" w:rsidP="00E45E64">
      <w:pPr>
        <w:jc w:val="both"/>
        <w:rPr>
          <w:lang w:val="ru-RU"/>
        </w:rPr>
      </w:pPr>
      <w:r w:rsidRPr="00F86D46">
        <w:rPr>
          <w:lang w:val="ru-RU"/>
        </w:rPr>
        <w:t>Эта методика основана на технике мозговой атаки, но участники группы выражают свои предложения не вслух, а в письменной форме [11]. Они пишут свои идеи на листках бумаги и затем обмениваются ими друг с другом. Идея соседа становится стимулом для новой идеи, которая вносится в полученный листок. Группа снова обменивается листками, и так продолжается в течение определенного времени (не более 15 минут).</w:t>
      </w:r>
    </w:p>
    <w:p w:rsidR="00E45E64" w:rsidRPr="00F86D46" w:rsidRDefault="00E45E64" w:rsidP="00E45E64">
      <w:pPr>
        <w:jc w:val="both"/>
        <w:rPr>
          <w:lang w:val="ru-RU"/>
        </w:rPr>
      </w:pPr>
      <w:r w:rsidRPr="00F86D46">
        <w:rPr>
          <w:lang w:val="ru-RU"/>
        </w:rPr>
        <w:t>Правила мозговой атаки распространяются и на записи мыслей: стремиться к большему количеству идей, не критиковать выдвинутые предложения до окончания занятий, поощрять «свободные ассоциации».</w:t>
      </w:r>
    </w:p>
    <w:p w:rsidR="00E45E64" w:rsidRPr="00F86D46" w:rsidRDefault="00E45E64" w:rsidP="00E45E64">
      <w:pPr>
        <w:jc w:val="both"/>
        <w:rPr>
          <w:lang w:val="ru-RU"/>
        </w:rPr>
      </w:pPr>
      <w:r w:rsidRPr="00F86D46">
        <w:rPr>
          <w:lang w:val="ru-RU"/>
        </w:rPr>
        <w:t xml:space="preserve">Рассмотрим </w:t>
      </w:r>
      <w:r w:rsidRPr="00FF7223">
        <w:rPr>
          <w:i/>
          <w:lang w:val="ru-RU"/>
        </w:rPr>
        <w:t>пример</w:t>
      </w:r>
      <w:r w:rsidRPr="00F86D46">
        <w:rPr>
          <w:lang w:val="ru-RU"/>
        </w:rPr>
        <w:t>.</w:t>
      </w:r>
    </w:p>
    <w:p w:rsidR="00E45E64" w:rsidRPr="00F86D46" w:rsidRDefault="00E45E64" w:rsidP="00E45E64">
      <w:pPr>
        <w:jc w:val="both"/>
        <w:rPr>
          <w:lang w:val="ru-RU"/>
        </w:rPr>
      </w:pPr>
      <w:r w:rsidRPr="00F86D46">
        <w:rPr>
          <w:lang w:val="ru-RU"/>
        </w:rPr>
        <w:t>Менеджеры парфюмерной фирмы решили применить метод записи мыслей в поисках новаторских идей для развития бизнеса. Каждый участник заседания записал свою идею на листке и обменялся с соседом. Один из менеджеров подумал о производстве нового сорта мыла и стирального порошка, в то время как другой внес в список предложение разработать новую линию по производству шампуня и бальзама для волос. Ну, а третий, когда к нему попал этот листок с этими двумя идеями, соединил их и предложил создать уникальный продукт: мыло, шампунь и кондиционер в одном флаконе.</w:t>
      </w:r>
    </w:p>
    <w:p w:rsidR="00E45E64" w:rsidRPr="00F86D46" w:rsidRDefault="00E45E64" w:rsidP="00E45E64">
      <w:pPr>
        <w:pStyle w:val="Heading3"/>
        <w:rPr>
          <w:lang w:val="ru-RU"/>
        </w:rPr>
      </w:pPr>
      <w:bookmarkStart w:id="46" w:name="_Toc438317459"/>
      <w:r w:rsidRPr="00F86D46">
        <w:rPr>
          <w:lang w:val="ru-RU"/>
        </w:rPr>
        <w:t>Мозговая атака на доске</w:t>
      </w:r>
      <w:bookmarkEnd w:id="46"/>
    </w:p>
    <w:p w:rsidR="00E45E64" w:rsidRPr="00E45E64" w:rsidRDefault="00E45E64" w:rsidP="00E45E64">
      <w:pPr>
        <w:jc w:val="both"/>
        <w:rPr>
          <w:lang w:val="ru-RU"/>
        </w:rPr>
      </w:pPr>
      <w:r w:rsidRPr="00F86D46">
        <w:rPr>
          <w:lang w:val="ru-RU"/>
        </w:rPr>
        <w:t>В рабочих помещениях можно повесить на стене специальную доску, атака на доске чтобы сотрудники размещали на ней листки с записями тех творческих идей, которые придут им в течение рабочего дня. Повесить эту доску следует на видном месте. В центре ее должна быть написана — большими яркими (разноцветными) буквами — требующая разрешения проблема. Любой, у кого возникнет интересная мысль, способная помочь в решении данной проблемы, может приколоть на доску листок с зафиксированной на нем идеей.</w:t>
      </w:r>
    </w:p>
    <w:p w:rsidR="00260C49" w:rsidRDefault="00C534C5" w:rsidP="00DF0F58">
      <w:pPr>
        <w:pStyle w:val="Heading2"/>
        <w:jc w:val="both"/>
        <w:rPr>
          <w:lang w:val="ru-RU"/>
        </w:rPr>
      </w:pPr>
      <w:bookmarkStart w:id="47" w:name="_Toc438317385"/>
      <w:bookmarkStart w:id="48" w:name="_Toc438317460"/>
      <w:r>
        <w:rPr>
          <w:lang w:val="ru-RU"/>
        </w:rPr>
        <w:t>Управление жизненным</w:t>
      </w:r>
      <w:r w:rsidR="007835C4">
        <w:rPr>
          <w:lang w:val="ru-RU"/>
        </w:rPr>
        <w:t xml:space="preserve"> цикл</w:t>
      </w:r>
      <w:r>
        <w:rPr>
          <w:lang w:val="ru-RU"/>
        </w:rPr>
        <w:t>ом</w:t>
      </w:r>
      <w:bookmarkEnd w:id="47"/>
      <w:bookmarkEnd w:id="48"/>
    </w:p>
    <w:p w:rsidR="00337E5F" w:rsidRPr="00896367" w:rsidRDefault="00337E5F" w:rsidP="00DF0F58">
      <w:pPr>
        <w:jc w:val="both"/>
        <w:rPr>
          <w:lang w:val="ru-RU"/>
        </w:rPr>
      </w:pPr>
      <w:r w:rsidRPr="00896367">
        <w:rPr>
          <w:lang w:val="ru-RU"/>
        </w:rPr>
        <w:t xml:space="preserve">Хотя управление и соответствие нормативным требованиям встречаются на протяжении всего жизненного цикла, однако их представление, область действия и цели зависят от конкретного этапа. Например, действия по управлению изменениями на этапах «Планирование» и «Эксплуатация» будут иметь другую значимость и отличаться по составу участников и используемым факторам. </w:t>
      </w:r>
    </w:p>
    <w:p w:rsidR="00337E5F" w:rsidRPr="00896367" w:rsidRDefault="00337E5F" w:rsidP="00552A9A">
      <w:pPr>
        <w:pStyle w:val="Heading3"/>
        <w:rPr>
          <w:lang w:val="ru-RU"/>
        </w:rPr>
      </w:pPr>
      <w:bookmarkStart w:id="49" w:name="_Toc438317461"/>
      <w:r w:rsidRPr="00896367">
        <w:rPr>
          <w:lang w:val="ru-RU"/>
        </w:rPr>
        <w:lastRenderedPageBreak/>
        <w:t>Внутренние меры контроля</w:t>
      </w:r>
      <w:bookmarkEnd w:id="49"/>
    </w:p>
    <w:p w:rsidR="00337E5F" w:rsidRPr="00896367" w:rsidRDefault="00337E5F" w:rsidP="00DF0F58">
      <w:pPr>
        <w:jc w:val="both"/>
        <w:rPr>
          <w:b/>
          <w:bCs/>
          <w:lang w:val="ru-RU"/>
        </w:rPr>
      </w:pPr>
      <w:r w:rsidRPr="00896367">
        <w:rPr>
          <w:rStyle w:val="Emphasis"/>
          <w:i w:val="0"/>
          <w:lang w:val="ru-RU"/>
        </w:rPr>
        <w:t>Процедуры и меры контроля следует разделить между несколькими людьми, каждый из которых будет выполнять свою часть. В этом случае внутренние меры контроля должны обеспечить надлежащее объединение результатов, полученных разными людьми, и гарантировать, что никому не удалось уклониться от выполнения. В финансовых вопросах проблемы контроля являются еще более важными. Отсутствие эффективного контроля может привести к ошибкам в бухгалтерском учете или даже мошенничеству и хищению.</w:t>
      </w:r>
    </w:p>
    <w:p w:rsidR="00337E5F" w:rsidRPr="00896367" w:rsidRDefault="00337E5F" w:rsidP="00DF0F58">
      <w:pPr>
        <w:jc w:val="both"/>
        <w:rPr>
          <w:lang w:val="ru-RU"/>
        </w:rPr>
      </w:pPr>
      <w:r w:rsidRPr="00896367">
        <w:rPr>
          <w:lang w:val="ru-RU"/>
        </w:rPr>
        <w:t xml:space="preserve">Внутренние меры контроля представлены во всех областях, с которыми работает </w:t>
      </w:r>
      <w:r w:rsidRPr="00896367">
        <w:t>IT</w:t>
      </w:r>
      <w:r w:rsidRPr="00896367">
        <w:rPr>
          <w:lang w:val="ru-RU"/>
        </w:rPr>
        <w:t>-подразделение. Одни меры контроля предназначены для физической среды, в которой находится инфраструктура центров данных, а другие используются непосредственно для технологий (например, определяют конфигурацию и перечень лиц, которым предоставлен доступ к административным функциям). Некоторые меры контроля используются при доступе к данным и применяются на различных этапах жизненного цикла данных — от шифрования до авторизации, восстановления и защиты данных.</w:t>
      </w:r>
    </w:p>
    <w:p w:rsidR="00337E5F" w:rsidRPr="0024365C" w:rsidRDefault="00337E5F" w:rsidP="00DF0F58">
      <w:pPr>
        <w:jc w:val="both"/>
        <w:rPr>
          <w:lang w:val="ru-RU"/>
        </w:rPr>
      </w:pPr>
      <w:r w:rsidRPr="0024365C">
        <w:rPr>
          <w:bCs/>
          <w:lang w:val="ru-RU"/>
        </w:rPr>
        <w:t xml:space="preserve">Подтверждением того, что </w:t>
      </w:r>
      <w:r w:rsidRPr="0024365C">
        <w:rPr>
          <w:bCs/>
        </w:rPr>
        <w:t>IT</w:t>
      </w:r>
      <w:r w:rsidRPr="0024365C">
        <w:rPr>
          <w:bCs/>
          <w:lang w:val="ru-RU"/>
        </w:rPr>
        <w:t>-услуга фактически контролируется на протяжении всего жизненного цикла, является следующее:</w:t>
      </w:r>
    </w:p>
    <w:p w:rsidR="00337E5F" w:rsidRPr="00896367" w:rsidRDefault="00337E5F" w:rsidP="00DF0F58">
      <w:pPr>
        <w:pStyle w:val="ListParagraph"/>
        <w:numPr>
          <w:ilvl w:val="0"/>
          <w:numId w:val="15"/>
        </w:numPr>
        <w:jc w:val="both"/>
        <w:rPr>
          <w:szCs w:val="22"/>
        </w:rPr>
      </w:pPr>
      <w:r w:rsidRPr="00896367">
        <w:rPr>
          <w:szCs w:val="22"/>
        </w:rPr>
        <w:t xml:space="preserve">Определение общих целей для каждого этапа жизненного цикла </w:t>
      </w:r>
    </w:p>
    <w:p w:rsidR="00337E5F" w:rsidRPr="00896367" w:rsidRDefault="00337E5F" w:rsidP="00DF0F58">
      <w:pPr>
        <w:pStyle w:val="ListParagraph"/>
        <w:numPr>
          <w:ilvl w:val="0"/>
          <w:numId w:val="15"/>
        </w:numPr>
        <w:jc w:val="both"/>
        <w:rPr>
          <w:szCs w:val="22"/>
        </w:rPr>
      </w:pPr>
      <w:r w:rsidRPr="00896367">
        <w:rPr>
          <w:szCs w:val="22"/>
        </w:rPr>
        <w:t xml:space="preserve">Определение рисков, связанных с достижением этих целей </w:t>
      </w:r>
    </w:p>
    <w:p w:rsidR="00337E5F" w:rsidRPr="00896367" w:rsidRDefault="00337E5F" w:rsidP="00DF0F58">
      <w:pPr>
        <w:pStyle w:val="ListParagraph"/>
        <w:numPr>
          <w:ilvl w:val="0"/>
          <w:numId w:val="15"/>
        </w:numPr>
        <w:jc w:val="both"/>
        <w:rPr>
          <w:szCs w:val="22"/>
        </w:rPr>
      </w:pPr>
      <w:r w:rsidRPr="00896367">
        <w:rPr>
          <w:szCs w:val="22"/>
        </w:rPr>
        <w:t xml:space="preserve">Определение методов управления рисками в виде мер внутреннего контроля по смягчению последствий рисков </w:t>
      </w:r>
    </w:p>
    <w:p w:rsidR="00337E5F" w:rsidRPr="00FC3DC9" w:rsidRDefault="00337E5F" w:rsidP="00DF0F58">
      <w:pPr>
        <w:jc w:val="both"/>
        <w:rPr>
          <w:lang w:val="ru-RU"/>
        </w:rPr>
      </w:pPr>
      <w:r w:rsidRPr="00896367">
        <w:rPr>
          <w:lang w:val="ru-RU"/>
        </w:rPr>
        <w:t xml:space="preserve">Руководство несет ответственность за выработку целей, оценку хода работ и достижение результатов. </w:t>
      </w:r>
      <w:r w:rsidRPr="0021529A">
        <w:rPr>
          <w:lang w:val="ru-RU"/>
        </w:rPr>
        <w:t xml:space="preserve">В частности, управление включает процессы принятия решений (меры контроля), помогающие руководству выполнять эти требования. Каждый этап жизненного цикла </w:t>
      </w:r>
      <w:r w:rsidRPr="00896367">
        <w:t>IT</w:t>
      </w:r>
      <w:r w:rsidRPr="0021529A">
        <w:rPr>
          <w:lang w:val="ru-RU"/>
        </w:rPr>
        <w:t xml:space="preserve">-услуги содержит одну или несколько процедур управленческого анализа, функционирующих как управленческие меры контроля. </w:t>
      </w:r>
      <w:r w:rsidRPr="00FC3DC9">
        <w:rPr>
          <w:lang w:val="ru-RU"/>
        </w:rPr>
        <w:t xml:space="preserve">Это означает, что нужные люди будут собраны вместе в надлежащее время и обеспечены информацией, необходимой для принятия управленческих решений. </w:t>
      </w:r>
    </w:p>
    <w:p w:rsidR="00337E5F" w:rsidRPr="00FC3DC9" w:rsidRDefault="00337E5F" w:rsidP="00DF0F58">
      <w:pPr>
        <w:jc w:val="both"/>
        <w:rPr>
          <w:lang w:val="ru-RU"/>
        </w:rPr>
      </w:pPr>
      <w:r w:rsidRPr="005E658E">
        <w:rPr>
          <w:i/>
          <w:lang w:val="ru-RU"/>
        </w:rPr>
        <w:t>Контроль исполнения проекта</w:t>
      </w:r>
      <w:r w:rsidRPr="00FC3DC9">
        <w:rPr>
          <w:lang w:val="ru-RU"/>
        </w:rPr>
        <w:t xml:space="preserve"> - процесс сравнения показателей плановых и фактических показателей выполнения проекта, анализ отклонений и их причин, оценка возможных альтернатив и принятие, в случае необходимости, решений о корректирующих действиях для ликвидации нежелательных отклонений. </w:t>
      </w:r>
    </w:p>
    <w:p w:rsidR="00337E5F" w:rsidRPr="0021529A" w:rsidRDefault="00337E5F" w:rsidP="00DF0F58">
      <w:pPr>
        <w:jc w:val="both"/>
        <w:rPr>
          <w:lang w:val="ru-RU"/>
        </w:rPr>
      </w:pPr>
      <w:r w:rsidRPr="0021529A">
        <w:rPr>
          <w:bCs/>
          <w:lang w:val="ru-RU"/>
        </w:rPr>
        <w:t>Контроль проекта может включать следующие процедуры:</w:t>
      </w:r>
    </w:p>
    <w:p w:rsidR="00337E5F" w:rsidRPr="00896367" w:rsidRDefault="00337E5F" w:rsidP="00DF0F58">
      <w:pPr>
        <w:pStyle w:val="ListParagraph"/>
        <w:numPr>
          <w:ilvl w:val="0"/>
          <w:numId w:val="16"/>
        </w:numPr>
        <w:jc w:val="both"/>
        <w:rPr>
          <w:szCs w:val="22"/>
        </w:rPr>
      </w:pPr>
      <w:r w:rsidRPr="00896367">
        <w:rPr>
          <w:szCs w:val="22"/>
        </w:rPr>
        <w:t xml:space="preserve">Сбор отчетности о ходе работ по проекту </w:t>
      </w:r>
    </w:p>
    <w:p w:rsidR="00337E5F" w:rsidRPr="00896367" w:rsidRDefault="00337E5F" w:rsidP="00DF0F58">
      <w:pPr>
        <w:pStyle w:val="ListParagraph"/>
        <w:numPr>
          <w:ilvl w:val="0"/>
          <w:numId w:val="16"/>
        </w:numPr>
        <w:jc w:val="both"/>
        <w:rPr>
          <w:szCs w:val="22"/>
        </w:rPr>
      </w:pPr>
      <w:r w:rsidRPr="00896367">
        <w:rPr>
          <w:szCs w:val="22"/>
        </w:rPr>
        <w:t xml:space="preserve">Анализ текущего состояния проекта относительно основных базовых показателей (результаты, стоимость, время) </w:t>
      </w:r>
    </w:p>
    <w:p w:rsidR="00337E5F" w:rsidRPr="00F42B18" w:rsidRDefault="00337E5F" w:rsidP="00DF0F58">
      <w:pPr>
        <w:pStyle w:val="ListParagraph"/>
        <w:numPr>
          <w:ilvl w:val="0"/>
          <w:numId w:val="16"/>
        </w:numPr>
        <w:jc w:val="both"/>
        <w:rPr>
          <w:szCs w:val="22"/>
        </w:rPr>
      </w:pPr>
      <w:r w:rsidRPr="00F42B18">
        <w:rPr>
          <w:szCs w:val="22"/>
        </w:rPr>
        <w:t xml:space="preserve">Прогнозирование достижения целей проекта </w:t>
      </w:r>
    </w:p>
    <w:p w:rsidR="00337E5F" w:rsidRPr="00F42B18" w:rsidRDefault="00337E5F" w:rsidP="00DF0F58">
      <w:pPr>
        <w:pStyle w:val="ListParagraph"/>
        <w:numPr>
          <w:ilvl w:val="0"/>
          <w:numId w:val="16"/>
        </w:numPr>
        <w:jc w:val="both"/>
        <w:rPr>
          <w:szCs w:val="22"/>
        </w:rPr>
      </w:pPr>
      <w:r w:rsidRPr="00F42B18">
        <w:rPr>
          <w:szCs w:val="22"/>
        </w:rPr>
        <w:t xml:space="preserve">Подготовка и анализ последствий корректирующих воздействий </w:t>
      </w:r>
    </w:p>
    <w:p w:rsidR="00337E5F" w:rsidRPr="00F42B18" w:rsidRDefault="00337E5F" w:rsidP="00DF0F58">
      <w:pPr>
        <w:pStyle w:val="ListParagraph"/>
        <w:numPr>
          <w:ilvl w:val="0"/>
          <w:numId w:val="16"/>
        </w:numPr>
        <w:jc w:val="both"/>
        <w:rPr>
          <w:szCs w:val="22"/>
        </w:rPr>
      </w:pPr>
      <w:r w:rsidRPr="00F42B18">
        <w:rPr>
          <w:szCs w:val="22"/>
        </w:rPr>
        <w:t xml:space="preserve">Принятие решений о воздействиях и изменениях </w:t>
      </w:r>
    </w:p>
    <w:p w:rsidR="00337E5F" w:rsidRPr="00F42B18" w:rsidRDefault="00337E5F" w:rsidP="00DF0F58">
      <w:pPr>
        <w:jc w:val="both"/>
        <w:rPr>
          <w:bCs/>
          <w:lang w:val="ru-RU"/>
        </w:rPr>
      </w:pPr>
      <w:r w:rsidRPr="00F42B18">
        <w:rPr>
          <w:bCs/>
          <w:lang w:val="ru-RU"/>
        </w:rPr>
        <w:t>Организация контроля может следить за:</w:t>
      </w:r>
    </w:p>
    <w:p w:rsidR="00337E5F" w:rsidRPr="00F42B18" w:rsidRDefault="00FC3DC9" w:rsidP="00DF0F58">
      <w:pPr>
        <w:pStyle w:val="ListParagraph"/>
        <w:numPr>
          <w:ilvl w:val="0"/>
          <w:numId w:val="17"/>
        </w:numPr>
        <w:jc w:val="both"/>
        <w:rPr>
          <w:szCs w:val="22"/>
        </w:rPr>
      </w:pPr>
      <w:r w:rsidRPr="00F42B18">
        <w:rPr>
          <w:szCs w:val="22"/>
        </w:rPr>
        <w:lastRenderedPageBreak/>
        <w:t>Качеством работ</w:t>
      </w:r>
    </w:p>
    <w:p w:rsidR="00337E5F" w:rsidRPr="00F42B18" w:rsidRDefault="00FC3DC9" w:rsidP="00DF0F58">
      <w:pPr>
        <w:pStyle w:val="ListParagraph"/>
        <w:numPr>
          <w:ilvl w:val="0"/>
          <w:numId w:val="17"/>
        </w:numPr>
        <w:jc w:val="both"/>
        <w:rPr>
          <w:szCs w:val="22"/>
        </w:rPr>
      </w:pPr>
      <w:r w:rsidRPr="00F42B18">
        <w:rPr>
          <w:szCs w:val="22"/>
        </w:rPr>
        <w:t>Ходом и темпом работ</w:t>
      </w:r>
    </w:p>
    <w:p w:rsidR="00337E5F" w:rsidRPr="00F42B18" w:rsidRDefault="00FC3DC9" w:rsidP="00DF0F58">
      <w:pPr>
        <w:pStyle w:val="ListParagraph"/>
        <w:numPr>
          <w:ilvl w:val="0"/>
          <w:numId w:val="17"/>
        </w:numPr>
        <w:jc w:val="both"/>
        <w:rPr>
          <w:szCs w:val="22"/>
        </w:rPr>
      </w:pPr>
      <w:r w:rsidRPr="00F42B18">
        <w:rPr>
          <w:szCs w:val="22"/>
        </w:rPr>
        <w:t>Стоимостью и сроками</w:t>
      </w:r>
    </w:p>
    <w:p w:rsidR="003B0DC2" w:rsidRDefault="00DE08A4" w:rsidP="00DF0F58">
      <w:pPr>
        <w:pStyle w:val="Heading2"/>
        <w:jc w:val="both"/>
        <w:rPr>
          <w:lang w:val="ru-RU"/>
        </w:rPr>
      </w:pPr>
      <w:bookmarkStart w:id="50" w:name="_Toc438317386"/>
      <w:bookmarkStart w:id="51" w:name="_Toc438317462"/>
      <w:r>
        <w:rPr>
          <w:lang w:val="ru-RU"/>
        </w:rPr>
        <w:t>Классификация программного обеспечения</w:t>
      </w:r>
      <w:bookmarkEnd w:id="50"/>
      <w:bookmarkEnd w:id="51"/>
    </w:p>
    <w:p w:rsidR="00CE6D0C" w:rsidRPr="00CE6D0C" w:rsidRDefault="00CE6D0C" w:rsidP="00CE6D0C">
      <w:pPr>
        <w:pStyle w:val="Heading3"/>
        <w:jc w:val="both"/>
        <w:rPr>
          <w:lang w:val="ru-RU"/>
        </w:rPr>
      </w:pPr>
      <w:bookmarkStart w:id="52" w:name="_Toc438317463"/>
      <w:r w:rsidRPr="00CE6D0C">
        <w:rPr>
          <w:lang w:val="ru-RU"/>
        </w:rPr>
        <w:t>Каким бывает ПО</w:t>
      </w:r>
      <w:bookmarkEnd w:id="52"/>
    </w:p>
    <w:p w:rsidR="00CE6D0C" w:rsidRPr="00CE6D0C" w:rsidRDefault="00CE6D0C" w:rsidP="00CE6D0C">
      <w:pPr>
        <w:jc w:val="both"/>
        <w:rPr>
          <w:lang w:val="ru-RU"/>
        </w:rPr>
      </w:pPr>
      <w:r w:rsidRPr="00CE6D0C">
        <w:rPr>
          <w:lang w:val="ru-RU"/>
        </w:rPr>
        <w:t xml:space="preserve">Как и любой другой продукт человеческой деятельности, программное обеспечение может быть, как коммерческим, так и некоммерческим. </w:t>
      </w:r>
      <w:r w:rsidRPr="00CE6D0C">
        <w:rPr>
          <w:b/>
          <w:lang w:val="ru-RU"/>
        </w:rPr>
        <w:t>Коммерческое программное обеспечение</w:t>
      </w:r>
      <w:r w:rsidRPr="00CE6D0C">
        <w:rPr>
          <w:lang w:val="ru-RU"/>
        </w:rPr>
        <w:t xml:space="preserve"> - программное обеспечение, созданное с целью </w:t>
      </w:r>
      <w:proofErr w:type="gramStart"/>
      <w:r w:rsidRPr="00CE6D0C">
        <w:rPr>
          <w:lang w:val="ru-RU"/>
        </w:rPr>
        <w:t>получения</w:t>
      </w:r>
      <w:proofErr w:type="gramEnd"/>
      <w:r w:rsidRPr="00CE6D0C">
        <w:rPr>
          <w:lang w:val="ru-RU"/>
        </w:rPr>
        <w:t xml:space="preserve"> прибыли от его использования другими, например, путем продажи экземпляров.</w:t>
      </w:r>
    </w:p>
    <w:p w:rsidR="00CE6D0C" w:rsidRPr="00CE6D0C" w:rsidRDefault="00CE6D0C" w:rsidP="00CE6D0C">
      <w:pPr>
        <w:jc w:val="both"/>
        <w:rPr>
          <w:lang w:val="ru-RU"/>
        </w:rPr>
      </w:pPr>
      <w:r w:rsidRPr="00CE6D0C">
        <w:rPr>
          <w:lang w:val="ru-RU"/>
        </w:rPr>
        <w:t>По способу распространения и использования программное обеспечение принято делить на следующие три основных вида:</w:t>
      </w:r>
    </w:p>
    <w:p w:rsidR="00CE6D0C" w:rsidRPr="00306702" w:rsidRDefault="00CE6D0C" w:rsidP="00B579FC">
      <w:pPr>
        <w:pStyle w:val="ListParagraph"/>
        <w:numPr>
          <w:ilvl w:val="0"/>
          <w:numId w:val="81"/>
        </w:numPr>
        <w:spacing w:after="160" w:line="259" w:lineRule="auto"/>
        <w:jc w:val="both"/>
        <w:rPr>
          <w:szCs w:val="22"/>
        </w:rPr>
      </w:pPr>
      <w:r w:rsidRPr="00306702">
        <w:rPr>
          <w:szCs w:val="22"/>
        </w:rPr>
        <w:t>Несвободное (или проприетарное)</w:t>
      </w:r>
    </w:p>
    <w:p w:rsidR="00CE6D0C" w:rsidRPr="00306702" w:rsidRDefault="00CE6D0C" w:rsidP="00B579FC">
      <w:pPr>
        <w:pStyle w:val="ListParagraph"/>
        <w:numPr>
          <w:ilvl w:val="0"/>
          <w:numId w:val="81"/>
        </w:numPr>
        <w:spacing w:after="160" w:line="259" w:lineRule="auto"/>
        <w:jc w:val="both"/>
        <w:rPr>
          <w:szCs w:val="22"/>
        </w:rPr>
      </w:pPr>
      <w:r w:rsidRPr="00306702">
        <w:rPr>
          <w:szCs w:val="22"/>
        </w:rPr>
        <w:t>Свободное</w:t>
      </w:r>
    </w:p>
    <w:p w:rsidR="00CE6D0C" w:rsidRPr="00306702" w:rsidRDefault="00CE6D0C" w:rsidP="00B579FC">
      <w:pPr>
        <w:pStyle w:val="ListParagraph"/>
        <w:numPr>
          <w:ilvl w:val="0"/>
          <w:numId w:val="81"/>
        </w:numPr>
        <w:spacing w:after="160" w:line="259" w:lineRule="auto"/>
        <w:jc w:val="both"/>
        <w:rPr>
          <w:szCs w:val="22"/>
        </w:rPr>
      </w:pPr>
      <w:r w:rsidRPr="00306702">
        <w:rPr>
          <w:szCs w:val="22"/>
        </w:rPr>
        <w:t>Открытое</w:t>
      </w:r>
    </w:p>
    <w:p w:rsidR="00CE6D0C" w:rsidRPr="00CE6D0C" w:rsidRDefault="00CE6D0C" w:rsidP="00CE6D0C">
      <w:pPr>
        <w:jc w:val="both"/>
        <w:rPr>
          <w:lang w:val="ru-RU"/>
        </w:rPr>
      </w:pPr>
      <w:r w:rsidRPr="00CE6D0C">
        <w:rPr>
          <w:lang w:val="ru-RU"/>
        </w:rPr>
        <w:t>Рассмотрим их подробнее, дабы узнать отличия между ними.</w:t>
      </w:r>
    </w:p>
    <w:p w:rsidR="00CE6D0C" w:rsidRPr="00CE6D0C" w:rsidRDefault="00CE6D0C" w:rsidP="00CE6D0C">
      <w:pPr>
        <w:pStyle w:val="Heading3"/>
        <w:jc w:val="both"/>
        <w:rPr>
          <w:lang w:val="ru-RU"/>
        </w:rPr>
      </w:pPr>
      <w:bookmarkStart w:id="53" w:name="_Toc438317464"/>
      <w:r w:rsidRPr="00CE6D0C">
        <w:rPr>
          <w:lang w:val="ru-RU"/>
        </w:rPr>
        <w:t>Проприетарное ПО</w:t>
      </w:r>
      <w:bookmarkEnd w:id="53"/>
    </w:p>
    <w:p w:rsidR="00CE6D0C" w:rsidRPr="00CE6D0C" w:rsidRDefault="00CE6D0C" w:rsidP="00CE6D0C">
      <w:pPr>
        <w:jc w:val="both"/>
        <w:rPr>
          <w:lang w:val="ru-RU"/>
        </w:rPr>
      </w:pPr>
      <w:r w:rsidRPr="00CE6D0C">
        <w:rPr>
          <w:b/>
          <w:lang w:val="ru-RU"/>
        </w:rPr>
        <w:t>Проприетарное программное обеспечение</w:t>
      </w:r>
      <w:r w:rsidRPr="00CE6D0C">
        <w:rPr>
          <w:lang w:val="ru-RU"/>
        </w:rPr>
        <w:t xml:space="preserve"> (</w:t>
      </w:r>
      <w:r>
        <w:rPr>
          <w:i/>
        </w:rPr>
        <w:t>proprietary</w:t>
      </w:r>
      <w:r w:rsidRPr="00CE6D0C">
        <w:rPr>
          <w:i/>
          <w:lang w:val="ru-RU"/>
        </w:rPr>
        <w:t xml:space="preserve"> </w:t>
      </w:r>
      <w:r>
        <w:rPr>
          <w:i/>
        </w:rPr>
        <w:t>software</w:t>
      </w:r>
      <w:r w:rsidRPr="00CE6D0C">
        <w:rPr>
          <w:lang w:val="ru-RU"/>
        </w:rPr>
        <w:t>) — программное обеспечение, являющееся частной собственностью авторов или правообладателей и не удовлетворяющее критериям свободного ПО (наличия открытого программного кода недостаточно). Правообладатель проприетарного ПО сохраняет за собой монополию на его использование, копирование и модификацию, полностью или в существенных моментах.</w:t>
      </w:r>
    </w:p>
    <w:p w:rsidR="00CE6D0C" w:rsidRPr="00CE6D0C" w:rsidRDefault="00CE6D0C" w:rsidP="00CE6D0C">
      <w:pPr>
        <w:jc w:val="both"/>
        <w:rPr>
          <w:lang w:val="ru-RU"/>
        </w:rPr>
      </w:pPr>
      <w:r w:rsidRPr="00CE6D0C">
        <w:rPr>
          <w:lang w:val="ru-RU"/>
        </w:rPr>
        <w:t>Предотвращение использования, копирования или модификации могут быть достигнуты правовыми и/или техническими средствами.</w:t>
      </w:r>
    </w:p>
    <w:p w:rsidR="00CE6D0C" w:rsidRPr="00CE6D0C" w:rsidRDefault="00CE6D0C" w:rsidP="00CE6D0C">
      <w:pPr>
        <w:jc w:val="both"/>
        <w:rPr>
          <w:lang w:val="ru-RU"/>
        </w:rPr>
      </w:pPr>
      <w:r w:rsidRPr="00CE6D0C">
        <w:rPr>
          <w:lang w:val="ru-RU"/>
        </w:rPr>
        <w:t>Технические средства включают в себя выпуск только машинно-читаемых двоичных файлов, ограничение доступа к читаемому человеком исходному коду (закрытый исходный код), затруднение использования собственноручно сделанных копий. Доступ к закрытому коду обычно имеют сотрудники компании-разработчика, но могут применяться и более гибкие условия ограничения доступа, в которых предоставление исходного кода разрешено партнёрам компании, техническим аудиторам или другим лицам в соответствии с политикой компании. Правовые средства могут включать в себя коммерческую тайну, авторское право и патенты.</w:t>
      </w:r>
    </w:p>
    <w:p w:rsidR="00CE6D0C" w:rsidRPr="00CE6D0C" w:rsidRDefault="00CE6D0C" w:rsidP="00CE6D0C">
      <w:pPr>
        <w:jc w:val="both"/>
        <w:rPr>
          <w:lang w:val="ru-RU"/>
        </w:rPr>
      </w:pPr>
      <w:r w:rsidRPr="00CE6D0C">
        <w:rPr>
          <w:lang w:val="ru-RU"/>
        </w:rPr>
        <w:t>Надо заметить, что любое программное обеспечение по умолчанию является проприетарным, так как по умолчанию действует закон об авторском праве. Но этого можно избежать благодаря лицензированию.</w:t>
      </w:r>
    </w:p>
    <w:p w:rsidR="00CE6D0C" w:rsidRPr="00CE6D0C" w:rsidRDefault="00CE6D0C" w:rsidP="00CE6D0C">
      <w:pPr>
        <w:pStyle w:val="Heading4"/>
        <w:jc w:val="both"/>
        <w:rPr>
          <w:lang w:val="ru-RU"/>
        </w:rPr>
      </w:pPr>
      <w:bookmarkStart w:id="54" w:name="_Toc438317465"/>
      <w:r w:rsidRPr="00CE6D0C">
        <w:rPr>
          <w:lang w:val="ru-RU"/>
        </w:rPr>
        <w:t>Примеры проприетарного ПО</w:t>
      </w:r>
      <w:bookmarkEnd w:id="54"/>
    </w:p>
    <w:p w:rsidR="00CE6D0C" w:rsidRPr="00CE6D0C" w:rsidRDefault="00CE6D0C" w:rsidP="00CE6D0C">
      <w:pPr>
        <w:jc w:val="both"/>
        <w:rPr>
          <w:lang w:val="ru-RU"/>
        </w:rPr>
      </w:pPr>
      <w:r w:rsidRPr="00CE6D0C">
        <w:rPr>
          <w:lang w:val="ru-RU"/>
        </w:rPr>
        <w:t xml:space="preserve">Примером может послужить большая часть продукции таким компаний как </w:t>
      </w:r>
      <w:r w:rsidRPr="00E21AE5">
        <w:rPr>
          <w:i/>
        </w:rPr>
        <w:t>Microsoft</w:t>
      </w:r>
      <w:r w:rsidRPr="00CE6D0C">
        <w:rPr>
          <w:lang w:val="ru-RU"/>
        </w:rPr>
        <w:t xml:space="preserve"> и </w:t>
      </w:r>
      <w:r w:rsidRPr="00E21AE5">
        <w:rPr>
          <w:i/>
        </w:rPr>
        <w:t>Adobe</w:t>
      </w:r>
      <w:r w:rsidRPr="00CE6D0C">
        <w:rPr>
          <w:lang w:val="ru-RU"/>
        </w:rPr>
        <w:t>.</w:t>
      </w:r>
    </w:p>
    <w:p w:rsidR="00CE6D0C" w:rsidRPr="00CE6D0C" w:rsidRDefault="00CE6D0C" w:rsidP="00CE6D0C">
      <w:pPr>
        <w:pStyle w:val="Heading3"/>
        <w:jc w:val="both"/>
        <w:rPr>
          <w:lang w:val="ru-RU"/>
        </w:rPr>
      </w:pPr>
      <w:bookmarkStart w:id="55" w:name="_Toc438317466"/>
      <w:r w:rsidRPr="00CE6D0C">
        <w:rPr>
          <w:lang w:val="ru-RU"/>
        </w:rPr>
        <w:t>Свободное ПО</w:t>
      </w:r>
      <w:bookmarkEnd w:id="55"/>
    </w:p>
    <w:p w:rsidR="00CE6D0C" w:rsidRPr="00CE6D0C" w:rsidRDefault="00CE6D0C" w:rsidP="00CE6D0C">
      <w:pPr>
        <w:jc w:val="both"/>
        <w:rPr>
          <w:lang w:val="ru-RU"/>
        </w:rPr>
      </w:pPr>
      <w:r w:rsidRPr="00CE6D0C">
        <w:rPr>
          <w:b/>
          <w:lang w:val="ru-RU"/>
        </w:rPr>
        <w:t>Свободное программное обеспечение</w:t>
      </w:r>
      <w:r w:rsidRPr="00CE6D0C">
        <w:rPr>
          <w:lang w:val="ru-RU"/>
        </w:rPr>
        <w:t xml:space="preserve"> (</w:t>
      </w:r>
      <w:r>
        <w:rPr>
          <w:i/>
        </w:rPr>
        <w:t>free</w:t>
      </w:r>
      <w:r w:rsidRPr="00CE6D0C">
        <w:rPr>
          <w:i/>
          <w:lang w:val="ru-RU"/>
        </w:rPr>
        <w:t xml:space="preserve"> </w:t>
      </w:r>
      <w:r>
        <w:rPr>
          <w:i/>
        </w:rPr>
        <w:t>software</w:t>
      </w:r>
      <w:r w:rsidRPr="00CE6D0C">
        <w:rPr>
          <w:lang w:val="ru-RU"/>
        </w:rPr>
        <w:t xml:space="preserve">) — программное обеспечение, пользователи которого имеют права («свободы») на его неограниченную установку, запуск, а также свободное </w:t>
      </w:r>
      <w:r w:rsidRPr="00CE6D0C">
        <w:rPr>
          <w:lang w:val="ru-RU"/>
        </w:rPr>
        <w:lastRenderedPageBreak/>
        <w:t>использование, изучение, распространение и изменение (совершенствование), и распространение копий и результатов изменения.</w:t>
      </w:r>
    </w:p>
    <w:p w:rsidR="00CE6D0C" w:rsidRPr="00CE6D0C" w:rsidRDefault="00CE6D0C" w:rsidP="00CE6D0C">
      <w:pPr>
        <w:jc w:val="both"/>
        <w:rPr>
          <w:lang w:val="ru-RU"/>
        </w:rPr>
      </w:pPr>
      <w:r w:rsidRPr="00CE6D0C">
        <w:rPr>
          <w:lang w:val="ru-RU"/>
        </w:rPr>
        <w:t xml:space="preserve">Отцом движения свободного программного обеспечения является Ричард Столлман. 27 сентября 1983 года в Массачусетском технологическом институте им был запущен проект </w:t>
      </w:r>
      <w:r>
        <w:t>GNU</w:t>
      </w:r>
      <w:r w:rsidRPr="00CE6D0C">
        <w:rPr>
          <w:lang w:val="ru-RU"/>
        </w:rPr>
        <w:t xml:space="preserve"> (</w:t>
      </w:r>
      <w:r>
        <w:rPr>
          <w:i/>
        </w:rPr>
        <w:t>GNU</w:t>
      </w:r>
      <w:r w:rsidRPr="00CE6D0C">
        <w:rPr>
          <w:i/>
          <w:lang w:val="ru-RU"/>
        </w:rPr>
        <w:t xml:space="preserve"> </w:t>
      </w:r>
      <w:r>
        <w:rPr>
          <w:i/>
        </w:rPr>
        <w:t>IS</w:t>
      </w:r>
      <w:r w:rsidRPr="00CE6D0C">
        <w:rPr>
          <w:i/>
          <w:lang w:val="ru-RU"/>
        </w:rPr>
        <w:t xml:space="preserve"> </w:t>
      </w:r>
      <w:r>
        <w:rPr>
          <w:i/>
        </w:rPr>
        <w:t>NOT</w:t>
      </w:r>
      <w:r w:rsidRPr="00CE6D0C">
        <w:rPr>
          <w:i/>
          <w:lang w:val="ru-RU"/>
        </w:rPr>
        <w:t xml:space="preserve"> </w:t>
      </w:r>
      <w:r>
        <w:rPr>
          <w:i/>
        </w:rPr>
        <w:t>UNIX</w:t>
      </w:r>
      <w:r w:rsidRPr="00CE6D0C">
        <w:rPr>
          <w:lang w:val="ru-RU"/>
        </w:rPr>
        <w:t>). Изначальной целью проекта было «разработать достаточно свободного программного обеспечения &lt;…&gt;, чтобы можно было обойтись без программного обеспечения, которое не является свободным». В октябре 1985 Ричард основал Фонд свободного программного обеспечения (</w:t>
      </w:r>
      <w:r>
        <w:rPr>
          <w:i/>
        </w:rPr>
        <w:t>Free</w:t>
      </w:r>
      <w:r w:rsidRPr="00CE6D0C">
        <w:rPr>
          <w:i/>
          <w:lang w:val="ru-RU"/>
        </w:rPr>
        <w:t xml:space="preserve"> </w:t>
      </w:r>
      <w:r w:rsidRPr="008F75C6">
        <w:rPr>
          <w:i/>
        </w:rPr>
        <w:t>Software</w:t>
      </w:r>
      <w:r w:rsidRPr="00CE6D0C">
        <w:rPr>
          <w:i/>
          <w:lang w:val="ru-RU"/>
        </w:rPr>
        <w:t xml:space="preserve"> </w:t>
      </w:r>
      <w:r w:rsidRPr="008F75C6">
        <w:rPr>
          <w:i/>
        </w:rPr>
        <w:t>Foundation</w:t>
      </w:r>
      <w:r w:rsidRPr="00CE6D0C">
        <w:rPr>
          <w:lang w:val="ru-RU"/>
        </w:rPr>
        <w:t>) для продвижения свободного программного обеспечения. А в феврале 1986 года им была опубликована статья "</w:t>
      </w:r>
      <w:r w:rsidRPr="008F75C6">
        <w:rPr>
          <w:i/>
        </w:rPr>
        <w:t>The</w:t>
      </w:r>
      <w:r w:rsidRPr="00CE6D0C">
        <w:rPr>
          <w:i/>
          <w:lang w:val="ru-RU"/>
        </w:rPr>
        <w:t xml:space="preserve"> </w:t>
      </w:r>
      <w:r w:rsidRPr="008F75C6">
        <w:rPr>
          <w:i/>
        </w:rPr>
        <w:t>Free</w:t>
      </w:r>
      <w:r w:rsidRPr="00CE6D0C">
        <w:rPr>
          <w:i/>
          <w:lang w:val="ru-RU"/>
        </w:rPr>
        <w:t xml:space="preserve"> </w:t>
      </w:r>
      <w:r w:rsidRPr="008F75C6">
        <w:rPr>
          <w:i/>
        </w:rPr>
        <w:t>Software</w:t>
      </w:r>
      <w:r w:rsidRPr="00CE6D0C">
        <w:rPr>
          <w:i/>
          <w:lang w:val="ru-RU"/>
        </w:rPr>
        <w:t xml:space="preserve"> </w:t>
      </w:r>
      <w:r w:rsidRPr="008F75C6">
        <w:rPr>
          <w:i/>
        </w:rPr>
        <w:t>Definition</w:t>
      </w:r>
      <w:r w:rsidRPr="00CE6D0C">
        <w:rPr>
          <w:lang w:val="ru-RU"/>
        </w:rPr>
        <w:t>", где он описал, что под свободой ПО он имеет в виду свободу копировать, распространять и изменять его. Современная версия статьи, с переводом на 39 языков, опубликована на сайте Фонда свободного ПО. Согласно Столлману, «Свобода ПО» означает «право пользователя свободно запускать, копировать, распространять, изучать, изменять и улучшать его». Его современная версия определения свободы ПО состоит из четырёх пунктов, пронумерованных от 0 до 3:</w:t>
      </w:r>
    </w:p>
    <w:p w:rsidR="00CE6D0C" w:rsidRPr="00306702" w:rsidRDefault="00CE6D0C" w:rsidP="00B579FC">
      <w:pPr>
        <w:pStyle w:val="ListParagraph"/>
        <w:numPr>
          <w:ilvl w:val="0"/>
          <w:numId w:val="82"/>
        </w:numPr>
        <w:spacing w:after="160" w:line="259" w:lineRule="auto"/>
        <w:jc w:val="both"/>
        <w:rPr>
          <w:szCs w:val="22"/>
        </w:rPr>
      </w:pPr>
      <w:r w:rsidRPr="00306702">
        <w:rPr>
          <w:szCs w:val="22"/>
        </w:rPr>
        <w:t>Свобода запускать программу в любых целях (свобода 0).</w:t>
      </w:r>
    </w:p>
    <w:p w:rsidR="00CE6D0C" w:rsidRPr="00306702" w:rsidRDefault="00CE6D0C" w:rsidP="00B579FC">
      <w:pPr>
        <w:pStyle w:val="ListParagraph"/>
        <w:numPr>
          <w:ilvl w:val="0"/>
          <w:numId w:val="82"/>
        </w:numPr>
        <w:spacing w:after="160" w:line="259" w:lineRule="auto"/>
        <w:jc w:val="both"/>
        <w:rPr>
          <w:szCs w:val="22"/>
        </w:rPr>
      </w:pPr>
      <w:r w:rsidRPr="00306702">
        <w:rPr>
          <w:szCs w:val="22"/>
        </w:rPr>
        <w:t>Свобода изучения работы программы и адаптация её к вашим нуждам (свобода 1). Доступ к исходным текстам является необходимым условием.</w:t>
      </w:r>
    </w:p>
    <w:p w:rsidR="00CE6D0C" w:rsidRPr="00306702" w:rsidRDefault="00CE6D0C" w:rsidP="00B579FC">
      <w:pPr>
        <w:pStyle w:val="ListParagraph"/>
        <w:numPr>
          <w:ilvl w:val="0"/>
          <w:numId w:val="82"/>
        </w:numPr>
        <w:spacing w:after="160" w:line="259" w:lineRule="auto"/>
        <w:jc w:val="both"/>
        <w:rPr>
          <w:szCs w:val="22"/>
        </w:rPr>
      </w:pPr>
      <w:r w:rsidRPr="00306702">
        <w:rPr>
          <w:szCs w:val="22"/>
        </w:rPr>
        <w:t>Свобода распространять копии, так что вы можете помочь вашему товарищу (свобода 2).</w:t>
      </w:r>
    </w:p>
    <w:p w:rsidR="00CE6D0C" w:rsidRPr="00306702" w:rsidRDefault="00CE6D0C" w:rsidP="00B579FC">
      <w:pPr>
        <w:pStyle w:val="ListParagraph"/>
        <w:numPr>
          <w:ilvl w:val="0"/>
          <w:numId w:val="82"/>
        </w:numPr>
        <w:spacing w:after="160" w:line="259" w:lineRule="auto"/>
        <w:jc w:val="both"/>
        <w:rPr>
          <w:szCs w:val="22"/>
        </w:rPr>
      </w:pPr>
      <w:r w:rsidRPr="00306702">
        <w:rPr>
          <w:szCs w:val="22"/>
        </w:rPr>
        <w:t>Свобода улучшать программу и публиковать ваши улучшения, так что всё общество выиграет от этого (свобода 3). Доступ к исходным текстам является необходимым условием.</w:t>
      </w:r>
    </w:p>
    <w:p w:rsidR="00CE6D0C" w:rsidRPr="00CE6D0C" w:rsidRDefault="00CE6D0C" w:rsidP="00CE6D0C">
      <w:pPr>
        <w:jc w:val="both"/>
        <w:rPr>
          <w:lang w:val="ru-RU"/>
        </w:rPr>
      </w:pPr>
      <w:r w:rsidRPr="00CE6D0C">
        <w:rPr>
          <w:lang w:val="ru-RU"/>
        </w:rPr>
        <w:t xml:space="preserve">Следует заметить, что не все организации согласны с определением Столлмана. Например, дистрибутив </w:t>
      </w:r>
      <w:r w:rsidRPr="00117C02">
        <w:t>Debian</w:t>
      </w:r>
      <w:r w:rsidRPr="00CE6D0C">
        <w:rPr>
          <w:lang w:val="ru-RU"/>
        </w:rPr>
        <w:t xml:space="preserve"> использует свои собственные критерии для определения свободы ПО, которые несколько отличаются от четырёх пунктов Столлмана. В результате, </w:t>
      </w:r>
      <w:r w:rsidRPr="00117C02">
        <w:t>Debian</w:t>
      </w:r>
      <w:r w:rsidRPr="00CE6D0C">
        <w:rPr>
          <w:lang w:val="ru-RU"/>
        </w:rPr>
        <w:t xml:space="preserve"> считает лицензию 1-ю версию </w:t>
      </w:r>
      <w:r w:rsidRPr="00117C02">
        <w:t>Artistic</w:t>
      </w:r>
      <w:r w:rsidRPr="00CE6D0C">
        <w:rPr>
          <w:lang w:val="ru-RU"/>
        </w:rPr>
        <w:t xml:space="preserve"> </w:t>
      </w:r>
      <w:r w:rsidRPr="00117C02">
        <w:t>License</w:t>
      </w:r>
      <w:r w:rsidRPr="00CE6D0C">
        <w:rPr>
          <w:lang w:val="ru-RU"/>
        </w:rPr>
        <w:t xml:space="preserve"> свободной, а </w:t>
      </w:r>
      <w:r w:rsidRPr="00117C02">
        <w:t>GNU</w:t>
      </w:r>
      <w:r w:rsidRPr="00CE6D0C">
        <w:rPr>
          <w:lang w:val="ru-RU"/>
        </w:rPr>
        <w:t xml:space="preserve"> </w:t>
      </w:r>
      <w:r w:rsidRPr="00117C02">
        <w:t>Free</w:t>
      </w:r>
      <w:r w:rsidRPr="00CE6D0C">
        <w:rPr>
          <w:lang w:val="ru-RU"/>
        </w:rPr>
        <w:t xml:space="preserve"> </w:t>
      </w:r>
      <w:r w:rsidRPr="00117C02">
        <w:t>Documentation</w:t>
      </w:r>
      <w:r w:rsidRPr="00CE6D0C">
        <w:rPr>
          <w:lang w:val="ru-RU"/>
        </w:rPr>
        <w:t xml:space="preserve"> </w:t>
      </w:r>
      <w:r w:rsidRPr="00117C02">
        <w:t>License</w:t>
      </w:r>
      <w:r w:rsidRPr="00CE6D0C">
        <w:rPr>
          <w:lang w:val="ru-RU"/>
        </w:rPr>
        <w:t xml:space="preserve"> с неизменяемыми разделами несвободной.</w:t>
      </w:r>
    </w:p>
    <w:p w:rsidR="00CE6D0C" w:rsidRPr="00CE6D0C" w:rsidRDefault="00CE6D0C" w:rsidP="00CE6D0C">
      <w:pPr>
        <w:pStyle w:val="Heading4"/>
        <w:jc w:val="both"/>
        <w:rPr>
          <w:lang w:val="ru-RU"/>
        </w:rPr>
      </w:pPr>
      <w:bookmarkStart w:id="56" w:name="_Toc438317467"/>
      <w:r w:rsidRPr="00CE6D0C">
        <w:rPr>
          <w:lang w:val="ru-RU"/>
        </w:rPr>
        <w:t>Примеры свободного ПО</w:t>
      </w:r>
      <w:bookmarkEnd w:id="56"/>
    </w:p>
    <w:p w:rsidR="00CE6D0C" w:rsidRPr="00CE6D0C" w:rsidRDefault="00CE6D0C" w:rsidP="00CE6D0C">
      <w:pPr>
        <w:jc w:val="both"/>
        <w:rPr>
          <w:lang w:val="ru-RU"/>
        </w:rPr>
      </w:pPr>
      <w:r w:rsidRPr="00CE6D0C">
        <w:rPr>
          <w:lang w:val="ru-RU"/>
        </w:rPr>
        <w:t>Вот некоторые примеры:</w:t>
      </w:r>
    </w:p>
    <w:p w:rsidR="00CE6D0C" w:rsidRPr="00CE6D0C" w:rsidRDefault="00CE6D0C" w:rsidP="00CE6D0C">
      <w:pPr>
        <w:jc w:val="both"/>
        <w:rPr>
          <w:lang w:val="ru-RU"/>
        </w:rPr>
      </w:pPr>
      <w:r w:rsidRPr="00E21AE5">
        <w:rPr>
          <w:b/>
        </w:rPr>
        <w:t>Audacity</w:t>
      </w:r>
      <w:r w:rsidRPr="00CE6D0C">
        <w:rPr>
          <w:lang w:val="ru-RU"/>
        </w:rPr>
        <w:t xml:space="preserve"> — свободный многоплатформенный аудиоредактор звуковых файлов, ориентированный на работу с несколькими дорожками. Программа была выпущена и распространяется на условиях </w:t>
      </w:r>
      <w:r>
        <w:t>GNU</w:t>
      </w:r>
      <w:r w:rsidRPr="00CE6D0C">
        <w:rPr>
          <w:lang w:val="ru-RU"/>
        </w:rPr>
        <w:t xml:space="preserve"> </w:t>
      </w:r>
      <w:r>
        <w:t>General</w:t>
      </w:r>
      <w:r w:rsidRPr="00CE6D0C">
        <w:rPr>
          <w:lang w:val="ru-RU"/>
        </w:rPr>
        <w:t xml:space="preserve"> </w:t>
      </w:r>
      <w:r>
        <w:t>Public</w:t>
      </w:r>
      <w:r w:rsidRPr="00CE6D0C">
        <w:rPr>
          <w:lang w:val="ru-RU"/>
        </w:rPr>
        <w:t xml:space="preserve"> </w:t>
      </w:r>
      <w:r>
        <w:t>License</w:t>
      </w:r>
      <w:r w:rsidRPr="00CE6D0C">
        <w:rPr>
          <w:lang w:val="ru-RU"/>
        </w:rPr>
        <w:t>.</w:t>
      </w:r>
    </w:p>
    <w:p w:rsidR="00CE6D0C" w:rsidRPr="00CE6D0C" w:rsidRDefault="00CE6D0C" w:rsidP="00CE6D0C">
      <w:pPr>
        <w:jc w:val="both"/>
        <w:rPr>
          <w:lang w:val="ru-RU"/>
        </w:rPr>
      </w:pPr>
      <w:r w:rsidRPr="00E21AE5">
        <w:rPr>
          <w:b/>
        </w:rPr>
        <w:t>Blender</w:t>
      </w:r>
      <w:r w:rsidRPr="00CE6D0C">
        <w:rPr>
          <w:lang w:val="ru-RU"/>
        </w:rPr>
        <w:t xml:space="preserve"> — свободный, профессиональный пакет для создания трёхмерной компьютерной графики, включающий в себя средства моделирования, анимации, рендеринга, постобработки и монтажа видео со звуком, компоновки с помощью «узлов» (</w:t>
      </w:r>
      <w:r>
        <w:t>Node</w:t>
      </w:r>
      <w:r w:rsidRPr="00CE6D0C">
        <w:rPr>
          <w:lang w:val="ru-RU"/>
        </w:rPr>
        <w:t xml:space="preserve"> </w:t>
      </w:r>
      <w:r>
        <w:t>Compositing</w:t>
      </w:r>
      <w:r w:rsidRPr="00CE6D0C">
        <w:rPr>
          <w:lang w:val="ru-RU"/>
        </w:rPr>
        <w:t>), а также для создания интерактивных игр. В настоящее время пользуется наибольшей популярностью среди бесплатных 3</w:t>
      </w:r>
      <w:r>
        <w:t>D</w:t>
      </w:r>
      <w:r w:rsidRPr="00CE6D0C">
        <w:rPr>
          <w:lang w:val="ru-RU"/>
        </w:rPr>
        <w:t xml:space="preserve"> редакторов в связи с его быстрым и стабильным развитием, которому способствует профессиональная команда разработчиков.</w:t>
      </w:r>
    </w:p>
    <w:p w:rsidR="00CE6D0C" w:rsidRPr="00CE6D0C" w:rsidRDefault="00CE6D0C" w:rsidP="00CE6D0C">
      <w:pPr>
        <w:jc w:val="both"/>
        <w:rPr>
          <w:lang w:val="ru-RU"/>
        </w:rPr>
      </w:pPr>
      <w:r w:rsidRPr="00E21AE5">
        <w:rPr>
          <w:b/>
        </w:rPr>
        <w:t>Media</w:t>
      </w:r>
      <w:r w:rsidRPr="00CE6D0C">
        <w:rPr>
          <w:b/>
          <w:lang w:val="ru-RU"/>
        </w:rPr>
        <w:t xml:space="preserve"> </w:t>
      </w:r>
      <w:r w:rsidRPr="00E21AE5">
        <w:rPr>
          <w:b/>
        </w:rPr>
        <w:t>Player</w:t>
      </w:r>
      <w:r w:rsidRPr="00CE6D0C">
        <w:rPr>
          <w:b/>
          <w:lang w:val="ru-RU"/>
        </w:rPr>
        <w:t xml:space="preserve"> </w:t>
      </w:r>
      <w:r w:rsidRPr="00E21AE5">
        <w:rPr>
          <w:b/>
        </w:rPr>
        <w:t>Classic</w:t>
      </w:r>
      <w:r w:rsidRPr="00CE6D0C">
        <w:rPr>
          <w:lang w:val="ru-RU"/>
        </w:rPr>
        <w:t xml:space="preserve"> (</w:t>
      </w:r>
      <w:r>
        <w:t>MPC</w:t>
      </w:r>
      <w:r w:rsidRPr="00CE6D0C">
        <w:rPr>
          <w:lang w:val="ru-RU"/>
        </w:rPr>
        <w:t xml:space="preserve">) — свободный проигрыватель аудио- и видеофайлов для операционной системы </w:t>
      </w:r>
      <w:r>
        <w:t>Windows</w:t>
      </w:r>
      <w:r w:rsidRPr="00CE6D0C">
        <w:rPr>
          <w:lang w:val="ru-RU"/>
        </w:rPr>
        <w:t xml:space="preserve">. Программа имеет интерфейс, аналогичный </w:t>
      </w:r>
      <w:r>
        <w:t>Windows</w:t>
      </w:r>
      <w:r w:rsidRPr="00CE6D0C">
        <w:rPr>
          <w:lang w:val="ru-RU"/>
        </w:rPr>
        <w:t xml:space="preserve"> </w:t>
      </w:r>
      <w:r>
        <w:t>Media</w:t>
      </w:r>
      <w:r w:rsidRPr="00CE6D0C">
        <w:rPr>
          <w:lang w:val="ru-RU"/>
        </w:rPr>
        <w:t xml:space="preserve"> </w:t>
      </w:r>
      <w:r>
        <w:t>Player</w:t>
      </w:r>
      <w:r w:rsidRPr="00CE6D0C">
        <w:rPr>
          <w:lang w:val="ru-RU"/>
        </w:rPr>
        <w:t xml:space="preserve"> версии 6.4, однако основан на совершенно другой кодовой базе.</w:t>
      </w:r>
    </w:p>
    <w:p w:rsidR="00CE6D0C" w:rsidRPr="00E21AE5" w:rsidRDefault="00CE6D0C" w:rsidP="00CE6D0C">
      <w:pPr>
        <w:jc w:val="both"/>
      </w:pPr>
      <w:r>
        <w:t>Языки</w:t>
      </w:r>
      <w:r w:rsidRPr="00E21AE5">
        <w:t xml:space="preserve"> </w:t>
      </w:r>
      <w:r w:rsidRPr="00E21AE5">
        <w:rPr>
          <w:b/>
        </w:rPr>
        <w:t>Perl, PHP, Python, Ruby, Free Pascal, FreeBASIC.</w:t>
      </w:r>
    </w:p>
    <w:p w:rsidR="00CE6D0C" w:rsidRPr="00CE6D0C" w:rsidRDefault="00CE6D0C" w:rsidP="00CE6D0C">
      <w:pPr>
        <w:jc w:val="both"/>
        <w:rPr>
          <w:b/>
          <w:lang w:val="ru-RU"/>
        </w:rPr>
      </w:pPr>
      <w:r w:rsidRPr="00CE6D0C">
        <w:rPr>
          <w:lang w:val="ru-RU"/>
        </w:rPr>
        <w:lastRenderedPageBreak/>
        <w:t xml:space="preserve">Фреймворки </w:t>
      </w:r>
      <w:r w:rsidRPr="00E21AE5">
        <w:rPr>
          <w:b/>
        </w:rPr>
        <w:t>Spring</w:t>
      </w:r>
      <w:r w:rsidRPr="00CE6D0C">
        <w:rPr>
          <w:b/>
          <w:lang w:val="ru-RU"/>
        </w:rPr>
        <w:t xml:space="preserve">, </w:t>
      </w:r>
      <w:r w:rsidRPr="00E21AE5">
        <w:rPr>
          <w:b/>
        </w:rPr>
        <w:t>Hibernate</w:t>
      </w:r>
      <w:r w:rsidRPr="00CE6D0C">
        <w:rPr>
          <w:b/>
          <w:lang w:val="ru-RU"/>
        </w:rPr>
        <w:t>.</w:t>
      </w:r>
    </w:p>
    <w:p w:rsidR="00CE6D0C" w:rsidRPr="00CE6D0C" w:rsidRDefault="00CE6D0C" w:rsidP="00CE6D0C">
      <w:pPr>
        <w:pStyle w:val="Heading4"/>
        <w:jc w:val="both"/>
        <w:rPr>
          <w:lang w:val="ru-RU"/>
        </w:rPr>
      </w:pPr>
      <w:bookmarkStart w:id="57" w:name="_Toc438317468"/>
      <w:r w:rsidRPr="00CE6D0C">
        <w:rPr>
          <w:lang w:val="ru-RU"/>
        </w:rPr>
        <w:t>Свободные операционные системы</w:t>
      </w:r>
      <w:bookmarkEnd w:id="57"/>
    </w:p>
    <w:p w:rsidR="00CE6D0C" w:rsidRDefault="00CE6D0C" w:rsidP="00CE6D0C">
      <w:pPr>
        <w:jc w:val="both"/>
      </w:pPr>
      <w:r w:rsidRPr="00CE6D0C">
        <w:rPr>
          <w:lang w:val="ru-RU"/>
        </w:rPr>
        <w:t xml:space="preserve">Конечно же всем известный </w:t>
      </w:r>
      <w:r w:rsidRPr="00E21AE5">
        <w:rPr>
          <w:b/>
        </w:rPr>
        <w:t>Linux</w:t>
      </w:r>
      <w:r w:rsidRPr="00CE6D0C">
        <w:rPr>
          <w:lang w:val="ru-RU"/>
        </w:rPr>
        <w:t xml:space="preserve">. В этом семействе ОС существует множество дистрибутивов. </w:t>
      </w:r>
      <w:r>
        <w:t>Вот самые популярные среди них:</w:t>
      </w:r>
    </w:p>
    <w:p w:rsidR="00CE6D0C" w:rsidRPr="00306702" w:rsidRDefault="00CE6D0C" w:rsidP="00B579FC">
      <w:pPr>
        <w:pStyle w:val="ListParagraph"/>
        <w:numPr>
          <w:ilvl w:val="0"/>
          <w:numId w:val="83"/>
        </w:numPr>
        <w:spacing w:after="160" w:line="259" w:lineRule="auto"/>
        <w:jc w:val="both"/>
        <w:rPr>
          <w:szCs w:val="22"/>
        </w:rPr>
      </w:pPr>
      <w:r w:rsidRPr="00306702">
        <w:rPr>
          <w:szCs w:val="22"/>
        </w:rPr>
        <w:t>Mint</w:t>
      </w:r>
    </w:p>
    <w:p w:rsidR="00CE6D0C" w:rsidRPr="00306702" w:rsidRDefault="00CE6D0C" w:rsidP="00B579FC">
      <w:pPr>
        <w:pStyle w:val="ListParagraph"/>
        <w:numPr>
          <w:ilvl w:val="0"/>
          <w:numId w:val="83"/>
        </w:numPr>
        <w:spacing w:after="160" w:line="259" w:lineRule="auto"/>
        <w:jc w:val="both"/>
        <w:rPr>
          <w:szCs w:val="22"/>
        </w:rPr>
      </w:pPr>
      <w:r w:rsidRPr="00306702">
        <w:rPr>
          <w:szCs w:val="22"/>
        </w:rPr>
        <w:t>Ubuntu (Canonical предлагает Ubuntu бесплатно, но также продаёт коммерческую техническую поддержку)</w:t>
      </w:r>
    </w:p>
    <w:p w:rsidR="00CE6D0C" w:rsidRPr="00306702" w:rsidRDefault="00CE6D0C" w:rsidP="00B579FC">
      <w:pPr>
        <w:pStyle w:val="ListParagraph"/>
        <w:numPr>
          <w:ilvl w:val="0"/>
          <w:numId w:val="83"/>
        </w:numPr>
        <w:spacing w:after="160" w:line="259" w:lineRule="auto"/>
        <w:jc w:val="both"/>
        <w:rPr>
          <w:szCs w:val="22"/>
          <w:lang w:val="en-US"/>
        </w:rPr>
      </w:pPr>
      <w:r w:rsidRPr="00306702">
        <w:rPr>
          <w:szCs w:val="22"/>
          <w:lang w:val="en-US"/>
        </w:rPr>
        <w:t>Debian</w:t>
      </w:r>
    </w:p>
    <w:p w:rsidR="00CE6D0C" w:rsidRPr="00306702" w:rsidRDefault="00CE6D0C" w:rsidP="00B579FC">
      <w:pPr>
        <w:pStyle w:val="ListParagraph"/>
        <w:numPr>
          <w:ilvl w:val="0"/>
          <w:numId w:val="83"/>
        </w:numPr>
        <w:spacing w:after="160" w:line="259" w:lineRule="auto"/>
        <w:jc w:val="both"/>
        <w:rPr>
          <w:szCs w:val="22"/>
          <w:lang w:val="en-US"/>
        </w:rPr>
      </w:pPr>
      <w:r w:rsidRPr="00306702">
        <w:rPr>
          <w:szCs w:val="22"/>
          <w:lang w:val="en-US"/>
        </w:rPr>
        <w:t>Fedora</w:t>
      </w:r>
    </w:p>
    <w:p w:rsidR="00CE6D0C" w:rsidRPr="00306702" w:rsidRDefault="00CE6D0C" w:rsidP="00B579FC">
      <w:pPr>
        <w:pStyle w:val="ListParagraph"/>
        <w:numPr>
          <w:ilvl w:val="0"/>
          <w:numId w:val="83"/>
        </w:numPr>
        <w:spacing w:after="160" w:line="259" w:lineRule="auto"/>
        <w:jc w:val="both"/>
        <w:rPr>
          <w:szCs w:val="22"/>
          <w:lang w:val="en-US"/>
        </w:rPr>
      </w:pPr>
      <w:r w:rsidRPr="00306702">
        <w:rPr>
          <w:szCs w:val="22"/>
          <w:lang w:val="en-US"/>
        </w:rPr>
        <w:t>Mageia</w:t>
      </w:r>
    </w:p>
    <w:p w:rsidR="00CE6D0C" w:rsidRPr="00CE6D0C" w:rsidRDefault="00CE6D0C" w:rsidP="00CE6D0C">
      <w:pPr>
        <w:jc w:val="both"/>
        <w:rPr>
          <w:lang w:val="ru-RU"/>
        </w:rPr>
      </w:pPr>
      <w:r w:rsidRPr="00CE6D0C">
        <w:rPr>
          <w:lang w:val="ru-RU"/>
        </w:rPr>
        <w:t>Конечно же существуют и менее известные ОС.</w:t>
      </w:r>
    </w:p>
    <w:p w:rsidR="00CE6D0C" w:rsidRPr="00CE6D0C" w:rsidRDefault="00CE6D0C" w:rsidP="00CE6D0C">
      <w:pPr>
        <w:jc w:val="both"/>
        <w:rPr>
          <w:lang w:val="ru-RU"/>
        </w:rPr>
      </w:pPr>
      <w:r w:rsidRPr="00E21AE5">
        <w:rPr>
          <w:b/>
        </w:rPr>
        <w:t>BSD</w:t>
      </w:r>
      <w:r w:rsidRPr="00CE6D0C">
        <w:rPr>
          <w:lang w:val="ru-RU"/>
        </w:rPr>
        <w:t xml:space="preserve"> (англ. </w:t>
      </w:r>
      <w:r>
        <w:t>Berkeley</w:t>
      </w:r>
      <w:r w:rsidRPr="00CE6D0C">
        <w:rPr>
          <w:lang w:val="ru-RU"/>
        </w:rPr>
        <w:t xml:space="preserve"> </w:t>
      </w:r>
      <w:r>
        <w:t>Software</w:t>
      </w:r>
      <w:r w:rsidRPr="00CE6D0C">
        <w:rPr>
          <w:lang w:val="ru-RU"/>
        </w:rPr>
        <w:t xml:space="preserve"> </w:t>
      </w:r>
      <w:r>
        <w:t>Distribution</w:t>
      </w:r>
      <w:r w:rsidRPr="00CE6D0C">
        <w:rPr>
          <w:lang w:val="ru-RU"/>
        </w:rPr>
        <w:t>) — система распространения программного обеспечения в исходных кодах, созданная для обмена опытом между учебными заведениями.</w:t>
      </w:r>
    </w:p>
    <w:p w:rsidR="00CE6D0C" w:rsidRPr="00CE6D0C" w:rsidRDefault="00CE6D0C" w:rsidP="00CE6D0C">
      <w:pPr>
        <w:jc w:val="both"/>
        <w:rPr>
          <w:lang w:val="ru-RU"/>
        </w:rPr>
      </w:pPr>
      <w:r w:rsidRPr="00CE6D0C">
        <w:rPr>
          <w:lang w:val="ru-RU"/>
        </w:rPr>
        <w:t xml:space="preserve">К семейству </w:t>
      </w:r>
      <w:r>
        <w:t>BSD</w:t>
      </w:r>
      <w:r w:rsidRPr="00CE6D0C">
        <w:rPr>
          <w:lang w:val="ru-RU"/>
        </w:rPr>
        <w:t xml:space="preserve"> относятся: </w:t>
      </w:r>
      <w:r>
        <w:t>NetBSD</w:t>
      </w:r>
      <w:r w:rsidRPr="00CE6D0C">
        <w:rPr>
          <w:lang w:val="ru-RU"/>
        </w:rPr>
        <w:t xml:space="preserve">, </w:t>
      </w:r>
      <w:r>
        <w:t>FreeBSD</w:t>
      </w:r>
      <w:r w:rsidRPr="00CE6D0C">
        <w:rPr>
          <w:lang w:val="ru-RU"/>
        </w:rPr>
        <w:t xml:space="preserve">, </w:t>
      </w:r>
      <w:r>
        <w:t>OpenBSD</w:t>
      </w:r>
      <w:r w:rsidRPr="00CE6D0C">
        <w:rPr>
          <w:lang w:val="ru-RU"/>
        </w:rPr>
        <w:t xml:space="preserve">, </w:t>
      </w:r>
      <w:r>
        <w:t>ClosedBSD</w:t>
      </w:r>
      <w:r w:rsidRPr="00CE6D0C">
        <w:rPr>
          <w:lang w:val="ru-RU"/>
        </w:rPr>
        <w:t xml:space="preserve">, </w:t>
      </w:r>
      <w:r>
        <w:t>MirBSD</w:t>
      </w:r>
      <w:r w:rsidRPr="00CE6D0C">
        <w:rPr>
          <w:lang w:val="ru-RU"/>
        </w:rPr>
        <w:t xml:space="preserve">, </w:t>
      </w:r>
      <w:r>
        <w:t>DragonFly</w:t>
      </w:r>
      <w:r w:rsidRPr="00CE6D0C">
        <w:rPr>
          <w:lang w:val="ru-RU"/>
        </w:rPr>
        <w:t xml:space="preserve"> </w:t>
      </w:r>
      <w:r>
        <w:t>BSD</w:t>
      </w:r>
      <w:r w:rsidRPr="00CE6D0C">
        <w:rPr>
          <w:lang w:val="ru-RU"/>
        </w:rPr>
        <w:t xml:space="preserve">, </w:t>
      </w:r>
      <w:r>
        <w:t>PC</w:t>
      </w:r>
      <w:r w:rsidRPr="00CE6D0C">
        <w:rPr>
          <w:lang w:val="ru-RU"/>
        </w:rPr>
        <w:t>-</w:t>
      </w:r>
      <w:r>
        <w:t>BSD</w:t>
      </w:r>
      <w:r w:rsidRPr="00CE6D0C">
        <w:rPr>
          <w:lang w:val="ru-RU"/>
        </w:rPr>
        <w:t xml:space="preserve">, </w:t>
      </w:r>
      <w:r>
        <w:t>DesktopBSD</w:t>
      </w:r>
      <w:r w:rsidRPr="00CE6D0C">
        <w:rPr>
          <w:lang w:val="ru-RU"/>
        </w:rPr>
        <w:t xml:space="preserve">, </w:t>
      </w:r>
      <w:r>
        <w:t>SunOS</w:t>
      </w:r>
      <w:r w:rsidRPr="00CE6D0C">
        <w:rPr>
          <w:lang w:val="ru-RU"/>
        </w:rPr>
        <w:t xml:space="preserve">, </w:t>
      </w:r>
      <w:r>
        <w:t>TrueBSD</w:t>
      </w:r>
      <w:r w:rsidRPr="00CE6D0C">
        <w:rPr>
          <w:lang w:val="ru-RU"/>
        </w:rPr>
        <w:t xml:space="preserve">, </w:t>
      </w:r>
      <w:r>
        <w:t>Frenzy</w:t>
      </w:r>
      <w:r w:rsidRPr="00CE6D0C">
        <w:rPr>
          <w:lang w:val="ru-RU"/>
        </w:rPr>
        <w:t xml:space="preserve">, </w:t>
      </w:r>
      <w:r>
        <w:t>Ultrix</w:t>
      </w:r>
      <w:r w:rsidRPr="00CE6D0C">
        <w:rPr>
          <w:lang w:val="ru-RU"/>
        </w:rPr>
        <w:t xml:space="preserve"> и частично </w:t>
      </w:r>
      <w:r>
        <w:t>Darwin</w:t>
      </w:r>
      <w:r w:rsidRPr="00CE6D0C">
        <w:rPr>
          <w:lang w:val="ru-RU"/>
        </w:rPr>
        <w:t xml:space="preserve"> (ядро </w:t>
      </w:r>
      <w:r>
        <w:t>Mac</w:t>
      </w:r>
      <w:r w:rsidRPr="00CE6D0C">
        <w:rPr>
          <w:lang w:val="ru-RU"/>
        </w:rPr>
        <w:t xml:space="preserve"> </w:t>
      </w:r>
      <w:r>
        <w:t>OS</w:t>
      </w:r>
      <w:r w:rsidRPr="00CE6D0C">
        <w:rPr>
          <w:lang w:val="ru-RU"/>
        </w:rPr>
        <w:t xml:space="preserve"> </w:t>
      </w:r>
      <w:r>
        <w:t>X</w:t>
      </w:r>
      <w:r w:rsidRPr="00CE6D0C">
        <w:rPr>
          <w:lang w:val="ru-RU"/>
        </w:rPr>
        <w:t>).</w:t>
      </w:r>
    </w:p>
    <w:p w:rsidR="00CE6D0C" w:rsidRPr="00CE6D0C" w:rsidRDefault="00CE6D0C" w:rsidP="00CE6D0C">
      <w:pPr>
        <w:jc w:val="both"/>
        <w:rPr>
          <w:lang w:val="ru-RU"/>
        </w:rPr>
      </w:pPr>
      <w:r w:rsidRPr="00E21AE5">
        <w:rPr>
          <w:b/>
        </w:rPr>
        <w:t>Darwin</w:t>
      </w:r>
      <w:r w:rsidRPr="00CE6D0C">
        <w:rPr>
          <w:lang w:val="ru-RU"/>
        </w:rPr>
        <w:t xml:space="preserve"> — это открытая </w:t>
      </w:r>
      <w:r>
        <w:t>POSIX</w:t>
      </w:r>
      <w:r w:rsidRPr="00CE6D0C">
        <w:rPr>
          <w:lang w:val="ru-RU"/>
        </w:rPr>
        <w:t xml:space="preserve">-совместимая операционная система, выпущенная </w:t>
      </w:r>
      <w:r>
        <w:t>Apple</w:t>
      </w:r>
      <w:r w:rsidRPr="00CE6D0C">
        <w:rPr>
          <w:lang w:val="ru-RU"/>
        </w:rPr>
        <w:t xml:space="preserve"> </w:t>
      </w:r>
      <w:r>
        <w:t>Inc</w:t>
      </w:r>
      <w:r w:rsidRPr="00CE6D0C">
        <w:rPr>
          <w:lang w:val="ru-RU"/>
        </w:rPr>
        <w:t xml:space="preserve">. в 2000 году. Она совмещает код, написанный самой </w:t>
      </w:r>
      <w:r>
        <w:t>Apple</w:t>
      </w:r>
      <w:r w:rsidRPr="00CE6D0C">
        <w:rPr>
          <w:lang w:val="ru-RU"/>
        </w:rPr>
        <w:t xml:space="preserve">, с полученным от </w:t>
      </w:r>
      <w:r>
        <w:t>NeXTSTEP</w:t>
      </w:r>
      <w:r w:rsidRPr="00CE6D0C">
        <w:rPr>
          <w:lang w:val="ru-RU"/>
        </w:rPr>
        <w:t xml:space="preserve"> (система выпущена в 1989), </w:t>
      </w:r>
      <w:r>
        <w:t>FreeBSD</w:t>
      </w:r>
      <w:r w:rsidRPr="00CE6D0C">
        <w:rPr>
          <w:lang w:val="ru-RU"/>
        </w:rPr>
        <w:t xml:space="preserve"> (выпущена в 1993) и прочих свободных проектов.</w:t>
      </w:r>
    </w:p>
    <w:p w:rsidR="00CE6D0C" w:rsidRPr="00CE6D0C" w:rsidRDefault="00CE6D0C" w:rsidP="00CE6D0C">
      <w:pPr>
        <w:jc w:val="both"/>
        <w:rPr>
          <w:lang w:val="ru-RU"/>
        </w:rPr>
      </w:pPr>
      <w:r>
        <w:t>Darwin</w:t>
      </w:r>
      <w:r w:rsidRPr="00CE6D0C">
        <w:rPr>
          <w:lang w:val="ru-RU"/>
        </w:rPr>
        <w:t xml:space="preserve"> — наследник разработанной в </w:t>
      </w:r>
      <w:r>
        <w:t>NeXT</w:t>
      </w:r>
      <w:r w:rsidRPr="00CE6D0C">
        <w:rPr>
          <w:lang w:val="ru-RU"/>
        </w:rPr>
        <w:t xml:space="preserve"> операционной системы </w:t>
      </w:r>
      <w:r>
        <w:t>NeXTSTEP</w:t>
      </w:r>
      <w:r w:rsidRPr="00CE6D0C">
        <w:rPr>
          <w:lang w:val="ru-RU"/>
        </w:rPr>
        <w:t xml:space="preserve">, первая версия которой вышла в 1989 году. После того, как </w:t>
      </w:r>
      <w:r>
        <w:t>Apple</w:t>
      </w:r>
      <w:r w:rsidRPr="00CE6D0C">
        <w:rPr>
          <w:lang w:val="ru-RU"/>
        </w:rPr>
        <w:t xml:space="preserve"> поглотила </w:t>
      </w:r>
      <w:r>
        <w:t>NeXT</w:t>
      </w:r>
      <w:r w:rsidRPr="00CE6D0C">
        <w:rPr>
          <w:lang w:val="ru-RU"/>
        </w:rPr>
        <w:t xml:space="preserve"> в 1997 году, она объявила, что сделает свою следующую операционную систему на основе </w:t>
      </w:r>
      <w:r>
        <w:t>OpenSTEP</w:t>
      </w:r>
      <w:r w:rsidRPr="00CE6D0C">
        <w:rPr>
          <w:lang w:val="ru-RU"/>
        </w:rPr>
        <w:t xml:space="preserve"> </w:t>
      </w:r>
      <w:r>
        <w:t>API</w:t>
      </w:r>
      <w:r w:rsidRPr="00CE6D0C">
        <w:rPr>
          <w:lang w:val="ru-RU"/>
        </w:rPr>
        <w:t xml:space="preserve"> системы </w:t>
      </w:r>
      <w:r>
        <w:t>NeXTSTEP</w:t>
      </w:r>
      <w:r w:rsidRPr="00CE6D0C">
        <w:rPr>
          <w:lang w:val="ru-RU"/>
        </w:rPr>
        <w:t xml:space="preserve">. Эта система разрабатывалась в рамках проекта </w:t>
      </w:r>
      <w:r>
        <w:t>Rhapsody</w:t>
      </w:r>
      <w:r w:rsidRPr="00CE6D0C">
        <w:rPr>
          <w:lang w:val="ru-RU"/>
        </w:rPr>
        <w:t xml:space="preserve"> с 1997 года и в 1999 году вышел основанный на этих разработках </w:t>
      </w:r>
      <w:r>
        <w:t>Mac</w:t>
      </w:r>
      <w:r w:rsidRPr="00CE6D0C">
        <w:rPr>
          <w:lang w:val="ru-RU"/>
        </w:rPr>
        <w:t xml:space="preserve"> </w:t>
      </w:r>
      <w:r>
        <w:t>OS</w:t>
      </w:r>
      <w:r w:rsidRPr="00CE6D0C">
        <w:rPr>
          <w:lang w:val="ru-RU"/>
        </w:rPr>
        <w:t xml:space="preserve"> </w:t>
      </w:r>
      <w:r>
        <w:t>X</w:t>
      </w:r>
      <w:r w:rsidRPr="00CE6D0C">
        <w:rPr>
          <w:lang w:val="ru-RU"/>
        </w:rPr>
        <w:t xml:space="preserve"> </w:t>
      </w:r>
      <w:r>
        <w:t>Server</w:t>
      </w:r>
      <w:r w:rsidRPr="00CE6D0C">
        <w:rPr>
          <w:lang w:val="ru-RU"/>
        </w:rPr>
        <w:t xml:space="preserve"> 1.0. В 2000 году </w:t>
      </w:r>
      <w:r>
        <w:t>Rhapsody</w:t>
      </w:r>
      <w:r w:rsidRPr="00CE6D0C">
        <w:rPr>
          <w:lang w:val="ru-RU"/>
        </w:rPr>
        <w:t xml:space="preserve"> был выделен в </w:t>
      </w:r>
      <w:r>
        <w:t>Darwin</w:t>
      </w:r>
      <w:r w:rsidRPr="00CE6D0C">
        <w:rPr>
          <w:lang w:val="ru-RU"/>
        </w:rPr>
        <w:t xml:space="preserve">, выпущенный как свободное программное обеспечение в рамках публичной лицензии </w:t>
      </w:r>
      <w:proofErr w:type="gramStart"/>
      <w:r w:rsidRPr="00CE6D0C">
        <w:rPr>
          <w:lang w:val="ru-RU"/>
        </w:rPr>
        <w:t>на исходники</w:t>
      </w:r>
      <w:proofErr w:type="gramEnd"/>
      <w:r w:rsidRPr="00CE6D0C">
        <w:rPr>
          <w:lang w:val="ru-RU"/>
        </w:rPr>
        <w:t xml:space="preserve"> </w:t>
      </w:r>
      <w:r>
        <w:t>Apple</w:t>
      </w:r>
      <w:r w:rsidRPr="00CE6D0C">
        <w:rPr>
          <w:lang w:val="ru-RU"/>
        </w:rPr>
        <w:t xml:space="preserve"> (</w:t>
      </w:r>
      <w:r>
        <w:t>APSL</w:t>
      </w:r>
      <w:r w:rsidRPr="00CE6D0C">
        <w:rPr>
          <w:lang w:val="ru-RU"/>
        </w:rPr>
        <w:t xml:space="preserve">) и компоненты </w:t>
      </w:r>
      <w:r>
        <w:t>Darwin</w:t>
      </w:r>
      <w:r w:rsidRPr="00CE6D0C">
        <w:rPr>
          <w:lang w:val="ru-RU"/>
        </w:rPr>
        <w:t xml:space="preserve"> присутствуют в </w:t>
      </w:r>
      <w:r>
        <w:t>Mac</w:t>
      </w:r>
      <w:r w:rsidRPr="00CE6D0C">
        <w:rPr>
          <w:lang w:val="ru-RU"/>
        </w:rPr>
        <w:t xml:space="preserve"> </w:t>
      </w:r>
      <w:r>
        <w:t>OS</w:t>
      </w:r>
      <w:r w:rsidRPr="00CE6D0C">
        <w:rPr>
          <w:lang w:val="ru-RU"/>
        </w:rPr>
        <w:t xml:space="preserve"> </w:t>
      </w:r>
      <w:r>
        <w:t>X</w:t>
      </w:r>
      <w:r w:rsidRPr="00CE6D0C">
        <w:rPr>
          <w:lang w:val="ru-RU"/>
        </w:rPr>
        <w:t xml:space="preserve"> по сей день.</w:t>
      </w:r>
    </w:p>
    <w:p w:rsidR="00CE6D0C" w:rsidRPr="00CE6D0C" w:rsidRDefault="00CE6D0C" w:rsidP="00CE6D0C">
      <w:pPr>
        <w:jc w:val="both"/>
        <w:rPr>
          <w:lang w:val="ru-RU"/>
        </w:rPr>
      </w:pPr>
      <w:r w:rsidRPr="00E21AE5">
        <w:rPr>
          <w:b/>
        </w:rPr>
        <w:t>OpenSolaris</w:t>
      </w:r>
      <w:r w:rsidRPr="00CE6D0C">
        <w:rPr>
          <w:lang w:val="ru-RU"/>
        </w:rPr>
        <w:t xml:space="preserve"> — операционная система с открытым исходным кодом, созданная корпорацией </w:t>
      </w:r>
      <w:r>
        <w:t>Sun</w:t>
      </w:r>
      <w:r w:rsidRPr="00CE6D0C">
        <w:rPr>
          <w:lang w:val="ru-RU"/>
        </w:rPr>
        <w:t xml:space="preserve"> </w:t>
      </w:r>
      <w:r>
        <w:t>Microsystems</w:t>
      </w:r>
      <w:r w:rsidRPr="00CE6D0C">
        <w:rPr>
          <w:lang w:val="ru-RU"/>
        </w:rPr>
        <w:t xml:space="preserve"> на базе </w:t>
      </w:r>
      <w:r>
        <w:t>Solaris</w:t>
      </w:r>
      <w:r w:rsidRPr="00CE6D0C">
        <w:rPr>
          <w:lang w:val="ru-RU"/>
        </w:rPr>
        <w:t>.</w:t>
      </w:r>
    </w:p>
    <w:p w:rsidR="00CE6D0C" w:rsidRPr="00CE6D0C" w:rsidRDefault="00CE6D0C" w:rsidP="00CE6D0C">
      <w:pPr>
        <w:jc w:val="both"/>
        <w:rPr>
          <w:lang w:val="ru-RU"/>
        </w:rPr>
      </w:pPr>
      <w:r w:rsidRPr="00CE6D0C">
        <w:rPr>
          <w:lang w:val="ru-RU"/>
        </w:rPr>
        <w:t xml:space="preserve">Процесс разработки </w:t>
      </w:r>
      <w:r>
        <w:t>OpenSolaris</w:t>
      </w:r>
      <w:r w:rsidRPr="00CE6D0C">
        <w:rPr>
          <w:lang w:val="ru-RU"/>
        </w:rPr>
        <w:t xml:space="preserve"> ведётся на добровольной и неоплачиваемой основе сообществом разработчиков </w:t>
      </w:r>
      <w:r>
        <w:t>OpenSolaris</w:t>
      </w:r>
      <w:r w:rsidRPr="00CE6D0C">
        <w:rPr>
          <w:lang w:val="ru-RU"/>
        </w:rPr>
        <w:t xml:space="preserve">, однако направляется и координируется с участием специалистов </w:t>
      </w:r>
      <w:r>
        <w:t>Sun</w:t>
      </w:r>
      <w:r w:rsidRPr="00CE6D0C">
        <w:rPr>
          <w:lang w:val="ru-RU"/>
        </w:rPr>
        <w:t xml:space="preserve">. При этом установлен чёткий протокол организации разработки — так называемый </w:t>
      </w:r>
      <w:r>
        <w:t>OpenSolaris</w:t>
      </w:r>
      <w:r w:rsidRPr="00CE6D0C">
        <w:rPr>
          <w:lang w:val="ru-RU"/>
        </w:rPr>
        <w:t xml:space="preserve"> </w:t>
      </w:r>
      <w:r>
        <w:t>Community</w:t>
      </w:r>
      <w:r w:rsidRPr="00CE6D0C">
        <w:rPr>
          <w:lang w:val="ru-RU"/>
        </w:rPr>
        <w:t xml:space="preserve"> </w:t>
      </w:r>
      <w:r>
        <w:t>Process</w:t>
      </w:r>
      <w:r w:rsidRPr="00CE6D0C">
        <w:rPr>
          <w:lang w:val="ru-RU"/>
        </w:rPr>
        <w:t>.</w:t>
      </w:r>
    </w:p>
    <w:p w:rsidR="00CE6D0C" w:rsidRPr="00CE6D0C" w:rsidRDefault="00CE6D0C" w:rsidP="00CE6D0C">
      <w:pPr>
        <w:jc w:val="both"/>
        <w:rPr>
          <w:lang w:val="ru-RU"/>
        </w:rPr>
      </w:pPr>
      <w:r w:rsidRPr="00E21AE5">
        <w:rPr>
          <w:b/>
        </w:rPr>
        <w:t>ReactOS</w:t>
      </w:r>
      <w:r w:rsidRPr="00CE6D0C">
        <w:rPr>
          <w:lang w:val="ru-RU"/>
        </w:rPr>
        <w:t xml:space="preserve"> — международный проект свободной и бесплатной операционной системы с открытым кодом. </w:t>
      </w:r>
      <w:r>
        <w:t>ReactOS</w:t>
      </w:r>
      <w:r w:rsidRPr="00CE6D0C">
        <w:rPr>
          <w:lang w:val="ru-RU"/>
        </w:rPr>
        <w:t xml:space="preserve"> не является точным клоном </w:t>
      </w:r>
      <w:r>
        <w:t>Windows</w:t>
      </w:r>
      <w:r w:rsidRPr="00CE6D0C">
        <w:rPr>
          <w:lang w:val="ru-RU"/>
        </w:rPr>
        <w:t xml:space="preserve">, но операционной системой, совместимой с приложениями и драйверами </w:t>
      </w:r>
      <w:r>
        <w:t>Windows</w:t>
      </w:r>
      <w:r w:rsidRPr="00CE6D0C">
        <w:rPr>
          <w:lang w:val="ru-RU"/>
        </w:rPr>
        <w:t>.</w:t>
      </w:r>
    </w:p>
    <w:p w:rsidR="00CE6D0C" w:rsidRPr="00CE6D0C" w:rsidRDefault="00CE6D0C" w:rsidP="00CE6D0C">
      <w:pPr>
        <w:pStyle w:val="Heading3"/>
        <w:jc w:val="both"/>
        <w:rPr>
          <w:lang w:val="ru-RU"/>
        </w:rPr>
      </w:pPr>
      <w:bookmarkStart w:id="58" w:name="_Toc438317469"/>
      <w:r w:rsidRPr="00CE6D0C">
        <w:rPr>
          <w:lang w:val="ru-RU"/>
        </w:rPr>
        <w:t>Открытое ПО</w:t>
      </w:r>
      <w:bookmarkEnd w:id="58"/>
    </w:p>
    <w:p w:rsidR="00CE6D0C" w:rsidRPr="00306702" w:rsidRDefault="00CE6D0C" w:rsidP="00CE6D0C">
      <w:pPr>
        <w:jc w:val="both"/>
        <w:rPr>
          <w:lang w:val="ru-RU"/>
        </w:rPr>
      </w:pPr>
      <w:r w:rsidRPr="00CE6D0C">
        <w:rPr>
          <w:b/>
          <w:lang w:val="ru-RU"/>
        </w:rPr>
        <w:t>Открытое программное обеспечение</w:t>
      </w:r>
      <w:r w:rsidRPr="00CE6D0C">
        <w:rPr>
          <w:lang w:val="ru-RU"/>
        </w:rPr>
        <w:t xml:space="preserve"> (</w:t>
      </w:r>
      <w:r>
        <w:rPr>
          <w:i/>
        </w:rPr>
        <w:t>open</w:t>
      </w:r>
      <w:r w:rsidRPr="00CE6D0C">
        <w:rPr>
          <w:i/>
          <w:lang w:val="ru-RU"/>
        </w:rPr>
        <w:t>-</w:t>
      </w:r>
      <w:r>
        <w:rPr>
          <w:i/>
        </w:rPr>
        <w:t>source</w:t>
      </w:r>
      <w:r w:rsidRPr="00CE6D0C">
        <w:rPr>
          <w:i/>
          <w:lang w:val="ru-RU"/>
        </w:rPr>
        <w:t xml:space="preserve"> </w:t>
      </w:r>
      <w:r>
        <w:rPr>
          <w:i/>
        </w:rPr>
        <w:t>software</w:t>
      </w:r>
      <w:r w:rsidRPr="00CE6D0C">
        <w:rPr>
          <w:lang w:val="ru-RU"/>
        </w:rPr>
        <w:t xml:space="preserve">) — программное обеспечение с открытым исходным кодом. Исходный код таких программ доступен для просмотра, изучения и изменения, что позволяет пользователю принять участие в доработке самой открытой программы, </w:t>
      </w:r>
      <w:r w:rsidRPr="00CE6D0C">
        <w:rPr>
          <w:lang w:val="ru-RU"/>
        </w:rPr>
        <w:lastRenderedPageBreak/>
        <w:t xml:space="preserve">использовать код для создания новых программ и исправления в них ошибок — через заимствование исходного кода, если это позволяет совместимость лицензий, или через изучение использованных алгоритмов, структур данных, технологий, методик и интерфейсов (поскольку исходный код может существенно дополнять документацию, а при отсутствии таковой сам служит </w:t>
      </w:r>
      <w:r w:rsidRPr="00306702">
        <w:rPr>
          <w:lang w:val="ru-RU"/>
        </w:rPr>
        <w:t>документацией).</w:t>
      </w:r>
    </w:p>
    <w:p w:rsidR="00CE6D0C" w:rsidRPr="00306702" w:rsidRDefault="00CE6D0C" w:rsidP="00CE6D0C">
      <w:pPr>
        <w:jc w:val="both"/>
        <w:rPr>
          <w:lang w:val="ru-RU"/>
        </w:rPr>
      </w:pPr>
      <w:r w:rsidRPr="00306702">
        <w:rPr>
          <w:lang w:val="ru-RU"/>
        </w:rPr>
        <w:t xml:space="preserve">Термин </w:t>
      </w:r>
      <w:r w:rsidRPr="00306702">
        <w:t>open</w:t>
      </w:r>
      <w:r w:rsidRPr="00306702">
        <w:rPr>
          <w:lang w:val="ru-RU"/>
        </w:rPr>
        <w:t>-</w:t>
      </w:r>
      <w:r w:rsidRPr="00306702">
        <w:t>source</w:t>
      </w:r>
      <w:r w:rsidRPr="00306702">
        <w:rPr>
          <w:lang w:val="ru-RU"/>
        </w:rPr>
        <w:t xml:space="preserve"> был введен в 1998 г. Эриком Реймондом и Брюсом Перенсом, которые утверждали, что термин свободное программное обеспечение неоднозначен и отпугивает коммерческих предпринимателей. В феврали этого же года ими была основана организация </w:t>
      </w:r>
      <w:r w:rsidRPr="00306702">
        <w:rPr>
          <w:i/>
        </w:rPr>
        <w:t>Open</w:t>
      </w:r>
      <w:r w:rsidRPr="00306702">
        <w:rPr>
          <w:i/>
          <w:lang w:val="ru-RU"/>
        </w:rPr>
        <w:t xml:space="preserve"> </w:t>
      </w:r>
      <w:r w:rsidRPr="00306702">
        <w:rPr>
          <w:i/>
        </w:rPr>
        <w:t>Source</w:t>
      </w:r>
      <w:r w:rsidRPr="00306702">
        <w:rPr>
          <w:i/>
          <w:lang w:val="ru-RU"/>
        </w:rPr>
        <w:t xml:space="preserve"> </w:t>
      </w:r>
      <w:r w:rsidRPr="00306702">
        <w:rPr>
          <w:i/>
        </w:rPr>
        <w:t>Initiative</w:t>
      </w:r>
      <w:r w:rsidRPr="00306702">
        <w:rPr>
          <w:lang w:val="ru-RU"/>
        </w:rPr>
        <w:t xml:space="preserve">, посвящённая продвижению открытого программного обеспечения. Эта организация занимается определением степени соответствия лицензии на программное обеспечение стандартам открытого программного обеспечения. Что интересно, эти стандартны основываются на директивах </w:t>
      </w:r>
      <w:r w:rsidRPr="00306702">
        <w:t>Debian</w:t>
      </w:r>
      <w:r w:rsidRPr="00306702">
        <w:rPr>
          <w:lang w:val="ru-RU"/>
        </w:rPr>
        <w:t xml:space="preserve"> для свободного программного обеспечения (</w:t>
      </w:r>
      <w:r w:rsidRPr="00306702">
        <w:rPr>
          <w:i/>
        </w:rPr>
        <w:t>Debian</w:t>
      </w:r>
      <w:r w:rsidRPr="00306702">
        <w:rPr>
          <w:i/>
          <w:lang w:val="ru-RU"/>
        </w:rPr>
        <w:t xml:space="preserve"> </w:t>
      </w:r>
      <w:r w:rsidRPr="00306702">
        <w:rPr>
          <w:i/>
        </w:rPr>
        <w:t>Free</w:t>
      </w:r>
      <w:r w:rsidRPr="00306702">
        <w:rPr>
          <w:i/>
          <w:lang w:val="ru-RU"/>
        </w:rPr>
        <w:t xml:space="preserve"> </w:t>
      </w:r>
      <w:r w:rsidRPr="00306702">
        <w:rPr>
          <w:i/>
        </w:rPr>
        <w:t>Software</w:t>
      </w:r>
      <w:r w:rsidRPr="00306702">
        <w:rPr>
          <w:i/>
          <w:lang w:val="ru-RU"/>
        </w:rPr>
        <w:t xml:space="preserve"> </w:t>
      </w:r>
      <w:r w:rsidRPr="00306702">
        <w:rPr>
          <w:i/>
        </w:rPr>
        <w:t>Guidelines</w:t>
      </w:r>
      <w:r w:rsidRPr="00306702">
        <w:rPr>
          <w:lang w:val="ru-RU"/>
        </w:rPr>
        <w:t>), которые большей частью написаны Брюсом Перенсом.</w:t>
      </w:r>
    </w:p>
    <w:p w:rsidR="00CE6D0C" w:rsidRPr="00306702" w:rsidRDefault="00CE6D0C" w:rsidP="00CE6D0C">
      <w:pPr>
        <w:jc w:val="both"/>
        <w:rPr>
          <w:lang w:val="ru-RU"/>
        </w:rPr>
      </w:pPr>
      <w:r w:rsidRPr="00306702">
        <w:rPr>
          <w:lang w:val="ru-RU"/>
        </w:rPr>
        <w:t xml:space="preserve">Требования к лицензиям на открытое ПО в редакции </w:t>
      </w:r>
      <w:r w:rsidRPr="00306702">
        <w:rPr>
          <w:i/>
        </w:rPr>
        <w:t>Open</w:t>
      </w:r>
      <w:r w:rsidRPr="00306702">
        <w:rPr>
          <w:i/>
          <w:lang w:val="ru-RU"/>
        </w:rPr>
        <w:t xml:space="preserve"> </w:t>
      </w:r>
      <w:r w:rsidRPr="00306702">
        <w:rPr>
          <w:i/>
        </w:rPr>
        <w:t>Source</w:t>
      </w:r>
      <w:r w:rsidRPr="00306702">
        <w:rPr>
          <w:i/>
          <w:lang w:val="ru-RU"/>
        </w:rPr>
        <w:t xml:space="preserve"> </w:t>
      </w:r>
      <w:r w:rsidRPr="00306702">
        <w:rPr>
          <w:i/>
        </w:rPr>
        <w:t>Initiative</w:t>
      </w:r>
      <w:r w:rsidRPr="00306702">
        <w:rPr>
          <w:lang w:val="ru-RU"/>
        </w:rPr>
        <w:t>:</w:t>
      </w:r>
    </w:p>
    <w:p w:rsidR="00CE6D0C" w:rsidRPr="00306702" w:rsidRDefault="00CE6D0C" w:rsidP="00B579FC">
      <w:pPr>
        <w:pStyle w:val="ListParagraph"/>
        <w:numPr>
          <w:ilvl w:val="0"/>
          <w:numId w:val="84"/>
        </w:numPr>
        <w:spacing w:after="160" w:line="259" w:lineRule="auto"/>
        <w:jc w:val="both"/>
        <w:rPr>
          <w:szCs w:val="22"/>
        </w:rPr>
      </w:pPr>
      <w:r w:rsidRPr="00306702">
        <w:rPr>
          <w:b/>
          <w:szCs w:val="22"/>
        </w:rPr>
        <w:t>Свободное распространение.</w:t>
      </w:r>
      <w:r w:rsidRPr="00306702">
        <w:rPr>
          <w:szCs w:val="22"/>
        </w:rPr>
        <w:t xml:space="preserve"> Это значит, что лицензия не должна налагать ограничений на продажу и распространение ПО.</w:t>
      </w:r>
    </w:p>
    <w:p w:rsidR="00CE6D0C" w:rsidRPr="00306702" w:rsidRDefault="00CE6D0C" w:rsidP="00B579FC">
      <w:pPr>
        <w:pStyle w:val="ListParagraph"/>
        <w:numPr>
          <w:ilvl w:val="0"/>
          <w:numId w:val="84"/>
        </w:numPr>
        <w:spacing w:after="160" w:line="259" w:lineRule="auto"/>
        <w:jc w:val="both"/>
        <w:rPr>
          <w:szCs w:val="22"/>
        </w:rPr>
      </w:pPr>
      <w:r w:rsidRPr="00306702">
        <w:rPr>
          <w:b/>
          <w:szCs w:val="22"/>
        </w:rPr>
        <w:t>Доступные исходные тексты.</w:t>
      </w:r>
      <w:r w:rsidRPr="00306702">
        <w:rPr>
          <w:szCs w:val="22"/>
        </w:rPr>
        <w:t xml:space="preserve"> Даже если ПО не поставляется с исходными текстами, эти тексты должны быть легко доступны. Это должны быть именно редактируемые человеком исходные тексты, а не выход обфускаторов, препроцессоров и тому подобные промежуточные формы.</w:t>
      </w:r>
    </w:p>
    <w:p w:rsidR="00CE6D0C" w:rsidRPr="00306702" w:rsidRDefault="00CE6D0C" w:rsidP="00CE6D0C">
      <w:pPr>
        <w:ind w:left="360"/>
        <w:jc w:val="both"/>
        <w:rPr>
          <w:lang w:val="ru-RU"/>
        </w:rPr>
      </w:pPr>
      <w:r w:rsidRPr="00306702">
        <w:rPr>
          <w:lang w:val="ru-RU"/>
        </w:rPr>
        <w:t xml:space="preserve">Таким образом, </w:t>
      </w:r>
      <w:r w:rsidRPr="00306702">
        <w:t>freeware</w:t>
      </w:r>
      <w:r w:rsidRPr="00306702">
        <w:rPr>
          <w:lang w:val="ru-RU"/>
        </w:rPr>
        <w:t xml:space="preserve"> не является </w:t>
      </w:r>
      <w:r w:rsidRPr="00306702">
        <w:t>open</w:t>
      </w:r>
      <w:r w:rsidRPr="00306702">
        <w:rPr>
          <w:lang w:val="ru-RU"/>
        </w:rPr>
        <w:t>-</w:t>
      </w:r>
      <w:r w:rsidRPr="00306702">
        <w:t>source</w:t>
      </w:r>
      <w:r w:rsidRPr="00306702">
        <w:rPr>
          <w:lang w:val="ru-RU"/>
        </w:rPr>
        <w:t>.</w:t>
      </w:r>
    </w:p>
    <w:p w:rsidR="00CE6D0C" w:rsidRPr="00306702" w:rsidRDefault="00CE6D0C" w:rsidP="00B579FC">
      <w:pPr>
        <w:pStyle w:val="ListParagraph"/>
        <w:numPr>
          <w:ilvl w:val="0"/>
          <w:numId w:val="84"/>
        </w:numPr>
        <w:spacing w:after="160" w:line="259" w:lineRule="auto"/>
        <w:jc w:val="both"/>
        <w:rPr>
          <w:szCs w:val="22"/>
        </w:rPr>
      </w:pPr>
      <w:r w:rsidRPr="00306702">
        <w:rPr>
          <w:b/>
          <w:szCs w:val="22"/>
        </w:rPr>
        <w:t>Возможность модификации.</w:t>
      </w:r>
      <w:r w:rsidRPr="00306702">
        <w:rPr>
          <w:szCs w:val="22"/>
        </w:rPr>
        <w:t xml:space="preserve"> Простая возможность читать исходные тексты не позволяет экспериментировать с ними и выпускать модификации. Лицензия, претендующая на звание «открытой», должна разрешать не только чтение кода, но и модификацию, использование частей кода в других проектах и распространение получившихся программ на условиях той же лицензии.</w:t>
      </w:r>
    </w:p>
    <w:p w:rsidR="00CE6D0C" w:rsidRPr="00306702" w:rsidRDefault="00CE6D0C" w:rsidP="00CE6D0C">
      <w:pPr>
        <w:ind w:left="360"/>
        <w:jc w:val="both"/>
      </w:pPr>
      <w:r w:rsidRPr="00306702">
        <w:rPr>
          <w:lang w:val="ru-RU"/>
        </w:rPr>
        <w:t xml:space="preserve">Компания </w:t>
      </w:r>
      <w:r w:rsidRPr="00306702">
        <w:t>id</w:t>
      </w:r>
      <w:r w:rsidRPr="00306702">
        <w:rPr>
          <w:lang w:val="ru-RU"/>
        </w:rPr>
        <w:t xml:space="preserve"> </w:t>
      </w:r>
      <w:r w:rsidRPr="00306702">
        <w:t>Software</w:t>
      </w:r>
      <w:r w:rsidRPr="00306702">
        <w:rPr>
          <w:lang w:val="ru-RU"/>
        </w:rPr>
        <w:t xml:space="preserve"> выпустила исходные тексты (но не данные) </w:t>
      </w:r>
      <w:r w:rsidRPr="00306702">
        <w:t>Doom</w:t>
      </w:r>
      <w:r w:rsidRPr="00306702">
        <w:rPr>
          <w:lang w:val="ru-RU"/>
        </w:rPr>
        <w:t xml:space="preserve"> в 1998 году под «образовательной» лицензией. </w:t>
      </w:r>
      <w:r w:rsidRPr="00306702">
        <w:t>Через год тексты были перелицензированы под GPL.</w:t>
      </w:r>
    </w:p>
    <w:p w:rsidR="00CE6D0C" w:rsidRPr="00306702" w:rsidRDefault="00CE6D0C" w:rsidP="00B579FC">
      <w:pPr>
        <w:pStyle w:val="ListParagraph"/>
        <w:numPr>
          <w:ilvl w:val="0"/>
          <w:numId w:val="84"/>
        </w:numPr>
        <w:spacing w:after="160" w:line="259" w:lineRule="auto"/>
        <w:jc w:val="both"/>
        <w:rPr>
          <w:szCs w:val="22"/>
        </w:rPr>
      </w:pPr>
      <w:r w:rsidRPr="00306702">
        <w:rPr>
          <w:b/>
          <w:szCs w:val="22"/>
        </w:rPr>
        <w:t>Даже в случае неприкосновенности авторского исходного текста, производные программы и их исходные тексты должны свободно распространяться.</w:t>
      </w:r>
      <w:r w:rsidRPr="00306702">
        <w:rPr>
          <w:szCs w:val="22"/>
        </w:rPr>
        <w:t xml:space="preserve"> Чтобы не запутывать пользователя, свободные лицензии могут оставлять за автором какие-то права — например, производная программа обязана нести другое имя или версию; либо она должна состоять из авторских исходных текстов и патчей к ним. Тем не менее, автор должен разрешать распространять откомпилированные двоичные файлы и исходные тексты производной программы в том или ином виде.</w:t>
      </w:r>
    </w:p>
    <w:p w:rsidR="00CE6D0C" w:rsidRPr="00306702" w:rsidRDefault="00CE6D0C" w:rsidP="00CE6D0C">
      <w:pPr>
        <w:ind w:left="360"/>
        <w:jc w:val="both"/>
      </w:pPr>
      <w:r w:rsidRPr="00306702">
        <w:rPr>
          <w:lang w:val="ru-RU"/>
        </w:rPr>
        <w:t xml:space="preserve">Компания </w:t>
      </w:r>
      <w:r w:rsidRPr="00306702">
        <w:t>Netscape</w:t>
      </w:r>
      <w:r w:rsidRPr="00306702">
        <w:rPr>
          <w:lang w:val="ru-RU"/>
        </w:rPr>
        <w:t xml:space="preserve">, выпуская исходные тексты браузера, оставила имя </w:t>
      </w:r>
      <w:r w:rsidRPr="00306702">
        <w:t>Netscape</w:t>
      </w:r>
      <w:r w:rsidRPr="00306702">
        <w:rPr>
          <w:lang w:val="ru-RU"/>
        </w:rPr>
        <w:t xml:space="preserve"> за собой. </w:t>
      </w:r>
      <w:r w:rsidRPr="00306702">
        <w:t>Несмотря на этот пункт, Mozilla Public License является открытой.</w:t>
      </w:r>
    </w:p>
    <w:p w:rsidR="00CE6D0C" w:rsidRPr="00306702" w:rsidRDefault="00CE6D0C" w:rsidP="00B579FC">
      <w:pPr>
        <w:pStyle w:val="ListParagraph"/>
        <w:numPr>
          <w:ilvl w:val="0"/>
          <w:numId w:val="84"/>
        </w:numPr>
        <w:spacing w:after="160" w:line="259" w:lineRule="auto"/>
        <w:jc w:val="both"/>
        <w:rPr>
          <w:szCs w:val="22"/>
        </w:rPr>
      </w:pPr>
      <w:r w:rsidRPr="00306702">
        <w:rPr>
          <w:szCs w:val="22"/>
        </w:rPr>
        <w:lastRenderedPageBreak/>
        <w:t>Отсутствие дискриминации против людей и групп людей. Некоторые страны, например, США, имеют некоторые ограничения на экспорт ПО. Свободная лицензия может напоминать, что такие правила есть, но не может ставить свои.</w:t>
      </w:r>
    </w:p>
    <w:p w:rsidR="00CE6D0C" w:rsidRPr="00306702" w:rsidRDefault="00CE6D0C" w:rsidP="00CE6D0C">
      <w:pPr>
        <w:ind w:left="360"/>
        <w:jc w:val="both"/>
      </w:pPr>
      <w:r w:rsidRPr="00306702">
        <w:rPr>
          <w:lang w:val="ru-RU"/>
        </w:rPr>
        <w:t xml:space="preserve">Одна из «почти открытых» лицензий, созданных во время апартеида, запрещала использование программы полицией ЮАР. </w:t>
      </w:r>
      <w:r w:rsidRPr="00306702">
        <w:t>Апартеид пал, а требование осталось.</w:t>
      </w:r>
    </w:p>
    <w:p w:rsidR="00CE6D0C" w:rsidRPr="00306702" w:rsidRDefault="00CE6D0C" w:rsidP="00B579FC">
      <w:pPr>
        <w:pStyle w:val="ListParagraph"/>
        <w:numPr>
          <w:ilvl w:val="0"/>
          <w:numId w:val="84"/>
        </w:numPr>
        <w:spacing w:after="160" w:line="259" w:lineRule="auto"/>
        <w:jc w:val="both"/>
        <w:rPr>
          <w:szCs w:val="22"/>
        </w:rPr>
      </w:pPr>
      <w:r w:rsidRPr="00306702">
        <w:rPr>
          <w:b/>
          <w:szCs w:val="22"/>
        </w:rPr>
        <w:t>Отсутствие дискриминации по цели применения.</w:t>
      </w:r>
      <w:r w:rsidRPr="00306702">
        <w:rPr>
          <w:szCs w:val="22"/>
        </w:rPr>
        <w:t xml:space="preserve"> Свободная лицензия должна разрешать все виды деятельности, включая генетические и ядерные исследования, коммерческое применение и т. д. Про коммерческое применение говорится особо: «Мы хотим, чтобы коммерческие пользователи подключались к сообществу, а не считали себя отрезанными от него».</w:t>
      </w:r>
    </w:p>
    <w:p w:rsidR="00CE6D0C" w:rsidRPr="00306702" w:rsidRDefault="00CE6D0C" w:rsidP="00CE6D0C">
      <w:pPr>
        <w:ind w:left="360"/>
        <w:jc w:val="both"/>
        <w:rPr>
          <w:lang w:val="ru-RU"/>
        </w:rPr>
      </w:pPr>
      <w:r w:rsidRPr="00306702">
        <w:rPr>
          <w:lang w:val="ru-RU"/>
        </w:rPr>
        <w:t>Как и со свободным ПО, личные убеждения автора не должны мешать делу, и пункты наподобие «нельзя использовать в клиниках для абортов» запрещены. Ведь один может запретить аборты, другой — ругательства, третий — и то, и другое, а четвёртый — какой-нибудь из этих запретов, ничего от свободы не оставив.</w:t>
      </w:r>
    </w:p>
    <w:p w:rsidR="00CE6D0C" w:rsidRPr="00306702" w:rsidRDefault="00CE6D0C" w:rsidP="00B579FC">
      <w:pPr>
        <w:pStyle w:val="ListParagraph"/>
        <w:numPr>
          <w:ilvl w:val="0"/>
          <w:numId w:val="84"/>
        </w:numPr>
        <w:spacing w:after="160" w:line="259" w:lineRule="auto"/>
        <w:jc w:val="both"/>
        <w:rPr>
          <w:szCs w:val="22"/>
        </w:rPr>
      </w:pPr>
      <w:r w:rsidRPr="00306702">
        <w:rPr>
          <w:b/>
          <w:szCs w:val="22"/>
        </w:rPr>
        <w:t>Распространение лицензии.</w:t>
      </w:r>
      <w:r w:rsidRPr="00306702">
        <w:rPr>
          <w:szCs w:val="22"/>
        </w:rPr>
        <w:t xml:space="preserve"> Права, связанные с открытым ПО, должны быть применимы ко всем пользователям программы без заключения дополнительных соглашений, например, соглашения о неразглашении.</w:t>
      </w:r>
    </w:p>
    <w:p w:rsidR="00CE6D0C" w:rsidRPr="00306702" w:rsidRDefault="00CE6D0C" w:rsidP="00B579FC">
      <w:pPr>
        <w:pStyle w:val="ListParagraph"/>
        <w:numPr>
          <w:ilvl w:val="0"/>
          <w:numId w:val="84"/>
        </w:numPr>
        <w:spacing w:after="160" w:line="259" w:lineRule="auto"/>
        <w:jc w:val="both"/>
        <w:rPr>
          <w:szCs w:val="22"/>
        </w:rPr>
      </w:pPr>
      <w:r w:rsidRPr="00306702">
        <w:rPr>
          <w:b/>
          <w:szCs w:val="22"/>
        </w:rPr>
        <w:t>Лицензия не должна быть привязана к конкретному продукту.</w:t>
      </w:r>
      <w:r w:rsidRPr="00306702">
        <w:rPr>
          <w:szCs w:val="22"/>
        </w:rPr>
        <w:t xml:space="preserve"> Права на программный код не должны зависеть от того, является ли программа частью какого-то продукта. Человек, распространяющий программу в отрыве от сборника или перенёсший часть кода в другой продукт, имеет такие же права, какие давал сборник. Это требование закрывает некоторые лицензионные лазейки.</w:t>
      </w:r>
    </w:p>
    <w:p w:rsidR="00CE6D0C" w:rsidRPr="00306702" w:rsidRDefault="00CE6D0C" w:rsidP="00CE6D0C">
      <w:pPr>
        <w:jc w:val="both"/>
        <w:rPr>
          <w:lang w:val="ru-RU"/>
        </w:rPr>
      </w:pPr>
      <w:r w:rsidRPr="00306702">
        <w:t>ReactOS</w:t>
      </w:r>
      <w:r w:rsidRPr="00306702">
        <w:rPr>
          <w:lang w:val="ru-RU"/>
        </w:rPr>
        <w:t xml:space="preserve"> и </w:t>
      </w:r>
      <w:r w:rsidRPr="00306702">
        <w:t>Wine</w:t>
      </w:r>
      <w:r w:rsidRPr="00306702">
        <w:rPr>
          <w:lang w:val="ru-RU"/>
        </w:rPr>
        <w:t xml:space="preserve"> активно обмениваются кодом. На основе ядра </w:t>
      </w:r>
      <w:r w:rsidRPr="00306702">
        <w:t>Linux</w:t>
      </w:r>
      <w:r w:rsidRPr="00306702">
        <w:rPr>
          <w:lang w:val="ru-RU"/>
        </w:rPr>
        <w:t xml:space="preserve"> строят прошивки различных устройств. Это возможно, потому что ни одна строчка кода, ни один файл исходного текста не привязан ни к какой программе.</w:t>
      </w:r>
    </w:p>
    <w:p w:rsidR="00CE6D0C" w:rsidRPr="00306702" w:rsidRDefault="00CE6D0C" w:rsidP="00B579FC">
      <w:pPr>
        <w:pStyle w:val="ListParagraph"/>
        <w:numPr>
          <w:ilvl w:val="0"/>
          <w:numId w:val="85"/>
        </w:numPr>
        <w:spacing w:after="160" w:line="259" w:lineRule="auto"/>
        <w:jc w:val="both"/>
        <w:rPr>
          <w:szCs w:val="22"/>
        </w:rPr>
      </w:pPr>
      <w:r w:rsidRPr="00306702">
        <w:rPr>
          <w:b/>
          <w:szCs w:val="22"/>
        </w:rPr>
        <w:t>Лицензия не должна ограничивать другие программные продукты.</w:t>
      </w:r>
      <w:r w:rsidRPr="00306702">
        <w:rPr>
          <w:szCs w:val="22"/>
        </w:rPr>
        <w:t xml:space="preserve"> За исключением банальной несовместимости, пользователь имеет право выбирать, чем пользоваться. Например, нельзя требовать, чтобы остальные программы, поставляемые вместе с данной, также были открытыми.</w:t>
      </w:r>
    </w:p>
    <w:p w:rsidR="00CE6D0C" w:rsidRPr="00306702" w:rsidRDefault="00CE6D0C" w:rsidP="00CE6D0C">
      <w:pPr>
        <w:ind w:left="360"/>
        <w:jc w:val="both"/>
        <w:rPr>
          <w:lang w:val="ru-RU"/>
        </w:rPr>
      </w:pPr>
      <w:r w:rsidRPr="00306702">
        <w:rPr>
          <w:lang w:val="ru-RU"/>
        </w:rPr>
        <w:t xml:space="preserve">Свежие версии </w:t>
      </w:r>
      <w:r w:rsidRPr="00306702">
        <w:t>Ghostscript</w:t>
      </w:r>
      <w:r w:rsidRPr="00306702">
        <w:rPr>
          <w:lang w:val="ru-RU"/>
        </w:rPr>
        <w:t xml:space="preserve"> имели лицензию, которая запрещала использовать программу вместе с закрытым ПО (устаревшие версии выпускались под </w:t>
      </w:r>
      <w:r w:rsidRPr="00306702">
        <w:t>GPL</w:t>
      </w:r>
      <w:r w:rsidRPr="00306702">
        <w:rPr>
          <w:lang w:val="ru-RU"/>
        </w:rPr>
        <w:t xml:space="preserve">). От этой практики отказались в 2007 году. Часть лицензий </w:t>
      </w:r>
      <w:r w:rsidRPr="00306702">
        <w:t>Microsoft</w:t>
      </w:r>
      <w:r w:rsidRPr="00306702">
        <w:rPr>
          <w:lang w:val="ru-RU"/>
        </w:rPr>
        <w:t xml:space="preserve"> </w:t>
      </w:r>
      <w:r w:rsidRPr="00306702">
        <w:t>Shared</w:t>
      </w:r>
      <w:r w:rsidRPr="00306702">
        <w:rPr>
          <w:lang w:val="ru-RU"/>
        </w:rPr>
        <w:t xml:space="preserve"> </w:t>
      </w:r>
      <w:r w:rsidRPr="00306702">
        <w:t>Source</w:t>
      </w:r>
      <w:r w:rsidRPr="00306702">
        <w:rPr>
          <w:lang w:val="ru-RU"/>
        </w:rPr>
        <w:t xml:space="preserve"> допускают создание ПО только под </w:t>
      </w:r>
      <w:r w:rsidRPr="00306702">
        <w:t>Windows</w:t>
      </w:r>
      <w:r w:rsidRPr="00306702">
        <w:rPr>
          <w:lang w:val="ru-RU"/>
        </w:rPr>
        <w:t>.</w:t>
      </w:r>
    </w:p>
    <w:p w:rsidR="00CE6D0C" w:rsidRPr="00306702" w:rsidRDefault="00CE6D0C" w:rsidP="00B579FC">
      <w:pPr>
        <w:pStyle w:val="ListParagraph"/>
        <w:numPr>
          <w:ilvl w:val="0"/>
          <w:numId w:val="85"/>
        </w:numPr>
        <w:spacing w:after="160" w:line="259" w:lineRule="auto"/>
        <w:jc w:val="both"/>
        <w:rPr>
          <w:szCs w:val="22"/>
        </w:rPr>
      </w:pPr>
      <w:r w:rsidRPr="00306702">
        <w:rPr>
          <w:b/>
          <w:szCs w:val="22"/>
        </w:rPr>
        <w:t>Лицензия должна быть технологически нейтральной.</w:t>
      </w:r>
      <w:r w:rsidRPr="00306702">
        <w:rPr>
          <w:szCs w:val="22"/>
        </w:rPr>
        <w:t xml:space="preserve"> То есть, лицензия не должна требовать что-либо от интерфейса или технологий, применяемых в производной программе.</w:t>
      </w:r>
    </w:p>
    <w:p w:rsidR="00CE6D0C" w:rsidRPr="00306702" w:rsidRDefault="00CE6D0C" w:rsidP="00CE6D0C">
      <w:pPr>
        <w:jc w:val="both"/>
        <w:rPr>
          <w:lang w:val="ru-RU"/>
        </w:rPr>
      </w:pPr>
      <w:r w:rsidRPr="00306702">
        <w:rPr>
          <w:lang w:val="ru-RU"/>
        </w:rPr>
        <w:t>Например, непригоден пункт «пользователь должен принять лицензию, нажав на определённую кнопку» — это не даст использовать ПО в режиме командной строки без участия пользователя. Этот пункт также служит для того, чтобы закрыть лицензионные лазейки.</w:t>
      </w:r>
    </w:p>
    <w:p w:rsidR="00CE6D0C" w:rsidRPr="00CE6D0C" w:rsidRDefault="00CE6D0C" w:rsidP="00CE6D0C">
      <w:pPr>
        <w:jc w:val="both"/>
        <w:rPr>
          <w:lang w:val="ru-RU"/>
        </w:rPr>
      </w:pPr>
      <w:r w:rsidRPr="00CE6D0C">
        <w:rPr>
          <w:lang w:val="ru-RU"/>
        </w:rPr>
        <w:lastRenderedPageBreak/>
        <w:t xml:space="preserve">Существуют также программы, исходный код которых можно видеть, но которые не подходят под определения открытого или свободного ПО, например, </w:t>
      </w:r>
      <w:r w:rsidRPr="00EA22FD">
        <w:t>UnRAR</w:t>
      </w:r>
      <w:r w:rsidRPr="00CE6D0C">
        <w:rPr>
          <w:lang w:val="ru-RU"/>
        </w:rPr>
        <w:t xml:space="preserve">, распаковщик </w:t>
      </w:r>
      <w:r w:rsidRPr="00EA22FD">
        <w:t>RAR</w:t>
      </w:r>
      <w:r w:rsidRPr="00CE6D0C">
        <w:rPr>
          <w:lang w:val="ru-RU"/>
        </w:rPr>
        <w:t xml:space="preserve">-архивов. Его исходный код находится в открытом доступе, но лицензия запрещает использовать его для создания </w:t>
      </w:r>
      <w:r w:rsidRPr="00EA22FD">
        <w:t>RAR</w:t>
      </w:r>
      <w:r w:rsidRPr="00CE6D0C">
        <w:rPr>
          <w:lang w:val="ru-RU"/>
        </w:rPr>
        <w:t xml:space="preserve">-совместимых архиваторов. Другим популярным примером может быть программа шифрования </w:t>
      </w:r>
      <w:r w:rsidRPr="00EA22FD">
        <w:t>TrueCrypt</w:t>
      </w:r>
      <w:r w:rsidRPr="00CE6D0C">
        <w:rPr>
          <w:lang w:val="ru-RU"/>
        </w:rPr>
        <w:t>: её лицензия отнюдь не свободная, но исходный код при этом открыт, хотя менять его нельзя, можно лишь проверять работоспособность и «честность».</w:t>
      </w:r>
    </w:p>
    <w:p w:rsidR="00CE6D0C" w:rsidRPr="00CE6D0C" w:rsidRDefault="00CE6D0C" w:rsidP="00CE6D0C">
      <w:pPr>
        <w:pStyle w:val="Heading4"/>
        <w:jc w:val="both"/>
        <w:rPr>
          <w:lang w:val="ru-RU"/>
        </w:rPr>
      </w:pPr>
      <w:bookmarkStart w:id="59" w:name="_Toc438317470"/>
      <w:r w:rsidRPr="00CE6D0C">
        <w:rPr>
          <w:lang w:val="ru-RU"/>
        </w:rPr>
        <w:t>Примеры открытого ПО</w:t>
      </w:r>
      <w:bookmarkEnd w:id="59"/>
    </w:p>
    <w:p w:rsidR="00CE6D0C" w:rsidRPr="00CE6D0C" w:rsidRDefault="00CE6D0C" w:rsidP="00CE6D0C">
      <w:pPr>
        <w:jc w:val="both"/>
        <w:rPr>
          <w:lang w:val="ru-RU"/>
        </w:rPr>
      </w:pPr>
      <w:r w:rsidRPr="00E21AE5">
        <w:rPr>
          <w:b/>
        </w:rPr>
        <w:t>Hadoop</w:t>
      </w:r>
      <w:r w:rsidRPr="00CE6D0C">
        <w:rPr>
          <w:lang w:val="ru-RU"/>
        </w:rPr>
        <w:t xml:space="preserve"> — проект фонда </w:t>
      </w:r>
      <w:r w:rsidRPr="00E21AE5">
        <w:t>Apache</w:t>
      </w:r>
      <w:r w:rsidRPr="00CE6D0C">
        <w:rPr>
          <w:lang w:val="ru-RU"/>
        </w:rPr>
        <w:t xml:space="preserve"> </w:t>
      </w:r>
      <w:r w:rsidRPr="00E21AE5">
        <w:t>Software</w:t>
      </w:r>
      <w:r w:rsidRPr="00CE6D0C">
        <w:rPr>
          <w:lang w:val="ru-RU"/>
        </w:rPr>
        <w:t xml:space="preserve"> </w:t>
      </w:r>
      <w:r w:rsidRPr="00E21AE5">
        <w:t>Foundation</w:t>
      </w:r>
      <w:r w:rsidRPr="00CE6D0C">
        <w:rPr>
          <w:lang w:val="ru-RU"/>
        </w:rPr>
        <w:t xml:space="preserve">, свободно распространяемый набор утилит, библиотек и фреймворк для разработки и выполнения распределённых программ, работающих на кластерах из сотен и тысяч узлов. Используется для реализации поисковых и контекстных механизмов многих высоконагруженных веб-сайтов, в том числе, для </w:t>
      </w:r>
      <w:r w:rsidRPr="00E21AE5">
        <w:t>Yahoo</w:t>
      </w:r>
      <w:r w:rsidRPr="00CE6D0C">
        <w:rPr>
          <w:lang w:val="ru-RU"/>
        </w:rPr>
        <w:t xml:space="preserve">! и </w:t>
      </w:r>
      <w:r w:rsidRPr="00E21AE5">
        <w:t>Facebook</w:t>
      </w:r>
      <w:r w:rsidRPr="00CE6D0C">
        <w:rPr>
          <w:lang w:val="ru-RU"/>
        </w:rPr>
        <w:t xml:space="preserve">. Разработан на </w:t>
      </w:r>
      <w:r w:rsidRPr="00E21AE5">
        <w:t>Java</w:t>
      </w:r>
      <w:r w:rsidRPr="00CE6D0C">
        <w:rPr>
          <w:lang w:val="ru-RU"/>
        </w:rPr>
        <w:t xml:space="preserve"> в рамках вычислительной парадигмы </w:t>
      </w:r>
      <w:r w:rsidRPr="00E21AE5">
        <w:t>MapReduce</w:t>
      </w:r>
      <w:r w:rsidRPr="00CE6D0C">
        <w:rPr>
          <w:lang w:val="ru-RU"/>
        </w:rPr>
        <w:t xml:space="preserve">, согласно которой приложение разделяется на большое количество одинаковых элементарных заданий, выполнимых на узлах кластера и естественным образом сводимых в конечный результат. В этом году </w:t>
      </w:r>
      <w:r w:rsidRPr="00E21AE5">
        <w:t>EMC</w:t>
      </w:r>
      <w:r w:rsidRPr="00CE6D0C">
        <w:rPr>
          <w:lang w:val="ru-RU"/>
        </w:rPr>
        <w:t xml:space="preserve">, </w:t>
      </w:r>
      <w:r w:rsidRPr="00E21AE5">
        <w:t>Oracle</w:t>
      </w:r>
      <w:r w:rsidRPr="00CE6D0C">
        <w:rPr>
          <w:lang w:val="ru-RU"/>
        </w:rPr>
        <w:t xml:space="preserve"> и даже </w:t>
      </w:r>
      <w:r w:rsidRPr="00E21AE5">
        <w:t>Microsoft</w:t>
      </w:r>
      <w:r w:rsidRPr="00CE6D0C">
        <w:rPr>
          <w:lang w:val="ru-RU"/>
        </w:rPr>
        <w:t xml:space="preserve"> объявили о коммерческой поддержке или производстве продуктов, которые работают с </w:t>
      </w:r>
      <w:r w:rsidRPr="00E21AE5">
        <w:t>Hadoop</w:t>
      </w:r>
      <w:r w:rsidRPr="00CE6D0C">
        <w:rPr>
          <w:lang w:val="ru-RU"/>
        </w:rPr>
        <w:t xml:space="preserve">, а </w:t>
      </w:r>
      <w:r w:rsidRPr="00E21AE5">
        <w:t>Yahoo</w:t>
      </w:r>
      <w:r w:rsidRPr="00CE6D0C">
        <w:rPr>
          <w:lang w:val="ru-RU"/>
        </w:rPr>
        <w:t xml:space="preserve"> отложил </w:t>
      </w:r>
      <w:r w:rsidRPr="00E21AE5">
        <w:t>HortonWorks</w:t>
      </w:r>
      <w:r w:rsidRPr="00CE6D0C">
        <w:rPr>
          <w:lang w:val="ru-RU"/>
        </w:rPr>
        <w:t xml:space="preserve">, чтобы сфокусироваться на </w:t>
      </w:r>
      <w:r w:rsidRPr="00E21AE5">
        <w:t>Hadoop</w:t>
      </w:r>
      <w:r w:rsidRPr="00CE6D0C">
        <w:rPr>
          <w:lang w:val="ru-RU"/>
        </w:rPr>
        <w:t xml:space="preserve">. Легче перечислить те компании, которые не работают с </w:t>
      </w:r>
      <w:r w:rsidRPr="00E21AE5">
        <w:t>Hadoop</w:t>
      </w:r>
      <w:r w:rsidRPr="00CE6D0C">
        <w:rPr>
          <w:lang w:val="ru-RU"/>
        </w:rPr>
        <w:t>, чем те, которые пользуются данным фреймворком.</w:t>
      </w:r>
    </w:p>
    <w:p w:rsidR="00CE6D0C" w:rsidRPr="00CE6D0C" w:rsidRDefault="00CE6D0C" w:rsidP="00CE6D0C">
      <w:pPr>
        <w:jc w:val="both"/>
        <w:rPr>
          <w:lang w:val="ru-RU"/>
        </w:rPr>
      </w:pPr>
      <w:r w:rsidRPr="00E21AE5">
        <w:rPr>
          <w:b/>
        </w:rPr>
        <w:t>Git</w:t>
      </w:r>
      <w:r w:rsidRPr="00CE6D0C">
        <w:rPr>
          <w:lang w:val="ru-RU"/>
        </w:rPr>
        <w:t xml:space="preserve"> — распределённая система управления версиями. Проект был создан Линусом Торвальдсом для управления разработкой ядра </w:t>
      </w:r>
      <w:r w:rsidRPr="00E21AE5">
        <w:t>Linux</w:t>
      </w:r>
      <w:r w:rsidRPr="00CE6D0C">
        <w:rPr>
          <w:lang w:val="ru-RU"/>
        </w:rPr>
        <w:t>, первая версия выпущена 7 апреля 2005 года. На сегодняшний день его поддерживает Джунио Хамано.</w:t>
      </w:r>
    </w:p>
    <w:p w:rsidR="00CE6D0C" w:rsidRPr="00CE6D0C" w:rsidRDefault="00CE6D0C" w:rsidP="00CE6D0C">
      <w:pPr>
        <w:jc w:val="both"/>
        <w:rPr>
          <w:lang w:val="ru-RU"/>
        </w:rPr>
      </w:pPr>
      <w:r w:rsidRPr="00CE6D0C">
        <w:rPr>
          <w:lang w:val="ru-RU"/>
        </w:rPr>
        <w:t xml:space="preserve">Программа является свободной и выпущена под лицензией </w:t>
      </w:r>
      <w:r w:rsidRPr="00E21AE5">
        <w:t>GNU</w:t>
      </w:r>
      <w:r w:rsidRPr="00CE6D0C">
        <w:rPr>
          <w:lang w:val="ru-RU"/>
        </w:rPr>
        <w:t xml:space="preserve"> </w:t>
      </w:r>
      <w:r w:rsidRPr="00E21AE5">
        <w:t>GPL</w:t>
      </w:r>
      <w:r w:rsidRPr="00CE6D0C">
        <w:rPr>
          <w:lang w:val="ru-RU"/>
        </w:rPr>
        <w:t xml:space="preserve"> версии 2.</w:t>
      </w:r>
    </w:p>
    <w:p w:rsidR="00CE6D0C" w:rsidRPr="00CE6D0C" w:rsidRDefault="00CE6D0C" w:rsidP="00CE6D0C">
      <w:pPr>
        <w:jc w:val="both"/>
        <w:rPr>
          <w:lang w:val="ru-RU"/>
        </w:rPr>
      </w:pPr>
      <w:r w:rsidRPr="00E21AE5">
        <w:rPr>
          <w:b/>
        </w:rPr>
        <w:t>Apache</w:t>
      </w:r>
      <w:r w:rsidRPr="00CE6D0C">
        <w:rPr>
          <w:b/>
          <w:lang w:val="ru-RU"/>
        </w:rPr>
        <w:t xml:space="preserve"> </w:t>
      </w:r>
      <w:r w:rsidRPr="00E21AE5">
        <w:rPr>
          <w:b/>
        </w:rPr>
        <w:t>Cassandra</w:t>
      </w:r>
      <w:r w:rsidRPr="00CE6D0C">
        <w:rPr>
          <w:lang w:val="ru-RU"/>
        </w:rPr>
        <w:t xml:space="preserve"> — распределённая система управления базами данных, относящаяся к классу </w:t>
      </w:r>
      <w:r w:rsidRPr="00E21AE5">
        <w:t>noSQL</w:t>
      </w:r>
      <w:r w:rsidRPr="00CE6D0C">
        <w:rPr>
          <w:lang w:val="ru-RU"/>
        </w:rPr>
        <w:t>-систем и рассчитанная на создание высокомасштабируемых и надёжных хранилищ огромных массивов данных, представленных в виде хэша.</w:t>
      </w:r>
    </w:p>
    <w:p w:rsidR="00CE6D0C" w:rsidRPr="00CE6D0C" w:rsidRDefault="00CE6D0C" w:rsidP="00CE6D0C">
      <w:pPr>
        <w:jc w:val="both"/>
        <w:rPr>
          <w:lang w:val="ru-RU"/>
        </w:rPr>
      </w:pPr>
      <w:r w:rsidRPr="00E21AE5">
        <w:rPr>
          <w:b/>
        </w:rPr>
        <w:t>jQuery</w:t>
      </w:r>
      <w:r w:rsidRPr="00CE6D0C">
        <w:rPr>
          <w:lang w:val="ru-RU"/>
        </w:rPr>
        <w:t xml:space="preserve"> — библиотека </w:t>
      </w:r>
      <w:r w:rsidRPr="00E21AE5">
        <w:t>JavaScript</w:t>
      </w:r>
      <w:r w:rsidRPr="00CE6D0C">
        <w:rPr>
          <w:lang w:val="ru-RU"/>
        </w:rPr>
        <w:t xml:space="preserve">, фокусирующаяся на взаимодействии </w:t>
      </w:r>
      <w:r w:rsidRPr="00E21AE5">
        <w:t>JavaScript</w:t>
      </w:r>
      <w:r w:rsidRPr="00CE6D0C">
        <w:rPr>
          <w:lang w:val="ru-RU"/>
        </w:rPr>
        <w:t xml:space="preserve"> и </w:t>
      </w:r>
      <w:r w:rsidRPr="00E21AE5">
        <w:t>HTML</w:t>
      </w:r>
      <w:r w:rsidRPr="00CE6D0C">
        <w:rPr>
          <w:lang w:val="ru-RU"/>
        </w:rPr>
        <w:t>.</w:t>
      </w:r>
    </w:p>
    <w:p w:rsidR="00CE6D0C" w:rsidRPr="00CE6D0C" w:rsidRDefault="00CE6D0C" w:rsidP="00CE6D0C">
      <w:pPr>
        <w:jc w:val="both"/>
        <w:rPr>
          <w:lang w:val="ru-RU"/>
        </w:rPr>
      </w:pPr>
      <w:r w:rsidRPr="00E21AE5">
        <w:rPr>
          <w:b/>
        </w:rPr>
        <w:t>Node</w:t>
      </w:r>
      <w:r w:rsidRPr="00CE6D0C">
        <w:rPr>
          <w:b/>
          <w:lang w:val="ru-RU"/>
        </w:rPr>
        <w:t xml:space="preserve"> </w:t>
      </w:r>
      <w:r w:rsidRPr="00CE6D0C">
        <w:rPr>
          <w:lang w:val="ru-RU"/>
        </w:rPr>
        <w:t xml:space="preserve">или </w:t>
      </w:r>
      <w:r w:rsidRPr="00E21AE5">
        <w:t>Node</w:t>
      </w:r>
      <w:r w:rsidRPr="00CE6D0C">
        <w:rPr>
          <w:lang w:val="ru-RU"/>
        </w:rPr>
        <w:t>.</w:t>
      </w:r>
      <w:r w:rsidRPr="00E21AE5">
        <w:t>js</w:t>
      </w:r>
      <w:r w:rsidRPr="00CE6D0C">
        <w:rPr>
          <w:lang w:val="ru-RU"/>
        </w:rPr>
        <w:t xml:space="preserve"> — программная платформа, основанная на движке </w:t>
      </w:r>
      <w:r w:rsidRPr="00E21AE5">
        <w:t>V</w:t>
      </w:r>
      <w:r w:rsidRPr="00CE6D0C">
        <w:rPr>
          <w:lang w:val="ru-RU"/>
        </w:rPr>
        <w:t xml:space="preserve">8 (транслирующем </w:t>
      </w:r>
      <w:r w:rsidRPr="00E21AE5">
        <w:t>JavaScript</w:t>
      </w:r>
      <w:r w:rsidRPr="00CE6D0C">
        <w:rPr>
          <w:lang w:val="ru-RU"/>
        </w:rPr>
        <w:t xml:space="preserve"> в машинный код), превращающая </w:t>
      </w:r>
      <w:r w:rsidRPr="00E21AE5">
        <w:t>JavaScript</w:t>
      </w:r>
      <w:r w:rsidRPr="00CE6D0C">
        <w:rPr>
          <w:lang w:val="ru-RU"/>
        </w:rPr>
        <w:t xml:space="preserve"> из узкоспециализированного языка в язык общего назначения.</w:t>
      </w:r>
    </w:p>
    <w:p w:rsidR="00CE6D0C" w:rsidRPr="00CE6D0C" w:rsidRDefault="00CE6D0C" w:rsidP="00CE6D0C">
      <w:pPr>
        <w:jc w:val="both"/>
        <w:rPr>
          <w:lang w:val="ru-RU"/>
        </w:rPr>
      </w:pPr>
      <w:r w:rsidRPr="00E21AE5">
        <w:rPr>
          <w:b/>
        </w:rPr>
        <w:t>Apache</w:t>
      </w:r>
      <w:r w:rsidRPr="00CE6D0C">
        <w:rPr>
          <w:b/>
          <w:lang w:val="ru-RU"/>
        </w:rPr>
        <w:t xml:space="preserve"> </w:t>
      </w:r>
      <w:r w:rsidRPr="00E21AE5">
        <w:rPr>
          <w:b/>
        </w:rPr>
        <w:t>OpenOffice</w:t>
      </w:r>
      <w:r w:rsidRPr="00CE6D0C">
        <w:rPr>
          <w:lang w:val="ru-RU"/>
        </w:rPr>
        <w:t xml:space="preserve"> — свободный пакет офисных приложений.</w:t>
      </w:r>
    </w:p>
    <w:p w:rsidR="00CE6D0C" w:rsidRPr="00CE6D0C" w:rsidRDefault="00CE6D0C" w:rsidP="00CE6D0C">
      <w:pPr>
        <w:pStyle w:val="Heading3"/>
        <w:jc w:val="both"/>
        <w:rPr>
          <w:lang w:val="ru-RU"/>
        </w:rPr>
      </w:pPr>
      <w:bookmarkStart w:id="60" w:name="_Toc438317471"/>
      <w:r w:rsidRPr="00CE6D0C">
        <w:rPr>
          <w:lang w:val="ru-RU"/>
        </w:rPr>
        <w:t>В чём же разница?</w:t>
      </w:r>
      <w:bookmarkEnd w:id="60"/>
    </w:p>
    <w:p w:rsidR="00CE6D0C" w:rsidRPr="00CE6D0C" w:rsidRDefault="00CE6D0C" w:rsidP="00CE6D0C">
      <w:pPr>
        <w:jc w:val="both"/>
        <w:rPr>
          <w:lang w:val="ru-RU"/>
        </w:rPr>
      </w:pPr>
      <w:r w:rsidRPr="00CE6D0C">
        <w:rPr>
          <w:lang w:val="ru-RU"/>
        </w:rPr>
        <w:t>Отличие между движениями открытого ПО и свободного ПО заключается в основном в приоритетах. Сторонники термина «</w:t>
      </w:r>
      <w:r>
        <w:t>open</w:t>
      </w:r>
      <w:r w:rsidRPr="00CE6D0C">
        <w:rPr>
          <w:lang w:val="ru-RU"/>
        </w:rPr>
        <w:t>-</w:t>
      </w:r>
      <w:r w:rsidRPr="00696A87">
        <w:t>source</w:t>
      </w:r>
      <w:r w:rsidRPr="00CE6D0C">
        <w:rPr>
          <w:lang w:val="ru-RU"/>
        </w:rPr>
        <w:t>» делают упор на эффективность открытых исходников как метода разработки, модернизации и сопровождения программ. Сторонники термина «</w:t>
      </w:r>
      <w:r w:rsidRPr="00696A87">
        <w:t>free</w:t>
      </w:r>
      <w:r w:rsidRPr="00CE6D0C">
        <w:rPr>
          <w:lang w:val="ru-RU"/>
        </w:rPr>
        <w:t xml:space="preserve"> </w:t>
      </w:r>
      <w:r w:rsidRPr="00696A87">
        <w:t>software</w:t>
      </w:r>
      <w:r w:rsidRPr="00CE6D0C">
        <w:rPr>
          <w:lang w:val="ru-RU"/>
        </w:rPr>
        <w:t>» считают, что именно права человека на свободное распространение, модификацию и изучение используемых им программ являются главным достоинством свободного открытого ПО.</w:t>
      </w:r>
    </w:p>
    <w:p w:rsidR="00CE6D0C" w:rsidRPr="00CE6D0C" w:rsidRDefault="00CE6D0C" w:rsidP="00CE6D0C">
      <w:pPr>
        <w:jc w:val="both"/>
        <w:rPr>
          <w:lang w:val="ru-RU"/>
        </w:rPr>
      </w:pPr>
      <w:r w:rsidRPr="00CE6D0C">
        <w:rPr>
          <w:lang w:val="ru-RU"/>
        </w:rPr>
        <w:t>Опять-таки, приведённые выше определения свободного и открытого ПО придуманы конкретными организациями. И, при этом, данные термины не являются чьим-либо товарным знаком. То есть вся эта классификация достаточно условна.</w:t>
      </w:r>
    </w:p>
    <w:p w:rsidR="00CE6D0C" w:rsidRPr="00B14965" w:rsidRDefault="00CE6D0C" w:rsidP="00CE6D0C">
      <w:pPr>
        <w:jc w:val="both"/>
        <w:rPr>
          <w:lang w:val="ru-RU"/>
        </w:rPr>
      </w:pPr>
      <w:r w:rsidRPr="00CE6D0C">
        <w:rPr>
          <w:lang w:val="ru-RU"/>
        </w:rPr>
        <w:lastRenderedPageBreak/>
        <w:t xml:space="preserve">Как уже говорилось, это битва взглядов и приоритетов. Если сподвижники свободного </w:t>
      </w:r>
      <w:proofErr w:type="gramStart"/>
      <w:r w:rsidRPr="00CE6D0C">
        <w:rPr>
          <w:lang w:val="ru-RU"/>
        </w:rPr>
        <w:t>ПО всеми силами</w:t>
      </w:r>
      <w:proofErr w:type="gramEnd"/>
      <w:r w:rsidRPr="00CE6D0C">
        <w:rPr>
          <w:lang w:val="ru-RU"/>
        </w:rPr>
        <w:t xml:space="preserve"> борются за права и свободы пользователя, забывая о правах и свободах разработчиков, то приверженцы открытого ПО стараются дать свободу и возможности как раз-таки разработчикам. </w:t>
      </w:r>
      <w:r w:rsidRPr="00B14965">
        <w:rPr>
          <w:lang w:val="ru-RU"/>
        </w:rPr>
        <w:t>Что ближе для вас, решать вам.</w:t>
      </w:r>
    </w:p>
    <w:p w:rsidR="00CE6D0C" w:rsidRPr="00CE6D0C" w:rsidRDefault="00CE6D0C" w:rsidP="00CE6D0C">
      <w:pPr>
        <w:pStyle w:val="Heading3"/>
        <w:jc w:val="both"/>
        <w:rPr>
          <w:lang w:val="ru-RU"/>
        </w:rPr>
      </w:pPr>
      <w:bookmarkStart w:id="61" w:name="_Toc438317472"/>
      <w:r w:rsidRPr="00CE6D0C">
        <w:rPr>
          <w:lang w:val="ru-RU"/>
        </w:rPr>
        <w:t>Немного о заблуждениях</w:t>
      </w:r>
      <w:bookmarkEnd w:id="61"/>
    </w:p>
    <w:p w:rsidR="00CE6D0C" w:rsidRPr="00CE6D0C" w:rsidRDefault="00CE6D0C" w:rsidP="00CE6D0C">
      <w:pPr>
        <w:jc w:val="both"/>
        <w:rPr>
          <w:lang w:val="ru-RU"/>
        </w:rPr>
      </w:pPr>
      <w:r w:rsidRPr="00CE6D0C">
        <w:rPr>
          <w:lang w:val="ru-RU"/>
        </w:rPr>
        <w:t>Множество людей ошибочно считают коммерческое и свободное противоположностями. Но это мнение ошибочно, ведь свободное ПО может быть платным, а проприетарное может быть бесплатным (</w:t>
      </w:r>
      <w:r w:rsidRPr="009B02AA">
        <w:rPr>
          <w:b/>
        </w:rPr>
        <w:t>freeware</w:t>
      </w:r>
      <w:r w:rsidRPr="00CE6D0C">
        <w:rPr>
          <w:lang w:val="ru-RU"/>
        </w:rPr>
        <w:t xml:space="preserve">). Хорошими примерами коммерческих программ, относящихся к разряду свободных, могут служить компилятор </w:t>
      </w:r>
      <w:r w:rsidRPr="009B02AA">
        <w:t>GNU</w:t>
      </w:r>
      <w:r w:rsidRPr="00CE6D0C">
        <w:rPr>
          <w:lang w:val="ru-RU"/>
        </w:rPr>
        <w:t xml:space="preserve"> </w:t>
      </w:r>
      <w:r w:rsidRPr="009B02AA">
        <w:t>ADA</w:t>
      </w:r>
      <w:r w:rsidRPr="00CE6D0C">
        <w:rPr>
          <w:lang w:val="ru-RU"/>
        </w:rPr>
        <w:t xml:space="preserve"> или многие операционные системы на основе </w:t>
      </w:r>
      <w:r w:rsidRPr="009B02AA">
        <w:t>GNU</w:t>
      </w:r>
      <w:r w:rsidRPr="00CE6D0C">
        <w:rPr>
          <w:lang w:val="ru-RU"/>
        </w:rPr>
        <w:t>/</w:t>
      </w:r>
      <w:r w:rsidRPr="009B02AA">
        <w:t>Linux</w:t>
      </w:r>
      <w:r w:rsidRPr="00CE6D0C">
        <w:rPr>
          <w:lang w:val="ru-RU"/>
        </w:rPr>
        <w:t>. Существует много бизнес-моделей, где не надо платить за каждую копию ПО, например, платная сервисная поддержка или коммерческая лицензия для использования свободного кода в собственническом ПО.</w:t>
      </w:r>
    </w:p>
    <w:p w:rsidR="00CE6D0C" w:rsidRPr="00CE6D0C" w:rsidRDefault="00CE6D0C" w:rsidP="00CE6D0C">
      <w:pPr>
        <w:jc w:val="both"/>
        <w:rPr>
          <w:lang w:val="ru-RU"/>
        </w:rPr>
      </w:pPr>
      <w:r w:rsidRPr="00CE6D0C">
        <w:rPr>
          <w:lang w:val="ru-RU"/>
        </w:rPr>
        <w:t>То есть, и проприетарное, и свободное, и открытое ПО может быть, как коммерческим, так и некоммерческим. Всё зависит от лицензирования конкретного продукта и выбранной бизнес-модели.</w:t>
      </w:r>
    </w:p>
    <w:p w:rsidR="00CE6D0C" w:rsidRDefault="00CE6D0C" w:rsidP="00CE6D0C">
      <w:pPr>
        <w:jc w:val="both"/>
      </w:pPr>
      <w:r>
        <w:rPr>
          <w:noProof/>
        </w:rPr>
        <w:drawing>
          <wp:inline distT="0" distB="0" distL="0" distR="0" wp14:anchorId="6F966B8E" wp14:editId="78A92A62">
            <wp:extent cx="2781300" cy="2600325"/>
            <wp:effectExtent l="0" t="0" r="0" b="0"/>
            <wp:docPr id="28" name="Picture 28"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2600325"/>
                    </a:xfrm>
                    <a:prstGeom prst="rect">
                      <a:avLst/>
                    </a:prstGeom>
                    <a:noFill/>
                    <a:ln>
                      <a:noFill/>
                    </a:ln>
                  </pic:spPr>
                </pic:pic>
              </a:graphicData>
            </a:graphic>
          </wp:inline>
        </w:drawing>
      </w:r>
    </w:p>
    <w:p w:rsidR="00CE6D0C" w:rsidRPr="00CE6D0C" w:rsidRDefault="00CE6D0C" w:rsidP="00CE6D0C">
      <w:pPr>
        <w:pStyle w:val="Heading3"/>
        <w:jc w:val="both"/>
        <w:rPr>
          <w:lang w:val="ru-RU"/>
        </w:rPr>
      </w:pPr>
      <w:bookmarkStart w:id="62" w:name="_Toc438317473"/>
      <w:r w:rsidRPr="00CE6D0C">
        <w:rPr>
          <w:lang w:val="ru-RU"/>
        </w:rPr>
        <w:t>О лицензиях</w:t>
      </w:r>
      <w:bookmarkEnd w:id="62"/>
    </w:p>
    <w:p w:rsidR="00CE6D0C" w:rsidRPr="00CE6D0C" w:rsidRDefault="00CE6D0C" w:rsidP="00CE6D0C">
      <w:pPr>
        <w:jc w:val="both"/>
        <w:rPr>
          <w:lang w:val="ru-RU"/>
        </w:rPr>
      </w:pPr>
      <w:r w:rsidRPr="00CE6D0C">
        <w:rPr>
          <w:lang w:val="ru-RU"/>
        </w:rPr>
        <w:t>В соответствии с современным законодательством большинства стран, программный продукт и его исходный код охраняются авторским правом, которое даёт авторам и правообладателю (чаще всего правообладателем является организация-наниматель автора служебных произведений) власть над изменением, распространением, способом использования и поведением программы, включая случаи, когда исходный код опубликован. Сила власти авторских прав в современном обществе настолько велика, что даже изучение или попытки исправления ошибок программ путём дизассемблирования могут преследоваться уголовным правом.</w:t>
      </w:r>
    </w:p>
    <w:p w:rsidR="00CE6D0C" w:rsidRPr="00CE6D0C" w:rsidRDefault="00CE6D0C" w:rsidP="00CE6D0C">
      <w:pPr>
        <w:jc w:val="both"/>
        <w:rPr>
          <w:lang w:val="ru-RU"/>
        </w:rPr>
      </w:pPr>
      <w:r w:rsidRPr="00CE6D0C">
        <w:rPr>
          <w:lang w:val="ru-RU"/>
        </w:rPr>
        <w:t xml:space="preserve">Чтобы избавить пользователей программ от проблем, вызванных перекосом законодательства об охране результатов интеллектуальной деятельности в сторону правообладателя, авторы и правообладатели могут передать пользователям права на четыре вышеперечисленные свободы </w:t>
      </w:r>
      <w:r w:rsidRPr="00CE6D0C">
        <w:rPr>
          <w:lang w:val="ru-RU"/>
        </w:rPr>
        <w:lastRenderedPageBreak/>
        <w:t xml:space="preserve">действий. Это достигается путём выпуска исходного кода программного обеспечения на условиях одной из особого рода лицензий, называемых </w:t>
      </w:r>
      <w:r w:rsidRPr="00CE6D0C">
        <w:rPr>
          <w:b/>
          <w:lang w:val="ru-RU"/>
        </w:rPr>
        <w:t>свободными лицензиями</w:t>
      </w:r>
      <w:r w:rsidRPr="00CE6D0C">
        <w:rPr>
          <w:lang w:val="ru-RU"/>
        </w:rPr>
        <w:t>.</w:t>
      </w:r>
    </w:p>
    <w:p w:rsidR="00CE6D0C" w:rsidRPr="00CE6D0C" w:rsidRDefault="00CE6D0C" w:rsidP="00CE6D0C">
      <w:pPr>
        <w:jc w:val="both"/>
        <w:rPr>
          <w:lang w:val="ru-RU"/>
        </w:rPr>
      </w:pPr>
      <w:r w:rsidRPr="00CE6D0C">
        <w:rPr>
          <w:lang w:val="ru-RU"/>
        </w:rPr>
        <w:t>Выделяют три группы свободных лицензий по масштабу ограничений:</w:t>
      </w:r>
    </w:p>
    <w:p w:rsidR="00CE6D0C" w:rsidRPr="00B14965" w:rsidRDefault="00CE6D0C" w:rsidP="00CE6D0C">
      <w:pPr>
        <w:jc w:val="both"/>
        <w:rPr>
          <w:lang w:val="ru-RU"/>
        </w:rPr>
      </w:pPr>
      <w:r w:rsidRPr="00B14965">
        <w:rPr>
          <w:lang w:val="ru-RU"/>
        </w:rPr>
        <w:t>Основанные на общественном достоянии</w:t>
      </w:r>
    </w:p>
    <w:p w:rsidR="00CE6D0C" w:rsidRPr="00CE6D0C" w:rsidRDefault="00CE6D0C" w:rsidP="00CE6D0C">
      <w:pPr>
        <w:jc w:val="both"/>
        <w:rPr>
          <w:lang w:val="ru-RU"/>
        </w:rPr>
      </w:pPr>
      <w:r w:rsidRPr="00CE6D0C">
        <w:rPr>
          <w:lang w:val="ru-RU"/>
        </w:rPr>
        <w:t>Максимальная свобода, в таких странах как США можно даже не указывать авторство при использовании такого контента</w:t>
      </w:r>
    </w:p>
    <w:p w:rsidR="00CE6D0C" w:rsidRPr="00B14965" w:rsidRDefault="00CE6D0C" w:rsidP="00CE6D0C">
      <w:pPr>
        <w:jc w:val="both"/>
        <w:rPr>
          <w:lang w:val="ru-RU"/>
        </w:rPr>
      </w:pPr>
      <w:r w:rsidRPr="00B14965">
        <w:rPr>
          <w:lang w:val="ru-RU"/>
        </w:rPr>
        <w:t>Пермиссивные (разрешительные)</w:t>
      </w:r>
    </w:p>
    <w:p w:rsidR="00CE6D0C" w:rsidRPr="00CE6D0C" w:rsidRDefault="00CE6D0C" w:rsidP="00CE6D0C">
      <w:pPr>
        <w:jc w:val="both"/>
        <w:rPr>
          <w:lang w:val="ru-RU"/>
        </w:rPr>
      </w:pPr>
      <w:r w:rsidRPr="00CE6D0C">
        <w:rPr>
          <w:lang w:val="ru-RU"/>
        </w:rPr>
        <w:t>Пермиссивные лицензии на свободное ПО — лицензии на программное обеспечение, которые практически не ограничивают свободу действий пользователей ПО и разработчиков, работающих с исходным кодом. В частности, пермиссивные лицензии сами по себе не ограничивают выбор лицензии для работ, производных от работы с пермиссивной лицензией.</w:t>
      </w:r>
    </w:p>
    <w:p w:rsidR="00CE6D0C" w:rsidRPr="00306702" w:rsidRDefault="00CE6D0C" w:rsidP="00CE6D0C">
      <w:pPr>
        <w:jc w:val="both"/>
      </w:pPr>
      <w:r w:rsidRPr="00306702">
        <w:t>Некоторые примеры:</w:t>
      </w:r>
    </w:p>
    <w:p w:rsidR="00CE6D0C" w:rsidRPr="00306702" w:rsidRDefault="00CE6D0C" w:rsidP="00B579FC">
      <w:pPr>
        <w:pStyle w:val="ListParagraph"/>
        <w:numPr>
          <w:ilvl w:val="0"/>
          <w:numId w:val="85"/>
        </w:numPr>
        <w:spacing w:after="160" w:line="259" w:lineRule="auto"/>
        <w:jc w:val="both"/>
        <w:rPr>
          <w:szCs w:val="22"/>
          <w:lang w:val="en-US"/>
        </w:rPr>
      </w:pPr>
      <w:r w:rsidRPr="00306702">
        <w:rPr>
          <w:szCs w:val="22"/>
        </w:rPr>
        <w:t>Лицензия</w:t>
      </w:r>
      <w:r w:rsidRPr="00306702">
        <w:rPr>
          <w:szCs w:val="22"/>
          <w:lang w:val="en-US"/>
        </w:rPr>
        <w:t xml:space="preserve"> BSD</w:t>
      </w:r>
    </w:p>
    <w:p w:rsidR="00CE6D0C" w:rsidRPr="00306702" w:rsidRDefault="00CE6D0C" w:rsidP="00B579FC">
      <w:pPr>
        <w:pStyle w:val="ListParagraph"/>
        <w:numPr>
          <w:ilvl w:val="0"/>
          <w:numId w:val="85"/>
        </w:numPr>
        <w:spacing w:after="160" w:line="259" w:lineRule="auto"/>
        <w:jc w:val="both"/>
        <w:rPr>
          <w:szCs w:val="22"/>
          <w:lang w:val="en-US"/>
        </w:rPr>
      </w:pPr>
      <w:r w:rsidRPr="00306702">
        <w:rPr>
          <w:szCs w:val="22"/>
        </w:rPr>
        <w:t>Лицензия</w:t>
      </w:r>
      <w:r w:rsidRPr="00306702">
        <w:rPr>
          <w:szCs w:val="22"/>
          <w:lang w:val="en-US"/>
        </w:rPr>
        <w:t xml:space="preserve"> MIT</w:t>
      </w:r>
    </w:p>
    <w:p w:rsidR="00CE6D0C" w:rsidRPr="00306702" w:rsidRDefault="00CE6D0C" w:rsidP="00B579FC">
      <w:pPr>
        <w:pStyle w:val="ListParagraph"/>
        <w:numPr>
          <w:ilvl w:val="0"/>
          <w:numId w:val="85"/>
        </w:numPr>
        <w:spacing w:after="160" w:line="259" w:lineRule="auto"/>
        <w:jc w:val="both"/>
        <w:rPr>
          <w:szCs w:val="22"/>
          <w:lang w:val="en-US"/>
        </w:rPr>
      </w:pPr>
      <w:r w:rsidRPr="00306702">
        <w:rPr>
          <w:szCs w:val="22"/>
          <w:lang w:val="en-US"/>
        </w:rPr>
        <w:t>Mozilla Public License</w:t>
      </w:r>
    </w:p>
    <w:p w:rsidR="00CE6D0C" w:rsidRPr="00306702" w:rsidRDefault="00CE6D0C" w:rsidP="00B579FC">
      <w:pPr>
        <w:pStyle w:val="ListParagraph"/>
        <w:numPr>
          <w:ilvl w:val="0"/>
          <w:numId w:val="85"/>
        </w:numPr>
        <w:spacing w:after="160" w:line="259" w:lineRule="auto"/>
        <w:jc w:val="both"/>
        <w:rPr>
          <w:szCs w:val="22"/>
        </w:rPr>
      </w:pPr>
      <w:r w:rsidRPr="00306702">
        <w:rPr>
          <w:szCs w:val="22"/>
        </w:rPr>
        <w:t>Creative Commons Attribution</w:t>
      </w:r>
    </w:p>
    <w:p w:rsidR="00CE6D0C" w:rsidRPr="00306702" w:rsidRDefault="00CE6D0C" w:rsidP="00B579FC">
      <w:pPr>
        <w:pStyle w:val="ListParagraph"/>
        <w:numPr>
          <w:ilvl w:val="0"/>
          <w:numId w:val="85"/>
        </w:numPr>
        <w:spacing w:after="160" w:line="259" w:lineRule="auto"/>
        <w:jc w:val="both"/>
        <w:rPr>
          <w:szCs w:val="22"/>
        </w:rPr>
      </w:pPr>
      <w:r w:rsidRPr="00306702">
        <w:rPr>
          <w:szCs w:val="22"/>
          <w:lang w:val="en-US"/>
        </w:rPr>
        <w:t>Apache</w:t>
      </w:r>
    </w:p>
    <w:p w:rsidR="00CE6D0C" w:rsidRPr="00306702" w:rsidRDefault="00CE6D0C" w:rsidP="00CE6D0C">
      <w:pPr>
        <w:jc w:val="both"/>
        <w:rPr>
          <w:lang w:val="ru-RU"/>
        </w:rPr>
      </w:pPr>
      <w:r w:rsidRPr="00306702">
        <w:rPr>
          <w:lang w:val="ru-RU"/>
        </w:rPr>
        <w:t xml:space="preserve">Лицензия </w:t>
      </w:r>
      <w:r w:rsidRPr="00306702">
        <w:t>MIT</w:t>
      </w:r>
      <w:r w:rsidRPr="00306702">
        <w:rPr>
          <w:lang w:val="ru-RU"/>
        </w:rPr>
        <w:t xml:space="preserve"> (англ. </w:t>
      </w:r>
      <w:r w:rsidRPr="00306702">
        <w:t>MIT</w:t>
      </w:r>
      <w:r w:rsidRPr="00306702">
        <w:rPr>
          <w:lang w:val="ru-RU"/>
        </w:rPr>
        <w:t xml:space="preserve"> </w:t>
      </w:r>
      <w:r w:rsidRPr="00306702">
        <w:t>License</w:t>
      </w:r>
      <w:r w:rsidRPr="00306702">
        <w:rPr>
          <w:lang w:val="ru-RU"/>
        </w:rPr>
        <w:t xml:space="preserve">) — лицензия свободного программного обеспечения, разработанная Массачусетским технологическим институтом (МТИ). Лицензия </w:t>
      </w:r>
      <w:r w:rsidRPr="00306702">
        <w:t>MIT</w:t>
      </w:r>
      <w:r w:rsidRPr="00306702">
        <w:rPr>
          <w:lang w:val="ru-RU"/>
        </w:rPr>
        <w:t xml:space="preserve"> является одной из самых ранних свободных лицензий, так как она относительно проста и иллюстрирует некоторые из основных принципов свободного лицензирования. Она является разрешительной лицензией, то есть позволяет программистам использовать лицензируемый код в закрытом ПО при условии, что текст лицензии предоставляется вместе с этим ПО. Лицензия является </w:t>
      </w:r>
      <w:r w:rsidRPr="00306702">
        <w:t>GPL</w:t>
      </w:r>
      <w:r w:rsidRPr="00306702">
        <w:rPr>
          <w:lang w:val="ru-RU"/>
        </w:rPr>
        <w:t xml:space="preserve">-совместимой, то есть разрешает программистам комбинировать и распространять </w:t>
      </w:r>
      <w:r w:rsidRPr="00306702">
        <w:t>GPL</w:t>
      </w:r>
      <w:r w:rsidRPr="00306702">
        <w:rPr>
          <w:lang w:val="ru-RU"/>
        </w:rPr>
        <w:t xml:space="preserve">-продукты с программным обеспечением под лицензией </w:t>
      </w:r>
      <w:r w:rsidRPr="00306702">
        <w:t>MIT</w:t>
      </w:r>
      <w:r w:rsidRPr="00306702">
        <w:rPr>
          <w:lang w:val="ru-RU"/>
        </w:rPr>
        <w:t>.</w:t>
      </w:r>
    </w:p>
    <w:p w:rsidR="00CE6D0C" w:rsidRPr="00306702" w:rsidRDefault="00CE6D0C" w:rsidP="00CE6D0C">
      <w:pPr>
        <w:jc w:val="both"/>
        <w:rPr>
          <w:b/>
          <w:lang w:val="ru-RU"/>
        </w:rPr>
      </w:pPr>
      <w:r w:rsidRPr="00306702">
        <w:rPr>
          <w:b/>
          <w:lang w:val="ru-RU"/>
        </w:rPr>
        <w:t>Копилефтные</w:t>
      </w:r>
    </w:p>
    <w:p w:rsidR="00CE6D0C" w:rsidRPr="00306702" w:rsidRDefault="00CE6D0C" w:rsidP="00CE6D0C">
      <w:pPr>
        <w:jc w:val="both"/>
        <w:rPr>
          <w:lang w:val="ru-RU"/>
        </w:rPr>
      </w:pPr>
      <w:r w:rsidRPr="00306702">
        <w:rPr>
          <w:lang w:val="ru-RU"/>
        </w:rPr>
        <w:t>Копилефт лицензия — лицензия, которая:</w:t>
      </w:r>
    </w:p>
    <w:p w:rsidR="00CE6D0C" w:rsidRPr="00306702" w:rsidRDefault="00CE6D0C" w:rsidP="00B579FC">
      <w:pPr>
        <w:pStyle w:val="ListParagraph"/>
        <w:numPr>
          <w:ilvl w:val="0"/>
          <w:numId w:val="97"/>
        </w:numPr>
        <w:rPr>
          <w:szCs w:val="22"/>
        </w:rPr>
      </w:pPr>
      <w:r w:rsidRPr="00306702">
        <w:rPr>
          <w:szCs w:val="22"/>
        </w:rPr>
        <w:t>позволяет использовать оригинальные (исходные) работы при создании новых (производных) работ без получения разрешения владельца авторского права;</w:t>
      </w:r>
    </w:p>
    <w:p w:rsidR="00CE6D0C" w:rsidRPr="00306702" w:rsidRDefault="00CE6D0C" w:rsidP="00B579FC">
      <w:pPr>
        <w:pStyle w:val="ListParagraph"/>
        <w:numPr>
          <w:ilvl w:val="0"/>
          <w:numId w:val="97"/>
        </w:numPr>
        <w:rPr>
          <w:szCs w:val="22"/>
        </w:rPr>
      </w:pPr>
      <w:r w:rsidRPr="00306702">
        <w:rPr>
          <w:szCs w:val="22"/>
        </w:rPr>
        <w:t>требует, чтобы два пункта этого списка присутствовали в лицензии производной работы.</w:t>
      </w:r>
    </w:p>
    <w:p w:rsidR="00CE6D0C" w:rsidRPr="00306702" w:rsidRDefault="00CE6D0C" w:rsidP="00B579FC">
      <w:pPr>
        <w:pStyle w:val="ListParagraph"/>
        <w:numPr>
          <w:ilvl w:val="0"/>
          <w:numId w:val="97"/>
        </w:numPr>
        <w:rPr>
          <w:szCs w:val="22"/>
        </w:rPr>
      </w:pPr>
      <w:r w:rsidRPr="00306702">
        <w:rPr>
          <w:szCs w:val="22"/>
        </w:rPr>
        <w:t xml:space="preserve">Используя «копилефт» лицензии авторы </w:t>
      </w:r>
      <w:proofErr w:type="gramStart"/>
      <w:r w:rsidRPr="00306702">
        <w:rPr>
          <w:szCs w:val="22"/>
        </w:rPr>
        <w:t>и</w:t>
      </w:r>
      <w:proofErr w:type="gramEnd"/>
      <w:r w:rsidRPr="00306702">
        <w:rPr>
          <w:szCs w:val="22"/>
        </w:rPr>
        <w:t xml:space="preserve"> правообладатели предоставляют права на распространение копий оригинального произведения и его изменённых версий. Авторы производного произведения обязаны распространять его с сохранением тех же самых прав.</w:t>
      </w:r>
    </w:p>
    <w:p w:rsidR="00CE6D0C" w:rsidRPr="00306702" w:rsidRDefault="00CE6D0C" w:rsidP="00B579FC">
      <w:pPr>
        <w:pStyle w:val="ListParagraph"/>
        <w:numPr>
          <w:ilvl w:val="0"/>
          <w:numId w:val="97"/>
        </w:numPr>
        <w:rPr>
          <w:szCs w:val="22"/>
          <w:lang w:val="en-US"/>
        </w:rPr>
      </w:pPr>
      <w:r w:rsidRPr="00306702">
        <w:rPr>
          <w:szCs w:val="22"/>
        </w:rPr>
        <w:t>Некоторые</w:t>
      </w:r>
      <w:r w:rsidRPr="00306702">
        <w:rPr>
          <w:szCs w:val="22"/>
          <w:lang w:val="en-US"/>
        </w:rPr>
        <w:t xml:space="preserve"> </w:t>
      </w:r>
      <w:r w:rsidRPr="00306702">
        <w:rPr>
          <w:szCs w:val="22"/>
        </w:rPr>
        <w:t>из</w:t>
      </w:r>
      <w:r w:rsidRPr="00306702">
        <w:rPr>
          <w:szCs w:val="22"/>
          <w:lang w:val="en-US"/>
        </w:rPr>
        <w:t xml:space="preserve"> </w:t>
      </w:r>
      <w:r w:rsidRPr="00306702">
        <w:rPr>
          <w:szCs w:val="22"/>
        </w:rPr>
        <w:t>них</w:t>
      </w:r>
      <w:r w:rsidRPr="00306702">
        <w:rPr>
          <w:szCs w:val="22"/>
          <w:lang w:val="en-US"/>
        </w:rPr>
        <w:t>:</w:t>
      </w:r>
    </w:p>
    <w:p w:rsidR="00CE6D0C" w:rsidRPr="00B14965" w:rsidRDefault="00CE6D0C" w:rsidP="00B579FC">
      <w:pPr>
        <w:pStyle w:val="ListParagraph"/>
        <w:numPr>
          <w:ilvl w:val="0"/>
          <w:numId w:val="97"/>
        </w:numPr>
        <w:rPr>
          <w:szCs w:val="22"/>
          <w:lang w:val="en-US"/>
        </w:rPr>
      </w:pPr>
      <w:r w:rsidRPr="00B14965">
        <w:rPr>
          <w:szCs w:val="22"/>
          <w:lang w:val="en-US"/>
        </w:rPr>
        <w:t>GNU General Public License (GNU GPL)</w:t>
      </w:r>
    </w:p>
    <w:p w:rsidR="00CE6D0C" w:rsidRPr="00306702" w:rsidRDefault="00CE6D0C" w:rsidP="00B579FC">
      <w:pPr>
        <w:pStyle w:val="ListParagraph"/>
        <w:numPr>
          <w:ilvl w:val="0"/>
          <w:numId w:val="97"/>
        </w:numPr>
        <w:rPr>
          <w:szCs w:val="22"/>
        </w:rPr>
      </w:pPr>
      <w:r w:rsidRPr="00306702">
        <w:rPr>
          <w:szCs w:val="22"/>
        </w:rPr>
        <w:t>GNU Lesser General Public License</w:t>
      </w:r>
    </w:p>
    <w:p w:rsidR="00CE6D0C" w:rsidRPr="00306702" w:rsidRDefault="00CE6D0C" w:rsidP="00B579FC">
      <w:pPr>
        <w:pStyle w:val="ListParagraph"/>
        <w:numPr>
          <w:ilvl w:val="0"/>
          <w:numId w:val="97"/>
        </w:numPr>
        <w:rPr>
          <w:szCs w:val="22"/>
        </w:rPr>
      </w:pPr>
      <w:r w:rsidRPr="00306702">
        <w:rPr>
          <w:szCs w:val="22"/>
        </w:rPr>
        <w:lastRenderedPageBreak/>
        <w:t>GNU Affero General Public License</w:t>
      </w:r>
    </w:p>
    <w:p w:rsidR="00CE6D0C" w:rsidRPr="00306702" w:rsidRDefault="00CE6D0C" w:rsidP="00CE6D0C">
      <w:pPr>
        <w:jc w:val="both"/>
        <w:rPr>
          <w:lang w:val="ru-RU"/>
        </w:rPr>
      </w:pPr>
      <w:r w:rsidRPr="00306702">
        <w:t>GNU</w:t>
      </w:r>
      <w:r w:rsidRPr="00306702">
        <w:rPr>
          <w:lang w:val="ru-RU"/>
        </w:rPr>
        <w:t xml:space="preserve"> </w:t>
      </w:r>
      <w:r w:rsidRPr="00306702">
        <w:t>General</w:t>
      </w:r>
      <w:r w:rsidRPr="00306702">
        <w:rPr>
          <w:lang w:val="ru-RU"/>
        </w:rPr>
        <w:t xml:space="preserve"> </w:t>
      </w:r>
      <w:r w:rsidRPr="00306702">
        <w:t>Public</w:t>
      </w:r>
      <w:r w:rsidRPr="00306702">
        <w:rPr>
          <w:lang w:val="ru-RU"/>
        </w:rPr>
        <w:t xml:space="preserve"> </w:t>
      </w:r>
      <w:r w:rsidRPr="00306702">
        <w:t>License</w:t>
      </w:r>
      <w:r w:rsidRPr="00306702">
        <w:rPr>
          <w:lang w:val="ru-RU"/>
        </w:rPr>
        <w:t xml:space="preserve"> (переводят как Универсальная общественная лицензия </w:t>
      </w:r>
      <w:r w:rsidRPr="00306702">
        <w:t>GNU</w:t>
      </w:r>
      <w:r w:rsidRPr="00306702">
        <w:rPr>
          <w:lang w:val="ru-RU"/>
        </w:rPr>
        <w:t xml:space="preserve">, Универсальная общедоступная лицензия </w:t>
      </w:r>
      <w:r w:rsidRPr="00306702">
        <w:t>GNU</w:t>
      </w:r>
      <w:r w:rsidRPr="00306702">
        <w:rPr>
          <w:lang w:val="ru-RU"/>
        </w:rPr>
        <w:t xml:space="preserve"> или Открытое лицензионное соглашение </w:t>
      </w:r>
      <w:r w:rsidRPr="00306702">
        <w:t>GNU</w:t>
      </w:r>
      <w:r w:rsidRPr="00306702">
        <w:rPr>
          <w:lang w:val="ru-RU"/>
        </w:rPr>
        <w:t xml:space="preserve">) — лицензия на свободное программное обеспечение, созданная в рамках проекта </w:t>
      </w:r>
      <w:r w:rsidRPr="00306702">
        <w:t>GNU</w:t>
      </w:r>
      <w:r w:rsidRPr="00306702">
        <w:rPr>
          <w:lang w:val="ru-RU"/>
        </w:rPr>
        <w:t xml:space="preserve"> в 1988 г., по которой автор передаёт программное обеспечение в общественную собственность.</w:t>
      </w:r>
    </w:p>
    <w:p w:rsidR="00CE6D0C" w:rsidRPr="00306702" w:rsidRDefault="00CE6D0C" w:rsidP="00CE6D0C">
      <w:pPr>
        <w:jc w:val="both"/>
        <w:rPr>
          <w:lang w:val="ru-RU"/>
        </w:rPr>
      </w:pPr>
      <w:r w:rsidRPr="00306702">
        <w:rPr>
          <w:lang w:val="ru-RU"/>
        </w:rPr>
        <w:t xml:space="preserve">Особенностью общественной лицензии </w:t>
      </w:r>
      <w:r w:rsidRPr="00306702">
        <w:t>GNU</w:t>
      </w:r>
      <w:r w:rsidRPr="00306702">
        <w:rPr>
          <w:lang w:val="ru-RU"/>
        </w:rPr>
        <w:t xml:space="preserve"> является наличие правила «копилефт», которое представляет собой условие распространения свободного ПО: ни один пользователь не имеет права, сделав модифицированную версию свободной программы, распространять ее, не соблюдая всех принципов свободного ПО. То есть нельзя модификацию свободной программы сделать несвободной. По этой причине лицензию </w:t>
      </w:r>
      <w:r w:rsidRPr="00306702">
        <w:t>GNU</w:t>
      </w:r>
      <w:r w:rsidRPr="00306702">
        <w:rPr>
          <w:lang w:val="ru-RU"/>
        </w:rPr>
        <w:t xml:space="preserve"> прозвали «вирусной лицензией»: она как бы «заражает» программу, становясь ее неотъемлемой частью.</w:t>
      </w:r>
    </w:p>
    <w:p w:rsidR="00CE6D0C" w:rsidRPr="00306702" w:rsidRDefault="00CE6D0C" w:rsidP="00CE6D0C">
      <w:pPr>
        <w:jc w:val="both"/>
        <w:rPr>
          <w:lang w:val="ru-RU"/>
        </w:rPr>
      </w:pPr>
      <w:r w:rsidRPr="00306702">
        <w:rPr>
          <w:lang w:val="ru-RU"/>
        </w:rPr>
        <w:t>Свободные лицензии так же могут разделяться на лицензии для свободного и открытого ПО. Но такое разделение опять-таки очень условно, так как лицензии на открытое ПО часто совпадают с лицензиями на свободное ПО.</w:t>
      </w:r>
    </w:p>
    <w:p w:rsidR="00CE6D0C" w:rsidRPr="00306702" w:rsidRDefault="00CE6D0C" w:rsidP="00CE6D0C">
      <w:pPr>
        <w:jc w:val="both"/>
        <w:rPr>
          <w:lang w:val="ru-RU"/>
        </w:rPr>
      </w:pPr>
      <w:r w:rsidRPr="00306702">
        <w:rPr>
          <w:lang w:val="ru-RU"/>
        </w:rPr>
        <w:t>Нарушение лицензий тех или иных программных продуктов преследуется законом. То есть, вам может грозить судебное разбирательство и денежный штраф. Поэтому очень важно законно (в соответствии с лицензией) использовать программное обеспечение, а также правильно лицензировать собственные продукты. И необходимо быть очень внимательным при работе с нелицензированными продуктами.</w:t>
      </w:r>
    </w:p>
    <w:p w:rsidR="00CE6D0C" w:rsidRPr="00CE6D0C" w:rsidRDefault="00CE6D0C" w:rsidP="00CE6D0C">
      <w:pPr>
        <w:jc w:val="both"/>
        <w:rPr>
          <w:lang w:val="ru-RU"/>
        </w:rPr>
      </w:pPr>
      <w:r w:rsidRPr="00306702">
        <w:rPr>
          <w:lang w:val="ru-RU"/>
        </w:rPr>
        <w:t>Саймон Фиппс (</w:t>
      </w:r>
      <w:r w:rsidRPr="00306702">
        <w:t>Simon</w:t>
      </w:r>
      <w:r w:rsidRPr="00306702">
        <w:rPr>
          <w:lang w:val="ru-RU"/>
        </w:rPr>
        <w:t xml:space="preserve"> </w:t>
      </w:r>
      <w:r w:rsidRPr="00306702">
        <w:t>Phipps</w:t>
      </w:r>
      <w:r w:rsidRPr="00306702">
        <w:rPr>
          <w:lang w:val="ru-RU"/>
        </w:rPr>
        <w:t xml:space="preserve">), президент организации </w:t>
      </w:r>
      <w:r w:rsidRPr="00306702">
        <w:t>Open</w:t>
      </w:r>
      <w:r w:rsidRPr="00306702">
        <w:rPr>
          <w:lang w:val="ru-RU"/>
        </w:rPr>
        <w:t xml:space="preserve"> </w:t>
      </w:r>
      <w:r w:rsidRPr="00306702">
        <w:t>Source</w:t>
      </w:r>
      <w:r w:rsidRPr="00306702">
        <w:rPr>
          <w:lang w:val="ru-RU"/>
        </w:rPr>
        <w:t xml:space="preserve"> </w:t>
      </w:r>
      <w:r w:rsidRPr="00306702">
        <w:t>Initiative</w:t>
      </w:r>
      <w:r w:rsidRPr="00306702">
        <w:rPr>
          <w:lang w:val="ru-RU"/>
        </w:rPr>
        <w:t xml:space="preserve"> (</w:t>
      </w:r>
      <w:r w:rsidRPr="00306702">
        <w:t>OSI</w:t>
      </w:r>
      <w:r w:rsidRPr="00306702">
        <w:rPr>
          <w:lang w:val="ru-RU"/>
        </w:rPr>
        <w:t xml:space="preserve">), ранее руководившего направлением </w:t>
      </w:r>
      <w:r w:rsidRPr="00306702">
        <w:t>open</w:t>
      </w:r>
      <w:r w:rsidRPr="00306702">
        <w:rPr>
          <w:lang w:val="ru-RU"/>
        </w:rPr>
        <w:t>-</w:t>
      </w:r>
      <w:r w:rsidRPr="00306702">
        <w:t>source</w:t>
      </w:r>
      <w:r w:rsidRPr="00306702">
        <w:rPr>
          <w:lang w:val="ru-RU"/>
        </w:rPr>
        <w:t xml:space="preserve"> в компании </w:t>
      </w:r>
      <w:r w:rsidRPr="00306702">
        <w:t>Sun</w:t>
      </w:r>
      <w:r w:rsidRPr="00306702">
        <w:rPr>
          <w:lang w:val="ru-RU"/>
        </w:rPr>
        <w:t xml:space="preserve"> </w:t>
      </w:r>
      <w:r w:rsidRPr="00306702">
        <w:t>Microsystems</w:t>
      </w:r>
      <w:r w:rsidRPr="00306702">
        <w:rPr>
          <w:lang w:val="ru-RU"/>
        </w:rPr>
        <w:t xml:space="preserve">, опубликовал заслуживающее внимания исследование, согласно которому половина проектов на </w:t>
      </w:r>
      <w:r w:rsidRPr="00306702">
        <w:t>GitHub</w:t>
      </w:r>
      <w:r w:rsidRPr="00306702">
        <w:rPr>
          <w:lang w:val="ru-RU"/>
        </w:rPr>
        <w:t xml:space="preserve"> опубликованы без явного указания лицензии. Если проект опубликован без лицензии, то по умолчанию все права на код остаются собственностью автора (</w:t>
      </w:r>
      <w:r w:rsidRPr="00306702">
        <w:t>All</w:t>
      </w:r>
      <w:r w:rsidRPr="00306702">
        <w:rPr>
          <w:lang w:val="ru-RU"/>
        </w:rPr>
        <w:t xml:space="preserve"> </w:t>
      </w:r>
      <w:r w:rsidRPr="00306702">
        <w:t>rights</w:t>
      </w:r>
      <w:r w:rsidRPr="00306702">
        <w:rPr>
          <w:lang w:val="ru-RU"/>
        </w:rPr>
        <w:t xml:space="preserve"> </w:t>
      </w:r>
      <w:r w:rsidRPr="00306702">
        <w:t>reserved</w:t>
      </w:r>
      <w:r w:rsidRPr="00306702">
        <w:rPr>
          <w:lang w:val="ru-RU"/>
        </w:rPr>
        <w:t xml:space="preserve">). Попытка интеграции подобного кода в сторонние проекты может негативно отразиться на их лицензионной чистоте и в последствии привести к возможным юридическим претензиям. </w:t>
      </w:r>
      <w:r w:rsidRPr="00306702">
        <w:t>GitHub</w:t>
      </w:r>
      <w:r w:rsidRPr="00306702">
        <w:rPr>
          <w:lang w:val="ru-RU"/>
        </w:rPr>
        <w:t xml:space="preserve"> представил новый сайт </w:t>
      </w:r>
      <w:r w:rsidRPr="00306702">
        <w:rPr>
          <w:b/>
        </w:rPr>
        <w:t>choosealicense</w:t>
      </w:r>
      <w:r w:rsidRPr="00306702">
        <w:rPr>
          <w:b/>
          <w:lang w:val="ru-RU"/>
        </w:rPr>
        <w:t>.</w:t>
      </w:r>
      <w:r w:rsidRPr="00306702">
        <w:rPr>
          <w:b/>
        </w:rPr>
        <w:t>com</w:t>
      </w:r>
      <w:r w:rsidRPr="00306702">
        <w:rPr>
          <w:lang w:val="ru-RU"/>
        </w:rPr>
        <w:t xml:space="preserve">, созданный для упрощения принятия решения по выбору той или иной лицензии при создании репозитория с кодом. На сайте в краткой форме описаны особенности основных открытых лицензий. Кроме сайта, на основной странице регистрации нового репозитория в </w:t>
      </w:r>
      <w:r w:rsidRPr="00306702">
        <w:t>GitHub</w:t>
      </w:r>
      <w:r w:rsidRPr="00306702">
        <w:rPr>
          <w:lang w:val="ru-RU"/>
        </w:rPr>
        <w:t xml:space="preserve"> появилась форма выбора лицензии, позволяющая автоматически сформировать файл</w:t>
      </w:r>
      <w:r w:rsidRPr="00CE6D0C">
        <w:rPr>
          <w:lang w:val="ru-RU"/>
        </w:rPr>
        <w:t xml:space="preserve"> с выбранным типом лицензии (ранее текст лицензии нужно было копировать вручную).</w:t>
      </w:r>
    </w:p>
    <w:p w:rsidR="00CE6D0C" w:rsidRPr="00CE6D0C" w:rsidRDefault="00CE6D0C" w:rsidP="00CE6D0C">
      <w:pPr>
        <w:pStyle w:val="Heading3"/>
        <w:jc w:val="both"/>
        <w:rPr>
          <w:lang w:val="ru-RU"/>
        </w:rPr>
      </w:pPr>
      <w:bookmarkStart w:id="63" w:name="_Toc438317474"/>
      <w:r w:rsidRPr="00CE6D0C">
        <w:rPr>
          <w:lang w:val="ru-RU"/>
        </w:rPr>
        <w:t>Что нас ждёт?</w:t>
      </w:r>
      <w:bookmarkEnd w:id="63"/>
    </w:p>
    <w:p w:rsidR="00CE6D0C" w:rsidRPr="00CE6D0C" w:rsidRDefault="00CE6D0C" w:rsidP="00CE6D0C">
      <w:pPr>
        <w:jc w:val="both"/>
        <w:rPr>
          <w:lang w:val="ru-RU"/>
        </w:rPr>
      </w:pPr>
      <w:r w:rsidRPr="00CE6D0C">
        <w:rPr>
          <w:lang w:val="ru-RU"/>
        </w:rPr>
        <w:t xml:space="preserve">С 2006 года тестинговой компанией </w:t>
      </w:r>
      <w:r w:rsidRPr="008D751B">
        <w:t>Coverity</w:t>
      </w:r>
      <w:r w:rsidRPr="00CE6D0C">
        <w:rPr>
          <w:lang w:val="ru-RU"/>
        </w:rPr>
        <w:t xml:space="preserve"> совместно с американским Отделом национальной безопасности проводили исследования как в открытом, так и закрытом секторе разработки ПО, по результатам года они публиковали отчёт. По результатам 2011 года оказалось, что открытый исходный код не уступает по качеству проприетарному. Самыми качественными проектами были признаны </w:t>
      </w:r>
      <w:r w:rsidRPr="008D751B">
        <w:t>Linux</w:t>
      </w:r>
      <w:r w:rsidRPr="00CE6D0C">
        <w:rPr>
          <w:lang w:val="ru-RU"/>
        </w:rPr>
        <w:t xml:space="preserve"> 2.6, </w:t>
      </w:r>
      <w:r w:rsidRPr="008D751B">
        <w:t>PHP</w:t>
      </w:r>
      <w:r w:rsidRPr="00CE6D0C">
        <w:rPr>
          <w:lang w:val="ru-RU"/>
        </w:rPr>
        <w:t xml:space="preserve"> 5.3 и </w:t>
      </w:r>
      <w:r w:rsidRPr="008D751B">
        <w:t>PostgreSQL</w:t>
      </w:r>
      <w:r w:rsidRPr="00CE6D0C">
        <w:rPr>
          <w:lang w:val="ru-RU"/>
        </w:rPr>
        <w:t xml:space="preserve"> 9.1, качество которых определялось по дефектной плотности (числу дефектов на тысячу строк кода), которая была равна 0.62, 0.20, и 0.21 соответственно.</w:t>
      </w:r>
    </w:p>
    <w:p w:rsidR="00CE6D0C" w:rsidRPr="00CE6D0C" w:rsidRDefault="00CE6D0C" w:rsidP="00CE6D0C">
      <w:pPr>
        <w:jc w:val="both"/>
        <w:rPr>
          <w:lang w:val="ru-RU"/>
        </w:rPr>
      </w:pPr>
      <w:r w:rsidRPr="00CE6D0C">
        <w:rPr>
          <w:lang w:val="ru-RU"/>
        </w:rPr>
        <w:lastRenderedPageBreak/>
        <w:t xml:space="preserve">По мнению </w:t>
      </w:r>
      <w:proofErr w:type="gramStart"/>
      <w:r w:rsidRPr="00CE6D0C">
        <w:rPr>
          <w:lang w:val="ru-RU"/>
        </w:rPr>
        <w:t>аналитической фирмы</w:t>
      </w:r>
      <w:proofErr w:type="gramEnd"/>
      <w:r w:rsidRPr="00CE6D0C">
        <w:rPr>
          <w:lang w:val="ru-RU"/>
        </w:rPr>
        <w:t xml:space="preserve"> </w:t>
      </w:r>
      <w:r w:rsidRPr="008D751B">
        <w:t>Gartner</w:t>
      </w:r>
      <w:r w:rsidRPr="00CE6D0C">
        <w:rPr>
          <w:lang w:val="ru-RU"/>
        </w:rPr>
        <w:t>, в ближайшие годы многие компании станут смешивать проприетарное ПО и ПО с открытым исходным кодом.</w:t>
      </w:r>
    </w:p>
    <w:p w:rsidR="00CE6D0C" w:rsidRPr="00CE6D0C" w:rsidRDefault="00CE6D0C" w:rsidP="00CE6D0C">
      <w:pPr>
        <w:jc w:val="both"/>
        <w:rPr>
          <w:lang w:val="ru-RU"/>
        </w:rPr>
      </w:pPr>
      <w:r w:rsidRPr="00CE6D0C">
        <w:rPr>
          <w:lang w:val="ru-RU"/>
        </w:rPr>
        <w:t xml:space="preserve">Слиянию проприетарного и </w:t>
      </w:r>
      <w:r w:rsidRPr="008D751B">
        <w:t>open</w:t>
      </w:r>
      <w:r w:rsidRPr="00CE6D0C">
        <w:rPr>
          <w:lang w:val="ru-RU"/>
        </w:rPr>
        <w:t>-</w:t>
      </w:r>
      <w:r w:rsidRPr="008D751B">
        <w:t>source</w:t>
      </w:r>
      <w:r w:rsidRPr="00CE6D0C">
        <w:rPr>
          <w:lang w:val="ru-RU"/>
        </w:rPr>
        <w:t xml:space="preserve"> ПО на сервере отчасти способствует изменение отношения </w:t>
      </w:r>
      <w:r w:rsidRPr="008D751B">
        <w:t>Microsoft</w:t>
      </w:r>
      <w:r w:rsidRPr="00CE6D0C">
        <w:rPr>
          <w:lang w:val="ru-RU"/>
        </w:rPr>
        <w:t xml:space="preserve">, которая недавно начала смиряться с тем, что </w:t>
      </w:r>
      <w:r w:rsidRPr="008D751B">
        <w:t>Linux</w:t>
      </w:r>
      <w:r w:rsidRPr="00CE6D0C">
        <w:rPr>
          <w:lang w:val="ru-RU"/>
        </w:rPr>
        <w:t xml:space="preserve"> и ПО </w:t>
      </w:r>
      <w:r w:rsidRPr="008D751B">
        <w:t>open</w:t>
      </w:r>
      <w:r w:rsidRPr="00CE6D0C">
        <w:rPr>
          <w:lang w:val="ru-RU"/>
        </w:rPr>
        <w:t xml:space="preserve"> </w:t>
      </w:r>
      <w:r w:rsidRPr="008D751B">
        <w:t>source</w:t>
      </w:r>
      <w:r w:rsidRPr="00CE6D0C">
        <w:rPr>
          <w:lang w:val="ru-RU"/>
        </w:rPr>
        <w:t xml:space="preserve"> не исчезнут. </w:t>
      </w:r>
      <w:proofErr w:type="gramStart"/>
      <w:r w:rsidRPr="00CE6D0C">
        <w:rPr>
          <w:lang w:val="ru-RU"/>
        </w:rPr>
        <w:t xml:space="preserve">«В последние два года </w:t>
      </w:r>
      <w:r w:rsidRPr="008D751B">
        <w:t>Microsoft</w:t>
      </w:r>
      <w:r w:rsidRPr="00CE6D0C">
        <w:rPr>
          <w:lang w:val="ru-RU"/>
        </w:rPr>
        <w:t xml:space="preserve"> как организация заметно изменилась и стала внутренне более зрелой</w:t>
      </w:r>
      <w:proofErr w:type="gramEnd"/>
      <w:r w:rsidRPr="00CE6D0C">
        <w:rPr>
          <w:lang w:val="ru-RU"/>
        </w:rPr>
        <w:t xml:space="preserve">, — сказал Досон. — Эти существенные перемены в </w:t>
      </w:r>
      <w:r w:rsidRPr="008D751B">
        <w:t>Microsoft</w:t>
      </w:r>
      <w:r w:rsidRPr="00CE6D0C">
        <w:rPr>
          <w:lang w:val="ru-RU"/>
        </w:rPr>
        <w:t xml:space="preserve"> означают появление систем, в которых на платформе </w:t>
      </w:r>
      <w:r w:rsidRPr="008D751B">
        <w:t>Windows</w:t>
      </w:r>
      <w:r w:rsidRPr="00CE6D0C">
        <w:rPr>
          <w:lang w:val="ru-RU"/>
        </w:rPr>
        <w:t xml:space="preserve"> исполняются такие открытые приложения, как </w:t>
      </w:r>
      <w:r w:rsidRPr="008D751B">
        <w:t>Apache</w:t>
      </w:r>
      <w:r w:rsidRPr="00CE6D0C">
        <w:rPr>
          <w:lang w:val="ru-RU"/>
        </w:rPr>
        <w:t xml:space="preserve">. Аналогично, комплекс ПО </w:t>
      </w:r>
      <w:r w:rsidRPr="008D751B">
        <w:t>open</w:t>
      </w:r>
      <w:r w:rsidRPr="00CE6D0C">
        <w:rPr>
          <w:lang w:val="ru-RU"/>
        </w:rPr>
        <w:t xml:space="preserve"> </w:t>
      </w:r>
      <w:r w:rsidRPr="008D751B">
        <w:t>source</w:t>
      </w:r>
      <w:r w:rsidRPr="00CE6D0C">
        <w:rPr>
          <w:lang w:val="ru-RU"/>
        </w:rPr>
        <w:t xml:space="preserve"> не надо рассматривать как комплекс ПО, работающего исключительно на </w:t>
      </w:r>
      <w:r w:rsidRPr="008D751B">
        <w:t>Linux</w:t>
      </w:r>
      <w:r w:rsidRPr="00CE6D0C">
        <w:rPr>
          <w:lang w:val="ru-RU"/>
        </w:rPr>
        <w:t xml:space="preserve">. Мы наблюдаем, что основным направлением роста являются коммерческие приложения на </w:t>
      </w:r>
      <w:r w:rsidRPr="008D751B">
        <w:t>Linux</w:t>
      </w:r>
      <w:r w:rsidRPr="00CE6D0C">
        <w:rPr>
          <w:lang w:val="ru-RU"/>
        </w:rPr>
        <w:t>».</w:t>
      </w:r>
    </w:p>
    <w:p w:rsidR="00CE6D0C" w:rsidRPr="00CE6D0C" w:rsidRDefault="00CE6D0C" w:rsidP="00CE6D0C">
      <w:pPr>
        <w:jc w:val="both"/>
        <w:rPr>
          <w:lang w:val="ru-RU"/>
        </w:rPr>
      </w:pPr>
      <w:r w:rsidRPr="00CE6D0C">
        <w:rPr>
          <w:lang w:val="ru-RU"/>
        </w:rPr>
        <w:t xml:space="preserve">Согласно аналитическому отчету компании 451 </w:t>
      </w:r>
      <w:r w:rsidRPr="008D751B">
        <w:t>Group</w:t>
      </w:r>
      <w:r w:rsidRPr="00CE6D0C">
        <w:rPr>
          <w:lang w:val="ru-RU"/>
        </w:rPr>
        <w:t xml:space="preserve">, за последние 3 года количество приобретений компаний, занимающихся разработкой свободного ПО удвоилось. Сохранится ли эта тенденция в обозримом будущем? Другая компания, </w:t>
      </w:r>
      <w:r w:rsidRPr="008D751B">
        <w:t>Gartner</w:t>
      </w:r>
      <w:r w:rsidRPr="00CE6D0C">
        <w:rPr>
          <w:lang w:val="ru-RU"/>
        </w:rPr>
        <w:t xml:space="preserve"> </w:t>
      </w:r>
      <w:r w:rsidRPr="008D751B">
        <w:t>Inc</w:t>
      </w:r>
      <w:r w:rsidRPr="00CE6D0C">
        <w:rPr>
          <w:lang w:val="ru-RU"/>
        </w:rPr>
        <w:t xml:space="preserve">, на днях опубликовала прогноз, согласно которому, к 2012 году около 80% всего ПО будет распространяться под свободными лицензиями. </w:t>
      </w:r>
      <w:r w:rsidRPr="008D751B">
        <w:t>Gartner</w:t>
      </w:r>
      <w:r w:rsidRPr="00CE6D0C">
        <w:rPr>
          <w:lang w:val="ru-RU"/>
        </w:rPr>
        <w:t xml:space="preserve"> связывает это с неуклонным ростом числа программистов, способных работать над проектом, используя Интернет в качестве коммуникационной среды. Еще одна важная причина заключается в желании сэкономить. Аналитики </w:t>
      </w:r>
      <w:r w:rsidRPr="008D751B">
        <w:t>Gartner</w:t>
      </w:r>
      <w:r w:rsidRPr="00CE6D0C">
        <w:rPr>
          <w:lang w:val="ru-RU"/>
        </w:rPr>
        <w:t xml:space="preserve"> уверены, что экономическая выгода и легкость разработки свободного ПО неминуемо приведут к вытеснению коммерческих программ. Уже сейчас мы можем наблюдать не только рост числа свободных проектов, но и заметное улучшение их качества: дистрибутивы </w:t>
      </w:r>
      <w:r w:rsidRPr="008D751B">
        <w:t>Linux</w:t>
      </w:r>
      <w:r w:rsidRPr="00CE6D0C">
        <w:rPr>
          <w:lang w:val="ru-RU"/>
        </w:rPr>
        <w:t xml:space="preserve"> стали проще устанавливаться и легче обновляться. Многие коммерческие компании стали использовать </w:t>
      </w:r>
      <w:r w:rsidRPr="008D751B">
        <w:t>Linux</w:t>
      </w:r>
      <w:r w:rsidRPr="00CE6D0C">
        <w:rPr>
          <w:lang w:val="ru-RU"/>
        </w:rPr>
        <w:t xml:space="preserve"> и свободное ПО в своих устройствах и программах.</w:t>
      </w:r>
    </w:p>
    <w:p w:rsidR="00CE6D0C" w:rsidRPr="00CE6D0C" w:rsidRDefault="00CE6D0C" w:rsidP="00CE6D0C">
      <w:pPr>
        <w:jc w:val="both"/>
        <w:rPr>
          <w:lang w:val="ru-RU"/>
        </w:rPr>
      </w:pPr>
      <w:r w:rsidRPr="00CE6D0C">
        <w:rPr>
          <w:lang w:val="ru-RU"/>
        </w:rPr>
        <w:t xml:space="preserve">В прошлом году Гейб Ньюэлл, руководитель компании </w:t>
      </w:r>
      <w:r>
        <w:t>Valve</w:t>
      </w:r>
      <w:r w:rsidRPr="00CE6D0C">
        <w:rPr>
          <w:lang w:val="ru-RU"/>
        </w:rPr>
        <w:t xml:space="preserve"> сделал ставку на </w:t>
      </w:r>
      <w:r>
        <w:t>Linux</w:t>
      </w:r>
      <w:r w:rsidRPr="00CE6D0C">
        <w:rPr>
          <w:lang w:val="ru-RU"/>
        </w:rPr>
        <w:t xml:space="preserve"> как игровую платформу. Вскоре компания начала воплощать в жизнь новую стратегию: вышел </w:t>
      </w:r>
      <w:r>
        <w:t>Steam</w:t>
      </w:r>
      <w:r w:rsidRPr="00CE6D0C">
        <w:rPr>
          <w:lang w:val="ru-RU"/>
        </w:rPr>
        <w:t xml:space="preserve"> под </w:t>
      </w:r>
      <w:r>
        <w:t>Linux</w:t>
      </w:r>
      <w:r w:rsidRPr="00CE6D0C">
        <w:rPr>
          <w:lang w:val="ru-RU"/>
        </w:rPr>
        <w:t xml:space="preserve">, а с ним все части </w:t>
      </w:r>
      <w:r>
        <w:t>Half</w:t>
      </w:r>
      <w:r w:rsidRPr="00CE6D0C">
        <w:rPr>
          <w:lang w:val="ru-RU"/>
        </w:rPr>
        <w:t>-</w:t>
      </w:r>
      <w:r>
        <w:t>Life</w:t>
      </w:r>
      <w:r w:rsidRPr="00CE6D0C">
        <w:rPr>
          <w:lang w:val="ru-RU"/>
        </w:rPr>
        <w:t xml:space="preserve"> 2, </w:t>
      </w:r>
      <w:r>
        <w:t>Left</w:t>
      </w:r>
      <w:r w:rsidRPr="00CE6D0C">
        <w:rPr>
          <w:lang w:val="ru-RU"/>
        </w:rPr>
        <w:t xml:space="preserve"> 4 </w:t>
      </w:r>
      <w:r>
        <w:t>Dead</w:t>
      </w:r>
      <w:r w:rsidRPr="00CE6D0C">
        <w:rPr>
          <w:lang w:val="ru-RU"/>
        </w:rPr>
        <w:t xml:space="preserve"> 2, </w:t>
      </w:r>
      <w:r>
        <w:t>Portal</w:t>
      </w:r>
      <w:r w:rsidRPr="00CE6D0C">
        <w:rPr>
          <w:lang w:val="ru-RU"/>
        </w:rPr>
        <w:t xml:space="preserve"> и многие другие игры. Разработчики </w:t>
      </w:r>
      <w:r>
        <w:t>Valve</w:t>
      </w:r>
      <w:r w:rsidRPr="00CE6D0C">
        <w:rPr>
          <w:lang w:val="ru-RU"/>
        </w:rPr>
        <w:t xml:space="preserve"> объяснили, почему </w:t>
      </w:r>
      <w:r>
        <w:t>Linux</w:t>
      </w:r>
      <w:r w:rsidRPr="00CE6D0C">
        <w:rPr>
          <w:lang w:val="ru-RU"/>
        </w:rPr>
        <w:t xml:space="preserve"> с технической точки зрения — более предпочтительная платформа для игр, чем </w:t>
      </w:r>
      <w:r>
        <w:t>Windows</w:t>
      </w:r>
      <w:r w:rsidRPr="00CE6D0C">
        <w:rPr>
          <w:lang w:val="ru-RU"/>
        </w:rPr>
        <w:t xml:space="preserve"> 8.</w:t>
      </w:r>
    </w:p>
    <w:p w:rsidR="00CE6D0C" w:rsidRPr="00CE6D0C" w:rsidRDefault="00306702" w:rsidP="00CE6D0C">
      <w:pPr>
        <w:jc w:val="both"/>
        <w:rPr>
          <w:lang w:val="ru-RU"/>
        </w:rPr>
      </w:pPr>
      <w:proofErr w:type="gramStart"/>
      <w:r>
        <w:rPr>
          <w:lang w:val="ru-RU"/>
        </w:rPr>
        <w:t>«</w:t>
      </w:r>
      <w:r w:rsidR="00CE6D0C" w:rsidRPr="00CE6D0C">
        <w:rPr>
          <w:lang w:val="ru-RU"/>
        </w:rPr>
        <w:t xml:space="preserve">Немного странно мне выступать здесь и рассказывать вам, ребята, что за </w:t>
      </w:r>
      <w:r w:rsidR="00CE6D0C">
        <w:t>Linux</w:t>
      </w:r>
      <w:r w:rsidR="00CE6D0C" w:rsidRPr="00CE6D0C">
        <w:rPr>
          <w:lang w:val="ru-RU"/>
        </w:rPr>
        <w:t xml:space="preserve"> и </w:t>
      </w:r>
      <w:r w:rsidR="00CE6D0C">
        <w:t>open</w:t>
      </w:r>
      <w:r w:rsidR="00CE6D0C" w:rsidRPr="00CE6D0C">
        <w:rPr>
          <w:lang w:val="ru-RU"/>
        </w:rPr>
        <w:t xml:space="preserve"> </w:t>
      </w:r>
      <w:r w:rsidR="00CE6D0C">
        <w:t>source</w:t>
      </w:r>
      <w:r w:rsidR="00CE6D0C" w:rsidRPr="00CE6D0C">
        <w:rPr>
          <w:lang w:val="ru-RU"/>
        </w:rPr>
        <w:t xml:space="preserve"> будущее игровой индустрии</w:t>
      </w:r>
      <w:proofErr w:type="gramEnd"/>
      <w:r w:rsidR="00CE6D0C" w:rsidRPr="00CE6D0C">
        <w:rPr>
          <w:lang w:val="ru-RU"/>
        </w:rPr>
        <w:t>, — сказал Гейб Ньюэлл. — Это вроде как приехать в Рим и учить католицизму Папу Римского».</w:t>
      </w:r>
    </w:p>
    <w:p w:rsidR="00CE6D0C" w:rsidRPr="00CE6D0C" w:rsidRDefault="00CE6D0C" w:rsidP="00CE6D0C">
      <w:pPr>
        <w:jc w:val="both"/>
        <w:rPr>
          <w:lang w:val="ru-RU"/>
        </w:rPr>
      </w:pPr>
      <w:r w:rsidRPr="00CE6D0C">
        <w:rPr>
          <w:lang w:val="ru-RU"/>
        </w:rPr>
        <w:t xml:space="preserve">Ньюэлл и раньше называл </w:t>
      </w:r>
      <w:r>
        <w:t>Windows</w:t>
      </w:r>
      <w:r w:rsidRPr="00CE6D0C">
        <w:rPr>
          <w:lang w:val="ru-RU"/>
        </w:rPr>
        <w:t xml:space="preserve"> 8 «катастрофой для индустрии персональных компьютеров», и подтвердил эти слова сейчас. Закрытые платформы будут уступать место открытым, считает он.</w:t>
      </w:r>
    </w:p>
    <w:p w:rsidR="00CE6D0C" w:rsidRPr="0035428F" w:rsidRDefault="00CE6D0C" w:rsidP="004B17F6">
      <w:pPr>
        <w:jc w:val="both"/>
        <w:rPr>
          <w:lang w:val="ru-RU"/>
        </w:rPr>
      </w:pPr>
      <w:r w:rsidRPr="00CE6D0C">
        <w:rPr>
          <w:lang w:val="ru-RU"/>
        </w:rPr>
        <w:t>Как мы видим, сфера открытого программного обеспечения очень перспективна и востребована. Она даёт пользователям и разработчикам многие возможности и преимущества, на которые не способен проприетарный софт. Впрочем, последний никто не спешит списывать с</w:t>
      </w:r>
      <w:r w:rsidR="004B17F6">
        <w:rPr>
          <w:lang w:val="ru-RU"/>
        </w:rPr>
        <w:t>о счетов.</w:t>
      </w:r>
    </w:p>
    <w:p w:rsidR="00A0116B" w:rsidRDefault="00A0116B" w:rsidP="00DF0F58">
      <w:pPr>
        <w:pStyle w:val="Heading1"/>
        <w:jc w:val="both"/>
        <w:rPr>
          <w:b/>
          <w:lang w:val="ru-RU"/>
        </w:rPr>
      </w:pPr>
      <w:bookmarkStart w:id="64" w:name="_Toc438317387"/>
      <w:bookmarkStart w:id="65" w:name="_Toc438317475"/>
      <w:r w:rsidRPr="005309E0">
        <w:rPr>
          <w:b/>
          <w:lang w:val="ru-RU"/>
        </w:rPr>
        <w:lastRenderedPageBreak/>
        <w:t>Глава</w:t>
      </w:r>
      <w:r w:rsidRPr="00702BEF">
        <w:rPr>
          <w:b/>
          <w:lang w:val="ru-RU"/>
        </w:rPr>
        <w:t xml:space="preserve"> 2. </w:t>
      </w:r>
      <w:r w:rsidRPr="005309E0">
        <w:rPr>
          <w:b/>
          <w:lang w:val="ru-RU"/>
        </w:rPr>
        <w:t>Менеджмент</w:t>
      </w:r>
      <w:r w:rsidRPr="00702BEF">
        <w:rPr>
          <w:b/>
          <w:lang w:val="ru-RU"/>
        </w:rPr>
        <w:t xml:space="preserve"> </w:t>
      </w:r>
      <w:r w:rsidRPr="00A0116B">
        <w:rPr>
          <w:b/>
        </w:rPr>
        <w:t>IT</w:t>
      </w:r>
      <w:r w:rsidRPr="00A0116B">
        <w:rPr>
          <w:b/>
          <w:lang w:val="ru-RU"/>
        </w:rPr>
        <w:t>-проекта</w:t>
      </w:r>
      <w:bookmarkEnd w:id="64"/>
      <w:bookmarkEnd w:id="65"/>
    </w:p>
    <w:p w:rsidR="007A39D6" w:rsidRDefault="007A39D6" w:rsidP="00DF0F58">
      <w:pPr>
        <w:pStyle w:val="Heading2"/>
        <w:jc w:val="both"/>
        <w:rPr>
          <w:lang w:val="ru-RU"/>
        </w:rPr>
      </w:pPr>
      <w:bookmarkStart w:id="66" w:name="_Toc438317388"/>
      <w:bookmarkStart w:id="67" w:name="_Toc438317476"/>
      <w:r>
        <w:rPr>
          <w:lang w:val="ru-RU"/>
        </w:rPr>
        <w:t>Менеджмент IT-проектов</w:t>
      </w:r>
      <w:bookmarkEnd w:id="66"/>
      <w:bookmarkEnd w:id="67"/>
    </w:p>
    <w:p w:rsidR="00491F14" w:rsidRDefault="00491F14" w:rsidP="00DF0F58">
      <w:pPr>
        <w:pStyle w:val="Heading2"/>
        <w:jc w:val="both"/>
        <w:rPr>
          <w:lang w:val="ru-RU"/>
        </w:rPr>
      </w:pPr>
      <w:bookmarkStart w:id="68" w:name="_Toc438317389"/>
      <w:bookmarkStart w:id="69" w:name="_Toc438317477"/>
      <w:r w:rsidRPr="00230901">
        <w:rPr>
          <w:lang w:val="ru-RU"/>
        </w:rPr>
        <w:t>Роли в команде и их функции</w:t>
      </w:r>
      <w:bookmarkEnd w:id="68"/>
      <w:bookmarkEnd w:id="69"/>
    </w:p>
    <w:p w:rsidR="006A701B" w:rsidRPr="00561567" w:rsidRDefault="006A701B" w:rsidP="00552A9A">
      <w:pPr>
        <w:pStyle w:val="Heading3"/>
        <w:rPr>
          <w:lang w:val="ru-RU"/>
        </w:rPr>
      </w:pPr>
      <w:bookmarkStart w:id="70" w:name="_Toc429916156"/>
      <w:bookmarkStart w:id="71" w:name="_Toc438317478"/>
      <w:r>
        <w:rPr>
          <w:lang w:val="ru-RU"/>
        </w:rPr>
        <w:t>Для чего нужно разделение ролей</w:t>
      </w:r>
      <w:bookmarkEnd w:id="70"/>
      <w:bookmarkEnd w:id="71"/>
    </w:p>
    <w:p w:rsidR="006A701B" w:rsidRDefault="006A701B" w:rsidP="00DF0F58">
      <w:pPr>
        <w:jc w:val="both"/>
        <w:rPr>
          <w:lang w:val="ru-RU"/>
        </w:rPr>
      </w:pPr>
      <w:r w:rsidRPr="00173DFB">
        <w:rPr>
          <w:lang w:val="ru-RU"/>
        </w:rPr>
        <w:t xml:space="preserve">Каждый </w:t>
      </w:r>
      <w:r>
        <w:t>IT</w:t>
      </w:r>
      <w:r>
        <w:rPr>
          <w:lang w:val="ru-RU"/>
        </w:rPr>
        <w:t>-</w:t>
      </w:r>
      <w:r w:rsidRPr="00173DFB">
        <w:rPr>
          <w:lang w:val="ru-RU"/>
        </w:rPr>
        <w:t xml:space="preserve">специалист идет по пути наименьшего сопротивления, как правило, пытаясь сбросить часть работы на коллегу. Для избегания возможных конфликтов в команде нужно четко разграничить участок работ каждого участника, в том числе заказчика. Для целенаправленного выполнения проекта должен быть выполнен ряд работ, различных как по своему назначению, так и по квалификационным требованиям, предъявляемым к </w:t>
      </w:r>
      <w:r w:rsidRPr="00173DFB">
        <w:rPr>
          <w:rStyle w:val="Emphasis"/>
          <w:lang w:val="ru-RU"/>
        </w:rPr>
        <w:t>разработчикам</w:t>
      </w:r>
      <w:r w:rsidRPr="00173DFB">
        <w:rPr>
          <w:lang w:val="ru-RU"/>
        </w:rPr>
        <w:t xml:space="preserve">. Иными словами, в ходе развития проекта командой </w:t>
      </w:r>
      <w:r w:rsidRPr="00173DFB">
        <w:rPr>
          <w:rStyle w:val="Emphasis"/>
          <w:lang w:val="ru-RU"/>
        </w:rPr>
        <w:t>разработчиков</w:t>
      </w:r>
      <w:r w:rsidRPr="00173DFB">
        <w:rPr>
          <w:lang w:val="ru-RU"/>
        </w:rPr>
        <w:t xml:space="preserve"> выполняются те или иные функции. </w:t>
      </w:r>
    </w:p>
    <w:p w:rsidR="006A701B" w:rsidRDefault="006A701B" w:rsidP="00552A9A">
      <w:pPr>
        <w:pStyle w:val="Heading3"/>
        <w:rPr>
          <w:lang w:val="ru-RU"/>
        </w:rPr>
      </w:pPr>
      <w:bookmarkStart w:id="72" w:name="_Toc429916157"/>
      <w:bookmarkStart w:id="73" w:name="_Toc438317479"/>
      <w:r>
        <w:rPr>
          <w:lang w:val="ru-RU"/>
        </w:rPr>
        <w:t>Распределение функций между исполнителями</w:t>
      </w:r>
      <w:bookmarkEnd w:id="72"/>
      <w:bookmarkEnd w:id="73"/>
    </w:p>
    <w:p w:rsidR="006A701B" w:rsidRDefault="006A701B" w:rsidP="00DF0F58">
      <w:pPr>
        <w:jc w:val="both"/>
        <w:rPr>
          <w:lang w:val="ru-RU"/>
        </w:rPr>
      </w:pPr>
      <w:r w:rsidRPr="00173DFB">
        <w:rPr>
          <w:lang w:val="ru-RU"/>
        </w:rPr>
        <w:t xml:space="preserve">Функции, выполняемые </w:t>
      </w:r>
      <w:r w:rsidRPr="009829A6">
        <w:rPr>
          <w:rStyle w:val="Emphasis"/>
          <w:i w:val="0"/>
          <w:lang w:val="ru-RU"/>
        </w:rPr>
        <w:t>разработчиками</w:t>
      </w:r>
      <w:r w:rsidRPr="009829A6">
        <w:rPr>
          <w:i/>
          <w:lang w:val="ru-RU"/>
        </w:rPr>
        <w:t>,</w:t>
      </w:r>
      <w:r w:rsidRPr="00173DFB">
        <w:rPr>
          <w:lang w:val="ru-RU"/>
        </w:rPr>
        <w:t xml:space="preserve"> — понятие неформализованное. В разных проектах оно может обретать свое содержание. </w:t>
      </w:r>
      <w:r>
        <w:rPr>
          <w:lang w:val="ru-RU"/>
        </w:rPr>
        <w:t>З</w:t>
      </w:r>
      <w:r w:rsidRPr="00173DFB">
        <w:rPr>
          <w:lang w:val="ru-RU"/>
        </w:rPr>
        <w:t xml:space="preserve">аметим, что в рамках деятельности менеджера любого проекта необходимо организовать </w:t>
      </w:r>
      <w:r w:rsidRPr="00173DFB">
        <w:rPr>
          <w:rStyle w:val="Emphasis"/>
          <w:lang w:val="ru-RU"/>
        </w:rPr>
        <w:t>распределение функций</w:t>
      </w:r>
      <w:r w:rsidRPr="00173DFB">
        <w:rPr>
          <w:lang w:val="ru-RU"/>
        </w:rPr>
        <w:t xml:space="preserve"> проекта между исполнителями. В результате ее выполнения члены команды, выполняющей проект, начинают играть соответствующие роли.</w:t>
      </w:r>
      <w:r w:rsidRPr="00173DFB">
        <w:rPr>
          <w:lang w:val="ru-RU"/>
        </w:rPr>
        <w:br/>
        <w:t xml:space="preserve">Обычно роль объединяет родственные функции. Также принято обозначать роли их главными функциями. Продолжая только что приведенную иллюстрацию функций, выполняемых </w:t>
      </w:r>
      <w:r w:rsidRPr="00173DFB">
        <w:rPr>
          <w:rStyle w:val="Emphasis"/>
          <w:lang w:val="ru-RU"/>
        </w:rPr>
        <w:t>разработчиками</w:t>
      </w:r>
      <w:r w:rsidRPr="00173DFB">
        <w:rPr>
          <w:lang w:val="ru-RU"/>
        </w:rPr>
        <w:t xml:space="preserve"> проекта, укажем на следующие роли: кодировщик — действующее лицо, главной функцией которого является кодирование, аналитик — тот, кто занимается анализом требований. Подобную характеристику можно дать и </w:t>
      </w:r>
      <w:r w:rsidRPr="00173DFB">
        <w:rPr>
          <w:rStyle w:val="Emphasis"/>
          <w:lang w:val="ru-RU"/>
        </w:rPr>
        <w:t>тестировщику</w:t>
      </w:r>
      <w:r w:rsidRPr="00173DFB">
        <w:rPr>
          <w:lang w:val="ru-RU"/>
        </w:rPr>
        <w:t xml:space="preserve">. Что же касается функции отладки, то в реальных проектах она обычно подразделяется на несколько видов: отладка компонентов, которой занимаются </w:t>
      </w:r>
      <w:r w:rsidRPr="00173DFB">
        <w:rPr>
          <w:rStyle w:val="Emphasis"/>
          <w:lang w:val="ru-RU"/>
        </w:rPr>
        <w:t>разработчики</w:t>
      </w:r>
      <w:r w:rsidRPr="00173DFB">
        <w:rPr>
          <w:lang w:val="ru-RU"/>
        </w:rPr>
        <w:t xml:space="preserve"> компонентов (например, те же кодировщики) и комплексная отладка, которая может поручаться специально выделенным сотрудникам или рассматриваться в качестве задачи группы </w:t>
      </w:r>
      <w:r w:rsidRPr="00173DFB">
        <w:rPr>
          <w:rStyle w:val="Emphasis"/>
          <w:lang w:val="ru-RU"/>
        </w:rPr>
        <w:t>разработчиков</w:t>
      </w:r>
      <w:r w:rsidRPr="00173DFB">
        <w:rPr>
          <w:lang w:val="ru-RU"/>
        </w:rPr>
        <w:t>. Часто выполняются такие работы, как отладка спецификаций, декомпозиция проекта и др. Иными словами, функция отладки обычно не рассматривается как образующая роль, а распределяется по нескольким ролям в соответствии с принятой стратегией развития</w:t>
      </w:r>
      <w:r>
        <w:rPr>
          <w:lang w:val="ru-RU"/>
        </w:rPr>
        <w:t xml:space="preserve"> проекта. </w:t>
      </w:r>
      <w:r>
        <w:rPr>
          <w:rFonts w:eastAsia="Times New Roman" w:cs="Times New Roman"/>
          <w:lang w:val="ru-RU"/>
        </w:rPr>
        <w:t>Роли назначаются на начальной стадии жизненного цикла проекта.</w:t>
      </w:r>
    </w:p>
    <w:p w:rsidR="006A701B" w:rsidRDefault="006A701B" w:rsidP="00DF0F58">
      <w:pPr>
        <w:jc w:val="both"/>
        <w:rPr>
          <w:lang w:val="ru-RU"/>
        </w:rPr>
      </w:pPr>
      <w:r w:rsidRPr="00173DFB">
        <w:rPr>
          <w:lang w:val="ru-RU"/>
        </w:rPr>
        <w:t xml:space="preserve">Не следует путать функции, которые предписано выполнять </w:t>
      </w:r>
      <w:r w:rsidRPr="00173DFB">
        <w:rPr>
          <w:rStyle w:val="Emphasis"/>
          <w:lang w:val="ru-RU"/>
        </w:rPr>
        <w:t>разработчику</w:t>
      </w:r>
      <w:r w:rsidRPr="00173DFB">
        <w:rPr>
          <w:lang w:val="ru-RU"/>
        </w:rPr>
        <w:t xml:space="preserve"> как исполнителю определенной роли, с поручениями в проекте. Поручения — это разовые или систематические задания, из которых обычно и складываются действия, необходимые для выполнения той или иной функции. Если для функции определен регламент выполнения поручений, т. е. последовательность выполнения составляющих ее поручений не требует дополнительных разъяснений для исполнителя, то такая функция называется технологической. В случае нетехнологической функции сотруднику, который выполняет соответствующую роль, приходится самому выстраивать нужную последовательность. Иными словами, технология здесь уступае</w:t>
      </w:r>
      <w:r>
        <w:rPr>
          <w:lang w:val="ru-RU"/>
        </w:rPr>
        <w:t>т место ремеслу.</w:t>
      </w:r>
    </w:p>
    <w:p w:rsidR="006A701B" w:rsidRDefault="006A701B" w:rsidP="00DF0F58">
      <w:pPr>
        <w:jc w:val="both"/>
        <w:rPr>
          <w:lang w:val="ru-RU"/>
        </w:rPr>
      </w:pPr>
      <w:r w:rsidRPr="00173DFB">
        <w:rPr>
          <w:lang w:val="ru-RU"/>
        </w:rPr>
        <w:t xml:space="preserve">При разработке любых проектов естественно стремление к повышению их технологичности, к установлению регламента для как можно большего числа функций. И одним из способов достижения этого для менеджера является использование работников с нужной квалификацией, для которых поручаемые им роли оказываются технологичными, т.е. состоящими только из </w:t>
      </w:r>
      <w:r w:rsidRPr="00173DFB">
        <w:rPr>
          <w:rStyle w:val="Emphasis"/>
          <w:lang w:val="ru-RU"/>
        </w:rPr>
        <w:t>технологических функций</w:t>
      </w:r>
      <w:r w:rsidRPr="00173DFB">
        <w:rPr>
          <w:lang w:val="ru-RU"/>
        </w:rPr>
        <w:t xml:space="preserve">. К сожалению, реальность такова, что менеджеру приходится работать в условиях ограниченных возможностей в подборе кадров, а потому уровень технологичности </w:t>
      </w:r>
      <w:r w:rsidRPr="00173DFB">
        <w:rPr>
          <w:lang w:val="ru-RU"/>
        </w:rPr>
        <w:lastRenderedPageBreak/>
        <w:t>выполнения проекта снижается по с</w:t>
      </w:r>
      <w:r>
        <w:rPr>
          <w:lang w:val="ru-RU"/>
        </w:rPr>
        <w:t xml:space="preserve">равнению с идеальной ситуацией. </w:t>
      </w:r>
      <w:r w:rsidRPr="00173DFB">
        <w:rPr>
          <w:lang w:val="ru-RU"/>
        </w:rPr>
        <w:t xml:space="preserve">Таким образом, в рамках любого проекта возникает задача повышения квалификации сотрудников. Для различных схем ведения проектов эта задача решается по-разному. Крайнюю точку зрения на проблему соответствия квалификации работников требованиям проекта отражает идея </w:t>
      </w:r>
      <w:r w:rsidRPr="00BD55BA">
        <w:rPr>
          <w:rStyle w:val="Emphasis"/>
          <w:bCs/>
          <w:lang w:val="ru-RU"/>
        </w:rPr>
        <w:t>экстремального программирования</w:t>
      </w:r>
      <w:r w:rsidRPr="00BD55BA">
        <w:rPr>
          <w:lang w:val="ru-RU"/>
        </w:rPr>
        <w:t>,</w:t>
      </w:r>
      <w:r w:rsidRPr="00173DFB">
        <w:rPr>
          <w:lang w:val="ru-RU"/>
        </w:rPr>
        <w:t xml:space="preserve"> когда используется неформальная организация группы исполнителей проекта без четкого распределения ролей, а значит, и обязательств сотрудников. В этом случае провозглашается принцип, когда каждый в группе делает то, что он умеет делать лучше всего. И хотя все функции, которые должны выполняться, остаются, создается впечатление, что в группе исполнителей проекта исчезают роли. В результате возможны пробелы в разработке, в частности при анализе и декомпозиции проектируемой системы. Чтобы этого избежать, </w:t>
      </w:r>
      <w:r w:rsidRPr="00173DFB">
        <w:rPr>
          <w:rStyle w:val="Emphasis"/>
          <w:lang w:val="ru-RU"/>
        </w:rPr>
        <w:t>разработчики</w:t>
      </w:r>
      <w:r w:rsidRPr="00173DFB">
        <w:rPr>
          <w:lang w:val="ru-RU"/>
        </w:rPr>
        <w:t xml:space="preserve"> должны понимать, какую абстрактную роль они исполняют в каждый конкретный момент, выполнение каких проектных функций необходимо сейчас, как связаны между собой работы, как должны распределяться ресурсы. Словом, они должны обращать внимание на выполнение распределенных по группе менеджерских функций. И даже в этом случае схему </w:t>
      </w:r>
      <w:r w:rsidRPr="00173DFB">
        <w:rPr>
          <w:rStyle w:val="Emphasis"/>
          <w:lang w:val="ru-RU"/>
        </w:rPr>
        <w:t>экстремального программирования</w:t>
      </w:r>
      <w:r w:rsidRPr="00173DFB">
        <w:rPr>
          <w:lang w:val="ru-RU"/>
        </w:rPr>
        <w:t xml:space="preserve"> можно рекомендовать лишь для слаженных групп исполнителей с высоким уровне</w:t>
      </w:r>
      <w:r>
        <w:rPr>
          <w:lang w:val="ru-RU"/>
        </w:rPr>
        <w:t>м коллективной ответственности.</w:t>
      </w:r>
    </w:p>
    <w:p w:rsidR="006A701B" w:rsidRPr="00C049DA" w:rsidRDefault="006A701B" w:rsidP="00DF0F58">
      <w:pPr>
        <w:jc w:val="both"/>
        <w:rPr>
          <w:lang w:val="ru-RU"/>
        </w:rPr>
      </w:pPr>
      <w:r w:rsidRPr="00173DFB">
        <w:rPr>
          <w:lang w:val="ru-RU"/>
        </w:rPr>
        <w:t xml:space="preserve">Функции, выполняемые </w:t>
      </w:r>
      <w:r w:rsidRPr="00173DFB">
        <w:rPr>
          <w:rStyle w:val="Emphasis"/>
          <w:lang w:val="ru-RU"/>
        </w:rPr>
        <w:t>разр</w:t>
      </w:r>
      <w:r w:rsidRPr="00C049DA">
        <w:rPr>
          <w:rStyle w:val="Emphasis"/>
          <w:lang w:val="ru-RU"/>
        </w:rPr>
        <w:t>аботчиками</w:t>
      </w:r>
      <w:r w:rsidRPr="00C049DA">
        <w:rPr>
          <w:lang w:val="ru-RU"/>
        </w:rPr>
        <w:t xml:space="preserve"> в проекте, подразделяются на:</w:t>
      </w:r>
    </w:p>
    <w:p w:rsidR="006A701B" w:rsidRPr="00C049DA" w:rsidRDefault="006A701B" w:rsidP="00DF0F58">
      <w:pPr>
        <w:pStyle w:val="ListParagraph"/>
        <w:numPr>
          <w:ilvl w:val="0"/>
          <w:numId w:val="19"/>
        </w:numPr>
        <w:spacing w:after="160" w:line="259" w:lineRule="auto"/>
        <w:jc w:val="both"/>
        <w:rPr>
          <w:i/>
          <w:szCs w:val="22"/>
        </w:rPr>
      </w:pPr>
      <w:r w:rsidRPr="00C049DA">
        <w:rPr>
          <w:rStyle w:val="Emphasis"/>
          <w:i w:val="0"/>
          <w:szCs w:val="22"/>
        </w:rPr>
        <w:t>Организационные</w:t>
      </w:r>
    </w:p>
    <w:p w:rsidR="006A701B" w:rsidRPr="00C049DA" w:rsidRDefault="006A701B" w:rsidP="00DF0F58">
      <w:pPr>
        <w:pStyle w:val="ListParagraph"/>
        <w:numPr>
          <w:ilvl w:val="0"/>
          <w:numId w:val="19"/>
        </w:numPr>
        <w:spacing w:after="160" w:line="259" w:lineRule="auto"/>
        <w:jc w:val="both"/>
        <w:rPr>
          <w:i/>
          <w:szCs w:val="22"/>
        </w:rPr>
      </w:pPr>
      <w:r w:rsidRPr="00C049DA">
        <w:rPr>
          <w:rStyle w:val="Emphasis"/>
          <w:i w:val="0"/>
          <w:szCs w:val="22"/>
        </w:rPr>
        <w:t>Производственные</w:t>
      </w:r>
      <w:r w:rsidRPr="00C049DA">
        <w:rPr>
          <w:i/>
          <w:szCs w:val="22"/>
        </w:rPr>
        <w:t xml:space="preserve"> </w:t>
      </w:r>
    </w:p>
    <w:p w:rsidR="006A701B" w:rsidRPr="000E1545" w:rsidRDefault="006A701B" w:rsidP="00DF0F58">
      <w:pPr>
        <w:jc w:val="both"/>
        <w:rPr>
          <w:lang w:val="ru-RU"/>
        </w:rPr>
      </w:pPr>
      <w:r w:rsidRPr="000E1545">
        <w:rPr>
          <w:lang w:val="ru-RU"/>
        </w:rPr>
        <w:t xml:space="preserve">Первые создают условия для выполнения проектных заданий, вторые непосредственно связаны с этими заданиями. Часто неудачи проекта возникают из-за того, что менеджер не учитывает важность выполнения </w:t>
      </w:r>
      <w:r w:rsidRPr="000E1545">
        <w:rPr>
          <w:rStyle w:val="Emphasis"/>
          <w:lang w:val="ru-RU"/>
        </w:rPr>
        <w:t>организационных функций</w:t>
      </w:r>
      <w:r w:rsidRPr="000E1545">
        <w:rPr>
          <w:lang w:val="ru-RU"/>
        </w:rPr>
        <w:t xml:space="preserve">. Так, обычно проектное задание фиксирует лишь то, что нужно предъявлять </w:t>
      </w:r>
      <w:r w:rsidRPr="000E1545">
        <w:rPr>
          <w:rStyle w:val="Emphasis"/>
          <w:lang w:val="ru-RU"/>
        </w:rPr>
        <w:t>заказчику</w:t>
      </w:r>
      <w:r w:rsidRPr="000E1545">
        <w:rPr>
          <w:lang w:val="ru-RU"/>
        </w:rPr>
        <w:t xml:space="preserve"> в качестве результатов. С точки зрения результатов просто не требуется знать, например, как организована передача проектных материалов между </w:t>
      </w:r>
      <w:r w:rsidRPr="000E1545">
        <w:rPr>
          <w:rStyle w:val="Emphasis"/>
          <w:lang w:val="ru-RU"/>
        </w:rPr>
        <w:t>разработчиками</w:t>
      </w:r>
      <w:r w:rsidRPr="000E1545">
        <w:rPr>
          <w:lang w:val="ru-RU"/>
        </w:rPr>
        <w:t>, какая процедура отчетности предусматривается, но игнорирование задач реализации информационных потоков в проекте может привести к хаосу, что в конечном итоге отразится и на результатах.</w:t>
      </w:r>
    </w:p>
    <w:p w:rsidR="006A701B" w:rsidRDefault="006A701B" w:rsidP="00DF0F58">
      <w:pPr>
        <w:jc w:val="both"/>
        <w:rPr>
          <w:lang w:val="ru-RU"/>
        </w:rPr>
      </w:pPr>
      <w:r w:rsidRPr="00173DFB">
        <w:rPr>
          <w:lang w:val="ru-RU"/>
        </w:rPr>
        <w:t xml:space="preserve">Понятно, что как состав, так и значимость ролей </w:t>
      </w:r>
      <w:r w:rsidRPr="00173DFB">
        <w:rPr>
          <w:rStyle w:val="Emphasis"/>
          <w:lang w:val="ru-RU"/>
        </w:rPr>
        <w:t>разработчиков</w:t>
      </w:r>
      <w:r w:rsidRPr="00173DFB">
        <w:rPr>
          <w:lang w:val="ru-RU"/>
        </w:rPr>
        <w:t xml:space="preserve"> и тех, кто с ними связан, различаются в зависимости от выполняемого проекта, от коллектива исполнителей, принятой технологии, от других факторов. Неоднозначность выбора ролей приводит к тому, что их список ч</w:t>
      </w:r>
      <w:r>
        <w:rPr>
          <w:lang w:val="ru-RU"/>
        </w:rPr>
        <w:t xml:space="preserve">асто становится непомерно велик. </w:t>
      </w:r>
      <w:r w:rsidRPr="00173DFB">
        <w:rPr>
          <w:lang w:val="ru-RU"/>
        </w:rPr>
        <w:t>Чрезмерное увеличение числа есть следствие отождествления роли и функции и, соответственно, игнорирования понятия родственности функций. В то же время, если ролей выбрано недостаточно, есть опасность, что не все нужные в проекте функции будут охваче</w:t>
      </w:r>
      <w:r>
        <w:rPr>
          <w:lang w:val="ru-RU"/>
        </w:rPr>
        <w:t>ны планированием и управлением.</w:t>
      </w:r>
    </w:p>
    <w:p w:rsidR="006A701B" w:rsidRPr="00DF4CCB" w:rsidRDefault="006A701B" w:rsidP="00DF0F58">
      <w:pPr>
        <w:jc w:val="both"/>
        <w:rPr>
          <w:lang w:val="ru-RU"/>
        </w:rPr>
      </w:pPr>
      <w:r>
        <w:rPr>
          <w:lang w:val="ru-RU"/>
        </w:rPr>
        <w:t xml:space="preserve">Также при выборе состава нужно учитывать направление того или иного человека. В случае крупных проектов необходимо нанимать узкопрофильным специалистов, так как они лучше знают свою сферу. Если у проекта небольшой бюджет, то можно сэкономить, наняв многопрофильных специалистов. К слову, есть такой класс разработчиков, как </w:t>
      </w:r>
      <w:r>
        <w:t>full</w:t>
      </w:r>
      <w:r w:rsidRPr="00DF4CCB">
        <w:rPr>
          <w:lang w:val="ru-RU"/>
        </w:rPr>
        <w:t>-</w:t>
      </w:r>
      <w:r>
        <w:t>stack</w:t>
      </w:r>
      <w:r w:rsidRPr="00DF4CCB">
        <w:rPr>
          <w:lang w:val="ru-RU"/>
        </w:rPr>
        <w:t xml:space="preserve"> </w:t>
      </w:r>
      <w:r>
        <w:rPr>
          <w:lang w:val="ru-RU"/>
        </w:rPr>
        <w:t xml:space="preserve">разработчики </w:t>
      </w:r>
      <w:r w:rsidRPr="00E50734">
        <w:rPr>
          <w:lang w:val="ru-RU"/>
        </w:rPr>
        <w:t>— это еще одна попытка «работодателей» получить задешево, то, что никогда дешевым быть не</w:t>
      </w:r>
      <w:r>
        <w:t> </w:t>
      </w:r>
      <w:r w:rsidRPr="00E50734">
        <w:rPr>
          <w:lang w:val="ru-RU"/>
        </w:rPr>
        <w:t>могло. Это такой</w:t>
      </w:r>
      <w:r>
        <w:t> </w:t>
      </w:r>
      <w:r w:rsidRPr="00E50734">
        <w:rPr>
          <w:lang w:val="ru-RU"/>
        </w:rPr>
        <w:t>же психологический прием, как и</w:t>
      </w:r>
      <w:r>
        <w:t> </w:t>
      </w:r>
      <w:r w:rsidRPr="00E50734">
        <w:rPr>
          <w:lang w:val="ru-RU"/>
        </w:rPr>
        <w:t>«вы</w:t>
      </w:r>
      <w:r>
        <w:t> </w:t>
      </w:r>
      <w:r w:rsidRPr="00E50734">
        <w:rPr>
          <w:lang w:val="ru-RU"/>
        </w:rPr>
        <w:t>же профессионал! Вы</w:t>
      </w:r>
      <w:r>
        <w:t> </w:t>
      </w:r>
      <w:r w:rsidRPr="00E50734">
        <w:rPr>
          <w:lang w:val="ru-RU"/>
        </w:rPr>
        <w:t>же профессионал?</w:t>
      </w:r>
      <w:r>
        <w:rPr>
          <w:lang w:val="ru-RU"/>
        </w:rPr>
        <w:t>»</w:t>
      </w:r>
    </w:p>
    <w:p w:rsidR="006A701B" w:rsidRDefault="006A701B" w:rsidP="00DF0F58">
      <w:pPr>
        <w:jc w:val="both"/>
        <w:rPr>
          <w:lang w:val="ru-RU"/>
        </w:rPr>
      </w:pPr>
      <w:r>
        <w:rPr>
          <w:lang w:val="ru-RU"/>
        </w:rPr>
        <w:t>Цепочку распределений ролей можно описать в следующем виде:</w:t>
      </w:r>
    </w:p>
    <w:p w:rsidR="006A701B" w:rsidRPr="00D213FC" w:rsidRDefault="00D213FC" w:rsidP="00DF0F58">
      <w:pPr>
        <w:pStyle w:val="ListParagraph"/>
        <w:numPr>
          <w:ilvl w:val="0"/>
          <w:numId w:val="18"/>
        </w:numPr>
        <w:spacing w:after="160" w:line="259" w:lineRule="auto"/>
        <w:jc w:val="both"/>
        <w:rPr>
          <w:szCs w:val="22"/>
        </w:rPr>
      </w:pPr>
      <w:r>
        <w:rPr>
          <w:szCs w:val="22"/>
        </w:rPr>
        <w:lastRenderedPageBreak/>
        <w:t>с</w:t>
      </w:r>
      <w:r w:rsidR="006A701B" w:rsidRPr="00D213FC">
        <w:rPr>
          <w:szCs w:val="22"/>
        </w:rPr>
        <w:t xml:space="preserve">понсор (куратор) проекта (это сотрудник (как правило, руководитель высшего звена) организации, реализующей проект, который курирует проект со стороны организации (владельца проекта), обеспечивает общий контроль и поддержку проекта) назначает менеджера проекта и обеспечивает ему необходимую поддержку. </w:t>
      </w:r>
    </w:p>
    <w:p w:rsidR="006A701B" w:rsidRPr="00D213FC" w:rsidRDefault="00D213FC" w:rsidP="00DF0F58">
      <w:pPr>
        <w:pStyle w:val="ListParagraph"/>
        <w:numPr>
          <w:ilvl w:val="0"/>
          <w:numId w:val="18"/>
        </w:numPr>
        <w:spacing w:after="160" w:line="259" w:lineRule="auto"/>
        <w:jc w:val="both"/>
        <w:rPr>
          <w:szCs w:val="22"/>
        </w:rPr>
      </w:pPr>
      <w:r>
        <w:rPr>
          <w:szCs w:val="22"/>
        </w:rPr>
        <w:t>м</w:t>
      </w:r>
      <w:r w:rsidR="006A701B" w:rsidRPr="00D213FC">
        <w:rPr>
          <w:szCs w:val="22"/>
        </w:rPr>
        <w:t xml:space="preserve">енеджер проекта выбирает команду управления проектом, среди которых есть командный лидер (team leader). </w:t>
      </w:r>
    </w:p>
    <w:p w:rsidR="006A701B" w:rsidRPr="00D213FC" w:rsidRDefault="00D213FC" w:rsidP="00DF0F58">
      <w:pPr>
        <w:pStyle w:val="ListParagraph"/>
        <w:numPr>
          <w:ilvl w:val="0"/>
          <w:numId w:val="18"/>
        </w:numPr>
        <w:spacing w:after="160" w:line="259" w:lineRule="auto"/>
        <w:jc w:val="both"/>
        <w:rPr>
          <w:szCs w:val="22"/>
        </w:rPr>
      </w:pPr>
      <w:r>
        <w:rPr>
          <w:szCs w:val="22"/>
        </w:rPr>
        <w:t>к</w:t>
      </w:r>
      <w:r w:rsidR="006A701B" w:rsidRPr="00D213FC">
        <w:rPr>
          <w:szCs w:val="22"/>
        </w:rPr>
        <w:t>омандный лидер назначает разработчиков.</w:t>
      </w:r>
    </w:p>
    <w:p w:rsidR="006A701B" w:rsidRPr="0060252A" w:rsidRDefault="006A701B" w:rsidP="00552A9A">
      <w:pPr>
        <w:pStyle w:val="Heading3"/>
        <w:rPr>
          <w:lang w:val="ru-RU"/>
        </w:rPr>
      </w:pPr>
      <w:bookmarkStart w:id="74" w:name="_Toc429916158"/>
      <w:bookmarkStart w:id="75" w:name="_Toc438317480"/>
      <w:r>
        <w:rPr>
          <w:lang w:val="ru-RU"/>
        </w:rPr>
        <w:t>Подход компании Microsoft к распределению ролей</w:t>
      </w:r>
      <w:bookmarkEnd w:id="74"/>
      <w:bookmarkEnd w:id="75"/>
    </w:p>
    <w:p w:rsidR="006A701B" w:rsidRDefault="006A701B" w:rsidP="00DF0F58">
      <w:pPr>
        <w:jc w:val="both"/>
        <w:rPr>
          <w:lang w:val="ru-RU"/>
        </w:rPr>
      </w:pPr>
      <w:r w:rsidRPr="00173DFB">
        <w:rPr>
          <w:lang w:val="ru-RU"/>
        </w:rPr>
        <w:t xml:space="preserve">Как конкретный </w:t>
      </w:r>
      <w:r w:rsidRPr="00173DFB">
        <w:rPr>
          <w:rStyle w:val="Emphasis"/>
          <w:lang w:val="ru-RU"/>
        </w:rPr>
        <w:t>разработчик</w:t>
      </w:r>
      <w:r w:rsidRPr="00173DFB">
        <w:rPr>
          <w:lang w:val="ru-RU"/>
        </w:rPr>
        <w:t xml:space="preserve"> может получать одновременно несколько ролей, так и роль может быть распределена между несколькими исполнителями. Когда менеджеру в конкретных условиях руководства коллективом придется распределять роли, он неизбежно столкнется с тем, что эта задача зависит и от специфики проекта, и от контингента исполнителей. В связи с этим уместно упомянуть об одном из ее решений, которое предлагается специалистами </w:t>
      </w:r>
      <w:r>
        <w:t>Microsoft</w:t>
      </w:r>
      <w:r w:rsidRPr="00173DFB">
        <w:rPr>
          <w:lang w:val="ru-RU"/>
        </w:rPr>
        <w:t xml:space="preserve"> в к</w:t>
      </w:r>
      <w:r>
        <w:rPr>
          <w:lang w:val="ru-RU"/>
        </w:rPr>
        <w:t>ачестве универсального подхода.</w:t>
      </w:r>
    </w:p>
    <w:p w:rsidR="006A701B" w:rsidRPr="00F42B18" w:rsidRDefault="006A701B" w:rsidP="00DF0F58">
      <w:pPr>
        <w:jc w:val="both"/>
        <w:rPr>
          <w:lang w:val="ru-RU"/>
        </w:rPr>
      </w:pPr>
      <w:r>
        <w:rPr>
          <w:lang w:val="ru-RU"/>
        </w:rPr>
        <w:t>П</w:t>
      </w:r>
      <w:r w:rsidRPr="00173DFB">
        <w:rPr>
          <w:lang w:val="ru-RU"/>
        </w:rPr>
        <w:t xml:space="preserve">редлагается образовывать небольшие мобильные коллективы как атомарные производственные единицы с общей ответственностью за выполняемые задания — так называемые проектные группы. Такие группы строятся как многопрофильные команды, члены которых распределяют </w:t>
      </w:r>
      <w:r w:rsidRPr="00F42B18">
        <w:rPr>
          <w:lang w:val="ru-RU"/>
        </w:rPr>
        <w:t xml:space="preserve">между собой ответственность и дополняют </w:t>
      </w:r>
      <w:r w:rsidRPr="00F42B18">
        <w:rPr>
          <w:rStyle w:val="Emphasis"/>
          <w:lang w:val="ru-RU"/>
        </w:rPr>
        <w:t>области компетентности</w:t>
      </w:r>
      <w:r w:rsidRPr="00F42B18">
        <w:rPr>
          <w:lang w:val="ru-RU"/>
        </w:rPr>
        <w:t xml:space="preserve"> друг друга. Группа состоит не более чем из 10 человек. Все они считаются обладающими сходным уровнем профессиональной подготовки, хотя и в разных областях индивидуальной специализации. Провозглашается равноправие членов группы и коллективная ответственность за выполняемые задания: проектная группа — команда равных. Все это позволяет сохранять внутри группы неформальные отношения.</w:t>
      </w:r>
      <w:r w:rsidRPr="00F42B18">
        <w:rPr>
          <w:lang w:val="ru-RU"/>
        </w:rPr>
        <w:br/>
        <w:t xml:space="preserve">Вместо понятия роли для группы в целом определяются </w:t>
      </w:r>
      <w:r w:rsidRPr="00F42B18">
        <w:rPr>
          <w:rStyle w:val="Emphasis"/>
          <w:b/>
          <w:bCs/>
          <w:lang w:val="ru-RU"/>
        </w:rPr>
        <w:t>ролевые кластеры</w:t>
      </w:r>
      <w:r w:rsidRPr="00F42B18">
        <w:rPr>
          <w:lang w:val="ru-RU"/>
        </w:rPr>
        <w:t xml:space="preserve">, которые заполняются точно так же, как происходит распределение ролей. В то время как за успех проекта ответственна вся команда, каждый из ее </w:t>
      </w:r>
      <w:r w:rsidRPr="00F42B18">
        <w:rPr>
          <w:rStyle w:val="Emphasis"/>
          <w:lang w:val="ru-RU"/>
        </w:rPr>
        <w:t>ролевых кластеров</w:t>
      </w:r>
      <w:r w:rsidRPr="00F42B18">
        <w:rPr>
          <w:lang w:val="ru-RU"/>
        </w:rPr>
        <w:t xml:space="preserve">, определяемых моделью, ассоциирован с одной из проектных целей и работает над ее достижением. В данной модели именно эти цели задают роли </w:t>
      </w:r>
      <w:r w:rsidRPr="00F42B18">
        <w:rPr>
          <w:rStyle w:val="Emphasis"/>
          <w:lang w:val="ru-RU"/>
        </w:rPr>
        <w:t>разработчиков</w:t>
      </w:r>
      <w:r w:rsidRPr="00F42B18">
        <w:rPr>
          <w:lang w:val="ru-RU"/>
        </w:rPr>
        <w:t xml:space="preserve">, которые определяются кластерами. В терминологии используется понятие </w:t>
      </w:r>
      <w:r w:rsidRPr="00F42B18">
        <w:rPr>
          <w:rStyle w:val="Emphasis"/>
          <w:lang w:val="ru-RU"/>
        </w:rPr>
        <w:t>области компетенции</w:t>
      </w:r>
      <w:r w:rsidRPr="00F42B18">
        <w:rPr>
          <w:lang w:val="ru-RU"/>
        </w:rPr>
        <w:t xml:space="preserve">, или </w:t>
      </w:r>
      <w:r w:rsidRPr="00F42B18">
        <w:rPr>
          <w:rStyle w:val="Emphasis"/>
          <w:lang w:val="ru-RU"/>
        </w:rPr>
        <w:t>области функциональной специализации</w:t>
      </w:r>
      <w:r w:rsidRPr="00F42B18">
        <w:rPr>
          <w:lang w:val="ru-RU"/>
        </w:rPr>
        <w:t xml:space="preserve"> (</w:t>
      </w:r>
      <w:r w:rsidRPr="00F42B18">
        <w:t>functional</w:t>
      </w:r>
      <w:r w:rsidRPr="00F42B18">
        <w:rPr>
          <w:lang w:val="ru-RU"/>
        </w:rPr>
        <w:t xml:space="preserve"> </w:t>
      </w:r>
      <w:r w:rsidRPr="00F42B18">
        <w:t>area</w:t>
      </w:r>
      <w:r w:rsidRPr="00F42B18">
        <w:rPr>
          <w:lang w:val="ru-RU"/>
        </w:rPr>
        <w:t xml:space="preserve">), обозначающее ту или иную роль, которую выполняет кластер группы в проекте. Принципиальное отличие распределения исполнителей по </w:t>
      </w:r>
      <w:r w:rsidRPr="00F42B18">
        <w:rPr>
          <w:rStyle w:val="Emphasis"/>
          <w:lang w:val="ru-RU"/>
        </w:rPr>
        <w:t>ролевым кластерам</w:t>
      </w:r>
      <w:r w:rsidRPr="00F42B18">
        <w:rPr>
          <w:lang w:val="ru-RU"/>
        </w:rPr>
        <w:t xml:space="preserve"> от распределения ролей заключается лишь в том, что ответственность за это несет не </w:t>
      </w:r>
      <w:r w:rsidRPr="00F42B18">
        <w:rPr>
          <w:rStyle w:val="Emphasis"/>
          <w:lang w:val="ru-RU"/>
        </w:rPr>
        <w:t>менеджер проекта</w:t>
      </w:r>
      <w:r w:rsidRPr="00F42B18">
        <w:rPr>
          <w:lang w:val="ru-RU"/>
        </w:rPr>
        <w:t>, а сама группа. Менеджер проекта выдает задания и контролирует их выполнение лишь в целом для группы, не вмешиваясь в ее работу.</w:t>
      </w:r>
    </w:p>
    <w:p w:rsidR="006A701B" w:rsidRPr="00F42B18" w:rsidRDefault="006A701B" w:rsidP="00DF0F58">
      <w:pPr>
        <w:jc w:val="both"/>
        <w:rPr>
          <w:rFonts w:eastAsia="Times New Roman" w:cs="Times New Roman"/>
          <w:lang w:val="ru-RU"/>
        </w:rPr>
      </w:pPr>
      <w:r w:rsidRPr="00F42B18">
        <w:rPr>
          <w:rFonts w:eastAsia="Times New Roman" w:cs="Times New Roman"/>
          <w:lang w:val="ru-RU"/>
        </w:rPr>
        <w:t xml:space="preserve">Определено шесть </w:t>
      </w:r>
      <w:r w:rsidRPr="00F42B18">
        <w:rPr>
          <w:rFonts w:eastAsia="Times New Roman" w:cs="Times New Roman"/>
          <w:b/>
          <w:lang w:val="ru-RU"/>
        </w:rPr>
        <w:t>ролевых кластеров</w:t>
      </w:r>
      <w:r w:rsidRPr="00F42B18">
        <w:rPr>
          <w:rFonts w:eastAsia="Times New Roman" w:cs="Times New Roman"/>
          <w:lang w:val="ru-RU"/>
        </w:rPr>
        <w:t>, которые соответствующим образом структурируют проектные функции разработчиков:</w:t>
      </w:r>
    </w:p>
    <w:p w:rsidR="006A701B" w:rsidRPr="00F42B18" w:rsidRDefault="006A701B" w:rsidP="00DF0F58">
      <w:pPr>
        <w:pStyle w:val="ListParagraph"/>
        <w:numPr>
          <w:ilvl w:val="0"/>
          <w:numId w:val="20"/>
        </w:numPr>
        <w:spacing w:after="160" w:line="259" w:lineRule="auto"/>
        <w:jc w:val="both"/>
        <w:rPr>
          <w:rFonts w:eastAsia="Times New Roman"/>
          <w:szCs w:val="22"/>
        </w:rPr>
      </w:pPr>
      <w:r w:rsidRPr="00F42B18">
        <w:rPr>
          <w:rFonts w:eastAsia="Times New Roman"/>
          <w:b/>
          <w:szCs w:val="22"/>
        </w:rPr>
        <w:t>Управление продуктом (product management)</w:t>
      </w:r>
      <w:r w:rsidRPr="00F42B18">
        <w:rPr>
          <w:rFonts w:eastAsia="Times New Roman"/>
          <w:szCs w:val="22"/>
        </w:rPr>
        <w:t xml:space="preserve">. Ключевая цель кластера — обеспечивать удовлетворение интересов заказчика. Для ее достижения кластер должен содержать следующие области компетенции: </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rFonts w:eastAsia="Times New Roman"/>
          <w:szCs w:val="22"/>
        </w:rPr>
        <w:t xml:space="preserve">планирование продукта; </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rFonts w:eastAsia="Times New Roman"/>
          <w:szCs w:val="22"/>
        </w:rPr>
        <w:t>планирование доходов;</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rFonts w:eastAsia="Times New Roman"/>
          <w:szCs w:val="22"/>
        </w:rPr>
        <w:t>представление интересов заказчика;</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szCs w:val="22"/>
        </w:rPr>
        <w:t>маркетинг.</w:t>
      </w:r>
    </w:p>
    <w:p w:rsidR="006A701B" w:rsidRPr="00F42B18" w:rsidRDefault="006A701B" w:rsidP="00DF0F58">
      <w:pPr>
        <w:pStyle w:val="ListParagraph"/>
        <w:numPr>
          <w:ilvl w:val="0"/>
          <w:numId w:val="20"/>
        </w:numPr>
        <w:spacing w:after="160" w:line="259" w:lineRule="auto"/>
        <w:jc w:val="both"/>
        <w:rPr>
          <w:rFonts w:eastAsia="Times New Roman"/>
          <w:szCs w:val="22"/>
        </w:rPr>
      </w:pPr>
      <w:r w:rsidRPr="00F42B18">
        <w:rPr>
          <w:rFonts w:eastAsia="Times New Roman"/>
          <w:b/>
          <w:szCs w:val="22"/>
        </w:rPr>
        <w:lastRenderedPageBreak/>
        <w:t>Управление программой (program management)</w:t>
      </w:r>
      <w:r w:rsidRPr="00F42B18">
        <w:rPr>
          <w:rFonts w:eastAsia="Times New Roman"/>
          <w:szCs w:val="22"/>
        </w:rPr>
        <w:t xml:space="preserve">. Задача — обеспечить реализацию решения в рамках ограничений проекта, что может рассматриваться как удовлетворение требований к бюджету проекта и к его результату. Области компетенции кластера: </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rFonts w:eastAsia="Times New Roman"/>
          <w:szCs w:val="22"/>
        </w:rPr>
        <w:t xml:space="preserve">управление проектом; </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rFonts w:eastAsia="Times New Roman"/>
          <w:szCs w:val="22"/>
        </w:rPr>
        <w:t xml:space="preserve">выработка архитектуры решения; </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rFonts w:eastAsia="Times New Roman"/>
          <w:szCs w:val="22"/>
        </w:rPr>
        <w:t xml:space="preserve">контроль производственного процесса; </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rFonts w:eastAsia="Times New Roman"/>
          <w:szCs w:val="22"/>
        </w:rPr>
        <w:t>административные службы.</w:t>
      </w:r>
    </w:p>
    <w:p w:rsidR="006A701B" w:rsidRPr="00F42B18" w:rsidRDefault="006A701B" w:rsidP="00DF0F58">
      <w:pPr>
        <w:pStyle w:val="ListParagraph"/>
        <w:numPr>
          <w:ilvl w:val="0"/>
          <w:numId w:val="20"/>
        </w:numPr>
        <w:spacing w:after="160" w:line="259" w:lineRule="auto"/>
        <w:jc w:val="both"/>
        <w:rPr>
          <w:rFonts w:eastAsia="Times New Roman"/>
          <w:szCs w:val="22"/>
        </w:rPr>
      </w:pPr>
      <w:r w:rsidRPr="00F42B18">
        <w:rPr>
          <w:rFonts w:eastAsia="Times New Roman"/>
          <w:b/>
          <w:szCs w:val="22"/>
        </w:rPr>
        <w:t>Разработка (development)</w:t>
      </w:r>
      <w:r w:rsidRPr="00F42B18">
        <w:rPr>
          <w:rFonts w:eastAsia="Times New Roman"/>
          <w:szCs w:val="22"/>
        </w:rPr>
        <w:t xml:space="preserve">. Первостепенной задачей кластера является построение решения в соответствии со спецификацией. Области компетенции кластера: </w:t>
      </w:r>
    </w:p>
    <w:p w:rsidR="006A701B" w:rsidRPr="00F42B18" w:rsidRDefault="006A701B" w:rsidP="00DF0F58">
      <w:pPr>
        <w:pStyle w:val="ListParagraph"/>
        <w:numPr>
          <w:ilvl w:val="1"/>
          <w:numId w:val="22"/>
        </w:numPr>
        <w:spacing w:after="160" w:line="259" w:lineRule="auto"/>
        <w:jc w:val="both"/>
        <w:rPr>
          <w:rFonts w:eastAsia="Times New Roman"/>
          <w:szCs w:val="22"/>
        </w:rPr>
      </w:pPr>
      <w:r w:rsidRPr="00F42B18">
        <w:rPr>
          <w:rFonts w:eastAsia="Times New Roman"/>
          <w:szCs w:val="22"/>
        </w:rPr>
        <w:t xml:space="preserve">технологическое консультирование; </w:t>
      </w:r>
    </w:p>
    <w:p w:rsidR="006A701B" w:rsidRPr="00F42B18" w:rsidRDefault="006A701B" w:rsidP="00DF0F58">
      <w:pPr>
        <w:pStyle w:val="ListParagraph"/>
        <w:numPr>
          <w:ilvl w:val="1"/>
          <w:numId w:val="22"/>
        </w:numPr>
        <w:spacing w:after="160" w:line="259" w:lineRule="auto"/>
        <w:jc w:val="both"/>
        <w:rPr>
          <w:rFonts w:eastAsia="Times New Roman"/>
          <w:szCs w:val="22"/>
        </w:rPr>
      </w:pPr>
      <w:r w:rsidRPr="00F42B18">
        <w:rPr>
          <w:rFonts w:eastAsia="Times New Roman"/>
          <w:szCs w:val="22"/>
        </w:rPr>
        <w:t xml:space="preserve">проектирование и осуществление реализации; </w:t>
      </w:r>
    </w:p>
    <w:p w:rsidR="006A701B" w:rsidRPr="00F42B18" w:rsidRDefault="006A701B" w:rsidP="00DF0F58">
      <w:pPr>
        <w:pStyle w:val="ListParagraph"/>
        <w:numPr>
          <w:ilvl w:val="1"/>
          <w:numId w:val="22"/>
        </w:numPr>
        <w:spacing w:after="160" w:line="259" w:lineRule="auto"/>
        <w:jc w:val="both"/>
        <w:rPr>
          <w:rFonts w:eastAsia="Times New Roman"/>
          <w:szCs w:val="22"/>
        </w:rPr>
      </w:pPr>
      <w:r w:rsidRPr="00F42B18">
        <w:rPr>
          <w:rFonts w:eastAsia="Times New Roman"/>
          <w:szCs w:val="22"/>
        </w:rPr>
        <w:t xml:space="preserve">разработка приложений; </w:t>
      </w:r>
    </w:p>
    <w:p w:rsidR="006A701B" w:rsidRPr="00F42B18" w:rsidRDefault="006A701B" w:rsidP="00DF0F58">
      <w:pPr>
        <w:pStyle w:val="ListParagraph"/>
        <w:numPr>
          <w:ilvl w:val="1"/>
          <w:numId w:val="22"/>
        </w:numPr>
        <w:spacing w:after="160" w:line="259" w:lineRule="auto"/>
        <w:jc w:val="both"/>
        <w:rPr>
          <w:rFonts w:eastAsia="Times New Roman"/>
          <w:szCs w:val="22"/>
        </w:rPr>
      </w:pPr>
      <w:r w:rsidRPr="00F42B18">
        <w:rPr>
          <w:rFonts w:eastAsia="Times New Roman"/>
          <w:szCs w:val="22"/>
        </w:rPr>
        <w:t>разработка инфраструктуры.</w:t>
      </w:r>
    </w:p>
    <w:p w:rsidR="006A701B" w:rsidRPr="00F42B18" w:rsidRDefault="006A701B" w:rsidP="00DF0F58">
      <w:pPr>
        <w:pStyle w:val="ListParagraph"/>
        <w:numPr>
          <w:ilvl w:val="0"/>
          <w:numId w:val="21"/>
        </w:numPr>
        <w:spacing w:after="160" w:line="259" w:lineRule="auto"/>
        <w:jc w:val="both"/>
        <w:rPr>
          <w:rFonts w:eastAsia="Times New Roman"/>
          <w:szCs w:val="22"/>
        </w:rPr>
      </w:pPr>
      <w:r w:rsidRPr="00F42B18">
        <w:rPr>
          <w:rFonts w:eastAsia="Times New Roman"/>
          <w:b/>
          <w:szCs w:val="22"/>
        </w:rPr>
        <w:t>Тестирование (test)</w:t>
      </w:r>
      <w:r w:rsidRPr="00F42B18">
        <w:rPr>
          <w:rFonts w:eastAsia="Times New Roman"/>
          <w:szCs w:val="22"/>
        </w:rPr>
        <w:t xml:space="preserve">. Задача кластера — одобрение выпуска продукта только после того, как все дефекты выявлены и устранены. Области компетенции кластера: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разработка тестов;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отчетность о тестах;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планирование тестов.</w:t>
      </w:r>
    </w:p>
    <w:p w:rsidR="006A701B" w:rsidRPr="00F42B18" w:rsidRDefault="006A701B" w:rsidP="00DF0F58">
      <w:pPr>
        <w:pStyle w:val="ListParagraph"/>
        <w:numPr>
          <w:ilvl w:val="0"/>
          <w:numId w:val="21"/>
        </w:numPr>
        <w:spacing w:after="160" w:line="259" w:lineRule="auto"/>
        <w:jc w:val="both"/>
        <w:rPr>
          <w:rFonts w:eastAsia="Times New Roman"/>
          <w:szCs w:val="22"/>
        </w:rPr>
      </w:pPr>
      <w:r w:rsidRPr="00F42B18">
        <w:rPr>
          <w:rFonts w:eastAsia="Times New Roman"/>
          <w:b/>
          <w:szCs w:val="22"/>
        </w:rPr>
        <w:t>Удовлетворение потребителя (user experience)</w:t>
      </w:r>
      <w:r w:rsidRPr="00F42B18">
        <w:rPr>
          <w:rFonts w:eastAsia="Times New Roman"/>
          <w:szCs w:val="22"/>
        </w:rPr>
        <w:t xml:space="preserve">. Цель кластера — повышение эффективности использования продукта. Области компетенции кластера: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общедоступность (возможности работы для людей с недостатками зрения, слуха и др.);</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интернационализация (эксплуатация в иноязычных средах);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обеспечение технической поддержки;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обучение пользователей;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удобство эксплуатации (эргономика);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графический дизайн.</w:t>
      </w:r>
    </w:p>
    <w:p w:rsidR="006A701B" w:rsidRPr="00F42B18" w:rsidRDefault="006A701B" w:rsidP="00DF0F58">
      <w:pPr>
        <w:pStyle w:val="ListParagraph"/>
        <w:numPr>
          <w:ilvl w:val="0"/>
          <w:numId w:val="21"/>
        </w:numPr>
        <w:spacing w:after="160" w:line="259" w:lineRule="auto"/>
        <w:jc w:val="both"/>
        <w:rPr>
          <w:rFonts w:eastAsia="Times New Roman"/>
          <w:szCs w:val="22"/>
        </w:rPr>
      </w:pPr>
      <w:r w:rsidRPr="00F42B18">
        <w:rPr>
          <w:rFonts w:eastAsia="Times New Roman"/>
          <w:b/>
          <w:szCs w:val="22"/>
        </w:rPr>
        <w:t>Управление выпуском (release management)</w:t>
      </w:r>
      <w:r w:rsidRPr="00F42B18">
        <w:rPr>
          <w:rFonts w:eastAsia="Times New Roman"/>
          <w:szCs w:val="22"/>
        </w:rPr>
        <w:t xml:space="preserve">. Задача кластера — беспрепятственное внедрение и сопровождение продукта. Области компетенции кластера: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инфраструктура (infrastructure);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сопровождение (support);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бизнес-процессы (operations);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управление выпуском готового продукта (commercial release management).</w:t>
      </w:r>
    </w:p>
    <w:p w:rsidR="006A701B" w:rsidRDefault="006A701B" w:rsidP="00552A9A">
      <w:pPr>
        <w:pStyle w:val="Heading3"/>
        <w:rPr>
          <w:rFonts w:eastAsia="Times New Roman"/>
          <w:lang w:val="ru-RU"/>
        </w:rPr>
      </w:pPr>
      <w:bookmarkStart w:id="76" w:name="_Toc429916159"/>
      <w:bookmarkStart w:id="77" w:name="_Toc438317481"/>
      <w:r>
        <w:rPr>
          <w:rFonts w:eastAsia="Times New Roman"/>
          <w:lang w:val="ru-RU"/>
        </w:rPr>
        <w:t>Основные роли, встречающиеся на проекте и их обязанности</w:t>
      </w:r>
      <w:bookmarkEnd w:id="76"/>
      <w:bookmarkEnd w:id="77"/>
    </w:p>
    <w:p w:rsidR="006A701B" w:rsidRPr="00F42B18" w:rsidRDefault="006A701B" w:rsidP="00DF0F58">
      <w:pPr>
        <w:jc w:val="both"/>
        <w:rPr>
          <w:lang w:val="ru-RU"/>
        </w:rPr>
      </w:pPr>
      <w:r w:rsidRPr="00F42B18">
        <w:rPr>
          <w:lang w:val="ru-RU"/>
        </w:rPr>
        <w:t xml:space="preserve">Существуют следующие роли на </w:t>
      </w:r>
      <w:r w:rsidRPr="00F42B18">
        <w:t>IT</w:t>
      </w:r>
      <w:r w:rsidRPr="00F42B18">
        <w:rPr>
          <w:lang w:val="ru-RU"/>
        </w:rPr>
        <w:t>-проектах:</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Заказчик (Customer)</w:t>
      </w:r>
      <w:r w:rsidRPr="00F42B18">
        <w:rPr>
          <w:rFonts w:eastAsia="Times New Roman"/>
          <w:szCs w:val="22"/>
        </w:rPr>
        <w:t xml:space="preserve"> — отвечает за</w:t>
      </w:r>
      <w:r w:rsidRPr="00F42B18">
        <w:rPr>
          <w:szCs w:val="22"/>
        </w:rPr>
        <w:t>:</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 xml:space="preserve">своевременный просмотр спецификаций и других присылаемых документов (с целью утвердить документ, дать комментарии, исправить неточности и т.п.); </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внесение замечаний, дефектов, пожеланий в багтрекинговую систему;</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своевременный просмотр каждого выпуска и предоставление комментариев.</w:t>
      </w:r>
    </w:p>
    <w:p w:rsidR="006A701B" w:rsidRPr="00F42B18" w:rsidRDefault="006A701B" w:rsidP="00DF0F58">
      <w:pPr>
        <w:pStyle w:val="ListParagraph"/>
        <w:numPr>
          <w:ilvl w:val="0"/>
          <w:numId w:val="23"/>
        </w:numPr>
        <w:spacing w:after="160" w:line="259" w:lineRule="auto"/>
        <w:jc w:val="both"/>
        <w:rPr>
          <w:rFonts w:eastAsia="Times New Roman"/>
          <w:b/>
          <w:szCs w:val="22"/>
        </w:rPr>
      </w:pPr>
      <w:r w:rsidRPr="00F42B18">
        <w:rPr>
          <w:rFonts w:eastAsia="Times New Roman"/>
          <w:b/>
          <w:szCs w:val="22"/>
        </w:rPr>
        <w:t>Планировщик ресурсов (Planner)</w:t>
      </w:r>
      <w:r w:rsidRPr="00F42B18">
        <w:rPr>
          <w:rFonts w:eastAsia="Times New Roman"/>
          <w:szCs w:val="22"/>
        </w:rPr>
        <w:t xml:space="preserve">: </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выдвигает и координирует требования к проектам в организации, осуществляющей данную разработку;</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lastRenderedPageBreak/>
        <w:t xml:space="preserve">развивает и направляет план выполнения проекта с точки зрения организации. </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Менеджер проекта (Project Manager)</w:t>
      </w:r>
      <w:r w:rsidRPr="00F42B18">
        <w:rPr>
          <w:rFonts w:eastAsia="Times New Roman"/>
          <w:szCs w:val="22"/>
        </w:rPr>
        <w:t xml:space="preserve"> — отвечает за:</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проектная документация;</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составление плана проекта;</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согласование сроков;</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анализ возможных рисков;</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участие в подборе и утверждении проектной команды;</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разбивка продукта на компоненты и раздача их исполнителям;</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определение требуемых ресурсов и рабочей среды, их распределение внутри команды;</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постановка рабочего процесса в команде (разработка, тестирование, работа с требованиями);</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определение приоритетности задач;</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организация работы команды вокруг требуемой задачи;</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отслеживание состояния проекта, хода выполнения задач;</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отслеживание должной приоритетности выполнения задач;</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отслеживание нагрузки задачами и прогресса по задачам каждого разработчика;</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отслеживание сроков выполнения задач;</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удерживание команды в рабочем состоянии, мотивация команды;</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создание прозрачной среды общения между всеми участниками процесса;</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отслеживание удовлетворенности проектом со стороны команды;</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решение всевозможных конфликтных ситуаций внутри команды и в связке заказчик-команда;</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общение с заказчиком, управление его ожиданиями;</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предоставление заказчику отчетности о ходе выполнения задач и проекта в целом;</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презентация заказчику готовых решений, демоверсий, прототипов;</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интервьюирование новых членов команды.</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Руководитель команды (Team Leader)</w:t>
      </w:r>
    </w:p>
    <w:p w:rsidR="006A701B" w:rsidRPr="00F42B18" w:rsidRDefault="006A701B" w:rsidP="00DF0F58">
      <w:pPr>
        <w:ind w:left="720"/>
        <w:jc w:val="both"/>
        <w:rPr>
          <w:lang w:val="ru-RU"/>
        </w:rPr>
      </w:pPr>
      <w:r w:rsidRPr="00F42B18">
        <w:rPr>
          <w:lang w:val="ru-RU"/>
        </w:rPr>
        <w:t>Руководитель команды — это нечто среднее между проектным менеджером и</w:t>
      </w:r>
      <w:r w:rsidRPr="00F42B18">
        <w:t> </w:t>
      </w:r>
      <w:r w:rsidRPr="00F42B18">
        <w:rPr>
          <w:lang w:val="ru-RU"/>
        </w:rPr>
        <w:t xml:space="preserve">квалифицированным разработчиком. Командный лидер обязан перевести бизнес-задачу в понятную техническую для разработчиков и сказать не только то, что нужно сделать, но и зачем это нужно. </w:t>
      </w:r>
    </w:p>
    <w:p w:rsidR="006A701B" w:rsidRPr="00F42B18" w:rsidRDefault="006A701B" w:rsidP="00DF0F58">
      <w:pPr>
        <w:ind w:left="720"/>
        <w:jc w:val="both"/>
        <w:rPr>
          <w:lang w:val="ru-RU"/>
        </w:rPr>
      </w:pPr>
      <w:r w:rsidRPr="00F42B18">
        <w:rPr>
          <w:lang w:val="ru-RU"/>
        </w:rPr>
        <w:t>На</w:t>
      </w:r>
      <w:r w:rsidRPr="00F42B18">
        <w:t> </w:t>
      </w:r>
      <w:r w:rsidRPr="00F42B18">
        <w:rPr>
          <w:lang w:val="ru-RU"/>
        </w:rPr>
        <w:t>проектах есть две роли: менеджерская</w:t>
      </w:r>
      <w:r w:rsidRPr="00F42B18">
        <w:t> </w:t>
      </w:r>
      <w:r w:rsidRPr="00F42B18">
        <w:rPr>
          <w:lang w:val="ru-RU"/>
        </w:rPr>
        <w:t xml:space="preserve">— </w:t>
      </w:r>
      <w:r w:rsidRPr="00F42B18">
        <w:t>PM</w:t>
      </w:r>
      <w:r w:rsidRPr="00F42B18">
        <w:rPr>
          <w:lang w:val="ru-RU"/>
        </w:rPr>
        <w:t>, и</w:t>
      </w:r>
      <w:r w:rsidRPr="00F42B18">
        <w:t> </w:t>
      </w:r>
      <w:r w:rsidRPr="00F42B18">
        <w:rPr>
          <w:lang w:val="ru-RU"/>
        </w:rPr>
        <w:t>техническая</w:t>
      </w:r>
      <w:r w:rsidRPr="00F42B18">
        <w:t> </w:t>
      </w:r>
      <w:r w:rsidRPr="00F42B18">
        <w:rPr>
          <w:lang w:val="ru-RU"/>
        </w:rPr>
        <w:t xml:space="preserve">— </w:t>
      </w:r>
      <w:r w:rsidRPr="00F42B18">
        <w:t>System</w:t>
      </w:r>
      <w:r w:rsidRPr="00F42B18">
        <w:rPr>
          <w:lang w:val="ru-RU"/>
        </w:rPr>
        <w:t xml:space="preserve"> </w:t>
      </w:r>
      <w:r w:rsidRPr="00F42B18">
        <w:t>Architect</w:t>
      </w:r>
      <w:r w:rsidRPr="00F42B18">
        <w:rPr>
          <w:lang w:val="ru-RU"/>
        </w:rPr>
        <w:t>. Командный лидер отчасти выполняет обе роли, но</w:t>
      </w:r>
      <w:r w:rsidRPr="00F42B18">
        <w:t> </w:t>
      </w:r>
      <w:r w:rsidRPr="00F42B18">
        <w:rPr>
          <w:lang w:val="ru-RU"/>
        </w:rPr>
        <w:t>акцент его обязанностей направлен на</w:t>
      </w:r>
      <w:r w:rsidRPr="00F42B18">
        <w:t> </w:t>
      </w:r>
      <w:r w:rsidRPr="00F42B18">
        <w:rPr>
          <w:lang w:val="ru-RU"/>
        </w:rPr>
        <w:t>менеджмент (акцент на</w:t>
      </w:r>
      <w:r w:rsidRPr="00F42B18">
        <w:t> </w:t>
      </w:r>
      <w:r w:rsidRPr="00F42B18">
        <w:rPr>
          <w:lang w:val="ru-RU"/>
        </w:rPr>
        <w:t>техническую часть</w:t>
      </w:r>
      <w:r w:rsidRPr="00F42B18">
        <w:t> </w:t>
      </w:r>
      <w:r w:rsidRPr="00F42B18">
        <w:rPr>
          <w:lang w:val="ru-RU"/>
        </w:rPr>
        <w:t xml:space="preserve">— это </w:t>
      </w:r>
      <w:r w:rsidRPr="00F42B18">
        <w:t>tech</w:t>
      </w:r>
      <w:r w:rsidRPr="00F42B18">
        <w:rPr>
          <w:lang w:val="ru-RU"/>
        </w:rPr>
        <w:t xml:space="preserve"> </w:t>
      </w:r>
      <w:r w:rsidRPr="00F42B18">
        <w:t>lead</w:t>
      </w:r>
      <w:r w:rsidRPr="00F42B18">
        <w:rPr>
          <w:lang w:val="ru-RU"/>
        </w:rPr>
        <w:t xml:space="preserve">). </w:t>
      </w:r>
    </w:p>
    <w:p w:rsidR="006A701B" w:rsidRPr="00F42B18" w:rsidRDefault="006A701B" w:rsidP="00DF0F58">
      <w:pPr>
        <w:ind w:left="720"/>
        <w:jc w:val="both"/>
        <w:rPr>
          <w:lang w:val="ru-RU"/>
        </w:rPr>
      </w:pPr>
      <w:r w:rsidRPr="00F42B18">
        <w:rPr>
          <w:bCs/>
          <w:i/>
          <w:lang w:val="ru-RU"/>
        </w:rPr>
        <w:t>Под управленческую роль</w:t>
      </w:r>
      <w:r w:rsidRPr="00F42B18">
        <w:rPr>
          <w:lang w:val="ru-RU"/>
        </w:rPr>
        <w:t xml:space="preserve"> </w:t>
      </w:r>
      <w:r w:rsidRPr="00F42B18">
        <w:t>TL</w:t>
      </w:r>
      <w:r w:rsidRPr="00F42B18">
        <w:rPr>
          <w:lang w:val="ru-RU"/>
        </w:rPr>
        <w:t xml:space="preserve"> попадают такие обязанности, как:</w:t>
      </w:r>
    </w:p>
    <w:p w:rsidR="006A701B" w:rsidRPr="00F42B18" w:rsidRDefault="006A701B" w:rsidP="00DF0F58">
      <w:pPr>
        <w:pStyle w:val="ListParagraph"/>
        <w:numPr>
          <w:ilvl w:val="0"/>
          <w:numId w:val="32"/>
        </w:numPr>
        <w:spacing w:after="160" w:line="259" w:lineRule="auto"/>
        <w:jc w:val="both"/>
        <w:rPr>
          <w:szCs w:val="22"/>
        </w:rPr>
      </w:pPr>
      <w:r w:rsidRPr="00F42B18">
        <w:rPr>
          <w:szCs w:val="22"/>
        </w:rPr>
        <w:t>менеджмент;</w:t>
      </w:r>
    </w:p>
    <w:p w:rsidR="006A701B" w:rsidRPr="00F42B18" w:rsidRDefault="006A701B" w:rsidP="00DF0F58">
      <w:pPr>
        <w:pStyle w:val="ListParagraph"/>
        <w:numPr>
          <w:ilvl w:val="0"/>
          <w:numId w:val="32"/>
        </w:numPr>
        <w:spacing w:after="160" w:line="259" w:lineRule="auto"/>
        <w:jc w:val="both"/>
        <w:rPr>
          <w:szCs w:val="22"/>
        </w:rPr>
      </w:pPr>
      <w:r w:rsidRPr="00F42B18">
        <w:rPr>
          <w:rFonts w:eastAsia="Times New Roman"/>
          <w:szCs w:val="22"/>
        </w:rPr>
        <w:t>распределение и делегирование задач</w:t>
      </w:r>
      <w:r w:rsidRPr="00F42B18">
        <w:rPr>
          <w:szCs w:val="22"/>
        </w:rPr>
        <w:t>:</w:t>
      </w:r>
    </w:p>
    <w:p w:rsidR="006A701B" w:rsidRPr="00F42B18" w:rsidRDefault="006A701B" w:rsidP="00DF0F58">
      <w:pPr>
        <w:pStyle w:val="ListParagraph"/>
        <w:numPr>
          <w:ilvl w:val="0"/>
          <w:numId w:val="32"/>
        </w:numPr>
        <w:spacing w:after="160" w:line="259" w:lineRule="auto"/>
        <w:jc w:val="both"/>
        <w:rPr>
          <w:szCs w:val="22"/>
        </w:rPr>
      </w:pPr>
      <w:r w:rsidRPr="00F42B18">
        <w:rPr>
          <w:rFonts w:eastAsia="Times New Roman"/>
          <w:szCs w:val="22"/>
        </w:rPr>
        <w:t>всевозможные оценки и </w:t>
      </w:r>
      <w:r w:rsidRPr="00F42B18">
        <w:rPr>
          <w:szCs w:val="22"/>
        </w:rPr>
        <w:t>составление рабочего графика;</w:t>
      </w:r>
    </w:p>
    <w:p w:rsidR="006A701B" w:rsidRPr="00F42B18" w:rsidRDefault="006A701B" w:rsidP="00DF0F58">
      <w:pPr>
        <w:pStyle w:val="ListParagraph"/>
        <w:numPr>
          <w:ilvl w:val="0"/>
          <w:numId w:val="32"/>
        </w:numPr>
        <w:spacing w:after="160" w:line="259" w:lineRule="auto"/>
        <w:jc w:val="both"/>
        <w:rPr>
          <w:szCs w:val="22"/>
        </w:rPr>
      </w:pPr>
      <w:r w:rsidRPr="00F42B18">
        <w:rPr>
          <w:rFonts w:eastAsia="Times New Roman"/>
          <w:szCs w:val="22"/>
        </w:rPr>
        <w:t>контроль состояния проекта</w:t>
      </w:r>
      <w:r w:rsidRPr="00F42B18">
        <w:rPr>
          <w:szCs w:val="22"/>
        </w:rPr>
        <w:t>;</w:t>
      </w:r>
    </w:p>
    <w:p w:rsidR="006A701B" w:rsidRPr="00F42B18" w:rsidRDefault="006A701B" w:rsidP="00DF0F58">
      <w:pPr>
        <w:pStyle w:val="ListParagraph"/>
        <w:numPr>
          <w:ilvl w:val="0"/>
          <w:numId w:val="32"/>
        </w:numPr>
        <w:spacing w:after="160" w:line="259" w:lineRule="auto"/>
        <w:jc w:val="both"/>
        <w:rPr>
          <w:szCs w:val="22"/>
        </w:rPr>
      </w:pPr>
      <w:r w:rsidRPr="00F42B18">
        <w:rPr>
          <w:szCs w:val="22"/>
        </w:rPr>
        <w:t>проведение митингов;</w:t>
      </w:r>
    </w:p>
    <w:p w:rsidR="006A701B" w:rsidRPr="00F42B18" w:rsidRDefault="006A701B" w:rsidP="00DF0F58">
      <w:pPr>
        <w:pStyle w:val="ListParagraph"/>
        <w:numPr>
          <w:ilvl w:val="0"/>
          <w:numId w:val="32"/>
        </w:numPr>
        <w:spacing w:after="160" w:line="259" w:lineRule="auto"/>
        <w:jc w:val="both"/>
        <w:rPr>
          <w:rFonts w:eastAsia="Times New Roman"/>
          <w:szCs w:val="22"/>
        </w:rPr>
      </w:pPr>
      <w:r w:rsidRPr="00F42B18">
        <w:rPr>
          <w:rFonts w:eastAsia="Times New Roman"/>
          <w:szCs w:val="22"/>
        </w:rPr>
        <w:lastRenderedPageBreak/>
        <w:t>коммуникации с заказчиком, руководством и всеми членами команды (разработчиками, архитекторами, тестировщиками, менеджерами).</w:t>
      </w:r>
    </w:p>
    <w:p w:rsidR="006A701B" w:rsidRPr="00F42B18" w:rsidRDefault="006A701B" w:rsidP="00DF0F58">
      <w:pPr>
        <w:ind w:left="360" w:firstLine="360"/>
        <w:jc w:val="both"/>
        <w:rPr>
          <w:b/>
          <w:bCs/>
          <w:lang w:val="ru-RU"/>
        </w:rPr>
      </w:pPr>
      <w:r w:rsidRPr="00F42B18">
        <w:rPr>
          <w:bCs/>
          <w:i/>
          <w:lang w:val="ru-RU"/>
        </w:rPr>
        <w:t xml:space="preserve">Под техническую роль </w:t>
      </w:r>
      <w:r w:rsidRPr="00F42B18">
        <w:rPr>
          <w:bCs/>
        </w:rPr>
        <w:t>TL</w:t>
      </w:r>
      <w:r w:rsidRPr="00F42B18">
        <w:rPr>
          <w:bCs/>
          <w:lang w:val="ru-RU"/>
        </w:rPr>
        <w:t xml:space="preserve"> попадают</w:t>
      </w:r>
      <w:r w:rsidRPr="00F42B18">
        <w:rPr>
          <w:b/>
          <w:bCs/>
          <w:lang w:val="ru-RU"/>
        </w:rPr>
        <w:t>:</w:t>
      </w:r>
    </w:p>
    <w:p w:rsidR="006A701B" w:rsidRPr="00F42B18" w:rsidRDefault="006A701B" w:rsidP="00DF0F58">
      <w:pPr>
        <w:pStyle w:val="ListParagraph"/>
        <w:numPr>
          <w:ilvl w:val="0"/>
          <w:numId w:val="33"/>
        </w:numPr>
        <w:spacing w:after="160" w:line="259" w:lineRule="auto"/>
        <w:jc w:val="both"/>
        <w:rPr>
          <w:szCs w:val="22"/>
        </w:rPr>
      </w:pPr>
      <w:r w:rsidRPr="00F42B18">
        <w:rPr>
          <w:rFonts w:eastAsia="Times New Roman"/>
          <w:szCs w:val="22"/>
        </w:rPr>
        <w:t>участие в нап</w:t>
      </w:r>
      <w:r w:rsidRPr="00F42B18">
        <w:rPr>
          <w:szCs w:val="22"/>
        </w:rPr>
        <w:t>исании технической документации;</w:t>
      </w:r>
    </w:p>
    <w:p w:rsidR="006A701B" w:rsidRPr="00F42B18" w:rsidRDefault="006A701B" w:rsidP="00DF0F58">
      <w:pPr>
        <w:pStyle w:val="ListParagraph"/>
        <w:numPr>
          <w:ilvl w:val="0"/>
          <w:numId w:val="33"/>
        </w:numPr>
        <w:spacing w:after="160" w:line="259" w:lineRule="auto"/>
        <w:jc w:val="both"/>
        <w:rPr>
          <w:szCs w:val="22"/>
        </w:rPr>
      </w:pPr>
      <w:r w:rsidRPr="00F42B18">
        <w:rPr>
          <w:szCs w:val="22"/>
        </w:rPr>
        <w:t>выбор технологий для проекта;</w:t>
      </w:r>
    </w:p>
    <w:p w:rsidR="006A701B" w:rsidRPr="00F42B18" w:rsidRDefault="006A701B" w:rsidP="00DF0F58">
      <w:pPr>
        <w:pStyle w:val="ListParagraph"/>
        <w:numPr>
          <w:ilvl w:val="0"/>
          <w:numId w:val="33"/>
        </w:numPr>
        <w:spacing w:after="160" w:line="259" w:lineRule="auto"/>
        <w:jc w:val="both"/>
        <w:rPr>
          <w:szCs w:val="22"/>
        </w:rPr>
      </w:pPr>
      <w:r w:rsidRPr="00F42B18">
        <w:rPr>
          <w:szCs w:val="22"/>
        </w:rPr>
        <w:t>разработка архитектуры;</w:t>
      </w:r>
    </w:p>
    <w:p w:rsidR="006A701B" w:rsidRPr="00F42B18" w:rsidRDefault="006A701B" w:rsidP="00DF0F58">
      <w:pPr>
        <w:pStyle w:val="ListParagraph"/>
        <w:numPr>
          <w:ilvl w:val="0"/>
          <w:numId w:val="33"/>
        </w:numPr>
        <w:spacing w:after="160" w:line="259" w:lineRule="auto"/>
        <w:jc w:val="both"/>
        <w:rPr>
          <w:szCs w:val="22"/>
        </w:rPr>
      </w:pPr>
      <w:r w:rsidRPr="00F42B18">
        <w:rPr>
          <w:szCs w:val="22"/>
        </w:rPr>
        <w:t>обзор и анализ кода (</w:t>
      </w:r>
      <w:r w:rsidRPr="00F42B18">
        <w:rPr>
          <w:rFonts w:eastAsia="Times New Roman"/>
          <w:szCs w:val="22"/>
        </w:rPr>
        <w:t>code review</w:t>
      </w:r>
      <w:r w:rsidRPr="00F42B18">
        <w:rPr>
          <w:szCs w:val="22"/>
        </w:rPr>
        <w:t>);</w:t>
      </w:r>
      <w:r w:rsidRPr="00F42B18">
        <w:rPr>
          <w:rFonts w:eastAsia="Times New Roman"/>
          <w:szCs w:val="22"/>
        </w:rPr>
        <w:t xml:space="preserve"> </w:t>
      </w:r>
    </w:p>
    <w:p w:rsidR="006A701B" w:rsidRPr="00F42B18" w:rsidRDefault="006A701B" w:rsidP="00DF0F58">
      <w:pPr>
        <w:pStyle w:val="ListParagraph"/>
        <w:numPr>
          <w:ilvl w:val="0"/>
          <w:numId w:val="33"/>
        </w:numPr>
        <w:spacing w:after="160" w:line="259" w:lineRule="auto"/>
        <w:jc w:val="both"/>
        <w:rPr>
          <w:szCs w:val="22"/>
        </w:rPr>
      </w:pPr>
      <w:r w:rsidRPr="00F42B18">
        <w:rPr>
          <w:szCs w:val="22"/>
        </w:rPr>
        <w:t>контроль и наставление молодых разработчиков;</w:t>
      </w:r>
    </w:p>
    <w:p w:rsidR="006A701B" w:rsidRPr="00F42B18" w:rsidRDefault="006A701B" w:rsidP="00DF0F58">
      <w:pPr>
        <w:pStyle w:val="ListParagraph"/>
        <w:numPr>
          <w:ilvl w:val="0"/>
          <w:numId w:val="33"/>
        </w:numPr>
        <w:spacing w:after="160" w:line="259" w:lineRule="auto"/>
        <w:jc w:val="both"/>
        <w:rPr>
          <w:szCs w:val="22"/>
        </w:rPr>
      </w:pPr>
      <w:r w:rsidRPr="00F42B18">
        <w:rPr>
          <w:rFonts w:eastAsia="Times New Roman"/>
          <w:szCs w:val="22"/>
        </w:rPr>
        <w:t>проведени</w:t>
      </w:r>
      <w:r w:rsidRPr="00F42B18">
        <w:rPr>
          <w:szCs w:val="22"/>
        </w:rPr>
        <w:t>е технических собеседований;</w:t>
      </w:r>
    </w:p>
    <w:p w:rsidR="006A701B" w:rsidRPr="00F42B18" w:rsidRDefault="006A701B" w:rsidP="00DF0F58">
      <w:pPr>
        <w:pStyle w:val="ListParagraph"/>
        <w:numPr>
          <w:ilvl w:val="0"/>
          <w:numId w:val="33"/>
        </w:numPr>
        <w:spacing w:after="160" w:line="259" w:lineRule="auto"/>
        <w:jc w:val="both"/>
        <w:rPr>
          <w:szCs w:val="22"/>
        </w:rPr>
      </w:pPr>
      <w:r w:rsidRPr="00F42B18">
        <w:rPr>
          <w:rFonts w:eastAsia="Times New Roman"/>
          <w:szCs w:val="22"/>
        </w:rPr>
        <w:t>грамотное вовлечение новых членов команды в </w:t>
      </w:r>
      <w:r w:rsidRPr="00F42B18">
        <w:rPr>
          <w:szCs w:val="22"/>
        </w:rPr>
        <w:t>рабочий процесс;</w:t>
      </w:r>
    </w:p>
    <w:p w:rsidR="006A701B" w:rsidRPr="00F42B18" w:rsidRDefault="006A701B" w:rsidP="00DF0F58">
      <w:pPr>
        <w:pStyle w:val="ListParagraph"/>
        <w:numPr>
          <w:ilvl w:val="0"/>
          <w:numId w:val="33"/>
        </w:numPr>
        <w:spacing w:after="160" w:line="259" w:lineRule="auto"/>
        <w:jc w:val="both"/>
        <w:rPr>
          <w:szCs w:val="22"/>
        </w:rPr>
      </w:pPr>
      <w:r w:rsidRPr="00F42B18">
        <w:rPr>
          <w:rFonts w:eastAsia="Times New Roman"/>
          <w:szCs w:val="22"/>
        </w:rPr>
        <w:t>ответственность за техническую часть проекта.</w:t>
      </w:r>
    </w:p>
    <w:p w:rsidR="006A701B" w:rsidRPr="00F42B18" w:rsidRDefault="006A701B" w:rsidP="00DF0F58">
      <w:pPr>
        <w:pStyle w:val="ListParagraph"/>
        <w:numPr>
          <w:ilvl w:val="0"/>
          <w:numId w:val="23"/>
        </w:numPr>
        <w:spacing w:before="240" w:after="160" w:line="259" w:lineRule="auto"/>
        <w:jc w:val="both"/>
        <w:rPr>
          <w:szCs w:val="22"/>
        </w:rPr>
      </w:pPr>
      <w:r w:rsidRPr="00F42B18">
        <w:rPr>
          <w:rFonts w:eastAsia="Times New Roman"/>
          <w:b/>
          <w:bCs/>
          <w:szCs w:val="22"/>
        </w:rPr>
        <w:t xml:space="preserve">Системный аналитик (Technical Leader) — </w:t>
      </w:r>
      <w:r w:rsidRPr="00F42B18">
        <w:rPr>
          <w:rFonts w:eastAsia="Times New Roman"/>
          <w:szCs w:val="22"/>
        </w:rPr>
        <w:t>отвечает за:</w:t>
      </w:r>
    </w:p>
    <w:p w:rsidR="006A701B" w:rsidRPr="00F42B18" w:rsidRDefault="006A701B" w:rsidP="00DF0F58">
      <w:pPr>
        <w:pStyle w:val="ListParagraph"/>
        <w:numPr>
          <w:ilvl w:val="0"/>
          <w:numId w:val="24"/>
        </w:numPr>
        <w:spacing w:after="160" w:line="259" w:lineRule="auto"/>
        <w:jc w:val="both"/>
        <w:rPr>
          <w:rFonts w:eastAsia="Times New Roman"/>
          <w:szCs w:val="22"/>
        </w:rPr>
      </w:pPr>
      <w:r w:rsidRPr="00F42B18">
        <w:rPr>
          <w:rFonts w:eastAsia="Times New Roman"/>
          <w:szCs w:val="22"/>
        </w:rPr>
        <w:t>координацию и контроль деятельности по дизайну, архитектуре и кодированию;</w:t>
      </w:r>
    </w:p>
    <w:p w:rsidR="006A701B" w:rsidRPr="00F42B18" w:rsidRDefault="006A701B" w:rsidP="00DF0F58">
      <w:pPr>
        <w:pStyle w:val="ListParagraph"/>
        <w:numPr>
          <w:ilvl w:val="0"/>
          <w:numId w:val="24"/>
        </w:numPr>
        <w:spacing w:after="160" w:line="259" w:lineRule="auto"/>
        <w:jc w:val="both"/>
        <w:rPr>
          <w:rFonts w:eastAsia="Times New Roman"/>
          <w:szCs w:val="22"/>
        </w:rPr>
      </w:pPr>
      <w:r w:rsidRPr="00F42B18">
        <w:rPr>
          <w:rFonts w:eastAsia="Times New Roman"/>
          <w:szCs w:val="22"/>
        </w:rPr>
        <w:t>поддержку контроля версий;</w:t>
      </w:r>
    </w:p>
    <w:p w:rsidR="006A701B" w:rsidRPr="00F42B18" w:rsidRDefault="006A701B" w:rsidP="00DF0F58">
      <w:pPr>
        <w:pStyle w:val="ListParagraph"/>
        <w:numPr>
          <w:ilvl w:val="0"/>
          <w:numId w:val="24"/>
        </w:numPr>
        <w:spacing w:after="160" w:line="259" w:lineRule="auto"/>
        <w:jc w:val="both"/>
        <w:rPr>
          <w:rFonts w:eastAsia="Times New Roman"/>
          <w:szCs w:val="22"/>
        </w:rPr>
      </w:pPr>
      <w:r w:rsidRPr="00F42B18">
        <w:rPr>
          <w:rFonts w:eastAsia="Times New Roman"/>
          <w:szCs w:val="22"/>
        </w:rPr>
        <w:t>настройку скрипта для авто-билдера и своевременную сборку версий.</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Архитектор (Architect)</w:t>
      </w:r>
      <w:r w:rsidRPr="00F42B18">
        <w:rPr>
          <w:rFonts w:eastAsia="Times New Roman"/>
          <w:szCs w:val="22"/>
        </w:rPr>
        <w:t xml:space="preserve"> — отвечает за:</w:t>
      </w:r>
    </w:p>
    <w:p w:rsidR="006A701B" w:rsidRPr="00F42B18" w:rsidRDefault="006A701B" w:rsidP="00DF0F58">
      <w:pPr>
        <w:pStyle w:val="ListParagraph"/>
        <w:numPr>
          <w:ilvl w:val="1"/>
          <w:numId w:val="25"/>
        </w:numPr>
        <w:spacing w:after="160" w:line="259" w:lineRule="auto"/>
        <w:jc w:val="both"/>
        <w:rPr>
          <w:rFonts w:eastAsia="Times New Roman"/>
          <w:szCs w:val="22"/>
        </w:rPr>
      </w:pPr>
      <w:r w:rsidRPr="00F42B18">
        <w:rPr>
          <w:rFonts w:eastAsia="Times New Roman"/>
          <w:szCs w:val="22"/>
        </w:rPr>
        <w:t>проектирование архитектуры системы;</w:t>
      </w:r>
    </w:p>
    <w:p w:rsidR="006A701B" w:rsidRPr="00F42B18" w:rsidRDefault="006A701B" w:rsidP="00DF0F58">
      <w:pPr>
        <w:pStyle w:val="ListParagraph"/>
        <w:numPr>
          <w:ilvl w:val="1"/>
          <w:numId w:val="25"/>
        </w:numPr>
        <w:spacing w:after="160" w:line="259" w:lineRule="auto"/>
        <w:jc w:val="both"/>
        <w:rPr>
          <w:rFonts w:eastAsia="Times New Roman"/>
          <w:szCs w:val="22"/>
        </w:rPr>
      </w:pPr>
      <w:r w:rsidRPr="00F42B18">
        <w:rPr>
          <w:rFonts w:eastAsia="Times New Roman"/>
          <w:szCs w:val="22"/>
        </w:rPr>
        <w:t xml:space="preserve">согласование развития работ, связанных с проектом. </w:t>
      </w:r>
    </w:p>
    <w:p w:rsidR="006A701B" w:rsidRPr="00F42B18" w:rsidRDefault="006A701B" w:rsidP="00DF0F58">
      <w:pPr>
        <w:ind w:left="720"/>
        <w:jc w:val="both"/>
        <w:rPr>
          <w:lang w:val="ru-RU"/>
        </w:rPr>
      </w:pPr>
      <w:r w:rsidRPr="00F42B18">
        <w:rPr>
          <w:lang w:val="ru-RU"/>
        </w:rPr>
        <w:t>Архитектор — это человек, который решает, как в конечном итоге будет выглядеть информационная система организации в целом и в деталях. Основная цель архитектора в компании заключается в том, чтобы обеспечить решение задач бизнеса при помощи информационных технологий. Причем, он должен не только сформировать решение, но и контролировать правильность его реализации.</w:t>
      </w:r>
      <w:r w:rsidRPr="00F42B18">
        <w:t> </w:t>
      </w:r>
    </w:p>
    <w:p w:rsidR="006A701B" w:rsidRPr="00F42B18" w:rsidRDefault="006A701B" w:rsidP="00DF0F58">
      <w:pPr>
        <w:ind w:left="720"/>
        <w:jc w:val="both"/>
        <w:rPr>
          <w:lang w:val="ru-RU"/>
        </w:rPr>
      </w:pPr>
      <w:r w:rsidRPr="00F42B18">
        <w:rPr>
          <w:lang w:val="ru-RU"/>
        </w:rPr>
        <w:t xml:space="preserve">Внутри профессии существуют специализации: </w:t>
      </w:r>
      <w:r w:rsidRPr="00F42B18">
        <w:rPr>
          <w:i/>
          <w:lang w:val="ru-RU"/>
        </w:rPr>
        <w:t>функциональная</w:t>
      </w:r>
      <w:r w:rsidRPr="00F42B18">
        <w:rPr>
          <w:lang w:val="ru-RU"/>
        </w:rPr>
        <w:t xml:space="preserve"> и </w:t>
      </w:r>
      <w:r w:rsidRPr="00F42B18">
        <w:rPr>
          <w:i/>
          <w:lang w:val="ru-RU"/>
        </w:rPr>
        <w:t>техническая</w:t>
      </w:r>
      <w:r w:rsidRPr="00F42B18">
        <w:rPr>
          <w:lang w:val="ru-RU"/>
        </w:rPr>
        <w:t xml:space="preserve">. В первом случае архитектор в большей степени отвечает за общение с бизнесом и по результатам контактов определяет конструкцию системы, которая нужна заказчику. Во втором ИТ-архитектор в основном общается с разработчиками и конструирует систему изнутри. </w:t>
      </w:r>
    </w:p>
    <w:p w:rsidR="006A701B" w:rsidRPr="00F42B18" w:rsidRDefault="006A701B" w:rsidP="00DF0F58">
      <w:pPr>
        <w:ind w:left="720"/>
        <w:jc w:val="both"/>
        <w:rPr>
          <w:lang w:val="ru-RU"/>
        </w:rPr>
      </w:pPr>
      <w:r w:rsidRPr="00F42B18">
        <w:rPr>
          <w:lang w:val="ru-RU"/>
        </w:rPr>
        <w:t>Не всякой компании нужен ИТ-архитектор. На небольших предприятиях или там, где информационные проекты не слишком масштабны, функции ИТ-архитектора может выполнять опытный менеджер проекта, разработчик или иной технический специалист в сфере ИТ.</w:t>
      </w:r>
      <w:r w:rsidRPr="00F42B18">
        <w:t> </w:t>
      </w:r>
    </w:p>
    <w:p w:rsidR="006A701B" w:rsidRPr="00F42B18" w:rsidRDefault="006A701B" w:rsidP="00DF0F58">
      <w:pPr>
        <w:ind w:left="720"/>
        <w:jc w:val="both"/>
        <w:rPr>
          <w:lang w:val="ru-RU"/>
        </w:rPr>
      </w:pPr>
      <w:r w:rsidRPr="00F42B18">
        <w:rPr>
          <w:lang w:val="ru-RU"/>
        </w:rPr>
        <w:t>Иметь собственного ИТ-архитектора необходимо, в первую очередь, крупным компаниям с развитой функциональностью унаследованных систем, разветвленной региональной оргструктурой и имеющим согласованные руководством планы развития ИТ.</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Эксперт предметной области (Domain Expert)</w:t>
      </w:r>
      <w:r w:rsidRPr="00F42B18">
        <w:rPr>
          <w:rFonts w:eastAsia="Times New Roman"/>
          <w:szCs w:val="22"/>
        </w:rPr>
        <w:t xml:space="preserve"> — отвечает за:</w:t>
      </w:r>
    </w:p>
    <w:p w:rsidR="006A701B" w:rsidRPr="00F42B18" w:rsidRDefault="006A701B" w:rsidP="00DF0F58">
      <w:pPr>
        <w:pStyle w:val="ListParagraph"/>
        <w:numPr>
          <w:ilvl w:val="1"/>
          <w:numId w:val="26"/>
        </w:numPr>
        <w:spacing w:after="160" w:line="259" w:lineRule="auto"/>
        <w:jc w:val="both"/>
        <w:rPr>
          <w:rFonts w:eastAsia="Times New Roman"/>
          <w:szCs w:val="22"/>
        </w:rPr>
      </w:pPr>
      <w:r w:rsidRPr="00F42B18">
        <w:rPr>
          <w:rFonts w:eastAsia="Times New Roman"/>
          <w:szCs w:val="22"/>
        </w:rPr>
        <w:t>изучение сферы приложения;</w:t>
      </w:r>
    </w:p>
    <w:p w:rsidR="006A701B" w:rsidRPr="00F42B18" w:rsidRDefault="006A701B" w:rsidP="00DF0F58">
      <w:pPr>
        <w:pStyle w:val="ListParagraph"/>
        <w:numPr>
          <w:ilvl w:val="1"/>
          <w:numId w:val="26"/>
        </w:numPr>
        <w:spacing w:after="160" w:line="259" w:lineRule="auto"/>
        <w:jc w:val="both"/>
        <w:rPr>
          <w:rFonts w:eastAsia="Times New Roman"/>
          <w:szCs w:val="22"/>
        </w:rPr>
      </w:pPr>
      <w:r w:rsidRPr="00F42B18">
        <w:rPr>
          <w:rFonts w:eastAsia="Times New Roman"/>
          <w:szCs w:val="22"/>
        </w:rPr>
        <w:t xml:space="preserve">поддержку направленности проекта на решение задач данной области. </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Разработчик (Developer)</w:t>
      </w:r>
      <w:r w:rsidRPr="00F42B18">
        <w:rPr>
          <w:rFonts w:eastAsia="Times New Roman"/>
          <w:szCs w:val="22"/>
        </w:rPr>
        <w:t>:</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разработку качественного кода;</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проведение модульного тестирования;</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lastRenderedPageBreak/>
        <w:t>поддержку контроля версий;</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написание пользовательской документации, относящейся к инсталляции и администрированию.</w:t>
      </w:r>
    </w:p>
    <w:p w:rsidR="006A701B" w:rsidRPr="00F42B18" w:rsidRDefault="006A701B" w:rsidP="00DF0F58">
      <w:pPr>
        <w:ind w:left="720"/>
        <w:jc w:val="both"/>
        <w:rPr>
          <w:rFonts w:eastAsia="Times New Roman" w:cs="Times New Roman"/>
          <w:lang w:val="ru-RU"/>
        </w:rPr>
      </w:pPr>
      <w:r w:rsidRPr="00F42B18">
        <w:rPr>
          <w:rFonts w:eastAsia="Times New Roman" w:cs="Times New Roman"/>
          <w:lang w:val="ru-RU"/>
        </w:rPr>
        <w:t xml:space="preserve">Это широкое понятие, которое может подразделяться на специальные роли (например, разработчик классов). В зависимости от сложности проекта команда может включать различное число разработчиков. </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bCs/>
          <w:szCs w:val="22"/>
        </w:rPr>
        <w:t>Бизнес аналитик (Business Analyst)</w:t>
      </w:r>
      <w:r w:rsidRPr="00F42B18">
        <w:rPr>
          <w:rFonts w:eastAsia="Times New Roman"/>
          <w:bCs/>
          <w:szCs w:val="22"/>
        </w:rPr>
        <w:t xml:space="preserve"> </w:t>
      </w:r>
      <w:r w:rsidRPr="00F42B18">
        <w:rPr>
          <w:rFonts w:eastAsia="Times New Roman"/>
          <w:szCs w:val="22"/>
        </w:rPr>
        <w:t>отвечает за:</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выяснение и анализ всех требований заказчика;</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фиксирование всех требований заказчика (в багтрекинговой системе и в функциональных спецификациях), прослеживание всех изменений в требованиях;</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написание и поддержка спецификаций.</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Разработчик информационной поддержки (Information Developer</w:t>
      </w:r>
      <w:r w:rsidRPr="00F42B18">
        <w:rPr>
          <w:rFonts w:eastAsia="Times New Roman"/>
          <w:szCs w:val="22"/>
        </w:rPr>
        <w:t>):</w:t>
      </w:r>
    </w:p>
    <w:p w:rsidR="006A701B" w:rsidRPr="00F42B18" w:rsidRDefault="006A701B" w:rsidP="00DF0F58">
      <w:pPr>
        <w:pStyle w:val="ListParagraph"/>
        <w:numPr>
          <w:ilvl w:val="0"/>
          <w:numId w:val="27"/>
        </w:numPr>
        <w:spacing w:after="160" w:line="259" w:lineRule="auto"/>
        <w:jc w:val="both"/>
        <w:rPr>
          <w:rFonts w:eastAsia="Times New Roman"/>
          <w:szCs w:val="22"/>
        </w:rPr>
      </w:pPr>
      <w:r w:rsidRPr="00F42B18">
        <w:rPr>
          <w:rFonts w:eastAsia="Times New Roman"/>
          <w:szCs w:val="22"/>
        </w:rPr>
        <w:t>создает документацию, сопровождающую продукт, когда выпускается версия. Включаемые в нее инсталляционные материалы, равно как ссылочные и учебные, а также материалы помощи предоставляются на бумажных и машинных носителях.</w:t>
      </w:r>
    </w:p>
    <w:p w:rsidR="006A701B" w:rsidRPr="00F42B18" w:rsidRDefault="006A701B" w:rsidP="00DF0F58">
      <w:pPr>
        <w:pStyle w:val="ListParagraph"/>
        <w:numPr>
          <w:ilvl w:val="0"/>
          <w:numId w:val="27"/>
        </w:numPr>
        <w:spacing w:after="160" w:line="259" w:lineRule="auto"/>
        <w:jc w:val="both"/>
        <w:rPr>
          <w:rFonts w:eastAsia="Times New Roman"/>
          <w:szCs w:val="22"/>
        </w:rPr>
      </w:pPr>
      <w:r w:rsidRPr="00F42B18">
        <w:rPr>
          <w:rFonts w:eastAsia="Times New Roman"/>
          <w:szCs w:val="22"/>
        </w:rPr>
        <w:t xml:space="preserve">Для сложных проектов возможно распределение этих задач между несколькими разработчиками информационной поддержки. </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Специалист по пользовательскому интерфейсу (Human Factors Engineer)</w:t>
      </w:r>
      <w:r w:rsidRPr="00F42B18">
        <w:rPr>
          <w:rFonts w:eastAsia="Times New Roman"/>
          <w:szCs w:val="22"/>
        </w:rPr>
        <w:t>:</w:t>
      </w:r>
    </w:p>
    <w:p w:rsidR="006A701B" w:rsidRPr="00F42B18" w:rsidRDefault="006A701B" w:rsidP="00DF0F58">
      <w:pPr>
        <w:pStyle w:val="ListParagraph"/>
        <w:numPr>
          <w:ilvl w:val="0"/>
          <w:numId w:val="28"/>
        </w:numPr>
        <w:spacing w:after="160" w:line="259" w:lineRule="auto"/>
        <w:jc w:val="both"/>
        <w:rPr>
          <w:rFonts w:eastAsia="Times New Roman"/>
          <w:szCs w:val="22"/>
        </w:rPr>
      </w:pPr>
      <w:r w:rsidRPr="00F42B18">
        <w:rPr>
          <w:rFonts w:eastAsia="Times New Roman"/>
          <w:szCs w:val="22"/>
        </w:rPr>
        <w:t>отвечает за удобство применения системы;</w:t>
      </w:r>
    </w:p>
    <w:p w:rsidR="006A701B" w:rsidRPr="00F42B18" w:rsidRDefault="006A701B" w:rsidP="00DF0F58">
      <w:pPr>
        <w:pStyle w:val="ListParagraph"/>
        <w:numPr>
          <w:ilvl w:val="0"/>
          <w:numId w:val="28"/>
        </w:numPr>
        <w:spacing w:after="160" w:line="259" w:lineRule="auto"/>
        <w:jc w:val="both"/>
        <w:rPr>
          <w:rFonts w:eastAsia="Times New Roman"/>
          <w:szCs w:val="22"/>
        </w:rPr>
      </w:pPr>
      <w:r w:rsidRPr="00F42B18">
        <w:rPr>
          <w:rFonts w:eastAsia="Times New Roman"/>
          <w:szCs w:val="22"/>
        </w:rPr>
        <w:t xml:space="preserve">работает с заказчиком, чтобы удостовериться, что пользовательский интерфейс удовлетворяет требованиям. </w:t>
      </w:r>
    </w:p>
    <w:p w:rsidR="006A701B" w:rsidRPr="00F42B18" w:rsidRDefault="006A701B" w:rsidP="00DF0F58">
      <w:pPr>
        <w:pStyle w:val="ListParagraph"/>
        <w:numPr>
          <w:ilvl w:val="0"/>
          <w:numId w:val="23"/>
        </w:numPr>
        <w:spacing w:after="160" w:line="259" w:lineRule="auto"/>
        <w:jc w:val="both"/>
        <w:rPr>
          <w:rFonts w:eastAsia="Times New Roman"/>
          <w:szCs w:val="22"/>
          <w:lang w:val="en-US"/>
        </w:rPr>
      </w:pPr>
      <w:r w:rsidRPr="00F42B18">
        <w:rPr>
          <w:rFonts w:eastAsia="Times New Roman"/>
          <w:b/>
          <w:bCs/>
          <w:szCs w:val="22"/>
          <w:lang w:val="en-US"/>
        </w:rPr>
        <w:t xml:space="preserve">QA </w:t>
      </w:r>
      <w:r w:rsidRPr="00F42B18">
        <w:rPr>
          <w:rFonts w:eastAsia="Times New Roman"/>
          <w:b/>
          <w:bCs/>
          <w:szCs w:val="22"/>
        </w:rPr>
        <w:t>менеджер</w:t>
      </w:r>
      <w:r w:rsidRPr="00F42B18">
        <w:rPr>
          <w:rFonts w:eastAsia="Times New Roman"/>
          <w:b/>
          <w:bCs/>
          <w:szCs w:val="22"/>
          <w:lang w:val="en-US"/>
        </w:rPr>
        <w:t xml:space="preserve"> (Quality Assurance manager) —</w:t>
      </w:r>
      <w:r w:rsidRPr="00F42B18">
        <w:rPr>
          <w:rFonts w:eastAsia="Times New Roman"/>
          <w:bCs/>
          <w:szCs w:val="22"/>
          <w:lang w:val="en-US"/>
        </w:rPr>
        <w:t xml:space="preserve"> </w:t>
      </w:r>
      <w:r w:rsidRPr="00F42B18">
        <w:rPr>
          <w:rFonts w:eastAsia="Times New Roman"/>
          <w:szCs w:val="22"/>
        </w:rPr>
        <w:t>отвечает</w:t>
      </w:r>
      <w:r w:rsidRPr="00F42B18">
        <w:rPr>
          <w:rFonts w:eastAsia="Times New Roman"/>
          <w:szCs w:val="22"/>
          <w:lang w:val="en-US"/>
        </w:rPr>
        <w:t xml:space="preserve"> </w:t>
      </w:r>
      <w:r w:rsidRPr="00F42B18">
        <w:rPr>
          <w:rFonts w:eastAsia="Times New Roman"/>
          <w:szCs w:val="22"/>
        </w:rPr>
        <w:t>за</w:t>
      </w:r>
      <w:r w:rsidRPr="00F42B18">
        <w:rPr>
          <w:rFonts w:eastAsia="Times New Roman"/>
          <w:szCs w:val="22"/>
          <w:lang w:val="en-US"/>
        </w:rPr>
        <w:t>:</w:t>
      </w:r>
    </w:p>
    <w:p w:rsidR="006A701B" w:rsidRPr="00F42B18" w:rsidRDefault="006A701B" w:rsidP="00DF0F58">
      <w:pPr>
        <w:pStyle w:val="ListParagraph"/>
        <w:numPr>
          <w:ilvl w:val="0"/>
          <w:numId w:val="29"/>
        </w:numPr>
        <w:spacing w:after="160" w:line="259" w:lineRule="auto"/>
        <w:jc w:val="both"/>
        <w:rPr>
          <w:rFonts w:eastAsia="Times New Roman"/>
          <w:szCs w:val="22"/>
        </w:rPr>
      </w:pPr>
      <w:r w:rsidRPr="00F42B18">
        <w:rPr>
          <w:rFonts w:eastAsia="Times New Roman"/>
          <w:szCs w:val="22"/>
        </w:rPr>
        <w:t>организацию и контроль процесса тестирования в проекте;</w:t>
      </w:r>
    </w:p>
    <w:p w:rsidR="006A701B" w:rsidRPr="00F42B18" w:rsidRDefault="006A701B" w:rsidP="00DF0F58">
      <w:pPr>
        <w:pStyle w:val="ListParagraph"/>
        <w:numPr>
          <w:ilvl w:val="0"/>
          <w:numId w:val="29"/>
        </w:numPr>
        <w:spacing w:after="160" w:line="259" w:lineRule="auto"/>
        <w:jc w:val="both"/>
        <w:rPr>
          <w:rFonts w:eastAsia="Times New Roman"/>
          <w:szCs w:val="22"/>
        </w:rPr>
      </w:pPr>
      <w:r w:rsidRPr="00F42B18">
        <w:rPr>
          <w:rFonts w:eastAsia="Times New Roman"/>
          <w:szCs w:val="22"/>
        </w:rPr>
        <w:t>планирование тестирования;</w:t>
      </w:r>
    </w:p>
    <w:p w:rsidR="006A701B" w:rsidRPr="00F42B18" w:rsidRDefault="006A701B" w:rsidP="00DF0F58">
      <w:pPr>
        <w:pStyle w:val="ListParagraph"/>
        <w:numPr>
          <w:ilvl w:val="0"/>
          <w:numId w:val="29"/>
        </w:numPr>
        <w:spacing w:after="160" w:line="259" w:lineRule="auto"/>
        <w:jc w:val="both"/>
        <w:rPr>
          <w:rFonts w:eastAsia="Times New Roman"/>
          <w:szCs w:val="22"/>
        </w:rPr>
      </w:pPr>
      <w:r w:rsidRPr="00F42B18">
        <w:rPr>
          <w:rFonts w:eastAsia="Times New Roman"/>
          <w:szCs w:val="22"/>
        </w:rPr>
        <w:t>участие в адаптации процесса разработки под проект, анализ его качества;</w:t>
      </w:r>
    </w:p>
    <w:p w:rsidR="006A701B" w:rsidRPr="00F42B18" w:rsidRDefault="006A701B" w:rsidP="00DF0F58">
      <w:pPr>
        <w:pStyle w:val="ListParagraph"/>
        <w:numPr>
          <w:ilvl w:val="0"/>
          <w:numId w:val="29"/>
        </w:numPr>
        <w:spacing w:after="160" w:line="259" w:lineRule="auto"/>
        <w:jc w:val="both"/>
        <w:rPr>
          <w:rFonts w:eastAsia="Times New Roman"/>
          <w:szCs w:val="22"/>
        </w:rPr>
      </w:pPr>
      <w:r w:rsidRPr="00F42B18">
        <w:rPr>
          <w:rFonts w:eastAsia="Times New Roman"/>
          <w:szCs w:val="22"/>
        </w:rPr>
        <w:t>анализ результатов тестирования и качества продукта;</w:t>
      </w:r>
    </w:p>
    <w:p w:rsidR="006A701B" w:rsidRPr="00F42B18" w:rsidRDefault="006A701B" w:rsidP="00DF0F58">
      <w:pPr>
        <w:pStyle w:val="ListParagraph"/>
        <w:numPr>
          <w:ilvl w:val="0"/>
          <w:numId w:val="29"/>
        </w:numPr>
        <w:spacing w:after="160" w:line="259" w:lineRule="auto"/>
        <w:jc w:val="both"/>
        <w:rPr>
          <w:rFonts w:eastAsia="Times New Roman"/>
          <w:szCs w:val="22"/>
        </w:rPr>
      </w:pPr>
      <w:r w:rsidRPr="00F42B18">
        <w:rPr>
          <w:rFonts w:eastAsia="Times New Roman"/>
          <w:szCs w:val="22"/>
        </w:rPr>
        <w:t>участие в управлении требованиями;</w:t>
      </w:r>
    </w:p>
    <w:p w:rsidR="006A701B" w:rsidRPr="00F42B18" w:rsidRDefault="006A701B" w:rsidP="00DF0F58">
      <w:pPr>
        <w:pStyle w:val="ListParagraph"/>
        <w:numPr>
          <w:ilvl w:val="0"/>
          <w:numId w:val="29"/>
        </w:numPr>
        <w:spacing w:after="160" w:line="259" w:lineRule="auto"/>
        <w:jc w:val="both"/>
        <w:rPr>
          <w:rFonts w:eastAsia="Times New Roman"/>
          <w:szCs w:val="22"/>
        </w:rPr>
      </w:pPr>
      <w:r w:rsidRPr="00F42B18">
        <w:rPr>
          <w:rFonts w:eastAsia="Times New Roman"/>
          <w:szCs w:val="22"/>
        </w:rPr>
        <w:t>участие в настройке багтрекинговой системы, полное прослеживание багов;</w:t>
      </w:r>
    </w:p>
    <w:p w:rsidR="006A701B" w:rsidRPr="00F42B18" w:rsidRDefault="006A701B" w:rsidP="00DF0F58">
      <w:pPr>
        <w:pStyle w:val="ListParagraph"/>
        <w:numPr>
          <w:ilvl w:val="0"/>
          <w:numId w:val="29"/>
        </w:numPr>
        <w:spacing w:after="160" w:line="259" w:lineRule="auto"/>
        <w:jc w:val="both"/>
        <w:rPr>
          <w:rFonts w:eastAsia="Times New Roman"/>
          <w:szCs w:val="22"/>
        </w:rPr>
      </w:pPr>
      <w:r w:rsidRPr="00F42B18">
        <w:rPr>
          <w:rFonts w:eastAsia="Times New Roman"/>
          <w:szCs w:val="22"/>
        </w:rPr>
        <w:t>контроль готовности нового выпуска для QA.</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bCs/>
          <w:szCs w:val="22"/>
        </w:rPr>
        <w:t>QA аналитик (QA Analyst)</w:t>
      </w:r>
      <w:r w:rsidRPr="00F42B18">
        <w:rPr>
          <w:rFonts w:eastAsia="Times New Roman"/>
          <w:bCs/>
          <w:szCs w:val="22"/>
        </w:rPr>
        <w:t xml:space="preserve"> — </w:t>
      </w:r>
      <w:r w:rsidRPr="00F42B18">
        <w:rPr>
          <w:rFonts w:eastAsia="Times New Roman"/>
          <w:szCs w:val="22"/>
        </w:rPr>
        <w:t>отвечает за:</w:t>
      </w:r>
    </w:p>
    <w:p w:rsidR="006A701B" w:rsidRPr="00F42B18" w:rsidRDefault="006A701B" w:rsidP="00DF0F58">
      <w:pPr>
        <w:pStyle w:val="ListParagraph"/>
        <w:numPr>
          <w:ilvl w:val="0"/>
          <w:numId w:val="30"/>
        </w:numPr>
        <w:spacing w:after="160" w:line="259" w:lineRule="auto"/>
        <w:jc w:val="both"/>
        <w:rPr>
          <w:rFonts w:eastAsia="Times New Roman"/>
          <w:szCs w:val="22"/>
        </w:rPr>
      </w:pPr>
      <w:r w:rsidRPr="00F42B18">
        <w:rPr>
          <w:rFonts w:eastAsia="Times New Roman"/>
          <w:szCs w:val="22"/>
        </w:rPr>
        <w:t>подготовку тест дизайна;</w:t>
      </w:r>
    </w:p>
    <w:p w:rsidR="006A701B" w:rsidRPr="00F42B18" w:rsidRDefault="006A701B" w:rsidP="00DF0F58">
      <w:pPr>
        <w:pStyle w:val="ListParagraph"/>
        <w:numPr>
          <w:ilvl w:val="0"/>
          <w:numId w:val="30"/>
        </w:numPr>
        <w:spacing w:after="160" w:line="259" w:lineRule="auto"/>
        <w:jc w:val="both"/>
        <w:rPr>
          <w:rFonts w:eastAsia="Times New Roman"/>
          <w:szCs w:val="22"/>
        </w:rPr>
      </w:pPr>
      <w:r w:rsidRPr="00F42B18">
        <w:rPr>
          <w:rFonts w:eastAsia="Times New Roman"/>
          <w:szCs w:val="22"/>
        </w:rPr>
        <w:t>написание тест кейс спецификаций;</w:t>
      </w:r>
    </w:p>
    <w:p w:rsidR="006A701B" w:rsidRPr="00F42B18" w:rsidRDefault="006A701B" w:rsidP="00DF0F58">
      <w:pPr>
        <w:pStyle w:val="ListParagraph"/>
        <w:numPr>
          <w:ilvl w:val="0"/>
          <w:numId w:val="30"/>
        </w:numPr>
        <w:spacing w:after="160" w:line="259" w:lineRule="auto"/>
        <w:jc w:val="both"/>
        <w:rPr>
          <w:rFonts w:eastAsia="Times New Roman"/>
          <w:szCs w:val="22"/>
        </w:rPr>
      </w:pPr>
      <w:r w:rsidRPr="00F42B18">
        <w:rPr>
          <w:rFonts w:eastAsia="Times New Roman"/>
          <w:szCs w:val="22"/>
        </w:rPr>
        <w:t>проведение тестирования;</w:t>
      </w:r>
    </w:p>
    <w:p w:rsidR="006A701B" w:rsidRPr="00F42B18" w:rsidRDefault="006A701B" w:rsidP="00DF0F58">
      <w:pPr>
        <w:pStyle w:val="ListParagraph"/>
        <w:numPr>
          <w:ilvl w:val="0"/>
          <w:numId w:val="30"/>
        </w:numPr>
        <w:spacing w:after="160" w:line="259" w:lineRule="auto"/>
        <w:jc w:val="both"/>
        <w:rPr>
          <w:rFonts w:eastAsia="Times New Roman"/>
          <w:szCs w:val="22"/>
        </w:rPr>
      </w:pPr>
      <w:r w:rsidRPr="00F42B18">
        <w:rPr>
          <w:rFonts w:eastAsia="Times New Roman"/>
          <w:szCs w:val="22"/>
        </w:rPr>
        <w:t>регистрацию багов;</w:t>
      </w:r>
    </w:p>
    <w:p w:rsidR="006A701B" w:rsidRPr="00F42B18" w:rsidRDefault="006A701B" w:rsidP="00DF0F58">
      <w:pPr>
        <w:pStyle w:val="ListParagraph"/>
        <w:numPr>
          <w:ilvl w:val="0"/>
          <w:numId w:val="30"/>
        </w:numPr>
        <w:spacing w:after="160" w:line="259" w:lineRule="auto"/>
        <w:jc w:val="both"/>
        <w:rPr>
          <w:rFonts w:eastAsia="Times New Roman"/>
          <w:szCs w:val="22"/>
        </w:rPr>
      </w:pPr>
      <w:r w:rsidRPr="00F42B18">
        <w:rPr>
          <w:rFonts w:eastAsia="Times New Roman"/>
          <w:szCs w:val="22"/>
        </w:rPr>
        <w:t>прослеживание и проверку багов;</w:t>
      </w:r>
    </w:p>
    <w:p w:rsidR="006A701B" w:rsidRPr="004B7649" w:rsidRDefault="006A701B" w:rsidP="00DF0F58">
      <w:pPr>
        <w:pStyle w:val="ListParagraph"/>
        <w:numPr>
          <w:ilvl w:val="0"/>
          <w:numId w:val="30"/>
        </w:numPr>
        <w:spacing w:after="160" w:line="259" w:lineRule="auto"/>
        <w:jc w:val="both"/>
        <w:rPr>
          <w:rFonts w:eastAsia="Times New Roman"/>
        </w:rPr>
      </w:pPr>
      <w:r w:rsidRPr="00F42B18">
        <w:rPr>
          <w:rFonts w:eastAsia="Times New Roman"/>
          <w:szCs w:val="22"/>
        </w:rPr>
        <w:t>написание документации пользователя.</w:t>
      </w:r>
    </w:p>
    <w:p w:rsidR="006A701B" w:rsidRPr="008E1E2F" w:rsidRDefault="006A701B" w:rsidP="00552A9A">
      <w:pPr>
        <w:pStyle w:val="Heading3"/>
        <w:rPr>
          <w:rFonts w:eastAsia="Times New Roman"/>
          <w:lang w:val="ru-RU"/>
        </w:rPr>
      </w:pPr>
      <w:bookmarkStart w:id="78" w:name="_Toc429916160"/>
      <w:bookmarkStart w:id="79" w:name="_Toc438317482"/>
      <w:r>
        <w:rPr>
          <w:rFonts w:eastAsia="Times New Roman"/>
          <w:lang w:val="ru-RU"/>
        </w:rPr>
        <w:t>Возможность совмещения ролей</w:t>
      </w:r>
      <w:bookmarkEnd w:id="78"/>
      <w:bookmarkEnd w:id="79"/>
    </w:p>
    <w:tbl>
      <w:tblPr>
        <w:tblStyle w:val="TableGridLight"/>
        <w:tblW w:w="0" w:type="auto"/>
        <w:tblLook w:val="04A0" w:firstRow="1" w:lastRow="0" w:firstColumn="1" w:lastColumn="0" w:noHBand="0" w:noVBand="1"/>
      </w:tblPr>
      <w:tblGrid>
        <w:gridCol w:w="5687"/>
        <w:gridCol w:w="3644"/>
      </w:tblGrid>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b/>
                <w:bCs/>
              </w:rPr>
              <w:t>Роли</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b/>
                <w:bCs/>
              </w:rPr>
              <w:t>Характеристика совмещения ролей</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Менеджер и архитектор</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Желательно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Менеджер и руководитель команды</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Противоречиво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Руководитель команды и архитектор</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Возможно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Руководитель команды и проектировщик подсистемы</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Нежелательно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lastRenderedPageBreak/>
              <w:t>Менеджер и разработчик</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Не допускается</w:t>
            </w:r>
          </w:p>
        </w:tc>
      </w:tr>
      <w:tr w:rsidR="006A701B" w:rsidRPr="0021529A"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Для различных разработчиков</w:t>
            </w:r>
          </w:p>
        </w:tc>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Эффективно с ограничениями</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Создание документации (все сотрудники)</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Успешно распределяется</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Специалист по интерфейсу и менеджер</w:t>
            </w:r>
          </w:p>
        </w:tc>
        <w:tc>
          <w:tcPr>
            <w:tcW w:w="0" w:type="auto"/>
            <w:hideMark/>
          </w:tcPr>
          <w:p w:rsidR="006A701B" w:rsidRPr="00B605DC"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rPr>
              <w:t>Разумно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Эксперт предметной области и менеджер</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Зачастую разумно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Специалист по интерфейсу и эксперт предметной области</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Редко бывает эффективно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Эксперт предметной области и разработчик</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Бывает полезно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Специалист по интерфейсу и разработчик</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Часто полезно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Библиотекарь и один из разработчиков</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Допустимо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Тестировщики и другие члены команды</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Перекрестно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 xml:space="preserve">Эксперт предметной области, тестировщик </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Оправданно</w:t>
            </w:r>
          </w:p>
        </w:tc>
      </w:tr>
    </w:tbl>
    <w:p w:rsidR="006A701B" w:rsidRDefault="006A701B" w:rsidP="00552A9A">
      <w:pPr>
        <w:pStyle w:val="Heading3"/>
        <w:rPr>
          <w:lang w:val="ru-RU"/>
        </w:rPr>
      </w:pPr>
      <w:bookmarkStart w:id="80" w:name="_Toc438317483"/>
      <w:r>
        <w:rPr>
          <w:lang w:val="ru-RU"/>
        </w:rPr>
        <w:t xml:space="preserve">Распределение ролей посредством </w:t>
      </w:r>
      <w:r>
        <w:t>RACI</w:t>
      </w:r>
      <w:r>
        <w:rPr>
          <w:lang w:val="ru-RU"/>
        </w:rPr>
        <w:t>-матрицы</w:t>
      </w:r>
      <w:bookmarkEnd w:id="80"/>
    </w:p>
    <w:p w:rsidR="006A701B" w:rsidRPr="000A104A" w:rsidRDefault="006A701B" w:rsidP="00DF0F58">
      <w:pPr>
        <w:spacing w:after="100" w:afterAutospacing="1" w:line="240" w:lineRule="auto"/>
        <w:jc w:val="both"/>
        <w:rPr>
          <w:rFonts w:eastAsia="Times New Roman" w:cs="Times New Roman"/>
          <w:lang w:val="ru-RU"/>
        </w:rPr>
      </w:pPr>
      <w:r w:rsidRPr="000A104A">
        <w:rPr>
          <w:rFonts w:eastAsia="Times New Roman" w:cs="Times New Roman"/>
          <w:lang w:val="ru-RU"/>
        </w:rPr>
        <w:t xml:space="preserve">Модель </w:t>
      </w:r>
      <w:r w:rsidRPr="000A104A">
        <w:rPr>
          <w:rFonts w:eastAsia="Times New Roman" w:cs="Times New Roman"/>
        </w:rPr>
        <w:t>RACI</w:t>
      </w:r>
      <w:r w:rsidRPr="000A104A">
        <w:rPr>
          <w:rFonts w:eastAsia="Times New Roman" w:cs="Times New Roman"/>
          <w:lang w:val="ru-RU"/>
        </w:rPr>
        <w:t xml:space="preserve"> — средство для выявления активностей и распределения их по ролям и зонам ответственности. Использование матрицы </w:t>
      </w:r>
      <w:r w:rsidRPr="000A104A">
        <w:rPr>
          <w:rFonts w:eastAsia="Times New Roman" w:cs="Times New Roman"/>
        </w:rPr>
        <w:t>RACI</w:t>
      </w:r>
      <w:r w:rsidRPr="000A104A">
        <w:rPr>
          <w:rFonts w:eastAsia="Times New Roman" w:cs="Times New Roman"/>
          <w:lang w:val="ru-RU"/>
        </w:rPr>
        <w:t xml:space="preserve"> позволяет избежать непонимания в том, кого необходимо привлечь к проекту, а также кто и что должен делать.</w:t>
      </w:r>
    </w:p>
    <w:p w:rsidR="006A701B" w:rsidRPr="000A104A" w:rsidRDefault="006A701B" w:rsidP="00DF0F58">
      <w:pPr>
        <w:spacing w:before="100" w:beforeAutospacing="1" w:after="100" w:afterAutospacing="1" w:line="240" w:lineRule="auto"/>
        <w:jc w:val="both"/>
        <w:rPr>
          <w:rFonts w:eastAsia="Times New Roman" w:cs="Times New Roman"/>
          <w:lang w:val="ru-RU"/>
        </w:rPr>
      </w:pPr>
      <w:r w:rsidRPr="000A104A">
        <w:rPr>
          <w:rFonts w:eastAsia="Times New Roman" w:cs="Times New Roman"/>
        </w:rPr>
        <w:t>RACI</w:t>
      </w:r>
      <w:r w:rsidRPr="000A104A">
        <w:rPr>
          <w:rFonts w:eastAsia="Times New Roman" w:cs="Times New Roman"/>
          <w:lang w:val="ru-RU"/>
        </w:rPr>
        <w:t xml:space="preserve"> — сокращение от основных ролей участников проекта:</w:t>
      </w:r>
    </w:p>
    <w:p w:rsidR="006A701B" w:rsidRPr="000A104A" w:rsidRDefault="006A701B" w:rsidP="00DF0F58">
      <w:pPr>
        <w:numPr>
          <w:ilvl w:val="0"/>
          <w:numId w:val="34"/>
        </w:numPr>
        <w:spacing w:before="100" w:beforeAutospacing="1" w:after="100" w:afterAutospacing="1" w:line="240" w:lineRule="auto"/>
        <w:jc w:val="both"/>
        <w:rPr>
          <w:rFonts w:eastAsia="Times New Roman" w:cs="Times New Roman"/>
        </w:rPr>
      </w:pPr>
      <w:r w:rsidRPr="000A104A">
        <w:rPr>
          <w:rFonts w:eastAsia="Times New Roman" w:cs="Times New Roman"/>
          <w:b/>
          <w:bCs/>
        </w:rPr>
        <w:t>Responsible</w:t>
      </w:r>
      <w:r w:rsidRPr="000A104A">
        <w:rPr>
          <w:rFonts w:eastAsia="Times New Roman" w:cs="Times New Roman"/>
          <w:b/>
          <w:bCs/>
          <w:lang w:val="ru-RU"/>
        </w:rPr>
        <w:t xml:space="preserve"> (Исполнитель)</w:t>
      </w:r>
      <w:r w:rsidRPr="000A104A">
        <w:rPr>
          <w:rFonts w:eastAsia="Times New Roman" w:cs="Times New Roman"/>
          <w:lang w:val="ru-RU"/>
        </w:rPr>
        <w:t xml:space="preserve">: Тот кому назначена эта роль отвечает за выполнение работы и достижение целей проекта. </w:t>
      </w:r>
      <w:r w:rsidRPr="000A104A">
        <w:rPr>
          <w:rFonts w:eastAsia="Times New Roman" w:cs="Times New Roman"/>
        </w:rPr>
        <w:t>На каждом этапе может быть несколько исполнителей.</w:t>
      </w:r>
    </w:p>
    <w:p w:rsidR="006A701B" w:rsidRPr="000A104A" w:rsidRDefault="006A701B" w:rsidP="00DF0F58">
      <w:pPr>
        <w:numPr>
          <w:ilvl w:val="0"/>
          <w:numId w:val="34"/>
        </w:numPr>
        <w:spacing w:before="100" w:beforeAutospacing="1" w:after="100" w:afterAutospacing="1" w:line="240" w:lineRule="auto"/>
        <w:jc w:val="both"/>
        <w:rPr>
          <w:rFonts w:eastAsia="Times New Roman" w:cs="Times New Roman"/>
        </w:rPr>
      </w:pPr>
      <w:r w:rsidRPr="000A104A">
        <w:rPr>
          <w:rFonts w:eastAsia="Times New Roman" w:cs="Times New Roman"/>
          <w:b/>
          <w:bCs/>
        </w:rPr>
        <w:t>Accountable</w:t>
      </w:r>
      <w:r w:rsidRPr="000A104A">
        <w:rPr>
          <w:rFonts w:eastAsia="Times New Roman" w:cs="Times New Roman"/>
          <w:b/>
          <w:bCs/>
          <w:lang w:val="ru-RU"/>
        </w:rPr>
        <w:t xml:space="preserve"> (Ответственный)</w:t>
      </w:r>
      <w:r w:rsidRPr="000A104A">
        <w:rPr>
          <w:rFonts w:eastAsia="Times New Roman" w:cs="Times New Roman"/>
          <w:lang w:val="ru-RU"/>
        </w:rPr>
        <w:t xml:space="preserve">: </w:t>
      </w:r>
      <w:r w:rsidRPr="000A104A">
        <w:rPr>
          <w:rFonts w:eastAsia="Times New Roman" w:cs="Times New Roman"/>
        </w:rPr>
        <w:t> </w:t>
      </w:r>
      <w:r w:rsidRPr="000A104A">
        <w:rPr>
          <w:rFonts w:eastAsia="Times New Roman" w:cs="Times New Roman"/>
          <w:lang w:val="ru-RU"/>
        </w:rPr>
        <w:t xml:space="preserve">Исполнитель этой роли отвечает за качество и результаты процесса. Обладатель этой роли обеспечивается полномочиями для обратной связи с исполнителями. </w:t>
      </w:r>
      <w:r w:rsidRPr="000A104A">
        <w:rPr>
          <w:rFonts w:eastAsia="Times New Roman" w:cs="Times New Roman"/>
        </w:rPr>
        <w:t>На каждом этапе может быть только один ответственный.</w:t>
      </w:r>
    </w:p>
    <w:p w:rsidR="006A701B" w:rsidRPr="000A104A" w:rsidRDefault="006A701B" w:rsidP="00DF0F58">
      <w:pPr>
        <w:numPr>
          <w:ilvl w:val="0"/>
          <w:numId w:val="34"/>
        </w:numPr>
        <w:spacing w:before="100" w:beforeAutospacing="1" w:after="100" w:afterAutospacing="1" w:line="240" w:lineRule="auto"/>
        <w:jc w:val="both"/>
        <w:rPr>
          <w:rFonts w:eastAsia="Times New Roman" w:cs="Times New Roman"/>
        </w:rPr>
      </w:pPr>
      <w:r w:rsidRPr="000A104A">
        <w:rPr>
          <w:rFonts w:eastAsia="Times New Roman" w:cs="Times New Roman"/>
          <w:b/>
          <w:bCs/>
        </w:rPr>
        <w:t>Consulted</w:t>
      </w:r>
      <w:r w:rsidRPr="000A104A">
        <w:rPr>
          <w:rFonts w:eastAsia="Times New Roman" w:cs="Times New Roman"/>
          <w:b/>
          <w:bCs/>
          <w:lang w:val="ru-RU"/>
        </w:rPr>
        <w:t xml:space="preserve"> (Консультант, Эксперт)</w:t>
      </w:r>
      <w:r w:rsidRPr="000A104A">
        <w:rPr>
          <w:rFonts w:eastAsia="Times New Roman" w:cs="Times New Roman"/>
          <w:lang w:val="ru-RU"/>
        </w:rPr>
        <w:t xml:space="preserve">: Тот кому назначена эта роль привлекается, как носитель уникальных знаний или информации. </w:t>
      </w:r>
      <w:r w:rsidRPr="000A104A">
        <w:rPr>
          <w:rFonts w:eastAsia="Times New Roman" w:cs="Times New Roman"/>
        </w:rPr>
        <w:t>Часто в этой роли выступают эксперты в предметной области.</w:t>
      </w:r>
    </w:p>
    <w:p w:rsidR="006A701B" w:rsidRPr="000A104A" w:rsidRDefault="006A701B" w:rsidP="00DF0F58">
      <w:pPr>
        <w:numPr>
          <w:ilvl w:val="0"/>
          <w:numId w:val="34"/>
        </w:numPr>
        <w:spacing w:before="100" w:beforeAutospacing="1" w:after="100" w:afterAutospacing="1" w:line="240" w:lineRule="auto"/>
        <w:jc w:val="both"/>
        <w:rPr>
          <w:rFonts w:eastAsia="Times New Roman" w:cs="Times New Roman"/>
          <w:lang w:val="ru-RU"/>
        </w:rPr>
      </w:pPr>
      <w:r w:rsidRPr="000A104A">
        <w:rPr>
          <w:rFonts w:eastAsia="Times New Roman" w:cs="Times New Roman"/>
          <w:b/>
          <w:bCs/>
        </w:rPr>
        <w:t>Informed</w:t>
      </w:r>
      <w:r w:rsidRPr="000A104A">
        <w:rPr>
          <w:rFonts w:eastAsia="Times New Roman" w:cs="Times New Roman"/>
          <w:b/>
          <w:bCs/>
          <w:lang w:val="ru-RU"/>
        </w:rPr>
        <w:t xml:space="preserve"> (Информируемый)</w:t>
      </w:r>
      <w:r w:rsidRPr="000A104A">
        <w:rPr>
          <w:rFonts w:eastAsia="Times New Roman" w:cs="Times New Roman"/>
          <w:lang w:val="ru-RU"/>
        </w:rPr>
        <w:t>: Это лицо, которого необходимо держать в курсе о ходе</w:t>
      </w:r>
      <w:r w:rsidRPr="000A104A">
        <w:rPr>
          <w:rFonts w:eastAsia="Times New Roman" w:cs="Times New Roman"/>
        </w:rPr>
        <w:t> </w:t>
      </w:r>
      <w:r w:rsidRPr="000A104A">
        <w:rPr>
          <w:rFonts w:eastAsia="Times New Roman" w:cs="Times New Roman"/>
          <w:lang w:val="ru-RU"/>
        </w:rPr>
        <w:t>и результатах процесса, чаще всего в одностороннем порядке, т.к. у него нет полномочий напрямую влиять на ход проекта.</w:t>
      </w:r>
    </w:p>
    <w:p w:rsidR="006A701B" w:rsidRPr="000A104A" w:rsidRDefault="006A701B" w:rsidP="00DF0F58">
      <w:pPr>
        <w:spacing w:before="100" w:beforeAutospacing="1" w:after="100" w:afterAutospacing="1" w:line="240" w:lineRule="auto"/>
        <w:jc w:val="both"/>
        <w:rPr>
          <w:rFonts w:eastAsia="Times New Roman" w:cs="Times New Roman"/>
          <w:lang w:val="ru-RU"/>
        </w:rPr>
      </w:pPr>
      <w:r w:rsidRPr="000A104A">
        <w:rPr>
          <w:rFonts w:eastAsia="Times New Roman" w:cs="Times New Roman"/>
          <w:lang w:val="ru-RU"/>
        </w:rPr>
        <w:t xml:space="preserve">Иногда в эту модель добавляются и другие роли, например, </w:t>
      </w:r>
      <w:r w:rsidRPr="000A104A">
        <w:rPr>
          <w:rFonts w:eastAsia="Times New Roman" w:cs="Times New Roman"/>
        </w:rPr>
        <w:t>S</w:t>
      </w:r>
      <w:r w:rsidRPr="000A104A">
        <w:rPr>
          <w:rFonts w:eastAsia="Times New Roman" w:cs="Times New Roman"/>
          <w:lang w:val="ru-RU"/>
        </w:rPr>
        <w:t xml:space="preserve"> — </w:t>
      </w:r>
      <w:r w:rsidRPr="000A104A">
        <w:rPr>
          <w:rFonts w:eastAsia="Times New Roman" w:cs="Times New Roman"/>
        </w:rPr>
        <w:t>supported</w:t>
      </w:r>
      <w:r w:rsidRPr="000A104A">
        <w:rPr>
          <w:rFonts w:eastAsia="Times New Roman" w:cs="Times New Roman"/>
          <w:lang w:val="ru-RU"/>
        </w:rPr>
        <w:t xml:space="preserve"> (Оказывающий поддержку).</w:t>
      </w:r>
    </w:p>
    <w:p w:rsidR="006A701B" w:rsidRDefault="006A701B" w:rsidP="00DF0F58">
      <w:pPr>
        <w:spacing w:before="100" w:beforeAutospacing="1" w:after="100" w:afterAutospacing="1" w:line="240" w:lineRule="auto"/>
        <w:jc w:val="both"/>
        <w:rPr>
          <w:rFonts w:eastAsia="Times New Roman" w:cs="Times New Roman"/>
          <w:lang w:val="ru-RU"/>
        </w:rPr>
      </w:pPr>
      <w:r>
        <w:rPr>
          <w:noProof/>
        </w:rPr>
        <w:lastRenderedPageBreak/>
        <w:drawing>
          <wp:inline distT="0" distB="0" distL="0" distR="0" wp14:anchorId="0CCBDEED" wp14:editId="0433DE2D">
            <wp:extent cx="5553075" cy="2990850"/>
            <wp:effectExtent l="0" t="0" r="9525" b="0"/>
            <wp:docPr id="1" name="Picture 1" descr="http://habrastorage.org/storage2/c59/453/a5d/c59453a5de3ac9895c99e9116623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2/c59/453/a5d/c59453a5de3ac9895c99e9116623e182.png"/>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65427" cy="3105221"/>
                    </a:xfrm>
                    <a:prstGeom prst="rect">
                      <a:avLst/>
                    </a:prstGeom>
                    <a:noFill/>
                    <a:ln>
                      <a:noFill/>
                    </a:ln>
                  </pic:spPr>
                </pic:pic>
              </a:graphicData>
            </a:graphic>
          </wp:inline>
        </w:drawing>
      </w:r>
    </w:p>
    <w:p w:rsidR="006A701B" w:rsidRPr="005D464B" w:rsidRDefault="006A701B" w:rsidP="00DF0F58">
      <w:pPr>
        <w:spacing w:after="240" w:line="240" w:lineRule="auto"/>
        <w:jc w:val="both"/>
        <w:rPr>
          <w:rFonts w:eastAsia="Times New Roman" w:cs="Times New Roman"/>
          <w:lang w:val="ru-RU"/>
        </w:rPr>
      </w:pPr>
      <w:r w:rsidRPr="005D464B">
        <w:rPr>
          <w:rFonts w:eastAsia="Times New Roman" w:cs="Times New Roman"/>
          <w:lang w:val="ru-RU"/>
        </w:rPr>
        <w:t>Для того, чтобы понимать, по какому принципу такая табличка до</w:t>
      </w:r>
      <w:r w:rsidR="004649E2">
        <w:rPr>
          <w:rFonts w:eastAsia="Times New Roman" w:cs="Times New Roman"/>
          <w:lang w:val="ru-RU"/>
        </w:rPr>
        <w:t xml:space="preserve">лжна рисоваться, а также как ее </w:t>
      </w:r>
      <w:r w:rsidRPr="005D464B">
        <w:rPr>
          <w:rFonts w:eastAsia="Times New Roman" w:cs="Times New Roman"/>
          <w:lang w:val="ru-RU"/>
        </w:rPr>
        <w:t>использовать на практике (в реальных проектах), рекомен</w:t>
      </w:r>
      <w:r w:rsidR="004649E2">
        <w:rPr>
          <w:rFonts w:eastAsia="Times New Roman" w:cs="Times New Roman"/>
          <w:lang w:val="ru-RU"/>
        </w:rPr>
        <w:t xml:space="preserve">дуется уделить должное внимание </w:t>
      </w:r>
      <w:r w:rsidRPr="005D464B">
        <w:rPr>
          <w:rFonts w:eastAsia="Times New Roman" w:cs="Times New Roman"/>
          <w:lang w:val="ru-RU"/>
        </w:rPr>
        <w:t>следующему порядку действий при построении матрицы:</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lang w:val="ru-RU"/>
        </w:rPr>
      </w:pPr>
      <w:r>
        <w:rPr>
          <w:rFonts w:eastAsia="Times New Roman" w:cs="Times New Roman"/>
          <w:lang w:val="ru-RU"/>
        </w:rPr>
        <w:t>Определяется</w:t>
      </w:r>
      <w:r w:rsidRPr="005D464B">
        <w:rPr>
          <w:rFonts w:eastAsia="Times New Roman" w:cs="Times New Roman"/>
          <w:lang w:val="ru-RU"/>
        </w:rPr>
        <w:t xml:space="preserve"> список необходимых активностей/</w:t>
      </w:r>
      <w:r w:rsidR="0007333E">
        <w:rPr>
          <w:rFonts w:eastAsia="Times New Roman" w:cs="Times New Roman"/>
          <w:lang w:val="ru-RU"/>
        </w:rPr>
        <w:t xml:space="preserve">процессов в поставленной задаче </w:t>
      </w:r>
      <w:r w:rsidRPr="005D464B">
        <w:rPr>
          <w:rFonts w:eastAsia="Times New Roman" w:cs="Times New Roman"/>
          <w:lang w:val="ru-RU"/>
        </w:rPr>
        <w:t>(проекте)</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lang w:val="ru-RU"/>
        </w:rPr>
      </w:pPr>
      <w:r>
        <w:rPr>
          <w:rFonts w:eastAsia="Times New Roman" w:cs="Times New Roman"/>
          <w:lang w:val="ru-RU"/>
        </w:rPr>
        <w:t>Определяется</w:t>
      </w:r>
      <w:r w:rsidRPr="005D464B">
        <w:rPr>
          <w:rFonts w:eastAsia="Times New Roman" w:cs="Times New Roman"/>
          <w:lang w:val="ru-RU"/>
        </w:rPr>
        <w:t xml:space="preserve"> и указывае</w:t>
      </w:r>
      <w:r>
        <w:rPr>
          <w:rFonts w:eastAsia="Times New Roman" w:cs="Times New Roman"/>
          <w:lang w:val="ru-RU"/>
        </w:rPr>
        <w:t>тся</w:t>
      </w:r>
      <w:r w:rsidRPr="005D464B">
        <w:rPr>
          <w:rFonts w:eastAsia="Times New Roman" w:cs="Times New Roman"/>
          <w:lang w:val="ru-RU"/>
        </w:rPr>
        <w:t xml:space="preserve"> функциональные роли (людей, которые заинтересованы или которых тем или иным образом касается данная задача)</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lang w:val="ru-RU"/>
        </w:rPr>
      </w:pPr>
      <w:r>
        <w:rPr>
          <w:rFonts w:eastAsia="Times New Roman" w:cs="Times New Roman"/>
          <w:lang w:val="ru-RU"/>
        </w:rPr>
        <w:t>Собирается митинг и назначаются</w:t>
      </w:r>
      <w:r w:rsidRPr="005D464B">
        <w:rPr>
          <w:rFonts w:eastAsia="Times New Roman" w:cs="Times New Roman"/>
          <w:lang w:val="ru-RU"/>
        </w:rPr>
        <w:t xml:space="preserve"> </w:t>
      </w:r>
      <w:r w:rsidRPr="005D464B">
        <w:rPr>
          <w:rFonts w:eastAsia="Times New Roman" w:cs="Times New Roman"/>
        </w:rPr>
        <w:t>RACI</w:t>
      </w:r>
      <w:r w:rsidRPr="005D464B">
        <w:rPr>
          <w:rFonts w:eastAsia="Times New Roman" w:cs="Times New Roman"/>
          <w:lang w:val="ru-RU"/>
        </w:rPr>
        <w:t xml:space="preserve"> коды (собственно — буквы) конкретным ролям</w:t>
      </w:r>
      <w:r>
        <w:rPr>
          <w:rFonts w:eastAsia="Times New Roman" w:cs="Times New Roman"/>
          <w:lang w:val="ru-RU"/>
        </w:rPr>
        <w:t>, непосредственно разграничиваются</w:t>
      </w:r>
      <w:r w:rsidRPr="005D464B">
        <w:rPr>
          <w:rFonts w:eastAsia="Times New Roman" w:cs="Times New Roman"/>
          <w:lang w:val="ru-RU"/>
        </w:rPr>
        <w:t xml:space="preserve"> ответственности</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lang w:val="ru-RU"/>
        </w:rPr>
      </w:pPr>
      <w:r>
        <w:rPr>
          <w:rFonts w:eastAsia="Times New Roman" w:cs="Times New Roman"/>
          <w:lang w:val="ru-RU"/>
        </w:rPr>
        <w:t>Определяются</w:t>
      </w:r>
      <w:r w:rsidRPr="005D464B">
        <w:rPr>
          <w:rFonts w:eastAsia="Times New Roman" w:cs="Times New Roman"/>
          <w:lang w:val="ru-RU"/>
        </w:rPr>
        <w:t xml:space="preserve"> несоответствия (например, слишком много ответственных либо отсутствие таковых)</w:t>
      </w:r>
    </w:p>
    <w:p w:rsidR="006A701B" w:rsidRPr="006D4C41" w:rsidRDefault="006A701B" w:rsidP="00DF0F58">
      <w:pPr>
        <w:numPr>
          <w:ilvl w:val="0"/>
          <w:numId w:val="35"/>
        </w:numPr>
        <w:spacing w:before="100" w:beforeAutospacing="1" w:after="100" w:afterAutospacing="1" w:line="240" w:lineRule="auto"/>
        <w:jc w:val="both"/>
        <w:rPr>
          <w:rFonts w:eastAsia="Times New Roman" w:cs="Times New Roman"/>
          <w:lang w:val="ru-RU"/>
        </w:rPr>
      </w:pPr>
      <w:r w:rsidRPr="006D4C41">
        <w:rPr>
          <w:rFonts w:eastAsia="Times New Roman" w:cs="Times New Roman"/>
          <w:lang w:val="ru-RU"/>
        </w:rPr>
        <w:t>Описывается таблица и собираются отзывы</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rPr>
      </w:pPr>
      <w:r>
        <w:rPr>
          <w:rFonts w:eastAsia="Times New Roman" w:cs="Times New Roman"/>
        </w:rPr>
        <w:t>Контролируется</w:t>
      </w:r>
      <w:r w:rsidRPr="005D464B">
        <w:rPr>
          <w:rFonts w:eastAsia="Times New Roman" w:cs="Times New Roman"/>
        </w:rPr>
        <w:t xml:space="preserve"> выполнение назначенных ролей</w:t>
      </w:r>
    </w:p>
    <w:p w:rsidR="006A701B" w:rsidRPr="005D464B" w:rsidRDefault="006A701B" w:rsidP="00DF0F58">
      <w:pPr>
        <w:spacing w:after="0" w:line="240" w:lineRule="auto"/>
        <w:jc w:val="both"/>
        <w:rPr>
          <w:rFonts w:eastAsia="Times New Roman" w:cs="Times New Roman"/>
          <w:lang w:val="ru-RU"/>
        </w:rPr>
      </w:pPr>
      <w:r w:rsidRPr="005D464B">
        <w:rPr>
          <w:rFonts w:eastAsia="Times New Roman" w:cs="Times New Roman"/>
          <w:lang w:val="ru-RU"/>
        </w:rPr>
        <w:t>По функциональным ролям, анализировать можем, отвечая на такие вопросы:</w:t>
      </w:r>
    </w:p>
    <w:p w:rsidR="006A701B" w:rsidRPr="005D464B" w:rsidRDefault="006A701B" w:rsidP="00DF0F58">
      <w:pPr>
        <w:numPr>
          <w:ilvl w:val="0"/>
          <w:numId w:val="36"/>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Много «А»</w:t>
      </w:r>
      <w:r w:rsidRPr="005D464B">
        <w:rPr>
          <w:rFonts w:eastAsia="Times New Roman" w:cs="Times New Roman"/>
          <w:lang w:val="ru-RU"/>
        </w:rPr>
        <w:t xml:space="preserve"> — правильно ли распределены обязанности? Есть ли в наличии «узкие места»?</w:t>
      </w:r>
    </w:p>
    <w:p w:rsidR="006A701B" w:rsidRPr="005D464B" w:rsidRDefault="006A701B" w:rsidP="00DF0F58">
      <w:pPr>
        <w:numPr>
          <w:ilvl w:val="0"/>
          <w:numId w:val="36"/>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Много «</w:t>
      </w:r>
      <w:r w:rsidRPr="005D464B">
        <w:rPr>
          <w:rFonts w:eastAsia="Times New Roman" w:cs="Times New Roman"/>
          <w:i/>
          <w:iCs/>
        </w:rPr>
        <w:t>R</w:t>
      </w:r>
      <w:r w:rsidRPr="005D464B">
        <w:rPr>
          <w:rFonts w:eastAsia="Times New Roman" w:cs="Times New Roman"/>
          <w:i/>
          <w:iCs/>
          <w:lang w:val="ru-RU"/>
        </w:rPr>
        <w:t>»</w:t>
      </w:r>
      <w:r w:rsidRPr="005D464B">
        <w:rPr>
          <w:rFonts w:eastAsia="Times New Roman" w:cs="Times New Roman"/>
          <w:lang w:val="ru-RU"/>
        </w:rPr>
        <w:t xml:space="preserve"> — не многовато ли ответственности </w:t>
      </w:r>
      <w:r>
        <w:rPr>
          <w:rFonts w:eastAsia="Times New Roman" w:cs="Times New Roman"/>
          <w:lang w:val="ru-RU"/>
        </w:rPr>
        <w:t>для одной роли</w:t>
      </w:r>
      <w:r w:rsidRPr="005D464B">
        <w:rPr>
          <w:rFonts w:eastAsia="Times New Roman" w:cs="Times New Roman"/>
          <w:lang w:val="ru-RU"/>
        </w:rPr>
        <w:t>?</w:t>
      </w:r>
    </w:p>
    <w:p w:rsidR="006A701B" w:rsidRDefault="006A701B" w:rsidP="00DF0F58">
      <w:pPr>
        <w:numPr>
          <w:ilvl w:val="0"/>
          <w:numId w:val="36"/>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Отсутствие пустых ячеек в таблице</w:t>
      </w:r>
      <w:r w:rsidRPr="005D464B">
        <w:rPr>
          <w:rFonts w:eastAsia="Times New Roman" w:cs="Times New Roman"/>
          <w:lang w:val="ru-RU"/>
        </w:rPr>
        <w:t xml:space="preserve"> – действительно ли эта роль должна быть вовлечена в такое количество задач?</w:t>
      </w:r>
    </w:p>
    <w:p w:rsidR="006A701B" w:rsidRPr="006D4C41" w:rsidRDefault="006A701B" w:rsidP="00DF0F58">
      <w:pPr>
        <w:spacing w:before="100" w:beforeAutospacing="1" w:after="100" w:afterAutospacing="1" w:line="240" w:lineRule="auto"/>
        <w:jc w:val="both"/>
        <w:rPr>
          <w:rFonts w:eastAsia="Times New Roman" w:cs="Times New Roman"/>
          <w:lang w:val="ru-RU"/>
        </w:rPr>
      </w:pPr>
      <w:r w:rsidRPr="006D4C41">
        <w:rPr>
          <w:rFonts w:eastAsia="Times New Roman" w:cs="Times New Roman"/>
          <w:lang w:val="ru-RU"/>
        </w:rPr>
        <w:t xml:space="preserve">Также, </w:t>
      </w:r>
      <w:r>
        <w:rPr>
          <w:rFonts w:eastAsia="Times New Roman" w:cs="Times New Roman"/>
          <w:lang w:val="ru-RU"/>
        </w:rPr>
        <w:t>проводится</w:t>
      </w:r>
      <w:r w:rsidRPr="006D4C41">
        <w:rPr>
          <w:rFonts w:eastAsia="Times New Roman" w:cs="Times New Roman"/>
          <w:lang w:val="ru-RU"/>
        </w:rPr>
        <w:t xml:space="preserve"> анализ по выполняемым активностям:</w:t>
      </w:r>
    </w:p>
    <w:p w:rsidR="006A701B" w:rsidRPr="005D464B" w:rsidRDefault="006A701B" w:rsidP="00DF0F58">
      <w:pPr>
        <w:numPr>
          <w:ilvl w:val="0"/>
          <w:numId w:val="37"/>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Более одного «А»</w:t>
      </w:r>
      <w:r w:rsidRPr="005D464B">
        <w:rPr>
          <w:rFonts w:eastAsia="Times New Roman" w:cs="Times New Roman"/>
          <w:lang w:val="ru-RU"/>
        </w:rPr>
        <w:t xml:space="preserve"> — только одна роль должна быть подотчетной</w:t>
      </w:r>
    </w:p>
    <w:p w:rsidR="006A701B" w:rsidRPr="005D464B" w:rsidRDefault="006A701B" w:rsidP="00DF0F58">
      <w:pPr>
        <w:numPr>
          <w:ilvl w:val="0"/>
          <w:numId w:val="37"/>
        </w:numPr>
        <w:spacing w:before="100" w:beforeAutospacing="1" w:after="100" w:afterAutospacing="1" w:line="240" w:lineRule="auto"/>
        <w:jc w:val="both"/>
        <w:rPr>
          <w:rFonts w:eastAsia="Times New Roman" w:cs="Times New Roman"/>
        </w:rPr>
      </w:pPr>
      <w:r w:rsidRPr="005D464B">
        <w:rPr>
          <w:rFonts w:eastAsia="Times New Roman" w:cs="Times New Roman"/>
          <w:i/>
          <w:iCs/>
        </w:rPr>
        <w:t>Отсутствие «А»</w:t>
      </w:r>
      <w:r w:rsidRPr="005D464B">
        <w:rPr>
          <w:rFonts w:eastAsia="Times New Roman" w:cs="Times New Roman"/>
        </w:rPr>
        <w:t xml:space="preserve"> — необходимо найти подотчетного</w:t>
      </w:r>
    </w:p>
    <w:p w:rsidR="006A701B" w:rsidRPr="005D464B" w:rsidRDefault="006A701B" w:rsidP="00DF0F58">
      <w:pPr>
        <w:numPr>
          <w:ilvl w:val="0"/>
          <w:numId w:val="37"/>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Более одного «</w:t>
      </w:r>
      <w:r w:rsidRPr="005D464B">
        <w:rPr>
          <w:rFonts w:eastAsia="Times New Roman" w:cs="Times New Roman"/>
          <w:i/>
          <w:iCs/>
        </w:rPr>
        <w:t>R</w:t>
      </w:r>
      <w:r w:rsidRPr="005D464B">
        <w:rPr>
          <w:rFonts w:eastAsia="Times New Roman" w:cs="Times New Roman"/>
          <w:i/>
          <w:iCs/>
          <w:lang w:val="ru-RU"/>
        </w:rPr>
        <w:t>» или отсутствие такового</w:t>
      </w:r>
      <w:r w:rsidRPr="005D464B">
        <w:rPr>
          <w:rFonts w:eastAsia="Times New Roman" w:cs="Times New Roman"/>
          <w:lang w:val="ru-RU"/>
        </w:rPr>
        <w:t xml:space="preserve"> – кто-то долже</w:t>
      </w:r>
      <w:r>
        <w:rPr>
          <w:rFonts w:eastAsia="Times New Roman" w:cs="Times New Roman"/>
          <w:lang w:val="ru-RU"/>
        </w:rPr>
        <w:t xml:space="preserve">н быть ответственный, однако </w:t>
      </w:r>
      <w:r w:rsidRPr="005D464B">
        <w:rPr>
          <w:rFonts w:eastAsia="Times New Roman" w:cs="Times New Roman"/>
          <w:lang w:val="ru-RU"/>
        </w:rPr>
        <w:t>не</w:t>
      </w:r>
      <w:r>
        <w:rPr>
          <w:rFonts w:eastAsia="Times New Roman" w:cs="Times New Roman"/>
          <w:lang w:val="ru-RU"/>
        </w:rPr>
        <w:t>требуется</w:t>
      </w:r>
      <w:r w:rsidRPr="005D464B">
        <w:rPr>
          <w:rFonts w:eastAsia="Times New Roman" w:cs="Times New Roman"/>
          <w:lang w:val="ru-RU"/>
        </w:rPr>
        <w:t>, чтобы ответственность была широко распределена – есть риск того, что задача не будет выполнена</w:t>
      </w:r>
    </w:p>
    <w:p w:rsidR="006A701B" w:rsidRPr="005D464B" w:rsidRDefault="006A701B" w:rsidP="00DF0F58">
      <w:pPr>
        <w:numPr>
          <w:ilvl w:val="0"/>
          <w:numId w:val="37"/>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lastRenderedPageBreak/>
        <w:t>Много «С»</w:t>
      </w:r>
      <w:r w:rsidRPr="005D464B">
        <w:rPr>
          <w:rFonts w:eastAsia="Times New Roman" w:cs="Times New Roman"/>
          <w:lang w:val="ru-RU"/>
        </w:rPr>
        <w:t xml:space="preserve"> — стоит ли консультироваться с многими ролями и будет ли это эффективно?</w:t>
      </w:r>
    </w:p>
    <w:p w:rsidR="006A701B" w:rsidRDefault="006A701B" w:rsidP="00DF0F58">
      <w:pPr>
        <w:numPr>
          <w:ilvl w:val="0"/>
          <w:numId w:val="37"/>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Отсутствие «С» и «</w:t>
      </w:r>
      <w:r w:rsidRPr="005D464B">
        <w:rPr>
          <w:rFonts w:eastAsia="Times New Roman" w:cs="Times New Roman"/>
          <w:i/>
          <w:iCs/>
        </w:rPr>
        <w:t>I</w:t>
      </w:r>
      <w:r w:rsidRPr="005D464B">
        <w:rPr>
          <w:rFonts w:eastAsia="Times New Roman" w:cs="Times New Roman"/>
          <w:i/>
          <w:iCs/>
          <w:lang w:val="ru-RU"/>
        </w:rPr>
        <w:t>»</w:t>
      </w:r>
      <w:r>
        <w:rPr>
          <w:rFonts w:eastAsia="Times New Roman" w:cs="Times New Roman"/>
          <w:lang w:val="ru-RU"/>
        </w:rPr>
        <w:t xml:space="preserve"> — правильно ли</w:t>
      </w:r>
      <w:r w:rsidRPr="005D464B">
        <w:rPr>
          <w:rFonts w:eastAsia="Times New Roman" w:cs="Times New Roman"/>
          <w:lang w:val="ru-RU"/>
        </w:rPr>
        <w:t xml:space="preserve"> установлены коммуникации?</w:t>
      </w:r>
    </w:p>
    <w:p w:rsidR="006A701B" w:rsidRPr="006A701B" w:rsidRDefault="006A701B" w:rsidP="00552A9A">
      <w:pPr>
        <w:pStyle w:val="Heading3"/>
        <w:rPr>
          <w:rFonts w:eastAsia="Times New Roman"/>
          <w:lang w:val="ru-RU"/>
        </w:rPr>
      </w:pPr>
      <w:bookmarkStart w:id="81" w:name="_Toc438317484"/>
      <w:r w:rsidRPr="002B1E98">
        <w:rPr>
          <w:rFonts w:eastAsia="Times New Roman"/>
          <w:lang w:val="ru-RU"/>
        </w:rPr>
        <w:t xml:space="preserve">Пример использования </w:t>
      </w:r>
      <w:r w:rsidRPr="002B1E98">
        <w:rPr>
          <w:rFonts w:eastAsia="Times New Roman"/>
        </w:rPr>
        <w:t>RACI</w:t>
      </w:r>
      <w:r w:rsidRPr="006A701B">
        <w:rPr>
          <w:rFonts w:eastAsia="Times New Roman"/>
          <w:lang w:val="ru-RU"/>
        </w:rPr>
        <w:t>-</w:t>
      </w:r>
      <w:r w:rsidRPr="002B1E98">
        <w:rPr>
          <w:rFonts w:eastAsia="Times New Roman"/>
          <w:lang w:val="ru-RU"/>
        </w:rPr>
        <w:t>матрицы</w:t>
      </w:r>
      <w:bookmarkEnd w:id="81"/>
    </w:p>
    <w:p w:rsidR="006A701B" w:rsidRPr="00A31837" w:rsidRDefault="006A701B" w:rsidP="00DF0F58">
      <w:pPr>
        <w:spacing w:before="100" w:beforeAutospacing="1" w:after="100" w:afterAutospacing="1" w:line="240" w:lineRule="auto"/>
        <w:jc w:val="both"/>
        <w:rPr>
          <w:lang w:val="ru-RU"/>
        </w:rPr>
      </w:pPr>
      <w:r>
        <w:rPr>
          <w:lang w:val="ru-RU"/>
        </w:rPr>
        <w:t>Допустим,</w:t>
      </w:r>
      <w:r w:rsidRPr="002B1E98">
        <w:rPr>
          <w:lang w:val="ru-RU"/>
        </w:rPr>
        <w:t xml:space="preserve"> есть авиакомпания, которая на своем сайте собирается внедрить систему </w:t>
      </w:r>
      <w:r>
        <w:t>online</w:t>
      </w:r>
      <w:r w:rsidRPr="002B1E98">
        <w:rPr>
          <w:lang w:val="ru-RU"/>
        </w:rPr>
        <w:t xml:space="preserve"> </w:t>
      </w:r>
      <w:r>
        <w:t>check</w:t>
      </w:r>
      <w:r w:rsidRPr="002B1E98">
        <w:rPr>
          <w:lang w:val="ru-RU"/>
        </w:rPr>
        <w:t>-</w:t>
      </w:r>
      <w:r>
        <w:t>in</w:t>
      </w:r>
      <w:r w:rsidRPr="002B1E98">
        <w:rPr>
          <w:lang w:val="ru-RU"/>
        </w:rPr>
        <w:t xml:space="preserve">. Глобальные активности, необходимы к выполнению в контексте задачи, будут приблизительно </w:t>
      </w:r>
      <w:r w:rsidRPr="00A31837">
        <w:rPr>
          <w:lang w:val="ru-RU"/>
        </w:rPr>
        <w:t xml:space="preserve">следующие: </w:t>
      </w:r>
      <w:r w:rsidRPr="00A31837">
        <w:rPr>
          <w:iCs/>
          <w:lang w:val="ru-RU"/>
        </w:rPr>
        <w:t>сбор требований к системе; дизайн решения; непосредственная разработка решения (</w:t>
      </w:r>
      <w:r w:rsidRPr="00A31837">
        <w:rPr>
          <w:iCs/>
        </w:rPr>
        <w:t>development</w:t>
      </w:r>
      <w:r w:rsidRPr="00A31837">
        <w:rPr>
          <w:iCs/>
          <w:lang w:val="ru-RU"/>
        </w:rPr>
        <w:t>); внедрение; собственно – стадия “</w:t>
      </w:r>
      <w:r w:rsidRPr="00A31837">
        <w:rPr>
          <w:iCs/>
        </w:rPr>
        <w:t>production</w:t>
      </w:r>
      <w:r w:rsidRPr="00A31837">
        <w:rPr>
          <w:iCs/>
          <w:lang w:val="ru-RU"/>
        </w:rPr>
        <w:t>”; оптимизация решения.</w:t>
      </w:r>
      <w:r w:rsidRPr="00A31837">
        <w:rPr>
          <w:lang w:val="ru-RU"/>
        </w:rPr>
        <w:br/>
      </w:r>
      <w:r w:rsidRPr="00A31837">
        <w:rPr>
          <w:lang w:val="ru-RU"/>
        </w:rPr>
        <w:br/>
        <w:t xml:space="preserve">Далее — определяется список функциональных ролей, в данной задачи возможны такие варианты: </w:t>
      </w:r>
      <w:r w:rsidRPr="00A31837">
        <w:rPr>
          <w:iCs/>
          <w:lang w:val="ru-RU"/>
        </w:rPr>
        <w:t>внутренний сервис провайдер (</w:t>
      </w:r>
      <w:r w:rsidRPr="00A31837">
        <w:rPr>
          <w:iCs/>
        </w:rPr>
        <w:t>IT</w:t>
      </w:r>
      <w:r w:rsidRPr="00A31837">
        <w:rPr>
          <w:iCs/>
          <w:lang w:val="ru-RU"/>
        </w:rPr>
        <w:t xml:space="preserve"> отдел авиакомпании) или же внешний сервис провайдер в случае отсутствия первого; </w:t>
      </w:r>
      <w:r w:rsidRPr="00A31837">
        <w:rPr>
          <w:iCs/>
        </w:rPr>
        <w:t>ISP</w:t>
      </w:r>
      <w:r w:rsidRPr="00A31837">
        <w:rPr>
          <w:iCs/>
          <w:lang w:val="ru-RU"/>
        </w:rPr>
        <w:t xml:space="preserve"> – компания предоставляющая хостинг для сайта авиакомпании; бизнес подразделение авиакомпании (представляющее интересы заказчика); финансовое подразделение (бухгалтерия); сервис менеджер (в зависимости от размеров организации, может входить во внутренний </w:t>
      </w:r>
      <w:r w:rsidRPr="00A31837">
        <w:rPr>
          <w:iCs/>
        </w:rPr>
        <w:t>IT</w:t>
      </w:r>
      <w:r w:rsidRPr="00A31837">
        <w:rPr>
          <w:iCs/>
          <w:lang w:val="ru-RU"/>
        </w:rPr>
        <w:t xml:space="preserve"> отдел); команда разработчиков (в зависимости от размеров организации, может входить во внутренний </w:t>
      </w:r>
      <w:r w:rsidRPr="00A31837">
        <w:rPr>
          <w:iCs/>
        </w:rPr>
        <w:t>IT</w:t>
      </w:r>
      <w:r w:rsidRPr="00A31837">
        <w:rPr>
          <w:iCs/>
          <w:lang w:val="ru-RU"/>
        </w:rPr>
        <w:t xml:space="preserve"> отдел).</w:t>
      </w:r>
    </w:p>
    <w:p w:rsidR="006A701B" w:rsidRPr="002B1E98" w:rsidRDefault="006A701B" w:rsidP="00DF0F58">
      <w:pPr>
        <w:spacing w:before="100" w:beforeAutospacing="1" w:after="100" w:afterAutospacing="1" w:line="240" w:lineRule="auto"/>
        <w:jc w:val="both"/>
        <w:rPr>
          <w:rFonts w:eastAsia="Times New Roman" w:cs="Times New Roman"/>
          <w:lang w:val="ru-RU"/>
        </w:rPr>
      </w:pPr>
      <w:r w:rsidRPr="002B1E98">
        <w:rPr>
          <w:lang w:val="ru-RU"/>
        </w:rPr>
        <w:t xml:space="preserve">Попробуем расставить </w:t>
      </w:r>
      <w:r>
        <w:t>RACI</w:t>
      </w:r>
      <w:r w:rsidRPr="002B1E98">
        <w:rPr>
          <w:lang w:val="ru-RU"/>
        </w:rPr>
        <w:t xml:space="preserve"> коды соответственно ролям и выполняемым ими активностям (ясно, что данный процесс проходит при участии всех сторон).</w:t>
      </w:r>
    </w:p>
    <w:p w:rsidR="006A701B" w:rsidRPr="006A701B" w:rsidRDefault="006A701B" w:rsidP="00DF0F58">
      <w:pPr>
        <w:spacing w:before="100" w:beforeAutospacing="1" w:after="100" w:afterAutospacing="1" w:line="240" w:lineRule="auto"/>
        <w:jc w:val="both"/>
        <w:rPr>
          <w:rFonts w:eastAsia="Times New Roman" w:cs="Times New Roman"/>
          <w:lang w:val="ru-RU"/>
        </w:rPr>
      </w:pPr>
      <w:r w:rsidRPr="005D464B">
        <w:rPr>
          <w:noProof/>
        </w:rPr>
        <w:drawing>
          <wp:inline distT="0" distB="0" distL="0" distR="0" wp14:anchorId="54DF210A" wp14:editId="0F035B6C">
            <wp:extent cx="5958840" cy="1619250"/>
            <wp:effectExtent l="0" t="0" r="3810" b="0"/>
            <wp:docPr id="2" name="Picture 2" descr="http://habrastorage.org/storage2/d67/2ef/ad4/d672efad40726a725e8fb4042fbe3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abrastorage.org/storage2/d67/2ef/ad4/d672efad40726a725e8fb4042fbe3543.jpg"/>
                    <pic:cNvPicPr>
                      <a:picLocks noChangeAspect="1" noChangeArrowheads="1"/>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78794" cy="1624672"/>
                    </a:xfrm>
                    <a:prstGeom prst="rect">
                      <a:avLst/>
                    </a:prstGeom>
                    <a:noFill/>
                    <a:ln>
                      <a:noFill/>
                    </a:ln>
                  </pic:spPr>
                </pic:pic>
              </a:graphicData>
            </a:graphic>
          </wp:inline>
        </w:drawing>
      </w:r>
    </w:p>
    <w:p w:rsidR="003C7130" w:rsidRDefault="007A39D6" w:rsidP="00DF0F58">
      <w:pPr>
        <w:pStyle w:val="Heading2"/>
        <w:jc w:val="both"/>
        <w:rPr>
          <w:lang w:val="ru-RU"/>
        </w:rPr>
      </w:pPr>
      <w:bookmarkStart w:id="82" w:name="_Toc438317390"/>
      <w:bookmarkStart w:id="83" w:name="_Toc438317485"/>
      <w:r>
        <w:rPr>
          <w:lang w:val="ru-RU"/>
        </w:rPr>
        <w:t xml:space="preserve">Управление </w:t>
      </w:r>
      <w:r w:rsidRPr="007A39D6">
        <w:rPr>
          <w:lang w:val="ru-RU"/>
        </w:rPr>
        <w:t>IT</w:t>
      </w:r>
      <w:r>
        <w:rPr>
          <w:lang w:val="ru-RU"/>
        </w:rPr>
        <w:t>-проект</w:t>
      </w:r>
      <w:r w:rsidRPr="007A39D6">
        <w:rPr>
          <w:lang w:val="ru-RU"/>
        </w:rPr>
        <w:t>ами</w:t>
      </w:r>
      <w:bookmarkEnd w:id="82"/>
      <w:bookmarkEnd w:id="83"/>
    </w:p>
    <w:p w:rsidR="008D254B" w:rsidRDefault="008D254B" w:rsidP="008D254B">
      <w:pPr>
        <w:pStyle w:val="Heading2"/>
        <w:rPr>
          <w:lang w:val="ru-RU"/>
        </w:rPr>
      </w:pPr>
      <w:bookmarkStart w:id="84" w:name="_Toc438317391"/>
      <w:bookmarkStart w:id="85" w:name="_Toc438317486"/>
      <w:r w:rsidRPr="008D254B">
        <w:rPr>
          <w:lang w:val="ru-RU"/>
        </w:rPr>
        <w:t>Совместная работа в проектировании</w:t>
      </w:r>
      <w:bookmarkEnd w:id="84"/>
      <w:bookmarkEnd w:id="85"/>
    </w:p>
    <w:p w:rsidR="00212A9D" w:rsidRPr="00212A9D" w:rsidRDefault="00212A9D" w:rsidP="00212A9D">
      <w:pPr>
        <w:pStyle w:val="Heading3"/>
        <w:jc w:val="both"/>
        <w:rPr>
          <w:lang w:val="ru-RU"/>
        </w:rPr>
      </w:pPr>
      <w:bookmarkStart w:id="86" w:name="_Toc438317487"/>
      <w:r w:rsidRPr="00212A9D">
        <w:rPr>
          <w:lang w:val="ru-RU"/>
        </w:rPr>
        <w:t>О чем мы говорим</w:t>
      </w:r>
      <w:bookmarkEnd w:id="86"/>
    </w:p>
    <w:p w:rsidR="00212A9D" w:rsidRPr="00212A9D" w:rsidRDefault="00212A9D" w:rsidP="00212A9D">
      <w:pPr>
        <w:jc w:val="both"/>
        <w:rPr>
          <w:lang w:val="ru-RU"/>
        </w:rPr>
      </w:pPr>
      <w:r w:rsidRPr="00212A9D">
        <w:rPr>
          <w:lang w:val="ru-RU"/>
        </w:rPr>
        <w:t>Сегодня мы немного отдалимся от технологий и уделим свое внимание собственно процессу разработки.  Речь пойдет о причинах перехода от индивидуальной работы к коллективной. Далеко не все так просто в организации этого процесса и получении от него конкретных результатов. Посмотрим, как это все организуется и к чему нужно стремиться при организации.</w:t>
      </w:r>
    </w:p>
    <w:p w:rsidR="00212A9D" w:rsidRPr="00212A9D" w:rsidRDefault="00212A9D" w:rsidP="00212A9D">
      <w:pPr>
        <w:pStyle w:val="Heading3"/>
        <w:jc w:val="both"/>
        <w:rPr>
          <w:u w:val="single"/>
          <w:lang w:val="ru-RU"/>
        </w:rPr>
      </w:pPr>
      <w:bookmarkStart w:id="87" w:name="_Toc438317488"/>
      <w:r w:rsidRPr="00212A9D">
        <w:rPr>
          <w:lang w:val="ru-RU"/>
        </w:rPr>
        <w:t>Причины перехода от отдельных специалистов к коллективам</w:t>
      </w:r>
      <w:bookmarkEnd w:id="87"/>
    </w:p>
    <w:p w:rsidR="00212A9D" w:rsidRPr="00212A9D" w:rsidRDefault="00212A9D" w:rsidP="00212A9D">
      <w:pPr>
        <w:jc w:val="both"/>
        <w:rPr>
          <w:rFonts w:cs="Times New Roman"/>
          <w:u w:val="single"/>
          <w:lang w:val="ru-RU"/>
        </w:rPr>
      </w:pPr>
      <w:r w:rsidRPr="00212A9D">
        <w:rPr>
          <w:rFonts w:cs="Times New Roman"/>
          <w:u w:val="single"/>
          <w:lang w:val="ru-RU"/>
        </w:rPr>
        <w:t>Усложнение технологий.</w:t>
      </w:r>
    </w:p>
    <w:p w:rsidR="00212A9D" w:rsidRPr="00212A9D" w:rsidRDefault="00212A9D" w:rsidP="00212A9D">
      <w:pPr>
        <w:jc w:val="both"/>
        <w:rPr>
          <w:lang w:val="ru-RU"/>
        </w:rPr>
      </w:pPr>
      <w:r w:rsidRPr="00212A9D">
        <w:rPr>
          <w:lang w:val="ru-RU"/>
        </w:rPr>
        <w:t>Одна из наиболее очевидных причин. Если вы беретесь за создание какого-нибудь продукта, то скорее всего ваших знаний в определенной области окажется недостаточно. Его совершенство только в одном критерии не избавит от краха в другом. И как следствие, ваш продукт будет сильно уступать вашим конкурентам.</w:t>
      </w:r>
    </w:p>
    <w:p w:rsidR="00212A9D" w:rsidRPr="00212A9D" w:rsidRDefault="00212A9D" w:rsidP="00212A9D">
      <w:pPr>
        <w:jc w:val="both"/>
        <w:rPr>
          <w:lang w:val="ru-RU"/>
        </w:rPr>
      </w:pPr>
      <w:r w:rsidRPr="00212A9D">
        <w:rPr>
          <w:lang w:val="ru-RU"/>
        </w:rPr>
        <w:lastRenderedPageBreak/>
        <w:t>Вообще говоря, в свое время я убедился в том, что в современной науке и технике почти не осталось примитивных технологий.</w:t>
      </w:r>
    </w:p>
    <w:p w:rsidR="00212A9D" w:rsidRPr="00212A9D" w:rsidRDefault="00212A9D" w:rsidP="00212A9D">
      <w:pPr>
        <w:jc w:val="both"/>
        <w:rPr>
          <w:u w:val="single"/>
          <w:lang w:val="ru-RU"/>
        </w:rPr>
      </w:pPr>
      <w:r w:rsidRPr="00212A9D">
        <w:rPr>
          <w:u w:val="single"/>
          <w:lang w:val="ru-RU"/>
        </w:rPr>
        <w:t xml:space="preserve">Стремление как можно быстрее выйти на рынок. </w:t>
      </w:r>
    </w:p>
    <w:p w:rsidR="00212A9D" w:rsidRPr="00D362B0" w:rsidRDefault="00212A9D" w:rsidP="00212A9D">
      <w:pPr>
        <w:jc w:val="both"/>
        <w:rPr>
          <w:lang w:val="ru-RU"/>
        </w:rPr>
      </w:pPr>
      <w:r w:rsidRPr="00D362B0">
        <w:rPr>
          <w:lang w:val="ru-RU"/>
        </w:rPr>
        <w:t>Еще одна важная побудительная сила, которая вынуждает проектировщиков сплачиваться в коллективы, состоит в стремлении как можно быстрее вывести новый проект (новый продукт) на рынок. Согласно одному эмпирическому правилу, компания, которая первой вывела на рынок продукт нового типа, вполне может рассчитывать на долговременное обладание долей рынка в 40%, тогда как остальная часть будет неизменно распределяться между многочисленными, не столь проворными конкурентами. Кроме того, опередившая всех компания может собирать всю прибыль в тот период времени, пока конкуренты не могут предоставить свои аналоги. Встречаются и такие случаи, когда компания, впервые представившая на рынке определенный продукт, так и продолжает доминировать на нем. Эти законы рынка известны всем, поэтому соблюдение планов разработки проектов всегда находится в центре внимания руководства компаний. Коллективное проектирование становится необходимым, если оно позволяет ускорить поставку нового продукта в конкурентной среде. Причины усиления конкурентной борьбы в части сроков выхода новых продуктов состоят в следующем. Системы связи и передачи данных охватили весь мир, а рынки стали глобальными, поэтому зародившиеся где бы то ни было привлекательные идеи в наше время распространяются очень быстро.</w:t>
      </w:r>
    </w:p>
    <w:p w:rsidR="00212A9D" w:rsidRPr="00212A9D" w:rsidRDefault="00212A9D" w:rsidP="00212A9D">
      <w:pPr>
        <w:pStyle w:val="Heading3"/>
        <w:jc w:val="both"/>
        <w:rPr>
          <w:lang w:val="ru-RU"/>
        </w:rPr>
      </w:pPr>
      <w:bookmarkStart w:id="88" w:name="_Toc438317489"/>
      <w:r w:rsidRPr="00212A9D">
        <w:rPr>
          <w:lang w:val="ru-RU"/>
        </w:rPr>
        <w:t>Затраты</w:t>
      </w:r>
      <w:bookmarkEnd w:id="88"/>
    </w:p>
    <w:p w:rsidR="00212A9D" w:rsidRPr="00212A9D" w:rsidRDefault="00212A9D" w:rsidP="00212A9D">
      <w:pPr>
        <w:jc w:val="both"/>
        <w:rPr>
          <w:lang w:val="ru-RU"/>
        </w:rPr>
      </w:pPr>
      <w:r w:rsidRPr="00212A9D">
        <w:rPr>
          <w:lang w:val="ru-RU"/>
        </w:rPr>
        <w:t>“Чем больше рук, тем легче становится работа”. Так бывает часто.</w:t>
      </w:r>
    </w:p>
    <w:p w:rsidR="00212A9D" w:rsidRPr="00212A9D" w:rsidRDefault="00212A9D" w:rsidP="00212A9D">
      <w:pPr>
        <w:jc w:val="both"/>
        <w:rPr>
          <w:lang w:val="ru-RU"/>
        </w:rPr>
      </w:pPr>
      <w:r w:rsidRPr="00212A9D">
        <w:rPr>
          <w:lang w:val="ru-RU"/>
        </w:rPr>
        <w:t>“Но чем больше рук, тем больше становится работы”. Так бывает всегда.</w:t>
      </w:r>
    </w:p>
    <w:p w:rsidR="00212A9D" w:rsidRPr="00212A9D" w:rsidRDefault="00212A9D" w:rsidP="00212A9D">
      <w:pPr>
        <w:jc w:val="both"/>
        <w:rPr>
          <w:lang w:val="ru-RU"/>
        </w:rPr>
      </w:pPr>
      <w:r w:rsidRPr="00212A9D">
        <w:rPr>
          <w:lang w:val="ru-RU"/>
        </w:rPr>
        <w:t>На каждого участника трудового процесса ложится меньшая нагрузка, поэтому продолжительность выполнения всей работы сокращается. Но возможности распределения задач проектирования по исполнителям ограничены, причем весьма невелико количество таких задач, которые могут быть сведены к более мелким в достаточной степени. Поэтому в связи с организацией совместной работы возникают дополнительные издержки.</w:t>
      </w:r>
    </w:p>
    <w:p w:rsidR="00212A9D" w:rsidRPr="00212A9D" w:rsidRDefault="00212A9D" w:rsidP="00212A9D">
      <w:pPr>
        <w:jc w:val="both"/>
        <w:rPr>
          <w:lang w:val="ru-RU"/>
        </w:rPr>
      </w:pPr>
      <w:r w:rsidRPr="00212A9D">
        <w:rPr>
          <w:u w:val="single"/>
          <w:lang w:val="ru-RU"/>
        </w:rPr>
        <w:t>Стоимость разделения на подзадачи.</w:t>
      </w:r>
      <w:r w:rsidRPr="00212A9D">
        <w:rPr>
          <w:lang w:val="ru-RU"/>
        </w:rPr>
        <w:t xml:space="preserve"> Само разделение задач проектирования на подзадачи представляет собой достаточно серьезную дополнительную проблему. Дело в том, что при этом должны быть четко и точно определены интерфейсы между подзадачами, а это связано с выполнением большого объема работы, требующей внимательного контроля. По мере выполнения проектных работ приходится непрерывно пересматривать интерфейсы, определяющие взаимодействие подзадач, независимо от того, насколько точно они были определены с самого начала. Не исключено и возникновение потенциальных нестыковок. В ходе проектирования неизбежно возникают несогласованности в определениях и конфликты в интерпретациях; все эти расхождения должны быть своевременно устранены. В целях упрощения подготовки изделия к выпуску обязательно следует провести стандартизацию общих элементов по всем компонентам. Кроме того, необходимо добиться определенной общности стиля проектирования во всем коллективе. А в конечном итоге отдельные части проекта должны быть собраны в единое целое, что становится окончательной проверкой правильности интерфейсов. В наши дни нельзя больше руководствоваться принципом, применявшимся при сборке судна на старинных верфях: “Отрезай по чертежу, подгоняй по месту” </w:t>
      </w:r>
    </w:p>
    <w:p w:rsidR="00212A9D" w:rsidRPr="00212A9D" w:rsidRDefault="00212A9D" w:rsidP="00212A9D">
      <w:pPr>
        <w:jc w:val="both"/>
        <w:rPr>
          <w:lang w:val="ru-RU"/>
        </w:rPr>
      </w:pPr>
      <w:r w:rsidRPr="00212A9D">
        <w:rPr>
          <w:u w:val="single"/>
          <w:lang w:val="ru-RU"/>
        </w:rPr>
        <w:lastRenderedPageBreak/>
        <w:t>Стоимость изучения и обучения.</w:t>
      </w:r>
      <w:r w:rsidRPr="00212A9D">
        <w:rPr>
          <w:lang w:val="ru-RU"/>
        </w:rPr>
        <w:t xml:space="preserve"> Если в проектировании совместно участвуют </w:t>
      </w:r>
      <w:r w:rsidRPr="00EA2815">
        <w:t>n</w:t>
      </w:r>
      <w:r w:rsidRPr="00212A9D">
        <w:rPr>
          <w:lang w:val="ru-RU"/>
        </w:rPr>
        <w:t xml:space="preserve"> человек, то все они должны стремиться быстрее всего достичь поставленных целей, выполнить предъявленные требования, соблюсти ограничения и добиться оптимизации функции полезности. Вся группа проектировщиков должна иметь общее представление обо всех этих аспектах проектирования, т.е. хорошо представлять себе, что должно быть получено в конечном итоге. В качестве первого приближения можно утверждать, что если работа по проектированию, выполняемая одним человеком, состоит из двух частей (изучение </w:t>
      </w:r>
      <w:r w:rsidRPr="00EA2815">
        <w:t>l</w:t>
      </w:r>
      <w:r w:rsidRPr="00212A9D">
        <w:rPr>
          <w:lang w:val="ru-RU"/>
        </w:rPr>
        <w:t xml:space="preserve"> и разработка </w:t>
      </w:r>
      <w:r w:rsidRPr="00EA2815">
        <w:t>d</w:t>
      </w:r>
      <w:r w:rsidRPr="00212A9D">
        <w:rPr>
          <w:lang w:val="ru-RU"/>
        </w:rPr>
        <w:t xml:space="preserve">), то общий объем работы </w:t>
      </w:r>
      <w:r w:rsidRPr="00EA2815">
        <w:t>work</w:t>
      </w:r>
      <w:r w:rsidRPr="00212A9D">
        <w:rPr>
          <w:lang w:val="ru-RU"/>
        </w:rPr>
        <w:t xml:space="preserve"> с привлечением </w:t>
      </w:r>
      <w:r w:rsidRPr="00EA2815">
        <w:t>n</w:t>
      </w:r>
      <w:r w:rsidRPr="00212A9D">
        <w:rPr>
          <w:lang w:val="ru-RU"/>
        </w:rPr>
        <w:t xml:space="preserve"> человек больше не измеряется формулой </w:t>
      </w:r>
      <m:oMath>
        <m:r>
          <w:rPr>
            <w:rFonts w:ascii="Cambria Math" w:hAnsi="Cambria Math"/>
          </w:rPr>
          <m:t>work</m:t>
        </m:r>
        <m:r>
          <w:rPr>
            <w:rFonts w:ascii="Cambria Math" w:hAnsi="Cambria Math"/>
            <w:lang w:val="ru-RU"/>
          </w:rPr>
          <m:t xml:space="preserve"> = </m:t>
        </m:r>
        <m:r>
          <w:rPr>
            <w:rFonts w:ascii="Cambria Math" w:hAnsi="Cambria Math"/>
          </w:rPr>
          <m:t>l</m:t>
        </m:r>
        <m:r>
          <w:rPr>
            <w:rFonts w:ascii="Cambria Math" w:hAnsi="Cambria Math"/>
            <w:lang w:val="ru-RU"/>
          </w:rPr>
          <m:t xml:space="preserve"> + </m:t>
        </m:r>
        <m:r>
          <w:rPr>
            <w:rFonts w:ascii="Cambria Math" w:hAnsi="Cambria Math"/>
          </w:rPr>
          <m:t>d</m:t>
        </m:r>
      </m:oMath>
      <w:r w:rsidRPr="00212A9D">
        <w:rPr>
          <w:lang w:val="ru-RU"/>
        </w:rPr>
        <w:t xml:space="preserve">, а составляет по меньшей мере </w:t>
      </w:r>
      <m:oMath>
        <m:r>
          <w:rPr>
            <w:rFonts w:ascii="Cambria Math" w:hAnsi="Cambria Math"/>
          </w:rPr>
          <m:t>work</m:t>
        </m:r>
        <m:r>
          <w:rPr>
            <w:rFonts w:ascii="Cambria Math" w:hAnsi="Cambria Math"/>
            <w:lang w:val="ru-RU"/>
          </w:rPr>
          <m:t xml:space="preserve"> = </m:t>
        </m:r>
        <m:r>
          <w:rPr>
            <w:rFonts w:ascii="Cambria Math" w:hAnsi="Cambria Math"/>
          </w:rPr>
          <m:t>n</m:t>
        </m:r>
        <m:r>
          <w:rPr>
            <w:rFonts w:ascii="Cambria Math" w:hAnsi="Cambria Math"/>
            <w:lang w:val="ru-RU"/>
          </w:rPr>
          <m:t>*</m:t>
        </m:r>
        <m:r>
          <w:rPr>
            <w:rFonts w:ascii="Cambria Math" w:hAnsi="Cambria Math"/>
          </w:rPr>
          <m:t>l</m:t>
        </m:r>
        <m:r>
          <w:rPr>
            <w:rFonts w:ascii="Cambria Math" w:hAnsi="Cambria Math"/>
            <w:lang w:val="ru-RU"/>
          </w:rPr>
          <m:t xml:space="preserve"> + </m:t>
        </m:r>
        <m:r>
          <w:rPr>
            <w:rFonts w:ascii="Cambria Math" w:hAnsi="Cambria Math"/>
          </w:rPr>
          <m:t>d</m:t>
        </m:r>
      </m:oMath>
      <w:r w:rsidRPr="00212A9D">
        <w:rPr>
          <w:lang w:val="ru-RU"/>
        </w:rPr>
        <w:t>. Более того, определенная часть сотрудников, обладающая лучшим представлением о будущем проекте и большим объемом знаний, должна заниматься обучением других и в связи с этим не принимать участия в самом проектировании. Таким образом, остается лишь надеяться на то, что благодаря преимуществам специализации хотя бы некоторые из этих затрат окупятся.</w:t>
      </w:r>
    </w:p>
    <w:p w:rsidR="00212A9D" w:rsidRPr="00212A9D" w:rsidRDefault="00212A9D" w:rsidP="00212A9D">
      <w:pPr>
        <w:jc w:val="both"/>
        <w:rPr>
          <w:lang w:val="ru-RU"/>
        </w:rPr>
      </w:pPr>
      <w:r w:rsidRPr="00212A9D">
        <w:rPr>
          <w:u w:val="single"/>
          <w:lang w:val="ru-RU"/>
        </w:rPr>
        <w:t>Расходы на обеспечение связи и передачи данных в процессе проектирования.</w:t>
      </w:r>
      <w:r w:rsidRPr="00212A9D">
        <w:rPr>
          <w:lang w:val="ru-RU"/>
        </w:rPr>
        <w:t xml:space="preserve"> На протяжении всего процесса проектирования совместно работающие проектировщики должны быть уверены в том, что создаваемые ими отдельные части в конечном итоге будут успешно состыкованы. Для этого необходимо организовать между проектировщиками обмен структурированными данными </w:t>
      </w:r>
    </w:p>
    <w:p w:rsidR="00212A9D" w:rsidRPr="00212A9D" w:rsidRDefault="00212A9D" w:rsidP="00212A9D">
      <w:pPr>
        <w:jc w:val="both"/>
        <w:rPr>
          <w:lang w:val="ru-RU"/>
        </w:rPr>
      </w:pPr>
      <w:r w:rsidRPr="00212A9D">
        <w:rPr>
          <w:u w:val="single"/>
          <w:lang w:val="ru-RU"/>
        </w:rPr>
        <w:t>Управление изменениями.</w:t>
      </w:r>
      <w:r w:rsidRPr="00212A9D">
        <w:rPr>
          <w:lang w:val="ru-RU"/>
        </w:rPr>
        <w:t xml:space="preserve"> Должен быть введен в действие такой механизм управления изменениями, с помощью которого каждый проектировщик мог бы вносить только те изменения, которые, во-первых, затрагивают лишь порученные ему части проекта или, во-вторых, согласованы с проектировщиками частей проекта, затрагиваемых предлагаемыми изменениями. В действительности значительную долю затрат на проектирование составляют изменения и переделки, поэтому стоимость управления изменениями становится достаточно заметной. Но если формальный процесс управления изменениями не организован, то приходится нести гораздо большие издержки.</w:t>
      </w:r>
    </w:p>
    <w:p w:rsidR="00212A9D" w:rsidRPr="00212A9D" w:rsidRDefault="00212A9D" w:rsidP="00212A9D">
      <w:pPr>
        <w:pStyle w:val="Heading3"/>
        <w:jc w:val="both"/>
        <w:rPr>
          <w:lang w:val="ru-RU"/>
        </w:rPr>
      </w:pPr>
      <w:bookmarkStart w:id="89" w:name="_Toc438317490"/>
      <w:r w:rsidRPr="00212A9D">
        <w:rPr>
          <w:lang w:val="ru-RU"/>
        </w:rPr>
        <w:t>Достижение концептуальной целостности – основная цель</w:t>
      </w:r>
      <w:bookmarkEnd w:id="89"/>
    </w:p>
    <w:p w:rsidR="00212A9D" w:rsidRPr="00212A9D" w:rsidRDefault="00212A9D" w:rsidP="00212A9D">
      <w:pPr>
        <w:jc w:val="both"/>
        <w:rPr>
          <w:lang w:val="ru-RU"/>
        </w:rPr>
      </w:pPr>
      <w:r w:rsidRPr="00212A9D">
        <w:rPr>
          <w:lang w:val="ru-RU"/>
        </w:rPr>
        <w:t xml:space="preserve">Одним из наиболее важных внешних признаков качественного проекта является целостность и единообразие его концепций. Согласованность </w:t>
      </w:r>
      <w:proofErr w:type="gramStart"/>
      <w:r w:rsidRPr="00212A9D">
        <w:rPr>
          <w:lang w:val="ru-RU"/>
        </w:rPr>
        <w:t>во всем конкретного проекта</w:t>
      </w:r>
      <w:proofErr w:type="gramEnd"/>
      <w:r w:rsidRPr="00212A9D">
        <w:rPr>
          <w:lang w:val="ru-RU"/>
        </w:rPr>
        <w:t xml:space="preserve"> может не только вызывать восторг, но и способствовать удобству в изучении и простоте в использовании.</w:t>
      </w:r>
    </w:p>
    <w:p w:rsidR="00212A9D" w:rsidRPr="00212A9D" w:rsidRDefault="00212A9D" w:rsidP="00212A9D">
      <w:pPr>
        <w:jc w:val="both"/>
        <w:rPr>
          <w:lang w:val="ru-RU"/>
        </w:rPr>
      </w:pPr>
      <w:r w:rsidRPr="00212A9D">
        <w:rPr>
          <w:lang w:val="ru-RU"/>
        </w:rPr>
        <w:t xml:space="preserve">Даже если намеченное к выпуску изделие является очень крупным, технически сложным или предназначенным для создания в кратчайшие сроки, не допускается ни малейшего отступления от требования, чтобы это произведение конструкторской мысли многих участников разработки выглядело как концептуально целостное с точки зрения каждого пользователя. Безусловно, такая целостность обычно становится естественным следствием проектирования, осуществляемого одним человеком, но для ее достижения при коллективном проектировании приходится решать нетривиальные управленческие задачи, требующие большого внимания. </w:t>
      </w:r>
    </w:p>
    <w:p w:rsidR="00212A9D" w:rsidRPr="00212A9D" w:rsidRDefault="00212A9D" w:rsidP="00212A9D">
      <w:pPr>
        <w:jc w:val="both"/>
        <w:rPr>
          <w:lang w:val="ru-RU"/>
        </w:rPr>
      </w:pPr>
      <w:r w:rsidRPr="00212A9D">
        <w:rPr>
          <w:lang w:val="ru-RU"/>
        </w:rPr>
        <w:t xml:space="preserve">Предпосылками создания поистине инновационных, а не клонированных продуктов являются физическая изолированность коллектива, небольшое количество сотрудников, полное сосредоточение на полученном задании и единоличное руководство со стороны выдающегося человека. В качестве примеров можно указать разработку самолета </w:t>
      </w:r>
      <w:r w:rsidRPr="00EA2815">
        <w:t>Spitfire</w:t>
      </w:r>
      <w:r w:rsidRPr="00212A9D">
        <w:rPr>
          <w:lang w:val="ru-RU"/>
        </w:rPr>
        <w:t xml:space="preserve"> автономным коллективом под руководством Джо Митчелла (</w:t>
      </w:r>
      <w:r w:rsidRPr="00EA2815">
        <w:t>Joe</w:t>
      </w:r>
      <w:r w:rsidRPr="00212A9D">
        <w:rPr>
          <w:lang w:val="ru-RU"/>
        </w:rPr>
        <w:t xml:space="preserve"> </w:t>
      </w:r>
      <w:r w:rsidRPr="00EA2815">
        <w:t>Mitchell</w:t>
      </w:r>
      <w:r w:rsidRPr="00212A9D">
        <w:rPr>
          <w:lang w:val="ru-RU"/>
        </w:rPr>
        <w:t xml:space="preserve">), которая проводилась в Херсли-Хаус, </w:t>
      </w:r>
      <w:r w:rsidRPr="00212A9D">
        <w:rPr>
          <w:lang w:val="ru-RU"/>
        </w:rPr>
        <w:lastRenderedPageBreak/>
        <w:t xml:space="preserve">величественном здании в Хэмпшире, Великобритания; работы секретного подразделения </w:t>
      </w:r>
      <w:r w:rsidRPr="00EA2815">
        <w:t>Skunk</w:t>
      </w:r>
      <w:r w:rsidRPr="00212A9D">
        <w:rPr>
          <w:lang w:val="ru-RU"/>
        </w:rPr>
        <w:t xml:space="preserve"> </w:t>
      </w:r>
      <w:r w:rsidRPr="00EA2815">
        <w:t>Works</w:t>
      </w:r>
      <w:r w:rsidRPr="00212A9D">
        <w:rPr>
          <w:lang w:val="ru-RU"/>
        </w:rPr>
        <w:t xml:space="preserve"> компании </w:t>
      </w:r>
      <w:r w:rsidRPr="00EA2815">
        <w:t>Lockheed</w:t>
      </w:r>
      <w:r w:rsidRPr="00212A9D">
        <w:rPr>
          <w:lang w:val="ru-RU"/>
        </w:rPr>
        <w:t>, возглавляемые Келли Джонсоном (</w:t>
      </w:r>
      <w:r w:rsidRPr="00EA2815">
        <w:t>Kelly</w:t>
      </w:r>
      <w:r w:rsidRPr="00212A9D">
        <w:rPr>
          <w:lang w:val="ru-RU"/>
        </w:rPr>
        <w:t xml:space="preserve"> </w:t>
      </w:r>
      <w:r w:rsidRPr="00EA2815">
        <w:t>Johnson</w:t>
      </w:r>
      <w:r w:rsidRPr="00212A9D">
        <w:rPr>
          <w:lang w:val="ru-RU"/>
        </w:rPr>
        <w:t xml:space="preserve"> ), в результате которых были созданы самолет-шпион </w:t>
      </w:r>
      <w:r w:rsidRPr="00EA2815">
        <w:t>U</w:t>
      </w:r>
      <w:r w:rsidRPr="00212A9D">
        <w:rPr>
          <w:lang w:val="ru-RU"/>
        </w:rPr>
        <w:t xml:space="preserve">-2 и истребитель </w:t>
      </w:r>
      <w:r w:rsidRPr="00EA2815">
        <w:t>F</w:t>
      </w:r>
      <w:r w:rsidRPr="00212A9D">
        <w:rPr>
          <w:lang w:val="ru-RU"/>
        </w:rPr>
        <w:t xml:space="preserve">-117 , выполненный по технологии </w:t>
      </w:r>
      <w:r w:rsidRPr="00EA2815">
        <w:t>Stealth</w:t>
      </w:r>
      <w:r w:rsidRPr="00212A9D">
        <w:rPr>
          <w:lang w:val="ru-RU"/>
        </w:rPr>
        <w:t xml:space="preserve"> ; деятельность секретной лаборатории </w:t>
      </w:r>
      <w:r w:rsidRPr="00212A9D">
        <w:t>IBM</w:t>
      </w:r>
      <w:r w:rsidRPr="00212A9D">
        <w:rPr>
          <w:lang w:val="ru-RU"/>
        </w:rPr>
        <w:t xml:space="preserve"> в г. Бока-Ратон, шт. Флорида, позволившая </w:t>
      </w:r>
      <w:r w:rsidRPr="00212A9D">
        <w:t>IBM</w:t>
      </w:r>
      <w:r w:rsidRPr="00212A9D">
        <w:rPr>
          <w:lang w:val="ru-RU"/>
        </w:rPr>
        <w:t xml:space="preserve"> успешного догнать </w:t>
      </w:r>
      <w:r w:rsidRPr="00212A9D">
        <w:t>Apple</w:t>
      </w:r>
      <w:r w:rsidRPr="00212A9D">
        <w:rPr>
          <w:lang w:val="ru-RU"/>
        </w:rPr>
        <w:t xml:space="preserve"> в области разработки персонального компьютера.</w:t>
      </w:r>
    </w:p>
    <w:p w:rsidR="00212A9D" w:rsidRPr="00212A9D" w:rsidRDefault="00212A9D" w:rsidP="00212A9D">
      <w:pPr>
        <w:jc w:val="both"/>
        <w:rPr>
          <w:b/>
        </w:rPr>
      </w:pPr>
      <w:r w:rsidRPr="00212A9D">
        <w:rPr>
          <w:b/>
        </w:rPr>
        <w:t>Способы достижения целостности</w:t>
      </w:r>
    </w:p>
    <w:p w:rsidR="00212A9D" w:rsidRPr="00212A9D" w:rsidRDefault="00212A9D" w:rsidP="00212A9D">
      <w:pPr>
        <w:pStyle w:val="ListParagraph"/>
        <w:numPr>
          <w:ilvl w:val="0"/>
          <w:numId w:val="147"/>
        </w:numPr>
        <w:spacing w:after="160" w:line="259" w:lineRule="auto"/>
        <w:jc w:val="both"/>
        <w:rPr>
          <w:szCs w:val="22"/>
        </w:rPr>
      </w:pPr>
      <w:r w:rsidRPr="00212A9D">
        <w:rPr>
          <w:szCs w:val="22"/>
        </w:rPr>
        <w:t>Единый архитектор, который владеет всеми технологиями, использующиеся в проекте</w:t>
      </w:r>
    </w:p>
    <w:p w:rsidR="00212A9D" w:rsidRPr="00212A9D" w:rsidRDefault="00212A9D" w:rsidP="00212A9D">
      <w:pPr>
        <w:pStyle w:val="ListParagraph"/>
        <w:numPr>
          <w:ilvl w:val="0"/>
          <w:numId w:val="147"/>
        </w:numPr>
        <w:spacing w:after="160" w:line="259" w:lineRule="auto"/>
        <w:jc w:val="both"/>
        <w:rPr>
          <w:rFonts w:cstheme="minorBidi"/>
          <w:szCs w:val="22"/>
        </w:rPr>
      </w:pPr>
      <w:r w:rsidRPr="00212A9D">
        <w:rPr>
          <w:szCs w:val="22"/>
        </w:rPr>
        <w:t>Создание единообразного пользовательского интерфейса, каждый элемент которого дополняет остальные, а не работает произвольно.</w:t>
      </w:r>
    </w:p>
    <w:p w:rsidR="00212A9D" w:rsidRPr="00212A9D" w:rsidRDefault="00212A9D" w:rsidP="00212A9D">
      <w:pPr>
        <w:pStyle w:val="Heading3"/>
        <w:jc w:val="both"/>
        <w:rPr>
          <w:lang w:val="ru-RU"/>
        </w:rPr>
      </w:pPr>
      <w:bookmarkStart w:id="90" w:name="_Toc438317491"/>
      <w:r w:rsidRPr="00212A9D">
        <w:rPr>
          <w:lang w:val="ru-RU"/>
        </w:rPr>
        <w:t>Условия успешной совместной работы</w:t>
      </w:r>
      <w:bookmarkEnd w:id="90"/>
    </w:p>
    <w:p w:rsidR="00212A9D" w:rsidRPr="00212A9D" w:rsidRDefault="00212A9D" w:rsidP="00212A9D">
      <w:pPr>
        <w:jc w:val="both"/>
        <w:rPr>
          <w:rFonts w:cs="Times New Roman"/>
          <w:u w:val="single"/>
          <w:lang w:val="ru-RU"/>
        </w:rPr>
      </w:pPr>
      <w:r w:rsidRPr="00212A9D">
        <w:rPr>
          <w:rFonts w:cs="Times New Roman"/>
          <w:u w:val="single"/>
          <w:lang w:val="ru-RU"/>
        </w:rPr>
        <w:t xml:space="preserve">Определение потребностей и пожеланий со стороны заинтересованных лиц. </w:t>
      </w:r>
    </w:p>
    <w:p w:rsidR="00212A9D" w:rsidRPr="00212A9D" w:rsidRDefault="00212A9D" w:rsidP="00212A9D">
      <w:pPr>
        <w:jc w:val="both"/>
        <w:rPr>
          <w:rFonts w:cs="Times New Roman"/>
          <w:lang w:val="ru-RU"/>
        </w:rPr>
      </w:pPr>
      <w:r w:rsidRPr="00212A9D">
        <w:rPr>
          <w:rFonts w:cs="Times New Roman"/>
          <w:lang w:val="ru-RU"/>
        </w:rPr>
        <w:t>Если исходить из того, что определение требований к проекту является наиболее сложной из всех задач проектирования, то в этой области увеличение количества привлеченных людей действительно позволяет добиться лучших результатов. Это невозможно отрицать! Коллектив, пусть даже небольшой, намного лучше по сравнению с отдельным человеком справляется с задачей выявления скрытых потребностей и с изучением существующей системы, подлежащей замене. Как правило, с привлечением различных людей удается рассмотреть гораздо больше разных вопросов, а сами эти вопросы становятся разнообразнее. С увеличением количества затрагиваемых тем удается лучше понять особенности разрабатываемого проекта. В коллективе должна царить атмосфера сотрудничества, гарантирующая, что каждый член коллектива получит полную возможность найти ответы на все интересующие его вопросы, касающиеся будущего продукта.</w:t>
      </w:r>
    </w:p>
    <w:p w:rsidR="00212A9D" w:rsidRPr="00212A9D" w:rsidRDefault="00212A9D" w:rsidP="00212A9D">
      <w:pPr>
        <w:jc w:val="both"/>
        <w:rPr>
          <w:rFonts w:cs="Times New Roman"/>
          <w:lang w:val="ru-RU"/>
        </w:rPr>
      </w:pPr>
      <w:r w:rsidRPr="00212A9D">
        <w:rPr>
          <w:rFonts w:cs="Times New Roman"/>
          <w:u w:val="single"/>
          <w:lang w:val="ru-RU"/>
        </w:rPr>
        <w:t>Постановка целей.</w:t>
      </w:r>
      <w:r w:rsidRPr="00212A9D">
        <w:rPr>
          <w:rFonts w:cs="Times New Roman"/>
          <w:lang w:val="ru-RU"/>
        </w:rPr>
        <w:t xml:space="preserve"> При любой организации процесса проектирования разработчики начинают свою работу с общения с людьми, заинтересованными в успехе создаваемого проекта. При этом основные рассматриваемые темы касаются целей и ограничений, в рамках которых разрабатывается проект. В ходе этого взаимодействия одной из самых сложных задач является обнаружение таких подразумеваемых целей и ограничений, о существовании которых потенциальные пользователи часто просто забывают. Фактически по итогам проводимых собеседований и на основе анализа того, что и как было сказано и что осталось невысказанным, проектировщик впервые оценивает функцию полезности создаваемого проекта. Одна из наиболее важных задач в этой фазе состоит в наблюдении за тем, как пользователь выполняет свою работу сегодня, в каких обстоятельствах и с помощью каких инструментальных средств. Часто бывает полезным проведение видеосъемки в ходе этих наблюдений и многократный просмотр полученных материалов обследования.</w:t>
      </w:r>
    </w:p>
    <w:p w:rsidR="00212A9D" w:rsidRPr="00212A9D" w:rsidRDefault="00212A9D" w:rsidP="00212A9D">
      <w:pPr>
        <w:jc w:val="both"/>
        <w:rPr>
          <w:rFonts w:cs="Times New Roman"/>
        </w:rPr>
      </w:pPr>
      <w:r w:rsidRPr="00212A9D">
        <w:rPr>
          <w:rFonts w:cs="Times New Roman"/>
          <w:lang w:val="ru-RU"/>
        </w:rPr>
        <w:t xml:space="preserve">Успешному проведению этой фазы весьма способствует привлечение достаточно большого количества сотрудников. </w:t>
      </w:r>
      <w:r w:rsidRPr="00212A9D">
        <w:rPr>
          <w:rFonts w:cs="Times New Roman"/>
        </w:rPr>
        <w:t xml:space="preserve">Чем больше людей, </w:t>
      </w:r>
    </w:p>
    <w:p w:rsidR="00212A9D" w:rsidRPr="00212A9D" w:rsidRDefault="00212A9D" w:rsidP="00212A9D">
      <w:pPr>
        <w:pStyle w:val="ListParagraph"/>
        <w:numPr>
          <w:ilvl w:val="0"/>
          <w:numId w:val="148"/>
        </w:numPr>
        <w:spacing w:after="160" w:line="259" w:lineRule="auto"/>
        <w:jc w:val="both"/>
        <w:rPr>
          <w:szCs w:val="22"/>
        </w:rPr>
      </w:pPr>
      <w:r w:rsidRPr="00212A9D">
        <w:rPr>
          <w:szCs w:val="22"/>
        </w:rPr>
        <w:t xml:space="preserve">тем больше вопросов они задают, </w:t>
      </w:r>
    </w:p>
    <w:p w:rsidR="00212A9D" w:rsidRPr="00212A9D" w:rsidRDefault="00212A9D" w:rsidP="00212A9D">
      <w:pPr>
        <w:pStyle w:val="ListParagraph"/>
        <w:numPr>
          <w:ilvl w:val="0"/>
          <w:numId w:val="148"/>
        </w:numPr>
        <w:spacing w:after="160" w:line="259" w:lineRule="auto"/>
        <w:jc w:val="both"/>
        <w:rPr>
          <w:szCs w:val="22"/>
        </w:rPr>
      </w:pPr>
      <w:r w:rsidRPr="00212A9D">
        <w:rPr>
          <w:szCs w:val="22"/>
        </w:rPr>
        <w:t xml:space="preserve">замечают различные нюансы, пусть даже о них ничего не было сказано, </w:t>
      </w:r>
    </w:p>
    <w:p w:rsidR="00212A9D" w:rsidRPr="00212A9D" w:rsidRDefault="00212A9D" w:rsidP="00212A9D">
      <w:pPr>
        <w:pStyle w:val="ListParagraph"/>
        <w:numPr>
          <w:ilvl w:val="0"/>
          <w:numId w:val="148"/>
        </w:numPr>
        <w:spacing w:after="160" w:line="259" w:lineRule="auto"/>
        <w:jc w:val="both"/>
        <w:rPr>
          <w:szCs w:val="22"/>
        </w:rPr>
      </w:pPr>
      <w:r w:rsidRPr="00212A9D">
        <w:rPr>
          <w:szCs w:val="22"/>
        </w:rPr>
        <w:t>вырабатывают независимые и даже, возможно, противоречивые мнения по поводу того, что было ими услышано,</w:t>
      </w:r>
    </w:p>
    <w:p w:rsidR="00212A9D" w:rsidRPr="00212A9D" w:rsidRDefault="00212A9D" w:rsidP="00212A9D">
      <w:pPr>
        <w:pStyle w:val="ListParagraph"/>
        <w:numPr>
          <w:ilvl w:val="0"/>
          <w:numId w:val="148"/>
        </w:numPr>
        <w:spacing w:after="160" w:line="259" w:lineRule="auto"/>
        <w:jc w:val="both"/>
        <w:rPr>
          <w:szCs w:val="22"/>
        </w:rPr>
      </w:pPr>
      <w:r w:rsidRPr="00212A9D">
        <w:rPr>
          <w:szCs w:val="22"/>
        </w:rPr>
        <w:lastRenderedPageBreak/>
        <w:t>наблюдают за разными аспектами организации труда в текущих условиях,</w:t>
      </w:r>
    </w:p>
    <w:p w:rsidR="00212A9D" w:rsidRPr="00212A9D" w:rsidRDefault="00212A9D" w:rsidP="00212A9D">
      <w:pPr>
        <w:pStyle w:val="ListParagraph"/>
        <w:numPr>
          <w:ilvl w:val="0"/>
          <w:numId w:val="148"/>
        </w:numPr>
        <w:spacing w:after="160" w:line="259" w:lineRule="auto"/>
        <w:jc w:val="both"/>
        <w:rPr>
          <w:szCs w:val="22"/>
        </w:rPr>
      </w:pPr>
      <w:r w:rsidRPr="00212A9D">
        <w:rPr>
          <w:szCs w:val="22"/>
        </w:rPr>
        <w:t>продуктивно обсуждают видеоматериалы обследования.</w:t>
      </w:r>
    </w:p>
    <w:p w:rsidR="00212A9D" w:rsidRPr="00EA2815" w:rsidRDefault="00212A9D" w:rsidP="00212A9D">
      <w:pPr>
        <w:jc w:val="both"/>
        <w:rPr>
          <w:rFonts w:cs="Times New Roman"/>
          <w:b/>
        </w:rPr>
      </w:pPr>
      <w:r w:rsidRPr="00EA2815">
        <w:rPr>
          <w:rFonts w:cs="Times New Roman"/>
          <w:b/>
        </w:rPr>
        <w:t xml:space="preserve">Способы организации самого процесса проектирования </w:t>
      </w:r>
    </w:p>
    <w:p w:rsidR="00212A9D" w:rsidRPr="00212A9D" w:rsidRDefault="00212A9D" w:rsidP="00212A9D">
      <w:pPr>
        <w:pStyle w:val="ListParagraph"/>
        <w:numPr>
          <w:ilvl w:val="0"/>
          <w:numId w:val="146"/>
        </w:numPr>
        <w:spacing w:after="160" w:line="259" w:lineRule="auto"/>
        <w:jc w:val="both"/>
        <w:rPr>
          <w:szCs w:val="22"/>
          <w:u w:val="single"/>
        </w:rPr>
      </w:pPr>
      <w:r w:rsidRPr="00212A9D">
        <w:rPr>
          <w:szCs w:val="22"/>
          <w:u w:val="single"/>
        </w:rPr>
        <w:t>Мозговой штурм</w:t>
      </w:r>
    </w:p>
    <w:p w:rsidR="00212A9D" w:rsidRPr="00212A9D" w:rsidRDefault="00212A9D" w:rsidP="00212A9D">
      <w:pPr>
        <w:pStyle w:val="ListParagraph"/>
        <w:jc w:val="both"/>
        <w:rPr>
          <w:szCs w:val="22"/>
        </w:rPr>
      </w:pPr>
      <w:r w:rsidRPr="00212A9D">
        <w:rPr>
          <w:szCs w:val="22"/>
        </w:rPr>
        <w:t>О организации мозгового штурма нас подробно рассказывал Антон</w:t>
      </w:r>
    </w:p>
    <w:p w:rsidR="00212A9D" w:rsidRPr="00212A9D" w:rsidRDefault="00212A9D" w:rsidP="00212A9D">
      <w:pPr>
        <w:pStyle w:val="ListParagraph"/>
        <w:numPr>
          <w:ilvl w:val="0"/>
          <w:numId w:val="146"/>
        </w:numPr>
        <w:spacing w:after="160" w:line="259" w:lineRule="auto"/>
        <w:jc w:val="both"/>
        <w:rPr>
          <w:szCs w:val="22"/>
          <w:u w:val="single"/>
        </w:rPr>
      </w:pPr>
      <w:r w:rsidRPr="00212A9D">
        <w:rPr>
          <w:szCs w:val="22"/>
          <w:u w:val="single"/>
        </w:rPr>
        <w:t>Конкуренция</w:t>
      </w:r>
    </w:p>
    <w:p w:rsidR="00212A9D" w:rsidRPr="00212A9D" w:rsidRDefault="00212A9D" w:rsidP="00212A9D">
      <w:pPr>
        <w:pStyle w:val="ListParagraph"/>
        <w:jc w:val="both"/>
        <w:rPr>
          <w:szCs w:val="22"/>
        </w:rPr>
      </w:pPr>
      <w:r w:rsidRPr="00212A9D">
        <w:rPr>
          <w:szCs w:val="22"/>
        </w:rPr>
        <w:t>В качестве альтернативного подхода при проведении фазы концептуального исследования можно попытаться задать стимулы к проявлению творческих способностей отдельных проектировщиков путем проведения конкурсов на лучшие решения по проекту.</w:t>
      </w:r>
    </w:p>
    <w:p w:rsidR="00212A9D" w:rsidRPr="00212A9D" w:rsidRDefault="00212A9D" w:rsidP="00212A9D">
      <w:pPr>
        <w:pStyle w:val="ListParagraph"/>
        <w:jc w:val="both"/>
        <w:rPr>
          <w:szCs w:val="22"/>
          <w:u w:val="single"/>
        </w:rPr>
      </w:pPr>
      <w:r w:rsidRPr="00212A9D">
        <w:rPr>
          <w:szCs w:val="22"/>
        </w:rPr>
        <w:t>Такие конкурсы становятся особенно удачными, если цели и ограничения известны, однозначно сформулированы и доведены до всех участников, а ненужные ограничения тщательно исключены</w:t>
      </w:r>
      <w:r w:rsidRPr="00212A9D">
        <w:rPr>
          <w:szCs w:val="22"/>
          <w:u w:val="single"/>
        </w:rPr>
        <w:t>.</w:t>
      </w:r>
    </w:p>
    <w:p w:rsidR="00212A9D" w:rsidRPr="00212A9D" w:rsidRDefault="00212A9D" w:rsidP="00212A9D">
      <w:pPr>
        <w:pStyle w:val="ListParagraph"/>
        <w:numPr>
          <w:ilvl w:val="0"/>
          <w:numId w:val="146"/>
        </w:numPr>
        <w:spacing w:after="160" w:line="259" w:lineRule="auto"/>
        <w:jc w:val="both"/>
        <w:rPr>
          <w:szCs w:val="22"/>
        </w:rPr>
      </w:pPr>
      <w:r w:rsidRPr="00212A9D">
        <w:rPr>
          <w:szCs w:val="22"/>
          <w:u w:val="single"/>
        </w:rPr>
        <w:t>Спонтанно возникающие конкурсы между проектами — борьба за то, какой из продуктов останется на рынке.</w:t>
      </w:r>
      <w:r w:rsidRPr="00212A9D">
        <w:rPr>
          <w:szCs w:val="22"/>
        </w:rPr>
        <w:t xml:space="preserve"> </w:t>
      </w:r>
    </w:p>
    <w:p w:rsidR="00212A9D" w:rsidRPr="00212A9D" w:rsidRDefault="00212A9D" w:rsidP="00212A9D">
      <w:pPr>
        <w:ind w:left="709"/>
        <w:jc w:val="both"/>
        <w:rPr>
          <w:rFonts w:cs="Times New Roman"/>
          <w:lang w:val="ru-RU"/>
        </w:rPr>
      </w:pPr>
      <w:r w:rsidRPr="00212A9D">
        <w:rPr>
          <w:rFonts w:cs="Times New Roman"/>
          <w:lang w:val="ru-RU"/>
        </w:rPr>
        <w:t>Нередко происходит так: коллектив проектировщиков, допустим, Б, настолько успешно разрабатывает свой проект, что перекрывает часть целей вывода на рынок своего продукта, которыми руководствуется коллектив проектировщиков А. В этом случае возникает соревнование между проектами особого рода — борьба за окончательный выход продукта на рынок. Порой это приносит очень большие плоды.</w:t>
      </w:r>
    </w:p>
    <w:p w:rsidR="00212A9D" w:rsidRPr="00212A9D" w:rsidRDefault="00212A9D" w:rsidP="00212A9D">
      <w:pPr>
        <w:jc w:val="both"/>
        <w:rPr>
          <w:rFonts w:cs="Times New Roman"/>
          <w:u w:val="single"/>
          <w:lang w:val="ru-RU"/>
        </w:rPr>
      </w:pPr>
      <w:r w:rsidRPr="00212A9D">
        <w:rPr>
          <w:rFonts w:cs="Times New Roman"/>
          <w:u w:val="single"/>
          <w:lang w:val="ru-RU"/>
        </w:rPr>
        <w:t>Контролирование процесса. Обзор проекта</w:t>
      </w:r>
    </w:p>
    <w:p w:rsidR="00212A9D" w:rsidRPr="00212A9D" w:rsidRDefault="00212A9D" w:rsidP="00212A9D">
      <w:pPr>
        <w:jc w:val="both"/>
        <w:rPr>
          <w:rFonts w:cs="Times New Roman"/>
          <w:lang w:val="ru-RU"/>
        </w:rPr>
      </w:pPr>
      <w:r w:rsidRPr="00212A9D">
        <w:rPr>
          <w:rFonts w:cs="Times New Roman"/>
          <w:lang w:val="ru-RU"/>
        </w:rPr>
        <w:t>Той фазой проектирования, в которой совместная работа становится наиболее важной и даже необходимой, является обзор проекта. В обзоре должны участвовать специалисты по многим направлениям: другие проектировщики, пользователи и (или) представляющие их лица, конструкторы, покупатели, изготовители, специалисты по сопровождению, эксперты в области надежности и безопасности, а также экологи. Специалист по каждому направлению должен выполнять обзор документации проекта отдельно от других, с учетом того, что тщательный обзор требует времени, размышлений, а также, возможно, изучения справочных материалов, архивов и других проектов. Благодаря этому каждый участник обзора вырабатывает собственное, уникальное мнение; в каждом случае выдвигаются разные вопросы и обнаруживаются различные недостатки. Но результаты обзора должны быть обязательно сведены воедино с участием всех представителей группы.</w:t>
      </w:r>
    </w:p>
    <w:p w:rsidR="00212A9D" w:rsidRPr="00212A9D" w:rsidRDefault="00212A9D" w:rsidP="00212A9D">
      <w:pPr>
        <w:jc w:val="both"/>
        <w:rPr>
          <w:rFonts w:cs="Times New Roman"/>
          <w:lang w:val="ru-RU"/>
        </w:rPr>
      </w:pPr>
      <w:r w:rsidRPr="00212A9D">
        <w:rPr>
          <w:rFonts w:cs="Times New Roman"/>
          <w:u w:val="single"/>
          <w:lang w:val="ru-RU"/>
        </w:rPr>
        <w:t xml:space="preserve">Использование графических представлений. </w:t>
      </w:r>
      <w:r w:rsidRPr="00212A9D">
        <w:rPr>
          <w:rFonts w:cs="Times New Roman"/>
          <w:lang w:val="ru-RU"/>
        </w:rPr>
        <w:t>Рисовать или как-то фиксировать то, что у вас происходит с проектированием. Наблюдать за процессом таким образом.</w:t>
      </w:r>
    </w:p>
    <w:p w:rsidR="00212A9D" w:rsidRPr="00212A9D" w:rsidRDefault="00212A9D" w:rsidP="00212A9D">
      <w:pPr>
        <w:pStyle w:val="Heading3"/>
        <w:jc w:val="both"/>
        <w:rPr>
          <w:lang w:val="ru-RU"/>
        </w:rPr>
      </w:pPr>
      <w:bookmarkStart w:id="91" w:name="_Toc438317492"/>
      <w:r w:rsidRPr="00212A9D">
        <w:rPr>
          <w:lang w:val="ru-RU"/>
        </w:rPr>
        <w:t>Что нужно помнить</w:t>
      </w:r>
      <w:bookmarkEnd w:id="91"/>
    </w:p>
    <w:p w:rsidR="00212A9D" w:rsidRPr="00212A9D" w:rsidRDefault="00212A9D" w:rsidP="00212A9D">
      <w:pPr>
        <w:jc w:val="both"/>
        <w:rPr>
          <w:rFonts w:cs="Times New Roman"/>
          <w:lang w:val="ru-RU"/>
        </w:rPr>
      </w:pPr>
      <w:r w:rsidRPr="00212A9D">
        <w:rPr>
          <w:rFonts w:cs="Times New Roman"/>
          <w:lang w:val="ru-RU"/>
        </w:rPr>
        <w:t>Специалисты в области программирования вложили значительные усилия в создание инструментальных средств организации совместной работы на основе компьютеризации для собственной дисциплины и других дисциплин. Но вызывает разочарование то, что лишь немногие из выдвинутых ими идей и созданных инструментальных средств вошли в категорию применяемых повседневно.</w:t>
      </w:r>
    </w:p>
    <w:p w:rsidR="00212A9D" w:rsidRPr="00212A9D" w:rsidRDefault="00212A9D" w:rsidP="00212A9D">
      <w:pPr>
        <w:jc w:val="both"/>
        <w:rPr>
          <w:rFonts w:cs="Times New Roman"/>
          <w:lang w:val="ru-RU"/>
        </w:rPr>
      </w:pPr>
      <w:r w:rsidRPr="00212A9D">
        <w:rPr>
          <w:rFonts w:cs="Times New Roman"/>
          <w:lang w:val="ru-RU"/>
        </w:rPr>
        <w:lastRenderedPageBreak/>
        <w:t>Причина такого положения дел, по-видимому, состоит в том, что многие специалисты в области программного обеспечения, взявшие на себя задачу создания инструментальных средств проектирования, не смогли учесть некоторые важные особенности коллективного проектирования, осуществляемого в действительности.</w:t>
      </w:r>
    </w:p>
    <w:p w:rsidR="00212A9D" w:rsidRPr="00212A9D" w:rsidRDefault="00212A9D" w:rsidP="00212A9D">
      <w:pPr>
        <w:pStyle w:val="ListParagraph"/>
        <w:numPr>
          <w:ilvl w:val="0"/>
          <w:numId w:val="149"/>
        </w:numPr>
        <w:spacing w:after="160" w:line="259" w:lineRule="auto"/>
        <w:jc w:val="both"/>
        <w:rPr>
          <w:szCs w:val="22"/>
        </w:rPr>
      </w:pPr>
      <w:r w:rsidRPr="00212A9D">
        <w:rPr>
          <w:szCs w:val="22"/>
        </w:rPr>
        <w:t>Реальные проекты всегда намного сложнее, чем можно было бы себе представить. Это особенно справедливо, поскольку самое обучение в области проектирования начинается с освоения примеров из учебников, которые в силу своего назначения чрезмерно упрощены. Реальное проектирование осуществляется с учетом необходимости достижения более сложных целей, в ходе него приходится учитывать более сложные ограничения, а конечный продукт оценивается по более сложным критериям качества. Фактически по мере развития процесса проектирования приходится соприкасаться со все более и более мелкими деталями, количество которых порой кажется бесконечным.</w:t>
      </w:r>
    </w:p>
    <w:p w:rsidR="00212A9D" w:rsidRPr="00212A9D" w:rsidRDefault="00212A9D" w:rsidP="00212A9D">
      <w:pPr>
        <w:pStyle w:val="ListParagraph"/>
        <w:numPr>
          <w:ilvl w:val="0"/>
          <w:numId w:val="149"/>
        </w:numPr>
        <w:spacing w:after="160" w:line="259" w:lineRule="auto"/>
        <w:jc w:val="both"/>
        <w:rPr>
          <w:szCs w:val="22"/>
        </w:rPr>
      </w:pPr>
      <w:r w:rsidRPr="00212A9D">
        <w:rPr>
          <w:szCs w:val="22"/>
        </w:rPr>
        <w:t>В реальном коллективном проектировании всегда должен применяться процесс управления изменениями в проекте, чтобы левая рука не разрушала то, что сделано правой.</w:t>
      </w:r>
    </w:p>
    <w:p w:rsidR="00212A9D" w:rsidRPr="00212A9D" w:rsidRDefault="00212A9D" w:rsidP="00212A9D">
      <w:pPr>
        <w:pStyle w:val="ListParagraph"/>
        <w:numPr>
          <w:ilvl w:val="0"/>
          <w:numId w:val="149"/>
        </w:numPr>
        <w:spacing w:after="160" w:line="259" w:lineRule="auto"/>
        <w:jc w:val="both"/>
        <w:rPr>
          <w:szCs w:val="22"/>
        </w:rPr>
      </w:pPr>
      <w:r w:rsidRPr="00212A9D">
        <w:rPr>
          <w:szCs w:val="22"/>
        </w:rPr>
        <w:t>Насколько углубленным не было бы сотрудничество, оно не может быть настолько глубоким, чтобы полностью устранить потребность в общении для бегства от “безысходности работы и одиночества размышлений”.</w:t>
      </w:r>
    </w:p>
    <w:p w:rsidR="00212A9D" w:rsidRPr="00212A9D" w:rsidRDefault="00212A9D" w:rsidP="00212A9D">
      <w:pPr>
        <w:pStyle w:val="Heading3"/>
        <w:jc w:val="both"/>
        <w:rPr>
          <w:lang w:val="ru-RU"/>
        </w:rPr>
      </w:pPr>
      <w:bookmarkStart w:id="92" w:name="_Toc438317493"/>
      <w:r w:rsidRPr="00212A9D">
        <w:rPr>
          <w:lang w:val="ru-RU"/>
        </w:rPr>
        <w:t>Два – магическое число</w:t>
      </w:r>
      <w:bookmarkEnd w:id="92"/>
    </w:p>
    <w:p w:rsidR="00212A9D" w:rsidRPr="00212A9D" w:rsidRDefault="00212A9D" w:rsidP="00212A9D">
      <w:pPr>
        <w:jc w:val="both"/>
        <w:rPr>
          <w:lang w:val="ru-RU"/>
        </w:rPr>
      </w:pPr>
      <w:r w:rsidRPr="00212A9D">
        <w:rPr>
          <w:lang w:val="ru-RU"/>
        </w:rPr>
        <w:t>В создании выдающихся творений человеческого ума нередко участвовали также двое.</w:t>
      </w:r>
    </w:p>
    <w:p w:rsidR="00212A9D" w:rsidRPr="00212A9D" w:rsidRDefault="00212A9D" w:rsidP="00212A9D">
      <w:pPr>
        <w:jc w:val="both"/>
        <w:rPr>
          <w:lang w:val="ru-RU"/>
        </w:rPr>
      </w:pPr>
      <w:r w:rsidRPr="00212A9D">
        <w:rPr>
          <w:lang w:val="ru-RU"/>
        </w:rPr>
        <w:t>И действительно, два считается магическим числом, когда речь идет об организации совместной работы. На эту тему уже было сказано очень много; достаточно отметить такое блестящее изобретение человечества, как семья (создаваемая двумя людьми).</w:t>
      </w:r>
    </w:p>
    <w:p w:rsidR="00212A9D" w:rsidRPr="00212A9D" w:rsidRDefault="00212A9D" w:rsidP="00212A9D">
      <w:pPr>
        <w:jc w:val="both"/>
        <w:rPr>
          <w:lang w:val="ru-RU"/>
        </w:rPr>
      </w:pPr>
      <w:r w:rsidRPr="00212A9D">
        <w:rPr>
          <w:lang w:val="ru-RU"/>
        </w:rPr>
        <w:t>Исходные показатели производительности двух совместно работающих проектировщиков, как правило, ниже, чем у двух проектировщиков, работающих отдельно, но относительное количество ошибок значительно меньше. Считается, что примерно 40% трудозатрат во многих проектах связано с исправлениями, поэтому суммарная производительность проектировщиков, работающих в паре, становится выше, а сами продукты характеризуются большей надежностью.</w:t>
      </w:r>
    </w:p>
    <w:p w:rsidR="00212A9D" w:rsidRPr="00212A9D" w:rsidRDefault="00212A9D" w:rsidP="00212A9D">
      <w:pPr>
        <w:jc w:val="both"/>
        <w:rPr>
          <w:lang w:val="ru-RU"/>
        </w:rPr>
      </w:pPr>
      <w:r w:rsidRPr="00212A9D">
        <w:rPr>
          <w:lang w:val="ru-RU"/>
        </w:rPr>
        <w:t>Два человека обменяются идеями быстро и неформально, для чего не требуется брать слово для выступления или выяснять, кто из партнеров главный. Любой из этих двух сотрудников может высказывать свои замечания в любой момент. В процессе проектирования фактически происходят мгновенно сменяющиеся сеансы выдвижения предложений, обзора и критического анализа, высказывания встречных предложений, синтеза и принятия решения. Разработка идеи, как правило, происходит в виде единого потока обсуждения, в ходе которого не приходится задумываться над тем, что у кого-то из участников дискуссии могут быть иные мысли по сравнению с другими, как обычно происходит в дискуссиях с участием нескольких человек. Следы от двух вместе взятых карандашей можно провести по одному и тому же листу бумаги, не пересекая их и не сталкивая сами карандаши.</w:t>
      </w:r>
    </w:p>
    <w:p w:rsidR="004726C0" w:rsidRPr="004726C0" w:rsidRDefault="004726C0" w:rsidP="004726C0">
      <w:pPr>
        <w:pStyle w:val="Heading2"/>
        <w:rPr>
          <w:lang w:val="ru-RU"/>
        </w:rPr>
      </w:pPr>
      <w:bookmarkStart w:id="93" w:name="_Toc438317392"/>
      <w:bookmarkStart w:id="94" w:name="_Toc438317494"/>
      <w:r w:rsidRPr="004726C0">
        <w:rPr>
          <w:lang w:val="ru-RU"/>
        </w:rPr>
        <w:lastRenderedPageBreak/>
        <w:t>Дистанционное сотрудничество</w:t>
      </w:r>
      <w:bookmarkEnd w:id="93"/>
      <w:bookmarkEnd w:id="94"/>
    </w:p>
    <w:p w:rsidR="00CC1CCC" w:rsidRPr="00CC1CCC" w:rsidRDefault="00CC1CCC" w:rsidP="00CC1CCC">
      <w:pPr>
        <w:pStyle w:val="Heading2"/>
        <w:jc w:val="both"/>
        <w:rPr>
          <w:lang w:val="ru-RU"/>
        </w:rPr>
      </w:pPr>
      <w:bookmarkStart w:id="95" w:name="_Toc438317393"/>
      <w:bookmarkStart w:id="96" w:name="_Toc438317495"/>
      <w:r w:rsidRPr="00CC1CCC">
        <w:rPr>
          <w:lang w:val="ru-RU"/>
        </w:rPr>
        <w:t xml:space="preserve">Стратегии и история развития крупных </w:t>
      </w:r>
      <w:r w:rsidRPr="0048092F">
        <w:t>IT</w:t>
      </w:r>
      <w:r w:rsidRPr="00CC1CCC">
        <w:rPr>
          <w:lang w:val="ru-RU"/>
        </w:rPr>
        <w:t>-компаний</w:t>
      </w:r>
      <w:bookmarkEnd w:id="95"/>
      <w:bookmarkEnd w:id="96"/>
    </w:p>
    <w:p w:rsidR="00CC1CCC" w:rsidRPr="00CC1CCC" w:rsidRDefault="00CC1CCC" w:rsidP="00CC1CCC">
      <w:pPr>
        <w:pStyle w:val="Heading3"/>
        <w:jc w:val="both"/>
        <w:rPr>
          <w:lang w:val="ru-RU"/>
        </w:rPr>
      </w:pPr>
      <w:bookmarkStart w:id="97" w:name="_Toc438317496"/>
      <w:r w:rsidRPr="0048092F">
        <w:t>Apple</w:t>
      </w:r>
      <w:r w:rsidRPr="00CC1CCC">
        <w:rPr>
          <w:lang w:val="ru-RU"/>
        </w:rPr>
        <w:t xml:space="preserve"> </w:t>
      </w:r>
      <w:r w:rsidRPr="0048092F">
        <w:t>Inc</w:t>
      </w:r>
      <w:r w:rsidRPr="00CC1CCC">
        <w:rPr>
          <w:lang w:val="ru-RU"/>
        </w:rPr>
        <w:t>.</w:t>
      </w:r>
      <w:bookmarkEnd w:id="97"/>
    </w:p>
    <w:p w:rsidR="00CC1CCC" w:rsidRPr="00CC1CCC" w:rsidRDefault="00CC1CCC" w:rsidP="00CC1CCC">
      <w:pPr>
        <w:rPr>
          <w:rFonts w:eastAsia="Times New Roman" w:cs="Arial"/>
          <w:lang w:val="ru-RU" w:eastAsia="ru-RU"/>
        </w:rPr>
      </w:pPr>
      <w:r w:rsidRPr="00CC1CCC">
        <w:rPr>
          <w:lang w:val="ru-RU"/>
        </w:rPr>
        <w:t xml:space="preserve">Оборот на 2015 год: </w:t>
      </w:r>
      <w:r w:rsidRPr="00CC1CCC">
        <w:rPr>
          <w:rFonts w:eastAsia="Times New Roman" w:cs="Arial"/>
          <w:lang w:val="ru-RU" w:eastAsia="ru-RU"/>
        </w:rPr>
        <w:t>$233.715 миллиардов</w:t>
      </w:r>
    </w:p>
    <w:p w:rsidR="00CC1CCC" w:rsidRPr="00CC1CCC" w:rsidRDefault="00CC1CCC" w:rsidP="00CC1CCC">
      <w:pPr>
        <w:jc w:val="both"/>
        <w:rPr>
          <w:rFonts w:eastAsia="Times New Roman" w:cs="Arial"/>
          <w:lang w:val="ru-RU" w:eastAsia="ru-RU"/>
        </w:rPr>
      </w:pPr>
      <w:r w:rsidRPr="00CC1CCC">
        <w:rPr>
          <w:rFonts w:eastAsia="Times New Roman" w:cs="Arial"/>
          <w:lang w:val="ru-RU" w:eastAsia="ru-RU"/>
        </w:rPr>
        <w:t xml:space="preserve">Слоган: </w:t>
      </w:r>
      <w:r w:rsidRPr="0048092F">
        <w:rPr>
          <w:rFonts w:eastAsia="Times New Roman" w:cs="Arial"/>
          <w:lang w:eastAsia="ru-RU"/>
        </w:rPr>
        <w:t>Think</w:t>
      </w:r>
      <w:r w:rsidRPr="00CC1CCC">
        <w:rPr>
          <w:rFonts w:eastAsia="Times New Roman" w:cs="Arial"/>
          <w:lang w:val="ru-RU" w:eastAsia="ru-RU"/>
        </w:rPr>
        <w:t xml:space="preserve"> </w:t>
      </w:r>
      <w:r w:rsidRPr="0048092F">
        <w:rPr>
          <w:rFonts w:eastAsia="Times New Roman" w:cs="Arial"/>
          <w:lang w:eastAsia="ru-RU"/>
        </w:rPr>
        <w:t>Different</w:t>
      </w:r>
      <w:r w:rsidRPr="00CC1CCC">
        <w:rPr>
          <w:rFonts w:eastAsia="Times New Roman" w:cs="Arial"/>
          <w:lang w:val="ru-RU" w:eastAsia="ru-RU"/>
        </w:rPr>
        <w:t>.</w:t>
      </w:r>
    </w:p>
    <w:p w:rsidR="00CC1CCC" w:rsidRPr="00CC1CCC" w:rsidRDefault="00CC1CCC" w:rsidP="00CC1CCC">
      <w:pPr>
        <w:jc w:val="both"/>
        <w:rPr>
          <w:lang w:val="ru-RU" w:eastAsia="ru-RU"/>
        </w:rPr>
      </w:pPr>
      <w:r w:rsidRPr="00CC1CCC">
        <w:rPr>
          <w:lang w:val="ru-RU" w:eastAsia="ru-RU"/>
        </w:rPr>
        <w:t>На самом деле про эту компанию легко можно написать несколько увесистых книг. Без преувеличения можно сказать, что</w:t>
      </w:r>
      <w:r w:rsidRPr="0048092F">
        <w:rPr>
          <w:lang w:eastAsia="ru-RU"/>
        </w:rPr>
        <w:t> </w:t>
      </w:r>
      <w:r w:rsidRPr="0048092F">
        <w:rPr>
          <w:b/>
          <w:bCs/>
          <w:lang w:eastAsia="ru-RU"/>
        </w:rPr>
        <w:t>Apple</w:t>
      </w:r>
      <w:r w:rsidRPr="0048092F">
        <w:rPr>
          <w:lang w:eastAsia="ru-RU"/>
        </w:rPr>
        <w:t> </w:t>
      </w:r>
      <w:r w:rsidRPr="00CC1CCC">
        <w:rPr>
          <w:lang w:val="ru-RU" w:eastAsia="ru-RU"/>
        </w:rPr>
        <w:t>– одна из самых ярких технологических компаний, что пачками появлялись в 70-х годах прошлого века.</w:t>
      </w:r>
    </w:p>
    <w:p w:rsidR="00CC1CCC" w:rsidRPr="00CC1CCC" w:rsidRDefault="00CC1CCC" w:rsidP="00CC1CCC">
      <w:pPr>
        <w:jc w:val="both"/>
        <w:rPr>
          <w:lang w:val="ru-RU" w:eastAsia="ru-RU"/>
        </w:rPr>
      </w:pPr>
      <w:r w:rsidRPr="00CC1CCC">
        <w:rPr>
          <w:lang w:val="ru-RU" w:eastAsia="ru-RU"/>
        </w:rPr>
        <w:t>История «фруктовой компании» содержит в себе немало фольклорных мотивов. Многие, простые внешне события пересказываются на самые разные лады, обрастают мифами и домыслами, превращаясь в красивые легенды.</w:t>
      </w:r>
    </w:p>
    <w:p w:rsidR="00CC1CCC" w:rsidRPr="00CC1CCC" w:rsidRDefault="00CC1CCC" w:rsidP="00CC1CCC">
      <w:pPr>
        <w:jc w:val="both"/>
        <w:rPr>
          <w:lang w:val="ru-RU" w:eastAsia="ru-RU"/>
        </w:rPr>
      </w:pPr>
      <w:r w:rsidRPr="00CC1CCC">
        <w:rPr>
          <w:lang w:val="ru-RU" w:eastAsia="ru-RU"/>
        </w:rPr>
        <w:t>В качестве одной из легенд можно привести историю надкусанного яблока.</w:t>
      </w:r>
    </w:p>
    <w:p w:rsidR="00CC1CCC" w:rsidRPr="00CC1CCC" w:rsidRDefault="00CC1CCC" w:rsidP="00CC1CCC">
      <w:pPr>
        <w:jc w:val="both"/>
        <w:rPr>
          <w:lang w:val="ru-RU" w:eastAsia="ru-RU"/>
        </w:rPr>
      </w:pPr>
      <w:r w:rsidRPr="00CC1CCC">
        <w:rPr>
          <w:lang w:val="ru-RU" w:eastAsia="ru-RU"/>
        </w:rPr>
        <w:t>Логотип компании</w:t>
      </w:r>
      <w:r w:rsidRPr="0032316D">
        <w:rPr>
          <w:lang w:eastAsia="ru-RU"/>
        </w:rPr>
        <w:t> </w:t>
      </w:r>
      <w:hyperlink r:id="rId19" w:history="1">
        <w:r w:rsidRPr="0032316D">
          <w:rPr>
            <w:lang w:eastAsia="ru-RU"/>
          </w:rPr>
          <w:t>Apple</w:t>
        </w:r>
      </w:hyperlink>
      <w:r w:rsidRPr="0032316D">
        <w:rPr>
          <w:lang w:eastAsia="ru-RU"/>
        </w:rPr>
        <w:t> </w:t>
      </w:r>
      <w:r w:rsidRPr="00CC1CCC">
        <w:rPr>
          <w:lang w:val="ru-RU" w:eastAsia="ru-RU"/>
        </w:rPr>
        <w:t>не случайно относится к числу самых известных. Причин тому много — как громкая слава компании, так и узнаваемость самого логотипа. Есть такая старая (правда, не выдерживающая серьезной критики) теория, согласно которой логотип должен быть не просто запоминающимся, но и таковым, чтоб любой пользователь мог в любой момент изобразить его на бумаге. Замечательными примерами могут служить автомобильные логотипы:</w:t>
      </w:r>
      <w:r w:rsidRPr="0032316D">
        <w:rPr>
          <w:lang w:eastAsia="ru-RU"/>
        </w:rPr>
        <w:t> </w:t>
      </w:r>
      <w:hyperlink r:id="rId20" w:history="1">
        <w:r w:rsidRPr="0032316D">
          <w:rPr>
            <w:lang w:eastAsia="ru-RU"/>
          </w:rPr>
          <w:t>Mersedes</w:t>
        </w:r>
      </w:hyperlink>
      <w:r w:rsidRPr="00CC1CCC">
        <w:rPr>
          <w:lang w:val="ru-RU" w:eastAsia="ru-RU"/>
        </w:rPr>
        <w:t>,</w:t>
      </w:r>
      <w:r w:rsidRPr="0032316D">
        <w:rPr>
          <w:lang w:eastAsia="ru-RU"/>
        </w:rPr>
        <w:t> </w:t>
      </w:r>
      <w:hyperlink r:id="rId21" w:history="1">
        <w:r w:rsidRPr="0032316D">
          <w:rPr>
            <w:lang w:eastAsia="ru-RU"/>
          </w:rPr>
          <w:t>Volkswagen</w:t>
        </w:r>
      </w:hyperlink>
      <w:r w:rsidRPr="00CC1CCC">
        <w:rPr>
          <w:lang w:val="ru-RU" w:eastAsia="ru-RU"/>
        </w:rPr>
        <w:t>,</w:t>
      </w:r>
      <w:r w:rsidRPr="0032316D">
        <w:rPr>
          <w:lang w:eastAsia="ru-RU"/>
        </w:rPr>
        <w:t> Opel</w:t>
      </w:r>
      <w:r w:rsidRPr="00CC1CCC">
        <w:rPr>
          <w:lang w:val="ru-RU" w:eastAsia="ru-RU"/>
        </w:rPr>
        <w:t>… Не менее удачный пример и надкушенное яблоко от</w:t>
      </w:r>
      <w:r w:rsidRPr="0032316D">
        <w:rPr>
          <w:lang w:eastAsia="ru-RU"/>
        </w:rPr>
        <w:t> Apple</w:t>
      </w:r>
      <w:r w:rsidRPr="00CC1CCC">
        <w:rPr>
          <w:lang w:val="ru-RU" w:eastAsia="ru-RU"/>
        </w:rPr>
        <w:t>.</w:t>
      </w:r>
    </w:p>
    <w:p w:rsidR="00CC1CCC" w:rsidRPr="00CC1CCC" w:rsidRDefault="00CC1CCC" w:rsidP="00CC1CCC">
      <w:pPr>
        <w:jc w:val="both"/>
        <w:rPr>
          <w:lang w:val="ru-RU" w:eastAsia="ru-RU"/>
        </w:rPr>
      </w:pPr>
      <w:r w:rsidRPr="00CC1CCC">
        <w:rPr>
          <w:lang w:val="ru-RU" w:eastAsia="ru-RU"/>
        </w:rPr>
        <w:t>Логотип этот несколько моложе самой компании. Дело в том, что в начале создатели хотели обыграть известную любому школьнику легенду про яблоко, что свалилось на голову Ньютону и позволило ему открыть закон всемирного тяготения. Идея в целом оригинальная, вот только выбранный логотип был явно громоздким, не слишком запоминающимся.</w:t>
      </w:r>
    </w:p>
    <w:p w:rsidR="00CC1CCC" w:rsidRDefault="00CC1CCC" w:rsidP="00CC1CCC">
      <w:pPr>
        <w:jc w:val="both"/>
        <w:rPr>
          <w:lang w:eastAsia="ru-RU"/>
        </w:rPr>
      </w:pPr>
      <w:r w:rsidRPr="0032316D">
        <w:rPr>
          <w:noProof/>
        </w:rPr>
        <w:drawing>
          <wp:inline distT="0" distB="0" distL="0" distR="0" wp14:anchorId="0ED6E919" wp14:editId="65B913A9">
            <wp:extent cx="2057400" cy="2910285"/>
            <wp:effectExtent l="0" t="0" r="0" b="4445"/>
            <wp:docPr id="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7630" cy="2924756"/>
                    </a:xfrm>
                    <a:prstGeom prst="rect">
                      <a:avLst/>
                    </a:prstGeom>
                    <a:noFill/>
                    <a:ln>
                      <a:noFill/>
                    </a:ln>
                  </pic:spPr>
                </pic:pic>
              </a:graphicData>
            </a:graphic>
          </wp:inline>
        </w:drawing>
      </w:r>
    </w:p>
    <w:p w:rsidR="00CC1CCC" w:rsidRPr="00CC1CCC" w:rsidRDefault="00CC1CCC" w:rsidP="00CC1CCC">
      <w:pPr>
        <w:jc w:val="both"/>
        <w:rPr>
          <w:lang w:val="ru-RU" w:eastAsia="ru-RU"/>
        </w:rPr>
      </w:pPr>
      <w:r w:rsidRPr="00CC1CCC">
        <w:rPr>
          <w:lang w:val="ru-RU" w:eastAsia="ru-RU"/>
        </w:rPr>
        <w:lastRenderedPageBreak/>
        <w:t>Логотип в виде надкушенного яблока разработал для компании представитель рекламного агентства</w:t>
      </w:r>
      <w:r w:rsidRPr="0032316D">
        <w:rPr>
          <w:lang w:eastAsia="ru-RU"/>
        </w:rPr>
        <w:t> Regis</w:t>
      </w:r>
      <w:r w:rsidRPr="00CC1CCC">
        <w:rPr>
          <w:lang w:val="ru-RU" w:eastAsia="ru-RU"/>
        </w:rPr>
        <w:t xml:space="preserve"> </w:t>
      </w:r>
      <w:r w:rsidRPr="0032316D">
        <w:rPr>
          <w:lang w:eastAsia="ru-RU"/>
        </w:rPr>
        <w:t>McKenna </w:t>
      </w:r>
      <w:r w:rsidRPr="00CC1CCC">
        <w:rPr>
          <w:lang w:val="ru-RU" w:eastAsia="ru-RU"/>
        </w:rPr>
        <w:t>(</w:t>
      </w:r>
      <w:r w:rsidRPr="0032316D">
        <w:rPr>
          <w:lang w:eastAsia="ru-RU"/>
        </w:rPr>
        <w:t>Regis</w:t>
      </w:r>
      <w:r w:rsidRPr="00CC1CCC">
        <w:rPr>
          <w:lang w:val="ru-RU" w:eastAsia="ru-RU"/>
        </w:rPr>
        <w:t xml:space="preserve"> </w:t>
      </w:r>
      <w:r w:rsidRPr="0032316D">
        <w:rPr>
          <w:lang w:eastAsia="ru-RU"/>
        </w:rPr>
        <w:t>McKenna</w:t>
      </w:r>
      <w:r w:rsidRPr="00CC1CCC">
        <w:rPr>
          <w:lang w:val="ru-RU" w:eastAsia="ru-RU"/>
        </w:rPr>
        <w:t xml:space="preserve"> </w:t>
      </w:r>
      <w:r w:rsidRPr="0032316D">
        <w:rPr>
          <w:lang w:eastAsia="ru-RU"/>
        </w:rPr>
        <w:t>Advertising</w:t>
      </w:r>
      <w:r w:rsidRPr="00CC1CCC">
        <w:rPr>
          <w:lang w:val="ru-RU" w:eastAsia="ru-RU"/>
        </w:rPr>
        <w:t xml:space="preserve"> </w:t>
      </w:r>
      <w:r w:rsidRPr="0032316D">
        <w:rPr>
          <w:lang w:eastAsia="ru-RU"/>
        </w:rPr>
        <w:t>Agency</w:t>
      </w:r>
      <w:r w:rsidRPr="00CC1CCC">
        <w:rPr>
          <w:lang w:val="ru-RU" w:eastAsia="ru-RU"/>
        </w:rPr>
        <w:t>). Согласно легенде (а именно с этого момента и начинаются легенды и домыслы), арт-директор агенства Роб Янов (</w:t>
      </w:r>
      <w:r w:rsidRPr="0032316D">
        <w:rPr>
          <w:lang w:eastAsia="ru-RU"/>
        </w:rPr>
        <w:t>Rob</w:t>
      </w:r>
      <w:r w:rsidRPr="00CC1CCC">
        <w:rPr>
          <w:lang w:val="ru-RU" w:eastAsia="ru-RU"/>
        </w:rPr>
        <w:t xml:space="preserve"> </w:t>
      </w:r>
      <w:r w:rsidRPr="0032316D">
        <w:rPr>
          <w:lang w:eastAsia="ru-RU"/>
        </w:rPr>
        <w:t>Janoff</w:t>
      </w:r>
      <w:r w:rsidRPr="00CC1CCC">
        <w:rPr>
          <w:lang w:val="ru-RU" w:eastAsia="ru-RU"/>
        </w:rPr>
        <w:t>) накупил в ближайшем супермаркете яблок и начал экспериментировать, надрезая их, расставляя стройными рядами и вообще, изощряясь по-всякому. Но в итоге, разработка оказалось очень простой. Почему яблоко надкушено?</w:t>
      </w:r>
    </w:p>
    <w:p w:rsidR="00CC1CCC" w:rsidRPr="00CC1CCC" w:rsidRDefault="00CC1CCC" w:rsidP="00CC1CCC">
      <w:pPr>
        <w:jc w:val="both"/>
        <w:rPr>
          <w:lang w:val="ru-RU" w:eastAsia="ru-RU"/>
        </w:rPr>
      </w:pPr>
      <w:r w:rsidRPr="00CC1CCC">
        <w:rPr>
          <w:lang w:val="ru-RU" w:eastAsia="ru-RU"/>
        </w:rPr>
        <w:t>Есть две основные теории: первая правдоподобнее, она гласит, что так яблоко становится более «настоящим» и не напоминает какой-либо другой фрукт; вторая же основывается на похожести английских слов</w:t>
      </w:r>
      <w:r w:rsidRPr="0032316D">
        <w:rPr>
          <w:lang w:eastAsia="ru-RU"/>
        </w:rPr>
        <w:t> </w:t>
      </w:r>
      <w:r w:rsidRPr="00CC1CCC">
        <w:rPr>
          <w:lang w:val="ru-RU" w:eastAsia="ru-RU"/>
        </w:rPr>
        <w:t>«</w:t>
      </w:r>
      <w:r w:rsidRPr="0032316D">
        <w:rPr>
          <w:lang w:eastAsia="ru-RU"/>
        </w:rPr>
        <w:t>byte</w:t>
      </w:r>
      <w:r w:rsidRPr="00CC1CCC">
        <w:rPr>
          <w:lang w:val="ru-RU" w:eastAsia="ru-RU"/>
        </w:rPr>
        <w:t>»</w:t>
      </w:r>
      <w:r w:rsidRPr="0032316D">
        <w:rPr>
          <w:lang w:eastAsia="ru-RU"/>
        </w:rPr>
        <w:t> </w:t>
      </w:r>
      <w:r w:rsidRPr="00CC1CCC">
        <w:rPr>
          <w:lang w:val="ru-RU" w:eastAsia="ru-RU"/>
        </w:rPr>
        <w:t>(«байт») и</w:t>
      </w:r>
      <w:r w:rsidRPr="0032316D">
        <w:rPr>
          <w:lang w:eastAsia="ru-RU"/>
        </w:rPr>
        <w:t> </w:t>
      </w:r>
      <w:r w:rsidRPr="00CC1CCC">
        <w:rPr>
          <w:lang w:val="ru-RU" w:eastAsia="ru-RU"/>
        </w:rPr>
        <w:t>«</w:t>
      </w:r>
      <w:r w:rsidRPr="0032316D">
        <w:rPr>
          <w:lang w:eastAsia="ru-RU"/>
        </w:rPr>
        <w:t>bite</w:t>
      </w:r>
      <w:r w:rsidRPr="00CC1CCC">
        <w:rPr>
          <w:lang w:val="ru-RU" w:eastAsia="ru-RU"/>
        </w:rPr>
        <w:t>»</w:t>
      </w:r>
      <w:r w:rsidRPr="0032316D">
        <w:rPr>
          <w:lang w:eastAsia="ru-RU"/>
        </w:rPr>
        <w:t> </w:t>
      </w:r>
      <w:r w:rsidRPr="00CC1CCC">
        <w:rPr>
          <w:lang w:val="ru-RU" w:eastAsia="ru-RU"/>
        </w:rPr>
        <w:t xml:space="preserve">(«укус»). Был также и случай, когда некий священник узрел в «надкушености» явный намек на искушение Адама и Евы. </w:t>
      </w:r>
    </w:p>
    <w:p w:rsidR="00CC1CCC" w:rsidRPr="00CC1CCC" w:rsidRDefault="00CC1CCC" w:rsidP="00CC1CCC">
      <w:pPr>
        <w:jc w:val="both"/>
        <w:rPr>
          <w:lang w:val="ru-RU" w:eastAsia="ru-RU"/>
        </w:rPr>
      </w:pPr>
      <w:r w:rsidRPr="00CC1CCC">
        <w:rPr>
          <w:lang w:val="ru-RU" w:eastAsia="ru-RU"/>
        </w:rPr>
        <w:t>Говорят, также, что Джобс, уставший ждать логотип от Роба, наблюдая за его работой просто надкусил одно из яблок и сказал, что если в ближайшее время тот ничего не придумает, то пусть берет за основу это. Но эту версию можно поставить под сомнение, поскольку сам Роб ни о чем подобном никогда не упоминал.</w:t>
      </w:r>
    </w:p>
    <w:p w:rsidR="00CC1CCC" w:rsidRPr="00CC1CCC" w:rsidRDefault="00CC1CCC" w:rsidP="00CC1CCC">
      <w:pPr>
        <w:jc w:val="both"/>
        <w:rPr>
          <w:lang w:val="ru-RU" w:eastAsia="ru-RU"/>
        </w:rPr>
      </w:pPr>
      <w:r w:rsidRPr="00CC1CCC">
        <w:rPr>
          <w:lang w:val="ru-RU" w:eastAsia="ru-RU"/>
        </w:rPr>
        <w:t>Первое яблоко было радужным. Это стало поводом для появления еще одной теории, согласно который, в надкушенном яблоке кроется глубинный смысл. Мол это прямой намек на самоубийство Алана Тьюринга — ученого, что так много сделал для информатики и вычислительной техники. Он был геем и, как рассказывает история, покончил с собой съев отравленное яблоко, не выдержав гонений общества.</w:t>
      </w:r>
    </w:p>
    <w:p w:rsidR="00CC1CCC" w:rsidRPr="00CC1CCC" w:rsidRDefault="00CC1CCC" w:rsidP="00CC1CCC">
      <w:pPr>
        <w:jc w:val="both"/>
        <w:rPr>
          <w:lang w:val="ru-RU" w:eastAsia="ru-RU"/>
        </w:rPr>
      </w:pPr>
      <w:r w:rsidRPr="00CC1CCC">
        <w:rPr>
          <w:lang w:val="ru-RU" w:eastAsia="ru-RU"/>
        </w:rPr>
        <w:t xml:space="preserve">Но теория «гомо-яблока» не выдерживает критики: дело в том, что радуга стала официальным логотипом сексуальных меньшинств несколько позже — впервые геи официально использовали радугу в 1979 году, через три года после появления «яблочного» логотипа. Вероятнее всего, радуга была взята (а Джобс настаивал на ее использовании, согласно </w:t>
      </w:r>
      <w:proofErr w:type="gramStart"/>
      <w:r w:rsidRPr="00CC1CCC">
        <w:rPr>
          <w:lang w:val="ru-RU" w:eastAsia="ru-RU"/>
        </w:rPr>
        <w:t>воспоминаниям</w:t>
      </w:r>
      <w:proofErr w:type="gramEnd"/>
      <w:r w:rsidRPr="00CC1CCC">
        <w:rPr>
          <w:lang w:val="ru-RU" w:eastAsia="ru-RU"/>
        </w:rPr>
        <w:t xml:space="preserve"> Роба) как символ толерантности и взаимопонимания — именно этот смысл она и носила изначально. Ее часто использовали хиппи, к которым некогда относился и сам Джобс. Возможно также, что тем самым подчеркивался факт того, что компьютеры</w:t>
      </w:r>
      <w:r w:rsidRPr="0032316D">
        <w:rPr>
          <w:lang w:eastAsia="ru-RU"/>
        </w:rPr>
        <w:t> Apple </w:t>
      </w:r>
      <w:r w:rsidRPr="00CC1CCC">
        <w:rPr>
          <w:lang w:val="ru-RU" w:eastAsia="ru-RU"/>
        </w:rPr>
        <w:t xml:space="preserve">способны работать с цветом, что в те годы было в новинку. Более того, гораздо правдоподобней кажется теория, согласно которой </w:t>
      </w:r>
      <w:r w:rsidRPr="0032316D">
        <w:rPr>
          <w:lang w:eastAsia="ru-RU"/>
        </w:rPr>
        <w:t>Apple</w:t>
      </w:r>
      <w:r w:rsidRPr="00CC1CCC">
        <w:rPr>
          <w:lang w:val="ru-RU" w:eastAsia="ru-RU"/>
        </w:rPr>
        <w:t xml:space="preserve"> в 1998 году отказалась от радужной окраски яблока именно в силу того, что радуга стала восприниматься как неизменная атрибутика секс-меньшинств, что могло навести на не самые приятные сравнения для компании, которая к тому времени активно формировала новый имидж.</w:t>
      </w:r>
    </w:p>
    <w:p w:rsidR="00CC1CCC" w:rsidRPr="00CC1CCC" w:rsidRDefault="00CC1CCC" w:rsidP="00CC1CCC">
      <w:pPr>
        <w:jc w:val="both"/>
        <w:rPr>
          <w:lang w:val="ru-RU" w:eastAsia="ru-RU"/>
        </w:rPr>
      </w:pPr>
      <w:r w:rsidRPr="00CC1CCC">
        <w:rPr>
          <w:lang w:val="ru-RU" w:eastAsia="ru-RU"/>
        </w:rPr>
        <w:t>Интересен тот факт, что Джобса отговаривали от использования радуги. Исключительно по причине того, что стоимость распечатки документов (а также наклеек на дискеты, руководств пользователя и т.п.) с таким количеством цветов в те годы была слишком высокой. Зато выглядела такая продукция не в пример лучше, чем у конкурентов с их монохромными распечатками. С первых же дней своего существования</w:t>
      </w:r>
      <w:r w:rsidRPr="0032316D">
        <w:rPr>
          <w:lang w:eastAsia="ru-RU"/>
        </w:rPr>
        <w:t> Apple</w:t>
      </w:r>
      <w:r w:rsidRPr="00CC1CCC">
        <w:rPr>
          <w:lang w:val="ru-RU" w:eastAsia="ru-RU"/>
        </w:rPr>
        <w:t xml:space="preserve"> привлекала потребителей вниманием к деталям.</w:t>
      </w:r>
    </w:p>
    <w:p w:rsidR="00CC1CCC" w:rsidRPr="00CC1CCC" w:rsidRDefault="00CC1CCC" w:rsidP="00CC1CCC">
      <w:pPr>
        <w:jc w:val="both"/>
        <w:rPr>
          <w:lang w:val="ru-RU" w:eastAsia="ru-RU"/>
        </w:rPr>
      </w:pPr>
      <w:r w:rsidRPr="00CC1CCC">
        <w:rPr>
          <w:lang w:val="ru-RU"/>
        </w:rPr>
        <w:t>Но история наша была бы неполной, если не рассказать того, что дизайнер Роб Янов ничего не получил за свою работу, даже благодарности. Джобсу удалось настолько втереться в доверие к Реджису МакКенне, что тот практически безвозмездно помогал молодой компании, предоставив возможность пользоваться услугами своих работников.</w:t>
      </w:r>
    </w:p>
    <w:p w:rsidR="00CC1CCC" w:rsidRPr="00CC1CCC" w:rsidRDefault="00CC1CCC" w:rsidP="00CC1CCC">
      <w:pPr>
        <w:jc w:val="both"/>
        <w:rPr>
          <w:lang w:val="ru-RU" w:eastAsia="ru-RU"/>
        </w:rPr>
      </w:pPr>
      <w:r w:rsidRPr="00CC1CCC">
        <w:rPr>
          <w:lang w:val="ru-RU" w:eastAsia="ru-RU"/>
        </w:rPr>
        <w:lastRenderedPageBreak/>
        <w:t xml:space="preserve"> Причем замечание о фольклорных мотивах относится не только к самой </w:t>
      </w:r>
      <w:r w:rsidRPr="0048092F">
        <w:rPr>
          <w:b/>
          <w:bCs/>
          <w:lang w:eastAsia="ru-RU"/>
        </w:rPr>
        <w:t>Apple</w:t>
      </w:r>
      <w:r w:rsidRPr="00CC1CCC">
        <w:rPr>
          <w:lang w:val="ru-RU" w:eastAsia="ru-RU"/>
        </w:rPr>
        <w:t xml:space="preserve">, но и к продукции ею производимой. Что и говорить, самый первый созданный ею компьютер — </w:t>
      </w:r>
      <w:r w:rsidRPr="0048092F">
        <w:rPr>
          <w:lang w:eastAsia="ru-RU"/>
        </w:rPr>
        <w:t>Apple</w:t>
      </w:r>
      <w:r w:rsidRPr="00CC1CCC">
        <w:rPr>
          <w:lang w:val="ru-RU" w:eastAsia="ru-RU"/>
        </w:rPr>
        <w:t xml:space="preserve"> 1, с которого все и начиналось в 1976 году, сейчас является настоящей коллекционной ценностью, оцениваемой в сотни тысяч фунтов стерлингов. Многих сейчас удивляет такое отношение к этому уродцу в деревянном ящике. Однако, именно этот компьютер заложил основу индустрии как таковой, именно с оглядкой на него делались впоследствии многочисленные решения от других производителей.</w:t>
      </w:r>
    </w:p>
    <w:p w:rsidR="00CC1CCC" w:rsidRPr="00CC1CCC" w:rsidRDefault="00CC1CCC" w:rsidP="00CC1CCC">
      <w:pPr>
        <w:jc w:val="both"/>
        <w:rPr>
          <w:lang w:val="ru-RU" w:eastAsia="ru-RU"/>
        </w:rPr>
      </w:pPr>
      <w:r w:rsidRPr="00CC1CCC">
        <w:rPr>
          <w:lang w:val="ru-RU" w:eastAsia="ru-RU"/>
        </w:rPr>
        <w:t>Рождение компании произошло от союза технического гения Стефана (Стива) Возняка (</w:t>
      </w:r>
      <w:r w:rsidRPr="0048092F">
        <w:rPr>
          <w:lang w:eastAsia="ru-RU"/>
        </w:rPr>
        <w:t>Stephen</w:t>
      </w:r>
      <w:r w:rsidRPr="00CC1CCC">
        <w:rPr>
          <w:lang w:val="ru-RU" w:eastAsia="ru-RU"/>
        </w:rPr>
        <w:t xml:space="preserve"> </w:t>
      </w:r>
      <w:r w:rsidRPr="0048092F">
        <w:rPr>
          <w:lang w:eastAsia="ru-RU"/>
        </w:rPr>
        <w:t>Wo</w:t>
      </w:r>
      <w:r w:rsidRPr="00CC1CCC">
        <w:rPr>
          <w:lang w:val="ru-RU" w:eastAsia="ru-RU"/>
        </w:rPr>
        <w:t>ź</w:t>
      </w:r>
      <w:r w:rsidRPr="0048092F">
        <w:rPr>
          <w:lang w:eastAsia="ru-RU"/>
        </w:rPr>
        <w:t>niak</w:t>
      </w:r>
      <w:r w:rsidRPr="00CC1CCC">
        <w:rPr>
          <w:lang w:val="ru-RU" w:eastAsia="ru-RU"/>
        </w:rPr>
        <w:t>) и маркетологического гения Стива Джобса (</w:t>
      </w:r>
      <w:r w:rsidRPr="0048092F">
        <w:rPr>
          <w:lang w:eastAsia="ru-RU"/>
        </w:rPr>
        <w:t>Steve</w:t>
      </w:r>
      <w:r w:rsidRPr="00CC1CCC">
        <w:rPr>
          <w:lang w:val="ru-RU" w:eastAsia="ru-RU"/>
        </w:rPr>
        <w:t xml:space="preserve"> </w:t>
      </w:r>
      <w:r w:rsidRPr="0048092F">
        <w:rPr>
          <w:lang w:eastAsia="ru-RU"/>
        </w:rPr>
        <w:t>Jobs</w:t>
      </w:r>
      <w:r w:rsidRPr="00CC1CCC">
        <w:rPr>
          <w:lang w:val="ru-RU" w:eastAsia="ru-RU"/>
        </w:rPr>
        <w:t>). Познакомились они благодаря Биллу Фернандесу (</w:t>
      </w:r>
      <w:r w:rsidRPr="0048092F">
        <w:rPr>
          <w:lang w:eastAsia="ru-RU"/>
        </w:rPr>
        <w:t>Bill</w:t>
      </w:r>
      <w:r w:rsidRPr="00CC1CCC">
        <w:rPr>
          <w:lang w:val="ru-RU" w:eastAsia="ru-RU"/>
        </w:rPr>
        <w:t xml:space="preserve"> </w:t>
      </w:r>
      <w:r w:rsidRPr="0048092F">
        <w:rPr>
          <w:lang w:eastAsia="ru-RU"/>
        </w:rPr>
        <w:t>Fernandez</w:t>
      </w:r>
      <w:r w:rsidRPr="00CC1CCC">
        <w:rPr>
          <w:lang w:val="ru-RU" w:eastAsia="ru-RU"/>
        </w:rPr>
        <w:t>), их общему знакомому, который решил свести будущих партнеров друг с другом, не сомневаясь в том, что они найдут общий язык. 26-летний Возняк тогда учился в университете Беркли, а более молодой Джобс уже закончил школу и пака еще не знал куда приткнуться. Они быстро нашли общий язык — Фернандес оказался прав.</w:t>
      </w:r>
    </w:p>
    <w:p w:rsidR="00CC1CCC" w:rsidRPr="00CC1CCC" w:rsidRDefault="00CC1CCC" w:rsidP="00CC1CCC">
      <w:pPr>
        <w:jc w:val="both"/>
        <w:rPr>
          <w:lang w:val="ru-RU" w:eastAsia="ru-RU"/>
        </w:rPr>
      </w:pPr>
      <w:r w:rsidRPr="00CC1CCC">
        <w:rPr>
          <w:lang w:val="ru-RU" w:eastAsia="ru-RU"/>
        </w:rPr>
        <w:t xml:space="preserve">Создавая компьютер, который впоследствии получит имя </w:t>
      </w:r>
      <w:r w:rsidRPr="0048092F">
        <w:rPr>
          <w:lang w:eastAsia="ru-RU"/>
        </w:rPr>
        <w:t>Apple</w:t>
      </w:r>
      <w:r w:rsidRPr="00CC1CCC">
        <w:rPr>
          <w:lang w:val="ru-RU" w:eastAsia="ru-RU"/>
        </w:rPr>
        <w:t xml:space="preserve"> 1, Возняк даже и не задумывался о какой-либо коммерции. Он просто любил технику и мечтал создать компьютер, с которым сможет работать «любая кухарка». Это был не первый персональный компьютер, но это был первый персональный компьютер, что имел монитор и клавиатуру, а не кучу лампочек и переключателей, как в случае с появившимся ранее </w:t>
      </w:r>
      <w:r w:rsidRPr="0048092F">
        <w:rPr>
          <w:lang w:eastAsia="ru-RU"/>
        </w:rPr>
        <w:t>Altair</w:t>
      </w:r>
      <w:r w:rsidRPr="00CC1CCC">
        <w:rPr>
          <w:lang w:val="ru-RU" w:eastAsia="ru-RU"/>
        </w:rPr>
        <w:t xml:space="preserve"> 8080. К тому же, </w:t>
      </w:r>
      <w:r w:rsidRPr="0048092F">
        <w:rPr>
          <w:lang w:eastAsia="ru-RU"/>
        </w:rPr>
        <w:t>Apple</w:t>
      </w:r>
      <w:r w:rsidRPr="00CC1CCC">
        <w:rPr>
          <w:lang w:val="ru-RU" w:eastAsia="ru-RU"/>
        </w:rPr>
        <w:t xml:space="preserve"> 1 продавался в виде готового устройства, а не набора «собери сам», как в случае с другими моделями.</w:t>
      </w:r>
    </w:p>
    <w:p w:rsidR="00CC1CCC" w:rsidRPr="0048092F" w:rsidRDefault="00CC1CCC" w:rsidP="00CC1CCC">
      <w:pPr>
        <w:jc w:val="both"/>
        <w:rPr>
          <w:lang w:eastAsia="ru-RU"/>
        </w:rPr>
      </w:pPr>
      <w:r w:rsidRPr="0048092F">
        <w:rPr>
          <w:noProof/>
        </w:rPr>
        <w:drawing>
          <wp:inline distT="0" distB="0" distL="0" distR="0" wp14:anchorId="0834215A" wp14:editId="52F01CD6">
            <wp:extent cx="3781425" cy="2178821"/>
            <wp:effectExtent l="0" t="0" r="0" b="0"/>
            <wp:docPr id="136" name="Рисунок 6" descr="Apple 1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e 1 19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0109" cy="2212634"/>
                    </a:xfrm>
                    <a:prstGeom prst="rect">
                      <a:avLst/>
                    </a:prstGeom>
                    <a:noFill/>
                    <a:ln>
                      <a:noFill/>
                    </a:ln>
                  </pic:spPr>
                </pic:pic>
              </a:graphicData>
            </a:graphic>
          </wp:inline>
        </w:drawing>
      </w:r>
    </w:p>
    <w:p w:rsidR="00CC1CCC" w:rsidRPr="00CC1CCC" w:rsidRDefault="00CC1CCC" w:rsidP="00CC1CCC">
      <w:pPr>
        <w:jc w:val="both"/>
        <w:rPr>
          <w:lang w:val="ru-RU" w:eastAsia="ru-RU"/>
        </w:rPr>
      </w:pPr>
      <w:r w:rsidRPr="00CC1CCC">
        <w:rPr>
          <w:shd w:val="clear" w:color="auto" w:fill="FFFFFF"/>
          <w:lang w:val="ru-RU" w:eastAsia="ru-RU"/>
        </w:rPr>
        <w:t>В те годы Возняк все еще работал в</w:t>
      </w:r>
      <w:r w:rsidRPr="0048092F">
        <w:rPr>
          <w:shd w:val="clear" w:color="auto" w:fill="FFFFFF"/>
          <w:lang w:eastAsia="ru-RU"/>
        </w:rPr>
        <w:t> </w:t>
      </w:r>
      <w:hyperlink r:id="rId24" w:history="1">
        <w:r w:rsidRPr="0048092F">
          <w:rPr>
            <w:b/>
            <w:bCs/>
            <w:bdr w:val="none" w:sz="0" w:space="0" w:color="auto" w:frame="1"/>
            <w:shd w:val="clear" w:color="auto" w:fill="FFFFFF"/>
            <w:lang w:eastAsia="ru-RU"/>
          </w:rPr>
          <w:t>Hewlett</w:t>
        </w:r>
        <w:r w:rsidRPr="00CC1CCC">
          <w:rPr>
            <w:b/>
            <w:bCs/>
            <w:bdr w:val="none" w:sz="0" w:space="0" w:color="auto" w:frame="1"/>
            <w:shd w:val="clear" w:color="auto" w:fill="FFFFFF"/>
            <w:lang w:val="ru-RU" w:eastAsia="ru-RU"/>
          </w:rPr>
          <w:t>-</w:t>
        </w:r>
        <w:r w:rsidRPr="0048092F">
          <w:rPr>
            <w:b/>
            <w:bCs/>
            <w:bdr w:val="none" w:sz="0" w:space="0" w:color="auto" w:frame="1"/>
            <w:shd w:val="clear" w:color="auto" w:fill="FFFFFF"/>
            <w:lang w:eastAsia="ru-RU"/>
          </w:rPr>
          <w:t>Packard</w:t>
        </w:r>
      </w:hyperlink>
      <w:r w:rsidRPr="0048092F">
        <w:rPr>
          <w:shd w:val="clear" w:color="auto" w:fill="FFFFFF"/>
          <w:lang w:eastAsia="ru-RU"/>
        </w:rPr>
        <w:t> </w:t>
      </w:r>
      <w:r w:rsidRPr="00CC1CCC">
        <w:rPr>
          <w:shd w:val="clear" w:color="auto" w:fill="FFFFFF"/>
          <w:lang w:val="ru-RU" w:eastAsia="ru-RU"/>
        </w:rPr>
        <w:t>и по условиям контракта все его разработки принадлежали работодателям, которые имели право делать с ним все, что заблагорассудится. Но, к счастью, персональный компьютер совершенно не заинтересовал руководство компании.</w:t>
      </w:r>
    </w:p>
    <w:p w:rsidR="00CC1CCC" w:rsidRPr="0048092F" w:rsidRDefault="00CC1CCC" w:rsidP="00CC1CCC">
      <w:pPr>
        <w:jc w:val="both"/>
        <w:rPr>
          <w:lang w:eastAsia="ru-RU"/>
        </w:rPr>
      </w:pPr>
      <w:r w:rsidRPr="00CC1CCC">
        <w:rPr>
          <w:lang w:val="ru-RU" w:eastAsia="ru-RU"/>
        </w:rPr>
        <w:t>Первый заказ на 50 000 долларов пришел от магазина</w:t>
      </w:r>
      <w:r w:rsidRPr="0048092F">
        <w:rPr>
          <w:lang w:eastAsia="ru-RU"/>
        </w:rPr>
        <w:t> </w:t>
      </w:r>
      <w:r w:rsidRPr="0048092F">
        <w:rPr>
          <w:b/>
          <w:bCs/>
          <w:lang w:eastAsia="ru-RU"/>
        </w:rPr>
        <w:t>Byte</w:t>
      </w:r>
      <w:r w:rsidRPr="00CC1CCC">
        <w:rPr>
          <w:b/>
          <w:bCs/>
          <w:lang w:val="ru-RU" w:eastAsia="ru-RU"/>
        </w:rPr>
        <w:t xml:space="preserve"> </w:t>
      </w:r>
      <w:r w:rsidRPr="0048092F">
        <w:rPr>
          <w:b/>
          <w:bCs/>
          <w:lang w:eastAsia="ru-RU"/>
        </w:rPr>
        <w:t>Shop</w:t>
      </w:r>
      <w:r w:rsidRPr="00CC1CCC">
        <w:rPr>
          <w:lang w:val="ru-RU" w:eastAsia="ru-RU"/>
        </w:rPr>
        <w:t>, который почитается ныне как самый первый компьютерный магазин в истории. Его уже давно не существует, однако, название его вошло в историю, которая, правда, обходит тот факт, насколько выгодным была данная сделка для владельца магазина, которого звали Пол Террелл (</w:t>
      </w:r>
      <w:r w:rsidRPr="0048092F">
        <w:rPr>
          <w:lang w:eastAsia="ru-RU"/>
        </w:rPr>
        <w:t>Paul</w:t>
      </w:r>
      <w:r w:rsidRPr="00CC1CCC">
        <w:rPr>
          <w:lang w:val="ru-RU" w:eastAsia="ru-RU"/>
        </w:rPr>
        <w:t xml:space="preserve"> </w:t>
      </w:r>
      <w:r w:rsidRPr="0048092F">
        <w:rPr>
          <w:lang w:eastAsia="ru-RU"/>
        </w:rPr>
        <w:t>Terrell</w:t>
      </w:r>
      <w:r w:rsidRPr="00CC1CCC">
        <w:rPr>
          <w:lang w:val="ru-RU" w:eastAsia="ru-RU"/>
        </w:rPr>
        <w:t xml:space="preserve">). Продажная стоимость </w:t>
      </w:r>
      <w:r w:rsidRPr="0048092F">
        <w:rPr>
          <w:lang w:eastAsia="ru-RU"/>
        </w:rPr>
        <w:t>Apple</w:t>
      </w:r>
      <w:r w:rsidRPr="00CC1CCC">
        <w:rPr>
          <w:lang w:val="ru-RU" w:eastAsia="ru-RU"/>
        </w:rPr>
        <w:t xml:space="preserve"> 1 была 666 долларов 66 центов (создателям устройство обходилось в 500 долларов). Столь странная цена возникла из любви Возняка к повторяющимся цифрам. </w:t>
      </w:r>
      <w:r w:rsidRPr="0048092F">
        <w:rPr>
          <w:lang w:eastAsia="ru-RU"/>
        </w:rPr>
        <w:t>К 500 просто приплюсовали еще треть, как наценку за работу.</w:t>
      </w:r>
    </w:p>
    <w:p w:rsidR="00CC1CCC" w:rsidRPr="0048092F" w:rsidRDefault="00CC1CCC" w:rsidP="00CC1CCC">
      <w:pPr>
        <w:jc w:val="both"/>
        <w:rPr>
          <w:lang w:eastAsia="ru-RU"/>
        </w:rPr>
      </w:pPr>
      <w:r w:rsidRPr="0048092F">
        <w:rPr>
          <w:noProof/>
        </w:rPr>
        <w:lastRenderedPageBreak/>
        <w:drawing>
          <wp:inline distT="0" distB="0" distL="0" distR="0" wp14:anchorId="608F1ED9" wp14:editId="6D9F5441">
            <wp:extent cx="4695825" cy="2742173"/>
            <wp:effectExtent l="0" t="0" r="0" b="1270"/>
            <wp:docPr id="137" name="Рисунок 5" descr="Byte Shop 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te Shop Ap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7868" cy="2755045"/>
                    </a:xfrm>
                    <a:prstGeom prst="rect">
                      <a:avLst/>
                    </a:prstGeom>
                    <a:noFill/>
                    <a:ln>
                      <a:noFill/>
                    </a:ln>
                  </pic:spPr>
                </pic:pic>
              </a:graphicData>
            </a:graphic>
          </wp:inline>
        </w:drawing>
      </w:r>
    </w:p>
    <w:p w:rsidR="00CC1CCC" w:rsidRPr="00CC1CCC" w:rsidRDefault="00CC1CCC" w:rsidP="00CC1CCC">
      <w:pPr>
        <w:jc w:val="both"/>
        <w:rPr>
          <w:lang w:val="ru-RU" w:eastAsia="ru-RU"/>
        </w:rPr>
      </w:pPr>
      <w:r w:rsidRPr="00CC1CCC">
        <w:rPr>
          <w:shd w:val="clear" w:color="auto" w:fill="FFFFFF"/>
          <w:lang w:val="ru-RU" w:eastAsia="ru-RU"/>
        </w:rPr>
        <w:t>Официально</w:t>
      </w:r>
      <w:r w:rsidRPr="0048092F">
        <w:rPr>
          <w:shd w:val="clear" w:color="auto" w:fill="FFFFFF"/>
          <w:lang w:eastAsia="ru-RU"/>
        </w:rPr>
        <w:t> </w:t>
      </w:r>
      <w:r w:rsidRPr="0048092F">
        <w:rPr>
          <w:b/>
          <w:bCs/>
          <w:shd w:val="clear" w:color="auto" w:fill="FFFFFF"/>
          <w:lang w:eastAsia="ru-RU"/>
        </w:rPr>
        <w:t>Apple</w:t>
      </w:r>
      <w:r w:rsidRPr="00CC1CCC">
        <w:rPr>
          <w:b/>
          <w:bCs/>
          <w:shd w:val="clear" w:color="auto" w:fill="FFFFFF"/>
          <w:lang w:val="ru-RU" w:eastAsia="ru-RU"/>
        </w:rPr>
        <w:t xml:space="preserve"> </w:t>
      </w:r>
      <w:r w:rsidRPr="0048092F">
        <w:rPr>
          <w:b/>
          <w:bCs/>
          <w:shd w:val="clear" w:color="auto" w:fill="FFFFFF"/>
          <w:lang w:eastAsia="ru-RU"/>
        </w:rPr>
        <w:t>Computers</w:t>
      </w:r>
      <w:r w:rsidRPr="0048092F">
        <w:rPr>
          <w:shd w:val="clear" w:color="auto" w:fill="FFFFFF"/>
          <w:lang w:eastAsia="ru-RU"/>
        </w:rPr>
        <w:t> </w:t>
      </w:r>
      <w:r w:rsidRPr="00CC1CCC">
        <w:rPr>
          <w:shd w:val="clear" w:color="auto" w:fill="FFFFFF"/>
          <w:lang w:val="ru-RU" w:eastAsia="ru-RU"/>
        </w:rPr>
        <w:t>была основана 1 апреля 1976 года. На самом деле основателей было трое. К знаменитой парочке присоединился их знакомый Рон Вейн (</w:t>
      </w:r>
      <w:r w:rsidRPr="0048092F">
        <w:rPr>
          <w:shd w:val="clear" w:color="auto" w:fill="FFFFFF"/>
          <w:lang w:eastAsia="ru-RU"/>
        </w:rPr>
        <w:t>Ronald</w:t>
      </w:r>
      <w:r w:rsidRPr="00CC1CCC">
        <w:rPr>
          <w:shd w:val="clear" w:color="auto" w:fill="FFFFFF"/>
          <w:lang w:val="ru-RU" w:eastAsia="ru-RU"/>
        </w:rPr>
        <w:t xml:space="preserve"> </w:t>
      </w:r>
      <w:r w:rsidRPr="0048092F">
        <w:rPr>
          <w:shd w:val="clear" w:color="auto" w:fill="FFFFFF"/>
          <w:lang w:eastAsia="ru-RU"/>
        </w:rPr>
        <w:t>Wayne</w:t>
      </w:r>
      <w:r w:rsidRPr="00CC1CCC">
        <w:rPr>
          <w:shd w:val="clear" w:color="auto" w:fill="FFFFFF"/>
          <w:lang w:val="ru-RU" w:eastAsia="ru-RU"/>
        </w:rPr>
        <w:t xml:space="preserve">), работавший вместе с Джобсом в </w:t>
      </w:r>
      <w:r w:rsidRPr="0048092F">
        <w:rPr>
          <w:shd w:val="clear" w:color="auto" w:fill="FFFFFF"/>
          <w:lang w:eastAsia="ru-RU"/>
        </w:rPr>
        <w:t>Atari</w:t>
      </w:r>
      <w:r w:rsidRPr="00CC1CCC">
        <w:rPr>
          <w:shd w:val="clear" w:color="auto" w:fill="FFFFFF"/>
          <w:lang w:val="ru-RU" w:eastAsia="ru-RU"/>
        </w:rPr>
        <w:t>. Ему принадлежало тогда 10% акций</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и занимался он юридическими и бумажными вопросами. Впрочем, проработал он в компании совсем недолго — как только основные юридические вопросы были решены, Вейн покинул</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и отказался от своей доли (которая уже через десять лет измерялась сотнями миллионов долларов).</w:t>
      </w:r>
    </w:p>
    <w:p w:rsidR="00CC1CCC" w:rsidRPr="00CC1CCC" w:rsidRDefault="00CC1CCC" w:rsidP="00CC1CCC">
      <w:pPr>
        <w:jc w:val="both"/>
        <w:rPr>
          <w:lang w:val="ru-RU" w:eastAsia="ru-RU"/>
        </w:rPr>
      </w:pPr>
      <w:r w:rsidRPr="00CC1CCC">
        <w:rPr>
          <w:lang w:val="ru-RU" w:eastAsia="ru-RU"/>
        </w:rPr>
        <w:t xml:space="preserve">Модель </w:t>
      </w:r>
      <w:r w:rsidRPr="0048092F">
        <w:rPr>
          <w:lang w:eastAsia="ru-RU"/>
        </w:rPr>
        <w:t>Apple</w:t>
      </w:r>
      <w:r w:rsidRPr="00CC1CCC">
        <w:rPr>
          <w:lang w:val="ru-RU" w:eastAsia="ru-RU"/>
        </w:rPr>
        <w:t xml:space="preserve"> </w:t>
      </w:r>
      <w:r w:rsidRPr="0048092F">
        <w:rPr>
          <w:lang w:eastAsia="ru-RU"/>
        </w:rPr>
        <w:t>II</w:t>
      </w:r>
      <w:r w:rsidRPr="00CC1CCC">
        <w:rPr>
          <w:lang w:val="ru-RU" w:eastAsia="ru-RU"/>
        </w:rPr>
        <w:t xml:space="preserve"> (1977 год) оказалась настоящим шедевром. Это был первый компьютер, что выпускался компанией серийно. На её основе создавались впоследствии многие другие модели персональных компьютеров. К примеру, многие разработки ПК в СССР базировались именно на </w:t>
      </w:r>
      <w:r w:rsidRPr="0048092F">
        <w:rPr>
          <w:lang w:eastAsia="ru-RU"/>
        </w:rPr>
        <w:t>Apple</w:t>
      </w:r>
      <w:r w:rsidRPr="00CC1CCC">
        <w:rPr>
          <w:lang w:val="ru-RU" w:eastAsia="ru-RU"/>
        </w:rPr>
        <w:t xml:space="preserve"> </w:t>
      </w:r>
      <w:r w:rsidRPr="0048092F">
        <w:rPr>
          <w:lang w:eastAsia="ru-RU"/>
        </w:rPr>
        <w:t>II</w:t>
      </w:r>
      <w:r w:rsidRPr="00CC1CCC">
        <w:rPr>
          <w:lang w:val="ru-RU" w:eastAsia="ru-RU"/>
        </w:rPr>
        <w:t>. Компьютер в корпусе, формы которого были позаимствованы у популярного в те годы кассетного магнитофона, пришелся по душе многим пользователям тех лет. Он прекрасно смотрелся и в офисе, и в университете. Модель продавалась до начала 90-х годов, лишь с незначительными изменениями в конструкции.</w:t>
      </w:r>
    </w:p>
    <w:tbl>
      <w:tblPr>
        <w:tblW w:w="5707" w:type="dxa"/>
        <w:tblBorders>
          <w:top w:val="single" w:sz="6" w:space="0" w:color="FFFFFF"/>
          <w:left w:val="single" w:sz="6" w:space="0" w:color="FFFFFF"/>
          <w:bottom w:val="single" w:sz="6" w:space="0" w:color="FFFFFF"/>
          <w:right w:val="single" w:sz="6" w:space="0" w:color="FFFFFF"/>
        </w:tblBorders>
        <w:tblCellMar>
          <w:left w:w="0" w:type="dxa"/>
          <w:right w:w="0" w:type="dxa"/>
        </w:tblCellMar>
        <w:tblLook w:val="04A0" w:firstRow="1" w:lastRow="0" w:firstColumn="1" w:lastColumn="0" w:noHBand="0" w:noVBand="1"/>
      </w:tblPr>
      <w:tblGrid>
        <w:gridCol w:w="5707"/>
      </w:tblGrid>
      <w:tr w:rsidR="00CC1CCC" w:rsidRPr="0048092F" w:rsidTr="00BF5761">
        <w:trPr>
          <w:trHeight w:val="3875"/>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CC1CCC" w:rsidRPr="0048092F" w:rsidRDefault="00CC1CCC" w:rsidP="00BF5761">
            <w:pPr>
              <w:jc w:val="both"/>
              <w:rPr>
                <w:lang w:eastAsia="ru-RU"/>
              </w:rPr>
            </w:pPr>
            <w:r w:rsidRPr="0048092F">
              <w:rPr>
                <w:noProof/>
              </w:rPr>
              <w:drawing>
                <wp:inline distT="0" distB="0" distL="0" distR="0" wp14:anchorId="14703142" wp14:editId="2F1E7D54">
                  <wp:extent cx="3019425" cy="2317409"/>
                  <wp:effectExtent l="0" t="0" r="0" b="6985"/>
                  <wp:docPr id="138" name="Рисунок 4" descr="Apple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4583" cy="2321368"/>
                          </a:xfrm>
                          <a:prstGeom prst="rect">
                            <a:avLst/>
                          </a:prstGeom>
                          <a:noFill/>
                          <a:ln>
                            <a:noFill/>
                          </a:ln>
                        </pic:spPr>
                      </pic:pic>
                    </a:graphicData>
                  </a:graphic>
                </wp:inline>
              </w:drawing>
            </w:r>
          </w:p>
        </w:tc>
      </w:tr>
      <w:tr w:rsidR="00CC1CCC" w:rsidRPr="008D0D4E" w:rsidTr="00BF5761">
        <w:trPr>
          <w:trHeight w:val="374"/>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CC1CCC" w:rsidRPr="00CC1CCC" w:rsidRDefault="00CC1CCC" w:rsidP="00BF5761">
            <w:pPr>
              <w:jc w:val="both"/>
              <w:rPr>
                <w:lang w:val="ru-RU" w:eastAsia="ru-RU"/>
              </w:rPr>
            </w:pPr>
            <w:r w:rsidRPr="00CC1CCC">
              <w:rPr>
                <w:bdr w:val="none" w:sz="0" w:space="0" w:color="auto" w:frame="1"/>
                <w:lang w:val="ru-RU" w:eastAsia="ru-RU"/>
              </w:rPr>
              <w:lastRenderedPageBreak/>
              <w:t xml:space="preserve">Одна из модификаций </w:t>
            </w:r>
            <w:r w:rsidRPr="0048092F">
              <w:rPr>
                <w:bdr w:val="none" w:sz="0" w:space="0" w:color="auto" w:frame="1"/>
                <w:lang w:eastAsia="ru-RU"/>
              </w:rPr>
              <w:t>Apple</w:t>
            </w:r>
            <w:r w:rsidRPr="00CC1CCC">
              <w:rPr>
                <w:bdr w:val="none" w:sz="0" w:space="0" w:color="auto" w:frame="1"/>
                <w:lang w:val="ru-RU" w:eastAsia="ru-RU"/>
              </w:rPr>
              <w:t xml:space="preserve"> </w:t>
            </w:r>
            <w:r w:rsidRPr="0048092F">
              <w:rPr>
                <w:bdr w:val="none" w:sz="0" w:space="0" w:color="auto" w:frame="1"/>
                <w:lang w:eastAsia="ru-RU"/>
              </w:rPr>
              <w:t>II</w:t>
            </w:r>
          </w:p>
        </w:tc>
      </w:tr>
    </w:tbl>
    <w:p w:rsidR="00CC1CCC" w:rsidRPr="00CC1CCC" w:rsidRDefault="00CC1CCC" w:rsidP="00CC1CCC">
      <w:pPr>
        <w:jc w:val="both"/>
        <w:rPr>
          <w:lang w:val="ru-RU" w:eastAsia="ru-RU"/>
        </w:rPr>
      </w:pPr>
      <w:r w:rsidRPr="00CC1CCC">
        <w:rPr>
          <w:shd w:val="clear" w:color="auto" w:fill="FFFFFF"/>
          <w:lang w:val="ru-RU" w:eastAsia="ru-RU"/>
        </w:rPr>
        <w:t xml:space="preserve">А вот проект </w:t>
      </w:r>
      <w:r w:rsidRPr="0048092F">
        <w:rPr>
          <w:shd w:val="clear" w:color="auto" w:fill="FFFFFF"/>
          <w:lang w:eastAsia="ru-RU"/>
        </w:rPr>
        <w:t>Apple</w:t>
      </w:r>
      <w:r w:rsidRPr="00CC1CCC">
        <w:rPr>
          <w:shd w:val="clear" w:color="auto" w:fill="FFFFFF"/>
          <w:lang w:val="ru-RU" w:eastAsia="ru-RU"/>
        </w:rPr>
        <w:t xml:space="preserve"> </w:t>
      </w:r>
      <w:r w:rsidRPr="0048092F">
        <w:rPr>
          <w:shd w:val="clear" w:color="auto" w:fill="FFFFFF"/>
          <w:lang w:eastAsia="ru-RU"/>
        </w:rPr>
        <w:t>III</w:t>
      </w:r>
      <w:r w:rsidRPr="00CC1CCC">
        <w:rPr>
          <w:shd w:val="clear" w:color="auto" w:fill="FFFFFF"/>
          <w:lang w:val="ru-RU" w:eastAsia="ru-RU"/>
        </w:rPr>
        <w:t xml:space="preserve"> (1980 год) оказался провальным. Джобс настоял на избавлении от вентиляторов, справедливо полагая, что они будут мешать своим шумом. Вот только в результате получилось крайне ненадежное, склонное к перегреву устройство. К тому же, спешка, в которой оно собиралось, привела к резкому падению качества. Все это и привело к провалу на рынке.</w:t>
      </w:r>
    </w:p>
    <w:p w:rsidR="00CC1CCC" w:rsidRPr="00CC1CCC" w:rsidRDefault="00CC1CCC" w:rsidP="00CC1CCC">
      <w:pPr>
        <w:jc w:val="both"/>
        <w:rPr>
          <w:lang w:val="ru-RU" w:eastAsia="ru-RU"/>
        </w:rPr>
      </w:pPr>
      <w:r w:rsidRPr="00CC1CCC">
        <w:rPr>
          <w:lang w:val="ru-RU" w:eastAsia="ru-RU"/>
        </w:rPr>
        <w:t xml:space="preserve">Пока </w:t>
      </w:r>
      <w:r w:rsidRPr="0048092F">
        <w:rPr>
          <w:lang w:eastAsia="ru-RU"/>
        </w:rPr>
        <w:t>Apple</w:t>
      </w:r>
      <w:r w:rsidRPr="00CC1CCC">
        <w:rPr>
          <w:lang w:val="ru-RU" w:eastAsia="ru-RU"/>
        </w:rPr>
        <w:t xml:space="preserve"> </w:t>
      </w:r>
      <w:r w:rsidRPr="0048092F">
        <w:rPr>
          <w:lang w:eastAsia="ru-RU"/>
        </w:rPr>
        <w:t>II</w:t>
      </w:r>
      <w:r w:rsidRPr="00CC1CCC">
        <w:rPr>
          <w:lang w:val="ru-RU" w:eastAsia="ru-RU"/>
        </w:rPr>
        <w:t xml:space="preserve"> приносила деньги, компания занималась новыми проектами —</w:t>
      </w:r>
      <w:r w:rsidRPr="0048092F">
        <w:rPr>
          <w:lang w:eastAsia="ru-RU"/>
        </w:rPr>
        <w:t> </w:t>
      </w:r>
      <w:r w:rsidRPr="0048092F">
        <w:rPr>
          <w:b/>
          <w:bCs/>
          <w:lang w:eastAsia="ru-RU"/>
        </w:rPr>
        <w:t>Lisa</w:t>
      </w:r>
      <w:r w:rsidRPr="0048092F">
        <w:rPr>
          <w:lang w:eastAsia="ru-RU"/>
        </w:rPr>
        <w:t> </w:t>
      </w:r>
      <w:r w:rsidRPr="00CC1CCC">
        <w:rPr>
          <w:lang w:val="ru-RU" w:eastAsia="ru-RU"/>
        </w:rPr>
        <w:t xml:space="preserve">и </w:t>
      </w:r>
      <w:r w:rsidRPr="0048092F">
        <w:rPr>
          <w:b/>
          <w:bCs/>
          <w:lang w:eastAsia="ru-RU"/>
        </w:rPr>
        <w:t>Macintosh</w:t>
      </w:r>
      <w:r w:rsidRPr="00CC1CCC">
        <w:rPr>
          <w:lang w:val="ru-RU" w:eastAsia="ru-RU"/>
        </w:rPr>
        <w:t>, главной особенностью которых было наличие графического интерфейса, благополучно позаимствованного у</w:t>
      </w:r>
      <w:r w:rsidRPr="0048092F">
        <w:rPr>
          <w:lang w:eastAsia="ru-RU"/>
        </w:rPr>
        <w:t> </w:t>
      </w:r>
      <w:hyperlink r:id="rId27" w:history="1">
        <w:r w:rsidRPr="0048092F">
          <w:rPr>
            <w:b/>
            <w:bCs/>
            <w:bdr w:val="none" w:sz="0" w:space="0" w:color="auto" w:frame="1"/>
            <w:lang w:eastAsia="ru-RU"/>
          </w:rPr>
          <w:t>Xerox</w:t>
        </w:r>
      </w:hyperlink>
      <w:r w:rsidRPr="0048092F">
        <w:rPr>
          <w:lang w:eastAsia="ru-RU"/>
        </w:rPr>
        <w:t> </w:t>
      </w:r>
      <w:r w:rsidRPr="00CC1CCC">
        <w:rPr>
          <w:lang w:val="ru-RU" w:eastAsia="ru-RU"/>
        </w:rPr>
        <w:t>(позже, таким же путем появится и</w:t>
      </w:r>
      <w:r w:rsidRPr="0048092F">
        <w:rPr>
          <w:lang w:eastAsia="ru-RU"/>
        </w:rPr>
        <w:t> </w:t>
      </w:r>
      <w:r w:rsidRPr="0048092F">
        <w:rPr>
          <w:b/>
          <w:bCs/>
          <w:lang w:eastAsia="ru-RU"/>
        </w:rPr>
        <w:t>MS</w:t>
      </w:r>
      <w:r w:rsidRPr="00CC1CCC">
        <w:rPr>
          <w:b/>
          <w:bCs/>
          <w:lang w:val="ru-RU" w:eastAsia="ru-RU"/>
        </w:rPr>
        <w:t xml:space="preserve"> </w:t>
      </w:r>
      <w:r w:rsidRPr="0048092F">
        <w:rPr>
          <w:b/>
          <w:bCs/>
          <w:lang w:eastAsia="ru-RU"/>
        </w:rPr>
        <w:t>Windows</w:t>
      </w:r>
      <w:r w:rsidRPr="00CC1CCC">
        <w:rPr>
          <w:lang w:val="ru-RU" w:eastAsia="ru-RU"/>
        </w:rPr>
        <w:t>). Первый проект, названный в честь дочери Джобса, канул в Лету, второму, что был назван в честь сорта недорогих, но популярных яблок, суждено было стать новой легендой. В продаже</w:t>
      </w:r>
      <w:r w:rsidRPr="0048092F">
        <w:rPr>
          <w:lang w:eastAsia="ru-RU"/>
        </w:rPr>
        <w:t> </w:t>
      </w:r>
      <w:r w:rsidRPr="00CC1CCC">
        <w:rPr>
          <w:b/>
          <w:bCs/>
          <w:lang w:val="ru-RU" w:eastAsia="ru-RU"/>
        </w:rPr>
        <w:t>Мас</w:t>
      </w:r>
      <w:r w:rsidRPr="0048092F">
        <w:rPr>
          <w:lang w:eastAsia="ru-RU"/>
        </w:rPr>
        <w:t> </w:t>
      </w:r>
      <w:r w:rsidRPr="00CC1CCC">
        <w:rPr>
          <w:lang w:val="ru-RU" w:eastAsia="ru-RU"/>
        </w:rPr>
        <w:t>появился в 1984 году, чему предшествовал знаменитый рекламный ролик «1984», который до сих пор считается примером того, какой должна быть реклама. Первый</w:t>
      </w:r>
      <w:r w:rsidRPr="0048092F">
        <w:rPr>
          <w:lang w:eastAsia="ru-RU"/>
        </w:rPr>
        <w:t> </w:t>
      </w:r>
      <w:r w:rsidRPr="0048092F">
        <w:rPr>
          <w:b/>
          <w:bCs/>
          <w:lang w:eastAsia="ru-RU"/>
        </w:rPr>
        <w:t>Macintosh</w:t>
      </w:r>
      <w:r w:rsidRPr="0048092F">
        <w:rPr>
          <w:lang w:eastAsia="ru-RU"/>
        </w:rPr>
        <w:t> </w:t>
      </w:r>
      <w:r w:rsidRPr="00CC1CCC">
        <w:rPr>
          <w:lang w:val="ru-RU" w:eastAsia="ru-RU"/>
        </w:rPr>
        <w:t>не был самым удачным с технической точки зрения компьютером. Скорее наоборот, красивый внешне, он являл собой настоящее скопище проблем, на устранение которых ушло немало времени. Однако, высокое уважение, которым пользовалась</w:t>
      </w:r>
      <w:r w:rsidRPr="0048092F">
        <w:rPr>
          <w:lang w:eastAsia="ru-RU"/>
        </w:rPr>
        <w:t> </w:t>
      </w:r>
      <w:r w:rsidRPr="0048092F">
        <w:rPr>
          <w:b/>
          <w:bCs/>
          <w:lang w:eastAsia="ru-RU"/>
        </w:rPr>
        <w:t>Apple</w:t>
      </w:r>
      <w:r w:rsidRPr="00CC1CCC">
        <w:rPr>
          <w:lang w:val="ru-RU" w:eastAsia="ru-RU"/>
        </w:rPr>
        <w:t>, позволило ей превзойти все невзгоды. А постепенное превращение «Мака» в настоящий рабочий инструмент, сделало этот компьютер одним из самых популярных. Для него создали программные пакеты такие компании, как</w:t>
      </w:r>
      <w:r w:rsidRPr="0048092F">
        <w:rPr>
          <w:lang w:eastAsia="ru-RU"/>
        </w:rPr>
        <w:t> </w:t>
      </w:r>
      <w:hyperlink r:id="rId28" w:history="1">
        <w:r w:rsidRPr="0048092F">
          <w:rPr>
            <w:b/>
            <w:bCs/>
            <w:bdr w:val="none" w:sz="0" w:space="0" w:color="auto" w:frame="1"/>
            <w:lang w:eastAsia="ru-RU"/>
          </w:rPr>
          <w:t>Aldus</w:t>
        </w:r>
      </w:hyperlink>
      <w:r w:rsidRPr="0048092F">
        <w:rPr>
          <w:lang w:eastAsia="ru-RU"/>
        </w:rPr>
        <w:t> </w:t>
      </w:r>
      <w:r w:rsidRPr="00CC1CCC">
        <w:rPr>
          <w:lang w:val="ru-RU" w:eastAsia="ru-RU"/>
        </w:rPr>
        <w:t>(программа настольной верстки</w:t>
      </w:r>
      <w:r w:rsidRPr="0048092F">
        <w:rPr>
          <w:lang w:eastAsia="ru-RU"/>
        </w:rPr>
        <w:t> </w:t>
      </w:r>
      <w:r w:rsidRPr="0048092F">
        <w:rPr>
          <w:b/>
          <w:bCs/>
          <w:lang w:eastAsia="ru-RU"/>
        </w:rPr>
        <w:t>Page</w:t>
      </w:r>
      <w:r w:rsidRPr="00CC1CCC">
        <w:rPr>
          <w:b/>
          <w:bCs/>
          <w:lang w:val="ru-RU" w:eastAsia="ru-RU"/>
        </w:rPr>
        <w:t xml:space="preserve"> </w:t>
      </w:r>
      <w:r w:rsidRPr="0048092F">
        <w:rPr>
          <w:b/>
          <w:bCs/>
          <w:lang w:eastAsia="ru-RU"/>
        </w:rPr>
        <w:t>Maker</w:t>
      </w:r>
      <w:r w:rsidRPr="00CC1CCC">
        <w:rPr>
          <w:lang w:val="ru-RU" w:eastAsia="ru-RU"/>
        </w:rPr>
        <w:t>) и</w:t>
      </w:r>
      <w:r w:rsidRPr="0048092F">
        <w:rPr>
          <w:lang w:eastAsia="ru-RU"/>
        </w:rPr>
        <w:t> </w:t>
      </w:r>
      <w:hyperlink r:id="rId29" w:history="1">
        <w:r w:rsidRPr="0048092F">
          <w:rPr>
            <w:b/>
            <w:bCs/>
            <w:bdr w:val="none" w:sz="0" w:space="0" w:color="auto" w:frame="1"/>
            <w:lang w:eastAsia="ru-RU"/>
          </w:rPr>
          <w:t>Microsoft</w:t>
        </w:r>
      </w:hyperlink>
      <w:r w:rsidRPr="00CC1CCC">
        <w:rPr>
          <w:lang w:val="ru-RU" w:eastAsia="ru-RU"/>
        </w:rPr>
        <w:t xml:space="preserve"> (электронные таблицы</w:t>
      </w:r>
      <w:r w:rsidRPr="0048092F">
        <w:rPr>
          <w:lang w:eastAsia="ru-RU"/>
        </w:rPr>
        <w:t> </w:t>
      </w:r>
      <w:r w:rsidRPr="0048092F">
        <w:rPr>
          <w:b/>
          <w:bCs/>
          <w:lang w:eastAsia="ru-RU"/>
        </w:rPr>
        <w:t>Exel</w:t>
      </w:r>
      <w:r w:rsidRPr="00CC1CCC">
        <w:rPr>
          <w:lang w:val="ru-RU" w:eastAsia="ru-RU"/>
        </w:rPr>
        <w:t>). Аналоги данного ПО на РС появились лишь по прошествии некоторого времени.</w:t>
      </w:r>
    </w:p>
    <w:p w:rsidR="00CC1CCC" w:rsidRPr="00CC1CCC" w:rsidRDefault="00CC1CCC" w:rsidP="00CC1CCC">
      <w:pPr>
        <w:jc w:val="both"/>
        <w:rPr>
          <w:lang w:val="ru-RU" w:eastAsia="ru-RU"/>
        </w:rPr>
      </w:pPr>
      <w:r w:rsidRPr="00CC1CCC">
        <w:rPr>
          <w:shd w:val="clear" w:color="auto" w:fill="FFFFFF"/>
          <w:lang w:val="ru-RU" w:eastAsia="ru-RU"/>
        </w:rPr>
        <w:t>В 1985 году</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 xml:space="preserve">покидает Стив Джобс. Покидает, чтобы вновь вернуться по прошествии десятилетия и возродить свое, впавшее к тому времени в уныние, детище. Впрочем, слово уныние тут не совсем уместно. Сам Джобс отметил впоследствии, как он был удивлен и обрадован тому, </w:t>
      </w:r>
      <w:proofErr w:type="gramStart"/>
      <w:r w:rsidRPr="00CC1CCC">
        <w:rPr>
          <w:shd w:val="clear" w:color="auto" w:fill="FFFFFF"/>
          <w:lang w:val="ru-RU" w:eastAsia="ru-RU"/>
        </w:rPr>
        <w:t>что</w:t>
      </w:r>
      <w:proofErr w:type="gramEnd"/>
      <w:r w:rsidRPr="00CC1CCC">
        <w:rPr>
          <w:shd w:val="clear" w:color="auto" w:fill="FFFFFF"/>
          <w:lang w:val="ru-RU" w:eastAsia="ru-RU"/>
        </w:rPr>
        <w:t xml:space="preserve"> вернувшись в</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увидел, что в ней по прежнему работает множество действительно интересных людей и талантливейших инженеров, которые в свое время принимали участие в создании множества интересных проектов. Сейчас принято считать, что Джобс вернулся в компанию, которая умирала. Но это неверно. Да, дела у</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шли не самым лучшим образом, однако, тогдашнему СЕО Джилу Амелио (</w:t>
      </w:r>
      <w:r w:rsidRPr="0048092F">
        <w:rPr>
          <w:shd w:val="clear" w:color="auto" w:fill="FFFFFF"/>
          <w:lang w:eastAsia="ru-RU"/>
        </w:rPr>
        <w:t>Gil</w:t>
      </w:r>
      <w:r w:rsidRPr="00CC1CCC">
        <w:rPr>
          <w:shd w:val="clear" w:color="auto" w:fill="FFFFFF"/>
          <w:lang w:val="ru-RU" w:eastAsia="ru-RU"/>
        </w:rPr>
        <w:t xml:space="preserve"> </w:t>
      </w:r>
      <w:r w:rsidRPr="0048092F">
        <w:rPr>
          <w:shd w:val="clear" w:color="auto" w:fill="FFFFFF"/>
          <w:lang w:eastAsia="ru-RU"/>
        </w:rPr>
        <w:t>Amelio</w:t>
      </w:r>
      <w:r w:rsidRPr="00CC1CCC">
        <w:rPr>
          <w:shd w:val="clear" w:color="auto" w:fill="FFFFFF"/>
          <w:lang w:val="ru-RU" w:eastAsia="ru-RU"/>
        </w:rPr>
        <w:t>)</w:t>
      </w:r>
      <w:r w:rsidRPr="0048092F">
        <w:rPr>
          <w:shd w:val="clear" w:color="auto" w:fill="FFFFFF"/>
          <w:lang w:eastAsia="ru-RU"/>
        </w:rPr>
        <w:t> </w:t>
      </w:r>
      <w:hyperlink r:id="rId30" w:history="1">
        <w:r w:rsidRPr="00CC1CCC">
          <w:rPr>
            <w:bdr w:val="none" w:sz="0" w:space="0" w:color="auto" w:frame="1"/>
            <w:shd w:val="clear" w:color="auto" w:fill="FFFFFF"/>
            <w:lang w:val="ru-RU" w:eastAsia="ru-RU"/>
          </w:rPr>
          <w:t>удалось добиться</w:t>
        </w:r>
      </w:hyperlink>
      <w:r w:rsidRPr="0048092F">
        <w:rPr>
          <w:shd w:val="clear" w:color="auto" w:fill="FFFFFF"/>
          <w:lang w:eastAsia="ru-RU"/>
        </w:rPr>
        <w:t> </w:t>
      </w:r>
      <w:r w:rsidRPr="00CC1CCC">
        <w:rPr>
          <w:shd w:val="clear" w:color="auto" w:fill="FFFFFF"/>
          <w:lang w:val="ru-RU" w:eastAsia="ru-RU"/>
        </w:rPr>
        <w:t>очень многого, у компании не было долгов, она приносила хоть и небольшую, но прибыль.</w:t>
      </w:r>
    </w:p>
    <w:p w:rsidR="00CC1CCC" w:rsidRPr="00CC1CCC" w:rsidRDefault="00CC1CCC" w:rsidP="00CC1CCC">
      <w:pPr>
        <w:jc w:val="both"/>
        <w:rPr>
          <w:lang w:val="ru-RU" w:eastAsia="ru-RU"/>
        </w:rPr>
      </w:pPr>
      <w:r w:rsidRPr="00CC1CCC">
        <w:rPr>
          <w:lang w:val="ru-RU" w:eastAsia="ru-RU"/>
        </w:rPr>
        <w:t xml:space="preserve">За время отсутствия Джобса, компания создала такие решения, как ноутбуки </w:t>
      </w:r>
      <w:hyperlink r:id="rId31" w:history="1">
        <w:r w:rsidRPr="00874265">
          <w:rPr>
            <w:b/>
            <w:bCs/>
            <w:bdr w:val="none" w:sz="0" w:space="0" w:color="auto" w:frame="1"/>
            <w:lang w:eastAsia="ru-RU"/>
          </w:rPr>
          <w:t>PowerBook</w:t>
        </w:r>
      </w:hyperlink>
      <w:r w:rsidRPr="00874265">
        <w:rPr>
          <w:lang w:eastAsia="ru-RU"/>
        </w:rPr>
        <w:t> </w:t>
      </w:r>
      <w:r w:rsidRPr="00CC1CCC">
        <w:rPr>
          <w:lang w:val="ru-RU" w:eastAsia="ru-RU"/>
        </w:rPr>
        <w:t>и карманные компьютеры</w:t>
      </w:r>
      <w:r w:rsidRPr="00874265">
        <w:rPr>
          <w:lang w:eastAsia="ru-RU"/>
        </w:rPr>
        <w:t> </w:t>
      </w:r>
      <w:hyperlink r:id="rId32" w:history="1">
        <w:r w:rsidRPr="00874265">
          <w:rPr>
            <w:b/>
            <w:bCs/>
            <w:bdr w:val="none" w:sz="0" w:space="0" w:color="auto" w:frame="1"/>
            <w:lang w:eastAsia="ru-RU"/>
          </w:rPr>
          <w:t>Newton</w:t>
        </w:r>
      </w:hyperlink>
      <w:r w:rsidRPr="00CC1CCC">
        <w:rPr>
          <w:lang w:val="ru-RU" w:eastAsia="ru-RU"/>
        </w:rPr>
        <w:t>. Первые исключительно популярны и в наши дни под именем</w:t>
      </w:r>
      <w:r w:rsidRPr="00874265">
        <w:rPr>
          <w:lang w:eastAsia="ru-RU"/>
        </w:rPr>
        <w:t> </w:t>
      </w:r>
      <w:hyperlink r:id="rId33" w:history="1">
        <w:r w:rsidRPr="00874265">
          <w:rPr>
            <w:b/>
            <w:bCs/>
            <w:bdr w:val="none" w:sz="0" w:space="0" w:color="auto" w:frame="1"/>
            <w:lang w:eastAsia="ru-RU"/>
          </w:rPr>
          <w:t>MacBook</w:t>
        </w:r>
        <w:r w:rsidRPr="00CC1CCC">
          <w:rPr>
            <w:b/>
            <w:bCs/>
            <w:bdr w:val="none" w:sz="0" w:space="0" w:color="auto" w:frame="1"/>
            <w:lang w:val="ru-RU" w:eastAsia="ru-RU"/>
          </w:rPr>
          <w:t xml:space="preserve"> </w:t>
        </w:r>
        <w:r w:rsidRPr="00874265">
          <w:rPr>
            <w:b/>
            <w:bCs/>
            <w:bdr w:val="none" w:sz="0" w:space="0" w:color="auto" w:frame="1"/>
            <w:lang w:eastAsia="ru-RU"/>
          </w:rPr>
          <w:t>Pro</w:t>
        </w:r>
      </w:hyperlink>
      <w:r w:rsidRPr="00CC1CCC">
        <w:rPr>
          <w:lang w:val="ru-RU" w:eastAsia="ru-RU"/>
        </w:rPr>
        <w:t>, второй реинкарнировался в 2010 году как</w:t>
      </w:r>
      <w:r w:rsidRPr="00874265">
        <w:rPr>
          <w:lang w:eastAsia="ru-RU"/>
        </w:rPr>
        <w:t> </w:t>
      </w:r>
      <w:hyperlink r:id="rId34" w:history="1">
        <w:r w:rsidRPr="00874265">
          <w:rPr>
            <w:b/>
            <w:bCs/>
            <w:bdr w:val="none" w:sz="0" w:space="0" w:color="auto" w:frame="1"/>
            <w:lang w:eastAsia="ru-RU"/>
          </w:rPr>
          <w:t>iPad</w:t>
        </w:r>
      </w:hyperlink>
      <w:r w:rsidRPr="00CC1CCC">
        <w:rPr>
          <w:lang w:val="ru-RU" w:eastAsia="ru-RU"/>
        </w:rPr>
        <w:t xml:space="preserve">. </w:t>
      </w:r>
    </w:p>
    <w:p w:rsidR="00CC1CCC" w:rsidRPr="00CC1CCC" w:rsidRDefault="00CC1CCC" w:rsidP="00CC1CCC">
      <w:pPr>
        <w:jc w:val="both"/>
        <w:rPr>
          <w:lang w:val="ru-RU" w:eastAsia="ru-RU"/>
        </w:rPr>
      </w:pPr>
      <w:r w:rsidRPr="00CC1CCC">
        <w:rPr>
          <w:shd w:val="clear" w:color="auto" w:fill="FFFFFF"/>
          <w:lang w:val="ru-RU" w:eastAsia="ru-RU"/>
        </w:rPr>
        <w:t>Возвращение Джобса привело к созданию таких продуктов, как</w:t>
      </w:r>
      <w:r w:rsidRPr="0048092F">
        <w:rPr>
          <w:shd w:val="clear" w:color="auto" w:fill="FFFFFF"/>
          <w:lang w:eastAsia="ru-RU"/>
        </w:rPr>
        <w:t> </w:t>
      </w:r>
      <w:hyperlink r:id="rId35" w:history="1">
        <w:r w:rsidRPr="0048092F">
          <w:rPr>
            <w:b/>
            <w:bCs/>
            <w:bdr w:val="none" w:sz="0" w:space="0" w:color="auto" w:frame="1"/>
            <w:shd w:val="clear" w:color="auto" w:fill="FFFFFF"/>
            <w:lang w:eastAsia="ru-RU"/>
          </w:rPr>
          <w:t>iBook</w:t>
        </w:r>
      </w:hyperlink>
      <w:r w:rsidRPr="0048092F">
        <w:rPr>
          <w:shd w:val="clear" w:color="auto" w:fill="FFFFFF"/>
          <w:lang w:eastAsia="ru-RU"/>
        </w:rPr>
        <w:t> </w:t>
      </w:r>
      <w:r w:rsidRPr="00CC1CCC">
        <w:rPr>
          <w:shd w:val="clear" w:color="auto" w:fill="FFFFFF"/>
          <w:lang w:val="ru-RU" w:eastAsia="ru-RU"/>
        </w:rPr>
        <w:t>(ныне</w:t>
      </w:r>
      <w:r w:rsidRPr="0048092F">
        <w:rPr>
          <w:shd w:val="clear" w:color="auto" w:fill="FFFFFF"/>
          <w:lang w:eastAsia="ru-RU"/>
        </w:rPr>
        <w:t> </w:t>
      </w:r>
      <w:hyperlink r:id="rId36" w:history="1">
        <w:r w:rsidRPr="0048092F">
          <w:rPr>
            <w:b/>
            <w:bCs/>
            <w:bdr w:val="none" w:sz="0" w:space="0" w:color="auto" w:frame="1"/>
            <w:shd w:val="clear" w:color="auto" w:fill="FFFFFF"/>
            <w:lang w:eastAsia="ru-RU"/>
          </w:rPr>
          <w:t>MacBook</w:t>
        </w:r>
      </w:hyperlink>
      <w:r w:rsidRPr="00CC1CCC">
        <w:rPr>
          <w:shd w:val="clear" w:color="auto" w:fill="FFFFFF"/>
          <w:lang w:val="ru-RU" w:eastAsia="ru-RU"/>
        </w:rPr>
        <w:t xml:space="preserve">), </w:t>
      </w:r>
      <w:hyperlink r:id="rId37" w:history="1">
        <w:r w:rsidRPr="0048092F">
          <w:rPr>
            <w:b/>
            <w:bCs/>
            <w:bdr w:val="none" w:sz="0" w:space="0" w:color="auto" w:frame="1"/>
            <w:shd w:val="clear" w:color="auto" w:fill="FFFFFF"/>
            <w:lang w:eastAsia="ru-RU"/>
          </w:rPr>
          <w:t>iMac</w:t>
        </w:r>
      </w:hyperlink>
      <w:r w:rsidRPr="0048092F">
        <w:rPr>
          <w:shd w:val="clear" w:color="auto" w:fill="FFFFFF"/>
          <w:lang w:eastAsia="ru-RU"/>
        </w:rPr>
        <w:t> </w:t>
      </w:r>
      <w:r w:rsidRPr="00CC1CCC">
        <w:rPr>
          <w:shd w:val="clear" w:color="auto" w:fill="FFFFFF"/>
          <w:lang w:val="ru-RU" w:eastAsia="ru-RU"/>
        </w:rPr>
        <w:t>возродив идею простого компьютера для всех, а также</w:t>
      </w:r>
      <w:r w:rsidRPr="0048092F">
        <w:rPr>
          <w:shd w:val="clear" w:color="auto" w:fill="FFFFFF"/>
          <w:lang w:eastAsia="ru-RU"/>
        </w:rPr>
        <w:t> </w:t>
      </w:r>
      <w:hyperlink r:id="rId38" w:history="1">
        <w:r w:rsidRPr="0048092F">
          <w:rPr>
            <w:b/>
            <w:bCs/>
            <w:bdr w:val="none" w:sz="0" w:space="0" w:color="auto" w:frame="1"/>
            <w:shd w:val="clear" w:color="auto" w:fill="FFFFFF"/>
            <w:lang w:eastAsia="ru-RU"/>
          </w:rPr>
          <w:t>iPod</w:t>
        </w:r>
      </w:hyperlink>
      <w:r w:rsidRPr="00CC1CCC">
        <w:rPr>
          <w:shd w:val="clear" w:color="auto" w:fill="FFFFFF"/>
          <w:lang w:val="ru-RU" w:eastAsia="ru-RU"/>
        </w:rPr>
        <w:t>, которому суждено было перевернуть все устои музыкальной индустрии. Но самым ярким событием стало появление в 2006 году</w:t>
      </w:r>
      <w:r w:rsidRPr="0048092F">
        <w:rPr>
          <w:shd w:val="clear" w:color="auto" w:fill="FFFFFF"/>
          <w:lang w:eastAsia="ru-RU"/>
        </w:rPr>
        <w:t> </w:t>
      </w:r>
      <w:r w:rsidRPr="0048092F">
        <w:rPr>
          <w:b/>
          <w:bCs/>
          <w:shd w:val="clear" w:color="auto" w:fill="FFFFFF"/>
          <w:lang w:eastAsia="ru-RU"/>
        </w:rPr>
        <w:t>iPhone</w:t>
      </w:r>
      <w:r w:rsidRPr="00CC1CCC">
        <w:rPr>
          <w:shd w:val="clear" w:color="auto" w:fill="FFFFFF"/>
          <w:lang w:val="ru-RU" w:eastAsia="ru-RU"/>
        </w:rPr>
        <w:t>, что сыграл такую огромную роль в индустрии мобильных телефонов. Этот смартфон послужил основой для появления многих других сенсорных устройств и привел новых производителей на рынок, где уже не осталось места таким ветеранам, как</w:t>
      </w:r>
      <w:r w:rsidRPr="0048092F">
        <w:rPr>
          <w:shd w:val="clear" w:color="auto" w:fill="FFFFFF"/>
          <w:lang w:eastAsia="ru-RU"/>
        </w:rPr>
        <w:t> </w:t>
      </w:r>
      <w:r w:rsidRPr="0048092F">
        <w:rPr>
          <w:b/>
          <w:bCs/>
          <w:shd w:val="clear" w:color="auto" w:fill="FFFFFF"/>
          <w:lang w:eastAsia="ru-RU"/>
        </w:rPr>
        <w:t>Nokia</w:t>
      </w:r>
      <w:r w:rsidRPr="00CC1CCC">
        <w:rPr>
          <w:shd w:val="clear" w:color="auto" w:fill="FFFFFF"/>
          <w:lang w:val="ru-RU" w:eastAsia="ru-RU"/>
        </w:rPr>
        <w:t>,</w:t>
      </w:r>
      <w:r w:rsidRPr="0048092F">
        <w:rPr>
          <w:shd w:val="clear" w:color="auto" w:fill="FFFFFF"/>
          <w:lang w:eastAsia="ru-RU"/>
        </w:rPr>
        <w:t> </w:t>
      </w:r>
      <w:hyperlink r:id="rId39" w:history="1">
        <w:r w:rsidRPr="0048092F">
          <w:rPr>
            <w:b/>
            <w:bCs/>
            <w:bdr w:val="none" w:sz="0" w:space="0" w:color="auto" w:frame="1"/>
            <w:shd w:val="clear" w:color="auto" w:fill="FFFFFF"/>
            <w:lang w:eastAsia="ru-RU"/>
          </w:rPr>
          <w:t>Motorola</w:t>
        </w:r>
      </w:hyperlink>
      <w:r w:rsidRPr="0048092F">
        <w:rPr>
          <w:shd w:val="clear" w:color="auto" w:fill="FFFFFF"/>
          <w:lang w:eastAsia="ru-RU"/>
        </w:rPr>
        <w:t> </w:t>
      </w:r>
      <w:r w:rsidRPr="00CC1CCC">
        <w:rPr>
          <w:shd w:val="clear" w:color="auto" w:fill="FFFFFF"/>
          <w:lang w:val="ru-RU" w:eastAsia="ru-RU"/>
        </w:rPr>
        <w:t>и</w:t>
      </w:r>
      <w:r w:rsidRPr="0048092F">
        <w:rPr>
          <w:shd w:val="clear" w:color="auto" w:fill="FFFFFF"/>
          <w:lang w:eastAsia="ru-RU"/>
        </w:rPr>
        <w:t> </w:t>
      </w:r>
      <w:hyperlink r:id="rId40" w:history="1">
        <w:r w:rsidRPr="0048092F">
          <w:rPr>
            <w:b/>
            <w:bCs/>
            <w:bdr w:val="none" w:sz="0" w:space="0" w:color="auto" w:frame="1"/>
            <w:shd w:val="clear" w:color="auto" w:fill="FFFFFF"/>
            <w:lang w:eastAsia="ru-RU"/>
          </w:rPr>
          <w:t>Sony</w:t>
        </w:r>
        <w:r w:rsidRPr="00CC1CCC">
          <w:rPr>
            <w:b/>
            <w:bCs/>
            <w:bdr w:val="none" w:sz="0" w:space="0" w:color="auto" w:frame="1"/>
            <w:shd w:val="clear" w:color="auto" w:fill="FFFFFF"/>
            <w:lang w:val="ru-RU" w:eastAsia="ru-RU"/>
          </w:rPr>
          <w:t xml:space="preserve"> </w:t>
        </w:r>
        <w:r w:rsidRPr="0048092F">
          <w:rPr>
            <w:b/>
            <w:bCs/>
            <w:bdr w:val="none" w:sz="0" w:space="0" w:color="auto" w:frame="1"/>
            <w:shd w:val="clear" w:color="auto" w:fill="FFFFFF"/>
            <w:lang w:eastAsia="ru-RU"/>
          </w:rPr>
          <w:t>Ericsson</w:t>
        </w:r>
      </w:hyperlink>
      <w:r w:rsidRPr="00CC1CCC">
        <w:rPr>
          <w:shd w:val="clear" w:color="auto" w:fill="FFFFFF"/>
          <w:lang w:val="ru-RU" w:eastAsia="ru-RU"/>
        </w:rPr>
        <w:t>. Окончательно ясно кто теперь начал задавать тон на рынке смартфонов, стало после того, как финская компания, осознав, что она уже не в состоянии создавать конкурентоспособные устройства, начала множественные судебные разбирательства.</w:t>
      </w:r>
    </w:p>
    <w:p w:rsidR="00CC1CCC" w:rsidRPr="00CC1CCC" w:rsidRDefault="00CC1CCC" w:rsidP="00CC1CCC">
      <w:pPr>
        <w:jc w:val="both"/>
        <w:rPr>
          <w:lang w:val="ru-RU" w:eastAsia="ru-RU"/>
        </w:rPr>
      </w:pPr>
      <w:r w:rsidRPr="00CC1CCC">
        <w:rPr>
          <w:lang w:val="ru-RU" w:eastAsia="ru-RU"/>
        </w:rPr>
        <w:lastRenderedPageBreak/>
        <w:t>Кстати, поскольку компания уже не занималась исключительно компьютерами, в 2007 году её название было изменено с</w:t>
      </w:r>
      <w:r w:rsidRPr="0048092F">
        <w:rPr>
          <w:lang w:eastAsia="ru-RU"/>
        </w:rPr>
        <w:t> </w:t>
      </w:r>
      <w:r w:rsidRPr="0048092F">
        <w:rPr>
          <w:b/>
          <w:bCs/>
          <w:lang w:eastAsia="ru-RU"/>
        </w:rPr>
        <w:t>Apple</w:t>
      </w:r>
      <w:r w:rsidRPr="00CC1CCC">
        <w:rPr>
          <w:b/>
          <w:bCs/>
          <w:lang w:val="ru-RU" w:eastAsia="ru-RU"/>
        </w:rPr>
        <w:t xml:space="preserve"> </w:t>
      </w:r>
      <w:r w:rsidRPr="0048092F">
        <w:rPr>
          <w:b/>
          <w:bCs/>
          <w:lang w:eastAsia="ru-RU"/>
        </w:rPr>
        <w:t>Computers</w:t>
      </w:r>
      <w:r w:rsidRPr="0048092F">
        <w:rPr>
          <w:lang w:eastAsia="ru-RU"/>
        </w:rPr>
        <w:t> </w:t>
      </w:r>
      <w:r w:rsidRPr="00CC1CCC">
        <w:rPr>
          <w:lang w:val="ru-RU" w:eastAsia="ru-RU"/>
        </w:rPr>
        <w:t>на</w:t>
      </w:r>
      <w:r w:rsidRPr="0048092F">
        <w:rPr>
          <w:lang w:eastAsia="ru-RU"/>
        </w:rPr>
        <w:t> </w:t>
      </w:r>
      <w:r w:rsidRPr="0048092F">
        <w:rPr>
          <w:b/>
          <w:bCs/>
          <w:lang w:eastAsia="ru-RU"/>
        </w:rPr>
        <w:t>Apple</w:t>
      </w:r>
      <w:r w:rsidRPr="00CC1CCC">
        <w:rPr>
          <w:b/>
          <w:bCs/>
          <w:lang w:val="ru-RU" w:eastAsia="ru-RU"/>
        </w:rPr>
        <w:t xml:space="preserve"> </w:t>
      </w:r>
      <w:r w:rsidRPr="0048092F">
        <w:rPr>
          <w:b/>
          <w:bCs/>
          <w:lang w:eastAsia="ru-RU"/>
        </w:rPr>
        <w:t>Inc</w:t>
      </w:r>
      <w:r w:rsidRPr="00CC1CCC">
        <w:rPr>
          <w:lang w:val="ru-RU" w:eastAsia="ru-RU"/>
        </w:rPr>
        <w:t>.</w:t>
      </w:r>
    </w:p>
    <w:p w:rsidR="00CC1CCC" w:rsidRPr="00CC1CCC" w:rsidRDefault="00CC1CCC" w:rsidP="00CC1CCC">
      <w:pPr>
        <w:jc w:val="both"/>
        <w:rPr>
          <w:lang w:val="ru-RU" w:eastAsia="ru-RU"/>
        </w:rPr>
      </w:pPr>
      <w:r w:rsidRPr="00CC1CCC">
        <w:rPr>
          <w:lang w:val="ru-RU" w:eastAsia="ru-RU"/>
        </w:rPr>
        <w:t>Одним из важных достижений компании после возвращения Джобса стал её переход на новейшую</w:t>
      </w:r>
      <w:r w:rsidRPr="0048092F">
        <w:rPr>
          <w:lang w:eastAsia="ru-RU"/>
        </w:rPr>
        <w:t> </w:t>
      </w:r>
      <w:r w:rsidRPr="0048092F">
        <w:rPr>
          <w:b/>
          <w:bCs/>
          <w:lang w:eastAsia="ru-RU"/>
        </w:rPr>
        <w:t>MacOS</w:t>
      </w:r>
      <w:r w:rsidRPr="00CC1CCC">
        <w:rPr>
          <w:b/>
          <w:bCs/>
          <w:lang w:val="ru-RU" w:eastAsia="ru-RU"/>
        </w:rPr>
        <w:t xml:space="preserve"> </w:t>
      </w:r>
      <w:r w:rsidRPr="0048092F">
        <w:rPr>
          <w:b/>
          <w:bCs/>
          <w:lang w:eastAsia="ru-RU"/>
        </w:rPr>
        <w:t>X</w:t>
      </w:r>
      <w:r w:rsidRPr="00CC1CCC">
        <w:rPr>
          <w:lang w:val="ru-RU" w:eastAsia="ru-RU"/>
        </w:rPr>
        <w:t xml:space="preserve">, что пришла на смену неплохой, но окончательно устаревшей </w:t>
      </w:r>
      <w:r w:rsidRPr="0048092F">
        <w:rPr>
          <w:b/>
          <w:bCs/>
          <w:lang w:eastAsia="ru-RU"/>
        </w:rPr>
        <w:t>MacOS</w:t>
      </w:r>
      <w:r w:rsidRPr="00CC1CCC">
        <w:rPr>
          <w:b/>
          <w:bCs/>
          <w:lang w:val="ru-RU" w:eastAsia="ru-RU"/>
        </w:rPr>
        <w:t xml:space="preserve"> </w:t>
      </w:r>
      <w:r w:rsidRPr="0048092F">
        <w:rPr>
          <w:b/>
          <w:bCs/>
          <w:lang w:eastAsia="ru-RU"/>
        </w:rPr>
        <w:t>Classic</w:t>
      </w:r>
      <w:r w:rsidRPr="00CC1CCC">
        <w:rPr>
          <w:lang w:val="ru-RU" w:eastAsia="ru-RU"/>
        </w:rPr>
        <w:t>. Тут Стиву удалось обойти Жана-Луи Гассе (</w:t>
      </w:r>
      <w:r w:rsidRPr="0048092F">
        <w:rPr>
          <w:lang w:eastAsia="ru-RU"/>
        </w:rPr>
        <w:t>Jean</w:t>
      </w:r>
      <w:r w:rsidRPr="00CC1CCC">
        <w:rPr>
          <w:lang w:val="ru-RU" w:eastAsia="ru-RU"/>
        </w:rPr>
        <w:t>-</w:t>
      </w:r>
      <w:r w:rsidRPr="0048092F">
        <w:rPr>
          <w:lang w:eastAsia="ru-RU"/>
        </w:rPr>
        <w:t>Louis</w:t>
      </w:r>
      <w:r w:rsidRPr="00CC1CCC">
        <w:rPr>
          <w:lang w:val="ru-RU" w:eastAsia="ru-RU"/>
        </w:rPr>
        <w:t xml:space="preserve"> </w:t>
      </w:r>
      <w:r w:rsidRPr="0048092F">
        <w:rPr>
          <w:lang w:eastAsia="ru-RU"/>
        </w:rPr>
        <w:t>Gass</w:t>
      </w:r>
      <w:r w:rsidRPr="00CC1CCC">
        <w:rPr>
          <w:lang w:val="ru-RU" w:eastAsia="ru-RU"/>
        </w:rPr>
        <w:t>é</w:t>
      </w:r>
      <w:r w:rsidRPr="0048092F">
        <w:rPr>
          <w:lang w:eastAsia="ru-RU"/>
        </w:rPr>
        <w:t>e</w:t>
      </w:r>
      <w:r w:rsidRPr="00CC1CCC">
        <w:rPr>
          <w:lang w:val="ru-RU" w:eastAsia="ru-RU"/>
        </w:rPr>
        <w:t>), бывшего сотрудника</w:t>
      </w:r>
      <w:r w:rsidRPr="0048092F">
        <w:rPr>
          <w:lang w:eastAsia="ru-RU"/>
        </w:rPr>
        <w:t> </w:t>
      </w:r>
      <w:r w:rsidRPr="0048092F">
        <w:rPr>
          <w:b/>
          <w:bCs/>
          <w:lang w:eastAsia="ru-RU"/>
        </w:rPr>
        <w:t>Apple</w:t>
      </w:r>
      <w:r w:rsidRPr="00CC1CCC">
        <w:rPr>
          <w:lang w:val="ru-RU" w:eastAsia="ru-RU"/>
        </w:rPr>
        <w:t>, который в свое время ушел и основал компанию</w:t>
      </w:r>
      <w:r w:rsidRPr="0048092F">
        <w:rPr>
          <w:lang w:eastAsia="ru-RU"/>
        </w:rPr>
        <w:t> </w:t>
      </w:r>
      <w:hyperlink r:id="rId41" w:history="1">
        <w:r w:rsidRPr="0048092F">
          <w:rPr>
            <w:b/>
            <w:bCs/>
            <w:bdr w:val="none" w:sz="0" w:space="0" w:color="auto" w:frame="1"/>
            <w:lang w:eastAsia="ru-RU"/>
          </w:rPr>
          <w:t>Be</w:t>
        </w:r>
        <w:r w:rsidRPr="00CC1CCC">
          <w:rPr>
            <w:b/>
            <w:bCs/>
            <w:bdr w:val="none" w:sz="0" w:space="0" w:color="auto" w:frame="1"/>
            <w:lang w:val="ru-RU" w:eastAsia="ru-RU"/>
          </w:rPr>
          <w:t xml:space="preserve"> </w:t>
        </w:r>
        <w:r w:rsidRPr="0048092F">
          <w:rPr>
            <w:b/>
            <w:bCs/>
            <w:bdr w:val="none" w:sz="0" w:space="0" w:color="auto" w:frame="1"/>
            <w:lang w:eastAsia="ru-RU"/>
          </w:rPr>
          <w:t>Inc</w:t>
        </w:r>
        <w:r w:rsidRPr="00CC1CCC">
          <w:rPr>
            <w:b/>
            <w:bCs/>
            <w:bdr w:val="none" w:sz="0" w:space="0" w:color="auto" w:frame="1"/>
            <w:lang w:val="ru-RU" w:eastAsia="ru-RU"/>
          </w:rPr>
          <w:t>.</w:t>
        </w:r>
      </w:hyperlink>
      <w:r w:rsidRPr="00CC1CCC">
        <w:rPr>
          <w:lang w:val="ru-RU" w:eastAsia="ru-RU"/>
        </w:rPr>
        <w:t>, что занималась операционной системой</w:t>
      </w:r>
      <w:r w:rsidRPr="0048092F">
        <w:rPr>
          <w:lang w:eastAsia="ru-RU"/>
        </w:rPr>
        <w:t> </w:t>
      </w:r>
      <w:hyperlink r:id="rId42" w:history="1">
        <w:r w:rsidRPr="0048092F">
          <w:rPr>
            <w:b/>
            <w:bCs/>
            <w:bdr w:val="none" w:sz="0" w:space="0" w:color="auto" w:frame="1"/>
            <w:lang w:eastAsia="ru-RU"/>
          </w:rPr>
          <w:t>BeOS</w:t>
        </w:r>
      </w:hyperlink>
      <w:r w:rsidRPr="00CC1CCC">
        <w:rPr>
          <w:lang w:val="ru-RU" w:eastAsia="ru-RU"/>
        </w:rPr>
        <w:t>.</w:t>
      </w:r>
    </w:p>
    <w:p w:rsidR="00CC1CCC" w:rsidRPr="00CC1CCC" w:rsidRDefault="00CC1CCC" w:rsidP="00CC1CCC">
      <w:pPr>
        <w:jc w:val="both"/>
        <w:rPr>
          <w:lang w:val="ru-RU" w:eastAsia="ru-RU"/>
        </w:rPr>
      </w:pPr>
      <w:r w:rsidRPr="00CC1CCC">
        <w:rPr>
          <w:lang w:val="ru-RU" w:eastAsia="ru-RU"/>
        </w:rPr>
        <w:t>Феномен именуемый</w:t>
      </w:r>
      <w:r w:rsidRPr="0048092F">
        <w:rPr>
          <w:lang w:eastAsia="ru-RU"/>
        </w:rPr>
        <w:t> </w:t>
      </w:r>
      <w:r w:rsidRPr="00CC1CCC">
        <w:rPr>
          <w:i/>
          <w:iCs/>
          <w:lang w:val="ru-RU" w:eastAsia="ru-RU"/>
        </w:rPr>
        <w:t>«</w:t>
      </w:r>
      <w:r w:rsidRPr="0048092F">
        <w:rPr>
          <w:i/>
          <w:iCs/>
          <w:lang w:eastAsia="ru-RU"/>
        </w:rPr>
        <w:t>Cult</w:t>
      </w:r>
      <w:r w:rsidRPr="00CC1CCC">
        <w:rPr>
          <w:i/>
          <w:iCs/>
          <w:lang w:val="ru-RU" w:eastAsia="ru-RU"/>
        </w:rPr>
        <w:t xml:space="preserve"> </w:t>
      </w:r>
      <w:r w:rsidRPr="0048092F">
        <w:rPr>
          <w:i/>
          <w:iCs/>
          <w:lang w:eastAsia="ru-RU"/>
        </w:rPr>
        <w:t>of</w:t>
      </w:r>
      <w:r w:rsidRPr="00CC1CCC">
        <w:rPr>
          <w:i/>
          <w:iCs/>
          <w:lang w:val="ru-RU" w:eastAsia="ru-RU"/>
        </w:rPr>
        <w:t xml:space="preserve"> </w:t>
      </w:r>
      <w:r w:rsidRPr="0048092F">
        <w:rPr>
          <w:i/>
          <w:iCs/>
          <w:lang w:eastAsia="ru-RU"/>
        </w:rPr>
        <w:t>Mac</w:t>
      </w:r>
      <w:r w:rsidRPr="00CC1CCC">
        <w:rPr>
          <w:i/>
          <w:iCs/>
          <w:lang w:val="ru-RU" w:eastAsia="ru-RU"/>
        </w:rPr>
        <w:t>»</w:t>
      </w:r>
      <w:r w:rsidRPr="0048092F">
        <w:rPr>
          <w:lang w:eastAsia="ru-RU"/>
        </w:rPr>
        <w:t> </w:t>
      </w:r>
      <w:r w:rsidRPr="00CC1CCC">
        <w:rPr>
          <w:lang w:val="ru-RU" w:eastAsia="ru-RU"/>
        </w:rPr>
        <w:t>— это настоящая загадка для многих людей, которые считают поклонников</w:t>
      </w:r>
      <w:r w:rsidRPr="0048092F">
        <w:rPr>
          <w:lang w:eastAsia="ru-RU"/>
        </w:rPr>
        <w:t> </w:t>
      </w:r>
      <w:r w:rsidRPr="0048092F">
        <w:rPr>
          <w:b/>
          <w:bCs/>
          <w:lang w:eastAsia="ru-RU"/>
        </w:rPr>
        <w:t>Apple</w:t>
      </w:r>
      <w:r w:rsidRPr="0048092F">
        <w:rPr>
          <w:lang w:eastAsia="ru-RU"/>
        </w:rPr>
        <w:t> </w:t>
      </w:r>
      <w:r w:rsidRPr="00CC1CCC">
        <w:rPr>
          <w:lang w:val="ru-RU" w:eastAsia="ru-RU"/>
        </w:rPr>
        <w:t>просто сектой.</w:t>
      </w:r>
      <w:r w:rsidRPr="0048092F">
        <w:rPr>
          <w:lang w:eastAsia="ru-RU"/>
        </w:rPr>
        <w:t> </w:t>
      </w:r>
      <w:r w:rsidRPr="0048092F">
        <w:rPr>
          <w:b/>
          <w:bCs/>
          <w:lang w:eastAsia="ru-RU"/>
        </w:rPr>
        <w:t>Apple</w:t>
      </w:r>
      <w:r w:rsidRPr="0048092F">
        <w:rPr>
          <w:lang w:eastAsia="ru-RU"/>
        </w:rPr>
        <w:t> </w:t>
      </w:r>
      <w:r w:rsidRPr="00CC1CCC">
        <w:rPr>
          <w:lang w:val="ru-RU" w:eastAsia="ru-RU"/>
        </w:rPr>
        <w:t>любят и ненавидят. Причем, зачастую бывает так, что ненависть эта выглядит куда более неприятной, нежели фанатизм любого из поклонников «яблок». Многих удивляет то, что устройства</w:t>
      </w:r>
      <w:r w:rsidRPr="0048092F">
        <w:rPr>
          <w:lang w:eastAsia="ru-RU"/>
        </w:rPr>
        <w:t> </w:t>
      </w:r>
      <w:r w:rsidRPr="0048092F">
        <w:rPr>
          <w:b/>
          <w:bCs/>
          <w:lang w:eastAsia="ru-RU"/>
        </w:rPr>
        <w:t>Apple</w:t>
      </w:r>
      <w:r w:rsidRPr="00CC1CCC">
        <w:rPr>
          <w:b/>
          <w:bCs/>
          <w:lang w:val="ru-RU" w:eastAsia="ru-RU"/>
        </w:rPr>
        <w:t xml:space="preserve"> </w:t>
      </w:r>
      <w:r w:rsidRPr="00CC1CCC">
        <w:rPr>
          <w:lang w:val="ru-RU" w:eastAsia="ru-RU"/>
        </w:rPr>
        <w:t>стоят дороже при более слабых характеристиках, забывая при этом, что дело не только в гигагерцах. Не всем хочется сидеть за безликим устройством лишь потому, что его характеристики пестрят красивыми цифрами.</w:t>
      </w:r>
    </w:p>
    <w:p w:rsidR="00CC1CCC" w:rsidRPr="00CC1CCC" w:rsidRDefault="00CC1CCC" w:rsidP="00CC1CCC">
      <w:pPr>
        <w:jc w:val="both"/>
        <w:rPr>
          <w:lang w:val="ru-RU" w:eastAsia="ru-RU"/>
        </w:rPr>
      </w:pPr>
      <w:r w:rsidRPr="00CC1CCC">
        <w:rPr>
          <w:lang w:val="ru-RU" w:eastAsia="ru-RU"/>
        </w:rPr>
        <w:t xml:space="preserve">Однако можно смело сказать, что </w:t>
      </w:r>
      <w:r>
        <w:rPr>
          <w:lang w:eastAsia="ru-RU"/>
        </w:rPr>
        <w:t>Apple</w:t>
      </w:r>
      <w:r w:rsidRPr="00CC1CCC">
        <w:rPr>
          <w:lang w:val="ru-RU" w:eastAsia="ru-RU"/>
        </w:rPr>
        <w:t xml:space="preserve"> была и остается одной из самых популярных компаний в мире.</w:t>
      </w:r>
    </w:p>
    <w:p w:rsidR="00CC1CCC" w:rsidRPr="00CC1CCC" w:rsidRDefault="00CC1CCC" w:rsidP="00CC1CCC">
      <w:pPr>
        <w:jc w:val="both"/>
        <w:rPr>
          <w:lang w:val="ru-RU" w:eastAsia="ru-RU"/>
        </w:rPr>
      </w:pPr>
      <w:r w:rsidRPr="00CC1CCC">
        <w:rPr>
          <w:lang w:val="ru-RU"/>
        </w:rPr>
        <w:t>Вероятно, мы просто подчиняемся магии стиля, фирменным знаком которого является минимализм. Если речь идет о материале, то он добротный и дорогой; а если о цвете, то это белый, черный, красный или стальной. В минималистских вещах просто не бывает случайностей — это аксиома.</w:t>
      </w:r>
    </w:p>
    <w:p w:rsidR="00CC1CCC" w:rsidRPr="00CC1CCC" w:rsidRDefault="00CC1CCC" w:rsidP="00CC1CCC">
      <w:pPr>
        <w:jc w:val="both"/>
        <w:rPr>
          <w:lang w:val="ru-RU" w:eastAsia="ru-RU"/>
        </w:rPr>
      </w:pPr>
      <w:r w:rsidRPr="00CC1CCC">
        <w:rPr>
          <w:lang w:val="ru-RU"/>
        </w:rPr>
        <w:t xml:space="preserve">Глаз потребителя попадает в ловушку, приятно скользя по контуру такой простой, но совершенной формы. Мы бессознательно проглатываем логотип, ведь глаз всегда быстрее нашей мысли. Да, </w:t>
      </w:r>
      <w:r>
        <w:t>Apple</w:t>
      </w:r>
      <w:r w:rsidRPr="00CC1CCC">
        <w:rPr>
          <w:lang w:val="ru-RU"/>
        </w:rPr>
        <w:t xml:space="preserve"> — не для бедных, и для тех, кто ценит форму и содержание. «Возьми, если сможешь быть настолько безупречным, как и я». Без сомнения, это вызов человеку с деньгами и развитым эстетическим чутьем. Достаточно 1 раз попасть под обаяние «яблочного» стиля, — и Вы пропали надолго и навсегда.</w:t>
      </w:r>
    </w:p>
    <w:p w:rsidR="00CC1CCC" w:rsidRPr="00BF5761" w:rsidRDefault="00CC1CCC" w:rsidP="00CC1CCC">
      <w:pPr>
        <w:jc w:val="both"/>
        <w:rPr>
          <w:color w:val="000000" w:themeColor="text1"/>
          <w:lang w:eastAsia="ru-RU"/>
        </w:rPr>
      </w:pPr>
      <w:r>
        <w:t>Филосо</w:t>
      </w:r>
      <w:r w:rsidRPr="00BF5761">
        <w:t>фия превосходства:</w:t>
      </w:r>
    </w:p>
    <w:p w:rsidR="00CC1CCC" w:rsidRPr="00BF5761" w:rsidRDefault="00CC1CCC" w:rsidP="00B44713">
      <w:pPr>
        <w:pStyle w:val="ListParagraph"/>
        <w:numPr>
          <w:ilvl w:val="0"/>
          <w:numId w:val="132"/>
        </w:numPr>
        <w:spacing w:after="160" w:line="259" w:lineRule="auto"/>
        <w:jc w:val="both"/>
        <w:rPr>
          <w:color w:val="000000" w:themeColor="text1"/>
          <w:szCs w:val="22"/>
          <w:lang w:eastAsia="ru-RU"/>
        </w:rPr>
      </w:pPr>
      <w:r w:rsidRPr="00BF5761">
        <w:rPr>
          <w:szCs w:val="22"/>
        </w:rPr>
        <w:t>Продукцию мегабренда отличают не только оригинальный дизайн и высочайшее качество сборки, но и беспрецендентная слаженность каждого устройства. Начиная от самой маленькой микросхемки и заканчивая самым глобальным программным обеспечением, все элементы мобильной и компьютерной техники целиком и полностью являются разработкой корпорации Apple.</w:t>
      </w:r>
    </w:p>
    <w:p w:rsidR="00CC1CCC" w:rsidRPr="00BF5761" w:rsidRDefault="00CC1CCC" w:rsidP="00B44713">
      <w:pPr>
        <w:pStyle w:val="ListParagraph"/>
        <w:numPr>
          <w:ilvl w:val="0"/>
          <w:numId w:val="132"/>
        </w:numPr>
        <w:spacing w:after="160" w:line="259" w:lineRule="auto"/>
        <w:jc w:val="both"/>
        <w:rPr>
          <w:color w:val="000000" w:themeColor="text1"/>
          <w:szCs w:val="22"/>
          <w:lang w:eastAsia="ru-RU"/>
        </w:rPr>
      </w:pPr>
      <w:r w:rsidRPr="00BF5761">
        <w:rPr>
          <w:szCs w:val="22"/>
        </w:rPr>
        <w:t>В компании очень много внимания уделяется объему рекламы и позиционированию на рынке среди конкурентов, несмотря на мировую известность.</w:t>
      </w:r>
    </w:p>
    <w:p w:rsidR="00CC1CCC" w:rsidRPr="00BF5761" w:rsidRDefault="00CC1CCC" w:rsidP="00B44713">
      <w:pPr>
        <w:pStyle w:val="ListParagraph"/>
        <w:numPr>
          <w:ilvl w:val="0"/>
          <w:numId w:val="132"/>
        </w:numPr>
        <w:spacing w:after="160" w:line="259" w:lineRule="auto"/>
        <w:jc w:val="both"/>
        <w:rPr>
          <w:color w:val="000000" w:themeColor="text1"/>
          <w:szCs w:val="22"/>
          <w:lang w:eastAsia="ru-RU"/>
        </w:rPr>
      </w:pPr>
      <w:r w:rsidRPr="00BF5761">
        <w:rPr>
          <w:szCs w:val="22"/>
        </w:rPr>
        <w:t>Простота в запоминании рекламных слоганов, наряду с до боли знакомым логотипом в форме надкушеного яблока сумели подействовать на всех нас лучше, чем длительное расхваливание продукции других конкурентов.</w:t>
      </w:r>
    </w:p>
    <w:p w:rsidR="00CC1CCC" w:rsidRPr="00BF5761" w:rsidRDefault="00CC1CCC" w:rsidP="00CC1CCC">
      <w:pPr>
        <w:jc w:val="both"/>
        <w:rPr>
          <w:color w:val="000000" w:themeColor="text1"/>
          <w:lang w:eastAsia="ru-RU"/>
        </w:rPr>
      </w:pPr>
      <w:r w:rsidRPr="00BF5761">
        <w:t>Эксклюзивная рыночная стратегия:</w:t>
      </w:r>
    </w:p>
    <w:p w:rsidR="00CC1CCC" w:rsidRPr="00BF5761" w:rsidRDefault="00CC1CCC" w:rsidP="00B44713">
      <w:pPr>
        <w:pStyle w:val="ListParagraph"/>
        <w:numPr>
          <w:ilvl w:val="0"/>
          <w:numId w:val="133"/>
        </w:numPr>
        <w:spacing w:after="160" w:line="259" w:lineRule="auto"/>
        <w:jc w:val="both"/>
        <w:rPr>
          <w:color w:val="000000" w:themeColor="text1"/>
          <w:szCs w:val="22"/>
          <w:lang w:eastAsia="ru-RU"/>
        </w:rPr>
      </w:pPr>
      <w:r w:rsidRPr="00BF5761">
        <w:rPr>
          <w:szCs w:val="22"/>
        </w:rPr>
        <w:t xml:space="preserve">Поскольку Mac есть профессиональным выбором ИТ-специалистов, то большинство программистов, менеджеров проектов и системных администраторов советуют переходить </w:t>
      </w:r>
      <w:r w:rsidRPr="00BF5761">
        <w:rPr>
          <w:szCs w:val="22"/>
        </w:rPr>
        <w:lastRenderedPageBreak/>
        <w:t>на Apple и его массовый продукт. В результате, темп роста продаж компьютеров Mac стал в 3 раза большим, чем PC.</w:t>
      </w:r>
    </w:p>
    <w:p w:rsidR="00CC1CCC" w:rsidRPr="00BF5761" w:rsidRDefault="00CC1CCC" w:rsidP="00B44713">
      <w:pPr>
        <w:pStyle w:val="ListParagraph"/>
        <w:numPr>
          <w:ilvl w:val="0"/>
          <w:numId w:val="133"/>
        </w:numPr>
        <w:spacing w:after="160" w:line="259" w:lineRule="auto"/>
        <w:jc w:val="both"/>
        <w:rPr>
          <w:color w:val="000000" w:themeColor="text1"/>
          <w:szCs w:val="22"/>
          <w:lang w:eastAsia="ru-RU"/>
        </w:rPr>
      </w:pPr>
      <w:r w:rsidRPr="00BF5761">
        <w:rPr>
          <w:szCs w:val="22"/>
        </w:rPr>
        <w:t>Оба продукта, iPod и </w:t>
      </w:r>
      <w:hyperlink r:id="rId43" w:tgtFrame="_blank" w:history="1">
        <w:r w:rsidRPr="00BF5761">
          <w:rPr>
            <w:szCs w:val="22"/>
          </w:rPr>
          <w:t>iPhone</w:t>
        </w:r>
      </w:hyperlink>
      <w:r w:rsidRPr="00BF5761">
        <w:rPr>
          <w:szCs w:val="22"/>
        </w:rPr>
        <w:t>, являются дополнением к компьютерам Mac. Следовательно, довольные своими iPod и iPhone люди в итоге покупают Macintosh. Как просто: «продавать небольшое замечательное решение – означает познакомиться с чем-то большим»!</w:t>
      </w:r>
    </w:p>
    <w:p w:rsidR="00CC1CCC" w:rsidRPr="00BF5761" w:rsidRDefault="00CC1CCC" w:rsidP="00B44713">
      <w:pPr>
        <w:pStyle w:val="ListParagraph"/>
        <w:numPr>
          <w:ilvl w:val="0"/>
          <w:numId w:val="133"/>
        </w:numPr>
        <w:spacing w:after="160" w:line="259" w:lineRule="auto"/>
        <w:jc w:val="both"/>
        <w:rPr>
          <w:color w:val="000000" w:themeColor="text1"/>
          <w:szCs w:val="22"/>
          <w:lang w:eastAsia="ru-RU"/>
        </w:rPr>
      </w:pPr>
      <w:r w:rsidRPr="00BF5761">
        <w:rPr>
          <w:szCs w:val="22"/>
        </w:rPr>
        <w:t>В какой-то мере, продукция Apple считается данью моде и частью современной массовой культуры.</w:t>
      </w:r>
    </w:p>
    <w:p w:rsidR="00CC1CCC" w:rsidRPr="00BF5761" w:rsidRDefault="00CC1CCC" w:rsidP="00CC1CCC">
      <w:pPr>
        <w:jc w:val="both"/>
        <w:rPr>
          <w:color w:val="000000" w:themeColor="text1"/>
          <w:lang w:val="ru-RU" w:eastAsia="ru-RU"/>
        </w:rPr>
      </w:pPr>
      <w:r w:rsidRPr="00BF5761">
        <w:rPr>
          <w:lang w:val="ru-RU"/>
        </w:rPr>
        <w:t>Наконец, элементарному качеству продукта, маркетинговой стратегии и развитому сообществу вокруг этой компании просто-напросто нет равных, разве не так?</w:t>
      </w:r>
    </w:p>
    <w:p w:rsidR="00CC1CCC" w:rsidRPr="00CC1CCC" w:rsidRDefault="00CC1CCC" w:rsidP="00CC1CCC">
      <w:pPr>
        <w:jc w:val="both"/>
        <w:rPr>
          <w:color w:val="000000" w:themeColor="text1"/>
          <w:lang w:val="ru-RU" w:eastAsia="ru-RU"/>
        </w:rPr>
      </w:pPr>
      <w:r w:rsidRPr="00BF5761">
        <w:rPr>
          <w:color w:val="000000" w:themeColor="text1"/>
          <w:shd w:val="clear" w:color="auto" w:fill="FFFFFF"/>
          <w:lang w:val="ru-RU" w:eastAsia="ru-RU"/>
        </w:rPr>
        <w:t>На сам</w:t>
      </w:r>
      <w:r w:rsidRPr="00CC1CCC">
        <w:rPr>
          <w:color w:val="000000" w:themeColor="text1"/>
          <w:shd w:val="clear" w:color="auto" w:fill="FFFFFF"/>
          <w:lang w:val="ru-RU" w:eastAsia="ru-RU"/>
        </w:rPr>
        <w:t>ом деле, это лишь крошечный обзор интереснейших событий, что происходили во второй половине 20-го века, когда зарождалась индустрия, которой суждено было в корне изменить жизнь человека. Компьютер — одно из самых гениальных творений Цивилизации. А история вычислительной техники все еще только начинается. Сейчас трудно предположить, каким будет будущее</w:t>
      </w:r>
      <w:r w:rsidRPr="0048092F">
        <w:rPr>
          <w:color w:val="000000" w:themeColor="text1"/>
          <w:shd w:val="clear" w:color="auto" w:fill="FFFFFF"/>
          <w:lang w:eastAsia="ru-RU"/>
        </w:rPr>
        <w:t> </w:t>
      </w:r>
      <w:r w:rsidRPr="0048092F">
        <w:rPr>
          <w:b/>
          <w:bCs/>
          <w:color w:val="000000" w:themeColor="text1"/>
          <w:shd w:val="clear" w:color="auto" w:fill="FFFFFF"/>
          <w:lang w:eastAsia="ru-RU"/>
        </w:rPr>
        <w:t>Apple</w:t>
      </w:r>
      <w:r w:rsidRPr="00CC1CCC">
        <w:rPr>
          <w:color w:val="000000" w:themeColor="text1"/>
          <w:shd w:val="clear" w:color="auto" w:fill="FFFFFF"/>
          <w:lang w:val="ru-RU" w:eastAsia="ru-RU"/>
        </w:rPr>
        <w:t>, но никто не станет сомневаться в том, что название этой компании и имена её основателей навсегда вписаны в историю компьютерной техники.</w:t>
      </w:r>
    </w:p>
    <w:p w:rsidR="00CC1CCC" w:rsidRPr="00CC1CCC" w:rsidRDefault="00CC1CCC" w:rsidP="00CC1CCC">
      <w:pPr>
        <w:jc w:val="both"/>
        <w:rPr>
          <w:color w:val="000000" w:themeColor="text1"/>
          <w:lang w:val="ru-RU" w:eastAsia="ru-RU"/>
        </w:rPr>
      </w:pPr>
      <w:r w:rsidRPr="00CC1CCC">
        <w:rPr>
          <w:color w:val="000000" w:themeColor="text1"/>
          <w:lang w:val="ru-RU" w:eastAsia="ru-RU"/>
        </w:rPr>
        <w:t>Стивен Пол Джобс (</w:t>
      </w:r>
      <w:r w:rsidRPr="0048092F">
        <w:rPr>
          <w:color w:val="000000" w:themeColor="text1"/>
          <w:lang w:eastAsia="ru-RU"/>
        </w:rPr>
        <w:t>Steven</w:t>
      </w:r>
      <w:r w:rsidRPr="00CC1CCC">
        <w:rPr>
          <w:color w:val="000000" w:themeColor="text1"/>
          <w:lang w:val="ru-RU" w:eastAsia="ru-RU"/>
        </w:rPr>
        <w:t xml:space="preserve"> </w:t>
      </w:r>
      <w:r w:rsidRPr="0048092F">
        <w:rPr>
          <w:color w:val="000000" w:themeColor="text1"/>
          <w:lang w:eastAsia="ru-RU"/>
        </w:rPr>
        <w:t>Paul</w:t>
      </w:r>
      <w:r w:rsidRPr="00CC1CCC">
        <w:rPr>
          <w:color w:val="000000" w:themeColor="text1"/>
          <w:lang w:val="ru-RU" w:eastAsia="ru-RU"/>
        </w:rPr>
        <w:t xml:space="preserve"> </w:t>
      </w:r>
      <w:r w:rsidRPr="0048092F">
        <w:rPr>
          <w:color w:val="000000" w:themeColor="text1"/>
          <w:lang w:eastAsia="ru-RU"/>
        </w:rPr>
        <w:t>Jobs</w:t>
      </w:r>
      <w:r w:rsidRPr="00CC1CCC">
        <w:rPr>
          <w:color w:val="000000" w:themeColor="text1"/>
          <w:lang w:val="ru-RU" w:eastAsia="ru-RU"/>
        </w:rPr>
        <w:t>) скончался 5 октября 2011 года. Причиной его смерти стала раковая опухоль.</w:t>
      </w:r>
    </w:p>
    <w:p w:rsidR="00CC1CCC" w:rsidRPr="00CC1CCC" w:rsidRDefault="00CC1CCC" w:rsidP="00CC1CCC">
      <w:pPr>
        <w:jc w:val="both"/>
        <w:rPr>
          <w:color w:val="000000" w:themeColor="text1"/>
          <w:lang w:val="ru-RU" w:eastAsia="ru-RU"/>
        </w:rPr>
      </w:pPr>
      <w:r w:rsidRPr="00CC1CCC">
        <w:rPr>
          <w:color w:val="000000" w:themeColor="text1"/>
          <w:lang w:val="ru-RU" w:eastAsia="ru-RU"/>
        </w:rPr>
        <w:t xml:space="preserve">Многие говорят, что компания не достигла бы успеха без Стива Джобса. Но если посмотреть на компанию сейчас, то без Джобса они пришли к созданию </w:t>
      </w:r>
      <w:r w:rsidRPr="00874265">
        <w:rPr>
          <w:color w:val="000000" w:themeColor="text1"/>
          <w:lang w:eastAsia="ru-RU"/>
        </w:rPr>
        <w:t>Ipad</w:t>
      </w:r>
      <w:r w:rsidRPr="00CC1CCC">
        <w:rPr>
          <w:color w:val="000000" w:themeColor="text1"/>
          <w:lang w:val="ru-RU" w:eastAsia="ru-RU"/>
        </w:rPr>
        <w:t xml:space="preserve"> </w:t>
      </w:r>
      <w:r w:rsidRPr="00874265">
        <w:rPr>
          <w:color w:val="000000" w:themeColor="text1"/>
          <w:lang w:eastAsia="ru-RU"/>
        </w:rPr>
        <w:t>mini</w:t>
      </w:r>
      <w:r w:rsidRPr="00CC1CCC">
        <w:rPr>
          <w:color w:val="000000" w:themeColor="text1"/>
          <w:lang w:val="ru-RU" w:eastAsia="ru-RU"/>
        </w:rPr>
        <w:t xml:space="preserve">, </w:t>
      </w:r>
      <w:r w:rsidRPr="00874265">
        <w:rPr>
          <w:color w:val="000000" w:themeColor="text1"/>
          <w:lang w:eastAsia="ru-RU"/>
        </w:rPr>
        <w:t>IOS</w:t>
      </w:r>
      <w:r w:rsidRPr="00CC1CCC">
        <w:rPr>
          <w:color w:val="000000" w:themeColor="text1"/>
          <w:lang w:val="ru-RU" w:eastAsia="ru-RU"/>
        </w:rPr>
        <w:t xml:space="preserve"> 7 и </w:t>
      </w:r>
      <w:r w:rsidRPr="00874265">
        <w:rPr>
          <w:color w:val="000000" w:themeColor="text1"/>
          <w:lang w:eastAsia="ru-RU"/>
        </w:rPr>
        <w:t>IOS</w:t>
      </w:r>
      <w:r w:rsidRPr="00CC1CCC">
        <w:rPr>
          <w:color w:val="000000" w:themeColor="text1"/>
          <w:lang w:val="ru-RU" w:eastAsia="ru-RU"/>
        </w:rPr>
        <w:t xml:space="preserve"> 8, </w:t>
      </w:r>
      <w:r w:rsidRPr="00874265">
        <w:rPr>
          <w:color w:val="000000" w:themeColor="text1"/>
          <w:lang w:eastAsia="ru-RU"/>
        </w:rPr>
        <w:t>Iphone</w:t>
      </w:r>
      <w:r w:rsidRPr="00CC1CCC">
        <w:rPr>
          <w:color w:val="000000" w:themeColor="text1"/>
          <w:lang w:val="ru-RU" w:eastAsia="ru-RU"/>
        </w:rPr>
        <w:t xml:space="preserve">, начиная с пятого и другим новым девайсам и технологиям. Возможно Джобс дал необходимый толчок компании по возвращению, но сейчас она не собирается терять лидирующие позиции. </w:t>
      </w:r>
    </w:p>
    <w:p w:rsidR="00CC1CCC" w:rsidRPr="0048092F" w:rsidRDefault="00CC1CCC" w:rsidP="00CC1CCC">
      <w:pPr>
        <w:rPr>
          <w:lang w:eastAsia="ru-RU"/>
        </w:rPr>
      </w:pPr>
      <w:r w:rsidRPr="0048092F">
        <w:rPr>
          <w:noProof/>
        </w:rPr>
        <w:drawing>
          <wp:inline distT="0" distB="0" distL="0" distR="0" wp14:anchorId="3FBADCE0" wp14:editId="7EB863A6">
            <wp:extent cx="4648200" cy="1323975"/>
            <wp:effectExtent l="0" t="0" r="0" b="9525"/>
            <wp:docPr id="13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8200" cy="1323975"/>
                    </a:xfrm>
                    <a:prstGeom prst="rect">
                      <a:avLst/>
                    </a:prstGeom>
                    <a:noFill/>
                    <a:ln>
                      <a:noFill/>
                    </a:ln>
                  </pic:spPr>
                </pic:pic>
              </a:graphicData>
            </a:graphic>
          </wp:inline>
        </w:drawing>
      </w:r>
    </w:p>
    <w:p w:rsidR="00CC1CCC" w:rsidRPr="0048092F" w:rsidRDefault="00CC1CCC" w:rsidP="00CC1CCC">
      <w:r w:rsidRPr="0048092F">
        <w:rPr>
          <w:noProof/>
        </w:rPr>
        <w:lastRenderedPageBreak/>
        <w:drawing>
          <wp:inline distT="0" distB="0" distL="0" distR="0" wp14:anchorId="02D3D530" wp14:editId="13A64BE9">
            <wp:extent cx="4356071" cy="3657600"/>
            <wp:effectExtent l="0" t="0" r="6985" b="0"/>
            <wp:docPr id="14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6721" cy="3708525"/>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 xml:space="preserve">Соответственно на 2015 год: 1-ое место среди самых дорогих брендов мира, 1-ое место среди лучших мировых брендов, 5-ое место среди больших компаний США. </w:t>
      </w:r>
    </w:p>
    <w:p w:rsidR="00CC1CCC" w:rsidRPr="00CC1CCC" w:rsidRDefault="00CC1CCC" w:rsidP="00CC1CCC">
      <w:pPr>
        <w:pStyle w:val="Heading3"/>
        <w:jc w:val="both"/>
        <w:rPr>
          <w:lang w:val="ru-RU"/>
        </w:rPr>
      </w:pPr>
      <w:bookmarkStart w:id="98" w:name="_Toc438317497"/>
      <w:r w:rsidRPr="009E648F">
        <w:t>Samsung</w:t>
      </w:r>
      <w:r w:rsidRPr="00CC1CCC">
        <w:rPr>
          <w:lang w:val="ru-RU"/>
        </w:rPr>
        <w:t xml:space="preserve"> </w:t>
      </w:r>
      <w:r w:rsidRPr="009E648F">
        <w:t>Electronics</w:t>
      </w:r>
      <w:bookmarkEnd w:id="98"/>
    </w:p>
    <w:p w:rsidR="00CC1CCC" w:rsidRPr="00CC1CCC" w:rsidRDefault="00CC1CCC" w:rsidP="00CC1CCC">
      <w:pPr>
        <w:jc w:val="both"/>
        <w:rPr>
          <w:lang w:val="ru-RU"/>
        </w:rPr>
      </w:pPr>
      <w:r w:rsidRPr="00CC1CCC">
        <w:rPr>
          <w:lang w:val="ru-RU"/>
        </w:rPr>
        <w:t>Оборот на 2015 год: $189.5 миллиардов</w:t>
      </w:r>
    </w:p>
    <w:p w:rsidR="00CC1CCC" w:rsidRPr="00CC1CCC" w:rsidRDefault="00CC1CCC" w:rsidP="00CC1CCC">
      <w:pPr>
        <w:jc w:val="both"/>
        <w:rPr>
          <w:rFonts w:ascii="Arial" w:eastAsia="Times New Roman" w:hAnsi="Arial" w:cs="Arial"/>
          <w:sz w:val="21"/>
          <w:szCs w:val="21"/>
          <w:lang w:val="ru-RU" w:eastAsia="ru-RU"/>
        </w:rPr>
      </w:pPr>
      <w:r w:rsidRPr="00CC1CCC">
        <w:rPr>
          <w:lang w:val="ru-RU"/>
        </w:rPr>
        <w:t xml:space="preserve">Слоган: </w:t>
      </w:r>
      <w:r w:rsidRPr="0048092F">
        <w:t>Digitally</w:t>
      </w:r>
      <w:r w:rsidRPr="00CC1CCC">
        <w:rPr>
          <w:lang w:val="ru-RU"/>
        </w:rPr>
        <w:t xml:space="preserve"> </w:t>
      </w:r>
      <w:r w:rsidRPr="0048092F">
        <w:t>yours</w:t>
      </w:r>
      <w:r w:rsidRPr="00CC1CCC">
        <w:rPr>
          <w:lang w:val="ru-RU"/>
        </w:rPr>
        <w:t>.</w:t>
      </w:r>
    </w:p>
    <w:p w:rsidR="00CC1CCC" w:rsidRPr="00CC1CCC" w:rsidRDefault="00CC1CCC" w:rsidP="00CC1CCC">
      <w:pPr>
        <w:jc w:val="both"/>
        <w:rPr>
          <w:lang w:val="ru-RU" w:eastAsia="ru-RU"/>
        </w:rPr>
      </w:pPr>
      <w:r w:rsidRPr="0048092F">
        <w:rPr>
          <w:lang w:eastAsia="ru-RU"/>
        </w:rPr>
        <w:t>Samsung</w:t>
      </w:r>
      <w:r w:rsidRPr="00CC1CCC">
        <w:rPr>
          <w:lang w:val="ru-RU" w:eastAsia="ru-RU"/>
        </w:rPr>
        <w:t xml:space="preserve"> </w:t>
      </w:r>
      <w:r w:rsidRPr="0048092F">
        <w:rPr>
          <w:lang w:eastAsia="ru-RU"/>
        </w:rPr>
        <w:t>Group </w:t>
      </w:r>
      <w:r w:rsidRPr="00CC1CCC">
        <w:rPr>
          <w:lang w:val="ru-RU" w:eastAsia="ru-RU"/>
        </w:rPr>
        <w:t>— один из крупнейших конгломератов в мире бизнеса, на его родине, в Южной Корее для таких фирм используют слово «чобол» («</w:t>
      </w:r>
      <w:r w:rsidRPr="0048092F">
        <w:rPr>
          <w:lang w:eastAsia="ru-RU"/>
        </w:rPr>
        <w:t>chaebol</w:t>
      </w:r>
      <w:r w:rsidRPr="00CC1CCC">
        <w:rPr>
          <w:lang w:val="ru-RU" w:eastAsia="ru-RU"/>
        </w:rPr>
        <w:t>»). Чобол – это крупная финансово-промышленная группа, преимущественно принадлежащая одной семье и связанная с правительственными кругами.</w:t>
      </w:r>
    </w:p>
    <w:p w:rsidR="00CC1CCC" w:rsidRPr="00CC1CCC" w:rsidRDefault="00CC1CCC" w:rsidP="00CC1CCC">
      <w:pPr>
        <w:jc w:val="both"/>
        <w:rPr>
          <w:lang w:val="ru-RU" w:eastAsia="ru-RU"/>
        </w:rPr>
      </w:pPr>
      <w:r w:rsidRPr="00CC1CCC">
        <w:rPr>
          <w:lang w:val="ru-RU" w:eastAsia="ru-RU"/>
        </w:rPr>
        <w:t>Ведущим подразделением корпорация</w:t>
      </w:r>
      <w:r w:rsidRPr="0048092F">
        <w:rPr>
          <w:lang w:eastAsia="ru-RU"/>
        </w:rPr>
        <w:t> Samsung </w:t>
      </w:r>
      <w:r w:rsidRPr="00CC1CCC">
        <w:rPr>
          <w:lang w:val="ru-RU" w:eastAsia="ru-RU"/>
        </w:rPr>
        <w:t>по праву является</w:t>
      </w:r>
      <w:r w:rsidRPr="0048092F">
        <w:rPr>
          <w:lang w:eastAsia="ru-RU"/>
        </w:rPr>
        <w:t> Samsung</w:t>
      </w:r>
      <w:r w:rsidRPr="00CC1CCC">
        <w:rPr>
          <w:lang w:val="ru-RU" w:eastAsia="ru-RU"/>
        </w:rPr>
        <w:t xml:space="preserve"> </w:t>
      </w:r>
      <w:r w:rsidRPr="0048092F">
        <w:rPr>
          <w:lang w:eastAsia="ru-RU"/>
        </w:rPr>
        <w:t>Electronics</w:t>
      </w:r>
      <w:r w:rsidRPr="00CC1CCC">
        <w:rPr>
          <w:lang w:val="ru-RU" w:eastAsia="ru-RU"/>
        </w:rPr>
        <w:t xml:space="preserve">, всемирно известный производитель </w:t>
      </w:r>
      <w:r w:rsidRPr="0048092F">
        <w:rPr>
          <w:lang w:eastAsia="ru-RU"/>
        </w:rPr>
        <w:t>LCD</w:t>
      </w:r>
      <w:r w:rsidRPr="00CC1CCC">
        <w:rPr>
          <w:lang w:val="ru-RU" w:eastAsia="ru-RU"/>
        </w:rPr>
        <w:t xml:space="preserve"> панелей, </w:t>
      </w:r>
      <w:r w:rsidRPr="0048092F">
        <w:rPr>
          <w:lang w:eastAsia="ru-RU"/>
        </w:rPr>
        <w:t>DVD</w:t>
      </w:r>
      <w:r w:rsidRPr="00CC1CCC">
        <w:rPr>
          <w:lang w:val="ru-RU" w:eastAsia="ru-RU"/>
        </w:rPr>
        <w:t xml:space="preserve"> плееров, мобильных телефонов, модулей памяти, используемых в компьютерах, телефонах, плеерах. </w:t>
      </w:r>
      <w:r w:rsidRPr="0048092F">
        <w:rPr>
          <w:lang w:eastAsia="ru-RU"/>
        </w:rPr>
        <w:t>Корпорации</w:t>
      </w:r>
      <w:r w:rsidRPr="00874265">
        <w:rPr>
          <w:lang w:eastAsia="ru-RU"/>
        </w:rPr>
        <w:t> Samsung </w:t>
      </w:r>
      <w:r w:rsidRPr="0048092F">
        <w:rPr>
          <w:lang w:eastAsia="ru-RU"/>
        </w:rPr>
        <w:t>также</w:t>
      </w:r>
      <w:r w:rsidRPr="00874265">
        <w:rPr>
          <w:lang w:eastAsia="ru-RU"/>
        </w:rPr>
        <w:t xml:space="preserve"> </w:t>
      </w:r>
      <w:r w:rsidRPr="0048092F">
        <w:rPr>
          <w:lang w:eastAsia="ru-RU"/>
        </w:rPr>
        <w:t>принадлежат</w:t>
      </w:r>
      <w:r w:rsidRPr="00874265">
        <w:rPr>
          <w:lang w:eastAsia="ru-RU"/>
        </w:rPr>
        <w:t xml:space="preserve"> Samsung Life Insurance, Samsung SDS, Samsung Securities, Samsung C&amp;T Corporation. </w:t>
      </w:r>
      <w:r w:rsidRPr="00CC1CCC">
        <w:rPr>
          <w:lang w:val="ru-RU" w:eastAsia="ru-RU"/>
        </w:rPr>
        <w:t>До 2000-го года в состав</w:t>
      </w:r>
      <w:r w:rsidRPr="0048092F">
        <w:rPr>
          <w:lang w:eastAsia="ru-RU"/>
        </w:rPr>
        <w:t> Samsung </w:t>
      </w:r>
      <w:r w:rsidRPr="00CC1CCC">
        <w:rPr>
          <w:lang w:val="ru-RU" w:eastAsia="ru-RU"/>
        </w:rPr>
        <w:t>также входило подразделение</w:t>
      </w:r>
      <w:r w:rsidRPr="0048092F">
        <w:rPr>
          <w:lang w:eastAsia="ru-RU"/>
        </w:rPr>
        <w:t> Samsung</w:t>
      </w:r>
      <w:r w:rsidRPr="00CC1CCC">
        <w:rPr>
          <w:lang w:val="ru-RU" w:eastAsia="ru-RU"/>
        </w:rPr>
        <w:t xml:space="preserve"> </w:t>
      </w:r>
      <w:r w:rsidRPr="0048092F">
        <w:rPr>
          <w:lang w:eastAsia="ru-RU"/>
        </w:rPr>
        <w:t>Motors</w:t>
      </w:r>
      <w:r w:rsidRPr="00CC1CCC">
        <w:rPr>
          <w:lang w:val="ru-RU" w:eastAsia="ru-RU"/>
        </w:rPr>
        <w:t>, сейчас принадлежащее</w:t>
      </w:r>
      <w:r w:rsidRPr="0048092F">
        <w:rPr>
          <w:lang w:eastAsia="ru-RU"/>
        </w:rPr>
        <w:t> Renault</w:t>
      </w:r>
      <w:r w:rsidRPr="00CC1CCC">
        <w:rPr>
          <w:lang w:val="ru-RU" w:eastAsia="ru-RU"/>
        </w:rPr>
        <w:t>.</w:t>
      </w:r>
    </w:p>
    <w:p w:rsidR="00CC1CCC" w:rsidRPr="00CC1CCC" w:rsidRDefault="00CC1CCC" w:rsidP="00CC1CCC">
      <w:pPr>
        <w:jc w:val="both"/>
        <w:rPr>
          <w:lang w:val="ru-RU" w:eastAsia="ru-RU"/>
        </w:rPr>
      </w:pPr>
      <w:r w:rsidRPr="0048092F">
        <w:rPr>
          <w:lang w:eastAsia="ru-RU"/>
        </w:rPr>
        <w:t>Samsung</w:t>
      </w:r>
      <w:r w:rsidRPr="00CC1CCC">
        <w:rPr>
          <w:lang w:val="ru-RU" w:eastAsia="ru-RU"/>
        </w:rPr>
        <w:t xml:space="preserve"> </w:t>
      </w:r>
      <w:r w:rsidRPr="0048092F">
        <w:rPr>
          <w:lang w:eastAsia="ru-RU"/>
        </w:rPr>
        <w:t>Group </w:t>
      </w:r>
      <w:r w:rsidRPr="00CC1CCC">
        <w:rPr>
          <w:lang w:val="ru-RU" w:eastAsia="ru-RU"/>
        </w:rPr>
        <w:t>была основана в городе Тэгу, в Корее, 1 марта 1938 года. Ее основатель предприниматель Бьонг Чхуль Ли (</w:t>
      </w:r>
      <w:r w:rsidRPr="0048092F">
        <w:rPr>
          <w:lang w:eastAsia="ru-RU"/>
        </w:rPr>
        <w:t>Byung</w:t>
      </w:r>
      <w:r w:rsidRPr="00CC1CCC">
        <w:rPr>
          <w:lang w:val="ru-RU" w:eastAsia="ru-RU"/>
        </w:rPr>
        <w:t>-</w:t>
      </w:r>
      <w:r w:rsidRPr="0048092F">
        <w:rPr>
          <w:lang w:eastAsia="ru-RU"/>
        </w:rPr>
        <w:t>Chull</w:t>
      </w:r>
      <w:r w:rsidRPr="00CC1CCC">
        <w:rPr>
          <w:lang w:val="ru-RU" w:eastAsia="ru-RU"/>
        </w:rPr>
        <w:t xml:space="preserve"> </w:t>
      </w:r>
      <w:r w:rsidRPr="0048092F">
        <w:rPr>
          <w:lang w:eastAsia="ru-RU"/>
        </w:rPr>
        <w:t>Lee</w:t>
      </w:r>
      <w:r w:rsidRPr="00CC1CCC">
        <w:rPr>
          <w:lang w:val="ru-RU" w:eastAsia="ru-RU"/>
        </w:rPr>
        <w:t>) (1910-1987), чей стартовый капитал составлял всего 30 000 вон (2000 долларов), назвал фирму «</w:t>
      </w:r>
      <w:r w:rsidRPr="0048092F">
        <w:rPr>
          <w:lang w:eastAsia="ru-RU"/>
        </w:rPr>
        <w:t>Samsung</w:t>
      </w:r>
      <w:r w:rsidRPr="00CC1CCC">
        <w:rPr>
          <w:lang w:val="ru-RU" w:eastAsia="ru-RU"/>
        </w:rPr>
        <w:t>» (</w:t>
      </w:r>
      <w:r w:rsidRPr="0048092F">
        <w:rPr>
          <w:lang w:eastAsia="ru-RU"/>
        </w:rPr>
        <w:t>Samsung</w:t>
      </w:r>
      <w:r w:rsidRPr="00CC1CCC">
        <w:rPr>
          <w:lang w:val="ru-RU" w:eastAsia="ru-RU"/>
        </w:rPr>
        <w:t xml:space="preserve"> </w:t>
      </w:r>
      <w:r w:rsidRPr="0048092F">
        <w:rPr>
          <w:lang w:eastAsia="ru-RU"/>
        </w:rPr>
        <w:t>Trading</w:t>
      </w:r>
      <w:r w:rsidRPr="00CC1CCC">
        <w:rPr>
          <w:lang w:val="ru-RU" w:eastAsia="ru-RU"/>
        </w:rPr>
        <w:t xml:space="preserve"> </w:t>
      </w:r>
      <w:r w:rsidRPr="0048092F">
        <w:rPr>
          <w:lang w:eastAsia="ru-RU"/>
        </w:rPr>
        <w:t>Co</w:t>
      </w:r>
      <w:r w:rsidRPr="00CC1CCC">
        <w:rPr>
          <w:lang w:val="ru-RU" w:eastAsia="ru-RU"/>
        </w:rPr>
        <w:t xml:space="preserve">), в переводе с корейского — «три звезды», на первых логотипах компании эти три звезды присутствуют в разных вариациях. Одна из наиболее правдоподобных версий о происхождении названия рассказывает, что у предпринимателя было три сына. (Судя по дальнейшему развитию никто из троих сыновей не </w:t>
      </w:r>
      <w:r w:rsidRPr="00CC1CCC">
        <w:rPr>
          <w:lang w:val="ru-RU" w:eastAsia="ru-RU"/>
        </w:rPr>
        <w:lastRenderedPageBreak/>
        <w:t xml:space="preserve">оказался дураком, что, собственно, и отличает корейскую сказку от русской народной.) В пользу этой версии говорит также и то, что компания, в духе многих азиатских фирм, осталась семейным делом, передавая и умножая капитал среди круга родственников (и делая родственником того, кто сумел войти в бизнес, выделиться: внутриклановые браки — одна из традиций бизнеса в Азии). Предприниматель, по некоторым данным так и не получивший ученую степень, стал одним из известнейших и наиболее уважаемых людей в Корее, его именем назван корейский аналог Нобелевской премии — </w:t>
      </w:r>
      <w:r w:rsidRPr="0048092F">
        <w:rPr>
          <w:lang w:eastAsia="ru-RU"/>
        </w:rPr>
        <w:t>Ho</w:t>
      </w:r>
      <w:r w:rsidRPr="00CC1CCC">
        <w:rPr>
          <w:lang w:val="ru-RU" w:eastAsia="ru-RU"/>
        </w:rPr>
        <w:t>-</w:t>
      </w:r>
      <w:r w:rsidRPr="0048092F">
        <w:rPr>
          <w:lang w:eastAsia="ru-RU"/>
        </w:rPr>
        <w:t>Am</w:t>
      </w:r>
      <w:r w:rsidRPr="00CC1CCC">
        <w:rPr>
          <w:lang w:val="ru-RU" w:eastAsia="ru-RU"/>
        </w:rPr>
        <w:t xml:space="preserve"> </w:t>
      </w:r>
      <w:r w:rsidRPr="0048092F">
        <w:rPr>
          <w:lang w:eastAsia="ru-RU"/>
        </w:rPr>
        <w:t>Prize</w:t>
      </w:r>
      <w:r w:rsidRPr="00CC1CCC">
        <w:rPr>
          <w:lang w:val="ru-RU" w:eastAsia="ru-RU"/>
        </w:rPr>
        <w:t xml:space="preserve">, учрежденный компанией </w:t>
      </w:r>
      <w:r w:rsidRPr="0048092F">
        <w:rPr>
          <w:lang w:eastAsia="ru-RU"/>
        </w:rPr>
        <w:t>Samsung</w:t>
      </w:r>
      <w:r w:rsidRPr="00CC1CCC">
        <w:rPr>
          <w:lang w:val="ru-RU" w:eastAsia="ru-RU"/>
        </w:rPr>
        <w:t xml:space="preserve"> и присуждаемый за выдающиеся достижения в области науки и техники.</w:t>
      </w:r>
    </w:p>
    <w:p w:rsidR="00CC1CCC" w:rsidRPr="00CC1CCC" w:rsidRDefault="00CC1CCC" w:rsidP="00CC1CCC">
      <w:pPr>
        <w:jc w:val="both"/>
        <w:rPr>
          <w:lang w:val="ru-RU" w:eastAsia="ru-RU"/>
        </w:rPr>
      </w:pPr>
      <w:r w:rsidRPr="00CC1CCC">
        <w:rPr>
          <w:lang w:val="ru-RU" w:eastAsia="ru-RU"/>
        </w:rPr>
        <w:t xml:space="preserve">Компания пережила свое второе рождение в 1951-м году. После войны и грабительских действий со стороны враждующих сторон бизнес был полностью уничтожен, но уничтожить предпринимательский дух невозможно и, начав с нуля, Бьонг Чхуль Ли возродил фирму, достигнув еще большего благосостояния всего за год. Чем только не занимался предприниматель, в сферу его интересов входили: производство сахара, шерсти, других товаров широкого потребления, розничная торговля, страхование, радиовещание, издательский бизнес, торговля ценными бумагами. В 1960-е годы </w:t>
      </w:r>
      <w:r w:rsidRPr="0048092F">
        <w:rPr>
          <w:lang w:eastAsia="ru-RU"/>
        </w:rPr>
        <w:t>Samsung </w:t>
      </w:r>
      <w:r w:rsidRPr="00CC1CCC">
        <w:rPr>
          <w:lang w:val="ru-RU" w:eastAsia="ru-RU"/>
        </w:rPr>
        <w:t>ждал невиданный успех. С целью возрождения экономики Кореи проводилась политика развития крупных национальных компаний, государство субсидировало, поддерживало и всячески помогало избранным корпорациям, фактически создав им тепличные условия, устранив конкуренцию и наделив широкими полномочиями. Создателю</w:t>
      </w:r>
      <w:r w:rsidRPr="0048092F">
        <w:rPr>
          <w:lang w:eastAsia="ru-RU"/>
        </w:rPr>
        <w:t> Samsung </w:t>
      </w:r>
      <w:r w:rsidRPr="00CC1CCC">
        <w:rPr>
          <w:lang w:val="ru-RU" w:eastAsia="ru-RU"/>
        </w:rPr>
        <w:t>удалось сблизиться с правительственными кругами, что обеспечило корпорации неограниченные возможности для роста и расширения.</w:t>
      </w:r>
    </w:p>
    <w:p w:rsidR="00CC1CCC" w:rsidRPr="00CC1CCC" w:rsidRDefault="00CC1CCC" w:rsidP="00CC1CCC">
      <w:pPr>
        <w:jc w:val="both"/>
        <w:rPr>
          <w:lang w:val="ru-RU" w:eastAsia="ru-RU"/>
        </w:rPr>
      </w:pPr>
      <w:r w:rsidRPr="00CC1CCC">
        <w:rPr>
          <w:lang w:val="ru-RU" w:eastAsia="ru-RU"/>
        </w:rPr>
        <w:t xml:space="preserve">В 1970-х </w:t>
      </w:r>
      <w:r w:rsidRPr="0048092F">
        <w:rPr>
          <w:lang w:eastAsia="ru-RU"/>
        </w:rPr>
        <w:t>Samsung</w:t>
      </w:r>
      <w:r w:rsidRPr="00CC1CCC">
        <w:rPr>
          <w:lang w:val="ru-RU" w:eastAsia="ru-RU"/>
        </w:rPr>
        <w:t xml:space="preserve"> выходит на рынок полупроводников, увидев перспективы этого направления и быстрое развитие отрасли. Создается</w:t>
      </w:r>
      <w:r w:rsidRPr="0048092F">
        <w:rPr>
          <w:lang w:eastAsia="ru-RU"/>
        </w:rPr>
        <w:t> Samsung</w:t>
      </w:r>
      <w:r w:rsidRPr="00CC1CCC">
        <w:rPr>
          <w:lang w:val="ru-RU" w:eastAsia="ru-RU"/>
        </w:rPr>
        <w:t xml:space="preserve"> </w:t>
      </w:r>
      <w:r w:rsidRPr="0048092F">
        <w:rPr>
          <w:lang w:eastAsia="ru-RU"/>
        </w:rPr>
        <w:t>Electronics</w:t>
      </w:r>
      <w:r w:rsidRPr="00CC1CCC">
        <w:rPr>
          <w:lang w:val="ru-RU" w:eastAsia="ru-RU"/>
        </w:rPr>
        <w:t xml:space="preserve"> </w:t>
      </w:r>
      <w:r w:rsidRPr="0048092F">
        <w:rPr>
          <w:lang w:eastAsia="ru-RU"/>
        </w:rPr>
        <w:t>Co</w:t>
      </w:r>
      <w:r w:rsidRPr="00CC1CCC">
        <w:rPr>
          <w:lang w:val="ru-RU" w:eastAsia="ru-RU"/>
        </w:rPr>
        <w:t xml:space="preserve">. </w:t>
      </w:r>
      <w:r w:rsidRPr="0048092F">
        <w:rPr>
          <w:lang w:eastAsia="ru-RU"/>
        </w:rPr>
        <w:t>Ltd</w:t>
      </w:r>
      <w:r w:rsidRPr="00CC1CCC">
        <w:rPr>
          <w:lang w:val="ru-RU" w:eastAsia="ru-RU"/>
        </w:rPr>
        <w:t xml:space="preserve">, </w:t>
      </w:r>
      <w:r w:rsidR="00BF5761" w:rsidRPr="00CC1CCC">
        <w:rPr>
          <w:lang w:val="ru-RU" w:eastAsia="ru-RU"/>
        </w:rPr>
        <w:t>компания,</w:t>
      </w:r>
      <w:r w:rsidRPr="00CC1CCC">
        <w:rPr>
          <w:lang w:val="ru-RU" w:eastAsia="ru-RU"/>
        </w:rPr>
        <w:t xml:space="preserve"> включившая в себя несколько более мелких отделений</w:t>
      </w:r>
      <w:r w:rsidRPr="0048092F">
        <w:rPr>
          <w:lang w:eastAsia="ru-RU"/>
        </w:rPr>
        <w:t> Samsung</w:t>
      </w:r>
      <w:r w:rsidRPr="00CC1CCC">
        <w:rPr>
          <w:lang w:val="ru-RU" w:eastAsia="ru-RU"/>
        </w:rPr>
        <w:t xml:space="preserve"> </w:t>
      </w:r>
      <w:r w:rsidRPr="0048092F">
        <w:rPr>
          <w:lang w:eastAsia="ru-RU"/>
        </w:rPr>
        <w:t>Group</w:t>
      </w:r>
      <w:r w:rsidRPr="00CC1CCC">
        <w:rPr>
          <w:lang w:val="ru-RU" w:eastAsia="ru-RU"/>
        </w:rPr>
        <w:t>, занимавшихся электроникой (</w:t>
      </w:r>
      <w:r w:rsidRPr="0048092F">
        <w:rPr>
          <w:lang w:eastAsia="ru-RU"/>
        </w:rPr>
        <w:t>Samsung</w:t>
      </w:r>
      <w:r w:rsidRPr="00CC1CCC">
        <w:rPr>
          <w:lang w:val="ru-RU" w:eastAsia="ru-RU"/>
        </w:rPr>
        <w:t xml:space="preserve"> </w:t>
      </w:r>
      <w:r w:rsidRPr="0048092F">
        <w:rPr>
          <w:lang w:eastAsia="ru-RU"/>
        </w:rPr>
        <w:t>Electron</w:t>
      </w:r>
      <w:r w:rsidRPr="00CC1CCC">
        <w:rPr>
          <w:lang w:val="ru-RU" w:eastAsia="ru-RU"/>
        </w:rPr>
        <w:t xml:space="preserve"> </w:t>
      </w:r>
      <w:r w:rsidRPr="0048092F">
        <w:rPr>
          <w:lang w:eastAsia="ru-RU"/>
        </w:rPr>
        <w:t>Devices</w:t>
      </w:r>
      <w:r w:rsidRPr="00CC1CCC">
        <w:rPr>
          <w:lang w:val="ru-RU" w:eastAsia="ru-RU"/>
        </w:rPr>
        <w:t xml:space="preserve">, </w:t>
      </w:r>
      <w:r w:rsidRPr="0048092F">
        <w:rPr>
          <w:lang w:eastAsia="ru-RU"/>
        </w:rPr>
        <w:t>Samsung</w:t>
      </w:r>
      <w:r w:rsidRPr="00CC1CCC">
        <w:rPr>
          <w:lang w:val="ru-RU" w:eastAsia="ru-RU"/>
        </w:rPr>
        <w:t xml:space="preserve"> </w:t>
      </w:r>
      <w:r w:rsidRPr="0048092F">
        <w:rPr>
          <w:lang w:eastAsia="ru-RU"/>
        </w:rPr>
        <w:t>Electro</w:t>
      </w:r>
      <w:r w:rsidRPr="00CC1CCC">
        <w:rPr>
          <w:lang w:val="ru-RU" w:eastAsia="ru-RU"/>
        </w:rPr>
        <w:t>-</w:t>
      </w:r>
      <w:r w:rsidRPr="0048092F">
        <w:rPr>
          <w:lang w:eastAsia="ru-RU"/>
        </w:rPr>
        <w:t>Mechanics</w:t>
      </w:r>
      <w:r w:rsidRPr="00CC1CCC">
        <w:rPr>
          <w:lang w:val="ru-RU" w:eastAsia="ru-RU"/>
        </w:rPr>
        <w:t xml:space="preserve">, </w:t>
      </w:r>
      <w:r w:rsidRPr="0048092F">
        <w:rPr>
          <w:lang w:eastAsia="ru-RU"/>
        </w:rPr>
        <w:t>Samsung</w:t>
      </w:r>
      <w:r w:rsidRPr="00CC1CCC">
        <w:rPr>
          <w:lang w:val="ru-RU" w:eastAsia="ru-RU"/>
        </w:rPr>
        <w:t xml:space="preserve"> </w:t>
      </w:r>
      <w:r w:rsidRPr="0048092F">
        <w:rPr>
          <w:lang w:eastAsia="ru-RU"/>
        </w:rPr>
        <w:t>Corning</w:t>
      </w:r>
      <w:r w:rsidRPr="00CC1CCC">
        <w:rPr>
          <w:lang w:val="ru-RU" w:eastAsia="ru-RU"/>
        </w:rPr>
        <w:t xml:space="preserve">, </w:t>
      </w:r>
      <w:r w:rsidRPr="0048092F">
        <w:rPr>
          <w:lang w:eastAsia="ru-RU"/>
        </w:rPr>
        <w:t>Samsung</w:t>
      </w:r>
      <w:r w:rsidRPr="00CC1CCC">
        <w:rPr>
          <w:lang w:val="ru-RU" w:eastAsia="ru-RU"/>
        </w:rPr>
        <w:t xml:space="preserve"> </w:t>
      </w:r>
      <w:r w:rsidRPr="0048092F">
        <w:rPr>
          <w:lang w:eastAsia="ru-RU"/>
        </w:rPr>
        <w:t>Semiconductor</w:t>
      </w:r>
      <w:r w:rsidRPr="00CC1CCC">
        <w:rPr>
          <w:lang w:val="ru-RU" w:eastAsia="ru-RU"/>
        </w:rPr>
        <w:t xml:space="preserve"> </w:t>
      </w:r>
      <w:r w:rsidRPr="0048092F">
        <w:rPr>
          <w:lang w:eastAsia="ru-RU"/>
        </w:rPr>
        <w:t>and</w:t>
      </w:r>
      <w:r w:rsidRPr="00CC1CCC">
        <w:rPr>
          <w:lang w:val="ru-RU" w:eastAsia="ru-RU"/>
        </w:rPr>
        <w:t xml:space="preserve"> </w:t>
      </w:r>
      <w:r w:rsidRPr="0048092F">
        <w:rPr>
          <w:lang w:eastAsia="ru-RU"/>
        </w:rPr>
        <w:t>Telecommunications</w:t>
      </w:r>
      <w:r w:rsidRPr="00CC1CCC">
        <w:rPr>
          <w:lang w:val="ru-RU" w:eastAsia="ru-RU"/>
        </w:rPr>
        <w:t>).</w:t>
      </w:r>
    </w:p>
    <w:p w:rsidR="00CC1CCC" w:rsidRPr="00CC1CCC" w:rsidRDefault="00CC1CCC" w:rsidP="00CC1CCC">
      <w:pPr>
        <w:jc w:val="both"/>
        <w:rPr>
          <w:lang w:val="ru-RU" w:eastAsia="ru-RU"/>
        </w:rPr>
      </w:pPr>
      <w:r w:rsidRPr="00CC1CCC">
        <w:rPr>
          <w:lang w:val="ru-RU" w:eastAsia="ru-RU"/>
        </w:rPr>
        <w:t>В 1969-м году подразделение</w:t>
      </w:r>
      <w:r w:rsidRPr="0048092F">
        <w:rPr>
          <w:lang w:eastAsia="ru-RU"/>
        </w:rPr>
        <w:t> Samsung </w:t>
      </w:r>
      <w:r w:rsidRPr="00CC1CCC">
        <w:rPr>
          <w:lang w:val="ru-RU" w:eastAsia="ru-RU"/>
        </w:rPr>
        <w:t>—</w:t>
      </w:r>
      <w:r w:rsidRPr="0048092F">
        <w:rPr>
          <w:lang w:eastAsia="ru-RU"/>
        </w:rPr>
        <w:t> Samsung</w:t>
      </w:r>
      <w:r w:rsidRPr="00CC1CCC">
        <w:rPr>
          <w:lang w:val="ru-RU" w:eastAsia="ru-RU"/>
        </w:rPr>
        <w:t>-</w:t>
      </w:r>
      <w:r w:rsidRPr="0048092F">
        <w:rPr>
          <w:lang w:eastAsia="ru-RU"/>
        </w:rPr>
        <w:t>Sanyo </w:t>
      </w:r>
      <w:r w:rsidRPr="00CC1CCC">
        <w:rPr>
          <w:lang w:val="ru-RU" w:eastAsia="ru-RU"/>
        </w:rPr>
        <w:t>выпускает первую партию черно-белых телевизоров. 5 лет спустя компания начинает заниматься выпуском холодильников и стиральных машин. Еще через 5 лет — выпуском микроволновых печей и кондиционеров. В 1978-м открывается представительство компании в США. Сумев стать первыми в Корее (</w:t>
      </w:r>
      <w:r w:rsidRPr="0048092F">
        <w:rPr>
          <w:lang w:eastAsia="ru-RU"/>
        </w:rPr>
        <w:t>Samsung </w:t>
      </w:r>
      <w:r w:rsidRPr="00CC1CCC">
        <w:rPr>
          <w:lang w:val="ru-RU" w:eastAsia="ru-RU"/>
        </w:rPr>
        <w:t xml:space="preserve">занимает пятую часть всего экспорта Кореи), </w:t>
      </w:r>
      <w:r w:rsidRPr="0048092F">
        <w:rPr>
          <w:lang w:eastAsia="ru-RU"/>
        </w:rPr>
        <w:t>Samsung </w:t>
      </w:r>
      <w:r w:rsidRPr="00CC1CCC">
        <w:rPr>
          <w:lang w:val="ru-RU" w:eastAsia="ru-RU"/>
        </w:rPr>
        <w:t>начинает путь по завоеванию мирового лидерства. В 1980-х</w:t>
      </w:r>
      <w:r w:rsidRPr="0048092F">
        <w:rPr>
          <w:lang w:eastAsia="ru-RU"/>
        </w:rPr>
        <w:t> Samsung</w:t>
      </w:r>
      <w:r w:rsidRPr="00CC1CCC">
        <w:rPr>
          <w:lang w:val="ru-RU" w:eastAsia="ru-RU"/>
        </w:rPr>
        <w:t xml:space="preserve"> выходит на рынок персональных компьютеров. В 1991-м году разрабатывается первый мобильный телефон</w:t>
      </w:r>
      <w:r w:rsidRPr="0048092F">
        <w:rPr>
          <w:lang w:eastAsia="ru-RU"/>
        </w:rPr>
        <w:t> Samsung</w:t>
      </w:r>
      <w:r w:rsidRPr="00CC1CCC">
        <w:rPr>
          <w:lang w:val="ru-RU" w:eastAsia="ru-RU"/>
        </w:rPr>
        <w:t xml:space="preserve">, а в 1999-м — первый смартфон. В 1992-м году компания начинает разработку своей первой микросхемы памяти </w:t>
      </w:r>
      <w:r w:rsidRPr="0048092F">
        <w:rPr>
          <w:lang w:eastAsia="ru-RU"/>
        </w:rPr>
        <w:t>DRAM</w:t>
      </w:r>
      <w:r w:rsidRPr="00CC1CCC">
        <w:rPr>
          <w:lang w:val="ru-RU" w:eastAsia="ru-RU"/>
        </w:rPr>
        <w:t>, тогда речь шла о емкости — 64 Мб, сейчас выпускаются чипы емкостью 64 Гб. В 1998-м начинается массовый выпуск цифровых телевизоров, разработанных в исследовательском центре компании. Год за годом</w:t>
      </w:r>
      <w:r w:rsidRPr="0048092F">
        <w:rPr>
          <w:lang w:eastAsia="ru-RU"/>
        </w:rPr>
        <w:t> Samsung </w:t>
      </w:r>
      <w:r w:rsidRPr="00CC1CCC">
        <w:rPr>
          <w:lang w:val="ru-RU" w:eastAsia="ru-RU"/>
        </w:rPr>
        <w:t>расширяет свое присутствие на мировом рынке, удерживая первенство по продажам сотовых телефонов и телевизоров.</w:t>
      </w:r>
    </w:p>
    <w:p w:rsidR="00CC1CCC" w:rsidRPr="00CC1CCC" w:rsidRDefault="00CC1CCC" w:rsidP="00CC1CCC">
      <w:pPr>
        <w:jc w:val="both"/>
        <w:rPr>
          <w:lang w:val="ru-RU" w:eastAsia="ru-RU"/>
        </w:rPr>
      </w:pPr>
      <w:r w:rsidRPr="00CC1CCC">
        <w:rPr>
          <w:lang w:val="ru-RU" w:eastAsia="ru-RU"/>
        </w:rPr>
        <w:t>В 1993-м году, в год 55-летия компании, появился обновленный логотип</w:t>
      </w:r>
      <w:r w:rsidRPr="0048092F">
        <w:rPr>
          <w:lang w:eastAsia="ru-RU"/>
        </w:rPr>
        <w:t> Samsung </w:t>
      </w:r>
      <w:r w:rsidRPr="00CC1CCC">
        <w:rPr>
          <w:lang w:val="ru-RU" w:eastAsia="ru-RU"/>
        </w:rPr>
        <w:t>— наклоненный эллипс синего цвета, с надписью внутри. Новый логотип удачно отображал выход фирмы на международную арену, своеобразную заявку на мировое лидерство. Визуально кажется, что слово</w:t>
      </w:r>
      <w:r w:rsidRPr="0048092F">
        <w:rPr>
          <w:lang w:eastAsia="ru-RU"/>
        </w:rPr>
        <w:t> Samsung </w:t>
      </w:r>
      <w:r w:rsidRPr="00CC1CCC">
        <w:rPr>
          <w:lang w:val="ru-RU" w:eastAsia="ru-RU"/>
        </w:rPr>
        <w:t xml:space="preserve">находится внутри орбиты небесного тела, бесспорно корпорация является своего рода вселенной, но в то же время эта вселенная открыта миру, достаточно посмотреть на </w:t>
      </w:r>
      <w:r w:rsidRPr="00CC1CCC">
        <w:rPr>
          <w:lang w:val="ru-RU" w:eastAsia="ru-RU"/>
        </w:rPr>
        <w:lastRenderedPageBreak/>
        <w:t>буквы</w:t>
      </w:r>
      <w:r w:rsidRPr="0048092F">
        <w:rPr>
          <w:lang w:eastAsia="ru-RU"/>
        </w:rPr>
        <w:t> </w:t>
      </w:r>
      <w:r w:rsidRPr="00CC1CCC">
        <w:rPr>
          <w:lang w:val="ru-RU" w:eastAsia="ru-RU"/>
        </w:rPr>
        <w:t>«</w:t>
      </w:r>
      <w:r w:rsidRPr="0048092F">
        <w:rPr>
          <w:lang w:eastAsia="ru-RU"/>
        </w:rPr>
        <w:t>S</w:t>
      </w:r>
      <w:r w:rsidRPr="00CC1CCC">
        <w:rPr>
          <w:lang w:val="ru-RU" w:eastAsia="ru-RU"/>
        </w:rPr>
        <w:t>»</w:t>
      </w:r>
      <w:r w:rsidRPr="0048092F">
        <w:rPr>
          <w:lang w:eastAsia="ru-RU"/>
        </w:rPr>
        <w:t> </w:t>
      </w:r>
      <w:r w:rsidRPr="00CC1CCC">
        <w:rPr>
          <w:lang w:val="ru-RU" w:eastAsia="ru-RU"/>
        </w:rPr>
        <w:t>и</w:t>
      </w:r>
      <w:r w:rsidRPr="0048092F">
        <w:rPr>
          <w:lang w:eastAsia="ru-RU"/>
        </w:rPr>
        <w:t> </w:t>
      </w:r>
      <w:r w:rsidRPr="00CC1CCC">
        <w:rPr>
          <w:lang w:val="ru-RU" w:eastAsia="ru-RU"/>
        </w:rPr>
        <w:t>«</w:t>
      </w:r>
      <w:r w:rsidRPr="0048092F">
        <w:rPr>
          <w:lang w:eastAsia="ru-RU"/>
        </w:rPr>
        <w:t>G</w:t>
      </w:r>
      <w:r w:rsidRPr="00CC1CCC">
        <w:rPr>
          <w:lang w:val="ru-RU" w:eastAsia="ru-RU"/>
        </w:rPr>
        <w:t>»</w:t>
      </w:r>
      <w:r w:rsidRPr="0048092F">
        <w:rPr>
          <w:lang w:eastAsia="ru-RU"/>
        </w:rPr>
        <w:t> </w:t>
      </w:r>
      <w:r w:rsidRPr="00CC1CCC">
        <w:rPr>
          <w:lang w:val="ru-RU" w:eastAsia="ru-RU"/>
        </w:rPr>
        <w:t>— они соприкасаются с внешним пространством. Одной из изюминок логотипа является написание букв</w:t>
      </w:r>
      <w:r w:rsidRPr="0048092F">
        <w:rPr>
          <w:lang w:eastAsia="ru-RU"/>
        </w:rPr>
        <w:t> </w:t>
      </w:r>
      <w:r w:rsidRPr="00CC1CCC">
        <w:rPr>
          <w:lang w:val="ru-RU" w:eastAsia="ru-RU"/>
        </w:rPr>
        <w:t>«А»</w:t>
      </w:r>
      <w:r w:rsidRPr="0048092F">
        <w:rPr>
          <w:lang w:eastAsia="ru-RU"/>
        </w:rPr>
        <w:t> </w:t>
      </w:r>
      <w:r w:rsidRPr="00CC1CCC">
        <w:rPr>
          <w:lang w:val="ru-RU" w:eastAsia="ru-RU"/>
        </w:rPr>
        <w:t>без черточки, много раз повторенный впоследствии, этот прием все же остался знаком</w:t>
      </w:r>
      <w:r w:rsidRPr="0048092F">
        <w:rPr>
          <w:lang w:eastAsia="ru-RU"/>
        </w:rPr>
        <w:t> Samsung</w:t>
      </w:r>
      <w:r w:rsidRPr="00CC1CCC">
        <w:rPr>
          <w:lang w:val="ru-RU" w:eastAsia="ru-RU"/>
        </w:rPr>
        <w:t>.</w:t>
      </w:r>
    </w:p>
    <w:p w:rsidR="00BF5761" w:rsidRDefault="00CC1CCC" w:rsidP="00BF5761">
      <w:pPr>
        <w:jc w:val="both"/>
        <w:rPr>
          <w:lang w:val="ru-RU" w:eastAsia="ru-RU"/>
        </w:rPr>
      </w:pPr>
      <w:r w:rsidRPr="00CC1CCC">
        <w:rPr>
          <w:lang w:val="ru-RU" w:eastAsia="ru-RU"/>
        </w:rPr>
        <w:t>Сегодня передовое подразделение</w:t>
      </w:r>
      <w:r w:rsidRPr="0048092F">
        <w:rPr>
          <w:lang w:eastAsia="ru-RU"/>
        </w:rPr>
        <w:t> Samsung</w:t>
      </w:r>
      <w:r w:rsidRPr="00CC1CCC">
        <w:rPr>
          <w:lang w:val="ru-RU" w:eastAsia="ru-RU"/>
        </w:rPr>
        <w:t xml:space="preserve"> </w:t>
      </w:r>
      <w:r w:rsidRPr="0048092F">
        <w:rPr>
          <w:lang w:eastAsia="ru-RU"/>
        </w:rPr>
        <w:t>Group</w:t>
      </w:r>
      <w:r w:rsidRPr="00CC1CCC">
        <w:rPr>
          <w:lang w:val="ru-RU" w:eastAsia="ru-RU"/>
        </w:rPr>
        <w:t xml:space="preserve"> — </w:t>
      </w:r>
      <w:r w:rsidRPr="0048092F">
        <w:rPr>
          <w:lang w:eastAsia="ru-RU"/>
        </w:rPr>
        <w:t>Samsung</w:t>
      </w:r>
      <w:r w:rsidRPr="00CC1CCC">
        <w:rPr>
          <w:lang w:val="ru-RU" w:eastAsia="ru-RU"/>
        </w:rPr>
        <w:t xml:space="preserve"> </w:t>
      </w:r>
      <w:r w:rsidRPr="0048092F">
        <w:rPr>
          <w:lang w:eastAsia="ru-RU"/>
        </w:rPr>
        <w:t>Electronics </w:t>
      </w:r>
      <w:r w:rsidRPr="00CC1CCC">
        <w:rPr>
          <w:lang w:val="ru-RU" w:eastAsia="ru-RU"/>
        </w:rPr>
        <w:t>стал мировым лидером в области производства электроники и бытовой техники.</w:t>
      </w:r>
      <w:r w:rsidRPr="0048092F">
        <w:rPr>
          <w:lang w:eastAsia="ru-RU"/>
        </w:rPr>
        <w:t> Samsung</w:t>
      </w:r>
      <w:r w:rsidRPr="00CC1CCC">
        <w:rPr>
          <w:lang w:val="ru-RU" w:eastAsia="ru-RU"/>
        </w:rPr>
        <w:t xml:space="preserve"> </w:t>
      </w:r>
      <w:r w:rsidRPr="0048092F">
        <w:rPr>
          <w:lang w:eastAsia="ru-RU"/>
        </w:rPr>
        <w:t>Heavy</w:t>
      </w:r>
      <w:r w:rsidRPr="00CC1CCC">
        <w:rPr>
          <w:lang w:val="ru-RU" w:eastAsia="ru-RU"/>
        </w:rPr>
        <w:t xml:space="preserve"> </w:t>
      </w:r>
      <w:r w:rsidRPr="0048092F">
        <w:rPr>
          <w:lang w:eastAsia="ru-RU"/>
        </w:rPr>
        <w:t>Industries </w:t>
      </w:r>
      <w:r w:rsidRPr="00CC1CCC">
        <w:rPr>
          <w:lang w:val="ru-RU" w:eastAsia="ru-RU"/>
        </w:rPr>
        <w:t>— подразделение занимающееся кораблестроением — второе в мире. Возглавляет корпорацию Ли Кун Хи (</w:t>
      </w:r>
      <w:r w:rsidRPr="0048092F">
        <w:rPr>
          <w:lang w:eastAsia="ru-RU"/>
        </w:rPr>
        <w:t>Lee</w:t>
      </w:r>
      <w:r w:rsidRPr="00CC1CCC">
        <w:rPr>
          <w:lang w:val="ru-RU" w:eastAsia="ru-RU"/>
        </w:rPr>
        <w:t xml:space="preserve"> </w:t>
      </w:r>
      <w:r w:rsidRPr="0048092F">
        <w:rPr>
          <w:lang w:eastAsia="ru-RU"/>
        </w:rPr>
        <w:t>Kun</w:t>
      </w:r>
      <w:r w:rsidRPr="00CC1CCC">
        <w:rPr>
          <w:lang w:val="ru-RU" w:eastAsia="ru-RU"/>
        </w:rPr>
        <w:t xml:space="preserve"> </w:t>
      </w:r>
      <w:r w:rsidRPr="0048092F">
        <w:rPr>
          <w:lang w:eastAsia="ru-RU"/>
        </w:rPr>
        <w:t>Hee</w:t>
      </w:r>
      <w:r w:rsidRPr="00CC1CCC">
        <w:rPr>
          <w:lang w:val="ru-RU" w:eastAsia="ru-RU"/>
        </w:rPr>
        <w:t xml:space="preserve">), сын основателя. Именно ему </w:t>
      </w:r>
      <w:r w:rsidRPr="0048092F">
        <w:rPr>
          <w:lang w:eastAsia="ru-RU"/>
        </w:rPr>
        <w:t>Samsung</w:t>
      </w:r>
      <w:r w:rsidRPr="00CC1CCC">
        <w:rPr>
          <w:lang w:val="ru-RU" w:eastAsia="ru-RU"/>
        </w:rPr>
        <w:t xml:space="preserve"> обязан своими успехами в современном мире, приняв обязанности руководителя конгломерата после смерти отца в 1987-м Ли Кун Хи отказался от идеи массового производства товаров невысокого, так называемого бюджетного качества и сосредоточил усилия компании на производстве высококачественных продуктов, инновационных и опережающих рыночные тенденции. Бренд</w:t>
      </w:r>
      <w:r w:rsidRPr="0048092F">
        <w:rPr>
          <w:lang w:eastAsia="ru-RU"/>
        </w:rPr>
        <w:t> Samsung </w:t>
      </w:r>
      <w:r w:rsidRPr="00CC1CCC">
        <w:rPr>
          <w:lang w:val="ru-RU" w:eastAsia="ru-RU"/>
        </w:rPr>
        <w:t>немало выиграл от такого решения, ведь те, кто считал продукцию фирмы недостаточно качественной, в последние годы открывают для себя мир бытовой техники и электроники исключительной по сочетанию «цена-качество», а если прибавить сюда и высокий уровень сервисного обслуживания компании, то альтернативы продуктам фирмы практически не остается.</w:t>
      </w:r>
    </w:p>
    <w:p w:rsidR="00CC1CCC" w:rsidRPr="00BF5761" w:rsidRDefault="00CC1CCC" w:rsidP="00BF5761">
      <w:pPr>
        <w:jc w:val="both"/>
        <w:rPr>
          <w:lang w:val="ru-RU" w:eastAsia="ru-RU"/>
        </w:rPr>
      </w:pPr>
      <w:r w:rsidRPr="0048092F">
        <w:rPr>
          <w:noProof/>
        </w:rPr>
        <w:drawing>
          <wp:inline distT="0" distB="0" distL="0" distR="0" wp14:anchorId="6DBAE955" wp14:editId="369661DB">
            <wp:extent cx="4200525" cy="2122216"/>
            <wp:effectExtent l="0" t="0" r="0" b="0"/>
            <wp:docPr id="14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19277" cy="2131690"/>
                    </a:xfrm>
                    <a:prstGeom prst="rect">
                      <a:avLst/>
                    </a:prstGeom>
                    <a:noFill/>
                    <a:ln>
                      <a:noFill/>
                    </a:ln>
                  </pic:spPr>
                </pic:pic>
              </a:graphicData>
            </a:graphic>
          </wp:inline>
        </w:drawing>
      </w:r>
    </w:p>
    <w:p w:rsidR="00CC1CCC" w:rsidRPr="0048092F" w:rsidRDefault="00CC1CCC" w:rsidP="00CC1CCC">
      <w:pPr>
        <w:rPr>
          <w:lang w:eastAsia="ru-RU"/>
        </w:rPr>
      </w:pPr>
      <w:r w:rsidRPr="0048092F">
        <w:rPr>
          <w:noProof/>
        </w:rPr>
        <w:lastRenderedPageBreak/>
        <w:drawing>
          <wp:inline distT="0" distB="0" distL="0" distR="0" wp14:anchorId="4234F1B0" wp14:editId="0428D2B2">
            <wp:extent cx="5943600" cy="4295775"/>
            <wp:effectExtent l="0" t="0" r="0" b="9525"/>
            <wp:docPr id="14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CC1CCC" w:rsidRPr="0048092F" w:rsidRDefault="00CC1CCC" w:rsidP="00CC1CCC">
      <w:pPr>
        <w:rPr>
          <w:lang w:eastAsia="ru-RU"/>
        </w:rPr>
      </w:pPr>
      <w:r w:rsidRPr="0048092F">
        <w:rPr>
          <w:noProof/>
        </w:rPr>
        <w:drawing>
          <wp:inline distT="0" distB="0" distL="0" distR="0" wp14:anchorId="2D279D67" wp14:editId="63CE4EBC">
            <wp:extent cx="5026654" cy="1381125"/>
            <wp:effectExtent l="0" t="0" r="3175" b="0"/>
            <wp:docPr id="14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7066" cy="1386733"/>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Соответственно на 2015, 2014 и 2012 года: 45-ое место среди самых дорогих брендов мира, 7-ое место среди лучших мировых брендов, 13-ое место среди больших компаний мира, 1-ое место среди любимых брендов россиян.</w:t>
      </w:r>
    </w:p>
    <w:p w:rsidR="00CC1CCC" w:rsidRPr="00CC1CCC" w:rsidRDefault="00CC1CCC" w:rsidP="00CC1CCC">
      <w:pPr>
        <w:pStyle w:val="Heading3"/>
        <w:jc w:val="both"/>
        <w:rPr>
          <w:lang w:val="ru-RU"/>
        </w:rPr>
      </w:pPr>
      <w:bookmarkStart w:id="99" w:name="_Toc438317498"/>
      <w:r w:rsidRPr="0048092F">
        <w:t>HP</w:t>
      </w:r>
      <w:bookmarkEnd w:id="99"/>
    </w:p>
    <w:p w:rsidR="00CC1CCC" w:rsidRPr="00CC1CCC" w:rsidRDefault="00CC1CCC" w:rsidP="00CC1CCC">
      <w:pPr>
        <w:jc w:val="both"/>
        <w:rPr>
          <w:lang w:val="ru-RU"/>
        </w:rPr>
      </w:pPr>
      <w:r w:rsidRPr="00CC1CCC">
        <w:rPr>
          <w:lang w:val="ru-RU"/>
        </w:rPr>
        <w:t>Оборот на 2015 год: $233.715 миллиардов</w:t>
      </w:r>
    </w:p>
    <w:p w:rsidR="00CC1CCC" w:rsidRPr="00CC1CCC" w:rsidRDefault="00CC1CCC" w:rsidP="00CC1CCC">
      <w:pPr>
        <w:jc w:val="both"/>
        <w:rPr>
          <w:lang w:val="ru-RU"/>
        </w:rPr>
      </w:pPr>
      <w:r w:rsidRPr="00CC1CCC">
        <w:rPr>
          <w:lang w:val="ru-RU"/>
        </w:rPr>
        <w:t xml:space="preserve">Слоган: </w:t>
      </w:r>
      <w:r w:rsidRPr="0048092F">
        <w:t>Invent</w:t>
      </w:r>
    </w:p>
    <w:p w:rsidR="00CC1CCC" w:rsidRPr="00CC1CCC" w:rsidRDefault="00CC1CCC" w:rsidP="00CC1CCC">
      <w:pPr>
        <w:jc w:val="both"/>
        <w:rPr>
          <w:lang w:val="ru-RU"/>
        </w:rPr>
      </w:pPr>
      <w:r w:rsidRPr="00CC1CCC">
        <w:rPr>
          <w:lang w:val="ru-RU"/>
        </w:rPr>
        <w:t>История этой компании берет свое начало в 1934 году. Именно тогда познакомились два выпускника Стэндфордского Университета — Билл Хьюлетт (</w:t>
      </w:r>
      <w:r w:rsidRPr="0048092F">
        <w:t>Bill</w:t>
      </w:r>
      <w:r w:rsidRPr="00CC1CCC">
        <w:rPr>
          <w:lang w:val="ru-RU"/>
        </w:rPr>
        <w:t xml:space="preserve"> </w:t>
      </w:r>
      <w:r w:rsidRPr="0048092F">
        <w:t>Hewlett</w:t>
      </w:r>
      <w:r w:rsidRPr="00CC1CCC">
        <w:rPr>
          <w:lang w:val="ru-RU"/>
        </w:rPr>
        <w:t>) и Дэйв Паккард (</w:t>
      </w:r>
      <w:r w:rsidRPr="0048092F">
        <w:t>David</w:t>
      </w:r>
      <w:r w:rsidRPr="00CC1CCC">
        <w:rPr>
          <w:lang w:val="ru-RU"/>
        </w:rPr>
        <w:t xml:space="preserve"> </w:t>
      </w:r>
      <w:r w:rsidRPr="0048092F">
        <w:t>Packard</w:t>
      </w:r>
      <w:r w:rsidRPr="00CC1CCC">
        <w:rPr>
          <w:lang w:val="ru-RU"/>
        </w:rPr>
        <w:t xml:space="preserve">). Оба с дипломами инженеров-электронщиков. Идея основать компанию возникла </w:t>
      </w:r>
      <w:r w:rsidRPr="00CC1CCC">
        <w:rPr>
          <w:lang w:val="ru-RU"/>
        </w:rPr>
        <w:lastRenderedPageBreak/>
        <w:t>спонтанно. И была довольно быстро реализована. Уже 1 января 1939 года в мире стало на одну компанию больше — появилась</w:t>
      </w:r>
      <w:r w:rsidRPr="0048092F">
        <w:t> Hewlett</w:t>
      </w:r>
      <w:r w:rsidRPr="00CC1CCC">
        <w:rPr>
          <w:lang w:val="ru-RU"/>
        </w:rPr>
        <w:t>-</w:t>
      </w:r>
      <w:r w:rsidRPr="0048092F">
        <w:t>Packard </w:t>
      </w:r>
      <w:r w:rsidRPr="00CC1CCC">
        <w:rPr>
          <w:lang w:val="ru-RU"/>
        </w:rPr>
        <w:t>или, в простонародье,</w:t>
      </w:r>
      <w:r w:rsidRPr="0048092F">
        <w:t> HP</w:t>
      </w:r>
      <w:r w:rsidRPr="00CC1CCC">
        <w:rPr>
          <w:lang w:val="ru-RU"/>
        </w:rPr>
        <w:t>.</w:t>
      </w:r>
    </w:p>
    <w:p w:rsidR="00CC1CCC" w:rsidRPr="00CC1CCC" w:rsidRDefault="00CC1CCC" w:rsidP="00CC1CCC">
      <w:pPr>
        <w:jc w:val="both"/>
        <w:rPr>
          <w:lang w:val="ru-RU"/>
        </w:rPr>
      </w:pPr>
      <w:r w:rsidRPr="00CC1CCC">
        <w:rPr>
          <w:lang w:val="ru-RU"/>
        </w:rPr>
        <w:t xml:space="preserve">Компания, которая ассоциируется у большинства современных потребителей лишь с компьютерной техникой и периферией, занималась за годы своего существования всевозможной электроникой, подчас к компьютерам никакого отношения не имеющей. </w:t>
      </w:r>
      <w:proofErr w:type="gramStart"/>
      <w:r w:rsidRPr="00CC1CCC">
        <w:rPr>
          <w:lang w:val="ru-RU"/>
        </w:rPr>
        <w:t>Впрочем</w:t>
      </w:r>
      <w:proofErr w:type="gramEnd"/>
      <w:r w:rsidRPr="00CC1CCC">
        <w:rPr>
          <w:lang w:val="ru-RU"/>
        </w:rPr>
        <w:t xml:space="preserve"> тут нет ничего удивительного — в те годы о компьютерах никто еще даже и не мечтал.</w:t>
      </w:r>
    </w:p>
    <w:p w:rsidR="00CC1CCC" w:rsidRPr="00CC1CCC" w:rsidRDefault="00CC1CCC" w:rsidP="00CC1CCC">
      <w:pPr>
        <w:jc w:val="both"/>
        <w:rPr>
          <w:lang w:val="ru-RU"/>
        </w:rPr>
      </w:pPr>
      <w:r w:rsidRPr="00CC1CCC">
        <w:rPr>
          <w:lang w:val="ru-RU"/>
        </w:rPr>
        <w:t>Название, возникло из простого объединения фамилий друзей. Никто никого не обидел: выбор, чей фамилии быть первой, был произведен посредством незатейливого голосования — друзья просто подбросили монетку. Так что, упади монетка другой стороной, знать бы нам компанию</w:t>
      </w:r>
      <w:r w:rsidRPr="0048092F">
        <w:t> Packard</w:t>
      </w:r>
      <w:r w:rsidRPr="00CC1CCC">
        <w:rPr>
          <w:lang w:val="ru-RU"/>
        </w:rPr>
        <w:t>-</w:t>
      </w:r>
      <w:r w:rsidRPr="0048092F">
        <w:t>Hewlett </w:t>
      </w:r>
      <w:r w:rsidRPr="00CC1CCC">
        <w:rPr>
          <w:lang w:val="ru-RU"/>
        </w:rPr>
        <w:t>(или</w:t>
      </w:r>
      <w:r w:rsidRPr="0048092F">
        <w:t> </w:t>
      </w:r>
      <w:r w:rsidRPr="00CC1CCC">
        <w:rPr>
          <w:lang w:val="ru-RU"/>
        </w:rPr>
        <w:t>РН</w:t>
      </w:r>
      <w:r w:rsidRPr="0048092F">
        <w:t> </w:t>
      </w:r>
      <w:r w:rsidRPr="00CC1CCC">
        <w:rPr>
          <w:lang w:val="ru-RU"/>
        </w:rPr>
        <w:t>— согласитесь, звучит не очень).</w:t>
      </w:r>
    </w:p>
    <w:p w:rsidR="00CC1CCC" w:rsidRPr="00CC1CCC" w:rsidRDefault="00CC1CCC" w:rsidP="00CC1CCC">
      <w:pPr>
        <w:jc w:val="both"/>
        <w:rPr>
          <w:lang w:val="ru-RU"/>
        </w:rPr>
      </w:pPr>
      <w:r w:rsidRPr="00CC1CCC">
        <w:rPr>
          <w:lang w:val="ru-RU"/>
        </w:rPr>
        <w:t xml:space="preserve">Уже первая продукция компании (прибор для тестирования звуковой аппаратуры — аудиоосциллятора </w:t>
      </w:r>
      <w:r w:rsidRPr="0048092F">
        <w:t>HP</w:t>
      </w:r>
      <w:r w:rsidRPr="00CC1CCC">
        <w:rPr>
          <w:lang w:val="ru-RU"/>
        </w:rPr>
        <w:t xml:space="preserve"> </w:t>
      </w:r>
      <w:r w:rsidRPr="0048092F">
        <w:t>Model</w:t>
      </w:r>
      <w:r w:rsidRPr="00CC1CCC">
        <w:rPr>
          <w:lang w:val="ru-RU"/>
        </w:rPr>
        <w:t xml:space="preserve"> 200</w:t>
      </w:r>
      <w:r w:rsidRPr="0048092F">
        <w:t>A</w:t>
      </w:r>
      <w:r w:rsidRPr="00CC1CCC">
        <w:rPr>
          <w:lang w:val="ru-RU"/>
        </w:rPr>
        <w:t xml:space="preserve">) оказалась весьма удачной. На тот момент в компании </w:t>
      </w:r>
      <w:r w:rsidR="00BF5761" w:rsidRPr="00CC1CCC">
        <w:rPr>
          <w:lang w:val="ru-RU"/>
        </w:rPr>
        <w:t>по-прежнему</w:t>
      </w:r>
      <w:r w:rsidRPr="00CC1CCC">
        <w:rPr>
          <w:lang w:val="ru-RU"/>
        </w:rPr>
        <w:t xml:space="preserve"> работало лишь два человека — ее основатели. Первым заказчиком была студия</w:t>
      </w:r>
      <w:r w:rsidRPr="0048092F">
        <w:t> Disney</w:t>
      </w:r>
      <w:r w:rsidRPr="00CC1CCC">
        <w:rPr>
          <w:lang w:val="ru-RU"/>
        </w:rPr>
        <w:t xml:space="preserve">, которая приобрела сразу 8 моделей. В пользу </w:t>
      </w:r>
      <w:r w:rsidRPr="0048092F">
        <w:t>Model</w:t>
      </w:r>
      <w:r w:rsidRPr="00CC1CCC">
        <w:rPr>
          <w:lang w:val="ru-RU"/>
        </w:rPr>
        <w:t xml:space="preserve"> 200</w:t>
      </w:r>
      <w:r w:rsidRPr="0048092F">
        <w:t>A</w:t>
      </w:r>
      <w:r w:rsidRPr="00CC1CCC">
        <w:rPr>
          <w:lang w:val="ru-RU"/>
        </w:rPr>
        <w:t xml:space="preserve"> говорили значительно более низкая цена, нежели у конкурентов, что никоим образом не сказывалось на качестве.</w:t>
      </w:r>
    </w:p>
    <w:p w:rsidR="00CC1CCC" w:rsidRPr="00CC1CCC" w:rsidRDefault="00CC1CCC" w:rsidP="00CC1CCC">
      <w:pPr>
        <w:jc w:val="both"/>
        <w:rPr>
          <w:lang w:val="ru-RU"/>
        </w:rPr>
      </w:pPr>
      <w:r w:rsidRPr="00CC1CCC">
        <w:rPr>
          <w:lang w:val="ru-RU"/>
        </w:rPr>
        <w:t>Как и многие известные ныне производители, друзья-инженеры начинали буквально «на коленке». Первые производственные мощности компании находились в гараже. Кстати, в 2004 году гараж этот был восстановлен, превратившись в своеобразный музей.</w:t>
      </w:r>
    </w:p>
    <w:p w:rsidR="00CC1CCC" w:rsidRPr="00CC1CCC" w:rsidRDefault="00CC1CCC" w:rsidP="00CC1CCC">
      <w:pPr>
        <w:jc w:val="both"/>
        <w:rPr>
          <w:lang w:val="ru-RU"/>
        </w:rPr>
      </w:pPr>
      <w:r w:rsidRPr="00CC1CCC">
        <w:rPr>
          <w:lang w:val="ru-RU"/>
        </w:rPr>
        <w:t>Со временем у компании появился простой, но запоминающийся логотип, незначительно менявшийся время от времени. Слоган, появившийся позднее, так же прост — лишь одно слово «</w:t>
      </w:r>
      <w:r w:rsidRPr="0048092F">
        <w:t>Invent</w:t>
      </w:r>
      <w:r w:rsidRPr="00CC1CCC">
        <w:rPr>
          <w:lang w:val="ru-RU"/>
        </w:rPr>
        <w:t>» (анг. — изобретать, придумывать, сочинять).</w:t>
      </w:r>
    </w:p>
    <w:p w:rsidR="00CC1CCC" w:rsidRPr="00CC1CCC" w:rsidRDefault="00CC1CCC" w:rsidP="00CC1CCC">
      <w:pPr>
        <w:jc w:val="both"/>
        <w:rPr>
          <w:lang w:val="ru-RU"/>
        </w:rPr>
      </w:pPr>
      <w:r w:rsidRPr="00CC1CCC">
        <w:rPr>
          <w:lang w:val="ru-RU"/>
        </w:rPr>
        <w:t xml:space="preserve">Начало 40-х годов пришлось на войну. Флоту, сильно страдавшему </w:t>
      </w:r>
      <w:r w:rsidR="00BF5761" w:rsidRPr="00CC1CCC">
        <w:rPr>
          <w:lang w:val="ru-RU"/>
        </w:rPr>
        <w:t>от немецких подводных лодок,</w:t>
      </w:r>
      <w:r w:rsidRPr="00CC1CCC">
        <w:rPr>
          <w:lang w:val="ru-RU"/>
        </w:rPr>
        <w:t xml:space="preserve"> требовалась специальная аппаратура так или иначе связанная с радарами. И тут</w:t>
      </w:r>
      <w:r w:rsidRPr="0048092F">
        <w:t> </w:t>
      </w:r>
      <w:r w:rsidRPr="00CC1CCC">
        <w:rPr>
          <w:lang w:val="ru-RU"/>
        </w:rPr>
        <w:t>НР</w:t>
      </w:r>
      <w:r w:rsidRPr="0048092F">
        <w:t> </w:t>
      </w:r>
      <w:r w:rsidRPr="00CC1CCC">
        <w:rPr>
          <w:lang w:val="ru-RU"/>
        </w:rPr>
        <w:t>оказалась на высоте. Компании не только удалось создать генераторы сигналов и подавители радарного излучения, но и закрепиться в этой отрасли, доказав свое превосходство. На тот момент количество сотрудников исчислялась уже десятками (если быть точным, то 45 человек), а доходы вплотную приблизились к миллиону.</w:t>
      </w:r>
    </w:p>
    <w:p w:rsidR="00CC1CCC" w:rsidRPr="00CC1CCC" w:rsidRDefault="00CC1CCC" w:rsidP="00CC1CCC">
      <w:pPr>
        <w:jc w:val="both"/>
        <w:rPr>
          <w:lang w:val="ru-RU"/>
        </w:rPr>
      </w:pPr>
      <w:r w:rsidRPr="00CC1CCC">
        <w:rPr>
          <w:lang w:val="ru-RU"/>
        </w:rPr>
        <w:t>К 60-м годам компания стремительно разрастается. Людей в ней работают уже тысячи, а доходы исчисляются уже сотнями миллионов.</w:t>
      </w:r>
      <w:r w:rsidRPr="0048092F">
        <w:t> </w:t>
      </w:r>
      <w:r w:rsidRPr="00CC1CCC">
        <w:rPr>
          <w:lang w:val="ru-RU"/>
        </w:rPr>
        <w:t>НР</w:t>
      </w:r>
      <w:r w:rsidRPr="0048092F">
        <w:t> </w:t>
      </w:r>
      <w:r w:rsidRPr="00CC1CCC">
        <w:rPr>
          <w:lang w:val="ru-RU"/>
        </w:rPr>
        <w:t>— это уже не только один из игроков на рынке электроники. Это уже солидная и уважаемая компания, разработки которой уважают и знают практически во всем мире.</w:t>
      </w:r>
    </w:p>
    <w:p w:rsidR="00CC1CCC" w:rsidRPr="00CC1CCC" w:rsidRDefault="00CC1CCC" w:rsidP="00CC1CCC">
      <w:pPr>
        <w:jc w:val="both"/>
        <w:rPr>
          <w:lang w:val="ru-RU"/>
        </w:rPr>
      </w:pPr>
      <w:r w:rsidRPr="00CC1CCC">
        <w:rPr>
          <w:lang w:val="ru-RU"/>
        </w:rPr>
        <w:t>1966 год ознаменовался приходом компании на рынок ЭВМ. Был создан НР 2116</w:t>
      </w:r>
      <w:r w:rsidRPr="0048092F">
        <w:t>A</w:t>
      </w:r>
      <w:r w:rsidRPr="00CC1CCC">
        <w:rPr>
          <w:lang w:val="ru-RU"/>
        </w:rPr>
        <w:t>. Этот компьютер до сих пор остается самым крупным механическим устройством, созданным компанией. Стоимость этого чуда составляло от 25.000 до 50.000 долларов США, в зависимости от комплектации. Изначально НР 2116</w:t>
      </w:r>
      <w:r w:rsidRPr="0048092F">
        <w:t>A</w:t>
      </w:r>
      <w:r w:rsidRPr="00CC1CCC">
        <w:rPr>
          <w:lang w:val="ru-RU"/>
        </w:rPr>
        <w:t xml:space="preserve"> создавался для внутренних нужд компании, но позже был расширен для массового производства.</w:t>
      </w:r>
    </w:p>
    <w:p w:rsidR="00CC1CCC" w:rsidRPr="00CC1CCC" w:rsidRDefault="00CC1CCC" w:rsidP="00CC1CCC">
      <w:pPr>
        <w:jc w:val="both"/>
        <w:rPr>
          <w:lang w:val="ru-RU"/>
        </w:rPr>
      </w:pPr>
      <w:r w:rsidRPr="00CC1CCC">
        <w:rPr>
          <w:lang w:val="ru-RU"/>
        </w:rPr>
        <w:t xml:space="preserve">К концу же 60-х компания представляет новое вычислительное устройство — настольный калькулятор </w:t>
      </w:r>
      <w:r w:rsidRPr="0048092F">
        <w:t>HP</w:t>
      </w:r>
      <w:r w:rsidRPr="00CC1CCC">
        <w:rPr>
          <w:lang w:val="ru-RU"/>
        </w:rPr>
        <w:t xml:space="preserve"> 9100</w:t>
      </w:r>
      <w:r w:rsidRPr="0048092F">
        <w:t>A</w:t>
      </w:r>
      <w:r w:rsidRPr="00CC1CCC">
        <w:rPr>
          <w:lang w:val="ru-RU"/>
        </w:rPr>
        <w:t xml:space="preserve">. Устройство обладало расширенным набором функций, позволяло использовать принтер и накопитель на магнитных карточках. По тем временам просто шедевр. </w:t>
      </w:r>
      <w:r w:rsidRPr="00CC1CCC">
        <w:rPr>
          <w:lang w:val="ru-RU"/>
        </w:rPr>
        <w:lastRenderedPageBreak/>
        <w:t>Стоил он кстати дороже, чем современный «навороченный» домашний компьютер — 4900 долларов США. Но прославилось устройство не только этим. В его рекламе впервые был применен термин «персональный компьютер».</w:t>
      </w:r>
    </w:p>
    <w:p w:rsidR="00CC1CCC" w:rsidRPr="00CC1CCC" w:rsidRDefault="00CC1CCC" w:rsidP="00CC1CCC">
      <w:pPr>
        <w:jc w:val="both"/>
        <w:rPr>
          <w:lang w:val="ru-RU"/>
        </w:rPr>
      </w:pPr>
      <w:r w:rsidRPr="00CC1CCC">
        <w:rPr>
          <w:lang w:val="ru-RU"/>
        </w:rPr>
        <w:t xml:space="preserve">В 1972 году, компания представляет свой первый научный калькулятор, способный умещаться в карман — модель </w:t>
      </w:r>
      <w:r w:rsidRPr="0048092F">
        <w:t>HP</w:t>
      </w:r>
      <w:r w:rsidRPr="00CC1CCC">
        <w:rPr>
          <w:lang w:val="ru-RU"/>
        </w:rPr>
        <w:t xml:space="preserve">-35. Новинка стала легендарной. Более того, она входит в двадцатку продуктов, которые смогли изменить мир. По прошествии 35 лет, компания, отдавая дань прошлому, представила новую модель с таким же названием, но уже с использованием современных технологий. Так что, в какой-то мере, </w:t>
      </w:r>
      <w:r w:rsidRPr="0048092F">
        <w:t>HP</w:t>
      </w:r>
      <w:r w:rsidRPr="00CC1CCC">
        <w:rPr>
          <w:lang w:val="ru-RU"/>
        </w:rPr>
        <w:t>-35 жив до сих пор.</w:t>
      </w:r>
    </w:p>
    <w:p w:rsidR="00CC1CCC" w:rsidRPr="00CC1CCC" w:rsidRDefault="00CC1CCC" w:rsidP="00CC1CCC">
      <w:pPr>
        <w:jc w:val="both"/>
        <w:rPr>
          <w:lang w:val="ru-RU"/>
        </w:rPr>
      </w:pPr>
      <w:r w:rsidRPr="00CC1CCC">
        <w:rPr>
          <w:lang w:val="ru-RU"/>
        </w:rPr>
        <w:t>70-е годы вообще вошли в историю компании, как годы становления</w:t>
      </w:r>
      <w:r w:rsidRPr="0048092F">
        <w:t> </w:t>
      </w:r>
      <w:r w:rsidRPr="00CC1CCC">
        <w:rPr>
          <w:lang w:val="ru-RU"/>
        </w:rPr>
        <w:t>НР</w:t>
      </w:r>
      <w:r w:rsidRPr="0048092F">
        <w:t> </w:t>
      </w:r>
      <w:r w:rsidRPr="00CC1CCC">
        <w:rPr>
          <w:lang w:val="ru-RU"/>
        </w:rPr>
        <w:t>на компьютерном рынке. Компания не только представляет миниатюрные устройства, но и осуществляет попытки выхода на рынки настольных компьютеров, предназначенных, как для дома, так и для офиса.</w:t>
      </w:r>
    </w:p>
    <w:p w:rsidR="00CC1CCC" w:rsidRPr="00CC1CCC" w:rsidRDefault="00CC1CCC" w:rsidP="00CC1CCC">
      <w:pPr>
        <w:jc w:val="both"/>
        <w:rPr>
          <w:lang w:val="ru-RU"/>
        </w:rPr>
      </w:pPr>
      <w:r w:rsidRPr="00CC1CCC">
        <w:rPr>
          <w:lang w:val="ru-RU"/>
        </w:rPr>
        <w:t>В результате, в начале 80-х компания уже признанных игрок на рынке вычислительных систем. Кем и остается по сей день.</w:t>
      </w:r>
    </w:p>
    <w:p w:rsidR="00CC1CCC" w:rsidRPr="00CC1CCC" w:rsidRDefault="00CC1CCC" w:rsidP="00CC1CCC">
      <w:pPr>
        <w:jc w:val="both"/>
        <w:rPr>
          <w:lang w:val="ru-RU"/>
        </w:rPr>
      </w:pPr>
      <w:r w:rsidRPr="00CC1CCC">
        <w:rPr>
          <w:lang w:val="ru-RU"/>
        </w:rPr>
        <w:t>В 2001 году произошло одно важное событие в истории компании — слияние с другим крупным производителем компьютеров, компанией</w:t>
      </w:r>
      <w:r w:rsidRPr="0048092F">
        <w:t> Compaq</w:t>
      </w:r>
      <w:r w:rsidRPr="00CC1CCC">
        <w:rPr>
          <w:lang w:val="ru-RU"/>
        </w:rPr>
        <w:t>. НР</w:t>
      </w:r>
      <w:r w:rsidRPr="0048092F">
        <w:t> </w:t>
      </w:r>
      <w:r w:rsidRPr="00CC1CCC">
        <w:rPr>
          <w:lang w:val="ru-RU"/>
        </w:rPr>
        <w:t>заполучила некоторые технологии, которые позволили ей активнее развиваться в серверном направлении. Покупка</w:t>
      </w:r>
      <w:r w:rsidRPr="0048092F">
        <w:t> Compaq </w:t>
      </w:r>
      <w:r w:rsidRPr="00CC1CCC">
        <w:rPr>
          <w:lang w:val="ru-RU"/>
        </w:rPr>
        <w:t>обошлась компании в 25 миллионов долларов.</w:t>
      </w:r>
    </w:p>
    <w:p w:rsidR="00CC1CCC" w:rsidRPr="00CC1CCC" w:rsidRDefault="00CC1CCC" w:rsidP="00CC1CCC">
      <w:pPr>
        <w:jc w:val="both"/>
        <w:rPr>
          <w:color w:val="000000" w:themeColor="text1"/>
          <w:lang w:val="ru-RU"/>
        </w:rPr>
      </w:pPr>
      <w:r w:rsidRPr="00CC1CCC">
        <w:rPr>
          <w:lang w:val="ru-RU"/>
        </w:rPr>
        <w:t>На сегодняшний день,</w:t>
      </w:r>
      <w:r w:rsidRPr="0048092F">
        <w:t> </w:t>
      </w:r>
      <w:r w:rsidRPr="00CC1CCC">
        <w:rPr>
          <w:lang w:val="ru-RU"/>
        </w:rPr>
        <w:t>НР</w:t>
      </w:r>
      <w:r w:rsidRPr="0048092F">
        <w:t> </w:t>
      </w:r>
      <w:r w:rsidRPr="00CC1CCC">
        <w:rPr>
          <w:lang w:val="ru-RU"/>
        </w:rPr>
        <w:t>это один из крупнейших производителей серверной техники, принтеров, сканеров, настольных компьютеров и ноутбуков. Хорошо зарекомендовала себя компания на рынке цифровых камер, КПК и коммуникаторов. Ну и конечно же калькуляторов.</w:t>
      </w:r>
      <w:r w:rsidRPr="00CC1CCC">
        <w:rPr>
          <w:lang w:val="ru-RU"/>
        </w:rPr>
        <w:br/>
      </w:r>
      <w:r w:rsidRPr="0048092F">
        <w:rPr>
          <w:noProof/>
          <w:color w:val="000000" w:themeColor="text1"/>
        </w:rPr>
        <w:drawing>
          <wp:inline distT="0" distB="0" distL="0" distR="0" wp14:anchorId="7CAF65B9" wp14:editId="6FDE6BD5">
            <wp:extent cx="3695700" cy="985968"/>
            <wp:effectExtent l="0" t="0" r="0" b="5080"/>
            <wp:docPr id="14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3558" cy="998736"/>
                    </a:xfrm>
                    <a:prstGeom prst="rect">
                      <a:avLst/>
                    </a:prstGeom>
                    <a:noFill/>
                    <a:ln>
                      <a:noFill/>
                    </a:ln>
                  </pic:spPr>
                </pic:pic>
              </a:graphicData>
            </a:graphic>
          </wp:inline>
        </w:drawing>
      </w:r>
      <w:r w:rsidRPr="0048092F">
        <w:rPr>
          <w:noProof/>
          <w:color w:val="000000" w:themeColor="text1"/>
        </w:rPr>
        <w:drawing>
          <wp:inline distT="0" distB="0" distL="0" distR="0" wp14:anchorId="42DBAD82" wp14:editId="009C3A0F">
            <wp:extent cx="4143397" cy="3019425"/>
            <wp:effectExtent l="0" t="0" r="9525" b="0"/>
            <wp:docPr id="14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6484" cy="3028962"/>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lastRenderedPageBreak/>
        <w:t>Соответственно на 2015 и 2014 года: 39-ое место среди самых дорогих брендов мира, 18-ое место среди лучших мировых брендов, 19-ое место среди больших компаний США, 50-ое место среди больших компаний мира.</w:t>
      </w:r>
    </w:p>
    <w:p w:rsidR="00CC1CCC" w:rsidRPr="00CC1CCC" w:rsidRDefault="00CC1CCC" w:rsidP="00CC1CCC">
      <w:pPr>
        <w:pStyle w:val="Heading3"/>
        <w:jc w:val="both"/>
        <w:rPr>
          <w:lang w:val="ru-RU"/>
        </w:rPr>
      </w:pPr>
      <w:bookmarkStart w:id="100" w:name="_Toc438317499"/>
      <w:r w:rsidRPr="0048092F">
        <w:t>IBM</w:t>
      </w:r>
      <w:bookmarkEnd w:id="100"/>
    </w:p>
    <w:p w:rsidR="00CC1CCC" w:rsidRPr="00CC1CCC" w:rsidRDefault="00CC1CCC" w:rsidP="00CC1CCC">
      <w:pPr>
        <w:jc w:val="both"/>
        <w:rPr>
          <w:lang w:val="ru-RU"/>
        </w:rPr>
      </w:pPr>
      <w:r w:rsidRPr="00CC1CCC">
        <w:rPr>
          <w:lang w:val="ru-RU"/>
        </w:rPr>
        <w:t>Оборот на 2015 год: $92.79 миллиардов</w:t>
      </w:r>
    </w:p>
    <w:p w:rsidR="00CC1CCC" w:rsidRPr="00CC1CCC" w:rsidRDefault="00CC1CCC" w:rsidP="00CC1CCC">
      <w:pPr>
        <w:jc w:val="both"/>
        <w:rPr>
          <w:rFonts w:ascii="Arial" w:eastAsia="Times New Roman" w:hAnsi="Arial" w:cs="Arial"/>
          <w:sz w:val="21"/>
          <w:szCs w:val="21"/>
          <w:lang w:val="ru-RU" w:eastAsia="ru-RU"/>
        </w:rPr>
      </w:pPr>
      <w:r w:rsidRPr="00CC1CCC">
        <w:rPr>
          <w:lang w:val="ru-RU"/>
        </w:rPr>
        <w:t xml:space="preserve">Слоган: </w:t>
      </w:r>
      <w:r w:rsidRPr="0048092F">
        <w:t>Think</w:t>
      </w:r>
      <w:r w:rsidRPr="00CC1CCC">
        <w:rPr>
          <w:lang w:val="ru-RU"/>
        </w:rPr>
        <w:t>!</w:t>
      </w:r>
    </w:p>
    <w:p w:rsidR="00CC1CCC" w:rsidRPr="00CC1CCC" w:rsidRDefault="00CC1CCC" w:rsidP="00CC1CCC">
      <w:pPr>
        <w:jc w:val="both"/>
        <w:rPr>
          <w:lang w:val="ru-RU"/>
        </w:rPr>
      </w:pPr>
      <w:r w:rsidRPr="00CC1CCC">
        <w:rPr>
          <w:lang w:val="ru-RU"/>
        </w:rPr>
        <w:t>Это не просто известная компания, это нечто большее. Начав задолго до компьютерной эры, она не только оказала влияние на современные компьютеры —</w:t>
      </w:r>
      <w:r w:rsidRPr="0048092F">
        <w:t> IBM </w:t>
      </w:r>
      <w:r w:rsidRPr="00CC1CCC">
        <w:rPr>
          <w:lang w:val="ru-RU"/>
        </w:rPr>
        <w:t xml:space="preserve">по сути создала их современный облик. Есть компании, история которых умещается в несколько абзацев. По истории </w:t>
      </w:r>
      <w:r w:rsidRPr="0048092F">
        <w:t>IBM</w:t>
      </w:r>
      <w:r w:rsidRPr="00CC1CCC">
        <w:rPr>
          <w:lang w:val="ru-RU"/>
        </w:rPr>
        <w:t xml:space="preserve"> можно писать книги.</w:t>
      </w:r>
    </w:p>
    <w:p w:rsidR="00CC1CCC" w:rsidRPr="00CC1CCC" w:rsidRDefault="00CC1CCC" w:rsidP="00CC1CCC">
      <w:pPr>
        <w:jc w:val="both"/>
        <w:rPr>
          <w:lang w:val="ru-RU"/>
        </w:rPr>
      </w:pPr>
      <w:r w:rsidRPr="00CC1CCC">
        <w:rPr>
          <w:lang w:val="ru-RU"/>
        </w:rPr>
        <w:t>История началась в далеком 1911 году, 15 июня. Именно тогда стало известно об объединении сразу трех американских компаний:</w:t>
      </w:r>
      <w:r w:rsidRPr="0048092F">
        <w:t> Computing</w:t>
      </w:r>
      <w:r w:rsidRPr="00CC1CCC">
        <w:rPr>
          <w:lang w:val="ru-RU"/>
        </w:rPr>
        <w:t xml:space="preserve"> </w:t>
      </w:r>
      <w:r w:rsidRPr="0048092F">
        <w:t>Scale</w:t>
      </w:r>
      <w:r w:rsidRPr="00CC1CCC">
        <w:rPr>
          <w:lang w:val="ru-RU"/>
        </w:rPr>
        <w:t xml:space="preserve"> </w:t>
      </w:r>
      <w:r w:rsidRPr="0048092F">
        <w:t>Company</w:t>
      </w:r>
      <w:r w:rsidRPr="00CC1CCC">
        <w:rPr>
          <w:lang w:val="ru-RU"/>
        </w:rPr>
        <w:t xml:space="preserve"> </w:t>
      </w:r>
      <w:r w:rsidRPr="0048092F">
        <w:t>of</w:t>
      </w:r>
      <w:r w:rsidRPr="00CC1CCC">
        <w:rPr>
          <w:lang w:val="ru-RU"/>
        </w:rPr>
        <w:t xml:space="preserve"> </w:t>
      </w:r>
      <w:r w:rsidRPr="0048092F">
        <w:t>America</w:t>
      </w:r>
      <w:r w:rsidRPr="00CC1CCC">
        <w:rPr>
          <w:lang w:val="ru-RU"/>
        </w:rPr>
        <w:t xml:space="preserve">, </w:t>
      </w:r>
      <w:r w:rsidRPr="0048092F">
        <w:t>International</w:t>
      </w:r>
      <w:r w:rsidRPr="00CC1CCC">
        <w:rPr>
          <w:lang w:val="ru-RU"/>
        </w:rPr>
        <w:t xml:space="preserve"> </w:t>
      </w:r>
      <w:r w:rsidRPr="0048092F">
        <w:t>Time</w:t>
      </w:r>
      <w:r w:rsidRPr="00CC1CCC">
        <w:rPr>
          <w:lang w:val="ru-RU"/>
        </w:rPr>
        <w:t xml:space="preserve"> </w:t>
      </w:r>
      <w:r w:rsidRPr="0048092F">
        <w:t>Recording</w:t>
      </w:r>
      <w:r w:rsidRPr="00CC1CCC">
        <w:rPr>
          <w:lang w:val="ru-RU"/>
        </w:rPr>
        <w:t xml:space="preserve"> </w:t>
      </w:r>
      <w:r w:rsidRPr="0048092F">
        <w:t>Company </w:t>
      </w:r>
      <w:r w:rsidRPr="00CC1CCC">
        <w:rPr>
          <w:lang w:val="ru-RU"/>
        </w:rPr>
        <w:t>и</w:t>
      </w:r>
      <w:r w:rsidRPr="0048092F">
        <w:t> TMC</w:t>
      </w:r>
      <w:r w:rsidRPr="00CC1CCC">
        <w:rPr>
          <w:lang w:val="ru-RU"/>
        </w:rPr>
        <w:t xml:space="preserve"> (</w:t>
      </w:r>
      <w:r w:rsidRPr="0048092F">
        <w:t>Tabulating</w:t>
      </w:r>
      <w:r w:rsidRPr="00CC1CCC">
        <w:rPr>
          <w:lang w:val="ru-RU"/>
        </w:rPr>
        <w:t xml:space="preserve"> </w:t>
      </w:r>
      <w:r w:rsidRPr="0048092F">
        <w:t>Machine</w:t>
      </w:r>
      <w:r w:rsidRPr="00CC1CCC">
        <w:rPr>
          <w:lang w:val="ru-RU"/>
        </w:rPr>
        <w:t xml:space="preserve"> </w:t>
      </w:r>
      <w:r w:rsidRPr="0048092F">
        <w:t>Company</w:t>
      </w:r>
      <w:r w:rsidRPr="00CC1CCC">
        <w:rPr>
          <w:lang w:val="ru-RU"/>
        </w:rPr>
        <w:t>). Объединенное предприятие получило название</w:t>
      </w:r>
      <w:r w:rsidRPr="0048092F">
        <w:t> CTR</w:t>
      </w:r>
      <w:r w:rsidRPr="00CC1CCC">
        <w:rPr>
          <w:lang w:val="ru-RU"/>
        </w:rPr>
        <w:t xml:space="preserve"> (</w:t>
      </w:r>
      <w:r w:rsidRPr="0048092F">
        <w:t>Computing</w:t>
      </w:r>
      <w:r w:rsidRPr="00CC1CCC">
        <w:rPr>
          <w:lang w:val="ru-RU"/>
        </w:rPr>
        <w:t xml:space="preserve"> </w:t>
      </w:r>
      <w:r w:rsidRPr="0048092F">
        <w:t>Tabulating</w:t>
      </w:r>
      <w:r w:rsidRPr="00CC1CCC">
        <w:rPr>
          <w:lang w:val="ru-RU"/>
        </w:rPr>
        <w:t xml:space="preserve"> </w:t>
      </w:r>
      <w:r w:rsidRPr="0048092F">
        <w:t>Recording</w:t>
      </w:r>
      <w:r w:rsidRPr="00CC1CCC">
        <w:rPr>
          <w:lang w:val="ru-RU"/>
        </w:rPr>
        <w:t>).</w:t>
      </w:r>
    </w:p>
    <w:p w:rsidR="00CC1CCC" w:rsidRPr="00CC1CCC" w:rsidRDefault="00CC1CCC" w:rsidP="00CC1CCC">
      <w:pPr>
        <w:jc w:val="both"/>
        <w:rPr>
          <w:lang w:val="ru-RU"/>
        </w:rPr>
      </w:pPr>
      <w:r w:rsidRPr="00CC1CCC">
        <w:rPr>
          <w:lang w:val="ru-RU"/>
        </w:rPr>
        <w:t>Чем они только не занимались первое время: под брендом</w:t>
      </w:r>
      <w:r w:rsidRPr="0048092F">
        <w:t> CTR </w:t>
      </w:r>
      <w:r w:rsidRPr="00CC1CCC">
        <w:rPr>
          <w:lang w:val="ru-RU"/>
        </w:rPr>
        <w:t>выпускалась самая разнообразная электротехника. Выпускались мясорезки и часы. Вообще, ассортимент компании был очень широк. Но особую статью занимали так называемые табуляционные машины (табуляторы), разработанные в 1889 году Германом Холлеритом (</w:t>
      </w:r>
      <w:r w:rsidRPr="0048092F">
        <w:t>Herman</w:t>
      </w:r>
      <w:r w:rsidRPr="00CC1CCC">
        <w:rPr>
          <w:lang w:val="ru-RU"/>
        </w:rPr>
        <w:t xml:space="preserve"> </w:t>
      </w:r>
      <w:r w:rsidRPr="0048092F">
        <w:t>Hollerith</w:t>
      </w:r>
      <w:r w:rsidRPr="00CC1CCC">
        <w:rPr>
          <w:lang w:val="ru-RU"/>
        </w:rPr>
        <w:t>). Эти устройства использовались для переписи населения уже с 1890 года. Холерит даже основал компанию по их выпуску — уже названную выше</w:t>
      </w:r>
      <w:r w:rsidRPr="0048092F">
        <w:t> TMC</w:t>
      </w:r>
      <w:r w:rsidRPr="00CC1CCC">
        <w:rPr>
          <w:lang w:val="ru-RU"/>
        </w:rPr>
        <w:t>. При желании, эти устройства можно назвать одними из первых компьютеров.</w:t>
      </w:r>
    </w:p>
    <w:p w:rsidR="00CC1CCC" w:rsidRPr="00CC1CCC" w:rsidRDefault="00CC1CCC" w:rsidP="00CC1CCC">
      <w:pPr>
        <w:jc w:val="both"/>
        <w:rPr>
          <w:lang w:val="ru-RU"/>
        </w:rPr>
      </w:pPr>
      <w:r w:rsidRPr="00CC1CCC">
        <w:rPr>
          <w:lang w:val="ru-RU"/>
        </w:rPr>
        <w:t xml:space="preserve">Постепенно, табуляторы становятся одним из главных направлений деятельности </w:t>
      </w:r>
      <w:r w:rsidRPr="0048092F">
        <w:t>CTR</w:t>
      </w:r>
      <w:r w:rsidRPr="00CC1CCC">
        <w:rPr>
          <w:lang w:val="ru-RU"/>
        </w:rPr>
        <w:t>. В 1924 году компания была переименована в привычную нам</w:t>
      </w:r>
      <w:r w:rsidRPr="0048092F">
        <w:t> IBM </w:t>
      </w:r>
      <w:r w:rsidRPr="00CC1CCC">
        <w:rPr>
          <w:lang w:val="ru-RU"/>
        </w:rPr>
        <w:t>—</w:t>
      </w:r>
      <w:r w:rsidRPr="0048092F">
        <w:t> International</w:t>
      </w:r>
      <w:r w:rsidRPr="00CC1CCC">
        <w:rPr>
          <w:lang w:val="ru-RU"/>
        </w:rPr>
        <w:t xml:space="preserve"> </w:t>
      </w:r>
      <w:r w:rsidRPr="0048092F">
        <w:t>Business</w:t>
      </w:r>
      <w:r w:rsidRPr="00CC1CCC">
        <w:rPr>
          <w:lang w:val="ru-RU"/>
        </w:rPr>
        <w:t xml:space="preserve"> </w:t>
      </w:r>
      <w:r w:rsidRPr="0048092F">
        <w:t>Machines</w:t>
      </w:r>
      <w:r w:rsidRPr="00CC1CCC">
        <w:rPr>
          <w:lang w:val="ru-RU"/>
        </w:rPr>
        <w:t>. Слово «</w:t>
      </w:r>
      <w:r w:rsidRPr="0048092F">
        <w:t>International</w:t>
      </w:r>
      <w:r w:rsidRPr="00CC1CCC">
        <w:rPr>
          <w:lang w:val="ru-RU"/>
        </w:rPr>
        <w:t>» в названии появилось благодаря выходу и на канадский рынок.</w:t>
      </w:r>
    </w:p>
    <w:p w:rsidR="00CC1CCC" w:rsidRPr="00CC1CCC" w:rsidRDefault="00CC1CCC" w:rsidP="00CC1CCC">
      <w:pPr>
        <w:jc w:val="both"/>
        <w:rPr>
          <w:lang w:val="ru-RU"/>
        </w:rPr>
      </w:pPr>
      <w:r w:rsidRPr="00CC1CCC">
        <w:rPr>
          <w:lang w:val="ru-RU"/>
        </w:rPr>
        <w:t>Без особого вреда для себя компания пережила Великую депрессию. А вступление США во Вторую мировую войну, принесло</w:t>
      </w:r>
      <w:r w:rsidRPr="0048092F">
        <w:t> IBM </w:t>
      </w:r>
      <w:r w:rsidRPr="00CC1CCC">
        <w:rPr>
          <w:lang w:val="ru-RU"/>
        </w:rPr>
        <w:t>многомиллионные заказы. Первое время компания производила оружие, а затем, в 1943 году, появляется и первый компьютер компании — знаменитый</w:t>
      </w:r>
      <w:r w:rsidRPr="0048092F">
        <w:t> Marc</w:t>
      </w:r>
      <w:r w:rsidRPr="00CC1CCC">
        <w:rPr>
          <w:lang w:val="ru-RU"/>
        </w:rPr>
        <w:t xml:space="preserve"> </w:t>
      </w:r>
      <w:r w:rsidRPr="0048092F">
        <w:t>I</w:t>
      </w:r>
      <w:r w:rsidRPr="00CC1CCC">
        <w:rPr>
          <w:lang w:val="ru-RU"/>
        </w:rPr>
        <w:t>. Это был первый программируемый компьютер, произведенный в США. Этот электромеханический монстр, весил 20 тонн, занимал площадь в несколько десятков квадратных метров и производил адский шум во время работы. Но он полностью оправдал все возложенные на него надежды.</w:t>
      </w:r>
    </w:p>
    <w:p w:rsidR="00CC1CCC" w:rsidRPr="00CC1CCC" w:rsidRDefault="00CC1CCC" w:rsidP="00CC1CCC">
      <w:pPr>
        <w:jc w:val="both"/>
        <w:rPr>
          <w:lang w:val="ru-RU"/>
        </w:rPr>
      </w:pPr>
      <w:r w:rsidRPr="00CC1CCC">
        <w:rPr>
          <w:lang w:val="ru-RU"/>
        </w:rPr>
        <w:t>Так</w:t>
      </w:r>
      <w:r w:rsidRPr="0048092F">
        <w:t> IBM </w:t>
      </w:r>
      <w:r w:rsidRPr="00CC1CCC">
        <w:rPr>
          <w:lang w:val="ru-RU"/>
        </w:rPr>
        <w:t>начала заниматься компьютерами.</w:t>
      </w:r>
    </w:p>
    <w:p w:rsidR="00CC1CCC" w:rsidRPr="00CC1CCC" w:rsidRDefault="00CC1CCC" w:rsidP="00CC1CCC">
      <w:pPr>
        <w:jc w:val="both"/>
        <w:rPr>
          <w:lang w:val="ru-RU"/>
        </w:rPr>
      </w:pPr>
      <w:r w:rsidRPr="00CC1CCC">
        <w:rPr>
          <w:lang w:val="ru-RU"/>
        </w:rPr>
        <w:t>В 1952 году</w:t>
      </w:r>
      <w:r w:rsidRPr="0048092F">
        <w:t> IBM </w:t>
      </w:r>
      <w:r w:rsidRPr="00CC1CCC">
        <w:rPr>
          <w:lang w:val="ru-RU"/>
        </w:rPr>
        <w:t xml:space="preserve">выпускает свой первый компьютер на радиолампах — </w:t>
      </w:r>
      <w:r w:rsidRPr="0048092F">
        <w:t>IBM</w:t>
      </w:r>
      <w:r w:rsidRPr="00CC1CCC">
        <w:rPr>
          <w:lang w:val="ru-RU"/>
        </w:rPr>
        <w:t xml:space="preserve"> 701. О мясорезках уже никто и не вспоминал. На компьютерах</w:t>
      </w:r>
      <w:r w:rsidRPr="0048092F">
        <w:t> IBM </w:t>
      </w:r>
      <w:r w:rsidRPr="00CC1CCC">
        <w:rPr>
          <w:lang w:val="ru-RU"/>
        </w:rPr>
        <w:t xml:space="preserve">впервые был применен язык программирования высокого уровня — </w:t>
      </w:r>
      <w:r w:rsidRPr="0048092F">
        <w:t>FORTRAN</w:t>
      </w:r>
      <w:r w:rsidRPr="00CC1CCC">
        <w:rPr>
          <w:lang w:val="ru-RU"/>
        </w:rPr>
        <w:t xml:space="preserve">, применяемый и поныне в научных исследованиях. В 1959 году, представлены первые компьютеры </w:t>
      </w:r>
      <w:r w:rsidR="00BF5761" w:rsidRPr="00CC1CCC">
        <w:rPr>
          <w:lang w:val="ru-RU"/>
        </w:rPr>
        <w:t>компании,</w:t>
      </w:r>
      <w:r w:rsidRPr="00CC1CCC">
        <w:rPr>
          <w:lang w:val="ru-RU"/>
        </w:rPr>
        <w:t xml:space="preserve"> построенные на полупроводниках.</w:t>
      </w:r>
      <w:r w:rsidRPr="0048092F">
        <w:t> IBM </w:t>
      </w:r>
      <w:r w:rsidRPr="00CC1CCC">
        <w:rPr>
          <w:lang w:val="ru-RU"/>
        </w:rPr>
        <w:t xml:space="preserve">первая начинает массовый выпуск универсальных компьютеров. Это были машины семейства </w:t>
      </w:r>
      <w:r w:rsidRPr="0048092F">
        <w:t>System</w:t>
      </w:r>
      <w:r w:rsidRPr="00CC1CCC">
        <w:rPr>
          <w:lang w:val="ru-RU"/>
        </w:rPr>
        <w:t>/360. В мир компьютеров приходит стандартизация. Отныне не требовалось переписывать программное обеспечение под каждую отдельно взятую модель.</w:t>
      </w:r>
    </w:p>
    <w:p w:rsidR="00CC1CCC" w:rsidRPr="00CC1CCC" w:rsidRDefault="00CC1CCC" w:rsidP="00CC1CCC">
      <w:pPr>
        <w:jc w:val="both"/>
        <w:rPr>
          <w:lang w:val="ru-RU"/>
        </w:rPr>
      </w:pPr>
      <w:r w:rsidRPr="00CC1CCC">
        <w:rPr>
          <w:lang w:val="ru-RU"/>
        </w:rPr>
        <w:t>Вклад</w:t>
      </w:r>
      <w:r w:rsidRPr="0048092F">
        <w:t> IBM </w:t>
      </w:r>
      <w:r w:rsidRPr="00CC1CCC">
        <w:rPr>
          <w:lang w:val="ru-RU"/>
        </w:rPr>
        <w:t xml:space="preserve">в развитие мира компьютеров огромен. Это и накопители на жестких магнитных дисках (проще говоря жесткие диски), впервые представленные 13 сентября 1956 года. И накопители на </w:t>
      </w:r>
      <w:r w:rsidRPr="00CC1CCC">
        <w:rPr>
          <w:lang w:val="ru-RU"/>
        </w:rPr>
        <w:lastRenderedPageBreak/>
        <w:t xml:space="preserve">гибких магнитных дисках (дискеты), разработанные в 1971 году. И язык структурированных запросов </w:t>
      </w:r>
      <w:r w:rsidRPr="0048092F">
        <w:t>SQL</w:t>
      </w:r>
      <w:r w:rsidRPr="00CC1CCC">
        <w:rPr>
          <w:lang w:val="ru-RU"/>
        </w:rPr>
        <w:t xml:space="preserve">, применяемый во всех реляционных базах данных. А самое главное — персональный компьютер </w:t>
      </w:r>
      <w:r w:rsidRPr="0048092F">
        <w:t>IBM</w:t>
      </w:r>
      <w:r w:rsidRPr="00CC1CCC">
        <w:rPr>
          <w:lang w:val="ru-RU"/>
        </w:rPr>
        <w:t xml:space="preserve"> </w:t>
      </w:r>
      <w:r w:rsidRPr="0048092F">
        <w:t>PC</w:t>
      </w:r>
      <w:r w:rsidRPr="00CC1CCC">
        <w:rPr>
          <w:lang w:val="ru-RU"/>
        </w:rPr>
        <w:t>, представленный в 1981 году. Этот компьютер положил начало новой эпохи — эпохи архитектуры РС. Устройство, над которым в свое время посмеялись инженеры из</w:t>
      </w:r>
      <w:r w:rsidRPr="0048092F">
        <w:t> Apple</w:t>
      </w:r>
      <w:r w:rsidRPr="00CC1CCC">
        <w:rPr>
          <w:lang w:val="ru-RU"/>
        </w:rPr>
        <w:t>, полностью изменило представление о том, каким должен быть компьютер. Впрочем, саму</w:t>
      </w:r>
      <w:r w:rsidRPr="0048092F">
        <w:t> IBM</w:t>
      </w:r>
      <w:r w:rsidRPr="00CC1CCC">
        <w:rPr>
          <w:lang w:val="ru-RU"/>
        </w:rPr>
        <w:t xml:space="preserve"> производство дешевых компьютеров мало интересовало. Она активно продавала лицензии и уже в 1986 году перестала лидировать на рынке персональных компьютеров. В дальнейшем (2004 год)</w:t>
      </w:r>
      <w:r w:rsidRPr="0048092F">
        <w:t> IBM </w:t>
      </w:r>
      <w:r w:rsidRPr="00CC1CCC">
        <w:rPr>
          <w:lang w:val="ru-RU"/>
        </w:rPr>
        <w:t>вообще ушла с этого рынка, как десктопов, так и ноутбуков, продав свой бизнес китайской компании</w:t>
      </w:r>
      <w:r w:rsidRPr="0048092F">
        <w:t> </w:t>
      </w:r>
      <w:hyperlink r:id="rId51" w:history="1">
        <w:r w:rsidRPr="0048092F">
          <w:t>Lenovo</w:t>
        </w:r>
      </w:hyperlink>
      <w:r w:rsidRPr="00CC1CCC">
        <w:rPr>
          <w:lang w:val="ru-RU"/>
        </w:rPr>
        <w:t xml:space="preserve">. Вообще, </w:t>
      </w:r>
      <w:r w:rsidRPr="0048092F">
        <w:t>IBM </w:t>
      </w:r>
      <w:r w:rsidRPr="00CC1CCC">
        <w:rPr>
          <w:lang w:val="ru-RU"/>
        </w:rPr>
        <w:t>с легкостью расставалась с производствами, приносившими мало прибыли. Так, жесткие диски компании стали достоянием истории, а активы приобрела</w:t>
      </w:r>
      <w:r w:rsidRPr="0048092F">
        <w:t> Hitachi</w:t>
      </w:r>
      <w:r w:rsidRPr="00CC1CCC">
        <w:rPr>
          <w:lang w:val="ru-RU"/>
        </w:rPr>
        <w:t>. Отказалась</w:t>
      </w:r>
      <w:r w:rsidRPr="0048092F">
        <w:t> IBM </w:t>
      </w:r>
      <w:r w:rsidRPr="00CC1CCC">
        <w:rPr>
          <w:lang w:val="ru-RU"/>
        </w:rPr>
        <w:t xml:space="preserve">и от бизнеса по производству принтеров — ныне этим занимается </w:t>
      </w:r>
      <w:hyperlink r:id="rId52" w:history="1">
        <w:r w:rsidRPr="0048092F">
          <w:t>Lexmark</w:t>
        </w:r>
      </w:hyperlink>
      <w:r w:rsidRPr="00CC1CCC">
        <w:rPr>
          <w:lang w:val="ru-RU"/>
        </w:rPr>
        <w:t>.</w:t>
      </w:r>
    </w:p>
    <w:p w:rsidR="00CC1CCC" w:rsidRPr="00CC1CCC" w:rsidRDefault="00CC1CCC" w:rsidP="00CC1CCC">
      <w:pPr>
        <w:jc w:val="both"/>
        <w:rPr>
          <w:lang w:val="ru-RU"/>
        </w:rPr>
      </w:pPr>
      <w:r w:rsidRPr="00CC1CCC">
        <w:rPr>
          <w:lang w:val="ru-RU"/>
        </w:rPr>
        <w:t xml:space="preserve">На сегодняшний день, компания занимается производством суперкомпьютеров (ее модели занимают первые места в рейтинге </w:t>
      </w:r>
      <w:r w:rsidRPr="0048092F">
        <w:t>Top</w:t>
      </w:r>
      <w:r w:rsidRPr="00CC1CCC">
        <w:rPr>
          <w:lang w:val="ru-RU"/>
        </w:rPr>
        <w:t xml:space="preserve"> 500 </w:t>
      </w:r>
      <w:r w:rsidRPr="0048092F">
        <w:t>Supercomputers</w:t>
      </w:r>
      <w:r w:rsidRPr="00CC1CCC">
        <w:rPr>
          <w:lang w:val="ru-RU"/>
        </w:rPr>
        <w:t xml:space="preserve">), высокопроизводительными серверами, процессорами и программным обеспечением. </w:t>
      </w:r>
      <w:r w:rsidRPr="0048092F">
        <w:t>IBM </w:t>
      </w:r>
      <w:r w:rsidRPr="00CC1CCC">
        <w:rPr>
          <w:lang w:val="ru-RU"/>
        </w:rPr>
        <w:t>входит в десятку крупнейших производителей различного электротехнического и электронного оборудования по всему миру. Очень важную часть работы компании составляют научные разработки и консалтинг.</w:t>
      </w:r>
    </w:p>
    <w:p w:rsidR="00CC1CCC" w:rsidRPr="00CC1CCC" w:rsidRDefault="00CC1CCC" w:rsidP="00CC1CCC">
      <w:pPr>
        <w:jc w:val="both"/>
        <w:rPr>
          <w:lang w:val="ru-RU"/>
        </w:rPr>
      </w:pPr>
      <w:r w:rsidRPr="00CC1CCC">
        <w:rPr>
          <w:lang w:val="ru-RU"/>
        </w:rPr>
        <w:t>Первое время</w:t>
      </w:r>
      <w:r w:rsidRPr="0048092F">
        <w:t> IBM </w:t>
      </w:r>
      <w:r w:rsidRPr="00CC1CCC">
        <w:rPr>
          <w:lang w:val="ru-RU"/>
        </w:rPr>
        <w:t>использовала громоздкий и невнятный круглый логотип. Затем, в 1947 году от него отказались. На смену пришел новый, практически не изменившийся и в наши дни. Иногда корпорацию</w:t>
      </w:r>
      <w:r w:rsidRPr="0048092F">
        <w:t> IBM </w:t>
      </w:r>
      <w:r w:rsidRPr="00CC1CCC">
        <w:rPr>
          <w:lang w:val="ru-RU"/>
        </w:rPr>
        <w:t>называют</w:t>
      </w:r>
      <w:r w:rsidRPr="0048092F">
        <w:t> Big</w:t>
      </w:r>
      <w:r w:rsidRPr="00CC1CCC">
        <w:rPr>
          <w:lang w:val="ru-RU"/>
        </w:rPr>
        <w:t xml:space="preserve"> </w:t>
      </w:r>
      <w:r w:rsidRPr="0048092F">
        <w:t>Blue</w:t>
      </w:r>
      <w:r w:rsidRPr="00CC1CCC">
        <w:rPr>
          <w:lang w:val="ru-RU"/>
        </w:rPr>
        <w:t>. Происхождение этого прозвища уходит корнями в 20-е столетие и не совсем понятно. Версий три. Первая, будучи самой правдоподобной, предполагает, что причина этого кроется в том, что первые компьютеры компании имели голубую окраску. Вторая версия утверждает, что причина кроется в древней рекламе компьютеров, которые с легкостью побеждали гиганта, одетого во все голубое. Ну и последняя, самая простая, версия гласит, что причина в голубых буквах на логотипе.</w:t>
      </w:r>
    </w:p>
    <w:p w:rsidR="00CC1CCC" w:rsidRPr="0048092F" w:rsidRDefault="00CC1CCC" w:rsidP="00CC1CCC">
      <w:pPr>
        <w:jc w:val="both"/>
      </w:pPr>
      <w:r w:rsidRPr="00CC1CCC">
        <w:rPr>
          <w:lang w:val="ru-RU"/>
        </w:rPr>
        <w:t>Одним из самых известных слоганов компании является простое</w:t>
      </w:r>
      <w:r w:rsidRPr="0048092F">
        <w:t> </w:t>
      </w:r>
      <w:r w:rsidRPr="00CC1CCC">
        <w:rPr>
          <w:lang w:val="ru-RU"/>
        </w:rPr>
        <w:t>«</w:t>
      </w:r>
      <w:r w:rsidRPr="0048092F">
        <w:t>Think</w:t>
      </w:r>
      <w:r w:rsidRPr="00CC1CCC">
        <w:rPr>
          <w:lang w:val="ru-RU"/>
        </w:rPr>
        <w:t>!»</w:t>
      </w:r>
      <w:r w:rsidRPr="0048092F">
        <w:t> </w:t>
      </w:r>
      <w:r w:rsidRPr="00CC1CCC">
        <w:rPr>
          <w:lang w:val="ru-RU"/>
        </w:rPr>
        <w:t>(Более полный вариант:</w:t>
      </w:r>
      <w:r w:rsidRPr="0048092F">
        <w:t> </w:t>
      </w:r>
      <w:r w:rsidRPr="00CC1CCC">
        <w:rPr>
          <w:lang w:val="ru-RU"/>
        </w:rPr>
        <w:t>«</w:t>
      </w:r>
      <w:r w:rsidRPr="0048092F">
        <w:t>I</w:t>
      </w:r>
      <w:r w:rsidRPr="00CC1CCC">
        <w:rPr>
          <w:lang w:val="ru-RU"/>
        </w:rPr>
        <w:t xml:space="preserve"> </w:t>
      </w:r>
      <w:r w:rsidRPr="0048092F">
        <w:t>think</w:t>
      </w:r>
      <w:r w:rsidRPr="00CC1CCC">
        <w:rPr>
          <w:lang w:val="ru-RU"/>
        </w:rPr>
        <w:t xml:space="preserve">, </w:t>
      </w:r>
      <w:r w:rsidRPr="0048092F">
        <w:t>therefore</w:t>
      </w:r>
      <w:r w:rsidRPr="00CC1CCC">
        <w:rPr>
          <w:lang w:val="ru-RU"/>
        </w:rPr>
        <w:t xml:space="preserve"> </w:t>
      </w:r>
      <w:r w:rsidRPr="0048092F">
        <w:t>IBM</w:t>
      </w:r>
      <w:r w:rsidRPr="00CC1CCC">
        <w:rPr>
          <w:lang w:val="ru-RU"/>
        </w:rPr>
        <w:t xml:space="preserve">. </w:t>
      </w:r>
      <w:r w:rsidRPr="0048092F">
        <w:t>Think</w:t>
      </w:r>
      <w:r w:rsidRPr="00CC1CCC">
        <w:rPr>
          <w:lang w:val="ru-RU"/>
        </w:rPr>
        <w:t>»). Он был разработан еще 1930 году генеральным директором Томасом Уотсон (</w:t>
      </w:r>
      <w:r w:rsidRPr="0048092F">
        <w:t>Thomas</w:t>
      </w:r>
      <w:r w:rsidRPr="00CC1CCC">
        <w:rPr>
          <w:lang w:val="ru-RU"/>
        </w:rPr>
        <w:t xml:space="preserve"> </w:t>
      </w:r>
      <w:r w:rsidRPr="0048092F">
        <w:t>Watson</w:t>
      </w:r>
      <w:r w:rsidRPr="00CC1CCC">
        <w:rPr>
          <w:lang w:val="ru-RU"/>
        </w:rPr>
        <w:t xml:space="preserve">). </w:t>
      </w:r>
      <w:r w:rsidRPr="0048092F">
        <w:t>Подразделение</w:t>
      </w:r>
      <w:r w:rsidRPr="00874265">
        <w:t> IBM Business consulting </w:t>
      </w:r>
      <w:r w:rsidRPr="0048092F">
        <w:t>использует</w:t>
      </w:r>
      <w:r w:rsidRPr="00874265">
        <w:t xml:space="preserve"> </w:t>
      </w:r>
      <w:r w:rsidRPr="0048092F">
        <w:t>в</w:t>
      </w:r>
      <w:r w:rsidRPr="00874265">
        <w:t xml:space="preserve"> </w:t>
      </w:r>
      <w:r w:rsidRPr="0048092F">
        <w:t>рекламе</w:t>
      </w:r>
      <w:r w:rsidRPr="00874265">
        <w:t xml:space="preserve"> «Need some new </w:t>
      </w:r>
      <w:proofErr w:type="gramStart"/>
      <w:r w:rsidRPr="00874265">
        <w:t>thinking?»</w:t>
      </w:r>
      <w:proofErr w:type="gramEnd"/>
      <w:r w:rsidRPr="00874265">
        <w:t xml:space="preserve">. </w:t>
      </w:r>
      <w:r w:rsidRPr="0048092F">
        <w:t>Известен также и слоган «Business on Demand».</w:t>
      </w:r>
    </w:p>
    <w:p w:rsidR="00CC1CCC" w:rsidRPr="0048092F" w:rsidRDefault="00CC1CCC" w:rsidP="00CC1CCC">
      <w:r w:rsidRPr="0048092F">
        <w:rPr>
          <w:noProof/>
        </w:rPr>
        <w:lastRenderedPageBreak/>
        <w:drawing>
          <wp:inline distT="0" distB="0" distL="0" distR="0" wp14:anchorId="046BFF29" wp14:editId="3E2873BB">
            <wp:extent cx="5143500" cy="3830793"/>
            <wp:effectExtent l="0" t="0" r="0" b="0"/>
            <wp:docPr id="14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4018" cy="3838627"/>
                    </a:xfrm>
                    <a:prstGeom prst="rect">
                      <a:avLst/>
                    </a:prstGeom>
                    <a:noFill/>
                    <a:ln>
                      <a:noFill/>
                    </a:ln>
                  </pic:spPr>
                </pic:pic>
              </a:graphicData>
            </a:graphic>
          </wp:inline>
        </w:drawing>
      </w:r>
    </w:p>
    <w:p w:rsidR="00CC1CCC" w:rsidRPr="0048092F" w:rsidRDefault="00CC1CCC" w:rsidP="00CC1CCC">
      <w:pPr>
        <w:ind w:left="426" w:firstLine="283"/>
        <w:jc w:val="both"/>
        <w:rPr>
          <w:color w:val="000000" w:themeColor="text1"/>
        </w:rPr>
      </w:pPr>
    </w:p>
    <w:p w:rsidR="00CC1CCC" w:rsidRPr="0048092F" w:rsidRDefault="00CC1CCC" w:rsidP="00CC1CCC">
      <w:r w:rsidRPr="0048092F">
        <w:rPr>
          <w:noProof/>
        </w:rPr>
        <w:drawing>
          <wp:inline distT="0" distB="0" distL="0" distR="0" wp14:anchorId="30EC95DF" wp14:editId="7F3E6ACB">
            <wp:extent cx="5495925" cy="1752600"/>
            <wp:effectExtent l="0" t="0" r="9525" b="0"/>
            <wp:docPr id="14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5925" cy="1752600"/>
                    </a:xfrm>
                    <a:prstGeom prst="rect">
                      <a:avLst/>
                    </a:prstGeom>
                    <a:noFill/>
                    <a:ln>
                      <a:noFill/>
                    </a:ln>
                  </pic:spPr>
                </pic:pic>
              </a:graphicData>
            </a:graphic>
          </wp:inline>
        </w:drawing>
      </w:r>
    </w:p>
    <w:p w:rsidR="00CC1CCC" w:rsidRPr="0048092F" w:rsidRDefault="00CC1CCC" w:rsidP="00CC1CCC">
      <w:r w:rsidRPr="0048092F">
        <w:rPr>
          <w:noProof/>
        </w:rPr>
        <w:lastRenderedPageBreak/>
        <w:drawing>
          <wp:inline distT="0" distB="0" distL="0" distR="0" wp14:anchorId="1893E556" wp14:editId="7CD1C3D1">
            <wp:extent cx="5934075" cy="4162425"/>
            <wp:effectExtent l="0" t="0" r="9525" b="9525"/>
            <wp:docPr id="14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Соответственно на 2015 и 2014 года: 4-ое место среди самых дорогих брендов мира, 5-ое место среди лучших мировых брендов, 24-ое место среди больших компаний США, 71-ое место среди больших компаний мира.</w:t>
      </w:r>
    </w:p>
    <w:p w:rsidR="00CC1CCC" w:rsidRPr="00CC1CCC" w:rsidRDefault="00CC1CCC" w:rsidP="00CC1CCC">
      <w:pPr>
        <w:pStyle w:val="Heading3"/>
        <w:jc w:val="both"/>
        <w:rPr>
          <w:lang w:val="ru-RU"/>
        </w:rPr>
      </w:pPr>
      <w:bookmarkStart w:id="101" w:name="_Toc438317500"/>
      <w:r w:rsidRPr="0048092F">
        <w:t>Amazon</w:t>
      </w:r>
      <w:bookmarkEnd w:id="101"/>
    </w:p>
    <w:p w:rsidR="00CC1CCC" w:rsidRPr="00CC1CCC" w:rsidRDefault="00CC1CCC" w:rsidP="00CC1CCC">
      <w:pPr>
        <w:rPr>
          <w:lang w:val="ru-RU"/>
        </w:rPr>
      </w:pPr>
      <w:r w:rsidRPr="00CC1CCC">
        <w:rPr>
          <w:lang w:val="ru-RU"/>
        </w:rPr>
        <w:t>Оборот на 2015 год: $88.99 миллиардов.</w:t>
      </w:r>
    </w:p>
    <w:p w:rsidR="00CC1CCC" w:rsidRPr="00CC1CCC" w:rsidRDefault="00CC1CCC" w:rsidP="00CC1CCC">
      <w:pPr>
        <w:jc w:val="both"/>
        <w:rPr>
          <w:lang w:val="ru-RU" w:eastAsia="ru-RU"/>
        </w:rPr>
      </w:pPr>
      <w:r w:rsidRPr="00CC1CCC">
        <w:rPr>
          <w:lang w:val="ru-RU" w:eastAsia="ru-RU"/>
        </w:rPr>
        <w:t>История этого крупнейшего интернет-магазина началась 16 июля 1995 года. Создал его бизнесмен Джефф Безос (</w:t>
      </w:r>
      <w:r w:rsidRPr="0048092F">
        <w:rPr>
          <w:lang w:eastAsia="ru-RU"/>
        </w:rPr>
        <w:t>Jeffrey</w:t>
      </w:r>
      <w:r w:rsidRPr="00CC1CCC">
        <w:rPr>
          <w:lang w:val="ru-RU" w:eastAsia="ru-RU"/>
        </w:rPr>
        <w:t xml:space="preserve"> </w:t>
      </w:r>
      <w:r w:rsidRPr="0048092F">
        <w:rPr>
          <w:lang w:eastAsia="ru-RU"/>
        </w:rPr>
        <w:t>Preston</w:t>
      </w:r>
      <w:r w:rsidRPr="00CC1CCC">
        <w:rPr>
          <w:lang w:val="ru-RU" w:eastAsia="ru-RU"/>
        </w:rPr>
        <w:t xml:space="preserve"> «</w:t>
      </w:r>
      <w:r w:rsidRPr="0048092F">
        <w:rPr>
          <w:lang w:eastAsia="ru-RU"/>
        </w:rPr>
        <w:t>Jeff</w:t>
      </w:r>
      <w:r w:rsidRPr="00CC1CCC">
        <w:rPr>
          <w:lang w:val="ru-RU" w:eastAsia="ru-RU"/>
        </w:rPr>
        <w:t xml:space="preserve">» </w:t>
      </w:r>
      <w:r w:rsidRPr="0048092F">
        <w:rPr>
          <w:lang w:eastAsia="ru-RU"/>
        </w:rPr>
        <w:t>Bezos</w:t>
      </w:r>
      <w:r w:rsidRPr="00CC1CCC">
        <w:rPr>
          <w:lang w:val="ru-RU" w:eastAsia="ru-RU"/>
        </w:rPr>
        <w:t>). Изначально продавались исключительно книги, позже, к 1998 году ассортимент был расширен — сначала в него добавили аудио-, а после и видеопродукцию. На сегодняшний день</w:t>
      </w:r>
      <w:r w:rsidRPr="0048092F">
        <w:rPr>
          <w:lang w:eastAsia="ru-RU"/>
        </w:rPr>
        <w:t> </w:t>
      </w:r>
      <w:r w:rsidRPr="0048092F">
        <w:rPr>
          <w:b/>
          <w:bCs/>
          <w:lang w:eastAsia="ru-RU"/>
        </w:rPr>
        <w:t>Amazon</w:t>
      </w:r>
      <w:r w:rsidRPr="00CC1CCC">
        <w:rPr>
          <w:b/>
          <w:bCs/>
          <w:lang w:val="ru-RU" w:eastAsia="ru-RU"/>
        </w:rPr>
        <w:t>.</w:t>
      </w:r>
      <w:r w:rsidRPr="0048092F">
        <w:rPr>
          <w:b/>
          <w:bCs/>
          <w:lang w:eastAsia="ru-RU"/>
        </w:rPr>
        <w:t>com</w:t>
      </w:r>
      <w:r w:rsidRPr="0048092F">
        <w:rPr>
          <w:lang w:eastAsia="ru-RU"/>
        </w:rPr>
        <w:t> </w:t>
      </w:r>
      <w:r w:rsidRPr="00CC1CCC">
        <w:rPr>
          <w:lang w:val="ru-RU" w:eastAsia="ru-RU"/>
        </w:rPr>
        <w:t>предлагает своим посетителям уже несколько десятков различных категорий товаров, включая также электронику, одежду, спортивные товары и даже продукты питания. Книги, одежда и диски доставляются по всему миру, в то время, как все остальное — только по территории США (или той страны, где находится представительство компании — Германия, Франция, Япония и других). Часто компания заключает договора на получение на некоторое время эксклюзивного права продаж того или иного товара.</w:t>
      </w:r>
    </w:p>
    <w:p w:rsidR="00CC1CCC" w:rsidRPr="00CC1CCC" w:rsidRDefault="00CC1CCC" w:rsidP="00CC1CCC">
      <w:pPr>
        <w:jc w:val="both"/>
        <w:rPr>
          <w:lang w:val="ru-RU" w:eastAsia="ru-RU"/>
        </w:rPr>
      </w:pPr>
      <w:r w:rsidRPr="00CC1CCC">
        <w:rPr>
          <w:lang w:val="ru-RU" w:eastAsia="ru-RU"/>
        </w:rPr>
        <w:t>Название</w:t>
      </w:r>
      <w:r w:rsidRPr="0048092F">
        <w:rPr>
          <w:lang w:eastAsia="ru-RU"/>
        </w:rPr>
        <w:t> </w:t>
      </w:r>
      <w:r w:rsidRPr="0048092F">
        <w:rPr>
          <w:b/>
          <w:bCs/>
          <w:lang w:eastAsia="ru-RU"/>
        </w:rPr>
        <w:t>Amazon</w:t>
      </w:r>
      <w:r w:rsidRPr="0048092F">
        <w:rPr>
          <w:lang w:eastAsia="ru-RU"/>
        </w:rPr>
        <w:t> </w:t>
      </w:r>
      <w:r w:rsidRPr="00CC1CCC">
        <w:rPr>
          <w:lang w:val="ru-RU" w:eastAsia="ru-RU"/>
        </w:rPr>
        <w:t xml:space="preserve">было выбрано по двум причинам. </w:t>
      </w:r>
      <w:r w:rsidR="00BF5761" w:rsidRPr="00CC1CCC">
        <w:rPr>
          <w:lang w:val="ru-RU" w:eastAsia="ru-RU"/>
        </w:rPr>
        <w:t>Во-первых</w:t>
      </w:r>
      <w:r w:rsidRPr="00CC1CCC">
        <w:rPr>
          <w:lang w:val="ru-RU" w:eastAsia="ru-RU"/>
        </w:rPr>
        <w:t xml:space="preserve">, основатель желал, чтобы его компания находилась как можно ближе к началу телефонного справочника или любого другого списка по алфавиту. А </w:t>
      </w:r>
      <w:r w:rsidR="00BF5761" w:rsidRPr="00CC1CCC">
        <w:rPr>
          <w:lang w:val="ru-RU" w:eastAsia="ru-RU"/>
        </w:rPr>
        <w:t>во-вторых</w:t>
      </w:r>
      <w:r w:rsidRPr="00CC1CCC">
        <w:rPr>
          <w:lang w:val="ru-RU" w:eastAsia="ru-RU"/>
        </w:rPr>
        <w:t>, упоминая Амазонку — самую крупную по полноводности и длине реку — Джефф как бы намекал на то, что его компания также должна стать самой крупной в своей отрасли. И ведь получилось же.</w:t>
      </w:r>
    </w:p>
    <w:p w:rsidR="00CC1CCC" w:rsidRPr="00CC1CCC" w:rsidRDefault="00CC1CCC" w:rsidP="00CC1CCC">
      <w:pPr>
        <w:jc w:val="both"/>
        <w:rPr>
          <w:lang w:val="ru-RU" w:eastAsia="ru-RU"/>
        </w:rPr>
      </w:pPr>
      <w:r w:rsidRPr="00CC1CCC">
        <w:rPr>
          <w:lang w:val="ru-RU" w:eastAsia="ru-RU"/>
        </w:rPr>
        <w:lastRenderedPageBreak/>
        <w:t>На самом деле изначально компания называлась</w:t>
      </w:r>
      <w:r w:rsidRPr="0048092F">
        <w:rPr>
          <w:lang w:eastAsia="ru-RU"/>
        </w:rPr>
        <w:t> </w:t>
      </w:r>
      <w:r w:rsidRPr="0048092F">
        <w:rPr>
          <w:b/>
          <w:bCs/>
          <w:lang w:eastAsia="ru-RU"/>
        </w:rPr>
        <w:t>Cadabra</w:t>
      </w:r>
      <w:r w:rsidRPr="00CC1CCC">
        <w:rPr>
          <w:b/>
          <w:bCs/>
          <w:lang w:val="ru-RU" w:eastAsia="ru-RU"/>
        </w:rPr>
        <w:t xml:space="preserve">, </w:t>
      </w:r>
      <w:r w:rsidRPr="0048092F">
        <w:rPr>
          <w:b/>
          <w:bCs/>
          <w:lang w:eastAsia="ru-RU"/>
        </w:rPr>
        <w:t>Inc</w:t>
      </w:r>
      <w:r w:rsidRPr="00CC1CCC">
        <w:rPr>
          <w:b/>
          <w:bCs/>
          <w:lang w:val="ru-RU" w:eastAsia="ru-RU"/>
        </w:rPr>
        <w:t>.</w:t>
      </w:r>
      <w:r w:rsidRPr="0048092F">
        <w:rPr>
          <w:lang w:eastAsia="ru-RU"/>
        </w:rPr>
        <w:t> </w:t>
      </w:r>
      <w:r w:rsidRPr="00CC1CCC">
        <w:rPr>
          <w:lang w:val="ru-RU" w:eastAsia="ru-RU"/>
        </w:rPr>
        <w:t>Вот только название это было крайне неудачным, поскольку при телефонном разговоре клиентам часто слышалось нечто иное, а именно</w:t>
      </w:r>
      <w:r w:rsidRPr="0048092F">
        <w:rPr>
          <w:lang w:eastAsia="ru-RU"/>
        </w:rPr>
        <w:t> </w:t>
      </w:r>
      <w:r w:rsidRPr="00CC1CCC">
        <w:rPr>
          <w:i/>
          <w:iCs/>
          <w:lang w:val="ru-RU" w:eastAsia="ru-RU"/>
        </w:rPr>
        <w:t>«</w:t>
      </w:r>
      <w:r w:rsidRPr="0048092F">
        <w:rPr>
          <w:i/>
          <w:iCs/>
          <w:lang w:eastAsia="ru-RU"/>
        </w:rPr>
        <w:t>cadaver</w:t>
      </w:r>
      <w:r w:rsidRPr="00CC1CCC">
        <w:rPr>
          <w:i/>
          <w:iCs/>
          <w:lang w:val="ru-RU" w:eastAsia="ru-RU"/>
        </w:rPr>
        <w:t>»</w:t>
      </w:r>
      <w:r w:rsidRPr="0048092F">
        <w:rPr>
          <w:lang w:eastAsia="ru-RU"/>
        </w:rPr>
        <w:t> </w:t>
      </w:r>
      <w:r w:rsidRPr="00CC1CCC">
        <w:rPr>
          <w:lang w:val="ru-RU" w:eastAsia="ru-RU"/>
        </w:rPr>
        <w:t>(</w:t>
      </w:r>
      <w:r w:rsidRPr="00CC1CCC">
        <w:rPr>
          <w:i/>
          <w:iCs/>
          <w:lang w:val="ru-RU" w:eastAsia="ru-RU"/>
        </w:rPr>
        <w:t>«кадавр, труп»</w:t>
      </w:r>
      <w:r w:rsidRPr="00CC1CCC">
        <w:rPr>
          <w:lang w:val="ru-RU" w:eastAsia="ru-RU"/>
        </w:rPr>
        <w:t>). А ведь именно телефонные звонки приносили основную часть заказов первое время.</w:t>
      </w:r>
    </w:p>
    <w:p w:rsidR="00CC1CCC" w:rsidRPr="00CC1CCC" w:rsidRDefault="00CC1CCC" w:rsidP="00CC1CCC">
      <w:pPr>
        <w:jc w:val="both"/>
        <w:rPr>
          <w:lang w:val="ru-RU" w:eastAsia="ru-RU"/>
        </w:rPr>
      </w:pPr>
      <w:r w:rsidRPr="00CC1CCC">
        <w:rPr>
          <w:lang w:val="ru-RU" w:eastAsia="ru-RU"/>
        </w:rPr>
        <w:t>Уже в течении первых пары месяцев было принято большое количество заказов из практически всех штатов США. Через полгода каждый день продавалось уже по нескольку десятков тысяч книг по всему миру, так что молодая компания едва успевала обрабатывать все поступавшие заказы. При этом, затраты на рекламу были минимальны. А в 1998 году открылось и первое зарубежное представительство в Германии.</w:t>
      </w:r>
      <w:r w:rsidRPr="0048092F">
        <w:rPr>
          <w:lang w:eastAsia="ru-RU"/>
        </w:rPr>
        <w:t> </w:t>
      </w:r>
      <w:r w:rsidRPr="0048092F">
        <w:rPr>
          <w:b/>
          <w:bCs/>
          <w:lang w:eastAsia="ru-RU"/>
        </w:rPr>
        <w:t>Amazon</w:t>
      </w:r>
      <w:r w:rsidRPr="00CC1CCC">
        <w:rPr>
          <w:b/>
          <w:bCs/>
          <w:lang w:val="ru-RU" w:eastAsia="ru-RU"/>
        </w:rPr>
        <w:t>.</w:t>
      </w:r>
      <w:r w:rsidRPr="0048092F">
        <w:rPr>
          <w:b/>
          <w:bCs/>
          <w:lang w:eastAsia="ru-RU"/>
        </w:rPr>
        <w:t>com</w:t>
      </w:r>
      <w:r w:rsidRPr="0048092F">
        <w:rPr>
          <w:lang w:eastAsia="ru-RU"/>
        </w:rPr>
        <w:t> </w:t>
      </w:r>
      <w:r w:rsidRPr="00CC1CCC">
        <w:rPr>
          <w:lang w:val="ru-RU" w:eastAsia="ru-RU"/>
        </w:rPr>
        <w:t>сравнительно легко пережил «крах доткомов», когда в начале 2000 года обанкротились сотни компаний, бизнес которых строился исключительно на интернете.</w:t>
      </w:r>
    </w:p>
    <w:p w:rsidR="00CC1CCC" w:rsidRPr="00CC1CCC" w:rsidRDefault="00CC1CCC" w:rsidP="00CC1CCC">
      <w:pPr>
        <w:jc w:val="both"/>
        <w:rPr>
          <w:lang w:val="ru-RU" w:eastAsia="ru-RU"/>
        </w:rPr>
      </w:pPr>
      <w:r w:rsidRPr="00CC1CCC">
        <w:rPr>
          <w:shd w:val="clear" w:color="auto" w:fill="FFFFFF"/>
          <w:lang w:val="ru-RU" w:eastAsia="ru-RU"/>
        </w:rPr>
        <w:t>Рассказ про</w:t>
      </w:r>
      <w:r w:rsidRPr="0048092F">
        <w:rPr>
          <w:shd w:val="clear" w:color="auto" w:fill="FFFFFF"/>
          <w:lang w:eastAsia="ru-RU"/>
        </w:rPr>
        <w:t> </w:t>
      </w:r>
      <w:r w:rsidRPr="0048092F">
        <w:rPr>
          <w:b/>
          <w:bCs/>
          <w:shd w:val="clear" w:color="auto" w:fill="FFFFFF"/>
          <w:lang w:eastAsia="ru-RU"/>
        </w:rPr>
        <w:t>Amazon</w:t>
      </w:r>
      <w:r w:rsidRPr="0048092F">
        <w:rPr>
          <w:shd w:val="clear" w:color="auto" w:fill="FFFFFF"/>
          <w:lang w:eastAsia="ru-RU"/>
        </w:rPr>
        <w:t> </w:t>
      </w:r>
      <w:r w:rsidRPr="00CC1CCC">
        <w:rPr>
          <w:shd w:val="clear" w:color="auto" w:fill="FFFFFF"/>
          <w:lang w:val="ru-RU" w:eastAsia="ru-RU"/>
        </w:rPr>
        <w:t>будет не полным, если не упомянуть</w:t>
      </w:r>
      <w:r w:rsidRPr="0048092F">
        <w:rPr>
          <w:shd w:val="clear" w:color="auto" w:fill="FFFFFF"/>
          <w:lang w:eastAsia="ru-RU"/>
        </w:rPr>
        <w:t> </w:t>
      </w:r>
      <w:hyperlink r:id="rId56" w:history="1">
        <w:r w:rsidRPr="0048092F">
          <w:rPr>
            <w:b/>
            <w:bCs/>
            <w:bdr w:val="none" w:sz="0" w:space="0" w:color="auto" w:frame="1"/>
            <w:shd w:val="clear" w:color="auto" w:fill="FFFFFF"/>
            <w:lang w:eastAsia="ru-RU"/>
          </w:rPr>
          <w:t>Kindle</w:t>
        </w:r>
      </w:hyperlink>
      <w:r w:rsidRPr="00CC1CCC">
        <w:rPr>
          <w:shd w:val="clear" w:color="auto" w:fill="FFFFFF"/>
          <w:lang w:val="ru-RU" w:eastAsia="ru-RU"/>
        </w:rPr>
        <w:t>. Это сервис по распространению электронных книг, поддерживающийся также одноименным устройством для чтения. «Букридер»</w:t>
      </w:r>
      <w:r w:rsidRPr="0048092F">
        <w:rPr>
          <w:shd w:val="clear" w:color="auto" w:fill="FFFFFF"/>
          <w:lang w:eastAsia="ru-RU"/>
        </w:rPr>
        <w:t> </w:t>
      </w:r>
      <w:r w:rsidRPr="0048092F">
        <w:rPr>
          <w:b/>
          <w:bCs/>
          <w:shd w:val="clear" w:color="auto" w:fill="FFFFFF"/>
          <w:lang w:eastAsia="ru-RU"/>
        </w:rPr>
        <w:t>Kindle</w:t>
      </w:r>
      <w:r w:rsidRPr="0048092F">
        <w:rPr>
          <w:shd w:val="clear" w:color="auto" w:fill="FFFFFF"/>
          <w:lang w:eastAsia="ru-RU"/>
        </w:rPr>
        <w:t> </w:t>
      </w:r>
      <w:r w:rsidRPr="00CC1CCC">
        <w:rPr>
          <w:shd w:val="clear" w:color="auto" w:fill="FFFFFF"/>
          <w:lang w:val="ru-RU" w:eastAsia="ru-RU"/>
        </w:rPr>
        <w:t>интересен тем, что при достаточно низкой стоимости отличается массой возможностей. Компания не получает доход от его продаж — для этого существую книги, а также периодика, что распространяется через сервис. И нужно отметить, что вот как раз стоимость контента весьма высока. Май 2011 года ознаменовался тем, что число продаваемых электронных книг</w:t>
      </w:r>
      <w:r w:rsidRPr="0048092F">
        <w:rPr>
          <w:shd w:val="clear" w:color="auto" w:fill="FFFFFF"/>
          <w:lang w:eastAsia="ru-RU"/>
        </w:rPr>
        <w:t> </w:t>
      </w:r>
      <w:hyperlink r:id="rId57" w:history="1">
        <w:r w:rsidRPr="00CC1CCC">
          <w:rPr>
            <w:bdr w:val="none" w:sz="0" w:space="0" w:color="auto" w:frame="1"/>
            <w:shd w:val="clear" w:color="auto" w:fill="FFFFFF"/>
            <w:lang w:val="ru-RU" w:eastAsia="ru-RU"/>
          </w:rPr>
          <w:t>превысило продажи</w:t>
        </w:r>
      </w:hyperlink>
      <w:r w:rsidRPr="0048092F">
        <w:rPr>
          <w:shd w:val="clear" w:color="auto" w:fill="FFFFFF"/>
          <w:lang w:eastAsia="ru-RU"/>
        </w:rPr>
        <w:t> </w:t>
      </w:r>
      <w:r w:rsidRPr="00CC1CCC">
        <w:rPr>
          <w:shd w:val="clear" w:color="auto" w:fill="FFFFFF"/>
          <w:lang w:val="ru-RU" w:eastAsia="ru-RU"/>
        </w:rPr>
        <w:t>книг бумажных, причем и в мягких, и в твердых переплетах.</w:t>
      </w:r>
    </w:p>
    <w:p w:rsidR="00CC1CCC" w:rsidRPr="00CC1CCC" w:rsidRDefault="00CC1CCC" w:rsidP="00CC1CCC">
      <w:pPr>
        <w:jc w:val="both"/>
        <w:rPr>
          <w:lang w:val="ru-RU" w:eastAsia="ru-RU"/>
        </w:rPr>
      </w:pPr>
      <w:r w:rsidRPr="00CC1CCC">
        <w:rPr>
          <w:lang w:val="ru-RU" w:eastAsia="ru-RU"/>
        </w:rPr>
        <w:t>Естественно, что такой гигант, как</w:t>
      </w:r>
      <w:r w:rsidRPr="0048092F">
        <w:rPr>
          <w:lang w:eastAsia="ru-RU"/>
        </w:rPr>
        <w:t> </w:t>
      </w:r>
      <w:r w:rsidRPr="0048092F">
        <w:rPr>
          <w:b/>
          <w:bCs/>
          <w:lang w:eastAsia="ru-RU"/>
        </w:rPr>
        <w:t>Amazon</w:t>
      </w:r>
      <w:r w:rsidRPr="00CC1CCC">
        <w:rPr>
          <w:b/>
          <w:bCs/>
          <w:lang w:val="ru-RU" w:eastAsia="ru-RU"/>
        </w:rPr>
        <w:t>.</w:t>
      </w:r>
      <w:r w:rsidRPr="0048092F">
        <w:rPr>
          <w:b/>
          <w:bCs/>
          <w:lang w:eastAsia="ru-RU"/>
        </w:rPr>
        <w:t>com</w:t>
      </w:r>
      <w:r w:rsidRPr="0048092F">
        <w:rPr>
          <w:lang w:eastAsia="ru-RU"/>
        </w:rPr>
        <w:t> </w:t>
      </w:r>
      <w:r w:rsidRPr="00CC1CCC">
        <w:rPr>
          <w:lang w:val="ru-RU" w:eastAsia="ru-RU"/>
        </w:rPr>
        <w:t xml:space="preserve">не мог не привлечь к себе и негативное внимание. На компанию несколько раз подавали в суд. Однажды её обвинили в том, что она вводит своих клиентов в заблуждение, называя себя «крупнейшим в мире интернет-магазином», другой раз последовало обвинение от </w:t>
      </w:r>
      <w:hyperlink r:id="rId58" w:history="1">
        <w:r w:rsidRPr="0048092F">
          <w:rPr>
            <w:b/>
            <w:bCs/>
            <w:bdr w:val="none" w:sz="0" w:space="0" w:color="auto" w:frame="1"/>
            <w:lang w:eastAsia="ru-RU"/>
          </w:rPr>
          <w:t>Walmart</w:t>
        </w:r>
      </w:hyperlink>
      <w:r w:rsidRPr="00CC1CCC">
        <w:rPr>
          <w:lang w:val="ru-RU" w:eastAsia="ru-RU"/>
        </w:rPr>
        <w:t>, считавшего, что</w:t>
      </w:r>
      <w:r w:rsidRPr="0048092F">
        <w:rPr>
          <w:lang w:eastAsia="ru-RU"/>
        </w:rPr>
        <w:t> </w:t>
      </w:r>
      <w:r w:rsidRPr="0048092F">
        <w:rPr>
          <w:b/>
          <w:bCs/>
          <w:lang w:eastAsia="ru-RU"/>
        </w:rPr>
        <w:t>Amazon</w:t>
      </w:r>
      <w:r w:rsidRPr="0048092F">
        <w:rPr>
          <w:lang w:eastAsia="ru-RU"/>
        </w:rPr>
        <w:t> </w:t>
      </w:r>
      <w:r w:rsidRPr="00CC1CCC">
        <w:rPr>
          <w:lang w:val="ru-RU" w:eastAsia="ru-RU"/>
        </w:rPr>
        <w:t>переманивает у него сотрудников. В обоих случаях для героя нашего повествования все закончилось благополучно.</w:t>
      </w:r>
    </w:p>
    <w:p w:rsidR="00CC1CCC" w:rsidRPr="00CC1CCC" w:rsidRDefault="00CC1CCC" w:rsidP="00CC1CCC">
      <w:pPr>
        <w:jc w:val="both"/>
        <w:rPr>
          <w:lang w:val="ru-RU" w:eastAsia="ru-RU"/>
        </w:rPr>
      </w:pPr>
      <w:r w:rsidRPr="00CC1CCC">
        <w:rPr>
          <w:lang w:val="ru-RU" w:eastAsia="ru-RU"/>
        </w:rPr>
        <w:t>За годы своего существования</w:t>
      </w:r>
      <w:r w:rsidRPr="0048092F">
        <w:rPr>
          <w:lang w:eastAsia="ru-RU"/>
        </w:rPr>
        <w:t> </w:t>
      </w:r>
      <w:r w:rsidRPr="0048092F">
        <w:rPr>
          <w:b/>
          <w:bCs/>
          <w:lang w:eastAsia="ru-RU"/>
        </w:rPr>
        <w:t>Amazon</w:t>
      </w:r>
      <w:r w:rsidRPr="00CC1CCC">
        <w:rPr>
          <w:b/>
          <w:bCs/>
          <w:lang w:val="ru-RU" w:eastAsia="ru-RU"/>
        </w:rPr>
        <w:t>.</w:t>
      </w:r>
      <w:r w:rsidRPr="0048092F">
        <w:rPr>
          <w:b/>
          <w:bCs/>
          <w:lang w:eastAsia="ru-RU"/>
        </w:rPr>
        <w:t>com</w:t>
      </w:r>
      <w:r w:rsidRPr="0048092F">
        <w:rPr>
          <w:lang w:eastAsia="ru-RU"/>
        </w:rPr>
        <w:t> </w:t>
      </w:r>
      <w:r w:rsidRPr="00CC1CCC">
        <w:rPr>
          <w:lang w:val="ru-RU" w:eastAsia="ru-RU"/>
        </w:rPr>
        <w:t>поглотила немало других компаний и интернет ресурсов. К примеру, приобретенный в 1998 году ресурс</w:t>
      </w:r>
      <w:r w:rsidRPr="0048092F">
        <w:rPr>
          <w:lang w:eastAsia="ru-RU"/>
        </w:rPr>
        <w:t> </w:t>
      </w:r>
      <w:r w:rsidRPr="0048092F">
        <w:rPr>
          <w:b/>
          <w:bCs/>
          <w:lang w:eastAsia="ru-RU"/>
        </w:rPr>
        <w:t>Bookpages</w:t>
      </w:r>
      <w:r w:rsidRPr="00CC1CCC">
        <w:rPr>
          <w:b/>
          <w:bCs/>
          <w:lang w:val="ru-RU" w:eastAsia="ru-RU"/>
        </w:rPr>
        <w:t>.</w:t>
      </w:r>
      <w:r w:rsidRPr="0048092F">
        <w:rPr>
          <w:b/>
          <w:bCs/>
          <w:lang w:eastAsia="ru-RU"/>
        </w:rPr>
        <w:t>co</w:t>
      </w:r>
      <w:r w:rsidRPr="00CC1CCC">
        <w:rPr>
          <w:b/>
          <w:bCs/>
          <w:lang w:val="ru-RU" w:eastAsia="ru-RU"/>
        </w:rPr>
        <w:t>.</w:t>
      </w:r>
      <w:r w:rsidRPr="0048092F">
        <w:rPr>
          <w:b/>
          <w:bCs/>
          <w:lang w:eastAsia="ru-RU"/>
        </w:rPr>
        <w:t>uk</w:t>
      </w:r>
      <w:r w:rsidRPr="00CC1CCC">
        <w:rPr>
          <w:b/>
          <w:bCs/>
          <w:lang w:val="ru-RU" w:eastAsia="ru-RU"/>
        </w:rPr>
        <w:t xml:space="preserve"> </w:t>
      </w:r>
      <w:r w:rsidRPr="00CC1CCC">
        <w:rPr>
          <w:lang w:val="ru-RU" w:eastAsia="ru-RU"/>
        </w:rPr>
        <w:t>занимавшийся онлайн-торговлей книг лег в основу</w:t>
      </w:r>
      <w:r w:rsidRPr="0048092F">
        <w:rPr>
          <w:lang w:eastAsia="ru-RU"/>
        </w:rPr>
        <w:t> </w:t>
      </w:r>
      <w:r w:rsidRPr="0048092F">
        <w:rPr>
          <w:b/>
          <w:bCs/>
          <w:lang w:eastAsia="ru-RU"/>
        </w:rPr>
        <w:t>Amazon</w:t>
      </w:r>
      <w:r w:rsidRPr="00CC1CCC">
        <w:rPr>
          <w:b/>
          <w:bCs/>
          <w:lang w:val="ru-RU" w:eastAsia="ru-RU"/>
        </w:rPr>
        <w:t xml:space="preserve"> </w:t>
      </w:r>
      <w:r w:rsidRPr="0048092F">
        <w:rPr>
          <w:b/>
          <w:bCs/>
          <w:lang w:eastAsia="ru-RU"/>
        </w:rPr>
        <w:t>UK</w:t>
      </w:r>
      <w:r w:rsidRPr="0048092F">
        <w:rPr>
          <w:lang w:eastAsia="ru-RU"/>
        </w:rPr>
        <w:t> </w:t>
      </w:r>
      <w:r w:rsidRPr="00CC1CCC">
        <w:rPr>
          <w:lang w:val="ru-RU" w:eastAsia="ru-RU"/>
        </w:rPr>
        <w:t>— представительства в Великобритании.</w:t>
      </w:r>
    </w:p>
    <w:p w:rsidR="00CC1CCC" w:rsidRPr="00CC1CCC" w:rsidRDefault="00CC1CCC" w:rsidP="00CC1CCC">
      <w:pPr>
        <w:jc w:val="both"/>
        <w:rPr>
          <w:lang w:val="ru-RU" w:eastAsia="ru-RU"/>
        </w:rPr>
      </w:pPr>
      <w:r w:rsidRPr="00CC1CCC">
        <w:rPr>
          <w:lang w:val="ru-RU" w:eastAsia="ru-RU"/>
        </w:rPr>
        <w:t xml:space="preserve">Однако </w:t>
      </w:r>
      <w:r w:rsidRPr="008564AE">
        <w:rPr>
          <w:lang w:eastAsia="ru-RU"/>
        </w:rPr>
        <w:t>Amazon</w:t>
      </w:r>
      <w:r w:rsidRPr="00CC1CCC">
        <w:rPr>
          <w:lang w:val="ru-RU" w:eastAsia="ru-RU"/>
        </w:rPr>
        <w:t xml:space="preserve"> – это не только интернет-магазин. </w:t>
      </w:r>
      <w:r w:rsidRPr="008564AE">
        <w:rPr>
          <w:lang w:eastAsia="ru-RU"/>
        </w:rPr>
        <w:t>Amazon</w:t>
      </w:r>
      <w:r w:rsidRPr="00CC1CCC">
        <w:rPr>
          <w:lang w:val="ru-RU" w:eastAsia="ru-RU"/>
        </w:rPr>
        <w:t xml:space="preserve"> </w:t>
      </w:r>
      <w:r w:rsidRPr="008564AE">
        <w:rPr>
          <w:lang w:eastAsia="ru-RU"/>
        </w:rPr>
        <w:t>Web</w:t>
      </w:r>
      <w:r w:rsidRPr="00CC1CCC">
        <w:rPr>
          <w:lang w:val="ru-RU" w:eastAsia="ru-RU"/>
        </w:rPr>
        <w:t xml:space="preserve"> </w:t>
      </w:r>
      <w:r w:rsidRPr="008564AE">
        <w:rPr>
          <w:lang w:eastAsia="ru-RU"/>
        </w:rPr>
        <w:t>Services </w:t>
      </w:r>
      <w:r w:rsidRPr="00CC1CCC">
        <w:rPr>
          <w:lang w:val="ru-RU" w:eastAsia="ru-RU"/>
        </w:rPr>
        <w:t>(</w:t>
      </w:r>
      <w:r w:rsidRPr="008564AE">
        <w:rPr>
          <w:lang w:eastAsia="ru-RU"/>
        </w:rPr>
        <w:t>AWS</w:t>
      </w:r>
      <w:r w:rsidRPr="00CC1CCC">
        <w:rPr>
          <w:lang w:val="ru-RU" w:eastAsia="ru-RU"/>
        </w:rPr>
        <w:t>)</w:t>
      </w:r>
      <w:r w:rsidRPr="008564AE">
        <w:rPr>
          <w:lang w:eastAsia="ru-RU"/>
        </w:rPr>
        <w:t> </w:t>
      </w:r>
      <w:r w:rsidRPr="00CC1CCC">
        <w:rPr>
          <w:lang w:val="ru-RU" w:eastAsia="ru-RU"/>
        </w:rPr>
        <w:t>— инфраструктура платформ</w:t>
      </w:r>
      <w:r w:rsidRPr="008564AE">
        <w:rPr>
          <w:lang w:eastAsia="ru-RU"/>
        </w:rPr>
        <w:t> </w:t>
      </w:r>
      <w:hyperlink r:id="rId59" w:tooltip="Облачные вычисления" w:history="1">
        <w:r w:rsidRPr="00CC1CCC">
          <w:rPr>
            <w:lang w:val="ru-RU" w:eastAsia="ru-RU"/>
          </w:rPr>
          <w:t>облачных</w:t>
        </w:r>
      </w:hyperlink>
      <w:r w:rsidRPr="008564AE">
        <w:rPr>
          <w:lang w:eastAsia="ru-RU"/>
        </w:rPr>
        <w:t> </w:t>
      </w:r>
      <w:hyperlink r:id="rId60" w:tooltip="Веб-сервис" w:history="1">
        <w:r w:rsidRPr="00CC1CCC">
          <w:rPr>
            <w:lang w:val="ru-RU" w:eastAsia="ru-RU"/>
          </w:rPr>
          <w:t>веб-сервисов</w:t>
        </w:r>
      </w:hyperlink>
      <w:r w:rsidRPr="00CC1CCC">
        <w:rPr>
          <w:lang w:val="ru-RU" w:eastAsia="ru-RU"/>
        </w:rPr>
        <w:t>, представленная компанией</w:t>
      </w:r>
      <w:r w:rsidRPr="008564AE">
        <w:rPr>
          <w:lang w:eastAsia="ru-RU"/>
        </w:rPr>
        <w:t> </w:t>
      </w:r>
      <w:hyperlink r:id="rId61" w:tooltip="Amazon" w:history="1">
        <w:r w:rsidRPr="008564AE">
          <w:rPr>
            <w:lang w:eastAsia="ru-RU"/>
          </w:rPr>
          <w:t>Amazon</w:t>
        </w:r>
      </w:hyperlink>
      <w:r w:rsidRPr="008564AE">
        <w:rPr>
          <w:lang w:eastAsia="ru-RU"/>
        </w:rPr>
        <w:t> </w:t>
      </w:r>
      <w:r w:rsidRPr="00CC1CCC">
        <w:rPr>
          <w:lang w:val="ru-RU" w:eastAsia="ru-RU"/>
        </w:rPr>
        <w:t>в начале 2006 года. В данной инфраструктуре представлено много сервисов для предоставления различных услуг.</w:t>
      </w:r>
    </w:p>
    <w:p w:rsidR="00CC1CCC" w:rsidRPr="00CC1CCC" w:rsidRDefault="00CC1CCC" w:rsidP="00CC1CCC">
      <w:pPr>
        <w:jc w:val="both"/>
        <w:rPr>
          <w:lang w:val="ru-RU" w:eastAsia="ru-RU"/>
        </w:rPr>
      </w:pPr>
      <w:r w:rsidRPr="00CC1CCC">
        <w:rPr>
          <w:lang w:val="ru-RU" w:eastAsia="ru-RU"/>
        </w:rPr>
        <w:t>На сайте предоставлен широкий спектр фундаментальных сервисов облачной инфраструктуры: вычисления (виртуальные серверы, контейнеры, развертывание веб-приложений методом 1-</w:t>
      </w:r>
      <w:r w:rsidRPr="008564AE">
        <w:rPr>
          <w:lang w:eastAsia="ru-RU"/>
        </w:rPr>
        <w:t>click</w:t>
      </w:r>
      <w:r w:rsidRPr="00CC1CCC">
        <w:rPr>
          <w:lang w:val="ru-RU" w:eastAsia="ru-RU"/>
        </w:rPr>
        <w:t xml:space="preserve">, управляемые событиями вычислительные функции и проч.), хранение данных и доставка контента (объектное хранилище, хранилище файловых систем, архивное хранилище, блочное хранилище и проч.), база данных (реляционные БД, миграция баз данных, </w:t>
      </w:r>
      <w:r w:rsidRPr="008564AE">
        <w:rPr>
          <w:lang w:eastAsia="ru-RU"/>
        </w:rPr>
        <w:t>NoSQL</w:t>
      </w:r>
      <w:r w:rsidRPr="00CC1CCC">
        <w:rPr>
          <w:lang w:val="ru-RU" w:eastAsia="ru-RU"/>
        </w:rPr>
        <w:t xml:space="preserve">, кэширование, хранилище данных), сетевые решения (изолированные облачные ресурсы, прямые подключения, балансировка нагрузки, </w:t>
      </w:r>
      <w:r w:rsidRPr="008564AE">
        <w:rPr>
          <w:lang w:eastAsia="ru-RU"/>
        </w:rPr>
        <w:t>DNS</w:t>
      </w:r>
      <w:r w:rsidRPr="00CC1CCC">
        <w:rPr>
          <w:lang w:val="ru-RU" w:eastAsia="ru-RU"/>
        </w:rPr>
        <w:t>).</w:t>
      </w:r>
    </w:p>
    <w:p w:rsidR="00CC1CCC" w:rsidRPr="00CC1CCC" w:rsidRDefault="00CC1CCC" w:rsidP="00CC1CCC">
      <w:pPr>
        <w:jc w:val="both"/>
        <w:rPr>
          <w:lang w:val="ru-RU" w:eastAsia="ru-RU"/>
        </w:rPr>
      </w:pPr>
      <w:r w:rsidRPr="00CC1CCC">
        <w:rPr>
          <w:lang w:val="ru-RU" w:eastAsia="ru-RU"/>
        </w:rPr>
        <w:t xml:space="preserve">Штаб-квартира </w:t>
      </w:r>
      <w:r w:rsidRPr="0048092F">
        <w:rPr>
          <w:lang w:eastAsia="ru-RU"/>
        </w:rPr>
        <w:t>Amazon</w:t>
      </w:r>
      <w:r w:rsidRPr="00CC1CCC">
        <w:rPr>
          <w:lang w:val="ru-RU" w:eastAsia="ru-RU"/>
        </w:rPr>
        <w:t xml:space="preserve"> находится в Сиэтле, штат Вашингтон (</w:t>
      </w:r>
      <w:r w:rsidRPr="0048092F">
        <w:rPr>
          <w:lang w:eastAsia="ru-RU"/>
        </w:rPr>
        <w:t>Seattle</w:t>
      </w:r>
      <w:r w:rsidRPr="00CC1CCC">
        <w:rPr>
          <w:lang w:val="ru-RU" w:eastAsia="ru-RU"/>
        </w:rPr>
        <w:t xml:space="preserve">, </w:t>
      </w:r>
      <w:r w:rsidRPr="0048092F">
        <w:rPr>
          <w:lang w:eastAsia="ru-RU"/>
        </w:rPr>
        <w:t>Washington</w:t>
      </w:r>
      <w:r w:rsidRPr="00CC1CCC">
        <w:rPr>
          <w:lang w:val="ru-RU" w:eastAsia="ru-RU"/>
        </w:rPr>
        <w:t xml:space="preserve">, </w:t>
      </w:r>
      <w:r w:rsidRPr="0048092F">
        <w:rPr>
          <w:lang w:eastAsia="ru-RU"/>
        </w:rPr>
        <w:t>U</w:t>
      </w:r>
      <w:r w:rsidRPr="00CC1CCC">
        <w:rPr>
          <w:lang w:val="ru-RU" w:eastAsia="ru-RU"/>
        </w:rPr>
        <w:t>.</w:t>
      </w:r>
      <w:r w:rsidRPr="0048092F">
        <w:rPr>
          <w:lang w:eastAsia="ru-RU"/>
        </w:rPr>
        <w:t>S</w:t>
      </w:r>
      <w:r w:rsidRPr="00CC1CCC">
        <w:rPr>
          <w:lang w:val="ru-RU" w:eastAsia="ru-RU"/>
        </w:rPr>
        <w:t>.</w:t>
      </w:r>
      <w:r w:rsidRPr="0048092F">
        <w:rPr>
          <w:lang w:eastAsia="ru-RU"/>
        </w:rPr>
        <w:t>A</w:t>
      </w:r>
      <w:r w:rsidRPr="00CC1CCC">
        <w:rPr>
          <w:lang w:val="ru-RU" w:eastAsia="ru-RU"/>
        </w:rPr>
        <w:t>). Число работников по всему миру уже перевалило за 20 тысяч человек.</w:t>
      </w:r>
    </w:p>
    <w:p w:rsidR="00CC1CCC" w:rsidRPr="0048092F" w:rsidRDefault="00CC1CCC" w:rsidP="00CC1CCC">
      <w:pPr>
        <w:rPr>
          <w:lang w:eastAsia="ru-RU"/>
        </w:rPr>
      </w:pPr>
      <w:r w:rsidRPr="0048092F">
        <w:rPr>
          <w:noProof/>
        </w:rPr>
        <w:lastRenderedPageBreak/>
        <w:drawing>
          <wp:inline distT="0" distB="0" distL="0" distR="0" wp14:anchorId="1652363E" wp14:editId="6AF7B22D">
            <wp:extent cx="2305050" cy="1272672"/>
            <wp:effectExtent l="0" t="0" r="0" b="3810"/>
            <wp:docPr id="15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07564" cy="1274060"/>
                    </a:xfrm>
                    <a:prstGeom prst="rect">
                      <a:avLst/>
                    </a:prstGeom>
                    <a:noFill/>
                    <a:ln>
                      <a:noFill/>
                    </a:ln>
                  </pic:spPr>
                </pic:pic>
              </a:graphicData>
            </a:graphic>
          </wp:inline>
        </w:drawing>
      </w:r>
    </w:p>
    <w:p w:rsidR="00CC1CCC" w:rsidRPr="0048092F" w:rsidRDefault="00CC1CCC" w:rsidP="00CC1CCC">
      <w:pPr>
        <w:rPr>
          <w:lang w:eastAsia="ru-RU"/>
        </w:rPr>
      </w:pPr>
      <w:r w:rsidRPr="0048092F">
        <w:rPr>
          <w:noProof/>
        </w:rPr>
        <w:drawing>
          <wp:inline distT="0" distB="0" distL="0" distR="0" wp14:anchorId="3B7B5764" wp14:editId="05D478AA">
            <wp:extent cx="5943600" cy="4663440"/>
            <wp:effectExtent l="0" t="0" r="0" b="3810"/>
            <wp:docPr id="15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p w:rsidR="00CC1CCC" w:rsidRPr="00CC1CCC" w:rsidRDefault="00CC1CCC" w:rsidP="00CC1CCC">
      <w:pPr>
        <w:jc w:val="both"/>
        <w:rPr>
          <w:lang w:val="ru-RU" w:eastAsia="ru-RU"/>
        </w:rPr>
      </w:pPr>
      <w:r w:rsidRPr="00CC1CCC">
        <w:rPr>
          <w:lang w:val="ru-RU"/>
        </w:rPr>
        <w:t>Соответственно на 2015 год: 10-ое место среди лучших мировых брендов, 29-ое место среди больших компаний США, 14-ое место среди дорогих брендов мира.</w:t>
      </w:r>
    </w:p>
    <w:p w:rsidR="00CC1CCC" w:rsidRPr="00CC1CCC" w:rsidRDefault="00CC1CCC" w:rsidP="00CC1CCC">
      <w:pPr>
        <w:pStyle w:val="Heading3"/>
        <w:jc w:val="both"/>
        <w:rPr>
          <w:lang w:val="ru-RU" w:eastAsia="ru-RU"/>
        </w:rPr>
      </w:pPr>
      <w:bookmarkStart w:id="102" w:name="_Toc438317501"/>
      <w:r w:rsidRPr="0048092F">
        <w:rPr>
          <w:lang w:eastAsia="ru-RU"/>
        </w:rPr>
        <w:t>Microsoft</w:t>
      </w:r>
      <w:bookmarkEnd w:id="102"/>
    </w:p>
    <w:p w:rsidR="00CC1CCC" w:rsidRPr="00924E9C" w:rsidRDefault="00CC1CCC" w:rsidP="00CC1CCC">
      <w:pPr>
        <w:jc w:val="both"/>
        <w:rPr>
          <w:rFonts w:ascii="Arial" w:eastAsia="Times New Roman" w:hAnsi="Arial" w:cs="Arial"/>
          <w:sz w:val="21"/>
          <w:szCs w:val="21"/>
          <w:lang w:val="ru-RU" w:eastAsia="ru-RU"/>
        </w:rPr>
      </w:pPr>
      <w:r w:rsidRPr="00CC1CCC">
        <w:rPr>
          <w:lang w:val="ru-RU"/>
        </w:rPr>
        <w:t>Оборот</w:t>
      </w:r>
      <w:r w:rsidRPr="00924E9C">
        <w:rPr>
          <w:lang w:val="ru-RU"/>
        </w:rPr>
        <w:t xml:space="preserve"> </w:t>
      </w:r>
      <w:r w:rsidRPr="00CC1CCC">
        <w:rPr>
          <w:lang w:val="ru-RU"/>
        </w:rPr>
        <w:t>на</w:t>
      </w:r>
      <w:r w:rsidRPr="00924E9C">
        <w:rPr>
          <w:lang w:val="ru-RU"/>
        </w:rPr>
        <w:t xml:space="preserve"> 2015 </w:t>
      </w:r>
      <w:r w:rsidRPr="00CC1CCC">
        <w:rPr>
          <w:lang w:val="ru-RU"/>
        </w:rPr>
        <w:t>год</w:t>
      </w:r>
      <w:r w:rsidRPr="00924E9C">
        <w:rPr>
          <w:lang w:val="ru-RU"/>
        </w:rPr>
        <w:t xml:space="preserve">: </w:t>
      </w:r>
      <w:r w:rsidRPr="00CC1CCC">
        <w:rPr>
          <w:lang w:val="ru-RU"/>
        </w:rPr>
        <w:t>$88.99 миллиардов.</w:t>
      </w:r>
    </w:p>
    <w:p w:rsidR="00CC1CCC" w:rsidRPr="00924E9C" w:rsidRDefault="00CC1CCC" w:rsidP="00CC1CCC">
      <w:pPr>
        <w:jc w:val="both"/>
        <w:rPr>
          <w:lang w:val="ru-RU"/>
        </w:rPr>
      </w:pPr>
      <w:r w:rsidRPr="0048092F">
        <w:t>Слоган</w:t>
      </w:r>
      <w:r w:rsidRPr="00CC1CCC">
        <w:t xml:space="preserve">: </w:t>
      </w:r>
      <w:r w:rsidRPr="0048092F">
        <w:t>Where</w:t>
      </w:r>
      <w:r w:rsidRPr="00CC1CCC">
        <w:t xml:space="preserve"> </w:t>
      </w:r>
      <w:r w:rsidRPr="0048092F">
        <w:t>do</w:t>
      </w:r>
      <w:r w:rsidRPr="00CC1CCC">
        <w:t xml:space="preserve"> </w:t>
      </w:r>
      <w:r w:rsidRPr="0048092F">
        <w:t>you</w:t>
      </w:r>
      <w:r w:rsidRPr="00CC1CCC">
        <w:t xml:space="preserve"> </w:t>
      </w:r>
      <w:r w:rsidRPr="0048092F">
        <w:t>want</w:t>
      </w:r>
      <w:r w:rsidRPr="00CC1CCC">
        <w:t xml:space="preserve"> </w:t>
      </w:r>
      <w:r w:rsidRPr="0048092F">
        <w:t>to</w:t>
      </w:r>
      <w:r w:rsidRPr="00CC1CCC">
        <w:t xml:space="preserve"> </w:t>
      </w:r>
      <w:r w:rsidRPr="0048092F">
        <w:t>go</w:t>
      </w:r>
      <w:r w:rsidRPr="00CC1CCC">
        <w:t xml:space="preserve"> </w:t>
      </w:r>
      <w:r w:rsidRPr="0048092F">
        <w:t>today</w:t>
      </w:r>
      <w:r w:rsidRPr="00CC1CCC">
        <w:t xml:space="preserve">? (1994 — 2002 </w:t>
      </w:r>
      <w:r w:rsidRPr="0048092F">
        <w:t>годы</w:t>
      </w:r>
      <w:r w:rsidRPr="00CC1CCC">
        <w:t xml:space="preserve">). </w:t>
      </w:r>
      <w:r w:rsidRPr="0048092F">
        <w:t>Your</w:t>
      </w:r>
      <w:r w:rsidRPr="00CC1CCC">
        <w:t xml:space="preserve"> </w:t>
      </w:r>
      <w:r w:rsidRPr="0048092F">
        <w:t>potential</w:t>
      </w:r>
      <w:r w:rsidRPr="00CC1CCC">
        <w:t xml:space="preserve">. </w:t>
      </w:r>
      <w:r w:rsidRPr="0048092F">
        <w:t>Our</w:t>
      </w:r>
      <w:r w:rsidRPr="00CC1CCC">
        <w:t xml:space="preserve"> </w:t>
      </w:r>
      <w:r w:rsidRPr="0048092F">
        <w:t>passion</w:t>
      </w:r>
      <w:r w:rsidRPr="00CC1CCC">
        <w:t xml:space="preserve">. </w:t>
      </w:r>
      <w:r w:rsidRPr="00924E9C">
        <w:rPr>
          <w:lang w:val="ru-RU"/>
        </w:rPr>
        <w:t>(</w:t>
      </w:r>
      <w:r w:rsidRPr="00CC1CCC">
        <w:rPr>
          <w:lang w:val="ru-RU"/>
        </w:rPr>
        <w:t>нынешний</w:t>
      </w:r>
      <w:r w:rsidRPr="00924E9C">
        <w:rPr>
          <w:lang w:val="ru-RU"/>
        </w:rPr>
        <w:t xml:space="preserve"> </w:t>
      </w:r>
      <w:r w:rsidRPr="00CC1CCC">
        <w:rPr>
          <w:lang w:val="ru-RU"/>
        </w:rPr>
        <w:t>слоган</w:t>
      </w:r>
      <w:r w:rsidRPr="00924E9C">
        <w:rPr>
          <w:lang w:val="ru-RU"/>
        </w:rPr>
        <w:t>)</w:t>
      </w:r>
    </w:p>
    <w:p w:rsidR="00CC1CCC" w:rsidRPr="00CC1CCC" w:rsidRDefault="00CC1CCC" w:rsidP="00CC1CCC">
      <w:pPr>
        <w:jc w:val="both"/>
        <w:rPr>
          <w:lang w:val="ru-RU"/>
        </w:rPr>
      </w:pPr>
      <w:r w:rsidRPr="00CC1CCC">
        <w:rPr>
          <w:lang w:val="ru-RU"/>
        </w:rPr>
        <w:t xml:space="preserve">Всемирно известный производитель программного обеспечения (ПО) для настольных компьютеров, мобильных устройств, кластеров, серверов и игровых консолей. Помимо </w:t>
      </w:r>
      <w:r w:rsidRPr="00CC1CCC">
        <w:rPr>
          <w:lang w:val="ru-RU"/>
        </w:rPr>
        <w:lastRenderedPageBreak/>
        <w:t>программного обеспечения, компания занимается также производством самих игровых консолей, компьютерных манипуляторов и аудиоплееров.</w:t>
      </w:r>
    </w:p>
    <w:p w:rsidR="00CC1CCC" w:rsidRPr="00CC1CCC" w:rsidRDefault="00CC1CCC" w:rsidP="00CC1CCC">
      <w:pPr>
        <w:jc w:val="both"/>
        <w:rPr>
          <w:lang w:val="ru-RU"/>
        </w:rPr>
      </w:pPr>
      <w:r w:rsidRPr="00CC1CCC">
        <w:rPr>
          <w:lang w:val="ru-RU"/>
        </w:rPr>
        <w:t>История могучей ныне корпорации началась 14 апреля 1975 года. Ее основателями были такие известные теперь личности (тогда они были никому неизвестными студентами), как Билл Гейтс (</w:t>
      </w:r>
      <w:r w:rsidRPr="0048092F">
        <w:t>Bill</w:t>
      </w:r>
      <w:r w:rsidRPr="00CC1CCC">
        <w:rPr>
          <w:lang w:val="ru-RU"/>
        </w:rPr>
        <w:t xml:space="preserve"> </w:t>
      </w:r>
      <w:r w:rsidRPr="0048092F">
        <w:t>Gates</w:t>
      </w:r>
      <w:r w:rsidRPr="00CC1CCC">
        <w:rPr>
          <w:lang w:val="ru-RU"/>
        </w:rPr>
        <w:t>) и Пол Аллен (</w:t>
      </w:r>
      <w:r w:rsidRPr="0048092F">
        <w:t>Paul</w:t>
      </w:r>
      <w:r w:rsidRPr="00CC1CCC">
        <w:rPr>
          <w:lang w:val="ru-RU"/>
        </w:rPr>
        <w:t xml:space="preserve"> </w:t>
      </w:r>
      <w:r w:rsidRPr="0048092F">
        <w:t>Allen</w:t>
      </w:r>
      <w:r w:rsidRPr="00CC1CCC">
        <w:rPr>
          <w:lang w:val="ru-RU"/>
        </w:rPr>
        <w:t xml:space="preserve">). Согласно официальной легенде, они решили разработали интерпретатор языка программирования </w:t>
      </w:r>
      <w:r w:rsidRPr="0048092F">
        <w:t>BASIC</w:t>
      </w:r>
      <w:r w:rsidRPr="00CC1CCC">
        <w:rPr>
          <w:lang w:val="ru-RU"/>
        </w:rPr>
        <w:t xml:space="preserve"> для персонального компьютера </w:t>
      </w:r>
      <w:r w:rsidRPr="0048092F">
        <w:t>Altair</w:t>
      </w:r>
      <w:r w:rsidRPr="00CC1CCC">
        <w:rPr>
          <w:lang w:val="ru-RU"/>
        </w:rPr>
        <w:t xml:space="preserve"> 8800, производства компании</w:t>
      </w:r>
      <w:r w:rsidRPr="0048092F">
        <w:rPr>
          <w:rStyle w:val="apple-converted-space"/>
          <w:rFonts w:ascii="Verdana" w:hAnsi="Verdana"/>
          <w:color w:val="000000" w:themeColor="text1"/>
          <w:sz w:val="21"/>
          <w:szCs w:val="21"/>
        </w:rPr>
        <w:t> </w:t>
      </w:r>
      <w:r w:rsidRPr="0048092F">
        <w:rPr>
          <w:b/>
          <w:bCs/>
        </w:rPr>
        <w:t>Micro</w:t>
      </w:r>
      <w:r w:rsidRPr="00CC1CCC">
        <w:rPr>
          <w:b/>
          <w:bCs/>
          <w:lang w:val="ru-RU"/>
        </w:rPr>
        <w:t xml:space="preserve"> </w:t>
      </w:r>
      <w:r w:rsidRPr="0048092F">
        <w:rPr>
          <w:b/>
          <w:bCs/>
        </w:rPr>
        <w:t>Instrumentation</w:t>
      </w:r>
      <w:r w:rsidRPr="00CC1CCC">
        <w:rPr>
          <w:b/>
          <w:bCs/>
          <w:lang w:val="ru-RU"/>
        </w:rPr>
        <w:t xml:space="preserve"> </w:t>
      </w:r>
      <w:r w:rsidRPr="0048092F">
        <w:rPr>
          <w:b/>
          <w:bCs/>
        </w:rPr>
        <w:t>and</w:t>
      </w:r>
      <w:r w:rsidRPr="00CC1CCC">
        <w:rPr>
          <w:b/>
          <w:bCs/>
          <w:lang w:val="ru-RU"/>
        </w:rPr>
        <w:t xml:space="preserve"> </w:t>
      </w:r>
      <w:r w:rsidRPr="0048092F">
        <w:rPr>
          <w:b/>
          <w:bCs/>
        </w:rPr>
        <w:t>Telemetry</w:t>
      </w:r>
      <w:r w:rsidRPr="00CC1CCC">
        <w:rPr>
          <w:b/>
          <w:bCs/>
          <w:lang w:val="ru-RU"/>
        </w:rPr>
        <w:t xml:space="preserve"> </w:t>
      </w:r>
      <w:r w:rsidRPr="0048092F">
        <w:rPr>
          <w:b/>
          <w:bCs/>
        </w:rPr>
        <w:t>Systems</w:t>
      </w:r>
      <w:r w:rsidRPr="00CC1CCC">
        <w:rPr>
          <w:b/>
          <w:bCs/>
          <w:lang w:val="ru-RU"/>
        </w:rPr>
        <w:t xml:space="preserve"> (</w:t>
      </w:r>
      <w:r w:rsidRPr="0048092F">
        <w:rPr>
          <w:b/>
          <w:bCs/>
        </w:rPr>
        <w:t>MITS</w:t>
      </w:r>
      <w:r w:rsidRPr="00CC1CCC">
        <w:rPr>
          <w:b/>
          <w:bCs/>
          <w:lang w:val="ru-RU"/>
        </w:rPr>
        <w:t>)</w:t>
      </w:r>
      <w:r w:rsidRPr="00CC1CCC">
        <w:rPr>
          <w:lang w:val="ru-RU"/>
        </w:rPr>
        <w:t xml:space="preserve">. Студентам даже удалось заключить соглашение с производителем </w:t>
      </w:r>
      <w:r w:rsidRPr="0048092F">
        <w:t>Altair</w:t>
      </w:r>
      <w:r w:rsidRPr="00CC1CCC">
        <w:rPr>
          <w:lang w:val="ru-RU"/>
        </w:rPr>
        <w:t xml:space="preserve">, о поставках интерпретатора вместе с устройством. Идея продавать программное обеспечение вызвало резкую критику и непонимание в определенных кругах — программ </w:t>
      </w:r>
      <w:r w:rsidR="00BF5761" w:rsidRPr="00CC1CCC">
        <w:rPr>
          <w:lang w:val="ru-RU"/>
        </w:rPr>
        <w:t>тогда писалось мало,</w:t>
      </w:r>
      <w:r w:rsidRPr="00CC1CCC">
        <w:rPr>
          <w:lang w:val="ru-RU"/>
        </w:rPr>
        <w:t xml:space="preserve"> и они свободно распространялись между программистами. Тогда же и был отмечен первый случай пиратства. Однако время подтвердило правоту Била Гейтса — уже к концу 1975 года, доходы компании исчислялись тысячами, что очень даже неплохо для новичков.</w:t>
      </w:r>
    </w:p>
    <w:p w:rsidR="00CC1CCC" w:rsidRPr="00CC1CCC" w:rsidRDefault="00CC1CCC" w:rsidP="00CC1CCC">
      <w:pPr>
        <w:jc w:val="both"/>
        <w:rPr>
          <w:lang w:val="ru-RU"/>
        </w:rPr>
      </w:pPr>
      <w:r w:rsidRPr="00CC1CCC">
        <w:rPr>
          <w:lang w:val="ru-RU"/>
        </w:rPr>
        <w:t xml:space="preserve">Но настоящий успех пришел к Гейтсу и его компании вместе с представителями фирмы </w:t>
      </w:r>
      <w:hyperlink r:id="rId64" w:history="1">
        <w:r w:rsidRPr="0048092F">
          <w:rPr>
            <w:rStyle w:val="Hyperlink"/>
            <w:rFonts w:ascii="Verdana" w:hAnsi="Verdana"/>
            <w:b/>
            <w:bCs/>
            <w:color w:val="000000" w:themeColor="text1"/>
            <w:sz w:val="21"/>
            <w:szCs w:val="21"/>
            <w:bdr w:val="none" w:sz="0" w:space="0" w:color="auto" w:frame="1"/>
          </w:rPr>
          <w:t>IBM</w:t>
        </w:r>
      </w:hyperlink>
      <w:r w:rsidRPr="00CC1CCC">
        <w:rPr>
          <w:lang w:val="ru-RU"/>
        </w:rPr>
        <w:t xml:space="preserve">, которые искали того, кто создаст операционную систему для компьютера </w:t>
      </w:r>
      <w:r w:rsidRPr="0048092F">
        <w:t>IBM</w:t>
      </w:r>
      <w:r w:rsidRPr="00CC1CCC">
        <w:rPr>
          <w:lang w:val="ru-RU"/>
        </w:rPr>
        <w:t xml:space="preserve"> </w:t>
      </w:r>
      <w:r w:rsidRPr="0048092F">
        <w:t>PC</w:t>
      </w:r>
      <w:r w:rsidRPr="00CC1CCC">
        <w:rPr>
          <w:lang w:val="ru-RU"/>
        </w:rPr>
        <w:t xml:space="preserve">. Произошло это 12 августа 1981 года. Появление </w:t>
      </w:r>
      <w:r w:rsidRPr="0048092F">
        <w:t>MS</w:t>
      </w:r>
      <w:r w:rsidRPr="00CC1CCC">
        <w:rPr>
          <w:lang w:val="ru-RU"/>
        </w:rPr>
        <w:t xml:space="preserve"> </w:t>
      </w:r>
      <w:r w:rsidRPr="0048092F">
        <w:t>DOS</w:t>
      </w:r>
      <w:r w:rsidRPr="00CC1CCC">
        <w:rPr>
          <w:lang w:val="ru-RU"/>
        </w:rPr>
        <w:t xml:space="preserve"> (</w:t>
      </w:r>
      <w:r w:rsidRPr="0048092F">
        <w:t>Disk</w:t>
      </w:r>
      <w:r w:rsidRPr="00CC1CCC">
        <w:rPr>
          <w:lang w:val="ru-RU"/>
        </w:rPr>
        <w:t xml:space="preserve"> </w:t>
      </w:r>
      <w:r w:rsidRPr="0048092F">
        <w:t>Operation</w:t>
      </w:r>
      <w:r w:rsidRPr="00CC1CCC">
        <w:rPr>
          <w:lang w:val="ru-RU"/>
        </w:rPr>
        <w:t xml:space="preserve"> </w:t>
      </w:r>
      <w:r w:rsidRPr="0048092F">
        <w:t>System</w:t>
      </w:r>
      <w:r w:rsidRPr="00CC1CCC">
        <w:rPr>
          <w:lang w:val="ru-RU"/>
        </w:rPr>
        <w:t>) и определило окончательную судьбу</w:t>
      </w:r>
      <w:r w:rsidRPr="0048092F">
        <w:rPr>
          <w:rStyle w:val="apple-converted-space"/>
          <w:rFonts w:ascii="Verdana" w:hAnsi="Verdana"/>
          <w:color w:val="000000" w:themeColor="text1"/>
          <w:sz w:val="21"/>
          <w:szCs w:val="21"/>
        </w:rPr>
        <w:t> </w:t>
      </w:r>
      <w:r w:rsidRPr="0048092F">
        <w:rPr>
          <w:b/>
          <w:bCs/>
        </w:rPr>
        <w:t>Microsoft</w:t>
      </w:r>
      <w:r w:rsidRPr="00CC1CCC">
        <w:rPr>
          <w:lang w:val="ru-RU"/>
        </w:rPr>
        <w:t xml:space="preserve">. Позже, 20 ноября 1985 года, появляется первая графическая оболочка к </w:t>
      </w:r>
      <w:r w:rsidRPr="0048092F">
        <w:t>DOS</w:t>
      </w:r>
      <w:r w:rsidRPr="00CC1CCC">
        <w:rPr>
          <w:lang w:val="ru-RU"/>
        </w:rPr>
        <w:t xml:space="preserve">, получившая название </w:t>
      </w:r>
      <w:r w:rsidRPr="0048092F">
        <w:t>Windows</w:t>
      </w:r>
      <w:r w:rsidRPr="00CC1CCC">
        <w:rPr>
          <w:lang w:val="ru-RU"/>
        </w:rPr>
        <w:t>. Начиналась новая эра.</w:t>
      </w:r>
    </w:p>
    <w:p w:rsidR="00CC1CCC" w:rsidRPr="00CC1CCC" w:rsidRDefault="00CC1CCC" w:rsidP="00CC1CCC">
      <w:pPr>
        <w:jc w:val="both"/>
        <w:rPr>
          <w:lang w:val="ru-RU"/>
        </w:rPr>
      </w:pPr>
      <w:r w:rsidRPr="00CC1CCC">
        <w:rPr>
          <w:lang w:val="ru-RU"/>
        </w:rPr>
        <w:t>Название компании образовалось из двух слов:</w:t>
      </w:r>
      <w:r w:rsidRPr="0048092F">
        <w:rPr>
          <w:rStyle w:val="apple-converted-space"/>
          <w:rFonts w:ascii="Verdana" w:hAnsi="Verdana"/>
          <w:color w:val="000000" w:themeColor="text1"/>
          <w:sz w:val="21"/>
          <w:szCs w:val="21"/>
        </w:rPr>
        <w:t> </w:t>
      </w:r>
      <w:r w:rsidRPr="00CC1CCC">
        <w:rPr>
          <w:b/>
          <w:bCs/>
          <w:lang w:val="ru-RU"/>
        </w:rPr>
        <w:t>«</w:t>
      </w:r>
      <w:r w:rsidRPr="0048092F">
        <w:rPr>
          <w:b/>
          <w:bCs/>
        </w:rPr>
        <w:t>MICRO</w:t>
      </w:r>
      <w:r w:rsidRPr="0048092F">
        <w:t>computer</w:t>
      </w:r>
      <w:r w:rsidRPr="0048092F">
        <w:rPr>
          <w:rStyle w:val="apple-converted-space"/>
          <w:rFonts w:ascii="Verdana" w:hAnsi="Verdana"/>
          <w:color w:val="000000" w:themeColor="text1"/>
          <w:sz w:val="21"/>
          <w:szCs w:val="21"/>
        </w:rPr>
        <w:t> </w:t>
      </w:r>
      <w:r w:rsidRPr="0048092F">
        <w:rPr>
          <w:b/>
          <w:bCs/>
        </w:rPr>
        <w:t>SOFT</w:t>
      </w:r>
      <w:r w:rsidRPr="0048092F">
        <w:t>ware</w:t>
      </w:r>
      <w:r w:rsidRPr="00CC1CCC">
        <w:rPr>
          <w:lang w:val="ru-RU"/>
        </w:rPr>
        <w:t>». Первое время оно писалось чрез дефис:</w:t>
      </w:r>
      <w:r w:rsidRPr="0048092F">
        <w:rPr>
          <w:rStyle w:val="apple-converted-space"/>
          <w:rFonts w:ascii="Verdana" w:hAnsi="Verdana"/>
          <w:color w:val="000000" w:themeColor="text1"/>
          <w:sz w:val="21"/>
          <w:szCs w:val="21"/>
        </w:rPr>
        <w:t> </w:t>
      </w:r>
      <w:r w:rsidRPr="0048092F">
        <w:rPr>
          <w:b/>
          <w:bCs/>
        </w:rPr>
        <w:t>Micro</w:t>
      </w:r>
      <w:r w:rsidRPr="00CC1CCC">
        <w:rPr>
          <w:b/>
          <w:bCs/>
          <w:lang w:val="ru-RU"/>
        </w:rPr>
        <w:t>-</w:t>
      </w:r>
      <w:r w:rsidRPr="0048092F">
        <w:rPr>
          <w:b/>
          <w:bCs/>
        </w:rPr>
        <w:t>soft</w:t>
      </w:r>
      <w:r w:rsidRPr="00CC1CCC">
        <w:rPr>
          <w:lang w:val="ru-RU"/>
        </w:rPr>
        <w:t>. Компания несколько раз видоизменяла логотип, не меняя при этом его сути; менялся лишь шрифт, которым было написано слово</w:t>
      </w:r>
      <w:r w:rsidRPr="0048092F">
        <w:rPr>
          <w:rStyle w:val="apple-converted-space"/>
          <w:rFonts w:ascii="Verdana" w:hAnsi="Verdana"/>
          <w:color w:val="000000" w:themeColor="text1"/>
          <w:sz w:val="21"/>
          <w:szCs w:val="21"/>
        </w:rPr>
        <w:t> </w:t>
      </w:r>
      <w:r w:rsidRPr="00CC1CCC">
        <w:rPr>
          <w:lang w:val="ru-RU"/>
        </w:rPr>
        <w:t>«</w:t>
      </w:r>
      <w:r w:rsidRPr="0048092F">
        <w:t>Microsoft</w:t>
      </w:r>
      <w:r w:rsidRPr="00CC1CCC">
        <w:rPr>
          <w:lang w:val="ru-RU"/>
        </w:rPr>
        <w:t>». На сегодняшний день такое название уже не соответствует истине — ПО создается не только для микрокомпьютеров, но и высокопроизводительных серверов и тому подобного.</w:t>
      </w:r>
    </w:p>
    <w:p w:rsidR="00CC1CCC" w:rsidRPr="00CC1CCC" w:rsidRDefault="00CC1CCC" w:rsidP="00CC1CCC">
      <w:pPr>
        <w:jc w:val="both"/>
        <w:rPr>
          <w:lang w:val="ru-RU"/>
        </w:rPr>
      </w:pPr>
      <w:r w:rsidRPr="00CC1CCC">
        <w:rPr>
          <w:lang w:val="ru-RU"/>
        </w:rPr>
        <w:t>История</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 это история головокружительного успеха и постоянного развития. Корпорация неоднократно допускала ошибки и просчеты, но всегда быстро исправляла их, завоевывая, в итоге, все новые и новые для себя области и устанавливая новые рекорды. И если первый год в</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работало лишь трое человек (включая основателей), то к 2008 году их число составило более 80 тысяч, в офисах разбросанных по всему миру.</w:t>
      </w:r>
    </w:p>
    <w:p w:rsidR="00CC1CCC" w:rsidRPr="00CC1CCC" w:rsidRDefault="00CC1CCC" w:rsidP="00CC1CCC">
      <w:pPr>
        <w:jc w:val="both"/>
        <w:rPr>
          <w:lang w:val="ru-RU"/>
        </w:rPr>
      </w:pPr>
      <w:r w:rsidRPr="00CC1CCC">
        <w:rPr>
          <w:lang w:val="ru-RU"/>
        </w:rPr>
        <w:t>Список программного обеспечения, выпускаемого</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огромен. Это операционные системы (</w:t>
      </w:r>
      <w:r w:rsidRPr="0048092F">
        <w:t>MS</w:t>
      </w:r>
      <w:r w:rsidRPr="00CC1CCC">
        <w:rPr>
          <w:lang w:val="ru-RU"/>
        </w:rPr>
        <w:t>-</w:t>
      </w:r>
      <w:r w:rsidRPr="0048092F">
        <w:t>DOS</w:t>
      </w:r>
      <w:r w:rsidRPr="00CC1CCC">
        <w:rPr>
          <w:lang w:val="ru-RU"/>
        </w:rPr>
        <w:t xml:space="preserve">, </w:t>
      </w:r>
      <w:r w:rsidRPr="0048092F">
        <w:t>Windows</w:t>
      </w:r>
      <w:r w:rsidRPr="00CC1CCC">
        <w:rPr>
          <w:lang w:val="ru-RU"/>
        </w:rPr>
        <w:t>), офисные пакеты (</w:t>
      </w:r>
      <w:r w:rsidRPr="0048092F">
        <w:t>MS</w:t>
      </w:r>
      <w:r w:rsidRPr="00CC1CCC">
        <w:rPr>
          <w:lang w:val="ru-RU"/>
        </w:rPr>
        <w:t xml:space="preserve"> </w:t>
      </w:r>
      <w:r w:rsidRPr="0048092F">
        <w:t>Office</w:t>
      </w:r>
      <w:r w:rsidRPr="00CC1CCC">
        <w:rPr>
          <w:lang w:val="ru-RU"/>
        </w:rPr>
        <w:t>), Серверные приложения (</w:t>
      </w:r>
      <w:r w:rsidRPr="0048092F">
        <w:t>SQL</w:t>
      </w:r>
      <w:r w:rsidRPr="00CC1CCC">
        <w:rPr>
          <w:lang w:val="ru-RU"/>
        </w:rPr>
        <w:t xml:space="preserve"> </w:t>
      </w:r>
      <w:r w:rsidRPr="0048092F">
        <w:t>Server</w:t>
      </w:r>
      <w:r w:rsidRPr="00CC1CCC">
        <w:rPr>
          <w:lang w:val="ru-RU"/>
        </w:rPr>
        <w:t>…), средства разработки (</w:t>
      </w:r>
      <w:r w:rsidRPr="0048092F">
        <w:t>Visual</w:t>
      </w:r>
      <w:r w:rsidRPr="00CC1CCC">
        <w:rPr>
          <w:lang w:val="ru-RU"/>
        </w:rPr>
        <w:t xml:space="preserve"> </w:t>
      </w:r>
      <w:r w:rsidRPr="0048092F">
        <w:t>Studio</w:t>
      </w:r>
      <w:r w:rsidRPr="00CC1CCC">
        <w:rPr>
          <w:lang w:val="ru-RU"/>
        </w:rPr>
        <w:t xml:space="preserve">, </w:t>
      </w:r>
      <w:r w:rsidRPr="0048092F">
        <w:t>Visual</w:t>
      </w:r>
      <w:r w:rsidRPr="00CC1CCC">
        <w:rPr>
          <w:lang w:val="ru-RU"/>
        </w:rPr>
        <w:t xml:space="preserve"> </w:t>
      </w:r>
      <w:r w:rsidRPr="0048092F">
        <w:t>FoxPro</w:t>
      </w:r>
      <w:r w:rsidRPr="00CC1CCC">
        <w:rPr>
          <w:lang w:val="ru-RU"/>
        </w:rPr>
        <w:t>…), игры (</w:t>
      </w:r>
      <w:r w:rsidRPr="0048092F">
        <w:t>Age</w:t>
      </w:r>
      <w:r w:rsidRPr="00CC1CCC">
        <w:rPr>
          <w:lang w:val="ru-RU"/>
        </w:rPr>
        <w:t xml:space="preserve"> </w:t>
      </w:r>
      <w:r w:rsidRPr="0048092F">
        <w:t>of</w:t>
      </w:r>
      <w:r w:rsidRPr="00CC1CCC">
        <w:rPr>
          <w:lang w:val="ru-RU"/>
        </w:rPr>
        <w:t xml:space="preserve"> </w:t>
      </w:r>
      <w:r w:rsidRPr="0048092F">
        <w:t>Empires</w:t>
      </w:r>
      <w:r w:rsidRPr="00CC1CCC">
        <w:rPr>
          <w:lang w:val="ru-RU"/>
        </w:rPr>
        <w:t xml:space="preserve">, </w:t>
      </w:r>
      <w:r w:rsidRPr="0048092F">
        <w:t>Microsoft</w:t>
      </w:r>
      <w:r w:rsidRPr="00CC1CCC">
        <w:rPr>
          <w:lang w:val="ru-RU"/>
        </w:rPr>
        <w:t xml:space="preserve"> </w:t>
      </w:r>
      <w:r w:rsidRPr="0048092F">
        <w:t>Flight</w:t>
      </w:r>
      <w:r w:rsidRPr="00CC1CCC">
        <w:rPr>
          <w:lang w:val="ru-RU"/>
        </w:rPr>
        <w:t xml:space="preserve"> </w:t>
      </w:r>
      <w:r w:rsidRPr="0048092F">
        <w:t>Simulator</w:t>
      </w:r>
      <w:r w:rsidRPr="00CC1CCC">
        <w:rPr>
          <w:lang w:val="ru-RU"/>
        </w:rPr>
        <w:t xml:space="preserve">…) и многое другое. Заслуженным уважением пользуются клавиатуры и мыши, выпускаемые под брендом </w:t>
      </w:r>
      <w:r w:rsidRPr="0048092F">
        <w:t>Microsoft</w:t>
      </w:r>
      <w:r w:rsidRPr="00CC1CCC">
        <w:rPr>
          <w:lang w:val="ru-RU"/>
        </w:rPr>
        <w:t>. Исключительно популярна игровая консоль</w:t>
      </w:r>
      <w:r w:rsidRPr="0048092F">
        <w:rPr>
          <w:rStyle w:val="apple-converted-space"/>
          <w:rFonts w:ascii="Verdana" w:hAnsi="Verdana"/>
          <w:color w:val="000000" w:themeColor="text1"/>
          <w:sz w:val="21"/>
          <w:szCs w:val="21"/>
        </w:rPr>
        <w:t> </w:t>
      </w:r>
      <w:hyperlink r:id="rId65" w:history="1">
        <w:r w:rsidRPr="0048092F">
          <w:rPr>
            <w:rStyle w:val="Hyperlink"/>
            <w:rFonts w:ascii="Verdana" w:hAnsi="Verdana"/>
            <w:b/>
            <w:bCs/>
            <w:color w:val="000000" w:themeColor="text1"/>
            <w:sz w:val="21"/>
            <w:szCs w:val="21"/>
            <w:bdr w:val="none" w:sz="0" w:space="0" w:color="auto" w:frame="1"/>
          </w:rPr>
          <w:t>Xbox</w:t>
        </w:r>
      </w:hyperlink>
      <w:r w:rsidRPr="00CC1CCC">
        <w:rPr>
          <w:lang w:val="ru-RU"/>
        </w:rPr>
        <w:t>. Похвального слова заслуживает и превосходный сервис поддержки, предоставляемый компанией. Нельзя не упомянуть и поисковую систему</w:t>
      </w:r>
      <w:r w:rsidRPr="0048092F">
        <w:rPr>
          <w:rStyle w:val="apple-converted-space"/>
          <w:rFonts w:ascii="Verdana" w:hAnsi="Verdana"/>
          <w:color w:val="000000" w:themeColor="text1"/>
          <w:sz w:val="21"/>
          <w:szCs w:val="21"/>
        </w:rPr>
        <w:t> </w:t>
      </w:r>
      <w:hyperlink r:id="rId66" w:history="1">
        <w:r w:rsidRPr="0048092F">
          <w:rPr>
            <w:rStyle w:val="Hyperlink"/>
            <w:rFonts w:ascii="Verdana" w:hAnsi="Verdana"/>
            <w:b/>
            <w:bCs/>
            <w:color w:val="000000" w:themeColor="text1"/>
            <w:sz w:val="21"/>
            <w:szCs w:val="21"/>
            <w:bdr w:val="none" w:sz="0" w:space="0" w:color="auto" w:frame="1"/>
          </w:rPr>
          <w:t>Bing</w:t>
        </w:r>
      </w:hyperlink>
      <w:r w:rsidRPr="00CC1CCC">
        <w:rPr>
          <w:lang w:val="ru-RU"/>
        </w:rPr>
        <w:t>, созданную для конкуренции с</w:t>
      </w:r>
      <w:r w:rsidRPr="0048092F">
        <w:rPr>
          <w:rStyle w:val="apple-converted-space"/>
          <w:rFonts w:ascii="Verdana" w:hAnsi="Verdana"/>
          <w:color w:val="000000" w:themeColor="text1"/>
          <w:sz w:val="21"/>
          <w:szCs w:val="21"/>
        </w:rPr>
        <w:t> </w:t>
      </w:r>
      <w:hyperlink r:id="rId67" w:history="1">
        <w:r w:rsidRPr="0048092F">
          <w:rPr>
            <w:rStyle w:val="Hyperlink"/>
            <w:rFonts w:ascii="Verdana" w:hAnsi="Verdana"/>
            <w:b/>
            <w:bCs/>
            <w:color w:val="000000" w:themeColor="text1"/>
            <w:sz w:val="21"/>
            <w:szCs w:val="21"/>
            <w:bdr w:val="none" w:sz="0" w:space="0" w:color="auto" w:frame="1"/>
          </w:rPr>
          <w:t>Google</w:t>
        </w:r>
      </w:hyperlink>
      <w:r w:rsidRPr="00CC1CCC">
        <w:rPr>
          <w:lang w:val="ru-RU"/>
        </w:rPr>
        <w:t>.</w:t>
      </w:r>
    </w:p>
    <w:p w:rsidR="00CC1CCC" w:rsidRPr="00CC1CCC" w:rsidRDefault="00CC1CCC" w:rsidP="00CC1CCC">
      <w:pPr>
        <w:jc w:val="both"/>
        <w:rPr>
          <w:lang w:val="ru-RU"/>
        </w:rPr>
      </w:pPr>
      <w:r w:rsidRPr="00CC1CCC">
        <w:rPr>
          <w:lang w:val="ru-RU"/>
        </w:rPr>
        <w:t>Но не следует думать, что все так гладко. Прославилась</w:t>
      </w:r>
      <w:r w:rsidRPr="0048092F">
        <w:rPr>
          <w:rStyle w:val="apple-converted-space"/>
          <w:rFonts w:ascii="Verdana" w:hAnsi="Verdana"/>
          <w:color w:val="000000" w:themeColor="text1"/>
          <w:sz w:val="21"/>
          <w:szCs w:val="21"/>
        </w:rPr>
        <w:t> </w:t>
      </w:r>
      <w:r w:rsidRPr="0048092F">
        <w:rPr>
          <w:b/>
          <w:bCs/>
        </w:rPr>
        <w:t>Microsoft</w:t>
      </w:r>
      <w:r w:rsidRPr="00CC1CCC">
        <w:rPr>
          <w:lang w:val="ru-RU"/>
        </w:rPr>
        <w:t>, прежде всего, как монополист, навязывающий свои решения. Политика корпорации исключительно агрессивна. Многие из продуктов компании стали столь популярными вовсе не потому что они самые лучшие, а благодаря их агрессивному продвижению на рынок, чего не могли себе позволить конкуренты. Критикуют компанию и за «закрытость» выпускаемого ей программного обеспечения.</w:t>
      </w:r>
    </w:p>
    <w:p w:rsidR="00CC1CCC" w:rsidRPr="00CC1CCC" w:rsidRDefault="00CC1CCC" w:rsidP="00CC1CCC">
      <w:pPr>
        <w:jc w:val="both"/>
        <w:rPr>
          <w:lang w:val="ru-RU"/>
        </w:rPr>
      </w:pPr>
      <w:r w:rsidRPr="00CC1CCC">
        <w:rPr>
          <w:lang w:val="ru-RU"/>
        </w:rPr>
        <w:lastRenderedPageBreak/>
        <w:t>Монополия</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на рынке программного обеспечения не дает покоя многим. Корпорацию неоднократно привлекали к ответственности. Некоторые из судебных разбирательств</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проигрывала, но особого вреда ей это не принесло. Главная причина такого положения дел — отсутствие серьезных конкурентов. Операционные системы и офисные пакеты, способные бросить вызов продуктам компании, появились лишь недавно, и пока не сумели нанести ей хоть сколь-нибудь серьезный урон.</w:t>
      </w:r>
    </w:p>
    <w:p w:rsidR="00CC1CCC" w:rsidRPr="00CC1CCC" w:rsidRDefault="00CC1CCC" w:rsidP="00BF5761">
      <w:pPr>
        <w:jc w:val="both"/>
        <w:rPr>
          <w:lang w:val="ru-RU"/>
        </w:rPr>
      </w:pPr>
      <w:r w:rsidRPr="00CC1CCC">
        <w:rPr>
          <w:lang w:val="ru-RU"/>
        </w:rPr>
        <w:t>Штаб-квартира</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находится в Редмонде, штат Вашингтон, США (</w:t>
      </w:r>
      <w:r w:rsidRPr="0048092F">
        <w:t>Redmond</w:t>
      </w:r>
      <w:r w:rsidRPr="00CC1CCC">
        <w:rPr>
          <w:lang w:val="ru-RU"/>
        </w:rPr>
        <w:t xml:space="preserve">, </w:t>
      </w:r>
      <w:r w:rsidRPr="0048092F">
        <w:t>Washington</w:t>
      </w:r>
      <w:r w:rsidRPr="00CC1CCC">
        <w:rPr>
          <w:lang w:val="ru-RU"/>
        </w:rPr>
        <w:t xml:space="preserve">, </w:t>
      </w:r>
      <w:r w:rsidRPr="0048092F">
        <w:t>USA</w:t>
      </w:r>
      <w:r w:rsidR="00BF5761">
        <w:rPr>
          <w:lang w:val="ru-RU"/>
        </w:rPr>
        <w:t>).</w:t>
      </w:r>
    </w:p>
    <w:p w:rsidR="00CC1CCC" w:rsidRPr="0048092F" w:rsidRDefault="00CC1CCC" w:rsidP="00CC1CCC">
      <w:r w:rsidRPr="0048092F">
        <w:rPr>
          <w:noProof/>
        </w:rPr>
        <w:drawing>
          <wp:inline distT="0" distB="0" distL="0" distR="0" wp14:anchorId="4325C35C" wp14:editId="1AC483B4">
            <wp:extent cx="4003922" cy="1238250"/>
            <wp:effectExtent l="0" t="0" r="0" b="0"/>
            <wp:docPr id="15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26943" cy="1245370"/>
                    </a:xfrm>
                    <a:prstGeom prst="rect">
                      <a:avLst/>
                    </a:prstGeom>
                    <a:noFill/>
                    <a:ln>
                      <a:noFill/>
                    </a:ln>
                  </pic:spPr>
                </pic:pic>
              </a:graphicData>
            </a:graphic>
          </wp:inline>
        </w:drawing>
      </w:r>
      <w:r w:rsidRPr="0048092F">
        <w:rPr>
          <w:noProof/>
        </w:rPr>
        <w:drawing>
          <wp:inline distT="0" distB="0" distL="0" distR="0" wp14:anchorId="7FFD5DB7" wp14:editId="360120B4">
            <wp:extent cx="1933575" cy="1524000"/>
            <wp:effectExtent l="0" t="0" r="9525" b="0"/>
            <wp:docPr id="15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33575" cy="1524000"/>
                    </a:xfrm>
                    <a:prstGeom prst="rect">
                      <a:avLst/>
                    </a:prstGeom>
                    <a:noFill/>
                    <a:ln>
                      <a:noFill/>
                    </a:ln>
                  </pic:spPr>
                </pic:pic>
              </a:graphicData>
            </a:graphic>
          </wp:inline>
        </w:drawing>
      </w:r>
    </w:p>
    <w:p w:rsidR="00CC1CCC" w:rsidRPr="0048092F" w:rsidRDefault="00CC1CCC" w:rsidP="00CC1CCC">
      <w:r w:rsidRPr="0048092F">
        <w:rPr>
          <w:noProof/>
        </w:rPr>
        <w:lastRenderedPageBreak/>
        <w:drawing>
          <wp:inline distT="0" distB="0" distL="0" distR="0" wp14:anchorId="64507088" wp14:editId="7CF9F4C2">
            <wp:extent cx="5448300" cy="4657725"/>
            <wp:effectExtent l="0" t="0" r="0" b="9525"/>
            <wp:docPr id="15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48300" cy="4657725"/>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Соответственно на 2015 год: 4-ое место среди лучших мировых брендов, 31-ое место среди больших компаний США, 3-е место среди дорогих брендов мира.</w:t>
      </w:r>
    </w:p>
    <w:p w:rsidR="00CC1CCC" w:rsidRPr="00CC1CCC" w:rsidRDefault="00CC1CCC" w:rsidP="00CC1CCC">
      <w:pPr>
        <w:pStyle w:val="Heading3"/>
        <w:jc w:val="both"/>
        <w:rPr>
          <w:lang w:val="ru-RU" w:eastAsia="ru-RU"/>
        </w:rPr>
      </w:pPr>
      <w:bookmarkStart w:id="103" w:name="_Toc438317502"/>
      <w:r w:rsidRPr="0048092F">
        <w:rPr>
          <w:lang w:eastAsia="ru-RU"/>
        </w:rPr>
        <w:t>Sony</w:t>
      </w:r>
      <w:bookmarkEnd w:id="103"/>
    </w:p>
    <w:p w:rsidR="00CC1CCC" w:rsidRPr="00924E9C" w:rsidRDefault="00CC1CCC" w:rsidP="00CC1CCC">
      <w:pPr>
        <w:jc w:val="both"/>
        <w:rPr>
          <w:lang w:val="ru-RU" w:eastAsia="ru-RU"/>
        </w:rPr>
      </w:pPr>
      <w:r w:rsidRPr="00CC1CCC">
        <w:rPr>
          <w:lang w:val="ru-RU"/>
        </w:rPr>
        <w:t>Оборот на 2015 год: $72.34 миллиардов.</w:t>
      </w:r>
    </w:p>
    <w:p w:rsidR="00CC1CCC" w:rsidRPr="00CC1CCC" w:rsidRDefault="00CC1CCC" w:rsidP="00CC1CCC">
      <w:pPr>
        <w:jc w:val="both"/>
        <w:rPr>
          <w:lang w:val="ru-RU" w:eastAsia="ru-RU"/>
        </w:rPr>
      </w:pPr>
      <w:r w:rsidRPr="00CC1CCC">
        <w:rPr>
          <w:lang w:val="ru-RU" w:eastAsia="ru-RU"/>
        </w:rPr>
        <w:t xml:space="preserve">Слоган: </w:t>
      </w:r>
      <w:proofErr w:type="gramStart"/>
      <w:r w:rsidRPr="0048092F">
        <w:rPr>
          <w:lang w:eastAsia="ru-RU"/>
        </w:rPr>
        <w:t>make</w:t>
      </w:r>
      <w:r w:rsidRPr="00CC1CCC">
        <w:rPr>
          <w:lang w:val="ru-RU" w:eastAsia="ru-RU"/>
        </w:rPr>
        <w:t>.</w:t>
      </w:r>
      <w:r w:rsidRPr="0048092F">
        <w:rPr>
          <w:lang w:eastAsia="ru-RU"/>
        </w:rPr>
        <w:t>belive</w:t>
      </w:r>
      <w:proofErr w:type="gramEnd"/>
      <w:r w:rsidRPr="00CC1CCC">
        <w:rPr>
          <w:lang w:val="ru-RU" w:eastAsia="ru-RU"/>
        </w:rPr>
        <w:t>.</w:t>
      </w:r>
    </w:p>
    <w:p w:rsidR="00CC1CCC" w:rsidRPr="00CC1CCC" w:rsidRDefault="00CC1CCC" w:rsidP="00CC1CCC">
      <w:pPr>
        <w:jc w:val="both"/>
        <w:rPr>
          <w:lang w:val="ru-RU" w:eastAsia="ru-RU"/>
        </w:rPr>
      </w:pPr>
      <w:r w:rsidRPr="00CC1CCC">
        <w:rPr>
          <w:lang w:val="ru-RU" w:eastAsia="ru-RU"/>
        </w:rPr>
        <w:t>У истоков многих всемирно известных компаний стояли два человека, один из которых был талантливым инженером, другой хорошо ориентировался в мире бизнеса. Не стала исключением и</w:t>
      </w:r>
      <w:r w:rsidRPr="0048092F">
        <w:rPr>
          <w:lang w:eastAsia="ru-RU"/>
        </w:rPr>
        <w:t> </w:t>
      </w:r>
      <w:r w:rsidRPr="0048092F">
        <w:rPr>
          <w:b/>
          <w:bCs/>
          <w:lang w:eastAsia="ru-RU"/>
        </w:rPr>
        <w:t>Sony</w:t>
      </w:r>
      <w:r w:rsidRPr="00CC1CCC">
        <w:rPr>
          <w:lang w:val="ru-RU" w:eastAsia="ru-RU"/>
        </w:rPr>
        <w:t>.</w:t>
      </w:r>
    </w:p>
    <w:p w:rsidR="00CC1CCC" w:rsidRPr="00CC1CCC" w:rsidRDefault="00CC1CCC" w:rsidP="00CC1CCC">
      <w:pPr>
        <w:jc w:val="both"/>
        <w:rPr>
          <w:lang w:val="ru-RU" w:eastAsia="ru-RU"/>
        </w:rPr>
      </w:pPr>
      <w:r w:rsidRPr="00CC1CCC">
        <w:rPr>
          <w:lang w:val="ru-RU" w:eastAsia="ru-RU"/>
        </w:rPr>
        <w:t xml:space="preserve">Случилось это в 1946 году, в Японии, которая только-только начала возрождаться после поражения и потрясений Второй мировой войны. В частично разрушенном торговом центре </w:t>
      </w:r>
      <w:r w:rsidRPr="0048092F">
        <w:rPr>
          <w:lang w:eastAsia="ru-RU"/>
        </w:rPr>
        <w:t>Nihonbashi</w:t>
      </w:r>
      <w:r w:rsidRPr="00CC1CCC">
        <w:rPr>
          <w:lang w:val="ru-RU" w:eastAsia="ru-RU"/>
        </w:rPr>
        <w:t>, чудом устоявшем после бомбежек Токио, молодой инженер Масару Ибука (</w:t>
      </w:r>
      <w:r w:rsidRPr="0048092F">
        <w:rPr>
          <w:lang w:eastAsia="ru-RU"/>
        </w:rPr>
        <w:t>Masaru</w:t>
      </w:r>
      <w:r w:rsidRPr="00CC1CCC">
        <w:rPr>
          <w:lang w:val="ru-RU" w:eastAsia="ru-RU"/>
        </w:rPr>
        <w:t xml:space="preserve"> </w:t>
      </w:r>
      <w:r w:rsidRPr="0048092F">
        <w:rPr>
          <w:lang w:eastAsia="ru-RU"/>
        </w:rPr>
        <w:t>Ibuka</w:t>
      </w:r>
      <w:r w:rsidRPr="00CC1CCC">
        <w:rPr>
          <w:lang w:val="ru-RU" w:eastAsia="ru-RU"/>
        </w:rPr>
        <w:t>) открыл мастерскую по ремонту различного электрооборудования и электроники. Через некоторое время он со своим старым другом Акио Морита (</w:t>
      </w:r>
      <w:r w:rsidRPr="0048092F">
        <w:rPr>
          <w:lang w:eastAsia="ru-RU"/>
        </w:rPr>
        <w:t>Akio</w:t>
      </w:r>
      <w:r w:rsidRPr="00CC1CCC">
        <w:rPr>
          <w:lang w:val="ru-RU" w:eastAsia="ru-RU"/>
        </w:rPr>
        <w:t xml:space="preserve"> </w:t>
      </w:r>
      <w:r w:rsidRPr="0048092F">
        <w:rPr>
          <w:lang w:eastAsia="ru-RU"/>
        </w:rPr>
        <w:t>Morita</w:t>
      </w:r>
      <w:r w:rsidRPr="00CC1CCC">
        <w:rPr>
          <w:lang w:val="ru-RU" w:eastAsia="ru-RU"/>
        </w:rPr>
        <w:t>) основал в том же помещении офис для новой компании, которая получила громкое название</w:t>
      </w:r>
      <w:r w:rsidRPr="0048092F">
        <w:rPr>
          <w:lang w:eastAsia="ru-RU"/>
        </w:rPr>
        <w:t> </w:t>
      </w:r>
      <w:r w:rsidRPr="0048092F">
        <w:rPr>
          <w:b/>
          <w:bCs/>
          <w:lang w:eastAsia="ru-RU"/>
        </w:rPr>
        <w:t>Tokyo</w:t>
      </w:r>
      <w:r w:rsidRPr="00CC1CCC">
        <w:rPr>
          <w:b/>
          <w:bCs/>
          <w:lang w:val="ru-RU" w:eastAsia="ru-RU"/>
        </w:rPr>
        <w:t xml:space="preserve"> </w:t>
      </w:r>
      <w:r w:rsidRPr="0048092F">
        <w:rPr>
          <w:b/>
          <w:bCs/>
          <w:lang w:eastAsia="ru-RU"/>
        </w:rPr>
        <w:t>Telecommunications</w:t>
      </w:r>
      <w:r w:rsidRPr="00CC1CCC">
        <w:rPr>
          <w:b/>
          <w:bCs/>
          <w:lang w:val="ru-RU" w:eastAsia="ru-RU"/>
        </w:rPr>
        <w:t xml:space="preserve"> </w:t>
      </w:r>
      <w:r w:rsidRPr="0048092F">
        <w:rPr>
          <w:b/>
          <w:bCs/>
          <w:lang w:eastAsia="ru-RU"/>
        </w:rPr>
        <w:t>Research</w:t>
      </w:r>
      <w:r w:rsidRPr="00CC1CCC">
        <w:rPr>
          <w:b/>
          <w:bCs/>
          <w:lang w:val="ru-RU" w:eastAsia="ru-RU"/>
        </w:rPr>
        <w:t xml:space="preserve"> </w:t>
      </w:r>
      <w:r w:rsidRPr="0048092F">
        <w:rPr>
          <w:b/>
          <w:bCs/>
          <w:lang w:eastAsia="ru-RU"/>
        </w:rPr>
        <w:t>Institute</w:t>
      </w:r>
      <w:r w:rsidRPr="00CC1CCC">
        <w:rPr>
          <w:lang w:val="ru-RU" w:eastAsia="ru-RU"/>
        </w:rPr>
        <w:t>, которое порой сокращали до</w:t>
      </w:r>
      <w:r w:rsidRPr="0048092F">
        <w:rPr>
          <w:lang w:eastAsia="ru-RU"/>
        </w:rPr>
        <w:t> </w:t>
      </w:r>
      <w:r w:rsidRPr="0048092F">
        <w:rPr>
          <w:b/>
          <w:bCs/>
          <w:lang w:eastAsia="ru-RU"/>
        </w:rPr>
        <w:t>Totsuko</w:t>
      </w:r>
      <w:r w:rsidRPr="00CC1CCC">
        <w:rPr>
          <w:lang w:val="ru-RU" w:eastAsia="ru-RU"/>
        </w:rPr>
        <w:t xml:space="preserve">. Годом позже они переедут уже в некое подобие того, что уже можно назвать головным офисом. Первой их разработкой стала приставка для радиоприемников, </w:t>
      </w:r>
      <w:r w:rsidRPr="00CC1CCC">
        <w:rPr>
          <w:lang w:val="ru-RU" w:eastAsia="ru-RU"/>
        </w:rPr>
        <w:lastRenderedPageBreak/>
        <w:t>которая расширяла возможности устройства, позволяя ему принимать зарубежные программы. Эта продукция пользовалась не слишком большим спросом, но позволила удержаться на плаву, сколотив некое подобие начального капитала. Причем подчас приходилось брать плату не деньгами, а различными продуктами, что было обычным явлением для обнищавшей страны. В дальнейшем появляется и более прибыльная продукция.</w:t>
      </w:r>
    </w:p>
    <w:p w:rsidR="00CC1CCC" w:rsidRPr="00CC1CCC" w:rsidRDefault="00CC1CCC" w:rsidP="00CC1CCC">
      <w:pPr>
        <w:jc w:val="both"/>
        <w:rPr>
          <w:lang w:val="ru-RU" w:eastAsia="ru-RU"/>
        </w:rPr>
      </w:pPr>
      <w:r w:rsidRPr="00CC1CCC">
        <w:rPr>
          <w:lang w:val="ru-RU" w:eastAsia="ru-RU"/>
        </w:rPr>
        <w:t xml:space="preserve">Но настоящий успех пришел в сентябре 1949 года, когда был создан первый в Японии магнитофон. Довольно уродливая массивная коробка, использовавшая бабины диаметром 25 см, получила название </w:t>
      </w:r>
      <w:r w:rsidRPr="0048092F">
        <w:rPr>
          <w:lang w:eastAsia="ru-RU"/>
        </w:rPr>
        <w:t>Type</w:t>
      </w:r>
      <w:r w:rsidRPr="00CC1CCC">
        <w:rPr>
          <w:lang w:val="ru-RU" w:eastAsia="ru-RU"/>
        </w:rPr>
        <w:t xml:space="preserve"> </w:t>
      </w:r>
      <w:r w:rsidRPr="0048092F">
        <w:rPr>
          <w:lang w:eastAsia="ru-RU"/>
        </w:rPr>
        <w:t>G</w:t>
      </w:r>
      <w:r w:rsidRPr="00CC1CCC">
        <w:rPr>
          <w:lang w:val="ru-RU" w:eastAsia="ru-RU"/>
        </w:rPr>
        <w:t>.</w:t>
      </w:r>
    </w:p>
    <w:tbl>
      <w:tblPr>
        <w:tblW w:w="0" w:type="auto"/>
        <w:tblBorders>
          <w:top w:val="single" w:sz="6" w:space="0" w:color="FFFFFF"/>
          <w:left w:val="single" w:sz="6" w:space="0" w:color="FFFFFF"/>
          <w:bottom w:val="single" w:sz="6" w:space="0" w:color="FFFFFF"/>
          <w:right w:val="single" w:sz="6" w:space="0" w:color="FFFFFF"/>
        </w:tblBorders>
        <w:tblCellMar>
          <w:left w:w="0" w:type="dxa"/>
          <w:right w:w="0" w:type="dxa"/>
        </w:tblCellMar>
        <w:tblLook w:val="04A0" w:firstRow="1" w:lastRow="0" w:firstColumn="1" w:lastColumn="0" w:noHBand="0" w:noVBand="1"/>
      </w:tblPr>
      <w:tblGrid>
        <w:gridCol w:w="7176"/>
      </w:tblGrid>
      <w:tr w:rsidR="00CC1CCC" w:rsidRPr="0048092F" w:rsidTr="00BF5761">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CC1CCC" w:rsidRPr="0048092F" w:rsidRDefault="00CC1CCC" w:rsidP="00BF5761">
            <w:pPr>
              <w:jc w:val="center"/>
              <w:rPr>
                <w:lang w:eastAsia="ru-RU"/>
              </w:rPr>
            </w:pPr>
            <w:r w:rsidRPr="0048092F">
              <w:rPr>
                <w:noProof/>
              </w:rPr>
              <w:drawing>
                <wp:inline distT="0" distB="0" distL="0" distR="0" wp14:anchorId="1C2FB123" wp14:editId="6CAB4C87">
                  <wp:extent cx="3486150" cy="1962150"/>
                  <wp:effectExtent l="0" t="0" r="0" b="0"/>
                  <wp:docPr id="159" name="Рисунок 28" descr="http://www.brandreport.ru/gallery/12742978120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randreport.ru/gallery/12742978120609.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86150" cy="1962150"/>
                          </a:xfrm>
                          <a:prstGeom prst="rect">
                            <a:avLst/>
                          </a:prstGeom>
                          <a:noFill/>
                          <a:ln>
                            <a:noFill/>
                          </a:ln>
                        </pic:spPr>
                      </pic:pic>
                    </a:graphicData>
                  </a:graphic>
                </wp:inline>
              </w:drawing>
            </w:r>
          </w:p>
        </w:tc>
      </w:tr>
      <w:tr w:rsidR="00CC1CCC" w:rsidRPr="008D0D4E" w:rsidTr="00BF5761">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CC1CCC" w:rsidRPr="00CC1CCC" w:rsidRDefault="00CC1CCC" w:rsidP="00BF5761">
            <w:pPr>
              <w:ind w:left="284" w:firstLine="567"/>
              <w:jc w:val="both"/>
              <w:rPr>
                <w:rFonts w:ascii="Times New Roman" w:hAnsi="Times New Roman"/>
                <w:color w:val="000000" w:themeColor="text1"/>
                <w:sz w:val="24"/>
                <w:szCs w:val="24"/>
                <w:lang w:val="ru-RU" w:eastAsia="ru-RU"/>
              </w:rPr>
            </w:pPr>
            <w:r w:rsidRPr="00CC1CCC">
              <w:rPr>
                <w:rFonts w:ascii="Times New Roman" w:hAnsi="Times New Roman"/>
                <w:color w:val="000000" w:themeColor="text1"/>
                <w:sz w:val="24"/>
                <w:szCs w:val="24"/>
                <w:bdr w:val="none" w:sz="0" w:space="0" w:color="auto" w:frame="1"/>
                <w:lang w:val="ru-RU" w:eastAsia="ru-RU"/>
              </w:rPr>
              <w:t xml:space="preserve">Магнитофон </w:t>
            </w:r>
            <w:r w:rsidRPr="0048092F">
              <w:rPr>
                <w:rFonts w:ascii="Times New Roman" w:hAnsi="Times New Roman"/>
                <w:color w:val="000000" w:themeColor="text1"/>
                <w:sz w:val="24"/>
                <w:szCs w:val="24"/>
                <w:bdr w:val="none" w:sz="0" w:space="0" w:color="auto" w:frame="1"/>
                <w:lang w:eastAsia="ru-RU"/>
              </w:rPr>
              <w:t>Type</w:t>
            </w:r>
            <w:r w:rsidRPr="00CC1CCC">
              <w:rPr>
                <w:rFonts w:ascii="Times New Roman" w:hAnsi="Times New Roman"/>
                <w:color w:val="000000" w:themeColor="text1"/>
                <w:sz w:val="24"/>
                <w:szCs w:val="24"/>
                <w:bdr w:val="none" w:sz="0" w:space="0" w:color="auto" w:frame="1"/>
                <w:lang w:val="ru-RU" w:eastAsia="ru-RU"/>
              </w:rPr>
              <w:t xml:space="preserve"> </w:t>
            </w:r>
            <w:r w:rsidRPr="0048092F">
              <w:rPr>
                <w:rFonts w:ascii="Times New Roman" w:hAnsi="Times New Roman"/>
                <w:color w:val="000000" w:themeColor="text1"/>
                <w:sz w:val="24"/>
                <w:szCs w:val="24"/>
                <w:bdr w:val="none" w:sz="0" w:space="0" w:color="auto" w:frame="1"/>
                <w:lang w:eastAsia="ru-RU"/>
              </w:rPr>
              <w:t>G</w:t>
            </w:r>
            <w:r w:rsidRPr="00CC1CCC">
              <w:rPr>
                <w:rFonts w:ascii="Times New Roman" w:hAnsi="Times New Roman"/>
                <w:color w:val="000000" w:themeColor="text1"/>
                <w:sz w:val="24"/>
                <w:szCs w:val="24"/>
                <w:bdr w:val="none" w:sz="0" w:space="0" w:color="auto" w:frame="1"/>
                <w:lang w:val="ru-RU" w:eastAsia="ru-RU"/>
              </w:rPr>
              <w:t xml:space="preserve"> (изображение с официального сайта)</w:t>
            </w:r>
          </w:p>
        </w:tc>
      </w:tr>
    </w:tbl>
    <w:p w:rsidR="00CC1CCC" w:rsidRPr="00CC1CCC" w:rsidRDefault="00CC1CCC" w:rsidP="00CC1CCC">
      <w:pPr>
        <w:jc w:val="both"/>
        <w:rPr>
          <w:color w:val="000000" w:themeColor="text1"/>
          <w:lang w:val="ru-RU" w:eastAsia="ru-RU"/>
        </w:rPr>
      </w:pPr>
    </w:p>
    <w:p w:rsidR="00CC1CCC" w:rsidRPr="00CC1CCC" w:rsidRDefault="00CC1CCC" w:rsidP="00CC1CCC">
      <w:pPr>
        <w:jc w:val="both"/>
        <w:rPr>
          <w:rFonts w:ascii="Times New Roman" w:hAnsi="Times New Roman"/>
          <w:sz w:val="24"/>
          <w:szCs w:val="24"/>
          <w:lang w:val="ru-RU" w:eastAsia="ru-RU"/>
        </w:rPr>
      </w:pPr>
      <w:r w:rsidRPr="00CC1CCC">
        <w:rPr>
          <w:shd w:val="clear" w:color="auto" w:fill="FFFFFF"/>
          <w:lang w:val="ru-RU" w:eastAsia="ru-RU"/>
        </w:rPr>
        <w:t>Друзья всегда осознавали всю важность создания не только качественной продукции, но и красивого бренда, что было просто необходимо для выхода на мировой рынок. Так в 1950 году родился бренд</w:t>
      </w:r>
      <w:r w:rsidRPr="0048092F">
        <w:rPr>
          <w:shd w:val="clear" w:color="auto" w:fill="FFFFFF"/>
          <w:lang w:eastAsia="ru-RU"/>
        </w:rPr>
        <w:t> </w:t>
      </w:r>
      <w:r w:rsidRPr="0048092F">
        <w:rPr>
          <w:b/>
          <w:bCs/>
          <w:shd w:val="clear" w:color="auto" w:fill="FFFFFF"/>
          <w:lang w:eastAsia="ru-RU"/>
        </w:rPr>
        <w:t>Sony</w:t>
      </w:r>
      <w:r w:rsidRPr="0048092F">
        <w:rPr>
          <w:shd w:val="clear" w:color="auto" w:fill="FFFFFF"/>
          <w:lang w:eastAsia="ru-RU"/>
        </w:rPr>
        <w:t> </w:t>
      </w:r>
      <w:r w:rsidRPr="00CC1CCC">
        <w:rPr>
          <w:shd w:val="clear" w:color="auto" w:fill="FFFFFF"/>
          <w:lang w:val="ru-RU" w:eastAsia="ru-RU"/>
        </w:rPr>
        <w:t>– производное от латинского</w:t>
      </w:r>
      <w:r w:rsidRPr="0048092F">
        <w:rPr>
          <w:shd w:val="clear" w:color="auto" w:fill="FFFFFF"/>
          <w:lang w:eastAsia="ru-RU"/>
        </w:rPr>
        <w:t> </w:t>
      </w:r>
      <w:r w:rsidRPr="00CC1CCC">
        <w:rPr>
          <w:shd w:val="clear" w:color="auto" w:fill="FFFFFF"/>
          <w:lang w:val="ru-RU" w:eastAsia="ru-RU"/>
        </w:rPr>
        <w:t>«</w:t>
      </w:r>
      <w:r w:rsidRPr="0048092F">
        <w:rPr>
          <w:shd w:val="clear" w:color="auto" w:fill="FFFFFF"/>
          <w:lang w:eastAsia="ru-RU"/>
        </w:rPr>
        <w:t>sonus</w:t>
      </w:r>
      <w:r w:rsidRPr="00CC1CCC">
        <w:rPr>
          <w:shd w:val="clear" w:color="auto" w:fill="FFFFFF"/>
          <w:lang w:val="ru-RU" w:eastAsia="ru-RU"/>
        </w:rPr>
        <w:t>»</w:t>
      </w:r>
      <w:r w:rsidRPr="0048092F">
        <w:rPr>
          <w:shd w:val="clear" w:color="auto" w:fill="FFFFFF"/>
          <w:lang w:eastAsia="ru-RU"/>
        </w:rPr>
        <w:t> </w:t>
      </w:r>
      <w:r w:rsidRPr="00CC1CCC">
        <w:rPr>
          <w:shd w:val="clear" w:color="auto" w:fill="FFFFFF"/>
          <w:lang w:val="ru-RU" w:eastAsia="ru-RU"/>
        </w:rPr>
        <w:t xml:space="preserve">(«звук»). Слово получилось простым, легко запоминающимся и уникальным. В 1955 был официально утвержден новый логотип и представлена первая продукция под новым брендом — транзисторный радиоприемник </w:t>
      </w:r>
      <w:r w:rsidRPr="0048092F">
        <w:rPr>
          <w:shd w:val="clear" w:color="auto" w:fill="FFFFFF"/>
          <w:lang w:eastAsia="ru-RU"/>
        </w:rPr>
        <w:t>TR</w:t>
      </w:r>
      <w:r w:rsidRPr="00CC1CCC">
        <w:rPr>
          <w:shd w:val="clear" w:color="auto" w:fill="FFFFFF"/>
          <w:lang w:val="ru-RU" w:eastAsia="ru-RU"/>
        </w:rPr>
        <w:t xml:space="preserve">-55. Успех этого приемника и определил успех бренда. Следующей моделью стал первый миниатюрный приемник </w:t>
      </w:r>
      <w:r w:rsidRPr="0048092F">
        <w:rPr>
          <w:shd w:val="clear" w:color="auto" w:fill="FFFFFF"/>
          <w:lang w:eastAsia="ru-RU"/>
        </w:rPr>
        <w:t>TR</w:t>
      </w:r>
      <w:r w:rsidRPr="00CC1CCC">
        <w:rPr>
          <w:shd w:val="clear" w:color="auto" w:fill="FFFFFF"/>
          <w:lang w:val="ru-RU" w:eastAsia="ru-RU"/>
        </w:rPr>
        <w:t>-63, цена которого была обратно пропорциональна размерам. Коммерческого успеха он не имел. К тому времени комплектующие производимые</w:t>
      </w:r>
      <w:r w:rsidRPr="0048092F">
        <w:rPr>
          <w:shd w:val="clear" w:color="auto" w:fill="FFFFFF"/>
          <w:lang w:eastAsia="ru-RU"/>
        </w:rPr>
        <w:t> </w:t>
      </w:r>
      <w:r w:rsidRPr="0048092F">
        <w:rPr>
          <w:b/>
          <w:bCs/>
          <w:shd w:val="clear" w:color="auto" w:fill="FFFFFF"/>
          <w:lang w:eastAsia="ru-RU"/>
        </w:rPr>
        <w:t>Totsuko</w:t>
      </w:r>
      <w:r w:rsidRPr="0048092F">
        <w:rPr>
          <w:shd w:val="clear" w:color="auto" w:fill="FFFFFF"/>
          <w:lang w:eastAsia="ru-RU"/>
        </w:rPr>
        <w:t> </w:t>
      </w:r>
      <w:r w:rsidRPr="00CC1CCC">
        <w:rPr>
          <w:shd w:val="clear" w:color="auto" w:fill="FFFFFF"/>
          <w:lang w:val="ru-RU" w:eastAsia="ru-RU"/>
        </w:rPr>
        <w:t>начинают закупать другие японские производители.</w:t>
      </w:r>
    </w:p>
    <w:p w:rsidR="00CC1CCC" w:rsidRPr="00CC1CCC" w:rsidRDefault="00CC1CCC" w:rsidP="00CC1CCC">
      <w:pPr>
        <w:jc w:val="both"/>
        <w:rPr>
          <w:lang w:val="ru-RU" w:eastAsia="ru-RU"/>
        </w:rPr>
      </w:pPr>
      <w:r w:rsidRPr="00CC1CCC">
        <w:rPr>
          <w:lang w:val="ru-RU" w:eastAsia="ru-RU"/>
        </w:rPr>
        <w:t>В 1958 году компания официально меняет имя на</w:t>
      </w:r>
      <w:r w:rsidRPr="0048092F">
        <w:rPr>
          <w:lang w:eastAsia="ru-RU"/>
        </w:rPr>
        <w:t> </w:t>
      </w:r>
      <w:r w:rsidRPr="0048092F">
        <w:rPr>
          <w:b/>
          <w:bCs/>
          <w:lang w:eastAsia="ru-RU"/>
        </w:rPr>
        <w:t>Sony</w:t>
      </w:r>
      <w:r w:rsidRPr="00CC1CCC">
        <w:rPr>
          <w:b/>
          <w:bCs/>
          <w:lang w:val="ru-RU" w:eastAsia="ru-RU"/>
        </w:rPr>
        <w:t xml:space="preserve"> </w:t>
      </w:r>
      <w:r w:rsidRPr="0048092F">
        <w:rPr>
          <w:b/>
          <w:bCs/>
          <w:lang w:eastAsia="ru-RU"/>
        </w:rPr>
        <w:t>Corporation</w:t>
      </w:r>
      <w:r w:rsidRPr="00CC1CCC">
        <w:rPr>
          <w:lang w:val="ru-RU" w:eastAsia="ru-RU"/>
        </w:rPr>
        <w:t>, используемое и поныне.</w:t>
      </w:r>
    </w:p>
    <w:p w:rsidR="00CC1CCC" w:rsidRPr="00CC1CCC" w:rsidRDefault="00CC1CCC" w:rsidP="00CC1CCC">
      <w:pPr>
        <w:jc w:val="both"/>
        <w:rPr>
          <w:lang w:val="ru-RU" w:eastAsia="ru-RU"/>
        </w:rPr>
      </w:pPr>
      <w:r w:rsidRPr="00CC1CCC">
        <w:rPr>
          <w:lang w:val="ru-RU" w:eastAsia="ru-RU"/>
        </w:rPr>
        <w:t>В дальнейшем основное внимание уделялось двум вещам — инновационным разработкам и красивым брендам. Компании принадлежит великое множество торговых марок. Среди них есть и всемирно известные (</w:t>
      </w:r>
      <w:r w:rsidRPr="0048092F">
        <w:rPr>
          <w:b/>
          <w:bCs/>
          <w:lang w:eastAsia="ru-RU"/>
        </w:rPr>
        <w:t>Trinitron</w:t>
      </w:r>
      <w:r w:rsidRPr="00CC1CCC">
        <w:rPr>
          <w:b/>
          <w:bCs/>
          <w:lang w:val="ru-RU" w:eastAsia="ru-RU"/>
        </w:rPr>
        <w:t>,</w:t>
      </w:r>
      <w:r w:rsidRPr="0048092F">
        <w:rPr>
          <w:b/>
          <w:bCs/>
          <w:lang w:eastAsia="ru-RU"/>
        </w:rPr>
        <w:t> </w:t>
      </w:r>
      <w:hyperlink r:id="rId72" w:history="1">
        <w:r w:rsidRPr="0048092F">
          <w:rPr>
            <w:b/>
            <w:bCs/>
            <w:bdr w:val="none" w:sz="0" w:space="0" w:color="auto" w:frame="1"/>
            <w:lang w:eastAsia="ru-RU"/>
          </w:rPr>
          <w:t>Vaio</w:t>
        </w:r>
      </w:hyperlink>
      <w:r w:rsidRPr="00CC1CCC">
        <w:rPr>
          <w:b/>
          <w:bCs/>
          <w:lang w:val="ru-RU" w:eastAsia="ru-RU"/>
        </w:rPr>
        <w:t xml:space="preserve">, </w:t>
      </w:r>
      <w:r w:rsidRPr="0048092F">
        <w:rPr>
          <w:b/>
          <w:bCs/>
          <w:lang w:eastAsia="ru-RU"/>
        </w:rPr>
        <w:t>PlayStation</w:t>
      </w:r>
      <w:r w:rsidRPr="00CC1CCC">
        <w:rPr>
          <w:b/>
          <w:bCs/>
          <w:lang w:val="ru-RU" w:eastAsia="ru-RU"/>
        </w:rPr>
        <w:t>,</w:t>
      </w:r>
      <w:r w:rsidRPr="0048092F">
        <w:rPr>
          <w:b/>
          <w:bCs/>
          <w:lang w:eastAsia="ru-RU"/>
        </w:rPr>
        <w:t> </w:t>
      </w:r>
      <w:hyperlink r:id="rId73" w:history="1">
        <w:r w:rsidRPr="0048092F">
          <w:rPr>
            <w:b/>
            <w:bCs/>
            <w:bdr w:val="none" w:sz="0" w:space="0" w:color="auto" w:frame="1"/>
            <w:lang w:eastAsia="ru-RU"/>
          </w:rPr>
          <w:t>Walkman</w:t>
        </w:r>
      </w:hyperlink>
      <w:r w:rsidRPr="00CC1CCC">
        <w:rPr>
          <w:b/>
          <w:bCs/>
          <w:lang w:val="ru-RU" w:eastAsia="ru-RU"/>
        </w:rPr>
        <w:t xml:space="preserve">, </w:t>
      </w:r>
      <w:hyperlink r:id="rId74" w:history="1">
        <w:r w:rsidRPr="0048092F">
          <w:rPr>
            <w:b/>
            <w:bCs/>
            <w:bdr w:val="none" w:sz="0" w:space="0" w:color="auto" w:frame="1"/>
            <w:lang w:eastAsia="ru-RU"/>
          </w:rPr>
          <w:t>Bravia</w:t>
        </w:r>
      </w:hyperlink>
      <w:r w:rsidRPr="00CC1CCC">
        <w:rPr>
          <w:b/>
          <w:bCs/>
          <w:lang w:val="ru-RU" w:eastAsia="ru-RU"/>
        </w:rPr>
        <w:t>,</w:t>
      </w:r>
      <w:r w:rsidRPr="0048092F">
        <w:rPr>
          <w:b/>
          <w:bCs/>
          <w:lang w:eastAsia="ru-RU"/>
        </w:rPr>
        <w:t> </w:t>
      </w:r>
      <w:hyperlink r:id="rId75" w:history="1">
        <w:r w:rsidRPr="0048092F">
          <w:rPr>
            <w:b/>
            <w:bCs/>
            <w:bdr w:val="none" w:sz="0" w:space="0" w:color="auto" w:frame="1"/>
            <w:lang w:eastAsia="ru-RU"/>
          </w:rPr>
          <w:t>Cyber</w:t>
        </w:r>
        <w:r w:rsidRPr="00CC1CCC">
          <w:rPr>
            <w:b/>
            <w:bCs/>
            <w:bdr w:val="none" w:sz="0" w:space="0" w:color="auto" w:frame="1"/>
            <w:lang w:val="ru-RU" w:eastAsia="ru-RU"/>
          </w:rPr>
          <w:t>-</w:t>
        </w:r>
        <w:r w:rsidRPr="0048092F">
          <w:rPr>
            <w:b/>
            <w:bCs/>
            <w:bdr w:val="none" w:sz="0" w:space="0" w:color="auto" w:frame="1"/>
            <w:lang w:eastAsia="ru-RU"/>
          </w:rPr>
          <w:t>shot</w:t>
        </w:r>
      </w:hyperlink>
      <w:r w:rsidRPr="00CC1CCC">
        <w:rPr>
          <w:b/>
          <w:bCs/>
          <w:lang w:val="ru-RU" w:eastAsia="ru-RU"/>
        </w:rPr>
        <w:t>,</w:t>
      </w:r>
      <w:r w:rsidRPr="0048092F">
        <w:rPr>
          <w:b/>
          <w:bCs/>
          <w:lang w:eastAsia="ru-RU"/>
        </w:rPr>
        <w:t> </w:t>
      </w:r>
      <w:hyperlink r:id="rId76" w:history="1">
        <w:r w:rsidRPr="0048092F">
          <w:rPr>
            <w:b/>
            <w:bCs/>
            <w:bdr w:val="none" w:sz="0" w:space="0" w:color="auto" w:frame="1"/>
            <w:lang w:eastAsia="ru-RU"/>
          </w:rPr>
          <w:t>Clie</w:t>
        </w:r>
      </w:hyperlink>
      <w:r w:rsidRPr="00CC1CCC">
        <w:rPr>
          <w:lang w:val="ru-RU" w:eastAsia="ru-RU"/>
        </w:rPr>
        <w:t>), так и таких, которые известны только специалистам.</w:t>
      </w:r>
    </w:p>
    <w:p w:rsidR="00CC1CCC" w:rsidRPr="00CC1CCC" w:rsidRDefault="00CC1CCC" w:rsidP="00CC1CCC">
      <w:pPr>
        <w:jc w:val="both"/>
        <w:rPr>
          <w:lang w:val="ru-RU" w:eastAsia="ru-RU"/>
        </w:rPr>
      </w:pPr>
      <w:r w:rsidRPr="00CC1CCC">
        <w:rPr>
          <w:lang w:val="ru-RU" w:eastAsia="ru-RU"/>
        </w:rPr>
        <w:t>Вторая половина ХХ-века ознаменовалась рассветом</w:t>
      </w:r>
      <w:r w:rsidRPr="0048092F">
        <w:rPr>
          <w:lang w:eastAsia="ru-RU"/>
        </w:rPr>
        <w:t> </w:t>
      </w:r>
      <w:r w:rsidRPr="0048092F">
        <w:rPr>
          <w:b/>
          <w:bCs/>
          <w:lang w:eastAsia="ru-RU"/>
        </w:rPr>
        <w:t>Sony</w:t>
      </w:r>
      <w:r w:rsidRPr="00CC1CCC">
        <w:rPr>
          <w:lang w:val="ru-RU" w:eastAsia="ru-RU"/>
        </w:rPr>
        <w:t>. Этакий «золотой период». Компания успешно осваивает новые сегменты рынка. А иные сама и создает. Появляются многие уникальные устройства и разработки, аналоги которых конкуренты смогут создать еще не скоро.</w:t>
      </w:r>
    </w:p>
    <w:p w:rsidR="00CC1CCC" w:rsidRPr="00CC1CCC" w:rsidRDefault="00CC1CCC" w:rsidP="00CC1CCC">
      <w:pPr>
        <w:jc w:val="both"/>
        <w:rPr>
          <w:lang w:val="ru-RU" w:eastAsia="ru-RU"/>
        </w:rPr>
      </w:pPr>
      <w:r w:rsidRPr="00CC1CCC">
        <w:rPr>
          <w:lang w:val="ru-RU" w:eastAsia="ru-RU"/>
        </w:rPr>
        <w:lastRenderedPageBreak/>
        <w:t>В своей книге «</w:t>
      </w:r>
      <w:r w:rsidRPr="0048092F">
        <w:rPr>
          <w:lang w:eastAsia="ru-RU"/>
        </w:rPr>
        <w:t>Just</w:t>
      </w:r>
      <w:r w:rsidRPr="00CC1CCC">
        <w:rPr>
          <w:lang w:val="ru-RU" w:eastAsia="ru-RU"/>
        </w:rPr>
        <w:t xml:space="preserve"> </w:t>
      </w:r>
      <w:r w:rsidRPr="0048092F">
        <w:rPr>
          <w:lang w:eastAsia="ru-RU"/>
        </w:rPr>
        <w:t>for</w:t>
      </w:r>
      <w:r w:rsidRPr="00CC1CCC">
        <w:rPr>
          <w:lang w:val="ru-RU" w:eastAsia="ru-RU"/>
        </w:rPr>
        <w:t xml:space="preserve"> </w:t>
      </w:r>
      <w:r w:rsidRPr="0048092F">
        <w:rPr>
          <w:lang w:eastAsia="ru-RU"/>
        </w:rPr>
        <w:t>fun</w:t>
      </w:r>
      <w:r w:rsidRPr="00CC1CCC">
        <w:rPr>
          <w:lang w:val="ru-RU" w:eastAsia="ru-RU"/>
        </w:rPr>
        <w:t>», создатель операционной системы</w:t>
      </w:r>
      <w:r w:rsidRPr="0048092F">
        <w:rPr>
          <w:lang w:eastAsia="ru-RU"/>
        </w:rPr>
        <w:t> </w:t>
      </w:r>
      <w:r w:rsidRPr="0048092F">
        <w:rPr>
          <w:b/>
          <w:bCs/>
          <w:lang w:eastAsia="ru-RU"/>
        </w:rPr>
        <w:t>Linux</w:t>
      </w:r>
      <w:r w:rsidRPr="00CC1CCC">
        <w:rPr>
          <w:lang w:val="ru-RU" w:eastAsia="ru-RU"/>
        </w:rPr>
        <w:t>, Линус Торвальдс (</w:t>
      </w:r>
      <w:r w:rsidRPr="0048092F">
        <w:rPr>
          <w:lang w:eastAsia="ru-RU"/>
        </w:rPr>
        <w:t>Linus</w:t>
      </w:r>
      <w:r w:rsidRPr="00CC1CCC">
        <w:rPr>
          <w:lang w:val="ru-RU" w:eastAsia="ru-RU"/>
        </w:rPr>
        <w:t xml:space="preserve"> </w:t>
      </w:r>
      <w:r w:rsidRPr="0048092F">
        <w:rPr>
          <w:lang w:eastAsia="ru-RU"/>
        </w:rPr>
        <w:t>Torvalds</w:t>
      </w:r>
      <w:r w:rsidRPr="00CC1CCC">
        <w:rPr>
          <w:lang w:val="ru-RU" w:eastAsia="ru-RU"/>
        </w:rPr>
        <w:t>) прочил</w:t>
      </w:r>
      <w:r w:rsidRPr="0048092F">
        <w:rPr>
          <w:lang w:eastAsia="ru-RU"/>
        </w:rPr>
        <w:t> </w:t>
      </w:r>
      <w:r w:rsidRPr="0048092F">
        <w:rPr>
          <w:b/>
          <w:bCs/>
          <w:lang w:eastAsia="ru-RU"/>
        </w:rPr>
        <w:t>Sony</w:t>
      </w:r>
      <w:r w:rsidRPr="0048092F">
        <w:rPr>
          <w:lang w:eastAsia="ru-RU"/>
        </w:rPr>
        <w:t> </w:t>
      </w:r>
      <w:r w:rsidRPr="00CC1CCC">
        <w:rPr>
          <w:lang w:val="ru-RU" w:eastAsia="ru-RU"/>
        </w:rPr>
        <w:t>великое будущее. По его мнению, корпорация должна была стать для мира электроники приблизительно тем же, чем является</w:t>
      </w:r>
      <w:r w:rsidRPr="0048092F">
        <w:rPr>
          <w:lang w:eastAsia="ru-RU"/>
        </w:rPr>
        <w:t> </w:t>
      </w:r>
      <w:hyperlink r:id="rId77" w:history="1">
        <w:r w:rsidRPr="0048092F">
          <w:rPr>
            <w:b/>
            <w:bCs/>
            <w:bdr w:val="none" w:sz="0" w:space="0" w:color="auto" w:frame="1"/>
            <w:lang w:eastAsia="ru-RU"/>
          </w:rPr>
          <w:t>Microsoft</w:t>
        </w:r>
      </w:hyperlink>
      <w:r w:rsidRPr="0048092F">
        <w:rPr>
          <w:lang w:eastAsia="ru-RU"/>
        </w:rPr>
        <w:t> </w:t>
      </w:r>
      <w:r w:rsidRPr="00CC1CCC">
        <w:rPr>
          <w:lang w:val="ru-RU" w:eastAsia="ru-RU"/>
        </w:rPr>
        <w:t>для мира программного обеспечения. Оно и не удивительно — в те годы, когда писалась книга (90-е прошлого века),</w:t>
      </w:r>
      <w:r w:rsidRPr="0048092F">
        <w:rPr>
          <w:lang w:eastAsia="ru-RU"/>
        </w:rPr>
        <w:t> </w:t>
      </w:r>
      <w:r w:rsidRPr="0048092F">
        <w:rPr>
          <w:b/>
          <w:bCs/>
          <w:lang w:eastAsia="ru-RU"/>
        </w:rPr>
        <w:t>Sony</w:t>
      </w:r>
      <w:r w:rsidRPr="0048092F">
        <w:rPr>
          <w:lang w:eastAsia="ru-RU"/>
        </w:rPr>
        <w:t> </w:t>
      </w:r>
      <w:r w:rsidRPr="00CC1CCC">
        <w:rPr>
          <w:lang w:val="ru-RU" w:eastAsia="ru-RU"/>
        </w:rPr>
        <w:t>действительно развивалась стремительными темпами. Только за один 1990 год было представлено более 500 инновационных разработок! Бренд</w:t>
      </w:r>
      <w:r w:rsidRPr="0048092F">
        <w:rPr>
          <w:lang w:eastAsia="ru-RU"/>
        </w:rPr>
        <w:t> </w:t>
      </w:r>
      <w:r w:rsidRPr="0048092F">
        <w:rPr>
          <w:b/>
          <w:bCs/>
          <w:lang w:eastAsia="ru-RU"/>
        </w:rPr>
        <w:t>Sony</w:t>
      </w:r>
      <w:r w:rsidRPr="0048092F">
        <w:rPr>
          <w:lang w:eastAsia="ru-RU"/>
        </w:rPr>
        <w:t> </w:t>
      </w:r>
      <w:r w:rsidRPr="00CC1CCC">
        <w:rPr>
          <w:lang w:val="ru-RU" w:eastAsia="ru-RU"/>
        </w:rPr>
        <w:t>стал мегабрендом — многие потребители часто приобретали электронику ориентируясь только на него, даже не обращая внимания на продукцию конкурентов. Но…</w:t>
      </w:r>
    </w:p>
    <w:p w:rsidR="00CC1CCC" w:rsidRPr="00CC1CCC" w:rsidRDefault="00CC1CCC" w:rsidP="00CC1CCC">
      <w:pPr>
        <w:jc w:val="both"/>
        <w:rPr>
          <w:lang w:val="ru-RU" w:eastAsia="ru-RU"/>
        </w:rPr>
      </w:pPr>
      <w:r w:rsidRPr="00CC1CCC">
        <w:rPr>
          <w:lang w:val="ru-RU" w:eastAsia="ru-RU"/>
        </w:rPr>
        <w:t>На сегодняшний же день дела у</w:t>
      </w:r>
      <w:r w:rsidRPr="0048092F">
        <w:rPr>
          <w:lang w:eastAsia="ru-RU"/>
        </w:rPr>
        <w:t> </w:t>
      </w:r>
      <w:r w:rsidRPr="0048092F">
        <w:rPr>
          <w:b/>
          <w:bCs/>
          <w:lang w:eastAsia="ru-RU"/>
        </w:rPr>
        <w:t>Sony</w:t>
      </w:r>
      <w:r w:rsidRPr="0048092F">
        <w:rPr>
          <w:lang w:eastAsia="ru-RU"/>
        </w:rPr>
        <w:t> </w:t>
      </w:r>
      <w:r w:rsidRPr="00CC1CCC">
        <w:rPr>
          <w:lang w:val="ru-RU" w:eastAsia="ru-RU"/>
        </w:rPr>
        <w:t xml:space="preserve">обстоят уже не так </w:t>
      </w:r>
      <w:proofErr w:type="gramStart"/>
      <w:r w:rsidRPr="00CC1CCC">
        <w:rPr>
          <w:lang w:val="ru-RU" w:eastAsia="ru-RU"/>
        </w:rPr>
        <w:t>замечательно</w:t>
      </w:r>
      <w:proofErr w:type="gramEnd"/>
      <w:r w:rsidRPr="00CC1CCC">
        <w:rPr>
          <w:lang w:val="ru-RU" w:eastAsia="ru-RU"/>
        </w:rPr>
        <w:t xml:space="preserve"> как раньше. Сказалась слишком сложная структура, не позволяющая адекватно и быстро реагировать на новые веяния рынка, да и уверенность в собственной непоколебимости. Негативную роль сыграла и политика навязывания собственных стандартов. Компания, всегда считавшаяся одной из самых инновационных, внезапно перестала успевать реагировать на технические веяния рынка. В результате, ведущие позиции по многим направлениям были утеряны — портативные плееры (ныне правит бал</w:t>
      </w:r>
      <w:r w:rsidRPr="0048092F">
        <w:rPr>
          <w:lang w:eastAsia="ru-RU"/>
        </w:rPr>
        <w:t> </w:t>
      </w:r>
      <w:r w:rsidRPr="0048092F">
        <w:rPr>
          <w:b/>
          <w:bCs/>
          <w:lang w:eastAsia="ru-RU"/>
        </w:rPr>
        <w:t>Apple</w:t>
      </w:r>
      <w:r w:rsidRPr="00CC1CCC">
        <w:rPr>
          <w:lang w:val="ru-RU" w:eastAsia="ru-RU"/>
        </w:rPr>
        <w:t>), телевизоры (</w:t>
      </w:r>
      <w:hyperlink r:id="rId78" w:history="1">
        <w:r w:rsidRPr="0048092F">
          <w:rPr>
            <w:b/>
            <w:bCs/>
            <w:bdr w:val="none" w:sz="0" w:space="0" w:color="auto" w:frame="1"/>
            <w:lang w:eastAsia="ru-RU"/>
          </w:rPr>
          <w:t>Samsung</w:t>
        </w:r>
      </w:hyperlink>
      <w:r w:rsidRPr="00CC1CCC">
        <w:rPr>
          <w:lang w:val="ru-RU" w:eastAsia="ru-RU"/>
        </w:rPr>
        <w:t>), игровые приставки (</w:t>
      </w:r>
      <w:r w:rsidRPr="0048092F">
        <w:rPr>
          <w:b/>
          <w:bCs/>
          <w:lang w:eastAsia="ru-RU"/>
        </w:rPr>
        <w:t>Nintendo</w:t>
      </w:r>
      <w:r w:rsidRPr="00CC1CCC">
        <w:rPr>
          <w:lang w:val="ru-RU" w:eastAsia="ru-RU"/>
        </w:rPr>
        <w:t>). Неудачным оказался альянс со шведским</w:t>
      </w:r>
      <w:r w:rsidRPr="0048092F">
        <w:rPr>
          <w:lang w:eastAsia="ru-RU"/>
        </w:rPr>
        <w:t> </w:t>
      </w:r>
      <w:r w:rsidRPr="0048092F">
        <w:rPr>
          <w:b/>
          <w:bCs/>
          <w:lang w:eastAsia="ru-RU"/>
        </w:rPr>
        <w:t>Ericsson</w:t>
      </w:r>
      <w:r w:rsidRPr="00CC1CCC">
        <w:rPr>
          <w:lang w:val="ru-RU" w:eastAsia="ru-RU"/>
        </w:rPr>
        <w:t>, — бренд</w:t>
      </w:r>
      <w:r w:rsidRPr="0048092F">
        <w:rPr>
          <w:lang w:eastAsia="ru-RU"/>
        </w:rPr>
        <w:t> </w:t>
      </w:r>
      <w:hyperlink r:id="rId79" w:history="1">
        <w:r w:rsidRPr="0048092F">
          <w:rPr>
            <w:b/>
            <w:bCs/>
            <w:bdr w:val="none" w:sz="0" w:space="0" w:color="auto" w:frame="1"/>
            <w:lang w:eastAsia="ru-RU"/>
          </w:rPr>
          <w:t>Sony</w:t>
        </w:r>
        <w:r w:rsidRPr="00CC1CCC">
          <w:rPr>
            <w:b/>
            <w:bCs/>
            <w:bdr w:val="none" w:sz="0" w:space="0" w:color="auto" w:frame="1"/>
            <w:lang w:val="ru-RU" w:eastAsia="ru-RU"/>
          </w:rPr>
          <w:t>-</w:t>
        </w:r>
        <w:r w:rsidRPr="0048092F">
          <w:rPr>
            <w:b/>
            <w:bCs/>
            <w:bdr w:val="none" w:sz="0" w:space="0" w:color="auto" w:frame="1"/>
            <w:lang w:eastAsia="ru-RU"/>
          </w:rPr>
          <w:t>Ericsson</w:t>
        </w:r>
      </w:hyperlink>
      <w:r w:rsidRPr="0048092F">
        <w:rPr>
          <w:lang w:eastAsia="ru-RU"/>
        </w:rPr>
        <w:t> </w:t>
      </w:r>
      <w:r w:rsidRPr="00CC1CCC">
        <w:rPr>
          <w:lang w:val="ru-RU" w:eastAsia="ru-RU"/>
        </w:rPr>
        <w:t>не смог оказать должного виляния на рынок (</w:t>
      </w:r>
      <w:r w:rsidRPr="0048092F">
        <w:rPr>
          <w:b/>
          <w:bCs/>
          <w:lang w:eastAsia="ru-RU"/>
        </w:rPr>
        <w:t>Nokia</w:t>
      </w:r>
      <w:r w:rsidRPr="00CC1CCC">
        <w:rPr>
          <w:b/>
          <w:bCs/>
          <w:lang w:val="ru-RU" w:eastAsia="ru-RU"/>
        </w:rPr>
        <w:t xml:space="preserve">, </w:t>
      </w:r>
      <w:r w:rsidRPr="0048092F">
        <w:rPr>
          <w:b/>
          <w:bCs/>
          <w:lang w:eastAsia="ru-RU"/>
        </w:rPr>
        <w:t>Samsung</w:t>
      </w:r>
      <w:r w:rsidRPr="00CC1CCC">
        <w:rPr>
          <w:b/>
          <w:bCs/>
          <w:lang w:val="ru-RU" w:eastAsia="ru-RU"/>
        </w:rPr>
        <w:t xml:space="preserve">, </w:t>
      </w:r>
      <w:r w:rsidRPr="0048092F">
        <w:rPr>
          <w:b/>
          <w:bCs/>
          <w:lang w:eastAsia="ru-RU"/>
        </w:rPr>
        <w:t>LG</w:t>
      </w:r>
      <w:r w:rsidRPr="00CC1CCC">
        <w:rPr>
          <w:b/>
          <w:bCs/>
          <w:lang w:val="ru-RU" w:eastAsia="ru-RU"/>
        </w:rPr>
        <w:t>,</w:t>
      </w:r>
      <w:r w:rsidRPr="0048092F">
        <w:rPr>
          <w:b/>
          <w:bCs/>
          <w:lang w:eastAsia="ru-RU"/>
        </w:rPr>
        <w:t> </w:t>
      </w:r>
      <w:hyperlink r:id="rId80" w:history="1">
        <w:r w:rsidRPr="0048092F">
          <w:rPr>
            <w:b/>
            <w:bCs/>
            <w:bdr w:val="none" w:sz="0" w:space="0" w:color="auto" w:frame="1"/>
            <w:lang w:eastAsia="ru-RU"/>
          </w:rPr>
          <w:t>HTC</w:t>
        </w:r>
      </w:hyperlink>
      <w:r w:rsidRPr="00CC1CCC">
        <w:rPr>
          <w:b/>
          <w:bCs/>
          <w:lang w:val="ru-RU" w:eastAsia="ru-RU"/>
        </w:rPr>
        <w:t xml:space="preserve">, </w:t>
      </w:r>
      <w:r w:rsidRPr="0048092F">
        <w:rPr>
          <w:b/>
          <w:bCs/>
          <w:lang w:eastAsia="ru-RU"/>
        </w:rPr>
        <w:t>Apple</w:t>
      </w:r>
      <w:r w:rsidRPr="00CC1CCC">
        <w:rPr>
          <w:lang w:val="ru-RU" w:eastAsia="ru-RU"/>
        </w:rPr>
        <w:t>). Главным же конкурентом неожиданно оказался южнокорейский конгломерат</w:t>
      </w:r>
      <w:r w:rsidRPr="0048092F">
        <w:rPr>
          <w:lang w:eastAsia="ru-RU"/>
        </w:rPr>
        <w:t> </w:t>
      </w:r>
      <w:r w:rsidRPr="0048092F">
        <w:rPr>
          <w:b/>
          <w:bCs/>
          <w:lang w:eastAsia="ru-RU"/>
        </w:rPr>
        <w:t>Samsung</w:t>
      </w:r>
      <w:r w:rsidRPr="00CC1CCC">
        <w:rPr>
          <w:lang w:val="ru-RU" w:eastAsia="ru-RU"/>
        </w:rPr>
        <w:t>, обошедший японцев по многим направлениям.</w:t>
      </w:r>
    </w:p>
    <w:p w:rsidR="00CC1CCC" w:rsidRPr="00CC1CCC" w:rsidRDefault="00CC1CCC" w:rsidP="00CC1CCC">
      <w:pPr>
        <w:jc w:val="both"/>
        <w:rPr>
          <w:lang w:val="ru-RU" w:eastAsia="ru-RU"/>
        </w:rPr>
      </w:pPr>
      <w:r w:rsidRPr="00CC1CCC">
        <w:rPr>
          <w:lang w:val="ru-RU" w:eastAsia="ru-RU"/>
        </w:rPr>
        <w:t>Самое главное, что не учли в</w:t>
      </w:r>
      <w:r w:rsidRPr="0048092F">
        <w:rPr>
          <w:lang w:eastAsia="ru-RU"/>
        </w:rPr>
        <w:t> </w:t>
      </w:r>
      <w:r w:rsidRPr="0048092F">
        <w:rPr>
          <w:b/>
          <w:bCs/>
          <w:lang w:eastAsia="ru-RU"/>
        </w:rPr>
        <w:t>Sony</w:t>
      </w:r>
      <w:r w:rsidRPr="0048092F">
        <w:rPr>
          <w:lang w:eastAsia="ru-RU"/>
        </w:rPr>
        <w:t> </w:t>
      </w:r>
      <w:r w:rsidRPr="00CC1CCC">
        <w:rPr>
          <w:lang w:val="ru-RU" w:eastAsia="ru-RU"/>
        </w:rPr>
        <w:t>— это факт того, что современных пользователей интересует уже не «громкий» бренд, но высокая функциональность, пусть даже в некоторый ущерб качеству. Людей, согласных выплачивать большие суммы только за красивый лейбл стало меньше.</w:t>
      </w:r>
      <w:r w:rsidRPr="0048092F">
        <w:rPr>
          <w:lang w:eastAsia="ru-RU"/>
        </w:rPr>
        <w:t> </w:t>
      </w:r>
      <w:r w:rsidRPr="0048092F">
        <w:rPr>
          <w:b/>
          <w:bCs/>
          <w:lang w:eastAsia="ru-RU"/>
        </w:rPr>
        <w:t>SonyStyle</w:t>
      </w:r>
      <w:r w:rsidRPr="0048092F">
        <w:rPr>
          <w:lang w:eastAsia="ru-RU"/>
        </w:rPr>
        <w:t> </w:t>
      </w:r>
      <w:r w:rsidRPr="00CC1CCC">
        <w:rPr>
          <w:lang w:val="ru-RU" w:eastAsia="ru-RU"/>
        </w:rPr>
        <w:t>потерял свою былую привлекательность, хотя и не потускнел окончательно. Да и в профессиональной технике</w:t>
      </w:r>
      <w:r w:rsidRPr="0048092F">
        <w:rPr>
          <w:lang w:eastAsia="ru-RU"/>
        </w:rPr>
        <w:t> </w:t>
      </w:r>
      <w:r w:rsidRPr="0048092F">
        <w:rPr>
          <w:b/>
          <w:bCs/>
          <w:lang w:eastAsia="ru-RU"/>
        </w:rPr>
        <w:t>Sony</w:t>
      </w:r>
      <w:r w:rsidRPr="0048092F">
        <w:rPr>
          <w:lang w:eastAsia="ru-RU"/>
        </w:rPr>
        <w:t> </w:t>
      </w:r>
      <w:r w:rsidRPr="00CC1CCC">
        <w:rPr>
          <w:lang w:val="ru-RU" w:eastAsia="ru-RU"/>
        </w:rPr>
        <w:t>играет заметную роль. Но предсказанию Торвальдса сбыться было не суждено.</w:t>
      </w:r>
    </w:p>
    <w:p w:rsidR="00CC1CCC" w:rsidRPr="00CC1CCC" w:rsidRDefault="00CC1CCC" w:rsidP="00CC1CCC">
      <w:pPr>
        <w:jc w:val="both"/>
        <w:rPr>
          <w:lang w:val="ru-RU" w:eastAsia="ru-RU"/>
        </w:rPr>
      </w:pPr>
      <w:r w:rsidRPr="00CC1CCC">
        <w:rPr>
          <w:lang w:val="ru-RU" w:eastAsia="ru-RU"/>
        </w:rPr>
        <w:t>Штаб-квартира компании находится в Токио, Япония (</w:t>
      </w:r>
      <w:r w:rsidRPr="0048092F">
        <w:rPr>
          <w:lang w:eastAsia="ru-RU"/>
        </w:rPr>
        <w:t>Tokio</w:t>
      </w:r>
      <w:r w:rsidRPr="00CC1CCC">
        <w:rPr>
          <w:lang w:val="ru-RU" w:eastAsia="ru-RU"/>
        </w:rPr>
        <w:t xml:space="preserve">, </w:t>
      </w:r>
      <w:r w:rsidRPr="0048092F">
        <w:rPr>
          <w:lang w:eastAsia="ru-RU"/>
        </w:rPr>
        <w:t>Japan</w:t>
      </w:r>
      <w:r w:rsidRPr="00CC1CCC">
        <w:rPr>
          <w:lang w:val="ru-RU" w:eastAsia="ru-RU"/>
        </w:rPr>
        <w:t>).</w:t>
      </w:r>
      <w:r w:rsidRPr="0048092F">
        <w:rPr>
          <w:lang w:eastAsia="ru-RU"/>
        </w:rPr>
        <w:t> </w:t>
      </w:r>
      <w:r w:rsidRPr="0048092F">
        <w:rPr>
          <w:b/>
          <w:bCs/>
          <w:lang w:eastAsia="ru-RU"/>
        </w:rPr>
        <w:t>Sony</w:t>
      </w:r>
      <w:r w:rsidRPr="00CC1CCC">
        <w:rPr>
          <w:b/>
          <w:bCs/>
          <w:lang w:val="ru-RU" w:eastAsia="ru-RU"/>
        </w:rPr>
        <w:t xml:space="preserve"> </w:t>
      </w:r>
      <w:r w:rsidRPr="0048092F">
        <w:rPr>
          <w:b/>
          <w:bCs/>
          <w:lang w:eastAsia="ru-RU"/>
        </w:rPr>
        <w:t>Group</w:t>
      </w:r>
      <w:r w:rsidRPr="0048092F">
        <w:rPr>
          <w:lang w:eastAsia="ru-RU"/>
        </w:rPr>
        <w:t> </w:t>
      </w:r>
      <w:r w:rsidRPr="00CC1CCC">
        <w:rPr>
          <w:lang w:val="ru-RU" w:eastAsia="ru-RU"/>
        </w:rPr>
        <w:t>— сложнейшая структура со множеством подразделений и дочерних компаний. Контролирующей компанией является</w:t>
      </w:r>
      <w:r w:rsidRPr="0048092F">
        <w:rPr>
          <w:lang w:eastAsia="ru-RU"/>
        </w:rPr>
        <w:t> </w:t>
      </w:r>
      <w:r w:rsidRPr="0048092F">
        <w:rPr>
          <w:b/>
          <w:bCs/>
          <w:lang w:eastAsia="ru-RU"/>
        </w:rPr>
        <w:t>Sony</w:t>
      </w:r>
      <w:r w:rsidRPr="00CC1CCC">
        <w:rPr>
          <w:b/>
          <w:bCs/>
          <w:lang w:val="ru-RU" w:eastAsia="ru-RU"/>
        </w:rPr>
        <w:t xml:space="preserve"> </w:t>
      </w:r>
      <w:r w:rsidRPr="0048092F">
        <w:rPr>
          <w:b/>
          <w:bCs/>
          <w:lang w:eastAsia="ru-RU"/>
        </w:rPr>
        <w:t>Corporation</w:t>
      </w:r>
      <w:r w:rsidRPr="00CC1CCC">
        <w:rPr>
          <w:lang w:val="ru-RU" w:eastAsia="ru-RU"/>
        </w:rPr>
        <w:t>. Основная сфера производства — электроника, но заметную роль играет компания и в масс-медиа, занимаясь телерадиовещанием и производством кинофильмов.</w:t>
      </w:r>
    </w:p>
    <w:p w:rsidR="00CC1CCC" w:rsidRPr="00CC1CCC" w:rsidRDefault="00CC1CCC" w:rsidP="00CC1CCC">
      <w:pPr>
        <w:jc w:val="both"/>
        <w:rPr>
          <w:lang w:val="ru-RU" w:eastAsia="ru-RU"/>
        </w:rPr>
      </w:pPr>
      <w:r w:rsidRPr="00CC1CCC">
        <w:rPr>
          <w:b/>
          <w:bCs/>
          <w:lang w:val="ru-RU" w:eastAsia="ru-RU"/>
        </w:rPr>
        <w:t>Интересные факты:</w:t>
      </w:r>
    </w:p>
    <w:p w:rsidR="00CC1CCC" w:rsidRPr="00CC1CCC" w:rsidRDefault="00CC1CCC" w:rsidP="00CC1CCC">
      <w:pPr>
        <w:jc w:val="both"/>
        <w:rPr>
          <w:lang w:val="ru-RU" w:eastAsia="ru-RU"/>
        </w:rPr>
      </w:pPr>
      <w:r w:rsidRPr="00CC1CCC">
        <w:rPr>
          <w:lang w:val="ru-RU" w:eastAsia="ru-RU"/>
        </w:rPr>
        <w:t>В 1946 году основной доход молодой компании приносила подушка с электроподогревом, которая продавалась под брендом</w:t>
      </w:r>
      <w:r w:rsidRPr="0048092F">
        <w:rPr>
          <w:lang w:eastAsia="ru-RU"/>
        </w:rPr>
        <w:t> </w:t>
      </w:r>
      <w:r w:rsidRPr="0048092F">
        <w:rPr>
          <w:b/>
          <w:bCs/>
          <w:lang w:eastAsia="ru-RU"/>
        </w:rPr>
        <w:t>Ginza</w:t>
      </w:r>
      <w:r w:rsidRPr="00CC1CCC">
        <w:rPr>
          <w:b/>
          <w:bCs/>
          <w:lang w:val="ru-RU" w:eastAsia="ru-RU"/>
        </w:rPr>
        <w:t xml:space="preserve"> </w:t>
      </w:r>
      <w:r w:rsidRPr="0048092F">
        <w:rPr>
          <w:b/>
          <w:bCs/>
          <w:lang w:eastAsia="ru-RU"/>
        </w:rPr>
        <w:t>Heating</w:t>
      </w:r>
      <w:r w:rsidRPr="00CC1CCC">
        <w:rPr>
          <w:b/>
          <w:bCs/>
          <w:lang w:val="ru-RU" w:eastAsia="ru-RU"/>
        </w:rPr>
        <w:t xml:space="preserve"> </w:t>
      </w:r>
      <w:r w:rsidRPr="0048092F">
        <w:rPr>
          <w:b/>
          <w:bCs/>
          <w:lang w:eastAsia="ru-RU"/>
        </w:rPr>
        <w:t>Company</w:t>
      </w:r>
      <w:r w:rsidRPr="00CC1CCC">
        <w:rPr>
          <w:lang w:val="ru-RU" w:eastAsia="ru-RU"/>
        </w:rPr>
        <w:t>. Причина появления этого бренда анекдотична — будучи совершенно неуверенными в качестве этой продукции, друзья решили использовать другое название, дабы в случае провала не навлечь проблемы на основное, разрушив репутацию компании, которая только-только начала вставать на ноги. К чести их следует отметить, что подушки эти оказались очень даже ничего.</w:t>
      </w:r>
    </w:p>
    <w:p w:rsidR="00CC1CCC" w:rsidRPr="00CC1CCC" w:rsidRDefault="00CC1CCC" w:rsidP="00CC1CCC">
      <w:pPr>
        <w:jc w:val="both"/>
        <w:rPr>
          <w:lang w:val="ru-RU" w:eastAsia="ru-RU"/>
        </w:rPr>
      </w:pPr>
      <w:r w:rsidRPr="00CC1CCC">
        <w:rPr>
          <w:lang w:val="ru-RU" w:eastAsia="ru-RU"/>
        </w:rPr>
        <w:t>В настоящее время, к</w:t>
      </w:r>
      <w:r w:rsidRPr="00CC1CCC">
        <w:rPr>
          <w:lang w:val="ru-RU"/>
        </w:rPr>
        <w:t xml:space="preserve">ак сообщается на официальном сайте </w:t>
      </w:r>
      <w:r w:rsidRPr="00BC01F9">
        <w:t>Sony</w:t>
      </w:r>
      <w:r w:rsidRPr="00CC1CCC">
        <w:rPr>
          <w:lang w:val="ru-RU"/>
        </w:rPr>
        <w:t xml:space="preserve">, убыточное ПК-подразделение </w:t>
      </w:r>
      <w:r w:rsidRPr="00BC01F9">
        <w:t>Vaio</w:t>
      </w:r>
      <w:r w:rsidRPr="00CC1CCC">
        <w:rPr>
          <w:lang w:val="ru-RU"/>
        </w:rPr>
        <w:t xml:space="preserve"> выделено в новую компанию, принадлежащую фонду </w:t>
      </w:r>
      <w:r w:rsidRPr="00BC01F9">
        <w:t>Japan</w:t>
      </w:r>
      <w:r w:rsidRPr="00CC1CCC">
        <w:rPr>
          <w:lang w:val="ru-RU"/>
        </w:rPr>
        <w:t xml:space="preserve"> </w:t>
      </w:r>
      <w:r w:rsidRPr="00BC01F9">
        <w:t>Industrial</w:t>
      </w:r>
      <w:r w:rsidRPr="00CC1CCC">
        <w:rPr>
          <w:lang w:val="ru-RU"/>
        </w:rPr>
        <w:t xml:space="preserve"> </w:t>
      </w:r>
      <w:r w:rsidRPr="00BC01F9">
        <w:t>Partners</w:t>
      </w:r>
      <w:r w:rsidRPr="00CC1CCC">
        <w:rPr>
          <w:lang w:val="ru-RU"/>
        </w:rPr>
        <w:t xml:space="preserve"> (совместное предприятие </w:t>
      </w:r>
      <w:r w:rsidRPr="00BC01F9">
        <w:t>Bain</w:t>
      </w:r>
      <w:r w:rsidRPr="00CC1CCC">
        <w:rPr>
          <w:lang w:val="ru-RU"/>
        </w:rPr>
        <w:t xml:space="preserve"> &amp; </w:t>
      </w:r>
      <w:r w:rsidRPr="00BC01F9">
        <w:t>Co</w:t>
      </w:r>
      <w:r w:rsidRPr="00CC1CCC">
        <w:rPr>
          <w:lang w:val="ru-RU"/>
        </w:rPr>
        <w:t xml:space="preserve">. </w:t>
      </w:r>
      <w:r w:rsidRPr="00BC01F9">
        <w:t>and</w:t>
      </w:r>
      <w:r w:rsidRPr="00CC1CCC">
        <w:rPr>
          <w:lang w:val="ru-RU"/>
        </w:rPr>
        <w:t xml:space="preserve"> </w:t>
      </w:r>
      <w:r w:rsidRPr="00BC01F9">
        <w:t>Mizuho</w:t>
      </w:r>
      <w:r w:rsidRPr="00CC1CCC">
        <w:rPr>
          <w:lang w:val="ru-RU"/>
        </w:rPr>
        <w:t xml:space="preserve"> </w:t>
      </w:r>
      <w:r w:rsidRPr="00BC01F9">
        <w:t>Securities</w:t>
      </w:r>
      <w:r w:rsidRPr="00CC1CCC">
        <w:rPr>
          <w:lang w:val="ru-RU"/>
        </w:rPr>
        <w:t xml:space="preserve"> </w:t>
      </w:r>
      <w:r w:rsidRPr="00BC01F9">
        <w:t>Co</w:t>
      </w:r>
      <w:r w:rsidRPr="00CC1CCC">
        <w:rPr>
          <w:lang w:val="ru-RU"/>
        </w:rPr>
        <w:t xml:space="preserve">). </w:t>
      </w:r>
      <w:r>
        <w:t>Sony</w:t>
      </w:r>
      <w:r w:rsidRPr="00CC1CCC">
        <w:rPr>
          <w:lang w:val="ru-RU"/>
        </w:rPr>
        <w:t xml:space="preserve"> получает в этой фирме 5-процентную долю, а также перевела в нее своих сотрудников.</w:t>
      </w:r>
    </w:p>
    <w:p w:rsidR="00CC1CCC" w:rsidRPr="0048092F" w:rsidRDefault="00CC1CCC" w:rsidP="00CC1CCC">
      <w:r w:rsidRPr="0048092F">
        <w:rPr>
          <w:noProof/>
        </w:rPr>
        <w:lastRenderedPageBreak/>
        <w:drawing>
          <wp:inline distT="0" distB="0" distL="0" distR="0" wp14:anchorId="02A3B575" wp14:editId="5D74F7E2">
            <wp:extent cx="2907268" cy="1704975"/>
            <wp:effectExtent l="0" t="0" r="7620" b="0"/>
            <wp:docPr id="19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33343" cy="1720267"/>
                    </a:xfrm>
                    <a:prstGeom prst="rect">
                      <a:avLst/>
                    </a:prstGeom>
                    <a:noFill/>
                    <a:ln>
                      <a:noFill/>
                    </a:ln>
                  </pic:spPr>
                </pic:pic>
              </a:graphicData>
            </a:graphic>
          </wp:inline>
        </w:drawing>
      </w:r>
    </w:p>
    <w:p w:rsidR="00CC1CCC" w:rsidRPr="0048092F" w:rsidRDefault="00CC1CCC" w:rsidP="00CC1CCC">
      <w:pPr>
        <w:rPr>
          <w:lang w:eastAsia="ru-RU"/>
        </w:rPr>
      </w:pPr>
      <w:r w:rsidRPr="0048092F">
        <w:rPr>
          <w:noProof/>
        </w:rPr>
        <w:drawing>
          <wp:inline distT="0" distB="0" distL="0" distR="0" wp14:anchorId="6B5683A6" wp14:editId="71057362">
            <wp:extent cx="5419725" cy="3714643"/>
            <wp:effectExtent l="0" t="0" r="0" b="635"/>
            <wp:docPr id="193"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23391" cy="3717155"/>
                    </a:xfrm>
                    <a:prstGeom prst="rect">
                      <a:avLst/>
                    </a:prstGeom>
                    <a:noFill/>
                    <a:ln>
                      <a:noFill/>
                    </a:ln>
                  </pic:spPr>
                </pic:pic>
              </a:graphicData>
            </a:graphic>
          </wp:inline>
        </w:drawing>
      </w:r>
    </w:p>
    <w:p w:rsidR="00CC1CCC" w:rsidRPr="0048092F" w:rsidRDefault="00CC1CCC" w:rsidP="00CC1CCC">
      <w:pPr>
        <w:jc w:val="both"/>
        <w:rPr>
          <w:color w:val="000000" w:themeColor="text1"/>
          <w:lang w:eastAsia="ru-RU"/>
        </w:rPr>
      </w:pPr>
      <w:r w:rsidRPr="0048092F">
        <w:rPr>
          <w:noProof/>
          <w:color w:val="000000" w:themeColor="text1"/>
        </w:rPr>
        <w:drawing>
          <wp:inline distT="0" distB="0" distL="0" distR="0" wp14:anchorId="79286F02" wp14:editId="1F379C09">
            <wp:extent cx="4829175" cy="1310776"/>
            <wp:effectExtent l="0" t="0" r="0" b="3810"/>
            <wp:docPr id="19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45921" cy="1315321"/>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Соответственно на 2015 год и 2012 года: 58-ое место среди лучших мировых брендов, 94-ое место среди больших компаний мира, 3-е место среди любимых брендов россиян, 86-ое среди дорогих брендов мира.</w:t>
      </w:r>
    </w:p>
    <w:p w:rsidR="00CC1CCC" w:rsidRPr="00C70AA4" w:rsidRDefault="00CC1CCC" w:rsidP="00CC1CCC">
      <w:pPr>
        <w:pStyle w:val="Heading3"/>
        <w:jc w:val="both"/>
        <w:rPr>
          <w:lang w:val="ru-RU"/>
        </w:rPr>
      </w:pPr>
      <w:bookmarkStart w:id="104" w:name="_Toc438317503"/>
      <w:r w:rsidRPr="0048092F">
        <w:t>Google</w:t>
      </w:r>
      <w:bookmarkEnd w:id="104"/>
    </w:p>
    <w:p w:rsidR="00CC1CCC" w:rsidRPr="00C70AA4" w:rsidRDefault="00CC1CCC" w:rsidP="00CC1CCC">
      <w:pPr>
        <w:jc w:val="both"/>
        <w:rPr>
          <w:lang w:val="ru-RU"/>
        </w:rPr>
      </w:pPr>
      <w:r w:rsidRPr="00CC1CCC">
        <w:rPr>
          <w:lang w:val="ru-RU"/>
        </w:rPr>
        <w:t>Оборот на 2015 год: $66.00 миллиардов</w:t>
      </w:r>
      <w:r w:rsidRPr="00C70AA4">
        <w:rPr>
          <w:lang w:val="ru-RU"/>
        </w:rPr>
        <w:t>.</w:t>
      </w:r>
    </w:p>
    <w:p w:rsidR="00CC1CCC" w:rsidRPr="00CC1CCC" w:rsidRDefault="00CC1CCC" w:rsidP="00CC1CCC">
      <w:pPr>
        <w:jc w:val="both"/>
        <w:rPr>
          <w:lang w:val="ru-RU" w:eastAsia="ru-RU"/>
        </w:rPr>
      </w:pPr>
      <w:r w:rsidRPr="00CC1CCC">
        <w:rPr>
          <w:lang w:val="ru-RU" w:eastAsia="ru-RU"/>
        </w:rPr>
        <w:lastRenderedPageBreak/>
        <w:t>Компания, входящая</w:t>
      </w:r>
      <w:r w:rsidRPr="0048092F">
        <w:rPr>
          <w:lang w:eastAsia="ru-RU"/>
        </w:rPr>
        <w:t> </w:t>
      </w:r>
      <w:hyperlink r:id="rId84" w:history="1">
        <w:r w:rsidRPr="00CC1CCC">
          <w:rPr>
            <w:bdr w:val="none" w:sz="0" w:space="0" w:color="auto" w:frame="1"/>
            <w:lang w:val="ru-RU" w:eastAsia="ru-RU"/>
          </w:rPr>
          <w:t xml:space="preserve">в состав холдинга </w:t>
        </w:r>
        <w:r w:rsidRPr="0048092F">
          <w:rPr>
            <w:bdr w:val="none" w:sz="0" w:space="0" w:color="auto" w:frame="1"/>
            <w:lang w:eastAsia="ru-RU"/>
          </w:rPr>
          <w:t>Alphabet</w:t>
        </w:r>
        <w:r w:rsidRPr="00CC1CCC">
          <w:rPr>
            <w:bdr w:val="none" w:sz="0" w:space="0" w:color="auto" w:frame="1"/>
            <w:lang w:val="ru-RU" w:eastAsia="ru-RU"/>
          </w:rPr>
          <w:t xml:space="preserve"> </w:t>
        </w:r>
        <w:r w:rsidRPr="0048092F">
          <w:rPr>
            <w:bdr w:val="none" w:sz="0" w:space="0" w:color="auto" w:frame="1"/>
            <w:lang w:eastAsia="ru-RU"/>
          </w:rPr>
          <w:t>Inc</w:t>
        </w:r>
        <w:r w:rsidRPr="00CC1CCC">
          <w:rPr>
            <w:bdr w:val="none" w:sz="0" w:space="0" w:color="auto" w:frame="1"/>
            <w:lang w:val="ru-RU" w:eastAsia="ru-RU"/>
          </w:rPr>
          <w:t>.</w:t>
        </w:r>
      </w:hyperlink>
      <w:r w:rsidRPr="00CC1CCC">
        <w:rPr>
          <w:lang w:val="ru-RU" w:eastAsia="ru-RU"/>
        </w:rPr>
        <w:t>,</w:t>
      </w:r>
      <w:r w:rsidRPr="0048092F">
        <w:rPr>
          <w:lang w:eastAsia="ru-RU"/>
        </w:rPr>
        <w:t> </w:t>
      </w:r>
      <w:r w:rsidRPr="00CC1CCC">
        <w:rPr>
          <w:lang w:val="ru-RU" w:eastAsia="ru-RU"/>
        </w:rPr>
        <w:t>владеющая популярнейшим поисковиком.</w:t>
      </w:r>
      <w:r w:rsidRPr="0048092F">
        <w:rPr>
          <w:lang w:eastAsia="ru-RU"/>
        </w:rPr>
        <w:t> </w:t>
      </w:r>
      <w:r w:rsidRPr="0048092F">
        <w:rPr>
          <w:b/>
          <w:bCs/>
          <w:lang w:eastAsia="ru-RU"/>
        </w:rPr>
        <w:t>Google</w:t>
      </w:r>
      <w:r w:rsidRPr="0048092F">
        <w:rPr>
          <w:lang w:eastAsia="ru-RU"/>
        </w:rPr>
        <w:t> </w:t>
      </w:r>
      <w:r w:rsidRPr="00CC1CCC">
        <w:rPr>
          <w:lang w:val="ru-RU" w:eastAsia="ru-RU"/>
        </w:rPr>
        <w:t>обрабатывает десятки миллиардов запросов в месяц, владея абсолютным большинством поискового рынка. Ближайшие конкуренты (</w:t>
      </w:r>
      <w:hyperlink r:id="rId85" w:history="1">
        <w:r w:rsidRPr="0048092F">
          <w:rPr>
            <w:b/>
            <w:bCs/>
            <w:bdr w:val="none" w:sz="0" w:space="0" w:color="auto" w:frame="1"/>
            <w:lang w:eastAsia="ru-RU"/>
          </w:rPr>
          <w:t>Yahoo</w:t>
        </w:r>
        <w:r w:rsidRPr="00CC1CCC">
          <w:rPr>
            <w:b/>
            <w:bCs/>
            <w:bdr w:val="none" w:sz="0" w:space="0" w:color="auto" w:frame="1"/>
            <w:lang w:val="ru-RU" w:eastAsia="ru-RU"/>
          </w:rPr>
          <w:t>!</w:t>
        </w:r>
      </w:hyperlink>
      <w:r w:rsidRPr="0048092F">
        <w:rPr>
          <w:lang w:eastAsia="ru-RU"/>
        </w:rPr>
        <w:t> </w:t>
      </w:r>
      <w:r w:rsidRPr="00CC1CCC">
        <w:rPr>
          <w:lang w:val="ru-RU" w:eastAsia="ru-RU"/>
        </w:rPr>
        <w:t>и</w:t>
      </w:r>
      <w:r w:rsidRPr="0048092F">
        <w:rPr>
          <w:lang w:eastAsia="ru-RU"/>
        </w:rPr>
        <w:t> </w:t>
      </w:r>
      <w:hyperlink r:id="rId86" w:history="1">
        <w:r w:rsidRPr="0048092F">
          <w:rPr>
            <w:b/>
            <w:bCs/>
            <w:bdr w:val="none" w:sz="0" w:space="0" w:color="auto" w:frame="1"/>
            <w:lang w:eastAsia="ru-RU"/>
          </w:rPr>
          <w:t>Bing</w:t>
        </w:r>
      </w:hyperlink>
      <w:r w:rsidRPr="00CC1CCC">
        <w:rPr>
          <w:lang w:val="ru-RU" w:eastAsia="ru-RU"/>
        </w:rPr>
        <w:t>) отстают от него на порядок.</w:t>
      </w:r>
    </w:p>
    <w:p w:rsidR="00CC1CCC" w:rsidRPr="00CC1CCC" w:rsidRDefault="00CC1CCC" w:rsidP="00CC1CCC">
      <w:pPr>
        <w:jc w:val="both"/>
        <w:rPr>
          <w:lang w:val="ru-RU" w:eastAsia="ru-RU"/>
        </w:rPr>
      </w:pPr>
      <w:r w:rsidRPr="00CC1CCC">
        <w:rPr>
          <w:lang w:val="ru-RU" w:eastAsia="ru-RU"/>
        </w:rPr>
        <w:t>Именно</w:t>
      </w:r>
      <w:r w:rsidRPr="0048092F">
        <w:rPr>
          <w:lang w:eastAsia="ru-RU"/>
        </w:rPr>
        <w:t> </w:t>
      </w:r>
      <w:r w:rsidRPr="0048092F">
        <w:rPr>
          <w:b/>
          <w:bCs/>
          <w:lang w:eastAsia="ru-RU"/>
        </w:rPr>
        <w:t>Google</w:t>
      </w:r>
      <w:r w:rsidRPr="0048092F">
        <w:rPr>
          <w:lang w:eastAsia="ru-RU"/>
        </w:rPr>
        <w:t> </w:t>
      </w:r>
      <w:r w:rsidRPr="00CC1CCC">
        <w:rPr>
          <w:lang w:val="ru-RU" w:eastAsia="ru-RU"/>
        </w:rPr>
        <w:t>первым приходит на ум, когда разговор заходит про знаменитые бренды. Совсем молодая компания, сумевшая за очень короткий период взлететь столь высоко. А ведь все базировалось на одной простой, но весьма интересной идее.</w:t>
      </w:r>
    </w:p>
    <w:p w:rsidR="00CC1CCC" w:rsidRPr="00CC1CCC" w:rsidRDefault="00CC1CCC" w:rsidP="00CC1CCC">
      <w:pPr>
        <w:jc w:val="both"/>
        <w:rPr>
          <w:lang w:val="ru-RU" w:eastAsia="ru-RU"/>
        </w:rPr>
      </w:pPr>
      <w:r w:rsidRPr="00CC1CCC">
        <w:rPr>
          <w:lang w:val="ru-RU" w:eastAsia="ru-RU"/>
        </w:rPr>
        <w:t>Аспиранты Стэндфордского университета Лари Пейдж (</w:t>
      </w:r>
      <w:r w:rsidRPr="0048092F">
        <w:rPr>
          <w:lang w:eastAsia="ru-RU"/>
        </w:rPr>
        <w:t>Larry</w:t>
      </w:r>
      <w:r w:rsidRPr="00CC1CCC">
        <w:rPr>
          <w:lang w:val="ru-RU" w:eastAsia="ru-RU"/>
        </w:rPr>
        <w:t xml:space="preserve"> </w:t>
      </w:r>
      <w:r w:rsidRPr="0048092F">
        <w:rPr>
          <w:lang w:eastAsia="ru-RU"/>
        </w:rPr>
        <w:t>Page</w:t>
      </w:r>
      <w:r w:rsidRPr="00CC1CCC">
        <w:rPr>
          <w:lang w:val="ru-RU" w:eastAsia="ru-RU"/>
        </w:rPr>
        <w:t>) и Сергей Брин (</w:t>
      </w:r>
      <w:r w:rsidRPr="0048092F">
        <w:rPr>
          <w:lang w:eastAsia="ru-RU"/>
        </w:rPr>
        <w:t>Sergey</w:t>
      </w:r>
      <w:r w:rsidRPr="00CC1CCC">
        <w:rPr>
          <w:lang w:val="ru-RU" w:eastAsia="ru-RU"/>
        </w:rPr>
        <w:t xml:space="preserve"> </w:t>
      </w:r>
      <w:r w:rsidRPr="0048092F">
        <w:rPr>
          <w:lang w:eastAsia="ru-RU"/>
        </w:rPr>
        <w:t>Brin</w:t>
      </w:r>
      <w:r w:rsidRPr="00CC1CCC">
        <w:rPr>
          <w:lang w:val="ru-RU" w:eastAsia="ru-RU"/>
        </w:rPr>
        <w:t>) справедливо рассудили, что чем интереснее интернет-ресурс, тем больше сторонних ссылок будет на него вести. Именно таким сайтам и было решено уделять больше внимания при поиске. Создание</w:t>
      </w:r>
      <w:r w:rsidRPr="0048092F">
        <w:rPr>
          <w:lang w:eastAsia="ru-RU"/>
        </w:rPr>
        <w:t> </w:t>
      </w:r>
      <w:r w:rsidRPr="0048092F">
        <w:rPr>
          <w:b/>
          <w:bCs/>
          <w:lang w:eastAsia="ru-RU"/>
        </w:rPr>
        <w:t>Google</w:t>
      </w:r>
      <w:r w:rsidRPr="0048092F">
        <w:rPr>
          <w:lang w:eastAsia="ru-RU"/>
        </w:rPr>
        <w:t> </w:t>
      </w:r>
      <w:r w:rsidRPr="00CC1CCC">
        <w:rPr>
          <w:lang w:val="ru-RU" w:eastAsia="ru-RU"/>
        </w:rPr>
        <w:t>началось не вдруг — такой проект требовал немалых вложений. Однако найти инвесторов оказалось непростым делом, поскольку многие ожидали увидеть нечто особенное, а им показывали «еще один поисковик». Но Лари и Сергею хватило упорства и харизмы, они верили в будущее придуманной ими технологии контекстной рекламы. Деньги были найдены.</w:t>
      </w:r>
    </w:p>
    <w:p w:rsidR="00CC1CCC" w:rsidRPr="00CC1CCC" w:rsidRDefault="00CC1CCC" w:rsidP="00CC1CCC">
      <w:pPr>
        <w:jc w:val="both"/>
        <w:rPr>
          <w:lang w:val="ru-RU" w:eastAsia="ru-RU"/>
        </w:rPr>
      </w:pPr>
      <w:r w:rsidRPr="00CC1CCC">
        <w:rPr>
          <w:lang w:val="ru-RU" w:eastAsia="ru-RU"/>
        </w:rPr>
        <w:t>В 1998 году, наскребя около миллиона долларов США, друзья зарегистрировали новую компанию, назвав ее в честь числа, которое выглядит как единица и сто нулей — гугол. Кстати, в обозримой Вселенной нет ничего, что могло бы ей измеряться. Так что в какой-то степени</w:t>
      </w:r>
      <w:r w:rsidRPr="0048092F">
        <w:rPr>
          <w:lang w:eastAsia="ru-RU"/>
        </w:rPr>
        <w:t> </w:t>
      </w:r>
      <w:r w:rsidRPr="0048092F">
        <w:rPr>
          <w:b/>
          <w:bCs/>
          <w:lang w:eastAsia="ru-RU"/>
        </w:rPr>
        <w:t>Google</w:t>
      </w:r>
      <w:r w:rsidRPr="0048092F">
        <w:rPr>
          <w:lang w:eastAsia="ru-RU"/>
        </w:rPr>
        <w:t> </w:t>
      </w:r>
      <w:r w:rsidRPr="00CC1CCC">
        <w:rPr>
          <w:lang w:val="ru-RU" w:eastAsia="ru-RU"/>
        </w:rPr>
        <w:t>замахивается на бесконечность. Изначально поисковая машина тестировалась, будучи расположена на домене</w:t>
      </w:r>
      <w:r w:rsidRPr="0048092F">
        <w:rPr>
          <w:lang w:eastAsia="ru-RU"/>
        </w:rPr>
        <w:t> </w:t>
      </w:r>
      <w:r w:rsidRPr="0048092F">
        <w:rPr>
          <w:b/>
          <w:bCs/>
          <w:lang w:eastAsia="ru-RU"/>
        </w:rPr>
        <w:t>google</w:t>
      </w:r>
      <w:r w:rsidRPr="00CC1CCC">
        <w:rPr>
          <w:b/>
          <w:bCs/>
          <w:lang w:val="ru-RU" w:eastAsia="ru-RU"/>
        </w:rPr>
        <w:t>.</w:t>
      </w:r>
      <w:r w:rsidRPr="0048092F">
        <w:rPr>
          <w:b/>
          <w:bCs/>
          <w:lang w:eastAsia="ru-RU"/>
        </w:rPr>
        <w:t>Stanford</w:t>
      </w:r>
      <w:r w:rsidRPr="00CC1CCC">
        <w:rPr>
          <w:b/>
          <w:bCs/>
          <w:lang w:val="ru-RU" w:eastAsia="ru-RU"/>
        </w:rPr>
        <w:t>.</w:t>
      </w:r>
      <w:r w:rsidRPr="0048092F">
        <w:rPr>
          <w:b/>
          <w:bCs/>
          <w:lang w:eastAsia="ru-RU"/>
        </w:rPr>
        <w:t>edu</w:t>
      </w:r>
      <w:r w:rsidRPr="00CC1CCC">
        <w:rPr>
          <w:lang w:val="ru-RU" w:eastAsia="ru-RU"/>
        </w:rPr>
        <w:t>. Позже, будучи в стадии бета-тестирования, она обрабатывала порядка 10 тысяч запросов в день. В общих чертах повторялась история</w:t>
      </w:r>
      <w:r w:rsidRPr="0048092F">
        <w:rPr>
          <w:lang w:eastAsia="ru-RU"/>
        </w:rPr>
        <w:t> </w:t>
      </w:r>
      <w:r w:rsidRPr="0048092F">
        <w:rPr>
          <w:b/>
          <w:bCs/>
          <w:lang w:eastAsia="ru-RU"/>
        </w:rPr>
        <w:t>Yahoo</w:t>
      </w:r>
      <w:r w:rsidRPr="00CC1CCC">
        <w:rPr>
          <w:b/>
          <w:bCs/>
          <w:lang w:val="ru-RU" w:eastAsia="ru-RU"/>
        </w:rPr>
        <w:t>!</w:t>
      </w:r>
      <w:r w:rsidRPr="00CC1CCC">
        <w:rPr>
          <w:lang w:val="ru-RU" w:eastAsia="ru-RU"/>
        </w:rPr>
        <w:t>.</w:t>
      </w:r>
    </w:p>
    <w:p w:rsidR="00CC1CCC" w:rsidRPr="00CC1CCC" w:rsidRDefault="00CC1CCC" w:rsidP="00CC1CCC">
      <w:pPr>
        <w:jc w:val="both"/>
        <w:rPr>
          <w:lang w:val="ru-RU" w:eastAsia="ru-RU"/>
        </w:rPr>
      </w:pPr>
      <w:r w:rsidRPr="00CC1CCC">
        <w:rPr>
          <w:lang w:val="ru-RU" w:eastAsia="ru-RU"/>
        </w:rPr>
        <w:t>Взлет начался в 1999 году. Количество запросов исчисляется уже сотнями тысяч в день. Начинают заключаться контракты с гигантами интернет-бизнеса. Первым был канувший ныне в Лету</w:t>
      </w:r>
      <w:r w:rsidRPr="0048092F">
        <w:rPr>
          <w:lang w:eastAsia="ru-RU"/>
        </w:rPr>
        <w:t> </w:t>
      </w:r>
      <w:r w:rsidRPr="0048092F">
        <w:rPr>
          <w:b/>
          <w:bCs/>
          <w:lang w:eastAsia="ru-RU"/>
        </w:rPr>
        <w:t>Netscape</w:t>
      </w:r>
      <w:r w:rsidRPr="00CC1CCC">
        <w:rPr>
          <w:lang w:val="ru-RU" w:eastAsia="ru-RU"/>
        </w:rPr>
        <w:t>, а затем</w:t>
      </w:r>
      <w:r w:rsidRPr="0048092F">
        <w:rPr>
          <w:lang w:eastAsia="ru-RU"/>
        </w:rPr>
        <w:t> </w:t>
      </w:r>
      <w:r w:rsidRPr="0048092F">
        <w:rPr>
          <w:b/>
          <w:bCs/>
          <w:lang w:eastAsia="ru-RU"/>
        </w:rPr>
        <w:t>Yahoo</w:t>
      </w:r>
      <w:r w:rsidRPr="00CC1CCC">
        <w:rPr>
          <w:b/>
          <w:bCs/>
          <w:lang w:val="ru-RU" w:eastAsia="ru-RU"/>
        </w:rPr>
        <w:t>!</w:t>
      </w:r>
      <w:r w:rsidRPr="00CC1CCC">
        <w:rPr>
          <w:lang w:val="ru-RU" w:eastAsia="ru-RU"/>
        </w:rPr>
        <w:t>. Все это значительными темпами увеличивало популярность нового поисковика. Уже к 2001 году</w:t>
      </w:r>
      <w:r w:rsidRPr="0048092F">
        <w:rPr>
          <w:lang w:eastAsia="ru-RU"/>
        </w:rPr>
        <w:t> </w:t>
      </w:r>
      <w:r w:rsidRPr="0048092F">
        <w:rPr>
          <w:b/>
          <w:bCs/>
          <w:lang w:eastAsia="ru-RU"/>
        </w:rPr>
        <w:t>Google</w:t>
      </w:r>
      <w:r w:rsidRPr="0048092F">
        <w:rPr>
          <w:lang w:eastAsia="ru-RU"/>
        </w:rPr>
        <w:t> </w:t>
      </w:r>
      <w:r w:rsidRPr="00CC1CCC">
        <w:rPr>
          <w:lang w:val="ru-RU" w:eastAsia="ru-RU"/>
        </w:rPr>
        <w:t>стал приносить прибыль.</w:t>
      </w:r>
    </w:p>
    <w:p w:rsidR="00CC1CCC" w:rsidRPr="00CC1CCC" w:rsidRDefault="00CC1CCC" w:rsidP="00CC1CCC">
      <w:pPr>
        <w:jc w:val="both"/>
        <w:rPr>
          <w:lang w:val="ru-RU" w:eastAsia="ru-RU"/>
        </w:rPr>
      </w:pPr>
      <w:r w:rsidRPr="00CC1CCC">
        <w:rPr>
          <w:lang w:val="ru-RU" w:eastAsia="ru-RU"/>
        </w:rPr>
        <w:t>История</w:t>
      </w:r>
      <w:r w:rsidRPr="0048092F">
        <w:rPr>
          <w:lang w:eastAsia="ru-RU"/>
        </w:rPr>
        <w:t> </w:t>
      </w:r>
      <w:r w:rsidRPr="0048092F">
        <w:rPr>
          <w:b/>
          <w:bCs/>
          <w:lang w:eastAsia="ru-RU"/>
        </w:rPr>
        <w:t>Google</w:t>
      </w:r>
      <w:r w:rsidRPr="0048092F">
        <w:rPr>
          <w:lang w:eastAsia="ru-RU"/>
        </w:rPr>
        <w:t> </w:t>
      </w:r>
      <w:r w:rsidRPr="00CC1CCC">
        <w:rPr>
          <w:lang w:val="ru-RU" w:eastAsia="ru-RU"/>
        </w:rPr>
        <w:t>интересна не сама по себе, а своим существованием. Она — новое воплощение «американской мечты», прорыва «в духе времени». Пример того, что еще не все возможности использованы, всегда есть место для шага вперед, открывающего новые горизонты.</w:t>
      </w:r>
    </w:p>
    <w:p w:rsidR="00CC1CCC" w:rsidRPr="0048092F" w:rsidRDefault="00CC1CCC" w:rsidP="00CC1CCC">
      <w:pPr>
        <w:rPr>
          <w:lang w:eastAsia="ru-RU"/>
        </w:rPr>
      </w:pPr>
      <w:r w:rsidRPr="0048092F">
        <w:rPr>
          <w:noProof/>
        </w:rPr>
        <w:drawing>
          <wp:inline distT="0" distB="0" distL="0" distR="0" wp14:anchorId="3369C5EF" wp14:editId="7BDB324B">
            <wp:extent cx="4262438" cy="1704975"/>
            <wp:effectExtent l="0" t="0" r="5080" b="0"/>
            <wp:docPr id="32" name="Рисунок 32" descr="Google Bran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oogle BrandRepor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67574" cy="1707030"/>
                    </a:xfrm>
                    <a:prstGeom prst="rect">
                      <a:avLst/>
                    </a:prstGeom>
                    <a:noFill/>
                    <a:ln>
                      <a:noFill/>
                    </a:ln>
                  </pic:spPr>
                </pic:pic>
              </a:graphicData>
            </a:graphic>
          </wp:inline>
        </w:drawing>
      </w:r>
    </w:p>
    <w:p w:rsidR="00CC1CCC" w:rsidRPr="00CC1CCC" w:rsidRDefault="00CC1CCC" w:rsidP="00CC1CCC">
      <w:pPr>
        <w:jc w:val="both"/>
        <w:rPr>
          <w:rFonts w:ascii="Times New Roman" w:hAnsi="Times New Roman"/>
          <w:sz w:val="24"/>
          <w:szCs w:val="24"/>
          <w:lang w:val="ru-RU" w:eastAsia="ru-RU"/>
        </w:rPr>
      </w:pPr>
      <w:r w:rsidRPr="00CC1CCC">
        <w:rPr>
          <w:shd w:val="clear" w:color="auto" w:fill="FFFFFF"/>
          <w:lang w:val="ru-RU" w:eastAsia="ru-RU"/>
        </w:rPr>
        <w:t>Представить себе современный интернет без</w:t>
      </w:r>
      <w:r w:rsidRPr="0048092F">
        <w:rPr>
          <w:shd w:val="clear" w:color="auto" w:fill="FFFFFF"/>
          <w:lang w:eastAsia="ru-RU"/>
        </w:rPr>
        <w:t> </w:t>
      </w:r>
      <w:r w:rsidRPr="0048092F">
        <w:rPr>
          <w:b/>
          <w:bCs/>
          <w:shd w:val="clear" w:color="auto" w:fill="FFFFFF"/>
          <w:lang w:eastAsia="ru-RU"/>
        </w:rPr>
        <w:t>Google</w:t>
      </w:r>
      <w:r w:rsidRPr="0048092F">
        <w:rPr>
          <w:shd w:val="clear" w:color="auto" w:fill="FFFFFF"/>
          <w:lang w:eastAsia="ru-RU"/>
        </w:rPr>
        <w:t> </w:t>
      </w:r>
      <w:r w:rsidRPr="00CC1CCC">
        <w:rPr>
          <w:shd w:val="clear" w:color="auto" w:fill="FFFFFF"/>
          <w:lang w:val="ru-RU" w:eastAsia="ru-RU"/>
        </w:rPr>
        <w:t xml:space="preserve">просто не получается. Недаром столь популярным стал жаргонный термин «гуглить». Более того, подчас невольно задаешься вопросом «а чем мы искали и как вообще находили </w:t>
      </w:r>
      <w:proofErr w:type="gramStart"/>
      <w:r w:rsidRPr="00CC1CCC">
        <w:rPr>
          <w:shd w:val="clear" w:color="auto" w:fill="FFFFFF"/>
          <w:lang w:val="ru-RU" w:eastAsia="ru-RU"/>
        </w:rPr>
        <w:t>что либо</w:t>
      </w:r>
      <w:proofErr w:type="gramEnd"/>
      <w:r w:rsidRPr="00CC1CCC">
        <w:rPr>
          <w:shd w:val="clear" w:color="auto" w:fill="FFFFFF"/>
          <w:lang w:val="ru-RU" w:eastAsia="ru-RU"/>
        </w:rPr>
        <w:t xml:space="preserve"> раньше?». И не можешь вспомнить ответ. Хотя</w:t>
      </w:r>
      <w:r w:rsidRPr="0048092F">
        <w:rPr>
          <w:shd w:val="clear" w:color="auto" w:fill="FFFFFF"/>
          <w:lang w:eastAsia="ru-RU"/>
        </w:rPr>
        <w:t> </w:t>
      </w:r>
      <w:r w:rsidRPr="0048092F">
        <w:rPr>
          <w:b/>
          <w:bCs/>
          <w:shd w:val="clear" w:color="auto" w:fill="FFFFFF"/>
          <w:lang w:eastAsia="ru-RU"/>
        </w:rPr>
        <w:t>Google</w:t>
      </w:r>
      <w:r w:rsidRPr="0048092F">
        <w:rPr>
          <w:shd w:val="clear" w:color="auto" w:fill="FFFFFF"/>
          <w:lang w:eastAsia="ru-RU"/>
        </w:rPr>
        <w:t> </w:t>
      </w:r>
      <w:r w:rsidRPr="00CC1CCC">
        <w:rPr>
          <w:shd w:val="clear" w:color="auto" w:fill="FFFFFF"/>
          <w:lang w:val="ru-RU" w:eastAsia="ru-RU"/>
        </w:rPr>
        <w:t xml:space="preserve">и не идеален, подчас приходится прибегать и к услугам других поисковиков. Впрочем, </w:t>
      </w:r>
      <w:r w:rsidRPr="00CC1CCC">
        <w:rPr>
          <w:shd w:val="clear" w:color="auto" w:fill="FFFFFF"/>
          <w:lang w:val="ru-RU" w:eastAsia="ru-RU"/>
        </w:rPr>
        <w:lastRenderedPageBreak/>
        <w:t>это справедливо для совсем уж экзотических запросов. К примеру, в азиатском регионе позиции</w:t>
      </w:r>
      <w:r w:rsidRPr="0048092F">
        <w:rPr>
          <w:shd w:val="clear" w:color="auto" w:fill="FFFFFF"/>
          <w:lang w:eastAsia="ru-RU"/>
        </w:rPr>
        <w:t> </w:t>
      </w:r>
      <w:r w:rsidRPr="0048092F">
        <w:rPr>
          <w:b/>
          <w:bCs/>
          <w:shd w:val="clear" w:color="auto" w:fill="FFFFFF"/>
          <w:lang w:eastAsia="ru-RU"/>
        </w:rPr>
        <w:t>Google</w:t>
      </w:r>
      <w:r w:rsidRPr="0048092F">
        <w:rPr>
          <w:shd w:val="clear" w:color="auto" w:fill="FFFFFF"/>
          <w:lang w:eastAsia="ru-RU"/>
        </w:rPr>
        <w:t> </w:t>
      </w:r>
      <w:r w:rsidRPr="00CC1CCC">
        <w:rPr>
          <w:shd w:val="clear" w:color="auto" w:fill="FFFFFF"/>
          <w:lang w:val="ru-RU" w:eastAsia="ru-RU"/>
        </w:rPr>
        <w:t>слабы и лучше прибегать к услугам</w:t>
      </w:r>
      <w:r w:rsidRPr="0048092F">
        <w:rPr>
          <w:shd w:val="clear" w:color="auto" w:fill="FFFFFF"/>
          <w:lang w:eastAsia="ru-RU"/>
        </w:rPr>
        <w:t> </w:t>
      </w:r>
      <w:r w:rsidRPr="0048092F">
        <w:rPr>
          <w:b/>
          <w:bCs/>
          <w:shd w:val="clear" w:color="auto" w:fill="FFFFFF"/>
          <w:lang w:eastAsia="ru-RU"/>
        </w:rPr>
        <w:t>Baidu</w:t>
      </w:r>
      <w:r w:rsidRPr="0048092F">
        <w:rPr>
          <w:shd w:val="clear" w:color="auto" w:fill="FFFFFF"/>
          <w:lang w:eastAsia="ru-RU"/>
        </w:rPr>
        <w:t> </w:t>
      </w:r>
      <w:r w:rsidRPr="00CC1CCC">
        <w:rPr>
          <w:shd w:val="clear" w:color="auto" w:fill="FFFFFF"/>
          <w:lang w:val="ru-RU" w:eastAsia="ru-RU"/>
        </w:rPr>
        <w:t>(если не знаете китайского, то тут на помощь придет</w:t>
      </w:r>
      <w:r w:rsidRPr="0048092F">
        <w:rPr>
          <w:shd w:val="clear" w:color="auto" w:fill="FFFFFF"/>
          <w:lang w:eastAsia="ru-RU"/>
        </w:rPr>
        <w:t> </w:t>
      </w:r>
      <w:r w:rsidRPr="0048092F">
        <w:rPr>
          <w:b/>
          <w:bCs/>
          <w:shd w:val="clear" w:color="auto" w:fill="FFFFFF"/>
          <w:lang w:eastAsia="ru-RU"/>
        </w:rPr>
        <w:t>Google</w:t>
      </w:r>
      <w:r w:rsidRPr="00CC1CCC">
        <w:rPr>
          <w:b/>
          <w:bCs/>
          <w:shd w:val="clear" w:color="auto" w:fill="FFFFFF"/>
          <w:lang w:val="ru-RU" w:eastAsia="ru-RU"/>
        </w:rPr>
        <w:t xml:space="preserve"> </w:t>
      </w:r>
      <w:r w:rsidRPr="0048092F">
        <w:rPr>
          <w:b/>
          <w:bCs/>
          <w:shd w:val="clear" w:color="auto" w:fill="FFFFFF"/>
          <w:lang w:eastAsia="ru-RU"/>
        </w:rPr>
        <w:t>Translator</w:t>
      </w:r>
      <w:r w:rsidRPr="00CC1CCC">
        <w:rPr>
          <w:shd w:val="clear" w:color="auto" w:fill="FFFFFF"/>
          <w:lang w:val="ru-RU" w:eastAsia="ru-RU"/>
        </w:rPr>
        <w:t>).</w:t>
      </w:r>
    </w:p>
    <w:p w:rsidR="00CC1CCC" w:rsidRPr="00CC1CCC" w:rsidRDefault="00CC1CCC" w:rsidP="00CC1CCC">
      <w:pPr>
        <w:jc w:val="both"/>
        <w:rPr>
          <w:lang w:val="ru-RU" w:eastAsia="ru-RU"/>
        </w:rPr>
      </w:pPr>
      <w:r w:rsidRPr="0048092F">
        <w:rPr>
          <w:b/>
          <w:bCs/>
          <w:lang w:eastAsia="ru-RU"/>
        </w:rPr>
        <w:t>Google</w:t>
      </w:r>
      <w:r w:rsidRPr="0048092F">
        <w:rPr>
          <w:lang w:eastAsia="ru-RU"/>
        </w:rPr>
        <w:t> </w:t>
      </w:r>
      <w:r w:rsidRPr="00CC1CCC">
        <w:rPr>
          <w:lang w:val="ru-RU" w:eastAsia="ru-RU"/>
        </w:rPr>
        <w:t>никогда не торопится. Компания внедряет множество сервисов, но развивает их при этом очень медленно. Но есть в них нечто, что вызывает привыкание. Попользовавшись некоторое время, начинаешь понимать, что уже не можешь обходится без</w:t>
      </w:r>
      <w:r w:rsidRPr="0048092F">
        <w:rPr>
          <w:lang w:eastAsia="ru-RU"/>
        </w:rPr>
        <w:t> </w:t>
      </w:r>
      <w:hyperlink r:id="rId88" w:history="1">
        <w:r w:rsidRPr="0048092F">
          <w:rPr>
            <w:b/>
            <w:bCs/>
            <w:bdr w:val="none" w:sz="0" w:space="0" w:color="auto" w:frame="1"/>
            <w:lang w:eastAsia="ru-RU"/>
          </w:rPr>
          <w:t>Gmail</w:t>
        </w:r>
      </w:hyperlink>
      <w:r w:rsidRPr="00CC1CCC">
        <w:rPr>
          <w:lang w:val="ru-RU" w:eastAsia="ru-RU"/>
        </w:rPr>
        <w:t>, а</w:t>
      </w:r>
      <w:r w:rsidRPr="0048092F">
        <w:rPr>
          <w:lang w:eastAsia="ru-RU"/>
        </w:rPr>
        <w:t> </w:t>
      </w:r>
      <w:r w:rsidRPr="0048092F">
        <w:rPr>
          <w:b/>
          <w:bCs/>
          <w:lang w:eastAsia="ru-RU"/>
        </w:rPr>
        <w:t>Google</w:t>
      </w:r>
      <w:r w:rsidRPr="00CC1CCC">
        <w:rPr>
          <w:b/>
          <w:bCs/>
          <w:lang w:val="ru-RU" w:eastAsia="ru-RU"/>
        </w:rPr>
        <w:t xml:space="preserve"> </w:t>
      </w:r>
      <w:r w:rsidRPr="0048092F">
        <w:rPr>
          <w:b/>
          <w:bCs/>
          <w:lang w:eastAsia="ru-RU"/>
        </w:rPr>
        <w:t>Docs</w:t>
      </w:r>
      <w:r w:rsidRPr="0048092F">
        <w:rPr>
          <w:lang w:eastAsia="ru-RU"/>
        </w:rPr>
        <w:t> </w:t>
      </w:r>
      <w:r w:rsidRPr="00CC1CCC">
        <w:rPr>
          <w:lang w:val="ru-RU" w:eastAsia="ru-RU"/>
        </w:rPr>
        <w:t>так удобны, что постепенно начинаешь отказываться от установленных на компьютере текстовых редакторов. А чего стоит только одна лишь синхронизация закладок в</w:t>
      </w:r>
      <w:r w:rsidRPr="0048092F">
        <w:rPr>
          <w:lang w:eastAsia="ru-RU"/>
        </w:rPr>
        <w:t> </w:t>
      </w:r>
      <w:r w:rsidRPr="0048092F">
        <w:rPr>
          <w:b/>
          <w:bCs/>
          <w:lang w:eastAsia="ru-RU"/>
        </w:rPr>
        <w:t>Google</w:t>
      </w:r>
      <w:r w:rsidRPr="00CC1CCC">
        <w:rPr>
          <w:b/>
          <w:bCs/>
          <w:lang w:val="ru-RU" w:eastAsia="ru-RU"/>
        </w:rPr>
        <w:t xml:space="preserve"> </w:t>
      </w:r>
      <w:r w:rsidRPr="0048092F">
        <w:rPr>
          <w:b/>
          <w:bCs/>
          <w:lang w:eastAsia="ru-RU"/>
        </w:rPr>
        <w:t>Chrome</w:t>
      </w:r>
      <w:r w:rsidRPr="00CC1CCC">
        <w:rPr>
          <w:lang w:val="ru-RU" w:eastAsia="ru-RU"/>
        </w:rPr>
        <w:t>! И так во всем — понемногу компания захватывает все большие и большие территории, становясь для них чуть ли не стандартом.</w:t>
      </w:r>
    </w:p>
    <w:p w:rsidR="00CC1CCC" w:rsidRPr="00CC1CCC" w:rsidRDefault="00CC1CCC" w:rsidP="00CC1CCC">
      <w:pPr>
        <w:jc w:val="both"/>
        <w:rPr>
          <w:lang w:val="ru-RU" w:eastAsia="ru-RU"/>
        </w:rPr>
      </w:pPr>
      <w:r w:rsidRPr="00CC1CCC">
        <w:rPr>
          <w:lang w:val="ru-RU" w:eastAsia="ru-RU"/>
        </w:rPr>
        <w:t>Появившийся в конце 2008 года</w:t>
      </w:r>
      <w:r w:rsidRPr="0048092F">
        <w:rPr>
          <w:lang w:eastAsia="ru-RU"/>
        </w:rPr>
        <w:t> </w:t>
      </w:r>
      <w:r w:rsidRPr="0048092F">
        <w:rPr>
          <w:b/>
          <w:bCs/>
          <w:lang w:eastAsia="ru-RU"/>
        </w:rPr>
        <w:t>Google</w:t>
      </w:r>
      <w:r w:rsidRPr="00CC1CCC">
        <w:rPr>
          <w:b/>
          <w:bCs/>
          <w:lang w:val="ru-RU" w:eastAsia="ru-RU"/>
        </w:rPr>
        <w:t xml:space="preserve"> </w:t>
      </w:r>
      <w:r w:rsidRPr="0048092F">
        <w:rPr>
          <w:b/>
          <w:bCs/>
          <w:lang w:eastAsia="ru-RU"/>
        </w:rPr>
        <w:t>Android</w:t>
      </w:r>
      <w:r w:rsidRPr="00CC1CCC">
        <w:rPr>
          <w:lang w:val="ru-RU" w:eastAsia="ru-RU"/>
        </w:rPr>
        <w:t>, хотя и вызывал изначально лишь скептические ухмылки, ныне метит в конкуренты таким монстрам, как</w:t>
      </w:r>
      <w:r w:rsidRPr="0048092F">
        <w:rPr>
          <w:lang w:eastAsia="ru-RU"/>
        </w:rPr>
        <w:t> </w:t>
      </w:r>
      <w:r w:rsidRPr="0048092F">
        <w:rPr>
          <w:b/>
          <w:bCs/>
          <w:lang w:eastAsia="ru-RU"/>
        </w:rPr>
        <w:t>iPhone</w:t>
      </w:r>
      <w:r w:rsidRPr="00CC1CCC">
        <w:rPr>
          <w:b/>
          <w:bCs/>
          <w:lang w:val="ru-RU" w:eastAsia="ru-RU"/>
        </w:rPr>
        <w:t xml:space="preserve"> </w:t>
      </w:r>
      <w:r w:rsidRPr="0048092F">
        <w:rPr>
          <w:b/>
          <w:bCs/>
          <w:lang w:eastAsia="ru-RU"/>
        </w:rPr>
        <w:t>OS</w:t>
      </w:r>
      <w:r w:rsidRPr="00CC1CCC">
        <w:rPr>
          <w:lang w:val="ru-RU" w:eastAsia="ru-RU"/>
        </w:rPr>
        <w:t xml:space="preserve">, </w:t>
      </w:r>
      <w:r w:rsidRPr="0048092F">
        <w:rPr>
          <w:b/>
          <w:bCs/>
          <w:lang w:eastAsia="ru-RU"/>
        </w:rPr>
        <w:t>BlackBerry</w:t>
      </w:r>
      <w:r w:rsidRPr="00CC1CCC">
        <w:rPr>
          <w:b/>
          <w:bCs/>
          <w:lang w:val="ru-RU" w:eastAsia="ru-RU"/>
        </w:rPr>
        <w:t xml:space="preserve"> </w:t>
      </w:r>
      <w:r w:rsidRPr="0048092F">
        <w:rPr>
          <w:b/>
          <w:bCs/>
          <w:lang w:eastAsia="ru-RU"/>
        </w:rPr>
        <w:t>OS</w:t>
      </w:r>
      <w:r w:rsidRPr="0048092F">
        <w:rPr>
          <w:lang w:eastAsia="ru-RU"/>
        </w:rPr>
        <w:t> </w:t>
      </w:r>
      <w:r w:rsidRPr="00CC1CCC">
        <w:rPr>
          <w:lang w:val="ru-RU" w:eastAsia="ru-RU"/>
        </w:rPr>
        <w:t>и</w:t>
      </w:r>
      <w:r w:rsidRPr="0048092F">
        <w:rPr>
          <w:lang w:eastAsia="ru-RU"/>
        </w:rPr>
        <w:t> </w:t>
      </w:r>
      <w:r w:rsidRPr="0048092F">
        <w:rPr>
          <w:b/>
          <w:bCs/>
          <w:lang w:eastAsia="ru-RU"/>
        </w:rPr>
        <w:t>Symbian</w:t>
      </w:r>
      <w:r w:rsidRPr="00CC1CCC">
        <w:rPr>
          <w:lang w:val="ru-RU" w:eastAsia="ru-RU"/>
        </w:rPr>
        <w:t>. Более того, по количеству производителей, выпускающих устройства на ее базе, ОС</w:t>
      </w:r>
      <w:r w:rsidRPr="0048092F">
        <w:rPr>
          <w:lang w:eastAsia="ru-RU"/>
        </w:rPr>
        <w:t> </w:t>
      </w:r>
      <w:hyperlink r:id="rId89" w:history="1">
        <w:r w:rsidRPr="0048092F">
          <w:rPr>
            <w:b/>
            <w:bCs/>
            <w:bdr w:val="none" w:sz="0" w:space="0" w:color="auto" w:frame="1"/>
            <w:lang w:eastAsia="ru-RU"/>
          </w:rPr>
          <w:t>Android</w:t>
        </w:r>
      </w:hyperlink>
      <w:r w:rsidRPr="0048092F">
        <w:rPr>
          <w:lang w:eastAsia="ru-RU"/>
        </w:rPr>
        <w:t> </w:t>
      </w:r>
      <w:r w:rsidRPr="00CC1CCC">
        <w:rPr>
          <w:lang w:val="ru-RU" w:eastAsia="ru-RU"/>
        </w:rPr>
        <w:t>уже лидирует.</w:t>
      </w:r>
    </w:p>
    <w:p w:rsidR="00CC1CCC" w:rsidRPr="00CC1CCC" w:rsidRDefault="00CC1CCC" w:rsidP="00CC1CCC">
      <w:pPr>
        <w:jc w:val="both"/>
        <w:rPr>
          <w:lang w:val="ru-RU" w:eastAsia="ru-RU"/>
        </w:rPr>
      </w:pPr>
      <w:r w:rsidRPr="00CC1CCC">
        <w:rPr>
          <w:lang w:val="ru-RU" w:eastAsia="ru-RU"/>
        </w:rPr>
        <w:t>Прекрасно понимая, что на одной только рекламе им не существовать вечно, руководство</w:t>
      </w:r>
      <w:r w:rsidRPr="0048092F">
        <w:rPr>
          <w:lang w:eastAsia="ru-RU"/>
        </w:rPr>
        <w:t> </w:t>
      </w:r>
      <w:r w:rsidRPr="0048092F">
        <w:rPr>
          <w:b/>
          <w:bCs/>
          <w:lang w:eastAsia="ru-RU"/>
        </w:rPr>
        <w:t>Google</w:t>
      </w:r>
      <w:r w:rsidRPr="0048092F">
        <w:rPr>
          <w:lang w:eastAsia="ru-RU"/>
        </w:rPr>
        <w:t> </w:t>
      </w:r>
      <w:r w:rsidRPr="00CC1CCC">
        <w:rPr>
          <w:lang w:val="ru-RU" w:eastAsia="ru-RU"/>
        </w:rPr>
        <w:t>постоянно ищет новые интересные идеи. Памятуя о собственных начинаниях, Сергей и Лари охотно меценатствуют, вкладывая деньги во многие любопытные проекты. Так, благодаря их участию появилась компания по производству спортивных электромобилей</w:t>
      </w:r>
      <w:r w:rsidRPr="0048092F">
        <w:rPr>
          <w:lang w:eastAsia="ru-RU"/>
        </w:rPr>
        <w:t> </w:t>
      </w:r>
      <w:hyperlink r:id="rId90" w:history="1">
        <w:r w:rsidRPr="0048092F">
          <w:rPr>
            <w:b/>
            <w:bCs/>
            <w:bdr w:val="none" w:sz="0" w:space="0" w:color="auto" w:frame="1"/>
            <w:lang w:eastAsia="ru-RU"/>
          </w:rPr>
          <w:t>Tesla</w:t>
        </w:r>
        <w:r w:rsidRPr="00CC1CCC">
          <w:rPr>
            <w:b/>
            <w:bCs/>
            <w:bdr w:val="none" w:sz="0" w:space="0" w:color="auto" w:frame="1"/>
            <w:lang w:val="ru-RU" w:eastAsia="ru-RU"/>
          </w:rPr>
          <w:t xml:space="preserve"> </w:t>
        </w:r>
        <w:r w:rsidRPr="0048092F">
          <w:rPr>
            <w:b/>
            <w:bCs/>
            <w:bdr w:val="none" w:sz="0" w:space="0" w:color="auto" w:frame="1"/>
            <w:lang w:eastAsia="ru-RU"/>
          </w:rPr>
          <w:t>Motors</w:t>
        </w:r>
      </w:hyperlink>
      <w:r w:rsidRPr="00CC1CCC">
        <w:rPr>
          <w:lang w:val="ru-RU" w:eastAsia="ru-RU"/>
        </w:rPr>
        <w:t>. Сотрудничество с</w:t>
      </w:r>
      <w:r w:rsidRPr="0048092F">
        <w:rPr>
          <w:lang w:eastAsia="ru-RU"/>
        </w:rPr>
        <w:t> </w:t>
      </w:r>
      <w:hyperlink r:id="rId91" w:history="1">
        <w:r w:rsidRPr="0048092F">
          <w:rPr>
            <w:b/>
            <w:bCs/>
            <w:bdr w:val="none" w:sz="0" w:space="0" w:color="auto" w:frame="1"/>
            <w:lang w:eastAsia="ru-RU"/>
          </w:rPr>
          <w:t>HTC</w:t>
        </w:r>
      </w:hyperlink>
      <w:r w:rsidRPr="0048092F">
        <w:rPr>
          <w:lang w:eastAsia="ru-RU"/>
        </w:rPr>
        <w:t> </w:t>
      </w:r>
      <w:r w:rsidRPr="00CC1CCC">
        <w:rPr>
          <w:lang w:val="ru-RU" w:eastAsia="ru-RU"/>
        </w:rPr>
        <w:t>принесло плоды в виде</w:t>
      </w:r>
      <w:r w:rsidRPr="0048092F">
        <w:rPr>
          <w:lang w:eastAsia="ru-RU"/>
        </w:rPr>
        <w:t> </w:t>
      </w:r>
      <w:r w:rsidRPr="0048092F">
        <w:rPr>
          <w:b/>
          <w:bCs/>
          <w:lang w:eastAsia="ru-RU"/>
        </w:rPr>
        <w:t>Nexus</w:t>
      </w:r>
      <w:r w:rsidRPr="00CC1CCC">
        <w:rPr>
          <w:b/>
          <w:bCs/>
          <w:lang w:val="ru-RU" w:eastAsia="ru-RU"/>
        </w:rPr>
        <w:t xml:space="preserve"> </w:t>
      </w:r>
      <w:r w:rsidRPr="0048092F">
        <w:rPr>
          <w:b/>
          <w:bCs/>
          <w:lang w:eastAsia="ru-RU"/>
        </w:rPr>
        <w:t>One</w:t>
      </w:r>
      <w:r w:rsidRPr="0048092F">
        <w:rPr>
          <w:lang w:eastAsia="ru-RU"/>
        </w:rPr>
        <w:t> </w:t>
      </w:r>
      <w:r w:rsidRPr="00CC1CCC">
        <w:rPr>
          <w:lang w:val="ru-RU" w:eastAsia="ru-RU"/>
        </w:rPr>
        <w:t>– первого смартфона под брендом</w:t>
      </w:r>
      <w:r w:rsidRPr="0048092F">
        <w:rPr>
          <w:lang w:eastAsia="ru-RU"/>
        </w:rPr>
        <w:t> </w:t>
      </w:r>
      <w:r w:rsidRPr="0048092F">
        <w:rPr>
          <w:b/>
          <w:bCs/>
          <w:lang w:eastAsia="ru-RU"/>
        </w:rPr>
        <w:t>Google</w:t>
      </w:r>
      <w:r w:rsidRPr="00CC1CCC">
        <w:rPr>
          <w:lang w:val="ru-RU" w:eastAsia="ru-RU"/>
        </w:rPr>
        <w:t>, работающего, естественно, под</w:t>
      </w:r>
      <w:r w:rsidRPr="0048092F">
        <w:rPr>
          <w:lang w:eastAsia="ru-RU"/>
        </w:rPr>
        <w:t> </w:t>
      </w:r>
      <w:r w:rsidRPr="0048092F">
        <w:rPr>
          <w:b/>
          <w:bCs/>
          <w:lang w:eastAsia="ru-RU"/>
        </w:rPr>
        <w:t>Android</w:t>
      </w:r>
      <w:r w:rsidRPr="00CC1CCC">
        <w:rPr>
          <w:lang w:val="ru-RU" w:eastAsia="ru-RU"/>
        </w:rPr>
        <w:t>. Нельзя не упомянуть про постоянные научные и медицинские исследования, а также космические программы, субсидируемые щедрой рукой</w:t>
      </w:r>
      <w:r w:rsidRPr="0048092F">
        <w:rPr>
          <w:lang w:eastAsia="ru-RU"/>
        </w:rPr>
        <w:t> </w:t>
      </w:r>
      <w:r w:rsidRPr="0048092F">
        <w:rPr>
          <w:b/>
          <w:bCs/>
          <w:lang w:eastAsia="ru-RU"/>
        </w:rPr>
        <w:t>Google</w:t>
      </w:r>
      <w:r w:rsidRPr="00CC1CCC">
        <w:rPr>
          <w:lang w:val="ru-RU" w:eastAsia="ru-RU"/>
        </w:rPr>
        <w:t>. И так далее и тому подобное.</w:t>
      </w:r>
    </w:p>
    <w:p w:rsidR="00CC1CCC" w:rsidRPr="00CC1CCC" w:rsidRDefault="00CC1CCC" w:rsidP="00CC1CCC">
      <w:pPr>
        <w:jc w:val="both"/>
        <w:rPr>
          <w:lang w:val="ru-RU" w:eastAsia="ru-RU"/>
        </w:rPr>
      </w:pPr>
      <w:r w:rsidRPr="00CC1CCC">
        <w:rPr>
          <w:lang w:val="ru-RU" w:eastAsia="ru-RU"/>
        </w:rPr>
        <w:t>Говоря про</w:t>
      </w:r>
      <w:r w:rsidRPr="0048092F">
        <w:rPr>
          <w:lang w:eastAsia="ru-RU"/>
        </w:rPr>
        <w:t> </w:t>
      </w:r>
      <w:r w:rsidRPr="0048092F">
        <w:rPr>
          <w:b/>
          <w:bCs/>
          <w:lang w:eastAsia="ru-RU"/>
        </w:rPr>
        <w:t>Google</w:t>
      </w:r>
      <w:r w:rsidRPr="0048092F">
        <w:rPr>
          <w:lang w:eastAsia="ru-RU"/>
        </w:rPr>
        <w:t> </w:t>
      </w:r>
      <w:r w:rsidRPr="00CC1CCC">
        <w:rPr>
          <w:lang w:val="ru-RU" w:eastAsia="ru-RU"/>
        </w:rPr>
        <w:t>нельзя не упомянуть и еще одну очень важную деталь. Этот бренд вызывает у большинства людей позитивные ассоциации. К примеру, от</w:t>
      </w:r>
      <w:r w:rsidRPr="0048092F">
        <w:rPr>
          <w:lang w:eastAsia="ru-RU"/>
        </w:rPr>
        <w:t> </w:t>
      </w:r>
      <w:hyperlink r:id="rId92" w:history="1">
        <w:r w:rsidRPr="0048092F">
          <w:rPr>
            <w:b/>
            <w:bCs/>
            <w:bdr w:val="none" w:sz="0" w:space="0" w:color="auto" w:frame="1"/>
            <w:lang w:eastAsia="ru-RU"/>
          </w:rPr>
          <w:t>IBM</w:t>
        </w:r>
      </w:hyperlink>
      <w:r w:rsidRPr="0048092F">
        <w:rPr>
          <w:lang w:eastAsia="ru-RU"/>
        </w:rPr>
        <w:t> </w:t>
      </w:r>
      <w:r w:rsidRPr="00CC1CCC">
        <w:rPr>
          <w:lang w:val="ru-RU" w:eastAsia="ru-RU"/>
        </w:rPr>
        <w:t xml:space="preserve">веет </w:t>
      </w:r>
      <w:proofErr w:type="gramStart"/>
      <w:r w:rsidRPr="00CC1CCC">
        <w:rPr>
          <w:lang w:val="ru-RU" w:eastAsia="ru-RU"/>
        </w:rPr>
        <w:t>чем то</w:t>
      </w:r>
      <w:proofErr w:type="gramEnd"/>
      <w:r w:rsidRPr="00CC1CCC">
        <w:rPr>
          <w:lang w:val="ru-RU" w:eastAsia="ru-RU"/>
        </w:rPr>
        <w:t xml:space="preserve"> анахроническим, присыпанным пылью (хотя на самом деле это одна из самых инновационных компаний);</w:t>
      </w:r>
      <w:r w:rsidRPr="0048092F">
        <w:rPr>
          <w:lang w:eastAsia="ru-RU"/>
        </w:rPr>
        <w:t> </w:t>
      </w:r>
      <w:hyperlink r:id="rId93" w:history="1">
        <w:r w:rsidRPr="0048092F">
          <w:rPr>
            <w:b/>
            <w:bCs/>
            <w:bdr w:val="none" w:sz="0" w:space="0" w:color="auto" w:frame="1"/>
            <w:lang w:eastAsia="ru-RU"/>
          </w:rPr>
          <w:t>Microsoft</w:t>
        </w:r>
      </w:hyperlink>
      <w:r w:rsidRPr="0048092F">
        <w:rPr>
          <w:lang w:eastAsia="ru-RU"/>
        </w:rPr>
        <w:t> </w:t>
      </w:r>
      <w:r w:rsidRPr="00CC1CCC">
        <w:rPr>
          <w:lang w:val="ru-RU" w:eastAsia="ru-RU"/>
        </w:rPr>
        <w:t>многие основательно не любят, хотя и сами не могут толком объяснить почему. А вот</w:t>
      </w:r>
      <w:r w:rsidRPr="0048092F">
        <w:rPr>
          <w:lang w:eastAsia="ru-RU"/>
        </w:rPr>
        <w:t> </w:t>
      </w:r>
      <w:r w:rsidRPr="0048092F">
        <w:rPr>
          <w:b/>
          <w:bCs/>
          <w:lang w:eastAsia="ru-RU"/>
        </w:rPr>
        <w:t>Google</w:t>
      </w:r>
      <w:r w:rsidRPr="0048092F">
        <w:rPr>
          <w:lang w:eastAsia="ru-RU"/>
        </w:rPr>
        <w:t> </w:t>
      </w:r>
      <w:r w:rsidRPr="00CC1CCC">
        <w:rPr>
          <w:lang w:val="ru-RU" w:eastAsia="ru-RU"/>
        </w:rPr>
        <w:t>воспринимают благосклонно. Повсеместно люди с восторгом, будто очевидцы, рассказывают не раз слышанные истории о том, какие замечательные условия в офисе компании, про великолепные обеды для сотрудников (обхаянные известным дизайнером Артемием Лебедевым), про ненормированные рабочие дни… Судебные же нападки со стороны различных личностей, слишком ревностно относящихся к авторским правам, единогласно осуждаются большинством. Все это помогает в деле укрепления светлого образа среди общественных масс. А это очень и очень важно. Компания может смотреть в будущее с оптимизмом.</w:t>
      </w:r>
    </w:p>
    <w:p w:rsidR="00CC1CCC" w:rsidRPr="00D008EE" w:rsidRDefault="00CC1CCC" w:rsidP="00CC1CCC">
      <w:pPr>
        <w:jc w:val="both"/>
        <w:rPr>
          <w:lang w:val="ru-RU" w:eastAsia="ru-RU"/>
        </w:rPr>
      </w:pPr>
      <w:r w:rsidRPr="00CC1CCC">
        <w:rPr>
          <w:lang w:val="ru-RU" w:eastAsia="ru-RU"/>
        </w:rPr>
        <w:t>Август 2011 ознаменовался довольно неожиданным приобретением —</w:t>
      </w:r>
      <w:r w:rsidRPr="0048092F">
        <w:rPr>
          <w:lang w:eastAsia="ru-RU"/>
        </w:rPr>
        <w:t> </w:t>
      </w:r>
      <w:hyperlink r:id="rId94" w:history="1">
        <w:r w:rsidRPr="00CC1CCC">
          <w:rPr>
            <w:bdr w:val="none" w:sz="0" w:space="0" w:color="auto" w:frame="1"/>
            <w:lang w:val="ru-RU" w:eastAsia="ru-RU"/>
          </w:rPr>
          <w:t>была поглощена</w:t>
        </w:r>
      </w:hyperlink>
      <w:r w:rsidRPr="00C70AA4">
        <w:rPr>
          <w:bdr w:val="none" w:sz="0" w:space="0" w:color="auto" w:frame="1"/>
          <w:lang w:val="ru-RU" w:eastAsia="ru-RU"/>
        </w:rPr>
        <w:t xml:space="preserve"> </w:t>
      </w:r>
      <w:r w:rsidRPr="00CC1CCC">
        <w:rPr>
          <w:lang w:val="ru-RU" w:eastAsia="ru-RU"/>
        </w:rPr>
        <w:t>компания</w:t>
      </w:r>
      <w:r w:rsidRPr="0048092F">
        <w:rPr>
          <w:lang w:eastAsia="ru-RU"/>
        </w:rPr>
        <w:t> </w:t>
      </w:r>
      <w:r w:rsidRPr="0048092F">
        <w:rPr>
          <w:b/>
          <w:bCs/>
          <w:lang w:eastAsia="ru-RU"/>
        </w:rPr>
        <w:t>Motorola</w:t>
      </w:r>
      <w:r w:rsidRPr="00CC1CCC">
        <w:rPr>
          <w:b/>
          <w:bCs/>
          <w:lang w:val="ru-RU" w:eastAsia="ru-RU"/>
        </w:rPr>
        <w:t xml:space="preserve"> </w:t>
      </w:r>
      <w:r w:rsidRPr="0048092F">
        <w:rPr>
          <w:b/>
          <w:bCs/>
          <w:lang w:eastAsia="ru-RU"/>
        </w:rPr>
        <w:t>Mobility</w:t>
      </w:r>
      <w:r w:rsidRPr="0048092F">
        <w:rPr>
          <w:lang w:eastAsia="ru-RU"/>
        </w:rPr>
        <w:t> </w:t>
      </w:r>
      <w:r w:rsidRPr="00CC1CCC">
        <w:rPr>
          <w:lang w:val="ru-RU" w:eastAsia="ru-RU"/>
        </w:rPr>
        <w:t>(бывшее подразделение</w:t>
      </w:r>
      <w:r w:rsidRPr="0048092F">
        <w:rPr>
          <w:lang w:eastAsia="ru-RU"/>
        </w:rPr>
        <w:t> </w:t>
      </w:r>
      <w:hyperlink r:id="rId95" w:history="1">
        <w:r w:rsidRPr="0048092F">
          <w:rPr>
            <w:b/>
            <w:bCs/>
            <w:bdr w:val="none" w:sz="0" w:space="0" w:color="auto" w:frame="1"/>
            <w:lang w:eastAsia="ru-RU"/>
          </w:rPr>
          <w:t>Motorola</w:t>
        </w:r>
      </w:hyperlink>
      <w:r w:rsidRPr="00CC1CCC">
        <w:rPr>
          <w:lang w:val="ru-RU" w:eastAsia="ru-RU"/>
        </w:rPr>
        <w:t xml:space="preserve">). Благодаря этому </w:t>
      </w:r>
      <w:r w:rsidRPr="0048092F">
        <w:rPr>
          <w:b/>
          <w:bCs/>
          <w:lang w:eastAsia="ru-RU"/>
        </w:rPr>
        <w:t>Google</w:t>
      </w:r>
      <w:r w:rsidRPr="0048092F">
        <w:rPr>
          <w:lang w:eastAsia="ru-RU"/>
        </w:rPr>
        <w:t> </w:t>
      </w:r>
      <w:r w:rsidRPr="00CC1CCC">
        <w:rPr>
          <w:lang w:val="ru-RU" w:eastAsia="ru-RU"/>
        </w:rPr>
        <w:t xml:space="preserve">получил производственные мощности для экспериментов со смартфонами. </w:t>
      </w:r>
      <w:r w:rsidRPr="00D008EE">
        <w:rPr>
          <w:lang w:val="ru-RU" w:eastAsia="ru-RU"/>
        </w:rPr>
        <w:t xml:space="preserve">Впрочем, в итоге бренд </w:t>
      </w:r>
      <w:r w:rsidRPr="0048092F">
        <w:rPr>
          <w:lang w:eastAsia="ru-RU"/>
        </w:rPr>
        <w:t>Motorola</w:t>
      </w:r>
      <w:r w:rsidRPr="00D008EE">
        <w:rPr>
          <w:lang w:val="ru-RU" w:eastAsia="ru-RU"/>
        </w:rPr>
        <w:t xml:space="preserve"> достался китайскому производителю электроники </w:t>
      </w:r>
      <w:hyperlink r:id="rId96" w:history="1">
        <w:r w:rsidRPr="0048092F">
          <w:rPr>
            <w:b/>
            <w:bCs/>
            <w:bdr w:val="none" w:sz="0" w:space="0" w:color="auto" w:frame="1"/>
            <w:lang w:eastAsia="ru-RU"/>
          </w:rPr>
          <w:t>Lenovo</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Частью холдинга</w:t>
      </w:r>
      <w:r w:rsidRPr="0048092F">
        <w:rPr>
          <w:lang w:eastAsia="ru-RU"/>
        </w:rPr>
        <w:t> Alphabet</w:t>
      </w:r>
      <w:r w:rsidRPr="00D008EE">
        <w:rPr>
          <w:lang w:val="ru-RU" w:eastAsia="ru-RU"/>
        </w:rPr>
        <w:t xml:space="preserve"> </w:t>
      </w:r>
      <w:r w:rsidRPr="0048092F">
        <w:rPr>
          <w:lang w:eastAsia="ru-RU"/>
        </w:rPr>
        <w:t>Inc</w:t>
      </w:r>
      <w:r w:rsidRPr="00D008EE">
        <w:rPr>
          <w:lang w:val="ru-RU" w:eastAsia="ru-RU"/>
        </w:rPr>
        <w:t xml:space="preserve">. компания </w:t>
      </w:r>
      <w:r w:rsidRPr="0048092F">
        <w:rPr>
          <w:lang w:eastAsia="ru-RU"/>
        </w:rPr>
        <w:t>Google</w:t>
      </w:r>
      <w:r w:rsidRPr="00D008EE">
        <w:rPr>
          <w:lang w:val="ru-RU" w:eastAsia="ru-RU"/>
        </w:rPr>
        <w:t xml:space="preserve"> стала в августе 2015 года. Сделано это было для упрощения управления структурой, которая к тому времени очень сильно разрослась.</w:t>
      </w:r>
    </w:p>
    <w:p w:rsidR="00CC1CCC" w:rsidRPr="0048092F" w:rsidRDefault="00CC1CCC" w:rsidP="00CC1CCC">
      <w:pPr>
        <w:jc w:val="both"/>
        <w:rPr>
          <w:lang w:eastAsia="ru-RU"/>
        </w:rPr>
      </w:pPr>
      <w:r w:rsidRPr="00D008EE">
        <w:rPr>
          <w:lang w:val="ru-RU" w:eastAsia="ru-RU"/>
        </w:rPr>
        <w:lastRenderedPageBreak/>
        <w:t>Штаб-квартира</w:t>
      </w:r>
      <w:r w:rsidRPr="0048092F">
        <w:rPr>
          <w:lang w:eastAsia="ru-RU"/>
        </w:rPr>
        <w:t> </w:t>
      </w:r>
      <w:r w:rsidRPr="0048092F">
        <w:rPr>
          <w:b/>
          <w:bCs/>
          <w:lang w:eastAsia="ru-RU"/>
        </w:rPr>
        <w:t>Google</w:t>
      </w:r>
      <w:r w:rsidRPr="00D008EE">
        <w:rPr>
          <w:b/>
          <w:bCs/>
          <w:lang w:val="ru-RU" w:eastAsia="ru-RU"/>
        </w:rPr>
        <w:t xml:space="preserve"> </w:t>
      </w:r>
      <w:r w:rsidRPr="0048092F">
        <w:rPr>
          <w:b/>
          <w:bCs/>
          <w:lang w:eastAsia="ru-RU"/>
        </w:rPr>
        <w:t>Inc</w:t>
      </w:r>
      <w:r w:rsidRPr="00D008EE">
        <w:rPr>
          <w:b/>
          <w:bCs/>
          <w:lang w:val="ru-RU" w:eastAsia="ru-RU"/>
        </w:rPr>
        <w:t>.</w:t>
      </w:r>
      <w:r w:rsidRPr="0048092F">
        <w:rPr>
          <w:lang w:eastAsia="ru-RU"/>
        </w:rPr>
        <w:t> </w:t>
      </w:r>
      <w:r w:rsidRPr="00D008EE">
        <w:rPr>
          <w:lang w:val="ru-RU" w:eastAsia="ru-RU"/>
        </w:rPr>
        <w:t>находится в Маунтин-Вью, Калифорния, США (</w:t>
      </w:r>
      <w:r w:rsidRPr="0048092F">
        <w:rPr>
          <w:lang w:eastAsia="ru-RU"/>
        </w:rPr>
        <w:t>Mountain</w:t>
      </w:r>
      <w:r w:rsidRPr="00D008EE">
        <w:rPr>
          <w:lang w:val="ru-RU" w:eastAsia="ru-RU"/>
        </w:rPr>
        <w:t xml:space="preserve"> </w:t>
      </w:r>
      <w:r w:rsidRPr="0048092F">
        <w:rPr>
          <w:lang w:eastAsia="ru-RU"/>
        </w:rPr>
        <w:t>View</w:t>
      </w:r>
      <w:r w:rsidRPr="00D008EE">
        <w:rPr>
          <w:lang w:val="ru-RU" w:eastAsia="ru-RU"/>
        </w:rPr>
        <w:t xml:space="preserve">, </w:t>
      </w:r>
      <w:r w:rsidRPr="0048092F">
        <w:rPr>
          <w:lang w:eastAsia="ru-RU"/>
        </w:rPr>
        <w:t>CA</w:t>
      </w:r>
      <w:r w:rsidRPr="00D008EE">
        <w:rPr>
          <w:lang w:val="ru-RU" w:eastAsia="ru-RU"/>
        </w:rPr>
        <w:t xml:space="preserve">, </w:t>
      </w:r>
      <w:r w:rsidRPr="0048092F">
        <w:rPr>
          <w:lang w:eastAsia="ru-RU"/>
        </w:rPr>
        <w:t>USA</w:t>
      </w:r>
      <w:r w:rsidRPr="00D008EE">
        <w:rPr>
          <w:lang w:val="ru-RU" w:eastAsia="ru-RU"/>
        </w:rPr>
        <w:t xml:space="preserve">). </w:t>
      </w:r>
      <w:r w:rsidRPr="0048092F">
        <w:rPr>
          <w:lang w:eastAsia="ru-RU"/>
        </w:rPr>
        <w:t>Представительства находятся в различных странах по всему миру.</w:t>
      </w:r>
    </w:p>
    <w:p w:rsidR="00CC1CCC" w:rsidRPr="0048092F" w:rsidRDefault="00CC1CCC" w:rsidP="00CC1CCC">
      <w:r w:rsidRPr="0048092F">
        <w:rPr>
          <w:noProof/>
        </w:rPr>
        <w:drawing>
          <wp:inline distT="0" distB="0" distL="0" distR="0" wp14:anchorId="23256A99" wp14:editId="6D773317">
            <wp:extent cx="5267325" cy="14668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67325" cy="1466850"/>
                    </a:xfrm>
                    <a:prstGeom prst="rect">
                      <a:avLst/>
                    </a:prstGeom>
                    <a:noFill/>
                    <a:ln>
                      <a:noFill/>
                    </a:ln>
                  </pic:spPr>
                </pic:pic>
              </a:graphicData>
            </a:graphic>
          </wp:inline>
        </w:drawing>
      </w:r>
    </w:p>
    <w:p w:rsidR="00CC1CCC" w:rsidRPr="0048092F" w:rsidRDefault="00CC1CCC" w:rsidP="00CC1CCC">
      <w:r w:rsidRPr="0048092F">
        <w:rPr>
          <w:noProof/>
        </w:rPr>
        <w:drawing>
          <wp:inline distT="0" distB="0" distL="0" distR="0" wp14:anchorId="10EFEC73" wp14:editId="5F4EAB40">
            <wp:extent cx="1912403" cy="6477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17141" cy="649305"/>
                    </a:xfrm>
                    <a:prstGeom prst="rect">
                      <a:avLst/>
                    </a:prstGeom>
                    <a:noFill/>
                    <a:ln>
                      <a:noFill/>
                    </a:ln>
                  </pic:spPr>
                </pic:pic>
              </a:graphicData>
            </a:graphic>
          </wp:inline>
        </w:drawing>
      </w:r>
    </w:p>
    <w:p w:rsidR="00CC1CCC" w:rsidRPr="0048092F" w:rsidRDefault="00CC1CCC" w:rsidP="00CC1CCC">
      <w:r w:rsidRPr="0048092F">
        <w:rPr>
          <w:noProof/>
        </w:rPr>
        <w:drawing>
          <wp:inline distT="0" distB="0" distL="0" distR="0" wp14:anchorId="680CAE48" wp14:editId="4986FFE9">
            <wp:extent cx="5610225" cy="46386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0225" cy="4638675"/>
                    </a:xfrm>
                    <a:prstGeom prst="rect">
                      <a:avLst/>
                    </a:prstGeom>
                    <a:noFill/>
                    <a:ln>
                      <a:noFill/>
                    </a:ln>
                  </pic:spPr>
                </pic:pic>
              </a:graphicData>
            </a:graphic>
          </wp:inline>
        </w:drawing>
      </w:r>
    </w:p>
    <w:p w:rsidR="00CC1CCC" w:rsidRPr="00D008EE" w:rsidRDefault="00CC1CCC" w:rsidP="00CC1CCC">
      <w:pPr>
        <w:pStyle w:val="NoSpacing"/>
        <w:jc w:val="both"/>
        <w:rPr>
          <w:lang w:val="ru-RU"/>
        </w:rPr>
      </w:pPr>
      <w:r w:rsidRPr="00D008EE">
        <w:rPr>
          <w:lang w:val="ru-RU"/>
        </w:rPr>
        <w:t>Соответственно на 2015 год: 2-ое место среди лучших мировых брендов, 40-ое место среди больших компаний США, 2-ое среди дорогих брендов мира.</w:t>
      </w:r>
    </w:p>
    <w:p w:rsidR="00CC1CCC" w:rsidRPr="00D008EE" w:rsidRDefault="00CC1CCC" w:rsidP="00CC1CCC">
      <w:pPr>
        <w:pStyle w:val="Heading3"/>
        <w:jc w:val="both"/>
        <w:rPr>
          <w:lang w:val="ru-RU"/>
        </w:rPr>
      </w:pPr>
      <w:bookmarkStart w:id="105" w:name="_Toc438317504"/>
      <w:r w:rsidRPr="0048092F">
        <w:lastRenderedPageBreak/>
        <w:t>Panasonic</w:t>
      </w:r>
      <w:bookmarkEnd w:id="105"/>
    </w:p>
    <w:p w:rsidR="00CC1CCC" w:rsidRPr="00C70AA4" w:rsidRDefault="00CC1CCC" w:rsidP="00CC1CCC">
      <w:pPr>
        <w:jc w:val="both"/>
        <w:rPr>
          <w:rFonts w:ascii="Arial" w:eastAsia="Times New Roman" w:hAnsi="Arial" w:cs="Arial"/>
          <w:sz w:val="21"/>
          <w:szCs w:val="21"/>
          <w:lang w:val="ru-RU" w:eastAsia="ru-RU"/>
        </w:rPr>
      </w:pPr>
      <w:r w:rsidRPr="00D008EE">
        <w:rPr>
          <w:lang w:val="ru-RU"/>
        </w:rPr>
        <w:t>Оборот на 2015 год: $64 миллиардов</w:t>
      </w:r>
      <w:r w:rsidRPr="00C70AA4">
        <w:rPr>
          <w:lang w:val="ru-RU"/>
        </w:rPr>
        <w:t>.</w:t>
      </w:r>
    </w:p>
    <w:p w:rsidR="00CC1CCC" w:rsidRPr="00D008EE" w:rsidRDefault="00CC1CCC" w:rsidP="00CC1CCC">
      <w:pPr>
        <w:jc w:val="both"/>
        <w:rPr>
          <w:lang w:val="ru-RU" w:eastAsia="ru-RU"/>
        </w:rPr>
      </w:pPr>
      <w:r w:rsidRPr="00D008EE">
        <w:rPr>
          <w:lang w:val="ru-RU" w:eastAsia="ru-RU"/>
        </w:rPr>
        <w:t xml:space="preserve">Сегодня под брендом </w:t>
      </w:r>
      <w:r w:rsidRPr="0048092F">
        <w:rPr>
          <w:lang w:eastAsia="ru-RU"/>
        </w:rPr>
        <w:t>Panasonic</w:t>
      </w:r>
      <w:r w:rsidRPr="00D008EE">
        <w:rPr>
          <w:lang w:val="ru-RU" w:eastAsia="ru-RU"/>
        </w:rPr>
        <w:t xml:space="preserve"> выпускаются самые разные товары электроники и бытовой техники – от тостеров до фотоаппаратов (под брендом</w:t>
      </w:r>
      <w:r w:rsidRPr="0048092F">
        <w:rPr>
          <w:lang w:eastAsia="ru-RU"/>
        </w:rPr>
        <w:t> </w:t>
      </w:r>
      <w:hyperlink r:id="rId100" w:history="1">
        <w:r w:rsidRPr="0048092F">
          <w:rPr>
            <w:bdr w:val="none" w:sz="0" w:space="0" w:color="auto" w:frame="1"/>
            <w:lang w:eastAsia="ru-RU"/>
          </w:rPr>
          <w:t>Lumix</w:t>
        </w:r>
      </w:hyperlink>
      <w:r w:rsidRPr="00D008EE">
        <w:rPr>
          <w:lang w:val="ru-RU" w:eastAsia="ru-RU"/>
        </w:rPr>
        <w:t>). Компания уже давно вошла в десятку лидеров мирового производства электротехники и сдавать свои позиции ни в коем случае не намерена. Однако такой успех был далеко не всегда.</w:t>
      </w:r>
    </w:p>
    <w:p w:rsidR="00CC1CCC" w:rsidRPr="00D008EE" w:rsidRDefault="00CC1CCC" w:rsidP="00CC1CCC">
      <w:pPr>
        <w:jc w:val="both"/>
        <w:rPr>
          <w:lang w:val="ru-RU" w:eastAsia="ru-RU"/>
        </w:rPr>
      </w:pPr>
      <w:r w:rsidRPr="00D008EE">
        <w:rPr>
          <w:lang w:val="ru-RU" w:eastAsia="ru-RU"/>
        </w:rPr>
        <w:t xml:space="preserve">Если спустимся к истокам, то обнаружим, что основателем и идейным вдохновителем компании стал японский бизнесмен Коносукэ Мацущита, В 1917 году 24-летний Коносукэ, проработав более 7 лет на компанию </w:t>
      </w:r>
      <w:r w:rsidRPr="0048092F">
        <w:rPr>
          <w:lang w:eastAsia="ru-RU"/>
        </w:rPr>
        <w:t>Osaka</w:t>
      </w:r>
      <w:r w:rsidRPr="00D008EE">
        <w:rPr>
          <w:lang w:val="ru-RU" w:eastAsia="ru-RU"/>
        </w:rPr>
        <w:t xml:space="preserve"> </w:t>
      </w:r>
      <w:r w:rsidRPr="0048092F">
        <w:rPr>
          <w:lang w:eastAsia="ru-RU"/>
        </w:rPr>
        <w:t>Light</w:t>
      </w:r>
      <w:r w:rsidRPr="00D008EE">
        <w:rPr>
          <w:lang w:val="ru-RU" w:eastAsia="ru-RU"/>
        </w:rPr>
        <w:t>, принимает решение начать свое собственное предпринимательство. Для него, выходца из разорившейся семьи, это был единственный выход покончить, в конце концов, с бедностью.</w:t>
      </w:r>
    </w:p>
    <w:p w:rsidR="00CC1CCC" w:rsidRPr="00D008EE" w:rsidRDefault="00CC1CCC" w:rsidP="00CC1CCC">
      <w:pPr>
        <w:jc w:val="both"/>
        <w:rPr>
          <w:lang w:val="ru-RU" w:eastAsia="ru-RU"/>
        </w:rPr>
      </w:pPr>
      <w:r w:rsidRPr="00D008EE">
        <w:rPr>
          <w:lang w:val="ru-RU" w:eastAsia="ru-RU"/>
        </w:rPr>
        <w:t xml:space="preserve">В небольшой арендуемой квартире Коносукэ вместе с женой начинают производство штепсельных вилок. Они трудятся по 18 часов в день, самостоятельно реализуя создаваемый ими товар – Коносукэ лично ходил от двери к двери, предлагая свою продукцию. А потому не удивительно, что молодые люди с готовностью берутся за совершенно любые заказы. Один из таких заказов и спас однажды их положение – перед Коносукэ была поставлена задача изготовить 1000 деталей для электровентиляторов. Качественная и своевременно выполненная работа принесла предпринимателю первую серьезную прибыль, которую он тут же направил на нужное дело. Так и была основана компания </w:t>
      </w:r>
      <w:r w:rsidRPr="0048092F">
        <w:rPr>
          <w:lang w:eastAsia="ru-RU"/>
        </w:rPr>
        <w:t>Matsushita</w:t>
      </w:r>
      <w:r w:rsidRPr="00D008EE">
        <w:rPr>
          <w:lang w:val="ru-RU" w:eastAsia="ru-RU"/>
        </w:rPr>
        <w:t xml:space="preserve"> </w:t>
      </w:r>
      <w:r w:rsidRPr="0048092F">
        <w:rPr>
          <w:lang w:eastAsia="ru-RU"/>
        </w:rPr>
        <w:t>Electric</w:t>
      </w:r>
      <w:r w:rsidRPr="00D008EE">
        <w:rPr>
          <w:lang w:val="ru-RU" w:eastAsia="ru-RU"/>
        </w:rPr>
        <w:t xml:space="preserve">, которая впоследствии и превратится в хорошо известный нам </w:t>
      </w:r>
      <w:r w:rsidRPr="0048092F">
        <w:rPr>
          <w:lang w:eastAsia="ru-RU"/>
        </w:rPr>
        <w:t>Panasonic</w:t>
      </w:r>
      <w:r w:rsidRPr="00D008EE">
        <w:rPr>
          <w:lang w:val="ru-RU" w:eastAsia="ru-RU"/>
        </w:rPr>
        <w:t xml:space="preserve">. 1 октября 2008 года компания была официально переименована в </w:t>
      </w:r>
      <w:r w:rsidRPr="0048092F">
        <w:rPr>
          <w:lang w:eastAsia="ru-RU"/>
        </w:rPr>
        <w:t>Ltd</w:t>
      </w:r>
      <w:r w:rsidRPr="00D008EE">
        <w:rPr>
          <w:lang w:val="ru-RU" w:eastAsia="ru-RU"/>
        </w:rPr>
        <w:t xml:space="preserve">. </w:t>
      </w:r>
      <w:r w:rsidRPr="0048092F">
        <w:rPr>
          <w:lang w:eastAsia="ru-RU"/>
        </w:rPr>
        <w:t>Panasonic</w:t>
      </w:r>
      <w:r w:rsidRPr="00D008EE">
        <w:rPr>
          <w:lang w:val="ru-RU" w:eastAsia="ru-RU"/>
        </w:rPr>
        <w:t>, взяв название одной из своих самых известных торговых марок.</w:t>
      </w:r>
    </w:p>
    <w:p w:rsidR="00CC1CCC" w:rsidRPr="0048092F" w:rsidRDefault="00CC1CCC" w:rsidP="00CC1CCC">
      <w:pPr>
        <w:rPr>
          <w:lang w:eastAsia="ru-RU"/>
        </w:rPr>
      </w:pPr>
      <w:r w:rsidRPr="0048092F">
        <w:rPr>
          <w:noProof/>
        </w:rPr>
        <w:drawing>
          <wp:inline distT="0" distB="0" distL="0" distR="0" wp14:anchorId="5B145BDE" wp14:editId="371545C4">
            <wp:extent cx="3305175" cy="2381250"/>
            <wp:effectExtent l="0" t="0" r="9525" b="0"/>
            <wp:docPr id="39" name="Рисунок 39" descr="Электрический утюг, 1927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Электрический утюг, 1927 год"/>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CC1CCC" w:rsidRPr="00D008EE" w:rsidRDefault="00CC1CCC" w:rsidP="00CC1CCC">
      <w:pPr>
        <w:jc w:val="both"/>
        <w:rPr>
          <w:lang w:val="ru-RU" w:eastAsia="ru-RU"/>
        </w:rPr>
      </w:pPr>
      <w:r w:rsidRPr="00D008EE">
        <w:rPr>
          <w:lang w:val="ru-RU" w:eastAsia="ru-RU"/>
        </w:rPr>
        <w:t>Электрический утюг, 1927 год</w:t>
      </w:r>
    </w:p>
    <w:p w:rsidR="00CC1CCC" w:rsidRPr="00D008EE" w:rsidRDefault="00CC1CCC" w:rsidP="00CC1CCC">
      <w:pPr>
        <w:jc w:val="both"/>
        <w:rPr>
          <w:lang w:val="ru-RU" w:eastAsia="ru-RU"/>
        </w:rPr>
      </w:pPr>
      <w:r w:rsidRPr="00D008EE">
        <w:rPr>
          <w:lang w:val="ru-RU" w:eastAsia="ru-RU"/>
        </w:rPr>
        <w:t xml:space="preserve">Особенностью Коносукэ Мацущиты являлось то, что трудолюбивый японец никогда не останавливался на достигнутом, всегда продолжая искать дополнительные возможности и инновационные пути решения тех или других проблем. Так, прочитав однажды в популярном журнале про электрические фары для велосипедов, предприниматель загорелся идеей их выпускать. И хоть рынок поначалу и отнесся скептически к этой идее, Коносукэ все-равно запустил в продажу первую партию товара. Реакция не заставила себя долго ждать – велосипедный фонарь </w:t>
      </w:r>
      <w:r w:rsidRPr="00D008EE">
        <w:rPr>
          <w:lang w:val="ru-RU" w:eastAsia="ru-RU"/>
        </w:rPr>
        <w:lastRenderedPageBreak/>
        <w:t xml:space="preserve">приобрел настолько большую популярность, что люди приобретали его даже для освещения помещений. Коносукэ Мацущита тут же среагировал на это — и вскоре была выпущена первая в Японии домашняя электрическая настольная лампа, которая мгновенно вытеснила лампы керосиновые, которые использовались до этого. Вместе с электрической лампой в мир пришел и новый бренд – </w:t>
      </w:r>
      <w:r w:rsidRPr="0048092F">
        <w:rPr>
          <w:lang w:eastAsia="ru-RU"/>
        </w:rPr>
        <w:t>National</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Популярность продукции </w:t>
      </w:r>
      <w:r w:rsidRPr="0048092F">
        <w:rPr>
          <w:lang w:eastAsia="ru-RU"/>
        </w:rPr>
        <w:t>Matsushita</w:t>
      </w:r>
      <w:r w:rsidRPr="00D008EE">
        <w:rPr>
          <w:lang w:val="ru-RU" w:eastAsia="ru-RU"/>
        </w:rPr>
        <w:t xml:space="preserve"> </w:t>
      </w:r>
      <w:r w:rsidRPr="0048092F">
        <w:rPr>
          <w:lang w:eastAsia="ru-RU"/>
        </w:rPr>
        <w:t>Electric</w:t>
      </w:r>
      <w:r w:rsidRPr="00D008EE">
        <w:rPr>
          <w:lang w:val="ru-RU" w:eastAsia="ru-RU"/>
        </w:rPr>
        <w:t xml:space="preserve"> была настолько велика, что уже к концу 20-х годов в распоряжении Коносукэ находилось восемь заводов, на которых тысячи рабочих трудились над производством самой разной продукции – электролампочек, фонарей, велосипедных фар, электронагревателей, утюгов и не только.</w:t>
      </w:r>
    </w:p>
    <w:p w:rsidR="00CC1CCC" w:rsidRPr="0048092F" w:rsidRDefault="00CC1CCC" w:rsidP="00CC1CCC">
      <w:pPr>
        <w:rPr>
          <w:lang w:eastAsia="ru-RU"/>
        </w:rPr>
      </w:pPr>
      <w:r w:rsidRPr="0048092F">
        <w:rPr>
          <w:noProof/>
        </w:rPr>
        <w:drawing>
          <wp:inline distT="0" distB="0" distL="0" distR="0" wp14:anchorId="46223C2E" wp14:editId="2A6B9198">
            <wp:extent cx="3305175" cy="2381250"/>
            <wp:effectExtent l="0" t="0" r="9525" b="0"/>
            <wp:docPr id="38" name="Рисунок 38" descr="Первый цветной телевизор K21-10, 1960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Первый цветной телевизор K21-10, 1960 год"/>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CC1CCC" w:rsidRPr="00D008EE" w:rsidRDefault="00CC1CCC" w:rsidP="00CC1CCC">
      <w:pPr>
        <w:jc w:val="both"/>
        <w:rPr>
          <w:lang w:val="ru-RU" w:eastAsia="ru-RU"/>
        </w:rPr>
      </w:pPr>
      <w:r w:rsidRPr="00D008EE">
        <w:rPr>
          <w:lang w:val="ru-RU" w:eastAsia="ru-RU"/>
        </w:rPr>
        <w:t xml:space="preserve">Первый цветной телевизор </w:t>
      </w:r>
      <w:r w:rsidRPr="0048092F">
        <w:rPr>
          <w:lang w:eastAsia="ru-RU"/>
        </w:rPr>
        <w:t>K</w:t>
      </w:r>
      <w:r w:rsidRPr="00D008EE">
        <w:rPr>
          <w:lang w:val="ru-RU" w:eastAsia="ru-RU"/>
        </w:rPr>
        <w:t>21-10, 1960 год</w:t>
      </w:r>
    </w:p>
    <w:p w:rsidR="00CC1CCC" w:rsidRPr="00D008EE" w:rsidRDefault="00CC1CCC" w:rsidP="00CC1CCC">
      <w:pPr>
        <w:jc w:val="both"/>
        <w:rPr>
          <w:lang w:val="ru-RU" w:eastAsia="ru-RU"/>
        </w:rPr>
      </w:pPr>
      <w:r w:rsidRPr="00D008EE">
        <w:rPr>
          <w:lang w:val="ru-RU" w:eastAsia="ru-RU"/>
        </w:rPr>
        <w:t>В 1932 году Коносукэ Мацущита официально сформулировал цель компании — «Наше дело было поручено нам обществом. Вот почему мы должны направлять и развивать нашу компанию так, чтобы помогать тем самым развиваться и обществу, способствуя улучшению жизни людей». Видимо, именно этот подход и позволили фабрикам Мацущиты столь удачно пережить и Великую Депрессию, и годы Второй Мировой Войны. Одной их причин, почему компания выжила там, где другие корпорации прекращали свое существование, стала забота Коносукэ о работниках. «Бизнес – это люди», говорил он. И именно этот слоган не раз помогал ему оставаться на плаву даже в самые нелегкие времена.</w:t>
      </w:r>
    </w:p>
    <w:p w:rsidR="00CC1CCC" w:rsidRPr="00D008EE" w:rsidRDefault="00CC1CCC" w:rsidP="00CC1CCC">
      <w:pPr>
        <w:jc w:val="both"/>
        <w:rPr>
          <w:lang w:val="ru-RU" w:eastAsia="ru-RU"/>
        </w:rPr>
      </w:pPr>
      <w:r w:rsidRPr="00D008EE">
        <w:rPr>
          <w:lang w:val="ru-RU" w:eastAsia="ru-RU"/>
        </w:rPr>
        <w:t>Так, когда в 30-х годах Японию захлестнул экономический кризис, и другие компании были вынуждены сокращать количество своих сотрудников, Коносукэ Мацущита не уволил ни одного из рабочих. Он нашел совершенно другой выход из ситуации. Сократив вдвое рабочий день каждого из них, он предложил работникам самостоятельно заняться реализацией накопившейся на складах компании продукции. За восемь месяцев благодарные работяги распродали все залежи товара, и компания только выиграла.</w:t>
      </w:r>
    </w:p>
    <w:p w:rsidR="00CC1CCC" w:rsidRDefault="00CC1CCC" w:rsidP="00CC1CCC">
      <w:pPr>
        <w:rPr>
          <w:lang w:eastAsia="ru-RU"/>
        </w:rPr>
      </w:pPr>
      <w:r w:rsidRPr="0048092F">
        <w:rPr>
          <w:noProof/>
        </w:rPr>
        <w:lastRenderedPageBreak/>
        <w:drawing>
          <wp:inline distT="0" distB="0" distL="0" distR="0" wp14:anchorId="7BBD48BC" wp14:editId="279C504E">
            <wp:extent cx="1876425" cy="2081912"/>
            <wp:effectExtent l="0" t="0" r="0" b="0"/>
            <wp:docPr id="37" name="Рисунок 37" descr="Первый CD-плеер SL-P10, 1982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Первый CD-плеер SL-P10, 1982 год"/>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99255" cy="2107242"/>
                    </a:xfrm>
                    <a:prstGeom prst="rect">
                      <a:avLst/>
                    </a:prstGeom>
                    <a:noFill/>
                    <a:ln>
                      <a:noFill/>
                    </a:ln>
                  </pic:spPr>
                </pic:pic>
              </a:graphicData>
            </a:graphic>
          </wp:inline>
        </w:drawing>
      </w:r>
    </w:p>
    <w:p w:rsidR="00CC1CCC" w:rsidRPr="00D008EE" w:rsidRDefault="00CC1CCC" w:rsidP="00CC1CCC">
      <w:pPr>
        <w:jc w:val="both"/>
        <w:rPr>
          <w:lang w:val="ru-RU" w:eastAsia="ru-RU"/>
        </w:rPr>
      </w:pPr>
      <w:r w:rsidRPr="00D008EE">
        <w:rPr>
          <w:lang w:val="ru-RU" w:eastAsia="ru-RU"/>
        </w:rPr>
        <w:t xml:space="preserve">Первый </w:t>
      </w:r>
      <w:r w:rsidRPr="0048092F">
        <w:rPr>
          <w:lang w:eastAsia="ru-RU"/>
        </w:rPr>
        <w:t>CD</w:t>
      </w:r>
      <w:r w:rsidRPr="00D008EE">
        <w:rPr>
          <w:lang w:val="ru-RU" w:eastAsia="ru-RU"/>
        </w:rPr>
        <w:t xml:space="preserve">-плеер </w:t>
      </w:r>
      <w:r w:rsidRPr="0048092F">
        <w:rPr>
          <w:lang w:eastAsia="ru-RU"/>
        </w:rPr>
        <w:t>SL</w:t>
      </w:r>
      <w:r w:rsidRPr="00D008EE">
        <w:rPr>
          <w:lang w:val="ru-RU" w:eastAsia="ru-RU"/>
        </w:rPr>
        <w:t>-</w:t>
      </w:r>
      <w:r w:rsidRPr="0048092F">
        <w:rPr>
          <w:lang w:eastAsia="ru-RU"/>
        </w:rPr>
        <w:t>P</w:t>
      </w:r>
      <w:r w:rsidRPr="00D008EE">
        <w:rPr>
          <w:lang w:val="ru-RU" w:eastAsia="ru-RU"/>
        </w:rPr>
        <w:t>10, 1982 год</w:t>
      </w:r>
    </w:p>
    <w:p w:rsidR="00CC1CCC" w:rsidRPr="00D008EE" w:rsidRDefault="00CC1CCC" w:rsidP="00CC1CCC">
      <w:pPr>
        <w:jc w:val="both"/>
        <w:rPr>
          <w:lang w:val="ru-RU" w:eastAsia="ru-RU"/>
        </w:rPr>
      </w:pPr>
      <w:r w:rsidRPr="00D008EE">
        <w:rPr>
          <w:lang w:val="ru-RU" w:eastAsia="ru-RU"/>
        </w:rPr>
        <w:t xml:space="preserve">Востребованность </w:t>
      </w:r>
      <w:r w:rsidRPr="0048092F">
        <w:rPr>
          <w:lang w:eastAsia="ru-RU"/>
        </w:rPr>
        <w:t>Matsushita</w:t>
      </w:r>
      <w:r w:rsidRPr="00D008EE">
        <w:rPr>
          <w:lang w:val="ru-RU" w:eastAsia="ru-RU"/>
        </w:rPr>
        <w:t xml:space="preserve"> </w:t>
      </w:r>
      <w:r w:rsidRPr="0048092F">
        <w:rPr>
          <w:lang w:eastAsia="ru-RU"/>
        </w:rPr>
        <w:t>Electric</w:t>
      </w:r>
      <w:r w:rsidRPr="00D008EE">
        <w:rPr>
          <w:lang w:val="ru-RU" w:eastAsia="ru-RU"/>
        </w:rPr>
        <w:t xml:space="preserve"> росла с каждым днем. Более того – в начале 50-х годов ее основатель, наконец, принял решение о выводе компании на мировую арену. Первоначально предполагалось и за пределами Японских островов продавать ее продукцию все под той же маркой – </w:t>
      </w:r>
      <w:r w:rsidRPr="0048092F">
        <w:rPr>
          <w:lang w:eastAsia="ru-RU"/>
        </w:rPr>
        <w:t>National</w:t>
      </w:r>
      <w:r w:rsidRPr="00D008EE">
        <w:rPr>
          <w:lang w:val="ru-RU" w:eastAsia="ru-RU"/>
        </w:rPr>
        <w:t xml:space="preserve">. Но, как оказалось, такой бренд в США уже был зарегистрирован ранее. Необходимо было придумать нечто совершенно новое. А поскольку компания на тот момент предполагала делать ставку на аудиопродукцию, то и название родилось само по себе – </w:t>
      </w:r>
      <w:r w:rsidRPr="0048092F">
        <w:rPr>
          <w:lang w:eastAsia="ru-RU"/>
        </w:rPr>
        <w:t>Panasonic</w:t>
      </w:r>
      <w:r w:rsidRPr="00D008EE">
        <w:rPr>
          <w:lang w:val="ru-RU" w:eastAsia="ru-RU"/>
        </w:rPr>
        <w:t xml:space="preserve"> (это слово с древнегреческого переводится как «весь звук»). Позднее под этой маркой стала выпускаться практически вся продукция компании – от велосипедов до микроволновок. В 50-х годах </w:t>
      </w:r>
      <w:r w:rsidRPr="0048092F">
        <w:rPr>
          <w:lang w:eastAsia="ru-RU"/>
        </w:rPr>
        <w:t>Matsushita</w:t>
      </w:r>
      <w:r w:rsidRPr="00D008EE">
        <w:rPr>
          <w:lang w:val="ru-RU" w:eastAsia="ru-RU"/>
        </w:rPr>
        <w:t xml:space="preserve"> </w:t>
      </w:r>
      <w:r w:rsidRPr="0048092F">
        <w:rPr>
          <w:lang w:eastAsia="ru-RU"/>
        </w:rPr>
        <w:t>Electric</w:t>
      </w:r>
      <w:r w:rsidRPr="00D008EE">
        <w:rPr>
          <w:lang w:val="ru-RU" w:eastAsia="ru-RU"/>
        </w:rPr>
        <w:t xml:space="preserve"> завоевала США, Мексику и Канаду, а в 1962 году дошла и до Европы. Бренд </w:t>
      </w:r>
      <w:r w:rsidRPr="0048092F">
        <w:rPr>
          <w:lang w:eastAsia="ru-RU"/>
        </w:rPr>
        <w:t>Panasonic</w:t>
      </w:r>
      <w:r w:rsidRPr="00D008EE">
        <w:rPr>
          <w:lang w:val="ru-RU" w:eastAsia="ru-RU"/>
        </w:rPr>
        <w:t xml:space="preserve"> стал настолько узнаваем, что даже электроника </w:t>
      </w:r>
      <w:r w:rsidRPr="0048092F">
        <w:rPr>
          <w:lang w:eastAsia="ru-RU"/>
        </w:rPr>
        <w:t>National</w:t>
      </w:r>
      <w:r w:rsidRPr="00D008EE">
        <w:rPr>
          <w:lang w:val="ru-RU" w:eastAsia="ru-RU"/>
        </w:rPr>
        <w:t>, предназначенная для внутреннего японского рынка, также была переименована.</w:t>
      </w:r>
    </w:p>
    <w:p w:rsidR="00CC1CCC" w:rsidRPr="00D008EE" w:rsidRDefault="00CC1CCC" w:rsidP="00CC1CCC">
      <w:pPr>
        <w:jc w:val="both"/>
        <w:rPr>
          <w:lang w:val="ru-RU" w:eastAsia="ru-RU"/>
        </w:rPr>
      </w:pPr>
      <w:r w:rsidRPr="00D008EE">
        <w:rPr>
          <w:lang w:val="ru-RU" w:eastAsia="ru-RU"/>
        </w:rPr>
        <w:t xml:space="preserve">Что касается логотипа </w:t>
      </w:r>
      <w:r w:rsidRPr="0048092F">
        <w:rPr>
          <w:lang w:eastAsia="ru-RU"/>
        </w:rPr>
        <w:t>Panasonic</w:t>
      </w:r>
      <w:r w:rsidRPr="00D008EE">
        <w:rPr>
          <w:lang w:val="ru-RU" w:eastAsia="ru-RU"/>
        </w:rPr>
        <w:t>, то он появился в 1955 году и за все время своего существования менялся три раза. Поначалу слова “</w:t>
      </w:r>
      <w:r w:rsidRPr="0048092F">
        <w:rPr>
          <w:lang w:eastAsia="ru-RU"/>
        </w:rPr>
        <w:t>Pana</w:t>
      </w:r>
      <w:r w:rsidRPr="00D008EE">
        <w:rPr>
          <w:lang w:val="ru-RU" w:eastAsia="ru-RU"/>
        </w:rPr>
        <w:t>” и “</w:t>
      </w:r>
      <w:r w:rsidRPr="0048092F">
        <w:rPr>
          <w:lang w:eastAsia="ru-RU"/>
        </w:rPr>
        <w:t>Sonic</w:t>
      </w:r>
      <w:r w:rsidRPr="00D008EE">
        <w:rPr>
          <w:lang w:val="ru-RU" w:eastAsia="ru-RU"/>
        </w:rPr>
        <w:t xml:space="preserve">” писались с заглавных букв – </w:t>
      </w:r>
      <w:r w:rsidRPr="0048092F">
        <w:rPr>
          <w:lang w:eastAsia="ru-RU"/>
        </w:rPr>
        <w:t>PanaSonic</w:t>
      </w:r>
      <w:r w:rsidRPr="00D008EE">
        <w:rPr>
          <w:lang w:val="ru-RU" w:eastAsia="ru-RU"/>
        </w:rPr>
        <w:t>. В 1966-м они были вписаны в круг, который, в свою очередь, находился внутри большой буквы “</w:t>
      </w:r>
      <w:r w:rsidRPr="0048092F">
        <w:rPr>
          <w:lang w:eastAsia="ru-RU"/>
        </w:rPr>
        <w:t>N</w:t>
      </w:r>
      <w:r w:rsidRPr="00D008EE">
        <w:rPr>
          <w:lang w:val="ru-RU" w:eastAsia="ru-RU"/>
        </w:rPr>
        <w:t>”. И только в 1971-м была создана уже знакомая нам эмблема – простая надпись “</w:t>
      </w:r>
      <w:r w:rsidRPr="0048092F">
        <w:rPr>
          <w:lang w:eastAsia="ru-RU"/>
        </w:rPr>
        <w:t>Panasonic</w:t>
      </w:r>
      <w:r w:rsidRPr="00D008EE">
        <w:rPr>
          <w:lang w:val="ru-RU" w:eastAsia="ru-RU"/>
        </w:rPr>
        <w:t>” без дополнительных элементов.</w:t>
      </w:r>
    </w:p>
    <w:p w:rsidR="00CC1CCC" w:rsidRPr="0048092F" w:rsidRDefault="00CC1CCC" w:rsidP="00CC1CCC">
      <w:pPr>
        <w:rPr>
          <w:lang w:eastAsia="ru-RU"/>
        </w:rPr>
      </w:pPr>
      <w:r w:rsidRPr="0048092F">
        <w:rPr>
          <w:noProof/>
        </w:rPr>
        <w:drawing>
          <wp:inline distT="0" distB="0" distL="0" distR="0" wp14:anchorId="32C18B7D" wp14:editId="46111B5E">
            <wp:extent cx="3305175" cy="2381250"/>
            <wp:effectExtent l="0" t="0" r="9525" b="0"/>
            <wp:docPr id="36" name="Рисунок 36" descr="Первый DVD-плеер DVD-A300, 1996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Первый DVD-плеер DVD-A300, 1996 год"/>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CC1CCC" w:rsidRPr="00D008EE" w:rsidRDefault="00CC1CCC" w:rsidP="00CC1CCC">
      <w:pPr>
        <w:jc w:val="both"/>
        <w:rPr>
          <w:lang w:val="ru-RU" w:eastAsia="ru-RU"/>
        </w:rPr>
      </w:pPr>
      <w:r w:rsidRPr="00D008EE">
        <w:rPr>
          <w:lang w:val="ru-RU" w:eastAsia="ru-RU"/>
        </w:rPr>
        <w:lastRenderedPageBreak/>
        <w:t xml:space="preserve">Первый </w:t>
      </w:r>
      <w:r w:rsidRPr="0048092F">
        <w:rPr>
          <w:lang w:eastAsia="ru-RU"/>
        </w:rPr>
        <w:t>DVD</w:t>
      </w:r>
      <w:r w:rsidRPr="00D008EE">
        <w:rPr>
          <w:lang w:val="ru-RU" w:eastAsia="ru-RU"/>
        </w:rPr>
        <w:t xml:space="preserve">-плеер </w:t>
      </w:r>
      <w:r w:rsidRPr="0048092F">
        <w:rPr>
          <w:lang w:eastAsia="ru-RU"/>
        </w:rPr>
        <w:t>DVD</w:t>
      </w:r>
      <w:r w:rsidRPr="00D008EE">
        <w:rPr>
          <w:lang w:val="ru-RU" w:eastAsia="ru-RU"/>
        </w:rPr>
        <w:t>-</w:t>
      </w:r>
      <w:r w:rsidRPr="0048092F">
        <w:rPr>
          <w:lang w:eastAsia="ru-RU"/>
        </w:rPr>
        <w:t>A</w:t>
      </w:r>
      <w:r w:rsidRPr="00D008EE">
        <w:rPr>
          <w:lang w:val="ru-RU" w:eastAsia="ru-RU"/>
        </w:rPr>
        <w:t>300, 1996 год</w:t>
      </w:r>
    </w:p>
    <w:p w:rsidR="00CC1CCC" w:rsidRPr="00D008EE" w:rsidRDefault="00CC1CCC" w:rsidP="00CC1CCC">
      <w:pPr>
        <w:jc w:val="both"/>
        <w:rPr>
          <w:lang w:val="ru-RU" w:eastAsia="ru-RU"/>
        </w:rPr>
      </w:pPr>
      <w:r w:rsidRPr="00D008EE">
        <w:rPr>
          <w:lang w:val="ru-RU" w:eastAsia="ru-RU"/>
        </w:rPr>
        <w:t xml:space="preserve">В 1959 году Коносукэ Мацусита принял решение покинуть пост главы корпорации и отправиться на покой. В результате его отставки влияние </w:t>
      </w:r>
      <w:r w:rsidRPr="0048092F">
        <w:rPr>
          <w:lang w:eastAsia="ru-RU"/>
        </w:rPr>
        <w:t>Panasonic</w:t>
      </w:r>
      <w:r w:rsidRPr="00D008EE">
        <w:rPr>
          <w:lang w:val="ru-RU" w:eastAsia="ru-RU"/>
        </w:rPr>
        <w:t xml:space="preserve"> на рынке электротоваров заметно ослабло. Спрос на теле- и аудиоаппаратуру в 60-х годах заметно вырос, и конкуренцию японской марке составили также американские и европейские производители. </w:t>
      </w:r>
      <w:r w:rsidRPr="0048092F">
        <w:rPr>
          <w:lang w:eastAsia="ru-RU"/>
        </w:rPr>
        <w:t>Panasonic</w:t>
      </w:r>
      <w:r w:rsidRPr="00D008EE">
        <w:rPr>
          <w:lang w:val="ru-RU" w:eastAsia="ru-RU"/>
        </w:rPr>
        <w:t xml:space="preserve"> проигрывал по сравнению с ними — несмотря на высокое качественно техники, компания все еще пользовалась застаревшей системой сбыта продукции. После долгих уговоров Коносукэ Мацусита вновь возглавляет корпорацию. Его новаторский подход и талант управленца быстро вывели </w:t>
      </w:r>
      <w:r w:rsidRPr="0048092F">
        <w:rPr>
          <w:lang w:eastAsia="ru-RU"/>
        </w:rPr>
        <w:t>Panasonic</w:t>
      </w:r>
      <w:r w:rsidRPr="00D008EE">
        <w:rPr>
          <w:lang w:val="ru-RU" w:eastAsia="ru-RU"/>
        </w:rPr>
        <w:t xml:space="preserve"> из кризиса и вновь превратили в лидера по продажам электроники.</w:t>
      </w:r>
    </w:p>
    <w:p w:rsidR="00CC1CCC" w:rsidRPr="0048092F" w:rsidRDefault="00CC1CCC" w:rsidP="00CC1CCC">
      <w:pPr>
        <w:jc w:val="both"/>
        <w:rPr>
          <w:lang w:eastAsia="ru-RU"/>
        </w:rPr>
      </w:pPr>
      <w:r w:rsidRPr="00D008EE">
        <w:rPr>
          <w:lang w:val="ru-RU" w:eastAsia="ru-RU"/>
        </w:rPr>
        <w:t xml:space="preserve">Активное развитие </w:t>
      </w:r>
      <w:r w:rsidRPr="0048092F">
        <w:rPr>
          <w:lang w:eastAsia="ru-RU"/>
        </w:rPr>
        <w:t>Panasonic</w:t>
      </w:r>
      <w:r w:rsidRPr="00D008EE">
        <w:rPr>
          <w:lang w:val="ru-RU" w:eastAsia="ru-RU"/>
        </w:rPr>
        <w:t xml:space="preserve"> продлилось до середины 70-х годов, пока 80-летний Коносукэ не оставил своё детище уже окончательно. Сегодня компания все еще занимает уверенные позиции на рынке электротоваров, продолжая двигаться в направлении, заложенном еще ее создателем. В последние годы благодаря </w:t>
      </w:r>
      <w:r w:rsidRPr="0048092F">
        <w:rPr>
          <w:lang w:eastAsia="ru-RU"/>
        </w:rPr>
        <w:t>Panasonic</w:t>
      </w:r>
      <w:r w:rsidRPr="00D008EE">
        <w:rPr>
          <w:lang w:val="ru-RU" w:eastAsia="ru-RU"/>
        </w:rPr>
        <w:t xml:space="preserve"> мир увидели первые пишущие </w:t>
      </w:r>
      <w:r w:rsidRPr="0048092F">
        <w:rPr>
          <w:lang w:eastAsia="ru-RU"/>
        </w:rPr>
        <w:t>DVD</w:t>
      </w:r>
      <w:r w:rsidRPr="00D008EE">
        <w:rPr>
          <w:lang w:val="ru-RU" w:eastAsia="ru-RU"/>
        </w:rPr>
        <w:t xml:space="preserve">-плееры, </w:t>
      </w:r>
      <w:r w:rsidRPr="0048092F">
        <w:rPr>
          <w:lang w:eastAsia="ru-RU"/>
        </w:rPr>
        <w:t>SD</w:t>
      </w:r>
      <w:r w:rsidRPr="00D008EE">
        <w:rPr>
          <w:lang w:val="ru-RU" w:eastAsia="ru-RU"/>
        </w:rPr>
        <w:t xml:space="preserve">-карты флэш-памяти и не только. </w:t>
      </w:r>
      <w:r w:rsidRPr="0048092F">
        <w:rPr>
          <w:lang w:eastAsia="ru-RU"/>
        </w:rPr>
        <w:t xml:space="preserve">Активной является работа компания в сфере создания новых технологий. </w:t>
      </w:r>
    </w:p>
    <w:p w:rsidR="00CC1CCC" w:rsidRPr="0048092F" w:rsidRDefault="00CC1CCC" w:rsidP="00CC1CCC">
      <w:pPr>
        <w:rPr>
          <w:lang w:eastAsia="ru-RU"/>
        </w:rPr>
      </w:pPr>
      <w:r w:rsidRPr="0048092F">
        <w:rPr>
          <w:noProof/>
        </w:rPr>
        <w:drawing>
          <wp:inline distT="0" distB="0" distL="0" distR="0" wp14:anchorId="1953C0A3" wp14:editId="3D11FEBD">
            <wp:extent cx="1325254" cy="1123950"/>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26416" cy="1124936"/>
                    </a:xfrm>
                    <a:prstGeom prst="rect">
                      <a:avLst/>
                    </a:prstGeom>
                    <a:noFill/>
                    <a:ln>
                      <a:noFill/>
                    </a:ln>
                  </pic:spPr>
                </pic:pic>
              </a:graphicData>
            </a:graphic>
          </wp:inline>
        </w:drawing>
      </w:r>
    </w:p>
    <w:p w:rsidR="00CC1CCC" w:rsidRPr="0048092F" w:rsidRDefault="00CC1CCC" w:rsidP="00CC1CCC">
      <w:r w:rsidRPr="0048092F">
        <w:rPr>
          <w:noProof/>
        </w:rPr>
        <w:drawing>
          <wp:inline distT="0" distB="0" distL="0" distR="0" wp14:anchorId="7666641C" wp14:editId="511B8300">
            <wp:extent cx="4729076" cy="39052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29076" cy="3905250"/>
                    </a:xfrm>
                    <a:prstGeom prst="rect">
                      <a:avLst/>
                    </a:prstGeom>
                    <a:noFill/>
                    <a:ln>
                      <a:noFill/>
                    </a:ln>
                  </pic:spPr>
                </pic:pic>
              </a:graphicData>
            </a:graphic>
          </wp:inline>
        </w:drawing>
      </w:r>
    </w:p>
    <w:p w:rsidR="00CC1CCC" w:rsidRPr="00D008EE" w:rsidRDefault="00CC1CCC" w:rsidP="00CC1CCC">
      <w:pPr>
        <w:jc w:val="both"/>
        <w:rPr>
          <w:lang w:val="ru-RU"/>
        </w:rPr>
      </w:pPr>
      <w:r w:rsidRPr="00D008EE">
        <w:rPr>
          <w:lang w:val="ru-RU"/>
        </w:rPr>
        <w:lastRenderedPageBreak/>
        <w:t>Соответственно на 2015, 2013 и 2012 года: 65-ое место среди лучших мировых брендов, 83-е место среди больших компаний мира, 11-ое среди любимых брендов россиян.</w:t>
      </w:r>
    </w:p>
    <w:p w:rsidR="00CC1CCC" w:rsidRPr="00D008EE" w:rsidRDefault="00CC1CCC" w:rsidP="00CC1CCC">
      <w:pPr>
        <w:pStyle w:val="Heading3"/>
        <w:jc w:val="both"/>
        <w:rPr>
          <w:lang w:val="ru-RU"/>
        </w:rPr>
      </w:pPr>
      <w:bookmarkStart w:id="106" w:name="_Toc438317505"/>
      <w:r w:rsidRPr="0048092F">
        <w:t>Epam</w:t>
      </w:r>
      <w:bookmarkEnd w:id="106"/>
    </w:p>
    <w:p w:rsidR="00CC1CCC" w:rsidRPr="00E7617A" w:rsidRDefault="00CC1CCC" w:rsidP="00CC1CCC">
      <w:pPr>
        <w:jc w:val="both"/>
        <w:rPr>
          <w:b/>
          <w:lang w:val="ru-RU" w:eastAsia="ru-RU"/>
        </w:rPr>
      </w:pPr>
      <w:bookmarkStart w:id="107" w:name="2014"/>
      <w:r w:rsidRPr="00D008EE">
        <w:rPr>
          <w:b/>
          <w:bdr w:val="none" w:sz="0" w:space="0" w:color="auto" w:frame="1"/>
          <w:lang w:val="ru-RU" w:eastAsia="ru-RU"/>
        </w:rPr>
        <w:t>2014</w:t>
      </w:r>
      <w:bookmarkEnd w:id="107"/>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t xml:space="preserve">Международная компания в сфере инвестиционного менеджмента </w:t>
      </w:r>
      <w:hyperlink r:id="rId107" w:tgtFrame="_blank" w:history="1">
        <w:r w:rsidRPr="0048092F">
          <w:rPr>
            <w:bdr w:val="none" w:sz="0" w:space="0" w:color="auto" w:frame="1"/>
            <w:lang w:eastAsia="ru-RU"/>
          </w:rPr>
          <w:t>Emerald</w:t>
        </w:r>
        <w:r w:rsidRPr="00D008EE">
          <w:rPr>
            <w:bdr w:val="none" w:sz="0" w:space="0" w:color="auto" w:frame="1"/>
            <w:lang w:val="ru-RU" w:eastAsia="ru-RU"/>
          </w:rPr>
          <w:t xml:space="preserve"> </w:t>
        </w:r>
        <w:r w:rsidRPr="0048092F">
          <w:rPr>
            <w:bdr w:val="none" w:sz="0" w:space="0" w:color="auto" w:frame="1"/>
            <w:lang w:eastAsia="ru-RU"/>
          </w:rPr>
          <w:t>Asset</w:t>
        </w:r>
        <w:r w:rsidRPr="00D008EE">
          <w:rPr>
            <w:bdr w:val="none" w:sz="0" w:space="0" w:color="auto" w:frame="1"/>
            <w:lang w:val="ru-RU" w:eastAsia="ru-RU"/>
          </w:rPr>
          <w:t xml:space="preserve"> </w:t>
        </w:r>
        <w:r w:rsidRPr="0048092F">
          <w:rPr>
            <w:bdr w:val="none" w:sz="0" w:space="0" w:color="auto" w:frame="1"/>
            <w:lang w:eastAsia="ru-RU"/>
          </w:rPr>
          <w:t>Management</w:t>
        </w:r>
        <w:r w:rsidRPr="00D008EE">
          <w:rPr>
            <w:bdr w:val="none" w:sz="0" w:space="0" w:color="auto" w:frame="1"/>
            <w:lang w:val="ru-RU" w:eastAsia="ru-RU"/>
          </w:rPr>
          <w:t xml:space="preserve"> вручила награду </w:t>
        </w:r>
        <w:r w:rsidRPr="0048092F">
          <w:rPr>
            <w:bdr w:val="none" w:sz="0" w:space="0" w:color="auto" w:frame="1"/>
            <w:lang w:eastAsia="ru-RU"/>
          </w:rPr>
          <w:t>E</w:t>
        </w:r>
        <w:r w:rsidRPr="00D008EE">
          <w:rPr>
            <w:bdr w:val="none" w:sz="0" w:space="0" w:color="auto" w:frame="1"/>
            <w:lang w:val="ru-RU" w:eastAsia="ru-RU"/>
          </w:rPr>
          <w:t xml:space="preserve">-3 </w:t>
        </w:r>
        <w:r w:rsidRPr="0048092F">
          <w:rPr>
            <w:bdr w:val="none" w:sz="0" w:space="0" w:color="auto" w:frame="1"/>
            <w:lang w:eastAsia="ru-RU"/>
          </w:rPr>
          <w:t>Awards</w:t>
        </w:r>
      </w:hyperlink>
      <w:r w:rsidRPr="0048092F">
        <w:rPr>
          <w:lang w:eastAsia="ru-RU"/>
        </w:rPr>
        <w:t> </w:t>
      </w:r>
      <w:r w:rsidRPr="00D008EE">
        <w:rPr>
          <w:lang w:val="ru-RU" w:eastAsia="ru-RU"/>
        </w:rPr>
        <w:t xml:space="preserve">Аркадию Добкину, президенту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и Энтони Дж. Конте, финансовому директору компании, за «предпринимательский дух и преданность непревзойденному качеству».</w:t>
      </w:r>
    </w:p>
    <w:p w:rsidR="00CC1CCC" w:rsidRPr="00D008EE" w:rsidRDefault="00CC1CCC" w:rsidP="00CC1CCC">
      <w:pPr>
        <w:jc w:val="both"/>
        <w:rPr>
          <w:b/>
          <w:lang w:val="ru-RU" w:eastAsia="ru-RU"/>
        </w:rPr>
      </w:pPr>
      <w:bookmarkStart w:id="108" w:name="2013"/>
      <w:r w:rsidRPr="00D008EE">
        <w:rPr>
          <w:b/>
          <w:bdr w:val="none" w:sz="0" w:space="0" w:color="auto" w:frame="1"/>
          <w:lang w:val="ru-RU" w:eastAsia="ru-RU"/>
        </w:rPr>
        <w:t>2013</w:t>
      </w:r>
      <w:bookmarkEnd w:id="108"/>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заняла второе место в списке </w:t>
      </w:r>
      <w:r w:rsidRPr="0048092F">
        <w:rPr>
          <w:lang w:eastAsia="ru-RU"/>
        </w:rPr>
        <w:t>Forbes</w:t>
      </w:r>
      <w:r w:rsidRPr="00D008EE">
        <w:rPr>
          <w:lang w:val="ru-RU" w:eastAsia="ru-RU"/>
        </w:rPr>
        <w:t xml:space="preserve"> «</w:t>
      </w:r>
      <w:hyperlink r:id="rId108" w:tgtFrame="_blank" w:history="1">
        <w:r w:rsidRPr="00D008EE">
          <w:rPr>
            <w:bdr w:val="none" w:sz="0" w:space="0" w:color="auto" w:frame="1"/>
            <w:lang w:val="ru-RU" w:eastAsia="ru-RU"/>
          </w:rPr>
          <w:t>20 самых быстрорастущих технологических звезд Америки</w:t>
        </w:r>
      </w:hyperlink>
      <w:r w:rsidRPr="00D008EE">
        <w:rPr>
          <w:lang w:val="ru-RU" w:eastAsia="ru-RU"/>
        </w:rPr>
        <w:t>».</w:t>
      </w:r>
    </w:p>
    <w:p w:rsidR="00CC1CCC" w:rsidRPr="00D008EE" w:rsidRDefault="00CC1CCC" w:rsidP="00CC1CCC">
      <w:pPr>
        <w:jc w:val="both"/>
        <w:rPr>
          <w:lang w:val="ru-RU" w:eastAsia="ru-RU"/>
        </w:rPr>
      </w:pPr>
      <w:r w:rsidRPr="0048092F">
        <w:rPr>
          <w:lang w:eastAsia="ru-RU"/>
        </w:rPr>
        <w:t>Everest</w:t>
      </w:r>
      <w:r w:rsidRPr="00D008EE">
        <w:rPr>
          <w:lang w:val="ru-RU" w:eastAsia="ru-RU"/>
        </w:rPr>
        <w:t xml:space="preserve"> </w:t>
      </w:r>
      <w:r w:rsidRPr="0048092F">
        <w:rPr>
          <w:lang w:eastAsia="ru-RU"/>
        </w:rPr>
        <w:t>Group</w:t>
      </w:r>
      <w:r w:rsidRPr="00D008EE">
        <w:rPr>
          <w:lang w:val="ru-RU" w:eastAsia="ru-RU"/>
        </w:rPr>
        <w:t xml:space="preserve"> назвала </w:t>
      </w:r>
      <w:r w:rsidRPr="0048092F">
        <w:rPr>
          <w:lang w:eastAsia="ru-RU"/>
        </w:rPr>
        <w:t>EPAM</w:t>
      </w:r>
      <w:r w:rsidRPr="00D008EE">
        <w:rPr>
          <w:lang w:val="ru-RU" w:eastAsia="ru-RU"/>
        </w:rPr>
        <w:t xml:space="preserve"> звездой сферы ИТ-услуг для инвестиционного бизнеса в исследовании</w:t>
      </w:r>
      <w:r w:rsidRPr="0048092F">
        <w:rPr>
          <w:lang w:eastAsia="ru-RU"/>
        </w:rPr>
        <w:t> </w:t>
      </w:r>
      <w:hyperlink r:id="rId109" w:tgtFrame="_blank" w:history="1">
        <w:r w:rsidRPr="00D008EE">
          <w:rPr>
            <w:bdr w:val="none" w:sz="0" w:space="0" w:color="auto" w:frame="1"/>
            <w:lang w:val="ru-RU" w:eastAsia="ru-RU"/>
          </w:rPr>
          <w:t xml:space="preserve">2013 </w:t>
        </w:r>
        <w:r w:rsidRPr="0048092F">
          <w:rPr>
            <w:bdr w:val="none" w:sz="0" w:space="0" w:color="auto" w:frame="1"/>
            <w:lang w:eastAsia="ru-RU"/>
          </w:rPr>
          <w:t>ITO</w:t>
        </w:r>
        <w:r w:rsidRPr="00D008EE">
          <w:rPr>
            <w:bdr w:val="none" w:sz="0" w:space="0" w:color="auto" w:frame="1"/>
            <w:lang w:val="ru-RU" w:eastAsia="ru-RU"/>
          </w:rPr>
          <w:t xml:space="preserve"> </w:t>
        </w:r>
        <w:r w:rsidRPr="0048092F">
          <w:rPr>
            <w:bdr w:val="none" w:sz="0" w:space="0" w:color="auto" w:frame="1"/>
            <w:lang w:eastAsia="ru-RU"/>
          </w:rPr>
          <w:t>in</w:t>
        </w:r>
        <w:r w:rsidRPr="00D008EE">
          <w:rPr>
            <w:bdr w:val="none" w:sz="0" w:space="0" w:color="auto" w:frame="1"/>
            <w:lang w:val="ru-RU" w:eastAsia="ru-RU"/>
          </w:rPr>
          <w:t xml:space="preserve"> </w:t>
        </w:r>
        <w:r w:rsidRPr="0048092F">
          <w:rPr>
            <w:bdr w:val="none" w:sz="0" w:space="0" w:color="auto" w:frame="1"/>
            <w:lang w:eastAsia="ru-RU"/>
          </w:rPr>
          <w:t>Capital</w:t>
        </w:r>
        <w:r w:rsidRPr="00D008EE">
          <w:rPr>
            <w:bdr w:val="none" w:sz="0" w:space="0" w:color="auto" w:frame="1"/>
            <w:lang w:val="ru-RU" w:eastAsia="ru-RU"/>
          </w:rPr>
          <w:t xml:space="preserve"> </w:t>
        </w:r>
        <w:r w:rsidRPr="0048092F">
          <w:rPr>
            <w:bdr w:val="none" w:sz="0" w:space="0" w:color="auto" w:frame="1"/>
            <w:lang w:eastAsia="ru-RU"/>
          </w:rPr>
          <w:t>Markets</w:t>
        </w:r>
        <w:r w:rsidRPr="00D008EE">
          <w:rPr>
            <w:bdr w:val="none" w:sz="0" w:space="0" w:color="auto" w:frame="1"/>
            <w:lang w:val="ru-RU" w:eastAsia="ru-RU"/>
          </w:rPr>
          <w:t xml:space="preserve"> </w:t>
        </w:r>
        <w:r w:rsidRPr="0048092F">
          <w:rPr>
            <w:bdr w:val="none" w:sz="0" w:space="0" w:color="auto" w:frame="1"/>
            <w:lang w:eastAsia="ru-RU"/>
          </w:rPr>
          <w:t>Service</w:t>
        </w:r>
        <w:r w:rsidRPr="00D008EE">
          <w:rPr>
            <w:bdr w:val="none" w:sz="0" w:space="0" w:color="auto" w:frame="1"/>
            <w:lang w:val="ru-RU" w:eastAsia="ru-RU"/>
          </w:rPr>
          <w:t xml:space="preserve"> </w:t>
        </w:r>
        <w:r w:rsidRPr="0048092F">
          <w:rPr>
            <w:bdr w:val="none" w:sz="0" w:space="0" w:color="auto" w:frame="1"/>
            <w:lang w:eastAsia="ru-RU"/>
          </w:rPr>
          <w:t>Provider</w:t>
        </w:r>
        <w:r w:rsidRPr="00D008EE">
          <w:rPr>
            <w:bdr w:val="none" w:sz="0" w:space="0" w:color="auto" w:frame="1"/>
            <w:lang w:val="ru-RU" w:eastAsia="ru-RU"/>
          </w:rPr>
          <w:t xml:space="preserve"> </w:t>
        </w:r>
        <w:r w:rsidRPr="0048092F">
          <w:rPr>
            <w:bdr w:val="none" w:sz="0" w:space="0" w:color="auto" w:frame="1"/>
            <w:lang w:eastAsia="ru-RU"/>
          </w:rPr>
          <w:t>Landscape</w:t>
        </w:r>
        <w:r w:rsidRPr="00D008EE">
          <w:rPr>
            <w:bdr w:val="none" w:sz="0" w:space="0" w:color="auto" w:frame="1"/>
            <w:lang w:val="ru-RU" w:eastAsia="ru-RU"/>
          </w:rPr>
          <w:t xml:space="preserve"> </w:t>
        </w:r>
        <w:r w:rsidRPr="0048092F">
          <w:rPr>
            <w:bdr w:val="none" w:sz="0" w:space="0" w:color="auto" w:frame="1"/>
            <w:lang w:eastAsia="ru-RU"/>
          </w:rPr>
          <w:t>and</w:t>
        </w:r>
        <w:r w:rsidRPr="00D008EE">
          <w:rPr>
            <w:bdr w:val="none" w:sz="0" w:space="0" w:color="auto" w:frame="1"/>
            <w:lang w:val="ru-RU" w:eastAsia="ru-RU"/>
          </w:rPr>
          <w:t xml:space="preserve"> </w:t>
        </w:r>
        <w:r w:rsidRPr="0048092F">
          <w:rPr>
            <w:bdr w:val="none" w:sz="0" w:space="0" w:color="auto" w:frame="1"/>
            <w:lang w:eastAsia="ru-RU"/>
          </w:rPr>
          <w:t>PEAK</w:t>
        </w:r>
        <w:r w:rsidRPr="00D008EE">
          <w:rPr>
            <w:bdr w:val="none" w:sz="0" w:space="0" w:color="auto" w:frame="1"/>
            <w:lang w:val="ru-RU" w:eastAsia="ru-RU"/>
          </w:rPr>
          <w:t xml:space="preserve"> </w:t>
        </w:r>
        <w:r w:rsidRPr="0048092F">
          <w:rPr>
            <w:bdr w:val="none" w:sz="0" w:space="0" w:color="auto" w:frame="1"/>
            <w:lang w:eastAsia="ru-RU"/>
          </w:rPr>
          <w:t>Report</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Штат специалистов в области разработки ПО в </w:t>
      </w:r>
      <w:r w:rsidRPr="0048092F">
        <w:rPr>
          <w:lang w:eastAsia="ru-RU"/>
        </w:rPr>
        <w:t>EPAM</w:t>
      </w:r>
      <w:r w:rsidRPr="00D008EE">
        <w:rPr>
          <w:lang w:val="ru-RU" w:eastAsia="ru-RU"/>
        </w:rPr>
        <w:t xml:space="preserve"> достиг 9000 человек.</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заняла 6 место в списке </w:t>
      </w:r>
      <w:r w:rsidRPr="0048092F">
        <w:rPr>
          <w:lang w:eastAsia="ru-RU"/>
        </w:rPr>
        <w:t>Forbes </w:t>
      </w:r>
      <w:hyperlink r:id="rId110" w:history="1">
        <w:r w:rsidRPr="00D008EE">
          <w:rPr>
            <w:bdr w:val="none" w:sz="0" w:space="0" w:color="auto" w:frame="1"/>
            <w:lang w:val="ru-RU" w:eastAsia="ru-RU"/>
          </w:rPr>
          <w:t>«25 самых быстрорастущих технологических компаний Америки»</w:t>
        </w:r>
      </w:hyperlink>
      <w:r w:rsidRPr="00D008EE">
        <w:rPr>
          <w:lang w:val="ru-RU" w:eastAsia="ru-RU"/>
        </w:rPr>
        <w:t xml:space="preserve">. Всего в оценке </w:t>
      </w:r>
      <w:r w:rsidRPr="0048092F">
        <w:rPr>
          <w:lang w:eastAsia="ru-RU"/>
        </w:rPr>
        <w:t>Forbes</w:t>
      </w:r>
      <w:r w:rsidRPr="00D008EE">
        <w:rPr>
          <w:lang w:val="ru-RU" w:eastAsia="ru-RU"/>
        </w:rPr>
        <w:t xml:space="preserve"> участвовало 2100 публичных компаний.</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стала</w:t>
      </w:r>
      <w:r w:rsidRPr="0048092F">
        <w:rPr>
          <w:lang w:eastAsia="ru-RU"/>
        </w:rPr>
        <w:t> </w:t>
      </w:r>
      <w:hyperlink r:id="rId111" w:history="1">
        <w:r w:rsidRPr="00D008EE">
          <w:rPr>
            <w:bdr w:val="none" w:sz="0" w:space="0" w:color="auto" w:frame="1"/>
            <w:lang w:val="ru-RU" w:eastAsia="ru-RU"/>
          </w:rPr>
          <w:t xml:space="preserve">обладателем премии </w:t>
        </w:r>
        <w:r w:rsidRPr="0048092F">
          <w:rPr>
            <w:bdr w:val="none" w:sz="0" w:space="0" w:color="auto" w:frame="1"/>
            <w:lang w:eastAsia="ru-RU"/>
          </w:rPr>
          <w:t>Duke</w:t>
        </w:r>
        <w:r w:rsidRPr="00D008EE">
          <w:rPr>
            <w:bdr w:val="none" w:sz="0" w:space="0" w:color="auto" w:frame="1"/>
            <w:lang w:val="ru-RU" w:eastAsia="ru-RU"/>
          </w:rPr>
          <w:t>’</w:t>
        </w:r>
        <w:r w:rsidRPr="0048092F">
          <w:rPr>
            <w:bdr w:val="none" w:sz="0" w:space="0" w:color="auto" w:frame="1"/>
            <w:lang w:eastAsia="ru-RU"/>
          </w:rPr>
          <w:t>s</w:t>
        </w:r>
        <w:r w:rsidRPr="00D008EE">
          <w:rPr>
            <w:bdr w:val="none" w:sz="0" w:space="0" w:color="auto" w:frame="1"/>
            <w:lang w:val="ru-RU" w:eastAsia="ru-RU"/>
          </w:rPr>
          <w:t xml:space="preserve"> </w:t>
        </w:r>
        <w:r w:rsidRPr="0048092F">
          <w:rPr>
            <w:bdr w:val="none" w:sz="0" w:space="0" w:color="auto" w:frame="1"/>
            <w:lang w:eastAsia="ru-RU"/>
          </w:rPr>
          <w:t>Choice</w:t>
        </w:r>
        <w:r w:rsidRPr="00D008EE">
          <w:rPr>
            <w:bdr w:val="none" w:sz="0" w:space="0" w:color="auto" w:frame="1"/>
            <w:lang w:val="ru-RU" w:eastAsia="ru-RU"/>
          </w:rPr>
          <w:t xml:space="preserve"> </w:t>
        </w:r>
        <w:r w:rsidRPr="0048092F">
          <w:rPr>
            <w:bdr w:val="none" w:sz="0" w:space="0" w:color="auto" w:frame="1"/>
            <w:lang w:eastAsia="ru-RU"/>
          </w:rPr>
          <w:t>Awards</w:t>
        </w:r>
      </w:hyperlink>
      <w:r w:rsidRPr="0048092F">
        <w:rPr>
          <w:lang w:eastAsia="ru-RU"/>
        </w:rPr>
        <w:t> </w:t>
      </w:r>
      <w:r w:rsidRPr="00D008EE">
        <w:rPr>
          <w:lang w:val="ru-RU" w:eastAsia="ru-RU"/>
        </w:rPr>
        <w:t xml:space="preserve">на конференции </w:t>
      </w:r>
      <w:r w:rsidRPr="0048092F">
        <w:rPr>
          <w:lang w:eastAsia="ru-RU"/>
        </w:rPr>
        <w:t>JavaOne</w:t>
      </w:r>
      <w:r w:rsidRPr="00D008EE">
        <w:rPr>
          <w:lang w:val="ru-RU" w:eastAsia="ru-RU"/>
        </w:rPr>
        <w:t xml:space="preserve"> </w:t>
      </w:r>
      <w:r w:rsidRPr="0048092F">
        <w:rPr>
          <w:lang w:eastAsia="ru-RU"/>
        </w:rPr>
        <w:t>Russia</w:t>
      </w:r>
      <w:r w:rsidRPr="00D008EE">
        <w:rPr>
          <w:lang w:val="ru-RU" w:eastAsia="ru-RU"/>
        </w:rPr>
        <w:t xml:space="preserve"> 2013. Данная награда вручается за инновационные проекты и вклад в развитие технологий </w:t>
      </w:r>
      <w:r w:rsidRPr="0048092F">
        <w:rPr>
          <w:lang w:eastAsia="ru-RU"/>
        </w:rPr>
        <w:t>Java</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продолжает активно сотрудничать с вузами страны. В первой половине 2013 года </w:t>
      </w:r>
      <w:r w:rsidRPr="0048092F">
        <w:rPr>
          <w:lang w:eastAsia="ru-RU"/>
        </w:rPr>
        <w:t>EPAM</w:t>
      </w:r>
      <w:r w:rsidRPr="00D008EE">
        <w:rPr>
          <w:lang w:val="ru-RU" w:eastAsia="ru-RU"/>
        </w:rPr>
        <w:t xml:space="preserve"> открыла новые лаборатории в ряде университетов –</w:t>
      </w:r>
      <w:r w:rsidRPr="0048092F">
        <w:rPr>
          <w:lang w:eastAsia="ru-RU"/>
        </w:rPr>
        <w:t> </w:t>
      </w:r>
      <w:hyperlink r:id="rId112" w:history="1">
        <w:r w:rsidRPr="00D008EE">
          <w:rPr>
            <w:bdr w:val="none" w:sz="0" w:space="0" w:color="auto" w:frame="1"/>
            <w:lang w:val="ru-RU" w:eastAsia="ru-RU"/>
          </w:rPr>
          <w:t>БГУ и БГУИР</w:t>
        </w:r>
      </w:hyperlink>
      <w:r w:rsidRPr="00D008EE">
        <w:rPr>
          <w:lang w:val="ru-RU" w:eastAsia="ru-RU"/>
        </w:rPr>
        <w:t>,</w:t>
      </w:r>
      <w:r w:rsidRPr="0048092F">
        <w:rPr>
          <w:lang w:eastAsia="ru-RU"/>
        </w:rPr>
        <w:t> </w:t>
      </w:r>
      <w:hyperlink r:id="rId113" w:history="1">
        <w:r w:rsidRPr="00D008EE">
          <w:rPr>
            <w:bdr w:val="none" w:sz="0" w:space="0" w:color="auto" w:frame="1"/>
            <w:lang w:val="ru-RU" w:eastAsia="ru-RU"/>
          </w:rPr>
          <w:t>БГЭУ</w:t>
        </w:r>
      </w:hyperlink>
      <w:r w:rsidRPr="00D008EE">
        <w:rPr>
          <w:lang w:val="ru-RU" w:eastAsia="ru-RU"/>
        </w:rPr>
        <w:t>,</w:t>
      </w:r>
      <w:r w:rsidRPr="0048092F">
        <w:rPr>
          <w:lang w:eastAsia="ru-RU"/>
        </w:rPr>
        <w:t> </w:t>
      </w:r>
      <w:hyperlink r:id="rId114" w:history="1">
        <w:r w:rsidRPr="00D008EE">
          <w:rPr>
            <w:bdr w:val="none" w:sz="0" w:space="0" w:color="auto" w:frame="1"/>
            <w:lang w:val="ru-RU" w:eastAsia="ru-RU"/>
          </w:rPr>
          <w:t>ГрГУ им. Янки Купалы</w:t>
        </w:r>
      </w:hyperlink>
      <w:r w:rsidRPr="00D008EE">
        <w:rPr>
          <w:lang w:val="ru-RU" w:eastAsia="ru-RU"/>
        </w:rPr>
        <w:t>,</w:t>
      </w:r>
      <w:r w:rsidRPr="0048092F">
        <w:rPr>
          <w:lang w:eastAsia="ru-RU"/>
        </w:rPr>
        <w:t> </w:t>
      </w:r>
      <w:hyperlink r:id="rId115" w:history="1">
        <w:r w:rsidRPr="00D008EE">
          <w:rPr>
            <w:bdr w:val="none" w:sz="0" w:space="0" w:color="auto" w:frame="1"/>
            <w:lang w:val="ru-RU" w:eastAsia="ru-RU"/>
          </w:rPr>
          <w:t>МГЛУ</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На пятой ежегодной конференции </w:t>
      </w:r>
      <w:r w:rsidRPr="0048092F">
        <w:rPr>
          <w:lang w:eastAsia="ru-RU"/>
        </w:rPr>
        <w:t>Oracle</w:t>
      </w:r>
      <w:r w:rsidRPr="00D008EE">
        <w:rPr>
          <w:lang w:val="ru-RU" w:eastAsia="ru-RU"/>
        </w:rPr>
        <w:t xml:space="preserve"> </w:t>
      </w:r>
      <w:r w:rsidRPr="0048092F">
        <w:rPr>
          <w:lang w:eastAsia="ru-RU"/>
        </w:rPr>
        <w:t>Commerce</w:t>
      </w:r>
      <w:r w:rsidRPr="00D008EE">
        <w:rPr>
          <w:lang w:val="ru-RU" w:eastAsia="ru-RU"/>
        </w:rPr>
        <w:t xml:space="preserve"> для партнеров в регионе </w:t>
      </w:r>
      <w:r w:rsidRPr="0048092F">
        <w:rPr>
          <w:lang w:eastAsia="ru-RU"/>
        </w:rPr>
        <w:t>EMEA</w:t>
      </w:r>
      <w:r w:rsidRPr="00D008EE">
        <w:rPr>
          <w:lang w:val="ru-RU" w:eastAsia="ru-RU"/>
        </w:rPr>
        <w:t xml:space="preserve"> </w:t>
      </w:r>
      <w:r w:rsidRPr="0048092F">
        <w:rPr>
          <w:lang w:eastAsia="ru-RU"/>
        </w:rPr>
        <w:t>EPAM</w:t>
      </w:r>
      <w:r w:rsidRPr="00D008EE">
        <w:rPr>
          <w:lang w:val="ru-RU" w:eastAsia="ru-RU"/>
        </w:rPr>
        <w:t xml:space="preserve"> получила награду </w:t>
      </w:r>
      <w:r w:rsidRPr="0048092F">
        <w:rPr>
          <w:lang w:eastAsia="ru-RU"/>
        </w:rPr>
        <w:t>Oracle </w:t>
      </w:r>
      <w:hyperlink r:id="rId116" w:history="1">
        <w:r w:rsidRPr="00D008EE">
          <w:rPr>
            <w:bdr w:val="none" w:sz="0" w:space="0" w:color="auto" w:frame="1"/>
            <w:lang w:val="ru-RU" w:eastAsia="ru-RU"/>
          </w:rPr>
          <w:t>«</w:t>
        </w:r>
        <w:r w:rsidRPr="0048092F">
          <w:rPr>
            <w:bdr w:val="none" w:sz="0" w:space="0" w:color="auto" w:frame="1"/>
            <w:lang w:eastAsia="ru-RU"/>
          </w:rPr>
          <w:t>Top</w:t>
        </w:r>
        <w:r w:rsidRPr="00D008EE">
          <w:rPr>
            <w:bdr w:val="none" w:sz="0" w:space="0" w:color="auto" w:frame="1"/>
            <w:lang w:val="ru-RU" w:eastAsia="ru-RU"/>
          </w:rPr>
          <w:t xml:space="preserve"> </w:t>
        </w:r>
        <w:r w:rsidRPr="0048092F">
          <w:rPr>
            <w:bdr w:val="none" w:sz="0" w:space="0" w:color="auto" w:frame="1"/>
            <w:lang w:eastAsia="ru-RU"/>
          </w:rPr>
          <w:t>Business</w:t>
        </w:r>
        <w:r w:rsidRPr="00D008EE">
          <w:rPr>
            <w:bdr w:val="none" w:sz="0" w:space="0" w:color="auto" w:frame="1"/>
            <w:lang w:val="ru-RU" w:eastAsia="ru-RU"/>
          </w:rPr>
          <w:t xml:space="preserve"> </w:t>
        </w:r>
        <w:r w:rsidRPr="0048092F">
          <w:rPr>
            <w:bdr w:val="none" w:sz="0" w:space="0" w:color="auto" w:frame="1"/>
            <w:lang w:eastAsia="ru-RU"/>
          </w:rPr>
          <w:t>Impact</w:t>
        </w:r>
        <w:r w:rsidRPr="00D008EE">
          <w:rPr>
            <w:bdr w:val="none" w:sz="0" w:space="0" w:color="auto" w:frame="1"/>
            <w:lang w:val="ru-RU" w:eastAsia="ru-RU"/>
          </w:rPr>
          <w:t xml:space="preserve"> </w:t>
        </w:r>
        <w:r w:rsidRPr="0048092F">
          <w:rPr>
            <w:bdr w:val="none" w:sz="0" w:space="0" w:color="auto" w:frame="1"/>
            <w:lang w:eastAsia="ru-RU"/>
          </w:rPr>
          <w:t>Partner</w:t>
        </w:r>
        <w:r w:rsidRPr="00D008EE">
          <w:rPr>
            <w:bdr w:val="none" w:sz="0" w:space="0" w:color="auto" w:frame="1"/>
            <w:lang w:val="ru-RU" w:eastAsia="ru-RU"/>
          </w:rPr>
          <w:t xml:space="preserve">, </w:t>
        </w:r>
        <w:r w:rsidRPr="0048092F">
          <w:rPr>
            <w:bdr w:val="none" w:sz="0" w:space="0" w:color="auto" w:frame="1"/>
            <w:lang w:eastAsia="ru-RU"/>
          </w:rPr>
          <w:t>EMEA</w:t>
        </w:r>
        <w:r w:rsidRPr="00D008EE">
          <w:rPr>
            <w:bdr w:val="none" w:sz="0" w:space="0" w:color="auto" w:frame="1"/>
            <w:lang w:val="ru-RU" w:eastAsia="ru-RU"/>
          </w:rPr>
          <w:t xml:space="preserve"> – 2012»</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присоединилась к программе</w:t>
      </w:r>
      <w:r w:rsidRPr="0048092F">
        <w:rPr>
          <w:lang w:eastAsia="ru-RU"/>
        </w:rPr>
        <w:t> </w:t>
      </w:r>
      <w:hyperlink r:id="rId117" w:history="1">
        <w:r w:rsidRPr="0048092F">
          <w:rPr>
            <w:bdr w:val="none" w:sz="0" w:space="0" w:color="auto" w:frame="1"/>
            <w:lang w:eastAsia="ru-RU"/>
          </w:rPr>
          <w:t>Windows</w:t>
        </w:r>
        <w:r w:rsidRPr="00D008EE">
          <w:rPr>
            <w:bdr w:val="none" w:sz="0" w:space="0" w:color="auto" w:frame="1"/>
            <w:lang w:val="ru-RU" w:eastAsia="ru-RU"/>
          </w:rPr>
          <w:t xml:space="preserve"> </w:t>
        </w:r>
        <w:r w:rsidRPr="0048092F">
          <w:rPr>
            <w:bdr w:val="none" w:sz="0" w:space="0" w:color="auto" w:frame="1"/>
            <w:lang w:eastAsia="ru-RU"/>
          </w:rPr>
          <w:t>Azure</w:t>
        </w:r>
        <w:r w:rsidRPr="00D008EE">
          <w:rPr>
            <w:bdr w:val="none" w:sz="0" w:space="0" w:color="auto" w:frame="1"/>
            <w:lang w:val="ru-RU" w:eastAsia="ru-RU"/>
          </w:rPr>
          <w:t xml:space="preserve"> </w:t>
        </w:r>
        <w:r w:rsidRPr="0048092F">
          <w:rPr>
            <w:bdr w:val="none" w:sz="0" w:space="0" w:color="auto" w:frame="1"/>
            <w:lang w:eastAsia="ru-RU"/>
          </w:rPr>
          <w:t>Circle</w:t>
        </w:r>
      </w:hyperlink>
      <w:r w:rsidRPr="00D008EE">
        <w:rPr>
          <w:lang w:val="ru-RU" w:eastAsia="ru-RU"/>
        </w:rPr>
        <w:t xml:space="preserve">. В данную программу входят партнеры </w:t>
      </w:r>
      <w:r w:rsidRPr="0048092F">
        <w:rPr>
          <w:lang w:eastAsia="ru-RU"/>
        </w:rPr>
        <w:t>Microsoft</w:t>
      </w:r>
      <w:r w:rsidRPr="00D008EE">
        <w:rPr>
          <w:lang w:val="ru-RU" w:eastAsia="ru-RU"/>
        </w:rPr>
        <w:t xml:space="preserve">, которые оказывают услуги по планированию развертывания приложений компаниям, заинтересованным в переходе на использование облачных технологий на базе </w:t>
      </w:r>
      <w:r w:rsidRPr="0048092F">
        <w:rPr>
          <w:lang w:eastAsia="ru-RU"/>
        </w:rPr>
        <w:t>Windows</w:t>
      </w:r>
      <w:r w:rsidRPr="00D008EE">
        <w:rPr>
          <w:lang w:val="ru-RU" w:eastAsia="ru-RU"/>
        </w:rPr>
        <w:t xml:space="preserve"> </w:t>
      </w:r>
      <w:r w:rsidRPr="0048092F">
        <w:rPr>
          <w:lang w:eastAsia="ru-RU"/>
        </w:rPr>
        <w:t>Azure</w:t>
      </w:r>
      <w:r w:rsidRPr="00D008EE">
        <w:rPr>
          <w:lang w:val="ru-RU" w:eastAsia="ru-RU"/>
        </w:rPr>
        <w:t>.</w:t>
      </w:r>
    </w:p>
    <w:p w:rsidR="00CC1CCC" w:rsidRPr="00D008EE" w:rsidRDefault="00CC1CCC" w:rsidP="00CC1CCC">
      <w:pPr>
        <w:jc w:val="both"/>
        <w:rPr>
          <w:lang w:val="ru-RU" w:eastAsia="ru-RU"/>
        </w:rPr>
      </w:pPr>
      <w:r w:rsidRPr="00D008EE">
        <w:rPr>
          <w:lang w:val="ru-RU" w:eastAsia="ru-RU"/>
        </w:rPr>
        <w:t>В рамках национального профессионального конкурса «Бренд года» в номинации</w:t>
      </w:r>
      <w:r w:rsidRPr="0048092F">
        <w:rPr>
          <w:lang w:eastAsia="ru-RU"/>
        </w:rPr>
        <w:t> </w:t>
      </w:r>
      <w:hyperlink r:id="rId118" w:history="1">
        <w:r w:rsidRPr="00D008EE">
          <w:rPr>
            <w:bdr w:val="none" w:sz="0" w:space="0" w:color="auto" w:frame="1"/>
            <w:lang w:val="ru-RU" w:eastAsia="ru-RU"/>
          </w:rPr>
          <w:t>«Бренд-персона»</w:t>
        </w:r>
      </w:hyperlink>
      <w:r w:rsidRPr="0048092F">
        <w:rPr>
          <w:lang w:eastAsia="ru-RU"/>
        </w:rPr>
        <w:t> </w:t>
      </w:r>
      <w:r w:rsidRPr="00D008EE">
        <w:rPr>
          <w:lang w:val="ru-RU" w:eastAsia="ru-RU"/>
        </w:rPr>
        <w:t xml:space="preserve">Аркадий Добкин, президент и председатель совета директоров компании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был объявлен победителем в категории «Бизнес».</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стала</w:t>
      </w:r>
      <w:r w:rsidRPr="0048092F">
        <w:rPr>
          <w:lang w:eastAsia="ru-RU"/>
        </w:rPr>
        <w:t> </w:t>
      </w:r>
      <w:hyperlink r:id="rId119" w:history="1">
        <w:r w:rsidRPr="00D008EE">
          <w:rPr>
            <w:bdr w:val="none" w:sz="0" w:space="0" w:color="auto" w:frame="1"/>
            <w:lang w:val="ru-RU" w:eastAsia="ru-RU"/>
          </w:rPr>
          <w:t xml:space="preserve">стратегическим партнером компании </w:t>
        </w:r>
        <w:r w:rsidRPr="0048092F">
          <w:rPr>
            <w:bdr w:val="none" w:sz="0" w:space="0" w:color="auto" w:frame="1"/>
            <w:lang w:eastAsia="ru-RU"/>
          </w:rPr>
          <w:t>TriZetto</w:t>
        </w:r>
      </w:hyperlink>
      <w:r w:rsidRPr="0048092F">
        <w:rPr>
          <w:lang w:eastAsia="ru-RU"/>
        </w:rPr>
        <w:t> </w:t>
      </w:r>
      <w:r w:rsidRPr="00D008EE">
        <w:rPr>
          <w:lang w:val="ru-RU" w:eastAsia="ru-RU"/>
        </w:rPr>
        <w:t xml:space="preserve">по разработке ПО. </w:t>
      </w:r>
      <w:r w:rsidRPr="0048092F">
        <w:rPr>
          <w:lang w:eastAsia="ru-RU"/>
        </w:rPr>
        <w:t>TriZetto</w:t>
      </w:r>
      <w:r w:rsidRPr="00D008EE">
        <w:rPr>
          <w:lang w:val="ru-RU" w:eastAsia="ru-RU"/>
        </w:rPr>
        <w:t xml:space="preserve"> является ведущим поставщиком ИТ-решений для здравоохранения.</w:t>
      </w:r>
    </w:p>
    <w:p w:rsidR="00CC1CCC" w:rsidRPr="00D008EE" w:rsidRDefault="00CC1CCC" w:rsidP="00CC1CCC">
      <w:pPr>
        <w:jc w:val="both"/>
        <w:rPr>
          <w:b/>
          <w:lang w:val="ru-RU" w:eastAsia="ru-RU"/>
        </w:rPr>
      </w:pPr>
      <w:bookmarkStart w:id="109" w:name="2012"/>
      <w:r w:rsidRPr="00D008EE">
        <w:rPr>
          <w:b/>
          <w:bdr w:val="none" w:sz="0" w:space="0" w:color="auto" w:frame="1"/>
          <w:lang w:val="ru-RU" w:eastAsia="ru-RU"/>
        </w:rPr>
        <w:t>2012</w:t>
      </w:r>
      <w:bookmarkEnd w:id="109"/>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 </w:t>
      </w:r>
      <w:hyperlink r:id="rId120" w:history="1">
        <w:r w:rsidRPr="00D008EE">
          <w:rPr>
            <w:bdr w:val="none" w:sz="0" w:space="0" w:color="auto" w:frame="1"/>
            <w:lang w:val="ru-RU" w:eastAsia="ru-RU"/>
          </w:rPr>
          <w:t>провела первичное размещение акций</w:t>
        </w:r>
      </w:hyperlink>
      <w:r w:rsidRPr="0048092F">
        <w:rPr>
          <w:lang w:eastAsia="ru-RU"/>
        </w:rPr>
        <w:t> </w:t>
      </w:r>
      <w:r w:rsidRPr="00D008EE">
        <w:rPr>
          <w:lang w:val="ru-RU" w:eastAsia="ru-RU"/>
        </w:rPr>
        <w:t>(</w:t>
      </w:r>
      <w:r w:rsidRPr="0048092F">
        <w:rPr>
          <w:lang w:eastAsia="ru-RU"/>
        </w:rPr>
        <w:t>IPO</w:t>
      </w:r>
      <w:r w:rsidRPr="00D008EE">
        <w:rPr>
          <w:lang w:val="ru-RU" w:eastAsia="ru-RU"/>
        </w:rPr>
        <w:t>) на Нью-Йоркской фондовой бирже.</w:t>
      </w:r>
    </w:p>
    <w:p w:rsidR="00CC1CCC" w:rsidRPr="00D008EE" w:rsidRDefault="00CC1CCC" w:rsidP="00CC1CCC">
      <w:pPr>
        <w:jc w:val="both"/>
        <w:rPr>
          <w:lang w:val="ru-RU" w:eastAsia="ru-RU"/>
        </w:rPr>
      </w:pPr>
      <w:r w:rsidRPr="00D008EE">
        <w:rPr>
          <w:lang w:val="ru-RU" w:eastAsia="ru-RU"/>
        </w:rPr>
        <w:lastRenderedPageBreak/>
        <w:t xml:space="preserve">В рамках Профессионального конкурса «Бренд года-2011», </w:t>
      </w:r>
      <w:r w:rsidRPr="0048092F">
        <w:rPr>
          <w:lang w:eastAsia="ru-RU"/>
        </w:rPr>
        <w:t>EPAM </w:t>
      </w:r>
      <w:hyperlink r:id="rId121" w:history="1">
        <w:r w:rsidRPr="00D008EE">
          <w:rPr>
            <w:bdr w:val="none" w:sz="0" w:space="0" w:color="auto" w:frame="1"/>
            <w:lang w:val="ru-RU" w:eastAsia="ru-RU"/>
          </w:rPr>
          <w:t>была признана «Лучшим работодателем»</w:t>
        </w:r>
      </w:hyperlink>
      <w:r w:rsidRPr="00D008EE">
        <w:rPr>
          <w:lang w:val="ru-RU" w:eastAsia="ru-RU"/>
        </w:rPr>
        <w:t>.</w:t>
      </w:r>
    </w:p>
    <w:p w:rsidR="00CC1CCC" w:rsidRPr="00D008EE" w:rsidRDefault="00CC1CCC" w:rsidP="00CC1CCC">
      <w:pPr>
        <w:jc w:val="both"/>
        <w:rPr>
          <w:lang w:val="ru-RU" w:eastAsia="ru-RU"/>
        </w:rPr>
      </w:pPr>
      <w:r w:rsidRPr="0048092F">
        <w:rPr>
          <w:lang w:eastAsia="ru-RU"/>
        </w:rPr>
        <w:t>EPAM </w:t>
      </w:r>
      <w:hyperlink r:id="rId122" w:history="1">
        <w:r w:rsidRPr="00D008EE">
          <w:rPr>
            <w:bdr w:val="none" w:sz="0" w:space="0" w:color="auto" w:frame="1"/>
            <w:lang w:val="ru-RU" w:eastAsia="ru-RU"/>
          </w:rPr>
          <w:t>открыла совместную учебно-научную лабораторию</w:t>
        </w:r>
      </w:hyperlink>
      <w:r w:rsidRPr="0048092F">
        <w:rPr>
          <w:lang w:eastAsia="ru-RU"/>
        </w:rPr>
        <w:t> </w:t>
      </w:r>
      <w:r w:rsidRPr="00D008EE">
        <w:rPr>
          <w:lang w:val="ru-RU" w:eastAsia="ru-RU"/>
        </w:rPr>
        <w:t xml:space="preserve">по подготовке </w:t>
      </w:r>
      <w:r w:rsidRPr="0048092F">
        <w:rPr>
          <w:lang w:eastAsia="ru-RU"/>
        </w:rPr>
        <w:t>SAP</w:t>
      </w:r>
      <w:r w:rsidRPr="00D008EE">
        <w:rPr>
          <w:lang w:val="ru-RU" w:eastAsia="ru-RU"/>
        </w:rPr>
        <w:t xml:space="preserve">-специалистов на базе БГЭУ. Благодаря такому сотрудничеству, БГЭУ получил возможность стать участником программы </w:t>
      </w:r>
      <w:r w:rsidRPr="0048092F">
        <w:rPr>
          <w:lang w:eastAsia="ru-RU"/>
        </w:rPr>
        <w:t>SAP</w:t>
      </w:r>
      <w:r w:rsidRPr="00D008EE">
        <w:rPr>
          <w:lang w:val="ru-RU" w:eastAsia="ru-RU"/>
        </w:rPr>
        <w:t xml:space="preserve"> </w:t>
      </w:r>
      <w:r w:rsidRPr="0048092F">
        <w:rPr>
          <w:lang w:eastAsia="ru-RU"/>
        </w:rPr>
        <w:t>University</w:t>
      </w:r>
      <w:r w:rsidRPr="00D008EE">
        <w:rPr>
          <w:lang w:val="ru-RU" w:eastAsia="ru-RU"/>
        </w:rPr>
        <w:t xml:space="preserve"> </w:t>
      </w:r>
      <w:r w:rsidRPr="0048092F">
        <w:rPr>
          <w:lang w:eastAsia="ru-RU"/>
        </w:rPr>
        <w:t>Alliances</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В рамках Партнерской программы </w:t>
      </w:r>
      <w:r w:rsidRPr="0048092F">
        <w:rPr>
          <w:lang w:eastAsia="ru-RU"/>
        </w:rPr>
        <w:t>Microsoft</w:t>
      </w:r>
      <w:r w:rsidRPr="00D008EE">
        <w:rPr>
          <w:lang w:val="ru-RU" w:eastAsia="ru-RU"/>
        </w:rPr>
        <w:t xml:space="preserve">, </w:t>
      </w:r>
      <w:r w:rsidRPr="0048092F">
        <w:rPr>
          <w:lang w:eastAsia="ru-RU"/>
        </w:rPr>
        <w:t>EPAM</w:t>
      </w:r>
      <w:r w:rsidRPr="00D008EE">
        <w:rPr>
          <w:lang w:val="ru-RU" w:eastAsia="ru-RU"/>
        </w:rPr>
        <w:t xml:space="preserve"> получила компетенции уровня </w:t>
      </w:r>
      <w:r w:rsidRPr="0048092F">
        <w:rPr>
          <w:lang w:eastAsia="ru-RU"/>
        </w:rPr>
        <w:t>Gold</w:t>
      </w:r>
      <w:r w:rsidRPr="00D008EE">
        <w:rPr>
          <w:lang w:val="ru-RU" w:eastAsia="ru-RU"/>
        </w:rPr>
        <w:t xml:space="preserve"> в областях</w:t>
      </w:r>
      <w:r w:rsidRPr="0048092F">
        <w:rPr>
          <w:lang w:eastAsia="ru-RU"/>
        </w:rPr>
        <w:t> </w:t>
      </w:r>
      <w:hyperlink r:id="rId123" w:history="1">
        <w:r w:rsidRPr="0048092F">
          <w:rPr>
            <w:bdr w:val="none" w:sz="0" w:space="0" w:color="auto" w:frame="1"/>
            <w:lang w:eastAsia="ru-RU"/>
          </w:rPr>
          <w:t>Microsoft</w:t>
        </w:r>
        <w:r w:rsidRPr="00D008EE">
          <w:rPr>
            <w:bdr w:val="none" w:sz="0" w:space="0" w:color="auto" w:frame="1"/>
            <w:lang w:val="ru-RU" w:eastAsia="ru-RU"/>
          </w:rPr>
          <w:t xml:space="preserve"> </w:t>
        </w:r>
        <w:r w:rsidRPr="0048092F">
          <w:rPr>
            <w:bdr w:val="none" w:sz="0" w:space="0" w:color="auto" w:frame="1"/>
            <w:lang w:eastAsia="ru-RU"/>
          </w:rPr>
          <w:t>Mobility</w:t>
        </w:r>
      </w:hyperlink>
      <w:r w:rsidRPr="00D008EE">
        <w:rPr>
          <w:lang w:val="ru-RU" w:eastAsia="ru-RU"/>
        </w:rPr>
        <w:t>,</w:t>
      </w:r>
      <w:r w:rsidRPr="0048092F">
        <w:rPr>
          <w:lang w:eastAsia="ru-RU"/>
        </w:rPr>
        <w:t> </w:t>
      </w:r>
      <w:hyperlink r:id="rId124" w:history="1">
        <w:r w:rsidRPr="0048092F">
          <w:rPr>
            <w:bdr w:val="none" w:sz="0" w:space="0" w:color="auto" w:frame="1"/>
            <w:lang w:eastAsia="ru-RU"/>
          </w:rPr>
          <w:t>Business</w:t>
        </w:r>
        <w:r w:rsidRPr="00D008EE">
          <w:rPr>
            <w:bdr w:val="none" w:sz="0" w:space="0" w:color="auto" w:frame="1"/>
            <w:lang w:val="ru-RU" w:eastAsia="ru-RU"/>
          </w:rPr>
          <w:t xml:space="preserve"> </w:t>
        </w:r>
        <w:r w:rsidRPr="0048092F">
          <w:rPr>
            <w:bdr w:val="none" w:sz="0" w:space="0" w:color="auto" w:frame="1"/>
            <w:lang w:eastAsia="ru-RU"/>
          </w:rPr>
          <w:t>Intelligence</w:t>
        </w:r>
      </w:hyperlink>
      <w:r w:rsidRPr="0048092F">
        <w:rPr>
          <w:lang w:eastAsia="ru-RU"/>
        </w:rPr>
        <w:t> </w:t>
      </w:r>
      <w:r w:rsidRPr="00D008EE">
        <w:rPr>
          <w:lang w:val="ru-RU" w:eastAsia="ru-RU"/>
        </w:rPr>
        <w:t>и</w:t>
      </w:r>
      <w:r w:rsidRPr="0048092F">
        <w:rPr>
          <w:lang w:eastAsia="ru-RU"/>
        </w:rPr>
        <w:t> </w:t>
      </w:r>
      <w:hyperlink r:id="rId125" w:history="1">
        <w:r w:rsidRPr="0048092F">
          <w:rPr>
            <w:bdr w:val="none" w:sz="0" w:space="0" w:color="auto" w:frame="1"/>
            <w:lang w:eastAsia="ru-RU"/>
          </w:rPr>
          <w:t>Microsoft</w:t>
        </w:r>
        <w:r w:rsidRPr="00D008EE">
          <w:rPr>
            <w:bdr w:val="none" w:sz="0" w:space="0" w:color="auto" w:frame="1"/>
            <w:lang w:val="ru-RU" w:eastAsia="ru-RU"/>
          </w:rPr>
          <w:t xml:space="preserve"> </w:t>
        </w:r>
        <w:r w:rsidRPr="0048092F">
          <w:rPr>
            <w:bdr w:val="none" w:sz="0" w:space="0" w:color="auto" w:frame="1"/>
            <w:lang w:eastAsia="ru-RU"/>
          </w:rPr>
          <w:t>SharePoint</w:t>
        </w:r>
      </w:hyperlink>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провела</w:t>
      </w:r>
      <w:r w:rsidRPr="0048092F">
        <w:rPr>
          <w:lang w:eastAsia="ru-RU"/>
        </w:rPr>
        <w:t> </w:t>
      </w:r>
      <w:hyperlink r:id="rId126" w:history="1">
        <w:r w:rsidRPr="0048092F">
          <w:rPr>
            <w:bdr w:val="none" w:sz="0" w:space="0" w:color="auto" w:frame="1"/>
            <w:lang w:eastAsia="ru-RU"/>
          </w:rPr>
          <w:t>I</w:t>
        </w:r>
        <w:r w:rsidRPr="00D008EE">
          <w:rPr>
            <w:bdr w:val="none" w:sz="0" w:space="0" w:color="auto" w:frame="1"/>
            <w:lang w:val="ru-RU" w:eastAsia="ru-RU"/>
          </w:rPr>
          <w:t xml:space="preserve"> </w:t>
        </w:r>
        <w:r w:rsidRPr="0048092F">
          <w:rPr>
            <w:bdr w:val="none" w:sz="0" w:space="0" w:color="auto" w:frame="1"/>
            <w:lang w:eastAsia="ru-RU"/>
          </w:rPr>
          <w:t>Business</w:t>
        </w:r>
        <w:r w:rsidRPr="00D008EE">
          <w:rPr>
            <w:bdr w:val="none" w:sz="0" w:space="0" w:color="auto" w:frame="1"/>
            <w:lang w:val="ru-RU" w:eastAsia="ru-RU"/>
          </w:rPr>
          <w:t xml:space="preserve"> </w:t>
        </w:r>
        <w:r w:rsidRPr="0048092F">
          <w:rPr>
            <w:bdr w:val="none" w:sz="0" w:space="0" w:color="auto" w:frame="1"/>
            <w:lang w:eastAsia="ru-RU"/>
          </w:rPr>
          <w:t>Intelligence</w:t>
        </w:r>
        <w:r w:rsidRPr="00D008EE">
          <w:rPr>
            <w:bdr w:val="none" w:sz="0" w:space="0" w:color="auto" w:frame="1"/>
            <w:lang w:val="ru-RU" w:eastAsia="ru-RU"/>
          </w:rPr>
          <w:t xml:space="preserve"> </w:t>
        </w:r>
        <w:r w:rsidRPr="0048092F">
          <w:rPr>
            <w:bdr w:val="none" w:sz="0" w:space="0" w:color="auto" w:frame="1"/>
            <w:lang w:eastAsia="ru-RU"/>
          </w:rPr>
          <w:t>Open</w:t>
        </w:r>
        <w:r w:rsidRPr="00D008EE">
          <w:rPr>
            <w:bdr w:val="none" w:sz="0" w:space="0" w:color="auto" w:frame="1"/>
            <w:lang w:val="ru-RU" w:eastAsia="ru-RU"/>
          </w:rPr>
          <w:t xml:space="preserve"> </w:t>
        </w:r>
        <w:r w:rsidRPr="0048092F">
          <w:rPr>
            <w:bdr w:val="none" w:sz="0" w:space="0" w:color="auto" w:frame="1"/>
            <w:lang w:eastAsia="ru-RU"/>
          </w:rPr>
          <w:t>House</w:t>
        </w:r>
      </w:hyperlink>
      <w:r w:rsidRPr="00D008EE">
        <w:rPr>
          <w:lang w:val="ru-RU" w:eastAsia="ru-RU"/>
        </w:rPr>
        <w:t xml:space="preserve">, первую в Беларуси международную конференцию, посвященную </w:t>
      </w:r>
      <w:r w:rsidRPr="0048092F">
        <w:rPr>
          <w:lang w:eastAsia="ru-RU"/>
        </w:rPr>
        <w:t>Business</w:t>
      </w:r>
      <w:r w:rsidRPr="00D008EE">
        <w:rPr>
          <w:lang w:val="ru-RU" w:eastAsia="ru-RU"/>
        </w:rPr>
        <w:t xml:space="preserve"> </w:t>
      </w:r>
      <w:r w:rsidRPr="0048092F">
        <w:rPr>
          <w:lang w:eastAsia="ru-RU"/>
        </w:rPr>
        <w:t>Intelligence</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получила статус</w:t>
      </w:r>
      <w:r w:rsidRPr="0048092F">
        <w:rPr>
          <w:lang w:eastAsia="ru-RU"/>
        </w:rPr>
        <w:t> </w:t>
      </w:r>
      <w:hyperlink r:id="rId127" w:history="1">
        <w:r w:rsidRPr="00D008EE">
          <w:rPr>
            <w:bdr w:val="none" w:sz="0" w:space="0" w:color="auto" w:frame="1"/>
            <w:lang w:val="ru-RU" w:eastAsia="ru-RU"/>
          </w:rPr>
          <w:t>Золотого Партнера</w:t>
        </w:r>
      </w:hyperlink>
      <w:r w:rsidRPr="0048092F">
        <w:rPr>
          <w:lang w:eastAsia="ru-RU"/>
        </w:rPr>
        <w:t> </w:t>
      </w:r>
      <w:r w:rsidRPr="00D008EE">
        <w:rPr>
          <w:lang w:val="ru-RU" w:eastAsia="ru-RU"/>
        </w:rPr>
        <w:t xml:space="preserve">в рамках программы </w:t>
      </w:r>
      <w:r w:rsidRPr="0048092F">
        <w:rPr>
          <w:lang w:eastAsia="ru-RU"/>
        </w:rPr>
        <w:t>Oracle</w:t>
      </w:r>
      <w:r w:rsidRPr="00D008EE">
        <w:rPr>
          <w:lang w:val="ru-RU" w:eastAsia="ru-RU"/>
        </w:rPr>
        <w:t xml:space="preserve"> </w:t>
      </w:r>
      <w:r w:rsidRPr="0048092F">
        <w:rPr>
          <w:lang w:eastAsia="ru-RU"/>
        </w:rPr>
        <w:t>PartnerNetwork</w:t>
      </w:r>
      <w:r w:rsidRPr="00D008EE">
        <w:rPr>
          <w:lang w:val="ru-RU" w:eastAsia="ru-RU"/>
        </w:rPr>
        <w:t xml:space="preserve"> (</w:t>
      </w:r>
      <w:r w:rsidRPr="0048092F">
        <w:rPr>
          <w:lang w:eastAsia="ru-RU"/>
        </w:rPr>
        <w:t>OPN</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заключила соглашение о приобретении ведущей компании в области программных решений и </w:t>
      </w:r>
      <w:r w:rsidRPr="0048092F">
        <w:rPr>
          <w:lang w:eastAsia="ru-RU"/>
        </w:rPr>
        <w:t>IT</w:t>
      </w:r>
      <w:r w:rsidRPr="00D008EE">
        <w:rPr>
          <w:lang w:val="ru-RU" w:eastAsia="ru-RU"/>
        </w:rPr>
        <w:t>-консалтинга</w:t>
      </w:r>
      <w:r w:rsidRPr="0048092F">
        <w:rPr>
          <w:lang w:eastAsia="ru-RU"/>
        </w:rPr>
        <w:t> </w:t>
      </w:r>
      <w:hyperlink r:id="rId128" w:history="1">
        <w:r w:rsidRPr="0048092F">
          <w:rPr>
            <w:bdr w:val="none" w:sz="0" w:space="0" w:color="auto" w:frame="1"/>
            <w:lang w:eastAsia="ru-RU"/>
          </w:rPr>
          <w:t>Thoughtcorp</w:t>
        </w:r>
      </w:hyperlink>
      <w:r w:rsidRPr="0048092F">
        <w:rPr>
          <w:lang w:eastAsia="ru-RU"/>
        </w:rPr>
        <w:t> </w:t>
      </w:r>
      <w:r w:rsidRPr="00D008EE">
        <w:rPr>
          <w:lang w:val="ru-RU" w:eastAsia="ru-RU"/>
        </w:rPr>
        <w:t>(Торонто, Канада), расширив свое присутствие в Северной Америке.</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снова признана «</w:t>
      </w:r>
      <w:hyperlink r:id="rId129" w:history="1">
        <w:r w:rsidRPr="00D008EE">
          <w:rPr>
            <w:bdr w:val="none" w:sz="0" w:space="0" w:color="auto" w:frame="1"/>
            <w:lang w:val="ru-RU" w:eastAsia="ru-RU"/>
          </w:rPr>
          <w:t xml:space="preserve">Лучшей </w:t>
        </w:r>
        <w:r w:rsidRPr="0048092F">
          <w:rPr>
            <w:bdr w:val="none" w:sz="0" w:space="0" w:color="auto" w:frame="1"/>
            <w:lang w:eastAsia="ru-RU"/>
          </w:rPr>
          <w:t>IT</w:t>
        </w:r>
        <w:r w:rsidRPr="00D008EE">
          <w:rPr>
            <w:bdr w:val="none" w:sz="0" w:space="0" w:color="auto" w:frame="1"/>
            <w:lang w:val="ru-RU" w:eastAsia="ru-RU"/>
          </w:rPr>
          <w:t>-компанией глазами сотрудников</w:t>
        </w:r>
      </w:hyperlink>
      <w:r w:rsidRPr="00D008EE">
        <w:rPr>
          <w:lang w:val="ru-RU" w:eastAsia="ru-RU"/>
        </w:rPr>
        <w:t xml:space="preserve">» по итогам конкурса, организованного проектом </w:t>
      </w:r>
      <w:r w:rsidRPr="0048092F">
        <w:rPr>
          <w:lang w:eastAsia="ru-RU"/>
        </w:rPr>
        <w:t>Dev</w:t>
      </w:r>
      <w:r w:rsidRPr="00D008EE">
        <w:rPr>
          <w:lang w:val="ru-RU" w:eastAsia="ru-RU"/>
        </w:rPr>
        <w:t>.</w:t>
      </w:r>
      <w:r w:rsidRPr="0048092F">
        <w:rPr>
          <w:lang w:eastAsia="ru-RU"/>
        </w:rPr>
        <w:t>by</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вошла в список</w:t>
      </w:r>
      <w:r w:rsidRPr="0048092F">
        <w:rPr>
          <w:lang w:eastAsia="ru-RU"/>
        </w:rPr>
        <w:t> </w:t>
      </w:r>
      <w:hyperlink r:id="rId130" w:history="1">
        <w:r w:rsidRPr="00D008EE">
          <w:rPr>
            <w:bdr w:val="none" w:sz="0" w:space="0" w:color="auto" w:frame="1"/>
            <w:lang w:val="ru-RU" w:eastAsia="ru-RU"/>
          </w:rPr>
          <w:t>250 самых инновационных компаний Америки</w:t>
        </w:r>
      </w:hyperlink>
      <w:r w:rsidRPr="0048092F">
        <w:rPr>
          <w:lang w:eastAsia="ru-RU"/>
        </w:rPr>
        <w:t> </w:t>
      </w:r>
      <w:r w:rsidRPr="00D008EE">
        <w:rPr>
          <w:lang w:val="ru-RU" w:eastAsia="ru-RU"/>
        </w:rPr>
        <w:t xml:space="preserve">по данным рейтинга </w:t>
      </w:r>
      <w:r w:rsidRPr="0048092F">
        <w:rPr>
          <w:lang w:eastAsia="ru-RU"/>
        </w:rPr>
        <w:t>InformationWeek</w:t>
      </w:r>
      <w:r w:rsidRPr="00D008EE">
        <w:rPr>
          <w:lang w:val="ru-RU" w:eastAsia="ru-RU"/>
        </w:rPr>
        <w:t xml:space="preserve"> 500.</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объявила о</w:t>
      </w:r>
      <w:r w:rsidRPr="0048092F">
        <w:rPr>
          <w:lang w:eastAsia="ru-RU"/>
        </w:rPr>
        <w:t> </w:t>
      </w:r>
      <w:hyperlink r:id="rId131" w:history="1">
        <w:r w:rsidRPr="00D008EE">
          <w:rPr>
            <w:bdr w:val="none" w:sz="0" w:space="0" w:color="auto" w:frame="1"/>
            <w:lang w:val="ru-RU" w:eastAsia="ru-RU"/>
          </w:rPr>
          <w:t xml:space="preserve">приобретении ведущей компании в области решений для электронной коммерции и цифровых медиа </w:t>
        </w:r>
        <w:r w:rsidRPr="0048092F">
          <w:rPr>
            <w:bdr w:val="none" w:sz="0" w:space="0" w:color="auto" w:frame="1"/>
            <w:lang w:eastAsia="ru-RU"/>
          </w:rPr>
          <w:t>Empathy</w:t>
        </w:r>
        <w:r w:rsidRPr="00D008EE">
          <w:rPr>
            <w:bdr w:val="none" w:sz="0" w:space="0" w:color="auto" w:frame="1"/>
            <w:lang w:val="ru-RU" w:eastAsia="ru-RU"/>
          </w:rPr>
          <w:t xml:space="preserve"> </w:t>
        </w:r>
        <w:r w:rsidRPr="0048092F">
          <w:rPr>
            <w:bdr w:val="none" w:sz="0" w:space="0" w:color="auto" w:frame="1"/>
            <w:lang w:eastAsia="ru-RU"/>
          </w:rPr>
          <w:t>Lab</w:t>
        </w:r>
      </w:hyperlink>
      <w:r w:rsidRPr="00D008EE">
        <w:rPr>
          <w:lang w:val="ru-RU" w:eastAsia="ru-RU"/>
        </w:rPr>
        <w:t>, расширив свою компетенцию в разработке цифровых маркетинговых стратегий.</w:t>
      </w:r>
    </w:p>
    <w:p w:rsidR="00CC1CCC" w:rsidRPr="00D008EE" w:rsidRDefault="00CC1CCC" w:rsidP="00CC1CCC">
      <w:pPr>
        <w:jc w:val="both"/>
        <w:rPr>
          <w:lang w:val="ru-RU" w:eastAsia="ru-RU"/>
        </w:rPr>
      </w:pPr>
      <w:r w:rsidRPr="00D008EE">
        <w:rPr>
          <w:lang w:val="ru-RU" w:eastAsia="ru-RU"/>
        </w:rPr>
        <w:t xml:space="preserve">Численность </w:t>
      </w:r>
      <w:r w:rsidRPr="0048092F">
        <w:rPr>
          <w:lang w:eastAsia="ru-RU"/>
        </w:rPr>
        <w:t>IT</w:t>
      </w:r>
      <w:r w:rsidRPr="00D008EE">
        <w:rPr>
          <w:lang w:val="ru-RU" w:eastAsia="ru-RU"/>
        </w:rPr>
        <w:t xml:space="preserve">-специалистов в штате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превысила отметку в 8000 человек.</w:t>
      </w:r>
    </w:p>
    <w:p w:rsidR="00CC1CCC" w:rsidRPr="00D008EE" w:rsidRDefault="00CC1CCC" w:rsidP="00CC1CCC">
      <w:pPr>
        <w:jc w:val="both"/>
        <w:rPr>
          <w:b/>
          <w:lang w:val="ru-RU" w:eastAsia="ru-RU"/>
        </w:rPr>
      </w:pPr>
      <w:bookmarkStart w:id="110" w:name="2011"/>
      <w:r w:rsidRPr="00D008EE">
        <w:rPr>
          <w:b/>
          <w:bdr w:val="none" w:sz="0" w:space="0" w:color="auto" w:frame="1"/>
          <w:lang w:val="ru-RU" w:eastAsia="ru-RU"/>
        </w:rPr>
        <w:t>2011</w:t>
      </w:r>
      <w:bookmarkEnd w:id="110"/>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в шестой раз подряд занимает лидирующие позиции среди всех ИТ-компаний в Центральной и Восточной Европе в</w:t>
      </w:r>
      <w:r w:rsidRPr="0048092F">
        <w:rPr>
          <w:lang w:eastAsia="ru-RU"/>
        </w:rPr>
        <w:t> </w:t>
      </w:r>
      <w:r w:rsidRPr="00D008EE">
        <w:rPr>
          <w:lang w:val="ru-RU" w:eastAsia="ru-RU"/>
        </w:rPr>
        <w:t xml:space="preserve">рейтинге «100 лучших аутсорсинговых компаний мира» («2010 </w:t>
      </w:r>
      <w:r w:rsidRPr="0048092F">
        <w:rPr>
          <w:lang w:eastAsia="ru-RU"/>
        </w:rPr>
        <w:t>Global</w:t>
      </w:r>
      <w:r w:rsidRPr="00D008EE">
        <w:rPr>
          <w:lang w:val="ru-RU" w:eastAsia="ru-RU"/>
        </w:rPr>
        <w:t xml:space="preserve"> </w:t>
      </w:r>
      <w:r w:rsidRPr="0048092F">
        <w:rPr>
          <w:lang w:eastAsia="ru-RU"/>
        </w:rPr>
        <w:t>Outsourcing</w:t>
      </w:r>
      <w:r w:rsidRPr="00D008EE">
        <w:rPr>
          <w:lang w:val="ru-RU" w:eastAsia="ru-RU"/>
        </w:rPr>
        <w:t xml:space="preserve"> 100»), ежегодно составляемом Международной ассоциацией профессионалов аутсорсинга (</w:t>
      </w:r>
      <w:r w:rsidRPr="0048092F">
        <w:rPr>
          <w:lang w:eastAsia="ru-RU"/>
        </w:rPr>
        <w:t>International</w:t>
      </w:r>
      <w:r w:rsidRPr="00D008EE">
        <w:rPr>
          <w:lang w:val="ru-RU" w:eastAsia="ru-RU"/>
        </w:rPr>
        <w:t xml:space="preserve"> </w:t>
      </w:r>
      <w:r w:rsidRPr="0048092F">
        <w:rPr>
          <w:lang w:eastAsia="ru-RU"/>
        </w:rPr>
        <w:t>Association</w:t>
      </w:r>
      <w:r w:rsidRPr="00D008EE">
        <w:rPr>
          <w:lang w:val="ru-RU" w:eastAsia="ru-RU"/>
        </w:rPr>
        <w:t xml:space="preserve"> </w:t>
      </w:r>
      <w:r w:rsidRPr="0048092F">
        <w:rPr>
          <w:lang w:eastAsia="ru-RU"/>
        </w:rPr>
        <w:t>of Outsourcing</w:t>
      </w:r>
      <w:r w:rsidRPr="00D008EE">
        <w:rPr>
          <w:lang w:val="ru-RU" w:eastAsia="ru-RU"/>
        </w:rPr>
        <w:t xml:space="preserve"> </w:t>
      </w:r>
      <w:r w:rsidRPr="0048092F">
        <w:rPr>
          <w:lang w:eastAsia="ru-RU"/>
        </w:rPr>
        <w:t>Professionals </w:t>
      </w:r>
      <w:r w:rsidRPr="00D008EE">
        <w:rPr>
          <w:lang w:val="ru-RU" w:eastAsia="ru-RU"/>
        </w:rPr>
        <w:t xml:space="preserve">— </w:t>
      </w:r>
      <w:r w:rsidRPr="0048092F">
        <w:rPr>
          <w:lang w:eastAsia="ru-RU"/>
        </w:rPr>
        <w:t>IAOP</w:t>
      </w:r>
      <w:r w:rsidRPr="00D008EE">
        <w:rPr>
          <w:lang w:val="ru-RU" w:eastAsia="ru-RU"/>
        </w:rPr>
        <w:t>).</w:t>
      </w:r>
    </w:p>
    <w:p w:rsidR="00CC1CCC" w:rsidRPr="00D008EE" w:rsidRDefault="00CC1CCC" w:rsidP="00CC1CCC">
      <w:pPr>
        <w:jc w:val="both"/>
        <w:rPr>
          <w:lang w:val="ru-RU" w:eastAsia="ru-RU"/>
        </w:rPr>
      </w:pPr>
      <w:r w:rsidRPr="00D008EE">
        <w:rPr>
          <w:lang w:val="ru-RU" w:eastAsia="ru-RU"/>
        </w:rPr>
        <w:t>По итогам первого в Беларуси профессионального конкурса «</w:t>
      </w:r>
      <w:hyperlink r:id="rId132" w:history="1">
        <w:r w:rsidRPr="00D008EE">
          <w:rPr>
            <w:bdr w:val="none" w:sz="0" w:space="0" w:color="auto" w:frame="1"/>
            <w:lang w:val="ru-RU" w:eastAsia="ru-RU"/>
          </w:rPr>
          <w:t>Золотой Байт 2010</w:t>
        </w:r>
      </w:hyperlink>
      <w:r w:rsidRPr="00D008EE">
        <w:rPr>
          <w:lang w:val="ru-RU" w:eastAsia="ru-RU"/>
        </w:rPr>
        <w:t xml:space="preserve">»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признана лучшим экспортером Парка высоких технологий.</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названа «</w:t>
      </w:r>
      <w:hyperlink r:id="rId133" w:history="1">
        <w:r w:rsidRPr="00D008EE">
          <w:rPr>
            <w:bdr w:val="none" w:sz="0" w:space="0" w:color="auto" w:frame="1"/>
            <w:lang w:val="ru-RU" w:eastAsia="ru-RU"/>
          </w:rPr>
          <w:t>Лучшей ИТ-компанией Беларуси глазами сотрудников</w:t>
        </w:r>
      </w:hyperlink>
      <w:r w:rsidRPr="00D008EE">
        <w:rPr>
          <w:lang w:val="ru-RU" w:eastAsia="ru-RU"/>
        </w:rPr>
        <w:t xml:space="preserve">». Компания получила максимальную оценку своих сотрудников по всем параметрам в конкурсе, организованном проектом </w:t>
      </w:r>
      <w:r w:rsidRPr="0048092F">
        <w:rPr>
          <w:lang w:eastAsia="ru-RU"/>
        </w:rPr>
        <w:t>Dev</w:t>
      </w:r>
      <w:r w:rsidRPr="00D008EE">
        <w:rPr>
          <w:lang w:val="ru-RU" w:eastAsia="ru-RU"/>
        </w:rPr>
        <w:t>.</w:t>
      </w:r>
      <w:r w:rsidRPr="0048092F">
        <w:rPr>
          <w:lang w:eastAsia="ru-RU"/>
        </w:rPr>
        <w:t>by</w:t>
      </w:r>
      <w:r w:rsidRPr="00D008EE">
        <w:rPr>
          <w:lang w:val="ru-RU" w:eastAsia="ru-RU"/>
        </w:rPr>
        <w:t xml:space="preserve"> при поддержке Ассоциации «Инфопарк».</w:t>
      </w:r>
    </w:p>
    <w:p w:rsidR="00CC1CCC" w:rsidRPr="00D008EE" w:rsidRDefault="00CC1CCC" w:rsidP="00CC1CCC">
      <w:pPr>
        <w:jc w:val="both"/>
        <w:rPr>
          <w:lang w:val="ru-RU" w:eastAsia="ru-RU"/>
        </w:rPr>
      </w:pPr>
      <w:r w:rsidRPr="00D008EE">
        <w:rPr>
          <w:lang w:val="ru-RU" w:eastAsia="ru-RU"/>
        </w:rPr>
        <w:t xml:space="preserve">Новый центр разработки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в</w:t>
      </w:r>
      <w:r w:rsidRPr="0048092F">
        <w:rPr>
          <w:lang w:eastAsia="ru-RU"/>
        </w:rPr>
        <w:t> </w:t>
      </w:r>
      <w:hyperlink r:id="rId134" w:history="1">
        <w:r w:rsidRPr="00D008EE">
          <w:rPr>
            <w:bdr w:val="none" w:sz="0" w:space="0" w:color="auto" w:frame="1"/>
            <w:lang w:val="ru-RU" w:eastAsia="ru-RU"/>
          </w:rPr>
          <w:t>Кракове</w:t>
        </w:r>
      </w:hyperlink>
      <w:r w:rsidRPr="0048092F">
        <w:rPr>
          <w:lang w:eastAsia="ru-RU"/>
        </w:rPr>
        <w:t> </w:t>
      </w:r>
      <w:r w:rsidRPr="00D008EE">
        <w:rPr>
          <w:lang w:val="ru-RU" w:eastAsia="ru-RU"/>
        </w:rPr>
        <w:t>(Польша) органично дополнил развитую сеть существующих европейских центров разработки и центров поддержки клиентов в России, Венгрии, Беларуси, Украине, Германии, Великобритании, Швеции и Швейцарии.</w:t>
      </w:r>
    </w:p>
    <w:p w:rsidR="00CC1CCC" w:rsidRPr="00D008EE" w:rsidRDefault="00CC1CCC" w:rsidP="00CC1CCC">
      <w:pPr>
        <w:jc w:val="both"/>
        <w:rPr>
          <w:lang w:val="ru-RU" w:eastAsia="ru-RU"/>
        </w:rPr>
      </w:pPr>
      <w:r w:rsidRPr="00D008EE">
        <w:rPr>
          <w:lang w:val="ru-RU" w:eastAsia="ru-RU"/>
        </w:rPr>
        <w:t xml:space="preserve">Штат специалистов в области разработки ПО в </w:t>
      </w:r>
      <w:r w:rsidRPr="0048092F">
        <w:rPr>
          <w:lang w:eastAsia="ru-RU"/>
        </w:rPr>
        <w:t>EPAM</w:t>
      </w:r>
      <w:r w:rsidRPr="00D008EE">
        <w:rPr>
          <w:lang w:val="ru-RU" w:eastAsia="ru-RU"/>
        </w:rPr>
        <w:t xml:space="preserve"> превысил 7000 человек.</w:t>
      </w:r>
    </w:p>
    <w:p w:rsidR="00CC1CCC" w:rsidRPr="00D008EE" w:rsidRDefault="00CC1CCC" w:rsidP="00CC1CCC">
      <w:pPr>
        <w:jc w:val="both"/>
        <w:rPr>
          <w:b/>
          <w:lang w:val="ru-RU" w:eastAsia="ru-RU"/>
        </w:rPr>
      </w:pPr>
      <w:bookmarkStart w:id="111" w:name="2010"/>
      <w:r w:rsidRPr="00D008EE">
        <w:rPr>
          <w:b/>
          <w:bdr w:val="none" w:sz="0" w:space="0" w:color="auto" w:frame="1"/>
          <w:lang w:val="ru-RU" w:eastAsia="ru-RU"/>
        </w:rPr>
        <w:t>2010</w:t>
      </w:r>
      <w:bookmarkEnd w:id="111"/>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lastRenderedPageBreak/>
        <w:t>Годовой оборот компании превысил $200 миллионов.</w:t>
      </w:r>
    </w:p>
    <w:p w:rsidR="00CC1CCC" w:rsidRPr="00D008EE" w:rsidRDefault="00CC1CCC" w:rsidP="00CC1CCC">
      <w:pPr>
        <w:jc w:val="both"/>
        <w:rPr>
          <w:lang w:val="ru-RU" w:eastAsia="ru-RU"/>
        </w:rPr>
      </w:pPr>
      <w:r w:rsidRPr="0048092F">
        <w:rPr>
          <w:lang w:eastAsia="ru-RU"/>
        </w:rPr>
        <w:t>Everest</w:t>
      </w:r>
      <w:r w:rsidRPr="00D008EE">
        <w:rPr>
          <w:lang w:val="ru-RU" w:eastAsia="ru-RU"/>
        </w:rPr>
        <w:t xml:space="preserve"> </w:t>
      </w:r>
      <w:r w:rsidRPr="0048092F">
        <w:rPr>
          <w:lang w:eastAsia="ru-RU"/>
        </w:rPr>
        <w:t>Group</w:t>
      </w:r>
      <w:r w:rsidRPr="00D008EE">
        <w:rPr>
          <w:lang w:val="ru-RU" w:eastAsia="ru-RU"/>
        </w:rPr>
        <w:t xml:space="preserve"> называет </w:t>
      </w:r>
      <w:r w:rsidRPr="0048092F">
        <w:rPr>
          <w:lang w:eastAsia="ru-RU"/>
        </w:rPr>
        <w:t>EPAM </w:t>
      </w:r>
      <w:hyperlink r:id="rId135" w:history="1">
        <w:r w:rsidRPr="00D008EE">
          <w:rPr>
            <w:bdr w:val="none" w:sz="0" w:space="0" w:color="auto" w:frame="1"/>
            <w:lang w:val="ru-RU" w:eastAsia="ru-RU"/>
          </w:rPr>
          <w:t>признанным лидером в Центральной и Восточной Европе</w:t>
        </w:r>
      </w:hyperlink>
      <w:r w:rsidRPr="00D008EE">
        <w:rPr>
          <w:lang w:val="ru-RU" w:eastAsia="ru-RU"/>
        </w:rPr>
        <w:t xml:space="preserve">, которого «должны знать» все компании </w:t>
      </w:r>
      <w:r w:rsidRPr="0048092F">
        <w:rPr>
          <w:lang w:eastAsia="ru-RU"/>
        </w:rPr>
        <w:t>Fortune</w:t>
      </w:r>
      <w:r w:rsidRPr="00D008EE">
        <w:rPr>
          <w:lang w:val="ru-RU" w:eastAsia="ru-RU"/>
        </w:rPr>
        <w:t xml:space="preserve"> 1000, в своем отчете «Поставщики из</w:t>
      </w:r>
      <w:r w:rsidRPr="0048092F">
        <w:rPr>
          <w:lang w:eastAsia="ru-RU"/>
        </w:rPr>
        <w:t> </w:t>
      </w:r>
      <w:r w:rsidRPr="00D008EE">
        <w:rPr>
          <w:lang w:val="ru-RU" w:eastAsia="ru-RU"/>
        </w:rPr>
        <w:t>стран с</w:t>
      </w:r>
      <w:r w:rsidRPr="0048092F">
        <w:rPr>
          <w:lang w:eastAsia="ru-RU"/>
        </w:rPr>
        <w:t> </w:t>
      </w:r>
      <w:r w:rsidRPr="00D008EE">
        <w:rPr>
          <w:lang w:val="ru-RU" w:eastAsia="ru-RU"/>
        </w:rPr>
        <w:t>развивающейся экономикой: отличные возможности для диверсификации рисков» («</w:t>
      </w:r>
      <w:r w:rsidRPr="0048092F">
        <w:rPr>
          <w:lang w:eastAsia="ru-RU"/>
        </w:rPr>
        <w:t>Emerging</w:t>
      </w:r>
      <w:r w:rsidRPr="00D008EE">
        <w:rPr>
          <w:lang w:val="ru-RU" w:eastAsia="ru-RU"/>
        </w:rPr>
        <w:t xml:space="preserve"> </w:t>
      </w:r>
      <w:r w:rsidRPr="0048092F">
        <w:rPr>
          <w:lang w:eastAsia="ru-RU"/>
        </w:rPr>
        <w:t>Markets</w:t>
      </w:r>
      <w:r w:rsidRPr="00D008EE">
        <w:rPr>
          <w:lang w:val="ru-RU" w:eastAsia="ru-RU"/>
        </w:rPr>
        <w:t xml:space="preserve"> </w:t>
      </w:r>
      <w:r w:rsidRPr="0048092F">
        <w:rPr>
          <w:lang w:eastAsia="ru-RU"/>
        </w:rPr>
        <w:t>Suppliers</w:t>
      </w:r>
      <w:r w:rsidRPr="00D008EE">
        <w:rPr>
          <w:lang w:val="ru-RU" w:eastAsia="ru-RU"/>
        </w:rPr>
        <w:t xml:space="preserve">: </w:t>
      </w:r>
      <w:r w:rsidRPr="0048092F">
        <w:rPr>
          <w:lang w:eastAsia="ru-RU"/>
        </w:rPr>
        <w:t>A valuable</w:t>
      </w:r>
      <w:r w:rsidRPr="00D008EE">
        <w:rPr>
          <w:lang w:val="ru-RU" w:eastAsia="ru-RU"/>
        </w:rPr>
        <w:t xml:space="preserve"> </w:t>
      </w:r>
      <w:r w:rsidRPr="0048092F">
        <w:rPr>
          <w:lang w:eastAsia="ru-RU"/>
        </w:rPr>
        <w:t>Lever</w:t>
      </w:r>
      <w:r w:rsidRPr="00D008EE">
        <w:rPr>
          <w:lang w:val="ru-RU" w:eastAsia="ru-RU"/>
        </w:rPr>
        <w:t xml:space="preserve"> </w:t>
      </w:r>
      <w:r w:rsidRPr="0048092F">
        <w:rPr>
          <w:lang w:eastAsia="ru-RU"/>
        </w:rPr>
        <w:t>for</w:t>
      </w:r>
      <w:r w:rsidRPr="00D008EE">
        <w:rPr>
          <w:lang w:val="ru-RU" w:eastAsia="ru-RU"/>
        </w:rPr>
        <w:t xml:space="preserve"> </w:t>
      </w:r>
      <w:r w:rsidRPr="0048092F">
        <w:rPr>
          <w:lang w:eastAsia="ru-RU"/>
        </w:rPr>
        <w:t>Risks</w:t>
      </w:r>
      <w:r w:rsidRPr="00D008EE">
        <w:rPr>
          <w:lang w:val="ru-RU" w:eastAsia="ru-RU"/>
        </w:rPr>
        <w:t xml:space="preserve"> </w:t>
      </w:r>
      <w:r w:rsidRPr="0048092F">
        <w:rPr>
          <w:lang w:eastAsia="ru-RU"/>
        </w:rPr>
        <w:t>Diversification</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Список клиентов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из финансового сектора пополнился одним из крупнейших мировых инвестиционных банков</w:t>
      </w:r>
      <w:r w:rsidRPr="0048092F">
        <w:rPr>
          <w:lang w:eastAsia="ru-RU"/>
        </w:rPr>
        <w:t> </w:t>
      </w:r>
      <w:hyperlink r:id="rId136" w:history="1">
        <w:r w:rsidRPr="0048092F">
          <w:rPr>
            <w:bdr w:val="none" w:sz="0" w:space="0" w:color="auto" w:frame="1"/>
            <w:lang w:eastAsia="ru-RU"/>
          </w:rPr>
          <w:t>Barclays</w:t>
        </w:r>
        <w:r w:rsidRPr="00D008EE">
          <w:rPr>
            <w:bdr w:val="none" w:sz="0" w:space="0" w:color="auto" w:frame="1"/>
            <w:lang w:val="ru-RU" w:eastAsia="ru-RU"/>
          </w:rPr>
          <w:t xml:space="preserve"> </w:t>
        </w:r>
        <w:r w:rsidRPr="0048092F">
          <w:rPr>
            <w:bdr w:val="none" w:sz="0" w:space="0" w:color="auto" w:frame="1"/>
            <w:lang w:eastAsia="ru-RU"/>
          </w:rPr>
          <w:t>Capital</w:t>
        </w:r>
      </w:hyperlink>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стала привилегированным поставщиком ИТ-услуг для </w:t>
      </w:r>
      <w:hyperlink r:id="rId137" w:history="1">
        <w:r w:rsidRPr="00D008EE">
          <w:rPr>
            <w:bdr w:val="none" w:sz="0" w:space="0" w:color="auto" w:frame="1"/>
            <w:lang w:val="ru-RU" w:eastAsia="ru-RU"/>
          </w:rPr>
          <w:t xml:space="preserve">Группы компаний </w:t>
        </w:r>
        <w:r w:rsidRPr="0048092F">
          <w:rPr>
            <w:bdr w:val="none" w:sz="0" w:space="0" w:color="auto" w:frame="1"/>
            <w:lang w:eastAsia="ru-RU"/>
          </w:rPr>
          <w:t>Bosch</w:t>
        </w:r>
      </w:hyperlink>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значительно углубила отраслевую специализацию в сфере бизнес информации,</w:t>
      </w:r>
      <w:r w:rsidRPr="0048092F">
        <w:rPr>
          <w:lang w:eastAsia="ru-RU"/>
        </w:rPr>
        <w:t> </w:t>
      </w:r>
      <w:hyperlink r:id="rId138" w:history="1">
        <w:r w:rsidRPr="00D008EE">
          <w:rPr>
            <w:bdr w:val="none" w:sz="0" w:space="0" w:color="auto" w:frame="1"/>
            <w:lang w:val="ru-RU" w:eastAsia="ru-RU"/>
          </w:rPr>
          <w:t xml:space="preserve">объявив о приобретении компании </w:t>
        </w:r>
        <w:r w:rsidRPr="0048092F">
          <w:rPr>
            <w:bdr w:val="none" w:sz="0" w:space="0" w:color="auto" w:frame="1"/>
            <w:lang w:eastAsia="ru-RU"/>
          </w:rPr>
          <w:t>Instant</w:t>
        </w:r>
        <w:r w:rsidRPr="00D008EE">
          <w:rPr>
            <w:bdr w:val="none" w:sz="0" w:space="0" w:color="auto" w:frame="1"/>
            <w:lang w:val="ru-RU" w:eastAsia="ru-RU"/>
          </w:rPr>
          <w:t xml:space="preserve"> </w:t>
        </w:r>
        <w:r w:rsidRPr="0048092F">
          <w:rPr>
            <w:bdr w:val="none" w:sz="0" w:space="0" w:color="auto" w:frame="1"/>
            <w:lang w:eastAsia="ru-RU"/>
          </w:rPr>
          <w:t>Information</w:t>
        </w:r>
        <w:r w:rsidRPr="00D008EE">
          <w:rPr>
            <w:bdr w:val="none" w:sz="0" w:space="0" w:color="auto" w:frame="1"/>
            <w:lang w:val="ru-RU" w:eastAsia="ru-RU"/>
          </w:rPr>
          <w:t xml:space="preserve">, </w:t>
        </w:r>
        <w:r w:rsidRPr="0048092F">
          <w:rPr>
            <w:bdr w:val="none" w:sz="0" w:space="0" w:color="auto" w:frame="1"/>
            <w:lang w:eastAsia="ru-RU"/>
          </w:rPr>
          <w:t>Inc</w:t>
        </w:r>
        <w:r w:rsidRPr="00D008EE">
          <w:rPr>
            <w:bdr w:val="none" w:sz="0" w:space="0" w:color="auto" w:frame="1"/>
            <w:lang w:val="ru-RU" w:eastAsia="ru-RU"/>
          </w:rPr>
          <w:t>.</w:t>
        </w:r>
      </w:hyperlink>
      <w:r w:rsidRPr="00D008EE">
        <w:rPr>
          <w:lang w:val="ru-RU" w:eastAsia="ru-RU"/>
        </w:rPr>
        <w:t>, лидера в</w:t>
      </w:r>
      <w:r w:rsidRPr="0048092F">
        <w:rPr>
          <w:lang w:eastAsia="ru-RU"/>
        </w:rPr>
        <w:t> </w:t>
      </w:r>
      <w:r w:rsidRPr="00D008EE">
        <w:rPr>
          <w:lang w:val="ru-RU" w:eastAsia="ru-RU"/>
        </w:rPr>
        <w:t>области разработки программных решений и</w:t>
      </w:r>
      <w:r w:rsidRPr="0048092F">
        <w:rPr>
          <w:lang w:eastAsia="ru-RU"/>
        </w:rPr>
        <w:t> </w:t>
      </w:r>
      <w:r w:rsidRPr="00D008EE">
        <w:rPr>
          <w:lang w:val="ru-RU" w:eastAsia="ru-RU"/>
        </w:rPr>
        <w:t>предоставления «облачных сервисов» для анализа информации и</w:t>
      </w:r>
      <w:r w:rsidRPr="0048092F">
        <w:rPr>
          <w:lang w:eastAsia="ru-RU"/>
        </w:rPr>
        <w:t> </w:t>
      </w:r>
      <w:r w:rsidRPr="00D008EE">
        <w:rPr>
          <w:lang w:val="ru-RU" w:eastAsia="ru-RU"/>
        </w:rPr>
        <w:t>управления данными.</w:t>
      </w:r>
    </w:p>
    <w:p w:rsidR="00CC1CCC" w:rsidRPr="00D008EE" w:rsidRDefault="00CC1CCC" w:rsidP="00CC1CCC">
      <w:pPr>
        <w:jc w:val="both"/>
        <w:rPr>
          <w:lang w:val="ru-RU" w:eastAsia="ru-RU"/>
        </w:rPr>
      </w:pPr>
      <w:r w:rsidRPr="00D008EE">
        <w:rPr>
          <w:lang w:val="ru-RU" w:eastAsia="ru-RU"/>
        </w:rPr>
        <w:t xml:space="preserve">Компания получила наивысший партнерский статус в рамках программы </w:t>
      </w:r>
      <w:r w:rsidRPr="0048092F">
        <w:rPr>
          <w:lang w:eastAsia="ru-RU"/>
        </w:rPr>
        <w:t>SAP</w:t>
      </w:r>
      <w:r w:rsidRPr="00D008EE">
        <w:rPr>
          <w:lang w:val="ru-RU" w:eastAsia="ru-RU"/>
        </w:rPr>
        <w:t xml:space="preserve"> </w:t>
      </w:r>
      <w:r w:rsidRPr="0048092F">
        <w:rPr>
          <w:lang w:eastAsia="ru-RU"/>
        </w:rPr>
        <w:t>PartnerEdge</w:t>
      </w:r>
      <w:r w:rsidRPr="00D008EE">
        <w:rPr>
          <w:lang w:val="ru-RU" w:eastAsia="ru-RU"/>
        </w:rPr>
        <w:t xml:space="preserve"> —</w:t>
      </w:r>
      <w:r w:rsidRPr="0048092F">
        <w:rPr>
          <w:lang w:eastAsia="ru-RU"/>
        </w:rPr>
        <w:t> </w:t>
      </w:r>
      <w:hyperlink r:id="rId139" w:history="1">
        <w:r w:rsidRPr="0048092F">
          <w:rPr>
            <w:bdr w:val="none" w:sz="0" w:space="0" w:color="auto" w:frame="1"/>
            <w:lang w:eastAsia="ru-RU"/>
          </w:rPr>
          <w:t>SAP</w:t>
        </w:r>
        <w:r w:rsidRPr="00D008EE">
          <w:rPr>
            <w:bdr w:val="none" w:sz="0" w:space="0" w:color="auto" w:frame="1"/>
            <w:lang w:val="ru-RU" w:eastAsia="ru-RU"/>
          </w:rPr>
          <w:t xml:space="preserve"> </w:t>
        </w:r>
        <w:r w:rsidRPr="0048092F">
          <w:rPr>
            <w:bdr w:val="none" w:sz="0" w:space="0" w:color="auto" w:frame="1"/>
            <w:lang w:eastAsia="ru-RU"/>
          </w:rPr>
          <w:t>Gold</w:t>
        </w:r>
        <w:r w:rsidRPr="00D008EE">
          <w:rPr>
            <w:bdr w:val="none" w:sz="0" w:space="0" w:color="auto" w:frame="1"/>
            <w:lang w:val="ru-RU" w:eastAsia="ru-RU"/>
          </w:rPr>
          <w:t xml:space="preserve"> </w:t>
        </w:r>
        <w:r w:rsidRPr="0048092F">
          <w:rPr>
            <w:bdr w:val="none" w:sz="0" w:space="0" w:color="auto" w:frame="1"/>
            <w:lang w:eastAsia="ru-RU"/>
          </w:rPr>
          <w:t>Channel</w:t>
        </w:r>
        <w:r w:rsidRPr="00D008EE">
          <w:rPr>
            <w:bdr w:val="none" w:sz="0" w:space="0" w:color="auto" w:frame="1"/>
            <w:lang w:val="ru-RU" w:eastAsia="ru-RU"/>
          </w:rPr>
          <w:t xml:space="preserve"> </w:t>
        </w:r>
        <w:r w:rsidRPr="0048092F">
          <w:rPr>
            <w:bdr w:val="none" w:sz="0" w:space="0" w:color="auto" w:frame="1"/>
            <w:lang w:eastAsia="ru-RU"/>
          </w:rPr>
          <w:t>Partner</w:t>
        </w:r>
      </w:hyperlink>
      <w:r w:rsidRPr="00D008EE">
        <w:rPr>
          <w:lang w:val="ru-RU" w:eastAsia="ru-RU"/>
        </w:rPr>
        <w:t xml:space="preserve">, который предоставляется компаниям за наличие компетенций в сфере развития решений на основе технологий </w:t>
      </w:r>
      <w:r w:rsidRPr="0048092F">
        <w:rPr>
          <w:lang w:eastAsia="ru-RU"/>
        </w:rPr>
        <w:t>SAP</w:t>
      </w:r>
      <w:r w:rsidRPr="00D008EE">
        <w:rPr>
          <w:lang w:val="ru-RU" w:eastAsia="ru-RU"/>
        </w:rPr>
        <w:t xml:space="preserve">, высокий уровень квалификации специалистов, а также за успехи в области продвижения программных продуктов </w:t>
      </w:r>
      <w:r w:rsidRPr="0048092F">
        <w:rPr>
          <w:lang w:eastAsia="ru-RU"/>
        </w:rPr>
        <w:t>SAP</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получила статус</w:t>
      </w:r>
      <w:r w:rsidRPr="0048092F">
        <w:rPr>
          <w:lang w:eastAsia="ru-RU"/>
        </w:rPr>
        <w:t> </w:t>
      </w:r>
      <w:hyperlink r:id="rId140" w:history="1">
        <w:r w:rsidRPr="00D008EE">
          <w:rPr>
            <w:bdr w:val="none" w:sz="0" w:space="0" w:color="auto" w:frame="1"/>
            <w:lang w:val="ru-RU" w:eastAsia="ru-RU"/>
          </w:rPr>
          <w:t xml:space="preserve">официального поставщика решений </w:t>
        </w:r>
        <w:r w:rsidRPr="0048092F">
          <w:rPr>
            <w:bdr w:val="none" w:sz="0" w:space="0" w:color="auto" w:frame="1"/>
            <w:lang w:eastAsia="ru-RU"/>
          </w:rPr>
          <w:t>ATG</w:t>
        </w:r>
      </w:hyperlink>
      <w:r w:rsidRPr="00D008EE">
        <w:rPr>
          <w:lang w:val="ru-RU" w:eastAsia="ru-RU"/>
        </w:rPr>
        <w:t xml:space="preserve"> (</w:t>
      </w:r>
      <w:r w:rsidRPr="0048092F">
        <w:rPr>
          <w:lang w:eastAsia="ru-RU"/>
        </w:rPr>
        <w:t>ATG</w:t>
      </w:r>
      <w:r w:rsidRPr="00D008EE">
        <w:rPr>
          <w:lang w:val="ru-RU" w:eastAsia="ru-RU"/>
        </w:rPr>
        <w:t xml:space="preserve"> </w:t>
      </w:r>
      <w:r w:rsidRPr="0048092F">
        <w:rPr>
          <w:lang w:eastAsia="ru-RU"/>
        </w:rPr>
        <w:t>Solutions</w:t>
      </w:r>
      <w:r w:rsidRPr="00D008EE">
        <w:rPr>
          <w:lang w:val="ru-RU" w:eastAsia="ru-RU"/>
        </w:rPr>
        <w:t xml:space="preserve"> </w:t>
      </w:r>
      <w:r w:rsidRPr="0048092F">
        <w:rPr>
          <w:lang w:eastAsia="ru-RU"/>
        </w:rPr>
        <w:t>Provider</w:t>
      </w:r>
      <w:r w:rsidRPr="00D008EE">
        <w:rPr>
          <w:lang w:val="ru-RU" w:eastAsia="ru-RU"/>
        </w:rPr>
        <w:t>) в Европейском регионе и на Ближнем Востоке.</w:t>
      </w:r>
    </w:p>
    <w:p w:rsidR="00CC1CCC" w:rsidRPr="00D008EE" w:rsidRDefault="00CC1CCC" w:rsidP="00CC1CCC">
      <w:pPr>
        <w:jc w:val="both"/>
        <w:rPr>
          <w:lang w:val="ru-RU" w:eastAsia="ru-RU"/>
        </w:rPr>
      </w:pPr>
      <w:r w:rsidRPr="00D008EE">
        <w:rPr>
          <w:lang w:val="ru-RU" w:eastAsia="ru-RU"/>
        </w:rPr>
        <w:t>Система для управления проектами</w:t>
      </w:r>
      <w:r w:rsidRPr="0048092F">
        <w:rPr>
          <w:lang w:eastAsia="ru-RU"/>
        </w:rPr>
        <w:t> </w:t>
      </w:r>
      <w:hyperlink r:id="rId141" w:tgtFrame="_blank" w:history="1">
        <w:r w:rsidRPr="0048092F">
          <w:rPr>
            <w:bdr w:val="none" w:sz="0" w:space="0" w:color="auto" w:frame="1"/>
            <w:lang w:eastAsia="ru-RU"/>
          </w:rPr>
          <w:t>EPAM</w:t>
        </w:r>
        <w:r w:rsidRPr="00D008EE">
          <w:rPr>
            <w:bdr w:val="none" w:sz="0" w:space="0" w:color="auto" w:frame="1"/>
            <w:lang w:val="ru-RU" w:eastAsia="ru-RU"/>
          </w:rPr>
          <w:t xml:space="preserve"> </w:t>
        </w:r>
        <w:r w:rsidRPr="0048092F">
          <w:rPr>
            <w:bdr w:val="none" w:sz="0" w:space="0" w:color="auto" w:frame="1"/>
            <w:lang w:eastAsia="ru-RU"/>
          </w:rPr>
          <w:t>Project</w:t>
        </w:r>
        <w:r w:rsidRPr="00D008EE">
          <w:rPr>
            <w:bdr w:val="none" w:sz="0" w:space="0" w:color="auto" w:frame="1"/>
            <w:lang w:val="ru-RU" w:eastAsia="ru-RU"/>
          </w:rPr>
          <w:t xml:space="preserve"> </w:t>
        </w:r>
        <w:r w:rsidRPr="0048092F">
          <w:rPr>
            <w:bdr w:val="none" w:sz="0" w:space="0" w:color="auto" w:frame="1"/>
            <w:lang w:eastAsia="ru-RU"/>
          </w:rPr>
          <w:t>Management</w:t>
        </w:r>
        <w:r w:rsidRPr="00D008EE">
          <w:rPr>
            <w:bdr w:val="none" w:sz="0" w:space="0" w:color="auto" w:frame="1"/>
            <w:lang w:val="ru-RU" w:eastAsia="ru-RU"/>
          </w:rPr>
          <w:t xml:space="preserve"> </w:t>
        </w:r>
        <w:r w:rsidRPr="0048092F">
          <w:rPr>
            <w:bdr w:val="none" w:sz="0" w:space="0" w:color="auto" w:frame="1"/>
            <w:lang w:eastAsia="ru-RU"/>
          </w:rPr>
          <w:t>Center</w:t>
        </w:r>
      </w:hyperlink>
      <w:r w:rsidRPr="00D008EE">
        <w:rPr>
          <w:lang w:val="ru-RU" w:eastAsia="ru-RU"/>
        </w:rPr>
        <w:t>(</w:t>
      </w:r>
      <w:r w:rsidRPr="0048092F">
        <w:rPr>
          <w:lang w:eastAsia="ru-RU"/>
        </w:rPr>
        <w:t>EPAM</w:t>
      </w:r>
      <w:r w:rsidRPr="00D008EE">
        <w:rPr>
          <w:lang w:val="ru-RU" w:eastAsia="ru-RU"/>
        </w:rPr>
        <w:t xml:space="preserve"> </w:t>
      </w:r>
      <w:r w:rsidRPr="0048092F">
        <w:rPr>
          <w:lang w:eastAsia="ru-RU"/>
        </w:rPr>
        <w:t>PMC</w:t>
      </w:r>
      <w:r w:rsidRPr="00D008EE">
        <w:rPr>
          <w:lang w:val="ru-RU" w:eastAsia="ru-RU"/>
        </w:rPr>
        <w:t xml:space="preserve">) компании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отмечена</w:t>
      </w:r>
      <w:r w:rsidRPr="0048092F">
        <w:rPr>
          <w:lang w:eastAsia="ru-RU"/>
        </w:rPr>
        <w:t> </w:t>
      </w:r>
      <w:hyperlink r:id="rId142" w:history="1">
        <w:r w:rsidRPr="00D008EE">
          <w:rPr>
            <w:bdr w:val="none" w:sz="0" w:space="0" w:color="auto" w:frame="1"/>
            <w:lang w:val="ru-RU" w:eastAsia="ru-RU"/>
          </w:rPr>
          <w:t>среди лучших продуктов</w:t>
        </w:r>
      </w:hyperlink>
      <w:r w:rsidRPr="00D008EE">
        <w:rPr>
          <w:lang w:val="ru-RU" w:eastAsia="ru-RU"/>
        </w:rPr>
        <w:t xml:space="preserve"> для поддержки реализации проектов по методологии </w:t>
      </w:r>
      <w:r w:rsidRPr="0048092F">
        <w:rPr>
          <w:lang w:eastAsia="ru-RU"/>
        </w:rPr>
        <w:t>Scrum</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Центр тестирования и контроля качества, специализированное подразделение компании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награжден в номинации «</w:t>
      </w:r>
      <w:hyperlink r:id="rId143" w:history="1">
        <w:r w:rsidRPr="00D008EE">
          <w:rPr>
            <w:bdr w:val="none" w:sz="0" w:space="0" w:color="auto" w:frame="1"/>
            <w:lang w:val="ru-RU" w:eastAsia="ru-RU"/>
          </w:rPr>
          <w:t>ИТ-подразделение года</w:t>
        </w:r>
      </w:hyperlink>
      <w:r w:rsidRPr="00D008EE">
        <w:rPr>
          <w:lang w:val="ru-RU" w:eastAsia="ru-RU"/>
        </w:rPr>
        <w:t xml:space="preserve">» в рамках ежегодного международного конкурса в области бизнеса </w:t>
      </w:r>
      <w:r w:rsidRPr="0048092F">
        <w:rPr>
          <w:lang w:eastAsia="ru-RU"/>
        </w:rPr>
        <w:t>The</w:t>
      </w:r>
      <w:r w:rsidRPr="00D008EE">
        <w:rPr>
          <w:lang w:val="ru-RU" w:eastAsia="ru-RU"/>
        </w:rPr>
        <w:t xml:space="preserve"> </w:t>
      </w:r>
      <w:r w:rsidRPr="0048092F">
        <w:rPr>
          <w:lang w:eastAsia="ru-RU"/>
        </w:rPr>
        <w:t>International</w:t>
      </w:r>
      <w:r w:rsidRPr="00D008EE">
        <w:rPr>
          <w:lang w:val="ru-RU" w:eastAsia="ru-RU"/>
        </w:rPr>
        <w:t xml:space="preserve"> </w:t>
      </w:r>
      <w:r w:rsidRPr="0048092F">
        <w:rPr>
          <w:lang w:eastAsia="ru-RU"/>
        </w:rPr>
        <w:t>Business</w:t>
      </w:r>
      <w:r w:rsidRPr="00D008EE">
        <w:rPr>
          <w:lang w:val="ru-RU" w:eastAsia="ru-RU"/>
        </w:rPr>
        <w:t xml:space="preserve"> </w:t>
      </w:r>
      <w:r w:rsidRPr="0048092F">
        <w:rPr>
          <w:lang w:eastAsia="ru-RU"/>
        </w:rPr>
        <w:t>Awards</w:t>
      </w:r>
      <w:r w:rsidRPr="00D008EE">
        <w:rPr>
          <w:lang w:val="ru-RU" w:eastAsia="ru-RU"/>
        </w:rPr>
        <w:t xml:space="preserve"> 2010.</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успешно завершила проект по построению</w:t>
      </w:r>
      <w:r w:rsidRPr="0048092F">
        <w:rPr>
          <w:lang w:eastAsia="ru-RU"/>
        </w:rPr>
        <w:t> </w:t>
      </w:r>
      <w:hyperlink r:id="rId144" w:history="1">
        <w:r w:rsidRPr="00D008EE">
          <w:rPr>
            <w:bdr w:val="none" w:sz="0" w:space="0" w:color="auto" w:frame="1"/>
            <w:lang w:val="ru-RU" w:eastAsia="ru-RU"/>
          </w:rPr>
          <w:t xml:space="preserve">информационной системы управления в компании </w:t>
        </w:r>
        <w:r w:rsidRPr="0048092F">
          <w:rPr>
            <w:bdr w:val="none" w:sz="0" w:space="0" w:color="auto" w:frame="1"/>
            <w:lang w:eastAsia="ru-RU"/>
          </w:rPr>
          <w:t>velcom</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По итогам года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признана «</w:t>
      </w:r>
      <w:hyperlink r:id="rId145" w:history="1">
        <w:r w:rsidRPr="00D008EE">
          <w:rPr>
            <w:bdr w:val="none" w:sz="0" w:space="0" w:color="auto" w:frame="1"/>
            <w:lang w:val="ru-RU" w:eastAsia="ru-RU"/>
          </w:rPr>
          <w:t>Лучшим экспортером 2010</w:t>
        </w:r>
      </w:hyperlink>
      <w:r w:rsidRPr="00D008EE">
        <w:rPr>
          <w:lang w:val="ru-RU" w:eastAsia="ru-RU"/>
        </w:rPr>
        <w:t>» среди ИТ-компаний Беларуси.</w:t>
      </w:r>
    </w:p>
    <w:p w:rsidR="00CC1CCC" w:rsidRPr="00D008EE" w:rsidRDefault="00CC1CCC" w:rsidP="00CC1CCC">
      <w:pPr>
        <w:jc w:val="both"/>
        <w:rPr>
          <w:b/>
          <w:lang w:val="ru-RU" w:eastAsia="ru-RU"/>
        </w:rPr>
      </w:pPr>
      <w:bookmarkStart w:id="112" w:name="2009"/>
      <w:r w:rsidRPr="00D008EE">
        <w:rPr>
          <w:b/>
          <w:bdr w:val="none" w:sz="0" w:space="0" w:color="auto" w:frame="1"/>
          <w:lang w:val="ru-RU" w:eastAsia="ru-RU"/>
        </w:rPr>
        <w:t>2009</w:t>
      </w:r>
      <w:bookmarkEnd w:id="112"/>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t xml:space="preserve">На фоне очередного мирового финансового кризиса </w:t>
      </w:r>
      <w:r w:rsidRPr="0048092F">
        <w:rPr>
          <w:lang w:eastAsia="ru-RU"/>
        </w:rPr>
        <w:t>EPAM</w:t>
      </w:r>
      <w:r w:rsidRPr="00D008EE">
        <w:rPr>
          <w:lang w:val="ru-RU" w:eastAsia="ru-RU"/>
        </w:rPr>
        <w:t xml:space="preserve"> удалось успешно направить усилия на модернизацию и оптимизацию процессов в компании. Завоевав доверие и упрочив взаимоотношения с ключевыми заказчиками,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смогла предложить еще более выгодные решения и уникальные преимущества, чем когда-либо ранее.</w:t>
      </w:r>
    </w:p>
    <w:p w:rsidR="00CC1CCC" w:rsidRPr="00D008EE" w:rsidRDefault="00CC1CCC" w:rsidP="00CC1CCC">
      <w:pPr>
        <w:jc w:val="both"/>
        <w:rPr>
          <w:lang w:val="ru-RU" w:eastAsia="ru-RU"/>
        </w:rPr>
      </w:pPr>
      <w:r w:rsidRPr="00D008EE">
        <w:rPr>
          <w:lang w:val="ru-RU" w:eastAsia="ru-RU"/>
        </w:rPr>
        <w:t xml:space="preserve">Приверженность компании высокому качеству поставляемых услуг и решений в чрезвычайно сложных условиях кризиса вывела </w:t>
      </w:r>
      <w:r w:rsidRPr="0048092F">
        <w:rPr>
          <w:lang w:eastAsia="ru-RU"/>
        </w:rPr>
        <w:t>EPAM</w:t>
      </w:r>
      <w:r w:rsidRPr="00D008EE">
        <w:rPr>
          <w:lang w:val="ru-RU" w:eastAsia="ru-RU"/>
        </w:rPr>
        <w:t xml:space="preserve"> на лидирующие позиции среди всех поставщиков ИТ-услуг в Центральной и Восточной Европе:</w:t>
      </w:r>
    </w:p>
    <w:p w:rsidR="00CC1CCC" w:rsidRPr="00D008EE" w:rsidRDefault="00CC1CCC" w:rsidP="00CC1CCC">
      <w:pPr>
        <w:jc w:val="both"/>
        <w:rPr>
          <w:lang w:val="ru-RU" w:eastAsia="ru-RU"/>
        </w:rPr>
      </w:pPr>
      <w:r w:rsidRPr="0048092F">
        <w:rPr>
          <w:lang w:eastAsia="ru-RU"/>
        </w:rPr>
        <w:t>EPAM</w:t>
      </w:r>
      <w:r w:rsidRPr="00D008EE">
        <w:rPr>
          <w:lang w:val="ru-RU" w:eastAsia="ru-RU"/>
        </w:rPr>
        <w:t>, единственная из</w:t>
      </w:r>
      <w:r w:rsidRPr="0048092F">
        <w:rPr>
          <w:lang w:eastAsia="ru-RU"/>
        </w:rPr>
        <w:t> </w:t>
      </w:r>
      <w:r w:rsidRPr="00D008EE">
        <w:rPr>
          <w:lang w:val="ru-RU" w:eastAsia="ru-RU"/>
        </w:rPr>
        <w:t>ИТ-компаний с</w:t>
      </w:r>
      <w:r w:rsidRPr="0048092F">
        <w:rPr>
          <w:lang w:eastAsia="ru-RU"/>
        </w:rPr>
        <w:t> </w:t>
      </w:r>
      <w:r w:rsidRPr="00D008EE">
        <w:rPr>
          <w:lang w:val="ru-RU" w:eastAsia="ru-RU"/>
        </w:rPr>
        <w:t>центрами разработки в</w:t>
      </w:r>
      <w:r w:rsidRPr="0048092F">
        <w:rPr>
          <w:lang w:eastAsia="ru-RU"/>
        </w:rPr>
        <w:t> </w:t>
      </w:r>
      <w:r w:rsidRPr="00D008EE">
        <w:rPr>
          <w:lang w:val="ru-RU" w:eastAsia="ru-RU"/>
        </w:rPr>
        <w:t>Центральной и</w:t>
      </w:r>
      <w:r w:rsidRPr="0048092F">
        <w:rPr>
          <w:lang w:eastAsia="ru-RU"/>
        </w:rPr>
        <w:t> </w:t>
      </w:r>
      <w:r w:rsidRPr="00D008EE">
        <w:rPr>
          <w:lang w:val="ru-RU" w:eastAsia="ru-RU"/>
        </w:rPr>
        <w:t>Восточной Европе,</w:t>
      </w:r>
      <w:r w:rsidRPr="0048092F">
        <w:rPr>
          <w:lang w:eastAsia="ru-RU"/>
        </w:rPr>
        <w:t> </w:t>
      </w:r>
      <w:r w:rsidRPr="00D008EE">
        <w:rPr>
          <w:lang w:val="ru-RU" w:eastAsia="ru-RU"/>
        </w:rPr>
        <w:t>второй год подряд включена в</w:t>
      </w:r>
      <w:r w:rsidRPr="0048092F">
        <w:rPr>
          <w:lang w:eastAsia="ru-RU"/>
        </w:rPr>
        <w:t> </w:t>
      </w:r>
      <w:r w:rsidRPr="00D008EE">
        <w:rPr>
          <w:lang w:val="ru-RU" w:eastAsia="ru-RU"/>
        </w:rPr>
        <w:t>список</w:t>
      </w:r>
      <w:r w:rsidRPr="0048092F">
        <w:rPr>
          <w:lang w:eastAsia="ru-RU"/>
        </w:rPr>
        <w:t> </w:t>
      </w:r>
      <w:hyperlink r:id="rId146" w:history="1">
        <w:r w:rsidRPr="00D008EE">
          <w:rPr>
            <w:bdr w:val="none" w:sz="0" w:space="0" w:color="auto" w:frame="1"/>
            <w:lang w:val="ru-RU" w:eastAsia="ru-RU"/>
          </w:rPr>
          <w:t>10</w:t>
        </w:r>
        <w:r w:rsidRPr="0048092F">
          <w:rPr>
            <w:bdr w:val="none" w:sz="0" w:space="0" w:color="auto" w:frame="1"/>
            <w:lang w:eastAsia="ru-RU"/>
          </w:rPr>
          <w:t> </w:t>
        </w:r>
        <w:r w:rsidRPr="00D008EE">
          <w:rPr>
            <w:bdr w:val="none" w:sz="0" w:space="0" w:color="auto" w:frame="1"/>
            <w:lang w:val="ru-RU" w:eastAsia="ru-RU"/>
          </w:rPr>
          <w:t>лучших мировых поставщиков</w:t>
        </w:r>
        <w:r w:rsidRPr="0048092F">
          <w:rPr>
            <w:bdr w:val="none" w:sz="0" w:space="0" w:color="auto" w:frame="1"/>
            <w:lang w:eastAsia="ru-RU"/>
          </w:rPr>
          <w:t> </w:t>
        </w:r>
        <w:r w:rsidRPr="00D008EE">
          <w:rPr>
            <w:bdr w:val="none" w:sz="0" w:space="0" w:color="auto" w:frame="1"/>
            <w:lang w:val="ru-RU" w:eastAsia="ru-RU"/>
          </w:rPr>
          <w:t>ИТ-услуг</w:t>
        </w:r>
      </w:hyperlink>
      <w:r w:rsidRPr="0048092F">
        <w:rPr>
          <w:lang w:eastAsia="ru-RU"/>
        </w:rPr>
        <w:t> </w:t>
      </w:r>
      <w:r w:rsidRPr="00D008EE">
        <w:rPr>
          <w:lang w:val="ru-RU" w:eastAsia="ru-RU"/>
        </w:rPr>
        <w:t>(«</w:t>
      </w:r>
      <w:r w:rsidRPr="0048092F">
        <w:rPr>
          <w:lang w:eastAsia="ru-RU"/>
        </w:rPr>
        <w:t>Top </w:t>
      </w:r>
      <w:r w:rsidRPr="00D008EE">
        <w:rPr>
          <w:lang w:val="ru-RU" w:eastAsia="ru-RU"/>
        </w:rPr>
        <w:t xml:space="preserve">10 </w:t>
      </w:r>
      <w:r w:rsidRPr="0048092F">
        <w:rPr>
          <w:lang w:eastAsia="ru-RU"/>
        </w:rPr>
        <w:lastRenderedPageBreak/>
        <w:t>Best</w:t>
      </w:r>
      <w:r w:rsidRPr="00D008EE">
        <w:rPr>
          <w:lang w:val="ru-RU" w:eastAsia="ru-RU"/>
        </w:rPr>
        <w:t xml:space="preserve"> </w:t>
      </w:r>
      <w:r w:rsidRPr="0048092F">
        <w:rPr>
          <w:lang w:eastAsia="ru-RU"/>
        </w:rPr>
        <w:t>Performers</w:t>
      </w:r>
      <w:r w:rsidRPr="00D008EE">
        <w:rPr>
          <w:lang w:val="ru-RU" w:eastAsia="ru-RU"/>
        </w:rPr>
        <w:t xml:space="preserve">: </w:t>
      </w:r>
      <w:r w:rsidRPr="0048092F">
        <w:rPr>
          <w:lang w:eastAsia="ru-RU"/>
        </w:rPr>
        <w:t>IT services</w:t>
      </w:r>
      <w:r w:rsidRPr="00D008EE">
        <w:rPr>
          <w:lang w:val="ru-RU" w:eastAsia="ru-RU"/>
        </w:rPr>
        <w:t xml:space="preserve">»), ключевой категории международного рейтинга «2009 </w:t>
      </w:r>
      <w:r w:rsidRPr="0048092F">
        <w:rPr>
          <w:lang w:eastAsia="ru-RU"/>
        </w:rPr>
        <w:t>Global</w:t>
      </w:r>
      <w:r w:rsidRPr="00D008EE">
        <w:rPr>
          <w:lang w:val="ru-RU" w:eastAsia="ru-RU"/>
        </w:rPr>
        <w:t xml:space="preserve"> </w:t>
      </w:r>
      <w:r w:rsidRPr="0048092F">
        <w:rPr>
          <w:lang w:eastAsia="ru-RU"/>
        </w:rPr>
        <w:t>Services</w:t>
      </w:r>
      <w:r w:rsidRPr="00D008EE">
        <w:rPr>
          <w:lang w:val="ru-RU" w:eastAsia="ru-RU"/>
        </w:rPr>
        <w:t xml:space="preserve"> 100». Кроме того, </w:t>
      </w:r>
      <w:r w:rsidRPr="0048092F">
        <w:rPr>
          <w:lang w:eastAsia="ru-RU"/>
        </w:rPr>
        <w:t>EPAM</w:t>
      </w:r>
      <w:r w:rsidRPr="00D008EE">
        <w:rPr>
          <w:lang w:val="ru-RU" w:eastAsia="ru-RU"/>
        </w:rPr>
        <w:t xml:space="preserve"> заняла второе место в</w:t>
      </w:r>
      <w:r w:rsidRPr="0048092F">
        <w:rPr>
          <w:lang w:eastAsia="ru-RU"/>
        </w:rPr>
        <w:t> </w:t>
      </w:r>
      <w:r w:rsidRPr="00D008EE">
        <w:rPr>
          <w:lang w:val="ru-RU" w:eastAsia="ru-RU"/>
        </w:rPr>
        <w:t>десятке лидеров в</w:t>
      </w:r>
      <w:r w:rsidRPr="0048092F">
        <w:rPr>
          <w:lang w:eastAsia="ru-RU"/>
        </w:rPr>
        <w:t> </w:t>
      </w:r>
      <w:r w:rsidRPr="00D008EE">
        <w:rPr>
          <w:lang w:val="ru-RU" w:eastAsia="ru-RU"/>
        </w:rPr>
        <w:t>категории «Аутсорсинг разработки программных продуктов» («</w:t>
      </w:r>
      <w:hyperlink r:id="rId147" w:tgtFrame="_blank" w:history="1">
        <w:r w:rsidRPr="0048092F">
          <w:rPr>
            <w:bdr w:val="none" w:sz="0" w:space="0" w:color="auto" w:frame="1"/>
            <w:lang w:eastAsia="ru-RU"/>
          </w:rPr>
          <w:t>Top </w:t>
        </w:r>
        <w:r w:rsidRPr="00D008EE">
          <w:rPr>
            <w:bdr w:val="none" w:sz="0" w:space="0" w:color="auto" w:frame="1"/>
            <w:lang w:val="ru-RU" w:eastAsia="ru-RU"/>
          </w:rPr>
          <w:t xml:space="preserve">10 </w:t>
        </w:r>
        <w:r w:rsidRPr="0048092F">
          <w:rPr>
            <w:bdr w:val="none" w:sz="0" w:space="0" w:color="auto" w:frame="1"/>
            <w:lang w:eastAsia="ru-RU"/>
          </w:rPr>
          <w:t>Best</w:t>
        </w:r>
        <w:r w:rsidRPr="00D008EE">
          <w:rPr>
            <w:bdr w:val="none" w:sz="0" w:space="0" w:color="auto" w:frame="1"/>
            <w:lang w:val="ru-RU" w:eastAsia="ru-RU"/>
          </w:rPr>
          <w:t xml:space="preserve"> </w:t>
        </w:r>
        <w:r w:rsidRPr="0048092F">
          <w:rPr>
            <w:bdr w:val="none" w:sz="0" w:space="0" w:color="auto" w:frame="1"/>
            <w:lang w:eastAsia="ru-RU"/>
          </w:rPr>
          <w:t>Performers</w:t>
        </w:r>
        <w:r w:rsidRPr="00D008EE">
          <w:rPr>
            <w:bdr w:val="none" w:sz="0" w:space="0" w:color="auto" w:frame="1"/>
            <w:lang w:val="ru-RU" w:eastAsia="ru-RU"/>
          </w:rPr>
          <w:t xml:space="preserve">: </w:t>
        </w:r>
        <w:r w:rsidRPr="0048092F">
          <w:rPr>
            <w:bdr w:val="none" w:sz="0" w:space="0" w:color="auto" w:frame="1"/>
            <w:lang w:eastAsia="ru-RU"/>
          </w:rPr>
          <w:t>Outsourced</w:t>
        </w:r>
        <w:r w:rsidRPr="00D008EE">
          <w:rPr>
            <w:bdr w:val="none" w:sz="0" w:space="0" w:color="auto" w:frame="1"/>
            <w:lang w:val="ru-RU" w:eastAsia="ru-RU"/>
          </w:rPr>
          <w:t xml:space="preserve"> </w:t>
        </w:r>
        <w:r w:rsidRPr="0048092F">
          <w:rPr>
            <w:bdr w:val="none" w:sz="0" w:space="0" w:color="auto" w:frame="1"/>
            <w:lang w:eastAsia="ru-RU"/>
          </w:rPr>
          <w:t>Product</w:t>
        </w:r>
        <w:r w:rsidRPr="00D008EE">
          <w:rPr>
            <w:bdr w:val="none" w:sz="0" w:space="0" w:color="auto" w:frame="1"/>
            <w:lang w:val="ru-RU" w:eastAsia="ru-RU"/>
          </w:rPr>
          <w:t xml:space="preserve"> </w:t>
        </w:r>
        <w:r w:rsidRPr="0048092F">
          <w:rPr>
            <w:bdr w:val="none" w:sz="0" w:space="0" w:color="auto" w:frame="1"/>
            <w:lang w:eastAsia="ru-RU"/>
          </w:rPr>
          <w:t>Development</w:t>
        </w:r>
      </w:hyperlink>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отмечена в</w:t>
      </w:r>
      <w:r w:rsidRPr="0048092F">
        <w:rPr>
          <w:lang w:eastAsia="ru-RU"/>
        </w:rPr>
        <w:t> </w:t>
      </w:r>
      <w:r w:rsidRPr="00D008EE">
        <w:rPr>
          <w:lang w:val="ru-RU" w:eastAsia="ru-RU"/>
        </w:rPr>
        <w:t>числе мировых лидеров индустрии аутсорсинга в</w:t>
      </w:r>
      <w:r w:rsidRPr="0048092F">
        <w:rPr>
          <w:lang w:eastAsia="ru-RU"/>
        </w:rPr>
        <w:t> </w:t>
      </w:r>
      <w:r w:rsidRPr="00D008EE">
        <w:rPr>
          <w:lang w:val="ru-RU" w:eastAsia="ru-RU"/>
        </w:rPr>
        <w:t>рамках независимого</w:t>
      </w:r>
      <w:r w:rsidRPr="0048092F">
        <w:rPr>
          <w:lang w:eastAsia="ru-RU"/>
        </w:rPr>
        <w:t> </w:t>
      </w:r>
      <w:hyperlink r:id="rId148" w:history="1">
        <w:r w:rsidRPr="00D008EE">
          <w:rPr>
            <w:bdr w:val="none" w:sz="0" w:space="0" w:color="auto" w:frame="1"/>
            <w:lang w:val="ru-RU" w:eastAsia="ru-RU"/>
          </w:rPr>
          <w:t>рейтинга «100 лучших аутсорсинговых компаний мира»</w:t>
        </w:r>
      </w:hyperlink>
      <w:r w:rsidRPr="0048092F">
        <w:rPr>
          <w:lang w:eastAsia="ru-RU"/>
        </w:rPr>
        <w:t> </w:t>
      </w:r>
      <w:r w:rsidRPr="00D008EE">
        <w:rPr>
          <w:lang w:val="ru-RU" w:eastAsia="ru-RU"/>
        </w:rPr>
        <w:t xml:space="preserve">(«2009 </w:t>
      </w:r>
      <w:r w:rsidRPr="0048092F">
        <w:rPr>
          <w:lang w:eastAsia="ru-RU"/>
        </w:rPr>
        <w:t>Global</w:t>
      </w:r>
      <w:r w:rsidRPr="00D008EE">
        <w:rPr>
          <w:lang w:val="ru-RU" w:eastAsia="ru-RU"/>
        </w:rPr>
        <w:t xml:space="preserve"> </w:t>
      </w:r>
      <w:r w:rsidRPr="0048092F">
        <w:rPr>
          <w:lang w:eastAsia="ru-RU"/>
        </w:rPr>
        <w:t>Outsourcing</w:t>
      </w:r>
      <w:r w:rsidRPr="00D008EE">
        <w:rPr>
          <w:lang w:val="ru-RU" w:eastAsia="ru-RU"/>
        </w:rPr>
        <w:t xml:space="preserve"> 100»). Компания подтвердила свои лидирующие позиции, в</w:t>
      </w:r>
      <w:r w:rsidRPr="0048092F">
        <w:rPr>
          <w:lang w:eastAsia="ru-RU"/>
        </w:rPr>
        <w:t> </w:t>
      </w:r>
      <w:r w:rsidRPr="00D008EE">
        <w:rPr>
          <w:lang w:val="ru-RU" w:eastAsia="ru-RU"/>
        </w:rPr>
        <w:t>очередной раз, заняв самое высокое место среди ИТ-компаний</w:t>
      </w:r>
      <w:r w:rsidRPr="0048092F">
        <w:rPr>
          <w:lang w:eastAsia="ru-RU"/>
        </w:rPr>
        <w:t> </w:t>
      </w:r>
      <w:r w:rsidRPr="00D008EE">
        <w:rPr>
          <w:lang w:val="ru-RU" w:eastAsia="ru-RU"/>
        </w:rPr>
        <w:t>из</w:t>
      </w:r>
      <w:r w:rsidRPr="0048092F">
        <w:rPr>
          <w:lang w:eastAsia="ru-RU"/>
        </w:rPr>
        <w:t> </w:t>
      </w:r>
      <w:r w:rsidRPr="00D008EE">
        <w:rPr>
          <w:lang w:val="ru-RU" w:eastAsia="ru-RU"/>
        </w:rPr>
        <w:t>Центральной и</w:t>
      </w:r>
      <w:r w:rsidRPr="0048092F">
        <w:rPr>
          <w:lang w:eastAsia="ru-RU"/>
        </w:rPr>
        <w:t> </w:t>
      </w:r>
      <w:r w:rsidRPr="00D008EE">
        <w:rPr>
          <w:lang w:val="ru-RU" w:eastAsia="ru-RU"/>
        </w:rPr>
        <w:t>Восточной Европы</w:t>
      </w:r>
    </w:p>
    <w:p w:rsidR="00CC1CCC" w:rsidRPr="00D008EE" w:rsidRDefault="00CC1CCC" w:rsidP="00CC1CCC">
      <w:pPr>
        <w:jc w:val="both"/>
        <w:rPr>
          <w:lang w:val="ru-RU" w:eastAsia="ru-RU"/>
        </w:rPr>
      </w:pPr>
      <w:r w:rsidRPr="00D008EE">
        <w:rPr>
          <w:lang w:val="ru-RU" w:eastAsia="ru-RU"/>
        </w:rPr>
        <w:t xml:space="preserve">Уже в третий раз с 2006 года, </w:t>
      </w:r>
      <w:r w:rsidRPr="0048092F">
        <w:rPr>
          <w:lang w:eastAsia="ru-RU"/>
        </w:rPr>
        <w:t>EPAM</w:t>
      </w:r>
      <w:r w:rsidRPr="00D008EE">
        <w:rPr>
          <w:lang w:val="ru-RU" w:eastAsia="ru-RU"/>
        </w:rPr>
        <w:t xml:space="preserve"> является первой и</w:t>
      </w:r>
      <w:r w:rsidRPr="0048092F">
        <w:rPr>
          <w:lang w:eastAsia="ru-RU"/>
        </w:rPr>
        <w:t> </w:t>
      </w:r>
      <w:r w:rsidRPr="00D008EE">
        <w:rPr>
          <w:lang w:val="ru-RU" w:eastAsia="ru-RU"/>
        </w:rPr>
        <w:t>единственной среди</w:t>
      </w:r>
      <w:r w:rsidRPr="0048092F">
        <w:rPr>
          <w:lang w:eastAsia="ru-RU"/>
        </w:rPr>
        <w:t> </w:t>
      </w:r>
      <w:r w:rsidRPr="00D008EE">
        <w:rPr>
          <w:lang w:val="ru-RU" w:eastAsia="ru-RU"/>
        </w:rPr>
        <w:t>ИТ-компанией</w:t>
      </w:r>
      <w:r w:rsidRPr="0048092F">
        <w:rPr>
          <w:lang w:eastAsia="ru-RU"/>
        </w:rPr>
        <w:t> </w:t>
      </w:r>
      <w:r w:rsidRPr="00D008EE">
        <w:rPr>
          <w:lang w:val="ru-RU" w:eastAsia="ru-RU"/>
        </w:rPr>
        <w:t>с</w:t>
      </w:r>
      <w:r w:rsidRPr="0048092F">
        <w:rPr>
          <w:lang w:eastAsia="ru-RU"/>
        </w:rPr>
        <w:t> </w:t>
      </w:r>
      <w:r w:rsidRPr="00D008EE">
        <w:rPr>
          <w:lang w:val="ru-RU" w:eastAsia="ru-RU"/>
        </w:rPr>
        <w:t>центрами разработки в</w:t>
      </w:r>
      <w:r w:rsidRPr="0048092F">
        <w:rPr>
          <w:lang w:eastAsia="ru-RU"/>
        </w:rPr>
        <w:t> </w:t>
      </w:r>
      <w:r w:rsidRPr="00D008EE">
        <w:rPr>
          <w:lang w:val="ru-RU" w:eastAsia="ru-RU"/>
        </w:rPr>
        <w:t>Центральной и</w:t>
      </w:r>
      <w:r w:rsidRPr="0048092F">
        <w:rPr>
          <w:lang w:eastAsia="ru-RU"/>
        </w:rPr>
        <w:t> </w:t>
      </w:r>
      <w:r w:rsidRPr="00D008EE">
        <w:rPr>
          <w:lang w:val="ru-RU" w:eastAsia="ru-RU"/>
        </w:rPr>
        <w:t>Восточной Европе в</w:t>
      </w:r>
      <w:r w:rsidRPr="0048092F">
        <w:rPr>
          <w:lang w:eastAsia="ru-RU"/>
        </w:rPr>
        <w:t> </w:t>
      </w:r>
      <w:r w:rsidRPr="00D008EE">
        <w:rPr>
          <w:lang w:val="ru-RU" w:eastAsia="ru-RU"/>
        </w:rPr>
        <w:t>рейтинге «50</w:t>
      </w:r>
      <w:r w:rsidRPr="0048092F">
        <w:rPr>
          <w:lang w:eastAsia="ru-RU"/>
        </w:rPr>
        <w:t> </w:t>
      </w:r>
      <w:r w:rsidRPr="00D008EE">
        <w:rPr>
          <w:lang w:val="ru-RU" w:eastAsia="ru-RU"/>
        </w:rPr>
        <w:t>наиболее эффективно управляемых</w:t>
      </w:r>
      <w:r w:rsidRPr="0048092F">
        <w:rPr>
          <w:lang w:eastAsia="ru-RU"/>
        </w:rPr>
        <w:t> </w:t>
      </w:r>
      <w:r w:rsidRPr="00D008EE">
        <w:rPr>
          <w:lang w:val="ru-RU" w:eastAsia="ru-RU"/>
        </w:rPr>
        <w:t xml:space="preserve">аутсорсинг-компаний 2009» (2009 </w:t>
      </w:r>
      <w:r w:rsidRPr="0048092F">
        <w:rPr>
          <w:lang w:eastAsia="ru-RU"/>
        </w:rPr>
        <w:t>Top </w:t>
      </w:r>
      <w:r w:rsidRPr="00D008EE">
        <w:rPr>
          <w:lang w:val="ru-RU" w:eastAsia="ru-RU"/>
        </w:rPr>
        <w:t xml:space="preserve">50 </w:t>
      </w:r>
      <w:r w:rsidRPr="0048092F">
        <w:rPr>
          <w:lang w:eastAsia="ru-RU"/>
        </w:rPr>
        <w:t>Best</w:t>
      </w:r>
      <w:r w:rsidRPr="00D008EE">
        <w:rPr>
          <w:lang w:val="ru-RU" w:eastAsia="ru-RU"/>
        </w:rPr>
        <w:t xml:space="preserve"> </w:t>
      </w:r>
      <w:r w:rsidRPr="0048092F">
        <w:rPr>
          <w:lang w:eastAsia="ru-RU"/>
        </w:rPr>
        <w:t>Managed</w:t>
      </w:r>
      <w:r w:rsidRPr="00D008EE">
        <w:rPr>
          <w:lang w:val="ru-RU" w:eastAsia="ru-RU"/>
        </w:rPr>
        <w:t xml:space="preserve"> </w:t>
      </w:r>
      <w:r w:rsidRPr="0048092F">
        <w:rPr>
          <w:lang w:eastAsia="ru-RU"/>
        </w:rPr>
        <w:t>Global</w:t>
      </w:r>
      <w:r w:rsidRPr="00D008EE">
        <w:rPr>
          <w:lang w:val="ru-RU" w:eastAsia="ru-RU"/>
        </w:rPr>
        <w:t xml:space="preserve"> </w:t>
      </w:r>
      <w:r w:rsidRPr="0048092F">
        <w:rPr>
          <w:lang w:eastAsia="ru-RU"/>
        </w:rPr>
        <w:t>Outsourcing</w:t>
      </w:r>
      <w:r w:rsidRPr="00D008EE">
        <w:rPr>
          <w:lang w:val="ru-RU" w:eastAsia="ru-RU"/>
        </w:rPr>
        <w:t xml:space="preserve"> </w:t>
      </w:r>
      <w:r w:rsidRPr="0048092F">
        <w:rPr>
          <w:lang w:eastAsia="ru-RU"/>
        </w:rPr>
        <w:t>Vendors</w:t>
      </w:r>
      <w:r w:rsidRPr="00D008EE">
        <w:rPr>
          <w:lang w:val="ru-RU" w:eastAsia="ru-RU"/>
        </w:rPr>
        <w:t>), ежегодно составляемом консалтинговой группой</w:t>
      </w:r>
      <w:r w:rsidRPr="0048092F">
        <w:rPr>
          <w:lang w:eastAsia="ru-RU"/>
        </w:rPr>
        <w:t> Brown</w:t>
      </w:r>
      <w:r w:rsidRPr="00D008EE">
        <w:rPr>
          <w:lang w:val="ru-RU" w:eastAsia="ru-RU"/>
        </w:rPr>
        <w:t>-</w:t>
      </w:r>
      <w:r w:rsidRPr="0048092F">
        <w:rPr>
          <w:lang w:eastAsia="ru-RU"/>
        </w:rPr>
        <w:t>Wilson Group</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названа компанией №1 в области разработки заказного программного обеспечения по рейтингу книги «Справочник об</w:t>
      </w:r>
      <w:r w:rsidRPr="0048092F">
        <w:rPr>
          <w:lang w:eastAsia="ru-RU"/>
        </w:rPr>
        <w:t> </w:t>
      </w:r>
      <w:r w:rsidRPr="00D008EE">
        <w:rPr>
          <w:lang w:val="ru-RU" w:eastAsia="ru-RU"/>
        </w:rPr>
        <w:t>аутсорсинге» (</w:t>
      </w:r>
      <w:r w:rsidRPr="0048092F">
        <w:rPr>
          <w:lang w:eastAsia="ru-RU"/>
        </w:rPr>
        <w:t>the</w:t>
      </w:r>
      <w:r w:rsidRPr="00D008EE">
        <w:rPr>
          <w:lang w:val="ru-RU" w:eastAsia="ru-RU"/>
        </w:rPr>
        <w:t xml:space="preserve"> </w:t>
      </w:r>
      <w:r w:rsidRPr="0048092F">
        <w:rPr>
          <w:lang w:eastAsia="ru-RU"/>
        </w:rPr>
        <w:t>Black</w:t>
      </w:r>
      <w:r w:rsidRPr="00D008EE">
        <w:rPr>
          <w:lang w:val="ru-RU" w:eastAsia="ru-RU"/>
        </w:rPr>
        <w:t xml:space="preserve"> </w:t>
      </w:r>
      <w:r w:rsidRPr="0048092F">
        <w:rPr>
          <w:lang w:eastAsia="ru-RU"/>
        </w:rPr>
        <w:t>Book</w:t>
      </w:r>
      <w:r w:rsidRPr="00D008EE">
        <w:rPr>
          <w:lang w:val="ru-RU" w:eastAsia="ru-RU"/>
        </w:rPr>
        <w:t xml:space="preserve"> </w:t>
      </w:r>
      <w:r w:rsidRPr="0048092F">
        <w:rPr>
          <w:lang w:eastAsia="ru-RU"/>
        </w:rPr>
        <w:t>of Outsourcing</w:t>
      </w:r>
      <w:r w:rsidRPr="00D008EE">
        <w:rPr>
          <w:lang w:val="ru-RU" w:eastAsia="ru-RU"/>
        </w:rPr>
        <w:t>)</w:t>
      </w:r>
    </w:p>
    <w:p w:rsidR="00CC1CCC" w:rsidRPr="00D008EE" w:rsidRDefault="00CC1CCC" w:rsidP="00CC1CCC">
      <w:pPr>
        <w:jc w:val="both"/>
        <w:rPr>
          <w:b/>
          <w:lang w:val="ru-RU" w:eastAsia="ru-RU"/>
        </w:rPr>
      </w:pPr>
      <w:bookmarkStart w:id="113" w:name="2008"/>
      <w:r w:rsidRPr="00D008EE">
        <w:rPr>
          <w:b/>
          <w:bdr w:val="none" w:sz="0" w:space="0" w:color="auto" w:frame="1"/>
          <w:lang w:val="ru-RU" w:eastAsia="ru-RU"/>
        </w:rPr>
        <w:t>2008</w:t>
      </w:r>
      <w:bookmarkEnd w:id="113"/>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привлекла инвестиции в</w:t>
      </w:r>
      <w:r w:rsidRPr="0048092F">
        <w:rPr>
          <w:lang w:eastAsia="ru-RU"/>
        </w:rPr>
        <w:t> </w:t>
      </w:r>
      <w:hyperlink r:id="rId149" w:history="1">
        <w:r w:rsidRPr="00D008EE">
          <w:rPr>
            <w:bdr w:val="none" w:sz="0" w:space="0" w:color="auto" w:frame="1"/>
            <w:lang w:val="ru-RU" w:eastAsia="ru-RU"/>
          </w:rPr>
          <w:t>$50 миллионов</w:t>
        </w:r>
      </w:hyperlink>
      <w:r w:rsidRPr="0048092F">
        <w:rPr>
          <w:lang w:eastAsia="ru-RU"/>
        </w:rPr>
        <w:t> </w:t>
      </w:r>
      <w:r w:rsidRPr="00D008EE">
        <w:rPr>
          <w:lang w:val="ru-RU" w:eastAsia="ru-RU"/>
        </w:rPr>
        <w:t>для дальнейшего роста компании.</w:t>
      </w:r>
    </w:p>
    <w:p w:rsidR="00CC1CCC" w:rsidRPr="00D008EE" w:rsidRDefault="00CC1CCC" w:rsidP="00CC1CCC">
      <w:pPr>
        <w:jc w:val="both"/>
        <w:rPr>
          <w:lang w:val="ru-RU" w:eastAsia="ru-RU"/>
        </w:rPr>
      </w:pPr>
      <w:r w:rsidRPr="00D008EE">
        <w:rPr>
          <w:lang w:val="ru-RU" w:eastAsia="ru-RU"/>
        </w:rPr>
        <w:t>Существенно расширился спектр услуг для клиентов из финансового сектора благодаря</w:t>
      </w:r>
      <w:r w:rsidRPr="0048092F">
        <w:rPr>
          <w:lang w:eastAsia="ru-RU"/>
        </w:rPr>
        <w:t> </w:t>
      </w:r>
      <w:hyperlink r:id="rId150" w:history="1">
        <w:r w:rsidRPr="00D008EE">
          <w:rPr>
            <w:bdr w:val="none" w:sz="0" w:space="0" w:color="auto" w:frame="1"/>
            <w:lang w:val="ru-RU" w:eastAsia="ru-RU"/>
          </w:rPr>
          <w:t xml:space="preserve">приобретению компании </w:t>
        </w:r>
        <w:r w:rsidRPr="0048092F">
          <w:rPr>
            <w:bdr w:val="none" w:sz="0" w:space="0" w:color="auto" w:frame="1"/>
            <w:lang w:eastAsia="ru-RU"/>
          </w:rPr>
          <w:t>B</w:t>
        </w:r>
        <w:r w:rsidRPr="00D008EE">
          <w:rPr>
            <w:bdr w:val="none" w:sz="0" w:space="0" w:color="auto" w:frame="1"/>
            <w:lang w:val="ru-RU" w:eastAsia="ru-RU"/>
          </w:rPr>
          <w:t>2</w:t>
        </w:r>
        <w:r w:rsidRPr="0048092F">
          <w:rPr>
            <w:bdr w:val="none" w:sz="0" w:space="0" w:color="auto" w:frame="1"/>
            <w:lang w:eastAsia="ru-RU"/>
          </w:rPr>
          <w:t>BITS</w:t>
        </w:r>
        <w:r w:rsidRPr="00D008EE">
          <w:rPr>
            <w:bdr w:val="none" w:sz="0" w:space="0" w:color="auto" w:frame="1"/>
            <w:lang w:val="ru-RU" w:eastAsia="ru-RU"/>
          </w:rPr>
          <w:t xml:space="preserve"> </w:t>
        </w:r>
        <w:r w:rsidRPr="0048092F">
          <w:rPr>
            <w:bdr w:val="none" w:sz="0" w:space="0" w:color="auto" w:frame="1"/>
            <w:lang w:eastAsia="ru-RU"/>
          </w:rPr>
          <w:t>Corp</w:t>
        </w:r>
        <w:r w:rsidRPr="00D008EE">
          <w:rPr>
            <w:bdr w:val="none" w:sz="0" w:space="0" w:color="auto" w:frame="1"/>
            <w:lang w:val="ru-RU" w:eastAsia="ru-RU"/>
          </w:rPr>
          <w:t>.</w:t>
        </w:r>
      </w:hyperlink>
      <w:r w:rsidRPr="00D008EE">
        <w:rPr>
          <w:lang w:val="ru-RU" w:eastAsia="ru-RU"/>
        </w:rPr>
        <w:t xml:space="preserve">, ведущего поставщика решений и консалтинговых услуг для фондового рынка. На основе </w:t>
      </w:r>
      <w:r w:rsidRPr="0048092F">
        <w:rPr>
          <w:lang w:eastAsia="ru-RU"/>
        </w:rPr>
        <w:t>B</w:t>
      </w:r>
      <w:r w:rsidRPr="00D008EE">
        <w:rPr>
          <w:lang w:val="ru-RU" w:eastAsia="ru-RU"/>
        </w:rPr>
        <w:t>2</w:t>
      </w:r>
      <w:r w:rsidRPr="0048092F">
        <w:rPr>
          <w:lang w:eastAsia="ru-RU"/>
        </w:rPr>
        <w:t>BITS</w:t>
      </w:r>
      <w:r w:rsidRPr="00D008EE">
        <w:rPr>
          <w:lang w:val="ru-RU" w:eastAsia="ru-RU"/>
        </w:rPr>
        <w:t xml:space="preserve"> в </w:t>
      </w:r>
      <w:r w:rsidRPr="0048092F">
        <w:rPr>
          <w:lang w:eastAsia="ru-RU"/>
        </w:rPr>
        <w:t>EPAM</w:t>
      </w:r>
      <w:r w:rsidRPr="00D008EE">
        <w:rPr>
          <w:lang w:val="ru-RU" w:eastAsia="ru-RU"/>
        </w:rPr>
        <w:t xml:space="preserve"> создан специализированный финансовый Центр компетенции. Это приобретение позволило компании заполучить в качестве клиента один из крупнейших мировых инвестиционных банков.</w:t>
      </w:r>
    </w:p>
    <w:p w:rsidR="00CC1CCC" w:rsidRPr="00D008EE" w:rsidRDefault="00CC1CCC" w:rsidP="00CC1CCC">
      <w:pPr>
        <w:jc w:val="both"/>
        <w:rPr>
          <w:lang w:val="ru-RU" w:eastAsia="ru-RU"/>
        </w:rPr>
      </w:pPr>
      <w:r w:rsidRPr="0048092F">
        <w:rPr>
          <w:lang w:eastAsia="ru-RU"/>
        </w:rPr>
        <w:t>Deloitte</w:t>
      </w:r>
      <w:r w:rsidRPr="00D008EE">
        <w:rPr>
          <w:lang w:val="ru-RU" w:eastAsia="ru-RU"/>
        </w:rPr>
        <w:t xml:space="preserve"> признала соответствие процессов в ЕРАМ </w:t>
      </w:r>
      <w:r w:rsidRPr="0048092F">
        <w:rPr>
          <w:lang w:eastAsia="ru-RU"/>
        </w:rPr>
        <w:t>Systems</w:t>
      </w:r>
      <w:r w:rsidRPr="00D008EE">
        <w:rPr>
          <w:lang w:val="ru-RU" w:eastAsia="ru-RU"/>
        </w:rPr>
        <w:t xml:space="preserve"> мировым стандартам информационной безопасности и надежности услуг</w:t>
      </w:r>
      <w:r w:rsidRPr="0048092F">
        <w:rPr>
          <w:lang w:eastAsia="ru-RU"/>
        </w:rPr>
        <w:t> </w:t>
      </w:r>
      <w:hyperlink r:id="rId151" w:history="1">
        <w:r w:rsidRPr="0048092F">
          <w:rPr>
            <w:bdr w:val="none" w:sz="0" w:space="0" w:color="auto" w:frame="1"/>
            <w:lang w:eastAsia="ru-RU"/>
          </w:rPr>
          <w:t>SAS</w:t>
        </w:r>
        <w:r w:rsidRPr="00D008EE">
          <w:rPr>
            <w:bdr w:val="none" w:sz="0" w:space="0" w:color="auto" w:frame="1"/>
            <w:lang w:val="ru-RU" w:eastAsia="ru-RU"/>
          </w:rPr>
          <w:t xml:space="preserve"> 70 </w:t>
        </w:r>
        <w:r w:rsidRPr="0048092F">
          <w:rPr>
            <w:bdr w:val="none" w:sz="0" w:space="0" w:color="auto" w:frame="1"/>
            <w:lang w:eastAsia="ru-RU"/>
          </w:rPr>
          <w:t>Type</w:t>
        </w:r>
        <w:r w:rsidRPr="00D008EE">
          <w:rPr>
            <w:bdr w:val="none" w:sz="0" w:space="0" w:color="auto" w:frame="1"/>
            <w:lang w:val="ru-RU" w:eastAsia="ru-RU"/>
          </w:rPr>
          <w:t xml:space="preserve"> </w:t>
        </w:r>
        <w:r w:rsidRPr="0048092F">
          <w:rPr>
            <w:bdr w:val="none" w:sz="0" w:space="0" w:color="auto" w:frame="1"/>
            <w:lang w:eastAsia="ru-RU"/>
          </w:rPr>
          <w:t>II</w:t>
        </w:r>
      </w:hyperlink>
      <w:r w:rsidRPr="00D008EE">
        <w:rPr>
          <w:lang w:val="ru-RU" w:eastAsia="ru-RU"/>
        </w:rPr>
        <w:t>. По сути, это означает признание ЕРАМ достойным партнером для реализации ИТ-проектов, способным обеспечить сохранность конфиденциальных данных клиентов и высокое качество услуг в области разработки программного обеспечения, внедрения бизнес-приложений и консалтинга.</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продолжает расширять свое географическое присутствие в</w:t>
      </w:r>
      <w:r w:rsidRPr="0048092F">
        <w:rPr>
          <w:lang w:eastAsia="ru-RU"/>
        </w:rPr>
        <w:t> </w:t>
      </w:r>
      <w:r w:rsidRPr="00D008EE">
        <w:rPr>
          <w:lang w:val="ru-RU" w:eastAsia="ru-RU"/>
        </w:rPr>
        <w:t>Европе и</w:t>
      </w:r>
      <w:r w:rsidRPr="0048092F">
        <w:rPr>
          <w:lang w:eastAsia="ru-RU"/>
        </w:rPr>
        <w:t> </w:t>
      </w:r>
      <w:r w:rsidRPr="00D008EE">
        <w:rPr>
          <w:lang w:val="ru-RU" w:eastAsia="ru-RU"/>
        </w:rPr>
        <w:t>открывает</w:t>
      </w:r>
      <w:r w:rsidRPr="0048092F">
        <w:rPr>
          <w:lang w:eastAsia="ru-RU"/>
        </w:rPr>
        <w:t> </w:t>
      </w:r>
      <w:hyperlink r:id="rId152" w:history="1">
        <w:r w:rsidRPr="00D008EE">
          <w:rPr>
            <w:bdr w:val="none" w:sz="0" w:space="0" w:color="auto" w:frame="1"/>
            <w:lang w:val="ru-RU" w:eastAsia="ru-RU"/>
          </w:rPr>
          <w:t>представительство в</w:t>
        </w:r>
        <w:r w:rsidRPr="0048092F">
          <w:rPr>
            <w:bdr w:val="none" w:sz="0" w:space="0" w:color="auto" w:frame="1"/>
            <w:lang w:eastAsia="ru-RU"/>
          </w:rPr>
          <w:t> </w:t>
        </w:r>
        <w:r w:rsidRPr="00D008EE">
          <w:rPr>
            <w:bdr w:val="none" w:sz="0" w:space="0" w:color="auto" w:frame="1"/>
            <w:lang w:val="ru-RU" w:eastAsia="ru-RU"/>
          </w:rPr>
          <w:t>Стокгольме</w:t>
        </w:r>
      </w:hyperlink>
      <w:r w:rsidRPr="0048092F">
        <w:rPr>
          <w:lang w:eastAsia="ru-RU"/>
        </w:rPr>
        <w:t> </w:t>
      </w:r>
      <w:r w:rsidRPr="00D008EE">
        <w:rPr>
          <w:lang w:val="ru-RU" w:eastAsia="ru-RU"/>
        </w:rPr>
        <w:t>(Швеция).</w:t>
      </w:r>
    </w:p>
    <w:p w:rsidR="00CC1CCC" w:rsidRPr="00D008EE" w:rsidRDefault="00CC1CCC" w:rsidP="00CC1CCC">
      <w:pPr>
        <w:jc w:val="both"/>
        <w:rPr>
          <w:lang w:val="ru-RU" w:eastAsia="ru-RU"/>
        </w:rPr>
      </w:pPr>
      <w:r w:rsidRPr="00D008EE">
        <w:rPr>
          <w:lang w:val="ru-RU" w:eastAsia="ru-RU"/>
        </w:rPr>
        <w:t xml:space="preserve">Аудиторская компания </w:t>
      </w:r>
      <w:r w:rsidRPr="0048092F">
        <w:rPr>
          <w:lang w:eastAsia="ru-RU"/>
        </w:rPr>
        <w:t>Ernst</w:t>
      </w:r>
      <w:r w:rsidRPr="00D008EE">
        <w:rPr>
          <w:lang w:val="ru-RU" w:eastAsia="ru-RU"/>
        </w:rPr>
        <w:t>&amp;</w:t>
      </w:r>
      <w:r w:rsidRPr="0048092F">
        <w:rPr>
          <w:lang w:eastAsia="ru-RU"/>
        </w:rPr>
        <w:t>Young</w:t>
      </w:r>
      <w:r w:rsidRPr="00D008EE">
        <w:rPr>
          <w:lang w:val="ru-RU" w:eastAsia="ru-RU"/>
        </w:rPr>
        <w:t xml:space="preserve"> назвала Аркадия Добкина «Предпринимателем года» штата Нью-Джерси в области ИТ-консалтинга.</w:t>
      </w:r>
    </w:p>
    <w:p w:rsidR="00CC1CCC" w:rsidRPr="00D008EE" w:rsidRDefault="00CC1CCC" w:rsidP="00CC1CCC">
      <w:pPr>
        <w:jc w:val="both"/>
        <w:rPr>
          <w:lang w:val="ru-RU" w:eastAsia="ru-RU"/>
        </w:rPr>
      </w:pPr>
      <w:r w:rsidRPr="00D008EE">
        <w:rPr>
          <w:lang w:val="ru-RU" w:eastAsia="ru-RU"/>
        </w:rPr>
        <w:t xml:space="preserve">По итогам работы в Беларуси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названа «</w:t>
      </w:r>
      <w:hyperlink r:id="rId153" w:history="1">
        <w:r w:rsidRPr="00D008EE">
          <w:rPr>
            <w:bdr w:val="none" w:sz="0" w:space="0" w:color="auto" w:frame="1"/>
            <w:lang w:val="ru-RU" w:eastAsia="ru-RU"/>
          </w:rPr>
          <w:t>Лучшим экспортером года в сфере науки, образования и информационных технологий 2008</w:t>
        </w:r>
      </w:hyperlink>
      <w:r w:rsidRPr="00D008EE">
        <w:rPr>
          <w:lang w:val="ru-RU" w:eastAsia="ru-RU"/>
        </w:rPr>
        <w:t>», кроме того, компания признана «</w:t>
      </w:r>
      <w:hyperlink r:id="rId154" w:history="1">
        <w:r w:rsidRPr="00D008EE">
          <w:rPr>
            <w:bdr w:val="none" w:sz="0" w:space="0" w:color="auto" w:frame="1"/>
            <w:lang w:val="ru-RU" w:eastAsia="ru-RU"/>
          </w:rPr>
          <w:t>Лучшим предпринимателем года Республики Беларусь 2008</w:t>
        </w:r>
      </w:hyperlink>
      <w:r w:rsidRPr="00D008EE">
        <w:rPr>
          <w:lang w:val="ru-RU" w:eastAsia="ru-RU"/>
        </w:rPr>
        <w:t>» в сфере создания новых рабочих мест.</w:t>
      </w:r>
    </w:p>
    <w:p w:rsidR="00CC1CCC" w:rsidRPr="00D008EE" w:rsidRDefault="00CC1CCC" w:rsidP="00CC1CCC">
      <w:pPr>
        <w:jc w:val="both"/>
        <w:rPr>
          <w:lang w:val="ru-RU" w:eastAsia="ru-RU"/>
        </w:rPr>
      </w:pPr>
      <w:r w:rsidRPr="00D008EE">
        <w:rPr>
          <w:lang w:val="ru-RU" w:eastAsia="ru-RU"/>
        </w:rPr>
        <w:t xml:space="preserve">Число сотрудников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увеличилось до 5000.</w:t>
      </w:r>
    </w:p>
    <w:p w:rsidR="00CC1CCC" w:rsidRPr="00D008EE" w:rsidRDefault="00CC1CCC" w:rsidP="00CC1CCC">
      <w:pPr>
        <w:jc w:val="both"/>
        <w:rPr>
          <w:b/>
          <w:lang w:val="ru-RU" w:eastAsia="ru-RU"/>
        </w:rPr>
      </w:pPr>
      <w:bookmarkStart w:id="114" w:name="2007"/>
      <w:r w:rsidRPr="00D008EE">
        <w:rPr>
          <w:b/>
          <w:bdr w:val="none" w:sz="0" w:space="0" w:color="auto" w:frame="1"/>
          <w:lang w:val="ru-RU" w:eastAsia="ru-RU"/>
        </w:rPr>
        <w:t>2007</w:t>
      </w:r>
      <w:bookmarkEnd w:id="114"/>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t xml:space="preserve">Годовой оборот компании достиг $100 миллионов. Многие независимые аналитические агентства признали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безусловным лидером в области разработки ПО в Центральной и Восточной Европе.</w:t>
      </w:r>
    </w:p>
    <w:p w:rsidR="00CC1CCC" w:rsidRPr="00D008EE" w:rsidRDefault="00CC1CCC" w:rsidP="00CC1CCC">
      <w:pPr>
        <w:jc w:val="both"/>
        <w:rPr>
          <w:lang w:val="ru-RU" w:eastAsia="ru-RU"/>
        </w:rPr>
      </w:pPr>
      <w:r w:rsidRPr="0048092F">
        <w:rPr>
          <w:lang w:eastAsia="ru-RU"/>
        </w:rPr>
        <w:lastRenderedPageBreak/>
        <w:t>EPAM</w:t>
      </w:r>
      <w:r w:rsidRPr="00D008EE">
        <w:rPr>
          <w:lang w:val="ru-RU" w:eastAsia="ru-RU"/>
        </w:rPr>
        <w:t xml:space="preserve"> значительно расширяется, добавив к списку своих центров разработки 18 совместных с ведущими вузами учебных лаборатории в России, Беларуси и Украине, делая ставку на количественный и профессиональный рост своих существующих и потенциальных сотрудников. Открылись новые офисы в Бресте (Беларусь), в украинских Харькове, Виннице и Львове и в</w:t>
      </w:r>
      <w:r w:rsidRPr="0048092F">
        <w:rPr>
          <w:lang w:eastAsia="ru-RU"/>
        </w:rPr>
        <w:t> </w:t>
      </w:r>
      <w:hyperlink r:id="rId155" w:history="1">
        <w:r w:rsidRPr="00D008EE">
          <w:rPr>
            <w:bdr w:val="none" w:sz="0" w:space="0" w:color="auto" w:frame="1"/>
            <w:lang w:val="ru-RU" w:eastAsia="ru-RU"/>
          </w:rPr>
          <w:t>российском Ижевске</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В августе 2007 г.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первой в России и странах СНГ сертифицировала по </w:t>
      </w:r>
      <w:r w:rsidRPr="0048092F">
        <w:rPr>
          <w:lang w:eastAsia="ru-RU"/>
        </w:rPr>
        <w:t>CMMI</w:t>
      </w:r>
      <w:r w:rsidRPr="00D008EE">
        <w:rPr>
          <w:lang w:val="ru-RU" w:eastAsia="ru-RU"/>
        </w:rPr>
        <w:t>4</w:t>
      </w:r>
      <w:r w:rsidRPr="0048092F">
        <w:rPr>
          <w:lang w:eastAsia="ru-RU"/>
        </w:rPr>
        <w:t> </w:t>
      </w:r>
      <w:hyperlink r:id="rId156" w:history="1">
        <w:r w:rsidRPr="00D008EE">
          <w:rPr>
            <w:bdr w:val="none" w:sz="0" w:space="0" w:color="auto" w:frame="1"/>
            <w:lang w:val="ru-RU" w:eastAsia="ru-RU"/>
          </w:rPr>
          <w:t>сразу несколько центров разработки</w:t>
        </w:r>
      </w:hyperlink>
      <w:r w:rsidR="00D209C8">
        <w:rPr>
          <w:bdr w:val="none" w:sz="0" w:space="0" w:color="auto" w:frame="1"/>
          <w:lang w:val="ru-RU" w:eastAsia="ru-RU"/>
        </w:rPr>
        <w:t xml:space="preserve"> </w:t>
      </w:r>
      <w:r w:rsidRPr="00D008EE">
        <w:rPr>
          <w:lang w:val="ru-RU" w:eastAsia="ru-RU"/>
        </w:rPr>
        <w:t>программного обеспечения.</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выступила консультантом адаптации </w:t>
      </w:r>
      <w:r w:rsidRPr="0048092F">
        <w:rPr>
          <w:lang w:eastAsia="ru-RU"/>
        </w:rPr>
        <w:t>ERP</w:t>
      </w:r>
      <w:r w:rsidRPr="00D008EE">
        <w:rPr>
          <w:lang w:val="ru-RU" w:eastAsia="ru-RU"/>
        </w:rPr>
        <w:t xml:space="preserve">-системы </w:t>
      </w:r>
      <w:r w:rsidRPr="0048092F">
        <w:rPr>
          <w:lang w:eastAsia="ru-RU"/>
        </w:rPr>
        <w:t>SAP</w:t>
      </w:r>
      <w:r w:rsidRPr="00D008EE">
        <w:rPr>
          <w:lang w:val="ru-RU" w:eastAsia="ru-RU"/>
        </w:rPr>
        <w:t xml:space="preserve"> для «</w:t>
      </w:r>
      <w:hyperlink r:id="rId157" w:history="1">
        <w:r w:rsidRPr="00D008EE">
          <w:rPr>
            <w:bdr w:val="none" w:sz="0" w:space="0" w:color="auto" w:frame="1"/>
            <w:lang w:val="ru-RU" w:eastAsia="ru-RU"/>
          </w:rPr>
          <w:t>Кока-Кола Бевриджиз Белоруссия</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Штат специалистов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перешагнул отметку в 3500 человек, в том числе в течение года к компании присоединились свыше</w:t>
      </w:r>
      <w:r w:rsidRPr="0048092F">
        <w:rPr>
          <w:lang w:eastAsia="ru-RU"/>
        </w:rPr>
        <w:t> </w:t>
      </w:r>
      <w:hyperlink r:id="rId158" w:history="1">
        <w:r w:rsidRPr="00D008EE">
          <w:rPr>
            <w:bdr w:val="none" w:sz="0" w:space="0" w:color="auto" w:frame="1"/>
            <w:lang w:val="ru-RU" w:eastAsia="ru-RU"/>
          </w:rPr>
          <w:t>500 новых сотрудников в Минске</w:t>
        </w:r>
      </w:hyperlink>
      <w:r w:rsidRPr="00D008EE">
        <w:rPr>
          <w:lang w:val="ru-RU" w:eastAsia="ru-RU"/>
        </w:rPr>
        <w:t>.</w:t>
      </w:r>
    </w:p>
    <w:p w:rsidR="00CC1CCC" w:rsidRPr="00D008EE" w:rsidRDefault="00CC1CCC" w:rsidP="00CC1CCC">
      <w:pPr>
        <w:jc w:val="both"/>
        <w:rPr>
          <w:b/>
          <w:lang w:val="ru-RU" w:eastAsia="ru-RU"/>
        </w:rPr>
      </w:pPr>
      <w:bookmarkStart w:id="115" w:name="2006"/>
      <w:r w:rsidRPr="00D008EE">
        <w:rPr>
          <w:b/>
          <w:bdr w:val="none" w:sz="0" w:space="0" w:color="auto" w:frame="1"/>
          <w:lang w:val="ru-RU" w:eastAsia="ru-RU"/>
        </w:rPr>
        <w:t>2006</w:t>
      </w:r>
      <w:bookmarkEnd w:id="115"/>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для обеспечения дальнейшего уверенного роста и повышения конкурентоспособности привлекла внешние инвестиции компании </w:t>
      </w:r>
      <w:r w:rsidRPr="0048092F">
        <w:rPr>
          <w:lang w:eastAsia="ru-RU"/>
        </w:rPr>
        <w:t>Siguler</w:t>
      </w:r>
      <w:r w:rsidRPr="00D008EE">
        <w:rPr>
          <w:lang w:val="ru-RU" w:eastAsia="ru-RU"/>
        </w:rPr>
        <w:t xml:space="preserve"> </w:t>
      </w:r>
      <w:r w:rsidRPr="0048092F">
        <w:rPr>
          <w:lang w:eastAsia="ru-RU"/>
        </w:rPr>
        <w:t>Guff</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Авторитетное международное издание </w:t>
      </w:r>
      <w:r w:rsidRPr="0048092F">
        <w:rPr>
          <w:lang w:eastAsia="ru-RU"/>
        </w:rPr>
        <w:t>Consulting</w:t>
      </w:r>
      <w:r w:rsidRPr="00D008EE">
        <w:rPr>
          <w:lang w:val="ru-RU" w:eastAsia="ru-RU"/>
        </w:rPr>
        <w:t xml:space="preserve"> </w:t>
      </w:r>
      <w:r w:rsidRPr="0048092F">
        <w:rPr>
          <w:lang w:eastAsia="ru-RU"/>
        </w:rPr>
        <w:t>Magazine </w:t>
      </w:r>
      <w:hyperlink r:id="rId159" w:history="1">
        <w:r w:rsidRPr="00D008EE">
          <w:rPr>
            <w:bdr w:val="none" w:sz="0" w:space="0" w:color="auto" w:frame="1"/>
            <w:lang w:val="ru-RU" w:eastAsia="ru-RU"/>
          </w:rPr>
          <w:t>назвало Аркадия Добкина одним из 25-ти лучших</w:t>
        </w:r>
      </w:hyperlink>
      <w:r w:rsidRPr="0048092F">
        <w:rPr>
          <w:lang w:eastAsia="ru-RU"/>
        </w:rPr>
        <w:t> </w:t>
      </w:r>
      <w:r w:rsidRPr="00D008EE">
        <w:rPr>
          <w:lang w:val="ru-RU" w:eastAsia="ru-RU"/>
        </w:rPr>
        <w:t>консультантов года.</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становится резидентом №1 в созданном в Беларуси</w:t>
      </w:r>
      <w:r w:rsidRPr="0048092F">
        <w:rPr>
          <w:lang w:eastAsia="ru-RU"/>
        </w:rPr>
        <w:t> </w:t>
      </w:r>
      <w:hyperlink r:id="rId160" w:history="1">
        <w:r w:rsidRPr="00D008EE">
          <w:rPr>
            <w:bdr w:val="none" w:sz="0" w:space="0" w:color="auto" w:frame="1"/>
            <w:lang w:val="ru-RU" w:eastAsia="ru-RU"/>
          </w:rPr>
          <w:t>Парке высоких технологий</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В августе 2006 года впервые состоялась</w:t>
      </w:r>
      <w:r w:rsidRPr="0048092F">
        <w:rPr>
          <w:lang w:eastAsia="ru-RU"/>
        </w:rPr>
        <w:t> </w:t>
      </w:r>
      <w:hyperlink r:id="rId161" w:history="1">
        <w:r w:rsidRPr="0048092F">
          <w:rPr>
            <w:bdr w:val="none" w:sz="0" w:space="0" w:color="auto" w:frame="1"/>
            <w:lang w:eastAsia="ru-RU"/>
          </w:rPr>
          <w:t>EPAM</w:t>
        </w:r>
        <w:r w:rsidRPr="00D008EE">
          <w:rPr>
            <w:bdr w:val="none" w:sz="0" w:space="0" w:color="auto" w:frame="1"/>
            <w:lang w:val="ru-RU" w:eastAsia="ru-RU"/>
          </w:rPr>
          <w:t xml:space="preserve"> </w:t>
        </w:r>
        <w:r w:rsidRPr="0048092F">
          <w:rPr>
            <w:bdr w:val="none" w:sz="0" w:space="0" w:color="auto" w:frame="1"/>
            <w:lang w:eastAsia="ru-RU"/>
          </w:rPr>
          <w:t>Software</w:t>
        </w:r>
        <w:r w:rsidRPr="00D008EE">
          <w:rPr>
            <w:bdr w:val="none" w:sz="0" w:space="0" w:color="auto" w:frame="1"/>
            <w:lang w:val="ru-RU" w:eastAsia="ru-RU"/>
          </w:rPr>
          <w:t xml:space="preserve"> </w:t>
        </w:r>
        <w:r w:rsidRPr="0048092F">
          <w:rPr>
            <w:bdr w:val="none" w:sz="0" w:space="0" w:color="auto" w:frame="1"/>
            <w:lang w:eastAsia="ru-RU"/>
          </w:rPr>
          <w:t>Engineering</w:t>
        </w:r>
        <w:r w:rsidRPr="00D008EE">
          <w:rPr>
            <w:bdr w:val="none" w:sz="0" w:space="0" w:color="auto" w:frame="1"/>
            <w:lang w:val="ru-RU" w:eastAsia="ru-RU"/>
          </w:rPr>
          <w:t xml:space="preserve"> </w:t>
        </w:r>
        <w:r w:rsidRPr="0048092F">
          <w:rPr>
            <w:bdr w:val="none" w:sz="0" w:space="0" w:color="auto" w:frame="1"/>
            <w:lang w:eastAsia="ru-RU"/>
          </w:rPr>
          <w:t>Conference</w:t>
        </w:r>
      </w:hyperlink>
      <w:r w:rsidRPr="0048092F">
        <w:rPr>
          <w:lang w:eastAsia="ru-RU"/>
        </w:rPr>
        <w:t> </w:t>
      </w:r>
      <w:r w:rsidRPr="00D008EE">
        <w:rPr>
          <w:lang w:val="ru-RU" w:eastAsia="ru-RU"/>
        </w:rPr>
        <w:t xml:space="preserve">— первая глобальная конференция разработчиков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В мероприятии приняло участие более 300 сотрудников компании из пяти стран, в которых находятся центры разработки компании.</w:t>
      </w:r>
    </w:p>
    <w:p w:rsidR="00CC1CCC" w:rsidRPr="00D008EE" w:rsidRDefault="00CC1CCC" w:rsidP="00CC1CCC">
      <w:pPr>
        <w:jc w:val="both"/>
        <w:rPr>
          <w:lang w:val="ru-RU" w:eastAsia="ru-RU"/>
        </w:rPr>
      </w:pPr>
      <w:r w:rsidRPr="00D008EE">
        <w:rPr>
          <w:lang w:val="ru-RU" w:eastAsia="ru-RU"/>
        </w:rPr>
        <w:t xml:space="preserve">Осенью 2006 года </w:t>
      </w:r>
      <w:r w:rsidRPr="0048092F">
        <w:rPr>
          <w:lang w:eastAsia="ru-RU"/>
        </w:rPr>
        <w:t>EPAM</w:t>
      </w:r>
      <w:r w:rsidRPr="00D008EE">
        <w:rPr>
          <w:lang w:val="ru-RU" w:eastAsia="ru-RU"/>
        </w:rPr>
        <w:t xml:space="preserve"> объявила о</w:t>
      </w:r>
      <w:r w:rsidRPr="0048092F">
        <w:rPr>
          <w:lang w:eastAsia="ru-RU"/>
        </w:rPr>
        <w:t> </w:t>
      </w:r>
      <w:hyperlink r:id="rId162" w:history="1">
        <w:r w:rsidRPr="00D008EE">
          <w:rPr>
            <w:bdr w:val="none" w:sz="0" w:space="0" w:color="auto" w:frame="1"/>
            <w:lang w:val="ru-RU" w:eastAsia="ru-RU"/>
          </w:rPr>
          <w:t xml:space="preserve">слиянии с компанией </w:t>
        </w:r>
        <w:r w:rsidRPr="0048092F">
          <w:rPr>
            <w:bdr w:val="none" w:sz="0" w:space="0" w:color="auto" w:frame="1"/>
            <w:lang w:eastAsia="ru-RU"/>
          </w:rPr>
          <w:t>VDI</w:t>
        </w:r>
      </w:hyperlink>
      <w:r w:rsidRPr="00D008EE">
        <w:rPr>
          <w:lang w:val="ru-RU" w:eastAsia="ru-RU"/>
        </w:rPr>
        <w:t>, одним из лидеров в области разработки заказного программного обеспечения и внедрении сложных корпоративных решений в России, укрепив свои</w:t>
      </w:r>
      <w:r w:rsidRPr="0048092F">
        <w:rPr>
          <w:lang w:eastAsia="ru-RU"/>
        </w:rPr>
        <w:t> </w:t>
      </w:r>
      <w:r w:rsidRPr="00D008EE">
        <w:rPr>
          <w:lang w:val="ru-RU" w:eastAsia="ru-RU"/>
        </w:rPr>
        <w:t>позиции на рынке России и других стран СНГ. Объединенная компания стала крупнейшим поставщиком услуг в области разработки программного обеспечения и решений в Центральной и Восточной Европе.</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стала</w:t>
      </w:r>
      <w:r w:rsidRPr="0048092F">
        <w:rPr>
          <w:lang w:eastAsia="ru-RU"/>
        </w:rPr>
        <w:t> </w:t>
      </w:r>
      <w:hyperlink r:id="rId163" w:history="1">
        <w:r w:rsidRPr="00D008EE">
          <w:rPr>
            <w:bdr w:val="none" w:sz="0" w:space="0" w:color="auto" w:frame="1"/>
            <w:lang w:val="ru-RU" w:eastAsia="ru-RU"/>
          </w:rPr>
          <w:t xml:space="preserve">Глобальным партнером </w:t>
        </w:r>
        <w:r w:rsidRPr="0048092F">
          <w:rPr>
            <w:bdr w:val="none" w:sz="0" w:space="0" w:color="auto" w:frame="1"/>
            <w:lang w:eastAsia="ru-RU"/>
          </w:rPr>
          <w:t>Hyperion</w:t>
        </w:r>
      </w:hyperlink>
      <w:r w:rsidRPr="0048092F">
        <w:rPr>
          <w:lang w:eastAsia="ru-RU"/>
        </w:rPr>
        <w:t> </w:t>
      </w:r>
      <w:r w:rsidRPr="00D008EE">
        <w:rPr>
          <w:lang w:val="ru-RU" w:eastAsia="ru-RU"/>
        </w:rPr>
        <w:t>— мирового лидера в области программного обеспечения для управления эффективностью бизнеса.</w:t>
      </w:r>
    </w:p>
    <w:p w:rsidR="00CC1CCC" w:rsidRPr="00D008EE" w:rsidRDefault="00CC1CCC" w:rsidP="00CC1CCC">
      <w:pPr>
        <w:jc w:val="both"/>
        <w:rPr>
          <w:lang w:val="ru-RU" w:eastAsia="ru-RU"/>
        </w:rPr>
      </w:pPr>
      <w:r w:rsidRPr="00D008EE">
        <w:rPr>
          <w:lang w:val="ru-RU" w:eastAsia="ru-RU"/>
        </w:rPr>
        <w:t xml:space="preserve">Появился центр поддержки клиентов во Франкфурте-на-Майне (Германия) и новые центры разработки в России (на базе офисов </w:t>
      </w:r>
      <w:r w:rsidRPr="0048092F">
        <w:rPr>
          <w:lang w:eastAsia="ru-RU"/>
        </w:rPr>
        <w:t>VDI</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Штат сотрудников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превысил 2000 квалифицированных специалистов в области разработки ПО. Из них за год только в Минске число сотрудников увеличилось на 400 человек, за что компания удостоилась звания «</w:t>
      </w:r>
      <w:hyperlink r:id="rId164" w:history="1">
        <w:r w:rsidRPr="00D008EE">
          <w:rPr>
            <w:bdr w:val="none" w:sz="0" w:space="0" w:color="auto" w:frame="1"/>
            <w:lang w:val="ru-RU" w:eastAsia="ru-RU"/>
          </w:rPr>
          <w:t>Лучший предприниматель 2006 года г. Минска</w:t>
        </w:r>
      </w:hyperlink>
      <w:r w:rsidRPr="00D008EE">
        <w:rPr>
          <w:lang w:val="ru-RU" w:eastAsia="ru-RU"/>
        </w:rPr>
        <w:t>» в сфере создания новых рабочих мест.</w:t>
      </w:r>
    </w:p>
    <w:p w:rsidR="00CC1CCC" w:rsidRPr="00D008EE" w:rsidRDefault="00CC1CCC" w:rsidP="00CC1CCC">
      <w:pPr>
        <w:jc w:val="both"/>
        <w:rPr>
          <w:b/>
          <w:lang w:val="ru-RU" w:eastAsia="ru-RU"/>
        </w:rPr>
      </w:pPr>
      <w:bookmarkStart w:id="116" w:name="2005"/>
      <w:r w:rsidRPr="00D008EE">
        <w:rPr>
          <w:b/>
          <w:bdr w:val="none" w:sz="0" w:space="0" w:color="auto" w:frame="1"/>
          <w:lang w:val="ru-RU" w:eastAsia="ru-RU"/>
        </w:rPr>
        <w:t>2005</w:t>
      </w:r>
      <w:bookmarkEnd w:id="116"/>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впервые признана</w:t>
      </w:r>
      <w:r w:rsidRPr="0048092F">
        <w:rPr>
          <w:lang w:eastAsia="ru-RU"/>
        </w:rPr>
        <w:t> </w:t>
      </w:r>
      <w:hyperlink r:id="rId165" w:history="1">
        <w:r w:rsidRPr="00D008EE">
          <w:rPr>
            <w:bdr w:val="none" w:sz="0" w:space="0" w:color="auto" w:frame="1"/>
            <w:lang w:val="ru-RU" w:eastAsia="ru-RU"/>
          </w:rPr>
          <w:t>компанией №</w:t>
        </w:r>
        <w:r w:rsidRPr="0048092F">
          <w:rPr>
            <w:bdr w:val="none" w:sz="0" w:space="0" w:color="auto" w:frame="1"/>
            <w:lang w:eastAsia="ru-RU"/>
          </w:rPr>
          <w:t> </w:t>
        </w:r>
        <w:r w:rsidRPr="00D008EE">
          <w:rPr>
            <w:bdr w:val="none" w:sz="0" w:space="0" w:color="auto" w:frame="1"/>
            <w:lang w:val="ru-RU" w:eastAsia="ru-RU"/>
          </w:rPr>
          <w:t>1</w:t>
        </w:r>
        <w:r w:rsidRPr="0048092F">
          <w:rPr>
            <w:bdr w:val="none" w:sz="0" w:space="0" w:color="auto" w:frame="1"/>
            <w:lang w:eastAsia="ru-RU"/>
          </w:rPr>
          <w:t> </w:t>
        </w:r>
        <w:r w:rsidRPr="00D008EE">
          <w:rPr>
            <w:bdr w:val="none" w:sz="0" w:space="0" w:color="auto" w:frame="1"/>
            <w:lang w:val="ru-RU" w:eastAsia="ru-RU"/>
          </w:rPr>
          <w:t>в категории «Пять ведущих аутсорсинг-компаний в</w:t>
        </w:r>
        <w:r w:rsidRPr="0048092F">
          <w:rPr>
            <w:bdr w:val="none" w:sz="0" w:space="0" w:color="auto" w:frame="1"/>
            <w:lang w:eastAsia="ru-RU"/>
          </w:rPr>
          <w:t> </w:t>
        </w:r>
        <w:r w:rsidRPr="00D008EE">
          <w:rPr>
            <w:bdr w:val="none" w:sz="0" w:space="0" w:color="auto" w:frame="1"/>
            <w:lang w:val="ru-RU" w:eastAsia="ru-RU"/>
          </w:rPr>
          <w:t>Центральной и</w:t>
        </w:r>
        <w:r w:rsidRPr="0048092F">
          <w:rPr>
            <w:bdr w:val="none" w:sz="0" w:space="0" w:color="auto" w:frame="1"/>
            <w:lang w:eastAsia="ru-RU"/>
          </w:rPr>
          <w:t> </w:t>
        </w:r>
        <w:r w:rsidRPr="00D008EE">
          <w:rPr>
            <w:bdr w:val="none" w:sz="0" w:space="0" w:color="auto" w:frame="1"/>
            <w:lang w:val="ru-RU" w:eastAsia="ru-RU"/>
          </w:rPr>
          <w:t>Восточной Европе»</w:t>
        </w:r>
      </w:hyperlink>
      <w:r w:rsidRPr="00D008EE">
        <w:rPr>
          <w:lang w:val="ru-RU" w:eastAsia="ru-RU"/>
        </w:rPr>
        <w:t>, а также включена с список «Десяти лидеров в</w:t>
      </w:r>
      <w:r w:rsidRPr="0048092F">
        <w:rPr>
          <w:lang w:eastAsia="ru-RU"/>
        </w:rPr>
        <w:t> </w:t>
      </w:r>
      <w:r w:rsidRPr="00D008EE">
        <w:rPr>
          <w:lang w:val="ru-RU" w:eastAsia="ru-RU"/>
        </w:rPr>
        <w:t xml:space="preserve">области </w:t>
      </w:r>
      <w:r w:rsidRPr="00D008EE">
        <w:rPr>
          <w:lang w:val="ru-RU" w:eastAsia="ru-RU"/>
        </w:rPr>
        <w:lastRenderedPageBreak/>
        <w:t>разработки специализированных приложений в ежегодном международном рейтинге лучших поставщиков услуг аутсорсинга «</w:t>
      </w:r>
      <w:r w:rsidRPr="0048092F">
        <w:rPr>
          <w:lang w:eastAsia="ru-RU"/>
        </w:rPr>
        <w:t>Offshore</w:t>
      </w:r>
      <w:r w:rsidRPr="00D008EE">
        <w:rPr>
          <w:lang w:val="ru-RU" w:eastAsia="ru-RU"/>
        </w:rPr>
        <w:t xml:space="preserve"> 100».</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стала второй в списке самых быстрорастущих софтверных компаний с годовыми доходами от 30 до 100 млн. долларов во всемирном рейтинге крупнейших компаний-разработчиков программного обеспечения </w:t>
      </w:r>
      <w:r w:rsidRPr="0048092F">
        <w:rPr>
          <w:lang w:eastAsia="ru-RU"/>
        </w:rPr>
        <w:t>Software</w:t>
      </w:r>
      <w:r w:rsidRPr="00D008EE">
        <w:rPr>
          <w:lang w:val="ru-RU" w:eastAsia="ru-RU"/>
        </w:rPr>
        <w:t xml:space="preserve"> 500.</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успешно завершила работы по созданию для авиакомпании «Сибирь» (</w:t>
      </w:r>
      <w:hyperlink r:id="rId166" w:tgtFrame="_blank" w:history="1">
        <w:r w:rsidRPr="0048092F">
          <w:rPr>
            <w:bdr w:val="none" w:sz="0" w:space="0" w:color="auto" w:frame="1"/>
            <w:lang w:eastAsia="ru-RU"/>
          </w:rPr>
          <w:t>www</w:t>
        </w:r>
        <w:r w:rsidRPr="00D008EE">
          <w:rPr>
            <w:bdr w:val="none" w:sz="0" w:space="0" w:color="auto" w:frame="1"/>
            <w:lang w:val="ru-RU" w:eastAsia="ru-RU"/>
          </w:rPr>
          <w:t>.</w:t>
        </w:r>
        <w:r w:rsidRPr="0048092F">
          <w:rPr>
            <w:bdr w:val="none" w:sz="0" w:space="0" w:color="auto" w:frame="1"/>
            <w:lang w:eastAsia="ru-RU"/>
          </w:rPr>
          <w:t>s</w:t>
        </w:r>
        <w:r w:rsidRPr="00D008EE">
          <w:rPr>
            <w:bdr w:val="none" w:sz="0" w:space="0" w:color="auto" w:frame="1"/>
            <w:lang w:val="ru-RU" w:eastAsia="ru-RU"/>
          </w:rPr>
          <w:t>7.</w:t>
        </w:r>
        <w:r w:rsidRPr="0048092F">
          <w:rPr>
            <w:bdr w:val="none" w:sz="0" w:space="0" w:color="auto" w:frame="1"/>
            <w:lang w:eastAsia="ru-RU"/>
          </w:rPr>
          <w:t>ru</w:t>
        </w:r>
      </w:hyperlink>
      <w:r w:rsidRPr="00D008EE">
        <w:rPr>
          <w:lang w:val="ru-RU" w:eastAsia="ru-RU"/>
        </w:rPr>
        <w:t>) первой в России системы</w:t>
      </w:r>
      <w:r w:rsidR="00D209C8">
        <w:rPr>
          <w:lang w:val="ru-RU" w:eastAsia="ru-RU"/>
        </w:rPr>
        <w:t xml:space="preserve"> </w:t>
      </w:r>
      <w:hyperlink r:id="rId167" w:history="1">
        <w:r w:rsidRPr="00D008EE">
          <w:rPr>
            <w:bdr w:val="none" w:sz="0" w:space="0" w:color="auto" w:frame="1"/>
            <w:lang w:val="ru-RU" w:eastAsia="ru-RU"/>
          </w:rPr>
          <w:t>онлайновой продажи авиабилетов</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Открывается представительство в Лондоне (Великобритания) и новые центры разработки в С.-Петербурге (Россия) и</w:t>
      </w:r>
      <w:r w:rsidRPr="0048092F">
        <w:rPr>
          <w:lang w:eastAsia="ru-RU"/>
        </w:rPr>
        <w:t> </w:t>
      </w:r>
      <w:hyperlink r:id="rId168" w:history="1">
        <w:r w:rsidRPr="00D008EE">
          <w:rPr>
            <w:bdr w:val="none" w:sz="0" w:space="0" w:color="auto" w:frame="1"/>
            <w:lang w:val="ru-RU" w:eastAsia="ru-RU"/>
          </w:rPr>
          <w:t>Киеве</w:t>
        </w:r>
      </w:hyperlink>
      <w:r w:rsidRPr="0048092F">
        <w:rPr>
          <w:lang w:eastAsia="ru-RU"/>
        </w:rPr>
        <w:t> </w:t>
      </w:r>
      <w:r w:rsidRPr="00D008EE">
        <w:rPr>
          <w:lang w:val="ru-RU" w:eastAsia="ru-RU"/>
        </w:rPr>
        <w:t>(Украина).</w:t>
      </w:r>
    </w:p>
    <w:p w:rsidR="00CC1CCC" w:rsidRPr="00D008EE" w:rsidRDefault="00CC1CCC" w:rsidP="00CC1CCC">
      <w:pPr>
        <w:jc w:val="both"/>
        <w:rPr>
          <w:b/>
          <w:lang w:val="ru-RU" w:eastAsia="ru-RU"/>
        </w:rPr>
      </w:pPr>
      <w:bookmarkStart w:id="117" w:name="2004"/>
      <w:r w:rsidRPr="00D008EE">
        <w:rPr>
          <w:b/>
          <w:bdr w:val="none" w:sz="0" w:space="0" w:color="auto" w:frame="1"/>
          <w:lang w:val="ru-RU" w:eastAsia="ru-RU"/>
        </w:rPr>
        <w:t>2004</w:t>
      </w:r>
      <w:bookmarkEnd w:id="117"/>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t>Стратегическое</w:t>
      </w:r>
      <w:r w:rsidRPr="0048092F">
        <w:rPr>
          <w:lang w:eastAsia="ru-RU"/>
        </w:rPr>
        <w:t> </w:t>
      </w:r>
      <w:hyperlink r:id="rId169" w:history="1">
        <w:r w:rsidRPr="00D008EE">
          <w:rPr>
            <w:bdr w:val="none" w:sz="0" w:space="0" w:color="auto" w:frame="1"/>
            <w:lang w:val="ru-RU" w:eastAsia="ru-RU"/>
          </w:rPr>
          <w:t xml:space="preserve">слияние с </w:t>
        </w:r>
        <w:r w:rsidRPr="0048092F">
          <w:rPr>
            <w:bdr w:val="none" w:sz="0" w:space="0" w:color="auto" w:frame="1"/>
            <w:lang w:eastAsia="ru-RU"/>
          </w:rPr>
          <w:t>Fathom</w:t>
        </w:r>
        <w:r w:rsidRPr="00D008EE">
          <w:rPr>
            <w:bdr w:val="none" w:sz="0" w:space="0" w:color="auto" w:frame="1"/>
            <w:lang w:val="ru-RU" w:eastAsia="ru-RU"/>
          </w:rPr>
          <w:t xml:space="preserve"> </w:t>
        </w:r>
        <w:r w:rsidRPr="0048092F">
          <w:rPr>
            <w:bdr w:val="none" w:sz="0" w:space="0" w:color="auto" w:frame="1"/>
            <w:lang w:eastAsia="ru-RU"/>
          </w:rPr>
          <w:t>Technology</w:t>
        </w:r>
      </w:hyperlink>
      <w:r w:rsidRPr="00D008EE">
        <w:rPr>
          <w:lang w:val="ru-RU" w:eastAsia="ru-RU"/>
        </w:rPr>
        <w:t xml:space="preserve">, венгерским разработчиком ПО, открывает для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европейский рынок и укрепляет позиции компании как ключевого игрока в верхнем эшелоне поставщиков услуг в области глобального аутсорсинга.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становится крупнейшим поставщиком программных услуг и решений в Центральной и Восточной Европе.</w:t>
      </w:r>
    </w:p>
    <w:p w:rsidR="00CC1CCC" w:rsidRPr="00D008EE" w:rsidRDefault="00CC1CCC" w:rsidP="00CC1CCC">
      <w:pPr>
        <w:jc w:val="both"/>
        <w:rPr>
          <w:lang w:val="ru-RU" w:eastAsia="ru-RU"/>
        </w:rPr>
      </w:pPr>
      <w:r w:rsidRPr="00D008EE">
        <w:rPr>
          <w:lang w:val="ru-RU" w:eastAsia="ru-RU"/>
        </w:rPr>
        <w:t>В Будапеште (Венгрия) создается европейская штаб-квартира компании.</w:t>
      </w:r>
    </w:p>
    <w:p w:rsidR="00CC1CCC" w:rsidRPr="00D008EE" w:rsidRDefault="00CC1CCC" w:rsidP="00CC1CCC">
      <w:pPr>
        <w:jc w:val="both"/>
        <w:rPr>
          <w:lang w:val="ru-RU" w:eastAsia="ru-RU"/>
        </w:rPr>
      </w:pPr>
      <w:r w:rsidRPr="00D008EE">
        <w:rPr>
          <w:lang w:val="ru-RU" w:eastAsia="ru-RU"/>
        </w:rPr>
        <w:t xml:space="preserve">Авторитетное издание </w:t>
      </w:r>
      <w:r w:rsidRPr="0048092F">
        <w:rPr>
          <w:lang w:eastAsia="ru-RU"/>
        </w:rPr>
        <w:t>Software</w:t>
      </w:r>
      <w:r w:rsidRPr="00D008EE">
        <w:rPr>
          <w:lang w:val="ru-RU" w:eastAsia="ru-RU"/>
        </w:rPr>
        <w:t xml:space="preserve"> </w:t>
      </w:r>
      <w:r w:rsidRPr="0048092F">
        <w:rPr>
          <w:lang w:eastAsia="ru-RU"/>
        </w:rPr>
        <w:t>Magazine</w:t>
      </w:r>
      <w:r w:rsidRPr="00D008EE">
        <w:rPr>
          <w:lang w:val="ru-RU" w:eastAsia="ru-RU"/>
        </w:rPr>
        <w:t xml:space="preserve"> включает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в ежегодный рейтинг</w:t>
      </w:r>
      <w:r w:rsidRPr="0048092F">
        <w:rPr>
          <w:lang w:eastAsia="ru-RU"/>
        </w:rPr>
        <w:t> </w:t>
      </w:r>
      <w:hyperlink r:id="rId170" w:history="1">
        <w:r w:rsidRPr="00D008EE">
          <w:rPr>
            <w:bdr w:val="none" w:sz="0" w:space="0" w:color="auto" w:frame="1"/>
            <w:lang w:val="ru-RU" w:eastAsia="ru-RU"/>
          </w:rPr>
          <w:t>500 ведущих софтверных компаний мира</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уделяя большое внимание качественной подготовке молодых специалистов, впервые</w:t>
      </w:r>
      <w:r w:rsidRPr="0048092F">
        <w:rPr>
          <w:lang w:eastAsia="ru-RU"/>
        </w:rPr>
        <w:t> </w:t>
      </w:r>
      <w:hyperlink r:id="rId171" w:history="1">
        <w:r w:rsidRPr="00D008EE">
          <w:rPr>
            <w:bdr w:val="none" w:sz="0" w:space="0" w:color="auto" w:frame="1"/>
            <w:lang w:val="ru-RU" w:eastAsia="ru-RU"/>
          </w:rPr>
          <w:t>выступила спонсором команды БГУ</w:t>
        </w:r>
      </w:hyperlink>
      <w:r w:rsidRPr="0048092F">
        <w:rPr>
          <w:lang w:eastAsia="ru-RU"/>
        </w:rPr>
        <w:t> </w:t>
      </w:r>
      <w:r w:rsidRPr="00D008EE">
        <w:rPr>
          <w:lang w:val="ru-RU" w:eastAsia="ru-RU"/>
        </w:rPr>
        <w:t>на чемпионате мира по программированию.</w:t>
      </w:r>
    </w:p>
    <w:p w:rsidR="00CC1CCC" w:rsidRPr="00D008EE" w:rsidRDefault="00CC1CCC" w:rsidP="00CC1CCC">
      <w:pPr>
        <w:jc w:val="both"/>
        <w:rPr>
          <w:lang w:val="ru-RU" w:eastAsia="ru-RU"/>
        </w:rPr>
      </w:pPr>
      <w:r w:rsidRPr="00D008EE">
        <w:rPr>
          <w:lang w:val="ru-RU" w:eastAsia="ru-RU"/>
        </w:rPr>
        <w:t xml:space="preserve">При содействии </w:t>
      </w:r>
      <w:r w:rsidRPr="0048092F">
        <w:rPr>
          <w:lang w:eastAsia="ru-RU"/>
        </w:rPr>
        <w:t>EPAM</w:t>
      </w:r>
      <w:r w:rsidRPr="00D008EE">
        <w:rPr>
          <w:lang w:val="ru-RU" w:eastAsia="ru-RU"/>
        </w:rPr>
        <w:t xml:space="preserve"> открылась первая совместная учебная лаборатория на базе Белорусского государственного университета информатики и радиоэлектроники.</w:t>
      </w:r>
    </w:p>
    <w:p w:rsidR="00CC1CCC" w:rsidRPr="00D008EE" w:rsidRDefault="00CC1CCC" w:rsidP="00CC1CCC">
      <w:pPr>
        <w:jc w:val="both"/>
        <w:rPr>
          <w:lang w:val="ru-RU" w:eastAsia="ru-RU"/>
        </w:rPr>
      </w:pPr>
      <w:r w:rsidRPr="00D008EE">
        <w:rPr>
          <w:lang w:val="ru-RU" w:eastAsia="ru-RU"/>
        </w:rPr>
        <w:t>Появился офис в Саратове (Россия).</w:t>
      </w:r>
    </w:p>
    <w:p w:rsidR="00CC1CCC" w:rsidRPr="00D008EE" w:rsidRDefault="00CC1CCC" w:rsidP="00CC1CCC">
      <w:pPr>
        <w:jc w:val="both"/>
        <w:rPr>
          <w:lang w:val="ru-RU" w:eastAsia="ru-RU"/>
        </w:rPr>
      </w:pPr>
      <w:r w:rsidRPr="00D008EE">
        <w:rPr>
          <w:lang w:val="ru-RU" w:eastAsia="ru-RU"/>
        </w:rPr>
        <w:t xml:space="preserve">Штат сотрудников </w:t>
      </w:r>
      <w:r w:rsidRPr="0048092F">
        <w:rPr>
          <w:lang w:eastAsia="ru-RU"/>
        </w:rPr>
        <w:t>EPAM</w:t>
      </w:r>
      <w:r w:rsidRPr="00D008EE">
        <w:rPr>
          <w:lang w:val="ru-RU" w:eastAsia="ru-RU"/>
        </w:rPr>
        <w:t xml:space="preserve"> достигает 1000 высококлассных специалистов в области разработки ПО.</w:t>
      </w:r>
    </w:p>
    <w:p w:rsidR="00CC1CCC" w:rsidRPr="00D008EE" w:rsidRDefault="00CC1CCC" w:rsidP="00CC1CCC">
      <w:pPr>
        <w:jc w:val="both"/>
        <w:rPr>
          <w:b/>
          <w:lang w:val="ru-RU" w:eastAsia="ru-RU"/>
        </w:rPr>
      </w:pPr>
      <w:bookmarkStart w:id="118" w:name="2002-2003"/>
      <w:r w:rsidRPr="00D008EE">
        <w:rPr>
          <w:b/>
          <w:bdr w:val="none" w:sz="0" w:space="0" w:color="auto" w:frame="1"/>
          <w:lang w:val="ru-RU" w:eastAsia="ru-RU"/>
        </w:rPr>
        <w:t>2002-2003</w:t>
      </w:r>
      <w:bookmarkEnd w:id="118"/>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значительно расширила свою клиентскую базу, упрочила отношения с некоторыми ключевыми клиентами, которые со временем переросли в стратегическое долгосрочное партнерство.</w:t>
      </w:r>
    </w:p>
    <w:p w:rsidR="00CC1CCC" w:rsidRPr="00D008EE" w:rsidRDefault="00CC1CCC" w:rsidP="00CC1CCC">
      <w:pPr>
        <w:jc w:val="both"/>
        <w:rPr>
          <w:lang w:val="ru-RU" w:eastAsia="ru-RU"/>
        </w:rPr>
      </w:pPr>
      <w:r w:rsidRPr="00D008EE">
        <w:rPr>
          <w:lang w:val="ru-RU" w:eastAsia="ru-RU"/>
        </w:rPr>
        <w:t xml:space="preserve">Аналитики в области ИТ начинают замечать успехи компании. </w:t>
      </w:r>
      <w:r w:rsidRPr="0048092F">
        <w:rPr>
          <w:lang w:eastAsia="ru-RU"/>
        </w:rPr>
        <w:t>EPAM</w:t>
      </w:r>
      <w:r w:rsidRPr="00D008EE">
        <w:rPr>
          <w:lang w:val="ru-RU" w:eastAsia="ru-RU"/>
        </w:rPr>
        <w:t xml:space="preserve"> названа одним из лидеров предпринимательского роста на американском рынке по версии журнала </w:t>
      </w:r>
      <w:r w:rsidRPr="0048092F">
        <w:rPr>
          <w:lang w:eastAsia="ru-RU"/>
        </w:rPr>
        <w:t>Inc</w:t>
      </w:r>
      <w:r w:rsidRPr="00D008EE">
        <w:rPr>
          <w:lang w:val="ru-RU" w:eastAsia="ru-RU"/>
        </w:rPr>
        <w:t xml:space="preserve">.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впервые включена в</w:t>
      </w:r>
      <w:r w:rsidRPr="0048092F">
        <w:rPr>
          <w:lang w:eastAsia="ru-RU"/>
        </w:rPr>
        <w:t> </w:t>
      </w:r>
      <w:r w:rsidRPr="00D008EE">
        <w:rPr>
          <w:lang w:val="ru-RU" w:eastAsia="ru-RU"/>
        </w:rPr>
        <w:t>список самых быстрорастущих технологических компаний</w:t>
      </w:r>
      <w:r w:rsidRPr="0048092F">
        <w:rPr>
          <w:lang w:eastAsia="ru-RU"/>
        </w:rPr>
        <w:t> </w:t>
      </w:r>
      <w:hyperlink r:id="rId172" w:history="1">
        <w:r w:rsidRPr="0048092F">
          <w:rPr>
            <w:bdr w:val="none" w:sz="0" w:space="0" w:color="auto" w:frame="1"/>
            <w:lang w:eastAsia="ru-RU"/>
          </w:rPr>
          <w:t>Technology</w:t>
        </w:r>
        <w:r w:rsidRPr="00D008EE">
          <w:rPr>
            <w:bdr w:val="none" w:sz="0" w:space="0" w:color="auto" w:frame="1"/>
            <w:lang w:val="ru-RU" w:eastAsia="ru-RU"/>
          </w:rPr>
          <w:t xml:space="preserve"> </w:t>
        </w:r>
        <w:r w:rsidRPr="0048092F">
          <w:rPr>
            <w:bdr w:val="none" w:sz="0" w:space="0" w:color="auto" w:frame="1"/>
            <w:lang w:eastAsia="ru-RU"/>
          </w:rPr>
          <w:t>Fast</w:t>
        </w:r>
        <w:r w:rsidRPr="00D008EE">
          <w:rPr>
            <w:bdr w:val="none" w:sz="0" w:space="0" w:color="auto" w:frame="1"/>
            <w:lang w:val="ru-RU" w:eastAsia="ru-RU"/>
          </w:rPr>
          <w:t xml:space="preserve"> 500</w:t>
        </w:r>
      </w:hyperlink>
      <w:r w:rsidRPr="00D008EE">
        <w:rPr>
          <w:lang w:val="ru-RU" w:eastAsia="ru-RU"/>
        </w:rPr>
        <w:t xml:space="preserve">, составленного компанией </w:t>
      </w:r>
      <w:r w:rsidRPr="0048092F">
        <w:rPr>
          <w:lang w:eastAsia="ru-RU"/>
        </w:rPr>
        <w:t>Deloitte</w:t>
      </w:r>
      <w:r w:rsidRPr="00D008EE">
        <w:rPr>
          <w:lang w:val="ru-RU" w:eastAsia="ru-RU"/>
        </w:rPr>
        <w:t xml:space="preserve"> &amp; </w:t>
      </w:r>
      <w:r w:rsidRPr="0048092F">
        <w:rPr>
          <w:lang w:eastAsia="ru-RU"/>
        </w:rPr>
        <w:t>Touch</w:t>
      </w:r>
      <w:r w:rsidRPr="00D008EE">
        <w:rPr>
          <w:lang w:val="ru-RU" w:eastAsia="ru-RU"/>
        </w:rPr>
        <w:t>é.</w:t>
      </w:r>
    </w:p>
    <w:p w:rsidR="00CC1CCC" w:rsidRPr="00D008EE" w:rsidRDefault="00CC1CCC" w:rsidP="00CC1CCC">
      <w:pPr>
        <w:jc w:val="both"/>
        <w:rPr>
          <w:lang w:val="ru-RU" w:eastAsia="ru-RU"/>
        </w:rPr>
      </w:pPr>
      <w:r w:rsidRPr="00D008EE">
        <w:rPr>
          <w:lang w:val="ru-RU" w:eastAsia="ru-RU"/>
        </w:rPr>
        <w:t xml:space="preserve">В феврале 2002 года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была сертифицирована на соответствие требованиям международного</w:t>
      </w:r>
      <w:r w:rsidRPr="0048092F">
        <w:rPr>
          <w:lang w:eastAsia="ru-RU"/>
        </w:rPr>
        <w:t> </w:t>
      </w:r>
      <w:hyperlink r:id="rId173" w:history="1">
        <w:r w:rsidRPr="00D008EE">
          <w:rPr>
            <w:bdr w:val="none" w:sz="0" w:space="0" w:color="auto" w:frame="1"/>
            <w:lang w:val="ru-RU" w:eastAsia="ru-RU"/>
          </w:rPr>
          <w:t xml:space="preserve">стандарта </w:t>
        </w:r>
        <w:r w:rsidRPr="0048092F">
          <w:rPr>
            <w:bdr w:val="none" w:sz="0" w:space="0" w:color="auto" w:frame="1"/>
            <w:lang w:eastAsia="ru-RU"/>
          </w:rPr>
          <w:t>ISO</w:t>
        </w:r>
        <w:r w:rsidRPr="00D008EE">
          <w:rPr>
            <w:bdr w:val="none" w:sz="0" w:space="0" w:color="auto" w:frame="1"/>
            <w:lang w:val="ru-RU" w:eastAsia="ru-RU"/>
          </w:rPr>
          <w:t xml:space="preserve"> 9001:2000</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lastRenderedPageBreak/>
        <w:t>В сентябре 2003 компания первой в Европе получила</w:t>
      </w:r>
      <w:r w:rsidRPr="0048092F">
        <w:rPr>
          <w:lang w:eastAsia="ru-RU"/>
        </w:rPr>
        <w:t> </w:t>
      </w:r>
      <w:hyperlink r:id="rId174" w:history="1">
        <w:r w:rsidRPr="00D008EE">
          <w:rPr>
            <w:bdr w:val="none" w:sz="0" w:space="0" w:color="auto" w:frame="1"/>
            <w:lang w:val="ru-RU" w:eastAsia="ru-RU"/>
          </w:rPr>
          <w:t xml:space="preserve">сертификат соответствия четвертому уровню зрелости модели </w:t>
        </w:r>
        <w:r w:rsidRPr="0048092F">
          <w:rPr>
            <w:bdr w:val="none" w:sz="0" w:space="0" w:color="auto" w:frame="1"/>
            <w:lang w:eastAsia="ru-RU"/>
          </w:rPr>
          <w:t>SEI</w:t>
        </w:r>
        <w:r w:rsidRPr="00D008EE">
          <w:rPr>
            <w:bdr w:val="none" w:sz="0" w:space="0" w:color="auto" w:frame="1"/>
            <w:lang w:val="ru-RU" w:eastAsia="ru-RU"/>
          </w:rPr>
          <w:t xml:space="preserve"> </w:t>
        </w:r>
        <w:r w:rsidRPr="0048092F">
          <w:rPr>
            <w:bdr w:val="none" w:sz="0" w:space="0" w:color="auto" w:frame="1"/>
            <w:lang w:eastAsia="ru-RU"/>
          </w:rPr>
          <w:t>CMMI</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Открылся внутренний тренинг-центр. Появился офис в Могилеве (Беларусь).</w:t>
      </w:r>
    </w:p>
    <w:p w:rsidR="00CC1CCC" w:rsidRPr="00D008EE" w:rsidRDefault="00CC1CCC" w:rsidP="00CC1CCC">
      <w:pPr>
        <w:jc w:val="both"/>
        <w:rPr>
          <w:b/>
          <w:lang w:val="ru-RU" w:eastAsia="ru-RU"/>
        </w:rPr>
      </w:pPr>
      <w:bookmarkStart w:id="119" w:name="1999-2001"/>
      <w:r w:rsidRPr="00D008EE">
        <w:rPr>
          <w:b/>
          <w:bdr w:val="none" w:sz="0" w:space="0" w:color="auto" w:frame="1"/>
          <w:lang w:val="ru-RU" w:eastAsia="ru-RU"/>
        </w:rPr>
        <w:t>1999-2001</w:t>
      </w:r>
      <w:bookmarkEnd w:id="119"/>
      <w:r w:rsidRPr="00D008EE">
        <w:rPr>
          <w:b/>
          <w:bdr w:val="none" w:sz="0" w:space="0" w:color="auto" w:frame="1"/>
          <w:lang w:val="ru-RU" w:eastAsia="ru-RU"/>
        </w:rPr>
        <w:t xml:space="preserve"> год</w:t>
      </w:r>
    </w:p>
    <w:p w:rsidR="00CC1CCC" w:rsidRPr="00BF5761" w:rsidRDefault="00CC1CCC" w:rsidP="00CC1CCC">
      <w:pPr>
        <w:jc w:val="both"/>
        <w:rPr>
          <w:lang w:val="ru-RU" w:eastAsia="ru-RU"/>
        </w:rPr>
      </w:pPr>
      <w:r w:rsidRPr="0048092F">
        <w:rPr>
          <w:lang w:eastAsia="ru-RU"/>
        </w:rPr>
        <w:t>EPAM</w:t>
      </w:r>
      <w:r w:rsidRPr="00D008EE">
        <w:rPr>
          <w:lang w:val="ru-RU" w:eastAsia="ru-RU"/>
        </w:rPr>
        <w:t xml:space="preserve"> испытала на себе бурный рост и крах пузыря «доткомов», выстояв в сложной ситуации после потери своего крупнейшего заказчика. </w:t>
      </w:r>
      <w:r w:rsidRPr="00BF5761">
        <w:rPr>
          <w:lang w:val="ru-RU" w:eastAsia="ru-RU"/>
        </w:rPr>
        <w:t>События тех лет послужили ценным опытом, придали уверенности и решительности для дальнейшего развития компании.</w:t>
      </w:r>
    </w:p>
    <w:p w:rsidR="00CC1CCC" w:rsidRPr="00BF5761" w:rsidRDefault="00CC1CCC" w:rsidP="00CC1CCC">
      <w:pPr>
        <w:jc w:val="both"/>
        <w:rPr>
          <w:lang w:val="ru-RU" w:eastAsia="ru-RU"/>
        </w:rPr>
      </w:pP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вышла на формирующийся рынок </w:t>
      </w:r>
      <w:r w:rsidRPr="0048092F">
        <w:rPr>
          <w:lang w:eastAsia="ru-RU"/>
        </w:rPr>
        <w:t>eCommerce</w:t>
      </w:r>
      <w:r w:rsidRPr="00BF5761">
        <w:rPr>
          <w:lang w:val="ru-RU" w:eastAsia="ru-RU"/>
        </w:rPr>
        <w:t>-решений. Компания занялась разработкой сложных интерактивных персонализированных порталов и мобильных приложений для компаний из различных отраслей (автобизнес, телекоммуникации, ИТ, здравоохранение и т.д.) в Северной Америке, Европе и Японии.</w:t>
      </w:r>
    </w:p>
    <w:p w:rsidR="00CC1CCC" w:rsidRPr="00BF5761" w:rsidRDefault="00CC1CCC" w:rsidP="00CC1CCC">
      <w:pPr>
        <w:jc w:val="both"/>
        <w:rPr>
          <w:lang w:val="ru-RU" w:eastAsia="ru-RU"/>
        </w:rPr>
      </w:pPr>
      <w:r w:rsidRPr="00BF5761">
        <w:rPr>
          <w:lang w:val="ru-RU" w:eastAsia="ru-RU"/>
        </w:rPr>
        <w:t xml:space="preserve">В 2001 году </w:t>
      </w:r>
      <w:r w:rsidRPr="0048092F">
        <w:rPr>
          <w:lang w:eastAsia="ru-RU"/>
        </w:rPr>
        <w:t>EPAM</w:t>
      </w:r>
      <w:r w:rsidRPr="00BF5761">
        <w:rPr>
          <w:lang w:val="ru-RU" w:eastAsia="ru-RU"/>
        </w:rPr>
        <w:t xml:space="preserve"> стала официальным партнером корпорации </w:t>
      </w:r>
      <w:r w:rsidRPr="0048092F">
        <w:rPr>
          <w:lang w:eastAsia="ru-RU"/>
        </w:rPr>
        <w:t>Microsoft</w:t>
      </w:r>
      <w:r w:rsidRPr="00BF5761">
        <w:rPr>
          <w:lang w:val="ru-RU" w:eastAsia="ru-RU"/>
        </w:rPr>
        <w:t>.</w:t>
      </w:r>
    </w:p>
    <w:p w:rsidR="00CC1CCC" w:rsidRPr="00BF5761" w:rsidRDefault="00CC1CCC" w:rsidP="00CC1CCC">
      <w:pPr>
        <w:jc w:val="both"/>
        <w:rPr>
          <w:lang w:val="ru-RU" w:eastAsia="ru-RU"/>
        </w:rPr>
      </w:pPr>
      <w:r w:rsidRPr="00BF5761">
        <w:rPr>
          <w:lang w:val="ru-RU" w:eastAsia="ru-RU"/>
        </w:rPr>
        <w:t>В Беларуси открылись новые офисы в Гродно и Гомеле. Появился отдел обеспечения качества.</w:t>
      </w:r>
    </w:p>
    <w:p w:rsidR="00CC1CCC" w:rsidRPr="00BF5761" w:rsidRDefault="00CC1CCC" w:rsidP="00CC1CCC">
      <w:pPr>
        <w:jc w:val="both"/>
        <w:rPr>
          <w:b/>
          <w:lang w:val="ru-RU" w:eastAsia="ru-RU"/>
        </w:rPr>
      </w:pPr>
      <w:bookmarkStart w:id="120" w:name="1997-1998"/>
      <w:r w:rsidRPr="00BF5761">
        <w:rPr>
          <w:b/>
          <w:bdr w:val="none" w:sz="0" w:space="0" w:color="auto" w:frame="1"/>
          <w:lang w:val="ru-RU" w:eastAsia="ru-RU"/>
        </w:rPr>
        <w:t>1997-1998</w:t>
      </w:r>
      <w:bookmarkEnd w:id="120"/>
      <w:r w:rsidRPr="00BF5761">
        <w:rPr>
          <w:b/>
          <w:bdr w:val="none" w:sz="0" w:space="0" w:color="auto" w:frame="1"/>
          <w:lang w:val="ru-RU" w:eastAsia="ru-RU"/>
        </w:rPr>
        <w:t xml:space="preserve"> год</w:t>
      </w:r>
    </w:p>
    <w:p w:rsidR="00CC1CCC" w:rsidRPr="00BF5761" w:rsidRDefault="00CC1CCC" w:rsidP="00CC1CCC">
      <w:pPr>
        <w:jc w:val="both"/>
        <w:rPr>
          <w:lang w:val="ru-RU" w:eastAsia="ru-RU"/>
        </w:rPr>
      </w:pPr>
      <w:r w:rsidRPr="00BF5761">
        <w:rPr>
          <w:lang w:val="ru-RU" w:eastAsia="ru-RU"/>
        </w:rPr>
        <w:t xml:space="preserve">Решение, разработанное для </w:t>
      </w:r>
      <w:r w:rsidRPr="0048092F">
        <w:rPr>
          <w:lang w:eastAsia="ru-RU"/>
        </w:rPr>
        <w:t>Colgate</w:t>
      </w:r>
      <w:r w:rsidRPr="00BF5761">
        <w:rPr>
          <w:lang w:val="ru-RU" w:eastAsia="ru-RU"/>
        </w:rPr>
        <w:t>-</w:t>
      </w:r>
      <w:r w:rsidRPr="0048092F">
        <w:rPr>
          <w:lang w:eastAsia="ru-RU"/>
        </w:rPr>
        <w:t>Palmolive</w:t>
      </w:r>
      <w:r w:rsidRPr="00BF5761">
        <w:rPr>
          <w:lang w:val="ru-RU" w:eastAsia="ru-RU"/>
        </w:rPr>
        <w:t xml:space="preserve">, было замечено одним из руководителей компании </w:t>
      </w:r>
      <w:r w:rsidRPr="0048092F">
        <w:rPr>
          <w:lang w:eastAsia="ru-RU"/>
        </w:rPr>
        <w:t>SAP</w:t>
      </w:r>
      <w:r w:rsidRPr="00BF5761">
        <w:rPr>
          <w:lang w:val="ru-RU" w:eastAsia="ru-RU"/>
        </w:rPr>
        <w:t xml:space="preserve">, лидера на рынке корпоративных приложений. В результате чего </w:t>
      </w:r>
      <w:r w:rsidRPr="0048092F">
        <w:rPr>
          <w:lang w:eastAsia="ru-RU"/>
        </w:rPr>
        <w:t>EPAM</w:t>
      </w:r>
      <w:r w:rsidRPr="00BF5761">
        <w:rPr>
          <w:lang w:val="ru-RU" w:eastAsia="ru-RU"/>
        </w:rPr>
        <w:t xml:space="preserve"> получила пробный проект на разработку ПО для </w:t>
      </w:r>
      <w:r w:rsidRPr="0048092F">
        <w:rPr>
          <w:lang w:eastAsia="ru-RU"/>
        </w:rPr>
        <w:t>SAP</w:t>
      </w:r>
      <w:r w:rsidRPr="00BF5761">
        <w:rPr>
          <w:lang w:val="ru-RU" w:eastAsia="ru-RU"/>
        </w:rPr>
        <w:t xml:space="preserve">. Успешное выполнение этого проекта и последующее заключение партнерства с </w:t>
      </w:r>
      <w:r w:rsidRPr="0048092F">
        <w:rPr>
          <w:lang w:eastAsia="ru-RU"/>
        </w:rPr>
        <w:t>SAP</w:t>
      </w:r>
      <w:r w:rsidRPr="00BF5761">
        <w:rPr>
          <w:lang w:val="ru-RU" w:eastAsia="ru-RU"/>
        </w:rPr>
        <w:t xml:space="preserve"> ознаменовало выход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на новый профессиональный уровень — аутсорсинг разработки программных продуктов для высокотехнологичных компаний. С этого времени, </w:t>
      </w:r>
      <w:r w:rsidRPr="0048092F">
        <w:rPr>
          <w:lang w:eastAsia="ru-RU"/>
        </w:rPr>
        <w:t>EPAM</w:t>
      </w:r>
      <w:r w:rsidRPr="00BF5761">
        <w:rPr>
          <w:lang w:val="ru-RU" w:eastAsia="ru-RU"/>
        </w:rPr>
        <w:t xml:space="preserve"> активно принимает участие в сотнях проектов, как для ведущих мировых поставщиков программного обеспечения, так и для многочисленных развивающихся технологических вендоров и стартапов.</w:t>
      </w:r>
    </w:p>
    <w:p w:rsidR="00CC1CCC" w:rsidRPr="00BF5761" w:rsidRDefault="00CC1CCC" w:rsidP="00CC1CCC">
      <w:pPr>
        <w:jc w:val="both"/>
        <w:rPr>
          <w:lang w:val="ru-RU" w:eastAsia="ru-RU"/>
        </w:rPr>
      </w:pPr>
      <w:r w:rsidRPr="00BF5761">
        <w:rPr>
          <w:lang w:val="ru-RU" w:eastAsia="ru-RU"/>
        </w:rPr>
        <w:t>В этот период появляется первый офис компании в Москве.</w:t>
      </w:r>
    </w:p>
    <w:p w:rsidR="00CC1CCC" w:rsidRPr="00BF5761" w:rsidRDefault="00CC1CCC" w:rsidP="00CC1CCC">
      <w:pPr>
        <w:jc w:val="both"/>
        <w:rPr>
          <w:b/>
          <w:lang w:val="ru-RU" w:eastAsia="ru-RU"/>
        </w:rPr>
      </w:pPr>
      <w:bookmarkStart w:id="121" w:name="1995-1996"/>
      <w:r w:rsidRPr="00BF5761">
        <w:rPr>
          <w:b/>
          <w:bdr w:val="none" w:sz="0" w:space="0" w:color="auto" w:frame="1"/>
          <w:lang w:val="ru-RU" w:eastAsia="ru-RU"/>
        </w:rPr>
        <w:t>1995-1996</w:t>
      </w:r>
      <w:bookmarkEnd w:id="121"/>
      <w:r w:rsidRPr="00BF5761">
        <w:rPr>
          <w:b/>
          <w:bdr w:val="none" w:sz="0" w:space="0" w:color="auto" w:frame="1"/>
          <w:lang w:val="ru-RU" w:eastAsia="ru-RU"/>
        </w:rPr>
        <w:t xml:space="preserve"> год</w:t>
      </w:r>
    </w:p>
    <w:p w:rsidR="00CC1CCC" w:rsidRPr="00BF5761" w:rsidRDefault="00CC1CCC" w:rsidP="00CC1CCC">
      <w:pPr>
        <w:jc w:val="both"/>
        <w:rPr>
          <w:lang w:val="ru-RU" w:eastAsia="ru-RU"/>
        </w:rPr>
      </w:pPr>
      <w:r w:rsidRPr="00BF5761">
        <w:rPr>
          <w:lang w:val="ru-RU" w:eastAsia="ru-RU"/>
        </w:rPr>
        <w:t xml:space="preserve">Спустя несколько лет напряженной работы, накопив определенную долю опыта,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подписала контракт со своим первым крупным заказчиком — </w:t>
      </w:r>
      <w:r w:rsidRPr="0048092F">
        <w:rPr>
          <w:lang w:eastAsia="ru-RU"/>
        </w:rPr>
        <w:t>Bally</w:t>
      </w:r>
      <w:r w:rsidRPr="00BF5761">
        <w:rPr>
          <w:lang w:val="ru-RU" w:eastAsia="ru-RU"/>
        </w:rPr>
        <w:t xml:space="preserve"> </w:t>
      </w:r>
      <w:r w:rsidRPr="0048092F">
        <w:rPr>
          <w:lang w:eastAsia="ru-RU"/>
        </w:rPr>
        <w:t>of</w:t>
      </w:r>
      <w:r w:rsidRPr="00BF5761">
        <w:rPr>
          <w:lang w:val="ru-RU" w:eastAsia="ru-RU"/>
        </w:rPr>
        <w:t xml:space="preserve"> </w:t>
      </w:r>
      <w:r w:rsidRPr="0048092F">
        <w:rPr>
          <w:lang w:eastAsia="ru-RU"/>
        </w:rPr>
        <w:t>Switzerland</w:t>
      </w:r>
      <w:r w:rsidRPr="00BF5761">
        <w:rPr>
          <w:lang w:val="ru-RU" w:eastAsia="ru-RU"/>
        </w:rPr>
        <w:t xml:space="preserve">, одним из ведущих мировых производителей модной одежды. </w:t>
      </w:r>
      <w:r w:rsidRPr="0048092F">
        <w:rPr>
          <w:lang w:eastAsia="ru-RU"/>
        </w:rPr>
        <w:t>EPAM</w:t>
      </w:r>
      <w:r w:rsidRPr="00BF5761">
        <w:rPr>
          <w:lang w:val="ru-RU" w:eastAsia="ru-RU"/>
        </w:rPr>
        <w:t xml:space="preserve"> разработала для американского подразделения компании решение по автоматизации деятельности торгового персонала и управлению товарными складами.</w:t>
      </w:r>
    </w:p>
    <w:p w:rsidR="00CC1CCC" w:rsidRPr="00BF5761" w:rsidRDefault="00CC1CCC" w:rsidP="00CC1CCC">
      <w:pPr>
        <w:jc w:val="both"/>
        <w:rPr>
          <w:lang w:val="ru-RU" w:eastAsia="ru-RU"/>
        </w:rPr>
      </w:pPr>
      <w:r w:rsidRPr="00BF5761">
        <w:rPr>
          <w:lang w:val="ru-RU" w:eastAsia="ru-RU"/>
        </w:rPr>
        <w:t xml:space="preserve">Примерно в это же время, вторым значимым клиентом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стала компания </w:t>
      </w:r>
      <w:r w:rsidRPr="0048092F">
        <w:rPr>
          <w:lang w:eastAsia="ru-RU"/>
        </w:rPr>
        <w:t>Colgate</w:t>
      </w:r>
      <w:r w:rsidRPr="00BF5761">
        <w:rPr>
          <w:lang w:val="ru-RU" w:eastAsia="ru-RU"/>
        </w:rPr>
        <w:t>-</w:t>
      </w:r>
      <w:r w:rsidRPr="0048092F">
        <w:rPr>
          <w:lang w:eastAsia="ru-RU"/>
        </w:rPr>
        <w:t>Palmolive</w:t>
      </w:r>
      <w:r w:rsidRPr="00BF5761">
        <w:rPr>
          <w:lang w:val="ru-RU" w:eastAsia="ru-RU"/>
        </w:rPr>
        <w:t xml:space="preserve">, транснациональный производитель потребительских товаров. Специалисты </w:t>
      </w:r>
      <w:r w:rsidRPr="0048092F">
        <w:rPr>
          <w:lang w:eastAsia="ru-RU"/>
        </w:rPr>
        <w:t>EPAM</w:t>
      </w:r>
      <w:r w:rsidRPr="00BF5761">
        <w:rPr>
          <w:lang w:val="ru-RU" w:eastAsia="ru-RU"/>
        </w:rPr>
        <w:t xml:space="preserve"> создали для них гибкую автоматизированную систему поддержки продаж, эффективность работы которой в дальнейшем стала поводом для ее внедрения в десятках представительств </w:t>
      </w:r>
      <w:r w:rsidRPr="0048092F">
        <w:rPr>
          <w:lang w:eastAsia="ru-RU"/>
        </w:rPr>
        <w:t>Colgate</w:t>
      </w:r>
      <w:r w:rsidRPr="00BF5761">
        <w:rPr>
          <w:lang w:val="ru-RU" w:eastAsia="ru-RU"/>
        </w:rPr>
        <w:t>-</w:t>
      </w:r>
      <w:r w:rsidRPr="0048092F">
        <w:rPr>
          <w:lang w:eastAsia="ru-RU"/>
        </w:rPr>
        <w:t>Palmolive</w:t>
      </w:r>
      <w:r w:rsidRPr="00BF5761">
        <w:rPr>
          <w:lang w:val="ru-RU" w:eastAsia="ru-RU"/>
        </w:rPr>
        <w:t xml:space="preserve"> по всему миру.</w:t>
      </w:r>
    </w:p>
    <w:p w:rsidR="00CC1CCC" w:rsidRPr="00BF5761" w:rsidRDefault="00CC1CCC" w:rsidP="00CC1CCC">
      <w:pPr>
        <w:jc w:val="both"/>
        <w:rPr>
          <w:lang w:val="ru-RU" w:eastAsia="ru-RU"/>
        </w:rPr>
      </w:pPr>
      <w:r w:rsidRPr="00BF5761">
        <w:rPr>
          <w:lang w:val="ru-RU" w:eastAsia="ru-RU"/>
        </w:rPr>
        <w:t xml:space="preserve">Успех этих проектов во многом предопределил будущее направление развития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в качестве поставщика современных информационных технологий и эффективных решений для ведущих мировых предприятий и крупнейших корпораций.</w:t>
      </w:r>
    </w:p>
    <w:p w:rsidR="00CC1CCC" w:rsidRPr="00BF5761" w:rsidRDefault="00CC1CCC" w:rsidP="00CC1CCC">
      <w:pPr>
        <w:jc w:val="both"/>
        <w:rPr>
          <w:b/>
          <w:lang w:val="ru-RU" w:eastAsia="ru-RU"/>
        </w:rPr>
      </w:pPr>
      <w:bookmarkStart w:id="122" w:name="1993"/>
      <w:r w:rsidRPr="00BF5761">
        <w:rPr>
          <w:b/>
          <w:bdr w:val="none" w:sz="0" w:space="0" w:color="auto" w:frame="1"/>
          <w:lang w:val="ru-RU" w:eastAsia="ru-RU"/>
        </w:rPr>
        <w:lastRenderedPageBreak/>
        <w:t>1993</w:t>
      </w:r>
      <w:bookmarkEnd w:id="122"/>
      <w:r w:rsidRPr="00BF5761">
        <w:rPr>
          <w:b/>
          <w:bdr w:val="none" w:sz="0" w:space="0" w:color="auto" w:frame="1"/>
          <w:lang w:val="ru-RU" w:eastAsia="ru-RU"/>
        </w:rPr>
        <w:t xml:space="preserve"> год</w:t>
      </w:r>
    </w:p>
    <w:p w:rsidR="00CC1CCC" w:rsidRPr="00BF5761" w:rsidRDefault="00CC1CCC" w:rsidP="00CC1CCC">
      <w:pPr>
        <w:jc w:val="both"/>
        <w:rPr>
          <w:lang w:val="ru-RU" w:eastAsia="ru-RU"/>
        </w:rPr>
      </w:pP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была основана двумя одноклассниками — Аркадием Добкиным и Леонидом Лознером. В начале 90-х Аркадий Добкин переехал в США, где в 1993 году в городе Принстон, штат Нью-Джерси, создал компанию </w:t>
      </w:r>
      <w:r w:rsidRPr="0048092F">
        <w:rPr>
          <w:lang w:eastAsia="ru-RU"/>
        </w:rPr>
        <w:t>EPAM</w:t>
      </w:r>
      <w:r w:rsidRPr="00BF5761">
        <w:rPr>
          <w:lang w:val="ru-RU" w:eastAsia="ru-RU"/>
        </w:rPr>
        <w:t xml:space="preserve">. Леонид Лознер же, оставшись в Беларуси, занялся развитием офиса в Минске. Таким образом, </w:t>
      </w:r>
      <w:r w:rsidRPr="0048092F">
        <w:rPr>
          <w:lang w:eastAsia="ru-RU"/>
        </w:rPr>
        <w:t>EPAM</w:t>
      </w:r>
      <w:r w:rsidRPr="00BF5761">
        <w:rPr>
          <w:lang w:val="ru-RU" w:eastAsia="ru-RU"/>
        </w:rPr>
        <w:t xml:space="preserve"> с первого дня своего существования стала международной компанией, разрабатывающей программное обеспечение для небольших американских заказчиков, которые на тот момент не могли себе позволить услуги более крупных поставщиков ПО. Первоначально даже само название «</w:t>
      </w:r>
      <w:r w:rsidRPr="0048092F">
        <w:rPr>
          <w:lang w:eastAsia="ru-RU"/>
        </w:rPr>
        <w:t>EPAm</w:t>
      </w:r>
      <w:r w:rsidRPr="00BF5761">
        <w:rPr>
          <w:lang w:val="ru-RU" w:eastAsia="ru-RU"/>
        </w:rPr>
        <w:t>» было акронимом фразы «</w:t>
      </w:r>
      <w:r w:rsidRPr="0048092F">
        <w:rPr>
          <w:bdr w:val="none" w:sz="0" w:space="0" w:color="auto" w:frame="1"/>
          <w:lang w:eastAsia="ru-RU"/>
        </w:rPr>
        <w:t>E</w:t>
      </w:r>
      <w:r w:rsidRPr="0048092F">
        <w:rPr>
          <w:lang w:eastAsia="ru-RU"/>
        </w:rPr>
        <w:t>ffective </w:t>
      </w:r>
      <w:r w:rsidRPr="0048092F">
        <w:rPr>
          <w:bdr w:val="none" w:sz="0" w:space="0" w:color="auto" w:frame="1"/>
          <w:lang w:eastAsia="ru-RU"/>
        </w:rPr>
        <w:t>P</w:t>
      </w:r>
      <w:r w:rsidRPr="0048092F">
        <w:rPr>
          <w:lang w:eastAsia="ru-RU"/>
        </w:rPr>
        <w:t>rogramming</w:t>
      </w:r>
      <w:r w:rsidRPr="00BF5761">
        <w:rPr>
          <w:lang w:val="ru-RU" w:eastAsia="ru-RU"/>
        </w:rPr>
        <w:t xml:space="preserve"> </w:t>
      </w:r>
      <w:r w:rsidRPr="0048092F">
        <w:rPr>
          <w:lang w:eastAsia="ru-RU"/>
        </w:rPr>
        <w:t>for </w:t>
      </w:r>
      <w:r w:rsidRPr="0048092F">
        <w:rPr>
          <w:bdr w:val="none" w:sz="0" w:space="0" w:color="auto" w:frame="1"/>
          <w:lang w:eastAsia="ru-RU"/>
        </w:rPr>
        <w:t>Am</w:t>
      </w:r>
      <w:r w:rsidRPr="0048092F">
        <w:rPr>
          <w:lang w:eastAsia="ru-RU"/>
        </w:rPr>
        <w:t>erica</w:t>
      </w:r>
      <w:r w:rsidRPr="00BF5761">
        <w:rPr>
          <w:lang w:val="ru-RU" w:eastAsia="ru-RU"/>
        </w:rPr>
        <w:t xml:space="preserve">», однако, со временем, выходя на новые рынки, оно трансформировалось в современное —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w:t>
      </w:r>
    </w:p>
    <w:p w:rsidR="00CC1CCC" w:rsidRPr="00BF5761" w:rsidRDefault="00CC1CCC" w:rsidP="00CC1CCC">
      <w:pPr>
        <w:jc w:val="both"/>
        <w:rPr>
          <w:lang w:val="ru-RU" w:eastAsia="ru-RU"/>
        </w:rPr>
      </w:pPr>
      <w:r w:rsidRPr="00BF5761">
        <w:rPr>
          <w:lang w:val="ru-RU"/>
        </w:rPr>
        <w:t xml:space="preserve">Для решения управленческих задач в ЕРАМ </w:t>
      </w:r>
      <w:r>
        <w:t>Systems</w:t>
      </w:r>
      <w:r w:rsidRPr="00BF5761">
        <w:rPr>
          <w:lang w:val="ru-RU"/>
        </w:rPr>
        <w:t xml:space="preserve"> используется программное обеспечение собственной разработки, интегрирующее в себе лучшие практики мировой ИТ-индустрии:</w:t>
      </w:r>
    </w:p>
    <w:p w:rsidR="00CC1CCC" w:rsidRPr="009E648F" w:rsidRDefault="00CC1CCC" w:rsidP="00B44713">
      <w:pPr>
        <w:pStyle w:val="ListParagraph"/>
        <w:numPr>
          <w:ilvl w:val="0"/>
          <w:numId w:val="134"/>
        </w:numPr>
        <w:spacing w:after="160" w:line="259" w:lineRule="auto"/>
        <w:jc w:val="both"/>
        <w:rPr>
          <w:rFonts w:eastAsia="Times New Roman"/>
          <w:color w:val="000000" w:themeColor="text1"/>
          <w:lang w:eastAsia="ru-RU"/>
        </w:rPr>
      </w:pPr>
      <w:r>
        <w:t>EPAM Project Management Center (PMC) – для управления проектами в распределенной среде. Система покрывает все этапы разработки программного обеспечения, создавая комфортные условия для отчетности для команды и отслеживания хода проекта со стороны менеджеров проекта, заказчиков и других лиц, вовлеченных в процесс. ЕРАМ PMC занимает особое место в ИТ-инфраструктуре ЕРАМ. Эта современный, мощный и надежный инструмент управления распределенными проектами получил высокие оценки как клиентов EPAM Systems, так и признание со стороны экспертного сообщества. EPAM PMC предоставляет проектной команде, менеджменту компании и представителям заказчика следующие ресурсы и сервисы:</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Общий репозитарий документации;</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Планирование проектов;</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Формирование команды;</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Управление требованиями и изменениями;</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Управление конфигурациями;</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Управление дефектами;</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Отчет об отработанном времени;</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Доступ команды и заказчика;</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Задания – формирование, импорт, уведомления, отчеты, учет;</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Автоматическое уведомление об изменениях;</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KPI проектов.</w:t>
      </w:r>
    </w:p>
    <w:p w:rsidR="00CC1CCC" w:rsidRPr="00CC1CCC" w:rsidRDefault="00CC1CCC" w:rsidP="00B44713">
      <w:pPr>
        <w:numPr>
          <w:ilvl w:val="0"/>
          <w:numId w:val="131"/>
        </w:numPr>
        <w:spacing w:after="105" w:line="252" w:lineRule="atLeast"/>
        <w:jc w:val="both"/>
        <w:textAlignment w:val="baseline"/>
        <w:rPr>
          <w:lang w:val="ru-RU"/>
        </w:rPr>
      </w:pPr>
      <w:r>
        <w:t>EPAM</w:t>
      </w:r>
      <w:r w:rsidRPr="00CC1CCC">
        <w:rPr>
          <w:lang w:val="ru-RU"/>
        </w:rPr>
        <w:t xml:space="preserve"> </w:t>
      </w:r>
      <w:r>
        <w:t>Utilization</w:t>
      </w:r>
      <w:r w:rsidRPr="00CC1CCC">
        <w:rPr>
          <w:lang w:val="ru-RU"/>
        </w:rPr>
        <w:t xml:space="preserve"> </w:t>
      </w:r>
      <w:r>
        <w:t>and</w:t>
      </w:r>
      <w:r w:rsidRPr="00CC1CCC">
        <w:rPr>
          <w:lang w:val="ru-RU"/>
        </w:rPr>
        <w:t xml:space="preserve"> </w:t>
      </w:r>
      <w:r>
        <w:t>Project</w:t>
      </w:r>
      <w:r w:rsidRPr="00CC1CCC">
        <w:rPr>
          <w:lang w:val="ru-RU"/>
        </w:rPr>
        <w:t xml:space="preserve"> </w:t>
      </w:r>
      <w:r>
        <w:t>Staffing</w:t>
      </w:r>
      <w:r w:rsidRPr="00CC1CCC">
        <w:rPr>
          <w:lang w:val="ru-RU"/>
        </w:rPr>
        <w:t xml:space="preserve"> </w:t>
      </w:r>
      <w:r>
        <w:t>Analyzer</w:t>
      </w:r>
      <w:r w:rsidRPr="00CC1CCC">
        <w:rPr>
          <w:lang w:val="ru-RU"/>
        </w:rPr>
        <w:t xml:space="preserve"> (</w:t>
      </w:r>
      <w:r>
        <w:t>UPSA</w:t>
      </w:r>
      <w:r w:rsidRPr="00CC1CCC">
        <w:rPr>
          <w:lang w:val="ru-RU"/>
        </w:rPr>
        <w:t>)</w:t>
      </w:r>
      <w:r>
        <w:t> </w:t>
      </w:r>
      <w:r w:rsidRPr="00CC1CCC">
        <w:rPr>
          <w:lang w:val="ru-RU"/>
        </w:rPr>
        <w:t xml:space="preserve">– для ресурсного планирования и анализа проектного портфолио. Эта система, созданная ЕРАМ на базе </w:t>
      </w:r>
      <w:r>
        <w:t>web</w:t>
      </w:r>
      <w:r w:rsidRPr="00CC1CCC">
        <w:rPr>
          <w:lang w:val="ru-RU"/>
        </w:rPr>
        <w:t>-технологий и доказавшая свою эффективность в ходе реализации сотен ИТ-проектов, обеспечивает все необходимые возможности для успешного управления человеческим капиталом в проектно-ориентированной организации. Инструмент позволяет сделать максимально быстрым и эффективным процесс отбора специалистов на проект по заданным критериям (например, знание определенных технологий, опыт участия в аналогичных проектах, местоположение, доступность и т.п.) и обеспечить оптимальное распределение ресурсов компании.</w:t>
      </w:r>
    </w:p>
    <w:p w:rsidR="00CC1CCC" w:rsidRPr="00CC1CCC" w:rsidRDefault="00CC1CCC" w:rsidP="00B44713">
      <w:pPr>
        <w:numPr>
          <w:ilvl w:val="0"/>
          <w:numId w:val="131"/>
        </w:numPr>
        <w:spacing w:after="105" w:line="252" w:lineRule="atLeast"/>
        <w:jc w:val="both"/>
        <w:textAlignment w:val="baseline"/>
        <w:rPr>
          <w:lang w:val="ru-RU"/>
        </w:rPr>
      </w:pPr>
      <w:r w:rsidRPr="006174A2">
        <w:lastRenderedPageBreak/>
        <w:t>EPAM Human Resource Management – Appli</w:t>
      </w:r>
      <w:r w:rsidR="00D209C8">
        <w:t>cants Workbench (EPAM HRM –AW) —</w:t>
      </w:r>
      <w:r w:rsidR="00D209C8" w:rsidRPr="00D209C8">
        <w:t xml:space="preserve"> </w:t>
      </w:r>
      <w:r>
        <w:t>для</w:t>
      </w:r>
      <w:r w:rsidR="00D209C8">
        <w:t xml:space="preserve"> </w:t>
      </w:r>
      <w:r>
        <w:t>эффективного</w:t>
      </w:r>
      <w:r w:rsidRPr="006174A2">
        <w:t xml:space="preserve"> </w:t>
      </w:r>
      <w:r>
        <w:t>управления</w:t>
      </w:r>
      <w:r w:rsidRPr="006174A2">
        <w:t xml:space="preserve"> </w:t>
      </w:r>
      <w:r>
        <w:t>персоналом</w:t>
      </w:r>
      <w:r w:rsidRPr="006174A2">
        <w:t xml:space="preserve">. </w:t>
      </w:r>
      <w:r w:rsidRPr="00CC1CCC">
        <w:rPr>
          <w:lang w:val="ru-RU"/>
        </w:rPr>
        <w:t>Система содержит базу данных всех кандидатов, обращавшихся в компанию, включая студентов, которые в данный момент обучаются в тренинг-центре или студенческих лабораториях ЕРАМ. При этом в системе содержится не только резюме, но и результаты пройденных тестов, предварительные результаты собеседований и другая важная информация о кандидатах. Это дает возможность в случае необходимости оперативного привлечения в компанию необходимых специалистов.</w:t>
      </w:r>
    </w:p>
    <w:p w:rsidR="00CC1CCC" w:rsidRPr="00CC1CCC" w:rsidRDefault="00CC1CCC" w:rsidP="00B44713">
      <w:pPr>
        <w:numPr>
          <w:ilvl w:val="0"/>
          <w:numId w:val="131"/>
        </w:numPr>
        <w:spacing w:after="105" w:line="252" w:lineRule="atLeast"/>
        <w:jc w:val="both"/>
        <w:textAlignment w:val="baseline"/>
        <w:rPr>
          <w:lang w:val="ru-RU"/>
        </w:rPr>
      </w:pPr>
      <w:r>
        <w:t>EPAM</w:t>
      </w:r>
      <w:r w:rsidRPr="00CC1CCC">
        <w:rPr>
          <w:lang w:val="ru-RU"/>
        </w:rPr>
        <w:t xml:space="preserve"> </w:t>
      </w:r>
      <w:r>
        <w:t>Key</w:t>
      </w:r>
      <w:r w:rsidRPr="00CC1CCC">
        <w:rPr>
          <w:lang w:val="ru-RU"/>
        </w:rPr>
        <w:t xml:space="preserve"> </w:t>
      </w:r>
      <w:r>
        <w:t>Performance</w:t>
      </w:r>
      <w:r w:rsidRPr="00CC1CCC">
        <w:rPr>
          <w:lang w:val="ru-RU"/>
        </w:rPr>
        <w:t xml:space="preserve"> </w:t>
      </w:r>
      <w:r>
        <w:t>Indicators</w:t>
      </w:r>
      <w:r w:rsidRPr="00CC1CCC">
        <w:rPr>
          <w:lang w:val="ru-RU"/>
        </w:rPr>
        <w:t xml:space="preserve"> </w:t>
      </w:r>
      <w:r>
        <w:t>System</w:t>
      </w:r>
      <w:r w:rsidRPr="00CC1CCC">
        <w:rPr>
          <w:lang w:val="ru-RU"/>
        </w:rPr>
        <w:t xml:space="preserve"> (</w:t>
      </w:r>
      <w:r>
        <w:t>EPAM</w:t>
      </w:r>
      <w:r w:rsidRPr="00CC1CCC">
        <w:rPr>
          <w:lang w:val="ru-RU"/>
        </w:rPr>
        <w:t xml:space="preserve"> </w:t>
      </w:r>
      <w:r>
        <w:t>KPI</w:t>
      </w:r>
      <w:r w:rsidRPr="00CC1CCC">
        <w:rPr>
          <w:lang w:val="ru-RU"/>
        </w:rPr>
        <w:t>)</w:t>
      </w:r>
      <w:r>
        <w:t> </w:t>
      </w:r>
      <w:r w:rsidRPr="00CC1CCC">
        <w:rPr>
          <w:lang w:val="ru-RU"/>
        </w:rPr>
        <w:t>– для анализа и принятия оперативных управленческих решений. Система позволяет в удобном для анализа виде получить доступ к статистике, отслеживать эффективность процессов по различным показателям и оперативно вносить необходимые корректировки и принимать меры для достижения запланированных результатов.</w:t>
      </w:r>
    </w:p>
    <w:p w:rsidR="00CC1CCC" w:rsidRPr="00CC1CCC" w:rsidRDefault="00CC1CCC" w:rsidP="00B44713">
      <w:pPr>
        <w:numPr>
          <w:ilvl w:val="0"/>
          <w:numId w:val="131"/>
        </w:numPr>
        <w:spacing w:after="105" w:line="252" w:lineRule="atLeast"/>
        <w:jc w:val="both"/>
        <w:textAlignment w:val="baseline"/>
        <w:rPr>
          <w:lang w:val="ru-RU"/>
        </w:rPr>
      </w:pPr>
      <w:r>
        <w:t>EPAM</w:t>
      </w:r>
      <w:r w:rsidRPr="00CC1CCC">
        <w:rPr>
          <w:lang w:val="ru-RU"/>
        </w:rPr>
        <w:t xml:space="preserve"> </w:t>
      </w:r>
      <w:r>
        <w:t>Cost</w:t>
      </w:r>
      <w:r w:rsidRPr="00CC1CCC">
        <w:rPr>
          <w:lang w:val="ru-RU"/>
        </w:rPr>
        <w:t xml:space="preserve"> </w:t>
      </w:r>
      <w:r>
        <w:t>Tracking</w:t>
      </w:r>
      <w:r w:rsidRPr="00CC1CCC">
        <w:rPr>
          <w:lang w:val="ru-RU"/>
        </w:rPr>
        <w:t xml:space="preserve"> </w:t>
      </w:r>
      <w:r>
        <w:t>Center</w:t>
      </w:r>
      <w:r w:rsidRPr="00CC1CCC">
        <w:rPr>
          <w:lang w:val="ru-RU"/>
        </w:rPr>
        <w:t xml:space="preserve"> (</w:t>
      </w:r>
      <w:r>
        <w:t>EPAM</w:t>
      </w:r>
      <w:r w:rsidRPr="00CC1CCC">
        <w:rPr>
          <w:lang w:val="ru-RU"/>
        </w:rPr>
        <w:t xml:space="preserve"> </w:t>
      </w:r>
      <w:r>
        <w:t>CTC</w:t>
      </w:r>
      <w:r w:rsidRPr="00CC1CCC">
        <w:rPr>
          <w:lang w:val="ru-RU"/>
        </w:rPr>
        <w:t>)</w:t>
      </w:r>
      <w:r>
        <w:t> </w:t>
      </w:r>
      <w:r w:rsidRPr="00CC1CCC">
        <w:rPr>
          <w:lang w:val="ru-RU"/>
        </w:rPr>
        <w:t>– для контроля над затратами. Система обеспечивает такие функции, как планирование, утверждение командировок и поддержка процесса отчетности по ним, а также формирование и одобрение заявок на закупки товаров или услуг для внутренних нужд компании и предоставление отчетов по произведенным затратам.</w:t>
      </w:r>
    </w:p>
    <w:p w:rsidR="00CC1CCC" w:rsidRPr="00CC1CCC" w:rsidRDefault="00CC1CCC" w:rsidP="00B44713">
      <w:pPr>
        <w:numPr>
          <w:ilvl w:val="0"/>
          <w:numId w:val="131"/>
        </w:numPr>
        <w:spacing w:after="105" w:line="252" w:lineRule="atLeast"/>
        <w:jc w:val="both"/>
        <w:textAlignment w:val="baseline"/>
        <w:rPr>
          <w:lang w:val="ru-RU"/>
        </w:rPr>
      </w:pPr>
      <w:r>
        <w:t>EPAM</w:t>
      </w:r>
      <w:r w:rsidRPr="00CC1CCC">
        <w:rPr>
          <w:lang w:val="ru-RU"/>
        </w:rPr>
        <w:t xml:space="preserve"> </w:t>
      </w:r>
      <w:r>
        <w:t>Hardware</w:t>
      </w:r>
      <w:r w:rsidRPr="00CC1CCC">
        <w:rPr>
          <w:lang w:val="ru-RU"/>
        </w:rPr>
        <w:t xml:space="preserve"> </w:t>
      </w:r>
      <w:r>
        <w:t>Utilization</w:t>
      </w:r>
      <w:r w:rsidRPr="00CC1CCC">
        <w:rPr>
          <w:lang w:val="ru-RU"/>
        </w:rPr>
        <w:t xml:space="preserve"> </w:t>
      </w:r>
      <w:r>
        <w:t>Analyzer</w:t>
      </w:r>
      <w:r w:rsidRPr="00CC1CCC">
        <w:rPr>
          <w:lang w:val="ru-RU"/>
        </w:rPr>
        <w:t xml:space="preserve"> (</w:t>
      </w:r>
      <w:r>
        <w:t>EPAM</w:t>
      </w:r>
      <w:r w:rsidRPr="00CC1CCC">
        <w:rPr>
          <w:lang w:val="ru-RU"/>
        </w:rPr>
        <w:t xml:space="preserve"> </w:t>
      </w:r>
      <w:r>
        <w:t>HUA</w:t>
      </w:r>
      <w:r w:rsidRPr="00CC1CCC">
        <w:rPr>
          <w:lang w:val="ru-RU"/>
        </w:rPr>
        <w:t>) –</w:t>
      </w:r>
      <w:r>
        <w:t> </w:t>
      </w:r>
      <w:r w:rsidRPr="00CC1CCC">
        <w:rPr>
          <w:lang w:val="ru-RU"/>
        </w:rPr>
        <w:t xml:space="preserve">для эффективного использования технологических ресурсов компании. Аналогично </w:t>
      </w:r>
      <w:r>
        <w:t>UPSA</w:t>
      </w:r>
      <w:r w:rsidRPr="00CC1CCC">
        <w:rPr>
          <w:lang w:val="ru-RU"/>
        </w:rPr>
        <w:t xml:space="preserve">, система </w:t>
      </w:r>
      <w:r>
        <w:t>EPAM</w:t>
      </w:r>
      <w:r w:rsidRPr="00CC1CCC">
        <w:rPr>
          <w:lang w:val="ru-RU"/>
        </w:rPr>
        <w:t xml:space="preserve"> </w:t>
      </w:r>
      <w:r>
        <w:t>HUA</w:t>
      </w:r>
      <w:r w:rsidRPr="00CC1CCC">
        <w:rPr>
          <w:lang w:val="ru-RU"/>
        </w:rPr>
        <w:t xml:space="preserve"> позволяет в любой момент проверить загрузку серверов и убедиться в том, что каждый проект обеспечен необходимыми программно-аппаратными мощностями, оперативно выявить несоответствия и решить проблему.</w:t>
      </w:r>
    </w:p>
    <w:p w:rsidR="00CC1CCC" w:rsidRPr="00CC1CCC" w:rsidRDefault="00CC1CCC" w:rsidP="00CC1CCC">
      <w:pPr>
        <w:jc w:val="both"/>
        <w:rPr>
          <w:lang w:val="ru-RU"/>
        </w:rPr>
      </w:pPr>
      <w:r>
        <w:t>EPAM</w:t>
      </w:r>
      <w:r w:rsidRPr="00CC1CCC">
        <w:rPr>
          <w:lang w:val="ru-RU"/>
        </w:rPr>
        <w:t xml:space="preserve"> </w:t>
      </w:r>
      <w:r>
        <w:t>Scrum</w:t>
      </w:r>
      <w:r w:rsidRPr="00CC1CCC">
        <w:rPr>
          <w:lang w:val="ru-RU"/>
        </w:rPr>
        <w:t xml:space="preserve"> </w:t>
      </w:r>
      <w:r>
        <w:t>Tool </w:t>
      </w:r>
      <w:r w:rsidRPr="00CC1CCC">
        <w:rPr>
          <w:lang w:val="ru-RU"/>
        </w:rPr>
        <w:t>- для поддержки полного цикла разработки программного обеспечения по</w:t>
      </w:r>
      <w:r>
        <w:t> </w:t>
      </w:r>
      <w:hyperlink r:id="rId175" w:history="1">
        <w:r w:rsidRPr="00364112">
          <w:t>Agile</w:t>
        </w:r>
        <w:r w:rsidRPr="00CC1CCC">
          <w:rPr>
            <w:lang w:val="ru-RU"/>
          </w:rPr>
          <w:t>-методологии</w:t>
        </w:r>
      </w:hyperlink>
    </w:p>
    <w:p w:rsidR="00CC1CCC" w:rsidRPr="00CC1CCC" w:rsidRDefault="00CC1CCC" w:rsidP="00CC1CCC">
      <w:pPr>
        <w:jc w:val="both"/>
        <w:rPr>
          <w:lang w:val="ru-RU"/>
        </w:rPr>
      </w:pPr>
      <w:r w:rsidRPr="00CC1CCC">
        <w:rPr>
          <w:lang w:val="ru-RU"/>
        </w:rPr>
        <w:t>И другие внутренние системы, позволяющие сделать процессы реализации проектов для заказчиков максимально эффективными.</w:t>
      </w:r>
    </w:p>
    <w:p w:rsidR="00CC1CCC" w:rsidRPr="00CC1CCC" w:rsidRDefault="00CC1CCC" w:rsidP="00CC1CCC">
      <w:pPr>
        <w:jc w:val="both"/>
        <w:rPr>
          <w:lang w:val="ru-RU"/>
        </w:rPr>
      </w:pPr>
      <w:r w:rsidRPr="00CC1CCC">
        <w:rPr>
          <w:lang w:val="ru-RU"/>
        </w:rPr>
        <w:t xml:space="preserve">Кроме </w:t>
      </w:r>
      <w:r>
        <w:t>Epam</w:t>
      </w:r>
      <w:r w:rsidRPr="00CC1CCC">
        <w:rPr>
          <w:lang w:val="ru-RU"/>
        </w:rPr>
        <w:t>, в Беларуси активно развиваются следующие компании:</w:t>
      </w:r>
    </w:p>
    <w:p w:rsidR="00CC1CCC" w:rsidRPr="00CC1CCC" w:rsidRDefault="00CC1CCC" w:rsidP="00CC1CCC">
      <w:pPr>
        <w:jc w:val="both"/>
        <w:rPr>
          <w:lang w:val="ru-RU"/>
        </w:rPr>
      </w:pPr>
      <w:r w:rsidRPr="00CC1CCC">
        <w:rPr>
          <w:lang w:val="ru-RU"/>
        </w:rPr>
        <w:t xml:space="preserve">Десять белорусских </w:t>
      </w:r>
      <w:r>
        <w:t>IT</w:t>
      </w:r>
      <w:r w:rsidRPr="00CC1CCC">
        <w:rPr>
          <w:lang w:val="ru-RU"/>
        </w:rPr>
        <w:t xml:space="preserve">-компаний вошли в 2015 году в список </w:t>
      </w:r>
      <w:r>
        <w:t>Software</w:t>
      </w:r>
      <w:r w:rsidRPr="00CC1CCC">
        <w:rPr>
          <w:lang w:val="ru-RU"/>
        </w:rPr>
        <w:t xml:space="preserve"> 500, опубликованный одним из самых влиятельных изданий мировой индустрии высоких технологий — журналом </w:t>
      </w:r>
      <w:r>
        <w:t>Software</w:t>
      </w:r>
      <w:r w:rsidRPr="00CC1CCC">
        <w:rPr>
          <w:lang w:val="ru-RU"/>
        </w:rPr>
        <w:t xml:space="preserve"> </w:t>
      </w:r>
      <w:r>
        <w:t>Magazine</w:t>
      </w:r>
      <w:r w:rsidRPr="00CC1CCC">
        <w:rPr>
          <w:lang w:val="ru-RU"/>
        </w:rPr>
        <w:t>.</w:t>
      </w:r>
    </w:p>
    <w:p w:rsidR="00CC1CCC" w:rsidRPr="00CC1CCC" w:rsidRDefault="00CC1CCC" w:rsidP="00CC1CCC">
      <w:pPr>
        <w:jc w:val="both"/>
        <w:rPr>
          <w:lang w:val="ru-RU"/>
        </w:rPr>
      </w:pPr>
      <w:r w:rsidRPr="00CC1CCC">
        <w:rPr>
          <w:lang w:val="ru-RU"/>
        </w:rPr>
        <w:t xml:space="preserve">Как сообщается на сайте ПВТ, компания </w:t>
      </w:r>
      <w:r>
        <w:t>IHS</w:t>
      </w:r>
      <w:r w:rsidRPr="00CC1CCC">
        <w:rPr>
          <w:lang w:val="ru-RU"/>
        </w:rPr>
        <w:t xml:space="preserve"> (резидент ПВТ ИП "АйЭйчЭс Глобал") заняла 64-е место среди крупнейших компаний — разработчиков ПО.</w:t>
      </w:r>
      <w:r>
        <w:t> </w:t>
      </w:r>
    </w:p>
    <w:p w:rsidR="00CC1CCC" w:rsidRPr="00E45E64" w:rsidRDefault="00CC1CCC" w:rsidP="00D209C8">
      <w:pPr>
        <w:jc w:val="both"/>
        <w:rPr>
          <w:color w:val="000000" w:themeColor="text1"/>
          <w:lang w:val="ru-RU"/>
        </w:rPr>
      </w:pPr>
      <w:r>
        <w:t>Bell</w:t>
      </w:r>
      <w:r w:rsidRPr="00CC1CCC">
        <w:rPr>
          <w:lang w:val="ru-RU"/>
        </w:rPr>
        <w:t xml:space="preserve"> </w:t>
      </w:r>
      <w:r>
        <w:t>Integrator</w:t>
      </w:r>
      <w:r w:rsidRPr="00CC1CCC">
        <w:rPr>
          <w:lang w:val="ru-RU"/>
        </w:rPr>
        <w:t xml:space="preserve"> (ООО "Бэлл Интегратор") заняла 228-е место; </w:t>
      </w:r>
      <w:r>
        <w:t>Ericpol</w:t>
      </w:r>
      <w:r w:rsidRPr="00CC1CCC">
        <w:rPr>
          <w:lang w:val="ru-RU"/>
        </w:rPr>
        <w:t xml:space="preserve"> </w:t>
      </w:r>
      <w:r>
        <w:t>Telecom</w:t>
      </w:r>
      <w:r w:rsidRPr="00CC1CCC">
        <w:rPr>
          <w:lang w:val="ru-RU"/>
        </w:rPr>
        <w:t xml:space="preserve"> (ИООО "ЭРИКПОЛЬ БРЕСТ") — 296-е; </w:t>
      </w:r>
      <w:r>
        <w:t>IBA</w:t>
      </w:r>
      <w:r w:rsidRPr="00CC1CCC">
        <w:rPr>
          <w:lang w:val="ru-RU"/>
        </w:rPr>
        <w:t xml:space="preserve"> (резидентами ПВТ являются ИП "АйБиЭй АйТи Парк" и УП "ИВА-Гомель-Парк") — 301-е; </w:t>
      </w:r>
      <w:r>
        <w:t>Itransition</w:t>
      </w:r>
      <w:r w:rsidRPr="00CC1CCC">
        <w:rPr>
          <w:lang w:val="ru-RU"/>
        </w:rPr>
        <w:t xml:space="preserve"> (ЗАО "Итранзишэн") — 374-е; </w:t>
      </w:r>
      <w:r>
        <w:t>SoftClub</w:t>
      </w:r>
      <w:r w:rsidRPr="00CC1CCC">
        <w:rPr>
          <w:lang w:val="ru-RU"/>
        </w:rPr>
        <w:t xml:space="preserve"> (резидент ПВТ "СОФТКЛУБ — Центр разработки") — 417-е; </w:t>
      </w:r>
      <w:r>
        <w:t>Coherent</w:t>
      </w:r>
      <w:r w:rsidRPr="00CC1CCC">
        <w:rPr>
          <w:lang w:val="ru-RU"/>
        </w:rPr>
        <w:t xml:space="preserve"> </w:t>
      </w:r>
      <w:r>
        <w:t>Solution</w:t>
      </w:r>
      <w:r w:rsidRPr="00CC1CCC">
        <w:rPr>
          <w:lang w:val="ru-RU"/>
        </w:rPr>
        <w:t xml:space="preserve"> (резидент ПВТ "Иссофт Солюшенз") — 418-е; </w:t>
      </w:r>
      <w:r>
        <w:t>Artezio</w:t>
      </w:r>
      <w:r w:rsidRPr="00CC1CCC">
        <w:rPr>
          <w:lang w:val="ru-RU"/>
        </w:rPr>
        <w:t xml:space="preserve"> (УП "Артезио") — 436-е; </w:t>
      </w:r>
      <w:r>
        <w:t>Intetics</w:t>
      </w:r>
      <w:r w:rsidRPr="00CC1CCC">
        <w:rPr>
          <w:lang w:val="ru-RU"/>
        </w:rPr>
        <w:t xml:space="preserve"> (резидент ПВТ "Интетикс Бел") — 444-е место.</w:t>
      </w:r>
      <w:r>
        <w:t> </w:t>
      </w:r>
    </w:p>
    <w:p w:rsidR="003C7130" w:rsidRDefault="003C7130" w:rsidP="00DF0F58">
      <w:pPr>
        <w:pStyle w:val="Heading1"/>
        <w:jc w:val="both"/>
        <w:rPr>
          <w:b/>
          <w:lang w:val="ru-RU"/>
        </w:rPr>
      </w:pPr>
      <w:bookmarkStart w:id="123" w:name="_Toc438317394"/>
      <w:bookmarkStart w:id="124" w:name="_Toc438317506"/>
      <w:r w:rsidRPr="003C7130">
        <w:rPr>
          <w:b/>
          <w:lang w:val="ru-RU"/>
        </w:rPr>
        <w:lastRenderedPageBreak/>
        <w:t>Глава 3. Архитектура компьютера и мобильных устройств</w:t>
      </w:r>
      <w:bookmarkEnd w:id="123"/>
      <w:bookmarkEnd w:id="124"/>
    </w:p>
    <w:p w:rsidR="00C60597" w:rsidRDefault="00C60597" w:rsidP="00DF0F58">
      <w:pPr>
        <w:pStyle w:val="Heading2"/>
        <w:jc w:val="both"/>
        <w:rPr>
          <w:lang w:val="ru-RU"/>
        </w:rPr>
      </w:pPr>
      <w:bookmarkStart w:id="125" w:name="_Toc438317395"/>
      <w:bookmarkStart w:id="126" w:name="_Toc438317507"/>
      <w:r>
        <w:rPr>
          <w:lang w:val="ru-RU"/>
        </w:rPr>
        <w:t>Архитектура компьютера</w:t>
      </w:r>
      <w:bookmarkEnd w:id="125"/>
      <w:bookmarkEnd w:id="126"/>
    </w:p>
    <w:p w:rsidR="00C60597" w:rsidRDefault="00C60597" w:rsidP="00DF0F58">
      <w:pPr>
        <w:pStyle w:val="Heading2"/>
        <w:jc w:val="both"/>
        <w:rPr>
          <w:lang w:val="ru-RU"/>
        </w:rPr>
      </w:pPr>
      <w:bookmarkStart w:id="127" w:name="_Toc438317396"/>
      <w:bookmarkStart w:id="128" w:name="_Toc438317508"/>
      <w:r>
        <w:rPr>
          <w:lang w:val="ru-RU"/>
        </w:rPr>
        <w:t>Операционные и вычислительные системы</w:t>
      </w:r>
      <w:bookmarkEnd w:id="127"/>
      <w:bookmarkEnd w:id="128"/>
    </w:p>
    <w:p w:rsidR="006B4291" w:rsidRDefault="006B4291" w:rsidP="00DF0F58">
      <w:pPr>
        <w:pStyle w:val="Heading2"/>
        <w:jc w:val="both"/>
        <w:rPr>
          <w:lang w:val="ru-RU"/>
        </w:rPr>
      </w:pPr>
      <w:bookmarkStart w:id="129" w:name="_Toc438317397"/>
      <w:bookmarkStart w:id="130" w:name="_Toc438317509"/>
      <w:r>
        <w:rPr>
          <w:lang w:val="ru-RU"/>
        </w:rPr>
        <w:t>Мобильные операционные системы</w:t>
      </w:r>
      <w:bookmarkEnd w:id="129"/>
      <w:bookmarkEnd w:id="130"/>
    </w:p>
    <w:p w:rsidR="00785C9A" w:rsidRPr="00785C9A" w:rsidRDefault="00785C9A" w:rsidP="00785C9A">
      <w:pPr>
        <w:pStyle w:val="Heading3"/>
        <w:jc w:val="both"/>
        <w:rPr>
          <w:lang w:val="ru-RU"/>
        </w:rPr>
      </w:pPr>
      <w:bookmarkStart w:id="131" w:name="_Toc438317510"/>
      <w:r>
        <w:rPr>
          <w:lang w:val="ru-RU"/>
        </w:rPr>
        <w:t>В общих чертах</w:t>
      </w:r>
      <w:bookmarkEnd w:id="131"/>
    </w:p>
    <w:p w:rsidR="00785C9A" w:rsidRPr="00785C9A" w:rsidRDefault="00785C9A" w:rsidP="00785C9A">
      <w:pPr>
        <w:jc w:val="both"/>
        <w:rPr>
          <w:lang w:val="ru-RU"/>
        </w:rPr>
      </w:pPr>
      <w:r w:rsidRPr="00785C9A">
        <w:rPr>
          <w:lang w:val="ru-RU"/>
        </w:rPr>
        <w:t>Дизайн мобильных ОС прошел эволюцию от ОС для настольных ПК через встраиваемые ОС до тех продуктов, которые мы видим в смартфонах сейчас. В течение этого процесса архитектура ОС менялась от сложной к простой и остановилась где-то на середине. Сама же эволюция приводилась в движение технологическими достижениями в аппаратной и программной области, а также в интернет сервисах.</w:t>
      </w:r>
    </w:p>
    <w:p w:rsidR="00785C9A" w:rsidRPr="00785C9A" w:rsidRDefault="00785C9A" w:rsidP="00785C9A">
      <w:pPr>
        <w:jc w:val="both"/>
        <w:rPr>
          <w:lang w:val="ru-RU"/>
        </w:rPr>
      </w:pPr>
      <w:r w:rsidRPr="00785C9A">
        <w:rPr>
          <w:lang w:val="ru-RU"/>
        </w:rPr>
        <w:t xml:space="preserve">С точки зрения моделей потребления, все представители мобильных ОС сегодняшнего дня (такие как </w:t>
      </w:r>
      <w:r>
        <w:t>Apple</w:t>
      </w:r>
      <w:r w:rsidRPr="00785C9A">
        <w:rPr>
          <w:lang w:val="ru-RU"/>
        </w:rPr>
        <w:t xml:space="preserve"> </w:t>
      </w:r>
      <w:r>
        <w:t>iOS</w:t>
      </w:r>
      <w:r w:rsidRPr="00785C9A">
        <w:rPr>
          <w:lang w:val="ru-RU"/>
        </w:rPr>
        <w:t xml:space="preserve">, </w:t>
      </w:r>
      <w:r>
        <w:t>Google</w:t>
      </w:r>
      <w:r w:rsidRPr="00785C9A">
        <w:rPr>
          <w:lang w:val="ru-RU"/>
        </w:rPr>
        <w:t xml:space="preserve"> </w:t>
      </w:r>
      <w:r>
        <w:t>Android</w:t>
      </w:r>
      <w:r w:rsidRPr="00785C9A">
        <w:rPr>
          <w:lang w:val="ru-RU"/>
        </w:rPr>
        <w:t xml:space="preserve">, </w:t>
      </w:r>
      <w:r>
        <w:t>Microsoft</w:t>
      </w:r>
      <w:r w:rsidRPr="00785C9A">
        <w:rPr>
          <w:lang w:val="ru-RU"/>
        </w:rPr>
        <w:t xml:space="preserve"> </w:t>
      </w:r>
      <w:r>
        <w:t>Windows</w:t>
      </w:r>
      <w:r w:rsidRPr="00785C9A">
        <w:rPr>
          <w:lang w:val="ru-RU"/>
        </w:rPr>
        <w:t>) имеют больше сходных черт, нежели различий:</w:t>
      </w:r>
    </w:p>
    <w:p w:rsidR="00785C9A" w:rsidRPr="00785C9A" w:rsidRDefault="00785C9A" w:rsidP="00785C9A">
      <w:pPr>
        <w:pStyle w:val="ListParagraph"/>
        <w:numPr>
          <w:ilvl w:val="0"/>
          <w:numId w:val="98"/>
        </w:numPr>
        <w:suppressAutoHyphens/>
        <w:spacing w:after="160" w:line="254" w:lineRule="auto"/>
        <w:jc w:val="both"/>
        <w:rPr>
          <w:color w:val="000000"/>
          <w:szCs w:val="22"/>
        </w:rPr>
      </w:pPr>
      <w:r w:rsidRPr="00785C9A">
        <w:rPr>
          <w:color w:val="000000"/>
          <w:szCs w:val="22"/>
        </w:rPr>
        <w:t>Все они имеют документированные SDK с прописанными API, что позволяет разработчикам создавать приложения под эти ОС;</w:t>
      </w:r>
    </w:p>
    <w:p w:rsidR="00785C9A" w:rsidRPr="00785C9A" w:rsidRDefault="00785C9A" w:rsidP="00785C9A">
      <w:pPr>
        <w:pStyle w:val="ListParagraph"/>
        <w:numPr>
          <w:ilvl w:val="0"/>
          <w:numId w:val="98"/>
        </w:numPr>
        <w:suppressAutoHyphens/>
        <w:spacing w:after="160" w:line="254" w:lineRule="auto"/>
        <w:jc w:val="both"/>
        <w:rPr>
          <w:color w:val="000000"/>
          <w:szCs w:val="22"/>
        </w:rPr>
      </w:pPr>
      <w:r w:rsidRPr="00785C9A">
        <w:rPr>
          <w:color w:val="000000"/>
          <w:szCs w:val="22"/>
        </w:rPr>
        <w:t>Все они имеют онлайн каталоги приложений, где разработчики публикуют свои приложения и откуда пользователи их скачивают;</w:t>
      </w:r>
    </w:p>
    <w:p w:rsidR="00785C9A" w:rsidRPr="00785C9A" w:rsidRDefault="00785C9A" w:rsidP="00785C9A">
      <w:pPr>
        <w:pStyle w:val="ListParagraph"/>
        <w:numPr>
          <w:ilvl w:val="0"/>
          <w:numId w:val="98"/>
        </w:numPr>
        <w:suppressAutoHyphens/>
        <w:spacing w:after="160" w:line="254" w:lineRule="auto"/>
        <w:jc w:val="both"/>
        <w:rPr>
          <w:color w:val="000000"/>
          <w:szCs w:val="22"/>
        </w:rPr>
      </w:pPr>
      <w:r w:rsidRPr="00785C9A">
        <w:rPr>
          <w:color w:val="000000"/>
          <w:szCs w:val="22"/>
        </w:rPr>
        <w:t>В каждой реализована многозадачность и поддержка 3D-графики, широко используются датчики и сенсорные экраны;</w:t>
      </w:r>
    </w:p>
    <w:p w:rsidR="00785C9A" w:rsidRPr="00785C9A" w:rsidRDefault="00785C9A" w:rsidP="00785C9A">
      <w:pPr>
        <w:pStyle w:val="ListParagraph"/>
        <w:numPr>
          <w:ilvl w:val="0"/>
          <w:numId w:val="98"/>
        </w:numPr>
        <w:suppressAutoHyphens/>
        <w:spacing w:after="160" w:line="254" w:lineRule="auto"/>
        <w:jc w:val="both"/>
        <w:rPr>
          <w:color w:val="000000"/>
          <w:szCs w:val="22"/>
        </w:rPr>
      </w:pPr>
      <w:r w:rsidRPr="00785C9A">
        <w:rPr>
          <w:color w:val="000000"/>
          <w:szCs w:val="22"/>
        </w:rPr>
        <w:t>Во всех системах большое внимание уделено гладкости и отзывчивости во взаимодействии с пользователем;</w:t>
      </w:r>
    </w:p>
    <w:p w:rsidR="00785C9A" w:rsidRPr="00785C9A" w:rsidRDefault="00785C9A" w:rsidP="00785C9A">
      <w:pPr>
        <w:pStyle w:val="ListParagraph"/>
        <w:numPr>
          <w:ilvl w:val="0"/>
          <w:numId w:val="98"/>
        </w:numPr>
        <w:suppressAutoHyphens/>
        <w:spacing w:after="160" w:line="254" w:lineRule="auto"/>
        <w:jc w:val="both"/>
        <w:rPr>
          <w:color w:val="000000"/>
          <w:szCs w:val="22"/>
        </w:rPr>
      </w:pPr>
      <w:r w:rsidRPr="00785C9A">
        <w:rPr>
          <w:color w:val="000000"/>
          <w:szCs w:val="22"/>
        </w:rPr>
        <w:t>Использование интернет далеко ушло от статических страниц, HTML5 становится платформой по умолчанию для веб-приложений;</w:t>
      </w:r>
    </w:p>
    <w:p w:rsidR="00785C9A" w:rsidRPr="00785C9A" w:rsidRDefault="00785C9A" w:rsidP="00785C9A">
      <w:pPr>
        <w:pStyle w:val="ListParagraph"/>
        <w:numPr>
          <w:ilvl w:val="0"/>
          <w:numId w:val="98"/>
        </w:numPr>
        <w:suppressAutoHyphens/>
        <w:spacing w:after="160" w:line="254" w:lineRule="auto"/>
        <w:jc w:val="both"/>
        <w:rPr>
          <w:color w:val="000000"/>
          <w:szCs w:val="22"/>
        </w:rPr>
      </w:pPr>
      <w:r w:rsidRPr="00785C9A">
        <w:rPr>
          <w:color w:val="000000"/>
          <w:szCs w:val="22"/>
        </w:rPr>
        <w:t>Все ОС поддерживают мобильные системы платежей;</w:t>
      </w:r>
    </w:p>
    <w:p w:rsidR="00785C9A" w:rsidRPr="00785C9A" w:rsidRDefault="00785C9A" w:rsidP="00785C9A">
      <w:pPr>
        <w:pStyle w:val="ListParagraph"/>
        <w:numPr>
          <w:ilvl w:val="0"/>
          <w:numId w:val="98"/>
        </w:numPr>
        <w:suppressAutoHyphens/>
        <w:spacing w:after="160" w:line="254" w:lineRule="auto"/>
        <w:jc w:val="both"/>
        <w:rPr>
          <w:color w:val="000000"/>
          <w:szCs w:val="22"/>
        </w:rPr>
      </w:pPr>
      <w:r w:rsidRPr="00785C9A">
        <w:rPr>
          <w:color w:val="000000"/>
          <w:szCs w:val="22"/>
        </w:rPr>
        <w:t>Все системы сфокусированы на оптимизации энергопотребления.</w:t>
      </w:r>
    </w:p>
    <w:p w:rsidR="00785C9A" w:rsidRPr="00785C9A" w:rsidRDefault="00785C9A" w:rsidP="00785C9A">
      <w:pPr>
        <w:jc w:val="both"/>
        <w:rPr>
          <w:color w:val="000000"/>
          <w:lang w:val="ru-RU"/>
        </w:rPr>
      </w:pPr>
      <w:r w:rsidRPr="00785C9A">
        <w:rPr>
          <w:color w:val="000000"/>
          <w:lang w:val="ru-RU"/>
        </w:rPr>
        <w:t>Общность нынешних мобильных ОС обусловлены глобальностью технологических трендов в аппаратной и программных областях, а также в коммуникациях. Проанализируем теперь ОС нового поколения с точки зрения критериев, приведенных выше.</w:t>
      </w:r>
    </w:p>
    <w:p w:rsidR="00785C9A" w:rsidRPr="00785C9A" w:rsidRDefault="00785C9A" w:rsidP="00785C9A">
      <w:pPr>
        <w:pStyle w:val="Heading4"/>
        <w:jc w:val="both"/>
        <w:rPr>
          <w:rFonts w:eastAsia="Times New Roman"/>
          <w:lang w:val="ru-RU"/>
        </w:rPr>
      </w:pPr>
      <w:bookmarkStart w:id="132" w:name="_Toc438317511"/>
      <w:r w:rsidRPr="00785C9A">
        <w:rPr>
          <w:rFonts w:eastAsia="Times New Roman"/>
          <w:lang w:val="ru-RU"/>
        </w:rPr>
        <w:t>Управление энергопотреблением</w:t>
      </w:r>
      <w:bookmarkEnd w:id="132"/>
    </w:p>
    <w:p w:rsidR="00785C9A" w:rsidRPr="00785C9A" w:rsidRDefault="00785C9A" w:rsidP="00785C9A">
      <w:pPr>
        <w:jc w:val="both"/>
        <w:rPr>
          <w:lang w:val="ru-RU"/>
        </w:rPr>
      </w:pPr>
      <w:r w:rsidRPr="00785C9A">
        <w:rPr>
          <w:lang w:val="ru-RU"/>
        </w:rPr>
        <w:t>Энергоэффективность всегда была головной болью для разработчиков мобильных ОС. Прожорливость приложений постоянно растет, и прогресс в аккумуляторных технологиях за ней хронически не успевает. Вот почему важность управления питанием все время возрастает, и для решения этой проблемы необходимо применять поистине глобальный подход.</w:t>
      </w:r>
    </w:p>
    <w:p w:rsidR="00785C9A" w:rsidRPr="00785C9A" w:rsidRDefault="00785C9A" w:rsidP="00785C9A">
      <w:pPr>
        <w:jc w:val="both"/>
        <w:rPr>
          <w:lang w:val="ru-RU"/>
        </w:rPr>
      </w:pPr>
      <w:r w:rsidRPr="00785C9A">
        <w:rPr>
          <w:lang w:val="ru-RU"/>
        </w:rPr>
        <w:t xml:space="preserve">За последнее десятилетие значительных успехов в области экономии энергии достигли мобильные процессоры. Современные модели поддерживают технологии динамического изменения напряжения и частоты, таких как </w:t>
      </w:r>
      <w:r>
        <w:t>Enhanced</w:t>
      </w:r>
      <w:r w:rsidRPr="00785C9A">
        <w:rPr>
          <w:lang w:val="ru-RU"/>
        </w:rPr>
        <w:t xml:space="preserve"> </w:t>
      </w:r>
      <w:r>
        <w:t>Intel</w:t>
      </w:r>
      <w:r w:rsidRPr="00785C9A">
        <w:rPr>
          <w:lang w:val="ru-RU"/>
        </w:rPr>
        <w:t xml:space="preserve"> </w:t>
      </w:r>
      <w:r>
        <w:t>SpeedStep</w:t>
      </w:r>
      <w:r w:rsidRPr="00785C9A">
        <w:rPr>
          <w:lang w:val="ru-RU"/>
        </w:rPr>
        <w:t xml:space="preserve">. Со стороны ОС управлением режимами работы процессора занимаются специальные компоненты ядра, такие, например, как </w:t>
      </w:r>
      <w:r>
        <w:t>cpufreq</w:t>
      </w:r>
      <w:r w:rsidRPr="00785C9A">
        <w:rPr>
          <w:lang w:val="ru-RU"/>
        </w:rPr>
        <w:t xml:space="preserve"> в </w:t>
      </w:r>
      <w:r>
        <w:t>Linux</w:t>
      </w:r>
      <w:r w:rsidRPr="00785C9A">
        <w:rPr>
          <w:lang w:val="ru-RU"/>
        </w:rPr>
        <w:t xml:space="preserve">. В настоящее время мы наблюдаем процесс перемещения передового фронта борьбы за энергоэффективность от процессоров (где уже сделано немало) к другим системам мобильных устройств. Например, внедрение динамического управления графическим процессором (подобного тому, что применяется в ЦПУ) позволяет в некоторых случаях экономить до 50% </w:t>
      </w:r>
      <w:r w:rsidRPr="00785C9A">
        <w:rPr>
          <w:lang w:val="ru-RU"/>
        </w:rPr>
        <w:lastRenderedPageBreak/>
        <w:t>энергии. Внимания заслуживают также системы ввода-вывода; повышение их интеллектуальности, способности самостоятельно выбирать оптимальный режим работы также положительно скажется на потреблении.</w:t>
      </w:r>
    </w:p>
    <w:p w:rsidR="00785C9A" w:rsidRPr="00785C9A" w:rsidRDefault="00785C9A" w:rsidP="00785C9A">
      <w:pPr>
        <w:jc w:val="both"/>
        <w:rPr>
          <w:lang w:val="ru-RU"/>
        </w:rPr>
      </w:pPr>
      <w:r w:rsidRPr="00785C9A">
        <w:rPr>
          <w:lang w:val="ru-RU"/>
        </w:rPr>
        <w:t xml:space="preserve">Корректность работы приложений с точки зрения энергопотребления остается ахиллесовой пятой обоих описанных подходов к сбережению. Недавние исследования показали, что бесплатные приложения </w:t>
      </w:r>
      <w:r>
        <w:t>Android</w:t>
      </w:r>
      <w:r w:rsidRPr="00785C9A">
        <w:rPr>
          <w:lang w:val="ru-RU"/>
        </w:rPr>
        <w:t xml:space="preserve"> потребляют 75% энергии впустую, показывая рекламу в свернутом режиме и не отдавая блокировку. То же самое справедливо и для </w:t>
      </w:r>
      <w:r>
        <w:t>Windows</w:t>
      </w:r>
      <w:r w:rsidRPr="00785C9A">
        <w:rPr>
          <w:lang w:val="ru-RU"/>
        </w:rPr>
        <w:t xml:space="preserve"> 8, где даже одно приложение, написанное неверно с точки зрения энергоэффективности, не позволит всей системе уйти в подключенный ждущий режим. В настоящее время не существует четкого понимания, как бороться с такого рода «кривыми» приложениями.</w:t>
      </w:r>
    </w:p>
    <w:p w:rsidR="00785C9A" w:rsidRPr="00785C9A" w:rsidRDefault="00785C9A" w:rsidP="00785C9A">
      <w:pPr>
        <w:jc w:val="both"/>
        <w:rPr>
          <w:lang w:val="ru-RU"/>
        </w:rPr>
      </w:pPr>
      <w:r w:rsidRPr="00785C9A">
        <w:rPr>
          <w:rFonts w:cs="FreeSans"/>
          <w:iCs/>
          <w:lang w:val="ru-RU" w:eastAsia="zh-CN" w:bidi="hi-IN"/>
        </w:rPr>
        <w:t xml:space="preserve">Немного конкретики: как показывает </w:t>
      </w:r>
      <w:r>
        <w:rPr>
          <w:rFonts w:cs="FreeSans"/>
          <w:iCs/>
          <w:lang w:eastAsia="zh-CN" w:bidi="hi-IN"/>
        </w:rPr>
        <w:t>HTC</w:t>
      </w:r>
      <w:r w:rsidRPr="00785C9A">
        <w:rPr>
          <w:rFonts w:cs="FreeSans"/>
          <w:iCs/>
          <w:lang w:val="ru-RU" w:eastAsia="zh-CN" w:bidi="hi-IN"/>
        </w:rPr>
        <w:t xml:space="preserve"> </w:t>
      </w:r>
      <w:r>
        <w:rPr>
          <w:rFonts w:cs="FreeSans"/>
          <w:iCs/>
          <w:lang w:eastAsia="zh-CN" w:bidi="hi-IN"/>
        </w:rPr>
        <w:t>One</w:t>
      </w:r>
      <w:r w:rsidRPr="00785C9A">
        <w:rPr>
          <w:rFonts w:cs="FreeSans"/>
          <w:iCs/>
          <w:lang w:val="ru-RU" w:eastAsia="zh-CN" w:bidi="hi-IN"/>
        </w:rPr>
        <w:t xml:space="preserve"> (</w:t>
      </w:r>
      <w:r>
        <w:rPr>
          <w:rFonts w:cs="FreeSans"/>
          <w:iCs/>
          <w:lang w:eastAsia="zh-CN" w:bidi="hi-IN"/>
        </w:rPr>
        <w:t>M</w:t>
      </w:r>
      <w:r w:rsidRPr="00785C9A">
        <w:rPr>
          <w:rFonts w:cs="FreeSans"/>
          <w:iCs/>
          <w:lang w:val="ru-RU" w:eastAsia="zh-CN" w:bidi="hi-IN"/>
        </w:rPr>
        <w:t xml:space="preserve">8), мобильная операционная система </w:t>
      </w:r>
      <w:r>
        <w:rPr>
          <w:rFonts w:cs="FreeSans"/>
          <w:iCs/>
          <w:lang w:eastAsia="zh-CN" w:bidi="hi-IN"/>
        </w:rPr>
        <w:t>Microsoft</w:t>
      </w:r>
      <w:r w:rsidRPr="00785C9A">
        <w:rPr>
          <w:rFonts w:cs="FreeSans"/>
          <w:iCs/>
          <w:lang w:val="ru-RU" w:eastAsia="zh-CN" w:bidi="hi-IN"/>
        </w:rPr>
        <w:t xml:space="preserve"> </w:t>
      </w:r>
      <w:r>
        <w:rPr>
          <w:rFonts w:cs="FreeSans"/>
          <w:iCs/>
          <w:lang w:eastAsia="zh-CN" w:bidi="hi-IN"/>
        </w:rPr>
        <w:t>Windows</w:t>
      </w:r>
      <w:r w:rsidRPr="00785C9A">
        <w:rPr>
          <w:rFonts w:cs="FreeSans"/>
          <w:iCs/>
          <w:lang w:val="ru-RU" w:eastAsia="zh-CN" w:bidi="hi-IN"/>
        </w:rPr>
        <w:t xml:space="preserve"> </w:t>
      </w:r>
      <w:r>
        <w:rPr>
          <w:rFonts w:cs="FreeSans"/>
          <w:iCs/>
          <w:lang w:eastAsia="zh-CN" w:bidi="hi-IN"/>
        </w:rPr>
        <w:t>Phone</w:t>
      </w:r>
      <w:r w:rsidRPr="00785C9A">
        <w:rPr>
          <w:rFonts w:cs="FreeSans"/>
          <w:iCs/>
          <w:lang w:val="ru-RU" w:eastAsia="zh-CN" w:bidi="hi-IN"/>
        </w:rPr>
        <w:t xml:space="preserve"> позволяет сохранить заряд батареи дольше, чем система </w:t>
      </w:r>
      <w:r>
        <w:rPr>
          <w:rFonts w:cs="FreeSans"/>
          <w:iCs/>
          <w:lang w:eastAsia="zh-CN" w:bidi="hi-IN"/>
        </w:rPr>
        <w:t>Google</w:t>
      </w:r>
      <w:r w:rsidRPr="00785C9A">
        <w:rPr>
          <w:rFonts w:cs="FreeSans"/>
          <w:iCs/>
          <w:lang w:val="ru-RU" w:eastAsia="zh-CN" w:bidi="hi-IN"/>
        </w:rPr>
        <w:t xml:space="preserve"> </w:t>
      </w:r>
      <w:r>
        <w:rPr>
          <w:rFonts w:cs="FreeSans"/>
          <w:iCs/>
          <w:lang w:eastAsia="zh-CN" w:bidi="hi-IN"/>
        </w:rPr>
        <w:t>Android</w:t>
      </w:r>
      <w:r w:rsidRPr="00785C9A">
        <w:rPr>
          <w:rFonts w:cs="FreeSans"/>
          <w:iCs/>
          <w:lang w:val="ru-RU" w:eastAsia="zh-CN" w:bidi="hi-IN"/>
        </w:rPr>
        <w:t xml:space="preserve">. Это продемонстрировала, по крайней мере, последняя модель </w:t>
      </w:r>
      <w:r>
        <w:rPr>
          <w:rFonts w:cs="FreeSans"/>
          <w:iCs/>
          <w:lang w:eastAsia="zh-CN" w:bidi="hi-IN"/>
        </w:rPr>
        <w:t>HTC</w:t>
      </w:r>
      <w:r w:rsidRPr="00785C9A">
        <w:rPr>
          <w:rFonts w:cs="FreeSans"/>
          <w:iCs/>
          <w:lang w:val="ru-RU" w:eastAsia="zh-CN" w:bidi="hi-IN"/>
        </w:rPr>
        <w:t xml:space="preserve"> с </w:t>
      </w:r>
      <w:r>
        <w:rPr>
          <w:rFonts w:cs="FreeSans"/>
          <w:iCs/>
          <w:lang w:eastAsia="zh-CN" w:bidi="hi-IN"/>
        </w:rPr>
        <w:t>Windows</w:t>
      </w:r>
      <w:r w:rsidRPr="00785C9A">
        <w:rPr>
          <w:rFonts w:cs="FreeSans"/>
          <w:iCs/>
          <w:lang w:val="ru-RU" w:eastAsia="zh-CN" w:bidi="hi-IN"/>
        </w:rPr>
        <w:t xml:space="preserve"> </w:t>
      </w:r>
      <w:r>
        <w:rPr>
          <w:rFonts w:cs="FreeSans"/>
          <w:iCs/>
          <w:lang w:eastAsia="zh-CN" w:bidi="hi-IN"/>
        </w:rPr>
        <w:t>Phone</w:t>
      </w:r>
      <w:r w:rsidRPr="00785C9A">
        <w:rPr>
          <w:rFonts w:cs="FreeSans"/>
          <w:iCs/>
          <w:lang w:val="ru-RU" w:eastAsia="zh-CN" w:bidi="hi-IN"/>
        </w:rPr>
        <w:t xml:space="preserve">. Две версии </w:t>
      </w:r>
      <w:r>
        <w:rPr>
          <w:rFonts w:cs="FreeSans"/>
          <w:iCs/>
          <w:lang w:eastAsia="zh-CN" w:bidi="hi-IN"/>
        </w:rPr>
        <w:t>HTC</w:t>
      </w:r>
      <w:r w:rsidRPr="00785C9A">
        <w:rPr>
          <w:rFonts w:cs="FreeSans"/>
          <w:iCs/>
          <w:lang w:val="ru-RU" w:eastAsia="zh-CN" w:bidi="hi-IN"/>
        </w:rPr>
        <w:t xml:space="preserve"> </w:t>
      </w:r>
      <w:r>
        <w:rPr>
          <w:rFonts w:cs="FreeSans"/>
          <w:iCs/>
          <w:lang w:eastAsia="zh-CN" w:bidi="hi-IN"/>
        </w:rPr>
        <w:t>One</w:t>
      </w:r>
      <w:r w:rsidRPr="00785C9A">
        <w:rPr>
          <w:rFonts w:cs="FreeSans"/>
          <w:iCs/>
          <w:lang w:val="ru-RU" w:eastAsia="zh-CN" w:bidi="hi-IN"/>
        </w:rPr>
        <w:t xml:space="preserve"> (</w:t>
      </w:r>
      <w:r>
        <w:rPr>
          <w:rFonts w:cs="FreeSans"/>
          <w:iCs/>
          <w:lang w:eastAsia="zh-CN" w:bidi="hi-IN"/>
        </w:rPr>
        <w:t>M</w:t>
      </w:r>
      <w:r w:rsidRPr="00785C9A">
        <w:rPr>
          <w:rFonts w:cs="FreeSans"/>
          <w:iCs/>
          <w:lang w:val="ru-RU" w:eastAsia="zh-CN" w:bidi="hi-IN"/>
        </w:rPr>
        <w:t xml:space="preserve">8) продаются в США у мобильного оператора </w:t>
      </w:r>
      <w:r>
        <w:rPr>
          <w:rFonts w:cs="FreeSans"/>
          <w:iCs/>
          <w:lang w:eastAsia="zh-CN" w:bidi="hi-IN"/>
        </w:rPr>
        <w:t>Verizon</w:t>
      </w:r>
      <w:r w:rsidRPr="00785C9A">
        <w:rPr>
          <w:rFonts w:cs="FreeSans"/>
          <w:iCs/>
          <w:lang w:val="ru-RU" w:eastAsia="zh-CN" w:bidi="hi-IN"/>
        </w:rPr>
        <w:t xml:space="preserve"> </w:t>
      </w:r>
      <w:r>
        <w:rPr>
          <w:rFonts w:cs="FreeSans"/>
          <w:iCs/>
          <w:lang w:eastAsia="zh-CN" w:bidi="hi-IN"/>
        </w:rPr>
        <w:t>Wireless</w:t>
      </w:r>
      <w:r w:rsidRPr="00785C9A">
        <w:rPr>
          <w:rFonts w:cs="FreeSans"/>
          <w:iCs/>
          <w:lang w:val="ru-RU" w:eastAsia="zh-CN" w:bidi="hi-IN"/>
        </w:rPr>
        <w:t xml:space="preserve">. Обе версии одинаковы технически, но у них разные операционные системы. На веб-сайте </w:t>
      </w:r>
      <w:r>
        <w:rPr>
          <w:rFonts w:cs="FreeSans"/>
          <w:iCs/>
          <w:lang w:eastAsia="zh-CN" w:bidi="hi-IN"/>
        </w:rPr>
        <w:t>Slashgear</w:t>
      </w:r>
      <w:r w:rsidRPr="00785C9A">
        <w:rPr>
          <w:rFonts w:cs="FreeSans"/>
          <w:iCs/>
          <w:lang w:val="ru-RU" w:eastAsia="zh-CN" w:bidi="hi-IN"/>
        </w:rPr>
        <w:t xml:space="preserve"> опубликованы результаты теста, показывающие, что смартфон с </w:t>
      </w:r>
      <w:r>
        <w:rPr>
          <w:rFonts w:cs="FreeSans"/>
          <w:iCs/>
          <w:lang w:eastAsia="zh-CN" w:bidi="hi-IN"/>
        </w:rPr>
        <w:t>Windows</w:t>
      </w:r>
      <w:r w:rsidRPr="00785C9A">
        <w:rPr>
          <w:rFonts w:cs="FreeSans"/>
          <w:iCs/>
          <w:lang w:val="ru-RU" w:eastAsia="zh-CN" w:bidi="hi-IN"/>
        </w:rPr>
        <w:t xml:space="preserve"> </w:t>
      </w:r>
      <w:r>
        <w:rPr>
          <w:rFonts w:cs="FreeSans"/>
          <w:iCs/>
          <w:lang w:eastAsia="zh-CN" w:bidi="hi-IN"/>
        </w:rPr>
        <w:t>Phone</w:t>
      </w:r>
      <w:r w:rsidRPr="00785C9A">
        <w:rPr>
          <w:rFonts w:cs="FreeSans"/>
          <w:iCs/>
          <w:lang w:val="ru-RU" w:eastAsia="zh-CN" w:bidi="hi-IN"/>
        </w:rPr>
        <w:t xml:space="preserve"> после использования в течение дня, двух часов и 41 минуты имеет еще 81 процент заряда батареи. Версия с </w:t>
      </w:r>
      <w:r>
        <w:rPr>
          <w:rFonts w:cs="FreeSans"/>
          <w:iCs/>
          <w:lang w:eastAsia="zh-CN" w:bidi="hi-IN"/>
        </w:rPr>
        <w:t>Android</w:t>
      </w:r>
      <w:r w:rsidRPr="00785C9A">
        <w:rPr>
          <w:rFonts w:cs="FreeSans"/>
          <w:iCs/>
          <w:lang w:val="ru-RU" w:eastAsia="zh-CN" w:bidi="hi-IN"/>
        </w:rPr>
        <w:t xml:space="preserve"> имеет лишь 68 процентов после такого же периода работы.</w:t>
      </w:r>
    </w:p>
    <w:p w:rsidR="00785C9A" w:rsidRPr="00785C9A" w:rsidRDefault="00785C9A" w:rsidP="00785C9A">
      <w:pPr>
        <w:pStyle w:val="Heading4"/>
        <w:jc w:val="both"/>
        <w:rPr>
          <w:rFonts w:eastAsia="Times New Roman"/>
          <w:lang w:val="ru-RU"/>
        </w:rPr>
      </w:pPr>
      <w:bookmarkStart w:id="133" w:name="_Toc438317512"/>
      <w:r w:rsidRPr="00785C9A">
        <w:rPr>
          <w:rFonts w:eastAsia="Times New Roman"/>
          <w:lang w:val="ru-RU"/>
        </w:rPr>
        <w:t>Открытость</w:t>
      </w:r>
      <w:bookmarkEnd w:id="133"/>
    </w:p>
    <w:p w:rsidR="00785C9A" w:rsidRPr="00785C9A" w:rsidRDefault="00785C9A" w:rsidP="00785C9A">
      <w:pPr>
        <w:jc w:val="both"/>
        <w:rPr>
          <w:lang w:val="ru-RU"/>
        </w:rPr>
      </w:pPr>
      <w:r w:rsidRPr="00785C9A">
        <w:rPr>
          <w:lang w:val="ru-RU"/>
        </w:rPr>
        <w:t>Другой важной отличительной чертой мобильной ОС является ее открытость. Под открытостью мы понимаем меру свободы в использовании, распространении, настройки и усовершенствовании ОС для своих нужд.</w:t>
      </w:r>
    </w:p>
    <w:p w:rsidR="00785C9A" w:rsidRPr="00785C9A" w:rsidRDefault="00785C9A" w:rsidP="00785C9A">
      <w:pPr>
        <w:jc w:val="both"/>
        <w:rPr>
          <w:rFonts w:ascii="Calibri" w:hAnsi="Calibri"/>
          <w:color w:val="00000A"/>
          <w:lang w:val="ru-RU"/>
        </w:rPr>
      </w:pPr>
      <w:r w:rsidRPr="00785C9A">
        <w:rPr>
          <w:lang w:val="ru-RU"/>
        </w:rPr>
        <w:t xml:space="preserve">Еще совсем недавно большинство телефонов имели внутри себя закрытое ПО, куда не имели доступ сторонние разработчики; пользователям же приходилось довольствоваться встроенным инструментарием. В процессе эволюции появились смартфоны с операционными системами, допускающими установку стороннего ПО, которое взаимодействовало с ОС посредством </w:t>
      </w:r>
      <w:r>
        <w:t>API</w:t>
      </w:r>
      <w:r w:rsidRPr="00785C9A">
        <w:rPr>
          <w:lang w:val="ru-RU"/>
        </w:rPr>
        <w:t>; разработчикам были предоставлены соответствующие инструменты программирования (</w:t>
      </w:r>
      <w:r>
        <w:t>SDK</w:t>
      </w:r>
      <w:r w:rsidRPr="00785C9A">
        <w:rPr>
          <w:lang w:val="ru-RU"/>
        </w:rPr>
        <w:t xml:space="preserve">). Хорошим примером ОС подобного рода является </w:t>
      </w:r>
      <w:r>
        <w:t>Apple</w:t>
      </w:r>
      <w:r w:rsidRPr="00785C9A">
        <w:rPr>
          <w:lang w:val="ru-RU"/>
        </w:rPr>
        <w:t xml:space="preserve"> </w:t>
      </w:r>
      <w:r>
        <w:t>iOS</w:t>
      </w:r>
      <w:r w:rsidRPr="00785C9A">
        <w:rPr>
          <w:lang w:val="ru-RU"/>
        </w:rPr>
        <w:t xml:space="preserve">. Большую свободу для всей экосистемы предоставляют ОС с открытым кодом, как, например, </w:t>
      </w:r>
      <w:r>
        <w:t>Android</w:t>
      </w:r>
      <w:r w:rsidRPr="00785C9A">
        <w:rPr>
          <w:lang w:val="ru-RU"/>
        </w:rPr>
        <w:t>; преимущества открытого кода может почувствовать даже конечный пользователь, не имеющий отношения к программированию – они, например, в количестве производителей, использующих эту ОС и, в конечном счете, количестве моделей.</w:t>
      </w:r>
    </w:p>
    <w:p w:rsidR="00785C9A" w:rsidRPr="00785C9A" w:rsidRDefault="00785C9A" w:rsidP="00785C9A">
      <w:pPr>
        <w:pStyle w:val="Heading4"/>
        <w:jc w:val="both"/>
        <w:rPr>
          <w:lang w:val="ru-RU"/>
        </w:rPr>
      </w:pPr>
      <w:bookmarkStart w:id="134" w:name="_Toc438317513"/>
      <w:r w:rsidRPr="00785C9A">
        <w:rPr>
          <w:lang w:val="ru-RU"/>
        </w:rPr>
        <w:t>Поддержка облачных технологий</w:t>
      </w:r>
      <w:bookmarkEnd w:id="134"/>
    </w:p>
    <w:p w:rsidR="00785C9A" w:rsidRPr="00785C9A" w:rsidRDefault="00785C9A" w:rsidP="00785C9A">
      <w:pPr>
        <w:jc w:val="both"/>
        <w:rPr>
          <w:lang w:val="ru-RU"/>
        </w:rPr>
      </w:pPr>
      <w:r w:rsidRPr="00785C9A">
        <w:rPr>
          <w:lang w:val="ru-RU"/>
        </w:rPr>
        <w:t xml:space="preserve">Облачные технологии находят все более широкое распространение в мобильных ОС; в большинстве своем, приложения, их использующие, представляют собой веб-сайты, открывающиеся в браузере или веб-приложения. Очень часто приложения созданы на </w:t>
      </w:r>
      <w:r>
        <w:t>HTML</w:t>
      </w:r>
      <w:r w:rsidRPr="00785C9A">
        <w:rPr>
          <w:lang w:val="ru-RU"/>
        </w:rPr>
        <w:t>5, поэтому реализация данной технологии в мобильной ОС находится в центре внимания ее разработчиков.</w:t>
      </w:r>
    </w:p>
    <w:p w:rsidR="00785C9A" w:rsidRPr="00785C9A" w:rsidRDefault="00785C9A" w:rsidP="00785C9A">
      <w:pPr>
        <w:jc w:val="both"/>
        <w:rPr>
          <w:rFonts w:eastAsia="Times New Roman"/>
          <w:iCs/>
          <w:lang w:val="ru-RU"/>
        </w:rPr>
      </w:pPr>
      <w:r w:rsidRPr="00785C9A">
        <w:rPr>
          <w:rFonts w:eastAsia="Times New Roman"/>
          <w:iCs/>
          <w:lang w:val="ru-RU"/>
        </w:rPr>
        <w:t xml:space="preserve">Подводя итог всему сказанному, еще раз отметим, что несмотря на некоторые различия в подходах, все мобильные ОС развиваются в одном направлении, в какой-то степени сближаясь друг с другом. </w:t>
      </w:r>
      <w:r w:rsidRPr="00785C9A">
        <w:rPr>
          <w:rFonts w:eastAsia="Times New Roman"/>
          <w:iCs/>
          <w:lang w:val="ru-RU"/>
        </w:rPr>
        <w:lastRenderedPageBreak/>
        <w:t>Думается, что эта тенденция сохранится и в дальнейшем, что идет только на руку как пользователям, так и разработчикам приложений.</w:t>
      </w:r>
    </w:p>
    <w:p w:rsidR="00785C9A" w:rsidRPr="00785C9A" w:rsidRDefault="00785C9A" w:rsidP="00785C9A">
      <w:pPr>
        <w:pStyle w:val="Heading3"/>
        <w:jc w:val="both"/>
        <w:rPr>
          <w:lang w:val="ru-RU"/>
        </w:rPr>
      </w:pPr>
      <w:bookmarkStart w:id="135" w:name="_Toc438317514"/>
      <w:r w:rsidRPr="00785C9A">
        <w:rPr>
          <w:lang w:val="ru-RU"/>
        </w:rPr>
        <w:t>Статистика</w:t>
      </w:r>
      <w:bookmarkEnd w:id="135"/>
    </w:p>
    <w:p w:rsidR="00785C9A" w:rsidRPr="00785C9A" w:rsidRDefault="00785C9A" w:rsidP="00785C9A">
      <w:pPr>
        <w:jc w:val="both"/>
        <w:rPr>
          <w:lang w:val="ru-RU"/>
        </w:rPr>
      </w:pPr>
      <w:r w:rsidRPr="00785C9A">
        <w:rPr>
          <w:rFonts w:ascii="Segoe UI;Tahoma;Arial;Helvetica" w:hAnsi="Segoe UI;Tahoma;Arial;Helvetica"/>
          <w:sz w:val="20"/>
          <w:lang w:val="ru-RU"/>
        </w:rPr>
        <w:t>А</w:t>
      </w:r>
      <w:r w:rsidRPr="00785C9A">
        <w:rPr>
          <w:lang w:val="ru-RU"/>
        </w:rPr>
        <w:t xml:space="preserve">мериканская компания </w:t>
      </w:r>
      <w:r>
        <w:t>IDC</w:t>
      </w:r>
      <w:r w:rsidRPr="00785C9A">
        <w:rPr>
          <w:lang w:val="ru-RU"/>
        </w:rPr>
        <w:t xml:space="preserve"> (</w:t>
      </w:r>
      <w:r>
        <w:t>International</w:t>
      </w:r>
      <w:r w:rsidRPr="00785C9A">
        <w:rPr>
          <w:lang w:val="ru-RU"/>
        </w:rPr>
        <w:t xml:space="preserve"> </w:t>
      </w:r>
      <w:r>
        <w:t>Data</w:t>
      </w:r>
      <w:r w:rsidRPr="00785C9A">
        <w:rPr>
          <w:lang w:val="ru-RU"/>
        </w:rPr>
        <w:t xml:space="preserve"> </w:t>
      </w:r>
      <w:r>
        <w:t>Corporation</w:t>
      </w:r>
      <w:r w:rsidRPr="00785C9A">
        <w:rPr>
          <w:lang w:val="ru-RU"/>
        </w:rPr>
        <w:t xml:space="preserve">), проводящая маркетинговые исследования по всему миру, недавно обнародовала данные по самым популярным операционным системам для смартфонов в 2015 году. На 99 процентах смартфонов, проданных в первом квартале нынешнего года, была установлена одна из трех лучших на сегодня мобильных операционных систем: </w:t>
      </w:r>
      <w:r>
        <w:t>Android</w:t>
      </w:r>
      <w:r w:rsidRPr="00785C9A">
        <w:rPr>
          <w:lang w:val="ru-RU"/>
        </w:rPr>
        <w:t xml:space="preserve">, </w:t>
      </w:r>
      <w:r>
        <w:t>iOS</w:t>
      </w:r>
      <w:r w:rsidRPr="00785C9A">
        <w:rPr>
          <w:lang w:val="ru-RU"/>
        </w:rPr>
        <w:t xml:space="preserve"> и </w:t>
      </w:r>
      <w:r>
        <w:t>Windows</w:t>
      </w:r>
      <w:r w:rsidRPr="00785C9A">
        <w:rPr>
          <w:lang w:val="ru-RU"/>
        </w:rPr>
        <w:t xml:space="preserve"> </w:t>
      </w:r>
      <w:r>
        <w:t>Phone</w:t>
      </w:r>
      <w:r w:rsidRPr="00785C9A">
        <w:rPr>
          <w:lang w:val="ru-RU"/>
        </w:rPr>
        <w:t>. Доли рынка между ними распределились следующим образом:</w:t>
      </w:r>
    </w:p>
    <w:p w:rsidR="00785C9A" w:rsidRPr="00785C9A" w:rsidRDefault="00785C9A" w:rsidP="00785C9A">
      <w:pPr>
        <w:jc w:val="both"/>
        <w:rPr>
          <w:lang w:val="ru-RU"/>
        </w:rPr>
      </w:pPr>
      <w:r w:rsidRPr="00785C9A">
        <w:rPr>
          <w:lang w:val="ru-RU"/>
        </w:rPr>
        <w:t xml:space="preserve">3 место. </w:t>
      </w:r>
      <w:r>
        <w:rPr>
          <w:rStyle w:val="StrongEmphasis"/>
          <w:b w:val="0"/>
          <w:color w:val="000000"/>
        </w:rPr>
        <w:t>Windows</w:t>
      </w:r>
      <w:r w:rsidRPr="00785C9A">
        <w:rPr>
          <w:rStyle w:val="StrongEmphasis"/>
          <w:b w:val="0"/>
          <w:color w:val="000000"/>
          <w:lang w:val="ru-RU"/>
        </w:rPr>
        <w:t xml:space="preserve"> </w:t>
      </w:r>
      <w:r>
        <w:rPr>
          <w:rStyle w:val="StrongEmphasis"/>
          <w:b w:val="0"/>
          <w:color w:val="000000"/>
        </w:rPr>
        <w:t>Phone</w:t>
      </w:r>
      <w:r w:rsidRPr="00785C9A">
        <w:rPr>
          <w:rStyle w:val="StrongEmphasis"/>
          <w:b w:val="0"/>
          <w:color w:val="000000"/>
          <w:lang w:val="ru-RU"/>
        </w:rPr>
        <w:t xml:space="preserve"> </w:t>
      </w:r>
      <w:r w:rsidRPr="00785C9A">
        <w:rPr>
          <w:lang w:val="ru-RU"/>
        </w:rPr>
        <w:t xml:space="preserve">- мобильная операционная система, разработанная американской компанией </w:t>
      </w:r>
      <w:r>
        <w:t>Microsoft</w:t>
      </w:r>
      <w:r w:rsidRPr="00785C9A">
        <w:rPr>
          <w:lang w:val="ru-RU"/>
        </w:rPr>
        <w:t xml:space="preserve">. Она установлена на 2,7% смартфонов, проданных в 2015 году, показав небольшой рост по сравнению с первым кварталом 2014 года, когда на ее долю приходилось 2,5% проданных смартфонов. Из-за небольшой доли рынка число приложений для </w:t>
      </w:r>
      <w:r>
        <w:t>Windows</w:t>
      </w:r>
      <w:r w:rsidRPr="00785C9A">
        <w:rPr>
          <w:lang w:val="ru-RU"/>
        </w:rPr>
        <w:t xml:space="preserve"> </w:t>
      </w:r>
      <w:r>
        <w:t>Phone</w:t>
      </w:r>
      <w:r w:rsidRPr="00785C9A">
        <w:rPr>
          <w:lang w:val="ru-RU"/>
        </w:rPr>
        <w:t xml:space="preserve"> заметно уступает количеству приложений для </w:t>
      </w:r>
      <w:r>
        <w:t>Android</w:t>
      </w:r>
      <w:r w:rsidRPr="00785C9A">
        <w:rPr>
          <w:lang w:val="ru-RU"/>
        </w:rPr>
        <w:t xml:space="preserve"> и </w:t>
      </w:r>
      <w:r>
        <w:t>iOS</w:t>
      </w:r>
      <w:r w:rsidRPr="00785C9A">
        <w:rPr>
          <w:lang w:val="ru-RU"/>
        </w:rPr>
        <w:t xml:space="preserve">, тем не менее магазин приложений </w:t>
      </w:r>
      <w:r>
        <w:t>Windows</w:t>
      </w:r>
      <w:r w:rsidRPr="00785C9A">
        <w:rPr>
          <w:lang w:val="ru-RU"/>
        </w:rPr>
        <w:t xml:space="preserve"> </w:t>
      </w:r>
      <w:r>
        <w:t>Phone</w:t>
      </w:r>
      <w:r w:rsidRPr="00785C9A">
        <w:rPr>
          <w:lang w:val="ru-RU"/>
        </w:rPr>
        <w:t xml:space="preserve"> </w:t>
      </w:r>
      <w:r>
        <w:t>Store</w:t>
      </w:r>
      <w:r w:rsidRPr="00785C9A">
        <w:rPr>
          <w:lang w:val="ru-RU"/>
        </w:rPr>
        <w:t xml:space="preserve"> может удовлетворить практически любые потребности, т.к. количество приложений в нем превышает 340 тысяч.</w:t>
      </w:r>
    </w:p>
    <w:p w:rsidR="00785C9A" w:rsidRPr="00785C9A" w:rsidRDefault="00785C9A" w:rsidP="00785C9A">
      <w:pPr>
        <w:jc w:val="both"/>
        <w:rPr>
          <w:lang w:val="ru-RU"/>
        </w:rPr>
      </w:pPr>
      <w:r w:rsidRPr="00785C9A">
        <w:rPr>
          <w:lang w:val="ru-RU"/>
        </w:rPr>
        <w:t>2 место.</w:t>
      </w:r>
      <w:r w:rsidRPr="00785C9A">
        <w:rPr>
          <w:rStyle w:val="StrongEmphasis"/>
          <w:color w:val="000000"/>
          <w:lang w:val="ru-RU"/>
        </w:rPr>
        <w:t xml:space="preserve"> </w:t>
      </w:r>
      <w:r>
        <w:rPr>
          <w:rStyle w:val="StrongEmphasis"/>
          <w:b w:val="0"/>
          <w:color w:val="000000"/>
        </w:rPr>
        <w:t>IOS</w:t>
      </w:r>
      <w:r w:rsidRPr="00785C9A">
        <w:rPr>
          <w:rStyle w:val="StrongEmphasis"/>
          <w:b w:val="0"/>
          <w:color w:val="000000"/>
          <w:lang w:val="ru-RU"/>
        </w:rPr>
        <w:t xml:space="preserve"> </w:t>
      </w:r>
      <w:r w:rsidRPr="00785C9A">
        <w:rPr>
          <w:lang w:val="ru-RU"/>
        </w:rPr>
        <w:t xml:space="preserve">- операционная система для смартфонов, электронных планшетов и носимых проигрывателей, разработанная американской компанией </w:t>
      </w:r>
      <w:r>
        <w:t>Apple</w:t>
      </w:r>
      <w:r w:rsidRPr="00785C9A">
        <w:rPr>
          <w:lang w:val="ru-RU"/>
        </w:rPr>
        <w:t xml:space="preserve">. Доля </w:t>
      </w:r>
      <w:r>
        <w:t>iOS</w:t>
      </w:r>
      <w:r w:rsidRPr="00785C9A">
        <w:rPr>
          <w:lang w:val="ru-RU"/>
        </w:rPr>
        <w:t xml:space="preserve"> на рынке мобильных операционных систем (18,3%) в точности отражает долю рынка айфонов на рынке смартфонов, т.к. </w:t>
      </w:r>
      <w:r>
        <w:t>iOS</w:t>
      </w:r>
      <w:r w:rsidRPr="00785C9A">
        <w:rPr>
          <w:lang w:val="ru-RU"/>
        </w:rPr>
        <w:t xml:space="preserve"> устанавливается только на айфонах (смартфонах от компании </w:t>
      </w:r>
      <w:r>
        <w:t>Apple</w:t>
      </w:r>
      <w:r w:rsidRPr="00785C9A">
        <w:rPr>
          <w:lang w:val="ru-RU"/>
        </w:rPr>
        <w:t xml:space="preserve">), в то время как </w:t>
      </w:r>
      <w:r>
        <w:t>Android</w:t>
      </w:r>
      <w:r w:rsidRPr="00785C9A">
        <w:rPr>
          <w:lang w:val="ru-RU"/>
        </w:rPr>
        <w:t xml:space="preserve"> и </w:t>
      </w:r>
      <w:r>
        <w:t>Windows</w:t>
      </w:r>
      <w:r w:rsidRPr="00785C9A">
        <w:rPr>
          <w:lang w:val="ru-RU"/>
        </w:rPr>
        <w:t xml:space="preserve"> </w:t>
      </w:r>
      <w:r>
        <w:t>Phone</w:t>
      </w:r>
      <w:r w:rsidRPr="00785C9A">
        <w:rPr>
          <w:lang w:val="ru-RU"/>
        </w:rPr>
        <w:t xml:space="preserve"> используются различными производителями смартфонов. Доля рынка </w:t>
      </w:r>
      <w:r>
        <w:t>iOS</w:t>
      </w:r>
      <w:r w:rsidRPr="00785C9A">
        <w:rPr>
          <w:lang w:val="ru-RU"/>
        </w:rPr>
        <w:t xml:space="preserve"> за год увеличилась: в первом квартале 2014 года она составляла 15,2%. Количество приложений для </w:t>
      </w:r>
      <w:r>
        <w:t>iOS</w:t>
      </w:r>
      <w:r w:rsidRPr="00785C9A">
        <w:rPr>
          <w:lang w:val="ru-RU"/>
        </w:rPr>
        <w:t xml:space="preserve"> в магазине приложений </w:t>
      </w:r>
      <w:r>
        <w:t>App</w:t>
      </w:r>
      <w:r w:rsidRPr="00785C9A">
        <w:rPr>
          <w:lang w:val="ru-RU"/>
        </w:rPr>
        <w:t xml:space="preserve"> </w:t>
      </w:r>
      <w:r>
        <w:t>Store</w:t>
      </w:r>
      <w:r w:rsidRPr="00785C9A">
        <w:rPr>
          <w:lang w:val="ru-RU"/>
        </w:rPr>
        <w:t xml:space="preserve"> превышает миллион.</w:t>
      </w:r>
    </w:p>
    <w:p w:rsidR="00785C9A" w:rsidRPr="00785C9A" w:rsidRDefault="00785C9A" w:rsidP="00785C9A">
      <w:pPr>
        <w:jc w:val="both"/>
        <w:rPr>
          <w:color w:val="000000"/>
          <w:lang w:val="ru-RU"/>
        </w:rPr>
      </w:pPr>
      <w:r w:rsidRPr="00785C9A">
        <w:rPr>
          <w:lang w:val="ru-RU"/>
        </w:rPr>
        <w:t xml:space="preserve">1 место. </w:t>
      </w:r>
      <w:r>
        <w:rPr>
          <w:rStyle w:val="StrongEmphasis"/>
          <w:b w:val="0"/>
          <w:color w:val="000000"/>
        </w:rPr>
        <w:t>Android</w:t>
      </w:r>
      <w:r w:rsidRPr="00785C9A">
        <w:rPr>
          <w:rStyle w:val="StrongEmphasis"/>
          <w:b w:val="0"/>
          <w:color w:val="000000"/>
          <w:lang w:val="ru-RU"/>
        </w:rPr>
        <w:t xml:space="preserve"> </w:t>
      </w:r>
      <w:r w:rsidRPr="00785C9A">
        <w:rPr>
          <w:lang w:val="ru-RU"/>
        </w:rPr>
        <w:t xml:space="preserve">- операционная система для смартфонов и множества других устройств. Изначально разрабатывалась калифорнийской компанией </w:t>
      </w:r>
      <w:r>
        <w:t>Android</w:t>
      </w:r>
      <w:r w:rsidRPr="00785C9A">
        <w:rPr>
          <w:lang w:val="ru-RU"/>
        </w:rPr>
        <w:t xml:space="preserve"> </w:t>
      </w:r>
      <w:r>
        <w:t>Inc</w:t>
      </w:r>
      <w:r w:rsidRPr="00785C9A">
        <w:rPr>
          <w:lang w:val="ru-RU"/>
        </w:rPr>
        <w:t xml:space="preserve">., которую затем купил американский поисковый гигант </w:t>
      </w:r>
      <w:r>
        <w:t>Google</w:t>
      </w:r>
      <w:r w:rsidRPr="00785C9A">
        <w:rPr>
          <w:lang w:val="ru-RU"/>
        </w:rPr>
        <w:t xml:space="preserve">. Доля </w:t>
      </w:r>
      <w:r>
        <w:t>Android</w:t>
      </w:r>
      <w:r w:rsidRPr="00785C9A">
        <w:rPr>
          <w:lang w:val="ru-RU"/>
        </w:rPr>
        <w:t xml:space="preserve"> на рынке ОС составляет 78%, немного снизившись по сравнению с прошлогодними 81,2%. Количество приложений для Андроид в магазине приложений </w:t>
      </w:r>
      <w:r>
        <w:t>Google</w:t>
      </w:r>
      <w:r w:rsidRPr="00785C9A">
        <w:rPr>
          <w:lang w:val="ru-RU"/>
        </w:rPr>
        <w:t xml:space="preserve"> </w:t>
      </w:r>
      <w:r>
        <w:t>Play</w:t>
      </w:r>
      <w:r w:rsidRPr="00785C9A">
        <w:rPr>
          <w:lang w:val="ru-RU"/>
        </w:rPr>
        <w:t xml:space="preserve"> превышает 1,43 млн.</w:t>
      </w:r>
    </w:p>
    <w:p w:rsidR="00785C9A" w:rsidRPr="00785C9A" w:rsidRDefault="00785C9A" w:rsidP="00785C9A">
      <w:pPr>
        <w:jc w:val="both"/>
        <w:rPr>
          <w:color w:val="00000A"/>
          <w:lang w:val="ru-RU"/>
        </w:rPr>
      </w:pPr>
      <w:r w:rsidRPr="00785C9A">
        <w:rPr>
          <w:color w:val="000000"/>
          <w:lang w:val="ru-RU"/>
        </w:rPr>
        <w:t xml:space="preserve">График изменения долей рынка между </w:t>
      </w:r>
      <w:r>
        <w:rPr>
          <w:color w:val="000000"/>
        </w:rPr>
        <w:t>Android</w:t>
      </w:r>
      <w:r w:rsidRPr="00785C9A">
        <w:rPr>
          <w:color w:val="000000"/>
          <w:lang w:val="ru-RU"/>
        </w:rPr>
        <w:t xml:space="preserve">, </w:t>
      </w:r>
      <w:r>
        <w:rPr>
          <w:color w:val="000000"/>
        </w:rPr>
        <w:t>iOS</w:t>
      </w:r>
      <w:r w:rsidRPr="00785C9A">
        <w:rPr>
          <w:color w:val="000000"/>
          <w:lang w:val="ru-RU"/>
        </w:rPr>
        <w:t xml:space="preserve">, </w:t>
      </w:r>
      <w:r>
        <w:rPr>
          <w:color w:val="000000"/>
        </w:rPr>
        <w:t>Windows</w:t>
      </w:r>
      <w:r w:rsidRPr="00785C9A">
        <w:rPr>
          <w:color w:val="000000"/>
          <w:lang w:val="ru-RU"/>
        </w:rPr>
        <w:t xml:space="preserve"> </w:t>
      </w:r>
      <w:r>
        <w:rPr>
          <w:color w:val="000000"/>
        </w:rPr>
        <w:t>Phone</w:t>
      </w:r>
      <w:r w:rsidRPr="00785C9A">
        <w:rPr>
          <w:color w:val="000000"/>
          <w:lang w:val="ru-RU"/>
        </w:rPr>
        <w:t xml:space="preserve">, </w:t>
      </w:r>
      <w:r>
        <w:rPr>
          <w:color w:val="000000"/>
        </w:rPr>
        <w:t>Blackberry</w:t>
      </w:r>
      <w:r w:rsidRPr="00785C9A">
        <w:rPr>
          <w:color w:val="000000"/>
          <w:lang w:val="ru-RU"/>
        </w:rPr>
        <w:t xml:space="preserve"> (эта операционная система три года назад имела долю 6,35, а сейчас лишь 0,3%) и прочими ОС за последние 4 года:</w:t>
      </w:r>
    </w:p>
    <w:p w:rsidR="00785C9A" w:rsidRDefault="00785C9A" w:rsidP="00785C9A">
      <w:pPr>
        <w:pStyle w:val="TextBody"/>
        <w:spacing w:after="141" w:line="282" w:lineRule="atLeast"/>
        <w:jc w:val="both"/>
        <w:rPr>
          <w:color w:val="000000"/>
        </w:rPr>
      </w:pPr>
      <w:r>
        <w:rPr>
          <w:noProof/>
          <w:color w:val="000000"/>
          <w:lang w:val="en-US"/>
        </w:rPr>
        <w:lastRenderedPageBreak/>
        <w:drawing>
          <wp:anchor distT="0" distB="0" distL="0" distR="0" simplePos="0" relativeHeight="251668480" behindDoc="0" locked="0" layoutInCell="1" allowOverlap="1" wp14:anchorId="277D8885" wp14:editId="15EB10EA">
            <wp:simplePos x="0" y="0"/>
            <wp:positionH relativeFrom="column">
              <wp:posOffset>-9525</wp:posOffset>
            </wp:positionH>
            <wp:positionV relativeFrom="paragraph">
              <wp:posOffset>0</wp:posOffset>
            </wp:positionV>
            <wp:extent cx="5958840" cy="4114800"/>
            <wp:effectExtent l="0" t="0" r="3810" b="0"/>
            <wp:wrapSquare wrapText="largest"/>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76"/>
                    <a:stretch>
                      <a:fillRect/>
                    </a:stretch>
                  </pic:blipFill>
                  <pic:spPr bwMode="auto">
                    <a:xfrm>
                      <a:off x="0" y="0"/>
                      <a:ext cx="5958840" cy="4114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85C9A" w:rsidRPr="00785C9A" w:rsidRDefault="00785C9A" w:rsidP="00785C9A">
      <w:pPr>
        <w:pStyle w:val="Heading3"/>
        <w:jc w:val="both"/>
        <w:rPr>
          <w:lang w:val="ru-RU"/>
        </w:rPr>
      </w:pPr>
      <w:bookmarkStart w:id="136" w:name="_Toc438317515"/>
      <w:r w:rsidRPr="00785C9A">
        <w:rPr>
          <w:lang w:val="ru-RU"/>
        </w:rPr>
        <w:t>Обзор некоторых мобильных операционных систем</w:t>
      </w:r>
      <w:bookmarkEnd w:id="136"/>
    </w:p>
    <w:p w:rsidR="00785C9A" w:rsidRPr="00785C9A" w:rsidRDefault="00785C9A" w:rsidP="00785C9A">
      <w:pPr>
        <w:jc w:val="both"/>
        <w:rPr>
          <w:lang w:val="ru-RU"/>
        </w:rPr>
      </w:pPr>
      <w:r w:rsidRPr="00785C9A">
        <w:rPr>
          <w:lang w:val="ru-RU"/>
        </w:rPr>
        <w:t>Далее рассмотрим некоторые популярные на данный момент мобильные операционные системы более детально.</w:t>
      </w:r>
    </w:p>
    <w:p w:rsidR="00785C9A" w:rsidRPr="00785C9A" w:rsidRDefault="00785C9A" w:rsidP="00785C9A">
      <w:pPr>
        <w:pStyle w:val="Heading4"/>
        <w:jc w:val="both"/>
        <w:rPr>
          <w:lang w:val="ru-RU"/>
        </w:rPr>
      </w:pPr>
      <w:bookmarkStart w:id="137" w:name="_Toc438317516"/>
      <w:r w:rsidRPr="002B4B18">
        <w:t>Android</w:t>
      </w:r>
      <w:bookmarkEnd w:id="137"/>
    </w:p>
    <w:p w:rsidR="00785C9A" w:rsidRPr="00785C9A" w:rsidRDefault="00785C9A" w:rsidP="00785C9A">
      <w:pPr>
        <w:jc w:val="both"/>
        <w:rPr>
          <w:lang w:val="ru-RU"/>
        </w:rPr>
      </w:pPr>
      <w:r>
        <w:t>Android</w:t>
      </w:r>
      <w:r w:rsidRPr="00785C9A">
        <w:rPr>
          <w:lang w:val="ru-RU"/>
        </w:rPr>
        <w:t xml:space="preserve"> — операционная система для </w:t>
      </w:r>
      <w:hyperlink r:id="rId177">
        <w:r w:rsidRPr="00785C9A">
          <w:rPr>
            <w:rStyle w:val="InternetLink"/>
            <w:color w:val="000000"/>
            <w:lang w:val="ru-RU"/>
          </w:rPr>
          <w:t>смартфонов</w:t>
        </w:r>
      </w:hyperlink>
      <w:r w:rsidRPr="00785C9A">
        <w:rPr>
          <w:lang w:val="ru-RU"/>
        </w:rPr>
        <w:t xml:space="preserve">, планшетных компьютеров, электронных книг, цифровых проигрывателей, наручных часов, игровых приставок, нетбуков, смартбуков, очков </w:t>
      </w:r>
      <w:r>
        <w:t>Google</w:t>
      </w:r>
      <w:r w:rsidRPr="00785C9A">
        <w:rPr>
          <w:lang w:val="ru-RU"/>
        </w:rPr>
        <w:t xml:space="preserve">, телевизоров и других устройств. В будущем планируется поддержка автомобилей и бытовых роботов. Основана на ядре </w:t>
      </w:r>
      <w:r>
        <w:t>Linux</w:t>
      </w:r>
      <w:r w:rsidRPr="00785C9A">
        <w:rPr>
          <w:lang w:val="ru-RU"/>
        </w:rPr>
        <w:t xml:space="preserve"> и собственной реализации виртуальной машины </w:t>
      </w:r>
      <w:r>
        <w:t>Java</w:t>
      </w:r>
      <w:r w:rsidRPr="00785C9A">
        <w:rPr>
          <w:lang w:val="ru-RU"/>
        </w:rPr>
        <w:t xml:space="preserve"> от </w:t>
      </w:r>
      <w:r>
        <w:t>Google</w:t>
      </w:r>
      <w:r w:rsidRPr="00785C9A">
        <w:rPr>
          <w:lang w:val="ru-RU"/>
        </w:rPr>
        <w:t xml:space="preserve">. Изначально разрабатывалась компанией </w:t>
      </w:r>
      <w:r>
        <w:t>Android</w:t>
      </w:r>
      <w:r w:rsidRPr="00785C9A">
        <w:rPr>
          <w:lang w:val="ru-RU"/>
        </w:rPr>
        <w:t xml:space="preserve"> </w:t>
      </w:r>
      <w:r>
        <w:t>Inc</w:t>
      </w:r>
      <w:r w:rsidRPr="00785C9A">
        <w:rPr>
          <w:lang w:val="ru-RU"/>
        </w:rPr>
        <w:t xml:space="preserve">., которую затем купила </w:t>
      </w:r>
      <w:r>
        <w:t>Google</w:t>
      </w:r>
      <w:r w:rsidRPr="00785C9A">
        <w:rPr>
          <w:lang w:val="ru-RU"/>
        </w:rPr>
        <w:t xml:space="preserve">. Впоследствии </w:t>
      </w:r>
      <w:r>
        <w:t>Google</w:t>
      </w:r>
      <w:r w:rsidRPr="00785C9A">
        <w:rPr>
          <w:lang w:val="ru-RU"/>
        </w:rPr>
        <w:t xml:space="preserve"> инициировала создание альянса </w:t>
      </w:r>
      <w:r>
        <w:t>Open</w:t>
      </w:r>
      <w:r w:rsidRPr="00785C9A">
        <w:rPr>
          <w:lang w:val="ru-RU"/>
        </w:rPr>
        <w:t xml:space="preserve"> </w:t>
      </w:r>
      <w:r>
        <w:t>Handset</w:t>
      </w:r>
      <w:r w:rsidRPr="00785C9A">
        <w:rPr>
          <w:lang w:val="ru-RU"/>
        </w:rPr>
        <w:t xml:space="preserve"> </w:t>
      </w:r>
      <w:r>
        <w:t>Alliance</w:t>
      </w:r>
      <w:r w:rsidRPr="00785C9A">
        <w:rPr>
          <w:lang w:val="ru-RU"/>
        </w:rPr>
        <w:t xml:space="preserve"> (</w:t>
      </w:r>
      <w:r>
        <w:t>OHA</w:t>
      </w:r>
      <w:r w:rsidRPr="00785C9A">
        <w:rPr>
          <w:lang w:val="ru-RU"/>
        </w:rPr>
        <w:t xml:space="preserve">), который сейчас занимается поддержкой и дальнейшим развитием платформы. </w:t>
      </w:r>
      <w:r>
        <w:t>Android</w:t>
      </w:r>
      <w:r w:rsidRPr="00785C9A">
        <w:rPr>
          <w:lang w:val="ru-RU"/>
        </w:rPr>
        <w:t xml:space="preserve"> позволяет создавать </w:t>
      </w:r>
      <w:r>
        <w:t>Java</w:t>
      </w:r>
      <w:r w:rsidRPr="00785C9A">
        <w:rPr>
          <w:lang w:val="ru-RU"/>
        </w:rPr>
        <w:t xml:space="preserve">-приложения, управляющие устройством через разработанные </w:t>
      </w:r>
      <w:r>
        <w:t>Google</w:t>
      </w:r>
      <w:r w:rsidRPr="00785C9A">
        <w:rPr>
          <w:lang w:val="ru-RU"/>
        </w:rPr>
        <w:t xml:space="preserve"> библиотеки. </w:t>
      </w:r>
      <w:r>
        <w:t>Android</w:t>
      </w:r>
      <w:r w:rsidRPr="00785C9A">
        <w:rPr>
          <w:lang w:val="ru-RU"/>
        </w:rPr>
        <w:t xml:space="preserve"> </w:t>
      </w:r>
      <w:r>
        <w:t>Native</w:t>
      </w:r>
      <w:r w:rsidRPr="00785C9A">
        <w:rPr>
          <w:lang w:val="ru-RU"/>
        </w:rPr>
        <w:t xml:space="preserve"> </w:t>
      </w:r>
      <w:r>
        <w:t>Development</w:t>
      </w:r>
      <w:r w:rsidRPr="00785C9A">
        <w:rPr>
          <w:lang w:val="ru-RU"/>
        </w:rPr>
        <w:t xml:space="preserve"> </w:t>
      </w:r>
      <w:r>
        <w:t>Kit</w:t>
      </w:r>
      <w:r w:rsidRPr="00785C9A">
        <w:rPr>
          <w:lang w:val="ru-RU"/>
        </w:rPr>
        <w:t xml:space="preserve"> позволяет портировать (но не отлаживать) библиотеки и компоненты приложений, написанные на Си и других языках.</w:t>
      </w:r>
    </w:p>
    <w:p w:rsidR="00785C9A" w:rsidRPr="00785C9A" w:rsidRDefault="00785C9A" w:rsidP="00785C9A">
      <w:pPr>
        <w:jc w:val="both"/>
        <w:rPr>
          <w:lang w:val="ru-RU"/>
        </w:rPr>
      </w:pPr>
      <w:r w:rsidRPr="00785C9A">
        <w:rPr>
          <w:lang w:val="ru-RU"/>
        </w:rPr>
        <w:t xml:space="preserve">23 сентября 2008 года официально вышла первая версия операционной системы, а также первый полноценный пакет разработчика </w:t>
      </w:r>
      <w:r>
        <w:t>SDK</w:t>
      </w:r>
      <w:r w:rsidRPr="00785C9A">
        <w:rPr>
          <w:lang w:val="ru-RU"/>
        </w:rPr>
        <w:t xml:space="preserve"> 1.0, </w:t>
      </w:r>
      <w:r>
        <w:t>Release</w:t>
      </w:r>
      <w:r w:rsidRPr="00785C9A">
        <w:rPr>
          <w:lang w:val="ru-RU"/>
        </w:rPr>
        <w:t xml:space="preserve"> 1. С момента выхода первой версии платформы произошло несколько обновлений системы. Эти обновления, как правило, касаются исправления обнаруженных ошибок и добавления новой функциональности в систему.</w:t>
      </w:r>
    </w:p>
    <w:p w:rsidR="00785C9A" w:rsidRPr="00785C9A" w:rsidRDefault="00785C9A" w:rsidP="00785C9A">
      <w:pPr>
        <w:jc w:val="both"/>
        <w:rPr>
          <w:lang w:val="ru-RU"/>
        </w:rPr>
      </w:pPr>
      <w:r>
        <w:t>Android</w:t>
      </w:r>
      <w:r w:rsidRPr="00785C9A">
        <w:rPr>
          <w:lang w:val="ru-RU"/>
        </w:rPr>
        <w:t xml:space="preserve"> доступен для различных аппаратных платформ, таких как </w:t>
      </w:r>
      <w:r>
        <w:t>ARM</w:t>
      </w:r>
      <w:r w:rsidRPr="00785C9A">
        <w:rPr>
          <w:lang w:val="ru-RU"/>
        </w:rPr>
        <w:t xml:space="preserve">, </w:t>
      </w:r>
      <w:r>
        <w:t>MIPS</w:t>
      </w:r>
      <w:r w:rsidRPr="00785C9A">
        <w:rPr>
          <w:lang w:val="ru-RU"/>
        </w:rPr>
        <w:t xml:space="preserve">, </w:t>
      </w:r>
      <w:r>
        <w:t>x</w:t>
      </w:r>
      <w:r w:rsidRPr="00785C9A">
        <w:rPr>
          <w:lang w:val="ru-RU"/>
        </w:rPr>
        <w:t>86.</w:t>
      </w:r>
    </w:p>
    <w:p w:rsidR="00785C9A" w:rsidRPr="00785C9A" w:rsidRDefault="00785C9A" w:rsidP="00785C9A">
      <w:pPr>
        <w:jc w:val="both"/>
        <w:rPr>
          <w:lang w:val="ru-RU"/>
        </w:rPr>
      </w:pPr>
      <w:r w:rsidRPr="00785C9A">
        <w:rPr>
          <w:lang w:val="ru-RU"/>
        </w:rPr>
        <w:lastRenderedPageBreak/>
        <w:t xml:space="preserve">Существует сообщество энтузиастов, разрабатывающее открытые варианты прошивок </w:t>
      </w:r>
      <w:r>
        <w:t>Android</w:t>
      </w:r>
      <w:r w:rsidRPr="00785C9A">
        <w:rPr>
          <w:lang w:val="ru-RU"/>
        </w:rPr>
        <w:t xml:space="preserve"> — </w:t>
      </w:r>
      <w:r>
        <w:t>CyanogenMod</w:t>
      </w:r>
      <w:r w:rsidRPr="00785C9A">
        <w:rPr>
          <w:lang w:val="ru-RU"/>
        </w:rPr>
        <w:t xml:space="preserve">, </w:t>
      </w:r>
      <w:r>
        <w:t>MIUI</w:t>
      </w:r>
      <w:r w:rsidRPr="00785C9A">
        <w:rPr>
          <w:lang w:val="ru-RU"/>
        </w:rPr>
        <w:t xml:space="preserve">, </w:t>
      </w:r>
      <w:r>
        <w:t>AOKP</w:t>
      </w:r>
      <w:r w:rsidRPr="00785C9A">
        <w:rPr>
          <w:lang w:val="ru-RU"/>
        </w:rPr>
        <w:t xml:space="preserve"> (</w:t>
      </w:r>
      <w:r>
        <w:t>Android</w:t>
      </w:r>
      <w:r w:rsidRPr="00785C9A">
        <w:rPr>
          <w:lang w:val="ru-RU"/>
        </w:rPr>
        <w:t xml:space="preserve"> </w:t>
      </w:r>
      <w:r>
        <w:t>Open</w:t>
      </w:r>
      <w:r w:rsidRPr="00785C9A">
        <w:rPr>
          <w:lang w:val="ru-RU"/>
        </w:rPr>
        <w:t xml:space="preserve"> </w:t>
      </w:r>
      <w:r>
        <w:t>Kang</w:t>
      </w:r>
      <w:r w:rsidRPr="00785C9A">
        <w:rPr>
          <w:lang w:val="ru-RU"/>
        </w:rPr>
        <w:t xml:space="preserve"> </w:t>
      </w:r>
      <w:r>
        <w:t>Project</w:t>
      </w:r>
      <w:r w:rsidRPr="00785C9A">
        <w:rPr>
          <w:lang w:val="ru-RU"/>
        </w:rPr>
        <w:t xml:space="preserve">) </w:t>
      </w:r>
      <w:r>
        <w:t>Paranoid</w:t>
      </w:r>
      <w:r w:rsidRPr="00785C9A">
        <w:rPr>
          <w:lang w:val="ru-RU"/>
        </w:rPr>
        <w:t xml:space="preserve"> </w:t>
      </w:r>
      <w:r>
        <w:t>Android</w:t>
      </w:r>
      <w:r w:rsidRPr="00785C9A">
        <w:rPr>
          <w:lang w:val="ru-RU"/>
        </w:rPr>
        <w:t xml:space="preserve"> и другие. Модифицированные версии </w:t>
      </w:r>
      <w:r>
        <w:t>Android</w:t>
      </w:r>
      <w:r w:rsidRPr="00785C9A">
        <w:rPr>
          <w:lang w:val="ru-RU"/>
        </w:rPr>
        <w:t xml:space="preserve"> создаются для дополнения операционной системы новыми настройками, опциями, функциями или для улучшения качества работы устройств; удаления из </w:t>
      </w:r>
      <w:r>
        <w:t>Android</w:t>
      </w:r>
      <w:r w:rsidRPr="00785C9A">
        <w:rPr>
          <w:lang w:val="ru-RU"/>
        </w:rPr>
        <w:t xml:space="preserve">-устройства сервисов </w:t>
      </w:r>
      <w:r>
        <w:t>Google</w:t>
      </w:r>
      <w:r w:rsidRPr="00785C9A">
        <w:rPr>
          <w:lang w:val="ru-RU"/>
        </w:rPr>
        <w:t xml:space="preserve"> для исключения возможности передачи идентификационной информации на серверы компании, например, информацию о перемещении пользователя в реальном времени; более оперативного и частого (по сравнению с производителями самих аппаратов) предоставления новых версий </w:t>
      </w:r>
      <w:r>
        <w:t>Android</w:t>
      </w:r>
      <w:r w:rsidRPr="00785C9A">
        <w:rPr>
          <w:lang w:val="ru-RU"/>
        </w:rPr>
        <w:t>.</w:t>
      </w:r>
    </w:p>
    <w:p w:rsidR="00785C9A" w:rsidRDefault="00785C9A" w:rsidP="00785C9A">
      <w:pPr>
        <w:pStyle w:val="TextBody"/>
        <w:spacing w:line="311" w:lineRule="atLeast"/>
        <w:jc w:val="both"/>
        <w:rPr>
          <w:color w:val="000000"/>
        </w:rPr>
      </w:pPr>
      <w:r>
        <w:rPr>
          <w:color w:val="000000"/>
        </w:rPr>
        <w:t>Некоторые интересные факты:</w:t>
      </w:r>
    </w:p>
    <w:p w:rsidR="00785C9A" w:rsidRPr="0069151E" w:rsidRDefault="00785C9A" w:rsidP="00785C9A">
      <w:pPr>
        <w:pStyle w:val="ListParagraph"/>
        <w:numPr>
          <w:ilvl w:val="0"/>
          <w:numId w:val="99"/>
        </w:numPr>
        <w:suppressAutoHyphens/>
        <w:spacing w:after="160" w:line="254" w:lineRule="auto"/>
        <w:jc w:val="both"/>
        <w:rPr>
          <w:szCs w:val="22"/>
        </w:rPr>
      </w:pPr>
      <w:r w:rsidRPr="0069151E">
        <w:rPr>
          <w:szCs w:val="22"/>
        </w:rPr>
        <w:t>Несмотря на изначальный запрет на установку программ из «непроверенных источников» (например, с карты памяти), это ограничение отключается штатными средствами в настройках аппарата, что позволяет устанавливать программы на телефоны и планшеты без интернет-подключения (например, пользователям, не имеющим Wi-Fi-точки доступа и не желающим тратить деньги на мобильный интернет, который обычно стоит дорого), а также позволяет всем желающим бесплатно писать приложения для Android и тестировать на своем аппарате. Кроме того, возможность установки программ из «непроверенных источников» способствует пиратству на платформе Android.</w:t>
      </w:r>
    </w:p>
    <w:p w:rsidR="00785C9A" w:rsidRPr="0069151E" w:rsidRDefault="00785C9A" w:rsidP="00785C9A">
      <w:pPr>
        <w:pStyle w:val="ListParagraph"/>
        <w:numPr>
          <w:ilvl w:val="0"/>
          <w:numId w:val="99"/>
        </w:numPr>
        <w:suppressAutoHyphens/>
        <w:spacing w:after="160" w:line="254" w:lineRule="auto"/>
        <w:jc w:val="both"/>
        <w:rPr>
          <w:szCs w:val="22"/>
        </w:rPr>
      </w:pPr>
      <w:r w:rsidRPr="0069151E">
        <w:rPr>
          <w:szCs w:val="22"/>
        </w:rPr>
        <w:t xml:space="preserve">Существуют альтернативные Google Play магазины приложений: Amazon Appstore, Opera Mobile Store, Yandex.Store, </w:t>
      </w:r>
      <w:proofErr w:type="gramStart"/>
      <w:r w:rsidRPr="0069151E">
        <w:rPr>
          <w:szCs w:val="22"/>
        </w:rPr>
        <w:t>GetUpps!,</w:t>
      </w:r>
      <w:proofErr w:type="gramEnd"/>
      <w:r w:rsidRPr="0069151E">
        <w:rPr>
          <w:szCs w:val="22"/>
        </w:rPr>
        <w:t xml:space="preserve"> Mobogenie, F-Droid, 1Mobile Market.</w:t>
      </w:r>
    </w:p>
    <w:p w:rsidR="00785C9A" w:rsidRPr="0069151E" w:rsidRDefault="00785C9A" w:rsidP="00785C9A">
      <w:pPr>
        <w:pStyle w:val="ListParagraph"/>
        <w:numPr>
          <w:ilvl w:val="0"/>
          <w:numId w:val="99"/>
        </w:numPr>
        <w:suppressAutoHyphens/>
        <w:spacing w:after="160" w:line="254" w:lineRule="auto"/>
        <w:jc w:val="both"/>
        <w:rPr>
          <w:szCs w:val="22"/>
        </w:rPr>
      </w:pPr>
      <w:r w:rsidRPr="0069151E">
        <w:rPr>
          <w:szCs w:val="22"/>
        </w:rPr>
        <w:t>Кодовое имя каждой версии операционной системы Android, начиная с версии 1.5, представляет собой название какого-либо десерта. Первые буквы наименований в порядке версий соответствуют буквам латинского алфавита: 1.5 Cupcake («кекс»), 1.6 Donut («пончик»), 2.0/2.1 Eclair («эклер» или «глазурь»), 2.2 Froyo (сокращение от «замороженный йогурт»), 2.3 Gingerbread («имбирный пряник»), 3.0 Honeycomb («медовые соты»), 4.0 Ice Cream Sandwich («брикет мороженого»), 4.1/4.2/4.3 Jelly Bean («желейная конфета»), 4.4 KitKat (в честь одноименного бренда шоколадных батончиков</w:t>
      </w:r>
      <w:hyperlink r:id="rId178" w:anchor="cite_note-kitkatfavor-104" w:history="1">
        <w:bookmarkStart w:id="138" w:name="cite_ref-kitkatfavor_104-0"/>
        <w:bookmarkEnd w:id="138"/>
        <w:r w:rsidRPr="0069151E">
          <w:rPr>
            <w:rStyle w:val="InternetLink"/>
            <w:color w:val="000000"/>
            <w:szCs w:val="22"/>
            <w:u w:val="none"/>
          </w:rPr>
          <w:t>[104]</w:t>
        </w:r>
      </w:hyperlink>
      <w:r w:rsidRPr="0069151E">
        <w:rPr>
          <w:szCs w:val="22"/>
        </w:rPr>
        <w:t>), 5.0/5.1 Lollipop («леденец на палочке»), 6.0 Marshmallow («маршмэллоу»).</w:t>
      </w:r>
    </w:p>
    <w:p w:rsidR="00785C9A" w:rsidRPr="0069151E" w:rsidRDefault="00785C9A" w:rsidP="00785C9A">
      <w:pPr>
        <w:pStyle w:val="ListParagraph"/>
        <w:numPr>
          <w:ilvl w:val="0"/>
          <w:numId w:val="99"/>
        </w:numPr>
        <w:suppressAutoHyphens/>
        <w:spacing w:after="160" w:line="254" w:lineRule="auto"/>
        <w:jc w:val="both"/>
        <w:rPr>
          <w:color w:val="00000A"/>
          <w:szCs w:val="22"/>
        </w:rPr>
      </w:pPr>
      <w:r w:rsidRPr="0069151E">
        <w:rPr>
          <w:szCs w:val="22"/>
        </w:rPr>
        <w:t>В версиях Android 2.3 и выше есть пасхальное яйцо. Чтобы его запустить, нужно зайти в «Настройки», потом зайти в «Об устройстве», найти функцию «Версия Android», и быстро нажимать на нее несколько раз (чаще всего 4 раза). На экране в версии 2.3 появится рисунок; 4.0 — один Android, который увеличивается, а затем появляется много летающих; 4.1, 4.2 и 4.3 — летающие конфеты; в 4.4 — вращающаяся буква «K», затем надпись «Android» в стиле батончика KitKat, затем — появляются плитки в стиле Windows с логотипами предыдущих версий Android; в 5.0 и 5.1 сначала появляется леденец с надписью «Lollipop», затем откроется мини-игра в стиле «</w:t>
      </w:r>
      <w:hyperlink r:id="rId179">
        <w:r w:rsidRPr="0069151E">
          <w:rPr>
            <w:rStyle w:val="InternetLink"/>
            <w:color w:val="000000"/>
            <w:szCs w:val="22"/>
            <w:u w:val="none"/>
          </w:rPr>
          <w:t>Flappy Bird</w:t>
        </w:r>
      </w:hyperlink>
      <w:r w:rsidRPr="0069151E">
        <w:rPr>
          <w:szCs w:val="22"/>
        </w:rPr>
        <w:t>».</w:t>
      </w:r>
    </w:p>
    <w:p w:rsidR="00785C9A" w:rsidRPr="00785C9A" w:rsidRDefault="00785C9A" w:rsidP="00785C9A">
      <w:pPr>
        <w:jc w:val="both"/>
        <w:rPr>
          <w:lang w:val="ru-RU"/>
        </w:rPr>
      </w:pPr>
      <w:r w:rsidRPr="00785C9A">
        <w:rPr>
          <w:lang w:val="ru-RU"/>
        </w:rPr>
        <w:t xml:space="preserve">Как ни странно, но лишь смартфоны на </w:t>
      </w:r>
      <w:r>
        <w:t>Android</w:t>
      </w:r>
      <w:r w:rsidRPr="00785C9A">
        <w:rPr>
          <w:lang w:val="ru-RU"/>
        </w:rPr>
        <w:t xml:space="preserve"> позволяют действительно гибко настроить систему под собственные вкусовые предпочтения, а заодно жестко ограничить полномочия для сторонних приложений. Особенно ярко это проявляется на т.н. кастомных прошивках с предварительной процедурой открытия </w:t>
      </w:r>
      <w:r>
        <w:t>Root</w:t>
      </w:r>
      <w:r w:rsidRPr="00785C9A">
        <w:rPr>
          <w:lang w:val="ru-RU"/>
        </w:rPr>
        <w:t xml:space="preserve">-доступа к возможностям системы. По гибкости настройки параметров, </w:t>
      </w:r>
      <w:r>
        <w:t>Android</w:t>
      </w:r>
      <w:r w:rsidRPr="00785C9A">
        <w:rPr>
          <w:lang w:val="ru-RU"/>
        </w:rPr>
        <w:t xml:space="preserve">-смартфоны можно сравнить лишь с традиционными ПК под управлением </w:t>
      </w:r>
      <w:r>
        <w:t>Linux</w:t>
      </w:r>
      <w:r w:rsidRPr="00785C9A">
        <w:rPr>
          <w:lang w:val="ru-RU"/>
        </w:rPr>
        <w:t xml:space="preserve">, или </w:t>
      </w:r>
      <w:r>
        <w:t>Windows</w:t>
      </w:r>
      <w:r w:rsidRPr="00785C9A">
        <w:rPr>
          <w:lang w:val="ru-RU"/>
        </w:rPr>
        <w:t>. Изменить можно практически всё, что душе угодно. А можно оставить стандартный внешний вид системы и ничего не менять.</w:t>
      </w:r>
    </w:p>
    <w:p w:rsidR="00785C9A" w:rsidRPr="00785C9A" w:rsidRDefault="00785C9A" w:rsidP="00785C9A">
      <w:pPr>
        <w:pStyle w:val="Heading4"/>
        <w:jc w:val="both"/>
        <w:rPr>
          <w:lang w:val="ru-RU"/>
        </w:rPr>
      </w:pPr>
      <w:bookmarkStart w:id="139" w:name="_Toc438317517"/>
      <w:r w:rsidRPr="008B4EB4">
        <w:lastRenderedPageBreak/>
        <w:t>IOS</w:t>
      </w:r>
      <w:bookmarkEnd w:id="139"/>
    </w:p>
    <w:p w:rsidR="00785C9A" w:rsidRPr="00785C9A" w:rsidRDefault="00785C9A" w:rsidP="00785C9A">
      <w:pPr>
        <w:jc w:val="both"/>
        <w:rPr>
          <w:lang w:val="ru-RU"/>
        </w:rPr>
      </w:pPr>
      <w:r>
        <w:t>iOS</w:t>
      </w:r>
      <w:r w:rsidRPr="00785C9A">
        <w:rPr>
          <w:lang w:val="ru-RU"/>
        </w:rPr>
        <w:t xml:space="preserve"> (до 24 июня 2010 года — </w:t>
      </w:r>
      <w:r>
        <w:t>iPhone</w:t>
      </w:r>
      <w:r w:rsidRPr="00785C9A">
        <w:rPr>
          <w:lang w:val="ru-RU"/>
        </w:rPr>
        <w:t xml:space="preserve"> </w:t>
      </w:r>
      <w:r>
        <w:t>OS</w:t>
      </w:r>
      <w:r w:rsidRPr="00785C9A">
        <w:rPr>
          <w:lang w:val="ru-RU"/>
        </w:rPr>
        <w:t xml:space="preserve">) — операционная система для смартфонов, электронных планшетов и носимых проигрывателей, разрабатываемая и выпускаемая американской компанией </w:t>
      </w:r>
      <w:r>
        <w:t>Apple</w:t>
      </w:r>
      <w:r w:rsidRPr="00785C9A">
        <w:rPr>
          <w:lang w:val="ru-RU"/>
        </w:rPr>
        <w:t xml:space="preserve">. Была выпущена в 2007 году; первоначально — для </w:t>
      </w:r>
      <w:r>
        <w:t>iPhone</w:t>
      </w:r>
      <w:r w:rsidRPr="00785C9A">
        <w:rPr>
          <w:lang w:val="ru-RU"/>
        </w:rPr>
        <w:t xml:space="preserve"> и </w:t>
      </w:r>
      <w:r>
        <w:t>iPod</w:t>
      </w:r>
      <w:r w:rsidRPr="00785C9A">
        <w:rPr>
          <w:lang w:val="ru-RU"/>
        </w:rPr>
        <w:t xml:space="preserve"> </w:t>
      </w:r>
      <w:r>
        <w:t>touch</w:t>
      </w:r>
      <w:r w:rsidRPr="00785C9A">
        <w:rPr>
          <w:lang w:val="ru-RU"/>
        </w:rPr>
        <w:t xml:space="preserve">, позже — для таких устройств, как </w:t>
      </w:r>
      <w:r>
        <w:t>iPad</w:t>
      </w:r>
      <w:r w:rsidRPr="00785C9A">
        <w:rPr>
          <w:lang w:val="ru-RU"/>
        </w:rPr>
        <w:t xml:space="preserve"> и </w:t>
      </w:r>
      <w:r>
        <w:t>Apple</w:t>
      </w:r>
      <w:r w:rsidRPr="00785C9A">
        <w:rPr>
          <w:lang w:val="ru-RU"/>
        </w:rPr>
        <w:t xml:space="preserve"> </w:t>
      </w:r>
      <w:r>
        <w:t>TV</w:t>
      </w:r>
      <w:r w:rsidRPr="00785C9A">
        <w:rPr>
          <w:lang w:val="ru-RU"/>
        </w:rPr>
        <w:t xml:space="preserve">. В отличие от </w:t>
      </w:r>
      <w:r>
        <w:t>Windows</w:t>
      </w:r>
      <w:r w:rsidRPr="00785C9A">
        <w:rPr>
          <w:lang w:val="ru-RU"/>
        </w:rPr>
        <w:t xml:space="preserve"> </w:t>
      </w:r>
      <w:r>
        <w:t>Phone</w:t>
      </w:r>
      <w:r w:rsidRPr="00785C9A">
        <w:rPr>
          <w:lang w:val="ru-RU"/>
        </w:rPr>
        <w:t>(</w:t>
      </w:r>
      <w:hyperlink r:id="rId180">
        <w:r>
          <w:rPr>
            <w:rStyle w:val="InternetLink"/>
            <w:color w:val="000000"/>
          </w:rPr>
          <w:t>Microsoft</w:t>
        </w:r>
      </w:hyperlink>
      <w:r w:rsidRPr="00785C9A">
        <w:rPr>
          <w:lang w:val="ru-RU"/>
        </w:rPr>
        <w:t xml:space="preserve">) и </w:t>
      </w:r>
      <w:r>
        <w:t>Android</w:t>
      </w:r>
      <w:r w:rsidRPr="00785C9A">
        <w:rPr>
          <w:lang w:val="ru-RU"/>
        </w:rPr>
        <w:t xml:space="preserve"> (</w:t>
      </w:r>
      <w:hyperlink r:id="rId181">
        <w:r>
          <w:rPr>
            <w:rStyle w:val="InternetLink"/>
            <w:color w:val="000000"/>
          </w:rPr>
          <w:t>Google</w:t>
        </w:r>
      </w:hyperlink>
      <w:r w:rsidRPr="00785C9A">
        <w:rPr>
          <w:lang w:val="ru-RU"/>
        </w:rPr>
        <w:t xml:space="preserve">), выпускается только для устройств, производимых фирмой </w:t>
      </w:r>
      <w:r>
        <w:t>Apple</w:t>
      </w:r>
      <w:r w:rsidRPr="00785C9A">
        <w:rPr>
          <w:lang w:val="ru-RU"/>
        </w:rPr>
        <w:t>.</w:t>
      </w:r>
    </w:p>
    <w:p w:rsidR="00785C9A" w:rsidRPr="00785C9A" w:rsidRDefault="00785C9A" w:rsidP="00785C9A">
      <w:pPr>
        <w:jc w:val="both"/>
        <w:rPr>
          <w:lang w:val="ru-RU"/>
        </w:rPr>
      </w:pPr>
      <w:r w:rsidRPr="00785C9A">
        <w:rPr>
          <w:lang w:val="ru-RU"/>
        </w:rPr>
        <w:t xml:space="preserve">В </w:t>
      </w:r>
      <w:r>
        <w:t>iOS</w:t>
      </w:r>
      <w:r w:rsidRPr="00785C9A">
        <w:rPr>
          <w:lang w:val="ru-RU"/>
        </w:rPr>
        <w:t xml:space="preserve"> используется ядро </w:t>
      </w:r>
      <w:r>
        <w:t>XNU</w:t>
      </w:r>
      <w:r w:rsidRPr="00785C9A">
        <w:rPr>
          <w:lang w:val="ru-RU"/>
        </w:rPr>
        <w:t xml:space="preserve">, основанное на микроядре </w:t>
      </w:r>
      <w:r>
        <w:t>Mach</w:t>
      </w:r>
      <w:r w:rsidRPr="00785C9A">
        <w:rPr>
          <w:lang w:val="ru-RU"/>
        </w:rPr>
        <w:t xml:space="preserve"> и содержащее программный код, разработанный компанией </w:t>
      </w:r>
      <w:r>
        <w:t>Apple</w:t>
      </w:r>
      <w:r w:rsidRPr="00785C9A">
        <w:rPr>
          <w:lang w:val="ru-RU"/>
        </w:rPr>
        <w:t xml:space="preserve">, а также код из ОС </w:t>
      </w:r>
      <w:r>
        <w:t>NeXTSTEP</w:t>
      </w:r>
      <w:r w:rsidRPr="00785C9A">
        <w:rPr>
          <w:lang w:val="ru-RU"/>
        </w:rPr>
        <w:t xml:space="preserve"> и </w:t>
      </w:r>
      <w:r>
        <w:t>FreeBSD</w:t>
      </w:r>
      <w:r w:rsidRPr="00785C9A">
        <w:rPr>
          <w:lang w:val="ru-RU"/>
        </w:rPr>
        <w:t xml:space="preserve">. Ядро </w:t>
      </w:r>
      <w:r>
        <w:t>iOS</w:t>
      </w:r>
      <w:r w:rsidRPr="00785C9A">
        <w:rPr>
          <w:lang w:val="ru-RU"/>
        </w:rPr>
        <w:t xml:space="preserve"> почти идентично ядру настольной операционной системы </w:t>
      </w:r>
      <w:r>
        <w:t>Apple</w:t>
      </w:r>
      <w:r w:rsidRPr="00785C9A">
        <w:rPr>
          <w:lang w:val="ru-RU"/>
        </w:rPr>
        <w:t xml:space="preserve"> </w:t>
      </w:r>
      <w:r>
        <w:t>OS</w:t>
      </w:r>
      <w:r w:rsidRPr="00785C9A">
        <w:rPr>
          <w:lang w:val="ru-RU"/>
        </w:rPr>
        <w:t xml:space="preserve"> </w:t>
      </w:r>
      <w:r>
        <w:t>X</w:t>
      </w:r>
      <w:r w:rsidRPr="00785C9A">
        <w:rPr>
          <w:lang w:val="ru-RU"/>
        </w:rPr>
        <w:t xml:space="preserve">. Начиная с самой первой версии, </w:t>
      </w:r>
      <w:r>
        <w:t>iOS</w:t>
      </w:r>
      <w:r w:rsidRPr="00785C9A">
        <w:rPr>
          <w:lang w:val="ru-RU"/>
        </w:rPr>
        <w:t xml:space="preserve"> работает только на планшетных компьютерах и смартфонах с процессорами архитектуры </w:t>
      </w:r>
      <w:r>
        <w:t>ARM</w:t>
      </w:r>
      <w:r w:rsidRPr="00785C9A">
        <w:rPr>
          <w:lang w:val="ru-RU"/>
        </w:rPr>
        <w:t>.</w:t>
      </w:r>
    </w:p>
    <w:p w:rsidR="00785C9A" w:rsidRPr="00785C9A" w:rsidRDefault="00785C9A" w:rsidP="00785C9A">
      <w:pPr>
        <w:jc w:val="both"/>
        <w:rPr>
          <w:lang w:val="ru-RU"/>
        </w:rPr>
      </w:pPr>
      <w:r w:rsidRPr="00785C9A">
        <w:rPr>
          <w:lang w:val="ru-RU"/>
        </w:rPr>
        <w:t xml:space="preserve">Операционная система </w:t>
      </w:r>
      <w:r>
        <w:t>iPhone</w:t>
      </w:r>
      <w:r w:rsidRPr="00785C9A">
        <w:rPr>
          <w:lang w:val="ru-RU"/>
        </w:rPr>
        <w:t xml:space="preserve"> </w:t>
      </w:r>
      <w:r>
        <w:t>OS</w:t>
      </w:r>
      <w:r w:rsidRPr="00785C9A">
        <w:rPr>
          <w:lang w:val="ru-RU"/>
        </w:rPr>
        <w:t xml:space="preserve"> была представлена 9 января 2007 года совместно с мобильным телефоном </w:t>
      </w:r>
      <w:r>
        <w:t>iPhone</w:t>
      </w:r>
      <w:r w:rsidRPr="00785C9A">
        <w:rPr>
          <w:lang w:val="ru-RU"/>
        </w:rPr>
        <w:t xml:space="preserve"> лично Стивом Джобсом на выставке-конференции </w:t>
      </w:r>
      <w:r>
        <w:t>Macworld</w:t>
      </w:r>
      <w:r w:rsidRPr="00785C9A">
        <w:rPr>
          <w:lang w:val="ru-RU"/>
        </w:rPr>
        <w:t xml:space="preserve"> </w:t>
      </w:r>
      <w:r>
        <w:t>Conference</w:t>
      </w:r>
      <w:r w:rsidRPr="00785C9A">
        <w:rPr>
          <w:lang w:val="ru-RU"/>
        </w:rPr>
        <w:t xml:space="preserve"> &amp; </w:t>
      </w:r>
      <w:r>
        <w:t>Expo</w:t>
      </w:r>
      <w:r w:rsidRPr="00785C9A">
        <w:rPr>
          <w:lang w:val="ru-RU"/>
        </w:rPr>
        <w:t xml:space="preserve"> и выпущена в июне того же года. </w:t>
      </w:r>
      <w:r>
        <w:t>Apple</w:t>
      </w:r>
      <w:r w:rsidRPr="00785C9A">
        <w:rPr>
          <w:lang w:val="ru-RU"/>
        </w:rPr>
        <w:t xml:space="preserve"> не предполагала отдельного названия для операционной системы, поэтому первоначальный слоган звучал так: «</w:t>
      </w:r>
      <w:r>
        <w:t>iPhone</w:t>
      </w:r>
      <w:r w:rsidRPr="00785C9A">
        <w:rPr>
          <w:lang w:val="ru-RU"/>
        </w:rPr>
        <w:t xml:space="preserve"> работает на </w:t>
      </w:r>
      <w:r>
        <w:t>OS</w:t>
      </w:r>
      <w:r w:rsidRPr="00785C9A">
        <w:rPr>
          <w:lang w:val="ru-RU"/>
        </w:rPr>
        <w:t xml:space="preserve"> </w:t>
      </w:r>
      <w:r>
        <w:t>X</w:t>
      </w:r>
      <w:r w:rsidRPr="00785C9A">
        <w:rPr>
          <w:lang w:val="ru-RU"/>
        </w:rPr>
        <w:t>».</w:t>
      </w:r>
    </w:p>
    <w:p w:rsidR="00785C9A" w:rsidRPr="00785C9A" w:rsidRDefault="00785C9A" w:rsidP="00785C9A">
      <w:pPr>
        <w:jc w:val="both"/>
        <w:rPr>
          <w:lang w:val="ru-RU"/>
        </w:rPr>
      </w:pPr>
      <w:r w:rsidRPr="00785C9A">
        <w:rPr>
          <w:lang w:val="ru-RU"/>
        </w:rPr>
        <w:t xml:space="preserve">Другие приложения могут быть разработаны с помощью </w:t>
      </w:r>
      <w:r>
        <w:t>Xcode</w:t>
      </w:r>
      <w:r w:rsidRPr="00785C9A">
        <w:rPr>
          <w:lang w:val="ru-RU"/>
        </w:rPr>
        <w:t xml:space="preserve"> для </w:t>
      </w:r>
      <w:r>
        <w:t>Mac</w:t>
      </w:r>
      <w:r w:rsidRPr="00785C9A">
        <w:rPr>
          <w:lang w:val="ru-RU"/>
        </w:rPr>
        <w:t xml:space="preserve"> и </w:t>
      </w:r>
      <w:r>
        <w:t>iPhone</w:t>
      </w:r>
      <w:r w:rsidRPr="00785C9A">
        <w:rPr>
          <w:lang w:val="ru-RU"/>
        </w:rPr>
        <w:t xml:space="preserve">, </w:t>
      </w:r>
      <w:r>
        <w:t>iPod</w:t>
      </w:r>
      <w:r w:rsidRPr="00785C9A">
        <w:rPr>
          <w:lang w:val="ru-RU"/>
        </w:rPr>
        <w:t xml:space="preserve"> </w:t>
      </w:r>
      <w:r>
        <w:t>Touch</w:t>
      </w:r>
      <w:r w:rsidRPr="00785C9A">
        <w:rPr>
          <w:lang w:val="ru-RU"/>
        </w:rPr>
        <w:t xml:space="preserve"> и </w:t>
      </w:r>
      <w:r>
        <w:t>iPad</w:t>
      </w:r>
      <w:r w:rsidRPr="00785C9A">
        <w:rPr>
          <w:lang w:val="ru-RU"/>
        </w:rPr>
        <w:t xml:space="preserve">, </w:t>
      </w:r>
      <w:r>
        <w:t>Codea</w:t>
      </w:r>
      <w:r w:rsidRPr="00785C9A">
        <w:rPr>
          <w:lang w:val="ru-RU"/>
        </w:rPr>
        <w:t xml:space="preserve"> для </w:t>
      </w:r>
      <w:r>
        <w:t>iPad</w:t>
      </w:r>
      <w:r w:rsidRPr="00785C9A">
        <w:rPr>
          <w:lang w:val="ru-RU"/>
        </w:rPr>
        <w:t xml:space="preserve">, и опубликованы в </w:t>
      </w:r>
      <w:r>
        <w:t>App</w:t>
      </w:r>
      <w:r w:rsidRPr="00785C9A">
        <w:rPr>
          <w:lang w:val="ru-RU"/>
        </w:rPr>
        <w:t xml:space="preserve"> </w:t>
      </w:r>
      <w:r>
        <w:t>Store</w:t>
      </w:r>
      <w:r w:rsidRPr="00785C9A">
        <w:rPr>
          <w:lang w:val="ru-RU"/>
        </w:rPr>
        <w:t xml:space="preserve"> — онлайн-магазине, который поставляется с самим </w:t>
      </w:r>
      <w:r>
        <w:t>iPhone</w:t>
      </w:r>
      <w:r w:rsidRPr="00785C9A">
        <w:rPr>
          <w:lang w:val="ru-RU"/>
        </w:rPr>
        <w:t>/</w:t>
      </w:r>
      <w:r>
        <w:t>iPod</w:t>
      </w:r>
      <w:r w:rsidRPr="00785C9A">
        <w:rPr>
          <w:lang w:val="ru-RU"/>
        </w:rPr>
        <w:t xml:space="preserve"> </w:t>
      </w:r>
      <w:r>
        <w:t>touch</w:t>
      </w:r>
      <w:r w:rsidRPr="00785C9A">
        <w:rPr>
          <w:lang w:val="ru-RU"/>
        </w:rPr>
        <w:t>/</w:t>
      </w:r>
      <w:r>
        <w:t>iPad</w:t>
      </w:r>
      <w:r w:rsidRPr="00785C9A">
        <w:rPr>
          <w:lang w:val="ru-RU"/>
        </w:rPr>
        <w:t xml:space="preserve">, начиная с версии </w:t>
      </w:r>
      <w:r>
        <w:t>iPhone</w:t>
      </w:r>
      <w:r w:rsidRPr="00785C9A">
        <w:rPr>
          <w:lang w:val="ru-RU"/>
        </w:rPr>
        <w:t xml:space="preserve"> </w:t>
      </w:r>
      <w:r>
        <w:t>OS</w:t>
      </w:r>
      <w:r w:rsidRPr="00785C9A">
        <w:rPr>
          <w:lang w:val="ru-RU"/>
        </w:rPr>
        <w:t xml:space="preserve"> 2.0, и является крупнейшим магазином мобильных приложений.</w:t>
      </w:r>
    </w:p>
    <w:p w:rsidR="00785C9A" w:rsidRPr="00785C9A" w:rsidRDefault="00785C9A" w:rsidP="00785C9A">
      <w:pPr>
        <w:jc w:val="both"/>
        <w:rPr>
          <w:lang w:val="ru-RU"/>
        </w:rPr>
      </w:pPr>
      <w:r w:rsidRPr="00785C9A">
        <w:rPr>
          <w:lang w:val="ru-RU"/>
        </w:rPr>
        <w:t xml:space="preserve">Ключевым отличием </w:t>
      </w:r>
      <w:r>
        <w:t>Apple</w:t>
      </w:r>
      <w:r w:rsidRPr="00785C9A">
        <w:rPr>
          <w:lang w:val="ru-RU"/>
        </w:rPr>
        <w:t xml:space="preserve"> </w:t>
      </w:r>
      <w:r>
        <w:t>iOS</w:t>
      </w:r>
      <w:r w:rsidRPr="00785C9A">
        <w:rPr>
          <w:lang w:val="ru-RU"/>
        </w:rPr>
        <w:t xml:space="preserve"> от конкурентов является гораздо более упрощенная схема взаимодействия пользователя с операционной системой. Если быть более точным, с самой </w:t>
      </w:r>
      <w:r>
        <w:t>iOS</w:t>
      </w:r>
      <w:r w:rsidRPr="00785C9A">
        <w:rPr>
          <w:lang w:val="ru-RU"/>
        </w:rPr>
        <w:t xml:space="preserve"> владелец </w:t>
      </w:r>
      <w:r>
        <w:t>iPhone</w:t>
      </w:r>
      <w:r w:rsidRPr="00785C9A">
        <w:rPr>
          <w:lang w:val="ru-RU"/>
        </w:rPr>
        <w:t xml:space="preserve"> практически не работает, а лишь запускает нужные ему приложения с основного экрана, да просматривает уведомления с панелей уведомлений. Такой принцип работы можно назвать одним из самых простых и лаконичных, но только в том случае, если вы готовы внимательно изучать сами приложения и мириться с отсутствием единых хранилищ данных. К примеру, у </w:t>
      </w:r>
      <w:r>
        <w:t>iPhone</w:t>
      </w:r>
      <w:r w:rsidRPr="00785C9A">
        <w:rPr>
          <w:lang w:val="ru-RU"/>
        </w:rPr>
        <w:t xml:space="preserve"> нет общедоступной файловой системы для файлов, зато у каждого приложения есть свои виртуальные папки, в которых они хранят свою информацию. По этой причине вкладка настроек </w:t>
      </w:r>
      <w:r>
        <w:t>iPhone</w:t>
      </w:r>
      <w:r w:rsidRPr="00785C9A">
        <w:rPr>
          <w:lang w:val="ru-RU"/>
        </w:rPr>
        <w:t xml:space="preserve"> просто обязательна к подробному изучению, ведь там находятся сотни различных пунктов корректировки тонкостей работы самой ОС. Добавим к этому тесную интеграцию с фирменными магазинами приложений, музыки и видео, и на выходе получается действительно своеобразный гаджет. Из плюсов высочайшая скорость работы приложений и их широчайший ассортимент. Минус: высокая стоимость </w:t>
      </w:r>
      <w:r>
        <w:t>iPhone</w:t>
      </w:r>
      <w:r w:rsidRPr="00785C9A">
        <w:rPr>
          <w:lang w:val="ru-RU"/>
        </w:rPr>
        <w:t xml:space="preserve"> при весьма средних характеристиках.</w:t>
      </w:r>
    </w:p>
    <w:p w:rsidR="00785C9A" w:rsidRPr="00785C9A" w:rsidRDefault="00785C9A" w:rsidP="00785C9A">
      <w:pPr>
        <w:pStyle w:val="Heading4"/>
        <w:jc w:val="both"/>
        <w:rPr>
          <w:lang w:val="ru-RU"/>
        </w:rPr>
      </w:pPr>
      <w:bookmarkStart w:id="140" w:name="_Toc438317518"/>
      <w:r w:rsidRPr="008B4EB4">
        <w:t>Windows</w:t>
      </w:r>
      <w:r w:rsidRPr="00785C9A">
        <w:rPr>
          <w:lang w:val="ru-RU"/>
        </w:rPr>
        <w:t xml:space="preserve"> </w:t>
      </w:r>
      <w:r w:rsidRPr="008B4EB4">
        <w:t>Phone</w:t>
      </w:r>
      <w:bookmarkEnd w:id="140"/>
    </w:p>
    <w:p w:rsidR="00785C9A" w:rsidRPr="00785C9A" w:rsidRDefault="00785C9A" w:rsidP="00785C9A">
      <w:pPr>
        <w:jc w:val="both"/>
        <w:rPr>
          <w:lang w:val="ru-RU"/>
        </w:rPr>
      </w:pPr>
      <w:r>
        <w:t>Windows</w:t>
      </w:r>
      <w:r w:rsidRPr="00785C9A">
        <w:rPr>
          <w:lang w:val="ru-RU"/>
        </w:rPr>
        <w:t xml:space="preserve"> </w:t>
      </w:r>
      <w:r>
        <w:t>Phone</w:t>
      </w:r>
      <w:r w:rsidRPr="00785C9A">
        <w:rPr>
          <w:lang w:val="ru-RU"/>
        </w:rPr>
        <w:t xml:space="preserve"> — мобильная операционная система, разработанная </w:t>
      </w:r>
      <w:r>
        <w:t>Microsoft</w:t>
      </w:r>
      <w:r w:rsidRPr="00785C9A">
        <w:rPr>
          <w:lang w:val="ru-RU"/>
        </w:rPr>
        <w:t>, вышла 11 октября 2010 года. 21 октября начались поставки первых устройств на базе новой платформы.</w:t>
      </w:r>
    </w:p>
    <w:p w:rsidR="00785C9A" w:rsidRPr="00785C9A" w:rsidRDefault="00785C9A" w:rsidP="00785C9A">
      <w:pPr>
        <w:jc w:val="both"/>
        <w:rPr>
          <w:lang w:val="ru-RU"/>
        </w:rPr>
      </w:pPr>
      <w:r w:rsidRPr="00785C9A">
        <w:rPr>
          <w:lang w:val="ru-RU"/>
        </w:rPr>
        <w:t xml:space="preserve">Работа над масштабным обновлением </w:t>
      </w:r>
      <w:r>
        <w:t>Windows</w:t>
      </w:r>
      <w:r w:rsidRPr="00785C9A">
        <w:rPr>
          <w:lang w:val="ru-RU"/>
        </w:rPr>
        <w:t xml:space="preserve"> </w:t>
      </w:r>
      <w:r>
        <w:t>Mobile</w:t>
      </w:r>
      <w:r w:rsidRPr="00785C9A">
        <w:rPr>
          <w:lang w:val="ru-RU"/>
        </w:rPr>
        <w:t xml:space="preserve"> могла начаться еще в 2004 под рабочим названием «</w:t>
      </w:r>
      <w:r>
        <w:t>Photon</w:t>
      </w:r>
      <w:r w:rsidRPr="00785C9A">
        <w:rPr>
          <w:lang w:val="ru-RU"/>
        </w:rPr>
        <w:t xml:space="preserve">», но процесс двигался медленно, и в результате проект был закрыт. В 2008 году </w:t>
      </w:r>
      <w:r>
        <w:t>Microsoft</w:t>
      </w:r>
      <w:r w:rsidRPr="00785C9A">
        <w:rPr>
          <w:lang w:val="ru-RU"/>
        </w:rPr>
        <w:t xml:space="preserve"> переформировала команду </w:t>
      </w:r>
      <w:r>
        <w:t>Windows</w:t>
      </w:r>
      <w:r w:rsidRPr="00785C9A">
        <w:rPr>
          <w:lang w:val="ru-RU"/>
        </w:rPr>
        <w:t xml:space="preserve"> </w:t>
      </w:r>
      <w:r>
        <w:t>Mobile</w:t>
      </w:r>
      <w:r w:rsidRPr="00785C9A">
        <w:rPr>
          <w:lang w:val="ru-RU"/>
        </w:rPr>
        <w:t xml:space="preserve"> и начала разработку новой мобильной операционной системы. Выход продукта под названием </w:t>
      </w:r>
      <w:r>
        <w:t>Windows</w:t>
      </w:r>
      <w:r w:rsidRPr="00785C9A">
        <w:rPr>
          <w:lang w:val="ru-RU"/>
        </w:rPr>
        <w:t xml:space="preserve"> </w:t>
      </w:r>
      <w:r>
        <w:t>Phone</w:t>
      </w:r>
      <w:r w:rsidRPr="00785C9A">
        <w:rPr>
          <w:lang w:val="ru-RU"/>
        </w:rPr>
        <w:t xml:space="preserve"> был анонсирован на 2009 год, но в связи с несколькими отсрочками </w:t>
      </w:r>
      <w:r>
        <w:t>Microsoft</w:t>
      </w:r>
      <w:r w:rsidRPr="00785C9A">
        <w:rPr>
          <w:lang w:val="ru-RU"/>
        </w:rPr>
        <w:t xml:space="preserve"> решила разработать </w:t>
      </w:r>
      <w:r>
        <w:t>Windows</w:t>
      </w:r>
      <w:r w:rsidRPr="00785C9A">
        <w:rPr>
          <w:lang w:val="ru-RU"/>
        </w:rPr>
        <w:t xml:space="preserve"> </w:t>
      </w:r>
      <w:r>
        <w:t>Mobile</w:t>
      </w:r>
      <w:r w:rsidRPr="00785C9A">
        <w:rPr>
          <w:lang w:val="ru-RU"/>
        </w:rPr>
        <w:t xml:space="preserve"> 6.5 в качестве промежуточной версии. Причиной тому стала несовместимость новой операционной системы с приложениями </w:t>
      </w:r>
      <w:r>
        <w:t>Windows</w:t>
      </w:r>
      <w:r w:rsidRPr="00785C9A">
        <w:rPr>
          <w:lang w:val="ru-RU"/>
        </w:rPr>
        <w:t xml:space="preserve"> </w:t>
      </w:r>
      <w:r>
        <w:t>Mobile</w:t>
      </w:r>
      <w:r w:rsidRPr="00785C9A">
        <w:rPr>
          <w:lang w:val="ru-RU"/>
        </w:rPr>
        <w:t xml:space="preserve">. Старший продакт-менеджер </w:t>
      </w:r>
      <w:r>
        <w:t>Windows</w:t>
      </w:r>
      <w:r w:rsidRPr="00785C9A">
        <w:rPr>
          <w:lang w:val="ru-RU"/>
        </w:rPr>
        <w:t xml:space="preserve"> </w:t>
      </w:r>
      <w:r>
        <w:t>Mobile</w:t>
      </w:r>
      <w:r w:rsidRPr="00785C9A">
        <w:rPr>
          <w:lang w:val="ru-RU"/>
        </w:rPr>
        <w:t xml:space="preserve"> Ларри </w:t>
      </w:r>
      <w:r w:rsidRPr="00785C9A">
        <w:rPr>
          <w:lang w:val="ru-RU"/>
        </w:rPr>
        <w:lastRenderedPageBreak/>
        <w:t xml:space="preserve">Либерман также объяснил это стремлением </w:t>
      </w:r>
      <w:r>
        <w:t>Microsoft</w:t>
      </w:r>
      <w:r w:rsidRPr="00785C9A">
        <w:rPr>
          <w:lang w:val="ru-RU"/>
        </w:rPr>
        <w:t xml:space="preserve"> по-новому взглянуть на рынок мобильных телефонов, </w:t>
      </w:r>
      <w:proofErr w:type="gramStart"/>
      <w:r w:rsidRPr="00785C9A">
        <w:rPr>
          <w:lang w:val="ru-RU"/>
        </w:rPr>
        <w:t>учитывая</w:t>
      </w:r>
      <w:proofErr w:type="gramEnd"/>
      <w:r w:rsidRPr="00785C9A">
        <w:rPr>
          <w:lang w:val="ru-RU"/>
        </w:rPr>
        <w:t xml:space="preserve"> как интересы конечных пользователей, так и корпоративных сетей.</w:t>
      </w:r>
    </w:p>
    <w:p w:rsidR="00785C9A" w:rsidRPr="00785C9A" w:rsidRDefault="00785C9A" w:rsidP="00785C9A">
      <w:pPr>
        <w:jc w:val="both"/>
        <w:rPr>
          <w:lang w:val="ru-RU"/>
        </w:rPr>
      </w:pPr>
      <w:r w:rsidRPr="00785C9A">
        <w:rPr>
          <w:lang w:val="ru-RU"/>
        </w:rPr>
        <w:t xml:space="preserve">Новая операционная система </w:t>
      </w:r>
      <w:r>
        <w:t>Windows</w:t>
      </w:r>
      <w:r w:rsidRPr="00785C9A">
        <w:rPr>
          <w:lang w:val="ru-RU"/>
        </w:rPr>
        <w:t xml:space="preserve"> 10 для мобильных устройств получила название «</w:t>
      </w:r>
      <w:hyperlink r:id="rId182">
        <w:r>
          <w:rPr>
            <w:rStyle w:val="InternetLink"/>
            <w:color w:val="000000"/>
          </w:rPr>
          <w:t>Windows</w:t>
        </w:r>
        <w:r w:rsidRPr="00785C9A">
          <w:rPr>
            <w:rStyle w:val="InternetLink"/>
            <w:color w:val="000000"/>
            <w:lang w:val="ru-RU"/>
          </w:rPr>
          <w:t xml:space="preserve"> 10 </w:t>
        </w:r>
        <w:r>
          <w:rPr>
            <w:rStyle w:val="InternetLink"/>
            <w:color w:val="000000"/>
          </w:rPr>
          <w:t>Mobile</w:t>
        </w:r>
      </w:hyperlink>
      <w:r w:rsidRPr="00785C9A">
        <w:rPr>
          <w:lang w:val="ru-RU"/>
        </w:rPr>
        <w:t xml:space="preserve">», вместо </w:t>
      </w:r>
      <w:r>
        <w:t>Windows</w:t>
      </w:r>
      <w:r w:rsidRPr="00785C9A">
        <w:rPr>
          <w:lang w:val="ru-RU"/>
        </w:rPr>
        <w:t xml:space="preserve"> </w:t>
      </w:r>
      <w:r>
        <w:t>Phone</w:t>
      </w:r>
      <w:r w:rsidRPr="00785C9A">
        <w:rPr>
          <w:lang w:val="ru-RU"/>
        </w:rPr>
        <w:t xml:space="preserve"> 10.</w:t>
      </w:r>
    </w:p>
    <w:p w:rsidR="00785C9A" w:rsidRPr="00785C9A" w:rsidRDefault="00785C9A" w:rsidP="00785C9A">
      <w:pPr>
        <w:jc w:val="both"/>
        <w:rPr>
          <w:lang w:val="ru-RU"/>
        </w:rPr>
      </w:pPr>
      <w:r w:rsidRPr="00785C9A">
        <w:rPr>
          <w:lang w:val="ru-RU"/>
        </w:rPr>
        <w:t xml:space="preserve">Для устройств на </w:t>
      </w:r>
      <w:r>
        <w:t>Windows</w:t>
      </w:r>
      <w:r w:rsidRPr="00785C9A">
        <w:rPr>
          <w:lang w:val="ru-RU"/>
        </w:rPr>
        <w:t xml:space="preserve"> </w:t>
      </w:r>
      <w:r>
        <w:t>Phone</w:t>
      </w:r>
      <w:r w:rsidRPr="00785C9A">
        <w:rPr>
          <w:lang w:val="ru-RU"/>
        </w:rPr>
        <w:t xml:space="preserve"> предусмотрен интернет-магазин программ и игр </w:t>
      </w:r>
      <w:r>
        <w:t>Windows</w:t>
      </w:r>
      <w:r w:rsidRPr="00785C9A">
        <w:rPr>
          <w:lang w:val="ru-RU"/>
        </w:rPr>
        <w:t xml:space="preserve"> </w:t>
      </w:r>
      <w:r>
        <w:t>Phone</w:t>
      </w:r>
      <w:r w:rsidRPr="00785C9A">
        <w:rPr>
          <w:lang w:val="ru-RU"/>
        </w:rPr>
        <w:t xml:space="preserve"> </w:t>
      </w:r>
      <w:r>
        <w:t>Store</w:t>
      </w:r>
      <w:r w:rsidRPr="00785C9A">
        <w:rPr>
          <w:lang w:val="ru-RU"/>
        </w:rPr>
        <w:t xml:space="preserve"> (ранее </w:t>
      </w:r>
      <w:r>
        <w:t>Windows</w:t>
      </w:r>
      <w:r w:rsidRPr="00785C9A">
        <w:rPr>
          <w:lang w:val="ru-RU"/>
        </w:rPr>
        <w:t xml:space="preserve"> </w:t>
      </w:r>
      <w:r>
        <w:t>Phone</w:t>
      </w:r>
      <w:r w:rsidRPr="00785C9A">
        <w:rPr>
          <w:lang w:val="ru-RU"/>
        </w:rPr>
        <w:t xml:space="preserve"> </w:t>
      </w:r>
      <w:r>
        <w:t>Marketplace</w:t>
      </w:r>
      <w:r w:rsidRPr="00785C9A">
        <w:rPr>
          <w:lang w:val="ru-RU"/>
        </w:rPr>
        <w:t xml:space="preserve">), доступный в 60 странах. Покупка или установка этих приложений возможна через раздел </w:t>
      </w:r>
      <w:r>
        <w:t>Marketplace</w:t>
      </w:r>
      <w:r w:rsidRPr="00785C9A">
        <w:rPr>
          <w:lang w:val="ru-RU"/>
        </w:rPr>
        <w:t xml:space="preserve"> на телефоне или через браузер. В конце июня 2012 года </w:t>
      </w:r>
      <w:r>
        <w:t>Microsoft</w:t>
      </w:r>
      <w:r w:rsidRPr="00785C9A">
        <w:rPr>
          <w:lang w:val="ru-RU"/>
        </w:rPr>
        <w:t xml:space="preserve"> официально заявила, что в магазине количество приложений перевалило за 100 тысяч. На июнь 2015 количество приложений в </w:t>
      </w:r>
      <w:r>
        <w:t>Windows</w:t>
      </w:r>
      <w:r w:rsidRPr="00785C9A">
        <w:rPr>
          <w:lang w:val="ru-RU"/>
        </w:rPr>
        <w:t xml:space="preserve"> </w:t>
      </w:r>
      <w:r>
        <w:t>Phone</w:t>
      </w:r>
      <w:r w:rsidRPr="00785C9A">
        <w:rPr>
          <w:lang w:val="ru-RU"/>
        </w:rPr>
        <w:t xml:space="preserve"> </w:t>
      </w:r>
      <w:r>
        <w:t>Store</w:t>
      </w:r>
      <w:r w:rsidRPr="00785C9A">
        <w:rPr>
          <w:lang w:val="ru-RU"/>
        </w:rPr>
        <w:t xml:space="preserve"> составляет 380 тысяч.</w:t>
      </w:r>
    </w:p>
    <w:p w:rsidR="00785C9A" w:rsidRPr="00785C9A" w:rsidRDefault="00785C9A" w:rsidP="00785C9A">
      <w:pPr>
        <w:jc w:val="both"/>
        <w:rPr>
          <w:lang w:val="ru-RU"/>
        </w:rPr>
      </w:pPr>
      <w:r w:rsidRPr="00785C9A">
        <w:rPr>
          <w:lang w:val="ru-RU"/>
        </w:rPr>
        <w:t xml:space="preserve">В целом система отличается максимально простым и лаконичным оформлением интерфейса, а также ориентирована на установку игр и приложений с единого магазина </w:t>
      </w:r>
      <w:r>
        <w:t>Marketplace</w:t>
      </w:r>
      <w:r w:rsidRPr="00785C9A">
        <w:rPr>
          <w:lang w:val="ru-RU"/>
        </w:rPr>
        <w:t>. Но она также обладает свободным доступом к файлам и данным, а заодно позволяет разместить на домашнем экране не просто ярлыки, но и полезные информационные уведомления, или ссылки на сайты/вкладки приложений.</w:t>
      </w:r>
    </w:p>
    <w:p w:rsidR="00785C9A" w:rsidRPr="00785C9A" w:rsidRDefault="00785C9A" w:rsidP="00785C9A">
      <w:pPr>
        <w:jc w:val="both"/>
        <w:rPr>
          <w:rFonts w:cs="FreeSans"/>
          <w:lang w:val="ru-RU" w:eastAsia="zh-CN" w:bidi="hi-IN"/>
        </w:rPr>
      </w:pPr>
      <w:r w:rsidRPr="00785C9A">
        <w:rPr>
          <w:rFonts w:cs="FreeSans"/>
          <w:lang w:val="ru-RU" w:eastAsia="zh-CN" w:bidi="hi-IN"/>
        </w:rPr>
        <w:t xml:space="preserve">Однако сейчас у </w:t>
      </w:r>
      <w:r>
        <w:rPr>
          <w:rFonts w:cs="FreeSans"/>
          <w:lang w:eastAsia="zh-CN" w:bidi="hi-IN"/>
        </w:rPr>
        <w:t>Windows</w:t>
      </w:r>
      <w:r w:rsidRPr="00785C9A">
        <w:rPr>
          <w:rFonts w:cs="FreeSans"/>
          <w:lang w:val="ru-RU" w:eastAsia="zh-CN" w:bidi="hi-IN"/>
        </w:rPr>
        <w:t xml:space="preserve"> </w:t>
      </w:r>
      <w:r>
        <w:rPr>
          <w:rFonts w:cs="FreeSans"/>
          <w:lang w:eastAsia="zh-CN" w:bidi="hi-IN"/>
        </w:rPr>
        <w:t>Phone</w:t>
      </w:r>
      <w:r w:rsidRPr="00785C9A">
        <w:rPr>
          <w:rFonts w:cs="FreeSans"/>
          <w:lang w:val="ru-RU" w:eastAsia="zh-CN" w:bidi="hi-IN"/>
        </w:rPr>
        <w:t xml:space="preserve"> большие неприятности. Несмотря на приобретение </w:t>
      </w:r>
      <w:r>
        <w:rPr>
          <w:rFonts w:cs="FreeSans"/>
          <w:lang w:eastAsia="zh-CN" w:bidi="hi-IN"/>
        </w:rPr>
        <w:t>Nokia</w:t>
      </w:r>
      <w:r w:rsidRPr="00785C9A">
        <w:rPr>
          <w:rFonts w:cs="FreeSans"/>
          <w:lang w:val="ru-RU" w:eastAsia="zh-CN" w:bidi="hi-IN"/>
        </w:rPr>
        <w:t xml:space="preserve"> за 7,2 млрд долларов, </w:t>
      </w:r>
      <w:r>
        <w:rPr>
          <w:rFonts w:cs="FreeSans"/>
          <w:lang w:eastAsia="zh-CN" w:bidi="hi-IN"/>
        </w:rPr>
        <w:t>Microsoft</w:t>
      </w:r>
      <w:r w:rsidRPr="00785C9A">
        <w:rPr>
          <w:rFonts w:cs="FreeSans"/>
          <w:lang w:val="ru-RU" w:eastAsia="zh-CN" w:bidi="hi-IN"/>
        </w:rPr>
        <w:t xml:space="preserve"> не может ничего заработать на своих телефонах и объявила о списании средств на 7,6 млрд долларов. Сатья Наделла, глава </w:t>
      </w:r>
      <w:r>
        <w:rPr>
          <w:rFonts w:cs="FreeSans"/>
          <w:lang w:eastAsia="zh-CN" w:bidi="hi-IN"/>
        </w:rPr>
        <w:t>Microsoft</w:t>
      </w:r>
      <w:r w:rsidRPr="00785C9A">
        <w:rPr>
          <w:rFonts w:cs="FreeSans"/>
          <w:lang w:val="ru-RU" w:eastAsia="zh-CN" w:bidi="hi-IN"/>
        </w:rPr>
        <w:t>, в последнее время активно увольнял руководителей, которые перешли из финской компании, а теперь объявил о сокращении 7,8 тыс. работников — в основном телефонного подразделения.</w:t>
      </w:r>
    </w:p>
    <w:p w:rsidR="00785C9A" w:rsidRPr="00785C9A" w:rsidRDefault="00785C9A" w:rsidP="00785C9A">
      <w:pPr>
        <w:jc w:val="both"/>
        <w:rPr>
          <w:rFonts w:cs="FreeSans"/>
          <w:lang w:val="ru-RU" w:eastAsia="zh-CN" w:bidi="hi-IN"/>
        </w:rPr>
      </w:pPr>
      <w:r w:rsidRPr="00785C9A">
        <w:rPr>
          <w:rFonts w:cs="FreeSans"/>
          <w:lang w:val="ru-RU" w:eastAsia="zh-CN" w:bidi="hi-IN"/>
        </w:rPr>
        <w:t xml:space="preserve">Он хочет прекратить массовое производство линейки телефонов: по его мнению, в мобильной сфере есть вещи, которые </w:t>
      </w:r>
      <w:r>
        <w:rPr>
          <w:rFonts w:cs="FreeSans"/>
          <w:lang w:eastAsia="zh-CN" w:bidi="hi-IN"/>
        </w:rPr>
        <w:t>Microsoft</w:t>
      </w:r>
      <w:r w:rsidRPr="00785C9A">
        <w:rPr>
          <w:rFonts w:cs="FreeSans"/>
          <w:lang w:val="ru-RU" w:eastAsia="zh-CN" w:bidi="hi-IN"/>
        </w:rPr>
        <w:t xml:space="preserve"> удаются хорошо. На них и нужно сосредоточиться — как сейчас, так и в будущем. </w:t>
      </w:r>
      <w:r>
        <w:rPr>
          <w:rFonts w:cs="FreeSans"/>
          <w:lang w:eastAsia="zh-CN" w:bidi="hi-IN"/>
        </w:rPr>
        <w:t>Windows</w:t>
      </w:r>
      <w:r w:rsidRPr="00785C9A">
        <w:rPr>
          <w:rFonts w:cs="FreeSans"/>
          <w:lang w:val="ru-RU" w:eastAsia="zh-CN" w:bidi="hi-IN"/>
        </w:rPr>
        <w:t xml:space="preserve"> </w:t>
      </w:r>
      <w:r>
        <w:rPr>
          <w:rFonts w:cs="FreeSans"/>
          <w:lang w:eastAsia="zh-CN" w:bidi="hi-IN"/>
        </w:rPr>
        <w:t>Phone</w:t>
      </w:r>
      <w:r w:rsidRPr="00785C9A">
        <w:rPr>
          <w:rFonts w:cs="FreeSans"/>
          <w:lang w:val="ru-RU" w:eastAsia="zh-CN" w:bidi="hi-IN"/>
        </w:rPr>
        <w:t xml:space="preserve"> по-прежнему важен для компании, но в иной роли, нежели раньше.</w:t>
      </w:r>
    </w:p>
    <w:p w:rsidR="00785C9A" w:rsidRPr="00785C9A" w:rsidRDefault="00785C9A" w:rsidP="00785C9A">
      <w:pPr>
        <w:jc w:val="both"/>
        <w:rPr>
          <w:rFonts w:cs="FreeSans"/>
          <w:lang w:val="ru-RU" w:eastAsia="zh-CN" w:bidi="hi-IN"/>
        </w:rPr>
      </w:pPr>
      <w:r>
        <w:rPr>
          <w:rFonts w:cs="FreeSans"/>
          <w:lang w:eastAsia="zh-CN" w:bidi="hi-IN"/>
        </w:rPr>
        <w:t>Microsoft</w:t>
      </w:r>
      <w:r w:rsidRPr="00785C9A">
        <w:rPr>
          <w:rFonts w:cs="FreeSans"/>
          <w:lang w:val="ru-RU" w:eastAsia="zh-CN" w:bidi="hi-IN"/>
        </w:rPr>
        <w:t xml:space="preserve"> упустила рынок мобильных устройств: слабые продажи </w:t>
      </w:r>
      <w:r>
        <w:rPr>
          <w:rFonts w:cs="FreeSans"/>
          <w:lang w:eastAsia="zh-CN" w:bidi="hi-IN"/>
        </w:rPr>
        <w:t>Windows</w:t>
      </w:r>
      <w:r w:rsidRPr="00785C9A">
        <w:rPr>
          <w:rFonts w:cs="FreeSans"/>
          <w:lang w:val="ru-RU" w:eastAsia="zh-CN" w:bidi="hi-IN"/>
        </w:rPr>
        <w:t xml:space="preserve"> </w:t>
      </w:r>
      <w:r>
        <w:rPr>
          <w:rFonts w:cs="FreeSans"/>
          <w:lang w:eastAsia="zh-CN" w:bidi="hi-IN"/>
        </w:rPr>
        <w:t>Phone</w:t>
      </w:r>
      <w:r w:rsidRPr="00785C9A">
        <w:rPr>
          <w:rFonts w:cs="FreeSans"/>
          <w:lang w:val="ru-RU" w:eastAsia="zh-CN" w:bidi="hi-IN"/>
        </w:rPr>
        <w:t xml:space="preserve">, отсутствие интереса со стороны операторов и глобальных телефонных брендов — </w:t>
      </w:r>
      <w:r>
        <w:rPr>
          <w:rFonts w:cs="FreeSans"/>
          <w:lang w:eastAsia="zh-CN" w:bidi="hi-IN"/>
        </w:rPr>
        <w:t>HTC</w:t>
      </w:r>
      <w:r w:rsidRPr="00785C9A">
        <w:rPr>
          <w:rFonts w:cs="FreeSans"/>
          <w:lang w:val="ru-RU" w:eastAsia="zh-CN" w:bidi="hi-IN"/>
        </w:rPr>
        <w:t xml:space="preserve">, </w:t>
      </w:r>
      <w:r>
        <w:rPr>
          <w:rFonts w:cs="FreeSans"/>
          <w:lang w:eastAsia="zh-CN" w:bidi="hi-IN"/>
        </w:rPr>
        <w:t>Samsung</w:t>
      </w:r>
      <w:r w:rsidRPr="00785C9A">
        <w:rPr>
          <w:rFonts w:cs="FreeSans"/>
          <w:lang w:val="ru-RU" w:eastAsia="zh-CN" w:bidi="hi-IN"/>
        </w:rPr>
        <w:t xml:space="preserve">, </w:t>
      </w:r>
      <w:r>
        <w:rPr>
          <w:rFonts w:cs="FreeSans"/>
          <w:lang w:eastAsia="zh-CN" w:bidi="hi-IN"/>
        </w:rPr>
        <w:t>Sony</w:t>
      </w:r>
      <w:r w:rsidRPr="00785C9A">
        <w:rPr>
          <w:rFonts w:cs="FreeSans"/>
          <w:lang w:val="ru-RU" w:eastAsia="zh-CN" w:bidi="hi-IN"/>
        </w:rPr>
        <w:t xml:space="preserve"> и </w:t>
      </w:r>
      <w:r>
        <w:rPr>
          <w:rFonts w:cs="FreeSans"/>
          <w:lang w:eastAsia="zh-CN" w:bidi="hi-IN"/>
        </w:rPr>
        <w:t>LG</w:t>
      </w:r>
      <w:r w:rsidRPr="00785C9A">
        <w:rPr>
          <w:rFonts w:cs="FreeSans"/>
          <w:lang w:val="ru-RU" w:eastAsia="zh-CN" w:bidi="hi-IN"/>
        </w:rPr>
        <w:t>. Если учесть еще и нежелание разработчиков создавать приложения для системы, то убедить кого-либо приобрести товар становится действительно трудно.</w:t>
      </w:r>
    </w:p>
    <w:p w:rsidR="00785C9A" w:rsidRPr="00785C9A" w:rsidRDefault="00785C9A" w:rsidP="00785C9A">
      <w:pPr>
        <w:jc w:val="both"/>
        <w:rPr>
          <w:rFonts w:cs="FreeSans"/>
          <w:lang w:val="ru-RU" w:eastAsia="zh-CN" w:bidi="hi-IN"/>
        </w:rPr>
      </w:pPr>
      <w:r w:rsidRPr="00785C9A">
        <w:rPr>
          <w:rFonts w:cs="FreeSans"/>
          <w:lang w:val="ru-RU" w:eastAsia="zh-CN" w:bidi="hi-IN"/>
        </w:rPr>
        <w:t xml:space="preserve">Гендиректор признался, что основная ошибка </w:t>
      </w:r>
      <w:r>
        <w:rPr>
          <w:rFonts w:cs="FreeSans"/>
          <w:lang w:eastAsia="zh-CN" w:bidi="hi-IN"/>
        </w:rPr>
        <w:t>Microsoft</w:t>
      </w:r>
      <w:r w:rsidRPr="00785C9A">
        <w:rPr>
          <w:rFonts w:cs="FreeSans"/>
          <w:lang w:val="ru-RU" w:eastAsia="zh-CN" w:bidi="hi-IN"/>
        </w:rPr>
        <w:t xml:space="preserve">, допущенная в прошлом, – это централизация ПК в списке устройств пользователя. Все это время в Редмонде акцентировали свое внимание на улучшении компьютерных продуктов, не придавая большого значения развитию рынка мобильных устройств. За что </w:t>
      </w:r>
      <w:r>
        <w:rPr>
          <w:rFonts w:cs="FreeSans"/>
          <w:lang w:eastAsia="zh-CN" w:bidi="hi-IN"/>
        </w:rPr>
        <w:t>Microsoft</w:t>
      </w:r>
      <w:r w:rsidRPr="00785C9A">
        <w:rPr>
          <w:rFonts w:cs="FreeSans"/>
          <w:lang w:val="ru-RU" w:eastAsia="zh-CN" w:bidi="hi-IN"/>
        </w:rPr>
        <w:t xml:space="preserve"> и поплатилась, заняв за последнее время ничтожно малую часть мирового мобильного рынка – доля компании в сфере производства и реализации смартфонов составляет всего лишь 3%.</w:t>
      </w:r>
    </w:p>
    <w:p w:rsidR="00785C9A" w:rsidRPr="00785C9A" w:rsidRDefault="00785C9A" w:rsidP="00785C9A">
      <w:pPr>
        <w:jc w:val="both"/>
        <w:rPr>
          <w:lang w:val="ru-RU"/>
        </w:rPr>
      </w:pPr>
      <w:r w:rsidRPr="00785C9A">
        <w:rPr>
          <w:lang w:val="ru-RU"/>
        </w:rPr>
        <w:t>Теперь рассмотрим менее популярные мобильные операционные системы.</w:t>
      </w:r>
    </w:p>
    <w:p w:rsidR="00785C9A" w:rsidRPr="00785C9A" w:rsidRDefault="00785C9A" w:rsidP="00785C9A">
      <w:pPr>
        <w:pStyle w:val="Heading4"/>
        <w:jc w:val="both"/>
        <w:rPr>
          <w:lang w:val="ru-RU"/>
        </w:rPr>
      </w:pPr>
      <w:bookmarkStart w:id="141" w:name="_Toc438317519"/>
      <w:r w:rsidRPr="008B4EB4">
        <w:t>BlackBerry</w:t>
      </w:r>
      <w:r w:rsidRPr="00785C9A">
        <w:rPr>
          <w:lang w:val="ru-RU"/>
        </w:rPr>
        <w:t xml:space="preserve"> </w:t>
      </w:r>
      <w:r w:rsidRPr="008B4EB4">
        <w:t>OS</w:t>
      </w:r>
      <w:bookmarkEnd w:id="141"/>
    </w:p>
    <w:p w:rsidR="00785C9A" w:rsidRPr="00785C9A" w:rsidRDefault="00785C9A" w:rsidP="00785C9A">
      <w:pPr>
        <w:jc w:val="both"/>
        <w:rPr>
          <w:lang w:val="ru-RU"/>
        </w:rPr>
      </w:pPr>
      <w:r>
        <w:t>BlackBerry</w:t>
      </w:r>
      <w:r w:rsidRPr="00785C9A">
        <w:rPr>
          <w:lang w:val="ru-RU"/>
        </w:rPr>
        <w:t xml:space="preserve"> </w:t>
      </w:r>
      <w:r>
        <w:t>OS</w:t>
      </w:r>
      <w:r w:rsidRPr="00785C9A">
        <w:rPr>
          <w:lang w:val="ru-RU"/>
        </w:rPr>
        <w:t xml:space="preserve"> — операционная система с основным набором приложений для смартфонов и коммуникаторов, выпускаемых компанией </w:t>
      </w:r>
      <w:r>
        <w:t>Research</w:t>
      </w:r>
      <w:r w:rsidRPr="00785C9A">
        <w:rPr>
          <w:lang w:val="ru-RU"/>
        </w:rPr>
        <w:t xml:space="preserve"> </w:t>
      </w:r>
      <w:proofErr w:type="gramStart"/>
      <w:r>
        <w:t>In</w:t>
      </w:r>
      <w:proofErr w:type="gramEnd"/>
      <w:r w:rsidRPr="00785C9A">
        <w:rPr>
          <w:lang w:val="ru-RU"/>
        </w:rPr>
        <w:t xml:space="preserve"> </w:t>
      </w:r>
      <w:r>
        <w:t>Motion</w:t>
      </w:r>
      <w:r w:rsidRPr="00785C9A">
        <w:rPr>
          <w:lang w:val="ru-RU"/>
        </w:rPr>
        <w:t xml:space="preserve"> </w:t>
      </w:r>
      <w:r>
        <w:t>Limited</w:t>
      </w:r>
      <w:r w:rsidRPr="00785C9A">
        <w:rPr>
          <w:lang w:val="ru-RU"/>
        </w:rPr>
        <w:t xml:space="preserve"> (</w:t>
      </w:r>
      <w:r>
        <w:t>RIM</w:t>
      </w:r>
      <w:r w:rsidRPr="00785C9A">
        <w:rPr>
          <w:lang w:val="ru-RU"/>
        </w:rPr>
        <w:t>).</w:t>
      </w:r>
    </w:p>
    <w:p w:rsidR="00785C9A" w:rsidRDefault="00785C9A" w:rsidP="00785C9A">
      <w:pPr>
        <w:jc w:val="both"/>
      </w:pPr>
      <w:r>
        <w:t>Особенности:</w:t>
      </w:r>
    </w:p>
    <w:p w:rsidR="00785C9A" w:rsidRPr="0069151E" w:rsidRDefault="00785C9A" w:rsidP="00785C9A">
      <w:pPr>
        <w:pStyle w:val="ListParagraph"/>
        <w:numPr>
          <w:ilvl w:val="0"/>
          <w:numId w:val="100"/>
        </w:numPr>
        <w:suppressAutoHyphens/>
        <w:spacing w:after="160" w:line="254" w:lineRule="auto"/>
        <w:jc w:val="both"/>
        <w:rPr>
          <w:color w:val="000000"/>
          <w:szCs w:val="22"/>
        </w:rPr>
      </w:pPr>
      <w:r w:rsidRPr="0069151E">
        <w:rPr>
          <w:color w:val="000000"/>
          <w:szCs w:val="22"/>
        </w:rPr>
        <w:lastRenderedPageBreak/>
        <w:t>Реализация шторки быстрых переключателей - эталон для всех ОС. Пункты в этой шторке можно настроить - выбрать только те, которые вам нужны (а выбрать есть из чего), и отсортировать их порядок. Каждая кнопка разделена на две области: нажатие на область иконки вкл./выкл. функцию, нажатие на область с названием - проваливаемся в настройки этой функции.</w:t>
      </w:r>
    </w:p>
    <w:p w:rsidR="00785C9A" w:rsidRPr="0069151E" w:rsidRDefault="00785C9A" w:rsidP="00785C9A">
      <w:pPr>
        <w:pStyle w:val="ListParagraph"/>
        <w:numPr>
          <w:ilvl w:val="0"/>
          <w:numId w:val="100"/>
        </w:numPr>
        <w:suppressAutoHyphens/>
        <w:spacing w:after="160" w:line="254" w:lineRule="auto"/>
        <w:jc w:val="both"/>
        <w:rPr>
          <w:color w:val="000000"/>
          <w:szCs w:val="22"/>
        </w:rPr>
      </w:pPr>
      <w:r w:rsidRPr="0069151E">
        <w:rPr>
          <w:color w:val="000000"/>
          <w:szCs w:val="22"/>
        </w:rPr>
        <w:t>BlackBerry, помимо стандартных способов блокировки, можно обезопасить с помощью "Picture Password". Это уникальный, безопасный и в то же время гениальный способ. На экране появится картинка с множеством цифр, и нужно переместить одну заранее выбранную цифру в определённое вами место экрана.</w:t>
      </w:r>
    </w:p>
    <w:p w:rsidR="00785C9A" w:rsidRPr="0069151E" w:rsidRDefault="00785C9A" w:rsidP="00785C9A">
      <w:pPr>
        <w:pStyle w:val="ListParagraph"/>
        <w:numPr>
          <w:ilvl w:val="0"/>
          <w:numId w:val="100"/>
        </w:numPr>
        <w:suppressAutoHyphens/>
        <w:spacing w:after="160" w:line="254" w:lineRule="auto"/>
        <w:jc w:val="both"/>
        <w:rPr>
          <w:color w:val="000000"/>
          <w:szCs w:val="22"/>
        </w:rPr>
      </w:pPr>
      <w:r w:rsidRPr="0069151E">
        <w:rPr>
          <w:color w:val="000000"/>
          <w:szCs w:val="22"/>
        </w:rPr>
        <w:t>Удобна с qwerty-клавиатурой. Первое преимущество - это сквозной поиск по всему содержимому без дополнительного вызова программы поиска: начинаете печатать, и на экран тут же начинают выводиться результаты поиска. Второе преимущество - это использование сокращений для упрощения работы - их более двухсот, и можно создавать собственные. Вот несколько типовых примеров: "С" (create) - в BlackBerry Hub создает новое письмо; "R" (replay) - ответить на сообщение; "F" (forward) - переслать сообщение.</w:t>
      </w:r>
    </w:p>
    <w:p w:rsidR="00785C9A" w:rsidRPr="00785C9A" w:rsidRDefault="00785C9A" w:rsidP="00785C9A">
      <w:pPr>
        <w:pStyle w:val="Heading4"/>
        <w:jc w:val="both"/>
        <w:rPr>
          <w:lang w:val="ru-RU"/>
        </w:rPr>
      </w:pPr>
      <w:bookmarkStart w:id="142" w:name="_Toc438317520"/>
      <w:r w:rsidRPr="008B4EB4">
        <w:t>Firefox</w:t>
      </w:r>
      <w:r w:rsidRPr="00785C9A">
        <w:rPr>
          <w:lang w:val="ru-RU"/>
        </w:rPr>
        <w:t xml:space="preserve"> </w:t>
      </w:r>
      <w:r w:rsidRPr="008B4EB4">
        <w:t>OS</w:t>
      </w:r>
      <w:bookmarkEnd w:id="142"/>
    </w:p>
    <w:p w:rsidR="00785C9A" w:rsidRPr="00785C9A" w:rsidRDefault="00785C9A" w:rsidP="00785C9A">
      <w:pPr>
        <w:jc w:val="both"/>
        <w:rPr>
          <w:lang w:val="ru-RU"/>
        </w:rPr>
      </w:pPr>
      <w:r>
        <w:t>Firefox</w:t>
      </w:r>
      <w:r w:rsidRPr="00785C9A">
        <w:rPr>
          <w:lang w:val="ru-RU"/>
        </w:rPr>
        <w:t xml:space="preserve"> </w:t>
      </w:r>
      <w:r>
        <w:t>OS</w:t>
      </w:r>
      <w:r w:rsidRPr="00785C9A">
        <w:rPr>
          <w:lang w:val="ru-RU"/>
        </w:rPr>
        <w:t xml:space="preserve"> (кодовое имя </w:t>
      </w:r>
      <w:r>
        <w:t>Boot</w:t>
      </w:r>
      <w:r w:rsidRPr="00785C9A">
        <w:rPr>
          <w:lang w:val="ru-RU"/>
        </w:rPr>
        <w:t xml:space="preserve"> </w:t>
      </w:r>
      <w:r>
        <w:t>to</w:t>
      </w:r>
      <w:r w:rsidRPr="00785C9A">
        <w:rPr>
          <w:lang w:val="ru-RU"/>
        </w:rPr>
        <w:t xml:space="preserve"> </w:t>
      </w:r>
      <w:r>
        <w:t>Gecko</w:t>
      </w:r>
      <w:r w:rsidRPr="00785C9A">
        <w:rPr>
          <w:lang w:val="ru-RU"/>
        </w:rPr>
        <w:t xml:space="preserve">, </w:t>
      </w:r>
      <w:r>
        <w:t>B</w:t>
      </w:r>
      <w:r w:rsidRPr="00785C9A">
        <w:rPr>
          <w:lang w:val="ru-RU"/>
        </w:rPr>
        <w:t>2</w:t>
      </w:r>
      <w:r>
        <w:t>G</w:t>
      </w:r>
      <w:r w:rsidRPr="00785C9A">
        <w:rPr>
          <w:lang w:val="ru-RU"/>
        </w:rPr>
        <w:t xml:space="preserve">) — свободная операционная система, предназначенная для смартфонов и планшетных компьютеров. Разработку ведет </w:t>
      </w:r>
      <w:r>
        <w:t>Mozilla</w:t>
      </w:r>
      <w:r w:rsidRPr="00785C9A">
        <w:rPr>
          <w:lang w:val="ru-RU"/>
        </w:rPr>
        <w:t xml:space="preserve"> </w:t>
      </w:r>
      <w:r>
        <w:t>Foundation</w:t>
      </w:r>
      <w:r w:rsidRPr="00785C9A">
        <w:rPr>
          <w:lang w:val="ru-RU"/>
        </w:rPr>
        <w:t xml:space="preserve"> на базе свободного веб-движка </w:t>
      </w:r>
      <w:hyperlink r:id="rId183">
        <w:r>
          <w:rPr>
            <w:rStyle w:val="InternetLink"/>
            <w:color w:val="000000"/>
          </w:rPr>
          <w:t>Gecko</w:t>
        </w:r>
      </w:hyperlink>
      <w:r w:rsidRPr="00785C9A">
        <w:rPr>
          <w:lang w:val="ru-RU"/>
        </w:rPr>
        <w:t>.</w:t>
      </w:r>
    </w:p>
    <w:p w:rsidR="00785C9A" w:rsidRPr="00785C9A" w:rsidRDefault="00785C9A" w:rsidP="00785C9A">
      <w:pPr>
        <w:jc w:val="both"/>
        <w:rPr>
          <w:lang w:val="ru-RU"/>
        </w:rPr>
      </w:pPr>
      <w:r w:rsidRPr="00785C9A">
        <w:rPr>
          <w:lang w:val="ru-RU"/>
        </w:rPr>
        <w:t xml:space="preserve">На создание этого проекта разработчиков подтолкнуло появление движка для обработки </w:t>
      </w:r>
      <w:r>
        <w:t>PDF</w:t>
      </w:r>
      <w:r w:rsidRPr="00785C9A">
        <w:rPr>
          <w:lang w:val="ru-RU"/>
        </w:rPr>
        <w:t xml:space="preserve"> средствами </w:t>
      </w:r>
      <w:r>
        <w:t>HTML</w:t>
      </w:r>
      <w:r w:rsidRPr="00785C9A">
        <w:rPr>
          <w:lang w:val="ru-RU"/>
        </w:rPr>
        <w:t xml:space="preserve">5 и </w:t>
      </w:r>
      <w:r>
        <w:t>JavaScript</w:t>
      </w:r>
      <w:r w:rsidRPr="00785C9A">
        <w:rPr>
          <w:lang w:val="ru-RU"/>
        </w:rPr>
        <w:t>.</w:t>
      </w:r>
    </w:p>
    <w:p w:rsidR="00785C9A" w:rsidRPr="00785C9A" w:rsidRDefault="00785C9A" w:rsidP="00785C9A">
      <w:pPr>
        <w:jc w:val="both"/>
        <w:rPr>
          <w:lang w:val="ru-RU"/>
        </w:rPr>
      </w:pPr>
      <w:r w:rsidRPr="00785C9A">
        <w:rPr>
          <w:lang w:val="ru-RU"/>
        </w:rPr>
        <w:t xml:space="preserve">26 июля 2011 года представитель </w:t>
      </w:r>
      <w:r>
        <w:t>Mozilla</w:t>
      </w:r>
      <w:r w:rsidRPr="00785C9A">
        <w:rPr>
          <w:lang w:val="ru-RU"/>
        </w:rPr>
        <w:t xml:space="preserve"> </w:t>
      </w:r>
      <w:r>
        <w:t>Foundation</w:t>
      </w:r>
      <w:r w:rsidRPr="00785C9A">
        <w:rPr>
          <w:lang w:val="ru-RU"/>
        </w:rPr>
        <w:t xml:space="preserve"> сообщил о начале работ над операционной системой, основанной на движке </w:t>
      </w:r>
      <w:r>
        <w:t>Gecko</w:t>
      </w:r>
      <w:r w:rsidRPr="00785C9A">
        <w:rPr>
          <w:lang w:val="ru-RU"/>
        </w:rPr>
        <w:t xml:space="preserve">, используемом в браузере </w:t>
      </w:r>
      <w:r>
        <w:t>Mozilla</w:t>
      </w:r>
      <w:r w:rsidRPr="00785C9A">
        <w:rPr>
          <w:lang w:val="ru-RU"/>
        </w:rPr>
        <w:t xml:space="preserve"> </w:t>
      </w:r>
      <w:r>
        <w:t>Firefox</w:t>
      </w:r>
      <w:r w:rsidRPr="00785C9A">
        <w:rPr>
          <w:lang w:val="ru-RU"/>
        </w:rPr>
        <w:t>.</w:t>
      </w:r>
    </w:p>
    <w:p w:rsidR="00785C9A" w:rsidRDefault="00785C9A" w:rsidP="00785C9A">
      <w:pPr>
        <w:jc w:val="both"/>
      </w:pPr>
      <w:r>
        <w:t>Особенности:</w:t>
      </w:r>
    </w:p>
    <w:p w:rsidR="00785C9A" w:rsidRPr="0069151E" w:rsidRDefault="00785C9A" w:rsidP="00785C9A">
      <w:pPr>
        <w:pStyle w:val="ListParagraph"/>
        <w:numPr>
          <w:ilvl w:val="0"/>
          <w:numId w:val="101"/>
        </w:numPr>
        <w:suppressAutoHyphens/>
        <w:spacing w:after="160" w:line="254" w:lineRule="auto"/>
        <w:jc w:val="both"/>
        <w:rPr>
          <w:szCs w:val="22"/>
        </w:rPr>
      </w:pPr>
      <w:r w:rsidRPr="0069151E">
        <w:rPr>
          <w:szCs w:val="22"/>
        </w:rPr>
        <w:t>Открытый исходный код и аппаратная платформа.</w:t>
      </w:r>
    </w:p>
    <w:p w:rsidR="00785C9A" w:rsidRPr="0069151E" w:rsidRDefault="00785C9A" w:rsidP="00785C9A">
      <w:pPr>
        <w:pStyle w:val="ListParagraph"/>
        <w:numPr>
          <w:ilvl w:val="0"/>
          <w:numId w:val="101"/>
        </w:numPr>
        <w:suppressAutoHyphens/>
        <w:spacing w:after="160" w:line="254" w:lineRule="auto"/>
        <w:jc w:val="both"/>
        <w:rPr>
          <w:szCs w:val="22"/>
        </w:rPr>
      </w:pPr>
      <w:r w:rsidRPr="0069151E">
        <w:rPr>
          <w:szCs w:val="22"/>
        </w:rPr>
        <w:t>Малая требовательность к мощности процессора.</w:t>
      </w:r>
    </w:p>
    <w:p w:rsidR="00785C9A" w:rsidRPr="0069151E" w:rsidRDefault="00785C9A" w:rsidP="00785C9A">
      <w:pPr>
        <w:pStyle w:val="ListParagraph"/>
        <w:numPr>
          <w:ilvl w:val="0"/>
          <w:numId w:val="101"/>
        </w:numPr>
        <w:suppressAutoHyphens/>
        <w:spacing w:after="160" w:line="254" w:lineRule="auto"/>
        <w:jc w:val="both"/>
        <w:rPr>
          <w:szCs w:val="22"/>
        </w:rPr>
      </w:pPr>
      <w:r w:rsidRPr="0069151E">
        <w:rPr>
          <w:szCs w:val="22"/>
        </w:rPr>
        <w:t>Быстрое выполнение несложных приложений.</w:t>
      </w:r>
    </w:p>
    <w:p w:rsidR="00785C9A" w:rsidRPr="0069151E" w:rsidRDefault="00785C9A" w:rsidP="00785C9A">
      <w:pPr>
        <w:pStyle w:val="ListParagraph"/>
        <w:numPr>
          <w:ilvl w:val="0"/>
          <w:numId w:val="101"/>
        </w:numPr>
        <w:suppressAutoHyphens/>
        <w:spacing w:after="160" w:line="254" w:lineRule="auto"/>
        <w:jc w:val="both"/>
        <w:rPr>
          <w:szCs w:val="22"/>
        </w:rPr>
      </w:pPr>
      <w:r w:rsidRPr="0069151E">
        <w:rPr>
          <w:szCs w:val="22"/>
        </w:rPr>
        <w:t>Поддержка HTML5.</w:t>
      </w:r>
    </w:p>
    <w:p w:rsidR="00785C9A" w:rsidRPr="0069151E" w:rsidRDefault="00785C9A" w:rsidP="00785C9A">
      <w:pPr>
        <w:pStyle w:val="ListParagraph"/>
        <w:numPr>
          <w:ilvl w:val="0"/>
          <w:numId w:val="101"/>
        </w:numPr>
        <w:suppressAutoHyphens/>
        <w:spacing w:after="160" w:line="254" w:lineRule="auto"/>
        <w:jc w:val="both"/>
        <w:rPr>
          <w:szCs w:val="22"/>
        </w:rPr>
      </w:pPr>
      <w:r w:rsidRPr="0069151E">
        <w:rPr>
          <w:szCs w:val="22"/>
        </w:rPr>
        <w:t>Бренд и сообщество Mozilla (по мнению представителей Telefónica).</w:t>
      </w:r>
    </w:p>
    <w:p w:rsidR="00785C9A" w:rsidRPr="00785C9A" w:rsidRDefault="00785C9A" w:rsidP="00785C9A">
      <w:pPr>
        <w:jc w:val="both"/>
        <w:rPr>
          <w:lang w:val="ru-RU" w:eastAsia="zh-CN" w:bidi="hi-IN"/>
        </w:rPr>
      </w:pPr>
      <w:r w:rsidRPr="00785C9A">
        <w:rPr>
          <w:lang w:val="ru-RU" w:eastAsia="zh-CN" w:bidi="hi-IN"/>
        </w:rPr>
        <w:t>Интересная цитата: «ОС построенная на браузере? Когда сами разработчики говорили, что труднее всего было научить браузер звонить.»</w:t>
      </w:r>
    </w:p>
    <w:p w:rsidR="00785C9A" w:rsidRPr="00785C9A" w:rsidRDefault="00785C9A" w:rsidP="00785C9A">
      <w:pPr>
        <w:jc w:val="both"/>
        <w:rPr>
          <w:lang w:val="ru-RU" w:eastAsia="zh-CN" w:bidi="hi-IN"/>
        </w:rPr>
      </w:pPr>
      <w:r>
        <w:rPr>
          <w:lang w:eastAsia="zh-CN" w:bidi="hi-IN"/>
        </w:rPr>
        <w:t>Firefox</w:t>
      </w:r>
      <w:r w:rsidRPr="00785C9A">
        <w:rPr>
          <w:lang w:val="ru-RU" w:eastAsia="zh-CN" w:bidi="hi-IN"/>
        </w:rPr>
        <w:t xml:space="preserve"> </w:t>
      </w:r>
      <w:r>
        <w:rPr>
          <w:lang w:eastAsia="zh-CN" w:bidi="hi-IN"/>
        </w:rPr>
        <w:t>OS</w:t>
      </w:r>
      <w:r w:rsidRPr="00785C9A">
        <w:rPr>
          <w:lang w:val="ru-RU" w:eastAsia="zh-CN" w:bidi="hi-IN"/>
        </w:rPr>
        <w:t xml:space="preserve"> поддерживает только приложения, написанные на языке веб-программирования: </w:t>
      </w:r>
      <w:r>
        <w:rPr>
          <w:lang w:eastAsia="zh-CN" w:bidi="hi-IN"/>
        </w:rPr>
        <w:t>CSS</w:t>
      </w:r>
      <w:r w:rsidRPr="00785C9A">
        <w:rPr>
          <w:lang w:val="ru-RU" w:eastAsia="zh-CN" w:bidi="hi-IN"/>
        </w:rPr>
        <w:t xml:space="preserve">, </w:t>
      </w:r>
      <w:r>
        <w:rPr>
          <w:lang w:eastAsia="zh-CN" w:bidi="hi-IN"/>
        </w:rPr>
        <w:t>Javascript</w:t>
      </w:r>
      <w:r w:rsidRPr="00785C9A">
        <w:rPr>
          <w:lang w:val="ru-RU" w:eastAsia="zh-CN" w:bidi="hi-IN"/>
        </w:rPr>
        <w:t xml:space="preserve"> и </w:t>
      </w:r>
      <w:r>
        <w:rPr>
          <w:lang w:eastAsia="zh-CN" w:bidi="hi-IN"/>
        </w:rPr>
        <w:t>HTML</w:t>
      </w:r>
      <w:r w:rsidRPr="00785C9A">
        <w:rPr>
          <w:lang w:val="ru-RU" w:eastAsia="zh-CN" w:bidi="hi-IN"/>
        </w:rPr>
        <w:t xml:space="preserve">5. Это значит, что с переносом программ на разные платформы вопросов не будет. Но создание "тяжелых" приложений и игр, которым нужны большие мощности аппаратной части смартфонов, под большим вопросом. Ориентация </w:t>
      </w:r>
      <w:r>
        <w:rPr>
          <w:lang w:eastAsia="zh-CN" w:bidi="hi-IN"/>
        </w:rPr>
        <w:t>Mozilla</w:t>
      </w:r>
      <w:r w:rsidRPr="00785C9A">
        <w:rPr>
          <w:lang w:val="ru-RU" w:eastAsia="zh-CN" w:bidi="hi-IN"/>
        </w:rPr>
        <w:t xml:space="preserve"> на бюджетный сегмент пока спасает компанию: покупая смартфон за $200, никто не ждет, что на нем пойдет </w:t>
      </w:r>
      <w:r>
        <w:rPr>
          <w:lang w:eastAsia="zh-CN" w:bidi="hi-IN"/>
        </w:rPr>
        <w:t>GTA</w:t>
      </w:r>
      <w:r w:rsidRPr="00785C9A">
        <w:rPr>
          <w:lang w:val="ru-RU" w:eastAsia="zh-CN" w:bidi="hi-IN"/>
        </w:rPr>
        <w:t>.</w:t>
      </w:r>
    </w:p>
    <w:p w:rsidR="00785C9A" w:rsidRPr="00785C9A" w:rsidRDefault="00785C9A" w:rsidP="00785C9A">
      <w:pPr>
        <w:pStyle w:val="Heading4"/>
        <w:jc w:val="both"/>
        <w:rPr>
          <w:lang w:val="ru-RU"/>
        </w:rPr>
      </w:pPr>
      <w:bookmarkStart w:id="143" w:name="_Toc438317521"/>
      <w:r w:rsidRPr="008B4EB4">
        <w:t>Sailfish</w:t>
      </w:r>
      <w:r w:rsidRPr="00785C9A">
        <w:rPr>
          <w:lang w:val="ru-RU"/>
        </w:rPr>
        <w:t xml:space="preserve"> </w:t>
      </w:r>
      <w:r w:rsidRPr="008B4EB4">
        <w:t>OS</w:t>
      </w:r>
      <w:bookmarkEnd w:id="143"/>
    </w:p>
    <w:p w:rsidR="00785C9A" w:rsidRPr="00785C9A" w:rsidRDefault="00785C9A" w:rsidP="00785C9A">
      <w:pPr>
        <w:jc w:val="both"/>
        <w:rPr>
          <w:lang w:val="ru-RU"/>
        </w:rPr>
      </w:pPr>
      <w:r>
        <w:t>Sailfish</w:t>
      </w:r>
      <w:r w:rsidRPr="00785C9A">
        <w:rPr>
          <w:lang w:val="ru-RU"/>
        </w:rPr>
        <w:t xml:space="preserve"> </w:t>
      </w:r>
      <w:r>
        <w:t>OS</w:t>
      </w:r>
      <w:r w:rsidRPr="00785C9A">
        <w:rPr>
          <w:lang w:val="ru-RU"/>
        </w:rPr>
        <w:t xml:space="preserve"> — операционная система с закрытым исходным кодом, включающая в себя некоторые компоненты с открытым исходным кодом. </w:t>
      </w:r>
      <w:r>
        <w:t>Sailfish</w:t>
      </w:r>
      <w:r w:rsidRPr="00785C9A">
        <w:rPr>
          <w:lang w:val="ru-RU"/>
        </w:rPr>
        <w:t xml:space="preserve"> </w:t>
      </w:r>
      <w:r>
        <w:t>OS</w:t>
      </w:r>
      <w:r w:rsidRPr="00785C9A">
        <w:rPr>
          <w:lang w:val="ru-RU"/>
        </w:rPr>
        <w:t xml:space="preserve"> развивается с 2012 года финской компанией </w:t>
      </w:r>
      <w:r>
        <w:t>Jolla</w:t>
      </w:r>
      <w:r w:rsidRPr="00785C9A">
        <w:rPr>
          <w:lang w:val="ru-RU"/>
        </w:rPr>
        <w:t xml:space="preserve"> и предназначена для портативных устройств на основе </w:t>
      </w:r>
      <w:r>
        <w:t>Linux</w:t>
      </w:r>
      <w:r w:rsidRPr="00785C9A">
        <w:rPr>
          <w:lang w:val="ru-RU"/>
        </w:rPr>
        <w:t>.</w:t>
      </w:r>
    </w:p>
    <w:p w:rsidR="00785C9A" w:rsidRDefault="00785C9A" w:rsidP="00785C9A">
      <w:pPr>
        <w:jc w:val="both"/>
        <w:rPr>
          <w:rFonts w:cs="FreeSans"/>
          <w:lang w:eastAsia="zh-CN" w:bidi="hi-IN"/>
        </w:rPr>
      </w:pPr>
      <w:r>
        <w:rPr>
          <w:rFonts w:cs="FreeSans"/>
          <w:lang w:eastAsia="zh-CN" w:bidi="hi-IN"/>
        </w:rPr>
        <w:lastRenderedPageBreak/>
        <w:t>Особенности Sailfish OS:</w:t>
      </w:r>
    </w:p>
    <w:p w:rsidR="00785C9A" w:rsidRPr="0069151E" w:rsidRDefault="00785C9A" w:rsidP="00785C9A">
      <w:pPr>
        <w:pStyle w:val="ListParagraph"/>
        <w:numPr>
          <w:ilvl w:val="0"/>
          <w:numId w:val="102"/>
        </w:numPr>
        <w:suppressAutoHyphens/>
        <w:spacing w:after="160" w:line="254" w:lineRule="auto"/>
        <w:jc w:val="both"/>
        <w:rPr>
          <w:rFonts w:cs="FreeSans"/>
          <w:szCs w:val="22"/>
          <w:lang w:eastAsia="zh-CN" w:bidi="hi-IN"/>
        </w:rPr>
      </w:pPr>
      <w:r w:rsidRPr="0069151E">
        <w:rPr>
          <w:rFonts w:eastAsia="Droid Sans Fallback" w:cs="FreeSans"/>
          <w:szCs w:val="22"/>
          <w:lang w:eastAsia="zh-CN" w:bidi="hi-IN"/>
        </w:rPr>
        <w:t>Sailfish OS планируется устанавливать на различные по типу устройства.</w:t>
      </w:r>
    </w:p>
    <w:p w:rsidR="00785C9A" w:rsidRPr="0069151E" w:rsidRDefault="00785C9A" w:rsidP="00785C9A">
      <w:pPr>
        <w:pStyle w:val="ListParagraph"/>
        <w:numPr>
          <w:ilvl w:val="0"/>
          <w:numId w:val="102"/>
        </w:numPr>
        <w:suppressAutoHyphens/>
        <w:spacing w:after="160" w:line="254" w:lineRule="auto"/>
        <w:jc w:val="both"/>
        <w:rPr>
          <w:rFonts w:cs="FreeSans"/>
          <w:szCs w:val="22"/>
          <w:lang w:eastAsia="zh-CN" w:bidi="hi-IN"/>
        </w:rPr>
      </w:pPr>
      <w:r w:rsidRPr="0069151E">
        <w:rPr>
          <w:rFonts w:eastAsia="Droid Sans Fallback" w:cs="FreeSans"/>
          <w:szCs w:val="22"/>
          <w:lang w:eastAsia="zh-CN" w:bidi="hi-IN"/>
        </w:rPr>
        <w:t>Многие приложения для Google Android смогут работать под Sailfish OS. 16 сентября 2013 года в официальном пресс-релизе сообщается о полной аппаратной и программной совместимости с Android.</w:t>
      </w:r>
    </w:p>
    <w:p w:rsidR="00785C9A" w:rsidRPr="0069151E" w:rsidRDefault="00785C9A" w:rsidP="00785C9A">
      <w:pPr>
        <w:pStyle w:val="ListParagraph"/>
        <w:numPr>
          <w:ilvl w:val="0"/>
          <w:numId w:val="102"/>
        </w:numPr>
        <w:suppressAutoHyphens/>
        <w:spacing w:after="160" w:line="254" w:lineRule="auto"/>
        <w:jc w:val="both"/>
        <w:rPr>
          <w:rFonts w:cs="FreeSans"/>
          <w:szCs w:val="22"/>
          <w:lang w:eastAsia="zh-CN" w:bidi="hi-IN"/>
        </w:rPr>
      </w:pPr>
      <w:r w:rsidRPr="0069151E">
        <w:rPr>
          <w:rFonts w:eastAsia="Droid Sans Fallback" w:cs="FreeSans"/>
          <w:szCs w:val="22"/>
          <w:lang w:eastAsia="zh-CN" w:bidi="hi-IN"/>
        </w:rPr>
        <w:t>SDK основано на QtCreator и обладает всеми его инструментами: редактор кода, дизайнер, отладчик.</w:t>
      </w:r>
    </w:p>
    <w:p w:rsidR="00785C9A" w:rsidRPr="0069151E" w:rsidRDefault="00785C9A" w:rsidP="00785C9A">
      <w:pPr>
        <w:pStyle w:val="ListParagraph"/>
        <w:numPr>
          <w:ilvl w:val="0"/>
          <w:numId w:val="102"/>
        </w:numPr>
        <w:suppressAutoHyphens/>
        <w:spacing w:after="160" w:line="254" w:lineRule="auto"/>
        <w:jc w:val="both"/>
        <w:rPr>
          <w:rFonts w:cs="FreeSans"/>
          <w:szCs w:val="22"/>
          <w:lang w:eastAsia="zh-CN" w:bidi="hi-IN"/>
        </w:rPr>
      </w:pPr>
      <w:r w:rsidRPr="0069151E">
        <w:rPr>
          <w:rFonts w:eastAsia="Droid Sans Fallback" w:cs="FreeSans"/>
          <w:szCs w:val="22"/>
          <w:lang w:eastAsia="zh-CN" w:bidi="hi-IN"/>
        </w:rPr>
        <w:t>Приложения создаются на QML c использованием QtQuick 1.1 и компонентов Jolla.</w:t>
      </w:r>
    </w:p>
    <w:p w:rsidR="00785C9A" w:rsidRPr="0069151E" w:rsidRDefault="00785C9A" w:rsidP="00785C9A">
      <w:pPr>
        <w:pStyle w:val="ListParagraph"/>
        <w:numPr>
          <w:ilvl w:val="0"/>
          <w:numId w:val="102"/>
        </w:numPr>
        <w:suppressAutoHyphens/>
        <w:spacing w:after="160" w:line="254" w:lineRule="auto"/>
        <w:jc w:val="both"/>
        <w:rPr>
          <w:rFonts w:cs="FreeSans"/>
          <w:szCs w:val="22"/>
          <w:lang w:eastAsia="zh-CN" w:bidi="hi-IN"/>
        </w:rPr>
      </w:pPr>
      <w:r w:rsidRPr="0069151E">
        <w:rPr>
          <w:rFonts w:eastAsia="Droid Sans Fallback" w:cs="FreeSans"/>
          <w:szCs w:val="22"/>
          <w:lang w:eastAsia="zh-CN" w:bidi="hi-IN"/>
        </w:rPr>
        <w:t>Графический интерфейс позволяет управлять приложениями из единого экрана, не требуя отдельно открывать каждое. Такой принцип получил название «covers».</w:t>
      </w:r>
    </w:p>
    <w:p w:rsidR="00785C9A" w:rsidRPr="004B2B6A" w:rsidRDefault="00785C9A" w:rsidP="00785C9A">
      <w:pPr>
        <w:pStyle w:val="Heading4"/>
        <w:jc w:val="both"/>
      </w:pPr>
      <w:bookmarkStart w:id="144" w:name="_Toc438317522"/>
      <w:r w:rsidRPr="004B2B6A">
        <w:t>Ubuntu touch</w:t>
      </w:r>
      <w:bookmarkEnd w:id="144"/>
    </w:p>
    <w:p w:rsidR="00785C9A" w:rsidRPr="00785C9A" w:rsidRDefault="00785C9A" w:rsidP="00785C9A">
      <w:pPr>
        <w:jc w:val="both"/>
        <w:rPr>
          <w:lang w:val="ru-RU"/>
        </w:rPr>
      </w:pPr>
      <w:r>
        <w:t>Ubuntu</w:t>
      </w:r>
      <w:r w:rsidRPr="00785C9A">
        <w:rPr>
          <w:lang w:val="ru-RU"/>
        </w:rPr>
        <w:t xml:space="preserve"> </w:t>
      </w:r>
      <w:r>
        <w:t>Touch</w:t>
      </w:r>
      <w:r w:rsidRPr="00785C9A">
        <w:rPr>
          <w:lang w:val="ru-RU"/>
        </w:rPr>
        <w:t xml:space="preserve"> — мобильная платформа, разработанная компанией </w:t>
      </w:r>
      <w:r>
        <w:t>Canonical</w:t>
      </w:r>
      <w:r w:rsidRPr="00785C9A">
        <w:rPr>
          <w:lang w:val="ru-RU"/>
        </w:rPr>
        <w:t xml:space="preserve"> </w:t>
      </w:r>
      <w:r>
        <w:t>Ltd</w:t>
      </w:r>
      <w:r w:rsidRPr="00785C9A">
        <w:rPr>
          <w:lang w:val="ru-RU"/>
        </w:rPr>
        <w:t xml:space="preserve">. Для смартфонов и планшетов. </w:t>
      </w:r>
      <w:r>
        <w:t>Ubuntu</w:t>
      </w:r>
      <w:r w:rsidRPr="00785C9A">
        <w:rPr>
          <w:lang w:val="ru-RU"/>
        </w:rPr>
        <w:t xml:space="preserve"> </w:t>
      </w:r>
      <w:r>
        <w:t>Touch</w:t>
      </w:r>
      <w:r w:rsidRPr="00785C9A">
        <w:rPr>
          <w:lang w:val="ru-RU"/>
        </w:rPr>
        <w:t xml:space="preserve"> призвана обеспечить удобство работы, как в </w:t>
      </w:r>
      <w:r>
        <w:t>UbuntuDesktop</w:t>
      </w:r>
      <w:r w:rsidRPr="00785C9A">
        <w:rPr>
          <w:lang w:val="ru-RU"/>
        </w:rPr>
        <w:t xml:space="preserve"> </w:t>
      </w:r>
      <w:r>
        <w:t>Edition</w:t>
      </w:r>
      <w:r w:rsidRPr="00785C9A">
        <w:rPr>
          <w:lang w:val="ru-RU"/>
        </w:rPr>
        <w:t>.</w:t>
      </w:r>
    </w:p>
    <w:p w:rsidR="00785C9A" w:rsidRPr="00785C9A" w:rsidRDefault="00785C9A" w:rsidP="00785C9A">
      <w:pPr>
        <w:jc w:val="both"/>
        <w:rPr>
          <w:lang w:val="ru-RU"/>
        </w:rPr>
      </w:pPr>
      <w:r w:rsidRPr="00785C9A">
        <w:rPr>
          <w:lang w:val="ru-RU"/>
        </w:rPr>
        <w:t xml:space="preserve">ОС была анонсирована 2 января 2013 года и официально публично показана на выставке </w:t>
      </w:r>
      <w:r>
        <w:t>Consumer</w:t>
      </w:r>
      <w:r w:rsidRPr="00785C9A">
        <w:rPr>
          <w:lang w:val="ru-RU"/>
        </w:rPr>
        <w:t xml:space="preserve"> </w:t>
      </w:r>
      <w:r>
        <w:t>Electronics</w:t>
      </w:r>
      <w:r w:rsidRPr="00785C9A">
        <w:rPr>
          <w:lang w:val="ru-RU"/>
        </w:rPr>
        <w:t xml:space="preserve"> </w:t>
      </w:r>
      <w:r>
        <w:t>Show</w:t>
      </w:r>
      <w:r w:rsidRPr="00785C9A">
        <w:rPr>
          <w:lang w:val="ru-RU"/>
        </w:rPr>
        <w:t xml:space="preserve"> 8—11 января 2013 года.</w:t>
      </w:r>
    </w:p>
    <w:p w:rsidR="00785C9A" w:rsidRPr="00785C9A" w:rsidRDefault="00785C9A" w:rsidP="00785C9A">
      <w:pPr>
        <w:jc w:val="both"/>
        <w:rPr>
          <w:lang w:val="ru-RU"/>
        </w:rPr>
      </w:pPr>
      <w:r>
        <w:t>Ubuntu</w:t>
      </w:r>
      <w:r w:rsidRPr="00785C9A">
        <w:rPr>
          <w:lang w:val="ru-RU"/>
        </w:rPr>
        <w:t xml:space="preserve"> </w:t>
      </w:r>
      <w:r>
        <w:t>Phone</w:t>
      </w:r>
      <w:r w:rsidRPr="00785C9A">
        <w:rPr>
          <w:lang w:val="ru-RU"/>
        </w:rPr>
        <w:t xml:space="preserve"> базируется на настольной </w:t>
      </w:r>
      <w:r>
        <w:t>Desktop</w:t>
      </w:r>
      <w:r w:rsidRPr="00785C9A">
        <w:rPr>
          <w:lang w:val="ru-RU"/>
        </w:rPr>
        <w:t xml:space="preserve"> версии </w:t>
      </w:r>
      <w:r>
        <w:t>Ubuntu</w:t>
      </w:r>
      <w:r w:rsidRPr="00785C9A">
        <w:rPr>
          <w:lang w:val="ru-RU"/>
        </w:rPr>
        <w:t xml:space="preserve"> с заменой стандартной графической оболочки на мобильную версию </w:t>
      </w:r>
      <w:r>
        <w:t>Unity</w:t>
      </w:r>
      <w:r w:rsidRPr="00785C9A">
        <w:rPr>
          <w:lang w:val="ru-RU"/>
        </w:rPr>
        <w:t>.</w:t>
      </w:r>
    </w:p>
    <w:p w:rsidR="00785C9A" w:rsidRPr="00785C9A" w:rsidRDefault="00785C9A" w:rsidP="00785C9A">
      <w:pPr>
        <w:jc w:val="both"/>
        <w:rPr>
          <w:lang w:val="ru-RU"/>
        </w:rPr>
      </w:pPr>
      <w:r w:rsidRPr="00785C9A">
        <w:rPr>
          <w:lang w:val="ru-RU"/>
        </w:rPr>
        <w:t xml:space="preserve">9 февраля 2015 </w:t>
      </w:r>
      <w:r>
        <w:t>BQ</w:t>
      </w:r>
      <w:r w:rsidRPr="00785C9A">
        <w:rPr>
          <w:lang w:val="ru-RU"/>
        </w:rPr>
        <w:t xml:space="preserve"> выпустила </w:t>
      </w:r>
      <w:r>
        <w:t>BQ</w:t>
      </w:r>
      <w:r w:rsidRPr="00785C9A">
        <w:rPr>
          <w:lang w:val="ru-RU"/>
        </w:rPr>
        <w:t xml:space="preserve"> </w:t>
      </w:r>
      <w:r>
        <w:t>Aquaris</w:t>
      </w:r>
      <w:r w:rsidRPr="00785C9A">
        <w:rPr>
          <w:lang w:val="ru-RU"/>
        </w:rPr>
        <w:t xml:space="preserve"> </w:t>
      </w:r>
      <w:r>
        <w:t>E</w:t>
      </w:r>
      <w:r w:rsidRPr="00785C9A">
        <w:rPr>
          <w:lang w:val="ru-RU"/>
        </w:rPr>
        <w:t xml:space="preserve">4.5 </w:t>
      </w:r>
      <w:r>
        <w:t>Ubuntu</w:t>
      </w:r>
      <w:r w:rsidRPr="00785C9A">
        <w:rPr>
          <w:lang w:val="ru-RU"/>
        </w:rPr>
        <w:t xml:space="preserve"> </w:t>
      </w:r>
      <w:r>
        <w:t>Edition</w:t>
      </w:r>
      <w:r w:rsidRPr="00785C9A">
        <w:rPr>
          <w:lang w:val="ru-RU"/>
        </w:rPr>
        <w:t xml:space="preserve">, первый смартфон с предустановленной </w:t>
      </w:r>
      <w:r>
        <w:t>Ubuntu</w:t>
      </w:r>
      <w:r w:rsidRPr="00785C9A">
        <w:rPr>
          <w:lang w:val="ru-RU"/>
        </w:rPr>
        <w:t xml:space="preserve"> </w:t>
      </w:r>
      <w:r>
        <w:t>Touch</w:t>
      </w:r>
      <w:r w:rsidRPr="00785C9A">
        <w:rPr>
          <w:lang w:val="ru-RU"/>
        </w:rPr>
        <w:t>. С апреля 2015 доступен только в европейском союзе.</w:t>
      </w:r>
    </w:p>
    <w:p w:rsidR="00785C9A" w:rsidRPr="00785C9A" w:rsidRDefault="00785C9A" w:rsidP="00785C9A">
      <w:pPr>
        <w:jc w:val="both"/>
        <w:rPr>
          <w:rFonts w:cs="FreeSans"/>
          <w:lang w:val="ru-RU" w:eastAsia="zh-CN" w:bidi="hi-IN"/>
        </w:rPr>
      </w:pPr>
      <w:r w:rsidRPr="00785C9A">
        <w:rPr>
          <w:rFonts w:cs="FreeSans"/>
          <w:lang w:val="ru-RU" w:eastAsia="zh-CN" w:bidi="hi-IN"/>
        </w:rPr>
        <w:t xml:space="preserve">1 июня 2015 было анонсировано, что </w:t>
      </w:r>
      <w:r>
        <w:rPr>
          <w:rFonts w:cs="FreeSans"/>
          <w:lang w:eastAsia="zh-CN" w:bidi="hi-IN"/>
        </w:rPr>
        <w:t>BQ</w:t>
      </w:r>
      <w:r w:rsidRPr="00785C9A">
        <w:rPr>
          <w:rFonts w:cs="FreeSans"/>
          <w:lang w:val="ru-RU" w:eastAsia="zh-CN" w:bidi="hi-IN"/>
        </w:rPr>
        <w:t xml:space="preserve"> </w:t>
      </w:r>
      <w:r>
        <w:rPr>
          <w:rFonts w:cs="FreeSans"/>
          <w:lang w:eastAsia="zh-CN" w:bidi="hi-IN"/>
        </w:rPr>
        <w:t>Aquaris</w:t>
      </w:r>
      <w:r w:rsidRPr="00785C9A">
        <w:rPr>
          <w:rFonts w:cs="FreeSans"/>
          <w:lang w:val="ru-RU" w:eastAsia="zh-CN" w:bidi="hi-IN"/>
        </w:rPr>
        <w:t xml:space="preserve"> </w:t>
      </w:r>
      <w:r>
        <w:rPr>
          <w:rFonts w:cs="FreeSans"/>
          <w:lang w:eastAsia="zh-CN" w:bidi="hi-IN"/>
        </w:rPr>
        <w:t>E</w:t>
      </w:r>
      <w:r w:rsidRPr="00785C9A">
        <w:rPr>
          <w:rFonts w:cs="FreeSans"/>
          <w:lang w:val="ru-RU" w:eastAsia="zh-CN" w:bidi="hi-IN"/>
        </w:rPr>
        <w:t xml:space="preserve">5 </w:t>
      </w:r>
      <w:r>
        <w:rPr>
          <w:rFonts w:cs="FreeSans"/>
          <w:lang w:eastAsia="zh-CN" w:bidi="hi-IN"/>
        </w:rPr>
        <w:t>Ubuntu</w:t>
      </w:r>
      <w:r w:rsidRPr="00785C9A">
        <w:rPr>
          <w:rFonts w:cs="FreeSans"/>
          <w:lang w:val="ru-RU" w:eastAsia="zh-CN" w:bidi="hi-IN"/>
        </w:rPr>
        <w:t xml:space="preserve"> </w:t>
      </w:r>
      <w:r>
        <w:rPr>
          <w:rFonts w:cs="FreeSans"/>
          <w:lang w:eastAsia="zh-CN" w:bidi="hi-IN"/>
        </w:rPr>
        <w:t>Edition</w:t>
      </w:r>
      <w:r w:rsidRPr="00785C9A">
        <w:rPr>
          <w:rFonts w:cs="FreeSans"/>
          <w:lang w:val="ru-RU" w:eastAsia="zh-CN" w:bidi="hi-IN"/>
        </w:rPr>
        <w:t xml:space="preserve"> будет выпущен 9 июня 2015.</w:t>
      </w:r>
    </w:p>
    <w:p w:rsidR="00785C9A" w:rsidRPr="00785C9A" w:rsidRDefault="00785C9A" w:rsidP="00785C9A">
      <w:pPr>
        <w:pStyle w:val="Heading3"/>
        <w:jc w:val="both"/>
        <w:rPr>
          <w:lang w:val="ru-RU"/>
        </w:rPr>
      </w:pPr>
      <w:bookmarkStart w:id="145" w:name="_Toc438317523"/>
      <w:r w:rsidRPr="00785C9A">
        <w:rPr>
          <w:lang w:val="ru-RU"/>
        </w:rPr>
        <w:t xml:space="preserve">Классическое противостояние — </w:t>
      </w:r>
      <w:r w:rsidRPr="004B2B6A">
        <w:t>Android</w:t>
      </w:r>
      <w:r w:rsidRPr="00785C9A">
        <w:rPr>
          <w:lang w:val="ru-RU"/>
        </w:rPr>
        <w:t xml:space="preserve"> </w:t>
      </w:r>
      <w:r w:rsidRPr="004B2B6A">
        <w:t>vs</w:t>
      </w:r>
      <w:r w:rsidRPr="00785C9A">
        <w:rPr>
          <w:lang w:val="ru-RU"/>
        </w:rPr>
        <w:t xml:space="preserve"> </w:t>
      </w:r>
      <w:r w:rsidRPr="004B2B6A">
        <w:t>iOS</w:t>
      </w:r>
      <w:bookmarkEnd w:id="145"/>
    </w:p>
    <w:p w:rsidR="00785C9A" w:rsidRPr="00785C9A" w:rsidRDefault="00785C9A" w:rsidP="00785C9A">
      <w:pPr>
        <w:jc w:val="both"/>
        <w:rPr>
          <w:lang w:val="ru-RU" w:eastAsia="zh-CN" w:bidi="hi-IN"/>
        </w:rPr>
      </w:pPr>
      <w:r w:rsidRPr="00785C9A">
        <w:rPr>
          <w:lang w:val="ru-RU" w:eastAsia="zh-CN" w:bidi="hi-IN"/>
        </w:rPr>
        <w:t xml:space="preserve">Секрет успеха операционной системы </w:t>
      </w:r>
      <w:r>
        <w:rPr>
          <w:lang w:eastAsia="zh-CN" w:bidi="hi-IN"/>
        </w:rPr>
        <w:t>Android</w:t>
      </w:r>
      <w:r w:rsidRPr="00785C9A">
        <w:rPr>
          <w:lang w:val="ru-RU" w:eastAsia="zh-CN" w:bidi="hi-IN"/>
        </w:rPr>
        <w:t xml:space="preserve"> кроется в ее открытости. По сути на любой современный мобильный гаджет можно установить данную операционную систему и в Интернете можно найти множество видео роликов, где представлены устройства </w:t>
      </w:r>
      <w:r>
        <w:rPr>
          <w:lang w:eastAsia="zh-CN" w:bidi="hi-IN"/>
        </w:rPr>
        <w:t>Apple</w:t>
      </w:r>
      <w:r w:rsidRPr="00785C9A">
        <w:rPr>
          <w:lang w:val="ru-RU" w:eastAsia="zh-CN" w:bidi="hi-IN"/>
        </w:rPr>
        <w:t xml:space="preserve"> под управлением операционной системы от </w:t>
      </w:r>
      <w:r>
        <w:rPr>
          <w:lang w:eastAsia="zh-CN" w:bidi="hi-IN"/>
        </w:rPr>
        <w:t>Google</w:t>
      </w:r>
      <w:r w:rsidRPr="00785C9A">
        <w:rPr>
          <w:lang w:val="ru-RU" w:eastAsia="zh-CN" w:bidi="hi-IN"/>
        </w:rPr>
        <w:t xml:space="preserve">. При этом нет устройств </w:t>
      </w:r>
      <w:r>
        <w:rPr>
          <w:lang w:eastAsia="zh-CN" w:bidi="hi-IN"/>
        </w:rPr>
        <w:t>Android</w:t>
      </w:r>
      <w:r w:rsidRPr="00785C9A">
        <w:rPr>
          <w:lang w:val="ru-RU" w:eastAsia="zh-CN" w:bidi="hi-IN"/>
        </w:rPr>
        <w:t xml:space="preserve">, которые бы управлялись операционной системой </w:t>
      </w:r>
      <w:r>
        <w:rPr>
          <w:lang w:eastAsia="zh-CN" w:bidi="hi-IN"/>
        </w:rPr>
        <w:t>iOS</w:t>
      </w:r>
      <w:r w:rsidRPr="00785C9A">
        <w:rPr>
          <w:lang w:val="ru-RU" w:eastAsia="zh-CN" w:bidi="hi-IN"/>
        </w:rPr>
        <w:t>.</w:t>
      </w:r>
    </w:p>
    <w:p w:rsidR="00785C9A" w:rsidRPr="00785C9A" w:rsidRDefault="00785C9A" w:rsidP="00785C9A">
      <w:pPr>
        <w:jc w:val="both"/>
        <w:rPr>
          <w:lang w:val="ru-RU" w:eastAsia="zh-CN" w:bidi="hi-IN"/>
        </w:rPr>
      </w:pPr>
      <w:r w:rsidRPr="00785C9A">
        <w:rPr>
          <w:lang w:val="ru-RU" w:eastAsia="zh-CN" w:bidi="hi-IN"/>
        </w:rPr>
        <w:t xml:space="preserve">Успех мобильной операционной системы от </w:t>
      </w:r>
      <w:r>
        <w:rPr>
          <w:lang w:eastAsia="zh-CN" w:bidi="hi-IN"/>
        </w:rPr>
        <w:t>Google</w:t>
      </w:r>
      <w:r w:rsidRPr="00785C9A">
        <w:rPr>
          <w:lang w:val="ru-RU" w:eastAsia="zh-CN" w:bidi="hi-IN"/>
        </w:rPr>
        <w:t xml:space="preserve"> лежит на плечах гораздо более простых технически и дешевых устройств. </w:t>
      </w:r>
      <w:r>
        <w:rPr>
          <w:rStyle w:val="StrongEmphasis"/>
          <w:rFonts w:eastAsia="Droid Sans Fallback" w:cs="FreeSans"/>
          <w:color w:val="000000"/>
          <w:lang w:val="ru-RU" w:eastAsia="zh-CN" w:bidi="hi-IN"/>
        </w:rPr>
        <w:t>Huawei</w:t>
      </w:r>
      <w:r w:rsidRPr="00785C9A">
        <w:rPr>
          <w:lang w:val="ru-RU" w:eastAsia="zh-CN" w:bidi="hi-IN"/>
        </w:rPr>
        <w:t xml:space="preserve">, </w:t>
      </w:r>
      <w:r>
        <w:rPr>
          <w:rStyle w:val="StrongEmphasis"/>
          <w:rFonts w:eastAsia="Droid Sans Fallback" w:cs="FreeSans"/>
          <w:color w:val="000000"/>
          <w:lang w:val="ru-RU" w:eastAsia="zh-CN" w:bidi="hi-IN"/>
        </w:rPr>
        <w:t>ZTE</w:t>
      </w:r>
      <w:r w:rsidRPr="00785C9A">
        <w:rPr>
          <w:lang w:val="ru-RU" w:eastAsia="zh-CN" w:bidi="hi-IN"/>
        </w:rPr>
        <w:t xml:space="preserve">, </w:t>
      </w:r>
      <w:r>
        <w:rPr>
          <w:rStyle w:val="StrongEmphasis"/>
          <w:rFonts w:eastAsia="Droid Sans Fallback" w:cs="FreeSans"/>
          <w:color w:val="000000"/>
          <w:lang w:val="ru-RU" w:eastAsia="zh-CN" w:bidi="hi-IN"/>
        </w:rPr>
        <w:t xml:space="preserve">LG </w:t>
      </w:r>
      <w:r w:rsidRPr="00785C9A">
        <w:rPr>
          <w:lang w:val="ru-RU" w:eastAsia="zh-CN" w:bidi="hi-IN"/>
        </w:rPr>
        <w:t xml:space="preserve">и та же </w:t>
      </w:r>
      <w:r>
        <w:rPr>
          <w:rStyle w:val="StrongEmphasis"/>
          <w:rFonts w:eastAsia="Droid Sans Fallback" w:cs="FreeSans"/>
          <w:color w:val="000000"/>
          <w:lang w:val="ru-RU" w:eastAsia="zh-CN" w:bidi="hi-IN"/>
        </w:rPr>
        <w:t xml:space="preserve">Samsung </w:t>
      </w:r>
      <w:r w:rsidRPr="00785C9A">
        <w:rPr>
          <w:lang w:val="ru-RU" w:eastAsia="zh-CN" w:bidi="hi-IN"/>
        </w:rPr>
        <w:t>выпускают множество более доступных смартфонов. Пусть их продажи уступают флагманам в сравнении лицом к лицу, но по крупицам десятки дешевых «гуглофонов» и формируют цифры продаж и доли рынка для всей системы.</w:t>
      </w:r>
    </w:p>
    <w:p w:rsidR="00785C9A" w:rsidRPr="00785C9A" w:rsidRDefault="00785C9A" w:rsidP="00785C9A">
      <w:pPr>
        <w:jc w:val="both"/>
        <w:rPr>
          <w:lang w:val="ru-RU" w:eastAsia="zh-CN" w:bidi="hi-IN"/>
        </w:rPr>
      </w:pPr>
      <w:r w:rsidRPr="00785C9A">
        <w:rPr>
          <w:lang w:val="ru-RU" w:eastAsia="zh-CN" w:bidi="hi-IN"/>
        </w:rPr>
        <w:t xml:space="preserve">Для того чтобы скинуть приложения или любые другие файлы на </w:t>
      </w:r>
      <w:r>
        <w:rPr>
          <w:lang w:eastAsia="zh-CN" w:bidi="hi-IN"/>
        </w:rPr>
        <w:t>Android</w:t>
      </w:r>
      <w:r w:rsidRPr="00785C9A">
        <w:rPr>
          <w:lang w:val="ru-RU" w:eastAsia="zh-CN" w:bidi="hi-IN"/>
        </w:rPr>
        <w:t xml:space="preserve"> не нужно разбираться в программных продуктах - достаточно иметь стандартный </w:t>
      </w:r>
      <w:r>
        <w:rPr>
          <w:lang w:eastAsia="zh-CN" w:bidi="hi-IN"/>
        </w:rPr>
        <w:t>USB</w:t>
      </w:r>
      <w:r w:rsidRPr="00785C9A">
        <w:rPr>
          <w:lang w:val="ru-RU" w:eastAsia="zh-CN" w:bidi="hi-IN"/>
        </w:rPr>
        <w:t xml:space="preserve">-провод, карту памяти в аппарате и трезвую голову. Большинство устройств даже без драйверов определяются на современных компьютерах как простые накопители. Если рассматривать объективно ту же самую задачу на </w:t>
      </w:r>
      <w:r>
        <w:rPr>
          <w:lang w:eastAsia="zh-CN" w:bidi="hi-IN"/>
        </w:rPr>
        <w:t>iOS</w:t>
      </w:r>
      <w:r w:rsidRPr="00785C9A">
        <w:rPr>
          <w:lang w:val="ru-RU" w:eastAsia="zh-CN" w:bidi="hi-IN"/>
        </w:rPr>
        <w:t xml:space="preserve">, всё будет гораздо сложнее: необходимо использовать софт </w:t>
      </w:r>
      <w:r>
        <w:rPr>
          <w:lang w:eastAsia="zh-CN" w:bidi="hi-IN"/>
        </w:rPr>
        <w:t>iTunes</w:t>
      </w:r>
      <w:r w:rsidRPr="00785C9A">
        <w:rPr>
          <w:lang w:val="ru-RU" w:eastAsia="zh-CN" w:bidi="hi-IN"/>
        </w:rPr>
        <w:t>, который нужно настраивать и регистрировать через Интернет, что занимает значительное время у среднего пользователя.</w:t>
      </w:r>
    </w:p>
    <w:p w:rsidR="00785C9A" w:rsidRPr="00785C9A" w:rsidRDefault="00785C9A" w:rsidP="00785C9A">
      <w:pPr>
        <w:jc w:val="both"/>
        <w:rPr>
          <w:lang w:val="ru-RU" w:eastAsia="zh-CN" w:bidi="hi-IN"/>
        </w:rPr>
      </w:pPr>
      <w:r w:rsidRPr="00785C9A">
        <w:rPr>
          <w:lang w:val="ru-RU" w:eastAsia="zh-CN" w:bidi="hi-IN"/>
        </w:rPr>
        <w:t xml:space="preserve">Также большинство всевозможных приложений для </w:t>
      </w:r>
      <w:r>
        <w:rPr>
          <w:lang w:eastAsia="zh-CN" w:bidi="hi-IN"/>
        </w:rPr>
        <w:t>iOS</w:t>
      </w:r>
      <w:r w:rsidRPr="00785C9A">
        <w:rPr>
          <w:lang w:val="ru-RU" w:eastAsia="zh-CN" w:bidi="hi-IN"/>
        </w:rPr>
        <w:t xml:space="preserve"> являются платными, </w:t>
      </w:r>
      <w:r>
        <w:rPr>
          <w:lang w:eastAsia="zh-CN" w:bidi="hi-IN"/>
        </w:rPr>
        <w:t>Android</w:t>
      </w:r>
      <w:r w:rsidRPr="00785C9A">
        <w:rPr>
          <w:lang w:val="ru-RU" w:eastAsia="zh-CN" w:bidi="hi-IN"/>
        </w:rPr>
        <w:t xml:space="preserve"> напротив предлагает нам много бесплатных приложений.</w:t>
      </w:r>
    </w:p>
    <w:p w:rsidR="00785C9A" w:rsidRPr="00785C9A" w:rsidRDefault="00785C9A" w:rsidP="00785C9A">
      <w:pPr>
        <w:jc w:val="both"/>
        <w:rPr>
          <w:lang w:val="ru-RU" w:eastAsia="zh-CN" w:bidi="hi-IN"/>
        </w:rPr>
      </w:pPr>
      <w:r w:rsidRPr="00785C9A">
        <w:rPr>
          <w:lang w:val="ru-RU" w:eastAsia="zh-CN" w:bidi="hi-IN"/>
        </w:rPr>
        <w:lastRenderedPageBreak/>
        <w:t xml:space="preserve">Однако многие пользователи отмечают, что игры на </w:t>
      </w:r>
      <w:r>
        <w:rPr>
          <w:lang w:eastAsia="zh-CN" w:bidi="hi-IN"/>
        </w:rPr>
        <w:t>iOS</w:t>
      </w:r>
      <w:r w:rsidRPr="00785C9A">
        <w:rPr>
          <w:lang w:val="ru-RU" w:eastAsia="zh-CN" w:bidi="hi-IN"/>
        </w:rPr>
        <w:t xml:space="preserve"> намного более разнообразны и развиты нежели на </w:t>
      </w:r>
      <w:r>
        <w:rPr>
          <w:lang w:eastAsia="zh-CN" w:bidi="hi-IN"/>
        </w:rPr>
        <w:t>Android</w:t>
      </w:r>
      <w:r w:rsidRPr="00785C9A">
        <w:rPr>
          <w:lang w:val="ru-RU" w:eastAsia="zh-CN" w:bidi="hi-IN"/>
        </w:rPr>
        <w:t xml:space="preserve">. К тому же на яблочных устройствах многие новинки выходят намного раньше. Да и количество приложений в </w:t>
      </w:r>
      <w:r>
        <w:rPr>
          <w:lang w:eastAsia="zh-CN" w:bidi="hi-IN"/>
        </w:rPr>
        <w:t>App</w:t>
      </w:r>
      <w:r w:rsidRPr="00785C9A">
        <w:rPr>
          <w:lang w:val="ru-RU" w:eastAsia="zh-CN" w:bidi="hi-IN"/>
        </w:rPr>
        <w:t xml:space="preserve"> </w:t>
      </w:r>
      <w:r>
        <w:rPr>
          <w:lang w:eastAsia="zh-CN" w:bidi="hi-IN"/>
        </w:rPr>
        <w:t>Store</w:t>
      </w:r>
      <w:r w:rsidRPr="00785C9A">
        <w:rPr>
          <w:lang w:val="ru-RU" w:eastAsia="zh-CN" w:bidi="hi-IN"/>
        </w:rPr>
        <w:t xml:space="preserve"> гораздо больше, нежели в </w:t>
      </w:r>
      <w:r>
        <w:rPr>
          <w:lang w:eastAsia="zh-CN" w:bidi="hi-IN"/>
        </w:rPr>
        <w:t>Android</w:t>
      </w:r>
      <w:r w:rsidRPr="00785C9A">
        <w:rPr>
          <w:lang w:val="ru-RU" w:eastAsia="zh-CN" w:bidi="hi-IN"/>
        </w:rPr>
        <w:t xml:space="preserve"> </w:t>
      </w:r>
      <w:r>
        <w:rPr>
          <w:lang w:eastAsia="zh-CN" w:bidi="hi-IN"/>
        </w:rPr>
        <w:t>Market</w:t>
      </w:r>
      <w:r w:rsidRPr="00785C9A">
        <w:rPr>
          <w:lang w:val="ru-RU" w:eastAsia="zh-CN" w:bidi="hi-IN"/>
        </w:rPr>
        <w:t>.</w:t>
      </w:r>
    </w:p>
    <w:p w:rsidR="00785C9A" w:rsidRPr="00785C9A" w:rsidRDefault="00785C9A" w:rsidP="00785C9A">
      <w:pPr>
        <w:jc w:val="both"/>
        <w:rPr>
          <w:lang w:val="ru-RU" w:eastAsia="zh-CN" w:bidi="hi-IN"/>
        </w:rPr>
      </w:pPr>
      <w:r w:rsidRPr="00785C9A">
        <w:rPr>
          <w:lang w:val="ru-RU" w:eastAsia="zh-CN" w:bidi="hi-IN"/>
        </w:rPr>
        <w:t xml:space="preserve">Так как </w:t>
      </w:r>
      <w:r>
        <w:rPr>
          <w:lang w:eastAsia="zh-CN" w:bidi="hi-IN"/>
        </w:rPr>
        <w:t>iOS</w:t>
      </w:r>
      <w:r w:rsidRPr="00785C9A">
        <w:rPr>
          <w:lang w:val="ru-RU" w:eastAsia="zh-CN" w:bidi="hi-IN"/>
        </w:rPr>
        <w:t xml:space="preserve"> - это полностью закрытая система, тяжело поддающаяся модификациям, приложения здесь, как правило, в среднем более стабильны и не могут содержать вирусов, в то время как вирусы на </w:t>
      </w:r>
      <w:r>
        <w:rPr>
          <w:lang w:eastAsia="zh-CN" w:bidi="hi-IN"/>
        </w:rPr>
        <w:t>Android</w:t>
      </w:r>
      <w:r w:rsidRPr="00785C9A">
        <w:rPr>
          <w:lang w:val="ru-RU" w:eastAsia="zh-CN" w:bidi="hi-IN"/>
        </w:rPr>
        <w:t xml:space="preserve"> - обычная ситуация.</w:t>
      </w:r>
    </w:p>
    <w:p w:rsidR="00785C9A" w:rsidRPr="00785C9A" w:rsidRDefault="00785C9A" w:rsidP="00785C9A">
      <w:pPr>
        <w:jc w:val="both"/>
        <w:rPr>
          <w:lang w:val="ru-RU" w:eastAsia="zh-CN" w:bidi="hi-IN"/>
        </w:rPr>
      </w:pPr>
      <w:r w:rsidRPr="00785C9A">
        <w:rPr>
          <w:lang w:val="ru-RU" w:eastAsia="zh-CN" w:bidi="hi-IN"/>
        </w:rPr>
        <w:t xml:space="preserve">И, конечно же, </w:t>
      </w:r>
      <w:r>
        <w:rPr>
          <w:lang w:eastAsia="zh-CN" w:bidi="hi-IN"/>
        </w:rPr>
        <w:t>iOS</w:t>
      </w:r>
      <w:r w:rsidRPr="00785C9A">
        <w:rPr>
          <w:lang w:val="ru-RU" w:eastAsia="zh-CN" w:bidi="hi-IN"/>
        </w:rPr>
        <w:t xml:space="preserve"> — операционная система с удобным интерфейсом. Система не только хорошо работает, но и выглядит безупречно. По крайней мере до </w:t>
      </w:r>
      <w:r>
        <w:rPr>
          <w:lang w:eastAsia="zh-CN" w:bidi="hi-IN"/>
        </w:rPr>
        <w:t>iOS</w:t>
      </w:r>
      <w:r w:rsidRPr="00785C9A">
        <w:rPr>
          <w:lang w:val="ru-RU" w:eastAsia="zh-CN" w:bidi="hi-IN"/>
        </w:rPr>
        <w:t xml:space="preserve"> 8.</w:t>
      </w:r>
    </w:p>
    <w:p w:rsidR="00785C9A" w:rsidRPr="00785C9A" w:rsidRDefault="00785C9A" w:rsidP="00785C9A">
      <w:pPr>
        <w:jc w:val="both"/>
        <w:rPr>
          <w:lang w:val="ru-RU" w:eastAsia="zh-CN" w:bidi="hi-IN"/>
        </w:rPr>
      </w:pPr>
      <w:r w:rsidRPr="00785C9A">
        <w:rPr>
          <w:lang w:val="ru-RU" w:eastAsia="zh-CN" w:bidi="hi-IN"/>
        </w:rPr>
        <w:t xml:space="preserve">Если посмотреть на смартфоны успешных людей, нетрудно заметить, что 80% используют </w:t>
      </w:r>
      <w:r>
        <w:rPr>
          <w:lang w:eastAsia="zh-CN" w:bidi="hi-IN"/>
        </w:rPr>
        <w:t>iPhone</w:t>
      </w:r>
      <w:r w:rsidRPr="00785C9A">
        <w:rPr>
          <w:lang w:val="ru-RU" w:eastAsia="zh-CN" w:bidi="hi-IN"/>
        </w:rPr>
        <w:t xml:space="preserve">. Не потому, что продукция </w:t>
      </w:r>
      <w:r>
        <w:rPr>
          <w:lang w:eastAsia="zh-CN" w:bidi="hi-IN"/>
        </w:rPr>
        <w:t>Apple</w:t>
      </w:r>
      <w:r w:rsidRPr="00785C9A">
        <w:rPr>
          <w:lang w:val="ru-RU" w:eastAsia="zh-CN" w:bidi="hi-IN"/>
        </w:rPr>
        <w:t xml:space="preserve"> считается элитной — как раз клиенты делают ее такой. Устройства под </w:t>
      </w:r>
      <w:r>
        <w:rPr>
          <w:lang w:eastAsia="zh-CN" w:bidi="hi-IN"/>
        </w:rPr>
        <w:t>iOS</w:t>
      </w:r>
      <w:r w:rsidRPr="00785C9A">
        <w:rPr>
          <w:lang w:val="ru-RU" w:eastAsia="zh-CN" w:bidi="hi-IN"/>
        </w:rPr>
        <w:t xml:space="preserve"> крайне удобны в использовании, что и делает их такими популярными.</w:t>
      </w:r>
    </w:p>
    <w:p w:rsidR="00785C9A" w:rsidRPr="00785C9A" w:rsidRDefault="00785C9A" w:rsidP="00785C9A">
      <w:pPr>
        <w:pStyle w:val="Heading3"/>
        <w:jc w:val="both"/>
        <w:rPr>
          <w:lang w:val="ru-RU"/>
        </w:rPr>
      </w:pPr>
      <w:bookmarkStart w:id="146" w:name="_Toc438317524"/>
      <w:r w:rsidRPr="00785C9A">
        <w:rPr>
          <w:lang w:val="ru-RU"/>
        </w:rPr>
        <w:t>Несколько ОС в одном смартфоне — реальность?</w:t>
      </w:r>
      <w:bookmarkEnd w:id="146"/>
    </w:p>
    <w:p w:rsidR="00785C9A" w:rsidRPr="00785C9A" w:rsidRDefault="00785C9A" w:rsidP="00785C9A">
      <w:pPr>
        <w:jc w:val="both"/>
        <w:rPr>
          <w:lang w:val="ru-RU" w:eastAsia="zh-CN" w:bidi="hi-IN"/>
        </w:rPr>
      </w:pPr>
      <w:r w:rsidRPr="00785C9A">
        <w:rPr>
          <w:lang w:val="ru-RU" w:eastAsia="zh-CN" w:bidi="hi-IN"/>
        </w:rPr>
        <w:t xml:space="preserve">Устройства линейки </w:t>
      </w:r>
      <w:r>
        <w:rPr>
          <w:lang w:eastAsia="zh-CN" w:bidi="hi-IN"/>
        </w:rPr>
        <w:t>Google</w:t>
      </w:r>
      <w:r w:rsidRPr="00785C9A">
        <w:rPr>
          <w:lang w:val="ru-RU" w:eastAsia="zh-CN" w:bidi="hi-IN"/>
        </w:rPr>
        <w:t xml:space="preserve"> </w:t>
      </w:r>
      <w:r>
        <w:rPr>
          <w:lang w:eastAsia="zh-CN" w:bidi="hi-IN"/>
        </w:rPr>
        <w:t>Nexus</w:t>
      </w:r>
      <w:r w:rsidRPr="00785C9A">
        <w:rPr>
          <w:lang w:val="ru-RU" w:eastAsia="zh-CN" w:bidi="hi-IN"/>
        </w:rPr>
        <w:t xml:space="preserve"> могут похвастаться не только быстрым получением обновлений ПО, но и являются гаджетами, на которые можно одновременно установить несколько ОС. При помощи </w:t>
      </w:r>
      <w:r>
        <w:rPr>
          <w:lang w:eastAsia="zh-CN" w:bidi="hi-IN"/>
        </w:rPr>
        <w:t>MultiROM</w:t>
      </w:r>
      <w:r w:rsidRPr="00785C9A">
        <w:rPr>
          <w:lang w:val="ru-RU" w:eastAsia="zh-CN" w:bidi="hi-IN"/>
        </w:rPr>
        <w:t xml:space="preserve"> эти устройства также могут иметь несколько прошивок, вроде С</w:t>
      </w:r>
      <w:r>
        <w:rPr>
          <w:lang w:eastAsia="zh-CN" w:bidi="hi-IN"/>
        </w:rPr>
        <w:t>yanogenMod</w:t>
      </w:r>
      <w:r w:rsidRPr="00785C9A">
        <w:rPr>
          <w:lang w:val="ru-RU" w:eastAsia="zh-CN" w:bidi="hi-IN"/>
        </w:rPr>
        <w:t xml:space="preserve"> или </w:t>
      </w:r>
      <w:r>
        <w:rPr>
          <w:lang w:eastAsia="zh-CN" w:bidi="hi-IN"/>
        </w:rPr>
        <w:t>MIUI</w:t>
      </w:r>
      <w:r w:rsidRPr="00785C9A">
        <w:rPr>
          <w:lang w:val="ru-RU" w:eastAsia="zh-CN" w:bidi="hi-IN"/>
        </w:rPr>
        <w:t>.</w:t>
      </w:r>
    </w:p>
    <w:p w:rsidR="00785C9A" w:rsidRPr="00785C9A" w:rsidRDefault="00785C9A" w:rsidP="00785C9A">
      <w:pPr>
        <w:jc w:val="both"/>
        <w:rPr>
          <w:lang w:val="ru-RU" w:eastAsia="zh-CN" w:bidi="hi-IN"/>
        </w:rPr>
      </w:pPr>
      <w:r w:rsidRPr="00785C9A">
        <w:rPr>
          <w:lang w:val="ru-RU" w:eastAsia="zh-CN" w:bidi="hi-IN"/>
        </w:rPr>
        <w:t xml:space="preserve">Также стало известно, что совсем недавно корпорация </w:t>
      </w:r>
      <w:r>
        <w:rPr>
          <w:lang w:eastAsia="zh-CN" w:bidi="hi-IN"/>
        </w:rPr>
        <w:t>Microsoft</w:t>
      </w:r>
      <w:r w:rsidRPr="00785C9A">
        <w:rPr>
          <w:lang w:val="ru-RU" w:eastAsia="zh-CN" w:bidi="hi-IN"/>
        </w:rPr>
        <w:t xml:space="preserve"> создала патент «</w:t>
      </w:r>
      <w:r>
        <w:rPr>
          <w:lang w:eastAsia="zh-CN" w:bidi="hi-IN"/>
        </w:rPr>
        <w:t>Multi</w:t>
      </w:r>
      <w:r w:rsidRPr="00785C9A">
        <w:rPr>
          <w:lang w:val="ru-RU" w:eastAsia="zh-CN" w:bidi="hi-IN"/>
        </w:rPr>
        <w:t>-</w:t>
      </w:r>
      <w:r>
        <w:rPr>
          <w:lang w:eastAsia="zh-CN" w:bidi="hi-IN"/>
        </w:rPr>
        <w:t>OS</w:t>
      </w:r>
      <w:r w:rsidRPr="00785C9A">
        <w:rPr>
          <w:lang w:val="ru-RU" w:eastAsia="zh-CN" w:bidi="hi-IN"/>
        </w:rPr>
        <w:t xml:space="preserve"> </w:t>
      </w:r>
      <w:r>
        <w:rPr>
          <w:lang w:eastAsia="zh-CN" w:bidi="hi-IN"/>
        </w:rPr>
        <w:t>boot</w:t>
      </w:r>
      <w:r w:rsidRPr="00785C9A">
        <w:rPr>
          <w:lang w:val="ru-RU" w:eastAsia="zh-CN" w:bidi="hi-IN"/>
        </w:rPr>
        <w:t xml:space="preserve"> </w:t>
      </w:r>
      <w:r>
        <w:rPr>
          <w:lang w:eastAsia="zh-CN" w:bidi="hi-IN"/>
        </w:rPr>
        <w:t>via</w:t>
      </w:r>
      <w:r w:rsidRPr="00785C9A">
        <w:rPr>
          <w:lang w:val="ru-RU" w:eastAsia="zh-CN" w:bidi="hi-IN"/>
        </w:rPr>
        <w:t xml:space="preserve"> </w:t>
      </w:r>
      <w:r>
        <w:rPr>
          <w:lang w:eastAsia="zh-CN" w:bidi="hi-IN"/>
        </w:rPr>
        <w:t>mobile</w:t>
      </w:r>
      <w:r w:rsidRPr="00785C9A">
        <w:rPr>
          <w:lang w:val="ru-RU" w:eastAsia="zh-CN" w:bidi="hi-IN"/>
        </w:rPr>
        <w:t xml:space="preserve"> </w:t>
      </w:r>
      <w:r>
        <w:rPr>
          <w:lang w:eastAsia="zh-CN" w:bidi="hi-IN"/>
        </w:rPr>
        <w:t>device</w:t>
      </w:r>
      <w:r w:rsidRPr="00785C9A">
        <w:rPr>
          <w:lang w:val="ru-RU" w:eastAsia="zh-CN" w:bidi="hi-IN"/>
        </w:rPr>
        <w:t>», который в свою очередь описывает возможность загрузки сразу нескольких операционных систем на одном смартфоне. Однако, если рассмотреть данный патент более детально, то становится ясно, что речь в этом патенте идет о более широком спектре функционала, связанного с загрузкой мобильного устройства.</w:t>
      </w:r>
    </w:p>
    <w:p w:rsidR="00B14965" w:rsidRPr="00B14965" w:rsidRDefault="00785C9A" w:rsidP="0069151E">
      <w:pPr>
        <w:jc w:val="both"/>
        <w:rPr>
          <w:lang w:val="ru-RU" w:eastAsia="zh-CN" w:bidi="hi-IN"/>
        </w:rPr>
      </w:pPr>
      <w:r w:rsidRPr="00785C9A">
        <w:rPr>
          <w:lang w:val="ru-RU" w:eastAsia="zh-CN" w:bidi="hi-IN"/>
        </w:rPr>
        <w:t>Таким образом, смартфоны все больше приближаются к возможн</w:t>
      </w:r>
      <w:r w:rsidR="0069151E">
        <w:rPr>
          <w:lang w:val="ru-RU" w:eastAsia="zh-CN" w:bidi="hi-IN"/>
        </w:rPr>
        <w:t>остям персонального компьютера.</w:t>
      </w:r>
    </w:p>
    <w:p w:rsidR="0060727A" w:rsidRPr="0060727A" w:rsidRDefault="0060727A" w:rsidP="00DF0F58">
      <w:pPr>
        <w:pStyle w:val="Heading2"/>
        <w:jc w:val="both"/>
        <w:rPr>
          <w:lang w:val="ru-RU"/>
        </w:rPr>
      </w:pPr>
      <w:bookmarkStart w:id="147" w:name="_Toc438317398"/>
      <w:bookmarkStart w:id="148" w:name="_Toc438317525"/>
      <w:r>
        <w:rPr>
          <w:lang w:val="ru-RU"/>
        </w:rPr>
        <w:t>Энергосбережение</w:t>
      </w:r>
      <w:bookmarkEnd w:id="147"/>
      <w:bookmarkEnd w:id="148"/>
    </w:p>
    <w:p w:rsidR="002D7F5A" w:rsidRDefault="002D7F5A" w:rsidP="00DF0F58">
      <w:pPr>
        <w:pStyle w:val="Heading1"/>
        <w:jc w:val="both"/>
        <w:rPr>
          <w:b/>
          <w:lang w:val="ru-RU"/>
        </w:rPr>
      </w:pPr>
      <w:bookmarkStart w:id="149" w:name="_Toc438317399"/>
      <w:bookmarkStart w:id="150" w:name="_Toc438317526"/>
      <w:r>
        <w:rPr>
          <w:b/>
          <w:lang w:val="ru-RU"/>
        </w:rPr>
        <w:t>Глава 4</w:t>
      </w:r>
      <w:r w:rsidRPr="003C7130">
        <w:rPr>
          <w:b/>
          <w:lang w:val="ru-RU"/>
        </w:rPr>
        <w:t xml:space="preserve">. </w:t>
      </w:r>
      <w:r>
        <w:rPr>
          <w:b/>
          <w:lang w:val="ru-RU"/>
        </w:rPr>
        <w:t>Языки программирования</w:t>
      </w:r>
      <w:bookmarkEnd w:id="149"/>
      <w:bookmarkEnd w:id="150"/>
    </w:p>
    <w:p w:rsidR="00346C14" w:rsidRDefault="002D7F5A" w:rsidP="00DF0F58">
      <w:pPr>
        <w:pStyle w:val="Heading2"/>
        <w:jc w:val="both"/>
        <w:rPr>
          <w:lang w:val="ru-RU"/>
        </w:rPr>
      </w:pPr>
      <w:bookmarkStart w:id="151" w:name="_Toc438317400"/>
      <w:bookmarkStart w:id="152" w:name="_Toc438317527"/>
      <w:r>
        <w:rPr>
          <w:lang w:val="ru-RU"/>
        </w:rPr>
        <w:t>Языки программирования</w:t>
      </w:r>
      <w:r w:rsidR="00120974">
        <w:rPr>
          <w:lang w:val="ru-RU"/>
        </w:rPr>
        <w:t xml:space="preserve"> и их краткий обзор</w:t>
      </w:r>
      <w:bookmarkEnd w:id="151"/>
      <w:bookmarkEnd w:id="152"/>
    </w:p>
    <w:p w:rsidR="0097651C" w:rsidRPr="0097651C" w:rsidRDefault="0097651C" w:rsidP="0097651C">
      <w:pPr>
        <w:jc w:val="both"/>
        <w:rPr>
          <w:shd w:val="clear" w:color="auto" w:fill="FFFFFF"/>
          <w:lang w:val="ru-RU"/>
        </w:rPr>
      </w:pPr>
      <w:r w:rsidRPr="0097651C">
        <w:rPr>
          <w:shd w:val="clear" w:color="auto" w:fill="FFFFFF"/>
          <w:lang w:val="ru-RU"/>
        </w:rPr>
        <w:t>Ну вот мы и подобрались к рассмотрению одной из самых важных и трепетных тем. Исторически сложилось, что языки программирования стали самым главным инструментом программиста. Это первое, но далеко не самое важное, знание, которым должен обладать любой разработчик. Программа - это своего рода речь программиста, обращение к машине. Чем правильнее и понятней сформулирована эта речь для машины, тем лучше результат на выходе и квалификация автора этой речи.</w:t>
      </w:r>
    </w:p>
    <w:p w:rsidR="0097651C" w:rsidRPr="0097651C" w:rsidRDefault="0097651C" w:rsidP="0097651C">
      <w:pPr>
        <w:jc w:val="both"/>
        <w:rPr>
          <w:shd w:val="clear" w:color="auto" w:fill="FFFFFF"/>
          <w:lang w:val="ru-RU"/>
        </w:rPr>
      </w:pPr>
      <w:r w:rsidRPr="0097651C">
        <w:rPr>
          <w:shd w:val="clear" w:color="auto" w:fill="FFFFFF"/>
          <w:lang w:val="ru-RU"/>
        </w:rPr>
        <w:t>Язык программирования определяют, как формальную знаковую систему, предназначенную для записи компьютерных программ. Язык программирования определяет набор лексических, синтаксических и семантических правил, определяющих внешний вид программы и действия, которые выполнит исполнитель (обычно — ЭВМ) под её управлением.</w:t>
      </w:r>
    </w:p>
    <w:p w:rsidR="0097651C" w:rsidRPr="0097651C" w:rsidRDefault="0097651C" w:rsidP="0097651C">
      <w:pPr>
        <w:pStyle w:val="Heading3"/>
        <w:jc w:val="both"/>
        <w:rPr>
          <w:lang w:val="ru-RU"/>
        </w:rPr>
      </w:pPr>
      <w:bookmarkStart w:id="153" w:name="_Toc438317528"/>
      <w:r w:rsidRPr="0097651C">
        <w:rPr>
          <w:lang w:val="ru-RU"/>
        </w:rPr>
        <w:lastRenderedPageBreak/>
        <w:t>Начало развития</w:t>
      </w:r>
      <w:bookmarkEnd w:id="153"/>
    </w:p>
    <w:p w:rsidR="0097651C" w:rsidRPr="0097651C" w:rsidRDefault="0097651C" w:rsidP="0097651C">
      <w:pPr>
        <w:jc w:val="both"/>
        <w:rPr>
          <w:lang w:val="ru-RU"/>
        </w:rPr>
      </w:pPr>
      <w:r w:rsidRPr="0097651C">
        <w:rPr>
          <w:lang w:val="ru-RU"/>
        </w:rPr>
        <w:t xml:space="preserve">Можно сказать, что первые языки программирования возникали ещё до появления современных электронных вычислительных машин: уже в </w:t>
      </w:r>
      <w:r w:rsidRPr="008870E6">
        <w:t>XIX</w:t>
      </w:r>
      <w:r w:rsidRPr="0097651C">
        <w:rPr>
          <w:lang w:val="ru-RU"/>
        </w:rPr>
        <w:t xml:space="preserve"> веке были изобретены устройства, которые можно с долей условности назвать программируемыми — к примеру, механические пианино и ткацкие станки. Значимым можно считать «язык», на котором леди Ада Августа графиня Лавлейс написала программу для вычисления чисел Бернулли для Аналитической машины Чарльза Бэббиджа, ставшей бы, в случае реализации, первым компьютером — хотя и механическим, с паровым двигателем — в мире. </w:t>
      </w:r>
      <w:r w:rsidRPr="0097651C">
        <w:rPr>
          <w:shd w:val="clear" w:color="auto" w:fill="FFFFFF"/>
          <w:lang w:val="ru-RU"/>
        </w:rPr>
        <w:t>Одну из первых попыток создать полноценный язык программирования предпринял немецкий учёный</w:t>
      </w:r>
      <w:r w:rsidRPr="008870E6">
        <w:rPr>
          <w:rStyle w:val="apple-converted-space"/>
          <w:rFonts w:cs="Times New Roman"/>
          <w:shd w:val="clear" w:color="auto" w:fill="FFFFFF"/>
        </w:rPr>
        <w:t> </w:t>
      </w:r>
      <w:hyperlink r:id="rId184">
        <w:r w:rsidRPr="0097651C">
          <w:rPr>
            <w:rStyle w:val="InternetLink"/>
            <w:rFonts w:cs="Times New Roman"/>
            <w:color w:val="00000A"/>
            <w:shd w:val="clear" w:color="auto" w:fill="FFFFFF"/>
            <w:lang w:val="ru-RU"/>
          </w:rPr>
          <w:t>Конрад Цузе</w:t>
        </w:r>
      </w:hyperlink>
      <w:r w:rsidRPr="0097651C">
        <w:rPr>
          <w:shd w:val="clear" w:color="auto" w:fill="FFFFFF"/>
          <w:lang w:val="ru-RU"/>
        </w:rPr>
        <w:t>, который в период с 1943 по 1945 год разработал язык</w:t>
      </w:r>
      <w:r w:rsidRPr="008870E6">
        <w:rPr>
          <w:rStyle w:val="apple-converted-space"/>
          <w:rFonts w:cs="Times New Roman"/>
          <w:shd w:val="clear" w:color="auto" w:fill="FFFFFF"/>
        </w:rPr>
        <w:t> </w:t>
      </w:r>
      <w:hyperlink r:id="rId185">
        <w:r w:rsidRPr="008870E6">
          <w:rPr>
            <w:rStyle w:val="InternetLink"/>
            <w:rFonts w:cs="Times New Roman"/>
            <w:b/>
            <w:color w:val="00000A"/>
            <w:shd w:val="clear" w:color="auto" w:fill="FFFFFF"/>
          </w:rPr>
          <w:t>Plankalk</w:t>
        </w:r>
        <w:r w:rsidRPr="0097651C">
          <w:rPr>
            <w:rStyle w:val="InternetLink"/>
            <w:rFonts w:cs="Times New Roman"/>
            <w:b/>
            <w:color w:val="00000A"/>
            <w:shd w:val="clear" w:color="auto" w:fill="FFFFFF"/>
            <w:lang w:val="ru-RU"/>
          </w:rPr>
          <w:t>ü</w:t>
        </w:r>
        <w:r w:rsidRPr="008870E6">
          <w:rPr>
            <w:rStyle w:val="InternetLink"/>
            <w:rFonts w:cs="Times New Roman"/>
            <w:b/>
            <w:color w:val="00000A"/>
            <w:shd w:val="clear" w:color="auto" w:fill="FFFFFF"/>
          </w:rPr>
          <w:t>l</w:t>
        </w:r>
      </w:hyperlink>
      <w:r w:rsidRPr="0097651C">
        <w:rPr>
          <w:shd w:val="clear" w:color="auto" w:fill="FFFFFF"/>
          <w:lang w:val="ru-RU"/>
        </w:rPr>
        <w:t>. Это был очень перспективный язык, фактически являвшийся языком высокого уровня, однако из-за</w:t>
      </w:r>
      <w:r w:rsidRPr="008870E6">
        <w:rPr>
          <w:rStyle w:val="apple-converted-space"/>
          <w:rFonts w:cs="Times New Roman"/>
          <w:shd w:val="clear" w:color="auto" w:fill="FFFFFF"/>
        </w:rPr>
        <w:t> </w:t>
      </w:r>
      <w:hyperlink r:id="rId186">
        <w:r w:rsidRPr="0097651C">
          <w:rPr>
            <w:rStyle w:val="InternetLink"/>
            <w:rFonts w:cs="Times New Roman"/>
            <w:color w:val="00000A"/>
            <w:shd w:val="clear" w:color="auto" w:fill="FFFFFF"/>
            <w:lang w:val="ru-RU"/>
          </w:rPr>
          <w:t>военных действий</w:t>
        </w:r>
      </w:hyperlink>
      <w:r w:rsidRPr="008870E6">
        <w:rPr>
          <w:rStyle w:val="apple-converted-space"/>
          <w:rFonts w:cs="Times New Roman"/>
          <w:shd w:val="clear" w:color="auto" w:fill="FFFFFF"/>
        </w:rPr>
        <w:t> </w:t>
      </w:r>
      <w:r w:rsidRPr="0097651C">
        <w:rPr>
          <w:shd w:val="clear" w:color="auto" w:fill="FFFFFF"/>
          <w:lang w:val="ru-RU"/>
        </w:rPr>
        <w:t>он не получил практической реализации, а его описание было опубликовано только в 1972 году.</w:t>
      </w:r>
    </w:p>
    <w:p w:rsidR="0097651C" w:rsidRPr="0097651C" w:rsidRDefault="0097651C" w:rsidP="0097651C">
      <w:pPr>
        <w:pStyle w:val="Heading3"/>
        <w:jc w:val="both"/>
        <w:rPr>
          <w:shd w:val="clear" w:color="auto" w:fill="FFFFFF"/>
          <w:lang w:val="ru-RU"/>
        </w:rPr>
      </w:pPr>
      <w:bookmarkStart w:id="154" w:name="_Toc438317529"/>
      <w:r w:rsidRPr="0097651C">
        <w:rPr>
          <w:shd w:val="clear" w:color="auto" w:fill="FFFFFF"/>
          <w:lang w:val="ru-RU"/>
        </w:rPr>
        <w:t>Машинный язык</w:t>
      </w:r>
      <w:bookmarkEnd w:id="154"/>
    </w:p>
    <w:p w:rsidR="0097651C" w:rsidRPr="0097651C" w:rsidRDefault="0097651C" w:rsidP="0097651C">
      <w:pPr>
        <w:jc w:val="both"/>
        <w:rPr>
          <w:shd w:val="clear" w:color="auto" w:fill="FFFFFF"/>
          <w:lang w:val="ru-RU"/>
        </w:rPr>
      </w:pPr>
      <w:r w:rsidRPr="0097651C">
        <w:rPr>
          <w:shd w:val="clear" w:color="auto" w:fill="FFFFFF"/>
          <w:lang w:val="ru-RU"/>
        </w:rPr>
        <w:t>Неизвестно, насколько бы ускорилось развитие программирования, если бы наработки Цузе стали доступны другим учёным в конце 40-х годов, но на практике с развитием компьютерной техники сначала получил распространение машинный язык. С его помощью программист мог задавать команды, оперируя с ячейками памяти, полностью используя возможности машины. Суть этого языка — набор кодов, обязательно понятных процессору, к кому обращаются. Части («слова») этого языка называются инструкциями, каждая из которых представляет собой одно элементарное действие для центрального процессора, как, например, считывание информации из ячейки памяти. Тогда ещё компьютеры были простыми вычислительными машинами, применяемыми для различных математических расчётов. Но они развивались, а использование большинства компьютеров на уровне машинного языка затруднительно, особенно сложным было чтение и модификация подобных программ, что усугублялось использованием абсолютной адресации памяти. Поэтому со временем от использования машинных кодов пришлось отказаться.</w:t>
      </w:r>
    </w:p>
    <w:p w:rsidR="0097651C" w:rsidRPr="0097651C" w:rsidRDefault="0097651C" w:rsidP="0097651C">
      <w:pPr>
        <w:jc w:val="both"/>
        <w:rPr>
          <w:shd w:val="clear" w:color="auto" w:fill="FFFFFF"/>
          <w:lang w:val="ru-RU"/>
        </w:rPr>
      </w:pPr>
      <w:r w:rsidRPr="0097651C">
        <w:rPr>
          <w:shd w:val="clear" w:color="auto" w:fill="FFFFFF"/>
          <w:lang w:val="ru-RU"/>
        </w:rPr>
        <w:t>Например, для организации чтения блока данных с гибкого диска программист может использовать 16 различных команд, каждая из которых требует 13 параметров, таких как номер блока на диске, номер сектора на дорожке и т.п. Когда выполнение операции с диском завершается, контроллер возвращает 23 значения, отражающие наличие и типы ошибок, которые необходимо анализировать. Уже одно обращение к процессору громоздко, а анализ ошибок и вовсе представляется невообразимым, особенно, если не именно с этим процессором приходиться работать. Таким образом, набор команд машинного языка сильно зависит от типа процессора.</w:t>
      </w:r>
    </w:p>
    <w:p w:rsidR="0097651C" w:rsidRPr="0097651C" w:rsidRDefault="0097651C" w:rsidP="0097651C">
      <w:pPr>
        <w:jc w:val="both"/>
        <w:rPr>
          <w:shd w:val="clear" w:color="auto" w:fill="FFFFFF"/>
          <w:lang w:val="ru-RU"/>
        </w:rPr>
      </w:pPr>
      <w:r w:rsidRPr="0097651C">
        <w:rPr>
          <w:bCs/>
          <w:shd w:val="clear" w:color="auto" w:fill="FFFFFF"/>
          <w:lang w:val="ru-RU"/>
        </w:rPr>
        <w:t xml:space="preserve">Чтобы решить эту проблему, </w:t>
      </w:r>
      <w:r w:rsidRPr="0097651C">
        <w:rPr>
          <w:shd w:val="clear" w:color="auto" w:fill="FFFFFF"/>
          <w:lang w:val="ru-RU"/>
        </w:rPr>
        <w:t>стали пользоваться специальными программами-сборщиками программ из маленьких кусочков кодов — ассемблерами. Начался новый этап развития.</w:t>
      </w:r>
    </w:p>
    <w:p w:rsidR="0097651C" w:rsidRPr="0097651C" w:rsidRDefault="0097651C" w:rsidP="0097651C">
      <w:pPr>
        <w:jc w:val="both"/>
        <w:rPr>
          <w:shd w:val="clear" w:color="auto" w:fill="FFFFFF"/>
          <w:lang w:val="ru-RU"/>
        </w:rPr>
      </w:pPr>
      <w:r w:rsidRPr="0097651C">
        <w:rPr>
          <w:shd w:val="clear" w:color="auto" w:fill="FFFFFF"/>
          <w:lang w:val="ru-RU"/>
        </w:rPr>
        <w:t xml:space="preserve">Но даже работа с ассемблером достаточно сложна и требует специальной подготовки. Например, для процессора </w:t>
      </w:r>
      <w:r w:rsidRPr="008870E6">
        <w:rPr>
          <w:shd w:val="clear" w:color="auto" w:fill="FFFFFF"/>
        </w:rPr>
        <w:t>Zilog</w:t>
      </w:r>
      <w:r w:rsidRPr="0097651C">
        <w:rPr>
          <w:shd w:val="clear" w:color="auto" w:fill="FFFFFF"/>
          <w:lang w:val="ru-RU"/>
        </w:rPr>
        <w:t xml:space="preserve"> </w:t>
      </w:r>
      <w:r w:rsidRPr="008870E6">
        <w:rPr>
          <w:shd w:val="clear" w:color="auto" w:fill="FFFFFF"/>
        </w:rPr>
        <w:t>Z</w:t>
      </w:r>
      <w:r w:rsidRPr="0097651C">
        <w:rPr>
          <w:shd w:val="clear" w:color="auto" w:fill="FFFFFF"/>
          <w:lang w:val="ru-RU"/>
        </w:rPr>
        <w:t xml:space="preserve">80 машинная команда 00000101 предписывает процессору уменьшить на единицу свой регистр </w:t>
      </w:r>
      <w:r w:rsidRPr="008870E6">
        <w:rPr>
          <w:shd w:val="clear" w:color="auto" w:fill="FFFFFF"/>
        </w:rPr>
        <w:t>B</w:t>
      </w:r>
      <w:r w:rsidRPr="0097651C">
        <w:rPr>
          <w:shd w:val="clear" w:color="auto" w:fill="FFFFFF"/>
          <w:lang w:val="ru-RU"/>
        </w:rPr>
        <w:t xml:space="preserve">. На языке ассемблера это же будет записано как </w:t>
      </w:r>
      <w:r w:rsidRPr="008870E6">
        <w:rPr>
          <w:shd w:val="clear" w:color="auto" w:fill="FFFFFF"/>
        </w:rPr>
        <w:t>DEC</w:t>
      </w:r>
      <w:r w:rsidRPr="0097651C">
        <w:rPr>
          <w:shd w:val="clear" w:color="auto" w:fill="FFFFFF"/>
          <w:lang w:val="ru-RU"/>
        </w:rPr>
        <w:t xml:space="preserve"> </w:t>
      </w:r>
      <w:r w:rsidRPr="008870E6">
        <w:rPr>
          <w:shd w:val="clear" w:color="auto" w:fill="FFFFFF"/>
        </w:rPr>
        <w:t>B</w:t>
      </w:r>
      <w:r w:rsidRPr="0097651C">
        <w:rPr>
          <w:shd w:val="clear" w:color="auto" w:fill="FFFFFF"/>
          <w:lang w:val="ru-RU"/>
        </w:rPr>
        <w:t>.</w:t>
      </w:r>
    </w:p>
    <w:p w:rsidR="0097651C" w:rsidRPr="0097651C" w:rsidRDefault="0097651C" w:rsidP="0097651C">
      <w:pPr>
        <w:pStyle w:val="Heading3"/>
        <w:jc w:val="both"/>
        <w:rPr>
          <w:shd w:val="clear" w:color="auto" w:fill="FFFFFF"/>
          <w:lang w:val="ru-RU"/>
        </w:rPr>
      </w:pPr>
      <w:bookmarkStart w:id="155" w:name="_Toc438317530"/>
      <w:r w:rsidRPr="0097651C">
        <w:rPr>
          <w:shd w:val="clear" w:color="auto" w:fill="FFFFFF"/>
          <w:lang w:val="ru-RU"/>
        </w:rPr>
        <w:t>Языки высокого уровня</w:t>
      </w:r>
      <w:bookmarkEnd w:id="155"/>
    </w:p>
    <w:p w:rsidR="0097651C" w:rsidRPr="0097651C" w:rsidRDefault="0097651C" w:rsidP="0097651C">
      <w:pPr>
        <w:jc w:val="both"/>
        <w:rPr>
          <w:shd w:val="clear" w:color="auto" w:fill="FFFFFF"/>
          <w:lang w:val="ru-RU"/>
        </w:rPr>
      </w:pPr>
      <w:r w:rsidRPr="0097651C">
        <w:rPr>
          <w:shd w:val="clear" w:color="auto" w:fill="FFFFFF"/>
          <w:lang w:val="ru-RU"/>
        </w:rPr>
        <w:t xml:space="preserve">В 1954 году был разработан Фортран (англ. </w:t>
      </w:r>
      <w:r w:rsidRPr="008870E6">
        <w:rPr>
          <w:shd w:val="clear" w:color="auto" w:fill="FFFFFF"/>
        </w:rPr>
        <w:t>FORTRAN</w:t>
      </w:r>
      <w:r w:rsidRPr="0097651C">
        <w:rPr>
          <w:shd w:val="clear" w:color="auto" w:fill="FFFFFF"/>
          <w:lang w:val="ru-RU"/>
        </w:rPr>
        <w:t xml:space="preserve"> — </w:t>
      </w:r>
      <w:r w:rsidRPr="008870E6">
        <w:rPr>
          <w:shd w:val="clear" w:color="auto" w:fill="FFFFFF"/>
        </w:rPr>
        <w:t>FORmula</w:t>
      </w:r>
      <w:r w:rsidRPr="0097651C">
        <w:rPr>
          <w:shd w:val="clear" w:color="auto" w:fill="FFFFFF"/>
          <w:lang w:val="ru-RU"/>
        </w:rPr>
        <w:t xml:space="preserve"> </w:t>
      </w:r>
      <w:r w:rsidRPr="008870E6">
        <w:rPr>
          <w:shd w:val="clear" w:color="auto" w:fill="FFFFFF"/>
        </w:rPr>
        <w:t>TRANslator</w:t>
      </w:r>
      <w:r w:rsidRPr="0097651C">
        <w:rPr>
          <w:shd w:val="clear" w:color="auto" w:fill="FFFFFF"/>
          <w:lang w:val="ru-RU"/>
        </w:rPr>
        <w:t xml:space="preserve">), компилятор для которого впервые появился в апреле 1957 года. К разработке такого языка подтолкнули новые возможности внедрённого в 1954 году компьютера </w:t>
      </w:r>
      <w:r w:rsidRPr="008870E6">
        <w:rPr>
          <w:shd w:val="clear" w:color="auto" w:fill="FFFFFF"/>
        </w:rPr>
        <w:t>IBM</w:t>
      </w:r>
      <w:r w:rsidRPr="0097651C">
        <w:rPr>
          <w:shd w:val="clear" w:color="auto" w:fill="FFFFFF"/>
          <w:lang w:val="ru-RU"/>
        </w:rPr>
        <w:t xml:space="preserve"> 704, в котором на аппаратном уровне были </w:t>
      </w:r>
      <w:r w:rsidRPr="0097651C">
        <w:rPr>
          <w:shd w:val="clear" w:color="auto" w:fill="FFFFFF"/>
          <w:lang w:val="ru-RU"/>
        </w:rPr>
        <w:lastRenderedPageBreak/>
        <w:t xml:space="preserve">реализованы индексная адресация и операции с плавающей точкой. Вслед за ним появились и некоторые другие языки, </w:t>
      </w:r>
      <w:proofErr w:type="gramStart"/>
      <w:r w:rsidRPr="0097651C">
        <w:rPr>
          <w:shd w:val="clear" w:color="auto" w:fill="FFFFFF"/>
          <w:lang w:val="ru-RU"/>
        </w:rPr>
        <w:t>например</w:t>
      </w:r>
      <w:proofErr w:type="gramEnd"/>
      <w:r w:rsidRPr="0097651C">
        <w:rPr>
          <w:shd w:val="clear" w:color="auto" w:fill="FFFFFF"/>
          <w:lang w:val="ru-RU"/>
        </w:rPr>
        <w:t xml:space="preserve">: </w:t>
      </w:r>
      <w:r w:rsidRPr="008870E6">
        <w:rPr>
          <w:shd w:val="clear" w:color="auto" w:fill="FFFFFF"/>
        </w:rPr>
        <w:t>LISP</w:t>
      </w:r>
      <w:r w:rsidRPr="0097651C">
        <w:rPr>
          <w:shd w:val="clear" w:color="auto" w:fill="FFFFFF"/>
          <w:lang w:val="ru-RU"/>
        </w:rPr>
        <w:t xml:space="preserve">, </w:t>
      </w:r>
      <w:r w:rsidRPr="008870E6">
        <w:rPr>
          <w:shd w:val="clear" w:color="auto" w:fill="FFFFFF"/>
        </w:rPr>
        <w:t>ALGOL</w:t>
      </w:r>
      <w:r w:rsidRPr="0097651C">
        <w:rPr>
          <w:shd w:val="clear" w:color="auto" w:fill="FFFFFF"/>
          <w:lang w:val="ru-RU"/>
        </w:rPr>
        <w:t xml:space="preserve"> 58, </w:t>
      </w:r>
      <w:r w:rsidRPr="008870E6">
        <w:rPr>
          <w:shd w:val="clear" w:color="auto" w:fill="FFFFFF"/>
        </w:rPr>
        <w:t>FACT</w:t>
      </w:r>
      <w:r w:rsidRPr="0097651C">
        <w:rPr>
          <w:shd w:val="clear" w:color="auto" w:fill="FFFFFF"/>
          <w:lang w:val="ru-RU"/>
        </w:rPr>
        <w:t xml:space="preserve"> (ещё один предшественник языка </w:t>
      </w:r>
      <w:r w:rsidRPr="008870E6">
        <w:rPr>
          <w:shd w:val="clear" w:color="auto" w:fill="FFFFFF"/>
        </w:rPr>
        <w:t>COBOL</w:t>
      </w:r>
      <w:r w:rsidRPr="0097651C">
        <w:rPr>
          <w:shd w:val="clear" w:color="auto" w:fill="FFFFFF"/>
          <w:lang w:val="ru-RU"/>
        </w:rPr>
        <w:t xml:space="preserve">). Языки высокого уровня имитируют естественные языки, используя некоторые слова разговорного языка и общепринятые математические символы. Эти языки более удобны для человека, с помощью них можно писать программы до нескольких тысяч строк длиной. Условными словами можно было, как привычно человеку, гораздо более просто выразить сложную программную операцию из битов. </w:t>
      </w:r>
    </w:p>
    <w:p w:rsidR="0097651C" w:rsidRPr="0097651C" w:rsidRDefault="0097651C" w:rsidP="0097651C">
      <w:pPr>
        <w:pStyle w:val="Heading3"/>
        <w:jc w:val="both"/>
        <w:rPr>
          <w:shd w:val="clear" w:color="auto" w:fill="FFFFFF"/>
          <w:lang w:val="ru-RU"/>
        </w:rPr>
      </w:pPr>
      <w:bookmarkStart w:id="156" w:name="_Toc438317531"/>
      <w:r w:rsidRPr="0097651C">
        <w:rPr>
          <w:shd w:val="clear" w:color="auto" w:fill="FFFFFF"/>
          <w:lang w:val="ru-RU"/>
        </w:rPr>
        <w:t>Появление структурного программирования</w:t>
      </w:r>
      <w:bookmarkEnd w:id="156"/>
    </w:p>
    <w:p w:rsidR="0097651C" w:rsidRPr="0097651C" w:rsidRDefault="0097651C" w:rsidP="0097651C">
      <w:pPr>
        <w:jc w:val="both"/>
        <w:rPr>
          <w:rFonts w:eastAsia="Times New Roman"/>
          <w:color w:val="252525"/>
          <w:shd w:val="clear" w:color="auto" w:fill="FFFFFF"/>
          <w:lang w:val="ru-RU" w:eastAsia="ru-RU"/>
        </w:rPr>
      </w:pPr>
      <w:r w:rsidRPr="0097651C">
        <w:rPr>
          <w:shd w:val="clear" w:color="auto" w:fill="FFFFFF"/>
          <w:lang w:val="ru-RU"/>
        </w:rPr>
        <w:t xml:space="preserve">К концу 1960-х годов в связи с ростом сложности программ и дальнейшим развитием программных средств возникла необходимость увеличить производительность труда программистов, что привело к разработке структурного программирования. Основоположником данной методологии считается Эдсгер Дейкстра, который в 1968 году опубликовал своё знаменитое письмо «Оператор </w:t>
      </w:r>
      <w:r w:rsidRPr="008870E6">
        <w:rPr>
          <w:shd w:val="clear" w:color="auto" w:fill="FFFFFF"/>
        </w:rPr>
        <w:t>Goto</w:t>
      </w:r>
      <w:r w:rsidRPr="0097651C">
        <w:rPr>
          <w:shd w:val="clear" w:color="auto" w:fill="FFFFFF"/>
          <w:lang w:val="ru-RU"/>
        </w:rPr>
        <w:t xml:space="preserve"> считается вредным», а также описал основные принципы структурного программирования. Основным аргументом было то, что </w:t>
      </w:r>
      <w:r w:rsidRPr="0097651C">
        <w:rPr>
          <w:rFonts w:eastAsia="Times New Roman"/>
          <w:shd w:val="clear" w:color="auto" w:fill="FFFFFF"/>
          <w:lang w:val="ru-RU" w:eastAsia="ru-RU"/>
        </w:rPr>
        <w:t>код с</w:t>
      </w:r>
      <w:r w:rsidRPr="008870E6">
        <w:rPr>
          <w:rFonts w:eastAsia="Times New Roman"/>
          <w:shd w:val="clear" w:color="auto" w:fill="FFFFFF"/>
          <w:lang w:eastAsia="ru-RU"/>
        </w:rPr>
        <w:t> goto </w:t>
      </w:r>
      <w:r w:rsidRPr="0097651C">
        <w:rPr>
          <w:rFonts w:eastAsia="Times New Roman"/>
          <w:shd w:val="clear" w:color="auto" w:fill="FFFFFF"/>
          <w:lang w:val="ru-RU" w:eastAsia="ru-RU"/>
        </w:rPr>
        <w:t>трудно форматировать, так как он может нарушать иерархичность выполнения (парадигму</w:t>
      </w:r>
      <w:r w:rsidRPr="0097651C">
        <w:rPr>
          <w:rFonts w:eastAsia="Times New Roman"/>
          <w:shd w:val="clear" w:color="auto" w:fill="FFFFFF"/>
          <w:lang w:eastAsia="ru-RU"/>
        </w:rPr>
        <w:t> </w:t>
      </w:r>
      <w:r w:rsidRPr="0097651C">
        <w:rPr>
          <w:rStyle w:val="-"/>
          <w:rFonts w:eastAsia="Times New Roman" w:cs="Times New Roman"/>
          <w:color w:val="auto"/>
          <w:u w:val="none"/>
          <w:shd w:val="clear" w:color="auto" w:fill="FFFFFF"/>
          <w:lang w:val="ru-RU" w:eastAsia="ru-RU"/>
        </w:rPr>
        <w:t>структурного программирования</w:t>
      </w:r>
      <w:r w:rsidRPr="0097651C">
        <w:rPr>
          <w:rFonts w:eastAsia="Times New Roman"/>
          <w:shd w:val="clear" w:color="auto" w:fill="FFFFFF"/>
          <w:lang w:val="ru-RU" w:eastAsia="ru-RU"/>
        </w:rPr>
        <w:t>) и потому отступы, призванные отображать структуру программы, не всегда могут быть выставлены правильно.</w:t>
      </w:r>
      <w:r w:rsidRPr="0097651C">
        <w:rPr>
          <w:rFonts w:eastAsia="Times New Roman"/>
          <w:shd w:val="clear" w:color="auto" w:fill="FFFFFF"/>
          <w:lang w:eastAsia="ru-RU"/>
        </w:rPr>
        <w:t> Goto</w:t>
      </w:r>
      <w:r w:rsidRPr="0097651C">
        <w:rPr>
          <w:rFonts w:eastAsia="Times New Roman"/>
          <w:shd w:val="clear" w:color="auto" w:fill="FFFFFF"/>
          <w:lang w:val="ru-RU" w:eastAsia="ru-RU"/>
        </w:rPr>
        <w:t xml:space="preserve"> также мешает</w:t>
      </w:r>
      <w:r w:rsidRPr="0097651C">
        <w:rPr>
          <w:rFonts w:eastAsia="Times New Roman"/>
          <w:shd w:val="clear" w:color="auto" w:fill="FFFFFF"/>
          <w:lang w:eastAsia="ru-RU"/>
        </w:rPr>
        <w:t> </w:t>
      </w:r>
      <w:r w:rsidRPr="0097651C">
        <w:rPr>
          <w:rStyle w:val="-"/>
          <w:rFonts w:eastAsia="Times New Roman" w:cs="Times New Roman"/>
          <w:color w:val="auto"/>
          <w:u w:val="none"/>
          <w:shd w:val="clear" w:color="auto" w:fill="FFFFFF"/>
          <w:lang w:val="ru-RU" w:eastAsia="ru-RU"/>
        </w:rPr>
        <w:t>оптимизации компиляторами</w:t>
      </w:r>
      <w:r w:rsidRPr="0097651C">
        <w:rPr>
          <w:rFonts w:eastAsia="Times New Roman"/>
          <w:shd w:val="clear" w:color="auto" w:fill="FFFFFF"/>
          <w:lang w:eastAsia="ru-RU"/>
        </w:rPr>
        <w:t> </w:t>
      </w:r>
      <w:r w:rsidRPr="0097651C">
        <w:rPr>
          <w:rFonts w:eastAsia="Times New Roman"/>
          <w:shd w:val="clear" w:color="auto" w:fill="FFFFFF"/>
          <w:lang w:val="ru-RU" w:eastAsia="ru-RU"/>
        </w:rPr>
        <w:t xml:space="preserve">управляющих структур. </w:t>
      </w:r>
      <w:r w:rsidRPr="0097651C">
        <w:rPr>
          <w:shd w:val="clear" w:color="auto" w:fill="FFFFFF"/>
          <w:lang w:val="ru-RU"/>
        </w:rPr>
        <w:t>Впервые подобные сомнения высказал Хайнц Земанек (</w:t>
      </w:r>
      <w:r w:rsidRPr="0097651C">
        <w:rPr>
          <w:shd w:val="clear" w:color="auto" w:fill="FFFFFF"/>
        </w:rPr>
        <w:t>Heinz</w:t>
      </w:r>
      <w:r w:rsidRPr="0097651C">
        <w:rPr>
          <w:shd w:val="clear" w:color="auto" w:fill="FFFFFF"/>
          <w:lang w:val="ru-RU"/>
        </w:rPr>
        <w:t xml:space="preserve"> </w:t>
      </w:r>
      <w:r w:rsidRPr="0097651C">
        <w:rPr>
          <w:shd w:val="clear" w:color="auto" w:fill="FFFFFF"/>
        </w:rPr>
        <w:t>Zemanek</w:t>
      </w:r>
      <w:r w:rsidRPr="0097651C">
        <w:rPr>
          <w:shd w:val="clear" w:color="auto" w:fill="FFFFFF"/>
          <w:lang w:val="ru-RU"/>
        </w:rPr>
        <w:t>) на совещании по языку</w:t>
      </w:r>
      <w:r w:rsidRPr="0097651C">
        <w:rPr>
          <w:rStyle w:val="apple-converted-space"/>
          <w:rFonts w:cs="Times New Roman"/>
          <w:shd w:val="clear" w:color="auto" w:fill="FFFFFF"/>
        </w:rPr>
        <w:t> </w:t>
      </w:r>
      <w:r w:rsidRPr="0097651C">
        <w:rPr>
          <w:rStyle w:val="-"/>
          <w:rFonts w:cs="Times New Roman"/>
          <w:color w:val="auto"/>
          <w:u w:val="none"/>
          <w:shd w:val="clear" w:color="auto" w:fill="FFFFFF"/>
          <w:lang w:val="ru-RU"/>
        </w:rPr>
        <w:t>Алгол</w:t>
      </w:r>
      <w:r w:rsidRPr="0097651C">
        <w:rPr>
          <w:rStyle w:val="apple-converted-space"/>
          <w:rFonts w:cs="Times New Roman"/>
          <w:shd w:val="clear" w:color="auto" w:fill="FFFFFF"/>
        </w:rPr>
        <w:t> </w:t>
      </w:r>
      <w:r w:rsidRPr="0097651C">
        <w:rPr>
          <w:shd w:val="clear" w:color="auto" w:fill="FFFFFF"/>
          <w:lang w:val="ru-RU"/>
        </w:rPr>
        <w:t>в начале 1959 года в Копенгагене. С развитием структурного программирования следующим достижением были процедуры и функции. Общий код программы в данном случае становится меньше. Это способствовало созданию модульных программ.</w:t>
      </w:r>
    </w:p>
    <w:p w:rsidR="0097651C" w:rsidRPr="0097651C" w:rsidRDefault="0097651C" w:rsidP="0097651C">
      <w:pPr>
        <w:jc w:val="both"/>
        <w:rPr>
          <w:shd w:val="clear" w:color="auto" w:fill="FFFFFF"/>
          <w:lang w:val="ru-RU"/>
        </w:rPr>
      </w:pPr>
      <w:r w:rsidRPr="0097651C">
        <w:rPr>
          <w:shd w:val="clear" w:color="auto" w:fill="FFFFFF"/>
          <w:lang w:val="ru-RU"/>
        </w:rPr>
        <w:t>Структуры — это составные типы данных, построенные с использованием других типов данных. Структурное программирование предполагает точно обозначенные управляющие структуры, программные блоки, отсутствие инструкций безусловного перехода (</w:t>
      </w:r>
      <w:r w:rsidRPr="008870E6">
        <w:rPr>
          <w:shd w:val="clear" w:color="auto" w:fill="FFFFFF"/>
        </w:rPr>
        <w:t>GOTO</w:t>
      </w:r>
      <w:r w:rsidRPr="0097651C">
        <w:rPr>
          <w:shd w:val="clear" w:color="auto" w:fill="FFFFFF"/>
          <w:lang w:val="ru-RU"/>
        </w:rPr>
        <w:t>), автономные подпрограммы, поддержка рекурсии и локальных переменных. Суть такого подхода заключается в возможности разбиения программы на составляющие элементы с увеличением читабельности программного кода.</w:t>
      </w:r>
    </w:p>
    <w:p w:rsidR="0097651C" w:rsidRPr="008870E6" w:rsidRDefault="0097651C" w:rsidP="0097651C">
      <w:pPr>
        <w:jc w:val="both"/>
        <w:rPr>
          <w:shd w:val="clear" w:color="auto" w:fill="FFFFFF"/>
        </w:rPr>
      </w:pPr>
      <w:r w:rsidRPr="0097651C">
        <w:rPr>
          <w:shd w:val="clear" w:color="auto" w:fill="FFFFFF"/>
          <w:lang w:val="ru-RU"/>
        </w:rPr>
        <w:t xml:space="preserve">Примерно в то же время были созданы функциональные (аппликативные) языки (Пример: </w:t>
      </w:r>
      <w:r w:rsidRPr="008870E6">
        <w:rPr>
          <w:shd w:val="clear" w:color="auto" w:fill="FFFFFF"/>
        </w:rPr>
        <w:t>Lisp</w:t>
      </w:r>
      <w:r w:rsidRPr="0097651C">
        <w:rPr>
          <w:shd w:val="clear" w:color="auto" w:fill="FFFFFF"/>
          <w:lang w:val="ru-RU"/>
        </w:rPr>
        <w:t xml:space="preserve"> — англ. </w:t>
      </w:r>
      <w:r w:rsidRPr="008870E6">
        <w:rPr>
          <w:shd w:val="clear" w:color="auto" w:fill="FFFFFF"/>
        </w:rPr>
        <w:t>LISt Processing, 1958) и логические языки (пример: Prolog — англ. PROgramming in LOGic, 1972).</w:t>
      </w:r>
    </w:p>
    <w:p w:rsidR="0097651C" w:rsidRPr="0097651C" w:rsidRDefault="0097651C" w:rsidP="0097651C">
      <w:pPr>
        <w:jc w:val="both"/>
        <w:rPr>
          <w:shd w:val="clear" w:color="auto" w:fill="FFFFFF"/>
          <w:lang w:val="ru-RU"/>
        </w:rPr>
      </w:pPr>
      <w:r w:rsidRPr="0097651C">
        <w:rPr>
          <w:shd w:val="clear" w:color="auto" w:fill="FFFFFF"/>
          <w:lang w:val="ru-RU"/>
        </w:rPr>
        <w:t>Хотя внедрение структурного программирование дало положительный результат, даже оно оказывалось несостоятельным тогда, когда программа достигала определённой длины. Для того чтобы написать более сложную и длинную программу, нужен был новый подход к программированию.</w:t>
      </w:r>
    </w:p>
    <w:p w:rsidR="0097651C" w:rsidRPr="0097651C" w:rsidRDefault="0097651C" w:rsidP="0097651C">
      <w:pPr>
        <w:pStyle w:val="Heading3"/>
        <w:rPr>
          <w:shd w:val="clear" w:color="auto" w:fill="FFFFFF"/>
          <w:lang w:val="ru-RU"/>
        </w:rPr>
      </w:pPr>
      <w:bookmarkStart w:id="157" w:name="_Toc438317532"/>
      <w:r w:rsidRPr="0097651C">
        <w:rPr>
          <w:shd w:val="clear" w:color="auto" w:fill="FFFFFF"/>
          <w:lang w:val="ru-RU"/>
        </w:rPr>
        <w:t>ООП</w:t>
      </w:r>
      <w:bookmarkEnd w:id="157"/>
    </w:p>
    <w:p w:rsidR="0097651C" w:rsidRPr="0097651C" w:rsidRDefault="0097651C" w:rsidP="0097651C">
      <w:pPr>
        <w:jc w:val="both"/>
        <w:rPr>
          <w:shd w:val="clear" w:color="auto" w:fill="FFFFFF"/>
          <w:lang w:val="ru-RU"/>
        </w:rPr>
      </w:pPr>
      <w:r w:rsidRPr="0097651C">
        <w:rPr>
          <w:shd w:val="clear" w:color="auto" w:fill="FFFFFF"/>
          <w:lang w:val="ru-RU"/>
        </w:rPr>
        <w:t>При использовании структур данных в программе вырабатываются и соответствующие им функции для работы с ними. это привело к мысли их объединить и использовать совместно, так появились классы.</w:t>
      </w:r>
    </w:p>
    <w:p w:rsidR="0097651C" w:rsidRPr="0097651C" w:rsidRDefault="0097651C" w:rsidP="0097651C">
      <w:pPr>
        <w:jc w:val="both"/>
        <w:rPr>
          <w:shd w:val="clear" w:color="auto" w:fill="FFFFFF"/>
          <w:lang w:val="ru-RU"/>
        </w:rPr>
      </w:pPr>
      <w:r w:rsidRPr="0097651C">
        <w:rPr>
          <w:shd w:val="clear" w:color="auto" w:fill="FFFFFF"/>
          <w:lang w:val="ru-RU"/>
        </w:rPr>
        <w:t>Класс — это структура данных, содержащая в себе не только переменные, но и функции, которые работают с этими переменными.</w:t>
      </w:r>
    </w:p>
    <w:p w:rsidR="0097651C" w:rsidRPr="0097651C" w:rsidRDefault="0097651C" w:rsidP="0097651C">
      <w:pPr>
        <w:jc w:val="both"/>
        <w:rPr>
          <w:shd w:val="clear" w:color="auto" w:fill="FFFFFF"/>
          <w:lang w:val="ru-RU"/>
        </w:rPr>
      </w:pPr>
      <w:r w:rsidRPr="0097651C">
        <w:rPr>
          <w:shd w:val="clear" w:color="auto" w:fill="FFFFFF"/>
          <w:lang w:val="ru-RU"/>
        </w:rPr>
        <w:lastRenderedPageBreak/>
        <w:t>Коротко, это достижение в области программирования было очень велико. Теперь программирование можно было разбить на классы и тестировать не всю программу, состоящую из 10 000 строк кода, а разбить программу на 100 классов, и тестировать каждый класс. Это существенно облегчило написание программного продукта.</w:t>
      </w:r>
    </w:p>
    <w:p w:rsidR="0097651C" w:rsidRPr="0097651C" w:rsidRDefault="0097651C" w:rsidP="0097651C">
      <w:pPr>
        <w:jc w:val="both"/>
        <w:rPr>
          <w:shd w:val="clear" w:color="auto" w:fill="FFFFFF"/>
          <w:lang w:val="ru-RU"/>
        </w:rPr>
      </w:pPr>
      <w:r w:rsidRPr="0097651C">
        <w:rPr>
          <w:shd w:val="clear" w:color="auto" w:fill="FFFFFF"/>
          <w:lang w:val="ru-RU"/>
        </w:rPr>
        <w:t>В итоге в конце 1970-х и начале 1980-х были разработаны принципы объектно-ориентированного программирования. ООП сочетает лучшие принципы структурного программирования с новыми концепциями инкапсуляции, полиморфизма подтипов и наследования.</w:t>
      </w:r>
    </w:p>
    <w:p w:rsidR="0097651C" w:rsidRPr="0097651C" w:rsidRDefault="0097651C" w:rsidP="0097651C">
      <w:pPr>
        <w:jc w:val="both"/>
        <w:rPr>
          <w:shd w:val="clear" w:color="auto" w:fill="FFFFFF"/>
          <w:lang w:val="ru-RU"/>
        </w:rPr>
      </w:pPr>
      <w:r w:rsidRPr="0097651C">
        <w:rPr>
          <w:shd w:val="clear" w:color="auto" w:fill="FFFFFF"/>
          <w:lang w:val="ru-RU"/>
        </w:rPr>
        <w:t xml:space="preserve">Первым объектно-ориентированным языком программирования является Симула-67, в котором впервые появились классы. Концепции ООП получили дальнейшее развитие в языке </w:t>
      </w:r>
      <w:r w:rsidRPr="008870E6">
        <w:rPr>
          <w:shd w:val="clear" w:color="auto" w:fill="FFFFFF"/>
        </w:rPr>
        <w:t>Smalltalk</w:t>
      </w:r>
      <w:r w:rsidRPr="0097651C">
        <w:rPr>
          <w:shd w:val="clear" w:color="auto" w:fill="FFFFFF"/>
          <w:lang w:val="ru-RU"/>
        </w:rPr>
        <w:t xml:space="preserve">, в котором также были заложены основы систем с оконным управлением. Более поздними примерами объектно-ориентированных языков являются </w:t>
      </w:r>
      <w:r w:rsidRPr="008870E6">
        <w:rPr>
          <w:shd w:val="clear" w:color="auto" w:fill="FFFFFF"/>
        </w:rPr>
        <w:t>Object</w:t>
      </w:r>
      <w:r w:rsidRPr="0097651C">
        <w:rPr>
          <w:shd w:val="clear" w:color="auto" w:fill="FFFFFF"/>
          <w:lang w:val="ru-RU"/>
        </w:rPr>
        <w:t xml:space="preserve"> </w:t>
      </w:r>
      <w:r w:rsidRPr="008870E6">
        <w:rPr>
          <w:shd w:val="clear" w:color="auto" w:fill="FFFFFF"/>
        </w:rPr>
        <w:t>Pascal</w:t>
      </w:r>
      <w:r w:rsidRPr="0097651C">
        <w:rPr>
          <w:shd w:val="clear" w:color="auto" w:fill="FFFFFF"/>
          <w:lang w:val="ru-RU"/>
        </w:rPr>
        <w:t xml:space="preserve">, </w:t>
      </w:r>
      <w:r w:rsidRPr="008870E6">
        <w:rPr>
          <w:shd w:val="clear" w:color="auto" w:fill="FFFFFF"/>
        </w:rPr>
        <w:t>C</w:t>
      </w:r>
      <w:r w:rsidRPr="0097651C">
        <w:rPr>
          <w:shd w:val="clear" w:color="auto" w:fill="FFFFFF"/>
          <w:lang w:val="ru-RU"/>
        </w:rPr>
        <w:t xml:space="preserve">++, </w:t>
      </w:r>
      <w:r w:rsidRPr="008870E6">
        <w:rPr>
          <w:shd w:val="clear" w:color="auto" w:fill="FFFFFF"/>
        </w:rPr>
        <w:t>Java</w:t>
      </w:r>
      <w:r w:rsidRPr="0097651C">
        <w:rPr>
          <w:shd w:val="clear" w:color="auto" w:fill="FFFFFF"/>
          <w:lang w:val="ru-RU"/>
        </w:rPr>
        <w:t xml:space="preserve">, </w:t>
      </w:r>
      <w:r w:rsidRPr="008870E6">
        <w:rPr>
          <w:shd w:val="clear" w:color="auto" w:fill="FFFFFF"/>
        </w:rPr>
        <w:t>C</w:t>
      </w:r>
      <w:r w:rsidRPr="0097651C">
        <w:rPr>
          <w:shd w:val="clear" w:color="auto" w:fill="FFFFFF"/>
          <w:lang w:val="ru-RU"/>
        </w:rPr>
        <w:t># и др.</w:t>
      </w:r>
    </w:p>
    <w:p w:rsidR="0097651C" w:rsidRPr="0097651C" w:rsidRDefault="0097651C" w:rsidP="0097651C">
      <w:pPr>
        <w:jc w:val="both"/>
        <w:rPr>
          <w:shd w:val="clear" w:color="auto" w:fill="FFFFFF"/>
          <w:lang w:val="ru-RU"/>
        </w:rPr>
      </w:pPr>
      <w:r w:rsidRPr="0097651C">
        <w:rPr>
          <w:shd w:val="clear" w:color="auto" w:fill="FFFFFF"/>
          <w:lang w:val="ru-RU"/>
        </w:rPr>
        <w:t>ООП позволяет оптимально организовывать программы, разбивая проблему на составные части, и работая с каждой по отдельности. Программа на объектно-ориентированном языке, решая некоторую задачу, по сути, описывает часть мира, относящуюся к этой задаче.</w:t>
      </w:r>
    </w:p>
    <w:p w:rsidR="0097651C" w:rsidRPr="0097651C" w:rsidRDefault="0097651C" w:rsidP="0097651C">
      <w:pPr>
        <w:pStyle w:val="Heading3"/>
        <w:jc w:val="both"/>
        <w:rPr>
          <w:shd w:val="clear" w:color="auto" w:fill="B2B2B2"/>
          <w:lang w:val="ru-RU"/>
        </w:rPr>
      </w:pPr>
      <w:bookmarkStart w:id="158" w:name="_Toc438317533"/>
      <w:r w:rsidRPr="0097651C">
        <w:rPr>
          <w:shd w:val="clear" w:color="auto" w:fill="FFFFFF"/>
          <w:lang w:val="ru-RU"/>
        </w:rPr>
        <w:t>Стандартизация языков программирования</w:t>
      </w:r>
      <w:bookmarkEnd w:id="158"/>
    </w:p>
    <w:p w:rsidR="0097651C" w:rsidRPr="0097651C" w:rsidRDefault="0097651C" w:rsidP="0097651C">
      <w:pPr>
        <w:jc w:val="both"/>
        <w:rPr>
          <w:shd w:val="clear" w:color="auto" w:fill="FFFFFF"/>
          <w:lang w:val="ru-RU"/>
        </w:rPr>
      </w:pPr>
      <w:r w:rsidRPr="0097651C">
        <w:rPr>
          <w:shd w:val="clear" w:color="auto" w:fill="FFFFFF"/>
          <w:lang w:val="ru-RU"/>
        </w:rPr>
        <w:t>Для многих широко распространённых языков программирования созданы международные стандарты. Специальные организации проводят регулярное обновление и публикацию спецификаций и формальных определений соответствующего языка. В рамках таких комитетов продолжается разработка и модернизация языков программирования и решаются вопросы о расширении или поддержке уже существующих и новых языковых конструкций.</w:t>
      </w:r>
    </w:p>
    <w:p w:rsidR="0097651C" w:rsidRPr="0097651C" w:rsidRDefault="0097651C" w:rsidP="0097651C">
      <w:pPr>
        <w:pStyle w:val="Heading3"/>
        <w:jc w:val="both"/>
        <w:rPr>
          <w:shd w:val="clear" w:color="auto" w:fill="FFFFFF"/>
          <w:lang w:val="ru-RU"/>
        </w:rPr>
      </w:pPr>
      <w:bookmarkStart w:id="159" w:name="_Toc438317534"/>
      <w:r w:rsidRPr="0097651C">
        <w:rPr>
          <w:shd w:val="clear" w:color="auto" w:fill="FFFFFF"/>
          <w:lang w:val="ru-RU"/>
        </w:rPr>
        <w:t>Типы данных</w:t>
      </w:r>
      <w:bookmarkEnd w:id="159"/>
    </w:p>
    <w:p w:rsidR="0097651C" w:rsidRPr="0097651C" w:rsidRDefault="0097651C" w:rsidP="0097651C">
      <w:pPr>
        <w:jc w:val="both"/>
        <w:rPr>
          <w:shd w:val="clear" w:color="auto" w:fill="FFFFFF"/>
          <w:lang w:val="ru-RU"/>
        </w:rPr>
      </w:pPr>
      <w:r w:rsidRPr="0097651C">
        <w:rPr>
          <w:shd w:val="clear" w:color="auto" w:fill="FFFFFF"/>
          <w:lang w:val="ru-RU"/>
        </w:rPr>
        <w:t>Современные цифровые компьютеры являются двоичными и данные хранят в двоичном (бинарном) коде (хотя возможны реализации и в других системах счисления). Эти данные как правило отражают информацию из реального мира (имена, банковские счета, измерения и др.), представляющую высокоуровневые концепции.</w:t>
      </w:r>
    </w:p>
    <w:p w:rsidR="0097651C" w:rsidRPr="0097651C" w:rsidRDefault="0097651C" w:rsidP="0097651C">
      <w:pPr>
        <w:jc w:val="both"/>
        <w:rPr>
          <w:shd w:val="clear" w:color="auto" w:fill="FFFFFF"/>
          <w:lang w:val="ru-RU"/>
        </w:rPr>
      </w:pPr>
      <w:r w:rsidRPr="0097651C">
        <w:rPr>
          <w:shd w:val="clear" w:color="auto" w:fill="FFFFFF"/>
          <w:lang w:val="ru-RU"/>
        </w:rPr>
        <w:t xml:space="preserve">Особая система, по которой данные организуются в программе, — это система типов языка программирования; разработка и изучение систем типов известна под названием теория типов. Языки можно поделить на имеющие </w:t>
      </w:r>
      <w:r w:rsidRPr="0097651C">
        <w:rPr>
          <w:i/>
          <w:iCs/>
          <w:shd w:val="clear" w:color="auto" w:fill="FFFFFF"/>
          <w:lang w:val="ru-RU"/>
        </w:rPr>
        <w:t>статическую типизацию</w:t>
      </w:r>
      <w:r w:rsidRPr="0097651C">
        <w:rPr>
          <w:shd w:val="clear" w:color="auto" w:fill="FFFFFF"/>
          <w:lang w:val="ru-RU"/>
        </w:rPr>
        <w:t xml:space="preserve"> и </w:t>
      </w:r>
      <w:r w:rsidRPr="0097651C">
        <w:rPr>
          <w:i/>
          <w:iCs/>
          <w:shd w:val="clear" w:color="auto" w:fill="FFFFFF"/>
          <w:lang w:val="ru-RU"/>
        </w:rPr>
        <w:t>динамическую типизацию</w:t>
      </w:r>
      <w:r w:rsidRPr="0097651C">
        <w:rPr>
          <w:shd w:val="clear" w:color="auto" w:fill="FFFFFF"/>
          <w:lang w:val="ru-RU"/>
        </w:rPr>
        <w:t xml:space="preserve">, а также </w:t>
      </w:r>
      <w:r w:rsidRPr="0097651C">
        <w:rPr>
          <w:i/>
          <w:iCs/>
          <w:shd w:val="clear" w:color="auto" w:fill="FFFFFF"/>
          <w:lang w:val="ru-RU"/>
        </w:rPr>
        <w:t xml:space="preserve">бестиповые языки </w:t>
      </w:r>
      <w:r w:rsidRPr="0097651C">
        <w:rPr>
          <w:shd w:val="clear" w:color="auto" w:fill="FFFFFF"/>
          <w:lang w:val="ru-RU"/>
        </w:rPr>
        <w:t xml:space="preserve">(например, </w:t>
      </w:r>
      <w:r w:rsidRPr="008870E6">
        <w:rPr>
          <w:shd w:val="clear" w:color="auto" w:fill="FFFFFF"/>
        </w:rPr>
        <w:t>Forth</w:t>
      </w:r>
      <w:r w:rsidRPr="0097651C">
        <w:rPr>
          <w:shd w:val="clear" w:color="auto" w:fill="FFFFFF"/>
          <w:lang w:val="ru-RU"/>
        </w:rPr>
        <w:t>).</w:t>
      </w:r>
    </w:p>
    <w:p w:rsidR="0097651C" w:rsidRPr="0097651C" w:rsidRDefault="0097651C" w:rsidP="0097651C">
      <w:pPr>
        <w:jc w:val="both"/>
        <w:rPr>
          <w:shd w:val="clear" w:color="auto" w:fill="FFFFFF"/>
          <w:lang w:val="ru-RU"/>
        </w:rPr>
      </w:pPr>
      <w:r w:rsidRPr="0097651C">
        <w:rPr>
          <w:shd w:val="clear" w:color="auto" w:fill="FFFFFF"/>
          <w:lang w:val="ru-RU"/>
        </w:rPr>
        <w:t xml:space="preserve">Статически типизированные языки могут быть в дальнейшем подразделены на языки с </w:t>
      </w:r>
      <w:r w:rsidRPr="0097651C">
        <w:rPr>
          <w:i/>
          <w:iCs/>
          <w:shd w:val="clear" w:color="auto" w:fill="FFFFFF"/>
          <w:lang w:val="ru-RU"/>
        </w:rPr>
        <w:t>обязательной декларацией</w:t>
      </w:r>
      <w:r w:rsidRPr="0097651C">
        <w:rPr>
          <w:shd w:val="clear" w:color="auto" w:fill="FFFFFF"/>
          <w:lang w:val="ru-RU"/>
        </w:rPr>
        <w:t xml:space="preserve">, где каждая переменная и объявление функции имеет обязательное объявление типа, и </w:t>
      </w:r>
      <w:r w:rsidRPr="0097651C">
        <w:rPr>
          <w:i/>
          <w:iCs/>
          <w:shd w:val="clear" w:color="auto" w:fill="FFFFFF"/>
          <w:lang w:val="ru-RU"/>
        </w:rPr>
        <w:t>языки с выводимыми типами</w:t>
      </w:r>
      <w:r w:rsidRPr="0097651C">
        <w:rPr>
          <w:shd w:val="clear" w:color="auto" w:fill="FFFFFF"/>
          <w:lang w:val="ru-RU"/>
        </w:rPr>
        <w:t>.</w:t>
      </w:r>
    </w:p>
    <w:p w:rsidR="0097651C" w:rsidRPr="0097651C" w:rsidRDefault="0097651C" w:rsidP="0097651C">
      <w:pPr>
        <w:pStyle w:val="Heading3"/>
        <w:jc w:val="both"/>
        <w:rPr>
          <w:shd w:val="clear" w:color="auto" w:fill="FFFFFF"/>
          <w:lang w:val="ru-RU"/>
        </w:rPr>
      </w:pPr>
      <w:bookmarkStart w:id="160" w:name="_Toc438317535"/>
      <w:r w:rsidRPr="0097651C">
        <w:rPr>
          <w:shd w:val="clear" w:color="auto" w:fill="FFFFFF"/>
          <w:lang w:val="ru-RU"/>
        </w:rPr>
        <w:t>Структуры данных</w:t>
      </w:r>
      <w:bookmarkEnd w:id="160"/>
    </w:p>
    <w:p w:rsidR="0097651C" w:rsidRPr="0097651C" w:rsidRDefault="0097651C" w:rsidP="0097651C">
      <w:pPr>
        <w:jc w:val="both"/>
        <w:rPr>
          <w:shd w:val="clear" w:color="auto" w:fill="FFFFFF"/>
          <w:lang w:val="ru-RU"/>
        </w:rPr>
      </w:pPr>
      <w:r w:rsidRPr="0097651C">
        <w:rPr>
          <w:shd w:val="clear" w:color="auto" w:fill="FFFFFF"/>
          <w:lang w:val="ru-RU"/>
        </w:rPr>
        <w:t>Системы типов в языках высокого уровня позволяют определять сложные, составные типы, так называемые структуры данных. Как правило, структурные типы данных образуются как декартово произведение базовых (атомарных) типов и ранее определённых составных типов.</w:t>
      </w:r>
    </w:p>
    <w:p w:rsidR="0097651C" w:rsidRPr="0097651C" w:rsidRDefault="0097651C" w:rsidP="0097651C">
      <w:pPr>
        <w:jc w:val="both"/>
        <w:rPr>
          <w:shd w:val="clear" w:color="auto" w:fill="FFFFFF"/>
          <w:lang w:val="ru-RU"/>
        </w:rPr>
      </w:pPr>
      <w:r w:rsidRPr="0097651C">
        <w:rPr>
          <w:shd w:val="clear" w:color="auto" w:fill="FFFFFF"/>
          <w:lang w:val="ru-RU"/>
        </w:rPr>
        <w:t>Основные структуры данных (списки, очереди, хеш-таблицы, двоичные деревья и пары) часто представлены особыми синтаксическими конструкциями в языках высокого уровня. Такие данные структурируются автоматически.</w:t>
      </w:r>
    </w:p>
    <w:p w:rsidR="0097651C" w:rsidRPr="0097651C" w:rsidRDefault="0097651C" w:rsidP="0097651C">
      <w:pPr>
        <w:pStyle w:val="Heading3"/>
        <w:jc w:val="both"/>
        <w:rPr>
          <w:shd w:val="clear" w:color="auto" w:fill="FFFFFF"/>
          <w:lang w:val="ru-RU"/>
        </w:rPr>
      </w:pPr>
      <w:bookmarkStart w:id="161" w:name="_Toc438317536"/>
      <w:r w:rsidRPr="0097651C">
        <w:rPr>
          <w:shd w:val="clear" w:color="auto" w:fill="FFFFFF"/>
          <w:lang w:val="ru-RU"/>
        </w:rPr>
        <w:lastRenderedPageBreak/>
        <w:t>Семантика языков программирования</w:t>
      </w:r>
      <w:bookmarkEnd w:id="161"/>
    </w:p>
    <w:p w:rsidR="0097651C" w:rsidRPr="0097651C" w:rsidRDefault="0097651C" w:rsidP="0097651C">
      <w:pPr>
        <w:jc w:val="both"/>
        <w:rPr>
          <w:shd w:val="clear" w:color="auto" w:fill="FFFFFF"/>
          <w:lang w:val="ru-RU"/>
        </w:rPr>
      </w:pPr>
      <w:r w:rsidRPr="0097651C">
        <w:rPr>
          <w:shd w:val="clear" w:color="auto" w:fill="FFFFFF"/>
          <w:lang w:val="ru-RU"/>
        </w:rPr>
        <w:t>Существует несколько подходов к определению семантики языков программирования.</w:t>
      </w:r>
    </w:p>
    <w:p w:rsidR="0097651C" w:rsidRPr="0097651C" w:rsidRDefault="0097651C" w:rsidP="0097651C">
      <w:pPr>
        <w:jc w:val="both"/>
        <w:rPr>
          <w:shd w:val="clear" w:color="auto" w:fill="FFFFFF"/>
          <w:lang w:val="ru-RU"/>
        </w:rPr>
      </w:pPr>
      <w:r w:rsidRPr="0097651C">
        <w:rPr>
          <w:shd w:val="clear" w:color="auto" w:fill="FFFFFF"/>
          <w:lang w:val="ru-RU"/>
        </w:rPr>
        <w:t xml:space="preserve">Наиболее широко распространены разновидности следующих трёх: </w:t>
      </w:r>
      <w:r w:rsidRPr="0097651C">
        <w:rPr>
          <w:u w:val="single"/>
          <w:shd w:val="clear" w:color="auto" w:fill="FFFFFF"/>
          <w:lang w:val="ru-RU"/>
        </w:rPr>
        <w:t>операционного</w:t>
      </w:r>
      <w:r w:rsidRPr="0097651C">
        <w:rPr>
          <w:shd w:val="clear" w:color="auto" w:fill="FFFFFF"/>
          <w:lang w:val="ru-RU"/>
        </w:rPr>
        <w:t xml:space="preserve">, </w:t>
      </w:r>
      <w:r w:rsidRPr="0097651C">
        <w:rPr>
          <w:u w:val="single"/>
          <w:shd w:val="clear" w:color="auto" w:fill="FFFFFF"/>
          <w:lang w:val="ru-RU"/>
        </w:rPr>
        <w:t>деривационного</w:t>
      </w:r>
      <w:r w:rsidRPr="0097651C">
        <w:rPr>
          <w:shd w:val="clear" w:color="auto" w:fill="FFFFFF"/>
          <w:lang w:val="ru-RU"/>
        </w:rPr>
        <w:t xml:space="preserve"> (</w:t>
      </w:r>
      <w:r w:rsidRPr="0097651C">
        <w:rPr>
          <w:i/>
          <w:iCs/>
          <w:shd w:val="clear" w:color="auto" w:fill="FFFFFF"/>
          <w:lang w:val="ru-RU"/>
        </w:rPr>
        <w:t>аксиоматического</w:t>
      </w:r>
      <w:r w:rsidRPr="0097651C">
        <w:rPr>
          <w:shd w:val="clear" w:color="auto" w:fill="FFFFFF"/>
          <w:lang w:val="ru-RU"/>
        </w:rPr>
        <w:t xml:space="preserve">) и </w:t>
      </w:r>
      <w:r w:rsidRPr="0097651C">
        <w:rPr>
          <w:u w:val="single"/>
          <w:shd w:val="clear" w:color="auto" w:fill="FFFFFF"/>
          <w:lang w:val="ru-RU"/>
        </w:rPr>
        <w:t>денотационного</w:t>
      </w:r>
      <w:r w:rsidRPr="0097651C">
        <w:rPr>
          <w:shd w:val="clear" w:color="auto" w:fill="FFFFFF"/>
          <w:lang w:val="ru-RU"/>
        </w:rPr>
        <w:t xml:space="preserve"> (</w:t>
      </w:r>
      <w:r w:rsidRPr="0097651C">
        <w:rPr>
          <w:i/>
          <w:iCs/>
          <w:shd w:val="clear" w:color="auto" w:fill="FFFFFF"/>
          <w:lang w:val="ru-RU"/>
        </w:rPr>
        <w:t>математического</w:t>
      </w:r>
      <w:r w:rsidRPr="0097651C">
        <w:rPr>
          <w:shd w:val="clear" w:color="auto" w:fill="FFFFFF"/>
          <w:lang w:val="ru-RU"/>
        </w:rPr>
        <w:t>).</w:t>
      </w:r>
    </w:p>
    <w:p w:rsidR="0097651C" w:rsidRPr="0097651C" w:rsidRDefault="0097651C" w:rsidP="0097651C">
      <w:pPr>
        <w:jc w:val="both"/>
        <w:rPr>
          <w:shd w:val="clear" w:color="auto" w:fill="FFFFFF"/>
          <w:lang w:val="ru-RU"/>
        </w:rPr>
      </w:pPr>
      <w:r w:rsidRPr="0097651C">
        <w:rPr>
          <w:shd w:val="clear" w:color="auto" w:fill="FFFFFF"/>
          <w:lang w:val="ru-RU"/>
        </w:rPr>
        <w:t xml:space="preserve">При описании семантики в рамках </w:t>
      </w:r>
      <w:r w:rsidRPr="0097651C">
        <w:rPr>
          <w:u w:val="single"/>
          <w:shd w:val="clear" w:color="auto" w:fill="FFFFFF"/>
          <w:lang w:val="ru-RU"/>
        </w:rPr>
        <w:t>операционного</w:t>
      </w:r>
      <w:r w:rsidRPr="0097651C">
        <w:rPr>
          <w:shd w:val="clear" w:color="auto" w:fill="FFFFFF"/>
          <w:lang w:val="ru-RU"/>
        </w:rPr>
        <w:t xml:space="preserve"> подхода обычно исполнение конструкций языка программирования интерпретируется с помощью некоторой воображаемой (абстрактной) ЭВМ.</w:t>
      </w:r>
    </w:p>
    <w:p w:rsidR="0097651C" w:rsidRPr="0097651C" w:rsidRDefault="0097651C" w:rsidP="0097651C">
      <w:pPr>
        <w:jc w:val="both"/>
        <w:rPr>
          <w:shd w:val="clear" w:color="auto" w:fill="FFFFFF"/>
          <w:lang w:val="ru-RU"/>
        </w:rPr>
      </w:pPr>
      <w:r w:rsidRPr="0097651C">
        <w:rPr>
          <w:u w:val="single"/>
          <w:shd w:val="clear" w:color="auto" w:fill="FFFFFF"/>
          <w:lang w:val="ru-RU"/>
        </w:rPr>
        <w:t>Аксиоматическая</w:t>
      </w:r>
      <w:r w:rsidRPr="0097651C">
        <w:rPr>
          <w:shd w:val="clear" w:color="auto" w:fill="FFFFFF"/>
          <w:lang w:val="ru-RU"/>
        </w:rPr>
        <w:t xml:space="preserve"> (Деривационная) семантика описывает последствия выполнения конструкций языка с помощью языка логики и задания пред- и постусловий.</w:t>
      </w:r>
    </w:p>
    <w:p w:rsidR="0097651C" w:rsidRPr="0097651C" w:rsidRDefault="0097651C" w:rsidP="0097651C">
      <w:pPr>
        <w:jc w:val="both"/>
        <w:rPr>
          <w:shd w:val="clear" w:color="auto" w:fill="FFFFFF"/>
          <w:lang w:val="ru-RU"/>
        </w:rPr>
      </w:pPr>
      <w:r w:rsidRPr="0097651C">
        <w:rPr>
          <w:u w:val="single"/>
          <w:shd w:val="clear" w:color="auto" w:fill="FFFFFF"/>
          <w:lang w:val="ru-RU"/>
        </w:rPr>
        <w:t>Денотационная</w:t>
      </w:r>
      <w:r w:rsidRPr="0097651C">
        <w:rPr>
          <w:shd w:val="clear" w:color="auto" w:fill="FFFFFF"/>
          <w:lang w:val="ru-RU"/>
        </w:rPr>
        <w:t xml:space="preserve"> семантика оперирует понятиями, типичными для математики — множества, соответствия, а также суждения, утверждения и др.</w:t>
      </w:r>
    </w:p>
    <w:p w:rsidR="0097651C" w:rsidRPr="0097651C" w:rsidRDefault="0097651C" w:rsidP="0097651C">
      <w:pPr>
        <w:pStyle w:val="Heading3"/>
        <w:jc w:val="both"/>
        <w:rPr>
          <w:shd w:val="clear" w:color="auto" w:fill="FFFFFF"/>
          <w:lang w:val="ru-RU"/>
        </w:rPr>
      </w:pPr>
      <w:bookmarkStart w:id="162" w:name="_Toc438317537"/>
      <w:r w:rsidRPr="0097651C">
        <w:rPr>
          <w:shd w:val="clear" w:color="auto" w:fill="FFFFFF"/>
          <w:lang w:val="ru-RU"/>
        </w:rPr>
        <w:t>Парадигма программирования</w:t>
      </w:r>
      <w:bookmarkEnd w:id="162"/>
    </w:p>
    <w:p w:rsidR="0097651C" w:rsidRPr="0097651C" w:rsidRDefault="0097651C" w:rsidP="0097651C">
      <w:pPr>
        <w:jc w:val="both"/>
        <w:rPr>
          <w:shd w:val="clear" w:color="auto" w:fill="FFFFFF"/>
          <w:lang w:val="ru-RU"/>
        </w:rPr>
      </w:pPr>
      <w:r w:rsidRPr="0097651C">
        <w:rPr>
          <w:shd w:val="clear" w:color="auto" w:fill="FFFFFF"/>
          <w:lang w:val="ru-RU"/>
        </w:rPr>
        <w:t xml:space="preserve">Язык программирования строится в соответствии с той или иной </w:t>
      </w:r>
      <w:r w:rsidRPr="0097651C">
        <w:rPr>
          <w:i/>
          <w:iCs/>
          <w:shd w:val="clear" w:color="auto" w:fill="FFFFFF"/>
          <w:lang w:val="ru-RU"/>
        </w:rPr>
        <w:t>базовой моделью вычислений и парадигмой программирования</w:t>
      </w:r>
      <w:r w:rsidRPr="0097651C">
        <w:rPr>
          <w:shd w:val="clear" w:color="auto" w:fill="FFFFFF"/>
          <w:lang w:val="ru-RU"/>
        </w:rPr>
        <w:t>.</w:t>
      </w:r>
    </w:p>
    <w:p w:rsidR="0097651C" w:rsidRPr="0097651C" w:rsidRDefault="0097651C" w:rsidP="0097651C">
      <w:pPr>
        <w:jc w:val="both"/>
        <w:rPr>
          <w:shd w:val="clear" w:color="auto" w:fill="FFFFFF"/>
          <w:lang w:val="ru-RU"/>
        </w:rPr>
      </w:pPr>
      <w:r w:rsidRPr="0097651C">
        <w:rPr>
          <w:shd w:val="clear" w:color="auto" w:fill="FFFFFF"/>
          <w:lang w:val="ru-RU"/>
        </w:rPr>
        <w:t xml:space="preserve">Несмотря на то, что большинство языков ориентировано на </w:t>
      </w:r>
      <w:r w:rsidRPr="0097651C">
        <w:rPr>
          <w:i/>
          <w:iCs/>
          <w:shd w:val="clear" w:color="auto" w:fill="FFFFFF"/>
          <w:lang w:val="ru-RU"/>
        </w:rPr>
        <w:t>императивную модель вычислений</w:t>
      </w:r>
      <w:r w:rsidRPr="0097651C">
        <w:rPr>
          <w:shd w:val="clear" w:color="auto" w:fill="FFFFFF"/>
          <w:lang w:val="ru-RU"/>
        </w:rPr>
        <w:t xml:space="preserve">, задаваемую фон-неймановской архитектурой ЭВМ, существуют и другие подходы. Можно упомянуть языки со </w:t>
      </w:r>
      <w:r w:rsidRPr="0097651C">
        <w:rPr>
          <w:i/>
          <w:iCs/>
          <w:shd w:val="clear" w:color="auto" w:fill="FFFFFF"/>
          <w:lang w:val="ru-RU"/>
        </w:rPr>
        <w:t xml:space="preserve">стековой вычислительной моделью </w:t>
      </w:r>
      <w:r w:rsidRPr="0097651C">
        <w:rPr>
          <w:shd w:val="clear" w:color="auto" w:fill="FFFFFF"/>
          <w:lang w:val="ru-RU"/>
        </w:rPr>
        <w:t xml:space="preserve">(Форт, </w:t>
      </w:r>
      <w:r w:rsidRPr="008870E6">
        <w:rPr>
          <w:shd w:val="clear" w:color="auto" w:fill="FFFFFF"/>
        </w:rPr>
        <w:t>Factor</w:t>
      </w:r>
      <w:r w:rsidRPr="0097651C">
        <w:rPr>
          <w:shd w:val="clear" w:color="auto" w:fill="FFFFFF"/>
          <w:lang w:val="ru-RU"/>
        </w:rPr>
        <w:t xml:space="preserve">, </w:t>
      </w:r>
      <w:r w:rsidRPr="008870E6">
        <w:rPr>
          <w:shd w:val="clear" w:color="auto" w:fill="FFFFFF"/>
        </w:rPr>
        <w:t>PostScript</w:t>
      </w:r>
      <w:r w:rsidRPr="0097651C">
        <w:rPr>
          <w:shd w:val="clear" w:color="auto" w:fill="FFFFFF"/>
          <w:lang w:val="ru-RU"/>
        </w:rPr>
        <w:t xml:space="preserve"> и др.), а также функциональное (Лисп, </w:t>
      </w:r>
      <w:r w:rsidRPr="008870E6">
        <w:rPr>
          <w:shd w:val="clear" w:color="auto" w:fill="FFFFFF"/>
        </w:rPr>
        <w:t>Haskell</w:t>
      </w:r>
      <w:r w:rsidRPr="0097651C">
        <w:rPr>
          <w:shd w:val="clear" w:color="auto" w:fill="FFFFFF"/>
          <w:lang w:val="ru-RU"/>
        </w:rPr>
        <w:t xml:space="preserve">, </w:t>
      </w:r>
      <w:r w:rsidRPr="008870E6">
        <w:rPr>
          <w:shd w:val="clear" w:color="auto" w:fill="FFFFFF"/>
        </w:rPr>
        <w:t>ML</w:t>
      </w:r>
      <w:r w:rsidRPr="0097651C">
        <w:rPr>
          <w:shd w:val="clear" w:color="auto" w:fill="FFFFFF"/>
          <w:lang w:val="ru-RU"/>
        </w:rPr>
        <w:t xml:space="preserve">, </w:t>
      </w:r>
      <w:r w:rsidRPr="008870E6">
        <w:rPr>
          <w:shd w:val="clear" w:color="auto" w:fill="FFFFFF"/>
        </w:rPr>
        <w:t>F</w:t>
      </w:r>
      <w:r w:rsidRPr="0097651C">
        <w:rPr>
          <w:shd w:val="clear" w:color="auto" w:fill="FFFFFF"/>
          <w:lang w:val="ru-RU"/>
        </w:rPr>
        <w:t>#, РЕФАЛ, основанный на модели вычислений, введённой советским математиком А. А. Марковым-младшим и др.) и логическое программирование (Пролог).</w:t>
      </w:r>
    </w:p>
    <w:p w:rsidR="0097651C" w:rsidRPr="0097651C" w:rsidRDefault="0097651C" w:rsidP="0097651C">
      <w:pPr>
        <w:jc w:val="both"/>
        <w:rPr>
          <w:shd w:val="clear" w:color="auto" w:fill="FFFFFF"/>
          <w:lang w:val="ru-RU"/>
        </w:rPr>
      </w:pPr>
      <w:r w:rsidRPr="0097651C">
        <w:rPr>
          <w:shd w:val="clear" w:color="auto" w:fill="FFFFFF"/>
          <w:lang w:val="ru-RU"/>
        </w:rPr>
        <w:t>Далее, мы рассмотрим эту тему чуть подробней.</w:t>
      </w:r>
    </w:p>
    <w:p w:rsidR="0097651C" w:rsidRPr="0097651C" w:rsidRDefault="0097651C" w:rsidP="0097651C">
      <w:pPr>
        <w:pStyle w:val="Heading3"/>
        <w:jc w:val="both"/>
        <w:rPr>
          <w:shd w:val="clear" w:color="auto" w:fill="FFFFFF"/>
          <w:lang w:val="ru-RU"/>
        </w:rPr>
      </w:pPr>
      <w:bookmarkStart w:id="163" w:name="_Toc438317538"/>
      <w:r w:rsidRPr="0097651C">
        <w:rPr>
          <w:shd w:val="clear" w:color="auto" w:fill="FFFFFF"/>
          <w:lang w:val="ru-RU"/>
        </w:rPr>
        <w:t>Способы реализации языков</w:t>
      </w:r>
      <w:bookmarkEnd w:id="163"/>
    </w:p>
    <w:p w:rsidR="0097651C" w:rsidRPr="0097651C" w:rsidRDefault="0097651C" w:rsidP="0097651C">
      <w:pPr>
        <w:jc w:val="both"/>
        <w:rPr>
          <w:shd w:val="clear" w:color="auto" w:fill="FFFFFF"/>
          <w:lang w:val="ru-RU"/>
        </w:rPr>
      </w:pPr>
      <w:r w:rsidRPr="0097651C">
        <w:rPr>
          <w:shd w:val="clear" w:color="auto" w:fill="FFFFFF"/>
          <w:lang w:val="ru-RU"/>
        </w:rPr>
        <w:t xml:space="preserve">Языки программирования могут быть реализованы как </w:t>
      </w:r>
      <w:r w:rsidRPr="0097651C">
        <w:rPr>
          <w:i/>
          <w:shd w:val="clear" w:color="auto" w:fill="FFFFFF"/>
          <w:lang w:val="ru-RU"/>
        </w:rPr>
        <w:t>компилируемые,</w:t>
      </w:r>
      <w:r w:rsidRPr="0097651C">
        <w:rPr>
          <w:shd w:val="clear" w:color="auto" w:fill="FFFFFF"/>
          <w:lang w:val="ru-RU"/>
        </w:rPr>
        <w:t xml:space="preserve"> </w:t>
      </w:r>
      <w:r w:rsidRPr="0097651C">
        <w:rPr>
          <w:i/>
          <w:shd w:val="clear" w:color="auto" w:fill="FFFFFF"/>
          <w:lang w:val="ru-RU"/>
        </w:rPr>
        <w:t xml:space="preserve">интерпретируемые и встраиваемые. </w:t>
      </w:r>
      <w:r w:rsidRPr="0097651C">
        <w:rPr>
          <w:shd w:val="clear" w:color="auto" w:fill="FFFFFF"/>
          <w:lang w:val="ru-RU"/>
        </w:rPr>
        <w:t>Намного чаще можно встретить комбинацию этих реализаций. Подробней об этом поговорим позже.</w:t>
      </w:r>
    </w:p>
    <w:p w:rsidR="0097651C" w:rsidRPr="0097651C" w:rsidRDefault="0097651C" w:rsidP="0097651C">
      <w:pPr>
        <w:jc w:val="both"/>
        <w:rPr>
          <w:shd w:val="clear" w:color="auto" w:fill="FFFFFF"/>
          <w:lang w:val="ru-RU"/>
        </w:rPr>
      </w:pPr>
      <w:r w:rsidRPr="0097651C">
        <w:rPr>
          <w:shd w:val="clear" w:color="auto" w:fill="FFFFFF"/>
          <w:lang w:val="ru-RU"/>
        </w:rPr>
        <w:t xml:space="preserve">Как уже было сказано, языки программирования также разделяются на языки </w:t>
      </w:r>
      <w:r w:rsidRPr="0097651C">
        <w:rPr>
          <w:b/>
          <w:shd w:val="clear" w:color="auto" w:fill="FFFFFF"/>
          <w:lang w:val="ru-RU"/>
        </w:rPr>
        <w:t>высокого</w:t>
      </w:r>
      <w:r w:rsidRPr="0097651C">
        <w:rPr>
          <w:shd w:val="clear" w:color="auto" w:fill="FFFFFF"/>
          <w:lang w:val="ru-RU"/>
        </w:rPr>
        <w:t xml:space="preserve"> и </w:t>
      </w:r>
      <w:r w:rsidRPr="0097651C">
        <w:rPr>
          <w:b/>
          <w:shd w:val="clear" w:color="auto" w:fill="FFFFFF"/>
          <w:lang w:val="ru-RU"/>
        </w:rPr>
        <w:t>низкого</w:t>
      </w:r>
      <w:r w:rsidRPr="0097651C">
        <w:rPr>
          <w:shd w:val="clear" w:color="auto" w:fill="FFFFFF"/>
          <w:lang w:val="ru-RU"/>
        </w:rPr>
        <w:t xml:space="preserve"> уровней.</w:t>
      </w:r>
    </w:p>
    <w:p w:rsidR="0097651C" w:rsidRPr="0097651C" w:rsidRDefault="0097651C" w:rsidP="0097651C">
      <w:pPr>
        <w:jc w:val="both"/>
        <w:rPr>
          <w:shd w:val="clear" w:color="auto" w:fill="FFFFFF"/>
          <w:lang w:val="ru-RU"/>
        </w:rPr>
      </w:pPr>
      <w:r w:rsidRPr="0097651C">
        <w:rPr>
          <w:shd w:val="clear" w:color="auto" w:fill="FFFFFF"/>
          <w:lang w:val="ru-RU"/>
        </w:rPr>
        <w:t>Недостатком некоторых языков высокого уровня является большой размер программ в сравнении с программами на языках низкого уровня. С другой стороны, для алгоритмически и структурно сложных программ при использовании суперкомпиляции преимущество может быть на стороне языков высокого уровня. Сам текст программ на языке высокого уровня меньше, однако, если взять в байтах, то код, изначально написанный на ассемблере, будет более компактным. Поэтому в основном языки высокого уровня используются для разработки программного обеспечения компьютеров и устройств, которые имеют большой объём памяти. А разные подвиды ассемблера применяются для программирования других устройств, где критичным является размер программы.</w:t>
      </w:r>
    </w:p>
    <w:p w:rsidR="0097651C" w:rsidRPr="0097651C" w:rsidRDefault="0097651C" w:rsidP="0097651C">
      <w:pPr>
        <w:pStyle w:val="Heading3"/>
        <w:jc w:val="both"/>
        <w:rPr>
          <w:shd w:val="clear" w:color="auto" w:fill="FFFFFF"/>
          <w:lang w:val="ru-RU"/>
        </w:rPr>
      </w:pPr>
      <w:bookmarkStart w:id="164" w:name="_Toc438317539"/>
      <w:r w:rsidRPr="0097651C">
        <w:rPr>
          <w:shd w:val="clear" w:color="auto" w:fill="FFFFFF"/>
          <w:lang w:val="ru-RU"/>
        </w:rPr>
        <w:t>Каким будет наше будущее?</w:t>
      </w:r>
      <w:bookmarkEnd w:id="164"/>
    </w:p>
    <w:p w:rsidR="0097651C" w:rsidRPr="0097651C" w:rsidRDefault="0097651C" w:rsidP="0097651C">
      <w:pPr>
        <w:jc w:val="both"/>
        <w:rPr>
          <w:shd w:val="clear" w:color="auto" w:fill="FFFFFF"/>
          <w:lang w:val="ru-RU"/>
        </w:rPr>
      </w:pPr>
      <w:r w:rsidRPr="0097651C">
        <w:rPr>
          <w:shd w:val="clear" w:color="auto" w:fill="FFFFFF"/>
          <w:lang w:val="ru-RU"/>
        </w:rPr>
        <w:t xml:space="preserve">Спрогнозировать наше будущее – задача очень сложная, поэтому будем смотреть на факты и делать выводы. Ребята из компании </w:t>
      </w:r>
      <w:r w:rsidRPr="008870E6">
        <w:rPr>
          <w:shd w:val="clear" w:color="auto" w:fill="FFFFFF"/>
        </w:rPr>
        <w:t>TIOBE</w:t>
      </w:r>
      <w:r w:rsidRPr="0097651C">
        <w:rPr>
          <w:shd w:val="clear" w:color="auto" w:fill="FFFFFF"/>
          <w:lang w:val="ru-RU"/>
        </w:rPr>
        <w:t xml:space="preserve"> иногда проводят анализ и вычисляют индекс популярности.</w:t>
      </w:r>
    </w:p>
    <w:p w:rsidR="0097651C" w:rsidRPr="0097651C" w:rsidRDefault="0097651C" w:rsidP="0097651C">
      <w:pPr>
        <w:jc w:val="both"/>
        <w:rPr>
          <w:rFonts w:cs="Times New Roman"/>
          <w:shd w:val="clear" w:color="auto" w:fill="CCCCCC"/>
          <w:lang w:val="ru-RU"/>
        </w:rPr>
      </w:pPr>
      <w:r w:rsidRPr="008870E6">
        <w:rPr>
          <w:rFonts w:cs="Times New Roman"/>
          <w:b/>
          <w:bCs/>
          <w:noProof/>
        </w:rPr>
        <w:lastRenderedPageBreak/>
        <w:drawing>
          <wp:anchor distT="0" distB="101600" distL="0" distR="0" simplePos="0" relativeHeight="251670528" behindDoc="0" locked="0" layoutInCell="1" allowOverlap="1" wp14:anchorId="75F49621" wp14:editId="433067E0">
            <wp:simplePos x="0" y="0"/>
            <wp:positionH relativeFrom="margin">
              <wp:align>left</wp:align>
            </wp:positionH>
            <wp:positionV relativeFrom="paragraph">
              <wp:posOffset>318135</wp:posOffset>
            </wp:positionV>
            <wp:extent cx="5930900" cy="4448175"/>
            <wp:effectExtent l="0" t="0" r="0" b="9525"/>
            <wp:wrapSquare wrapText="largest"/>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87"/>
                    <a:stretch>
                      <a:fillRect/>
                    </a:stretch>
                  </pic:blipFill>
                  <pic:spPr bwMode="auto">
                    <a:xfrm>
                      <a:off x="0" y="0"/>
                      <a:ext cx="5930900" cy="44481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97651C" w:rsidRPr="0097651C" w:rsidRDefault="0097651C" w:rsidP="0097651C">
      <w:pPr>
        <w:pStyle w:val="ListParagraph"/>
        <w:numPr>
          <w:ilvl w:val="0"/>
          <w:numId w:val="151"/>
        </w:numPr>
        <w:suppressAutoHyphens/>
        <w:spacing w:after="160" w:line="256" w:lineRule="auto"/>
        <w:jc w:val="both"/>
        <w:rPr>
          <w:szCs w:val="22"/>
          <w:shd w:val="clear" w:color="auto" w:fill="FFFFFF"/>
          <w:lang w:val="en-US"/>
        </w:rPr>
      </w:pPr>
      <w:r w:rsidRPr="0097651C">
        <w:rPr>
          <w:szCs w:val="22"/>
          <w:shd w:val="clear" w:color="auto" w:fill="FFFFFF"/>
          <w:lang w:val="en-US"/>
        </w:rPr>
        <w:t>Java</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rPr>
        <w:t>Java</w:t>
      </w:r>
      <w:r w:rsidRPr="0097651C">
        <w:rPr>
          <w:rFonts w:cs="Times New Roman"/>
          <w:shd w:val="clear" w:color="auto" w:fill="FFFFFF"/>
          <w:lang w:val="ru-RU"/>
        </w:rPr>
        <w:t xml:space="preserve"> является одним из самых популярных языков для бэкэнд-разработки современных корпоративных веб-приложений. С </w:t>
      </w:r>
      <w:r w:rsidRPr="0097651C">
        <w:rPr>
          <w:rFonts w:cs="Times New Roman"/>
          <w:shd w:val="clear" w:color="auto" w:fill="FFFFFF"/>
        </w:rPr>
        <w:t>Java</w:t>
      </w:r>
      <w:r w:rsidRPr="0097651C">
        <w:rPr>
          <w:rFonts w:cs="Times New Roman"/>
          <w:shd w:val="clear" w:color="auto" w:fill="FFFFFF"/>
          <w:lang w:val="ru-RU"/>
        </w:rPr>
        <w:t xml:space="preserve"> и основанными на нём фреймворками разработчики могут создавать масштабируемые веб-приложения для широкого круга пользователей. </w:t>
      </w:r>
      <w:r w:rsidRPr="0097651C">
        <w:rPr>
          <w:rFonts w:cs="Times New Roman"/>
          <w:shd w:val="clear" w:color="auto" w:fill="FFFFFF"/>
        </w:rPr>
        <w:t>Java</w:t>
      </w:r>
      <w:r w:rsidRPr="0097651C">
        <w:rPr>
          <w:rFonts w:cs="Times New Roman"/>
          <w:shd w:val="clear" w:color="auto" w:fill="FFFFFF"/>
          <w:lang w:val="ru-RU"/>
        </w:rPr>
        <w:t xml:space="preserve"> — также основной язык, используемый для разработки родных </w:t>
      </w:r>
      <w:r w:rsidRPr="0097651C">
        <w:rPr>
          <w:rFonts w:cs="Times New Roman"/>
          <w:shd w:val="clear" w:color="auto" w:fill="FFFFFF"/>
        </w:rPr>
        <w:t>Android</w:t>
      </w:r>
      <w:r w:rsidRPr="0097651C">
        <w:rPr>
          <w:rFonts w:cs="Times New Roman"/>
          <w:shd w:val="clear" w:color="auto" w:fill="FFFFFF"/>
          <w:lang w:val="ru-RU"/>
        </w:rPr>
        <w:t>-приложений для смартфонов и планшетов.</w:t>
      </w:r>
    </w:p>
    <w:p w:rsidR="0097651C" w:rsidRPr="0097651C" w:rsidRDefault="0097651C" w:rsidP="0097651C">
      <w:pPr>
        <w:pStyle w:val="ListParagraph"/>
        <w:numPr>
          <w:ilvl w:val="0"/>
          <w:numId w:val="151"/>
        </w:numPr>
        <w:suppressAutoHyphens/>
        <w:spacing w:after="160" w:line="256" w:lineRule="auto"/>
        <w:jc w:val="both"/>
        <w:rPr>
          <w:szCs w:val="22"/>
          <w:shd w:val="clear" w:color="auto" w:fill="FFFFFF"/>
          <w:lang w:val="en-US"/>
        </w:rPr>
      </w:pPr>
      <w:r w:rsidRPr="0097651C">
        <w:rPr>
          <w:szCs w:val="22"/>
          <w:shd w:val="clear" w:color="auto" w:fill="FFFFFF"/>
        </w:rPr>
        <w:t>JavaScript</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Каждый современный сайт использует </w:t>
      </w:r>
      <w:r w:rsidRPr="0097651C">
        <w:rPr>
          <w:rFonts w:cs="Times New Roman"/>
          <w:shd w:val="clear" w:color="auto" w:fill="FFFFFF"/>
        </w:rPr>
        <w:t>JavaScript</w:t>
      </w:r>
      <w:r w:rsidRPr="0097651C">
        <w:rPr>
          <w:rFonts w:cs="Times New Roman"/>
          <w:shd w:val="clear" w:color="auto" w:fill="FFFFFF"/>
          <w:lang w:val="ru-RU"/>
        </w:rPr>
        <w:t xml:space="preserve">. Это ключевой язык для создания интерактивности сайта или построения пользовательских интерфейсов с одним из десятка популярных </w:t>
      </w:r>
      <w:r w:rsidRPr="0097651C">
        <w:rPr>
          <w:rFonts w:cs="Times New Roman"/>
          <w:shd w:val="clear" w:color="auto" w:fill="FFFFFF"/>
        </w:rPr>
        <w:t>JavaScript</w:t>
      </w:r>
      <w:r w:rsidRPr="0097651C">
        <w:rPr>
          <w:rFonts w:cs="Times New Roman"/>
          <w:shd w:val="clear" w:color="auto" w:fill="FFFFFF"/>
          <w:lang w:val="ru-RU"/>
        </w:rPr>
        <w:t>-фреймворков.</w:t>
      </w:r>
    </w:p>
    <w:p w:rsidR="0097651C" w:rsidRPr="0097651C" w:rsidRDefault="0097651C" w:rsidP="0097651C">
      <w:pPr>
        <w:pStyle w:val="ListParagraph"/>
        <w:numPr>
          <w:ilvl w:val="0"/>
          <w:numId w:val="151"/>
        </w:numPr>
        <w:suppressAutoHyphens/>
        <w:spacing w:after="160" w:line="256" w:lineRule="auto"/>
        <w:jc w:val="both"/>
        <w:rPr>
          <w:szCs w:val="22"/>
          <w:shd w:val="clear" w:color="auto" w:fill="FFFFFF"/>
        </w:rPr>
      </w:pPr>
      <w:r w:rsidRPr="0097651C">
        <w:rPr>
          <w:szCs w:val="22"/>
          <w:shd w:val="clear" w:color="auto" w:fill="FFFFFF"/>
        </w:rPr>
        <w:t>C#</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rPr>
        <w:t>C</w:t>
      </w:r>
      <w:r w:rsidRPr="0097651C">
        <w:rPr>
          <w:rFonts w:cs="Times New Roman"/>
          <w:shd w:val="clear" w:color="auto" w:fill="FFFFFF"/>
          <w:lang w:val="ru-RU"/>
        </w:rPr>
        <w:t xml:space="preserve"> # является основным языком для разработки на платформах и сервисах </w:t>
      </w:r>
      <w:r w:rsidRPr="0097651C">
        <w:rPr>
          <w:rFonts w:cs="Times New Roman"/>
          <w:shd w:val="clear" w:color="auto" w:fill="FFFFFF"/>
        </w:rPr>
        <w:t>Microsoft</w:t>
      </w:r>
      <w:r w:rsidRPr="0097651C">
        <w:rPr>
          <w:rFonts w:cs="Times New Roman"/>
          <w:shd w:val="clear" w:color="auto" w:fill="FFFFFF"/>
          <w:lang w:val="ru-RU"/>
        </w:rPr>
        <w:t xml:space="preserve">. Будь то разработка современных веб-приложений с использованием </w:t>
      </w:r>
      <w:r w:rsidRPr="0097651C">
        <w:rPr>
          <w:rFonts w:cs="Times New Roman"/>
          <w:shd w:val="clear" w:color="auto" w:fill="FFFFFF"/>
        </w:rPr>
        <w:t>Azure</w:t>
      </w:r>
      <w:r w:rsidRPr="0097651C">
        <w:rPr>
          <w:rFonts w:cs="Times New Roman"/>
          <w:shd w:val="clear" w:color="auto" w:fill="FFFFFF"/>
          <w:lang w:val="ru-RU"/>
        </w:rPr>
        <w:t xml:space="preserve"> и .</w:t>
      </w:r>
      <w:r w:rsidRPr="0097651C">
        <w:rPr>
          <w:rFonts w:cs="Times New Roman"/>
          <w:shd w:val="clear" w:color="auto" w:fill="FFFFFF"/>
        </w:rPr>
        <w:t>NET</w:t>
      </w:r>
      <w:r w:rsidRPr="0097651C">
        <w:rPr>
          <w:rFonts w:cs="Times New Roman"/>
          <w:shd w:val="clear" w:color="auto" w:fill="FFFFFF"/>
          <w:lang w:val="ru-RU"/>
        </w:rPr>
        <w:t xml:space="preserve">, приложений для «девайсов» </w:t>
      </w:r>
      <w:r w:rsidRPr="0097651C">
        <w:rPr>
          <w:rFonts w:cs="Times New Roman"/>
          <w:shd w:val="clear" w:color="auto" w:fill="FFFFFF"/>
        </w:rPr>
        <w:t>Windows</w:t>
      </w:r>
      <w:r w:rsidRPr="0097651C">
        <w:rPr>
          <w:rFonts w:cs="Times New Roman"/>
          <w:shd w:val="clear" w:color="auto" w:fill="FFFFFF"/>
          <w:lang w:val="ru-RU"/>
        </w:rPr>
        <w:t xml:space="preserve"> или мощных «настольных» приложений для бизнеса, </w:t>
      </w:r>
      <w:r w:rsidRPr="0097651C">
        <w:rPr>
          <w:rFonts w:cs="Times New Roman"/>
          <w:shd w:val="clear" w:color="auto" w:fill="FFFFFF"/>
        </w:rPr>
        <w:t>C</w:t>
      </w:r>
      <w:r w:rsidRPr="0097651C">
        <w:rPr>
          <w:rFonts w:cs="Times New Roman"/>
          <w:shd w:val="clear" w:color="auto" w:fill="FFFFFF"/>
          <w:lang w:val="ru-RU"/>
        </w:rPr>
        <w:t xml:space="preserve"># — самый быстрый </w:t>
      </w:r>
      <w:r w:rsidRPr="0097651C">
        <w:rPr>
          <w:rFonts w:cs="Times New Roman"/>
          <w:shd w:val="clear" w:color="auto" w:fill="FFFFFF"/>
          <w:lang w:val="ru-RU"/>
        </w:rPr>
        <w:lastRenderedPageBreak/>
        <w:t xml:space="preserve">способ использовать всё, что может предложить </w:t>
      </w:r>
      <w:r w:rsidRPr="0097651C">
        <w:rPr>
          <w:rFonts w:cs="Times New Roman"/>
          <w:shd w:val="clear" w:color="auto" w:fill="FFFFFF"/>
        </w:rPr>
        <w:t>Microsoft</w:t>
      </w:r>
      <w:r w:rsidRPr="0097651C">
        <w:rPr>
          <w:rFonts w:cs="Times New Roman"/>
          <w:shd w:val="clear" w:color="auto" w:fill="FFFFFF"/>
          <w:lang w:val="ru-RU"/>
        </w:rPr>
        <w:t xml:space="preserve">. Кроме того, это и один из основных языков движка для разработки игр </w:t>
      </w:r>
      <w:r w:rsidRPr="0097651C">
        <w:rPr>
          <w:rFonts w:cs="Times New Roman"/>
          <w:shd w:val="clear" w:color="auto" w:fill="FFFFFF"/>
        </w:rPr>
        <w:t>Unity</w:t>
      </w:r>
      <w:r w:rsidRPr="0097651C">
        <w:rPr>
          <w:rFonts w:cs="Times New Roman"/>
          <w:shd w:val="clear" w:color="auto" w:fill="FFFFFF"/>
          <w:lang w:val="ru-RU"/>
        </w:rPr>
        <w:t>.</w:t>
      </w:r>
    </w:p>
    <w:p w:rsidR="0097651C" w:rsidRPr="0097651C" w:rsidRDefault="0097651C" w:rsidP="0097651C">
      <w:pPr>
        <w:pStyle w:val="ListParagraph"/>
        <w:numPr>
          <w:ilvl w:val="0"/>
          <w:numId w:val="151"/>
        </w:numPr>
        <w:suppressAutoHyphens/>
        <w:spacing w:after="160" w:line="256" w:lineRule="auto"/>
        <w:jc w:val="both"/>
        <w:rPr>
          <w:szCs w:val="22"/>
          <w:shd w:val="clear" w:color="auto" w:fill="FFFFFF"/>
        </w:rPr>
      </w:pPr>
      <w:r w:rsidRPr="0097651C">
        <w:rPr>
          <w:szCs w:val="22"/>
          <w:shd w:val="clear" w:color="auto" w:fill="FFFFFF"/>
        </w:rPr>
        <w:t>PHP</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Пишите веб-приложение для работы с данными? Язык </w:t>
      </w:r>
      <w:r w:rsidRPr="0097651C">
        <w:rPr>
          <w:rFonts w:cs="Times New Roman"/>
          <w:shd w:val="clear" w:color="auto" w:fill="FFFFFF"/>
        </w:rPr>
        <w:t>PHP</w:t>
      </w:r>
      <w:r w:rsidRPr="0097651C">
        <w:rPr>
          <w:rFonts w:cs="Times New Roman"/>
          <w:shd w:val="clear" w:color="auto" w:fill="FFFFFF"/>
          <w:lang w:val="ru-RU"/>
        </w:rPr>
        <w:t xml:space="preserve"> наряду с базами данных (например, </w:t>
      </w:r>
      <w:r w:rsidRPr="0097651C">
        <w:rPr>
          <w:rFonts w:cs="Times New Roman"/>
          <w:shd w:val="clear" w:color="auto" w:fill="FFFFFF"/>
        </w:rPr>
        <w:t>MySQL</w:t>
      </w:r>
      <w:r w:rsidRPr="0097651C">
        <w:rPr>
          <w:rFonts w:cs="Times New Roman"/>
          <w:shd w:val="clear" w:color="auto" w:fill="FFFFFF"/>
          <w:lang w:val="ru-RU"/>
        </w:rPr>
        <w:t xml:space="preserve">) является важным инструментом для создания современных веб-приложений. На </w:t>
      </w:r>
      <w:r w:rsidRPr="0097651C">
        <w:rPr>
          <w:rFonts w:cs="Times New Roman"/>
          <w:shd w:val="clear" w:color="auto" w:fill="FFFFFF"/>
        </w:rPr>
        <w:t>PHP</w:t>
      </w:r>
      <w:r w:rsidRPr="0097651C">
        <w:rPr>
          <w:rFonts w:cs="Times New Roman"/>
          <w:shd w:val="clear" w:color="auto" w:fill="FFFFFF"/>
          <w:lang w:val="ru-RU"/>
        </w:rPr>
        <w:t xml:space="preserve"> разработано большинство сайтов, ориентированных на большой объём данных. Это также основополагающая технология мощных систем управления контентом, как </w:t>
      </w:r>
      <w:r w:rsidRPr="0097651C">
        <w:rPr>
          <w:rFonts w:cs="Times New Roman"/>
          <w:shd w:val="clear" w:color="auto" w:fill="FFFFFF"/>
        </w:rPr>
        <w:t>WordPress</w:t>
      </w:r>
      <w:r w:rsidRPr="0097651C">
        <w:rPr>
          <w:rFonts w:cs="Times New Roman"/>
          <w:shd w:val="clear" w:color="auto" w:fill="FFFFFF"/>
          <w:lang w:val="ru-RU"/>
        </w:rPr>
        <w:t>.</w:t>
      </w:r>
    </w:p>
    <w:p w:rsidR="0097651C" w:rsidRPr="0097651C" w:rsidRDefault="0097651C" w:rsidP="0097651C">
      <w:pPr>
        <w:pStyle w:val="ListParagraph"/>
        <w:numPr>
          <w:ilvl w:val="0"/>
          <w:numId w:val="151"/>
        </w:numPr>
        <w:suppressAutoHyphens/>
        <w:spacing w:after="160" w:line="256" w:lineRule="auto"/>
        <w:jc w:val="both"/>
        <w:rPr>
          <w:szCs w:val="22"/>
          <w:shd w:val="clear" w:color="auto" w:fill="FFFFFF"/>
        </w:rPr>
      </w:pPr>
      <w:r w:rsidRPr="0097651C">
        <w:rPr>
          <w:szCs w:val="22"/>
          <w:shd w:val="clear" w:color="auto" w:fill="FFFFFF"/>
        </w:rPr>
        <w:t>С++</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Если для максимальной отдачи мощности процессора вам необходимо подключиться непосредственно к железу, поможет язык </w:t>
      </w:r>
      <w:r w:rsidRPr="0097651C">
        <w:rPr>
          <w:rFonts w:cs="Times New Roman"/>
          <w:shd w:val="clear" w:color="auto" w:fill="FFFFFF"/>
        </w:rPr>
        <w:t>C</w:t>
      </w:r>
      <w:r w:rsidRPr="0097651C">
        <w:rPr>
          <w:rFonts w:cs="Times New Roman"/>
          <w:shd w:val="clear" w:color="auto" w:fill="FFFFFF"/>
          <w:lang w:val="ru-RU"/>
        </w:rPr>
        <w:t>++. Это идеальный выбор для разработки мощного «настольного» программного обеспечения, игр с функцией аппаратного ускорения, а также приложений для ПК, консолей и мобильных устройств, требующих большого объёма памяти для работы.</w:t>
      </w:r>
    </w:p>
    <w:p w:rsidR="0097651C" w:rsidRPr="0097651C" w:rsidRDefault="0097651C" w:rsidP="0097651C">
      <w:pPr>
        <w:pStyle w:val="ListParagraph"/>
        <w:numPr>
          <w:ilvl w:val="0"/>
          <w:numId w:val="151"/>
        </w:numPr>
        <w:suppressAutoHyphens/>
        <w:spacing w:after="160" w:line="256" w:lineRule="auto"/>
        <w:jc w:val="both"/>
        <w:rPr>
          <w:szCs w:val="22"/>
          <w:shd w:val="clear" w:color="auto" w:fill="FFFFFF"/>
        </w:rPr>
      </w:pPr>
      <w:r w:rsidRPr="0097651C">
        <w:rPr>
          <w:szCs w:val="22"/>
          <w:shd w:val="clear" w:color="auto" w:fill="FFFFFF"/>
        </w:rPr>
        <w:t>Python</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rPr>
        <w:t>Python</w:t>
      </w:r>
      <w:r w:rsidRPr="0097651C">
        <w:rPr>
          <w:rFonts w:cs="Times New Roman"/>
          <w:shd w:val="clear" w:color="auto" w:fill="FFFFFF"/>
          <w:lang w:val="ru-RU"/>
        </w:rPr>
        <w:t xml:space="preserve"> может сделать почти всё вышеперечисленное. Веб-приложения, пользовательские интерфейсы, анализ данных, статистика — для какой бы задачи вам не предстояло найти решение, в </w:t>
      </w:r>
      <w:r w:rsidRPr="0097651C">
        <w:rPr>
          <w:rFonts w:cs="Times New Roman"/>
          <w:shd w:val="clear" w:color="auto" w:fill="FFFFFF"/>
        </w:rPr>
        <w:t>Python</w:t>
      </w:r>
      <w:r w:rsidRPr="0097651C">
        <w:rPr>
          <w:rFonts w:cs="Times New Roman"/>
          <w:shd w:val="clear" w:color="auto" w:fill="FFFFFF"/>
          <w:lang w:val="ru-RU"/>
        </w:rPr>
        <w:t xml:space="preserve">, скорее всего, найдётся подходящий фреймфорк. Совсем недавно учёные пришли к выводу, что </w:t>
      </w:r>
      <w:r w:rsidRPr="0097651C">
        <w:rPr>
          <w:rFonts w:cs="Times New Roman"/>
          <w:shd w:val="clear" w:color="auto" w:fill="FFFFFF"/>
        </w:rPr>
        <w:t>Python</w:t>
      </w:r>
      <w:r w:rsidRPr="0097651C">
        <w:rPr>
          <w:rFonts w:cs="Times New Roman"/>
          <w:shd w:val="clear" w:color="auto" w:fill="FFFFFF"/>
          <w:lang w:val="ru-RU"/>
        </w:rPr>
        <w:t xml:space="preserve"> модно использовать в качестве основного инструмента для обработки гигантских объёмов данных практически в любой отрасли.</w:t>
      </w:r>
    </w:p>
    <w:p w:rsidR="0097651C" w:rsidRPr="0097651C" w:rsidRDefault="0097651C" w:rsidP="0097651C">
      <w:pPr>
        <w:pStyle w:val="ListParagraph"/>
        <w:numPr>
          <w:ilvl w:val="0"/>
          <w:numId w:val="151"/>
        </w:numPr>
        <w:suppressAutoHyphens/>
        <w:spacing w:after="160" w:line="256" w:lineRule="auto"/>
        <w:jc w:val="both"/>
        <w:rPr>
          <w:szCs w:val="22"/>
          <w:shd w:val="clear" w:color="auto" w:fill="FFFFFF"/>
        </w:rPr>
      </w:pPr>
      <w:r w:rsidRPr="0097651C">
        <w:rPr>
          <w:szCs w:val="22"/>
          <w:shd w:val="clear" w:color="auto" w:fill="FFFFFF"/>
        </w:rPr>
        <w:t>C</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Почему язык </w:t>
      </w:r>
      <w:r w:rsidRPr="0097651C">
        <w:rPr>
          <w:rFonts w:cs="Times New Roman"/>
          <w:shd w:val="clear" w:color="auto" w:fill="FFFFFF"/>
        </w:rPr>
        <w:t>C</w:t>
      </w:r>
      <w:r w:rsidRPr="0097651C">
        <w:rPr>
          <w:rFonts w:cs="Times New Roman"/>
          <w:shd w:val="clear" w:color="auto" w:fill="FFFFFF"/>
          <w:lang w:val="ru-RU"/>
        </w:rPr>
        <w:t xml:space="preserve"> по-прежнему популярен? Из-за размера: маленький, быстрый и мощный. Если вы разрабатываете программное обеспечение для встраиваемых систем, работаете с системными ядрами или просто хотите выжать из имеющихся под рукой ресурсов всё до последней капли, </w:t>
      </w:r>
      <w:r w:rsidRPr="0097651C">
        <w:rPr>
          <w:rFonts w:cs="Times New Roman"/>
          <w:shd w:val="clear" w:color="auto" w:fill="FFFFFF"/>
        </w:rPr>
        <w:t>C</w:t>
      </w:r>
      <w:r w:rsidRPr="0097651C">
        <w:rPr>
          <w:rFonts w:cs="Times New Roman"/>
          <w:shd w:val="clear" w:color="auto" w:fill="FFFFFF"/>
          <w:lang w:val="ru-RU"/>
        </w:rPr>
        <w:t xml:space="preserve"> — то, что нужно.</w:t>
      </w:r>
    </w:p>
    <w:p w:rsidR="0097651C" w:rsidRPr="0097651C" w:rsidRDefault="0097651C" w:rsidP="0097651C">
      <w:pPr>
        <w:pStyle w:val="ListParagraph"/>
        <w:numPr>
          <w:ilvl w:val="0"/>
          <w:numId w:val="151"/>
        </w:numPr>
        <w:suppressAutoHyphens/>
        <w:spacing w:after="160" w:line="256" w:lineRule="auto"/>
        <w:jc w:val="both"/>
        <w:rPr>
          <w:szCs w:val="22"/>
          <w:shd w:val="clear" w:color="auto" w:fill="FFFFFF"/>
        </w:rPr>
      </w:pPr>
      <w:r w:rsidRPr="0097651C">
        <w:rPr>
          <w:szCs w:val="22"/>
          <w:shd w:val="clear" w:color="auto" w:fill="FFFFFF"/>
        </w:rPr>
        <w:t>SQL</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Данные — всеобъемлющие и всепроникающие. </w:t>
      </w:r>
      <w:r w:rsidRPr="0097651C">
        <w:rPr>
          <w:rFonts w:cs="Times New Roman"/>
          <w:shd w:val="clear" w:color="auto" w:fill="FFFFFF"/>
        </w:rPr>
        <w:t>SQL</w:t>
      </w:r>
      <w:r w:rsidRPr="0097651C">
        <w:rPr>
          <w:rFonts w:cs="Times New Roman"/>
          <w:shd w:val="clear" w:color="auto" w:fill="FFFFFF"/>
          <w:lang w:val="ru-RU"/>
        </w:rPr>
        <w:t xml:space="preserve"> даёт возможность найти необходимую информацию быстрым и надёжным способом. Используя </w:t>
      </w:r>
      <w:r w:rsidRPr="0097651C">
        <w:rPr>
          <w:rFonts w:cs="Times New Roman"/>
          <w:shd w:val="clear" w:color="auto" w:fill="FFFFFF"/>
        </w:rPr>
        <w:t>SQL</w:t>
      </w:r>
      <w:r w:rsidRPr="0097651C">
        <w:rPr>
          <w:rFonts w:cs="Times New Roman"/>
          <w:shd w:val="clear" w:color="auto" w:fill="FFFFFF"/>
          <w:lang w:val="ru-RU"/>
        </w:rPr>
        <w:t>, вы можете легко запрашивать и извлекать значительные объёмы данных из больших и сложных баз данных.</w:t>
      </w:r>
    </w:p>
    <w:p w:rsidR="0097651C" w:rsidRPr="0097651C" w:rsidRDefault="0097651C" w:rsidP="0097651C">
      <w:pPr>
        <w:pStyle w:val="ListParagraph"/>
        <w:numPr>
          <w:ilvl w:val="0"/>
          <w:numId w:val="151"/>
        </w:numPr>
        <w:suppressAutoHyphens/>
        <w:spacing w:after="160" w:line="256" w:lineRule="auto"/>
        <w:jc w:val="both"/>
        <w:rPr>
          <w:szCs w:val="22"/>
          <w:shd w:val="clear" w:color="auto" w:fill="FFFFFF"/>
        </w:rPr>
      </w:pPr>
      <w:r w:rsidRPr="0097651C">
        <w:rPr>
          <w:szCs w:val="22"/>
          <w:shd w:val="clear" w:color="auto" w:fill="FFFFFF"/>
        </w:rPr>
        <w:t>Ruby</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Хотите запустить проект в рекордно короткие сроки или создать прототип новой идеи для крутого веб-приложения? С помощью </w:t>
      </w:r>
      <w:r w:rsidRPr="0097651C">
        <w:rPr>
          <w:rFonts w:cs="Times New Roman"/>
          <w:shd w:val="clear" w:color="auto" w:fill="FFFFFF"/>
        </w:rPr>
        <w:t>Ruby</w:t>
      </w:r>
      <w:r w:rsidRPr="0097651C">
        <w:rPr>
          <w:rFonts w:cs="Times New Roman"/>
          <w:shd w:val="clear" w:color="auto" w:fill="FFFFFF"/>
          <w:lang w:val="ru-RU"/>
        </w:rPr>
        <w:t xml:space="preserve"> (и </w:t>
      </w:r>
      <w:r w:rsidRPr="0097651C">
        <w:rPr>
          <w:rFonts w:cs="Times New Roman"/>
          <w:shd w:val="clear" w:color="auto" w:fill="FFFFFF"/>
        </w:rPr>
        <w:t>Ruby</w:t>
      </w:r>
      <w:r w:rsidRPr="0097651C">
        <w:rPr>
          <w:rFonts w:cs="Times New Roman"/>
          <w:shd w:val="clear" w:color="auto" w:fill="FFFFFF"/>
          <w:lang w:val="ru-RU"/>
        </w:rPr>
        <w:t xml:space="preserve"> </w:t>
      </w:r>
      <w:r w:rsidRPr="0097651C">
        <w:rPr>
          <w:rFonts w:cs="Times New Roman"/>
          <w:shd w:val="clear" w:color="auto" w:fill="FFFFFF"/>
        </w:rPr>
        <w:t>on</w:t>
      </w:r>
      <w:r w:rsidRPr="0097651C">
        <w:rPr>
          <w:rFonts w:cs="Times New Roman"/>
          <w:shd w:val="clear" w:color="auto" w:fill="FFFFFF"/>
          <w:lang w:val="ru-RU"/>
        </w:rPr>
        <w:t xml:space="preserve"> </w:t>
      </w:r>
      <w:r w:rsidRPr="0097651C">
        <w:rPr>
          <w:rFonts w:cs="Times New Roman"/>
          <w:shd w:val="clear" w:color="auto" w:fill="FFFFFF"/>
        </w:rPr>
        <w:t>Rails</w:t>
      </w:r>
      <w:r w:rsidRPr="0097651C">
        <w:rPr>
          <w:rFonts w:cs="Times New Roman"/>
          <w:shd w:val="clear" w:color="auto" w:fill="FFFFFF"/>
          <w:lang w:val="ru-RU"/>
        </w:rPr>
        <w:t>) это возможно довольно быстро. Обладая невероятной мощностью, язык прост в освоении. Плюс на нём написаны тонны популярных веб-приложений по всему миру.</w:t>
      </w:r>
    </w:p>
    <w:p w:rsidR="0097651C" w:rsidRPr="0097651C" w:rsidRDefault="0097651C" w:rsidP="0097651C">
      <w:pPr>
        <w:pStyle w:val="ListParagraph"/>
        <w:numPr>
          <w:ilvl w:val="0"/>
          <w:numId w:val="151"/>
        </w:numPr>
        <w:suppressAutoHyphens/>
        <w:spacing w:after="160" w:line="256" w:lineRule="auto"/>
        <w:jc w:val="both"/>
        <w:rPr>
          <w:szCs w:val="22"/>
          <w:shd w:val="clear" w:color="auto" w:fill="FFFFFF"/>
        </w:rPr>
      </w:pPr>
      <w:r w:rsidRPr="0097651C">
        <w:rPr>
          <w:szCs w:val="22"/>
          <w:shd w:val="clear" w:color="auto" w:fill="FFFFFF"/>
        </w:rPr>
        <w:t>Objective-C</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Собираетесь написать приложение для </w:t>
      </w:r>
      <w:r w:rsidRPr="0097651C">
        <w:rPr>
          <w:rFonts w:cs="Times New Roman"/>
          <w:shd w:val="clear" w:color="auto" w:fill="FFFFFF"/>
        </w:rPr>
        <w:t>iOS</w:t>
      </w:r>
      <w:r w:rsidRPr="0097651C">
        <w:rPr>
          <w:rFonts w:cs="Times New Roman"/>
          <w:shd w:val="clear" w:color="auto" w:fill="FFFFFF"/>
          <w:lang w:val="ru-RU"/>
        </w:rPr>
        <w:t xml:space="preserve">? Тогда вы просто обязаны знать </w:t>
      </w:r>
      <w:r w:rsidRPr="0097651C">
        <w:rPr>
          <w:rFonts w:cs="Times New Roman"/>
          <w:shd w:val="clear" w:color="auto" w:fill="FFFFFF"/>
        </w:rPr>
        <w:t>Objective</w:t>
      </w:r>
      <w:r w:rsidRPr="0097651C">
        <w:rPr>
          <w:rFonts w:cs="Times New Roman"/>
          <w:shd w:val="clear" w:color="auto" w:fill="FFFFFF"/>
          <w:lang w:val="ru-RU"/>
        </w:rPr>
        <w:t>-</w:t>
      </w:r>
      <w:r w:rsidRPr="0097651C">
        <w:rPr>
          <w:rFonts w:cs="Times New Roman"/>
          <w:shd w:val="clear" w:color="auto" w:fill="FFFFFF"/>
        </w:rPr>
        <w:t>C</w:t>
      </w:r>
      <w:r w:rsidRPr="0097651C">
        <w:rPr>
          <w:rFonts w:cs="Times New Roman"/>
          <w:shd w:val="clear" w:color="auto" w:fill="FFFFFF"/>
          <w:lang w:val="ru-RU"/>
        </w:rPr>
        <w:t xml:space="preserve">. Несмотря на прошлогоднюю шумиху вокруг нового языка </w:t>
      </w:r>
      <w:r w:rsidRPr="0097651C">
        <w:rPr>
          <w:rFonts w:cs="Times New Roman"/>
          <w:shd w:val="clear" w:color="auto" w:fill="FFFFFF"/>
        </w:rPr>
        <w:t>Apple</w:t>
      </w:r>
      <w:r w:rsidRPr="0097651C">
        <w:rPr>
          <w:rFonts w:cs="Times New Roman"/>
          <w:shd w:val="clear" w:color="auto" w:fill="FFFFFF"/>
          <w:lang w:val="ru-RU"/>
        </w:rPr>
        <w:t xml:space="preserve"> </w:t>
      </w:r>
      <w:r w:rsidRPr="0097651C">
        <w:rPr>
          <w:rFonts w:cs="Times New Roman"/>
          <w:shd w:val="clear" w:color="auto" w:fill="FFFFFF"/>
        </w:rPr>
        <w:t>Swift</w:t>
      </w:r>
      <w:r w:rsidRPr="0097651C">
        <w:rPr>
          <w:rFonts w:cs="Times New Roman"/>
          <w:shd w:val="clear" w:color="auto" w:fill="FFFFFF"/>
          <w:lang w:val="ru-RU"/>
        </w:rPr>
        <w:t xml:space="preserve">, </w:t>
      </w:r>
      <w:r w:rsidRPr="0097651C">
        <w:rPr>
          <w:rFonts w:cs="Times New Roman"/>
          <w:shd w:val="clear" w:color="auto" w:fill="FFFFFF"/>
        </w:rPr>
        <w:t>Objective</w:t>
      </w:r>
      <w:r w:rsidRPr="0097651C">
        <w:rPr>
          <w:rFonts w:cs="Times New Roman"/>
          <w:shd w:val="clear" w:color="auto" w:fill="FFFFFF"/>
          <w:lang w:val="ru-RU"/>
        </w:rPr>
        <w:t>-</w:t>
      </w:r>
      <w:r w:rsidRPr="0097651C">
        <w:rPr>
          <w:rFonts w:cs="Times New Roman"/>
          <w:shd w:val="clear" w:color="auto" w:fill="FFFFFF"/>
        </w:rPr>
        <w:t>C</w:t>
      </w:r>
      <w:r w:rsidRPr="0097651C">
        <w:rPr>
          <w:rFonts w:cs="Times New Roman"/>
          <w:shd w:val="clear" w:color="auto" w:fill="FFFFFF"/>
          <w:lang w:val="ru-RU"/>
        </w:rPr>
        <w:t xml:space="preserve"> по-прежнему </w:t>
      </w:r>
      <w:r w:rsidRPr="0097651C">
        <w:rPr>
          <w:rFonts w:cs="Times New Roman"/>
          <w:shd w:val="clear" w:color="auto" w:fill="FFFFFF"/>
          <w:lang w:val="ru-RU"/>
        </w:rPr>
        <w:lastRenderedPageBreak/>
        <w:t xml:space="preserve">остаётся основополагающим языком приложений для экосистемы </w:t>
      </w:r>
      <w:r w:rsidRPr="0097651C">
        <w:rPr>
          <w:rFonts w:cs="Times New Roman"/>
          <w:shd w:val="clear" w:color="auto" w:fill="FFFFFF"/>
        </w:rPr>
        <w:t>Apple</w:t>
      </w:r>
      <w:r w:rsidRPr="0097651C">
        <w:rPr>
          <w:rFonts w:cs="Times New Roman"/>
          <w:shd w:val="clear" w:color="auto" w:fill="FFFFFF"/>
          <w:lang w:val="ru-RU"/>
        </w:rPr>
        <w:t xml:space="preserve">. С </w:t>
      </w:r>
      <w:r w:rsidRPr="0097651C">
        <w:rPr>
          <w:rFonts w:cs="Times New Roman"/>
          <w:shd w:val="clear" w:color="auto" w:fill="FFFFFF"/>
        </w:rPr>
        <w:t>Objective</w:t>
      </w:r>
      <w:r w:rsidRPr="0097651C">
        <w:rPr>
          <w:rFonts w:cs="Times New Roman"/>
          <w:shd w:val="clear" w:color="auto" w:fill="FFFFFF"/>
          <w:lang w:val="ru-RU"/>
        </w:rPr>
        <w:t>-</w:t>
      </w:r>
      <w:r w:rsidRPr="0097651C">
        <w:rPr>
          <w:rFonts w:cs="Times New Roman"/>
          <w:shd w:val="clear" w:color="auto" w:fill="FFFFFF"/>
        </w:rPr>
        <w:t>C</w:t>
      </w:r>
      <w:r w:rsidRPr="0097651C">
        <w:rPr>
          <w:rFonts w:cs="Times New Roman"/>
          <w:shd w:val="clear" w:color="auto" w:fill="FFFFFF"/>
          <w:lang w:val="ru-RU"/>
        </w:rPr>
        <w:t xml:space="preserve"> и официальным инструментом разработки ПО от </w:t>
      </w:r>
      <w:r w:rsidRPr="0097651C">
        <w:rPr>
          <w:rFonts w:cs="Times New Roman"/>
          <w:shd w:val="clear" w:color="auto" w:fill="FFFFFF"/>
        </w:rPr>
        <w:t>Apple</w:t>
      </w:r>
      <w:r w:rsidRPr="0097651C">
        <w:rPr>
          <w:rFonts w:cs="Times New Roman"/>
          <w:shd w:val="clear" w:color="auto" w:fill="FFFFFF"/>
          <w:lang w:val="ru-RU"/>
        </w:rPr>
        <w:t xml:space="preserve"> </w:t>
      </w:r>
      <w:r w:rsidRPr="0097651C">
        <w:rPr>
          <w:rFonts w:cs="Times New Roman"/>
          <w:shd w:val="clear" w:color="auto" w:fill="FFFFFF"/>
        </w:rPr>
        <w:t>XCode</w:t>
      </w:r>
      <w:r w:rsidRPr="0097651C">
        <w:rPr>
          <w:rFonts w:cs="Times New Roman"/>
          <w:shd w:val="clear" w:color="auto" w:fill="FFFFFF"/>
          <w:lang w:val="ru-RU"/>
        </w:rPr>
        <w:t xml:space="preserve"> до </w:t>
      </w:r>
      <w:r w:rsidRPr="0097651C">
        <w:rPr>
          <w:rFonts w:cs="Times New Roman"/>
          <w:shd w:val="clear" w:color="auto" w:fill="FFFFFF"/>
        </w:rPr>
        <w:t>App</w:t>
      </w:r>
      <w:r w:rsidRPr="0097651C">
        <w:rPr>
          <w:rFonts w:cs="Times New Roman"/>
          <w:shd w:val="clear" w:color="auto" w:fill="FFFFFF"/>
          <w:lang w:val="ru-RU"/>
        </w:rPr>
        <w:t xml:space="preserve"> </w:t>
      </w:r>
      <w:r w:rsidRPr="0097651C">
        <w:rPr>
          <w:rFonts w:cs="Times New Roman"/>
          <w:shd w:val="clear" w:color="auto" w:fill="FFFFFF"/>
        </w:rPr>
        <w:t>Store</w:t>
      </w:r>
      <w:r w:rsidRPr="0097651C">
        <w:rPr>
          <w:rFonts w:cs="Times New Roman"/>
          <w:shd w:val="clear" w:color="auto" w:fill="FFFFFF"/>
          <w:lang w:val="ru-RU"/>
        </w:rPr>
        <w:t xml:space="preserve"> — рукой подать.</w:t>
      </w:r>
    </w:p>
    <w:p w:rsidR="0097651C" w:rsidRPr="0097651C" w:rsidRDefault="0097651C" w:rsidP="0097651C">
      <w:pPr>
        <w:pStyle w:val="ListParagraph"/>
        <w:numPr>
          <w:ilvl w:val="0"/>
          <w:numId w:val="151"/>
        </w:numPr>
        <w:suppressAutoHyphens/>
        <w:spacing w:after="160" w:line="256" w:lineRule="auto"/>
        <w:jc w:val="both"/>
        <w:rPr>
          <w:szCs w:val="22"/>
          <w:shd w:val="clear" w:color="auto" w:fill="FFFFFF"/>
        </w:rPr>
      </w:pPr>
      <w:r w:rsidRPr="0097651C">
        <w:rPr>
          <w:szCs w:val="22"/>
          <w:shd w:val="clear" w:color="auto" w:fill="FFFFFF"/>
        </w:rPr>
        <w:t>Perl</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Можно ли назвать </w:t>
      </w:r>
      <w:r w:rsidRPr="0097651C">
        <w:rPr>
          <w:rFonts w:cs="Times New Roman"/>
          <w:shd w:val="clear" w:color="auto" w:fill="FFFFFF"/>
        </w:rPr>
        <w:t>Perl</w:t>
      </w:r>
      <w:r w:rsidRPr="0097651C">
        <w:rPr>
          <w:rFonts w:cs="Times New Roman"/>
          <w:shd w:val="clear" w:color="auto" w:fill="FFFFFF"/>
          <w:lang w:val="ru-RU"/>
        </w:rPr>
        <w:t xml:space="preserve"> эзотерическим языком? Да. Сбивает ли он с толку? Да. Является ли он супермощным языком и ключевым компонентом в арсенале кибербезопасности? Снова да. Разработчики используют </w:t>
      </w:r>
      <w:r w:rsidRPr="0097651C">
        <w:rPr>
          <w:rFonts w:cs="Times New Roman"/>
          <w:shd w:val="clear" w:color="auto" w:fill="FFFFFF"/>
        </w:rPr>
        <w:t>Perl</w:t>
      </w:r>
      <w:r w:rsidRPr="0097651C">
        <w:rPr>
          <w:rFonts w:cs="Times New Roman"/>
          <w:shd w:val="clear" w:color="auto" w:fill="FFFFFF"/>
          <w:lang w:val="ru-RU"/>
        </w:rPr>
        <w:t xml:space="preserve"> </w:t>
      </w:r>
      <w:proofErr w:type="gramStart"/>
      <w:r w:rsidRPr="0097651C">
        <w:rPr>
          <w:rFonts w:cs="Times New Roman"/>
          <w:shd w:val="clear" w:color="auto" w:fill="FFFFFF"/>
          <w:lang w:val="ru-RU"/>
        </w:rPr>
        <w:t>с самых истоков интернета</w:t>
      </w:r>
      <w:proofErr w:type="gramEnd"/>
      <w:r w:rsidRPr="0097651C">
        <w:rPr>
          <w:rFonts w:cs="Times New Roman"/>
          <w:shd w:val="clear" w:color="auto" w:fill="FFFFFF"/>
          <w:lang w:val="ru-RU"/>
        </w:rPr>
        <w:t>, и он до сих пор считается ключевым инструментом для любого ИТ-специалиста.</w:t>
      </w:r>
    </w:p>
    <w:p w:rsidR="0097651C" w:rsidRPr="0097651C" w:rsidRDefault="0097651C" w:rsidP="0097651C">
      <w:pPr>
        <w:pStyle w:val="ListParagraph"/>
        <w:numPr>
          <w:ilvl w:val="0"/>
          <w:numId w:val="151"/>
        </w:numPr>
        <w:suppressAutoHyphens/>
        <w:spacing w:after="160" w:line="256" w:lineRule="auto"/>
        <w:jc w:val="both"/>
        <w:rPr>
          <w:szCs w:val="22"/>
          <w:shd w:val="clear" w:color="auto" w:fill="FFFFFF"/>
        </w:rPr>
      </w:pPr>
      <w:r w:rsidRPr="0097651C">
        <w:rPr>
          <w:szCs w:val="22"/>
          <w:shd w:val="clear" w:color="auto" w:fill="FFFFFF"/>
        </w:rPr>
        <w:t>.NET</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Хотя и не язык сам по себе, .</w:t>
      </w:r>
      <w:r w:rsidRPr="0097651C">
        <w:rPr>
          <w:rFonts w:cs="Times New Roman"/>
          <w:shd w:val="clear" w:color="auto" w:fill="FFFFFF"/>
        </w:rPr>
        <w:t>NET</w:t>
      </w:r>
      <w:r w:rsidRPr="0097651C">
        <w:rPr>
          <w:rFonts w:cs="Times New Roman"/>
          <w:shd w:val="clear" w:color="auto" w:fill="FFFFFF"/>
          <w:lang w:val="ru-RU"/>
        </w:rPr>
        <w:t xml:space="preserve"> является ключевой платформой </w:t>
      </w:r>
      <w:r w:rsidRPr="0097651C">
        <w:rPr>
          <w:rFonts w:cs="Times New Roman"/>
          <w:shd w:val="clear" w:color="auto" w:fill="FFFFFF"/>
        </w:rPr>
        <w:t>Microsoft</w:t>
      </w:r>
      <w:r w:rsidRPr="0097651C">
        <w:rPr>
          <w:rFonts w:cs="Times New Roman"/>
          <w:shd w:val="clear" w:color="auto" w:fill="FFFFFF"/>
          <w:lang w:val="ru-RU"/>
        </w:rPr>
        <w:t xml:space="preserve"> для разработки облачных и не очень сервисов и приложений. Становится более продвинутым и ценным с каждым новым релизом. Благодаря последним усилиям </w:t>
      </w:r>
      <w:r w:rsidRPr="0097651C">
        <w:rPr>
          <w:rFonts w:cs="Times New Roman"/>
          <w:shd w:val="clear" w:color="auto" w:fill="FFFFFF"/>
        </w:rPr>
        <w:t>Microsoft</w:t>
      </w:r>
      <w:r w:rsidRPr="0097651C">
        <w:rPr>
          <w:rFonts w:cs="Times New Roman"/>
          <w:shd w:val="clear" w:color="auto" w:fill="FFFFFF"/>
          <w:lang w:val="ru-RU"/>
        </w:rPr>
        <w:t xml:space="preserve"> в области разработки с открытым исходным кодом, .</w:t>
      </w:r>
      <w:r w:rsidRPr="0097651C">
        <w:rPr>
          <w:rFonts w:cs="Times New Roman"/>
          <w:shd w:val="clear" w:color="auto" w:fill="FFFFFF"/>
        </w:rPr>
        <w:t>NET</w:t>
      </w:r>
      <w:r w:rsidRPr="0097651C">
        <w:rPr>
          <w:rFonts w:cs="Times New Roman"/>
          <w:shd w:val="clear" w:color="auto" w:fill="FFFFFF"/>
          <w:lang w:val="ru-RU"/>
        </w:rPr>
        <w:t xml:space="preserve"> теперь приходит на платформы </w:t>
      </w:r>
      <w:r w:rsidRPr="0097651C">
        <w:rPr>
          <w:rFonts w:cs="Times New Roman"/>
          <w:shd w:val="clear" w:color="auto" w:fill="FFFFFF"/>
        </w:rPr>
        <w:t>Google</w:t>
      </w:r>
      <w:r w:rsidRPr="0097651C">
        <w:rPr>
          <w:rFonts w:cs="Times New Roman"/>
          <w:shd w:val="clear" w:color="auto" w:fill="FFFFFF"/>
          <w:lang w:val="ru-RU"/>
        </w:rPr>
        <w:t xml:space="preserve"> и </w:t>
      </w:r>
      <w:r w:rsidRPr="0097651C">
        <w:rPr>
          <w:rFonts w:cs="Times New Roman"/>
          <w:shd w:val="clear" w:color="auto" w:fill="FFFFFF"/>
        </w:rPr>
        <w:t>Apple</w:t>
      </w:r>
      <w:r w:rsidRPr="0097651C">
        <w:rPr>
          <w:rFonts w:cs="Times New Roman"/>
          <w:shd w:val="clear" w:color="auto" w:fill="FFFFFF"/>
          <w:lang w:val="ru-RU"/>
        </w:rPr>
        <w:t>. Как результат, вы можете использовать .</w:t>
      </w:r>
      <w:r w:rsidRPr="0097651C">
        <w:rPr>
          <w:rFonts w:cs="Times New Roman"/>
          <w:shd w:val="clear" w:color="auto" w:fill="FFFFFF"/>
        </w:rPr>
        <w:t>NET</w:t>
      </w:r>
      <w:r w:rsidRPr="0097651C">
        <w:rPr>
          <w:rFonts w:cs="Times New Roman"/>
          <w:shd w:val="clear" w:color="auto" w:fill="FFFFFF"/>
          <w:lang w:val="ru-RU"/>
        </w:rPr>
        <w:t xml:space="preserve"> с различными языками программирования для создания мультиплатформенных приложений.</w:t>
      </w:r>
    </w:p>
    <w:p w:rsidR="0097651C" w:rsidRPr="0097651C" w:rsidRDefault="0097651C" w:rsidP="0097651C">
      <w:pPr>
        <w:pStyle w:val="ListParagraph"/>
        <w:numPr>
          <w:ilvl w:val="0"/>
          <w:numId w:val="151"/>
        </w:numPr>
        <w:suppressAutoHyphens/>
        <w:spacing w:after="160" w:line="256" w:lineRule="auto"/>
        <w:jc w:val="both"/>
        <w:rPr>
          <w:szCs w:val="22"/>
          <w:shd w:val="clear" w:color="auto" w:fill="FFFFFF"/>
        </w:rPr>
      </w:pPr>
      <w:r w:rsidRPr="0097651C">
        <w:rPr>
          <w:szCs w:val="22"/>
          <w:shd w:val="clear" w:color="auto" w:fill="FFFFFF"/>
        </w:rPr>
        <w:t xml:space="preserve">Swift </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За менее чем год существования язык программирования </w:t>
      </w:r>
      <w:r w:rsidRPr="0097651C">
        <w:rPr>
          <w:rFonts w:cs="Times New Roman"/>
          <w:shd w:val="clear" w:color="auto" w:fill="FFFFFF"/>
        </w:rPr>
        <w:t>Swift</w:t>
      </w:r>
      <w:r w:rsidRPr="0097651C">
        <w:rPr>
          <w:rFonts w:cs="Times New Roman"/>
          <w:shd w:val="clear" w:color="auto" w:fill="FFFFFF"/>
          <w:lang w:val="ru-RU"/>
        </w:rPr>
        <w:t xml:space="preserve"> привлёк внимание разработчиков во всём мире как новый, простой и быстрый способ разработки для операционных систем </w:t>
      </w:r>
      <w:r w:rsidRPr="0097651C">
        <w:rPr>
          <w:rFonts w:cs="Times New Roman"/>
          <w:shd w:val="clear" w:color="auto" w:fill="FFFFFF"/>
        </w:rPr>
        <w:t>OS</w:t>
      </w:r>
      <w:r w:rsidRPr="0097651C">
        <w:rPr>
          <w:rFonts w:cs="Times New Roman"/>
          <w:shd w:val="clear" w:color="auto" w:fill="FFFFFF"/>
          <w:lang w:val="ru-RU"/>
        </w:rPr>
        <w:t xml:space="preserve"> </w:t>
      </w:r>
      <w:r w:rsidRPr="0097651C">
        <w:rPr>
          <w:rFonts w:cs="Times New Roman"/>
          <w:shd w:val="clear" w:color="auto" w:fill="FFFFFF"/>
        </w:rPr>
        <w:t>X</w:t>
      </w:r>
      <w:r w:rsidRPr="0097651C">
        <w:rPr>
          <w:rFonts w:cs="Times New Roman"/>
          <w:shd w:val="clear" w:color="auto" w:fill="FFFFFF"/>
          <w:lang w:val="ru-RU"/>
        </w:rPr>
        <w:t xml:space="preserve"> и </w:t>
      </w:r>
      <w:r w:rsidRPr="0097651C">
        <w:rPr>
          <w:rFonts w:cs="Times New Roman"/>
          <w:shd w:val="clear" w:color="auto" w:fill="FFFFFF"/>
        </w:rPr>
        <w:t>iOS</w:t>
      </w:r>
      <w:r w:rsidRPr="0097651C">
        <w:rPr>
          <w:rFonts w:cs="Times New Roman"/>
          <w:shd w:val="clear" w:color="auto" w:fill="FFFFFF"/>
          <w:lang w:val="ru-RU"/>
        </w:rPr>
        <w:t xml:space="preserve">. Широкие полномочия и дружественный синтаксис </w:t>
      </w:r>
      <w:r w:rsidRPr="0097651C">
        <w:rPr>
          <w:rFonts w:cs="Times New Roman"/>
          <w:shd w:val="clear" w:color="auto" w:fill="FFFFFF"/>
        </w:rPr>
        <w:t>Swift</w:t>
      </w:r>
      <w:r w:rsidRPr="0097651C">
        <w:rPr>
          <w:rFonts w:cs="Times New Roman"/>
          <w:shd w:val="clear" w:color="auto" w:fill="FFFFFF"/>
          <w:lang w:val="ru-RU"/>
        </w:rPr>
        <w:t xml:space="preserve"> позволяют написать очередное убойное приложение для пользователей </w:t>
      </w:r>
      <w:r w:rsidRPr="0097651C">
        <w:rPr>
          <w:rFonts w:cs="Times New Roman"/>
          <w:shd w:val="clear" w:color="auto" w:fill="FFFFFF"/>
        </w:rPr>
        <w:t>Apple</w:t>
      </w:r>
      <w:r w:rsidRPr="0097651C">
        <w:rPr>
          <w:rFonts w:cs="Times New Roman"/>
          <w:shd w:val="clear" w:color="auto" w:fill="FFFFFF"/>
          <w:lang w:val="ru-RU"/>
        </w:rPr>
        <w:t>.</w:t>
      </w:r>
    </w:p>
    <w:p w:rsidR="0097651C" w:rsidRPr="0097651C" w:rsidRDefault="0097651C" w:rsidP="0097651C">
      <w:pPr>
        <w:pStyle w:val="Heading3"/>
        <w:jc w:val="both"/>
        <w:rPr>
          <w:shd w:val="clear" w:color="auto" w:fill="FFFFFF"/>
          <w:lang w:val="ru-RU"/>
        </w:rPr>
      </w:pPr>
      <w:bookmarkStart w:id="165" w:name="_Toc438317540"/>
      <w:r w:rsidRPr="0097651C">
        <w:rPr>
          <w:shd w:val="clear" w:color="auto" w:fill="FFFFFF"/>
          <w:lang w:val="ru-RU"/>
        </w:rPr>
        <w:t>Выводы</w:t>
      </w:r>
      <w:bookmarkEnd w:id="165"/>
    </w:p>
    <w:p w:rsidR="0097651C" w:rsidRPr="0097651C" w:rsidRDefault="0097651C" w:rsidP="0097651C">
      <w:pPr>
        <w:jc w:val="both"/>
        <w:rPr>
          <w:lang w:val="ru-RU"/>
        </w:rPr>
      </w:pPr>
      <w:r w:rsidRPr="0097651C">
        <w:rPr>
          <w:lang w:val="ru-RU"/>
        </w:rPr>
        <w:t xml:space="preserve">Опираясь на статистику и индекс популярности ЯП, можно однозначно говорить о том, что будущее за динамическими языками программирования (с динамической типизацией). </w:t>
      </w:r>
      <w:r w:rsidRPr="0097651C">
        <w:rPr>
          <w:u w:val="single"/>
          <w:lang w:val="ru-RU"/>
        </w:rPr>
        <w:t>Динамический язык</w:t>
      </w:r>
      <w:r w:rsidRPr="0097651C">
        <w:rPr>
          <w:rStyle w:val="apple-converted-space"/>
          <w:rFonts w:cs="Times New Roman"/>
          <w:lang w:val="ru-RU"/>
        </w:rPr>
        <w:t xml:space="preserve"> - </w:t>
      </w:r>
      <w:r w:rsidRPr="0097651C">
        <w:rPr>
          <w:lang w:val="ru-RU"/>
        </w:rPr>
        <w:t>это такой язык программирования и такой транслятор, которые позволяют определять типы данных и осуществлять синтаксический анализ и трансляцию "на лету", непосредственно на этапе выполнения (</w:t>
      </w:r>
      <w:r w:rsidRPr="008870E6">
        <w:t>JavaScript</w:t>
      </w:r>
      <w:r w:rsidRPr="0097651C">
        <w:rPr>
          <w:lang w:val="ru-RU"/>
        </w:rPr>
        <w:t xml:space="preserve">, </w:t>
      </w:r>
      <w:r w:rsidRPr="008870E6">
        <w:t>Python</w:t>
      </w:r>
      <w:r w:rsidRPr="0097651C">
        <w:rPr>
          <w:lang w:val="ru-RU"/>
        </w:rPr>
        <w:t xml:space="preserve">, </w:t>
      </w:r>
      <w:r w:rsidRPr="008870E6">
        <w:t>Ruby</w:t>
      </w:r>
      <w:r w:rsidRPr="0097651C">
        <w:rPr>
          <w:lang w:val="ru-RU"/>
        </w:rPr>
        <w:t xml:space="preserve">, </w:t>
      </w:r>
      <w:r w:rsidRPr="008870E6">
        <w:t>Basic</w:t>
      </w:r>
      <w:r w:rsidRPr="0097651C">
        <w:rPr>
          <w:lang w:val="ru-RU"/>
        </w:rPr>
        <w:t xml:space="preserve">, </w:t>
      </w:r>
      <w:r w:rsidRPr="008870E6">
        <w:t>Tcl</w:t>
      </w:r>
      <w:r w:rsidRPr="0097651C">
        <w:rPr>
          <w:lang w:val="ru-RU"/>
        </w:rPr>
        <w:t xml:space="preserve">, </w:t>
      </w:r>
      <w:r w:rsidRPr="008870E6">
        <w:t>Smaltalk</w:t>
      </w:r>
      <w:r w:rsidRPr="0097651C">
        <w:rPr>
          <w:lang w:val="ru-RU"/>
        </w:rPr>
        <w:t xml:space="preserve">, </w:t>
      </w:r>
      <w:r w:rsidRPr="008870E6">
        <w:t>PHP</w:t>
      </w:r>
      <w:r w:rsidRPr="0097651C">
        <w:rPr>
          <w:lang w:val="ru-RU"/>
        </w:rPr>
        <w:t xml:space="preserve">).  Однако </w:t>
      </w:r>
      <w:r w:rsidRPr="0097651C">
        <w:rPr>
          <w:shd w:val="clear" w:color="auto" w:fill="FFFFFF"/>
          <w:lang w:val="ru-RU"/>
        </w:rPr>
        <w:t xml:space="preserve">вместе с языками активно набирающих всеобщую популярность, существуют и вымирающие или мертвые языки. К таким можно отнести все семейство </w:t>
      </w:r>
      <w:r w:rsidRPr="008870E6">
        <w:rPr>
          <w:shd w:val="clear" w:color="auto" w:fill="FFFFFF"/>
        </w:rPr>
        <w:t>COBOL</w:t>
      </w:r>
      <w:r w:rsidRPr="0097651C">
        <w:rPr>
          <w:shd w:val="clear" w:color="auto" w:fill="FFFFFF"/>
          <w:lang w:val="ru-RU"/>
        </w:rPr>
        <w:t xml:space="preserve">, </w:t>
      </w:r>
      <w:r w:rsidRPr="008870E6">
        <w:rPr>
          <w:shd w:val="clear" w:color="auto" w:fill="FFFFFF"/>
        </w:rPr>
        <w:t>ada</w:t>
      </w:r>
      <w:r w:rsidRPr="0097651C">
        <w:rPr>
          <w:shd w:val="clear" w:color="auto" w:fill="FFFFFF"/>
          <w:lang w:val="ru-RU"/>
        </w:rPr>
        <w:t xml:space="preserve">, </w:t>
      </w:r>
      <w:r w:rsidRPr="008870E6">
        <w:rPr>
          <w:shd w:val="clear" w:color="auto" w:fill="FFFFFF"/>
        </w:rPr>
        <w:t>Haskel</w:t>
      </w:r>
      <w:r w:rsidRPr="0097651C">
        <w:rPr>
          <w:shd w:val="clear" w:color="auto" w:fill="FFFFFF"/>
          <w:lang w:val="ru-RU"/>
        </w:rPr>
        <w:t xml:space="preserve">, </w:t>
      </w:r>
      <w:r w:rsidRPr="008870E6">
        <w:rPr>
          <w:shd w:val="clear" w:color="auto" w:fill="FFFFFF"/>
        </w:rPr>
        <w:t>assembler</w:t>
      </w:r>
      <w:r w:rsidRPr="0097651C">
        <w:rPr>
          <w:shd w:val="clear" w:color="auto" w:fill="FFFFFF"/>
          <w:lang w:val="ru-RU"/>
        </w:rPr>
        <w:t xml:space="preserve">, </w:t>
      </w:r>
      <w:r w:rsidRPr="008870E6">
        <w:rPr>
          <w:shd w:val="clear" w:color="auto" w:fill="FFFFFF"/>
        </w:rPr>
        <w:t>Basic</w:t>
      </w:r>
      <w:r w:rsidRPr="0097651C">
        <w:rPr>
          <w:shd w:val="clear" w:color="auto" w:fill="FFFFFF"/>
          <w:lang w:val="ru-RU"/>
        </w:rPr>
        <w:t>.</w:t>
      </w:r>
    </w:p>
    <w:p w:rsidR="00120974" w:rsidRPr="0097651C" w:rsidRDefault="0097651C" w:rsidP="0097651C">
      <w:pPr>
        <w:jc w:val="both"/>
        <w:rPr>
          <w:shd w:val="clear" w:color="auto" w:fill="FFFFFF"/>
          <w:lang w:val="ru-RU"/>
        </w:rPr>
      </w:pPr>
      <w:r w:rsidRPr="0097651C">
        <w:rPr>
          <w:shd w:val="clear" w:color="auto" w:fill="FFFFFF"/>
          <w:lang w:val="ru-RU"/>
        </w:rPr>
        <w:t>На сегодняшний день языков программирования бесчисленное множество, но лишь немногие из них являются популярными. Все дело в сложившейся концепции разработки, основанной на конкретных методах и парадигмах. Однако никто не гарантирует, что эти стандарты сохранятся. Скорее всего так и будет происходить в дальнейшем.  Поэтому развитие языков, на мой взгляд, очень важная тема, и за этим развитием нужно следить.</w:t>
      </w:r>
    </w:p>
    <w:p w:rsidR="0015101E" w:rsidRPr="009964DD" w:rsidRDefault="0015101E" w:rsidP="003515D1">
      <w:pPr>
        <w:pStyle w:val="Heading2"/>
        <w:rPr>
          <w:lang w:val="ru-RU"/>
        </w:rPr>
      </w:pPr>
      <w:bookmarkStart w:id="166" w:name="_Toc438317401"/>
      <w:bookmarkStart w:id="167" w:name="_Toc438317541"/>
      <w:r>
        <w:t>JavaScript</w:t>
      </w:r>
      <w:bookmarkEnd w:id="166"/>
      <w:bookmarkEnd w:id="167"/>
    </w:p>
    <w:p w:rsidR="003515D1" w:rsidRPr="00BD6B67" w:rsidRDefault="003515D1" w:rsidP="003515D1">
      <w:pPr>
        <w:pStyle w:val="Heading3"/>
        <w:jc w:val="both"/>
        <w:rPr>
          <w:lang w:val="ru-RU"/>
        </w:rPr>
      </w:pPr>
      <w:bookmarkStart w:id="168" w:name="_Toc438317542"/>
      <w:r w:rsidRPr="00BD6B67">
        <w:rPr>
          <w:lang w:val="ru-RU"/>
        </w:rPr>
        <w:t>Введение в JavaScript</w:t>
      </w:r>
      <w:bookmarkEnd w:id="168"/>
    </w:p>
    <w:p w:rsidR="003515D1" w:rsidRPr="00BD6B67" w:rsidRDefault="003515D1" w:rsidP="003515D1">
      <w:pPr>
        <w:jc w:val="both"/>
        <w:rPr>
          <w:lang w:val="ru-RU"/>
        </w:rPr>
      </w:pPr>
      <w:r w:rsidRPr="00BD6B67">
        <w:rPr>
          <w:b/>
          <w:lang w:val="ru-RU"/>
        </w:rPr>
        <w:t>JavaScript</w:t>
      </w:r>
      <w:r w:rsidRPr="00BD6B67">
        <w:rPr>
          <w:lang w:val="ru-RU"/>
        </w:rPr>
        <w:t xml:space="preserve"> – это </w:t>
      </w:r>
      <w:r w:rsidRPr="00BD6B67">
        <w:rPr>
          <w:i/>
          <w:lang w:val="ru-RU"/>
        </w:rPr>
        <w:t>интерпретируемый язык</w:t>
      </w:r>
      <w:r w:rsidRPr="00BD6B67">
        <w:rPr>
          <w:lang w:val="ru-RU"/>
        </w:rPr>
        <w:t xml:space="preserve"> программирования с объектно-ориентированными возможностями. </w:t>
      </w:r>
    </w:p>
    <w:p w:rsidR="003515D1" w:rsidRPr="00BD6B67" w:rsidRDefault="003515D1" w:rsidP="003515D1">
      <w:pPr>
        <w:jc w:val="both"/>
        <w:rPr>
          <w:lang w:val="ru-RU"/>
        </w:rPr>
      </w:pPr>
      <w:r w:rsidRPr="00BD6B67">
        <w:rPr>
          <w:b/>
          <w:bCs/>
          <w:shd w:val="clear" w:color="auto" w:fill="FFFFFF"/>
          <w:lang w:val="ru-RU"/>
        </w:rPr>
        <w:t>Интерпретируемый язык программирования</w:t>
      </w:r>
      <w:r w:rsidRPr="00BD6B67">
        <w:rPr>
          <w:shd w:val="clear" w:color="auto" w:fill="FFFFFF"/>
          <w:lang w:val="ru-RU"/>
        </w:rPr>
        <w:t> — </w:t>
      </w:r>
      <w:r w:rsidRPr="00BD6B67">
        <w:rPr>
          <w:bCs/>
          <w:shd w:val="clear" w:color="auto" w:fill="FFFFFF"/>
          <w:lang w:val="ru-RU"/>
        </w:rPr>
        <w:t>язык программирования</w:t>
      </w:r>
      <w:r w:rsidRPr="00BD6B67">
        <w:rPr>
          <w:shd w:val="clear" w:color="auto" w:fill="FFFFFF"/>
          <w:lang w:val="ru-RU"/>
        </w:rPr>
        <w:t xml:space="preserve">, в котором исходный код программы не преобразовывается в машинный код для непосредственного выполнения </w:t>
      </w:r>
      <w:r w:rsidRPr="00BD6B67">
        <w:rPr>
          <w:shd w:val="clear" w:color="auto" w:fill="FFFFFF"/>
          <w:lang w:val="ru-RU"/>
        </w:rPr>
        <w:lastRenderedPageBreak/>
        <w:t>центральным процессором (как в компилируемых языках), а исполняется с помощью специальной программы-интерпретатора.</w:t>
      </w:r>
    </w:p>
    <w:p w:rsidR="003515D1" w:rsidRPr="00BD6B67" w:rsidRDefault="003515D1" w:rsidP="003515D1">
      <w:pPr>
        <w:jc w:val="both"/>
        <w:rPr>
          <w:lang w:val="ru-RU"/>
        </w:rPr>
      </w:pPr>
      <w:r w:rsidRPr="00BD6B67">
        <w:rPr>
          <w:lang w:val="ru-RU"/>
        </w:rPr>
        <w:t>С точки зрения синтаксиса базовый язык JavaScript напоминает C, C++ и Java такими программными конструкциями, как инструкция if, цикл while и оператор &amp;&amp;. Однако это подобие ограничивается синтаксической схожестью.</w:t>
      </w:r>
    </w:p>
    <w:p w:rsidR="003515D1" w:rsidRPr="00BD6B67" w:rsidRDefault="003515D1" w:rsidP="003515D1">
      <w:pPr>
        <w:jc w:val="both"/>
        <w:rPr>
          <w:lang w:val="ru-RU"/>
        </w:rPr>
      </w:pPr>
      <w:r w:rsidRPr="00BD6B67">
        <w:rPr>
          <w:lang w:val="ru-RU"/>
        </w:rPr>
        <w:t xml:space="preserve">JavaScript – это язык c </w:t>
      </w:r>
      <w:r w:rsidRPr="00BD6B67">
        <w:rPr>
          <w:i/>
          <w:lang w:val="ru-RU"/>
        </w:rPr>
        <w:t>динамической типизацией</w:t>
      </w:r>
      <w:r w:rsidRPr="00BD6B67">
        <w:rPr>
          <w:lang w:val="ru-RU"/>
        </w:rPr>
        <w:t>, т. е. в нем не требуется определять типы переменных. Объекты в JavaScript отображают имена свойств на произвольные значения.</w:t>
      </w:r>
    </w:p>
    <w:p w:rsidR="003515D1" w:rsidRPr="00BD6B67" w:rsidRDefault="003515D1" w:rsidP="003515D1">
      <w:pPr>
        <w:jc w:val="both"/>
        <w:rPr>
          <w:lang w:val="ru-RU"/>
        </w:rPr>
      </w:pPr>
      <w:r w:rsidRPr="00BD6B67">
        <w:rPr>
          <w:lang w:val="ru-RU"/>
        </w:rPr>
        <w:t>Ядро языка JavaScript поддерживает работу с такими простыми типами данных, как числа, строки и булевы значения. Помимо этого, он обладает встроенной поддержкой массивов, дат и объектов регулярных выражений.</w:t>
      </w:r>
    </w:p>
    <w:p w:rsidR="003515D1" w:rsidRPr="00BD6B67" w:rsidRDefault="003515D1" w:rsidP="003515D1">
      <w:pPr>
        <w:jc w:val="both"/>
        <w:rPr>
          <w:lang w:val="ru-RU"/>
        </w:rPr>
      </w:pPr>
      <w:r w:rsidRPr="00BD6B67">
        <w:rPr>
          <w:lang w:val="ru-RU"/>
        </w:rPr>
        <w:t xml:space="preserve">Обычно JavaScript применяется в веб-браузерах, а расширение его возможностей за счет введения объектов позволяет организовать взаимодействие с пользователем, управлять веб-браузером и изменять содержимое документа, отображаемое в пределах окна веб-браузера. Эта встроенная версия JavaScript запускает сценарии, внедренные в HTML-код веб-страниц. Как правило, эта версия называется </w:t>
      </w:r>
      <w:r w:rsidRPr="00BD6B67">
        <w:rPr>
          <w:i/>
          <w:iCs/>
          <w:lang w:val="ru-RU"/>
        </w:rPr>
        <w:t xml:space="preserve">клиентским </w:t>
      </w:r>
      <w:r w:rsidRPr="00BD6B67">
        <w:rPr>
          <w:lang w:val="ru-RU"/>
        </w:rPr>
        <w:t>языком JavaScript, чтобы подчеркнуть, что сценарий исполняется на клиентском компьютере, а не на веб-сервере.</w:t>
      </w:r>
    </w:p>
    <w:p w:rsidR="003515D1" w:rsidRPr="00BD6B67" w:rsidRDefault="003515D1" w:rsidP="003515D1">
      <w:pPr>
        <w:jc w:val="both"/>
        <w:rPr>
          <w:lang w:val="ru-RU"/>
        </w:rPr>
      </w:pPr>
      <w:r w:rsidRPr="00BD6B67">
        <w:rPr>
          <w:lang w:val="ru-RU"/>
        </w:rPr>
        <w:t>В основе языка JavaScript и поддерживаемых им типов данных лежат международные стандарты, благодаря чему обеспечивается прекрасная совместимость между реализациями. Некоторые части клиентского JavaScript формально стандартизированы, другие части стали стандартом де-факто, но есть части, которые являются специфическими расширениями конкретной версии браузера.</w:t>
      </w:r>
    </w:p>
    <w:p w:rsidR="003515D1" w:rsidRPr="00BD6B67" w:rsidRDefault="003515D1" w:rsidP="003515D1">
      <w:pPr>
        <w:jc w:val="both"/>
        <w:rPr>
          <w:lang w:val="ru-RU"/>
        </w:rPr>
      </w:pPr>
      <w:r w:rsidRPr="00BD6B67">
        <w:rPr>
          <w:lang w:val="ru-RU"/>
        </w:rPr>
        <w:t>Совместимость реализаций JavaScript в разных браузерах зачастую приносит немало беспокойств программистам, использующим клиентский язык JavaScript.</w:t>
      </w:r>
    </w:p>
    <w:p w:rsidR="003515D1" w:rsidRPr="00BD6B67" w:rsidRDefault="003515D1" w:rsidP="003515D1">
      <w:pPr>
        <w:pStyle w:val="Heading4"/>
        <w:jc w:val="both"/>
        <w:rPr>
          <w:rStyle w:val="Emphasis"/>
          <w:i/>
          <w:iCs/>
          <w:lang w:val="ru-RU"/>
        </w:rPr>
      </w:pPr>
      <w:bookmarkStart w:id="169" w:name="_Toc438317543"/>
      <w:r w:rsidRPr="00BD6B67">
        <w:rPr>
          <w:rStyle w:val="Emphasis"/>
          <w:i/>
          <w:iCs/>
          <w:lang w:val="ru-RU"/>
        </w:rPr>
        <w:t>JavaScript – это не Java</w:t>
      </w:r>
      <w:bookmarkEnd w:id="169"/>
    </w:p>
    <w:p w:rsidR="003515D1" w:rsidRPr="00BD6B67" w:rsidRDefault="003515D1" w:rsidP="003515D1">
      <w:pPr>
        <w:jc w:val="both"/>
        <w:rPr>
          <w:lang w:val="ru-RU"/>
        </w:rPr>
      </w:pPr>
      <w:r w:rsidRPr="00BD6B67">
        <w:rPr>
          <w:lang w:val="ru-RU"/>
        </w:rPr>
        <w:t xml:space="preserve">Одно из наиболее распространенных заблуждений о JavaScript состоит в том, что этот язык представляет собой упрощенную версию Java, языка программирования, разработанного в компании Sun Microsystems. Кроме некоторой синтаксической схожести и способности предоставлять исполняемое содержимое для веб-браузеров, эти два языка между собой ничто не связывает. </w:t>
      </w:r>
    </w:p>
    <w:p w:rsidR="003515D1" w:rsidRPr="00BD6B67" w:rsidRDefault="003515D1" w:rsidP="003515D1">
      <w:pPr>
        <w:jc w:val="both"/>
        <w:rPr>
          <w:lang w:val="ru-RU"/>
        </w:rPr>
      </w:pPr>
      <w:r w:rsidRPr="00BD6B67">
        <w:rPr>
          <w:lang w:val="ru-RU"/>
        </w:rPr>
        <w:t>Схожесть имен – не более чем уловка маркетологов (первоначальное название языка – LiveScript – было изменено на JavaScript в последнюю минуту). Однако JavaScript и Java могут взаимодействовать друг с другом.</w:t>
      </w:r>
    </w:p>
    <w:p w:rsidR="003515D1" w:rsidRPr="00BD6B67" w:rsidRDefault="003515D1" w:rsidP="003515D1">
      <w:pPr>
        <w:pStyle w:val="Heading4"/>
        <w:jc w:val="both"/>
        <w:rPr>
          <w:rStyle w:val="SubtleEmphasis"/>
          <w:i/>
          <w:iCs/>
          <w:lang w:val="ru-RU"/>
        </w:rPr>
      </w:pPr>
      <w:bookmarkStart w:id="170" w:name="_Toc438317544"/>
      <w:r w:rsidRPr="00BD6B67">
        <w:rPr>
          <w:rStyle w:val="SubtleEmphasis"/>
          <w:i/>
          <w:iCs/>
          <w:lang w:val="ru-RU"/>
        </w:rPr>
        <w:t>JavaScript не простой язык</w:t>
      </w:r>
      <w:bookmarkEnd w:id="170"/>
    </w:p>
    <w:p w:rsidR="003515D1" w:rsidRPr="00BD6B67" w:rsidRDefault="003515D1" w:rsidP="003515D1">
      <w:pPr>
        <w:jc w:val="both"/>
        <w:rPr>
          <w:lang w:val="ru-RU"/>
        </w:rPr>
      </w:pPr>
      <w:r w:rsidRPr="00BD6B67">
        <w:rPr>
          <w:lang w:val="ru-RU"/>
        </w:rPr>
        <w:t>Поскольку JavaScript является интерпретируемым языком, очень часто он позиционируется как язык сценариев, а не как язык программирования, при этом подразумевается, что языки сценариев проще и в большей степени ориентированы не на программистов, а на обычных пользователей. В самом деле, при отсутствии контроля типов JavaScript прощает многие ошибки, которые допускают неопытные программисты. Благодаря этому многие веб-дизайнеры могут использовать JavaScript для решения ограниченного круга задач, выполняемых по точным рецептам.</w:t>
      </w:r>
    </w:p>
    <w:p w:rsidR="003515D1" w:rsidRPr="00BD6B67" w:rsidRDefault="003515D1" w:rsidP="003515D1">
      <w:pPr>
        <w:jc w:val="both"/>
        <w:rPr>
          <w:lang w:val="ru-RU"/>
        </w:rPr>
      </w:pPr>
      <w:r w:rsidRPr="00BD6B67">
        <w:rPr>
          <w:lang w:val="ru-RU"/>
        </w:rPr>
        <w:lastRenderedPageBreak/>
        <w:t>Однако за внешней простотой JavaScript скрывается полноценный язык программирования, столь же сложный, как любой другой, и даже более сложный, чем многие. Программисты, пытающиеся решать с помощью JavaScript нетривиальные задачи, часто разочаровываются в процессе разработки из-за того, что недостаточно понимают возможности этого языка.</w:t>
      </w:r>
    </w:p>
    <w:p w:rsidR="003515D1" w:rsidRPr="00BD6B67" w:rsidRDefault="003515D1" w:rsidP="003515D1">
      <w:pPr>
        <w:pStyle w:val="Heading3"/>
        <w:jc w:val="both"/>
        <w:rPr>
          <w:lang w:val="ru-RU"/>
        </w:rPr>
      </w:pPr>
      <w:bookmarkStart w:id="171" w:name="_Toc438317545"/>
      <w:r w:rsidRPr="00BD6B67">
        <w:rPr>
          <w:lang w:val="ru-RU"/>
        </w:rPr>
        <w:t>История JavaScript</w:t>
      </w:r>
      <w:bookmarkEnd w:id="171"/>
    </w:p>
    <w:p w:rsidR="003515D1" w:rsidRPr="00BD6B67" w:rsidRDefault="003515D1" w:rsidP="003515D1">
      <w:pPr>
        <w:pStyle w:val="Heading4"/>
        <w:jc w:val="both"/>
        <w:rPr>
          <w:lang w:val="ru-RU"/>
        </w:rPr>
      </w:pPr>
      <w:bookmarkStart w:id="172" w:name="_Toc438317546"/>
      <w:r w:rsidRPr="00BD6B67">
        <w:rPr>
          <w:lang w:val="ru-RU"/>
        </w:rPr>
        <w:t>Предпосылки</w:t>
      </w:r>
      <w:bookmarkEnd w:id="172"/>
    </w:p>
    <w:p w:rsidR="003515D1" w:rsidRPr="00BD6B67" w:rsidRDefault="003515D1" w:rsidP="003515D1">
      <w:pPr>
        <w:jc w:val="both"/>
        <w:rPr>
          <w:lang w:val="ru-RU"/>
        </w:rPr>
      </w:pPr>
      <w:r w:rsidRPr="00BD6B67">
        <w:rPr>
          <w:lang w:val="ru-RU"/>
        </w:rPr>
        <w:t>В </w:t>
      </w:r>
      <w:hyperlink r:id="rId188" w:tooltip="1992 год" w:history="1">
        <w:r w:rsidRPr="00BD6B67">
          <w:rPr>
            <w:lang w:val="ru-RU"/>
          </w:rPr>
          <w:t>1992 году</w:t>
        </w:r>
      </w:hyperlink>
      <w:r w:rsidRPr="00BD6B67">
        <w:rPr>
          <w:lang w:val="ru-RU"/>
        </w:rPr>
        <w:t> компания Nombas начала разработку встраиваемого скриптового языка Cmm (Си-минус-минус), который, по замыслу разработчиков, должен был стать достаточно мощным, чтобы заменить макросы, сохраняя при этом схожесть с Си, чтобы разработчикам не составляло труда изучить его. Главным отличием от Си была работа с памятью. В новом языке всё управление памятью осуществлялось автоматически: не было необходимости создавать </w:t>
      </w:r>
      <w:hyperlink r:id="rId189" w:tooltip="Буфер (информатика)" w:history="1">
        <w:r w:rsidRPr="00BD6B67">
          <w:rPr>
            <w:lang w:val="ru-RU"/>
          </w:rPr>
          <w:t>буферы</w:t>
        </w:r>
      </w:hyperlink>
      <w:r w:rsidRPr="00BD6B67">
        <w:rPr>
          <w:lang w:val="ru-RU"/>
        </w:rPr>
        <w:t xml:space="preserve">, объявлять переменные, осуществлять преобразование типов. В остальном языки сильно походили друг на друга: в частности, Cmm поддерживал стандартные функции и операторы Си. </w:t>
      </w:r>
    </w:p>
    <w:p w:rsidR="003515D1" w:rsidRPr="00BD6B67" w:rsidRDefault="003515D1" w:rsidP="003515D1">
      <w:pPr>
        <w:jc w:val="both"/>
        <w:rPr>
          <w:lang w:val="ru-RU"/>
        </w:rPr>
      </w:pPr>
      <w:r w:rsidRPr="00BD6B67">
        <w:rPr>
          <w:lang w:val="ru-RU"/>
        </w:rPr>
        <w:t>Cmm был переименован в ScriptEase, поскольку исходное название звучало слишком негативно, а упоминание в нём Си «отпугивало» людей. На основе этого языка был создан </w:t>
      </w:r>
      <w:hyperlink r:id="rId190" w:tooltip="Проприетарное программное обеспечение" w:history="1">
        <w:r w:rsidRPr="00BD6B67">
          <w:rPr>
            <w:lang w:val="ru-RU"/>
          </w:rPr>
          <w:t>проприетарный продукт</w:t>
        </w:r>
      </w:hyperlink>
      <w:r w:rsidRPr="00BD6B67">
        <w:rPr>
          <w:lang w:val="ru-RU"/>
        </w:rPr>
        <w:t> CEnvi. В конце ноября </w:t>
      </w:r>
      <w:hyperlink r:id="rId191" w:tooltip="1995 год" w:history="1">
        <w:r w:rsidRPr="00BD6B67">
          <w:rPr>
            <w:lang w:val="ru-RU"/>
          </w:rPr>
          <w:t>1995 года</w:t>
        </w:r>
      </w:hyperlink>
      <w:r w:rsidRPr="00BD6B67">
        <w:rPr>
          <w:lang w:val="ru-RU"/>
        </w:rPr>
        <w:t xml:space="preserve"> Nombas разработала версию CEnvi, внедряемую в веб-страницы. Страницы, которые можно было изменять с помощью скриптового языка, получили название Espresso Pages — они демонстрировали использование скриптового языка для создания игры, проверки пользовательского ввода в формы и создания анимации. Espresso Pages позиционировались как </w:t>
      </w:r>
      <w:hyperlink r:id="rId192" w:tooltip="Демоверсия" w:history="1">
        <w:r w:rsidRPr="00BD6B67">
          <w:rPr>
            <w:lang w:val="ru-RU"/>
          </w:rPr>
          <w:t>демоверсия</w:t>
        </w:r>
      </w:hyperlink>
      <w:r w:rsidRPr="00BD6B67">
        <w:rPr>
          <w:lang w:val="ru-RU"/>
        </w:rPr>
        <w:t>, призванная помочь представить, что случится, если в браузер будет внедрён язык Cmm. Работали они только в 16-битовом </w:t>
      </w:r>
      <w:hyperlink r:id="rId193" w:tooltip="Netscape Navigator" w:history="1">
        <w:r w:rsidRPr="00BD6B67">
          <w:rPr>
            <w:lang w:val="ru-RU"/>
          </w:rPr>
          <w:t>Netscape Navigator</w:t>
        </w:r>
      </w:hyperlink>
      <w:r w:rsidRPr="00BD6B67">
        <w:rPr>
          <w:lang w:val="ru-RU"/>
        </w:rPr>
        <w:t> под управлением Windows.</w:t>
      </w:r>
    </w:p>
    <w:p w:rsidR="003515D1" w:rsidRPr="00BD6B67" w:rsidRDefault="003515D1" w:rsidP="003515D1">
      <w:pPr>
        <w:pStyle w:val="Heading4"/>
        <w:jc w:val="both"/>
        <w:rPr>
          <w:lang w:val="ru-RU"/>
        </w:rPr>
      </w:pPr>
      <w:bookmarkStart w:id="173" w:name="_Toc438317547"/>
      <w:r w:rsidRPr="00BD6B67">
        <w:rPr>
          <w:lang w:val="ru-RU"/>
        </w:rPr>
        <w:t>JavaScript</w:t>
      </w:r>
      <w:bookmarkEnd w:id="173"/>
    </w:p>
    <w:p w:rsidR="003515D1" w:rsidRPr="00BD6B67" w:rsidRDefault="003515D1" w:rsidP="003515D1">
      <w:pPr>
        <w:jc w:val="both"/>
        <w:rPr>
          <w:lang w:val="ru-RU"/>
        </w:rPr>
      </w:pPr>
      <w:r w:rsidRPr="00BD6B67">
        <w:rPr>
          <w:lang w:val="ru-RU"/>
        </w:rPr>
        <w:t>Перед </w:t>
      </w:r>
      <w:hyperlink r:id="rId194" w:tooltip="Эйх, Брендан" w:history="1">
        <w:r w:rsidRPr="00BD6B67">
          <w:rPr>
            <w:lang w:val="ru-RU"/>
          </w:rPr>
          <w:t>Бренданом Эйхом</w:t>
        </w:r>
      </w:hyperlink>
      <w:r w:rsidRPr="00BD6B67">
        <w:rPr>
          <w:lang w:val="ru-RU"/>
        </w:rPr>
        <w:t>, нанятым в компанию </w:t>
      </w:r>
      <w:hyperlink r:id="rId195" w:tooltip="Netscape Communications" w:history="1">
        <w:r w:rsidRPr="00BD6B67">
          <w:rPr>
            <w:lang w:val="ru-RU"/>
          </w:rPr>
          <w:t>Netscape</w:t>
        </w:r>
      </w:hyperlink>
      <w:r w:rsidRPr="00BD6B67">
        <w:rPr>
          <w:lang w:val="ru-RU"/>
        </w:rPr>
        <w:t> 4 апреля </w:t>
      </w:r>
      <w:hyperlink r:id="rId196" w:tooltip="1995 год" w:history="1">
        <w:r w:rsidRPr="00BD6B67">
          <w:rPr>
            <w:lang w:val="ru-RU"/>
          </w:rPr>
          <w:t>1995 года</w:t>
        </w:r>
      </w:hyperlink>
      <w:r w:rsidRPr="00BD6B67">
        <w:rPr>
          <w:lang w:val="ru-RU"/>
        </w:rPr>
        <w:t xml:space="preserve">, была поставлена задача внедрить язык программирования </w:t>
      </w:r>
      <w:hyperlink r:id="rId197" w:tooltip="Scheme" w:history="1">
        <w:r w:rsidRPr="00BD6B67">
          <w:rPr>
            <w:lang w:val="ru-RU"/>
          </w:rPr>
          <w:t>Scheme</w:t>
        </w:r>
      </w:hyperlink>
      <w:r w:rsidRPr="00BD6B67">
        <w:rPr>
          <w:lang w:val="ru-RU"/>
        </w:rPr>
        <w:t> или что-то похожее в браузер Netscape. Поскольку требования были размыты, Эйха перевели в группу, ответственную за серверные продукты, где он проработал месяц, занимаясь улучшением протокола </w:t>
      </w:r>
      <w:hyperlink r:id="rId198" w:tooltip="HTTP" w:history="1">
        <w:r w:rsidRPr="00BD6B67">
          <w:rPr>
            <w:lang w:val="ru-RU"/>
          </w:rPr>
          <w:t>HTTP</w:t>
        </w:r>
      </w:hyperlink>
      <w:r w:rsidRPr="00BD6B67">
        <w:rPr>
          <w:lang w:val="ru-RU"/>
        </w:rPr>
        <w:t xml:space="preserve">. В мае разработчик был переброшен обратно, в команду, занимающуюся клиентской частью (браузером), где он немедленно начал разрабатывать концепцию нового языка программирования. </w:t>
      </w:r>
    </w:p>
    <w:p w:rsidR="003515D1" w:rsidRPr="00BD6B67" w:rsidRDefault="003515D1" w:rsidP="003515D1">
      <w:pPr>
        <w:jc w:val="both"/>
        <w:rPr>
          <w:lang w:val="ru-RU"/>
        </w:rPr>
      </w:pPr>
      <w:r w:rsidRPr="00BD6B67">
        <w:rPr>
          <w:lang w:val="ru-RU"/>
        </w:rPr>
        <w:t>Менеджмент разработки браузера, включая Тома Пакина, </w:t>
      </w:r>
      <w:hyperlink r:id="rId199" w:tooltip="Той, Михаэль (страница отсутствует)" w:history="1">
        <w:r w:rsidRPr="00BD6B67">
          <w:rPr>
            <w:lang w:val="ru-RU"/>
          </w:rPr>
          <w:t>Михаэля Тоя</w:t>
        </w:r>
      </w:hyperlink>
      <w:r w:rsidRPr="00BD6B67">
        <w:rPr>
          <w:lang w:val="ru-RU"/>
        </w:rPr>
        <w:t> , Рика Шелла, был убеждён, что Netscape должен поддерживать язык программирования, встраиваемый в </w:t>
      </w:r>
      <w:hyperlink r:id="rId200" w:tooltip="HTML" w:history="1">
        <w:r w:rsidRPr="00BD6B67">
          <w:rPr>
            <w:lang w:val="ru-RU"/>
          </w:rPr>
          <w:t>HTML</w:t>
        </w:r>
      </w:hyperlink>
      <w:r w:rsidRPr="00BD6B67">
        <w:rPr>
          <w:lang w:val="ru-RU"/>
        </w:rPr>
        <w:t>-код страницы.</w:t>
      </w:r>
    </w:p>
    <w:p w:rsidR="003515D1" w:rsidRPr="00BD6B67" w:rsidRDefault="003515D1" w:rsidP="003515D1">
      <w:pPr>
        <w:jc w:val="both"/>
        <w:rPr>
          <w:lang w:val="ru-RU"/>
        </w:rPr>
      </w:pPr>
      <w:r w:rsidRPr="00BD6B67">
        <w:rPr>
          <w:lang w:val="ru-RU"/>
        </w:rPr>
        <w:t>Помимо Брендана Эйха в разработке участвовали сооснователь </w:t>
      </w:r>
      <w:hyperlink r:id="rId201" w:tooltip="Netscape Communications" w:history="1">
        <w:r w:rsidRPr="00BD6B67">
          <w:rPr>
            <w:lang w:val="ru-RU"/>
          </w:rPr>
          <w:t>Netscape Communications</w:t>
        </w:r>
      </w:hyperlink>
      <w:r w:rsidRPr="00BD6B67">
        <w:rPr>
          <w:lang w:val="ru-RU"/>
        </w:rPr>
        <w:t> </w:t>
      </w:r>
      <w:hyperlink r:id="rId202" w:tooltip="Андрессен, Марк" w:history="1">
        <w:r w:rsidRPr="00BD6B67">
          <w:rPr>
            <w:lang w:val="ru-RU"/>
          </w:rPr>
          <w:t>Марк Андрессен</w:t>
        </w:r>
      </w:hyperlink>
      <w:r w:rsidRPr="00BD6B67">
        <w:rPr>
          <w:lang w:val="ru-RU"/>
        </w:rPr>
        <w:t> и сооснователь </w:t>
      </w:r>
      <w:hyperlink r:id="rId203" w:tooltip="Sun Microsystems" w:history="1">
        <w:r w:rsidRPr="00BD6B67">
          <w:rPr>
            <w:lang w:val="ru-RU"/>
          </w:rPr>
          <w:t>Sun Microsystems</w:t>
        </w:r>
      </w:hyperlink>
      <w:r w:rsidRPr="00BD6B67">
        <w:rPr>
          <w:lang w:val="ru-RU"/>
        </w:rPr>
        <w:t> </w:t>
      </w:r>
      <w:hyperlink r:id="rId204" w:tooltip="Джой, Билл" w:history="1">
        <w:r w:rsidRPr="00BD6B67">
          <w:rPr>
            <w:lang w:val="ru-RU"/>
          </w:rPr>
          <w:t>Билл Джой</w:t>
        </w:r>
      </w:hyperlink>
      <w:r w:rsidRPr="00BD6B67">
        <w:rPr>
          <w:lang w:val="ru-RU"/>
        </w:rPr>
        <w:t>: чтобы успеть закончить работы над языком к релизу браузера, компании заключили соглашение о сотрудничестве в разработке. Они ставили перед собой цель обеспечить «язык для склеивания» составляющих частей веб-ресурса: изображений, плагинов, Java-апплетов, который был бы удобен для веб-дизайнеров и программистов, не обладающих высокой квалификацией.</w:t>
      </w:r>
    </w:p>
    <w:p w:rsidR="003515D1" w:rsidRPr="00BD6B67" w:rsidRDefault="003515D1" w:rsidP="003515D1">
      <w:pPr>
        <w:jc w:val="both"/>
        <w:rPr>
          <w:lang w:val="ru-RU"/>
        </w:rPr>
      </w:pPr>
      <w:r w:rsidRPr="00BD6B67">
        <w:rPr>
          <w:lang w:val="ru-RU"/>
        </w:rPr>
        <w:t>Первоначально язык назывался Mocha, затем он был переименован в LiveScript и предназначался как для программирования на стороне клиента, так и для программирования на стороне сервера (там он должен был называться LiveWire). На синтаксис оказали влияние языки </w:t>
      </w:r>
      <w:hyperlink r:id="rId205" w:tooltip="Си (язык программирования)" w:history="1">
        <w:r w:rsidRPr="00BD6B67">
          <w:rPr>
            <w:lang w:val="ru-RU"/>
          </w:rPr>
          <w:t>Си</w:t>
        </w:r>
      </w:hyperlink>
      <w:r w:rsidRPr="00BD6B67">
        <w:rPr>
          <w:lang w:val="ru-RU"/>
        </w:rPr>
        <w:t> и </w:t>
      </w:r>
      <w:hyperlink r:id="rId206" w:tooltip="Java" w:history="1">
        <w:r w:rsidRPr="00BD6B67">
          <w:rPr>
            <w:lang w:val="ru-RU"/>
          </w:rPr>
          <w:t>Java</w:t>
        </w:r>
      </w:hyperlink>
      <w:r w:rsidRPr="00BD6B67">
        <w:rPr>
          <w:lang w:val="ru-RU"/>
        </w:rPr>
        <w:t>, и, поскольку Java в то время было </w:t>
      </w:r>
      <w:hyperlink r:id="rId207" w:tooltip="Модные слова" w:history="1">
        <w:r w:rsidRPr="00BD6B67">
          <w:rPr>
            <w:lang w:val="ru-RU"/>
          </w:rPr>
          <w:t>модным словом</w:t>
        </w:r>
      </w:hyperlink>
      <w:r w:rsidRPr="00BD6B67">
        <w:rPr>
          <w:lang w:val="ru-RU"/>
        </w:rPr>
        <w:t xml:space="preserve">, 4 декабря 1995 года LiveScript переименовали в </w:t>
      </w:r>
      <w:r w:rsidRPr="00BD6B67">
        <w:rPr>
          <w:lang w:val="ru-RU"/>
        </w:rPr>
        <w:lastRenderedPageBreak/>
        <w:t>JavaScript, получив соответствующую лицензию у </w:t>
      </w:r>
      <w:hyperlink r:id="rId208" w:tooltip="Sun Microsystems" w:history="1">
        <w:r w:rsidRPr="00BD6B67">
          <w:rPr>
            <w:lang w:val="ru-RU"/>
          </w:rPr>
          <w:t>Sun</w:t>
        </w:r>
      </w:hyperlink>
      <w:r w:rsidRPr="00BD6B67">
        <w:rPr>
          <w:lang w:val="ru-RU"/>
        </w:rPr>
        <w:t>. Анонс JavaScript со стороны представителей Netscape и Sun состоялся накануне выпуска второй </w:t>
      </w:r>
      <w:hyperlink r:id="rId209" w:tooltip="Бета-тестирование" w:history="1">
        <w:r w:rsidRPr="00BD6B67">
          <w:rPr>
            <w:lang w:val="ru-RU"/>
          </w:rPr>
          <w:t>бета-версии</w:t>
        </w:r>
      </w:hyperlink>
      <w:r w:rsidRPr="00BD6B67">
        <w:rPr>
          <w:lang w:val="ru-RU"/>
        </w:rPr>
        <w:t> Netscape Navigator. В нём декларируется, что 28 лидирующих ИТ-компаний выразили намерение использовать в своих будущих продуктах JavaScript как объектный скриптовый язык с открытым стандартом.</w:t>
      </w:r>
    </w:p>
    <w:p w:rsidR="003515D1" w:rsidRPr="00BD6B67" w:rsidRDefault="003515D1" w:rsidP="003515D1">
      <w:pPr>
        <w:jc w:val="both"/>
        <w:rPr>
          <w:lang w:val="ru-RU"/>
        </w:rPr>
      </w:pPr>
      <w:r w:rsidRPr="00BD6B67">
        <w:rPr>
          <w:lang w:val="ru-RU"/>
        </w:rPr>
        <w:t>В </w:t>
      </w:r>
      <w:hyperlink r:id="rId210" w:tooltip="1996 год" w:history="1">
        <w:r w:rsidRPr="00BD6B67">
          <w:rPr>
            <w:lang w:val="ru-RU"/>
          </w:rPr>
          <w:t>1996 году</w:t>
        </w:r>
      </w:hyperlink>
      <w:r w:rsidRPr="00BD6B67">
        <w:rPr>
          <w:lang w:val="ru-RU"/>
        </w:rPr>
        <w:t> компания </w:t>
      </w:r>
      <w:hyperlink r:id="rId211" w:tooltip="Microsoft" w:history="1">
        <w:r w:rsidRPr="00BD6B67">
          <w:rPr>
            <w:lang w:val="ru-RU"/>
          </w:rPr>
          <w:t>Microsoft</w:t>
        </w:r>
      </w:hyperlink>
      <w:r w:rsidRPr="00BD6B67">
        <w:rPr>
          <w:lang w:val="ru-RU"/>
        </w:rPr>
        <w:t> выпустила аналог языка JavaScript, названный </w:t>
      </w:r>
      <w:hyperlink r:id="rId212" w:tooltip="Microsoft JScript" w:history="1">
        <w:r w:rsidRPr="00BD6B67">
          <w:rPr>
            <w:lang w:val="ru-RU"/>
          </w:rPr>
          <w:t>JScript</w:t>
        </w:r>
      </w:hyperlink>
      <w:r w:rsidRPr="00BD6B67">
        <w:rPr>
          <w:lang w:val="ru-RU"/>
        </w:rPr>
        <w:t>. Анонсирован этот язык был 18 июля 1996 года. Первым браузером, поддерживающим эту реализацию, был </w:t>
      </w:r>
      <w:hyperlink r:id="rId213" w:tooltip="Internet Explorer" w:history="1">
        <w:r w:rsidRPr="00BD6B67">
          <w:rPr>
            <w:lang w:val="ru-RU"/>
          </w:rPr>
          <w:t>Internet Explorer</w:t>
        </w:r>
      </w:hyperlink>
      <w:r w:rsidRPr="00BD6B67">
        <w:rPr>
          <w:lang w:val="ru-RU"/>
        </w:rPr>
        <w:t> 3.0.</w:t>
      </w:r>
    </w:p>
    <w:p w:rsidR="003515D1" w:rsidRPr="00BD6B67" w:rsidRDefault="003515D1" w:rsidP="003515D1">
      <w:pPr>
        <w:jc w:val="both"/>
        <w:rPr>
          <w:lang w:val="ru-RU"/>
        </w:rPr>
      </w:pPr>
      <w:r w:rsidRPr="00BD6B67">
        <w:rPr>
          <w:lang w:val="ru-RU"/>
        </w:rPr>
        <w:t>По инициативе компании Netscape была проведена стандартизация языка ассоциацией </w:t>
      </w:r>
      <w:hyperlink r:id="rId214" w:tooltip="ECMA International" w:history="1">
        <w:r w:rsidRPr="00BD6B67">
          <w:rPr>
            <w:lang w:val="ru-RU"/>
          </w:rPr>
          <w:t>ECMA</w:t>
        </w:r>
      </w:hyperlink>
      <w:r w:rsidRPr="00BD6B67">
        <w:rPr>
          <w:lang w:val="ru-RU"/>
        </w:rPr>
        <w:t>. Стандартизированная версия имеет название </w:t>
      </w:r>
      <w:hyperlink r:id="rId215" w:tooltip="ECMAScript" w:history="1">
        <w:r w:rsidRPr="00BD6B67">
          <w:rPr>
            <w:lang w:val="ru-RU"/>
          </w:rPr>
          <w:t>ECMAScript</w:t>
        </w:r>
      </w:hyperlink>
      <w:r w:rsidRPr="00BD6B67">
        <w:rPr>
          <w:lang w:val="ru-RU"/>
        </w:rPr>
        <w:t>, описывается стандартом </w:t>
      </w:r>
      <w:hyperlink r:id="rId216" w:tooltip="ECMA-262" w:history="1">
        <w:r w:rsidRPr="00BD6B67">
          <w:rPr>
            <w:lang w:val="ru-RU"/>
          </w:rPr>
          <w:t>ECMA-262</w:t>
        </w:r>
      </w:hyperlink>
      <w:r w:rsidRPr="00BD6B67">
        <w:rPr>
          <w:lang w:val="ru-RU"/>
        </w:rPr>
        <w:t>. Первой версии спецификации соответствовал JavaScript версии 1.1, а также языки JScript и </w:t>
      </w:r>
      <w:hyperlink r:id="rId217" w:tooltip="ScriptEasy (страница отсутствует)" w:history="1">
        <w:r w:rsidRPr="00BD6B67">
          <w:rPr>
            <w:lang w:val="ru-RU"/>
          </w:rPr>
          <w:t>ScriptEasy</w:t>
        </w:r>
      </w:hyperlink>
      <w:r w:rsidRPr="00BD6B67">
        <w:rPr>
          <w:lang w:val="ru-RU"/>
        </w:rPr>
        <w:t>.</w:t>
      </w:r>
    </w:p>
    <w:p w:rsidR="003515D1" w:rsidRPr="00BD6B67" w:rsidRDefault="003515D1" w:rsidP="003515D1">
      <w:pPr>
        <w:pStyle w:val="Heading4"/>
        <w:jc w:val="both"/>
        <w:rPr>
          <w:rFonts w:eastAsia="Calibri"/>
          <w:lang w:val="ru-RU" w:eastAsia="ru-RU"/>
        </w:rPr>
      </w:pPr>
      <w:bookmarkStart w:id="174" w:name="_Toc438317548"/>
      <w:r w:rsidRPr="00BD6B67">
        <w:rPr>
          <w:rFonts w:eastAsia="Calibri"/>
          <w:lang w:val="ru-RU" w:eastAsia="ru-RU"/>
        </w:rPr>
        <w:t>Популярность</w:t>
      </w:r>
      <w:bookmarkEnd w:id="174"/>
    </w:p>
    <w:p w:rsidR="003515D1" w:rsidRPr="00BD6B67" w:rsidRDefault="003515D1" w:rsidP="003515D1">
      <w:pPr>
        <w:jc w:val="both"/>
        <w:rPr>
          <w:rFonts w:eastAsia="Calibri"/>
          <w:lang w:val="ru-RU"/>
        </w:rPr>
      </w:pPr>
      <w:r w:rsidRPr="00BD6B67">
        <w:rPr>
          <w:rFonts w:eastAsia="Calibri"/>
          <w:lang w:val="ru-RU"/>
        </w:rPr>
        <w:t>В статье «Самый неправильно понятый язык программирования в мире стал самым популярным в мире языком программирования» </w:t>
      </w:r>
      <w:hyperlink r:id="rId218" w:tooltip="Крокфорд, Дуглас (страница отсутствует)" w:history="1">
        <w:r w:rsidRPr="00BD6B67">
          <w:rPr>
            <w:rFonts w:eastAsia="Calibri"/>
            <w:lang w:val="ru-RU"/>
          </w:rPr>
          <w:t>Дуглас Крокфорд</w:t>
        </w:r>
      </w:hyperlink>
      <w:r w:rsidRPr="00BD6B67">
        <w:rPr>
          <w:rFonts w:eastAsia="Calibri"/>
          <w:lang w:val="ru-RU"/>
        </w:rPr>
        <w:t>  утверждает, что лидирующую позицию JavaScript занял в связи с развитием </w:t>
      </w:r>
      <w:hyperlink r:id="rId219" w:tooltip="AJAX" w:history="1">
        <w:r w:rsidRPr="00BD6B67">
          <w:rPr>
            <w:rFonts w:eastAsia="Calibri"/>
            <w:lang w:val="ru-RU"/>
          </w:rPr>
          <w:t>AJAX</w:t>
        </w:r>
      </w:hyperlink>
      <w:r w:rsidRPr="00BD6B67">
        <w:rPr>
          <w:rFonts w:eastAsia="Calibri"/>
          <w:lang w:val="ru-RU"/>
        </w:rPr>
        <w:t xml:space="preserve">, поскольку браузер стал превалирующей системой доставки приложений. </w:t>
      </w:r>
    </w:p>
    <w:p w:rsidR="003515D1" w:rsidRPr="00BD6B67" w:rsidRDefault="003515D1" w:rsidP="003515D1">
      <w:pPr>
        <w:jc w:val="both"/>
        <w:rPr>
          <w:rFonts w:eastAsia="Calibri"/>
          <w:lang w:val="ru-RU"/>
        </w:rPr>
      </w:pPr>
      <w:r w:rsidRPr="00BD6B67">
        <w:rPr>
          <w:rFonts w:eastAsia="Calibri"/>
          <w:lang w:val="ru-RU"/>
        </w:rPr>
        <w:t xml:space="preserve">Он также констатирует растущую популярность JavaScript, то, что этот язык встраивается в приложения, отмечает значимость языка. </w:t>
      </w:r>
    </w:p>
    <w:p w:rsidR="003515D1" w:rsidRPr="00BD6B67" w:rsidRDefault="003515D1" w:rsidP="003515D1">
      <w:pPr>
        <w:jc w:val="both"/>
        <w:rPr>
          <w:rFonts w:eastAsia="Calibri"/>
          <w:lang w:val="ru-RU"/>
        </w:rPr>
      </w:pPr>
      <w:r w:rsidRPr="00BD6B67">
        <w:rPr>
          <w:rFonts w:eastAsia="Calibri"/>
          <w:lang w:val="ru-RU"/>
        </w:rPr>
        <w:t>Согласно </w:t>
      </w:r>
      <w:hyperlink r:id="rId220" w:tooltip="TIOBE Index" w:history="1">
        <w:r w:rsidRPr="00BD6B67">
          <w:rPr>
            <w:rFonts w:eastAsia="Calibri"/>
            <w:lang w:val="ru-RU"/>
          </w:rPr>
          <w:t>TIOBE Index</w:t>
        </w:r>
      </w:hyperlink>
      <w:r w:rsidRPr="00BD6B67">
        <w:rPr>
          <w:rFonts w:eastAsia="Calibri"/>
          <w:lang w:val="ru-RU"/>
        </w:rPr>
        <w:t>, базирующемуся на данных поисковых систем </w:t>
      </w:r>
      <w:hyperlink r:id="rId221" w:tooltip="Google" w:history="1">
        <w:r w:rsidRPr="00BD6B67">
          <w:rPr>
            <w:rFonts w:eastAsia="Calibri"/>
            <w:lang w:val="ru-RU"/>
          </w:rPr>
          <w:t>Google</w:t>
        </w:r>
      </w:hyperlink>
      <w:r w:rsidRPr="00BD6B67">
        <w:rPr>
          <w:rFonts w:eastAsia="Calibri"/>
          <w:lang w:val="ru-RU"/>
        </w:rPr>
        <w:t>, </w:t>
      </w:r>
      <w:hyperlink r:id="rId222" w:tooltip="MSN" w:history="1">
        <w:r w:rsidRPr="00BD6B67">
          <w:rPr>
            <w:rFonts w:eastAsia="Calibri"/>
            <w:lang w:val="ru-RU"/>
          </w:rPr>
          <w:t>MSN</w:t>
        </w:r>
      </w:hyperlink>
      <w:r w:rsidRPr="00BD6B67">
        <w:rPr>
          <w:rFonts w:eastAsia="Calibri"/>
          <w:lang w:val="ru-RU"/>
        </w:rPr>
        <w:t>, </w:t>
      </w:r>
      <w:hyperlink r:id="rId223" w:tooltip="Yahoo!" w:history="1">
        <w:r w:rsidRPr="00BD6B67">
          <w:rPr>
            <w:rFonts w:eastAsia="Calibri"/>
            <w:lang w:val="ru-RU"/>
          </w:rPr>
          <w:t>Yahoo!</w:t>
        </w:r>
      </w:hyperlink>
      <w:r w:rsidRPr="00BD6B67">
        <w:rPr>
          <w:rFonts w:eastAsia="Calibri"/>
          <w:lang w:val="ru-RU"/>
        </w:rPr>
        <w:t>, </w:t>
      </w:r>
      <w:hyperlink r:id="rId224" w:tooltip="Википедия" w:history="1">
        <w:r w:rsidRPr="00BD6B67">
          <w:rPr>
            <w:rFonts w:eastAsia="Calibri"/>
            <w:lang w:val="ru-RU"/>
          </w:rPr>
          <w:t>Википедия</w:t>
        </w:r>
      </w:hyperlink>
      <w:r w:rsidRPr="00BD6B67">
        <w:rPr>
          <w:rFonts w:eastAsia="Calibri"/>
          <w:lang w:val="ru-RU"/>
        </w:rPr>
        <w:t> и </w:t>
      </w:r>
      <w:hyperlink r:id="rId225" w:tooltip="YouTube" w:history="1">
        <w:r w:rsidRPr="00BD6B67">
          <w:rPr>
            <w:rFonts w:eastAsia="Calibri"/>
            <w:lang w:val="ru-RU"/>
          </w:rPr>
          <w:t>YouTube</w:t>
        </w:r>
      </w:hyperlink>
      <w:r w:rsidRPr="00BD6B67">
        <w:rPr>
          <w:rFonts w:eastAsia="Calibri"/>
          <w:lang w:val="ru-RU"/>
        </w:rPr>
        <w:t>, в апреле 2015 года JavaScript находился на 6 месте (год назад на 9).</w:t>
      </w:r>
    </w:p>
    <w:p w:rsidR="003515D1" w:rsidRPr="00BD6B67" w:rsidRDefault="003515D1" w:rsidP="003515D1">
      <w:pPr>
        <w:jc w:val="both"/>
        <w:rPr>
          <w:rFonts w:eastAsia="Calibri"/>
          <w:lang w:val="ru-RU"/>
        </w:rPr>
      </w:pPr>
      <w:r w:rsidRPr="00BD6B67">
        <w:rPr>
          <w:rFonts w:eastAsia="Calibri"/>
          <w:lang w:val="ru-RU"/>
        </w:rPr>
        <w:t>(Индекс TIOBE (TIOBE programming community index) — индекс, оценивающий популярность </w:t>
      </w:r>
      <w:hyperlink r:id="rId226" w:tooltip="Язык программирования" w:history="1">
        <w:r w:rsidRPr="00BD6B67">
          <w:rPr>
            <w:rFonts w:eastAsia="Calibri"/>
            <w:lang w:val="ru-RU"/>
          </w:rPr>
          <w:t>языков программирования</w:t>
        </w:r>
      </w:hyperlink>
      <w:r w:rsidRPr="00BD6B67">
        <w:rPr>
          <w:rFonts w:eastAsia="Calibri"/>
          <w:lang w:val="ru-RU"/>
        </w:rPr>
        <w:t>, на основе подсчета результатов поисковых запросов, содержащих название языка).</w:t>
      </w:r>
    </w:p>
    <w:p w:rsidR="003515D1" w:rsidRPr="00BD6B67" w:rsidRDefault="003515D1" w:rsidP="003515D1">
      <w:pPr>
        <w:jc w:val="both"/>
        <w:rPr>
          <w:rFonts w:eastAsia="Calibri"/>
          <w:lang w:val="ru-RU"/>
        </w:rPr>
      </w:pPr>
      <w:r w:rsidRPr="00BD6B67">
        <w:rPr>
          <w:rFonts w:eastAsia="Calibri"/>
          <w:lang w:val="ru-RU"/>
        </w:rPr>
        <w:t>JavaScript является самым популярным языком программирования, используемым для разработки веб-приложений </w:t>
      </w:r>
      <w:hyperlink r:id="rId227" w:tooltip="Сторона клиента (страница отсутствует)" w:history="1">
        <w:r w:rsidRPr="00BD6B67">
          <w:rPr>
            <w:rFonts w:eastAsia="Calibri"/>
            <w:lang w:val="ru-RU"/>
          </w:rPr>
          <w:t>на стороне клиента</w:t>
        </w:r>
      </w:hyperlink>
      <w:r w:rsidRPr="00BD6B67">
        <w:rPr>
          <w:rFonts w:eastAsia="Calibri"/>
          <w:lang w:val="ru-RU"/>
        </w:rPr>
        <w:t> (</w:t>
      </w:r>
      <w:hyperlink r:id="rId228" w:tooltip="en:Client-side" w:history="1">
        <w:r w:rsidRPr="00BD6B67">
          <w:rPr>
            <w:rFonts w:eastAsia="Calibri"/>
            <w:lang w:val="ru-RU"/>
          </w:rPr>
          <w:t>англ.</w:t>
        </w:r>
      </w:hyperlink>
      <w:r w:rsidRPr="00BD6B67">
        <w:rPr>
          <w:rFonts w:eastAsia="Calibri"/>
          <w:lang w:val="ru-RU"/>
        </w:rPr>
        <w:t xml:space="preserve">) </w:t>
      </w:r>
    </w:p>
    <w:p w:rsidR="003515D1" w:rsidRPr="00BD6B67" w:rsidRDefault="003515D1" w:rsidP="003515D1">
      <w:pPr>
        <w:pStyle w:val="Heading3"/>
        <w:jc w:val="both"/>
        <w:rPr>
          <w:rFonts w:eastAsia="Times New Roman"/>
          <w:lang w:val="ru-RU" w:eastAsia="ru-RU"/>
        </w:rPr>
      </w:pPr>
      <w:bookmarkStart w:id="175" w:name="_Toc438317549"/>
      <w:r w:rsidRPr="00BD6B67">
        <w:rPr>
          <w:rFonts w:eastAsia="Times New Roman"/>
          <w:lang w:val="ru-RU" w:eastAsia="ru-RU"/>
        </w:rPr>
        <w:t>Дополнительные возможности JavaScript</w:t>
      </w:r>
      <w:bookmarkEnd w:id="175"/>
    </w:p>
    <w:p w:rsidR="003515D1" w:rsidRPr="00BD6B67" w:rsidRDefault="003515D1" w:rsidP="003515D1">
      <w:pPr>
        <w:pStyle w:val="Heading4"/>
        <w:jc w:val="both"/>
        <w:rPr>
          <w:rFonts w:eastAsia="Times New Roman"/>
          <w:b/>
          <w:bCs/>
          <w:lang w:val="ru-RU" w:eastAsia="ru-RU"/>
        </w:rPr>
      </w:pPr>
      <w:bookmarkStart w:id="176" w:name="_Toc438317550"/>
      <w:r w:rsidRPr="00BD6B67">
        <w:rPr>
          <w:rFonts w:eastAsia="Times New Roman"/>
          <w:lang w:val="ru-RU" w:eastAsia="ru-RU"/>
        </w:rPr>
        <w:t>Библиотеки</w:t>
      </w:r>
      <w:bookmarkEnd w:id="176"/>
    </w:p>
    <w:p w:rsidR="003515D1" w:rsidRPr="00BD6B67" w:rsidRDefault="003515D1" w:rsidP="003515D1">
      <w:pPr>
        <w:jc w:val="both"/>
        <w:rPr>
          <w:rFonts w:eastAsia="Calibri" w:cs="Times New Roman"/>
          <w:lang w:val="ru-RU"/>
        </w:rPr>
      </w:pPr>
      <w:r w:rsidRPr="00BD6B67">
        <w:rPr>
          <w:rFonts w:eastAsia="Calibri" w:cs="Times New Roman"/>
          <w:lang w:val="ru-RU"/>
        </w:rPr>
        <w:t>Для обеспечения высокого </w:t>
      </w:r>
      <w:hyperlink r:id="rId229" w:tooltip="Слой абстрагирования" w:history="1">
        <w:r w:rsidRPr="00BD6B67">
          <w:rPr>
            <w:rFonts w:eastAsia="Calibri" w:cs="Times New Roman"/>
            <w:lang w:val="ru-RU"/>
          </w:rPr>
          <w:t>уровня абстракции</w:t>
        </w:r>
      </w:hyperlink>
      <w:r w:rsidRPr="00BD6B67">
        <w:rPr>
          <w:rFonts w:eastAsia="Calibri" w:cs="Times New Roman"/>
          <w:lang w:val="ru-RU"/>
        </w:rPr>
        <w:t> и достижения приемлемой степени </w:t>
      </w:r>
      <w:hyperlink r:id="rId230" w:tooltip="Кросс-браузерность" w:history="1">
        <w:r w:rsidRPr="00BD6B67">
          <w:rPr>
            <w:rFonts w:eastAsia="Calibri" w:cs="Times New Roman"/>
            <w:lang w:val="ru-RU"/>
          </w:rPr>
          <w:t>кросс-браузерности</w:t>
        </w:r>
      </w:hyperlink>
      <w:r w:rsidRPr="00BD6B67">
        <w:rPr>
          <w:rFonts w:eastAsia="Calibri" w:cs="Times New Roman"/>
          <w:lang w:val="ru-RU"/>
        </w:rPr>
        <w:t> при разработке веб-приложений используются библиотеки JavaScript. Они представляют собой набор многократно используемых объектов и функций.</w:t>
      </w:r>
    </w:p>
    <w:p w:rsidR="003515D1" w:rsidRPr="00BD6B67" w:rsidRDefault="003515D1" w:rsidP="003515D1">
      <w:pPr>
        <w:jc w:val="both"/>
        <w:rPr>
          <w:rFonts w:eastAsia="Calibri" w:cs="Times New Roman"/>
          <w:lang w:val="ru-RU"/>
        </w:rPr>
      </w:pPr>
      <w:r w:rsidRPr="00BD6B67">
        <w:rPr>
          <w:rFonts w:eastAsia="Calibri" w:cs="Times New Roman"/>
          <w:lang w:val="ru-RU"/>
        </w:rPr>
        <w:t>Среди известных JavaScript библиотек можно отметить </w:t>
      </w:r>
      <w:hyperlink r:id="rId231" w:tooltip="Adobe life (страница отсутствует)" w:history="1">
        <w:r w:rsidRPr="00BD6B67">
          <w:rPr>
            <w:rFonts w:eastAsia="Calibri" w:cs="Times New Roman"/>
            <w:lang w:val="ru-RU"/>
          </w:rPr>
          <w:t>Adobe life</w:t>
        </w:r>
      </w:hyperlink>
      <w:r w:rsidRPr="00BD6B67">
        <w:rPr>
          <w:rFonts w:eastAsia="Calibri" w:cs="Times New Roman"/>
          <w:lang w:val="ru-RU"/>
        </w:rPr>
        <w:t>, </w:t>
      </w:r>
      <w:hyperlink r:id="rId232" w:tooltip="Dojo" w:history="1">
        <w:r w:rsidRPr="00BD6B67">
          <w:rPr>
            <w:rFonts w:eastAsia="Calibri" w:cs="Times New Roman"/>
            <w:lang w:val="ru-RU"/>
          </w:rPr>
          <w:t>Dojo</w:t>
        </w:r>
      </w:hyperlink>
      <w:r w:rsidRPr="00BD6B67">
        <w:rPr>
          <w:rFonts w:eastAsia="Calibri" w:cs="Times New Roman"/>
          <w:lang w:val="ru-RU"/>
        </w:rPr>
        <w:t> Toolkit, </w:t>
      </w:r>
      <w:hyperlink r:id="rId233" w:tooltip="Extjs" w:history="1">
        <w:r w:rsidRPr="00BD6B67">
          <w:rPr>
            <w:rFonts w:eastAsia="Calibri" w:cs="Times New Roman"/>
            <w:lang w:val="ru-RU"/>
          </w:rPr>
          <w:t>Extjs</w:t>
        </w:r>
      </w:hyperlink>
      <w:r w:rsidRPr="00BD6B67">
        <w:rPr>
          <w:rFonts w:eastAsia="Calibri" w:cs="Times New Roman"/>
          <w:lang w:val="ru-RU"/>
        </w:rPr>
        <w:t>, </w:t>
      </w:r>
      <w:hyperlink r:id="rId234" w:tooltip="JQuery" w:history="1">
        <w:r w:rsidRPr="00BD6B67">
          <w:rPr>
            <w:rFonts w:eastAsia="Calibri" w:cs="Times New Roman"/>
            <w:lang w:val="ru-RU"/>
          </w:rPr>
          <w:t>jQuery</w:t>
        </w:r>
      </w:hyperlink>
      <w:r w:rsidRPr="00BD6B67">
        <w:rPr>
          <w:rFonts w:eastAsia="Calibri" w:cs="Times New Roman"/>
          <w:lang w:val="ru-RU"/>
        </w:rPr>
        <w:t>, </w:t>
      </w:r>
      <w:hyperlink r:id="rId235" w:tooltip="Mootools" w:history="1">
        <w:r w:rsidRPr="00BD6B67">
          <w:rPr>
            <w:rFonts w:eastAsia="Calibri" w:cs="Times New Roman"/>
            <w:lang w:val="ru-RU"/>
          </w:rPr>
          <w:t>Mootools</w:t>
        </w:r>
      </w:hyperlink>
      <w:r w:rsidRPr="00BD6B67">
        <w:rPr>
          <w:rFonts w:eastAsia="Calibri" w:cs="Times New Roman"/>
          <w:lang w:val="ru-RU"/>
        </w:rPr>
        <w:t>, </w:t>
      </w:r>
      <w:hyperlink r:id="rId236" w:tooltip="Prototype (фреймворк)" w:history="1">
        <w:r w:rsidRPr="00BD6B67">
          <w:rPr>
            <w:rFonts w:eastAsia="Calibri" w:cs="Times New Roman"/>
            <w:lang w:val="ru-RU"/>
          </w:rPr>
          <w:t>Prototype</w:t>
        </w:r>
      </w:hyperlink>
      <w:r w:rsidRPr="00BD6B67">
        <w:rPr>
          <w:rFonts w:eastAsia="Calibri" w:cs="Times New Roman"/>
          <w:lang w:val="ru-RU"/>
        </w:rPr>
        <w:t>, </w:t>
      </w:r>
      <w:hyperlink r:id="rId237" w:tooltip="Qooxdoo (страница отсутствует)" w:history="1">
        <w:r w:rsidRPr="00BD6B67">
          <w:rPr>
            <w:rFonts w:eastAsia="Calibri" w:cs="Times New Roman"/>
            <w:lang w:val="ru-RU"/>
          </w:rPr>
          <w:t>Qooxdoo</w:t>
        </w:r>
      </w:hyperlink>
      <w:r w:rsidRPr="00BD6B67">
        <w:rPr>
          <w:rFonts w:eastAsia="Calibri" w:cs="Times New Roman"/>
          <w:lang w:val="ru-RU"/>
        </w:rPr>
        <w:t>, </w:t>
      </w:r>
      <w:hyperlink r:id="rId238" w:tooltip="Underscore" w:history="1">
        <w:r w:rsidRPr="00BD6B67">
          <w:rPr>
            <w:rFonts w:eastAsia="Calibri" w:cs="Times New Roman"/>
            <w:lang w:val="ru-RU"/>
          </w:rPr>
          <w:t>Underscore</w:t>
        </w:r>
      </w:hyperlink>
      <w:r w:rsidRPr="00BD6B67">
        <w:rPr>
          <w:rFonts w:eastAsia="Calibri" w:cs="Times New Roman"/>
          <w:lang w:val="ru-RU"/>
        </w:rPr>
        <w:t>.</w:t>
      </w:r>
    </w:p>
    <w:p w:rsidR="003515D1" w:rsidRPr="00BD6B67" w:rsidRDefault="003515D1" w:rsidP="003515D1">
      <w:pPr>
        <w:pStyle w:val="Heading4"/>
        <w:jc w:val="both"/>
        <w:rPr>
          <w:rFonts w:eastAsia="Times New Roman"/>
          <w:b/>
          <w:bCs/>
          <w:lang w:val="ru-RU" w:eastAsia="ru-RU"/>
        </w:rPr>
      </w:pPr>
      <w:bookmarkStart w:id="177" w:name="_Toc438317551"/>
      <w:r w:rsidRPr="00BD6B67">
        <w:rPr>
          <w:rFonts w:eastAsia="Times New Roman"/>
          <w:lang w:val="ru-RU" w:eastAsia="ru-RU"/>
        </w:rPr>
        <w:t>Фреймворки</w:t>
      </w:r>
      <w:bookmarkEnd w:id="177"/>
      <w:r w:rsidRPr="00BD6B67">
        <w:rPr>
          <w:rFonts w:eastAsia="Times New Roman"/>
          <w:lang w:val="ru-RU" w:eastAsia="ru-RU"/>
        </w:rPr>
        <w:t xml:space="preserve"> </w:t>
      </w:r>
    </w:p>
    <w:p w:rsidR="003515D1" w:rsidRPr="00BD6B67" w:rsidRDefault="003515D1" w:rsidP="003515D1">
      <w:pPr>
        <w:jc w:val="both"/>
        <w:rPr>
          <w:lang w:val="ru-RU"/>
        </w:rPr>
      </w:pPr>
      <w:r w:rsidRPr="00BD6B67">
        <w:rPr>
          <w:lang w:val="ru-RU"/>
        </w:rPr>
        <w:t xml:space="preserve">Интересными возможностями JavaScript также являются различные фреймворки, библиотеки и утилиты, построенные на его базе. Например, MV* фреймворки Angular.js, Backbone.js, Ember.js, React.js, Ext.js. Фреймворки – это такие библиотеки, которые позволяют уйти от спагетти-кода, они помогают поддерживать структуру и организованность в проекте, облегчают ремонтопригодность </w:t>
      </w:r>
      <w:r w:rsidRPr="00BD6B67">
        <w:rPr>
          <w:lang w:val="ru-RU"/>
        </w:rPr>
        <w:lastRenderedPageBreak/>
        <w:t>в будущем. Есть даже фреймворк Matreshka.js. Все эти библиотеки очень помогают при работе с веб-приложениями и прочими.</w:t>
      </w:r>
    </w:p>
    <w:p w:rsidR="003515D1" w:rsidRPr="00BD6B67" w:rsidRDefault="003515D1" w:rsidP="003515D1">
      <w:pPr>
        <w:pStyle w:val="Heading4"/>
        <w:jc w:val="both"/>
        <w:rPr>
          <w:rFonts w:eastAsia="Times New Roman"/>
          <w:b/>
          <w:bCs/>
          <w:lang w:val="ru-RU" w:eastAsia="ru-RU"/>
        </w:rPr>
      </w:pPr>
      <w:bookmarkStart w:id="178" w:name="_Toc438317552"/>
      <w:r w:rsidRPr="00BD6B67">
        <w:rPr>
          <w:rFonts w:eastAsia="Times New Roman"/>
          <w:lang w:val="ru-RU" w:eastAsia="ru-RU"/>
        </w:rPr>
        <w:t>Популярность фреймворков</w:t>
      </w:r>
      <w:bookmarkEnd w:id="178"/>
    </w:p>
    <w:p w:rsidR="003515D1" w:rsidRPr="00BD6B67" w:rsidRDefault="003515D1" w:rsidP="003515D1">
      <w:pPr>
        <w:jc w:val="both"/>
        <w:rPr>
          <w:lang w:val="ru-RU"/>
        </w:rPr>
      </w:pPr>
      <w:r w:rsidRPr="00BD6B67">
        <w:rPr>
          <w:lang w:val="ru-RU"/>
        </w:rPr>
        <w:t>Интерес к Javascript MV* фреймворкам вызвал их подъем. </w:t>
      </w:r>
    </w:p>
    <w:p w:rsidR="003515D1" w:rsidRPr="00BD6B67" w:rsidRDefault="008D0D4E" w:rsidP="003515D1">
      <w:pPr>
        <w:jc w:val="both"/>
        <w:rPr>
          <w:b/>
          <w:lang w:val="ru-RU"/>
        </w:rPr>
      </w:pPr>
      <w:hyperlink r:id="rId239" w:history="1">
        <w:r w:rsidR="003515D1" w:rsidRPr="00BD6B67">
          <w:rPr>
            <w:lang w:val="ru-RU"/>
          </w:rPr>
          <w:t>Meteor</w:t>
        </w:r>
      </w:hyperlink>
      <w:r w:rsidR="003515D1" w:rsidRPr="00BD6B67">
        <w:rPr>
          <w:lang w:val="ru-RU"/>
        </w:rPr>
        <w:t>, </w:t>
      </w:r>
      <w:hyperlink r:id="rId240" w:history="1">
        <w:r w:rsidR="003515D1" w:rsidRPr="00BD6B67">
          <w:rPr>
            <w:lang w:val="ru-RU"/>
          </w:rPr>
          <w:t>Ember</w:t>
        </w:r>
      </w:hyperlink>
      <w:r w:rsidR="003515D1" w:rsidRPr="00BD6B67">
        <w:rPr>
          <w:lang w:val="ru-RU"/>
        </w:rPr>
        <w:t>, </w:t>
      </w:r>
      <w:hyperlink r:id="rId241" w:history="1">
        <w:r w:rsidR="003515D1" w:rsidRPr="00BD6B67">
          <w:rPr>
            <w:lang w:val="ru-RU"/>
          </w:rPr>
          <w:t>Angular</w:t>
        </w:r>
      </w:hyperlink>
      <w:r w:rsidR="003515D1" w:rsidRPr="00BD6B67">
        <w:rPr>
          <w:lang w:val="ru-RU"/>
        </w:rPr>
        <w:t>,  </w:t>
      </w:r>
      <w:hyperlink r:id="rId242" w:history="1">
        <w:r w:rsidR="003515D1" w:rsidRPr="00BD6B67">
          <w:rPr>
            <w:lang w:val="ru-RU"/>
          </w:rPr>
          <w:t>Backbone</w:t>
        </w:r>
      </w:hyperlink>
      <w:r w:rsidR="003515D1" w:rsidRPr="00BD6B67">
        <w:rPr>
          <w:lang w:val="ru-RU"/>
        </w:rPr>
        <w:t>, все они действительно популярны на Github. Измерить популярность довольно сложно, но хорошим показателем может быть количество Github-звездочек.</w:t>
      </w:r>
    </w:p>
    <w:p w:rsidR="003515D1" w:rsidRPr="00BD6B67" w:rsidRDefault="003515D1" w:rsidP="003515D1">
      <w:pPr>
        <w:jc w:val="both"/>
        <w:rPr>
          <w:rFonts w:eastAsia="Calibri" w:cs="Times New Roman"/>
          <w:lang w:val="ru-RU"/>
        </w:rPr>
      </w:pPr>
      <w:r w:rsidRPr="00BD6B67">
        <w:rPr>
          <w:rFonts w:eastAsia="Calibri" w:cs="Times New Roman"/>
          <w:lang w:val="ru-RU"/>
        </w:rPr>
        <w:t>Звездочки на Github-e:</w:t>
      </w:r>
    </w:p>
    <w:p w:rsidR="003515D1" w:rsidRPr="00BD6B67" w:rsidRDefault="003515D1" w:rsidP="003515D1">
      <w:pPr>
        <w:spacing w:line="256" w:lineRule="auto"/>
        <w:ind w:left="720"/>
        <w:contextualSpacing/>
        <w:jc w:val="both"/>
        <w:rPr>
          <w:rFonts w:eastAsia="Calibri" w:cs="Times New Roman"/>
          <w:lang w:val="ru-RU"/>
        </w:rPr>
      </w:pPr>
      <w:r w:rsidRPr="00BD6B67">
        <w:rPr>
          <w:rFonts w:eastAsia="Calibri" w:cs="Times New Roman"/>
          <w:noProof/>
        </w:rPr>
        <w:drawing>
          <wp:inline distT="0" distB="0" distL="0" distR="0" wp14:anchorId="330DC7D4" wp14:editId="32B7E67C">
            <wp:extent cx="3238500" cy="3521226"/>
            <wp:effectExtent l="0" t="0" r="0" b="3175"/>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239639" cy="3522464"/>
                    </a:xfrm>
                    <a:prstGeom prst="rect">
                      <a:avLst/>
                    </a:prstGeom>
                    <a:noFill/>
                    <a:ln>
                      <a:noFill/>
                    </a:ln>
                  </pic:spPr>
                </pic:pic>
              </a:graphicData>
            </a:graphic>
          </wp:inline>
        </w:drawing>
      </w:r>
    </w:p>
    <w:p w:rsidR="003515D1" w:rsidRPr="00BD6B67" w:rsidRDefault="003515D1" w:rsidP="00F3243A">
      <w:pPr>
        <w:tabs>
          <w:tab w:val="left" w:pos="567"/>
        </w:tabs>
        <w:contextualSpacing/>
        <w:jc w:val="both"/>
        <w:rPr>
          <w:rFonts w:eastAsia="Calibri" w:cs="Times New Roman"/>
          <w:lang w:val="ru-RU"/>
        </w:rPr>
      </w:pPr>
    </w:p>
    <w:p w:rsidR="003515D1" w:rsidRPr="00F3243A" w:rsidRDefault="00F3243A" w:rsidP="00F3243A">
      <w:pPr>
        <w:jc w:val="both"/>
        <w:rPr>
          <w:lang w:val="ru-RU"/>
        </w:rPr>
      </w:pPr>
      <w:r>
        <w:rPr>
          <w:lang w:val="ru-RU"/>
        </w:rPr>
        <w:t>Зрелость проектов:</w:t>
      </w:r>
    </w:p>
    <w:p w:rsidR="00F3243A" w:rsidRDefault="003515D1" w:rsidP="00F3243A">
      <w:pPr>
        <w:rPr>
          <w:lang w:val="ru-RU"/>
        </w:rPr>
      </w:pPr>
      <w:r w:rsidRPr="00BD6B67">
        <w:rPr>
          <w:noProof/>
        </w:rPr>
        <w:lastRenderedPageBreak/>
        <w:drawing>
          <wp:inline distT="0" distB="0" distL="0" distR="0" wp14:anchorId="5411EE0D" wp14:editId="4EE63BBE">
            <wp:extent cx="2927831" cy="3295650"/>
            <wp:effectExtent l="0" t="0" r="6350" b="0"/>
            <wp:docPr id="1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930316" cy="3298448"/>
                    </a:xfrm>
                    <a:prstGeom prst="rect">
                      <a:avLst/>
                    </a:prstGeom>
                    <a:noFill/>
                    <a:ln>
                      <a:noFill/>
                    </a:ln>
                  </pic:spPr>
                </pic:pic>
              </a:graphicData>
            </a:graphic>
          </wp:inline>
        </w:drawing>
      </w:r>
    </w:p>
    <w:p w:rsidR="003515D1" w:rsidRPr="00BD6B67" w:rsidRDefault="00F3243A" w:rsidP="00F3243A">
      <w:pPr>
        <w:rPr>
          <w:rFonts w:eastAsia="Calibri" w:cs="Times New Roman"/>
          <w:lang w:val="ru-RU"/>
        </w:rPr>
      </w:pPr>
      <w:r>
        <w:rPr>
          <w:lang w:val="ru-RU"/>
        </w:rPr>
        <w:t>Google Trends</w:t>
      </w:r>
      <w:r w:rsidR="003515D1" w:rsidRPr="00BD6B67">
        <w:rPr>
          <w:rFonts w:eastAsia="Calibri" w:cs="Times New Roman"/>
          <w:noProof/>
        </w:rPr>
        <w:drawing>
          <wp:inline distT="0" distB="0" distL="0" distR="0" wp14:anchorId="718ECBC0" wp14:editId="0E2B7BE4">
            <wp:extent cx="5438515" cy="2819400"/>
            <wp:effectExtent l="0" t="0" r="0" b="0"/>
            <wp:docPr id="1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438515" cy="2819400"/>
                    </a:xfrm>
                    <a:prstGeom prst="rect">
                      <a:avLst/>
                    </a:prstGeom>
                    <a:noFill/>
                    <a:ln>
                      <a:noFill/>
                    </a:ln>
                  </pic:spPr>
                </pic:pic>
              </a:graphicData>
            </a:graphic>
          </wp:inline>
        </w:drawing>
      </w:r>
    </w:p>
    <w:p w:rsidR="003515D1" w:rsidRPr="00BD6B67" w:rsidRDefault="003515D1" w:rsidP="003515D1">
      <w:pPr>
        <w:pStyle w:val="Heading4"/>
        <w:jc w:val="both"/>
        <w:rPr>
          <w:rFonts w:eastAsia="Times New Roman"/>
          <w:b/>
          <w:bCs/>
          <w:lang w:val="ru-RU" w:eastAsia="ru-RU"/>
        </w:rPr>
      </w:pPr>
      <w:bookmarkStart w:id="179" w:name="_Toc438317553"/>
      <w:r w:rsidRPr="00BD6B67">
        <w:rPr>
          <w:rFonts w:eastAsia="Times New Roman"/>
          <w:lang w:val="ru-RU" w:eastAsia="ru-RU"/>
        </w:rPr>
        <w:t>Jswiki</w:t>
      </w:r>
      <w:bookmarkEnd w:id="179"/>
    </w:p>
    <w:p w:rsidR="003515D1" w:rsidRPr="00BD6B67" w:rsidRDefault="003515D1" w:rsidP="003515D1">
      <w:pPr>
        <w:jc w:val="both"/>
        <w:rPr>
          <w:lang w:val="ru-RU"/>
        </w:rPr>
      </w:pPr>
      <w:r w:rsidRPr="00BD6B67">
        <w:rPr>
          <w:lang w:val="ru-RU"/>
        </w:rPr>
        <w:t>Jswiki — это проект на github, который постарался собрать все достойные JavaScript библиотеки и ресурсы. На страницах описания библиотек, так же собраны ссылки на статьи для начинающих, чтобы читатель мог как можно быстрее начать использовать ту или иную библиотеку.</w:t>
      </w:r>
    </w:p>
    <w:p w:rsidR="003515D1" w:rsidRPr="00BD6B67" w:rsidRDefault="003515D1" w:rsidP="003515D1">
      <w:pPr>
        <w:pStyle w:val="Heading3"/>
        <w:jc w:val="both"/>
        <w:rPr>
          <w:rFonts w:eastAsia="Times New Roman"/>
          <w:lang w:val="ru-RU" w:eastAsia="ru-RU"/>
        </w:rPr>
      </w:pPr>
      <w:bookmarkStart w:id="180" w:name="_Toc438317554"/>
      <w:r w:rsidRPr="00BD6B67">
        <w:rPr>
          <w:rFonts w:eastAsia="Times New Roman"/>
          <w:lang w:val="ru-RU" w:eastAsia="ru-RU"/>
        </w:rPr>
        <w:t>Область применения</w:t>
      </w:r>
      <w:bookmarkEnd w:id="180"/>
    </w:p>
    <w:p w:rsidR="003515D1" w:rsidRPr="00BD6B67" w:rsidRDefault="003515D1" w:rsidP="003515D1">
      <w:pPr>
        <w:pStyle w:val="Heading4"/>
        <w:jc w:val="both"/>
        <w:rPr>
          <w:rFonts w:eastAsia="Times New Roman"/>
          <w:sz w:val="24"/>
          <w:szCs w:val="24"/>
          <w:lang w:val="ru-RU" w:eastAsia="ru-RU"/>
        </w:rPr>
      </w:pPr>
      <w:bookmarkStart w:id="181" w:name="_Toc438317555"/>
      <w:r w:rsidRPr="00BD6B67">
        <w:rPr>
          <w:rFonts w:eastAsia="Times New Roman"/>
          <w:lang w:val="ru-RU" w:eastAsia="ru-RU"/>
        </w:rPr>
        <w:t>Веб-приложения</w:t>
      </w:r>
      <w:bookmarkEnd w:id="181"/>
    </w:p>
    <w:p w:rsidR="003515D1" w:rsidRPr="00BD6B67" w:rsidRDefault="003515D1" w:rsidP="003515D1">
      <w:pPr>
        <w:jc w:val="both"/>
        <w:rPr>
          <w:lang w:val="ru-RU"/>
        </w:rPr>
      </w:pPr>
      <w:r w:rsidRPr="00BD6B67">
        <w:rPr>
          <w:lang w:val="ru-RU"/>
        </w:rPr>
        <w:t xml:space="preserve">JavaScript используется в клиентской части веб-приложений: клиент-серверных программ, в котором клиентом является браузер, а сервером — веб-сервер, имеющих распределённую между </w:t>
      </w:r>
      <w:r w:rsidRPr="00BD6B67">
        <w:rPr>
          <w:lang w:val="ru-RU"/>
        </w:rPr>
        <w:lastRenderedPageBreak/>
        <w:t>сервером и клиентом логику. Обмен информацией в веб-приложениях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w:t>
      </w:r>
    </w:p>
    <w:p w:rsidR="003515D1" w:rsidRPr="00BD6B67" w:rsidRDefault="003515D1" w:rsidP="003515D1">
      <w:pPr>
        <w:pStyle w:val="Heading4"/>
        <w:jc w:val="both"/>
        <w:rPr>
          <w:rFonts w:eastAsia="Calibri"/>
          <w:lang w:val="ru-RU" w:eastAsia="ru-RU"/>
        </w:rPr>
      </w:pPr>
      <w:bookmarkStart w:id="182" w:name="_Toc438317556"/>
      <w:r w:rsidRPr="00BD6B67">
        <w:rPr>
          <w:rFonts w:eastAsia="Calibri"/>
          <w:lang w:val="ru-RU" w:eastAsia="ru-RU"/>
        </w:rPr>
        <w:t>AJAX</w:t>
      </w:r>
      <w:bookmarkEnd w:id="182"/>
    </w:p>
    <w:p w:rsidR="003515D1" w:rsidRPr="00BD6B67" w:rsidRDefault="003515D1" w:rsidP="003515D1">
      <w:pPr>
        <w:jc w:val="both"/>
        <w:rPr>
          <w:lang w:val="ru-RU"/>
        </w:rPr>
      </w:pPr>
      <w:r w:rsidRPr="00BD6B67">
        <w:rPr>
          <w:lang w:val="ru-RU"/>
        </w:rPr>
        <w:t>JavaScript используется в </w:t>
      </w:r>
      <w:hyperlink r:id="rId246" w:tooltip="AJAX" w:history="1">
        <w:r w:rsidRPr="00BD6B67">
          <w:rPr>
            <w:lang w:val="ru-RU"/>
          </w:rPr>
          <w:t>AJAX</w:t>
        </w:r>
      </w:hyperlink>
      <w:r w:rsidRPr="00BD6B67">
        <w:rPr>
          <w:lang w:val="ru-RU"/>
        </w:rPr>
        <w:t>,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AJAX).</w:t>
      </w:r>
    </w:p>
    <w:p w:rsidR="003515D1" w:rsidRPr="00BD6B67" w:rsidRDefault="003515D1" w:rsidP="003515D1">
      <w:pPr>
        <w:pStyle w:val="Heading4"/>
        <w:jc w:val="both"/>
        <w:rPr>
          <w:rFonts w:eastAsia="Calibri"/>
          <w:lang w:val="ru-RU" w:eastAsia="ru-RU"/>
        </w:rPr>
      </w:pPr>
      <w:bookmarkStart w:id="183" w:name="_Toc438317557"/>
      <w:r w:rsidRPr="00BD6B67">
        <w:rPr>
          <w:rFonts w:eastAsia="Calibri"/>
          <w:lang w:val="ru-RU" w:eastAsia="ru-RU"/>
        </w:rPr>
        <w:t>Comet</w:t>
      </w:r>
      <w:bookmarkEnd w:id="183"/>
    </w:p>
    <w:p w:rsidR="003515D1" w:rsidRPr="00BD6B67" w:rsidRDefault="003515D1" w:rsidP="003515D1">
      <w:pPr>
        <w:jc w:val="both"/>
        <w:rPr>
          <w:lang w:val="ru-RU"/>
        </w:rPr>
      </w:pPr>
      <w:r w:rsidRPr="00BD6B67">
        <w:rPr>
          <w:lang w:val="ru-RU"/>
        </w:rPr>
        <w:t>Comet — широкое понятие, описывающее механизм работы веб-приложений, использующих постоянные HTTP-соединения, что позволяет веб-серверу отправлять данные браузеру без дополнительного запроса со стороны браузера. Для таких приложений используются технологии, непосредственно поддерживаемые браузерами. В частности, в них широко используется JavaScript.</w:t>
      </w:r>
    </w:p>
    <w:p w:rsidR="003515D1" w:rsidRPr="00BD6B67" w:rsidRDefault="003515D1" w:rsidP="003515D1">
      <w:pPr>
        <w:pStyle w:val="Heading4"/>
        <w:jc w:val="both"/>
        <w:rPr>
          <w:rFonts w:eastAsia="Calibri"/>
          <w:lang w:val="ru-RU" w:eastAsia="ru-RU"/>
        </w:rPr>
      </w:pPr>
      <w:bookmarkStart w:id="184" w:name="_Toc438317558"/>
      <w:r w:rsidRPr="00BD6B67">
        <w:rPr>
          <w:rFonts w:eastAsia="Calibri"/>
          <w:lang w:val="ru-RU" w:eastAsia="ru-RU"/>
        </w:rPr>
        <w:t>Браузерные операционные системы</w:t>
      </w:r>
      <w:bookmarkEnd w:id="184"/>
    </w:p>
    <w:p w:rsidR="003515D1" w:rsidRPr="00BD6B67" w:rsidRDefault="003515D1" w:rsidP="003515D1">
      <w:pPr>
        <w:jc w:val="both"/>
        <w:rPr>
          <w:rFonts w:eastAsia="Calibri" w:cs="Times New Roman"/>
          <w:lang w:val="ru-RU"/>
        </w:rPr>
      </w:pPr>
      <w:r w:rsidRPr="00BD6B67">
        <w:rPr>
          <w:lang w:val="ru-RU"/>
        </w:rPr>
        <w:t>JavaScript широко используется в </w:t>
      </w:r>
      <w:hyperlink r:id="rId247" w:tooltip="WebOS" w:history="1">
        <w:r w:rsidRPr="00BD6B67">
          <w:rPr>
            <w:lang w:val="ru-RU"/>
          </w:rPr>
          <w:t>браузерных операционных системах</w:t>
        </w:r>
      </w:hyperlink>
      <w:r w:rsidRPr="00BD6B67">
        <w:rPr>
          <w:lang w:val="ru-RU"/>
        </w:rPr>
        <w:t>. Так, например, исходный код </w:t>
      </w:r>
      <w:hyperlink r:id="rId248" w:tooltip="IndraDesktop WebOS (страница отсутствует)" w:history="1">
        <w:r w:rsidRPr="00BD6B67">
          <w:rPr>
            <w:lang w:val="ru-RU"/>
          </w:rPr>
          <w:t>IndraDesktop WebOS</w:t>
        </w:r>
      </w:hyperlink>
      <w:r w:rsidRPr="00BD6B67">
        <w:rPr>
          <w:lang w:val="ru-RU"/>
        </w:rPr>
        <w:t> на 75 % состоит из JavaScript, код браузерной операционной системы </w:t>
      </w:r>
      <w:hyperlink r:id="rId249" w:tooltip="IntOS (страница отсутствует)" w:history="1">
        <w:r w:rsidRPr="00BD6B67">
          <w:rPr>
            <w:lang w:val="ru-RU"/>
          </w:rPr>
          <w:t>IntOS</w:t>
        </w:r>
      </w:hyperlink>
      <w:r w:rsidRPr="00BD6B67">
        <w:rPr>
          <w:lang w:val="ru-RU"/>
        </w:rPr>
        <w:t> — на 70 %. Доля JavaScript в исходном коде </w:t>
      </w:r>
      <w:hyperlink r:id="rId250" w:tooltip="EyeOS" w:history="1">
        <w:r w:rsidRPr="00BD6B67">
          <w:rPr>
            <w:lang w:val="ru-RU"/>
          </w:rPr>
          <w:t>eyeOS</w:t>
        </w:r>
      </w:hyperlink>
      <w:r w:rsidRPr="00BD6B67">
        <w:rPr>
          <w:lang w:val="ru-RU"/>
        </w:rPr>
        <w:t> — 5 %, однако и в рамках этой операционной системы JavaScript играет важную роль, участвуя в визуализации на клиенте и являясь необходимым механизмом для коммуницирования клиента</w:t>
      </w:r>
      <w:r w:rsidRPr="00BD6B67">
        <w:rPr>
          <w:rFonts w:eastAsia="Calibri" w:cs="Times New Roman"/>
          <w:lang w:val="ru-RU"/>
        </w:rPr>
        <w:t xml:space="preserve"> и сервера.</w:t>
      </w:r>
    </w:p>
    <w:p w:rsidR="003515D1" w:rsidRPr="00BD6B67" w:rsidRDefault="003515D1" w:rsidP="003515D1">
      <w:pPr>
        <w:pStyle w:val="Heading4"/>
        <w:jc w:val="both"/>
        <w:rPr>
          <w:rFonts w:eastAsia="Calibri"/>
          <w:lang w:val="ru-RU" w:eastAsia="ru-RU"/>
        </w:rPr>
      </w:pPr>
      <w:bookmarkStart w:id="185" w:name="_Toc438317559"/>
      <w:r w:rsidRPr="00BD6B67">
        <w:rPr>
          <w:rFonts w:eastAsia="Calibri"/>
          <w:lang w:val="ru-RU" w:eastAsia="ru-RU"/>
        </w:rPr>
        <w:t>Букмарклеты</w:t>
      </w:r>
      <w:bookmarkEnd w:id="185"/>
    </w:p>
    <w:p w:rsidR="003515D1" w:rsidRPr="00BD6B67" w:rsidRDefault="003515D1" w:rsidP="003515D1">
      <w:pPr>
        <w:jc w:val="both"/>
        <w:rPr>
          <w:lang w:val="ru-RU"/>
        </w:rPr>
      </w:pPr>
      <w:r w:rsidRPr="00BD6B67">
        <w:rPr>
          <w:lang w:val="ru-RU"/>
        </w:rPr>
        <w:t>JavaScript используется для создания небольших программ, размещаемых в закладки браузера. При этом используются URL-адреса со спецификатором </w:t>
      </w:r>
      <w:proofErr w:type="gramStart"/>
      <w:r w:rsidRPr="00BD6B67">
        <w:rPr>
          <w:lang w:val="ru-RU"/>
        </w:rPr>
        <w:t>javascript:.</w:t>
      </w:r>
      <w:proofErr w:type="gramEnd"/>
    </w:p>
    <w:p w:rsidR="003515D1" w:rsidRPr="00BD6B67" w:rsidRDefault="003515D1" w:rsidP="003515D1">
      <w:pPr>
        <w:pStyle w:val="Heading4"/>
        <w:jc w:val="both"/>
        <w:rPr>
          <w:rFonts w:eastAsia="Calibri"/>
          <w:lang w:val="ru-RU" w:eastAsia="ru-RU"/>
        </w:rPr>
      </w:pPr>
      <w:bookmarkStart w:id="186" w:name="_Toc438317560"/>
      <w:r w:rsidRPr="00BD6B67">
        <w:rPr>
          <w:rFonts w:eastAsia="Calibri"/>
          <w:lang w:val="ru-RU" w:eastAsia="ru-RU"/>
        </w:rPr>
        <w:t>Пользовательские скрипты в браузере</w:t>
      </w:r>
      <w:bookmarkEnd w:id="186"/>
    </w:p>
    <w:p w:rsidR="003515D1" w:rsidRPr="00BD6B67" w:rsidRDefault="003515D1" w:rsidP="003515D1">
      <w:pPr>
        <w:jc w:val="both"/>
        <w:rPr>
          <w:lang w:val="ru-RU"/>
        </w:rPr>
      </w:pPr>
      <w:r w:rsidRPr="00BD6B67">
        <w:rPr>
          <w:lang w:val="ru-RU"/>
        </w:rPr>
        <w:t>Пользовательские скрипты в браузере — это программы, написанные на JavaScript, выполняемые в браузере пользователя при загрузке страницы. Они позволяют автоматически заполнять формы, переформатировать страницы, скрывать нежелательное содержимое и встраивать желательное для отображения содержимое, изменять поведение клиентской части веб-приложений, добавлять элементы управления на страницу и т. д.</w:t>
      </w:r>
    </w:p>
    <w:p w:rsidR="003515D1" w:rsidRPr="00BD6B67" w:rsidRDefault="003515D1" w:rsidP="003515D1">
      <w:pPr>
        <w:jc w:val="both"/>
        <w:rPr>
          <w:lang w:val="ru-RU"/>
        </w:rPr>
      </w:pPr>
      <w:r w:rsidRPr="00BD6B67">
        <w:rPr>
          <w:lang w:val="ru-RU"/>
        </w:rPr>
        <w:t>Для управления пользовательскими скриптами в </w:t>
      </w:r>
      <w:hyperlink r:id="rId251" w:tooltip="Mozilla Firefox" w:history="1">
        <w:r w:rsidRPr="00BD6B67">
          <w:rPr>
            <w:lang w:val="ru-RU"/>
          </w:rPr>
          <w:t>Mozilla Firefox</w:t>
        </w:r>
      </w:hyperlink>
      <w:r w:rsidRPr="00BD6B67">
        <w:rPr>
          <w:lang w:val="ru-RU"/>
        </w:rPr>
        <w:t> используется расширение </w:t>
      </w:r>
      <w:hyperlink r:id="rId252" w:tooltip="Greasemonkey" w:history="1">
        <w:r w:rsidRPr="00BD6B67">
          <w:rPr>
            <w:lang w:val="ru-RU"/>
          </w:rPr>
          <w:t>Greasemonkey</w:t>
        </w:r>
      </w:hyperlink>
      <w:r w:rsidRPr="00BD6B67">
        <w:rPr>
          <w:lang w:val="ru-RU"/>
        </w:rPr>
        <w:t>; </w:t>
      </w:r>
      <w:hyperlink r:id="rId253" w:tooltip="Opera" w:history="1">
        <w:r w:rsidRPr="00BD6B67">
          <w:rPr>
            <w:lang w:val="ru-RU"/>
          </w:rPr>
          <w:t>Opera</w:t>
        </w:r>
      </w:hyperlink>
      <w:r w:rsidRPr="00BD6B67">
        <w:rPr>
          <w:lang w:val="ru-RU"/>
        </w:rPr>
        <w:t> и </w:t>
      </w:r>
      <w:hyperlink r:id="rId254" w:tooltip="Google Chrome" w:history="1">
        <w:r w:rsidRPr="00BD6B67">
          <w:rPr>
            <w:lang w:val="ru-RU"/>
          </w:rPr>
          <w:t>Google Chrome</w:t>
        </w:r>
      </w:hyperlink>
      <w:r w:rsidRPr="00BD6B67">
        <w:rPr>
          <w:lang w:val="ru-RU"/>
        </w:rPr>
        <w:t> предоставляют средства поддержки пользовательских скриптов и возможности для выполнения ряда скриптов Greasemonkey.</w:t>
      </w:r>
    </w:p>
    <w:p w:rsidR="003515D1" w:rsidRPr="00BD6B67" w:rsidRDefault="003515D1" w:rsidP="003515D1">
      <w:pPr>
        <w:pStyle w:val="Heading4"/>
        <w:jc w:val="both"/>
        <w:rPr>
          <w:rFonts w:eastAsia="Calibri"/>
          <w:lang w:val="ru-RU" w:eastAsia="ru-RU"/>
        </w:rPr>
      </w:pPr>
      <w:bookmarkStart w:id="187" w:name="_Toc438317561"/>
      <w:r w:rsidRPr="00BD6B67">
        <w:rPr>
          <w:rFonts w:eastAsia="Calibri"/>
          <w:lang w:val="ru-RU" w:eastAsia="ru-RU"/>
        </w:rPr>
        <w:t>Серверные приложения</w:t>
      </w:r>
      <w:bookmarkEnd w:id="187"/>
    </w:p>
    <w:p w:rsidR="003515D1" w:rsidRPr="00BD6B67" w:rsidRDefault="003515D1" w:rsidP="003515D1">
      <w:pPr>
        <w:jc w:val="both"/>
        <w:rPr>
          <w:lang w:val="ru-RU"/>
        </w:rPr>
      </w:pPr>
      <w:r w:rsidRPr="00BD6B67">
        <w:rPr>
          <w:lang w:val="ru-RU"/>
        </w:rPr>
        <w:t>Приложения, написанные на JavaScript, могут исполняться на серверах, использующих </w:t>
      </w:r>
      <w:hyperlink r:id="rId255" w:tooltip="Java" w:history="1">
        <w:r w:rsidRPr="00BD6B67">
          <w:rPr>
            <w:lang w:val="ru-RU"/>
          </w:rPr>
          <w:t>Java</w:t>
        </w:r>
      </w:hyperlink>
      <w:r w:rsidRPr="00BD6B67">
        <w:rPr>
          <w:lang w:val="ru-RU"/>
        </w:rPr>
        <w:t> 6 и более поздних версий. Это обстоятельство используется для построения серверных приложений, позволяющих обрабатывать JavaScript на стороне сервера.</w:t>
      </w:r>
    </w:p>
    <w:p w:rsidR="003515D1" w:rsidRPr="00BD6B67" w:rsidRDefault="003515D1" w:rsidP="003515D1">
      <w:pPr>
        <w:jc w:val="both"/>
        <w:rPr>
          <w:lang w:val="ru-RU"/>
        </w:rPr>
      </w:pPr>
      <w:r w:rsidRPr="00BD6B67">
        <w:rPr>
          <w:lang w:val="ru-RU"/>
        </w:rPr>
        <w:t>Помимо Java 6, существует ряд платформ, использующих существующие движки (интерпретаторы) JavaScript для исполнения серверных приложений. (Как правило, речь идёт о повторном использовании движков, ранее созданных для исполнения кода JavaScript в браузерах WWW.)</w:t>
      </w:r>
    </w:p>
    <w:tbl>
      <w:tblPr>
        <w:tblW w:w="0" w:type="auto"/>
        <w:tblBorders>
          <w:top w:val="single" w:sz="6" w:space="0" w:color="AAAAAA"/>
          <w:left w:val="single" w:sz="6" w:space="0" w:color="AAAAAA"/>
          <w:bottom w:val="single" w:sz="6" w:space="0" w:color="AAAAAA"/>
          <w:right w:val="single" w:sz="6" w:space="0" w:color="AAAAAA"/>
        </w:tblBorders>
        <w:shd w:val="clear" w:color="auto" w:fill="FFFFFF"/>
        <w:tblCellMar>
          <w:top w:w="15" w:type="dxa"/>
          <w:left w:w="15" w:type="dxa"/>
          <w:bottom w:w="15" w:type="dxa"/>
          <w:right w:w="15" w:type="dxa"/>
        </w:tblCellMar>
        <w:tblLook w:val="04A0" w:firstRow="1" w:lastRow="0" w:firstColumn="1" w:lastColumn="0" w:noHBand="0" w:noVBand="1"/>
      </w:tblPr>
      <w:tblGrid>
        <w:gridCol w:w="1530"/>
        <w:gridCol w:w="2291"/>
        <w:gridCol w:w="2884"/>
        <w:gridCol w:w="2655"/>
      </w:tblGrid>
      <w:tr w:rsidR="003515D1" w:rsidRPr="008D0D4E" w:rsidTr="003515D1">
        <w:tc>
          <w:tcPr>
            <w:tcW w:w="0" w:type="auto"/>
            <w:gridSpan w:val="4"/>
            <w:tcBorders>
              <w:top w:val="nil"/>
              <w:left w:val="nil"/>
              <w:bottom w:val="nil"/>
              <w:right w:val="nil"/>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lastRenderedPageBreak/>
              <w:t>Платформы исполнения серверных приложений на JavaScript</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Название</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Используемый движок JavaScript</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Языки, на которых написан движок и платформа</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Лицензия</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Jaxer</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8D0D4E" w:rsidP="003515D1">
            <w:pPr>
              <w:jc w:val="both"/>
              <w:rPr>
                <w:lang w:val="ru-RU"/>
              </w:rPr>
            </w:pPr>
            <w:hyperlink r:id="rId256" w:tooltip="SpiderMonkey" w:history="1">
              <w:r w:rsidR="003515D1" w:rsidRPr="00BD6B67">
                <w:rPr>
                  <w:lang w:val="ru-RU"/>
                </w:rPr>
                <w:t>SpiderMonkey</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C++, C</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8D0D4E" w:rsidP="003515D1">
            <w:pPr>
              <w:jc w:val="both"/>
              <w:rPr>
                <w:lang w:val="ru-RU"/>
              </w:rPr>
            </w:pPr>
            <w:hyperlink r:id="rId257" w:anchor="GPL_v3" w:tooltip="GNU General Public License" w:history="1">
              <w:r w:rsidR="003515D1" w:rsidRPr="00BD6B67">
                <w:rPr>
                  <w:lang w:val="ru-RU"/>
                </w:rPr>
                <w:t>GPL 3</w:t>
              </w:r>
            </w:hyperlink>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persevere-framework</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8D0D4E" w:rsidP="003515D1">
            <w:pPr>
              <w:jc w:val="both"/>
              <w:rPr>
                <w:lang w:val="ru-RU"/>
              </w:rPr>
            </w:pPr>
            <w:hyperlink r:id="rId258" w:tooltip="Rhino" w:history="1">
              <w:r w:rsidR="003515D1" w:rsidRPr="00BD6B67">
                <w:rPr>
                  <w:lang w:val="ru-RU"/>
                </w:rPr>
                <w:t>Rhino</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Java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8D0D4E" w:rsidP="003515D1">
            <w:pPr>
              <w:jc w:val="both"/>
              <w:rPr>
                <w:lang w:val="ru-RU"/>
              </w:rPr>
            </w:pPr>
            <w:hyperlink r:id="rId259" w:tooltip="Лицензия BSD" w:history="1">
              <w:r w:rsidR="003515D1" w:rsidRPr="00BD6B67">
                <w:rPr>
                  <w:lang w:val="ru-RU"/>
                </w:rPr>
                <w:t>Модифицированная лицензия BSD</w:t>
              </w:r>
            </w:hyperlink>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Helma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Rhino</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Java, JavaScript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8D0D4E" w:rsidP="003515D1">
            <w:pPr>
              <w:jc w:val="both"/>
              <w:rPr>
                <w:lang w:val="ru-RU"/>
              </w:rPr>
            </w:pPr>
            <w:hyperlink r:id="rId260" w:anchor=".D0.9B.D0.B8.D1.86.D0.B5.D0.BD.D0.B7.D0.B8.D0.B8_.D1.82.D0.B8.D0.BF.D0.B0_BSD" w:tooltip="Лицензия BSD" w:history="1">
              <w:r w:rsidR="003515D1" w:rsidRPr="00BD6B67">
                <w:rPr>
                  <w:lang w:val="ru-RU"/>
                </w:rPr>
                <w:t>BSD-подобная</w:t>
              </w:r>
            </w:hyperlink>
            <w:r w:rsidR="003515D1" w:rsidRPr="00BD6B67">
              <w:rPr>
                <w:lang w:val="ru-RU"/>
              </w:rPr>
              <w:t> Helma License 2.0</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v8cgi</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8D0D4E" w:rsidP="003515D1">
            <w:pPr>
              <w:jc w:val="both"/>
              <w:rPr>
                <w:lang w:val="ru-RU"/>
              </w:rPr>
            </w:pPr>
            <w:hyperlink r:id="rId261" w:tooltip="V8 (движок JavaScript)" w:history="1">
              <w:r w:rsidR="003515D1" w:rsidRPr="00BD6B67">
                <w:rPr>
                  <w:lang w:val="ru-RU"/>
                </w:rPr>
                <w:t>V8</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C++, JavaScript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8D0D4E" w:rsidP="003515D1">
            <w:pPr>
              <w:jc w:val="both"/>
              <w:rPr>
                <w:lang w:val="ru-RU"/>
              </w:rPr>
            </w:pPr>
            <w:hyperlink r:id="rId262" w:tooltip="Лицензия BSD" w:history="1">
              <w:r w:rsidR="003515D1" w:rsidRPr="00BD6B67">
                <w:rPr>
                  <w:lang w:val="ru-RU"/>
                </w:rPr>
                <w:t>Лицензия BSD</w:t>
              </w:r>
            </w:hyperlink>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node.js</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V8</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C++</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8D0D4E" w:rsidP="003515D1">
            <w:pPr>
              <w:jc w:val="both"/>
              <w:rPr>
                <w:lang w:val="ru-RU"/>
              </w:rPr>
            </w:pPr>
            <w:hyperlink r:id="rId263" w:tooltip="Лицензия MIT" w:history="1">
              <w:r w:rsidR="003515D1" w:rsidRPr="00BD6B67">
                <w:rPr>
                  <w:lang w:val="ru-RU"/>
                </w:rPr>
                <w:t>Лицензия MIT</w:t>
              </w:r>
            </w:hyperlink>
          </w:p>
        </w:tc>
      </w:tr>
    </w:tbl>
    <w:p w:rsidR="003515D1" w:rsidRPr="00BD6B67" w:rsidRDefault="003515D1" w:rsidP="003515D1">
      <w:pPr>
        <w:jc w:val="both"/>
        <w:rPr>
          <w:rFonts w:eastAsia="Calibri"/>
          <w:lang w:val="ru-RU"/>
        </w:rPr>
      </w:pPr>
      <w:r w:rsidRPr="00BD6B67">
        <w:rPr>
          <w:rFonts w:eastAsia="Calibri"/>
          <w:lang w:val="ru-RU"/>
        </w:rPr>
        <w:t>JavaScript на стороне сервера используется в проектах </w:t>
      </w:r>
      <w:hyperlink r:id="rId264" w:tooltip="Google (компания)" w:history="1">
        <w:r w:rsidRPr="00BD6B67">
          <w:rPr>
            <w:rFonts w:eastAsia="Calibri"/>
            <w:lang w:val="ru-RU"/>
          </w:rPr>
          <w:t>Google</w:t>
        </w:r>
      </w:hyperlink>
      <w:r w:rsidRPr="00BD6B67">
        <w:rPr>
          <w:rFonts w:eastAsia="Calibri"/>
          <w:lang w:val="ru-RU"/>
        </w:rPr>
        <w:t xml:space="preserve">. </w:t>
      </w:r>
      <w:proofErr w:type="gramStart"/>
      <w:r w:rsidRPr="00BD6B67">
        <w:rPr>
          <w:rFonts w:eastAsia="Calibri"/>
          <w:lang w:val="ru-RU"/>
        </w:rPr>
        <w:t>Так например</w:t>
      </w:r>
      <w:proofErr w:type="gramEnd"/>
      <w:r w:rsidRPr="00BD6B67">
        <w:rPr>
          <w:rFonts w:eastAsia="Calibri"/>
          <w:lang w:val="ru-RU"/>
        </w:rPr>
        <w:t>, </w:t>
      </w:r>
      <w:hyperlink r:id="rId265" w:tooltip="Google Sites" w:history="1">
        <w:r w:rsidRPr="00BD6B67">
          <w:rPr>
            <w:rFonts w:eastAsia="Calibri"/>
            <w:lang w:val="ru-RU"/>
          </w:rPr>
          <w:t>Google Sites</w:t>
        </w:r>
      </w:hyperlink>
      <w:r w:rsidRPr="00BD6B67">
        <w:rPr>
          <w:rFonts w:eastAsia="Calibri"/>
          <w:lang w:val="ru-RU"/>
        </w:rPr>
        <w:t> допускает подстройку с помощью JavaScript-сценариев, исполняемых движком Rhino.</w:t>
      </w:r>
    </w:p>
    <w:p w:rsidR="003515D1" w:rsidRPr="00BD6B67" w:rsidRDefault="003515D1" w:rsidP="003515D1">
      <w:pPr>
        <w:jc w:val="both"/>
        <w:rPr>
          <w:rFonts w:eastAsia="Calibri"/>
          <w:lang w:val="ru-RU"/>
        </w:rPr>
      </w:pPr>
      <w:r w:rsidRPr="00BD6B67">
        <w:rPr>
          <w:rFonts w:eastAsia="Calibri"/>
          <w:lang w:val="ru-RU"/>
        </w:rPr>
        <w:t>Можно привести пример, когда JavaScript на стороне сервера удобнее использовать, чем тот же язык Java. Возьмем для рассмотрения Node.js.</w:t>
      </w:r>
    </w:p>
    <w:p w:rsidR="003515D1" w:rsidRPr="00BD6B67" w:rsidRDefault="003515D1" w:rsidP="003515D1">
      <w:pPr>
        <w:jc w:val="both"/>
        <w:rPr>
          <w:bCs/>
          <w:lang w:val="ru-RU" w:eastAsia="ru-RU"/>
        </w:rPr>
      </w:pPr>
      <w:r w:rsidRPr="00BD6B67">
        <w:rPr>
          <w:bCs/>
          <w:lang w:val="ru-RU" w:eastAsia="ru-RU"/>
        </w:rPr>
        <w:t>Node.js обладает полезными свойствами, такими как поддержка большого числа соединений и быстрая их обработка, в отличие от Java.</w:t>
      </w:r>
      <w:r w:rsidR="00F3243A">
        <w:rPr>
          <w:bCs/>
          <w:lang w:val="ru-RU" w:eastAsia="ru-RU"/>
        </w:rPr>
        <w:t xml:space="preserve"> </w:t>
      </w:r>
      <w:r w:rsidRPr="00BD6B67">
        <w:rPr>
          <w:bCs/>
          <w:lang w:val="ru-RU" w:eastAsia="ru-RU"/>
        </w:rPr>
        <w:t>Также Node.js работает в разы быстрее.</w:t>
      </w:r>
    </w:p>
    <w:p w:rsidR="003515D1" w:rsidRPr="00BD6B67" w:rsidRDefault="003515D1" w:rsidP="003515D1">
      <w:pPr>
        <w:jc w:val="both"/>
        <w:rPr>
          <w:bCs/>
          <w:lang w:val="ru-RU" w:eastAsia="ru-RU"/>
        </w:rPr>
      </w:pPr>
      <w:r w:rsidRPr="00BD6B67">
        <w:rPr>
          <w:bCs/>
          <w:lang w:val="ru-RU" w:eastAsia="ru-RU"/>
        </w:rPr>
        <w:t>Интеграция с клиентом осуществляется гораздо проще: один и тот же язык на обеих сторонах, передача JSON не составляет никакого труда, дополнительные утилиты не требуются.</w:t>
      </w:r>
    </w:p>
    <w:p w:rsidR="003515D1" w:rsidRPr="00BD6B67" w:rsidRDefault="003515D1" w:rsidP="003515D1">
      <w:pPr>
        <w:jc w:val="both"/>
        <w:rPr>
          <w:lang w:val="ru-RU" w:eastAsia="ru-RU"/>
        </w:rPr>
      </w:pPr>
      <w:r w:rsidRPr="00BD6B67">
        <w:rPr>
          <w:lang w:val="ru-RU" w:eastAsia="ru-RU"/>
        </w:rPr>
        <w:t xml:space="preserve">Запросы для некоторых относительно новых баз данных, например, </w:t>
      </w:r>
      <w:proofErr w:type="gramStart"/>
      <w:r w:rsidRPr="00BD6B67">
        <w:rPr>
          <w:lang w:val="ru-RU" w:eastAsia="ru-RU"/>
        </w:rPr>
        <w:t>MongoDB,  CouchDB</w:t>
      </w:r>
      <w:proofErr w:type="gramEnd"/>
      <w:r w:rsidRPr="00BD6B67">
        <w:rPr>
          <w:lang w:val="ru-RU" w:eastAsia="ru-RU"/>
        </w:rPr>
        <w:t xml:space="preserve"> пишутся на языке JavaScript.</w:t>
      </w:r>
    </w:p>
    <w:p w:rsidR="003515D1" w:rsidRPr="00BD6B67" w:rsidRDefault="003515D1" w:rsidP="003515D1">
      <w:pPr>
        <w:pStyle w:val="Heading4"/>
        <w:jc w:val="both"/>
        <w:rPr>
          <w:rFonts w:eastAsia="Calibri"/>
          <w:lang w:val="ru-RU" w:eastAsia="ru-RU"/>
        </w:rPr>
      </w:pPr>
      <w:bookmarkStart w:id="188" w:name="_Toc438317562"/>
      <w:r w:rsidRPr="00BD6B67">
        <w:rPr>
          <w:rFonts w:eastAsia="Calibri"/>
          <w:lang w:val="ru-RU" w:eastAsia="ru-RU"/>
        </w:rPr>
        <w:t>Мобильные приложения</w:t>
      </w:r>
      <w:bookmarkEnd w:id="188"/>
    </w:p>
    <w:p w:rsidR="003515D1" w:rsidRPr="00BD6B67" w:rsidRDefault="003515D1" w:rsidP="003515D1">
      <w:pPr>
        <w:jc w:val="both"/>
        <w:rPr>
          <w:rFonts w:eastAsia="Calibri"/>
          <w:lang w:val="ru-RU"/>
        </w:rPr>
      </w:pPr>
      <w:r w:rsidRPr="00BD6B67">
        <w:rPr>
          <w:rFonts w:eastAsia="Calibri"/>
          <w:lang w:val="ru-RU"/>
        </w:rPr>
        <w:t>Перевод мобильных устройств </w:t>
      </w:r>
      <w:hyperlink r:id="rId266" w:tooltip="Palm (КПК)" w:history="1">
        <w:r w:rsidRPr="00BD6B67">
          <w:rPr>
            <w:rFonts w:eastAsia="Calibri"/>
            <w:lang w:val="ru-RU"/>
          </w:rPr>
          <w:t>Palm</w:t>
        </w:r>
      </w:hyperlink>
      <w:r w:rsidRPr="00BD6B67">
        <w:rPr>
          <w:rFonts w:eastAsia="Calibri"/>
          <w:lang w:val="ru-RU"/>
        </w:rPr>
        <w:t> на использование </w:t>
      </w:r>
      <w:hyperlink r:id="rId267" w:tooltip="Palm webOS" w:history="1">
        <w:r w:rsidRPr="00BD6B67">
          <w:rPr>
            <w:rFonts w:eastAsia="Calibri"/>
            <w:lang w:val="ru-RU"/>
          </w:rPr>
          <w:t>Palm webOS</w:t>
        </w:r>
      </w:hyperlink>
      <w:r w:rsidRPr="00BD6B67">
        <w:rPr>
          <w:rFonts w:eastAsia="Calibri"/>
          <w:lang w:val="ru-RU"/>
        </w:rPr>
        <w:t> в качестве операционной системы с </w:t>
      </w:r>
      <w:hyperlink r:id="rId268" w:tooltip="Mojo SDK (страница отсутствует)" w:history="1">
        <w:r w:rsidRPr="00BD6B67">
          <w:rPr>
            <w:rFonts w:eastAsia="Calibri"/>
            <w:lang w:val="ru-RU"/>
          </w:rPr>
          <w:t>Mojo SDK</w:t>
        </w:r>
      </w:hyperlink>
      <w:r w:rsidRPr="00BD6B67">
        <w:rPr>
          <w:rFonts w:eastAsia="Calibri"/>
          <w:lang w:val="ru-RU"/>
        </w:rPr>
        <w:t> в качестве </w:t>
      </w:r>
      <w:hyperlink r:id="rId269" w:tooltip="SDK" w:history="1">
        <w:r w:rsidRPr="00BD6B67">
          <w:rPr>
            <w:rFonts w:eastAsia="Calibri"/>
            <w:lang w:val="ru-RU"/>
          </w:rPr>
          <w:t>комплекта средств разработки</w:t>
        </w:r>
      </w:hyperlink>
      <w:r w:rsidRPr="00BD6B67">
        <w:rPr>
          <w:rFonts w:eastAsia="Calibri"/>
          <w:lang w:val="ru-RU"/>
        </w:rPr>
        <w:t xml:space="preserve"> позволяет использовать JavaScript в качестве языка разработки мобильных приложений.</w:t>
      </w:r>
    </w:p>
    <w:p w:rsidR="00F3243A" w:rsidRDefault="003515D1" w:rsidP="003515D1">
      <w:pPr>
        <w:jc w:val="both"/>
        <w:rPr>
          <w:lang w:val="ru-RU" w:eastAsia="ru-RU"/>
        </w:rPr>
      </w:pPr>
      <w:r w:rsidRPr="00BD6B67">
        <w:rPr>
          <w:lang w:val="ru-RU" w:eastAsia="ru-RU"/>
        </w:rPr>
        <w:t>Native script (NS) – это библиотека, позволяющая делать кроссплатформенные приложения, используя XML, CSS, JavaScript. Native script решает ту же задачу, что и уже всем известный phonegap (создание кроссплатформенных приложений), но подходы у них разные. Phonegap использует движок браузера, чтобы отобразить ваш UI (фактически вы получаете веб-страницу), Native script использует нативный рендеринг, использует элементы нативного UI. Следующее важное отличие: чтобы получить доступ к камере, gps и так далее в phonegap необходимо устанавливать плагины, в то время</w:t>
      </w:r>
      <w:r w:rsidR="00F3243A">
        <w:rPr>
          <w:lang w:val="ru-RU" w:eastAsia="ru-RU"/>
        </w:rPr>
        <w:t xml:space="preserve"> как NS дает доступ из коробки.</w:t>
      </w:r>
    </w:p>
    <w:p w:rsidR="003515D1" w:rsidRPr="00BD6B67" w:rsidRDefault="003515D1" w:rsidP="003515D1">
      <w:pPr>
        <w:jc w:val="both"/>
        <w:rPr>
          <w:rFonts w:eastAsia="Calibri"/>
          <w:lang w:val="ru-RU"/>
        </w:rPr>
      </w:pPr>
      <w:r w:rsidRPr="00BD6B67">
        <w:rPr>
          <w:lang w:val="ru-RU" w:eastAsia="ru-RU"/>
        </w:rPr>
        <w:t>Стоит подчеркнуть, что приложения можно писать для Android 4.2 и выше, и для iOS 7.1 и выше.</w:t>
      </w:r>
      <w:r w:rsidR="00F3243A">
        <w:rPr>
          <w:lang w:val="ru-RU" w:eastAsia="ru-RU"/>
        </w:rPr>
        <w:t xml:space="preserve"> </w:t>
      </w:r>
      <w:r w:rsidRPr="00BD6B67">
        <w:rPr>
          <w:lang w:val="ru-RU" w:eastAsia="ru-RU"/>
        </w:rPr>
        <w:t>Для этих целей также можно использовать библиотеку React Native.</w:t>
      </w:r>
    </w:p>
    <w:p w:rsidR="003515D1" w:rsidRPr="00BD6B67" w:rsidRDefault="003515D1" w:rsidP="003515D1">
      <w:pPr>
        <w:pStyle w:val="Heading4"/>
        <w:jc w:val="both"/>
        <w:rPr>
          <w:rFonts w:eastAsia="Calibri"/>
          <w:lang w:val="ru-RU" w:eastAsia="ru-RU"/>
        </w:rPr>
      </w:pPr>
      <w:bookmarkStart w:id="189" w:name="_Toc438317563"/>
      <w:r w:rsidRPr="00BD6B67">
        <w:rPr>
          <w:rFonts w:eastAsia="Calibri"/>
          <w:lang w:val="ru-RU" w:eastAsia="ru-RU"/>
        </w:rPr>
        <w:lastRenderedPageBreak/>
        <w:t>Виджеты</w:t>
      </w:r>
      <w:bookmarkEnd w:id="189"/>
    </w:p>
    <w:p w:rsidR="003515D1" w:rsidRPr="00BD6B67" w:rsidRDefault="003515D1" w:rsidP="003515D1">
      <w:pPr>
        <w:jc w:val="both"/>
        <w:rPr>
          <w:rFonts w:eastAsia="Calibri" w:cs="Times New Roman"/>
          <w:lang w:val="ru-RU"/>
        </w:rPr>
      </w:pPr>
      <w:r w:rsidRPr="00BD6B67">
        <w:rPr>
          <w:rFonts w:eastAsia="Calibri" w:cs="Times New Roman"/>
          <w:lang w:val="ru-RU"/>
        </w:rPr>
        <w:t xml:space="preserve">Виджет — вспомогательная мини-программа, графический модуль которой размещается в рабочем пространстве соответствующей </w:t>
      </w:r>
      <w:hyperlink r:id="rId270" w:tooltip="Движок виджетов (страница отсутствует)" w:history="1">
        <w:r w:rsidRPr="00BD6B67">
          <w:rPr>
            <w:rFonts w:eastAsia="Calibri" w:cs="Times New Roman"/>
            <w:lang w:val="ru-RU"/>
          </w:rPr>
          <w:t>родительской программы</w:t>
        </w:r>
      </w:hyperlink>
      <w:r w:rsidRPr="00BD6B67">
        <w:rPr>
          <w:rFonts w:eastAsia="Calibri" w:cs="Times New Roman"/>
          <w:lang w:val="ru-RU"/>
        </w:rPr>
        <w:t>, служащая для украшения рабочего пространства, развлечения, решения отдельных рабочих задач или быстрого получения информации из интернета без помощи веб-браузера.</w:t>
      </w:r>
    </w:p>
    <w:p w:rsidR="003515D1" w:rsidRPr="00BD6B67" w:rsidRDefault="003515D1" w:rsidP="003515D1">
      <w:pPr>
        <w:jc w:val="both"/>
        <w:rPr>
          <w:rFonts w:eastAsia="Calibri" w:cs="Times New Roman"/>
          <w:lang w:val="ru-RU"/>
        </w:rPr>
      </w:pPr>
      <w:r w:rsidRPr="00BD6B67">
        <w:rPr>
          <w:rFonts w:eastAsia="Calibri" w:cs="Times New Roman"/>
          <w:lang w:val="ru-RU"/>
        </w:rPr>
        <w:t>JavaScript используется как для реализации виджетов, так и для реализации движков виджетов. В частности, при помощи JavaScript реализованы </w:t>
      </w:r>
      <w:hyperlink r:id="rId271" w:tooltip="Apple Dashboard" w:history="1">
        <w:r w:rsidRPr="00BD6B67">
          <w:rPr>
            <w:rFonts w:eastAsia="Calibri" w:cs="Times New Roman"/>
            <w:lang w:val="ru-RU"/>
          </w:rPr>
          <w:t>Apple Dashboard</w:t>
        </w:r>
      </w:hyperlink>
      <w:r w:rsidRPr="00BD6B67">
        <w:rPr>
          <w:rFonts w:eastAsia="Calibri" w:cs="Times New Roman"/>
          <w:lang w:val="ru-RU"/>
        </w:rPr>
        <w:t>, </w:t>
      </w:r>
      <w:hyperlink r:id="rId272" w:tooltip="Microsoft Gadgets (страница отсутствует)" w:history="1">
        <w:r w:rsidRPr="00BD6B67">
          <w:rPr>
            <w:rFonts w:eastAsia="Calibri" w:cs="Times New Roman"/>
            <w:lang w:val="ru-RU"/>
          </w:rPr>
          <w:t>Microsoft Gadgets</w:t>
        </w:r>
      </w:hyperlink>
      <w:r w:rsidRPr="00BD6B67">
        <w:rPr>
          <w:rFonts w:eastAsia="Calibri" w:cs="Times New Roman"/>
          <w:lang w:val="ru-RU"/>
        </w:rPr>
        <w:t>, </w:t>
      </w:r>
      <w:hyperlink r:id="rId273" w:tooltip="Yahoo! Widgets (страница отсутствует)" w:history="1">
        <w:r w:rsidRPr="00BD6B67">
          <w:rPr>
            <w:rFonts w:eastAsia="Calibri" w:cs="Times New Roman"/>
            <w:lang w:val="ru-RU"/>
          </w:rPr>
          <w:t>Yahoo! Widgets</w:t>
        </w:r>
      </w:hyperlink>
      <w:r w:rsidRPr="00BD6B67">
        <w:rPr>
          <w:rFonts w:eastAsia="Calibri" w:cs="Times New Roman"/>
          <w:lang w:val="ru-RU"/>
        </w:rPr>
        <w:t>, </w:t>
      </w:r>
      <w:hyperlink r:id="rId274" w:tooltip="Google Gadgets (страница отсутствует)" w:history="1">
        <w:r w:rsidRPr="00BD6B67">
          <w:rPr>
            <w:rFonts w:eastAsia="Calibri" w:cs="Times New Roman"/>
            <w:lang w:val="ru-RU"/>
          </w:rPr>
          <w:t>Google Gadgets</w:t>
        </w:r>
      </w:hyperlink>
      <w:r w:rsidRPr="00BD6B67">
        <w:rPr>
          <w:rFonts w:eastAsia="Calibri" w:cs="Times New Roman"/>
          <w:lang w:val="ru-RU"/>
        </w:rPr>
        <w:t>, </w:t>
      </w:r>
      <w:hyperlink r:id="rId275" w:tooltip="Klipfolio Dashboard (страница отсутствует)" w:history="1">
        <w:r w:rsidRPr="00BD6B67">
          <w:rPr>
            <w:rFonts w:eastAsia="Calibri" w:cs="Times New Roman"/>
            <w:lang w:val="ru-RU"/>
          </w:rPr>
          <w:t>Klipfolio Dashboard</w:t>
        </w:r>
      </w:hyperlink>
      <w:r w:rsidRPr="00BD6B67">
        <w:rPr>
          <w:rFonts w:eastAsia="Calibri" w:cs="Times New Roman"/>
          <w:lang w:val="ru-RU"/>
        </w:rPr>
        <w:t>.</w:t>
      </w:r>
    </w:p>
    <w:p w:rsidR="003515D1" w:rsidRPr="00BD6B67" w:rsidRDefault="003515D1" w:rsidP="003515D1">
      <w:pPr>
        <w:pStyle w:val="Heading4"/>
        <w:jc w:val="both"/>
        <w:rPr>
          <w:rFonts w:eastAsia="Calibri"/>
          <w:lang w:val="ru-RU" w:eastAsia="ru-RU"/>
        </w:rPr>
      </w:pPr>
      <w:bookmarkStart w:id="190" w:name="_Toc438317564"/>
      <w:r w:rsidRPr="00BD6B67">
        <w:rPr>
          <w:rFonts w:eastAsia="Calibri"/>
          <w:lang w:val="ru-RU" w:eastAsia="ru-RU"/>
        </w:rPr>
        <w:t>Прикладное программное обеспечение</w:t>
      </w:r>
      <w:bookmarkEnd w:id="190"/>
    </w:p>
    <w:p w:rsidR="003515D1" w:rsidRPr="00BD6B67" w:rsidRDefault="003515D1" w:rsidP="003515D1">
      <w:pPr>
        <w:jc w:val="both"/>
        <w:rPr>
          <w:rFonts w:eastAsia="Calibri" w:cs="Times New Roman"/>
          <w:lang w:val="ru-RU"/>
        </w:rPr>
      </w:pPr>
      <w:r w:rsidRPr="00BD6B67">
        <w:rPr>
          <w:rFonts w:eastAsia="Calibri" w:cs="Times New Roman"/>
          <w:lang w:val="ru-RU"/>
        </w:rPr>
        <w:t>JavaScript используется для написания </w:t>
      </w:r>
      <w:hyperlink r:id="rId276" w:tooltip="Прикладное программное обеспечение" w:history="1">
        <w:r w:rsidRPr="00BD6B67">
          <w:rPr>
            <w:rFonts w:eastAsia="Calibri" w:cs="Times New Roman"/>
            <w:lang w:val="ru-RU"/>
          </w:rPr>
          <w:t>прикладного ПО</w:t>
        </w:r>
      </w:hyperlink>
      <w:r w:rsidRPr="00BD6B67">
        <w:rPr>
          <w:rFonts w:eastAsia="Calibri" w:cs="Times New Roman"/>
          <w:lang w:val="ru-RU"/>
        </w:rPr>
        <w:t>. Например, 16,4 % исходного кода </w:t>
      </w:r>
      <w:hyperlink r:id="rId277" w:tooltip="Mozilla Firefox" w:history="1">
        <w:r w:rsidRPr="00BD6B67">
          <w:rPr>
            <w:rFonts w:eastAsia="Calibri" w:cs="Times New Roman"/>
            <w:lang w:val="ru-RU"/>
          </w:rPr>
          <w:t>Mozilla Firefox</w:t>
        </w:r>
      </w:hyperlink>
      <w:r w:rsidRPr="00BD6B67">
        <w:rPr>
          <w:rFonts w:eastAsia="Calibri" w:cs="Times New Roman"/>
          <w:lang w:val="ru-RU"/>
        </w:rPr>
        <w:t xml:space="preserve"> написано на JavaScript.</w:t>
      </w:r>
    </w:p>
    <w:p w:rsidR="003515D1" w:rsidRPr="00BD6B67" w:rsidRDefault="008D0D4E" w:rsidP="003515D1">
      <w:pPr>
        <w:jc w:val="both"/>
        <w:rPr>
          <w:rFonts w:eastAsia="Calibri" w:cs="Times New Roman"/>
          <w:lang w:val="ru-RU"/>
        </w:rPr>
      </w:pPr>
      <w:hyperlink r:id="rId278" w:tooltip="Google Chrome OS" w:history="1">
        <w:r w:rsidR="003515D1" w:rsidRPr="00BD6B67">
          <w:rPr>
            <w:rFonts w:eastAsia="Calibri" w:cs="Times New Roman"/>
            <w:lang w:val="ru-RU"/>
          </w:rPr>
          <w:t>Google Chrome OS</w:t>
        </w:r>
      </w:hyperlink>
      <w:r w:rsidR="003515D1" w:rsidRPr="00BD6B67">
        <w:rPr>
          <w:rFonts w:eastAsia="Calibri" w:cs="Times New Roman"/>
          <w:lang w:val="ru-RU"/>
        </w:rPr>
        <w:t> в качестве прикладного ПО использует </w:t>
      </w:r>
      <w:hyperlink r:id="rId279" w:tooltip="Веб-приложение" w:history="1">
        <w:r w:rsidR="003515D1" w:rsidRPr="00BD6B67">
          <w:rPr>
            <w:rFonts w:eastAsia="Calibri" w:cs="Times New Roman"/>
            <w:lang w:val="ru-RU"/>
          </w:rPr>
          <w:t>веб-приложения</w:t>
        </w:r>
      </w:hyperlink>
      <w:r w:rsidR="003515D1" w:rsidRPr="00BD6B67">
        <w:rPr>
          <w:rFonts w:eastAsia="Calibri" w:cs="Times New Roman"/>
          <w:lang w:val="ru-RU"/>
        </w:rPr>
        <w:t>.</w:t>
      </w:r>
    </w:p>
    <w:p w:rsidR="003515D1" w:rsidRPr="00BD6B67" w:rsidRDefault="003515D1" w:rsidP="003515D1">
      <w:pPr>
        <w:pStyle w:val="Heading4"/>
        <w:jc w:val="both"/>
        <w:rPr>
          <w:rFonts w:eastAsia="Calibri"/>
          <w:lang w:val="ru-RU" w:eastAsia="ru-RU"/>
        </w:rPr>
      </w:pPr>
      <w:bookmarkStart w:id="191" w:name="_Toc438317565"/>
      <w:r w:rsidRPr="00BD6B67">
        <w:rPr>
          <w:rFonts w:eastAsia="Calibri"/>
          <w:lang w:val="ru-RU" w:eastAsia="ru-RU"/>
        </w:rPr>
        <w:t>Манипуляция объектами приложений</w:t>
      </w:r>
      <w:bookmarkEnd w:id="191"/>
    </w:p>
    <w:p w:rsidR="003515D1" w:rsidRPr="00BD6B67" w:rsidRDefault="003515D1" w:rsidP="003515D1">
      <w:pPr>
        <w:jc w:val="both"/>
        <w:rPr>
          <w:lang w:val="ru-RU"/>
        </w:rPr>
      </w:pPr>
      <w:r w:rsidRPr="00BD6B67">
        <w:rPr>
          <w:lang w:val="ru-RU"/>
        </w:rPr>
        <w:t>JavaScript также находит применение в качестве скриптового языка доступа к объектам приложений. Платформа Mozilla (</w:t>
      </w:r>
      <w:hyperlink r:id="rId280" w:tooltip="XUL" w:history="1">
        <w:r w:rsidRPr="00BD6B67">
          <w:rPr>
            <w:lang w:val="ru-RU"/>
          </w:rPr>
          <w:t>XUL</w:t>
        </w:r>
      </w:hyperlink>
      <w:r w:rsidRPr="00BD6B67">
        <w:rPr>
          <w:lang w:val="ru-RU"/>
        </w:rPr>
        <w:t>/</w:t>
      </w:r>
      <w:hyperlink r:id="rId281" w:tooltip="Gecko (движок)" w:history="1">
        <w:r w:rsidRPr="00BD6B67">
          <w:rPr>
            <w:lang w:val="ru-RU"/>
          </w:rPr>
          <w:t>Gecko</w:t>
        </w:r>
      </w:hyperlink>
      <w:r w:rsidRPr="00BD6B67">
        <w:rPr>
          <w:lang w:val="ru-RU"/>
        </w:rPr>
        <w:t>) использует JavaScript. Среди сторонних продуктов, например, </w:t>
      </w:r>
      <w:hyperlink r:id="rId282" w:tooltip="Sun Java Runtime Environment" w:history="1">
        <w:r w:rsidRPr="00BD6B67">
          <w:rPr>
            <w:lang w:val="ru-RU"/>
          </w:rPr>
          <w:t>Java</w:t>
        </w:r>
      </w:hyperlink>
      <w:r w:rsidRPr="00BD6B67">
        <w:rPr>
          <w:lang w:val="ru-RU"/>
        </w:rPr>
        <w:t>, начиная с версии 6, содержит встроенный интерпретатор JavaScript на базе </w:t>
      </w:r>
      <w:hyperlink r:id="rId283" w:tooltip="Rhino" w:history="1">
        <w:r w:rsidRPr="00BD6B67">
          <w:rPr>
            <w:lang w:val="ru-RU"/>
          </w:rPr>
          <w:t>Rhino</w:t>
        </w:r>
      </w:hyperlink>
      <w:r w:rsidRPr="00BD6B67">
        <w:rPr>
          <w:lang w:val="ru-RU"/>
        </w:rPr>
        <w:t>. Сценарии JavaScript поддерживаются в таких приложениях Adobe, как </w:t>
      </w:r>
      <w:hyperlink r:id="rId284" w:tooltip="Adobe Photoshop" w:history="1">
        <w:r w:rsidRPr="00BD6B67">
          <w:rPr>
            <w:lang w:val="ru-RU"/>
          </w:rPr>
          <w:t>Adobe Photoshop</w:t>
        </w:r>
      </w:hyperlink>
      <w:r w:rsidRPr="00BD6B67">
        <w:rPr>
          <w:lang w:val="ru-RU"/>
        </w:rPr>
        <w:t>, </w:t>
      </w:r>
      <w:hyperlink r:id="rId285" w:tooltip="Adobe Dreamweaver" w:history="1">
        <w:r w:rsidRPr="00BD6B67">
          <w:rPr>
            <w:lang w:val="ru-RU"/>
          </w:rPr>
          <w:t>Adobe Dreamweaver</w:t>
        </w:r>
      </w:hyperlink>
      <w:r w:rsidRPr="00BD6B67">
        <w:rPr>
          <w:lang w:val="ru-RU"/>
        </w:rPr>
        <w:t xml:space="preserve">, </w:t>
      </w:r>
      <w:hyperlink r:id="rId286" w:tooltip="Adobe Illustrator" w:history="1">
        <w:r w:rsidRPr="00BD6B67">
          <w:rPr>
            <w:lang w:val="ru-RU"/>
          </w:rPr>
          <w:t>Adobe Illustrator</w:t>
        </w:r>
      </w:hyperlink>
      <w:r w:rsidRPr="00BD6B67">
        <w:rPr>
          <w:lang w:val="ru-RU"/>
        </w:rPr>
        <w:t> и </w:t>
      </w:r>
      <w:hyperlink r:id="rId287" w:tooltip="Adobe InDesign" w:history="1">
        <w:r w:rsidRPr="00BD6B67">
          <w:rPr>
            <w:lang w:val="ru-RU"/>
          </w:rPr>
          <w:t>Adobe InDesign</w:t>
        </w:r>
      </w:hyperlink>
      <w:r w:rsidRPr="00BD6B67">
        <w:rPr>
          <w:lang w:val="ru-RU"/>
        </w:rPr>
        <w:t>.</w:t>
      </w:r>
    </w:p>
    <w:p w:rsidR="003515D1" w:rsidRPr="00BD6B67" w:rsidRDefault="003515D1" w:rsidP="003515D1">
      <w:pPr>
        <w:pStyle w:val="Heading4"/>
        <w:jc w:val="both"/>
        <w:rPr>
          <w:rFonts w:eastAsia="Calibri"/>
          <w:lang w:val="ru-RU" w:eastAsia="ru-RU"/>
        </w:rPr>
      </w:pPr>
      <w:bookmarkStart w:id="192" w:name="_Toc438317566"/>
      <w:r w:rsidRPr="00BD6B67">
        <w:rPr>
          <w:rFonts w:eastAsia="Calibri"/>
          <w:lang w:val="ru-RU" w:eastAsia="ru-RU"/>
        </w:rPr>
        <w:t>Офисные приложения</w:t>
      </w:r>
      <w:bookmarkEnd w:id="192"/>
    </w:p>
    <w:p w:rsidR="003515D1" w:rsidRPr="00BD6B67" w:rsidRDefault="003515D1" w:rsidP="003515D1">
      <w:pPr>
        <w:jc w:val="both"/>
        <w:rPr>
          <w:rFonts w:eastAsia="Calibri" w:cs="Times New Roman"/>
          <w:lang w:val="ru-RU"/>
        </w:rPr>
      </w:pPr>
      <w:r w:rsidRPr="00BD6B67">
        <w:rPr>
          <w:rFonts w:eastAsia="Calibri" w:cs="Times New Roman"/>
          <w:lang w:val="ru-RU"/>
        </w:rPr>
        <w:t>JavaScript используется в </w:t>
      </w:r>
      <w:hyperlink r:id="rId288" w:tooltip="Офисный пакет" w:history="1">
        <w:r w:rsidRPr="00BD6B67">
          <w:rPr>
            <w:rFonts w:eastAsia="Calibri" w:cs="Times New Roman"/>
            <w:lang w:val="ru-RU"/>
          </w:rPr>
          <w:t>офисных приложениях</w:t>
        </w:r>
      </w:hyperlink>
      <w:r w:rsidRPr="00BD6B67">
        <w:rPr>
          <w:rFonts w:eastAsia="Calibri" w:cs="Times New Roman"/>
          <w:lang w:val="ru-RU"/>
        </w:rPr>
        <w:t> для автоматизации рутинных действий, написания </w:t>
      </w:r>
      <w:hyperlink r:id="rId289" w:tooltip="Макрос" w:history="1">
        <w:r w:rsidRPr="00BD6B67">
          <w:rPr>
            <w:rFonts w:eastAsia="Calibri" w:cs="Times New Roman"/>
            <w:lang w:val="ru-RU"/>
          </w:rPr>
          <w:t>макросов</w:t>
        </w:r>
      </w:hyperlink>
      <w:r w:rsidRPr="00BD6B67">
        <w:rPr>
          <w:rFonts w:eastAsia="Calibri" w:cs="Times New Roman"/>
          <w:lang w:val="ru-RU"/>
        </w:rPr>
        <w:t>, организации доступа со стороны веб-служб.</w:t>
      </w:r>
    </w:p>
    <w:p w:rsidR="003515D1" w:rsidRPr="00BD6B67" w:rsidRDefault="003515D1" w:rsidP="003515D1">
      <w:pPr>
        <w:pStyle w:val="Heading4"/>
        <w:jc w:val="both"/>
        <w:rPr>
          <w:rFonts w:eastAsia="Calibri"/>
          <w:lang w:val="ru-RU" w:eastAsia="ru-RU"/>
        </w:rPr>
      </w:pPr>
      <w:bookmarkStart w:id="193" w:name="_Toc438317567"/>
      <w:r w:rsidRPr="00BD6B67">
        <w:rPr>
          <w:rFonts w:eastAsia="Calibri"/>
          <w:lang w:val="ru-RU" w:eastAsia="ru-RU"/>
        </w:rPr>
        <w:t>Microsoft Office</w:t>
      </w:r>
      <w:bookmarkEnd w:id="193"/>
    </w:p>
    <w:p w:rsidR="003515D1" w:rsidRPr="00BD6B67" w:rsidRDefault="003515D1" w:rsidP="003515D1">
      <w:pPr>
        <w:jc w:val="both"/>
        <w:rPr>
          <w:rFonts w:eastAsia="Calibri" w:cs="Times New Roman"/>
          <w:lang w:val="ru-RU"/>
        </w:rPr>
      </w:pPr>
      <w:r w:rsidRPr="00BD6B67">
        <w:rPr>
          <w:rFonts w:eastAsia="Calibri" w:cs="Times New Roman"/>
          <w:lang w:val="ru-RU"/>
        </w:rPr>
        <w:t>В </w:t>
      </w:r>
      <w:hyperlink r:id="rId290" w:tooltip="SharePoint" w:history="1">
        <w:r w:rsidRPr="00BD6B67">
          <w:rPr>
            <w:rFonts w:eastAsia="Calibri" w:cs="Times New Roman"/>
            <w:lang w:val="ru-RU"/>
          </w:rPr>
          <w:t>Excel Services</w:t>
        </w:r>
      </w:hyperlink>
      <w:r w:rsidRPr="00BD6B67">
        <w:rPr>
          <w:rFonts w:eastAsia="Calibri" w:cs="Times New Roman"/>
          <w:lang w:val="ru-RU"/>
        </w:rPr>
        <w:t> 2010 добавились два новых интерфейса программирования приложений: </w:t>
      </w:r>
      <w:hyperlink r:id="rId291" w:tooltip="REST" w:history="1">
        <w:r w:rsidRPr="00BD6B67">
          <w:rPr>
            <w:rFonts w:eastAsia="Calibri" w:cs="Times New Roman"/>
            <w:lang w:val="ru-RU"/>
          </w:rPr>
          <w:t>REST</w:t>
        </w:r>
      </w:hyperlink>
      <w:r w:rsidRPr="00BD6B67">
        <w:rPr>
          <w:rFonts w:eastAsia="Calibri" w:cs="Times New Roman"/>
          <w:lang w:val="ru-RU"/>
        </w:rPr>
        <w:t> API и JavaScript Object Model (</w:t>
      </w:r>
      <w:hyperlink r:id="rId292" w:tooltip="JSOM (страница отсутствует)" w:history="1">
        <w:r w:rsidRPr="00BD6B67">
          <w:rPr>
            <w:rFonts w:eastAsia="Calibri" w:cs="Times New Roman"/>
            <w:lang w:val="ru-RU"/>
          </w:rPr>
          <w:t>JSOM</w:t>
        </w:r>
      </w:hyperlink>
      <w:r w:rsidRPr="00BD6B67">
        <w:rPr>
          <w:rFonts w:eastAsia="Calibri" w:cs="Times New Roman"/>
          <w:lang w:val="ru-RU"/>
        </w:rPr>
        <w:t>).</w:t>
      </w:r>
    </w:p>
    <w:p w:rsidR="003515D1" w:rsidRPr="00BD6B67" w:rsidRDefault="003515D1" w:rsidP="003515D1">
      <w:pPr>
        <w:jc w:val="both"/>
        <w:rPr>
          <w:lang w:val="ru-RU"/>
        </w:rPr>
      </w:pPr>
      <w:r w:rsidRPr="00BD6B67">
        <w:rPr>
          <w:lang w:val="ru-RU"/>
        </w:rPr>
        <w:t>Excel Services 2010 REST API позволяет осуществлять доступ к объектам рабочих книг, таким как таблицы, диаграммы и именованные серии данных; получать изображения, HTML, </w:t>
      </w:r>
      <w:hyperlink r:id="rId293" w:tooltip="Atom" w:history="1">
        <w:r w:rsidRPr="00BD6B67">
          <w:rPr>
            <w:lang w:val="ru-RU"/>
          </w:rPr>
          <w:t>Atom</w:t>
        </w:r>
      </w:hyperlink>
      <w:r w:rsidRPr="00BD6B67">
        <w:rPr>
          <w:lang w:val="ru-RU"/>
        </w:rPr>
        <w:t>, рабочие книги; устанавливать значения и обновлять вычисления перед запрашиванием элементов.</w:t>
      </w:r>
    </w:p>
    <w:p w:rsidR="003515D1" w:rsidRPr="00BD6B67" w:rsidRDefault="003515D1" w:rsidP="003515D1">
      <w:pPr>
        <w:jc w:val="both"/>
        <w:rPr>
          <w:lang w:val="ru-RU"/>
        </w:rPr>
      </w:pPr>
      <w:r w:rsidRPr="00BD6B67">
        <w:rPr>
          <w:lang w:val="ru-RU"/>
        </w:rPr>
        <w:t>JSOM даёт возможность реагировать на действия пользователя в отношении Excel Web Access (</w:t>
      </w:r>
      <w:hyperlink r:id="rId294" w:tooltip="EWA (страница отсутствует)" w:history="1">
        <w:r w:rsidRPr="00BD6B67">
          <w:rPr>
            <w:lang w:val="ru-RU"/>
          </w:rPr>
          <w:t>EWA</w:t>
        </w:r>
      </w:hyperlink>
      <w:r w:rsidRPr="00BD6B67">
        <w:rPr>
          <w:lang w:val="ru-RU"/>
        </w:rPr>
        <w:t>), программно взаимодействовать с составляющими EWA. Использование JSOM осуществляется при помощи помещения кода JavaScript на страницу, содержащую компоненты EWA.</w:t>
      </w:r>
    </w:p>
    <w:p w:rsidR="003515D1" w:rsidRPr="00BD6B67" w:rsidRDefault="003515D1" w:rsidP="003515D1">
      <w:pPr>
        <w:pStyle w:val="Heading4"/>
        <w:jc w:val="both"/>
        <w:rPr>
          <w:rFonts w:eastAsia="Calibri"/>
          <w:lang w:val="ru-RU" w:eastAsia="ru-RU"/>
        </w:rPr>
      </w:pPr>
      <w:bookmarkStart w:id="194" w:name="_Toc438317568"/>
      <w:r w:rsidRPr="00BD6B67">
        <w:rPr>
          <w:rFonts w:eastAsia="Calibri"/>
          <w:lang w:val="ru-RU" w:eastAsia="ru-RU"/>
        </w:rPr>
        <w:t>OpenOffice.org</w:t>
      </w:r>
      <w:bookmarkEnd w:id="194"/>
    </w:p>
    <w:p w:rsidR="003515D1" w:rsidRPr="00BD6B67" w:rsidRDefault="003515D1" w:rsidP="003515D1">
      <w:pPr>
        <w:jc w:val="both"/>
        <w:rPr>
          <w:lang w:val="ru-RU"/>
        </w:rPr>
      </w:pPr>
      <w:r w:rsidRPr="00BD6B67">
        <w:rPr>
          <w:lang w:val="ru-RU"/>
        </w:rPr>
        <w:t>JavaScript — один из языков программирования, используемых для написания макросов в приложениях, входящих в состав OpenOffice.org. В OpenOffice.org интегрирован интерпретатор JavaScript Rhino. По состоянию на декабрь 2009 года поддержка JavaScript носила ограниченный характер. Ограничения, присущие разработке макросов OpenOffice.org на JavaScript:</w:t>
      </w:r>
    </w:p>
    <w:p w:rsidR="003515D1" w:rsidRPr="00F3243A" w:rsidRDefault="003515D1" w:rsidP="00B44713">
      <w:pPr>
        <w:pStyle w:val="ListParagraph"/>
        <w:numPr>
          <w:ilvl w:val="0"/>
          <w:numId w:val="110"/>
        </w:numPr>
        <w:spacing w:after="160" w:line="259" w:lineRule="auto"/>
        <w:jc w:val="both"/>
        <w:rPr>
          <w:szCs w:val="22"/>
        </w:rPr>
      </w:pPr>
      <w:r w:rsidRPr="00F3243A">
        <w:rPr>
          <w:szCs w:val="22"/>
        </w:rPr>
        <w:t>Среда выполнения JavaScript поддерживает загрузку лишь тех классов Java, которые развёрнуты сценарием JavaScript;</w:t>
      </w:r>
    </w:p>
    <w:p w:rsidR="003515D1" w:rsidRPr="00F3243A" w:rsidRDefault="003515D1" w:rsidP="00B44713">
      <w:pPr>
        <w:pStyle w:val="ListParagraph"/>
        <w:numPr>
          <w:ilvl w:val="0"/>
          <w:numId w:val="110"/>
        </w:numPr>
        <w:spacing w:after="160" w:line="259" w:lineRule="auto"/>
        <w:jc w:val="both"/>
        <w:rPr>
          <w:szCs w:val="22"/>
        </w:rPr>
      </w:pPr>
      <w:r w:rsidRPr="00F3243A">
        <w:rPr>
          <w:szCs w:val="22"/>
        </w:rPr>
        <w:lastRenderedPageBreak/>
        <w:t>Среда выполнения JavaScript не предоставляет сообщения об ошибках, произошедших во время выполнения скрипта;</w:t>
      </w:r>
    </w:p>
    <w:p w:rsidR="003515D1" w:rsidRPr="00F3243A" w:rsidRDefault="003515D1" w:rsidP="00B44713">
      <w:pPr>
        <w:pStyle w:val="ListParagraph"/>
        <w:numPr>
          <w:ilvl w:val="0"/>
          <w:numId w:val="110"/>
        </w:numPr>
        <w:spacing w:after="160" w:line="259" w:lineRule="auto"/>
        <w:jc w:val="both"/>
        <w:rPr>
          <w:szCs w:val="22"/>
        </w:rPr>
      </w:pPr>
      <w:r w:rsidRPr="00F3243A">
        <w:rPr>
          <w:szCs w:val="22"/>
        </w:rPr>
        <w:t>Ещё не реализована поддержка интерактивной разработки JavaScript-сценариев.</w:t>
      </w:r>
    </w:p>
    <w:p w:rsidR="003515D1" w:rsidRPr="00F3243A" w:rsidRDefault="003515D1" w:rsidP="003515D1">
      <w:pPr>
        <w:jc w:val="both"/>
        <w:rPr>
          <w:lang w:val="ru-RU"/>
        </w:rPr>
      </w:pPr>
      <w:r w:rsidRPr="00F3243A">
        <w:rPr>
          <w:lang w:val="ru-RU"/>
        </w:rPr>
        <w:t>В OpenOffice.org имеется редактор и отладчик JavaScript-сценариев.</w:t>
      </w:r>
    </w:p>
    <w:p w:rsidR="003515D1" w:rsidRPr="00BD6B67" w:rsidRDefault="003515D1" w:rsidP="003515D1">
      <w:pPr>
        <w:pStyle w:val="Heading4"/>
        <w:jc w:val="both"/>
        <w:rPr>
          <w:rFonts w:eastAsia="Calibri"/>
          <w:lang w:val="ru-RU" w:eastAsia="ru-RU"/>
        </w:rPr>
      </w:pPr>
      <w:bookmarkStart w:id="195" w:name="_Toc438317569"/>
      <w:r w:rsidRPr="00BD6B67">
        <w:rPr>
          <w:rFonts w:eastAsia="Calibri"/>
          <w:lang w:val="ru-RU" w:eastAsia="ru-RU"/>
        </w:rPr>
        <w:t>Обучение информатике</w:t>
      </w:r>
      <w:bookmarkEnd w:id="195"/>
    </w:p>
    <w:p w:rsidR="003515D1" w:rsidRPr="00BD6B67" w:rsidRDefault="003515D1" w:rsidP="003515D1">
      <w:pPr>
        <w:jc w:val="both"/>
        <w:rPr>
          <w:rFonts w:eastAsia="Calibri" w:cs="Times New Roman"/>
          <w:lang w:val="ru-RU"/>
        </w:rPr>
      </w:pPr>
      <w:r w:rsidRPr="00BD6B67">
        <w:rPr>
          <w:rFonts w:eastAsia="Calibri" w:cs="Times New Roman"/>
          <w:lang w:val="ru-RU"/>
        </w:rPr>
        <w:t>JavaScript обладает </w:t>
      </w:r>
      <w:hyperlink r:id="rId295" w:tooltip="Пропедевтика" w:history="1">
        <w:r w:rsidRPr="00BD6B67">
          <w:rPr>
            <w:rFonts w:eastAsia="Calibri" w:cs="Times New Roman"/>
            <w:lang w:val="ru-RU"/>
          </w:rPr>
          <w:t>пропедевтической</w:t>
        </w:r>
      </w:hyperlink>
      <w:r w:rsidRPr="00BD6B67">
        <w:rPr>
          <w:rFonts w:eastAsia="Calibri" w:cs="Times New Roman"/>
          <w:lang w:val="ru-RU"/>
        </w:rPr>
        <w:t> ц</w:t>
      </w:r>
      <w:r w:rsidR="00F3243A">
        <w:rPr>
          <w:rFonts w:eastAsia="Calibri" w:cs="Times New Roman"/>
          <w:lang w:val="ru-RU"/>
        </w:rPr>
        <w:t xml:space="preserve">енностью, позволяя сочетать при </w:t>
      </w:r>
      <w:r w:rsidRPr="00BD6B67">
        <w:rPr>
          <w:rFonts w:eastAsia="Calibri" w:cs="Times New Roman"/>
          <w:lang w:val="ru-RU"/>
        </w:rPr>
        <w:t>обучении </w:t>
      </w:r>
      <w:hyperlink r:id="rId296" w:tooltip="Информатика" w:history="1">
        <w:r w:rsidRPr="00BD6B67">
          <w:rPr>
            <w:rFonts w:eastAsia="Calibri" w:cs="Times New Roman"/>
            <w:lang w:val="ru-RU"/>
          </w:rPr>
          <w:t>информатике</w:t>
        </w:r>
      </w:hyperlink>
      <w:r w:rsidRPr="00BD6B67">
        <w:rPr>
          <w:rFonts w:eastAsia="Calibri" w:cs="Times New Roman"/>
          <w:lang w:val="ru-RU"/>
        </w:rPr>
        <w:t> интенсивную практику программирования и широту используемых технологий. Преподавание данного языка в школе позволяет создать базу для изучения </w:t>
      </w:r>
      <w:hyperlink r:id="rId297" w:tooltip="Веб-программирование" w:history="1">
        <w:r w:rsidRPr="00BD6B67">
          <w:rPr>
            <w:rFonts w:eastAsia="Calibri" w:cs="Times New Roman"/>
            <w:lang w:val="ru-RU"/>
          </w:rPr>
          <w:t>веб-программирования</w:t>
        </w:r>
      </w:hyperlink>
      <w:r w:rsidRPr="00BD6B67">
        <w:rPr>
          <w:rFonts w:eastAsia="Calibri" w:cs="Times New Roman"/>
          <w:lang w:val="ru-RU"/>
        </w:rPr>
        <w:t>, использовать на уроках творческие проекты. Соответствующий курс позволяет обеспечить углубленный уровень изучения информатики и его имеет смысл включать в </w:t>
      </w:r>
      <w:hyperlink r:id="rId298" w:tooltip="Активное обучение" w:history="1">
        <w:r w:rsidRPr="00BD6B67">
          <w:rPr>
            <w:rFonts w:eastAsia="Calibri" w:cs="Times New Roman"/>
            <w:lang w:val="ru-RU"/>
          </w:rPr>
          <w:t>элективные</w:t>
        </w:r>
      </w:hyperlink>
      <w:r w:rsidRPr="00BD6B67">
        <w:rPr>
          <w:rFonts w:eastAsia="Calibri" w:cs="Times New Roman"/>
          <w:lang w:val="ru-RU"/>
        </w:rPr>
        <w:t> курсы углубленного уровня подготовки.</w:t>
      </w:r>
    </w:p>
    <w:p w:rsidR="003515D1" w:rsidRPr="00BD6B67" w:rsidRDefault="003515D1" w:rsidP="003515D1">
      <w:pPr>
        <w:jc w:val="both"/>
        <w:rPr>
          <w:rFonts w:eastAsia="Calibri" w:cs="Times New Roman"/>
          <w:lang w:val="ru-RU"/>
        </w:rPr>
      </w:pPr>
      <w:r w:rsidRPr="00BD6B67">
        <w:rPr>
          <w:rFonts w:eastAsia="Calibri" w:cs="Times New Roman"/>
          <w:lang w:val="ru-RU"/>
        </w:rPr>
        <w:t>JavaScript — подходящий язык для обучения </w:t>
      </w:r>
      <w:hyperlink r:id="rId299" w:tooltip="Программирование игр (страница отсутствует)" w:history="1">
        <w:r w:rsidRPr="00BD6B67">
          <w:rPr>
            <w:rFonts w:eastAsia="Calibri" w:cs="Times New Roman"/>
            <w:lang w:val="ru-RU"/>
          </w:rPr>
          <w:t>программированию игр</w:t>
        </w:r>
      </w:hyperlink>
      <w:r w:rsidRPr="00BD6B67">
        <w:rPr>
          <w:rFonts w:eastAsia="Calibri" w:cs="Times New Roman"/>
          <w:lang w:val="ru-RU"/>
        </w:rPr>
        <w:t>. По сравнению с альтернативами, он функционально достаточен, прост в изучении и в применении, снижает сложность для обучения, мотивирует обучаемых делиться своими играми с другими.</w:t>
      </w:r>
    </w:p>
    <w:p w:rsidR="003515D1" w:rsidRPr="00BD6B67" w:rsidRDefault="003515D1" w:rsidP="003515D1">
      <w:pPr>
        <w:jc w:val="both"/>
        <w:rPr>
          <w:rFonts w:eastAsia="Calibri" w:cs="Times New Roman"/>
          <w:lang w:val="ru-RU"/>
        </w:rPr>
      </w:pPr>
      <w:r w:rsidRPr="00BD6B67">
        <w:rPr>
          <w:rFonts w:eastAsia="Calibri" w:cs="Times New Roman"/>
          <w:lang w:val="ru-RU"/>
        </w:rPr>
        <w:t>Не включённые в книгу </w:t>
      </w:r>
      <w:hyperlink r:id="rId300" w:tooltip="Закас, Николас (страница отсутствует)" w:history="1">
        <w:r w:rsidRPr="00BD6B67">
          <w:rPr>
            <w:rFonts w:eastAsia="Calibri" w:cs="Times New Roman"/>
            <w:lang w:val="ru-RU"/>
          </w:rPr>
          <w:t>Николаса Закаса</w:t>
        </w:r>
      </w:hyperlink>
      <w:r w:rsidRPr="00BD6B67">
        <w:rPr>
          <w:rFonts w:eastAsia="Calibri" w:cs="Times New Roman"/>
          <w:lang w:val="ru-RU"/>
        </w:rPr>
        <w:t> «Professional JavaScript for Web Developers» части о реализации на JavaScript классических </w:t>
      </w:r>
      <w:hyperlink r:id="rId301" w:tooltip="Алгоритм" w:history="1">
        <w:r w:rsidRPr="00BD6B67">
          <w:rPr>
            <w:rFonts w:eastAsia="Calibri" w:cs="Times New Roman"/>
            <w:lang w:val="ru-RU"/>
          </w:rPr>
          <w:t>алгоритмов</w:t>
        </w:r>
      </w:hyperlink>
      <w:r w:rsidRPr="00BD6B67">
        <w:rPr>
          <w:rFonts w:eastAsia="Calibri" w:cs="Times New Roman"/>
          <w:lang w:val="ru-RU"/>
        </w:rPr>
        <w:t>, техник, </w:t>
      </w:r>
      <w:hyperlink r:id="rId302" w:tooltip="Структура данных" w:history="1">
        <w:r w:rsidRPr="00BD6B67">
          <w:rPr>
            <w:rFonts w:eastAsia="Calibri" w:cs="Times New Roman"/>
            <w:lang w:val="ru-RU"/>
          </w:rPr>
          <w:t>структур данных</w:t>
        </w:r>
      </w:hyperlink>
      <w:r w:rsidRPr="00BD6B67">
        <w:rPr>
          <w:rFonts w:eastAsia="Calibri" w:cs="Times New Roman"/>
          <w:lang w:val="ru-RU"/>
        </w:rPr>
        <w:t>, послужили началу проекта Computer science in JavaScript.</w:t>
      </w:r>
    </w:p>
    <w:p w:rsidR="003515D1" w:rsidRPr="00BD6B67" w:rsidRDefault="003515D1" w:rsidP="003515D1">
      <w:pPr>
        <w:pStyle w:val="Heading3"/>
        <w:jc w:val="both"/>
        <w:rPr>
          <w:rFonts w:eastAsia="Calibri"/>
          <w:lang w:val="ru-RU" w:eastAsia="ru-RU"/>
        </w:rPr>
      </w:pPr>
      <w:bookmarkStart w:id="196" w:name="_Toc438317570"/>
      <w:r w:rsidRPr="00BD6B67">
        <w:rPr>
          <w:rFonts w:eastAsia="Calibri"/>
          <w:lang w:val="ru-RU" w:eastAsia="ru-RU"/>
        </w:rPr>
        <w:t>Версии</w:t>
      </w:r>
      <w:bookmarkEnd w:id="196"/>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415"/>
        <w:gridCol w:w="1927"/>
        <w:gridCol w:w="5002"/>
      </w:tblGrid>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JavaScript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Соответствующая версия JScript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Существенные изменения</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1.0 (</w:t>
            </w:r>
            <w:hyperlink r:id="rId303" w:tooltip="Netscape Navigator" w:history="1">
              <w:r w:rsidRPr="00BD6B67">
                <w:rPr>
                  <w:lang w:val="ru-RU"/>
                </w:rPr>
                <w:t>Netscape</w:t>
              </w:r>
            </w:hyperlink>
            <w:r w:rsidRPr="00BD6B67">
              <w:rPr>
                <w:lang w:val="ru-RU"/>
              </w:rPr>
              <w:t> 2.0, март 1996)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1.0 (ранние версии</w:t>
            </w:r>
            <w:hyperlink r:id="rId304" w:tooltip="Microsoft Internet Explorer" w:history="1">
              <w:r w:rsidRPr="00BD6B67">
                <w:rPr>
                  <w:lang w:val="ru-RU"/>
                </w:rPr>
                <w:t>IE</w:t>
              </w:r>
            </w:hyperlink>
            <w:r w:rsidRPr="00BD6B67">
              <w:rPr>
                <w:lang w:val="ru-RU"/>
              </w:rPr>
              <w:t> 3.0, август 1996)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Оригинальная версия языка JavaScript.</w:t>
            </w: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1.1 (Netscape 3.0, август 1996)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2.0 (поздние версии IE 3.0, январь 1997)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В данной версии был реализован объект Array и устранены наиболее серьёзные ошибки.</w:t>
            </w: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1.2 (Netscape 4.0, июнь 1997)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Реализован переключатель switch, регулярные выражения. Практически приведён в соответствии с первой редакцией спецификации ECMA-262.</w:t>
            </w: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1.3 (Netscape 4.5, октябрь 1998)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3.0 (IE 4.0, октябрь 1997)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Совместим с первой редакцией ECMA-262.</w:t>
            </w: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1.4 (только Netscape Server)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3515D1" w:rsidRDefault="003515D1" w:rsidP="003515D1">
            <w:pPr>
              <w:jc w:val="both"/>
            </w:pPr>
            <w:r w:rsidRPr="003515D1">
              <w:t>4.0 (</w:t>
            </w:r>
            <w:hyperlink r:id="rId305" w:tooltip="Microsoft Visual Studio" w:history="1">
              <w:r w:rsidRPr="003515D1">
                <w:t>Visual Studio</w:t>
              </w:r>
            </w:hyperlink>
            <w:r w:rsidRPr="003515D1">
              <w:t xml:space="preserve"> 6, </w:t>
            </w:r>
            <w:r w:rsidRPr="00BD6B67">
              <w:rPr>
                <w:lang w:val="ru-RU"/>
              </w:rPr>
              <w:t>нет</w:t>
            </w:r>
            <w:r w:rsidRPr="003515D1">
              <w:t xml:space="preserve"> </w:t>
            </w:r>
            <w:r w:rsidRPr="00BD6B67">
              <w:rPr>
                <w:lang w:val="ru-RU"/>
              </w:rPr>
              <w:t>версии</w:t>
            </w:r>
            <w:r w:rsidRPr="003515D1">
              <w:t xml:space="preserve"> IE)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Применяется только в серверных продуктах Netscape.</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5.0 (IE 5.0, март 1999)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5.1 (IE 5.01)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1.5 (Netscape 6.0, ноябрь 2000; также</w:t>
            </w:r>
            <w:r w:rsidRPr="00BD6B67">
              <w:rPr>
                <w:lang w:val="ru-RU"/>
              </w:rPr>
              <w:br/>
              <w:t>поздние версии Netscape и</w:t>
            </w:r>
            <w:hyperlink r:id="rId306" w:tooltip="Mozilla" w:history="1">
              <w:r w:rsidRPr="00BD6B67">
                <w:rPr>
                  <w:lang w:val="ru-RU"/>
                </w:rPr>
                <w:t>Mozilla</w:t>
              </w:r>
            </w:hyperlink>
            <w:r w:rsidRPr="00BD6B67">
              <w:rPr>
                <w:lang w:val="ru-RU"/>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5.5 (IE 5.5, июль 2000)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3 (декабрь 1999). Совместим с третьей редакцией спецификации ECMA-262.</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5.6 (IE 6.0, октябрь 2001)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1.6 (</w:t>
            </w:r>
            <w:hyperlink r:id="rId307" w:tooltip="Gecko (движок)" w:history="1">
              <w:r w:rsidRPr="00BD6B67">
                <w:rPr>
                  <w:lang w:val="ru-RU"/>
                </w:rPr>
                <w:t>Gecko</w:t>
              </w:r>
            </w:hyperlink>
            <w:r w:rsidRPr="00BD6B67">
              <w:rPr>
                <w:lang w:val="ru-RU"/>
              </w:rPr>
              <w:t> 1.8, </w:t>
            </w:r>
            <w:hyperlink r:id="rId308" w:tooltip="Mozilla Firefox" w:history="1">
              <w:r w:rsidRPr="00BD6B67">
                <w:rPr>
                  <w:lang w:val="ru-RU"/>
                </w:rPr>
                <w:t>Firefox</w:t>
              </w:r>
            </w:hyperlink>
            <w:r w:rsidRPr="00BD6B67">
              <w:rPr>
                <w:lang w:val="ru-RU"/>
              </w:rPr>
              <w:t> 1.5, ноябрь 2005)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3 с некоторыми совместимыми улучшениями: </w:t>
            </w:r>
            <w:hyperlink r:id="rId309" w:tooltip="ECMAScript for XML" w:history="1">
              <w:r w:rsidRPr="00BD6B67">
                <w:rPr>
                  <w:lang w:val="ru-RU"/>
                </w:rPr>
                <w:t>E4X</w:t>
              </w:r>
            </w:hyperlink>
            <w:r w:rsidRPr="00BD6B67">
              <w:rPr>
                <w:lang w:val="ru-RU"/>
              </w:rPr>
              <w:t>, дополнения к Array (</w:t>
            </w:r>
            <w:proofErr w:type="gramStart"/>
            <w:r w:rsidRPr="00BD6B67">
              <w:rPr>
                <w:lang w:val="ru-RU"/>
              </w:rPr>
              <w:t>например,Array.prototype</w:t>
            </w:r>
            <w:proofErr w:type="gramEnd"/>
            <w:r w:rsidRPr="00BD6B67">
              <w:rPr>
                <w:lang w:val="ru-RU"/>
              </w:rPr>
              <w:t>.forEach), упрощения для Array и String</w:t>
            </w: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1.7 (Gecko 1.8.1, Firefox 2.0, осень 2006), расширение JavaScript 1.6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3, с добавлением всех улучшений из JavaScript 1.6, генераторов и списочных выражений (list comprehensions, [a*a for (a in iter)]) из </w:t>
            </w:r>
            <w:hyperlink r:id="rId310" w:tooltip="Python (язык программирования)" w:history="1">
              <w:r w:rsidRPr="00BD6B67">
                <w:rPr>
                  <w:lang w:val="ru-RU"/>
                </w:rPr>
                <w:t>Python</w:t>
              </w:r>
            </w:hyperlink>
            <w:r w:rsidRPr="00BD6B67">
              <w:rPr>
                <w:lang w:val="ru-RU"/>
              </w:rPr>
              <w:t>, блоковых областей с использованием let и деструктурирующего присваивания (var [a, b] = [1, 2]).</w:t>
            </w: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3515D1" w:rsidRDefault="008D0D4E" w:rsidP="003515D1">
            <w:pPr>
              <w:jc w:val="both"/>
            </w:pPr>
            <w:hyperlink r:id="rId311" w:tooltip="Microsoft JScript .NET" w:history="1">
              <w:r w:rsidR="003515D1" w:rsidRPr="003515D1">
                <w:t>JScript .NET</w:t>
              </w:r>
            </w:hyperlink>
            <w:r w:rsidR="003515D1" w:rsidRPr="003515D1">
              <w:t>(</w:t>
            </w:r>
            <w:hyperlink r:id="rId312" w:tooltip="Microsoft ASP.NET" w:history="1">
              <w:r w:rsidR="003515D1" w:rsidRPr="003515D1">
                <w:t>ASP.NET</w:t>
              </w:r>
            </w:hyperlink>
            <w:r w:rsidR="003515D1" w:rsidRPr="003515D1">
              <w:t xml:space="preserve">; </w:t>
            </w:r>
            <w:r w:rsidR="003515D1" w:rsidRPr="00BD6B67">
              <w:rPr>
                <w:lang w:val="ru-RU"/>
              </w:rPr>
              <w:t>нет</w:t>
            </w:r>
            <w:r w:rsidR="003515D1" w:rsidRPr="003515D1">
              <w:t xml:space="preserve"> </w:t>
            </w:r>
            <w:r w:rsidR="003515D1" w:rsidRPr="00BD6B67">
              <w:rPr>
                <w:lang w:val="ru-RU"/>
              </w:rPr>
              <w:t>версии</w:t>
            </w:r>
            <w:r w:rsidR="003515D1" w:rsidRPr="003515D1">
              <w:t xml:space="preserve"> IE)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(Считается, что JScript .NET разработан при участии других членов </w:t>
            </w:r>
            <w:hyperlink r:id="rId313" w:tooltip="ECMA" w:history="1">
              <w:r w:rsidRPr="00BD6B67">
                <w:rPr>
                  <w:lang w:val="ru-RU"/>
                </w:rPr>
                <w:t>ECMA</w:t>
              </w:r>
            </w:hyperlink>
            <w:r w:rsidRPr="00BD6B67">
              <w:rPr>
                <w:lang w:val="ru-RU"/>
              </w:rPr>
              <w:t>)</w:t>
            </w: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1.8 (Gecko 1.9, Firefox 3.0, осень 2008), расширение JavaScript 1.7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Новая форма записи для функций, сходная с типичными </w:t>
            </w:r>
            <w:hyperlink r:id="rId314" w:tooltip="Лямбда-выражения" w:history="1">
              <w:r w:rsidRPr="00BD6B67">
                <w:rPr>
                  <w:lang w:val="ru-RU"/>
                </w:rPr>
                <w:t>лямбда-выражениями</w:t>
              </w:r>
            </w:hyperlink>
            <w:r w:rsidRPr="00BD6B67">
              <w:rPr>
                <w:lang w:val="ru-RU"/>
              </w:rPr>
              <w:t>, </w:t>
            </w:r>
            <w:hyperlink r:id="rId315" w:tooltip="Генератор (информатика) (страница отсутствует)" w:history="1">
              <w:r w:rsidRPr="00BD6B67">
                <w:rPr>
                  <w:lang w:val="ru-RU"/>
                </w:rPr>
                <w:t>генераторы</w:t>
              </w:r>
            </w:hyperlink>
            <w:r w:rsidRPr="00BD6B67">
              <w:rPr>
                <w:lang w:val="ru-RU"/>
              </w:rPr>
              <w:t> (</w:t>
            </w:r>
            <w:hyperlink r:id="rId316" w:tooltip="en:Generator (computer science)" w:history="1">
              <w:r w:rsidRPr="00BD6B67">
                <w:rPr>
                  <w:lang w:val="ru-RU"/>
                </w:rPr>
                <w:t>англ.</w:t>
              </w:r>
            </w:hyperlink>
            <w:r w:rsidRPr="00BD6B67">
              <w:rPr>
                <w:lang w:val="ru-RU"/>
              </w:rPr>
              <w:t>), новые методы итеративной обработки массивов reduce() и reduceRight().</w:t>
            </w: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1.8.1 (Gecko 1.9.1, Firefox 3.5)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Встроенная поддержка JSON, метод </w:t>
            </w:r>
            <w:proofErr w:type="gramStart"/>
            <w:r w:rsidRPr="00BD6B67">
              <w:rPr>
                <w:lang w:val="ru-RU"/>
              </w:rPr>
              <w:t>getPrototypeOf(</w:t>
            </w:r>
            <w:proofErr w:type="gramEnd"/>
            <w:r w:rsidRPr="00BD6B67">
              <w:rPr>
                <w:lang w:val="ru-RU"/>
              </w:rPr>
              <w:t>) у Object, методы </w:t>
            </w:r>
            <w:hyperlink r:id="rId317" w:tooltip="Trim (программирование)" w:history="1">
              <w:r w:rsidRPr="00BD6B67">
                <w:rPr>
                  <w:lang w:val="ru-RU"/>
                </w:rPr>
                <w:t>trim()</w:t>
              </w:r>
            </w:hyperlink>
            <w:r w:rsidRPr="00BD6B67">
              <w:rPr>
                <w:lang w:val="ru-RU"/>
              </w:rPr>
              <w:t>, trimLeft(),trimRight() у String</w:t>
            </w: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4 (разработка не закончена, название зарезервировано ECMA, но не было использовано для публикации)</w:t>
            </w:r>
          </w:p>
        </w:tc>
      </w:tr>
      <w:tr w:rsidR="003515D1" w:rsidRPr="008D0D4E"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5 (ранее известная под названием ECMAScript 3.1. Финальная версия принята 3 декабря 2009 года)</w:t>
            </w:r>
          </w:p>
        </w:tc>
      </w:tr>
    </w:tbl>
    <w:p w:rsidR="003515D1" w:rsidRPr="00BD6B67" w:rsidRDefault="003515D1" w:rsidP="003515D1">
      <w:pPr>
        <w:autoSpaceDE w:val="0"/>
        <w:autoSpaceDN w:val="0"/>
        <w:adjustRightInd w:val="0"/>
        <w:spacing w:after="0" w:line="240" w:lineRule="auto"/>
        <w:jc w:val="both"/>
        <w:rPr>
          <w:rFonts w:eastAsia="Calibri" w:cs="Times New Roman"/>
          <w:lang w:val="ru-RU"/>
        </w:rPr>
      </w:pPr>
    </w:p>
    <w:p w:rsidR="003515D1" w:rsidRPr="00BD6B67" w:rsidRDefault="003515D1" w:rsidP="003515D1">
      <w:pPr>
        <w:pStyle w:val="Heading3"/>
        <w:jc w:val="both"/>
        <w:rPr>
          <w:rFonts w:eastAsia="Times New Roman"/>
          <w:lang w:val="ru-RU" w:eastAsia="ru-RU"/>
        </w:rPr>
      </w:pPr>
      <w:bookmarkStart w:id="197" w:name="_Toc438317571"/>
      <w:r w:rsidRPr="00BD6B67">
        <w:rPr>
          <w:rFonts w:eastAsia="Times New Roman"/>
          <w:lang w:val="ru-RU" w:eastAsia="ru-RU"/>
        </w:rPr>
        <w:t>Примеры использования клиентского JavaScript</w:t>
      </w:r>
      <w:bookmarkEnd w:id="197"/>
    </w:p>
    <w:p w:rsidR="003515D1" w:rsidRPr="00BD6B67" w:rsidRDefault="003515D1" w:rsidP="003515D1">
      <w:pPr>
        <w:jc w:val="both"/>
        <w:rPr>
          <w:lang w:val="ru-RU"/>
        </w:rPr>
      </w:pPr>
      <w:r w:rsidRPr="00BD6B67">
        <w:rPr>
          <w:lang w:val="ru-RU"/>
        </w:rPr>
        <w:t>Веб-браузер, оснащенный интерпретатором JavaScript, позволяет распространять через Интернет исполняемое содержимое в виде JavaScript-сценариев. В примере 1.1 показана простая программа на языке JavaScript, которая и представляет собой сценарий, встроенный в веб-страницу.</w:t>
      </w:r>
    </w:p>
    <w:p w:rsidR="003515D1" w:rsidRPr="00BD6B67" w:rsidRDefault="003515D1" w:rsidP="003515D1">
      <w:pPr>
        <w:jc w:val="both"/>
        <w:rPr>
          <w:lang w:val="ru-RU"/>
        </w:rPr>
      </w:pPr>
      <w:r w:rsidRPr="00BD6B67">
        <w:rPr>
          <w:lang w:val="ru-RU"/>
        </w:rPr>
        <w:t>Пример 1.1. Простая программа на языке JavaScript</w:t>
      </w:r>
    </w:p>
    <w:p w:rsidR="003515D1" w:rsidRPr="003515D1" w:rsidRDefault="003515D1" w:rsidP="003515D1">
      <w:pPr>
        <w:jc w:val="both"/>
        <w:rPr>
          <w:rFonts w:ascii="Consolas" w:hAnsi="Consolas"/>
        </w:rPr>
      </w:pPr>
      <w:r w:rsidRPr="003515D1">
        <w:rPr>
          <w:rFonts w:ascii="Consolas" w:hAnsi="Consolas"/>
        </w:rPr>
        <w:t>&lt;html&gt;</w:t>
      </w:r>
    </w:p>
    <w:p w:rsidR="003515D1" w:rsidRPr="003515D1" w:rsidRDefault="003515D1" w:rsidP="003515D1">
      <w:pPr>
        <w:ind w:firstLine="720"/>
        <w:jc w:val="both"/>
        <w:rPr>
          <w:rFonts w:ascii="Consolas" w:hAnsi="Consolas"/>
        </w:rPr>
      </w:pPr>
      <w:r w:rsidRPr="003515D1">
        <w:rPr>
          <w:rFonts w:ascii="Consolas" w:hAnsi="Consolas"/>
        </w:rPr>
        <w:t>&lt;head&gt;&lt;title&gt;</w:t>
      </w:r>
      <w:r w:rsidRPr="00BD6B67">
        <w:rPr>
          <w:rFonts w:ascii="Consolas" w:hAnsi="Consolas"/>
          <w:lang w:val="ru-RU"/>
        </w:rPr>
        <w:t>Факториалы</w:t>
      </w:r>
      <w:r w:rsidRPr="003515D1">
        <w:rPr>
          <w:rFonts w:ascii="Consolas" w:hAnsi="Consolas"/>
        </w:rPr>
        <w:t>&lt;/title&gt;&lt;/head&gt;</w:t>
      </w:r>
    </w:p>
    <w:p w:rsidR="003515D1" w:rsidRPr="00BD6B67" w:rsidRDefault="003515D1" w:rsidP="003515D1">
      <w:pPr>
        <w:ind w:firstLine="720"/>
        <w:jc w:val="both"/>
        <w:rPr>
          <w:rFonts w:ascii="Consolas" w:hAnsi="Consolas"/>
          <w:lang w:val="ru-RU"/>
        </w:rPr>
      </w:pPr>
      <w:r w:rsidRPr="00BD6B67">
        <w:rPr>
          <w:rFonts w:ascii="Consolas" w:hAnsi="Consolas"/>
          <w:lang w:val="ru-RU"/>
        </w:rPr>
        <w:t>&lt;body&gt;</w:t>
      </w:r>
    </w:p>
    <w:p w:rsidR="003515D1" w:rsidRPr="00BD6B67" w:rsidRDefault="003515D1" w:rsidP="003515D1">
      <w:pPr>
        <w:ind w:left="720" w:firstLine="720"/>
        <w:jc w:val="both"/>
        <w:rPr>
          <w:rFonts w:ascii="Consolas" w:hAnsi="Consolas"/>
          <w:lang w:val="ru-RU"/>
        </w:rPr>
      </w:pPr>
      <w:r w:rsidRPr="00BD6B67">
        <w:rPr>
          <w:rFonts w:ascii="Consolas" w:hAnsi="Consolas"/>
          <w:lang w:val="ru-RU"/>
        </w:rPr>
        <w:t>&lt;h</w:t>
      </w:r>
      <w:proofErr w:type="gramStart"/>
      <w:r w:rsidRPr="00BD6B67">
        <w:rPr>
          <w:rFonts w:ascii="Consolas" w:hAnsi="Consolas"/>
          <w:lang w:val="ru-RU"/>
        </w:rPr>
        <w:t>2&gt;Таблица</w:t>
      </w:r>
      <w:proofErr w:type="gramEnd"/>
      <w:r w:rsidRPr="00BD6B67">
        <w:rPr>
          <w:rFonts w:ascii="Consolas" w:hAnsi="Consolas"/>
          <w:lang w:val="ru-RU"/>
        </w:rPr>
        <w:t xml:space="preserve"> факториалов&lt;/h2&gt;</w:t>
      </w:r>
    </w:p>
    <w:p w:rsidR="003515D1" w:rsidRPr="003515D1" w:rsidRDefault="003515D1" w:rsidP="003515D1">
      <w:pPr>
        <w:ind w:left="720" w:firstLine="720"/>
        <w:jc w:val="both"/>
        <w:rPr>
          <w:rFonts w:ascii="Consolas" w:hAnsi="Consolas"/>
        </w:rPr>
      </w:pPr>
      <w:r w:rsidRPr="003515D1">
        <w:rPr>
          <w:rFonts w:ascii="Consolas" w:hAnsi="Consolas"/>
        </w:rPr>
        <w:t>&lt;script&gt;</w:t>
      </w:r>
    </w:p>
    <w:p w:rsidR="003515D1" w:rsidRPr="003515D1" w:rsidRDefault="003515D1" w:rsidP="003515D1">
      <w:pPr>
        <w:ind w:left="1440" w:firstLine="720"/>
        <w:jc w:val="both"/>
        <w:rPr>
          <w:rFonts w:ascii="Consolas" w:hAnsi="Consolas"/>
        </w:rPr>
      </w:pPr>
      <w:r w:rsidRPr="003515D1">
        <w:rPr>
          <w:rFonts w:ascii="Consolas" w:hAnsi="Consolas"/>
        </w:rPr>
        <w:t>var fact = 1;</w:t>
      </w:r>
    </w:p>
    <w:p w:rsidR="003515D1" w:rsidRPr="003515D1" w:rsidRDefault="003515D1" w:rsidP="003515D1">
      <w:pPr>
        <w:ind w:left="1440" w:firstLine="720"/>
        <w:jc w:val="both"/>
        <w:rPr>
          <w:rFonts w:ascii="Consolas" w:hAnsi="Consolas"/>
        </w:rPr>
      </w:pPr>
      <w:r w:rsidRPr="003515D1">
        <w:rPr>
          <w:rFonts w:ascii="Consolas" w:hAnsi="Consolas"/>
        </w:rPr>
        <w:t>for (i = 1; i &lt; 10; i++) {</w:t>
      </w:r>
    </w:p>
    <w:p w:rsidR="003515D1" w:rsidRPr="003515D1" w:rsidRDefault="003515D1" w:rsidP="003515D1">
      <w:pPr>
        <w:ind w:left="2160" w:firstLine="720"/>
        <w:jc w:val="both"/>
        <w:rPr>
          <w:rFonts w:ascii="Consolas" w:hAnsi="Consolas"/>
        </w:rPr>
      </w:pPr>
      <w:r w:rsidRPr="003515D1">
        <w:rPr>
          <w:rFonts w:ascii="Consolas" w:hAnsi="Consolas"/>
        </w:rPr>
        <w:t>fact = fact*i;</w:t>
      </w:r>
    </w:p>
    <w:p w:rsidR="003515D1" w:rsidRPr="003515D1" w:rsidRDefault="003515D1" w:rsidP="003515D1">
      <w:pPr>
        <w:ind w:left="2160" w:firstLine="720"/>
        <w:jc w:val="both"/>
        <w:rPr>
          <w:rFonts w:ascii="Consolas" w:hAnsi="Consolas"/>
        </w:rPr>
      </w:pPr>
      <w:proofErr w:type="gramStart"/>
      <w:r w:rsidRPr="003515D1">
        <w:rPr>
          <w:rFonts w:ascii="Consolas" w:hAnsi="Consolas"/>
        </w:rPr>
        <w:t>document.write</w:t>
      </w:r>
      <w:proofErr w:type="gramEnd"/>
      <w:r w:rsidRPr="003515D1">
        <w:rPr>
          <w:rFonts w:ascii="Consolas" w:hAnsi="Consolas"/>
        </w:rPr>
        <w:t>(i + "! = " + fact + "&lt;br&gt;");</w:t>
      </w:r>
    </w:p>
    <w:p w:rsidR="003515D1" w:rsidRPr="003515D1" w:rsidRDefault="003515D1" w:rsidP="003515D1">
      <w:pPr>
        <w:ind w:left="1440" w:firstLine="720"/>
        <w:jc w:val="both"/>
        <w:rPr>
          <w:rFonts w:ascii="Consolas" w:hAnsi="Consolas"/>
        </w:rPr>
      </w:pPr>
      <w:r w:rsidRPr="003515D1">
        <w:rPr>
          <w:rFonts w:ascii="Consolas" w:hAnsi="Consolas"/>
        </w:rPr>
        <w:t>}</w:t>
      </w:r>
    </w:p>
    <w:p w:rsidR="003515D1" w:rsidRPr="003515D1" w:rsidRDefault="003515D1" w:rsidP="003515D1">
      <w:pPr>
        <w:ind w:left="720" w:firstLine="720"/>
        <w:jc w:val="both"/>
        <w:rPr>
          <w:rFonts w:ascii="Consolas" w:hAnsi="Consolas"/>
        </w:rPr>
      </w:pPr>
      <w:r w:rsidRPr="003515D1">
        <w:rPr>
          <w:rFonts w:ascii="Consolas" w:hAnsi="Consolas"/>
        </w:rPr>
        <w:t>&lt;/script&gt;</w:t>
      </w:r>
    </w:p>
    <w:p w:rsidR="003515D1" w:rsidRPr="003515D1" w:rsidRDefault="003515D1" w:rsidP="003515D1">
      <w:pPr>
        <w:ind w:firstLine="720"/>
        <w:jc w:val="both"/>
        <w:rPr>
          <w:rFonts w:ascii="Consolas" w:hAnsi="Consolas"/>
        </w:rPr>
      </w:pPr>
      <w:r w:rsidRPr="003515D1">
        <w:rPr>
          <w:rFonts w:ascii="Consolas" w:hAnsi="Consolas"/>
        </w:rPr>
        <w:t>&lt;/body&gt;</w:t>
      </w:r>
    </w:p>
    <w:p w:rsidR="003515D1" w:rsidRPr="003515D1" w:rsidRDefault="003515D1" w:rsidP="003515D1">
      <w:pPr>
        <w:jc w:val="both"/>
        <w:rPr>
          <w:rFonts w:ascii="Consolas" w:hAnsi="Consolas"/>
        </w:rPr>
      </w:pPr>
      <w:r w:rsidRPr="003515D1">
        <w:rPr>
          <w:rFonts w:ascii="Consolas" w:hAnsi="Consolas"/>
        </w:rPr>
        <w:t>&lt;/html&gt;</w:t>
      </w:r>
    </w:p>
    <w:p w:rsidR="003515D1" w:rsidRPr="00BD6B67" w:rsidRDefault="003515D1" w:rsidP="003515D1">
      <w:pPr>
        <w:jc w:val="both"/>
        <w:rPr>
          <w:lang w:val="ru-RU"/>
        </w:rPr>
      </w:pPr>
      <w:r w:rsidRPr="00BD6B67">
        <w:rPr>
          <w:lang w:val="ru-RU"/>
        </w:rPr>
        <w:t>После загрузки в браузер, поддерживающий JavaScript, этот сценарий выдаст результат, показанный на рисунке.</w:t>
      </w:r>
    </w:p>
    <w:p w:rsidR="003515D1" w:rsidRDefault="003515D1" w:rsidP="003515D1">
      <w:pPr>
        <w:autoSpaceDE w:val="0"/>
        <w:autoSpaceDN w:val="0"/>
        <w:adjustRightInd w:val="0"/>
        <w:spacing w:after="0" w:line="240" w:lineRule="auto"/>
        <w:jc w:val="both"/>
        <w:rPr>
          <w:rFonts w:eastAsia="Calibri" w:cs="Times New Roman"/>
          <w:lang w:val="ru-RU"/>
        </w:rPr>
      </w:pPr>
      <w:r w:rsidRPr="00BD6B67">
        <w:rPr>
          <w:rFonts w:eastAsia="Calibri" w:cs="Times New Roman"/>
          <w:noProof/>
        </w:rPr>
        <w:lastRenderedPageBreak/>
        <w:drawing>
          <wp:inline distT="0" distB="0" distL="0" distR="0" wp14:anchorId="353C861D" wp14:editId="6DF1C76C">
            <wp:extent cx="2476500" cy="2503202"/>
            <wp:effectExtent l="0" t="0" r="0" b="0"/>
            <wp:docPr id="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482881" cy="2509652"/>
                    </a:xfrm>
                    <a:prstGeom prst="rect">
                      <a:avLst/>
                    </a:prstGeom>
                    <a:noFill/>
                    <a:ln>
                      <a:noFill/>
                    </a:ln>
                  </pic:spPr>
                </pic:pic>
              </a:graphicData>
            </a:graphic>
          </wp:inline>
        </w:drawing>
      </w:r>
    </w:p>
    <w:p w:rsidR="003515D1" w:rsidRPr="00BD6B67" w:rsidRDefault="003515D1" w:rsidP="003515D1">
      <w:pPr>
        <w:autoSpaceDE w:val="0"/>
        <w:autoSpaceDN w:val="0"/>
        <w:adjustRightInd w:val="0"/>
        <w:spacing w:after="0" w:line="240" w:lineRule="auto"/>
        <w:jc w:val="both"/>
        <w:rPr>
          <w:rFonts w:eastAsia="Calibri" w:cs="Times New Roman"/>
          <w:lang w:val="ru-RU"/>
        </w:rPr>
      </w:pPr>
    </w:p>
    <w:p w:rsidR="003515D1" w:rsidRDefault="003515D1" w:rsidP="003515D1">
      <w:pPr>
        <w:jc w:val="both"/>
        <w:rPr>
          <w:rFonts w:eastAsia="Calibri" w:cs="Times New Roman"/>
          <w:lang w:val="ru-RU"/>
        </w:rPr>
      </w:pPr>
      <w:r w:rsidRPr="00BD6B67">
        <w:rPr>
          <w:lang w:val="ru-RU"/>
        </w:rPr>
        <w:t xml:space="preserve">Как видно из этого примера, для встраивания JavaScript-кода в HTML-файл были использованы теги &lt;script&gt; и &lt;/script&gt;.  Главное, что демонстрируется в данном примере, – это использование метода </w:t>
      </w:r>
      <w:proofErr w:type="gramStart"/>
      <w:r w:rsidRPr="00BD6B67">
        <w:rPr>
          <w:lang w:val="ru-RU"/>
        </w:rPr>
        <w:t>document.write</w:t>
      </w:r>
      <w:proofErr w:type="gramEnd"/>
      <w:r w:rsidRPr="00BD6B67">
        <w:rPr>
          <w:lang w:val="ru-RU"/>
        </w:rPr>
        <w:t xml:space="preserve">(). Этот метод позволяет динамически выводить HTML-текст внутри HTML-документа по мере его загрузки веб-браузером. JavaScript обеспечивает возможность управления не только содержимым HTML-документов, но и их поведением. Другими словами, JavaScript-программа может реагировать на действия пользователя: ввод значения в текстовое поле или щелчок мышью в области изображения в документе. Это достигается путем определения </w:t>
      </w:r>
      <w:r w:rsidRPr="00BD6B67">
        <w:rPr>
          <w:i/>
          <w:iCs/>
          <w:lang w:val="ru-RU"/>
        </w:rPr>
        <w:t xml:space="preserve">обработчиков событий </w:t>
      </w:r>
      <w:r w:rsidRPr="00BD6B67">
        <w:rPr>
          <w:lang w:val="ru-RU"/>
        </w:rPr>
        <w:t>для документа – фрагментов JavaScript_кода, исполняемых при возникновении определенного события, например, щелчка на кнопке. В примере 1.2 показан простой фрагмент HTML_кода, который включает в себя обработчик события, вызываемый в ответ на такой щелчок.</w:t>
      </w:r>
    </w:p>
    <w:p w:rsidR="003515D1" w:rsidRPr="00BD6B67" w:rsidRDefault="003515D1" w:rsidP="003515D1">
      <w:pPr>
        <w:jc w:val="both"/>
        <w:rPr>
          <w:rFonts w:eastAsia="Calibri" w:cs="Times New Roman"/>
          <w:lang w:val="ru-RU"/>
        </w:rPr>
      </w:pPr>
      <w:r w:rsidRPr="00BD6B67">
        <w:rPr>
          <w:lang w:val="ru-RU"/>
        </w:rPr>
        <w:t>Пример 1.2. HTML</w:t>
      </w:r>
      <w:r w:rsidRPr="00D10378">
        <w:rPr>
          <w:lang w:val="ru-RU"/>
        </w:rPr>
        <w:t xml:space="preserve"> </w:t>
      </w:r>
      <w:r w:rsidRPr="00BD6B67">
        <w:rPr>
          <w:lang w:val="ru-RU"/>
        </w:rPr>
        <w:t>кнопка с обработчиком события на языке JavaScript</w:t>
      </w:r>
    </w:p>
    <w:p w:rsidR="003515D1" w:rsidRPr="00D10378" w:rsidRDefault="003515D1" w:rsidP="003515D1">
      <w:pPr>
        <w:jc w:val="both"/>
        <w:rPr>
          <w:rFonts w:ascii="Consolas" w:hAnsi="Consolas" w:cs="Times New Roman"/>
          <w:lang w:val="ru-RU"/>
        </w:rPr>
      </w:pPr>
      <w:r w:rsidRPr="00D10378">
        <w:rPr>
          <w:rFonts w:ascii="Consolas" w:hAnsi="Consolas" w:cs="Times New Roman"/>
          <w:lang w:val="ru-RU"/>
        </w:rPr>
        <w:t>&lt;button onclick="</w:t>
      </w:r>
      <w:proofErr w:type="gramStart"/>
      <w:r w:rsidRPr="00D10378">
        <w:rPr>
          <w:rFonts w:ascii="Consolas" w:hAnsi="Consolas" w:cs="Times New Roman"/>
          <w:lang w:val="ru-RU"/>
        </w:rPr>
        <w:t>alert(</w:t>
      </w:r>
      <w:proofErr w:type="gramEnd"/>
      <w:r w:rsidRPr="00D10378">
        <w:rPr>
          <w:rFonts w:ascii="Consolas" w:hAnsi="Consolas" w:cs="Times New Roman"/>
          <w:lang w:val="ru-RU"/>
        </w:rPr>
        <w:t>'Был зафиксирован щелчок на кнопке');"&gt;</w:t>
      </w:r>
    </w:p>
    <w:p w:rsidR="003515D1" w:rsidRPr="00D10378" w:rsidRDefault="003515D1" w:rsidP="003515D1">
      <w:pPr>
        <w:jc w:val="both"/>
        <w:rPr>
          <w:rFonts w:ascii="Consolas" w:hAnsi="Consolas" w:cs="Times New Roman"/>
          <w:lang w:val="ru-RU"/>
        </w:rPr>
      </w:pPr>
      <w:r w:rsidRPr="00D10378">
        <w:rPr>
          <w:rFonts w:ascii="Consolas" w:hAnsi="Consolas" w:cs="Times New Roman"/>
          <w:lang w:val="ru-RU"/>
        </w:rPr>
        <w:t>Щелкни здесь</w:t>
      </w:r>
    </w:p>
    <w:p w:rsidR="003515D1" w:rsidRPr="00D10378" w:rsidRDefault="003515D1" w:rsidP="003515D1">
      <w:pPr>
        <w:jc w:val="both"/>
        <w:rPr>
          <w:rFonts w:ascii="Consolas" w:hAnsi="Consolas" w:cs="Times New Roman"/>
          <w:lang w:val="ru-RU"/>
        </w:rPr>
      </w:pPr>
      <w:r w:rsidRPr="00D10378">
        <w:rPr>
          <w:rFonts w:ascii="Consolas" w:hAnsi="Consolas" w:cs="Times New Roman"/>
          <w:lang w:val="ru-RU"/>
        </w:rPr>
        <w:t>&lt;/button&gt;</w:t>
      </w:r>
    </w:p>
    <w:p w:rsidR="003515D1" w:rsidRPr="00BD6B67" w:rsidRDefault="003515D1" w:rsidP="003515D1">
      <w:pPr>
        <w:jc w:val="both"/>
        <w:rPr>
          <w:lang w:val="ru-RU"/>
        </w:rPr>
      </w:pPr>
      <w:r w:rsidRPr="00BD6B67">
        <w:rPr>
          <w:lang w:val="ru-RU"/>
        </w:rPr>
        <w:t>На рисунке показан результат щелчка на кнопке.</w:t>
      </w:r>
    </w:p>
    <w:p w:rsidR="003515D1" w:rsidRDefault="003515D1" w:rsidP="003515D1">
      <w:pPr>
        <w:autoSpaceDE w:val="0"/>
        <w:autoSpaceDN w:val="0"/>
        <w:adjustRightInd w:val="0"/>
        <w:spacing w:after="0" w:line="240" w:lineRule="auto"/>
        <w:jc w:val="both"/>
        <w:rPr>
          <w:rFonts w:eastAsia="Calibri" w:cs="Times New Roman"/>
          <w:lang w:val="ru-RU"/>
        </w:rPr>
      </w:pPr>
      <w:r w:rsidRPr="00BD6B67">
        <w:rPr>
          <w:rFonts w:eastAsia="Calibri" w:cs="Times New Roman"/>
          <w:noProof/>
        </w:rPr>
        <w:drawing>
          <wp:inline distT="0" distB="0" distL="0" distR="0" wp14:anchorId="6F7C5F9C" wp14:editId="116CDABC">
            <wp:extent cx="3284153" cy="1924050"/>
            <wp:effectExtent l="0" t="0" r="0" b="0"/>
            <wp:docPr id="1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3293812" cy="1929709"/>
                    </a:xfrm>
                    <a:prstGeom prst="rect">
                      <a:avLst/>
                    </a:prstGeom>
                    <a:noFill/>
                    <a:ln>
                      <a:noFill/>
                    </a:ln>
                  </pic:spPr>
                </pic:pic>
              </a:graphicData>
            </a:graphic>
          </wp:inline>
        </w:drawing>
      </w:r>
    </w:p>
    <w:p w:rsidR="003515D1" w:rsidRPr="00BD6B67" w:rsidRDefault="003515D1" w:rsidP="003515D1">
      <w:pPr>
        <w:autoSpaceDE w:val="0"/>
        <w:autoSpaceDN w:val="0"/>
        <w:adjustRightInd w:val="0"/>
        <w:spacing w:after="0" w:line="240" w:lineRule="auto"/>
        <w:jc w:val="both"/>
        <w:rPr>
          <w:rFonts w:eastAsia="Calibri" w:cs="Times New Roman"/>
          <w:lang w:val="ru-RU"/>
        </w:rPr>
      </w:pPr>
    </w:p>
    <w:p w:rsidR="003515D1" w:rsidRPr="00BD6B67" w:rsidRDefault="003515D1" w:rsidP="003515D1">
      <w:pPr>
        <w:jc w:val="both"/>
        <w:rPr>
          <w:lang w:val="ru-RU"/>
        </w:rPr>
      </w:pPr>
      <w:r w:rsidRPr="00BD6B67">
        <w:rPr>
          <w:lang w:val="ru-RU"/>
        </w:rPr>
        <w:lastRenderedPageBreak/>
        <w:t xml:space="preserve">Атрибут onclick из примера 1.2 – это строка JavaScript_кода, исполняемого, когда пользователь щелкает на кнопке. В данном случае обработчик события onclick вызывает функцию </w:t>
      </w:r>
      <w:proofErr w:type="gramStart"/>
      <w:r w:rsidRPr="00BD6B67">
        <w:rPr>
          <w:lang w:val="ru-RU"/>
        </w:rPr>
        <w:t>alert(</w:t>
      </w:r>
      <w:proofErr w:type="gramEnd"/>
      <w:r w:rsidRPr="00BD6B67">
        <w:rPr>
          <w:lang w:val="ru-RU"/>
        </w:rPr>
        <w:t xml:space="preserve">). Как видно из рисунка, функция </w:t>
      </w:r>
      <w:proofErr w:type="gramStart"/>
      <w:r w:rsidRPr="00BD6B67">
        <w:rPr>
          <w:lang w:val="ru-RU"/>
        </w:rPr>
        <w:t>alert(</w:t>
      </w:r>
      <w:proofErr w:type="gramEnd"/>
      <w:r w:rsidRPr="00BD6B67">
        <w:rPr>
          <w:lang w:val="ru-RU"/>
        </w:rPr>
        <w:t>) выводит диалоговое окно с указанным сообщением.</w:t>
      </w:r>
    </w:p>
    <w:p w:rsidR="003515D1" w:rsidRPr="00BD6B67" w:rsidRDefault="003515D1" w:rsidP="003515D1">
      <w:pPr>
        <w:jc w:val="both"/>
        <w:rPr>
          <w:lang w:val="ru-RU"/>
        </w:rPr>
      </w:pPr>
      <w:r w:rsidRPr="00BD6B67">
        <w:rPr>
          <w:lang w:val="ru-RU"/>
        </w:rPr>
        <w:t>Примеры 1.1 и 1.2 демонстрируют лишь простейшие возможности клиентского JavaScript. Реальная его мощь состоит в том, что сценарии имеют доступ к содержимому HTML-документов.</w:t>
      </w:r>
    </w:p>
    <w:p w:rsidR="003515D1" w:rsidRPr="00BD6B67" w:rsidRDefault="003515D1" w:rsidP="003515D1">
      <w:pPr>
        <w:pStyle w:val="Heading3"/>
        <w:jc w:val="both"/>
        <w:rPr>
          <w:rFonts w:eastAsia="Calibri"/>
          <w:lang w:val="ru-RU"/>
        </w:rPr>
      </w:pPr>
      <w:bookmarkStart w:id="198" w:name="_Toc438317572"/>
      <w:r w:rsidRPr="00BD6B67">
        <w:rPr>
          <w:rFonts w:eastAsia="Calibri"/>
          <w:lang w:val="ru-RU" w:eastAsia="ru-RU"/>
        </w:rPr>
        <w:t>Утечки памяти</w:t>
      </w:r>
      <w:bookmarkEnd w:id="198"/>
    </w:p>
    <w:p w:rsidR="003515D1" w:rsidRPr="00F3243A" w:rsidRDefault="003515D1" w:rsidP="003515D1">
      <w:pPr>
        <w:jc w:val="both"/>
        <w:rPr>
          <w:lang w:val="ru-RU"/>
        </w:rPr>
      </w:pPr>
      <w:r w:rsidRPr="00BD6B67">
        <w:rPr>
          <w:lang w:val="ru-RU"/>
        </w:rPr>
        <w:t>Иногда</w:t>
      </w:r>
      <w:r w:rsidRPr="00F3243A">
        <w:rPr>
          <w:lang w:val="ru-RU"/>
        </w:rPr>
        <w:t xml:space="preserve"> могут возникать утечки памяти, они в реальной жизни проявляют себя в двух ситуациях:</w:t>
      </w:r>
    </w:p>
    <w:p w:rsidR="003515D1" w:rsidRPr="00F3243A" w:rsidRDefault="003515D1" w:rsidP="00B44713">
      <w:pPr>
        <w:pStyle w:val="ListParagraph"/>
        <w:numPr>
          <w:ilvl w:val="0"/>
          <w:numId w:val="111"/>
        </w:numPr>
        <w:spacing w:after="160" w:line="259" w:lineRule="auto"/>
        <w:jc w:val="both"/>
        <w:rPr>
          <w:szCs w:val="22"/>
        </w:rPr>
      </w:pPr>
      <w:r w:rsidRPr="00F3243A">
        <w:rPr>
          <w:szCs w:val="22"/>
        </w:rPr>
        <w:t>Приложение, в котором посетитель все время на одной странице и работает со сложным JavaScript-интерфейсом. В этом случае утечки могут постепенно съедать доступную память.</w:t>
      </w:r>
    </w:p>
    <w:p w:rsidR="003515D1" w:rsidRPr="00F3243A" w:rsidRDefault="003515D1" w:rsidP="00B44713">
      <w:pPr>
        <w:pStyle w:val="ListParagraph"/>
        <w:numPr>
          <w:ilvl w:val="0"/>
          <w:numId w:val="111"/>
        </w:numPr>
        <w:spacing w:after="160" w:line="259" w:lineRule="auto"/>
        <w:jc w:val="both"/>
        <w:rPr>
          <w:szCs w:val="22"/>
        </w:rPr>
      </w:pPr>
      <w:r w:rsidRPr="00F3243A">
        <w:rPr>
          <w:szCs w:val="22"/>
        </w:rPr>
        <w:t>Страница регулярно делает что-то, вызывающее утечку памяти. Посетитель (например, менеджер) оставляет компьютер на ночь включенным, чтобы не закрывать браузер с кучей вкладок. Приходит утром — а браузер съел всю память и сильно тормозит.</w:t>
      </w:r>
    </w:p>
    <w:p w:rsidR="003515D1" w:rsidRPr="00BD6B67" w:rsidRDefault="003515D1" w:rsidP="003515D1">
      <w:pPr>
        <w:jc w:val="both"/>
        <w:rPr>
          <w:lang w:val="ru-RU"/>
        </w:rPr>
      </w:pPr>
      <w:r w:rsidRPr="00F3243A">
        <w:rPr>
          <w:lang w:val="ru-RU"/>
        </w:rPr>
        <w:t>Утечки бывают из-за ошибок браузера, ошибок в расширениях браузера и, гораздо реже, по причин</w:t>
      </w:r>
      <w:r w:rsidRPr="00BD6B67">
        <w:rPr>
          <w:lang w:val="ru-RU"/>
        </w:rPr>
        <w:t>е ошибок в архитектуре JavaScript-кода.</w:t>
      </w:r>
    </w:p>
    <w:p w:rsidR="003515D1" w:rsidRPr="00BD6B67" w:rsidRDefault="003515D1" w:rsidP="003515D1">
      <w:pPr>
        <w:pStyle w:val="Heading3"/>
        <w:jc w:val="both"/>
        <w:rPr>
          <w:rFonts w:eastAsia="Calibri"/>
          <w:lang w:val="ru-RU"/>
        </w:rPr>
      </w:pPr>
      <w:bookmarkStart w:id="199" w:name="_Toc438317573"/>
      <w:r w:rsidRPr="00BD6B67">
        <w:rPr>
          <w:rFonts w:eastAsia="Calibri"/>
          <w:lang w:val="ru-RU" w:eastAsia="ru-RU"/>
        </w:rPr>
        <w:t>Изучение JavaScript</w:t>
      </w:r>
      <w:bookmarkEnd w:id="199"/>
    </w:p>
    <w:p w:rsidR="003515D1" w:rsidRPr="00BD6B67" w:rsidRDefault="003515D1" w:rsidP="003515D1">
      <w:pPr>
        <w:jc w:val="both"/>
        <w:rPr>
          <w:lang w:val="ru-RU"/>
        </w:rPr>
      </w:pPr>
      <w:r w:rsidRPr="00BD6B67">
        <w:rPr>
          <w:lang w:val="ru-RU"/>
        </w:rPr>
        <w:t xml:space="preserve">Наиболее очевидный подход к изучению JavaScript – это написание простых сценариев. Одно из достоинств клиентского JavaScript состоит в том, что любой, кто имеет веб-браузер и простейший текстовый редактор, имеет и полноценную среду разработки. Для того чтобы начать писать программы на JavaScript, нет необходимости в покупке или загрузке специального ПО. </w:t>
      </w:r>
    </w:p>
    <w:p w:rsidR="003515D1" w:rsidRPr="00BD6B67" w:rsidRDefault="003515D1" w:rsidP="003515D1">
      <w:pPr>
        <w:jc w:val="both"/>
        <w:rPr>
          <w:lang w:val="ru-RU"/>
        </w:rPr>
      </w:pPr>
      <w:r w:rsidRPr="00BD6B67">
        <w:rPr>
          <w:lang w:val="ru-RU"/>
        </w:rPr>
        <w:t>Например, чтобы вместо факториалов вывести последовательность чисел Фибоначчи, пример 1.1 можно переписать следующим образом:</w:t>
      </w:r>
    </w:p>
    <w:p w:rsidR="003515D1" w:rsidRPr="003515D1" w:rsidRDefault="003515D1" w:rsidP="003515D1">
      <w:pPr>
        <w:jc w:val="both"/>
        <w:rPr>
          <w:rFonts w:ascii="Consolas" w:hAnsi="Consolas"/>
        </w:rPr>
      </w:pPr>
      <w:r w:rsidRPr="003515D1">
        <w:rPr>
          <w:rFonts w:ascii="Consolas" w:hAnsi="Consolas"/>
        </w:rPr>
        <w:t>&lt;script&gt;</w:t>
      </w:r>
    </w:p>
    <w:p w:rsidR="003515D1" w:rsidRPr="003515D1" w:rsidRDefault="003515D1" w:rsidP="003515D1">
      <w:pPr>
        <w:ind w:firstLine="720"/>
        <w:jc w:val="both"/>
        <w:rPr>
          <w:rFonts w:ascii="Consolas" w:hAnsi="Consolas"/>
        </w:rPr>
      </w:pPr>
      <w:proofErr w:type="gramStart"/>
      <w:r w:rsidRPr="003515D1">
        <w:rPr>
          <w:rFonts w:ascii="Consolas" w:hAnsi="Consolas"/>
        </w:rPr>
        <w:t>document.write</w:t>
      </w:r>
      <w:proofErr w:type="gramEnd"/>
      <w:r w:rsidRPr="003515D1">
        <w:rPr>
          <w:rFonts w:ascii="Consolas" w:hAnsi="Consolas"/>
        </w:rPr>
        <w:t>("&lt;h2&gt;</w:t>
      </w:r>
      <w:r w:rsidRPr="00D10378">
        <w:rPr>
          <w:rFonts w:ascii="Consolas" w:hAnsi="Consolas"/>
          <w:lang w:val="ru-RU"/>
        </w:rPr>
        <w:t>Числа</w:t>
      </w:r>
      <w:r w:rsidRPr="003515D1">
        <w:rPr>
          <w:rFonts w:ascii="Consolas" w:hAnsi="Consolas"/>
        </w:rPr>
        <w:t xml:space="preserve"> </w:t>
      </w:r>
      <w:r w:rsidRPr="00D10378">
        <w:rPr>
          <w:rFonts w:ascii="Consolas" w:hAnsi="Consolas"/>
          <w:lang w:val="ru-RU"/>
        </w:rPr>
        <w:t>Фибоначчи</w:t>
      </w:r>
      <w:r w:rsidRPr="003515D1">
        <w:rPr>
          <w:rFonts w:ascii="Consolas" w:hAnsi="Consolas"/>
        </w:rPr>
        <w:t xml:space="preserve"> &lt;/h2&gt;");</w:t>
      </w:r>
    </w:p>
    <w:p w:rsidR="003515D1" w:rsidRPr="00D10378" w:rsidRDefault="003515D1" w:rsidP="003515D1">
      <w:pPr>
        <w:ind w:firstLine="720"/>
        <w:jc w:val="both"/>
        <w:rPr>
          <w:rFonts w:ascii="Consolas" w:hAnsi="Consolas"/>
        </w:rPr>
      </w:pPr>
      <w:r w:rsidRPr="00D10378">
        <w:rPr>
          <w:rFonts w:ascii="Consolas" w:hAnsi="Consolas"/>
        </w:rPr>
        <w:t>for (i=0, j=1, k=0, fib =0; i&lt;50; i++, fib=j+k, j=k, k=fib)</w:t>
      </w:r>
      <w:r>
        <w:rPr>
          <w:rFonts w:ascii="Consolas" w:hAnsi="Consolas"/>
        </w:rPr>
        <w:t xml:space="preserve"> </w:t>
      </w:r>
      <w:r w:rsidRPr="00D10378">
        <w:rPr>
          <w:rFonts w:ascii="Consolas" w:hAnsi="Consolas"/>
        </w:rPr>
        <w:t>{</w:t>
      </w:r>
    </w:p>
    <w:p w:rsidR="003515D1" w:rsidRPr="00D10378" w:rsidRDefault="003515D1" w:rsidP="003515D1">
      <w:pPr>
        <w:ind w:left="1440"/>
        <w:jc w:val="both"/>
        <w:rPr>
          <w:rFonts w:ascii="Consolas" w:hAnsi="Consolas"/>
        </w:rPr>
      </w:pPr>
      <w:proofErr w:type="gramStart"/>
      <w:r w:rsidRPr="00D10378">
        <w:rPr>
          <w:rFonts w:ascii="Consolas" w:hAnsi="Consolas"/>
        </w:rPr>
        <w:t>document.write</w:t>
      </w:r>
      <w:proofErr w:type="gramEnd"/>
      <w:r w:rsidRPr="00D10378">
        <w:rPr>
          <w:rFonts w:ascii="Consolas" w:hAnsi="Consolas"/>
        </w:rPr>
        <w:t>("Fibonacci (" + i + ") = " + fib);</w:t>
      </w:r>
    </w:p>
    <w:p w:rsidR="003515D1" w:rsidRPr="00D10378" w:rsidRDefault="003515D1" w:rsidP="003515D1">
      <w:pPr>
        <w:ind w:left="720" w:firstLine="720"/>
        <w:jc w:val="both"/>
        <w:rPr>
          <w:rFonts w:ascii="Consolas" w:hAnsi="Consolas"/>
          <w:lang w:val="ru-RU"/>
        </w:rPr>
      </w:pPr>
      <w:proofErr w:type="gramStart"/>
      <w:r w:rsidRPr="00D10378">
        <w:rPr>
          <w:rFonts w:ascii="Consolas" w:hAnsi="Consolas"/>
          <w:lang w:val="ru-RU"/>
        </w:rPr>
        <w:t>document.write</w:t>
      </w:r>
      <w:proofErr w:type="gramEnd"/>
      <w:r w:rsidRPr="00D10378">
        <w:rPr>
          <w:rFonts w:ascii="Consolas" w:hAnsi="Consolas"/>
          <w:lang w:val="ru-RU"/>
        </w:rPr>
        <w:t>("&lt;br&gt;");</w:t>
      </w:r>
    </w:p>
    <w:p w:rsidR="003515D1" w:rsidRPr="00D10378" w:rsidRDefault="003515D1" w:rsidP="003515D1">
      <w:pPr>
        <w:ind w:firstLine="720"/>
        <w:jc w:val="both"/>
        <w:rPr>
          <w:rFonts w:ascii="Consolas" w:hAnsi="Consolas"/>
          <w:lang w:val="ru-RU"/>
        </w:rPr>
      </w:pPr>
      <w:r w:rsidRPr="00D10378">
        <w:rPr>
          <w:rFonts w:ascii="Consolas" w:hAnsi="Consolas"/>
          <w:lang w:val="ru-RU"/>
        </w:rPr>
        <w:t>}</w:t>
      </w:r>
    </w:p>
    <w:p w:rsidR="003515D1" w:rsidRPr="00D10378" w:rsidRDefault="003515D1" w:rsidP="003515D1">
      <w:pPr>
        <w:jc w:val="both"/>
        <w:rPr>
          <w:rFonts w:ascii="Consolas" w:hAnsi="Consolas"/>
          <w:lang w:val="ru-RU"/>
        </w:rPr>
      </w:pPr>
      <w:r w:rsidRPr="00D10378">
        <w:rPr>
          <w:rFonts w:ascii="Consolas" w:hAnsi="Consolas"/>
          <w:lang w:val="ru-RU"/>
        </w:rPr>
        <w:t>&lt;/script&gt;</w:t>
      </w:r>
    </w:p>
    <w:p w:rsidR="003515D1" w:rsidRPr="00BD6B67" w:rsidRDefault="003515D1" w:rsidP="003515D1">
      <w:pPr>
        <w:jc w:val="both"/>
        <w:rPr>
          <w:lang w:val="ru-RU"/>
        </w:rPr>
      </w:pPr>
      <w:r w:rsidRPr="00BD6B67">
        <w:rPr>
          <w:lang w:val="ru-RU"/>
        </w:rPr>
        <w:t xml:space="preserve">Этот отрывок может показаться запутанным, но для того чтобы поэкспериментировать с подобными короткими программами, достаточно набрать код и запустить его в веб-браузере в качестве файла с локальным URL-адресом. Обратите внимание, что для вывода результатов вычислений используется метод </w:t>
      </w:r>
      <w:proofErr w:type="gramStart"/>
      <w:r w:rsidRPr="00BD6B67">
        <w:rPr>
          <w:lang w:val="ru-RU"/>
        </w:rPr>
        <w:t>document.write</w:t>
      </w:r>
      <w:proofErr w:type="gramEnd"/>
      <w:r w:rsidRPr="00BD6B67">
        <w:rPr>
          <w:lang w:val="ru-RU"/>
        </w:rPr>
        <w:t xml:space="preserve">(). </w:t>
      </w:r>
    </w:p>
    <w:p w:rsidR="003515D1" w:rsidRPr="00BD6B67" w:rsidRDefault="003515D1" w:rsidP="003515D1">
      <w:pPr>
        <w:jc w:val="both"/>
        <w:rPr>
          <w:lang w:val="ru-RU"/>
        </w:rPr>
      </w:pPr>
      <w:r w:rsidRPr="00BD6B67">
        <w:rPr>
          <w:lang w:val="ru-RU"/>
        </w:rPr>
        <w:t xml:space="preserve">Это полезный прием при экспериментах с JavaScript. В качестве альтернативы для отображения текстового результата в диалоговом окне можно применять метод </w:t>
      </w:r>
      <w:proofErr w:type="gramStart"/>
      <w:r w:rsidRPr="00BD6B67">
        <w:rPr>
          <w:lang w:val="ru-RU"/>
        </w:rPr>
        <w:t>alert(</w:t>
      </w:r>
      <w:proofErr w:type="gramEnd"/>
      <w:r w:rsidRPr="00BD6B67">
        <w:rPr>
          <w:lang w:val="ru-RU"/>
        </w:rPr>
        <w:t>):</w:t>
      </w:r>
    </w:p>
    <w:p w:rsidR="003515D1" w:rsidRPr="00D10378" w:rsidRDefault="003515D1" w:rsidP="003515D1">
      <w:pPr>
        <w:jc w:val="both"/>
        <w:rPr>
          <w:rFonts w:ascii="Consolas" w:hAnsi="Consolas"/>
          <w:lang w:val="ru-RU"/>
        </w:rPr>
      </w:pPr>
      <w:proofErr w:type="gramStart"/>
      <w:r w:rsidRPr="00D10378">
        <w:rPr>
          <w:rFonts w:ascii="Consolas" w:hAnsi="Consolas"/>
          <w:lang w:val="ru-RU"/>
        </w:rPr>
        <w:t>alert(</w:t>
      </w:r>
      <w:proofErr w:type="gramEnd"/>
      <w:r w:rsidRPr="00D10378">
        <w:rPr>
          <w:rFonts w:ascii="Consolas" w:hAnsi="Consolas"/>
          <w:lang w:val="ru-RU"/>
        </w:rPr>
        <w:t>"Fibonacci (" + i + ") = " + fib);</w:t>
      </w:r>
    </w:p>
    <w:p w:rsidR="003515D1" w:rsidRPr="00BD6B67" w:rsidRDefault="003515D1" w:rsidP="003515D1">
      <w:pPr>
        <w:jc w:val="both"/>
        <w:rPr>
          <w:lang w:val="ru-RU"/>
        </w:rPr>
      </w:pPr>
      <w:r w:rsidRPr="00BD6B67">
        <w:rPr>
          <w:lang w:val="ru-RU"/>
        </w:rPr>
        <w:lastRenderedPageBreak/>
        <w:t>Отметим, что в подобных простых экспериментах с JavaScript можно опускать теги &lt;html&gt;, &lt;head&gt; и &lt;body&gt; в HTML_файле.</w:t>
      </w:r>
    </w:p>
    <w:p w:rsidR="003515D1" w:rsidRPr="00BD6B67" w:rsidRDefault="003515D1" w:rsidP="003515D1">
      <w:pPr>
        <w:jc w:val="both"/>
        <w:rPr>
          <w:lang w:val="ru-RU"/>
        </w:rPr>
      </w:pPr>
      <w:r w:rsidRPr="00BD6B67">
        <w:rPr>
          <w:lang w:val="ru-RU"/>
        </w:rPr>
        <w:t>Для еще большего упрощения экспериментов с JavaScript можно использовать URL-адрес со спецификатором псевдопротокола javascript: для вычисления значения JavaScript-выражения и получения результата. Такой URL-адрес состоит из спецификатора псевдопротокола (javascript:), за которым указывается произвольный JavaScript-код (инструкции отделяются одна от другой точками с запятой). Загружая URL-адрес с псевдопротоколом, браузер просто исполняет JavaScript-код. Значение последнего выражения в таком URL-адресе преобразуется в строку, и эта строка выводится веб-браузером в качестве нового документа. Например, для того чтобы проверить свое понимание некоторых операторов и инструкций языка JavaScript, можно набрать следующие URL-адреса в адресном поле веб-браузера:</w:t>
      </w:r>
    </w:p>
    <w:p w:rsidR="003515D1" w:rsidRPr="00BD6B67" w:rsidRDefault="003515D1" w:rsidP="003515D1">
      <w:pPr>
        <w:jc w:val="both"/>
        <w:rPr>
          <w:lang w:val="ru-RU"/>
        </w:rPr>
      </w:pPr>
      <w:r w:rsidRPr="00BD6B67">
        <w:rPr>
          <w:lang w:val="ru-RU"/>
        </w:rPr>
        <w:t>javascript:5%2</w:t>
      </w:r>
    </w:p>
    <w:p w:rsidR="003515D1" w:rsidRPr="00BD6B67" w:rsidRDefault="003515D1" w:rsidP="003515D1">
      <w:pPr>
        <w:jc w:val="both"/>
        <w:rPr>
          <w:lang w:val="ru-RU"/>
        </w:rPr>
      </w:pPr>
      <w:r w:rsidRPr="00BD6B67">
        <w:rPr>
          <w:lang w:val="ru-RU"/>
        </w:rPr>
        <w:t xml:space="preserve">javascript:x = 3; (x </w:t>
      </w:r>
      <w:proofErr w:type="gramStart"/>
      <w:r w:rsidRPr="00BD6B67">
        <w:rPr>
          <w:lang w:val="ru-RU"/>
        </w:rPr>
        <w:t>&lt; 5</w:t>
      </w:r>
      <w:proofErr w:type="gramEnd"/>
      <w:r w:rsidRPr="00BD6B67">
        <w:rPr>
          <w:lang w:val="ru-RU"/>
        </w:rPr>
        <w:t>)? "значение x меньше": "значение x больше"</w:t>
      </w:r>
    </w:p>
    <w:p w:rsidR="003515D1" w:rsidRPr="003515D1" w:rsidRDefault="003515D1" w:rsidP="003515D1">
      <w:pPr>
        <w:jc w:val="both"/>
      </w:pPr>
      <w:proofErr w:type="gramStart"/>
      <w:r w:rsidRPr="003515D1">
        <w:t>javascript:d</w:t>
      </w:r>
      <w:proofErr w:type="gramEnd"/>
      <w:r w:rsidRPr="003515D1">
        <w:t xml:space="preserve"> = new Date(); typeof d;</w:t>
      </w:r>
    </w:p>
    <w:p w:rsidR="003515D1" w:rsidRPr="003515D1" w:rsidRDefault="003515D1" w:rsidP="003515D1">
      <w:pPr>
        <w:jc w:val="both"/>
      </w:pPr>
      <w:proofErr w:type="gramStart"/>
      <w:r w:rsidRPr="003515D1">
        <w:t>javascript:for</w:t>
      </w:r>
      <w:proofErr w:type="gramEnd"/>
      <w:r w:rsidRPr="003515D1">
        <w:t>(i=0,j=1,k=0,fib=1; i&lt;5; i++,fib=j+k,k=j,j=fib) alert(fib);</w:t>
      </w:r>
    </w:p>
    <w:p w:rsidR="003515D1" w:rsidRPr="003515D1" w:rsidRDefault="003515D1" w:rsidP="003515D1">
      <w:pPr>
        <w:jc w:val="both"/>
      </w:pPr>
      <w:proofErr w:type="gramStart"/>
      <w:r w:rsidRPr="003515D1">
        <w:t>javascript:s</w:t>
      </w:r>
      <w:proofErr w:type="gramEnd"/>
      <w:r w:rsidRPr="003515D1">
        <w:t>=""; for(i in navigator) s+=i+":"+navigator[i]+"\n"; alert(s);</w:t>
      </w:r>
    </w:p>
    <w:p w:rsidR="003515D1" w:rsidRPr="003515D1" w:rsidRDefault="003515D1" w:rsidP="003515D1">
      <w:pPr>
        <w:rPr>
          <w:lang w:val="ru-RU"/>
        </w:rPr>
      </w:pPr>
      <w:r w:rsidRPr="00BD6B67">
        <w:rPr>
          <w:lang w:val="ru-RU"/>
        </w:rPr>
        <w:t>В веб-браузере Firefox однострочные сценарии вводятся в JavaScript-консоли, доступ к которой можно получить из меню Инструменты. Просто введите выражение или инструкцию, которую требуется проверить. При использовании JavaScript-консоли спецификатор псевдопротокола (javascript:) можно опустить.</w:t>
      </w:r>
    </w:p>
    <w:p w:rsidR="003515D1" w:rsidRPr="00BD6B67" w:rsidRDefault="003515D1" w:rsidP="003515D1">
      <w:pPr>
        <w:pStyle w:val="Heading3"/>
        <w:jc w:val="both"/>
        <w:rPr>
          <w:rFonts w:eastAsia="Calibri"/>
          <w:lang w:val="ru-RU" w:eastAsia="ru-RU"/>
        </w:rPr>
      </w:pPr>
      <w:bookmarkStart w:id="200" w:name="_Toc438317574"/>
      <w:r w:rsidRPr="00BD6B67">
        <w:rPr>
          <w:rFonts w:eastAsia="Calibri"/>
          <w:lang w:val="ru-RU" w:eastAsia="ru-RU"/>
        </w:rPr>
        <w:t>Тестирование и дебаг</w:t>
      </w:r>
      <w:bookmarkEnd w:id="200"/>
    </w:p>
    <w:p w:rsidR="003515D1" w:rsidRPr="00BD6B67" w:rsidRDefault="003515D1" w:rsidP="003515D1">
      <w:pPr>
        <w:jc w:val="both"/>
        <w:rPr>
          <w:lang w:val="ru-RU"/>
        </w:rPr>
      </w:pPr>
      <w:r w:rsidRPr="00BD6B67">
        <w:rPr>
          <w:lang w:val="ru-RU"/>
        </w:rPr>
        <w:t xml:space="preserve">Не любой код, написанный вами при изучении JavaScript, будет работать так, как ожидается, и вам захочется его отладить. Базовая методика отладки JavaScript-кода совпадает с методикой для многих других языков: вставка в код инструкций, которые будут выводить значения нужных переменных так, чтобы можно было понять, что же на самом деле происходит. Как мы уже видели, иногда для этих целей можно использовать метод </w:t>
      </w:r>
      <w:proofErr w:type="gramStart"/>
      <w:r w:rsidRPr="00BD6B67">
        <w:rPr>
          <w:lang w:val="ru-RU"/>
        </w:rPr>
        <w:t>document.write</w:t>
      </w:r>
      <w:proofErr w:type="gramEnd"/>
      <w:r w:rsidRPr="00BD6B67">
        <w:rPr>
          <w:lang w:val="ru-RU"/>
        </w:rPr>
        <w:t xml:space="preserve">() или alert(). </w:t>
      </w:r>
    </w:p>
    <w:p w:rsidR="003515D1" w:rsidRPr="00BD6B67" w:rsidRDefault="003515D1" w:rsidP="003515D1">
      <w:pPr>
        <w:jc w:val="both"/>
        <w:rPr>
          <w:lang w:val="ru-RU"/>
        </w:rPr>
      </w:pPr>
      <w:r w:rsidRPr="00BD6B67">
        <w:rPr>
          <w:lang w:val="ru-RU"/>
        </w:rPr>
        <w:t>Также существуют методы тестирования кода. После завершения разработки новой функции (возможен вариант написания тестов и до начала разработки) девелопер пишет специальный код для тестирования своего кода. В коде для тестирования нужно сымитировать различные ситуации и возвращаемые значения. </w:t>
      </w:r>
    </w:p>
    <w:p w:rsidR="003515D1" w:rsidRPr="00BD6B67" w:rsidRDefault="003515D1" w:rsidP="003515D1">
      <w:pPr>
        <w:jc w:val="both"/>
        <w:rPr>
          <w:lang w:val="ru-RU"/>
        </w:rPr>
      </w:pPr>
      <w:r w:rsidRPr="00BD6B67">
        <w:rPr>
          <w:lang w:val="ru-RU"/>
        </w:rPr>
        <w:t>QUnit пользуется особой популярностью среди JavaScript разработчиков. Во-первых, она отлично документирована и проста в использовании, а во-вторых она создана авторами jQuery. Библиотека подходит как для тестирования кода, созданного на базе jQuery, так и нативного JavaScript.</w:t>
      </w:r>
    </w:p>
    <w:p w:rsidR="003515D1" w:rsidRPr="00BD6B67" w:rsidRDefault="003515D1" w:rsidP="003515D1">
      <w:pPr>
        <w:jc w:val="both"/>
        <w:rPr>
          <w:rFonts w:eastAsia="Calibri" w:cs="Times New Roman"/>
          <w:lang w:val="ru-RU"/>
        </w:rPr>
      </w:pPr>
      <w:r w:rsidRPr="00BD6B67">
        <w:rPr>
          <w:rFonts w:eastAsia="Calibri" w:cs="Times New Roman"/>
          <w:lang w:val="ru-RU"/>
        </w:rPr>
        <w:t xml:space="preserve">Альтернативы QUnit.js: </w:t>
      </w:r>
      <w:hyperlink r:id="rId320" w:history="1">
        <w:r w:rsidRPr="00BD6B67">
          <w:rPr>
            <w:rFonts w:eastAsia="Calibri" w:cs="Times New Roman"/>
            <w:lang w:val="ru-RU"/>
          </w:rPr>
          <w:t>Buster.JS</w:t>
        </w:r>
      </w:hyperlink>
      <w:r w:rsidRPr="00BD6B67">
        <w:rPr>
          <w:rFonts w:eastAsia="Calibri" w:cs="Times New Roman"/>
          <w:lang w:val="ru-RU"/>
        </w:rPr>
        <w:t xml:space="preserve">, </w:t>
      </w:r>
      <w:hyperlink r:id="rId321" w:history="1">
        <w:r w:rsidRPr="00BD6B67">
          <w:rPr>
            <w:rFonts w:eastAsia="Calibri" w:cs="Times New Roman"/>
            <w:lang w:val="ru-RU"/>
          </w:rPr>
          <w:t>Capybara</w:t>
        </w:r>
      </w:hyperlink>
      <w:r w:rsidRPr="00BD6B67">
        <w:rPr>
          <w:rFonts w:eastAsia="Calibri" w:cs="Times New Roman"/>
          <w:lang w:val="ru-RU"/>
        </w:rPr>
        <w:t xml:space="preserve">, </w:t>
      </w:r>
      <w:hyperlink r:id="rId322" w:history="1">
        <w:r w:rsidRPr="00BD6B67">
          <w:rPr>
            <w:rFonts w:eastAsia="Calibri" w:cs="Times New Roman"/>
            <w:lang w:val="ru-RU"/>
          </w:rPr>
          <w:t>Mocha</w:t>
        </w:r>
      </w:hyperlink>
      <w:r w:rsidRPr="00BD6B67">
        <w:rPr>
          <w:rFonts w:eastAsia="Calibri" w:cs="Times New Roman"/>
          <w:lang w:val="ru-RU"/>
        </w:rPr>
        <w:t xml:space="preserve">, </w:t>
      </w:r>
      <w:hyperlink r:id="rId323" w:history="1">
        <w:r w:rsidRPr="00BD6B67">
          <w:rPr>
            <w:rFonts w:eastAsia="Calibri" w:cs="Times New Roman"/>
            <w:lang w:val="ru-RU"/>
          </w:rPr>
          <w:t>FuncUnit</w:t>
        </w:r>
      </w:hyperlink>
      <w:r w:rsidRPr="00BD6B67">
        <w:rPr>
          <w:rFonts w:eastAsia="Calibri" w:cs="Times New Roman"/>
          <w:lang w:val="ru-RU"/>
        </w:rPr>
        <w:t xml:space="preserve">, </w:t>
      </w:r>
      <w:hyperlink r:id="rId324" w:history="1">
        <w:r w:rsidRPr="00BD6B67">
          <w:rPr>
            <w:rFonts w:eastAsia="Calibri" w:cs="Times New Roman"/>
            <w:lang w:val="ru-RU"/>
          </w:rPr>
          <w:t>Hiro</w:t>
        </w:r>
      </w:hyperlink>
      <w:r w:rsidRPr="00BD6B67">
        <w:rPr>
          <w:rFonts w:eastAsia="Calibri" w:cs="Times New Roman"/>
          <w:lang w:val="ru-RU"/>
        </w:rPr>
        <w:t xml:space="preserve">, </w:t>
      </w:r>
      <w:hyperlink r:id="rId325" w:history="1">
        <w:r w:rsidRPr="00BD6B67">
          <w:rPr>
            <w:rFonts w:eastAsia="Calibri" w:cs="Times New Roman"/>
            <w:lang w:val="ru-RU"/>
          </w:rPr>
          <w:t>Jasmine</w:t>
        </w:r>
      </w:hyperlink>
      <w:r w:rsidRPr="00BD6B67">
        <w:rPr>
          <w:rFonts w:eastAsia="Calibri" w:cs="Times New Roman"/>
          <w:lang w:val="ru-RU"/>
        </w:rPr>
        <w:t xml:space="preserve">, </w:t>
      </w:r>
      <w:hyperlink r:id="rId326" w:history="1">
        <w:r w:rsidRPr="00BD6B67">
          <w:rPr>
            <w:rFonts w:eastAsia="Calibri" w:cs="Times New Roman"/>
            <w:lang w:val="ru-RU"/>
          </w:rPr>
          <w:t>Laika</w:t>
        </w:r>
      </w:hyperlink>
      <w:r w:rsidRPr="00BD6B67">
        <w:rPr>
          <w:rFonts w:eastAsia="Calibri" w:cs="Times New Roman"/>
          <w:lang w:val="ru-RU"/>
        </w:rPr>
        <w:t xml:space="preserve">, </w:t>
      </w:r>
      <w:hyperlink r:id="rId327" w:history="1">
        <w:r w:rsidRPr="00BD6B67">
          <w:rPr>
            <w:rFonts w:eastAsia="Calibri" w:cs="Times New Roman"/>
            <w:lang w:val="ru-RU"/>
          </w:rPr>
          <w:t>RobotFramework</w:t>
        </w:r>
      </w:hyperlink>
      <w:r w:rsidRPr="00BD6B67">
        <w:rPr>
          <w:rFonts w:eastAsia="Calibri" w:cs="Times New Roman"/>
          <w:lang w:val="ru-RU"/>
        </w:rPr>
        <w:t xml:space="preserve">, </w:t>
      </w:r>
      <w:hyperlink r:id="rId328" w:history="1">
        <w:r w:rsidRPr="00BD6B67">
          <w:rPr>
            <w:rFonts w:eastAsia="Calibri" w:cs="Times New Roman"/>
            <w:lang w:val="ru-RU"/>
          </w:rPr>
          <w:t>TapeDeck</w:t>
        </w:r>
      </w:hyperlink>
      <w:r w:rsidRPr="00BD6B67">
        <w:rPr>
          <w:rFonts w:eastAsia="Calibri" w:cs="Times New Roman"/>
          <w:lang w:val="ru-RU"/>
        </w:rPr>
        <w:t xml:space="preserve">, </w:t>
      </w:r>
      <w:hyperlink r:id="rId329" w:history="1">
        <w:r w:rsidRPr="00BD6B67">
          <w:rPr>
            <w:rFonts w:eastAsia="Calibri" w:cs="Times New Roman"/>
            <w:lang w:val="ru-RU"/>
          </w:rPr>
          <w:t>Casper.js</w:t>
        </w:r>
      </w:hyperlink>
    </w:p>
    <w:p w:rsidR="003515D1" w:rsidRPr="00BD6B67" w:rsidRDefault="003515D1" w:rsidP="003515D1">
      <w:pPr>
        <w:jc w:val="both"/>
        <w:rPr>
          <w:rFonts w:eastAsia="Calibri" w:cs="Times New Roman"/>
          <w:lang w:val="ru-RU"/>
        </w:rPr>
      </w:pPr>
      <w:r w:rsidRPr="00BD6B67">
        <w:rPr>
          <w:rFonts w:eastAsia="Calibri" w:cs="Times New Roman"/>
          <w:lang w:val="ru-RU"/>
        </w:rPr>
        <w:t>Если же речь идет о работе с Node.js, то с помощью команды node-debug filename Вы сможете дебажить программу с помощью консольной утилиты Node Debugger.</w:t>
      </w:r>
    </w:p>
    <w:p w:rsidR="003515D1" w:rsidRPr="00BD6B67" w:rsidRDefault="003515D1" w:rsidP="003515D1">
      <w:pPr>
        <w:jc w:val="both"/>
        <w:rPr>
          <w:rFonts w:eastAsia="Calibri" w:cs="Times New Roman"/>
          <w:lang w:val="ru-RU"/>
        </w:rPr>
      </w:pPr>
      <w:r w:rsidRPr="00BD6B67">
        <w:rPr>
          <w:rFonts w:eastAsia="Calibri" w:cs="Times New Roman"/>
          <w:lang w:val="ru-RU"/>
        </w:rPr>
        <w:lastRenderedPageBreak/>
        <w:t>Также можно установить отдельно Node Inspector для более удобного пользования.</w:t>
      </w:r>
    </w:p>
    <w:p w:rsidR="003515D1" w:rsidRPr="00F3243A" w:rsidRDefault="003515D1" w:rsidP="00F3243A">
      <w:pPr>
        <w:pStyle w:val="Heading3"/>
        <w:jc w:val="both"/>
        <w:rPr>
          <w:rFonts w:eastAsia="Calibri"/>
          <w:lang w:val="ru-RU"/>
        </w:rPr>
      </w:pPr>
      <w:bookmarkStart w:id="201" w:name="_Toc438317575"/>
      <w:r w:rsidRPr="00BD6B67">
        <w:rPr>
          <w:rFonts w:eastAsia="Calibri"/>
          <w:lang w:val="ru-RU" w:eastAsia="ru-RU"/>
        </w:rPr>
        <w:t>Конкуренты JavaScript</w:t>
      </w:r>
      <w:bookmarkEnd w:id="201"/>
    </w:p>
    <w:p w:rsidR="003515D1" w:rsidRPr="00F3243A" w:rsidRDefault="003515D1" w:rsidP="00B44713">
      <w:pPr>
        <w:pStyle w:val="ListParagraph"/>
        <w:numPr>
          <w:ilvl w:val="0"/>
          <w:numId w:val="112"/>
        </w:numPr>
        <w:spacing w:after="160" w:line="259" w:lineRule="auto"/>
        <w:jc w:val="both"/>
        <w:rPr>
          <w:szCs w:val="22"/>
        </w:rPr>
      </w:pPr>
      <w:r w:rsidRPr="00F3243A">
        <w:rPr>
          <w:szCs w:val="22"/>
        </w:rPr>
        <w:t>VBScript</w:t>
      </w:r>
      <w:r w:rsidRPr="00F3243A">
        <w:rPr>
          <w:szCs w:val="22"/>
        </w:rPr>
        <w:br/>
        <w:t>Visual Basic Scripting Edition (или просто VBScript) — это язык программирования от компании Microsoft, предназначенный для создания сценариев (скриптов). Он является подмножеством языка Visual Basic и широко используется при создании административных сценариев в системе Windows.</w:t>
      </w:r>
      <w:bookmarkStart w:id="202" w:name="JScript"/>
    </w:p>
    <w:p w:rsidR="003515D1" w:rsidRPr="00F3243A" w:rsidRDefault="003515D1" w:rsidP="00B44713">
      <w:pPr>
        <w:pStyle w:val="ListParagraph"/>
        <w:numPr>
          <w:ilvl w:val="0"/>
          <w:numId w:val="112"/>
        </w:numPr>
        <w:spacing w:after="160" w:line="259" w:lineRule="auto"/>
        <w:jc w:val="both"/>
        <w:rPr>
          <w:szCs w:val="22"/>
        </w:rPr>
      </w:pPr>
      <w:r w:rsidRPr="00F3243A">
        <w:rPr>
          <w:szCs w:val="22"/>
        </w:rPr>
        <w:t>JScript</w:t>
      </w:r>
      <w:bookmarkEnd w:id="202"/>
      <w:r w:rsidRPr="00F3243A">
        <w:rPr>
          <w:szCs w:val="22"/>
        </w:rPr>
        <w:br/>
        <w:t>JScript — это язык программирования от компании Microsoft. Он предназначен для создания сценариев и является реализацией стандарта ECMAScript. </w:t>
      </w:r>
      <w:bookmarkStart w:id="203" w:name="Python"/>
    </w:p>
    <w:p w:rsidR="003515D1" w:rsidRPr="00F3243A" w:rsidRDefault="003515D1" w:rsidP="00B44713">
      <w:pPr>
        <w:pStyle w:val="ListParagraph"/>
        <w:numPr>
          <w:ilvl w:val="0"/>
          <w:numId w:val="112"/>
        </w:numPr>
        <w:spacing w:after="160" w:line="259" w:lineRule="auto"/>
        <w:jc w:val="both"/>
        <w:rPr>
          <w:szCs w:val="22"/>
        </w:rPr>
      </w:pPr>
      <w:r w:rsidRPr="00F3243A">
        <w:rPr>
          <w:szCs w:val="22"/>
        </w:rPr>
        <w:t>Python</w:t>
      </w:r>
      <w:bookmarkEnd w:id="203"/>
      <w:r w:rsidRPr="00F3243A">
        <w:rPr>
          <w:szCs w:val="22"/>
        </w:rPr>
        <w:br/>
        <w:t>Python (питон) — интерпретируемый, объектно-ориентированный язык программирования высокого уровня. Он поддерживает классы, модули (которые могут быть объединены в пакеты), обработку исключений, а также многонитевую обработку. </w:t>
      </w:r>
      <w:bookmarkStart w:id="204" w:name="Tcl"/>
    </w:p>
    <w:p w:rsidR="003515D1" w:rsidRPr="00F3243A" w:rsidRDefault="003515D1" w:rsidP="00B44713">
      <w:pPr>
        <w:pStyle w:val="ListParagraph"/>
        <w:numPr>
          <w:ilvl w:val="0"/>
          <w:numId w:val="112"/>
        </w:numPr>
        <w:spacing w:after="160" w:line="259" w:lineRule="auto"/>
        <w:jc w:val="both"/>
        <w:rPr>
          <w:szCs w:val="22"/>
        </w:rPr>
      </w:pPr>
      <w:r w:rsidRPr="00F3243A">
        <w:rPr>
          <w:szCs w:val="22"/>
        </w:rPr>
        <w:t>Tcl</w:t>
      </w:r>
      <w:bookmarkEnd w:id="204"/>
      <w:r w:rsidRPr="00F3243A">
        <w:rPr>
          <w:szCs w:val="22"/>
        </w:rPr>
        <w:br/>
        <w:t>Tcl (Tool Command Language) — интерпретируемый язык программирования высокого уровня.</w:t>
      </w:r>
    </w:p>
    <w:p w:rsidR="003515D1" w:rsidRPr="00F3243A" w:rsidRDefault="003515D1" w:rsidP="00B44713">
      <w:pPr>
        <w:pStyle w:val="ListParagraph"/>
        <w:numPr>
          <w:ilvl w:val="0"/>
          <w:numId w:val="112"/>
        </w:numPr>
        <w:spacing w:after="160" w:line="259" w:lineRule="auto"/>
        <w:jc w:val="both"/>
        <w:rPr>
          <w:szCs w:val="22"/>
        </w:rPr>
      </w:pPr>
      <w:r w:rsidRPr="00F3243A">
        <w:rPr>
          <w:szCs w:val="22"/>
        </w:rPr>
        <w:t>Ruby</w:t>
      </w:r>
      <w:r w:rsidRPr="00F3243A">
        <w:rPr>
          <w:szCs w:val="22"/>
        </w:rPr>
        <w:br/>
        <w:t>Ruby — интерпретируемый скриптовый язык высокого уровня для быстрого и удобного объектно-ориентированного программирования.</w:t>
      </w:r>
      <w:bookmarkStart w:id="205" w:name="PHP"/>
    </w:p>
    <w:p w:rsidR="003515D1" w:rsidRPr="00F3243A" w:rsidRDefault="003515D1" w:rsidP="00B44713">
      <w:pPr>
        <w:pStyle w:val="ListParagraph"/>
        <w:numPr>
          <w:ilvl w:val="0"/>
          <w:numId w:val="112"/>
        </w:numPr>
        <w:spacing w:after="160" w:line="259" w:lineRule="auto"/>
        <w:jc w:val="both"/>
        <w:rPr>
          <w:szCs w:val="22"/>
        </w:rPr>
      </w:pPr>
      <w:r w:rsidRPr="00F3243A">
        <w:rPr>
          <w:szCs w:val="22"/>
        </w:rPr>
        <w:t>PHP</w:t>
      </w:r>
      <w:bookmarkEnd w:id="205"/>
      <w:r w:rsidRPr="00F3243A">
        <w:rPr>
          <w:szCs w:val="22"/>
        </w:rPr>
        <w:br/>
        <w:t>PHP (пи-эйч-пи) — интерпретируемый скриптовый язык программирования, созданный для генерации HTML-страниц на веб-с</w:t>
      </w:r>
      <w:bookmarkStart w:id="206" w:name="Perl"/>
      <w:r w:rsidRPr="00F3243A">
        <w:rPr>
          <w:szCs w:val="22"/>
        </w:rPr>
        <w:t>ервере и работы с базами данных</w:t>
      </w:r>
    </w:p>
    <w:p w:rsidR="003515D1" w:rsidRPr="00F3243A" w:rsidRDefault="003515D1" w:rsidP="00B44713">
      <w:pPr>
        <w:pStyle w:val="ListParagraph"/>
        <w:numPr>
          <w:ilvl w:val="0"/>
          <w:numId w:val="112"/>
        </w:numPr>
        <w:spacing w:after="160" w:line="259" w:lineRule="auto"/>
        <w:jc w:val="both"/>
        <w:rPr>
          <w:szCs w:val="22"/>
        </w:rPr>
      </w:pPr>
      <w:r w:rsidRPr="00F3243A">
        <w:rPr>
          <w:szCs w:val="22"/>
        </w:rPr>
        <w:t>Perl</w:t>
      </w:r>
      <w:bookmarkEnd w:id="206"/>
      <w:r w:rsidRPr="00F3243A">
        <w:rPr>
          <w:szCs w:val="22"/>
        </w:rPr>
        <w:br/>
        <w:t>Perl — интерпретируемый скриптовый язык программирования, один из самых распространённых в области веб-программирования.</w:t>
      </w:r>
    </w:p>
    <w:p w:rsidR="003515D1" w:rsidRPr="00BD6B67" w:rsidRDefault="003515D1" w:rsidP="003515D1">
      <w:pPr>
        <w:pStyle w:val="Heading3"/>
        <w:jc w:val="both"/>
        <w:rPr>
          <w:rFonts w:eastAsia="Times New Roman"/>
          <w:lang w:val="ru-RU" w:eastAsia="ru-RU"/>
        </w:rPr>
      </w:pPr>
      <w:bookmarkStart w:id="207" w:name="_Toc438317576"/>
      <w:r w:rsidRPr="00BD6B67">
        <w:rPr>
          <w:rFonts w:eastAsia="Times New Roman"/>
          <w:lang w:val="ru-RU" w:eastAsia="ru-RU"/>
        </w:rPr>
        <w:t>Языки на базе JavaScript</w:t>
      </w:r>
      <w:bookmarkEnd w:id="207"/>
    </w:p>
    <w:p w:rsidR="003515D1" w:rsidRPr="00F3243A" w:rsidRDefault="003515D1" w:rsidP="00B44713">
      <w:pPr>
        <w:pStyle w:val="ListParagraph"/>
        <w:numPr>
          <w:ilvl w:val="0"/>
          <w:numId w:val="113"/>
        </w:numPr>
        <w:spacing w:after="160" w:line="259" w:lineRule="auto"/>
        <w:jc w:val="both"/>
        <w:rPr>
          <w:szCs w:val="22"/>
        </w:rPr>
      </w:pPr>
      <w:r w:rsidRPr="00F3243A">
        <w:rPr>
          <w:szCs w:val="22"/>
        </w:rPr>
        <w:t>CoffeeScript</w:t>
      </w:r>
      <w:r w:rsidRPr="00F3243A">
        <w:rPr>
          <w:szCs w:val="22"/>
        </w:rPr>
        <w:br/>
        <w:t xml:space="preserve">CoffeeScript это небольшой язык, который транслируется в Javascript. Рубистам он кажется похожим на руби, питонистам он похож </w:t>
      </w:r>
      <w:proofErr w:type="gramStart"/>
      <w:r w:rsidRPr="00F3243A">
        <w:rPr>
          <w:szCs w:val="22"/>
        </w:rPr>
        <w:t>на питон</w:t>
      </w:r>
      <w:proofErr w:type="gramEnd"/>
      <w:r w:rsidRPr="00F3243A">
        <w:rPr>
          <w:szCs w:val="22"/>
        </w:rPr>
        <w:t>, и конечно же, он похож на яваскрипт. CoffeeScript старается упростить использование яваскрипта, сохранив все его сильные стороны. </w:t>
      </w:r>
    </w:p>
    <w:p w:rsidR="003515D1" w:rsidRPr="00F3243A" w:rsidRDefault="003515D1" w:rsidP="00B44713">
      <w:pPr>
        <w:pStyle w:val="ListParagraph"/>
        <w:numPr>
          <w:ilvl w:val="0"/>
          <w:numId w:val="113"/>
        </w:numPr>
        <w:spacing w:after="160" w:line="259" w:lineRule="auto"/>
        <w:jc w:val="both"/>
        <w:rPr>
          <w:szCs w:val="22"/>
        </w:rPr>
      </w:pPr>
      <w:r w:rsidRPr="00F3243A">
        <w:rPr>
          <w:szCs w:val="22"/>
        </w:rPr>
        <w:t>Dart</w:t>
      </w:r>
      <w:r w:rsidRPr="00F3243A">
        <w:rPr>
          <w:szCs w:val="22"/>
        </w:rPr>
        <w:br/>
        <w:t>Dart это объектно-ориентированый язык с полноценной системой классов, лексическими скоупами, замыканиями, и опционально — статической типизацией. Dart помогает создавать структурированные веб приложения и легок в изучении для широкого круга разработчиков. </w:t>
      </w:r>
    </w:p>
    <w:p w:rsidR="003515D1" w:rsidRPr="00F3243A" w:rsidRDefault="003515D1" w:rsidP="00B44713">
      <w:pPr>
        <w:pStyle w:val="ListParagraph"/>
        <w:numPr>
          <w:ilvl w:val="0"/>
          <w:numId w:val="113"/>
        </w:numPr>
        <w:spacing w:after="160" w:line="259" w:lineRule="auto"/>
        <w:jc w:val="both"/>
        <w:rPr>
          <w:szCs w:val="22"/>
        </w:rPr>
      </w:pPr>
      <w:r w:rsidRPr="00F3243A">
        <w:rPr>
          <w:szCs w:val="22"/>
        </w:rPr>
        <w:t>TypeScript</w:t>
      </w:r>
      <w:r w:rsidRPr="00F3243A">
        <w:rPr>
          <w:szCs w:val="22"/>
        </w:rPr>
        <w:br/>
        <w:t>TypeScript отличается от JavaScript возможностью явного определения типов (статическая типизация), поддержкой использования полноценных классов (как в традиционных объектно-ориентированных языках), а также поддержкой подключения модулей.</w:t>
      </w:r>
    </w:p>
    <w:p w:rsidR="003515D1" w:rsidRPr="00F3243A" w:rsidRDefault="003515D1" w:rsidP="00B44713">
      <w:pPr>
        <w:pStyle w:val="ListParagraph"/>
        <w:numPr>
          <w:ilvl w:val="0"/>
          <w:numId w:val="113"/>
        </w:numPr>
        <w:spacing w:after="160" w:line="259" w:lineRule="auto"/>
        <w:jc w:val="both"/>
        <w:rPr>
          <w:szCs w:val="22"/>
        </w:rPr>
      </w:pPr>
      <w:r w:rsidRPr="00F3243A">
        <w:rPr>
          <w:szCs w:val="22"/>
        </w:rPr>
        <w:lastRenderedPageBreak/>
        <w:t>ClojureScript</w:t>
      </w:r>
      <w:r w:rsidRPr="00F3243A">
        <w:rPr>
          <w:szCs w:val="22"/>
        </w:rPr>
        <w:br/>
        <w:t>ClojureScript — это расширение языка Clojure, с возможностью компиляции в Javascript. Напоминает Lisp.</w:t>
      </w:r>
    </w:p>
    <w:p w:rsidR="003515D1" w:rsidRPr="00F3243A" w:rsidRDefault="003515D1" w:rsidP="00B44713">
      <w:pPr>
        <w:pStyle w:val="ListParagraph"/>
        <w:numPr>
          <w:ilvl w:val="0"/>
          <w:numId w:val="113"/>
        </w:numPr>
        <w:spacing w:after="160" w:line="259" w:lineRule="auto"/>
        <w:jc w:val="both"/>
        <w:rPr>
          <w:szCs w:val="22"/>
        </w:rPr>
      </w:pPr>
      <w:r w:rsidRPr="00F3243A">
        <w:rPr>
          <w:szCs w:val="22"/>
        </w:rPr>
        <w:t>Opal</w:t>
      </w:r>
      <w:r w:rsidRPr="00F3243A">
        <w:rPr>
          <w:szCs w:val="22"/>
        </w:rPr>
        <w:br/>
        <w:t>Компилятор из Ruby в Javascript. </w:t>
      </w:r>
    </w:p>
    <w:p w:rsidR="003515D1" w:rsidRPr="00F3243A" w:rsidRDefault="003515D1" w:rsidP="00B44713">
      <w:pPr>
        <w:pStyle w:val="ListParagraph"/>
        <w:numPr>
          <w:ilvl w:val="0"/>
          <w:numId w:val="113"/>
        </w:numPr>
        <w:spacing w:after="160" w:line="259" w:lineRule="auto"/>
        <w:jc w:val="both"/>
        <w:rPr>
          <w:szCs w:val="22"/>
        </w:rPr>
      </w:pPr>
      <w:r w:rsidRPr="00F3243A">
        <w:rPr>
          <w:szCs w:val="22"/>
        </w:rPr>
        <w:t>IcedCoffeeScript</w:t>
      </w:r>
      <w:r w:rsidRPr="00F3243A">
        <w:rPr>
          <w:szCs w:val="22"/>
        </w:rPr>
        <w:br/>
        <w:t>IcedCoffeeScript это надстройка над CoffeeScript, упрощающая контроль за асинхронными операциями. Вместо колбеков вводятся два новых оператора: await и defer. </w:t>
      </w:r>
    </w:p>
    <w:p w:rsidR="003515D1" w:rsidRPr="00F3243A" w:rsidRDefault="003515D1" w:rsidP="00B44713">
      <w:pPr>
        <w:pStyle w:val="ListParagraph"/>
        <w:numPr>
          <w:ilvl w:val="0"/>
          <w:numId w:val="113"/>
        </w:numPr>
        <w:spacing w:after="160" w:line="259" w:lineRule="auto"/>
        <w:jc w:val="both"/>
        <w:rPr>
          <w:szCs w:val="22"/>
        </w:rPr>
      </w:pPr>
      <w:r w:rsidRPr="00F3243A">
        <w:rPr>
          <w:szCs w:val="22"/>
          <w:lang w:val="en-US"/>
        </w:rPr>
        <w:t>LiveScript</w:t>
      </w:r>
      <w:r w:rsidRPr="00F3243A">
        <w:rPr>
          <w:szCs w:val="22"/>
          <w:lang w:val="en-US"/>
        </w:rPr>
        <w:br/>
      </w:r>
      <w:r w:rsidRPr="00F3243A">
        <w:rPr>
          <w:szCs w:val="22"/>
        </w:rPr>
        <w:t>Ещё</w:t>
      </w:r>
      <w:r w:rsidRPr="00F3243A">
        <w:rPr>
          <w:szCs w:val="22"/>
          <w:lang w:val="en-US"/>
        </w:rPr>
        <w:t xml:space="preserve"> </w:t>
      </w:r>
      <w:r w:rsidRPr="00F3243A">
        <w:rPr>
          <w:szCs w:val="22"/>
        </w:rPr>
        <w:t>один</w:t>
      </w:r>
      <w:r w:rsidRPr="00F3243A">
        <w:rPr>
          <w:szCs w:val="22"/>
          <w:lang w:val="en-US"/>
        </w:rPr>
        <w:t xml:space="preserve"> </w:t>
      </w:r>
      <w:r w:rsidRPr="00F3243A">
        <w:rPr>
          <w:szCs w:val="22"/>
        </w:rPr>
        <w:t>форк</w:t>
      </w:r>
      <w:r w:rsidRPr="00F3243A">
        <w:rPr>
          <w:szCs w:val="22"/>
          <w:lang w:val="en-US"/>
        </w:rPr>
        <w:t xml:space="preserve"> </w:t>
      </w:r>
      <w:r w:rsidRPr="00F3243A">
        <w:rPr>
          <w:szCs w:val="22"/>
        </w:rPr>
        <w:t>от</w:t>
      </w:r>
      <w:r w:rsidRPr="00F3243A">
        <w:rPr>
          <w:szCs w:val="22"/>
          <w:lang w:val="en-US"/>
        </w:rPr>
        <w:t xml:space="preserve"> CoffeeScript. </w:t>
      </w:r>
      <w:r w:rsidRPr="00F3243A">
        <w:rPr>
          <w:szCs w:val="22"/>
        </w:rPr>
        <w:t>Добавляет поддержку функционального стиля программирования, а также вводит небольшие улучшения в текущую ООП-модель</w:t>
      </w:r>
    </w:p>
    <w:p w:rsidR="003515D1" w:rsidRPr="00F3243A" w:rsidRDefault="003515D1" w:rsidP="00B44713">
      <w:pPr>
        <w:pStyle w:val="ListParagraph"/>
        <w:numPr>
          <w:ilvl w:val="0"/>
          <w:numId w:val="113"/>
        </w:numPr>
        <w:spacing w:after="160" w:line="259" w:lineRule="auto"/>
        <w:jc w:val="both"/>
        <w:rPr>
          <w:szCs w:val="22"/>
        </w:rPr>
      </w:pPr>
      <w:r w:rsidRPr="00F3243A">
        <w:rPr>
          <w:szCs w:val="22"/>
        </w:rPr>
        <w:t>Kaffeine</w:t>
      </w:r>
      <w:r w:rsidRPr="00F3243A">
        <w:rPr>
          <w:szCs w:val="22"/>
        </w:rPr>
        <w:br/>
        <w:t>Расширяет синтакс яваскрипта, не изобретая ещё один язык программирования. Код на Kaffeine строка к строке соответствует скомпилированому яваскрипт коду. Данная фича должна существенно упростить отладку приложения. </w:t>
      </w:r>
    </w:p>
    <w:p w:rsidR="003515D1" w:rsidRPr="00F3243A" w:rsidRDefault="003515D1" w:rsidP="00B44713">
      <w:pPr>
        <w:pStyle w:val="ListParagraph"/>
        <w:numPr>
          <w:ilvl w:val="0"/>
          <w:numId w:val="113"/>
        </w:numPr>
        <w:spacing w:after="160" w:line="259" w:lineRule="auto"/>
        <w:jc w:val="both"/>
        <w:rPr>
          <w:szCs w:val="22"/>
        </w:rPr>
      </w:pPr>
      <w:r w:rsidRPr="00F3243A">
        <w:rPr>
          <w:szCs w:val="22"/>
        </w:rPr>
        <w:t>Roy</w:t>
      </w:r>
      <w:r w:rsidRPr="00F3243A">
        <w:rPr>
          <w:szCs w:val="22"/>
        </w:rPr>
        <w:br/>
        <w:t>Экспериментальный язык программирования, преобразующий код в Javascript. Включает в себя возможности статичных функциональных языков.</w:t>
      </w:r>
    </w:p>
    <w:p w:rsidR="003515D1" w:rsidRPr="00890744" w:rsidRDefault="003515D1" w:rsidP="003515D1">
      <w:pPr>
        <w:pStyle w:val="Heading3"/>
        <w:rPr>
          <w:rStyle w:val="Heading3Char"/>
          <w:lang w:val="ru-RU"/>
        </w:rPr>
      </w:pPr>
      <w:bookmarkStart w:id="208" w:name="_Toc438317577"/>
      <w:r w:rsidRPr="00890744">
        <w:rPr>
          <w:rStyle w:val="Heading3Char"/>
          <w:lang w:val="ru-RU"/>
        </w:rPr>
        <w:t xml:space="preserve">Необычное поведение языка </w:t>
      </w:r>
      <w:r w:rsidRPr="00890744">
        <w:rPr>
          <w:rStyle w:val="Heading3Char"/>
        </w:rPr>
        <w:t>JavaScript</w:t>
      </w:r>
      <w:r w:rsidRPr="00890744">
        <w:rPr>
          <w:rStyle w:val="Heading3Char"/>
          <w:lang w:val="ru-RU"/>
        </w:rPr>
        <w:t xml:space="preserve"> лишь таковым кажется</w:t>
      </w:r>
      <w:bookmarkEnd w:id="208"/>
    </w:p>
    <w:p w:rsidR="003515D1" w:rsidRPr="00BD6B67" w:rsidRDefault="003515D1" w:rsidP="003515D1">
      <w:pPr>
        <w:rPr>
          <w:rFonts w:eastAsia="Calibri" w:cs="Times New Roman"/>
          <w:color w:val="0000FF"/>
          <w:u w:val="single"/>
          <w:lang w:val="ru-RU"/>
        </w:rPr>
      </w:pPr>
      <w:r w:rsidRPr="00BD6B67">
        <w:rPr>
          <w:lang w:val="ru-RU"/>
        </w:rPr>
        <w:t>Некоторые примеры необычного поведения языка:</w:t>
      </w:r>
      <w:r w:rsidRPr="00BD6B67">
        <w:rPr>
          <w:rFonts w:eastAsia="Calibri" w:cs="Times New Roman"/>
          <w:noProof/>
        </w:rPr>
        <w:drawing>
          <wp:inline distT="0" distB="0" distL="0" distR="0" wp14:anchorId="181029E7" wp14:editId="3F2440F5">
            <wp:extent cx="5762625" cy="4008783"/>
            <wp:effectExtent l="0" t="0" r="0" b="0"/>
            <wp:docPr id="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5768924" cy="4013165"/>
                    </a:xfrm>
                    <a:prstGeom prst="rect">
                      <a:avLst/>
                    </a:prstGeom>
                    <a:noFill/>
                    <a:ln>
                      <a:noFill/>
                    </a:ln>
                  </pic:spPr>
                </pic:pic>
              </a:graphicData>
            </a:graphic>
          </wp:inline>
        </w:drawing>
      </w:r>
    </w:p>
    <w:p w:rsidR="003515D1" w:rsidRPr="003515D1" w:rsidRDefault="003515D1" w:rsidP="003515D1">
      <w:pPr>
        <w:jc w:val="both"/>
        <w:rPr>
          <w:rFonts w:ascii="Consolas" w:hAnsi="Consolas"/>
        </w:rPr>
      </w:pPr>
      <w:r w:rsidRPr="003515D1">
        <w:rPr>
          <w:rFonts w:ascii="Consolas" w:hAnsi="Consolas"/>
        </w:rPr>
        <w:lastRenderedPageBreak/>
        <w:t>NaN === NaN; // false</w:t>
      </w:r>
      <w:r w:rsidRPr="003515D1">
        <w:rPr>
          <w:rFonts w:ascii="Consolas" w:hAnsi="Consolas"/>
        </w:rPr>
        <w:br/>
        <w:t>typeof NaN; // type Number</w:t>
      </w:r>
    </w:p>
    <w:p w:rsidR="003515D1" w:rsidRPr="003515D1" w:rsidRDefault="003515D1" w:rsidP="003515D1">
      <w:pPr>
        <w:jc w:val="both"/>
        <w:rPr>
          <w:rFonts w:ascii="Consolas" w:hAnsi="Consolas"/>
        </w:rPr>
      </w:pPr>
      <w:r w:rsidRPr="003515D1">
        <w:rPr>
          <w:rFonts w:ascii="Consolas" w:hAnsi="Consolas"/>
        </w:rPr>
        <w:t xml:space="preserve">0.1+ </w:t>
      </w:r>
      <w:proofErr w:type="gramStart"/>
      <w:r w:rsidRPr="003515D1">
        <w:rPr>
          <w:rFonts w:ascii="Consolas" w:hAnsi="Consolas"/>
        </w:rPr>
        <w:t>0.2 !</w:t>
      </w:r>
      <w:proofErr w:type="gramEnd"/>
      <w:r w:rsidRPr="003515D1">
        <w:rPr>
          <w:rFonts w:ascii="Consolas" w:hAnsi="Consolas"/>
        </w:rPr>
        <w:t>== 0.3 (0.30000000000000004)</w:t>
      </w:r>
      <w:r w:rsidRPr="003515D1">
        <w:rPr>
          <w:rFonts w:ascii="Consolas" w:hAnsi="Consolas"/>
        </w:rPr>
        <w:br/>
        <w:t>'3'-+-+-+'1'+'1'/'3'*'6'+'2'</w:t>
      </w:r>
    </w:p>
    <w:p w:rsidR="003515D1" w:rsidRPr="00BD6B67" w:rsidRDefault="003515D1" w:rsidP="003515D1">
      <w:pPr>
        <w:jc w:val="both"/>
        <w:rPr>
          <w:lang w:val="ru-RU"/>
        </w:rPr>
      </w:pPr>
      <w:r w:rsidRPr="00BD6B67">
        <w:rPr>
          <w:lang w:val="ru-RU"/>
        </w:rPr>
        <w:t xml:space="preserve">Операции выполняются в порядке приоритета: </w:t>
      </w:r>
    </w:p>
    <w:p w:rsidR="003515D1" w:rsidRPr="00F3243A" w:rsidRDefault="003515D1" w:rsidP="00B44713">
      <w:pPr>
        <w:pStyle w:val="ListParagraph"/>
        <w:numPr>
          <w:ilvl w:val="0"/>
          <w:numId w:val="115"/>
        </w:numPr>
        <w:spacing w:after="160" w:line="259" w:lineRule="auto"/>
        <w:jc w:val="both"/>
        <w:rPr>
          <w:szCs w:val="22"/>
        </w:rPr>
      </w:pPr>
      <w:r w:rsidRPr="00F3243A">
        <w:rPr>
          <w:szCs w:val="22"/>
        </w:rPr>
        <w:t xml:space="preserve">‘1’ / ’3’ = 0.3333333333333333 </w:t>
      </w:r>
    </w:p>
    <w:p w:rsidR="003515D1" w:rsidRPr="00F3243A" w:rsidRDefault="003515D1" w:rsidP="00B44713">
      <w:pPr>
        <w:pStyle w:val="ListParagraph"/>
        <w:numPr>
          <w:ilvl w:val="0"/>
          <w:numId w:val="115"/>
        </w:numPr>
        <w:spacing w:after="160" w:line="259" w:lineRule="auto"/>
        <w:jc w:val="both"/>
        <w:rPr>
          <w:szCs w:val="22"/>
        </w:rPr>
      </w:pPr>
      <w:r w:rsidRPr="00F3243A">
        <w:rPr>
          <w:szCs w:val="22"/>
        </w:rPr>
        <w:t>0.3333333333333333 * ’6’ = 2</w:t>
      </w:r>
    </w:p>
    <w:p w:rsidR="003515D1" w:rsidRPr="00F3243A" w:rsidRDefault="003515D1" w:rsidP="00B44713">
      <w:pPr>
        <w:pStyle w:val="ListParagraph"/>
        <w:numPr>
          <w:ilvl w:val="0"/>
          <w:numId w:val="115"/>
        </w:numPr>
        <w:spacing w:after="160" w:line="259" w:lineRule="auto"/>
        <w:jc w:val="both"/>
        <w:rPr>
          <w:szCs w:val="22"/>
        </w:rPr>
      </w:pPr>
      <w:r w:rsidRPr="00F3243A">
        <w:rPr>
          <w:szCs w:val="22"/>
        </w:rPr>
        <w:t>'3'-+-+-+'1' = 2</w:t>
      </w:r>
    </w:p>
    <w:p w:rsidR="003515D1" w:rsidRPr="00F3243A" w:rsidRDefault="003515D1" w:rsidP="00B44713">
      <w:pPr>
        <w:pStyle w:val="ListParagraph"/>
        <w:numPr>
          <w:ilvl w:val="0"/>
          <w:numId w:val="115"/>
        </w:numPr>
        <w:spacing w:after="160" w:line="259" w:lineRule="auto"/>
        <w:jc w:val="both"/>
        <w:rPr>
          <w:szCs w:val="22"/>
        </w:rPr>
      </w:pPr>
      <w:r w:rsidRPr="00F3243A">
        <w:rPr>
          <w:szCs w:val="22"/>
        </w:rPr>
        <w:t>2 + 2 = 4</w:t>
      </w:r>
    </w:p>
    <w:p w:rsidR="003515D1" w:rsidRPr="00F3243A" w:rsidRDefault="003515D1" w:rsidP="00B44713">
      <w:pPr>
        <w:pStyle w:val="ListParagraph"/>
        <w:numPr>
          <w:ilvl w:val="0"/>
          <w:numId w:val="115"/>
        </w:numPr>
        <w:spacing w:after="160" w:line="259" w:lineRule="auto"/>
        <w:jc w:val="both"/>
        <w:rPr>
          <w:szCs w:val="22"/>
        </w:rPr>
      </w:pPr>
      <w:r w:rsidRPr="00F3243A">
        <w:rPr>
          <w:szCs w:val="22"/>
        </w:rPr>
        <w:t>4 + ‘2’ = ‘42’</w:t>
      </w:r>
    </w:p>
    <w:p w:rsidR="003515D1" w:rsidRPr="00890744" w:rsidRDefault="003515D1" w:rsidP="003515D1">
      <w:pPr>
        <w:jc w:val="both"/>
        <w:rPr>
          <w:lang w:val="ru-RU"/>
        </w:rPr>
      </w:pPr>
      <w:r w:rsidRPr="00F3243A">
        <w:rPr>
          <w:lang w:val="ru-RU"/>
        </w:rPr>
        <w:t>Также д</w:t>
      </w:r>
      <w:r w:rsidRPr="00BD6B67">
        <w:rPr>
          <w:lang w:val="ru-RU"/>
        </w:rPr>
        <w:t>ля проверки является ли переменная NaN существует функция isNaN, но она работает не до конца корректно. С самых ранних версий функции isNaN её поведение для не числовых переменных или литералов было довольно-таки запутанным. Когда аргументом функции isNaN является переменная, тип которой не </w:t>
      </w:r>
      <w:hyperlink r:id="rId331" w:anchor="x8.5" w:tooltip="http://es5.github.com/#x8.5" w:history="1">
        <w:r w:rsidRPr="00BD6B67">
          <w:rPr>
            <w:lang w:val="ru-RU"/>
          </w:rPr>
          <w:t>Number</w:t>
        </w:r>
      </w:hyperlink>
      <w:r w:rsidRPr="00BD6B67">
        <w:rPr>
          <w:lang w:val="ru-RU"/>
        </w:rPr>
        <w:t xml:space="preserve">, она преобразуется к типу Number. К примеру, если мы возьмем строку var hello </w:t>
      </w:r>
      <w:proofErr w:type="gramStart"/>
      <w:r w:rsidRPr="00BD6B67">
        <w:rPr>
          <w:lang w:val="ru-RU"/>
        </w:rPr>
        <w:t>=  «</w:t>
      </w:r>
      <w:proofErr w:type="gramEnd"/>
      <w:r w:rsidRPr="00BD6B67">
        <w:rPr>
          <w:lang w:val="ru-RU"/>
        </w:rPr>
        <w:t xml:space="preserve">Hello»; и проверим isNaN(hello), то получим true. Но на самом деле, hello имеет тип String, но из-за неудавшегося преобразования к числу, получаем соответствующий результат. Но если мы возьмем пустую строку: </w:t>
      </w:r>
      <w:proofErr w:type="gramStart"/>
      <w:r w:rsidRPr="00BD6B67">
        <w:rPr>
          <w:lang w:val="ru-RU"/>
        </w:rPr>
        <w:t>isNaN(</w:t>
      </w:r>
      <w:proofErr w:type="gramEnd"/>
      <w:r w:rsidRPr="00BD6B67">
        <w:rPr>
          <w:lang w:val="ru-RU"/>
        </w:rPr>
        <w:t>‘’), то получим false, так как пустая строка может быть преобразована к числу 0. Аналогично функция возвращает false, если строка состоит из числа. Даже isNaN('NaN') возвращает true. Эта функция является одной из ошибок логики языка JavaScript. От этого программисты ее просто не используют, а значение NaN прове</w:t>
      </w:r>
      <w:r>
        <w:rPr>
          <w:lang w:val="ru-RU"/>
        </w:rPr>
        <w:t xml:space="preserve">ряется из того, что </w:t>
      </w:r>
      <w:proofErr w:type="gramStart"/>
      <w:r>
        <w:rPr>
          <w:lang w:val="ru-RU"/>
        </w:rPr>
        <w:t>NaN !</w:t>
      </w:r>
      <w:proofErr w:type="gramEnd"/>
      <w:r>
        <w:rPr>
          <w:lang w:val="ru-RU"/>
        </w:rPr>
        <w:t>= NaN.</w:t>
      </w:r>
    </w:p>
    <w:p w:rsidR="003515D1" w:rsidRPr="00BD6B67" w:rsidRDefault="003515D1" w:rsidP="003515D1">
      <w:pPr>
        <w:jc w:val="both"/>
        <w:rPr>
          <w:rFonts w:eastAsia="Calibri" w:cs="Times New Roman"/>
          <w:lang w:val="ru-RU"/>
        </w:rPr>
      </w:pPr>
      <w:r w:rsidRPr="00BD6B67">
        <w:rPr>
          <w:rFonts w:eastAsia="Calibri" w:cs="Times New Roman"/>
          <w:lang w:val="ru-RU"/>
        </w:rPr>
        <w:t>Больше странностей JS можно обнаружить на ресурсе:</w:t>
      </w:r>
    </w:p>
    <w:p w:rsidR="003515D1" w:rsidRPr="00BD6B67" w:rsidRDefault="008D0D4E" w:rsidP="003515D1">
      <w:pPr>
        <w:autoSpaceDE w:val="0"/>
        <w:autoSpaceDN w:val="0"/>
        <w:adjustRightInd w:val="0"/>
        <w:spacing w:after="0" w:line="240" w:lineRule="auto"/>
        <w:jc w:val="both"/>
        <w:rPr>
          <w:rFonts w:eastAsia="Calibri" w:cs="Times New Roman"/>
          <w:lang w:val="ru-RU"/>
        </w:rPr>
      </w:pPr>
      <w:hyperlink r:id="rId332" w:history="1">
        <w:r w:rsidR="003515D1" w:rsidRPr="00BD6B67">
          <w:rPr>
            <w:rFonts w:eastAsia="Calibri" w:cs="Times New Roman"/>
            <w:color w:val="0000FF"/>
            <w:u w:val="single"/>
            <w:lang w:val="ru-RU"/>
          </w:rPr>
          <w:t>http://wtfjs.com/</w:t>
        </w:r>
      </w:hyperlink>
      <w:r w:rsidR="003515D1" w:rsidRPr="00BD6B67">
        <w:rPr>
          <w:rFonts w:eastAsia="Calibri" w:cs="Times New Roman"/>
          <w:lang w:val="ru-RU"/>
        </w:rPr>
        <w:br/>
      </w:r>
    </w:p>
    <w:p w:rsidR="003515D1" w:rsidRPr="00BD6B67" w:rsidRDefault="003515D1" w:rsidP="003515D1">
      <w:pPr>
        <w:pStyle w:val="Heading3"/>
        <w:jc w:val="both"/>
        <w:rPr>
          <w:rFonts w:eastAsia="Calibri"/>
          <w:lang w:val="ru-RU"/>
        </w:rPr>
      </w:pPr>
      <w:bookmarkStart w:id="209" w:name="_Toc438317578"/>
      <w:r w:rsidRPr="00BD6B67">
        <w:rPr>
          <w:rFonts w:eastAsia="Calibri"/>
          <w:lang w:val="ru-RU" w:eastAsia="ru-RU"/>
        </w:rPr>
        <w:t>Перспективы на 2015-2016 годы</w:t>
      </w:r>
      <w:bookmarkEnd w:id="209"/>
    </w:p>
    <w:p w:rsidR="003515D1" w:rsidRPr="003515D1" w:rsidRDefault="003515D1" w:rsidP="00B44713">
      <w:pPr>
        <w:pStyle w:val="ListParagraph"/>
        <w:numPr>
          <w:ilvl w:val="0"/>
          <w:numId w:val="114"/>
        </w:numPr>
        <w:spacing w:after="160" w:line="259" w:lineRule="auto"/>
        <w:jc w:val="both"/>
        <w:rPr>
          <w:szCs w:val="22"/>
        </w:rPr>
      </w:pPr>
      <w:r w:rsidRPr="003515D1">
        <w:rPr>
          <w:szCs w:val="22"/>
        </w:rPr>
        <w:t>Новый стандарт ECMAScript 6. Утверждение, реализация в браузерах, адаптация в сообществе и фремворках.</w:t>
      </w:r>
    </w:p>
    <w:p w:rsidR="003515D1" w:rsidRPr="003515D1" w:rsidRDefault="003515D1" w:rsidP="003515D1">
      <w:pPr>
        <w:pStyle w:val="ListParagraph"/>
        <w:jc w:val="both"/>
        <w:rPr>
          <w:szCs w:val="22"/>
        </w:rPr>
      </w:pPr>
      <w:r w:rsidRPr="003515D1">
        <w:rPr>
          <w:szCs w:val="22"/>
        </w:rPr>
        <w:t>Новый стандарт несет давно ожидаемые возможности, которые существенно облегчат создание сложных решений: классы, модули, коллекции, итераторы, генераторы, прокси, типизированные массивы, обещания, новые методы и свойства для стандартных объектов и новые синтаксические возможности и еще много чего.</w:t>
      </w:r>
    </w:p>
    <w:p w:rsidR="003515D1" w:rsidRPr="003515D1" w:rsidRDefault="003515D1" w:rsidP="00B44713">
      <w:pPr>
        <w:pStyle w:val="ListParagraph"/>
        <w:numPr>
          <w:ilvl w:val="0"/>
          <w:numId w:val="114"/>
        </w:numPr>
        <w:spacing w:after="160" w:line="259" w:lineRule="auto"/>
        <w:jc w:val="both"/>
        <w:rPr>
          <w:szCs w:val="22"/>
        </w:rPr>
      </w:pPr>
      <w:r w:rsidRPr="003515D1">
        <w:rPr>
          <w:szCs w:val="22"/>
        </w:rPr>
        <w:t>Рост использования TypeScript в реальных проектах, развитие альтернативных проектов и их взаимное обогащение.</w:t>
      </w:r>
    </w:p>
    <w:p w:rsidR="003515D1" w:rsidRPr="003515D1" w:rsidRDefault="003515D1" w:rsidP="003515D1">
      <w:pPr>
        <w:pStyle w:val="ListParagraph"/>
        <w:jc w:val="both"/>
        <w:rPr>
          <w:szCs w:val="22"/>
        </w:rPr>
      </w:pPr>
      <w:r w:rsidRPr="003515D1">
        <w:rPr>
          <w:szCs w:val="22"/>
        </w:rPr>
        <w:t>TypeScript – разработка компании Microsoft.</w:t>
      </w:r>
    </w:p>
    <w:p w:rsidR="003515D1" w:rsidRPr="003515D1" w:rsidRDefault="003515D1" w:rsidP="003515D1">
      <w:pPr>
        <w:pStyle w:val="ListParagraph"/>
        <w:jc w:val="both"/>
        <w:rPr>
          <w:szCs w:val="22"/>
        </w:rPr>
      </w:pPr>
      <w:r w:rsidRPr="003515D1">
        <w:rPr>
          <w:szCs w:val="22"/>
        </w:rPr>
        <w:t>TypeScript является надмножеством JavaScript. То есть любой корректный код на JavaScript также является корректным кодом на TypeScript. </w:t>
      </w:r>
    </w:p>
    <w:p w:rsidR="003515D1" w:rsidRPr="003515D1" w:rsidRDefault="003515D1" w:rsidP="003515D1">
      <w:pPr>
        <w:pStyle w:val="ListParagraph"/>
        <w:jc w:val="both"/>
        <w:rPr>
          <w:szCs w:val="22"/>
        </w:rPr>
      </w:pPr>
      <w:r w:rsidRPr="003515D1">
        <w:rPr>
          <w:szCs w:val="22"/>
        </w:rPr>
        <w:t>TypeScript использует статическую типизацию, то есть все типы проверяются при компиляции. Кстати сам компилятор TypeScript написан на TypeScript и является open source.</w:t>
      </w:r>
    </w:p>
    <w:p w:rsidR="003515D1" w:rsidRPr="003515D1" w:rsidRDefault="003515D1" w:rsidP="003515D1">
      <w:pPr>
        <w:pStyle w:val="ListParagraph"/>
        <w:jc w:val="both"/>
        <w:rPr>
          <w:szCs w:val="22"/>
        </w:rPr>
      </w:pPr>
      <w:r w:rsidRPr="003515D1">
        <w:rPr>
          <w:szCs w:val="22"/>
        </w:rPr>
        <w:lastRenderedPageBreak/>
        <w:t>TypeScript добавляет возможность объявлять модули, классы и интерфейсы. Это позволяет масштабировать разработку сложных JavaScript приложений.</w:t>
      </w:r>
    </w:p>
    <w:p w:rsidR="003515D1" w:rsidRPr="003515D1" w:rsidRDefault="003515D1" w:rsidP="003515D1">
      <w:pPr>
        <w:pStyle w:val="ListParagraph"/>
        <w:jc w:val="both"/>
        <w:rPr>
          <w:szCs w:val="22"/>
        </w:rPr>
      </w:pPr>
      <w:r w:rsidRPr="003515D1">
        <w:rPr>
          <w:szCs w:val="22"/>
        </w:rPr>
        <w:t>На выходе получается обычный JavaScript, который не требует дополнительных библиотек или специальных компонентов.</w:t>
      </w:r>
    </w:p>
    <w:p w:rsidR="003515D1" w:rsidRPr="003515D1" w:rsidRDefault="003515D1" w:rsidP="003515D1">
      <w:pPr>
        <w:pStyle w:val="ListParagraph"/>
        <w:jc w:val="both"/>
        <w:rPr>
          <w:szCs w:val="22"/>
        </w:rPr>
      </w:pPr>
      <w:r w:rsidRPr="003515D1">
        <w:rPr>
          <w:szCs w:val="22"/>
        </w:rPr>
        <w:t>С TypeScript можно работать на Visual Studio, при несовпадении типов компилятор будет «ругаться».</w:t>
      </w:r>
    </w:p>
    <w:p w:rsidR="003515D1" w:rsidRPr="003515D1" w:rsidRDefault="003515D1" w:rsidP="003515D1">
      <w:pPr>
        <w:pStyle w:val="ListParagraph"/>
        <w:jc w:val="both"/>
        <w:rPr>
          <w:szCs w:val="22"/>
          <w:lang w:val="en-US"/>
        </w:rPr>
      </w:pPr>
      <w:r w:rsidRPr="003515D1">
        <w:rPr>
          <w:szCs w:val="22"/>
        </w:rPr>
        <w:t>Код</w:t>
      </w:r>
      <w:r w:rsidRPr="003515D1">
        <w:rPr>
          <w:szCs w:val="22"/>
          <w:lang w:val="en-US"/>
        </w:rPr>
        <w:t xml:space="preserve"> TypeScript </w:t>
      </w:r>
      <w:r w:rsidRPr="003515D1">
        <w:rPr>
          <w:szCs w:val="22"/>
        </w:rPr>
        <w:t>является</w:t>
      </w:r>
      <w:r w:rsidRPr="003515D1">
        <w:rPr>
          <w:szCs w:val="22"/>
          <w:lang w:val="en-US"/>
        </w:rPr>
        <w:t xml:space="preserve"> </w:t>
      </w:r>
      <w:r w:rsidRPr="003515D1">
        <w:rPr>
          <w:szCs w:val="22"/>
        </w:rPr>
        <w:t>открытым</w:t>
      </w:r>
      <w:r w:rsidRPr="003515D1">
        <w:rPr>
          <w:szCs w:val="22"/>
          <w:lang w:val="en-US"/>
        </w:rPr>
        <w:t>.</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TypeScript</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class Greeter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greeting: string;</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w:t>
      </w:r>
      <w:proofErr w:type="gramStart"/>
      <w:r w:rsidRPr="003515D1">
        <w:rPr>
          <w:rFonts w:ascii="Consolas" w:hAnsi="Consolas"/>
          <w:szCs w:val="22"/>
          <w:lang w:val="en-US"/>
        </w:rPr>
        <w:t>constructor(</w:t>
      </w:r>
      <w:proofErr w:type="gramEnd"/>
      <w:r w:rsidRPr="003515D1">
        <w:rPr>
          <w:rFonts w:ascii="Consolas" w:hAnsi="Consolas"/>
          <w:szCs w:val="22"/>
          <w:lang w:val="en-US"/>
        </w:rPr>
        <w:t>message: string)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w:t>
      </w:r>
      <w:proofErr w:type="gramStart"/>
      <w:r w:rsidRPr="003515D1">
        <w:rPr>
          <w:rFonts w:ascii="Consolas" w:hAnsi="Consolas"/>
          <w:szCs w:val="22"/>
          <w:lang w:val="en-US"/>
        </w:rPr>
        <w:t>this.greeting</w:t>
      </w:r>
      <w:proofErr w:type="gramEnd"/>
      <w:r w:rsidRPr="003515D1">
        <w:rPr>
          <w:rFonts w:ascii="Consolas" w:hAnsi="Consolas"/>
          <w:szCs w:val="22"/>
          <w:lang w:val="en-US"/>
        </w:rPr>
        <w:t xml:space="preserve"> = message;</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w:t>
      </w:r>
      <w:proofErr w:type="gramStart"/>
      <w:r w:rsidRPr="003515D1">
        <w:rPr>
          <w:rFonts w:ascii="Consolas" w:hAnsi="Consolas"/>
          <w:szCs w:val="22"/>
          <w:lang w:val="en-US"/>
        </w:rPr>
        <w:t>greet(</w:t>
      </w:r>
      <w:proofErr w:type="gramEnd"/>
      <w:r w:rsidRPr="003515D1">
        <w:rPr>
          <w:rFonts w:ascii="Consolas" w:hAnsi="Consolas"/>
          <w:szCs w:val="22"/>
          <w:lang w:val="en-US"/>
        </w:rPr>
        <w:t>)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return "Hello, " + </w:t>
      </w:r>
      <w:proofErr w:type="gramStart"/>
      <w:r w:rsidRPr="003515D1">
        <w:rPr>
          <w:rFonts w:ascii="Consolas" w:hAnsi="Consolas"/>
          <w:szCs w:val="22"/>
          <w:lang w:val="en-US"/>
        </w:rPr>
        <w:t>this.greeting</w:t>
      </w:r>
      <w:proofErr w:type="gramEnd"/>
      <w:r w:rsidRPr="003515D1">
        <w:rPr>
          <w:rFonts w:ascii="Consolas" w:hAnsi="Consolas"/>
          <w:szCs w:val="22"/>
          <w:lang w:val="en-US"/>
        </w:rPr>
        <w:t>;</w:t>
      </w:r>
    </w:p>
    <w:p w:rsidR="003515D1" w:rsidRPr="003515D1" w:rsidRDefault="003515D1" w:rsidP="003515D1">
      <w:pPr>
        <w:pStyle w:val="ListParagraph"/>
        <w:jc w:val="both"/>
        <w:rPr>
          <w:rFonts w:ascii="Consolas" w:hAnsi="Consolas"/>
          <w:szCs w:val="22"/>
        </w:rPr>
      </w:pPr>
      <w:r w:rsidRPr="003515D1">
        <w:rPr>
          <w:rFonts w:ascii="Consolas" w:hAnsi="Consolas"/>
          <w:szCs w:val="22"/>
          <w:lang w:val="en-US"/>
        </w:rPr>
        <w:t xml:space="preserve">    </w:t>
      </w:r>
      <w:r w:rsidRPr="003515D1">
        <w:rPr>
          <w:rFonts w:ascii="Consolas" w:hAnsi="Consolas"/>
          <w:szCs w:val="22"/>
        </w:rPr>
        <w:t>}</w:t>
      </w:r>
    </w:p>
    <w:p w:rsidR="003515D1" w:rsidRPr="003515D1" w:rsidRDefault="003515D1" w:rsidP="003515D1">
      <w:pPr>
        <w:pStyle w:val="ListParagraph"/>
        <w:jc w:val="both"/>
        <w:rPr>
          <w:szCs w:val="22"/>
        </w:rPr>
      </w:pPr>
      <w:r w:rsidRPr="003515D1">
        <w:rPr>
          <w:rFonts w:ascii="Consolas" w:hAnsi="Consolas"/>
          <w:szCs w:val="22"/>
        </w:rPr>
        <w:t>}</w:t>
      </w:r>
      <w:r w:rsidRPr="003515D1">
        <w:rPr>
          <w:rFonts w:ascii="Consolas" w:hAnsi="Consolas"/>
          <w:szCs w:val="22"/>
        </w:rPr>
        <w:br/>
      </w:r>
      <w:r w:rsidRPr="003515D1">
        <w:rPr>
          <w:szCs w:val="22"/>
        </w:rPr>
        <w:t>Прелесть TypeScript в том, что, пока вы пишите код, вы получаете возможность  удобно описывать сложные структуры данных, а компилятор при этом помогает  вам отслеживать, что вы нигде ничего не напутали и правильно работаете с  типами.</w:t>
      </w:r>
      <w:r w:rsidRPr="003515D1">
        <w:rPr>
          <w:szCs w:val="22"/>
        </w:rPr>
        <w:br/>
        <w:t>Еще одно замечательное свойство TS, точнее его компилятора (который, кстати, </w:t>
      </w:r>
      <w:hyperlink r:id="rId333" w:history="1">
        <w:r w:rsidRPr="003515D1">
          <w:rPr>
            <w:szCs w:val="22"/>
          </w:rPr>
          <w:t>открыт также, как и сам язык!</w:t>
        </w:r>
      </w:hyperlink>
      <w:r w:rsidRPr="003515D1">
        <w:rPr>
          <w:szCs w:val="22"/>
        </w:rPr>
        <w:t>), состоит в том, что в результате компиляции получается чистый код на JavaScript, причем, примерно такой, какой вы бы и сами написали, следуя современным практикам:</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TypeScript to JavaScript</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var Greeter = (function ()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function Greeter(message)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w:t>
      </w:r>
      <w:proofErr w:type="gramStart"/>
      <w:r w:rsidRPr="003515D1">
        <w:rPr>
          <w:rFonts w:ascii="Consolas" w:hAnsi="Consolas"/>
          <w:szCs w:val="22"/>
          <w:lang w:val="en-US"/>
        </w:rPr>
        <w:t>this.greeting</w:t>
      </w:r>
      <w:proofErr w:type="gramEnd"/>
      <w:r w:rsidRPr="003515D1">
        <w:rPr>
          <w:rFonts w:ascii="Consolas" w:hAnsi="Consolas"/>
          <w:szCs w:val="22"/>
          <w:lang w:val="en-US"/>
        </w:rPr>
        <w:t xml:space="preserve"> = message;</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w:t>
      </w:r>
      <w:proofErr w:type="gramStart"/>
      <w:r w:rsidRPr="003515D1">
        <w:rPr>
          <w:rFonts w:ascii="Consolas" w:hAnsi="Consolas"/>
          <w:szCs w:val="22"/>
          <w:lang w:val="en-US"/>
        </w:rPr>
        <w:t>Greeter.prototype.greet</w:t>
      </w:r>
      <w:proofErr w:type="gramEnd"/>
      <w:r w:rsidRPr="003515D1">
        <w:rPr>
          <w:rFonts w:ascii="Consolas" w:hAnsi="Consolas"/>
          <w:szCs w:val="22"/>
          <w:lang w:val="en-US"/>
        </w:rPr>
        <w:t xml:space="preserve"> = function ()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return "Hello, " + </w:t>
      </w:r>
      <w:proofErr w:type="gramStart"/>
      <w:r w:rsidRPr="003515D1">
        <w:rPr>
          <w:rFonts w:ascii="Consolas" w:hAnsi="Consolas"/>
          <w:szCs w:val="22"/>
          <w:lang w:val="en-US"/>
        </w:rPr>
        <w:t>this.greeting</w:t>
      </w:r>
      <w:proofErr w:type="gramEnd"/>
      <w:r w:rsidRPr="003515D1">
        <w:rPr>
          <w:rFonts w:ascii="Consolas" w:hAnsi="Consolas"/>
          <w:szCs w:val="22"/>
          <w:lang w:val="en-US"/>
        </w:rPr>
        <w:t>;</w:t>
      </w:r>
    </w:p>
    <w:p w:rsidR="003515D1" w:rsidRPr="003515D1" w:rsidRDefault="003515D1" w:rsidP="003515D1">
      <w:pPr>
        <w:pStyle w:val="ListParagraph"/>
        <w:jc w:val="both"/>
        <w:rPr>
          <w:rFonts w:ascii="Consolas" w:hAnsi="Consolas"/>
          <w:szCs w:val="22"/>
        </w:rPr>
      </w:pPr>
      <w:r w:rsidRPr="003515D1">
        <w:rPr>
          <w:rFonts w:ascii="Consolas" w:hAnsi="Consolas"/>
          <w:szCs w:val="22"/>
          <w:lang w:val="en-US"/>
        </w:rPr>
        <w:t xml:space="preserve">    </w:t>
      </w:r>
      <w:r w:rsidRPr="003515D1">
        <w:rPr>
          <w:rFonts w:ascii="Consolas" w:hAnsi="Consolas"/>
          <w:szCs w:val="22"/>
        </w:rPr>
        <w:t>};</w:t>
      </w:r>
    </w:p>
    <w:p w:rsidR="003515D1" w:rsidRPr="003515D1" w:rsidRDefault="003515D1" w:rsidP="003515D1">
      <w:pPr>
        <w:pStyle w:val="ListParagraph"/>
        <w:jc w:val="both"/>
        <w:rPr>
          <w:rFonts w:ascii="Consolas" w:hAnsi="Consolas"/>
          <w:szCs w:val="22"/>
        </w:rPr>
      </w:pPr>
      <w:r w:rsidRPr="003515D1">
        <w:rPr>
          <w:rFonts w:ascii="Consolas" w:hAnsi="Consolas"/>
          <w:szCs w:val="22"/>
        </w:rPr>
        <w:t xml:space="preserve">    return Greeter;</w:t>
      </w:r>
    </w:p>
    <w:p w:rsidR="003515D1" w:rsidRPr="003515D1" w:rsidRDefault="003515D1" w:rsidP="003515D1">
      <w:pPr>
        <w:pStyle w:val="ListParagraph"/>
        <w:jc w:val="both"/>
        <w:rPr>
          <w:szCs w:val="22"/>
        </w:rPr>
      </w:pPr>
      <w:proofErr w:type="gramStart"/>
      <w:r w:rsidRPr="003515D1">
        <w:rPr>
          <w:rFonts w:ascii="Consolas" w:hAnsi="Consolas"/>
          <w:szCs w:val="22"/>
        </w:rPr>
        <w:t>})(</w:t>
      </w:r>
      <w:proofErr w:type="gramEnd"/>
      <w:r w:rsidRPr="003515D1">
        <w:rPr>
          <w:rFonts w:ascii="Consolas" w:hAnsi="Consolas"/>
          <w:szCs w:val="22"/>
        </w:rPr>
        <w:t>);</w:t>
      </w:r>
      <w:r w:rsidRPr="003515D1">
        <w:rPr>
          <w:szCs w:val="22"/>
        </w:rPr>
        <w:br/>
        <w:t>Таким образом, на выходе получается код, работающий в современных браузерах  на любых операционных системах. К слову, под Node.js тоже можно писать на TypeScript.</w:t>
      </w:r>
    </w:p>
    <w:p w:rsidR="003515D1" w:rsidRPr="003515D1" w:rsidRDefault="008D0D4E" w:rsidP="003515D1">
      <w:pPr>
        <w:pStyle w:val="ListParagraph"/>
        <w:jc w:val="both"/>
        <w:rPr>
          <w:szCs w:val="22"/>
        </w:rPr>
      </w:pPr>
      <w:hyperlink r:id="rId334" w:history="1">
        <w:r w:rsidR="003515D1" w:rsidRPr="003515D1">
          <w:rPr>
            <w:color w:val="0000FF"/>
            <w:szCs w:val="22"/>
            <w:u w:val="single"/>
          </w:rPr>
          <w:t>http://www.typescriptlang.org/</w:t>
        </w:r>
      </w:hyperlink>
    </w:p>
    <w:p w:rsidR="003515D1" w:rsidRPr="003515D1" w:rsidRDefault="003515D1" w:rsidP="00B44713">
      <w:pPr>
        <w:pStyle w:val="ListParagraph"/>
        <w:numPr>
          <w:ilvl w:val="0"/>
          <w:numId w:val="114"/>
        </w:numPr>
        <w:spacing w:after="160" w:line="259" w:lineRule="auto"/>
        <w:jc w:val="both"/>
        <w:rPr>
          <w:szCs w:val="22"/>
        </w:rPr>
      </w:pPr>
      <w:r w:rsidRPr="003515D1">
        <w:rPr>
          <w:szCs w:val="22"/>
        </w:rPr>
        <w:t>Развитие инструментов для кроссплатформенной разработки на JS, продолжение стирания границ между сайтами и приложениями.</w:t>
      </w:r>
    </w:p>
    <w:p w:rsidR="003515D1" w:rsidRPr="003515D1" w:rsidRDefault="003515D1" w:rsidP="003515D1">
      <w:pPr>
        <w:pStyle w:val="ListParagraph"/>
        <w:jc w:val="both"/>
        <w:rPr>
          <w:szCs w:val="22"/>
        </w:rPr>
      </w:pPr>
      <w:r w:rsidRPr="003515D1">
        <w:rPr>
          <w:szCs w:val="22"/>
        </w:rPr>
        <w:t xml:space="preserve">В первой задаче критичным является стремление научить веб-сайты делать то, что умеют делать приложения: например, интегрироваться в операционную систему – от иконок и живых плиток до пуш-уведомлений и поддержки локальных контрактов. При этом важным </w:t>
      </w:r>
      <w:r w:rsidRPr="003515D1">
        <w:rPr>
          <w:szCs w:val="22"/>
        </w:rPr>
        <w:lastRenderedPageBreak/>
        <w:t>остается система обновления содержимого таких приложений через веб-сайт, что позволяет сохранять преимущества веб-подхода.</w:t>
      </w:r>
    </w:p>
    <w:p w:rsidR="003515D1" w:rsidRPr="003515D1" w:rsidRDefault="003515D1" w:rsidP="00B44713">
      <w:pPr>
        <w:pStyle w:val="ListParagraph"/>
        <w:numPr>
          <w:ilvl w:val="0"/>
          <w:numId w:val="114"/>
        </w:numPr>
        <w:spacing w:after="160" w:line="259" w:lineRule="auto"/>
        <w:jc w:val="both"/>
        <w:rPr>
          <w:szCs w:val="22"/>
        </w:rPr>
      </w:pPr>
      <w:r w:rsidRPr="003515D1">
        <w:rPr>
          <w:szCs w:val="22"/>
        </w:rPr>
        <w:t>Рост умных телевизоров и консолей с разработкой на JavaScript, нативная разработка на JS на многих современных платформах (но не всех).</w:t>
      </w:r>
    </w:p>
    <w:p w:rsidR="003515D1" w:rsidRPr="003515D1" w:rsidRDefault="003515D1" w:rsidP="00B44713">
      <w:pPr>
        <w:pStyle w:val="ListParagraph"/>
        <w:numPr>
          <w:ilvl w:val="0"/>
          <w:numId w:val="114"/>
        </w:numPr>
        <w:spacing w:after="160" w:line="259" w:lineRule="auto"/>
        <w:jc w:val="both"/>
        <w:rPr>
          <w:szCs w:val="22"/>
        </w:rPr>
      </w:pPr>
      <w:r w:rsidRPr="003515D1">
        <w:rPr>
          <w:szCs w:val="22"/>
        </w:rPr>
        <w:t>Развитие API доступа к нативным возможностям устройства из JavaScript, адаптация NUI в JS. (Затянется на несколько лет.)</w:t>
      </w:r>
    </w:p>
    <w:p w:rsidR="003515D1" w:rsidRPr="003515D1" w:rsidRDefault="003515D1" w:rsidP="003515D1">
      <w:pPr>
        <w:pStyle w:val="ListParagraph"/>
        <w:jc w:val="both"/>
        <w:rPr>
          <w:szCs w:val="22"/>
        </w:rPr>
      </w:pPr>
      <w:r w:rsidRPr="003515D1">
        <w:rPr>
          <w:szCs w:val="22"/>
        </w:rPr>
        <w:t xml:space="preserve">С самыми базовыми вещами вроде геолокации или ориентации устройства мы уже научились работать, но впереди </w:t>
      </w:r>
      <w:hyperlink r:id="rId335" w:history="1">
        <w:r w:rsidRPr="003515D1">
          <w:rPr>
            <w:szCs w:val="22"/>
          </w:rPr>
          <w:t>большая работа по стандартизации</w:t>
        </w:r>
      </w:hyperlink>
      <w:r w:rsidRPr="003515D1">
        <w:rPr>
          <w:szCs w:val="22"/>
        </w:rPr>
        <w:t> и реализации в движках браузеров большого блока возможностей, доступных в случае нативной разработки, но, как правило, неподвластных в случае разработки для браузера:</w:t>
      </w:r>
    </w:p>
    <w:p w:rsidR="003515D1" w:rsidRPr="003515D1" w:rsidRDefault="003515D1" w:rsidP="00B44713">
      <w:pPr>
        <w:pStyle w:val="ListParagraph"/>
        <w:numPr>
          <w:ilvl w:val="1"/>
          <w:numId w:val="114"/>
        </w:numPr>
        <w:spacing w:after="160" w:line="259" w:lineRule="auto"/>
        <w:jc w:val="both"/>
        <w:rPr>
          <w:szCs w:val="22"/>
        </w:rPr>
      </w:pPr>
      <w:r w:rsidRPr="003515D1">
        <w:rPr>
          <w:szCs w:val="22"/>
        </w:rPr>
        <w:t>Вибрация</w:t>
      </w:r>
    </w:p>
    <w:p w:rsidR="003515D1" w:rsidRPr="003515D1" w:rsidRDefault="003515D1" w:rsidP="00B44713">
      <w:pPr>
        <w:pStyle w:val="ListParagraph"/>
        <w:numPr>
          <w:ilvl w:val="1"/>
          <w:numId w:val="114"/>
        </w:numPr>
        <w:spacing w:after="160" w:line="259" w:lineRule="auto"/>
        <w:jc w:val="both"/>
        <w:rPr>
          <w:szCs w:val="22"/>
        </w:rPr>
      </w:pPr>
      <w:r w:rsidRPr="003515D1">
        <w:rPr>
          <w:szCs w:val="22"/>
        </w:rPr>
        <w:t>Статус батареи</w:t>
      </w:r>
    </w:p>
    <w:p w:rsidR="003515D1" w:rsidRPr="003515D1" w:rsidRDefault="003515D1" w:rsidP="00B44713">
      <w:pPr>
        <w:pStyle w:val="ListParagraph"/>
        <w:numPr>
          <w:ilvl w:val="1"/>
          <w:numId w:val="114"/>
        </w:numPr>
        <w:spacing w:after="160" w:line="259" w:lineRule="auto"/>
        <w:jc w:val="both"/>
        <w:rPr>
          <w:szCs w:val="22"/>
        </w:rPr>
      </w:pPr>
      <w:r w:rsidRPr="003515D1">
        <w:rPr>
          <w:szCs w:val="22"/>
        </w:rPr>
        <w:t>Сенсоры (например, света)</w:t>
      </w:r>
    </w:p>
    <w:p w:rsidR="003515D1" w:rsidRPr="003515D1" w:rsidRDefault="003515D1" w:rsidP="00B44713">
      <w:pPr>
        <w:pStyle w:val="ListParagraph"/>
        <w:numPr>
          <w:ilvl w:val="1"/>
          <w:numId w:val="114"/>
        </w:numPr>
        <w:spacing w:after="160" w:line="259" w:lineRule="auto"/>
        <w:jc w:val="both"/>
        <w:rPr>
          <w:szCs w:val="22"/>
        </w:rPr>
      </w:pPr>
      <w:r w:rsidRPr="003515D1">
        <w:rPr>
          <w:szCs w:val="22"/>
        </w:rPr>
        <w:t>Камера и микрофон</w:t>
      </w:r>
    </w:p>
    <w:p w:rsidR="003515D1" w:rsidRPr="003515D1" w:rsidRDefault="003515D1" w:rsidP="00B44713">
      <w:pPr>
        <w:pStyle w:val="ListParagraph"/>
        <w:numPr>
          <w:ilvl w:val="1"/>
          <w:numId w:val="114"/>
        </w:numPr>
        <w:spacing w:after="160" w:line="259" w:lineRule="auto"/>
        <w:jc w:val="both"/>
        <w:rPr>
          <w:szCs w:val="22"/>
        </w:rPr>
      </w:pPr>
      <w:r w:rsidRPr="003515D1">
        <w:rPr>
          <w:szCs w:val="22"/>
        </w:rPr>
        <w:t>и др.</w:t>
      </w:r>
    </w:p>
    <w:p w:rsidR="003515D1" w:rsidRPr="003515D1" w:rsidRDefault="003515D1" w:rsidP="00B44713">
      <w:pPr>
        <w:pStyle w:val="ListParagraph"/>
        <w:numPr>
          <w:ilvl w:val="0"/>
          <w:numId w:val="114"/>
        </w:numPr>
        <w:spacing w:after="160" w:line="259" w:lineRule="auto"/>
        <w:jc w:val="both"/>
        <w:rPr>
          <w:szCs w:val="22"/>
        </w:rPr>
      </w:pPr>
      <w:r w:rsidRPr="003515D1">
        <w:rPr>
          <w:szCs w:val="22"/>
        </w:rPr>
        <w:t>Новые переработанные версии популярных библиотек, повышение входного порога для создания комплексных фреймворков, нишевые решения на базе ES6.</w:t>
      </w:r>
    </w:p>
    <w:p w:rsidR="003515D1" w:rsidRPr="003515D1" w:rsidRDefault="003515D1" w:rsidP="00B44713">
      <w:pPr>
        <w:pStyle w:val="ListParagraph"/>
        <w:numPr>
          <w:ilvl w:val="0"/>
          <w:numId w:val="114"/>
        </w:numPr>
        <w:spacing w:after="160" w:line="259" w:lineRule="auto"/>
        <w:jc w:val="both"/>
        <w:rPr>
          <w:szCs w:val="22"/>
        </w:rPr>
      </w:pPr>
      <w:r w:rsidRPr="003515D1">
        <w:rPr>
          <w:szCs w:val="22"/>
        </w:rPr>
        <w:t>Адаптацию веб-компонент браузерами, принятие новых технологий разработчиками элементов управления и различных фреймворков.</w:t>
      </w:r>
    </w:p>
    <w:p w:rsidR="003515D1" w:rsidRPr="003515D1" w:rsidRDefault="003515D1" w:rsidP="00B44713">
      <w:pPr>
        <w:pStyle w:val="ListParagraph"/>
        <w:numPr>
          <w:ilvl w:val="0"/>
          <w:numId w:val="114"/>
        </w:numPr>
        <w:spacing w:after="160" w:line="259" w:lineRule="auto"/>
        <w:jc w:val="both"/>
        <w:rPr>
          <w:szCs w:val="22"/>
        </w:rPr>
      </w:pPr>
      <w:r w:rsidRPr="003515D1">
        <w:rPr>
          <w:szCs w:val="22"/>
        </w:rPr>
        <w:t>Принятие менеджеров пакетов и систем сборки для JavaScript в корпоративной и учебной среде, интеграция в популярные инструменты веб-разработки.</w:t>
      </w:r>
    </w:p>
    <w:p w:rsidR="003515D1" w:rsidRPr="003515D1" w:rsidRDefault="003515D1" w:rsidP="00B44713">
      <w:pPr>
        <w:pStyle w:val="ListParagraph"/>
        <w:numPr>
          <w:ilvl w:val="0"/>
          <w:numId w:val="114"/>
        </w:numPr>
        <w:spacing w:after="160" w:line="259" w:lineRule="auto"/>
        <w:jc w:val="both"/>
        <w:rPr>
          <w:szCs w:val="22"/>
        </w:rPr>
      </w:pPr>
      <w:r w:rsidRPr="003515D1">
        <w:rPr>
          <w:szCs w:val="22"/>
        </w:rPr>
        <w:t>Развитие графических библиотек на JS, показательная адаптация новых технологий крупными или заметными игроками рынка (игры и интерактивный контент — основные драйверы).</w:t>
      </w:r>
    </w:p>
    <w:p w:rsidR="003515D1" w:rsidRPr="003515D1" w:rsidRDefault="003515D1" w:rsidP="00B44713">
      <w:pPr>
        <w:pStyle w:val="ListParagraph"/>
        <w:numPr>
          <w:ilvl w:val="0"/>
          <w:numId w:val="114"/>
        </w:numPr>
        <w:spacing w:after="160" w:line="259" w:lineRule="auto"/>
        <w:jc w:val="both"/>
        <w:rPr>
          <w:szCs w:val="22"/>
        </w:rPr>
      </w:pPr>
      <w:r w:rsidRPr="003515D1">
        <w:rPr>
          <w:szCs w:val="22"/>
        </w:rPr>
        <w:t>Unity 5 с рендерингом в WebGL, развитие 3d и игровых библиотек, потенциальный прорыв через социальные сети.</w:t>
      </w:r>
    </w:p>
    <w:p w:rsidR="003515D1" w:rsidRPr="003515D1" w:rsidRDefault="003515D1" w:rsidP="00B44713">
      <w:pPr>
        <w:pStyle w:val="ListParagraph"/>
        <w:numPr>
          <w:ilvl w:val="0"/>
          <w:numId w:val="114"/>
        </w:numPr>
        <w:spacing w:after="160" w:line="259" w:lineRule="auto"/>
        <w:jc w:val="both"/>
        <w:rPr>
          <w:szCs w:val="22"/>
        </w:rPr>
      </w:pPr>
      <w:r w:rsidRPr="003515D1">
        <w:rPr>
          <w:szCs w:val="22"/>
        </w:rPr>
        <w:t>Адаптация Node.js в корпоративной среде, адаптация нового ES6 в самом Node.js. Запасаемся попкорном и смотрим историю с ответвлением io.js.</w:t>
      </w:r>
    </w:p>
    <w:p w:rsidR="003515D1" w:rsidRPr="003515D1" w:rsidRDefault="003515D1" w:rsidP="003515D1">
      <w:pPr>
        <w:jc w:val="both"/>
        <w:rPr>
          <w:lang w:val="ru-RU"/>
        </w:rPr>
      </w:pPr>
      <w:r w:rsidRPr="00BD6B67">
        <w:rPr>
          <w:lang w:val="ru-RU"/>
        </w:rPr>
        <w:t xml:space="preserve">Кстати, в конце 2015 нас ждет большой праздник – 20-летие JavaScript </w:t>
      </w:r>
      <w:r w:rsidRPr="00BD6B67">
        <w:rPr>
          <w:lang w:val="ru-RU"/>
        </w:rPr>
        <w:sym w:font="Wingdings" w:char="F04A"/>
      </w:r>
    </w:p>
    <w:p w:rsidR="003F3663" w:rsidRDefault="003F3663" w:rsidP="00DF0F58">
      <w:pPr>
        <w:pStyle w:val="Heading2"/>
        <w:jc w:val="both"/>
        <w:rPr>
          <w:lang w:val="ru-RU"/>
        </w:rPr>
      </w:pPr>
      <w:bookmarkStart w:id="210" w:name="_Toc438317402"/>
      <w:bookmarkStart w:id="211" w:name="_Toc438317579"/>
      <w:r>
        <w:rPr>
          <w:lang w:val="ru-RU"/>
        </w:rPr>
        <w:t>Трансляторы</w:t>
      </w:r>
      <w:bookmarkEnd w:id="210"/>
      <w:bookmarkEnd w:id="211"/>
    </w:p>
    <w:p w:rsidR="00EB6EA5" w:rsidRDefault="00EB6EA5" w:rsidP="00552A9A">
      <w:pPr>
        <w:pStyle w:val="Heading3"/>
        <w:rPr>
          <w:lang w:val="ru-RU"/>
        </w:rPr>
      </w:pPr>
      <w:bookmarkStart w:id="212" w:name="_Toc438317580"/>
      <w:r>
        <w:rPr>
          <w:lang w:val="ru-RU"/>
        </w:rPr>
        <w:t>Общие понятия</w:t>
      </w:r>
      <w:bookmarkEnd w:id="212"/>
    </w:p>
    <w:p w:rsidR="00EB6EA5" w:rsidRPr="00E64E15" w:rsidRDefault="00EB6EA5" w:rsidP="00DF0F58">
      <w:pPr>
        <w:jc w:val="both"/>
        <w:rPr>
          <w:lang w:val="ru-RU"/>
        </w:rPr>
      </w:pPr>
      <w:r w:rsidRPr="00E64E15">
        <w:rPr>
          <w:b/>
          <w:bCs/>
          <w:lang w:val="ru-RU"/>
        </w:rPr>
        <w:t>Транслятор</w:t>
      </w:r>
      <w:r w:rsidRPr="00E64E15">
        <w:t> </w:t>
      </w:r>
      <w:r w:rsidRPr="00E64E15">
        <w:rPr>
          <w:lang w:val="ru-RU"/>
        </w:rPr>
        <w:t xml:space="preserve">— программа или техническое средство, выполняющее </w:t>
      </w:r>
      <w:r w:rsidRPr="00E64E15">
        <w:rPr>
          <w:i/>
          <w:iCs/>
          <w:lang w:val="ru-RU"/>
        </w:rPr>
        <w:t>трансляцию программы</w:t>
      </w:r>
      <w:r w:rsidRPr="00E64E15">
        <w:rPr>
          <w:lang w:val="ru-RU"/>
        </w:rPr>
        <w:t>.</w:t>
      </w:r>
    </w:p>
    <w:p w:rsidR="00EB6EA5" w:rsidRPr="00E64E15" w:rsidRDefault="00EB6EA5" w:rsidP="00DF0F58">
      <w:pPr>
        <w:jc w:val="both"/>
        <w:rPr>
          <w:lang w:val="ru-RU"/>
        </w:rPr>
      </w:pPr>
      <w:r w:rsidRPr="00E64E15">
        <w:rPr>
          <w:b/>
          <w:bCs/>
          <w:lang w:val="ru-RU"/>
        </w:rPr>
        <w:t>Трансляция программы</w:t>
      </w:r>
      <w:r w:rsidRPr="00E64E15">
        <w:t> </w:t>
      </w:r>
      <w:r w:rsidRPr="00E64E15">
        <w:rPr>
          <w:lang w:val="ru-RU"/>
        </w:rPr>
        <w:t>— преобразование программы, представленной на одном из языков программирования, в программу на другом языке и, в определённом смысле, равносильную первой.</w:t>
      </w:r>
    </w:p>
    <w:p w:rsidR="00EB6EA5" w:rsidRPr="00E64E15" w:rsidRDefault="00EB6EA5" w:rsidP="00DF0F58">
      <w:pPr>
        <w:jc w:val="both"/>
        <w:rPr>
          <w:lang w:val="ru-RU"/>
        </w:rPr>
      </w:pPr>
      <w:r w:rsidRPr="00E64E15">
        <w:rPr>
          <w:lang w:val="ru-RU"/>
        </w:rPr>
        <w:t>Транслятор обычно выполняет также диагностику ошибок, формирует словари идентификаторов, выдаёт для печати текст программы и</w:t>
      </w:r>
      <w:r w:rsidRPr="00E64E15">
        <w:t> </w:t>
      </w:r>
      <w:r w:rsidRPr="00E64E15">
        <w:rPr>
          <w:lang w:val="ru-RU"/>
        </w:rPr>
        <w:t>т.</w:t>
      </w:r>
      <w:r w:rsidRPr="00E64E15">
        <w:t> </w:t>
      </w:r>
      <w:r w:rsidRPr="00E64E15">
        <w:rPr>
          <w:lang w:val="ru-RU"/>
        </w:rPr>
        <w:t xml:space="preserve">д. </w:t>
      </w:r>
    </w:p>
    <w:p w:rsidR="00EB6EA5" w:rsidRPr="00E64E15" w:rsidRDefault="00EB6EA5" w:rsidP="00DF0F58">
      <w:pPr>
        <w:jc w:val="both"/>
        <w:rPr>
          <w:lang w:val="ru-RU"/>
        </w:rPr>
      </w:pPr>
      <w:r w:rsidRPr="00E64E15">
        <w:rPr>
          <w:lang w:val="ru-RU"/>
        </w:rPr>
        <w:t xml:space="preserve">Язык, на котором представлена входная программа, называется </w:t>
      </w:r>
      <w:r w:rsidRPr="00E64E15">
        <w:rPr>
          <w:i/>
          <w:iCs/>
          <w:lang w:val="ru-RU"/>
        </w:rPr>
        <w:t>исходным языком</w:t>
      </w:r>
      <w:r w:rsidRPr="00E64E15">
        <w:rPr>
          <w:lang w:val="ru-RU"/>
        </w:rPr>
        <w:t>, а сама программа</w:t>
      </w:r>
      <w:r w:rsidRPr="00E64E15">
        <w:t> </w:t>
      </w:r>
      <w:r w:rsidRPr="00E64E15">
        <w:rPr>
          <w:lang w:val="ru-RU"/>
        </w:rPr>
        <w:t xml:space="preserve">— </w:t>
      </w:r>
      <w:r w:rsidRPr="00E64E15">
        <w:rPr>
          <w:i/>
          <w:iCs/>
          <w:lang w:val="ru-RU"/>
        </w:rPr>
        <w:t>исходным кодом</w:t>
      </w:r>
      <w:r w:rsidRPr="00E64E15">
        <w:rPr>
          <w:lang w:val="ru-RU"/>
        </w:rPr>
        <w:t xml:space="preserve">. Выходной язык называется </w:t>
      </w:r>
      <w:r w:rsidRPr="00E64E15">
        <w:rPr>
          <w:i/>
          <w:iCs/>
          <w:lang w:val="ru-RU"/>
        </w:rPr>
        <w:t>целевым языком, а выходная (результирующая) программа</w:t>
      </w:r>
      <w:r w:rsidRPr="00E64E15">
        <w:rPr>
          <w:i/>
          <w:iCs/>
        </w:rPr>
        <w:t> </w:t>
      </w:r>
      <w:r w:rsidRPr="00E64E15">
        <w:rPr>
          <w:i/>
          <w:iCs/>
          <w:lang w:val="ru-RU"/>
        </w:rPr>
        <w:t>—</w:t>
      </w:r>
      <w:r w:rsidRPr="00E64E15">
        <w:rPr>
          <w:lang w:val="ru-RU"/>
        </w:rPr>
        <w:t xml:space="preserve"> </w:t>
      </w:r>
      <w:r w:rsidRPr="00E64E15">
        <w:rPr>
          <w:i/>
          <w:iCs/>
          <w:lang w:val="ru-RU"/>
        </w:rPr>
        <w:t>объектным кодом</w:t>
      </w:r>
      <w:r w:rsidRPr="00E64E15">
        <w:rPr>
          <w:lang w:val="ru-RU"/>
        </w:rPr>
        <w:t>.</w:t>
      </w:r>
    </w:p>
    <w:p w:rsidR="00EB6EA5" w:rsidRPr="00E64E15" w:rsidRDefault="00EB6EA5" w:rsidP="00DF0F58">
      <w:pPr>
        <w:jc w:val="both"/>
        <w:rPr>
          <w:lang w:val="ru-RU"/>
        </w:rPr>
      </w:pPr>
      <w:r w:rsidRPr="00E64E15">
        <w:rPr>
          <w:lang w:val="ru-RU"/>
        </w:rPr>
        <w:lastRenderedPageBreak/>
        <w:t>В общем случае, понятие трансляции относится не только к языкам программирования, но и к другим языкам</w:t>
      </w:r>
      <w:r w:rsidRPr="00E64E15">
        <w:t> </w:t>
      </w:r>
      <w:r w:rsidRPr="00E64E15">
        <w:rPr>
          <w:lang w:val="ru-RU"/>
        </w:rPr>
        <w:t xml:space="preserve">— как формальным компьютерным (вроде языков разметки типа </w:t>
      </w:r>
      <w:r w:rsidRPr="00E64E15">
        <w:t>HTML</w:t>
      </w:r>
      <w:r w:rsidRPr="00E64E15">
        <w:rPr>
          <w:lang w:val="ru-RU"/>
        </w:rPr>
        <w:t>), так и естественным (русскому, английскому и</w:t>
      </w:r>
      <w:r w:rsidRPr="00E64E15">
        <w:t> </w:t>
      </w:r>
      <w:r w:rsidRPr="00E64E15">
        <w:rPr>
          <w:lang w:val="ru-RU"/>
        </w:rPr>
        <w:t>т.</w:t>
      </w:r>
      <w:r w:rsidRPr="00E64E15">
        <w:t> </w:t>
      </w:r>
      <w:r w:rsidRPr="00E64E15">
        <w:rPr>
          <w:lang w:val="ru-RU"/>
        </w:rPr>
        <w:t>п.)</w:t>
      </w:r>
    </w:p>
    <w:p w:rsidR="00EB6EA5" w:rsidRDefault="00EB6EA5" w:rsidP="00552A9A">
      <w:pPr>
        <w:pStyle w:val="Heading3"/>
        <w:rPr>
          <w:lang w:val="ru-RU"/>
        </w:rPr>
      </w:pPr>
      <w:bookmarkStart w:id="213" w:name="_Toc438317581"/>
      <w:r>
        <w:rPr>
          <w:lang w:val="ru-RU"/>
        </w:rPr>
        <w:t>Виды трансляторов</w:t>
      </w:r>
      <w:bookmarkEnd w:id="213"/>
    </w:p>
    <w:p w:rsidR="00EB6EA5" w:rsidRPr="00E64E15" w:rsidRDefault="00EB6EA5" w:rsidP="00DF0F58">
      <w:pPr>
        <w:jc w:val="both"/>
        <w:rPr>
          <w:lang w:val="ru-RU"/>
        </w:rPr>
      </w:pPr>
      <w:r w:rsidRPr="00E64E15">
        <w:rPr>
          <w:lang w:val="ru-RU"/>
        </w:rPr>
        <w:t>Существует несколько видов трансляторов:</w:t>
      </w:r>
    </w:p>
    <w:p w:rsidR="00EB6EA5" w:rsidRPr="00E64E15" w:rsidRDefault="00EB6EA5" w:rsidP="00DF0F58">
      <w:pPr>
        <w:pStyle w:val="ListParagraph"/>
        <w:numPr>
          <w:ilvl w:val="0"/>
          <w:numId w:val="54"/>
        </w:numPr>
        <w:spacing w:after="160" w:line="259" w:lineRule="auto"/>
        <w:jc w:val="both"/>
        <w:rPr>
          <w:szCs w:val="22"/>
        </w:rPr>
      </w:pPr>
      <w:r w:rsidRPr="00E64E15">
        <w:rPr>
          <w:i/>
          <w:iCs/>
          <w:szCs w:val="22"/>
        </w:rPr>
        <w:t>Диалоговый</w:t>
      </w:r>
      <w:r w:rsidRPr="00E64E15">
        <w:rPr>
          <w:szCs w:val="22"/>
        </w:rPr>
        <w:t xml:space="preserve"> транслятор — транслятор, обеспечивающий использование языка программирования в режиме разделения времени.</w:t>
      </w:r>
    </w:p>
    <w:p w:rsidR="00EB6EA5" w:rsidRPr="00E64E15" w:rsidRDefault="00EB6EA5" w:rsidP="00DF0F58">
      <w:pPr>
        <w:pStyle w:val="ListParagraph"/>
        <w:numPr>
          <w:ilvl w:val="0"/>
          <w:numId w:val="54"/>
        </w:numPr>
        <w:spacing w:after="160" w:line="259" w:lineRule="auto"/>
        <w:jc w:val="both"/>
        <w:rPr>
          <w:szCs w:val="22"/>
        </w:rPr>
      </w:pPr>
      <w:r w:rsidRPr="00E64E15">
        <w:rPr>
          <w:i/>
          <w:iCs/>
          <w:szCs w:val="22"/>
        </w:rPr>
        <w:t>Синтаксически-ориентированный</w:t>
      </w:r>
      <w:r w:rsidRPr="00E64E15">
        <w:rPr>
          <w:szCs w:val="22"/>
        </w:rPr>
        <w:t xml:space="preserve"> (</w:t>
      </w:r>
      <w:r w:rsidRPr="00E64E15">
        <w:rPr>
          <w:i/>
          <w:iCs/>
          <w:szCs w:val="22"/>
        </w:rPr>
        <w:t>синтаксически-управляемый)</w:t>
      </w:r>
      <w:r w:rsidRPr="00E64E15">
        <w:rPr>
          <w:szCs w:val="22"/>
        </w:rPr>
        <w:t xml:space="preserve"> транслятор — транслятор, получающий на вход описание синтаксиса и семантики языка, текст на описанном языке и выполняющий трансляцию в соответствии с заданным описанием.</w:t>
      </w:r>
    </w:p>
    <w:p w:rsidR="00EB6EA5" w:rsidRPr="00E64E15" w:rsidRDefault="00EB6EA5" w:rsidP="00DF0F58">
      <w:pPr>
        <w:pStyle w:val="ListParagraph"/>
        <w:numPr>
          <w:ilvl w:val="0"/>
          <w:numId w:val="54"/>
        </w:numPr>
        <w:spacing w:after="160" w:line="259" w:lineRule="auto"/>
        <w:jc w:val="both"/>
        <w:rPr>
          <w:szCs w:val="22"/>
        </w:rPr>
      </w:pPr>
      <w:r w:rsidRPr="00E64E15">
        <w:rPr>
          <w:i/>
          <w:iCs/>
          <w:szCs w:val="22"/>
        </w:rPr>
        <w:t>Однопроходной</w:t>
      </w:r>
      <w:r w:rsidRPr="00E64E15">
        <w:rPr>
          <w:szCs w:val="22"/>
        </w:rPr>
        <w:t xml:space="preserve"> транслятор — транслятор, создающий объектный модуль при однократном последовательном чтении исходного кода (за один проход).</w:t>
      </w:r>
    </w:p>
    <w:p w:rsidR="00EB6EA5" w:rsidRPr="00E64E15" w:rsidRDefault="00EB6EA5" w:rsidP="00DF0F58">
      <w:pPr>
        <w:pStyle w:val="ListParagraph"/>
        <w:numPr>
          <w:ilvl w:val="0"/>
          <w:numId w:val="54"/>
        </w:numPr>
        <w:spacing w:after="160" w:line="259" w:lineRule="auto"/>
        <w:jc w:val="both"/>
        <w:rPr>
          <w:szCs w:val="22"/>
        </w:rPr>
      </w:pPr>
      <w:r w:rsidRPr="00E64E15">
        <w:rPr>
          <w:i/>
          <w:iCs/>
          <w:szCs w:val="22"/>
        </w:rPr>
        <w:t>Многопроходной</w:t>
      </w:r>
      <w:r w:rsidRPr="00E64E15">
        <w:rPr>
          <w:szCs w:val="22"/>
        </w:rPr>
        <w:t xml:space="preserve"> транслятор — транслятор, создающий объектный модуль после нескольких чтений исходного кода (за несколько проходов).</w:t>
      </w:r>
    </w:p>
    <w:p w:rsidR="00EB6EA5" w:rsidRPr="00E64E15" w:rsidRDefault="00EB6EA5" w:rsidP="00DF0F58">
      <w:pPr>
        <w:pStyle w:val="ListParagraph"/>
        <w:numPr>
          <w:ilvl w:val="0"/>
          <w:numId w:val="54"/>
        </w:numPr>
        <w:spacing w:after="160" w:line="259" w:lineRule="auto"/>
        <w:jc w:val="both"/>
        <w:rPr>
          <w:szCs w:val="22"/>
        </w:rPr>
      </w:pPr>
      <w:r w:rsidRPr="00E64E15">
        <w:rPr>
          <w:i/>
          <w:iCs/>
          <w:szCs w:val="22"/>
        </w:rPr>
        <w:t>Оптимизирующий</w:t>
      </w:r>
      <w:r w:rsidRPr="00E64E15">
        <w:rPr>
          <w:szCs w:val="22"/>
        </w:rPr>
        <w:t xml:space="preserve"> транслятор — транслятор, выполняющий оптимизацию создаваемого кода перед записью в объектный файл.</w:t>
      </w:r>
    </w:p>
    <w:p w:rsidR="00EB6EA5" w:rsidRPr="00E64E15" w:rsidRDefault="00EB6EA5" w:rsidP="00DF0F58">
      <w:pPr>
        <w:pStyle w:val="ListParagraph"/>
        <w:numPr>
          <w:ilvl w:val="0"/>
          <w:numId w:val="54"/>
        </w:numPr>
        <w:spacing w:after="160" w:line="259" w:lineRule="auto"/>
        <w:jc w:val="both"/>
        <w:rPr>
          <w:szCs w:val="22"/>
        </w:rPr>
      </w:pPr>
      <w:r w:rsidRPr="00E64E15">
        <w:rPr>
          <w:i/>
          <w:iCs/>
          <w:szCs w:val="22"/>
        </w:rPr>
        <w:t>Тестовый</w:t>
      </w:r>
      <w:r w:rsidRPr="00E64E15">
        <w:rPr>
          <w:szCs w:val="22"/>
        </w:rPr>
        <w:t xml:space="preserve"> транслятор — транслятор, получающий на вход исходный код и выдающий на выходе изменённый исходный код. Запускается перед основным транслятором для добавления в исходный код отладочных процедур. Например, транслятор с языка ассемблера может выполнять замену макрокоманд на код.</w:t>
      </w:r>
    </w:p>
    <w:p w:rsidR="00EB6EA5" w:rsidRDefault="00EB6EA5" w:rsidP="00DF0F58">
      <w:pPr>
        <w:pStyle w:val="ListParagraph"/>
        <w:numPr>
          <w:ilvl w:val="0"/>
          <w:numId w:val="54"/>
        </w:numPr>
        <w:spacing w:after="160" w:line="259" w:lineRule="auto"/>
        <w:jc w:val="both"/>
      </w:pPr>
      <w:r w:rsidRPr="00E64E15">
        <w:rPr>
          <w:i/>
          <w:iCs/>
          <w:szCs w:val="22"/>
        </w:rPr>
        <w:t>Обратный</w:t>
      </w:r>
      <w:r w:rsidRPr="00E64E15">
        <w:rPr>
          <w:szCs w:val="22"/>
        </w:rPr>
        <w:t xml:space="preserve"> транслятор — транслятор, выполняющий преобразование машинного кода в текст на каком-либо языке программирования.</w:t>
      </w:r>
    </w:p>
    <w:p w:rsidR="00EB6EA5" w:rsidRDefault="00EB6EA5" w:rsidP="00552A9A">
      <w:pPr>
        <w:pStyle w:val="Heading3"/>
        <w:rPr>
          <w:rFonts w:eastAsia="Times New Roman"/>
          <w:lang w:val="ru-RU"/>
        </w:rPr>
      </w:pPr>
      <w:bookmarkStart w:id="214" w:name="_Toc438317582"/>
      <w:r>
        <w:rPr>
          <w:rFonts w:eastAsia="Times New Roman"/>
          <w:lang w:val="ru-RU"/>
        </w:rPr>
        <w:t>Реализации</w:t>
      </w:r>
      <w:bookmarkEnd w:id="214"/>
    </w:p>
    <w:p w:rsidR="00EB6EA5" w:rsidRPr="00E64E15" w:rsidRDefault="00EB6EA5" w:rsidP="00DF0F58">
      <w:pPr>
        <w:jc w:val="both"/>
      </w:pPr>
      <w:r w:rsidRPr="00E64E15">
        <w:rPr>
          <w:lang w:val="ru-RU"/>
        </w:rPr>
        <w:t>Цель трансляции</w:t>
      </w:r>
      <w:r w:rsidRPr="00E64E15">
        <w:t> </w:t>
      </w:r>
      <w:r w:rsidRPr="00E64E15">
        <w:rPr>
          <w:lang w:val="ru-RU"/>
        </w:rPr>
        <w:t xml:space="preserve">— преобразование текста с одного языка на язык, понятный адресату. </w:t>
      </w:r>
      <w:r w:rsidRPr="00E64E15">
        <w:t xml:space="preserve">При трансляции </w:t>
      </w:r>
      <w:r w:rsidRPr="00E64E15">
        <w:rPr>
          <w:u w:val="single"/>
        </w:rPr>
        <w:t>компьютерной программы</w:t>
      </w:r>
      <w:r w:rsidRPr="00E64E15">
        <w:t xml:space="preserve"> адресатом может быть:</w:t>
      </w:r>
    </w:p>
    <w:p w:rsidR="00EB6EA5" w:rsidRPr="00E64E15" w:rsidRDefault="00EB6EA5" w:rsidP="00DF0F58">
      <w:pPr>
        <w:pStyle w:val="ListParagraph"/>
        <w:numPr>
          <w:ilvl w:val="0"/>
          <w:numId w:val="55"/>
        </w:numPr>
        <w:spacing w:after="160" w:line="259" w:lineRule="auto"/>
        <w:jc w:val="both"/>
        <w:rPr>
          <w:szCs w:val="22"/>
        </w:rPr>
      </w:pPr>
      <w:r w:rsidRPr="00E64E15">
        <w:rPr>
          <w:szCs w:val="22"/>
        </w:rPr>
        <w:t xml:space="preserve">устройство — </w:t>
      </w:r>
      <w:r w:rsidRPr="00E64E15">
        <w:rPr>
          <w:szCs w:val="22"/>
          <w:u w:val="single"/>
        </w:rPr>
        <w:t>процессор</w:t>
      </w:r>
      <w:r w:rsidRPr="00E64E15">
        <w:rPr>
          <w:szCs w:val="22"/>
        </w:rPr>
        <w:t xml:space="preserve"> (трансляция называется </w:t>
      </w:r>
      <w:r w:rsidRPr="00E64E15">
        <w:rPr>
          <w:i/>
          <w:szCs w:val="22"/>
        </w:rPr>
        <w:t>компиляцией</w:t>
      </w:r>
      <w:r w:rsidRPr="00E64E15">
        <w:rPr>
          <w:szCs w:val="22"/>
        </w:rPr>
        <w:t>);</w:t>
      </w:r>
    </w:p>
    <w:p w:rsidR="00EB6EA5" w:rsidRPr="00E64E15" w:rsidRDefault="00EB6EA5" w:rsidP="00DF0F58">
      <w:pPr>
        <w:pStyle w:val="ListParagraph"/>
        <w:numPr>
          <w:ilvl w:val="0"/>
          <w:numId w:val="55"/>
        </w:numPr>
        <w:spacing w:after="160" w:line="259" w:lineRule="auto"/>
        <w:jc w:val="both"/>
        <w:rPr>
          <w:szCs w:val="22"/>
        </w:rPr>
      </w:pPr>
      <w:r w:rsidRPr="00E64E15">
        <w:rPr>
          <w:szCs w:val="22"/>
        </w:rPr>
        <w:t xml:space="preserve">программа — </w:t>
      </w:r>
      <w:r w:rsidRPr="00E64E15">
        <w:rPr>
          <w:szCs w:val="22"/>
          <w:u w:val="single"/>
        </w:rPr>
        <w:t>интерпретатор</w:t>
      </w:r>
      <w:r w:rsidRPr="00E64E15">
        <w:rPr>
          <w:szCs w:val="22"/>
        </w:rPr>
        <w:t xml:space="preserve"> (трансляция называется </w:t>
      </w:r>
      <w:r w:rsidRPr="00E64E15">
        <w:rPr>
          <w:i/>
          <w:szCs w:val="22"/>
        </w:rPr>
        <w:t>интерпретацией</w:t>
      </w:r>
      <w:r w:rsidRPr="00E64E15">
        <w:rPr>
          <w:szCs w:val="22"/>
        </w:rPr>
        <w:t>).</w:t>
      </w:r>
    </w:p>
    <w:p w:rsidR="00552A9A" w:rsidRPr="00552A9A" w:rsidRDefault="00552A9A" w:rsidP="00552A9A">
      <w:pPr>
        <w:pStyle w:val="Heading3"/>
        <w:rPr>
          <w:lang w:val="ru-RU"/>
        </w:rPr>
      </w:pPr>
      <w:bookmarkStart w:id="215" w:name="_Toc438317583"/>
      <w:r>
        <w:rPr>
          <w:lang w:val="ru-RU"/>
        </w:rPr>
        <w:t>Виды трансляции</w:t>
      </w:r>
      <w:bookmarkEnd w:id="215"/>
    </w:p>
    <w:p w:rsidR="00EB6EA5" w:rsidRPr="00E64E15" w:rsidRDefault="00EB6EA5" w:rsidP="00DF0F58">
      <w:pPr>
        <w:pStyle w:val="ListParagraph"/>
        <w:numPr>
          <w:ilvl w:val="0"/>
          <w:numId w:val="64"/>
        </w:numPr>
        <w:spacing w:after="160" w:line="259" w:lineRule="auto"/>
        <w:jc w:val="both"/>
        <w:rPr>
          <w:szCs w:val="22"/>
        </w:rPr>
      </w:pPr>
      <w:r w:rsidRPr="00E64E15">
        <w:rPr>
          <w:szCs w:val="22"/>
        </w:rPr>
        <w:t>компиляция;</w:t>
      </w:r>
    </w:p>
    <w:p w:rsidR="00EB6EA5" w:rsidRPr="00E64E15" w:rsidRDefault="00EB6EA5" w:rsidP="00DF0F58">
      <w:pPr>
        <w:pStyle w:val="ListParagraph"/>
        <w:numPr>
          <w:ilvl w:val="0"/>
          <w:numId w:val="64"/>
        </w:numPr>
        <w:spacing w:after="160" w:line="259" w:lineRule="auto"/>
        <w:jc w:val="both"/>
        <w:rPr>
          <w:szCs w:val="22"/>
        </w:rPr>
      </w:pPr>
      <w:r w:rsidRPr="00E64E15">
        <w:rPr>
          <w:szCs w:val="22"/>
        </w:rPr>
        <w:t>интерпретация;</w:t>
      </w:r>
    </w:p>
    <w:p w:rsidR="00EB6EA5" w:rsidRPr="00E64E15" w:rsidRDefault="00EB6EA5" w:rsidP="00DF0F58">
      <w:pPr>
        <w:pStyle w:val="ListParagraph"/>
        <w:numPr>
          <w:ilvl w:val="0"/>
          <w:numId w:val="64"/>
        </w:numPr>
        <w:spacing w:after="160" w:line="259" w:lineRule="auto"/>
        <w:jc w:val="both"/>
        <w:rPr>
          <w:szCs w:val="22"/>
        </w:rPr>
      </w:pPr>
      <w:r w:rsidRPr="00E64E15">
        <w:rPr>
          <w:szCs w:val="22"/>
        </w:rPr>
        <w:t>динамическая компиляция.</w:t>
      </w:r>
    </w:p>
    <w:p w:rsidR="00EB6EA5" w:rsidRDefault="00EB6EA5" w:rsidP="00552A9A">
      <w:pPr>
        <w:pStyle w:val="Heading3"/>
        <w:rPr>
          <w:lang w:val="ru-RU"/>
        </w:rPr>
      </w:pPr>
      <w:bookmarkStart w:id="216" w:name="_Toc438317584"/>
      <w:r>
        <w:rPr>
          <w:lang w:val="ru-RU"/>
        </w:rPr>
        <w:t>Компилятор</w:t>
      </w:r>
      <w:bookmarkEnd w:id="216"/>
    </w:p>
    <w:p w:rsidR="00EB6EA5" w:rsidRPr="00E4217F" w:rsidRDefault="00EB6EA5" w:rsidP="00DF0F58">
      <w:pPr>
        <w:jc w:val="both"/>
        <w:rPr>
          <w:lang w:val="ru-RU"/>
        </w:rPr>
      </w:pPr>
      <w:r>
        <w:rPr>
          <w:b/>
          <w:bCs/>
          <w:lang w:val="ru-RU"/>
        </w:rPr>
        <w:t>Компиля</w:t>
      </w:r>
      <w:r w:rsidRPr="00E4217F">
        <w:rPr>
          <w:b/>
          <w:bCs/>
          <w:lang w:val="ru-RU"/>
        </w:rPr>
        <w:t>ция</w:t>
      </w:r>
      <w:r w:rsidRPr="00E4217F">
        <w:t> </w:t>
      </w:r>
      <w:r w:rsidRPr="00E4217F">
        <w:rPr>
          <w:lang w:val="ru-RU"/>
        </w:rPr>
        <w:t>—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Входной информацией для компилятора (исходный код) является описание алгоритма или программа на объектно-ориентированном языке, а на выходе компилятора</w:t>
      </w:r>
      <w:r w:rsidRPr="00E4217F">
        <w:t> </w:t>
      </w:r>
      <w:r w:rsidRPr="00E4217F">
        <w:rPr>
          <w:lang w:val="ru-RU"/>
        </w:rPr>
        <w:t>— эквивалентное описание алгоритма на машинно-ориентированном языке (объектный код).</w:t>
      </w:r>
    </w:p>
    <w:p w:rsidR="00EB6EA5" w:rsidRPr="0046583C" w:rsidRDefault="00EB6EA5" w:rsidP="0046583C">
      <w:pPr>
        <w:pStyle w:val="Heading4"/>
      </w:pPr>
      <w:bookmarkStart w:id="217" w:name="_Toc438317585"/>
      <w:r w:rsidRPr="0046583C">
        <w:lastRenderedPageBreak/>
        <w:t>Виды компиляторов</w:t>
      </w:r>
      <w:bookmarkEnd w:id="217"/>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Векторизующий</w:t>
      </w:r>
      <w:r w:rsidRPr="00E64E15">
        <w:rPr>
          <w:szCs w:val="22"/>
        </w:rPr>
        <w:t xml:space="preserve">. Транслирует исходный код в машинный код компьютеров, оснащённых векторным процессором. </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Гибкий</w:t>
      </w:r>
      <w:r w:rsidRPr="00E64E15">
        <w:rPr>
          <w:szCs w:val="22"/>
        </w:rPr>
        <w:t xml:space="preserve">. Сконструирован по модульному принципу, управляется таблицами и запрограммирован на языке высокого уровня или реализован с помощью компилятора компиляторов. </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Диалоговый</w:t>
      </w:r>
      <w:r w:rsidRPr="00E64E15">
        <w:rPr>
          <w:szCs w:val="22"/>
        </w:rPr>
        <w:t xml:space="preserve">. </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Инкрементальный</w:t>
      </w:r>
      <w:r w:rsidRPr="00E64E15">
        <w:rPr>
          <w:szCs w:val="22"/>
        </w:rPr>
        <w:t xml:space="preserve">. Повторно транслирует фрагменты программы и дополнения к ней без перекомпиляции всей программы. </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Интерпретирующий (пошаговый)</w:t>
      </w:r>
      <w:r w:rsidRPr="00E64E15">
        <w:rPr>
          <w:szCs w:val="22"/>
        </w:rPr>
        <w:t xml:space="preserve">. Последовательно выполняет независимую компиляцию каждого отдельного оператора (команды) исходной программы. </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Компилятор компиляторов</w:t>
      </w:r>
      <w:r w:rsidRPr="00E64E15">
        <w:rPr>
          <w:szCs w:val="22"/>
        </w:rPr>
        <w:t xml:space="preserve">. Транслятор, воспринимающий формальное описание языка программирования и генерирующий компилятор для этого языка. </w:t>
      </w:r>
    </w:p>
    <w:p w:rsidR="00EB6EA5" w:rsidRPr="00E64E15" w:rsidRDefault="00EB6EA5" w:rsidP="00DF0F58">
      <w:pPr>
        <w:ind w:left="720"/>
        <w:jc w:val="both"/>
        <w:rPr>
          <w:lang w:val="ru-RU"/>
        </w:rPr>
      </w:pPr>
      <w:r w:rsidRPr="00E64E15">
        <w:rPr>
          <w:lang w:val="ru-RU"/>
        </w:rPr>
        <w:t>Синтаксис выражается в виде Форма Бэкуса — Наура (формальная система описания синтаксиса, в которой одни синтаксические категории последовательно определяются через другие категории. БНФ используется для описания контекстно-свободных формальных грамматик, Пример: от пример БНФ-конструкции, описывающей правильные скобочные последовательности:</w:t>
      </w:r>
      <w:r w:rsidRPr="00E64E15">
        <w:rPr>
          <w:rFonts w:cs="Courier New"/>
          <w:lang w:val="ru-RU"/>
        </w:rPr>
        <w:t xml:space="preserve"> &lt;правпосл</w:t>
      </w:r>
      <w:proofErr w:type="gramStart"/>
      <w:r w:rsidRPr="00E64E15">
        <w:rPr>
          <w:rFonts w:cs="Courier New"/>
          <w:lang w:val="ru-RU"/>
        </w:rPr>
        <w:t>&gt;::</w:t>
      </w:r>
      <w:proofErr w:type="gramEnd"/>
      <w:r w:rsidRPr="00E64E15">
        <w:rPr>
          <w:rFonts w:cs="Courier New"/>
          <w:lang w:val="ru-RU"/>
        </w:rPr>
        <w:t>=&lt;пусто&gt; | (&lt;правпосл&gt;) | &lt;правпосл&gt;&lt;правпосл&gt;</w:t>
      </w:r>
      <w:r w:rsidRPr="00E64E15">
        <w:rPr>
          <w:lang w:val="ru-RU"/>
        </w:rPr>
        <w:t>) или её производной и должен удовлетворять правилам того метода синтаксического анализа, который будет использоваться в генерируемом компиляторе.</w:t>
      </w:r>
    </w:p>
    <w:p w:rsidR="00EB6EA5" w:rsidRPr="00E64E15" w:rsidRDefault="00EB6EA5" w:rsidP="00DF0F58">
      <w:pPr>
        <w:ind w:left="720"/>
        <w:jc w:val="both"/>
        <w:rPr>
          <w:lang w:val="ru-RU"/>
        </w:rPr>
      </w:pPr>
      <w:r w:rsidRPr="00E64E15">
        <w:rPr>
          <w:lang w:val="ru-RU"/>
        </w:rPr>
        <w:t>Семантика языка обычно описывается путём ассоциирования процедуры генерации кода с каждой синтаксической конструкцией, причём необходимая процедура вызывается всякий раз, когда соответствующая конструкция распознаётся программой синтаксического анализа. Таким образом, пользователю компилятора компиляторов в любом случае нужно разработать исполняющие структуры и выбрать способ преобразования каждой входной синтаксической конструкции в операции выходного языка или в машинные операции, после чего нужно написать собственно процедуры генерации кода. Следовательно, компилятор компиляторов</w:t>
      </w:r>
      <w:r w:rsidRPr="00E64E15">
        <w:t> </w:t>
      </w:r>
      <w:r w:rsidRPr="00E64E15">
        <w:rPr>
          <w:lang w:val="ru-RU"/>
        </w:rPr>
        <w:t>— это полезное средство, помогающее писать компиляторы, но не более того.</w:t>
      </w:r>
    </w:p>
    <w:p w:rsidR="00EB6EA5" w:rsidRPr="00E64E15" w:rsidRDefault="00EB6EA5" w:rsidP="00DF0F58">
      <w:pPr>
        <w:ind w:firstLine="720"/>
        <w:jc w:val="both"/>
        <w:rPr>
          <w:lang w:val="ru-RU"/>
        </w:rPr>
      </w:pPr>
      <w:r w:rsidRPr="00E64E15">
        <w:rPr>
          <w:rStyle w:val="mw-headline"/>
          <w:i/>
          <w:iCs/>
          <w:lang w:val="ru-RU"/>
        </w:rPr>
        <w:t>Компилятор компиляторов</w:t>
      </w:r>
      <w:r w:rsidRPr="00E64E15">
        <w:rPr>
          <w:rStyle w:val="mw-headline"/>
          <w:i/>
          <w:iCs/>
        </w:rPr>
        <w:t> Bison</w:t>
      </w:r>
    </w:p>
    <w:p w:rsidR="00EB6EA5" w:rsidRPr="00E64E15" w:rsidRDefault="00EB6EA5" w:rsidP="00DF0F58">
      <w:pPr>
        <w:ind w:left="720"/>
        <w:jc w:val="both"/>
        <w:rPr>
          <w:lang w:val="ru-RU"/>
        </w:rPr>
      </w:pPr>
      <w:r w:rsidRPr="00E64E15">
        <w:t>Bison </w:t>
      </w:r>
      <w:r w:rsidRPr="00E64E15">
        <w:rPr>
          <w:lang w:val="ru-RU"/>
        </w:rPr>
        <w:t>– это</w:t>
      </w:r>
      <w:r w:rsidRPr="00E64E15">
        <w:t> GNU</w:t>
      </w:r>
      <w:r w:rsidRPr="00E64E15">
        <w:rPr>
          <w:lang w:val="ru-RU"/>
        </w:rPr>
        <w:t>-выпуск известной программы</w:t>
      </w:r>
      <w:r w:rsidRPr="00E64E15">
        <w:t> YACC</w:t>
      </w:r>
      <w:r w:rsidRPr="00E64E15">
        <w:rPr>
          <w:lang w:val="ru-RU"/>
        </w:rPr>
        <w:t>, предназначенной для порождения компиляторов по описанной пользователем КС-грамматике.</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Отладочный</w:t>
      </w:r>
      <w:r w:rsidRPr="00E64E15">
        <w:rPr>
          <w:szCs w:val="22"/>
        </w:rPr>
        <w:t xml:space="preserve">. Устраняет отдельные виды синтаксических ошибок. </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Резидентный</w:t>
      </w:r>
      <w:r w:rsidRPr="00E64E15">
        <w:rPr>
          <w:szCs w:val="22"/>
        </w:rPr>
        <w:t xml:space="preserve">. Постоянно находится в оперативной памяти и доступен для повторного использования многими задачами. </w:t>
      </w:r>
    </w:p>
    <w:p w:rsidR="00EB6EA5" w:rsidRPr="00E64E15" w:rsidRDefault="00EB6EA5" w:rsidP="00DF0F58">
      <w:pPr>
        <w:pStyle w:val="ListParagraph"/>
        <w:numPr>
          <w:ilvl w:val="0"/>
          <w:numId w:val="56"/>
        </w:numPr>
        <w:spacing w:after="0" w:line="259" w:lineRule="auto"/>
        <w:jc w:val="both"/>
        <w:rPr>
          <w:szCs w:val="22"/>
        </w:rPr>
      </w:pPr>
      <w:r w:rsidRPr="00E64E15">
        <w:rPr>
          <w:i/>
          <w:iCs/>
          <w:szCs w:val="22"/>
        </w:rPr>
        <w:t>Самокомпилируемый</w:t>
      </w:r>
      <w:r w:rsidRPr="00E64E15">
        <w:rPr>
          <w:szCs w:val="22"/>
        </w:rPr>
        <w:t xml:space="preserve">. Написан на том же языке, с которого осуществляется трансляция. Метод создания транслятора для некоторого языка программирования, при котором транслятор пишется на том же языке программирования; создание транслятором исполняемых файлов из исходного кода самого транслятора. Используется для переноса трансляторов на новые платформы. Появился в середине 1950-х годов. Позволяет создать </w:t>
      </w:r>
      <w:r w:rsidRPr="00E64E15">
        <w:rPr>
          <w:szCs w:val="22"/>
        </w:rPr>
        <w:lastRenderedPageBreak/>
        <w:t xml:space="preserve">транслятор, который генерирует сам себя. Применялся для создания трансляторов многих языков программирования, включая языки BASIC, Алгол, Си, Паскаль, ПЛ/1, Factor, Haskell, Modula-2, Oberon, OCaml, Common Lisp, Scheme, Java, Python, Scala, Nemerle и другие. </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Универсальный</w:t>
      </w:r>
      <w:r w:rsidRPr="00E64E15">
        <w:rPr>
          <w:szCs w:val="22"/>
        </w:rPr>
        <w:t>. Основан на формальном описании синтаксиса и семантики входного языка. Составными частями такого компилятора являются: ядро, синтаксический и семантический загрузчики</w:t>
      </w:r>
    </w:p>
    <w:p w:rsidR="00EB6EA5" w:rsidRPr="0046583C" w:rsidRDefault="00EB6EA5" w:rsidP="0046583C">
      <w:pPr>
        <w:pStyle w:val="Heading4"/>
      </w:pPr>
      <w:bookmarkStart w:id="218" w:name="_Toc438317586"/>
      <w:r w:rsidRPr="0046583C">
        <w:t>Виды компиляции</w:t>
      </w:r>
      <w:bookmarkEnd w:id="218"/>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Пакетная</w:t>
      </w:r>
      <w:r w:rsidRPr="00E64E15">
        <w:rPr>
          <w:szCs w:val="22"/>
        </w:rPr>
        <w:t>. Компиляция нескольких исходных модулей в одном пункте задания.</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Построчная</w:t>
      </w:r>
      <w:r w:rsidRPr="00E64E15">
        <w:rPr>
          <w:szCs w:val="22"/>
        </w:rPr>
        <w:t>. То же, что и интерпретация.</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Условная</w:t>
      </w:r>
      <w:r w:rsidRPr="00E64E15">
        <w:rPr>
          <w:szCs w:val="22"/>
        </w:rPr>
        <w:t>. Компиляция, при которой транслируемый текст зависит от условий, заданных в исходной программе директивами компилятора. Так, в зависимости от значения некоторой константы, можно включать или выключать трансляцию части текста программы.</w:t>
      </w:r>
    </w:p>
    <w:p w:rsidR="00EB6EA5" w:rsidRPr="00E20561" w:rsidRDefault="00EB6EA5" w:rsidP="0046583C">
      <w:pPr>
        <w:pStyle w:val="Heading4"/>
        <w:rPr>
          <w:lang w:val="ru-RU"/>
        </w:rPr>
      </w:pPr>
      <w:bookmarkStart w:id="219" w:name="_Toc438317587"/>
      <w:r w:rsidRPr="00E20561">
        <w:rPr>
          <w:lang w:val="ru-RU"/>
        </w:rPr>
        <w:t>Процесс компиляции</w:t>
      </w:r>
      <w:bookmarkEnd w:id="219"/>
    </w:p>
    <w:p w:rsidR="00EB6EA5" w:rsidRPr="00E64E15" w:rsidRDefault="00EB6EA5" w:rsidP="00DF0F58">
      <w:pPr>
        <w:jc w:val="both"/>
        <w:rPr>
          <w:lang w:val="ru-RU"/>
        </w:rPr>
      </w:pPr>
      <w:r w:rsidRPr="00E64E15">
        <w:rPr>
          <w:lang w:val="ru-RU"/>
        </w:rPr>
        <w:t>Процесс компиляции состоит из следующих этапов:</w:t>
      </w:r>
    </w:p>
    <w:p w:rsidR="00EB6EA5" w:rsidRPr="00E64E15" w:rsidRDefault="00EB6EA5" w:rsidP="00DF0F58">
      <w:pPr>
        <w:pStyle w:val="ListParagraph"/>
        <w:numPr>
          <w:ilvl w:val="0"/>
          <w:numId w:val="57"/>
        </w:numPr>
        <w:spacing w:after="160" w:line="259" w:lineRule="auto"/>
        <w:jc w:val="both"/>
        <w:rPr>
          <w:szCs w:val="22"/>
        </w:rPr>
      </w:pPr>
      <w:r w:rsidRPr="00E64E15">
        <w:rPr>
          <w:szCs w:val="22"/>
          <w:u w:val="single"/>
        </w:rPr>
        <w:t>Лексический анализ</w:t>
      </w:r>
      <w:r w:rsidRPr="00E64E15">
        <w:rPr>
          <w:szCs w:val="22"/>
        </w:rPr>
        <w:t>. На этом этапе последовательность символов исходного файла преобразуется в последовательность лексем.</w:t>
      </w:r>
    </w:p>
    <w:p w:rsidR="00EB6EA5" w:rsidRPr="00E64E15" w:rsidRDefault="00EB6EA5" w:rsidP="00DF0F58">
      <w:pPr>
        <w:pStyle w:val="ListParagraph"/>
        <w:numPr>
          <w:ilvl w:val="0"/>
          <w:numId w:val="57"/>
        </w:numPr>
        <w:spacing w:after="160" w:line="259" w:lineRule="auto"/>
        <w:jc w:val="both"/>
        <w:rPr>
          <w:szCs w:val="22"/>
        </w:rPr>
      </w:pPr>
      <w:r w:rsidRPr="00E64E15">
        <w:rPr>
          <w:szCs w:val="22"/>
          <w:u w:val="single"/>
        </w:rPr>
        <w:t>Синтаксический (грамматический) анализ</w:t>
      </w:r>
      <w:r w:rsidRPr="00E64E15">
        <w:rPr>
          <w:szCs w:val="22"/>
        </w:rPr>
        <w:t>. Последовательность лексем преобразуется в дерево разбора.</w:t>
      </w:r>
    </w:p>
    <w:p w:rsidR="00EB6EA5" w:rsidRPr="00E64E15" w:rsidRDefault="00EB6EA5" w:rsidP="00DF0F58">
      <w:pPr>
        <w:pStyle w:val="ListParagraph"/>
        <w:numPr>
          <w:ilvl w:val="0"/>
          <w:numId w:val="57"/>
        </w:numPr>
        <w:spacing w:after="160" w:line="259" w:lineRule="auto"/>
        <w:jc w:val="both"/>
        <w:rPr>
          <w:szCs w:val="22"/>
        </w:rPr>
      </w:pPr>
      <w:r w:rsidRPr="00E64E15">
        <w:rPr>
          <w:szCs w:val="22"/>
          <w:u w:val="single"/>
        </w:rPr>
        <w:t>Семантический анализ</w:t>
      </w:r>
      <w:r w:rsidRPr="00E64E15">
        <w:rPr>
          <w:szCs w:val="22"/>
        </w:rPr>
        <w:t>. Дерево разбора обрабатывается с целью установления его семантики (смысла) — например, привязка идентификаторов к их декларациям, типам, проверка совместимости, определение типов выражений и т. д. Результат обычно называется «промежуточным представлением/кодом», и может быть дополненным деревом разбора, новым деревом, абстрактным набором команд или чем-то ещё, удобным для дальнейшей обработки.</w:t>
      </w:r>
    </w:p>
    <w:p w:rsidR="00EB6EA5" w:rsidRPr="00E64E15" w:rsidRDefault="00EB6EA5" w:rsidP="00DF0F58">
      <w:pPr>
        <w:pStyle w:val="ListParagraph"/>
        <w:numPr>
          <w:ilvl w:val="0"/>
          <w:numId w:val="57"/>
        </w:numPr>
        <w:spacing w:after="160" w:line="259" w:lineRule="auto"/>
        <w:jc w:val="both"/>
        <w:rPr>
          <w:szCs w:val="22"/>
        </w:rPr>
      </w:pPr>
      <w:r w:rsidRPr="00E64E15">
        <w:rPr>
          <w:szCs w:val="22"/>
          <w:u w:val="single"/>
        </w:rPr>
        <w:t>Оптимизация</w:t>
      </w:r>
      <w:r w:rsidRPr="00E64E15">
        <w:rPr>
          <w:szCs w:val="22"/>
        </w:rPr>
        <w:t>. Выполняется удаление излишних конструкций и упрощение кода с сохранением его смысла. Оптимизация может быть на разных уровнях и этапах — например, над промежуточным кодом или над конечным машинным кодом.</w:t>
      </w:r>
    </w:p>
    <w:p w:rsidR="00EB6EA5" w:rsidRPr="00E64E15" w:rsidRDefault="00EB6EA5" w:rsidP="00DF0F58">
      <w:pPr>
        <w:pStyle w:val="ListParagraph"/>
        <w:numPr>
          <w:ilvl w:val="0"/>
          <w:numId w:val="57"/>
        </w:numPr>
        <w:spacing w:after="160" w:line="259" w:lineRule="auto"/>
        <w:jc w:val="both"/>
        <w:rPr>
          <w:szCs w:val="22"/>
        </w:rPr>
      </w:pPr>
      <w:r w:rsidRPr="00E64E15">
        <w:rPr>
          <w:szCs w:val="22"/>
          <w:u w:val="single"/>
        </w:rPr>
        <w:t>Генерация кода</w:t>
      </w:r>
      <w:r w:rsidRPr="00E64E15">
        <w:rPr>
          <w:szCs w:val="22"/>
        </w:rPr>
        <w:t>. Из промежуточного представления порождается код на целевом языке.</w:t>
      </w:r>
    </w:p>
    <w:p w:rsidR="00EB6EA5" w:rsidRPr="00E64E15" w:rsidRDefault="00EB6EA5" w:rsidP="00DF0F58">
      <w:pPr>
        <w:jc w:val="both"/>
        <w:rPr>
          <w:lang w:val="ru-RU"/>
        </w:rPr>
      </w:pPr>
      <w:r w:rsidRPr="00E64E15">
        <w:rPr>
          <w:lang w:val="ru-RU"/>
        </w:rPr>
        <w:t>В конкретных реализациях компиляторов эти этапы могут быть разделены или, наоборот, совмещены в том или ином виде.</w:t>
      </w:r>
    </w:p>
    <w:p w:rsidR="00EB6EA5" w:rsidRPr="00A9189B" w:rsidRDefault="00EB6EA5" w:rsidP="00552A9A">
      <w:pPr>
        <w:pStyle w:val="Heading3"/>
        <w:rPr>
          <w:lang w:val="ru-RU"/>
        </w:rPr>
      </w:pPr>
      <w:bookmarkStart w:id="220" w:name="_Toc438317588"/>
      <w:r w:rsidRPr="00A9189B">
        <w:rPr>
          <w:lang w:val="ru-RU"/>
        </w:rPr>
        <w:t>Генерация кода</w:t>
      </w:r>
      <w:bookmarkEnd w:id="220"/>
    </w:p>
    <w:p w:rsidR="00EB6EA5" w:rsidRPr="00E20561" w:rsidRDefault="00EB6EA5" w:rsidP="0046583C">
      <w:pPr>
        <w:pStyle w:val="Heading4"/>
        <w:rPr>
          <w:lang w:val="ru-RU"/>
        </w:rPr>
      </w:pPr>
      <w:bookmarkStart w:id="221" w:name="_Toc438317589"/>
      <w:r w:rsidRPr="00E20561">
        <w:rPr>
          <w:rStyle w:val="mw-headline"/>
          <w:lang w:val="ru-RU"/>
        </w:rPr>
        <w:t>Генерация машинного кода</w:t>
      </w:r>
      <w:bookmarkEnd w:id="221"/>
    </w:p>
    <w:p w:rsidR="00EB6EA5" w:rsidRPr="00AD3FAA" w:rsidRDefault="00EB6EA5" w:rsidP="00DF0F58">
      <w:pPr>
        <w:jc w:val="both"/>
        <w:rPr>
          <w:lang w:val="ru-RU"/>
        </w:rPr>
      </w:pPr>
      <w:r w:rsidRPr="00AD3FAA">
        <w:rPr>
          <w:lang w:val="ru-RU"/>
        </w:rPr>
        <w:t xml:space="preserve">Большинство компиляторов переводит программу с некоторого </w:t>
      </w:r>
      <w:r w:rsidRPr="001E28F3">
        <w:rPr>
          <w:lang w:val="ru-RU"/>
        </w:rPr>
        <w:t>высокоуровневого языка программирования</w:t>
      </w:r>
      <w:r w:rsidRPr="00AD3FAA">
        <w:rPr>
          <w:lang w:val="ru-RU"/>
        </w:rPr>
        <w:t xml:space="preserve"> в </w:t>
      </w:r>
      <w:r w:rsidRPr="001E28F3">
        <w:rPr>
          <w:lang w:val="ru-RU"/>
        </w:rPr>
        <w:t>машинный код</w:t>
      </w:r>
      <w:r w:rsidRPr="00AD3FAA">
        <w:rPr>
          <w:lang w:val="ru-RU"/>
        </w:rPr>
        <w:t xml:space="preserve">, который может быть непосредственно выполнен </w:t>
      </w:r>
      <w:r w:rsidRPr="001E28F3">
        <w:rPr>
          <w:lang w:val="ru-RU"/>
        </w:rPr>
        <w:t>процессором</w:t>
      </w:r>
      <w:r w:rsidRPr="00AD3FAA">
        <w:rPr>
          <w:lang w:val="ru-RU"/>
        </w:rPr>
        <w:t xml:space="preserve">. Как правило, этот код также ориентирован на исполнение в среде конкретной </w:t>
      </w:r>
      <w:r w:rsidRPr="001E28F3">
        <w:rPr>
          <w:lang w:val="ru-RU"/>
        </w:rPr>
        <w:t>операционной системы</w:t>
      </w:r>
      <w:r w:rsidRPr="00AD3FAA">
        <w:rPr>
          <w:lang w:val="ru-RU"/>
        </w:rPr>
        <w:t>, поскольку использует предоставляемые ею возможности (</w:t>
      </w:r>
      <w:r w:rsidRPr="001E28F3">
        <w:rPr>
          <w:lang w:val="ru-RU"/>
        </w:rPr>
        <w:t>системные вызовы</w:t>
      </w:r>
      <w:r w:rsidRPr="00AD3FAA">
        <w:rPr>
          <w:lang w:val="ru-RU"/>
        </w:rPr>
        <w:t xml:space="preserve">, библиотеки функций). Архитектура (набор программно-аппаратных средств), для которой производится компиляция, называется </w:t>
      </w:r>
      <w:r w:rsidRPr="00AD3FAA">
        <w:rPr>
          <w:i/>
          <w:iCs/>
          <w:lang w:val="ru-RU"/>
        </w:rPr>
        <w:t>целевой машиной</w:t>
      </w:r>
      <w:r w:rsidRPr="00AD3FAA">
        <w:rPr>
          <w:lang w:val="ru-RU"/>
        </w:rPr>
        <w:t>.</w:t>
      </w:r>
    </w:p>
    <w:p w:rsidR="00EB6EA5" w:rsidRPr="00AD3FAA" w:rsidRDefault="00EB6EA5" w:rsidP="00DF0F58">
      <w:pPr>
        <w:jc w:val="both"/>
        <w:rPr>
          <w:lang w:val="ru-RU"/>
        </w:rPr>
      </w:pPr>
      <w:r w:rsidRPr="00AD3FAA">
        <w:rPr>
          <w:lang w:val="ru-RU"/>
        </w:rPr>
        <w:lastRenderedPageBreak/>
        <w:t>Результат компиляции</w:t>
      </w:r>
      <w:r w:rsidRPr="00E327BD">
        <w:rPr>
          <w:lang w:val="ru-RU"/>
        </w:rPr>
        <w:t xml:space="preserve"> </w:t>
      </w:r>
      <w:r w:rsidRPr="00AD3FAA">
        <w:rPr>
          <w:lang w:val="ru-RU"/>
        </w:rPr>
        <w:t>— исполнимый модуль</w:t>
      </w:r>
      <w:r w:rsidRPr="00E327BD">
        <w:rPr>
          <w:lang w:val="ru-RU"/>
        </w:rPr>
        <w:t xml:space="preserve"> </w:t>
      </w:r>
      <w:r w:rsidRPr="00AD3FAA">
        <w:rPr>
          <w:lang w:val="ru-RU"/>
        </w:rPr>
        <w:t xml:space="preserve">— </w:t>
      </w:r>
      <w:r>
        <w:rPr>
          <w:lang w:val="ru-RU"/>
        </w:rPr>
        <w:t xml:space="preserve">обладает максимальной возможной </w:t>
      </w:r>
      <w:r w:rsidRPr="00AD3FAA">
        <w:rPr>
          <w:lang w:val="ru-RU"/>
        </w:rPr>
        <w:t>производительностью, однако привязан к определённой операционной системе и процессору (и не будет работать на других).</w:t>
      </w:r>
    </w:p>
    <w:p w:rsidR="00EB6EA5" w:rsidRPr="00AD3FAA" w:rsidRDefault="00EB6EA5" w:rsidP="00DF0F58">
      <w:pPr>
        <w:jc w:val="both"/>
        <w:rPr>
          <w:lang w:val="ru-RU"/>
        </w:rPr>
      </w:pPr>
      <w:r w:rsidRPr="00AD3FAA">
        <w:rPr>
          <w:lang w:val="ru-RU"/>
        </w:rPr>
        <w:t>Для каждой целевой машины (</w:t>
      </w:r>
      <w:r w:rsidRPr="001E28F3">
        <w:t>IBM</w:t>
      </w:r>
      <w:r w:rsidRPr="00AD3FAA">
        <w:rPr>
          <w:lang w:val="ru-RU"/>
        </w:rPr>
        <w:t xml:space="preserve">, </w:t>
      </w:r>
      <w:r w:rsidRPr="001E28F3">
        <w:t>Apple</w:t>
      </w:r>
      <w:r w:rsidRPr="00AD3FAA">
        <w:rPr>
          <w:lang w:val="ru-RU"/>
        </w:rPr>
        <w:t xml:space="preserve">, </w:t>
      </w:r>
      <w:r w:rsidRPr="001E28F3">
        <w:t>Sun</w:t>
      </w:r>
      <w:r w:rsidRPr="00AD3FAA">
        <w:rPr>
          <w:lang w:val="ru-RU"/>
        </w:rPr>
        <w:t xml:space="preserve"> и</w:t>
      </w:r>
      <w:r w:rsidRPr="00AD3FAA">
        <w:t> </w:t>
      </w:r>
      <w:r w:rsidRPr="00AD3FAA">
        <w:rPr>
          <w:lang w:val="ru-RU"/>
        </w:rPr>
        <w:t>т.</w:t>
      </w:r>
      <w:r w:rsidRPr="00AD3FAA">
        <w:t> </w:t>
      </w:r>
      <w:r w:rsidRPr="00AD3FAA">
        <w:rPr>
          <w:lang w:val="ru-RU"/>
        </w:rPr>
        <w:t xml:space="preserve">д.) и каждой операционной системы или семейства операционных систем, работающих на целевой машине, требуется написание своего компилятора. Существуют также так называемые </w:t>
      </w:r>
      <w:r w:rsidRPr="001E28F3">
        <w:rPr>
          <w:i/>
          <w:iCs/>
          <w:lang w:val="ru-RU"/>
        </w:rPr>
        <w:t>кросс-компиляторы</w:t>
      </w:r>
      <w:r w:rsidRPr="00AD3FAA">
        <w:rPr>
          <w:lang w:val="ru-RU"/>
        </w:rPr>
        <w:t xml:space="preserve">, позволяющие на одной машине и в среде одной ОС генерировать код, предназначенный для выполнения на другой целевой машине и/или в среде другой ОС. Кроме того, компиляторы могут оптимизировать код под разные модели из одного семейства процессоров (путём поддержки специфичных для этих моделей особенностей или расширений наборов инструкций). Например, код, скомпилированный под процессоры семейства </w:t>
      </w:r>
      <w:r w:rsidRPr="001E28F3">
        <w:t>Pentium</w:t>
      </w:r>
      <w:r w:rsidRPr="00AD3FAA">
        <w:rPr>
          <w:lang w:val="ru-RU"/>
        </w:rPr>
        <w:t>, может учитывать особенности распараллеливания инструкций и использовать их специфичные расширения</w:t>
      </w:r>
      <w:r w:rsidRPr="00AD3FAA">
        <w:t> </w:t>
      </w:r>
      <w:r w:rsidRPr="00AD3FAA">
        <w:rPr>
          <w:lang w:val="ru-RU"/>
        </w:rPr>
        <w:t xml:space="preserve">— </w:t>
      </w:r>
      <w:r w:rsidRPr="001E28F3">
        <w:t>MMX</w:t>
      </w:r>
      <w:r w:rsidRPr="00AD3FAA">
        <w:rPr>
          <w:lang w:val="ru-RU"/>
        </w:rPr>
        <w:t xml:space="preserve">, </w:t>
      </w:r>
      <w:r w:rsidRPr="001E28F3">
        <w:t>SSE</w:t>
      </w:r>
      <w:r w:rsidRPr="00AD3FAA">
        <w:rPr>
          <w:lang w:val="ru-RU"/>
        </w:rPr>
        <w:t xml:space="preserve"> и</w:t>
      </w:r>
      <w:r w:rsidRPr="00AD3FAA">
        <w:t> </w:t>
      </w:r>
      <w:r w:rsidRPr="00AD3FAA">
        <w:rPr>
          <w:lang w:val="ru-RU"/>
        </w:rPr>
        <w:t>т.</w:t>
      </w:r>
      <w:r w:rsidRPr="00AD3FAA">
        <w:t> </w:t>
      </w:r>
      <w:r w:rsidRPr="00AD3FAA">
        <w:rPr>
          <w:lang w:val="ru-RU"/>
        </w:rPr>
        <w:t>п.</w:t>
      </w:r>
    </w:p>
    <w:p w:rsidR="00EB6EA5" w:rsidRPr="00AD3FAA" w:rsidRDefault="00EB6EA5" w:rsidP="00DF0F58">
      <w:pPr>
        <w:jc w:val="both"/>
        <w:rPr>
          <w:lang w:val="ru-RU"/>
        </w:rPr>
      </w:pPr>
      <w:r w:rsidRPr="00AD3FAA">
        <w:rPr>
          <w:lang w:val="ru-RU"/>
        </w:rPr>
        <w:t xml:space="preserve">Некоторые компиляторы переводят программу с языка высокого уровня не прямо в машинный код, а на </w:t>
      </w:r>
      <w:r w:rsidRPr="001E28F3">
        <w:rPr>
          <w:lang w:val="ru-RU"/>
        </w:rPr>
        <w:t>язык ассемблера</w:t>
      </w:r>
      <w:r w:rsidRPr="00AD3FAA">
        <w:rPr>
          <w:lang w:val="ru-RU"/>
        </w:rPr>
        <w:t xml:space="preserve"> (примером может служить </w:t>
      </w:r>
      <w:r w:rsidRPr="001E28F3">
        <w:t>PureBasic</w:t>
      </w:r>
      <w:r w:rsidRPr="00AD3FAA">
        <w:rPr>
          <w:lang w:val="ru-RU"/>
        </w:rPr>
        <w:t xml:space="preserve">, транслирующий бейсик-код в ассемблер </w:t>
      </w:r>
      <w:r w:rsidRPr="001E28F3">
        <w:t>FASM</w:t>
      </w:r>
      <w:r w:rsidRPr="00AD3FAA">
        <w:rPr>
          <w:lang w:val="ru-RU"/>
        </w:rPr>
        <w:t xml:space="preserve">). Это делается для упрощения части компилятора, отвечающей за кодогенерацию, и повышения его переносимости (задача окончательной генерации кода и привязки его к требуемой целевой платформе перекладывается на </w:t>
      </w:r>
      <w:r w:rsidRPr="001E28F3">
        <w:rPr>
          <w:lang w:val="ru-RU"/>
        </w:rPr>
        <w:t>ассемблер</w:t>
      </w:r>
      <w:r w:rsidRPr="00AD3FAA">
        <w:rPr>
          <w:lang w:val="ru-RU"/>
        </w:rPr>
        <w:t>), либо для возможности контроля и исправления результата компиляции программистом.</w:t>
      </w:r>
    </w:p>
    <w:p w:rsidR="00EB6EA5" w:rsidRPr="00E20561" w:rsidRDefault="00EB6EA5" w:rsidP="00E20561">
      <w:pPr>
        <w:pStyle w:val="Heading4"/>
        <w:rPr>
          <w:lang w:val="ru-RU"/>
        </w:rPr>
      </w:pPr>
      <w:bookmarkStart w:id="222" w:name="_Toc438317590"/>
      <w:r w:rsidRPr="00E20561">
        <w:rPr>
          <w:rStyle w:val="mw-headline"/>
          <w:lang w:val="ru-RU"/>
        </w:rPr>
        <w:t>Генерация байт-кода</w:t>
      </w:r>
      <w:bookmarkEnd w:id="222"/>
    </w:p>
    <w:p w:rsidR="00EB6EA5" w:rsidRPr="00AD3FAA" w:rsidRDefault="00EB6EA5" w:rsidP="00DF0F58">
      <w:pPr>
        <w:jc w:val="both"/>
      </w:pPr>
      <w:r w:rsidRPr="00AD3FAA">
        <w:rPr>
          <w:lang w:val="ru-RU"/>
        </w:rPr>
        <w:t xml:space="preserve">Результатом работы компилятора может быть программа на специально созданном </w:t>
      </w:r>
      <w:r w:rsidRPr="001E28F3">
        <w:rPr>
          <w:lang w:val="ru-RU"/>
        </w:rPr>
        <w:t>низкоуровневом языке</w:t>
      </w:r>
      <w:r w:rsidRPr="00AD3FAA">
        <w:rPr>
          <w:lang w:val="ru-RU"/>
        </w:rPr>
        <w:t xml:space="preserve">, подлежащем </w:t>
      </w:r>
      <w:r w:rsidRPr="001E28F3">
        <w:rPr>
          <w:lang w:val="ru-RU"/>
        </w:rPr>
        <w:t>интерпретации</w:t>
      </w:r>
      <w:r w:rsidRPr="00AD3FAA">
        <w:rPr>
          <w:lang w:val="ru-RU"/>
        </w:rPr>
        <w:t xml:space="preserve"> </w:t>
      </w:r>
      <w:r w:rsidRPr="00AD3FAA">
        <w:rPr>
          <w:i/>
          <w:iCs/>
          <w:lang w:val="ru-RU"/>
        </w:rPr>
        <w:t>виртуальной машиной</w:t>
      </w:r>
      <w:r w:rsidRPr="00AD3FAA">
        <w:rPr>
          <w:lang w:val="ru-RU"/>
        </w:rPr>
        <w:t xml:space="preserve">. Такой язык называется псевдокодом или </w:t>
      </w:r>
      <w:r w:rsidRPr="001E28F3">
        <w:rPr>
          <w:lang w:val="ru-RU"/>
        </w:rPr>
        <w:t>байт-кодом</w:t>
      </w:r>
      <w:r w:rsidRPr="00AD3FAA">
        <w:rPr>
          <w:lang w:val="ru-RU"/>
        </w:rPr>
        <w:t xml:space="preserve">. Как правило, он не является машинным кодом какого-либо компьютера и программы на нём могут исполняться на различных архитектурах, где имеется соответствующая виртуальная машина, но в некоторых случаях создаются аппаратные платформы, напрямую поддерживающие псевдокод какого-либо языка. Например, псевдокод языка </w:t>
      </w:r>
      <w:r w:rsidRPr="00AD3FAA">
        <w:t>Java</w:t>
      </w:r>
      <w:r w:rsidRPr="00AD3FAA">
        <w:rPr>
          <w:lang w:val="ru-RU"/>
        </w:rPr>
        <w:t xml:space="preserve"> называется </w:t>
      </w:r>
      <w:r w:rsidRPr="001E28F3">
        <w:rPr>
          <w:lang w:val="ru-RU"/>
        </w:rPr>
        <w:t xml:space="preserve">байт-кодом </w:t>
      </w:r>
      <w:r w:rsidRPr="001E28F3">
        <w:t>Java</w:t>
      </w:r>
      <w:r w:rsidRPr="00AD3FAA">
        <w:rPr>
          <w:lang w:val="ru-RU"/>
        </w:rPr>
        <w:t xml:space="preserve"> и выполняется в </w:t>
      </w:r>
      <w:r w:rsidRPr="001E28F3">
        <w:t>Java</w:t>
      </w:r>
      <w:r w:rsidRPr="001E28F3">
        <w:rPr>
          <w:lang w:val="ru-RU"/>
        </w:rPr>
        <w:t xml:space="preserve"> </w:t>
      </w:r>
      <w:r w:rsidRPr="001E28F3">
        <w:t>Virtual</w:t>
      </w:r>
      <w:r w:rsidRPr="001E28F3">
        <w:rPr>
          <w:lang w:val="ru-RU"/>
        </w:rPr>
        <w:t xml:space="preserve"> </w:t>
      </w:r>
      <w:r w:rsidRPr="001E28F3">
        <w:t>Machine</w:t>
      </w:r>
      <w:r w:rsidRPr="00AD3FAA">
        <w:rPr>
          <w:lang w:val="ru-RU"/>
        </w:rPr>
        <w:t xml:space="preserve">, для его прямого исполнения была создана спецификация процессора </w:t>
      </w:r>
      <w:r w:rsidRPr="001E28F3">
        <w:t>picoJava</w:t>
      </w:r>
      <w:r w:rsidRPr="00AD3FAA">
        <w:rPr>
          <w:lang w:val="ru-RU"/>
        </w:rPr>
        <w:t xml:space="preserve">. </w:t>
      </w:r>
      <w:r w:rsidRPr="00AD3FAA">
        <w:t xml:space="preserve">Для платформы </w:t>
      </w:r>
      <w:r w:rsidRPr="001E28F3">
        <w:t>.NET Framework</w:t>
      </w:r>
      <w:r w:rsidRPr="00AD3FAA">
        <w:t xml:space="preserve"> псевдокод называется </w:t>
      </w:r>
      <w:r w:rsidRPr="001E28F3">
        <w:t>Common Intermediate Language</w:t>
      </w:r>
      <w:r w:rsidRPr="00AD3FAA">
        <w:t xml:space="preserve"> (CIL), а среда исполнения — Common Language Runtime (CLR).</w:t>
      </w:r>
    </w:p>
    <w:p w:rsidR="00EB6EA5" w:rsidRPr="00AD3FAA" w:rsidRDefault="00EB6EA5" w:rsidP="00DF0F58">
      <w:pPr>
        <w:jc w:val="both"/>
        <w:rPr>
          <w:lang w:val="ru-RU"/>
        </w:rPr>
      </w:pPr>
      <w:r w:rsidRPr="00AD3FAA">
        <w:rPr>
          <w:lang w:val="ru-RU"/>
        </w:rPr>
        <w:t xml:space="preserve">Некоторые реализации интерпретируемых языков высокого уровня (например, </w:t>
      </w:r>
      <w:r w:rsidRPr="00AD3FAA">
        <w:t>Perl</w:t>
      </w:r>
      <w:r w:rsidRPr="00AD3FAA">
        <w:rPr>
          <w:lang w:val="ru-RU"/>
        </w:rPr>
        <w:t>) используют байт-код для оптимизации исполнения: затратные этапы синтаксического анализа и преобразование текста программы в байт-код выполняются один раз при загрузке, затем соответствующий код может многократно использоваться без промежуточных этапов.</w:t>
      </w:r>
    </w:p>
    <w:p w:rsidR="00EB6EA5" w:rsidRPr="00E20561" w:rsidRDefault="00EB6EA5" w:rsidP="00E20561">
      <w:pPr>
        <w:pStyle w:val="Heading4"/>
        <w:rPr>
          <w:lang w:val="ru-RU"/>
        </w:rPr>
      </w:pPr>
      <w:bookmarkStart w:id="223" w:name="_Toc438317591"/>
      <w:r w:rsidRPr="00E20561">
        <w:rPr>
          <w:rStyle w:val="mw-headline"/>
          <w:lang w:val="ru-RU"/>
        </w:rPr>
        <w:t>Динамическая компиляция</w:t>
      </w:r>
      <w:bookmarkEnd w:id="223"/>
    </w:p>
    <w:p w:rsidR="00EB6EA5" w:rsidRPr="00AD3FAA" w:rsidRDefault="00EB6EA5" w:rsidP="00DF0F58">
      <w:pPr>
        <w:jc w:val="both"/>
        <w:rPr>
          <w:lang w:val="ru-RU"/>
        </w:rPr>
      </w:pPr>
      <w:r w:rsidRPr="00AD3FAA">
        <w:rPr>
          <w:lang w:val="ru-RU"/>
        </w:rPr>
        <w:t xml:space="preserve">Из-за необходимости интерпретации байт-код выполняется значительно медленнее машинного кода сравнимой функциональности, однако он более переносим (не зависит от операционной системы и модели процессора). Чтобы ускорить выполнение байт-кода, используется </w:t>
      </w:r>
      <w:r w:rsidRPr="00AD3FAA">
        <w:rPr>
          <w:i/>
          <w:iCs/>
          <w:lang w:val="ru-RU"/>
        </w:rPr>
        <w:t>динамическая компиляция</w:t>
      </w:r>
      <w:r w:rsidRPr="00AD3FAA">
        <w:rPr>
          <w:lang w:val="ru-RU"/>
        </w:rPr>
        <w:t>, когда виртуальная машина транслирует псевдокод в машинный код непосредственно перед его первым исполнением (и при повторных обращениях к коду исполняется уже скомпилированный вариант).</w:t>
      </w:r>
    </w:p>
    <w:p w:rsidR="00EB6EA5" w:rsidRPr="00AD3FAA" w:rsidRDefault="00EB6EA5" w:rsidP="00DF0F58">
      <w:pPr>
        <w:jc w:val="both"/>
        <w:rPr>
          <w:lang w:val="ru-RU"/>
        </w:rPr>
      </w:pPr>
      <w:r w:rsidRPr="00AD3FAA">
        <w:t>CIL</w:t>
      </w:r>
      <w:r w:rsidRPr="00AD3FAA">
        <w:rPr>
          <w:lang w:val="ru-RU"/>
        </w:rPr>
        <w:t xml:space="preserve">-код также компилируется в код целевой машины </w:t>
      </w:r>
      <w:r w:rsidRPr="00AD3FAA">
        <w:t>JIT</w:t>
      </w:r>
      <w:r w:rsidRPr="00AD3FAA">
        <w:rPr>
          <w:lang w:val="ru-RU"/>
        </w:rPr>
        <w:t xml:space="preserve">-компилятором, а библиотеки </w:t>
      </w:r>
      <w:r w:rsidRPr="001E28F3">
        <w:rPr>
          <w:lang w:val="ru-RU"/>
        </w:rPr>
        <w:t>.</w:t>
      </w:r>
      <w:r w:rsidRPr="001E28F3">
        <w:t>NET</w:t>
      </w:r>
      <w:r w:rsidRPr="001E28F3">
        <w:rPr>
          <w:lang w:val="ru-RU"/>
        </w:rPr>
        <w:t xml:space="preserve"> </w:t>
      </w:r>
      <w:r w:rsidRPr="001E28F3">
        <w:t>Framework</w:t>
      </w:r>
      <w:r w:rsidRPr="00AD3FAA">
        <w:rPr>
          <w:lang w:val="ru-RU"/>
        </w:rPr>
        <w:t xml:space="preserve"> компилируются заранее.</w:t>
      </w:r>
    </w:p>
    <w:p w:rsidR="00EB6EA5" w:rsidRPr="00FE3E6C" w:rsidRDefault="00EB6EA5" w:rsidP="00E20561">
      <w:pPr>
        <w:pStyle w:val="Heading4"/>
        <w:rPr>
          <w:lang w:val="ru-RU"/>
        </w:rPr>
      </w:pPr>
      <w:bookmarkStart w:id="224" w:name="_Toc438317592"/>
      <w:r w:rsidRPr="00FE3E6C">
        <w:rPr>
          <w:rStyle w:val="mw-headline"/>
          <w:lang w:val="ru-RU"/>
        </w:rPr>
        <w:lastRenderedPageBreak/>
        <w:t>Декомпиляция</w:t>
      </w:r>
      <w:bookmarkEnd w:id="224"/>
    </w:p>
    <w:p w:rsidR="00EB6EA5" w:rsidRPr="00AD3FAA" w:rsidRDefault="00EB6EA5" w:rsidP="00DF0F58">
      <w:pPr>
        <w:jc w:val="both"/>
        <w:rPr>
          <w:lang w:val="ru-RU"/>
        </w:rPr>
      </w:pPr>
      <w:r w:rsidRPr="00AD3FAA">
        <w:rPr>
          <w:lang w:val="ru-RU"/>
        </w:rPr>
        <w:t>Существуют программы, которые решают обратную задачу</w:t>
      </w:r>
      <w:r w:rsidRPr="00B35FE1">
        <w:rPr>
          <w:lang w:val="ru-RU"/>
        </w:rPr>
        <w:t xml:space="preserve"> </w:t>
      </w:r>
      <w:r w:rsidRPr="00AD3FAA">
        <w:rPr>
          <w:lang w:val="ru-RU"/>
        </w:rPr>
        <w:t>— перевод программы с низкоуровневого языка на высокоуровневый. Этот процесс называют декомпиляцией, а такие программы</w:t>
      </w:r>
      <w:r w:rsidRPr="00A9189B">
        <w:rPr>
          <w:lang w:val="ru-RU"/>
        </w:rPr>
        <w:t xml:space="preserve"> </w:t>
      </w:r>
      <w:r w:rsidRPr="00AD3FAA">
        <w:rPr>
          <w:lang w:val="ru-RU"/>
        </w:rPr>
        <w:t xml:space="preserve">— </w:t>
      </w:r>
      <w:r w:rsidRPr="001E28F3">
        <w:rPr>
          <w:lang w:val="ru-RU"/>
        </w:rPr>
        <w:t>декомпиляторами</w:t>
      </w:r>
      <w:r w:rsidRPr="00AD3FAA">
        <w:rPr>
          <w:lang w:val="ru-RU"/>
        </w:rPr>
        <w:t>. Но поскольку компиляция</w:t>
      </w:r>
      <w:r w:rsidRPr="00AD3FAA">
        <w:t> </w:t>
      </w:r>
      <w:r w:rsidRPr="00AD3FAA">
        <w:rPr>
          <w:lang w:val="ru-RU"/>
        </w:rPr>
        <w:t xml:space="preserve">— это процесс с потерями, точно восстановить исходный код, скажем, на </w:t>
      </w:r>
      <w:r w:rsidRPr="00AD3FAA">
        <w:t>C</w:t>
      </w:r>
      <w:r w:rsidRPr="00AD3FAA">
        <w:rPr>
          <w:lang w:val="ru-RU"/>
        </w:rPr>
        <w:t>++, в общем случае невозможно. Более эффективно декомпилируются программы в байт-кодах</w:t>
      </w:r>
      <w:r w:rsidRPr="00B35FE1">
        <w:rPr>
          <w:lang w:val="ru-RU"/>
        </w:rPr>
        <w:t xml:space="preserve"> </w:t>
      </w:r>
      <w:r w:rsidRPr="00AD3FAA">
        <w:rPr>
          <w:lang w:val="ru-RU"/>
        </w:rPr>
        <w:t xml:space="preserve">— например, существует довольно надёжный декомпилятор для </w:t>
      </w:r>
      <w:r w:rsidRPr="001E28F3">
        <w:t>Flash</w:t>
      </w:r>
      <w:r w:rsidRPr="00AD3FAA">
        <w:rPr>
          <w:lang w:val="ru-RU"/>
        </w:rPr>
        <w:t xml:space="preserve">. Разновидностью декомпилирования является </w:t>
      </w:r>
      <w:r w:rsidRPr="001E28F3">
        <w:rPr>
          <w:lang w:val="ru-RU"/>
        </w:rPr>
        <w:t>дизассемблирование</w:t>
      </w:r>
      <w:r w:rsidRPr="00AD3FAA">
        <w:rPr>
          <w:lang w:val="ru-RU"/>
        </w:rPr>
        <w:t xml:space="preserve"> машинного кода в код на языке ассемблера, который почти всегда выполняется успешно (при этом сложность может представлять </w:t>
      </w:r>
      <w:r w:rsidRPr="001E28F3">
        <w:rPr>
          <w:lang w:val="ru-RU"/>
        </w:rPr>
        <w:t>самомодифицирующийся код</w:t>
      </w:r>
      <w:r w:rsidRPr="00AD3FAA">
        <w:rPr>
          <w:lang w:val="ru-RU"/>
        </w:rPr>
        <w:t xml:space="preserve"> или код, в котором собственно код и данные не разделены). Связано это с тем, что между кодами машинных команд и командами ассемблера имеется практически взаимно-однозначное соответствие.</w:t>
      </w:r>
    </w:p>
    <w:p w:rsidR="00FF5E4C" w:rsidRPr="00FF5E4C" w:rsidRDefault="00FF5E4C" w:rsidP="00DD2B94">
      <w:pPr>
        <w:pStyle w:val="Heading4"/>
        <w:rPr>
          <w:lang w:val="ru-RU"/>
        </w:rPr>
      </w:pPr>
      <w:bookmarkStart w:id="225" w:name="_Toc438317593"/>
      <w:r>
        <w:rPr>
          <w:lang w:val="ru-RU"/>
        </w:rPr>
        <w:t>Раздельная компиляция</w:t>
      </w:r>
      <w:bookmarkEnd w:id="225"/>
    </w:p>
    <w:p w:rsidR="00EB6EA5" w:rsidRPr="00AD3FAA" w:rsidRDefault="00EB6EA5" w:rsidP="00DF0F58">
      <w:pPr>
        <w:jc w:val="both"/>
        <w:rPr>
          <w:lang w:val="ru-RU"/>
        </w:rPr>
      </w:pPr>
      <w:r w:rsidRPr="00AD3FAA">
        <w:rPr>
          <w:lang w:val="ru-RU"/>
        </w:rPr>
        <w:t xml:space="preserve">Трансляция частей программы по отдельности с последующим объединением их компоновщиком в единый загрузочный модуль. </w:t>
      </w:r>
    </w:p>
    <w:p w:rsidR="00EB6EA5" w:rsidRPr="00AD3FAA" w:rsidRDefault="00EB6EA5" w:rsidP="00DF0F58">
      <w:pPr>
        <w:jc w:val="both"/>
        <w:rPr>
          <w:lang w:val="ru-RU"/>
        </w:rPr>
      </w:pPr>
      <w:r w:rsidRPr="00AD3FAA">
        <w:rPr>
          <w:lang w:val="ru-RU"/>
        </w:rPr>
        <w:t>Исторически особенностью компилятора, отражённой в его названии (англ.</w:t>
      </w:r>
      <w:r w:rsidRPr="00AD3FAA">
        <w:t> </w:t>
      </w:r>
      <w:r w:rsidRPr="00AD3FAA">
        <w:rPr>
          <w:i/>
          <w:iCs/>
          <w:lang w:val="en"/>
        </w:rPr>
        <w:t>compile</w:t>
      </w:r>
      <w:r w:rsidRPr="00AD3FAA">
        <w:t> </w:t>
      </w:r>
      <w:r w:rsidRPr="00AD3FAA">
        <w:rPr>
          <w:lang w:val="ru-RU"/>
        </w:rPr>
        <w:t>— собирать вместе, составлять), являлось то, что он производил как трансляцию, так и компоновку, при этом компилятор мог порождать сразу абсолютный код. Однако позже, с ростом сложности и размера программ (и увеличением времени, затрачиваемого на перекомпиляцию), возникла необходимость разделять программы на части и выделять библиотеки, которые можно компилировать независимо друг от друга. При трансляции каждой части программы компилятор порождает объектный модуль, содержащий дополнительную информацию, которая потом, при компоновке частей в исполнимый модуль, используется для связывания и разрешения ссылок между частями.</w:t>
      </w:r>
    </w:p>
    <w:p w:rsidR="00EB6EA5" w:rsidRPr="00AD3FAA" w:rsidRDefault="00EB6EA5" w:rsidP="00DF0F58">
      <w:pPr>
        <w:jc w:val="both"/>
        <w:rPr>
          <w:lang w:val="ru-RU"/>
        </w:rPr>
      </w:pPr>
      <w:r w:rsidRPr="00AD3FAA">
        <w:rPr>
          <w:lang w:val="ru-RU"/>
        </w:rPr>
        <w:t xml:space="preserve">Появление раздельной компиляции и выделение компоновки как отдельной стадии произошло значительно позже создания компиляторов. В связи с этим вместо термина «компилятор» иногда используют термин «транслятор» как его синоним: либо в старой литературе, </w:t>
      </w:r>
      <w:proofErr w:type="gramStart"/>
      <w:r w:rsidRPr="00AD3FAA">
        <w:rPr>
          <w:lang w:val="ru-RU"/>
        </w:rPr>
        <w:t>либо</w:t>
      </w:r>
      <w:proofErr w:type="gramEnd"/>
      <w:r w:rsidRPr="00AD3FAA">
        <w:rPr>
          <w:lang w:val="ru-RU"/>
        </w:rPr>
        <w:t xml:space="preserve"> когда хотят подчеркнуть его способность переводить программу в машинный код (и наоборот, используют термин «компилятор» для подчёркивания способности с</w:t>
      </w:r>
      <w:r>
        <w:rPr>
          <w:lang w:val="ru-RU"/>
        </w:rPr>
        <w:t>обирать из многих файлов один).</w:t>
      </w:r>
    </w:p>
    <w:p w:rsidR="00EB6EA5" w:rsidRDefault="00EB6EA5" w:rsidP="00552A9A">
      <w:pPr>
        <w:pStyle w:val="Heading3"/>
        <w:rPr>
          <w:lang w:val="ru-RU"/>
        </w:rPr>
      </w:pPr>
      <w:bookmarkStart w:id="226" w:name="_Toc438317594"/>
      <w:r>
        <w:rPr>
          <w:lang w:val="ru-RU"/>
        </w:rPr>
        <w:t>Интерпретатор</w:t>
      </w:r>
      <w:bookmarkEnd w:id="226"/>
    </w:p>
    <w:p w:rsidR="00EB6EA5" w:rsidRPr="00FB3D5B" w:rsidRDefault="00EB6EA5" w:rsidP="00DF0F58">
      <w:pPr>
        <w:jc w:val="both"/>
        <w:rPr>
          <w:lang w:val="ru-RU"/>
        </w:rPr>
      </w:pPr>
      <w:r>
        <w:rPr>
          <w:b/>
          <w:bCs/>
          <w:lang w:val="ru-RU"/>
        </w:rPr>
        <w:t>Интерпрета</w:t>
      </w:r>
      <w:r w:rsidRPr="00FB3D5B">
        <w:rPr>
          <w:b/>
          <w:bCs/>
          <w:lang w:val="ru-RU"/>
        </w:rPr>
        <w:t>тор</w:t>
      </w:r>
      <w:r w:rsidRPr="00FB3D5B">
        <w:t> </w:t>
      </w:r>
      <w:r w:rsidRPr="00FB3D5B">
        <w:rPr>
          <w:lang w:val="ru-RU"/>
        </w:rPr>
        <w:t xml:space="preserve">— программа (разновидность транслятора), выполняющая </w:t>
      </w:r>
      <w:r w:rsidRPr="00FB3D5B">
        <w:rPr>
          <w:i/>
          <w:iCs/>
          <w:lang w:val="ru-RU"/>
        </w:rPr>
        <w:t>интерпретацию</w:t>
      </w:r>
      <w:r w:rsidRPr="00FB3D5B">
        <w:rPr>
          <w:lang w:val="ru-RU"/>
        </w:rPr>
        <w:t>.</w:t>
      </w:r>
    </w:p>
    <w:p w:rsidR="00EB6EA5" w:rsidRPr="00FB3D5B" w:rsidRDefault="00EB6EA5" w:rsidP="00DF0F58">
      <w:pPr>
        <w:jc w:val="both"/>
        <w:rPr>
          <w:lang w:val="ru-RU"/>
        </w:rPr>
      </w:pPr>
      <w:r>
        <w:rPr>
          <w:b/>
          <w:bCs/>
          <w:lang w:val="ru-RU"/>
        </w:rPr>
        <w:t>Интерпрета</w:t>
      </w:r>
      <w:r w:rsidRPr="00FB3D5B">
        <w:rPr>
          <w:b/>
          <w:bCs/>
          <w:lang w:val="ru-RU"/>
        </w:rPr>
        <w:t>ция</w:t>
      </w:r>
      <w:r w:rsidRPr="00FB3D5B">
        <w:t> </w:t>
      </w:r>
      <w:r w:rsidRPr="00FB3D5B">
        <w:rPr>
          <w:lang w:val="ru-RU"/>
        </w:rPr>
        <w:t>— пооператорный (покомандный, построчный) анализ, обработка и тут же выполнение исходной программы или запроса (в отличие от компиляции, при которой программа транслируется без её выполнения</w:t>
      </w:r>
      <w:r>
        <w:rPr>
          <w:lang w:val="ru-RU"/>
        </w:rPr>
        <w:t>)</w:t>
      </w:r>
      <w:r w:rsidRPr="00FB3D5B">
        <w:rPr>
          <w:lang w:val="ru-RU"/>
        </w:rPr>
        <w:t>.</w:t>
      </w:r>
    </w:p>
    <w:p w:rsidR="00EB6EA5" w:rsidRPr="00E20561" w:rsidRDefault="00EB6EA5" w:rsidP="00E20561">
      <w:pPr>
        <w:pStyle w:val="Heading4"/>
      </w:pPr>
      <w:bookmarkStart w:id="227" w:name="_Toc438317595"/>
      <w:r w:rsidRPr="00E20561">
        <w:t>Типы интерпретаторов</w:t>
      </w:r>
      <w:bookmarkEnd w:id="227"/>
    </w:p>
    <w:p w:rsidR="00EB6EA5" w:rsidRPr="00E64E15" w:rsidRDefault="00EB6EA5" w:rsidP="00DF0F58">
      <w:pPr>
        <w:pStyle w:val="ListParagraph"/>
        <w:numPr>
          <w:ilvl w:val="0"/>
          <w:numId w:val="58"/>
        </w:numPr>
        <w:spacing w:after="160" w:line="259" w:lineRule="auto"/>
        <w:jc w:val="both"/>
        <w:rPr>
          <w:szCs w:val="22"/>
        </w:rPr>
      </w:pPr>
      <w:r w:rsidRPr="00E64E15">
        <w:rPr>
          <w:b/>
          <w:bCs/>
          <w:szCs w:val="22"/>
        </w:rPr>
        <w:t>Простой интерпретатор</w:t>
      </w:r>
      <w:r w:rsidRPr="00E64E15">
        <w:rPr>
          <w:szCs w:val="22"/>
        </w:rPr>
        <w:t xml:space="preserve"> анализирует и тут же выполняет (собственно интерпретация) программу покомандно (или построчно), по мере поступления её исходного кода на вход интерпретатора. Достоинством такого подхода является мгновенная реакция. Недостаток — такой интерпретатор обнаруживает ошибки в тексте программы только при попытке выполнения команды (или строки) с ошибкой.</w:t>
      </w:r>
    </w:p>
    <w:p w:rsidR="00EB6EA5" w:rsidRPr="00E64E15" w:rsidRDefault="00EB6EA5" w:rsidP="00DF0F58">
      <w:pPr>
        <w:pStyle w:val="ListParagraph"/>
        <w:numPr>
          <w:ilvl w:val="0"/>
          <w:numId w:val="58"/>
        </w:numPr>
        <w:spacing w:after="160" w:line="259" w:lineRule="auto"/>
        <w:jc w:val="both"/>
        <w:rPr>
          <w:szCs w:val="22"/>
        </w:rPr>
      </w:pPr>
      <w:r w:rsidRPr="00E64E15">
        <w:rPr>
          <w:b/>
          <w:bCs/>
          <w:szCs w:val="22"/>
        </w:rPr>
        <w:t>Интерпретатор компилирующего типа</w:t>
      </w:r>
      <w:r w:rsidRPr="00E64E15">
        <w:rPr>
          <w:szCs w:val="22"/>
        </w:rPr>
        <w:t xml:space="preserve"> — это система из компилятора, переводящего исходный код программы в промежуточное представление, например, в байт-код, и </w:t>
      </w:r>
      <w:r w:rsidRPr="00E64E15">
        <w:rPr>
          <w:szCs w:val="22"/>
        </w:rPr>
        <w:lastRenderedPageBreak/>
        <w:t>собственно интерпретатора, который выполняет полученный промежуточный код (так называемая виртуальная машина). Достоинством таких систем является большее быстродействие выполнения программ (за счёт выноса анализа исходного кода в отдельный, разовый проход, и минимизации этого анализа в интерпретаторе). Недостатки — большее требование к ресурсам и требование на корректность исходного кода. Применяется в таких языках, как Java, PHP, Tcl, Perl, REXX (сохраняется результат парсинга исходного кода</w:t>
      </w:r>
      <w:r w:rsidRPr="00E64E15">
        <w:rPr>
          <w:szCs w:val="22"/>
          <w:vertAlign w:val="superscript"/>
        </w:rPr>
        <w:t>]</w:t>
      </w:r>
      <w:r w:rsidRPr="00E64E15">
        <w:rPr>
          <w:szCs w:val="22"/>
        </w:rPr>
        <w:t>), а также в различных СУБД.</w:t>
      </w:r>
    </w:p>
    <w:p w:rsidR="00EB6EA5" w:rsidRPr="00FB3D5B" w:rsidRDefault="00EB6EA5" w:rsidP="00DF0F58">
      <w:pPr>
        <w:jc w:val="both"/>
        <w:rPr>
          <w:lang w:val="ru-RU"/>
        </w:rPr>
      </w:pPr>
      <w:r w:rsidRPr="00E64E15">
        <w:rPr>
          <w:lang w:val="ru-RU"/>
        </w:rPr>
        <w:t>В случае разделения интерпретатора компилирующего типа на компоненты получаются компилятор языка и простой интерпретатор с минимизированным анализом исходного кода. Причём исходный код для такого интерпретатора не обязательно должен иметь текстовый формат или быть байт-кодом, который понимает только данный интерпретатор, это может быть машинны</w:t>
      </w:r>
      <w:r w:rsidRPr="00FB3D5B">
        <w:rPr>
          <w:lang w:val="ru-RU"/>
        </w:rPr>
        <w:t xml:space="preserve">й код какой-то существующей аппаратной платформы. К примеру, виртуальные машины вроде </w:t>
      </w:r>
      <w:r w:rsidRPr="00FB3D5B">
        <w:t>QEMU</w:t>
      </w:r>
      <w:r w:rsidRPr="00FB3D5B">
        <w:rPr>
          <w:lang w:val="ru-RU"/>
        </w:rPr>
        <w:t xml:space="preserve">, </w:t>
      </w:r>
      <w:r w:rsidRPr="00FB3D5B">
        <w:t>Bochs</w:t>
      </w:r>
      <w:r w:rsidRPr="00FB3D5B">
        <w:rPr>
          <w:lang w:val="ru-RU"/>
        </w:rPr>
        <w:t xml:space="preserve">, </w:t>
      </w:r>
      <w:r w:rsidRPr="00FB3D5B">
        <w:t>VMware</w:t>
      </w:r>
      <w:r w:rsidRPr="00FB3D5B">
        <w:rPr>
          <w:lang w:val="ru-RU"/>
        </w:rPr>
        <w:t xml:space="preserve"> включают в себя интерпретаторы машинного кода процессоров семейства </w:t>
      </w:r>
      <w:r w:rsidRPr="00FB3D5B">
        <w:t>x</w:t>
      </w:r>
      <w:r w:rsidRPr="00FB3D5B">
        <w:rPr>
          <w:lang w:val="ru-RU"/>
        </w:rPr>
        <w:t>86.</w:t>
      </w:r>
    </w:p>
    <w:p w:rsidR="00EB6EA5" w:rsidRPr="00FB3D5B" w:rsidRDefault="00EB6EA5" w:rsidP="00DF0F58">
      <w:pPr>
        <w:jc w:val="both"/>
        <w:rPr>
          <w:lang w:val="ru-RU"/>
        </w:rPr>
      </w:pPr>
      <w:r w:rsidRPr="00FB3D5B">
        <w:rPr>
          <w:lang w:val="ru-RU"/>
        </w:rPr>
        <w:t xml:space="preserve">Некоторые интерпретаторы (например, для языков Лисп, </w:t>
      </w:r>
      <w:r w:rsidRPr="00FB3D5B">
        <w:t>Scheme</w:t>
      </w:r>
      <w:r w:rsidRPr="00FB3D5B">
        <w:rPr>
          <w:lang w:val="ru-RU"/>
        </w:rPr>
        <w:t xml:space="preserve">, </w:t>
      </w:r>
      <w:r w:rsidRPr="00FB3D5B">
        <w:t>Python</w:t>
      </w:r>
      <w:r w:rsidRPr="00FB3D5B">
        <w:rPr>
          <w:lang w:val="ru-RU"/>
        </w:rPr>
        <w:t>, Бейсик и других) могут работать в режиме диалога или так называемого цикла чтения-вычисления-печати (англ.</w:t>
      </w:r>
      <w:r w:rsidRPr="00FB3D5B">
        <w:t> </w:t>
      </w:r>
      <w:r w:rsidRPr="00FB3D5B">
        <w:rPr>
          <w:i/>
          <w:iCs/>
          <w:lang w:val="en"/>
        </w:rPr>
        <w:t>read</w:t>
      </w:r>
      <w:r w:rsidRPr="00FB3D5B">
        <w:rPr>
          <w:i/>
          <w:iCs/>
          <w:lang w:val="ru-RU"/>
        </w:rPr>
        <w:t>-</w:t>
      </w:r>
      <w:r w:rsidRPr="00FB3D5B">
        <w:rPr>
          <w:i/>
          <w:iCs/>
          <w:lang w:val="en"/>
        </w:rPr>
        <w:t>eval</w:t>
      </w:r>
      <w:r w:rsidRPr="00FB3D5B">
        <w:rPr>
          <w:i/>
          <w:iCs/>
          <w:lang w:val="ru-RU"/>
        </w:rPr>
        <w:t>-</w:t>
      </w:r>
      <w:r w:rsidRPr="00FB3D5B">
        <w:rPr>
          <w:i/>
          <w:iCs/>
          <w:lang w:val="en"/>
        </w:rPr>
        <w:t>print</w:t>
      </w:r>
      <w:r w:rsidRPr="00FB3D5B">
        <w:rPr>
          <w:i/>
          <w:iCs/>
          <w:lang w:val="ru-RU"/>
        </w:rPr>
        <w:t xml:space="preserve"> </w:t>
      </w:r>
      <w:r w:rsidRPr="00FB3D5B">
        <w:rPr>
          <w:i/>
          <w:iCs/>
          <w:lang w:val="en"/>
        </w:rPr>
        <w:t>loop</w:t>
      </w:r>
      <w:r w:rsidRPr="00FB3D5B">
        <w:rPr>
          <w:i/>
          <w:iCs/>
          <w:lang w:val="ru-RU"/>
        </w:rPr>
        <w:t xml:space="preserve">, </w:t>
      </w:r>
      <w:r w:rsidRPr="00FB3D5B">
        <w:rPr>
          <w:i/>
          <w:iCs/>
          <w:lang w:val="en"/>
        </w:rPr>
        <w:t>REPL</w:t>
      </w:r>
      <w:r w:rsidRPr="00FB3D5B">
        <w:rPr>
          <w:lang w:val="ru-RU"/>
        </w:rPr>
        <w:t xml:space="preserve">). В таком режиме интерпретатор считывает законченную конструкцию языка (например, </w:t>
      </w:r>
      <w:r w:rsidRPr="00FB3D5B">
        <w:t>s</w:t>
      </w:r>
      <w:r w:rsidRPr="00FB3D5B">
        <w:rPr>
          <w:lang w:val="ru-RU"/>
        </w:rPr>
        <w:t>-</w:t>
      </w:r>
      <w:r w:rsidRPr="00FB3D5B">
        <w:t>expression</w:t>
      </w:r>
      <w:r w:rsidRPr="00FB3D5B">
        <w:rPr>
          <w:lang w:val="ru-RU"/>
        </w:rPr>
        <w:t xml:space="preserve"> в языке Лисп), выполняет её, печатает результаты, после чего переходит к ожиданию ввода пользователем следующей конструкции.</w:t>
      </w:r>
    </w:p>
    <w:p w:rsidR="00EB6EA5" w:rsidRPr="00FB3D5B" w:rsidRDefault="00EB6EA5" w:rsidP="00DF0F58">
      <w:pPr>
        <w:jc w:val="both"/>
        <w:rPr>
          <w:lang w:val="ru-RU"/>
        </w:rPr>
      </w:pPr>
      <w:r w:rsidRPr="00FB3D5B">
        <w:rPr>
          <w:lang w:val="ru-RU"/>
        </w:rPr>
        <w:t xml:space="preserve">Уникальным является язык </w:t>
      </w:r>
      <w:r w:rsidRPr="00FB3D5B">
        <w:t>Forth</w:t>
      </w:r>
      <w:r w:rsidRPr="00FB3D5B">
        <w:rPr>
          <w:lang w:val="ru-RU"/>
        </w:rPr>
        <w:t xml:space="preserve">, который способен работать как в режиме интерпретации, так и компиляции входных данных, позволяя переключаться между этими режимами в произвольный момент, как во время трансляции исходного кода, </w:t>
      </w:r>
      <w:r>
        <w:rPr>
          <w:lang w:val="ru-RU"/>
        </w:rPr>
        <w:t>так и во время работы программ.</w:t>
      </w:r>
    </w:p>
    <w:p w:rsidR="00EB6EA5" w:rsidRPr="00FB3D5B" w:rsidRDefault="00EB6EA5" w:rsidP="00DF0F58">
      <w:pPr>
        <w:jc w:val="both"/>
        <w:rPr>
          <w:lang w:val="ru-RU"/>
        </w:rPr>
      </w:pPr>
      <w:r w:rsidRPr="00FB3D5B">
        <w:rPr>
          <w:lang w:val="ru-RU"/>
        </w:rPr>
        <w:t xml:space="preserve">Следует также отметить, что режимы интерпретации можно найти не только в программном, но и аппаратном обеспечении. Так, многие микропроцессоры интерпретируют машинный код с помощью встроенных микропрограмм, а процессоры семейства </w:t>
      </w:r>
      <w:r w:rsidRPr="00FB3D5B">
        <w:t>x</w:t>
      </w:r>
      <w:r w:rsidRPr="00FB3D5B">
        <w:rPr>
          <w:lang w:val="ru-RU"/>
        </w:rPr>
        <w:t xml:space="preserve">86, начиная с </w:t>
      </w:r>
      <w:r w:rsidRPr="00FB3D5B">
        <w:t>Pentium</w:t>
      </w:r>
      <w:r w:rsidRPr="00FB3D5B">
        <w:rPr>
          <w:lang w:val="ru-RU"/>
        </w:rPr>
        <w:t xml:space="preserve"> (например, на архитектуре </w:t>
      </w:r>
      <w:r w:rsidRPr="00FB3D5B">
        <w:t>Intel</w:t>
      </w:r>
      <w:r w:rsidRPr="00FB3D5B">
        <w:rPr>
          <w:lang w:val="ru-RU"/>
        </w:rPr>
        <w:t xml:space="preserve"> </w:t>
      </w:r>
      <w:r w:rsidRPr="00FB3D5B">
        <w:t>P</w:t>
      </w:r>
      <w:r w:rsidRPr="00FB3D5B">
        <w:rPr>
          <w:lang w:val="ru-RU"/>
        </w:rPr>
        <w:t>6), во время исполнения машинного кода предварительно транслируют его во внутренний формат (в последовательность микроопераций).</w:t>
      </w:r>
    </w:p>
    <w:p w:rsidR="00EB6EA5" w:rsidRPr="00E20561" w:rsidRDefault="00EB6EA5" w:rsidP="00E20561">
      <w:pPr>
        <w:pStyle w:val="Heading4"/>
      </w:pPr>
      <w:bookmarkStart w:id="228" w:name="_Toc438317596"/>
      <w:r w:rsidRPr="00E20561">
        <w:rPr>
          <w:rStyle w:val="mw-headline"/>
        </w:rPr>
        <w:t>Алгоритм работы простого интерпретатора</w:t>
      </w:r>
      <w:bookmarkEnd w:id="228"/>
    </w:p>
    <w:p w:rsidR="00EB6EA5" w:rsidRPr="00E64E15" w:rsidRDefault="00EB6EA5" w:rsidP="00DF0F58">
      <w:pPr>
        <w:pStyle w:val="ListParagraph"/>
        <w:numPr>
          <w:ilvl w:val="0"/>
          <w:numId w:val="59"/>
        </w:numPr>
        <w:spacing w:after="160" w:line="259" w:lineRule="auto"/>
        <w:jc w:val="both"/>
        <w:rPr>
          <w:szCs w:val="22"/>
        </w:rPr>
      </w:pPr>
      <w:r w:rsidRPr="00E64E15">
        <w:rPr>
          <w:szCs w:val="22"/>
        </w:rPr>
        <w:t>прочитать инструкцию;</w:t>
      </w:r>
    </w:p>
    <w:p w:rsidR="00EB6EA5" w:rsidRPr="00E64E15" w:rsidRDefault="00EB6EA5" w:rsidP="00DF0F58">
      <w:pPr>
        <w:pStyle w:val="ListParagraph"/>
        <w:numPr>
          <w:ilvl w:val="0"/>
          <w:numId w:val="59"/>
        </w:numPr>
        <w:spacing w:after="160" w:line="259" w:lineRule="auto"/>
        <w:jc w:val="both"/>
        <w:rPr>
          <w:szCs w:val="22"/>
        </w:rPr>
      </w:pPr>
      <w:r w:rsidRPr="00E64E15">
        <w:rPr>
          <w:szCs w:val="22"/>
        </w:rPr>
        <w:t>проанализировать инструкцию и определить соответствующие действия;</w:t>
      </w:r>
    </w:p>
    <w:p w:rsidR="00EB6EA5" w:rsidRPr="00E64E15" w:rsidRDefault="00EB6EA5" w:rsidP="00DF0F58">
      <w:pPr>
        <w:pStyle w:val="ListParagraph"/>
        <w:numPr>
          <w:ilvl w:val="0"/>
          <w:numId w:val="59"/>
        </w:numPr>
        <w:spacing w:after="160" w:line="259" w:lineRule="auto"/>
        <w:jc w:val="both"/>
        <w:rPr>
          <w:szCs w:val="22"/>
        </w:rPr>
      </w:pPr>
      <w:r w:rsidRPr="00E64E15">
        <w:rPr>
          <w:szCs w:val="22"/>
        </w:rPr>
        <w:t>выполнить соответствующие действия;</w:t>
      </w:r>
    </w:p>
    <w:p w:rsidR="00EB6EA5" w:rsidRPr="00E64E15" w:rsidRDefault="00EB6EA5" w:rsidP="00DF0F58">
      <w:pPr>
        <w:pStyle w:val="ListParagraph"/>
        <w:numPr>
          <w:ilvl w:val="0"/>
          <w:numId w:val="59"/>
        </w:numPr>
        <w:spacing w:after="160" w:line="259" w:lineRule="auto"/>
        <w:jc w:val="both"/>
        <w:rPr>
          <w:szCs w:val="22"/>
        </w:rPr>
      </w:pPr>
      <w:r w:rsidRPr="00E64E15">
        <w:rPr>
          <w:szCs w:val="22"/>
        </w:rPr>
        <w:t>если не достигнуто условие завершения программы, прочитать следующую инструкцию и перейти к пункту 2.</w:t>
      </w:r>
    </w:p>
    <w:p w:rsidR="00EB6EA5" w:rsidRPr="00E20561" w:rsidRDefault="00EB6EA5" w:rsidP="00E20561">
      <w:pPr>
        <w:pStyle w:val="Heading4"/>
      </w:pPr>
      <w:bookmarkStart w:id="229" w:name="_Toc438317597"/>
      <w:r w:rsidRPr="00E20561">
        <w:rPr>
          <w:rStyle w:val="mw-headline"/>
        </w:rPr>
        <w:t>Достоинства и недостатки</w:t>
      </w:r>
      <w:bookmarkEnd w:id="229"/>
    </w:p>
    <w:p w:rsidR="00EB6EA5" w:rsidRPr="00E20561" w:rsidRDefault="00EB6EA5" w:rsidP="00E20561">
      <w:pPr>
        <w:pStyle w:val="Heading5"/>
      </w:pPr>
      <w:r w:rsidRPr="00E20561">
        <w:rPr>
          <w:rStyle w:val="mw-headline"/>
        </w:rPr>
        <w:t>Достоинства</w:t>
      </w:r>
    </w:p>
    <w:p w:rsidR="00EB6EA5" w:rsidRPr="00E64E15" w:rsidRDefault="00EB6EA5" w:rsidP="00DF0F58">
      <w:pPr>
        <w:pStyle w:val="ListParagraph"/>
        <w:numPr>
          <w:ilvl w:val="0"/>
          <w:numId w:val="60"/>
        </w:numPr>
        <w:spacing w:after="160" w:line="259" w:lineRule="auto"/>
        <w:jc w:val="both"/>
        <w:rPr>
          <w:szCs w:val="22"/>
        </w:rPr>
      </w:pPr>
      <w:r w:rsidRPr="00E64E15">
        <w:rPr>
          <w:szCs w:val="22"/>
        </w:rPr>
        <w:t>Бо́льшая переносимость интерпретируемых программ — программа будет работать на любой платформе, на которой есть соответствующий интерпретатор.</w:t>
      </w:r>
    </w:p>
    <w:p w:rsidR="00EB6EA5" w:rsidRPr="00E64E15" w:rsidRDefault="00EB6EA5" w:rsidP="00DF0F58">
      <w:pPr>
        <w:pStyle w:val="ListParagraph"/>
        <w:numPr>
          <w:ilvl w:val="0"/>
          <w:numId w:val="60"/>
        </w:numPr>
        <w:spacing w:after="160" w:line="259" w:lineRule="auto"/>
        <w:jc w:val="both"/>
        <w:rPr>
          <w:szCs w:val="22"/>
        </w:rPr>
      </w:pPr>
      <w:r w:rsidRPr="00E64E15">
        <w:rPr>
          <w:szCs w:val="22"/>
        </w:rPr>
        <w:t>Как правило, более совершенные и наглядные средства диагностики ошибок в исходных кодах.</w:t>
      </w:r>
    </w:p>
    <w:p w:rsidR="00EB6EA5" w:rsidRPr="00E64E15" w:rsidRDefault="00EB6EA5" w:rsidP="00DF0F58">
      <w:pPr>
        <w:pStyle w:val="ListParagraph"/>
        <w:numPr>
          <w:ilvl w:val="0"/>
          <w:numId w:val="60"/>
        </w:numPr>
        <w:spacing w:after="160" w:line="259" w:lineRule="auto"/>
        <w:jc w:val="both"/>
        <w:rPr>
          <w:szCs w:val="22"/>
        </w:rPr>
      </w:pPr>
      <w:r w:rsidRPr="00E64E15">
        <w:rPr>
          <w:szCs w:val="22"/>
        </w:rPr>
        <w:t>Меньшие размеры кода по сравнению с машинным кодом, полученным после обычных компиляторов.</w:t>
      </w:r>
    </w:p>
    <w:p w:rsidR="00EB6EA5" w:rsidRPr="00E20561" w:rsidRDefault="00EB6EA5" w:rsidP="00E20561">
      <w:pPr>
        <w:pStyle w:val="Heading5"/>
      </w:pPr>
      <w:r w:rsidRPr="00E20561">
        <w:rPr>
          <w:rStyle w:val="mw-headline"/>
        </w:rPr>
        <w:lastRenderedPageBreak/>
        <w:t>Недостатки</w:t>
      </w:r>
    </w:p>
    <w:p w:rsidR="00EB6EA5" w:rsidRPr="00E64E15" w:rsidRDefault="00EB6EA5" w:rsidP="00DF0F58">
      <w:pPr>
        <w:pStyle w:val="ListParagraph"/>
        <w:numPr>
          <w:ilvl w:val="0"/>
          <w:numId w:val="61"/>
        </w:numPr>
        <w:spacing w:after="160" w:line="259" w:lineRule="auto"/>
        <w:jc w:val="both"/>
        <w:rPr>
          <w:szCs w:val="22"/>
        </w:rPr>
      </w:pPr>
      <w:r w:rsidRPr="00E64E15">
        <w:rPr>
          <w:szCs w:val="22"/>
        </w:rPr>
        <w:t>Интерпретируемая программа не может выполняться отдельно без программы-интерпретатора. Сам интерпретатор при этом может быть очень компактным.</w:t>
      </w:r>
    </w:p>
    <w:p w:rsidR="00EB6EA5" w:rsidRPr="00E64E15" w:rsidRDefault="00EB6EA5" w:rsidP="00DF0F58">
      <w:pPr>
        <w:pStyle w:val="ListParagraph"/>
        <w:numPr>
          <w:ilvl w:val="0"/>
          <w:numId w:val="61"/>
        </w:numPr>
        <w:spacing w:after="160" w:line="259" w:lineRule="auto"/>
        <w:jc w:val="both"/>
        <w:rPr>
          <w:szCs w:val="22"/>
        </w:rPr>
      </w:pPr>
      <w:r w:rsidRPr="00E64E15">
        <w:rPr>
          <w:szCs w:val="22"/>
        </w:rPr>
        <w:t>Интерпретируемая программа выполняется медленнее, поскольку промежуточный анализ исходного кода и планирование его выполнения требуют дополнительного времени в сравнении с непосредственным исполнением машинного кода, в который мог бы быть скомпилирован исходный код.</w:t>
      </w:r>
    </w:p>
    <w:p w:rsidR="00EB6EA5" w:rsidRPr="00FB3D5B" w:rsidRDefault="00EB6EA5" w:rsidP="00DF0F58">
      <w:pPr>
        <w:pStyle w:val="ListParagraph"/>
        <w:numPr>
          <w:ilvl w:val="0"/>
          <w:numId w:val="61"/>
        </w:numPr>
        <w:spacing w:after="160" w:line="259" w:lineRule="auto"/>
        <w:jc w:val="both"/>
      </w:pPr>
      <w:r w:rsidRPr="00E64E15">
        <w:rPr>
          <w:szCs w:val="22"/>
        </w:rPr>
        <w:t>Практически отсутствует оптимизация кода, что приводит к дополнительным потерям в скорости работы интерпретируемых программ.</w:t>
      </w:r>
    </w:p>
    <w:p w:rsidR="00EB6EA5" w:rsidRPr="00E4217F" w:rsidRDefault="00EB6EA5" w:rsidP="00552A9A">
      <w:pPr>
        <w:pStyle w:val="Heading3"/>
        <w:rPr>
          <w:lang w:val="ru-RU"/>
        </w:rPr>
      </w:pPr>
      <w:bookmarkStart w:id="230" w:name="_Toc438317598"/>
      <w:r>
        <w:rPr>
          <w:lang w:val="ru-RU"/>
        </w:rPr>
        <w:t>Динамический компилятор</w:t>
      </w:r>
      <w:bookmarkEnd w:id="230"/>
    </w:p>
    <w:p w:rsidR="00EB6EA5" w:rsidRPr="00FE6D99" w:rsidRDefault="00EB6EA5" w:rsidP="00DF0F58">
      <w:pPr>
        <w:jc w:val="both"/>
        <w:rPr>
          <w:lang w:val="ru-RU"/>
        </w:rPr>
      </w:pPr>
      <w:r w:rsidRPr="00FE6D99">
        <w:rPr>
          <w:b/>
          <w:bCs/>
        </w:rPr>
        <w:t>JIT</w:t>
      </w:r>
      <w:r w:rsidRPr="00FE6D99">
        <w:rPr>
          <w:b/>
          <w:bCs/>
          <w:lang w:val="ru-RU"/>
        </w:rPr>
        <w:t>-компиляция</w:t>
      </w:r>
      <w:r w:rsidRPr="00FE6D99">
        <w:rPr>
          <w:lang w:val="ru-RU"/>
        </w:rPr>
        <w:t xml:space="preserve"> (англ.</w:t>
      </w:r>
      <w:r w:rsidRPr="00FE6D99">
        <w:t> </w:t>
      </w:r>
      <w:r w:rsidRPr="00FE6D99">
        <w:rPr>
          <w:i/>
          <w:iCs/>
          <w:lang w:val="en"/>
        </w:rPr>
        <w:t>Just</w:t>
      </w:r>
      <w:r w:rsidRPr="00FE6D99">
        <w:rPr>
          <w:i/>
          <w:iCs/>
          <w:lang w:val="ru-RU"/>
        </w:rPr>
        <w:t>-</w:t>
      </w:r>
      <w:r w:rsidRPr="00FE6D99">
        <w:rPr>
          <w:i/>
          <w:iCs/>
          <w:lang w:val="en"/>
        </w:rPr>
        <w:t>in</w:t>
      </w:r>
      <w:r w:rsidRPr="00FE6D99">
        <w:rPr>
          <w:i/>
          <w:iCs/>
          <w:lang w:val="ru-RU"/>
        </w:rPr>
        <w:t>-</w:t>
      </w:r>
      <w:r w:rsidRPr="00FE6D99">
        <w:rPr>
          <w:i/>
          <w:iCs/>
          <w:lang w:val="en"/>
        </w:rPr>
        <w:t>time</w:t>
      </w:r>
      <w:r w:rsidRPr="00FE6D99">
        <w:rPr>
          <w:i/>
          <w:iCs/>
          <w:lang w:val="ru-RU"/>
        </w:rPr>
        <w:t xml:space="preserve"> </w:t>
      </w:r>
      <w:r w:rsidRPr="00FE6D99">
        <w:rPr>
          <w:i/>
          <w:iCs/>
          <w:lang w:val="en"/>
        </w:rPr>
        <w:t>compilation</w:t>
      </w:r>
      <w:r w:rsidRPr="00FE6D99">
        <w:rPr>
          <w:lang w:val="ru-RU"/>
        </w:rPr>
        <w:t xml:space="preserve">, компиляция «на лету»), </w:t>
      </w:r>
      <w:r w:rsidRPr="00FE6D99">
        <w:rPr>
          <w:b/>
          <w:bCs/>
          <w:lang w:val="ru-RU"/>
        </w:rPr>
        <w:t>динамическая компиляция</w:t>
      </w:r>
      <w:r w:rsidRPr="00FE6D99">
        <w:rPr>
          <w:lang w:val="ru-RU"/>
        </w:rPr>
        <w:t xml:space="preserve"> (англ.</w:t>
      </w:r>
      <w:r w:rsidRPr="00FE6D99">
        <w:t> </w:t>
      </w:r>
      <w:r w:rsidRPr="00FE6D99">
        <w:rPr>
          <w:i/>
          <w:iCs/>
          <w:lang w:val="en"/>
        </w:rPr>
        <w:t>dynamic</w:t>
      </w:r>
      <w:r w:rsidRPr="00FE6D99">
        <w:rPr>
          <w:i/>
          <w:iCs/>
          <w:lang w:val="ru-RU"/>
        </w:rPr>
        <w:t xml:space="preserve"> </w:t>
      </w:r>
      <w:r w:rsidRPr="00FE6D99">
        <w:rPr>
          <w:i/>
          <w:iCs/>
          <w:lang w:val="en"/>
        </w:rPr>
        <w:t>translation</w:t>
      </w:r>
      <w:r w:rsidRPr="00FE6D99">
        <w:rPr>
          <w:lang w:val="ru-RU"/>
        </w:rPr>
        <w:t>)</w:t>
      </w:r>
      <w:r w:rsidRPr="00FE6D99">
        <w:t> </w:t>
      </w:r>
      <w:r w:rsidRPr="00FE6D99">
        <w:rPr>
          <w:lang w:val="ru-RU"/>
        </w:rPr>
        <w:t xml:space="preserve">— технология увеличения производительности программных систем, использующих байт-код, путём компиляции байт-кода в машинный код или в другой формат непосредственно во время работы программы. Таким образом достигается высокая скорость выполнения по сравнению с интерпретируемым байт-кодом (сравнимая с компилируемыми языками) за счёт увеличения потребления памяти (для хранения результатов компиляции) и затрат времени на компиляцию. </w:t>
      </w:r>
      <w:r w:rsidRPr="00FE6D99">
        <w:t>JIT</w:t>
      </w:r>
      <w:r w:rsidRPr="00FE6D99">
        <w:rPr>
          <w:lang w:val="ru-RU"/>
        </w:rPr>
        <w:t xml:space="preserve"> базируется на двух более ранних идеях, касающихся среды исполнения: </w:t>
      </w:r>
      <w:r w:rsidRPr="00FE6D99">
        <w:rPr>
          <w:i/>
          <w:iCs/>
          <w:lang w:val="ru-RU"/>
        </w:rPr>
        <w:t>компиляции байт-кода</w:t>
      </w:r>
      <w:r w:rsidRPr="00FE6D99">
        <w:rPr>
          <w:lang w:val="ru-RU"/>
        </w:rPr>
        <w:t xml:space="preserve"> и </w:t>
      </w:r>
      <w:r w:rsidRPr="00FE6D99">
        <w:rPr>
          <w:i/>
          <w:iCs/>
          <w:lang w:val="ru-RU"/>
        </w:rPr>
        <w:t>динамической компиляции</w:t>
      </w:r>
      <w:r w:rsidRPr="00FE6D99">
        <w:rPr>
          <w:lang w:val="ru-RU"/>
        </w:rPr>
        <w:t>.</w:t>
      </w:r>
    </w:p>
    <w:p w:rsidR="00EB6EA5" w:rsidRPr="00FE6D99" w:rsidRDefault="00EB6EA5" w:rsidP="00DF0F58">
      <w:pPr>
        <w:jc w:val="both"/>
        <w:rPr>
          <w:lang w:val="ru-RU"/>
        </w:rPr>
      </w:pPr>
      <w:r w:rsidRPr="00FE6D99">
        <w:rPr>
          <w:lang w:val="ru-RU"/>
        </w:rPr>
        <w:t xml:space="preserve">Так как </w:t>
      </w:r>
      <w:r w:rsidRPr="00FE6D99">
        <w:t>JIT</w:t>
      </w:r>
      <w:r w:rsidRPr="00FE6D99">
        <w:rPr>
          <w:lang w:val="ru-RU"/>
        </w:rPr>
        <w:t xml:space="preserve">-компиляция является, по сути, одной из форм динамической компиляции, она позволяет применять такие технологии, как адаптивная оптимизация и динамическая рекомпиляция. Из-за этого </w:t>
      </w:r>
      <w:r w:rsidRPr="00FE6D99">
        <w:t>JIT</w:t>
      </w:r>
      <w:r w:rsidRPr="00FE6D99">
        <w:rPr>
          <w:lang w:val="ru-RU"/>
        </w:rPr>
        <w:t xml:space="preserve">-компиляция может показывать лучшие результаты в плане производительности, чем статическая компиляция. Интерпретация и </w:t>
      </w:r>
      <w:r w:rsidRPr="00FE6D99">
        <w:t>JIT</w:t>
      </w:r>
      <w:r w:rsidRPr="00FE6D99">
        <w:rPr>
          <w:lang w:val="ru-RU"/>
        </w:rPr>
        <w:t>-компиляция особенно хорошо подходят для динамических языков программирования, при этом среда исполнения справляется с поздним связыванием типов и гарантирует безопасность исполнения.</w:t>
      </w:r>
    </w:p>
    <w:p w:rsidR="00EB6EA5" w:rsidRPr="00FE6D99" w:rsidRDefault="00EB6EA5" w:rsidP="00DF0F58">
      <w:pPr>
        <w:jc w:val="both"/>
        <w:rPr>
          <w:lang w:val="ru-RU"/>
        </w:rPr>
      </w:pPr>
      <w:r w:rsidRPr="00FE6D99">
        <w:rPr>
          <w:lang w:val="ru-RU"/>
        </w:rPr>
        <w:t xml:space="preserve">Проекты </w:t>
      </w:r>
      <w:r w:rsidRPr="00FE6D99">
        <w:t>LLVM</w:t>
      </w:r>
      <w:r w:rsidRPr="00FE6D99">
        <w:rPr>
          <w:lang w:val="ru-RU"/>
        </w:rPr>
        <w:t xml:space="preserve">, </w:t>
      </w:r>
      <w:r w:rsidRPr="00FE6D99">
        <w:t>GNU</w:t>
      </w:r>
      <w:r w:rsidRPr="00FE6D99">
        <w:rPr>
          <w:lang w:val="ru-RU"/>
        </w:rPr>
        <w:t xml:space="preserve"> </w:t>
      </w:r>
      <w:r w:rsidRPr="00FE6D99">
        <w:t>Lightning</w:t>
      </w:r>
      <w:r w:rsidRPr="00FE6D99">
        <w:rPr>
          <w:lang w:val="ru-RU"/>
        </w:rPr>
        <w:t xml:space="preserve">, </w:t>
      </w:r>
      <w:r w:rsidRPr="00FE6D99">
        <w:t>libJIT</w:t>
      </w:r>
      <w:r w:rsidRPr="00FE6D99">
        <w:rPr>
          <w:lang w:val="ru-RU"/>
        </w:rPr>
        <w:t xml:space="preserve"> (часть проекта </w:t>
      </w:r>
      <w:r w:rsidRPr="00FE6D99">
        <w:t>DotGNU</w:t>
      </w:r>
      <w:r w:rsidRPr="00FE6D99">
        <w:rPr>
          <w:lang w:val="ru-RU"/>
        </w:rPr>
        <w:t xml:space="preserve">) и </w:t>
      </w:r>
      <w:r w:rsidRPr="00FE6D99">
        <w:t>RPython</w:t>
      </w:r>
      <w:r w:rsidRPr="00FE6D99">
        <w:rPr>
          <w:lang w:val="ru-RU"/>
        </w:rPr>
        <w:t xml:space="preserve"> (часть проекта </w:t>
      </w:r>
      <w:r w:rsidRPr="00FE6D99">
        <w:t>PyPy</w:t>
      </w:r>
      <w:r w:rsidRPr="00FE6D99">
        <w:rPr>
          <w:lang w:val="ru-RU"/>
        </w:rPr>
        <w:t xml:space="preserve">) могут быть использованы для создания </w:t>
      </w:r>
      <w:r w:rsidRPr="00FE6D99">
        <w:t>JIT</w:t>
      </w:r>
      <w:r w:rsidRPr="00FE6D99">
        <w:rPr>
          <w:lang w:val="ru-RU"/>
        </w:rPr>
        <w:t xml:space="preserve"> интерпретаторов любого скриптового языка.</w:t>
      </w:r>
    </w:p>
    <w:p w:rsidR="00EB6EA5" w:rsidRPr="00FE3E6C" w:rsidRDefault="00EB6EA5" w:rsidP="00E20561">
      <w:pPr>
        <w:pStyle w:val="Heading4"/>
        <w:rPr>
          <w:lang w:val="ru-RU"/>
        </w:rPr>
      </w:pPr>
      <w:bookmarkStart w:id="231" w:name="_Toc438317599"/>
      <w:r w:rsidRPr="00FE3E6C">
        <w:rPr>
          <w:rStyle w:val="mw-headline"/>
          <w:lang w:val="ru-RU"/>
        </w:rPr>
        <w:t>Особенности реализации</w:t>
      </w:r>
      <w:bookmarkEnd w:id="231"/>
    </w:p>
    <w:p w:rsidR="00EB6EA5" w:rsidRPr="00FE6D99" w:rsidRDefault="00EB6EA5" w:rsidP="00DF0F58">
      <w:pPr>
        <w:jc w:val="both"/>
        <w:rPr>
          <w:lang w:val="ru-RU"/>
        </w:rPr>
      </w:pPr>
      <w:r w:rsidRPr="00FE6D99">
        <w:t>JIT</w:t>
      </w:r>
      <w:r w:rsidRPr="00FE6D99">
        <w:rPr>
          <w:lang w:val="ru-RU"/>
        </w:rPr>
        <w:t xml:space="preserve">-компиляция может быть применена как ко всей программе, так и к её отдельным частям. Например, текстовый редактор может на лету компилировать регулярные выражения для более быстрого поиска по тексту. С </w:t>
      </w:r>
      <w:r w:rsidRPr="001E28F3">
        <w:t>AOT</w:t>
      </w:r>
      <w:r w:rsidRPr="001E28F3">
        <w:rPr>
          <w:lang w:val="ru-RU"/>
        </w:rPr>
        <w:t>-компиляции</w:t>
      </w:r>
      <w:r>
        <w:rPr>
          <w:lang w:val="ru-RU"/>
        </w:rPr>
        <w:t xml:space="preserve"> (компиляция перед исполнением)</w:t>
      </w:r>
      <w:r w:rsidRPr="00FE6D99">
        <w:rPr>
          <w:lang w:val="ru-RU"/>
        </w:rPr>
        <w:t xml:space="preserve"> такое сделать не представляется возможным, так как данные предоставляются во время исполнения программы, а не во время компиляции. </w:t>
      </w:r>
      <w:r w:rsidRPr="00FE6D99">
        <w:t>JIT</w:t>
      </w:r>
      <w:r w:rsidRPr="00FE6D99">
        <w:rPr>
          <w:lang w:val="ru-RU"/>
        </w:rPr>
        <w:t xml:space="preserve"> используется в реализациях </w:t>
      </w:r>
      <w:r w:rsidRPr="001E28F3">
        <w:t>Java</w:t>
      </w:r>
      <w:r w:rsidRPr="00FE6D99">
        <w:rPr>
          <w:lang w:val="ru-RU"/>
        </w:rPr>
        <w:t xml:space="preserve">, </w:t>
      </w:r>
      <w:r w:rsidRPr="001E28F3">
        <w:t>JavaScript</w:t>
      </w:r>
      <w:r w:rsidRPr="00FE6D99">
        <w:rPr>
          <w:lang w:val="ru-RU"/>
        </w:rPr>
        <w:t xml:space="preserve">, </w:t>
      </w:r>
      <w:r w:rsidRPr="001E28F3">
        <w:rPr>
          <w:lang w:val="ru-RU"/>
        </w:rPr>
        <w:t>.</w:t>
      </w:r>
      <w:r w:rsidRPr="001E28F3">
        <w:t>NET</w:t>
      </w:r>
      <w:r w:rsidRPr="001E28F3">
        <w:rPr>
          <w:lang w:val="ru-RU"/>
        </w:rPr>
        <w:t xml:space="preserve"> </w:t>
      </w:r>
      <w:r w:rsidRPr="001E28F3">
        <w:t>Framework</w:t>
      </w:r>
      <w:r w:rsidRPr="00FE6D99">
        <w:rPr>
          <w:lang w:val="ru-RU"/>
        </w:rPr>
        <w:t xml:space="preserve">, в одной из реализаций </w:t>
      </w:r>
      <w:r w:rsidRPr="00FE6D99">
        <w:t>Python </w:t>
      </w:r>
      <w:r w:rsidRPr="00FE6D99">
        <w:rPr>
          <w:lang w:val="ru-RU"/>
        </w:rPr>
        <w:t xml:space="preserve">— </w:t>
      </w:r>
      <w:r w:rsidRPr="001E28F3">
        <w:t>PyPy</w:t>
      </w:r>
      <w:r>
        <w:rPr>
          <w:lang w:val="ru-RU"/>
        </w:rPr>
        <w:t>.</w:t>
      </w:r>
      <w:r w:rsidRPr="00FE6D99">
        <w:rPr>
          <w:lang w:val="ru-RU"/>
        </w:rPr>
        <w:t xml:space="preserve"> Существующие наиболее распространённые интерпретаторы языков </w:t>
      </w:r>
      <w:r w:rsidRPr="001E28F3">
        <w:t>PHP</w:t>
      </w:r>
      <w:r w:rsidRPr="00FE6D99">
        <w:rPr>
          <w:lang w:val="ru-RU"/>
        </w:rPr>
        <w:t xml:space="preserve">, </w:t>
      </w:r>
      <w:r w:rsidRPr="001E28F3">
        <w:t>Ruby</w:t>
      </w:r>
      <w:r w:rsidRPr="00FE6D99">
        <w:rPr>
          <w:lang w:val="ru-RU"/>
        </w:rPr>
        <w:t xml:space="preserve">, </w:t>
      </w:r>
      <w:r w:rsidRPr="001E28F3">
        <w:t>Perl</w:t>
      </w:r>
      <w:r w:rsidRPr="00FE6D99">
        <w:rPr>
          <w:lang w:val="ru-RU"/>
        </w:rPr>
        <w:t xml:space="preserve">, </w:t>
      </w:r>
      <w:r w:rsidRPr="001E28F3">
        <w:t>Python</w:t>
      </w:r>
      <w:r w:rsidRPr="00FE6D99">
        <w:rPr>
          <w:lang w:val="ru-RU"/>
        </w:rPr>
        <w:t xml:space="preserve"> и им подобных, которые имеют ограниченные или неполные </w:t>
      </w:r>
      <w:r w:rsidRPr="00FE6D99">
        <w:t>JIT</w:t>
      </w:r>
      <w:r w:rsidRPr="00FE6D99">
        <w:rPr>
          <w:lang w:val="ru-RU"/>
        </w:rPr>
        <w:t>.</w:t>
      </w:r>
    </w:p>
    <w:p w:rsidR="00EB6EA5" w:rsidRPr="00FE6D99" w:rsidRDefault="00EB6EA5" w:rsidP="00DF0F58">
      <w:pPr>
        <w:jc w:val="both"/>
        <w:rPr>
          <w:lang w:val="ru-RU"/>
        </w:rPr>
      </w:pPr>
      <w:r w:rsidRPr="00FE6D99">
        <w:rPr>
          <w:lang w:val="ru-RU"/>
        </w:rPr>
        <w:t xml:space="preserve">Большинство реализаций </w:t>
      </w:r>
      <w:r w:rsidRPr="00FE6D99">
        <w:t>JIT</w:t>
      </w:r>
      <w:r w:rsidRPr="00FE6D99">
        <w:rPr>
          <w:lang w:val="ru-RU"/>
        </w:rPr>
        <w:t xml:space="preserve"> имеют последовательную структуру: сначала (</w:t>
      </w:r>
      <w:r w:rsidRPr="00FE6D99">
        <w:t>AOT</w:t>
      </w:r>
      <w:r w:rsidRPr="00FE6D99">
        <w:rPr>
          <w:lang w:val="ru-RU"/>
        </w:rPr>
        <w:t xml:space="preserve">) приложение компилируется в байт-код виртуальной машины среды исполнения, а потом </w:t>
      </w:r>
      <w:r w:rsidRPr="00FE6D99">
        <w:t>JIT</w:t>
      </w:r>
      <w:r w:rsidRPr="00FE6D99">
        <w:rPr>
          <w:lang w:val="ru-RU"/>
        </w:rPr>
        <w:t xml:space="preserve"> компилирует байт-код непосредственно в машинный код. В итоге приложение подтормаживает при запуске, что, впоследствии, компенсируется более быстрой его работой.</w:t>
      </w:r>
    </w:p>
    <w:p w:rsidR="00EB6EA5" w:rsidRPr="00FE3E6C" w:rsidRDefault="00EB6EA5" w:rsidP="00E20561">
      <w:pPr>
        <w:pStyle w:val="Heading4"/>
        <w:rPr>
          <w:lang w:val="ru-RU"/>
        </w:rPr>
      </w:pPr>
      <w:bookmarkStart w:id="232" w:name="_Toc438317600"/>
      <w:r w:rsidRPr="00FE3E6C">
        <w:rPr>
          <w:rStyle w:val="mw-headline"/>
          <w:lang w:val="ru-RU"/>
        </w:rPr>
        <w:t>Описание</w:t>
      </w:r>
      <w:bookmarkEnd w:id="232"/>
    </w:p>
    <w:p w:rsidR="00EB6EA5" w:rsidRPr="00FE6D99" w:rsidRDefault="00EB6EA5" w:rsidP="00DF0F58">
      <w:pPr>
        <w:jc w:val="both"/>
        <w:rPr>
          <w:lang w:val="ru-RU"/>
        </w:rPr>
      </w:pPr>
      <w:r w:rsidRPr="00FE6D99">
        <w:rPr>
          <w:lang w:val="ru-RU"/>
        </w:rPr>
        <w:t xml:space="preserve">В языках, таких как </w:t>
      </w:r>
      <w:r w:rsidRPr="001E28F3">
        <w:t>Java</w:t>
      </w:r>
      <w:r w:rsidRPr="00FE6D99">
        <w:rPr>
          <w:lang w:val="ru-RU"/>
        </w:rPr>
        <w:t xml:space="preserve">, </w:t>
      </w:r>
      <w:r w:rsidRPr="001E28F3">
        <w:t>PHP</w:t>
      </w:r>
      <w:r w:rsidRPr="00FE6D99">
        <w:rPr>
          <w:lang w:val="ru-RU"/>
        </w:rPr>
        <w:t xml:space="preserve">, </w:t>
      </w:r>
      <w:r w:rsidRPr="001E28F3">
        <w:t>C</w:t>
      </w:r>
      <w:r w:rsidRPr="001E28F3">
        <w:rPr>
          <w:lang w:val="ru-RU"/>
        </w:rPr>
        <w:t>#</w:t>
      </w:r>
      <w:r w:rsidRPr="00FE6D99">
        <w:rPr>
          <w:lang w:val="ru-RU"/>
        </w:rPr>
        <w:t xml:space="preserve">, </w:t>
      </w:r>
      <w:r w:rsidRPr="001E28F3">
        <w:t>Lua</w:t>
      </w:r>
      <w:r w:rsidRPr="00FE6D99">
        <w:rPr>
          <w:lang w:val="ru-RU"/>
        </w:rPr>
        <w:t xml:space="preserve">, </w:t>
      </w:r>
      <w:r w:rsidRPr="001E28F3">
        <w:t>Perl</w:t>
      </w:r>
      <w:r w:rsidRPr="00FE6D99">
        <w:rPr>
          <w:lang w:val="ru-RU"/>
        </w:rPr>
        <w:t xml:space="preserve">, </w:t>
      </w:r>
      <w:r w:rsidRPr="001E28F3">
        <w:t>GNU</w:t>
      </w:r>
      <w:r w:rsidRPr="001E28F3">
        <w:rPr>
          <w:lang w:val="ru-RU"/>
        </w:rPr>
        <w:t xml:space="preserve"> </w:t>
      </w:r>
      <w:r w:rsidRPr="001E28F3">
        <w:t>CLISP</w:t>
      </w:r>
      <w:r w:rsidRPr="00FE6D99">
        <w:rPr>
          <w:lang w:val="ru-RU"/>
        </w:rPr>
        <w:t xml:space="preserve">, исходный код транслируется в одно из </w:t>
      </w:r>
      <w:r w:rsidRPr="001E28F3">
        <w:rPr>
          <w:lang w:val="ru-RU"/>
        </w:rPr>
        <w:t>промежуточных представлений</w:t>
      </w:r>
      <w:r w:rsidRPr="00FE6D99">
        <w:rPr>
          <w:lang w:val="ru-RU"/>
        </w:rPr>
        <w:t xml:space="preserve">, называемое </w:t>
      </w:r>
      <w:r w:rsidRPr="001E28F3">
        <w:rPr>
          <w:lang w:val="ru-RU"/>
        </w:rPr>
        <w:t>байт-кодом</w:t>
      </w:r>
      <w:r w:rsidRPr="00FE6D99">
        <w:rPr>
          <w:lang w:val="ru-RU"/>
        </w:rPr>
        <w:t xml:space="preserve">. Байт-код не является машинным кодом </w:t>
      </w:r>
      <w:r w:rsidRPr="00FE6D99">
        <w:rPr>
          <w:lang w:val="ru-RU"/>
        </w:rPr>
        <w:lastRenderedPageBreak/>
        <w:t xml:space="preserve">какого-либо конкретного компьютера и может переноситься на различные компьютерные архитектуры и исполнятся точно так же. </w:t>
      </w:r>
      <w:r w:rsidRPr="00FE6D99">
        <w:t>JIT</w:t>
      </w:r>
      <w:r w:rsidRPr="00FE6D99">
        <w:rPr>
          <w:lang w:val="ru-RU"/>
        </w:rPr>
        <w:t xml:space="preserve"> читает байт</w:t>
      </w:r>
      <w:r>
        <w:rPr>
          <w:lang w:val="ru-RU"/>
        </w:rPr>
        <w:t>-</w:t>
      </w:r>
      <w:r w:rsidRPr="00FE6D99">
        <w:rPr>
          <w:lang w:val="ru-RU"/>
        </w:rPr>
        <w:t>код из некоторых секторов (редко сразу из всех) и компилирует их в машинный код. Этим сектором может быть файл, функция или любой фрагмент кода. Однажды скомпилированный код может кэшироваться и в дальнейшем повторно использоваться без перекомпиляции.</w:t>
      </w:r>
    </w:p>
    <w:p w:rsidR="00EB6EA5" w:rsidRPr="00FE6D99" w:rsidRDefault="00EB6EA5" w:rsidP="00DF0F58">
      <w:pPr>
        <w:jc w:val="both"/>
        <w:rPr>
          <w:lang w:val="ru-RU"/>
        </w:rPr>
      </w:pPr>
      <w:r w:rsidRPr="00FE6D99">
        <w:rPr>
          <w:lang w:val="ru-RU"/>
        </w:rPr>
        <w:t>Динамически компилируемая среда</w:t>
      </w:r>
      <w:r w:rsidRPr="00FE6D99">
        <w:t> </w:t>
      </w:r>
      <w:r w:rsidRPr="00FE6D99">
        <w:rPr>
          <w:lang w:val="ru-RU"/>
        </w:rPr>
        <w:t xml:space="preserve">— это среда, в которой компилятор может вызываться приложением во время выполнения. Например, большинство реализаций </w:t>
      </w:r>
      <w:r w:rsidRPr="001E28F3">
        <w:t>Common</w:t>
      </w:r>
      <w:r w:rsidRPr="001E28F3">
        <w:rPr>
          <w:lang w:val="ru-RU"/>
        </w:rPr>
        <w:t xml:space="preserve"> </w:t>
      </w:r>
      <w:r w:rsidRPr="001E28F3">
        <w:t>Lisp</w:t>
      </w:r>
      <w:r w:rsidRPr="00FE6D99">
        <w:rPr>
          <w:lang w:val="ru-RU"/>
        </w:rPr>
        <w:t xml:space="preserve"> содержат функцию </w:t>
      </w:r>
      <w:r w:rsidRPr="00FE6D99">
        <w:rPr>
          <w:rStyle w:val="HTMLTypewriter"/>
          <w:rFonts w:eastAsiaTheme="minorHAnsi"/>
          <w:sz w:val="22"/>
          <w:szCs w:val="22"/>
        </w:rPr>
        <w:t>compile</w:t>
      </w:r>
      <w:r w:rsidRPr="00FE6D99">
        <w:rPr>
          <w:lang w:val="ru-RU"/>
        </w:rPr>
        <w:t xml:space="preserve">, которая может создать функцию во время выполнения; в </w:t>
      </w:r>
      <w:r w:rsidRPr="00FE6D99">
        <w:t>Python</w:t>
      </w:r>
      <w:r w:rsidRPr="00FE6D99">
        <w:rPr>
          <w:lang w:val="ru-RU"/>
        </w:rPr>
        <w:t xml:space="preserve"> это функция </w:t>
      </w:r>
      <w:r w:rsidRPr="00FE6D99">
        <w:rPr>
          <w:rStyle w:val="HTMLTypewriter"/>
          <w:rFonts w:eastAsiaTheme="minorHAnsi"/>
          <w:sz w:val="22"/>
          <w:szCs w:val="22"/>
        </w:rPr>
        <w:t>eval</w:t>
      </w:r>
      <w:r w:rsidRPr="00FE6D99">
        <w:rPr>
          <w:lang w:val="ru-RU"/>
        </w:rPr>
        <w:t xml:space="preserve">. Это удобно для программиста, так как он может контролировать, какие части кода действительно подлежат компиляции. Также с помощью этого приёма можно компилировать динамически сгенерированный код, что в некоторых случаях приводит даже к лучшей производительности, чем реализация в статически скомпилированном коде. Однако стоит помнить, что подобные функции могут быть опасны, особенно когда данные передаются из недоверенных источников. </w:t>
      </w:r>
    </w:p>
    <w:p w:rsidR="00EB6EA5" w:rsidRPr="00FE6D99" w:rsidRDefault="00EB6EA5" w:rsidP="00DF0F58">
      <w:pPr>
        <w:jc w:val="both"/>
        <w:rPr>
          <w:lang w:val="ru-RU"/>
        </w:rPr>
      </w:pPr>
      <w:r w:rsidRPr="00FE6D99">
        <w:rPr>
          <w:lang w:val="ru-RU"/>
        </w:rPr>
        <w:t xml:space="preserve">Основная цель использования </w:t>
      </w:r>
      <w:r w:rsidRPr="00FE6D99">
        <w:t>JIT </w:t>
      </w:r>
      <w:r w:rsidRPr="00FE6D99">
        <w:rPr>
          <w:lang w:val="ru-RU"/>
        </w:rPr>
        <w:t>— достичь и превзойти производительность статической компиляции, сохраняя при этом преимущества динамической компиляции:</w:t>
      </w:r>
    </w:p>
    <w:p w:rsidR="00EB6EA5" w:rsidRPr="00FE6D99" w:rsidRDefault="00EB6EA5" w:rsidP="00DF0F58">
      <w:pPr>
        <w:numPr>
          <w:ilvl w:val="0"/>
          <w:numId w:val="62"/>
        </w:numPr>
        <w:spacing w:before="100" w:beforeAutospacing="1" w:after="100" w:afterAutospacing="1" w:line="240" w:lineRule="auto"/>
        <w:jc w:val="both"/>
        <w:rPr>
          <w:lang w:val="ru-RU"/>
        </w:rPr>
      </w:pPr>
      <w:r w:rsidRPr="00FE6D99">
        <w:rPr>
          <w:lang w:val="ru-RU"/>
        </w:rPr>
        <w:t xml:space="preserve">Большинство тяжеловесных операций, таких как парсинг исходного кода и выполнение базовых оптимизаций происходит во время компиляции (до </w:t>
      </w:r>
      <w:r w:rsidRPr="001E28F3">
        <w:rPr>
          <w:lang w:val="ru-RU"/>
        </w:rPr>
        <w:t>развёртывания</w:t>
      </w:r>
      <w:r w:rsidRPr="00FE6D99">
        <w:rPr>
          <w:lang w:val="ru-RU"/>
        </w:rPr>
        <w:t>), в то время как компиляция в машинный код из байт-кода происходит быстрее, чем из исходного кода</w:t>
      </w:r>
    </w:p>
    <w:p w:rsidR="00EB6EA5" w:rsidRPr="00FE6D99" w:rsidRDefault="00EB6EA5" w:rsidP="00DF0F58">
      <w:pPr>
        <w:numPr>
          <w:ilvl w:val="0"/>
          <w:numId w:val="62"/>
        </w:numPr>
        <w:spacing w:before="100" w:beforeAutospacing="1" w:after="100" w:afterAutospacing="1" w:line="240" w:lineRule="auto"/>
        <w:jc w:val="both"/>
        <w:rPr>
          <w:lang w:val="ru-RU"/>
        </w:rPr>
      </w:pPr>
      <w:r w:rsidRPr="00FE6D99">
        <w:rPr>
          <w:lang w:val="ru-RU"/>
        </w:rPr>
        <w:t>Байт-код более переносим (в отличие от машинного кода)</w:t>
      </w:r>
    </w:p>
    <w:p w:rsidR="00EB6EA5" w:rsidRPr="00FE6D99" w:rsidRDefault="00EB6EA5" w:rsidP="00DF0F58">
      <w:pPr>
        <w:numPr>
          <w:ilvl w:val="0"/>
          <w:numId w:val="62"/>
        </w:numPr>
        <w:spacing w:before="100" w:beforeAutospacing="1" w:after="100" w:afterAutospacing="1" w:line="240" w:lineRule="auto"/>
        <w:jc w:val="both"/>
        <w:rPr>
          <w:lang w:val="ru-RU"/>
        </w:rPr>
      </w:pPr>
      <w:r w:rsidRPr="00FE6D99">
        <w:rPr>
          <w:lang w:val="ru-RU"/>
        </w:rPr>
        <w:t xml:space="preserve">Среда может контролировать выполнение байт-кода после компиляции, поэтому приложение может быть запущено в </w:t>
      </w:r>
      <w:r w:rsidRPr="001E28F3">
        <w:rPr>
          <w:lang w:val="ru-RU"/>
        </w:rPr>
        <w:t>песочнице</w:t>
      </w:r>
      <w:r w:rsidRPr="00FE6D99">
        <w:rPr>
          <w:lang w:val="ru-RU"/>
        </w:rPr>
        <w:t xml:space="preserve"> (стоит отметить, что для нативных программ такая возможность тоже существует, но реализация данной технологии сложнее)</w:t>
      </w:r>
    </w:p>
    <w:p w:rsidR="00EB6EA5" w:rsidRPr="00FE6D99" w:rsidRDefault="00EB6EA5" w:rsidP="00DF0F58">
      <w:pPr>
        <w:numPr>
          <w:ilvl w:val="0"/>
          <w:numId w:val="62"/>
        </w:numPr>
        <w:spacing w:before="100" w:beforeAutospacing="1" w:after="100" w:afterAutospacing="1" w:line="240" w:lineRule="auto"/>
        <w:jc w:val="both"/>
        <w:rPr>
          <w:lang w:val="ru-RU"/>
        </w:rPr>
      </w:pPr>
      <w:r w:rsidRPr="00FE6D99">
        <w:rPr>
          <w:lang w:val="ru-RU"/>
        </w:rPr>
        <w:t>Компиляторы из байт-кода в машинный код легче в реализации, так как большинство работы по оптимизации уже было проделано компилятором</w:t>
      </w:r>
    </w:p>
    <w:p w:rsidR="00EB6EA5" w:rsidRPr="00FE6D99" w:rsidRDefault="00EB6EA5" w:rsidP="00DF0F58">
      <w:pPr>
        <w:pStyle w:val="NormalWeb"/>
        <w:jc w:val="both"/>
        <w:rPr>
          <w:rFonts w:asciiTheme="minorHAnsi" w:hAnsiTheme="minorHAnsi"/>
          <w:sz w:val="22"/>
          <w:szCs w:val="22"/>
        </w:rPr>
      </w:pPr>
      <w:r w:rsidRPr="00FE6D99">
        <w:rPr>
          <w:rFonts w:asciiTheme="minorHAnsi" w:hAnsiTheme="minorHAnsi"/>
          <w:sz w:val="22"/>
          <w:szCs w:val="22"/>
        </w:rPr>
        <w:t>JIT, как правило, эффективней, чем интерпретация кода. К тому же в некоторых случаях JIT может показывать большую производительность по сравнению со статической компиляцией за счёт оптимизаций, возможных только во время исполнения:</w:t>
      </w:r>
    </w:p>
    <w:p w:rsidR="00EB6EA5" w:rsidRPr="00FE6D99" w:rsidRDefault="00EB6EA5" w:rsidP="00DF0F58">
      <w:pPr>
        <w:numPr>
          <w:ilvl w:val="0"/>
          <w:numId w:val="63"/>
        </w:numPr>
        <w:spacing w:before="100" w:beforeAutospacing="1" w:after="100" w:afterAutospacing="1" w:line="240" w:lineRule="auto"/>
        <w:jc w:val="both"/>
        <w:rPr>
          <w:lang w:val="ru-RU"/>
        </w:rPr>
      </w:pPr>
      <w:r w:rsidRPr="00FE6D99">
        <w:rPr>
          <w:lang w:val="ru-RU"/>
        </w:rPr>
        <w:t xml:space="preserve">Компиляция может осуществляться непосредственно для целевого </w:t>
      </w:r>
      <w:r w:rsidRPr="00FE6D99">
        <w:t>CPU</w:t>
      </w:r>
      <w:r w:rsidRPr="00FE6D99">
        <w:rPr>
          <w:lang w:val="ru-RU"/>
        </w:rPr>
        <w:t xml:space="preserve"> и операционной системы, на которой запущено приложение. Например, </w:t>
      </w:r>
      <w:r w:rsidRPr="00FE6D99">
        <w:t>JIT</w:t>
      </w:r>
      <w:r w:rsidRPr="00FE6D99">
        <w:rPr>
          <w:lang w:val="ru-RU"/>
        </w:rPr>
        <w:t xml:space="preserve"> может использовать векторные </w:t>
      </w:r>
      <w:r w:rsidRPr="00FE6D99">
        <w:t>SSE</w:t>
      </w:r>
      <w:r w:rsidRPr="00FE6D99">
        <w:rPr>
          <w:lang w:val="ru-RU"/>
        </w:rPr>
        <w:t xml:space="preserve">2 расширения процессора, если он обнаружит их поддержку. Однако, до сих пор нет основных реализаций </w:t>
      </w:r>
      <w:r w:rsidRPr="00FE6D99">
        <w:t>JIT</w:t>
      </w:r>
      <w:r w:rsidRPr="00FE6D99">
        <w:rPr>
          <w:lang w:val="ru-RU"/>
        </w:rPr>
        <w:t>, где этот по</w:t>
      </w:r>
      <w:r>
        <w:rPr>
          <w:lang w:val="ru-RU"/>
        </w:rPr>
        <w:t>дход бы использовался, ведь что</w:t>
      </w:r>
      <w:r w:rsidRPr="00FE6D99">
        <w:rPr>
          <w:lang w:val="ru-RU"/>
        </w:rPr>
        <w:t>бы обеспечить подобный уровень оптимизации, сравнимый со статическими компиляторами, потребовалось бы либо поддерживать бинарный файл под каждую платформу, либо включать в одну библиотеку оптимизаторы под каждую платформу.</w:t>
      </w:r>
    </w:p>
    <w:p w:rsidR="00EB6EA5" w:rsidRPr="00FE6D99" w:rsidRDefault="00EB6EA5" w:rsidP="00DF0F58">
      <w:pPr>
        <w:numPr>
          <w:ilvl w:val="0"/>
          <w:numId w:val="63"/>
        </w:numPr>
        <w:spacing w:before="100" w:beforeAutospacing="1" w:after="100" w:afterAutospacing="1" w:line="240" w:lineRule="auto"/>
        <w:jc w:val="both"/>
        <w:rPr>
          <w:lang w:val="ru-RU"/>
        </w:rPr>
      </w:pPr>
      <w:r w:rsidRPr="00FE6D99">
        <w:rPr>
          <w:lang w:val="ru-RU"/>
        </w:rPr>
        <w:t>Среда может собирать статистику о работающей программе и производить оптимизации с учётом этой информации. Некоторые статические компиляторы также могут принимать на вход информацию о предыдущих запусках приложения.</w:t>
      </w:r>
    </w:p>
    <w:p w:rsidR="00EB6EA5" w:rsidRPr="00FE6D99" w:rsidRDefault="00EB6EA5" w:rsidP="00DF0F58">
      <w:pPr>
        <w:numPr>
          <w:ilvl w:val="0"/>
          <w:numId w:val="63"/>
        </w:numPr>
        <w:spacing w:before="100" w:beforeAutospacing="1" w:after="100" w:afterAutospacing="1" w:line="240" w:lineRule="auto"/>
        <w:jc w:val="both"/>
        <w:rPr>
          <w:lang w:val="ru-RU"/>
        </w:rPr>
      </w:pPr>
      <w:r w:rsidRPr="00FE6D99">
        <w:rPr>
          <w:lang w:val="ru-RU"/>
        </w:rPr>
        <w:t xml:space="preserve">Среда может делать глобальные оптимизации кода (например, встраивание библиотечных функций в код) без потери преимуществ динамической компиляции и без </w:t>
      </w:r>
      <w:r w:rsidRPr="001E28F3">
        <w:rPr>
          <w:lang w:val="ru-RU"/>
        </w:rPr>
        <w:t>накладных расходов</w:t>
      </w:r>
      <w:r w:rsidRPr="00FE6D99">
        <w:rPr>
          <w:lang w:val="ru-RU"/>
        </w:rPr>
        <w:t xml:space="preserve">, присущим статических компиляторам и </w:t>
      </w:r>
      <w:r w:rsidRPr="001E28F3">
        <w:rPr>
          <w:lang w:val="ru-RU"/>
        </w:rPr>
        <w:t>линкерам</w:t>
      </w:r>
      <w:r w:rsidRPr="00FE6D99">
        <w:rPr>
          <w:lang w:val="ru-RU"/>
        </w:rPr>
        <w:t>.</w:t>
      </w:r>
    </w:p>
    <w:p w:rsidR="00EB6EA5" w:rsidRPr="00FE6D99" w:rsidRDefault="00EB6EA5" w:rsidP="00DF0F58">
      <w:pPr>
        <w:numPr>
          <w:ilvl w:val="0"/>
          <w:numId w:val="63"/>
        </w:numPr>
        <w:spacing w:before="100" w:beforeAutospacing="1" w:after="100" w:afterAutospacing="1" w:line="240" w:lineRule="auto"/>
        <w:jc w:val="both"/>
        <w:rPr>
          <w:lang w:val="ru-RU"/>
        </w:rPr>
      </w:pPr>
      <w:r w:rsidRPr="00FE6D99">
        <w:rPr>
          <w:lang w:val="ru-RU"/>
        </w:rPr>
        <w:t xml:space="preserve">Более простое пристраивание кода для лучшего использования </w:t>
      </w:r>
      <w:r w:rsidRPr="001E28F3">
        <w:rPr>
          <w:lang w:val="ru-RU"/>
        </w:rPr>
        <w:t>кэша</w:t>
      </w:r>
    </w:p>
    <w:p w:rsidR="00EB6EA5" w:rsidRPr="00FE3E6C" w:rsidRDefault="00EB6EA5" w:rsidP="00E20561">
      <w:pPr>
        <w:pStyle w:val="Heading4"/>
        <w:rPr>
          <w:lang w:val="ru-RU"/>
        </w:rPr>
      </w:pPr>
      <w:bookmarkStart w:id="233" w:name="_Toc438317601"/>
      <w:r w:rsidRPr="00FE3E6C">
        <w:rPr>
          <w:rStyle w:val="mw-headline"/>
          <w:lang w:val="ru-RU"/>
        </w:rPr>
        <w:lastRenderedPageBreak/>
        <w:t>Задержка при запуске, средства борьбы с ней</w:t>
      </w:r>
      <w:bookmarkEnd w:id="233"/>
    </w:p>
    <w:p w:rsidR="00EB6EA5" w:rsidRPr="000E24C1" w:rsidRDefault="00EB6EA5" w:rsidP="00DF0F58">
      <w:pPr>
        <w:jc w:val="both"/>
        <w:rPr>
          <w:lang w:val="ru-RU"/>
        </w:rPr>
      </w:pPr>
      <w:r w:rsidRPr="000E24C1">
        <w:rPr>
          <w:lang w:val="ru-RU"/>
        </w:rPr>
        <w:t xml:space="preserve">Типичная причина задержки при запуске </w:t>
      </w:r>
      <w:r w:rsidRPr="000E24C1">
        <w:t>JIT</w:t>
      </w:r>
      <w:r w:rsidRPr="000E24C1">
        <w:rPr>
          <w:lang w:val="ru-RU"/>
        </w:rPr>
        <w:t>-компилятора</w:t>
      </w:r>
      <w:r w:rsidRPr="000E24C1">
        <w:t> </w:t>
      </w:r>
      <w:r w:rsidRPr="000E24C1">
        <w:rPr>
          <w:lang w:val="ru-RU"/>
        </w:rPr>
        <w:t xml:space="preserve">— расходы на загрузку среды и компиляцию приложения в байт-код. В общем случае, чем лучше и чем больше оптимизаций выполняет </w:t>
      </w:r>
      <w:r w:rsidRPr="000E24C1">
        <w:t>JIT</w:t>
      </w:r>
      <w:r w:rsidRPr="000E24C1">
        <w:rPr>
          <w:lang w:val="ru-RU"/>
        </w:rPr>
        <w:t xml:space="preserve">, тем дольше получается задержка. Поэтому разработчикам </w:t>
      </w:r>
      <w:r w:rsidRPr="000E24C1">
        <w:t>JIT</w:t>
      </w:r>
      <w:r w:rsidRPr="000E24C1">
        <w:rPr>
          <w:lang w:val="ru-RU"/>
        </w:rPr>
        <w:t xml:space="preserve"> приходится искать компромисс между качеством генерируемого кода и временем запуска. Однако, часто оказывается так, что </w:t>
      </w:r>
      <w:r w:rsidRPr="001E28F3">
        <w:rPr>
          <w:lang w:val="ru-RU"/>
        </w:rPr>
        <w:t>узким местом</w:t>
      </w:r>
      <w:r w:rsidRPr="000E24C1">
        <w:rPr>
          <w:lang w:val="ru-RU"/>
        </w:rPr>
        <w:t xml:space="preserve"> в процессе компиляции оказывается не сам процесс компиляции, а задержки системы ввода вывода (так, например, </w:t>
      </w:r>
      <w:r w:rsidRPr="000E24C1">
        <w:rPr>
          <w:i/>
          <w:iCs/>
        </w:rPr>
        <w:t>rt</w:t>
      </w:r>
      <w:r w:rsidRPr="000E24C1">
        <w:rPr>
          <w:i/>
          <w:iCs/>
          <w:lang w:val="ru-RU"/>
        </w:rPr>
        <w:t>.</w:t>
      </w:r>
      <w:r w:rsidRPr="000E24C1">
        <w:rPr>
          <w:i/>
          <w:iCs/>
        </w:rPr>
        <w:t>jar</w:t>
      </w:r>
      <w:r w:rsidRPr="000E24C1">
        <w:rPr>
          <w:lang w:val="ru-RU"/>
        </w:rPr>
        <w:t xml:space="preserve"> в </w:t>
      </w:r>
      <w:r w:rsidRPr="001E28F3">
        <w:t>Java</w:t>
      </w:r>
      <w:r w:rsidRPr="001E28F3">
        <w:rPr>
          <w:lang w:val="ru-RU"/>
        </w:rPr>
        <w:t xml:space="preserve"> </w:t>
      </w:r>
      <w:r w:rsidRPr="001E28F3">
        <w:t>Virtual</w:t>
      </w:r>
      <w:r w:rsidRPr="001E28F3">
        <w:rPr>
          <w:lang w:val="ru-RU"/>
        </w:rPr>
        <w:t xml:space="preserve"> </w:t>
      </w:r>
      <w:r w:rsidRPr="001E28F3">
        <w:t>Machine</w:t>
      </w:r>
      <w:r w:rsidRPr="000E24C1">
        <w:rPr>
          <w:lang w:val="ru-RU"/>
        </w:rPr>
        <w:t xml:space="preserve"> (</w:t>
      </w:r>
      <w:r w:rsidRPr="000E24C1">
        <w:t>JVM</w:t>
      </w:r>
      <w:r w:rsidRPr="000E24C1">
        <w:rPr>
          <w:lang w:val="ru-RU"/>
        </w:rPr>
        <w:t>) имеет размер 40</w:t>
      </w:r>
      <w:r w:rsidRPr="000E24C1">
        <w:t>MB</w:t>
      </w:r>
      <w:r w:rsidRPr="000E24C1">
        <w:rPr>
          <w:lang w:val="ru-RU"/>
        </w:rPr>
        <w:t>, и поиск метаданных в нём занимает достаточно большое количество времени).</w:t>
      </w:r>
    </w:p>
    <w:p w:rsidR="00EB6EA5" w:rsidRPr="000E24C1" w:rsidRDefault="00EB6EA5" w:rsidP="00DF0F58">
      <w:pPr>
        <w:jc w:val="both"/>
        <w:rPr>
          <w:lang w:val="ru-RU"/>
        </w:rPr>
      </w:pPr>
      <w:r w:rsidRPr="000E24C1">
        <w:rPr>
          <w:lang w:val="ru-RU"/>
        </w:rPr>
        <w:t>Ещё одно средство оптимизации</w:t>
      </w:r>
      <w:r w:rsidRPr="000E24C1">
        <w:t> </w:t>
      </w:r>
      <w:r w:rsidRPr="000E24C1">
        <w:rPr>
          <w:lang w:val="ru-RU"/>
        </w:rPr>
        <w:t xml:space="preserve">— компилировать только те участки приложения, которые используются чаще всего. Этот подход реализован в </w:t>
      </w:r>
      <w:r w:rsidRPr="001E28F3">
        <w:t>PyPy</w:t>
      </w:r>
      <w:r w:rsidRPr="000E24C1">
        <w:rPr>
          <w:lang w:val="ru-RU"/>
        </w:rPr>
        <w:t xml:space="preserve"> и </w:t>
      </w:r>
      <w:r w:rsidRPr="000E24C1">
        <w:t>Sun</w:t>
      </w:r>
      <w:r w:rsidRPr="000E24C1">
        <w:rPr>
          <w:lang w:val="ru-RU"/>
        </w:rPr>
        <w:t>’</w:t>
      </w:r>
      <w:r w:rsidRPr="000E24C1">
        <w:t>s</w:t>
      </w:r>
      <w:r w:rsidRPr="000E24C1">
        <w:rPr>
          <w:lang w:val="ru-RU"/>
        </w:rPr>
        <w:t xml:space="preserve"> </w:t>
      </w:r>
      <w:r w:rsidRPr="001E28F3">
        <w:t>HotSpot</w:t>
      </w:r>
      <w:r w:rsidRPr="000E24C1">
        <w:rPr>
          <w:lang w:val="ru-RU"/>
        </w:rPr>
        <w:t xml:space="preserve"> </w:t>
      </w:r>
      <w:r w:rsidRPr="000E24C1">
        <w:t>Java</w:t>
      </w:r>
      <w:r w:rsidRPr="000E24C1">
        <w:rPr>
          <w:lang w:val="ru-RU"/>
        </w:rPr>
        <w:t xml:space="preserve"> </w:t>
      </w:r>
      <w:r w:rsidRPr="000E24C1">
        <w:t>Virtual</w:t>
      </w:r>
      <w:r w:rsidRPr="000E24C1">
        <w:rPr>
          <w:lang w:val="ru-RU"/>
        </w:rPr>
        <w:t xml:space="preserve"> </w:t>
      </w:r>
      <w:r w:rsidRPr="000E24C1">
        <w:t>Machine</w:t>
      </w:r>
      <w:r w:rsidRPr="000E24C1">
        <w:rPr>
          <w:lang w:val="ru-RU"/>
        </w:rPr>
        <w:t>.</w:t>
      </w:r>
    </w:p>
    <w:p w:rsidR="00EB6EA5" w:rsidRPr="000E24C1" w:rsidRDefault="00EB6EA5" w:rsidP="00DF0F58">
      <w:pPr>
        <w:jc w:val="both"/>
        <w:rPr>
          <w:lang w:val="ru-RU"/>
        </w:rPr>
      </w:pPr>
      <w:r w:rsidRPr="000E24C1">
        <w:rPr>
          <w:lang w:val="ru-RU"/>
        </w:rPr>
        <w:t>В качестве эвристики может использоваться счётчик запусков участков приложения, размер байт-кода или детектор циклов.</w:t>
      </w:r>
    </w:p>
    <w:p w:rsidR="00EB6EA5" w:rsidRPr="000E24C1" w:rsidRDefault="00EB6EA5" w:rsidP="00DF0F58">
      <w:pPr>
        <w:jc w:val="both"/>
        <w:rPr>
          <w:lang w:val="ru-RU"/>
        </w:rPr>
      </w:pPr>
      <w:r w:rsidRPr="000E24C1">
        <w:rPr>
          <w:lang w:val="ru-RU"/>
        </w:rPr>
        <w:t xml:space="preserve">Порой достаточно сложно найти правильный компромисс. Так, например, </w:t>
      </w:r>
      <w:r w:rsidRPr="000E24C1">
        <w:t>Sun</w:t>
      </w:r>
      <w:r w:rsidRPr="000E24C1">
        <w:rPr>
          <w:lang w:val="ru-RU"/>
        </w:rPr>
        <w:t>’</w:t>
      </w:r>
      <w:r w:rsidRPr="000E24C1">
        <w:t>s</w:t>
      </w:r>
      <w:r w:rsidRPr="000E24C1">
        <w:rPr>
          <w:lang w:val="ru-RU"/>
        </w:rPr>
        <w:t xml:space="preserve"> </w:t>
      </w:r>
      <w:r w:rsidRPr="000E24C1">
        <w:t>Java</w:t>
      </w:r>
      <w:r w:rsidRPr="000E24C1">
        <w:rPr>
          <w:lang w:val="ru-RU"/>
        </w:rPr>
        <w:t xml:space="preserve"> </w:t>
      </w:r>
      <w:r w:rsidRPr="000E24C1">
        <w:t>Virtual</w:t>
      </w:r>
      <w:r w:rsidRPr="000E24C1">
        <w:rPr>
          <w:lang w:val="ru-RU"/>
        </w:rPr>
        <w:t xml:space="preserve"> </w:t>
      </w:r>
      <w:r w:rsidRPr="000E24C1">
        <w:t>Machine</w:t>
      </w:r>
      <w:r w:rsidRPr="000E24C1">
        <w:rPr>
          <w:lang w:val="ru-RU"/>
        </w:rPr>
        <w:t xml:space="preserve"> имеет два режима работы</w:t>
      </w:r>
      <w:r w:rsidRPr="000E24C1">
        <w:t> </w:t>
      </w:r>
      <w:r w:rsidRPr="000E24C1">
        <w:rPr>
          <w:lang w:val="ru-RU"/>
        </w:rPr>
        <w:t>— клиент и сервер. В режиме клиента количество компиляций и оптимизаций минимально для более быстрого запуска, в то время как в режиме сервера достигается максимальная производительность, но из-за этого увеличивается время запуска.</w:t>
      </w:r>
    </w:p>
    <w:p w:rsidR="00EB6EA5" w:rsidRPr="000E24C1" w:rsidRDefault="00EB6EA5" w:rsidP="00DF0F58">
      <w:pPr>
        <w:jc w:val="both"/>
        <w:rPr>
          <w:lang w:val="ru-RU"/>
        </w:rPr>
      </w:pPr>
      <w:r w:rsidRPr="000E24C1">
        <w:rPr>
          <w:lang w:val="ru-RU"/>
        </w:rPr>
        <w:t xml:space="preserve">Ещё одна техника, называемая </w:t>
      </w:r>
      <w:r w:rsidRPr="000E24C1">
        <w:t>pre</w:t>
      </w:r>
      <w:r w:rsidRPr="000E24C1">
        <w:rPr>
          <w:lang w:val="ru-RU"/>
        </w:rPr>
        <w:t>-</w:t>
      </w:r>
      <w:r w:rsidRPr="000E24C1">
        <w:t>JIT</w:t>
      </w:r>
      <w:r w:rsidRPr="000E24C1">
        <w:rPr>
          <w:lang w:val="ru-RU"/>
        </w:rPr>
        <w:t xml:space="preserve">, компилирует код до запуска. Преимуществом данной техники является ускоренное время запуска, в то время недостатком является плохое качество скомпилированного кода по сравнению с </w:t>
      </w:r>
      <w:r w:rsidRPr="000E24C1">
        <w:t>runtime</w:t>
      </w:r>
      <w:r w:rsidRPr="000E24C1">
        <w:rPr>
          <w:lang w:val="ru-RU"/>
        </w:rPr>
        <w:t xml:space="preserve"> </w:t>
      </w:r>
      <w:r w:rsidRPr="000E24C1">
        <w:t>JIT</w:t>
      </w:r>
      <w:r w:rsidRPr="000E24C1">
        <w:rPr>
          <w:lang w:val="ru-RU"/>
        </w:rPr>
        <w:t>.</w:t>
      </w:r>
    </w:p>
    <w:p w:rsidR="00EB6EA5" w:rsidRPr="00FE3E6C" w:rsidRDefault="00EB6EA5" w:rsidP="00E20561">
      <w:pPr>
        <w:pStyle w:val="Heading4"/>
        <w:rPr>
          <w:lang w:val="ru-RU"/>
        </w:rPr>
      </w:pPr>
      <w:bookmarkStart w:id="234" w:name="_Toc438317602"/>
      <w:r w:rsidRPr="00FE3E6C">
        <w:rPr>
          <w:rStyle w:val="mw-headline"/>
          <w:lang w:val="ru-RU"/>
        </w:rPr>
        <w:t>История</w:t>
      </w:r>
      <w:bookmarkEnd w:id="234"/>
    </w:p>
    <w:p w:rsidR="00EB6EA5" w:rsidRPr="000E24C1" w:rsidRDefault="00EB6EA5" w:rsidP="00DF0F58">
      <w:pPr>
        <w:jc w:val="both"/>
        <w:rPr>
          <w:lang w:val="ru-RU"/>
        </w:rPr>
      </w:pPr>
      <w:r w:rsidRPr="000E24C1">
        <w:rPr>
          <w:lang w:val="ru-RU"/>
        </w:rPr>
        <w:t xml:space="preserve">Самую первую реализацию </w:t>
      </w:r>
      <w:r w:rsidRPr="000E24C1">
        <w:t>JIT</w:t>
      </w:r>
      <w:r w:rsidRPr="000E24C1">
        <w:rPr>
          <w:lang w:val="ru-RU"/>
        </w:rPr>
        <w:t xml:space="preserve"> можно отнести к </w:t>
      </w:r>
      <w:r w:rsidRPr="000E24C1">
        <w:t>LISP</w:t>
      </w:r>
      <w:r w:rsidRPr="000E24C1">
        <w:rPr>
          <w:lang w:val="ru-RU"/>
        </w:rPr>
        <w:t xml:space="preserve">, написанную </w:t>
      </w:r>
      <w:r w:rsidRPr="000E24C1">
        <w:t>McCarthy</w:t>
      </w:r>
      <w:r w:rsidRPr="000E24C1">
        <w:rPr>
          <w:lang w:val="ru-RU"/>
        </w:rPr>
        <w:t xml:space="preserve"> </w:t>
      </w:r>
      <w:r w:rsidRPr="000E24C1">
        <w:t>in</w:t>
      </w:r>
      <w:r w:rsidRPr="000E24C1">
        <w:rPr>
          <w:lang w:val="ru-RU"/>
        </w:rPr>
        <w:t xml:space="preserve"> 1960</w:t>
      </w:r>
      <w:r w:rsidRPr="001E28F3">
        <w:rPr>
          <w:vertAlign w:val="superscript"/>
          <w:lang w:val="ru-RU"/>
        </w:rPr>
        <w:t>[5]</w:t>
      </w:r>
      <w:r w:rsidRPr="000E24C1">
        <w:rPr>
          <w:lang w:val="ru-RU"/>
        </w:rPr>
        <w:t xml:space="preserve">. В его книге </w:t>
      </w:r>
      <w:r w:rsidRPr="000E24C1">
        <w:rPr>
          <w:i/>
          <w:iCs/>
        </w:rPr>
        <w:t>Recursive</w:t>
      </w:r>
      <w:r w:rsidRPr="000E24C1">
        <w:rPr>
          <w:i/>
          <w:iCs/>
          <w:lang w:val="ru-RU"/>
        </w:rPr>
        <w:t xml:space="preserve"> </w:t>
      </w:r>
      <w:r w:rsidRPr="000E24C1">
        <w:rPr>
          <w:i/>
          <w:iCs/>
        </w:rPr>
        <w:t>functions</w:t>
      </w:r>
      <w:r w:rsidRPr="000E24C1">
        <w:rPr>
          <w:i/>
          <w:iCs/>
          <w:lang w:val="ru-RU"/>
        </w:rPr>
        <w:t xml:space="preserve"> </w:t>
      </w:r>
      <w:r w:rsidRPr="000E24C1">
        <w:rPr>
          <w:i/>
          <w:iCs/>
        </w:rPr>
        <w:t>of</w:t>
      </w:r>
      <w:r w:rsidRPr="000E24C1">
        <w:rPr>
          <w:i/>
          <w:iCs/>
          <w:lang w:val="ru-RU"/>
        </w:rPr>
        <w:t xml:space="preserve"> </w:t>
      </w:r>
      <w:r w:rsidRPr="000E24C1">
        <w:rPr>
          <w:i/>
          <w:iCs/>
        </w:rPr>
        <w:t>symbolic</w:t>
      </w:r>
      <w:r w:rsidRPr="000E24C1">
        <w:rPr>
          <w:i/>
          <w:iCs/>
          <w:lang w:val="ru-RU"/>
        </w:rPr>
        <w:t xml:space="preserve"> </w:t>
      </w:r>
      <w:r w:rsidRPr="000E24C1">
        <w:rPr>
          <w:i/>
          <w:iCs/>
        </w:rPr>
        <w:t>expressions</w:t>
      </w:r>
      <w:r w:rsidRPr="000E24C1">
        <w:rPr>
          <w:i/>
          <w:iCs/>
          <w:lang w:val="ru-RU"/>
        </w:rPr>
        <w:t xml:space="preserve"> </w:t>
      </w:r>
      <w:r w:rsidRPr="000E24C1">
        <w:rPr>
          <w:i/>
          <w:iCs/>
        </w:rPr>
        <w:t>and</w:t>
      </w:r>
      <w:r w:rsidRPr="000E24C1">
        <w:rPr>
          <w:i/>
          <w:iCs/>
          <w:lang w:val="ru-RU"/>
        </w:rPr>
        <w:t xml:space="preserve"> </w:t>
      </w:r>
      <w:r w:rsidRPr="000E24C1">
        <w:rPr>
          <w:i/>
          <w:iCs/>
        </w:rPr>
        <w:t>their</w:t>
      </w:r>
      <w:r w:rsidRPr="000E24C1">
        <w:rPr>
          <w:i/>
          <w:iCs/>
          <w:lang w:val="ru-RU"/>
        </w:rPr>
        <w:t xml:space="preserve"> </w:t>
      </w:r>
      <w:r w:rsidRPr="000E24C1">
        <w:rPr>
          <w:i/>
          <w:iCs/>
        </w:rPr>
        <w:t>computation</w:t>
      </w:r>
      <w:r w:rsidRPr="000E24C1">
        <w:rPr>
          <w:i/>
          <w:iCs/>
          <w:lang w:val="ru-RU"/>
        </w:rPr>
        <w:t xml:space="preserve"> </w:t>
      </w:r>
      <w:r w:rsidRPr="000E24C1">
        <w:rPr>
          <w:i/>
          <w:iCs/>
        </w:rPr>
        <w:t>by</w:t>
      </w:r>
      <w:r w:rsidRPr="000E24C1">
        <w:rPr>
          <w:i/>
          <w:iCs/>
          <w:lang w:val="ru-RU"/>
        </w:rPr>
        <w:t xml:space="preserve"> </w:t>
      </w:r>
      <w:r w:rsidRPr="000E24C1">
        <w:rPr>
          <w:i/>
          <w:iCs/>
        </w:rPr>
        <w:t>machine</w:t>
      </w:r>
      <w:r w:rsidRPr="000E24C1">
        <w:rPr>
          <w:i/>
          <w:iCs/>
          <w:lang w:val="ru-RU"/>
        </w:rPr>
        <w:t xml:space="preserve">, </w:t>
      </w:r>
      <w:r w:rsidRPr="000E24C1">
        <w:rPr>
          <w:i/>
          <w:iCs/>
        </w:rPr>
        <w:t>Part</w:t>
      </w:r>
      <w:r w:rsidRPr="000E24C1">
        <w:rPr>
          <w:i/>
          <w:iCs/>
          <w:lang w:val="ru-RU"/>
        </w:rPr>
        <w:t xml:space="preserve"> </w:t>
      </w:r>
      <w:r w:rsidRPr="000E24C1">
        <w:rPr>
          <w:i/>
          <w:iCs/>
        </w:rPr>
        <w:t>I</w:t>
      </w:r>
      <w:r w:rsidRPr="000E24C1">
        <w:rPr>
          <w:i/>
          <w:iCs/>
          <w:lang w:val="ru-RU"/>
        </w:rPr>
        <w:t>,</w:t>
      </w:r>
      <w:r w:rsidRPr="000E24C1">
        <w:rPr>
          <w:lang w:val="ru-RU"/>
        </w:rPr>
        <w:t xml:space="preserve"> он упоминает функции, компилируемые во время выполнения, тем самым избавив от надобности вывода работы компилятора на </w:t>
      </w:r>
      <w:r w:rsidRPr="001E28F3">
        <w:rPr>
          <w:lang w:val="ru-RU"/>
        </w:rPr>
        <w:t>перфокарты</w:t>
      </w:r>
      <w:r w:rsidRPr="000E24C1">
        <w:rPr>
          <w:lang w:val="ru-RU"/>
        </w:rPr>
        <w:t>.</w:t>
      </w:r>
    </w:p>
    <w:p w:rsidR="00EB6EA5" w:rsidRPr="000E24C1" w:rsidRDefault="00EB6EA5" w:rsidP="00DF0F58">
      <w:pPr>
        <w:jc w:val="both"/>
        <w:rPr>
          <w:lang w:val="ru-RU"/>
        </w:rPr>
      </w:pPr>
      <w:r w:rsidRPr="000E24C1">
        <w:rPr>
          <w:lang w:val="ru-RU"/>
        </w:rPr>
        <w:t xml:space="preserve">Другой ранний пример упоминания </w:t>
      </w:r>
      <w:r w:rsidRPr="000E24C1">
        <w:t>JIT</w:t>
      </w:r>
      <w:r w:rsidRPr="000E24C1">
        <w:rPr>
          <w:lang w:val="ru-RU"/>
        </w:rPr>
        <w:t xml:space="preserve"> можно отнести к </w:t>
      </w:r>
      <w:r w:rsidRPr="001E28F3">
        <w:rPr>
          <w:lang w:val="ru-RU"/>
        </w:rPr>
        <w:t>Кену Томпсону</w:t>
      </w:r>
      <w:r w:rsidRPr="000E24C1">
        <w:rPr>
          <w:lang w:val="ru-RU"/>
        </w:rPr>
        <w:t xml:space="preserve">, который в 1968 году впервые применил </w:t>
      </w:r>
      <w:r w:rsidRPr="001E28F3">
        <w:rPr>
          <w:lang w:val="ru-RU"/>
        </w:rPr>
        <w:t>регулярные выражения</w:t>
      </w:r>
      <w:r w:rsidRPr="000E24C1">
        <w:rPr>
          <w:lang w:val="ru-RU"/>
        </w:rPr>
        <w:t xml:space="preserve"> для </w:t>
      </w:r>
      <w:r w:rsidRPr="001E28F3">
        <w:rPr>
          <w:lang w:val="ru-RU"/>
        </w:rPr>
        <w:t>поиска подстрок</w:t>
      </w:r>
      <w:r w:rsidRPr="000E24C1">
        <w:rPr>
          <w:lang w:val="ru-RU"/>
        </w:rPr>
        <w:t xml:space="preserve"> в текстовом редакторе </w:t>
      </w:r>
      <w:r w:rsidRPr="001E28F3">
        <w:t>QED</w:t>
      </w:r>
      <w:r w:rsidRPr="000E24C1">
        <w:rPr>
          <w:lang w:val="ru-RU"/>
        </w:rPr>
        <w:t xml:space="preserve">. Для ускорения алгоритма Томпсон реализовал компиляцию регулярных выражений в машинный код </w:t>
      </w:r>
      <w:r w:rsidRPr="000E24C1">
        <w:t>IBM</w:t>
      </w:r>
      <w:r w:rsidRPr="000E24C1">
        <w:rPr>
          <w:lang w:val="ru-RU"/>
        </w:rPr>
        <w:t xml:space="preserve"> 7094.</w:t>
      </w:r>
    </w:p>
    <w:p w:rsidR="00EB6EA5" w:rsidRPr="000E24C1" w:rsidRDefault="00EB6EA5" w:rsidP="00DF0F58">
      <w:pPr>
        <w:jc w:val="both"/>
        <w:rPr>
          <w:lang w:val="ru-RU"/>
        </w:rPr>
      </w:pPr>
      <w:r w:rsidRPr="000E24C1">
        <w:rPr>
          <w:lang w:val="ru-RU"/>
        </w:rPr>
        <w:t xml:space="preserve">Важный метод получения скомпилированного кода был предложен Митчелом в 1970 году, когда он реализовал экспериментальный язык </w:t>
      </w:r>
      <w:r w:rsidRPr="000E24C1">
        <w:rPr>
          <w:i/>
          <w:iCs/>
        </w:rPr>
        <w:t>LC</w:t>
      </w:r>
      <w:r w:rsidRPr="000E24C1">
        <w:rPr>
          <w:i/>
          <w:iCs/>
          <w:vertAlign w:val="superscript"/>
          <w:lang w:val="ru-RU"/>
        </w:rPr>
        <w:t>2</w:t>
      </w:r>
      <w:r w:rsidRPr="000E24C1">
        <w:rPr>
          <w:lang w:val="ru-RU"/>
        </w:rPr>
        <w:t>.</w:t>
      </w:r>
    </w:p>
    <w:p w:rsidR="00EB6EA5" w:rsidRPr="000E24C1" w:rsidRDefault="00EB6EA5" w:rsidP="00DF0F58">
      <w:pPr>
        <w:jc w:val="both"/>
        <w:rPr>
          <w:lang w:val="ru-RU"/>
        </w:rPr>
      </w:pPr>
      <w:r w:rsidRPr="000E24C1">
        <w:t>Smalltalk</w:t>
      </w:r>
      <w:r w:rsidRPr="000E24C1">
        <w:rPr>
          <w:lang w:val="ru-RU"/>
        </w:rPr>
        <w:t xml:space="preserve"> (1983) был пионером в области </w:t>
      </w:r>
      <w:r w:rsidRPr="000E24C1">
        <w:t>JIT</w:t>
      </w:r>
      <w:r w:rsidRPr="000E24C1">
        <w:rPr>
          <w:lang w:val="ru-RU"/>
        </w:rPr>
        <w:t xml:space="preserve">-технологий. Трансляция в машинный код выполнялась по требованию и кэшировалась для дальнейшего использования. Когда память кончалась, система могла удалить некоторую часть закэшированного кода из оперативной памяти и восстановить его, когда он снова потребуется. Язык программирования </w:t>
      </w:r>
      <w:r w:rsidRPr="001E28F3">
        <w:t>Self</w:t>
      </w:r>
      <w:r w:rsidRPr="000E24C1">
        <w:rPr>
          <w:lang w:val="ru-RU"/>
        </w:rPr>
        <w:t xml:space="preserve"> некоторое время был самой быстрой </w:t>
      </w:r>
      <w:proofErr w:type="gramStart"/>
      <w:r w:rsidRPr="000E24C1">
        <w:rPr>
          <w:lang w:val="ru-RU"/>
        </w:rPr>
        <w:t>реализацией</w:t>
      </w:r>
      <w:proofErr w:type="gramEnd"/>
      <w:r w:rsidRPr="000E24C1">
        <w:rPr>
          <w:lang w:val="ru-RU"/>
        </w:rPr>
        <w:t xml:space="preserve"> </w:t>
      </w:r>
      <w:r w:rsidRPr="000E24C1">
        <w:t>Smalltalk</w:t>
      </w:r>
      <w:r w:rsidRPr="000E24C1">
        <w:rPr>
          <w:lang w:val="ru-RU"/>
        </w:rPr>
        <w:t xml:space="preserve">-а и работал всего-лишь в два раза медленней </w:t>
      </w:r>
      <w:r w:rsidRPr="000E24C1">
        <w:t>C</w:t>
      </w:r>
      <w:r w:rsidRPr="000E24C1">
        <w:rPr>
          <w:lang w:val="ru-RU"/>
        </w:rPr>
        <w:t>, будучи полностью объектно-ориентированным.</w:t>
      </w:r>
    </w:p>
    <w:p w:rsidR="00EB6EA5" w:rsidRPr="000E24C1" w:rsidRDefault="00EB6EA5" w:rsidP="00DF0F58">
      <w:pPr>
        <w:jc w:val="both"/>
        <w:rPr>
          <w:lang w:val="ru-RU"/>
        </w:rPr>
      </w:pPr>
      <w:r w:rsidRPr="000E24C1">
        <w:t>Self</w:t>
      </w:r>
      <w:r w:rsidRPr="000E24C1">
        <w:rPr>
          <w:lang w:val="ru-RU"/>
        </w:rPr>
        <w:t xml:space="preserve"> был заброшен </w:t>
      </w:r>
      <w:r w:rsidRPr="000E24C1">
        <w:t>Sun</w:t>
      </w:r>
      <w:r w:rsidRPr="000E24C1">
        <w:rPr>
          <w:lang w:val="ru-RU"/>
        </w:rPr>
        <w:t xml:space="preserve">, но исследования продолжились в рамках языка </w:t>
      </w:r>
      <w:r w:rsidRPr="000E24C1">
        <w:t>Java</w:t>
      </w:r>
      <w:r w:rsidRPr="000E24C1">
        <w:rPr>
          <w:lang w:val="ru-RU"/>
        </w:rPr>
        <w:t>. Термин «</w:t>
      </w:r>
      <w:r w:rsidRPr="000E24C1">
        <w:t>Just</w:t>
      </w:r>
      <w:r w:rsidRPr="000E24C1">
        <w:rPr>
          <w:lang w:val="ru-RU"/>
        </w:rPr>
        <w:t>-</w:t>
      </w:r>
      <w:r w:rsidRPr="000E24C1">
        <w:t>in</w:t>
      </w:r>
      <w:r w:rsidRPr="000E24C1">
        <w:rPr>
          <w:lang w:val="ru-RU"/>
        </w:rPr>
        <w:t>-</w:t>
      </w:r>
      <w:r w:rsidRPr="000E24C1">
        <w:t>time</w:t>
      </w:r>
      <w:r w:rsidRPr="000E24C1">
        <w:rPr>
          <w:lang w:val="ru-RU"/>
        </w:rPr>
        <w:t xml:space="preserve"> компиляция» был заимствован из производственного термина «Точно в срок» и популяризован </w:t>
      </w:r>
      <w:r w:rsidRPr="000E24C1">
        <w:rPr>
          <w:lang w:val="ru-RU"/>
        </w:rPr>
        <w:lastRenderedPageBreak/>
        <w:t>Джеймсом Гослингом, ис</w:t>
      </w:r>
      <w:r>
        <w:rPr>
          <w:lang w:val="ru-RU"/>
        </w:rPr>
        <w:t>пользовавшим этот термин в 1993.</w:t>
      </w:r>
      <w:r w:rsidRPr="000E24C1">
        <w:rPr>
          <w:lang w:val="ru-RU"/>
        </w:rPr>
        <w:t xml:space="preserve"> В данный момент </w:t>
      </w:r>
      <w:r w:rsidRPr="000E24C1">
        <w:t>JIT</w:t>
      </w:r>
      <w:r w:rsidRPr="000E24C1">
        <w:rPr>
          <w:lang w:val="ru-RU"/>
        </w:rPr>
        <w:t xml:space="preserve"> используется почти во всех реализациях </w:t>
      </w:r>
      <w:r w:rsidRPr="000E24C1">
        <w:t>Java</w:t>
      </w:r>
      <w:r w:rsidRPr="000E24C1">
        <w:rPr>
          <w:lang w:val="ru-RU"/>
        </w:rPr>
        <w:t xml:space="preserve"> </w:t>
      </w:r>
      <w:r w:rsidRPr="000E24C1">
        <w:t>Virtual</w:t>
      </w:r>
      <w:r w:rsidRPr="000E24C1">
        <w:rPr>
          <w:lang w:val="ru-RU"/>
        </w:rPr>
        <w:t xml:space="preserve"> </w:t>
      </w:r>
      <w:r w:rsidRPr="000E24C1">
        <w:t>Machine</w:t>
      </w:r>
      <w:r w:rsidRPr="000E24C1">
        <w:rPr>
          <w:lang w:val="ru-RU"/>
        </w:rPr>
        <w:t>.</w:t>
      </w:r>
    </w:p>
    <w:p w:rsidR="00EB6EA5" w:rsidRPr="000E24C1" w:rsidRDefault="00EB6EA5" w:rsidP="00DF0F58">
      <w:pPr>
        <w:jc w:val="both"/>
        <w:rPr>
          <w:lang w:val="ru-RU"/>
        </w:rPr>
      </w:pPr>
      <w:r w:rsidRPr="000E24C1">
        <w:rPr>
          <w:lang w:val="ru-RU"/>
        </w:rPr>
        <w:t xml:space="preserve">Также большой интерес представляет диссертация, защищённая в 1994 году в Университете </w:t>
      </w:r>
      <w:r w:rsidRPr="000E24C1">
        <w:t>ETH</w:t>
      </w:r>
      <w:r w:rsidRPr="000E24C1">
        <w:rPr>
          <w:lang w:val="ru-RU"/>
        </w:rPr>
        <w:t xml:space="preserve"> (Швейцария, Цюрих) Михаэлем Францем «Динамическая кодогенерация</w:t>
      </w:r>
      <w:r w:rsidRPr="000E24C1">
        <w:t> </w:t>
      </w:r>
      <w:r w:rsidRPr="000E24C1">
        <w:rPr>
          <w:lang w:val="ru-RU"/>
        </w:rPr>
        <w:t xml:space="preserve">— ключ к переносимому программному обеспечению» и реализованная им система </w:t>
      </w:r>
      <w:r w:rsidRPr="000E24C1">
        <w:t>Juice</w:t>
      </w:r>
      <w:r w:rsidRPr="000E24C1">
        <w:rPr>
          <w:lang w:val="ru-RU"/>
        </w:rPr>
        <w:t xml:space="preserve"> динамической кодогенерации из переносимого семантического дерева для языка </w:t>
      </w:r>
      <w:r w:rsidRPr="001E28F3">
        <w:rPr>
          <w:lang w:val="ru-RU"/>
        </w:rPr>
        <w:t>Оберон</w:t>
      </w:r>
      <w:r w:rsidRPr="000E24C1">
        <w:rPr>
          <w:lang w:val="ru-RU"/>
        </w:rPr>
        <w:t xml:space="preserve">. Система </w:t>
      </w:r>
      <w:r w:rsidRPr="000E24C1">
        <w:t>Juice</w:t>
      </w:r>
      <w:r w:rsidRPr="000E24C1">
        <w:rPr>
          <w:lang w:val="ru-RU"/>
        </w:rPr>
        <w:t xml:space="preserve"> предлагалась как плагин для интернет-браузеров.</w:t>
      </w:r>
    </w:p>
    <w:p w:rsidR="00EB6EA5" w:rsidRPr="00FE3E6C" w:rsidRDefault="00EB6EA5" w:rsidP="00E20561">
      <w:pPr>
        <w:pStyle w:val="Heading4"/>
        <w:rPr>
          <w:lang w:val="ru-RU"/>
        </w:rPr>
      </w:pPr>
      <w:bookmarkStart w:id="235" w:name="_Toc438317603"/>
      <w:r w:rsidRPr="00FE3E6C">
        <w:rPr>
          <w:rStyle w:val="mw-headline"/>
          <w:lang w:val="ru-RU"/>
        </w:rPr>
        <w:t>Безопасность</w:t>
      </w:r>
      <w:bookmarkEnd w:id="235"/>
    </w:p>
    <w:p w:rsidR="00EB6EA5" w:rsidRPr="000E24C1" w:rsidRDefault="00EB6EA5" w:rsidP="00DF0F58">
      <w:pPr>
        <w:jc w:val="both"/>
        <w:rPr>
          <w:lang w:val="ru-RU"/>
        </w:rPr>
      </w:pPr>
      <w:r w:rsidRPr="000E24C1">
        <w:rPr>
          <w:lang w:val="ru-RU"/>
        </w:rPr>
        <w:t xml:space="preserve">Так как </w:t>
      </w:r>
      <w:r w:rsidRPr="000E24C1">
        <w:t>JIT</w:t>
      </w:r>
      <w:r w:rsidRPr="000E24C1">
        <w:rPr>
          <w:lang w:val="ru-RU"/>
        </w:rPr>
        <w:t xml:space="preserve"> составляет исполняемый код из данных, возникает вопрос безопасности и возможных уязвимостей.</w:t>
      </w:r>
    </w:p>
    <w:p w:rsidR="00EB6EA5" w:rsidRPr="00EB6EA5" w:rsidRDefault="00EB6EA5" w:rsidP="00DF0F58">
      <w:pPr>
        <w:jc w:val="both"/>
        <w:rPr>
          <w:lang w:val="ru-RU"/>
        </w:rPr>
      </w:pPr>
      <w:r w:rsidRPr="000E24C1">
        <w:t>JIT</w:t>
      </w:r>
      <w:r w:rsidRPr="000E24C1">
        <w:rPr>
          <w:lang w:val="ru-RU"/>
        </w:rPr>
        <w:t xml:space="preserve"> компиляция включает в себя компиляцию исходного кода или байт-кода в машинный код и его выполнение. Как правило, результат записывается в память и исполняется сразу же, не используя диск и не вызывая код как отдельную программу. В современных архитектурах для повышения безопасности произвольные участки памяти не могут быть исполнены. Для корректной работы память должна быть помечена, как исполняемая (</w:t>
      </w:r>
      <w:r w:rsidRPr="001E28F3">
        <w:t>NX</w:t>
      </w:r>
      <w:r w:rsidRPr="001E28F3">
        <w:rPr>
          <w:lang w:val="ru-RU"/>
        </w:rPr>
        <w:t xml:space="preserve"> </w:t>
      </w:r>
      <w:r w:rsidRPr="001E28F3">
        <w:t>bit</w:t>
      </w:r>
      <w:r w:rsidRPr="000E24C1">
        <w:rPr>
          <w:lang w:val="ru-RU"/>
        </w:rPr>
        <w:t xml:space="preserve">); для большей безопасности флаг должен быть поставлен </w:t>
      </w:r>
      <w:r w:rsidRPr="000E24C1">
        <w:rPr>
          <w:i/>
          <w:iCs/>
          <w:lang w:val="ru-RU"/>
        </w:rPr>
        <w:t>после</w:t>
      </w:r>
      <w:r w:rsidRPr="000E24C1">
        <w:rPr>
          <w:lang w:val="ru-RU"/>
        </w:rPr>
        <w:t xml:space="preserve"> загрузки кода в память, а эта память должна быть помечена как доступная только для чтения, так как перезаписываемая и исполняемая память есть ничто</w:t>
      </w:r>
      <w:r w:rsidR="009D25C5">
        <w:rPr>
          <w:lang w:val="ru-RU"/>
        </w:rPr>
        <w:t xml:space="preserve"> иное, как дыра в безопасности.</w:t>
      </w:r>
    </w:p>
    <w:p w:rsidR="00DC2BC5" w:rsidRDefault="00DC2BC5" w:rsidP="00DC2BC5">
      <w:pPr>
        <w:pStyle w:val="Heading1"/>
        <w:jc w:val="both"/>
        <w:rPr>
          <w:b/>
          <w:lang w:val="ru-RU"/>
        </w:rPr>
      </w:pPr>
      <w:bookmarkStart w:id="236" w:name="_Toc438317403"/>
      <w:bookmarkStart w:id="237" w:name="_Toc438317604"/>
      <w:r>
        <w:rPr>
          <w:b/>
          <w:lang w:val="ru-RU"/>
        </w:rPr>
        <w:t>Глава 5</w:t>
      </w:r>
      <w:r w:rsidRPr="003C7130">
        <w:rPr>
          <w:b/>
          <w:lang w:val="ru-RU"/>
        </w:rPr>
        <w:t xml:space="preserve">. </w:t>
      </w:r>
      <w:r>
        <w:rPr>
          <w:b/>
          <w:lang w:val="ru-RU"/>
        </w:rPr>
        <w:t>Базы данных</w:t>
      </w:r>
      <w:bookmarkEnd w:id="236"/>
      <w:bookmarkEnd w:id="237"/>
    </w:p>
    <w:p w:rsidR="00DC2BC5" w:rsidRPr="008D0D4E" w:rsidRDefault="00053573" w:rsidP="00053573">
      <w:pPr>
        <w:pStyle w:val="Heading2"/>
        <w:rPr>
          <w:lang w:val="ru-RU"/>
        </w:rPr>
      </w:pPr>
      <w:bookmarkStart w:id="238" w:name="_Toc438317404"/>
      <w:bookmarkStart w:id="239" w:name="_Toc438317605"/>
      <w:r>
        <w:rPr>
          <w:lang w:val="ru-RU"/>
        </w:rPr>
        <w:t xml:space="preserve">Реляционные базы данных. </w:t>
      </w:r>
      <w:r>
        <w:t>SQL</w:t>
      </w:r>
      <w:bookmarkEnd w:id="238"/>
      <w:bookmarkEnd w:id="239"/>
    </w:p>
    <w:p w:rsidR="0047478A" w:rsidRPr="009D2388" w:rsidRDefault="0047478A" w:rsidP="0047478A">
      <w:pPr>
        <w:jc w:val="both"/>
        <w:rPr>
          <w:lang w:val="ru-RU" w:eastAsia="zh-CN" w:bidi="hi-IN"/>
        </w:rPr>
      </w:pPr>
      <w:r w:rsidRPr="009D2388">
        <w:rPr>
          <w:b/>
          <w:lang w:val="ru-RU" w:eastAsia="zh-CN" w:bidi="hi-IN"/>
        </w:rPr>
        <w:t xml:space="preserve">Реляционная база данных </w:t>
      </w:r>
      <w:r w:rsidRPr="009D2388">
        <w:rPr>
          <w:lang w:val="ru-RU" w:eastAsia="zh-CN" w:bidi="hi-IN"/>
        </w:rPr>
        <w:t xml:space="preserve">— </w:t>
      </w:r>
      <w:r w:rsidRPr="008D0D4E">
        <w:rPr>
          <w:lang w:val="ru-RU"/>
        </w:rPr>
        <w:t>база данных</w:t>
      </w:r>
      <w:r w:rsidRPr="009D2388">
        <w:rPr>
          <w:lang w:val="ru-RU" w:eastAsia="zh-CN" w:bidi="hi-IN"/>
        </w:rPr>
        <w:t xml:space="preserve">, основанная на </w:t>
      </w:r>
      <w:r w:rsidRPr="008D0D4E">
        <w:rPr>
          <w:lang w:val="ru-RU"/>
        </w:rPr>
        <w:t>реляционной модели данных</w:t>
      </w:r>
      <w:r w:rsidRPr="009D2388">
        <w:rPr>
          <w:lang w:val="ru-RU" w:eastAsia="zh-CN" w:bidi="hi-IN"/>
        </w:rPr>
        <w:t xml:space="preserve">. Слово «реляционный» происходит от </w:t>
      </w:r>
      <w:r w:rsidRPr="008D0D4E">
        <w:rPr>
          <w:lang w:val="ru-RU"/>
        </w:rPr>
        <w:t>англ.</w:t>
      </w:r>
      <w:r w:rsidRPr="009D2388">
        <w:rPr>
          <w:lang w:val="ru-RU" w:eastAsia="zh-CN" w:bidi="hi-IN"/>
        </w:rPr>
        <w:t xml:space="preserve"> </w:t>
      </w:r>
      <w:r w:rsidRPr="009D2388">
        <w:rPr>
          <w:i/>
          <w:lang w:eastAsia="zh-CN" w:bidi="hi-IN"/>
        </w:rPr>
        <w:t>relation</w:t>
      </w:r>
      <w:r w:rsidRPr="009D2388">
        <w:rPr>
          <w:lang w:val="ru-RU" w:eastAsia="zh-CN" w:bidi="hi-IN"/>
        </w:rPr>
        <w:t xml:space="preserve"> (</w:t>
      </w:r>
      <w:r w:rsidRPr="008D0D4E">
        <w:rPr>
          <w:lang w:val="ru-RU"/>
        </w:rPr>
        <w:t>«отношение»</w:t>
      </w:r>
      <w:r w:rsidRPr="009D2388">
        <w:rPr>
          <w:lang w:val="ru-RU" w:eastAsia="zh-CN" w:bidi="hi-IN"/>
        </w:rPr>
        <w:t xml:space="preserve">, «зависимость», «связь»). Для работы с реляционными БД применяют </w:t>
      </w:r>
      <w:r w:rsidRPr="008D0D4E">
        <w:rPr>
          <w:lang w:val="ru-RU"/>
        </w:rPr>
        <w:t>реляционные СУБД</w:t>
      </w:r>
      <w:r w:rsidRPr="009D2388">
        <w:rPr>
          <w:lang w:val="ru-RU" w:eastAsia="zh-CN" w:bidi="hi-IN"/>
        </w:rPr>
        <w:t>.</w:t>
      </w:r>
    </w:p>
    <w:p w:rsidR="0047478A" w:rsidRPr="009D2388" w:rsidRDefault="0047478A" w:rsidP="0047478A">
      <w:pPr>
        <w:jc w:val="both"/>
        <w:rPr>
          <w:b/>
          <w:bCs/>
          <w:lang w:val="ru-RU" w:eastAsia="zh-CN" w:bidi="hi-IN"/>
        </w:rPr>
      </w:pPr>
      <w:r w:rsidRPr="009D2388">
        <w:rPr>
          <w:lang w:val="ru-RU" w:eastAsia="zh-CN" w:bidi="hi-IN"/>
        </w:rPr>
        <w:t>Использование реляционных баз данных было предложено доктором Коддом из компании IBM в 1970 году.</w:t>
      </w:r>
    </w:p>
    <w:p w:rsidR="0047478A" w:rsidRPr="009D2388" w:rsidRDefault="0047478A" w:rsidP="0047478A">
      <w:pPr>
        <w:pStyle w:val="Heading3"/>
        <w:jc w:val="both"/>
        <w:rPr>
          <w:rFonts w:eastAsia="Droid Sans Fallback"/>
          <w:color w:val="auto"/>
          <w:lang w:val="ru-RU" w:eastAsia="zh-CN" w:bidi="hi-IN"/>
        </w:rPr>
      </w:pPr>
      <w:bookmarkStart w:id="240" w:name="_Toc438317606"/>
      <w:r>
        <w:rPr>
          <w:rFonts w:eastAsia="Droid Sans Fallback"/>
          <w:lang w:val="ru-RU" w:eastAsia="zh-CN" w:bidi="hi-IN"/>
        </w:rPr>
        <w:t>Нормализация</w:t>
      </w:r>
      <w:bookmarkEnd w:id="240"/>
    </w:p>
    <w:p w:rsidR="0047478A" w:rsidRPr="009D2388" w:rsidRDefault="0047478A" w:rsidP="0047478A">
      <w:pPr>
        <w:jc w:val="both"/>
        <w:rPr>
          <w:lang w:val="ru-RU" w:eastAsia="zh-CN" w:bidi="hi-IN"/>
        </w:rPr>
      </w:pPr>
      <w:r w:rsidRPr="009D2388">
        <w:rPr>
          <w:lang w:val="ru-RU" w:eastAsia="zh-CN" w:bidi="hi-IN"/>
        </w:rPr>
        <w:t>Целью нормализации реляционной базы данных является устранение недостатков структуры базы данных, приводящих к избыточности, которая, в свою очередь, потенциально приводит к различным аномалиям и нарушениям целостности данных.</w:t>
      </w:r>
    </w:p>
    <w:p w:rsidR="0047478A" w:rsidRPr="009D2388" w:rsidRDefault="0047478A" w:rsidP="0047478A">
      <w:pPr>
        <w:jc w:val="both"/>
        <w:rPr>
          <w:b/>
          <w:bCs/>
          <w:lang w:val="ru-RU" w:eastAsia="zh-CN" w:bidi="hi-IN"/>
        </w:rPr>
      </w:pPr>
      <w:r w:rsidRPr="009D2388">
        <w:rPr>
          <w:lang w:val="ru-RU" w:eastAsia="zh-CN" w:bidi="hi-IN"/>
        </w:rPr>
        <w:t>Теоретики реляционных баз данных в процессе развития теории выявили и описали типичные примеры избыточности и способы их устранения.</w:t>
      </w:r>
    </w:p>
    <w:p w:rsidR="0047478A" w:rsidRPr="007E2655" w:rsidRDefault="0047478A" w:rsidP="0047478A">
      <w:pPr>
        <w:pStyle w:val="Heading4"/>
        <w:jc w:val="both"/>
        <w:rPr>
          <w:rFonts w:eastAsia="Droid Sans Fallback"/>
          <w:color w:val="auto"/>
          <w:lang w:val="ru-RU" w:eastAsia="zh-CN" w:bidi="hi-IN"/>
        </w:rPr>
      </w:pPr>
      <w:bookmarkStart w:id="241" w:name="_Toc438317607"/>
      <w:r>
        <w:rPr>
          <w:rFonts w:eastAsia="Droid Sans Fallback"/>
          <w:lang w:val="ru-RU" w:eastAsia="zh-CN" w:bidi="hi-IN"/>
        </w:rPr>
        <w:t>1ая нормальная форма</w:t>
      </w:r>
      <w:bookmarkEnd w:id="241"/>
    </w:p>
    <w:p w:rsidR="0047478A" w:rsidRPr="009D2388" w:rsidRDefault="0047478A" w:rsidP="0047478A">
      <w:pPr>
        <w:jc w:val="both"/>
        <w:rPr>
          <w:lang w:val="ru-RU" w:eastAsia="zh-CN" w:bidi="hi-IN"/>
        </w:rPr>
      </w:pPr>
      <w:r w:rsidRPr="009D2388">
        <w:rPr>
          <w:lang w:val="ru-RU" w:eastAsia="zh-CN" w:bidi="hi-IN"/>
        </w:rPr>
        <w:t xml:space="preserve">Переменная отношения находится в первой нормальной форме (1НФ) </w:t>
      </w:r>
      <w:r w:rsidRPr="008D0D4E">
        <w:rPr>
          <w:lang w:val="ru-RU"/>
        </w:rPr>
        <w:t>тогда и только тогда</w:t>
      </w:r>
      <w:r w:rsidRPr="009D2388">
        <w:rPr>
          <w:lang w:val="ru-RU" w:eastAsia="zh-CN" w:bidi="hi-IN"/>
        </w:rPr>
        <w:t xml:space="preserve">, когда в любом допустимом значении отношения каждый его </w:t>
      </w:r>
      <w:r w:rsidRPr="008D0D4E">
        <w:rPr>
          <w:lang w:val="ru-RU"/>
        </w:rPr>
        <w:t>кортеж</w:t>
      </w:r>
      <w:r w:rsidRPr="009D2388">
        <w:rPr>
          <w:lang w:val="ru-RU" w:eastAsia="zh-CN" w:bidi="hi-IN"/>
        </w:rPr>
        <w:t xml:space="preserve"> содержит только одно значение для каждого из атрибутов.</w:t>
      </w:r>
    </w:p>
    <w:p w:rsidR="0047478A" w:rsidRPr="009D2388" w:rsidRDefault="0047478A" w:rsidP="0047478A">
      <w:pPr>
        <w:jc w:val="both"/>
        <w:rPr>
          <w:lang w:val="ru-RU" w:eastAsia="zh-CN" w:bidi="hi-IN"/>
        </w:rPr>
      </w:pPr>
      <w:r w:rsidRPr="009D2388">
        <w:rPr>
          <w:lang w:val="ru-RU" w:eastAsia="zh-CN" w:bidi="hi-IN"/>
        </w:rPr>
        <w:t xml:space="preserve">В реляционной модели отношение всегда находится в первой нормальной форме по определению понятия </w:t>
      </w:r>
      <w:r w:rsidRPr="009D2388">
        <w:rPr>
          <w:i/>
          <w:lang w:val="ru-RU" w:eastAsia="zh-CN" w:bidi="hi-IN"/>
        </w:rPr>
        <w:t>отношение</w:t>
      </w:r>
      <w:r w:rsidRPr="009D2388">
        <w:rPr>
          <w:lang w:val="ru-RU" w:eastAsia="zh-CN" w:bidi="hi-IN"/>
        </w:rPr>
        <w:t xml:space="preserve">. Что же касается различных </w:t>
      </w:r>
      <w:r w:rsidRPr="009D2388">
        <w:rPr>
          <w:i/>
          <w:lang w:val="ru-RU" w:eastAsia="zh-CN" w:bidi="hi-IN"/>
        </w:rPr>
        <w:t>таблиц</w:t>
      </w:r>
      <w:r w:rsidRPr="009D2388">
        <w:rPr>
          <w:lang w:val="ru-RU" w:eastAsia="zh-CN" w:bidi="hi-IN"/>
        </w:rPr>
        <w:t xml:space="preserve">, то они могут не быть правильными </w:t>
      </w:r>
      <w:r w:rsidRPr="009D2388">
        <w:rPr>
          <w:i/>
          <w:lang w:val="ru-RU" w:eastAsia="zh-CN" w:bidi="hi-IN"/>
        </w:rPr>
        <w:t>представлениями отношений</w:t>
      </w:r>
      <w:r w:rsidRPr="009D2388">
        <w:rPr>
          <w:lang w:val="ru-RU" w:eastAsia="zh-CN" w:bidi="hi-IN"/>
        </w:rPr>
        <w:t xml:space="preserve"> и, соответстве</w:t>
      </w:r>
      <w:r>
        <w:rPr>
          <w:lang w:val="ru-RU" w:eastAsia="zh-CN" w:bidi="hi-IN"/>
        </w:rPr>
        <w:t>нно, могут не находиться в 1НФ.</w:t>
      </w:r>
    </w:p>
    <w:p w:rsidR="0047478A" w:rsidRPr="009D2388" w:rsidRDefault="0047478A" w:rsidP="0047478A">
      <w:pPr>
        <w:widowControl w:val="0"/>
        <w:suppressAutoHyphens/>
        <w:spacing w:after="140" w:line="288" w:lineRule="auto"/>
        <w:jc w:val="both"/>
        <w:rPr>
          <w:rFonts w:ascii="Liberation Serif" w:eastAsia="Droid Sans Fallback" w:hAnsi="Liberation Serif" w:cs="FreeSans"/>
          <w:kern w:val="1"/>
          <w:sz w:val="24"/>
          <w:szCs w:val="24"/>
          <w:lang w:val="ru-RU" w:eastAsia="zh-CN" w:bidi="hi-IN"/>
        </w:rPr>
      </w:pPr>
      <w:r w:rsidRPr="009D2388">
        <w:rPr>
          <w:rFonts w:ascii="Liberation Serif" w:eastAsia="Droid Sans Fallback" w:hAnsi="Liberation Serif" w:cs="FreeSans"/>
          <w:noProof/>
          <w:kern w:val="1"/>
          <w:sz w:val="24"/>
          <w:szCs w:val="24"/>
        </w:rPr>
        <w:lastRenderedPageBreak/>
        <w:drawing>
          <wp:anchor distT="0" distB="0" distL="0" distR="0" simplePos="0" relativeHeight="251672576" behindDoc="0" locked="0" layoutInCell="1" allowOverlap="1" wp14:anchorId="6CDCE020" wp14:editId="708F25C1">
            <wp:simplePos x="0" y="0"/>
            <wp:positionH relativeFrom="column">
              <wp:posOffset>3974465</wp:posOffset>
            </wp:positionH>
            <wp:positionV relativeFrom="paragraph">
              <wp:posOffset>-112395</wp:posOffset>
            </wp:positionV>
            <wp:extent cx="1988820" cy="998220"/>
            <wp:effectExtent l="0" t="0" r="0" b="0"/>
            <wp:wrapSquare wrapText="larges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988820" cy="998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D2388">
        <w:rPr>
          <w:rFonts w:ascii="Liberation Serif" w:eastAsia="Droid Sans Fallback" w:hAnsi="Liberation Serif" w:cs="FreeSans"/>
          <w:noProof/>
          <w:kern w:val="1"/>
          <w:sz w:val="24"/>
          <w:szCs w:val="24"/>
        </w:rPr>
        <w:drawing>
          <wp:anchor distT="0" distB="0" distL="0" distR="0" simplePos="0" relativeHeight="251673600" behindDoc="0" locked="0" layoutInCell="1" allowOverlap="1" wp14:anchorId="3EA86050" wp14:editId="5C83B900">
            <wp:simplePos x="0" y="0"/>
            <wp:positionH relativeFrom="column">
              <wp:posOffset>25400</wp:posOffset>
            </wp:positionH>
            <wp:positionV relativeFrom="paragraph">
              <wp:posOffset>-89535</wp:posOffset>
            </wp:positionV>
            <wp:extent cx="2061210" cy="921385"/>
            <wp:effectExtent l="0" t="0" r="0" b="0"/>
            <wp:wrapSquare wrapText="larges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061210" cy="9213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7478A" w:rsidRPr="009D2388" w:rsidRDefault="0047478A" w:rsidP="0047478A">
      <w:pPr>
        <w:widowControl w:val="0"/>
        <w:suppressAutoHyphens/>
        <w:spacing w:after="140" w:line="288"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140" w:line="288" w:lineRule="auto"/>
        <w:jc w:val="both"/>
        <w:rPr>
          <w:rFonts w:ascii="Liberation Serif" w:eastAsia="Droid Sans Fallback" w:hAnsi="Liberation Serif" w:cs="FreeSans"/>
          <w:kern w:val="1"/>
          <w:sz w:val="24"/>
          <w:szCs w:val="24"/>
          <w:lang w:val="ru-RU" w:eastAsia="zh-CN" w:bidi="hi-IN"/>
        </w:rPr>
      </w:pPr>
    </w:p>
    <w:p w:rsidR="0047478A" w:rsidRPr="007E2655" w:rsidRDefault="0047478A" w:rsidP="0047478A">
      <w:pPr>
        <w:pStyle w:val="Heading4"/>
        <w:jc w:val="both"/>
        <w:rPr>
          <w:rFonts w:eastAsia="Droid Sans Fallback"/>
          <w:color w:val="auto"/>
          <w:lang w:val="ru-RU" w:eastAsia="zh-CN" w:bidi="hi-IN"/>
        </w:rPr>
      </w:pPr>
      <w:bookmarkStart w:id="242" w:name="_Toc438317608"/>
      <w:r>
        <w:rPr>
          <w:rFonts w:eastAsia="Droid Sans Fallback"/>
          <w:lang w:val="ru-RU" w:eastAsia="zh-CN" w:bidi="hi-IN"/>
        </w:rPr>
        <w:t>2ая нормальная форма</w:t>
      </w:r>
      <w:bookmarkEnd w:id="242"/>
    </w:p>
    <w:p w:rsidR="0047478A" w:rsidRPr="009D2388" w:rsidRDefault="0047478A" w:rsidP="0047478A">
      <w:pPr>
        <w:jc w:val="both"/>
        <w:rPr>
          <w:lang w:val="ru-RU" w:eastAsia="zh-CN" w:bidi="hi-IN"/>
        </w:rPr>
      </w:pPr>
      <w:r w:rsidRPr="009D2388">
        <w:rPr>
          <w:lang w:val="ru-RU" w:eastAsia="zh-CN" w:bidi="hi-IN"/>
        </w:rPr>
        <w:t xml:space="preserve">Переменная отношения находится во второй нормальной форме тогда и только тогда, когда она находится в </w:t>
      </w:r>
      <w:r w:rsidRPr="008D0D4E">
        <w:rPr>
          <w:lang w:val="ru-RU"/>
        </w:rPr>
        <w:t>первой нормальной форме</w:t>
      </w:r>
      <w:r w:rsidRPr="009D2388">
        <w:rPr>
          <w:lang w:val="ru-RU" w:eastAsia="zh-CN" w:bidi="hi-IN"/>
        </w:rPr>
        <w:t xml:space="preserve"> и каждый неключевой атрибут неприводимо (функционально полно) зависит от ее потенциального ключа.</w:t>
      </w: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r w:rsidRPr="009D2388">
        <w:rPr>
          <w:rFonts w:ascii="Liberation Serif" w:eastAsia="Droid Sans Fallback" w:hAnsi="Liberation Serif" w:cs="FreeSans"/>
          <w:noProof/>
          <w:kern w:val="1"/>
          <w:sz w:val="24"/>
          <w:szCs w:val="24"/>
        </w:rPr>
        <w:drawing>
          <wp:anchor distT="0" distB="0" distL="0" distR="0" simplePos="0" relativeHeight="251674624" behindDoc="0" locked="0" layoutInCell="1" allowOverlap="1" wp14:anchorId="445D09F8" wp14:editId="4054482F">
            <wp:simplePos x="0" y="0"/>
            <wp:positionH relativeFrom="margin">
              <wp:align>left</wp:align>
            </wp:positionH>
            <wp:positionV relativeFrom="paragraph">
              <wp:posOffset>0</wp:posOffset>
            </wp:positionV>
            <wp:extent cx="3995420" cy="977900"/>
            <wp:effectExtent l="0" t="0" r="5080" b="0"/>
            <wp:wrapSquare wrapText="larges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3995420" cy="9779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r w:rsidRPr="009D2388">
        <w:rPr>
          <w:rFonts w:ascii="Liberation Serif" w:eastAsia="Droid Sans Fallback" w:hAnsi="Liberation Serif" w:cs="FreeSans"/>
          <w:noProof/>
          <w:kern w:val="1"/>
          <w:sz w:val="24"/>
          <w:szCs w:val="24"/>
        </w:rPr>
        <w:drawing>
          <wp:anchor distT="0" distB="0" distL="0" distR="0" simplePos="0" relativeHeight="251675648" behindDoc="0" locked="0" layoutInCell="1" allowOverlap="1" wp14:anchorId="7C620BC9" wp14:editId="586B209E">
            <wp:simplePos x="0" y="0"/>
            <wp:positionH relativeFrom="margin">
              <wp:align>left</wp:align>
            </wp:positionH>
            <wp:positionV relativeFrom="paragraph">
              <wp:posOffset>118110</wp:posOffset>
            </wp:positionV>
            <wp:extent cx="2463165" cy="1779905"/>
            <wp:effectExtent l="0" t="0" r="0" b="0"/>
            <wp:wrapSquare wrapText="larges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463165" cy="17799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jc w:val="both"/>
        <w:rPr>
          <w:lang w:val="ru-RU" w:eastAsia="zh-CN" w:bidi="hi-IN"/>
        </w:rPr>
      </w:pPr>
      <w:r w:rsidRPr="009D2388">
        <w:rPr>
          <w:lang w:val="ru-RU" w:eastAsia="zh-CN" w:bidi="hi-IN"/>
        </w:rPr>
        <w:t>(Наличие компьютера полностью зависит от должности)</w:t>
      </w:r>
    </w:p>
    <w:p w:rsidR="0047478A" w:rsidRPr="0047478A" w:rsidRDefault="0047478A" w:rsidP="0047478A">
      <w:pPr>
        <w:pStyle w:val="Heading4"/>
        <w:jc w:val="both"/>
        <w:rPr>
          <w:lang w:val="ru-RU" w:bidi="hi-IN"/>
        </w:rPr>
      </w:pPr>
      <w:bookmarkStart w:id="243" w:name="_Toc438317609"/>
      <w:r w:rsidRPr="0047478A">
        <w:rPr>
          <w:lang w:val="ru-RU"/>
        </w:rPr>
        <w:t>3ая нормальная форма</w:t>
      </w:r>
      <w:bookmarkEnd w:id="243"/>
    </w:p>
    <w:p w:rsidR="0047478A" w:rsidRDefault="0047478A" w:rsidP="0047478A">
      <w:pPr>
        <w:jc w:val="both"/>
        <w:rPr>
          <w:lang w:val="ru-RU" w:eastAsia="zh-CN" w:bidi="hi-IN"/>
        </w:rPr>
      </w:pPr>
      <w:r w:rsidRPr="009D2388">
        <w:rPr>
          <w:lang w:val="ru-RU" w:eastAsia="zh-CN" w:bidi="hi-IN"/>
        </w:rPr>
        <w:t>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не ключевых атрибутов от ключевых. (По сути повторяет вторую нормальную форму).</w:t>
      </w:r>
    </w:p>
    <w:p w:rsidR="0047478A" w:rsidRDefault="0047478A" w:rsidP="0047478A">
      <w:pPr>
        <w:pStyle w:val="Heading3"/>
        <w:jc w:val="both"/>
        <w:rPr>
          <w:rFonts w:eastAsia="Droid Sans Fallback"/>
          <w:lang w:val="ru-RU" w:eastAsia="zh-CN" w:bidi="hi-IN"/>
        </w:rPr>
      </w:pPr>
      <w:bookmarkStart w:id="244" w:name="_Toc438317610"/>
      <w:r>
        <w:rPr>
          <w:rFonts w:eastAsia="Droid Sans Fallback"/>
          <w:lang w:val="ru-RU" w:eastAsia="zh-CN" w:bidi="hi-IN"/>
        </w:rPr>
        <w:t>Триггер</w:t>
      </w:r>
      <w:bookmarkEnd w:id="244"/>
    </w:p>
    <w:p w:rsidR="0047478A" w:rsidRPr="00A70E58" w:rsidRDefault="0047478A" w:rsidP="0047478A">
      <w:pPr>
        <w:jc w:val="both"/>
        <w:rPr>
          <w:lang w:val="ru-RU" w:eastAsia="zh-CN" w:bidi="hi-IN"/>
        </w:rPr>
      </w:pPr>
      <w:r w:rsidRPr="00A70E58">
        <w:rPr>
          <w:b/>
          <w:lang w:val="ru-RU" w:eastAsia="zh-CN" w:bidi="hi-IN"/>
        </w:rPr>
        <w:t>Три́ггер</w:t>
      </w:r>
      <w:r w:rsidRPr="00A70E58">
        <w:rPr>
          <w:lang w:val="ru-RU" w:eastAsia="zh-CN" w:bidi="hi-IN"/>
        </w:rPr>
        <w:t xml:space="preserve"> (</w:t>
      </w:r>
      <w:r w:rsidRPr="008D0D4E">
        <w:rPr>
          <w:lang w:val="ru-RU"/>
        </w:rPr>
        <w:t>англ.</w:t>
      </w:r>
      <w:r w:rsidRPr="00A70E58">
        <w:rPr>
          <w:lang w:val="ru-RU" w:eastAsia="zh-CN" w:bidi="hi-IN"/>
        </w:rPr>
        <w:t> </w:t>
      </w:r>
      <w:r w:rsidRPr="00A70E58">
        <w:rPr>
          <w:i/>
          <w:lang w:eastAsia="zh-CN" w:bidi="hi-IN"/>
        </w:rPr>
        <w:t>trigger</w:t>
      </w:r>
      <w:r w:rsidRPr="00A70E58">
        <w:rPr>
          <w:lang w:val="ru-RU" w:eastAsia="zh-CN" w:bidi="hi-IN"/>
        </w:rPr>
        <w:t xml:space="preserve">) — это </w:t>
      </w:r>
      <w:r w:rsidRPr="008D0D4E">
        <w:rPr>
          <w:lang w:val="ru-RU"/>
        </w:rPr>
        <w:t>хранимая процедура</w:t>
      </w:r>
      <w:r w:rsidRPr="00A70E58">
        <w:rPr>
          <w:lang w:val="ru-RU" w:eastAsia="zh-CN" w:bidi="hi-IN"/>
        </w:rPr>
        <w:t xml:space="preserve"> особого типа, которую пользователь не вызывает непосредственно, а исполнение которой обусловлено действием по модификации данных: добавлением </w:t>
      </w:r>
      <w:r w:rsidRPr="00A70E58">
        <w:rPr>
          <w:rFonts w:ascii="Liberation Mono" w:hAnsi="Liberation Mono" w:cs="Liberation Mono"/>
          <w:lang w:val="ru-RU" w:eastAsia="zh-CN" w:bidi="hi-IN"/>
        </w:rPr>
        <w:t>INSERT</w:t>
      </w:r>
      <w:r w:rsidRPr="00A70E58">
        <w:rPr>
          <w:lang w:val="ru-RU" w:eastAsia="zh-CN" w:bidi="hi-IN"/>
        </w:rPr>
        <w:t xml:space="preserve">, удалением </w:t>
      </w:r>
      <w:r w:rsidRPr="00A70E58">
        <w:rPr>
          <w:rFonts w:ascii="Liberation Mono" w:hAnsi="Liberation Mono" w:cs="Liberation Mono"/>
          <w:lang w:val="ru-RU" w:eastAsia="zh-CN" w:bidi="hi-IN"/>
        </w:rPr>
        <w:t>DELETE</w:t>
      </w:r>
      <w:r w:rsidRPr="00A70E58">
        <w:rPr>
          <w:lang w:val="ru-RU" w:eastAsia="zh-CN" w:bidi="hi-IN"/>
        </w:rPr>
        <w:t xml:space="preserve"> строки в заданной таблице, или изменением </w:t>
      </w:r>
      <w:r w:rsidRPr="00A70E58">
        <w:rPr>
          <w:rFonts w:ascii="Liberation Mono" w:hAnsi="Liberation Mono" w:cs="Liberation Mono"/>
          <w:lang w:val="ru-RU" w:eastAsia="zh-CN" w:bidi="hi-IN"/>
        </w:rPr>
        <w:t>UPDATE</w:t>
      </w:r>
      <w:r w:rsidRPr="00A70E58">
        <w:rPr>
          <w:lang w:val="ru-RU" w:eastAsia="zh-CN" w:bidi="hi-IN"/>
        </w:rPr>
        <w:t xml:space="preserve"> данных в определенном столбце заданной таблицы </w:t>
      </w:r>
      <w:r w:rsidRPr="008D0D4E">
        <w:rPr>
          <w:lang w:val="ru-RU"/>
        </w:rPr>
        <w:t>реляционной базы данных</w:t>
      </w:r>
      <w:r w:rsidRPr="00A70E58">
        <w:rPr>
          <w:lang w:val="ru-RU" w:eastAsia="zh-CN" w:bidi="hi-IN"/>
        </w:rPr>
        <w:t xml:space="preserve">. Триггеры применяются для обеспечения целостности данных и реализации сложной </w:t>
      </w:r>
      <w:r w:rsidRPr="008D0D4E">
        <w:rPr>
          <w:lang w:val="ru-RU"/>
        </w:rPr>
        <w:t>бизнес-логики</w:t>
      </w:r>
      <w:r w:rsidRPr="00A70E58">
        <w:rPr>
          <w:lang w:val="ru-RU" w:eastAsia="zh-CN" w:bidi="hi-IN"/>
        </w:rPr>
        <w:t xml:space="preserve">. Триггер запускается сервером автоматически при попытке изменения данных в таблице, с которой он связан. Все производимые им модификации данных рассматриваются как выполняемые в </w:t>
      </w:r>
      <w:r w:rsidRPr="008D0D4E">
        <w:rPr>
          <w:lang w:val="ru-RU"/>
        </w:rPr>
        <w:t>транзакции</w:t>
      </w:r>
      <w:r w:rsidRPr="00A70E58">
        <w:rPr>
          <w:lang w:val="ru-RU" w:eastAsia="zh-CN" w:bidi="hi-IN"/>
        </w:rPr>
        <w:t>, в которой выполнено действие, вызвавшее срабатывание триггера. Соответственно, в случае обнаружения ошибки или нарушения целостности данных может произойти откат этой транзакции.</w:t>
      </w:r>
    </w:p>
    <w:p w:rsidR="0047478A" w:rsidRPr="00C41098" w:rsidRDefault="0047478A" w:rsidP="0047478A">
      <w:pPr>
        <w:pStyle w:val="Heading3"/>
        <w:jc w:val="both"/>
        <w:rPr>
          <w:rFonts w:eastAsia="Droid Sans Fallback"/>
          <w:lang w:val="ru-RU" w:eastAsia="zh-CN" w:bidi="hi-IN"/>
        </w:rPr>
      </w:pPr>
      <w:bookmarkStart w:id="245" w:name="_Toc438317611"/>
      <w:r>
        <w:rPr>
          <w:rFonts w:eastAsia="Droid Sans Fallback"/>
          <w:lang w:eastAsia="zh-CN" w:bidi="hi-IN"/>
        </w:rPr>
        <w:lastRenderedPageBreak/>
        <w:t>SQL</w:t>
      </w:r>
      <w:bookmarkEnd w:id="245"/>
    </w:p>
    <w:p w:rsidR="0047478A" w:rsidRPr="0047478A" w:rsidRDefault="0047478A" w:rsidP="0047478A">
      <w:pPr>
        <w:jc w:val="both"/>
        <w:rPr>
          <w:b/>
          <w:bCs/>
          <w:lang w:val="ru-RU" w:eastAsia="zh-CN" w:bidi="hi-IN"/>
        </w:rPr>
      </w:pPr>
      <w:r w:rsidRPr="00C41098">
        <w:rPr>
          <w:b/>
          <w:bCs/>
          <w:lang w:val="ru-RU" w:eastAsia="zh-CN" w:bidi="hi-IN"/>
        </w:rPr>
        <w:t>SQL (</w:t>
      </w:r>
      <w:r w:rsidRPr="00C41098">
        <w:rPr>
          <w:b/>
          <w:bCs/>
          <w:i/>
          <w:lang w:eastAsia="zh-CN" w:bidi="hi-IN"/>
        </w:rPr>
        <w:t>structured</w:t>
      </w:r>
      <w:r w:rsidRPr="00C41098">
        <w:rPr>
          <w:b/>
          <w:bCs/>
          <w:i/>
          <w:lang w:val="ru-RU" w:eastAsia="zh-CN" w:bidi="hi-IN"/>
        </w:rPr>
        <w:t xml:space="preserve"> </w:t>
      </w:r>
      <w:r w:rsidRPr="00C41098">
        <w:rPr>
          <w:b/>
          <w:bCs/>
          <w:i/>
          <w:lang w:eastAsia="zh-CN" w:bidi="hi-IN"/>
        </w:rPr>
        <w:t>query</w:t>
      </w:r>
      <w:r w:rsidRPr="00C41098">
        <w:rPr>
          <w:b/>
          <w:bCs/>
          <w:i/>
          <w:lang w:val="ru-RU" w:eastAsia="zh-CN" w:bidi="hi-IN"/>
        </w:rPr>
        <w:t xml:space="preserve"> </w:t>
      </w:r>
      <w:r w:rsidRPr="00C41098">
        <w:rPr>
          <w:b/>
          <w:bCs/>
          <w:i/>
          <w:lang w:eastAsia="zh-CN" w:bidi="hi-IN"/>
        </w:rPr>
        <w:t>language</w:t>
      </w:r>
      <w:r w:rsidRPr="00C41098">
        <w:rPr>
          <w:b/>
          <w:bCs/>
          <w:i/>
          <w:lang w:val="ru-RU" w:eastAsia="zh-CN" w:bidi="hi-IN"/>
        </w:rPr>
        <w:t xml:space="preserve"> </w:t>
      </w:r>
      <w:r w:rsidRPr="00C41098">
        <w:rPr>
          <w:b/>
          <w:bCs/>
          <w:lang w:val="ru-RU" w:eastAsia="zh-CN" w:bidi="hi-IN"/>
        </w:rPr>
        <w:t xml:space="preserve">— «язык структурированных запросов») — </w:t>
      </w:r>
      <w:r w:rsidRPr="00C41098">
        <w:rPr>
          <w:lang w:val="ru-RU" w:eastAsia="zh-CN" w:bidi="hi-IN"/>
        </w:rPr>
        <w:t xml:space="preserve">формальный непроцедурный язык программирования, применяемый для создания, модификации и управления данными в произвольной реляционной базе данных, управляемой соответствующей системой </w:t>
      </w:r>
      <w:r w:rsidRPr="0047478A">
        <w:rPr>
          <w:lang w:val="ru-RU" w:eastAsia="zh-CN" w:bidi="hi-IN"/>
        </w:rPr>
        <w:t>управления базами данных (СУБД).</w:t>
      </w:r>
    </w:p>
    <w:p w:rsidR="0047478A" w:rsidRPr="0047478A" w:rsidRDefault="0047478A" w:rsidP="0047478A">
      <w:pPr>
        <w:jc w:val="both"/>
        <w:rPr>
          <w:lang w:val="ru-RU" w:eastAsia="zh-CN" w:bidi="hi-IN"/>
        </w:rPr>
      </w:pPr>
      <w:r w:rsidRPr="0047478A">
        <w:rPr>
          <w:bCs/>
          <w:lang w:val="ru-RU" w:eastAsia="zh-CN" w:bidi="hi-IN"/>
        </w:rPr>
        <w:t xml:space="preserve">SQL является прежде всего </w:t>
      </w:r>
      <w:r w:rsidRPr="008D0D4E">
        <w:rPr>
          <w:bCs/>
          <w:lang w:val="ru-RU"/>
        </w:rPr>
        <w:t>информационно-логическим языком</w:t>
      </w:r>
      <w:r w:rsidRPr="0047478A">
        <w:rPr>
          <w:bCs/>
          <w:lang w:val="ru-RU" w:eastAsia="zh-CN" w:bidi="hi-IN"/>
        </w:rPr>
        <w:t xml:space="preserve">, предназначенным для описания, изменения и извлечения данных, хранимых в </w:t>
      </w:r>
      <w:r w:rsidRPr="008D0D4E">
        <w:rPr>
          <w:bCs/>
          <w:lang w:val="ru-RU"/>
        </w:rPr>
        <w:t>реляционных базах данных</w:t>
      </w:r>
      <w:r w:rsidRPr="0047478A">
        <w:rPr>
          <w:bCs/>
          <w:lang w:val="ru-RU" w:eastAsia="zh-CN" w:bidi="hi-IN"/>
        </w:rPr>
        <w:t xml:space="preserve">. SQL можно назвать </w:t>
      </w:r>
      <w:r w:rsidRPr="008D0D4E">
        <w:rPr>
          <w:bCs/>
          <w:lang w:val="ru-RU"/>
        </w:rPr>
        <w:t>языком программирования</w:t>
      </w:r>
      <w:r w:rsidRPr="0047478A">
        <w:rPr>
          <w:bCs/>
          <w:lang w:val="ru-RU" w:eastAsia="zh-CN" w:bidi="hi-IN"/>
        </w:rPr>
        <w:t xml:space="preserve">, при этом он не является </w:t>
      </w:r>
      <w:r w:rsidRPr="008D0D4E">
        <w:rPr>
          <w:bCs/>
          <w:lang w:val="ru-RU"/>
        </w:rPr>
        <w:t>тьюринг-полным</w:t>
      </w:r>
      <w:r w:rsidRPr="0047478A">
        <w:rPr>
          <w:bCs/>
          <w:lang w:val="ru-RU" w:eastAsia="zh-CN" w:bidi="hi-IN"/>
        </w:rPr>
        <w:t xml:space="preserve">, но вместе с тем стандарт языка спецификацией </w:t>
      </w:r>
      <w:hyperlink r:id="rId340" w:history="1">
        <w:r w:rsidRPr="0047478A">
          <w:rPr>
            <w:bCs/>
          </w:rPr>
          <w:t>SQL</w:t>
        </w:r>
        <w:r w:rsidRPr="008D0D4E">
          <w:rPr>
            <w:bCs/>
            <w:lang w:val="ru-RU"/>
          </w:rPr>
          <w:t>/</w:t>
        </w:r>
        <w:r w:rsidRPr="0047478A">
          <w:rPr>
            <w:bCs/>
          </w:rPr>
          <w:t>PSM</w:t>
        </w:r>
      </w:hyperlink>
      <w:r w:rsidRPr="0047478A">
        <w:rPr>
          <w:bCs/>
          <w:lang w:val="ru-RU" w:eastAsia="zh-CN" w:bidi="hi-IN"/>
        </w:rPr>
        <w:t xml:space="preserve"> предусматривает возможность его </w:t>
      </w:r>
      <w:r w:rsidRPr="008D0D4E">
        <w:rPr>
          <w:bCs/>
          <w:lang w:val="ru-RU"/>
        </w:rPr>
        <w:t>процедурных расширений</w:t>
      </w:r>
      <w:r w:rsidRPr="0047478A">
        <w:rPr>
          <w:bCs/>
          <w:lang w:val="ru-RU" w:eastAsia="zh-CN" w:bidi="hi-IN"/>
        </w:rPr>
        <w:t>.</w:t>
      </w:r>
    </w:p>
    <w:p w:rsidR="0047478A" w:rsidRPr="0047478A" w:rsidRDefault="0047478A" w:rsidP="0047478A">
      <w:pPr>
        <w:jc w:val="both"/>
        <w:rPr>
          <w:lang w:val="ru-RU" w:eastAsia="zh-CN" w:bidi="hi-IN"/>
        </w:rPr>
      </w:pPr>
      <w:r w:rsidRPr="0047478A">
        <w:rPr>
          <w:lang w:val="ru-RU" w:eastAsia="zh-CN" w:bidi="hi-IN"/>
        </w:rPr>
        <w:t>Изначально SQL был основным способом работы пользователя с базой данных и позволял выполнять следующий набор операций:</w:t>
      </w:r>
    </w:p>
    <w:p w:rsidR="0047478A" w:rsidRPr="0047478A" w:rsidRDefault="0047478A" w:rsidP="0047478A">
      <w:pPr>
        <w:pStyle w:val="ListParagraph"/>
        <w:numPr>
          <w:ilvl w:val="0"/>
          <w:numId w:val="152"/>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создание в базе данных новой таблицы; </w:t>
      </w:r>
    </w:p>
    <w:p w:rsidR="0047478A" w:rsidRPr="0047478A" w:rsidRDefault="0047478A" w:rsidP="0047478A">
      <w:pPr>
        <w:pStyle w:val="ListParagraph"/>
        <w:numPr>
          <w:ilvl w:val="0"/>
          <w:numId w:val="152"/>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добавление в таблицу новых записей; </w:t>
      </w:r>
    </w:p>
    <w:p w:rsidR="0047478A" w:rsidRPr="0047478A" w:rsidRDefault="0047478A" w:rsidP="0047478A">
      <w:pPr>
        <w:pStyle w:val="ListParagraph"/>
        <w:numPr>
          <w:ilvl w:val="0"/>
          <w:numId w:val="152"/>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изменение записей; </w:t>
      </w:r>
    </w:p>
    <w:p w:rsidR="0047478A" w:rsidRPr="0047478A" w:rsidRDefault="0047478A" w:rsidP="0047478A">
      <w:pPr>
        <w:pStyle w:val="ListParagraph"/>
        <w:numPr>
          <w:ilvl w:val="0"/>
          <w:numId w:val="152"/>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удаление записей; </w:t>
      </w:r>
    </w:p>
    <w:p w:rsidR="0047478A" w:rsidRPr="0047478A" w:rsidRDefault="0047478A" w:rsidP="0047478A">
      <w:pPr>
        <w:pStyle w:val="ListParagraph"/>
        <w:numPr>
          <w:ilvl w:val="0"/>
          <w:numId w:val="152"/>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выборка записей из одной или нескольких таблиц (в соответствии с заданным условием); </w:t>
      </w:r>
    </w:p>
    <w:p w:rsidR="0047478A" w:rsidRPr="0047478A" w:rsidRDefault="0047478A" w:rsidP="0047478A">
      <w:pPr>
        <w:pStyle w:val="ListParagraph"/>
        <w:numPr>
          <w:ilvl w:val="0"/>
          <w:numId w:val="152"/>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изменение структур таблиц. </w:t>
      </w:r>
    </w:p>
    <w:p w:rsidR="0047478A" w:rsidRPr="0047478A" w:rsidRDefault="0047478A" w:rsidP="0047478A">
      <w:pPr>
        <w:jc w:val="both"/>
        <w:rPr>
          <w:lang w:val="ru-RU" w:eastAsia="zh-CN" w:bidi="hi-IN"/>
        </w:rPr>
      </w:pPr>
      <w:r w:rsidRPr="0047478A">
        <w:rPr>
          <w:lang w:val="ru-RU" w:eastAsia="zh-CN" w:bidi="hi-IN"/>
        </w:rPr>
        <w:t>Со временем SQL усложнился — обогатился новыми конструкциями, обеспечил возможность описания и управления новыми хранимыми объектами (например, индексы, представления, триггеры и хранимые процедуры) — и стал приобретать черты, свойственные языкам программирования.</w:t>
      </w:r>
    </w:p>
    <w:p w:rsidR="0047478A" w:rsidRPr="0047478A" w:rsidRDefault="0047478A" w:rsidP="0047478A">
      <w:pPr>
        <w:jc w:val="both"/>
        <w:rPr>
          <w:lang w:val="ru-RU" w:eastAsia="zh-CN" w:bidi="hi-IN"/>
        </w:rPr>
      </w:pPr>
      <w:r w:rsidRPr="0047478A">
        <w:rPr>
          <w:lang w:val="ru-RU" w:eastAsia="zh-CN" w:bidi="hi-IN"/>
        </w:rPr>
        <w:t>При всех своих изменениях SQL остаётся единственным механизмом связи между прикладным программным обеспечением и базой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rsidR="0047478A" w:rsidRPr="0047478A" w:rsidRDefault="0047478A" w:rsidP="0047478A">
      <w:pPr>
        <w:jc w:val="both"/>
        <w:rPr>
          <w:lang w:val="ru-RU" w:eastAsia="zh-CN" w:bidi="hi-IN"/>
        </w:rPr>
      </w:pPr>
      <w:r w:rsidRPr="0047478A">
        <w:rPr>
          <w:lang w:val="ru-RU" w:eastAsia="zh-CN" w:bidi="hi-IN"/>
        </w:rPr>
        <w:t xml:space="preserve">Каждое предложение SQL — это либо </w:t>
      </w:r>
      <w:r w:rsidRPr="0047478A">
        <w:rPr>
          <w:i/>
          <w:lang w:val="ru-RU" w:eastAsia="zh-CN" w:bidi="hi-IN"/>
        </w:rPr>
        <w:t>запрос</w:t>
      </w:r>
      <w:r w:rsidRPr="0047478A">
        <w:rPr>
          <w:lang w:val="ru-RU" w:eastAsia="zh-CN" w:bidi="hi-IN"/>
        </w:rPr>
        <w:t xml:space="preserve"> данных из базы, либо обращение к базе данных, которое приводит к изменению данных в базе. В соответствии с тем, какие изменения происходят в базе данных, различают следующие типы запросов:</w:t>
      </w:r>
    </w:p>
    <w:p w:rsidR="0047478A" w:rsidRPr="0047478A" w:rsidRDefault="0047478A" w:rsidP="0047478A">
      <w:pPr>
        <w:pStyle w:val="ListParagraph"/>
        <w:numPr>
          <w:ilvl w:val="0"/>
          <w:numId w:val="153"/>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запросы на создание или изменение в базе данных новых или существующих объектов (при этом в запросе описывается тип и структура создаваемого или изменяемого объекта); </w:t>
      </w:r>
    </w:p>
    <w:p w:rsidR="0047478A" w:rsidRPr="0047478A" w:rsidRDefault="0047478A" w:rsidP="0047478A">
      <w:pPr>
        <w:pStyle w:val="ListParagraph"/>
        <w:numPr>
          <w:ilvl w:val="0"/>
          <w:numId w:val="153"/>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запросы на получение данных; </w:t>
      </w:r>
    </w:p>
    <w:p w:rsidR="0047478A" w:rsidRPr="0047478A" w:rsidRDefault="0047478A" w:rsidP="0047478A">
      <w:pPr>
        <w:pStyle w:val="ListParagraph"/>
        <w:numPr>
          <w:ilvl w:val="0"/>
          <w:numId w:val="153"/>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запросы на добавление новых данных (записей); </w:t>
      </w:r>
    </w:p>
    <w:p w:rsidR="0047478A" w:rsidRPr="0047478A" w:rsidRDefault="0047478A" w:rsidP="0047478A">
      <w:pPr>
        <w:pStyle w:val="ListParagraph"/>
        <w:numPr>
          <w:ilvl w:val="0"/>
          <w:numId w:val="153"/>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запросы на удаление данных; </w:t>
      </w:r>
    </w:p>
    <w:p w:rsidR="0047478A" w:rsidRPr="0047478A" w:rsidRDefault="0047478A" w:rsidP="0047478A">
      <w:pPr>
        <w:pStyle w:val="ListParagraph"/>
        <w:numPr>
          <w:ilvl w:val="0"/>
          <w:numId w:val="153"/>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обращения к СУБД. </w:t>
      </w:r>
    </w:p>
    <w:p w:rsidR="0047478A" w:rsidRPr="0047478A" w:rsidRDefault="0047478A" w:rsidP="0047478A">
      <w:pPr>
        <w:jc w:val="both"/>
        <w:rPr>
          <w:lang w:val="ru-RU" w:eastAsia="zh-CN" w:bidi="hi-IN"/>
        </w:rPr>
      </w:pPr>
      <w:r w:rsidRPr="0047478A">
        <w:rPr>
          <w:lang w:val="ru-RU" w:eastAsia="zh-CN" w:bidi="hi-IN"/>
        </w:rPr>
        <w:t>Основным объектом хранения реляционной базы данных является таблица, поэтому все SQL-запросы — это операции над таблицами. В соответствии с этим, запросы делятся на:</w:t>
      </w:r>
    </w:p>
    <w:p w:rsidR="0047478A" w:rsidRPr="0047478A" w:rsidRDefault="0047478A" w:rsidP="0047478A">
      <w:pPr>
        <w:pStyle w:val="ListParagraph"/>
        <w:numPr>
          <w:ilvl w:val="0"/>
          <w:numId w:val="154"/>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запросы, оперирующие самими таблицами (создание и изменение таблиц); </w:t>
      </w:r>
    </w:p>
    <w:p w:rsidR="0047478A" w:rsidRPr="0047478A" w:rsidRDefault="0047478A" w:rsidP="0047478A">
      <w:pPr>
        <w:pStyle w:val="ListParagraph"/>
        <w:numPr>
          <w:ilvl w:val="0"/>
          <w:numId w:val="154"/>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запросы, оперирующие с отдельными записями (или строками таблиц) или наборами записей. </w:t>
      </w:r>
    </w:p>
    <w:p w:rsidR="0047478A" w:rsidRPr="0047478A" w:rsidRDefault="0047478A" w:rsidP="0047478A">
      <w:pPr>
        <w:jc w:val="both"/>
        <w:rPr>
          <w:lang w:val="ru-RU" w:eastAsia="zh-CN" w:bidi="hi-IN"/>
        </w:rPr>
      </w:pPr>
      <w:r w:rsidRPr="0047478A">
        <w:rPr>
          <w:lang w:val="ru-RU" w:eastAsia="zh-CN" w:bidi="hi-IN"/>
        </w:rPr>
        <w:lastRenderedPageBreak/>
        <w:t>Каждая таблица описывается в виде перечисления своих полей (столбцов таблицы) с указанием</w:t>
      </w:r>
    </w:p>
    <w:p w:rsidR="0047478A" w:rsidRPr="0047478A" w:rsidRDefault="0047478A" w:rsidP="0047478A">
      <w:pPr>
        <w:pStyle w:val="ListParagraph"/>
        <w:numPr>
          <w:ilvl w:val="0"/>
          <w:numId w:val="155"/>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типа хранимых в каждом поле значений; </w:t>
      </w:r>
    </w:p>
    <w:p w:rsidR="0047478A" w:rsidRPr="0047478A" w:rsidRDefault="0047478A" w:rsidP="0047478A">
      <w:pPr>
        <w:pStyle w:val="ListParagraph"/>
        <w:numPr>
          <w:ilvl w:val="0"/>
          <w:numId w:val="155"/>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связей между таблицами (задание первичных и внешних ключей); </w:t>
      </w:r>
    </w:p>
    <w:p w:rsidR="0047478A" w:rsidRPr="0047478A" w:rsidRDefault="0047478A" w:rsidP="0047478A">
      <w:pPr>
        <w:pStyle w:val="ListParagraph"/>
        <w:numPr>
          <w:ilvl w:val="0"/>
          <w:numId w:val="155"/>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информации, необходимой для построения индексов. </w:t>
      </w:r>
    </w:p>
    <w:p w:rsidR="0047478A" w:rsidRPr="0047478A" w:rsidRDefault="0047478A" w:rsidP="0047478A">
      <w:pPr>
        <w:jc w:val="both"/>
        <w:rPr>
          <w:lang w:val="ru-RU" w:eastAsia="zh-CN" w:bidi="hi-IN"/>
        </w:rPr>
      </w:pPr>
      <w:r w:rsidRPr="0047478A">
        <w:rPr>
          <w:lang w:val="ru-RU" w:eastAsia="zh-CN" w:bidi="hi-IN"/>
        </w:rPr>
        <w:t>Запросы первого типа в свою очередь делятся на запросы, предназначенные для создания в базе данных новых таблиц, и на запросы, предназначенные для изменения уже существующих таблиц. Запросы второго типа оперируют со строками, и их можно разделить на запросы следующего вида:</w:t>
      </w:r>
    </w:p>
    <w:p w:rsidR="0047478A" w:rsidRPr="0047478A" w:rsidRDefault="0047478A" w:rsidP="0047478A">
      <w:pPr>
        <w:pStyle w:val="ListParagraph"/>
        <w:numPr>
          <w:ilvl w:val="0"/>
          <w:numId w:val="156"/>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вставка новой строки; </w:t>
      </w:r>
    </w:p>
    <w:p w:rsidR="0047478A" w:rsidRPr="0047478A" w:rsidRDefault="0047478A" w:rsidP="0047478A">
      <w:pPr>
        <w:pStyle w:val="ListParagraph"/>
        <w:numPr>
          <w:ilvl w:val="0"/>
          <w:numId w:val="156"/>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изменение значений полей строки или набора строк; </w:t>
      </w:r>
    </w:p>
    <w:p w:rsidR="0047478A" w:rsidRPr="0047478A" w:rsidRDefault="0047478A" w:rsidP="0047478A">
      <w:pPr>
        <w:pStyle w:val="ListParagraph"/>
        <w:numPr>
          <w:ilvl w:val="0"/>
          <w:numId w:val="156"/>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удаление строки или набора строк. </w:t>
      </w:r>
    </w:p>
    <w:p w:rsidR="0047478A" w:rsidRPr="0047478A" w:rsidRDefault="0047478A" w:rsidP="0047478A">
      <w:pPr>
        <w:jc w:val="both"/>
        <w:rPr>
          <w:lang w:val="ru-RU" w:eastAsia="zh-CN" w:bidi="hi-IN"/>
        </w:rPr>
      </w:pPr>
      <w:r w:rsidRPr="0047478A">
        <w:rPr>
          <w:lang w:val="ru-RU" w:eastAsia="zh-CN" w:bidi="hi-IN"/>
        </w:rPr>
        <w:t>Самый главный вид запроса — это запрос, возвращающий (пользователю) некоторый набор строк, с которым можно осуществить одну из трёх операций:</w:t>
      </w:r>
    </w:p>
    <w:p w:rsidR="0047478A" w:rsidRPr="0047478A" w:rsidRDefault="0047478A" w:rsidP="0047478A">
      <w:pPr>
        <w:pStyle w:val="ListParagraph"/>
        <w:numPr>
          <w:ilvl w:val="0"/>
          <w:numId w:val="157"/>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просмотреть полученный набор; </w:t>
      </w:r>
    </w:p>
    <w:p w:rsidR="0047478A" w:rsidRPr="0047478A" w:rsidRDefault="0047478A" w:rsidP="0047478A">
      <w:pPr>
        <w:pStyle w:val="ListParagraph"/>
        <w:numPr>
          <w:ilvl w:val="0"/>
          <w:numId w:val="157"/>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изменить все записи набора; </w:t>
      </w:r>
    </w:p>
    <w:p w:rsidR="0047478A" w:rsidRPr="0047478A" w:rsidRDefault="0047478A" w:rsidP="0047478A">
      <w:pPr>
        <w:pStyle w:val="ListParagraph"/>
        <w:numPr>
          <w:ilvl w:val="0"/>
          <w:numId w:val="157"/>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удалить все записи набора. </w:t>
      </w:r>
    </w:p>
    <w:p w:rsidR="0047478A" w:rsidRPr="0047478A" w:rsidRDefault="0047478A" w:rsidP="0047478A">
      <w:pPr>
        <w:jc w:val="both"/>
        <w:rPr>
          <w:lang w:val="ru-RU" w:eastAsia="zh-CN" w:bidi="hi-IN"/>
        </w:rPr>
      </w:pPr>
      <w:r w:rsidRPr="0047478A">
        <w:rPr>
          <w:lang w:val="ru-RU" w:eastAsia="zh-CN" w:bidi="hi-IN"/>
        </w:rPr>
        <w:t>Таким образом использование SQL сводится, по сути, к формированию всевозможных выборок строк и совершению операций над всеми записями, входящими в набор.</w:t>
      </w:r>
    </w:p>
    <w:p w:rsidR="0047478A" w:rsidRPr="00115463" w:rsidRDefault="0047478A" w:rsidP="0047478A">
      <w:pPr>
        <w:pStyle w:val="Heading4"/>
        <w:jc w:val="both"/>
        <w:rPr>
          <w:rFonts w:eastAsia="Droid Sans Fallback"/>
          <w:lang w:val="ru-RU" w:eastAsia="zh-CN" w:bidi="hi-IN"/>
        </w:rPr>
      </w:pPr>
      <w:bookmarkStart w:id="246" w:name="_Toc438317612"/>
      <w:r>
        <w:rPr>
          <w:rFonts w:eastAsia="Droid Sans Fallback"/>
          <w:lang w:val="ru-RU" w:eastAsia="zh-CN" w:bidi="hi-IN"/>
        </w:rPr>
        <w:t>Преимущества</w:t>
      </w:r>
      <w:bookmarkEnd w:id="246"/>
    </w:p>
    <w:p w:rsidR="0047478A" w:rsidRPr="00115463" w:rsidRDefault="0047478A" w:rsidP="0047478A">
      <w:pPr>
        <w:jc w:val="both"/>
        <w:rPr>
          <w:b/>
          <w:lang w:val="ru-RU" w:eastAsia="zh-CN" w:bidi="hi-IN"/>
        </w:rPr>
      </w:pPr>
      <w:r w:rsidRPr="00115463">
        <w:rPr>
          <w:b/>
          <w:lang w:val="ru-RU" w:eastAsia="zh-CN" w:bidi="hi-IN"/>
        </w:rPr>
        <w:t xml:space="preserve">Наличие стандартов </w:t>
      </w:r>
    </w:p>
    <w:p w:rsidR="0047478A" w:rsidRPr="009D2388" w:rsidRDefault="0047478A" w:rsidP="0047478A">
      <w:pPr>
        <w:jc w:val="both"/>
        <w:rPr>
          <w:lang w:val="ru-RU" w:eastAsia="zh-CN" w:bidi="hi-IN"/>
        </w:rPr>
      </w:pPr>
      <w:r w:rsidRPr="009D2388">
        <w:rPr>
          <w:lang w:val="ru-RU" w:eastAsia="zh-CN" w:bidi="hi-IN"/>
        </w:rPr>
        <w:t>Наличие стандартов и набора тестов для выявления совместимости и соответствия конкретной реализации SQL общепринятому стандарту только способствует «стабилизации» языка. Правда, стоит обратить внимание, что сам по себе стандарт местами чересчур формализован и раздут в размерах (например, базовая часть стандарта SQL:2003 состоит из более чем 1300 страниц текста).</w:t>
      </w:r>
    </w:p>
    <w:p w:rsidR="0047478A" w:rsidRPr="00115463" w:rsidRDefault="0047478A" w:rsidP="0047478A">
      <w:pPr>
        <w:jc w:val="both"/>
        <w:rPr>
          <w:b/>
          <w:lang w:val="ru-RU" w:eastAsia="zh-CN" w:bidi="hi-IN"/>
        </w:rPr>
      </w:pPr>
      <w:r w:rsidRPr="00115463">
        <w:rPr>
          <w:b/>
          <w:lang w:val="ru-RU" w:eastAsia="zh-CN" w:bidi="hi-IN"/>
        </w:rPr>
        <w:t xml:space="preserve">Декларативность </w:t>
      </w:r>
    </w:p>
    <w:p w:rsidR="0047478A" w:rsidRPr="009D2388" w:rsidRDefault="0047478A" w:rsidP="0047478A">
      <w:pPr>
        <w:jc w:val="both"/>
        <w:rPr>
          <w:bCs/>
          <w:lang w:val="ru-RU" w:eastAsia="zh-CN" w:bidi="hi-IN"/>
        </w:rPr>
      </w:pPr>
      <w:r w:rsidRPr="009D2388">
        <w:rPr>
          <w:lang w:val="ru-RU" w:eastAsia="zh-CN" w:bidi="hi-IN"/>
        </w:rPr>
        <w:t>С помощью SQL программист описывает только то, какие данные нужно извлечь или модифицировать. То, каким образом это сделать, решает СУБД непосредственно при обработке SQL-запроса. Однако не стоит думать, что это полностью универсальный принцип — программист описывает набор данных для выборки или модификации, однако ему при этом полезно представлять, как СУБД будет разбирать текст его запроса. Чем сложнее сконструирован запрос, тем больше он допускает вариантов написания, различных по скорости выполнения, но одинаковых по итоговому набору данных.</w:t>
      </w:r>
    </w:p>
    <w:p w:rsidR="0047478A" w:rsidRPr="00115463" w:rsidRDefault="0047478A" w:rsidP="0047478A">
      <w:pPr>
        <w:jc w:val="both"/>
        <w:rPr>
          <w:b/>
          <w:lang w:val="ru-RU" w:eastAsia="zh-CN" w:bidi="hi-IN"/>
        </w:rPr>
      </w:pPr>
      <w:r w:rsidRPr="00115463">
        <w:rPr>
          <w:b/>
          <w:lang w:val="ru-RU" w:eastAsia="zh-CN" w:bidi="hi-IN"/>
        </w:rPr>
        <w:t>Интересный факт</w:t>
      </w:r>
    </w:p>
    <w:p w:rsidR="0047478A" w:rsidRDefault="0047478A" w:rsidP="0047478A">
      <w:pPr>
        <w:jc w:val="both"/>
        <w:rPr>
          <w:lang w:val="ru-RU" w:eastAsia="zh-CN" w:bidi="hi-IN"/>
        </w:rPr>
      </w:pPr>
      <w:r w:rsidRPr="009D2388">
        <w:rPr>
          <w:lang w:val="ru-RU" w:eastAsia="zh-CN" w:bidi="hi-IN"/>
        </w:rPr>
        <w:t>Хотя SQL и задумывался как средство работы конечного пользователя, в конце концов он стал настолько сложным, что преврат</w:t>
      </w:r>
      <w:r>
        <w:rPr>
          <w:lang w:val="ru-RU" w:eastAsia="zh-CN" w:bidi="hi-IN"/>
        </w:rPr>
        <w:t>ился в инструмент программиста.</w:t>
      </w:r>
    </w:p>
    <w:p w:rsidR="0047478A" w:rsidRPr="00115463" w:rsidRDefault="0047478A" w:rsidP="0047478A">
      <w:pPr>
        <w:pStyle w:val="Heading3"/>
        <w:jc w:val="both"/>
        <w:rPr>
          <w:rFonts w:eastAsiaTheme="minorHAnsi"/>
          <w:lang w:val="ru-RU" w:eastAsia="zh-CN" w:bidi="hi-IN"/>
        </w:rPr>
      </w:pPr>
      <w:bookmarkStart w:id="247" w:name="_Toc438317613"/>
      <w:r>
        <w:rPr>
          <w:rFonts w:eastAsiaTheme="minorHAnsi"/>
          <w:lang w:eastAsia="zh-CN" w:bidi="hi-IN"/>
        </w:rPr>
        <w:t>ORM</w:t>
      </w:r>
      <w:bookmarkEnd w:id="247"/>
    </w:p>
    <w:p w:rsidR="0047478A" w:rsidRPr="00115463" w:rsidRDefault="0047478A" w:rsidP="0047478A">
      <w:pPr>
        <w:jc w:val="both"/>
        <w:rPr>
          <w:lang w:val="ru-RU" w:eastAsia="zh-CN" w:bidi="hi-IN"/>
        </w:rPr>
      </w:pPr>
      <w:r w:rsidRPr="00115463">
        <w:rPr>
          <w:b/>
          <w:lang w:eastAsia="zh-CN" w:bidi="hi-IN"/>
        </w:rPr>
        <w:t>ORM</w:t>
      </w:r>
      <w:r w:rsidRPr="00115463">
        <w:rPr>
          <w:lang w:val="ru-RU" w:eastAsia="zh-CN" w:bidi="hi-IN"/>
        </w:rPr>
        <w:t xml:space="preserve"> (</w:t>
      </w:r>
      <w:r w:rsidRPr="008D0D4E">
        <w:rPr>
          <w:lang w:val="ru-RU"/>
        </w:rPr>
        <w:t>англ.</w:t>
      </w:r>
      <w:r w:rsidRPr="00115463">
        <w:rPr>
          <w:lang w:eastAsia="zh-CN" w:bidi="hi-IN"/>
        </w:rPr>
        <w:t> </w:t>
      </w:r>
      <w:r w:rsidRPr="00115463">
        <w:rPr>
          <w:b/>
          <w:i/>
          <w:lang w:eastAsia="zh-CN" w:bidi="hi-IN"/>
        </w:rPr>
        <w:t>o</w:t>
      </w:r>
      <w:r w:rsidRPr="00115463">
        <w:rPr>
          <w:i/>
          <w:lang w:eastAsia="zh-CN" w:bidi="hi-IN"/>
        </w:rPr>
        <w:t>bject</w:t>
      </w:r>
      <w:r w:rsidRPr="00115463">
        <w:rPr>
          <w:i/>
          <w:lang w:val="ru-RU" w:eastAsia="zh-CN" w:bidi="hi-IN"/>
        </w:rPr>
        <w:t>-</w:t>
      </w:r>
      <w:r w:rsidRPr="00115463">
        <w:rPr>
          <w:b/>
          <w:i/>
          <w:lang w:eastAsia="zh-CN" w:bidi="hi-IN"/>
        </w:rPr>
        <w:t>r</w:t>
      </w:r>
      <w:r w:rsidRPr="00115463">
        <w:rPr>
          <w:i/>
          <w:lang w:eastAsia="zh-CN" w:bidi="hi-IN"/>
        </w:rPr>
        <w:t>elational</w:t>
      </w:r>
      <w:r w:rsidRPr="00115463">
        <w:rPr>
          <w:i/>
          <w:lang w:val="ru-RU" w:eastAsia="zh-CN" w:bidi="hi-IN"/>
        </w:rPr>
        <w:t xml:space="preserve"> </w:t>
      </w:r>
      <w:r w:rsidRPr="00115463">
        <w:rPr>
          <w:b/>
          <w:i/>
          <w:lang w:eastAsia="zh-CN" w:bidi="hi-IN"/>
        </w:rPr>
        <w:t>m</w:t>
      </w:r>
      <w:r w:rsidRPr="00115463">
        <w:rPr>
          <w:i/>
          <w:lang w:eastAsia="zh-CN" w:bidi="hi-IN"/>
        </w:rPr>
        <w:t>apping</w:t>
      </w:r>
      <w:r w:rsidRPr="00115463">
        <w:rPr>
          <w:lang w:val="ru-RU" w:eastAsia="zh-CN" w:bidi="hi-IN"/>
        </w:rPr>
        <w:t xml:space="preserve">, </w:t>
      </w:r>
      <w:r w:rsidRPr="008D0D4E">
        <w:rPr>
          <w:lang w:val="ru-RU"/>
        </w:rPr>
        <w:t>рус.</w:t>
      </w:r>
      <w:r w:rsidRPr="00115463">
        <w:rPr>
          <w:lang w:val="ru-RU" w:eastAsia="zh-CN" w:bidi="hi-IN"/>
        </w:rPr>
        <w:t xml:space="preserve"> </w:t>
      </w:r>
      <w:r w:rsidRPr="00115463">
        <w:rPr>
          <w:i/>
          <w:lang w:val="ru-RU" w:eastAsia="zh-CN" w:bidi="hi-IN"/>
        </w:rPr>
        <w:t>объектно-реляционное отображение</w:t>
      </w:r>
      <w:r w:rsidRPr="00115463">
        <w:rPr>
          <w:lang w:val="ru-RU" w:eastAsia="zh-CN" w:bidi="hi-IN"/>
        </w:rPr>
        <w:t xml:space="preserve">) — технология программирования, которая связывает </w:t>
      </w:r>
      <w:r w:rsidRPr="008D0D4E">
        <w:rPr>
          <w:lang w:val="ru-RU"/>
        </w:rPr>
        <w:t>базы данных</w:t>
      </w:r>
      <w:r w:rsidRPr="00115463">
        <w:rPr>
          <w:lang w:val="ru-RU" w:eastAsia="zh-CN" w:bidi="hi-IN"/>
        </w:rPr>
        <w:t xml:space="preserve"> с концепциями </w:t>
      </w:r>
      <w:r w:rsidRPr="008D0D4E">
        <w:rPr>
          <w:lang w:val="ru-RU"/>
        </w:rPr>
        <w:t xml:space="preserve">объектно-ориентированных </w:t>
      </w:r>
      <w:r w:rsidRPr="008D0D4E">
        <w:rPr>
          <w:lang w:val="ru-RU"/>
        </w:rPr>
        <w:lastRenderedPageBreak/>
        <w:t>языков программирования</w:t>
      </w:r>
      <w:r w:rsidRPr="00115463">
        <w:rPr>
          <w:lang w:val="ru-RU" w:eastAsia="zh-CN" w:bidi="hi-IN"/>
        </w:rPr>
        <w:t xml:space="preserve">, создавая «виртуальную </w:t>
      </w:r>
      <w:r w:rsidRPr="008D0D4E">
        <w:rPr>
          <w:lang w:val="ru-RU"/>
        </w:rPr>
        <w:t>объектную базу</w:t>
      </w:r>
      <w:r w:rsidRPr="00115463">
        <w:rPr>
          <w:lang w:val="ru-RU" w:eastAsia="zh-CN" w:bidi="hi-IN"/>
        </w:rPr>
        <w:t xml:space="preserve"> данных». Существуют как </w:t>
      </w:r>
      <w:r w:rsidRPr="008D0D4E">
        <w:rPr>
          <w:lang w:val="ru-RU"/>
        </w:rPr>
        <w:t>проприетарные</w:t>
      </w:r>
      <w:r w:rsidRPr="00115463">
        <w:rPr>
          <w:lang w:val="ru-RU" w:eastAsia="zh-CN" w:bidi="hi-IN"/>
        </w:rPr>
        <w:t xml:space="preserve">, так и </w:t>
      </w:r>
      <w:r w:rsidRPr="008D0D4E">
        <w:rPr>
          <w:lang w:val="ru-RU"/>
        </w:rPr>
        <w:t>свободные</w:t>
      </w:r>
      <w:r w:rsidRPr="00115463">
        <w:rPr>
          <w:lang w:val="ru-RU" w:eastAsia="zh-CN" w:bidi="hi-IN"/>
        </w:rPr>
        <w:t xml:space="preserve"> реализации этой технологии.</w:t>
      </w:r>
    </w:p>
    <w:p w:rsidR="0047478A" w:rsidRPr="00115463" w:rsidRDefault="0047478A" w:rsidP="0047478A">
      <w:pPr>
        <w:jc w:val="both"/>
        <w:rPr>
          <w:lang w:val="ru-RU" w:eastAsia="zh-CN" w:bidi="hi-IN"/>
        </w:rPr>
      </w:pPr>
      <w:r w:rsidRPr="00115463">
        <w:rPr>
          <w:lang w:val="ru-RU" w:eastAsia="zh-CN" w:bidi="hi-IN"/>
        </w:rPr>
        <w:t xml:space="preserve">В </w:t>
      </w:r>
      <w:r w:rsidRPr="008D0D4E">
        <w:rPr>
          <w:lang w:val="ru-RU"/>
        </w:rPr>
        <w:t>объектно-ориентированном программировании</w:t>
      </w:r>
      <w:r w:rsidRPr="00115463">
        <w:rPr>
          <w:lang w:val="ru-RU" w:eastAsia="zh-CN" w:bidi="hi-IN"/>
        </w:rPr>
        <w:t xml:space="preserve"> </w:t>
      </w:r>
      <w:hyperlink r:id="rId341" w:history="1">
        <w:r w:rsidRPr="008D0D4E">
          <w:rPr>
            <w:lang w:val="ru-RU"/>
          </w:rPr>
          <w:t>объекты</w:t>
        </w:r>
      </w:hyperlink>
      <w:r w:rsidRPr="00115463">
        <w:rPr>
          <w:lang w:val="ru-RU" w:eastAsia="zh-CN" w:bidi="hi-IN"/>
        </w:rPr>
        <w:t xml:space="preserve"> в программе представляют объекты из реального мира. В качестве примера можно рассмотреть адресную книгу, которая содержит список людей с нулём или более телефонов и нулём или более адресов. В терминах объектно-ориентированного программирования они будут представляться объектами класса «Человек», которые будут содержать следующий список полей: имя, список (или массив) телефонов и список адресов.</w:t>
      </w:r>
    </w:p>
    <w:p w:rsidR="0047478A" w:rsidRPr="00115463" w:rsidRDefault="0047478A" w:rsidP="0047478A">
      <w:pPr>
        <w:jc w:val="both"/>
        <w:rPr>
          <w:lang w:val="ru-RU" w:eastAsia="zh-CN" w:bidi="hi-IN"/>
        </w:rPr>
      </w:pPr>
      <w:r w:rsidRPr="00115463">
        <w:rPr>
          <w:lang w:val="ru-RU" w:eastAsia="zh-CN" w:bidi="hi-IN"/>
        </w:rPr>
        <w:t>Суть задачи состоит в преобразовании таких объектов в форму, в которой они могут быть сохранены в файлах или базах данных, и которые легко могут быть извлечены в последующем, с сохранением свойств объектов и отношений между ними. Эти объекты называют «хранимыми» (</w:t>
      </w:r>
      <w:r w:rsidRPr="008D0D4E">
        <w:rPr>
          <w:lang w:val="ru-RU"/>
        </w:rPr>
        <w:t>англ.</w:t>
      </w:r>
      <w:r w:rsidRPr="00115463">
        <w:rPr>
          <w:lang w:val="ru-RU" w:eastAsia="zh-CN" w:bidi="hi-IN"/>
        </w:rPr>
        <w:t> </w:t>
      </w:r>
      <w:r w:rsidRPr="00115463">
        <w:rPr>
          <w:i/>
          <w:lang w:eastAsia="zh-CN" w:bidi="hi-IN"/>
        </w:rPr>
        <w:t>persistent</w:t>
      </w:r>
      <w:r w:rsidRPr="00115463">
        <w:rPr>
          <w:lang w:val="ru-RU" w:eastAsia="zh-CN" w:bidi="hi-IN"/>
        </w:rPr>
        <w:t>). Исторически существует несколько подходов к решению этой задачи.</w:t>
      </w:r>
    </w:p>
    <w:p w:rsidR="0047478A" w:rsidRPr="00115463" w:rsidRDefault="0047478A" w:rsidP="0047478A">
      <w:pPr>
        <w:jc w:val="both"/>
        <w:rPr>
          <w:lang w:val="ru-RU" w:eastAsia="zh-CN" w:bidi="hi-IN"/>
        </w:rPr>
      </w:pPr>
      <w:r w:rsidRPr="00115463">
        <w:rPr>
          <w:lang w:val="ru-RU" w:eastAsia="zh-CN" w:bidi="hi-IN"/>
        </w:rPr>
        <w:t>Разработано множество пакетов, устраняющих необходимость в преобразовании объектов для хранения в реляционных базах данных.</w:t>
      </w:r>
    </w:p>
    <w:p w:rsidR="0047478A" w:rsidRPr="00115463" w:rsidRDefault="0047478A" w:rsidP="0047478A">
      <w:pPr>
        <w:jc w:val="both"/>
        <w:rPr>
          <w:lang w:val="ru-RU" w:eastAsia="zh-CN" w:bidi="hi-IN"/>
        </w:rPr>
      </w:pPr>
      <w:r w:rsidRPr="00115463">
        <w:rPr>
          <w:lang w:val="ru-RU" w:eastAsia="zh-CN" w:bidi="hi-IN"/>
        </w:rPr>
        <w:t>Некоторые пакеты решают эту проблему, предоставляя библиотеки классов, способных выполнять такие преобразования автоматически. Имея список таблиц в базе данных и объектов в программе, они автоматически преобразуют запросы из одного вида в другой. В результате запроса объекта «человек» (из примера с адресной книгой) необходимый SQL-запрос будет сформирован и выполнен, а результаты «волшебным» образом преобразованы в объекты «номер телефона» внутри программы.</w:t>
      </w:r>
    </w:p>
    <w:p w:rsidR="0047478A" w:rsidRPr="00115463" w:rsidRDefault="0047478A" w:rsidP="0047478A">
      <w:pPr>
        <w:jc w:val="both"/>
        <w:rPr>
          <w:lang w:val="ru-RU" w:eastAsia="zh-CN" w:bidi="hi-IN"/>
        </w:rPr>
      </w:pPr>
      <w:r w:rsidRPr="00115463">
        <w:rPr>
          <w:lang w:val="ru-RU" w:eastAsia="zh-CN" w:bidi="hi-IN"/>
        </w:rPr>
        <w:t>С точки зрения программиста система должна выглядеть как постоянное хранилище объектов. Он может просто создавать объекты и работать с ними как обычно, а они автоматически будут сохраняться в реляционной базе данных.</w:t>
      </w:r>
    </w:p>
    <w:p w:rsidR="0047478A" w:rsidRPr="00115463" w:rsidRDefault="0047478A" w:rsidP="0047478A">
      <w:pPr>
        <w:jc w:val="both"/>
        <w:rPr>
          <w:lang w:val="ru-RU" w:eastAsia="zh-CN" w:bidi="hi-IN"/>
        </w:rPr>
      </w:pPr>
      <w:r w:rsidRPr="00115463">
        <w:rPr>
          <w:lang w:val="ru-RU" w:eastAsia="zh-CN" w:bidi="hi-IN"/>
        </w:rPr>
        <w:t>На практике всё не так просто и очевидно. Все системы ORM обычно проявляют себя в том или ином виде, уменьшая в некотором роде возможность игнорирования базы данных. Более того, слой транзакций может быть медленным и неэффективным (особенно в терминах сгенерированного SQL). Все это может привести к тому, что программы будут работать медленнее и использовать больше памяти, чем программы, написанные «вручную».</w:t>
      </w:r>
    </w:p>
    <w:p w:rsidR="00D362B0" w:rsidRPr="0047478A" w:rsidRDefault="0047478A" w:rsidP="0047478A">
      <w:pPr>
        <w:jc w:val="both"/>
        <w:rPr>
          <w:lang w:val="ru-RU" w:eastAsia="zh-CN" w:bidi="hi-IN"/>
        </w:rPr>
      </w:pPr>
      <w:r w:rsidRPr="00115463">
        <w:rPr>
          <w:lang w:val="ru-RU" w:eastAsia="zh-CN" w:bidi="hi-IN"/>
        </w:rPr>
        <w:t xml:space="preserve">Но ORM избавляет программиста от написания большого количества кода, часто однообразного и подверженного ошибкам, тем самым значительно повышая скорость разработки. Кроме того, большинство современных реализаций ORM позволяют программисту при необходимости самому жестко задать код SQL-запросов, который будет использоваться при тех или иных действиях (сохранение в базу данных, загрузка, поиск </w:t>
      </w:r>
      <w:r>
        <w:rPr>
          <w:lang w:val="ru-RU" w:eastAsia="zh-CN" w:bidi="hi-IN"/>
        </w:rPr>
        <w:t>и т. д.) с постоянным объектом.</w:t>
      </w:r>
    </w:p>
    <w:p w:rsidR="001525BA" w:rsidRDefault="00053573" w:rsidP="001525BA">
      <w:pPr>
        <w:pStyle w:val="Heading2"/>
        <w:rPr>
          <w:lang w:val="ru-RU"/>
        </w:rPr>
      </w:pPr>
      <w:bookmarkStart w:id="248" w:name="_Toc438317405"/>
      <w:bookmarkStart w:id="249" w:name="_Toc438317614"/>
      <w:r>
        <w:rPr>
          <w:lang w:val="ru-RU"/>
        </w:rPr>
        <w:t>Нереляционные базы данных</w:t>
      </w:r>
      <w:bookmarkEnd w:id="248"/>
      <w:bookmarkEnd w:id="249"/>
    </w:p>
    <w:p w:rsidR="000A424E" w:rsidRPr="00114C6A" w:rsidRDefault="000A424E" w:rsidP="000A424E">
      <w:pPr>
        <w:jc w:val="both"/>
        <w:rPr>
          <w:shd w:val="clear" w:color="auto" w:fill="FFFFFF"/>
          <w:lang w:val="ru-RU"/>
        </w:rPr>
      </w:pPr>
      <w:r w:rsidRPr="00114C6A">
        <w:rPr>
          <w:shd w:val="clear" w:color="auto" w:fill="FFFFFF"/>
        </w:rPr>
        <w:t>NoSQL</w:t>
      </w:r>
      <w:r w:rsidRPr="00114C6A">
        <w:rPr>
          <w:shd w:val="clear" w:color="auto" w:fill="FFFFFF"/>
          <w:lang w:val="ru-RU"/>
        </w:rPr>
        <w:t xml:space="preserve"> (</w:t>
      </w:r>
      <w:r w:rsidRPr="00114C6A">
        <w:rPr>
          <w:shd w:val="clear" w:color="auto" w:fill="FFFFFF"/>
        </w:rPr>
        <w:t>not</w:t>
      </w:r>
      <w:r w:rsidRPr="00114C6A">
        <w:rPr>
          <w:shd w:val="clear" w:color="auto" w:fill="FFFFFF"/>
          <w:lang w:val="ru-RU"/>
        </w:rPr>
        <w:t xml:space="preserve"> </w:t>
      </w:r>
      <w:r w:rsidRPr="00114C6A">
        <w:rPr>
          <w:shd w:val="clear" w:color="auto" w:fill="FFFFFF"/>
        </w:rPr>
        <w:t>only</w:t>
      </w:r>
      <w:r w:rsidRPr="00114C6A">
        <w:rPr>
          <w:shd w:val="clear" w:color="auto" w:fill="FFFFFF"/>
          <w:lang w:val="ru-RU"/>
        </w:rPr>
        <w:t xml:space="preserve"> </w:t>
      </w:r>
      <w:r w:rsidRPr="00114C6A">
        <w:rPr>
          <w:shd w:val="clear" w:color="auto" w:fill="FFFFFF"/>
        </w:rPr>
        <w:t>SQL</w:t>
      </w:r>
      <w:r w:rsidRPr="00114C6A">
        <w:rPr>
          <w:shd w:val="clear" w:color="auto" w:fill="FFFFFF"/>
          <w:lang w:val="ru-RU"/>
        </w:rPr>
        <w:t xml:space="preserve">, не только </w:t>
      </w:r>
      <w:r w:rsidRPr="00114C6A">
        <w:rPr>
          <w:shd w:val="clear" w:color="auto" w:fill="FFFFFF"/>
        </w:rPr>
        <w:t>SQL</w:t>
      </w:r>
      <w:r w:rsidRPr="00114C6A">
        <w:rPr>
          <w:shd w:val="clear" w:color="auto" w:fill="FFFFFF"/>
          <w:lang w:val="ru-RU"/>
        </w:rPr>
        <w:t xml:space="preserve">), в </w:t>
      </w:r>
      <w:r w:rsidRPr="00114C6A">
        <w:rPr>
          <w:rStyle w:val="InternetLink"/>
          <w:color w:val="000000"/>
          <w:u w:val="none"/>
          <w:shd w:val="clear" w:color="auto" w:fill="FFFFFF"/>
          <w:lang w:val="ru-RU"/>
        </w:rPr>
        <w:t>информатике</w:t>
      </w:r>
      <w:r w:rsidRPr="00114C6A">
        <w:rPr>
          <w:shd w:val="clear" w:color="auto" w:fill="FFFFFF"/>
          <w:lang w:val="ru-RU"/>
        </w:rPr>
        <w:t xml:space="preserve">— термин, обозначающий ряд подходов, направленных на реализацию хранилищ </w:t>
      </w:r>
      <w:r w:rsidRPr="00114C6A">
        <w:rPr>
          <w:rStyle w:val="InternetLink"/>
          <w:color w:val="000000"/>
          <w:u w:val="none"/>
          <w:shd w:val="clear" w:color="auto" w:fill="FFFFFF"/>
          <w:lang w:val="ru-RU"/>
        </w:rPr>
        <w:t>баз данных</w:t>
      </w:r>
      <w:r w:rsidRPr="00114C6A">
        <w:rPr>
          <w:shd w:val="clear" w:color="auto" w:fill="FFFFFF"/>
          <w:lang w:val="ru-RU"/>
        </w:rPr>
        <w:t xml:space="preserve">, имеющих существенные отличия от моделей, используемых в традиционных </w:t>
      </w:r>
      <w:r w:rsidRPr="00114C6A">
        <w:rPr>
          <w:rStyle w:val="InternetLink"/>
          <w:color w:val="000000"/>
          <w:u w:val="none"/>
          <w:shd w:val="clear" w:color="auto" w:fill="FFFFFF"/>
          <w:lang w:val="ru-RU"/>
        </w:rPr>
        <w:t xml:space="preserve">реляционных СУБД </w:t>
      </w:r>
      <w:r w:rsidRPr="00114C6A">
        <w:rPr>
          <w:shd w:val="clear" w:color="auto" w:fill="FFFFFF"/>
          <w:lang w:val="ru-RU"/>
        </w:rPr>
        <w:t xml:space="preserve">с доступом к данным средствами языка </w:t>
      </w:r>
      <w:r w:rsidRPr="00114C6A">
        <w:rPr>
          <w:rStyle w:val="InternetLink"/>
          <w:color w:val="000000"/>
          <w:u w:val="none"/>
          <w:shd w:val="clear" w:color="auto" w:fill="FFFFFF"/>
          <w:lang w:val="ru-RU"/>
        </w:rPr>
        <w:t>SQL</w:t>
      </w:r>
      <w:r w:rsidRPr="00114C6A">
        <w:rPr>
          <w:shd w:val="clear" w:color="auto" w:fill="FFFFFF"/>
          <w:lang w:val="ru-RU"/>
        </w:rPr>
        <w:t xml:space="preserve">. Применяется к базам данных, в которых делается попытка решить проблемы </w:t>
      </w:r>
      <w:r w:rsidRPr="00114C6A">
        <w:rPr>
          <w:rStyle w:val="InternetLink"/>
          <w:color w:val="000000"/>
          <w:u w:val="none"/>
          <w:shd w:val="clear" w:color="auto" w:fill="FFFFFF"/>
          <w:lang w:val="ru-RU"/>
        </w:rPr>
        <w:t xml:space="preserve">масштабируемости </w:t>
      </w:r>
      <w:r w:rsidRPr="00114C6A">
        <w:rPr>
          <w:shd w:val="clear" w:color="auto" w:fill="FFFFFF"/>
          <w:lang w:val="ru-RU"/>
        </w:rPr>
        <w:t>(</w:t>
      </w:r>
      <w:r w:rsidRPr="00114C6A">
        <w:rPr>
          <w:rStyle w:val="InternetLink"/>
          <w:color w:val="000000"/>
          <w:u w:val="none"/>
          <w:shd w:val="clear" w:color="auto" w:fill="FFFFFF"/>
          <w:lang w:val="ru-RU"/>
        </w:rPr>
        <w:t xml:space="preserve">англ. </w:t>
      </w:r>
      <w:r w:rsidRPr="00114C6A">
        <w:rPr>
          <w:shd w:val="clear" w:color="auto" w:fill="FFFFFF"/>
        </w:rPr>
        <w:t>scalability</w:t>
      </w:r>
      <w:r w:rsidRPr="00114C6A">
        <w:rPr>
          <w:shd w:val="clear" w:color="auto" w:fill="FFFFFF"/>
          <w:lang w:val="ru-RU"/>
        </w:rPr>
        <w:t xml:space="preserve">) и </w:t>
      </w:r>
      <w:r w:rsidRPr="00114C6A">
        <w:rPr>
          <w:rStyle w:val="InternetLink"/>
          <w:color w:val="000000"/>
          <w:u w:val="none"/>
          <w:shd w:val="clear" w:color="auto" w:fill="FFFFFF"/>
          <w:lang w:val="ru-RU"/>
        </w:rPr>
        <w:t xml:space="preserve">доступности </w:t>
      </w:r>
      <w:r w:rsidRPr="00114C6A">
        <w:rPr>
          <w:shd w:val="clear" w:color="auto" w:fill="FFFFFF"/>
          <w:lang w:val="ru-RU"/>
        </w:rPr>
        <w:t>(</w:t>
      </w:r>
      <w:r w:rsidRPr="00114C6A">
        <w:rPr>
          <w:rStyle w:val="InternetLink"/>
          <w:color w:val="000000"/>
          <w:u w:val="none"/>
          <w:shd w:val="clear" w:color="auto" w:fill="FFFFFF"/>
          <w:lang w:val="ru-RU"/>
        </w:rPr>
        <w:t xml:space="preserve">англ. </w:t>
      </w:r>
      <w:r w:rsidRPr="00114C6A">
        <w:rPr>
          <w:shd w:val="clear" w:color="auto" w:fill="FFFFFF"/>
        </w:rPr>
        <w:t>availability</w:t>
      </w:r>
      <w:r w:rsidRPr="00114C6A">
        <w:rPr>
          <w:shd w:val="clear" w:color="auto" w:fill="FFFFFF"/>
          <w:lang w:val="ru-RU"/>
        </w:rPr>
        <w:t xml:space="preserve">) за счёт </w:t>
      </w:r>
      <w:r w:rsidRPr="00114C6A">
        <w:rPr>
          <w:rStyle w:val="InternetLink"/>
          <w:color w:val="000000"/>
          <w:u w:val="none"/>
          <w:shd w:val="clear" w:color="auto" w:fill="FFFFFF"/>
          <w:lang w:val="ru-RU"/>
        </w:rPr>
        <w:t xml:space="preserve">атомарности </w:t>
      </w:r>
      <w:r w:rsidRPr="00114C6A">
        <w:rPr>
          <w:shd w:val="clear" w:color="auto" w:fill="FFFFFF"/>
          <w:lang w:val="ru-RU"/>
        </w:rPr>
        <w:t>(</w:t>
      </w:r>
      <w:r w:rsidRPr="00114C6A">
        <w:rPr>
          <w:rStyle w:val="InternetLink"/>
          <w:color w:val="000000"/>
          <w:u w:val="none"/>
          <w:shd w:val="clear" w:color="auto" w:fill="FFFFFF"/>
          <w:lang w:val="ru-RU"/>
        </w:rPr>
        <w:t xml:space="preserve">англ. </w:t>
      </w:r>
      <w:r w:rsidRPr="00114C6A">
        <w:rPr>
          <w:shd w:val="clear" w:color="auto" w:fill="FFFFFF"/>
        </w:rPr>
        <w:t>atomicity</w:t>
      </w:r>
      <w:r w:rsidRPr="00114C6A">
        <w:rPr>
          <w:shd w:val="clear" w:color="auto" w:fill="FFFFFF"/>
          <w:lang w:val="ru-RU"/>
        </w:rPr>
        <w:t xml:space="preserve">) и </w:t>
      </w:r>
      <w:r w:rsidRPr="00114C6A">
        <w:rPr>
          <w:rStyle w:val="InternetLink"/>
          <w:color w:val="000000"/>
          <w:u w:val="none"/>
          <w:shd w:val="clear" w:color="auto" w:fill="FFFFFF"/>
          <w:lang w:val="ru-RU"/>
        </w:rPr>
        <w:t xml:space="preserve">согласованности данных </w:t>
      </w:r>
      <w:r w:rsidRPr="00114C6A">
        <w:rPr>
          <w:shd w:val="clear" w:color="auto" w:fill="FFFFFF"/>
          <w:lang w:val="ru-RU"/>
        </w:rPr>
        <w:t>(</w:t>
      </w:r>
      <w:r w:rsidRPr="00114C6A">
        <w:rPr>
          <w:rStyle w:val="InternetLink"/>
          <w:color w:val="000000"/>
          <w:u w:val="none"/>
          <w:shd w:val="clear" w:color="auto" w:fill="FFFFFF"/>
          <w:lang w:val="ru-RU"/>
        </w:rPr>
        <w:t xml:space="preserve">англ. </w:t>
      </w:r>
      <w:r w:rsidRPr="00114C6A">
        <w:rPr>
          <w:shd w:val="clear" w:color="auto" w:fill="FFFFFF"/>
        </w:rPr>
        <w:t>Consistency</w:t>
      </w:r>
      <w:r w:rsidRPr="00114C6A">
        <w:rPr>
          <w:shd w:val="clear" w:color="auto" w:fill="FFFFFF"/>
          <w:lang w:val="ru-RU"/>
        </w:rPr>
        <w:t>).</w:t>
      </w:r>
    </w:p>
    <w:p w:rsidR="000A424E" w:rsidRPr="00114C6A" w:rsidRDefault="000A424E" w:rsidP="000A424E">
      <w:pPr>
        <w:pStyle w:val="Heading3"/>
        <w:jc w:val="both"/>
        <w:rPr>
          <w:lang w:val="ru-RU"/>
        </w:rPr>
      </w:pPr>
      <w:bookmarkStart w:id="250" w:name="_Toc438317615"/>
      <w:r w:rsidRPr="00114C6A">
        <w:rPr>
          <w:lang w:val="ru-RU"/>
        </w:rPr>
        <w:lastRenderedPageBreak/>
        <w:t>История названия</w:t>
      </w:r>
      <w:bookmarkEnd w:id="250"/>
    </w:p>
    <w:p w:rsidR="000A424E" w:rsidRPr="00114C6A" w:rsidRDefault="000A424E" w:rsidP="000A424E">
      <w:pPr>
        <w:jc w:val="both"/>
        <w:rPr>
          <w:rFonts w:ascii="Calibri" w:eastAsia="Droid Sans Fallback" w:hAnsi="Calibri"/>
          <w:color w:val="00000A"/>
          <w:shd w:val="clear" w:color="auto" w:fill="FFFFFF"/>
          <w:lang w:val="ru-RU" w:eastAsia="zh-CN" w:bidi="hi-IN"/>
        </w:rPr>
      </w:pPr>
      <w:r w:rsidRPr="00114C6A">
        <w:rPr>
          <w:shd w:val="clear" w:color="auto" w:fill="FFFFFF"/>
          <w:lang w:val="ru-RU" w:eastAsia="zh-CN" w:bidi="hi-IN"/>
        </w:rPr>
        <w:t xml:space="preserve">Изначально слово </w:t>
      </w:r>
      <w:r w:rsidRPr="00114C6A">
        <w:rPr>
          <w:shd w:val="clear" w:color="auto" w:fill="FFFFFF"/>
          <w:lang w:eastAsia="zh-CN" w:bidi="hi-IN"/>
        </w:rPr>
        <w:t>NoSQL</w:t>
      </w:r>
      <w:r w:rsidRPr="00114C6A">
        <w:rPr>
          <w:shd w:val="clear" w:color="auto" w:fill="FFFFFF"/>
          <w:lang w:val="ru-RU" w:eastAsia="zh-CN" w:bidi="hi-IN"/>
        </w:rPr>
        <w:t xml:space="preserve"> являлось </w:t>
      </w:r>
      <w:r w:rsidRPr="00114C6A">
        <w:rPr>
          <w:rStyle w:val="InternetLink"/>
          <w:rFonts w:eastAsia="Droid Sans Fallback" w:cs="FreeSans"/>
          <w:bCs/>
          <w:color w:val="000000"/>
          <w:u w:val="none"/>
          <w:shd w:val="clear" w:color="auto" w:fill="FFFFFF"/>
          <w:lang w:val="ru-RU" w:eastAsia="zh-CN" w:bidi="hi-IN"/>
        </w:rPr>
        <w:t xml:space="preserve">акронимом </w:t>
      </w:r>
      <w:r w:rsidRPr="00114C6A">
        <w:rPr>
          <w:shd w:val="clear" w:color="auto" w:fill="FFFFFF"/>
          <w:lang w:val="ru-RU" w:eastAsia="zh-CN" w:bidi="hi-IN"/>
        </w:rPr>
        <w:t xml:space="preserve">из двух слов английского языка: </w:t>
      </w:r>
      <w:r w:rsidRPr="00114C6A">
        <w:rPr>
          <w:shd w:val="clear" w:color="auto" w:fill="FFFFFF"/>
          <w:lang w:eastAsia="zh-CN" w:bidi="hi-IN"/>
        </w:rPr>
        <w:t>No</w:t>
      </w:r>
      <w:r w:rsidRPr="00114C6A">
        <w:rPr>
          <w:shd w:val="clear" w:color="auto" w:fill="FFFFFF"/>
          <w:lang w:val="ru-RU" w:eastAsia="zh-CN" w:bidi="hi-IN"/>
        </w:rPr>
        <w:t xml:space="preserve"> («Не») и </w:t>
      </w:r>
      <w:r w:rsidRPr="00114C6A">
        <w:rPr>
          <w:shd w:val="clear" w:color="auto" w:fill="FFFFFF"/>
          <w:lang w:eastAsia="zh-CN" w:bidi="hi-IN"/>
        </w:rPr>
        <w:t>SQL</w:t>
      </w:r>
      <w:r w:rsidRPr="00114C6A">
        <w:rPr>
          <w:shd w:val="clear" w:color="auto" w:fill="FFFFFF"/>
          <w:lang w:val="ru-RU" w:eastAsia="zh-CN" w:bidi="hi-IN"/>
        </w:rPr>
        <w:t xml:space="preserve"> (сокращение от </w:t>
      </w:r>
      <w:r w:rsidRPr="00114C6A">
        <w:rPr>
          <w:rStyle w:val="InternetLink"/>
          <w:rFonts w:eastAsia="Droid Sans Fallback" w:cs="FreeSans"/>
          <w:bCs/>
          <w:color w:val="000000"/>
          <w:u w:val="none"/>
          <w:shd w:val="clear" w:color="auto" w:fill="FFFFFF"/>
          <w:lang w:val="ru-RU" w:eastAsia="zh-CN" w:bidi="hi-IN"/>
        </w:rPr>
        <w:t xml:space="preserve">англ. </w:t>
      </w:r>
      <w:r w:rsidRPr="00114C6A">
        <w:rPr>
          <w:shd w:val="clear" w:color="auto" w:fill="FFFFFF"/>
          <w:lang w:eastAsia="zh-CN" w:bidi="hi-IN"/>
        </w:rPr>
        <w:t>Structured</w:t>
      </w:r>
      <w:r w:rsidRPr="00114C6A">
        <w:rPr>
          <w:shd w:val="clear" w:color="auto" w:fill="FFFFFF"/>
          <w:lang w:val="ru-RU" w:eastAsia="zh-CN" w:bidi="hi-IN"/>
        </w:rPr>
        <w:t xml:space="preserve"> </w:t>
      </w:r>
      <w:r w:rsidRPr="00114C6A">
        <w:rPr>
          <w:shd w:val="clear" w:color="auto" w:fill="FFFFFF"/>
          <w:lang w:eastAsia="zh-CN" w:bidi="hi-IN"/>
        </w:rPr>
        <w:t>Query</w:t>
      </w:r>
      <w:r w:rsidRPr="00114C6A">
        <w:rPr>
          <w:shd w:val="clear" w:color="auto" w:fill="FFFFFF"/>
          <w:lang w:val="ru-RU" w:eastAsia="zh-CN" w:bidi="hi-IN"/>
        </w:rPr>
        <w:t xml:space="preserve"> </w:t>
      </w:r>
      <w:r w:rsidRPr="00114C6A">
        <w:rPr>
          <w:shd w:val="clear" w:color="auto" w:fill="FFFFFF"/>
          <w:lang w:eastAsia="zh-CN" w:bidi="hi-IN"/>
        </w:rPr>
        <w:t>Language</w:t>
      </w:r>
      <w:r w:rsidRPr="00114C6A">
        <w:rPr>
          <w:shd w:val="clear" w:color="auto" w:fill="FFFFFF"/>
          <w:lang w:val="ru-RU" w:eastAsia="zh-CN" w:bidi="hi-IN"/>
        </w:rPr>
        <w:t xml:space="preserve"> — «структурированный язык запросов»), что даёт термину смысл «отрицающий </w:t>
      </w:r>
      <w:r w:rsidRPr="00114C6A">
        <w:rPr>
          <w:shd w:val="clear" w:color="auto" w:fill="FFFFFF"/>
          <w:lang w:eastAsia="zh-CN" w:bidi="hi-IN"/>
        </w:rPr>
        <w:t>SQL</w:t>
      </w:r>
      <w:r w:rsidRPr="00114C6A">
        <w:rPr>
          <w:shd w:val="clear" w:color="auto" w:fill="FFFFFF"/>
          <w:lang w:val="ru-RU" w:eastAsia="zh-CN" w:bidi="hi-IN"/>
        </w:rPr>
        <w:t>». Возможно, что первые, кто стал употреблять этот термин, хотели сказать «</w:t>
      </w:r>
      <w:r w:rsidRPr="00114C6A">
        <w:rPr>
          <w:shd w:val="clear" w:color="auto" w:fill="FFFFFF"/>
          <w:lang w:eastAsia="zh-CN" w:bidi="hi-IN"/>
        </w:rPr>
        <w:t>No</w:t>
      </w:r>
      <w:r w:rsidRPr="00114C6A">
        <w:rPr>
          <w:shd w:val="clear" w:color="auto" w:fill="FFFFFF"/>
          <w:lang w:val="ru-RU" w:eastAsia="zh-CN" w:bidi="hi-IN"/>
        </w:rPr>
        <w:t xml:space="preserve"> </w:t>
      </w:r>
      <w:r w:rsidRPr="00114C6A">
        <w:rPr>
          <w:shd w:val="clear" w:color="auto" w:fill="FFFFFF"/>
          <w:lang w:eastAsia="zh-CN" w:bidi="hi-IN"/>
        </w:rPr>
        <w:t>RDBMS</w:t>
      </w:r>
      <w:r w:rsidRPr="00114C6A">
        <w:rPr>
          <w:shd w:val="clear" w:color="auto" w:fill="FFFFFF"/>
          <w:lang w:val="ru-RU" w:eastAsia="zh-CN" w:bidi="hi-IN"/>
        </w:rPr>
        <w:t xml:space="preserve">» («не </w:t>
      </w:r>
      <w:r w:rsidRPr="00114C6A">
        <w:rPr>
          <w:rStyle w:val="InternetLink"/>
          <w:rFonts w:eastAsia="Droid Sans Fallback" w:cs="FreeSans"/>
          <w:bCs/>
          <w:color w:val="000000"/>
          <w:u w:val="none"/>
          <w:shd w:val="clear" w:color="auto" w:fill="FFFFFF"/>
          <w:lang w:val="ru-RU" w:eastAsia="zh-CN" w:bidi="hi-IN"/>
        </w:rPr>
        <w:t>реляционная СУБД</w:t>
      </w:r>
      <w:r w:rsidRPr="00114C6A">
        <w:rPr>
          <w:shd w:val="clear" w:color="auto" w:fill="FFFFFF"/>
          <w:lang w:val="ru-RU" w:eastAsia="zh-CN" w:bidi="hi-IN"/>
        </w:rPr>
        <w:t>») или «</w:t>
      </w:r>
      <w:r w:rsidRPr="00114C6A">
        <w:rPr>
          <w:shd w:val="clear" w:color="auto" w:fill="FFFFFF"/>
          <w:lang w:eastAsia="zh-CN" w:bidi="hi-IN"/>
        </w:rPr>
        <w:t>no</w:t>
      </w:r>
      <w:r w:rsidRPr="00114C6A">
        <w:rPr>
          <w:shd w:val="clear" w:color="auto" w:fill="FFFFFF"/>
          <w:lang w:val="ru-RU" w:eastAsia="zh-CN" w:bidi="hi-IN"/>
        </w:rPr>
        <w:t xml:space="preserve"> </w:t>
      </w:r>
      <w:r w:rsidRPr="00114C6A">
        <w:rPr>
          <w:shd w:val="clear" w:color="auto" w:fill="FFFFFF"/>
          <w:lang w:eastAsia="zh-CN" w:bidi="hi-IN"/>
        </w:rPr>
        <w:t>relational</w:t>
      </w:r>
      <w:r w:rsidRPr="00114C6A">
        <w:rPr>
          <w:shd w:val="clear" w:color="auto" w:fill="FFFFFF"/>
          <w:lang w:val="ru-RU" w:eastAsia="zh-CN" w:bidi="hi-IN"/>
        </w:rPr>
        <w:t xml:space="preserve">» («не реляционный»), но </w:t>
      </w:r>
      <w:r w:rsidRPr="00114C6A">
        <w:rPr>
          <w:shd w:val="clear" w:color="auto" w:fill="FFFFFF"/>
          <w:lang w:eastAsia="zh-CN" w:bidi="hi-IN"/>
        </w:rPr>
        <w:t>NoSQL</w:t>
      </w:r>
      <w:r w:rsidRPr="00114C6A">
        <w:rPr>
          <w:shd w:val="clear" w:color="auto" w:fill="FFFFFF"/>
          <w:lang w:val="ru-RU" w:eastAsia="zh-CN" w:bidi="hi-IN"/>
        </w:rPr>
        <w:t xml:space="preserve"> звучало лучше и в итоге прижилось (в качестве альтернативы предлагалось также </w:t>
      </w:r>
      <w:r w:rsidRPr="00114C6A">
        <w:rPr>
          <w:shd w:val="clear" w:color="auto" w:fill="FFFFFF"/>
          <w:lang w:eastAsia="zh-CN" w:bidi="hi-IN"/>
        </w:rPr>
        <w:t>NonRel</w:t>
      </w:r>
      <w:r w:rsidRPr="00114C6A">
        <w:rPr>
          <w:shd w:val="clear" w:color="auto" w:fill="FFFFFF"/>
          <w:lang w:val="ru-RU" w:eastAsia="zh-CN" w:bidi="hi-IN"/>
        </w:rPr>
        <w:t xml:space="preserve">). Позднее для </w:t>
      </w:r>
      <w:r w:rsidRPr="00114C6A">
        <w:rPr>
          <w:shd w:val="clear" w:color="auto" w:fill="FFFFFF"/>
          <w:lang w:eastAsia="zh-CN" w:bidi="hi-IN"/>
        </w:rPr>
        <w:t>NoSQL</w:t>
      </w:r>
      <w:r w:rsidRPr="00114C6A">
        <w:rPr>
          <w:shd w:val="clear" w:color="auto" w:fill="FFFFFF"/>
          <w:lang w:val="ru-RU" w:eastAsia="zh-CN" w:bidi="hi-IN"/>
        </w:rPr>
        <w:t xml:space="preserve"> было придумано объяснение «</w:t>
      </w:r>
      <w:r w:rsidRPr="00114C6A">
        <w:rPr>
          <w:shd w:val="clear" w:color="auto" w:fill="FFFFFF"/>
          <w:lang w:eastAsia="zh-CN" w:bidi="hi-IN"/>
        </w:rPr>
        <w:t>Not</w:t>
      </w:r>
      <w:r w:rsidRPr="00114C6A">
        <w:rPr>
          <w:shd w:val="clear" w:color="auto" w:fill="FFFFFF"/>
          <w:lang w:val="ru-RU" w:eastAsia="zh-CN" w:bidi="hi-IN"/>
        </w:rPr>
        <w:t xml:space="preserve"> </w:t>
      </w:r>
      <w:r w:rsidRPr="00114C6A">
        <w:rPr>
          <w:shd w:val="clear" w:color="auto" w:fill="FFFFFF"/>
          <w:lang w:eastAsia="zh-CN" w:bidi="hi-IN"/>
        </w:rPr>
        <w:t>Only</w:t>
      </w:r>
      <w:r w:rsidRPr="00114C6A">
        <w:rPr>
          <w:shd w:val="clear" w:color="auto" w:fill="FFFFFF"/>
          <w:lang w:val="ru-RU" w:eastAsia="zh-CN" w:bidi="hi-IN"/>
        </w:rPr>
        <w:t xml:space="preserve"> </w:t>
      </w:r>
      <w:r w:rsidRPr="00114C6A">
        <w:rPr>
          <w:shd w:val="clear" w:color="auto" w:fill="FFFFFF"/>
          <w:lang w:eastAsia="zh-CN" w:bidi="hi-IN"/>
        </w:rPr>
        <w:t>SQL</w:t>
      </w:r>
      <w:r w:rsidRPr="00114C6A">
        <w:rPr>
          <w:shd w:val="clear" w:color="auto" w:fill="FFFFFF"/>
          <w:lang w:val="ru-RU" w:eastAsia="zh-CN" w:bidi="hi-IN"/>
        </w:rPr>
        <w:t xml:space="preserve">» («не только </w:t>
      </w:r>
      <w:r w:rsidRPr="00114C6A">
        <w:rPr>
          <w:shd w:val="clear" w:color="auto" w:fill="FFFFFF"/>
          <w:lang w:eastAsia="zh-CN" w:bidi="hi-IN"/>
        </w:rPr>
        <w:t>SQL</w:t>
      </w:r>
      <w:r w:rsidRPr="00114C6A">
        <w:rPr>
          <w:shd w:val="clear" w:color="auto" w:fill="FFFFFF"/>
          <w:lang w:val="ru-RU" w:eastAsia="zh-CN" w:bidi="hi-IN"/>
        </w:rPr>
        <w:t xml:space="preserve">»). </w:t>
      </w:r>
      <w:r w:rsidRPr="00114C6A">
        <w:rPr>
          <w:shd w:val="clear" w:color="auto" w:fill="FFFFFF"/>
          <w:lang w:eastAsia="zh-CN" w:bidi="hi-IN"/>
        </w:rPr>
        <w:t>NoSQL</w:t>
      </w:r>
      <w:r w:rsidRPr="00114C6A">
        <w:rPr>
          <w:shd w:val="clear" w:color="auto" w:fill="FFFFFF"/>
          <w:lang w:val="ru-RU" w:eastAsia="zh-CN" w:bidi="hi-IN"/>
        </w:rPr>
        <w:t xml:space="preserve"> стал </w:t>
      </w:r>
      <w:r w:rsidRPr="00114C6A">
        <w:rPr>
          <w:rStyle w:val="InternetLink"/>
          <w:rFonts w:eastAsia="Droid Sans Fallback" w:cs="FreeSans"/>
          <w:bCs/>
          <w:color w:val="000000"/>
          <w:u w:val="none"/>
          <w:shd w:val="clear" w:color="auto" w:fill="FFFFFF"/>
          <w:lang w:val="ru-RU" w:eastAsia="zh-CN" w:bidi="hi-IN"/>
        </w:rPr>
        <w:t xml:space="preserve">общим термином </w:t>
      </w:r>
      <w:r w:rsidRPr="00114C6A">
        <w:rPr>
          <w:shd w:val="clear" w:color="auto" w:fill="FFFFFF"/>
          <w:lang w:val="ru-RU" w:eastAsia="zh-CN" w:bidi="hi-IN"/>
        </w:rPr>
        <w:t>для различных баз данных и хранилищ, но он не обозначает какую-либо одну конкретную технологию или продукт.</w:t>
      </w:r>
    </w:p>
    <w:p w:rsidR="000A424E" w:rsidRPr="000A424E" w:rsidRDefault="000A424E" w:rsidP="000A424E">
      <w:pPr>
        <w:pStyle w:val="Heading3"/>
        <w:jc w:val="both"/>
        <w:rPr>
          <w:lang w:val="ru-RU"/>
        </w:rPr>
      </w:pPr>
      <w:bookmarkStart w:id="251" w:name="_Toc438317616"/>
      <w:r w:rsidRPr="000A424E">
        <w:rPr>
          <w:lang w:val="ru-RU"/>
        </w:rPr>
        <w:t>Развитие идеи</w:t>
      </w:r>
      <w:bookmarkEnd w:id="251"/>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Сама по себе идея нереляционных баз данных не нова, а использование нереляционных хранилищ началось ещё во времена первых компьютеров. Нереляционные базы данных процветали во времена </w:t>
      </w:r>
      <w:r w:rsidRPr="00114C6A">
        <w:rPr>
          <w:rStyle w:val="InternetLink"/>
          <w:rFonts w:eastAsia="Droid Sans Fallback" w:cs="FreeSans"/>
          <w:color w:val="000000"/>
          <w:u w:val="none"/>
          <w:shd w:val="clear" w:color="auto" w:fill="FFFFFF"/>
          <w:lang w:val="ru-RU" w:eastAsia="zh-CN" w:bidi="hi-IN"/>
        </w:rPr>
        <w:t>мэйнфреймов</w:t>
      </w:r>
      <w:r w:rsidRPr="00114C6A">
        <w:rPr>
          <w:shd w:val="clear" w:color="auto" w:fill="FFFFFF"/>
          <w:lang w:val="ru-RU" w:eastAsia="zh-CN" w:bidi="hi-IN"/>
        </w:rPr>
        <w:t xml:space="preserve">, а позднее, во времена доминирования реляционных СУБД, нашли применение в специализированных хранилищах, например, иерархических </w:t>
      </w:r>
      <w:r w:rsidRPr="00114C6A">
        <w:rPr>
          <w:rStyle w:val="InternetLink"/>
          <w:rFonts w:eastAsia="Droid Sans Fallback" w:cs="FreeSans"/>
          <w:color w:val="000000"/>
          <w:u w:val="none"/>
          <w:shd w:val="clear" w:color="auto" w:fill="FFFFFF"/>
          <w:lang w:val="ru-RU" w:eastAsia="zh-CN" w:bidi="hi-IN"/>
        </w:rPr>
        <w:t>службах каталогов</w:t>
      </w:r>
      <w:r w:rsidRPr="00114C6A">
        <w:rPr>
          <w:shd w:val="clear" w:color="auto" w:fill="FFFFFF"/>
          <w:lang w:val="ru-RU" w:eastAsia="zh-CN" w:bidi="hi-IN"/>
        </w:rPr>
        <w:t xml:space="preserve">. Появление же нереляционных СУБД нового поколения произошло из-за необходимости создания параллельных распределённых систем для высокомасштабируемых интернет-приложений, таких как </w:t>
      </w:r>
      <w:r w:rsidRPr="00114C6A">
        <w:rPr>
          <w:rStyle w:val="InternetLink"/>
          <w:rFonts w:eastAsia="Droid Sans Fallback" w:cs="FreeSans"/>
          <w:color w:val="000000"/>
          <w:u w:val="none"/>
          <w:shd w:val="clear" w:color="auto" w:fill="FFFFFF"/>
          <w:lang w:val="ru-RU" w:eastAsia="zh-CN" w:bidi="hi-IN"/>
        </w:rPr>
        <w:t>поисковые системы</w:t>
      </w:r>
      <w:r w:rsidRPr="00114C6A">
        <w:rPr>
          <w:shd w:val="clear" w:color="auto" w:fill="FFFFFF"/>
          <w:lang w:val="ru-RU" w:eastAsia="zh-CN" w:bidi="hi-IN"/>
        </w:rPr>
        <w:t>.</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В начале 2000-х годов </w:t>
      </w:r>
      <w:r w:rsidRPr="00114C6A">
        <w:rPr>
          <w:rStyle w:val="InternetLink"/>
          <w:rFonts w:eastAsia="Droid Sans Fallback" w:cs="FreeSans"/>
          <w:color w:val="000000"/>
          <w:u w:val="none"/>
          <w:shd w:val="clear" w:color="auto" w:fill="FFFFFF"/>
          <w:lang w:val="ru-RU" w:eastAsia="zh-CN" w:bidi="hi-IN"/>
        </w:rPr>
        <w:t xml:space="preserve">Google </w:t>
      </w:r>
      <w:r w:rsidRPr="00114C6A">
        <w:rPr>
          <w:shd w:val="clear" w:color="auto" w:fill="FFFFFF"/>
          <w:lang w:val="ru-RU" w:eastAsia="zh-CN" w:bidi="hi-IN"/>
        </w:rPr>
        <w:t xml:space="preserve">построил свою высокомасштабируемую поисковую систему и приложения: </w:t>
      </w:r>
      <w:r w:rsidRPr="00114C6A">
        <w:rPr>
          <w:rStyle w:val="InternetLink"/>
          <w:rFonts w:eastAsia="Droid Sans Fallback" w:cs="FreeSans"/>
          <w:color w:val="000000"/>
          <w:u w:val="none"/>
          <w:shd w:val="clear" w:color="auto" w:fill="FFFFFF"/>
          <w:lang w:val="ru-RU" w:eastAsia="zh-CN" w:bidi="hi-IN"/>
        </w:rPr>
        <w:t>Gmail</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Google Maps</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 xml:space="preserve">Google Earth </w:t>
      </w:r>
      <w:r w:rsidRPr="00114C6A">
        <w:rPr>
          <w:shd w:val="clear" w:color="auto" w:fill="FFFFFF"/>
          <w:lang w:val="ru-RU" w:eastAsia="zh-CN" w:bidi="hi-IN"/>
        </w:rPr>
        <w:t xml:space="preserve">и т. п., решая проблемы масштабируемости и параллельной обработки больших объёмов данных. В результате была создана </w:t>
      </w:r>
      <w:r w:rsidRPr="00114C6A">
        <w:rPr>
          <w:rStyle w:val="InternetLink"/>
          <w:rFonts w:eastAsia="Droid Sans Fallback" w:cs="FreeSans"/>
          <w:color w:val="000000"/>
          <w:u w:val="none"/>
          <w:shd w:val="clear" w:color="auto" w:fill="FFFFFF"/>
          <w:lang w:val="ru-RU" w:eastAsia="zh-CN" w:bidi="hi-IN"/>
        </w:rPr>
        <w:t xml:space="preserve">распределённая файловая система </w:t>
      </w:r>
      <w:r w:rsidRPr="00114C6A">
        <w:rPr>
          <w:shd w:val="clear" w:color="auto" w:fill="FFFFFF"/>
          <w:lang w:val="ru-RU" w:eastAsia="zh-CN" w:bidi="hi-IN"/>
        </w:rPr>
        <w:t>и распределённая система координации, хранилище семейств колонок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column</w:t>
      </w:r>
      <w:r w:rsidRPr="00114C6A">
        <w:rPr>
          <w:shd w:val="clear" w:color="auto" w:fill="FFFFFF"/>
          <w:lang w:val="ru-RU" w:eastAsia="zh-CN" w:bidi="hi-IN"/>
        </w:rPr>
        <w:t xml:space="preserve"> </w:t>
      </w:r>
      <w:r w:rsidRPr="00114C6A">
        <w:rPr>
          <w:shd w:val="clear" w:color="auto" w:fill="FFFFFF"/>
          <w:lang w:eastAsia="zh-CN" w:bidi="hi-IN"/>
        </w:rPr>
        <w:t>family</w:t>
      </w:r>
      <w:r w:rsidRPr="00114C6A">
        <w:rPr>
          <w:shd w:val="clear" w:color="auto" w:fill="FFFFFF"/>
          <w:lang w:val="ru-RU" w:eastAsia="zh-CN" w:bidi="hi-IN"/>
        </w:rPr>
        <w:t xml:space="preserve"> </w:t>
      </w:r>
      <w:r w:rsidRPr="00114C6A">
        <w:rPr>
          <w:shd w:val="clear" w:color="auto" w:fill="FFFFFF"/>
          <w:lang w:eastAsia="zh-CN" w:bidi="hi-IN"/>
        </w:rPr>
        <w:t>store</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среда выполнения</w:t>
      </w:r>
      <w:r w:rsidRPr="00114C6A">
        <w:rPr>
          <w:shd w:val="clear" w:color="auto" w:fill="FFFFFF"/>
          <w:lang w:val="ru-RU" w:eastAsia="zh-CN" w:bidi="hi-IN"/>
        </w:rPr>
        <w:t xml:space="preserve">, основанная на алгоритме </w:t>
      </w:r>
      <w:r w:rsidRPr="00114C6A">
        <w:rPr>
          <w:rStyle w:val="InternetLink"/>
          <w:rFonts w:eastAsia="Droid Sans Fallback" w:cs="FreeSans"/>
          <w:color w:val="000000"/>
          <w:u w:val="none"/>
          <w:shd w:val="clear" w:color="auto" w:fill="FFFFFF"/>
          <w:lang w:val="ru-RU" w:eastAsia="zh-CN" w:bidi="hi-IN"/>
        </w:rPr>
        <w:t>MapReduce</w:t>
      </w:r>
      <w:r w:rsidRPr="00114C6A">
        <w:rPr>
          <w:shd w:val="clear" w:color="auto" w:fill="FFFFFF"/>
          <w:lang w:val="ru-RU" w:eastAsia="zh-CN" w:bidi="hi-IN"/>
        </w:rPr>
        <w:t xml:space="preserve">. Публикация компанией </w:t>
      </w:r>
      <w:r w:rsidRPr="00114C6A">
        <w:rPr>
          <w:shd w:val="clear" w:color="auto" w:fill="FFFFFF"/>
          <w:lang w:eastAsia="zh-CN" w:bidi="hi-IN"/>
        </w:rPr>
        <w:t>Google</w:t>
      </w:r>
      <w:r w:rsidRPr="00114C6A">
        <w:rPr>
          <w:shd w:val="clear" w:color="auto" w:fill="FFFFFF"/>
          <w:lang w:val="ru-RU" w:eastAsia="zh-CN" w:bidi="hi-IN"/>
        </w:rPr>
        <w:t xml:space="preserve"> описаний этих технологий привела к всплеску интереса среди разработчиков </w:t>
      </w:r>
      <w:r w:rsidRPr="00114C6A">
        <w:rPr>
          <w:rStyle w:val="InternetLink"/>
          <w:rFonts w:eastAsia="Droid Sans Fallback" w:cs="FreeSans"/>
          <w:color w:val="000000"/>
          <w:u w:val="none"/>
          <w:shd w:val="clear" w:color="auto" w:fill="FFFFFF"/>
          <w:lang w:val="ru-RU" w:eastAsia="zh-CN" w:bidi="hi-IN"/>
        </w:rPr>
        <w:t>открытого программного обеспечения</w:t>
      </w:r>
      <w:r w:rsidRPr="00114C6A">
        <w:rPr>
          <w:shd w:val="clear" w:color="auto" w:fill="FFFFFF"/>
          <w:lang w:val="ru-RU" w:eastAsia="zh-CN" w:bidi="hi-IN"/>
        </w:rPr>
        <w:t xml:space="preserve">, в результате чего был создан </w:t>
      </w:r>
      <w:r w:rsidRPr="00114C6A">
        <w:rPr>
          <w:rStyle w:val="InternetLink"/>
          <w:rFonts w:eastAsia="Droid Sans Fallback" w:cs="FreeSans"/>
          <w:color w:val="000000"/>
          <w:u w:val="none"/>
          <w:shd w:val="clear" w:color="auto" w:fill="FFFFFF"/>
          <w:lang w:val="ru-RU" w:eastAsia="zh-CN" w:bidi="hi-IN"/>
        </w:rPr>
        <w:t xml:space="preserve">Hadoop </w:t>
      </w:r>
      <w:r w:rsidRPr="00114C6A">
        <w:rPr>
          <w:shd w:val="clear" w:color="auto" w:fill="FFFFFF"/>
          <w:lang w:val="ru-RU" w:eastAsia="zh-CN" w:bidi="hi-IN"/>
        </w:rPr>
        <w:t xml:space="preserve">и запущены связанные с ним проекты, призванные создать подобные </w:t>
      </w:r>
      <w:r w:rsidRPr="00114C6A">
        <w:rPr>
          <w:shd w:val="clear" w:color="auto" w:fill="FFFFFF"/>
          <w:lang w:eastAsia="zh-CN" w:bidi="hi-IN"/>
        </w:rPr>
        <w:t>Google</w:t>
      </w:r>
      <w:r w:rsidRPr="00114C6A">
        <w:rPr>
          <w:shd w:val="clear" w:color="auto" w:fill="FFFFFF"/>
          <w:lang w:val="ru-RU" w:eastAsia="zh-CN" w:bidi="hi-IN"/>
        </w:rPr>
        <w:t xml:space="preserve"> технологии. Через год, в 2007 году, примеру </w:t>
      </w:r>
      <w:r w:rsidRPr="00114C6A">
        <w:rPr>
          <w:shd w:val="clear" w:color="auto" w:fill="FFFFFF"/>
          <w:lang w:eastAsia="zh-CN" w:bidi="hi-IN"/>
        </w:rPr>
        <w:t>Google</w:t>
      </w:r>
      <w:r w:rsidRPr="00114C6A">
        <w:rPr>
          <w:shd w:val="clear" w:color="auto" w:fill="FFFFFF"/>
          <w:lang w:val="ru-RU" w:eastAsia="zh-CN" w:bidi="hi-IN"/>
        </w:rPr>
        <w:t xml:space="preserve"> последовал </w:t>
      </w:r>
      <w:r w:rsidRPr="00114C6A">
        <w:rPr>
          <w:rStyle w:val="InternetLink"/>
          <w:rFonts w:eastAsia="Droid Sans Fallback" w:cs="FreeSans"/>
          <w:color w:val="000000"/>
          <w:u w:val="none"/>
          <w:shd w:val="clear" w:color="auto" w:fill="FFFFFF"/>
          <w:lang w:val="ru-RU" w:eastAsia="zh-CN" w:bidi="hi-IN"/>
        </w:rPr>
        <w:t>Amazon.com</w:t>
      </w:r>
      <w:r w:rsidRPr="00114C6A">
        <w:rPr>
          <w:shd w:val="clear" w:color="auto" w:fill="FFFFFF"/>
          <w:lang w:val="ru-RU" w:eastAsia="zh-CN" w:bidi="hi-IN"/>
        </w:rPr>
        <w:t xml:space="preserve">, опубликовав статьи о высокодоступной базе данных </w:t>
      </w:r>
      <w:r w:rsidRPr="00114C6A">
        <w:rPr>
          <w:rStyle w:val="InternetLink"/>
          <w:rFonts w:eastAsia="Droid Sans Fallback" w:cs="FreeSans"/>
          <w:color w:val="000000"/>
          <w:u w:val="none"/>
          <w:shd w:val="clear" w:color="auto" w:fill="FFFFFF"/>
          <w:lang w:val="ru-RU" w:eastAsia="zh-CN" w:bidi="hi-IN"/>
        </w:rPr>
        <w:t>Amazon DynamoDB</w:t>
      </w:r>
      <w:r w:rsidRPr="00114C6A">
        <w:rPr>
          <w:shd w:val="clear" w:color="auto" w:fill="FFFFFF"/>
          <w:lang w:val="ru-RU" w:eastAsia="zh-CN" w:bidi="hi-IN"/>
        </w:rPr>
        <w:t>.</w:t>
      </w:r>
    </w:p>
    <w:p w:rsidR="000A424E" w:rsidRPr="00114C6A" w:rsidRDefault="000A424E" w:rsidP="000A424E">
      <w:pPr>
        <w:jc w:val="both"/>
        <w:rPr>
          <w:iCs/>
          <w:color w:val="00000A"/>
          <w:shd w:val="clear" w:color="auto" w:fill="FFFFFF"/>
          <w:lang w:val="ru-RU" w:eastAsia="zh-CN" w:bidi="hi-IN"/>
        </w:rPr>
      </w:pPr>
      <w:r w:rsidRPr="00114C6A">
        <w:rPr>
          <w:iCs/>
          <w:shd w:val="clear" w:color="auto" w:fill="FFFFFF"/>
          <w:lang w:val="ru-RU" w:eastAsia="zh-CN" w:bidi="hi-IN"/>
        </w:rPr>
        <w:t xml:space="preserve">Поддержка гигантов индустрии менее чем за пять лет привела к широкому распространению технологий </w:t>
      </w:r>
      <w:r w:rsidRPr="00114C6A">
        <w:rPr>
          <w:iCs/>
          <w:shd w:val="clear" w:color="auto" w:fill="FFFFFF"/>
          <w:lang w:eastAsia="zh-CN" w:bidi="hi-IN"/>
        </w:rPr>
        <w:t>NoSQL</w:t>
      </w:r>
      <w:r w:rsidRPr="00114C6A">
        <w:rPr>
          <w:iCs/>
          <w:shd w:val="clear" w:color="auto" w:fill="FFFFFF"/>
          <w:lang w:val="ru-RU" w:eastAsia="zh-CN" w:bidi="hi-IN"/>
        </w:rPr>
        <w:t xml:space="preserve"> (и подобных) для управления «большими данными», а к делу присоединились другие большие и маленькие компании, такие как: </w:t>
      </w:r>
      <w:r w:rsidRPr="00114C6A">
        <w:rPr>
          <w:rStyle w:val="InternetLink"/>
          <w:rFonts w:eastAsia="Droid Sans Fallback" w:cs="FreeSans"/>
          <w:iCs/>
          <w:color w:val="000000"/>
          <w:u w:val="none"/>
          <w:shd w:val="clear" w:color="auto" w:fill="FFFFFF"/>
          <w:lang w:val="ru-RU" w:eastAsia="zh-CN" w:bidi="hi-IN"/>
        </w:rPr>
        <w:t>IBM</w:t>
      </w:r>
      <w:r w:rsidRPr="00114C6A">
        <w:rPr>
          <w:iCs/>
          <w:shd w:val="clear" w:color="auto" w:fill="FFFFFF"/>
          <w:lang w:val="ru-RU" w:eastAsia="zh-CN" w:bidi="hi-IN"/>
        </w:rPr>
        <w:t xml:space="preserve">, </w:t>
      </w:r>
      <w:r w:rsidRPr="00114C6A">
        <w:rPr>
          <w:rStyle w:val="InternetLink"/>
          <w:rFonts w:eastAsia="Droid Sans Fallback" w:cs="FreeSans"/>
          <w:iCs/>
          <w:color w:val="000000"/>
          <w:u w:val="none"/>
          <w:shd w:val="clear" w:color="auto" w:fill="FFFFFF"/>
          <w:lang w:val="ru-RU" w:eastAsia="zh-CN" w:bidi="hi-IN"/>
        </w:rPr>
        <w:t>Facebook</w:t>
      </w:r>
      <w:r w:rsidRPr="00114C6A">
        <w:rPr>
          <w:iCs/>
          <w:shd w:val="clear" w:color="auto" w:fill="FFFFFF"/>
          <w:lang w:val="ru-RU" w:eastAsia="zh-CN" w:bidi="hi-IN"/>
        </w:rPr>
        <w:t xml:space="preserve">, </w:t>
      </w:r>
      <w:r w:rsidRPr="00114C6A">
        <w:rPr>
          <w:rStyle w:val="InternetLink"/>
          <w:rFonts w:eastAsia="Droid Sans Fallback" w:cs="FreeSans"/>
          <w:iCs/>
          <w:color w:val="000000"/>
          <w:u w:val="none"/>
          <w:shd w:val="clear" w:color="auto" w:fill="FFFFFF"/>
          <w:lang w:val="ru-RU" w:eastAsia="zh-CN" w:bidi="hi-IN"/>
        </w:rPr>
        <w:t>Netflix</w:t>
      </w:r>
      <w:r w:rsidRPr="00114C6A">
        <w:rPr>
          <w:iCs/>
          <w:shd w:val="clear" w:color="auto" w:fill="FFFFFF"/>
          <w:lang w:val="ru-RU" w:eastAsia="zh-CN" w:bidi="hi-IN"/>
        </w:rPr>
        <w:t xml:space="preserve">, </w:t>
      </w:r>
      <w:r w:rsidRPr="00114C6A">
        <w:rPr>
          <w:rStyle w:val="InternetLink"/>
          <w:rFonts w:eastAsia="Droid Sans Fallback" w:cs="FreeSans"/>
          <w:iCs/>
          <w:color w:val="000000"/>
          <w:u w:val="none"/>
          <w:shd w:val="clear" w:color="auto" w:fill="FFFFFF"/>
          <w:lang w:val="ru-RU" w:eastAsia="zh-CN" w:bidi="hi-IN"/>
        </w:rPr>
        <w:t>Ebay</w:t>
      </w:r>
      <w:r w:rsidRPr="00114C6A">
        <w:rPr>
          <w:iCs/>
          <w:shd w:val="clear" w:color="auto" w:fill="FFFFFF"/>
          <w:lang w:val="ru-RU" w:eastAsia="zh-CN" w:bidi="hi-IN"/>
        </w:rPr>
        <w:t xml:space="preserve">, </w:t>
      </w:r>
      <w:r w:rsidRPr="00114C6A">
        <w:rPr>
          <w:rStyle w:val="InternetLink"/>
          <w:rFonts w:eastAsia="Droid Sans Fallback" w:cs="FreeSans"/>
          <w:iCs/>
          <w:color w:val="000000"/>
          <w:u w:val="none"/>
          <w:shd w:val="clear" w:color="auto" w:fill="FFFFFF"/>
          <w:lang w:val="ru-RU" w:eastAsia="zh-CN" w:bidi="hi-IN"/>
        </w:rPr>
        <w:t>Hulu</w:t>
      </w:r>
      <w:r w:rsidRPr="00114C6A">
        <w:rPr>
          <w:iCs/>
          <w:shd w:val="clear" w:color="auto" w:fill="FFFFFF"/>
          <w:lang w:val="ru-RU" w:eastAsia="zh-CN" w:bidi="hi-IN"/>
        </w:rPr>
        <w:t xml:space="preserve">, </w:t>
      </w:r>
      <w:r w:rsidRPr="00114C6A">
        <w:rPr>
          <w:rStyle w:val="InternetLink"/>
          <w:rFonts w:eastAsia="Droid Sans Fallback" w:cs="FreeSans"/>
          <w:iCs/>
          <w:color w:val="000000"/>
          <w:u w:val="none"/>
          <w:shd w:val="clear" w:color="auto" w:fill="FFFFFF"/>
          <w:lang w:val="ru-RU" w:eastAsia="zh-CN" w:bidi="hi-IN"/>
        </w:rPr>
        <w:t>Yahoo!</w:t>
      </w:r>
      <w:r w:rsidRPr="00114C6A">
        <w:rPr>
          <w:iCs/>
          <w:shd w:val="clear" w:color="auto" w:fill="FFFFFF"/>
          <w:lang w:val="ru-RU" w:eastAsia="zh-CN" w:bidi="hi-IN"/>
        </w:rPr>
        <w:t xml:space="preserve">, со своими </w:t>
      </w:r>
      <w:r w:rsidRPr="00114C6A">
        <w:rPr>
          <w:rStyle w:val="InternetLink"/>
          <w:rFonts w:eastAsia="Droid Sans Fallback" w:cs="FreeSans"/>
          <w:iCs/>
          <w:color w:val="000000"/>
          <w:u w:val="none"/>
          <w:shd w:val="clear" w:color="auto" w:fill="FFFFFF"/>
          <w:lang w:val="ru-RU" w:eastAsia="zh-CN" w:bidi="hi-IN"/>
        </w:rPr>
        <w:t xml:space="preserve">проприетарными </w:t>
      </w:r>
      <w:r w:rsidRPr="00114C6A">
        <w:rPr>
          <w:iCs/>
          <w:shd w:val="clear" w:color="auto" w:fill="FFFFFF"/>
          <w:lang w:val="ru-RU" w:eastAsia="zh-CN" w:bidi="hi-IN"/>
        </w:rPr>
        <w:t>и открытыми решениями.</w:t>
      </w:r>
    </w:p>
    <w:p w:rsidR="000A424E" w:rsidRPr="000A424E" w:rsidRDefault="000A424E" w:rsidP="000A424E">
      <w:pPr>
        <w:pStyle w:val="Heading3"/>
        <w:jc w:val="both"/>
        <w:rPr>
          <w:lang w:val="ru-RU"/>
        </w:rPr>
      </w:pPr>
      <w:bookmarkStart w:id="252" w:name="_Toc438317617"/>
      <w:r w:rsidRPr="000A424E">
        <w:rPr>
          <w:lang w:val="ru-RU"/>
        </w:rPr>
        <w:t>Основные черты</w:t>
      </w:r>
      <w:bookmarkEnd w:id="252"/>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Традиционные СУБД ориентируются на требования </w:t>
      </w:r>
      <w:r w:rsidRPr="00114C6A">
        <w:rPr>
          <w:rStyle w:val="InternetLink"/>
          <w:rFonts w:eastAsia="Droid Sans Fallback" w:cs="FreeSans"/>
          <w:color w:val="000000"/>
          <w:u w:val="none"/>
          <w:shd w:val="clear" w:color="auto" w:fill="FFFFFF"/>
          <w:lang w:val="ru-RU" w:eastAsia="zh-CN" w:bidi="hi-IN"/>
        </w:rPr>
        <w:t xml:space="preserve">ACID </w:t>
      </w:r>
      <w:r w:rsidRPr="00114C6A">
        <w:rPr>
          <w:shd w:val="clear" w:color="auto" w:fill="FFFFFF"/>
          <w:lang w:val="ru-RU" w:eastAsia="zh-CN" w:bidi="hi-IN"/>
        </w:rPr>
        <w:t>к транзакционной системе: атомарность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atomicity</w:t>
      </w:r>
      <w:r w:rsidRPr="00114C6A">
        <w:rPr>
          <w:shd w:val="clear" w:color="auto" w:fill="FFFFFF"/>
          <w:lang w:val="ru-RU" w:eastAsia="zh-CN" w:bidi="hi-IN"/>
        </w:rPr>
        <w:t>), согласованность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consistency</w:t>
      </w:r>
      <w:r w:rsidRPr="00114C6A">
        <w:rPr>
          <w:shd w:val="clear" w:color="auto" w:fill="FFFFFF"/>
          <w:lang w:val="ru-RU" w:eastAsia="zh-CN" w:bidi="hi-IN"/>
        </w:rPr>
        <w:t>), изолированность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isolation</w:t>
      </w:r>
      <w:r w:rsidRPr="00114C6A">
        <w:rPr>
          <w:shd w:val="clear" w:color="auto" w:fill="FFFFFF"/>
          <w:lang w:val="ru-RU" w:eastAsia="zh-CN" w:bidi="hi-IN"/>
        </w:rPr>
        <w:t>), надёжность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Durability</w:t>
      </w:r>
      <w:r w:rsidRPr="00114C6A">
        <w:rPr>
          <w:shd w:val="clear" w:color="auto" w:fill="FFFFFF"/>
          <w:lang w:val="ru-RU" w:eastAsia="zh-CN" w:bidi="hi-IN"/>
        </w:rPr>
        <w:t xml:space="preserve">). </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Атомарность гарантирует, что никакая </w:t>
      </w:r>
      <w:r w:rsidRPr="00114C6A">
        <w:rPr>
          <w:rStyle w:val="InternetLink"/>
          <w:rFonts w:eastAsia="Droid Sans Fallback" w:cs="FreeSans"/>
          <w:color w:val="000000"/>
          <w:u w:val="none"/>
          <w:shd w:val="clear" w:color="auto" w:fill="FFFFFF"/>
          <w:lang w:val="ru-RU" w:eastAsia="zh-CN" w:bidi="hi-IN"/>
        </w:rPr>
        <w:t xml:space="preserve">транзакция </w:t>
      </w:r>
      <w:r w:rsidRPr="00114C6A">
        <w:rPr>
          <w:shd w:val="clear" w:color="auto" w:fill="FFFFFF"/>
          <w:lang w:val="ru-RU" w:eastAsia="zh-CN" w:bidi="hi-IN"/>
        </w:rPr>
        <w:t>не будет зафиксирована в системе частично. Будут либо выполнены все её подоперации, либо не выполнено ни одной. Поскольку на практике невозможно одновременно и атомарно выполнить всю последовательность операций внутри транзакции, вводится понятие «отката» (</w:t>
      </w:r>
      <w:r w:rsidRPr="00114C6A">
        <w:rPr>
          <w:shd w:val="clear" w:color="auto" w:fill="FFFFFF"/>
          <w:lang w:eastAsia="zh-CN" w:bidi="hi-IN"/>
        </w:rPr>
        <w:t>rollback</w:t>
      </w:r>
      <w:r w:rsidRPr="00114C6A">
        <w:rPr>
          <w:shd w:val="clear" w:color="auto" w:fill="FFFFFF"/>
          <w:lang w:val="ru-RU" w:eastAsia="zh-CN" w:bidi="hi-IN"/>
        </w:rPr>
        <w:t>): если транзакцию не удаётся полностью завершить, результаты всех её до сих пор произведённых действий будут отменены и система вернётся во «внешне исходное» состояние.</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lastRenderedPageBreak/>
        <w:t>Сильная согласованность (</w:t>
      </w:r>
      <w:r w:rsidRPr="00114C6A">
        <w:rPr>
          <w:shd w:val="clear" w:color="auto" w:fill="FFFFFF"/>
          <w:lang w:eastAsia="zh-CN" w:bidi="hi-IN"/>
        </w:rPr>
        <w:t>Strong</w:t>
      </w:r>
      <w:r w:rsidRPr="00114C6A">
        <w:rPr>
          <w:shd w:val="clear" w:color="auto" w:fill="FFFFFF"/>
          <w:lang w:val="ru-RU" w:eastAsia="zh-CN" w:bidi="hi-IN"/>
        </w:rPr>
        <w:t xml:space="preserve"> </w:t>
      </w:r>
      <w:r w:rsidRPr="00114C6A">
        <w:rPr>
          <w:shd w:val="clear" w:color="auto" w:fill="FFFFFF"/>
          <w:lang w:eastAsia="zh-CN" w:bidi="hi-IN"/>
        </w:rPr>
        <w:t>consistency</w:t>
      </w:r>
      <w:r w:rsidRPr="00114C6A">
        <w:rPr>
          <w:shd w:val="clear" w:color="auto" w:fill="FFFFFF"/>
          <w:lang w:val="ru-RU" w:eastAsia="zh-CN" w:bidi="hi-IN"/>
        </w:rPr>
        <w:t>) - после завершения обновления, любой последующий доступ к данным (Процессом А, В или С) вернет обновленное значение.</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Изолированность - во время выполнения транзакции параллельные транзакции не должны оказывать влияние на её результат. Изолированность — требование дорогое, поэтому в реальных БД существуют режимы, не полностью изолирующие транзакцию (</w:t>
      </w:r>
      <w:r w:rsidRPr="00114C6A">
        <w:rPr>
          <w:rStyle w:val="InternetLink"/>
          <w:rFonts w:eastAsia="Droid Sans Fallback" w:cs="FreeSans"/>
          <w:color w:val="000000"/>
          <w:u w:val="none"/>
          <w:shd w:val="clear" w:color="auto" w:fill="FFFFFF"/>
          <w:lang w:val="ru-RU" w:eastAsia="zh-CN" w:bidi="hi-IN"/>
        </w:rPr>
        <w:t xml:space="preserve">уровни изолированности </w:t>
      </w:r>
      <w:r w:rsidRPr="00114C6A">
        <w:rPr>
          <w:shd w:val="clear" w:color="auto" w:fill="FFFFFF"/>
          <w:lang w:eastAsia="zh-CN" w:bidi="hi-IN"/>
        </w:rPr>
        <w:t>Repeatable</w:t>
      </w:r>
      <w:r w:rsidRPr="00114C6A">
        <w:rPr>
          <w:shd w:val="clear" w:color="auto" w:fill="FFFFFF"/>
          <w:lang w:val="ru-RU" w:eastAsia="zh-CN" w:bidi="hi-IN"/>
        </w:rPr>
        <w:t xml:space="preserve"> </w:t>
      </w:r>
      <w:r w:rsidRPr="00114C6A">
        <w:rPr>
          <w:shd w:val="clear" w:color="auto" w:fill="FFFFFF"/>
          <w:lang w:eastAsia="zh-CN" w:bidi="hi-IN"/>
        </w:rPr>
        <w:t>Read</w:t>
      </w:r>
      <w:r w:rsidRPr="00114C6A">
        <w:rPr>
          <w:shd w:val="clear" w:color="auto" w:fill="FFFFFF"/>
          <w:lang w:val="ru-RU" w:eastAsia="zh-CN" w:bidi="hi-IN"/>
        </w:rPr>
        <w:t xml:space="preserve"> и ниже).</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Надежность - независимо от проблем на нижних уровнях (к примеру, обесточивание системы или сбои в оборудовании) изменения, сделанные успешно завершённой транзакцией, должны остаться сохранёнными после возвращения системы в работу. Другими словами, если пользователь получил подтверждение от системы, что транзакция выполнена, он может быть уверен, что сделанные им изменения не будут отменены из-за какого-либо сбоя.</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В </w:t>
      </w:r>
      <w:r w:rsidRPr="00114C6A">
        <w:rPr>
          <w:shd w:val="clear" w:color="auto" w:fill="FFFFFF"/>
          <w:lang w:eastAsia="zh-CN" w:bidi="hi-IN"/>
        </w:rPr>
        <w:t>NoSQL</w:t>
      </w:r>
      <w:r w:rsidRPr="00114C6A">
        <w:rPr>
          <w:shd w:val="clear" w:color="auto" w:fill="FFFFFF"/>
          <w:lang w:val="ru-RU" w:eastAsia="zh-CN" w:bidi="hi-IN"/>
        </w:rPr>
        <w:t xml:space="preserve"> вместо </w:t>
      </w:r>
      <w:r w:rsidRPr="00114C6A">
        <w:rPr>
          <w:shd w:val="clear" w:color="auto" w:fill="FFFFFF"/>
          <w:lang w:eastAsia="zh-CN" w:bidi="hi-IN"/>
        </w:rPr>
        <w:t>ACID</w:t>
      </w:r>
      <w:r w:rsidRPr="00114C6A">
        <w:rPr>
          <w:shd w:val="clear" w:color="auto" w:fill="FFFFFF"/>
          <w:lang w:val="ru-RU" w:eastAsia="zh-CN" w:bidi="hi-IN"/>
        </w:rPr>
        <w:t xml:space="preserve"> может рассматриваться набор свойств </w:t>
      </w:r>
      <w:r w:rsidRPr="00114C6A">
        <w:rPr>
          <w:shd w:val="clear" w:color="auto" w:fill="FFFFFF"/>
          <w:lang w:eastAsia="zh-CN" w:bidi="hi-IN"/>
        </w:rPr>
        <w:t>BASE</w:t>
      </w:r>
      <w:r w:rsidRPr="00114C6A">
        <w:rPr>
          <w:shd w:val="clear" w:color="auto" w:fill="FFFFFF"/>
          <w:lang w:val="ru-RU" w:eastAsia="zh-CN" w:bidi="hi-IN"/>
        </w:rPr>
        <w:t>:</w:t>
      </w:r>
    </w:p>
    <w:p w:rsidR="000A424E" w:rsidRPr="00114C6A" w:rsidRDefault="000A424E" w:rsidP="000A424E">
      <w:pPr>
        <w:pStyle w:val="ListParagraph"/>
        <w:numPr>
          <w:ilvl w:val="0"/>
          <w:numId w:val="167"/>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базовая доступность (</w:t>
      </w:r>
      <w:r w:rsidRPr="00114C6A">
        <w:rPr>
          <w:rStyle w:val="InternetLink"/>
          <w:rFonts w:eastAsia="Droid Sans Fallback" w:cs="FreeSans"/>
          <w:color w:val="000000"/>
          <w:szCs w:val="22"/>
          <w:u w:val="none"/>
          <w:shd w:val="clear" w:color="auto" w:fill="FFFFFF"/>
          <w:lang w:eastAsia="zh-CN" w:bidi="hi-IN"/>
        </w:rPr>
        <w:t xml:space="preserve">англ. </w:t>
      </w:r>
      <w:r w:rsidRPr="00114C6A">
        <w:rPr>
          <w:rFonts w:eastAsia="Droid Sans Fallback"/>
          <w:szCs w:val="22"/>
          <w:shd w:val="clear" w:color="auto" w:fill="FFFFFF"/>
          <w:lang w:eastAsia="zh-CN" w:bidi="hi-IN"/>
        </w:rPr>
        <w:t>basic availability) — каждый запрос гарантированно завершается (успешно или безуспешно).</w:t>
      </w:r>
    </w:p>
    <w:p w:rsidR="000A424E" w:rsidRPr="00114C6A" w:rsidRDefault="000A424E" w:rsidP="000A424E">
      <w:pPr>
        <w:pStyle w:val="ListParagraph"/>
        <w:numPr>
          <w:ilvl w:val="0"/>
          <w:numId w:val="167"/>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гибкое состояние (</w:t>
      </w:r>
      <w:r w:rsidRPr="00114C6A">
        <w:rPr>
          <w:rStyle w:val="InternetLink"/>
          <w:rFonts w:eastAsia="Droid Sans Fallback" w:cs="FreeSans"/>
          <w:color w:val="000000"/>
          <w:szCs w:val="22"/>
          <w:u w:val="none"/>
          <w:shd w:val="clear" w:color="auto" w:fill="FFFFFF"/>
          <w:lang w:eastAsia="zh-CN" w:bidi="hi-IN"/>
        </w:rPr>
        <w:t xml:space="preserve">англ. </w:t>
      </w:r>
      <w:r w:rsidRPr="00114C6A">
        <w:rPr>
          <w:rFonts w:eastAsia="Droid Sans Fallback"/>
          <w:szCs w:val="22"/>
          <w:shd w:val="clear" w:color="auto" w:fill="FFFFFF"/>
          <w:lang w:eastAsia="zh-CN" w:bidi="hi-IN"/>
        </w:rPr>
        <w:t>soft state) — состояние системы может изменяться со временем, даже без ввода новых данных, для достижения согласования данных.</w:t>
      </w:r>
    </w:p>
    <w:p w:rsidR="000A424E" w:rsidRPr="00114C6A" w:rsidRDefault="000A424E" w:rsidP="000A424E">
      <w:pPr>
        <w:pStyle w:val="ListParagraph"/>
        <w:numPr>
          <w:ilvl w:val="0"/>
          <w:numId w:val="167"/>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согласованность в конечном счёте (</w:t>
      </w:r>
      <w:r w:rsidRPr="00114C6A">
        <w:rPr>
          <w:rStyle w:val="InternetLink"/>
          <w:rFonts w:eastAsia="Droid Sans Fallback" w:cs="FreeSans"/>
          <w:color w:val="000000"/>
          <w:szCs w:val="22"/>
          <w:u w:val="none"/>
          <w:shd w:val="clear" w:color="auto" w:fill="FFFFFF"/>
          <w:lang w:eastAsia="zh-CN" w:bidi="hi-IN"/>
        </w:rPr>
        <w:t xml:space="preserve">англ. </w:t>
      </w:r>
      <w:r w:rsidRPr="00114C6A">
        <w:rPr>
          <w:rFonts w:eastAsia="Droid Sans Fallback"/>
          <w:szCs w:val="22"/>
          <w:shd w:val="clear" w:color="auto" w:fill="FFFFFF"/>
          <w:lang w:eastAsia="zh-CN" w:bidi="hi-IN"/>
        </w:rPr>
        <w:t>eventual consistency) — данные могут быть некоторое время рассогласованы, но приходят к согласованию через некоторое время.</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При сбое в некоторых узлах системы отказ получает только часть приложений, взаимодействующих с вышедшими из строя узлами. В ходе взаимодействия используются протоколы без состояния, что снижает нагрузку на отдельные узлы и позволяет ее перераспределять. Наконец, допустима временная несогласованность данных в разных узлах системы при условии, что информация будет синхронизирована через некоторый обозримый промежуток времени. </w:t>
      </w:r>
      <w:r w:rsidRPr="00114C6A">
        <w:rPr>
          <w:shd w:val="clear" w:color="auto" w:fill="FFFFFF"/>
          <w:lang w:eastAsia="zh-CN" w:bidi="hi-IN"/>
        </w:rPr>
        <w:t>BASE</w:t>
      </w:r>
      <w:r w:rsidRPr="00114C6A">
        <w:rPr>
          <w:shd w:val="clear" w:color="auto" w:fill="FFFFFF"/>
          <w:lang w:val="ru-RU" w:eastAsia="zh-CN" w:bidi="hi-IN"/>
        </w:rPr>
        <w:t xml:space="preserve"> используется для наиболее общего описания требований к распределенным </w:t>
      </w:r>
      <w:r w:rsidRPr="00114C6A">
        <w:rPr>
          <w:shd w:val="clear" w:color="auto" w:fill="FFFFFF"/>
          <w:lang w:eastAsia="zh-CN" w:bidi="hi-IN"/>
        </w:rPr>
        <w:t>NoSQL</w:t>
      </w:r>
      <w:r w:rsidRPr="00114C6A">
        <w:rPr>
          <w:shd w:val="clear" w:color="auto" w:fill="FFFFFF"/>
          <w:lang w:val="ru-RU" w:eastAsia="zh-CN" w:bidi="hi-IN"/>
        </w:rPr>
        <w:t xml:space="preserve">-системам, подпадающих под утверждение теоремы </w:t>
      </w:r>
      <w:r w:rsidRPr="00114C6A">
        <w:rPr>
          <w:shd w:val="clear" w:color="auto" w:fill="FFFFFF"/>
          <w:lang w:eastAsia="zh-CN" w:bidi="hi-IN"/>
        </w:rPr>
        <w:t>CAP</w:t>
      </w:r>
      <w:r w:rsidRPr="00114C6A">
        <w:rPr>
          <w:shd w:val="clear" w:color="auto" w:fill="FFFFFF"/>
          <w:lang w:val="ru-RU" w:eastAsia="zh-CN" w:bidi="hi-IN"/>
        </w:rPr>
        <w:t xml:space="preserve"> и не удовлетворяющих требованиям </w:t>
      </w:r>
      <w:r w:rsidRPr="00114C6A">
        <w:rPr>
          <w:shd w:val="clear" w:color="auto" w:fill="FFFFFF"/>
          <w:lang w:eastAsia="zh-CN" w:bidi="hi-IN"/>
        </w:rPr>
        <w:t>ACID</w:t>
      </w:r>
      <w:r w:rsidRPr="00114C6A">
        <w:rPr>
          <w:shd w:val="clear" w:color="auto" w:fill="FFFFFF"/>
          <w:lang w:val="ru-RU" w:eastAsia="zh-CN" w:bidi="hi-IN"/>
        </w:rPr>
        <w:t>.</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Термин «</w:t>
      </w:r>
      <w:r w:rsidRPr="00114C6A">
        <w:rPr>
          <w:shd w:val="clear" w:color="auto" w:fill="FFFFFF"/>
          <w:lang w:eastAsia="zh-CN" w:bidi="hi-IN"/>
        </w:rPr>
        <w:t>BASE</w:t>
      </w:r>
      <w:r w:rsidRPr="00114C6A">
        <w:rPr>
          <w:shd w:val="clear" w:color="auto" w:fill="FFFFFF"/>
          <w:lang w:val="ru-RU" w:eastAsia="zh-CN" w:bidi="hi-IN"/>
        </w:rPr>
        <w:t xml:space="preserve">» был предложен Эриком Брюером, автором </w:t>
      </w:r>
      <w:r w:rsidRPr="00114C6A">
        <w:rPr>
          <w:rStyle w:val="InternetLink"/>
          <w:rFonts w:eastAsia="Droid Sans Fallback" w:cs="FreeSans"/>
          <w:color w:val="000000"/>
          <w:u w:val="none"/>
          <w:shd w:val="clear" w:color="auto" w:fill="FFFFFF"/>
          <w:lang w:val="ru-RU" w:eastAsia="zh-CN" w:bidi="hi-IN"/>
        </w:rPr>
        <w:t>теоремы CAP</w:t>
      </w:r>
      <w:r w:rsidRPr="00114C6A">
        <w:rPr>
          <w:shd w:val="clear" w:color="auto" w:fill="FFFFFF"/>
          <w:lang w:val="ru-RU" w:eastAsia="zh-CN" w:bidi="hi-IN"/>
        </w:rPr>
        <w:t>, согласно которой в распределённых вычислениях можно обеспечить только два из трёх свойств: согласованность данных, доступность или устойчивость к разделению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partition</w:t>
      </w:r>
      <w:r w:rsidRPr="00114C6A">
        <w:rPr>
          <w:shd w:val="clear" w:color="auto" w:fill="FFFFFF"/>
          <w:lang w:val="ru-RU" w:eastAsia="zh-CN" w:bidi="hi-IN"/>
        </w:rPr>
        <w:t xml:space="preserve"> </w:t>
      </w:r>
      <w:r w:rsidRPr="00114C6A">
        <w:rPr>
          <w:shd w:val="clear" w:color="auto" w:fill="FFFFFF"/>
          <w:lang w:eastAsia="zh-CN" w:bidi="hi-IN"/>
        </w:rPr>
        <w:t>tolerance</w:t>
      </w:r>
      <w:r w:rsidRPr="00114C6A">
        <w:rPr>
          <w:shd w:val="clear" w:color="auto" w:fill="FFFFFF"/>
          <w:lang w:val="ru-RU" w:eastAsia="zh-CN" w:bidi="hi-IN"/>
        </w:rPr>
        <w:t xml:space="preserve"> — расщепление распределённой системы на несколько изолированных секций не приводит к некорректности отклика от каждой из секций).</w:t>
      </w:r>
    </w:p>
    <w:p w:rsidR="000A424E" w:rsidRDefault="000A424E" w:rsidP="000A424E">
      <w:pPr>
        <w:jc w:val="both"/>
      </w:pPr>
      <w:r>
        <w:rPr>
          <w:noProof/>
        </w:rPr>
        <w:lastRenderedPageBreak/>
        <w:drawing>
          <wp:inline distT="0" distB="0" distL="0" distR="0" wp14:anchorId="20CF3E51" wp14:editId="49967900">
            <wp:extent cx="5526405" cy="3902710"/>
            <wp:effectExtent l="0" t="0" r="0" b="0"/>
            <wp:docPr id="1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42"/>
                    <a:stretch>
                      <a:fillRect/>
                    </a:stretch>
                  </pic:blipFill>
                  <pic:spPr bwMode="auto">
                    <a:xfrm>
                      <a:off x="0" y="0"/>
                      <a:ext cx="5526405" cy="3902710"/>
                    </a:xfrm>
                    <a:prstGeom prst="rect">
                      <a:avLst/>
                    </a:prstGeom>
                    <a:noFill/>
                    <a:ln w="9525">
                      <a:noFill/>
                      <a:miter lim="800000"/>
                      <a:headEnd/>
                      <a:tailEnd/>
                    </a:ln>
                  </pic:spPr>
                </pic:pic>
              </a:graphicData>
            </a:graphic>
          </wp:inline>
        </w:drawing>
      </w:r>
    </w:p>
    <w:p w:rsidR="000A424E" w:rsidRPr="00114C6A" w:rsidRDefault="000A424E" w:rsidP="000A424E">
      <w:pPr>
        <w:jc w:val="both"/>
        <w:rPr>
          <w:shd w:val="clear" w:color="auto" w:fill="FFFFFF"/>
          <w:lang w:val="ru-RU" w:eastAsia="zh-CN" w:bidi="hi-IN"/>
        </w:rPr>
      </w:pPr>
      <w:r w:rsidRPr="000A424E">
        <w:rPr>
          <w:shd w:val="clear" w:color="auto" w:fill="FFFFFF"/>
          <w:lang w:val="ru-RU" w:eastAsia="zh-CN" w:bidi="hi-IN"/>
        </w:rPr>
        <w:t xml:space="preserve">Разумеется, системы на основе </w:t>
      </w:r>
      <w:r>
        <w:rPr>
          <w:shd w:val="clear" w:color="auto" w:fill="FFFFFF"/>
          <w:lang w:eastAsia="zh-CN" w:bidi="hi-IN"/>
        </w:rPr>
        <w:t>BASE</w:t>
      </w:r>
      <w:r w:rsidRPr="000A424E">
        <w:rPr>
          <w:shd w:val="clear" w:color="auto" w:fill="FFFFFF"/>
          <w:lang w:val="ru-RU" w:eastAsia="zh-CN" w:bidi="hi-IN"/>
        </w:rPr>
        <w:t xml:space="preserve"> не могут использоваться в любых приложениях: для функционирования биржевых и банковских систем использование транзакций является </w:t>
      </w:r>
      <w:r w:rsidRPr="00114C6A">
        <w:rPr>
          <w:shd w:val="clear" w:color="auto" w:fill="FFFFFF"/>
          <w:lang w:val="ru-RU" w:eastAsia="zh-CN" w:bidi="hi-IN"/>
        </w:rPr>
        <w:t xml:space="preserve">необходимостью. В то же время, свойства </w:t>
      </w:r>
      <w:r w:rsidRPr="00114C6A">
        <w:rPr>
          <w:shd w:val="clear" w:color="auto" w:fill="FFFFFF"/>
          <w:lang w:eastAsia="zh-CN" w:bidi="hi-IN"/>
        </w:rPr>
        <w:t>ACID</w:t>
      </w:r>
      <w:r w:rsidRPr="00114C6A">
        <w:rPr>
          <w:shd w:val="clear" w:color="auto" w:fill="FFFFFF"/>
          <w:lang w:val="ru-RU" w:eastAsia="zh-CN" w:bidi="hi-IN"/>
        </w:rPr>
        <w:t xml:space="preserve">, какими бы желанными они ни были, практически невозможно обеспечить в системах с многомиллионной веб-аудиторией, вроде </w:t>
      </w:r>
      <w:r w:rsidRPr="00114C6A">
        <w:rPr>
          <w:rStyle w:val="InternetLink"/>
          <w:rFonts w:eastAsia="Droid Sans Fallback" w:cs="FreeSans"/>
          <w:color w:val="000000"/>
          <w:shd w:val="clear" w:color="auto" w:fill="FFFFFF"/>
          <w:lang w:val="ru-RU" w:eastAsia="zh-CN" w:bidi="hi-IN"/>
        </w:rPr>
        <w:t>amazon.com</w:t>
      </w:r>
      <w:r w:rsidRPr="00114C6A">
        <w:rPr>
          <w:shd w:val="clear" w:color="auto" w:fill="FFFFFF"/>
          <w:lang w:val="ru-RU" w:eastAsia="zh-CN" w:bidi="hi-IN"/>
        </w:rPr>
        <w:t xml:space="preserve">. Таким образом, проектировщики </w:t>
      </w:r>
      <w:r w:rsidRPr="00114C6A">
        <w:rPr>
          <w:shd w:val="clear" w:color="auto" w:fill="FFFFFF"/>
          <w:lang w:eastAsia="zh-CN" w:bidi="hi-IN"/>
        </w:rPr>
        <w:t>NoSQL</w:t>
      </w:r>
      <w:r w:rsidRPr="00114C6A">
        <w:rPr>
          <w:shd w:val="clear" w:color="auto" w:fill="FFFFFF"/>
          <w:lang w:val="ru-RU" w:eastAsia="zh-CN" w:bidi="hi-IN"/>
        </w:rPr>
        <w:t xml:space="preserve">-систем жертвуют согласованностью данных ради достижения двух других свойств из теоремы </w:t>
      </w:r>
      <w:r w:rsidRPr="00114C6A">
        <w:rPr>
          <w:shd w:val="clear" w:color="auto" w:fill="FFFFFF"/>
          <w:lang w:eastAsia="zh-CN" w:bidi="hi-IN"/>
        </w:rPr>
        <w:t>CAP</w:t>
      </w:r>
      <w:r w:rsidRPr="00114C6A">
        <w:rPr>
          <w:shd w:val="clear" w:color="auto" w:fill="FFFFFF"/>
          <w:lang w:val="ru-RU" w:eastAsia="zh-CN" w:bidi="hi-IN"/>
        </w:rPr>
        <w:t xml:space="preserve">. Некоторые СУБД, например, </w:t>
      </w:r>
      <w:r w:rsidRPr="00114C6A">
        <w:rPr>
          <w:rStyle w:val="InternetLink"/>
          <w:rFonts w:eastAsia="Droid Sans Fallback" w:cs="FreeSans"/>
          <w:color w:val="000000"/>
          <w:shd w:val="clear" w:color="auto" w:fill="FFFFFF"/>
          <w:lang w:val="ru-RU" w:eastAsia="zh-CN" w:bidi="hi-IN"/>
        </w:rPr>
        <w:t>Riak</w:t>
      </w:r>
      <w:r w:rsidRPr="00114C6A">
        <w:rPr>
          <w:shd w:val="clear" w:color="auto" w:fill="FFFFFF"/>
          <w:lang w:val="ru-RU" w:eastAsia="zh-CN" w:bidi="hi-IN"/>
        </w:rPr>
        <w:t>, позволяют настраивать требуемые характеристики доступности-согласованности даже для отдельных запросов путём задания количества узлов, необходимых для подтверждения успеха транзакции.</w:t>
      </w:r>
    </w:p>
    <w:p w:rsidR="000A424E" w:rsidRPr="00114C6A" w:rsidRDefault="000A424E" w:rsidP="000A424E">
      <w:pPr>
        <w:jc w:val="both"/>
        <w:rPr>
          <w:b/>
          <w:shd w:val="clear" w:color="auto" w:fill="FFFFFF"/>
          <w:lang w:eastAsia="zh-CN" w:bidi="hi-IN"/>
        </w:rPr>
      </w:pPr>
      <w:r w:rsidRPr="00114C6A">
        <w:rPr>
          <w:b/>
          <w:shd w:val="clear" w:color="auto" w:fill="FFFFFF"/>
          <w:lang w:eastAsia="zh-CN" w:bidi="hi-IN"/>
        </w:rPr>
        <w:t>Преимущества NoSQL:</w:t>
      </w:r>
    </w:p>
    <w:p w:rsidR="000A424E" w:rsidRPr="00114C6A" w:rsidRDefault="000A424E" w:rsidP="000A424E">
      <w:pPr>
        <w:pStyle w:val="ListParagraph"/>
        <w:numPr>
          <w:ilvl w:val="0"/>
          <w:numId w:val="168"/>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 xml:space="preserve">Масштабируемость. Горизонтальное масштабирование существующих традиционных СУБД обычно является трудоемкой, дорогостоящей и эффективной только до определенного уровня задачей. В то же время многие NoSQL-решения проектировались исходя из необходимости масштабироваться горизонтально и делать это «на лету». Поэтому эта процедура обычно проще и прозрачнее в NoSQL, чем в РСУБД. </w:t>
      </w:r>
    </w:p>
    <w:p w:rsidR="000A424E" w:rsidRPr="00114C6A" w:rsidRDefault="000A424E" w:rsidP="000A424E">
      <w:pPr>
        <w:pStyle w:val="ListParagraph"/>
        <w:numPr>
          <w:ilvl w:val="0"/>
          <w:numId w:val="168"/>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 xml:space="preserve">Производительность БД на одном узле, а не в кластере также является немаловажным параметром. Для многих задач такие свойства традиционных СУБД, как транзакционность, изолированность изменений, надежность в пределах одного узла или даже сама реляционная модель, не всегда нужны в полном объеме. Поэтому отказ от этих свойств (всех или некоторых) позволяет NoSQL иногда добиваться большей производительности на одном узле, чем традиционным решениям. </w:t>
      </w:r>
    </w:p>
    <w:p w:rsidR="000A424E" w:rsidRPr="00114C6A" w:rsidRDefault="000A424E" w:rsidP="000A424E">
      <w:pPr>
        <w:pStyle w:val="ListParagraph"/>
        <w:numPr>
          <w:ilvl w:val="0"/>
          <w:numId w:val="168"/>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 xml:space="preserve">Надежная работа в условиях, когда отказ железа или сетевая недоступность – обычное дело, является одним из свойств многих решений NoSQL. Основной способ ее обеспечения </w:t>
      </w:r>
      <w:r w:rsidRPr="00114C6A">
        <w:rPr>
          <w:rFonts w:eastAsia="Droid Sans Fallback"/>
          <w:szCs w:val="22"/>
          <w:shd w:val="clear" w:color="auto" w:fill="FFFFFF"/>
          <w:lang w:eastAsia="zh-CN" w:bidi="hi-IN"/>
        </w:rPr>
        <w:lastRenderedPageBreak/>
        <w:t xml:space="preserve">– это репликация. Сама по себе репликация отнюдь не является уникальной особенностью NoSQL, но здесь, как и при масштабировании, важную роль играют эффективность и легкость внесения изменений в существующую инсталляцию. Переход БД к работе в режиме репликации – это простая задача для большинства NoSQL-решений. </w:t>
      </w:r>
    </w:p>
    <w:p w:rsidR="000A424E" w:rsidRPr="00114C6A" w:rsidRDefault="000A424E" w:rsidP="000A424E">
      <w:pPr>
        <w:pStyle w:val="ListParagraph"/>
        <w:numPr>
          <w:ilvl w:val="0"/>
          <w:numId w:val="168"/>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Простота разработки и администрирования – также важный аргумент в пользу NoSQL-технологий. Целый ряд задач, связанных с масштабированием и репликацией, представляющих значительную сложность и требующих обширной специальной экспертизы на традиционных СУБД, у NoSQL занимает считанные минуты. Задачи установки и настройки, само использование NoSQL-решений обычно существенно проще и менее трудоемки, чем в случае с РСУБД. Поэтому NoSQL-системы стали очевидным выбором для многих стартапов, где скорость разработки и внедрения является ключевым фактором. NoSQL-решения не обязательно означают замену и полный отказ от РСУБД. Как обычно, инструмент должен выбираться под задачу, а не наоборот.</w:t>
      </w:r>
    </w:p>
    <w:p w:rsidR="000A424E" w:rsidRPr="00114C6A" w:rsidRDefault="000A424E" w:rsidP="000A424E">
      <w:pPr>
        <w:pStyle w:val="ListParagraph"/>
        <w:numPr>
          <w:ilvl w:val="0"/>
          <w:numId w:val="168"/>
        </w:numPr>
        <w:suppressAutoHyphens/>
        <w:spacing w:after="160" w:line="252" w:lineRule="auto"/>
        <w:jc w:val="both"/>
        <w:rPr>
          <w:szCs w:val="22"/>
          <w:shd w:val="clear" w:color="auto" w:fill="FFFFFF"/>
          <w:lang w:eastAsia="zh-CN" w:bidi="hi-IN"/>
        </w:rPr>
      </w:pPr>
      <w:r w:rsidRPr="00114C6A">
        <w:rPr>
          <w:rFonts w:eastAsia="Droid Sans Fallback"/>
          <w:bCs/>
          <w:szCs w:val="22"/>
          <w:shd w:val="clear" w:color="auto" w:fill="FFFFFF"/>
          <w:lang w:eastAsia="zh-CN" w:bidi="hi-IN"/>
        </w:rPr>
        <w:t>Специализированная модель данных.</w:t>
      </w:r>
      <w:r w:rsidRPr="00114C6A">
        <w:rPr>
          <w:rFonts w:eastAsia="Droid Sans Fallback"/>
          <w:szCs w:val="22"/>
          <w:shd w:val="clear" w:color="auto" w:fill="FFFFFF"/>
          <w:lang w:eastAsia="zh-CN" w:bidi="hi-IN"/>
        </w:rPr>
        <w:t xml:space="preserve"> Реляционная модель не обязательно является самым подходящим способом представления данных для всех задач. При разработке приложений уже давно стало нормой использование специальных «прослоек», отображающих реляционную модель на модель данных приложения, и наоборот. Это увеличивает накладные расходы и усложняет систему в целом. NoSQL предлагает широкий спектр моделей данных и их реализаций, остается лишь выбрать оптимальную для конкретной задачи модель: данные в виде «документов» из наборов полей, записей «ключ–значение», графов и т. д.</w:t>
      </w:r>
    </w:p>
    <w:p w:rsidR="000A424E" w:rsidRPr="000A424E" w:rsidRDefault="000A424E" w:rsidP="000A424E">
      <w:pPr>
        <w:jc w:val="both"/>
        <w:rPr>
          <w:shd w:val="clear" w:color="auto" w:fill="FFFFFF"/>
          <w:lang w:val="ru-RU" w:eastAsia="zh-CN" w:bidi="hi-IN"/>
        </w:rPr>
      </w:pPr>
      <w:r w:rsidRPr="000A424E">
        <w:rPr>
          <w:shd w:val="clear" w:color="auto" w:fill="FFFFFF"/>
          <w:lang w:val="ru-RU" w:eastAsia="zh-CN" w:bidi="hi-IN"/>
        </w:rPr>
        <w:t xml:space="preserve">С другой стороны, согласованность базы данных явно принесена в жертву эффективности. Модель данных приложения не накладывает никаких ограничений; можно создать неограниченное число экземпляров одного и того же объекта. Например, благодаря автогенерации ключей в </w:t>
      </w:r>
      <w:r>
        <w:rPr>
          <w:shd w:val="clear" w:color="auto" w:fill="FFFFFF"/>
          <w:lang w:eastAsia="zh-CN" w:bidi="hi-IN"/>
        </w:rPr>
        <w:t>Google</w:t>
      </w:r>
      <w:r w:rsidRPr="000A424E">
        <w:rPr>
          <w:shd w:val="clear" w:color="auto" w:fill="FFFFFF"/>
          <w:lang w:val="ru-RU" w:eastAsia="zh-CN" w:bidi="hi-IN"/>
        </w:rPr>
        <w:t xml:space="preserve"> </w:t>
      </w:r>
      <w:r>
        <w:rPr>
          <w:shd w:val="clear" w:color="auto" w:fill="FFFFFF"/>
          <w:lang w:eastAsia="zh-CN" w:bidi="hi-IN"/>
        </w:rPr>
        <w:t>App</w:t>
      </w:r>
      <w:r w:rsidRPr="000A424E">
        <w:rPr>
          <w:shd w:val="clear" w:color="auto" w:fill="FFFFFF"/>
          <w:lang w:val="ru-RU" w:eastAsia="zh-CN" w:bidi="hi-IN"/>
        </w:rPr>
        <w:t xml:space="preserve"> </w:t>
      </w:r>
      <w:r>
        <w:rPr>
          <w:shd w:val="clear" w:color="auto" w:fill="FFFFFF"/>
          <w:lang w:eastAsia="zh-CN" w:bidi="hi-IN"/>
        </w:rPr>
        <w:t>Engine</w:t>
      </w:r>
      <w:r w:rsidRPr="000A424E">
        <w:rPr>
          <w:shd w:val="clear" w:color="auto" w:fill="FFFFFF"/>
          <w:lang w:val="ru-RU" w:eastAsia="zh-CN" w:bidi="hi-IN"/>
        </w:rPr>
        <w:t xml:space="preserve"> все экземпляры будут иметь уникальные ключи, но все остальное будет идентично. Кроме того, не поддерживается возможность каскадного удаления, поэтому если применить тот же подход к хранению отношений типа "один-ко-многим", то возможна ситуация, при которой родительский объект будет удален, а дочерние останутся в базе данных. Разумеется, ничто не мешает вам реализовать собственную схему обеспечения согласованности, но в этом-то и кроется проблема: вам придется делать это самостоятельно (примерно так же, как мы реализовывали остальную функциональность).</w:t>
      </w:r>
    </w:p>
    <w:p w:rsidR="000A424E" w:rsidRPr="00114C6A" w:rsidRDefault="000A424E" w:rsidP="000A424E">
      <w:pPr>
        <w:jc w:val="both"/>
        <w:rPr>
          <w:shd w:val="clear" w:color="auto" w:fill="FFFFFF"/>
          <w:lang w:val="ru-RU" w:eastAsia="zh-CN" w:bidi="hi-IN"/>
        </w:rPr>
      </w:pPr>
      <w:r w:rsidRPr="000A424E">
        <w:rPr>
          <w:shd w:val="clear" w:color="auto" w:fill="FFFFFF"/>
          <w:lang w:val="ru-RU" w:eastAsia="zh-CN" w:bidi="hi-IN"/>
        </w:rPr>
        <w:t>Таким образом, работа с нереляционными базами данных требует определенной дисциплины. Если, например, начать создавать различные типы соревнований, некоторые с названиями, некоторые без них, одни - со свойством</w:t>
      </w:r>
      <w:r>
        <w:rPr>
          <w:shd w:val="clear" w:color="auto" w:fill="FFFFFF"/>
          <w:lang w:eastAsia="zh-CN" w:bidi="hi-IN"/>
        </w:rPr>
        <w:t> </w:t>
      </w:r>
      <w:r>
        <w:rPr>
          <w:rStyle w:val="SourceText"/>
          <w:color w:val="000000"/>
          <w:shd w:val="clear" w:color="auto" w:fill="FFFFFF"/>
          <w:lang w:val="ru-RU" w:eastAsia="zh-CN" w:bidi="hi-IN"/>
        </w:rPr>
        <w:t>date</w:t>
      </w:r>
      <w:r w:rsidRPr="000A424E">
        <w:rPr>
          <w:shd w:val="clear" w:color="auto" w:fill="FFFFFF"/>
          <w:lang w:val="ru-RU" w:eastAsia="zh-CN" w:bidi="hi-IN"/>
        </w:rPr>
        <w:t xml:space="preserve">, другие – </w:t>
      </w:r>
      <w:r>
        <w:rPr>
          <w:shd w:val="clear" w:color="auto" w:fill="FFFFFF"/>
          <w:lang w:eastAsia="zh-CN" w:bidi="hi-IN"/>
        </w:rPr>
        <w:t>c </w:t>
      </w:r>
      <w:r>
        <w:rPr>
          <w:rStyle w:val="SourceText"/>
          <w:color w:val="000000"/>
          <w:shd w:val="clear" w:color="auto" w:fill="FFFFFF"/>
          <w:lang w:val="ru-RU" w:eastAsia="zh-CN" w:bidi="hi-IN"/>
        </w:rPr>
        <w:t>race_date</w:t>
      </w:r>
      <w:r w:rsidRPr="000A424E">
        <w:rPr>
          <w:shd w:val="clear" w:color="auto" w:fill="FFFFFF"/>
          <w:lang w:val="ru-RU" w:eastAsia="zh-CN" w:bidi="hi-IN"/>
        </w:rPr>
        <w:t>, то это приведет к головной боли и для вас самих, и для других разработчиков, которые будут использовать ваш код.</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Другими характерными чертами </w:t>
      </w:r>
      <w:r w:rsidRPr="00114C6A">
        <w:rPr>
          <w:shd w:val="clear" w:color="auto" w:fill="FFFFFF"/>
          <w:lang w:eastAsia="zh-CN" w:bidi="hi-IN"/>
        </w:rPr>
        <w:t>NoSQL</w:t>
      </w:r>
      <w:r w:rsidRPr="00114C6A">
        <w:rPr>
          <w:shd w:val="clear" w:color="auto" w:fill="FFFFFF"/>
          <w:lang w:val="ru-RU" w:eastAsia="zh-CN" w:bidi="hi-IN"/>
        </w:rPr>
        <w:t>-решений являются:</w:t>
      </w:r>
    </w:p>
    <w:p w:rsidR="000A424E" w:rsidRPr="00114C6A" w:rsidRDefault="000A424E" w:rsidP="000A424E">
      <w:pPr>
        <w:pStyle w:val="ListParagraph"/>
        <w:numPr>
          <w:ilvl w:val="0"/>
          <w:numId w:val="169"/>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 xml:space="preserve">Возможность разработки базы данных без задания </w:t>
      </w:r>
      <w:r w:rsidRPr="00114C6A">
        <w:rPr>
          <w:rStyle w:val="InternetLink"/>
          <w:rFonts w:eastAsia="Droid Sans Fallback" w:cs="FreeSans"/>
          <w:color w:val="000000"/>
          <w:szCs w:val="22"/>
          <w:u w:val="none"/>
          <w:shd w:val="clear" w:color="auto" w:fill="FFFFFF"/>
          <w:lang w:eastAsia="zh-CN" w:bidi="hi-IN"/>
        </w:rPr>
        <w:t>схемы</w:t>
      </w:r>
      <w:r w:rsidRPr="00114C6A">
        <w:rPr>
          <w:rFonts w:eastAsia="Droid Sans Fallback"/>
          <w:szCs w:val="22"/>
          <w:shd w:val="clear" w:color="auto" w:fill="FFFFFF"/>
          <w:lang w:eastAsia="zh-CN" w:bidi="hi-IN"/>
        </w:rPr>
        <w:t>.</w:t>
      </w:r>
    </w:p>
    <w:p w:rsidR="000A424E" w:rsidRPr="00114C6A" w:rsidRDefault="000A424E" w:rsidP="00114C6A">
      <w:pPr>
        <w:pStyle w:val="ListParagraph"/>
        <w:numPr>
          <w:ilvl w:val="0"/>
          <w:numId w:val="169"/>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Скорость: даже при небольшом количестве данных конечные пользователи могут оценить снижение времени отклика системы с сотен миллисекунд до миллисекунд.</w:t>
      </w:r>
    </w:p>
    <w:p w:rsidR="000A424E" w:rsidRPr="000A424E" w:rsidRDefault="000A424E" w:rsidP="000A424E">
      <w:pPr>
        <w:pStyle w:val="Heading3"/>
        <w:jc w:val="both"/>
        <w:rPr>
          <w:lang w:val="ru-RU"/>
        </w:rPr>
      </w:pPr>
      <w:bookmarkStart w:id="253" w:name="_Toc438317618"/>
      <w:r w:rsidRPr="000A424E">
        <w:rPr>
          <w:lang w:val="ru-RU"/>
        </w:rPr>
        <w:t>Типы хранилищ данных</w:t>
      </w:r>
      <w:bookmarkEnd w:id="253"/>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Описание </w:t>
      </w:r>
      <w:r w:rsidRPr="00114C6A">
        <w:rPr>
          <w:rStyle w:val="InternetLink"/>
          <w:rFonts w:eastAsia="Droid Sans Fallback" w:cs="FreeSans"/>
          <w:color w:val="000000"/>
          <w:u w:val="none"/>
          <w:shd w:val="clear" w:color="auto" w:fill="FFFFFF"/>
          <w:lang w:val="ru-RU" w:eastAsia="zh-CN" w:bidi="hi-IN"/>
        </w:rPr>
        <w:t xml:space="preserve">схемы данных </w:t>
      </w:r>
      <w:r w:rsidRPr="00114C6A">
        <w:rPr>
          <w:shd w:val="clear" w:color="auto" w:fill="FFFFFF"/>
          <w:lang w:val="ru-RU" w:eastAsia="zh-CN" w:bidi="hi-IN"/>
        </w:rPr>
        <w:t xml:space="preserve">в случае использования </w:t>
      </w:r>
      <w:r w:rsidRPr="00114C6A">
        <w:rPr>
          <w:shd w:val="clear" w:color="auto" w:fill="FFFFFF"/>
          <w:lang w:eastAsia="zh-CN" w:bidi="hi-IN"/>
        </w:rPr>
        <w:t>NoSQL</w:t>
      </w:r>
      <w:r w:rsidRPr="00114C6A">
        <w:rPr>
          <w:shd w:val="clear" w:color="auto" w:fill="FFFFFF"/>
          <w:lang w:val="ru-RU" w:eastAsia="zh-CN" w:bidi="hi-IN"/>
        </w:rPr>
        <w:t xml:space="preserve">-решений может осуществляться через использование различных структур данных: </w:t>
      </w:r>
      <w:r w:rsidRPr="00114C6A">
        <w:rPr>
          <w:rStyle w:val="InternetLink"/>
          <w:rFonts w:eastAsia="Droid Sans Fallback" w:cs="FreeSans"/>
          <w:color w:val="000000"/>
          <w:u w:val="none"/>
          <w:shd w:val="clear" w:color="auto" w:fill="FFFFFF"/>
          <w:lang w:val="ru-RU" w:eastAsia="zh-CN" w:bidi="hi-IN"/>
        </w:rPr>
        <w:t>хеш-таблиц</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 xml:space="preserve">деревьев </w:t>
      </w:r>
      <w:r w:rsidRPr="00114C6A">
        <w:rPr>
          <w:shd w:val="clear" w:color="auto" w:fill="FFFFFF"/>
          <w:lang w:val="ru-RU" w:eastAsia="zh-CN" w:bidi="hi-IN"/>
        </w:rPr>
        <w:t>и других.</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lastRenderedPageBreak/>
        <w:t xml:space="preserve">В зависимости от </w:t>
      </w:r>
      <w:r w:rsidRPr="00114C6A">
        <w:rPr>
          <w:rStyle w:val="InternetLink"/>
          <w:rFonts w:eastAsia="Droid Sans Fallback" w:cs="FreeSans"/>
          <w:color w:val="000000"/>
          <w:u w:val="none"/>
          <w:shd w:val="clear" w:color="auto" w:fill="FFFFFF"/>
          <w:lang w:val="ru-RU" w:eastAsia="zh-CN" w:bidi="hi-IN"/>
        </w:rPr>
        <w:t xml:space="preserve">модели данных </w:t>
      </w:r>
      <w:r w:rsidRPr="00114C6A">
        <w:rPr>
          <w:shd w:val="clear" w:color="auto" w:fill="FFFFFF"/>
          <w:lang w:val="ru-RU" w:eastAsia="zh-CN" w:bidi="hi-IN"/>
        </w:rPr>
        <w:t xml:space="preserve">и подходов к </w:t>
      </w:r>
      <w:r w:rsidRPr="00114C6A">
        <w:rPr>
          <w:rStyle w:val="InternetLink"/>
          <w:rFonts w:eastAsia="Droid Sans Fallback" w:cs="FreeSans"/>
          <w:color w:val="000000"/>
          <w:u w:val="none"/>
          <w:shd w:val="clear" w:color="auto" w:fill="FFFFFF"/>
          <w:lang w:val="ru-RU" w:eastAsia="zh-CN" w:bidi="hi-IN"/>
        </w:rPr>
        <w:t xml:space="preserve">распределённости </w:t>
      </w:r>
      <w:r w:rsidRPr="00114C6A">
        <w:rPr>
          <w:shd w:val="clear" w:color="auto" w:fill="FFFFFF"/>
          <w:lang w:val="ru-RU" w:eastAsia="zh-CN" w:bidi="hi-IN"/>
        </w:rPr>
        <w:t xml:space="preserve">и </w:t>
      </w:r>
      <w:r w:rsidRPr="00114C6A">
        <w:rPr>
          <w:rStyle w:val="InternetLink"/>
          <w:rFonts w:eastAsia="Droid Sans Fallback" w:cs="FreeSans"/>
          <w:color w:val="000000"/>
          <w:u w:val="none"/>
          <w:shd w:val="clear" w:color="auto" w:fill="FFFFFF"/>
          <w:lang w:val="ru-RU" w:eastAsia="zh-CN" w:bidi="hi-IN"/>
        </w:rPr>
        <w:t xml:space="preserve">репликации </w:t>
      </w:r>
      <w:r w:rsidRPr="00114C6A">
        <w:rPr>
          <w:shd w:val="clear" w:color="auto" w:fill="FFFFFF"/>
          <w:lang w:val="ru-RU" w:eastAsia="zh-CN" w:bidi="hi-IN"/>
        </w:rPr>
        <w:t>можно выделить четыре типа хранилищ: «ключ-значение» (</w:t>
      </w:r>
      <w:r w:rsidRPr="00114C6A">
        <w:rPr>
          <w:shd w:val="clear" w:color="auto" w:fill="FFFFFF"/>
          <w:lang w:eastAsia="zh-CN" w:bidi="hi-IN"/>
        </w:rPr>
        <w:t>key</w:t>
      </w:r>
      <w:r w:rsidRPr="00114C6A">
        <w:rPr>
          <w:shd w:val="clear" w:color="auto" w:fill="FFFFFF"/>
          <w:lang w:val="ru-RU" w:eastAsia="zh-CN" w:bidi="hi-IN"/>
        </w:rPr>
        <w:t>-</w:t>
      </w:r>
      <w:r w:rsidRPr="00114C6A">
        <w:rPr>
          <w:shd w:val="clear" w:color="auto" w:fill="FFFFFF"/>
          <w:lang w:eastAsia="zh-CN" w:bidi="hi-IN"/>
        </w:rPr>
        <w:t>value</w:t>
      </w:r>
      <w:r w:rsidRPr="00114C6A">
        <w:rPr>
          <w:shd w:val="clear" w:color="auto" w:fill="FFFFFF"/>
          <w:lang w:val="ru-RU" w:eastAsia="zh-CN" w:bidi="hi-IN"/>
        </w:rPr>
        <w:t xml:space="preserve"> </w:t>
      </w:r>
      <w:r w:rsidRPr="00114C6A">
        <w:rPr>
          <w:shd w:val="clear" w:color="auto" w:fill="FFFFFF"/>
          <w:lang w:eastAsia="zh-CN" w:bidi="hi-IN"/>
        </w:rPr>
        <w:t>store</w:t>
      </w:r>
      <w:r w:rsidRPr="00114C6A">
        <w:rPr>
          <w:shd w:val="clear" w:color="auto" w:fill="FFFFFF"/>
          <w:lang w:val="ru-RU" w:eastAsia="zh-CN" w:bidi="hi-IN"/>
        </w:rPr>
        <w:t>), документно-ориентированные (</w:t>
      </w:r>
      <w:r w:rsidRPr="00114C6A">
        <w:rPr>
          <w:shd w:val="clear" w:color="auto" w:fill="FFFFFF"/>
          <w:lang w:eastAsia="zh-CN" w:bidi="hi-IN"/>
        </w:rPr>
        <w:t>document</w:t>
      </w:r>
      <w:r w:rsidRPr="00114C6A">
        <w:rPr>
          <w:shd w:val="clear" w:color="auto" w:fill="FFFFFF"/>
          <w:lang w:val="ru-RU" w:eastAsia="zh-CN" w:bidi="hi-IN"/>
        </w:rPr>
        <w:t xml:space="preserve"> </w:t>
      </w:r>
      <w:r w:rsidRPr="00114C6A">
        <w:rPr>
          <w:shd w:val="clear" w:color="auto" w:fill="FFFFFF"/>
          <w:lang w:eastAsia="zh-CN" w:bidi="hi-IN"/>
        </w:rPr>
        <w:t>store</w:t>
      </w:r>
      <w:r w:rsidRPr="00114C6A">
        <w:rPr>
          <w:shd w:val="clear" w:color="auto" w:fill="FFFFFF"/>
          <w:lang w:val="ru-RU" w:eastAsia="zh-CN" w:bidi="hi-IN"/>
        </w:rPr>
        <w:t>), хранилища семейств колонок (</w:t>
      </w:r>
      <w:r w:rsidRPr="00114C6A">
        <w:rPr>
          <w:shd w:val="clear" w:color="auto" w:fill="FFFFFF"/>
          <w:lang w:eastAsia="zh-CN" w:bidi="hi-IN"/>
        </w:rPr>
        <w:t>column</w:t>
      </w:r>
      <w:r w:rsidRPr="00114C6A">
        <w:rPr>
          <w:shd w:val="clear" w:color="auto" w:fill="FFFFFF"/>
          <w:lang w:val="ru-RU" w:eastAsia="zh-CN" w:bidi="hi-IN"/>
        </w:rPr>
        <w:t xml:space="preserve"> </w:t>
      </w:r>
      <w:r w:rsidRPr="00114C6A">
        <w:rPr>
          <w:shd w:val="clear" w:color="auto" w:fill="FFFFFF"/>
          <w:lang w:eastAsia="zh-CN" w:bidi="hi-IN"/>
        </w:rPr>
        <w:t>database</w:t>
      </w:r>
      <w:r w:rsidRPr="00114C6A">
        <w:rPr>
          <w:shd w:val="clear" w:color="auto" w:fill="FFFFFF"/>
          <w:lang w:val="ru-RU" w:eastAsia="zh-CN" w:bidi="hi-IN"/>
        </w:rPr>
        <w:t>), графовые базы данных (</w:t>
      </w:r>
      <w:r w:rsidRPr="00114C6A">
        <w:rPr>
          <w:shd w:val="clear" w:color="auto" w:fill="FFFFFF"/>
          <w:lang w:eastAsia="zh-CN" w:bidi="hi-IN"/>
        </w:rPr>
        <w:t>graph</w:t>
      </w:r>
      <w:r w:rsidRPr="00114C6A">
        <w:rPr>
          <w:shd w:val="clear" w:color="auto" w:fill="FFFFFF"/>
          <w:lang w:val="ru-RU" w:eastAsia="zh-CN" w:bidi="hi-IN"/>
        </w:rPr>
        <w:t xml:space="preserve"> </w:t>
      </w:r>
      <w:r w:rsidRPr="00114C6A">
        <w:rPr>
          <w:shd w:val="clear" w:color="auto" w:fill="FFFFFF"/>
          <w:lang w:eastAsia="zh-CN" w:bidi="hi-IN"/>
        </w:rPr>
        <w:t>database</w:t>
      </w:r>
      <w:r w:rsidRPr="00114C6A">
        <w:rPr>
          <w:shd w:val="clear" w:color="auto" w:fill="FFFFFF"/>
          <w:lang w:val="ru-RU" w:eastAsia="zh-CN" w:bidi="hi-IN"/>
        </w:rPr>
        <w:t>).</w:t>
      </w:r>
    </w:p>
    <w:p w:rsidR="000A424E" w:rsidRPr="000A424E" w:rsidRDefault="000A424E" w:rsidP="000A424E">
      <w:pPr>
        <w:pStyle w:val="Heading4"/>
        <w:jc w:val="both"/>
        <w:rPr>
          <w:lang w:val="ru-RU"/>
        </w:rPr>
      </w:pPr>
      <w:bookmarkStart w:id="254" w:name="_Toc438317619"/>
      <w:r w:rsidRPr="000A424E">
        <w:rPr>
          <w:lang w:val="ru-RU"/>
        </w:rPr>
        <w:t>Хранилище «ключ-значение»</w:t>
      </w:r>
      <w:bookmarkEnd w:id="254"/>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Хранилища «</w:t>
      </w:r>
      <w:r w:rsidRPr="00114C6A">
        <w:rPr>
          <w:rStyle w:val="InternetLink"/>
          <w:rFonts w:eastAsia="Droid Sans Fallback" w:cs="FreeSans"/>
          <w:color w:val="000000"/>
          <w:u w:val="none"/>
          <w:shd w:val="clear" w:color="auto" w:fill="FFFFFF"/>
          <w:lang w:val="ru-RU" w:eastAsia="zh-CN" w:bidi="hi-IN"/>
        </w:rPr>
        <w:t>ключ-значение</w:t>
      </w:r>
      <w:r w:rsidRPr="00114C6A">
        <w:rPr>
          <w:shd w:val="clear" w:color="auto" w:fill="FFFFFF"/>
          <w:lang w:val="ru-RU" w:eastAsia="zh-CN" w:bidi="hi-IN"/>
        </w:rPr>
        <w:t xml:space="preserve">» является простейшим хранилищем данных, использующим ключ для доступа к значению. Такие хранилища используются для хранения изображений, создания специализированных файловых систем, в качестве </w:t>
      </w:r>
      <w:r w:rsidRPr="00114C6A">
        <w:rPr>
          <w:rStyle w:val="InternetLink"/>
          <w:rFonts w:eastAsia="Droid Sans Fallback" w:cs="FreeSans"/>
          <w:color w:val="000000"/>
          <w:u w:val="none"/>
          <w:shd w:val="clear" w:color="auto" w:fill="FFFFFF"/>
          <w:lang w:val="ru-RU" w:eastAsia="zh-CN" w:bidi="hi-IN"/>
        </w:rPr>
        <w:t xml:space="preserve">кэшей </w:t>
      </w:r>
      <w:r w:rsidRPr="00114C6A">
        <w:rPr>
          <w:shd w:val="clear" w:color="auto" w:fill="FFFFFF"/>
          <w:lang w:val="ru-RU" w:eastAsia="zh-CN" w:bidi="hi-IN"/>
        </w:rPr>
        <w:t xml:space="preserve">для объектов, а также в системах, спроектированных с прицелом на </w:t>
      </w:r>
      <w:r w:rsidRPr="00114C6A">
        <w:rPr>
          <w:rStyle w:val="InternetLink"/>
          <w:rFonts w:eastAsia="Droid Sans Fallback" w:cs="FreeSans"/>
          <w:color w:val="000000"/>
          <w:u w:val="none"/>
          <w:shd w:val="clear" w:color="auto" w:fill="FFFFFF"/>
          <w:lang w:val="ru-RU" w:eastAsia="zh-CN" w:bidi="hi-IN"/>
        </w:rPr>
        <w:t>масштабируемость</w:t>
      </w:r>
      <w:r w:rsidRPr="00114C6A">
        <w:rPr>
          <w:shd w:val="clear" w:color="auto" w:fill="FFFFFF"/>
          <w:lang w:val="ru-RU" w:eastAsia="zh-CN" w:bidi="hi-IN"/>
        </w:rPr>
        <w:t xml:space="preserve">. Примеры таких хранилищ — </w:t>
      </w:r>
      <w:r w:rsidRPr="00114C6A">
        <w:rPr>
          <w:rStyle w:val="InternetLink"/>
          <w:rFonts w:eastAsia="Droid Sans Fallback" w:cs="FreeSans"/>
          <w:color w:val="000000"/>
          <w:u w:val="none"/>
          <w:shd w:val="clear" w:color="auto" w:fill="FFFFFF"/>
          <w:lang w:val="ru-RU" w:eastAsia="zh-CN" w:bidi="hi-IN"/>
        </w:rPr>
        <w:t>Berkeley DB</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MemcacheDB</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Redis</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Riak</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Amazon DynamoDB</w:t>
      </w:r>
      <w:r w:rsidRPr="00114C6A">
        <w:rPr>
          <w:shd w:val="clear" w:color="auto" w:fill="FFFFFF"/>
          <w:lang w:val="ru-RU" w:eastAsia="zh-CN" w:bidi="hi-IN"/>
        </w:rPr>
        <w:t>.</w:t>
      </w:r>
    </w:p>
    <w:p w:rsidR="000A424E" w:rsidRPr="00114C6A" w:rsidRDefault="000A424E" w:rsidP="000A424E">
      <w:pPr>
        <w:jc w:val="both"/>
        <w:rPr>
          <w:bCs/>
          <w:lang w:val="ru-RU" w:eastAsia="zh-CN" w:bidi="hi-IN"/>
        </w:rPr>
      </w:pPr>
      <w:r w:rsidRPr="00114C6A">
        <w:rPr>
          <w:bCs/>
          <w:lang w:val="ru-RU" w:eastAsia="zh-CN" w:bidi="hi-IN"/>
        </w:rPr>
        <w:t>Такие БД очень производительны, просты в обращении и легко масштабируются.</w:t>
      </w:r>
    </w:p>
    <w:p w:rsidR="000A424E" w:rsidRPr="00114C6A" w:rsidRDefault="000A424E" w:rsidP="000A424E">
      <w:pPr>
        <w:jc w:val="both"/>
        <w:rPr>
          <w:lang w:eastAsia="zh-CN" w:bidi="hi-IN"/>
        </w:rPr>
      </w:pPr>
      <w:r w:rsidRPr="00114C6A">
        <w:rPr>
          <w:lang w:eastAsia="zh-CN" w:bidi="hi-IN"/>
        </w:rPr>
        <w:t>Часто встречающиеся случаи применения:</w:t>
      </w:r>
    </w:p>
    <w:p w:rsidR="000A424E" w:rsidRPr="00114C6A" w:rsidRDefault="000A424E" w:rsidP="000A424E">
      <w:pPr>
        <w:pStyle w:val="ListParagraph"/>
        <w:numPr>
          <w:ilvl w:val="0"/>
          <w:numId w:val="170"/>
        </w:numPr>
        <w:suppressAutoHyphens/>
        <w:spacing w:after="160" w:line="252" w:lineRule="auto"/>
        <w:jc w:val="both"/>
        <w:rPr>
          <w:szCs w:val="22"/>
          <w:lang w:eastAsia="zh-CN" w:bidi="hi-IN"/>
        </w:rPr>
      </w:pPr>
      <w:r w:rsidRPr="00114C6A">
        <w:rPr>
          <w:rFonts w:eastAsia="Droid Sans Fallback"/>
          <w:szCs w:val="22"/>
          <w:lang w:eastAsia="zh-CN" w:bidi="hi-IN"/>
        </w:rPr>
        <w:t>Кеширование - быстрое и частое сохранение данных для будущего использования.</w:t>
      </w:r>
    </w:p>
    <w:p w:rsidR="000A424E" w:rsidRPr="00114C6A" w:rsidRDefault="000A424E" w:rsidP="000A424E">
      <w:pPr>
        <w:pStyle w:val="ListParagraph"/>
        <w:numPr>
          <w:ilvl w:val="0"/>
          <w:numId w:val="170"/>
        </w:numPr>
        <w:suppressAutoHyphens/>
        <w:spacing w:after="160" w:line="252" w:lineRule="auto"/>
        <w:jc w:val="both"/>
        <w:rPr>
          <w:szCs w:val="22"/>
          <w:lang w:eastAsia="zh-CN" w:bidi="hi-IN"/>
        </w:rPr>
      </w:pPr>
      <w:r w:rsidRPr="00114C6A">
        <w:rPr>
          <w:rFonts w:eastAsia="Droid Sans Fallback"/>
          <w:szCs w:val="22"/>
          <w:lang w:eastAsia="zh-CN" w:bidi="hi-IN"/>
        </w:rPr>
        <w:t>Очередь - некоторые БД типа ключ-значение поддерживают списки, наборы и очереди.</w:t>
      </w:r>
    </w:p>
    <w:p w:rsidR="000A424E" w:rsidRPr="00114C6A" w:rsidRDefault="000A424E" w:rsidP="000A424E">
      <w:pPr>
        <w:pStyle w:val="ListParagraph"/>
        <w:numPr>
          <w:ilvl w:val="0"/>
          <w:numId w:val="170"/>
        </w:numPr>
        <w:suppressAutoHyphens/>
        <w:spacing w:after="160" w:line="252" w:lineRule="auto"/>
        <w:jc w:val="both"/>
        <w:rPr>
          <w:szCs w:val="22"/>
          <w:lang w:eastAsia="zh-CN" w:bidi="hi-IN"/>
        </w:rPr>
      </w:pPr>
      <w:r w:rsidRPr="00114C6A">
        <w:rPr>
          <w:rFonts w:eastAsia="Droid Sans Fallback"/>
          <w:szCs w:val="22"/>
          <w:lang w:eastAsia="zh-CN" w:bidi="hi-IN"/>
        </w:rPr>
        <w:t>Распределение информации/задач - используется для реализации паттерна Pub/Sub.</w:t>
      </w:r>
    </w:p>
    <w:p w:rsidR="000A424E" w:rsidRPr="00114C6A" w:rsidRDefault="000A424E" w:rsidP="000A424E">
      <w:pPr>
        <w:pStyle w:val="ListParagraph"/>
        <w:numPr>
          <w:ilvl w:val="0"/>
          <w:numId w:val="170"/>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Живое обновление информации - приложения использующие состояния.</w:t>
      </w:r>
    </w:p>
    <w:p w:rsidR="000A424E" w:rsidRPr="000A424E" w:rsidRDefault="000A424E" w:rsidP="000A424E">
      <w:pPr>
        <w:pStyle w:val="Heading4"/>
        <w:jc w:val="both"/>
        <w:rPr>
          <w:lang w:val="ru-RU"/>
        </w:rPr>
      </w:pPr>
      <w:bookmarkStart w:id="255" w:name="_Toc438317620"/>
      <w:r w:rsidRPr="000A424E">
        <w:rPr>
          <w:lang w:val="ru-RU"/>
        </w:rPr>
        <w:t xml:space="preserve">Хранилище семейств колонок (или </w:t>
      </w:r>
      <w:r w:rsidRPr="0017498F">
        <w:t>Bigtable</w:t>
      </w:r>
      <w:r w:rsidRPr="000A424E">
        <w:rPr>
          <w:lang w:val="ru-RU"/>
        </w:rPr>
        <w:t>-подобные базы данных)</w:t>
      </w:r>
      <w:bookmarkEnd w:id="255"/>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В этом хранилище данные хранятся в виде </w:t>
      </w:r>
      <w:r w:rsidRPr="00114C6A">
        <w:rPr>
          <w:rStyle w:val="InternetLink"/>
          <w:rFonts w:eastAsia="Droid Sans Fallback" w:cs="FreeSans"/>
          <w:color w:val="000000"/>
          <w:u w:val="none"/>
          <w:shd w:val="clear" w:color="auto" w:fill="FFFFFF"/>
          <w:lang w:val="ru-RU" w:eastAsia="zh-CN" w:bidi="hi-IN"/>
        </w:rPr>
        <w:t>разреженной матрицы</w:t>
      </w:r>
      <w:r w:rsidRPr="00114C6A">
        <w:rPr>
          <w:shd w:val="clear" w:color="auto" w:fill="FFFFFF"/>
          <w:lang w:val="ru-RU" w:eastAsia="zh-CN" w:bidi="hi-IN"/>
        </w:rPr>
        <w:t xml:space="preserve">, строки и столбцы которой используются как ключи. Типичным применением этого вида СУБД является </w:t>
      </w:r>
      <w:r w:rsidRPr="00114C6A">
        <w:rPr>
          <w:rStyle w:val="InternetLink"/>
          <w:rFonts w:eastAsia="Droid Sans Fallback" w:cs="FreeSans"/>
          <w:color w:val="000000"/>
          <w:u w:val="none"/>
          <w:shd w:val="clear" w:color="auto" w:fill="FFFFFF"/>
          <w:lang w:val="ru-RU" w:eastAsia="zh-CN" w:bidi="hi-IN"/>
        </w:rPr>
        <w:t>веб-индексирование</w:t>
      </w:r>
      <w:r w:rsidRPr="00114C6A">
        <w:rPr>
          <w:shd w:val="clear" w:color="auto" w:fill="FFFFFF"/>
          <w:lang w:val="ru-RU" w:eastAsia="zh-CN" w:bidi="hi-IN"/>
        </w:rPr>
        <w:t xml:space="preserve">, а также задачи, связанные с </w:t>
      </w:r>
      <w:r w:rsidRPr="00114C6A">
        <w:rPr>
          <w:rStyle w:val="InternetLink"/>
          <w:rFonts w:eastAsia="Droid Sans Fallback" w:cs="FreeSans"/>
          <w:color w:val="000000"/>
          <w:u w:val="none"/>
          <w:shd w:val="clear" w:color="auto" w:fill="FFFFFF"/>
          <w:lang w:val="ru-RU" w:eastAsia="zh-CN" w:bidi="hi-IN"/>
        </w:rPr>
        <w:t>большими данными</w:t>
      </w:r>
      <w:r w:rsidRPr="00114C6A">
        <w:rPr>
          <w:shd w:val="clear" w:color="auto" w:fill="FFFFFF"/>
          <w:lang w:val="ru-RU" w:eastAsia="zh-CN" w:bidi="hi-IN"/>
        </w:rPr>
        <w:t xml:space="preserve">, с пониженными требованиями к </w:t>
      </w:r>
      <w:r w:rsidRPr="00114C6A">
        <w:rPr>
          <w:rStyle w:val="InternetLink"/>
          <w:rFonts w:eastAsia="Droid Sans Fallback" w:cs="FreeSans"/>
          <w:color w:val="000000"/>
          <w:u w:val="none"/>
          <w:shd w:val="clear" w:color="auto" w:fill="FFFFFF"/>
          <w:lang w:val="ru-RU" w:eastAsia="zh-CN" w:bidi="hi-IN"/>
        </w:rPr>
        <w:t>согласованности данных</w:t>
      </w:r>
      <w:r w:rsidRPr="00114C6A">
        <w:rPr>
          <w:shd w:val="clear" w:color="auto" w:fill="FFFFFF"/>
          <w:lang w:val="ru-RU" w:eastAsia="zh-CN" w:bidi="hi-IN"/>
        </w:rPr>
        <w:t xml:space="preserve">. Примерами СУБД данного типа являются: </w:t>
      </w:r>
      <w:r w:rsidRPr="00114C6A">
        <w:rPr>
          <w:shd w:val="clear" w:color="auto" w:fill="FFFFFF"/>
          <w:lang w:eastAsia="zh-CN" w:bidi="hi-IN"/>
        </w:rPr>
        <w:t>Apache</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Hbase</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Apache Cassandra</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 xml:space="preserve">Apache </w:t>
      </w:r>
      <w:proofErr w:type="gramStart"/>
      <w:r w:rsidRPr="00114C6A">
        <w:rPr>
          <w:rStyle w:val="InternetLink"/>
          <w:rFonts w:eastAsia="Droid Sans Fallback" w:cs="FreeSans"/>
          <w:color w:val="000000"/>
          <w:u w:val="none"/>
          <w:shd w:val="clear" w:color="auto" w:fill="FFFFFF"/>
          <w:lang w:val="ru-RU" w:eastAsia="zh-CN" w:bidi="hi-IN"/>
        </w:rPr>
        <w:t xml:space="preserve">Accumulo </w:t>
      </w:r>
      <w:r w:rsidRPr="00114C6A">
        <w:rPr>
          <w:shd w:val="clear" w:color="auto" w:fill="FFFFFF"/>
          <w:lang w:val="ru-RU" w:eastAsia="zh-CN" w:bidi="hi-IN"/>
        </w:rPr>
        <w:t>,</w:t>
      </w:r>
      <w:proofErr w:type="gramEnd"/>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Hypertable</w:t>
      </w:r>
      <w:r w:rsidRPr="00114C6A">
        <w:rPr>
          <w:shd w:val="clear" w:color="auto" w:fill="FFFFFF"/>
          <w:lang w:val="ru-RU" w:eastAsia="zh-CN" w:bidi="hi-IN"/>
        </w:rPr>
        <w:t xml:space="preserve">, </w:t>
      </w:r>
      <w:r w:rsidRPr="00114C6A">
        <w:rPr>
          <w:shd w:val="clear" w:color="auto" w:fill="FFFFFF"/>
          <w:lang w:eastAsia="zh-CN" w:bidi="hi-IN"/>
        </w:rPr>
        <w:t>SimpleDB</w:t>
      </w:r>
      <w:r w:rsidRPr="00114C6A">
        <w:rPr>
          <w:shd w:val="clear" w:color="auto" w:fill="FFFFFF"/>
          <w:lang w:val="ru-RU" w:eastAsia="zh-CN" w:bidi="hi-IN"/>
        </w:rPr>
        <w:t xml:space="preserve"> (</w:t>
      </w:r>
      <w:r w:rsidRPr="00114C6A">
        <w:rPr>
          <w:shd w:val="clear" w:color="auto" w:fill="FFFFFF"/>
          <w:lang w:eastAsia="zh-CN" w:bidi="hi-IN"/>
        </w:rPr>
        <w:t>Amazon</w:t>
      </w:r>
      <w:r w:rsidRPr="00114C6A">
        <w:rPr>
          <w:shd w:val="clear" w:color="auto" w:fill="FFFFFF"/>
          <w:lang w:val="ru-RU" w:eastAsia="zh-CN" w:bidi="hi-IN"/>
        </w:rPr>
        <w:t>.</w:t>
      </w:r>
      <w:r w:rsidRPr="00114C6A">
        <w:rPr>
          <w:shd w:val="clear" w:color="auto" w:fill="FFFFFF"/>
          <w:lang w:eastAsia="zh-CN" w:bidi="hi-IN"/>
        </w:rPr>
        <w:t>com</w:t>
      </w:r>
      <w:r w:rsidRPr="00114C6A">
        <w:rPr>
          <w:shd w:val="clear" w:color="auto" w:fill="FFFFFF"/>
          <w:lang w:val="ru-RU" w:eastAsia="zh-CN" w:bidi="hi-IN"/>
        </w:rPr>
        <w:t>).</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Пример таблицы, в которой </w:t>
      </w:r>
      <w:r w:rsidRPr="00114C6A">
        <w:rPr>
          <w:shd w:val="clear" w:color="auto" w:fill="FFFFFF"/>
          <w:lang w:eastAsia="zh-CN" w:bidi="hi-IN"/>
        </w:rPr>
        <w:t>URL</w:t>
      </w:r>
      <w:r w:rsidRPr="00114C6A">
        <w:rPr>
          <w:shd w:val="clear" w:color="auto" w:fill="FFFFFF"/>
          <w:lang w:val="ru-RU" w:eastAsia="zh-CN" w:bidi="hi-IN"/>
        </w:rPr>
        <w:t>-адреса используются в качестве ключей строк, а различные аспекты веб-страниц используются в качестве имен столбцов. Содержимое веб-страниц хранится в единственном столбце, который сохраняет несколько версий страницы с метками момента времени, в который они были выбраны.</w:t>
      </w:r>
    </w:p>
    <w:p w:rsidR="000A424E" w:rsidRPr="000A424E" w:rsidRDefault="000A424E" w:rsidP="000A424E">
      <w:pPr>
        <w:jc w:val="both"/>
        <w:rPr>
          <w:shd w:val="clear" w:color="auto" w:fill="FFFFFF"/>
          <w:lang w:val="ru-RU" w:eastAsia="zh-CN" w:bidi="hi-IN"/>
        </w:rPr>
      </w:pPr>
      <w:r>
        <w:rPr>
          <w:noProof/>
          <w:shd w:val="clear" w:color="auto" w:fill="FFFFFF"/>
        </w:rPr>
        <w:drawing>
          <wp:anchor distT="0" distB="0" distL="0" distR="0" simplePos="0" relativeHeight="251677696" behindDoc="0" locked="0" layoutInCell="1" allowOverlap="1" wp14:anchorId="2CACCB18" wp14:editId="7BF8263E">
            <wp:simplePos x="0" y="0"/>
            <wp:positionH relativeFrom="margin">
              <wp:align>left</wp:align>
            </wp:positionH>
            <wp:positionV relativeFrom="paragraph">
              <wp:posOffset>9525</wp:posOffset>
            </wp:positionV>
            <wp:extent cx="4554220" cy="986155"/>
            <wp:effectExtent l="0" t="0" r="0" b="4445"/>
            <wp:wrapSquare wrapText="largest"/>
            <wp:docPr id="2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43"/>
                    <a:stretch>
                      <a:fillRect/>
                    </a:stretch>
                  </pic:blipFill>
                  <pic:spPr bwMode="auto">
                    <a:xfrm>
                      <a:off x="0" y="0"/>
                      <a:ext cx="4554220" cy="986155"/>
                    </a:xfrm>
                    <a:prstGeom prst="rect">
                      <a:avLst/>
                    </a:prstGeom>
                    <a:noFill/>
                    <a:ln w="9525">
                      <a:noFill/>
                      <a:miter lim="800000"/>
                      <a:headEnd/>
                      <a:tailEnd/>
                    </a:ln>
                  </pic:spPr>
                </pic:pic>
              </a:graphicData>
            </a:graphic>
          </wp:anchor>
        </w:drawing>
      </w:r>
    </w:p>
    <w:p w:rsidR="000A424E" w:rsidRPr="000A424E" w:rsidRDefault="000A424E" w:rsidP="000A424E">
      <w:pPr>
        <w:jc w:val="both"/>
        <w:rPr>
          <w:shd w:val="clear" w:color="auto" w:fill="FFFFFF"/>
          <w:lang w:val="ru-RU" w:eastAsia="zh-CN" w:bidi="hi-IN"/>
        </w:rPr>
      </w:pPr>
    </w:p>
    <w:p w:rsidR="000A424E" w:rsidRPr="000A424E" w:rsidRDefault="000A424E" w:rsidP="000A424E">
      <w:pPr>
        <w:jc w:val="both"/>
        <w:rPr>
          <w:shd w:val="clear" w:color="auto" w:fill="FFFFFF"/>
          <w:lang w:val="ru-RU" w:eastAsia="zh-CN" w:bidi="hi-IN"/>
        </w:rPr>
      </w:pPr>
    </w:p>
    <w:p w:rsidR="000A424E" w:rsidRPr="000A424E" w:rsidRDefault="000A424E" w:rsidP="000A424E">
      <w:pPr>
        <w:jc w:val="both"/>
        <w:rPr>
          <w:shd w:val="clear" w:color="auto" w:fill="FFFFFF"/>
          <w:lang w:val="ru-RU" w:eastAsia="zh-CN" w:bidi="hi-IN"/>
        </w:rPr>
      </w:pP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Хранилища семейств колонок и документно-ориентированные хранилища имеют близкие сценарии использования: системы управления содержимым, блоги, регистрация событий. Использование отметок времени (</w:t>
      </w:r>
      <w:r w:rsidRPr="00114C6A">
        <w:rPr>
          <w:shd w:val="clear" w:color="auto" w:fill="FFFFFF"/>
          <w:lang w:eastAsia="zh-CN" w:bidi="hi-IN"/>
        </w:rPr>
        <w:t>timestamp</w:t>
      </w:r>
      <w:r w:rsidRPr="00114C6A">
        <w:rPr>
          <w:shd w:val="clear" w:color="auto" w:fill="FFFFFF"/>
          <w:lang w:val="ru-RU" w:eastAsia="zh-CN" w:bidi="hi-IN"/>
        </w:rPr>
        <w:t>) позволяет использовать этот вид хранилища для организации счётчиков, а также регистрации и обработки различных данных, связанных со временем.</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Хранилища семейств колонок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column</w:t>
      </w:r>
      <w:r w:rsidRPr="00114C6A">
        <w:rPr>
          <w:shd w:val="clear" w:color="auto" w:fill="FFFFFF"/>
          <w:lang w:val="ru-RU" w:eastAsia="zh-CN" w:bidi="hi-IN"/>
        </w:rPr>
        <w:t xml:space="preserve"> </w:t>
      </w:r>
      <w:r w:rsidRPr="00114C6A">
        <w:rPr>
          <w:shd w:val="clear" w:color="auto" w:fill="FFFFFF"/>
          <w:lang w:eastAsia="zh-CN" w:bidi="hi-IN"/>
        </w:rPr>
        <w:t>family</w:t>
      </w:r>
      <w:r w:rsidRPr="00114C6A">
        <w:rPr>
          <w:shd w:val="clear" w:color="auto" w:fill="FFFFFF"/>
          <w:lang w:val="ru-RU" w:eastAsia="zh-CN" w:bidi="hi-IN"/>
        </w:rPr>
        <w:t xml:space="preserve"> </w:t>
      </w:r>
      <w:r w:rsidRPr="00114C6A">
        <w:rPr>
          <w:shd w:val="clear" w:color="auto" w:fill="FFFFFF"/>
          <w:lang w:eastAsia="zh-CN" w:bidi="hi-IN"/>
        </w:rPr>
        <w:t>stores</w:t>
      </w:r>
      <w:r w:rsidRPr="00114C6A">
        <w:rPr>
          <w:shd w:val="clear" w:color="auto" w:fill="FFFFFF"/>
          <w:lang w:val="ru-RU" w:eastAsia="zh-CN" w:bidi="hi-IN"/>
        </w:rPr>
        <w:t>) не следует путать с колоночными хранилищами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column</w:t>
      </w:r>
      <w:r w:rsidRPr="00114C6A">
        <w:rPr>
          <w:shd w:val="clear" w:color="auto" w:fill="FFFFFF"/>
          <w:lang w:val="ru-RU" w:eastAsia="zh-CN" w:bidi="hi-IN"/>
        </w:rPr>
        <w:t xml:space="preserve"> </w:t>
      </w:r>
      <w:r w:rsidRPr="00114C6A">
        <w:rPr>
          <w:shd w:val="clear" w:color="auto" w:fill="FFFFFF"/>
          <w:lang w:eastAsia="zh-CN" w:bidi="hi-IN"/>
        </w:rPr>
        <w:t>stores</w:t>
      </w:r>
      <w:r w:rsidRPr="00114C6A">
        <w:rPr>
          <w:shd w:val="clear" w:color="auto" w:fill="FFFFFF"/>
          <w:lang w:val="ru-RU" w:eastAsia="zh-CN" w:bidi="hi-IN"/>
        </w:rPr>
        <w:t>). Последние являются реляционными СУБД с раздельным хранением колонок (в отличие от более традиционного построчного хранения данных).</w:t>
      </w:r>
    </w:p>
    <w:p w:rsidR="000A424E" w:rsidRPr="00114C6A" w:rsidRDefault="000A424E" w:rsidP="000A424E">
      <w:pPr>
        <w:jc w:val="both"/>
        <w:rPr>
          <w:lang w:val="ru-RU" w:eastAsia="zh-CN" w:bidi="hi-IN"/>
        </w:rPr>
      </w:pPr>
      <w:r w:rsidRPr="00114C6A">
        <w:rPr>
          <w:lang w:val="ru-RU" w:eastAsia="zh-CN" w:bidi="hi-IN"/>
        </w:rPr>
        <w:lastRenderedPageBreak/>
        <w:t>Такие системы баз данных очень эффективны и могут быть использованы для хранения важной информации больших объемов. Может они где-то не очень гибки в плане данных, зато они функциональны и производительны.</w:t>
      </w:r>
    </w:p>
    <w:p w:rsidR="000A424E" w:rsidRPr="00114C6A" w:rsidRDefault="000A424E" w:rsidP="000A424E">
      <w:pPr>
        <w:jc w:val="both"/>
        <w:rPr>
          <w:lang w:eastAsia="zh-CN" w:bidi="hi-IN"/>
        </w:rPr>
      </w:pPr>
      <w:r w:rsidRPr="00114C6A">
        <w:rPr>
          <w:lang w:eastAsia="zh-CN" w:bidi="hi-IN"/>
        </w:rPr>
        <w:t>Основные области применения:</w:t>
      </w:r>
    </w:p>
    <w:p w:rsidR="000A424E" w:rsidRPr="00114C6A" w:rsidRDefault="000A424E" w:rsidP="000A424E">
      <w:pPr>
        <w:pStyle w:val="ListParagraph"/>
        <w:numPr>
          <w:ilvl w:val="0"/>
          <w:numId w:val="171"/>
        </w:numPr>
        <w:suppressAutoHyphens/>
        <w:spacing w:after="160" w:line="252" w:lineRule="auto"/>
        <w:jc w:val="both"/>
        <w:rPr>
          <w:szCs w:val="22"/>
          <w:lang w:eastAsia="zh-CN" w:bidi="hi-IN"/>
        </w:rPr>
      </w:pPr>
      <w:r w:rsidRPr="00114C6A">
        <w:rPr>
          <w:rFonts w:eastAsia="Droid Sans Fallback"/>
          <w:szCs w:val="22"/>
          <w:lang w:eastAsia="zh-CN" w:bidi="hi-IN"/>
        </w:rPr>
        <w:t>Хранение неструктурированных, не разрушаемых данных - если вам необходимо хранить большие объемы данных в течение долгого времени, то такие БД очень хорошо справятся с задачей.</w:t>
      </w:r>
    </w:p>
    <w:p w:rsidR="000A424E" w:rsidRPr="00114C6A" w:rsidRDefault="000A424E" w:rsidP="000A424E">
      <w:pPr>
        <w:pStyle w:val="ListParagraph"/>
        <w:numPr>
          <w:ilvl w:val="0"/>
          <w:numId w:val="171"/>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Масштабирование - по задумке такие базы данных легко масштабируются. Они легко справляются с любым объемом данных.</w:t>
      </w:r>
    </w:p>
    <w:p w:rsidR="000A424E" w:rsidRPr="000A424E" w:rsidRDefault="000A424E" w:rsidP="000A424E">
      <w:pPr>
        <w:pStyle w:val="Heading4"/>
        <w:jc w:val="both"/>
        <w:rPr>
          <w:lang w:val="ru-RU"/>
        </w:rPr>
      </w:pPr>
      <w:bookmarkStart w:id="256" w:name="_Toc438317621"/>
      <w:r w:rsidRPr="000A424E">
        <w:rPr>
          <w:lang w:val="ru-RU"/>
        </w:rPr>
        <w:t>Документо-ориентированная СУБД</w:t>
      </w:r>
      <w:bookmarkEnd w:id="256"/>
    </w:p>
    <w:p w:rsidR="000A424E" w:rsidRPr="00114C6A" w:rsidRDefault="000A424E" w:rsidP="00114C6A">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Документо-ориентированные СУБД служат для хранения иерархических структур данных. Находят своё применение в системах управления содержимым, издательском деле, документальном поиске и т. п. СУБД данного типа — CouchDB, Couchbase, MarkLogic, MongoDB, eXist, Berkeley DB XML и т.д.</w:t>
      </w:r>
    </w:p>
    <w:p w:rsidR="000A424E" w:rsidRPr="00114C6A" w:rsidRDefault="000A424E" w:rsidP="00114C6A">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Немного подробней на примере MongoDB:</w:t>
      </w:r>
    </w:p>
    <w:p w:rsidR="000A424E" w:rsidRPr="00114C6A" w:rsidRDefault="000A424E" w:rsidP="00114C6A">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Основой MongoDB является концепция документа (document), который представляется в виде упорядоченного набора ключей с ассоциированными значениями; коллекция (collection) — это группа таких документов. Если документ является в MongoDB аналогом строки в реляционной базе данных, то коллекция может считаться аналогом таблицы.</w:t>
      </w:r>
    </w:p>
    <w:p w:rsidR="000A424E" w:rsidRPr="00114C6A" w:rsidRDefault="000A424E" w:rsidP="00114C6A">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Коллекции не имеют схем. Это означает, что документы в рамках одной коллекции могут иметь любое количество различных форм. Например, оба следующих документа могли бы храниться в одной коллекции.</w:t>
      </w:r>
    </w:p>
    <w:p w:rsidR="000A424E" w:rsidRPr="00114C6A" w:rsidRDefault="000A424E" w:rsidP="00114C6A">
      <w:pPr>
        <w:jc w:val="both"/>
        <w:rPr>
          <w:rStyle w:val="InternetLink"/>
          <w:rFonts w:ascii="Consolas" w:hAnsi="Consolas" w:cs="FreeSans"/>
          <w:color w:val="000000"/>
          <w:u w:val="none"/>
          <w:shd w:val="clear" w:color="auto" w:fill="FFFFFF"/>
          <w:lang w:eastAsia="zh-CN" w:bidi="hi-IN"/>
        </w:rPr>
      </w:pPr>
      <w:r w:rsidRPr="00114C6A">
        <w:rPr>
          <w:rStyle w:val="InternetLink"/>
          <w:rFonts w:ascii="Consolas" w:eastAsia="Droid Sans Fallback" w:hAnsi="Consolas" w:cs="FreeSans"/>
          <w:color w:val="000000"/>
          <w:u w:val="none"/>
          <w:shd w:val="clear" w:color="auto" w:fill="FFFFFF"/>
          <w:lang w:eastAsia="zh-CN" w:bidi="hi-IN"/>
        </w:rPr>
        <w:t>{"empID</w:t>
      </w:r>
      <w:proofErr w:type="gramStart"/>
      <w:r w:rsidRPr="00114C6A">
        <w:rPr>
          <w:rStyle w:val="InternetLink"/>
          <w:rFonts w:ascii="Consolas" w:eastAsia="Droid Sans Fallback" w:hAnsi="Consolas" w:cs="FreeSans"/>
          <w:color w:val="000000"/>
          <w:u w:val="none"/>
          <w:shd w:val="clear" w:color="auto" w:fill="FFFFFF"/>
          <w:lang w:eastAsia="zh-CN" w:bidi="hi-IN"/>
        </w:rPr>
        <w:t>" :</w:t>
      </w:r>
      <w:proofErr w:type="gramEnd"/>
      <w:r w:rsidRPr="00114C6A">
        <w:rPr>
          <w:rStyle w:val="InternetLink"/>
          <w:rFonts w:ascii="Consolas" w:eastAsia="Droid Sans Fallback" w:hAnsi="Consolas" w:cs="FreeSans"/>
          <w:color w:val="000000"/>
          <w:u w:val="none"/>
          <w:shd w:val="clear" w:color="auto" w:fill="FFFFFF"/>
          <w:lang w:eastAsia="zh-CN" w:bidi="hi-IN"/>
        </w:rPr>
        <w:t xml:space="preserve"> "E12345", "fname" : "John", "lname" : "Smit", "city" : "Sydney", "age": 32}</w:t>
      </w:r>
    </w:p>
    <w:p w:rsidR="000A424E" w:rsidRPr="00114C6A" w:rsidRDefault="000A424E" w:rsidP="00114C6A">
      <w:pPr>
        <w:jc w:val="both"/>
        <w:rPr>
          <w:rStyle w:val="InternetLink"/>
          <w:rFonts w:cs="FreeSans"/>
          <w:color w:val="000000"/>
          <w:u w:val="none"/>
          <w:shd w:val="clear" w:color="auto" w:fill="FFFFFF"/>
          <w:lang w:eastAsia="zh-CN" w:bidi="hi-IN"/>
        </w:rPr>
      </w:pPr>
      <w:r w:rsidRPr="00114C6A">
        <w:rPr>
          <w:rStyle w:val="InternetLink"/>
          <w:rFonts w:ascii="Consolas" w:eastAsia="Droid Sans Fallback" w:hAnsi="Consolas" w:cs="FreeSans"/>
          <w:color w:val="000000"/>
          <w:u w:val="none"/>
          <w:shd w:val="clear" w:color="auto" w:fill="FFFFFF"/>
          <w:lang w:eastAsia="zh-CN" w:bidi="hi-IN"/>
        </w:rPr>
        <w:t>{"postID</w:t>
      </w:r>
      <w:proofErr w:type="gramStart"/>
      <w:r w:rsidRPr="00114C6A">
        <w:rPr>
          <w:rStyle w:val="InternetLink"/>
          <w:rFonts w:ascii="Consolas" w:eastAsia="Droid Sans Fallback" w:hAnsi="Consolas" w:cs="FreeSans"/>
          <w:color w:val="000000"/>
          <w:u w:val="none"/>
          <w:shd w:val="clear" w:color="auto" w:fill="FFFFFF"/>
          <w:lang w:eastAsia="zh-CN" w:bidi="hi-IN"/>
        </w:rPr>
        <w:t>" :</w:t>
      </w:r>
      <w:proofErr w:type="gramEnd"/>
      <w:r w:rsidRPr="00114C6A">
        <w:rPr>
          <w:rStyle w:val="InternetLink"/>
          <w:rFonts w:ascii="Consolas" w:eastAsia="Droid Sans Fallback" w:hAnsi="Consolas" w:cs="FreeSans"/>
          <w:color w:val="000000"/>
          <w:u w:val="none"/>
          <w:shd w:val="clear" w:color="auto" w:fill="FFFFFF"/>
          <w:lang w:eastAsia="zh-CN" w:bidi="hi-IN"/>
        </w:rPr>
        <w:t xml:space="preserve"> "P1", "postText" : "This is my blog post"}</w:t>
      </w:r>
    </w:p>
    <w:p w:rsidR="000A424E" w:rsidRPr="00114C6A" w:rsidRDefault="000A424E" w:rsidP="00114C6A">
      <w:pPr>
        <w:jc w:val="both"/>
        <w:rPr>
          <w:lang w:val="ru-RU" w:eastAsia="zh-CN" w:bidi="hi-IN"/>
        </w:rPr>
      </w:pPr>
      <w:r w:rsidRPr="00114C6A">
        <w:rPr>
          <w:lang w:val="ru-RU" w:eastAsia="zh-CN" w:bidi="hi-IN"/>
        </w:rPr>
        <w:t>Документ-ориентированные хранилища отлично хранят несвязанную информацию больших объемов, даже если она очень разнится от сущности к сущности.</w:t>
      </w:r>
    </w:p>
    <w:p w:rsidR="000A424E" w:rsidRPr="00114C6A" w:rsidRDefault="000A424E" w:rsidP="00114C6A">
      <w:pPr>
        <w:rPr>
          <w:b/>
          <w:lang w:eastAsia="zh-CN" w:bidi="hi-IN"/>
        </w:rPr>
      </w:pPr>
      <w:r w:rsidRPr="00114C6A">
        <w:rPr>
          <w:rFonts w:eastAsia="Droid Sans Fallback"/>
          <w:b/>
          <w:lang w:eastAsia="zh-CN" w:bidi="hi-IN"/>
        </w:rPr>
        <w:t>Преимущества:</w:t>
      </w:r>
    </w:p>
    <w:p w:rsidR="000A424E" w:rsidRPr="00114C6A" w:rsidRDefault="000A424E" w:rsidP="008274C6">
      <w:pPr>
        <w:pStyle w:val="ListParagraph"/>
        <w:numPr>
          <w:ilvl w:val="0"/>
          <w:numId w:val="173"/>
        </w:numPr>
        <w:rPr>
          <w:szCs w:val="22"/>
          <w:lang w:eastAsia="zh-CN" w:bidi="hi-IN"/>
        </w:rPr>
      </w:pPr>
      <w:r w:rsidRPr="00114C6A">
        <w:rPr>
          <w:rFonts w:eastAsia="Droid Sans Fallback"/>
          <w:szCs w:val="22"/>
          <w:lang w:eastAsia="zh-CN" w:bidi="hi-IN"/>
        </w:rPr>
        <w:t>Вложенная информация - документо-ориентированные хранилища отлично работают с глубоко вложенной, сложной информацией.</w:t>
      </w:r>
    </w:p>
    <w:p w:rsidR="000A424E" w:rsidRPr="00114C6A" w:rsidRDefault="000A424E" w:rsidP="008274C6">
      <w:pPr>
        <w:pStyle w:val="ListParagraph"/>
        <w:numPr>
          <w:ilvl w:val="0"/>
          <w:numId w:val="173"/>
        </w:numPr>
        <w:rPr>
          <w:rFonts w:cs="FreeSans"/>
          <w:color w:val="000000"/>
          <w:szCs w:val="22"/>
          <w:shd w:val="clear" w:color="auto" w:fill="FFFFFF"/>
          <w:lang w:eastAsia="zh-CN" w:bidi="hi-IN"/>
        </w:rPr>
      </w:pPr>
      <w:r w:rsidRPr="00114C6A">
        <w:rPr>
          <w:rStyle w:val="InternetLink"/>
          <w:rFonts w:eastAsia="Droid Sans Fallback" w:cs="FreeSans"/>
          <w:color w:val="000000"/>
          <w:szCs w:val="22"/>
          <w:u w:val="none"/>
          <w:shd w:val="clear" w:color="auto" w:fill="FFFFFF"/>
          <w:lang w:eastAsia="zh-CN" w:bidi="hi-IN"/>
        </w:rPr>
        <w:t>Поддержка JavaScript - одна из отличительных особенностей документо-ориентированных хранилищ это то, как они работают с другими приложениями: поддержка JSON.</w:t>
      </w:r>
    </w:p>
    <w:p w:rsidR="000A424E" w:rsidRPr="000A424E" w:rsidRDefault="000A424E" w:rsidP="000A424E">
      <w:pPr>
        <w:pStyle w:val="Heading4"/>
        <w:jc w:val="both"/>
        <w:rPr>
          <w:rFonts w:eastAsia="Times New Roman"/>
          <w:lang w:val="ru-RU"/>
        </w:rPr>
      </w:pPr>
      <w:bookmarkStart w:id="257" w:name="_Toc438317622"/>
      <w:r>
        <w:rPr>
          <w:rFonts w:eastAsia="Times New Roman"/>
          <w:lang w:val="ru-RU"/>
        </w:rPr>
        <w:t>Базы данных на основе графов</w:t>
      </w:r>
      <w:bookmarkEnd w:id="257"/>
    </w:p>
    <w:p w:rsidR="000A424E" w:rsidRPr="00114C6A" w:rsidRDefault="000A424E" w:rsidP="000A424E">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 xml:space="preserve">Графовые базы данных применяются для задач, в которых данные имеют большое количество связей, например, социальные сети, выявление мошенничества. Примеры: Neo4j, OrientDB, AllegroGraph, Blazegraph (RDF-хранилище, ранее называлось Bigdata), </w:t>
      </w:r>
      <w:proofErr w:type="gramStart"/>
      <w:r w:rsidRPr="00114C6A">
        <w:rPr>
          <w:rStyle w:val="InternetLink"/>
          <w:rFonts w:eastAsia="Droid Sans Fallback" w:cs="FreeSans"/>
          <w:color w:val="000000"/>
          <w:u w:val="none"/>
          <w:shd w:val="clear" w:color="auto" w:fill="FFFFFF"/>
          <w:lang w:val="ru-RU" w:eastAsia="zh-CN" w:bidi="hi-IN"/>
        </w:rPr>
        <w:t>InfiniteGraph ,</w:t>
      </w:r>
      <w:proofErr w:type="gramEnd"/>
      <w:r w:rsidRPr="00114C6A">
        <w:rPr>
          <w:rStyle w:val="InternetLink"/>
          <w:rFonts w:eastAsia="Droid Sans Fallback" w:cs="FreeSans"/>
          <w:color w:val="000000"/>
          <w:u w:val="none"/>
          <w:shd w:val="clear" w:color="auto" w:fill="FFFFFF"/>
          <w:lang w:val="ru-RU" w:eastAsia="zh-CN" w:bidi="hi-IN"/>
        </w:rPr>
        <w:t xml:space="preserve"> FlockDB, Titan.</w:t>
      </w:r>
    </w:p>
    <w:p w:rsidR="000A424E" w:rsidRPr="000A424E" w:rsidRDefault="000A424E" w:rsidP="000A424E">
      <w:pPr>
        <w:jc w:val="both"/>
        <w:rPr>
          <w:lang w:val="ru-RU"/>
        </w:rPr>
      </w:pPr>
    </w:p>
    <w:p w:rsidR="000A424E" w:rsidRDefault="000A424E" w:rsidP="000A424E">
      <w:pPr>
        <w:jc w:val="both"/>
      </w:pPr>
      <w:r>
        <w:rPr>
          <w:noProof/>
        </w:rPr>
        <w:lastRenderedPageBreak/>
        <w:drawing>
          <wp:inline distT="0" distB="0" distL="0" distR="0" wp14:anchorId="79E00025" wp14:editId="217293BD">
            <wp:extent cx="4533265" cy="3208020"/>
            <wp:effectExtent l="0" t="0" r="0" b="0"/>
            <wp:docPr id="2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44"/>
                    <a:stretch>
                      <a:fillRect/>
                    </a:stretch>
                  </pic:blipFill>
                  <pic:spPr bwMode="auto">
                    <a:xfrm>
                      <a:off x="0" y="0"/>
                      <a:ext cx="4533265" cy="3208020"/>
                    </a:xfrm>
                    <a:prstGeom prst="rect">
                      <a:avLst/>
                    </a:prstGeom>
                    <a:noFill/>
                    <a:ln w="9525">
                      <a:noFill/>
                      <a:miter lim="800000"/>
                      <a:headEnd/>
                      <a:tailEnd/>
                    </a:ln>
                  </pic:spPr>
                </pic:pic>
              </a:graphicData>
            </a:graphic>
          </wp:inline>
        </w:drawing>
      </w:r>
    </w:p>
    <w:p w:rsidR="000A424E" w:rsidRPr="00114C6A" w:rsidRDefault="000A424E" w:rsidP="000A424E">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Так как ребра графа материализованы, то есть, являются хранимыми, обход графа не требует дополнительных вычислений (как JOIN в SQL), но для нахождения начальной вершины обхода требуется наличие индексов. Графовые базы данных как правило поддерживают ACID, а также имеют различные языки запросов, вроде Gremlin и Cypher (Neo4j).</w:t>
      </w:r>
    </w:p>
    <w:p w:rsidR="000A424E" w:rsidRPr="00114C6A" w:rsidRDefault="000A424E" w:rsidP="000A424E">
      <w:pPr>
        <w:jc w:val="both"/>
        <w:rPr>
          <w:lang w:val="ru-RU" w:eastAsia="zh-CN" w:bidi="hi-IN"/>
        </w:rPr>
      </w:pPr>
      <w:r w:rsidRPr="00114C6A">
        <w:rPr>
          <w:lang w:val="ru-RU" w:eastAsia="zh-CN" w:bidi="hi-IN"/>
        </w:rPr>
        <w:t>Такие типы БД хранят информацию совершенно особенно, совсем не как все остальные СУБД.</w:t>
      </w:r>
    </w:p>
    <w:p w:rsidR="000A424E" w:rsidRPr="00114C6A" w:rsidRDefault="000A424E" w:rsidP="000A424E">
      <w:pPr>
        <w:jc w:val="both"/>
        <w:rPr>
          <w:lang w:eastAsia="zh-CN" w:bidi="hi-IN"/>
        </w:rPr>
      </w:pPr>
      <w:r w:rsidRPr="00114C6A">
        <w:rPr>
          <w:lang w:eastAsia="zh-CN" w:bidi="hi-IN"/>
        </w:rPr>
        <w:t>Часто встречаемые примеры использования:</w:t>
      </w:r>
    </w:p>
    <w:p w:rsidR="000A424E" w:rsidRPr="00114C6A" w:rsidRDefault="000A424E" w:rsidP="008274C6">
      <w:pPr>
        <w:pStyle w:val="ListParagraph"/>
        <w:numPr>
          <w:ilvl w:val="0"/>
          <w:numId w:val="172"/>
        </w:numPr>
        <w:suppressAutoHyphens/>
        <w:spacing w:line="252" w:lineRule="auto"/>
        <w:jc w:val="both"/>
        <w:rPr>
          <w:szCs w:val="22"/>
          <w:lang w:eastAsia="zh-CN" w:bidi="hi-IN"/>
        </w:rPr>
      </w:pPr>
      <w:r w:rsidRPr="00114C6A">
        <w:rPr>
          <w:rFonts w:eastAsia="Droid Sans Fallback"/>
          <w:szCs w:val="22"/>
          <w:lang w:eastAsia="zh-CN" w:bidi="hi-IN"/>
        </w:rPr>
        <w:t xml:space="preserve">Работа со сложно связанной информацией - как было сказано во вступлении, хранилища типа граф отлично справляются со сложно связанной информацией. </w:t>
      </w:r>
      <w:r w:rsidRPr="00114C6A">
        <w:rPr>
          <w:szCs w:val="22"/>
          <w:lang w:eastAsia="zh-CN" w:bidi="hi-IN"/>
        </w:rPr>
        <w:t>Например,</w:t>
      </w:r>
      <w:r w:rsidRPr="00114C6A">
        <w:rPr>
          <w:rFonts w:eastAsia="Droid Sans Fallback"/>
          <w:szCs w:val="22"/>
          <w:lang w:eastAsia="zh-CN" w:bidi="hi-IN"/>
        </w:rPr>
        <w:t xml:space="preserve"> хранения связей между двумя сущностями и целого ряда разноуровневых связей между сущностями не связанных с первыми напрямую.</w:t>
      </w:r>
    </w:p>
    <w:p w:rsidR="000A424E" w:rsidRPr="00114C6A" w:rsidRDefault="000A424E" w:rsidP="008274C6">
      <w:pPr>
        <w:pStyle w:val="ListParagraph"/>
        <w:numPr>
          <w:ilvl w:val="0"/>
          <w:numId w:val="172"/>
        </w:numPr>
        <w:suppressAutoHyphens/>
        <w:spacing w:line="252" w:lineRule="auto"/>
        <w:jc w:val="both"/>
        <w:rPr>
          <w:rFonts w:cs="FreeSans"/>
          <w:color w:val="000000"/>
          <w:szCs w:val="22"/>
          <w:shd w:val="clear" w:color="auto" w:fill="FFFFFF"/>
          <w:lang w:eastAsia="zh-CN" w:bidi="hi-IN"/>
        </w:rPr>
      </w:pPr>
      <w:r w:rsidRPr="00114C6A">
        <w:rPr>
          <w:rStyle w:val="InternetLink"/>
          <w:rFonts w:eastAsia="Droid Sans Fallback" w:cs="FreeSans"/>
          <w:color w:val="000000"/>
          <w:szCs w:val="22"/>
          <w:u w:val="none"/>
          <w:shd w:val="clear" w:color="auto" w:fill="FFFFFF"/>
          <w:lang w:eastAsia="zh-CN" w:bidi="hi-IN"/>
        </w:rPr>
        <w:t xml:space="preserve">Моделирование и поддержка классификаций - такие БД преуспели везде где есть связи. Моделирование данных и классификация различной информации по связям можно с легкостью </w:t>
      </w:r>
      <w:proofErr w:type="gramStart"/>
      <w:r w:rsidRPr="00114C6A">
        <w:rPr>
          <w:rStyle w:val="InternetLink"/>
          <w:rFonts w:eastAsia="Droid Sans Fallback" w:cs="FreeSans"/>
          <w:color w:val="000000"/>
          <w:szCs w:val="22"/>
          <w:u w:val="none"/>
          <w:shd w:val="clear" w:color="auto" w:fill="FFFFFF"/>
          <w:lang w:eastAsia="zh-CN" w:bidi="hi-IN"/>
        </w:rPr>
        <w:t>представить</w:t>
      </w:r>
      <w:proofErr w:type="gramEnd"/>
      <w:r w:rsidRPr="00114C6A">
        <w:rPr>
          <w:rStyle w:val="InternetLink"/>
          <w:rFonts w:eastAsia="Droid Sans Fallback" w:cs="FreeSans"/>
          <w:color w:val="000000"/>
          <w:szCs w:val="22"/>
          <w:u w:val="none"/>
          <w:shd w:val="clear" w:color="auto" w:fill="FFFFFF"/>
          <w:lang w:eastAsia="zh-CN" w:bidi="hi-IN"/>
        </w:rPr>
        <w:t xml:space="preserve"> используя эти БД.</w:t>
      </w:r>
    </w:p>
    <w:p w:rsidR="000A424E" w:rsidRPr="000A424E" w:rsidRDefault="000A424E" w:rsidP="000A424E">
      <w:pPr>
        <w:pStyle w:val="Heading3"/>
        <w:jc w:val="both"/>
        <w:rPr>
          <w:lang w:val="ru-RU"/>
        </w:rPr>
      </w:pPr>
      <w:bookmarkStart w:id="258" w:name="_Toc438317623"/>
      <w:r w:rsidRPr="00C6261C">
        <w:t>UnQL</w:t>
      </w:r>
      <w:bookmarkEnd w:id="258"/>
    </w:p>
    <w:p w:rsidR="000A424E" w:rsidRPr="000A424E" w:rsidRDefault="000A424E" w:rsidP="00114C6A">
      <w:pPr>
        <w:jc w:val="both"/>
        <w:rPr>
          <w:rStyle w:val="InternetLink"/>
          <w:rFonts w:cs="FreeSans"/>
          <w:color w:val="000000"/>
          <w:u w:val="none"/>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В июле 2011 компания Couchbase, разработчик CouchDB, Memcached и Membase, анонсировала создание нового SQL-подобного языка запросов — UnQL (Unstructured Data Query Language). Работы по созданию нового языка выполнили создатель SQLite Ричард Гипп и основатель проекта CouchDB Дэмиен Кац. Разработка передана сообществу на правах общественного достояния.</w:t>
      </w:r>
    </w:p>
    <w:p w:rsidR="000A424E" w:rsidRPr="000A424E" w:rsidRDefault="000A424E" w:rsidP="00114C6A">
      <w:pPr>
        <w:jc w:val="both"/>
        <w:rPr>
          <w:rStyle w:val="InternetLink"/>
          <w:rFonts w:cs="FreeSans"/>
          <w:color w:val="000000"/>
          <w:u w:val="none"/>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 xml:space="preserve">Этот шаг сделан в сторону стандартизации языка запросов к NoSQL базам данных, на данный момент каждая база данных обладает собственным синтаксисом запросов, </w:t>
      </w:r>
      <w:proofErr w:type="gramStart"/>
      <w:r w:rsidRPr="000A424E">
        <w:rPr>
          <w:rStyle w:val="InternetLink"/>
          <w:rFonts w:eastAsia="Droid Sans Fallback" w:cs="FreeSans"/>
          <w:color w:val="000000"/>
          <w:u w:val="none"/>
          <w:shd w:val="clear" w:color="auto" w:fill="FFFFFF"/>
          <w:lang w:val="ru-RU" w:eastAsia="zh-CN" w:bidi="hi-IN"/>
        </w:rPr>
        <w:t>например</w:t>
      </w:r>
      <w:proofErr w:type="gramEnd"/>
      <w:r w:rsidRPr="000A424E">
        <w:rPr>
          <w:rStyle w:val="InternetLink"/>
          <w:rFonts w:eastAsia="Droid Sans Fallback" w:cs="FreeSans"/>
          <w:color w:val="000000"/>
          <w:u w:val="none"/>
          <w:shd w:val="clear" w:color="auto" w:fill="FFFFFF"/>
          <w:lang w:val="ru-RU" w:eastAsia="zh-CN" w:bidi="hi-IN"/>
        </w:rPr>
        <w:t>:</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t>CQL(Cassandra):</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t>SELECT * FROM ad_click WHERE reseller_id = 'supaboobs' AND day = '2013-11-29';</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lastRenderedPageBreak/>
        <w:t>MongoDB:</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proofErr w:type="gramStart"/>
      <w:r w:rsidRPr="000A424E">
        <w:rPr>
          <w:rStyle w:val="InternetLink"/>
          <w:rFonts w:ascii="Consolas" w:eastAsia="Droid Sans Fallback" w:hAnsi="Consolas" w:cs="FreeSans"/>
          <w:color w:val="000000"/>
          <w:u w:val="none"/>
          <w:shd w:val="clear" w:color="auto" w:fill="FFFFFF"/>
          <w:lang w:eastAsia="zh-CN" w:bidi="hi-IN"/>
        </w:rPr>
        <w:t>db.users</w:t>
      </w:r>
      <w:proofErr w:type="gramEnd"/>
      <w:r w:rsidRPr="000A424E">
        <w:rPr>
          <w:rStyle w:val="InternetLink"/>
          <w:rFonts w:ascii="Consolas" w:eastAsia="Droid Sans Fallback" w:hAnsi="Consolas" w:cs="FreeSans"/>
          <w:color w:val="000000"/>
          <w:u w:val="none"/>
          <w:shd w:val="clear" w:color="auto" w:fill="FFFFFF"/>
          <w:lang w:eastAsia="zh-CN" w:bidi="hi-IN"/>
        </w:rPr>
        <w:t>.find( { username: “joe”, age: 27 } );</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t>DQL (DynamoDB):</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t xml:space="preserve">SELECT * FROM foobars WHERE foo = 'bar' SAVE </w:t>
      </w:r>
      <w:proofErr w:type="gramStart"/>
      <w:r w:rsidRPr="000A424E">
        <w:rPr>
          <w:rStyle w:val="InternetLink"/>
          <w:rFonts w:ascii="Consolas" w:eastAsia="Droid Sans Fallback" w:hAnsi="Consolas" w:cs="FreeSans"/>
          <w:color w:val="000000"/>
          <w:u w:val="none"/>
          <w:shd w:val="clear" w:color="auto" w:fill="FFFFFF"/>
          <w:lang w:eastAsia="zh-CN" w:bidi="hi-IN"/>
        </w:rPr>
        <w:t>out.json</w:t>
      </w:r>
      <w:proofErr w:type="gramEnd"/>
      <w:r w:rsidRPr="000A424E">
        <w:rPr>
          <w:rStyle w:val="InternetLink"/>
          <w:rFonts w:ascii="Consolas" w:eastAsia="Droid Sans Fallback" w:hAnsi="Consolas" w:cs="FreeSans"/>
          <w:color w:val="000000"/>
          <w:u w:val="none"/>
          <w:shd w:val="clear" w:color="auto" w:fill="FFFFFF"/>
          <w:lang w:eastAsia="zh-CN" w:bidi="hi-IN"/>
        </w:rPr>
        <w:t>;</w:t>
      </w:r>
    </w:p>
    <w:p w:rsidR="000A424E" w:rsidRPr="000A424E" w:rsidRDefault="000A424E" w:rsidP="00114C6A">
      <w:pPr>
        <w:jc w:val="both"/>
        <w:rPr>
          <w:rStyle w:val="InternetLink"/>
          <w:rFonts w:cs="FreeSans"/>
          <w:color w:val="000000"/>
          <w:u w:val="none"/>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UnQL имеет SQL-подобный синтаксис и поддерживает такие команды, как SELECT, DELETE, INSERT и UPDATE, что делает новый язык запросов привычным для большинства разработчиков. Тем не менее, в отличие от SQL, UnQL обладает рядом расширенных возможностей, позволяющих манипулировать и выбирать информацию в хранилищах документов со сложной и неоднородной структурой. Для определения представления документов используется формат JSON (JavaScript Object Notation).</w:t>
      </w:r>
    </w:p>
    <w:p w:rsidR="000A424E" w:rsidRPr="000A424E" w:rsidRDefault="000A424E" w:rsidP="00114C6A">
      <w:pPr>
        <w:jc w:val="both"/>
        <w:rPr>
          <w:rStyle w:val="InternetLink"/>
          <w:rFonts w:cs="FreeSans"/>
          <w:color w:val="000000"/>
          <w:u w:val="none"/>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Вместо таблиц UnQL манипулирует коллекциями разнородных документов, структура которых жестко не определена и может варьироваться в разных документах (структура документа задается в самом документе, общая схема данных отсутствует). Для создания коллекций по аналогии с SQL-выражением "CREATE/DROP TABLE" используется "CREATE/DROP COLLECTION", при этом коллекция служит для логического разделения различных наборов документов.</w:t>
      </w:r>
    </w:p>
    <w:p w:rsidR="000A424E" w:rsidRPr="000A424E" w:rsidRDefault="000A424E" w:rsidP="00114C6A">
      <w:pPr>
        <w:jc w:val="both"/>
        <w:rPr>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 xml:space="preserve">Присутствующие в каждом документе поля определяются через JSON, в простейшем случае JSON-представление может состоять из одной строковой или числовой переменной. Каждое из таких полей может фигурировать в блоке "WHERE" запроса SELECT, при этом запрос коснется только документов, в которых определены данные поля. В запросе также могут быть заданы критерии сортировки (ORDER BY), группировки (GROUP BY, HAVING), ограничения размера выборки (LIMIT... OFFSET) и объединения (UNION, INTERSECT, EXCEPT). Поддерживается создание индексов (CREATE INDEX) и использование атомарных транзакций (BEGIN, ROLLBACK, COMMIT). Операции добавления, удаления и изменения данных (INSERT, DELETE, UPDATE) могут выполняться как в синхронном, так и в асинхронном (возвращение </w:t>
      </w:r>
      <w:r w:rsidRPr="000A424E">
        <w:rPr>
          <w:rStyle w:val="InternetLink"/>
          <w:rFonts w:cs="FreeSans"/>
          <w:color w:val="000000"/>
          <w:u w:val="none"/>
          <w:shd w:val="clear" w:color="auto" w:fill="FFFFFF"/>
          <w:lang w:val="ru-RU" w:eastAsia="zh-CN" w:bidi="hi-IN"/>
        </w:rPr>
        <w:t>управления,</w:t>
      </w:r>
      <w:r w:rsidRPr="000A424E">
        <w:rPr>
          <w:rStyle w:val="InternetLink"/>
          <w:rFonts w:eastAsia="Droid Sans Fallback" w:cs="FreeSans"/>
          <w:color w:val="000000"/>
          <w:u w:val="none"/>
          <w:shd w:val="clear" w:color="auto" w:fill="FFFFFF"/>
          <w:lang w:val="ru-RU" w:eastAsia="zh-CN" w:bidi="hi-IN"/>
        </w:rPr>
        <w:t xml:space="preserve"> не дожидаясь фактического выполнения) режимах. </w:t>
      </w:r>
    </w:p>
    <w:p w:rsidR="000A424E" w:rsidRPr="000A424E" w:rsidRDefault="000A424E" w:rsidP="000A424E">
      <w:pPr>
        <w:pStyle w:val="Heading3"/>
        <w:jc w:val="both"/>
        <w:rPr>
          <w:lang w:val="ru-RU"/>
        </w:rPr>
      </w:pPr>
      <w:bookmarkStart w:id="259" w:name="_Toc438317624"/>
      <w:r w:rsidRPr="000A424E">
        <w:rPr>
          <w:lang w:val="ru-RU"/>
        </w:rPr>
        <w:t>Немного о будущем</w:t>
      </w:r>
      <w:bookmarkEnd w:id="259"/>
    </w:p>
    <w:p w:rsidR="000A424E" w:rsidRPr="000A424E" w:rsidRDefault="000A424E" w:rsidP="000A424E">
      <w:pPr>
        <w:jc w:val="both"/>
        <w:rPr>
          <w:rFonts w:cs="FreeSans"/>
          <w:color w:val="000000"/>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Согласованность данных - самое большое препятствие на пути NoSQL. Пока что нереляционные БД применяются там, где масштабируемость и производительность важнее строгой согласованности. Реляционные СУБД никуда не денутся, NoSQL не заменяет, а дополняет их. А, может, в будущем мы сможем наблюдать постепенное срастание обеих технологий в гибридную экосистему и поглощения молодых лидеров рынка NoSQL производителями традиционных РСУБД.</w:t>
      </w:r>
    </w:p>
    <w:p w:rsidR="005F0314" w:rsidRDefault="005F0314" w:rsidP="005F0314">
      <w:pPr>
        <w:pStyle w:val="Heading2"/>
        <w:rPr>
          <w:lang w:val="ru-RU"/>
        </w:rPr>
      </w:pPr>
      <w:bookmarkStart w:id="260" w:name="_Toc438317406"/>
      <w:bookmarkStart w:id="261" w:name="_Toc438317625"/>
      <w:r w:rsidRPr="005F0314">
        <w:rPr>
          <w:lang w:val="ru-RU"/>
        </w:rPr>
        <w:t>Обработка больших данных. Подход</w:t>
      </w:r>
      <w:r w:rsidR="007478D7">
        <w:rPr>
          <w:lang w:val="ru-RU"/>
        </w:rPr>
        <w:t>ы к формированию больших данных</w:t>
      </w:r>
      <w:bookmarkEnd w:id="260"/>
      <w:bookmarkEnd w:id="261"/>
    </w:p>
    <w:p w:rsidR="001137FB" w:rsidRPr="001137FB" w:rsidRDefault="001137FB" w:rsidP="001137FB">
      <w:pPr>
        <w:pStyle w:val="Heading3"/>
        <w:jc w:val="both"/>
        <w:rPr>
          <w:lang w:val="ru-RU"/>
        </w:rPr>
      </w:pPr>
      <w:bookmarkStart w:id="262" w:name="_Toc438317626"/>
      <w:r w:rsidRPr="001137FB">
        <w:rPr>
          <w:lang w:val="ru-RU"/>
        </w:rPr>
        <w:t>Определение термина</w:t>
      </w:r>
      <w:bookmarkEnd w:id="262"/>
    </w:p>
    <w:p w:rsidR="001137FB" w:rsidRPr="001137FB" w:rsidRDefault="001137FB" w:rsidP="001137FB">
      <w:pPr>
        <w:jc w:val="both"/>
        <w:rPr>
          <w:lang w:val="ru-RU"/>
        </w:rPr>
      </w:pPr>
      <w:r w:rsidRPr="001137FB">
        <w:rPr>
          <w:lang w:val="ru-RU"/>
        </w:rPr>
        <w:t xml:space="preserve">Термин </w:t>
      </w:r>
      <w:r>
        <w:t>Big</w:t>
      </w:r>
      <w:r w:rsidRPr="001137FB">
        <w:rPr>
          <w:lang w:val="ru-RU"/>
        </w:rPr>
        <w:t xml:space="preserve"> </w:t>
      </w:r>
      <w:r>
        <w:t>Data</w:t>
      </w:r>
      <w:r w:rsidRPr="001137FB">
        <w:rPr>
          <w:lang w:val="ru-RU"/>
        </w:rPr>
        <w:t xml:space="preserve"> появился сравнительно недавно. </w:t>
      </w:r>
      <w:r>
        <w:t>Google</w:t>
      </w:r>
      <w:r w:rsidRPr="001137FB">
        <w:rPr>
          <w:lang w:val="ru-RU"/>
        </w:rPr>
        <w:t xml:space="preserve"> </w:t>
      </w:r>
      <w:r>
        <w:t>Trends</w:t>
      </w:r>
      <w:r w:rsidRPr="001137FB">
        <w:rPr>
          <w:lang w:val="ru-RU"/>
        </w:rPr>
        <w:t xml:space="preserve"> показывает начало активного роста употребления словосочетания начиная с 2011 года.</w:t>
      </w:r>
    </w:p>
    <w:p w:rsidR="001137FB" w:rsidRDefault="001137FB" w:rsidP="001137FB">
      <w:pPr>
        <w:jc w:val="both"/>
        <w:rPr>
          <w:rFonts w:ascii="Verdana;sans-serif" w:hAnsi="Verdana;sans-serif"/>
          <w:color w:val="000000"/>
          <w:sz w:val="20"/>
        </w:rPr>
      </w:pPr>
      <w:r>
        <w:rPr>
          <w:rFonts w:ascii="Verdana;sans-serif" w:hAnsi="Verdana;sans-serif"/>
          <w:noProof/>
          <w:color w:val="000000"/>
          <w:sz w:val="20"/>
        </w:rPr>
        <w:lastRenderedPageBreak/>
        <w:drawing>
          <wp:inline distT="0" distB="101600" distL="0" distR="0" wp14:anchorId="439A7CB9" wp14:editId="18AF8E7D">
            <wp:extent cx="5943600" cy="3524250"/>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45"/>
                    <a:stretch>
                      <a:fillRect/>
                    </a:stretch>
                  </pic:blipFill>
                  <pic:spPr bwMode="auto">
                    <a:xfrm>
                      <a:off x="0" y="0"/>
                      <a:ext cx="5943600" cy="3524250"/>
                    </a:xfrm>
                    <a:prstGeom prst="rect">
                      <a:avLst/>
                    </a:prstGeom>
                    <a:noFill/>
                    <a:ln w="9525">
                      <a:noFill/>
                      <a:miter lim="800000"/>
                      <a:headEnd/>
                      <a:tailEnd/>
                    </a:ln>
                  </pic:spPr>
                </pic:pic>
              </a:graphicData>
            </a:graphic>
          </wp:inline>
        </w:drawing>
      </w:r>
    </w:p>
    <w:p w:rsidR="001137FB" w:rsidRPr="001137FB" w:rsidRDefault="001137FB" w:rsidP="001137FB">
      <w:pPr>
        <w:jc w:val="both"/>
      </w:pPr>
      <w:r w:rsidRPr="001137FB">
        <w:t xml:space="preserve">Встречаются разные определения: </w:t>
      </w:r>
    </w:p>
    <w:p w:rsidR="001137FB" w:rsidRPr="001137FB" w:rsidRDefault="001137FB" w:rsidP="001137FB">
      <w:pPr>
        <w:pStyle w:val="ListParagraph"/>
        <w:numPr>
          <w:ilvl w:val="0"/>
          <w:numId w:val="158"/>
        </w:numPr>
        <w:suppressAutoHyphens/>
        <w:spacing w:after="160" w:line="256" w:lineRule="auto"/>
        <w:jc w:val="both"/>
        <w:rPr>
          <w:szCs w:val="22"/>
        </w:rPr>
      </w:pPr>
      <w:r w:rsidRPr="001137FB">
        <w:rPr>
          <w:szCs w:val="22"/>
        </w:rPr>
        <w:t>Big Data – это когда данных больше, чем 100Гб (500Гб, 1ТБ, кому что нравится)</w:t>
      </w:r>
    </w:p>
    <w:p w:rsidR="001137FB" w:rsidRPr="001137FB" w:rsidRDefault="001137FB" w:rsidP="001137FB">
      <w:pPr>
        <w:pStyle w:val="ListParagraph"/>
        <w:numPr>
          <w:ilvl w:val="0"/>
          <w:numId w:val="158"/>
        </w:numPr>
        <w:suppressAutoHyphens/>
        <w:spacing w:after="160" w:line="256" w:lineRule="auto"/>
        <w:jc w:val="both"/>
        <w:rPr>
          <w:szCs w:val="22"/>
        </w:rPr>
      </w:pPr>
      <w:r w:rsidRPr="001137FB">
        <w:rPr>
          <w:szCs w:val="22"/>
        </w:rPr>
        <w:t>Big Data – это такие данные, которые невозможно обрабатывать в Excel</w:t>
      </w:r>
    </w:p>
    <w:p w:rsidR="001137FB" w:rsidRPr="001137FB" w:rsidRDefault="001137FB" w:rsidP="001137FB">
      <w:pPr>
        <w:pStyle w:val="ListParagraph"/>
        <w:numPr>
          <w:ilvl w:val="0"/>
          <w:numId w:val="158"/>
        </w:numPr>
        <w:suppressAutoHyphens/>
        <w:spacing w:after="160" w:line="256" w:lineRule="auto"/>
        <w:jc w:val="both"/>
        <w:rPr>
          <w:szCs w:val="22"/>
        </w:rPr>
      </w:pPr>
      <w:r w:rsidRPr="001137FB">
        <w:rPr>
          <w:szCs w:val="22"/>
        </w:rPr>
        <w:t>Big Data – это такие данные, которые невозможно обработать на одном компьютере</w:t>
      </w:r>
    </w:p>
    <w:p w:rsidR="001137FB" w:rsidRPr="001137FB" w:rsidRDefault="001137FB" w:rsidP="001137FB">
      <w:pPr>
        <w:jc w:val="both"/>
      </w:pPr>
      <w:r w:rsidRPr="001137FB">
        <w:t>И даже такие:</w:t>
      </w:r>
    </w:p>
    <w:p w:rsidR="001137FB" w:rsidRPr="001137FB" w:rsidRDefault="001137FB" w:rsidP="001137FB">
      <w:pPr>
        <w:pStyle w:val="ListParagraph"/>
        <w:numPr>
          <w:ilvl w:val="0"/>
          <w:numId w:val="159"/>
        </w:numPr>
        <w:suppressAutoHyphens/>
        <w:spacing w:after="160" w:line="256" w:lineRule="auto"/>
        <w:jc w:val="both"/>
        <w:rPr>
          <w:szCs w:val="22"/>
        </w:rPr>
      </w:pPr>
      <w:r w:rsidRPr="001137FB">
        <w:rPr>
          <w:szCs w:val="22"/>
        </w:rPr>
        <w:t>Вig Data – это вообще любые данные.</w:t>
      </w:r>
    </w:p>
    <w:p w:rsidR="001137FB" w:rsidRPr="001137FB" w:rsidRDefault="001137FB" w:rsidP="001137FB">
      <w:pPr>
        <w:pStyle w:val="ListParagraph"/>
        <w:numPr>
          <w:ilvl w:val="0"/>
          <w:numId w:val="159"/>
        </w:numPr>
        <w:suppressAutoHyphens/>
        <w:spacing w:after="160" w:line="256" w:lineRule="auto"/>
        <w:jc w:val="both"/>
        <w:rPr>
          <w:szCs w:val="22"/>
        </w:rPr>
      </w:pPr>
      <w:r w:rsidRPr="001137FB">
        <w:rPr>
          <w:szCs w:val="22"/>
        </w:rPr>
        <w:t>Big Data не существует, ее придумали маркетологи.</w:t>
      </w:r>
    </w:p>
    <w:p w:rsidR="001137FB" w:rsidRPr="001137FB" w:rsidRDefault="001137FB" w:rsidP="001137FB">
      <w:pPr>
        <w:jc w:val="both"/>
        <w:rPr>
          <w:lang w:val="ru-RU"/>
        </w:rPr>
      </w:pPr>
      <w:r w:rsidRPr="001137FB">
        <w:rPr>
          <w:lang w:val="ru-RU"/>
        </w:rPr>
        <w:t>Однако будем придерживаться формального определения:</w:t>
      </w:r>
    </w:p>
    <w:p w:rsidR="001137FB" w:rsidRPr="001137FB" w:rsidRDefault="001137FB" w:rsidP="001137FB">
      <w:pPr>
        <w:jc w:val="both"/>
        <w:rPr>
          <w:lang w:val="ru-RU"/>
        </w:rPr>
      </w:pPr>
      <w:r w:rsidRPr="001137FB">
        <w:rPr>
          <w:lang w:val="ru-RU"/>
        </w:rPr>
        <w:t xml:space="preserve">Большие данные (англ. </w:t>
      </w:r>
      <w:r w:rsidRPr="001137FB">
        <w:t>big</w:t>
      </w:r>
      <w:r w:rsidRPr="001137FB">
        <w:rPr>
          <w:lang w:val="ru-RU"/>
        </w:rPr>
        <w:t xml:space="preserve"> </w:t>
      </w:r>
      <w:r w:rsidRPr="001137FB">
        <w:t>data</w:t>
      </w:r>
      <w:r w:rsidRPr="001137FB">
        <w:rPr>
          <w:lang w:val="ru-RU"/>
        </w:rPr>
        <w:t xml:space="preserve">) — серия подходов, инструментов и методов обработки структурированных и неструктурированных данных огромных объёмов и значительного многообразия для получения воспринимаемых человеком результатов, эффективных в условиях непрерывного прироста, распределения по многочисленным узлам вычислительной сети, сформировавшихся в конце 2000-х годов, альтернативных традиционным системам управления базами данных и решениям класса </w:t>
      </w:r>
      <w:r w:rsidRPr="001137FB">
        <w:t>Business</w:t>
      </w:r>
      <w:r w:rsidRPr="001137FB">
        <w:rPr>
          <w:lang w:val="ru-RU"/>
        </w:rPr>
        <w:t xml:space="preserve"> </w:t>
      </w:r>
      <w:r w:rsidRPr="001137FB">
        <w:t>Intelligence</w:t>
      </w:r>
      <w:r w:rsidRPr="001137FB">
        <w:rPr>
          <w:lang w:val="ru-RU"/>
        </w:rPr>
        <w:t>. В данную серию включают средства массово-параллельной обработки</w:t>
      </w:r>
      <w:r w:rsidRPr="001137FB">
        <w:rPr>
          <w:rFonts w:ascii="sans-serif" w:hAnsi="sans-serif"/>
          <w:color w:val="252525"/>
          <w:lang w:val="ru-RU"/>
        </w:rPr>
        <w:t xml:space="preserve"> </w:t>
      </w:r>
      <w:r w:rsidRPr="001137FB">
        <w:rPr>
          <w:lang w:val="ru-RU"/>
        </w:rPr>
        <w:t xml:space="preserve">неопределённо структурированных данных, прежде всего, решениями категории </w:t>
      </w:r>
      <w:r w:rsidRPr="001137FB">
        <w:t>NoSQL</w:t>
      </w:r>
      <w:r w:rsidRPr="001137FB">
        <w:rPr>
          <w:lang w:val="ru-RU"/>
        </w:rPr>
        <w:t xml:space="preserve">, алгоритмами </w:t>
      </w:r>
      <w:r w:rsidRPr="001137FB">
        <w:t>MapReduce</w:t>
      </w:r>
      <w:r w:rsidRPr="001137FB">
        <w:rPr>
          <w:lang w:val="ru-RU"/>
        </w:rPr>
        <w:t xml:space="preserve">, программными каркасами и библиотеками проекта </w:t>
      </w:r>
      <w:r w:rsidRPr="001137FB">
        <w:t>Hadoop</w:t>
      </w:r>
      <w:r w:rsidRPr="001137FB">
        <w:rPr>
          <w:lang w:val="ru-RU"/>
        </w:rPr>
        <w:t>.</w:t>
      </w:r>
    </w:p>
    <w:p w:rsidR="001137FB" w:rsidRPr="001137FB" w:rsidRDefault="001137FB" w:rsidP="001137FB">
      <w:pPr>
        <w:jc w:val="both"/>
        <w:rPr>
          <w:lang w:val="ru-RU"/>
        </w:rPr>
      </w:pPr>
      <w:r w:rsidRPr="001137FB">
        <w:rPr>
          <w:lang w:val="ru-RU"/>
        </w:rPr>
        <w:t xml:space="preserve">В качестве определяющих характеристик для больших данных отмечают «три </w:t>
      </w:r>
      <w:r w:rsidRPr="001137FB">
        <w:t>V</w:t>
      </w:r>
      <w:r w:rsidRPr="001137FB">
        <w:rPr>
          <w:lang w:val="ru-RU"/>
        </w:rPr>
        <w:t xml:space="preserve">»: объём (англ. </w:t>
      </w:r>
      <w:r w:rsidRPr="001137FB">
        <w:t>volume</w:t>
      </w:r>
      <w:r w:rsidRPr="001137FB">
        <w:rPr>
          <w:lang w:val="ru-RU"/>
        </w:rPr>
        <w:t xml:space="preserve">, в смысле величины физического объёма), скорость (англ. </w:t>
      </w:r>
      <w:r w:rsidRPr="001137FB">
        <w:t>velocity</w:t>
      </w:r>
      <w:r w:rsidRPr="001137FB">
        <w:rPr>
          <w:lang w:val="ru-RU"/>
        </w:rPr>
        <w:t xml:space="preserve"> в смыслах как скорости прироста, так и необходимости высокоскоростной обработки и получения результатов), </w:t>
      </w:r>
      <w:r w:rsidRPr="001137FB">
        <w:rPr>
          <w:lang w:val="ru-RU"/>
        </w:rPr>
        <w:lastRenderedPageBreak/>
        <w:t xml:space="preserve">многообразие (англ. </w:t>
      </w:r>
      <w:r w:rsidRPr="001137FB">
        <w:t>variety</w:t>
      </w:r>
      <w:r w:rsidRPr="001137FB">
        <w:rPr>
          <w:lang w:val="ru-RU"/>
        </w:rPr>
        <w:t xml:space="preserve">, в смысле возможности одновременной обработки </w:t>
      </w:r>
      <w:proofErr w:type="gramStart"/>
      <w:r w:rsidRPr="001137FB">
        <w:rPr>
          <w:lang w:val="ru-RU"/>
        </w:rPr>
        <w:t>различных типов</w:t>
      </w:r>
      <w:proofErr w:type="gramEnd"/>
      <w:r w:rsidRPr="001137FB">
        <w:rPr>
          <w:lang w:val="ru-RU"/>
        </w:rPr>
        <w:t xml:space="preserve"> структурированных и полуструктурированных данных).</w:t>
      </w:r>
    </w:p>
    <w:p w:rsidR="001137FB" w:rsidRPr="001137FB" w:rsidRDefault="001137FB" w:rsidP="001137FB">
      <w:pPr>
        <w:jc w:val="both"/>
        <w:rPr>
          <w:lang w:val="ru-RU"/>
        </w:rPr>
      </w:pPr>
      <w:r w:rsidRPr="001137FB">
        <w:rPr>
          <w:lang w:val="ru-RU"/>
        </w:rPr>
        <w:t xml:space="preserve">Несколько примеров того, что может быть источником данных, для которых необходимы методы работы с большими данными: </w:t>
      </w:r>
    </w:p>
    <w:p w:rsidR="001137FB" w:rsidRPr="001137FB" w:rsidRDefault="001137FB" w:rsidP="001137FB">
      <w:pPr>
        <w:pStyle w:val="ListParagraph"/>
        <w:numPr>
          <w:ilvl w:val="0"/>
          <w:numId w:val="160"/>
        </w:numPr>
        <w:suppressAutoHyphens/>
        <w:spacing w:after="160" w:line="256" w:lineRule="auto"/>
        <w:jc w:val="both"/>
        <w:rPr>
          <w:szCs w:val="22"/>
        </w:rPr>
      </w:pPr>
      <w:r w:rsidRPr="001137FB">
        <w:rPr>
          <w:szCs w:val="22"/>
        </w:rPr>
        <w:t>Логи поведения пользователей в интернете</w:t>
      </w:r>
    </w:p>
    <w:p w:rsidR="001137FB" w:rsidRPr="001137FB" w:rsidRDefault="001137FB" w:rsidP="001137FB">
      <w:pPr>
        <w:pStyle w:val="ListParagraph"/>
        <w:numPr>
          <w:ilvl w:val="0"/>
          <w:numId w:val="160"/>
        </w:numPr>
        <w:suppressAutoHyphens/>
        <w:spacing w:after="160" w:line="256" w:lineRule="auto"/>
        <w:jc w:val="both"/>
        <w:rPr>
          <w:szCs w:val="22"/>
        </w:rPr>
      </w:pPr>
      <w:r w:rsidRPr="001137FB">
        <w:rPr>
          <w:szCs w:val="22"/>
        </w:rPr>
        <w:t>GPS-сигналы от автомобилей для транспортной компании</w:t>
      </w:r>
    </w:p>
    <w:p w:rsidR="001137FB" w:rsidRPr="001137FB" w:rsidRDefault="001137FB" w:rsidP="001137FB">
      <w:pPr>
        <w:pStyle w:val="ListParagraph"/>
        <w:numPr>
          <w:ilvl w:val="0"/>
          <w:numId w:val="160"/>
        </w:numPr>
        <w:suppressAutoHyphens/>
        <w:spacing w:after="160" w:line="256" w:lineRule="auto"/>
        <w:jc w:val="both"/>
        <w:rPr>
          <w:szCs w:val="22"/>
        </w:rPr>
      </w:pPr>
      <w:r w:rsidRPr="001137FB">
        <w:rPr>
          <w:szCs w:val="22"/>
        </w:rPr>
        <w:t>Данные, снимаемые с датчиков в большом адронном коллайдере</w:t>
      </w:r>
    </w:p>
    <w:p w:rsidR="001137FB" w:rsidRPr="001137FB" w:rsidRDefault="001137FB" w:rsidP="001137FB">
      <w:pPr>
        <w:pStyle w:val="ListParagraph"/>
        <w:numPr>
          <w:ilvl w:val="0"/>
          <w:numId w:val="160"/>
        </w:numPr>
        <w:suppressAutoHyphens/>
        <w:spacing w:after="160" w:line="256" w:lineRule="auto"/>
        <w:jc w:val="both"/>
        <w:rPr>
          <w:szCs w:val="22"/>
        </w:rPr>
      </w:pPr>
      <w:r w:rsidRPr="001137FB">
        <w:rPr>
          <w:szCs w:val="22"/>
        </w:rPr>
        <w:t>Оцифрованные книги в Российской Государственной Библиотеке</w:t>
      </w:r>
    </w:p>
    <w:p w:rsidR="001137FB" w:rsidRPr="001137FB" w:rsidRDefault="001137FB" w:rsidP="001137FB">
      <w:pPr>
        <w:pStyle w:val="ListParagraph"/>
        <w:numPr>
          <w:ilvl w:val="0"/>
          <w:numId w:val="160"/>
        </w:numPr>
        <w:suppressAutoHyphens/>
        <w:spacing w:after="160" w:line="256" w:lineRule="auto"/>
        <w:jc w:val="both"/>
        <w:rPr>
          <w:szCs w:val="22"/>
        </w:rPr>
      </w:pPr>
      <w:r w:rsidRPr="001137FB">
        <w:rPr>
          <w:szCs w:val="22"/>
        </w:rPr>
        <w:t>Информация о транзакциях всех клиентов банка</w:t>
      </w:r>
    </w:p>
    <w:p w:rsidR="001137FB" w:rsidRPr="001137FB" w:rsidRDefault="001137FB" w:rsidP="001137FB">
      <w:pPr>
        <w:pStyle w:val="ListParagraph"/>
        <w:numPr>
          <w:ilvl w:val="0"/>
          <w:numId w:val="160"/>
        </w:numPr>
        <w:suppressAutoHyphens/>
        <w:spacing w:after="160" w:line="256" w:lineRule="auto"/>
        <w:jc w:val="both"/>
        <w:rPr>
          <w:szCs w:val="22"/>
        </w:rPr>
      </w:pPr>
      <w:r w:rsidRPr="001137FB">
        <w:rPr>
          <w:szCs w:val="22"/>
        </w:rPr>
        <w:t>Информация о всех покупках в крупной ритейл сети и т.д.</w:t>
      </w:r>
    </w:p>
    <w:p w:rsidR="001137FB" w:rsidRPr="001137FB" w:rsidRDefault="001137FB" w:rsidP="001137FB">
      <w:pPr>
        <w:jc w:val="both"/>
        <w:rPr>
          <w:lang w:val="ru-RU"/>
        </w:rPr>
      </w:pPr>
      <w:r w:rsidRPr="001137FB">
        <w:rPr>
          <w:lang w:val="ru-RU"/>
        </w:rPr>
        <w:t>Количество источников данных стремительно растёт, а значит технологии их обработки становятся всё более востребованными.</w:t>
      </w:r>
    </w:p>
    <w:p w:rsidR="001137FB" w:rsidRPr="001137FB" w:rsidRDefault="001137FB" w:rsidP="001137FB">
      <w:pPr>
        <w:pStyle w:val="Heading3"/>
        <w:jc w:val="both"/>
        <w:rPr>
          <w:lang w:val="ru-RU"/>
        </w:rPr>
      </w:pPr>
      <w:bookmarkStart w:id="263" w:name="_Toc438317627"/>
      <w:r w:rsidRPr="001137FB">
        <w:rPr>
          <w:lang w:val="ru-RU"/>
        </w:rPr>
        <w:t>История</w:t>
      </w:r>
      <w:bookmarkEnd w:id="263"/>
    </w:p>
    <w:p w:rsidR="001137FB" w:rsidRPr="001137FB" w:rsidRDefault="001137FB" w:rsidP="001137FB">
      <w:pPr>
        <w:jc w:val="both"/>
        <w:rPr>
          <w:lang w:val="ru-RU"/>
        </w:rPr>
      </w:pPr>
      <w:r w:rsidRPr="001137FB">
        <w:rPr>
          <w:lang w:val="ru-RU"/>
        </w:rPr>
        <w:t xml:space="preserve">Введение термина «большие данные» относят к Клиффорду Линчу, редактору журнала </w:t>
      </w:r>
      <w:r>
        <w:t>Nature</w:t>
      </w:r>
      <w:r w:rsidRPr="001137FB">
        <w:rPr>
          <w:lang w:val="ru-RU"/>
        </w:rPr>
        <w:t>, подготовившему к 3 сентября 2008 года специальный номер журнала с темой «Как могут повлиять на будущее науки технологии, открывающие возможности работы с большими объёмами данных?», в котором были собраны материалы о феномене взрывного роста объёмов и многообразия обрабатываемых данных и технологических перспективах в парадигме вероятного скачка «от количества к качеству»; термин был предложен по аналогии с расхожими в деловой англоязычной среде метафорами«большая нефть», «большая руда».</w:t>
      </w:r>
    </w:p>
    <w:p w:rsidR="001137FB" w:rsidRPr="001137FB" w:rsidRDefault="001137FB" w:rsidP="001137FB">
      <w:pPr>
        <w:jc w:val="both"/>
        <w:rPr>
          <w:lang w:val="ru-RU"/>
        </w:rPr>
      </w:pPr>
      <w:r w:rsidRPr="001137FB">
        <w:rPr>
          <w:lang w:val="ru-RU"/>
        </w:rPr>
        <w:t xml:space="preserve">Несмотря на то, что термин вводился в академической среде, и прежде всего, разбиралась проблема роста и многообразия научных данных, начиная с 2009 года термин широко распространился в деловой прессе, а к 2010 году относят появление первых продуктов и решений, относящихся исключительно и непосредственно к проблеме обработки больших данных. К 2011 году большинство крупнейших поставщиков информационных технологий для организаций в своих деловых стратегиях используют понятие о больших данных, в том числе </w:t>
      </w:r>
      <w:r>
        <w:t>IBM</w:t>
      </w:r>
      <w:r w:rsidRPr="001137FB">
        <w:rPr>
          <w:lang w:val="ru-RU"/>
        </w:rPr>
        <w:t xml:space="preserve">, </w:t>
      </w:r>
      <w:r>
        <w:t>Oracle</w:t>
      </w:r>
      <w:r w:rsidRPr="001137FB">
        <w:rPr>
          <w:lang w:val="ru-RU"/>
        </w:rPr>
        <w:t xml:space="preserve">, </w:t>
      </w:r>
      <w:r>
        <w:t>Microsoft</w:t>
      </w:r>
      <w:r w:rsidRPr="001137FB">
        <w:rPr>
          <w:lang w:val="ru-RU"/>
        </w:rPr>
        <w:t xml:space="preserve">, </w:t>
      </w:r>
      <w:r>
        <w:t>Hewlett</w:t>
      </w:r>
      <w:r w:rsidRPr="001137FB">
        <w:rPr>
          <w:lang w:val="ru-RU"/>
        </w:rPr>
        <w:t>-</w:t>
      </w:r>
      <w:r>
        <w:t>Packard</w:t>
      </w:r>
      <w:r w:rsidRPr="001137FB">
        <w:rPr>
          <w:lang w:val="ru-RU"/>
        </w:rPr>
        <w:t xml:space="preserve">, </w:t>
      </w:r>
      <w:r>
        <w:t>EMC</w:t>
      </w:r>
      <w:r w:rsidRPr="001137FB">
        <w:rPr>
          <w:lang w:val="ru-RU"/>
        </w:rPr>
        <w:t>, а основные аналитики рынка информационных технологий посвящают концепции выделенные исследования.</w:t>
      </w:r>
    </w:p>
    <w:p w:rsidR="001137FB" w:rsidRPr="001137FB" w:rsidRDefault="001137FB" w:rsidP="001137FB">
      <w:pPr>
        <w:jc w:val="both"/>
        <w:rPr>
          <w:lang w:val="ru-RU"/>
        </w:rPr>
      </w:pPr>
      <w:r w:rsidRPr="001137FB">
        <w:rPr>
          <w:lang w:val="ru-RU"/>
        </w:rPr>
        <w:t xml:space="preserve">В 2011 году </w:t>
      </w:r>
      <w:r>
        <w:t>Gartner</w:t>
      </w:r>
      <w:r w:rsidRPr="001137FB">
        <w:rPr>
          <w:lang w:val="ru-RU"/>
        </w:rPr>
        <w:t xml:space="preserve"> отмечает большие данные как тренд номер два в информационно-технологической инфраструктуре (после виртуализации и как более существенный, чем энергосбережение и мониторинг). Прогнозируется, что внедрение технологий больших данных наибольшее влияние окажет на информационные технологии в производстве, здравоохранении, торговле, государственном управлении, а также в сферах и отраслях, где регистрируются индивидуальные перемещения ресурсов.</w:t>
      </w:r>
    </w:p>
    <w:p w:rsidR="001137FB" w:rsidRPr="001137FB" w:rsidRDefault="001137FB" w:rsidP="001137FB">
      <w:pPr>
        <w:jc w:val="both"/>
        <w:rPr>
          <w:lang w:val="ru-RU"/>
        </w:rPr>
      </w:pPr>
      <w:r w:rsidRPr="001137FB">
        <w:rPr>
          <w:lang w:val="ru-RU"/>
        </w:rPr>
        <w:t>С 2013 года большие данные как академический предмет изучаются в появившихся вузовских программах по науке о данных</w:t>
      </w:r>
      <w:bookmarkStart w:id="264" w:name="cite_ref-19"/>
      <w:bookmarkEnd w:id="264"/>
      <w:r w:rsidRPr="001137FB">
        <w:rPr>
          <w:lang w:val="ru-RU"/>
        </w:rPr>
        <w:t xml:space="preserve"> и вычислительным наукам, и инженерии.</w:t>
      </w:r>
    </w:p>
    <w:p w:rsidR="001137FB" w:rsidRPr="001137FB" w:rsidRDefault="001137FB" w:rsidP="001137FB">
      <w:pPr>
        <w:pStyle w:val="Heading3"/>
        <w:jc w:val="both"/>
        <w:rPr>
          <w:lang w:val="ru-RU"/>
        </w:rPr>
      </w:pPr>
      <w:bookmarkStart w:id="265" w:name="_Toc438317628"/>
      <w:r>
        <w:rPr>
          <w:lang w:val="ru-RU"/>
        </w:rPr>
        <w:t>Принципы работы с большими данными</w:t>
      </w:r>
      <w:bookmarkEnd w:id="265"/>
    </w:p>
    <w:p w:rsidR="001137FB" w:rsidRPr="001137FB" w:rsidRDefault="001137FB" w:rsidP="001137FB">
      <w:pPr>
        <w:jc w:val="both"/>
        <w:rPr>
          <w:lang w:val="ru-RU"/>
        </w:rPr>
      </w:pPr>
      <w:r w:rsidRPr="001137FB">
        <w:rPr>
          <w:lang w:val="ru-RU"/>
        </w:rPr>
        <w:t xml:space="preserve">Исходя из определения </w:t>
      </w:r>
      <w:r w:rsidRPr="001137FB">
        <w:t>Big</w:t>
      </w:r>
      <w:r w:rsidRPr="001137FB">
        <w:rPr>
          <w:lang w:val="ru-RU"/>
        </w:rPr>
        <w:t xml:space="preserve"> </w:t>
      </w:r>
      <w:r w:rsidRPr="001137FB">
        <w:t>Data</w:t>
      </w:r>
      <w:r w:rsidRPr="001137FB">
        <w:rPr>
          <w:lang w:val="ru-RU"/>
        </w:rPr>
        <w:t xml:space="preserve">, можно сформулировать основные принципы работы с такими данными: </w:t>
      </w:r>
    </w:p>
    <w:p w:rsidR="001137FB" w:rsidRPr="001137FB" w:rsidRDefault="001137FB" w:rsidP="001137FB">
      <w:pPr>
        <w:pStyle w:val="ListParagraph"/>
        <w:numPr>
          <w:ilvl w:val="0"/>
          <w:numId w:val="161"/>
        </w:numPr>
        <w:suppressAutoHyphens/>
        <w:spacing w:after="160" w:line="256" w:lineRule="auto"/>
        <w:jc w:val="both"/>
        <w:rPr>
          <w:szCs w:val="22"/>
        </w:rPr>
      </w:pPr>
      <w:r w:rsidRPr="001137FB">
        <w:rPr>
          <w:szCs w:val="22"/>
        </w:rPr>
        <w:lastRenderedPageBreak/>
        <w:t>Горизонтальная масштабируемость. Поскольку данных может быть сколь угодно много – любая система, которая подразумевает обработку больших данных, должна быть расширяемой. В 2 раза вырос объём данных – в 2 раза увеличили количество железа в кластере и всё продолжило работать.</w:t>
      </w:r>
    </w:p>
    <w:p w:rsidR="001137FB" w:rsidRPr="001137FB" w:rsidRDefault="001137FB" w:rsidP="001137FB">
      <w:pPr>
        <w:pStyle w:val="ListParagraph"/>
        <w:numPr>
          <w:ilvl w:val="0"/>
          <w:numId w:val="161"/>
        </w:numPr>
        <w:suppressAutoHyphens/>
        <w:spacing w:after="160" w:line="256" w:lineRule="auto"/>
        <w:jc w:val="both"/>
        <w:rPr>
          <w:szCs w:val="22"/>
        </w:rPr>
      </w:pPr>
      <w:r w:rsidRPr="001137FB">
        <w:rPr>
          <w:szCs w:val="22"/>
        </w:rPr>
        <w:t>Отказоустойчивость. Принцип горизонтальной масштабируемости подразумевает, что машин в кластере может быть много. Например, Hadoop-кластер Yahoo имеет более 42000 машин (Facebook — 1400, Ebay - 532, Spotify — 120, Adobe - 30). Это означает, что часть этих машин будет гарантированно выходить из строя. Методы работы с большими данными должны учитывать возможность таких сбоев и переживать их без каких-либо значимых последствий.</w:t>
      </w:r>
    </w:p>
    <w:p w:rsidR="001137FB" w:rsidRPr="001137FB" w:rsidRDefault="001137FB" w:rsidP="001137FB">
      <w:pPr>
        <w:pStyle w:val="ListParagraph"/>
        <w:numPr>
          <w:ilvl w:val="0"/>
          <w:numId w:val="161"/>
        </w:numPr>
        <w:suppressAutoHyphens/>
        <w:spacing w:after="160" w:line="256" w:lineRule="auto"/>
        <w:jc w:val="both"/>
        <w:rPr>
          <w:szCs w:val="22"/>
        </w:rPr>
      </w:pPr>
      <w:r w:rsidRPr="001137FB">
        <w:rPr>
          <w:szCs w:val="22"/>
        </w:rPr>
        <w:t>Локальность данных. В больших распределённых системах данные распределены по большому количеству машин. Если данные физически находятся на одном сервере, а обрабатываются на другом – расходы на передачу данных могут превысить расходы на саму обработку. Поэтому одним из важнейших принципов проектирования BigData-решений является принцип локальности данных – по возможности обрабатываем данные на той же машине, на которой их храним.</w:t>
      </w:r>
    </w:p>
    <w:p w:rsidR="001137FB" w:rsidRPr="001137FB" w:rsidRDefault="001137FB" w:rsidP="001137FB">
      <w:pPr>
        <w:jc w:val="both"/>
        <w:rPr>
          <w:lang w:val="ru-RU"/>
        </w:rPr>
      </w:pPr>
      <w:r w:rsidRPr="001137FB">
        <w:rPr>
          <w:lang w:val="ru-RU"/>
        </w:rPr>
        <w:t xml:space="preserve">Все современные средства работы с большими данными так или иначе следуют этим трём принципам. Для того, чтобы им следовать – необходимо придумывать какие-то методы, способы и парадигмы разработки средств разработки данных. </w:t>
      </w:r>
    </w:p>
    <w:p w:rsidR="001137FB" w:rsidRPr="001137FB" w:rsidRDefault="001137FB" w:rsidP="001137FB">
      <w:pPr>
        <w:pStyle w:val="Heading3"/>
        <w:jc w:val="both"/>
        <w:rPr>
          <w:rFonts w:eastAsia="Times New Roman"/>
          <w:lang w:val="ru-RU"/>
        </w:rPr>
      </w:pPr>
      <w:bookmarkStart w:id="266" w:name="_Toc438317629"/>
      <w:r>
        <w:rPr>
          <w:rFonts w:eastAsia="Times New Roman"/>
          <w:lang w:val="ru-RU"/>
        </w:rPr>
        <w:t>Методы анализа</w:t>
      </w:r>
      <w:bookmarkEnd w:id="266"/>
    </w:p>
    <w:p w:rsidR="001137FB" w:rsidRPr="001137FB" w:rsidRDefault="001137FB" w:rsidP="001137FB">
      <w:pPr>
        <w:jc w:val="both"/>
        <w:rPr>
          <w:lang w:val="ru-RU"/>
        </w:rPr>
      </w:pPr>
      <w:r w:rsidRPr="001137FB">
        <w:rPr>
          <w:lang w:val="ru-RU"/>
        </w:rPr>
        <w:t>Методы и техники анализа, применимые к большим данным:</w:t>
      </w:r>
    </w:p>
    <w:p w:rsidR="001137FB" w:rsidRPr="001137FB" w:rsidRDefault="001137FB" w:rsidP="001137FB">
      <w:pPr>
        <w:pStyle w:val="ListParagraph"/>
        <w:numPr>
          <w:ilvl w:val="0"/>
          <w:numId w:val="162"/>
        </w:numPr>
        <w:suppressAutoHyphens/>
        <w:spacing w:after="160" w:line="256" w:lineRule="auto"/>
        <w:jc w:val="both"/>
        <w:rPr>
          <w:szCs w:val="22"/>
        </w:rPr>
      </w:pPr>
      <w:r w:rsidRPr="001137FB">
        <w:rPr>
          <w:szCs w:val="22"/>
        </w:rPr>
        <w:t xml:space="preserve">методы класса Data Mining: обучение ассоциативным правилам (англ. </w:t>
      </w:r>
      <w:r w:rsidRPr="001137FB">
        <w:rPr>
          <w:szCs w:val="22"/>
          <w:lang w:val="en-US"/>
        </w:rPr>
        <w:t>association</w:t>
      </w:r>
      <w:r w:rsidRPr="001137FB">
        <w:rPr>
          <w:szCs w:val="22"/>
        </w:rPr>
        <w:t xml:space="preserve"> </w:t>
      </w:r>
      <w:r w:rsidRPr="001137FB">
        <w:rPr>
          <w:szCs w:val="22"/>
          <w:lang w:val="en-US"/>
        </w:rPr>
        <w:t>rule</w:t>
      </w:r>
      <w:r w:rsidRPr="001137FB">
        <w:rPr>
          <w:szCs w:val="22"/>
        </w:rPr>
        <w:t xml:space="preserve"> </w:t>
      </w:r>
      <w:r w:rsidRPr="001137FB">
        <w:rPr>
          <w:szCs w:val="22"/>
          <w:lang w:val="en-US"/>
        </w:rPr>
        <w:t>learning</w:t>
      </w:r>
      <w:r w:rsidRPr="001137FB">
        <w:rPr>
          <w:szCs w:val="22"/>
        </w:rPr>
        <w:t>), классификация (методы категоризации новых данных на основе принципов, ранее применённых к уже наличествующим данным), кластерный анализ, регрессионный анализ;</w:t>
      </w:r>
    </w:p>
    <w:p w:rsidR="001137FB" w:rsidRPr="001137FB" w:rsidRDefault="001137FB" w:rsidP="001137FB">
      <w:pPr>
        <w:pStyle w:val="ListParagraph"/>
        <w:numPr>
          <w:ilvl w:val="0"/>
          <w:numId w:val="162"/>
        </w:numPr>
        <w:suppressAutoHyphens/>
        <w:spacing w:after="160" w:line="256" w:lineRule="auto"/>
        <w:jc w:val="both"/>
        <w:rPr>
          <w:szCs w:val="22"/>
        </w:rPr>
      </w:pPr>
      <w:r w:rsidRPr="001137FB">
        <w:rPr>
          <w:szCs w:val="22"/>
        </w:rPr>
        <w:t>краудсорсинг — категоризация и обогащение данных силами широкого, неопределённого круга лиц, привлечённых на основании публичной оферты, без вступления в трудовые отношения;</w:t>
      </w:r>
    </w:p>
    <w:p w:rsidR="001137FB" w:rsidRPr="001137FB" w:rsidRDefault="001137FB" w:rsidP="001137FB">
      <w:pPr>
        <w:pStyle w:val="ListParagraph"/>
        <w:numPr>
          <w:ilvl w:val="0"/>
          <w:numId w:val="162"/>
        </w:numPr>
        <w:suppressAutoHyphens/>
        <w:spacing w:after="160" w:line="256" w:lineRule="auto"/>
        <w:jc w:val="both"/>
        <w:rPr>
          <w:szCs w:val="22"/>
        </w:rPr>
      </w:pPr>
      <w:r w:rsidRPr="001137FB">
        <w:rPr>
          <w:szCs w:val="22"/>
        </w:rPr>
        <w:t xml:space="preserve">смешение и интеграция данных (англ. </w:t>
      </w:r>
      <w:r w:rsidRPr="001137FB">
        <w:rPr>
          <w:szCs w:val="22"/>
          <w:lang w:val="en-US"/>
        </w:rPr>
        <w:t>data</w:t>
      </w:r>
      <w:r w:rsidRPr="001137FB">
        <w:rPr>
          <w:szCs w:val="22"/>
        </w:rPr>
        <w:t xml:space="preserve"> </w:t>
      </w:r>
      <w:r w:rsidRPr="001137FB">
        <w:rPr>
          <w:szCs w:val="22"/>
          <w:lang w:val="en-US"/>
        </w:rPr>
        <w:t>fusion</w:t>
      </w:r>
      <w:r w:rsidRPr="001137FB">
        <w:rPr>
          <w:szCs w:val="22"/>
        </w:rPr>
        <w:t xml:space="preserve"> </w:t>
      </w:r>
      <w:r w:rsidRPr="001137FB">
        <w:rPr>
          <w:szCs w:val="22"/>
          <w:lang w:val="en-US"/>
        </w:rPr>
        <w:t>and</w:t>
      </w:r>
      <w:r w:rsidRPr="001137FB">
        <w:rPr>
          <w:szCs w:val="22"/>
        </w:rPr>
        <w:t xml:space="preserve"> </w:t>
      </w:r>
      <w:r w:rsidRPr="001137FB">
        <w:rPr>
          <w:szCs w:val="22"/>
          <w:lang w:val="en-US"/>
        </w:rPr>
        <w:t>integration</w:t>
      </w:r>
      <w:r w:rsidRPr="001137FB">
        <w:rPr>
          <w:szCs w:val="22"/>
        </w:rPr>
        <w:t xml:space="preserve">) — набор техник, позволяющих интегрировать разнородные данные из разнообразных источников для возможности глубинного анализа, в качестве примеров таких техник, составляющих </w:t>
      </w:r>
      <w:proofErr w:type="gramStart"/>
      <w:r w:rsidRPr="001137FB">
        <w:rPr>
          <w:szCs w:val="22"/>
        </w:rPr>
        <w:t>этот класс методов</w:t>
      </w:r>
      <w:proofErr w:type="gramEnd"/>
      <w:r w:rsidRPr="001137FB">
        <w:rPr>
          <w:szCs w:val="22"/>
        </w:rPr>
        <w:t xml:space="preserve"> приводятся цифровая обработка сигналов и обработка естественного языка (включая тональный анализ);</w:t>
      </w:r>
    </w:p>
    <w:p w:rsidR="001137FB" w:rsidRPr="001137FB" w:rsidRDefault="001137FB" w:rsidP="001137FB">
      <w:pPr>
        <w:pStyle w:val="ListParagraph"/>
        <w:numPr>
          <w:ilvl w:val="0"/>
          <w:numId w:val="162"/>
        </w:numPr>
        <w:suppressAutoHyphens/>
        <w:spacing w:after="160" w:line="256" w:lineRule="auto"/>
        <w:jc w:val="both"/>
        <w:rPr>
          <w:szCs w:val="22"/>
        </w:rPr>
      </w:pPr>
      <w:r w:rsidRPr="001137FB">
        <w:rPr>
          <w:szCs w:val="22"/>
        </w:rPr>
        <w:t xml:space="preserve">машинное обучение, включая обучение с учителем и без учителя, а также Ensemble learning — использование моделей, построенных на базе статистического анализа или машинного обучения для получения комплексных прогнозов на основе базовых моделей (англ. </w:t>
      </w:r>
      <w:r w:rsidRPr="001137FB">
        <w:rPr>
          <w:szCs w:val="22"/>
          <w:lang w:val="en-US"/>
        </w:rPr>
        <w:t>constituent</w:t>
      </w:r>
      <w:r w:rsidRPr="001137FB">
        <w:rPr>
          <w:szCs w:val="22"/>
        </w:rPr>
        <w:t xml:space="preserve"> </w:t>
      </w:r>
      <w:r w:rsidRPr="001137FB">
        <w:rPr>
          <w:szCs w:val="22"/>
          <w:lang w:val="en-US"/>
        </w:rPr>
        <w:t>models</w:t>
      </w:r>
      <w:r w:rsidRPr="001137FB">
        <w:rPr>
          <w:szCs w:val="22"/>
        </w:rPr>
        <w:t>, ср. со статистическим ансамблем в статистической механике);</w:t>
      </w:r>
    </w:p>
    <w:p w:rsidR="001137FB" w:rsidRPr="001137FB" w:rsidRDefault="001137FB" w:rsidP="001137FB">
      <w:pPr>
        <w:pStyle w:val="ListParagraph"/>
        <w:numPr>
          <w:ilvl w:val="0"/>
          <w:numId w:val="162"/>
        </w:numPr>
        <w:suppressAutoHyphens/>
        <w:spacing w:after="160" w:line="256" w:lineRule="auto"/>
        <w:jc w:val="both"/>
        <w:rPr>
          <w:szCs w:val="22"/>
        </w:rPr>
      </w:pPr>
      <w:r w:rsidRPr="001137FB">
        <w:rPr>
          <w:szCs w:val="22"/>
        </w:rPr>
        <w:t>искусственные нейронные сети, сетевой анализ, оптимизация, в том числе генетические алгоритмы;</w:t>
      </w:r>
    </w:p>
    <w:p w:rsidR="001137FB" w:rsidRPr="001137FB" w:rsidRDefault="001137FB" w:rsidP="001137FB">
      <w:pPr>
        <w:pStyle w:val="ListParagraph"/>
        <w:numPr>
          <w:ilvl w:val="0"/>
          <w:numId w:val="162"/>
        </w:numPr>
        <w:suppressAutoHyphens/>
        <w:spacing w:after="160" w:line="256" w:lineRule="auto"/>
        <w:jc w:val="both"/>
        <w:rPr>
          <w:szCs w:val="22"/>
        </w:rPr>
      </w:pPr>
      <w:r w:rsidRPr="001137FB">
        <w:rPr>
          <w:szCs w:val="22"/>
        </w:rPr>
        <w:t>распознавание образов;</w:t>
      </w:r>
    </w:p>
    <w:p w:rsidR="001137FB" w:rsidRPr="001137FB" w:rsidRDefault="001137FB" w:rsidP="001137FB">
      <w:pPr>
        <w:pStyle w:val="ListParagraph"/>
        <w:numPr>
          <w:ilvl w:val="0"/>
          <w:numId w:val="162"/>
        </w:numPr>
        <w:suppressAutoHyphens/>
        <w:spacing w:after="160" w:line="256" w:lineRule="auto"/>
        <w:jc w:val="both"/>
        <w:rPr>
          <w:szCs w:val="22"/>
        </w:rPr>
      </w:pPr>
      <w:r w:rsidRPr="001137FB">
        <w:rPr>
          <w:szCs w:val="22"/>
        </w:rPr>
        <w:t>прогнозная аналитика;</w:t>
      </w:r>
    </w:p>
    <w:p w:rsidR="001137FB" w:rsidRPr="001137FB" w:rsidRDefault="001137FB" w:rsidP="001137FB">
      <w:pPr>
        <w:pStyle w:val="ListParagraph"/>
        <w:numPr>
          <w:ilvl w:val="0"/>
          <w:numId w:val="162"/>
        </w:numPr>
        <w:suppressAutoHyphens/>
        <w:spacing w:after="160" w:line="256" w:lineRule="auto"/>
        <w:jc w:val="both"/>
        <w:rPr>
          <w:szCs w:val="22"/>
        </w:rPr>
      </w:pPr>
      <w:r w:rsidRPr="001137FB">
        <w:rPr>
          <w:szCs w:val="22"/>
        </w:rPr>
        <w:t>имитационное моделирование;</w:t>
      </w:r>
    </w:p>
    <w:p w:rsidR="001137FB" w:rsidRPr="001137FB" w:rsidRDefault="001137FB" w:rsidP="001137FB">
      <w:pPr>
        <w:pStyle w:val="ListParagraph"/>
        <w:numPr>
          <w:ilvl w:val="0"/>
          <w:numId w:val="162"/>
        </w:numPr>
        <w:suppressAutoHyphens/>
        <w:spacing w:after="160" w:line="256" w:lineRule="auto"/>
        <w:jc w:val="both"/>
        <w:rPr>
          <w:szCs w:val="22"/>
        </w:rPr>
      </w:pPr>
      <w:r w:rsidRPr="001137FB">
        <w:rPr>
          <w:szCs w:val="22"/>
        </w:rPr>
        <w:lastRenderedPageBreak/>
        <w:t xml:space="preserve">пространственный анализ (англ. </w:t>
      </w:r>
      <w:r w:rsidRPr="001137FB">
        <w:rPr>
          <w:szCs w:val="22"/>
          <w:lang w:val="en-US"/>
        </w:rPr>
        <w:t>Spatial</w:t>
      </w:r>
      <w:r w:rsidRPr="001137FB">
        <w:rPr>
          <w:szCs w:val="22"/>
        </w:rPr>
        <w:t xml:space="preserve"> </w:t>
      </w:r>
      <w:r w:rsidRPr="001137FB">
        <w:rPr>
          <w:szCs w:val="22"/>
          <w:lang w:val="en-US"/>
        </w:rPr>
        <w:t>analysis</w:t>
      </w:r>
      <w:r w:rsidRPr="001137FB">
        <w:rPr>
          <w:szCs w:val="22"/>
        </w:rPr>
        <w:t>) — класс методов, использующих топологическую, геометрическую и географическую информацию в данных;</w:t>
      </w:r>
    </w:p>
    <w:p w:rsidR="001137FB" w:rsidRPr="001137FB" w:rsidRDefault="001137FB" w:rsidP="001137FB">
      <w:pPr>
        <w:pStyle w:val="ListParagraph"/>
        <w:numPr>
          <w:ilvl w:val="0"/>
          <w:numId w:val="162"/>
        </w:numPr>
        <w:suppressAutoHyphens/>
        <w:spacing w:after="160" w:line="256" w:lineRule="auto"/>
        <w:jc w:val="both"/>
        <w:rPr>
          <w:szCs w:val="22"/>
        </w:rPr>
      </w:pPr>
      <w:r w:rsidRPr="001137FB">
        <w:rPr>
          <w:szCs w:val="22"/>
        </w:rPr>
        <w:t>статистический анализ, в качестве примеров методов приводятся A/B-тестирование и анализ временных рядов;</w:t>
      </w:r>
    </w:p>
    <w:p w:rsidR="001137FB" w:rsidRPr="001137FB" w:rsidRDefault="001137FB" w:rsidP="001137FB">
      <w:pPr>
        <w:pStyle w:val="ListParagraph"/>
        <w:numPr>
          <w:ilvl w:val="0"/>
          <w:numId w:val="162"/>
        </w:numPr>
        <w:suppressAutoHyphens/>
        <w:spacing w:after="160" w:line="256" w:lineRule="auto"/>
        <w:jc w:val="both"/>
        <w:rPr>
          <w:szCs w:val="22"/>
        </w:rPr>
      </w:pPr>
      <w:r w:rsidRPr="001137FB">
        <w:rPr>
          <w:szCs w:val="22"/>
        </w:rPr>
        <w:t>визуализация аналитических данных — представление информации в виде рисунков, диаграмм, с использованием интерактивных возможностей и анимации как для получения результатов, так и для использования в качестве исходных данных для дальнейшего анализа.</w:t>
      </w:r>
    </w:p>
    <w:p w:rsidR="001137FB" w:rsidRPr="001137FB" w:rsidRDefault="001137FB" w:rsidP="001137FB">
      <w:pPr>
        <w:pStyle w:val="Heading3"/>
        <w:jc w:val="both"/>
        <w:rPr>
          <w:rFonts w:eastAsia="Times New Roman"/>
          <w:lang w:val="ru-RU"/>
        </w:rPr>
      </w:pPr>
      <w:bookmarkStart w:id="267" w:name="_Toc438317630"/>
      <w:r>
        <w:rPr>
          <w:rFonts w:eastAsia="Times New Roman"/>
          <w:lang w:val="ru-RU"/>
        </w:rPr>
        <w:t>Технологии</w:t>
      </w:r>
      <w:bookmarkEnd w:id="267"/>
    </w:p>
    <w:p w:rsidR="001137FB" w:rsidRPr="001137FB" w:rsidRDefault="001137FB" w:rsidP="001137FB">
      <w:pPr>
        <w:jc w:val="both"/>
        <w:rPr>
          <w:lang w:val="ru-RU"/>
        </w:rPr>
      </w:pPr>
      <w:r w:rsidRPr="001137FB">
        <w:rPr>
          <w:lang w:val="ru-RU"/>
        </w:rPr>
        <w:t xml:space="preserve">Наиболее часто указывают в качестве базового принципа обработки больших данных в </w:t>
      </w:r>
      <w:r>
        <w:t>SN</w:t>
      </w:r>
      <w:r w:rsidRPr="001137FB">
        <w:rPr>
          <w:lang w:val="ru-RU"/>
        </w:rPr>
        <w:t xml:space="preserve">-архитектуру (англ. </w:t>
      </w:r>
      <w:r>
        <w:t>Shared</w:t>
      </w:r>
      <w:r w:rsidRPr="001137FB">
        <w:rPr>
          <w:lang w:val="ru-RU"/>
        </w:rPr>
        <w:t xml:space="preserve"> </w:t>
      </w:r>
      <w:r>
        <w:t>Nothing</w:t>
      </w:r>
      <w:r w:rsidRPr="001137FB">
        <w:rPr>
          <w:lang w:val="ru-RU"/>
        </w:rPr>
        <w:t xml:space="preserve"> </w:t>
      </w:r>
      <w:r>
        <w:t>Architecture</w:t>
      </w:r>
      <w:r w:rsidRPr="001137FB">
        <w:rPr>
          <w:lang w:val="ru-RU"/>
        </w:rPr>
        <w:t xml:space="preserve">), обеспечивающую массивно-параллельную обработку, масштабируемую без деградации на сотни и тысячи узлов обработки. При этом, кроме рассматриваемых большинством аналитиков технологий </w:t>
      </w:r>
      <w:r>
        <w:t>NoSQL</w:t>
      </w:r>
      <w:r w:rsidRPr="001137FB">
        <w:rPr>
          <w:lang w:val="ru-RU"/>
        </w:rPr>
        <w:t xml:space="preserve">, </w:t>
      </w:r>
      <w:r>
        <w:t>MapReduce</w:t>
      </w:r>
      <w:r w:rsidRPr="001137FB">
        <w:rPr>
          <w:lang w:val="ru-RU"/>
        </w:rPr>
        <w:t xml:space="preserve">, </w:t>
      </w:r>
      <w:r>
        <w:t>Hadoop</w:t>
      </w:r>
      <w:r w:rsidRPr="001137FB">
        <w:rPr>
          <w:lang w:val="ru-RU"/>
        </w:rPr>
        <w:t xml:space="preserve">, </w:t>
      </w:r>
      <w:r>
        <w:t>R</w:t>
      </w:r>
      <w:r w:rsidRPr="001137FB">
        <w:rPr>
          <w:lang w:val="ru-RU"/>
        </w:rPr>
        <w:t xml:space="preserve">, иногда включается в контекст применимости для обработки больших данных также технологии </w:t>
      </w:r>
      <w:r>
        <w:t>Business</w:t>
      </w:r>
      <w:r w:rsidRPr="001137FB">
        <w:rPr>
          <w:lang w:val="ru-RU"/>
        </w:rPr>
        <w:t xml:space="preserve"> </w:t>
      </w:r>
      <w:r>
        <w:t>Intelligence</w:t>
      </w:r>
      <w:r w:rsidRPr="001137FB">
        <w:rPr>
          <w:lang w:val="ru-RU"/>
        </w:rPr>
        <w:t xml:space="preserve"> и реляционные системы управления базами данных с поддержкой языка </w:t>
      </w:r>
      <w:r>
        <w:t>SQL</w:t>
      </w:r>
      <w:r w:rsidRPr="001137FB">
        <w:rPr>
          <w:lang w:val="ru-RU"/>
        </w:rPr>
        <w:t>.</w:t>
      </w:r>
    </w:p>
    <w:p w:rsidR="001137FB" w:rsidRPr="001137FB" w:rsidRDefault="001137FB" w:rsidP="001137FB">
      <w:pPr>
        <w:jc w:val="both"/>
        <w:rPr>
          <w:lang w:val="ru-RU"/>
        </w:rPr>
      </w:pPr>
      <w:r w:rsidRPr="001137FB">
        <w:rPr>
          <w:lang w:val="ru-RU"/>
        </w:rPr>
        <w:t>Рассмотрим наиболее популярные технологии подробней.</w:t>
      </w:r>
    </w:p>
    <w:p w:rsidR="001137FB" w:rsidRPr="001137FB" w:rsidRDefault="001137FB" w:rsidP="001137FB">
      <w:pPr>
        <w:pStyle w:val="Heading4"/>
        <w:jc w:val="both"/>
        <w:rPr>
          <w:lang w:val="ru-RU"/>
        </w:rPr>
      </w:pPr>
      <w:bookmarkStart w:id="268" w:name="_Toc438317631"/>
      <w:r w:rsidRPr="00FC5A3E">
        <w:t>MapReduce</w:t>
      </w:r>
      <w:bookmarkEnd w:id="268"/>
    </w:p>
    <w:p w:rsidR="001137FB" w:rsidRPr="001137FB" w:rsidRDefault="001137FB" w:rsidP="001137FB">
      <w:pPr>
        <w:jc w:val="both"/>
        <w:rPr>
          <w:lang w:val="ru-RU"/>
        </w:rPr>
      </w:pPr>
      <w:r w:rsidRPr="001137FB">
        <w:t>MapReduce</w:t>
      </w:r>
      <w:r w:rsidRPr="001137FB">
        <w:rPr>
          <w:lang w:val="ru-RU"/>
        </w:rPr>
        <w:t xml:space="preserve"> – это модель распределенной обработки данных, предложенная компанией </w:t>
      </w:r>
      <w:r w:rsidRPr="001137FB">
        <w:t>Google</w:t>
      </w:r>
      <w:r w:rsidRPr="001137FB">
        <w:rPr>
          <w:lang w:val="ru-RU"/>
        </w:rPr>
        <w:t xml:space="preserve"> для обработки больших объёмов данных на компьютерных кластерах.</w:t>
      </w:r>
      <w:r w:rsidRPr="001137FB">
        <w:rPr>
          <w:lang w:val="ru-RU"/>
        </w:rPr>
        <w:br/>
      </w:r>
      <w:r w:rsidRPr="001137FB">
        <w:rPr>
          <w:noProof/>
        </w:rPr>
        <w:drawing>
          <wp:inline distT="0" distB="101600" distL="0" distR="0" wp14:anchorId="21FA1D9D" wp14:editId="134EDF76">
            <wp:extent cx="4258310" cy="2581910"/>
            <wp:effectExtent l="0" t="0" r="0" b="0"/>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46"/>
                    <a:stretch>
                      <a:fillRect/>
                    </a:stretch>
                  </pic:blipFill>
                  <pic:spPr bwMode="auto">
                    <a:xfrm>
                      <a:off x="0" y="0"/>
                      <a:ext cx="4258310" cy="2581910"/>
                    </a:xfrm>
                    <a:prstGeom prst="rect">
                      <a:avLst/>
                    </a:prstGeom>
                    <a:noFill/>
                    <a:ln w="9525">
                      <a:noFill/>
                      <a:miter lim="800000"/>
                      <a:headEnd/>
                      <a:tailEnd/>
                    </a:ln>
                  </pic:spPr>
                </pic:pic>
              </a:graphicData>
            </a:graphic>
          </wp:inline>
        </w:drawing>
      </w:r>
    </w:p>
    <w:p w:rsidR="001137FB" w:rsidRPr="001137FB" w:rsidRDefault="001137FB" w:rsidP="001137FB">
      <w:pPr>
        <w:jc w:val="both"/>
      </w:pPr>
      <w:r w:rsidRPr="001137FB">
        <w:rPr>
          <w:lang w:val="ru-RU"/>
        </w:rPr>
        <w:br/>
      </w:r>
      <w:r w:rsidRPr="001137FB">
        <w:t>MapReduce</w:t>
      </w:r>
      <w:r w:rsidRPr="001137FB">
        <w:rPr>
          <w:lang w:val="ru-RU"/>
        </w:rPr>
        <w:t xml:space="preserve"> предполагает, что данные организованы в виде некоторых записей. </w:t>
      </w:r>
      <w:r w:rsidRPr="001137FB">
        <w:t xml:space="preserve">Обработка данных происходит в 3 стадии: </w:t>
      </w:r>
    </w:p>
    <w:p w:rsidR="001137FB" w:rsidRPr="001137FB" w:rsidRDefault="001137FB" w:rsidP="001137FB">
      <w:pPr>
        <w:pStyle w:val="ListParagraph"/>
        <w:numPr>
          <w:ilvl w:val="0"/>
          <w:numId w:val="163"/>
        </w:numPr>
        <w:suppressAutoHyphens/>
        <w:spacing w:after="160" w:line="256" w:lineRule="auto"/>
        <w:jc w:val="both"/>
        <w:rPr>
          <w:szCs w:val="22"/>
        </w:rPr>
      </w:pPr>
      <w:r w:rsidRPr="001137FB">
        <w:rPr>
          <w:szCs w:val="22"/>
          <w:u w:val="single"/>
        </w:rPr>
        <w:t>Стадия Map</w:t>
      </w:r>
      <w:r w:rsidRPr="001137FB">
        <w:rPr>
          <w:szCs w:val="22"/>
        </w:rPr>
        <w:t xml:space="preserve">. На этой стадии данные предобрабатываются при помощи функции </w:t>
      </w:r>
      <w:proofErr w:type="gramStart"/>
      <w:r w:rsidRPr="001137FB">
        <w:rPr>
          <w:szCs w:val="22"/>
        </w:rPr>
        <w:t>map(</w:t>
      </w:r>
      <w:proofErr w:type="gramEnd"/>
      <w:r w:rsidRPr="001137FB">
        <w:rPr>
          <w:szCs w:val="22"/>
        </w:rPr>
        <w:t xml:space="preserve">), которую определяет пользователь. Работа этой стадии заключается в предобработке и фильтрации данных. Работа очень похожа на операцию map в функциональных языках программирования – пользовательская функция применяется к каждой входной записи. Функция </w:t>
      </w:r>
      <w:proofErr w:type="gramStart"/>
      <w:r w:rsidRPr="001137FB">
        <w:rPr>
          <w:szCs w:val="22"/>
        </w:rPr>
        <w:t>map(</w:t>
      </w:r>
      <w:proofErr w:type="gramEnd"/>
      <w:r w:rsidRPr="001137FB">
        <w:rPr>
          <w:szCs w:val="22"/>
        </w:rPr>
        <w:t>) примененная к одной входной записи и выдаёт множество пар ключ-</w:t>
      </w:r>
      <w:r w:rsidRPr="001137FB">
        <w:rPr>
          <w:szCs w:val="22"/>
        </w:rPr>
        <w:lastRenderedPageBreak/>
        <w:t>значение. Множество – т.е. может выдать только одну запись, может не выдать ничего, а может выдать несколько пар ключ-значение. Что будет находится в ключе и в значении – решать пользователю, но ключ – очень важная вещь, так как данные с одним ключом в будущем попадут в один экземпляр функции reduce.</w:t>
      </w:r>
    </w:p>
    <w:p w:rsidR="001137FB" w:rsidRPr="001137FB" w:rsidRDefault="001137FB" w:rsidP="001137FB">
      <w:pPr>
        <w:pStyle w:val="ListParagraph"/>
        <w:numPr>
          <w:ilvl w:val="0"/>
          <w:numId w:val="163"/>
        </w:numPr>
        <w:suppressAutoHyphens/>
        <w:spacing w:after="160" w:line="256" w:lineRule="auto"/>
        <w:jc w:val="both"/>
        <w:rPr>
          <w:szCs w:val="22"/>
        </w:rPr>
      </w:pPr>
      <w:r w:rsidRPr="001137FB">
        <w:rPr>
          <w:szCs w:val="22"/>
          <w:u w:val="single"/>
        </w:rPr>
        <w:t>Стадия Shuffle</w:t>
      </w:r>
      <w:r w:rsidRPr="001137FB">
        <w:rPr>
          <w:szCs w:val="22"/>
        </w:rPr>
        <w:t>. Проходит незаметно для пользователя. В этой стадии вывод функции map «разбирается по корзинам» – каждая корзина соответствует одному ключу вывода стадии map. В дальнейшем эти корзины послужат входом для reduce.</w:t>
      </w:r>
    </w:p>
    <w:p w:rsidR="001137FB" w:rsidRPr="001137FB" w:rsidRDefault="001137FB" w:rsidP="001137FB">
      <w:pPr>
        <w:pStyle w:val="ListParagraph"/>
        <w:numPr>
          <w:ilvl w:val="0"/>
          <w:numId w:val="163"/>
        </w:numPr>
        <w:suppressAutoHyphens/>
        <w:spacing w:after="160" w:line="256" w:lineRule="auto"/>
        <w:jc w:val="both"/>
        <w:rPr>
          <w:szCs w:val="22"/>
        </w:rPr>
      </w:pPr>
      <w:r w:rsidRPr="001137FB">
        <w:rPr>
          <w:szCs w:val="22"/>
          <w:u w:val="single"/>
        </w:rPr>
        <w:t>Стадия Reduce</w:t>
      </w:r>
      <w:r w:rsidRPr="001137FB">
        <w:rPr>
          <w:szCs w:val="22"/>
        </w:rPr>
        <w:t xml:space="preserve">. Каждая «корзина» со значениями, сформированная на стадии shuffle, попадает на вход функции </w:t>
      </w:r>
      <w:proofErr w:type="gramStart"/>
      <w:r w:rsidRPr="001137FB">
        <w:rPr>
          <w:szCs w:val="22"/>
        </w:rPr>
        <w:t>reduce(</w:t>
      </w:r>
      <w:proofErr w:type="gramEnd"/>
      <w:r w:rsidRPr="001137FB">
        <w:rPr>
          <w:szCs w:val="22"/>
        </w:rPr>
        <w:t xml:space="preserve">). Функция reduce задаётся пользователем и вычисляет финальный результат для отдельной «корзины». Множество всех значений, возвращённых функцией </w:t>
      </w:r>
      <w:proofErr w:type="gramStart"/>
      <w:r w:rsidRPr="001137FB">
        <w:rPr>
          <w:szCs w:val="22"/>
        </w:rPr>
        <w:t>reduce(</w:t>
      </w:r>
      <w:proofErr w:type="gramEnd"/>
      <w:r w:rsidRPr="001137FB">
        <w:rPr>
          <w:szCs w:val="22"/>
        </w:rPr>
        <w:t>), является финальным результатом MapReduce-задачи.</w:t>
      </w:r>
    </w:p>
    <w:p w:rsidR="001137FB" w:rsidRPr="001137FB" w:rsidRDefault="001137FB" w:rsidP="001137FB">
      <w:pPr>
        <w:jc w:val="both"/>
        <w:rPr>
          <w:lang w:val="ru-RU"/>
        </w:rPr>
      </w:pPr>
      <w:r w:rsidRPr="001137FB">
        <w:rPr>
          <w:lang w:val="ru-RU"/>
        </w:rPr>
        <w:t xml:space="preserve">Несколько дополнительных фактов про </w:t>
      </w:r>
      <w:r w:rsidRPr="001137FB">
        <w:t>MapReduce</w:t>
      </w:r>
      <w:r w:rsidRPr="001137FB">
        <w:rPr>
          <w:lang w:val="ru-RU"/>
        </w:rPr>
        <w:t>:</w:t>
      </w:r>
    </w:p>
    <w:p w:rsidR="001137FB" w:rsidRPr="001137FB" w:rsidRDefault="001137FB" w:rsidP="001137FB">
      <w:pPr>
        <w:pStyle w:val="ListParagraph"/>
        <w:numPr>
          <w:ilvl w:val="0"/>
          <w:numId w:val="164"/>
        </w:numPr>
        <w:suppressAutoHyphens/>
        <w:spacing w:after="160" w:line="256" w:lineRule="auto"/>
        <w:jc w:val="both"/>
        <w:rPr>
          <w:szCs w:val="22"/>
        </w:rPr>
      </w:pPr>
      <w:r w:rsidRPr="001137FB">
        <w:rPr>
          <w:szCs w:val="22"/>
        </w:rPr>
        <w:t>Все запуски функции map работают независимо и могут работать параллельно, в том числе на разных машинах кластера.</w:t>
      </w:r>
    </w:p>
    <w:p w:rsidR="001137FB" w:rsidRPr="001137FB" w:rsidRDefault="001137FB" w:rsidP="001137FB">
      <w:pPr>
        <w:pStyle w:val="ListParagraph"/>
        <w:numPr>
          <w:ilvl w:val="0"/>
          <w:numId w:val="164"/>
        </w:numPr>
        <w:suppressAutoHyphens/>
        <w:spacing w:after="160" w:line="256" w:lineRule="auto"/>
        <w:jc w:val="both"/>
        <w:rPr>
          <w:szCs w:val="22"/>
        </w:rPr>
      </w:pPr>
      <w:r w:rsidRPr="001137FB">
        <w:rPr>
          <w:szCs w:val="22"/>
        </w:rPr>
        <w:t>Все запуски функции reduce работают независимо и могут работать параллельно, в том числе на разных машинах кластера.</w:t>
      </w:r>
    </w:p>
    <w:p w:rsidR="001137FB" w:rsidRPr="001137FB" w:rsidRDefault="001137FB" w:rsidP="001137FB">
      <w:pPr>
        <w:pStyle w:val="ListParagraph"/>
        <w:numPr>
          <w:ilvl w:val="0"/>
          <w:numId w:val="164"/>
        </w:numPr>
        <w:suppressAutoHyphens/>
        <w:spacing w:after="160" w:line="256" w:lineRule="auto"/>
        <w:jc w:val="both"/>
        <w:rPr>
          <w:szCs w:val="22"/>
        </w:rPr>
      </w:pPr>
      <w:r w:rsidRPr="001137FB">
        <w:rPr>
          <w:szCs w:val="22"/>
        </w:rPr>
        <w:t>Shuffle внутри себя представляет параллельную сортировку, поэтому также может работать на разных машинах кластера. Пункты 1-3 позволяют выполнить принцип горизонтальной масштабируемости.</w:t>
      </w:r>
    </w:p>
    <w:p w:rsidR="001137FB" w:rsidRPr="001137FB" w:rsidRDefault="001137FB" w:rsidP="001137FB">
      <w:pPr>
        <w:pStyle w:val="ListParagraph"/>
        <w:numPr>
          <w:ilvl w:val="0"/>
          <w:numId w:val="164"/>
        </w:numPr>
        <w:suppressAutoHyphens/>
        <w:spacing w:after="160" w:line="256" w:lineRule="auto"/>
        <w:jc w:val="both"/>
        <w:rPr>
          <w:szCs w:val="22"/>
        </w:rPr>
      </w:pPr>
      <w:r w:rsidRPr="001137FB">
        <w:rPr>
          <w:szCs w:val="22"/>
        </w:rPr>
        <w:t>Функция map, как правило, применяется на той же машине, на которой хранятся данные – это позволяет снизить передачу данных по сети (принцип локальности данных).</w:t>
      </w:r>
    </w:p>
    <w:p w:rsidR="001137FB" w:rsidRPr="001137FB" w:rsidRDefault="001137FB" w:rsidP="001137FB">
      <w:pPr>
        <w:pStyle w:val="ListParagraph"/>
        <w:numPr>
          <w:ilvl w:val="0"/>
          <w:numId w:val="164"/>
        </w:numPr>
        <w:suppressAutoHyphens/>
        <w:spacing w:after="160" w:line="256" w:lineRule="auto"/>
        <w:jc w:val="both"/>
        <w:rPr>
          <w:szCs w:val="22"/>
        </w:rPr>
      </w:pPr>
      <w:r w:rsidRPr="001137FB">
        <w:rPr>
          <w:szCs w:val="22"/>
        </w:rPr>
        <w:t>MapReduce – это всегда полное сканирование данных, никаких индексов нет. Это означает, что MapReduce плохо применим, когда ответ требуется очень быстро.</w:t>
      </w:r>
    </w:p>
    <w:p w:rsidR="001137FB" w:rsidRPr="00F32D73" w:rsidRDefault="001137FB" w:rsidP="001137FB">
      <w:pPr>
        <w:pStyle w:val="Heading4"/>
        <w:jc w:val="both"/>
      </w:pPr>
      <w:bookmarkStart w:id="269" w:name="_Toc438317632"/>
      <w:r w:rsidRPr="00F32D73">
        <w:t>Hadoop</w:t>
      </w:r>
      <w:bookmarkEnd w:id="269"/>
    </w:p>
    <w:p w:rsidR="001137FB" w:rsidRPr="001137FB" w:rsidRDefault="001137FB" w:rsidP="001137FB">
      <w:pPr>
        <w:jc w:val="both"/>
      </w:pPr>
      <w:r>
        <w:t>Парадигму</w:t>
      </w:r>
      <w:r w:rsidRPr="00F81525">
        <w:t xml:space="preserve"> MapReduce </w:t>
      </w:r>
      <w:r>
        <w:t>предложила</w:t>
      </w:r>
      <w:r w:rsidRPr="00F81525">
        <w:t xml:space="preserve"> </w:t>
      </w:r>
      <w:r>
        <w:t>компания</w:t>
      </w:r>
      <w:r w:rsidRPr="00F81525">
        <w:t xml:space="preserve"> Google </w:t>
      </w:r>
      <w:r>
        <w:t>в</w:t>
      </w:r>
      <w:r w:rsidRPr="00F81525">
        <w:t xml:space="preserve"> 2004 </w:t>
      </w:r>
      <w:r>
        <w:t>году</w:t>
      </w:r>
      <w:r w:rsidRPr="00F81525">
        <w:t xml:space="preserve"> </w:t>
      </w:r>
      <w:r>
        <w:t>в</w:t>
      </w:r>
      <w:r w:rsidRPr="00F81525">
        <w:t xml:space="preserve"> </w:t>
      </w:r>
      <w:r>
        <w:t>своей</w:t>
      </w:r>
      <w:r w:rsidRPr="00F81525">
        <w:t xml:space="preserve"> </w:t>
      </w:r>
      <w:r>
        <w:t>статье</w:t>
      </w:r>
      <w:r w:rsidRPr="00F81525">
        <w:t xml:space="preserve"> MapReduce: Simplified Data Processing on Large Clusters. </w:t>
      </w:r>
      <w:r w:rsidRPr="001137FB">
        <w:rPr>
          <w:lang w:val="ru-RU"/>
        </w:rPr>
        <w:t xml:space="preserve">Поскольку предложенная статья содержала описание парадигмы, но реализация отсутствовала – несколько программистов из </w:t>
      </w:r>
      <w:r>
        <w:t>Yahoo</w:t>
      </w:r>
      <w:r w:rsidRPr="001137FB">
        <w:rPr>
          <w:lang w:val="ru-RU"/>
        </w:rPr>
        <w:t xml:space="preserve"> предложили свою реализацию в рамках работ над </w:t>
      </w:r>
      <w:r w:rsidRPr="001137FB">
        <w:t>web</w:t>
      </w:r>
      <w:r w:rsidRPr="001137FB">
        <w:rPr>
          <w:lang w:val="ru-RU"/>
        </w:rPr>
        <w:t xml:space="preserve">-краулером </w:t>
      </w:r>
      <w:r w:rsidRPr="001137FB">
        <w:t>nutch</w:t>
      </w:r>
      <w:r w:rsidRPr="001137FB">
        <w:rPr>
          <w:lang w:val="ru-RU"/>
        </w:rPr>
        <w:t xml:space="preserve">. С этого и началась история </w:t>
      </w:r>
      <w:r w:rsidRPr="001137FB">
        <w:t>Hadoop</w:t>
      </w:r>
      <w:r w:rsidRPr="001137FB">
        <w:rPr>
          <w:lang w:val="ru-RU"/>
        </w:rPr>
        <w:t>.</w:t>
      </w:r>
      <w:r w:rsidRPr="001137FB">
        <w:rPr>
          <w:lang w:val="ru-RU"/>
        </w:rPr>
        <w:br/>
        <w:t xml:space="preserve">Изначально </w:t>
      </w:r>
      <w:r w:rsidRPr="001137FB">
        <w:t>Hadoop</w:t>
      </w:r>
      <w:r w:rsidRPr="001137FB">
        <w:rPr>
          <w:lang w:val="ru-RU"/>
        </w:rPr>
        <w:t xml:space="preserve"> был, в первую очередь, инструментом для хранения данных и запуска </w:t>
      </w:r>
      <w:r w:rsidRPr="001137FB">
        <w:t>MapReduce</w:t>
      </w:r>
      <w:r w:rsidRPr="001137FB">
        <w:rPr>
          <w:lang w:val="ru-RU"/>
        </w:rPr>
        <w:t xml:space="preserve">-задач, сейчас же </w:t>
      </w:r>
      <w:r w:rsidRPr="001137FB">
        <w:t>Hadoop</w:t>
      </w:r>
      <w:r w:rsidRPr="001137FB">
        <w:rPr>
          <w:lang w:val="ru-RU"/>
        </w:rPr>
        <w:t xml:space="preserve"> представляет собой большой стек технологий, так или иначе связанных с обработкой больших данных (не только при помощи </w:t>
      </w:r>
      <w:r w:rsidRPr="001137FB">
        <w:t>MapReduce</w:t>
      </w:r>
      <w:r w:rsidRPr="001137FB">
        <w:rPr>
          <w:lang w:val="ru-RU"/>
        </w:rPr>
        <w:t>).</w:t>
      </w:r>
      <w:r w:rsidRPr="001137FB">
        <w:rPr>
          <w:lang w:val="ru-RU"/>
        </w:rPr>
        <w:br/>
      </w:r>
      <w:r w:rsidRPr="001137FB">
        <w:t>Основными (core) компонентами Hadoop являются:</w:t>
      </w:r>
    </w:p>
    <w:p w:rsidR="001137FB" w:rsidRPr="001137FB" w:rsidRDefault="001137FB" w:rsidP="001137FB">
      <w:pPr>
        <w:pStyle w:val="ListParagraph"/>
        <w:numPr>
          <w:ilvl w:val="0"/>
          <w:numId w:val="165"/>
        </w:numPr>
        <w:suppressAutoHyphens/>
        <w:spacing w:after="160" w:line="256" w:lineRule="auto"/>
        <w:jc w:val="both"/>
        <w:rPr>
          <w:szCs w:val="22"/>
        </w:rPr>
      </w:pPr>
      <w:r w:rsidRPr="001137FB">
        <w:rPr>
          <w:szCs w:val="22"/>
        </w:rPr>
        <w:t>Hadoop Distributed File System (HDFS) – распределённая файловая система, позволяющая хранить информацию практически неограниченного объёма.</w:t>
      </w:r>
    </w:p>
    <w:p w:rsidR="001137FB" w:rsidRPr="001137FB" w:rsidRDefault="001137FB" w:rsidP="001137FB">
      <w:pPr>
        <w:pStyle w:val="ListParagraph"/>
        <w:numPr>
          <w:ilvl w:val="0"/>
          <w:numId w:val="165"/>
        </w:numPr>
        <w:suppressAutoHyphens/>
        <w:spacing w:after="160" w:line="256" w:lineRule="auto"/>
        <w:jc w:val="both"/>
        <w:rPr>
          <w:szCs w:val="22"/>
        </w:rPr>
      </w:pPr>
      <w:r w:rsidRPr="001137FB">
        <w:rPr>
          <w:szCs w:val="22"/>
        </w:rPr>
        <w:t>Hadoop YARN – фреймворк для управления ресурсами кластера и менеджмента задач, в том числе включает фреймворк MapReduce.</w:t>
      </w:r>
    </w:p>
    <w:p w:rsidR="001137FB" w:rsidRPr="001137FB" w:rsidRDefault="001137FB" w:rsidP="001137FB">
      <w:pPr>
        <w:pStyle w:val="ListParagraph"/>
        <w:numPr>
          <w:ilvl w:val="0"/>
          <w:numId w:val="165"/>
        </w:numPr>
        <w:suppressAutoHyphens/>
        <w:spacing w:after="160" w:line="256" w:lineRule="auto"/>
        <w:jc w:val="both"/>
        <w:rPr>
          <w:szCs w:val="22"/>
        </w:rPr>
      </w:pPr>
      <w:r w:rsidRPr="001137FB">
        <w:rPr>
          <w:szCs w:val="22"/>
        </w:rPr>
        <w:t>Hadoop common.</w:t>
      </w:r>
    </w:p>
    <w:p w:rsidR="001137FB" w:rsidRPr="001137FB" w:rsidRDefault="001137FB" w:rsidP="001137FB">
      <w:pPr>
        <w:jc w:val="both"/>
        <w:rPr>
          <w:lang w:val="ru-RU"/>
        </w:rPr>
      </w:pPr>
      <w:r w:rsidRPr="001137FB">
        <w:rPr>
          <w:lang w:val="ru-RU"/>
        </w:rPr>
        <w:t xml:space="preserve">Также существует большое количество проектов, непосредственно связанных с </w:t>
      </w:r>
      <w:r w:rsidRPr="001137FB">
        <w:t>Hadoop</w:t>
      </w:r>
      <w:r w:rsidRPr="001137FB">
        <w:rPr>
          <w:lang w:val="ru-RU"/>
        </w:rPr>
        <w:t xml:space="preserve">, но не входящих в </w:t>
      </w:r>
      <w:r w:rsidRPr="001137FB">
        <w:t>Hadoop</w:t>
      </w:r>
      <w:r w:rsidRPr="001137FB">
        <w:rPr>
          <w:lang w:val="ru-RU"/>
        </w:rPr>
        <w:t xml:space="preserve"> </w:t>
      </w:r>
      <w:r w:rsidRPr="001137FB">
        <w:t>core</w:t>
      </w:r>
      <w:r w:rsidRPr="001137FB">
        <w:rPr>
          <w:lang w:val="ru-RU"/>
        </w:rPr>
        <w:t>:</w:t>
      </w:r>
    </w:p>
    <w:p w:rsidR="001137FB" w:rsidRPr="001137FB" w:rsidRDefault="001137FB" w:rsidP="001137FB">
      <w:pPr>
        <w:pStyle w:val="ListParagraph"/>
        <w:numPr>
          <w:ilvl w:val="0"/>
          <w:numId w:val="166"/>
        </w:numPr>
        <w:suppressAutoHyphens/>
        <w:spacing w:after="160" w:line="256" w:lineRule="auto"/>
        <w:jc w:val="both"/>
        <w:rPr>
          <w:szCs w:val="22"/>
        </w:rPr>
      </w:pPr>
      <w:r w:rsidRPr="001137FB">
        <w:rPr>
          <w:szCs w:val="22"/>
        </w:rPr>
        <w:t>Hive – инструмент для SQL-like запросов над большими данными (превращает SQL-запросы в серию MapReduce–задач);</w:t>
      </w:r>
    </w:p>
    <w:p w:rsidR="001137FB" w:rsidRPr="001137FB" w:rsidRDefault="001137FB" w:rsidP="001137FB">
      <w:pPr>
        <w:pStyle w:val="ListParagraph"/>
        <w:numPr>
          <w:ilvl w:val="0"/>
          <w:numId w:val="166"/>
        </w:numPr>
        <w:suppressAutoHyphens/>
        <w:spacing w:after="160" w:line="256" w:lineRule="auto"/>
        <w:jc w:val="both"/>
        <w:rPr>
          <w:szCs w:val="22"/>
        </w:rPr>
      </w:pPr>
      <w:r w:rsidRPr="001137FB">
        <w:rPr>
          <w:szCs w:val="22"/>
        </w:rPr>
        <w:lastRenderedPageBreak/>
        <w:t>Pig – язык программирования для анализа данных на высоком уровне. Одна строчка кода на этом языке может превратиться в последовательность MapReduce-задач;</w:t>
      </w:r>
    </w:p>
    <w:p w:rsidR="001137FB" w:rsidRPr="001137FB" w:rsidRDefault="001137FB" w:rsidP="001137FB">
      <w:pPr>
        <w:pStyle w:val="ListParagraph"/>
        <w:numPr>
          <w:ilvl w:val="0"/>
          <w:numId w:val="166"/>
        </w:numPr>
        <w:suppressAutoHyphens/>
        <w:spacing w:after="160" w:line="256" w:lineRule="auto"/>
        <w:jc w:val="both"/>
        <w:rPr>
          <w:szCs w:val="22"/>
        </w:rPr>
      </w:pPr>
      <w:r w:rsidRPr="001137FB">
        <w:rPr>
          <w:szCs w:val="22"/>
        </w:rPr>
        <w:t>Hbase – колоночная база данных, реализующая парадигму BigTable;</w:t>
      </w:r>
    </w:p>
    <w:p w:rsidR="001137FB" w:rsidRPr="001137FB" w:rsidRDefault="001137FB" w:rsidP="001137FB">
      <w:pPr>
        <w:pStyle w:val="ListParagraph"/>
        <w:numPr>
          <w:ilvl w:val="0"/>
          <w:numId w:val="166"/>
        </w:numPr>
        <w:suppressAutoHyphens/>
        <w:spacing w:after="160" w:line="256" w:lineRule="auto"/>
        <w:jc w:val="both"/>
        <w:rPr>
          <w:szCs w:val="22"/>
        </w:rPr>
      </w:pPr>
      <w:r w:rsidRPr="001137FB">
        <w:rPr>
          <w:szCs w:val="22"/>
        </w:rPr>
        <w:t>Cassandra – высокопроизводительная распределенная key-value база данных;</w:t>
      </w:r>
    </w:p>
    <w:p w:rsidR="001137FB" w:rsidRPr="001137FB" w:rsidRDefault="001137FB" w:rsidP="001137FB">
      <w:pPr>
        <w:pStyle w:val="ListParagraph"/>
        <w:numPr>
          <w:ilvl w:val="0"/>
          <w:numId w:val="166"/>
        </w:numPr>
        <w:suppressAutoHyphens/>
        <w:spacing w:after="160" w:line="256" w:lineRule="auto"/>
        <w:jc w:val="both"/>
        <w:rPr>
          <w:szCs w:val="22"/>
        </w:rPr>
      </w:pPr>
      <w:r w:rsidRPr="001137FB">
        <w:rPr>
          <w:szCs w:val="22"/>
        </w:rPr>
        <w:t>ZooKeeper – сервис для распределённого хранения конфигурации и синхронизации изменений этой конфигурации;</w:t>
      </w:r>
    </w:p>
    <w:p w:rsidR="001137FB" w:rsidRPr="001137FB" w:rsidRDefault="001137FB" w:rsidP="001137FB">
      <w:pPr>
        <w:pStyle w:val="ListParagraph"/>
        <w:numPr>
          <w:ilvl w:val="0"/>
          <w:numId w:val="166"/>
        </w:numPr>
        <w:suppressAutoHyphens/>
        <w:spacing w:after="160" w:line="256" w:lineRule="auto"/>
        <w:jc w:val="both"/>
        <w:rPr>
          <w:szCs w:val="22"/>
        </w:rPr>
      </w:pPr>
      <w:r w:rsidRPr="001137FB">
        <w:rPr>
          <w:szCs w:val="22"/>
        </w:rPr>
        <w:t>Mahout – библиотека и движок машинного обучения на больших данных.</w:t>
      </w:r>
    </w:p>
    <w:p w:rsidR="001137FB" w:rsidRPr="001137FB" w:rsidRDefault="001137FB" w:rsidP="001137FB">
      <w:pPr>
        <w:jc w:val="both"/>
        <w:rPr>
          <w:lang w:val="ru-RU"/>
        </w:rPr>
      </w:pPr>
      <w:r w:rsidRPr="001137FB">
        <w:rPr>
          <w:lang w:val="ru-RU"/>
        </w:rPr>
        <w:t xml:space="preserve">Отдельно хотелось бы отметить проект </w:t>
      </w:r>
      <w:r w:rsidRPr="001137FB">
        <w:t>Apache</w:t>
      </w:r>
      <w:r w:rsidRPr="001137FB">
        <w:rPr>
          <w:lang w:val="ru-RU"/>
        </w:rPr>
        <w:t xml:space="preserve"> </w:t>
      </w:r>
      <w:r w:rsidRPr="001137FB">
        <w:t>Spark</w:t>
      </w:r>
      <w:r w:rsidRPr="001137FB">
        <w:rPr>
          <w:lang w:val="ru-RU"/>
        </w:rPr>
        <w:t xml:space="preserve">, который представляет собой движок для распределённой обработки данных. </w:t>
      </w:r>
      <w:r>
        <w:t>Apache</w:t>
      </w:r>
      <w:r w:rsidRPr="001137FB">
        <w:rPr>
          <w:lang w:val="ru-RU"/>
        </w:rPr>
        <w:t xml:space="preserve"> </w:t>
      </w:r>
      <w:r>
        <w:t>Spark</w:t>
      </w:r>
      <w:r w:rsidRPr="001137FB">
        <w:rPr>
          <w:lang w:val="ru-RU"/>
        </w:rPr>
        <w:t xml:space="preserve"> обычно использует компоненты </w:t>
      </w:r>
      <w:r>
        <w:t>Hadoop</w:t>
      </w:r>
      <w:r w:rsidRPr="001137FB">
        <w:rPr>
          <w:lang w:val="ru-RU"/>
        </w:rPr>
        <w:t xml:space="preserve">, такие как </w:t>
      </w:r>
      <w:r>
        <w:t>HDFS</w:t>
      </w:r>
      <w:r w:rsidRPr="001137FB">
        <w:rPr>
          <w:lang w:val="ru-RU"/>
        </w:rPr>
        <w:t xml:space="preserve"> и </w:t>
      </w:r>
      <w:r>
        <w:t>YARN</w:t>
      </w:r>
      <w:r w:rsidRPr="001137FB">
        <w:rPr>
          <w:lang w:val="ru-RU"/>
        </w:rPr>
        <w:t xml:space="preserve"> для своей работы, при этом сам в последнее время стал популярнее, чем </w:t>
      </w:r>
      <w:r>
        <w:t>Hadoop</w:t>
      </w:r>
      <w:r w:rsidRPr="001137FB">
        <w:rPr>
          <w:lang w:val="ru-RU"/>
        </w:rPr>
        <w:t>.</w:t>
      </w:r>
    </w:p>
    <w:p w:rsidR="001137FB" w:rsidRPr="001137FB" w:rsidRDefault="001137FB" w:rsidP="001137FB">
      <w:pPr>
        <w:pStyle w:val="Heading3"/>
        <w:jc w:val="both"/>
        <w:rPr>
          <w:lang w:val="ru-RU"/>
        </w:rPr>
      </w:pPr>
      <w:bookmarkStart w:id="270" w:name="_Toc438317633"/>
      <w:r w:rsidRPr="00F32D73">
        <w:t>Big</w:t>
      </w:r>
      <w:r w:rsidRPr="001137FB">
        <w:rPr>
          <w:lang w:val="ru-RU"/>
        </w:rPr>
        <w:t xml:space="preserve"> </w:t>
      </w:r>
      <w:r w:rsidRPr="00F32D73">
        <w:t>Data</w:t>
      </w:r>
      <w:r w:rsidRPr="001137FB">
        <w:rPr>
          <w:lang w:val="ru-RU"/>
        </w:rPr>
        <w:t xml:space="preserve"> в действии</w:t>
      </w:r>
      <w:bookmarkEnd w:id="270"/>
    </w:p>
    <w:p w:rsidR="001137FB" w:rsidRPr="001137FB" w:rsidRDefault="001137FB" w:rsidP="001137FB">
      <w:pPr>
        <w:jc w:val="both"/>
        <w:rPr>
          <w:lang w:val="ru-RU"/>
        </w:rPr>
      </w:pPr>
      <w:r w:rsidRPr="001137FB">
        <w:rPr>
          <w:lang w:val="ru-RU"/>
        </w:rPr>
        <w:t>Зрелость технологий Больших Данных в организации определяется составом задач, для которых они используются, что, в свою очередь, сильно зависит от внутренней среды организации. Выделяются пять уровней зрелости для бизнес-модели организации с точки зрения интегрированных групп задач, которые решаются на основе технологий Больших Данных: мониторинг бизнеса, анализ бизнеса, оптимизация бизнеса, монетизация данных, трансформация бизнеса. Интерес представляют высокие уровни зрелости. Так, уровень монетизации данных предполагает, что организация не только обладает высоким цифровым потенциалом для того, чтобы собирать и обрабатывать данные, но и способна создавать на этой основе новый цифровой продукт или услугу, опираясь на аналитику Больших Данных. Развитая аналитика Больших Данных создает базис для разработки стратегий развития предприятия, направленных на существенную трансформацию бизнес-моделей с точки зрения новых продуктов, услуг и рынков.</w:t>
      </w:r>
    </w:p>
    <w:p w:rsidR="001137FB" w:rsidRPr="001137FB" w:rsidRDefault="001137FB" w:rsidP="001137FB">
      <w:pPr>
        <w:jc w:val="both"/>
        <w:rPr>
          <w:lang w:val="ru-RU"/>
        </w:rPr>
      </w:pPr>
      <w:r w:rsidRPr="001137FB">
        <w:rPr>
          <w:lang w:val="ru-RU"/>
        </w:rPr>
        <w:t>Наиболее важные перемены связаны с изменением управления данными в организации.</w:t>
      </w:r>
    </w:p>
    <w:p w:rsidR="001137FB" w:rsidRPr="001137FB" w:rsidRDefault="001137FB" w:rsidP="001137FB">
      <w:pPr>
        <w:jc w:val="both"/>
        <w:rPr>
          <w:lang w:val="ru-RU"/>
        </w:rPr>
      </w:pPr>
      <w:r w:rsidRPr="001137FB">
        <w:rPr>
          <w:lang w:val="ru-RU"/>
        </w:rPr>
        <w:t>Учитывая разнообразие структуры Больших Данных, их содержания, характеристик источников, предполагаемого использования, необходимо опираться на применение существенно большего, по сравнению с традиционным, спектра инструментов и методов, а также на многоплатформность программных и аппаратных решений и тщательный подход к формированию персонала, ответственного за управление.</w:t>
      </w:r>
    </w:p>
    <w:p w:rsidR="001137FB" w:rsidRPr="001137FB" w:rsidRDefault="001137FB" w:rsidP="001137FB">
      <w:pPr>
        <w:jc w:val="both"/>
        <w:rPr>
          <w:lang w:val="ru-RU"/>
        </w:rPr>
      </w:pPr>
      <w:r w:rsidRPr="001137FB">
        <w:rPr>
          <w:lang w:val="ru-RU"/>
        </w:rPr>
        <w:t>Особую сложность представляет управление потоковыми данными, поступающими в реальном времени. Задачи обработки в этом случае направлены на выявление в потоке значимой для решения задач информации и событий, сопоставление с существующей информацией и ее сохранение. Инструменты для обработки сложных событий (</w:t>
      </w:r>
      <w:r>
        <w:t>Complex</w:t>
      </w:r>
      <w:r w:rsidRPr="001137FB">
        <w:rPr>
          <w:lang w:val="ru-RU"/>
        </w:rPr>
        <w:t xml:space="preserve"> </w:t>
      </w:r>
      <w:r>
        <w:t>Event</w:t>
      </w:r>
      <w:r w:rsidRPr="001137FB">
        <w:rPr>
          <w:lang w:val="ru-RU"/>
        </w:rPr>
        <w:t xml:space="preserve"> </w:t>
      </w:r>
      <w:r>
        <w:t>Processing</w:t>
      </w:r>
      <w:r w:rsidRPr="001137FB">
        <w:rPr>
          <w:lang w:val="ru-RU"/>
        </w:rPr>
        <w:t xml:space="preserve">, </w:t>
      </w:r>
      <w:r>
        <w:t>CEP</w:t>
      </w:r>
      <w:r w:rsidRPr="001137FB">
        <w:rPr>
          <w:lang w:val="ru-RU"/>
        </w:rPr>
        <w:t>) позволяют настраиваться на особенности определенных потоковых данных, проводить корреляцию данных из многих источников, обеспечивая более высокую отдачу от их использования.</w:t>
      </w:r>
    </w:p>
    <w:p w:rsidR="001137FB" w:rsidRPr="001137FB" w:rsidRDefault="001137FB" w:rsidP="001137FB">
      <w:pPr>
        <w:jc w:val="both"/>
        <w:rPr>
          <w:lang w:val="ru-RU"/>
        </w:rPr>
      </w:pPr>
      <w:r w:rsidRPr="001137FB">
        <w:rPr>
          <w:lang w:val="ru-RU"/>
        </w:rPr>
        <w:t>Требования к перечню необходимых компетенций аналитика в сфере Больших Данных еще только формируются. В общем виде компетенции специалиста по исследованию данных можно представить в виде диаграммы Венна.</w:t>
      </w:r>
    </w:p>
    <w:p w:rsidR="001137FB" w:rsidRDefault="001137FB" w:rsidP="001137FB">
      <w:pPr>
        <w:jc w:val="both"/>
      </w:pPr>
      <w:r>
        <w:rPr>
          <w:noProof/>
        </w:rPr>
        <w:lastRenderedPageBreak/>
        <w:drawing>
          <wp:inline distT="0" distB="101600" distL="0" distR="0" wp14:anchorId="53DF7A06" wp14:editId="3F590EF2">
            <wp:extent cx="3564255" cy="3364865"/>
            <wp:effectExtent l="0" t="0" r="0" b="0"/>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47"/>
                    <a:stretch>
                      <a:fillRect/>
                    </a:stretch>
                  </pic:blipFill>
                  <pic:spPr bwMode="auto">
                    <a:xfrm>
                      <a:off x="0" y="0"/>
                      <a:ext cx="3564255" cy="3364865"/>
                    </a:xfrm>
                    <a:prstGeom prst="rect">
                      <a:avLst/>
                    </a:prstGeom>
                    <a:noFill/>
                    <a:ln w="9525">
                      <a:noFill/>
                      <a:miter lim="800000"/>
                      <a:headEnd/>
                      <a:tailEnd/>
                    </a:ln>
                  </pic:spPr>
                </pic:pic>
              </a:graphicData>
            </a:graphic>
          </wp:inline>
        </w:drawing>
      </w:r>
    </w:p>
    <w:p w:rsidR="001137FB" w:rsidRPr="001137FB" w:rsidRDefault="001137FB" w:rsidP="001137FB">
      <w:pPr>
        <w:jc w:val="both"/>
        <w:rPr>
          <w:lang w:val="ru-RU"/>
        </w:rPr>
      </w:pPr>
      <w:r w:rsidRPr="001137FB">
        <w:rPr>
          <w:lang w:val="ru-RU"/>
        </w:rPr>
        <w:t>Предполагается, что аналитические навыки включают знание как традиционной аналитики, которая объясняет, что происходит и почему, так и аналитики предсказательной и предписывающей. Последняя направлена не только на поддержку решений, но и на автоматизацию принятия решений.</w:t>
      </w:r>
    </w:p>
    <w:p w:rsidR="001137FB" w:rsidRPr="001137FB" w:rsidRDefault="001137FB" w:rsidP="001137FB">
      <w:pPr>
        <w:jc w:val="both"/>
        <w:rPr>
          <w:lang w:val="ru-RU"/>
        </w:rPr>
      </w:pPr>
      <w:r w:rsidRPr="001137FB">
        <w:rPr>
          <w:lang w:val="ru-RU"/>
        </w:rPr>
        <w:t>Бизнес-навыки предполагают умение правильно формулировать вопросы к аналитике для решения бизнес-задач и производить отбор критериев для оценки результатов, а также знание существующих ограничений, методов принятия решений, способов обеспечения прозрачности применяемых механизмов и методов. ИТ-навыки включают знание технологий сбора, хранения и обработки данных. Важными являются компетенции в области высокопроизводительных вычислений и доставки данных.</w:t>
      </w:r>
    </w:p>
    <w:p w:rsidR="001137FB" w:rsidRPr="001137FB" w:rsidRDefault="001137FB" w:rsidP="001137FB">
      <w:pPr>
        <w:jc w:val="both"/>
        <w:rPr>
          <w:lang w:val="ru-RU"/>
        </w:rPr>
      </w:pPr>
      <w:r w:rsidRPr="001137FB">
        <w:rPr>
          <w:lang w:val="ru-RU"/>
        </w:rPr>
        <w:t>Компетенции и навыки в области исследования данных связаны с пониманием свойств данных, их моделей, соответствующих аналитических методов, способов представления и интерпретации данных. В области пересечения находятся интегрированные компетенции, позволяющие решать задачи бизнеса на основе аналитики Больших Данных. Это компетенции, обеспечивающие способность находить нужные данные, понимать их, осуществлять управление ими в организации, находить на основе их исследования новые возможности и решения для организации.</w:t>
      </w:r>
    </w:p>
    <w:p w:rsidR="0015101E" w:rsidRDefault="00DC2BC5" w:rsidP="00DF0F58">
      <w:pPr>
        <w:pStyle w:val="Heading1"/>
        <w:jc w:val="both"/>
        <w:rPr>
          <w:b/>
          <w:lang w:val="ru-RU"/>
        </w:rPr>
      </w:pPr>
      <w:bookmarkStart w:id="271" w:name="_Toc438317407"/>
      <w:bookmarkStart w:id="272" w:name="_Toc438317634"/>
      <w:r>
        <w:rPr>
          <w:b/>
          <w:lang w:val="ru-RU"/>
        </w:rPr>
        <w:t>Глава 6</w:t>
      </w:r>
      <w:r w:rsidR="0015101E">
        <w:rPr>
          <w:b/>
          <w:lang w:val="ru-RU"/>
        </w:rPr>
        <w:t xml:space="preserve">. </w:t>
      </w:r>
      <w:r w:rsidR="007259C1">
        <w:rPr>
          <w:b/>
          <w:lang w:val="ru-RU"/>
        </w:rPr>
        <w:t>Разработка программного обеспечения</w:t>
      </w:r>
      <w:bookmarkEnd w:id="271"/>
      <w:bookmarkEnd w:id="272"/>
    </w:p>
    <w:p w:rsidR="001F57D4" w:rsidRPr="004D4C6E" w:rsidRDefault="001F57D4" w:rsidP="001F57D4">
      <w:pPr>
        <w:pStyle w:val="Heading2"/>
        <w:rPr>
          <w:lang w:val="ru-RU"/>
        </w:rPr>
      </w:pPr>
      <w:bookmarkStart w:id="273" w:name="_Toc438317408"/>
      <w:bookmarkStart w:id="274" w:name="_Toc438317635"/>
      <w:r w:rsidRPr="004D4C6E">
        <w:rPr>
          <w:lang w:val="ru-RU"/>
        </w:rPr>
        <w:t>Разница между разработкой и производством программного обеспечения</w:t>
      </w:r>
      <w:bookmarkEnd w:id="273"/>
      <w:bookmarkEnd w:id="274"/>
    </w:p>
    <w:p w:rsidR="007259C1" w:rsidRDefault="007259C1" w:rsidP="00DF0F58">
      <w:pPr>
        <w:pStyle w:val="Heading2"/>
        <w:jc w:val="both"/>
        <w:rPr>
          <w:lang w:val="ru-RU"/>
        </w:rPr>
      </w:pPr>
      <w:bookmarkStart w:id="275" w:name="_Toc438317409"/>
      <w:bookmarkStart w:id="276" w:name="_Toc438317636"/>
      <w:r>
        <w:rPr>
          <w:lang w:val="ru-RU"/>
        </w:rPr>
        <w:t>Парадигмы программирования</w:t>
      </w:r>
      <w:bookmarkEnd w:id="275"/>
      <w:bookmarkEnd w:id="276"/>
    </w:p>
    <w:p w:rsidR="00BA2B11" w:rsidRPr="00493554" w:rsidRDefault="00BA2B11" w:rsidP="00BA2B11">
      <w:pPr>
        <w:pStyle w:val="Heading3"/>
        <w:jc w:val="both"/>
        <w:rPr>
          <w:lang w:val="ru-RU"/>
        </w:rPr>
      </w:pPr>
      <w:bookmarkStart w:id="277" w:name="_Toc438317637"/>
      <w:r w:rsidRPr="00493554">
        <w:rPr>
          <w:lang w:val="ru-RU"/>
        </w:rPr>
        <w:t>Введение</w:t>
      </w:r>
      <w:bookmarkEnd w:id="277"/>
    </w:p>
    <w:p w:rsidR="00BA2B11" w:rsidRPr="00493554" w:rsidRDefault="00BA2B11" w:rsidP="00BA2B11">
      <w:pPr>
        <w:jc w:val="both"/>
        <w:rPr>
          <w:lang w:val="ru-RU"/>
        </w:rPr>
      </w:pPr>
      <w:r w:rsidRPr="00493554">
        <w:rPr>
          <w:b/>
          <w:lang w:val="ru-RU"/>
        </w:rPr>
        <w:t>Парадигма программирования</w:t>
      </w:r>
      <w:r w:rsidRPr="00493554">
        <w:rPr>
          <w:lang w:val="ru-RU"/>
        </w:rPr>
        <w:t xml:space="preserve"> — это совокупность идей и понятий, определяющих стиль написания компьютерных программ (подход к программированию). Это способ концептуализации, </w:t>
      </w:r>
      <w:r w:rsidRPr="00493554">
        <w:rPr>
          <w:lang w:val="ru-RU"/>
        </w:rPr>
        <w:lastRenderedPageBreak/>
        <w:t>определяющий организацию вычислений и структурирование работы, выполняемой компьютером.</w:t>
      </w:r>
    </w:p>
    <w:p w:rsidR="00BA2B11" w:rsidRPr="00493554" w:rsidRDefault="00BA2B11" w:rsidP="00BA2B11">
      <w:pPr>
        <w:jc w:val="both"/>
        <w:rPr>
          <w:lang w:val="ru-RU"/>
        </w:rPr>
      </w:pPr>
      <w:r w:rsidRPr="00493554">
        <w:rPr>
          <w:lang w:val="ru-RU"/>
        </w:rPr>
        <w:t>Своим современным значением в научно-технической области термин «парадигма» обязан, по-видимому, Томасу Куну и его книге «</w:t>
      </w:r>
      <w:hyperlink r:id="rId348" w:history="1">
        <w:r w:rsidRPr="00493554">
          <w:rPr>
            <w:lang w:val="ru-RU"/>
          </w:rPr>
          <w:t>Структура научных революций</w:t>
        </w:r>
      </w:hyperlink>
      <w:r w:rsidRPr="00493554">
        <w:rPr>
          <w:lang w:val="ru-RU"/>
        </w:rPr>
        <w:t>». Кун называл парадигмами устоявшиеся системы научных взглядов, в рамках которых ведутся исследования. Согласно Куну, в процессе развития научной дисциплины может произойти замена одной парадигмы на другую (как, например, геоцентрическая небесная механика Птолемея сменилась гелиоцентрической системой Коперника), при этом старая парадигма ещё продолжает некоторое время существовать и даже развиваться благодаря тому, что многие её сторонники оказываются по тем или иным причинам неспособны перестроиться для работы в другой парадигме.</w:t>
      </w:r>
    </w:p>
    <w:p w:rsidR="00BA2B11" w:rsidRPr="00493554" w:rsidRDefault="00BA2B11" w:rsidP="00BA2B11">
      <w:pPr>
        <w:jc w:val="both"/>
        <w:rPr>
          <w:lang w:val="ru-RU"/>
        </w:rPr>
      </w:pPr>
      <w:r w:rsidRPr="00493554">
        <w:rPr>
          <w:lang w:val="ru-RU"/>
        </w:rPr>
        <w:t>Термин «парадигма программирования» впервые применил в 1978 году Роберт Флойд - лауреат премии Тьюринга.</w:t>
      </w:r>
    </w:p>
    <w:p w:rsidR="00BA2B11" w:rsidRPr="00493554" w:rsidRDefault="00BA2B11" w:rsidP="00BA2B11">
      <w:pPr>
        <w:jc w:val="both"/>
        <w:rPr>
          <w:lang w:val="ru-RU"/>
        </w:rPr>
      </w:pPr>
      <w:r w:rsidRPr="00493554">
        <w:rPr>
          <w:lang w:val="ru-RU"/>
        </w:rPr>
        <w:t>Флойд отмечает, что в программировании можно наблюдать явление, подобное парадигмам Куна, но, в отличие от них, парадигмы программирования не являются взаимоисключающими:</w:t>
      </w:r>
    </w:p>
    <w:p w:rsidR="00BA2B11" w:rsidRPr="00493554" w:rsidRDefault="00BA2B11" w:rsidP="00BA2B11">
      <w:pPr>
        <w:jc w:val="both"/>
        <w:rPr>
          <w:lang w:val="ru-RU"/>
        </w:rPr>
      </w:pPr>
      <w:r w:rsidRPr="00493554">
        <w:rPr>
          <w:lang w:val="ru-RU"/>
        </w:rPr>
        <w:t>Если прогресс искусства программирования в целом требует постоянного изобретения и усовершенствования парадигм, то совершенствование искусства отдельного программиста требует, чтобы он расширял свой репертуар парадигм.</w:t>
      </w:r>
    </w:p>
    <w:p w:rsidR="00BA2B11" w:rsidRPr="00493554" w:rsidRDefault="00BA2B11" w:rsidP="00BA2B11">
      <w:pPr>
        <w:jc w:val="both"/>
        <w:rPr>
          <w:lang w:val="ru-RU"/>
        </w:rPr>
      </w:pPr>
      <w:r w:rsidRPr="00493554">
        <w:rPr>
          <w:lang w:val="ru-RU"/>
        </w:rPr>
        <w:t>Таким образом, по мнению Роберта Флойда, в отличие от парадигм в научном мире, описанных Куном, парадигмы программирования могут сочетаться, обогащая инструментарий программиста.</w:t>
      </w:r>
    </w:p>
    <w:p w:rsidR="00BA2B11" w:rsidRPr="00493554" w:rsidRDefault="00BA2B11" w:rsidP="00BA2B11">
      <w:pPr>
        <w:jc w:val="both"/>
        <w:rPr>
          <w:lang w:val="ru-RU"/>
        </w:rPr>
      </w:pPr>
      <w:r w:rsidRPr="00493554">
        <w:rPr>
          <w:lang w:val="ru-RU"/>
        </w:rPr>
        <w:t xml:space="preserve">Важно отметить, что парадигма программирования не определяется однозначно языком программирования; практически все современные языки программирования в той или иной мере допускают использование различных парадигм (мультипарадигмальное программирование). Так, на языке Си, который не является объектно-ориентированным, можно работать в соответствии с принципами объектно-ориентированного программирования, хотя это и сопряжено с определёнными сложностями; функциональное программирование можно применять при работе на любом императивном языке, в котором имеются функции. </w:t>
      </w:r>
    </w:p>
    <w:p w:rsidR="00BA2B11" w:rsidRPr="00493554" w:rsidRDefault="00BA2B11" w:rsidP="00BA2B11">
      <w:pPr>
        <w:jc w:val="both"/>
        <w:rPr>
          <w:rFonts w:ascii="Calibri" w:hAnsi="Calibri"/>
          <w:lang w:val="ru-RU"/>
        </w:rPr>
      </w:pPr>
      <w:r w:rsidRPr="00493554">
        <w:rPr>
          <w:rFonts w:ascii="Calibri" w:hAnsi="Calibri"/>
          <w:lang w:val="ru-RU"/>
        </w:rPr>
        <w:t xml:space="preserve">Первой парадигмой, с которой знакомят современные ВУЗы в первую очередь - ООП. Она легка в освоении, за счет проецирования разработки на повседневную жизнь. Но ведь </w:t>
      </w:r>
      <w:r w:rsidRPr="00493554">
        <w:rPr>
          <w:rFonts w:ascii="Calibri" w:hAnsi="Calibri"/>
          <w:i/>
          <w:lang w:val="ru-RU"/>
        </w:rPr>
        <w:t>список парадигм</w:t>
      </w:r>
      <w:r w:rsidRPr="00493554">
        <w:rPr>
          <w:rFonts w:ascii="Calibri" w:hAnsi="Calibri"/>
          <w:lang w:val="ru-RU"/>
        </w:rPr>
        <w:t xml:space="preserve"> не ограничивается объектно-ориентированным. Он намного больше: </w:t>
      </w:r>
      <w:r w:rsidRPr="00493554">
        <w:rPr>
          <w:rFonts w:ascii="Calibri" w:hAnsi="Calibri"/>
          <w:bCs/>
          <w:lang w:val="ru-RU"/>
        </w:rPr>
        <w:t>автоматное программирование, аспектно-ориентированное, визуальное, вычисления с откатами, декларативное, императивное, конкатенативное, логическое, матричное, метапрограммирование, мультипарадигма, на уровне значений, на уровне функций, строгое, нестрогое, обмен сообщениями, обобщённое, объектно-ориентированное, параллельное, потоковое, правила переписывания, предметно-ориентированное, прототипное, процедурное, рефлексивное, скалярное, стек-ориентированное, структурное, табличное, функциональное, эзотерическое</w:t>
      </w:r>
      <w:r w:rsidRPr="00493554">
        <w:rPr>
          <w:rFonts w:ascii="Calibri" w:hAnsi="Calibri"/>
          <w:b/>
          <w:bCs/>
          <w:lang w:val="ru-RU"/>
        </w:rPr>
        <w:t xml:space="preserve"> </w:t>
      </w:r>
      <w:r w:rsidRPr="00493554">
        <w:rPr>
          <w:rFonts w:ascii="Calibri" w:hAnsi="Calibri"/>
          <w:lang w:val="ru-RU"/>
        </w:rPr>
        <w:t>(более 30 штук).</w:t>
      </w:r>
    </w:p>
    <w:p w:rsidR="00BA2B11" w:rsidRPr="00493554" w:rsidRDefault="00BA2B11" w:rsidP="00BA2B11">
      <w:pPr>
        <w:pStyle w:val="Heading3"/>
        <w:jc w:val="both"/>
        <w:rPr>
          <w:lang w:val="ru-RU"/>
        </w:rPr>
      </w:pPr>
      <w:bookmarkStart w:id="278" w:name="_Toc438317638"/>
      <w:r w:rsidRPr="00493554">
        <w:rPr>
          <w:lang w:val="ru-RU"/>
        </w:rPr>
        <w:t>Объектно-ориентированное программирование</w:t>
      </w:r>
      <w:bookmarkEnd w:id="278"/>
    </w:p>
    <w:p w:rsidR="00BA2B11" w:rsidRPr="00493554" w:rsidRDefault="00BA2B11" w:rsidP="00BA2B11">
      <w:pPr>
        <w:jc w:val="both"/>
        <w:rPr>
          <w:lang w:val="ru-RU"/>
        </w:rPr>
      </w:pPr>
      <w:r w:rsidRPr="00493554">
        <w:rPr>
          <w:lang w:val="ru-RU"/>
        </w:rPr>
        <w:t xml:space="preserve">Представляет программу как набор объектов и их взаимодействий. </w:t>
      </w:r>
    </w:p>
    <w:p w:rsidR="00BA2B11" w:rsidRPr="00493554" w:rsidRDefault="00BA2B11" w:rsidP="00BA2B11">
      <w:pPr>
        <w:pStyle w:val="Heading4"/>
        <w:jc w:val="both"/>
        <w:rPr>
          <w:lang w:val="ru-RU"/>
        </w:rPr>
      </w:pPr>
      <w:bookmarkStart w:id="279" w:name="_Toc438317639"/>
      <w:r w:rsidRPr="00493554">
        <w:rPr>
          <w:lang w:val="ru-RU"/>
        </w:rPr>
        <w:lastRenderedPageBreak/>
        <w:t>Основные понятия</w:t>
      </w:r>
      <w:bookmarkEnd w:id="279"/>
    </w:p>
    <w:p w:rsidR="00BA2B11" w:rsidRPr="00AA21F6" w:rsidRDefault="00BA2B11" w:rsidP="00BA2B11">
      <w:pPr>
        <w:pStyle w:val="ListParagraph"/>
        <w:numPr>
          <w:ilvl w:val="0"/>
          <w:numId w:val="104"/>
        </w:numPr>
        <w:spacing w:after="160" w:line="259" w:lineRule="auto"/>
        <w:jc w:val="both"/>
        <w:rPr>
          <w:szCs w:val="22"/>
        </w:rPr>
      </w:pPr>
      <w:r w:rsidRPr="00AA21F6">
        <w:rPr>
          <w:bCs/>
          <w:i/>
          <w:szCs w:val="22"/>
        </w:rPr>
        <w:t>объект</w:t>
      </w:r>
      <w:r w:rsidRPr="00AA21F6">
        <w:rPr>
          <w:szCs w:val="22"/>
        </w:rPr>
        <w:t xml:space="preserve"> — элементарная сущность, описываемая определенными свойствами (хранящимися в виде атрибутов объекта) и поведением (реализованным в виде методов);</w:t>
      </w:r>
    </w:p>
    <w:p w:rsidR="00BA2B11" w:rsidRPr="00AA21F6" w:rsidRDefault="00BA2B11" w:rsidP="00BA2B11">
      <w:pPr>
        <w:pStyle w:val="ListParagraph"/>
        <w:numPr>
          <w:ilvl w:val="0"/>
          <w:numId w:val="104"/>
        </w:numPr>
        <w:spacing w:after="160" w:line="259" w:lineRule="auto"/>
        <w:jc w:val="both"/>
        <w:rPr>
          <w:szCs w:val="22"/>
        </w:rPr>
      </w:pPr>
      <w:r w:rsidRPr="00AA21F6">
        <w:rPr>
          <w:bCs/>
          <w:i/>
          <w:szCs w:val="22"/>
        </w:rPr>
        <w:t>класс</w:t>
      </w:r>
      <w:r w:rsidRPr="00AA21F6">
        <w:rPr>
          <w:b/>
          <w:bCs/>
          <w:szCs w:val="22"/>
        </w:rPr>
        <w:t xml:space="preserve"> </w:t>
      </w:r>
      <w:r w:rsidRPr="00AA21F6">
        <w:rPr>
          <w:szCs w:val="22"/>
        </w:rPr>
        <w:t>описывает структуру свойств и поведения одного типа объектов. Каждый объект программы является экземпляром некоторого класса;</w:t>
      </w:r>
    </w:p>
    <w:p w:rsidR="00BA2B11" w:rsidRPr="00AA21F6" w:rsidRDefault="00BA2B11" w:rsidP="00BA2B11">
      <w:pPr>
        <w:pStyle w:val="ListParagraph"/>
        <w:numPr>
          <w:ilvl w:val="0"/>
          <w:numId w:val="104"/>
        </w:numPr>
        <w:spacing w:after="160" w:line="259" w:lineRule="auto"/>
        <w:jc w:val="both"/>
        <w:rPr>
          <w:szCs w:val="22"/>
        </w:rPr>
      </w:pPr>
      <w:r w:rsidRPr="00AA21F6">
        <w:rPr>
          <w:szCs w:val="22"/>
        </w:rPr>
        <w:t xml:space="preserve">классы могут </w:t>
      </w:r>
      <w:r w:rsidRPr="00AA21F6">
        <w:rPr>
          <w:bCs/>
          <w:i/>
          <w:szCs w:val="22"/>
        </w:rPr>
        <w:t>наследовать атрибуты и методы</w:t>
      </w:r>
      <w:r w:rsidRPr="00AA21F6">
        <w:rPr>
          <w:szCs w:val="22"/>
        </w:rPr>
        <w:t xml:space="preserve"> их родительских классов, в то же время добавляя свои собственные. Иерархия классов позволяет моделировать сущности решаемой задачи на нескольких уровнях детализации и в дальнейшем использовать класс, отвечающий уровню детализации, необходимому для решения конкретной подзадачи;</w:t>
      </w:r>
    </w:p>
    <w:p w:rsidR="00BA2B11" w:rsidRPr="00AA21F6" w:rsidRDefault="00BA2B11" w:rsidP="00BA2B11">
      <w:pPr>
        <w:pStyle w:val="ListParagraph"/>
        <w:numPr>
          <w:ilvl w:val="0"/>
          <w:numId w:val="104"/>
        </w:numPr>
        <w:spacing w:after="160" w:line="259" w:lineRule="auto"/>
        <w:jc w:val="both"/>
        <w:rPr>
          <w:szCs w:val="22"/>
        </w:rPr>
      </w:pPr>
      <w:r w:rsidRPr="00AA21F6">
        <w:rPr>
          <w:bCs/>
          <w:i/>
          <w:szCs w:val="22"/>
        </w:rPr>
        <w:t>инкапсуляция</w:t>
      </w:r>
      <w:r w:rsidRPr="00AA21F6">
        <w:rPr>
          <w:szCs w:val="22"/>
        </w:rPr>
        <w:t xml:space="preserve"> подразумевает, что некоторые детали реализации класса скрыты от взаимодействующих с ним объектов. У каждого класса есть интерфейс, описывающий взаимодействие объектов этого класса с прочими объектами, и реализация, описывающая то, как это взаимодействие отражается на объекте этого класса.</w:t>
      </w:r>
    </w:p>
    <w:p w:rsidR="00BA2B11" w:rsidRPr="00493554" w:rsidRDefault="00BA2B11" w:rsidP="00BA2B11">
      <w:pPr>
        <w:pStyle w:val="Heading3"/>
        <w:jc w:val="both"/>
        <w:rPr>
          <w:lang w:val="ru-RU"/>
        </w:rPr>
      </w:pPr>
      <w:bookmarkStart w:id="280" w:name="_Toc438317640"/>
      <w:r w:rsidRPr="00493554">
        <w:rPr>
          <w:lang w:val="ru-RU"/>
        </w:rPr>
        <w:t>Императивное программирование</w:t>
      </w:r>
      <w:bookmarkEnd w:id="280"/>
    </w:p>
    <w:p w:rsidR="00BA2B11" w:rsidRPr="00493554" w:rsidRDefault="00BA2B11" w:rsidP="00BA2B11">
      <w:pPr>
        <w:jc w:val="both"/>
        <w:rPr>
          <w:lang w:val="ru-RU"/>
        </w:rPr>
      </w:pPr>
      <w:r w:rsidRPr="00493554">
        <w:rPr>
          <w:lang w:val="ru-RU"/>
        </w:rPr>
        <w:t>Исторически сложилось так, что подавляющее большинство вычислительной техники, которую мы программируем имеет состояние и программируется инструкциями, поэтому первые языки программирования в основном были чисто императивными, т.е. не поддерживали никаких парадигм кроме императивной. Это были машинные коды, языки ассемблера и ранние высокоуровневые языки, вроде Fortran.</w:t>
      </w:r>
    </w:p>
    <w:p w:rsidR="00BA2B11" w:rsidRPr="00493554" w:rsidRDefault="00BA2B11" w:rsidP="00BA2B11">
      <w:pPr>
        <w:pStyle w:val="Heading4"/>
        <w:jc w:val="both"/>
        <w:rPr>
          <w:lang w:val="ru-RU"/>
        </w:rPr>
      </w:pPr>
      <w:bookmarkStart w:id="281" w:name="_Toc438317641"/>
      <w:r w:rsidRPr="00493554">
        <w:rPr>
          <w:lang w:val="ru-RU"/>
        </w:rPr>
        <w:t>Ключевые моменты</w:t>
      </w:r>
      <w:bookmarkEnd w:id="281"/>
    </w:p>
    <w:p w:rsidR="00BA2B11" w:rsidRPr="00493554" w:rsidRDefault="00BA2B11" w:rsidP="00BA2B11">
      <w:pPr>
        <w:jc w:val="both"/>
        <w:rPr>
          <w:lang w:val="ru-RU"/>
        </w:rPr>
      </w:pPr>
      <w:r w:rsidRPr="00493554">
        <w:rPr>
          <w:lang w:val="ru-RU"/>
        </w:rPr>
        <w:t>В этой парадигме вычисления описываются в виде инструкций, шаг за шагом изменяющих состояние программы.</w:t>
      </w:r>
    </w:p>
    <w:p w:rsidR="00BA2B11" w:rsidRPr="00493554" w:rsidRDefault="00BA2B11" w:rsidP="00BA2B11">
      <w:pPr>
        <w:jc w:val="both"/>
        <w:rPr>
          <w:lang w:val="ru-RU"/>
        </w:rPr>
      </w:pPr>
      <w:r w:rsidRPr="00493554">
        <w:rPr>
          <w:lang w:val="ru-RU"/>
        </w:rPr>
        <w:t>В низкоуровневых языках (таких как язык ассемблера) состоянием могут быть память, регистры и флаги, а инструкциями — те команды, что поддерживает целевой процессор.</w:t>
      </w:r>
    </w:p>
    <w:p w:rsidR="00BA2B11" w:rsidRPr="00493554" w:rsidRDefault="00BA2B11" w:rsidP="00BA2B11">
      <w:pPr>
        <w:jc w:val="both"/>
        <w:rPr>
          <w:lang w:val="ru-RU"/>
        </w:rPr>
      </w:pPr>
      <w:r w:rsidRPr="00493554">
        <w:rPr>
          <w:lang w:val="ru-RU"/>
        </w:rPr>
        <w:t>В более высокоуровневых (таких как Си) состояние — это только память, инструкции могут быть сложнее и вызывать выделение и освобождение памяти в процессе своей работы.</w:t>
      </w:r>
    </w:p>
    <w:p w:rsidR="00BA2B11" w:rsidRPr="00493554" w:rsidRDefault="00BA2B11" w:rsidP="00BA2B11">
      <w:pPr>
        <w:jc w:val="both"/>
        <w:rPr>
          <w:lang w:val="ru-RU"/>
        </w:rPr>
      </w:pPr>
      <w:r w:rsidRPr="00493554">
        <w:rPr>
          <w:lang w:val="ru-RU"/>
        </w:rPr>
        <w:t>В совсем высокоуровневых (таких как Python, если на нем программировать императивно) состояние ограничивается лишь переменными, а команды могут представлять собой комплексные операции, которые на ассемблере занимали бы сотни строк.</w:t>
      </w:r>
    </w:p>
    <w:p w:rsidR="00BA2B11" w:rsidRPr="00493554" w:rsidRDefault="00BA2B11" w:rsidP="00BA2B11">
      <w:pPr>
        <w:pStyle w:val="Heading4"/>
        <w:jc w:val="both"/>
        <w:rPr>
          <w:lang w:val="ru-RU"/>
        </w:rPr>
      </w:pPr>
      <w:bookmarkStart w:id="282" w:name="_Toc438317642"/>
      <w:r w:rsidRPr="00493554">
        <w:rPr>
          <w:lang w:val="ru-RU"/>
        </w:rPr>
        <w:t>Языки поддерживающие данную парадигму</w:t>
      </w:r>
      <w:bookmarkEnd w:id="282"/>
    </w:p>
    <w:p w:rsidR="00BA2B11" w:rsidRPr="00AA21F6" w:rsidRDefault="00BA2B11" w:rsidP="00BA2B11">
      <w:pPr>
        <w:jc w:val="both"/>
        <w:rPr>
          <w:lang w:val="ru-RU"/>
        </w:rPr>
      </w:pPr>
      <w:r w:rsidRPr="00AA21F6">
        <w:rPr>
          <w:lang w:val="ru-RU"/>
        </w:rPr>
        <w:t>Как основную:</w:t>
      </w:r>
    </w:p>
    <w:p w:rsidR="00BA2B11" w:rsidRPr="00AA21F6" w:rsidRDefault="00BA2B11" w:rsidP="00BA2B11">
      <w:pPr>
        <w:pStyle w:val="ListParagraph"/>
        <w:numPr>
          <w:ilvl w:val="0"/>
          <w:numId w:val="105"/>
        </w:numPr>
        <w:spacing w:after="160" w:line="259" w:lineRule="auto"/>
        <w:jc w:val="both"/>
        <w:rPr>
          <w:szCs w:val="22"/>
        </w:rPr>
      </w:pPr>
      <w:r w:rsidRPr="00AA21F6">
        <w:rPr>
          <w:szCs w:val="22"/>
        </w:rPr>
        <w:t>Языки ассемблера</w:t>
      </w:r>
    </w:p>
    <w:p w:rsidR="00BA2B11" w:rsidRPr="00AA21F6" w:rsidRDefault="00BA2B11" w:rsidP="00BA2B11">
      <w:pPr>
        <w:pStyle w:val="ListParagraph"/>
        <w:numPr>
          <w:ilvl w:val="0"/>
          <w:numId w:val="105"/>
        </w:numPr>
        <w:spacing w:after="160" w:line="259" w:lineRule="auto"/>
        <w:jc w:val="both"/>
        <w:rPr>
          <w:szCs w:val="22"/>
        </w:rPr>
      </w:pPr>
      <w:r w:rsidRPr="00AA21F6">
        <w:rPr>
          <w:szCs w:val="22"/>
        </w:rPr>
        <w:t>Fortran</w:t>
      </w:r>
    </w:p>
    <w:p w:rsidR="00BA2B11" w:rsidRPr="00AA21F6" w:rsidRDefault="00BA2B11" w:rsidP="00BA2B11">
      <w:pPr>
        <w:pStyle w:val="ListParagraph"/>
        <w:numPr>
          <w:ilvl w:val="0"/>
          <w:numId w:val="105"/>
        </w:numPr>
        <w:spacing w:after="160" w:line="259" w:lineRule="auto"/>
        <w:jc w:val="both"/>
        <w:rPr>
          <w:szCs w:val="22"/>
        </w:rPr>
      </w:pPr>
      <w:r w:rsidRPr="00AA21F6">
        <w:rPr>
          <w:szCs w:val="22"/>
        </w:rPr>
        <w:t>Algol</w:t>
      </w:r>
    </w:p>
    <w:p w:rsidR="00BA2B11" w:rsidRPr="00AA21F6" w:rsidRDefault="00BA2B11" w:rsidP="00BA2B11">
      <w:pPr>
        <w:pStyle w:val="ListParagraph"/>
        <w:numPr>
          <w:ilvl w:val="0"/>
          <w:numId w:val="105"/>
        </w:numPr>
        <w:spacing w:after="160" w:line="259" w:lineRule="auto"/>
        <w:jc w:val="both"/>
        <w:rPr>
          <w:szCs w:val="22"/>
        </w:rPr>
      </w:pPr>
      <w:r w:rsidRPr="00AA21F6">
        <w:rPr>
          <w:szCs w:val="22"/>
        </w:rPr>
        <w:t>Cobol</w:t>
      </w:r>
    </w:p>
    <w:p w:rsidR="00BA2B11" w:rsidRPr="00AA21F6" w:rsidRDefault="00BA2B11" w:rsidP="00BA2B11">
      <w:pPr>
        <w:pStyle w:val="ListParagraph"/>
        <w:numPr>
          <w:ilvl w:val="0"/>
          <w:numId w:val="105"/>
        </w:numPr>
        <w:spacing w:after="160" w:line="259" w:lineRule="auto"/>
        <w:jc w:val="both"/>
        <w:rPr>
          <w:szCs w:val="22"/>
        </w:rPr>
      </w:pPr>
      <w:r w:rsidRPr="00AA21F6">
        <w:rPr>
          <w:szCs w:val="22"/>
        </w:rPr>
        <w:t>Pascal</w:t>
      </w:r>
    </w:p>
    <w:p w:rsidR="00BA2B11" w:rsidRPr="00AA21F6" w:rsidRDefault="00BA2B11" w:rsidP="00BA2B11">
      <w:pPr>
        <w:pStyle w:val="ListParagraph"/>
        <w:numPr>
          <w:ilvl w:val="0"/>
          <w:numId w:val="105"/>
        </w:numPr>
        <w:spacing w:after="160" w:line="259" w:lineRule="auto"/>
        <w:jc w:val="both"/>
        <w:rPr>
          <w:szCs w:val="22"/>
        </w:rPr>
      </w:pPr>
      <w:r w:rsidRPr="00AA21F6">
        <w:rPr>
          <w:szCs w:val="22"/>
        </w:rPr>
        <w:t>C</w:t>
      </w:r>
    </w:p>
    <w:p w:rsidR="00BA2B11" w:rsidRPr="00AA21F6" w:rsidRDefault="00BA2B11" w:rsidP="00BA2B11">
      <w:pPr>
        <w:pStyle w:val="ListParagraph"/>
        <w:numPr>
          <w:ilvl w:val="0"/>
          <w:numId w:val="105"/>
        </w:numPr>
        <w:spacing w:after="160" w:line="259" w:lineRule="auto"/>
        <w:jc w:val="both"/>
        <w:rPr>
          <w:szCs w:val="22"/>
        </w:rPr>
      </w:pPr>
      <w:r w:rsidRPr="00AA21F6">
        <w:rPr>
          <w:szCs w:val="22"/>
        </w:rPr>
        <w:t>C++</w:t>
      </w:r>
    </w:p>
    <w:p w:rsidR="00BA2B11" w:rsidRPr="00AA21F6" w:rsidRDefault="00BA2B11" w:rsidP="00BA2B11">
      <w:pPr>
        <w:pStyle w:val="ListParagraph"/>
        <w:numPr>
          <w:ilvl w:val="0"/>
          <w:numId w:val="105"/>
        </w:numPr>
        <w:spacing w:after="160" w:line="259" w:lineRule="auto"/>
        <w:jc w:val="both"/>
        <w:rPr>
          <w:szCs w:val="22"/>
        </w:rPr>
      </w:pPr>
      <w:r w:rsidRPr="00AA21F6">
        <w:rPr>
          <w:szCs w:val="22"/>
        </w:rPr>
        <w:t>Ada</w:t>
      </w:r>
    </w:p>
    <w:p w:rsidR="00BA2B11" w:rsidRPr="00AA21F6" w:rsidRDefault="00BA2B11" w:rsidP="00BA2B11">
      <w:pPr>
        <w:jc w:val="both"/>
        <w:rPr>
          <w:lang w:val="ru-RU"/>
        </w:rPr>
      </w:pPr>
      <w:r w:rsidRPr="00AA21F6">
        <w:rPr>
          <w:lang w:val="ru-RU"/>
        </w:rPr>
        <w:lastRenderedPageBreak/>
        <w:t>Как вспомогательную:</w:t>
      </w:r>
    </w:p>
    <w:p w:rsidR="00BA2B11" w:rsidRPr="00AA21F6" w:rsidRDefault="00BA2B11" w:rsidP="00BA2B11">
      <w:pPr>
        <w:pStyle w:val="ListParagraph"/>
        <w:numPr>
          <w:ilvl w:val="0"/>
          <w:numId w:val="106"/>
        </w:numPr>
        <w:spacing w:after="160" w:line="259" w:lineRule="auto"/>
        <w:jc w:val="both"/>
        <w:rPr>
          <w:szCs w:val="22"/>
        </w:rPr>
      </w:pPr>
      <w:r w:rsidRPr="00AA21F6">
        <w:rPr>
          <w:szCs w:val="22"/>
        </w:rPr>
        <w:t>Python</w:t>
      </w:r>
    </w:p>
    <w:p w:rsidR="00BA2B11" w:rsidRPr="00AA21F6" w:rsidRDefault="00BA2B11" w:rsidP="00BA2B11">
      <w:pPr>
        <w:pStyle w:val="ListParagraph"/>
        <w:numPr>
          <w:ilvl w:val="0"/>
          <w:numId w:val="106"/>
        </w:numPr>
        <w:spacing w:after="160" w:line="259" w:lineRule="auto"/>
        <w:jc w:val="both"/>
        <w:rPr>
          <w:szCs w:val="22"/>
        </w:rPr>
      </w:pPr>
      <w:r w:rsidRPr="00AA21F6">
        <w:rPr>
          <w:szCs w:val="22"/>
        </w:rPr>
        <w:t>Ruby</w:t>
      </w:r>
    </w:p>
    <w:p w:rsidR="00BA2B11" w:rsidRPr="00AA21F6" w:rsidRDefault="00BA2B11" w:rsidP="00BA2B11">
      <w:pPr>
        <w:pStyle w:val="ListParagraph"/>
        <w:numPr>
          <w:ilvl w:val="0"/>
          <w:numId w:val="106"/>
        </w:numPr>
        <w:spacing w:after="160" w:line="259" w:lineRule="auto"/>
        <w:jc w:val="both"/>
        <w:rPr>
          <w:szCs w:val="22"/>
        </w:rPr>
      </w:pPr>
      <w:r w:rsidRPr="00AA21F6">
        <w:rPr>
          <w:szCs w:val="22"/>
        </w:rPr>
        <w:t>Java</w:t>
      </w:r>
    </w:p>
    <w:p w:rsidR="00BA2B11" w:rsidRPr="00AA21F6" w:rsidRDefault="00BA2B11" w:rsidP="00BA2B11">
      <w:pPr>
        <w:pStyle w:val="ListParagraph"/>
        <w:numPr>
          <w:ilvl w:val="0"/>
          <w:numId w:val="106"/>
        </w:numPr>
        <w:spacing w:after="160" w:line="259" w:lineRule="auto"/>
        <w:jc w:val="both"/>
        <w:rPr>
          <w:szCs w:val="22"/>
        </w:rPr>
      </w:pPr>
      <w:r w:rsidRPr="00AA21F6">
        <w:rPr>
          <w:szCs w:val="22"/>
        </w:rPr>
        <w:t>C#</w:t>
      </w:r>
    </w:p>
    <w:p w:rsidR="00BA2B11" w:rsidRPr="00AA21F6" w:rsidRDefault="00BA2B11" w:rsidP="00BA2B11">
      <w:pPr>
        <w:pStyle w:val="ListParagraph"/>
        <w:numPr>
          <w:ilvl w:val="0"/>
          <w:numId w:val="106"/>
        </w:numPr>
        <w:spacing w:after="160" w:line="259" w:lineRule="auto"/>
        <w:jc w:val="both"/>
        <w:rPr>
          <w:szCs w:val="22"/>
        </w:rPr>
      </w:pPr>
      <w:r w:rsidRPr="00AA21F6">
        <w:rPr>
          <w:szCs w:val="22"/>
        </w:rPr>
        <w:t>PHP</w:t>
      </w:r>
    </w:p>
    <w:p w:rsidR="00BA2B11" w:rsidRPr="00AA21F6" w:rsidRDefault="00BA2B11" w:rsidP="00BA2B11">
      <w:pPr>
        <w:pStyle w:val="ListParagraph"/>
        <w:numPr>
          <w:ilvl w:val="0"/>
          <w:numId w:val="106"/>
        </w:numPr>
        <w:spacing w:after="160" w:line="259" w:lineRule="auto"/>
        <w:jc w:val="both"/>
        <w:rPr>
          <w:szCs w:val="22"/>
        </w:rPr>
      </w:pPr>
      <w:r w:rsidRPr="00AA21F6">
        <w:rPr>
          <w:szCs w:val="22"/>
        </w:rPr>
        <w:t>Haskell (через монады)</w:t>
      </w:r>
    </w:p>
    <w:p w:rsidR="00BA2B11" w:rsidRPr="00493554" w:rsidRDefault="00BA2B11" w:rsidP="00BA2B11">
      <w:pPr>
        <w:jc w:val="both"/>
        <w:rPr>
          <w:lang w:val="ru-RU"/>
        </w:rPr>
      </w:pPr>
      <w:r w:rsidRPr="00493554">
        <w:rPr>
          <w:lang w:val="ru-RU"/>
        </w:rPr>
        <w:t>Стоит заметить, что большая часть современных языков в той или иной степени поддерживает императивное программирование. Даже на чистом функциональном языке Haskell можно писать императивно.</w:t>
      </w:r>
    </w:p>
    <w:p w:rsidR="00BA2B11" w:rsidRPr="00493554" w:rsidRDefault="00BA2B11" w:rsidP="00BA2B11">
      <w:pPr>
        <w:pStyle w:val="Heading3"/>
        <w:jc w:val="both"/>
        <w:rPr>
          <w:lang w:val="ru-RU"/>
        </w:rPr>
      </w:pPr>
      <w:bookmarkStart w:id="283" w:name="_Toc438317643"/>
      <w:r w:rsidRPr="00493554">
        <w:rPr>
          <w:lang w:val="ru-RU"/>
        </w:rPr>
        <w:t>Процедурное программирование</w:t>
      </w:r>
      <w:bookmarkEnd w:id="283"/>
    </w:p>
    <w:p w:rsidR="00BA2B11" w:rsidRPr="00493554" w:rsidRDefault="00BA2B11" w:rsidP="00BA2B11">
      <w:pPr>
        <w:jc w:val="both"/>
        <w:rPr>
          <w:lang w:val="ru-RU"/>
        </w:rPr>
      </w:pPr>
      <w:r w:rsidRPr="00493554">
        <w:rPr>
          <w:lang w:val="ru-RU"/>
        </w:rPr>
        <w:t>Опять-же возрастающая сложность программного обеспечения заставила программистов искать другие способы описывать вычисления.</w:t>
      </w:r>
    </w:p>
    <w:p w:rsidR="00BA2B11" w:rsidRPr="00493554" w:rsidRDefault="00BA2B11" w:rsidP="00BA2B11">
      <w:pPr>
        <w:jc w:val="both"/>
        <w:rPr>
          <w:lang w:val="ru-RU"/>
        </w:rPr>
      </w:pPr>
      <w:r w:rsidRPr="00493554">
        <w:rPr>
          <w:lang w:val="ru-RU"/>
        </w:rPr>
        <w:t>Собственно, еще раз были введены дополнительные понятия, которые позволили по-новому взглянуть на программирование.</w:t>
      </w:r>
    </w:p>
    <w:p w:rsidR="00BA2B11" w:rsidRPr="00493554" w:rsidRDefault="00BA2B11" w:rsidP="00BA2B11">
      <w:pPr>
        <w:jc w:val="both"/>
        <w:rPr>
          <w:lang w:val="ru-RU"/>
        </w:rPr>
      </w:pPr>
      <w:r w:rsidRPr="00493554">
        <w:rPr>
          <w:lang w:val="ru-RU"/>
        </w:rPr>
        <w:t>Этим понятием на этот раз была процедура.</w:t>
      </w:r>
    </w:p>
    <w:p w:rsidR="00BA2B11" w:rsidRPr="00493554" w:rsidRDefault="00BA2B11" w:rsidP="00BA2B11">
      <w:pPr>
        <w:jc w:val="both"/>
        <w:rPr>
          <w:lang w:val="ru-RU"/>
        </w:rPr>
      </w:pPr>
      <w:r w:rsidRPr="00493554">
        <w:rPr>
          <w:lang w:val="ru-RU"/>
        </w:rPr>
        <w:t>В результате возникла новая методология написания программ, которая приветствуется и по сей день — исходная задача разбивается на меньшие (с помощью процедур) и это происходит до тех пор, пока решение всех конкретных процедур не окажется тривиальным.</w:t>
      </w:r>
    </w:p>
    <w:p w:rsidR="00BA2B11" w:rsidRPr="00493554" w:rsidRDefault="00BA2B11" w:rsidP="00BA2B11">
      <w:pPr>
        <w:pStyle w:val="Heading4"/>
        <w:jc w:val="both"/>
        <w:rPr>
          <w:lang w:val="ru-RU"/>
        </w:rPr>
      </w:pPr>
      <w:bookmarkStart w:id="284" w:name="_Toc438317644"/>
      <w:r w:rsidRPr="00493554">
        <w:rPr>
          <w:lang w:val="ru-RU"/>
        </w:rPr>
        <w:t>Ключевые моменты</w:t>
      </w:r>
      <w:bookmarkEnd w:id="284"/>
    </w:p>
    <w:p w:rsidR="00BA2B11" w:rsidRPr="00493554" w:rsidRDefault="00BA2B11" w:rsidP="00BA2B11">
      <w:pPr>
        <w:jc w:val="both"/>
        <w:rPr>
          <w:lang w:val="ru-RU"/>
        </w:rPr>
      </w:pPr>
      <w:r w:rsidRPr="00493554">
        <w:rPr>
          <w:b/>
          <w:lang w:val="ru-RU"/>
        </w:rPr>
        <w:t>Процедура</w:t>
      </w:r>
      <w:r w:rsidRPr="00493554">
        <w:rPr>
          <w:lang w:val="ru-RU"/>
        </w:rPr>
        <w:t xml:space="preserve"> — самостоятельный участок кода, который можно выполнить как одну инструкцию.</w:t>
      </w:r>
    </w:p>
    <w:p w:rsidR="00BA2B11" w:rsidRPr="00493554" w:rsidRDefault="00BA2B11" w:rsidP="00BA2B11">
      <w:pPr>
        <w:jc w:val="both"/>
        <w:rPr>
          <w:lang w:val="ru-RU"/>
        </w:rPr>
      </w:pPr>
      <w:r w:rsidRPr="00493554">
        <w:rPr>
          <w:lang w:val="ru-RU"/>
        </w:rPr>
        <w:t>В современном программировании процедура может иметь несколько точек выхода (return в C-подобных языках), несколько точек входа (с помощью yield в Python или статических локальных переменных в C++), иметь аргументы, возвращать значение как результат своего выполнения, быть перегруженной по количеству или типу параметров и много чего еще.</w:t>
      </w:r>
    </w:p>
    <w:p w:rsidR="00BA2B11" w:rsidRPr="00493554" w:rsidRDefault="00BA2B11" w:rsidP="00BA2B11">
      <w:pPr>
        <w:pStyle w:val="Heading3"/>
        <w:jc w:val="both"/>
        <w:rPr>
          <w:lang w:val="ru-RU"/>
        </w:rPr>
      </w:pPr>
      <w:bookmarkStart w:id="285" w:name="_Toc438317645"/>
      <w:r w:rsidRPr="00493554">
        <w:rPr>
          <w:lang w:val="ru-RU"/>
        </w:rPr>
        <w:t>Функциональное программирование</w:t>
      </w:r>
      <w:bookmarkEnd w:id="285"/>
    </w:p>
    <w:p w:rsidR="00BA2B11" w:rsidRPr="00493554" w:rsidRDefault="00BA2B11" w:rsidP="00BA2B11">
      <w:pPr>
        <w:jc w:val="both"/>
        <w:rPr>
          <w:lang w:val="ru-RU"/>
        </w:rPr>
      </w:pPr>
      <w:r w:rsidRPr="00493554">
        <w:rPr>
          <w:lang w:val="ru-RU"/>
        </w:rPr>
        <w:t>Парадигма программирования, в которой процесс вычисления трактуется как вычисление значений функций в математическом понимании последних (в отличие от функций как подпрограмм в процедурном программировании).</w:t>
      </w:r>
    </w:p>
    <w:p w:rsidR="00BA2B11" w:rsidRPr="00493554" w:rsidRDefault="00BA2B11" w:rsidP="00BA2B11">
      <w:pPr>
        <w:jc w:val="both"/>
        <w:rPr>
          <w:lang w:val="ru-RU"/>
        </w:rPr>
      </w:pPr>
      <w:r w:rsidRPr="00493554">
        <w:rPr>
          <w:lang w:val="ru-RU"/>
        </w:rPr>
        <w:t>Противопоставляется парадигме императивного программирования, которая описывает процесс вычислений как последовательное изменение состояний (в значении, подобном таковому в теории автоматов). При необходимости, в функциональном программировании вся совокупность последовательных состояний вычислительного процесса представляется явным образом, например, как список.</w:t>
      </w:r>
    </w:p>
    <w:p w:rsidR="00BA2B11" w:rsidRPr="00493554" w:rsidRDefault="00BA2B11" w:rsidP="00BA2B11">
      <w:pPr>
        <w:jc w:val="both"/>
        <w:rPr>
          <w:lang w:val="ru-RU"/>
        </w:rPr>
      </w:pPr>
      <w:r w:rsidRPr="00493554">
        <w:rPr>
          <w:lang w:val="ru-RU"/>
        </w:rPr>
        <w:t xml:space="preserve">Функциональное программирование предполагает обходиться вычислением результатов функций от исходных данных и результатов других функций, и не предполагает явного хранения состояния программы. Соответственно, не предполагает оно и изменяемость этого состояния (в отличие от </w:t>
      </w:r>
      <w:r w:rsidRPr="00493554">
        <w:rPr>
          <w:lang w:val="ru-RU"/>
        </w:rPr>
        <w:lastRenderedPageBreak/>
        <w:t>императивного, где одной из базовых концепций является переменная, хранящая своё значение и позволяющая менять его по мере выполнения алгоритма).</w:t>
      </w:r>
    </w:p>
    <w:p w:rsidR="00BA2B11" w:rsidRPr="00493554" w:rsidRDefault="00BA2B11" w:rsidP="00BA2B11">
      <w:pPr>
        <w:jc w:val="both"/>
        <w:rPr>
          <w:lang w:val="ru-RU"/>
        </w:rPr>
      </w:pPr>
      <w:r w:rsidRPr="00493554">
        <w:rPr>
          <w:lang w:val="ru-RU"/>
        </w:rPr>
        <w:t>На практике отличие математической функции от понятия «функции» в императивном программировании заключается в том, что императивные функции могут опираться не только на аргументы, но и на состояние внешних по отношению к функции переменных, а также иметь побочные эффекты и менять состояние внешних переменных. Таким образом, в императивном программировании при вызове одной и той же функции с одинаковыми параметрами, но на разных этапах выполнения алгоритма, можно получить разные данные на выходе из-за влияния на функцию состояния переменных. А в функциональном языке при вызове функции с одними и теми же аргументами мы всегда получим одинаковый результат: выходные данные зависят только от входных. Это позволяет средам выполнения программ на функциональных языках кешировать результаты функций и вызывать их в порядке, не определяемом алгоритмом и распараллеливать их без каких-либо дополнительных действий со стороны программиста.</w:t>
      </w:r>
    </w:p>
    <w:p w:rsidR="00BA2B11" w:rsidRPr="00493554" w:rsidRDefault="00BA2B11" w:rsidP="00BA2B11">
      <w:pPr>
        <w:pStyle w:val="Heading3"/>
        <w:jc w:val="both"/>
        <w:rPr>
          <w:lang w:val="ru-RU"/>
        </w:rPr>
      </w:pPr>
      <w:bookmarkStart w:id="286" w:name="_Toc438317646"/>
      <w:r w:rsidRPr="00493554">
        <w:rPr>
          <w:lang w:val="ru-RU"/>
        </w:rPr>
        <w:t>Аспектно-ориентированное программирование</w:t>
      </w:r>
      <w:bookmarkEnd w:id="286"/>
    </w:p>
    <w:p w:rsidR="00BA2B11" w:rsidRPr="00493554" w:rsidRDefault="00BA2B11" w:rsidP="00BA2B11">
      <w:pPr>
        <w:jc w:val="both"/>
        <w:rPr>
          <w:lang w:val="ru-RU"/>
        </w:rPr>
      </w:pPr>
      <w:r w:rsidRPr="00493554">
        <w:rPr>
          <w:lang w:val="ru-RU"/>
        </w:rPr>
        <w:t>Существующие парадигмы программирования — процедурное, модульное, объектно-ориентированное программирование (ООП) и предметно-ориентированное проектирование — предоставляют определённые способы для разделения и выделения функциональности: функции, модули, классы, но некоторую функциональность с помощью предложенных методов невозможно выделить в отдельные сущности. Такую функциональность называют сквозной (от англ. scattered — разбросанный или англ. tangled — переплетённый), так как её реализация распределена по различным модулям программы. Сквозная функциональность приводит к рассредоточенному и запутанному коду, сложному для понимания и сопровождения.</w:t>
      </w:r>
    </w:p>
    <w:p w:rsidR="00BA2B11" w:rsidRPr="00493554" w:rsidRDefault="00BA2B11" w:rsidP="00BA2B11">
      <w:pPr>
        <w:jc w:val="both"/>
        <w:rPr>
          <w:lang w:val="ru-RU"/>
        </w:rPr>
      </w:pPr>
      <w:r w:rsidRPr="00493554">
        <w:rPr>
          <w:lang w:val="ru-RU"/>
        </w:rPr>
        <w:t>Ведение лога и обработка исключений — типичные примеры сквозной функциональности. Другие примеры: трассировка; аутентификация и проверка прав доступа; контрактное программирование (в частности, проверка пред- и постусловий). Для программы, написанной в парадигме ООП, любая функциональность, по которой не была проведена декомпозиция, является сквозной.</w:t>
      </w:r>
    </w:p>
    <w:p w:rsidR="00BA2B11" w:rsidRPr="00493554" w:rsidRDefault="00BA2B11" w:rsidP="00BA2B11">
      <w:pPr>
        <w:jc w:val="both"/>
        <w:rPr>
          <w:lang w:val="ru-RU"/>
        </w:rPr>
      </w:pPr>
      <w:r w:rsidRPr="00493554">
        <w:rPr>
          <w:lang w:val="ru-RU"/>
        </w:rPr>
        <w:t xml:space="preserve">Все языки АОП предоставляют средства для выделения сквозной функциональности в отдельную сущность. Так как </w:t>
      </w:r>
      <w:r w:rsidRPr="00493554">
        <w:rPr>
          <w:i/>
          <w:lang w:val="ru-RU"/>
        </w:rPr>
        <w:t>AspectJ</w:t>
      </w:r>
      <w:r w:rsidRPr="00493554">
        <w:rPr>
          <w:lang w:val="ru-RU"/>
        </w:rPr>
        <w:t xml:space="preserve"> является родоначальником этого направления, используемые в этом расширении концепции распространились на большинство языков АОП.</w:t>
      </w:r>
    </w:p>
    <w:p w:rsidR="00BA2B11" w:rsidRPr="00493554" w:rsidRDefault="00BA2B11" w:rsidP="00BA2B11">
      <w:pPr>
        <w:pStyle w:val="Heading4"/>
        <w:jc w:val="both"/>
        <w:rPr>
          <w:lang w:val="ru-RU"/>
        </w:rPr>
      </w:pPr>
      <w:bookmarkStart w:id="287" w:name="_Toc438317647"/>
      <w:r w:rsidRPr="00493554">
        <w:rPr>
          <w:lang w:val="ru-RU"/>
        </w:rPr>
        <w:t>Основные понятия</w:t>
      </w:r>
      <w:bookmarkEnd w:id="287"/>
    </w:p>
    <w:p w:rsidR="00BA2B11" w:rsidRPr="00AA21F6" w:rsidRDefault="00BA2B11" w:rsidP="00BA2B11">
      <w:pPr>
        <w:pStyle w:val="ListParagraph"/>
        <w:numPr>
          <w:ilvl w:val="0"/>
          <w:numId w:val="107"/>
        </w:numPr>
        <w:spacing w:after="160" w:line="259" w:lineRule="auto"/>
        <w:jc w:val="both"/>
        <w:rPr>
          <w:szCs w:val="22"/>
        </w:rPr>
      </w:pPr>
      <w:r w:rsidRPr="00AA21F6">
        <w:rPr>
          <w:b/>
          <w:bCs/>
          <w:szCs w:val="22"/>
        </w:rPr>
        <w:t>Аспект</w:t>
      </w:r>
      <w:r w:rsidRPr="00AA21F6">
        <w:rPr>
          <w:szCs w:val="22"/>
        </w:rPr>
        <w:t xml:space="preserve"> (англ. aspect) — модуль или класс, реализующий сквозную функциональность. Аспект изменяет поведение остального кода, применяя совет в точках соединения, определённых некоторым срезом.</w:t>
      </w:r>
    </w:p>
    <w:p w:rsidR="00BA2B11" w:rsidRPr="00AA21F6" w:rsidRDefault="00BA2B11" w:rsidP="00BA2B11">
      <w:pPr>
        <w:pStyle w:val="ListParagraph"/>
        <w:numPr>
          <w:ilvl w:val="0"/>
          <w:numId w:val="107"/>
        </w:numPr>
        <w:spacing w:after="160" w:line="259" w:lineRule="auto"/>
        <w:jc w:val="both"/>
        <w:rPr>
          <w:szCs w:val="22"/>
        </w:rPr>
      </w:pPr>
      <w:r w:rsidRPr="00AA21F6">
        <w:rPr>
          <w:b/>
          <w:bCs/>
          <w:szCs w:val="22"/>
        </w:rPr>
        <w:t>Совет</w:t>
      </w:r>
      <w:r w:rsidRPr="00AA21F6">
        <w:rPr>
          <w:szCs w:val="22"/>
        </w:rPr>
        <w:t xml:space="preserve"> (англ. advice) — средство оформления кода, которое должно быть вызвано из точки соединения. Совет может быть выполнен до, после или вместо точки соединения.</w:t>
      </w:r>
    </w:p>
    <w:p w:rsidR="00BA2B11" w:rsidRPr="00AA21F6" w:rsidRDefault="00BA2B11" w:rsidP="00BA2B11">
      <w:pPr>
        <w:pStyle w:val="ListParagraph"/>
        <w:numPr>
          <w:ilvl w:val="0"/>
          <w:numId w:val="107"/>
        </w:numPr>
        <w:spacing w:after="160" w:line="259" w:lineRule="auto"/>
        <w:jc w:val="both"/>
        <w:rPr>
          <w:szCs w:val="22"/>
        </w:rPr>
      </w:pPr>
      <w:r w:rsidRPr="00AA21F6">
        <w:rPr>
          <w:b/>
          <w:bCs/>
          <w:szCs w:val="22"/>
        </w:rPr>
        <w:t xml:space="preserve">Точка соединения </w:t>
      </w:r>
      <w:r w:rsidRPr="00AA21F6">
        <w:rPr>
          <w:szCs w:val="22"/>
        </w:rPr>
        <w:t>(англ. join point) — точка в выполняемой программе, где следует применить совет. Многие реализации АОП позволяют использовать вызовы методов и обращения к полям объекта в качестве точек соединения.</w:t>
      </w:r>
    </w:p>
    <w:p w:rsidR="00BA2B11" w:rsidRPr="00AA21F6" w:rsidRDefault="00BA2B11" w:rsidP="00BA2B11">
      <w:pPr>
        <w:pStyle w:val="ListParagraph"/>
        <w:numPr>
          <w:ilvl w:val="0"/>
          <w:numId w:val="107"/>
        </w:numPr>
        <w:spacing w:after="160" w:line="259" w:lineRule="auto"/>
        <w:jc w:val="both"/>
        <w:rPr>
          <w:szCs w:val="22"/>
        </w:rPr>
      </w:pPr>
      <w:r w:rsidRPr="00AA21F6">
        <w:rPr>
          <w:b/>
          <w:bCs/>
          <w:szCs w:val="22"/>
        </w:rPr>
        <w:t>Срез</w:t>
      </w:r>
      <w:r w:rsidRPr="00AA21F6">
        <w:rPr>
          <w:szCs w:val="22"/>
        </w:rPr>
        <w:t xml:space="preserve"> (англ. pointcut) — набор точек соединения. Срез определяет, подходит ли данная точка соединения к данному совету. Самые удобные реализации АОП используют для определения срезов синтаксис основного языка (например, в AspectJ применяются Java-</w:t>
      </w:r>
      <w:r w:rsidRPr="00AA21F6">
        <w:rPr>
          <w:szCs w:val="22"/>
        </w:rPr>
        <w:lastRenderedPageBreak/>
        <w:t>сигнатуры) и позволяют их повторное использование с помощью переименования и комбинирования.</w:t>
      </w:r>
    </w:p>
    <w:p w:rsidR="00BA2B11" w:rsidRPr="00AA21F6" w:rsidRDefault="00BA2B11" w:rsidP="00BA2B11">
      <w:pPr>
        <w:pStyle w:val="ListParagraph"/>
        <w:numPr>
          <w:ilvl w:val="0"/>
          <w:numId w:val="107"/>
        </w:numPr>
        <w:spacing w:after="160" w:line="259" w:lineRule="auto"/>
        <w:jc w:val="both"/>
        <w:rPr>
          <w:szCs w:val="22"/>
        </w:rPr>
      </w:pPr>
      <w:r w:rsidRPr="00AA21F6">
        <w:rPr>
          <w:b/>
          <w:bCs/>
          <w:szCs w:val="22"/>
        </w:rPr>
        <w:t>Внедрение</w:t>
      </w:r>
      <w:r w:rsidRPr="00AA21F6">
        <w:rPr>
          <w:szCs w:val="22"/>
        </w:rPr>
        <w:t xml:space="preserve"> (англ. introduction, введение) — изменение структуры класса и/или изменение иерархии наследования для добавления функциональности аспекта в инородный код. Обычно реализуется с помощью некоторого </w:t>
      </w:r>
      <w:r w:rsidRPr="00AA21F6">
        <w:rPr>
          <w:i/>
          <w:szCs w:val="22"/>
        </w:rPr>
        <w:t>метаобъектного протокола</w:t>
      </w:r>
      <w:r w:rsidRPr="00AA21F6">
        <w:rPr>
          <w:szCs w:val="22"/>
        </w:rPr>
        <w:t xml:space="preserve"> (англ. metaobject protocol, MOP).</w:t>
      </w:r>
    </w:p>
    <w:p w:rsidR="00BA2B11" w:rsidRPr="00493554" w:rsidRDefault="00BA2B11" w:rsidP="00BA2B11">
      <w:pPr>
        <w:pStyle w:val="Heading3"/>
        <w:jc w:val="both"/>
        <w:rPr>
          <w:lang w:val="ru-RU"/>
        </w:rPr>
      </w:pPr>
      <w:bookmarkStart w:id="288" w:name="_Toc438317648"/>
      <w:r w:rsidRPr="00493554">
        <w:rPr>
          <w:lang w:val="ru-RU"/>
        </w:rPr>
        <w:t>Метапрограммирование</w:t>
      </w:r>
      <w:bookmarkEnd w:id="288"/>
    </w:p>
    <w:p w:rsidR="00BA2B11" w:rsidRPr="00493554" w:rsidRDefault="00BA2B11" w:rsidP="00BA2B11">
      <w:pPr>
        <w:jc w:val="both"/>
        <w:rPr>
          <w:lang w:val="ru-RU"/>
        </w:rPr>
      </w:pPr>
      <w:r w:rsidRPr="00493554">
        <w:rPr>
          <w:lang w:val="ru-RU"/>
        </w:rPr>
        <w:t xml:space="preserve">Предусматривает написание программ, которые работают с другими программами в качестве данных. Язык обрабатывающей программы называется </w:t>
      </w:r>
      <w:r w:rsidRPr="00493554">
        <w:rPr>
          <w:i/>
          <w:lang w:val="ru-RU"/>
        </w:rPr>
        <w:t>метаязыком</w:t>
      </w:r>
      <w:r w:rsidRPr="00493554">
        <w:rPr>
          <w:lang w:val="ru-RU"/>
        </w:rPr>
        <w:t xml:space="preserve">, язык обрабатываемой — </w:t>
      </w:r>
      <w:r w:rsidRPr="00493554">
        <w:rPr>
          <w:i/>
          <w:lang w:val="ru-RU"/>
        </w:rPr>
        <w:t>объектным языком</w:t>
      </w:r>
      <w:r w:rsidRPr="00493554">
        <w:rPr>
          <w:lang w:val="ru-RU"/>
        </w:rPr>
        <w:t>.</w:t>
      </w:r>
    </w:p>
    <w:p w:rsidR="00BA2B11" w:rsidRPr="00493554" w:rsidRDefault="00BA2B11" w:rsidP="00BA2B11">
      <w:pPr>
        <w:jc w:val="both"/>
        <w:rPr>
          <w:lang w:val="ru-RU"/>
        </w:rPr>
      </w:pPr>
      <w:r w:rsidRPr="00493554">
        <w:rPr>
          <w:lang w:val="ru-RU"/>
        </w:rPr>
        <w:t>Простейшим примером метапрограммирования является любой компилятор, преобразующий код, написанный на языке высокого уровня, в низкоуровневый машинный язык или ассемблер. Очевидно, что большинство языков, поддерживающих работу со строками, могут использоваться для непосредственной генерации кода для других языков. Тем не менее, термин “метапрограммирование” обычно подразумевает, что в качестве метаязыка и объектного языка выступает один и тот же язык, и более того, такое его использование предусмотрено дизайном языка.</w:t>
      </w:r>
    </w:p>
    <w:p w:rsidR="00BA2B11" w:rsidRPr="00BA2B11" w:rsidRDefault="00BA2B11" w:rsidP="00BA2B11">
      <w:pPr>
        <w:jc w:val="both"/>
      </w:pPr>
      <w:r w:rsidRPr="00493554">
        <w:rPr>
          <w:lang w:val="ru-RU"/>
        </w:rPr>
        <w:t>Примеры</w:t>
      </w:r>
      <w:r w:rsidRPr="00BA2B11">
        <w:t xml:space="preserve"> </w:t>
      </w:r>
      <w:r w:rsidRPr="00493554">
        <w:rPr>
          <w:lang w:val="ru-RU"/>
        </w:rPr>
        <w:t>языков</w:t>
      </w:r>
      <w:r w:rsidRPr="00BA2B11">
        <w:t xml:space="preserve">: Rust, Perl, </w:t>
      </w:r>
      <w:r w:rsidRPr="00493554">
        <w:rPr>
          <w:lang w:val="ru-RU"/>
        </w:rPr>
        <w:t>диалекты</w:t>
      </w:r>
      <w:r w:rsidRPr="00BA2B11">
        <w:t xml:space="preserve"> Lisp: Clojure, Common Lisp, Scheme.</w:t>
      </w:r>
    </w:p>
    <w:p w:rsidR="00BA2B11" w:rsidRPr="00493554" w:rsidRDefault="00BA2B11" w:rsidP="00BA2B11">
      <w:pPr>
        <w:pStyle w:val="Heading3"/>
        <w:jc w:val="both"/>
        <w:rPr>
          <w:lang w:val="ru-RU"/>
        </w:rPr>
      </w:pPr>
      <w:bookmarkStart w:id="289" w:name="_Toc438317649"/>
      <w:r w:rsidRPr="00493554">
        <w:rPr>
          <w:lang w:val="ru-RU"/>
        </w:rPr>
        <w:t>Программирование на уровне значений</w:t>
      </w:r>
      <w:bookmarkEnd w:id="289"/>
    </w:p>
    <w:p w:rsidR="00BA2B11" w:rsidRPr="00493554" w:rsidRDefault="00BA2B11" w:rsidP="00BA2B11">
      <w:pPr>
        <w:jc w:val="both"/>
        <w:rPr>
          <w:lang w:val="ru-RU"/>
        </w:rPr>
      </w:pPr>
      <w:r w:rsidRPr="00493554">
        <w:rPr>
          <w:lang w:val="ru-RU"/>
        </w:rPr>
        <w:t>Программирование на уровне значений (также известное как модель фон Неймана) представляет программу в виде последовательности значений, преобразующихся друг в друга. Выполнение программы начинается с исходных данных, которые комбинируются и преобразуются в другие значения до тех пор, пока не получаются нужные результаты. Новые значения конструируются из имеющихся при помощи предопределенного набора операций.</w:t>
      </w:r>
    </w:p>
    <w:p w:rsidR="00BA2B11" w:rsidRPr="00493554" w:rsidRDefault="00BA2B11" w:rsidP="00BA2B11">
      <w:pPr>
        <w:jc w:val="both"/>
        <w:rPr>
          <w:lang w:val="ru-RU"/>
        </w:rPr>
      </w:pPr>
      <w:r w:rsidRPr="00493554">
        <w:rPr>
          <w:lang w:val="ru-RU"/>
        </w:rPr>
        <w:t>Эта парадигма сосредотачивается на изучении типов данных, т.е. значений и элементарных операций над ними, их структуры и свойств. Обычно элементарные операции образуют алгебру над пространством значений.</w:t>
      </w:r>
    </w:p>
    <w:p w:rsidR="00BA2B11" w:rsidRPr="00493554" w:rsidRDefault="00BA2B11" w:rsidP="00BA2B11">
      <w:pPr>
        <w:jc w:val="both"/>
        <w:rPr>
          <w:lang w:val="ru-RU"/>
        </w:rPr>
      </w:pPr>
      <w:r w:rsidRPr="00493554">
        <w:rPr>
          <w:lang w:val="ru-RU"/>
        </w:rPr>
        <w:t>Большинство современных языков используют понятия типов данных, переменных и операторов присваивания, и, следовательно, реализуют эту парадигму.</w:t>
      </w:r>
    </w:p>
    <w:p w:rsidR="00BA2B11" w:rsidRPr="00493554" w:rsidRDefault="00BA2B11" w:rsidP="00BA2B11">
      <w:pPr>
        <w:jc w:val="both"/>
        <w:rPr>
          <w:lang w:val="ru-RU"/>
        </w:rPr>
      </w:pPr>
      <w:r w:rsidRPr="00493554">
        <w:rPr>
          <w:lang w:val="ru-RU"/>
        </w:rPr>
        <w:t>Программирование на уровне значений является противоположностью программирования на уровне функций.</w:t>
      </w:r>
    </w:p>
    <w:p w:rsidR="00BA2B11" w:rsidRPr="00BA2B11" w:rsidRDefault="00BA2B11" w:rsidP="00BA2B11">
      <w:pPr>
        <w:jc w:val="both"/>
      </w:pPr>
      <w:r w:rsidRPr="00493554">
        <w:rPr>
          <w:lang w:val="ru-RU"/>
        </w:rPr>
        <w:t>Примеры</w:t>
      </w:r>
      <w:r w:rsidRPr="00BA2B11">
        <w:t xml:space="preserve"> </w:t>
      </w:r>
      <w:r w:rsidRPr="00493554">
        <w:rPr>
          <w:lang w:val="ru-RU"/>
        </w:rPr>
        <w:t>языков</w:t>
      </w:r>
      <w:r w:rsidRPr="00BA2B11">
        <w:t>: ECMAScript, C++, C#, Java, Brainfuck, Scala.</w:t>
      </w:r>
    </w:p>
    <w:p w:rsidR="00BA2B11" w:rsidRPr="00493554" w:rsidRDefault="00BA2B11" w:rsidP="00BA2B11">
      <w:pPr>
        <w:pStyle w:val="Heading3"/>
        <w:jc w:val="both"/>
        <w:rPr>
          <w:lang w:val="ru-RU"/>
        </w:rPr>
      </w:pPr>
      <w:bookmarkStart w:id="290" w:name="_Toc438317650"/>
      <w:r w:rsidRPr="00493554">
        <w:rPr>
          <w:lang w:val="ru-RU"/>
        </w:rPr>
        <w:t>Программирование на уровне функций</w:t>
      </w:r>
      <w:bookmarkEnd w:id="290"/>
    </w:p>
    <w:p w:rsidR="00BA2B11" w:rsidRPr="00493554" w:rsidRDefault="00BA2B11" w:rsidP="00BA2B11">
      <w:pPr>
        <w:jc w:val="both"/>
        <w:rPr>
          <w:lang w:val="ru-RU"/>
        </w:rPr>
      </w:pPr>
      <w:r w:rsidRPr="00493554">
        <w:rPr>
          <w:lang w:val="ru-RU"/>
        </w:rPr>
        <w:t>Программирование на уровне функций (другое русское название — комбинаторное программирование) предполагает, что программа строится из элементарных функций, комбинируемых при помощи функционалов (функциональных форм).</w:t>
      </w:r>
    </w:p>
    <w:p w:rsidR="00BA2B11" w:rsidRPr="00493554" w:rsidRDefault="00BA2B11" w:rsidP="00BA2B11">
      <w:pPr>
        <w:jc w:val="both"/>
        <w:rPr>
          <w:lang w:val="ru-RU"/>
        </w:rPr>
      </w:pPr>
      <w:r w:rsidRPr="00493554">
        <w:rPr>
          <w:lang w:val="ru-RU"/>
        </w:rPr>
        <w:t>Эта парадигма не использует понятия переменной или операции присваивания, а вместо этого сосредотачивается на изучении элементарных функций и функциональных форм.</w:t>
      </w:r>
    </w:p>
    <w:p w:rsidR="00BA2B11" w:rsidRPr="00493554" w:rsidRDefault="00BA2B11" w:rsidP="00BA2B11">
      <w:pPr>
        <w:pStyle w:val="Heading4"/>
        <w:jc w:val="both"/>
        <w:rPr>
          <w:lang w:val="ru-RU"/>
        </w:rPr>
      </w:pPr>
      <w:bookmarkStart w:id="291" w:name="_Toc438317651"/>
      <w:r w:rsidRPr="00493554">
        <w:rPr>
          <w:lang w:val="ru-RU"/>
        </w:rPr>
        <w:lastRenderedPageBreak/>
        <w:t>Основные понятия</w:t>
      </w:r>
      <w:bookmarkEnd w:id="291"/>
    </w:p>
    <w:p w:rsidR="00BA2B11" w:rsidRPr="00AA21F6" w:rsidRDefault="00BA2B11" w:rsidP="00BA2B11">
      <w:pPr>
        <w:pStyle w:val="ListParagraph"/>
        <w:numPr>
          <w:ilvl w:val="0"/>
          <w:numId w:val="108"/>
        </w:numPr>
        <w:spacing w:after="160" w:line="259" w:lineRule="auto"/>
        <w:jc w:val="both"/>
        <w:rPr>
          <w:szCs w:val="22"/>
        </w:rPr>
      </w:pPr>
      <w:r w:rsidRPr="00AA21F6">
        <w:rPr>
          <w:b/>
          <w:bCs/>
          <w:szCs w:val="22"/>
        </w:rPr>
        <w:t xml:space="preserve">Атомы </w:t>
      </w:r>
      <w:r w:rsidRPr="00AA21F6">
        <w:rPr>
          <w:szCs w:val="22"/>
        </w:rPr>
        <w:t>- единицы данных, с которыми оперируют функции. Данные появляются только на входе и выходе программы, и нигде внутри. Атомы могут быть скалярами или множествами других атомов.</w:t>
      </w:r>
    </w:p>
    <w:p w:rsidR="00BA2B11" w:rsidRPr="00AA21F6" w:rsidRDefault="00BA2B11" w:rsidP="00BA2B11">
      <w:pPr>
        <w:pStyle w:val="ListParagraph"/>
        <w:numPr>
          <w:ilvl w:val="0"/>
          <w:numId w:val="108"/>
        </w:numPr>
        <w:spacing w:after="160" w:line="259" w:lineRule="auto"/>
        <w:jc w:val="both"/>
        <w:rPr>
          <w:szCs w:val="22"/>
        </w:rPr>
      </w:pPr>
      <w:r w:rsidRPr="00AA21F6">
        <w:rPr>
          <w:b/>
          <w:bCs/>
          <w:szCs w:val="22"/>
        </w:rPr>
        <w:t>Функции</w:t>
      </w:r>
      <w:r w:rsidRPr="00AA21F6">
        <w:rPr>
          <w:szCs w:val="22"/>
        </w:rPr>
        <w:t xml:space="preserve"> - инструменты, преобразующие атомы в другие атомы. Язык задает начальный набор функций, а программист может определять новые, используя функциональные формы. Сама программа тоже является функцией.</w:t>
      </w:r>
    </w:p>
    <w:p w:rsidR="00BA2B11" w:rsidRPr="00AA21F6" w:rsidRDefault="00BA2B11" w:rsidP="00BA2B11">
      <w:pPr>
        <w:pStyle w:val="ListParagraph"/>
        <w:numPr>
          <w:ilvl w:val="0"/>
          <w:numId w:val="108"/>
        </w:numPr>
        <w:spacing w:after="160" w:line="259" w:lineRule="auto"/>
        <w:jc w:val="both"/>
        <w:rPr>
          <w:b/>
          <w:bCs/>
          <w:szCs w:val="22"/>
        </w:rPr>
      </w:pPr>
      <w:r w:rsidRPr="00AA21F6">
        <w:rPr>
          <w:b/>
          <w:bCs/>
          <w:szCs w:val="22"/>
        </w:rPr>
        <w:t>Функциональные формы</w:t>
      </w:r>
      <w:r w:rsidRPr="00AA21F6">
        <w:rPr>
          <w:szCs w:val="22"/>
        </w:rPr>
        <w:t xml:space="preserve"> - инструменты, преобразующие функции в другие функции. Язык задает начальный набор функциональных форм, и либо позволяет создание новых форм (FFP), либо нет (FP). Таким образом, язык задает алгебру функциональных форм над пространством функций</w:t>
      </w:r>
      <w:r w:rsidRPr="00AA21F6">
        <w:rPr>
          <w:b/>
          <w:bCs/>
          <w:szCs w:val="22"/>
        </w:rPr>
        <w:t>.</w:t>
      </w:r>
    </w:p>
    <w:p w:rsidR="00BA2B11" w:rsidRPr="00493554" w:rsidRDefault="00BA2B11" w:rsidP="00BA2B11">
      <w:pPr>
        <w:jc w:val="both"/>
        <w:rPr>
          <w:lang w:val="ru-RU"/>
        </w:rPr>
      </w:pPr>
      <w:r w:rsidRPr="00493554">
        <w:rPr>
          <w:lang w:val="ru-RU"/>
        </w:rPr>
        <w:t>Программирование на уровне функций является противоположностью программирования на уровне значений и разновидностью функционального программирования (с ограничением на то, как создаются новые функции).</w:t>
      </w:r>
    </w:p>
    <w:p w:rsidR="00BA2B11" w:rsidRPr="00493554" w:rsidRDefault="00BA2B11" w:rsidP="00BA2B11">
      <w:pPr>
        <w:jc w:val="both"/>
        <w:rPr>
          <w:lang w:val="ru-RU"/>
        </w:rPr>
      </w:pPr>
      <w:r w:rsidRPr="00493554">
        <w:rPr>
          <w:lang w:val="ru-RU"/>
        </w:rPr>
        <w:t>Примеры языков: APL, FP, J.</w:t>
      </w:r>
    </w:p>
    <w:p w:rsidR="00BA2B11" w:rsidRPr="00493554" w:rsidRDefault="00BA2B11" w:rsidP="00BA2B11">
      <w:pPr>
        <w:pStyle w:val="Heading3"/>
        <w:jc w:val="both"/>
        <w:rPr>
          <w:lang w:val="ru-RU"/>
        </w:rPr>
      </w:pPr>
      <w:bookmarkStart w:id="292" w:name="_Toc438317652"/>
      <w:r w:rsidRPr="00493554">
        <w:rPr>
          <w:lang w:val="ru-RU"/>
        </w:rPr>
        <w:t>Строгое программирование:</w:t>
      </w:r>
      <w:bookmarkEnd w:id="292"/>
    </w:p>
    <w:p w:rsidR="00BA2B11" w:rsidRPr="00493554" w:rsidRDefault="00BA2B11" w:rsidP="00BA2B11">
      <w:pPr>
        <w:jc w:val="both"/>
        <w:rPr>
          <w:lang w:val="ru-RU"/>
        </w:rPr>
      </w:pPr>
      <w:r w:rsidRPr="00493554">
        <w:rPr>
          <w:lang w:val="ru-RU"/>
        </w:rPr>
        <w:t>В строгом языке программирования могут быть определены только строгие функции, то есть функции, которые придерживаются строго модели вычислений.</w:t>
      </w:r>
    </w:p>
    <w:p w:rsidR="00BA2B11" w:rsidRPr="00493554" w:rsidRDefault="00BA2B11" w:rsidP="00BA2B11">
      <w:pPr>
        <w:jc w:val="both"/>
        <w:rPr>
          <w:rFonts w:eastAsia="Tahoma" w:cs="Tahoma"/>
          <w:lang w:val="ru-RU"/>
        </w:rPr>
      </w:pPr>
      <w:r w:rsidRPr="00493554">
        <w:rPr>
          <w:lang w:val="ru-RU"/>
        </w:rPr>
        <w:t>Строгая модель вычислений означает, что аргументы всегда вычисляются полностью до применения функции к ним. Нестрогая модель вычислений означает, что аргументы не вычисляются до тех пор, пока их значение не используется в теле функции. В ряде языков булевы выражения имеют нестрогий порядок вычисления, называемый в русской литературе «вычислениями по короткой схеме», где вычисления прекращаются, как только результат становится однозначно предсказуем — например, значение «истина» в операции дизъюнкции, «ложь» в операции конъюнкции, и так далее. Операторы ветвления зачастую также имеют ленивую семантику вычислений, то есть возвращают результат всего оператора, как только однозначная ветвь его породит.</w:t>
      </w:r>
    </w:p>
    <w:p w:rsidR="00BA2B11" w:rsidRPr="00493554" w:rsidRDefault="00BA2B11" w:rsidP="00BA2B11">
      <w:pPr>
        <w:pStyle w:val="Heading3"/>
        <w:jc w:val="both"/>
        <w:rPr>
          <w:lang w:val="ru-RU"/>
        </w:rPr>
      </w:pPr>
      <w:bookmarkStart w:id="293" w:name="_Toc438317653"/>
      <w:r w:rsidRPr="00493554">
        <w:rPr>
          <w:lang w:val="ru-RU"/>
        </w:rPr>
        <w:t>Нестрогое программирование:</w:t>
      </w:r>
      <w:bookmarkEnd w:id="293"/>
    </w:p>
    <w:p w:rsidR="00BA2B11" w:rsidRPr="00493554" w:rsidRDefault="00BA2B11" w:rsidP="00BA2B11">
      <w:pPr>
        <w:jc w:val="both"/>
        <w:rPr>
          <w:lang w:val="ru-RU"/>
        </w:rPr>
      </w:pPr>
      <w:r w:rsidRPr="00493554">
        <w:rPr>
          <w:lang w:val="ru-RU"/>
        </w:rPr>
        <w:t>Нестрогий язык программирования позволяет пользователю определять нестрогие функции и, как следствие, использовать ленивые вычисления.</w:t>
      </w:r>
    </w:p>
    <w:p w:rsidR="00BA2B11" w:rsidRPr="00493554" w:rsidRDefault="00BA2B11" w:rsidP="00BA2B11">
      <w:pPr>
        <w:jc w:val="both"/>
        <w:rPr>
          <w:lang w:val="ru-RU"/>
        </w:rPr>
      </w:pPr>
      <w:r w:rsidRPr="00493554">
        <w:rPr>
          <w:lang w:val="ru-RU"/>
        </w:rPr>
        <w:t>В большинстве нестрогих языков «нестрогость» также применяется к конструкторам данных. Это позволяет управлять бесконечными структурами данных (к примеру, списком всех простых чисел) точно так же, как и обычными конечным. Это облегчает использование очень больших, но конечных структур, к примеру, таких, как полное дерево игры в шахматы.</w:t>
      </w:r>
    </w:p>
    <w:p w:rsidR="00BA2B11" w:rsidRPr="00493554" w:rsidRDefault="00BA2B11" w:rsidP="00BA2B11">
      <w:pPr>
        <w:jc w:val="both"/>
        <w:rPr>
          <w:lang w:val="ru-RU"/>
        </w:rPr>
      </w:pPr>
      <w:r w:rsidRPr="00493554">
        <w:rPr>
          <w:lang w:val="ru-RU"/>
        </w:rPr>
        <w:t xml:space="preserve">Нестрогость имеет некоторые недостатки, которые помешали её повсеместному использованию: * из-за неопределённости касательно того, будут ли и когда будут вычислены выражения, нестрогие языки должны быть чисто функциональными для удобного использования; </w:t>
      </w:r>
      <w:r w:rsidRPr="00493554">
        <w:rPr>
          <w:i/>
          <w:iCs/>
          <w:lang w:val="ru-RU"/>
        </w:rPr>
        <w:t xml:space="preserve">большинство распространённых архитектур оптимизированы для строгих языков, т. о. лучшие компиляторы для нестрогих языков обычно производят код хуже, чем лучше компиляторы </w:t>
      </w:r>
      <w:r w:rsidRPr="00493554">
        <w:rPr>
          <w:i/>
          <w:iCs/>
          <w:lang w:val="ru-RU"/>
        </w:rPr>
        <w:lastRenderedPageBreak/>
        <w:t xml:space="preserve">строгих; </w:t>
      </w:r>
      <w:r w:rsidRPr="00493554">
        <w:rPr>
          <w:lang w:val="ru-RU"/>
        </w:rPr>
        <w:t>пространственную сложность (space complexity) нестрогих программ сложно понять или предсказать.</w:t>
      </w:r>
    </w:p>
    <w:p w:rsidR="00BA2B11" w:rsidRPr="00493554" w:rsidRDefault="00BA2B11" w:rsidP="00BA2B11">
      <w:pPr>
        <w:jc w:val="both"/>
        <w:rPr>
          <w:lang w:val="ru-RU"/>
        </w:rPr>
      </w:pPr>
      <w:r w:rsidRPr="00493554">
        <w:rPr>
          <w:lang w:val="ru-RU"/>
        </w:rPr>
        <w:t>Термины «энергичные языки программирования» (eager) и «ленивые языки программирования» (lazy) часто используются как синонимы «строгие языки программирования» и «нестрогие языки программирования» соответственно.</w:t>
      </w:r>
    </w:p>
    <w:p w:rsidR="00BA2B11" w:rsidRPr="00493554" w:rsidRDefault="00BA2B11" w:rsidP="00BA2B11">
      <w:pPr>
        <w:jc w:val="both"/>
        <w:rPr>
          <w:lang w:val="ru-RU"/>
        </w:rPr>
      </w:pPr>
      <w:r w:rsidRPr="00493554">
        <w:rPr>
          <w:lang w:val="ru-RU"/>
        </w:rPr>
        <w:t xml:space="preserve">Во многих строгих языках некоторые положительные стороны нестрогих функций могут быть достигнуты с помощью макросов. </w:t>
      </w:r>
    </w:p>
    <w:p w:rsidR="00BA2B11" w:rsidRPr="00493554" w:rsidRDefault="00BA2B11" w:rsidP="00BA2B11">
      <w:pPr>
        <w:jc w:val="both"/>
        <w:rPr>
          <w:rFonts w:ascii="Calibri" w:eastAsia="Tahoma" w:hAnsi="Calibri" w:cs="Tahoma"/>
          <w:lang w:val="ru-RU"/>
        </w:rPr>
      </w:pPr>
      <w:r w:rsidRPr="00493554">
        <w:rPr>
          <w:lang w:val="ru-RU"/>
        </w:rPr>
        <w:t>Примеры языков: Аналитик, Miranda.</w:t>
      </w:r>
    </w:p>
    <w:p w:rsidR="00BA2B11" w:rsidRPr="00493554" w:rsidRDefault="00BA2B11" w:rsidP="00BA2B11">
      <w:pPr>
        <w:pStyle w:val="Heading3"/>
        <w:jc w:val="both"/>
        <w:rPr>
          <w:lang w:val="ru-RU"/>
        </w:rPr>
      </w:pPr>
      <w:bookmarkStart w:id="294" w:name="_Toc438317654"/>
      <w:r w:rsidRPr="00493554">
        <w:rPr>
          <w:lang w:val="ru-RU"/>
        </w:rPr>
        <w:t>Обобщенное программирование</w:t>
      </w:r>
      <w:bookmarkEnd w:id="294"/>
    </w:p>
    <w:p w:rsidR="00BA2B11" w:rsidRPr="00493554" w:rsidRDefault="00BA2B11" w:rsidP="00BA2B11">
      <w:pPr>
        <w:jc w:val="both"/>
        <w:rPr>
          <w:lang w:val="ru-RU"/>
        </w:rPr>
      </w:pPr>
      <w:r w:rsidRPr="00493554">
        <w:rPr>
          <w:lang w:val="ru-RU"/>
        </w:rPr>
        <w:t>Состоит в написании алгоритмов в терминах абстрактных типов данных; когда алгоритм используется для конкретных типов данных, создается экземпляр этого алгоритма с типами данных, переданными в качестве параметров. Такой стиль программирования позволяет использовать универсальный код для похожих заданий, имеющих дело с разными типами данных, и таким образом уменьшить дублирование кода.</w:t>
      </w:r>
    </w:p>
    <w:p w:rsidR="00BA2B11" w:rsidRPr="00493554" w:rsidRDefault="00BA2B11" w:rsidP="00BA2B11">
      <w:pPr>
        <w:jc w:val="both"/>
        <w:rPr>
          <w:lang w:val="ru-RU"/>
        </w:rPr>
      </w:pPr>
      <w:r w:rsidRPr="00493554">
        <w:rPr>
          <w:lang w:val="ru-RU"/>
        </w:rPr>
        <w:t xml:space="preserve">Обобщённое программирование широко используется для реализации универсальных контейнеров и алгоритмов. Так, стандартная библиотека шаблонов STL </w:t>
      </w:r>
      <w:proofErr w:type="gramStart"/>
      <w:r w:rsidRPr="00493554">
        <w:rPr>
          <w:lang w:val="ru-RU"/>
        </w:rPr>
        <w:t>в С</w:t>
      </w:r>
      <w:proofErr w:type="gramEnd"/>
      <w:r w:rsidRPr="00493554">
        <w:rPr>
          <w:lang w:val="ru-RU"/>
        </w:rPr>
        <w:t>++ предоставляет набор контейнеров (динамический массив, связный список, очередь, множество и т.д.) и алгоритмов, применимых к этим или пользовательским контейнерам.</w:t>
      </w:r>
    </w:p>
    <w:p w:rsidR="00BA2B11" w:rsidRPr="00493554" w:rsidRDefault="00BA2B11" w:rsidP="00BA2B11">
      <w:pPr>
        <w:pStyle w:val="Heading3"/>
        <w:jc w:val="both"/>
        <w:rPr>
          <w:lang w:val="ru-RU"/>
        </w:rPr>
      </w:pPr>
      <w:bookmarkStart w:id="295" w:name="_Toc438317655"/>
      <w:r w:rsidRPr="00493554">
        <w:rPr>
          <w:lang w:val="ru-RU"/>
        </w:rPr>
        <w:t>Стек-ориентированное программирование</w:t>
      </w:r>
      <w:bookmarkEnd w:id="295"/>
    </w:p>
    <w:p w:rsidR="00BA2B11" w:rsidRPr="00493554" w:rsidRDefault="00BA2B11" w:rsidP="00BA2B11">
      <w:pPr>
        <w:jc w:val="both"/>
        <w:rPr>
          <w:lang w:val="ru-RU"/>
        </w:rPr>
      </w:pPr>
      <w:r w:rsidRPr="00493554">
        <w:rPr>
          <w:lang w:val="ru-RU"/>
        </w:rPr>
        <w:t xml:space="preserve">Стек-ориентированная парадигма программирования использует для передачи параметров модель </w:t>
      </w:r>
      <w:r w:rsidRPr="00493554">
        <w:rPr>
          <w:i/>
          <w:lang w:val="ru-RU"/>
        </w:rPr>
        <w:t>стека</w:t>
      </w:r>
      <w:r w:rsidRPr="00493554">
        <w:rPr>
          <w:lang w:val="ru-RU"/>
        </w:rPr>
        <w:t>.</w:t>
      </w:r>
    </w:p>
    <w:p w:rsidR="00BA2B11" w:rsidRPr="00493554" w:rsidRDefault="00BA2B11" w:rsidP="00BA2B11">
      <w:pPr>
        <w:jc w:val="both"/>
        <w:rPr>
          <w:lang w:val="ru-RU"/>
        </w:rPr>
      </w:pPr>
      <w:r w:rsidRPr="00493554">
        <w:rPr>
          <w:lang w:val="ru-RU"/>
        </w:rPr>
        <w:t>Стек-ориентированный язык программирования оперирует одним или несколькими стеками и обычно использует префиксную или постфиксную нотацию вместо инфиксной, обычной для других языков. Две основные операции, которые выполняются над данными в стеке — pop (удалить верхний элемент и вернуть его) и push (добавить элемент в верх стека). Иногда стек-ориентированные языки предоставляют и более сложные операции, например, dup (скопировать верхний элемент стека и добавить его в верх стека), swap (поменять местами два верхних элемента стека), roll (циклически переставить элементы в заданной части стека) и drop (удалить верхний элемент стека, не возвращая его).</w:t>
      </w:r>
    </w:p>
    <w:p w:rsidR="00BA2B11" w:rsidRPr="00493554" w:rsidRDefault="00BA2B11" w:rsidP="00BA2B11">
      <w:pPr>
        <w:pStyle w:val="Heading3"/>
        <w:jc w:val="both"/>
        <w:rPr>
          <w:lang w:val="ru-RU"/>
        </w:rPr>
      </w:pPr>
      <w:bookmarkStart w:id="296" w:name="_Toc438317656"/>
      <w:r w:rsidRPr="00493554">
        <w:rPr>
          <w:lang w:val="ru-RU"/>
        </w:rPr>
        <w:t>Скалярное программирование</w:t>
      </w:r>
      <w:bookmarkEnd w:id="296"/>
    </w:p>
    <w:p w:rsidR="00BA2B11" w:rsidRPr="00493554" w:rsidRDefault="00BA2B11" w:rsidP="00BA2B11">
      <w:pPr>
        <w:jc w:val="both"/>
        <w:rPr>
          <w:rFonts w:eastAsia="Tahoma" w:cs="Tahoma"/>
          <w:lang w:val="ru-RU"/>
        </w:rPr>
      </w:pPr>
      <w:r w:rsidRPr="00493554">
        <w:rPr>
          <w:lang w:val="ru-RU"/>
        </w:rPr>
        <w:t>Низкоуровневая парадигма, диктующая отсутствие в языке матричных операций. Каждая операция применяется к отдельным скалярным величинам, но не ко всему массиву. Таким образом, программист должен организовать обработку массива как последовательность скалярных операций.</w:t>
      </w:r>
    </w:p>
    <w:p w:rsidR="00BA2B11" w:rsidRPr="00493554" w:rsidRDefault="00BA2B11" w:rsidP="00BA2B11">
      <w:pPr>
        <w:pStyle w:val="Heading3"/>
        <w:jc w:val="both"/>
        <w:rPr>
          <w:lang w:val="ru-RU"/>
        </w:rPr>
      </w:pPr>
      <w:bookmarkStart w:id="297" w:name="_Toc438317657"/>
      <w:r w:rsidRPr="00493554">
        <w:rPr>
          <w:lang w:val="ru-RU"/>
        </w:rPr>
        <w:t>Эзотерическое программирование</w:t>
      </w:r>
      <w:bookmarkEnd w:id="297"/>
    </w:p>
    <w:p w:rsidR="00BA2B11" w:rsidRPr="00493554" w:rsidRDefault="00BA2B11" w:rsidP="00BA2B11">
      <w:pPr>
        <w:jc w:val="both"/>
        <w:rPr>
          <w:lang w:val="ru-RU"/>
        </w:rPr>
      </w:pPr>
      <w:r w:rsidRPr="00493554">
        <w:rPr>
          <w:lang w:val="ru-RU"/>
        </w:rPr>
        <w:t>Языки, поддерживающие данную парадигму создаются не с серьезными намерениями, а в качестве шутки или вызову самому себе.</w:t>
      </w:r>
    </w:p>
    <w:p w:rsidR="00BA2B11" w:rsidRPr="00493554" w:rsidRDefault="00BA2B11" w:rsidP="00BA2B11">
      <w:pPr>
        <w:jc w:val="both"/>
        <w:rPr>
          <w:lang w:val="ru-RU"/>
        </w:rPr>
      </w:pPr>
      <w:r w:rsidRPr="00493554">
        <w:rPr>
          <w:lang w:val="ru-RU"/>
        </w:rPr>
        <w:t>Примеры языков: Brainfuck, Cat.</w:t>
      </w:r>
    </w:p>
    <w:p w:rsidR="00BA2B11" w:rsidRPr="00493554" w:rsidRDefault="00BA2B11" w:rsidP="00BA2B11">
      <w:pPr>
        <w:pStyle w:val="Heading3"/>
        <w:jc w:val="both"/>
        <w:rPr>
          <w:lang w:val="ru-RU"/>
        </w:rPr>
      </w:pPr>
      <w:bookmarkStart w:id="298" w:name="_Toc438317658"/>
      <w:r w:rsidRPr="00493554">
        <w:rPr>
          <w:lang w:val="ru-RU"/>
        </w:rPr>
        <w:lastRenderedPageBreak/>
        <w:t>Заключение</w:t>
      </w:r>
      <w:bookmarkEnd w:id="298"/>
    </w:p>
    <w:p w:rsidR="00BA2B11" w:rsidRPr="00493554" w:rsidRDefault="00BA2B11" w:rsidP="00BA2B11">
      <w:pPr>
        <w:jc w:val="both"/>
        <w:rPr>
          <w:lang w:val="ru-RU"/>
        </w:rPr>
      </w:pPr>
      <w:r w:rsidRPr="00493554">
        <w:rPr>
          <w:lang w:val="ru-RU"/>
        </w:rPr>
        <w:t xml:space="preserve">Важно заметить, что универсальной парадигмы, или просто самой хорошей парадигмы не существует. Также крайне сложно сказать возможно ли это вообще. Все парадигмы имеют свои области применения, свои плюсы и минусы. Даже то же ООП, которое в современном программировании занимает лидирующие позиции, не обделено своими минусами. (Статья приложения "почему ООП провалилось"). Но вместе с тем, оно заняло свою нишу. Причин тому много, но одна из них кроется в то, что программирование — это искусство оперирования абстрактной информацией. Это очень сложное искусство — поскольку человеческий мозг вообще не приспособлен для оперирования абстракциями. А ООП перекладывает абстракции на вполне осязаемые сущности (в общем случае). Сейчас программист, непонимающий основ ООП, - либо плохой специалист, либо специалист, занявший свою нишу. </w:t>
      </w:r>
    </w:p>
    <w:p w:rsidR="00BA2B11" w:rsidRPr="00493554" w:rsidRDefault="00BA2B11" w:rsidP="00BA2B11">
      <w:pPr>
        <w:pStyle w:val="Heading3"/>
        <w:jc w:val="both"/>
        <w:rPr>
          <w:lang w:val="ru-RU"/>
        </w:rPr>
      </w:pPr>
      <w:bookmarkStart w:id="299" w:name="_Toc438317659"/>
      <w:r w:rsidRPr="00493554">
        <w:rPr>
          <w:lang w:val="ru-RU"/>
        </w:rPr>
        <w:t>Приложение</w:t>
      </w:r>
      <w:bookmarkEnd w:id="299"/>
    </w:p>
    <w:p w:rsidR="00BA2B11" w:rsidRPr="00493554" w:rsidRDefault="00BA2B11" w:rsidP="00BA2B11">
      <w:pPr>
        <w:jc w:val="both"/>
        <w:rPr>
          <w:lang w:val="ru-RU"/>
        </w:rPr>
      </w:pPr>
      <w:r w:rsidRPr="00493554">
        <w:rPr>
          <w:lang w:val="ru-RU"/>
        </w:rPr>
        <w:t>Почему ООП провалилось (</w:t>
      </w:r>
      <w:hyperlink r:id="rId349" w:history="1">
        <w:r w:rsidRPr="00493554">
          <w:rPr>
            <w:rStyle w:val="Hyperlink1"/>
            <w:rFonts w:ascii="Calibri" w:hAnsi="Calibri"/>
            <w:lang w:val="ru-RU"/>
          </w:rPr>
          <w:t>http://blogerator.ru/page/oop_why-objects-have-failed</w:t>
        </w:r>
      </w:hyperlink>
      <w:r w:rsidRPr="00493554">
        <w:rPr>
          <w:lang w:val="ru-RU"/>
        </w:rPr>
        <w:t>)</w:t>
      </w:r>
    </w:p>
    <w:p w:rsidR="00BA2B11" w:rsidRPr="00BA2B11" w:rsidRDefault="00BA2B11" w:rsidP="00AA21F6">
      <w:pPr>
        <w:jc w:val="both"/>
        <w:rPr>
          <w:lang w:val="ru-RU"/>
        </w:rPr>
      </w:pPr>
      <w:r w:rsidRPr="00493554">
        <w:rPr>
          <w:lang w:val="ru-RU"/>
        </w:rPr>
        <w:t>Абсурдопедия (</w:t>
      </w:r>
      <w:hyperlink r:id="rId350" w:history="1">
        <w:r w:rsidRPr="00493554">
          <w:rPr>
            <w:rStyle w:val="Hyperlink1"/>
            <w:rFonts w:ascii="Calibri" w:hAnsi="Calibri"/>
            <w:lang w:val="ru-RU"/>
          </w:rPr>
          <w:t>http://absurdopedia.wikia.com/wiki/ООП</w:t>
        </w:r>
      </w:hyperlink>
      <w:r w:rsidRPr="00493554">
        <w:rPr>
          <w:lang w:val="ru-RU"/>
        </w:rPr>
        <w:t>)</w:t>
      </w:r>
    </w:p>
    <w:p w:rsidR="007259C1" w:rsidRDefault="007259C1" w:rsidP="00DF0F58">
      <w:pPr>
        <w:pStyle w:val="Heading2"/>
        <w:jc w:val="both"/>
        <w:rPr>
          <w:lang w:val="ru-RU"/>
        </w:rPr>
      </w:pPr>
      <w:bookmarkStart w:id="300" w:name="_Toc438317410"/>
      <w:bookmarkStart w:id="301" w:name="_Toc438317660"/>
      <w:r>
        <w:rPr>
          <w:lang w:val="ru-RU"/>
        </w:rPr>
        <w:t>Стили программирования</w:t>
      </w:r>
      <w:bookmarkEnd w:id="300"/>
      <w:bookmarkEnd w:id="301"/>
    </w:p>
    <w:p w:rsidR="009964DD" w:rsidRPr="004A6F21" w:rsidRDefault="009964DD" w:rsidP="009964DD">
      <w:pPr>
        <w:pStyle w:val="Heading3"/>
        <w:jc w:val="both"/>
        <w:rPr>
          <w:lang w:val="ru-RU"/>
        </w:rPr>
      </w:pPr>
      <w:bookmarkStart w:id="302" w:name="_Toc438317661"/>
      <w:r>
        <w:rPr>
          <w:lang w:val="ru-RU"/>
        </w:rPr>
        <w:t>Введение</w:t>
      </w:r>
      <w:bookmarkEnd w:id="302"/>
    </w:p>
    <w:p w:rsidR="009964DD" w:rsidRPr="00DD4007" w:rsidRDefault="009964DD" w:rsidP="009964DD">
      <w:pPr>
        <w:jc w:val="both"/>
        <w:rPr>
          <w:lang w:val="ru-RU"/>
        </w:rPr>
      </w:pPr>
      <w:r w:rsidRPr="00DD4007">
        <w:rPr>
          <w:lang w:val="ru-RU"/>
        </w:rPr>
        <w:t>Стили программирования можно сопоставить со стилями одежды. Классический стиль приемлем в любой ординарной обстановке, хотя иногда может быть и функционально неудобным, и не очень подходящим в других отношениях.</w:t>
      </w:r>
    </w:p>
    <w:p w:rsidR="009964DD" w:rsidRPr="00DD4007" w:rsidRDefault="009964DD" w:rsidP="009964DD">
      <w:pPr>
        <w:jc w:val="both"/>
        <w:rPr>
          <w:lang w:val="ru-RU"/>
        </w:rPr>
      </w:pPr>
      <w:r w:rsidRPr="00DD4007">
        <w:rPr>
          <w:lang w:val="ru-RU"/>
        </w:rPr>
        <w:t xml:space="preserve">Поскольку стиль программирования — неформализуемое понятие очень высокого уровня, строгого определения дать невозможно. Поэтому охарактеризуем его и другие, тесно взаимосвязанные с ним, понятия следующим образом. </w:t>
      </w:r>
    </w:p>
    <w:p w:rsidR="009964DD" w:rsidRPr="00DD4007" w:rsidRDefault="009964DD" w:rsidP="009964DD">
      <w:pPr>
        <w:jc w:val="both"/>
        <w:rPr>
          <w:lang w:val="ru-RU"/>
        </w:rPr>
      </w:pPr>
      <w:r w:rsidRPr="00DD4007">
        <w:rPr>
          <w:lang w:val="ru-RU"/>
        </w:rPr>
        <w:t xml:space="preserve">Под стилем программирования понимается внутренне согласованная совокупность программ, обладающих общими фундаментальными особенностями, как логическими, так и алгоритмическими, и базовых концепций, связанных с этими программами. </w:t>
      </w:r>
    </w:p>
    <w:p w:rsidR="009964DD" w:rsidRPr="00DD4007" w:rsidRDefault="009964DD" w:rsidP="009964DD">
      <w:pPr>
        <w:jc w:val="both"/>
        <w:rPr>
          <w:lang w:val="ru-RU"/>
        </w:rPr>
      </w:pPr>
      <w:r w:rsidRPr="00DD4007">
        <w:rPr>
          <w:lang w:val="ru-RU"/>
        </w:rPr>
        <w:t>Стиль программирования реализуется через методологии программирования, заключающиеся в совокупности соглашений о том, какие базовые концепции языков программирования и какие их сочетания считаются приемлемыми или неприемлемыми для данного стиля. Методология включает в себя модель вычислителя для данного стиля.</w:t>
      </w:r>
    </w:p>
    <w:p w:rsidR="009964DD" w:rsidRPr="009964DD" w:rsidRDefault="009964DD" w:rsidP="009964DD">
      <w:pPr>
        <w:jc w:val="both"/>
        <w:rPr>
          <w:lang w:val="ru-RU"/>
        </w:rPr>
      </w:pPr>
      <w:r w:rsidRPr="00DD4007">
        <w:rPr>
          <w:lang w:val="ru-RU"/>
        </w:rPr>
        <w:t xml:space="preserve">Перейдем теперь к конкретным рассмотрениям. Поскольку теории стилей в настоящий момент просто </w:t>
      </w:r>
      <w:r w:rsidRPr="009964DD">
        <w:rPr>
          <w:lang w:val="ru-RU"/>
        </w:rPr>
        <w:t>нет, рассмотрим практически сложившиеся основные стили построения программ, несколько упорядочив и отцензурировав их список в соответствии с концепциями:</w:t>
      </w:r>
    </w:p>
    <w:p w:rsidR="009964DD" w:rsidRPr="009964DD" w:rsidRDefault="009964DD" w:rsidP="00B44713">
      <w:pPr>
        <w:pStyle w:val="ListParagraph"/>
        <w:numPr>
          <w:ilvl w:val="0"/>
          <w:numId w:val="124"/>
        </w:numPr>
        <w:jc w:val="both"/>
        <w:rPr>
          <w:szCs w:val="22"/>
        </w:rPr>
      </w:pPr>
      <w:r w:rsidRPr="009964DD">
        <w:rPr>
          <w:szCs w:val="22"/>
        </w:rPr>
        <w:t>Программирование от состояний;</w:t>
      </w:r>
    </w:p>
    <w:p w:rsidR="009964DD" w:rsidRPr="009964DD" w:rsidRDefault="009964DD" w:rsidP="00B44713">
      <w:pPr>
        <w:pStyle w:val="ListParagraph"/>
        <w:numPr>
          <w:ilvl w:val="0"/>
          <w:numId w:val="124"/>
        </w:numPr>
        <w:jc w:val="both"/>
        <w:rPr>
          <w:szCs w:val="22"/>
        </w:rPr>
      </w:pPr>
      <w:r w:rsidRPr="009964DD">
        <w:rPr>
          <w:szCs w:val="22"/>
        </w:rPr>
        <w:t xml:space="preserve">Структурное программирование; </w:t>
      </w:r>
    </w:p>
    <w:p w:rsidR="009964DD" w:rsidRPr="009964DD" w:rsidRDefault="009964DD" w:rsidP="00B44713">
      <w:pPr>
        <w:pStyle w:val="ListParagraph"/>
        <w:numPr>
          <w:ilvl w:val="0"/>
          <w:numId w:val="124"/>
        </w:numPr>
        <w:jc w:val="both"/>
        <w:rPr>
          <w:szCs w:val="22"/>
        </w:rPr>
      </w:pPr>
      <w:r w:rsidRPr="009964DD">
        <w:rPr>
          <w:szCs w:val="22"/>
        </w:rPr>
        <w:t xml:space="preserve">Сентенциальное программирование; </w:t>
      </w:r>
    </w:p>
    <w:p w:rsidR="009964DD" w:rsidRPr="009964DD" w:rsidRDefault="009964DD" w:rsidP="00B44713">
      <w:pPr>
        <w:pStyle w:val="ListParagraph"/>
        <w:numPr>
          <w:ilvl w:val="0"/>
          <w:numId w:val="124"/>
        </w:numPr>
        <w:jc w:val="both"/>
        <w:rPr>
          <w:szCs w:val="22"/>
        </w:rPr>
      </w:pPr>
      <w:r w:rsidRPr="009964DD">
        <w:rPr>
          <w:szCs w:val="22"/>
        </w:rPr>
        <w:t xml:space="preserve">Программирование от событий; </w:t>
      </w:r>
    </w:p>
    <w:p w:rsidR="009964DD" w:rsidRPr="009964DD" w:rsidRDefault="009964DD" w:rsidP="00B44713">
      <w:pPr>
        <w:pStyle w:val="ListParagraph"/>
        <w:numPr>
          <w:ilvl w:val="0"/>
          <w:numId w:val="124"/>
        </w:numPr>
        <w:jc w:val="both"/>
        <w:rPr>
          <w:szCs w:val="22"/>
        </w:rPr>
      </w:pPr>
      <w:r w:rsidRPr="009964DD">
        <w:rPr>
          <w:szCs w:val="22"/>
        </w:rPr>
        <w:t xml:space="preserve">Программирование от процессов и приоритетов; </w:t>
      </w:r>
    </w:p>
    <w:p w:rsidR="009964DD" w:rsidRPr="009964DD" w:rsidRDefault="009964DD" w:rsidP="00B44713">
      <w:pPr>
        <w:pStyle w:val="ListParagraph"/>
        <w:numPr>
          <w:ilvl w:val="0"/>
          <w:numId w:val="124"/>
        </w:numPr>
        <w:jc w:val="both"/>
        <w:rPr>
          <w:szCs w:val="22"/>
        </w:rPr>
      </w:pPr>
      <w:r w:rsidRPr="009964DD">
        <w:rPr>
          <w:szCs w:val="22"/>
        </w:rPr>
        <w:t xml:space="preserve">Функциональное программирование; </w:t>
      </w:r>
    </w:p>
    <w:p w:rsidR="009964DD" w:rsidRPr="009964DD" w:rsidRDefault="009964DD" w:rsidP="00B44713">
      <w:pPr>
        <w:pStyle w:val="ListParagraph"/>
        <w:numPr>
          <w:ilvl w:val="0"/>
          <w:numId w:val="124"/>
        </w:numPr>
        <w:jc w:val="both"/>
        <w:rPr>
          <w:szCs w:val="22"/>
        </w:rPr>
      </w:pPr>
      <w:r w:rsidRPr="009964DD">
        <w:rPr>
          <w:szCs w:val="22"/>
        </w:rPr>
        <w:t xml:space="preserve">Объектно-ориентированное программирование; </w:t>
      </w:r>
    </w:p>
    <w:p w:rsidR="009964DD" w:rsidRPr="009964DD" w:rsidRDefault="009964DD" w:rsidP="00B44713">
      <w:pPr>
        <w:pStyle w:val="ListParagraph"/>
        <w:numPr>
          <w:ilvl w:val="0"/>
          <w:numId w:val="124"/>
        </w:numPr>
        <w:jc w:val="both"/>
        <w:rPr>
          <w:szCs w:val="22"/>
        </w:rPr>
      </w:pPr>
      <w:r w:rsidRPr="009964DD">
        <w:rPr>
          <w:szCs w:val="22"/>
        </w:rPr>
        <w:lastRenderedPageBreak/>
        <w:t xml:space="preserve">Программирование от переиспользования; </w:t>
      </w:r>
    </w:p>
    <w:p w:rsidR="009964DD" w:rsidRPr="009964DD" w:rsidRDefault="009964DD" w:rsidP="00B44713">
      <w:pPr>
        <w:pStyle w:val="ListParagraph"/>
        <w:numPr>
          <w:ilvl w:val="0"/>
          <w:numId w:val="124"/>
        </w:numPr>
        <w:jc w:val="both"/>
        <w:rPr>
          <w:szCs w:val="22"/>
        </w:rPr>
      </w:pPr>
      <w:r w:rsidRPr="009964DD">
        <w:rPr>
          <w:szCs w:val="22"/>
        </w:rPr>
        <w:t xml:space="preserve">Программирование от шаблонов. </w:t>
      </w:r>
    </w:p>
    <w:p w:rsidR="009964DD" w:rsidRPr="00133E3B" w:rsidRDefault="009964DD" w:rsidP="009964DD">
      <w:pPr>
        <w:jc w:val="both"/>
        <w:rPr>
          <w:lang w:val="ru-RU"/>
        </w:rPr>
      </w:pPr>
      <w:r w:rsidRPr="009964DD">
        <w:rPr>
          <w:lang w:val="ru-RU"/>
        </w:rPr>
        <w:t>Это перечисление не претендует на теоретическую по</w:t>
      </w:r>
      <w:r w:rsidRPr="00DD4007">
        <w:rPr>
          <w:lang w:val="ru-RU"/>
        </w:rPr>
        <w:t>лноту и даже на полную обоснованность. Здесь мы стремимся сосредоточиться на классификации методов и отвлечься от конкретных частностей выражения.</w:t>
      </w:r>
    </w:p>
    <w:p w:rsidR="009964DD" w:rsidRPr="00DD4007" w:rsidRDefault="009964DD" w:rsidP="009964DD">
      <w:pPr>
        <w:jc w:val="both"/>
        <w:rPr>
          <w:lang w:val="ru-RU"/>
        </w:rPr>
      </w:pPr>
      <w:r w:rsidRPr="00DD4007">
        <w:rPr>
          <w:i/>
          <w:lang w:val="ru-RU"/>
        </w:rPr>
        <w:t>Паради́гма программи́рования</w:t>
      </w:r>
      <w:r w:rsidRPr="0098293F">
        <w:t> </w:t>
      </w:r>
      <w:r w:rsidRPr="00DD4007">
        <w:rPr>
          <w:lang w:val="ru-RU"/>
        </w:rPr>
        <w:t>— это совокупность идей и понятий, определяющих стиль написания</w:t>
      </w:r>
      <w:r w:rsidRPr="0098293F">
        <w:t> </w:t>
      </w:r>
      <w:hyperlink r:id="rId351" w:tooltip="Компьютерная программа" w:history="1">
        <w:r w:rsidRPr="00DD4007">
          <w:rPr>
            <w:lang w:val="ru-RU"/>
          </w:rPr>
          <w:t>компьютерных программ</w:t>
        </w:r>
      </w:hyperlink>
      <w:r w:rsidRPr="0098293F">
        <w:t> </w:t>
      </w:r>
      <w:r w:rsidRPr="00DD4007">
        <w:rPr>
          <w:lang w:val="ru-RU"/>
        </w:rPr>
        <w:t>(подход к программированию). В статье Дэниела Боброва</w:t>
      </w:r>
      <w:r w:rsidRPr="0098293F">
        <w:t> </w:t>
      </w:r>
      <w:r w:rsidRPr="00DD4007">
        <w:rPr>
          <w:lang w:val="ru-RU"/>
        </w:rPr>
        <w:t>парадигма определяется как «стиль программирования как описания намерений программиста».</w:t>
      </w:r>
    </w:p>
    <w:p w:rsidR="009964DD" w:rsidRDefault="009964DD" w:rsidP="009964DD">
      <w:pPr>
        <w:jc w:val="both"/>
        <w:rPr>
          <w:lang w:val="ru-RU"/>
        </w:rPr>
      </w:pPr>
      <w:r w:rsidRPr="00DD4007">
        <w:rPr>
          <w:lang w:val="ru-RU"/>
        </w:rPr>
        <w:t>Часто в статьях, когда пишут про парадигмы программирования, в скобочках пишут словосочетание «стиль программирования».</w:t>
      </w:r>
    </w:p>
    <w:p w:rsidR="009964DD" w:rsidRPr="00DD4007" w:rsidRDefault="009964DD" w:rsidP="009964DD">
      <w:pPr>
        <w:jc w:val="both"/>
        <w:rPr>
          <w:lang w:val="ru-RU"/>
        </w:rPr>
      </w:pPr>
      <w:r w:rsidRPr="00DD4007">
        <w:rPr>
          <w:lang w:val="ru-RU"/>
        </w:rPr>
        <w:t>Так что многие не выделяют отличий между этими понятиями. Однако источников, описывающих парадигмы или стили достаточно много. Так что иногда их классификация может быть различна в разных источниках.</w:t>
      </w:r>
    </w:p>
    <w:p w:rsidR="009964DD" w:rsidRPr="00DD4007" w:rsidRDefault="009964DD" w:rsidP="009964DD">
      <w:pPr>
        <w:jc w:val="both"/>
        <w:rPr>
          <w:lang w:val="ru-RU"/>
        </w:rPr>
      </w:pPr>
      <w:r w:rsidRPr="00DD4007">
        <w:rPr>
          <w:lang w:val="ru-RU"/>
        </w:rPr>
        <w:t xml:space="preserve">Почти всегда для языка есть вариант писать под разные стили. </w:t>
      </w:r>
      <w:r w:rsidRPr="00DD4007">
        <w:rPr>
          <w:lang w:val="ru-RU"/>
        </w:rPr>
        <w:br/>
        <w:t xml:space="preserve">Тот же </w:t>
      </w:r>
      <w:r w:rsidRPr="0098293F">
        <w:t>LISP</w:t>
      </w:r>
      <w:r w:rsidRPr="00DD4007">
        <w:rPr>
          <w:lang w:val="ru-RU"/>
        </w:rPr>
        <w:t xml:space="preserve"> является функциональным ЯП, но также обладает чертами императивности, также позволяет реализовать ООП.</w:t>
      </w:r>
    </w:p>
    <w:p w:rsidR="009964DD" w:rsidRPr="00DD4007" w:rsidRDefault="009964DD" w:rsidP="009964DD">
      <w:pPr>
        <w:jc w:val="both"/>
        <w:rPr>
          <w:lang w:val="ru-RU"/>
        </w:rPr>
      </w:pPr>
      <w:r w:rsidRPr="00DD4007">
        <w:rPr>
          <w:lang w:val="ru-RU"/>
        </w:rPr>
        <w:t>Однако некоторые языки, можно сказать, относят к некоторым стилям, полагаясь на то, что в основном на этих языках работают именно на этих конкретных стилях.</w:t>
      </w:r>
    </w:p>
    <w:p w:rsidR="009964DD" w:rsidRDefault="009964DD" w:rsidP="009964DD">
      <w:pPr>
        <w:jc w:val="both"/>
        <w:rPr>
          <w:lang w:val="ru-RU"/>
        </w:rPr>
      </w:pPr>
      <w:r w:rsidRPr="00DD4007">
        <w:rPr>
          <w:lang w:val="ru-RU"/>
        </w:rPr>
        <w:t xml:space="preserve">К примеру, к структурному стилю относят </w:t>
      </w:r>
      <w:r w:rsidRPr="0098293F">
        <w:t>Fortran</w:t>
      </w:r>
      <w:r w:rsidRPr="00DD4007">
        <w:rPr>
          <w:lang w:val="ru-RU"/>
        </w:rPr>
        <w:t xml:space="preserve">, </w:t>
      </w:r>
      <w:r w:rsidRPr="0098293F">
        <w:t>Pascal</w:t>
      </w:r>
      <w:r w:rsidRPr="00DD4007">
        <w:rPr>
          <w:lang w:val="ru-RU"/>
        </w:rPr>
        <w:t xml:space="preserve">, </w:t>
      </w:r>
      <w:r w:rsidRPr="0098293F">
        <w:t>C</w:t>
      </w:r>
      <w:r w:rsidRPr="00DD4007">
        <w:rPr>
          <w:lang w:val="ru-RU"/>
        </w:rPr>
        <w:t xml:space="preserve">. К функциональному </w:t>
      </w:r>
      <w:r w:rsidRPr="0098293F">
        <w:t>Lisp</w:t>
      </w:r>
      <w:r w:rsidRPr="00DD4007">
        <w:rPr>
          <w:lang w:val="ru-RU"/>
        </w:rPr>
        <w:t xml:space="preserve"> и </w:t>
      </w:r>
      <w:r w:rsidRPr="0098293F">
        <w:t>Haskell</w:t>
      </w:r>
      <w:r w:rsidRPr="00DD4007">
        <w:rPr>
          <w:lang w:val="ru-RU"/>
        </w:rPr>
        <w:t xml:space="preserve">, к ООП </w:t>
      </w:r>
      <w:r w:rsidRPr="0098293F">
        <w:t>Java</w:t>
      </w:r>
      <w:r w:rsidRPr="00DD4007">
        <w:rPr>
          <w:lang w:val="ru-RU"/>
        </w:rPr>
        <w:t xml:space="preserve">, </w:t>
      </w:r>
      <w:r w:rsidRPr="0098293F">
        <w:t>C</w:t>
      </w:r>
      <w:r w:rsidRPr="00DD4007">
        <w:rPr>
          <w:lang w:val="ru-RU"/>
        </w:rPr>
        <w:t xml:space="preserve">++, </w:t>
      </w:r>
      <w:r w:rsidRPr="0098293F">
        <w:t>Python</w:t>
      </w:r>
      <w:r w:rsidRPr="00DD4007">
        <w:rPr>
          <w:lang w:val="ru-RU"/>
        </w:rPr>
        <w:t>.</w:t>
      </w:r>
    </w:p>
    <w:p w:rsidR="009964DD" w:rsidRPr="00DD4007" w:rsidRDefault="009964DD" w:rsidP="009964DD">
      <w:pPr>
        <w:pStyle w:val="Heading3"/>
        <w:jc w:val="both"/>
        <w:rPr>
          <w:lang w:val="ru-RU"/>
        </w:rPr>
      </w:pPr>
      <w:bookmarkStart w:id="303" w:name="_Toc438317662"/>
      <w:r>
        <w:rPr>
          <w:lang w:val="ru-RU"/>
        </w:rPr>
        <w:t>Программирование от состояний</w:t>
      </w:r>
      <w:bookmarkEnd w:id="303"/>
    </w:p>
    <w:p w:rsidR="009964DD" w:rsidRPr="009964DD" w:rsidRDefault="009964DD" w:rsidP="009964DD">
      <w:pPr>
        <w:jc w:val="both"/>
        <w:rPr>
          <w:lang w:val="ru-RU"/>
        </w:rPr>
      </w:pPr>
      <w:r w:rsidRPr="00DD4007">
        <w:rPr>
          <w:lang w:val="ru-RU"/>
        </w:rPr>
        <w:t xml:space="preserve">Это — пожалуй, самый старый стиль программирования. Он соответствует теоретическому понятию конечного автомата. На этот стиль программирования наталкивает само устройство существующих </w:t>
      </w:r>
      <w:r w:rsidRPr="009964DD">
        <w:rPr>
          <w:lang w:val="ru-RU"/>
        </w:rPr>
        <w:t>вычислительных машин, которое представляют собой гигантские конечные автоматы.</w:t>
      </w:r>
    </w:p>
    <w:p w:rsidR="009964DD" w:rsidRPr="009964DD" w:rsidRDefault="009964DD" w:rsidP="009964DD">
      <w:pPr>
        <w:jc w:val="both"/>
        <w:rPr>
          <w:lang w:val="ru-RU"/>
        </w:rPr>
      </w:pPr>
      <w:r w:rsidRPr="009964DD">
        <w:rPr>
          <w:lang w:val="ru-RU"/>
        </w:rPr>
        <w:t xml:space="preserve">Суть программирования от состояний можно охарактеризовать следующим образом. </w:t>
      </w:r>
    </w:p>
    <w:p w:rsidR="009964DD" w:rsidRPr="009964DD" w:rsidRDefault="009964DD" w:rsidP="009964DD">
      <w:pPr>
        <w:jc w:val="both"/>
      </w:pPr>
      <w:r w:rsidRPr="009964DD">
        <w:t xml:space="preserve">Определяются: </w:t>
      </w:r>
    </w:p>
    <w:p w:rsidR="009964DD" w:rsidRPr="009964DD" w:rsidRDefault="009964DD" w:rsidP="00B44713">
      <w:pPr>
        <w:pStyle w:val="ListParagraph"/>
        <w:numPr>
          <w:ilvl w:val="0"/>
          <w:numId w:val="124"/>
        </w:numPr>
        <w:jc w:val="both"/>
        <w:rPr>
          <w:szCs w:val="22"/>
        </w:rPr>
      </w:pPr>
      <w:r w:rsidRPr="009964DD">
        <w:rPr>
          <w:szCs w:val="22"/>
        </w:rPr>
        <w:t xml:space="preserve">Множество так называемых состояний, которые может принимать конечный автомат; </w:t>
      </w:r>
    </w:p>
    <w:p w:rsidR="009964DD" w:rsidRPr="009964DD" w:rsidRDefault="009964DD" w:rsidP="00B44713">
      <w:pPr>
        <w:pStyle w:val="ListParagraph"/>
        <w:numPr>
          <w:ilvl w:val="0"/>
          <w:numId w:val="124"/>
        </w:numPr>
        <w:jc w:val="both"/>
        <w:rPr>
          <w:szCs w:val="22"/>
        </w:rPr>
      </w:pPr>
      <w:r w:rsidRPr="009964DD">
        <w:rPr>
          <w:szCs w:val="22"/>
        </w:rPr>
        <w:t xml:space="preserve">Переходы между состояниями, которые осуществляются под внешним воздействием (например, под воздействием перерабатываемых данных). </w:t>
      </w:r>
    </w:p>
    <w:p w:rsidR="009964DD" w:rsidRPr="00DD4007" w:rsidRDefault="009964DD" w:rsidP="009964DD">
      <w:pPr>
        <w:jc w:val="both"/>
        <w:rPr>
          <w:lang w:val="ru-RU"/>
        </w:rPr>
      </w:pPr>
      <w:r w:rsidRPr="00DD4007">
        <w:rPr>
          <w:lang w:val="ru-RU"/>
        </w:rPr>
        <w:t xml:space="preserve">Программа, написанная в таком стиле, является </w:t>
      </w:r>
      <w:r w:rsidRPr="0072243B">
        <w:rPr>
          <w:i/>
          <w:lang w:val="ru-RU"/>
        </w:rPr>
        <w:t>перечнем команд</w:t>
      </w:r>
      <w:r w:rsidRPr="00DD4007">
        <w:rPr>
          <w:lang w:val="ru-RU"/>
        </w:rPr>
        <w:t xml:space="preserve">, фиксирующих переходы между состояниями. Если же говорить в более ‘теоретических’ терминах, то для каждой возможной пары (состояние, внешнее воздействие) указывается очередное состояние. </w:t>
      </w:r>
    </w:p>
    <w:p w:rsidR="009964DD" w:rsidRPr="00DD4007" w:rsidRDefault="009964DD" w:rsidP="009964DD">
      <w:pPr>
        <w:jc w:val="both"/>
        <w:rPr>
          <w:lang w:val="ru-RU"/>
        </w:rPr>
      </w:pPr>
      <w:r w:rsidRPr="00DD4007">
        <w:rPr>
          <w:lang w:val="ru-RU"/>
        </w:rPr>
        <w:t xml:space="preserve">Описание такой программы может быть произведено разными способами. Многие из них хорошо изучены теоретически и поддерживаются развитыми методиками программирования. Современные методики программирования от состояний базируются на таблицах состояний, </w:t>
      </w:r>
      <w:r w:rsidRPr="00DD4007">
        <w:rPr>
          <w:lang w:val="ru-RU"/>
        </w:rPr>
        <w:lastRenderedPageBreak/>
        <w:t xml:space="preserve">подобных таблице состояний конечного автомата. Эти таблицы часто также представляются в виде графов, что особенно удобно, когда не все возможные переходы между состояниями реализуемы. </w:t>
      </w:r>
    </w:p>
    <w:p w:rsidR="009964DD" w:rsidRPr="0098293F" w:rsidRDefault="009964DD" w:rsidP="009964DD">
      <w:pPr>
        <w:jc w:val="both"/>
      </w:pPr>
      <w:r w:rsidRPr="0098293F">
        <w:rPr>
          <w:noProof/>
        </w:rPr>
        <w:drawing>
          <wp:inline distT="0" distB="0" distL="0" distR="0" wp14:anchorId="569F40CA" wp14:editId="36856E49">
            <wp:extent cx="4152900" cy="1533525"/>
            <wp:effectExtent l="0" t="0" r="0" b="9525"/>
            <wp:docPr id="1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4152900" cy="1533525"/>
                    </a:xfrm>
                    <a:prstGeom prst="rect">
                      <a:avLst/>
                    </a:prstGeom>
                    <a:noFill/>
                    <a:ln>
                      <a:noFill/>
                    </a:ln>
                  </pic:spPr>
                </pic:pic>
              </a:graphicData>
            </a:graphic>
          </wp:inline>
        </w:drawing>
      </w:r>
    </w:p>
    <w:p w:rsidR="009964DD" w:rsidRPr="00DD4007" w:rsidRDefault="009964DD" w:rsidP="009964DD">
      <w:pPr>
        <w:jc w:val="both"/>
        <w:rPr>
          <w:lang w:val="ru-RU"/>
        </w:rPr>
      </w:pPr>
      <w:r w:rsidRPr="00DD4007">
        <w:rPr>
          <w:lang w:val="ru-RU"/>
        </w:rPr>
        <w:t>Заметим, что естественно рассматривать таблицы состояний и переходов как недетерминированные, поскольку после выполнения действия вполне может оказаться истинно сразу нескол</w:t>
      </w:r>
      <w:r>
        <w:rPr>
          <w:lang w:val="ru-RU"/>
        </w:rPr>
        <w:t>ько условий, соответствующих вы</w:t>
      </w:r>
      <w:r w:rsidRPr="00DD4007">
        <w:rPr>
          <w:lang w:val="ru-RU"/>
        </w:rPr>
        <w:t>ходящим ребрам.</w:t>
      </w:r>
    </w:p>
    <w:p w:rsidR="009964DD" w:rsidRPr="00DD4007" w:rsidRDefault="009964DD" w:rsidP="009964DD">
      <w:pPr>
        <w:jc w:val="both"/>
        <w:rPr>
          <w:lang w:val="ru-RU"/>
        </w:rPr>
      </w:pPr>
      <w:r w:rsidRPr="00DD4007">
        <w:rPr>
          <w:lang w:val="ru-RU"/>
        </w:rPr>
        <w:t xml:space="preserve">Исторически первой моделью программирования от состояний, использованной и на практике, и для теоретических исследований, явилось представление программы в виде </w:t>
      </w:r>
      <w:r w:rsidRPr="0072243B">
        <w:rPr>
          <w:i/>
          <w:lang w:val="ru-RU"/>
        </w:rPr>
        <w:t>блок-схемы</w:t>
      </w:r>
      <w:r w:rsidRPr="00DD4007">
        <w:rPr>
          <w:lang w:val="ru-RU"/>
        </w:rPr>
        <w:t>, узлы которой представляют собой состояния.</w:t>
      </w:r>
    </w:p>
    <w:p w:rsidR="009964DD" w:rsidRPr="0098293F" w:rsidRDefault="009964DD" w:rsidP="009964DD">
      <w:pPr>
        <w:jc w:val="both"/>
      </w:pPr>
      <w:r w:rsidRPr="0098293F">
        <w:rPr>
          <w:noProof/>
        </w:rPr>
        <w:drawing>
          <wp:inline distT="0" distB="0" distL="0" distR="0" wp14:anchorId="37E4A563" wp14:editId="59A989A6">
            <wp:extent cx="3819525" cy="2362200"/>
            <wp:effectExtent l="0" t="0" r="9525" b="0"/>
            <wp:docPr id="1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3819525" cy="2362200"/>
                    </a:xfrm>
                    <a:prstGeom prst="rect">
                      <a:avLst/>
                    </a:prstGeom>
                    <a:noFill/>
                    <a:ln>
                      <a:noFill/>
                    </a:ln>
                  </pic:spPr>
                </pic:pic>
              </a:graphicData>
            </a:graphic>
          </wp:inline>
        </w:drawing>
      </w:r>
    </w:p>
    <w:p w:rsidR="009964DD" w:rsidRPr="00DD4007" w:rsidRDefault="009964DD" w:rsidP="009964DD">
      <w:pPr>
        <w:jc w:val="both"/>
        <w:rPr>
          <w:lang w:val="ru-RU"/>
        </w:rPr>
      </w:pPr>
      <w:r w:rsidRPr="00DD4007">
        <w:rPr>
          <w:lang w:val="ru-RU"/>
        </w:rPr>
        <w:t>Заметим, что, операции в программировании от состояний глобальны, а условия локальны. Проверка условия не изменяет состояния всей системы (ни одного из ее параметров или характеристик), она лишь ведет нас в то или иное состояние самой программы.</w:t>
      </w:r>
    </w:p>
    <w:p w:rsidR="009964DD" w:rsidRPr="00DD4007" w:rsidRDefault="009964DD" w:rsidP="009964DD">
      <w:pPr>
        <w:jc w:val="both"/>
        <w:rPr>
          <w:lang w:val="ru-RU"/>
        </w:rPr>
      </w:pPr>
      <w:r w:rsidRPr="00DD4007">
        <w:rPr>
          <w:lang w:val="ru-RU"/>
        </w:rPr>
        <w:t>Важно подчеркнуть, что для стиля программирования от состояний характеристическим качеством является не конкретное представление автомата, а то, что программист заставляет себя думать о разрабатываемой или исследуемой программе, как о таком автомате. Во многих случаях эта позиция оправдана и приносит существенные плоды (например, когда требуется перерабатывать потоки данных). Но далеко не всякая обработка соответствует автоматному мышлению. В частности, когда сложность алгоритма превышает определенные пределы и обозримость автомата не может быть достигнута, данный стиль мышления и, как следствие, стиль программирования становится неприемлемым.</w:t>
      </w:r>
    </w:p>
    <w:p w:rsidR="009964DD" w:rsidRPr="00DD4007" w:rsidRDefault="009964DD" w:rsidP="009964DD">
      <w:pPr>
        <w:pStyle w:val="Heading3"/>
        <w:jc w:val="both"/>
        <w:rPr>
          <w:lang w:val="ru-RU"/>
        </w:rPr>
      </w:pPr>
      <w:bookmarkStart w:id="304" w:name="_Toc438317663"/>
      <w:r w:rsidRPr="00DD4007">
        <w:rPr>
          <w:lang w:val="ru-RU"/>
        </w:rPr>
        <w:lastRenderedPageBreak/>
        <w:t>Структурное программирование</w:t>
      </w:r>
      <w:bookmarkEnd w:id="304"/>
    </w:p>
    <w:p w:rsidR="009964DD" w:rsidRPr="00DD4007" w:rsidRDefault="009964DD" w:rsidP="009964DD">
      <w:pPr>
        <w:jc w:val="both"/>
        <w:rPr>
          <w:lang w:val="ru-RU"/>
        </w:rPr>
      </w:pPr>
      <w:r w:rsidRPr="00DD4007">
        <w:rPr>
          <w:lang w:val="ru-RU"/>
        </w:rPr>
        <w:t xml:space="preserve">В теории схем программ было замечено, что некоторые случаи блок-схем легче поддаются анализу. Поэтому естественно было выделить такой класс блок-схем, что и сделали итальянские ученые С. Бем и К. Джакопини в 1966 г. Они доказали, что любую блок-схему можно преобразовать к структурированному виду, использовав несколько дополнительных булевых переменных. Э. Дейкстра подчеркнул, что программы в таком виде, как правило, являются легче понимаемыми и модифицируемыми, так как каждый блок имеет один вход и один выход. Эти наблюдения послужили основой стиля программирования, который, начиная с 70-х гг. </w:t>
      </w:r>
      <w:r w:rsidRPr="0098293F">
        <w:t>XX</w:t>
      </w:r>
      <w:r w:rsidRPr="00DD4007">
        <w:rPr>
          <w:lang w:val="ru-RU"/>
        </w:rPr>
        <w:t xml:space="preserve"> века, занимает практически монопольное положение в преподавании и исключительно широко используется в практике программирования. Этот стиль называется </w:t>
      </w:r>
      <w:r w:rsidRPr="00DD4007">
        <w:rPr>
          <w:b/>
          <w:lang w:val="ru-RU"/>
        </w:rPr>
        <w:t>структурным программированием</w:t>
      </w:r>
      <w:r w:rsidRPr="00DD4007">
        <w:rPr>
          <w:lang w:val="ru-RU"/>
        </w:rPr>
        <w:t>.</w:t>
      </w:r>
    </w:p>
    <w:p w:rsidR="009964DD" w:rsidRPr="00DD4007" w:rsidRDefault="009964DD" w:rsidP="009964DD">
      <w:pPr>
        <w:jc w:val="both"/>
        <w:rPr>
          <w:lang w:val="ru-RU"/>
        </w:rPr>
      </w:pPr>
      <w:r w:rsidRPr="00DD4007">
        <w:rPr>
          <w:lang w:val="ru-RU"/>
        </w:rPr>
        <w:t xml:space="preserve">Структурное программирование основано главным образом на теоретическом аппарате теории рекурсивных функций. Программа рассматривается как частично-рекурсивный оператор над библиотечными подпрограммами и исходными операциями. Структурное программирование базируется также на теории доказательств, прежде всего на естественном выводе. Структура программы соответствует структуре простейшего математического рассуждения, не использующего сложных лемм и абстрактных понятий. </w:t>
      </w:r>
    </w:p>
    <w:p w:rsidR="009964DD" w:rsidRPr="00DD4007" w:rsidRDefault="009964DD" w:rsidP="009964DD">
      <w:pPr>
        <w:jc w:val="both"/>
        <w:rPr>
          <w:lang w:val="ru-RU"/>
        </w:rPr>
      </w:pPr>
      <w:r w:rsidRPr="00DD4007">
        <w:rPr>
          <w:lang w:val="ru-RU"/>
        </w:rPr>
        <w:t>Структурное программирование естественно возникает во многих классах задач, прежде всего в таких, где задача естественно расщепляется на подзадачи, а информация — на достаточно независимые структуры данных. Для подобных задач — это, безусловно, лучший стиль программирования.</w:t>
      </w:r>
    </w:p>
    <w:p w:rsidR="009964DD" w:rsidRPr="00DD4007" w:rsidRDefault="009964DD" w:rsidP="009964DD">
      <w:pPr>
        <w:pStyle w:val="Heading3"/>
        <w:jc w:val="both"/>
        <w:rPr>
          <w:lang w:val="ru-RU"/>
        </w:rPr>
      </w:pPr>
      <w:bookmarkStart w:id="305" w:name="_Toc438317664"/>
      <w:r w:rsidRPr="00DD4007">
        <w:rPr>
          <w:lang w:val="ru-RU"/>
        </w:rPr>
        <w:t>Сентенциальное программирование</w:t>
      </w:r>
      <w:bookmarkEnd w:id="305"/>
    </w:p>
    <w:p w:rsidR="009964DD" w:rsidRPr="009964DD" w:rsidRDefault="009964DD" w:rsidP="009964DD">
      <w:pPr>
        <w:jc w:val="both"/>
        <w:rPr>
          <w:lang w:val="ru-RU"/>
        </w:rPr>
      </w:pPr>
      <w:r w:rsidRPr="009964DD">
        <w:rPr>
          <w:lang w:val="ru-RU"/>
        </w:rPr>
        <w:t xml:space="preserve">Сентенциальное программирование отличается следующими </w:t>
      </w:r>
      <w:r w:rsidRPr="009964DD">
        <w:rPr>
          <w:i/>
          <w:lang w:val="ru-RU"/>
        </w:rPr>
        <w:t>особенностями:</w:t>
      </w:r>
      <w:r w:rsidRPr="009964DD">
        <w:rPr>
          <w:lang w:val="ru-RU"/>
        </w:rPr>
        <w:t xml:space="preserve"> </w:t>
      </w:r>
    </w:p>
    <w:p w:rsidR="009964DD" w:rsidRPr="009964DD" w:rsidRDefault="009964DD" w:rsidP="00B44713">
      <w:pPr>
        <w:pStyle w:val="ListParagraph"/>
        <w:numPr>
          <w:ilvl w:val="0"/>
          <w:numId w:val="124"/>
        </w:numPr>
        <w:jc w:val="both"/>
        <w:rPr>
          <w:szCs w:val="22"/>
        </w:rPr>
      </w:pPr>
      <w:r w:rsidRPr="009964DD">
        <w:rPr>
          <w:szCs w:val="22"/>
        </w:rPr>
        <w:t>Память представляется как единая большая структура данных. Состояние программы (поле зрения) задается как выражение либо совокупность выражений. В некоторых из вариантов сентенциального программирования эти выражения могут содержать переменные, а в других — нет.</w:t>
      </w:r>
    </w:p>
    <w:p w:rsidR="009964DD" w:rsidRPr="009964DD" w:rsidRDefault="009964DD" w:rsidP="00B44713">
      <w:pPr>
        <w:pStyle w:val="ListParagraph"/>
        <w:numPr>
          <w:ilvl w:val="0"/>
          <w:numId w:val="124"/>
        </w:numPr>
        <w:jc w:val="both"/>
        <w:rPr>
          <w:szCs w:val="22"/>
        </w:rPr>
      </w:pPr>
      <w:r w:rsidRPr="009964DD">
        <w:rPr>
          <w:szCs w:val="22"/>
        </w:rPr>
        <w:t xml:space="preserve">В поле зрения по некоторым правилам может быть выделена активная часть, т. е. рассматриваемая в данный момент. </w:t>
      </w:r>
    </w:p>
    <w:p w:rsidR="009964DD" w:rsidRPr="009964DD" w:rsidRDefault="009964DD" w:rsidP="00B44713">
      <w:pPr>
        <w:pStyle w:val="ListParagraph"/>
        <w:numPr>
          <w:ilvl w:val="0"/>
          <w:numId w:val="124"/>
        </w:numPr>
        <w:jc w:val="both"/>
        <w:rPr>
          <w:szCs w:val="22"/>
        </w:rPr>
      </w:pPr>
      <w:r w:rsidRPr="009964DD">
        <w:rPr>
          <w:szCs w:val="22"/>
        </w:rPr>
        <w:t>На каждом шаге выполнения программы глобальные свойства активной части памяти подвергаются анализу. Выполняется не тот оператор, который стоит следующим в программе либо на который явно передано управление, а тот, который соответствует условию, выполненному для данного состояния внутреннего мира программы.</w:t>
      </w:r>
    </w:p>
    <w:p w:rsidR="009964DD" w:rsidRPr="009964DD" w:rsidRDefault="009964DD" w:rsidP="00B44713">
      <w:pPr>
        <w:pStyle w:val="ListParagraph"/>
        <w:numPr>
          <w:ilvl w:val="0"/>
          <w:numId w:val="124"/>
        </w:numPr>
        <w:jc w:val="both"/>
        <w:rPr>
          <w:szCs w:val="22"/>
        </w:rPr>
      </w:pPr>
      <w:r w:rsidRPr="009964DD">
        <w:rPr>
          <w:szCs w:val="22"/>
        </w:rPr>
        <w:t>Каждое действие программы состоит в замене одного выражения на другое: в традиционной для таких языков записи, левой его части на правую.</w:t>
      </w:r>
    </w:p>
    <w:p w:rsidR="009964DD" w:rsidRPr="009964DD" w:rsidRDefault="009964DD" w:rsidP="00B44713">
      <w:pPr>
        <w:pStyle w:val="ListParagraph"/>
        <w:numPr>
          <w:ilvl w:val="0"/>
          <w:numId w:val="124"/>
        </w:numPr>
        <w:jc w:val="both"/>
        <w:rPr>
          <w:szCs w:val="22"/>
        </w:rPr>
      </w:pPr>
      <w:r w:rsidRPr="009964DD">
        <w:rPr>
          <w:szCs w:val="22"/>
        </w:rPr>
        <w:t>Выполняется тот оператор, для которого активная часть выражения получается из левой части оператора некоторой подстановкой значений переменных, их конкретизацией либо унификацией. Полученные при конкретизации (унификации) значения переменных используются для конкретизации правой части (а при унификации — и всего поля памяти). Активная часть выражения заменяется на правую часть правила.</w:t>
      </w:r>
    </w:p>
    <w:p w:rsidR="009964DD" w:rsidRPr="00DD4007" w:rsidRDefault="009964DD" w:rsidP="009964DD">
      <w:pPr>
        <w:jc w:val="both"/>
        <w:rPr>
          <w:lang w:val="ru-RU"/>
        </w:rPr>
      </w:pPr>
      <w:r w:rsidRPr="00DD4007">
        <w:rPr>
          <w:lang w:val="ru-RU"/>
        </w:rPr>
        <w:lastRenderedPageBreak/>
        <w:t>При сентенциальном стиле образ мышления программиста подобен выводу предложения по грамматике (отсюда и наименование стиля). Этот стиль удобен, если перерабатываемые данные естественно представлять в виде сложной структуры единиц, которые достаточно глобально распознаются и достаточно регулярно, но глобально, меняются. В отличие от структурного программирования, когда структурируются и локализуются прежде всего действия, здесь делается упор на локальности активной (преобразуемой) части данных, а действия глобальны.</w:t>
      </w:r>
    </w:p>
    <w:p w:rsidR="009964DD" w:rsidRPr="00DD4007" w:rsidRDefault="009964DD" w:rsidP="009964DD">
      <w:pPr>
        <w:pStyle w:val="Heading3"/>
        <w:jc w:val="both"/>
        <w:rPr>
          <w:lang w:val="ru-RU"/>
        </w:rPr>
      </w:pPr>
      <w:bookmarkStart w:id="306" w:name="_Toc438317665"/>
      <w:r w:rsidRPr="00DD4007">
        <w:rPr>
          <w:lang w:val="ru-RU"/>
        </w:rPr>
        <w:t>Программирование от событий</w:t>
      </w:r>
      <w:bookmarkEnd w:id="306"/>
    </w:p>
    <w:p w:rsidR="009964DD" w:rsidRPr="00DD4007" w:rsidRDefault="009964DD" w:rsidP="009964DD">
      <w:pPr>
        <w:jc w:val="both"/>
        <w:rPr>
          <w:lang w:val="ru-RU"/>
        </w:rPr>
      </w:pPr>
      <w:r w:rsidRPr="00DD4007">
        <w:rPr>
          <w:lang w:val="ru-RU"/>
        </w:rPr>
        <w:t xml:space="preserve">Есть довольно обширный круг задач, которые естественно описывать как совокупность реакций на события, возникающие в среде выполнения программы. Вообще говоря, так можно трактовать любую программу, обрабатывающую данные: поступление очередного данного — это внешнее событие, требующее реакции, которая, как минимум, должна быть связана с вводом этого данного. Понятно, что такая трактовка далеко не всегда продуктивна. Но она оправдана, например, когда есть много событий, порядок которых не определяет логику обработки, когда реакция на каждое событие автономна, т. е. не зависит от реакции на другие события. </w:t>
      </w:r>
    </w:p>
    <w:p w:rsidR="009964DD" w:rsidRPr="009964DD" w:rsidRDefault="009964DD" w:rsidP="009964DD">
      <w:pPr>
        <w:jc w:val="both"/>
        <w:rPr>
          <w:lang w:val="ru-RU"/>
        </w:rPr>
      </w:pPr>
      <w:r w:rsidRPr="00DD4007">
        <w:rPr>
          <w:lang w:val="ru-RU"/>
        </w:rPr>
        <w:t xml:space="preserve">Общая характеристика подобных ситуаций сводится к трем условиям, которые можно считать определяющими для целесообразного применения стиля программирования от событий, или </w:t>
      </w:r>
      <w:r w:rsidRPr="007051E2">
        <w:rPr>
          <w:i/>
          <w:lang w:val="ru-RU"/>
        </w:rPr>
        <w:t>событийно-орие</w:t>
      </w:r>
      <w:r w:rsidRPr="009964DD">
        <w:rPr>
          <w:i/>
          <w:lang w:val="ru-RU"/>
        </w:rPr>
        <w:t>нтированного стиля программирования</w:t>
      </w:r>
      <w:r w:rsidRPr="009964DD">
        <w:rPr>
          <w:lang w:val="ru-RU"/>
        </w:rPr>
        <w:t xml:space="preserve">: </w:t>
      </w:r>
    </w:p>
    <w:p w:rsidR="009964DD" w:rsidRPr="009964DD" w:rsidRDefault="009964DD" w:rsidP="00B44713">
      <w:pPr>
        <w:pStyle w:val="ListParagraph"/>
        <w:numPr>
          <w:ilvl w:val="0"/>
          <w:numId w:val="124"/>
        </w:numPr>
        <w:jc w:val="both"/>
        <w:rPr>
          <w:szCs w:val="22"/>
        </w:rPr>
      </w:pPr>
      <w:r w:rsidRPr="009964DD">
        <w:rPr>
          <w:szCs w:val="22"/>
        </w:rPr>
        <w:t xml:space="preserve">Процессы генерации событий отделены от процессов их обработки; </w:t>
      </w:r>
    </w:p>
    <w:p w:rsidR="009964DD" w:rsidRPr="009964DD" w:rsidRDefault="009964DD" w:rsidP="00B44713">
      <w:pPr>
        <w:pStyle w:val="ListParagraph"/>
        <w:numPr>
          <w:ilvl w:val="0"/>
          <w:numId w:val="124"/>
        </w:numPr>
        <w:jc w:val="both"/>
        <w:rPr>
          <w:szCs w:val="22"/>
        </w:rPr>
      </w:pPr>
      <w:r w:rsidRPr="009964DD">
        <w:rPr>
          <w:szCs w:val="22"/>
        </w:rPr>
        <w:t>Процессы отработки разных реакций не зависят друг от друга;</w:t>
      </w:r>
    </w:p>
    <w:p w:rsidR="009964DD" w:rsidRPr="009964DD" w:rsidRDefault="009964DD" w:rsidP="00B44713">
      <w:pPr>
        <w:pStyle w:val="ListParagraph"/>
        <w:numPr>
          <w:ilvl w:val="0"/>
          <w:numId w:val="124"/>
        </w:numPr>
        <w:jc w:val="both"/>
        <w:rPr>
          <w:szCs w:val="22"/>
        </w:rPr>
      </w:pPr>
      <w:r w:rsidRPr="009964DD">
        <w:rPr>
          <w:szCs w:val="22"/>
        </w:rPr>
        <w:t>Можно определить единый механизм установления контакта между событием и реакцией на него, никак не связанный с обработкой.</w:t>
      </w:r>
    </w:p>
    <w:p w:rsidR="009964DD" w:rsidRPr="00DD4007" w:rsidRDefault="009964DD" w:rsidP="009964DD">
      <w:pPr>
        <w:jc w:val="both"/>
        <w:rPr>
          <w:lang w:val="ru-RU"/>
        </w:rPr>
      </w:pPr>
      <w:r w:rsidRPr="009964DD">
        <w:rPr>
          <w:lang w:val="ru-RU"/>
        </w:rPr>
        <w:t>Стиль событийного программирования — это создание для каждого события собственной процедуры-обра</w:t>
      </w:r>
      <w:r w:rsidRPr="00DD4007">
        <w:rPr>
          <w:lang w:val="ru-RU"/>
        </w:rPr>
        <w:t>ботчика. Порядок, в котором обработчики описываются в программе, не имеет никакого значения. Более того, они могут, а во многих случаях и должны быть приписаны к разным структурным единицам программы, в рамках которых только и осмыслена реакция на событие. Как следствие, продуктивно разбивать реакцию на событие на части, за которые отвечают такие структурные единицы, и иметь несколько реакций (разных) структурных единиц на одно событие.</w:t>
      </w:r>
    </w:p>
    <w:p w:rsidR="009964DD" w:rsidRPr="00DD4007" w:rsidRDefault="009964DD" w:rsidP="009964DD">
      <w:pPr>
        <w:jc w:val="both"/>
        <w:rPr>
          <w:lang w:val="ru-RU"/>
        </w:rPr>
      </w:pPr>
      <w:r w:rsidRPr="00DD4007">
        <w:rPr>
          <w:lang w:val="ru-RU"/>
        </w:rPr>
        <w:t xml:space="preserve">До сих пор мы ничего не говорили о том, какие события возможны при программировании в событийно-ориентированном стиле. Исторически этот стиль как определенный “художественный прием” сформировался в области разработки операционных систем, где естественно связывать понятие события с прерываниями. </w:t>
      </w:r>
      <w:r w:rsidRPr="007051E2">
        <w:rPr>
          <w:i/>
          <w:lang w:val="ru-RU"/>
        </w:rPr>
        <w:t>Прерывание</w:t>
      </w:r>
      <w:r w:rsidRPr="00DD4007">
        <w:rPr>
          <w:lang w:val="ru-RU"/>
        </w:rPr>
        <w:t xml:space="preserve"> — это сигнал от одного из устройств (может быть, и от самого процессора), который говорит о том, что произошло нечто, на что нужно обратить внимание. Когда происходит прерывание, операционная система распознает, какая причина его вызвала, и далее формирует событие как информационный объект, вызывающий реакцию программной системы. Возможны разные способы реагирования на события, в том числе и передача его для обработки той программе, при выполнении которой возникло прерывание, породившее это событие. Из потребности такой обработки, собственно говоря, и сформировался событийно-ориентированный стиль программирования.</w:t>
      </w:r>
    </w:p>
    <w:p w:rsidR="009964DD" w:rsidRPr="00DD4007" w:rsidRDefault="009964DD" w:rsidP="009964DD">
      <w:pPr>
        <w:pStyle w:val="Heading3"/>
        <w:jc w:val="both"/>
        <w:rPr>
          <w:lang w:val="ru-RU"/>
        </w:rPr>
      </w:pPr>
      <w:bookmarkStart w:id="307" w:name="_Toc438317666"/>
      <w:r w:rsidRPr="00DD4007">
        <w:rPr>
          <w:lang w:val="ru-RU"/>
        </w:rPr>
        <w:lastRenderedPageBreak/>
        <w:t>Программирование от приоритетов</w:t>
      </w:r>
      <w:bookmarkEnd w:id="307"/>
    </w:p>
    <w:p w:rsidR="009964DD" w:rsidRPr="00DD4007" w:rsidRDefault="009964DD" w:rsidP="009964DD">
      <w:pPr>
        <w:jc w:val="both"/>
        <w:rPr>
          <w:lang w:val="ru-RU"/>
        </w:rPr>
      </w:pPr>
      <w:r w:rsidRPr="00DD4007">
        <w:rPr>
          <w:lang w:val="ru-RU"/>
        </w:rPr>
        <w:t xml:space="preserve">При программировании в стиле событий может возникнуть потребность упорядочивания выполнения нескольких конкурирующих между собой реакций на события. Достаточно универсальным средством удовлетворения этой потребности является приписывание реакциям приоритетов: сначала выполняются те реакции, которые имеют больший приоритет. </w:t>
      </w:r>
    </w:p>
    <w:p w:rsidR="009964DD" w:rsidRPr="00DD4007" w:rsidRDefault="009964DD" w:rsidP="009964DD">
      <w:pPr>
        <w:jc w:val="both"/>
        <w:rPr>
          <w:lang w:val="ru-RU"/>
        </w:rPr>
      </w:pPr>
      <w:r w:rsidRPr="00DD4007">
        <w:rPr>
          <w:lang w:val="ru-RU"/>
        </w:rPr>
        <w:t xml:space="preserve">Этот прием, как выявилось на практике, пригоден для решения достаточно широкого круга задач. Он стал основой для формирования самостоятельного стиля </w:t>
      </w:r>
      <w:r w:rsidRPr="00DD4007">
        <w:rPr>
          <w:b/>
          <w:lang w:val="ru-RU"/>
        </w:rPr>
        <w:t>программирования от приоритетов</w:t>
      </w:r>
      <w:r w:rsidRPr="00DD4007">
        <w:rPr>
          <w:lang w:val="ru-RU"/>
        </w:rPr>
        <w:t>.</w:t>
      </w:r>
    </w:p>
    <w:p w:rsidR="009964DD" w:rsidRPr="00DD4007" w:rsidRDefault="009964DD" w:rsidP="009964DD">
      <w:pPr>
        <w:jc w:val="both"/>
        <w:rPr>
          <w:lang w:val="ru-RU"/>
        </w:rPr>
      </w:pPr>
      <w:r w:rsidRPr="00DD4007">
        <w:rPr>
          <w:lang w:val="ru-RU"/>
        </w:rPr>
        <w:t>В программировании от приоритетов, как и в сентенциальном программировании, порядок расположения операторов в программе имеет малое значение, зато имеет значение его приоритет, т. е. некоторое значение, принадлежащее в самом общем случае частично-упорядоченному множеству и почти всегда рассматриваемое как элементарное. После завершения очередного оператора среди оставшихся выбирается оператор с максимальным приоритетом. Если таких операторов с равными или несравнимыми приоритетами несколько, то, вообще говоря, в идеале надо было бы выбирать один из них недетерминированно.</w:t>
      </w:r>
    </w:p>
    <w:p w:rsidR="009964DD" w:rsidRPr="00DD4007" w:rsidRDefault="009964DD" w:rsidP="009964DD">
      <w:pPr>
        <w:jc w:val="both"/>
        <w:rPr>
          <w:lang w:val="ru-RU"/>
        </w:rPr>
      </w:pPr>
      <w:r w:rsidRPr="00DD4007">
        <w:rPr>
          <w:lang w:val="ru-RU"/>
        </w:rPr>
        <w:t>В целом программирование от приоритетов является мощным, но специфическим орудием для описания глобальных совместных, параллельных или распределенных процессов. Его элементы проникают и в традиционные системы программирования в виде обработки исключительных ситуаций в программах.</w:t>
      </w:r>
    </w:p>
    <w:p w:rsidR="009964DD" w:rsidRPr="00DD4007" w:rsidRDefault="009964DD" w:rsidP="009964DD">
      <w:pPr>
        <w:pStyle w:val="Heading3"/>
        <w:jc w:val="both"/>
        <w:rPr>
          <w:lang w:val="ru-RU"/>
        </w:rPr>
      </w:pPr>
      <w:bookmarkStart w:id="308" w:name="_Toc438317667"/>
      <w:r w:rsidRPr="00DD4007">
        <w:rPr>
          <w:lang w:val="ru-RU"/>
        </w:rPr>
        <w:t>Функциональное программирование</w:t>
      </w:r>
      <w:bookmarkEnd w:id="308"/>
    </w:p>
    <w:p w:rsidR="009964DD" w:rsidRPr="00DD4007" w:rsidRDefault="009964DD" w:rsidP="009964DD">
      <w:pPr>
        <w:jc w:val="both"/>
        <w:rPr>
          <w:lang w:val="ru-RU"/>
        </w:rPr>
      </w:pPr>
      <w:r w:rsidRPr="00DD4007">
        <w:rPr>
          <w:lang w:val="ru-RU"/>
        </w:rPr>
        <w:t xml:space="preserve">При функциональном программировании основным понятием является </w:t>
      </w:r>
      <w:r w:rsidRPr="007051E2">
        <w:rPr>
          <w:i/>
          <w:lang w:val="ru-RU"/>
        </w:rPr>
        <w:t>функция</w:t>
      </w:r>
      <w:r w:rsidRPr="00DD4007">
        <w:rPr>
          <w:lang w:val="ru-RU"/>
        </w:rPr>
        <w:t>. Мы интересуемся определением и переопределением функции как целого. Соответственно, тогда сами функции становятся значениями.</w:t>
      </w:r>
    </w:p>
    <w:p w:rsidR="009964DD" w:rsidRPr="00DD4007" w:rsidRDefault="009964DD" w:rsidP="009964DD">
      <w:pPr>
        <w:jc w:val="both"/>
        <w:rPr>
          <w:lang w:val="ru-RU"/>
        </w:rPr>
      </w:pPr>
      <w:r w:rsidRPr="00DD4007">
        <w:rPr>
          <w:lang w:val="ru-RU"/>
        </w:rPr>
        <w:t xml:space="preserve">Функциональное </w:t>
      </w:r>
      <w:r>
        <w:rPr>
          <w:lang w:val="ru-RU"/>
        </w:rPr>
        <w:t xml:space="preserve">программирование базируется на </w:t>
      </w:r>
      <w:r w:rsidRPr="00DD4007">
        <w:rPr>
          <w:lang w:val="ru-RU"/>
        </w:rPr>
        <w:t>исчислении, на теории рекурсивных схем и на денотационной семантике, дающей модели этих понятий.</w:t>
      </w:r>
    </w:p>
    <w:p w:rsidR="009964DD" w:rsidRPr="00DD4007" w:rsidRDefault="009964DD" w:rsidP="009964DD">
      <w:pPr>
        <w:jc w:val="both"/>
        <w:rPr>
          <w:lang w:val="ru-RU"/>
        </w:rPr>
      </w:pPr>
      <w:r w:rsidRPr="00DD4007">
        <w:rPr>
          <w:lang w:val="ru-RU"/>
        </w:rPr>
        <w:t xml:space="preserve">Надо сказать, что при работе с функционалами высших типов возникают большие сложности, и для понимания их теории нужно хорошо знать логику, современную алгебру и топологию. Специалистов, владеющих и этой теорией, и практикой программирования, практически нет. </w:t>
      </w:r>
    </w:p>
    <w:p w:rsidR="009964DD" w:rsidRPr="00DD4007" w:rsidRDefault="009964DD" w:rsidP="009964DD">
      <w:pPr>
        <w:jc w:val="both"/>
        <w:rPr>
          <w:lang w:val="ru-RU"/>
        </w:rPr>
      </w:pPr>
      <w:r w:rsidRPr="00DD4007">
        <w:rPr>
          <w:lang w:val="ru-RU"/>
        </w:rPr>
        <w:t xml:space="preserve">Наиболее богатый опыт и развитые традиции функционального программирования имеет язык </w:t>
      </w:r>
      <w:r w:rsidRPr="0098293F">
        <w:t>LISP</w:t>
      </w:r>
      <w:r w:rsidRPr="00DD4007">
        <w:rPr>
          <w:lang w:val="ru-RU"/>
        </w:rPr>
        <w:t xml:space="preserve">. Методы составления </w:t>
      </w:r>
      <w:r w:rsidRPr="0098293F">
        <w:t>LISP</w:t>
      </w:r>
      <w:r w:rsidRPr="00DD4007">
        <w:rPr>
          <w:lang w:val="ru-RU"/>
        </w:rPr>
        <w:t xml:space="preserve">-программ вполне сложились, и можно подвести некоторые итоги. Стиль программирования на </w:t>
      </w:r>
      <w:r w:rsidRPr="0098293F">
        <w:t>LISP</w:t>
      </w:r>
      <w:r w:rsidRPr="00DD4007">
        <w:rPr>
          <w:lang w:val="ru-RU"/>
        </w:rPr>
        <w:t xml:space="preserve">’е не удалось погубить даже внедрением совершенно чуждого функциональности присваивания. В то же время, этот стиль оказался гибок по отношению к освоению новых концепций, когда они не противоречат базовым средствам языка: и абстрактные типы данных, и объектная ориентированность вполне успешно прививаются на стройное дерево списочной структуры </w:t>
      </w:r>
      <w:r w:rsidRPr="0098293F">
        <w:t>LISP</w:t>
      </w:r>
      <w:r w:rsidRPr="00DD4007">
        <w:rPr>
          <w:lang w:val="ru-RU"/>
        </w:rPr>
        <w:t>’а.</w:t>
      </w:r>
    </w:p>
    <w:p w:rsidR="009964DD" w:rsidRPr="00133E3B" w:rsidRDefault="009964DD" w:rsidP="009964DD">
      <w:pPr>
        <w:jc w:val="both"/>
        <w:rPr>
          <w:lang w:val="ru-RU"/>
        </w:rPr>
      </w:pPr>
      <w:r w:rsidRPr="00DD4007">
        <w:rPr>
          <w:lang w:val="ru-RU"/>
        </w:rPr>
        <w:t xml:space="preserve">Как показывает опыт </w:t>
      </w:r>
      <w:r w:rsidRPr="0098293F">
        <w:t>LISP</w:t>
      </w:r>
      <w:r w:rsidRPr="00DD4007">
        <w:rPr>
          <w:lang w:val="ru-RU"/>
        </w:rPr>
        <w:t xml:space="preserve">’а, взаимопроникновение стилей возможно, и особенно успешно в случае концептуально хорошо проработанной базы. Но далеко не всегда оно приводит к ожидаемому росту выразительности. Многочисленные примеры демонстрируют обратное. И всегда неудачи заимствований обусловлены нечеткостью проработки базовых концепций, отходом от того, что логически и теоретически предопределено для данного стиля. Вот почему крайне важно проанализировать существующие стили и выявить их сущность, а не поверхностные сходства и </w:t>
      </w:r>
      <w:r w:rsidRPr="00DD4007">
        <w:rPr>
          <w:lang w:val="ru-RU"/>
        </w:rPr>
        <w:lastRenderedPageBreak/>
        <w:t>различия. Опыт показал, что владение функциональным стилем программирования является элементом фундаментального образования программиста и мощным средством проектирования программ на концептуальном уровне. Тот, кто осмыслил концепции функционального программирования, гораздо глубже овладевает современными высокоуровневыми методами объектно-ориентированного проектирования и дизайна и гораздо эффективнее их применяет.</w:t>
      </w:r>
    </w:p>
    <w:p w:rsidR="009964DD" w:rsidRPr="00497B7B" w:rsidRDefault="009964DD" w:rsidP="009964DD">
      <w:pPr>
        <w:jc w:val="both"/>
        <w:rPr>
          <w:lang w:val="ru-RU"/>
        </w:rPr>
      </w:pPr>
      <w:r w:rsidRPr="0067528F">
        <w:rPr>
          <w:lang w:val="ru-RU"/>
        </w:rPr>
        <w:t xml:space="preserve">Выбирая функциональное программирование, мы почти полностью отказываемся от </w:t>
      </w:r>
      <w:r w:rsidRPr="0098293F">
        <w:t>UML</w:t>
      </w:r>
      <w:r w:rsidRPr="0067528F">
        <w:rPr>
          <w:lang w:val="ru-RU"/>
        </w:rPr>
        <w:t xml:space="preserve"> в виду его объектной природы. Так, диаграммы классов, объектов и последовательности практически теряют смысл. В </w:t>
      </w:r>
      <w:r w:rsidRPr="0098293F">
        <w:t>Haskell</w:t>
      </w:r>
      <w:r w:rsidRPr="0067528F">
        <w:rPr>
          <w:lang w:val="ru-RU"/>
        </w:rPr>
        <w:t xml:space="preserve"> нет классов или объектов, нет инкапсулированной мутабельности, — а есть только процесс преобразования данных. Диаграмму последовательности, необходимую для описания взаимодействий этих самых объектов, можно было бы как-то использовать для цепочек функций, но штука в том, что сами цепочки будут более читабельны и понятны. Все прочие диаграммы, тем не менее, вполне применимы. В большой программе на ФП также имеются подсистемы или компоненты, а значит, в строю остаются диаграммы компонентов, пакетов и коммуникации. Диаграмма состояний — универсальна: процессы и конечные автоматы встречаются очень часто. Ее можно было бы применять даже в иных областях, не только в разработке ПО. </w:t>
      </w:r>
      <w:r w:rsidRPr="00497B7B">
        <w:rPr>
          <w:lang w:val="ru-RU"/>
        </w:rPr>
        <w:t>Наконец, диаграмма вариантов использования вообще имеет мало отношения к дизайну ПО; она связывает бизнес-требования с системными требованиями на этапе анализа.</w:t>
      </w:r>
    </w:p>
    <w:p w:rsidR="009964DD" w:rsidRPr="00497B7B" w:rsidRDefault="009964DD" w:rsidP="009964DD">
      <w:pPr>
        <w:jc w:val="both"/>
        <w:rPr>
          <w:lang w:val="ru-RU"/>
        </w:rPr>
      </w:pPr>
      <w:r w:rsidRPr="00497B7B">
        <w:rPr>
          <w:lang w:val="ru-RU"/>
        </w:rPr>
        <w:t>Но если внимательно присмотреться к «применимым» диаграммам, можно прийти к выводу, что они слабо помогут в высокоуровневом дизайне кода (который располагается ниже дизайна архитектуры), а то и вовсе могут навредить, подталкивая к императивному мышлению.</w:t>
      </w:r>
    </w:p>
    <w:p w:rsidR="009964DD" w:rsidRPr="00497B7B" w:rsidRDefault="009964DD" w:rsidP="009964DD">
      <w:pPr>
        <w:jc w:val="both"/>
        <w:rPr>
          <w:lang w:val="ru-RU"/>
        </w:rPr>
      </w:pPr>
      <w:r w:rsidRPr="00497B7B">
        <w:rPr>
          <w:lang w:val="ru-RU"/>
        </w:rPr>
        <w:t>Во многих источниках делается вывод, что функциональные языки очень декларативные и можно сказать, что программы, на них написанные, документируют сами себя.</w:t>
      </w:r>
    </w:p>
    <w:p w:rsidR="009964DD" w:rsidRPr="00497B7B" w:rsidRDefault="009964DD" w:rsidP="009964DD">
      <w:pPr>
        <w:jc w:val="both"/>
        <w:rPr>
          <w:lang w:val="ru-RU"/>
        </w:rPr>
      </w:pPr>
      <w:r w:rsidRPr="0067528F">
        <w:rPr>
          <w:i/>
          <w:lang w:val="ru-RU"/>
        </w:rPr>
        <w:t>Главным недостатком функциональных языков программирования</w:t>
      </w:r>
      <w:r w:rsidRPr="0067528F">
        <w:rPr>
          <w:lang w:val="ru-RU"/>
        </w:rPr>
        <w:t xml:space="preserve"> считается плохая совместимость с самыми популярными из императивных языков программирования, на которых сейчас написано подавляющее большинство широко используемого программного обеспечения. Также не стоит забывать про плохую переносимость программ на функциональных языках на различные платформы и низкую популярность этих языков (то есть, получается рекурсия - языки не популярны из-за того, что все опасаются серьёзно их использовать из-за их низкой популярности). </w:t>
      </w:r>
      <w:r w:rsidRPr="00497B7B">
        <w:rPr>
          <w:lang w:val="ru-RU"/>
        </w:rPr>
        <w:t>Есть ещё ряд причин, но все они также, в большинстве своём, упираются в инерционность индустрии программного обеспечения, в том числе и в инерционность людей, которые работают в ней.</w:t>
      </w:r>
    </w:p>
    <w:p w:rsidR="009964DD" w:rsidRPr="0067528F" w:rsidRDefault="009964DD" w:rsidP="009964DD">
      <w:pPr>
        <w:jc w:val="both"/>
        <w:rPr>
          <w:lang w:val="ru-RU"/>
        </w:rPr>
      </w:pPr>
      <w:r w:rsidRPr="0067528F">
        <w:rPr>
          <w:lang w:val="ru-RU"/>
        </w:rPr>
        <w:t>"Функциональный программист смотрится как средневековый монах, отвергающий удовольствия жизни в надежде, что это сделает его добродетельным. Для тех, кто заинтересован в материальных выгодах, эти "преимущества" не очень убедительны. (...) Ясно, что такая характеристика функционального программирования неадекватна". Джон Хьюз</w:t>
      </w:r>
    </w:p>
    <w:p w:rsidR="009964DD" w:rsidRPr="00DD4007" w:rsidRDefault="009964DD" w:rsidP="009964DD">
      <w:pPr>
        <w:pStyle w:val="Heading3"/>
        <w:jc w:val="both"/>
        <w:rPr>
          <w:lang w:val="ru-RU"/>
        </w:rPr>
      </w:pPr>
      <w:bookmarkStart w:id="309" w:name="_Toc438317668"/>
      <w:r w:rsidRPr="00DD4007">
        <w:rPr>
          <w:lang w:val="ru-RU"/>
        </w:rPr>
        <w:t>Объектно-ориентированный подход</w:t>
      </w:r>
      <w:bookmarkEnd w:id="309"/>
    </w:p>
    <w:p w:rsidR="009964DD" w:rsidRPr="00133E3B" w:rsidRDefault="009964DD" w:rsidP="009964DD">
      <w:pPr>
        <w:jc w:val="both"/>
        <w:rPr>
          <w:lang w:val="ru-RU"/>
        </w:rPr>
      </w:pPr>
      <w:r w:rsidRPr="00DD4007">
        <w:rPr>
          <w:lang w:val="ru-RU"/>
        </w:rPr>
        <w:t xml:space="preserve">В современном программировании </w:t>
      </w:r>
      <w:r w:rsidRPr="00F3029B">
        <w:rPr>
          <w:i/>
          <w:lang w:val="ru-RU"/>
        </w:rPr>
        <w:t>объектно-ориентированный подход (ООП)</w:t>
      </w:r>
      <w:r w:rsidRPr="00DD4007">
        <w:rPr>
          <w:lang w:val="ru-RU"/>
        </w:rPr>
        <w:t xml:space="preserve"> является одним из популярнейших. Он превратился в стандарт во многих фирмах и во многих сообществах программистов. Этот стиль вместе с соответствующими организационными нововведениями позволил резко повысить эффективность коллективной работы программистов.</w:t>
      </w:r>
    </w:p>
    <w:p w:rsidR="009964DD" w:rsidRPr="00133E3B" w:rsidRDefault="009964DD" w:rsidP="009964DD">
      <w:pPr>
        <w:jc w:val="both"/>
        <w:rPr>
          <w:lang w:val="ru-RU"/>
        </w:rPr>
      </w:pPr>
      <w:r w:rsidRPr="00DD4007">
        <w:rPr>
          <w:lang w:val="ru-RU"/>
        </w:rPr>
        <w:lastRenderedPageBreak/>
        <w:t xml:space="preserve">Сейчас можно сказать, что есть мода на ООП, так как по статистике это самый популярный стиль программирования. Но </w:t>
      </w:r>
      <w:proofErr w:type="gramStart"/>
      <w:r w:rsidRPr="00DD4007">
        <w:rPr>
          <w:lang w:val="ru-RU"/>
        </w:rPr>
        <w:t>также</w:t>
      </w:r>
      <w:proofErr w:type="gramEnd"/>
      <w:r w:rsidRPr="00DD4007">
        <w:rPr>
          <w:lang w:val="ru-RU"/>
        </w:rPr>
        <w:t xml:space="preserve"> как и в моде на одежду стоит руководствоваться не только какими-то тенденциями, но и задумываться о том, какой стиль в конкретной ситуации больше подходит. К примеру, если в моде открытые платья, то вряд ли лучшей идеей будет одеться по этой моде в холод -20 градусов. Также и ООП подходит отнюдь не всегда.</w:t>
      </w:r>
    </w:p>
    <w:p w:rsidR="009964DD" w:rsidRPr="00DD4007" w:rsidRDefault="009964DD" w:rsidP="009964DD">
      <w:pPr>
        <w:jc w:val="both"/>
        <w:rPr>
          <w:lang w:val="ru-RU"/>
        </w:rPr>
      </w:pPr>
      <w:r w:rsidRPr="00DD4007">
        <w:rPr>
          <w:lang w:val="ru-RU"/>
        </w:rPr>
        <w:t>ООП базируется на интенсивном использовании сложных структур данных: объектов. Объекты соединяют внутри себя данные и методы. Чаще всего объекты организуются таким образом, что к данным прямого доступа извне нет, мы можем обращаться к ним лишь через методы. Это позволяет быстро заменять внутреннее представление данных, что исключительно важно для обеспечения перестраиваемости сложных программных систем.</w:t>
      </w:r>
    </w:p>
    <w:p w:rsidR="009964DD" w:rsidRPr="00DD4007" w:rsidRDefault="009964DD" w:rsidP="009964DD">
      <w:pPr>
        <w:jc w:val="both"/>
        <w:rPr>
          <w:lang w:val="ru-RU"/>
        </w:rPr>
      </w:pPr>
      <w:r w:rsidRPr="00DD4007">
        <w:rPr>
          <w:lang w:val="ru-RU"/>
        </w:rPr>
        <w:t>Более того, для замены внутреннего представления данных в объектно- ориентированном программировании имеется механизм наследования. Можно описать новый тип объектов, базирующийся на уже имеющемся, и переопределяющий его методы. Как следствие, при присваивании переменной-объекту могут замениться не только значения данных, но и обрабатывающие их функции.</w:t>
      </w:r>
    </w:p>
    <w:p w:rsidR="009964DD" w:rsidRPr="00DD4007" w:rsidRDefault="009964DD" w:rsidP="009964DD">
      <w:pPr>
        <w:jc w:val="both"/>
        <w:rPr>
          <w:lang w:val="ru-RU"/>
        </w:rPr>
      </w:pPr>
      <w:r w:rsidRPr="00DD4007">
        <w:rPr>
          <w:lang w:val="ru-RU"/>
        </w:rPr>
        <w:t>Объектный подход является прежде всего структурой достаточно высокоуровневых понятий, которые надстраиваются над базисом программных конструкций какого-то стиля первого уровня. В частности, объектная программа может с равным успехом базироваться и на структурном программировании, и на программировании от состояний, и на программировании от приоритетов.</w:t>
      </w:r>
    </w:p>
    <w:p w:rsidR="009964DD" w:rsidRPr="00DD4007" w:rsidRDefault="009964DD" w:rsidP="009964DD">
      <w:pPr>
        <w:jc w:val="both"/>
        <w:rPr>
          <w:lang w:val="ru-RU"/>
        </w:rPr>
      </w:pPr>
      <w:r w:rsidRPr="00DD4007">
        <w:rPr>
          <w:lang w:val="ru-RU"/>
        </w:rPr>
        <w:t xml:space="preserve">Очень важной стадией развития ООП является объектно-ориентированное проектирование (дизайн) (ООД). Здесь система описывается с нескольких сторон, сначала со стороны пользователя (диаграммы использования), потом со стороны данных (диаграммы классов) и с других сторон реализации (диаграммы состояний и т. п.) Поддерживать целостность системы описаний и переходить от диаграмм к прототипам программ позволяет система </w:t>
      </w:r>
      <w:r w:rsidRPr="00F3029B">
        <w:rPr>
          <w:i/>
        </w:rPr>
        <w:t>UML</w:t>
      </w:r>
      <w:r w:rsidRPr="00DD4007">
        <w:rPr>
          <w:lang w:val="ru-RU"/>
        </w:rPr>
        <w:t xml:space="preserve"> (</w:t>
      </w:r>
      <w:r w:rsidRPr="0098293F">
        <w:t>Unified</w:t>
      </w:r>
      <w:r w:rsidRPr="00DD4007">
        <w:rPr>
          <w:lang w:val="ru-RU"/>
        </w:rPr>
        <w:t xml:space="preserve"> </w:t>
      </w:r>
      <w:r w:rsidRPr="0098293F">
        <w:t>Modelling</w:t>
      </w:r>
      <w:r w:rsidRPr="00DD4007">
        <w:rPr>
          <w:lang w:val="ru-RU"/>
        </w:rPr>
        <w:t xml:space="preserve"> </w:t>
      </w:r>
      <w:r w:rsidRPr="0098293F">
        <w:t>Language</w:t>
      </w:r>
      <w:r w:rsidRPr="00DD4007">
        <w:rPr>
          <w:lang w:val="ru-RU"/>
        </w:rPr>
        <w:t>). Это уже не язык программирования, а язык формализованных спецификаций программ.</w:t>
      </w:r>
    </w:p>
    <w:p w:rsidR="009964DD" w:rsidRPr="00DD4007" w:rsidRDefault="009964DD" w:rsidP="009964DD">
      <w:pPr>
        <w:pStyle w:val="Heading3"/>
        <w:jc w:val="both"/>
        <w:rPr>
          <w:lang w:val="ru-RU"/>
        </w:rPr>
      </w:pPr>
      <w:bookmarkStart w:id="310" w:name="_Toc438317669"/>
      <w:r w:rsidRPr="00DD4007">
        <w:rPr>
          <w:lang w:val="ru-RU"/>
        </w:rPr>
        <w:t>Три технологических стиля программирования</w:t>
      </w:r>
      <w:bookmarkEnd w:id="310"/>
    </w:p>
    <w:p w:rsidR="009964DD" w:rsidRPr="00DD4007" w:rsidRDefault="009964DD" w:rsidP="009964DD">
      <w:pPr>
        <w:jc w:val="both"/>
        <w:rPr>
          <w:lang w:val="ru-RU"/>
        </w:rPr>
      </w:pPr>
      <w:r w:rsidRPr="00DD4007">
        <w:rPr>
          <w:lang w:val="ru-RU"/>
        </w:rPr>
        <w:t xml:space="preserve">Настоящий параграф посвящен несколько иным стилям, чем представленные выше, зависящим не столько от языков и от задач, сколько от программного и технологического окружения программиста. Эти стили рассчитаны не на составление единственной программы, а на серийное их производство (в том или ином смысле). </w:t>
      </w:r>
    </w:p>
    <w:p w:rsidR="009964DD" w:rsidRPr="00DD4007" w:rsidRDefault="009964DD" w:rsidP="009964DD">
      <w:pPr>
        <w:jc w:val="both"/>
        <w:rPr>
          <w:lang w:val="ru-RU"/>
        </w:rPr>
      </w:pPr>
      <w:r w:rsidRPr="00DD4007">
        <w:rPr>
          <w:lang w:val="ru-RU"/>
        </w:rPr>
        <w:t>В одном случае в качестве серии рассматривается набор программ, в которых повторяется применение одних и тех же фрагментов. Это стиль программирования от переиспользования.</w:t>
      </w:r>
    </w:p>
    <w:p w:rsidR="009964DD" w:rsidRPr="00DD4007" w:rsidRDefault="009964DD" w:rsidP="009964DD">
      <w:pPr>
        <w:jc w:val="both"/>
        <w:rPr>
          <w:lang w:val="ru-RU"/>
        </w:rPr>
      </w:pPr>
      <w:r w:rsidRPr="00DD4007">
        <w:rPr>
          <w:lang w:val="ru-RU"/>
        </w:rPr>
        <w:t>В другом случае серия — это набор различных программ, которые в принципе могут быть построены автоматически (что в реальности означает либо полуавтоматически, либо вручную, как правило, по жестко фиксированному методу) из одной общей программы с учетом особенностей применения. Это стиль специализирующего программирования.</w:t>
      </w:r>
    </w:p>
    <w:p w:rsidR="009964DD" w:rsidRPr="007F53D6" w:rsidRDefault="009964DD" w:rsidP="009964DD">
      <w:pPr>
        <w:jc w:val="both"/>
        <w:rPr>
          <w:rStyle w:val="Heading2Char"/>
          <w:rFonts w:asciiTheme="minorHAnsi" w:eastAsiaTheme="minorHAnsi" w:hAnsiTheme="minorHAnsi" w:cstheme="minorBidi"/>
          <w:color w:val="auto"/>
          <w:sz w:val="22"/>
          <w:szCs w:val="22"/>
          <w:lang w:val="ru-RU"/>
        </w:rPr>
      </w:pPr>
      <w:r w:rsidRPr="00DD4007">
        <w:rPr>
          <w:lang w:val="ru-RU"/>
        </w:rPr>
        <w:t xml:space="preserve">Наконец, третий случай, для которого серийность вырождается. Она подменяется парой, один компонент которой — макет, образец, демонстрационная разработка или же что-то отличное от программы, выполняющей решение задачи, но способное показать некоторые ее особенности </w:t>
      </w:r>
      <w:r w:rsidRPr="00DD4007">
        <w:rPr>
          <w:lang w:val="ru-RU"/>
        </w:rPr>
        <w:lastRenderedPageBreak/>
        <w:t>либо в другом смысле приблизить разработку к цели. Это нечто называется образцом, макетом, шаблоном либо прототипом, по которому может строиться программа. Второй компонент пары — производственный вариант программы, изготавливаемый на основе информации о макетном образце, о его разработке или путем технологической процедуры работы с первым компонентом пары (например, это могут быть правила заполнения шаблона). Это стиль программирования от образца.</w:t>
      </w:r>
    </w:p>
    <w:p w:rsidR="009964DD" w:rsidRPr="007F53D6" w:rsidRDefault="009964DD" w:rsidP="009964DD">
      <w:pPr>
        <w:pStyle w:val="Heading2"/>
        <w:jc w:val="both"/>
        <w:rPr>
          <w:rStyle w:val="Heading2Char"/>
          <w:lang w:val="ru-RU"/>
        </w:rPr>
      </w:pPr>
      <w:bookmarkStart w:id="311" w:name="_Toc438317411"/>
      <w:bookmarkStart w:id="312" w:name="_Toc438317670"/>
      <w:r w:rsidRPr="008B4C00">
        <w:rPr>
          <w:rStyle w:val="Heading2Char"/>
        </w:rPr>
        <w:t>Clean</w:t>
      </w:r>
      <w:r w:rsidRPr="007F53D6">
        <w:rPr>
          <w:rStyle w:val="Heading2Char"/>
          <w:lang w:val="ru-RU"/>
        </w:rPr>
        <w:t xml:space="preserve"> </w:t>
      </w:r>
      <w:r w:rsidRPr="008B4C00">
        <w:rPr>
          <w:rStyle w:val="Heading2Char"/>
        </w:rPr>
        <w:t>code</w:t>
      </w:r>
      <w:bookmarkEnd w:id="311"/>
      <w:bookmarkEnd w:id="312"/>
    </w:p>
    <w:p w:rsidR="009964DD" w:rsidRPr="00886672" w:rsidRDefault="009964DD" w:rsidP="009964DD">
      <w:pPr>
        <w:pStyle w:val="Heading3"/>
        <w:jc w:val="both"/>
        <w:rPr>
          <w:lang w:val="ru-RU"/>
        </w:rPr>
      </w:pPr>
      <w:bookmarkStart w:id="313" w:name="_Toc438317671"/>
      <w:r>
        <w:rPr>
          <w:lang w:val="ru-RU"/>
        </w:rPr>
        <w:t>Введение</w:t>
      </w:r>
      <w:bookmarkEnd w:id="313"/>
    </w:p>
    <w:p w:rsidR="009964DD" w:rsidRPr="00DD4007" w:rsidRDefault="009964DD" w:rsidP="009964DD">
      <w:pPr>
        <w:jc w:val="both"/>
        <w:rPr>
          <w:lang w:val="ru-RU"/>
        </w:rPr>
      </w:pPr>
      <w:r w:rsidRPr="00DD4007">
        <w:rPr>
          <w:lang w:val="ru-RU"/>
        </w:rPr>
        <w:t>Робин Мартин (автор книги «</w:t>
      </w:r>
      <w:r w:rsidRPr="0098293F">
        <w:t>Clean</w:t>
      </w:r>
      <w:r w:rsidRPr="00DD4007">
        <w:rPr>
          <w:lang w:val="ru-RU"/>
        </w:rPr>
        <w:t xml:space="preserve"> </w:t>
      </w:r>
      <w:r w:rsidRPr="0098293F">
        <w:t>code</w:t>
      </w:r>
      <w:r w:rsidRPr="00DD4007">
        <w:rPr>
          <w:lang w:val="ru-RU"/>
        </w:rPr>
        <w:t xml:space="preserve">» и не только) утверждает, что всех программистов, которые добиваются успеха в мире разработки ПО, отличает один общий признак: они больше всего заботятся о качестве создаваемого программного обеспечения. Это – основа для них. Потому что они являются профессионалами своего дела. То есть написание чистого кода является одним из важных аспектов программирования. </w:t>
      </w:r>
    </w:p>
    <w:p w:rsidR="009964DD" w:rsidRPr="00133E3B" w:rsidRDefault="009964DD" w:rsidP="009964DD">
      <w:pPr>
        <w:jc w:val="both"/>
        <w:rPr>
          <w:lang w:val="ru-RU"/>
        </w:rPr>
      </w:pPr>
      <w:r w:rsidRPr="00DD4007">
        <w:rPr>
          <w:lang w:val="ru-RU"/>
        </w:rPr>
        <w:t>Некоторые принципы написания чистого кода, безусловно, есть у всех языков программирования, однако часто эти принципы выделяют для каждого языка в отдельности. Такой свод правил обычно называют “</w:t>
      </w:r>
      <w:r w:rsidRPr="0098293F">
        <w:t>Best</w:t>
      </w:r>
      <w:r w:rsidRPr="00DD4007">
        <w:rPr>
          <w:lang w:val="ru-RU"/>
        </w:rPr>
        <w:t xml:space="preserve"> </w:t>
      </w:r>
      <w:r w:rsidRPr="0098293F">
        <w:t>practices</w:t>
      </w:r>
      <w:r w:rsidRPr="00DD4007">
        <w:rPr>
          <w:lang w:val="ru-RU"/>
        </w:rPr>
        <w:t>”, в интернете с легкостью можно найти “</w:t>
      </w:r>
      <w:r w:rsidRPr="0098293F">
        <w:t>Best</w:t>
      </w:r>
      <w:r w:rsidRPr="00DD4007">
        <w:rPr>
          <w:lang w:val="ru-RU"/>
        </w:rPr>
        <w:t xml:space="preserve"> </w:t>
      </w:r>
      <w:r w:rsidRPr="0098293F">
        <w:t>practices</w:t>
      </w:r>
      <w:r w:rsidRPr="00DD4007">
        <w:rPr>
          <w:lang w:val="ru-RU"/>
        </w:rPr>
        <w:t>” для любого конкретного языка.</w:t>
      </w:r>
    </w:p>
    <w:p w:rsidR="009964DD" w:rsidRPr="00DD4007" w:rsidRDefault="009964DD" w:rsidP="009964DD">
      <w:pPr>
        <w:jc w:val="both"/>
        <w:rPr>
          <w:lang w:val="ru-RU"/>
        </w:rPr>
      </w:pPr>
      <w:r w:rsidRPr="00DD4007">
        <w:rPr>
          <w:lang w:val="ru-RU"/>
        </w:rPr>
        <w:t xml:space="preserve">Однако для языков низкого уровня </w:t>
      </w:r>
      <w:r w:rsidRPr="0098293F">
        <w:t>Clean</w:t>
      </w:r>
      <w:r w:rsidRPr="00DD4007">
        <w:rPr>
          <w:lang w:val="ru-RU"/>
        </w:rPr>
        <w:t xml:space="preserve"> </w:t>
      </w:r>
      <w:r w:rsidRPr="0098293F">
        <w:t>Code</w:t>
      </w:r>
      <w:r w:rsidRPr="00DD4007">
        <w:rPr>
          <w:lang w:val="ru-RU"/>
        </w:rPr>
        <w:t xml:space="preserve"> не предусмотрен.</w:t>
      </w:r>
    </w:p>
    <w:p w:rsidR="009964DD" w:rsidRPr="00217746" w:rsidRDefault="009964DD" w:rsidP="009964DD">
      <w:pPr>
        <w:pStyle w:val="Heading3"/>
        <w:jc w:val="both"/>
      </w:pPr>
      <w:bookmarkStart w:id="314" w:name="_Toc438317672"/>
      <w:r w:rsidRPr="00217746">
        <w:t>Best practices JavaScript</w:t>
      </w:r>
      <w:bookmarkEnd w:id="314"/>
    </w:p>
    <w:p w:rsidR="009964DD" w:rsidRPr="009964DD" w:rsidRDefault="009964DD" w:rsidP="00B44713">
      <w:pPr>
        <w:pStyle w:val="ListParagraph"/>
        <w:numPr>
          <w:ilvl w:val="0"/>
          <w:numId w:val="125"/>
        </w:numPr>
        <w:jc w:val="both"/>
        <w:rPr>
          <w:szCs w:val="22"/>
        </w:rPr>
      </w:pPr>
      <w:r w:rsidRPr="009964DD">
        <w:rPr>
          <w:szCs w:val="22"/>
        </w:rPr>
        <w:t>Избегайте глобальных переменных. Вместо этого используйте локальные переменные либо замыкания.</w:t>
      </w:r>
    </w:p>
    <w:p w:rsidR="009964DD" w:rsidRPr="009964DD" w:rsidRDefault="009964DD" w:rsidP="00B44713">
      <w:pPr>
        <w:pStyle w:val="ListParagraph"/>
        <w:numPr>
          <w:ilvl w:val="0"/>
          <w:numId w:val="125"/>
        </w:numPr>
        <w:jc w:val="both"/>
        <w:rPr>
          <w:szCs w:val="22"/>
        </w:rPr>
      </w:pPr>
      <w:r w:rsidRPr="009964DD">
        <w:rPr>
          <w:szCs w:val="22"/>
        </w:rPr>
        <w:t>Всегда объявляйте переменные, используйте ключевое слово “</w:t>
      </w:r>
      <w:r w:rsidRPr="009964DD">
        <w:rPr>
          <w:rFonts w:ascii="Consolas" w:hAnsi="Consolas" w:cs="Consolas"/>
          <w:szCs w:val="22"/>
          <w:lang w:val="en-US"/>
        </w:rPr>
        <w:t>var</w:t>
      </w:r>
      <w:r w:rsidRPr="009964DD">
        <w:rPr>
          <w:szCs w:val="22"/>
        </w:rPr>
        <w:t xml:space="preserve">”. </w:t>
      </w:r>
    </w:p>
    <w:p w:rsidR="009964DD" w:rsidRPr="009964DD" w:rsidRDefault="009964DD" w:rsidP="00B44713">
      <w:pPr>
        <w:pStyle w:val="ListParagraph"/>
        <w:numPr>
          <w:ilvl w:val="0"/>
          <w:numId w:val="125"/>
        </w:numPr>
        <w:jc w:val="both"/>
        <w:rPr>
          <w:szCs w:val="22"/>
        </w:rPr>
      </w:pPr>
      <w:r w:rsidRPr="009964DD">
        <w:rPr>
          <w:szCs w:val="22"/>
        </w:rPr>
        <w:t>Стараться делать все объявления как можно выше. Это сделает код чище, все переменные будут объявлены в одном месте, что поможет избежать возможности переобъявления переменных.</w:t>
      </w:r>
    </w:p>
    <w:p w:rsidR="009964DD" w:rsidRPr="009964DD" w:rsidRDefault="009964DD" w:rsidP="009964DD">
      <w:pPr>
        <w:ind w:firstLine="720"/>
        <w:jc w:val="both"/>
        <w:rPr>
          <w:lang w:val="ru-RU"/>
        </w:rPr>
      </w:pPr>
      <w:r w:rsidRPr="009964DD">
        <w:rPr>
          <w:lang w:val="ru-RU"/>
        </w:rPr>
        <w:t>Это правило распространяется также и на циклы:</w:t>
      </w:r>
    </w:p>
    <w:p w:rsidR="009964DD" w:rsidRPr="009964DD" w:rsidRDefault="009964DD" w:rsidP="009964DD">
      <w:pPr>
        <w:ind w:firstLine="720"/>
        <w:jc w:val="both"/>
        <w:rPr>
          <w:rFonts w:ascii="Consolas" w:hAnsi="Consolas" w:cs="Consolas"/>
        </w:rPr>
      </w:pPr>
      <w:r w:rsidRPr="009964DD">
        <w:rPr>
          <w:rFonts w:ascii="Consolas" w:hAnsi="Consolas" w:cs="Consolas"/>
        </w:rPr>
        <w:t>var i;</w:t>
      </w:r>
    </w:p>
    <w:p w:rsidR="009964DD" w:rsidRPr="009964DD" w:rsidRDefault="009964DD" w:rsidP="009964DD">
      <w:pPr>
        <w:ind w:firstLine="720"/>
        <w:jc w:val="both"/>
        <w:rPr>
          <w:rFonts w:ascii="Consolas" w:hAnsi="Consolas" w:cs="Consolas"/>
        </w:rPr>
      </w:pPr>
      <w:r w:rsidRPr="009964DD">
        <w:rPr>
          <w:rFonts w:ascii="Consolas" w:hAnsi="Consolas" w:cs="Consolas"/>
        </w:rPr>
        <w:t xml:space="preserve">for (i = 0; i &lt; 10; i++) {…} </w:t>
      </w:r>
    </w:p>
    <w:p w:rsidR="009964DD" w:rsidRPr="009964DD" w:rsidRDefault="009964DD" w:rsidP="00B44713">
      <w:pPr>
        <w:pStyle w:val="ListParagraph"/>
        <w:numPr>
          <w:ilvl w:val="0"/>
          <w:numId w:val="117"/>
        </w:numPr>
        <w:jc w:val="both"/>
        <w:rPr>
          <w:szCs w:val="22"/>
        </w:rPr>
      </w:pPr>
      <w:r w:rsidRPr="009964DD">
        <w:rPr>
          <w:szCs w:val="22"/>
        </w:rPr>
        <w:t>Инициализировать переменные при объявлении</w:t>
      </w:r>
    </w:p>
    <w:p w:rsidR="009964DD" w:rsidRPr="009964DD" w:rsidRDefault="009964DD" w:rsidP="00B44713">
      <w:pPr>
        <w:pStyle w:val="ListParagraph"/>
        <w:numPr>
          <w:ilvl w:val="0"/>
          <w:numId w:val="117"/>
        </w:numPr>
        <w:jc w:val="both"/>
        <w:rPr>
          <w:szCs w:val="22"/>
        </w:rPr>
      </w:pPr>
      <w:r w:rsidRPr="009964DD">
        <w:rPr>
          <w:szCs w:val="22"/>
        </w:rPr>
        <w:t>Не объявлять переменные как объектные типы, т.е. не использовать ключевые слова “</w:t>
      </w:r>
      <w:r w:rsidRPr="009964DD">
        <w:rPr>
          <w:szCs w:val="22"/>
          <w:lang w:val="en-US"/>
        </w:rPr>
        <w:t>String</w:t>
      </w:r>
      <w:r w:rsidRPr="009964DD">
        <w:rPr>
          <w:szCs w:val="22"/>
        </w:rPr>
        <w:t>”, “</w:t>
      </w:r>
      <w:r w:rsidRPr="009964DD">
        <w:rPr>
          <w:szCs w:val="22"/>
          <w:lang w:val="en-US"/>
        </w:rPr>
        <w:t>Boolean</w:t>
      </w:r>
      <w:r w:rsidRPr="009964DD">
        <w:rPr>
          <w:szCs w:val="22"/>
        </w:rPr>
        <w:t>”, “</w:t>
      </w:r>
      <w:r w:rsidRPr="009964DD">
        <w:rPr>
          <w:szCs w:val="22"/>
          <w:lang w:val="en-US"/>
        </w:rPr>
        <w:t>Number</w:t>
      </w:r>
      <w:r w:rsidRPr="009964DD">
        <w:rPr>
          <w:szCs w:val="22"/>
        </w:rPr>
        <w:t>”.</w:t>
      </w:r>
    </w:p>
    <w:p w:rsidR="009964DD" w:rsidRPr="009964DD" w:rsidRDefault="009964DD" w:rsidP="009964DD">
      <w:pPr>
        <w:pStyle w:val="ListParagraph"/>
        <w:rPr>
          <w:rFonts w:ascii="Consolas" w:hAnsi="Consolas" w:cs="Consolas"/>
          <w:szCs w:val="22"/>
          <w:lang w:val="en-US"/>
        </w:rPr>
      </w:pPr>
      <w:r w:rsidRPr="009964DD">
        <w:rPr>
          <w:rStyle w:val="highele"/>
          <w:rFonts w:ascii="Consolas" w:hAnsi="Consolas" w:cs="Consolas"/>
          <w:color w:val="A52A2A"/>
          <w:szCs w:val="22"/>
          <w:lang w:val="en-US"/>
        </w:rPr>
        <w:t>var</w:t>
      </w:r>
      <w:r w:rsidRPr="009964DD">
        <w:rPr>
          <w:rStyle w:val="apple-converted-space"/>
          <w:rFonts w:ascii="Consolas" w:hAnsi="Consolas" w:cs="Consolas"/>
          <w:color w:val="000000"/>
          <w:szCs w:val="22"/>
          <w:shd w:val="clear" w:color="auto" w:fill="FFFFFF"/>
          <w:lang w:val="en-US"/>
        </w:rPr>
        <w:t> </w:t>
      </w:r>
      <w:r w:rsidRPr="009964DD">
        <w:rPr>
          <w:rFonts w:ascii="Consolas" w:hAnsi="Consolas" w:cs="Consolas"/>
          <w:color w:val="000000"/>
          <w:szCs w:val="22"/>
          <w:shd w:val="clear" w:color="auto" w:fill="FFFFFF"/>
          <w:lang w:val="en-US"/>
        </w:rPr>
        <w:t>x =</w:t>
      </w:r>
      <w:r w:rsidRPr="009964DD">
        <w:rPr>
          <w:rStyle w:val="apple-converted-space"/>
          <w:rFonts w:ascii="Consolas" w:hAnsi="Consolas" w:cs="Consolas"/>
          <w:color w:val="000000"/>
          <w:szCs w:val="22"/>
          <w:shd w:val="clear" w:color="auto" w:fill="FFFFFF"/>
          <w:lang w:val="en-US"/>
        </w:rPr>
        <w:t> </w:t>
      </w:r>
      <w:r w:rsidRPr="009964DD">
        <w:rPr>
          <w:rStyle w:val="highval"/>
          <w:rFonts w:ascii="Consolas" w:hAnsi="Consolas" w:cs="Consolas"/>
          <w:color w:val="0000CD"/>
          <w:szCs w:val="22"/>
          <w:lang w:val="en-US"/>
        </w:rPr>
        <w:t>"John</w:t>
      </w:r>
      <w:proofErr w:type="gramStart"/>
      <w:r w:rsidRPr="009964DD">
        <w:rPr>
          <w:rStyle w:val="highval"/>
          <w:rFonts w:ascii="Consolas" w:hAnsi="Consolas" w:cs="Consolas"/>
          <w:color w:val="0000CD"/>
          <w:szCs w:val="22"/>
          <w:lang w:val="en-US"/>
        </w:rPr>
        <w:t>"</w:t>
      </w:r>
      <w:r w:rsidRPr="009964DD">
        <w:rPr>
          <w:rFonts w:ascii="Consolas" w:hAnsi="Consolas" w:cs="Consolas"/>
          <w:color w:val="000000"/>
          <w:szCs w:val="22"/>
          <w:shd w:val="clear" w:color="auto" w:fill="FFFFFF"/>
          <w:lang w:val="en-US"/>
        </w:rPr>
        <w:t>;   </w:t>
      </w:r>
      <w:proofErr w:type="gramEnd"/>
      <w:r w:rsidRPr="009964DD">
        <w:rPr>
          <w:rFonts w:ascii="Consolas" w:hAnsi="Consolas" w:cs="Consolas"/>
          <w:color w:val="000000"/>
          <w:szCs w:val="22"/>
          <w:shd w:val="clear" w:color="auto" w:fill="FFFFFF"/>
          <w:lang w:val="en-US"/>
        </w:rPr>
        <w:t>          </w:t>
      </w:r>
      <w:r w:rsidRPr="009964DD">
        <w:rPr>
          <w:rFonts w:ascii="Consolas" w:hAnsi="Consolas" w:cs="Consolas"/>
          <w:color w:val="000000"/>
          <w:szCs w:val="22"/>
          <w:lang w:val="en-US"/>
        </w:rPr>
        <w:br/>
      </w:r>
      <w:r w:rsidRPr="009964DD">
        <w:rPr>
          <w:rStyle w:val="highele"/>
          <w:rFonts w:ascii="Consolas" w:hAnsi="Consolas" w:cs="Consolas"/>
          <w:color w:val="A52A2A"/>
          <w:szCs w:val="22"/>
          <w:lang w:val="en-US"/>
        </w:rPr>
        <w:t>var</w:t>
      </w:r>
      <w:r w:rsidRPr="009964DD">
        <w:rPr>
          <w:rStyle w:val="apple-converted-space"/>
          <w:rFonts w:ascii="Consolas" w:hAnsi="Consolas" w:cs="Consolas"/>
          <w:color w:val="000000"/>
          <w:szCs w:val="22"/>
          <w:shd w:val="clear" w:color="auto" w:fill="FFFFFF"/>
          <w:lang w:val="en-US"/>
        </w:rPr>
        <w:t> </w:t>
      </w:r>
      <w:r w:rsidRPr="009964DD">
        <w:rPr>
          <w:rFonts w:ascii="Consolas" w:hAnsi="Consolas" w:cs="Consolas"/>
          <w:color w:val="000000"/>
          <w:szCs w:val="22"/>
          <w:shd w:val="clear" w:color="auto" w:fill="FFFFFF"/>
          <w:lang w:val="en-US"/>
        </w:rPr>
        <w:t>y =</w:t>
      </w:r>
      <w:r w:rsidRPr="009964DD">
        <w:rPr>
          <w:rStyle w:val="apple-converted-space"/>
          <w:rFonts w:ascii="Consolas" w:hAnsi="Consolas" w:cs="Consolas"/>
          <w:color w:val="000000"/>
          <w:szCs w:val="22"/>
          <w:shd w:val="clear" w:color="auto" w:fill="FFFFFF"/>
          <w:lang w:val="en-US"/>
        </w:rPr>
        <w:t> </w:t>
      </w:r>
      <w:r w:rsidRPr="009964DD">
        <w:rPr>
          <w:rStyle w:val="highele"/>
          <w:rFonts w:ascii="Consolas" w:hAnsi="Consolas" w:cs="Consolas"/>
          <w:color w:val="A52A2A"/>
          <w:szCs w:val="22"/>
          <w:lang w:val="en-US"/>
        </w:rPr>
        <w:t>new</w:t>
      </w:r>
      <w:r w:rsidRPr="009964DD">
        <w:rPr>
          <w:rStyle w:val="apple-converted-space"/>
          <w:rFonts w:ascii="Consolas" w:hAnsi="Consolas" w:cs="Consolas"/>
          <w:color w:val="000000"/>
          <w:szCs w:val="22"/>
          <w:shd w:val="clear" w:color="auto" w:fill="FFFFFF"/>
          <w:lang w:val="en-US"/>
        </w:rPr>
        <w:t> </w:t>
      </w:r>
      <w:r w:rsidRPr="009964DD">
        <w:rPr>
          <w:rFonts w:ascii="Consolas" w:hAnsi="Consolas" w:cs="Consolas"/>
          <w:color w:val="000000"/>
          <w:szCs w:val="22"/>
          <w:shd w:val="clear" w:color="auto" w:fill="FFFFFF"/>
          <w:lang w:val="en-US"/>
        </w:rPr>
        <w:t>String(</w:t>
      </w:r>
      <w:r w:rsidRPr="009964DD">
        <w:rPr>
          <w:rStyle w:val="highval"/>
          <w:rFonts w:ascii="Consolas" w:hAnsi="Consolas" w:cs="Consolas"/>
          <w:color w:val="0000CD"/>
          <w:szCs w:val="22"/>
          <w:lang w:val="en-US"/>
        </w:rPr>
        <w:t>"John"</w:t>
      </w:r>
      <w:r w:rsidRPr="009964DD">
        <w:rPr>
          <w:rFonts w:ascii="Consolas" w:hAnsi="Consolas" w:cs="Consolas"/>
          <w:color w:val="000000"/>
          <w:szCs w:val="22"/>
          <w:shd w:val="clear" w:color="auto" w:fill="FFFFFF"/>
          <w:lang w:val="en-US"/>
        </w:rPr>
        <w:t>);</w:t>
      </w:r>
      <w:r w:rsidRPr="009964DD">
        <w:rPr>
          <w:rFonts w:ascii="Consolas" w:hAnsi="Consolas" w:cs="Consolas"/>
          <w:color w:val="000000"/>
          <w:szCs w:val="22"/>
          <w:lang w:val="en-US"/>
        </w:rPr>
        <w:br/>
      </w:r>
      <w:r w:rsidRPr="009964DD">
        <w:rPr>
          <w:rFonts w:ascii="Consolas" w:hAnsi="Consolas" w:cs="Consolas"/>
          <w:color w:val="000000"/>
          <w:szCs w:val="22"/>
          <w:shd w:val="clear" w:color="auto" w:fill="FFFFFF"/>
          <w:lang w:val="en-US"/>
        </w:rPr>
        <w:t>(x === y)</w:t>
      </w:r>
      <w:r w:rsidRPr="009964DD">
        <w:rPr>
          <w:rStyle w:val="apple-converted-space"/>
          <w:rFonts w:ascii="Consolas" w:hAnsi="Consolas" w:cs="Consolas"/>
          <w:color w:val="000000"/>
          <w:szCs w:val="22"/>
          <w:shd w:val="clear" w:color="auto" w:fill="FFFFFF"/>
          <w:lang w:val="en-US"/>
        </w:rPr>
        <w:t> </w:t>
      </w:r>
      <w:r w:rsidRPr="009964DD">
        <w:rPr>
          <w:rStyle w:val="highcom"/>
          <w:rFonts w:ascii="Consolas" w:hAnsi="Consolas" w:cs="Consolas"/>
          <w:color w:val="008000"/>
          <w:szCs w:val="22"/>
          <w:lang w:val="en-US"/>
        </w:rPr>
        <w:t>// is false because x is a string and y is an object.</w:t>
      </w:r>
      <w:r w:rsidRPr="009964DD">
        <w:rPr>
          <w:rStyle w:val="highcom"/>
          <w:rFonts w:ascii="Consolas" w:hAnsi="Consolas" w:cs="Consolas"/>
          <w:color w:val="008000"/>
          <w:szCs w:val="22"/>
          <w:lang w:val="en-US"/>
        </w:rPr>
        <w:br/>
        <w:t>---------------------------------------------------------------</w:t>
      </w:r>
      <w:r w:rsidRPr="009964DD">
        <w:rPr>
          <w:rStyle w:val="highcom"/>
          <w:rFonts w:ascii="Consolas" w:hAnsi="Consolas" w:cs="Consolas"/>
          <w:color w:val="008000"/>
          <w:szCs w:val="22"/>
          <w:lang w:val="en-US"/>
        </w:rPr>
        <w:br/>
      </w:r>
      <w:r w:rsidRPr="009964DD">
        <w:rPr>
          <w:rStyle w:val="highele"/>
          <w:rFonts w:ascii="Consolas" w:hAnsi="Consolas" w:cs="Consolas"/>
          <w:color w:val="A52A2A"/>
          <w:szCs w:val="22"/>
          <w:lang w:val="en-US"/>
        </w:rPr>
        <w:t>var</w:t>
      </w:r>
      <w:r w:rsidRPr="009964DD">
        <w:rPr>
          <w:rStyle w:val="apple-converted-space"/>
          <w:rFonts w:ascii="Consolas" w:hAnsi="Consolas" w:cs="Consolas"/>
          <w:color w:val="000000"/>
          <w:szCs w:val="22"/>
          <w:shd w:val="clear" w:color="auto" w:fill="FFFFFF"/>
          <w:lang w:val="en-US"/>
        </w:rPr>
        <w:t> </w:t>
      </w:r>
      <w:r w:rsidRPr="009964DD">
        <w:rPr>
          <w:rFonts w:ascii="Consolas" w:hAnsi="Consolas" w:cs="Consolas"/>
          <w:color w:val="000000"/>
          <w:szCs w:val="22"/>
          <w:shd w:val="clear" w:color="auto" w:fill="FFFFFF"/>
          <w:lang w:val="en-US"/>
        </w:rPr>
        <w:t>x =</w:t>
      </w:r>
      <w:r w:rsidRPr="009964DD">
        <w:rPr>
          <w:rStyle w:val="apple-converted-space"/>
          <w:rFonts w:ascii="Consolas" w:hAnsi="Consolas" w:cs="Consolas"/>
          <w:color w:val="000000"/>
          <w:szCs w:val="22"/>
          <w:shd w:val="clear" w:color="auto" w:fill="FFFFFF"/>
          <w:lang w:val="en-US"/>
        </w:rPr>
        <w:t> </w:t>
      </w:r>
      <w:r w:rsidRPr="009964DD">
        <w:rPr>
          <w:rStyle w:val="highele"/>
          <w:rFonts w:ascii="Consolas" w:hAnsi="Consolas" w:cs="Consolas"/>
          <w:color w:val="A52A2A"/>
          <w:szCs w:val="22"/>
          <w:lang w:val="en-US"/>
        </w:rPr>
        <w:t>new</w:t>
      </w:r>
      <w:r w:rsidRPr="009964DD">
        <w:rPr>
          <w:rStyle w:val="apple-converted-space"/>
          <w:rFonts w:ascii="Consolas" w:hAnsi="Consolas" w:cs="Consolas"/>
          <w:color w:val="000000"/>
          <w:szCs w:val="22"/>
          <w:shd w:val="clear" w:color="auto" w:fill="FFFFFF"/>
          <w:lang w:val="en-US"/>
        </w:rPr>
        <w:t> </w:t>
      </w:r>
      <w:r w:rsidRPr="009964DD">
        <w:rPr>
          <w:rFonts w:ascii="Consolas" w:hAnsi="Consolas" w:cs="Consolas"/>
          <w:color w:val="000000"/>
          <w:szCs w:val="22"/>
          <w:shd w:val="clear" w:color="auto" w:fill="FFFFFF"/>
          <w:lang w:val="en-US"/>
        </w:rPr>
        <w:t>String(</w:t>
      </w:r>
      <w:r w:rsidRPr="009964DD">
        <w:rPr>
          <w:rStyle w:val="highval"/>
          <w:rFonts w:ascii="Consolas" w:hAnsi="Consolas" w:cs="Consolas"/>
          <w:color w:val="0000CD"/>
          <w:szCs w:val="22"/>
          <w:lang w:val="en-US"/>
        </w:rPr>
        <w:t>"John"</w:t>
      </w:r>
      <w:r w:rsidRPr="009964DD">
        <w:rPr>
          <w:rFonts w:ascii="Consolas" w:hAnsi="Consolas" w:cs="Consolas"/>
          <w:color w:val="000000"/>
          <w:szCs w:val="22"/>
          <w:shd w:val="clear" w:color="auto" w:fill="FFFFFF"/>
          <w:lang w:val="en-US"/>
        </w:rPr>
        <w:t>);             </w:t>
      </w:r>
      <w:r w:rsidRPr="009964DD">
        <w:rPr>
          <w:rFonts w:ascii="Consolas" w:hAnsi="Consolas" w:cs="Consolas"/>
          <w:color w:val="000000"/>
          <w:szCs w:val="22"/>
          <w:lang w:val="en-US"/>
        </w:rPr>
        <w:br/>
      </w:r>
      <w:r w:rsidRPr="009964DD">
        <w:rPr>
          <w:rStyle w:val="highele"/>
          <w:rFonts w:ascii="Consolas" w:hAnsi="Consolas" w:cs="Consolas"/>
          <w:color w:val="A52A2A"/>
          <w:szCs w:val="22"/>
          <w:lang w:val="en-US"/>
        </w:rPr>
        <w:t>var</w:t>
      </w:r>
      <w:r w:rsidRPr="009964DD">
        <w:rPr>
          <w:rStyle w:val="apple-converted-space"/>
          <w:rFonts w:ascii="Consolas" w:hAnsi="Consolas" w:cs="Consolas"/>
          <w:color w:val="000000"/>
          <w:szCs w:val="22"/>
          <w:shd w:val="clear" w:color="auto" w:fill="FFFFFF"/>
          <w:lang w:val="en-US"/>
        </w:rPr>
        <w:t> </w:t>
      </w:r>
      <w:r w:rsidRPr="009964DD">
        <w:rPr>
          <w:rFonts w:ascii="Consolas" w:hAnsi="Consolas" w:cs="Consolas"/>
          <w:color w:val="000000"/>
          <w:szCs w:val="22"/>
          <w:shd w:val="clear" w:color="auto" w:fill="FFFFFF"/>
          <w:lang w:val="en-US"/>
        </w:rPr>
        <w:t>y =</w:t>
      </w:r>
      <w:r w:rsidRPr="009964DD">
        <w:rPr>
          <w:rStyle w:val="apple-converted-space"/>
          <w:rFonts w:ascii="Consolas" w:hAnsi="Consolas" w:cs="Consolas"/>
          <w:color w:val="000000"/>
          <w:szCs w:val="22"/>
          <w:shd w:val="clear" w:color="auto" w:fill="FFFFFF"/>
          <w:lang w:val="en-US"/>
        </w:rPr>
        <w:t> </w:t>
      </w:r>
      <w:r w:rsidRPr="009964DD">
        <w:rPr>
          <w:rStyle w:val="highele"/>
          <w:rFonts w:ascii="Consolas" w:hAnsi="Consolas" w:cs="Consolas"/>
          <w:color w:val="A52A2A"/>
          <w:szCs w:val="22"/>
          <w:lang w:val="en-US"/>
        </w:rPr>
        <w:t>new</w:t>
      </w:r>
      <w:r w:rsidRPr="009964DD">
        <w:rPr>
          <w:rStyle w:val="apple-converted-space"/>
          <w:rFonts w:ascii="Consolas" w:hAnsi="Consolas" w:cs="Consolas"/>
          <w:color w:val="000000"/>
          <w:szCs w:val="22"/>
          <w:shd w:val="clear" w:color="auto" w:fill="FFFFFF"/>
          <w:lang w:val="en-US"/>
        </w:rPr>
        <w:t> </w:t>
      </w:r>
      <w:r w:rsidRPr="009964DD">
        <w:rPr>
          <w:rFonts w:ascii="Consolas" w:hAnsi="Consolas" w:cs="Consolas"/>
          <w:color w:val="000000"/>
          <w:szCs w:val="22"/>
          <w:shd w:val="clear" w:color="auto" w:fill="FFFFFF"/>
          <w:lang w:val="en-US"/>
        </w:rPr>
        <w:t>String(</w:t>
      </w:r>
      <w:r w:rsidRPr="009964DD">
        <w:rPr>
          <w:rStyle w:val="highval"/>
          <w:rFonts w:ascii="Consolas" w:hAnsi="Consolas" w:cs="Consolas"/>
          <w:color w:val="0000CD"/>
          <w:szCs w:val="22"/>
          <w:lang w:val="en-US"/>
        </w:rPr>
        <w:t>"John"</w:t>
      </w:r>
      <w:r w:rsidRPr="009964DD">
        <w:rPr>
          <w:rFonts w:ascii="Consolas" w:hAnsi="Consolas" w:cs="Consolas"/>
          <w:color w:val="000000"/>
          <w:szCs w:val="22"/>
          <w:shd w:val="clear" w:color="auto" w:fill="FFFFFF"/>
          <w:lang w:val="en-US"/>
        </w:rPr>
        <w:t>);</w:t>
      </w:r>
      <w:r w:rsidRPr="009964DD">
        <w:rPr>
          <w:rFonts w:ascii="Consolas" w:hAnsi="Consolas" w:cs="Consolas"/>
          <w:color w:val="000000"/>
          <w:szCs w:val="22"/>
          <w:lang w:val="en-US"/>
        </w:rPr>
        <w:br/>
      </w:r>
      <w:r w:rsidRPr="009964DD">
        <w:rPr>
          <w:rFonts w:ascii="Consolas" w:hAnsi="Consolas" w:cs="Consolas"/>
          <w:color w:val="000000"/>
          <w:szCs w:val="22"/>
          <w:shd w:val="clear" w:color="auto" w:fill="FFFFFF"/>
          <w:lang w:val="en-US"/>
        </w:rPr>
        <w:t>(x == y)</w:t>
      </w:r>
      <w:r w:rsidRPr="009964DD">
        <w:rPr>
          <w:rStyle w:val="apple-converted-space"/>
          <w:rFonts w:ascii="Consolas" w:hAnsi="Consolas" w:cs="Consolas"/>
          <w:color w:val="000000"/>
          <w:szCs w:val="22"/>
          <w:shd w:val="clear" w:color="auto" w:fill="FFFFFF"/>
          <w:lang w:val="en-US"/>
        </w:rPr>
        <w:t> </w:t>
      </w:r>
      <w:r w:rsidRPr="009964DD">
        <w:rPr>
          <w:rStyle w:val="highcom"/>
          <w:rFonts w:ascii="Consolas" w:hAnsi="Consolas" w:cs="Consolas"/>
          <w:color w:val="008000"/>
          <w:szCs w:val="22"/>
          <w:lang w:val="en-US"/>
        </w:rPr>
        <w:t>// is false because you cannot compare objects.</w:t>
      </w:r>
    </w:p>
    <w:p w:rsidR="009964DD" w:rsidRPr="009964DD" w:rsidRDefault="009964DD" w:rsidP="00B44713">
      <w:pPr>
        <w:pStyle w:val="ListParagraph"/>
        <w:numPr>
          <w:ilvl w:val="0"/>
          <w:numId w:val="116"/>
        </w:numPr>
        <w:rPr>
          <w:rFonts w:ascii="Consolas" w:hAnsi="Consolas"/>
          <w:szCs w:val="22"/>
          <w:lang w:val="en-US"/>
        </w:rPr>
      </w:pPr>
      <w:r w:rsidRPr="009964DD">
        <w:rPr>
          <w:szCs w:val="22"/>
        </w:rPr>
        <w:lastRenderedPageBreak/>
        <w:t>Не</w:t>
      </w:r>
      <w:r w:rsidRPr="009964DD">
        <w:rPr>
          <w:szCs w:val="22"/>
          <w:lang w:val="en-US"/>
        </w:rPr>
        <w:t xml:space="preserve"> </w:t>
      </w:r>
      <w:r w:rsidRPr="009964DD">
        <w:rPr>
          <w:szCs w:val="22"/>
        </w:rPr>
        <w:t>использовать</w:t>
      </w:r>
      <w:r w:rsidRPr="009964DD">
        <w:rPr>
          <w:szCs w:val="22"/>
          <w:lang w:val="en-US"/>
        </w:rPr>
        <w:t xml:space="preserve"> “new </w:t>
      </w:r>
      <w:proofErr w:type="gramStart"/>
      <w:r w:rsidRPr="009964DD">
        <w:rPr>
          <w:szCs w:val="22"/>
          <w:lang w:val="en-US"/>
        </w:rPr>
        <w:t>Object(</w:t>
      </w:r>
      <w:proofErr w:type="gramEnd"/>
      <w:r w:rsidRPr="009964DD">
        <w:rPr>
          <w:szCs w:val="22"/>
          <w:lang w:val="en-US"/>
        </w:rPr>
        <w:t>)”</w:t>
      </w:r>
      <w:r w:rsidRPr="009964DD">
        <w:rPr>
          <w:rFonts w:ascii="Consolas" w:hAnsi="Consolas"/>
          <w:szCs w:val="22"/>
          <w:lang w:val="en-US"/>
        </w:rPr>
        <w:br/>
        <w:t>Use {} instead of new Object()</w:t>
      </w:r>
      <w:r w:rsidRPr="009964DD">
        <w:rPr>
          <w:rFonts w:ascii="Consolas" w:hAnsi="Consolas"/>
          <w:szCs w:val="22"/>
          <w:lang w:val="en-US"/>
        </w:rPr>
        <w:br/>
        <w:t>Use "" instead of new String()</w:t>
      </w:r>
      <w:r w:rsidRPr="009964DD">
        <w:rPr>
          <w:rFonts w:ascii="Consolas" w:hAnsi="Consolas"/>
          <w:szCs w:val="22"/>
          <w:lang w:val="en-US"/>
        </w:rPr>
        <w:br/>
        <w:t>Use 0 instead of new Number()</w:t>
      </w:r>
      <w:r w:rsidRPr="009964DD">
        <w:rPr>
          <w:rFonts w:ascii="Consolas" w:hAnsi="Consolas"/>
          <w:szCs w:val="22"/>
          <w:lang w:val="en-US"/>
        </w:rPr>
        <w:br/>
        <w:t>Use false instead of new Boolean()</w:t>
      </w:r>
      <w:r w:rsidRPr="009964DD">
        <w:rPr>
          <w:rFonts w:ascii="Consolas" w:hAnsi="Consolas"/>
          <w:szCs w:val="22"/>
          <w:lang w:val="en-US"/>
        </w:rPr>
        <w:br/>
        <w:t>Use [] instead of new Array()</w:t>
      </w:r>
      <w:r w:rsidRPr="009964DD">
        <w:rPr>
          <w:rFonts w:ascii="Consolas" w:hAnsi="Consolas"/>
          <w:szCs w:val="22"/>
          <w:lang w:val="en-US"/>
        </w:rPr>
        <w:br/>
        <w:t>Use /()/ instead of new RegExp()</w:t>
      </w:r>
      <w:r w:rsidRPr="009964DD">
        <w:rPr>
          <w:rFonts w:ascii="Consolas" w:hAnsi="Consolas"/>
          <w:szCs w:val="22"/>
          <w:lang w:val="en-US"/>
        </w:rPr>
        <w:br/>
        <w:t>Use function (){} instead of new function()</w:t>
      </w:r>
    </w:p>
    <w:p w:rsidR="009964DD" w:rsidRPr="009964DD" w:rsidRDefault="009964DD" w:rsidP="00B44713">
      <w:pPr>
        <w:pStyle w:val="ListParagraph"/>
        <w:numPr>
          <w:ilvl w:val="0"/>
          <w:numId w:val="116"/>
        </w:numPr>
        <w:jc w:val="both"/>
        <w:rPr>
          <w:szCs w:val="22"/>
        </w:rPr>
      </w:pPr>
      <w:r w:rsidRPr="009964DD">
        <w:rPr>
          <w:szCs w:val="22"/>
        </w:rPr>
        <w:t>Использовать типы для того, для чего они предназначены. В числовых выражениях не следует использовать строки-числа и т.д.</w:t>
      </w:r>
    </w:p>
    <w:p w:rsidR="009964DD" w:rsidRPr="009964DD" w:rsidRDefault="009964DD" w:rsidP="00B44713">
      <w:pPr>
        <w:pStyle w:val="ListParagraph"/>
        <w:numPr>
          <w:ilvl w:val="0"/>
          <w:numId w:val="116"/>
        </w:numPr>
        <w:jc w:val="both"/>
        <w:rPr>
          <w:szCs w:val="22"/>
        </w:rPr>
      </w:pPr>
      <w:r w:rsidRPr="009964DD">
        <w:rPr>
          <w:szCs w:val="22"/>
        </w:rPr>
        <w:t xml:space="preserve">Использовать сравнение </w:t>
      </w:r>
      <w:r w:rsidRPr="009964DD">
        <w:rPr>
          <w:szCs w:val="22"/>
          <w:lang w:val="en-US"/>
        </w:rPr>
        <w:t>“===”</w:t>
      </w:r>
    </w:p>
    <w:p w:rsidR="009964DD" w:rsidRPr="009964DD" w:rsidRDefault="009964DD" w:rsidP="00B44713">
      <w:pPr>
        <w:pStyle w:val="ListParagraph"/>
        <w:numPr>
          <w:ilvl w:val="0"/>
          <w:numId w:val="116"/>
        </w:numPr>
        <w:jc w:val="both"/>
        <w:rPr>
          <w:szCs w:val="22"/>
        </w:rPr>
      </w:pPr>
      <w:r w:rsidRPr="009964DD">
        <w:rPr>
          <w:szCs w:val="22"/>
        </w:rPr>
        <w:t xml:space="preserve">Проверять аргументы функции на </w:t>
      </w:r>
      <w:r w:rsidRPr="009964DD">
        <w:rPr>
          <w:rFonts w:ascii="Consolas" w:hAnsi="Consolas" w:cs="Consolas"/>
          <w:szCs w:val="22"/>
          <w:lang w:val="en-US"/>
        </w:rPr>
        <w:t>undefined</w:t>
      </w:r>
      <w:r w:rsidRPr="009964DD">
        <w:rPr>
          <w:szCs w:val="22"/>
        </w:rPr>
        <w:t>. Это на случай, если при вызове функции аргумент не был передан.</w:t>
      </w:r>
    </w:p>
    <w:p w:rsidR="009964DD" w:rsidRPr="009964DD" w:rsidRDefault="009964DD" w:rsidP="00B44713">
      <w:pPr>
        <w:pStyle w:val="ListParagraph"/>
        <w:numPr>
          <w:ilvl w:val="0"/>
          <w:numId w:val="116"/>
        </w:numPr>
        <w:jc w:val="both"/>
        <w:rPr>
          <w:szCs w:val="22"/>
        </w:rPr>
      </w:pPr>
      <w:r w:rsidRPr="009964DD">
        <w:rPr>
          <w:szCs w:val="22"/>
        </w:rPr>
        <w:t>Заканчивать конструкцию “</w:t>
      </w:r>
      <w:r w:rsidRPr="009964DD">
        <w:rPr>
          <w:szCs w:val="22"/>
          <w:lang w:val="en-US"/>
        </w:rPr>
        <w:t>switch</w:t>
      </w:r>
      <w:r w:rsidRPr="009964DD">
        <w:rPr>
          <w:szCs w:val="22"/>
        </w:rPr>
        <w:t>” с “</w:t>
      </w:r>
      <w:r w:rsidRPr="009964DD">
        <w:rPr>
          <w:szCs w:val="22"/>
          <w:lang w:val="en-US"/>
        </w:rPr>
        <w:t>default</w:t>
      </w:r>
      <w:r w:rsidRPr="009964DD">
        <w:rPr>
          <w:szCs w:val="22"/>
        </w:rPr>
        <w:t>”.</w:t>
      </w:r>
    </w:p>
    <w:p w:rsidR="009964DD" w:rsidRPr="009964DD" w:rsidRDefault="009964DD" w:rsidP="00B44713">
      <w:pPr>
        <w:pStyle w:val="ListParagraph"/>
        <w:numPr>
          <w:ilvl w:val="0"/>
          <w:numId w:val="116"/>
        </w:numPr>
        <w:jc w:val="both"/>
        <w:rPr>
          <w:szCs w:val="22"/>
        </w:rPr>
      </w:pPr>
      <w:r w:rsidRPr="009964DD">
        <w:rPr>
          <w:szCs w:val="22"/>
        </w:rPr>
        <w:t xml:space="preserve">Не использовать функцию </w:t>
      </w:r>
      <w:proofErr w:type="gramStart"/>
      <w:r w:rsidRPr="009964DD">
        <w:rPr>
          <w:rFonts w:ascii="Consolas" w:hAnsi="Consolas" w:cs="Consolas"/>
          <w:szCs w:val="22"/>
          <w:lang w:val="en-US"/>
        </w:rPr>
        <w:t>eval</w:t>
      </w:r>
      <w:r w:rsidRPr="009964DD">
        <w:rPr>
          <w:rFonts w:ascii="Consolas" w:hAnsi="Consolas" w:cs="Consolas"/>
          <w:szCs w:val="22"/>
        </w:rPr>
        <w:t>(</w:t>
      </w:r>
      <w:proofErr w:type="gramEnd"/>
      <w:r w:rsidRPr="009964DD">
        <w:rPr>
          <w:rFonts w:ascii="Consolas" w:hAnsi="Consolas" w:cs="Consolas"/>
          <w:szCs w:val="22"/>
        </w:rPr>
        <w:t>)</w:t>
      </w:r>
      <w:r w:rsidRPr="009964DD">
        <w:rPr>
          <w:szCs w:val="22"/>
        </w:rPr>
        <w:t xml:space="preserve"> – функция для запуска текста в качестве кода.</w:t>
      </w:r>
    </w:p>
    <w:p w:rsidR="009964DD" w:rsidRPr="009964DD" w:rsidRDefault="009964DD" w:rsidP="00B44713">
      <w:pPr>
        <w:pStyle w:val="ListParagraph"/>
        <w:numPr>
          <w:ilvl w:val="0"/>
          <w:numId w:val="116"/>
        </w:numPr>
        <w:jc w:val="both"/>
        <w:rPr>
          <w:szCs w:val="22"/>
        </w:rPr>
      </w:pPr>
      <w:r w:rsidRPr="009964DD">
        <w:rPr>
          <w:szCs w:val="22"/>
        </w:rPr>
        <w:t xml:space="preserve">Использовать </w:t>
      </w:r>
      <w:r w:rsidRPr="009964DD">
        <w:rPr>
          <w:szCs w:val="22"/>
          <w:lang w:val="en-US"/>
        </w:rPr>
        <w:t>“</w:t>
      </w:r>
      <w:r w:rsidRPr="009964DD">
        <w:rPr>
          <w:rFonts w:ascii="Consolas" w:hAnsi="Consolas" w:cs="Consolas"/>
          <w:szCs w:val="22"/>
          <w:lang w:val="en-US"/>
        </w:rPr>
        <w:t>use strict</w:t>
      </w:r>
      <w:r w:rsidRPr="009964DD">
        <w:rPr>
          <w:szCs w:val="22"/>
          <w:lang w:val="en-US"/>
        </w:rPr>
        <w:t>”.</w:t>
      </w:r>
    </w:p>
    <w:p w:rsidR="009964DD" w:rsidRPr="00217746" w:rsidRDefault="009964DD" w:rsidP="009964DD">
      <w:pPr>
        <w:pStyle w:val="Heading3"/>
        <w:jc w:val="both"/>
      </w:pPr>
      <w:bookmarkStart w:id="315" w:name="_Toc438317673"/>
      <w:r w:rsidRPr="00217746">
        <w:t>Best Practices C++</w:t>
      </w:r>
      <w:bookmarkEnd w:id="315"/>
    </w:p>
    <w:p w:rsidR="009964DD" w:rsidRPr="009964DD" w:rsidRDefault="009964DD" w:rsidP="00B44713">
      <w:pPr>
        <w:pStyle w:val="ListParagraph"/>
        <w:numPr>
          <w:ilvl w:val="0"/>
          <w:numId w:val="118"/>
        </w:numPr>
        <w:jc w:val="both"/>
        <w:rPr>
          <w:szCs w:val="22"/>
        </w:rPr>
      </w:pPr>
      <w:r w:rsidRPr="009964DD">
        <w:rPr>
          <w:szCs w:val="22"/>
        </w:rPr>
        <w:t>Названия своих типов с большой буквы: MyClass</w:t>
      </w:r>
    </w:p>
    <w:p w:rsidR="009964DD" w:rsidRPr="009964DD" w:rsidRDefault="009964DD" w:rsidP="00B44713">
      <w:pPr>
        <w:pStyle w:val="ListParagraph"/>
        <w:numPr>
          <w:ilvl w:val="0"/>
          <w:numId w:val="118"/>
        </w:numPr>
        <w:jc w:val="both"/>
        <w:rPr>
          <w:szCs w:val="22"/>
        </w:rPr>
      </w:pPr>
      <w:r w:rsidRPr="009964DD">
        <w:rPr>
          <w:szCs w:val="22"/>
        </w:rPr>
        <w:t>Названия функций с маленькой буквы: myMethod</w:t>
      </w:r>
    </w:p>
    <w:p w:rsidR="009964DD" w:rsidRPr="009964DD" w:rsidRDefault="009964DD" w:rsidP="00B44713">
      <w:pPr>
        <w:pStyle w:val="ListParagraph"/>
        <w:numPr>
          <w:ilvl w:val="0"/>
          <w:numId w:val="118"/>
        </w:numPr>
        <w:jc w:val="both"/>
        <w:rPr>
          <w:szCs w:val="22"/>
        </w:rPr>
      </w:pPr>
      <w:r w:rsidRPr="009964DD">
        <w:rPr>
          <w:szCs w:val="22"/>
        </w:rPr>
        <w:t>Константы большими буквами: const double PI = 3.14;</w:t>
      </w:r>
    </w:p>
    <w:p w:rsidR="009964DD" w:rsidRPr="009964DD" w:rsidRDefault="009964DD" w:rsidP="00B44713">
      <w:pPr>
        <w:pStyle w:val="ListParagraph"/>
        <w:numPr>
          <w:ilvl w:val="0"/>
          <w:numId w:val="118"/>
        </w:numPr>
        <w:jc w:val="both"/>
        <w:rPr>
          <w:szCs w:val="22"/>
        </w:rPr>
      </w:pPr>
      <w:r w:rsidRPr="009964DD">
        <w:rPr>
          <w:szCs w:val="22"/>
        </w:rPr>
        <w:t>Названия переменных писать либо сamelCase, либо snake_case</w:t>
      </w:r>
    </w:p>
    <w:p w:rsidR="009964DD" w:rsidRPr="009964DD" w:rsidRDefault="009964DD" w:rsidP="00B44713">
      <w:pPr>
        <w:pStyle w:val="ListParagraph"/>
        <w:numPr>
          <w:ilvl w:val="0"/>
          <w:numId w:val="118"/>
        </w:numPr>
        <w:jc w:val="both"/>
        <w:rPr>
          <w:szCs w:val="22"/>
        </w:rPr>
      </w:pPr>
      <w:r w:rsidRPr="009964DD">
        <w:rPr>
          <w:szCs w:val="22"/>
        </w:rPr>
        <w:t>Private переменные называть, начиная с “m_” (member)</w:t>
      </w:r>
    </w:p>
    <w:p w:rsidR="009964DD" w:rsidRPr="009964DD" w:rsidRDefault="009964DD" w:rsidP="00B44713">
      <w:pPr>
        <w:pStyle w:val="ListParagraph"/>
        <w:numPr>
          <w:ilvl w:val="0"/>
          <w:numId w:val="118"/>
        </w:numPr>
        <w:jc w:val="both"/>
        <w:rPr>
          <w:szCs w:val="22"/>
        </w:rPr>
      </w:pPr>
      <w:r w:rsidRPr="009964DD">
        <w:rPr>
          <w:szCs w:val="22"/>
        </w:rPr>
        <w:t xml:space="preserve">Параметры функции называть, начиная с “t_” </w:t>
      </w:r>
    </w:p>
    <w:p w:rsidR="009964DD" w:rsidRPr="009964DD" w:rsidRDefault="009964DD" w:rsidP="00B44713">
      <w:pPr>
        <w:pStyle w:val="ListParagraph"/>
        <w:numPr>
          <w:ilvl w:val="0"/>
          <w:numId w:val="118"/>
        </w:numPr>
        <w:jc w:val="both"/>
        <w:rPr>
          <w:szCs w:val="22"/>
        </w:rPr>
      </w:pPr>
      <w:r w:rsidRPr="009964DD">
        <w:rPr>
          <w:szCs w:val="22"/>
        </w:rPr>
        <w:t>Не начинать названия с символа “_”</w:t>
      </w:r>
    </w:p>
    <w:p w:rsidR="009964DD" w:rsidRPr="009964DD" w:rsidRDefault="009964DD" w:rsidP="00B44713">
      <w:pPr>
        <w:pStyle w:val="ListParagraph"/>
        <w:numPr>
          <w:ilvl w:val="0"/>
          <w:numId w:val="118"/>
        </w:numPr>
        <w:jc w:val="both"/>
        <w:rPr>
          <w:szCs w:val="22"/>
        </w:rPr>
      </w:pPr>
      <w:r w:rsidRPr="009964DD">
        <w:rPr>
          <w:szCs w:val="22"/>
        </w:rPr>
        <w:t>Для выходных и входных файлов создавать отдельные папки</w:t>
      </w:r>
    </w:p>
    <w:p w:rsidR="009964DD" w:rsidRPr="009964DD" w:rsidRDefault="009964DD" w:rsidP="00B44713">
      <w:pPr>
        <w:pStyle w:val="ListParagraph"/>
        <w:numPr>
          <w:ilvl w:val="0"/>
          <w:numId w:val="118"/>
        </w:numPr>
        <w:jc w:val="both"/>
        <w:rPr>
          <w:szCs w:val="22"/>
        </w:rPr>
      </w:pPr>
      <w:r w:rsidRPr="009964DD">
        <w:rPr>
          <w:szCs w:val="22"/>
        </w:rPr>
        <w:t>Использовать лишь однострочные комментарии “//”. Это поможет впоследствии избежать конфликтов с многострочными комментариями, добавленными для дебага.</w:t>
      </w:r>
    </w:p>
    <w:p w:rsidR="009964DD" w:rsidRPr="009964DD" w:rsidRDefault="009964DD" w:rsidP="00B44713">
      <w:pPr>
        <w:pStyle w:val="ListParagraph"/>
        <w:numPr>
          <w:ilvl w:val="0"/>
          <w:numId w:val="118"/>
        </w:numPr>
        <w:jc w:val="both"/>
        <w:rPr>
          <w:szCs w:val="22"/>
        </w:rPr>
      </w:pPr>
      <w:r w:rsidRPr="009964DD">
        <w:rPr>
          <w:szCs w:val="22"/>
        </w:rPr>
        <w:t>Не использовать “using namespace” в Header-файле</w:t>
      </w:r>
    </w:p>
    <w:p w:rsidR="009964DD" w:rsidRPr="009964DD" w:rsidRDefault="009964DD" w:rsidP="00B44713">
      <w:pPr>
        <w:pStyle w:val="ListParagraph"/>
        <w:numPr>
          <w:ilvl w:val="0"/>
          <w:numId w:val="118"/>
        </w:numPr>
        <w:jc w:val="both"/>
        <w:rPr>
          <w:szCs w:val="22"/>
        </w:rPr>
      </w:pPr>
      <w:r w:rsidRPr="009964DD">
        <w:rPr>
          <w:szCs w:val="22"/>
        </w:rPr>
        <w:t xml:space="preserve">Всегда использовать </w:t>
      </w:r>
      <w:proofErr w:type="gramStart"/>
      <w:r w:rsidRPr="009964DD">
        <w:rPr>
          <w:szCs w:val="22"/>
        </w:rPr>
        <w:t>“{</w:t>
      </w:r>
      <w:proofErr w:type="gramEnd"/>
      <w:r w:rsidRPr="009964DD">
        <w:rPr>
          <w:szCs w:val="22"/>
        </w:rPr>
        <w:t>}”, даже если выполняется лишь одна команда в блоке</w:t>
      </w:r>
    </w:p>
    <w:p w:rsidR="009964DD" w:rsidRPr="009964DD" w:rsidRDefault="009964DD" w:rsidP="00B44713">
      <w:pPr>
        <w:pStyle w:val="ListParagraph"/>
        <w:numPr>
          <w:ilvl w:val="0"/>
          <w:numId w:val="118"/>
        </w:numPr>
        <w:jc w:val="both"/>
        <w:rPr>
          <w:szCs w:val="22"/>
        </w:rPr>
      </w:pPr>
      <w:r w:rsidRPr="009964DD">
        <w:rPr>
          <w:szCs w:val="22"/>
        </w:rPr>
        <w:t>Не писать код в ширину. Если, к примеру, имеет место длинное условие, следует раскидать его на несколько строк.</w:t>
      </w:r>
    </w:p>
    <w:p w:rsidR="009964DD" w:rsidRPr="009964DD" w:rsidRDefault="009964DD" w:rsidP="00B44713">
      <w:pPr>
        <w:pStyle w:val="ListParagraph"/>
        <w:numPr>
          <w:ilvl w:val="0"/>
          <w:numId w:val="118"/>
        </w:numPr>
        <w:jc w:val="both"/>
        <w:rPr>
          <w:szCs w:val="22"/>
        </w:rPr>
      </w:pPr>
      <w:r w:rsidRPr="009964DD">
        <w:rPr>
          <w:szCs w:val="22"/>
        </w:rPr>
        <w:t>Инициализировать переменные класса</w:t>
      </w:r>
    </w:p>
    <w:p w:rsidR="009964DD" w:rsidRPr="009964DD" w:rsidRDefault="009964DD" w:rsidP="00B44713">
      <w:pPr>
        <w:pStyle w:val="ListParagraph"/>
        <w:numPr>
          <w:ilvl w:val="0"/>
          <w:numId w:val="118"/>
        </w:numPr>
        <w:jc w:val="both"/>
        <w:rPr>
          <w:szCs w:val="22"/>
        </w:rPr>
      </w:pPr>
      <w:r w:rsidRPr="009964DD">
        <w:rPr>
          <w:szCs w:val="22"/>
        </w:rPr>
        <w:t>Всегда использовать namespace</w:t>
      </w:r>
    </w:p>
    <w:p w:rsidR="009964DD" w:rsidRPr="009964DD" w:rsidRDefault="009964DD" w:rsidP="00B44713">
      <w:pPr>
        <w:pStyle w:val="ListParagraph"/>
        <w:numPr>
          <w:ilvl w:val="0"/>
          <w:numId w:val="118"/>
        </w:numPr>
        <w:jc w:val="both"/>
        <w:rPr>
          <w:szCs w:val="22"/>
        </w:rPr>
      </w:pPr>
      <w:r w:rsidRPr="009964DD">
        <w:rPr>
          <w:szCs w:val="22"/>
        </w:rPr>
        <w:t>Не мешать табы с пробелами</w:t>
      </w:r>
    </w:p>
    <w:p w:rsidR="009964DD" w:rsidRPr="0067528F" w:rsidRDefault="009964DD" w:rsidP="009964DD">
      <w:pPr>
        <w:pStyle w:val="Heading3"/>
        <w:jc w:val="both"/>
        <w:rPr>
          <w:rFonts w:cs="Times New Roman"/>
          <w:lang w:val="ru-RU"/>
        </w:rPr>
      </w:pPr>
      <w:bookmarkStart w:id="316" w:name="_Toc438317674"/>
      <w:r w:rsidRPr="00DD4007">
        <w:rPr>
          <w:lang w:val="ru-RU"/>
        </w:rPr>
        <w:t xml:space="preserve">Знание </w:t>
      </w:r>
      <w:r w:rsidRPr="00217746">
        <w:t>Clean</w:t>
      </w:r>
      <w:r w:rsidRPr="00DD4007">
        <w:rPr>
          <w:lang w:val="ru-RU"/>
        </w:rPr>
        <w:t xml:space="preserve"> </w:t>
      </w:r>
      <w:r w:rsidRPr="00217746">
        <w:t>Code</w:t>
      </w:r>
      <w:r w:rsidRPr="00DD4007">
        <w:rPr>
          <w:lang w:val="ru-RU"/>
        </w:rPr>
        <w:t xml:space="preserve"> при устройстве на работу</w:t>
      </w:r>
      <w:bookmarkEnd w:id="316"/>
    </w:p>
    <w:p w:rsidR="009964DD" w:rsidRPr="009964DD" w:rsidRDefault="009964DD" w:rsidP="009964DD">
      <w:pPr>
        <w:jc w:val="both"/>
        <w:rPr>
          <w:lang w:val="ru-RU"/>
        </w:rPr>
      </w:pPr>
      <w:r w:rsidRPr="0067528F">
        <w:rPr>
          <w:lang w:val="ru-RU"/>
        </w:rPr>
        <w:t xml:space="preserve">Вакансии с такими требованиями имеют место. </w:t>
      </w:r>
      <w:r w:rsidRPr="00BA4F99">
        <w:rPr>
          <w:lang w:val="ru-RU"/>
        </w:rPr>
        <w:t xml:space="preserve">И можно предположить, раз </w:t>
      </w:r>
      <w:r w:rsidRPr="0098293F">
        <w:t>Clean</w:t>
      </w:r>
      <w:r w:rsidRPr="00BA4F99">
        <w:rPr>
          <w:lang w:val="ru-RU"/>
        </w:rPr>
        <w:t xml:space="preserve"> </w:t>
      </w:r>
      <w:r w:rsidRPr="0098293F">
        <w:t>Code</w:t>
      </w:r>
      <w:r w:rsidRPr="00BA4F99">
        <w:rPr>
          <w:lang w:val="ru-RU"/>
        </w:rPr>
        <w:t xml:space="preserve"> – </w:t>
      </w:r>
      <w:r w:rsidRPr="009964DD">
        <w:rPr>
          <w:lang w:val="ru-RU"/>
        </w:rPr>
        <w:t>отражение профессионализма программиста, то возможно на серьезные должности его знание является обязательным.</w:t>
      </w:r>
    </w:p>
    <w:p w:rsidR="009964DD" w:rsidRPr="009964DD" w:rsidRDefault="009964DD" w:rsidP="009964DD">
      <w:pPr>
        <w:jc w:val="both"/>
        <w:rPr>
          <w:lang w:val="ru-RU"/>
        </w:rPr>
      </w:pPr>
      <w:r w:rsidRPr="009964DD">
        <w:rPr>
          <w:lang w:val="ru-RU"/>
        </w:rPr>
        <w:t>В Беларуси к фирмам с такими требованиями к разработчикам можно отнести:</w:t>
      </w:r>
    </w:p>
    <w:p w:rsidR="009964DD" w:rsidRPr="009964DD" w:rsidRDefault="008D0D4E" w:rsidP="00B44713">
      <w:pPr>
        <w:pStyle w:val="ListParagraph"/>
        <w:numPr>
          <w:ilvl w:val="0"/>
          <w:numId w:val="119"/>
        </w:numPr>
        <w:jc w:val="both"/>
        <w:rPr>
          <w:szCs w:val="22"/>
        </w:rPr>
      </w:pPr>
      <w:hyperlink r:id="rId354" w:history="1">
        <w:r w:rsidR="009964DD" w:rsidRPr="009964DD">
          <w:rPr>
            <w:szCs w:val="22"/>
          </w:rPr>
          <w:t>Cedon BLR</w:t>
        </w:r>
      </w:hyperlink>
    </w:p>
    <w:p w:rsidR="009964DD" w:rsidRPr="009964DD" w:rsidRDefault="008D0D4E" w:rsidP="00B44713">
      <w:pPr>
        <w:pStyle w:val="ListParagraph"/>
        <w:numPr>
          <w:ilvl w:val="0"/>
          <w:numId w:val="119"/>
        </w:numPr>
        <w:jc w:val="both"/>
        <w:rPr>
          <w:szCs w:val="22"/>
        </w:rPr>
      </w:pPr>
      <w:hyperlink r:id="rId355" w:history="1">
        <w:r w:rsidR="009964DD" w:rsidRPr="009964DD">
          <w:rPr>
            <w:szCs w:val="22"/>
          </w:rPr>
          <w:t>Ciklum</w:t>
        </w:r>
      </w:hyperlink>
    </w:p>
    <w:p w:rsidR="009964DD" w:rsidRPr="009964DD" w:rsidRDefault="008D0D4E" w:rsidP="00B44713">
      <w:pPr>
        <w:pStyle w:val="ListParagraph"/>
        <w:numPr>
          <w:ilvl w:val="0"/>
          <w:numId w:val="119"/>
        </w:numPr>
        <w:jc w:val="both"/>
        <w:rPr>
          <w:szCs w:val="22"/>
        </w:rPr>
      </w:pPr>
      <w:hyperlink r:id="rId356" w:history="1">
        <w:r w:rsidR="009964DD" w:rsidRPr="009964DD">
          <w:rPr>
            <w:szCs w:val="22"/>
          </w:rPr>
          <w:t>Itransition</w:t>
        </w:r>
      </w:hyperlink>
    </w:p>
    <w:p w:rsidR="009964DD" w:rsidRPr="009964DD" w:rsidRDefault="008D0D4E" w:rsidP="00B44713">
      <w:pPr>
        <w:pStyle w:val="ListParagraph"/>
        <w:numPr>
          <w:ilvl w:val="0"/>
          <w:numId w:val="119"/>
        </w:numPr>
        <w:jc w:val="both"/>
        <w:rPr>
          <w:szCs w:val="22"/>
        </w:rPr>
      </w:pPr>
      <w:hyperlink r:id="rId357" w:history="1">
        <w:r w:rsidR="009964DD" w:rsidRPr="009964DD">
          <w:rPr>
            <w:szCs w:val="22"/>
          </w:rPr>
          <w:t>Specific-Group</w:t>
        </w:r>
      </w:hyperlink>
    </w:p>
    <w:p w:rsidR="009964DD" w:rsidRPr="009964DD" w:rsidRDefault="008D0D4E" w:rsidP="00B44713">
      <w:pPr>
        <w:pStyle w:val="ListParagraph"/>
        <w:numPr>
          <w:ilvl w:val="0"/>
          <w:numId w:val="119"/>
        </w:numPr>
        <w:jc w:val="both"/>
        <w:rPr>
          <w:szCs w:val="22"/>
        </w:rPr>
      </w:pPr>
      <w:hyperlink r:id="rId358" w:history="1">
        <w:r w:rsidR="009964DD" w:rsidRPr="009964DD">
          <w:rPr>
            <w:szCs w:val="22"/>
          </w:rPr>
          <w:t>DAROO</w:t>
        </w:r>
      </w:hyperlink>
    </w:p>
    <w:p w:rsidR="009964DD" w:rsidRPr="009964DD" w:rsidRDefault="008D0D4E" w:rsidP="00B44713">
      <w:pPr>
        <w:pStyle w:val="ListParagraph"/>
        <w:numPr>
          <w:ilvl w:val="0"/>
          <w:numId w:val="119"/>
        </w:numPr>
        <w:jc w:val="both"/>
        <w:rPr>
          <w:szCs w:val="22"/>
        </w:rPr>
      </w:pPr>
      <w:hyperlink r:id="rId359" w:history="1">
        <w:r w:rsidR="009964DD" w:rsidRPr="009964DD">
          <w:rPr>
            <w:szCs w:val="22"/>
          </w:rPr>
          <w:t>ИООО СИБ софтвэр</w:t>
        </w:r>
      </w:hyperlink>
      <w:r w:rsidR="009964DD" w:rsidRPr="009964DD">
        <w:rPr>
          <w:szCs w:val="22"/>
        </w:rPr>
        <w:t xml:space="preserve"> </w:t>
      </w:r>
    </w:p>
    <w:p w:rsidR="009964DD" w:rsidRPr="009964DD" w:rsidRDefault="008D0D4E" w:rsidP="00B44713">
      <w:pPr>
        <w:pStyle w:val="ListParagraph"/>
        <w:numPr>
          <w:ilvl w:val="0"/>
          <w:numId w:val="119"/>
        </w:numPr>
        <w:jc w:val="both"/>
        <w:rPr>
          <w:szCs w:val="22"/>
        </w:rPr>
      </w:pPr>
      <w:hyperlink r:id="rId360" w:history="1">
        <w:r w:rsidR="009964DD" w:rsidRPr="009964DD">
          <w:rPr>
            <w:szCs w:val="22"/>
          </w:rPr>
          <w:t>Intetics</w:t>
        </w:r>
      </w:hyperlink>
    </w:p>
    <w:p w:rsidR="009964DD" w:rsidRPr="009964DD" w:rsidRDefault="008D0D4E" w:rsidP="00B44713">
      <w:pPr>
        <w:pStyle w:val="ListParagraph"/>
        <w:numPr>
          <w:ilvl w:val="0"/>
          <w:numId w:val="119"/>
        </w:numPr>
        <w:jc w:val="both"/>
        <w:rPr>
          <w:szCs w:val="22"/>
        </w:rPr>
      </w:pPr>
      <w:hyperlink r:id="rId361" w:history="1">
        <w:r w:rsidR="009964DD" w:rsidRPr="009964DD">
          <w:rPr>
            <w:szCs w:val="22"/>
          </w:rPr>
          <w:t>Прогрессив Софт</w:t>
        </w:r>
      </w:hyperlink>
    </w:p>
    <w:p w:rsidR="009964DD" w:rsidRPr="009964DD" w:rsidRDefault="008D0D4E" w:rsidP="00B44713">
      <w:pPr>
        <w:pStyle w:val="ListParagraph"/>
        <w:numPr>
          <w:ilvl w:val="0"/>
          <w:numId w:val="119"/>
        </w:numPr>
        <w:jc w:val="both"/>
        <w:rPr>
          <w:szCs w:val="22"/>
        </w:rPr>
      </w:pPr>
      <w:hyperlink r:id="rId362" w:history="1">
        <w:r w:rsidR="009964DD" w:rsidRPr="009964DD">
          <w:rPr>
            <w:szCs w:val="22"/>
          </w:rPr>
          <w:t>Иностр. п. ПИКСОЛИО</w:t>
        </w:r>
      </w:hyperlink>
    </w:p>
    <w:p w:rsidR="009964DD" w:rsidRPr="009964DD" w:rsidRDefault="008D0D4E" w:rsidP="00B44713">
      <w:pPr>
        <w:pStyle w:val="ListParagraph"/>
        <w:numPr>
          <w:ilvl w:val="0"/>
          <w:numId w:val="119"/>
        </w:numPr>
        <w:jc w:val="both"/>
        <w:rPr>
          <w:szCs w:val="22"/>
        </w:rPr>
      </w:pPr>
      <w:hyperlink r:id="rId363" w:history="1">
        <w:r w:rsidR="009964DD" w:rsidRPr="009964DD">
          <w:rPr>
            <w:szCs w:val="22"/>
          </w:rPr>
          <w:t>Zagreby Ltd.</w:t>
        </w:r>
      </w:hyperlink>
    </w:p>
    <w:p w:rsidR="009964DD" w:rsidRPr="009964DD" w:rsidRDefault="008D0D4E" w:rsidP="00B44713">
      <w:pPr>
        <w:pStyle w:val="ListParagraph"/>
        <w:numPr>
          <w:ilvl w:val="0"/>
          <w:numId w:val="119"/>
        </w:numPr>
        <w:jc w:val="both"/>
        <w:rPr>
          <w:szCs w:val="22"/>
        </w:rPr>
      </w:pPr>
      <w:hyperlink r:id="rId364" w:history="1">
        <w:r w:rsidR="009964DD" w:rsidRPr="009964DD">
          <w:rPr>
            <w:szCs w:val="22"/>
          </w:rPr>
          <w:t>ООО МКСмедиа</w:t>
        </w:r>
      </w:hyperlink>
    </w:p>
    <w:p w:rsidR="009964DD" w:rsidRDefault="009964DD" w:rsidP="009964DD">
      <w:pPr>
        <w:pStyle w:val="Heading2"/>
        <w:jc w:val="both"/>
        <w:rPr>
          <w:lang w:val="ru-RU"/>
        </w:rPr>
      </w:pPr>
      <w:bookmarkStart w:id="317" w:name="_Toc438317412"/>
      <w:bookmarkStart w:id="318" w:name="_Toc438317675"/>
      <w:r>
        <w:rPr>
          <w:lang w:val="ru-RU"/>
        </w:rPr>
        <w:t>Рефакторинг</w:t>
      </w:r>
      <w:bookmarkEnd w:id="317"/>
      <w:bookmarkEnd w:id="318"/>
    </w:p>
    <w:p w:rsidR="009964DD" w:rsidRPr="00886672" w:rsidRDefault="009964DD" w:rsidP="009964DD">
      <w:pPr>
        <w:pStyle w:val="Heading3"/>
        <w:jc w:val="both"/>
        <w:rPr>
          <w:lang w:val="ru-RU"/>
        </w:rPr>
      </w:pPr>
      <w:bookmarkStart w:id="319" w:name="_Toc438317676"/>
      <w:r>
        <w:rPr>
          <w:lang w:val="ru-RU"/>
        </w:rPr>
        <w:t>Введение</w:t>
      </w:r>
      <w:bookmarkEnd w:id="319"/>
    </w:p>
    <w:p w:rsidR="009964DD" w:rsidRPr="00DD4007" w:rsidRDefault="009964DD" w:rsidP="009964DD">
      <w:pPr>
        <w:jc w:val="both"/>
        <w:rPr>
          <w:rFonts w:cs="Times New Roman"/>
          <w:lang w:val="ru-RU"/>
        </w:rPr>
      </w:pPr>
      <w:r w:rsidRPr="00692611">
        <w:rPr>
          <w:rFonts w:cs="Times New Roman"/>
          <w:i/>
          <w:lang w:val="ru-RU"/>
        </w:rPr>
        <w:t>Рефа́кторинг</w:t>
      </w:r>
      <w:r w:rsidRPr="00133E3B">
        <w:rPr>
          <w:rFonts w:cs="Times New Roman"/>
        </w:rPr>
        <w:t> </w:t>
      </w:r>
      <w:r w:rsidRPr="0098356D">
        <w:rPr>
          <w:rFonts w:cs="Times New Roman"/>
          <w:lang w:val="ru-RU"/>
        </w:rPr>
        <w:t>(</w:t>
      </w:r>
      <w:hyperlink r:id="rId365" w:tooltip="Английский язык" w:history="1">
        <w:r w:rsidRPr="0098356D">
          <w:rPr>
            <w:rFonts w:cs="Times New Roman"/>
            <w:lang w:val="ru-RU"/>
          </w:rPr>
          <w:t>англ.</w:t>
        </w:r>
      </w:hyperlink>
      <w:r w:rsidRPr="00133E3B">
        <w:rPr>
          <w:rFonts w:cs="Times New Roman"/>
        </w:rPr>
        <w:t> </w:t>
      </w:r>
      <w:r w:rsidRPr="0098293F">
        <w:rPr>
          <w:rFonts w:cs="Times New Roman"/>
        </w:rPr>
        <w:t>refactoring</w:t>
      </w:r>
      <w:r w:rsidRPr="00DD4007">
        <w:rPr>
          <w:rFonts w:cs="Times New Roman"/>
          <w:lang w:val="ru-RU"/>
        </w:rPr>
        <w:t>) или</w:t>
      </w:r>
      <w:r w:rsidRPr="0098293F">
        <w:rPr>
          <w:rFonts w:cs="Times New Roman"/>
        </w:rPr>
        <w:t> </w:t>
      </w:r>
      <w:r w:rsidRPr="00DD4007">
        <w:rPr>
          <w:rFonts w:cs="Times New Roman"/>
          <w:lang w:val="ru-RU"/>
        </w:rPr>
        <w:t>реорганизация кода</w:t>
      </w:r>
      <w:r w:rsidRPr="0098293F">
        <w:rPr>
          <w:rFonts w:cs="Times New Roman"/>
        </w:rPr>
        <w:t>  </w:t>
      </w:r>
      <w:r w:rsidRPr="00DD4007">
        <w:rPr>
          <w:rFonts w:cs="Times New Roman"/>
          <w:lang w:val="ru-RU"/>
        </w:rPr>
        <w:t>— процесс изменения внутренней структуры</w:t>
      </w:r>
      <w:r w:rsidRPr="0098293F">
        <w:rPr>
          <w:rFonts w:cs="Times New Roman"/>
        </w:rPr>
        <w:t> </w:t>
      </w:r>
      <w:hyperlink r:id="rId366" w:tooltip="Компьютерная программа" w:history="1">
        <w:r w:rsidRPr="00DD4007">
          <w:rPr>
            <w:rFonts w:cs="Times New Roman"/>
            <w:lang w:val="ru-RU"/>
          </w:rPr>
          <w:t>программы</w:t>
        </w:r>
      </w:hyperlink>
      <w:r w:rsidRPr="00DD4007">
        <w:rPr>
          <w:rFonts w:cs="Times New Roman"/>
          <w:lang w:val="ru-RU"/>
        </w:rPr>
        <w:t>, не затрагивающий её внешнего поведения и имеющий целью облегчить понимание её работы. В основе рефакторинга лежит последовательность небольших эквивалентных (то есть сохраняющих поведение) преобразований. Поскольку каждое преобразование маленькое, программисту легче проследить за его правильностью, и в то же время вся последовательность может привести к существенной перестройке программы и улучшению её согласованности и четкости.</w:t>
      </w:r>
    </w:p>
    <w:p w:rsidR="009964DD" w:rsidRPr="00DD4007" w:rsidRDefault="009964DD" w:rsidP="009964DD">
      <w:pPr>
        <w:pStyle w:val="Heading3"/>
        <w:jc w:val="both"/>
        <w:rPr>
          <w:lang w:val="ru-RU"/>
        </w:rPr>
      </w:pPr>
      <w:bookmarkStart w:id="320" w:name="_Toc438317677"/>
      <w:r w:rsidRPr="00DD4007">
        <w:rPr>
          <w:lang w:val="ru-RU"/>
        </w:rPr>
        <w:t>Цели рефакторинга</w:t>
      </w:r>
      <w:bookmarkEnd w:id="320"/>
    </w:p>
    <w:p w:rsidR="009964DD" w:rsidRPr="004A6F21" w:rsidRDefault="009964DD" w:rsidP="009964DD">
      <w:pPr>
        <w:jc w:val="both"/>
        <w:rPr>
          <w:lang w:val="ru-RU"/>
        </w:rPr>
      </w:pPr>
      <w:r w:rsidRPr="004A6F21">
        <w:rPr>
          <w:lang w:val="ru-RU"/>
        </w:rPr>
        <w:t>Цель рефакторинга</w:t>
      </w:r>
      <w:r w:rsidRPr="0098293F">
        <w:t> </w:t>
      </w:r>
      <w:r w:rsidRPr="004A6F21">
        <w:rPr>
          <w:lang w:val="ru-RU"/>
        </w:rPr>
        <w:t>— сделать код программы легче для понимания; без этого рефакторинг нельзя считать успешным.</w:t>
      </w:r>
    </w:p>
    <w:p w:rsidR="009964DD" w:rsidRPr="004A6F21" w:rsidRDefault="009964DD" w:rsidP="009964DD">
      <w:pPr>
        <w:jc w:val="both"/>
        <w:rPr>
          <w:lang w:val="ru-RU"/>
        </w:rPr>
      </w:pPr>
      <w:r w:rsidRPr="004A6F21">
        <w:rPr>
          <w:lang w:val="ru-RU"/>
        </w:rPr>
        <w:t>Рефакторинг следует отличать от</w:t>
      </w:r>
      <w:r w:rsidRPr="0098293F">
        <w:t> </w:t>
      </w:r>
      <w:hyperlink r:id="rId367" w:tooltip="Оптимизация кода" w:history="1">
        <w:r w:rsidRPr="004A6F21">
          <w:rPr>
            <w:lang w:val="ru-RU"/>
          </w:rPr>
          <w:t>оптимизации производительности</w:t>
        </w:r>
      </w:hyperlink>
      <w:r w:rsidRPr="004A6F21">
        <w:rPr>
          <w:lang w:val="ru-RU"/>
        </w:rPr>
        <w:t>. Как и рефакторинг, оптимизация обычно не изменяет поведение программы, а только ускоряет её работу. Но оптимизация часто затрудняет понимание кода, что противоположно рефакторингу.</w:t>
      </w:r>
    </w:p>
    <w:p w:rsidR="009964DD" w:rsidRPr="004A6F21" w:rsidRDefault="009964DD" w:rsidP="009964DD">
      <w:pPr>
        <w:jc w:val="both"/>
        <w:rPr>
          <w:lang w:val="ru-RU"/>
        </w:rPr>
      </w:pPr>
      <w:r w:rsidRPr="004A6F21">
        <w:rPr>
          <w:lang w:val="ru-RU"/>
        </w:rPr>
        <w:t>С другой стороны, нужно отличать рефакторинг от</w:t>
      </w:r>
      <w:r w:rsidRPr="0098293F">
        <w:t> </w:t>
      </w:r>
      <w:hyperlink r:id="rId368" w:tooltip="Реинжиниринг программного обеспечения" w:history="1">
        <w:r w:rsidRPr="004A6F21">
          <w:rPr>
            <w:lang w:val="ru-RU"/>
          </w:rPr>
          <w:t>реинжиниринга</w:t>
        </w:r>
      </w:hyperlink>
      <w:r w:rsidRPr="004A6F21">
        <w:rPr>
          <w:lang w:val="ru-RU"/>
        </w:rPr>
        <w:t>, который осуществляется для расширения функциональности программного обеспечения. Как правило, крупные рефакторинги предваряют реинжиниринг.</w:t>
      </w:r>
    </w:p>
    <w:p w:rsidR="009964DD" w:rsidRPr="00DD4007" w:rsidRDefault="009964DD" w:rsidP="009964DD">
      <w:pPr>
        <w:pStyle w:val="Heading3"/>
        <w:jc w:val="both"/>
        <w:rPr>
          <w:lang w:val="ru-RU"/>
        </w:rPr>
      </w:pPr>
      <w:bookmarkStart w:id="321" w:name="_Toc438317678"/>
      <w:r w:rsidRPr="00DD4007">
        <w:rPr>
          <w:lang w:val="ru-RU"/>
        </w:rPr>
        <w:t>Трудности при отсутствии рефакторинга</w:t>
      </w:r>
      <w:bookmarkEnd w:id="321"/>
    </w:p>
    <w:p w:rsidR="009964DD" w:rsidRPr="00DD4007" w:rsidRDefault="009964DD" w:rsidP="009964DD">
      <w:pPr>
        <w:jc w:val="both"/>
        <w:rPr>
          <w:lang w:val="ru-RU"/>
        </w:rPr>
      </w:pPr>
      <w:r w:rsidRPr="00DD4007">
        <w:rPr>
          <w:lang w:val="ru-RU"/>
        </w:rPr>
        <w:t>Первая сложность состоит в том, что новички на проекте не смогут ничего понять в коде, а постоянный коллектив на одном проекте – это слишком идеальная ситуация, в любом случае имеет место текучка кадров.</w:t>
      </w:r>
    </w:p>
    <w:p w:rsidR="009964DD" w:rsidRPr="00DD4007" w:rsidRDefault="009964DD" w:rsidP="009964DD">
      <w:pPr>
        <w:jc w:val="both"/>
        <w:rPr>
          <w:lang w:val="ru-RU"/>
        </w:rPr>
      </w:pPr>
      <w:r w:rsidRPr="00DD4007">
        <w:rPr>
          <w:lang w:val="ru-RU"/>
        </w:rPr>
        <w:t>Также трудности могут возникнуть на этапе введения нового функционала или расширения старого. Все равно придется провести рефакторинг хотя бы тех кусков, которые затронули новые изменения.</w:t>
      </w:r>
    </w:p>
    <w:p w:rsidR="009964DD" w:rsidRPr="004A6F21" w:rsidRDefault="009964DD" w:rsidP="009964DD">
      <w:pPr>
        <w:jc w:val="both"/>
        <w:rPr>
          <w:lang w:val="ru-RU"/>
        </w:rPr>
      </w:pPr>
      <w:r w:rsidRPr="00DD4007">
        <w:rPr>
          <w:lang w:val="ru-RU"/>
        </w:rPr>
        <w:t xml:space="preserve">Из-за политики «сделать хоть как, не рефакторить впринципе» очень сильно может пострадать производительность программы. </w:t>
      </w:r>
    </w:p>
    <w:p w:rsidR="009964DD" w:rsidRPr="00DD4007" w:rsidRDefault="009964DD" w:rsidP="009964DD">
      <w:pPr>
        <w:pStyle w:val="Heading3"/>
        <w:jc w:val="both"/>
        <w:rPr>
          <w:lang w:val="ru-RU"/>
        </w:rPr>
      </w:pPr>
      <w:bookmarkStart w:id="322" w:name="_Toc438317679"/>
      <w:r w:rsidRPr="00DD4007">
        <w:rPr>
          <w:lang w:val="ru-RU"/>
        </w:rPr>
        <w:lastRenderedPageBreak/>
        <w:t>Причины применения рефакторинга</w:t>
      </w:r>
      <w:bookmarkEnd w:id="322"/>
    </w:p>
    <w:p w:rsidR="009964DD" w:rsidRPr="009964DD" w:rsidRDefault="009964DD" w:rsidP="009964DD">
      <w:pPr>
        <w:jc w:val="both"/>
        <w:rPr>
          <w:lang w:val="ru-RU"/>
        </w:rPr>
      </w:pPr>
      <w:r w:rsidRPr="009964DD">
        <w:rPr>
          <w:lang w:val="ru-RU"/>
        </w:rPr>
        <w:t>Рефакторинг нужно применять постоянно при разработке кода. Основными стимулами его проведения являются следующие задачи:</w:t>
      </w:r>
    </w:p>
    <w:p w:rsidR="009964DD" w:rsidRPr="009964DD" w:rsidRDefault="009964DD" w:rsidP="00B44713">
      <w:pPr>
        <w:pStyle w:val="ListParagraph"/>
        <w:numPr>
          <w:ilvl w:val="0"/>
          <w:numId w:val="126"/>
        </w:numPr>
        <w:jc w:val="both"/>
        <w:rPr>
          <w:szCs w:val="22"/>
        </w:rPr>
      </w:pPr>
      <w:r w:rsidRPr="009964DD">
        <w:rPr>
          <w:szCs w:val="22"/>
        </w:rPr>
        <w:t>Необходимо добавить новую функцию, которая недостаточно укладывается в принятое архитектурное решение;</w:t>
      </w:r>
    </w:p>
    <w:p w:rsidR="009964DD" w:rsidRPr="009964DD" w:rsidRDefault="009964DD" w:rsidP="00B44713">
      <w:pPr>
        <w:pStyle w:val="ListParagraph"/>
        <w:numPr>
          <w:ilvl w:val="0"/>
          <w:numId w:val="126"/>
        </w:numPr>
        <w:jc w:val="both"/>
        <w:rPr>
          <w:szCs w:val="22"/>
        </w:rPr>
      </w:pPr>
      <w:r w:rsidRPr="009964DD">
        <w:rPr>
          <w:szCs w:val="22"/>
        </w:rPr>
        <w:t>Необходимо исправить ошибку, причины возникновения которой сразу не ясны;</w:t>
      </w:r>
    </w:p>
    <w:p w:rsidR="009964DD" w:rsidRPr="009964DD" w:rsidRDefault="009964DD" w:rsidP="00B44713">
      <w:pPr>
        <w:pStyle w:val="ListParagraph"/>
        <w:numPr>
          <w:ilvl w:val="0"/>
          <w:numId w:val="126"/>
        </w:numPr>
        <w:jc w:val="both"/>
        <w:rPr>
          <w:szCs w:val="22"/>
        </w:rPr>
      </w:pPr>
      <w:r w:rsidRPr="009964DD">
        <w:rPr>
          <w:szCs w:val="22"/>
        </w:rPr>
        <w:t>Преодоление трудностей в командной разработке, которые обусловлены сложной логикой программы.</w:t>
      </w:r>
    </w:p>
    <w:p w:rsidR="009964DD" w:rsidRPr="00DD4007" w:rsidRDefault="009964DD" w:rsidP="009964DD">
      <w:pPr>
        <w:pStyle w:val="Heading3"/>
        <w:jc w:val="both"/>
        <w:rPr>
          <w:lang w:val="ru-RU"/>
        </w:rPr>
      </w:pPr>
      <w:bookmarkStart w:id="323" w:name="_Toc438317680"/>
      <w:r w:rsidRPr="00DD4007">
        <w:rPr>
          <w:lang w:val="ru-RU"/>
        </w:rPr>
        <w:t>Примеры плохого кода</w:t>
      </w:r>
      <w:bookmarkEnd w:id="323"/>
    </w:p>
    <w:p w:rsidR="009964DD" w:rsidRPr="009964DD" w:rsidRDefault="009964DD" w:rsidP="009964DD">
      <w:pPr>
        <w:jc w:val="both"/>
      </w:pPr>
      <w:r w:rsidRPr="00DD4007">
        <w:rPr>
          <w:lang w:val="ru-RU"/>
        </w:rPr>
        <w:t>В</w:t>
      </w:r>
      <w:r w:rsidRPr="009964DD">
        <w:rPr>
          <w:lang w:val="ru-RU"/>
        </w:rPr>
        <w:t>о многом при рефакторинге лучше полагаться на интуицию, основанную на опыте. Тем не менее имеются некоторые видимые проблемы в коде (</w:t>
      </w:r>
      <w:hyperlink r:id="rId369" w:tooltip="Английский язык" w:history="1">
        <w:r w:rsidRPr="009964DD">
          <w:rPr>
            <w:lang w:val="ru-RU"/>
          </w:rPr>
          <w:t>англ.</w:t>
        </w:r>
      </w:hyperlink>
      <w:r w:rsidRPr="009964DD">
        <w:t> code smells), требующие рефакторинга:</w:t>
      </w:r>
    </w:p>
    <w:p w:rsidR="009964DD" w:rsidRPr="009964DD" w:rsidRDefault="008D0D4E" w:rsidP="00B44713">
      <w:pPr>
        <w:pStyle w:val="ListParagraph"/>
        <w:numPr>
          <w:ilvl w:val="0"/>
          <w:numId w:val="120"/>
        </w:numPr>
        <w:jc w:val="both"/>
        <w:rPr>
          <w:szCs w:val="22"/>
        </w:rPr>
      </w:pPr>
      <w:hyperlink r:id="rId370" w:tooltip="Дублирование кода" w:history="1">
        <w:r w:rsidR="009964DD" w:rsidRPr="009964DD">
          <w:rPr>
            <w:szCs w:val="22"/>
          </w:rPr>
          <w:t>Дублирование кода</w:t>
        </w:r>
      </w:hyperlink>
      <w:r w:rsidR="009964DD" w:rsidRPr="009964DD">
        <w:rPr>
          <w:szCs w:val="22"/>
        </w:rPr>
        <w:t>;</w:t>
      </w:r>
    </w:p>
    <w:p w:rsidR="009964DD" w:rsidRPr="009964DD" w:rsidRDefault="009964DD" w:rsidP="00B44713">
      <w:pPr>
        <w:pStyle w:val="ListParagraph"/>
        <w:numPr>
          <w:ilvl w:val="0"/>
          <w:numId w:val="120"/>
        </w:numPr>
        <w:jc w:val="both"/>
        <w:rPr>
          <w:szCs w:val="22"/>
        </w:rPr>
      </w:pPr>
      <w:r w:rsidRPr="009964DD">
        <w:rPr>
          <w:szCs w:val="22"/>
        </w:rPr>
        <w:t>Длинный метод;</w:t>
      </w:r>
    </w:p>
    <w:p w:rsidR="009964DD" w:rsidRPr="009964DD" w:rsidRDefault="009964DD" w:rsidP="00B44713">
      <w:pPr>
        <w:pStyle w:val="ListParagraph"/>
        <w:numPr>
          <w:ilvl w:val="0"/>
          <w:numId w:val="120"/>
        </w:numPr>
        <w:jc w:val="both"/>
        <w:rPr>
          <w:szCs w:val="22"/>
        </w:rPr>
      </w:pPr>
      <w:r w:rsidRPr="009964DD">
        <w:rPr>
          <w:szCs w:val="22"/>
        </w:rPr>
        <w:t>Большой класс;</w:t>
      </w:r>
    </w:p>
    <w:p w:rsidR="009964DD" w:rsidRPr="009964DD" w:rsidRDefault="009964DD" w:rsidP="00B44713">
      <w:pPr>
        <w:pStyle w:val="ListParagraph"/>
        <w:numPr>
          <w:ilvl w:val="0"/>
          <w:numId w:val="120"/>
        </w:numPr>
        <w:jc w:val="both"/>
        <w:rPr>
          <w:szCs w:val="22"/>
        </w:rPr>
      </w:pPr>
      <w:r w:rsidRPr="009964DD">
        <w:rPr>
          <w:szCs w:val="22"/>
        </w:rPr>
        <w:t>Длинный список параметров;</w:t>
      </w:r>
    </w:p>
    <w:p w:rsidR="009964DD" w:rsidRPr="009964DD" w:rsidRDefault="009964DD" w:rsidP="00B44713">
      <w:pPr>
        <w:pStyle w:val="ListParagraph"/>
        <w:numPr>
          <w:ilvl w:val="0"/>
          <w:numId w:val="120"/>
        </w:numPr>
        <w:jc w:val="both"/>
        <w:rPr>
          <w:szCs w:val="22"/>
        </w:rPr>
      </w:pPr>
      <w:r w:rsidRPr="009964DD">
        <w:rPr>
          <w:szCs w:val="22"/>
        </w:rPr>
        <w:t>«Жадные» функции — это метод, который чрезмерно обращается к данным другого объекта;</w:t>
      </w:r>
    </w:p>
    <w:p w:rsidR="009964DD" w:rsidRPr="009964DD" w:rsidRDefault="009964DD" w:rsidP="00B44713">
      <w:pPr>
        <w:pStyle w:val="ListParagraph"/>
        <w:numPr>
          <w:ilvl w:val="0"/>
          <w:numId w:val="120"/>
        </w:numPr>
        <w:jc w:val="both"/>
        <w:rPr>
          <w:szCs w:val="22"/>
        </w:rPr>
      </w:pPr>
      <w:r w:rsidRPr="009964DD">
        <w:rPr>
          <w:szCs w:val="22"/>
        </w:rPr>
        <w:t>Избыточные временные переменные;</w:t>
      </w:r>
    </w:p>
    <w:p w:rsidR="009964DD" w:rsidRPr="009964DD" w:rsidRDefault="009964DD" w:rsidP="00B44713">
      <w:pPr>
        <w:pStyle w:val="ListParagraph"/>
        <w:numPr>
          <w:ilvl w:val="0"/>
          <w:numId w:val="120"/>
        </w:numPr>
        <w:jc w:val="both"/>
        <w:rPr>
          <w:szCs w:val="22"/>
        </w:rPr>
      </w:pPr>
      <w:r w:rsidRPr="009964DD">
        <w:rPr>
          <w:szCs w:val="22"/>
        </w:rPr>
        <w:t>Классы данных;</w:t>
      </w:r>
    </w:p>
    <w:p w:rsidR="009964DD" w:rsidRPr="009964DD" w:rsidRDefault="009964DD" w:rsidP="00B44713">
      <w:pPr>
        <w:pStyle w:val="ListParagraph"/>
        <w:numPr>
          <w:ilvl w:val="0"/>
          <w:numId w:val="120"/>
        </w:numPr>
        <w:jc w:val="both"/>
        <w:rPr>
          <w:szCs w:val="22"/>
        </w:rPr>
      </w:pPr>
      <w:r w:rsidRPr="009964DD">
        <w:rPr>
          <w:szCs w:val="22"/>
        </w:rPr>
        <w:t>Несгруппированные данные.</w:t>
      </w:r>
    </w:p>
    <w:p w:rsidR="009964DD" w:rsidRPr="00217746" w:rsidRDefault="009964DD" w:rsidP="009964DD">
      <w:pPr>
        <w:pStyle w:val="Heading3"/>
        <w:jc w:val="both"/>
      </w:pPr>
      <w:bookmarkStart w:id="324" w:name="_Toc438317681"/>
      <w:r w:rsidRPr="00217746">
        <w:t>Методы рефакторинга</w:t>
      </w:r>
      <w:bookmarkEnd w:id="324"/>
    </w:p>
    <w:p w:rsidR="009964DD" w:rsidRPr="00692611" w:rsidRDefault="009964DD" w:rsidP="009964DD">
      <w:pPr>
        <w:jc w:val="both"/>
      </w:pPr>
      <w:r w:rsidRPr="00692611">
        <w:t>Наиболее употребимые методы рефакторинга:</w:t>
      </w:r>
    </w:p>
    <w:p w:rsidR="009964DD" w:rsidRPr="009964DD" w:rsidRDefault="009964DD" w:rsidP="00B44713">
      <w:pPr>
        <w:pStyle w:val="ListParagraph"/>
        <w:numPr>
          <w:ilvl w:val="0"/>
          <w:numId w:val="121"/>
        </w:numPr>
        <w:jc w:val="both"/>
        <w:rPr>
          <w:szCs w:val="22"/>
          <w:lang w:val="en-US"/>
        </w:rPr>
      </w:pPr>
      <w:r w:rsidRPr="009964DD">
        <w:rPr>
          <w:szCs w:val="22"/>
        </w:rPr>
        <w:t>Изменение</w:t>
      </w:r>
      <w:r w:rsidRPr="009964DD">
        <w:rPr>
          <w:szCs w:val="22"/>
          <w:lang w:val="en-US"/>
        </w:rPr>
        <w:t> </w:t>
      </w:r>
      <w:hyperlink r:id="rId371" w:tooltip="Сигнатура функции" w:history="1">
        <w:r w:rsidRPr="009964DD">
          <w:rPr>
            <w:szCs w:val="22"/>
          </w:rPr>
          <w:t>сигнатуры</w:t>
        </w:r>
        <w:r w:rsidRPr="009964DD">
          <w:rPr>
            <w:szCs w:val="22"/>
            <w:lang w:val="en-US"/>
          </w:rPr>
          <w:t xml:space="preserve"> </w:t>
        </w:r>
        <w:r w:rsidRPr="009964DD">
          <w:rPr>
            <w:szCs w:val="22"/>
          </w:rPr>
          <w:t>метода</w:t>
        </w:r>
      </w:hyperlink>
      <w:r w:rsidRPr="009964DD">
        <w:rPr>
          <w:szCs w:val="22"/>
          <w:lang w:val="en-US"/>
        </w:rPr>
        <w:t> (Change Method Signature)</w:t>
      </w:r>
    </w:p>
    <w:p w:rsidR="009964DD" w:rsidRPr="009964DD" w:rsidRDefault="008D0D4E" w:rsidP="00B44713">
      <w:pPr>
        <w:pStyle w:val="ListParagraph"/>
        <w:numPr>
          <w:ilvl w:val="0"/>
          <w:numId w:val="121"/>
        </w:numPr>
        <w:jc w:val="both"/>
        <w:rPr>
          <w:szCs w:val="22"/>
        </w:rPr>
      </w:pPr>
      <w:hyperlink r:id="rId372" w:tooltip="Инкапсуляция (программирование)" w:history="1">
        <w:r w:rsidR="009964DD" w:rsidRPr="009964DD">
          <w:rPr>
            <w:szCs w:val="22"/>
          </w:rPr>
          <w:t>Инкапсуляция</w:t>
        </w:r>
      </w:hyperlink>
      <w:r w:rsidR="009964DD" w:rsidRPr="009964DD">
        <w:rPr>
          <w:szCs w:val="22"/>
        </w:rPr>
        <w:t> </w:t>
      </w:r>
      <w:hyperlink r:id="rId373" w:tooltip="Поле данных (информатика)" w:history="1">
        <w:r w:rsidR="009964DD" w:rsidRPr="009964DD">
          <w:rPr>
            <w:szCs w:val="22"/>
          </w:rPr>
          <w:t>поля</w:t>
        </w:r>
      </w:hyperlink>
      <w:r w:rsidR="009964DD" w:rsidRPr="009964DD">
        <w:rPr>
          <w:szCs w:val="22"/>
        </w:rPr>
        <w:t> (Encapsulate Field)</w:t>
      </w:r>
    </w:p>
    <w:p w:rsidR="009964DD" w:rsidRPr="009964DD" w:rsidRDefault="009964DD" w:rsidP="00B44713">
      <w:pPr>
        <w:pStyle w:val="ListParagraph"/>
        <w:numPr>
          <w:ilvl w:val="0"/>
          <w:numId w:val="121"/>
        </w:numPr>
        <w:jc w:val="both"/>
        <w:rPr>
          <w:szCs w:val="22"/>
        </w:rPr>
      </w:pPr>
      <w:r w:rsidRPr="009964DD">
        <w:rPr>
          <w:szCs w:val="22"/>
        </w:rPr>
        <w:t>Выделение </w:t>
      </w:r>
      <w:hyperlink r:id="rId374" w:tooltip="Класс (программирование)" w:history="1">
        <w:r w:rsidRPr="009964DD">
          <w:rPr>
            <w:szCs w:val="22"/>
          </w:rPr>
          <w:t>класса</w:t>
        </w:r>
      </w:hyperlink>
      <w:r w:rsidRPr="009964DD">
        <w:rPr>
          <w:szCs w:val="22"/>
        </w:rPr>
        <w:t> (Extract Class)</w:t>
      </w:r>
    </w:p>
    <w:p w:rsidR="009964DD" w:rsidRPr="009964DD" w:rsidRDefault="009964DD" w:rsidP="00B44713">
      <w:pPr>
        <w:pStyle w:val="ListParagraph"/>
        <w:numPr>
          <w:ilvl w:val="0"/>
          <w:numId w:val="121"/>
        </w:numPr>
        <w:jc w:val="both"/>
        <w:rPr>
          <w:szCs w:val="22"/>
        </w:rPr>
      </w:pPr>
      <w:r w:rsidRPr="009964DD">
        <w:rPr>
          <w:szCs w:val="22"/>
        </w:rPr>
        <w:t>Выделение </w:t>
      </w:r>
      <w:hyperlink r:id="rId375" w:tooltip="Интерфейс (объектно-ориентированное программирование)" w:history="1">
        <w:r w:rsidRPr="009964DD">
          <w:rPr>
            <w:szCs w:val="22"/>
          </w:rPr>
          <w:t>интерфейса</w:t>
        </w:r>
      </w:hyperlink>
      <w:r w:rsidRPr="009964DD">
        <w:rPr>
          <w:szCs w:val="22"/>
        </w:rPr>
        <w:t> (Extract Interface)</w:t>
      </w:r>
    </w:p>
    <w:p w:rsidR="009964DD" w:rsidRPr="009964DD" w:rsidRDefault="009964DD" w:rsidP="00B44713">
      <w:pPr>
        <w:pStyle w:val="ListParagraph"/>
        <w:numPr>
          <w:ilvl w:val="0"/>
          <w:numId w:val="121"/>
        </w:numPr>
        <w:jc w:val="both"/>
        <w:rPr>
          <w:szCs w:val="22"/>
        </w:rPr>
      </w:pPr>
      <w:r w:rsidRPr="009964DD">
        <w:rPr>
          <w:szCs w:val="22"/>
        </w:rPr>
        <w:t>Выделение локальной переменной (Extract Local Variable)</w:t>
      </w:r>
    </w:p>
    <w:p w:rsidR="009964DD" w:rsidRPr="009964DD" w:rsidRDefault="009964DD" w:rsidP="00B44713">
      <w:pPr>
        <w:pStyle w:val="ListParagraph"/>
        <w:numPr>
          <w:ilvl w:val="0"/>
          <w:numId w:val="121"/>
        </w:numPr>
        <w:jc w:val="both"/>
        <w:rPr>
          <w:szCs w:val="22"/>
        </w:rPr>
      </w:pPr>
      <w:r w:rsidRPr="009964DD">
        <w:rPr>
          <w:szCs w:val="22"/>
        </w:rPr>
        <w:t>Выделение </w:t>
      </w:r>
      <w:hyperlink r:id="rId376" w:tooltip="Метод (языки программирования)" w:history="1">
        <w:r w:rsidRPr="009964DD">
          <w:rPr>
            <w:szCs w:val="22"/>
          </w:rPr>
          <w:t>метода</w:t>
        </w:r>
      </w:hyperlink>
      <w:r w:rsidRPr="009964DD">
        <w:rPr>
          <w:szCs w:val="22"/>
        </w:rPr>
        <w:t> (Extract Method)</w:t>
      </w:r>
    </w:p>
    <w:p w:rsidR="009964DD" w:rsidRPr="00DD4007" w:rsidRDefault="009964DD" w:rsidP="009964DD">
      <w:pPr>
        <w:ind w:left="360"/>
        <w:jc w:val="both"/>
        <w:rPr>
          <w:lang w:val="ru-RU"/>
        </w:rPr>
      </w:pPr>
      <w:r w:rsidRPr="009964DD">
        <w:rPr>
          <w:lang w:val="ru-RU"/>
        </w:rPr>
        <w:t>«Вы</w:t>
      </w:r>
      <w:r w:rsidRPr="00DD4007">
        <w:rPr>
          <w:lang w:val="ru-RU"/>
        </w:rPr>
        <w:t>деление метода» - один из наиболее часто проводимых типов рефакторинга. Находим метод, кажущийся слишком длинным, или код, требующий комментариев, объясняющих его назначение. Тогда преобразуем этот фрагмент кода в отдельный метод.</w:t>
      </w:r>
    </w:p>
    <w:p w:rsidR="009964DD" w:rsidRPr="0098293F" w:rsidRDefault="009964DD" w:rsidP="009964DD">
      <w:pPr>
        <w:ind w:left="360"/>
        <w:jc w:val="both"/>
      </w:pPr>
      <w:r w:rsidRPr="00DD4007">
        <w:rPr>
          <w:lang w:val="ru-RU"/>
        </w:rPr>
        <w:t xml:space="preserve">По ряду причин предпочтительны короткие методы с осмысленными именами. Во-первых, если выделен мелкий метод, повышается вероятность его использования другими методами. Во-вторых, методы более высокого уровня начинают выглядеть как ряд комментариев. </w:t>
      </w:r>
      <w:r w:rsidRPr="0098293F">
        <w:t>Замена методов тоже упрощается, когда они мелко структурированы.</w:t>
      </w:r>
    </w:p>
    <w:p w:rsidR="009964DD" w:rsidRPr="009964DD" w:rsidRDefault="009964DD" w:rsidP="00B44713">
      <w:pPr>
        <w:pStyle w:val="ListParagraph"/>
        <w:numPr>
          <w:ilvl w:val="0"/>
          <w:numId w:val="122"/>
        </w:numPr>
        <w:jc w:val="both"/>
        <w:rPr>
          <w:szCs w:val="22"/>
        </w:rPr>
      </w:pPr>
      <w:r w:rsidRPr="009964DD">
        <w:rPr>
          <w:szCs w:val="22"/>
        </w:rPr>
        <w:t>Генерализация типа (Generalize Type)</w:t>
      </w:r>
    </w:p>
    <w:p w:rsidR="009964DD" w:rsidRPr="009964DD" w:rsidRDefault="009964DD" w:rsidP="00B44713">
      <w:pPr>
        <w:pStyle w:val="ListParagraph"/>
        <w:numPr>
          <w:ilvl w:val="0"/>
          <w:numId w:val="122"/>
        </w:numPr>
        <w:jc w:val="both"/>
        <w:rPr>
          <w:szCs w:val="22"/>
        </w:rPr>
      </w:pPr>
      <w:r w:rsidRPr="009964DD">
        <w:rPr>
          <w:szCs w:val="22"/>
        </w:rPr>
        <w:t>Встраивание (Inline)</w:t>
      </w:r>
    </w:p>
    <w:p w:rsidR="009964DD" w:rsidRPr="009964DD" w:rsidRDefault="009964DD" w:rsidP="00B44713">
      <w:pPr>
        <w:pStyle w:val="ListParagraph"/>
        <w:numPr>
          <w:ilvl w:val="0"/>
          <w:numId w:val="122"/>
        </w:numPr>
        <w:jc w:val="both"/>
        <w:rPr>
          <w:szCs w:val="22"/>
        </w:rPr>
      </w:pPr>
      <w:r w:rsidRPr="009964DD">
        <w:rPr>
          <w:szCs w:val="22"/>
        </w:rPr>
        <w:lastRenderedPageBreak/>
        <w:t>Введение </w:t>
      </w:r>
      <w:hyperlink r:id="rId377" w:tooltip="Фабричный метод (шаблон проектирования)" w:history="1">
        <w:r w:rsidRPr="009964DD">
          <w:rPr>
            <w:szCs w:val="22"/>
          </w:rPr>
          <w:t>фабрики</w:t>
        </w:r>
      </w:hyperlink>
      <w:r w:rsidRPr="009964DD">
        <w:rPr>
          <w:szCs w:val="22"/>
        </w:rPr>
        <w:t> (Introduce Factory)</w:t>
      </w:r>
    </w:p>
    <w:p w:rsidR="009964DD" w:rsidRPr="009964DD" w:rsidRDefault="009964DD" w:rsidP="00B44713">
      <w:pPr>
        <w:pStyle w:val="ListParagraph"/>
        <w:numPr>
          <w:ilvl w:val="0"/>
          <w:numId w:val="122"/>
        </w:numPr>
        <w:jc w:val="both"/>
        <w:rPr>
          <w:szCs w:val="22"/>
        </w:rPr>
      </w:pPr>
      <w:r w:rsidRPr="009964DD">
        <w:rPr>
          <w:szCs w:val="22"/>
        </w:rPr>
        <w:t>Введение </w:t>
      </w:r>
      <w:hyperlink r:id="rId378" w:tooltip="Параметр (программирование)" w:history="1">
        <w:r w:rsidRPr="009964DD">
          <w:rPr>
            <w:szCs w:val="22"/>
          </w:rPr>
          <w:t>параметра</w:t>
        </w:r>
      </w:hyperlink>
      <w:r w:rsidRPr="009964DD">
        <w:rPr>
          <w:szCs w:val="22"/>
        </w:rPr>
        <w:t> (Introduce Parameter)</w:t>
      </w:r>
    </w:p>
    <w:p w:rsidR="009964DD" w:rsidRPr="009964DD" w:rsidRDefault="009964DD" w:rsidP="00B44713">
      <w:pPr>
        <w:pStyle w:val="ListParagraph"/>
        <w:numPr>
          <w:ilvl w:val="0"/>
          <w:numId w:val="122"/>
        </w:numPr>
        <w:jc w:val="both"/>
        <w:rPr>
          <w:szCs w:val="22"/>
          <w:lang w:val="en-US"/>
        </w:rPr>
      </w:pPr>
      <w:r w:rsidRPr="009964DD">
        <w:rPr>
          <w:szCs w:val="22"/>
        </w:rPr>
        <w:t>Подъём</w:t>
      </w:r>
      <w:r w:rsidRPr="009964DD">
        <w:rPr>
          <w:szCs w:val="22"/>
          <w:lang w:val="en-US"/>
        </w:rPr>
        <w:t xml:space="preserve"> </w:t>
      </w:r>
      <w:r w:rsidRPr="009964DD">
        <w:rPr>
          <w:szCs w:val="22"/>
        </w:rPr>
        <w:t>метода</w:t>
      </w:r>
      <w:r w:rsidRPr="009964DD">
        <w:rPr>
          <w:szCs w:val="22"/>
          <w:lang w:val="en-US"/>
        </w:rPr>
        <w:t xml:space="preserve"> (Pull Up Method)</w:t>
      </w:r>
    </w:p>
    <w:p w:rsidR="009964DD" w:rsidRPr="009964DD" w:rsidRDefault="009964DD" w:rsidP="00B44713">
      <w:pPr>
        <w:pStyle w:val="ListParagraph"/>
        <w:numPr>
          <w:ilvl w:val="0"/>
          <w:numId w:val="122"/>
        </w:numPr>
        <w:jc w:val="both"/>
        <w:rPr>
          <w:szCs w:val="22"/>
          <w:lang w:val="en-US"/>
        </w:rPr>
      </w:pPr>
      <w:r w:rsidRPr="009964DD">
        <w:rPr>
          <w:szCs w:val="22"/>
        </w:rPr>
        <w:t>Спуск</w:t>
      </w:r>
      <w:r w:rsidRPr="009964DD">
        <w:rPr>
          <w:szCs w:val="22"/>
          <w:lang w:val="en-US"/>
        </w:rPr>
        <w:t xml:space="preserve"> </w:t>
      </w:r>
      <w:r w:rsidRPr="009964DD">
        <w:rPr>
          <w:szCs w:val="22"/>
        </w:rPr>
        <w:t>метода</w:t>
      </w:r>
      <w:r w:rsidRPr="009964DD">
        <w:rPr>
          <w:szCs w:val="22"/>
          <w:lang w:val="en-US"/>
        </w:rPr>
        <w:t xml:space="preserve"> (Push Down Method)</w:t>
      </w:r>
    </w:p>
    <w:p w:rsidR="009964DD" w:rsidRPr="009964DD" w:rsidRDefault="009964DD" w:rsidP="00B44713">
      <w:pPr>
        <w:pStyle w:val="ListParagraph"/>
        <w:numPr>
          <w:ilvl w:val="0"/>
          <w:numId w:val="122"/>
        </w:numPr>
        <w:jc w:val="both"/>
        <w:rPr>
          <w:szCs w:val="22"/>
        </w:rPr>
      </w:pPr>
      <w:r w:rsidRPr="009964DD">
        <w:rPr>
          <w:szCs w:val="22"/>
        </w:rPr>
        <w:t>Переименование метода (Rename Method)</w:t>
      </w:r>
    </w:p>
    <w:p w:rsidR="009964DD" w:rsidRPr="009964DD" w:rsidRDefault="009964DD" w:rsidP="00B44713">
      <w:pPr>
        <w:pStyle w:val="ListParagraph"/>
        <w:numPr>
          <w:ilvl w:val="0"/>
          <w:numId w:val="122"/>
        </w:numPr>
        <w:jc w:val="both"/>
        <w:rPr>
          <w:szCs w:val="22"/>
        </w:rPr>
      </w:pPr>
      <w:r w:rsidRPr="009964DD">
        <w:rPr>
          <w:szCs w:val="22"/>
        </w:rPr>
        <w:t>Перемещение метода (Move Method)</w:t>
      </w:r>
    </w:p>
    <w:p w:rsidR="009964DD" w:rsidRPr="009964DD" w:rsidRDefault="009964DD" w:rsidP="00B44713">
      <w:pPr>
        <w:pStyle w:val="ListParagraph"/>
        <w:numPr>
          <w:ilvl w:val="0"/>
          <w:numId w:val="122"/>
        </w:numPr>
        <w:jc w:val="both"/>
        <w:rPr>
          <w:szCs w:val="22"/>
        </w:rPr>
      </w:pPr>
      <w:r w:rsidRPr="009964DD">
        <w:rPr>
          <w:szCs w:val="22"/>
        </w:rPr>
        <w:t>Замена условного оператора </w:t>
      </w:r>
      <w:hyperlink r:id="rId379" w:tooltip="Полиморфизм (программирование)" w:history="1">
        <w:r w:rsidRPr="009964DD">
          <w:rPr>
            <w:szCs w:val="22"/>
          </w:rPr>
          <w:t>полиморфизмом</w:t>
        </w:r>
      </w:hyperlink>
      <w:r w:rsidRPr="009964DD">
        <w:rPr>
          <w:szCs w:val="22"/>
        </w:rPr>
        <w:t> (Replace Conditional with Polymorphism)</w:t>
      </w:r>
    </w:p>
    <w:p w:rsidR="009964DD" w:rsidRPr="00026704" w:rsidRDefault="009964DD" w:rsidP="009964DD">
      <w:pPr>
        <w:pStyle w:val="Heading3"/>
        <w:jc w:val="both"/>
        <w:rPr>
          <w:lang w:val="ru-RU"/>
        </w:rPr>
      </w:pPr>
      <w:bookmarkStart w:id="325" w:name="_Toc438317682"/>
      <w:r w:rsidRPr="00026704">
        <w:rPr>
          <w:lang w:val="ru-RU"/>
        </w:rPr>
        <w:t>Пример рефакторинга</w:t>
      </w:r>
      <w:bookmarkEnd w:id="325"/>
    </w:p>
    <w:p w:rsidR="009964DD" w:rsidRPr="00DD4007" w:rsidRDefault="009964DD" w:rsidP="009964DD">
      <w:pPr>
        <w:jc w:val="both"/>
        <w:rPr>
          <w:b/>
          <w:bCs/>
          <w:lang w:val="ru-RU"/>
        </w:rPr>
      </w:pPr>
      <w:r w:rsidRPr="00DD4007">
        <w:rPr>
          <w:lang w:val="ru-RU"/>
        </w:rPr>
        <w:t>Проблема</w:t>
      </w:r>
    </w:p>
    <w:p w:rsidR="009964DD" w:rsidRPr="00026704" w:rsidRDefault="009964DD" w:rsidP="009964DD">
      <w:pPr>
        <w:jc w:val="both"/>
        <w:rPr>
          <w:lang w:val="ru-RU"/>
        </w:rPr>
      </w:pPr>
      <w:r w:rsidRPr="00026704">
        <w:rPr>
          <w:lang w:val="ru-RU"/>
        </w:rPr>
        <w:t>У вас есть условный оператор, который, в зависимости от типа или свойств объекта, выполняет различные действия.</w:t>
      </w:r>
    </w:p>
    <w:p w:rsidR="009964DD" w:rsidRPr="00F71B4E" w:rsidRDefault="009964DD" w:rsidP="009964DD">
      <w:pPr>
        <w:jc w:val="both"/>
        <w:rPr>
          <w:rFonts w:ascii="Consolas" w:hAnsi="Consolas"/>
        </w:rPr>
      </w:pPr>
      <w:r w:rsidRPr="00F71B4E">
        <w:rPr>
          <w:rFonts w:ascii="Consolas" w:hAnsi="Consolas"/>
        </w:rPr>
        <w:t>class Bird {</w:t>
      </w:r>
    </w:p>
    <w:p w:rsidR="009964DD" w:rsidRPr="00F71B4E" w:rsidRDefault="009964DD" w:rsidP="009964DD">
      <w:pPr>
        <w:jc w:val="both"/>
        <w:rPr>
          <w:rFonts w:ascii="Consolas" w:hAnsi="Consolas"/>
        </w:rPr>
      </w:pPr>
      <w:r w:rsidRPr="00F71B4E">
        <w:rPr>
          <w:rFonts w:ascii="Consolas" w:hAnsi="Consolas"/>
        </w:rPr>
        <w:t xml:space="preserve">  //...</w:t>
      </w:r>
    </w:p>
    <w:p w:rsidR="009964DD" w:rsidRPr="00F71B4E" w:rsidRDefault="009964DD" w:rsidP="009964DD">
      <w:pPr>
        <w:jc w:val="both"/>
        <w:rPr>
          <w:rFonts w:ascii="Consolas" w:hAnsi="Consolas"/>
        </w:rPr>
      </w:pPr>
      <w:r w:rsidRPr="00F71B4E">
        <w:rPr>
          <w:rFonts w:ascii="Consolas" w:hAnsi="Consolas"/>
        </w:rPr>
        <w:t xml:space="preserve">  double </w:t>
      </w:r>
      <w:proofErr w:type="gramStart"/>
      <w:r w:rsidRPr="00F71B4E">
        <w:rPr>
          <w:rFonts w:ascii="Consolas" w:hAnsi="Consolas"/>
        </w:rPr>
        <w:t>getSpeed(</w:t>
      </w:r>
      <w:proofErr w:type="gramEnd"/>
      <w:r w:rsidRPr="00F71B4E">
        <w:rPr>
          <w:rFonts w:ascii="Consolas" w:hAnsi="Consolas"/>
        </w:rPr>
        <w:t>) {</w:t>
      </w:r>
    </w:p>
    <w:p w:rsidR="009964DD" w:rsidRPr="00F71B4E" w:rsidRDefault="009964DD" w:rsidP="009964DD">
      <w:pPr>
        <w:jc w:val="both"/>
        <w:rPr>
          <w:rFonts w:ascii="Consolas" w:hAnsi="Consolas"/>
        </w:rPr>
      </w:pPr>
      <w:r w:rsidRPr="00F71B4E">
        <w:rPr>
          <w:rFonts w:ascii="Consolas" w:hAnsi="Consolas"/>
        </w:rPr>
        <w:t xml:space="preserve">    switch (type) {</w:t>
      </w:r>
    </w:p>
    <w:p w:rsidR="009964DD" w:rsidRPr="00F71B4E" w:rsidRDefault="009964DD" w:rsidP="009964DD">
      <w:pPr>
        <w:jc w:val="both"/>
        <w:rPr>
          <w:rFonts w:ascii="Consolas" w:hAnsi="Consolas"/>
        </w:rPr>
      </w:pPr>
      <w:r w:rsidRPr="00F71B4E">
        <w:rPr>
          <w:rFonts w:ascii="Consolas" w:hAnsi="Consolas"/>
        </w:rPr>
        <w:t xml:space="preserve">      case EUROPEAN:</w:t>
      </w:r>
    </w:p>
    <w:p w:rsidR="009964DD" w:rsidRPr="00F71B4E" w:rsidRDefault="009964DD" w:rsidP="009964DD">
      <w:pPr>
        <w:jc w:val="both"/>
        <w:rPr>
          <w:rFonts w:ascii="Consolas" w:hAnsi="Consolas"/>
        </w:rPr>
      </w:pPr>
      <w:r w:rsidRPr="00F71B4E">
        <w:rPr>
          <w:rFonts w:ascii="Consolas" w:hAnsi="Consolas"/>
        </w:rPr>
        <w:t xml:space="preserve">        return </w:t>
      </w:r>
      <w:proofErr w:type="gramStart"/>
      <w:r w:rsidRPr="00F71B4E">
        <w:rPr>
          <w:rFonts w:ascii="Consolas" w:hAnsi="Consolas"/>
        </w:rPr>
        <w:t>getBaseSpeed(</w:t>
      </w:r>
      <w:proofErr w:type="gramEnd"/>
      <w:r w:rsidRPr="00F71B4E">
        <w:rPr>
          <w:rFonts w:ascii="Consolas" w:hAnsi="Consolas"/>
        </w:rPr>
        <w:t>);</w:t>
      </w:r>
    </w:p>
    <w:p w:rsidR="009964DD" w:rsidRPr="00F71B4E" w:rsidRDefault="009964DD" w:rsidP="009964DD">
      <w:pPr>
        <w:jc w:val="both"/>
        <w:rPr>
          <w:rFonts w:ascii="Consolas" w:hAnsi="Consolas"/>
        </w:rPr>
      </w:pPr>
      <w:r w:rsidRPr="00F71B4E">
        <w:rPr>
          <w:rFonts w:ascii="Consolas" w:hAnsi="Consolas"/>
        </w:rPr>
        <w:t xml:space="preserve">      case AFRICAN:</w:t>
      </w:r>
    </w:p>
    <w:p w:rsidR="009964DD" w:rsidRPr="00F71B4E" w:rsidRDefault="009964DD" w:rsidP="009964DD">
      <w:pPr>
        <w:jc w:val="both"/>
        <w:rPr>
          <w:rFonts w:ascii="Consolas" w:hAnsi="Consolas"/>
        </w:rPr>
      </w:pPr>
      <w:r w:rsidRPr="00F71B4E">
        <w:rPr>
          <w:rFonts w:ascii="Consolas" w:hAnsi="Consolas"/>
        </w:rPr>
        <w:t xml:space="preserve">        return </w:t>
      </w:r>
      <w:proofErr w:type="gramStart"/>
      <w:r w:rsidRPr="00F71B4E">
        <w:rPr>
          <w:rFonts w:ascii="Consolas" w:hAnsi="Consolas"/>
        </w:rPr>
        <w:t>getBaseSpeed(</w:t>
      </w:r>
      <w:proofErr w:type="gramEnd"/>
      <w:r w:rsidRPr="00F71B4E">
        <w:rPr>
          <w:rFonts w:ascii="Consolas" w:hAnsi="Consolas"/>
        </w:rPr>
        <w:t>) - getLoadFactor() * numberOfCoconuts;</w:t>
      </w:r>
    </w:p>
    <w:p w:rsidR="009964DD" w:rsidRPr="00F71B4E" w:rsidRDefault="009964DD" w:rsidP="009964DD">
      <w:pPr>
        <w:jc w:val="both"/>
        <w:rPr>
          <w:rFonts w:ascii="Consolas" w:hAnsi="Consolas"/>
        </w:rPr>
      </w:pPr>
      <w:r w:rsidRPr="00F71B4E">
        <w:rPr>
          <w:rFonts w:ascii="Consolas" w:hAnsi="Consolas"/>
        </w:rPr>
        <w:t xml:space="preserve">      case NORWEGIAN_BLUE:</w:t>
      </w:r>
    </w:p>
    <w:p w:rsidR="009964DD" w:rsidRPr="00F71B4E" w:rsidRDefault="009964DD" w:rsidP="009964DD">
      <w:pPr>
        <w:jc w:val="both"/>
        <w:rPr>
          <w:rFonts w:ascii="Consolas" w:hAnsi="Consolas"/>
        </w:rPr>
      </w:pPr>
      <w:r w:rsidRPr="00F71B4E">
        <w:rPr>
          <w:rFonts w:ascii="Consolas" w:hAnsi="Consolas"/>
        </w:rPr>
        <w:t xml:space="preserve">        return (isNailed</w:t>
      </w:r>
      <w:proofErr w:type="gramStart"/>
      <w:r w:rsidRPr="00F71B4E">
        <w:rPr>
          <w:rFonts w:ascii="Consolas" w:hAnsi="Consolas"/>
        </w:rPr>
        <w:t>) ?</w:t>
      </w:r>
      <w:proofErr w:type="gramEnd"/>
      <w:r w:rsidRPr="00F71B4E">
        <w:rPr>
          <w:rFonts w:ascii="Consolas" w:hAnsi="Consolas"/>
        </w:rPr>
        <w:t xml:space="preserve"> </w:t>
      </w:r>
      <w:proofErr w:type="gramStart"/>
      <w:r w:rsidRPr="00F71B4E">
        <w:rPr>
          <w:rFonts w:ascii="Consolas" w:hAnsi="Consolas"/>
        </w:rPr>
        <w:t>0 :</w:t>
      </w:r>
      <w:proofErr w:type="gramEnd"/>
      <w:r w:rsidRPr="00F71B4E">
        <w:rPr>
          <w:rFonts w:ascii="Consolas" w:hAnsi="Consolas"/>
        </w:rPr>
        <w:t xml:space="preserve"> getBaseSpeed(voltage);</w:t>
      </w:r>
    </w:p>
    <w:p w:rsidR="009964DD" w:rsidRPr="00F71B4E" w:rsidRDefault="009964DD" w:rsidP="009964DD">
      <w:pPr>
        <w:jc w:val="both"/>
        <w:rPr>
          <w:rFonts w:ascii="Consolas" w:hAnsi="Consolas"/>
        </w:rPr>
      </w:pPr>
      <w:r w:rsidRPr="00F71B4E">
        <w:rPr>
          <w:rFonts w:ascii="Consolas" w:hAnsi="Consolas"/>
        </w:rPr>
        <w:t xml:space="preserve">    }</w:t>
      </w:r>
    </w:p>
    <w:p w:rsidR="009964DD" w:rsidRPr="00F71B4E" w:rsidRDefault="009964DD" w:rsidP="009964DD">
      <w:pPr>
        <w:jc w:val="both"/>
        <w:rPr>
          <w:rFonts w:ascii="Consolas" w:hAnsi="Consolas"/>
        </w:rPr>
      </w:pPr>
      <w:r w:rsidRPr="00F71B4E">
        <w:rPr>
          <w:rFonts w:ascii="Consolas" w:hAnsi="Consolas"/>
        </w:rPr>
        <w:t xml:space="preserve">    throw new </w:t>
      </w:r>
      <w:proofErr w:type="gramStart"/>
      <w:r w:rsidRPr="00F71B4E">
        <w:rPr>
          <w:rFonts w:ascii="Consolas" w:hAnsi="Consolas"/>
        </w:rPr>
        <w:t>RuntimeException(</w:t>
      </w:r>
      <w:proofErr w:type="gramEnd"/>
      <w:r w:rsidRPr="00F71B4E">
        <w:rPr>
          <w:rFonts w:ascii="Consolas" w:hAnsi="Consolas"/>
        </w:rPr>
        <w:t>"Should be unreachable");</w:t>
      </w:r>
    </w:p>
    <w:p w:rsidR="009964DD" w:rsidRPr="00F71B4E" w:rsidRDefault="009964DD" w:rsidP="009964DD">
      <w:pPr>
        <w:jc w:val="both"/>
        <w:rPr>
          <w:rFonts w:ascii="Consolas" w:hAnsi="Consolas"/>
          <w:lang w:val="ru-RU"/>
        </w:rPr>
      </w:pPr>
      <w:r w:rsidRPr="00F71B4E">
        <w:rPr>
          <w:rFonts w:ascii="Consolas" w:hAnsi="Consolas"/>
        </w:rPr>
        <w:t xml:space="preserve">  </w:t>
      </w:r>
      <w:r w:rsidRPr="00F71B4E">
        <w:rPr>
          <w:rFonts w:ascii="Consolas" w:hAnsi="Consolas"/>
          <w:lang w:val="ru-RU"/>
        </w:rPr>
        <w:t>}</w:t>
      </w:r>
    </w:p>
    <w:p w:rsidR="009964DD" w:rsidRPr="00F71B4E" w:rsidRDefault="009964DD" w:rsidP="009964DD">
      <w:pPr>
        <w:jc w:val="both"/>
        <w:rPr>
          <w:rFonts w:ascii="Consolas" w:hAnsi="Consolas"/>
          <w:lang w:val="ru-RU"/>
        </w:rPr>
      </w:pPr>
      <w:r w:rsidRPr="00F71B4E">
        <w:rPr>
          <w:rFonts w:ascii="Consolas" w:hAnsi="Consolas"/>
          <w:lang w:val="ru-RU"/>
        </w:rPr>
        <w:t>}</w:t>
      </w:r>
    </w:p>
    <w:p w:rsidR="009964DD" w:rsidRPr="00DD4007" w:rsidRDefault="009964DD" w:rsidP="009964DD">
      <w:pPr>
        <w:jc w:val="both"/>
        <w:rPr>
          <w:b/>
          <w:bCs/>
          <w:lang w:val="ru-RU"/>
        </w:rPr>
      </w:pPr>
      <w:r w:rsidRPr="00DD4007">
        <w:rPr>
          <w:lang w:val="ru-RU"/>
        </w:rPr>
        <w:t>Решение</w:t>
      </w:r>
    </w:p>
    <w:p w:rsidR="009964DD" w:rsidRPr="00026704" w:rsidRDefault="009964DD" w:rsidP="009964DD">
      <w:pPr>
        <w:jc w:val="both"/>
        <w:rPr>
          <w:lang w:val="ru-RU"/>
        </w:rPr>
      </w:pPr>
      <w:r w:rsidRPr="004A6F21">
        <w:rPr>
          <w:lang w:val="ru-RU"/>
        </w:rPr>
        <w:t xml:space="preserve">Создайте подклассы, которым соответствуют ветки условного оператора. В них создайте общий метод и переместите в него код из соответствующей ветки условного оператора. Впоследствии замените условный оператор на вызов этого метода. </w:t>
      </w:r>
      <w:r w:rsidRPr="00026704">
        <w:rPr>
          <w:lang w:val="ru-RU"/>
        </w:rPr>
        <w:t>Таким образом, нужная реализация будет выбираться через полиморфизм в зависимости от класса объекта.</w:t>
      </w:r>
    </w:p>
    <w:p w:rsidR="009964DD" w:rsidRPr="00343475" w:rsidRDefault="009964DD" w:rsidP="009964DD">
      <w:pPr>
        <w:jc w:val="both"/>
        <w:rPr>
          <w:rFonts w:ascii="Consolas" w:hAnsi="Consolas"/>
        </w:rPr>
      </w:pPr>
      <w:r w:rsidRPr="00343475">
        <w:rPr>
          <w:rFonts w:ascii="Consolas" w:hAnsi="Consolas"/>
        </w:rPr>
        <w:t>abstract class Bird {</w:t>
      </w:r>
    </w:p>
    <w:p w:rsidR="009964DD" w:rsidRPr="00343475" w:rsidRDefault="009964DD" w:rsidP="009964DD">
      <w:pPr>
        <w:jc w:val="both"/>
        <w:rPr>
          <w:rFonts w:ascii="Consolas" w:hAnsi="Consolas"/>
        </w:rPr>
      </w:pPr>
      <w:r w:rsidRPr="00343475">
        <w:rPr>
          <w:rFonts w:ascii="Consolas" w:hAnsi="Consolas"/>
        </w:rPr>
        <w:t xml:space="preserve">  //...</w:t>
      </w:r>
    </w:p>
    <w:p w:rsidR="009964DD" w:rsidRPr="00343475" w:rsidRDefault="009964DD" w:rsidP="009964DD">
      <w:pPr>
        <w:jc w:val="both"/>
        <w:rPr>
          <w:rFonts w:ascii="Consolas" w:hAnsi="Consolas"/>
        </w:rPr>
      </w:pPr>
      <w:r w:rsidRPr="00343475">
        <w:rPr>
          <w:rFonts w:ascii="Consolas" w:hAnsi="Consolas"/>
        </w:rPr>
        <w:lastRenderedPageBreak/>
        <w:t xml:space="preserve">  abstract double </w:t>
      </w:r>
      <w:proofErr w:type="gramStart"/>
      <w:r w:rsidRPr="00343475">
        <w:rPr>
          <w:rFonts w:ascii="Consolas" w:hAnsi="Consolas"/>
        </w:rPr>
        <w:t>getSpeed(</w:t>
      </w:r>
      <w:proofErr w:type="gramEnd"/>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class European extends Bird {</w:t>
      </w:r>
    </w:p>
    <w:p w:rsidR="009964DD" w:rsidRPr="00343475" w:rsidRDefault="009964DD" w:rsidP="009964DD">
      <w:pPr>
        <w:jc w:val="both"/>
        <w:rPr>
          <w:rFonts w:ascii="Consolas" w:hAnsi="Consolas"/>
        </w:rPr>
      </w:pPr>
      <w:r w:rsidRPr="00343475">
        <w:rPr>
          <w:rFonts w:ascii="Consolas" w:hAnsi="Consolas"/>
        </w:rPr>
        <w:t xml:space="preserve">  double </w:t>
      </w:r>
      <w:proofErr w:type="gramStart"/>
      <w:r w:rsidRPr="00343475">
        <w:rPr>
          <w:rFonts w:ascii="Consolas" w:hAnsi="Consolas"/>
        </w:rPr>
        <w:t>getSpeed(</w:t>
      </w:r>
      <w:proofErr w:type="gramEnd"/>
      <w:r w:rsidRPr="00343475">
        <w:rPr>
          <w:rFonts w:ascii="Consolas" w:hAnsi="Consolas"/>
        </w:rPr>
        <w:t>) {</w:t>
      </w:r>
    </w:p>
    <w:p w:rsidR="009964DD" w:rsidRPr="00343475" w:rsidRDefault="009964DD" w:rsidP="009964DD">
      <w:pPr>
        <w:jc w:val="both"/>
        <w:rPr>
          <w:rFonts w:ascii="Consolas" w:hAnsi="Consolas"/>
        </w:rPr>
      </w:pPr>
      <w:r w:rsidRPr="00343475">
        <w:rPr>
          <w:rFonts w:ascii="Consolas" w:hAnsi="Consolas"/>
        </w:rPr>
        <w:t xml:space="preserve">    return </w:t>
      </w:r>
      <w:proofErr w:type="gramStart"/>
      <w:r w:rsidRPr="00343475">
        <w:rPr>
          <w:rFonts w:ascii="Consolas" w:hAnsi="Consolas"/>
        </w:rPr>
        <w:t>getBaseSpeed(</w:t>
      </w:r>
      <w:proofErr w:type="gramEnd"/>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 xml:space="preserve">  }</w:t>
      </w:r>
    </w:p>
    <w:p w:rsidR="009964DD" w:rsidRPr="00343475" w:rsidRDefault="009964DD" w:rsidP="009964DD">
      <w:pPr>
        <w:jc w:val="both"/>
        <w:rPr>
          <w:rFonts w:ascii="Consolas" w:hAnsi="Consolas"/>
        </w:rPr>
      </w:pPr>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class African extends Bird {</w:t>
      </w:r>
    </w:p>
    <w:p w:rsidR="009964DD" w:rsidRPr="00343475" w:rsidRDefault="009964DD" w:rsidP="009964DD">
      <w:pPr>
        <w:jc w:val="both"/>
        <w:rPr>
          <w:rFonts w:ascii="Consolas" w:hAnsi="Consolas"/>
        </w:rPr>
      </w:pPr>
      <w:r w:rsidRPr="00343475">
        <w:rPr>
          <w:rFonts w:ascii="Consolas" w:hAnsi="Consolas"/>
        </w:rPr>
        <w:t xml:space="preserve">  double </w:t>
      </w:r>
      <w:proofErr w:type="gramStart"/>
      <w:r w:rsidRPr="00343475">
        <w:rPr>
          <w:rFonts w:ascii="Consolas" w:hAnsi="Consolas"/>
        </w:rPr>
        <w:t>getSpeed(</w:t>
      </w:r>
      <w:proofErr w:type="gramEnd"/>
      <w:r w:rsidRPr="00343475">
        <w:rPr>
          <w:rFonts w:ascii="Consolas" w:hAnsi="Consolas"/>
        </w:rPr>
        <w:t>) {</w:t>
      </w:r>
    </w:p>
    <w:p w:rsidR="009964DD" w:rsidRPr="00343475" w:rsidRDefault="009964DD" w:rsidP="009964DD">
      <w:pPr>
        <w:jc w:val="both"/>
        <w:rPr>
          <w:rFonts w:ascii="Consolas" w:hAnsi="Consolas"/>
        </w:rPr>
      </w:pPr>
      <w:r w:rsidRPr="00343475">
        <w:rPr>
          <w:rFonts w:ascii="Consolas" w:hAnsi="Consolas"/>
        </w:rPr>
        <w:t xml:space="preserve">    return </w:t>
      </w:r>
      <w:proofErr w:type="gramStart"/>
      <w:r w:rsidRPr="00343475">
        <w:rPr>
          <w:rFonts w:ascii="Consolas" w:hAnsi="Consolas"/>
        </w:rPr>
        <w:t>getBaseSpeed(</w:t>
      </w:r>
      <w:proofErr w:type="gramEnd"/>
      <w:r w:rsidRPr="00343475">
        <w:rPr>
          <w:rFonts w:ascii="Consolas" w:hAnsi="Consolas"/>
        </w:rPr>
        <w:t>) - getLoadFactor() * numberOfCoconuts;</w:t>
      </w:r>
    </w:p>
    <w:p w:rsidR="009964DD" w:rsidRPr="00343475" w:rsidRDefault="009964DD" w:rsidP="009964DD">
      <w:pPr>
        <w:jc w:val="both"/>
        <w:rPr>
          <w:rFonts w:ascii="Consolas" w:hAnsi="Consolas"/>
        </w:rPr>
      </w:pPr>
      <w:r w:rsidRPr="00343475">
        <w:rPr>
          <w:rFonts w:ascii="Consolas" w:hAnsi="Consolas"/>
        </w:rPr>
        <w:t xml:space="preserve">  }</w:t>
      </w:r>
    </w:p>
    <w:p w:rsidR="009964DD" w:rsidRPr="00343475" w:rsidRDefault="009964DD" w:rsidP="009964DD">
      <w:pPr>
        <w:jc w:val="both"/>
        <w:rPr>
          <w:rFonts w:ascii="Consolas" w:hAnsi="Consolas"/>
        </w:rPr>
      </w:pPr>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class NorvegianBlue extends Bird {</w:t>
      </w:r>
    </w:p>
    <w:p w:rsidR="009964DD" w:rsidRPr="00343475" w:rsidRDefault="009964DD" w:rsidP="009964DD">
      <w:pPr>
        <w:jc w:val="both"/>
        <w:rPr>
          <w:rFonts w:ascii="Consolas" w:hAnsi="Consolas"/>
        </w:rPr>
      </w:pPr>
      <w:r w:rsidRPr="00343475">
        <w:rPr>
          <w:rFonts w:ascii="Consolas" w:hAnsi="Consolas"/>
        </w:rPr>
        <w:t xml:space="preserve">  double </w:t>
      </w:r>
      <w:proofErr w:type="gramStart"/>
      <w:r w:rsidRPr="00343475">
        <w:rPr>
          <w:rFonts w:ascii="Consolas" w:hAnsi="Consolas"/>
        </w:rPr>
        <w:t>getSpeed(</w:t>
      </w:r>
      <w:proofErr w:type="gramEnd"/>
      <w:r w:rsidRPr="00343475">
        <w:rPr>
          <w:rFonts w:ascii="Consolas" w:hAnsi="Consolas"/>
        </w:rPr>
        <w:t>) {</w:t>
      </w:r>
    </w:p>
    <w:p w:rsidR="009964DD" w:rsidRPr="00343475" w:rsidRDefault="009964DD" w:rsidP="009964DD">
      <w:pPr>
        <w:jc w:val="both"/>
        <w:rPr>
          <w:rFonts w:ascii="Consolas" w:hAnsi="Consolas"/>
        </w:rPr>
      </w:pPr>
      <w:r w:rsidRPr="00343475">
        <w:rPr>
          <w:rFonts w:ascii="Consolas" w:hAnsi="Consolas"/>
        </w:rPr>
        <w:t xml:space="preserve">    return (isNailed</w:t>
      </w:r>
      <w:proofErr w:type="gramStart"/>
      <w:r w:rsidRPr="00343475">
        <w:rPr>
          <w:rFonts w:ascii="Consolas" w:hAnsi="Consolas"/>
        </w:rPr>
        <w:t>) ?</w:t>
      </w:r>
      <w:proofErr w:type="gramEnd"/>
      <w:r w:rsidRPr="00343475">
        <w:rPr>
          <w:rFonts w:ascii="Consolas" w:hAnsi="Consolas"/>
        </w:rPr>
        <w:t xml:space="preserve"> </w:t>
      </w:r>
      <w:proofErr w:type="gramStart"/>
      <w:r w:rsidRPr="00343475">
        <w:rPr>
          <w:rFonts w:ascii="Consolas" w:hAnsi="Consolas"/>
        </w:rPr>
        <w:t>0 :</w:t>
      </w:r>
      <w:proofErr w:type="gramEnd"/>
      <w:r w:rsidRPr="00343475">
        <w:rPr>
          <w:rFonts w:ascii="Consolas" w:hAnsi="Consolas"/>
        </w:rPr>
        <w:t xml:space="preserve"> getBaseSpeed(voltage);</w:t>
      </w:r>
    </w:p>
    <w:p w:rsidR="009964DD" w:rsidRPr="00343475" w:rsidRDefault="009964DD" w:rsidP="009964DD">
      <w:pPr>
        <w:jc w:val="both"/>
        <w:rPr>
          <w:rFonts w:ascii="Consolas" w:hAnsi="Consolas"/>
        </w:rPr>
      </w:pPr>
      <w:r w:rsidRPr="00343475">
        <w:rPr>
          <w:rFonts w:ascii="Consolas" w:hAnsi="Consolas"/>
        </w:rPr>
        <w:t xml:space="preserve">  }</w:t>
      </w:r>
    </w:p>
    <w:p w:rsidR="009964DD" w:rsidRPr="00343475" w:rsidRDefault="009964DD" w:rsidP="009964DD">
      <w:pPr>
        <w:jc w:val="both"/>
        <w:rPr>
          <w:rFonts w:ascii="Consolas" w:hAnsi="Consolas"/>
        </w:rPr>
      </w:pPr>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 Somewhere in client code</w:t>
      </w:r>
    </w:p>
    <w:p w:rsidR="009964DD" w:rsidRPr="009964DD" w:rsidRDefault="009964DD" w:rsidP="009964DD">
      <w:pPr>
        <w:jc w:val="both"/>
        <w:rPr>
          <w:rFonts w:ascii="Consolas" w:hAnsi="Consolas"/>
          <w:lang w:val="ru-RU"/>
        </w:rPr>
      </w:pPr>
      <w:r w:rsidRPr="00343475">
        <w:rPr>
          <w:rFonts w:ascii="Consolas" w:hAnsi="Consolas"/>
        </w:rPr>
        <w:t>speed</w:t>
      </w:r>
      <w:r w:rsidRPr="009964DD">
        <w:rPr>
          <w:rFonts w:ascii="Consolas" w:hAnsi="Consolas"/>
          <w:lang w:val="ru-RU"/>
        </w:rPr>
        <w:t xml:space="preserve"> = </w:t>
      </w:r>
      <w:proofErr w:type="gramStart"/>
      <w:r w:rsidRPr="00343475">
        <w:rPr>
          <w:rFonts w:ascii="Consolas" w:hAnsi="Consolas"/>
        </w:rPr>
        <w:t>bird</w:t>
      </w:r>
      <w:r w:rsidRPr="009964DD">
        <w:rPr>
          <w:rFonts w:ascii="Consolas" w:hAnsi="Consolas"/>
          <w:lang w:val="ru-RU"/>
        </w:rPr>
        <w:t>.</w:t>
      </w:r>
      <w:r w:rsidRPr="00343475">
        <w:rPr>
          <w:rFonts w:ascii="Consolas" w:hAnsi="Consolas"/>
        </w:rPr>
        <w:t>getSpeed</w:t>
      </w:r>
      <w:proofErr w:type="gramEnd"/>
      <w:r w:rsidRPr="009964DD">
        <w:rPr>
          <w:rFonts w:ascii="Consolas" w:hAnsi="Consolas"/>
          <w:lang w:val="ru-RU"/>
        </w:rPr>
        <w:t>();</w:t>
      </w:r>
    </w:p>
    <w:p w:rsidR="009964DD" w:rsidRPr="007F53D6" w:rsidRDefault="009964DD" w:rsidP="009964DD">
      <w:pPr>
        <w:pStyle w:val="Heading3"/>
        <w:jc w:val="both"/>
        <w:rPr>
          <w:lang w:val="ru-RU"/>
        </w:rPr>
      </w:pPr>
      <w:bookmarkStart w:id="326" w:name="_Toc438317683"/>
      <w:r w:rsidRPr="007F53D6">
        <w:rPr>
          <w:lang w:val="ru-RU"/>
        </w:rPr>
        <w:t>Причины рефакторинга</w:t>
      </w:r>
      <w:bookmarkEnd w:id="326"/>
    </w:p>
    <w:p w:rsidR="009964DD" w:rsidRPr="004A6F21" w:rsidRDefault="009964DD" w:rsidP="009964DD">
      <w:pPr>
        <w:jc w:val="both"/>
        <w:rPr>
          <w:lang w:val="ru-RU"/>
        </w:rPr>
      </w:pPr>
      <w:r w:rsidRPr="004A6F21">
        <w:rPr>
          <w:lang w:val="ru-RU"/>
        </w:rPr>
        <w:t>Этот рефакторинг может помочь, если у вас в коде есть условные операторы, которые выполняют различную работу, в зависимости от:</w:t>
      </w:r>
    </w:p>
    <w:p w:rsidR="009964DD" w:rsidRPr="009964DD" w:rsidRDefault="009964DD" w:rsidP="00B44713">
      <w:pPr>
        <w:pStyle w:val="ListParagraph"/>
        <w:numPr>
          <w:ilvl w:val="0"/>
          <w:numId w:val="130"/>
        </w:numPr>
        <w:jc w:val="both"/>
        <w:rPr>
          <w:szCs w:val="22"/>
        </w:rPr>
      </w:pPr>
      <w:r w:rsidRPr="009964DD">
        <w:rPr>
          <w:szCs w:val="22"/>
        </w:rPr>
        <w:t>Класса объекта или интерфейса, который он реализует;</w:t>
      </w:r>
    </w:p>
    <w:p w:rsidR="009964DD" w:rsidRPr="009964DD" w:rsidRDefault="009964DD" w:rsidP="00B44713">
      <w:pPr>
        <w:pStyle w:val="ListParagraph"/>
        <w:numPr>
          <w:ilvl w:val="0"/>
          <w:numId w:val="130"/>
        </w:numPr>
        <w:jc w:val="both"/>
        <w:rPr>
          <w:szCs w:val="22"/>
        </w:rPr>
      </w:pPr>
      <w:r w:rsidRPr="009964DD">
        <w:rPr>
          <w:szCs w:val="22"/>
        </w:rPr>
        <w:t>Значения какого-то из полей объекта;</w:t>
      </w:r>
    </w:p>
    <w:p w:rsidR="009964DD" w:rsidRPr="009964DD" w:rsidRDefault="009964DD" w:rsidP="00B44713">
      <w:pPr>
        <w:pStyle w:val="ListParagraph"/>
        <w:numPr>
          <w:ilvl w:val="0"/>
          <w:numId w:val="130"/>
        </w:numPr>
        <w:jc w:val="both"/>
        <w:rPr>
          <w:szCs w:val="22"/>
        </w:rPr>
      </w:pPr>
      <w:r w:rsidRPr="009964DD">
        <w:rPr>
          <w:szCs w:val="22"/>
        </w:rPr>
        <w:t>Результата вызова одного из методов объекта.</w:t>
      </w:r>
    </w:p>
    <w:p w:rsidR="009964DD" w:rsidRPr="004A6F21" w:rsidRDefault="009964DD" w:rsidP="009964DD">
      <w:pPr>
        <w:jc w:val="both"/>
        <w:rPr>
          <w:lang w:val="ru-RU"/>
        </w:rPr>
      </w:pPr>
      <w:r w:rsidRPr="004A6F21">
        <w:rPr>
          <w:lang w:val="ru-RU"/>
        </w:rPr>
        <w:t>При этом если у вас появится новый тип или свойство объекта, нужно будет искать и добавлять код во все схожие условные операторы. Таким образом, польза от данного рефакторинга увеличивается, если условных операторов больше одного, и они разбросаны по всем методам объекта.</w:t>
      </w:r>
    </w:p>
    <w:p w:rsidR="009964DD" w:rsidRPr="0098293F" w:rsidRDefault="009964DD" w:rsidP="009964DD">
      <w:pPr>
        <w:jc w:val="both"/>
      </w:pPr>
      <w:r w:rsidRPr="0098293F">
        <w:t>Достоинства</w:t>
      </w:r>
    </w:p>
    <w:p w:rsidR="009964DD" w:rsidRPr="009964DD" w:rsidRDefault="009964DD" w:rsidP="00B44713">
      <w:pPr>
        <w:pStyle w:val="ListParagraph"/>
        <w:numPr>
          <w:ilvl w:val="0"/>
          <w:numId w:val="129"/>
        </w:numPr>
        <w:jc w:val="both"/>
        <w:rPr>
          <w:szCs w:val="22"/>
        </w:rPr>
      </w:pPr>
      <w:r w:rsidRPr="009964DD">
        <w:rPr>
          <w:szCs w:val="22"/>
        </w:rPr>
        <w:t>Этот рефакторинг реализует принцип </w:t>
      </w:r>
      <w:r w:rsidRPr="009964DD">
        <w:rPr>
          <w:i/>
          <w:iCs/>
          <w:szCs w:val="22"/>
        </w:rPr>
        <w:t>говори, а не спрашивай</w:t>
      </w:r>
      <w:r w:rsidRPr="009964DD">
        <w:rPr>
          <w:szCs w:val="22"/>
        </w:rPr>
        <w:t xml:space="preserve">: вместо того, чтобы спрашивать объект о его состоянии, а потом выполнять на основании этого какие-то </w:t>
      </w:r>
      <w:r w:rsidRPr="009964DD">
        <w:rPr>
          <w:szCs w:val="22"/>
        </w:rPr>
        <w:lastRenderedPageBreak/>
        <w:t>действия, гораздо проще просто сказать ему, что нужно делать, а как это делать он решит сам.</w:t>
      </w:r>
    </w:p>
    <w:p w:rsidR="009964DD" w:rsidRPr="009964DD" w:rsidRDefault="009964DD" w:rsidP="00B44713">
      <w:pPr>
        <w:pStyle w:val="ListParagraph"/>
        <w:numPr>
          <w:ilvl w:val="0"/>
          <w:numId w:val="129"/>
        </w:numPr>
        <w:jc w:val="both"/>
        <w:rPr>
          <w:szCs w:val="22"/>
        </w:rPr>
      </w:pPr>
      <w:r w:rsidRPr="009964DD">
        <w:rPr>
          <w:szCs w:val="22"/>
        </w:rPr>
        <w:t>Убивает дублирование кода. Вы избавляетесь от множества почти одинаковых условных операторов.</w:t>
      </w:r>
    </w:p>
    <w:p w:rsidR="009964DD" w:rsidRPr="00DD4007" w:rsidRDefault="009964DD" w:rsidP="009964DD">
      <w:pPr>
        <w:jc w:val="both"/>
        <w:rPr>
          <w:rFonts w:cs="Times New Roman"/>
          <w:lang w:val="ru-RU"/>
        </w:rPr>
      </w:pPr>
      <w:r w:rsidRPr="00DD4007">
        <w:rPr>
          <w:lang w:val="ru-RU"/>
        </w:rPr>
        <w:t>Если вам потребуется добавить новый вариант выполнения, все, что придётся сделать, это добавить новый подкласс, не трогая существующий код (</w:t>
      </w:r>
      <w:r w:rsidRPr="00DD4007">
        <w:rPr>
          <w:i/>
          <w:iCs/>
          <w:lang w:val="ru-RU"/>
        </w:rPr>
        <w:t>принцип открытости/закрытости</w:t>
      </w:r>
      <w:r w:rsidRPr="00DD4007">
        <w:rPr>
          <w:lang w:val="ru-RU"/>
        </w:rPr>
        <w:t>).</w:t>
      </w:r>
    </w:p>
    <w:p w:rsidR="009964DD" w:rsidRPr="009964DD" w:rsidRDefault="009964DD" w:rsidP="00B44713">
      <w:pPr>
        <w:pStyle w:val="ListParagraph"/>
        <w:numPr>
          <w:ilvl w:val="0"/>
          <w:numId w:val="123"/>
        </w:numPr>
        <w:jc w:val="both"/>
        <w:rPr>
          <w:szCs w:val="22"/>
        </w:rPr>
      </w:pPr>
      <w:r w:rsidRPr="009964DD">
        <w:rPr>
          <w:szCs w:val="22"/>
        </w:rPr>
        <w:t>Замена </w:t>
      </w:r>
      <w:hyperlink r:id="rId380" w:tooltip="Наследование (программирование)" w:history="1">
        <w:r w:rsidRPr="009964DD">
          <w:rPr>
            <w:szCs w:val="22"/>
          </w:rPr>
          <w:t>наследования</w:t>
        </w:r>
      </w:hyperlink>
      <w:r w:rsidRPr="009964DD">
        <w:rPr>
          <w:szCs w:val="22"/>
        </w:rPr>
        <w:t> </w:t>
      </w:r>
      <w:hyperlink r:id="rId381" w:tooltip="Делегирование (программирование)" w:history="1">
        <w:r w:rsidRPr="009964DD">
          <w:rPr>
            <w:szCs w:val="22"/>
          </w:rPr>
          <w:t>делегированием</w:t>
        </w:r>
      </w:hyperlink>
      <w:r w:rsidRPr="009964DD">
        <w:rPr>
          <w:szCs w:val="22"/>
        </w:rPr>
        <w:t> (Replace Inheritance with Delegation)</w:t>
      </w:r>
    </w:p>
    <w:p w:rsidR="009964DD" w:rsidRPr="009964DD" w:rsidRDefault="009964DD" w:rsidP="00B44713">
      <w:pPr>
        <w:pStyle w:val="ListParagraph"/>
        <w:numPr>
          <w:ilvl w:val="0"/>
          <w:numId w:val="123"/>
        </w:numPr>
        <w:jc w:val="both"/>
        <w:rPr>
          <w:szCs w:val="22"/>
          <w:lang w:val="en-US"/>
        </w:rPr>
      </w:pPr>
      <w:r w:rsidRPr="009964DD">
        <w:rPr>
          <w:szCs w:val="22"/>
        </w:rPr>
        <w:t>Замена</w:t>
      </w:r>
      <w:r w:rsidRPr="009964DD">
        <w:rPr>
          <w:szCs w:val="22"/>
          <w:lang w:val="en-US"/>
        </w:rPr>
        <w:t xml:space="preserve"> </w:t>
      </w:r>
      <w:r w:rsidRPr="009964DD">
        <w:rPr>
          <w:szCs w:val="22"/>
        </w:rPr>
        <w:t>кода</w:t>
      </w:r>
      <w:r w:rsidRPr="009964DD">
        <w:rPr>
          <w:szCs w:val="22"/>
          <w:lang w:val="en-US"/>
        </w:rPr>
        <w:t xml:space="preserve"> </w:t>
      </w:r>
      <w:r w:rsidRPr="009964DD">
        <w:rPr>
          <w:szCs w:val="22"/>
        </w:rPr>
        <w:t>типа</w:t>
      </w:r>
      <w:r w:rsidRPr="009964DD">
        <w:rPr>
          <w:szCs w:val="22"/>
          <w:lang w:val="en-US"/>
        </w:rPr>
        <w:t xml:space="preserve"> </w:t>
      </w:r>
      <w:r w:rsidRPr="009964DD">
        <w:rPr>
          <w:szCs w:val="22"/>
        </w:rPr>
        <w:t>подклассами</w:t>
      </w:r>
      <w:r w:rsidRPr="009964DD">
        <w:rPr>
          <w:szCs w:val="22"/>
          <w:lang w:val="en-US"/>
        </w:rPr>
        <w:t xml:space="preserve"> (Replace Type Code with Subclasses)</w:t>
      </w:r>
    </w:p>
    <w:p w:rsidR="009964DD" w:rsidRPr="004A6F21" w:rsidRDefault="009964DD" w:rsidP="009964DD">
      <w:pPr>
        <w:pStyle w:val="Heading3"/>
        <w:jc w:val="both"/>
        <w:rPr>
          <w:rFonts w:cs="Times New Roman"/>
          <w:lang w:val="ru-RU"/>
        </w:rPr>
      </w:pPr>
      <w:bookmarkStart w:id="327" w:name="_Toc438317684"/>
      <w:r w:rsidRPr="00DD4007">
        <w:rPr>
          <w:lang w:val="ru-RU"/>
        </w:rPr>
        <w:t xml:space="preserve">Авторефакторинг в различных </w:t>
      </w:r>
      <w:r w:rsidRPr="0098293F">
        <w:t>IDE</w:t>
      </w:r>
      <w:bookmarkEnd w:id="327"/>
    </w:p>
    <w:p w:rsidR="009964DD" w:rsidRPr="000538D1" w:rsidRDefault="009964DD" w:rsidP="009964DD">
      <w:pPr>
        <w:jc w:val="both"/>
        <w:rPr>
          <w:lang w:val="ru-RU"/>
        </w:rPr>
      </w:pPr>
      <w:r w:rsidRPr="000538D1">
        <w:rPr>
          <w:lang w:val="ru-RU"/>
        </w:rPr>
        <w:t xml:space="preserve">Существует множество различных </w:t>
      </w:r>
      <w:r w:rsidRPr="0098293F">
        <w:t>IDE</w:t>
      </w:r>
      <w:r w:rsidRPr="000538D1">
        <w:rPr>
          <w:lang w:val="ru-RU"/>
        </w:rPr>
        <w:t xml:space="preserve">, и не хватит целой книги, чтобы описать возможности авторефакторинга во всех, так что приведем пример </w:t>
      </w:r>
      <w:r w:rsidRPr="000538D1">
        <w:rPr>
          <w:i/>
        </w:rPr>
        <w:t>IntelliJ</w:t>
      </w:r>
      <w:r w:rsidRPr="000538D1">
        <w:rPr>
          <w:i/>
          <w:lang w:val="ru-RU"/>
        </w:rPr>
        <w:t xml:space="preserve"> </w:t>
      </w:r>
      <w:r w:rsidRPr="000538D1">
        <w:rPr>
          <w:i/>
        </w:rPr>
        <w:t>IDEA</w:t>
      </w:r>
      <w:r w:rsidRPr="000538D1">
        <w:rPr>
          <w:lang w:val="ru-RU"/>
        </w:rPr>
        <w:t xml:space="preserve"> и некоторых ее интересных возможностей.</w:t>
      </w:r>
    </w:p>
    <w:p w:rsidR="009964DD" w:rsidRPr="009964DD" w:rsidRDefault="009964DD" w:rsidP="00B44713">
      <w:pPr>
        <w:pStyle w:val="ListParagraph"/>
        <w:numPr>
          <w:ilvl w:val="0"/>
          <w:numId w:val="128"/>
        </w:numPr>
        <w:jc w:val="both"/>
        <w:rPr>
          <w:szCs w:val="22"/>
        </w:rPr>
      </w:pPr>
      <w:r w:rsidRPr="009964DD">
        <w:rPr>
          <w:szCs w:val="22"/>
        </w:rPr>
        <w:t>Ctrl + Alt + L - Сделать форматирование кода</w:t>
      </w:r>
    </w:p>
    <w:p w:rsidR="009964DD" w:rsidRPr="009964DD" w:rsidRDefault="009964DD" w:rsidP="00B44713">
      <w:pPr>
        <w:pStyle w:val="ListParagraph"/>
        <w:numPr>
          <w:ilvl w:val="0"/>
          <w:numId w:val="128"/>
        </w:numPr>
        <w:jc w:val="both"/>
        <w:rPr>
          <w:szCs w:val="22"/>
        </w:rPr>
      </w:pPr>
      <w:r w:rsidRPr="009964DD">
        <w:rPr>
          <w:szCs w:val="22"/>
        </w:rPr>
        <w:t>Ctrl + Alt + O - Удалить неиспользуемые импорты</w:t>
      </w:r>
    </w:p>
    <w:p w:rsidR="009964DD" w:rsidRPr="009964DD" w:rsidRDefault="009964DD" w:rsidP="00B44713">
      <w:pPr>
        <w:pStyle w:val="ListParagraph"/>
        <w:numPr>
          <w:ilvl w:val="0"/>
          <w:numId w:val="128"/>
        </w:numPr>
        <w:jc w:val="both"/>
        <w:rPr>
          <w:szCs w:val="22"/>
        </w:rPr>
      </w:pPr>
      <w:r w:rsidRPr="009964DD">
        <w:rPr>
          <w:szCs w:val="22"/>
        </w:rPr>
        <w:t>Alt + F7 - Найти использования кода</w:t>
      </w:r>
    </w:p>
    <w:p w:rsidR="009964DD" w:rsidRPr="009964DD" w:rsidRDefault="009964DD" w:rsidP="00B44713">
      <w:pPr>
        <w:pStyle w:val="ListParagraph"/>
        <w:numPr>
          <w:ilvl w:val="0"/>
          <w:numId w:val="128"/>
        </w:numPr>
        <w:jc w:val="both"/>
        <w:rPr>
          <w:szCs w:val="22"/>
        </w:rPr>
      </w:pPr>
      <w:r w:rsidRPr="009964DD">
        <w:rPr>
          <w:szCs w:val="22"/>
        </w:rPr>
        <w:t>Shift + F6 -  Переименовать</w:t>
      </w:r>
    </w:p>
    <w:p w:rsidR="009964DD" w:rsidRPr="009964DD" w:rsidRDefault="009964DD" w:rsidP="00B44713">
      <w:pPr>
        <w:pStyle w:val="ListParagraph"/>
        <w:numPr>
          <w:ilvl w:val="0"/>
          <w:numId w:val="128"/>
        </w:numPr>
        <w:jc w:val="both"/>
        <w:rPr>
          <w:szCs w:val="22"/>
        </w:rPr>
      </w:pPr>
      <w:r w:rsidRPr="009964DD">
        <w:rPr>
          <w:szCs w:val="22"/>
        </w:rPr>
        <w:t>Ctrl + F6 -  Изменить сигнатуру</w:t>
      </w:r>
    </w:p>
    <w:p w:rsidR="009964DD" w:rsidRPr="009964DD" w:rsidRDefault="009964DD" w:rsidP="00B44713">
      <w:pPr>
        <w:pStyle w:val="ListParagraph"/>
        <w:numPr>
          <w:ilvl w:val="0"/>
          <w:numId w:val="128"/>
        </w:numPr>
        <w:jc w:val="both"/>
        <w:rPr>
          <w:szCs w:val="22"/>
        </w:rPr>
      </w:pPr>
      <w:r w:rsidRPr="009964DD">
        <w:rPr>
          <w:szCs w:val="22"/>
        </w:rPr>
        <w:t>Ctrl + Alt + N -  Встроить</w:t>
      </w:r>
    </w:p>
    <w:p w:rsidR="009964DD" w:rsidRPr="009964DD" w:rsidRDefault="009964DD" w:rsidP="00B44713">
      <w:pPr>
        <w:pStyle w:val="ListParagraph"/>
        <w:numPr>
          <w:ilvl w:val="0"/>
          <w:numId w:val="128"/>
        </w:numPr>
        <w:jc w:val="both"/>
        <w:rPr>
          <w:szCs w:val="22"/>
        </w:rPr>
      </w:pPr>
      <w:r w:rsidRPr="009964DD">
        <w:rPr>
          <w:szCs w:val="22"/>
        </w:rPr>
        <w:t>Ctrl + Alt + M - Поместить в метод</w:t>
      </w:r>
    </w:p>
    <w:p w:rsidR="009964DD" w:rsidRPr="009964DD" w:rsidRDefault="009964DD" w:rsidP="00B44713">
      <w:pPr>
        <w:pStyle w:val="ListParagraph"/>
        <w:numPr>
          <w:ilvl w:val="0"/>
          <w:numId w:val="128"/>
        </w:numPr>
        <w:jc w:val="both"/>
        <w:rPr>
          <w:szCs w:val="22"/>
        </w:rPr>
      </w:pPr>
      <w:r w:rsidRPr="009964DD">
        <w:rPr>
          <w:szCs w:val="22"/>
        </w:rPr>
        <w:t>Ctrl + Alt + V - Поместить в переменную</w:t>
      </w:r>
    </w:p>
    <w:p w:rsidR="009964DD" w:rsidRPr="009964DD" w:rsidRDefault="009964DD" w:rsidP="00B44713">
      <w:pPr>
        <w:pStyle w:val="ListParagraph"/>
        <w:numPr>
          <w:ilvl w:val="0"/>
          <w:numId w:val="128"/>
        </w:numPr>
        <w:jc w:val="both"/>
        <w:rPr>
          <w:szCs w:val="22"/>
        </w:rPr>
      </w:pPr>
      <w:r w:rsidRPr="009964DD">
        <w:rPr>
          <w:szCs w:val="22"/>
        </w:rPr>
        <w:t>Ctrl + Alt + F - Поместить в поле</w:t>
      </w:r>
    </w:p>
    <w:p w:rsidR="009964DD" w:rsidRPr="009964DD" w:rsidRDefault="009964DD" w:rsidP="00B44713">
      <w:pPr>
        <w:pStyle w:val="ListParagraph"/>
        <w:numPr>
          <w:ilvl w:val="0"/>
          <w:numId w:val="128"/>
        </w:numPr>
        <w:jc w:val="both"/>
        <w:rPr>
          <w:szCs w:val="22"/>
        </w:rPr>
      </w:pPr>
      <w:r w:rsidRPr="009964DD">
        <w:rPr>
          <w:szCs w:val="22"/>
        </w:rPr>
        <w:t>Ctrl + Alt + C - Поместить в константу</w:t>
      </w:r>
    </w:p>
    <w:p w:rsidR="009964DD" w:rsidRPr="009964DD" w:rsidRDefault="009964DD" w:rsidP="00B44713">
      <w:pPr>
        <w:pStyle w:val="ListParagraph"/>
        <w:numPr>
          <w:ilvl w:val="0"/>
          <w:numId w:val="128"/>
        </w:numPr>
        <w:jc w:val="both"/>
        <w:rPr>
          <w:szCs w:val="22"/>
        </w:rPr>
      </w:pPr>
      <w:r w:rsidRPr="009964DD">
        <w:rPr>
          <w:szCs w:val="22"/>
        </w:rPr>
        <w:t>Ctrl + Alt + P - Поместить в параметр</w:t>
      </w:r>
    </w:p>
    <w:p w:rsidR="009964DD" w:rsidRPr="009964DD" w:rsidRDefault="009964DD" w:rsidP="00B44713">
      <w:pPr>
        <w:pStyle w:val="ListParagraph"/>
        <w:numPr>
          <w:ilvl w:val="0"/>
          <w:numId w:val="128"/>
        </w:numPr>
        <w:jc w:val="both"/>
        <w:rPr>
          <w:szCs w:val="22"/>
        </w:rPr>
      </w:pPr>
      <w:r w:rsidRPr="009964DD">
        <w:rPr>
          <w:szCs w:val="22"/>
        </w:rPr>
        <w:t>И проч.</w:t>
      </w:r>
    </w:p>
    <w:p w:rsidR="009964DD" w:rsidRPr="00217746" w:rsidRDefault="009964DD" w:rsidP="009964DD">
      <w:pPr>
        <w:pStyle w:val="Heading3"/>
        <w:jc w:val="both"/>
      </w:pPr>
      <w:bookmarkStart w:id="328" w:name="_Toc438317685"/>
      <w:r w:rsidRPr="0098293F">
        <w:t>Литература по рефакторингу</w:t>
      </w:r>
      <w:bookmarkEnd w:id="328"/>
    </w:p>
    <w:p w:rsidR="009964DD" w:rsidRPr="009964DD" w:rsidRDefault="009964DD" w:rsidP="00B44713">
      <w:pPr>
        <w:pStyle w:val="ListParagraph"/>
        <w:numPr>
          <w:ilvl w:val="0"/>
          <w:numId w:val="127"/>
        </w:numPr>
        <w:jc w:val="both"/>
        <w:rPr>
          <w:szCs w:val="22"/>
          <w:lang w:val="en-US"/>
        </w:rPr>
      </w:pPr>
      <w:r w:rsidRPr="009964DD">
        <w:rPr>
          <w:szCs w:val="22"/>
          <w:lang w:val="en-US"/>
        </w:rPr>
        <w:t>Refactoring: Improving the Design of Existing Code («</w:t>
      </w:r>
      <w:r w:rsidRPr="009964DD">
        <w:rPr>
          <w:szCs w:val="22"/>
        </w:rPr>
        <w:t>Рефакторинг</w:t>
      </w:r>
      <w:r w:rsidRPr="009964DD">
        <w:rPr>
          <w:szCs w:val="22"/>
          <w:lang w:val="en-US"/>
        </w:rPr>
        <w:t xml:space="preserve">: </w:t>
      </w:r>
      <w:r w:rsidRPr="009964DD">
        <w:rPr>
          <w:szCs w:val="22"/>
        </w:rPr>
        <w:t>улучшение</w:t>
      </w:r>
      <w:r w:rsidRPr="009964DD">
        <w:rPr>
          <w:szCs w:val="22"/>
          <w:lang w:val="en-US"/>
        </w:rPr>
        <w:t xml:space="preserve"> </w:t>
      </w:r>
      <w:r w:rsidRPr="009964DD">
        <w:rPr>
          <w:szCs w:val="22"/>
        </w:rPr>
        <w:t>существующего</w:t>
      </w:r>
      <w:r w:rsidRPr="009964DD">
        <w:rPr>
          <w:szCs w:val="22"/>
          <w:lang w:val="en-US"/>
        </w:rPr>
        <w:t xml:space="preserve"> </w:t>
      </w:r>
      <w:r w:rsidRPr="009964DD">
        <w:rPr>
          <w:szCs w:val="22"/>
        </w:rPr>
        <w:t>кода</w:t>
      </w:r>
      <w:r w:rsidRPr="009964DD">
        <w:rPr>
          <w:szCs w:val="22"/>
          <w:lang w:val="en-US"/>
        </w:rPr>
        <w:t xml:space="preserve">»). Martin Fowler, Kent Beck, John Brant </w:t>
      </w:r>
      <w:r w:rsidRPr="009964DD">
        <w:rPr>
          <w:szCs w:val="22"/>
        </w:rPr>
        <w:t>и</w:t>
      </w:r>
      <w:r w:rsidRPr="009964DD">
        <w:rPr>
          <w:szCs w:val="22"/>
          <w:lang w:val="en-US"/>
        </w:rPr>
        <w:t xml:space="preserve"> William Opdyke (</w:t>
      </w:r>
      <w:r w:rsidRPr="009964DD">
        <w:rPr>
          <w:szCs w:val="22"/>
        </w:rPr>
        <w:t>Мартин</w:t>
      </w:r>
      <w:r w:rsidRPr="009964DD">
        <w:rPr>
          <w:szCs w:val="22"/>
          <w:lang w:val="en-US"/>
        </w:rPr>
        <w:t xml:space="preserve"> </w:t>
      </w:r>
      <w:r w:rsidRPr="009964DD">
        <w:rPr>
          <w:szCs w:val="22"/>
        </w:rPr>
        <w:t>Фаулер</w:t>
      </w:r>
      <w:r w:rsidRPr="009964DD">
        <w:rPr>
          <w:szCs w:val="22"/>
          <w:lang w:val="en-US"/>
        </w:rPr>
        <w:t xml:space="preserve">, </w:t>
      </w:r>
      <w:r w:rsidRPr="009964DD">
        <w:rPr>
          <w:szCs w:val="22"/>
        </w:rPr>
        <w:t>Кент</w:t>
      </w:r>
      <w:r w:rsidRPr="009964DD">
        <w:rPr>
          <w:szCs w:val="22"/>
          <w:lang w:val="en-US"/>
        </w:rPr>
        <w:t xml:space="preserve"> </w:t>
      </w:r>
      <w:r w:rsidRPr="009964DD">
        <w:rPr>
          <w:szCs w:val="22"/>
        </w:rPr>
        <w:t>Бек</w:t>
      </w:r>
      <w:r w:rsidRPr="009964DD">
        <w:rPr>
          <w:szCs w:val="22"/>
          <w:lang w:val="en-US"/>
        </w:rPr>
        <w:t xml:space="preserve">, </w:t>
      </w:r>
      <w:r w:rsidRPr="009964DD">
        <w:rPr>
          <w:szCs w:val="22"/>
        </w:rPr>
        <w:t>Джон</w:t>
      </w:r>
      <w:r w:rsidRPr="009964DD">
        <w:rPr>
          <w:szCs w:val="22"/>
          <w:lang w:val="en-US"/>
        </w:rPr>
        <w:t xml:space="preserve"> </w:t>
      </w:r>
      <w:r w:rsidRPr="009964DD">
        <w:rPr>
          <w:szCs w:val="22"/>
        </w:rPr>
        <w:t>Брант</w:t>
      </w:r>
      <w:r w:rsidRPr="009964DD">
        <w:rPr>
          <w:szCs w:val="22"/>
          <w:lang w:val="en-US"/>
        </w:rPr>
        <w:t xml:space="preserve"> </w:t>
      </w:r>
      <w:r w:rsidRPr="009964DD">
        <w:rPr>
          <w:szCs w:val="22"/>
        </w:rPr>
        <w:t>и</w:t>
      </w:r>
      <w:r w:rsidRPr="009964DD">
        <w:rPr>
          <w:szCs w:val="22"/>
          <w:lang w:val="en-US"/>
        </w:rPr>
        <w:t xml:space="preserve"> </w:t>
      </w:r>
      <w:r w:rsidRPr="009964DD">
        <w:rPr>
          <w:szCs w:val="22"/>
        </w:rPr>
        <w:t>Вильям</w:t>
      </w:r>
      <w:r w:rsidRPr="009964DD">
        <w:rPr>
          <w:szCs w:val="22"/>
          <w:lang w:val="en-US"/>
        </w:rPr>
        <w:t xml:space="preserve"> </w:t>
      </w:r>
      <w:r w:rsidRPr="009964DD">
        <w:rPr>
          <w:szCs w:val="22"/>
        </w:rPr>
        <w:t>Опдайк</w:t>
      </w:r>
      <w:r w:rsidRPr="009964DD">
        <w:rPr>
          <w:szCs w:val="22"/>
          <w:lang w:val="en-US"/>
        </w:rPr>
        <w:t>)</w:t>
      </w:r>
    </w:p>
    <w:p w:rsidR="009964DD" w:rsidRPr="009964DD" w:rsidRDefault="009964DD" w:rsidP="00B44713">
      <w:pPr>
        <w:pStyle w:val="ListParagraph"/>
        <w:numPr>
          <w:ilvl w:val="0"/>
          <w:numId w:val="127"/>
        </w:numPr>
        <w:jc w:val="both"/>
        <w:rPr>
          <w:szCs w:val="22"/>
        </w:rPr>
      </w:pPr>
      <w:r w:rsidRPr="009964DD">
        <w:rPr>
          <w:szCs w:val="22"/>
        </w:rPr>
        <w:t>Чистый код. Создание, анализ и рефакторинг. Робин Мартин.</w:t>
      </w:r>
    </w:p>
    <w:p w:rsidR="009964DD" w:rsidRPr="009964DD" w:rsidRDefault="009964DD" w:rsidP="00B44713">
      <w:pPr>
        <w:pStyle w:val="ListParagraph"/>
        <w:numPr>
          <w:ilvl w:val="0"/>
          <w:numId w:val="127"/>
        </w:numPr>
        <w:jc w:val="both"/>
        <w:rPr>
          <w:szCs w:val="22"/>
        </w:rPr>
      </w:pPr>
      <w:r w:rsidRPr="009964DD">
        <w:rPr>
          <w:szCs w:val="22"/>
        </w:rPr>
        <w:t>Эффективная работа с унаследованным кодом. Майкл К. Физерс.</w:t>
      </w:r>
    </w:p>
    <w:p w:rsidR="00DF543D" w:rsidRDefault="00DF543D" w:rsidP="00DF0F58">
      <w:pPr>
        <w:pStyle w:val="Heading2"/>
        <w:jc w:val="both"/>
        <w:rPr>
          <w:lang w:val="ru-RU"/>
        </w:rPr>
      </w:pPr>
      <w:bookmarkStart w:id="329" w:name="_Toc438317413"/>
      <w:bookmarkStart w:id="330" w:name="_Toc438317686"/>
      <w:r>
        <w:rPr>
          <w:lang w:val="ru-RU"/>
        </w:rPr>
        <w:t>Паттерны проектирования</w:t>
      </w:r>
      <w:bookmarkEnd w:id="329"/>
      <w:bookmarkEnd w:id="330"/>
    </w:p>
    <w:p w:rsidR="00AC60BA" w:rsidRPr="005A17BA" w:rsidRDefault="00AC60BA" w:rsidP="00AC60BA">
      <w:pPr>
        <w:pStyle w:val="Heading3"/>
        <w:jc w:val="both"/>
        <w:rPr>
          <w:lang w:val="ru-RU"/>
        </w:rPr>
      </w:pPr>
      <w:bookmarkStart w:id="331" w:name="_Toc438317687"/>
      <w:r w:rsidRPr="005A17BA">
        <w:rPr>
          <w:lang w:val="ru-RU"/>
        </w:rPr>
        <w:t>Что это такое?</w:t>
      </w:r>
      <w:bookmarkEnd w:id="331"/>
    </w:p>
    <w:p w:rsidR="00AC60BA" w:rsidRPr="005A17BA" w:rsidRDefault="00AC60BA" w:rsidP="00AC60BA">
      <w:pPr>
        <w:jc w:val="both"/>
        <w:rPr>
          <w:lang w:val="ru-RU"/>
        </w:rPr>
      </w:pPr>
      <w:r w:rsidRPr="005A17BA">
        <w:rPr>
          <w:b/>
          <w:bCs/>
          <w:lang w:val="ru-RU"/>
        </w:rPr>
        <w:t>Шаблон проектирования</w:t>
      </w:r>
      <w:r w:rsidRPr="005A17BA">
        <w:rPr>
          <w:lang w:val="ru-RU"/>
        </w:rPr>
        <w:t xml:space="preserve"> или</w:t>
      </w:r>
      <w:r w:rsidRPr="005A17BA">
        <w:rPr>
          <w:b/>
          <w:bCs/>
          <w:lang w:val="ru-RU"/>
        </w:rPr>
        <w:t xml:space="preserve"> паттерн </w:t>
      </w:r>
      <w:r w:rsidRPr="005A17BA">
        <w:rPr>
          <w:lang w:val="ru-RU"/>
        </w:rPr>
        <w:t xml:space="preserve">(англ. design pattern) — архитектурная конструкция, представляющая собой решение конкретной проблемы в рамках некоторого часто возникающего контекста. </w:t>
      </w:r>
    </w:p>
    <w:p w:rsidR="00AC60BA" w:rsidRPr="005A17BA" w:rsidRDefault="00AC60BA" w:rsidP="00AC60BA">
      <w:pPr>
        <w:jc w:val="both"/>
        <w:rPr>
          <w:lang w:val="ru-RU"/>
        </w:rPr>
      </w:pPr>
      <w:r w:rsidRPr="005A17BA">
        <w:rPr>
          <w:lang w:val="ru-RU"/>
        </w:rPr>
        <w:t xml:space="preserve">Обычно шаблон не является законченным образцом, который может быть преобразован прямо в код. Это лишь пример решения задачи, который можно использовать в различных ситуациях. </w:t>
      </w:r>
      <w:r w:rsidRPr="005A17BA">
        <w:rPr>
          <w:lang w:val="ru-RU"/>
        </w:rPr>
        <w:lastRenderedPageBreak/>
        <w:t>Объектно-ориентированные шаблоны показывают отношения и взаимодействия между классами или объектами, без определения того, какие конечные классы или объекты будут использоваться.</w:t>
      </w:r>
    </w:p>
    <w:p w:rsidR="00AC60BA" w:rsidRPr="005A17BA" w:rsidRDefault="00AC60BA" w:rsidP="00AC60BA">
      <w:pPr>
        <w:pStyle w:val="Heading3"/>
        <w:jc w:val="both"/>
        <w:rPr>
          <w:lang w:val="ru-RU"/>
        </w:rPr>
      </w:pPr>
      <w:bookmarkStart w:id="332" w:name="_Toc438317688"/>
      <w:r w:rsidRPr="005A17BA">
        <w:rPr>
          <w:lang w:val="ru-RU"/>
        </w:rPr>
        <w:t>Классификация</w:t>
      </w:r>
      <w:bookmarkEnd w:id="332"/>
    </w:p>
    <w:p w:rsidR="00AC60BA" w:rsidRPr="00B12A47" w:rsidRDefault="00AC60BA" w:rsidP="00AC60BA">
      <w:pPr>
        <w:jc w:val="both"/>
        <w:rPr>
          <w:shd w:val="clear" w:color="auto" w:fill="FFFFFF"/>
          <w:lang w:val="ru-RU"/>
        </w:rPr>
      </w:pPr>
      <w:r w:rsidRPr="00B12A47">
        <w:rPr>
          <w:shd w:val="clear" w:color="auto" w:fill="FFFFFF"/>
          <w:lang w:val="ru-RU"/>
        </w:rPr>
        <w:t>Классифицируют шаблоны всегда по-разному. В зависимости от применения могут разбиваться на группы. Чаще всего разбиение производится по уровням. «Низкоуровневые» шаблоны, учитывающие специфику конкретного языка программирования, называются</w:t>
      </w:r>
      <w:r w:rsidRPr="00B12A47">
        <w:rPr>
          <w:rStyle w:val="apple-converted-space"/>
          <w:rFonts w:ascii="Calibri" w:hAnsi="Calibri"/>
          <w:shd w:val="clear" w:color="auto" w:fill="FFFFFF"/>
          <w:lang w:val="ru-RU"/>
        </w:rPr>
        <w:t> </w:t>
      </w:r>
      <w:hyperlink r:id="rId382">
        <w:r w:rsidRPr="00B12A47">
          <w:rPr>
            <w:rStyle w:val="-"/>
            <w:rFonts w:ascii="Calibri" w:hAnsi="Calibri"/>
            <w:b/>
            <w:bCs/>
            <w:color w:val="auto"/>
            <w:u w:val="none"/>
            <w:shd w:val="clear" w:color="auto" w:fill="FFFFFF"/>
            <w:lang w:val="ru-RU"/>
          </w:rPr>
          <w:t>идиомами</w:t>
        </w:r>
      </w:hyperlink>
      <w:r w:rsidRPr="00B12A47">
        <w:rPr>
          <w:shd w:val="clear" w:color="auto" w:fill="FFFFFF"/>
          <w:lang w:val="ru-RU"/>
        </w:rPr>
        <w:t>. Это хорошие решения проектирования, характерные для конкретного языка или программной платформы, и потому не универсальные. На наивысшем уровне существуют</w:t>
      </w:r>
      <w:r w:rsidRPr="00B12A47">
        <w:rPr>
          <w:rStyle w:val="apple-converted-space"/>
          <w:rFonts w:ascii="Calibri" w:hAnsi="Calibri"/>
          <w:shd w:val="clear" w:color="auto" w:fill="FFFFFF"/>
          <w:lang w:val="ru-RU"/>
        </w:rPr>
        <w:t> </w:t>
      </w:r>
      <w:r w:rsidRPr="00B12A47">
        <w:rPr>
          <w:b/>
          <w:bCs/>
          <w:shd w:val="clear" w:color="auto" w:fill="FFFFFF"/>
          <w:lang w:val="ru-RU"/>
        </w:rPr>
        <w:t>архитектурные шаблоны</w:t>
      </w:r>
      <w:r w:rsidRPr="00B12A47">
        <w:rPr>
          <w:shd w:val="clear" w:color="auto" w:fill="FFFFFF"/>
          <w:lang w:val="ru-RU"/>
        </w:rPr>
        <w:t>, они охватывают собой архитектуру всей</w:t>
      </w:r>
      <w:r w:rsidRPr="00B12A47">
        <w:rPr>
          <w:rStyle w:val="apple-converted-space"/>
          <w:rFonts w:ascii="Calibri" w:hAnsi="Calibri"/>
          <w:shd w:val="clear" w:color="auto" w:fill="FFFFFF"/>
          <w:lang w:val="ru-RU"/>
        </w:rPr>
        <w:t> </w:t>
      </w:r>
      <w:r w:rsidRPr="00B12A47">
        <w:rPr>
          <w:rStyle w:val="-"/>
          <w:rFonts w:ascii="Calibri" w:hAnsi="Calibri"/>
          <w:color w:val="auto"/>
          <w:u w:val="none"/>
          <w:shd w:val="clear" w:color="auto" w:fill="FFFFFF"/>
          <w:lang w:val="ru-RU"/>
        </w:rPr>
        <w:t>программной системы</w:t>
      </w:r>
      <w:r w:rsidRPr="00B12A47">
        <w:rPr>
          <w:shd w:val="clear" w:color="auto" w:fill="FFFFFF"/>
          <w:lang w:val="ru-RU"/>
        </w:rPr>
        <w:t>.</w:t>
      </w:r>
    </w:p>
    <w:p w:rsidR="00AC60BA" w:rsidRPr="00B12A47" w:rsidRDefault="00AC60BA" w:rsidP="00AC60BA">
      <w:pPr>
        <w:jc w:val="both"/>
        <w:rPr>
          <w:shd w:val="clear" w:color="auto" w:fill="FFFFFF"/>
          <w:lang w:val="ru-RU"/>
        </w:rPr>
      </w:pPr>
      <w:r w:rsidRPr="00B12A47">
        <w:rPr>
          <w:rStyle w:val="-"/>
          <w:rFonts w:ascii="Calibri" w:hAnsi="Calibri"/>
          <w:color w:val="auto"/>
          <w:u w:val="none"/>
          <w:shd w:val="clear" w:color="auto" w:fill="FFFFFF"/>
          <w:lang w:val="ru-RU"/>
        </w:rPr>
        <w:t>Алгоритмы</w:t>
      </w:r>
      <w:r w:rsidRPr="00B12A47">
        <w:rPr>
          <w:rStyle w:val="apple-converted-space"/>
          <w:rFonts w:ascii="Calibri" w:hAnsi="Calibri"/>
          <w:shd w:val="clear" w:color="auto" w:fill="FFFFFF"/>
          <w:lang w:val="ru-RU"/>
        </w:rPr>
        <w:t> </w:t>
      </w:r>
      <w:r w:rsidRPr="00B12A47">
        <w:rPr>
          <w:shd w:val="clear" w:color="auto" w:fill="FFFFFF"/>
          <w:lang w:val="ru-RU"/>
        </w:rPr>
        <w:t>по своей сути также являются шаблонами, но не проектирования, а</w:t>
      </w:r>
      <w:r w:rsidRPr="00B12A47">
        <w:rPr>
          <w:rStyle w:val="apple-converted-space"/>
          <w:rFonts w:ascii="Calibri" w:hAnsi="Calibri"/>
          <w:shd w:val="clear" w:color="auto" w:fill="FFFFFF"/>
          <w:lang w:val="ru-RU"/>
        </w:rPr>
        <w:t> </w:t>
      </w:r>
      <w:r w:rsidRPr="00B12A47">
        <w:rPr>
          <w:rStyle w:val="-"/>
          <w:rFonts w:ascii="Calibri" w:hAnsi="Calibri"/>
          <w:color w:val="auto"/>
          <w:u w:val="none"/>
          <w:shd w:val="clear" w:color="auto" w:fill="FFFFFF"/>
          <w:lang w:val="ru-RU"/>
        </w:rPr>
        <w:t>вычисления</w:t>
      </w:r>
      <w:r w:rsidRPr="00B12A47">
        <w:rPr>
          <w:shd w:val="clear" w:color="auto" w:fill="FFFFFF"/>
          <w:lang w:val="ru-RU"/>
        </w:rPr>
        <w:t>, так как решают вычислительные задачи.</w:t>
      </w:r>
    </w:p>
    <w:p w:rsidR="00AC60BA" w:rsidRPr="005A17BA" w:rsidRDefault="00AC60BA" w:rsidP="00AC60BA">
      <w:pPr>
        <w:pStyle w:val="Heading3"/>
        <w:jc w:val="both"/>
        <w:rPr>
          <w:shd w:val="clear" w:color="auto" w:fill="FFFFFF"/>
          <w:lang w:val="ru-RU"/>
        </w:rPr>
      </w:pPr>
      <w:bookmarkStart w:id="333" w:name="_Toc438317689"/>
      <w:r w:rsidRPr="005A17BA">
        <w:rPr>
          <w:shd w:val="clear" w:color="auto" w:fill="FFFFFF"/>
          <w:lang w:val="ru-RU"/>
        </w:rPr>
        <w:t>История</w:t>
      </w:r>
      <w:bookmarkEnd w:id="333"/>
    </w:p>
    <w:p w:rsidR="00AC60BA" w:rsidRPr="00B12A47" w:rsidRDefault="00AC60BA" w:rsidP="00AC60BA">
      <w:pPr>
        <w:pStyle w:val="ListParagraph"/>
        <w:numPr>
          <w:ilvl w:val="0"/>
          <w:numId w:val="178"/>
        </w:numPr>
        <w:spacing w:after="160" w:line="259" w:lineRule="auto"/>
        <w:jc w:val="both"/>
      </w:pPr>
      <w:r w:rsidRPr="00B12A47">
        <w:t>В</w:t>
      </w:r>
      <w:r w:rsidRPr="00B12A47">
        <w:rPr>
          <w:rStyle w:val="apple-converted-space"/>
        </w:rPr>
        <w:t> </w:t>
      </w:r>
      <w:r w:rsidRPr="00B12A47">
        <w:rPr>
          <w:rStyle w:val="-"/>
          <w:color w:val="auto"/>
          <w:u w:val="none"/>
        </w:rPr>
        <w:t>1970-е</w:t>
      </w:r>
      <w:r w:rsidRPr="00B12A47">
        <w:rPr>
          <w:rStyle w:val="apple-converted-space"/>
        </w:rPr>
        <w:t> </w:t>
      </w:r>
      <w:r w:rsidRPr="00B12A47">
        <w:t>годы</w:t>
      </w:r>
      <w:r w:rsidRPr="00B12A47">
        <w:rPr>
          <w:rStyle w:val="apple-converted-space"/>
        </w:rPr>
        <w:t> </w:t>
      </w:r>
      <w:r w:rsidRPr="00B12A47">
        <w:rPr>
          <w:rStyle w:val="-"/>
          <w:color w:val="auto"/>
          <w:u w:val="none"/>
        </w:rPr>
        <w:t>архитектор</w:t>
      </w:r>
      <w:r w:rsidRPr="00B12A47">
        <w:rPr>
          <w:rStyle w:val="apple-converted-space"/>
        </w:rPr>
        <w:t> </w:t>
      </w:r>
      <w:r w:rsidRPr="00B12A47">
        <w:rPr>
          <w:rStyle w:val="-"/>
          <w:color w:val="auto"/>
          <w:u w:val="none"/>
        </w:rPr>
        <w:t>Кристофер Александр</w:t>
      </w:r>
      <w:r w:rsidRPr="00B12A47">
        <w:rPr>
          <w:rStyle w:val="apple-converted-space"/>
        </w:rPr>
        <w:t> </w:t>
      </w:r>
      <w:r w:rsidRPr="00B12A47">
        <w:t>составил набор шаблонов проектирования. В области архитектуры эта идея не получила такого развития, как позже в области программной разработки.</w:t>
      </w:r>
    </w:p>
    <w:p w:rsidR="00AC60BA" w:rsidRPr="00B12A47" w:rsidRDefault="00AC60BA" w:rsidP="00AC60BA">
      <w:pPr>
        <w:pStyle w:val="ListParagraph"/>
        <w:numPr>
          <w:ilvl w:val="0"/>
          <w:numId w:val="178"/>
        </w:numPr>
        <w:spacing w:after="160" w:line="259" w:lineRule="auto"/>
        <w:jc w:val="both"/>
      </w:pPr>
      <w:r w:rsidRPr="00B12A47">
        <w:t>В</w:t>
      </w:r>
      <w:r w:rsidRPr="00B12A47">
        <w:rPr>
          <w:rStyle w:val="apple-converted-space"/>
        </w:rPr>
        <w:t> </w:t>
      </w:r>
      <w:r w:rsidRPr="00B12A47">
        <w:rPr>
          <w:rStyle w:val="-"/>
          <w:color w:val="auto"/>
          <w:u w:val="none"/>
        </w:rPr>
        <w:t>1987 году</w:t>
      </w:r>
      <w:r w:rsidRPr="00B12A47">
        <w:rPr>
          <w:rStyle w:val="apple-converted-space"/>
        </w:rPr>
        <w:t> </w:t>
      </w:r>
      <w:r w:rsidRPr="00B12A47">
        <w:rPr>
          <w:rStyle w:val="-"/>
          <w:color w:val="auto"/>
          <w:u w:val="none"/>
        </w:rPr>
        <w:t>Кент Бэк</w:t>
      </w:r>
      <w:r w:rsidRPr="00B12A47">
        <w:rPr>
          <w:rStyle w:val="apple-converted-space"/>
        </w:rPr>
        <w:t> </w:t>
      </w:r>
      <w:r w:rsidRPr="00B12A47">
        <w:t>(Kent Beck) и</w:t>
      </w:r>
      <w:r w:rsidRPr="00B12A47">
        <w:rPr>
          <w:rStyle w:val="apple-converted-space"/>
        </w:rPr>
        <w:t> </w:t>
      </w:r>
      <w:r w:rsidRPr="00B12A47">
        <w:rPr>
          <w:rStyle w:val="-"/>
          <w:color w:val="auto"/>
          <w:u w:val="none"/>
        </w:rPr>
        <w:t>Вард Каннингем</w:t>
      </w:r>
      <w:r w:rsidRPr="00B12A47">
        <w:rPr>
          <w:rStyle w:val="apple-converted-space"/>
        </w:rPr>
        <w:t> </w:t>
      </w:r>
      <w:r w:rsidRPr="00B12A47">
        <w:t>(Ward Cunningham) взяли идеи Александра и разработали шаблоны применительно к разработке программного обеспечения для разработки графических оболочек на языке</w:t>
      </w:r>
      <w:r w:rsidRPr="00B12A47">
        <w:rPr>
          <w:rStyle w:val="apple-converted-space"/>
        </w:rPr>
        <w:t> </w:t>
      </w:r>
      <w:hyperlink r:id="rId383">
        <w:r w:rsidRPr="00B12A47">
          <w:rPr>
            <w:rStyle w:val="-"/>
            <w:color w:val="auto"/>
            <w:u w:val="none"/>
          </w:rPr>
          <w:t>Smalltalk</w:t>
        </w:r>
      </w:hyperlink>
      <w:r w:rsidRPr="00B12A47">
        <w:t>.</w:t>
      </w:r>
    </w:p>
    <w:p w:rsidR="00AC60BA" w:rsidRPr="00B12A47" w:rsidRDefault="00AC60BA" w:rsidP="00AC60BA">
      <w:pPr>
        <w:pStyle w:val="ListParagraph"/>
        <w:numPr>
          <w:ilvl w:val="0"/>
          <w:numId w:val="178"/>
        </w:numPr>
        <w:spacing w:after="160" w:line="259" w:lineRule="auto"/>
        <w:jc w:val="both"/>
      </w:pPr>
      <w:r w:rsidRPr="00B12A47">
        <w:t>В</w:t>
      </w:r>
      <w:r w:rsidRPr="00B12A47">
        <w:rPr>
          <w:rStyle w:val="apple-converted-space"/>
        </w:rPr>
        <w:t> </w:t>
      </w:r>
      <w:hyperlink r:id="rId384">
        <w:r w:rsidRPr="00B12A47">
          <w:rPr>
            <w:rStyle w:val="-"/>
            <w:color w:val="auto"/>
            <w:u w:val="none"/>
          </w:rPr>
          <w:t>1988 году</w:t>
        </w:r>
      </w:hyperlink>
      <w:r w:rsidRPr="00B12A47">
        <w:rPr>
          <w:rStyle w:val="apple-converted-space"/>
        </w:rPr>
        <w:t> </w:t>
      </w:r>
      <w:r w:rsidRPr="00B12A47">
        <w:rPr>
          <w:rStyle w:val="-"/>
          <w:color w:val="auto"/>
          <w:u w:val="none"/>
        </w:rPr>
        <w:t>Эрих Гамма</w:t>
      </w:r>
      <w:r w:rsidRPr="00B12A47">
        <w:rPr>
          <w:rStyle w:val="apple-converted-space"/>
        </w:rPr>
        <w:t> </w:t>
      </w:r>
      <w:r w:rsidRPr="00B12A47">
        <w:t>(Erich Gamma) начал писать докторскую диссертацию при цюрихском университете об общей переносимости этой методики на разработку программ.</w:t>
      </w:r>
    </w:p>
    <w:p w:rsidR="00AC60BA" w:rsidRPr="00B12A47" w:rsidRDefault="00AC60BA" w:rsidP="00AC60BA">
      <w:pPr>
        <w:pStyle w:val="ListParagraph"/>
        <w:numPr>
          <w:ilvl w:val="0"/>
          <w:numId w:val="178"/>
        </w:numPr>
        <w:spacing w:after="160" w:line="259" w:lineRule="auto"/>
        <w:jc w:val="both"/>
      </w:pPr>
      <w:r w:rsidRPr="00B12A47">
        <w:t>В 1989—1991 годах Джеймс Коплин (James Coplien) трудился над разработкой идиом для программирования на</w:t>
      </w:r>
      <w:r w:rsidRPr="00B12A47">
        <w:rPr>
          <w:rStyle w:val="apple-converted-space"/>
        </w:rPr>
        <w:t> </w:t>
      </w:r>
      <w:r w:rsidRPr="00B12A47">
        <w:rPr>
          <w:rStyle w:val="-"/>
          <w:color w:val="auto"/>
          <w:u w:val="none"/>
        </w:rPr>
        <w:t>C++</w:t>
      </w:r>
      <w:r w:rsidRPr="00B12A47">
        <w:rPr>
          <w:rStyle w:val="apple-converted-space"/>
        </w:rPr>
        <w:t> </w:t>
      </w:r>
      <w:r w:rsidRPr="00B12A47">
        <w:t>и опубликовал в 1991 году книгу Advanced C++ Idioms.</w:t>
      </w:r>
    </w:p>
    <w:p w:rsidR="00AC60BA" w:rsidRPr="00B12A47" w:rsidRDefault="00AC60BA" w:rsidP="00AC60BA">
      <w:pPr>
        <w:jc w:val="both"/>
        <w:rPr>
          <w:shd w:val="clear" w:color="auto" w:fill="FFFFFF"/>
          <w:lang w:val="ru-RU"/>
        </w:rPr>
      </w:pPr>
      <w:r w:rsidRPr="00B12A47">
        <w:rPr>
          <w:shd w:val="clear" w:color="auto" w:fill="FFFFFF"/>
          <w:lang w:val="ru-RU"/>
        </w:rPr>
        <w:t>В этом же году Эрих Гамма заканчивает свою докторскую диссертацию и переезжает в</w:t>
      </w:r>
      <w:r w:rsidRPr="00B12A47">
        <w:rPr>
          <w:rStyle w:val="apple-converted-space"/>
          <w:rFonts w:ascii="Calibri" w:hAnsi="Calibri"/>
          <w:shd w:val="clear" w:color="auto" w:fill="FFFFFF"/>
          <w:lang w:val="ru-RU"/>
        </w:rPr>
        <w:t> </w:t>
      </w:r>
      <w:hyperlink r:id="rId385">
        <w:r w:rsidRPr="00B12A47">
          <w:rPr>
            <w:rStyle w:val="-"/>
            <w:rFonts w:ascii="Calibri" w:hAnsi="Calibri"/>
            <w:color w:val="auto"/>
            <w:u w:val="none"/>
            <w:shd w:val="clear" w:color="auto" w:fill="FFFFFF"/>
            <w:lang w:val="ru-RU"/>
          </w:rPr>
          <w:t>США</w:t>
        </w:r>
      </w:hyperlink>
      <w:r w:rsidRPr="00B12A47">
        <w:rPr>
          <w:shd w:val="clear" w:color="auto" w:fill="FFFFFF"/>
          <w:lang w:val="ru-RU"/>
        </w:rPr>
        <w:t>, где в сотрудничестве с Ричардом Хелмом (Richard Helm), Ральфом Джонсоном (Ralph Johnson) и Джоном Влиссидсом (John Vlissides) публикует книгу</w:t>
      </w:r>
      <w:r w:rsidRPr="00B12A47">
        <w:rPr>
          <w:rStyle w:val="apple-converted-space"/>
          <w:rFonts w:ascii="Calibri" w:hAnsi="Calibri"/>
          <w:shd w:val="clear" w:color="auto" w:fill="FFFFFF"/>
          <w:lang w:val="ru-RU"/>
        </w:rPr>
        <w:t> </w:t>
      </w:r>
      <w:r w:rsidRPr="00B12A47">
        <w:rPr>
          <w:rStyle w:val="-"/>
          <w:rFonts w:ascii="Calibri" w:hAnsi="Calibri"/>
          <w:b/>
          <w:bCs/>
          <w:color w:val="auto"/>
          <w:u w:val="none"/>
          <w:shd w:val="clear" w:color="auto" w:fill="FFFFFF"/>
          <w:lang w:val="ru-RU"/>
        </w:rPr>
        <w:t>Design Patterns</w:t>
      </w:r>
      <w:r w:rsidRPr="00B12A47">
        <w:rPr>
          <w:rStyle w:val="-"/>
          <w:rFonts w:ascii="Calibri" w:hAnsi="Calibri"/>
          <w:color w:val="auto"/>
          <w:u w:val="none"/>
          <w:shd w:val="clear" w:color="auto" w:fill="FFFFFF"/>
          <w:lang w:val="ru-RU"/>
        </w:rPr>
        <w:t> — Elements of Reusable Object-Oriented Software</w:t>
      </w:r>
      <w:r w:rsidRPr="00B12A47">
        <w:rPr>
          <w:shd w:val="clear" w:color="auto" w:fill="FFFFFF"/>
          <w:lang w:val="ru-RU"/>
        </w:rPr>
        <w:t>. В этой книге описаны 23 шаблона проектирования. Также команда авторов этой книги известна общественности под названием «Банда четырёх» (</w:t>
      </w:r>
      <w:hyperlink r:id="rId386">
        <w:r w:rsidRPr="00B12A47">
          <w:rPr>
            <w:rStyle w:val="-"/>
            <w:rFonts w:ascii="Calibri" w:hAnsi="Calibri"/>
            <w:color w:val="auto"/>
            <w:u w:val="none"/>
            <w:shd w:val="clear" w:color="auto" w:fill="FFFFFF"/>
            <w:lang w:val="ru-RU"/>
          </w:rPr>
          <w:t>англ.</w:t>
        </w:r>
      </w:hyperlink>
      <w:r w:rsidRPr="00B12A47">
        <w:rPr>
          <w:shd w:val="clear" w:color="auto" w:fill="FFFFFF"/>
          <w:lang w:val="ru-RU"/>
        </w:rPr>
        <w:t> </w:t>
      </w:r>
      <w:r w:rsidRPr="00B12A47">
        <w:rPr>
          <w:i/>
          <w:iCs/>
          <w:shd w:val="clear" w:color="auto" w:fill="FFFFFF"/>
          <w:lang w:val="ru-RU"/>
        </w:rPr>
        <w:t>Gang of Four</w:t>
      </w:r>
      <w:r w:rsidRPr="00B12A47">
        <w:rPr>
          <w:shd w:val="clear" w:color="auto" w:fill="FFFFFF"/>
          <w:lang w:val="ru-RU"/>
        </w:rPr>
        <w:t>, часто сокращается до</w:t>
      </w:r>
      <w:r w:rsidRPr="00B12A47">
        <w:rPr>
          <w:rStyle w:val="apple-converted-space"/>
          <w:rFonts w:ascii="Calibri" w:hAnsi="Calibri"/>
          <w:shd w:val="clear" w:color="auto" w:fill="FFFFFF"/>
          <w:lang w:val="ru-RU"/>
        </w:rPr>
        <w:t> </w:t>
      </w:r>
      <w:r w:rsidRPr="00B12A47">
        <w:rPr>
          <w:i/>
          <w:iCs/>
          <w:shd w:val="clear" w:color="auto" w:fill="FFFFFF"/>
          <w:lang w:val="ru-RU"/>
        </w:rPr>
        <w:t>GoF</w:t>
      </w:r>
      <w:r w:rsidRPr="00B12A47">
        <w:rPr>
          <w:shd w:val="clear" w:color="auto" w:fill="FFFFFF"/>
          <w:lang w:val="ru-RU"/>
        </w:rPr>
        <w:t>). Именно эта книга стала причиной роста популярности шаблонов проектирования.</w:t>
      </w:r>
    </w:p>
    <w:p w:rsidR="00AC60BA" w:rsidRPr="00AC60BA" w:rsidRDefault="00AC60BA" w:rsidP="00AC60BA">
      <w:pPr>
        <w:pStyle w:val="Heading3"/>
        <w:jc w:val="both"/>
        <w:rPr>
          <w:shd w:val="clear" w:color="auto" w:fill="FFFFFF"/>
          <w:lang w:val="ru-RU"/>
        </w:rPr>
      </w:pPr>
      <w:bookmarkStart w:id="334" w:name="_Toc438317690"/>
      <w:r w:rsidRPr="00AC60BA">
        <w:rPr>
          <w:shd w:val="clear" w:color="auto" w:fill="FFFFFF"/>
          <w:lang w:val="ru-RU"/>
        </w:rPr>
        <w:t>Паттерны проектирования классов/объектов</w:t>
      </w:r>
      <w:bookmarkEnd w:id="334"/>
    </w:p>
    <w:p w:rsidR="00AC60BA" w:rsidRPr="005A17BA" w:rsidRDefault="00AC60BA" w:rsidP="00AC60BA">
      <w:pPr>
        <w:jc w:val="both"/>
        <w:rPr>
          <w:shd w:val="clear" w:color="auto" w:fill="FFFFFF"/>
          <w:lang w:val="ru-RU"/>
        </w:rPr>
      </w:pPr>
      <w:r w:rsidRPr="005A17BA">
        <w:rPr>
          <w:shd w:val="clear" w:color="auto" w:fill="FFFFFF"/>
          <w:lang w:val="ru-RU"/>
        </w:rPr>
        <w:t xml:space="preserve">Описание системы в терминах классов/объектов следует считать низшим уровнем ее представления. В свою очередь, при моделировании системы на уровне классов/объектов обычно проводят дополнительную типологизацию в двух аспектах, а именно, описывают структуру системы в терминах микроскопических элементов и то, каким образом такая система обеспечивает требуемый функционал. Соответственно, среди паттернов проектирования выделены </w:t>
      </w:r>
      <w:r w:rsidRPr="005A17BA">
        <w:rPr>
          <w:b/>
          <w:bCs/>
          <w:shd w:val="clear" w:color="auto" w:fill="FFFFFF"/>
          <w:lang w:val="ru-RU"/>
        </w:rPr>
        <w:t>структурные паттерны</w:t>
      </w:r>
      <w:r w:rsidRPr="005A17BA">
        <w:rPr>
          <w:rStyle w:val="apple-converted-space"/>
          <w:rFonts w:ascii="Calibri" w:hAnsi="Calibri"/>
          <w:b/>
          <w:bCs/>
          <w:color w:val="000000"/>
          <w:shd w:val="clear" w:color="auto" w:fill="FFFFFF"/>
          <w:lang w:val="ru-RU"/>
        </w:rPr>
        <w:t> </w:t>
      </w:r>
      <w:r w:rsidRPr="005A17BA">
        <w:rPr>
          <w:shd w:val="clear" w:color="auto" w:fill="FFFFFF"/>
          <w:lang w:val="ru-RU"/>
        </w:rPr>
        <w:t xml:space="preserve">и </w:t>
      </w:r>
      <w:r w:rsidRPr="005A17BA">
        <w:rPr>
          <w:b/>
          <w:bCs/>
          <w:shd w:val="clear" w:color="auto" w:fill="FFFFFF"/>
          <w:lang w:val="ru-RU"/>
        </w:rPr>
        <w:t>паттерны распределения обязанностей между классами/объектами</w:t>
      </w:r>
      <w:r w:rsidRPr="005A17BA">
        <w:rPr>
          <w:shd w:val="clear" w:color="auto" w:fill="FFFFFF"/>
          <w:lang w:val="ru-RU"/>
        </w:rPr>
        <w:t xml:space="preserve">. Поскольку отдельные объекты создаются и уничтожаются в процессе работы системы, выделена еще одна большая группа </w:t>
      </w:r>
      <w:r w:rsidRPr="005A17BA">
        <w:rPr>
          <w:b/>
          <w:bCs/>
          <w:shd w:val="clear" w:color="auto" w:fill="FFFFFF"/>
          <w:lang w:val="ru-RU"/>
        </w:rPr>
        <w:t>паттернов проектирования</w:t>
      </w:r>
      <w:r w:rsidRPr="005A17BA">
        <w:rPr>
          <w:shd w:val="clear" w:color="auto" w:fill="FFFFFF"/>
          <w:lang w:val="ru-RU"/>
        </w:rPr>
        <w:t>, которые служат для создания объектов.</w:t>
      </w:r>
    </w:p>
    <w:p w:rsidR="00AC60BA" w:rsidRPr="005A17BA" w:rsidRDefault="00AC60BA" w:rsidP="00AC60BA">
      <w:pPr>
        <w:jc w:val="both"/>
        <w:rPr>
          <w:shd w:val="clear" w:color="auto" w:fill="FFFFFF"/>
          <w:lang w:val="ru-RU"/>
        </w:rPr>
      </w:pPr>
      <w:r w:rsidRPr="005A17BA">
        <w:rPr>
          <w:b/>
          <w:bCs/>
          <w:shd w:val="clear" w:color="auto" w:fill="FFFFFF"/>
          <w:lang w:val="ru-RU"/>
        </w:rPr>
        <w:t xml:space="preserve">Примеры: </w:t>
      </w:r>
      <w:r w:rsidRPr="005A17BA">
        <w:rPr>
          <w:shd w:val="clear" w:color="auto" w:fill="FFFFFF"/>
          <w:lang w:val="ru-RU"/>
        </w:rPr>
        <w:t xml:space="preserve">Адаптер(Adapter), Декоратор (Decorator), Мост (Bridge), Стратегия (Strategy), Прототип (Prototype), Абстрактная фабрика (Abstract Factory), Одиночка (Singeton), Строитель (Builder). </w:t>
      </w:r>
    </w:p>
    <w:p w:rsidR="00AC60BA" w:rsidRPr="005A17BA" w:rsidRDefault="00AC60BA" w:rsidP="00AC60BA">
      <w:pPr>
        <w:pStyle w:val="Heading3"/>
        <w:jc w:val="both"/>
        <w:rPr>
          <w:shd w:val="clear" w:color="auto" w:fill="FFFFFF"/>
          <w:lang w:val="ru-RU"/>
        </w:rPr>
      </w:pPr>
      <w:bookmarkStart w:id="335" w:name="_Toc438317691"/>
      <w:r w:rsidRPr="005A17BA">
        <w:rPr>
          <w:shd w:val="clear" w:color="auto" w:fill="FFFFFF"/>
          <w:lang w:val="ru-RU"/>
        </w:rPr>
        <w:lastRenderedPageBreak/>
        <w:t>Архитектурные системные паттерны</w:t>
      </w:r>
      <w:bookmarkEnd w:id="335"/>
    </w:p>
    <w:p w:rsidR="00AC60BA" w:rsidRPr="005A17BA" w:rsidRDefault="00AC60BA" w:rsidP="00AC60BA">
      <w:pPr>
        <w:jc w:val="both"/>
        <w:rPr>
          <w:shd w:val="clear" w:color="auto" w:fill="FFFFFF"/>
          <w:lang w:val="ru-RU"/>
        </w:rPr>
      </w:pPr>
      <w:r w:rsidRPr="005A17BA">
        <w:rPr>
          <w:shd w:val="clear" w:color="auto" w:fill="FFFFFF"/>
          <w:lang w:val="ru-RU"/>
        </w:rPr>
        <w:t xml:space="preserve">Архитектурные системные паттерны объединены в группы в соответствии с теми задачами, для решения которых они разработаны. Для организации классов или объектов системы в базовые подструктуры используются </w:t>
      </w:r>
      <w:r w:rsidRPr="005A17BA">
        <w:rPr>
          <w:b/>
          <w:shd w:val="clear" w:color="auto" w:fill="FFFFFF"/>
          <w:lang w:val="ru-RU"/>
        </w:rPr>
        <w:t>структурные</w:t>
      </w:r>
      <w:r w:rsidRPr="005A17BA">
        <w:rPr>
          <w:shd w:val="clear" w:color="auto" w:fill="FFFFFF"/>
          <w:lang w:val="ru-RU"/>
        </w:rPr>
        <w:t xml:space="preserve"> </w:t>
      </w:r>
      <w:r w:rsidRPr="005A17BA">
        <w:rPr>
          <w:b/>
          <w:bCs/>
          <w:shd w:val="clear" w:color="auto" w:fill="FFFFFF"/>
          <w:lang w:val="ru-RU"/>
        </w:rPr>
        <w:t>архитектурные паттерны</w:t>
      </w:r>
      <w:r w:rsidRPr="005A17BA">
        <w:rPr>
          <w:shd w:val="clear" w:color="auto" w:fill="FFFFFF"/>
          <w:lang w:val="ru-RU"/>
        </w:rPr>
        <w:t xml:space="preserve">. С другой стороны, для обеспечения требуемого системного функционала первостепенное значение имеет адекватная организация взаимодействия отдельных архитектурных элементов системы - этой цели служат </w:t>
      </w:r>
      <w:r w:rsidRPr="005A17BA">
        <w:rPr>
          <w:b/>
          <w:shd w:val="clear" w:color="auto" w:fill="FFFFFF"/>
          <w:lang w:val="ru-RU"/>
        </w:rPr>
        <w:t>паттерны управления</w:t>
      </w:r>
      <w:r w:rsidRPr="005A17BA">
        <w:rPr>
          <w:shd w:val="clear" w:color="auto" w:fill="FFFFFF"/>
          <w:lang w:val="ru-RU"/>
        </w:rPr>
        <w:t>.</w:t>
      </w:r>
    </w:p>
    <w:p w:rsidR="00AC60BA" w:rsidRPr="00AC60BA" w:rsidRDefault="00AC60BA" w:rsidP="00AC60BA">
      <w:pPr>
        <w:jc w:val="both"/>
        <w:rPr>
          <w:shd w:val="clear" w:color="auto" w:fill="FFFFFF"/>
        </w:rPr>
      </w:pPr>
      <w:r w:rsidRPr="005A17BA">
        <w:rPr>
          <w:b/>
          <w:bCs/>
          <w:shd w:val="clear" w:color="auto" w:fill="FFFFFF"/>
          <w:lang w:val="ru-RU"/>
        </w:rPr>
        <w:t>Примеры</w:t>
      </w:r>
      <w:r w:rsidRPr="00AC60BA">
        <w:rPr>
          <w:b/>
          <w:bCs/>
          <w:shd w:val="clear" w:color="auto" w:fill="FFFFFF"/>
        </w:rPr>
        <w:t xml:space="preserve">: </w:t>
      </w:r>
      <w:r w:rsidRPr="00AC60BA">
        <w:rPr>
          <w:shd w:val="clear" w:color="auto" w:fill="FFFFFF"/>
        </w:rPr>
        <w:t xml:space="preserve">MVC (modal-view-controller), MVVM (modal-view-viewmodal), </w:t>
      </w:r>
      <w:r w:rsidRPr="005A17BA">
        <w:rPr>
          <w:shd w:val="clear" w:color="auto" w:fill="FFFFFF"/>
          <w:lang w:val="ru-RU"/>
        </w:rPr>
        <w:t>Активная</w:t>
      </w:r>
      <w:r w:rsidRPr="00AC60BA">
        <w:rPr>
          <w:shd w:val="clear" w:color="auto" w:fill="FFFFFF"/>
        </w:rPr>
        <w:t xml:space="preserve"> </w:t>
      </w:r>
      <w:r w:rsidRPr="005A17BA">
        <w:rPr>
          <w:shd w:val="clear" w:color="auto" w:fill="FFFFFF"/>
          <w:lang w:val="ru-RU"/>
        </w:rPr>
        <w:t>запись</w:t>
      </w:r>
      <w:r w:rsidRPr="00AC60BA">
        <w:rPr>
          <w:shd w:val="clear" w:color="auto" w:fill="FFFFFF"/>
        </w:rPr>
        <w:t xml:space="preserve"> (Active Record).</w:t>
      </w:r>
    </w:p>
    <w:p w:rsidR="00AC60BA" w:rsidRPr="005A17BA" w:rsidRDefault="00AC60BA" w:rsidP="00AC60BA">
      <w:pPr>
        <w:pStyle w:val="Heading3"/>
        <w:jc w:val="both"/>
        <w:rPr>
          <w:lang w:val="ru-RU"/>
        </w:rPr>
      </w:pPr>
      <w:bookmarkStart w:id="336" w:name="_Toc438317692"/>
      <w:r w:rsidRPr="005A17BA">
        <w:rPr>
          <w:lang w:val="ru-RU"/>
        </w:rPr>
        <w:t>Паттерны интеграции корпоративных информационных систем</w:t>
      </w:r>
      <w:bookmarkEnd w:id="336"/>
    </w:p>
    <w:p w:rsidR="00AC60BA" w:rsidRPr="005A17BA" w:rsidRDefault="00AC60BA" w:rsidP="00AC60BA">
      <w:pPr>
        <w:jc w:val="both"/>
        <w:rPr>
          <w:shd w:val="clear" w:color="auto" w:fill="FFFFFF"/>
          <w:lang w:val="ru-RU"/>
        </w:rPr>
      </w:pPr>
      <w:r w:rsidRPr="005A17BA">
        <w:rPr>
          <w:shd w:val="clear" w:color="auto" w:fill="FFFFFF"/>
          <w:lang w:val="ru-RU"/>
        </w:rPr>
        <w:t xml:space="preserve">Паттерны интеграции информационных систем представляют собой, как это описано в разделе 2, верхний уровень классификации паттернов проектирования. Аналогично паттернам более низких уровней классификации, среди паттернов интеграции выделена группа </w:t>
      </w:r>
      <w:r w:rsidRPr="005A17BA">
        <w:rPr>
          <w:b/>
          <w:bCs/>
          <w:shd w:val="clear" w:color="auto" w:fill="FFFFFF"/>
          <w:lang w:val="ru-RU"/>
        </w:rPr>
        <w:t>структурных паттернов</w:t>
      </w:r>
      <w:r w:rsidRPr="005A17BA">
        <w:rPr>
          <w:shd w:val="clear" w:color="auto" w:fill="FFFFFF"/>
          <w:lang w:val="ru-RU"/>
        </w:rPr>
        <w:t>. Структурные паттерны описывают основные компоненты единой интегрированной метасистемы. В свою очередь, для описания взаимодействия отдельных корпоративных систем, включенных в интегрированную метасистему, организована группа паттернов, объединенных в соответствии с тем или иным</w:t>
      </w:r>
      <w:r w:rsidRPr="005A17BA">
        <w:rPr>
          <w:b/>
          <w:bCs/>
          <w:shd w:val="clear" w:color="auto" w:fill="FFFFFF"/>
          <w:lang w:val="ru-RU"/>
        </w:rPr>
        <w:t xml:space="preserve"> методом интеграции</w:t>
      </w:r>
      <w:r w:rsidRPr="005A17BA">
        <w:rPr>
          <w:shd w:val="clear" w:color="auto" w:fill="FFFFFF"/>
          <w:lang w:val="ru-RU"/>
        </w:rPr>
        <w:t xml:space="preserve">. Далее, интеграция корпоративных информационных систем подразумевает тем или иным способом организованный обмен данными между системами. Для организации обмена информацией между отдельными системами, включенными в интегрированную метасистему, служат </w:t>
      </w:r>
      <w:r w:rsidRPr="005A17BA">
        <w:rPr>
          <w:b/>
          <w:bCs/>
          <w:shd w:val="clear" w:color="auto" w:fill="FFFFFF"/>
          <w:lang w:val="ru-RU"/>
        </w:rPr>
        <w:t>паттерны интеграции по типу обмена данными</w:t>
      </w:r>
      <w:r w:rsidRPr="005A17BA">
        <w:rPr>
          <w:shd w:val="clear" w:color="auto" w:fill="FFFFFF"/>
          <w:lang w:val="ru-RU"/>
        </w:rPr>
        <w:t>. Следует отметить, что в отличие от паттернов проектирования классов/обьектов и архитектурных системных паттернов, отнесение отдельного паттерна интеграции к тому или иному виду является менее условным.</w:t>
      </w:r>
    </w:p>
    <w:p w:rsidR="00AC60BA" w:rsidRPr="005A17BA" w:rsidRDefault="00AC60BA" w:rsidP="00AC60BA">
      <w:pPr>
        <w:jc w:val="both"/>
        <w:rPr>
          <w:shd w:val="clear" w:color="auto" w:fill="FFFFFF"/>
          <w:lang w:val="ru-RU"/>
        </w:rPr>
      </w:pPr>
      <w:r w:rsidRPr="005A17BA">
        <w:rPr>
          <w:b/>
          <w:bCs/>
          <w:shd w:val="clear" w:color="auto" w:fill="FFFFFF"/>
          <w:lang w:val="ru-RU"/>
        </w:rPr>
        <w:t>Примеры:</w:t>
      </w:r>
      <w:r w:rsidRPr="005A17BA">
        <w:rPr>
          <w:shd w:val="clear" w:color="auto" w:fill="FFFFFF"/>
          <w:lang w:val="ru-RU"/>
        </w:rPr>
        <w:t xml:space="preserve"> Взаимодействие «точка - точка», Файловый обмен, Удаленный вызов процедур.</w:t>
      </w:r>
    </w:p>
    <w:p w:rsidR="00AC60BA" w:rsidRPr="005A17BA" w:rsidRDefault="00AC60BA" w:rsidP="00AC60BA">
      <w:pPr>
        <w:pStyle w:val="Heading3"/>
        <w:jc w:val="both"/>
        <w:rPr>
          <w:shd w:val="clear" w:color="auto" w:fill="FFFFFF"/>
          <w:lang w:val="ru-RU"/>
        </w:rPr>
      </w:pPr>
      <w:bookmarkStart w:id="337" w:name="_Toc438317693"/>
      <w:r w:rsidRPr="005A17BA">
        <w:rPr>
          <w:shd w:val="clear" w:color="auto" w:fill="FFFFFF"/>
          <w:lang w:val="ru-RU"/>
        </w:rPr>
        <w:t>Паттерны параллельного программирования (Concurrency)</w:t>
      </w:r>
      <w:bookmarkEnd w:id="337"/>
      <w:r w:rsidRPr="005A17BA">
        <w:rPr>
          <w:shd w:val="clear" w:color="auto" w:fill="FFFFFF"/>
          <w:lang w:val="ru-RU"/>
        </w:rPr>
        <w:t xml:space="preserve"> </w:t>
      </w:r>
    </w:p>
    <w:p w:rsidR="00AC60BA" w:rsidRPr="005A17BA" w:rsidRDefault="00AC60BA" w:rsidP="00AC60BA">
      <w:pPr>
        <w:jc w:val="both"/>
        <w:rPr>
          <w:shd w:val="clear" w:color="auto" w:fill="FFFFFF"/>
          <w:lang w:val="ru-RU"/>
        </w:rPr>
      </w:pPr>
      <w:r w:rsidRPr="005A17BA">
        <w:rPr>
          <w:shd w:val="clear" w:color="auto" w:fill="FFFFFF"/>
          <w:lang w:val="ru-RU"/>
        </w:rPr>
        <w:t>Представляют собой примитивы синхронизации потоков, обеспечивают асинхронный и безопасный доступ к ресурсу, наблюдают за состояниями объектов.</w:t>
      </w:r>
    </w:p>
    <w:p w:rsidR="00AC60BA" w:rsidRPr="005A17BA" w:rsidRDefault="00AC60BA" w:rsidP="00AC60BA">
      <w:pPr>
        <w:jc w:val="both"/>
        <w:rPr>
          <w:shd w:val="clear" w:color="auto" w:fill="FFFFFF"/>
          <w:lang w:val="ru-RU"/>
        </w:rPr>
      </w:pPr>
      <w:r w:rsidRPr="005A17BA">
        <w:rPr>
          <w:b/>
          <w:bCs/>
          <w:shd w:val="clear" w:color="auto" w:fill="FFFFFF"/>
          <w:lang w:val="ru-RU"/>
        </w:rPr>
        <w:t>Примеры:</w:t>
      </w:r>
      <w:r w:rsidRPr="005A17BA">
        <w:rPr>
          <w:shd w:val="clear" w:color="auto" w:fill="FFFFFF"/>
          <w:lang w:val="ru-RU"/>
        </w:rPr>
        <w:t xml:space="preserve"> Замок (Lock), активный объект (Active Object), Планировщик (Scheduler).</w:t>
      </w:r>
    </w:p>
    <w:p w:rsidR="00AC60BA" w:rsidRPr="005A17BA" w:rsidRDefault="00AC60BA" w:rsidP="00AC60BA">
      <w:pPr>
        <w:pStyle w:val="Heading3"/>
        <w:jc w:val="both"/>
        <w:rPr>
          <w:shd w:val="clear" w:color="auto" w:fill="FFFFFF"/>
          <w:lang w:val="ru-RU"/>
        </w:rPr>
      </w:pPr>
      <w:bookmarkStart w:id="338" w:name="_Toc438317694"/>
      <w:r>
        <w:rPr>
          <w:shd w:val="clear" w:color="auto" w:fill="FFFFFF"/>
          <w:lang w:val="ru-RU"/>
        </w:rPr>
        <w:t>Популярные паттерны</w:t>
      </w:r>
      <w:bookmarkEnd w:id="338"/>
    </w:p>
    <w:p w:rsidR="00AC60BA" w:rsidRPr="005A17BA" w:rsidRDefault="00AC60BA" w:rsidP="00AC60BA">
      <w:pPr>
        <w:pStyle w:val="Heading4"/>
        <w:jc w:val="both"/>
        <w:rPr>
          <w:lang w:val="ru-RU"/>
        </w:rPr>
      </w:pPr>
      <w:bookmarkStart w:id="339" w:name="_Toc438317695"/>
      <w:r w:rsidRPr="005A17BA">
        <w:rPr>
          <w:lang w:val="ru-RU"/>
        </w:rPr>
        <w:t>Мост</w:t>
      </w:r>
      <w:bookmarkEnd w:id="339"/>
    </w:p>
    <w:tbl>
      <w:tblPr>
        <w:tblW w:w="0" w:type="auto"/>
        <w:tblBorders>
          <w:top w:val="single" w:sz="6" w:space="0" w:color="808080"/>
          <w:left w:val="single" w:sz="6" w:space="0" w:color="808080"/>
          <w:bottom w:val="single" w:sz="2" w:space="0" w:color="808080"/>
          <w:right w:val="nil"/>
          <w:insideH w:val="single" w:sz="2" w:space="0" w:color="808080"/>
          <w:insideV w:val="nil"/>
        </w:tblBorders>
        <w:tblCellMar>
          <w:top w:w="75" w:type="dxa"/>
          <w:left w:w="51" w:type="dxa"/>
          <w:bottom w:w="75" w:type="dxa"/>
          <w:right w:w="75" w:type="dxa"/>
        </w:tblCellMar>
        <w:tblLook w:val="0000" w:firstRow="0" w:lastRow="0" w:firstColumn="0" w:lastColumn="0" w:noHBand="0" w:noVBand="0"/>
      </w:tblPr>
      <w:tblGrid>
        <w:gridCol w:w="1954"/>
        <w:gridCol w:w="7390"/>
      </w:tblGrid>
      <w:tr w:rsidR="00AC60BA" w:rsidRPr="005A17BA" w:rsidTr="00AF1FEB">
        <w:tc>
          <w:tcPr>
            <w:tcW w:w="2094" w:type="dxa"/>
            <w:tcBorders>
              <w:top w:val="single" w:sz="6" w:space="0" w:color="808080"/>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Проблема</w:t>
            </w:r>
          </w:p>
        </w:tc>
        <w:tc>
          <w:tcPr>
            <w:tcW w:w="7396" w:type="dxa"/>
            <w:tcBorders>
              <w:top w:val="single" w:sz="6" w:space="0" w:color="808080"/>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Требуется отделить абстракцию от реализации так, чтобы и то, и другое можно было изменять независимо. При использовании наследования реализация жестко привязывается к абстракции, что затрудняет независимую модификацию.</w:t>
            </w:r>
          </w:p>
        </w:tc>
      </w:tr>
      <w:tr w:rsidR="00AC60BA" w:rsidRPr="005A17BA" w:rsidTr="00AF1FEB">
        <w:tc>
          <w:tcPr>
            <w:tcW w:w="2094"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Решение</w:t>
            </w:r>
          </w:p>
        </w:tc>
        <w:tc>
          <w:tcPr>
            <w:tcW w:w="7396"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Поместить абстракцию и реализацию в отдельные иерархии классов.</w:t>
            </w:r>
          </w:p>
        </w:tc>
      </w:tr>
      <w:tr w:rsidR="00AC60BA" w:rsidRPr="005A17BA" w:rsidTr="00AF1FEB">
        <w:tc>
          <w:tcPr>
            <w:tcW w:w="2094"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Рекомендации</w:t>
            </w:r>
          </w:p>
        </w:tc>
        <w:tc>
          <w:tcPr>
            <w:tcW w:w="7396"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Можно использовать если, например, реализацию необходимо выполнять во время реализации программы.</w:t>
            </w:r>
          </w:p>
        </w:tc>
      </w:tr>
      <w:tr w:rsidR="00AC60BA" w:rsidRPr="005A17BA" w:rsidTr="00AF1FEB">
        <w:tc>
          <w:tcPr>
            <w:tcW w:w="2094"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lastRenderedPageBreak/>
              <w:t>Пример</w:t>
            </w:r>
          </w:p>
        </w:tc>
        <w:tc>
          <w:tcPr>
            <w:tcW w:w="7396"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 xml:space="preserve">"Абстракция" определяет интерфейс "Абстракции" и хранит ссылку на объект "Реализация", "УточненнаяАбстракция" расширяет интерфейс, определенный "Абстракцией". "Реализация" определяет интерфейс для классов реализации, он не обязан точно соответствовать интерфейсу класса "Абстракция" - оба интерфейса могут быть совершенно различны. Обычно интерфейс класса "Реализация" предоставляет только примитивные операции, а класс "Абстракция" определяет операции более высокого уровня, базирующиеся на этих примитивных. "КонкретнаяРеализация" содержит конкретную реализацию класса "Реализация". Объект "Абстракция" перенаправляет своему объекту "Реализация" запросы "Клиента". </w:t>
            </w:r>
          </w:p>
          <w:p w:rsidR="00AC60BA" w:rsidRPr="005A17BA" w:rsidRDefault="00AC60BA" w:rsidP="00AF1FEB">
            <w:pPr>
              <w:jc w:val="both"/>
              <w:rPr>
                <w:lang w:val="ru-RU"/>
              </w:rPr>
            </w:pPr>
            <w:r w:rsidRPr="005A17BA">
              <w:rPr>
                <w:noProof/>
                <w:lang w:val="ru-RU"/>
              </w:rPr>
              <w:drawing>
                <wp:inline distT="0" distB="0" distL="0" distR="0" wp14:anchorId="58129878" wp14:editId="5C701466">
                  <wp:extent cx="4590415" cy="1285875"/>
                  <wp:effectExtent l="0" t="0" r="0"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87"/>
                          <a:stretch>
                            <a:fillRect/>
                          </a:stretch>
                        </pic:blipFill>
                        <pic:spPr bwMode="auto">
                          <a:xfrm>
                            <a:off x="0" y="0"/>
                            <a:ext cx="4590415" cy="1285875"/>
                          </a:xfrm>
                          <a:prstGeom prst="rect">
                            <a:avLst/>
                          </a:prstGeom>
                          <a:noFill/>
                          <a:ln w="9525">
                            <a:noFill/>
                            <a:miter lim="800000"/>
                            <a:headEnd/>
                            <a:tailEnd/>
                          </a:ln>
                        </pic:spPr>
                      </pic:pic>
                    </a:graphicData>
                  </a:graphic>
                </wp:inline>
              </w:drawing>
            </w:r>
            <w:r w:rsidRPr="005A17BA">
              <w:rPr>
                <w:lang w:val="ru-RU"/>
              </w:rPr>
              <w:t xml:space="preserve"> </w:t>
            </w:r>
          </w:p>
        </w:tc>
      </w:tr>
      <w:tr w:rsidR="00AC60BA" w:rsidRPr="005A17BA" w:rsidTr="00AF1FEB">
        <w:tc>
          <w:tcPr>
            <w:tcW w:w="2094" w:type="dxa"/>
            <w:tcBorders>
              <w:top w:val="nil"/>
              <w:left w:val="single" w:sz="6" w:space="0" w:color="808080"/>
              <w:bottom w:val="single" w:sz="6"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Преимущества</w:t>
            </w:r>
          </w:p>
        </w:tc>
        <w:tc>
          <w:tcPr>
            <w:tcW w:w="7396" w:type="dxa"/>
            <w:tcBorders>
              <w:top w:val="nil"/>
              <w:left w:val="single" w:sz="2" w:space="0" w:color="808080"/>
              <w:bottom w:val="single" w:sz="6"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Отделение реализации от интерфейса, то есть, "Реализацию" "Абстракции" можно конфигурировать во время выполнения. Кроме того, следует упомянуть, что разделение классов "Абстракция" и "Реализация" устраняет зависимости от реализации, устанавливаемые на этапе компиляции: чтобы изменить класс "Реализация" вовсе не обязательно перекомпилировать класс "Абстракция".</w:t>
            </w:r>
          </w:p>
        </w:tc>
      </w:tr>
    </w:tbl>
    <w:p w:rsidR="00AC60BA" w:rsidRPr="005A17BA" w:rsidRDefault="00AC60BA" w:rsidP="00AC60BA">
      <w:pPr>
        <w:pStyle w:val="Heading4"/>
        <w:jc w:val="both"/>
        <w:rPr>
          <w:shd w:val="clear" w:color="auto" w:fill="FFFFFF"/>
          <w:lang w:val="ru-RU"/>
        </w:rPr>
      </w:pPr>
      <w:bookmarkStart w:id="340" w:name="_Toc438317696"/>
      <w:r w:rsidRPr="005A17BA">
        <w:rPr>
          <w:shd w:val="clear" w:color="auto" w:fill="FFFFFF"/>
          <w:lang w:val="ru-RU"/>
        </w:rPr>
        <w:t>Строитель</w:t>
      </w:r>
      <w:bookmarkEnd w:id="340"/>
    </w:p>
    <w:tbl>
      <w:tblPr>
        <w:tblW w:w="0" w:type="auto"/>
        <w:tblBorders>
          <w:top w:val="single" w:sz="6" w:space="0" w:color="808080"/>
          <w:left w:val="single" w:sz="6" w:space="0" w:color="808080"/>
          <w:bottom w:val="single" w:sz="2" w:space="0" w:color="808080"/>
          <w:right w:val="nil"/>
          <w:insideH w:val="single" w:sz="2" w:space="0" w:color="808080"/>
          <w:insideV w:val="nil"/>
        </w:tblBorders>
        <w:tblCellMar>
          <w:top w:w="75" w:type="dxa"/>
          <w:left w:w="51" w:type="dxa"/>
          <w:bottom w:w="75" w:type="dxa"/>
          <w:right w:w="75" w:type="dxa"/>
        </w:tblCellMar>
        <w:tblLook w:val="0000" w:firstRow="0" w:lastRow="0" w:firstColumn="0" w:lastColumn="0" w:noHBand="0" w:noVBand="0"/>
      </w:tblPr>
      <w:tblGrid>
        <w:gridCol w:w="2086"/>
        <w:gridCol w:w="7258"/>
      </w:tblGrid>
      <w:tr w:rsidR="00AC60BA" w:rsidRPr="005A17BA" w:rsidTr="00AF1FEB">
        <w:tc>
          <w:tcPr>
            <w:tcW w:w="2093" w:type="dxa"/>
            <w:tcBorders>
              <w:top w:val="single" w:sz="6" w:space="0" w:color="808080"/>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Проблема</w:t>
            </w:r>
          </w:p>
        </w:tc>
        <w:tc>
          <w:tcPr>
            <w:tcW w:w="7260" w:type="dxa"/>
            <w:tcBorders>
              <w:top w:val="single" w:sz="6" w:space="0" w:color="808080"/>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Отделить конструирование сложного объекта от его представления, так чтобы в результате одного и того же конструирования могли получаться различные представления. Алгоритм создания сложного объекта не должен зависеть от того, из каких частей состоит объект и как они стыкуются между собой.</w:t>
            </w:r>
          </w:p>
        </w:tc>
      </w:tr>
      <w:tr w:rsidR="00AC60BA" w:rsidRPr="005A17BA" w:rsidTr="00AF1FEB">
        <w:tc>
          <w:tcPr>
            <w:tcW w:w="2093"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Решение</w:t>
            </w:r>
          </w:p>
        </w:tc>
        <w:tc>
          <w:tcPr>
            <w:tcW w:w="7260"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 xml:space="preserve">"Клиент" создает объект - распорядитель "Директор" и конфигурирует его объектом - "Строителем". "Директор" уведомляет "Строителя" о том, что нужно построить очередную часть "Продукта". "Строитель" обрабатывает запросы "Директора" и добавляет новые части к "Продукту", затем "Клиент" забирает "Продукт" у "Строителя". </w:t>
            </w:r>
          </w:p>
          <w:p w:rsidR="00AC60BA" w:rsidRPr="005A17BA" w:rsidRDefault="00AC60BA" w:rsidP="00AF1FEB">
            <w:pPr>
              <w:jc w:val="both"/>
              <w:rPr>
                <w:lang w:val="ru-RU"/>
              </w:rPr>
            </w:pPr>
            <w:r w:rsidRPr="005A17BA">
              <w:rPr>
                <w:noProof/>
                <w:lang w:val="ru-RU"/>
              </w:rPr>
              <w:lastRenderedPageBreak/>
              <w:drawing>
                <wp:inline distT="0" distB="0" distL="0" distR="0" wp14:anchorId="52CB80F8" wp14:editId="641F83DB">
                  <wp:extent cx="3552190" cy="1552575"/>
                  <wp:effectExtent l="0" t="0" r="0" b="0"/>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88"/>
                          <a:stretch>
                            <a:fillRect/>
                          </a:stretch>
                        </pic:blipFill>
                        <pic:spPr bwMode="auto">
                          <a:xfrm>
                            <a:off x="0" y="0"/>
                            <a:ext cx="3552190" cy="1552575"/>
                          </a:xfrm>
                          <a:prstGeom prst="rect">
                            <a:avLst/>
                          </a:prstGeom>
                          <a:noFill/>
                          <a:ln w="9525">
                            <a:noFill/>
                            <a:miter lim="800000"/>
                            <a:headEnd/>
                            <a:tailEnd/>
                          </a:ln>
                        </pic:spPr>
                      </pic:pic>
                    </a:graphicData>
                  </a:graphic>
                </wp:inline>
              </w:drawing>
            </w:r>
            <w:r w:rsidRPr="005A17BA">
              <w:rPr>
                <w:lang w:val="ru-RU"/>
              </w:rPr>
              <w:t xml:space="preserve"> </w:t>
            </w:r>
          </w:p>
          <w:p w:rsidR="00AC60BA" w:rsidRPr="005A17BA" w:rsidRDefault="00AC60BA" w:rsidP="00AF1FEB">
            <w:pPr>
              <w:jc w:val="both"/>
              <w:rPr>
                <w:lang w:val="ru-RU"/>
              </w:rPr>
            </w:pPr>
            <w:r w:rsidRPr="005A17BA">
              <w:rPr>
                <w:noProof/>
                <w:lang w:val="ru-RU"/>
              </w:rPr>
              <w:drawing>
                <wp:inline distT="0" distB="0" distL="0" distR="0" wp14:anchorId="281259A1" wp14:editId="63052CA2">
                  <wp:extent cx="4448175" cy="3114675"/>
                  <wp:effectExtent l="0" t="0" r="0" b="0"/>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89"/>
                          <a:stretch>
                            <a:fillRect/>
                          </a:stretch>
                        </pic:blipFill>
                        <pic:spPr bwMode="auto">
                          <a:xfrm>
                            <a:off x="0" y="0"/>
                            <a:ext cx="4448175" cy="3114675"/>
                          </a:xfrm>
                          <a:prstGeom prst="rect">
                            <a:avLst/>
                          </a:prstGeom>
                          <a:noFill/>
                          <a:ln w="9525">
                            <a:noFill/>
                            <a:miter lim="800000"/>
                            <a:headEnd/>
                            <a:tailEnd/>
                          </a:ln>
                        </pic:spPr>
                      </pic:pic>
                    </a:graphicData>
                  </a:graphic>
                </wp:inline>
              </w:drawing>
            </w:r>
            <w:r w:rsidRPr="005A17BA">
              <w:rPr>
                <w:lang w:val="ru-RU"/>
              </w:rPr>
              <w:t xml:space="preserve"> </w:t>
            </w:r>
          </w:p>
        </w:tc>
      </w:tr>
      <w:tr w:rsidR="00AC60BA" w:rsidRPr="005A17BA" w:rsidTr="00AF1FEB">
        <w:tc>
          <w:tcPr>
            <w:tcW w:w="2093" w:type="dxa"/>
            <w:tcBorders>
              <w:top w:val="nil"/>
              <w:left w:val="single" w:sz="6" w:space="0" w:color="808080"/>
              <w:bottom w:val="single" w:sz="6"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lastRenderedPageBreak/>
              <w:t>Преимущества</w:t>
            </w:r>
          </w:p>
        </w:tc>
        <w:tc>
          <w:tcPr>
            <w:tcW w:w="7260" w:type="dxa"/>
            <w:tcBorders>
              <w:top w:val="nil"/>
              <w:left w:val="single" w:sz="2" w:space="0" w:color="808080"/>
              <w:bottom w:val="single" w:sz="6"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Объект "Строитель" предоставляет объекту "Директор" абстрактный интерфейс для конструирования "Продукта", за которым может скрыть представление и внутреннюю структуру продукта, и, кроме того, процесс сборки "продукта". Для изменения внутреннего представления "Продукта" достаточно определить новый вид "Строителя". Данный паттерн изолирует код, реализующий создание объекта и его представление.</w:t>
            </w:r>
          </w:p>
        </w:tc>
      </w:tr>
    </w:tbl>
    <w:p w:rsidR="00AC60BA" w:rsidRPr="005A17BA" w:rsidRDefault="00AC60BA" w:rsidP="00AC60BA">
      <w:pPr>
        <w:pStyle w:val="Heading4"/>
        <w:jc w:val="both"/>
        <w:rPr>
          <w:shd w:val="clear" w:color="auto" w:fill="FFFFFF"/>
          <w:lang w:val="ru-RU"/>
        </w:rPr>
      </w:pPr>
      <w:bookmarkStart w:id="341" w:name="_Toc438317697"/>
      <w:r w:rsidRPr="005A17BA">
        <w:rPr>
          <w:shd w:val="clear" w:color="auto" w:fill="FFFFFF"/>
          <w:lang w:val="ru-RU"/>
        </w:rPr>
        <w:t>Абстрактная фабрика</w:t>
      </w:r>
      <w:bookmarkEnd w:id="341"/>
    </w:p>
    <w:tbl>
      <w:tblPr>
        <w:tblW w:w="0" w:type="auto"/>
        <w:tblBorders>
          <w:top w:val="single" w:sz="6" w:space="0" w:color="808080"/>
          <w:left w:val="single" w:sz="6" w:space="0" w:color="808080"/>
          <w:bottom w:val="single" w:sz="2" w:space="0" w:color="808080"/>
          <w:right w:val="nil"/>
          <w:insideH w:val="single" w:sz="2" w:space="0" w:color="808080"/>
          <w:insideV w:val="nil"/>
        </w:tblBorders>
        <w:tblCellMar>
          <w:top w:w="75" w:type="dxa"/>
          <w:left w:w="51" w:type="dxa"/>
          <w:bottom w:w="75" w:type="dxa"/>
          <w:right w:w="75" w:type="dxa"/>
        </w:tblCellMar>
        <w:tblLook w:val="0000" w:firstRow="0" w:lastRow="0" w:firstColumn="0" w:lastColumn="0" w:noHBand="0" w:noVBand="0"/>
      </w:tblPr>
      <w:tblGrid>
        <w:gridCol w:w="2092"/>
        <w:gridCol w:w="7252"/>
      </w:tblGrid>
      <w:tr w:rsidR="00AC60BA" w:rsidRPr="005A17BA" w:rsidTr="00AF1FEB">
        <w:tc>
          <w:tcPr>
            <w:tcW w:w="2093" w:type="dxa"/>
            <w:tcBorders>
              <w:top w:val="single" w:sz="6" w:space="0" w:color="808080"/>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Проблема</w:t>
            </w:r>
          </w:p>
        </w:tc>
        <w:tc>
          <w:tcPr>
            <w:tcW w:w="7260" w:type="dxa"/>
            <w:tcBorders>
              <w:top w:val="single" w:sz="6" w:space="0" w:color="808080"/>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Создать семейство взаимосвязанных или взаимозависимых объектов (не специфицируя их конкретных классов).</w:t>
            </w:r>
          </w:p>
        </w:tc>
      </w:tr>
      <w:tr w:rsidR="00AC60BA" w:rsidRPr="005A17BA" w:rsidTr="00AF1FEB">
        <w:tc>
          <w:tcPr>
            <w:tcW w:w="2093"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Решение</w:t>
            </w:r>
          </w:p>
        </w:tc>
        <w:tc>
          <w:tcPr>
            <w:tcW w:w="7260"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Создать абстрактный класс, в котором объявлен интерфейс для создания конкретных классов.</w:t>
            </w:r>
          </w:p>
        </w:tc>
      </w:tr>
      <w:tr w:rsidR="00AC60BA" w:rsidRPr="005A17BA" w:rsidTr="00AF1FEB">
        <w:tc>
          <w:tcPr>
            <w:tcW w:w="2093"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Пример</w:t>
            </w:r>
          </w:p>
        </w:tc>
        <w:tc>
          <w:tcPr>
            <w:tcW w:w="7260"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 xml:space="preserve">Какой класс должен отвечать за создание объектов - адаптеров при использовании паттерна "Адаптер". Если подобные объекты создаются </w:t>
            </w:r>
            <w:r w:rsidRPr="005A17BA">
              <w:rPr>
                <w:lang w:val="ru-RU"/>
              </w:rPr>
              <w:lastRenderedPageBreak/>
              <w:t>неким объектом уровня предметной области, то будет нарушен принцип разделения обязанностей.</w:t>
            </w:r>
          </w:p>
        </w:tc>
      </w:tr>
      <w:tr w:rsidR="00AC60BA" w:rsidRPr="005A17BA" w:rsidTr="00AF1FEB">
        <w:tc>
          <w:tcPr>
            <w:tcW w:w="2093"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lastRenderedPageBreak/>
              <w:t>Преимущества</w:t>
            </w:r>
          </w:p>
        </w:tc>
        <w:tc>
          <w:tcPr>
            <w:tcW w:w="7260"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Изолирует конкретные классы. Поскольку "Абстрактная фабрика" инкапсулирует ответственность за создание классов и сам процесс их создания, то она изолирует клиента от деталей реализации классов. Упрощена замена "Абстрактной фабрики", поскольку она используется в приложении только один раз при инстанцировании.</w:t>
            </w:r>
          </w:p>
        </w:tc>
      </w:tr>
      <w:tr w:rsidR="00AC60BA" w:rsidRPr="005A17BA" w:rsidTr="00AF1FEB">
        <w:tc>
          <w:tcPr>
            <w:tcW w:w="2093" w:type="dxa"/>
            <w:tcBorders>
              <w:top w:val="nil"/>
              <w:left w:val="single" w:sz="6" w:space="0" w:color="808080"/>
              <w:bottom w:val="single" w:sz="6"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Недостатки</w:t>
            </w:r>
          </w:p>
        </w:tc>
        <w:tc>
          <w:tcPr>
            <w:tcW w:w="7260" w:type="dxa"/>
            <w:tcBorders>
              <w:top w:val="nil"/>
              <w:left w:val="single" w:sz="2" w:space="0" w:color="808080"/>
              <w:bottom w:val="single" w:sz="6"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Интерфейс "Абстрактной фабрики" фиксирует набор объектов, которые можно создать. Расширение "Абстрактной фабрики" для изготовления новых объектов часто затруднительно.</w:t>
            </w:r>
          </w:p>
        </w:tc>
      </w:tr>
    </w:tbl>
    <w:p w:rsidR="00AC60BA" w:rsidRPr="005A17BA" w:rsidRDefault="00AC60BA" w:rsidP="00AC60BA">
      <w:pPr>
        <w:pStyle w:val="Heading4"/>
        <w:jc w:val="both"/>
        <w:rPr>
          <w:shd w:val="clear" w:color="auto" w:fill="FFFFFF"/>
          <w:lang w:val="ru-RU"/>
        </w:rPr>
      </w:pPr>
      <w:bookmarkStart w:id="342" w:name="_Toc438317698"/>
      <w:r w:rsidRPr="005A17BA">
        <w:rPr>
          <w:shd w:val="clear" w:color="auto" w:fill="FFFFFF"/>
          <w:lang w:val="ru-RU"/>
        </w:rPr>
        <w:t>Адаптер</w:t>
      </w:r>
      <w:bookmarkEnd w:id="342"/>
    </w:p>
    <w:tbl>
      <w:tblPr>
        <w:tblW w:w="0" w:type="auto"/>
        <w:tblBorders>
          <w:top w:val="single" w:sz="6" w:space="0" w:color="808080"/>
          <w:left w:val="single" w:sz="6" w:space="0" w:color="808080"/>
          <w:bottom w:val="single" w:sz="2" w:space="0" w:color="808080"/>
          <w:right w:val="nil"/>
          <w:insideH w:val="single" w:sz="2" w:space="0" w:color="808080"/>
          <w:insideV w:val="nil"/>
        </w:tblBorders>
        <w:tblCellMar>
          <w:top w:w="75" w:type="dxa"/>
          <w:left w:w="51" w:type="dxa"/>
          <w:bottom w:w="75" w:type="dxa"/>
          <w:right w:w="75" w:type="dxa"/>
        </w:tblCellMar>
        <w:tblLook w:val="0000" w:firstRow="0" w:lastRow="0" w:firstColumn="0" w:lastColumn="0" w:noHBand="0" w:noVBand="0"/>
      </w:tblPr>
      <w:tblGrid>
        <w:gridCol w:w="1468"/>
        <w:gridCol w:w="7876"/>
      </w:tblGrid>
      <w:tr w:rsidR="00AC60BA" w:rsidRPr="005A17BA" w:rsidTr="00AF1FEB">
        <w:tc>
          <w:tcPr>
            <w:tcW w:w="1468" w:type="dxa"/>
            <w:tcBorders>
              <w:top w:val="single" w:sz="6" w:space="0" w:color="808080"/>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Проблема</w:t>
            </w:r>
          </w:p>
        </w:tc>
        <w:tc>
          <w:tcPr>
            <w:tcW w:w="7885" w:type="dxa"/>
            <w:tcBorders>
              <w:top w:val="single" w:sz="6" w:space="0" w:color="808080"/>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Необходимо обеспечить взаимодействие несовместимых интерфейсов или как создать единый устойчивый интерфейс для нескольких компонентов с разными интерфейсами.</w:t>
            </w:r>
          </w:p>
        </w:tc>
      </w:tr>
      <w:tr w:rsidR="00AC60BA" w:rsidRPr="005A17BA" w:rsidTr="00AF1FEB">
        <w:tc>
          <w:tcPr>
            <w:tcW w:w="1468"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Решение</w:t>
            </w:r>
          </w:p>
        </w:tc>
        <w:tc>
          <w:tcPr>
            <w:tcW w:w="7885"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Конвертировать исходный интерфейс компонента к другому виду с помощью промежуточного объекта - адаптера, то есть, добавить специальный объект с общим интерфейсом в рамках данного приложения и перенаправить связи от внешних объектов к этому объекту - адаптеру.</w:t>
            </w:r>
          </w:p>
        </w:tc>
      </w:tr>
    </w:tbl>
    <w:p w:rsidR="00AC60BA" w:rsidRPr="005A17BA" w:rsidRDefault="00AC60BA" w:rsidP="00AC60BA">
      <w:pPr>
        <w:pStyle w:val="Heading4"/>
        <w:jc w:val="both"/>
        <w:rPr>
          <w:shd w:val="clear" w:color="auto" w:fill="FFFFFF"/>
          <w:lang w:val="ru-RU"/>
        </w:rPr>
      </w:pPr>
      <w:bookmarkStart w:id="343" w:name="3.1.2"/>
      <w:bookmarkStart w:id="344" w:name="_Toc438317699"/>
      <w:bookmarkEnd w:id="343"/>
      <w:r w:rsidRPr="005A17BA">
        <w:rPr>
          <w:shd w:val="clear" w:color="auto" w:fill="FFFFFF"/>
          <w:lang w:val="ru-RU"/>
        </w:rPr>
        <w:t>Декоратор(Обертка)</w:t>
      </w:r>
      <w:bookmarkEnd w:id="344"/>
    </w:p>
    <w:tbl>
      <w:tblPr>
        <w:tblW w:w="0" w:type="auto"/>
        <w:tblBorders>
          <w:top w:val="single" w:sz="6" w:space="0" w:color="808080"/>
          <w:left w:val="single" w:sz="6" w:space="0" w:color="808080"/>
          <w:bottom w:val="single" w:sz="2" w:space="0" w:color="808080"/>
          <w:right w:val="nil"/>
          <w:insideH w:val="single" w:sz="2" w:space="0" w:color="808080"/>
          <w:insideV w:val="nil"/>
        </w:tblBorders>
        <w:tblCellMar>
          <w:top w:w="75" w:type="dxa"/>
          <w:left w:w="51" w:type="dxa"/>
          <w:bottom w:w="75" w:type="dxa"/>
          <w:right w:w="75" w:type="dxa"/>
        </w:tblCellMar>
        <w:tblLook w:val="0000" w:firstRow="0" w:lastRow="0" w:firstColumn="0" w:lastColumn="0" w:noHBand="0" w:noVBand="0"/>
      </w:tblPr>
      <w:tblGrid>
        <w:gridCol w:w="2091"/>
        <w:gridCol w:w="7253"/>
      </w:tblGrid>
      <w:tr w:rsidR="00AC60BA" w:rsidRPr="005A17BA" w:rsidTr="00AF1FEB">
        <w:tc>
          <w:tcPr>
            <w:tcW w:w="2093" w:type="dxa"/>
            <w:tcBorders>
              <w:top w:val="single" w:sz="6" w:space="0" w:color="808080"/>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Проблема</w:t>
            </w:r>
          </w:p>
        </w:tc>
        <w:tc>
          <w:tcPr>
            <w:tcW w:w="7260" w:type="dxa"/>
            <w:tcBorders>
              <w:top w:val="single" w:sz="6" w:space="0" w:color="808080"/>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Возложить дополнительные обязанности (прозрачные для клиентов) на отдельный объект, а не на класс в целом.</w:t>
            </w:r>
          </w:p>
        </w:tc>
      </w:tr>
      <w:tr w:rsidR="00AC60BA" w:rsidRPr="005A17BA" w:rsidTr="00AF1FEB">
        <w:tc>
          <w:tcPr>
            <w:tcW w:w="2093"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Рекомендации</w:t>
            </w:r>
          </w:p>
        </w:tc>
        <w:tc>
          <w:tcPr>
            <w:tcW w:w="7260"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Применение нескольких "Декораторов" к одному "Компоненту" позволяет произвольным образом сочетать обязанности, например, одно свойство можно добавить дважды.</w:t>
            </w:r>
          </w:p>
        </w:tc>
      </w:tr>
      <w:tr w:rsidR="00AC60BA" w:rsidRPr="005A17BA" w:rsidTr="00AF1FEB">
        <w:tc>
          <w:tcPr>
            <w:tcW w:w="2093"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Решение</w:t>
            </w:r>
          </w:p>
        </w:tc>
        <w:tc>
          <w:tcPr>
            <w:tcW w:w="7260"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Динамически добавить объекту новые обязанности, не прибегая при этом к порождению подклассов (наследованию). "Компонент"</w:t>
            </w:r>
            <w:r>
              <w:rPr>
                <w:lang w:val="ru-RU"/>
              </w:rPr>
              <w:t xml:space="preserve"> </w:t>
            </w:r>
            <w:r w:rsidRPr="005A17BA">
              <w:rPr>
                <w:lang w:val="ru-RU"/>
              </w:rPr>
              <w:t xml:space="preserve">определяет интерфейс для объектов, на которые могут быть динамически возложены дополнительные обязанности, "КонкретныйКомпонент" определяет объект, на который возлагаются дополнительные обязанности, "Декоратор" - хранит ссылку на объект "Компонент" и определяет интерфейс, соответствующий интерфейсу "Компонента". "КонкретныйДекоратор" возлагает дополнительные обязанности на компонент. "Декоратор" переадресует запросы объекту "Компонент". </w:t>
            </w:r>
          </w:p>
          <w:p w:rsidR="00AC60BA" w:rsidRPr="005A17BA" w:rsidRDefault="00AC60BA" w:rsidP="00AF1FEB">
            <w:pPr>
              <w:jc w:val="both"/>
              <w:rPr>
                <w:lang w:val="ru-RU"/>
              </w:rPr>
            </w:pPr>
            <w:r w:rsidRPr="005A17BA">
              <w:rPr>
                <w:noProof/>
                <w:lang w:val="ru-RU"/>
              </w:rPr>
              <w:lastRenderedPageBreak/>
              <w:drawing>
                <wp:inline distT="0" distB="0" distL="0" distR="0" wp14:anchorId="588E3710" wp14:editId="62E35673">
                  <wp:extent cx="3514725" cy="2543175"/>
                  <wp:effectExtent l="0" t="0" r="0" b="0"/>
                  <wp:docPr id="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390"/>
                          <a:stretch>
                            <a:fillRect/>
                          </a:stretch>
                        </pic:blipFill>
                        <pic:spPr bwMode="auto">
                          <a:xfrm>
                            <a:off x="0" y="0"/>
                            <a:ext cx="3514725" cy="2543175"/>
                          </a:xfrm>
                          <a:prstGeom prst="rect">
                            <a:avLst/>
                          </a:prstGeom>
                          <a:noFill/>
                          <a:ln w="9525">
                            <a:noFill/>
                            <a:miter lim="800000"/>
                            <a:headEnd/>
                            <a:tailEnd/>
                          </a:ln>
                        </pic:spPr>
                      </pic:pic>
                    </a:graphicData>
                  </a:graphic>
                </wp:inline>
              </w:drawing>
            </w:r>
            <w:r w:rsidRPr="005A17BA">
              <w:rPr>
                <w:lang w:val="ru-RU"/>
              </w:rPr>
              <w:t xml:space="preserve"> </w:t>
            </w:r>
          </w:p>
        </w:tc>
      </w:tr>
      <w:tr w:rsidR="00AC60BA" w:rsidRPr="005A17BA" w:rsidTr="00AF1FEB">
        <w:tc>
          <w:tcPr>
            <w:tcW w:w="2093"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lastRenderedPageBreak/>
              <w:t>Преимущества</w:t>
            </w:r>
          </w:p>
        </w:tc>
        <w:tc>
          <w:tcPr>
            <w:tcW w:w="7260"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Большая гибкость, чем у статического наследования: можно добавлять и удалять обязанности во время выполнения программы в то время как при использовании наследования надо было бы создавать новый класс для каждой дополнительной обязанности. Данный паттерн позволяет избежать перегруженных методами классов на верхних уровнях иерархии - новые обязанности можно добавлять по мере необходимости.</w:t>
            </w:r>
          </w:p>
        </w:tc>
      </w:tr>
      <w:tr w:rsidR="00AC60BA" w:rsidRPr="005A17BA" w:rsidTr="00AF1FEB">
        <w:tc>
          <w:tcPr>
            <w:tcW w:w="2093" w:type="dxa"/>
            <w:tcBorders>
              <w:top w:val="nil"/>
              <w:left w:val="single" w:sz="6" w:space="0" w:color="808080"/>
              <w:bottom w:val="single" w:sz="6"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Недостатки</w:t>
            </w:r>
          </w:p>
        </w:tc>
        <w:tc>
          <w:tcPr>
            <w:tcW w:w="7260" w:type="dxa"/>
            <w:tcBorders>
              <w:top w:val="nil"/>
              <w:left w:val="single" w:sz="2" w:space="0" w:color="808080"/>
              <w:bottom w:val="single" w:sz="6"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"Декоратор" и его "Компонент" не идентичны, и, кроме того, получается, что система состоит из большого числа мелких объектов, которые похожи друг на друга и различаются только способом взаимосвязи, а не классом и не значениями своих внутренних переменных - такая система сложна в изучении и отладке.</w:t>
            </w:r>
          </w:p>
        </w:tc>
      </w:tr>
    </w:tbl>
    <w:p w:rsidR="00AC60BA" w:rsidRPr="005A17BA" w:rsidRDefault="00AC60BA" w:rsidP="00AC60BA">
      <w:pPr>
        <w:pStyle w:val="Heading4"/>
        <w:jc w:val="both"/>
        <w:rPr>
          <w:shd w:val="clear" w:color="auto" w:fill="FFFFFF"/>
          <w:lang w:val="ru-RU"/>
        </w:rPr>
      </w:pPr>
      <w:bookmarkStart w:id="345" w:name="_Toc438317700"/>
      <w:r w:rsidRPr="005A17BA">
        <w:rPr>
          <w:shd w:val="clear" w:color="auto" w:fill="FFFFFF"/>
          <w:lang w:val="ru-RU"/>
        </w:rPr>
        <w:t>Синглтон</w:t>
      </w:r>
      <w:bookmarkEnd w:id="345"/>
    </w:p>
    <w:tbl>
      <w:tblPr>
        <w:tblW w:w="0" w:type="auto"/>
        <w:tblBorders>
          <w:top w:val="single" w:sz="6" w:space="0" w:color="808080"/>
          <w:left w:val="single" w:sz="6" w:space="0" w:color="808080"/>
          <w:bottom w:val="single" w:sz="2" w:space="0" w:color="808080"/>
          <w:right w:val="nil"/>
          <w:insideH w:val="single" w:sz="2" w:space="0" w:color="808080"/>
          <w:insideV w:val="nil"/>
        </w:tblBorders>
        <w:tblCellMar>
          <w:top w:w="75" w:type="dxa"/>
          <w:left w:w="51" w:type="dxa"/>
          <w:bottom w:w="75" w:type="dxa"/>
          <w:right w:w="75" w:type="dxa"/>
        </w:tblCellMar>
        <w:tblLook w:val="0000" w:firstRow="0" w:lastRow="0" w:firstColumn="0" w:lastColumn="0" w:noHBand="0" w:noVBand="0"/>
      </w:tblPr>
      <w:tblGrid>
        <w:gridCol w:w="2078"/>
        <w:gridCol w:w="7266"/>
      </w:tblGrid>
      <w:tr w:rsidR="00AC60BA" w:rsidRPr="005A17BA" w:rsidTr="00AF1FEB">
        <w:tc>
          <w:tcPr>
            <w:tcW w:w="2079" w:type="dxa"/>
            <w:tcBorders>
              <w:top w:val="single" w:sz="6" w:space="0" w:color="808080"/>
              <w:left w:val="single" w:sz="6" w:space="0" w:color="808080"/>
              <w:bottom w:val="single" w:sz="2" w:space="0" w:color="808080"/>
              <w:right w:val="nil"/>
            </w:tcBorders>
            <w:shd w:val="clear" w:color="auto" w:fill="FFFFFF"/>
            <w:tcMar>
              <w:left w:w="51" w:type="dxa"/>
            </w:tcMar>
            <w:vAlign w:val="center"/>
          </w:tcPr>
          <w:p w:rsidR="00AC60BA" w:rsidRPr="00071F10" w:rsidRDefault="00AC60BA" w:rsidP="00AF1FEB">
            <w:pPr>
              <w:jc w:val="both"/>
              <w:rPr>
                <w:b/>
                <w:lang w:val="ru-RU"/>
              </w:rPr>
            </w:pPr>
            <w:r w:rsidRPr="00071F10">
              <w:rPr>
                <w:b/>
                <w:lang w:val="ru-RU"/>
              </w:rPr>
              <w:t>Проблема</w:t>
            </w:r>
          </w:p>
        </w:tc>
        <w:tc>
          <w:tcPr>
            <w:tcW w:w="7274" w:type="dxa"/>
            <w:tcBorders>
              <w:top w:val="single" w:sz="6" w:space="0" w:color="808080"/>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Какой специальный класс должен создавать "Абстрактную фабрику", и как получить к ней доступ? Необходим лишь один экземпляр специального класса, различные объекты должны обращаться к этому экземпляру через единственную точку доступа.</w:t>
            </w:r>
          </w:p>
        </w:tc>
      </w:tr>
      <w:tr w:rsidR="00AC60BA" w:rsidRPr="005A17BA" w:rsidTr="00AF1FEB">
        <w:tc>
          <w:tcPr>
            <w:tcW w:w="2079" w:type="dxa"/>
            <w:tcBorders>
              <w:top w:val="nil"/>
              <w:left w:val="single" w:sz="6" w:space="0" w:color="808080"/>
              <w:bottom w:val="single" w:sz="2" w:space="0" w:color="808080"/>
              <w:right w:val="nil"/>
            </w:tcBorders>
            <w:shd w:val="clear" w:color="auto" w:fill="FFFFFF"/>
            <w:tcMar>
              <w:left w:w="51" w:type="dxa"/>
            </w:tcMar>
            <w:vAlign w:val="center"/>
          </w:tcPr>
          <w:p w:rsidR="00AC60BA" w:rsidRPr="00071F10" w:rsidRDefault="00AC60BA" w:rsidP="00AF1FEB">
            <w:pPr>
              <w:jc w:val="both"/>
              <w:rPr>
                <w:b/>
                <w:lang w:val="ru-RU"/>
              </w:rPr>
            </w:pPr>
            <w:r w:rsidRPr="00071F10">
              <w:rPr>
                <w:b/>
                <w:lang w:val="ru-RU"/>
              </w:rPr>
              <w:t>Решение</w:t>
            </w:r>
          </w:p>
        </w:tc>
        <w:tc>
          <w:tcPr>
            <w:tcW w:w="7274"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Создать класс и определить статический метод класса, возвращающий этот единственный объект.</w:t>
            </w:r>
          </w:p>
        </w:tc>
      </w:tr>
      <w:tr w:rsidR="00AC60BA" w:rsidRPr="005A17BA" w:rsidTr="00AF1FEB">
        <w:tc>
          <w:tcPr>
            <w:tcW w:w="2079" w:type="dxa"/>
            <w:tcBorders>
              <w:top w:val="nil"/>
              <w:left w:val="single" w:sz="6" w:space="0" w:color="808080"/>
              <w:bottom w:val="single" w:sz="6" w:space="0" w:color="808080"/>
              <w:right w:val="nil"/>
            </w:tcBorders>
            <w:shd w:val="clear" w:color="auto" w:fill="FFFFFF"/>
            <w:tcMar>
              <w:left w:w="51" w:type="dxa"/>
            </w:tcMar>
            <w:vAlign w:val="center"/>
          </w:tcPr>
          <w:p w:rsidR="00AC60BA" w:rsidRPr="00071F10" w:rsidRDefault="00AC60BA" w:rsidP="00AF1FEB">
            <w:pPr>
              <w:jc w:val="both"/>
              <w:rPr>
                <w:b/>
                <w:lang w:val="ru-RU"/>
              </w:rPr>
            </w:pPr>
            <w:r w:rsidRPr="00071F10">
              <w:rPr>
                <w:b/>
                <w:lang w:val="ru-RU"/>
              </w:rPr>
              <w:t>Рекомендации</w:t>
            </w:r>
          </w:p>
        </w:tc>
        <w:tc>
          <w:tcPr>
            <w:tcW w:w="7274" w:type="dxa"/>
            <w:tcBorders>
              <w:top w:val="nil"/>
              <w:left w:val="single" w:sz="2" w:space="0" w:color="808080"/>
              <w:bottom w:val="single" w:sz="6"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Разумнее создавать именно статический экземпляр специального класса, а не объявить требуемые методы статическими, поскольку при использовании методов экземпляра можно применить механизм наследования и создавать подклассы. Статические методы в языках программирования не полиморфны и не допускают перекрытия в производных классах.</w:t>
            </w:r>
            <w:r w:rsidRPr="005A17BA">
              <w:rPr>
                <w:lang w:val="ru-RU"/>
              </w:rPr>
              <w:br/>
            </w:r>
            <w:r w:rsidRPr="005A17BA">
              <w:rPr>
                <w:lang w:val="ru-RU"/>
              </w:rPr>
              <w:lastRenderedPageBreak/>
              <w:t>Решение на основе создания экземпляра является более гибким, поскольку впоследствии может потребоваться уже не единственный экземпляр объекта, а несколько.</w:t>
            </w:r>
          </w:p>
        </w:tc>
      </w:tr>
    </w:tbl>
    <w:p w:rsidR="00AC60BA" w:rsidRPr="005A17BA" w:rsidRDefault="00AC60BA" w:rsidP="00AC60BA">
      <w:pPr>
        <w:pStyle w:val="Heading3"/>
        <w:jc w:val="both"/>
        <w:rPr>
          <w:shd w:val="clear" w:color="auto" w:fill="FFFFFF"/>
          <w:lang w:val="ru-RU"/>
        </w:rPr>
      </w:pPr>
      <w:bookmarkStart w:id="346" w:name="_Toc438317701"/>
      <w:r w:rsidRPr="005A17BA">
        <w:rPr>
          <w:shd w:val="clear" w:color="auto" w:fill="FFFFFF"/>
          <w:lang w:val="ru-RU"/>
        </w:rPr>
        <w:lastRenderedPageBreak/>
        <w:t>Достоинства</w:t>
      </w:r>
      <w:bookmarkEnd w:id="346"/>
    </w:p>
    <w:p w:rsidR="00AC60BA" w:rsidRPr="005A17BA" w:rsidRDefault="00AC60BA" w:rsidP="00AC60BA">
      <w:pPr>
        <w:jc w:val="both"/>
        <w:rPr>
          <w:shd w:val="clear" w:color="auto" w:fill="FFFFFF"/>
          <w:lang w:val="ru-RU"/>
        </w:rPr>
      </w:pPr>
      <w:r w:rsidRPr="005A17BA">
        <w:rPr>
          <w:shd w:val="clear" w:color="auto" w:fill="FFFFFF"/>
          <w:lang w:val="ru-RU"/>
        </w:rPr>
        <w:t>В сравнении с полностью самостоятельным проектированием, шаблоны обладают рядом преимуществ. Основная польза от использования шаблонов состоит в снижении сложности разработки за счёт готовых абстракций для решения целого класса проблем. Шаблон даёт решению свое имя, что облегчает коммуникацию между разработчиками, позволяя ссылаться на известные шаблоны. Таким образом, за счёт шаблонов производится унификация деталей решений: модулей, элементов проекта, — снижается количество ошибок. Применение шаблонов концептуально сродни использованию готовых библиотек кода. Правильно сформулированный шаблон проектирования позволяет, отыскав удачное решение, пользоваться им снова и снова. Набор шаблонов помогает разработчику выбрать возможный, наиболее подходящий вариант проектирования.</w:t>
      </w:r>
    </w:p>
    <w:p w:rsidR="00AC60BA" w:rsidRPr="005A17BA" w:rsidRDefault="00AC60BA" w:rsidP="00AC60BA">
      <w:pPr>
        <w:pStyle w:val="Heading3"/>
        <w:jc w:val="both"/>
        <w:rPr>
          <w:shd w:val="clear" w:color="auto" w:fill="FFFFFF"/>
          <w:lang w:val="ru-RU"/>
        </w:rPr>
      </w:pPr>
      <w:bookmarkStart w:id="347" w:name="_Toc438317702"/>
      <w:r w:rsidRPr="005A17BA">
        <w:rPr>
          <w:shd w:val="clear" w:color="auto" w:fill="FFFFFF"/>
          <w:lang w:val="ru-RU"/>
        </w:rPr>
        <w:t>Недостатки</w:t>
      </w:r>
      <w:bookmarkEnd w:id="347"/>
    </w:p>
    <w:p w:rsidR="00AC60BA" w:rsidRPr="005A17BA" w:rsidRDefault="00AC60BA" w:rsidP="00AC60BA">
      <w:pPr>
        <w:jc w:val="both"/>
        <w:rPr>
          <w:shd w:val="clear" w:color="auto" w:fill="FFFFFF"/>
          <w:lang w:val="ru-RU"/>
        </w:rPr>
      </w:pPr>
      <w:r w:rsidRPr="005A17BA">
        <w:rPr>
          <w:shd w:val="clear" w:color="auto" w:fill="FFFFFF"/>
          <w:lang w:val="ru-RU"/>
        </w:rPr>
        <w:t>Хотя легкое изменение кода под известный шаблон может упростить понимание кода, по мнению</w:t>
      </w:r>
      <w:r w:rsidRPr="005A17BA">
        <w:rPr>
          <w:rStyle w:val="apple-converted-space"/>
          <w:rFonts w:ascii="Calibri" w:hAnsi="Calibri"/>
          <w:color w:val="000000"/>
          <w:shd w:val="clear" w:color="auto" w:fill="FFFFFF"/>
          <w:lang w:val="ru-RU"/>
        </w:rPr>
        <w:t> </w:t>
      </w:r>
      <w:r w:rsidRPr="005A17BA">
        <w:rPr>
          <w:shd w:val="clear" w:color="auto" w:fill="FFFFFF"/>
          <w:lang w:val="ru-RU"/>
        </w:rPr>
        <w:t xml:space="preserve">Стива Макконнелла (Сти́вен Макко́ннелл — американский программист, автор книг по разработке программного обеспечения. Журнал «Software Development» дважды удостоил его книги премии Jolt Excellence как лучшие книги года о разработке программного обеспечения), с применением шаблонов могут быть связаны две сложности. Во-первых, слепое следование некоторому выбранному шаблону может привести к усложнению программы. Во-вторых, у разработчика может возникнуть желание попробовать некоторый шаблон в деле без особых оснований. </w:t>
      </w:r>
    </w:p>
    <w:p w:rsidR="00AC60BA" w:rsidRPr="005A17BA" w:rsidRDefault="00AC60BA" w:rsidP="00AC60BA">
      <w:pPr>
        <w:jc w:val="both"/>
        <w:rPr>
          <w:shd w:val="clear" w:color="auto" w:fill="FFFFFF"/>
          <w:lang w:val="ru-RU"/>
        </w:rPr>
      </w:pPr>
      <w:r w:rsidRPr="005A17BA">
        <w:rPr>
          <w:shd w:val="clear" w:color="auto" w:fill="FFFFFF"/>
          <w:lang w:val="ru-RU"/>
        </w:rPr>
        <w:t>Многие шаблоны в ООП можно рассматривать как</w:t>
      </w:r>
      <w:r w:rsidRPr="005A17BA">
        <w:rPr>
          <w:rStyle w:val="apple-converted-space"/>
          <w:rFonts w:ascii="Calibri" w:hAnsi="Calibri"/>
          <w:color w:val="000000"/>
          <w:shd w:val="clear" w:color="auto" w:fill="FFFFFF"/>
          <w:lang w:val="ru-RU"/>
        </w:rPr>
        <w:t> </w:t>
      </w:r>
      <w:r w:rsidRPr="005A17BA">
        <w:rPr>
          <w:shd w:val="clear" w:color="auto" w:fill="FFFFFF"/>
          <w:lang w:val="ru-RU"/>
        </w:rPr>
        <w:t>идиоматическое</w:t>
      </w:r>
      <w:r w:rsidRPr="005A17BA">
        <w:rPr>
          <w:rStyle w:val="apple-converted-space"/>
          <w:rFonts w:ascii="Calibri" w:hAnsi="Calibri"/>
          <w:color w:val="000000"/>
          <w:shd w:val="clear" w:color="auto" w:fill="FFFFFF"/>
          <w:lang w:val="ru-RU"/>
        </w:rPr>
        <w:t> </w:t>
      </w:r>
      <w:r w:rsidRPr="005A17BA">
        <w:rPr>
          <w:shd w:val="clear" w:color="auto" w:fill="FFFFFF"/>
          <w:lang w:val="ru-RU"/>
        </w:rPr>
        <w:t>воспроизведение</w:t>
      </w:r>
      <w:r w:rsidRPr="005A17BA">
        <w:rPr>
          <w:rStyle w:val="apple-converted-space"/>
          <w:rFonts w:ascii="Calibri" w:hAnsi="Calibri"/>
          <w:color w:val="000000"/>
          <w:shd w:val="clear" w:color="auto" w:fill="FFFFFF"/>
          <w:lang w:val="ru-RU"/>
        </w:rPr>
        <w:t> </w:t>
      </w:r>
      <w:r w:rsidRPr="005A17BA">
        <w:rPr>
          <w:shd w:val="clear" w:color="auto" w:fill="FFFFFF"/>
          <w:lang w:val="ru-RU"/>
        </w:rPr>
        <w:t>элементов функциональных языков. Пол Грэхэм (Пол Грэм — американский предприниматель, программист, известный сторонник и пропагандист использования языка программирования Lisp. В числе прочего, создал диалект Lisp, названный им Arc. Автор ряда книг по программированию)</w:t>
      </w:r>
      <w:r w:rsidRPr="005A17BA">
        <w:rPr>
          <w:rStyle w:val="apple-converted-space"/>
          <w:rFonts w:ascii="Calibri" w:hAnsi="Calibri"/>
          <w:color w:val="000000"/>
          <w:shd w:val="clear" w:color="auto" w:fill="FFFFFF"/>
          <w:lang w:val="ru-RU"/>
        </w:rPr>
        <w:t> </w:t>
      </w:r>
      <w:r w:rsidRPr="005A17BA">
        <w:rPr>
          <w:shd w:val="clear" w:color="auto" w:fill="FFFFFF"/>
          <w:lang w:val="ru-RU"/>
        </w:rPr>
        <w:t>считает саму идею шаблонов проектирования —</w:t>
      </w:r>
      <w:r w:rsidRPr="005A17BA">
        <w:rPr>
          <w:rStyle w:val="apple-converted-space"/>
          <w:rFonts w:ascii="Calibri" w:hAnsi="Calibri"/>
          <w:color w:val="000000"/>
          <w:shd w:val="clear" w:color="auto" w:fill="FFFFFF"/>
          <w:lang w:val="ru-RU"/>
        </w:rPr>
        <w:t> </w:t>
      </w:r>
      <w:r w:rsidRPr="005A17BA">
        <w:rPr>
          <w:shd w:val="clear" w:color="auto" w:fill="FFFFFF"/>
          <w:lang w:val="ru-RU"/>
        </w:rPr>
        <w:t>анти-паттерном, сигналом о том, что система не обладает достаточным уровнем</w:t>
      </w:r>
      <w:r w:rsidRPr="005A17BA">
        <w:rPr>
          <w:rStyle w:val="apple-converted-space"/>
          <w:rFonts w:ascii="Calibri" w:hAnsi="Calibri"/>
          <w:color w:val="000000"/>
          <w:shd w:val="clear" w:color="auto" w:fill="FFFFFF"/>
          <w:lang w:val="ru-RU"/>
        </w:rPr>
        <w:t> </w:t>
      </w:r>
      <w:r w:rsidRPr="005A17BA">
        <w:rPr>
          <w:shd w:val="clear" w:color="auto" w:fill="FFFFFF"/>
          <w:lang w:val="ru-RU"/>
        </w:rPr>
        <w:t>абстракции, и необходима её тщательная переработка. Нетрудно видеть, что само определение шаблона как «готового решения, но не прямого обращения к</w:t>
      </w:r>
      <w:r w:rsidRPr="005A17BA">
        <w:rPr>
          <w:rStyle w:val="apple-converted-space"/>
          <w:rFonts w:ascii="Calibri" w:hAnsi="Calibri"/>
          <w:color w:val="000000"/>
          <w:shd w:val="clear" w:color="auto" w:fill="FFFFFF"/>
          <w:lang w:val="ru-RU"/>
        </w:rPr>
        <w:t> </w:t>
      </w:r>
      <w:r w:rsidRPr="005A17BA">
        <w:rPr>
          <w:shd w:val="clear" w:color="auto" w:fill="FFFFFF"/>
          <w:lang w:val="ru-RU"/>
        </w:rPr>
        <w:t>библиотеке» по сути означает отказ от</w:t>
      </w:r>
      <w:r w:rsidRPr="005A17BA">
        <w:rPr>
          <w:rStyle w:val="apple-converted-space"/>
          <w:rFonts w:ascii="Calibri" w:hAnsi="Calibri"/>
          <w:color w:val="000000"/>
          <w:shd w:val="clear" w:color="auto" w:fill="FFFFFF"/>
          <w:lang w:val="ru-RU"/>
        </w:rPr>
        <w:t> </w:t>
      </w:r>
      <w:r w:rsidRPr="005A17BA">
        <w:rPr>
          <w:shd w:val="clear" w:color="auto" w:fill="FFFFFF"/>
          <w:lang w:val="ru-RU"/>
        </w:rPr>
        <w:t>повторного использования</w:t>
      </w:r>
      <w:r w:rsidRPr="005A17BA">
        <w:rPr>
          <w:rStyle w:val="apple-converted-space"/>
          <w:rFonts w:ascii="Calibri" w:hAnsi="Calibri"/>
          <w:color w:val="000000"/>
          <w:shd w:val="clear" w:color="auto" w:fill="FFFFFF"/>
          <w:lang w:val="ru-RU"/>
        </w:rPr>
        <w:t> </w:t>
      </w:r>
      <w:r w:rsidRPr="005A17BA">
        <w:rPr>
          <w:shd w:val="clear" w:color="auto" w:fill="FFFFFF"/>
          <w:lang w:val="ru-RU"/>
        </w:rPr>
        <w:t>в пользу</w:t>
      </w:r>
      <w:r w:rsidRPr="005A17BA">
        <w:rPr>
          <w:rStyle w:val="apple-converted-space"/>
          <w:rFonts w:ascii="Calibri" w:hAnsi="Calibri"/>
          <w:color w:val="000000"/>
          <w:shd w:val="clear" w:color="auto" w:fill="FFFFFF"/>
          <w:lang w:val="ru-RU"/>
        </w:rPr>
        <w:t> </w:t>
      </w:r>
      <w:r w:rsidRPr="005A17BA">
        <w:rPr>
          <w:shd w:val="clear" w:color="auto" w:fill="FFFFFF"/>
          <w:lang w:val="ru-RU"/>
        </w:rPr>
        <w:t>дублирования. Это, очевидно, может быть</w:t>
      </w:r>
      <w:r w:rsidRPr="005A17BA">
        <w:rPr>
          <w:rStyle w:val="apple-converted-space"/>
          <w:rFonts w:ascii="Calibri" w:hAnsi="Calibri"/>
          <w:color w:val="000000"/>
          <w:shd w:val="clear" w:color="auto" w:fill="FFFFFF"/>
          <w:lang w:val="ru-RU"/>
        </w:rPr>
        <w:t> </w:t>
      </w:r>
      <w:r w:rsidRPr="005A17BA">
        <w:rPr>
          <w:shd w:val="clear" w:color="auto" w:fill="FFFFFF"/>
          <w:lang w:val="ru-RU"/>
        </w:rPr>
        <w:t>неизбежным</w:t>
      </w:r>
      <w:r w:rsidRPr="005A17BA">
        <w:rPr>
          <w:rStyle w:val="apple-converted-space"/>
          <w:rFonts w:ascii="Calibri" w:hAnsi="Calibri"/>
          <w:color w:val="000000"/>
          <w:shd w:val="clear" w:color="auto" w:fill="FFFFFF"/>
          <w:lang w:val="ru-RU"/>
        </w:rPr>
        <w:t> </w:t>
      </w:r>
      <w:r w:rsidRPr="005A17BA">
        <w:rPr>
          <w:shd w:val="clear" w:color="auto" w:fill="FFFFFF"/>
          <w:lang w:val="ru-RU"/>
        </w:rPr>
        <w:t>для сложных систем при использовании языков, не поддерживающих</w:t>
      </w:r>
      <w:r w:rsidRPr="005A17BA">
        <w:rPr>
          <w:rStyle w:val="apple-converted-space"/>
          <w:rFonts w:ascii="Calibri" w:hAnsi="Calibri"/>
          <w:color w:val="000000"/>
          <w:shd w:val="clear" w:color="auto" w:fill="FFFFFF"/>
          <w:lang w:val="ru-RU"/>
        </w:rPr>
        <w:t> </w:t>
      </w:r>
      <w:r w:rsidRPr="005A17BA">
        <w:rPr>
          <w:shd w:val="clear" w:color="auto" w:fill="FFFFFF"/>
          <w:lang w:val="ru-RU"/>
        </w:rPr>
        <w:t>комбинаторы</w:t>
      </w:r>
      <w:r w:rsidRPr="005A17BA">
        <w:rPr>
          <w:rStyle w:val="apple-converted-space"/>
          <w:rFonts w:ascii="Calibri" w:hAnsi="Calibri"/>
          <w:color w:val="000000"/>
          <w:shd w:val="clear" w:color="auto" w:fill="FFFFFF"/>
          <w:lang w:val="ru-RU"/>
        </w:rPr>
        <w:t> </w:t>
      </w:r>
      <w:r w:rsidRPr="005A17BA">
        <w:rPr>
          <w:shd w:val="clear" w:color="auto" w:fill="FFFFFF"/>
          <w:lang w:val="ru-RU"/>
        </w:rPr>
        <w:t>и</w:t>
      </w:r>
      <w:r w:rsidRPr="005A17BA">
        <w:rPr>
          <w:rStyle w:val="apple-converted-space"/>
          <w:rFonts w:ascii="Calibri" w:hAnsi="Calibri"/>
          <w:color w:val="000000"/>
          <w:shd w:val="clear" w:color="auto" w:fill="FFFFFF"/>
          <w:lang w:val="ru-RU"/>
        </w:rPr>
        <w:t> </w:t>
      </w:r>
      <w:r w:rsidRPr="005A17BA">
        <w:rPr>
          <w:shd w:val="clear" w:color="auto" w:fill="FFFFFF"/>
          <w:lang w:val="ru-RU"/>
        </w:rPr>
        <w:t>полиморфизм типов, и это в принципе может быть</w:t>
      </w:r>
      <w:r w:rsidRPr="005A17BA">
        <w:rPr>
          <w:rStyle w:val="apple-converted-space"/>
          <w:rFonts w:ascii="Calibri" w:hAnsi="Calibri"/>
          <w:color w:val="000000"/>
          <w:shd w:val="clear" w:color="auto" w:fill="FFFFFF"/>
          <w:lang w:val="ru-RU"/>
        </w:rPr>
        <w:t> </w:t>
      </w:r>
      <w:r w:rsidRPr="005A17BA">
        <w:rPr>
          <w:shd w:val="clear" w:color="auto" w:fill="FFFFFF"/>
          <w:lang w:val="ru-RU"/>
        </w:rPr>
        <w:t>исключено</w:t>
      </w:r>
      <w:r w:rsidRPr="005A17BA">
        <w:rPr>
          <w:rStyle w:val="apple-converted-space"/>
          <w:rFonts w:ascii="Calibri" w:hAnsi="Calibri"/>
          <w:color w:val="000000"/>
          <w:shd w:val="clear" w:color="auto" w:fill="FFFFFF"/>
          <w:lang w:val="ru-RU"/>
        </w:rPr>
        <w:t> </w:t>
      </w:r>
      <w:r w:rsidRPr="005A17BA">
        <w:rPr>
          <w:shd w:val="clear" w:color="auto" w:fill="FFFFFF"/>
          <w:lang w:val="ru-RU"/>
        </w:rPr>
        <w:t>в языках, обладающих этими свойствами (хотя и не обязательно эффективно), так как любой шаблон может быть реализован в виде исполнимого кода.</w:t>
      </w:r>
    </w:p>
    <w:p w:rsidR="00AC60BA" w:rsidRPr="005A17BA" w:rsidRDefault="00AC60BA" w:rsidP="00AC60BA">
      <w:pPr>
        <w:pStyle w:val="Heading3"/>
        <w:jc w:val="both"/>
        <w:rPr>
          <w:lang w:val="ru-RU"/>
        </w:rPr>
      </w:pPr>
      <w:bookmarkStart w:id="348" w:name="_Toc438317703"/>
      <w:r w:rsidRPr="005A17BA">
        <w:rPr>
          <w:lang w:val="ru-RU"/>
        </w:rPr>
        <w:t>Анти-паттерны</w:t>
      </w:r>
      <w:bookmarkEnd w:id="348"/>
    </w:p>
    <w:p w:rsidR="00AC60BA" w:rsidRPr="005A17BA" w:rsidRDefault="00AC60BA" w:rsidP="00AC60BA">
      <w:pPr>
        <w:jc w:val="both"/>
        <w:rPr>
          <w:lang w:val="ru-RU"/>
        </w:rPr>
      </w:pPr>
      <w:r w:rsidRPr="005A17BA">
        <w:rPr>
          <w:lang w:val="ru-RU"/>
        </w:rPr>
        <w:t>Это классы наиболее часто внедряемых плохих решений проблем. Они изучаются, как категория, в случае, когда их хотят избежать в будущем, и некоторые отдельные случаи их могут быть распознаны при изучении неработающих систем.</w:t>
      </w:r>
    </w:p>
    <w:p w:rsidR="00AC60BA" w:rsidRPr="005A17BA" w:rsidRDefault="00AC60BA" w:rsidP="00AC60BA">
      <w:pPr>
        <w:jc w:val="both"/>
        <w:rPr>
          <w:lang w:val="ru-RU"/>
        </w:rPr>
      </w:pPr>
      <w:r w:rsidRPr="005A17BA">
        <w:rPr>
          <w:lang w:val="ru-RU"/>
        </w:rPr>
        <w:t>Термин происходит от паттернов.</w:t>
      </w:r>
    </w:p>
    <w:p w:rsidR="00AC60BA" w:rsidRPr="00071F10" w:rsidRDefault="00AC60BA" w:rsidP="00AC60BA">
      <w:pPr>
        <w:pStyle w:val="ListParagraph"/>
        <w:numPr>
          <w:ilvl w:val="0"/>
          <w:numId w:val="179"/>
        </w:numPr>
        <w:spacing w:after="160" w:line="259" w:lineRule="auto"/>
        <w:jc w:val="both"/>
        <w:rPr>
          <w:shd w:val="clear" w:color="auto" w:fill="FFFFFF"/>
        </w:rPr>
      </w:pPr>
      <w:r w:rsidRPr="00071F10">
        <w:rPr>
          <w:u w:val="single"/>
          <w:shd w:val="clear" w:color="auto" w:fill="FFFFFF"/>
        </w:rPr>
        <w:lastRenderedPageBreak/>
        <w:t>Дым и зеркала</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(Smoke and mirrors):</w:t>
      </w:r>
      <w:r w:rsidRPr="00071F10">
        <w:rPr>
          <w:shd w:val="clear" w:color="auto" w:fill="FFFFFF"/>
        </w:rPr>
        <w:t xml:space="preserve"> Демонстрация того, как будут выглядеть ненаписанные функции (название происходит от двух излюбленных способов, которымифокусники</w:t>
      </w:r>
      <w:r w:rsidRPr="00071F10">
        <w:rPr>
          <w:rStyle w:val="apple-converted-space"/>
          <w:rFonts w:ascii="Calibri" w:hAnsi="Calibri" w:cs="Arial"/>
          <w:color w:val="000000"/>
          <w:szCs w:val="22"/>
          <w:shd w:val="clear" w:color="auto" w:fill="FFFFFF"/>
        </w:rPr>
        <w:t> </w:t>
      </w:r>
      <w:r w:rsidRPr="00071F10">
        <w:rPr>
          <w:shd w:val="clear" w:color="auto" w:fill="FFFFFF"/>
        </w:rPr>
        <w:t>скрывают свои секреты)</w:t>
      </w:r>
    </w:p>
    <w:p w:rsidR="00AC60BA" w:rsidRPr="00071F10" w:rsidRDefault="00AC60BA" w:rsidP="00AC60BA">
      <w:pPr>
        <w:pStyle w:val="ListParagraph"/>
        <w:numPr>
          <w:ilvl w:val="0"/>
          <w:numId w:val="179"/>
        </w:numPr>
        <w:spacing w:after="160" w:line="259" w:lineRule="auto"/>
        <w:jc w:val="both"/>
        <w:rPr>
          <w:shd w:val="clear" w:color="auto" w:fill="FFFFFF"/>
        </w:rPr>
      </w:pPr>
      <w:r w:rsidRPr="00071F10">
        <w:rPr>
          <w:u w:val="single"/>
          <w:shd w:val="clear" w:color="auto" w:fill="FFFFFF"/>
        </w:rPr>
        <w:t>Раздувание ПО</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(Software bloat):</w:t>
      </w:r>
      <w:r w:rsidRPr="00071F10">
        <w:rPr>
          <w:shd w:val="clear" w:color="auto" w:fill="FFFFFF"/>
        </w:rPr>
        <w:t xml:space="preserve"> Разрешение последующим версиям системы требовать всё больше и больше ресурсов</w:t>
      </w:r>
    </w:p>
    <w:p w:rsidR="00AC60BA" w:rsidRPr="00071F10" w:rsidRDefault="00AC60BA" w:rsidP="00AC60BA">
      <w:pPr>
        <w:pStyle w:val="ListParagraph"/>
        <w:numPr>
          <w:ilvl w:val="0"/>
          <w:numId w:val="179"/>
        </w:numPr>
        <w:spacing w:after="160" w:line="259" w:lineRule="auto"/>
        <w:jc w:val="both"/>
        <w:rPr>
          <w:shd w:val="clear" w:color="auto" w:fill="FFFFFF"/>
        </w:rPr>
      </w:pPr>
      <w:r w:rsidRPr="00071F10">
        <w:rPr>
          <w:u w:val="single"/>
          <w:shd w:val="clear" w:color="auto" w:fill="FFFFFF"/>
        </w:rPr>
        <w:t>Функции для галочки:</w:t>
      </w:r>
      <w:r w:rsidRPr="00071F10">
        <w:rPr>
          <w:shd w:val="clear" w:color="auto" w:fill="FFFFFF"/>
        </w:rPr>
        <w:t xml:space="preserve"> Превращение программы в конгломерат плохо реализованных и не связанных между собой функций (как правило, для того, чтобы заявить врекламе, что функция есть)</w:t>
      </w:r>
    </w:p>
    <w:p w:rsidR="00AC60BA" w:rsidRPr="00071F10" w:rsidRDefault="00AC60BA" w:rsidP="00AC60BA">
      <w:pPr>
        <w:pStyle w:val="ListParagraph"/>
        <w:numPr>
          <w:ilvl w:val="0"/>
          <w:numId w:val="179"/>
        </w:numPr>
        <w:spacing w:after="160" w:line="259" w:lineRule="auto"/>
        <w:jc w:val="both"/>
        <w:rPr>
          <w:shd w:val="clear" w:color="auto" w:fill="FFFFFF"/>
        </w:rPr>
      </w:pPr>
      <w:r w:rsidRPr="00071F10">
        <w:rPr>
          <w:u w:val="single"/>
          <w:shd w:val="clear" w:color="auto" w:fill="FFFFFF"/>
        </w:rPr>
        <w:t>Полтергейст</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(Poltergeist):</w:t>
      </w:r>
      <w:r w:rsidRPr="00071F10">
        <w:rPr>
          <w:shd w:val="clear" w:color="auto" w:fill="FFFFFF"/>
        </w:rPr>
        <w:t xml:space="preserve"> Объекты, чьё единственное предназначение — передавать информацию другим объектам</w:t>
      </w:r>
    </w:p>
    <w:p w:rsidR="00AC60BA" w:rsidRPr="00071F10" w:rsidRDefault="00AC60BA" w:rsidP="00AC60BA">
      <w:pPr>
        <w:pStyle w:val="ListParagraph"/>
        <w:numPr>
          <w:ilvl w:val="0"/>
          <w:numId w:val="179"/>
        </w:numPr>
        <w:spacing w:after="160" w:line="259" w:lineRule="auto"/>
        <w:jc w:val="both"/>
        <w:rPr>
          <w:shd w:val="clear" w:color="auto" w:fill="FFFFFF"/>
        </w:rPr>
      </w:pPr>
      <w:r w:rsidRPr="00071F10">
        <w:rPr>
          <w:u w:val="single"/>
          <w:shd w:val="clear" w:color="auto" w:fill="FFFFFF"/>
        </w:rPr>
        <w:t>Слепая вера</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(Blind faith):</w:t>
      </w:r>
      <w:r w:rsidRPr="00071F10">
        <w:rPr>
          <w:shd w:val="clear" w:color="auto" w:fill="FFFFFF"/>
        </w:rPr>
        <w:t xml:space="preserve"> Недостаточная проверка корректности исправления ошибки или результата раб</w:t>
      </w:r>
      <w:bookmarkStart w:id="349" w:name="_GoBack"/>
      <w:bookmarkEnd w:id="349"/>
      <w:r w:rsidRPr="00071F10">
        <w:rPr>
          <w:shd w:val="clear" w:color="auto" w:fill="FFFFFF"/>
        </w:rPr>
        <w:t>оты подпрограммы</w:t>
      </w:r>
    </w:p>
    <w:p w:rsidR="00AC60BA" w:rsidRPr="00071F10" w:rsidRDefault="00AC60BA" w:rsidP="00AC60BA">
      <w:pPr>
        <w:pStyle w:val="ListParagraph"/>
        <w:numPr>
          <w:ilvl w:val="0"/>
          <w:numId w:val="179"/>
        </w:numPr>
        <w:spacing w:after="160" w:line="259" w:lineRule="auto"/>
        <w:jc w:val="both"/>
        <w:rPr>
          <w:shd w:val="clear" w:color="auto" w:fill="FFFFFF"/>
        </w:rPr>
      </w:pPr>
      <w:r w:rsidRPr="00071F10">
        <w:rPr>
          <w:u w:val="single"/>
          <w:shd w:val="clear" w:color="auto" w:fill="FFFFFF"/>
        </w:rPr>
        <w:t>Воняющий подгузник</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(The Diaper Pattern Stinks):</w:t>
      </w:r>
      <w:r w:rsidRPr="00071F10">
        <w:rPr>
          <w:shd w:val="clear" w:color="auto" w:fill="FFFFFF"/>
        </w:rPr>
        <w:t xml:space="preserve"> Сброс флага ошибки без её обработки или передачи вышестоящему обработчику</w:t>
      </w:r>
    </w:p>
    <w:p w:rsidR="00AC60BA" w:rsidRPr="00071F10" w:rsidRDefault="00AC60BA" w:rsidP="00AC60BA">
      <w:pPr>
        <w:pStyle w:val="ListParagraph"/>
        <w:numPr>
          <w:ilvl w:val="0"/>
          <w:numId w:val="179"/>
        </w:numPr>
        <w:spacing w:after="160" w:line="259" w:lineRule="auto"/>
        <w:jc w:val="both"/>
        <w:rPr>
          <w:shd w:val="clear" w:color="auto" w:fill="FFFFFF"/>
        </w:rPr>
      </w:pPr>
      <w:r w:rsidRPr="00071F10">
        <w:rPr>
          <w:u w:val="single"/>
          <w:shd w:val="clear" w:color="auto" w:fill="FFFFFF"/>
        </w:rPr>
        <w:t>Мыльный пузырь</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(Soap bubble):</w:t>
      </w:r>
      <w:r w:rsidRPr="00071F10">
        <w:rPr>
          <w:shd w:val="clear" w:color="auto" w:fill="FFFFFF"/>
        </w:rPr>
        <w:t xml:space="preserve"> Объект, инициализированый мусором, максимально долго притворяется, что содержит какие-то данные</w:t>
      </w:r>
    </w:p>
    <w:p w:rsidR="00AC60BA" w:rsidRPr="00071F10" w:rsidRDefault="00AC60BA" w:rsidP="00AC60BA">
      <w:pPr>
        <w:pStyle w:val="ListParagraph"/>
        <w:numPr>
          <w:ilvl w:val="0"/>
          <w:numId w:val="179"/>
        </w:numPr>
        <w:spacing w:after="160" w:line="259" w:lineRule="auto"/>
        <w:jc w:val="both"/>
        <w:rPr>
          <w:shd w:val="clear" w:color="auto" w:fill="FFFFFF"/>
        </w:rPr>
      </w:pPr>
      <w:r w:rsidRPr="00071F10">
        <w:rPr>
          <w:u w:val="single"/>
          <w:shd w:val="clear" w:color="auto" w:fill="FFFFFF"/>
        </w:rPr>
        <w:t>Бензиновая фабрика</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(Gas factory):</w:t>
      </w:r>
      <w:r w:rsidRPr="00071F10">
        <w:rPr>
          <w:shd w:val="clear" w:color="auto" w:fill="FFFFFF"/>
        </w:rPr>
        <w:t xml:space="preserve"> Необязательная сложность дизайна</w:t>
      </w:r>
    </w:p>
    <w:p w:rsidR="00AC60BA" w:rsidRPr="00071F10" w:rsidRDefault="00AC60BA" w:rsidP="00AC60BA">
      <w:pPr>
        <w:pStyle w:val="ListParagraph"/>
        <w:numPr>
          <w:ilvl w:val="0"/>
          <w:numId w:val="179"/>
        </w:numPr>
        <w:spacing w:after="160" w:line="259" w:lineRule="auto"/>
        <w:jc w:val="both"/>
        <w:rPr>
          <w:shd w:val="clear" w:color="auto" w:fill="FFFFFF"/>
        </w:rPr>
      </w:pPr>
      <w:r w:rsidRPr="00071F10">
        <w:rPr>
          <w:u w:val="single"/>
          <w:shd w:val="clear" w:color="auto" w:fill="FFFFFF"/>
        </w:rPr>
        <w:t>Золушкина туфелька:</w:t>
      </w:r>
      <w:r w:rsidRPr="00071F10">
        <w:rPr>
          <w:shd w:val="clear" w:color="auto" w:fill="FFFFFF"/>
        </w:rPr>
        <w:t xml:space="preserve"> Попытка "натянуть" на объект уже имеющийся малоподходящий по смыслу интерфейс, вместо создания нового.</w:t>
      </w:r>
    </w:p>
    <w:p w:rsidR="00AC60BA" w:rsidRPr="00AC60BA" w:rsidRDefault="00AC60BA" w:rsidP="00AC60BA">
      <w:pPr>
        <w:pStyle w:val="ListParagraph"/>
        <w:numPr>
          <w:ilvl w:val="0"/>
          <w:numId w:val="179"/>
        </w:numPr>
        <w:spacing w:after="160" w:line="259" w:lineRule="auto"/>
        <w:jc w:val="both"/>
        <w:rPr>
          <w:shd w:val="clear" w:color="auto" w:fill="FFFFFF"/>
        </w:rPr>
      </w:pPr>
      <w:r w:rsidRPr="00071F10">
        <w:rPr>
          <w:u w:val="single"/>
          <w:shd w:val="clear" w:color="auto" w:fill="FFFFFF"/>
        </w:rPr>
        <w:t>Коммит-убийца</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(Commit assasin):</w:t>
      </w:r>
      <w:r w:rsidRPr="00071F10">
        <w:rPr>
          <w:shd w:val="clear" w:color="auto" w:fill="FFFFFF"/>
        </w:rPr>
        <w:t xml:space="preserve"> Внесение отдельных изменений в систему контроля версий без проверки влияния их на другие части системы. Как правило, после подобных коммитов работа коллектива парализуется на время исправления проблем в местах, которые ранее работали безошибочно.</w:t>
      </w:r>
    </w:p>
    <w:p w:rsidR="00DF543D" w:rsidRDefault="00DF543D" w:rsidP="00DF0F58">
      <w:pPr>
        <w:pStyle w:val="Heading2"/>
        <w:jc w:val="both"/>
        <w:rPr>
          <w:lang w:val="ru-RU"/>
        </w:rPr>
      </w:pPr>
      <w:bookmarkStart w:id="350" w:name="_Toc438317414"/>
      <w:bookmarkStart w:id="351" w:name="_Toc438317704"/>
      <w:r>
        <w:rPr>
          <w:lang w:val="ru-RU"/>
        </w:rPr>
        <w:t>Разработка мобильных приложений</w:t>
      </w:r>
      <w:bookmarkEnd w:id="350"/>
      <w:bookmarkEnd w:id="351"/>
    </w:p>
    <w:p w:rsidR="00AC5976" w:rsidRPr="00AC5976" w:rsidRDefault="00AC5976" w:rsidP="00AC5976">
      <w:pPr>
        <w:pStyle w:val="Heading3"/>
        <w:jc w:val="both"/>
        <w:rPr>
          <w:lang w:val="ru-RU"/>
        </w:rPr>
      </w:pPr>
      <w:r>
        <w:rPr>
          <w:lang w:val="ru-RU"/>
        </w:rPr>
        <w:t>Типы мобильных приложений</w:t>
      </w:r>
    </w:p>
    <w:p w:rsidR="00AC5976" w:rsidRPr="00AC5976" w:rsidRDefault="00AC5976" w:rsidP="00AC5976">
      <w:pPr>
        <w:jc w:val="both"/>
        <w:rPr>
          <w:lang w:val="ru-RU" w:eastAsia="zh-CN" w:bidi="hi-IN"/>
        </w:rPr>
      </w:pPr>
      <w:r w:rsidRPr="00AC5976">
        <w:rPr>
          <w:lang w:val="ru-RU" w:eastAsia="zh-CN" w:bidi="hi-IN"/>
        </w:rPr>
        <w:t>Познакомимся с видами приложений, которые подразделяются по определенным критериям. Очень часто при разработке приложения, программисты и заказчики формируют целый перечень пунктов в Договоре и техническом задании. Вид устройства и виды ОС, а также девайсов, с которыми будет взаимодействовать мобильное приложение является не менее важным условием, нежели прототипирование или разработка функционала.</w:t>
      </w:r>
    </w:p>
    <w:p w:rsidR="00AC5976" w:rsidRPr="00AC5976" w:rsidRDefault="00AC5976" w:rsidP="00AC5976">
      <w:pPr>
        <w:jc w:val="both"/>
        <w:rPr>
          <w:lang w:val="ru-RU" w:eastAsia="zh-CN" w:bidi="hi-IN"/>
        </w:rPr>
      </w:pPr>
      <w:r w:rsidRPr="00AC5976">
        <w:rPr>
          <w:lang w:val="ru-RU" w:eastAsia="zh-CN" w:bidi="hi-IN"/>
        </w:rPr>
        <w:t>На практике можно разделить приложения для мобильных устройств на три типа.</w:t>
      </w:r>
    </w:p>
    <w:p w:rsidR="00AC5976" w:rsidRPr="00AC5976" w:rsidRDefault="00AC5976" w:rsidP="00AC5976">
      <w:pPr>
        <w:pStyle w:val="Heading4"/>
        <w:jc w:val="both"/>
        <w:rPr>
          <w:lang w:val="ru-RU"/>
        </w:rPr>
      </w:pPr>
      <w:r w:rsidRPr="00AC5976">
        <w:rPr>
          <w:lang w:val="ru-RU"/>
        </w:rPr>
        <w:t>Мобильные сайты, веб-приложения</w:t>
      </w:r>
    </w:p>
    <w:p w:rsidR="00AC5976" w:rsidRPr="00AC5976" w:rsidRDefault="00AC5976" w:rsidP="00AC5976">
      <w:pPr>
        <w:jc w:val="both"/>
        <w:rPr>
          <w:lang w:val="ru-RU"/>
        </w:rPr>
      </w:pPr>
      <w:r w:rsidRPr="00AC5976">
        <w:rPr>
          <w:lang w:val="ru-RU"/>
        </w:rPr>
        <w:t xml:space="preserve">Это самый распространенный тип приложений для мобильных устройств. Современные смартфоны в состоянии отобразить обычный сайт. Им доступно все то, что мы привыкли видеть в десктопных приложениях — поддержка </w:t>
      </w:r>
      <w:r>
        <w:t>HTML</w:t>
      </w:r>
      <w:r w:rsidRPr="00AC5976">
        <w:rPr>
          <w:lang w:val="ru-RU"/>
        </w:rPr>
        <w:t>5 делает свое дело. Веб-приложения отлично подходят для стартапа: именно они позволяют получить большой результат за маленькие деньги и за небольшой срок. Еще один плюс мобильного сайта по сравнению с другими мобильными приложениями – это кроссплатформенность. Однако есть и минус, притом весомый: с ними достаточно сложно заработать.</w:t>
      </w:r>
    </w:p>
    <w:p w:rsidR="00AC5976" w:rsidRPr="00AC5976" w:rsidRDefault="00AC5976" w:rsidP="00AC5976">
      <w:pPr>
        <w:pStyle w:val="Heading4"/>
        <w:jc w:val="both"/>
        <w:rPr>
          <w:lang w:val="ru-RU"/>
        </w:rPr>
      </w:pPr>
      <w:r w:rsidRPr="00AC5976">
        <w:rPr>
          <w:lang w:val="ru-RU"/>
        </w:rPr>
        <w:lastRenderedPageBreak/>
        <w:t>Гибридные приложения</w:t>
      </w:r>
    </w:p>
    <w:p w:rsidR="00AC5976" w:rsidRPr="00AC5976" w:rsidRDefault="00AC5976" w:rsidP="00AC5976">
      <w:pPr>
        <w:jc w:val="both"/>
        <w:rPr>
          <w:rFonts w:ascii="Calibri" w:eastAsia="Droid Sans Fallback" w:hAnsi="Calibri"/>
          <w:color w:val="00000A"/>
          <w:lang w:val="ru-RU"/>
        </w:rPr>
      </w:pPr>
      <w:r w:rsidRPr="00AC5976">
        <w:rPr>
          <w:lang w:val="ru-RU"/>
        </w:rPr>
        <w:t xml:space="preserve">При таком подходе вы получаете доступ ко всем плюсам </w:t>
      </w:r>
      <w:r>
        <w:t>API</w:t>
      </w:r>
      <w:r w:rsidRPr="00AC5976">
        <w:rPr>
          <w:lang w:val="ru-RU"/>
        </w:rPr>
        <w:t xml:space="preserve"> операционной системы: приложение обрастает </w:t>
      </w:r>
      <w:r>
        <w:t>push</w:t>
      </w:r>
      <w:r w:rsidRPr="00AC5976">
        <w:rPr>
          <w:lang w:val="ru-RU"/>
        </w:rPr>
        <w:t>-уведомлениями и другими приятными бонусами, кроме того, теперь ваш продукт можно размещать в магазинах. При этом основной контент все еще представляет собой платформонезависимую страничку с версткой, размещенную на сервере. Это позволяет вносить косметические изменения в продукт без выпуска новой версии: достаточно добавить изменения на сервер. Гибридные приложения – отличное решение для тех, кто начинает бизнес или хочет проверить свою идею, показать ее инвестору, друзьям.</w:t>
      </w:r>
    </w:p>
    <w:p w:rsidR="00AC5976" w:rsidRPr="00AC5976" w:rsidRDefault="00AC5976" w:rsidP="00AC5976">
      <w:pPr>
        <w:pStyle w:val="Heading4"/>
        <w:jc w:val="both"/>
        <w:rPr>
          <w:lang w:val="ru-RU"/>
        </w:rPr>
      </w:pPr>
      <w:r w:rsidRPr="00AC5976">
        <w:rPr>
          <w:lang w:val="ru-RU"/>
        </w:rPr>
        <w:t>Нативные приложения</w:t>
      </w:r>
    </w:p>
    <w:p w:rsidR="00AC5976" w:rsidRPr="00AC5976" w:rsidRDefault="00AC5976" w:rsidP="00AC5976">
      <w:pPr>
        <w:jc w:val="both"/>
        <w:rPr>
          <w:rFonts w:ascii="Calibri" w:eastAsia="Droid Sans Fallback" w:hAnsi="Calibri" w:cs="FreeSans"/>
          <w:bCs/>
          <w:color w:val="00000A"/>
          <w:lang w:val="ru-RU"/>
        </w:rPr>
      </w:pPr>
      <w:r w:rsidRPr="00AC5976">
        <w:rPr>
          <w:lang w:val="ru-RU"/>
        </w:rPr>
        <w:t xml:space="preserve">Этот вид приложений самый ресурсоемкий, но вместе с этим он позволяет по максимуму использовать возможности, предлагаемые каждой конкретной операционной системой. Как следствие, нативные приложения выигрывают как по функционалу, так и по скорости работы у других типов мобильных приложений. Именно к такому подходу сейчас приходят те компании, которые делали комбинированные приложения. Например, </w:t>
      </w:r>
      <w:r>
        <w:t>Facebook</w:t>
      </w:r>
      <w:r w:rsidRPr="00AC5976">
        <w:rPr>
          <w:lang w:val="ru-RU"/>
        </w:rPr>
        <w:t xml:space="preserve"> начинала с комбинированного приложения: нативные контролы (переключатели, вкладки и так далее) и веб-страница в качестве контента. Несмотря на то, что это н</w:t>
      </w:r>
      <w:r w:rsidRPr="00AC5976">
        <w:rPr>
          <w:rFonts w:cs="FreeSans"/>
          <w:bCs/>
          <w:lang w:val="ru-RU"/>
        </w:rPr>
        <w:t>еплохое решение, проблемы с производительностью приводят к тому, что разработчики отходят от комбинации с вебом. Именно такие мобильные приложения используются банками для входа в личный кабинет пользователя и проведения операций. Здесь работает множество структур, и система безопасности по праву занимает первое место.</w:t>
      </w:r>
    </w:p>
    <w:p w:rsidR="00AC5976" w:rsidRPr="00AC5976" w:rsidRDefault="00AC5976" w:rsidP="00AC5976">
      <w:pPr>
        <w:pStyle w:val="Heading3"/>
        <w:jc w:val="both"/>
        <w:rPr>
          <w:lang w:val="ru-RU"/>
        </w:rPr>
      </w:pPr>
      <w:r w:rsidRPr="00AC5976">
        <w:rPr>
          <w:lang w:val="ru-RU"/>
        </w:rPr>
        <w:t>Процесс создания мобильного приложения</w:t>
      </w:r>
    </w:p>
    <w:p w:rsidR="00AC5976" w:rsidRPr="00AC5976" w:rsidRDefault="00AC5976" w:rsidP="00AC5976">
      <w:pPr>
        <w:pStyle w:val="Heading4"/>
        <w:jc w:val="both"/>
        <w:rPr>
          <w:rFonts w:eastAsia="Times New Roman"/>
          <w:lang w:val="ru-RU"/>
        </w:rPr>
      </w:pPr>
      <w:r>
        <w:rPr>
          <w:rFonts w:eastAsia="Times New Roman"/>
          <w:lang w:val="ru-RU"/>
        </w:rPr>
        <w:t xml:space="preserve">Анализ бизнес-модели и </w:t>
      </w:r>
      <w:r w:rsidRPr="00AC5976">
        <w:rPr>
          <w:lang w:val="ru-RU"/>
        </w:rPr>
        <w:t>изучение</w:t>
      </w:r>
      <w:r>
        <w:rPr>
          <w:rFonts w:eastAsia="Times New Roman"/>
          <w:lang w:val="ru-RU"/>
        </w:rPr>
        <w:t xml:space="preserve"> конкурентов</w:t>
      </w:r>
    </w:p>
    <w:p w:rsidR="00AC5976" w:rsidRPr="00AC5976" w:rsidRDefault="00AC5976" w:rsidP="00AC5976">
      <w:pPr>
        <w:jc w:val="both"/>
        <w:rPr>
          <w:lang w:val="ru-RU"/>
        </w:rPr>
      </w:pPr>
      <w:r w:rsidRPr="00AC5976">
        <w:rPr>
          <w:lang w:val="ru-RU"/>
        </w:rPr>
        <w:t xml:space="preserve">От успешности и целесообразности идеи зависит его дальнейший рост и перспектива. Если Вы решили разрабатывать мобильную игрушку, это не лучший выбор, так как конкуренция в игровой категории баснословная. Что касается анализа конкурентов, существуют отличные сервисы, позволяющие определить наиболее активных игроков рынка по соответствующим критериям. Есть, как платные зарубежные сервисы, так и бесплатные российские. Например, </w:t>
      </w:r>
      <w:r>
        <w:t>Appintop</w:t>
      </w:r>
      <w:r w:rsidRPr="00AC5976">
        <w:rPr>
          <w:lang w:val="ru-RU"/>
        </w:rPr>
        <w:t xml:space="preserve">, модуль </w:t>
      </w:r>
      <w:r>
        <w:t>CPIera</w:t>
      </w:r>
      <w:r w:rsidRPr="00AC5976">
        <w:rPr>
          <w:lang w:val="ru-RU"/>
        </w:rPr>
        <w:t xml:space="preserve"> </w:t>
      </w:r>
      <w:r>
        <w:t>Spy</w:t>
      </w:r>
      <w:r w:rsidRPr="00AC5976">
        <w:rPr>
          <w:lang w:val="ru-RU"/>
        </w:rPr>
        <w:t>, позволяющий при регистрации и предоставления аккаунта получить весьма интересную статистику.</w:t>
      </w:r>
    </w:p>
    <w:p w:rsidR="00AC5976" w:rsidRPr="00AC5976" w:rsidRDefault="00AC5976" w:rsidP="00AC5976">
      <w:pPr>
        <w:jc w:val="both"/>
        <w:rPr>
          <w:lang w:val="ru-RU"/>
        </w:rPr>
      </w:pPr>
      <w:r w:rsidRPr="00AC5976">
        <w:rPr>
          <w:lang w:val="ru-RU"/>
        </w:rPr>
        <w:t xml:space="preserve">Необходимо исследовать наиболее конкурентную нишу, в которой ежедневно идет борьба за ТОП в маркете, целевую аудиторию и ее платежеспособность, </w:t>
      </w:r>
    </w:p>
    <w:p w:rsidR="00AC5976" w:rsidRPr="00AC5976" w:rsidRDefault="00AC5976" w:rsidP="00AC5976">
      <w:pPr>
        <w:jc w:val="both"/>
        <w:rPr>
          <w:color w:val="00000A"/>
          <w:lang w:val="ru-RU"/>
        </w:rPr>
      </w:pPr>
      <w:r w:rsidRPr="00AC5976">
        <w:rPr>
          <w:lang w:val="ru-RU"/>
        </w:rPr>
        <w:t>понять, какими особенностями обладает Ваш продукт и что нового Вы можете дать пользователям.</w:t>
      </w:r>
    </w:p>
    <w:p w:rsidR="00AC5976" w:rsidRPr="00AC5976" w:rsidRDefault="00AC5976" w:rsidP="00AC5976">
      <w:pPr>
        <w:pStyle w:val="Heading4"/>
        <w:jc w:val="both"/>
        <w:rPr>
          <w:lang w:val="ru-RU"/>
        </w:rPr>
      </w:pPr>
      <w:r w:rsidRPr="009D5F62">
        <w:t>User</w:t>
      </w:r>
      <w:r w:rsidRPr="00AC5976">
        <w:rPr>
          <w:lang w:val="ru-RU"/>
        </w:rPr>
        <w:t xml:space="preserve"> </w:t>
      </w:r>
      <w:r w:rsidRPr="009D5F62">
        <w:t>Story</w:t>
      </w:r>
    </w:p>
    <w:p w:rsidR="00AC5976" w:rsidRPr="00AC5976" w:rsidRDefault="00AC5976" w:rsidP="00AC5976">
      <w:pPr>
        <w:jc w:val="both"/>
        <w:rPr>
          <w:lang w:val="ru-RU"/>
        </w:rPr>
      </w:pPr>
      <w:r w:rsidRPr="00AC5976">
        <w:rPr>
          <w:lang w:val="ru-RU"/>
        </w:rPr>
        <w:t>На этом этапе важно проработать все возможные сценарии, чтобы не было неприятных сюрпризов на более поздних этапах разработки.</w:t>
      </w:r>
    </w:p>
    <w:p w:rsidR="00AC5976" w:rsidRPr="00AC5976" w:rsidRDefault="00AC5976" w:rsidP="00AC5976">
      <w:pPr>
        <w:jc w:val="both"/>
        <w:rPr>
          <w:lang w:val="ru-RU"/>
        </w:rPr>
      </w:pPr>
      <w:r w:rsidRPr="00AC5976">
        <w:rPr>
          <w:lang w:val="ru-RU"/>
        </w:rPr>
        <w:t xml:space="preserve">Важно понимать, что за каждым пунктом в вашем </w:t>
      </w:r>
      <w:r>
        <w:t>to</w:t>
      </w:r>
      <w:r w:rsidRPr="00AC5976">
        <w:rPr>
          <w:lang w:val="ru-RU"/>
        </w:rPr>
        <w:t>-</w:t>
      </w:r>
      <w:r>
        <w:t>do</w:t>
      </w:r>
      <w:r w:rsidRPr="00AC5976">
        <w:rPr>
          <w:lang w:val="ru-RU"/>
        </w:rPr>
        <w:t xml:space="preserve"> листе скрывается огромный айсберг функционала. Старайтесь фрагментировать и конкретизировать задачи.</w:t>
      </w:r>
    </w:p>
    <w:p w:rsidR="00AC5976" w:rsidRPr="00AC5976" w:rsidRDefault="00AC5976" w:rsidP="00AC5976">
      <w:pPr>
        <w:pStyle w:val="Heading4"/>
        <w:jc w:val="both"/>
        <w:rPr>
          <w:lang w:val="ru-RU"/>
        </w:rPr>
      </w:pPr>
      <w:r w:rsidRPr="00AC5976">
        <w:rPr>
          <w:lang w:val="ru-RU"/>
        </w:rPr>
        <w:lastRenderedPageBreak/>
        <w:t>Проектирование и дизайн</w:t>
      </w:r>
    </w:p>
    <w:p w:rsidR="00AC5976" w:rsidRPr="00AC5976" w:rsidRDefault="00AC5976" w:rsidP="00AC5976">
      <w:pPr>
        <w:jc w:val="both"/>
        <w:rPr>
          <w:lang w:val="ru-RU"/>
        </w:rPr>
      </w:pPr>
      <w:r w:rsidRPr="00AC5976">
        <w:rPr>
          <w:lang w:val="ru-RU"/>
        </w:rPr>
        <w:t xml:space="preserve">После составления </w:t>
      </w:r>
      <w:r>
        <w:t>User</w:t>
      </w:r>
      <w:r w:rsidRPr="00AC5976">
        <w:rPr>
          <w:lang w:val="ru-RU"/>
        </w:rPr>
        <w:t xml:space="preserve"> </w:t>
      </w:r>
      <w:r>
        <w:t>Story</w:t>
      </w:r>
      <w:r w:rsidRPr="00AC5976">
        <w:rPr>
          <w:lang w:val="ru-RU"/>
        </w:rPr>
        <w:t xml:space="preserve"> начинается проектирование и разработка дизайна.</w:t>
      </w:r>
      <w:r w:rsidRPr="00AC5976">
        <w:rPr>
          <w:lang w:val="ru-RU"/>
        </w:rPr>
        <w:br/>
        <w:t>На этом этапе используются прототипы, которые можно вешать на доску и стрелочками показывать, как будет происходит навигация.</w:t>
      </w:r>
    </w:p>
    <w:p w:rsidR="00AC5976" w:rsidRPr="00AC5976" w:rsidRDefault="00AC5976" w:rsidP="00AC5976">
      <w:pPr>
        <w:jc w:val="both"/>
        <w:rPr>
          <w:lang w:val="ru-RU"/>
        </w:rPr>
      </w:pPr>
      <w:r w:rsidRPr="00AC5976">
        <w:rPr>
          <w:lang w:val="ru-RU"/>
        </w:rPr>
        <w:t>При разработке дизайна обязательно используются гайдлайны.</w:t>
      </w:r>
    </w:p>
    <w:p w:rsidR="00AC5976" w:rsidRPr="00AC5976" w:rsidRDefault="00AC5976" w:rsidP="00AC5976">
      <w:pPr>
        <w:jc w:val="both"/>
        <w:rPr>
          <w:lang w:val="ru-RU"/>
        </w:rPr>
      </w:pPr>
      <w:r w:rsidRPr="00AC5976">
        <w:rPr>
          <w:lang w:val="ru-RU"/>
        </w:rPr>
        <w:t xml:space="preserve">Гайдлайн в общем понимании – это документ, который выпускает компания, и по которому дизайнеры и разработчики понимают принцип построения взаимодействия приложения с пользователем. Условно говоря, для </w:t>
      </w:r>
      <w:r>
        <w:t>iOS</w:t>
      </w:r>
      <w:r w:rsidRPr="00AC5976">
        <w:rPr>
          <w:lang w:val="ru-RU"/>
        </w:rPr>
        <w:t xml:space="preserve"> кнопки надо делать круглыми, а для </w:t>
      </w:r>
      <w:r>
        <w:t>Windows</w:t>
      </w:r>
      <w:r w:rsidRPr="00AC5976">
        <w:rPr>
          <w:lang w:val="ru-RU"/>
        </w:rPr>
        <w:t xml:space="preserve"> </w:t>
      </w:r>
      <w:r>
        <w:t>Phone</w:t>
      </w:r>
      <w:r w:rsidRPr="00AC5976">
        <w:rPr>
          <w:lang w:val="ru-RU"/>
        </w:rPr>
        <w:t xml:space="preserve"> – квадратными. Однако используются и внутренние гайдлайны для разработчиков. Таким образом результат работы дизайнера чаще всего состоит из макетов, гайдлайнов и нарезки графики.</w:t>
      </w:r>
      <w:r w:rsidRPr="00AC5976">
        <w:rPr>
          <w:lang w:val="ru-RU"/>
        </w:rPr>
        <w:br/>
        <w:t xml:space="preserve">Макеты лучше всего подавать «перелинкованными», </w:t>
      </w:r>
      <w:proofErr w:type="gramStart"/>
      <w:r w:rsidRPr="00AC5976">
        <w:rPr>
          <w:lang w:val="ru-RU"/>
        </w:rPr>
        <w:t>например</w:t>
      </w:r>
      <w:proofErr w:type="gramEnd"/>
      <w:r w:rsidRPr="00AC5976">
        <w:rPr>
          <w:lang w:val="ru-RU"/>
        </w:rPr>
        <w:t xml:space="preserve"> с помощью </w:t>
      </w:r>
      <w:r>
        <w:t>ProtoTypr</w:t>
      </w:r>
      <w:r w:rsidRPr="00AC5976">
        <w:rPr>
          <w:lang w:val="ru-RU"/>
        </w:rPr>
        <w:t xml:space="preserve">, чтобы была понятна логика переходов. Гайдлайны содержат в себе информацию об отступах, размерах, визуальных эффектах, механике анимации и пр. Этот этап можно пропустить, если в вашем проекте один дизайнер и один разработчик, сидящие рядом друг с другом. Третья часть результата — нарезка графики — должна содержать минимум необходимых графических ресурсов (заботимся о весе приложения), иметь версии для разных разрешений экранов. </w:t>
      </w:r>
    </w:p>
    <w:p w:rsidR="00AC5976" w:rsidRPr="00AC5976" w:rsidRDefault="00AC5976" w:rsidP="00AC5976">
      <w:pPr>
        <w:pStyle w:val="Heading4"/>
        <w:jc w:val="both"/>
        <w:rPr>
          <w:rFonts w:eastAsia="Times New Roman"/>
          <w:lang w:val="ru-RU"/>
        </w:rPr>
      </w:pPr>
      <w:r>
        <w:rPr>
          <w:rFonts w:eastAsia="Times New Roman"/>
          <w:lang w:val="ru-RU"/>
        </w:rPr>
        <w:t xml:space="preserve">Передача в разработку. Обсуждение и необходимые правки </w:t>
      </w:r>
      <w:r w:rsidRPr="00AC5976">
        <w:rPr>
          <w:lang w:val="ru-RU"/>
        </w:rPr>
        <w:t>описания</w:t>
      </w:r>
    </w:p>
    <w:p w:rsidR="00AC5976" w:rsidRPr="00AC5976" w:rsidRDefault="00AC5976" w:rsidP="00AC5976">
      <w:pPr>
        <w:jc w:val="both"/>
        <w:rPr>
          <w:color w:val="00000A"/>
          <w:lang w:val="ru-RU"/>
        </w:rPr>
      </w:pPr>
      <w:r w:rsidRPr="00AC5976">
        <w:rPr>
          <w:lang w:val="ru-RU"/>
        </w:rPr>
        <w:t>После получения макетов, гайдлайна и нарезки, начинается работа разработчика. Передается в разработку все то, что придумали, и ожидается ранний результат. Это не значит, что работа над архитектурой и пользовательским интерфейсом закончена. Иногда у разработчиков появляются интересные идеи, которые вносят коррективы в изначальный план. Когда разработка завершена, наступает стадия тестирования.</w:t>
      </w:r>
    </w:p>
    <w:p w:rsidR="00AC5976" w:rsidRPr="00AC5976" w:rsidRDefault="00AC5976" w:rsidP="00AC5976">
      <w:pPr>
        <w:pStyle w:val="Heading4"/>
        <w:jc w:val="both"/>
        <w:rPr>
          <w:lang w:val="ru-RU"/>
        </w:rPr>
      </w:pPr>
      <w:r>
        <w:rPr>
          <w:rFonts w:eastAsia="Times New Roman"/>
          <w:lang w:val="ru-RU"/>
        </w:rPr>
        <w:t>Тестирование</w:t>
      </w:r>
    </w:p>
    <w:p w:rsidR="00AC5976" w:rsidRPr="00AC5976" w:rsidRDefault="00AC5976" w:rsidP="00AC5976">
      <w:pPr>
        <w:jc w:val="both"/>
        <w:rPr>
          <w:lang w:val="ru-RU" w:eastAsia="zh-CN" w:bidi="hi-IN"/>
        </w:rPr>
      </w:pPr>
      <w:r w:rsidRPr="00AC5976">
        <w:rPr>
          <w:lang w:val="ru-RU"/>
        </w:rPr>
        <w:t>Существует немалое количество способов протестировать приложение.</w:t>
      </w:r>
      <w:r w:rsidRPr="00AC5976">
        <w:rPr>
          <w:lang w:val="ru-RU"/>
        </w:rPr>
        <w:br/>
      </w:r>
      <w:proofErr w:type="gramStart"/>
      <w:r w:rsidRPr="00AC5976">
        <w:rPr>
          <w:lang w:val="ru-RU"/>
        </w:rPr>
        <w:t>В</w:t>
      </w:r>
      <w:proofErr w:type="gramEnd"/>
      <w:r w:rsidRPr="00AC5976">
        <w:rPr>
          <w:lang w:val="ru-RU"/>
        </w:rPr>
        <w:t xml:space="preserve"> мобильной разработке тестировщик – это человек, вокруг которого одни телефоны. Почему не эмуляторы? </w:t>
      </w:r>
      <w:r w:rsidRPr="00AC5976">
        <w:rPr>
          <w:lang w:val="ru-RU" w:eastAsia="zh-CN" w:bidi="hi-IN"/>
        </w:rPr>
        <w:t>Зачастую эмуляторы очень требовательны к ресурсам, так как наиболее качественные из них эмулируют работу приложения с самых нижних уровней. То, что приложение работает на эмуляторе, не значит практически ничего, ведь пользователи будут запускать приложения на реальных мобильных телефонах, которые всегда отличаются даже от самых лучших эмуляторов. Тестирование на целевом мобильном телефоне – это самый верный способ убедиться в правильном функционировании приложения, поскольку вы выполняете приложение на том же аппаратном обеспечении, которое будет у ваших пользователей.</w:t>
      </w:r>
    </w:p>
    <w:p w:rsidR="00AC5976" w:rsidRPr="00AC5976" w:rsidRDefault="00AC5976" w:rsidP="00AC5976">
      <w:pPr>
        <w:jc w:val="both"/>
        <w:rPr>
          <w:lang w:val="ru-RU"/>
        </w:rPr>
      </w:pPr>
      <w:r w:rsidRPr="00AC5976">
        <w:rPr>
          <w:lang w:val="ru-RU"/>
        </w:rPr>
        <w:t>Чаще всего тестирование производится по тест-кейсам - если внедряется новая функция, по ее описанию составляется тест-план.</w:t>
      </w:r>
    </w:p>
    <w:p w:rsidR="00AC5976" w:rsidRPr="00AC5976" w:rsidRDefault="00AC5976" w:rsidP="00AC5976">
      <w:pPr>
        <w:jc w:val="both"/>
        <w:rPr>
          <w:color w:val="00000A"/>
          <w:lang w:val="ru-RU"/>
        </w:rPr>
      </w:pPr>
      <w:r w:rsidRPr="00AC5976">
        <w:rPr>
          <w:lang w:val="ru-RU"/>
        </w:rPr>
        <w:t xml:space="preserve">Существуют сервисы, помогающие в тестировании. Например, </w:t>
      </w:r>
      <w:r>
        <w:t>HockeyApp</w:t>
      </w:r>
      <w:r w:rsidRPr="00AC5976">
        <w:rPr>
          <w:lang w:val="ru-RU"/>
        </w:rPr>
        <w:t xml:space="preserve"> – приложение, позволяющее раздавать продукт бета-тестерам. Можно написать в социальных сетях: «Ребята, у нас новое крутое приложение. Кто хочет попробовать?» Желающие получают билд, пользуются приложением, а сервис собирает статистику, составляет креш-репорт и отправляет все это Вам.</w:t>
      </w:r>
      <w:r w:rsidRPr="00AC5976">
        <w:rPr>
          <w:lang w:val="ru-RU"/>
        </w:rPr>
        <w:br/>
        <w:t xml:space="preserve">Также есть сервисы, позволяющие протестировать приложение на разных операционных системах — например, все </w:t>
      </w:r>
      <w:r>
        <w:t>Android</w:t>
      </w:r>
      <w:r w:rsidRPr="00AC5976">
        <w:rPr>
          <w:lang w:val="ru-RU"/>
        </w:rPr>
        <w:t>-прошивки версии 2.1 или 2.3. Вы отдаете приложение, сервис скриншотит весь путь, который вы задали, присылает картинки вам на почту, и вы проверяете, все ли в порядке.</w:t>
      </w:r>
    </w:p>
    <w:p w:rsidR="00AC5976" w:rsidRPr="00AC5976" w:rsidRDefault="00AC5976" w:rsidP="00AC5976">
      <w:pPr>
        <w:pStyle w:val="Heading4"/>
        <w:jc w:val="both"/>
        <w:rPr>
          <w:rFonts w:eastAsia="Times New Roman"/>
          <w:lang w:val="ru-RU"/>
        </w:rPr>
      </w:pPr>
      <w:r w:rsidRPr="00AC5976">
        <w:rPr>
          <w:lang w:val="ru-RU"/>
        </w:rPr>
        <w:lastRenderedPageBreak/>
        <w:t>Мониторинг</w:t>
      </w:r>
    </w:p>
    <w:p w:rsidR="00AC5976" w:rsidRPr="00AC5976" w:rsidRDefault="00AC5976" w:rsidP="00AC5976">
      <w:pPr>
        <w:jc w:val="both"/>
        <w:rPr>
          <w:lang w:val="ru-RU"/>
        </w:rPr>
      </w:pPr>
      <w:r w:rsidRPr="00AC5976">
        <w:rPr>
          <w:lang w:val="ru-RU"/>
        </w:rPr>
        <w:t xml:space="preserve">Итак, вы разработали, протестировали приложение, добавили его в магазин. Для отслеживания статистики скачиваний можно использовать сервис </w:t>
      </w:r>
      <w:r>
        <w:t>Distimo</w:t>
      </w:r>
      <w:r w:rsidRPr="00AC5976">
        <w:rPr>
          <w:lang w:val="ru-RU"/>
        </w:rPr>
        <w:t>. Он показывает статистику по пользователям, которые приходят в магазин, чтобы скачать приложения, и агрегирует комментарии.</w:t>
      </w:r>
      <w:r w:rsidRPr="00AC5976">
        <w:rPr>
          <w:lang w:val="ru-RU"/>
        </w:rPr>
        <w:br/>
        <w:t>Важно понимать, что люди более склонны оставлять негативные комментарии. Если у человека все хорошо, он чаще всего просто пользуется приложением, не комментируя. Поэтому имейте в виду, что комментарии — это не полная оценка вашей работы, скорее еще один баг-трекер.</w:t>
      </w:r>
      <w:r w:rsidRPr="00AC5976">
        <w:rPr>
          <w:lang w:val="ru-RU"/>
        </w:rPr>
        <w:br/>
        <w:t xml:space="preserve">Изменить ситуацию может довольно распространенных «хак» — окно </w:t>
      </w:r>
      <w:r>
        <w:t>Rate</w:t>
      </w:r>
      <w:r w:rsidRPr="00AC5976">
        <w:rPr>
          <w:lang w:val="ru-RU"/>
        </w:rPr>
        <w:t xml:space="preserve"> </w:t>
      </w:r>
      <w:r>
        <w:t>Us</w:t>
      </w:r>
      <w:r w:rsidRPr="00AC5976">
        <w:rPr>
          <w:lang w:val="ru-RU"/>
        </w:rPr>
        <w:t xml:space="preserve">. С предложением оставить положительный комментарий в </w:t>
      </w:r>
      <w:r>
        <w:t>store</w:t>
      </w:r>
      <w:r w:rsidRPr="00AC5976">
        <w:rPr>
          <w:lang w:val="ru-RU"/>
        </w:rPr>
        <w:t>, а в случае проблем написать разработчику. Эффект достаточно сильный, главное — правильно продумать алгоритм показывания диалога пользователю.</w:t>
      </w:r>
      <w:r w:rsidRPr="00AC5976">
        <w:rPr>
          <w:lang w:val="ru-RU"/>
        </w:rPr>
        <w:br/>
        <w:t xml:space="preserve">Помимо комментариев </w:t>
      </w:r>
      <w:r>
        <w:t>Distimo</w:t>
      </w:r>
      <w:r w:rsidRPr="00AC5976">
        <w:rPr>
          <w:lang w:val="ru-RU"/>
        </w:rPr>
        <w:t xml:space="preserve"> показывает количество скачиваний, заработанные деньги, а также откуда скачивают ваши приложения.</w:t>
      </w:r>
    </w:p>
    <w:p w:rsidR="00AC5976" w:rsidRPr="00AC5976" w:rsidRDefault="00AC5976" w:rsidP="00AC5976">
      <w:pPr>
        <w:jc w:val="both"/>
        <w:rPr>
          <w:lang w:val="ru-RU"/>
        </w:rPr>
      </w:pPr>
      <w:r w:rsidRPr="00AC5976">
        <w:rPr>
          <w:lang w:val="ru-RU"/>
        </w:rPr>
        <w:t xml:space="preserve">Еще один интересный мониторинговый сервис — </w:t>
      </w:r>
      <w:r>
        <w:t>Flurry</w:t>
      </w:r>
      <w:r w:rsidRPr="00AC5976">
        <w:rPr>
          <w:lang w:val="ru-RU"/>
        </w:rPr>
        <w:t xml:space="preserve">. Он помогает собирать клиентскую статистику. </w:t>
      </w:r>
      <w:r>
        <w:t>Flurry</w:t>
      </w:r>
      <w:r w:rsidRPr="00AC5976">
        <w:rPr>
          <w:lang w:val="ru-RU"/>
        </w:rPr>
        <w:t xml:space="preserve"> предоставляет отчет о том, что делает пользователь в вашем приложении: сколько раз он нажал на кнопку, сколько раз возвращался в приложение и более общие параметры — аудитория, география, пол, возраст и пр.</w:t>
      </w:r>
    </w:p>
    <w:p w:rsidR="00AC5976" w:rsidRPr="00AC5976" w:rsidRDefault="00AC5976" w:rsidP="00AC5976">
      <w:pPr>
        <w:jc w:val="both"/>
        <w:rPr>
          <w:color w:val="00000A"/>
          <w:lang w:val="ru-RU"/>
        </w:rPr>
      </w:pPr>
      <w:r w:rsidRPr="00AC5976">
        <w:rPr>
          <w:lang w:val="ru-RU"/>
        </w:rPr>
        <w:t xml:space="preserve">Несмотря на большое количество сторонних сервисов, полезно иметь собственную статистику. Какими бы хорошими не были внешние источники, их нужно проверять. </w:t>
      </w:r>
    </w:p>
    <w:p w:rsidR="00AC5976" w:rsidRPr="00432538" w:rsidRDefault="00AC5976" w:rsidP="00AC5976">
      <w:pPr>
        <w:pStyle w:val="Heading3"/>
        <w:jc w:val="both"/>
      </w:pPr>
      <w:r>
        <w:rPr>
          <w:lang w:val="ru-RU"/>
        </w:rPr>
        <w:t>Что еще нужно помнить?</w:t>
      </w:r>
    </w:p>
    <w:p w:rsidR="00AC5976" w:rsidRDefault="00AC5976" w:rsidP="00AC5976">
      <w:pPr>
        <w:pStyle w:val="ListParagraph"/>
        <w:numPr>
          <w:ilvl w:val="0"/>
          <w:numId w:val="180"/>
        </w:numPr>
        <w:suppressAutoHyphens/>
        <w:spacing w:after="160" w:line="252" w:lineRule="auto"/>
        <w:jc w:val="both"/>
      </w:pPr>
      <w:r>
        <w:t>На каждой новой платформе пользователь ожидает увидеть богатое приложение. Он рассуждает следующим образом: «Я сидел на плохом Java-телефоне, при этом мог пользоваться аськой. Я купил новый телефон, захожу в Marketplace, а там нет ICQ? Вы чем там занимаетесь?» Пользователь не принимает в расчет того, что вам приходится делать приложение с нуля. Новая платформа – это новые девайсы, новая документация, новые ресурсы.</w:t>
      </w:r>
    </w:p>
    <w:p w:rsidR="00AC5976" w:rsidRDefault="00AC5976" w:rsidP="00AC5976">
      <w:pPr>
        <w:pStyle w:val="ListParagraph"/>
        <w:numPr>
          <w:ilvl w:val="0"/>
          <w:numId w:val="180"/>
        </w:numPr>
        <w:suppressAutoHyphens/>
        <w:spacing w:after="160" w:line="252" w:lineRule="auto"/>
        <w:jc w:val="both"/>
      </w:pPr>
      <w:r>
        <w:t>Чем популярнее платформа, тем больше у вас конкурентов. На данный момент существует два store, на примере которых это отлично видно: AppStore и Google Play. Если у вас есть идея приложения, которое легко монетизируется или просто получит много скачиваний, вбейте ключевые слова в поиске и скорее всего вы обнаружите, что такое приложение существует. Чем популярнее платформа, тем больше конкурентов. В таких случаях надо тщательно изучать аналоги, смотреть статистику, пытаться понять, по каким параметрам существующие решения можно превзойти.</w:t>
      </w:r>
    </w:p>
    <w:p w:rsidR="00AC5976" w:rsidRDefault="00AC5976" w:rsidP="00AC5976">
      <w:pPr>
        <w:pStyle w:val="ListParagraph"/>
        <w:numPr>
          <w:ilvl w:val="0"/>
          <w:numId w:val="180"/>
        </w:numPr>
        <w:suppressAutoHyphens/>
        <w:spacing w:after="160" w:line="252" w:lineRule="auto"/>
        <w:jc w:val="both"/>
      </w:pPr>
      <w:r>
        <w:t>Важно понимать, как пользователи выбирают приложения. Изначально человек не собирается покупать конкретное приложение, он просто смотрит список. Например, по запросу «бесплатная музыка». Иконка и первые две строчки описания – это то, что человек видит и оценивает в первую очередь. Если иконка приличная, можно покупать; соответственно, плохая иконка уменьшает количество скачиваний.</w:t>
      </w:r>
    </w:p>
    <w:p w:rsidR="00AC5976" w:rsidRDefault="00AC5976" w:rsidP="00AC5976">
      <w:pPr>
        <w:pStyle w:val="ListParagraph"/>
        <w:numPr>
          <w:ilvl w:val="0"/>
          <w:numId w:val="180"/>
        </w:numPr>
        <w:suppressAutoHyphens/>
        <w:spacing w:after="160" w:line="252" w:lineRule="auto"/>
        <w:jc w:val="both"/>
      </w:pPr>
      <w:r>
        <w:t xml:space="preserve">Очень важно попасть в топ магазина приложений. Попасть в топ store – очень хорошо, закрепиться там – залог успеха. Зачем это нужно? Когда пользователь хочет что-нибудь скачать, он заходит в чарт и видит, какое приложение сейчас на первом месте по числу скачиваний. Очень важно туда попасть, потому что это своего рода замкнутый круг. </w:t>
      </w:r>
      <w:r>
        <w:lastRenderedPageBreak/>
        <w:t>Приложение попадает в чарт, его видят пользователи, они его скачивают, оно снова попадает на первое место, и дальше итерации продолжаются. Поэтому всеми силами добывайте скачки и рейтинг: просите мам, бабушек, соседей ставить приложению пятерки. Стоит сказать, что на рынке полно решений для гарантированного вывода программы в топ. Однако органических пользователей это приносит мало, что не мешает продолжать эксперименты.</w:t>
      </w:r>
    </w:p>
    <w:p w:rsidR="00AC5976" w:rsidRDefault="00AC5976" w:rsidP="00AC5976">
      <w:pPr>
        <w:pStyle w:val="ListParagraph"/>
        <w:numPr>
          <w:ilvl w:val="0"/>
          <w:numId w:val="180"/>
        </w:numPr>
        <w:suppressAutoHyphens/>
        <w:spacing w:after="160" w:line="252" w:lineRule="auto"/>
        <w:jc w:val="both"/>
      </w:pPr>
      <w:r>
        <w:t>Помните, что время публикации может доходить до нескольких недель. Допустим, вы разработали и протестировали приложение, обзвонили всех блоггеров или СМИ и сказали: «У меня новое приложение, приходите на пресс-конференцию». Вы его отправляете в AppStore и вынуждены ждать семь рабочих дней в России. В этом случае Google Play – рай для оперативных обновлений, где публикация занимает несколько часов.</w:t>
      </w:r>
    </w:p>
    <w:p w:rsidR="00AC5976" w:rsidRDefault="00AC5976" w:rsidP="00AC5976">
      <w:pPr>
        <w:pStyle w:val="ListParagraph"/>
        <w:numPr>
          <w:ilvl w:val="0"/>
          <w:numId w:val="180"/>
        </w:numPr>
        <w:suppressAutoHyphens/>
        <w:spacing w:after="160" w:line="252" w:lineRule="auto"/>
        <w:jc w:val="both"/>
      </w:pPr>
      <w:r>
        <w:t>Фрагментация операционной системы. Если вы разрабатываете приложения под Android, учитывайте фрагментацию и существование целого зоопарка устройств. Это сказывается на времени разработки на всех этапах: проектирование, дизайн, разработка и особенно тестирование.</w:t>
      </w:r>
    </w:p>
    <w:p w:rsidR="00AC5976" w:rsidRDefault="00AC5976" w:rsidP="00AC5976">
      <w:pPr>
        <w:pStyle w:val="ListParagraph"/>
        <w:numPr>
          <w:ilvl w:val="0"/>
          <w:numId w:val="180"/>
        </w:numPr>
        <w:suppressAutoHyphens/>
        <w:spacing w:after="160" w:line="252" w:lineRule="auto"/>
        <w:jc w:val="both"/>
      </w:pPr>
      <w:r>
        <w:t>В store невозможно общаться с пользователями. Например, пользователь пишет, что у него в ICQ не ходят сообщения. Он недоволен и выражается очень красочно, но не очень информативно. Нет возможности с ним связаться и узнать о проблеме подробнее. Все, что можно сделать – залезть в мониторинг.</w:t>
      </w:r>
    </w:p>
    <w:p w:rsidR="00AC5976" w:rsidRDefault="00AC5976" w:rsidP="00AC5976">
      <w:pPr>
        <w:pStyle w:val="ListParagraph"/>
        <w:numPr>
          <w:ilvl w:val="0"/>
          <w:numId w:val="180"/>
        </w:numPr>
        <w:suppressAutoHyphens/>
        <w:spacing w:after="160" w:line="252" w:lineRule="auto"/>
        <w:jc w:val="both"/>
      </w:pPr>
      <w:r>
        <w:t>Сейчас некоторые store обзаводятся админкой, в которой можно задать вопросы пользователю, выяснить его контактные данные, посмотреть, в каких странах скачивают ваше приложение, но пока ситуация не слишком улучшилась. Стоит отметить, что Google Play продолжает добавлять эту возможность некоторым разработчикам.</w:t>
      </w:r>
    </w:p>
    <w:p w:rsidR="00AC5976" w:rsidRPr="00AC5976" w:rsidRDefault="00AC5976" w:rsidP="00AC5976">
      <w:pPr>
        <w:pStyle w:val="Heading3"/>
        <w:jc w:val="both"/>
        <w:rPr>
          <w:lang w:val="ru-RU"/>
        </w:rPr>
      </w:pPr>
      <w:r w:rsidRPr="00AC5976">
        <w:rPr>
          <w:lang w:val="ru-RU"/>
        </w:rPr>
        <w:t>Платформы разработки</w:t>
      </w:r>
    </w:p>
    <w:p w:rsidR="00AC5976" w:rsidRPr="00AC5976" w:rsidRDefault="00AC5976" w:rsidP="00AC5976">
      <w:pPr>
        <w:jc w:val="both"/>
        <w:rPr>
          <w:lang w:val="ru-RU"/>
        </w:rPr>
      </w:pPr>
      <w:r w:rsidRPr="00AC5976">
        <w:rPr>
          <w:lang w:val="ru-RU"/>
        </w:rPr>
        <w:t xml:space="preserve">Каждая из платформ для мобильных приложений имеет интегрированную среду разработки, предоставляющую инструменты, позволяющие разработчику программировать, тестировать и внедрять приложения на целевую платформу. Их достаточно много, языки программирования используются тоже разные. То есть если вы очень хотите написать свое приложение под </w:t>
      </w:r>
      <w:r>
        <w:t>IOS</w:t>
      </w:r>
      <w:r w:rsidRPr="00AC5976">
        <w:rPr>
          <w:lang w:val="ru-RU"/>
        </w:rPr>
        <w:t xml:space="preserve">, необязательно в срочном порядке учить </w:t>
      </w:r>
      <w:r>
        <w:t>Objective</w:t>
      </w:r>
      <w:r w:rsidRPr="00AC5976">
        <w:rPr>
          <w:lang w:val="ru-RU"/>
        </w:rPr>
        <w:t xml:space="preserve"> </w:t>
      </w:r>
      <w:r>
        <w:t>C</w:t>
      </w:r>
      <w:r w:rsidRPr="00AC5976">
        <w:rPr>
          <w:lang w:val="ru-RU"/>
        </w:rPr>
        <w:t xml:space="preserve">. Пример — </w:t>
      </w:r>
      <w:r>
        <w:t>webMethods</w:t>
      </w:r>
      <w:r w:rsidRPr="00AC5976">
        <w:rPr>
          <w:lang w:val="ru-RU"/>
        </w:rPr>
        <w:t xml:space="preserve"> </w:t>
      </w:r>
      <w:r>
        <w:t>Mobile</w:t>
      </w:r>
      <w:r w:rsidRPr="00AC5976">
        <w:rPr>
          <w:lang w:val="ru-RU"/>
        </w:rPr>
        <w:t xml:space="preserve"> </w:t>
      </w:r>
      <w:r>
        <w:t>Designer</w:t>
      </w:r>
      <w:r w:rsidRPr="00AC5976">
        <w:rPr>
          <w:lang w:val="ru-RU"/>
        </w:rPr>
        <w:t xml:space="preserve"> подходит для разработки под </w:t>
      </w:r>
      <w:r>
        <w:t>Java</w:t>
      </w:r>
      <w:r w:rsidRPr="00AC5976">
        <w:rPr>
          <w:lang w:val="ru-RU"/>
        </w:rPr>
        <w:t xml:space="preserve"> </w:t>
      </w:r>
      <w:r>
        <w:t>ME</w:t>
      </w:r>
      <w:r w:rsidRPr="00AC5976">
        <w:rPr>
          <w:lang w:val="ru-RU"/>
        </w:rPr>
        <w:t xml:space="preserve">, </w:t>
      </w:r>
      <w:r>
        <w:t>Android</w:t>
      </w:r>
      <w:r w:rsidRPr="00AC5976">
        <w:rPr>
          <w:lang w:val="ru-RU"/>
        </w:rPr>
        <w:t xml:space="preserve">, </w:t>
      </w:r>
      <w:r>
        <w:t>BREW</w:t>
      </w:r>
      <w:r w:rsidRPr="00AC5976">
        <w:rPr>
          <w:lang w:val="ru-RU"/>
        </w:rPr>
        <w:t xml:space="preserve">, </w:t>
      </w:r>
      <w:r>
        <w:t>BlackBerry</w:t>
      </w:r>
      <w:r w:rsidRPr="00AC5976">
        <w:rPr>
          <w:lang w:val="ru-RU"/>
        </w:rPr>
        <w:t xml:space="preserve">, </w:t>
      </w:r>
      <w:r>
        <w:t>Nintendo</w:t>
      </w:r>
      <w:r w:rsidRPr="00AC5976">
        <w:rPr>
          <w:lang w:val="ru-RU"/>
        </w:rPr>
        <w:t xml:space="preserve"> </w:t>
      </w:r>
      <w:r>
        <w:t>DS</w:t>
      </w:r>
      <w:r w:rsidRPr="00AC5976">
        <w:rPr>
          <w:lang w:val="ru-RU"/>
        </w:rPr>
        <w:t xml:space="preserve">, </w:t>
      </w:r>
      <w:r>
        <w:t>iOS</w:t>
      </w:r>
      <w:r w:rsidRPr="00AC5976">
        <w:rPr>
          <w:lang w:val="ru-RU"/>
        </w:rPr>
        <w:t xml:space="preserve"> (</w:t>
      </w:r>
      <w:r>
        <w:t>iPhone</w:t>
      </w:r>
      <w:r w:rsidRPr="00AC5976">
        <w:rPr>
          <w:lang w:val="ru-RU"/>
        </w:rPr>
        <w:t>/</w:t>
      </w:r>
      <w:r>
        <w:t>iPad</w:t>
      </w:r>
      <w:r w:rsidRPr="00AC5976">
        <w:rPr>
          <w:lang w:val="ru-RU"/>
        </w:rPr>
        <w:t xml:space="preserve">), </w:t>
      </w:r>
      <w:r>
        <w:t>Palm</w:t>
      </w:r>
      <w:r w:rsidRPr="00AC5976">
        <w:rPr>
          <w:lang w:val="ru-RU"/>
        </w:rPr>
        <w:t>/</w:t>
      </w:r>
      <w:r>
        <w:t>webOS</w:t>
      </w:r>
      <w:r w:rsidRPr="00AC5976">
        <w:rPr>
          <w:lang w:val="ru-RU"/>
        </w:rPr>
        <w:t xml:space="preserve">, </w:t>
      </w:r>
      <w:r>
        <w:t>Sony</w:t>
      </w:r>
      <w:r w:rsidRPr="00AC5976">
        <w:rPr>
          <w:lang w:val="ru-RU"/>
        </w:rPr>
        <w:t xml:space="preserve"> </w:t>
      </w:r>
      <w:r>
        <w:t>PSP</w:t>
      </w:r>
      <w:r w:rsidRPr="00AC5976">
        <w:rPr>
          <w:lang w:val="ru-RU"/>
        </w:rPr>
        <w:t xml:space="preserve">, </w:t>
      </w:r>
      <w:r>
        <w:t>Samsung</w:t>
      </w:r>
      <w:r w:rsidRPr="00AC5976">
        <w:rPr>
          <w:lang w:val="ru-RU"/>
        </w:rPr>
        <w:t xml:space="preserve"> </w:t>
      </w:r>
      <w:r>
        <w:t>bada</w:t>
      </w:r>
      <w:r w:rsidRPr="00AC5976">
        <w:rPr>
          <w:lang w:val="ru-RU"/>
        </w:rPr>
        <w:t xml:space="preserve">, </w:t>
      </w:r>
      <w:r>
        <w:t>Symbian</w:t>
      </w:r>
      <w:r w:rsidRPr="00AC5976">
        <w:rPr>
          <w:lang w:val="ru-RU"/>
        </w:rPr>
        <w:t xml:space="preserve">, </w:t>
      </w:r>
      <w:r>
        <w:t>Windows</w:t>
      </w:r>
      <w:r w:rsidRPr="00AC5976">
        <w:rPr>
          <w:lang w:val="ru-RU"/>
        </w:rPr>
        <w:t xml:space="preserve"> </w:t>
      </w:r>
      <w:r>
        <w:t>Mobile</w:t>
      </w:r>
      <w:r w:rsidRPr="00AC5976">
        <w:rPr>
          <w:lang w:val="ru-RU"/>
        </w:rPr>
        <w:t xml:space="preserve">, </w:t>
      </w:r>
      <w:r>
        <w:t>Windows</w:t>
      </w:r>
      <w:r w:rsidRPr="00AC5976">
        <w:rPr>
          <w:lang w:val="ru-RU"/>
        </w:rPr>
        <w:t xml:space="preserve"> </w:t>
      </w:r>
      <w:r>
        <w:t>Phone</w:t>
      </w:r>
      <w:r w:rsidRPr="00AC5976">
        <w:rPr>
          <w:lang w:val="ru-RU"/>
        </w:rPr>
        <w:t xml:space="preserve"> 7, </w:t>
      </w:r>
      <w:r>
        <w:t>Windows</w:t>
      </w:r>
      <w:r w:rsidRPr="00AC5976">
        <w:rPr>
          <w:lang w:val="ru-RU"/>
        </w:rPr>
        <w:t xml:space="preserve"> </w:t>
      </w:r>
      <w:r>
        <w:t>Desktop</w:t>
      </w:r>
      <w:r w:rsidRPr="00AC5976">
        <w:rPr>
          <w:lang w:val="ru-RU"/>
        </w:rPr>
        <w:t xml:space="preserve">, </w:t>
      </w:r>
      <w:r>
        <w:t>OSX</w:t>
      </w:r>
      <w:r w:rsidRPr="00AC5976">
        <w:rPr>
          <w:lang w:val="ru-RU"/>
        </w:rPr>
        <w:t xml:space="preserve">. Язык программирования — </w:t>
      </w:r>
      <w:r>
        <w:t>Java</w:t>
      </w:r>
      <w:r w:rsidRPr="00AC5976">
        <w:rPr>
          <w:lang w:val="ru-RU"/>
        </w:rPr>
        <w:t>.</w:t>
      </w:r>
    </w:p>
    <w:p w:rsidR="00AC5976" w:rsidRPr="00AC5976" w:rsidRDefault="00AC5976" w:rsidP="00AC5976">
      <w:pPr>
        <w:jc w:val="both"/>
        <w:rPr>
          <w:lang w:val="ru-RU"/>
        </w:rPr>
      </w:pPr>
      <w:r w:rsidRPr="00AC5976">
        <w:rPr>
          <w:lang w:val="ru-RU"/>
        </w:rPr>
        <w:t xml:space="preserve">Основные платформы — </w:t>
      </w:r>
      <w:r>
        <w:t>Android</w:t>
      </w:r>
      <w:r w:rsidRPr="00AC5976">
        <w:rPr>
          <w:lang w:val="ru-RU"/>
        </w:rPr>
        <w:t xml:space="preserve"> (</w:t>
      </w:r>
      <w:r>
        <w:rPr>
          <w:rStyle w:val="InternetLink"/>
          <w:color w:val="000000"/>
        </w:rPr>
        <w:t>Java</w:t>
      </w:r>
      <w:r w:rsidRPr="00AC5976">
        <w:rPr>
          <w:lang w:val="ru-RU"/>
        </w:rPr>
        <w:t xml:space="preserve">, частично </w:t>
      </w:r>
      <w:r>
        <w:rPr>
          <w:rStyle w:val="InternetLink"/>
          <w:color w:val="000000"/>
        </w:rPr>
        <w:t>C</w:t>
      </w:r>
      <w:r w:rsidRPr="00AC5976">
        <w:rPr>
          <w:lang w:val="ru-RU"/>
        </w:rPr>
        <w:t xml:space="preserve">, </w:t>
      </w:r>
      <w:r>
        <w:rPr>
          <w:rStyle w:val="InternetLink"/>
          <w:color w:val="000000"/>
        </w:rPr>
        <w:t>C</w:t>
      </w:r>
      <w:r w:rsidRPr="00AC5976">
        <w:rPr>
          <w:rStyle w:val="InternetLink"/>
          <w:color w:val="000000"/>
          <w:lang w:val="ru-RU"/>
        </w:rPr>
        <w:t>++</w:t>
      </w:r>
      <w:r w:rsidRPr="00AC5976">
        <w:rPr>
          <w:lang w:val="ru-RU"/>
        </w:rPr>
        <w:t xml:space="preserve">, </w:t>
      </w:r>
      <w:r>
        <w:rPr>
          <w:rStyle w:val="InternetLink"/>
          <w:color w:val="000000"/>
        </w:rPr>
        <w:t>Delphi</w:t>
      </w:r>
      <w:r w:rsidRPr="00AC5976">
        <w:rPr>
          <w:lang w:val="ru-RU"/>
        </w:rPr>
        <w:t xml:space="preserve">), </w:t>
      </w:r>
      <w:r>
        <w:t>IOS</w:t>
      </w:r>
      <w:r w:rsidRPr="00AC5976">
        <w:rPr>
          <w:lang w:val="ru-RU"/>
        </w:rPr>
        <w:t xml:space="preserve"> </w:t>
      </w:r>
      <w:r>
        <w:t>SDK</w:t>
      </w:r>
      <w:r w:rsidRPr="00AC5976">
        <w:rPr>
          <w:lang w:val="ru-RU"/>
        </w:rPr>
        <w:t xml:space="preserve"> (</w:t>
      </w:r>
      <w:r>
        <w:t>Objective</w:t>
      </w:r>
      <w:r w:rsidRPr="00AC5976">
        <w:rPr>
          <w:lang w:val="ru-RU"/>
        </w:rPr>
        <w:t>-</w:t>
      </w:r>
      <w:r>
        <w:t>C</w:t>
      </w:r>
      <w:r w:rsidRPr="00AC5976">
        <w:rPr>
          <w:lang w:val="ru-RU"/>
        </w:rPr>
        <w:t xml:space="preserve">, </w:t>
      </w:r>
      <w:r>
        <w:t>Object</w:t>
      </w:r>
      <w:r w:rsidRPr="00AC5976">
        <w:rPr>
          <w:lang w:val="ru-RU"/>
        </w:rPr>
        <w:t xml:space="preserve"> </w:t>
      </w:r>
      <w:r>
        <w:t>Pascal</w:t>
      </w:r>
      <w:r w:rsidRPr="00AC5976">
        <w:rPr>
          <w:lang w:val="ru-RU"/>
        </w:rPr>
        <w:t xml:space="preserve">, </w:t>
      </w:r>
      <w:r>
        <w:t>C</w:t>
      </w:r>
      <w:r w:rsidRPr="00AC5976">
        <w:rPr>
          <w:lang w:val="ru-RU"/>
        </w:rPr>
        <w:t xml:space="preserve">++), </w:t>
      </w:r>
      <w:r>
        <w:t>Windows</w:t>
      </w:r>
      <w:r w:rsidRPr="00AC5976">
        <w:rPr>
          <w:lang w:val="ru-RU"/>
        </w:rPr>
        <w:t xml:space="preserve"> </w:t>
      </w:r>
      <w:r>
        <w:t>Phone</w:t>
      </w:r>
      <w:r w:rsidRPr="00AC5976">
        <w:rPr>
          <w:lang w:val="ru-RU"/>
        </w:rPr>
        <w:t xml:space="preserve"> (</w:t>
      </w:r>
      <w:r>
        <w:t>C</w:t>
      </w:r>
      <w:r w:rsidRPr="00AC5976">
        <w:rPr>
          <w:lang w:val="ru-RU"/>
        </w:rPr>
        <w:t>#).</w:t>
      </w:r>
    </w:p>
    <w:p w:rsidR="00AC5976" w:rsidRPr="00AC5976" w:rsidRDefault="00AC5976" w:rsidP="00AC5976">
      <w:pPr>
        <w:jc w:val="both"/>
        <w:rPr>
          <w:rFonts w:cs="FreeSans"/>
          <w:lang w:val="ru-RU" w:eastAsia="zh-CN" w:bidi="hi-IN"/>
        </w:rPr>
      </w:pPr>
      <w:r w:rsidRPr="00AC5976">
        <w:rPr>
          <w:rFonts w:cs="FreeSans"/>
          <w:lang w:val="ru-RU" w:eastAsia="zh-CN" w:bidi="hi-IN"/>
        </w:rPr>
        <w:t xml:space="preserve">Что касается популярных движков для разработки мобильных приложений, согласно исследованию, проведенному журналом </w:t>
      </w:r>
      <w:r>
        <w:rPr>
          <w:rFonts w:cs="FreeSans"/>
          <w:lang w:eastAsia="zh-CN" w:bidi="hi-IN"/>
        </w:rPr>
        <w:t>Game</w:t>
      </w:r>
      <w:r w:rsidRPr="00AC5976">
        <w:rPr>
          <w:rFonts w:cs="FreeSans"/>
          <w:lang w:val="ru-RU" w:eastAsia="zh-CN" w:bidi="hi-IN"/>
        </w:rPr>
        <w:t xml:space="preserve"> </w:t>
      </w:r>
      <w:r>
        <w:rPr>
          <w:rFonts w:cs="FreeSans"/>
          <w:lang w:eastAsia="zh-CN" w:bidi="hi-IN"/>
        </w:rPr>
        <w:t>Developer</w:t>
      </w:r>
      <w:r w:rsidRPr="00AC5976">
        <w:rPr>
          <w:rFonts w:cs="FreeSans"/>
          <w:lang w:val="ru-RU" w:eastAsia="zh-CN" w:bidi="hi-IN"/>
        </w:rPr>
        <w:t xml:space="preserve">, </w:t>
      </w:r>
      <w:r>
        <w:rPr>
          <w:rFonts w:cs="FreeSans"/>
          <w:lang w:eastAsia="zh-CN" w:bidi="hi-IN"/>
        </w:rPr>
        <w:t>Unity</w:t>
      </w:r>
      <w:r w:rsidRPr="00AC5976">
        <w:rPr>
          <w:rFonts w:cs="FreeSans"/>
          <w:lang w:val="ru-RU" w:eastAsia="zh-CN" w:bidi="hi-IN"/>
        </w:rPr>
        <w:t xml:space="preserve"> является самым популярным движком среди мобильных разработчиков. Более половины опрошенных журналом инсайдеров заявили, что используют для разработки именно этот пакет. Если быть точнее, то на </w:t>
      </w:r>
      <w:r>
        <w:rPr>
          <w:rFonts w:cs="FreeSans"/>
          <w:lang w:eastAsia="zh-CN" w:bidi="hi-IN"/>
        </w:rPr>
        <w:t>Unity</w:t>
      </w:r>
      <w:r w:rsidRPr="00AC5976">
        <w:rPr>
          <w:rFonts w:cs="FreeSans"/>
          <w:lang w:val="ru-RU" w:eastAsia="zh-CN" w:bidi="hi-IN"/>
        </w:rPr>
        <w:t xml:space="preserve"> «</w:t>
      </w:r>
      <w:r>
        <w:rPr>
          <w:rStyle w:val="InternetLink"/>
          <w:rFonts w:eastAsia="Droid Sans Fallback" w:cs="FreeSans"/>
          <w:color w:val="000000"/>
          <w:lang w:val="ru-RU" w:eastAsia="zh-CN" w:bidi="hi-IN"/>
        </w:rPr>
        <w:t>сидят</w:t>
      </w:r>
      <w:r w:rsidRPr="00AC5976">
        <w:rPr>
          <w:rFonts w:cs="FreeSans"/>
          <w:lang w:val="ru-RU" w:eastAsia="zh-CN" w:bidi="hi-IN"/>
        </w:rPr>
        <w:t xml:space="preserve">» 53,1% опрошенных британским журналом разработчиков. На втором месте по популярности идет с 17,7% </w:t>
      </w:r>
      <w:r>
        <w:rPr>
          <w:rFonts w:cs="FreeSans"/>
          <w:lang w:eastAsia="zh-CN" w:bidi="hi-IN"/>
        </w:rPr>
        <w:t>Cocos</w:t>
      </w:r>
      <w:r w:rsidRPr="00AC5976">
        <w:rPr>
          <w:rFonts w:cs="FreeSans"/>
          <w:lang w:val="ru-RU" w:eastAsia="zh-CN" w:bidi="hi-IN"/>
        </w:rPr>
        <w:t>2</w:t>
      </w:r>
      <w:r>
        <w:rPr>
          <w:rFonts w:cs="FreeSans"/>
          <w:lang w:eastAsia="zh-CN" w:bidi="hi-IN"/>
        </w:rPr>
        <w:t>D</w:t>
      </w:r>
      <w:r w:rsidRPr="00AC5976">
        <w:rPr>
          <w:rFonts w:cs="FreeSans"/>
          <w:lang w:val="ru-RU" w:eastAsia="zh-CN" w:bidi="hi-IN"/>
        </w:rPr>
        <w:t xml:space="preserve">, что касается таких движков как </w:t>
      </w:r>
      <w:r>
        <w:rPr>
          <w:rFonts w:cs="FreeSans"/>
          <w:lang w:eastAsia="zh-CN" w:bidi="hi-IN"/>
        </w:rPr>
        <w:t>Marmalade</w:t>
      </w:r>
      <w:r w:rsidRPr="00AC5976">
        <w:rPr>
          <w:rFonts w:cs="FreeSans"/>
          <w:lang w:val="ru-RU" w:eastAsia="zh-CN" w:bidi="hi-IN"/>
        </w:rPr>
        <w:t xml:space="preserve"> и </w:t>
      </w:r>
      <w:r>
        <w:rPr>
          <w:rFonts w:cs="FreeSans"/>
          <w:lang w:eastAsia="zh-CN" w:bidi="hi-IN"/>
        </w:rPr>
        <w:t>Corona</w:t>
      </w:r>
      <w:r w:rsidRPr="00AC5976">
        <w:rPr>
          <w:rFonts w:cs="FreeSans"/>
          <w:lang w:val="ru-RU" w:eastAsia="zh-CN" w:bidi="hi-IN"/>
        </w:rPr>
        <w:t>, то они вдвоем делят третье место: с каждым из них работают порядка 5,3% опрошенных разработчиков.</w:t>
      </w:r>
    </w:p>
    <w:p w:rsidR="00AC5976" w:rsidRPr="00AC5976" w:rsidRDefault="00AC5976" w:rsidP="00AC5976">
      <w:pPr>
        <w:jc w:val="both"/>
        <w:rPr>
          <w:lang w:val="ru-RU"/>
        </w:rPr>
      </w:pPr>
      <w:r w:rsidRPr="00AC5976">
        <w:rPr>
          <w:lang w:val="ru-RU"/>
        </w:rPr>
        <w:t xml:space="preserve">Так же существуют платформы для самостоятельного конструирования мобильных приложений, не обращаясь к услугам </w:t>
      </w:r>
      <w:r>
        <w:t>IT</w:t>
      </w:r>
      <w:r w:rsidRPr="00AC5976">
        <w:rPr>
          <w:lang w:val="ru-RU"/>
        </w:rPr>
        <w:t>-специалистов.</w:t>
      </w:r>
    </w:p>
    <w:p w:rsidR="00AC5976" w:rsidRPr="00AC5976" w:rsidRDefault="00AC5976" w:rsidP="00AC5976">
      <w:pPr>
        <w:jc w:val="both"/>
        <w:rPr>
          <w:lang w:val="ru-RU"/>
        </w:rPr>
      </w:pPr>
      <w:r w:rsidRPr="00AC5976">
        <w:rPr>
          <w:lang w:val="ru-RU"/>
        </w:rPr>
        <w:lastRenderedPageBreak/>
        <w:t xml:space="preserve">Например, </w:t>
      </w:r>
      <w:r>
        <w:t>BuildAnApp</w:t>
      </w:r>
      <w:r w:rsidRPr="00AC5976">
        <w:rPr>
          <w:lang w:val="ru-RU"/>
        </w:rPr>
        <w:t xml:space="preserve"> - конструктор для самостоятельной генерации приложений </w:t>
      </w:r>
      <w:r>
        <w:t>BlackBerry</w:t>
      </w:r>
      <w:r w:rsidRPr="00AC5976">
        <w:rPr>
          <w:lang w:val="ru-RU"/>
        </w:rPr>
        <w:t xml:space="preserve">, </w:t>
      </w:r>
      <w:r>
        <w:t>Windows</w:t>
      </w:r>
      <w:r w:rsidRPr="00AC5976">
        <w:rPr>
          <w:lang w:val="ru-RU"/>
        </w:rPr>
        <w:t xml:space="preserve">, </w:t>
      </w:r>
      <w:r>
        <w:t>iOS</w:t>
      </w:r>
      <w:r w:rsidRPr="00AC5976">
        <w:rPr>
          <w:lang w:val="ru-RU"/>
        </w:rPr>
        <w:t xml:space="preserve"> и </w:t>
      </w:r>
      <w:r>
        <w:t>Android</w:t>
      </w:r>
      <w:r w:rsidRPr="00AC5976">
        <w:rPr>
          <w:lang w:val="ru-RU"/>
        </w:rPr>
        <w:t>. Сборка осуществляется в шесть шагов, на выходе получаем нативное приложение или веб-приложение в зависимости от пожеланий клиента.</w:t>
      </w:r>
    </w:p>
    <w:p w:rsidR="00AC5976" w:rsidRPr="00AC5976" w:rsidRDefault="00AC5976" w:rsidP="00AC5976">
      <w:pPr>
        <w:pStyle w:val="Heading3"/>
        <w:jc w:val="both"/>
        <w:rPr>
          <w:lang w:val="ru-RU"/>
        </w:rPr>
      </w:pPr>
      <w:bookmarkStart w:id="352" w:name="__DdeLink__1536_1810098512"/>
      <w:r>
        <w:rPr>
          <w:lang w:val="ru-RU"/>
        </w:rPr>
        <w:t xml:space="preserve">И что </w:t>
      </w:r>
      <w:r w:rsidRPr="00AC5976">
        <w:rPr>
          <w:lang w:val="ru-RU"/>
        </w:rPr>
        <w:t>дальше</w:t>
      </w:r>
      <w:bookmarkEnd w:id="352"/>
      <w:r>
        <w:rPr>
          <w:lang w:val="ru-RU"/>
        </w:rPr>
        <w:t>?</w:t>
      </w:r>
    </w:p>
    <w:p w:rsidR="00AC5976" w:rsidRPr="00AC5976" w:rsidRDefault="00AC5976" w:rsidP="00AC5976">
      <w:pPr>
        <w:jc w:val="both"/>
        <w:rPr>
          <w:lang w:val="ru-RU"/>
        </w:rPr>
      </w:pPr>
      <w:r w:rsidRPr="00AC5976">
        <w:rPr>
          <w:rFonts w:cs="FreeSans"/>
          <w:lang w:val="ru-RU" w:eastAsia="zh-CN" w:bidi="hi-IN"/>
        </w:rPr>
        <w:t xml:space="preserve">Давайте немного поговорим о деньгах. Стоимость регистрации в </w:t>
      </w:r>
      <w:r>
        <w:rPr>
          <w:rFonts w:cs="FreeSans"/>
          <w:lang w:eastAsia="zh-CN" w:bidi="hi-IN"/>
        </w:rPr>
        <w:t>Google</w:t>
      </w:r>
      <w:r w:rsidRPr="00AC5976">
        <w:rPr>
          <w:rFonts w:cs="FreeSans"/>
          <w:lang w:val="ru-RU" w:eastAsia="zh-CN" w:bidi="hi-IN"/>
        </w:rPr>
        <w:t xml:space="preserve"> </w:t>
      </w:r>
      <w:r>
        <w:rPr>
          <w:rFonts w:cs="FreeSans"/>
          <w:lang w:eastAsia="zh-CN" w:bidi="hi-IN"/>
        </w:rPr>
        <w:t>Play</w:t>
      </w:r>
      <w:r w:rsidRPr="00AC5976">
        <w:rPr>
          <w:rFonts w:cs="FreeSans"/>
          <w:lang w:val="ru-RU" w:eastAsia="zh-CN" w:bidi="hi-IN"/>
        </w:rPr>
        <w:t xml:space="preserve"> — 25$, в </w:t>
      </w:r>
      <w:r>
        <w:rPr>
          <w:rFonts w:cs="FreeSans"/>
          <w:lang w:eastAsia="zh-CN" w:bidi="hi-IN"/>
        </w:rPr>
        <w:t>App</w:t>
      </w:r>
      <w:r w:rsidRPr="00AC5976">
        <w:rPr>
          <w:lang w:val="ru-RU"/>
        </w:rPr>
        <w:t xml:space="preserve"> </w:t>
      </w:r>
      <w:r>
        <w:t>Store</w:t>
      </w:r>
      <w:r w:rsidRPr="00AC5976">
        <w:rPr>
          <w:lang w:val="ru-RU"/>
        </w:rPr>
        <w:t xml:space="preserve"> —99$, в </w:t>
      </w:r>
      <w:r>
        <w:t>MarcetPlace</w:t>
      </w:r>
      <w:r w:rsidRPr="00AC5976">
        <w:rPr>
          <w:lang w:val="ru-RU"/>
        </w:rPr>
        <w:t xml:space="preserve"> если Вы регистрируетесь как простой разработчик (</w:t>
      </w:r>
      <w:r>
        <w:t>Individual</w:t>
      </w:r>
      <w:r w:rsidRPr="00AC5976">
        <w:rPr>
          <w:lang w:val="ru-RU"/>
        </w:rPr>
        <w:t xml:space="preserve">), то будете платить абонентскую плату 99$ в год, если же Вы являетесь студентом, то выбирайте </w:t>
      </w:r>
      <w:r>
        <w:t>Student</w:t>
      </w:r>
      <w:r w:rsidRPr="00AC5976">
        <w:rPr>
          <w:lang w:val="ru-RU"/>
        </w:rPr>
        <w:t xml:space="preserve">, и Вам не надо будет платить этот взнос, однако нужно будет еще подтвердить то, что Вы являетесь студентом очного дневного отделения. </w:t>
      </w:r>
    </w:p>
    <w:p w:rsidR="00AC5976" w:rsidRPr="00AC5976" w:rsidRDefault="00AC5976" w:rsidP="00AC5976">
      <w:pPr>
        <w:jc w:val="both"/>
        <w:rPr>
          <w:lang w:val="ru-RU"/>
        </w:rPr>
      </w:pPr>
      <w:r w:rsidRPr="00AC5976">
        <w:rPr>
          <w:lang w:val="ru-RU"/>
        </w:rPr>
        <w:t xml:space="preserve">Комиссия </w:t>
      </w:r>
      <w:r>
        <w:t>Apple</w:t>
      </w:r>
      <w:r w:rsidRPr="00AC5976">
        <w:rPr>
          <w:lang w:val="ru-RU"/>
        </w:rPr>
        <w:t xml:space="preserve">, </w:t>
      </w:r>
      <w:r>
        <w:t>Google</w:t>
      </w:r>
      <w:r w:rsidRPr="00AC5976">
        <w:rPr>
          <w:lang w:val="ru-RU"/>
        </w:rPr>
        <w:t xml:space="preserve"> </w:t>
      </w:r>
      <w:r>
        <w:t>play</w:t>
      </w:r>
      <w:r w:rsidRPr="00AC5976">
        <w:rPr>
          <w:lang w:val="ru-RU"/>
        </w:rPr>
        <w:t xml:space="preserve"> — 30%. До тех пор, пока выручка с приложения не достигнет $25000, </w:t>
      </w:r>
      <w:r>
        <w:t>Microsoft</w:t>
      </w:r>
      <w:r w:rsidRPr="00AC5976">
        <w:rPr>
          <w:lang w:val="ru-RU"/>
        </w:rPr>
        <w:t xml:space="preserve"> будет брать с нее 30 процентов. По достижению $25000 отметки, доля </w:t>
      </w:r>
      <w:r>
        <w:t>Microsoft</w:t>
      </w:r>
      <w:r w:rsidRPr="00AC5976">
        <w:rPr>
          <w:lang w:val="ru-RU"/>
        </w:rPr>
        <w:t xml:space="preserve"> будет снижена до 20 процентов.</w:t>
      </w:r>
    </w:p>
    <w:p w:rsidR="00AC5976" w:rsidRDefault="00AC5976" w:rsidP="00AC5976">
      <w:pPr>
        <w:jc w:val="both"/>
      </w:pPr>
      <w:r w:rsidRPr="00AC5976">
        <w:rPr>
          <w:lang w:val="ru-RU"/>
        </w:rPr>
        <w:t xml:space="preserve">Как видите, с такими тратами стратегия зарабатывания на мобильных приложениях просто необходима. </w:t>
      </w:r>
      <w:r>
        <w:t>Вот самые распространенные из них.</w:t>
      </w:r>
    </w:p>
    <w:p w:rsidR="00AC5976" w:rsidRPr="00AC5976" w:rsidRDefault="00AC5976" w:rsidP="00AC5976">
      <w:pPr>
        <w:pStyle w:val="Heading4"/>
        <w:jc w:val="both"/>
        <w:rPr>
          <w:lang w:val="ru-RU"/>
        </w:rPr>
      </w:pPr>
      <w:r>
        <w:rPr>
          <w:rFonts w:eastAsia="Times New Roman"/>
          <w:lang w:val="ru-RU"/>
        </w:rPr>
        <w:t>Платное скачивание</w:t>
      </w:r>
    </w:p>
    <w:p w:rsidR="00AC5976" w:rsidRPr="00AC5976" w:rsidRDefault="00AC5976" w:rsidP="00AC5976">
      <w:pPr>
        <w:jc w:val="both"/>
        <w:rPr>
          <w:lang w:val="ru-RU"/>
        </w:rPr>
      </w:pPr>
      <w:r w:rsidRPr="00AC5976">
        <w:rPr>
          <w:lang w:val="ru-RU"/>
        </w:rPr>
        <w:t xml:space="preserve">Эта стратегия предполагает единовременную оплату пользователем всей стоимости приложения. Такой подход отлично работает с играми, развлекательными, навигационными и новостными приложениями. Однако, чем выше будет стоимость приложения, тем меньше пользователей будет устраивать реклама или необходимость дополнительной покупки определенных функций в приложении. Вы можете также </w:t>
      </w:r>
      <w:proofErr w:type="gramStart"/>
      <w:r w:rsidRPr="00AC5976">
        <w:rPr>
          <w:lang w:val="ru-RU"/>
        </w:rPr>
        <w:t>предложить</w:t>
      </w:r>
      <w:proofErr w:type="gramEnd"/>
      <w:r w:rsidRPr="00AC5976">
        <w:rPr>
          <w:lang w:val="ru-RU"/>
        </w:rPr>
        <w:t xml:space="preserve"> как бесплатную, так и платную версии приложения с предоставлением дополнительного контента и сведением к минимуму или полным исключением какой-либо рекламы.</w:t>
      </w:r>
    </w:p>
    <w:p w:rsidR="00AC5976" w:rsidRPr="00AC5976" w:rsidRDefault="00AC5976" w:rsidP="00AC5976">
      <w:pPr>
        <w:pStyle w:val="Heading4"/>
        <w:jc w:val="both"/>
        <w:rPr>
          <w:rFonts w:eastAsia="Times New Roman"/>
          <w:lang w:val="ru-RU"/>
        </w:rPr>
      </w:pPr>
      <w:r>
        <w:rPr>
          <w:rFonts w:eastAsia="Times New Roman"/>
          <w:lang w:val="ru-RU"/>
        </w:rPr>
        <w:t xml:space="preserve">Реклама </w:t>
      </w:r>
      <w:r w:rsidRPr="00AC5976">
        <w:rPr>
          <w:lang w:val="ru-RU"/>
        </w:rPr>
        <w:t>внутри</w:t>
      </w:r>
      <w:r>
        <w:rPr>
          <w:rFonts w:eastAsia="Times New Roman"/>
          <w:lang w:val="ru-RU"/>
        </w:rPr>
        <w:t xml:space="preserve"> приложения</w:t>
      </w:r>
    </w:p>
    <w:p w:rsidR="00AC5976" w:rsidRPr="00AC5976" w:rsidRDefault="00AC5976" w:rsidP="00AC5976">
      <w:pPr>
        <w:jc w:val="both"/>
        <w:rPr>
          <w:lang w:val="ru-RU" w:eastAsia="zh-CN" w:bidi="hi-IN"/>
        </w:rPr>
      </w:pPr>
      <w:r w:rsidRPr="00AC5976">
        <w:rPr>
          <w:lang w:val="ru-RU" w:eastAsia="zh-CN" w:bidi="hi-IN"/>
        </w:rPr>
        <w:t>Это один из наиболее популярных методов монетизации приложений, функционирующий за счет отображения рекламы на предварительно выделенном пространстве в интерфейсе и генерирующий прибыль в расчете за определенное количество просмотров или/и переходов. Этот метод по-настоящему эффективно работает в играх, новостных и развлекательных приложениях, а также в мессенджерах. Однако, основная трудность заключается в том, чтобы создать приложение, которое будут использовать постоянно.</w:t>
      </w:r>
    </w:p>
    <w:p w:rsidR="00AC5976" w:rsidRPr="00AC5976" w:rsidRDefault="00AC5976" w:rsidP="00AC5976">
      <w:pPr>
        <w:pStyle w:val="Heading4"/>
        <w:jc w:val="both"/>
        <w:rPr>
          <w:rFonts w:eastAsia="Times New Roman"/>
          <w:lang w:val="ru-RU"/>
        </w:rPr>
      </w:pPr>
      <w:r w:rsidRPr="00AC5976">
        <w:rPr>
          <w:lang w:val="ru-RU"/>
        </w:rPr>
        <w:t>Встроенные</w:t>
      </w:r>
      <w:r>
        <w:rPr>
          <w:rFonts w:eastAsia="Times New Roman"/>
          <w:lang w:val="ru-RU"/>
        </w:rPr>
        <w:t xml:space="preserve"> покупки или подписки</w:t>
      </w:r>
    </w:p>
    <w:p w:rsidR="00AC5976" w:rsidRPr="00AC5976" w:rsidRDefault="00AC5976" w:rsidP="00AC5976">
      <w:pPr>
        <w:jc w:val="both"/>
        <w:rPr>
          <w:lang w:val="ru-RU" w:eastAsia="zh-CN" w:bidi="hi-IN"/>
        </w:rPr>
      </w:pPr>
      <w:r w:rsidRPr="00AC5976">
        <w:rPr>
          <w:lang w:val="ru-RU" w:eastAsia="zh-CN" w:bidi="hi-IN"/>
        </w:rPr>
        <w:t>Покупки внутри приложений позволяют пользователю приобретать дополнительные функции или бонусы. Эта стратегия также отлично работает в играх и новостных приложениях. Однако, если вы используете такой метод монетизации, вам необходимо обзавестись действительно преданными пользователями вашего продукта, которые будут не против платы за дополнительные функции.</w:t>
      </w:r>
    </w:p>
    <w:p w:rsidR="00AC5976" w:rsidRDefault="00AC5976" w:rsidP="00AC5976">
      <w:pPr>
        <w:pStyle w:val="Heading4"/>
        <w:jc w:val="both"/>
        <w:rPr>
          <w:rFonts w:eastAsia="Times New Roman"/>
        </w:rPr>
      </w:pPr>
      <w:r w:rsidRPr="00432538">
        <w:t>Спонсорство</w:t>
      </w:r>
    </w:p>
    <w:p w:rsidR="00AC5976" w:rsidRPr="00AC5976" w:rsidRDefault="00AC5976" w:rsidP="00AC5976">
      <w:pPr>
        <w:jc w:val="both"/>
        <w:rPr>
          <w:lang w:val="ru-RU" w:eastAsia="zh-CN" w:bidi="hi-IN"/>
        </w:rPr>
      </w:pPr>
      <w:r w:rsidRPr="00AC5976">
        <w:rPr>
          <w:lang w:val="ru-RU" w:eastAsia="zh-CN" w:bidi="hi-IN"/>
        </w:rPr>
        <w:t>Суть спонсорства заключается в запуске приложения от имени другого издателя в обмен на популярность и признание. Кроме того, в приложении может быть размещен логотип известной компании. Этот вариант подходит приложениям, которые привязаны к определенному местоположению или событию. Однако, главный недостаток этого метода заключается в том, что это одноразовый источник дохода.</w:t>
      </w:r>
    </w:p>
    <w:p w:rsidR="00AC5976" w:rsidRPr="00AC5976" w:rsidRDefault="00AC5976" w:rsidP="00AC5976">
      <w:pPr>
        <w:pStyle w:val="Heading4"/>
        <w:jc w:val="both"/>
        <w:rPr>
          <w:rFonts w:eastAsia="Times New Roman"/>
          <w:lang w:val="ru-RU"/>
        </w:rPr>
      </w:pPr>
      <w:r>
        <w:rPr>
          <w:rFonts w:eastAsia="Times New Roman"/>
          <w:lang w:val="ru-RU"/>
        </w:rPr>
        <w:lastRenderedPageBreak/>
        <w:t>Push-уведомления</w:t>
      </w:r>
    </w:p>
    <w:p w:rsidR="00AC5976" w:rsidRPr="00AC5976" w:rsidRDefault="00AC5976" w:rsidP="00AC5976">
      <w:pPr>
        <w:jc w:val="both"/>
        <w:rPr>
          <w:lang w:val="ru-RU" w:eastAsia="zh-CN" w:bidi="hi-IN"/>
        </w:rPr>
      </w:pPr>
      <w:r w:rsidRPr="00AC5976">
        <w:rPr>
          <w:lang w:val="ru-RU" w:eastAsia="zh-CN" w:bidi="hi-IN"/>
        </w:rPr>
        <w:t xml:space="preserve">Рекламные объявления отображаются в виде оповещений на устройстве пользователя. </w:t>
      </w:r>
      <w:r>
        <w:rPr>
          <w:lang w:eastAsia="zh-CN" w:bidi="hi-IN"/>
        </w:rPr>
        <w:t>CTR</w:t>
      </w:r>
      <w:r w:rsidRPr="00AC5976">
        <w:rPr>
          <w:lang w:val="ru-RU" w:eastAsia="zh-CN" w:bidi="hi-IN"/>
        </w:rPr>
        <w:t xml:space="preserve"> и показатели конверсии в данном случае очень высоки, так как этот метод не предполагает случайных нажатий, которые часто встречаются при использовании внутренней рекламы. Рекламодатели платят за клики. В отличие от традиционных мобильных объявлений, эти уведомления размещаются не внутри приложения. Каждое объявление обозначается тегом и ссылкой для отклонения предложения.</w:t>
      </w:r>
    </w:p>
    <w:p w:rsidR="00AC5976" w:rsidRPr="00AC5976" w:rsidRDefault="00AC5976" w:rsidP="00AC5976">
      <w:pPr>
        <w:pStyle w:val="Heading4"/>
        <w:jc w:val="both"/>
        <w:rPr>
          <w:rFonts w:eastAsia="Times New Roman"/>
          <w:lang w:val="ru-RU"/>
        </w:rPr>
      </w:pPr>
      <w:r w:rsidRPr="00AC5976">
        <w:rPr>
          <w:lang w:val="ru-RU"/>
        </w:rPr>
        <w:t>Иконки</w:t>
      </w:r>
    </w:p>
    <w:p w:rsidR="00AC5976" w:rsidRDefault="00AC5976" w:rsidP="00AC5976">
      <w:pPr>
        <w:jc w:val="both"/>
        <w:rPr>
          <w:lang w:eastAsia="zh-CN" w:bidi="hi-IN"/>
        </w:rPr>
      </w:pPr>
      <w:r w:rsidRPr="00AC5976">
        <w:rPr>
          <w:lang w:val="ru-RU" w:eastAsia="zh-CN" w:bidi="hi-IN"/>
        </w:rPr>
        <w:t xml:space="preserve">Иконки представляют собой ярлыки (Иконки), которые помещаются на экран «Домой» вместе с устанавливаемым приложением, подобно тому, как приложения предварительно устанавливаются на новые смартфоны. </w:t>
      </w:r>
      <w:r>
        <w:rPr>
          <w:lang w:eastAsia="zh-CN" w:bidi="hi-IN"/>
        </w:rPr>
        <w:t>Рекламодатели платят за каждую установленную иконку.</w:t>
      </w:r>
    </w:p>
    <w:p w:rsidR="00AC5976" w:rsidRDefault="00AC5976" w:rsidP="00AC5976">
      <w:pPr>
        <w:pStyle w:val="Heading4"/>
        <w:jc w:val="both"/>
        <w:rPr>
          <w:rFonts w:eastAsia="Times New Roman"/>
        </w:rPr>
      </w:pPr>
      <w:r w:rsidRPr="00432538">
        <w:t>Реклама</w:t>
      </w:r>
      <w:r>
        <w:rPr>
          <w:rFonts w:eastAsia="Times New Roman"/>
          <w:lang w:val="ru-RU"/>
        </w:rPr>
        <w:t xml:space="preserve"> во всплывающих окнах</w:t>
      </w:r>
    </w:p>
    <w:p w:rsidR="00AC5976" w:rsidRPr="00AC5976" w:rsidRDefault="00AC5976" w:rsidP="00AC5976">
      <w:pPr>
        <w:jc w:val="both"/>
        <w:rPr>
          <w:lang w:val="ru-RU" w:eastAsia="zh-CN" w:bidi="hi-IN"/>
        </w:rPr>
      </w:pPr>
      <w:r w:rsidRPr="00AC5976">
        <w:rPr>
          <w:lang w:val="ru-RU" w:eastAsia="zh-CN" w:bidi="hi-IN"/>
        </w:rPr>
        <w:t>Подобные рекламные объявления отображаются в виде диалогового окна внутри приложения. Они обычно содержат некий призыв к действию и кнопки ОК и Отмена. К примеру, такое объявление может предложить пользователю «Скачать новую бесплатную 3</w:t>
      </w:r>
      <w:r>
        <w:rPr>
          <w:lang w:eastAsia="zh-CN" w:bidi="hi-IN"/>
        </w:rPr>
        <w:t>D</w:t>
      </w:r>
      <w:r w:rsidRPr="00AC5976">
        <w:rPr>
          <w:lang w:val="ru-RU" w:eastAsia="zh-CN" w:bidi="hi-IN"/>
        </w:rPr>
        <w:t xml:space="preserve">-игру» с возможностью выбора соответствующей кнопки. Здесь рекламодатели платят на </w:t>
      </w:r>
      <w:r>
        <w:rPr>
          <w:lang w:eastAsia="zh-CN" w:bidi="hi-IN"/>
        </w:rPr>
        <w:t>CPC</w:t>
      </w:r>
      <w:r w:rsidRPr="00AC5976">
        <w:rPr>
          <w:lang w:val="ru-RU" w:eastAsia="zh-CN" w:bidi="hi-IN"/>
        </w:rPr>
        <w:t>-основе.</w:t>
      </w:r>
    </w:p>
    <w:p w:rsidR="00AC5976" w:rsidRPr="00AC5976" w:rsidRDefault="00AC5976" w:rsidP="00AC5976">
      <w:pPr>
        <w:pStyle w:val="Heading4"/>
        <w:jc w:val="both"/>
        <w:rPr>
          <w:rFonts w:eastAsia="Times New Roman"/>
          <w:lang w:val="ru-RU"/>
        </w:rPr>
      </w:pPr>
      <w:r w:rsidRPr="00AC5976">
        <w:rPr>
          <w:lang w:val="ru-RU"/>
        </w:rPr>
        <w:t>Офферы</w:t>
      </w:r>
    </w:p>
    <w:p w:rsidR="00AC5976" w:rsidRPr="00AC5976" w:rsidRDefault="00AC5976" w:rsidP="00AC5976">
      <w:pPr>
        <w:jc w:val="both"/>
        <w:rPr>
          <w:lang w:val="ru-RU" w:eastAsia="zh-CN" w:bidi="hi-IN"/>
        </w:rPr>
      </w:pPr>
      <w:r w:rsidRPr="00AC5976">
        <w:rPr>
          <w:lang w:val="ru-RU" w:eastAsia="zh-CN" w:bidi="hi-IN"/>
        </w:rPr>
        <w:t xml:space="preserve">Это рекламные объявления для отдельных рекламных предложений, которые размещаются в промежуточной вставке внутри приложения, когда пользователь может решить, будет ли он участвовать в программе или нет. В этом случае рекламодатели платят на основе </w:t>
      </w:r>
      <w:r>
        <w:rPr>
          <w:lang w:eastAsia="zh-CN" w:bidi="hi-IN"/>
        </w:rPr>
        <w:t>CPC</w:t>
      </w:r>
      <w:r w:rsidRPr="00AC5976">
        <w:rPr>
          <w:lang w:val="ru-RU" w:eastAsia="zh-CN" w:bidi="hi-IN"/>
        </w:rPr>
        <w:t xml:space="preserve"> и </w:t>
      </w:r>
      <w:r>
        <w:rPr>
          <w:lang w:eastAsia="zh-CN" w:bidi="hi-IN"/>
        </w:rPr>
        <w:t>CPA</w:t>
      </w:r>
      <w:r w:rsidRPr="00AC5976">
        <w:rPr>
          <w:lang w:val="ru-RU" w:eastAsia="zh-CN" w:bidi="hi-IN"/>
        </w:rPr>
        <w:t>.</w:t>
      </w:r>
    </w:p>
    <w:p w:rsidR="00AC5976" w:rsidRPr="00AC5976" w:rsidRDefault="00AC5976" w:rsidP="00AC5976">
      <w:pPr>
        <w:pStyle w:val="Heading4"/>
        <w:jc w:val="both"/>
        <w:rPr>
          <w:rFonts w:eastAsia="Times New Roman"/>
          <w:lang w:val="ru-RU"/>
        </w:rPr>
      </w:pPr>
      <w:proofErr w:type="gramStart"/>
      <w:r w:rsidRPr="00AC5976">
        <w:rPr>
          <w:lang w:val="ru-RU"/>
        </w:rPr>
        <w:t>Видео</w:t>
      </w:r>
      <w:r>
        <w:rPr>
          <w:rFonts w:eastAsia="Times New Roman"/>
          <w:lang w:val="ru-RU"/>
        </w:rPr>
        <w:t>-заставки</w:t>
      </w:r>
      <w:proofErr w:type="gramEnd"/>
    </w:p>
    <w:p w:rsidR="00AC5976" w:rsidRDefault="00AC5976" w:rsidP="00AC5976">
      <w:pPr>
        <w:jc w:val="both"/>
        <w:rPr>
          <w:lang w:eastAsia="zh-CN" w:bidi="hi-IN"/>
        </w:rPr>
      </w:pPr>
      <w:r w:rsidRPr="00AC5976">
        <w:rPr>
          <w:lang w:val="ru-RU" w:eastAsia="zh-CN" w:bidi="hi-IN"/>
        </w:rPr>
        <w:t xml:space="preserve">Это видеоролики, которые можно просмотреть внутри приложения. Чаще всего такие объявления демонстрируются только тем пользователям, которые использует </w:t>
      </w:r>
      <w:r>
        <w:rPr>
          <w:lang w:eastAsia="zh-CN" w:bidi="hi-IN"/>
        </w:rPr>
        <w:t>wi</w:t>
      </w:r>
      <w:r w:rsidRPr="00AC5976">
        <w:rPr>
          <w:lang w:val="ru-RU" w:eastAsia="zh-CN" w:bidi="hi-IN"/>
        </w:rPr>
        <w:t>-</w:t>
      </w:r>
      <w:r>
        <w:rPr>
          <w:lang w:eastAsia="zh-CN" w:bidi="hi-IN"/>
        </w:rPr>
        <w:t>fi</w:t>
      </w:r>
      <w:r w:rsidRPr="00AC5976">
        <w:rPr>
          <w:lang w:val="ru-RU" w:eastAsia="zh-CN" w:bidi="hi-IN"/>
        </w:rPr>
        <w:t xml:space="preserve"> или 4</w:t>
      </w:r>
      <w:r>
        <w:rPr>
          <w:lang w:eastAsia="zh-CN" w:bidi="hi-IN"/>
        </w:rPr>
        <w:t>g</w:t>
      </w:r>
      <w:r w:rsidRPr="00AC5976">
        <w:rPr>
          <w:lang w:val="ru-RU" w:eastAsia="zh-CN" w:bidi="hi-IN"/>
        </w:rPr>
        <w:t xml:space="preserve">-подключение к интернету, так как это повышает вероятность того, что пользователь сможет просмотреть ролик без остановки от начала и до конца. </w:t>
      </w:r>
      <w:r>
        <w:rPr>
          <w:lang w:eastAsia="zh-CN" w:bidi="hi-IN"/>
        </w:rPr>
        <w:t>Рекламодатели платят на базе CPM.</w:t>
      </w:r>
    </w:p>
    <w:p w:rsidR="00AC5976" w:rsidRPr="00AC5976" w:rsidRDefault="00AC5976" w:rsidP="00AC5976">
      <w:pPr>
        <w:pStyle w:val="Heading4"/>
        <w:jc w:val="both"/>
        <w:rPr>
          <w:rFonts w:eastAsia="Times New Roman"/>
          <w:lang w:val="ru-RU"/>
        </w:rPr>
      </w:pPr>
      <w:r>
        <w:rPr>
          <w:rFonts w:eastAsia="Times New Roman"/>
          <w:lang w:val="ru-RU"/>
        </w:rPr>
        <w:t xml:space="preserve">Rich </w:t>
      </w:r>
      <w:r w:rsidRPr="00432538">
        <w:t>Media</w:t>
      </w:r>
    </w:p>
    <w:p w:rsidR="00AC5976" w:rsidRPr="00AC5976" w:rsidRDefault="00AC5976" w:rsidP="00AC5976">
      <w:pPr>
        <w:jc w:val="both"/>
        <w:rPr>
          <w:lang w:val="ru-RU" w:eastAsia="zh-CN" w:bidi="hi-IN"/>
        </w:rPr>
      </w:pPr>
      <w:r w:rsidRPr="00AC5976">
        <w:rPr>
          <w:lang w:val="ru-RU" w:eastAsia="zh-CN" w:bidi="hi-IN"/>
        </w:rPr>
        <w:t xml:space="preserve">Это полноценная целевая страница, встроенная в приложение. Объявление отображается во внутренней рекламной вставке, с фиксированной кнопкой закрытия в самом верху. Рекламодатели оплачивают такую услугу на базе </w:t>
      </w:r>
      <w:r>
        <w:rPr>
          <w:lang w:eastAsia="zh-CN" w:bidi="hi-IN"/>
        </w:rPr>
        <w:t>CPC</w:t>
      </w:r>
      <w:r w:rsidRPr="00AC5976">
        <w:rPr>
          <w:lang w:val="ru-RU" w:eastAsia="zh-CN" w:bidi="hi-IN"/>
        </w:rPr>
        <w:t>.</w:t>
      </w:r>
    </w:p>
    <w:p w:rsidR="00AC5976" w:rsidRPr="00AC5976" w:rsidRDefault="00AC5976" w:rsidP="00AC5976">
      <w:pPr>
        <w:pStyle w:val="Heading3"/>
        <w:jc w:val="both"/>
        <w:rPr>
          <w:lang w:val="ru-RU"/>
        </w:rPr>
      </w:pPr>
      <w:r>
        <w:rPr>
          <w:lang w:val="ru-RU"/>
        </w:rPr>
        <w:t xml:space="preserve">Без </w:t>
      </w:r>
      <w:r w:rsidRPr="00AC5976">
        <w:rPr>
          <w:lang w:val="ru-RU"/>
        </w:rPr>
        <w:t>нарушений</w:t>
      </w:r>
      <w:r>
        <w:rPr>
          <w:lang w:val="ru-RU"/>
        </w:rPr>
        <w:t>!</w:t>
      </w:r>
    </w:p>
    <w:p w:rsidR="00AC5976" w:rsidRDefault="00AC5976" w:rsidP="00AC5976">
      <w:pPr>
        <w:jc w:val="both"/>
        <w:rPr>
          <w:lang w:eastAsia="zh-CN" w:bidi="hi-IN"/>
        </w:rPr>
      </w:pPr>
      <w:r w:rsidRPr="00AC5976">
        <w:rPr>
          <w:lang w:val="ru-RU" w:eastAsia="zh-CN" w:bidi="hi-IN"/>
        </w:rPr>
        <w:t xml:space="preserve">Будьте аккуратны при выкладывании своих приложений в </w:t>
      </w:r>
      <w:r>
        <w:rPr>
          <w:lang w:eastAsia="zh-CN" w:bidi="hi-IN"/>
        </w:rPr>
        <w:t>store</w:t>
      </w:r>
      <w:r w:rsidRPr="00AC5976">
        <w:rPr>
          <w:lang w:val="ru-RU" w:eastAsia="zh-CN" w:bidi="hi-IN"/>
        </w:rPr>
        <w:t xml:space="preserve">-ы, обязательно прочитайте условия на их официальных сайтах. Помните, ваше приложение могут не просто удалить, могут заблокировать весь аккаунт. </w:t>
      </w:r>
      <w:r>
        <w:rPr>
          <w:lang w:eastAsia="zh-CN" w:bidi="hi-IN"/>
        </w:rPr>
        <w:t>Вот некоторые правила:</w:t>
      </w:r>
    </w:p>
    <w:p w:rsidR="00AC5976" w:rsidRDefault="00AC5976" w:rsidP="00AC5976">
      <w:pPr>
        <w:pStyle w:val="ListParagraph"/>
        <w:numPr>
          <w:ilvl w:val="0"/>
          <w:numId w:val="181"/>
        </w:numPr>
        <w:suppressAutoHyphens/>
        <w:spacing w:after="160" w:line="252" w:lineRule="auto"/>
        <w:jc w:val="both"/>
        <w:rPr>
          <w:lang w:eastAsia="zh-CN" w:bidi="hi-IN"/>
        </w:rPr>
      </w:pPr>
      <w:r>
        <w:rPr>
          <w:rFonts w:eastAsia="Droid Sans Fallback"/>
          <w:lang w:eastAsia="zh-CN" w:bidi="hi-IN"/>
        </w:rPr>
        <w:t>Если у вас есть похожие приложения (похожие на то, которое заблокировали) — немедленно их удалите, даже если они стоили вам большого труда или денег. Вы спасёте ваш бесценный аккаунт, потеря которого неисправима.</w:t>
      </w:r>
    </w:p>
    <w:p w:rsidR="00AC5976" w:rsidRDefault="00AC5976" w:rsidP="00AC5976">
      <w:pPr>
        <w:pStyle w:val="ListParagraph"/>
        <w:numPr>
          <w:ilvl w:val="0"/>
          <w:numId w:val="181"/>
        </w:numPr>
        <w:suppressAutoHyphens/>
        <w:spacing w:after="160" w:line="252" w:lineRule="auto"/>
        <w:jc w:val="both"/>
        <w:rPr>
          <w:lang w:eastAsia="zh-CN" w:bidi="hi-IN"/>
        </w:rPr>
      </w:pPr>
      <w:r>
        <w:rPr>
          <w:rFonts w:eastAsia="Droid Sans Fallback"/>
          <w:lang w:eastAsia="zh-CN" w:bidi="hi-IN"/>
        </w:rPr>
        <w:t>Используйте только тот контент, авторским правом на который вы обладаете. Не используйте чужие картинки, видео или звуки, даже если ваше приложение будет способствовать развитию автора этого контента.</w:t>
      </w:r>
    </w:p>
    <w:p w:rsidR="00AC5976" w:rsidRDefault="00AC5976" w:rsidP="00AC5976">
      <w:pPr>
        <w:pStyle w:val="ListParagraph"/>
        <w:numPr>
          <w:ilvl w:val="0"/>
          <w:numId w:val="181"/>
        </w:numPr>
        <w:suppressAutoHyphens/>
        <w:spacing w:after="160" w:line="252" w:lineRule="auto"/>
        <w:jc w:val="both"/>
        <w:rPr>
          <w:lang w:eastAsia="zh-CN" w:bidi="hi-IN"/>
        </w:rPr>
      </w:pPr>
      <w:r>
        <w:rPr>
          <w:rFonts w:eastAsia="Droid Sans Fallback"/>
          <w:lang w:eastAsia="zh-CN" w:bidi="hi-IN"/>
        </w:rPr>
        <w:t>Будьте особенно внимательны к заголовку вашего приложения. От греха подальше — не добавляйте туда названия компаний или каких-либо популярных продуктов.</w:t>
      </w:r>
    </w:p>
    <w:p w:rsidR="00AC5976" w:rsidRDefault="00AC5976" w:rsidP="00AC5976">
      <w:pPr>
        <w:pStyle w:val="ListParagraph"/>
        <w:numPr>
          <w:ilvl w:val="0"/>
          <w:numId w:val="181"/>
        </w:numPr>
        <w:suppressAutoHyphens/>
        <w:spacing w:after="160" w:line="252" w:lineRule="auto"/>
        <w:jc w:val="both"/>
        <w:rPr>
          <w:lang w:eastAsia="zh-CN" w:bidi="hi-IN"/>
        </w:rPr>
      </w:pPr>
      <w:r>
        <w:rPr>
          <w:rFonts w:eastAsia="Droid Sans Fallback"/>
          <w:lang w:eastAsia="zh-CN" w:bidi="hi-IN"/>
        </w:rPr>
        <w:lastRenderedPageBreak/>
        <w:t>Аккуратнее с тегами.</w:t>
      </w:r>
    </w:p>
    <w:p w:rsidR="00AC5976" w:rsidRDefault="00AC5976" w:rsidP="00AC5976">
      <w:pPr>
        <w:pStyle w:val="ListParagraph"/>
        <w:numPr>
          <w:ilvl w:val="0"/>
          <w:numId w:val="181"/>
        </w:numPr>
        <w:suppressAutoHyphens/>
        <w:spacing w:after="160" w:line="252" w:lineRule="auto"/>
        <w:jc w:val="both"/>
        <w:rPr>
          <w:lang w:eastAsia="zh-CN" w:bidi="hi-IN"/>
        </w:rPr>
      </w:pPr>
      <w:r>
        <w:rPr>
          <w:rFonts w:eastAsia="Droid Sans Fallback"/>
          <w:lang w:eastAsia="zh-CN" w:bidi="hi-IN"/>
        </w:rPr>
        <w:t xml:space="preserve">Для своих личных проектов — найдите альтернативу Google play. </w:t>
      </w:r>
      <w:r w:rsidRPr="00432538">
        <w:rPr>
          <w:rStyle w:val="InternetLink"/>
          <w:rFonts w:eastAsia="Droid Sans Fallback" w:cs="FreeSans"/>
          <w:color w:val="000000"/>
          <w:szCs w:val="22"/>
          <w:u w:val="none"/>
          <w:lang w:eastAsia="zh-CN" w:bidi="hi-IN"/>
        </w:rPr>
        <w:t>Их предостаточно</w:t>
      </w:r>
      <w:r>
        <w:rPr>
          <w:rFonts w:eastAsia="Droid Sans Fallback"/>
          <w:lang w:eastAsia="zh-CN" w:bidi="hi-IN"/>
        </w:rPr>
        <w:t>. Там вас вряд ли заблокируют. И на худой конец — никто не мешает вам разместить APK на вашем личном сайте или блоге.</w:t>
      </w:r>
    </w:p>
    <w:p w:rsidR="00AC5976" w:rsidRDefault="00AC5976" w:rsidP="00AC5976">
      <w:pPr>
        <w:pStyle w:val="ListParagraph"/>
        <w:numPr>
          <w:ilvl w:val="0"/>
          <w:numId w:val="181"/>
        </w:numPr>
        <w:suppressAutoHyphens/>
        <w:spacing w:after="160" w:line="252" w:lineRule="auto"/>
        <w:jc w:val="both"/>
        <w:rPr>
          <w:lang w:eastAsia="zh-CN" w:bidi="hi-IN"/>
        </w:rPr>
      </w:pPr>
      <w:r>
        <w:rPr>
          <w:rFonts w:eastAsia="Droid Sans Fallback"/>
          <w:lang w:eastAsia="zh-CN" w:bidi="hi-IN"/>
        </w:rPr>
        <w:t>Будьте краткими! Если у вас в описании приложения (или в описании обновления) будет слишком много слов в принципе (хоть и не ключевых) — вас могут заблокировать.</w:t>
      </w:r>
    </w:p>
    <w:p w:rsidR="00AF1FEB" w:rsidRPr="00AC5976" w:rsidRDefault="00AC5976" w:rsidP="00AF1FEB">
      <w:pPr>
        <w:pStyle w:val="ListParagraph"/>
        <w:numPr>
          <w:ilvl w:val="0"/>
          <w:numId w:val="181"/>
        </w:numPr>
        <w:suppressAutoHyphens/>
        <w:spacing w:after="160" w:line="252" w:lineRule="auto"/>
        <w:jc w:val="both"/>
        <w:rPr>
          <w:lang w:eastAsia="zh-CN" w:bidi="hi-IN"/>
        </w:rPr>
      </w:pPr>
      <w:r>
        <w:rPr>
          <w:rFonts w:eastAsia="Droid Sans Fallback"/>
          <w:lang w:eastAsia="zh-CN" w:bidi="hi-IN"/>
        </w:rPr>
        <w:t xml:space="preserve">6% нарушений в App </w:t>
      </w:r>
      <w:r>
        <w:rPr>
          <w:lang w:eastAsia="zh-CN" w:bidi="hi-IN"/>
        </w:rPr>
        <w:t>Store касаются</w:t>
      </w:r>
      <w:r>
        <w:rPr>
          <w:rFonts w:eastAsia="Droid Sans Fallback"/>
          <w:lang w:eastAsia="zh-CN" w:bidi="hi-IN"/>
        </w:rPr>
        <w:t xml:space="preserve"> п 10.6 правил </w:t>
      </w:r>
      <w:r>
        <w:rPr>
          <w:lang w:eastAsia="zh-CN" w:bidi="hi-IN"/>
        </w:rPr>
        <w:t>—</w:t>
      </w:r>
      <w:r>
        <w:rPr>
          <w:rFonts w:eastAsia="Droid Sans Fallback"/>
          <w:lang w:eastAsia="zh-CN" w:bidi="hi-IN"/>
        </w:rPr>
        <w:t xml:space="preserve"> «Apple и наши клиенты высоко ценят простой, изысканный, творческий, хорошо продуманный интерфейс. Такой проект требует больше усилий, но он этого стоит. Apple устанавливает высокую планку. Если пользовательский интерфейс окажется сложным и недостаточно хорошим, это может привести к отклонению заявки». Думаю, объяснять не надо.</w:t>
      </w:r>
    </w:p>
    <w:p w:rsidR="00FC7623" w:rsidRDefault="00FC7623" w:rsidP="00DF0F58">
      <w:pPr>
        <w:pStyle w:val="Heading2"/>
        <w:jc w:val="both"/>
        <w:rPr>
          <w:lang w:val="ru-RU"/>
        </w:rPr>
      </w:pPr>
      <w:bookmarkStart w:id="353" w:name="_Toc438317415"/>
      <w:bookmarkStart w:id="354" w:name="_Toc438317705"/>
      <w:r>
        <w:rPr>
          <w:lang w:val="ru-RU"/>
        </w:rPr>
        <w:t>Тестирование</w:t>
      </w:r>
      <w:bookmarkEnd w:id="353"/>
      <w:bookmarkEnd w:id="354"/>
    </w:p>
    <w:p w:rsidR="00CE36F6" w:rsidRDefault="00CE36F6" w:rsidP="0003347D">
      <w:pPr>
        <w:pStyle w:val="Heading2"/>
        <w:jc w:val="both"/>
        <w:rPr>
          <w:lang w:val="ru-RU"/>
        </w:rPr>
      </w:pPr>
      <w:bookmarkStart w:id="355" w:name="_Toc438317416"/>
      <w:bookmarkStart w:id="356" w:name="_Toc438317706"/>
      <w:r>
        <w:rPr>
          <w:lang w:val="ru-RU"/>
        </w:rPr>
        <w:t>Стандартизация</w:t>
      </w:r>
      <w:bookmarkEnd w:id="355"/>
      <w:bookmarkEnd w:id="356"/>
    </w:p>
    <w:p w:rsidR="005E0815" w:rsidRPr="00CC658C" w:rsidRDefault="005E0815" w:rsidP="0003347D">
      <w:pPr>
        <w:pStyle w:val="Heading3"/>
        <w:jc w:val="both"/>
        <w:rPr>
          <w:lang w:val="ru-RU"/>
        </w:rPr>
      </w:pPr>
      <w:bookmarkStart w:id="357" w:name="_Toc438317707"/>
      <w:r w:rsidRPr="00CC658C">
        <w:rPr>
          <w:lang w:val="ru-RU"/>
        </w:rPr>
        <w:t>Введение</w:t>
      </w:r>
      <w:bookmarkEnd w:id="357"/>
    </w:p>
    <w:p w:rsidR="005E0815" w:rsidRPr="005E0815" w:rsidRDefault="005E0815" w:rsidP="0003347D">
      <w:pPr>
        <w:jc w:val="both"/>
      </w:pPr>
      <w:r w:rsidRPr="00CC658C">
        <w:rPr>
          <w:lang w:val="ru-RU"/>
        </w:rPr>
        <w:t>Концепция языка программирования неотрывно связана с его реализацией. Для того, чтобы компиляция одной и той же программы различными компиляторами всегда давала одинаковый результат, разрабатываются стандарты языков программирования. Существует</w:t>
      </w:r>
      <w:r w:rsidRPr="005E0815">
        <w:t xml:space="preserve"> </w:t>
      </w:r>
      <w:r w:rsidRPr="00CC658C">
        <w:rPr>
          <w:lang w:val="ru-RU"/>
        </w:rPr>
        <w:t>ряд</w:t>
      </w:r>
      <w:r w:rsidRPr="005E0815">
        <w:t xml:space="preserve"> </w:t>
      </w:r>
      <w:r w:rsidRPr="00CC658C">
        <w:rPr>
          <w:lang w:val="ru-RU"/>
        </w:rPr>
        <w:t>организаций</w:t>
      </w:r>
      <w:r w:rsidRPr="005E0815">
        <w:t xml:space="preserve">, </w:t>
      </w:r>
      <w:r w:rsidRPr="00CC658C">
        <w:rPr>
          <w:lang w:val="ru-RU"/>
        </w:rPr>
        <w:t>которые</w:t>
      </w:r>
      <w:r w:rsidRPr="005E0815">
        <w:t xml:space="preserve"> </w:t>
      </w:r>
      <w:r w:rsidRPr="00CC658C">
        <w:rPr>
          <w:lang w:val="ru-RU"/>
        </w:rPr>
        <w:t>занимаются</w:t>
      </w:r>
      <w:r w:rsidRPr="005E0815">
        <w:t xml:space="preserve"> </w:t>
      </w:r>
      <w:r w:rsidRPr="00CC658C">
        <w:rPr>
          <w:lang w:val="ru-RU"/>
        </w:rPr>
        <w:t>вопросами</w:t>
      </w:r>
      <w:r w:rsidRPr="005E0815">
        <w:t xml:space="preserve"> </w:t>
      </w:r>
      <w:r w:rsidRPr="00CC658C">
        <w:rPr>
          <w:lang w:val="ru-RU"/>
        </w:rPr>
        <w:t>стандартизации</w:t>
      </w:r>
      <w:r w:rsidRPr="005E0815">
        <w:t xml:space="preserve">. </w:t>
      </w:r>
      <w:r w:rsidRPr="00CC658C">
        <w:rPr>
          <w:lang w:val="ru-RU"/>
        </w:rPr>
        <w:t>Вот</w:t>
      </w:r>
      <w:r w:rsidRPr="005E0815">
        <w:t xml:space="preserve"> </w:t>
      </w:r>
      <w:r w:rsidRPr="00CC658C">
        <w:rPr>
          <w:lang w:val="ru-RU"/>
        </w:rPr>
        <w:t>некоторые</w:t>
      </w:r>
      <w:r w:rsidRPr="005E0815">
        <w:t xml:space="preserve"> </w:t>
      </w:r>
      <w:r w:rsidRPr="00CC658C">
        <w:rPr>
          <w:lang w:val="ru-RU"/>
        </w:rPr>
        <w:t>из</w:t>
      </w:r>
      <w:r w:rsidRPr="005E0815">
        <w:t xml:space="preserve"> </w:t>
      </w:r>
      <w:r w:rsidRPr="00CC658C">
        <w:rPr>
          <w:lang w:val="ru-RU"/>
        </w:rPr>
        <w:t>них</w:t>
      </w:r>
      <w:r w:rsidRPr="005E0815">
        <w:t>: ANSI (American National Standards Institute), IEEE (Institute of Electrical and Electronic Engineers), ISO (International Organization for Standardization), ECMA (European Computer Manufacturers Association), The Open Group.</w:t>
      </w:r>
    </w:p>
    <w:p w:rsidR="005E0815" w:rsidRPr="00CC658C" w:rsidRDefault="005E0815" w:rsidP="0003347D">
      <w:pPr>
        <w:jc w:val="both"/>
        <w:rPr>
          <w:lang w:val="ru-RU"/>
        </w:rPr>
      </w:pPr>
      <w:r w:rsidRPr="00CC658C">
        <w:rPr>
          <w:lang w:val="ru-RU"/>
        </w:rPr>
        <w:t>Как правило, при создании языка выпускается частный стандарт, определяемый разработчиками языка. Если язык получает широкое распространение, то со временем появляются различные версии компиляторов, которые не точно следуют частному стандарту. В большинстве случаев идет расширение зафиксированных первоначально возможностей языка. Для приведения наиболее популярных реализаций языка в соответствие друг с другом разрабатывается согласительный стандарт. Очень важным фактором стандартизации языка программирования является своевременность появления стандарта – до широкого распространения языка и создания множества несовместимых реализаций. В процессе развития языка могут появляться новые стандарты, отражающие современные нововведения. Так, язык FORTRAN первоначально был стандартизирован в 1966 году. В результате был издан стандарт FORTRAN 66. Далее этот стандарт несколько раз пересматривался (в 1977 году был выпущен FORTRAN 77, затем появился и FORTRAN 90).</w:t>
      </w:r>
    </w:p>
    <w:p w:rsidR="005E0815" w:rsidRPr="00CC658C" w:rsidRDefault="005E0815" w:rsidP="0003347D">
      <w:pPr>
        <w:jc w:val="both"/>
        <w:rPr>
          <w:lang w:val="ru-RU"/>
        </w:rPr>
      </w:pPr>
      <w:r w:rsidRPr="00CC658C">
        <w:rPr>
          <w:lang w:val="ru-RU"/>
        </w:rPr>
        <w:t>В процессе развития языка некоторые его конструкции и функции устаревают. Однако с целью обратной совместимости новые версии должны поддерживать и все устаревающие возможности. Это ведет к "разбуханию" компиляторов. В последнее время в реализациях введено понятие не рекомендуемой и устаревшей возможности (deprecated). В первом случае следующий стандарт еще будет поддерживать не рекомендуемую возможность, но может перевести ее в категорию устаревшей. Во втором случае стандарт может исключить поддержку возможности, объявленной ранее как устаревшая. Введение не рекомендуемых и устаревших возможностей предоставляет разработчикам временной интервал, в течение которого они могут модифицировать код в соответствии с новыми требованиями стандарта.</w:t>
      </w:r>
    </w:p>
    <w:p w:rsidR="005E0815" w:rsidRPr="00CC658C" w:rsidRDefault="005E0815" w:rsidP="0003347D">
      <w:pPr>
        <w:jc w:val="both"/>
        <w:rPr>
          <w:lang w:val="ru-RU"/>
        </w:rPr>
      </w:pPr>
      <w:r w:rsidRPr="00CC658C">
        <w:rPr>
          <w:lang w:val="ru-RU"/>
        </w:rPr>
        <w:lastRenderedPageBreak/>
        <w:t xml:space="preserve">Внедрение новых стандартов языка происходит крайне медленно. Причем чем более используема технология, тем более медленно внедряются новые стандарты. Так, например, готовится стандарт Java 9, а огромные игроки глобального рынка только-только, с треском, переехали на Java 7. </w:t>
      </w:r>
    </w:p>
    <w:p w:rsidR="005E0815" w:rsidRPr="00CC658C" w:rsidRDefault="005E0815" w:rsidP="0003347D">
      <w:pPr>
        <w:jc w:val="both"/>
        <w:rPr>
          <w:lang w:val="ru-RU"/>
        </w:rPr>
      </w:pPr>
      <w:r w:rsidRPr="00CC658C">
        <w:rPr>
          <w:lang w:val="ru-RU"/>
        </w:rPr>
        <w:t>Посмотрим на несколько языков программирования с точки зрения стандартов.</w:t>
      </w:r>
    </w:p>
    <w:p w:rsidR="005E0815" w:rsidRPr="00CC658C" w:rsidRDefault="005E0815" w:rsidP="0003347D">
      <w:pPr>
        <w:pStyle w:val="Heading3"/>
        <w:jc w:val="both"/>
        <w:rPr>
          <w:lang w:val="ru-RU"/>
        </w:rPr>
      </w:pPr>
      <w:bookmarkStart w:id="358" w:name="_Toc438317708"/>
      <w:r w:rsidRPr="00CC658C">
        <w:rPr>
          <w:lang w:val="ru-RU"/>
        </w:rPr>
        <w:t>Стандарты C++</w:t>
      </w:r>
      <w:bookmarkEnd w:id="358"/>
    </w:p>
    <w:p w:rsidR="005E0815" w:rsidRPr="00CC658C" w:rsidRDefault="005E0815" w:rsidP="0003347D">
      <w:pPr>
        <w:jc w:val="both"/>
        <w:rPr>
          <w:rFonts w:eastAsia="Arial" w:cs="Arial"/>
          <w:lang w:val="ru-RU"/>
        </w:rPr>
      </w:pPr>
      <w:r w:rsidRPr="00CC658C">
        <w:rPr>
          <w:lang w:val="ru-RU"/>
        </w:rPr>
        <w:t xml:space="preserve">С++, как и другие языки, стандартизован. На конец 2015 года, современным стандартом является С++14. Наиболее используемым является С++11. Ведется работа над С++17. Официальное издание стандарта публикуется ISO, и стоит денег. Его можно купить на организации ANSI: </w:t>
      </w:r>
      <w:hyperlink r:id="rId391" w:history="1">
        <w:r w:rsidRPr="00CC658C">
          <w:rPr>
            <w:rStyle w:val="Hyperlink0"/>
            <w:rFonts w:ascii="Calibri" w:hAnsi="Calibri"/>
            <w:lang w:val="ru-RU"/>
          </w:rPr>
          <w:t>ansi.org</w:t>
        </w:r>
      </w:hyperlink>
      <w:r w:rsidRPr="00CC658C">
        <w:rPr>
          <w:lang w:val="ru-RU"/>
        </w:rPr>
        <w:t xml:space="preserve">. Также можно увидеть черновики стандарта: на сайте </w:t>
      </w:r>
      <w:r w:rsidRPr="00CC658C">
        <w:rPr>
          <w:i/>
          <w:iCs/>
          <w:lang w:val="ru-RU"/>
        </w:rPr>
        <w:t>open-std.org</w:t>
      </w:r>
      <w:r w:rsidRPr="00CC658C">
        <w:rPr>
          <w:lang w:val="ru-RU"/>
        </w:rPr>
        <w:t xml:space="preserve"> публикуются рабочие документы комитета по стандартизации, в том числе и черновики стандарта.</w:t>
      </w:r>
    </w:p>
    <w:p w:rsidR="005E0815" w:rsidRPr="00CC658C" w:rsidRDefault="005E0815" w:rsidP="0003347D">
      <w:pPr>
        <w:jc w:val="both"/>
        <w:rPr>
          <w:rFonts w:eastAsia="Arial" w:cs="Arial"/>
          <w:lang w:val="ru-RU"/>
        </w:rPr>
      </w:pPr>
      <w:r w:rsidRPr="00CC658C">
        <w:rPr>
          <w:lang w:val="ru-RU"/>
        </w:rPr>
        <w:t xml:space="preserve">Когда очередная версия стандарта готова, публикуется "финальный черновик" (Final Draft), который затем отправляется в ISO. Он практически ничем не отличается от официального издания стандарта. Однако после публикации официального издания доступ к финальному черновику закрывается. Также существует возможность следить за репозиторием на GitHub. Некоторые исходные документы размещены на </w:t>
      </w:r>
      <w:hyperlink r:id="rId392" w:history="1">
        <w:r w:rsidRPr="00CC658C">
          <w:rPr>
            <w:rStyle w:val="Hyperlink0"/>
            <w:rFonts w:ascii="Calibri" w:hAnsi="Calibri"/>
            <w:lang w:val="ru-RU"/>
          </w:rPr>
          <w:t>github.com/cplusplus/draft</w:t>
        </w:r>
      </w:hyperlink>
      <w:r w:rsidRPr="00CC658C">
        <w:rPr>
          <w:lang w:val="ru-RU"/>
        </w:rPr>
        <w:t xml:space="preserve"> Их можно скомпилировать в .pdf и получить самый свежий черновик.</w:t>
      </w:r>
    </w:p>
    <w:p w:rsidR="005E0815" w:rsidRPr="00CC658C" w:rsidRDefault="005E0815" w:rsidP="0003347D">
      <w:pPr>
        <w:pStyle w:val="Heading3"/>
        <w:jc w:val="both"/>
        <w:rPr>
          <w:lang w:val="ru-RU"/>
        </w:rPr>
      </w:pPr>
      <w:bookmarkStart w:id="359" w:name="_Toc438317709"/>
      <w:r w:rsidRPr="00CC658C">
        <w:rPr>
          <w:lang w:val="ru-RU"/>
        </w:rPr>
        <w:t>Стандарты JavaScript</w:t>
      </w:r>
      <w:bookmarkEnd w:id="359"/>
    </w:p>
    <w:p w:rsidR="005E0815" w:rsidRPr="00CC658C" w:rsidRDefault="005E0815" w:rsidP="0003347D">
      <w:pPr>
        <w:jc w:val="both"/>
        <w:rPr>
          <w:lang w:val="ru-RU"/>
        </w:rPr>
      </w:pPr>
      <w:r w:rsidRPr="00CC658C">
        <w:rPr>
          <w:lang w:val="ru-RU"/>
        </w:rPr>
        <w:t>JavaScript является реализацией языка ECMAScript, спецификации ECMA-262 (несколько интересных стандартов ECMA будут рассмотрены далее). А значит все спецификации JavaScript - редакции спецификации ECMA-262. На данный момент актуальная спецификация языка - ECMAScript 6 (ECMAScript 2015). Любую информацию по последней спецификации можно найти в сети Интернет.</w:t>
      </w:r>
    </w:p>
    <w:p w:rsidR="005E0815" w:rsidRPr="00CC658C" w:rsidRDefault="005E0815" w:rsidP="0003347D">
      <w:pPr>
        <w:pStyle w:val="Heading3"/>
        <w:jc w:val="both"/>
        <w:rPr>
          <w:lang w:val="ru-RU"/>
        </w:rPr>
      </w:pPr>
      <w:bookmarkStart w:id="360" w:name="_Toc438317710"/>
      <w:r w:rsidRPr="00CC658C">
        <w:rPr>
          <w:lang w:val="ru-RU"/>
        </w:rPr>
        <w:t>Стандарты Java</w:t>
      </w:r>
      <w:bookmarkEnd w:id="360"/>
    </w:p>
    <w:p w:rsidR="005E0815" w:rsidRPr="00CC658C" w:rsidRDefault="005E0815" w:rsidP="0003347D">
      <w:pPr>
        <w:jc w:val="both"/>
        <w:rPr>
          <w:lang w:val="ru-RU"/>
        </w:rPr>
      </w:pPr>
      <w:r w:rsidRPr="00CC658C">
        <w:rPr>
          <w:lang w:val="ru-RU"/>
        </w:rPr>
        <w:t xml:space="preserve">Первая спецификация была выпущена в 26 августа 1996 года. Последняя на конец 2015 года спецификация - Java 8, выпущенная 19 марта 2014 года. Будущая спецификация, Java 9, планируется к выпуску в сентябре 2016 года. Всю информацию о стандартах языка можно найти на сайте </w:t>
      </w:r>
      <w:hyperlink r:id="rId393" w:history="1">
        <w:r w:rsidRPr="00CC658C">
          <w:rPr>
            <w:rStyle w:val="Hyperlink0"/>
            <w:rFonts w:ascii="Calibri" w:hAnsi="Calibri"/>
            <w:lang w:val="ru-RU"/>
          </w:rPr>
          <w:t>docs.oracle.com/javase/specs/</w:t>
        </w:r>
      </w:hyperlink>
      <w:r w:rsidRPr="00CC658C">
        <w:rPr>
          <w:lang w:val="ru-RU"/>
        </w:rPr>
        <w:t xml:space="preserve">. Спецификация общедоступна и совершенно бесплатна. </w:t>
      </w:r>
    </w:p>
    <w:p w:rsidR="005E0815" w:rsidRPr="00CC658C" w:rsidRDefault="005E0815" w:rsidP="0003347D">
      <w:pPr>
        <w:pStyle w:val="Heading3"/>
        <w:jc w:val="both"/>
        <w:rPr>
          <w:lang w:val="ru-RU"/>
        </w:rPr>
      </w:pPr>
      <w:bookmarkStart w:id="361" w:name="_Toc438317711"/>
      <w:r w:rsidRPr="00CC658C">
        <w:rPr>
          <w:lang w:val="ru-RU"/>
        </w:rPr>
        <w:t>Интересные стандарты Ecma</w:t>
      </w:r>
      <w:bookmarkEnd w:id="361"/>
    </w:p>
    <w:p w:rsidR="005E0815" w:rsidRPr="00CC658C" w:rsidRDefault="005E0815" w:rsidP="0003347D">
      <w:pPr>
        <w:jc w:val="both"/>
        <w:rPr>
          <w:rFonts w:ascii="Calibri" w:hAnsi="Calibri"/>
          <w:lang w:val="ru-RU"/>
        </w:rPr>
      </w:pPr>
      <w:r w:rsidRPr="00CC658C">
        <w:rPr>
          <w:rFonts w:ascii="Calibri" w:hAnsi="Calibri"/>
          <w:b/>
          <w:bCs/>
          <w:lang w:val="ru-RU"/>
        </w:rPr>
        <w:t xml:space="preserve">Ecma International </w:t>
      </w:r>
      <w:r w:rsidRPr="00CC658C">
        <w:rPr>
          <w:rFonts w:ascii="Calibri" w:hAnsi="Calibri"/>
          <w:lang w:val="ru-RU"/>
        </w:rPr>
        <w:t xml:space="preserve">— основанная в </w:t>
      </w:r>
      <w:hyperlink r:id="rId394" w:history="1">
        <w:r w:rsidRPr="00CC658C">
          <w:rPr>
            <w:rFonts w:ascii="Calibri" w:hAnsi="Calibri"/>
            <w:lang w:val="ru-RU"/>
          </w:rPr>
          <w:t>1961 году</w:t>
        </w:r>
      </w:hyperlink>
      <w:r w:rsidRPr="00CC658C">
        <w:rPr>
          <w:rFonts w:ascii="Calibri" w:hAnsi="Calibri"/>
          <w:lang w:val="ru-RU"/>
        </w:rPr>
        <w:t xml:space="preserve"> ассоциация, деятельность которой посвящена </w:t>
      </w:r>
      <w:hyperlink r:id="rId395" w:history="1">
        <w:r w:rsidRPr="00CC658C">
          <w:rPr>
            <w:rFonts w:ascii="Calibri" w:hAnsi="Calibri"/>
            <w:lang w:val="ru-RU"/>
          </w:rPr>
          <w:t>стандартизации</w:t>
        </w:r>
      </w:hyperlink>
      <w:r w:rsidRPr="00CC658C">
        <w:rPr>
          <w:rFonts w:ascii="Calibri" w:hAnsi="Calibri"/>
          <w:lang w:val="ru-RU"/>
        </w:rPr>
        <w:t xml:space="preserve"> информационных и коммуникационных технологий. Изначально ассоциация называлась </w:t>
      </w:r>
      <w:r w:rsidRPr="00CC658C">
        <w:rPr>
          <w:rFonts w:ascii="Calibri" w:hAnsi="Calibri"/>
          <w:b/>
          <w:bCs/>
          <w:lang w:val="ru-RU"/>
        </w:rPr>
        <w:t>ECMA</w:t>
      </w:r>
      <w:r w:rsidRPr="00CC658C">
        <w:rPr>
          <w:rFonts w:ascii="Calibri" w:hAnsi="Calibri"/>
          <w:lang w:val="ru-RU"/>
        </w:rPr>
        <w:t xml:space="preserve"> — European Computer Manufacturers Association, однако она сменила название в </w:t>
      </w:r>
      <w:hyperlink r:id="rId396" w:history="1">
        <w:r w:rsidRPr="00CC658C">
          <w:rPr>
            <w:rFonts w:ascii="Calibri" w:hAnsi="Calibri"/>
            <w:lang w:val="ru-RU"/>
          </w:rPr>
          <w:t>1994 году</w:t>
        </w:r>
      </w:hyperlink>
      <w:r w:rsidRPr="00CC658C">
        <w:rPr>
          <w:rFonts w:ascii="Calibri" w:hAnsi="Calibri"/>
          <w:lang w:val="ru-RU"/>
        </w:rPr>
        <w:t xml:space="preserve"> в связи с глобализацией её деятельности. Вследствие этого название Ecma перестало быть аббревиатурой и больше не пишется заглавными буквами. Ассоциация создана для создания (в сотрудничестве с организациями аналогичной направленности, но локального масштаба) </w:t>
      </w:r>
      <w:hyperlink r:id="rId397" w:history="1">
        <w:r w:rsidRPr="00CC658C">
          <w:rPr>
            <w:rFonts w:ascii="Calibri" w:hAnsi="Calibri"/>
            <w:lang w:val="ru-RU"/>
          </w:rPr>
          <w:t>стандартов</w:t>
        </w:r>
      </w:hyperlink>
      <w:r w:rsidRPr="00CC658C">
        <w:rPr>
          <w:rFonts w:ascii="Calibri" w:hAnsi="Calibri"/>
          <w:lang w:val="ru-RU"/>
        </w:rPr>
        <w:t xml:space="preserve"> и технических отчётов в порядке поддержки и стандартизации использования информационных и сетевых систем, а также для публикации их в электронном и бумажном виде. Распространение такого рода документов, по мнению организации, должно быть бесплатно и неограниченно.</w:t>
      </w:r>
    </w:p>
    <w:p w:rsidR="005E0815" w:rsidRPr="00CC658C" w:rsidRDefault="005E0815" w:rsidP="0003347D">
      <w:pPr>
        <w:jc w:val="both"/>
        <w:rPr>
          <w:rFonts w:ascii="Calibri" w:hAnsi="Calibri"/>
          <w:lang w:val="ru-RU"/>
        </w:rPr>
      </w:pPr>
      <w:r w:rsidRPr="00CC658C">
        <w:rPr>
          <w:rFonts w:ascii="Calibri" w:hAnsi="Calibri"/>
          <w:lang w:val="ru-RU"/>
        </w:rPr>
        <w:t>Примеры стандартов:</w:t>
      </w:r>
    </w:p>
    <w:p w:rsidR="005E0815" w:rsidRPr="005E0815" w:rsidRDefault="005E0815" w:rsidP="0003347D">
      <w:pPr>
        <w:pStyle w:val="ListParagraph"/>
        <w:numPr>
          <w:ilvl w:val="0"/>
          <w:numId w:val="103"/>
        </w:numPr>
        <w:spacing w:after="160" w:line="259" w:lineRule="auto"/>
        <w:jc w:val="both"/>
        <w:rPr>
          <w:szCs w:val="22"/>
          <w:lang w:val="en-US"/>
        </w:rPr>
      </w:pPr>
      <w:r w:rsidRPr="005E0815">
        <w:rPr>
          <w:szCs w:val="22"/>
          <w:lang w:val="en-US"/>
        </w:rPr>
        <w:lastRenderedPageBreak/>
        <w:t xml:space="preserve">ECMA-1 — </w:t>
      </w:r>
      <w:r w:rsidRPr="005E0815">
        <w:rPr>
          <w:szCs w:val="22"/>
        </w:rPr>
        <w:t>Стандарт</w:t>
      </w:r>
      <w:r w:rsidRPr="005E0815">
        <w:rPr>
          <w:szCs w:val="22"/>
          <w:lang w:val="en-US"/>
        </w:rPr>
        <w:t xml:space="preserve"> </w:t>
      </w:r>
      <w:r w:rsidRPr="005E0815">
        <w:rPr>
          <w:szCs w:val="22"/>
        </w:rPr>
        <w:t>на</w:t>
      </w:r>
      <w:r w:rsidRPr="005E0815">
        <w:rPr>
          <w:szCs w:val="22"/>
          <w:lang w:val="en-US"/>
        </w:rPr>
        <w:t xml:space="preserve"> 6-</w:t>
      </w:r>
      <w:r w:rsidRPr="005E0815">
        <w:rPr>
          <w:szCs w:val="22"/>
        </w:rPr>
        <w:t>битный</w:t>
      </w:r>
      <w:r w:rsidRPr="005E0815">
        <w:rPr>
          <w:szCs w:val="22"/>
          <w:lang w:val="en-US"/>
        </w:rPr>
        <w:t xml:space="preserve"> </w:t>
      </w:r>
      <w:r w:rsidRPr="005E0815">
        <w:rPr>
          <w:szCs w:val="22"/>
        </w:rPr>
        <w:t>код</w:t>
      </w:r>
      <w:r w:rsidRPr="005E0815">
        <w:rPr>
          <w:szCs w:val="22"/>
          <w:lang w:val="en-US"/>
        </w:rPr>
        <w:t xml:space="preserve"> </w:t>
      </w:r>
      <w:r w:rsidRPr="005E0815">
        <w:rPr>
          <w:szCs w:val="22"/>
        </w:rPr>
        <w:t>символа</w:t>
      </w:r>
      <w:r w:rsidRPr="005E0815">
        <w:rPr>
          <w:szCs w:val="22"/>
          <w:lang w:val="en-US"/>
        </w:rPr>
        <w:t xml:space="preserve"> </w:t>
      </w:r>
      <w:r w:rsidRPr="005E0815">
        <w:rPr>
          <w:szCs w:val="22"/>
        </w:rPr>
        <w:t>ввода</w:t>
      </w:r>
      <w:r w:rsidRPr="005E0815">
        <w:rPr>
          <w:szCs w:val="22"/>
          <w:lang w:val="en-US"/>
        </w:rPr>
        <w:t>-</w:t>
      </w:r>
      <w:r w:rsidRPr="005E0815">
        <w:rPr>
          <w:szCs w:val="22"/>
        </w:rPr>
        <w:t>вывода</w:t>
      </w:r>
      <w:r w:rsidRPr="005E0815">
        <w:rPr>
          <w:szCs w:val="22"/>
          <w:lang w:val="en-US"/>
        </w:rPr>
        <w:t xml:space="preserve"> (Standard for a 6-bit Input/Output character code)</w:t>
      </w:r>
    </w:p>
    <w:p w:rsidR="005E0815" w:rsidRPr="005E0815" w:rsidRDefault="005E0815" w:rsidP="0003347D">
      <w:pPr>
        <w:pStyle w:val="ListParagraph"/>
        <w:numPr>
          <w:ilvl w:val="0"/>
          <w:numId w:val="103"/>
        </w:numPr>
        <w:spacing w:after="160" w:line="259" w:lineRule="auto"/>
        <w:jc w:val="both"/>
        <w:rPr>
          <w:szCs w:val="22"/>
          <w:lang w:val="en-US"/>
        </w:rPr>
      </w:pPr>
      <w:r w:rsidRPr="005E0815">
        <w:rPr>
          <w:szCs w:val="22"/>
          <w:lang w:val="en-US"/>
        </w:rPr>
        <w:t xml:space="preserve">ECMA-13 — </w:t>
      </w:r>
      <w:r w:rsidRPr="005E0815">
        <w:rPr>
          <w:szCs w:val="22"/>
        </w:rPr>
        <w:t>Файловая</w:t>
      </w:r>
      <w:r w:rsidRPr="005E0815">
        <w:rPr>
          <w:szCs w:val="22"/>
          <w:lang w:val="en-US"/>
        </w:rPr>
        <w:t xml:space="preserve"> </w:t>
      </w:r>
      <w:r w:rsidRPr="005E0815">
        <w:rPr>
          <w:szCs w:val="22"/>
        </w:rPr>
        <w:t>структура</w:t>
      </w:r>
      <w:r w:rsidRPr="005E0815">
        <w:rPr>
          <w:szCs w:val="22"/>
          <w:lang w:val="en-US"/>
        </w:rPr>
        <w:t xml:space="preserve"> </w:t>
      </w:r>
      <w:r w:rsidRPr="005E0815">
        <w:rPr>
          <w:szCs w:val="22"/>
        </w:rPr>
        <w:t>и</w:t>
      </w:r>
      <w:r w:rsidRPr="005E0815">
        <w:rPr>
          <w:szCs w:val="22"/>
          <w:lang w:val="en-US"/>
        </w:rPr>
        <w:t xml:space="preserve"> </w:t>
      </w:r>
      <w:r w:rsidRPr="005E0815">
        <w:rPr>
          <w:szCs w:val="22"/>
        </w:rPr>
        <w:t>размечивание</w:t>
      </w:r>
      <w:r w:rsidRPr="005E0815">
        <w:rPr>
          <w:szCs w:val="22"/>
          <w:lang w:val="en-US"/>
        </w:rPr>
        <w:t xml:space="preserve"> </w:t>
      </w:r>
      <w:r w:rsidRPr="005E0815">
        <w:rPr>
          <w:szCs w:val="22"/>
        </w:rPr>
        <w:t>магнитных</w:t>
      </w:r>
      <w:r w:rsidRPr="005E0815">
        <w:rPr>
          <w:szCs w:val="22"/>
          <w:lang w:val="en-US"/>
        </w:rPr>
        <w:t xml:space="preserve"> </w:t>
      </w:r>
      <w:r w:rsidRPr="005E0815">
        <w:rPr>
          <w:szCs w:val="22"/>
        </w:rPr>
        <w:t>лент</w:t>
      </w:r>
      <w:r w:rsidRPr="005E0815">
        <w:rPr>
          <w:szCs w:val="22"/>
          <w:lang w:val="en-US"/>
        </w:rPr>
        <w:t xml:space="preserve"> (File Structure and Labelling of Magnetic Tapes) (</w:t>
      </w:r>
      <w:r w:rsidRPr="005E0815">
        <w:rPr>
          <w:szCs w:val="22"/>
        </w:rPr>
        <w:t>позднее</w:t>
      </w:r>
      <w:r w:rsidRPr="005E0815">
        <w:rPr>
          <w:szCs w:val="22"/>
          <w:lang w:val="en-US"/>
        </w:rPr>
        <w:t xml:space="preserve"> </w:t>
      </w:r>
      <w:r w:rsidRPr="005E0815">
        <w:rPr>
          <w:szCs w:val="22"/>
        </w:rPr>
        <w:t>был</w:t>
      </w:r>
      <w:r w:rsidRPr="005E0815">
        <w:rPr>
          <w:szCs w:val="22"/>
          <w:lang w:val="en-US"/>
        </w:rPr>
        <w:t xml:space="preserve"> </w:t>
      </w:r>
      <w:r w:rsidRPr="005E0815">
        <w:rPr>
          <w:szCs w:val="22"/>
        </w:rPr>
        <w:t>принят</w:t>
      </w:r>
      <w:r w:rsidRPr="005E0815">
        <w:rPr>
          <w:szCs w:val="22"/>
          <w:lang w:val="en-US"/>
        </w:rPr>
        <w:t xml:space="preserve"> </w:t>
      </w:r>
      <w:hyperlink r:id="rId398" w:history="1">
        <w:r w:rsidRPr="005E0815">
          <w:rPr>
            <w:szCs w:val="22"/>
            <w:lang w:val="en-US"/>
          </w:rPr>
          <w:t>ISO 1001</w:t>
        </w:r>
      </w:hyperlink>
      <w:r w:rsidRPr="005E0815">
        <w:rPr>
          <w:szCs w:val="22"/>
          <w:lang w:val="en-US"/>
        </w:rPr>
        <w:t>)</w:t>
      </w:r>
    </w:p>
    <w:p w:rsidR="005E0815" w:rsidRPr="005E0815" w:rsidRDefault="005E0815" w:rsidP="0003347D">
      <w:pPr>
        <w:pStyle w:val="ListParagraph"/>
        <w:numPr>
          <w:ilvl w:val="0"/>
          <w:numId w:val="103"/>
        </w:numPr>
        <w:spacing w:after="160" w:line="259" w:lineRule="auto"/>
        <w:jc w:val="both"/>
        <w:rPr>
          <w:szCs w:val="22"/>
        </w:rPr>
      </w:pPr>
      <w:r w:rsidRPr="005E0815">
        <w:rPr>
          <w:szCs w:val="22"/>
        </w:rPr>
        <w:t xml:space="preserve">ECMA-58 — 8-дюймовая </w:t>
      </w:r>
      <w:hyperlink r:id="rId399" w:history="1">
        <w:r w:rsidRPr="005E0815">
          <w:rPr>
            <w:szCs w:val="22"/>
          </w:rPr>
          <w:t>дискета</w:t>
        </w:r>
      </w:hyperlink>
    </w:p>
    <w:p w:rsidR="005E0815" w:rsidRPr="005E0815" w:rsidRDefault="005E0815" w:rsidP="0003347D">
      <w:pPr>
        <w:pStyle w:val="ListParagraph"/>
        <w:numPr>
          <w:ilvl w:val="0"/>
          <w:numId w:val="103"/>
        </w:numPr>
        <w:spacing w:after="160" w:line="259" w:lineRule="auto"/>
        <w:jc w:val="both"/>
        <w:rPr>
          <w:szCs w:val="22"/>
        </w:rPr>
      </w:pPr>
      <w:r w:rsidRPr="005E0815">
        <w:rPr>
          <w:szCs w:val="22"/>
        </w:rPr>
        <w:t xml:space="preserve">ECMA-107 — Файловая система </w:t>
      </w:r>
      <w:hyperlink r:id="rId400" w:history="1">
        <w:r w:rsidRPr="005E0815">
          <w:rPr>
            <w:szCs w:val="22"/>
          </w:rPr>
          <w:t>FAT</w:t>
        </w:r>
      </w:hyperlink>
      <w:r w:rsidRPr="005E0815">
        <w:rPr>
          <w:szCs w:val="22"/>
        </w:rPr>
        <w:t xml:space="preserve"> (аналогичен ISO/IEC 9293)</w:t>
      </w:r>
    </w:p>
    <w:p w:rsidR="005E0815" w:rsidRPr="005E0815" w:rsidRDefault="005E0815" w:rsidP="0003347D">
      <w:pPr>
        <w:pStyle w:val="ListParagraph"/>
        <w:numPr>
          <w:ilvl w:val="0"/>
          <w:numId w:val="103"/>
        </w:numPr>
        <w:spacing w:after="160" w:line="259" w:lineRule="auto"/>
        <w:jc w:val="both"/>
        <w:rPr>
          <w:szCs w:val="22"/>
        </w:rPr>
      </w:pPr>
      <w:r w:rsidRPr="005E0815">
        <w:rPr>
          <w:szCs w:val="22"/>
        </w:rPr>
        <w:t xml:space="preserve">ECMA-119 — Файловая система </w:t>
      </w:r>
      <w:hyperlink r:id="rId401" w:history="1">
        <w:r w:rsidRPr="005E0815">
          <w:rPr>
            <w:szCs w:val="22"/>
          </w:rPr>
          <w:t>CD-ROM</w:t>
        </w:r>
      </w:hyperlink>
      <w:r w:rsidRPr="005E0815">
        <w:rPr>
          <w:szCs w:val="22"/>
        </w:rPr>
        <w:t xml:space="preserve"> (впоследствии утвержден как </w:t>
      </w:r>
      <w:hyperlink r:id="rId402" w:history="1">
        <w:r w:rsidRPr="005E0815">
          <w:rPr>
            <w:szCs w:val="22"/>
          </w:rPr>
          <w:t>ISO 9660</w:t>
        </w:r>
      </w:hyperlink>
      <w:r w:rsidRPr="005E0815">
        <w:rPr>
          <w:szCs w:val="22"/>
        </w:rPr>
        <w:t>:1988)</w:t>
      </w:r>
    </w:p>
    <w:p w:rsidR="005E0815" w:rsidRPr="005E0815" w:rsidRDefault="005E0815" w:rsidP="0003347D">
      <w:pPr>
        <w:pStyle w:val="ListParagraph"/>
        <w:numPr>
          <w:ilvl w:val="0"/>
          <w:numId w:val="103"/>
        </w:numPr>
        <w:spacing w:after="160" w:line="259" w:lineRule="auto"/>
        <w:jc w:val="both"/>
        <w:rPr>
          <w:szCs w:val="22"/>
        </w:rPr>
      </w:pPr>
      <w:r w:rsidRPr="005E0815">
        <w:rPr>
          <w:szCs w:val="22"/>
        </w:rPr>
        <w:t xml:space="preserve">ECMA-262 — </w:t>
      </w:r>
      <w:hyperlink r:id="rId403" w:history="1">
        <w:r w:rsidRPr="005E0815">
          <w:rPr>
            <w:szCs w:val="22"/>
          </w:rPr>
          <w:t>ECMAScript</w:t>
        </w:r>
      </w:hyperlink>
      <w:r w:rsidRPr="005E0815">
        <w:rPr>
          <w:szCs w:val="22"/>
        </w:rPr>
        <w:t xml:space="preserve"> (стандартизированный </w:t>
      </w:r>
      <w:hyperlink r:id="rId404" w:history="1">
        <w:r w:rsidRPr="005E0815">
          <w:rPr>
            <w:szCs w:val="22"/>
          </w:rPr>
          <w:t>JavaScript</w:t>
        </w:r>
      </w:hyperlink>
      <w:r w:rsidRPr="005E0815">
        <w:rPr>
          <w:szCs w:val="22"/>
        </w:rPr>
        <w:t>)</w:t>
      </w:r>
    </w:p>
    <w:p w:rsidR="005E0815" w:rsidRPr="005E0815" w:rsidRDefault="005E0815" w:rsidP="0003347D">
      <w:pPr>
        <w:pStyle w:val="ListParagraph"/>
        <w:numPr>
          <w:ilvl w:val="0"/>
          <w:numId w:val="103"/>
        </w:numPr>
        <w:spacing w:after="160" w:line="259" w:lineRule="auto"/>
        <w:jc w:val="both"/>
        <w:rPr>
          <w:szCs w:val="22"/>
        </w:rPr>
      </w:pPr>
      <w:r w:rsidRPr="005E0815">
        <w:rPr>
          <w:szCs w:val="22"/>
        </w:rPr>
        <w:t xml:space="preserve">ECMA-334 — </w:t>
      </w:r>
      <w:hyperlink r:id="rId405" w:history="1">
        <w:r w:rsidRPr="005E0815">
          <w:rPr>
            <w:szCs w:val="22"/>
          </w:rPr>
          <w:t>Язык программирования C#</w:t>
        </w:r>
      </w:hyperlink>
    </w:p>
    <w:p w:rsidR="005E0815" w:rsidRPr="005E0815" w:rsidRDefault="005E0815" w:rsidP="0003347D">
      <w:pPr>
        <w:pStyle w:val="ListParagraph"/>
        <w:numPr>
          <w:ilvl w:val="0"/>
          <w:numId w:val="103"/>
        </w:numPr>
        <w:spacing w:after="160" w:line="259" w:lineRule="auto"/>
        <w:jc w:val="both"/>
        <w:rPr>
          <w:rFonts w:eastAsia="Georgia" w:cs="Georgia"/>
          <w:szCs w:val="22"/>
        </w:rPr>
      </w:pPr>
      <w:r w:rsidRPr="005E0815">
        <w:rPr>
          <w:szCs w:val="22"/>
        </w:rPr>
        <w:t xml:space="preserve">ECMA-372 — </w:t>
      </w:r>
      <w:hyperlink r:id="rId406" w:history="1">
        <w:r w:rsidRPr="005E0815">
          <w:rPr>
            <w:szCs w:val="22"/>
          </w:rPr>
          <w:t>C++/CLI</w:t>
        </w:r>
      </w:hyperlink>
    </w:p>
    <w:p w:rsidR="005E0815" w:rsidRPr="005E0815" w:rsidRDefault="005E0815" w:rsidP="0003347D">
      <w:pPr>
        <w:pStyle w:val="ListParagraph"/>
        <w:numPr>
          <w:ilvl w:val="0"/>
          <w:numId w:val="103"/>
        </w:numPr>
        <w:spacing w:after="160" w:line="259" w:lineRule="auto"/>
        <w:jc w:val="both"/>
        <w:rPr>
          <w:szCs w:val="22"/>
        </w:rPr>
      </w:pPr>
      <w:r w:rsidRPr="005E0815">
        <w:rPr>
          <w:szCs w:val="22"/>
        </w:rPr>
        <w:t xml:space="preserve">ECMA-404 — </w:t>
      </w:r>
      <w:hyperlink r:id="rId407" w:history="1">
        <w:r w:rsidRPr="005E0815">
          <w:rPr>
            <w:szCs w:val="22"/>
          </w:rPr>
          <w:t>JSON</w:t>
        </w:r>
      </w:hyperlink>
    </w:p>
    <w:p w:rsidR="00067B9B" w:rsidRPr="005E0815" w:rsidRDefault="005E0815" w:rsidP="0003347D">
      <w:pPr>
        <w:pStyle w:val="ListParagraph"/>
        <w:numPr>
          <w:ilvl w:val="0"/>
          <w:numId w:val="103"/>
        </w:numPr>
        <w:spacing w:after="160" w:line="259" w:lineRule="auto"/>
        <w:jc w:val="both"/>
        <w:rPr>
          <w:szCs w:val="22"/>
        </w:rPr>
      </w:pPr>
      <w:r w:rsidRPr="005E0815">
        <w:rPr>
          <w:szCs w:val="22"/>
        </w:rPr>
        <w:t xml:space="preserve">ECMA-408 — </w:t>
      </w:r>
      <w:hyperlink r:id="rId408" w:history="1">
        <w:r w:rsidRPr="005E0815">
          <w:rPr>
            <w:szCs w:val="22"/>
          </w:rPr>
          <w:t>Dart Programming Language Specification</w:t>
        </w:r>
      </w:hyperlink>
    </w:p>
    <w:p w:rsidR="00FC7623" w:rsidRPr="003F3663" w:rsidRDefault="00DC2BC5" w:rsidP="00CA5180">
      <w:pPr>
        <w:pStyle w:val="Heading1"/>
        <w:jc w:val="both"/>
        <w:rPr>
          <w:b/>
          <w:lang w:val="ru-RU"/>
        </w:rPr>
      </w:pPr>
      <w:bookmarkStart w:id="362" w:name="_Toc438317417"/>
      <w:bookmarkStart w:id="363" w:name="_Toc438317712"/>
      <w:r>
        <w:rPr>
          <w:b/>
          <w:lang w:val="ru-RU"/>
        </w:rPr>
        <w:t>Глава 7</w:t>
      </w:r>
      <w:r w:rsidR="00344CE9">
        <w:rPr>
          <w:b/>
          <w:lang w:val="ru-RU"/>
        </w:rPr>
        <w:t xml:space="preserve">. </w:t>
      </w:r>
      <w:r w:rsidR="0050345E" w:rsidRPr="00F45F08">
        <w:rPr>
          <w:b/>
          <w:lang w:val="ru-RU"/>
        </w:rPr>
        <w:t>Инновационные концепции</w:t>
      </w:r>
      <w:r w:rsidR="00CA5180">
        <w:rPr>
          <w:b/>
          <w:lang w:val="ru-RU"/>
        </w:rPr>
        <w:t xml:space="preserve"> и </w:t>
      </w:r>
      <w:r w:rsidR="00CA5180" w:rsidRPr="00F45F08">
        <w:rPr>
          <w:b/>
          <w:lang w:val="ru-RU"/>
        </w:rPr>
        <w:t>технологии</w:t>
      </w:r>
      <w:bookmarkEnd w:id="362"/>
      <w:bookmarkEnd w:id="363"/>
    </w:p>
    <w:p w:rsidR="00344CE9" w:rsidRDefault="00344CE9" w:rsidP="00DF0F58">
      <w:pPr>
        <w:pStyle w:val="Heading2"/>
        <w:jc w:val="both"/>
        <w:rPr>
          <w:lang w:val="ru-RU"/>
        </w:rPr>
      </w:pPr>
      <w:bookmarkStart w:id="364" w:name="_Toc438317418"/>
      <w:bookmarkStart w:id="365" w:name="_Toc438317713"/>
      <w:r>
        <w:rPr>
          <w:lang w:val="ru-RU"/>
        </w:rPr>
        <w:t>Искусственный интеллект</w:t>
      </w:r>
      <w:bookmarkEnd w:id="364"/>
      <w:bookmarkEnd w:id="365"/>
    </w:p>
    <w:p w:rsidR="00344CE9" w:rsidRDefault="00344CE9" w:rsidP="00DF0F58">
      <w:pPr>
        <w:pStyle w:val="Heading2"/>
        <w:jc w:val="both"/>
        <w:rPr>
          <w:lang w:val="ru-RU"/>
        </w:rPr>
      </w:pPr>
      <w:bookmarkStart w:id="366" w:name="_Toc438317419"/>
      <w:bookmarkStart w:id="367" w:name="_Toc438317714"/>
      <w:r>
        <w:rPr>
          <w:lang w:val="ru-RU"/>
        </w:rPr>
        <w:t>Виртуальная реальность</w:t>
      </w:r>
      <w:bookmarkEnd w:id="366"/>
      <w:bookmarkEnd w:id="367"/>
    </w:p>
    <w:p w:rsidR="00344CE9" w:rsidRDefault="00344CE9" w:rsidP="00DF0F58">
      <w:pPr>
        <w:pStyle w:val="Heading2"/>
        <w:jc w:val="both"/>
        <w:rPr>
          <w:lang w:val="ru-RU"/>
        </w:rPr>
      </w:pPr>
      <w:bookmarkStart w:id="368" w:name="_Toc438317420"/>
      <w:bookmarkStart w:id="369" w:name="_Toc438317715"/>
      <w:r>
        <w:rPr>
          <w:lang w:val="ru-RU"/>
        </w:rPr>
        <w:t>Нейронные сети</w:t>
      </w:r>
      <w:bookmarkEnd w:id="368"/>
      <w:bookmarkEnd w:id="369"/>
    </w:p>
    <w:p w:rsidR="0050345E" w:rsidRDefault="0050345E" w:rsidP="0050345E">
      <w:pPr>
        <w:pStyle w:val="Heading2"/>
        <w:rPr>
          <w:lang w:val="ru-RU"/>
        </w:rPr>
      </w:pPr>
      <w:bookmarkStart w:id="370" w:name="_Toc438317421"/>
      <w:bookmarkStart w:id="371" w:name="_Toc438317716"/>
      <w:r w:rsidRPr="0050345E">
        <w:rPr>
          <w:lang w:val="ru-RU"/>
        </w:rPr>
        <w:t>Роботы и роботизация человека</w:t>
      </w:r>
      <w:bookmarkEnd w:id="370"/>
      <w:bookmarkEnd w:id="371"/>
    </w:p>
    <w:p w:rsidR="00082EED" w:rsidRDefault="00082EED" w:rsidP="00D66E70">
      <w:pPr>
        <w:pStyle w:val="Heading2"/>
        <w:rPr>
          <w:lang w:val="ru-RU"/>
        </w:rPr>
      </w:pPr>
      <w:bookmarkStart w:id="372" w:name="_Toc438317422"/>
      <w:bookmarkStart w:id="373" w:name="_Toc438317717"/>
      <w:r>
        <w:rPr>
          <w:lang w:val="ru-RU"/>
        </w:rPr>
        <w:t>Интернет вещей</w:t>
      </w:r>
      <w:bookmarkEnd w:id="372"/>
      <w:bookmarkEnd w:id="373"/>
    </w:p>
    <w:p w:rsidR="00A34DDC" w:rsidRPr="00C309EA" w:rsidRDefault="00A34DDC" w:rsidP="00A34DDC">
      <w:pPr>
        <w:pStyle w:val="Heading3"/>
        <w:jc w:val="both"/>
        <w:rPr>
          <w:lang w:val="ru-RU"/>
        </w:rPr>
      </w:pPr>
      <w:bookmarkStart w:id="374" w:name="_Toc438317718"/>
      <w:r w:rsidRPr="00C309EA">
        <w:rPr>
          <w:lang w:val="ru-RU"/>
        </w:rPr>
        <w:t>Введение</w:t>
      </w:r>
      <w:bookmarkEnd w:id="374"/>
    </w:p>
    <w:p w:rsidR="00A34DDC" w:rsidRPr="00C309EA" w:rsidRDefault="00A34DDC" w:rsidP="00A34DDC">
      <w:pPr>
        <w:jc w:val="both"/>
        <w:rPr>
          <w:lang w:val="ru-RU"/>
        </w:rPr>
      </w:pPr>
      <w:r w:rsidRPr="00C309EA">
        <w:rPr>
          <w:lang w:val="ru-RU"/>
        </w:rPr>
        <w:t>В 1926 году Никола Тесла в интервью для журнала «Collier’s» сказал, что в будущем радио будет преобразовано в «большой мозг», все вещи станут частью единого целого, а инструменты, благодаря которым это станет возможным, будут легко помещаться в кармане. В 1990 году выпускник MIT (Massachusetts Institute of Technology), один из отцов протокола TCP/IP, Джон Ромки подключил к сети свой тостер. Тостер мог удаленно включаться и сообщать о готовности тоста. Это было первым проявлением интернета вещей.</w:t>
      </w:r>
    </w:p>
    <w:p w:rsidR="00A34DDC" w:rsidRPr="00C309EA" w:rsidRDefault="00A34DDC" w:rsidP="00A34DDC">
      <w:pPr>
        <w:jc w:val="both"/>
        <w:rPr>
          <w:lang w:val="ru-RU"/>
        </w:rPr>
      </w:pPr>
      <w:r w:rsidRPr="00C309EA">
        <w:rPr>
          <w:lang w:val="ru-RU"/>
        </w:rPr>
        <w:t>Интернет вещей (</w:t>
      </w:r>
      <w:r w:rsidRPr="00C309EA">
        <w:rPr>
          <w:rStyle w:val="a5"/>
          <w:rFonts w:ascii="Calibri" w:hAnsi="Calibri"/>
          <w:i/>
          <w:iCs/>
        </w:rPr>
        <w:t>Internet of Things</w:t>
      </w:r>
      <w:r w:rsidRPr="00C309EA">
        <w:rPr>
          <w:lang w:val="ru-RU"/>
        </w:rPr>
        <w:t xml:space="preserve">, </w:t>
      </w:r>
      <w:r w:rsidRPr="00C309EA">
        <w:rPr>
          <w:rStyle w:val="a5"/>
          <w:rFonts w:ascii="Calibri" w:hAnsi="Calibri"/>
          <w:i/>
          <w:iCs/>
        </w:rPr>
        <w:t>IoT</w:t>
      </w:r>
      <w:r w:rsidRPr="00C309EA">
        <w:rPr>
          <w:lang w:val="ru-RU"/>
        </w:rPr>
        <w:t>) — концепция вычислительной сети физических объектов (</w:t>
      </w:r>
      <w:r w:rsidRPr="00C309EA">
        <w:rPr>
          <w:rStyle w:val="a5"/>
          <w:rFonts w:ascii="Calibri" w:hAnsi="Calibri"/>
          <w:i/>
          <w:iCs/>
        </w:rPr>
        <w:t>«вещей»</w:t>
      </w:r>
      <w:r w:rsidRPr="00C309EA">
        <w:rPr>
          <w:lang w:val="ru-RU"/>
        </w:rPr>
        <w:t>), оснащённых встроенными технологиями для взаимодействия друг с другом или с внешней средой, рассматривающая организацию таких сетей как явление, способное перестроить экономические и общественные процессы, исключающее из части действий и операций необходимость участия человека. Сам термин «Интернет вещей» (Internet of Things) был предложен Кевином Эштоном в 1999 году. В этом же году был создан Центр автоматической идентификации (Auto-ID Center), занимающийся радиочастотной идентификацией (RFID) и сенсорными технологиями, благодаря которому эта концепция и получила широкое распространение. В 2008-2009 по данным доклада компании Cisco произошел переход от «Интернета людей» к «Интернету вещей», т.е. количество подключенных к сети предметов превысило количество людей на планете Земля.</w:t>
      </w:r>
    </w:p>
    <w:p w:rsidR="00A34DDC" w:rsidRPr="00C309EA" w:rsidRDefault="00A34DDC" w:rsidP="00A34DDC">
      <w:pPr>
        <w:pStyle w:val="Heading3"/>
        <w:jc w:val="both"/>
        <w:rPr>
          <w:lang w:val="ru-RU"/>
        </w:rPr>
      </w:pPr>
      <w:bookmarkStart w:id="375" w:name="_Toc438317719"/>
      <w:r w:rsidRPr="00C309EA">
        <w:rPr>
          <w:lang w:val="ru-RU"/>
        </w:rPr>
        <w:t>Технологии</w:t>
      </w:r>
      <w:bookmarkEnd w:id="375"/>
    </w:p>
    <w:p w:rsidR="00A34DDC" w:rsidRPr="00C309EA" w:rsidRDefault="00A34DDC" w:rsidP="00A34DDC">
      <w:pPr>
        <w:jc w:val="both"/>
        <w:rPr>
          <w:lang w:val="ru-RU"/>
        </w:rPr>
      </w:pPr>
      <w:r w:rsidRPr="00C309EA">
        <w:rPr>
          <w:lang w:val="ru-RU"/>
        </w:rPr>
        <w:t xml:space="preserve">Говоря об интернете вещей, необходимо понимать, что это не только множество различных приборов и датчиков, объединенных между собой проводными и беспроводными каналами связи и подключенных к сети Интернет, но еще и более тесная интеграция реального и виртуального </w:t>
      </w:r>
      <w:r w:rsidRPr="00C309EA">
        <w:rPr>
          <w:lang w:val="ru-RU"/>
        </w:rPr>
        <w:lastRenderedPageBreak/>
        <w:t>миров, в котором общение производится между людьми и устройствами. Как достичь этого технически? Во-первых, мультиагентные технологии — они уже везде и всюду, и интернет вещей без них невозможен. Каждому участнику из реального мира (т.е. каждому человеку и каждому устройству) ставится в соответствие программный агент — объект с некоторой степенью интеллектуальности, представляющий его интересы в мире виртуальном. Как живут и работают агенты</w:t>
      </w:r>
    </w:p>
    <w:p w:rsidR="00A34DDC" w:rsidRPr="00C309EA" w:rsidRDefault="00A34DDC" w:rsidP="00A34DDC">
      <w:pPr>
        <w:jc w:val="both"/>
        <w:rPr>
          <w:lang w:val="ru-RU"/>
        </w:rPr>
      </w:pPr>
      <w:r w:rsidRPr="00C309EA">
        <w:rPr>
          <w:lang w:val="ru-RU"/>
        </w:rPr>
        <w:t>Жизненный цикл агентов довольно прост. Сначала они воспринимают информацию из внешнего мира. Потом ее нужно обработать, т.е. запланировать некие действия. Ну а действия уже нужно выполнить – отдав соответствующие команды в реальный мир. Получается, что в нашем “умном” доме агент человека постоянно общается с агентами кофеварки, лампочек и так далее, отдавая им команды и обмениваясь информацией.</w:t>
      </w:r>
    </w:p>
    <w:p w:rsidR="00A34DDC" w:rsidRPr="00C309EA" w:rsidRDefault="00A34DDC" w:rsidP="00A34DDC">
      <w:pPr>
        <w:jc w:val="both"/>
        <w:rPr>
          <w:lang w:val="ru-RU"/>
        </w:rPr>
      </w:pPr>
      <w:r w:rsidRPr="00C309EA">
        <w:rPr>
          <w:lang w:val="ru-RU"/>
        </w:rPr>
        <w:t>Данную концепцию связывают, как правило, с развитием двух технологий. Это радиочастотная идентификация (RFID) и беспроводные сенсорные сети (БСС).</w:t>
      </w:r>
    </w:p>
    <w:p w:rsidR="00A34DDC" w:rsidRPr="00C309EA" w:rsidRDefault="00A34DDC" w:rsidP="00A34DDC">
      <w:pPr>
        <w:pStyle w:val="Heading4"/>
        <w:jc w:val="both"/>
        <w:rPr>
          <w:lang w:val="ru-RU"/>
        </w:rPr>
      </w:pPr>
      <w:bookmarkStart w:id="376" w:name="_Toc438317720"/>
      <w:r w:rsidRPr="00C309EA">
        <w:rPr>
          <w:lang w:val="ru-RU"/>
        </w:rPr>
        <w:t>RFID</w:t>
      </w:r>
      <w:bookmarkEnd w:id="376"/>
    </w:p>
    <w:p w:rsidR="00A34DDC" w:rsidRPr="00C309EA" w:rsidRDefault="00A34DDC" w:rsidP="00A34DDC">
      <w:pPr>
        <w:jc w:val="both"/>
        <w:rPr>
          <w:lang w:val="ru-RU"/>
        </w:rPr>
      </w:pPr>
      <w:r w:rsidRPr="00C309EA">
        <w:rPr>
          <w:lang w:val="ru-RU"/>
        </w:rPr>
        <w:t>RFID (англ. Radio Frequency Identification, радиочастотная идентификация) — метод автоматической идентификации объектов, в котором посредством радиосигналов считываются или записываются данные, хранящиеся в так называемых транспондерах, или RFID-метках.</w:t>
      </w:r>
    </w:p>
    <w:p w:rsidR="00A34DDC" w:rsidRPr="00C309EA" w:rsidRDefault="00A34DDC" w:rsidP="00A34DDC">
      <w:pPr>
        <w:jc w:val="both"/>
        <w:rPr>
          <w:lang w:val="ru-RU"/>
        </w:rPr>
      </w:pPr>
      <w:r w:rsidRPr="00C309EA">
        <w:rPr>
          <w:lang w:val="ru-RU"/>
        </w:rPr>
        <w:t>Данная технология хорошо подходит для отслеживания движения некоторых объектов и получения небольшого объема информации от них. Так, например, если бы все продукты были оснащены RFID-метками, а холодильник RFID-ридером, то он легко мог бы отслеживать срок годности продуктов, а мы могли бы, например, уходя с работы удаленно заглянуть в холодильник и определить, что надо закупить еще.</w:t>
      </w:r>
    </w:p>
    <w:p w:rsidR="00A34DDC" w:rsidRPr="00C309EA" w:rsidRDefault="00A34DDC" w:rsidP="00A34DDC">
      <w:pPr>
        <w:pStyle w:val="Heading4"/>
        <w:jc w:val="both"/>
        <w:rPr>
          <w:lang w:val="ru-RU"/>
        </w:rPr>
      </w:pPr>
      <w:bookmarkStart w:id="377" w:name="_Toc438317721"/>
      <w:r w:rsidRPr="00C309EA">
        <w:rPr>
          <w:lang w:val="ru-RU"/>
        </w:rPr>
        <w:t>Беспроводные сенсорные сети</w:t>
      </w:r>
      <w:bookmarkEnd w:id="377"/>
    </w:p>
    <w:p w:rsidR="00A34DDC" w:rsidRPr="00C309EA" w:rsidRDefault="00A34DDC" w:rsidP="00A34DDC">
      <w:pPr>
        <w:jc w:val="both"/>
        <w:rPr>
          <w:lang w:val="ru-RU"/>
        </w:rPr>
      </w:pPr>
      <w:r w:rsidRPr="00C309EA">
        <w:rPr>
          <w:lang w:val="ru-RU"/>
        </w:rPr>
        <w:t>Беспроводная сенсорная сеть — это распределенная самоорганизуемая сеть множества датчиков (сенсоров) и исполнительных устройств, объединенных между собой посредством радиоканала. Причем область покрытия подобной сети может составлять от нескольких метров до нескольких километров за счет способности ретрансляции сообщений от одного элемента к другому.</w:t>
      </w:r>
    </w:p>
    <w:p w:rsidR="00A34DDC" w:rsidRPr="00C309EA" w:rsidRDefault="00A34DDC" w:rsidP="00A34DDC">
      <w:pPr>
        <w:jc w:val="both"/>
        <w:rPr>
          <w:lang w:val="ru-RU"/>
        </w:rPr>
      </w:pPr>
      <w:r w:rsidRPr="00C309EA">
        <w:rPr>
          <w:lang w:val="ru-RU"/>
        </w:rPr>
        <w:t>Применяется данная технология для решения многих практических задач связанных с мониторингом, управлением, логистикой и так далее.</w:t>
      </w:r>
    </w:p>
    <w:p w:rsidR="00A34DDC" w:rsidRPr="00C309EA" w:rsidRDefault="00A34DDC" w:rsidP="00A34DDC">
      <w:pPr>
        <w:pStyle w:val="Heading4"/>
        <w:jc w:val="both"/>
        <w:rPr>
          <w:lang w:val="ru-RU"/>
        </w:rPr>
      </w:pPr>
      <w:bookmarkStart w:id="378" w:name="_Toc438317722"/>
      <w:r w:rsidRPr="00C309EA">
        <w:rPr>
          <w:lang w:val="ru-RU"/>
        </w:rPr>
        <w:t>Проблема с идентификацией</w:t>
      </w:r>
      <w:bookmarkEnd w:id="378"/>
    </w:p>
    <w:p w:rsidR="00A34DDC" w:rsidRPr="00C309EA" w:rsidRDefault="00A34DDC" w:rsidP="00A34DDC">
      <w:pPr>
        <w:jc w:val="both"/>
        <w:rPr>
          <w:lang w:val="ru-RU"/>
        </w:rPr>
      </w:pPr>
      <w:r w:rsidRPr="00C309EA">
        <w:rPr>
          <w:lang w:val="ru-RU"/>
        </w:rPr>
        <w:t xml:space="preserve">Для объектов, непосредственно подключённых к интернет-сетям традиционный идентификатор — </w:t>
      </w:r>
      <w:hyperlink r:id="rId409" w:history="1">
        <w:r w:rsidRPr="00C309EA">
          <w:rPr>
            <w:lang w:val="ru-RU"/>
          </w:rPr>
          <w:t>MAC-адрес</w:t>
        </w:r>
      </w:hyperlink>
      <w:r w:rsidRPr="00C309EA">
        <w:rPr>
          <w:lang w:val="ru-RU"/>
        </w:rPr>
        <w:t xml:space="preserve"> сетевого адаптера, позволяющий идентифицировать устройство на канальном уровне, при этом диапазон доступных адресов практически исчерпаем (2</w:t>
      </w:r>
      <w:r w:rsidRPr="00C309EA">
        <w:rPr>
          <w:rStyle w:val="a5"/>
          <w:rFonts w:ascii="Calibri" w:hAnsi="Calibri"/>
          <w:vertAlign w:val="superscript"/>
        </w:rPr>
        <w:t>48</w:t>
      </w:r>
      <w:r w:rsidRPr="00C309EA">
        <w:rPr>
          <w:lang w:val="ru-RU"/>
        </w:rPr>
        <w:t xml:space="preserve"> адресов в пространстве MAC-48). Использование идентификатора канального уровня не слишком удобно для приложений. Более того, согласно прогнозам компании Cisco, к 2020 году к сети Интернет будет подключено свыше 50 миллиардов устройств, что вызывает проблемы с идентификацией. Проблему призван решить протокол </w:t>
      </w:r>
      <w:hyperlink r:id="rId410" w:history="1">
        <w:r w:rsidRPr="00C309EA">
          <w:rPr>
            <w:lang w:val="ru-RU"/>
          </w:rPr>
          <w:t>IPv6</w:t>
        </w:r>
      </w:hyperlink>
      <w:r w:rsidRPr="00C309EA">
        <w:rPr>
          <w:lang w:val="ru-RU"/>
        </w:rPr>
        <w:t>, обеспечивающий уникальными адресами сетевого уровня не менее 300 млн устройств на одного жителя Земли (2 в 128).</w:t>
      </w:r>
    </w:p>
    <w:p w:rsidR="00A34DDC" w:rsidRPr="00C309EA" w:rsidRDefault="00A34DDC" w:rsidP="00A34DDC">
      <w:pPr>
        <w:pStyle w:val="Heading4"/>
        <w:jc w:val="both"/>
        <w:rPr>
          <w:lang w:val="ru-RU"/>
        </w:rPr>
      </w:pPr>
      <w:bookmarkStart w:id="379" w:name="_Toc438317723"/>
      <w:r w:rsidRPr="00C309EA">
        <w:rPr>
          <w:lang w:val="ru-RU"/>
        </w:rPr>
        <w:lastRenderedPageBreak/>
        <w:t>Протоколы</w:t>
      </w:r>
      <w:bookmarkEnd w:id="379"/>
    </w:p>
    <w:p w:rsidR="00A34DDC" w:rsidRPr="00C309EA" w:rsidRDefault="00A34DDC" w:rsidP="00A34DDC">
      <w:pPr>
        <w:jc w:val="both"/>
        <w:rPr>
          <w:lang w:val="ru-RU"/>
        </w:rPr>
      </w:pPr>
      <w:r w:rsidRPr="00C309EA">
        <w:rPr>
          <w:lang w:val="ru-RU"/>
        </w:rPr>
        <w:t>Говоря о протоколах, необходимо понимать специфику. Устройства (D) должны устанавливать друг с другом связь (D2D). Затем нужно собрать и передать данные с этих устройств в серверную (S) инфраструктуру (D2S). Эта серверная инфраструктура должна совместно использовать данные (S2S), имея возможность передавать данные обратно устройствам, программам анализа или людям. Можно выделить следующие протоколы для решения задач в этой инфраструктуре:</w:t>
      </w:r>
    </w:p>
    <w:p w:rsidR="00A34DDC" w:rsidRPr="00A34DDC" w:rsidRDefault="00A34DDC" w:rsidP="00A34DDC">
      <w:pPr>
        <w:pStyle w:val="ListParagraph"/>
        <w:numPr>
          <w:ilvl w:val="0"/>
          <w:numId w:val="109"/>
        </w:numPr>
        <w:spacing w:after="160" w:line="259" w:lineRule="auto"/>
        <w:jc w:val="both"/>
        <w:rPr>
          <w:szCs w:val="22"/>
        </w:rPr>
      </w:pPr>
      <w:r w:rsidRPr="00A34DDC">
        <w:rPr>
          <w:szCs w:val="22"/>
        </w:rPr>
        <w:t>MQTT: протокол для сбора данных устройств и передачи их серверам (D2S);</w:t>
      </w:r>
    </w:p>
    <w:p w:rsidR="00A34DDC" w:rsidRPr="00A34DDC" w:rsidRDefault="00A34DDC" w:rsidP="00A34DDC">
      <w:pPr>
        <w:pStyle w:val="ListParagraph"/>
        <w:numPr>
          <w:ilvl w:val="0"/>
          <w:numId w:val="109"/>
        </w:numPr>
        <w:spacing w:after="160" w:line="259" w:lineRule="auto"/>
        <w:jc w:val="both"/>
        <w:rPr>
          <w:szCs w:val="22"/>
        </w:rPr>
      </w:pPr>
      <w:r w:rsidRPr="00A34DDC">
        <w:rPr>
          <w:szCs w:val="22"/>
        </w:rPr>
        <w:t>XMPP: протокол для соединения устройств с людьми, частный случай D2S-схемы, когда люди соединяются с серверами;</w:t>
      </w:r>
    </w:p>
    <w:p w:rsidR="00A34DDC" w:rsidRPr="00A34DDC" w:rsidRDefault="00A34DDC" w:rsidP="00A34DDC">
      <w:pPr>
        <w:pStyle w:val="ListParagraph"/>
        <w:numPr>
          <w:ilvl w:val="0"/>
          <w:numId w:val="109"/>
        </w:numPr>
        <w:spacing w:after="160" w:line="259" w:lineRule="auto"/>
        <w:jc w:val="both"/>
        <w:rPr>
          <w:szCs w:val="22"/>
        </w:rPr>
      </w:pPr>
      <w:r w:rsidRPr="00A34DDC">
        <w:rPr>
          <w:szCs w:val="22"/>
        </w:rPr>
        <w:t>DDS: быстрая шина для интегрирования интеллектуальных устройств (D2D);</w:t>
      </w:r>
    </w:p>
    <w:p w:rsidR="00A34DDC" w:rsidRPr="00A34DDC" w:rsidRDefault="00A34DDC" w:rsidP="00A34DDC">
      <w:pPr>
        <w:pStyle w:val="ListParagraph"/>
        <w:numPr>
          <w:ilvl w:val="0"/>
          <w:numId w:val="109"/>
        </w:numPr>
        <w:spacing w:after="160" w:line="259" w:lineRule="auto"/>
        <w:jc w:val="both"/>
        <w:rPr>
          <w:szCs w:val="22"/>
        </w:rPr>
      </w:pPr>
      <w:r w:rsidRPr="00A34DDC">
        <w:rPr>
          <w:szCs w:val="22"/>
        </w:rPr>
        <w:t>AMQP: система организация очередей для соединения серверов между собой (S2S).</w:t>
      </w:r>
    </w:p>
    <w:p w:rsidR="00A34DDC" w:rsidRPr="00C309EA" w:rsidRDefault="00A34DDC" w:rsidP="00A34DDC">
      <w:pPr>
        <w:jc w:val="both"/>
        <w:rPr>
          <w:lang w:val="ru-RU"/>
        </w:rPr>
      </w:pPr>
      <w:r w:rsidRPr="00C309EA">
        <w:rPr>
          <w:lang w:val="ru-RU"/>
        </w:rPr>
        <w:t>Каждый из этих протоколов широко распространён. Есть по крайней мере 10 вариантов реализации каждого из них. По сути, все четыре вышеперечисленных протокола представляют собой протоколы «Интернета вещей» реального времени с публикацией/подпиской, которые способны соединять тысячи устройств.</w:t>
      </w:r>
    </w:p>
    <w:p w:rsidR="00A34DDC" w:rsidRPr="00C309EA" w:rsidRDefault="00A34DDC" w:rsidP="00A34DDC">
      <w:pPr>
        <w:jc w:val="both"/>
        <w:rPr>
          <w:lang w:val="ru-RU"/>
        </w:rPr>
      </w:pPr>
      <w:r w:rsidRPr="00C309EA">
        <w:rPr>
          <w:lang w:val="ru-RU"/>
        </w:rPr>
        <w:t>На самом деле эти протоколы очень разные. Современный Интернет поддерживает сотни протоколов. «Интернет вещей» будет поддерживать ещё на сотни протоколов больше.</w:t>
      </w:r>
    </w:p>
    <w:p w:rsidR="00A34DDC" w:rsidRPr="00C309EA" w:rsidRDefault="00A34DDC" w:rsidP="00A34DDC">
      <w:pPr>
        <w:pStyle w:val="Heading3"/>
        <w:jc w:val="both"/>
        <w:rPr>
          <w:lang w:val="ru-RU"/>
        </w:rPr>
      </w:pPr>
      <w:bookmarkStart w:id="380" w:name="_Toc438317724"/>
      <w:r w:rsidRPr="00C309EA">
        <w:rPr>
          <w:lang w:val="ru-RU"/>
        </w:rPr>
        <w:t>Инструменты и продукты</w:t>
      </w:r>
      <w:bookmarkEnd w:id="380"/>
    </w:p>
    <w:p w:rsidR="00A34DDC" w:rsidRPr="00A34DDC" w:rsidRDefault="00A34DDC" w:rsidP="00A34DDC">
      <w:pPr>
        <w:jc w:val="both"/>
        <w:rPr>
          <w:lang w:val="ru-RU"/>
        </w:rPr>
      </w:pPr>
      <w:r w:rsidRPr="00C309EA">
        <w:rPr>
          <w:lang w:val="ru-RU"/>
        </w:rPr>
        <w:t xml:space="preserve">Наиболее известной компанией, которая смогла успешно построить бизнес на интернете вещей, является Nest. Самым известным продуктом этой компании стал термостат. Помимо термостатов и иной бытовой техники компания организовала программу Works with Nest. Таких интеграций «Works with Nest» уже десяток. Среди участников, например, компании Jawbone (термостат ориентируется на данные браслета и регулирует температуру в зависимости от того, спите вы или бодрствуете), Whirlpool (стиральная машина выбирает режим работы, опираясь на данные о том, дома вы или нет) и Mercedes-Benz, Chamberlain (ворота для гаражей), а также производитель периферийных устройств Logitech и сервис IFTTT. В 2014 году компанию Nest приобрел интернет-гигант Google за $3.2 миллиарда. И уже через год, на конференции Google I/O 2015 были представлены проекты Project Brillo и Google Weave. </w:t>
      </w:r>
    </w:p>
    <w:p w:rsidR="00A34DDC" w:rsidRPr="00C309EA" w:rsidRDefault="00A34DDC" w:rsidP="00A34DDC">
      <w:pPr>
        <w:pStyle w:val="Heading4"/>
        <w:jc w:val="both"/>
        <w:rPr>
          <w:lang w:val="ru-RU"/>
        </w:rPr>
      </w:pPr>
      <w:bookmarkStart w:id="381" w:name="_Toc438317725"/>
      <w:r w:rsidRPr="00C309EA">
        <w:rPr>
          <w:lang w:val="ru-RU"/>
        </w:rPr>
        <w:t>Project Brillo</w:t>
      </w:r>
      <w:bookmarkEnd w:id="381"/>
    </w:p>
    <w:p w:rsidR="00A34DDC" w:rsidRPr="00C309EA" w:rsidRDefault="00A34DDC" w:rsidP="00A34DDC">
      <w:pPr>
        <w:jc w:val="both"/>
        <w:rPr>
          <w:lang w:val="ru-RU"/>
        </w:rPr>
      </w:pPr>
      <w:r w:rsidRPr="00C309EA">
        <w:rPr>
          <w:lang w:val="ru-RU"/>
        </w:rPr>
        <w:t>Brillo — название губки для мытья посуды. Звучит немного странно, но Google объясняет это тем, что Project Brillo очищает Android до основания.</w:t>
      </w:r>
    </w:p>
    <w:p w:rsidR="00A34DDC" w:rsidRPr="00C309EA" w:rsidRDefault="00A34DDC" w:rsidP="00A34DDC">
      <w:pPr>
        <w:jc w:val="both"/>
        <w:rPr>
          <w:lang w:val="ru-RU"/>
        </w:rPr>
      </w:pPr>
      <w:r w:rsidRPr="00C309EA">
        <w:rPr>
          <w:lang w:val="ru-RU"/>
        </w:rPr>
        <w:t>Project Brillo — платформа на Android, которая, по планам Google, окажется на всех видах умных устройств. На самом деле, у большинства из этих устройств не будет мощных процессоров и памяти для работы. У многих даже не будет экрана. Поэтому Project Brillo должен быть очень легким и нетребовательным. Google также выделяет «широкую поддержку железа». Это основа для расширения и гибкости, чтобы позволить производителям устройств использовать любые чипы широкого круга производителей, что оградит рынок от монополии и позволит снизить минимальную цену поддерживаемых устройств. Также большой акцент был сделан на безопасность. Project Brillo будет «удобен для защиты». Это, возможно, самая критичная из всех целей.</w:t>
      </w:r>
    </w:p>
    <w:p w:rsidR="00A34DDC" w:rsidRPr="00C309EA" w:rsidRDefault="00A34DDC" w:rsidP="00A34DDC">
      <w:pPr>
        <w:jc w:val="both"/>
        <w:rPr>
          <w:lang w:val="ru-RU"/>
        </w:rPr>
      </w:pPr>
      <w:r w:rsidRPr="00C309EA">
        <w:rPr>
          <w:lang w:val="ru-RU"/>
        </w:rPr>
        <w:lastRenderedPageBreak/>
        <w:t>Проект Brillo является проектом с открытым исходным кодом с 20 ноября 2015 года. Подробности можно увидеть здесь: android.googlesource.com/brillo/manifest/</w:t>
      </w:r>
    </w:p>
    <w:p w:rsidR="00A34DDC" w:rsidRPr="00C309EA" w:rsidRDefault="00A34DDC" w:rsidP="00A34DDC">
      <w:pPr>
        <w:pStyle w:val="Heading4"/>
        <w:jc w:val="both"/>
        <w:rPr>
          <w:lang w:val="ru-RU"/>
        </w:rPr>
      </w:pPr>
      <w:bookmarkStart w:id="382" w:name="_Toc438317726"/>
      <w:r w:rsidRPr="00C309EA">
        <w:rPr>
          <w:lang w:val="ru-RU"/>
        </w:rPr>
        <w:t>Google Weave</w:t>
      </w:r>
      <w:bookmarkEnd w:id="382"/>
    </w:p>
    <w:p w:rsidR="00A34DDC" w:rsidRPr="00C309EA" w:rsidRDefault="00A34DDC" w:rsidP="00A34DDC">
      <w:pPr>
        <w:jc w:val="both"/>
        <w:rPr>
          <w:lang w:val="ru-RU"/>
        </w:rPr>
      </w:pPr>
      <w:r w:rsidRPr="00C309EA">
        <w:rPr>
          <w:lang w:val="ru-RU"/>
        </w:rPr>
        <w:t>На I/O 2015 Google представила также специальный язык, который разработчики будут использовать для общения с устройствами Brillo. Он называется Weave.</w:t>
      </w:r>
    </w:p>
    <w:p w:rsidR="00A34DDC" w:rsidRPr="00C309EA" w:rsidRDefault="00A34DDC" w:rsidP="00A34DDC">
      <w:pPr>
        <w:jc w:val="both"/>
        <w:rPr>
          <w:lang w:val="ru-RU"/>
        </w:rPr>
      </w:pPr>
      <w:r w:rsidRPr="00C309EA">
        <w:rPr>
          <w:lang w:val="ru-RU"/>
        </w:rPr>
        <w:t xml:space="preserve">Weave — библиотека определений и команд, которые будут использоваться на поддерживаемых устройствах. Это общий язык для всех устройств Интернета вещей, и разработчики смогут добавлять свои термины в язык. </w:t>
      </w:r>
    </w:p>
    <w:p w:rsidR="00A34DDC" w:rsidRPr="00C309EA" w:rsidRDefault="00A34DDC" w:rsidP="00A34DDC">
      <w:pPr>
        <w:pStyle w:val="Heading4"/>
        <w:jc w:val="both"/>
        <w:rPr>
          <w:lang w:val="ru-RU"/>
        </w:rPr>
      </w:pPr>
      <w:bookmarkStart w:id="383" w:name="_Toc438317727"/>
      <w:r w:rsidRPr="00C309EA">
        <w:rPr>
          <w:lang w:val="ru-RU"/>
        </w:rPr>
        <w:t>Другие</w:t>
      </w:r>
      <w:bookmarkEnd w:id="383"/>
    </w:p>
    <w:p w:rsidR="00A34DDC" w:rsidRPr="00C309EA" w:rsidRDefault="00A34DDC" w:rsidP="00A34DDC">
      <w:pPr>
        <w:jc w:val="both"/>
        <w:rPr>
          <w:lang w:val="ru-RU"/>
        </w:rPr>
      </w:pPr>
      <w:r w:rsidRPr="00C309EA">
        <w:rPr>
          <w:lang w:val="ru-RU"/>
        </w:rPr>
        <w:t xml:space="preserve">Важность и перспективность направления интернета вещей подчеркивает то, что кроме компании Google, известной своей привычкой пробовать и открывать нетронутые рынки, свой вклад внесли такие важные игроки как Apple и Samsung. Apple летом того же года, когда Google приобрела Nest, на своей ежегодной конференции для разработчиков WWDC (аналог Google I/O) представила HomeKIT - инструмент, позволяющий разработчикам разрабатывать приложения, осуществляющие контроль и общее взаимодействие с "умными" вещами.  </w:t>
      </w:r>
    </w:p>
    <w:p w:rsidR="00A34DDC" w:rsidRPr="00C309EA" w:rsidRDefault="00A34DDC" w:rsidP="00A34DDC">
      <w:pPr>
        <w:jc w:val="both"/>
        <w:rPr>
          <w:lang w:val="ru-RU"/>
        </w:rPr>
      </w:pPr>
      <w:r w:rsidRPr="00C309EA">
        <w:rPr>
          <w:lang w:val="ru-RU"/>
        </w:rPr>
        <w:t>Южнокорейский гигант тоже не заставил долго ждать: в сентябре 2015 года, на ежегодной конференции IFA в Берлине, Samsung показал большое количество умных вещей, от розеток и стиральных машин, до анализаторов сна, а также сервисы, позволяющие удаленно запускать или останавливать двигатель автомобиля, управлять климат-контролем автомобиля и напоминать о закрытии автомобиля.</w:t>
      </w:r>
    </w:p>
    <w:p w:rsidR="00A34DDC" w:rsidRPr="00C309EA" w:rsidRDefault="00A34DDC" w:rsidP="00A34DDC">
      <w:pPr>
        <w:pStyle w:val="Heading3"/>
        <w:jc w:val="both"/>
        <w:rPr>
          <w:lang w:val="ru-RU"/>
        </w:rPr>
      </w:pPr>
      <w:bookmarkStart w:id="384" w:name="_Toc438317728"/>
      <w:r w:rsidRPr="00C309EA">
        <w:rPr>
          <w:lang w:val="ru-RU"/>
        </w:rPr>
        <w:t>Безопасность</w:t>
      </w:r>
      <w:bookmarkEnd w:id="384"/>
    </w:p>
    <w:p w:rsidR="00A34DDC" w:rsidRPr="00C309EA" w:rsidRDefault="00A34DDC" w:rsidP="00A34DDC">
      <w:pPr>
        <w:jc w:val="both"/>
        <w:rPr>
          <w:lang w:val="ru-RU"/>
        </w:rPr>
      </w:pPr>
      <w:r w:rsidRPr="00C309EA">
        <w:rPr>
          <w:lang w:val="ru-RU"/>
        </w:rPr>
        <w:t>Безусловно очень важным аспектом любого ПО является безопасность. В интернете вещей этот вопрос стоит особенно остро. Так в отчёте Национального разведывательного совета США (National Intelligence Council) 2008 года «интернет вещей» фигурирует как одна из шести потенциально разрушительных технологий, указывается, что повсеместное и незаметное для потребителей превращение в интернет-узлы таких распространённых вещей, как товарная упаковка, мебель, бумажные документы, может нанести урон национальной информационной безопасности.</w:t>
      </w:r>
    </w:p>
    <w:p w:rsidR="00A34DDC" w:rsidRPr="00C309EA" w:rsidRDefault="00A34DDC" w:rsidP="00A34DDC">
      <w:pPr>
        <w:jc w:val="both"/>
        <w:rPr>
          <w:lang w:val="ru-RU"/>
        </w:rPr>
      </w:pPr>
      <w:r w:rsidRPr="00C309EA">
        <w:rPr>
          <w:lang w:val="ru-RU"/>
        </w:rPr>
        <w:t xml:space="preserve">Открытость системы Project Brillo даст должный прирост безопасности, но это не снимает ответственности с разработчика: к вопросу безопасности такого рода систем необходимо подходить ответственно еще на моменте проектирования. </w:t>
      </w:r>
    </w:p>
    <w:p w:rsidR="00A34DDC" w:rsidRPr="00C309EA" w:rsidRDefault="00A34DDC" w:rsidP="00A34DDC">
      <w:pPr>
        <w:pStyle w:val="Heading3"/>
        <w:jc w:val="both"/>
        <w:rPr>
          <w:lang w:val="ru-RU"/>
        </w:rPr>
      </w:pPr>
      <w:bookmarkStart w:id="385" w:name="_Toc438317729"/>
      <w:r w:rsidRPr="00C309EA">
        <w:rPr>
          <w:lang w:val="ru-RU"/>
        </w:rPr>
        <w:t>Заключение</w:t>
      </w:r>
      <w:bookmarkEnd w:id="385"/>
    </w:p>
    <w:p w:rsidR="00A34DDC" w:rsidRPr="00C309EA" w:rsidRDefault="00A34DDC" w:rsidP="00A34DDC">
      <w:pPr>
        <w:jc w:val="both"/>
        <w:rPr>
          <w:lang w:val="ru-RU"/>
        </w:rPr>
      </w:pPr>
      <w:r w:rsidRPr="00C309EA">
        <w:rPr>
          <w:lang w:val="ru-RU"/>
        </w:rPr>
        <w:t>В заключение хотелось бы привести отрывок диалога из книги "Рассветники" Юрия Никитина:</w:t>
      </w:r>
    </w:p>
    <w:p w:rsidR="007B18AD" w:rsidRPr="00A34DDC" w:rsidRDefault="00A34DDC" w:rsidP="00A34DDC">
      <w:pPr>
        <w:jc w:val="both"/>
        <w:rPr>
          <w:rFonts w:ascii="Calibri" w:hAnsi="Calibri"/>
          <w:lang w:val="ru-RU"/>
        </w:rPr>
      </w:pPr>
      <w:r w:rsidRPr="00C309EA">
        <w:rPr>
          <w:rStyle w:val="a5"/>
          <w:rFonts w:ascii="Calibri" w:hAnsi="Calibri"/>
        </w:rPr>
        <w:t>"</w:t>
      </w:r>
      <w:r w:rsidRPr="00C309EA">
        <w:rPr>
          <w:i/>
          <w:iCs/>
          <w:lang w:val="ru-RU"/>
        </w:rPr>
        <w:t>– Да не сломалось, – с неохотой выговорил он, – а… понимаешь, у меня температура чуть-чуть ниже нормы. Не тридцать шесть и шесть, а тридцать шесть и одна десятая. Ну, есть такие люди, два-три на миллион, это тоже как бы норма, хоть и на самом краю. Но этот дурацкий умный дом требует, чтобы я принял какие-то таблетки!.. Теперь надо либо отключить эту систему, либо перепрограммировать, а то будет звонить и на работу, он уже так делал на прошлой неделе, когда узнал, что у меня запор, в офисе теперь даже пылесосы ржут, как только захожу…</w:t>
      </w:r>
      <w:r w:rsidRPr="00C309EA">
        <w:rPr>
          <w:rStyle w:val="a5"/>
          <w:rFonts w:ascii="Calibri" w:hAnsi="Calibri"/>
        </w:rPr>
        <w:t>"</w:t>
      </w:r>
    </w:p>
    <w:p w:rsidR="00082EED" w:rsidRDefault="00082EED" w:rsidP="00082EED">
      <w:pPr>
        <w:pStyle w:val="Heading2"/>
        <w:jc w:val="both"/>
        <w:rPr>
          <w:lang w:val="ru-RU"/>
        </w:rPr>
      </w:pPr>
      <w:bookmarkStart w:id="386" w:name="_Toc438317423"/>
      <w:bookmarkStart w:id="387" w:name="_Toc438317730"/>
      <w:r>
        <w:rPr>
          <w:lang w:val="ru-RU"/>
        </w:rPr>
        <w:lastRenderedPageBreak/>
        <w:t>Облачные вычисления</w:t>
      </w:r>
      <w:bookmarkEnd w:id="386"/>
      <w:bookmarkEnd w:id="387"/>
    </w:p>
    <w:p w:rsidR="00D66E70" w:rsidRPr="00D66E70" w:rsidRDefault="00D66E70" w:rsidP="00D66E70">
      <w:pPr>
        <w:pStyle w:val="Heading2"/>
        <w:rPr>
          <w:lang w:val="ru-RU"/>
        </w:rPr>
      </w:pPr>
      <w:bookmarkStart w:id="388" w:name="_Toc438317424"/>
      <w:bookmarkStart w:id="389" w:name="_Toc438317731"/>
      <w:r w:rsidRPr="00B32FCB">
        <w:rPr>
          <w:lang w:val="ru-RU"/>
        </w:rPr>
        <w:t>3</w:t>
      </w:r>
      <w:r>
        <w:t>D</w:t>
      </w:r>
      <w:r w:rsidRPr="00B32FCB">
        <w:rPr>
          <w:lang w:val="ru-RU"/>
        </w:rPr>
        <w:t xml:space="preserve"> печать</w:t>
      </w:r>
      <w:bookmarkEnd w:id="388"/>
      <w:bookmarkEnd w:id="389"/>
    </w:p>
    <w:p w:rsidR="00AD6D6F" w:rsidRDefault="00297B18" w:rsidP="00DF0F58">
      <w:pPr>
        <w:pStyle w:val="Heading1"/>
        <w:jc w:val="both"/>
        <w:rPr>
          <w:b/>
          <w:lang w:val="ru-RU"/>
        </w:rPr>
      </w:pPr>
      <w:bookmarkStart w:id="390" w:name="_Toc438317425"/>
      <w:bookmarkStart w:id="391" w:name="_Toc438317732"/>
      <w:r w:rsidRPr="00096599">
        <w:rPr>
          <w:rFonts w:eastAsia="Calibri" w:cs="Times New Roman"/>
          <w:noProof/>
          <w:sz w:val="20"/>
        </w:rPr>
        <mc:AlternateContent>
          <mc:Choice Requires="wps">
            <w:drawing>
              <wp:anchor distT="45720" distB="45720" distL="114300" distR="114300" simplePos="0" relativeHeight="251666432" behindDoc="0" locked="0" layoutInCell="1" allowOverlap="1" wp14:anchorId="46785A5C" wp14:editId="122F5A6F">
                <wp:simplePos x="0" y="0"/>
                <wp:positionH relativeFrom="column">
                  <wp:posOffset>3200400</wp:posOffset>
                </wp:positionH>
                <wp:positionV relativeFrom="paragraph">
                  <wp:posOffset>473710</wp:posOffset>
                </wp:positionV>
                <wp:extent cx="2764155" cy="685800"/>
                <wp:effectExtent l="0" t="0" r="1714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155" cy="685800"/>
                        </a:xfrm>
                        <a:prstGeom prst="rect">
                          <a:avLst/>
                        </a:prstGeom>
                        <a:solidFill>
                          <a:schemeClr val="bg1"/>
                        </a:solidFill>
                        <a:ln w="9525">
                          <a:solidFill>
                            <a:schemeClr val="bg1"/>
                          </a:solidFill>
                          <a:miter lim="800000"/>
                          <a:headEnd/>
                          <a:tailEnd/>
                        </a:ln>
                      </wps:spPr>
                      <wps:txbx>
                        <w:txbxContent>
                          <w:p w:rsidR="00AF1FEB" w:rsidRDefault="00AF1FEB" w:rsidP="00096599">
                            <w:pPr>
                              <w:jc w:val="both"/>
                              <w:rPr>
                                <w:rFonts w:eastAsia="Calibri" w:cs="Times New Roman"/>
                                <w:sz w:val="20"/>
                                <w:lang w:val="ru-RU"/>
                              </w:rPr>
                            </w:pPr>
                            <w:r w:rsidRPr="00011578">
                              <w:rPr>
                                <w:rFonts w:eastAsia="Calibri" w:cs="Times New Roman"/>
                                <w:sz w:val="20"/>
                                <w:lang w:val="ru-RU"/>
                              </w:rPr>
                              <w:t>Только атаки дилетантов нацелены на машины. Атаки профессионалов нацелены на людей.</w:t>
                            </w:r>
                          </w:p>
                          <w:p w:rsidR="00AF1FEB" w:rsidRPr="00096599" w:rsidRDefault="00AF1FEB" w:rsidP="00096599">
                            <w:pPr>
                              <w:jc w:val="both"/>
                              <w:rPr>
                                <w:lang w:val="ru-RU"/>
                              </w:rPr>
                            </w:pPr>
                            <w:r w:rsidRPr="00011578">
                              <w:rPr>
                                <w:rFonts w:eastAsia="Calibri" w:cs="Times New Roman"/>
                                <w:sz w:val="20"/>
                                <w:lang w:val="ru-RU"/>
                              </w:rPr>
                              <w:t>Б. Шнайер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85A5C" id="Text Box 2" o:spid="_x0000_s1052" type="#_x0000_t202" style="position:absolute;left:0;text-align:left;margin-left:252pt;margin-top:37.3pt;width:217.65pt;height:5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" fillcolor="white [3212]" strokecolor="white [3212]">
                <v:textbox>
                  <w:txbxContent>
                    <w:p w:rsidR="00AF1FEB" w:rsidRDefault="00AF1FEB" w:rsidP="00096599">
                      <w:pPr>
                        <w:jc w:val="both"/>
                        <w:rPr>
                          <w:rFonts w:eastAsia="Calibri" w:cs="Times New Roman"/>
                          <w:sz w:val="20"/>
                          <w:lang w:val="ru-RU"/>
                        </w:rPr>
                      </w:pPr>
                      <w:r w:rsidRPr="00011578">
                        <w:rPr>
                          <w:rFonts w:eastAsia="Calibri" w:cs="Times New Roman"/>
                          <w:sz w:val="20"/>
                          <w:lang w:val="ru-RU"/>
                        </w:rPr>
                        <w:t>Только атаки дилетантов нацелены на машины. Атаки профессионалов нацелены на людей.</w:t>
                      </w:r>
                    </w:p>
                    <w:p w:rsidR="00AF1FEB" w:rsidRPr="00096599" w:rsidRDefault="00AF1FEB" w:rsidP="00096599">
                      <w:pPr>
                        <w:jc w:val="both"/>
                        <w:rPr>
                          <w:lang w:val="ru-RU"/>
                        </w:rPr>
                      </w:pPr>
                      <w:r w:rsidRPr="00011578">
                        <w:rPr>
                          <w:rFonts w:eastAsia="Calibri" w:cs="Times New Roman"/>
                          <w:sz w:val="20"/>
                          <w:lang w:val="ru-RU"/>
                        </w:rPr>
                        <w:t>Б. Шнайер</w:t>
                      </w:r>
                    </w:p>
                  </w:txbxContent>
                </v:textbox>
                <w10:wrap type="square"/>
              </v:shape>
            </w:pict>
          </mc:Fallback>
        </mc:AlternateContent>
      </w:r>
      <w:r w:rsidR="00DC2BC5">
        <w:rPr>
          <w:b/>
          <w:lang w:val="ru-RU"/>
        </w:rPr>
        <w:t>Глава 8</w:t>
      </w:r>
      <w:r w:rsidR="00AD6D6F">
        <w:rPr>
          <w:b/>
          <w:lang w:val="ru-RU"/>
        </w:rPr>
        <w:t>. Компьютерная и информационная безопасность</w:t>
      </w:r>
      <w:bookmarkEnd w:id="390"/>
      <w:bookmarkEnd w:id="391"/>
    </w:p>
    <w:p w:rsidR="00C13922" w:rsidRPr="00011578" w:rsidRDefault="00C13922" w:rsidP="00096599">
      <w:pPr>
        <w:jc w:val="both"/>
        <w:rPr>
          <w:rFonts w:eastAsia="Calibri" w:cs="Times New Roman"/>
          <w:sz w:val="20"/>
          <w:lang w:val="ru-RU"/>
        </w:rPr>
      </w:pPr>
    </w:p>
    <w:p w:rsidR="00C13922" w:rsidRDefault="00C13922" w:rsidP="00096599">
      <w:pPr>
        <w:jc w:val="both"/>
        <w:rPr>
          <w:rFonts w:eastAsia="Calibri" w:cs="Times New Roman"/>
          <w:sz w:val="20"/>
          <w:lang w:val="ru-RU"/>
        </w:rPr>
      </w:pPr>
    </w:p>
    <w:p w:rsidR="000C49E6" w:rsidRPr="00011578" w:rsidRDefault="000C49E6" w:rsidP="00096599">
      <w:pPr>
        <w:jc w:val="both"/>
        <w:rPr>
          <w:rFonts w:eastAsia="Calibri" w:cs="Times New Roman"/>
          <w:sz w:val="20"/>
          <w:lang w:val="ru-RU"/>
        </w:rPr>
      </w:pPr>
    </w:p>
    <w:p w:rsidR="00C13922" w:rsidRDefault="00C13922" w:rsidP="00C13922">
      <w:pPr>
        <w:pStyle w:val="Heading2"/>
        <w:jc w:val="both"/>
        <w:rPr>
          <w:rFonts w:eastAsia="Times New Roman"/>
          <w:lang w:val="ru-RU" w:eastAsia="ru-RU"/>
        </w:rPr>
      </w:pPr>
      <w:bookmarkStart w:id="392" w:name="_Toc435378071"/>
      <w:bookmarkStart w:id="393" w:name="_Toc438317426"/>
      <w:bookmarkStart w:id="394" w:name="_Toc438317733"/>
      <w:r w:rsidRPr="00011578">
        <w:rPr>
          <w:rFonts w:eastAsia="Times New Roman"/>
          <w:lang w:val="ru-RU" w:eastAsia="ru-RU"/>
        </w:rPr>
        <w:t>Компьютерная и информационная безопасность</w:t>
      </w:r>
      <w:bookmarkEnd w:id="392"/>
      <w:bookmarkEnd w:id="393"/>
      <w:bookmarkEnd w:id="394"/>
    </w:p>
    <w:p w:rsidR="00C13922" w:rsidRDefault="00C13922" w:rsidP="00C13922">
      <w:pPr>
        <w:pStyle w:val="Heading3"/>
        <w:jc w:val="both"/>
        <w:rPr>
          <w:rFonts w:eastAsia="Times New Roman"/>
          <w:lang w:val="ru-RU" w:eastAsia="ru-RU"/>
        </w:rPr>
      </w:pPr>
      <w:bookmarkStart w:id="395" w:name="_Toc435378072"/>
      <w:bookmarkStart w:id="396" w:name="_Toc438317734"/>
      <w:r w:rsidRPr="00011578">
        <w:rPr>
          <w:rFonts w:eastAsia="Times New Roman"/>
          <w:lang w:val="ru-RU" w:eastAsia="ru-RU"/>
        </w:rPr>
        <w:t>Компьютерная и информационная безопасность</w:t>
      </w:r>
      <w:bookmarkEnd w:id="395"/>
      <w:bookmarkEnd w:id="396"/>
    </w:p>
    <w:p w:rsidR="00C13922" w:rsidRPr="00C13922" w:rsidRDefault="00C13922" w:rsidP="00C13922">
      <w:pPr>
        <w:jc w:val="both"/>
        <w:rPr>
          <w:lang w:val="ru-RU"/>
        </w:rPr>
      </w:pPr>
      <w:r w:rsidRPr="00C13922">
        <w:rPr>
          <w:b/>
          <w:i/>
          <w:u w:val="single"/>
          <w:lang w:val="ru-RU"/>
        </w:rPr>
        <w:t>Компьютерная безопасность</w:t>
      </w:r>
      <w:r w:rsidRPr="00C13922">
        <w:rPr>
          <w:lang w:val="ru-RU"/>
        </w:rPr>
        <w:t> — меры безопасности, применяемые для защиты вычислительных устройств (компьютеры, смартфоны и другие), а также компьютерных сетей (частных и публичных сетей, включая Интернет). Поле деятельности системных администраторов охватывает все процессы и механизмы, с помощью которых цифровое оборудование, информационное поле и услуги защищаются от случайного или несанкционированного доступа, изменения или уничтожения данных, и приобретает всё большее значение в связи с растущей зависимостью от компьютерных систем в развитом сообществе.</w:t>
      </w:r>
    </w:p>
    <w:p w:rsidR="00C13922" w:rsidRPr="00C13922" w:rsidRDefault="00C13922" w:rsidP="00C13922">
      <w:pPr>
        <w:jc w:val="both"/>
        <w:rPr>
          <w:lang w:val="ru-RU"/>
        </w:rPr>
      </w:pPr>
      <w:r w:rsidRPr="00C13922">
        <w:rPr>
          <w:b/>
          <w:i/>
          <w:u w:val="single"/>
          <w:lang w:val="ru-RU"/>
        </w:rPr>
        <w:t>Информационная безопасность</w:t>
      </w:r>
      <w:r w:rsidRPr="00C13922">
        <w:rPr>
          <w:lang w:val="ru-RU"/>
        </w:rPr>
        <w:t xml:space="preserve"> — это процесс обеспечения конфиденциальности, целостности и доступности информации. Конфиденциальность: обеспечение доступа к информации только авторизованным пользователям. Целостность: Обеспечение достоверности и полноты информации и методов ее обработки. Доступность: Обеспечение доступа к информации и связанным с ней активам авторизованных пользователей по мере необходимости.</w:t>
      </w:r>
    </w:p>
    <w:p w:rsidR="00C13922" w:rsidRPr="00C13922" w:rsidRDefault="00C13922" w:rsidP="00C13922">
      <w:pPr>
        <w:jc w:val="both"/>
        <w:rPr>
          <w:shd w:val="clear" w:color="auto" w:fill="FFFFFF"/>
          <w:lang w:val="ru-RU"/>
        </w:rPr>
      </w:pPr>
      <w:r w:rsidRPr="00C13922">
        <w:rPr>
          <w:shd w:val="clear" w:color="auto" w:fill="FFFFFF"/>
          <w:lang w:val="ru-RU"/>
        </w:rPr>
        <w:t>Зачастую, люди путают эти два понятия. Внесём ясность.</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b/>
          <w:i/>
          <w:u w:val="single"/>
          <w:lang w:val="ru-RU"/>
        </w:rPr>
        <w:t>Компьютерная безопасность</w:t>
      </w:r>
      <w:r w:rsidRPr="00C13922">
        <w:rPr>
          <w:rFonts w:ascii="Calibri" w:eastAsia="Calibri" w:hAnsi="Calibri" w:cs="Times New Roman"/>
          <w:lang w:val="ru-RU"/>
        </w:rPr>
        <w:t xml:space="preserve"> - это безопасность компьютера, его программного обеспечения, информации, заложенной в нём. Она связана конкретно с компьютерами и техникой. А </w:t>
      </w:r>
      <w:r w:rsidRPr="00C13922">
        <w:rPr>
          <w:rFonts w:ascii="Calibri" w:eastAsia="Calibri" w:hAnsi="Calibri" w:cs="Times New Roman"/>
          <w:b/>
          <w:i/>
          <w:u w:val="single"/>
          <w:lang w:val="ru-RU"/>
        </w:rPr>
        <w:t>информационная безопасность</w:t>
      </w:r>
      <w:r w:rsidRPr="00C13922">
        <w:rPr>
          <w:rFonts w:ascii="Calibri" w:eastAsia="Calibri" w:hAnsi="Calibri" w:cs="Times New Roman"/>
          <w:lang w:val="ru-RU"/>
        </w:rPr>
        <w:t xml:space="preserve"> - это защищенность информационных ресурсов (документов и массивов документов какой-либо организации, например), а также защита прав личности и государства в информационной сфере (например, от разглашения гос. тайн или от пиратства) и много чего другого.</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 xml:space="preserve">На самом деле, если рассуждать строго, </w:t>
      </w:r>
      <w:r w:rsidRPr="00C13922">
        <w:rPr>
          <w:rFonts w:ascii="Calibri" w:eastAsia="Calibri" w:hAnsi="Calibri" w:cs="Times New Roman"/>
          <w:b/>
          <w:i/>
          <w:u w:val="single"/>
          <w:lang w:val="ru-RU"/>
        </w:rPr>
        <w:t>компьютерная безопасность</w:t>
      </w:r>
      <w:r w:rsidRPr="00C13922">
        <w:rPr>
          <w:rFonts w:ascii="Calibri" w:eastAsia="Calibri" w:hAnsi="Calibri" w:cs="Times New Roman"/>
          <w:lang w:val="ru-RU"/>
        </w:rPr>
        <w:t xml:space="preserve"> - это меры, направленные на исключение нарушения работоспособности компьютера (или компьютеров) или управления компьютером (или компьютерами) сторонними лицами. Доступ к компьютеру злоумышленника ещё не означает кражу информации. Информация может быть зашифрована или находиться на недоступном для злоумышленника носителе. </w:t>
      </w:r>
      <w:r w:rsidRPr="00C13922">
        <w:rPr>
          <w:rFonts w:ascii="Calibri" w:eastAsia="Calibri" w:hAnsi="Calibri" w:cs="Times New Roman"/>
          <w:b/>
          <w:i/>
          <w:u w:val="single"/>
          <w:lang w:val="ru-RU"/>
        </w:rPr>
        <w:t>Специалист по информационной безопасности</w:t>
      </w:r>
      <w:r w:rsidRPr="00C13922">
        <w:rPr>
          <w:rFonts w:ascii="Calibri" w:eastAsia="Calibri" w:hAnsi="Calibri" w:cs="Times New Roman"/>
          <w:lang w:val="ru-RU"/>
        </w:rPr>
        <w:t xml:space="preserve"> работает в конкретном направлении, составляя нечто подобное плану защиты информации, воплощают это в жизнь как правило уже другие люди, в зависимости от распределения обязанностей организации. </w:t>
      </w:r>
      <w:r w:rsidRPr="00C13922">
        <w:rPr>
          <w:rFonts w:ascii="Calibri" w:eastAsia="Calibri" w:hAnsi="Calibri" w:cs="Times New Roman"/>
          <w:b/>
          <w:i/>
          <w:u w:val="single"/>
          <w:lang w:val="ru-RU"/>
        </w:rPr>
        <w:t>Специалист по компьютерной безопасности</w:t>
      </w:r>
      <w:r w:rsidRPr="00C13922">
        <w:rPr>
          <w:rFonts w:ascii="Calibri" w:eastAsia="Calibri" w:hAnsi="Calibri" w:cs="Times New Roman"/>
          <w:lang w:val="ru-RU"/>
        </w:rPr>
        <w:t xml:space="preserve"> это частный случай </w:t>
      </w:r>
      <w:r w:rsidRPr="00C13922">
        <w:rPr>
          <w:rFonts w:ascii="Calibri" w:eastAsia="Calibri" w:hAnsi="Calibri" w:cs="Times New Roman"/>
          <w:b/>
          <w:i/>
          <w:u w:val="single"/>
          <w:lang w:val="ru-RU"/>
        </w:rPr>
        <w:t>специалиста по информационной безопасности</w:t>
      </w:r>
      <w:r w:rsidRPr="00C13922">
        <w:rPr>
          <w:rFonts w:ascii="Calibri" w:eastAsia="Calibri" w:hAnsi="Calibri" w:cs="Times New Roman"/>
          <w:lang w:val="ru-RU"/>
        </w:rPr>
        <w:t xml:space="preserve">. Чаще всего тот, кто занимается вопросами компьютерной безопасности, он же их и воплощает в жизнь, поэтому </w:t>
      </w:r>
      <w:r w:rsidRPr="00C13922">
        <w:rPr>
          <w:rFonts w:ascii="Calibri" w:eastAsia="Calibri" w:hAnsi="Calibri" w:cs="Times New Roman"/>
          <w:b/>
          <w:i/>
          <w:u w:val="single"/>
          <w:lang w:val="ru-RU"/>
        </w:rPr>
        <w:t>специалист по компьютерной безопасности</w:t>
      </w:r>
      <w:r w:rsidRPr="00C13922">
        <w:rPr>
          <w:rFonts w:ascii="Calibri" w:eastAsia="Calibri" w:hAnsi="Calibri" w:cs="Times New Roman"/>
          <w:lang w:val="ru-RU"/>
        </w:rPr>
        <w:t xml:space="preserve"> - больше теоретик, </w:t>
      </w:r>
      <w:r w:rsidRPr="00C13922">
        <w:rPr>
          <w:rFonts w:ascii="Calibri" w:eastAsia="Calibri" w:hAnsi="Calibri" w:cs="Times New Roman"/>
          <w:b/>
          <w:i/>
          <w:u w:val="single"/>
          <w:lang w:val="ru-RU"/>
        </w:rPr>
        <w:t xml:space="preserve">по информационной </w:t>
      </w:r>
      <w:r w:rsidRPr="00C13922">
        <w:rPr>
          <w:rFonts w:ascii="Calibri" w:eastAsia="Calibri" w:hAnsi="Calibri" w:cs="Times New Roman"/>
          <w:lang w:val="ru-RU"/>
        </w:rPr>
        <w:t>– практик.</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lastRenderedPageBreak/>
        <w:t xml:space="preserve">Информация является одним из наиболее ценных ресурсов любой компании, поэтому обеспечение защиты информации является одной из важнейших и приоритетных задач. </w:t>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В силу развитых технологий не стоит безответственно относиться к своим личным данным, цифровым данным, которые при определённых обстоятельствах оказывают влияние на нашу судьбу.  Уже ни для кого не секрет, что электронные девайсы, которыми пользуется человек в современном мире для передачи информации, подвержены многим уязвимостям, а также и они сами и информация представляют огромный интерес для злоумышленников и правительств.</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Аргумент "мне нечего скрывать" не считается весомым, так как даже с первого взгляда безобидная информация может поведать о каждом конкретном индивидууме многое: личные предпочтения, круг общения, перемещения и прочие вещи, которые в умелых руках могут стать отличным инструментом для достижения тех или иных целей в отношении этого индивидуума.</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 xml:space="preserve">Ну и по поводу размещения информации в сети интернет. Не выкладывайте свои личные данные, никаких фотографий, никакой привязки аккаунтов к реальному вашему номеру телефона (для этого существуют сервисы подобные этим: </w:t>
      </w:r>
      <w:r w:rsidRPr="00C13922">
        <w:rPr>
          <w:rFonts w:ascii="Calibri" w:eastAsia="Calibri" w:hAnsi="Calibri" w:cs="Times New Roman"/>
          <w:b/>
          <w:bCs/>
          <w:bdr w:val="none" w:sz="0" w:space="0" w:color="auto" w:frame="1"/>
          <w:shd w:val="clear" w:color="auto" w:fill="FFFFFF"/>
          <w:lang w:val="ru-RU"/>
        </w:rPr>
        <w:t>http://receivesmsonline.com/</w:t>
      </w:r>
      <w:r w:rsidRPr="00C13922">
        <w:rPr>
          <w:rFonts w:ascii="Helvetica" w:eastAsia="Calibri" w:hAnsi="Helvetica" w:cs="Helvetica"/>
          <w:color w:val="373737"/>
          <w:shd w:val="clear" w:color="auto" w:fill="FFFFFF"/>
          <w:lang w:val="ru-RU"/>
        </w:rPr>
        <w:t> </w:t>
      </w:r>
      <w:r w:rsidRPr="00C13922">
        <w:rPr>
          <w:rFonts w:ascii="Calibri" w:eastAsia="Calibri" w:hAnsi="Calibri" w:cs="Times New Roman"/>
          <w:b/>
          <w:bCs/>
          <w:bdr w:val="none" w:sz="0" w:space="0" w:color="auto" w:frame="1"/>
          <w:shd w:val="clear" w:color="auto" w:fill="FFFFFF"/>
          <w:lang w:val="ru-RU"/>
        </w:rPr>
        <w:t>http://www.vsms24.com/web/index.php</w:t>
      </w:r>
      <w:r w:rsidRPr="00C13922">
        <w:rPr>
          <w:rFonts w:ascii="Calibri" w:eastAsia="Calibri" w:hAnsi="Calibri" w:cs="Times New Roman"/>
          <w:shd w:val="clear" w:color="auto" w:fill="FFFFFF"/>
          <w:lang w:val="ru-RU"/>
        </w:rPr>
        <w:t xml:space="preserve">), </w:t>
      </w:r>
      <w:r w:rsidRPr="00C13922">
        <w:rPr>
          <w:rFonts w:ascii="Calibri" w:eastAsia="Calibri" w:hAnsi="Calibri" w:cs="Times New Roman"/>
          <w:lang w:val="ru-RU"/>
        </w:rPr>
        <w:t>никакой установки игровых клиентов на компьютер с важными данными и никакой серьёзной переписки в чатах этих онлайн-игр. (Но следует помнить и о том, что спецслужбы при необходимости могут сохранять коммуникации на том лишь основании, что они зашифрованы, а затем хранить зашифрованное сообщение вечно или по крайней мере до тех пор, пока его не расшифруют. О незашифрованных данных известно, что все логи посещений сайтов сохраняются, а система СОРМ может записывать ваш незашифрованный трафик.)</w:t>
      </w:r>
    </w:p>
    <w:p w:rsidR="00C13922" w:rsidRPr="00011578" w:rsidRDefault="00C13922" w:rsidP="00C13922">
      <w:pPr>
        <w:pStyle w:val="Heading3"/>
        <w:jc w:val="both"/>
        <w:rPr>
          <w:rFonts w:eastAsia="Calibri"/>
          <w:lang w:val="ru-RU"/>
        </w:rPr>
      </w:pPr>
      <w:bookmarkStart w:id="397" w:name="_Toc435378073"/>
      <w:bookmarkStart w:id="398" w:name="_Toc438317735"/>
      <w:r>
        <w:rPr>
          <w:rFonts w:eastAsia="Calibri"/>
          <w:lang w:val="ru-RU"/>
        </w:rPr>
        <w:t>Уничтожение и шифрование данных</w:t>
      </w:r>
      <w:bookmarkEnd w:id="397"/>
      <w:bookmarkEnd w:id="398"/>
    </w:p>
    <w:p w:rsidR="00C13922" w:rsidRPr="00011578" w:rsidRDefault="00C13922" w:rsidP="00C13922">
      <w:pPr>
        <w:jc w:val="both"/>
        <w:rPr>
          <w:rFonts w:ascii="Calibri" w:eastAsia="Calibri" w:hAnsi="Calibri" w:cs="Times New Roman"/>
          <w:lang w:val="ru-RU"/>
        </w:rPr>
      </w:pPr>
      <w:r w:rsidRPr="00011578">
        <w:rPr>
          <w:rFonts w:ascii="Calibri" w:eastAsia="Calibri" w:hAnsi="Calibri" w:cs="Times New Roman"/>
          <w:lang w:val="ru-RU"/>
        </w:rPr>
        <w:t>Также необходимо помнить о безвозвратном удалении следов информации с жёсткого диска, для чего целесообразнее применять CCleaner, PrivaZer, wipefile. И вот ещё список того, что желательно уничтожать:</w:t>
      </w:r>
    </w:p>
    <w:p w:rsidR="00C13922" w:rsidRPr="00B461E9" w:rsidRDefault="00C13922" w:rsidP="00C13922">
      <w:pPr>
        <w:jc w:val="both"/>
        <w:rPr>
          <w:i/>
          <w:u w:val="single"/>
          <w:lang w:val="ru-RU"/>
        </w:rPr>
      </w:pPr>
      <w:r w:rsidRPr="00B461E9">
        <w:rPr>
          <w:i/>
          <w:u w:val="single"/>
          <w:lang w:val="ru-RU"/>
        </w:rPr>
        <w:t>Информация на компьютере:</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Неиспользуемые пароли и данные к аккаунтам.</w:t>
      </w:r>
      <w:r w:rsidRPr="00C13922">
        <w:rPr>
          <w:szCs w:val="22"/>
        </w:rPr>
        <w:t> Удалить невосстанавливаемым программным методом.</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Закладки в браузере.</w:t>
      </w:r>
      <w:r w:rsidRPr="00C13922">
        <w:rPr>
          <w:szCs w:val="22"/>
        </w:rPr>
        <w:t> Внимательно просмотреть и выявить все ненужное.</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Браузеры.</w:t>
      </w:r>
      <w:r w:rsidRPr="00C13922">
        <w:rPr>
          <w:szCs w:val="22"/>
        </w:rPr>
        <w:t> Очистить всю историю и любые другие данные, сохраненные сайтами.</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Неиспользуемые контакты.</w:t>
      </w:r>
      <w:r w:rsidRPr="00C13922">
        <w:rPr>
          <w:szCs w:val="22"/>
        </w:rPr>
        <w:t xml:space="preserve"> Просмотреть и удалить неиспользуемые контакты: icq, jabber, skype, другие im-приложения, почтовые программы и сервисы.</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Связка gpg-ключей.</w:t>
      </w:r>
      <w:r w:rsidRPr="00C13922">
        <w:rPr>
          <w:szCs w:val="22"/>
        </w:rPr>
        <w:t> Просмотреть все связки и удалить неиспользуемые, забытые и неизвестные публичные и секретные ключи.</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Сообщения.</w:t>
      </w:r>
      <w:r w:rsidRPr="00C13922">
        <w:rPr>
          <w:szCs w:val="22"/>
        </w:rPr>
        <w:t> Удалить ненужные и старые сообщения в почтовых программах, icq, jabber-клиентах, skype и прочих программах обмена сообщениями.</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Документы.</w:t>
      </w:r>
      <w:r w:rsidRPr="00C13922">
        <w:rPr>
          <w:szCs w:val="22"/>
        </w:rPr>
        <w:t> Просмотреть папки хранения документов — старые, неиспользуемые и ненужные удалить невосстанавливаемым программным методом.</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Бекапы.</w:t>
      </w:r>
      <w:r w:rsidRPr="00C13922">
        <w:rPr>
          <w:szCs w:val="22"/>
        </w:rPr>
        <w:t> Просмотреть места хранения бекапов и удалить старые невосстанавливаемым программным методом.</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Скачанное.</w:t>
      </w:r>
      <w:r w:rsidRPr="00C13922">
        <w:rPr>
          <w:szCs w:val="22"/>
        </w:rPr>
        <w:t> Очистить локальную папку для скачивания файлов.</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lastRenderedPageBreak/>
        <w:t>Неиспользуемое свободное место на дисках.</w:t>
      </w:r>
      <w:r w:rsidRPr="00C13922">
        <w:rPr>
          <w:szCs w:val="22"/>
        </w:rPr>
        <w:t> Для очистки использовать программы Ccleaner и Bleachbit.</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Пароли.</w:t>
      </w:r>
      <w:r w:rsidRPr="00C13922">
        <w:rPr>
          <w:szCs w:val="22"/>
        </w:rPr>
        <w:t> Решить, где лучше сменить пароли.</w:t>
      </w:r>
    </w:p>
    <w:p w:rsidR="00C13922" w:rsidRPr="00C13922" w:rsidRDefault="00C13922" w:rsidP="00C13922">
      <w:pPr>
        <w:jc w:val="both"/>
        <w:rPr>
          <w:i/>
          <w:u w:val="single"/>
          <w:lang w:val="ru-RU"/>
        </w:rPr>
      </w:pPr>
      <w:r w:rsidRPr="00C13922">
        <w:rPr>
          <w:i/>
          <w:u w:val="single"/>
          <w:lang w:val="ru-RU"/>
        </w:rPr>
        <w:t>Интернет:</w:t>
      </w:r>
    </w:p>
    <w:p w:rsidR="00C13922" w:rsidRPr="00C13922" w:rsidRDefault="00C13922" w:rsidP="00C13922">
      <w:pPr>
        <w:pStyle w:val="ListParagraph"/>
        <w:numPr>
          <w:ilvl w:val="0"/>
          <w:numId w:val="66"/>
        </w:numPr>
        <w:spacing w:after="160" w:line="259" w:lineRule="auto"/>
        <w:jc w:val="both"/>
        <w:rPr>
          <w:szCs w:val="22"/>
        </w:rPr>
      </w:pPr>
      <w:r w:rsidRPr="00C13922">
        <w:rPr>
          <w:szCs w:val="22"/>
        </w:rPr>
        <w:t>"</w:t>
      </w:r>
      <w:r w:rsidRPr="00C13922">
        <w:rPr>
          <w:b/>
          <w:szCs w:val="22"/>
        </w:rPr>
        <w:t>Личка".</w:t>
      </w:r>
      <w:r w:rsidRPr="00C13922">
        <w:rPr>
          <w:szCs w:val="22"/>
        </w:rPr>
        <w:t> Просмотреть все посещаемые форумы и остальные социальные сервисы и удалить все личные сообщения.</w:t>
      </w:r>
    </w:p>
    <w:p w:rsidR="00C13922" w:rsidRPr="00C13922" w:rsidRDefault="00C13922" w:rsidP="00C13922">
      <w:pPr>
        <w:pStyle w:val="ListParagraph"/>
        <w:numPr>
          <w:ilvl w:val="0"/>
          <w:numId w:val="66"/>
        </w:numPr>
        <w:spacing w:after="160" w:line="259" w:lineRule="auto"/>
        <w:jc w:val="both"/>
        <w:rPr>
          <w:szCs w:val="22"/>
        </w:rPr>
      </w:pPr>
      <w:r w:rsidRPr="00C13922">
        <w:rPr>
          <w:b/>
          <w:szCs w:val="22"/>
        </w:rPr>
        <w:t>Сообщения.</w:t>
      </w:r>
      <w:r w:rsidRPr="00C13922">
        <w:rPr>
          <w:szCs w:val="22"/>
        </w:rPr>
        <w:t> Удалить старые и ненужные сообщения в почтовых сервисах.</w:t>
      </w:r>
    </w:p>
    <w:p w:rsidR="00C13922" w:rsidRPr="00C13922" w:rsidRDefault="00C13922" w:rsidP="00C13922">
      <w:pPr>
        <w:jc w:val="both"/>
        <w:rPr>
          <w:i/>
          <w:u w:val="single"/>
          <w:lang w:val="ru-RU"/>
        </w:rPr>
      </w:pPr>
      <w:r w:rsidRPr="00C13922">
        <w:rPr>
          <w:i/>
          <w:u w:val="single"/>
          <w:lang w:val="ru-RU"/>
        </w:rPr>
        <w:t>Средства общения, мобильные компьютеры</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Контакты.</w:t>
      </w:r>
      <w:r w:rsidRPr="00C13922">
        <w:rPr>
          <w:szCs w:val="22"/>
        </w:rPr>
        <w:t> Пройтись по контактам в телефонах и удалить ненужные.</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Сообщения.</w:t>
      </w:r>
      <w:r w:rsidRPr="00C13922">
        <w:rPr>
          <w:szCs w:val="22"/>
        </w:rPr>
        <w:t> Удалить все СМС и другие сообщения на смартфоне/планшете.</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Документы.</w:t>
      </w:r>
      <w:r w:rsidRPr="00C13922">
        <w:rPr>
          <w:szCs w:val="22"/>
        </w:rPr>
        <w:t> Найти и удалить ненужные и забытые документы и книги на смартфоне/планшете.</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Закладки в браузере.</w:t>
      </w:r>
      <w:r w:rsidRPr="00C13922">
        <w:rPr>
          <w:szCs w:val="22"/>
        </w:rPr>
        <w:t> Внимательно просмотреть и выявить все ненужное.</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Браузеры.</w:t>
      </w:r>
      <w:r w:rsidRPr="00C13922">
        <w:rPr>
          <w:szCs w:val="22"/>
        </w:rPr>
        <w:t> Очистить всю историю и любые другие данные, сохраненные сайтами.</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Неиспользуемые контакты в im-приложениях</w:t>
      </w:r>
      <w:r w:rsidRPr="00C13922">
        <w:rPr>
          <w:szCs w:val="22"/>
        </w:rPr>
        <w:t>. Просмотреть и удалить неиспользуемые контакты: icq, jabber, skype, другие im-приложения, почтовые программы и сервисы.</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Приложения.</w:t>
      </w:r>
      <w:r w:rsidRPr="00C13922">
        <w:rPr>
          <w:szCs w:val="22"/>
        </w:rPr>
        <w:t> Выявить и удалить старые и ненужные приложения, а также информацию, оставленную ими.</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Пароли.</w:t>
      </w:r>
      <w:r w:rsidRPr="00C13922">
        <w:rPr>
          <w:szCs w:val="22"/>
        </w:rPr>
        <w:t> Решить, где лучше сменить пароли.</w:t>
      </w:r>
    </w:p>
    <w:p w:rsidR="00C13922" w:rsidRPr="00C13922" w:rsidRDefault="00C13922" w:rsidP="00C13922">
      <w:pPr>
        <w:jc w:val="both"/>
        <w:rPr>
          <w:i/>
          <w:u w:val="single"/>
          <w:lang w:val="ru-RU"/>
        </w:rPr>
      </w:pPr>
      <w:r w:rsidRPr="00C13922">
        <w:rPr>
          <w:i/>
          <w:u w:val="single"/>
          <w:lang w:val="ru-RU"/>
        </w:rPr>
        <w:t>Материальное</w:t>
      </w:r>
    </w:p>
    <w:p w:rsidR="00C13922" w:rsidRPr="00C13922" w:rsidRDefault="00C13922" w:rsidP="00C13922">
      <w:pPr>
        <w:pStyle w:val="ListParagraph"/>
        <w:numPr>
          <w:ilvl w:val="0"/>
          <w:numId w:val="68"/>
        </w:numPr>
        <w:spacing w:after="160" w:line="259" w:lineRule="auto"/>
        <w:jc w:val="both"/>
        <w:rPr>
          <w:szCs w:val="22"/>
        </w:rPr>
      </w:pPr>
      <w:r w:rsidRPr="00C13922">
        <w:rPr>
          <w:b/>
          <w:szCs w:val="22"/>
        </w:rPr>
        <w:t>Флешки и другие носители информации.</w:t>
      </w:r>
      <w:r w:rsidRPr="00C13922">
        <w:rPr>
          <w:szCs w:val="22"/>
        </w:rPr>
        <w:t> Проверить все носители информации в пределах досягаемости и уничтожить (разломать, сжечь и т.п.) информацию на них по своему усмотрению.</w:t>
      </w:r>
    </w:p>
    <w:p w:rsidR="00C13922" w:rsidRPr="00C13922" w:rsidRDefault="00C13922" w:rsidP="00C13922">
      <w:pPr>
        <w:pStyle w:val="ListParagraph"/>
        <w:numPr>
          <w:ilvl w:val="0"/>
          <w:numId w:val="68"/>
        </w:numPr>
        <w:spacing w:after="160" w:line="259" w:lineRule="auto"/>
        <w:jc w:val="both"/>
        <w:rPr>
          <w:szCs w:val="22"/>
        </w:rPr>
      </w:pPr>
      <w:r w:rsidRPr="00C13922">
        <w:rPr>
          <w:b/>
          <w:szCs w:val="22"/>
        </w:rPr>
        <w:t xml:space="preserve">Телефоны, модемы, Wi-Fi модули и другие средства коммуникации. </w:t>
      </w:r>
      <w:r w:rsidRPr="00C13922">
        <w:rPr>
          <w:szCs w:val="22"/>
        </w:rPr>
        <w:t>Использованные, старые, ненужные и по-другому "засвеченные" средства коммуникации физически сломать и выбросить минимум в трех кварталах (километрах) от их местоположения.</w:t>
      </w:r>
    </w:p>
    <w:p w:rsidR="00C13922" w:rsidRPr="00C13922" w:rsidRDefault="00C13922" w:rsidP="00C13922">
      <w:pPr>
        <w:pStyle w:val="ListParagraph"/>
        <w:numPr>
          <w:ilvl w:val="0"/>
          <w:numId w:val="68"/>
        </w:numPr>
        <w:spacing w:after="160" w:line="259" w:lineRule="auto"/>
        <w:jc w:val="both"/>
        <w:rPr>
          <w:szCs w:val="22"/>
        </w:rPr>
      </w:pPr>
      <w:r w:rsidRPr="00C13922">
        <w:rPr>
          <w:b/>
          <w:szCs w:val="22"/>
        </w:rPr>
        <w:t>СИМ-карты.</w:t>
      </w:r>
      <w:r w:rsidRPr="00C13922">
        <w:rPr>
          <w:szCs w:val="22"/>
        </w:rPr>
        <w:t> Выявить и уничтожить (разломать, сжечь и т.п.) все забытые и неиспользуемые СИМ-карты и другие карты доступа.</w:t>
      </w:r>
    </w:p>
    <w:p w:rsidR="00C13922" w:rsidRPr="00C13922" w:rsidRDefault="00C13922" w:rsidP="00C13922">
      <w:pPr>
        <w:pStyle w:val="ListParagraph"/>
        <w:numPr>
          <w:ilvl w:val="0"/>
          <w:numId w:val="68"/>
        </w:numPr>
        <w:spacing w:after="160" w:line="259" w:lineRule="auto"/>
        <w:jc w:val="both"/>
        <w:rPr>
          <w:rFonts w:ascii="Helvetica" w:eastAsia="Times New Roman" w:hAnsi="Helvetica" w:cs="Helvetica"/>
          <w:color w:val="373737"/>
          <w:szCs w:val="22"/>
          <w:lang w:eastAsia="ru-RU"/>
        </w:rPr>
      </w:pPr>
      <w:r w:rsidRPr="00C13922">
        <w:rPr>
          <w:b/>
          <w:szCs w:val="22"/>
        </w:rPr>
        <w:t>Документы.</w:t>
      </w:r>
      <w:r w:rsidRPr="00C13922">
        <w:rPr>
          <w:szCs w:val="22"/>
        </w:rPr>
        <w:t> Выявить ненужные и забытые документы, записки, заметки, записные книжки и уничтожить (лучше сжечь).</w:t>
      </w:r>
    </w:p>
    <w:p w:rsidR="00C13922" w:rsidRPr="00C13922" w:rsidRDefault="00C13922" w:rsidP="00C13922">
      <w:pPr>
        <w:jc w:val="both"/>
        <w:rPr>
          <w:rFonts w:ascii="Helvetica" w:eastAsia="Times New Roman" w:hAnsi="Helvetica" w:cs="Helvetica"/>
          <w:color w:val="373737"/>
          <w:lang w:val="ru-RU" w:eastAsia="ru-RU"/>
        </w:rPr>
      </w:pPr>
      <w:r w:rsidRPr="00C13922">
        <w:rPr>
          <w:lang w:val="ru-RU"/>
        </w:rPr>
        <w:t>Желательно "не оставлять следов": использование кредитных карт, мобильных телефонов даёт возможность отследить ваше передвижение, покупки, контакты. Нужно иметь в виду, что каждое использование компьютера также оставляет следы.</w:t>
      </w:r>
    </w:p>
    <w:p w:rsidR="00C13922" w:rsidRPr="00C13922" w:rsidRDefault="00C13922" w:rsidP="00C13922">
      <w:pPr>
        <w:jc w:val="both"/>
        <w:rPr>
          <w:lang w:val="ru-RU"/>
        </w:rPr>
      </w:pPr>
      <w:r w:rsidRPr="00C13922">
        <w:rPr>
          <w:lang w:val="ru-RU"/>
        </w:rPr>
        <w:t xml:space="preserve">Также следует упомянуть о необходимости шифрования данных. Ведь оно защищает нашу частную информацию и анонимность. Эта защита важна для каждого. Более того, в последние годы вопрос конфиденциальности в сети становится очень актуальным, учитывая сканирование наших электронных писем. Сегодня самым известным и простым алгоритмом, который используется в системах защиты информации организаций и предприятий, является DES (Data Encryption Standart). Он необходим для защиты от незаконного доступа к важной информации в организациях. </w:t>
      </w:r>
      <w:r w:rsidRPr="00C13922">
        <w:rPr>
          <w:lang w:val="ru-RU"/>
        </w:rPr>
        <w:lastRenderedPageBreak/>
        <w:t>Особенности алгоритма DES — используется ключ длиной 56 бит; зашифровать можно сообщение с помощью одной программы, а расшифровать — используя любую другую программу, соответствующую DES; высокая скорость обработки достигается за счёт несложного алгоритма и высокой стойкости. Data Encryption Standart подходит для шифрования и аутентификации данных.</w:t>
      </w:r>
    </w:p>
    <w:p w:rsidR="00C13922" w:rsidRPr="00EC174D" w:rsidRDefault="00C13922" w:rsidP="00C13922">
      <w:pPr>
        <w:pStyle w:val="Heading3"/>
        <w:jc w:val="both"/>
        <w:rPr>
          <w:noProof/>
          <w:lang w:val="ru-RU"/>
        </w:rPr>
      </w:pPr>
      <w:bookmarkStart w:id="399" w:name="_Toc435378074"/>
      <w:bookmarkStart w:id="400" w:name="_Toc438317736"/>
      <w:r>
        <w:rPr>
          <w:rFonts w:eastAsia="Calibri"/>
          <w:lang w:val="ru-RU"/>
        </w:rPr>
        <w:t>У</w:t>
      </w:r>
      <w:r w:rsidRPr="00011578">
        <w:rPr>
          <w:rFonts w:eastAsia="Calibri"/>
          <w:lang w:val="ru-RU"/>
        </w:rPr>
        <w:t>гроз</w:t>
      </w:r>
      <w:r>
        <w:rPr>
          <w:rFonts w:eastAsia="Calibri"/>
          <w:lang w:val="ru-RU"/>
        </w:rPr>
        <w:t>ы</w:t>
      </w:r>
      <w:r w:rsidRPr="00011578">
        <w:rPr>
          <w:rFonts w:eastAsia="Calibri"/>
          <w:lang w:val="ru-RU"/>
        </w:rPr>
        <w:t xml:space="preserve"> безопасности информационных систем</w:t>
      </w:r>
      <w:bookmarkEnd w:id="399"/>
      <w:bookmarkEnd w:id="400"/>
      <w:r w:rsidRPr="00EC174D">
        <w:rPr>
          <w:noProof/>
          <w:lang w:val="ru-RU"/>
        </w:rPr>
        <w:t xml:space="preserve"> </w:t>
      </w:r>
    </w:p>
    <w:p w:rsidR="00C13922" w:rsidRPr="00011578" w:rsidRDefault="00C13922" w:rsidP="00C13922">
      <w:pPr>
        <w:jc w:val="both"/>
        <w:rPr>
          <w:lang w:val="ru-RU"/>
        </w:rPr>
      </w:pPr>
      <w:r w:rsidRPr="00011578">
        <w:rPr>
          <w:noProof/>
        </w:rPr>
        <w:drawing>
          <wp:anchor distT="0" distB="0" distL="114300" distR="114300" simplePos="0" relativeHeight="251664384" behindDoc="0" locked="0" layoutInCell="1" allowOverlap="1" wp14:anchorId="3DAD1417" wp14:editId="33E87FF0">
            <wp:simplePos x="0" y="0"/>
            <wp:positionH relativeFrom="column">
              <wp:posOffset>-131445</wp:posOffset>
            </wp:positionH>
            <wp:positionV relativeFrom="paragraph">
              <wp:posOffset>283210</wp:posOffset>
            </wp:positionV>
            <wp:extent cx="5940425" cy="3024505"/>
            <wp:effectExtent l="0" t="0" r="3175" b="4445"/>
            <wp:wrapTopAndBottom/>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58).jpg"/>
                    <pic:cNvPicPr/>
                  </pic:nvPicPr>
                  <pic:blipFill>
                    <a:blip r:embed="rId411">
                      <a:extLst>
                        <a:ext uri="{28A0092B-C50C-407E-A947-70E740481C1C}">
                          <a14:useLocalDpi xmlns:a14="http://schemas.microsoft.com/office/drawing/2010/main" val="0"/>
                        </a:ext>
                      </a:extLst>
                    </a:blip>
                    <a:stretch>
                      <a:fillRect/>
                    </a:stretch>
                  </pic:blipFill>
                  <pic:spPr>
                    <a:xfrm>
                      <a:off x="0" y="0"/>
                      <a:ext cx="5940425" cy="3024505"/>
                    </a:xfrm>
                    <a:prstGeom prst="rect">
                      <a:avLst/>
                    </a:prstGeom>
                  </pic:spPr>
                </pic:pic>
              </a:graphicData>
            </a:graphic>
            <wp14:sizeRelH relativeFrom="page">
              <wp14:pctWidth>0</wp14:pctWidth>
            </wp14:sizeRelH>
            <wp14:sizeRelV relativeFrom="page">
              <wp14:pctHeight>0</wp14:pctHeight>
            </wp14:sizeRelV>
          </wp:anchor>
        </w:drawing>
      </w:r>
      <w:r w:rsidRPr="00011578">
        <w:rPr>
          <w:lang w:val="ru-RU"/>
        </w:rPr>
        <w:t xml:space="preserve">Известны следующие источники угроз безопасности информационных систем: </w:t>
      </w:r>
    </w:p>
    <w:p w:rsidR="00C13922" w:rsidRPr="00011578" w:rsidRDefault="00C13922" w:rsidP="00C13922">
      <w:pPr>
        <w:ind w:firstLine="360"/>
        <w:jc w:val="both"/>
        <w:rPr>
          <w:rFonts w:ascii="Calibri" w:eastAsia="Calibri" w:hAnsi="Calibri" w:cs="Times New Roman"/>
          <w:lang w:val="ru-RU"/>
        </w:rPr>
      </w:pPr>
    </w:p>
    <w:p w:rsidR="00C13922" w:rsidRPr="00011578" w:rsidRDefault="00C13922" w:rsidP="00C13922">
      <w:pPr>
        <w:pStyle w:val="Heading3"/>
        <w:jc w:val="both"/>
        <w:rPr>
          <w:rFonts w:eastAsia="Times New Roman"/>
          <w:lang w:val="ru-RU"/>
        </w:rPr>
      </w:pPr>
      <w:bookmarkStart w:id="401" w:name="_Toc435378075"/>
      <w:bookmarkStart w:id="402" w:name="_Toc438317737"/>
      <w:r w:rsidRPr="00011578">
        <w:rPr>
          <w:rFonts w:eastAsia="Times New Roman"/>
          <w:lang w:val="ru-RU"/>
        </w:rPr>
        <w:t>Средства защита информации от несанкционированного доступа</w:t>
      </w:r>
      <w:bookmarkEnd w:id="401"/>
      <w:bookmarkEnd w:id="402"/>
    </w:p>
    <w:p w:rsidR="00C13922" w:rsidRPr="00011578" w:rsidRDefault="00C13922" w:rsidP="00C13922">
      <w:pPr>
        <w:jc w:val="both"/>
        <w:rPr>
          <w:lang w:val="ru-RU"/>
        </w:rPr>
      </w:pPr>
      <w:r w:rsidRPr="00011578">
        <w:rPr>
          <w:lang w:val="ru-RU"/>
        </w:rPr>
        <w:t xml:space="preserve">Получение доступа к ресурсам информационной системы предусматривает выполнение трех процедур: </w:t>
      </w:r>
      <w:r w:rsidRPr="00FF0740">
        <w:rPr>
          <w:i/>
          <w:lang w:val="ru-RU"/>
        </w:rPr>
        <w:t xml:space="preserve">идентификация, аутентификация </w:t>
      </w:r>
      <w:r w:rsidRPr="00FF0740">
        <w:rPr>
          <w:lang w:val="ru-RU"/>
        </w:rPr>
        <w:t>и</w:t>
      </w:r>
      <w:r w:rsidRPr="00FF0740">
        <w:rPr>
          <w:i/>
          <w:lang w:val="ru-RU"/>
        </w:rPr>
        <w:t xml:space="preserve"> авторизация</w:t>
      </w:r>
      <w:r w:rsidRPr="00011578">
        <w:rPr>
          <w:lang w:val="ru-RU"/>
        </w:rPr>
        <w:t>.</w:t>
      </w:r>
    </w:p>
    <w:p w:rsidR="00C13922" w:rsidRPr="00011578" w:rsidRDefault="00C13922" w:rsidP="00C13922">
      <w:pPr>
        <w:jc w:val="both"/>
        <w:rPr>
          <w:lang w:val="ru-RU"/>
        </w:rPr>
      </w:pPr>
      <w:r w:rsidRPr="00011578">
        <w:rPr>
          <w:b/>
          <w:lang w:val="ru-RU"/>
        </w:rPr>
        <w:t>Идентификация</w:t>
      </w:r>
      <w:r w:rsidRPr="00011578">
        <w:rPr>
          <w:lang w:val="ru-RU"/>
        </w:rPr>
        <w:t xml:space="preserve"> - присвоение пользователю (объекту или субъекту ресурсов) уникальных имен и кодов (идентификаторов).</w:t>
      </w:r>
    </w:p>
    <w:p w:rsidR="00C13922" w:rsidRPr="00011578" w:rsidRDefault="00C13922" w:rsidP="00C13922">
      <w:pPr>
        <w:jc w:val="both"/>
        <w:rPr>
          <w:lang w:val="ru-RU"/>
        </w:rPr>
      </w:pPr>
      <w:r w:rsidRPr="00011578">
        <w:rPr>
          <w:b/>
          <w:lang w:val="ru-RU"/>
        </w:rPr>
        <w:t>Аутентификация</w:t>
      </w:r>
      <w:r w:rsidRPr="00011578">
        <w:rPr>
          <w:lang w:val="ru-RU"/>
        </w:rPr>
        <w:t> - установление подлинности пользователя, представившего идентификатор или проверка того, что лицо или устройство, сообщившее идентификатор является действительно тем, за кого оно себя выдает. Наиболее распространенным способом аутентификации является присвоение пользователю пароля и хранение его в компьютере.</w:t>
      </w:r>
    </w:p>
    <w:p w:rsidR="00C13922" w:rsidRPr="00011578" w:rsidRDefault="00C13922" w:rsidP="00C13922">
      <w:pPr>
        <w:jc w:val="both"/>
        <w:rPr>
          <w:lang w:val="ru-RU"/>
        </w:rPr>
      </w:pPr>
      <w:r w:rsidRPr="00011578">
        <w:rPr>
          <w:b/>
          <w:lang w:val="ru-RU"/>
        </w:rPr>
        <w:t>Авторизация</w:t>
      </w:r>
      <w:r w:rsidRPr="00011578">
        <w:rPr>
          <w:lang w:val="ru-RU"/>
        </w:rPr>
        <w:t> - проверка полномочий или проверка права пользователя на доступ к конкретным ресурсам и выполнение определенных операций над ними. Авторизация проводится с целью разграничения прав доступа к сетевым и компьютерным ресурсам.</w:t>
      </w:r>
    </w:p>
    <w:p w:rsidR="00C13922" w:rsidRPr="00011578" w:rsidRDefault="00C13922" w:rsidP="00C13922">
      <w:pPr>
        <w:pStyle w:val="Heading3"/>
        <w:jc w:val="both"/>
        <w:rPr>
          <w:rFonts w:eastAsia="Times New Roman"/>
          <w:lang w:val="ru-RU"/>
        </w:rPr>
      </w:pPr>
      <w:bookmarkStart w:id="403" w:name="_Toc435378076"/>
      <w:bookmarkStart w:id="404" w:name="_Toc438317738"/>
      <w:r w:rsidRPr="00011578">
        <w:rPr>
          <w:rFonts w:eastAsia="Times New Roman"/>
          <w:lang w:val="ru-RU"/>
        </w:rPr>
        <w:t>Защита информации в компьютерных сетях</w:t>
      </w:r>
      <w:bookmarkEnd w:id="403"/>
      <w:bookmarkEnd w:id="404"/>
    </w:p>
    <w:p w:rsidR="00C13922" w:rsidRPr="00011578" w:rsidRDefault="00C13922" w:rsidP="00C13922">
      <w:pPr>
        <w:jc w:val="both"/>
        <w:rPr>
          <w:lang w:val="ru-RU"/>
        </w:rPr>
      </w:pPr>
      <w:r w:rsidRPr="00011578">
        <w:rPr>
          <w:lang w:val="ru-RU"/>
        </w:rPr>
        <w:t xml:space="preserve">Локальные сети предприятий очень часто подключаются к сети Интернет. Для защиты локальных сетей компаний, как правило, применяются межсетевые экраны - брандмауэры (firewalls). Экран (firewall) - это средство разграничения доступа, которое позволяет разделить сеть на две части (граница проходит между локальной сетью и сетью Интернет) и сформировать набор правил, </w:t>
      </w:r>
      <w:r w:rsidRPr="00011578">
        <w:rPr>
          <w:lang w:val="ru-RU"/>
        </w:rPr>
        <w:lastRenderedPageBreak/>
        <w:t>определяющих условия прохождения пакетов из одной части в другую. Экраны могут быть реализованы как аппаратными средствами (различные устройства, системы, платформы), так и программными.</w:t>
      </w:r>
    </w:p>
    <w:p w:rsidR="00C13922" w:rsidRPr="00011578" w:rsidRDefault="00C13922" w:rsidP="00C13922">
      <w:pPr>
        <w:jc w:val="both"/>
        <w:rPr>
          <w:lang w:val="ru-RU"/>
        </w:rPr>
      </w:pPr>
      <w:r w:rsidRPr="00011578">
        <w:rPr>
          <w:lang w:val="ru-RU"/>
        </w:rPr>
        <w:t>Межсетевой экран, сетевой экран, файрвол или брандмауэр — это комплекс аппаратных и программных средств в компьютерной сети, осуществляющий контроль и фильтрацию проходящих через него сетевых пакетов в соответствии с заданными правилами.</w:t>
      </w:r>
    </w:p>
    <w:p w:rsidR="00C13922" w:rsidRPr="00011578" w:rsidRDefault="00C13922" w:rsidP="00C13922">
      <w:pPr>
        <w:jc w:val="both"/>
        <w:rPr>
          <w:lang w:val="ru-RU"/>
        </w:rPr>
      </w:pPr>
      <w:r w:rsidRPr="00011578">
        <w:rPr>
          <w:lang w:val="ru-RU"/>
        </w:rPr>
        <w:t>Основной задачей сетевого экрана является защита сети или отдельных её узлов от несанкционированного доступа. Также сетевые экраны часто называют фильтрами, так как их основная задача — не пропускать (фильтровать) пакеты, не подходящие под критерии, определённые в конфигурации.</w:t>
      </w:r>
    </w:p>
    <w:p w:rsidR="00C13922" w:rsidRPr="00011578" w:rsidRDefault="00C13922" w:rsidP="00C13922">
      <w:pPr>
        <w:pStyle w:val="Heading4"/>
        <w:jc w:val="both"/>
        <w:rPr>
          <w:rFonts w:eastAsia="Calibri"/>
          <w:lang w:val="ru-RU"/>
        </w:rPr>
      </w:pPr>
      <w:bookmarkStart w:id="405" w:name="_Toc438317739"/>
      <w:r>
        <w:rPr>
          <w:rFonts w:eastAsia="Calibri"/>
          <w:lang w:val="ru-RU"/>
        </w:rPr>
        <w:t>Проблемы, не решаемые фае</w:t>
      </w:r>
      <w:r w:rsidRPr="00011578">
        <w:rPr>
          <w:rFonts w:eastAsia="Calibri"/>
          <w:lang w:val="ru-RU"/>
        </w:rPr>
        <w:t>рволом</w:t>
      </w:r>
      <w:bookmarkEnd w:id="405"/>
    </w:p>
    <w:p w:rsidR="00C13922" w:rsidRPr="00011578" w:rsidRDefault="00C13922" w:rsidP="00C13922">
      <w:pPr>
        <w:jc w:val="both"/>
        <w:rPr>
          <w:rFonts w:ascii="Calibri" w:eastAsia="Calibri" w:hAnsi="Calibri" w:cs="Times New Roman"/>
          <w:lang w:val="ru-RU"/>
        </w:rPr>
      </w:pPr>
      <w:r w:rsidRPr="00011578">
        <w:rPr>
          <w:rFonts w:ascii="Calibri" w:eastAsia="Calibri" w:hAnsi="Calibri" w:cs="Times New Roman"/>
          <w:lang w:val="ru-RU"/>
        </w:rPr>
        <w:t>Межсетевой экран сам по себе не панацея от всех угроз для сети. В частности, он:</w:t>
      </w:r>
    </w:p>
    <w:p w:rsidR="00C13922" w:rsidRPr="00C13922" w:rsidRDefault="00C13922" w:rsidP="006040DF">
      <w:pPr>
        <w:pStyle w:val="ListParagraph"/>
        <w:numPr>
          <w:ilvl w:val="0"/>
          <w:numId w:val="73"/>
        </w:numPr>
        <w:jc w:val="both"/>
        <w:rPr>
          <w:szCs w:val="22"/>
        </w:rPr>
      </w:pPr>
      <w:r w:rsidRPr="00C13922">
        <w:rPr>
          <w:szCs w:val="22"/>
        </w:rPr>
        <w:t>не защищает узлы сети от проникновения через «люки» (англ. back doors) или уязвимости ПО;</w:t>
      </w:r>
    </w:p>
    <w:p w:rsidR="00C13922" w:rsidRPr="00C13922" w:rsidRDefault="00C13922" w:rsidP="006040DF">
      <w:pPr>
        <w:pStyle w:val="ListParagraph"/>
        <w:numPr>
          <w:ilvl w:val="0"/>
          <w:numId w:val="73"/>
        </w:numPr>
        <w:jc w:val="both"/>
        <w:rPr>
          <w:szCs w:val="22"/>
        </w:rPr>
      </w:pPr>
      <w:r w:rsidRPr="00C13922">
        <w:rPr>
          <w:szCs w:val="22"/>
        </w:rPr>
        <w:t>не обеспечивает защиту от многих внутренних угроз, в первую очередь — утечки данных;</w:t>
      </w:r>
    </w:p>
    <w:p w:rsidR="00C13922" w:rsidRPr="00C13922" w:rsidRDefault="00C13922" w:rsidP="006040DF">
      <w:pPr>
        <w:pStyle w:val="ListParagraph"/>
        <w:numPr>
          <w:ilvl w:val="0"/>
          <w:numId w:val="73"/>
        </w:numPr>
        <w:jc w:val="both"/>
        <w:rPr>
          <w:szCs w:val="22"/>
        </w:rPr>
      </w:pPr>
      <w:r w:rsidRPr="00C13922">
        <w:rPr>
          <w:szCs w:val="22"/>
        </w:rPr>
        <w:t>не защищает от загрузки пользователями вредоносных программ, в том числе вирусов;</w:t>
      </w:r>
    </w:p>
    <w:p w:rsidR="00C13922" w:rsidRPr="00011578" w:rsidRDefault="00C13922" w:rsidP="00C13922">
      <w:pPr>
        <w:jc w:val="both"/>
        <w:rPr>
          <w:lang w:val="ru-RU"/>
        </w:rPr>
      </w:pPr>
      <w:r w:rsidRPr="00011578">
        <w:rPr>
          <w:lang w:val="ru-RU"/>
        </w:rPr>
        <w:t xml:space="preserve">Для решения последних двух проблем используются соответствующие дополнительные средства, в частности, </w:t>
      </w:r>
      <w:r w:rsidRPr="00FF0740">
        <w:rPr>
          <w:i/>
          <w:lang w:val="ru-RU"/>
        </w:rPr>
        <w:t>антивирусы</w:t>
      </w:r>
      <w:r w:rsidRPr="00011578">
        <w:rPr>
          <w:lang w:val="ru-RU"/>
        </w:rPr>
        <w:t>.</w:t>
      </w:r>
    </w:p>
    <w:p w:rsidR="00C13922" w:rsidRPr="00011578" w:rsidRDefault="00C13922" w:rsidP="00C13922">
      <w:pPr>
        <w:jc w:val="both"/>
        <w:rPr>
          <w:lang w:val="ru-RU"/>
        </w:rPr>
      </w:pPr>
      <w:r w:rsidRPr="00011578">
        <w:rPr>
          <w:lang w:val="ru-RU"/>
        </w:rPr>
        <w:t>Но зачем Linux антивирус нужен вообще, ведь она практически не подвержена вирусным атакам? А ответ очень прост: многие линуксоиды пользуются не только Linux, но ставят, или оставляют на компьютере, второй системой Windows. Поэтому антивирус нужен, чтобы сканировать раздел Windows, когда она не работает, на возможность заражения. Многие вирусы могут легко прятаться от антивируса, но их намного легче обнаружить именно тогда, когда Windows спит. Именно так поступаю некоторые антивирусы в Windows: они перезагружают Windows и начинают её сканировать перед загрузкой. Но даже если у вас не стоит второй системой Windows, вам может потребоваться Linux антивирус, чтобы не стать разносчиком вирусов. Простая ситуация: вы взяли у друга флешку, скопировали нужные вам файлы, а в них вирус. Вам хоть бы что, и это здорово. Но вы передаёте эти файлы третьему человеку, у которого Windows, и заражаете его этими вирусами. Ну и третий вариант - это сервер, на котором стоит Linux. Но вот в офисе все работают на Windows, и вам просто необходимо мониторить интернет трафик на наличие вирусов. И в этом случае Linux антивирус хорошее решение, так как он может прекрасно работать в режиме командной строки.</w:t>
      </w:r>
    </w:p>
    <w:p w:rsidR="00C13922" w:rsidRPr="00011578" w:rsidRDefault="00C13922" w:rsidP="00C13922">
      <w:pPr>
        <w:jc w:val="both"/>
        <w:rPr>
          <w:lang w:val="ru-RU"/>
        </w:rPr>
      </w:pPr>
      <w:r w:rsidRPr="00011578">
        <w:rPr>
          <w:lang w:val="ru-RU"/>
        </w:rPr>
        <w:t>Считается, что Unix-системы намного лучше защищены от компьютерных вирусов, в сравнении с операционными системами Windows. В принципе, до сих пор нет ни одного широко распространенного вируса для Linux, в то время как в среде Windows просто кишит всякой заразой. в Linux очень быстро исправляют уязвимости.</w:t>
      </w:r>
    </w:p>
    <w:p w:rsidR="00C13922" w:rsidRPr="00011578" w:rsidRDefault="00C13922" w:rsidP="00C13922">
      <w:pPr>
        <w:jc w:val="both"/>
        <w:rPr>
          <w:lang w:val="ru-RU"/>
        </w:rPr>
      </w:pPr>
      <w:r w:rsidRPr="00011578">
        <w:rPr>
          <w:lang w:val="ru-RU"/>
        </w:rPr>
        <w:t xml:space="preserve">Существует мнение, что вирусов на Linux мало потому, что его доля на рынке операционных систем крайне мала, поэтому и создают вирусы для Windows, из-за его большой популярности и распространенности. Будь Linux популярнее, и для него так же написали бы кучу вирусов. Но это не так. Если взять самое популярное программное обеспечение для web-серверов, то это будет </w:t>
      </w:r>
      <w:r w:rsidRPr="00011578">
        <w:rPr>
          <w:lang w:val="ru-RU"/>
        </w:rPr>
        <w:lastRenderedPageBreak/>
        <w:t>Apache. По состоянию на 2013 год доля Apache на web-серверах составляет почти 45%, а доля IIS от Microsoft — 23.10% рынка. Из этого следует, что атаки хакеров должны быть активнее к большему числу интернет-ресурсов на Apache, и должно наблюдаться больше червей, вирусов и других вредоносных программ, которые будут нацелены на Apache и те операционные системы, под управлением которых он работает, чем на Windows и IIS. Но в жизни дела обстоят иначе. Уже много времени целью для сетевых червей и всевозможных атак есть IIS от Microsoft.</w:t>
      </w:r>
    </w:p>
    <w:p w:rsidR="00C13922" w:rsidRPr="00011578" w:rsidRDefault="00C13922" w:rsidP="00C13922">
      <w:pPr>
        <w:pStyle w:val="Heading4"/>
        <w:jc w:val="both"/>
        <w:rPr>
          <w:rFonts w:eastAsia="Calibri"/>
          <w:lang w:val="ru-RU"/>
        </w:rPr>
      </w:pPr>
      <w:bookmarkStart w:id="406" w:name="_Toc438317740"/>
      <w:r w:rsidRPr="00011578">
        <w:rPr>
          <w:rFonts w:eastAsia="Calibri"/>
          <w:lang w:val="ru-RU"/>
        </w:rPr>
        <w:t>Основные достоинства Linux, в плане безопасности:</w:t>
      </w:r>
      <w:bookmarkEnd w:id="406"/>
    </w:p>
    <w:p w:rsidR="00C13922" w:rsidRPr="00C13922" w:rsidRDefault="00C13922" w:rsidP="006040DF">
      <w:pPr>
        <w:pStyle w:val="ListParagraph"/>
        <w:numPr>
          <w:ilvl w:val="0"/>
          <w:numId w:val="69"/>
        </w:numPr>
        <w:spacing w:after="160" w:line="259" w:lineRule="auto"/>
        <w:jc w:val="both"/>
        <w:rPr>
          <w:szCs w:val="22"/>
        </w:rPr>
      </w:pPr>
      <w:r w:rsidRPr="00C13922">
        <w:rPr>
          <w:szCs w:val="22"/>
        </w:rPr>
        <w:t>для *nix-платформ создано крайне мало вирусов;</w:t>
      </w:r>
    </w:p>
    <w:p w:rsidR="00C13922" w:rsidRPr="00C13922" w:rsidRDefault="00C13922" w:rsidP="006040DF">
      <w:pPr>
        <w:pStyle w:val="ListParagraph"/>
        <w:numPr>
          <w:ilvl w:val="0"/>
          <w:numId w:val="69"/>
        </w:numPr>
        <w:spacing w:after="160" w:line="259" w:lineRule="auto"/>
        <w:jc w:val="both"/>
        <w:rPr>
          <w:szCs w:val="22"/>
        </w:rPr>
      </w:pPr>
      <w:r w:rsidRPr="00C13922">
        <w:rPr>
          <w:szCs w:val="22"/>
        </w:rPr>
        <w:t xml:space="preserve">существует большое количество разных Linux-дистрибутивов. Одни работают с .deb пакетами, другие </w:t>
      </w:r>
      <w:proofErr w:type="gramStart"/>
      <w:r w:rsidRPr="00C13922">
        <w:rPr>
          <w:szCs w:val="22"/>
        </w:rPr>
        <w:t>с .RPM</w:t>
      </w:r>
      <w:proofErr w:type="gramEnd"/>
      <w:r w:rsidRPr="00C13922">
        <w:rPr>
          <w:szCs w:val="22"/>
        </w:rPr>
        <w:t xml:space="preserve"> пакетами. Создание вируса, который будет одинаково хорошо работать во всех из них очень затруднительно;</w:t>
      </w:r>
    </w:p>
    <w:p w:rsidR="00C13922" w:rsidRPr="00C13922" w:rsidRDefault="00C13922" w:rsidP="006040DF">
      <w:pPr>
        <w:pStyle w:val="ListParagraph"/>
        <w:numPr>
          <w:ilvl w:val="0"/>
          <w:numId w:val="69"/>
        </w:numPr>
        <w:spacing w:after="160" w:line="259" w:lineRule="auto"/>
        <w:jc w:val="both"/>
        <w:rPr>
          <w:szCs w:val="22"/>
        </w:rPr>
      </w:pPr>
      <w:r w:rsidRPr="00C13922">
        <w:rPr>
          <w:szCs w:val="22"/>
        </w:rPr>
        <w:t>в разных дистрибутивах по умолчанию инсталлированы разные наборы, по-разному скомпилированного программного обеспечения, что также уменьшает вероятность массового заражения вирусом;</w:t>
      </w:r>
    </w:p>
    <w:p w:rsidR="00C13922" w:rsidRPr="00C13922" w:rsidRDefault="00C13922" w:rsidP="006040DF">
      <w:pPr>
        <w:pStyle w:val="ListParagraph"/>
        <w:numPr>
          <w:ilvl w:val="0"/>
          <w:numId w:val="69"/>
        </w:numPr>
        <w:spacing w:after="160" w:line="259" w:lineRule="auto"/>
        <w:jc w:val="both"/>
        <w:rPr>
          <w:szCs w:val="22"/>
        </w:rPr>
      </w:pPr>
      <w:r w:rsidRPr="00C13922">
        <w:rPr>
          <w:szCs w:val="22"/>
        </w:rPr>
        <w:t>программы, которые скачаны из интернета, в Linux по умолчанию не являются исполняемыми. Сперва их нужно сделать таковыми;</w:t>
      </w:r>
    </w:p>
    <w:p w:rsidR="00C13922" w:rsidRPr="00C13922" w:rsidRDefault="00C13922" w:rsidP="006040DF">
      <w:pPr>
        <w:pStyle w:val="ListParagraph"/>
        <w:numPr>
          <w:ilvl w:val="0"/>
          <w:numId w:val="69"/>
        </w:numPr>
        <w:spacing w:after="160" w:line="259" w:lineRule="auto"/>
        <w:jc w:val="both"/>
        <w:rPr>
          <w:szCs w:val="22"/>
        </w:rPr>
      </w:pPr>
      <w:r w:rsidRPr="00C13922">
        <w:rPr>
          <w:szCs w:val="22"/>
        </w:rPr>
        <w:t>главным источником ПО в Linux являются проверенные (официальные) репозитории. Это дает право утверждать, что вероятность попадания вирусов в эти источники крайне мала.</w:t>
      </w:r>
    </w:p>
    <w:p w:rsidR="00C13922" w:rsidRPr="00011578" w:rsidRDefault="00C13922" w:rsidP="00C13922">
      <w:pPr>
        <w:pStyle w:val="Heading3"/>
        <w:jc w:val="both"/>
        <w:rPr>
          <w:rFonts w:eastAsia="Times New Roman"/>
          <w:lang w:val="ru-RU"/>
        </w:rPr>
      </w:pPr>
      <w:bookmarkStart w:id="407" w:name="_Toc435378077"/>
      <w:bookmarkStart w:id="408" w:name="_Toc438317741"/>
      <w:r w:rsidRPr="00011578">
        <w:rPr>
          <w:rFonts w:eastAsia="Times New Roman"/>
          <w:lang w:val="ru-RU"/>
        </w:rPr>
        <w:t>Криптографическая защита информации</w:t>
      </w:r>
      <w:bookmarkEnd w:id="407"/>
      <w:bookmarkEnd w:id="408"/>
    </w:p>
    <w:p w:rsidR="00C13922" w:rsidRPr="00011578" w:rsidRDefault="00C13922" w:rsidP="00C13922">
      <w:pPr>
        <w:jc w:val="both"/>
        <w:rPr>
          <w:lang w:val="ru-RU"/>
        </w:rPr>
      </w:pPr>
      <w:r w:rsidRPr="00011578">
        <w:rPr>
          <w:lang w:val="ru-RU"/>
        </w:rPr>
        <w:t>Для обеспечения секретности информации применяется ее шифрование или криптография. Для шифрования используется алгоритм или устройство, которое реализует определенный алгоритм. Управление шифрованием осуществляется с помощью изменяющегося кода ключа.</w:t>
      </w:r>
    </w:p>
    <w:p w:rsidR="00C13922" w:rsidRPr="00011578" w:rsidRDefault="00C13922" w:rsidP="00C13922">
      <w:pPr>
        <w:jc w:val="both"/>
        <w:rPr>
          <w:lang w:val="ru-RU"/>
        </w:rPr>
      </w:pPr>
      <w:r w:rsidRPr="00011578">
        <w:rPr>
          <w:lang w:val="ru-RU"/>
        </w:rPr>
        <w:t>Извлечь зашифрованную информацию можно только с помощью ключа. Криптография - это очень эффективный метод, который повышает безопасность передачи данных в компьютерных сетях и при обмене информацией между удаленными компьютерами.</w:t>
      </w:r>
    </w:p>
    <w:p w:rsidR="00C13922" w:rsidRPr="00011578" w:rsidRDefault="00C13922" w:rsidP="00C13922">
      <w:pPr>
        <w:pStyle w:val="Heading3"/>
        <w:jc w:val="both"/>
        <w:rPr>
          <w:rFonts w:eastAsia="Times New Roman"/>
          <w:lang w:val="ru-RU"/>
        </w:rPr>
      </w:pPr>
      <w:bookmarkStart w:id="409" w:name="_Toc435378078"/>
      <w:bookmarkStart w:id="410" w:name="_Toc438317742"/>
      <w:r w:rsidRPr="00011578">
        <w:rPr>
          <w:rFonts w:eastAsia="Times New Roman"/>
          <w:lang w:val="ru-RU"/>
        </w:rPr>
        <w:t>Электронная подпись</w:t>
      </w:r>
      <w:bookmarkEnd w:id="409"/>
      <w:bookmarkEnd w:id="410"/>
    </w:p>
    <w:p w:rsidR="00C13922" w:rsidRPr="00011578" w:rsidRDefault="00C13922" w:rsidP="00C13922">
      <w:pPr>
        <w:jc w:val="both"/>
        <w:rPr>
          <w:lang w:val="ru-RU"/>
        </w:rPr>
      </w:pPr>
      <w:r w:rsidRPr="00011578">
        <w:rPr>
          <w:lang w:val="ru-RU"/>
        </w:rPr>
        <w:t>Для исключения возможности модификации исходного сообщения или подмены этого сообщения другим необходимо передавать сообщение вместе с электронной подписью. Электронная цифровая подпись - это последовательность символов, полученная в результате криптографического преобразования исходного сообщения с использованием закрытого ключа и позволяющая определять целостность сообщения и принадлежность его автору при помощи открытого ключа.</w:t>
      </w:r>
    </w:p>
    <w:p w:rsidR="00C13922" w:rsidRPr="00011578" w:rsidRDefault="00C13922" w:rsidP="00C13922">
      <w:pPr>
        <w:jc w:val="both"/>
        <w:rPr>
          <w:lang w:val="ru-RU"/>
        </w:rPr>
      </w:pPr>
      <w:r w:rsidRPr="00011578">
        <w:rPr>
          <w:lang w:val="ru-RU"/>
        </w:rPr>
        <w:t>Другими словами, сообщение, зашифрованное с помощью закрытого ключа, называется электронной цифровой подписью. Отправитель передает незашифрованное сообщение в исходном виде вместе с цифровой подписью. Получатель с помощью открытого ключа расшифровывает набор символов сообщения из цифровой подписи и сравнивает их с набором символов незашифрованного сообщения.</w:t>
      </w:r>
    </w:p>
    <w:p w:rsidR="00C13922" w:rsidRPr="00011578" w:rsidRDefault="00C13922" w:rsidP="00C13922">
      <w:pPr>
        <w:jc w:val="both"/>
        <w:rPr>
          <w:lang w:val="ru-RU"/>
        </w:rPr>
      </w:pPr>
      <w:r w:rsidRPr="00011578">
        <w:rPr>
          <w:lang w:val="ru-RU"/>
        </w:rPr>
        <w:t>При полном совпадении символов можно утверждать, что полученное сообщение не модифицировано и принадлежит его автору.</w:t>
      </w:r>
    </w:p>
    <w:p w:rsidR="00C13922" w:rsidRPr="00011578" w:rsidRDefault="00C13922" w:rsidP="00C13922">
      <w:pPr>
        <w:jc w:val="both"/>
        <w:rPr>
          <w:lang w:val="ru-RU"/>
        </w:rPr>
      </w:pPr>
      <w:r w:rsidRPr="00011578">
        <w:rPr>
          <w:lang w:val="ru-RU"/>
        </w:rPr>
        <w:lastRenderedPageBreak/>
        <w:t>Целью применения систем цифровой подписи является аутентификация информации - защита участников информационного обмена от навязывания ложной информации, установление факта модификации информации, которая передается или сохраняется, и получения гарантии ее подлинности, а также решение вопроса об авторстве сообщений. Система цифровой подписи предполагает, что каждый пользователь сети имеет свой секретный ключ, который используется для формирования подписи, а также соответствующий этому секретному ключу открытый ключ, известный некоторому кругу пользователей сети и предназначенный для проверки подписи. Цифровая подпись вычисляется на основе секретного ключа отправителя информации и собственно информационных бит документа (файла). Один из пользователей может быть избран в качестве "нотариуса" и заверять с помощью своего секретного ключа любые документы. Остальные пользователи могут провести верификацию его подписи, то есть убедиться в подлинности полученного документа. Способ вычисления цифровой подписи таков, что знание открытого ключа не может привести к подделке подписи. Проверить подпись может любой пользователь, имеющий открытый ключ, в том числе независимый арбитр, который уполномочен решать возможные споры об авторстве сообщения (документа).</w:t>
      </w:r>
    </w:p>
    <w:p w:rsidR="00C13922" w:rsidRPr="00011578" w:rsidRDefault="00C13922" w:rsidP="00C13922">
      <w:pPr>
        <w:pStyle w:val="Heading3"/>
        <w:jc w:val="both"/>
        <w:rPr>
          <w:rFonts w:eastAsia="Times New Roman"/>
          <w:lang w:val="ru-RU"/>
        </w:rPr>
      </w:pPr>
      <w:bookmarkStart w:id="411" w:name="_Toc435378079"/>
      <w:bookmarkStart w:id="412" w:name="_Toc438317743"/>
      <w:r w:rsidRPr="00011578">
        <w:rPr>
          <w:rFonts w:eastAsia="Times New Roman"/>
          <w:lang w:val="ru-RU"/>
        </w:rPr>
        <w:t>Защита информации от компьютерных вирусов</w:t>
      </w:r>
      <w:bookmarkEnd w:id="411"/>
      <w:bookmarkEnd w:id="412"/>
    </w:p>
    <w:p w:rsidR="00C13922" w:rsidRPr="00011578" w:rsidRDefault="00C13922" w:rsidP="00C13922">
      <w:pPr>
        <w:jc w:val="both"/>
        <w:rPr>
          <w:lang w:val="ru-RU"/>
        </w:rPr>
      </w:pPr>
      <w:r w:rsidRPr="00011578">
        <w:rPr>
          <w:lang w:val="ru-RU"/>
        </w:rPr>
        <w:t>Компьютерный вирус – это небольшая вредоносная программа, которая самостоятельно может создавать свои копии и внедрять их в программы (исполняемые файлы), документы, загрузочные сектора носителей данных и распространяться по каналам связи.</w:t>
      </w:r>
    </w:p>
    <w:p w:rsidR="00C13922" w:rsidRPr="00011578" w:rsidRDefault="00C13922" w:rsidP="00C13922">
      <w:pPr>
        <w:jc w:val="both"/>
        <w:rPr>
          <w:lang w:val="ru-RU"/>
        </w:rPr>
      </w:pPr>
      <w:r w:rsidRPr="00011578">
        <w:rPr>
          <w:lang w:val="ru-RU"/>
        </w:rPr>
        <w:t>Существует несколько классификаций компьютерных вирусов:</w:t>
      </w:r>
    </w:p>
    <w:p w:rsidR="00C13922" w:rsidRPr="00C13922" w:rsidRDefault="00C13922" w:rsidP="006040DF">
      <w:pPr>
        <w:pStyle w:val="ListParagraph"/>
        <w:numPr>
          <w:ilvl w:val="0"/>
          <w:numId w:val="70"/>
        </w:numPr>
        <w:spacing w:after="160" w:line="259" w:lineRule="auto"/>
        <w:jc w:val="both"/>
        <w:rPr>
          <w:szCs w:val="22"/>
        </w:rPr>
      </w:pPr>
      <w:r w:rsidRPr="00C13922">
        <w:rPr>
          <w:b/>
          <w:szCs w:val="22"/>
        </w:rPr>
        <w:t>По среде обитания</w:t>
      </w:r>
      <w:r w:rsidRPr="00C13922">
        <w:rPr>
          <w:szCs w:val="22"/>
        </w:rPr>
        <w:t xml:space="preserve"> различают вирусы сетевые, файловые, загрузочные и файлово-загрузочные.</w:t>
      </w:r>
    </w:p>
    <w:p w:rsidR="00C13922" w:rsidRPr="00C13922" w:rsidRDefault="00C13922" w:rsidP="006040DF">
      <w:pPr>
        <w:pStyle w:val="ListParagraph"/>
        <w:numPr>
          <w:ilvl w:val="0"/>
          <w:numId w:val="70"/>
        </w:numPr>
        <w:spacing w:after="160" w:line="259" w:lineRule="auto"/>
        <w:jc w:val="both"/>
        <w:rPr>
          <w:szCs w:val="22"/>
        </w:rPr>
      </w:pPr>
      <w:r w:rsidRPr="00C13922">
        <w:rPr>
          <w:b/>
          <w:szCs w:val="22"/>
        </w:rPr>
        <w:t>По способу заражения</w:t>
      </w:r>
      <w:r w:rsidRPr="00C13922">
        <w:rPr>
          <w:szCs w:val="22"/>
        </w:rPr>
        <w:t xml:space="preserve"> выделяют резидентные и нерезидентные вирусы.</w:t>
      </w:r>
    </w:p>
    <w:p w:rsidR="00C13922" w:rsidRPr="00C13922" w:rsidRDefault="00C13922" w:rsidP="006040DF">
      <w:pPr>
        <w:pStyle w:val="ListParagraph"/>
        <w:numPr>
          <w:ilvl w:val="0"/>
          <w:numId w:val="70"/>
        </w:numPr>
        <w:spacing w:after="160" w:line="259" w:lineRule="auto"/>
        <w:jc w:val="both"/>
        <w:rPr>
          <w:szCs w:val="22"/>
        </w:rPr>
      </w:pPr>
      <w:r w:rsidRPr="00C13922">
        <w:rPr>
          <w:b/>
          <w:szCs w:val="22"/>
        </w:rPr>
        <w:t>По степени воздействия</w:t>
      </w:r>
      <w:r w:rsidRPr="00C13922">
        <w:rPr>
          <w:szCs w:val="22"/>
        </w:rPr>
        <w:t xml:space="preserve"> вирусы бывают неопасные, опасные и очень опасные.</w:t>
      </w:r>
    </w:p>
    <w:p w:rsidR="00C13922" w:rsidRPr="00C13922" w:rsidRDefault="00C13922" w:rsidP="006040DF">
      <w:pPr>
        <w:pStyle w:val="ListParagraph"/>
        <w:numPr>
          <w:ilvl w:val="0"/>
          <w:numId w:val="70"/>
        </w:numPr>
        <w:spacing w:after="160" w:line="259" w:lineRule="auto"/>
        <w:jc w:val="both"/>
        <w:rPr>
          <w:szCs w:val="22"/>
        </w:rPr>
      </w:pPr>
      <w:r w:rsidRPr="00C13922">
        <w:rPr>
          <w:b/>
          <w:szCs w:val="22"/>
        </w:rPr>
        <w:t>По особенностям алгоритмов</w:t>
      </w:r>
      <w:r w:rsidRPr="00C13922">
        <w:rPr>
          <w:szCs w:val="22"/>
        </w:rPr>
        <w:t xml:space="preserve"> вирусы делят на паразитические, репликаторы, невидимки, мутанты, троянские, </w:t>
      </w:r>
      <w:proofErr w:type="gramStart"/>
      <w:r w:rsidRPr="00C13922">
        <w:rPr>
          <w:szCs w:val="22"/>
        </w:rPr>
        <w:t>макро-вирусы</w:t>
      </w:r>
      <w:proofErr w:type="gramEnd"/>
      <w:r w:rsidRPr="00C13922">
        <w:rPr>
          <w:szCs w:val="22"/>
        </w:rPr>
        <w:t>.</w:t>
      </w:r>
    </w:p>
    <w:p w:rsidR="00C13922" w:rsidRPr="00011578" w:rsidRDefault="00C13922" w:rsidP="00C13922">
      <w:pPr>
        <w:jc w:val="both"/>
        <w:rPr>
          <w:lang w:val="ru-RU"/>
        </w:rPr>
      </w:pPr>
      <w:r w:rsidRPr="00011578">
        <w:rPr>
          <w:b/>
          <w:lang w:val="ru-RU"/>
        </w:rPr>
        <w:t>Загрузочные вирусы</w:t>
      </w:r>
      <w:r w:rsidRPr="00011578">
        <w:rPr>
          <w:lang w:val="ru-RU"/>
        </w:rPr>
        <w:t xml:space="preserve"> заражают загрузочный сектор винчестера или дискеты и загружаются каждый раз при начальной загрузке операционной системы.</w:t>
      </w:r>
    </w:p>
    <w:p w:rsidR="00C13922" w:rsidRPr="00011578" w:rsidRDefault="00C13922" w:rsidP="00C13922">
      <w:pPr>
        <w:jc w:val="both"/>
        <w:rPr>
          <w:lang w:val="ru-RU"/>
        </w:rPr>
      </w:pPr>
      <w:r w:rsidRPr="00011578">
        <w:rPr>
          <w:b/>
          <w:lang w:val="ru-RU"/>
        </w:rPr>
        <w:t>Резидентные вирусы</w:t>
      </w:r>
      <w:r w:rsidRPr="00011578">
        <w:rPr>
          <w:lang w:val="ru-RU"/>
        </w:rPr>
        <w:t xml:space="preserve"> загружается в память компьютера и постоянно там находится до выключения компьютера.</w:t>
      </w:r>
    </w:p>
    <w:p w:rsidR="00C13922" w:rsidRPr="00011578" w:rsidRDefault="00C13922" w:rsidP="00C13922">
      <w:pPr>
        <w:jc w:val="both"/>
        <w:rPr>
          <w:lang w:val="ru-RU"/>
        </w:rPr>
      </w:pPr>
      <w:r w:rsidRPr="00011578">
        <w:rPr>
          <w:b/>
          <w:lang w:val="ru-RU"/>
        </w:rPr>
        <w:t>Самомодифицирующиеся вирусы (мутанты)</w:t>
      </w:r>
      <w:r w:rsidRPr="00011578">
        <w:rPr>
          <w:lang w:val="ru-RU"/>
        </w:rPr>
        <w:t xml:space="preserve"> изменяют свое тело таким образом, чтобы антивирусная программа не смогла его идентифицировать.</w:t>
      </w:r>
    </w:p>
    <w:p w:rsidR="00C13922" w:rsidRPr="00011578" w:rsidRDefault="00C13922" w:rsidP="00C13922">
      <w:pPr>
        <w:jc w:val="both"/>
        <w:rPr>
          <w:lang w:val="ru-RU"/>
        </w:rPr>
      </w:pPr>
      <w:r w:rsidRPr="00011578">
        <w:rPr>
          <w:b/>
          <w:lang w:val="ru-RU"/>
        </w:rPr>
        <w:t>Стелс-вирусы (невидимки)</w:t>
      </w:r>
      <w:r w:rsidRPr="00011578">
        <w:rPr>
          <w:lang w:val="ru-RU"/>
        </w:rPr>
        <w:t xml:space="preserve"> перехватывает обращения к зараженным файлам и областям и выдают их в незараженном виде.</w:t>
      </w:r>
    </w:p>
    <w:p w:rsidR="00C13922" w:rsidRPr="00011578" w:rsidRDefault="00C13922" w:rsidP="00C13922">
      <w:pPr>
        <w:jc w:val="both"/>
        <w:rPr>
          <w:lang w:val="ru-RU"/>
        </w:rPr>
      </w:pPr>
      <w:r w:rsidRPr="00011578">
        <w:rPr>
          <w:b/>
          <w:lang w:val="ru-RU"/>
        </w:rPr>
        <w:t>Троянские вирусы</w:t>
      </w:r>
      <w:r w:rsidRPr="00011578">
        <w:rPr>
          <w:lang w:val="ru-RU"/>
        </w:rPr>
        <w:t xml:space="preserve"> маскируют свои действия под видом выполнения обычных приложений.</w:t>
      </w:r>
    </w:p>
    <w:p w:rsidR="00C13922" w:rsidRPr="00011578" w:rsidRDefault="00C13922" w:rsidP="00C13922">
      <w:pPr>
        <w:jc w:val="both"/>
        <w:rPr>
          <w:lang w:val="ru-RU"/>
        </w:rPr>
      </w:pPr>
      <w:r w:rsidRPr="00011578">
        <w:rPr>
          <w:lang w:val="ru-RU"/>
        </w:rPr>
        <w:t xml:space="preserve">Троянская программа — вредоносная программа, распространяемая людьми, в отличие от вирусов и червей, которые распространяются самопроизвольно. В данную категорию входят программы, осуществляющие различные несанкционированные пользователем действия: сбор информации и </w:t>
      </w:r>
      <w:r w:rsidRPr="00011578">
        <w:rPr>
          <w:lang w:val="ru-RU"/>
        </w:rPr>
        <w:lastRenderedPageBreak/>
        <w:t>её передачу злоумышленнику, её разрушение или злонамеренную модификацию, нарушение работоспособности компьютера, использование ресурсов компьютера в неблаговидных целях.</w:t>
      </w:r>
    </w:p>
    <w:p w:rsidR="00C13922" w:rsidRDefault="00C13922" w:rsidP="00C13922">
      <w:pPr>
        <w:jc w:val="both"/>
        <w:rPr>
          <w:lang w:val="ru-RU"/>
        </w:rPr>
      </w:pPr>
      <w:r w:rsidRPr="00011578">
        <w:rPr>
          <w:lang w:val="ru-RU"/>
        </w:rPr>
        <w:t>Существуют Password Trojans. Эти трояны находят на вашем компьютере пароли и отправляют их хозяину. Нет разницы, какой пароль, будь то интернет пароль, пароль от почтового ящика, это</w:t>
      </w:r>
      <w:r>
        <w:rPr>
          <w:lang w:val="ru-RU"/>
        </w:rPr>
        <w:t>т троян найдет все эти пароли.</w:t>
      </w:r>
    </w:p>
    <w:p w:rsidR="00C13922" w:rsidRPr="00011578" w:rsidRDefault="00C13922" w:rsidP="00C13922">
      <w:pPr>
        <w:jc w:val="both"/>
        <w:rPr>
          <w:lang w:val="ru-RU"/>
        </w:rPr>
      </w:pPr>
      <w:r w:rsidRPr="00011578">
        <w:rPr>
          <w:lang w:val="ru-RU"/>
        </w:rPr>
        <w:t>Keyloggers трояны очень просты в использовании. Они записывают все, что было набрано на клавиатуре (включая пароли) в файл и впоследствии отправляют это все по электронной почте хозяину. Keylogger-ы обычно занимают мало места, и могут маскироваться под другие полезные программы, из-за чего их бывает трудно обнаружить. Некоторые трояны этого типа могут выделять и расшифровывать пароли, найденные в специальных полях для ввода паролей. Обычно информация с паролями отсылается хозяину трояна по электронной почте.</w:t>
      </w:r>
    </w:p>
    <w:p w:rsidR="00C13922" w:rsidRPr="00011578" w:rsidRDefault="00C13922" w:rsidP="00C13922">
      <w:pPr>
        <w:jc w:val="both"/>
        <w:rPr>
          <w:lang w:val="ru-RU"/>
        </w:rPr>
      </w:pPr>
      <w:r w:rsidRPr="00011578">
        <w:rPr>
          <w:lang w:val="ru-RU"/>
        </w:rPr>
        <w:t>Одним из самых эффективных методов защиты от кейлоггеров является использование виртуальной клавиатуры. Не стоит спешить прибегать к помощи виртуальной клавиатуры, встроенной в Windows. Эта программа не предназначена для защиты от кейлоггеров. Подобного рода виртуальные клавиатуры не защищены от считывания информации, набираемой на них. В данном случае нужна специально разработанная виртуальная клавиатура, наподобие той, что входит в состав продуктов Лаборатории Касперского. Наличие виртуальной клавиатуры в программах данной лаборатории подтверждает факт сложности обнаружения кейлоггеров. В настоящее время в большинстве серьезных банков используются виртуальные клавиатуры для защиты своих клиентов от кражи вводимой информации при доступе к интернет-банкинг системам. Новое бесплатное приложение Oxynger KeySheild позволяет защитить данные от передачи хакерам без ведома пользователя. Оно реализовано в форме виртуальной клавиатуры, помогающей безопасно вводить критически важную информацию и таким образом избегать необходимости использовать аппаратную клавиатуру, за которой, возможно, следят кейлоггеры.</w:t>
      </w:r>
    </w:p>
    <w:p w:rsidR="00C13922" w:rsidRPr="00011578" w:rsidRDefault="00C13922" w:rsidP="00C13922">
      <w:pPr>
        <w:jc w:val="both"/>
        <w:rPr>
          <w:lang w:val="ru-RU"/>
        </w:rPr>
      </w:pPr>
      <w:r w:rsidRPr="00011578">
        <w:rPr>
          <w:lang w:val="ru-RU"/>
        </w:rPr>
        <w:t>Современные кейлоггеры умеют соотносить клавиатурный ввод с текущим окном и элементом ввода. Многие из них умеют отслеживать список работающих приложений, делают “фото” экрана по заданному расписанию или событию, шпионят за содержимым буфера обмена, скрытно следить за пользователем. Вся собранная информация сохраняется на диске, а затем записывается в Log-файл – что-то вроде журнала регистрации, данные могут быть переданы по электронной почте или http/ftp-протоколу. Как заявляет разработчик виртуальной клавиатуры Oxynger KeySheild, программа обезопасит пользователя от шпионского программного обеспечения и троянов за счет запрета регистрации, входа в личный кабинет и тому подобного ввода критически важных данных при помощи клавиатуры, мыши, буфера обмена и экранных действий. Специальная функция блокирования скриншотов дает возможность отменять экранные снимки на таких уязвимых для информации этапах. Еще один интересный факт об Oxynger KeySheild – возможность полностью осуществлять ввод данных без помощи мыши. Для каждой инсталляции своего экземпляра программа использует различные раскладки клавиатуры. Поскольку стандартная раскладка QWERTY давно уже не является серьезным барьером для киберпреступников, Oxynger предоставляет уникальную организацию клавиш для каждой отдельной копии программного обеспечения, что в итоге оборачивается большой головной болью для хакеров.</w:t>
      </w:r>
    </w:p>
    <w:p w:rsidR="00C13922" w:rsidRPr="00011578" w:rsidRDefault="00C13922" w:rsidP="00C13922">
      <w:pPr>
        <w:jc w:val="both"/>
        <w:rPr>
          <w:lang w:val="ru-RU"/>
        </w:rPr>
      </w:pPr>
      <w:r w:rsidRPr="00011578">
        <w:rPr>
          <w:lang w:val="ru-RU"/>
        </w:rPr>
        <w:t xml:space="preserve">Разумеется, приложение Oxynger KeySheild не предназначено для ежедневного использования в рамках работы с большими объемами данных на клавиатуре. Программа нацелена на ситуации, </w:t>
      </w:r>
      <w:r w:rsidRPr="00011578">
        <w:rPr>
          <w:lang w:val="ru-RU"/>
        </w:rPr>
        <w:lastRenderedPageBreak/>
        <w:t>когда пользователю требуется ввести какую-либо конфиденциальную информацию: номер карты или счета, к примеру.</w:t>
      </w:r>
    </w:p>
    <w:p w:rsidR="00C13922" w:rsidRPr="00011578" w:rsidRDefault="00C13922" w:rsidP="00C13922">
      <w:pPr>
        <w:jc w:val="both"/>
        <w:rPr>
          <w:lang w:val="ru-RU"/>
        </w:rPr>
      </w:pPr>
      <w:r w:rsidRPr="00011578">
        <w:rPr>
          <w:lang w:val="ru-RU"/>
        </w:rPr>
        <w:t>Подобрать пароли от различных аккаунтов можно с помощью фишинга — это популярный способ получения информации от беспечных пользователей. Хакеры присылают письма, которые по внешнему виду очень похожи на настоящие ресурсы и просят пользователя якобы заново ввести логин и пароль к своей учетной записи. Еще один пример фишинговых писем — это маскировка "зловредов" под отправленные документы. Правда никаких документов на самом деле в письме нет, а вместо документов в письмо вложена GIF-картинка со ссылкой на сайт для выманивания паролей.</w:t>
      </w:r>
    </w:p>
    <w:p w:rsidR="00C13922" w:rsidRPr="00011578" w:rsidRDefault="00C13922" w:rsidP="00C13922">
      <w:pPr>
        <w:jc w:val="both"/>
        <w:rPr>
          <w:lang w:val="ru-RU"/>
        </w:rPr>
      </w:pPr>
      <w:r w:rsidRPr="00011578">
        <w:rPr>
          <w:lang w:val="ru-RU"/>
        </w:rPr>
        <w:t>Открывает список необычных компьютерных вирусов червь P2PShared.U. Этот вредоносный код распространялся с помощью почтовых сообщений с темой: "McDonalds желает Вам счастливого Рождества!". В сообщении речь шла о купоне, дающем право на бесплатный обед в McDonald’s. Но именно купон и являлся носителем вредоносного кода.</w:t>
      </w:r>
    </w:p>
    <w:p w:rsidR="00C13922" w:rsidRPr="00011578" w:rsidRDefault="00C13922" w:rsidP="00C13922">
      <w:pPr>
        <w:jc w:val="both"/>
        <w:rPr>
          <w:lang w:val="ru-RU"/>
        </w:rPr>
      </w:pPr>
      <w:r w:rsidRPr="00011578">
        <w:rPr>
          <w:lang w:val="ru-RU"/>
        </w:rPr>
        <w:t xml:space="preserve">BatGen.D, испанский шеф-повар. Этот вредоносный код – специалист в области приготовления вредоносных закусок на любой вкус. Он попадает на компьютеры в виде файла под названием “personalcake.bat”. На деле он представляет собой инструмент для создания вредоносного программного обеспечения, который затем спрашивает у пользователя, каким именем он бы хотел назвать творение. </w:t>
      </w:r>
    </w:p>
    <w:p w:rsidR="00C13922" w:rsidRPr="00011578" w:rsidRDefault="00C13922" w:rsidP="00C13922">
      <w:pPr>
        <w:jc w:val="both"/>
        <w:rPr>
          <w:lang w:val="ru-RU"/>
        </w:rPr>
      </w:pPr>
      <w:r w:rsidRPr="00011578">
        <w:rPr>
          <w:lang w:val="ru-RU"/>
        </w:rPr>
        <w:t xml:space="preserve">На седьмом месте расположился вредоносный код Aidreden.A. После заражения компьютера на экран выводится сообщение: "Вы умрете в следующем месяце". Таким образом Aidreden.A пытается убедить пользователя в том, что его компьютер якобы заражен вирусами, после чего предлагает загрузить фальшивый антивирус. Представляет собой обыкновенное окошко с кнопкой ОК. Потом открывает страницу Microsoft Security </w:t>
      </w:r>
      <w:proofErr w:type="gramStart"/>
      <w:r w:rsidRPr="00011578">
        <w:rPr>
          <w:lang w:val="ru-RU"/>
        </w:rPr>
        <w:t xml:space="preserve">Center  </w:t>
      </w:r>
      <w:r>
        <w:rPr>
          <w:lang w:val="ru-RU"/>
        </w:rPr>
        <w:t>и</w:t>
      </w:r>
      <w:proofErr w:type="gramEnd"/>
      <w:r>
        <w:rPr>
          <w:lang w:val="ru-RU"/>
        </w:rPr>
        <w:t xml:space="preserve"> предлагает скачать антивирус.</w:t>
      </w:r>
    </w:p>
    <w:p w:rsidR="00C13922" w:rsidRPr="00011578" w:rsidRDefault="00C13922" w:rsidP="00C13922">
      <w:pPr>
        <w:jc w:val="both"/>
        <w:rPr>
          <w:lang w:val="ru-RU"/>
        </w:rPr>
      </w:pPr>
      <w:r w:rsidRPr="00011578">
        <w:rPr>
          <w:lang w:val="ru-RU"/>
        </w:rPr>
        <w:t xml:space="preserve">Все современные вирусы не пишутся наобум, нужно написать такой, который хорошо прячется, модифицируется, еще лучше если дальше распространяется и умеет выполнять какую-то работу, а не просто спалить видеокарту. </w:t>
      </w:r>
    </w:p>
    <w:p w:rsidR="00C13922" w:rsidRPr="00011578" w:rsidRDefault="00C13922" w:rsidP="00C13922">
      <w:pPr>
        <w:jc w:val="both"/>
        <w:rPr>
          <w:lang w:val="ru-RU"/>
        </w:rPr>
      </w:pPr>
      <w:r w:rsidRPr="00011578">
        <w:rPr>
          <w:lang w:val="ru-RU"/>
        </w:rPr>
        <w:t>Поэтому при ответе на вопрос, на каком языке написать вирус, правильным ответом будет: на том, котором знаете. Ведь что такое вирус? Это программа, которая работает с определенными тонкостями системы. На каком языке можно сделать программу - теоретически на любом. Есть тонкости: что-то на одном проще, что-то на другом, вот и вся разница. Не рекомендуется писать на Ассемблере, так как тяжело получить доступ к каким-либо API.</w:t>
      </w:r>
    </w:p>
    <w:p w:rsidR="00C13922" w:rsidRDefault="00C13922" w:rsidP="00C13922">
      <w:pPr>
        <w:pStyle w:val="Heading3"/>
        <w:jc w:val="both"/>
        <w:rPr>
          <w:rFonts w:eastAsia="Times New Roman"/>
          <w:lang w:val="ru-RU"/>
        </w:rPr>
      </w:pPr>
      <w:bookmarkStart w:id="413" w:name="_Toc435378080"/>
      <w:bookmarkStart w:id="414" w:name="_Toc438317744"/>
      <w:r w:rsidRPr="00011578">
        <w:rPr>
          <w:rFonts w:eastAsia="Times New Roman"/>
        </w:rPr>
        <w:t>DoS</w:t>
      </w:r>
      <w:r w:rsidRPr="00011578">
        <w:rPr>
          <w:rFonts w:eastAsia="Times New Roman"/>
          <w:lang w:val="ru-RU"/>
        </w:rPr>
        <w:t>-атаки</w:t>
      </w:r>
      <w:bookmarkEnd w:id="413"/>
      <w:bookmarkEnd w:id="414"/>
    </w:p>
    <w:p w:rsidR="00C13922" w:rsidRPr="003D14B7" w:rsidRDefault="00C13922" w:rsidP="00C13922">
      <w:pPr>
        <w:jc w:val="both"/>
        <w:rPr>
          <w:rFonts w:eastAsia="Times New Roman"/>
          <w:lang w:val="ru-RU"/>
        </w:rPr>
      </w:pPr>
      <w:r w:rsidRPr="00011578">
        <w:t>DoS</w:t>
      </w:r>
      <w:r w:rsidRPr="00011578">
        <w:rPr>
          <w:lang w:val="ru-RU"/>
        </w:rPr>
        <w:t xml:space="preserve"> (от англ. </w:t>
      </w:r>
      <w:r w:rsidRPr="00011578">
        <w:t>Denial</w:t>
      </w:r>
      <w:r w:rsidRPr="00011578">
        <w:rPr>
          <w:lang w:val="ru-RU"/>
        </w:rPr>
        <w:t xml:space="preserve"> </w:t>
      </w:r>
      <w:r w:rsidRPr="00011578">
        <w:t>of</w:t>
      </w:r>
      <w:r w:rsidRPr="00011578">
        <w:rPr>
          <w:lang w:val="ru-RU"/>
        </w:rPr>
        <w:t xml:space="preserve"> </w:t>
      </w:r>
      <w:r w:rsidRPr="00011578">
        <w:t>Service</w:t>
      </w:r>
      <w:r w:rsidRPr="00011578">
        <w:rPr>
          <w:lang w:val="ru-RU"/>
        </w:rPr>
        <w:t xml:space="preserve"> — отказ в обслуживании) — хакерская атака на вычислительную систему с целью довести её до отказа, то есть создание таких условий, при которых легальные пользователи системы не могут получить доступ к предоставляемым системным ресурсам (серверам), либо этот доступ затруднён. Если атака выполняется одновременно с большого числа компьютеров, говорят о </w:t>
      </w:r>
      <w:r w:rsidRPr="00011578">
        <w:t>DDoS</w:t>
      </w:r>
      <w:r w:rsidRPr="00011578">
        <w:rPr>
          <w:lang w:val="ru-RU"/>
        </w:rPr>
        <w:t xml:space="preserve">-атаке (от англ. </w:t>
      </w:r>
      <w:r w:rsidRPr="00011578">
        <w:t>Distributed</w:t>
      </w:r>
      <w:r w:rsidRPr="00011578">
        <w:rPr>
          <w:lang w:val="ru-RU"/>
        </w:rPr>
        <w:t xml:space="preserve"> </w:t>
      </w:r>
      <w:r w:rsidRPr="00011578">
        <w:t>Denial</w:t>
      </w:r>
      <w:r w:rsidRPr="00011578">
        <w:rPr>
          <w:lang w:val="ru-RU"/>
        </w:rPr>
        <w:t xml:space="preserve"> </w:t>
      </w:r>
      <w:r w:rsidRPr="00011578">
        <w:t>of</w:t>
      </w:r>
      <w:r w:rsidRPr="00011578">
        <w:rPr>
          <w:lang w:val="ru-RU"/>
        </w:rPr>
        <w:t xml:space="preserve"> </w:t>
      </w:r>
      <w:r w:rsidRPr="00011578">
        <w:t>Service</w:t>
      </w:r>
      <w:r w:rsidRPr="00011578">
        <w:rPr>
          <w:lang w:val="ru-RU"/>
        </w:rPr>
        <w:t xml:space="preserve">, распределённая атака типа "отказ в обслуживании").  В настоящее время </w:t>
      </w:r>
      <w:r w:rsidRPr="00011578">
        <w:t>DoS</w:t>
      </w:r>
      <w:r w:rsidRPr="00011578">
        <w:rPr>
          <w:lang w:val="ru-RU"/>
        </w:rPr>
        <w:t xml:space="preserve"> и </w:t>
      </w:r>
      <w:r w:rsidRPr="00011578">
        <w:t>DDoS</w:t>
      </w:r>
      <w:r w:rsidRPr="00011578">
        <w:rPr>
          <w:lang w:val="ru-RU"/>
        </w:rPr>
        <w:t xml:space="preserve">-атаки наиболее популярны, так как позволяют довести до отказа практически любую систему, не оставляя юридически значимых улик. Последняя проводится в том случае, если требуется вызвать отказ в обслуживании хорошо </w:t>
      </w:r>
      <w:r w:rsidRPr="00011578">
        <w:rPr>
          <w:lang w:val="ru-RU"/>
        </w:rPr>
        <w:lastRenderedPageBreak/>
        <w:t>защищённой крупной компании или правительственной организации. Особенностью данного вида компьютерного преступления является то, что злоумышленники не ставят своей целью незаконное проникновение в защищенную компьютерную систему с целью кражи или уничтожения информации. Цель данной атаки - парализовать работу атакуемого веб-узла.</w:t>
      </w:r>
    </w:p>
    <w:p w:rsidR="00C13922" w:rsidRPr="00011578" w:rsidRDefault="00C13922" w:rsidP="00C13922">
      <w:pPr>
        <w:jc w:val="both"/>
        <w:rPr>
          <w:lang w:val="ru-RU"/>
        </w:rPr>
      </w:pPr>
      <w:r w:rsidRPr="00011578">
        <w:rPr>
          <w:lang w:val="ru-RU"/>
        </w:rPr>
        <w:t xml:space="preserve">Схематически </w:t>
      </w:r>
      <w:r w:rsidRPr="00011578">
        <w:t>DDoS</w:t>
      </w:r>
      <w:r w:rsidRPr="00011578">
        <w:rPr>
          <w:lang w:val="ru-RU"/>
        </w:rPr>
        <w:t xml:space="preserve">-атака выглядит примерно так: на выбранный в качестве жертвы сервер обрушивается огромное количество ложных запросов со множества компьютеров с разных концов света. В результате сервер тратит все свои ресурсы на обслуживание этих запросов и становится практически недоступным для обычных пользователей. Циничность ситуации заключается в том, что пользователи компьютеров, с которых направляются ложные запросы, могут даже не подозревать о том, что их машина используется хакерами. Программы, установленные злоумышленниками на этих компьютерах, принято называть "зомби". Известно множество путей "зомбирования" компьютеров: от проникновения в незащищенные сети, до использования программ-троянцев. Пожалуй, этот подготовительный этап является для злоумышленника наиболее трудоемким. Чаще всего злоумышленники при проведении </w:t>
      </w:r>
      <w:r w:rsidRPr="00011578">
        <w:t>DDoS</w:t>
      </w:r>
      <w:r w:rsidRPr="00011578">
        <w:rPr>
          <w:lang w:val="ru-RU"/>
        </w:rPr>
        <w:t xml:space="preserve">-атак используют трехуровневую архитектуру, которую называют "кластер </w:t>
      </w:r>
      <w:r w:rsidRPr="00011578">
        <w:t>DDoS</w:t>
      </w:r>
      <w:r w:rsidRPr="00011578">
        <w:rPr>
          <w:lang w:val="ru-RU"/>
        </w:rPr>
        <w:t>". Такая иерархическая структура содержит:</w:t>
      </w:r>
    </w:p>
    <w:p w:rsidR="00C13922" w:rsidRPr="00C13922" w:rsidRDefault="00C13922" w:rsidP="006040DF">
      <w:pPr>
        <w:pStyle w:val="ListParagraph"/>
        <w:numPr>
          <w:ilvl w:val="0"/>
          <w:numId w:val="71"/>
        </w:numPr>
        <w:spacing w:after="160" w:line="259" w:lineRule="auto"/>
        <w:jc w:val="both"/>
        <w:rPr>
          <w:szCs w:val="22"/>
        </w:rPr>
      </w:pPr>
      <w:r w:rsidRPr="00C13922">
        <w:rPr>
          <w:szCs w:val="22"/>
        </w:rPr>
        <w:t>управляющую консоль (их может быть несколько), т.е. именно тот компьютер, с которого злоумышленник подает сигнал о начале атаки;</w:t>
      </w:r>
    </w:p>
    <w:p w:rsidR="00C13922" w:rsidRPr="00C13922" w:rsidRDefault="00C13922" w:rsidP="006040DF">
      <w:pPr>
        <w:pStyle w:val="ListParagraph"/>
        <w:numPr>
          <w:ilvl w:val="0"/>
          <w:numId w:val="71"/>
        </w:numPr>
        <w:spacing w:after="160" w:line="259" w:lineRule="auto"/>
        <w:jc w:val="both"/>
        <w:rPr>
          <w:szCs w:val="22"/>
        </w:rPr>
      </w:pPr>
      <w:r w:rsidRPr="00C13922">
        <w:rPr>
          <w:szCs w:val="22"/>
        </w:rPr>
        <w:t>главные компьютеры. Это те машины, которые получают сигнал об атаке с управляющей консоли и передают его агентам-"зомби". На одну управляющую консоль в зависимости от масштабности атаки может приходиться до нескольких сотен главных компьютеров;</w:t>
      </w:r>
    </w:p>
    <w:p w:rsidR="00C13922" w:rsidRPr="00C13922" w:rsidRDefault="00C13922" w:rsidP="006040DF">
      <w:pPr>
        <w:pStyle w:val="ListParagraph"/>
        <w:numPr>
          <w:ilvl w:val="0"/>
          <w:numId w:val="71"/>
        </w:numPr>
        <w:spacing w:after="160" w:line="259" w:lineRule="auto"/>
        <w:jc w:val="both"/>
        <w:rPr>
          <w:szCs w:val="22"/>
        </w:rPr>
      </w:pPr>
      <w:r w:rsidRPr="00C13922">
        <w:rPr>
          <w:szCs w:val="22"/>
        </w:rPr>
        <w:t>агенты - непосредственно сами "зомбированные" компьютеры, своими запросами атакующие узел-мишень.</w:t>
      </w:r>
    </w:p>
    <w:p w:rsidR="00C13922" w:rsidRPr="00C13922" w:rsidRDefault="00C13922" w:rsidP="00C13922">
      <w:pPr>
        <w:jc w:val="both"/>
        <w:rPr>
          <w:lang w:val="ru-RU"/>
        </w:rPr>
      </w:pPr>
      <w:r w:rsidRPr="00C13922">
        <w:rPr>
          <w:lang w:val="ru-RU"/>
        </w:rPr>
        <w:t xml:space="preserve">Другая опасность </w:t>
      </w:r>
      <w:r w:rsidRPr="00C13922">
        <w:t>DDoS</w:t>
      </w:r>
      <w:r w:rsidRPr="00C13922">
        <w:rPr>
          <w:lang w:val="ru-RU"/>
        </w:rPr>
        <w:t xml:space="preserve"> заключается в том, что злоумышленникам не нужно обладать какими-то специальными знаниями и ресурсами. Программы для проведения атак свободно распространяются в Сети. Для защиты от сетевых атак применяется ряд фильтров, подключенных к интернет-каналу с большой пропускной способностью. Фильтры действуют таким образом, что последовательно анализируют проходящий трафик, выявляя нестандартную сетевую активность и ошибки. В число анализируемых шаблонов нестандартного трафика входят все известные на сегодняшний день методы атак, в том числе реализуемые и при помощи распределённых бот-сетей.</w:t>
      </w:r>
    </w:p>
    <w:p w:rsidR="00C13922" w:rsidRPr="00011578" w:rsidRDefault="00C13922" w:rsidP="00C13922">
      <w:pPr>
        <w:pStyle w:val="Heading3"/>
        <w:jc w:val="both"/>
        <w:rPr>
          <w:rFonts w:eastAsia="Times New Roman"/>
          <w:lang w:val="ru-RU"/>
        </w:rPr>
      </w:pPr>
      <w:bookmarkStart w:id="415" w:name="_Toc435378081"/>
      <w:bookmarkStart w:id="416" w:name="_Toc438317745"/>
      <w:r w:rsidRPr="00011578">
        <w:rPr>
          <w:rFonts w:eastAsia="Times New Roman"/>
          <w:lang w:val="ru-RU"/>
        </w:rPr>
        <w:t xml:space="preserve">Защита от основных видов </w:t>
      </w:r>
      <w:r w:rsidRPr="00011578">
        <w:rPr>
          <w:rFonts w:eastAsia="Times New Roman"/>
        </w:rPr>
        <w:t>DoS</w:t>
      </w:r>
      <w:r w:rsidRPr="00011578">
        <w:rPr>
          <w:rFonts w:eastAsia="Times New Roman"/>
          <w:lang w:val="ru-RU"/>
        </w:rPr>
        <w:t>-атак</w:t>
      </w:r>
      <w:bookmarkEnd w:id="415"/>
      <w:bookmarkEnd w:id="416"/>
    </w:p>
    <w:p w:rsidR="00C13922" w:rsidRPr="00C13922" w:rsidRDefault="00C13922" w:rsidP="00C13922">
      <w:pPr>
        <w:jc w:val="both"/>
        <w:rPr>
          <w:lang w:val="ru-RU"/>
        </w:rPr>
      </w:pPr>
      <w:r w:rsidRPr="00C13922">
        <w:rPr>
          <w:lang w:val="ru-RU"/>
        </w:rPr>
        <w:t xml:space="preserve">В основном защита от </w:t>
      </w:r>
      <w:r w:rsidRPr="00C13922">
        <w:t>DoS</w:t>
      </w:r>
      <w:r w:rsidRPr="00C13922">
        <w:rPr>
          <w:lang w:val="ru-RU"/>
        </w:rPr>
        <w:t xml:space="preserve">-атак строится на правильной настройке компьютера. Следующие меры защиты способны защитить лишь от слабых </w:t>
      </w:r>
      <w:r w:rsidRPr="00C13922">
        <w:t>DoS</w:t>
      </w:r>
      <w:r w:rsidRPr="00C13922">
        <w:rPr>
          <w:lang w:val="ru-RU"/>
        </w:rPr>
        <w:t>-атак, либо они будут использоваться в качестве снижения её эффективности.</w:t>
      </w:r>
    </w:p>
    <w:p w:rsidR="00C13922" w:rsidRPr="00C13922" w:rsidRDefault="00C13922" w:rsidP="00C13922">
      <w:pPr>
        <w:jc w:val="both"/>
        <w:rPr>
          <w:lang w:val="ru-RU"/>
        </w:rPr>
      </w:pPr>
      <w:r w:rsidRPr="00C13922">
        <w:rPr>
          <w:lang w:val="ru-RU"/>
        </w:rPr>
        <w:t xml:space="preserve">Также есть несколько универсальных советов, которые помогут подготовить систему к </w:t>
      </w:r>
      <w:r w:rsidRPr="00C13922">
        <w:t>DoS</w:t>
      </w:r>
      <w:r w:rsidRPr="00C13922">
        <w:rPr>
          <w:lang w:val="ru-RU"/>
        </w:rPr>
        <w:t>-атаке:</w:t>
      </w:r>
    </w:p>
    <w:p w:rsidR="00C13922" w:rsidRPr="00C13922" w:rsidRDefault="00C13922" w:rsidP="006040DF">
      <w:pPr>
        <w:pStyle w:val="ListParagraph"/>
        <w:numPr>
          <w:ilvl w:val="0"/>
          <w:numId w:val="72"/>
        </w:numPr>
        <w:spacing w:after="160" w:line="259" w:lineRule="auto"/>
        <w:jc w:val="both"/>
        <w:rPr>
          <w:szCs w:val="22"/>
        </w:rPr>
      </w:pPr>
      <w:r w:rsidRPr="00C13922">
        <w:rPr>
          <w:szCs w:val="22"/>
        </w:rPr>
        <w:t>Все серверы, которые имеют доступ во внешнюю сеть, должны быть подготовлены к удаленной аварийной перезагрузке. Также желательно наличие второго сетевого интерфейса, через который по ssh-соединению можно быстро получить доступ к серверу.</w:t>
      </w:r>
    </w:p>
    <w:p w:rsidR="00C13922" w:rsidRPr="00C13922" w:rsidRDefault="00C13922" w:rsidP="006040DF">
      <w:pPr>
        <w:pStyle w:val="ListParagraph"/>
        <w:numPr>
          <w:ilvl w:val="0"/>
          <w:numId w:val="72"/>
        </w:numPr>
        <w:spacing w:after="160" w:line="259" w:lineRule="auto"/>
        <w:jc w:val="both"/>
        <w:rPr>
          <w:szCs w:val="22"/>
        </w:rPr>
      </w:pPr>
      <w:r w:rsidRPr="00C13922">
        <w:rPr>
          <w:szCs w:val="22"/>
        </w:rPr>
        <w:lastRenderedPageBreak/>
        <w:t>Программное обеспечение, которое установлено на сервере, должно быть в актуальном состоянии, а именно: должно быть установлено последнее ПО, касающееся обеспечения безопасности системы.</w:t>
      </w:r>
    </w:p>
    <w:p w:rsidR="00C13922" w:rsidRPr="00C13922" w:rsidRDefault="00C13922" w:rsidP="006040DF">
      <w:pPr>
        <w:pStyle w:val="ListParagraph"/>
        <w:numPr>
          <w:ilvl w:val="0"/>
          <w:numId w:val="72"/>
        </w:numPr>
        <w:spacing w:after="160" w:line="259" w:lineRule="auto"/>
        <w:jc w:val="both"/>
        <w:rPr>
          <w:szCs w:val="22"/>
        </w:rPr>
      </w:pPr>
      <w:r w:rsidRPr="00C13922">
        <w:rPr>
          <w:szCs w:val="22"/>
        </w:rPr>
        <w:t>Все сетевые сервисы должны быть защищены брандмауэром.</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 xml:space="preserve">Полностью защититься от </w:t>
      </w:r>
      <w:r w:rsidRPr="00C13922">
        <w:rPr>
          <w:rFonts w:ascii="Calibri" w:eastAsia="Calibri" w:hAnsi="Calibri" w:cs="Times New Roman"/>
        </w:rPr>
        <w:t>DDoS</w:t>
      </w:r>
      <w:r w:rsidRPr="00C13922">
        <w:rPr>
          <w:rFonts w:ascii="Calibri" w:eastAsia="Calibri" w:hAnsi="Calibri" w:cs="Times New Roman"/>
          <w:lang w:val="ru-RU"/>
        </w:rPr>
        <w:t>-атак на сегодняшний день невозможно, так как совершенно надёжных систем не существует. Здесь также большую роль играет человеческий фактор, потому что любая ошибка системного администратора, неправильно настроившего маршрутизатор, может привести к весьма плачевным последствиям. Однако, несмотря на всё это, на настоящий момент существует масса как аппаратно-программных средств защиты, так и организационных методов противостояния.</w:t>
      </w:r>
    </w:p>
    <w:p w:rsidR="00C13922" w:rsidRPr="00011578" w:rsidRDefault="00C13922" w:rsidP="00C13922">
      <w:pPr>
        <w:pStyle w:val="Heading3"/>
        <w:jc w:val="both"/>
        <w:rPr>
          <w:rFonts w:eastAsia="Times New Roman"/>
          <w:lang w:val="ru-RU"/>
        </w:rPr>
      </w:pPr>
      <w:bookmarkStart w:id="417" w:name="_Toc435378082"/>
      <w:bookmarkStart w:id="418" w:name="_Toc438317746"/>
      <w:r w:rsidRPr="00011578">
        <w:rPr>
          <w:rFonts w:eastAsia="Times New Roman"/>
          <w:lang w:val="ru-RU"/>
        </w:rPr>
        <w:t>Хакерство</w:t>
      </w:r>
      <w:bookmarkEnd w:id="417"/>
      <w:bookmarkEnd w:id="418"/>
    </w:p>
    <w:p w:rsidR="00C13922" w:rsidRPr="00011578" w:rsidRDefault="00C13922" w:rsidP="00C13922">
      <w:pPr>
        <w:jc w:val="both"/>
        <w:rPr>
          <w:lang w:val="ru-RU"/>
        </w:rPr>
      </w:pPr>
      <w:r w:rsidRPr="00011578">
        <w:rPr>
          <w:lang w:val="ru-RU"/>
        </w:rPr>
        <w:t>Как ни крути, а информационная безопасность у многих прочно ассоциируется с хакерами. В наши дни под хакером понимается злоумышленник, который делает что-то нелегальное, взламывает какие-то системы с материальной выгодой для себя. Но это далеко не всегда было так. </w:t>
      </w:r>
    </w:p>
    <w:p w:rsidR="00C13922" w:rsidRPr="00011578" w:rsidRDefault="00C13922" w:rsidP="00C13922">
      <w:pPr>
        <w:jc w:val="both"/>
        <w:rPr>
          <w:lang w:val="ru-RU"/>
        </w:rPr>
      </w:pPr>
      <w:r w:rsidRPr="00011578">
        <w:rPr>
          <w:lang w:val="ru-RU"/>
        </w:rPr>
        <w:t>Вернемся на полвека назад, в 1960-е годы, когда ЭВМ постепенно стали проникать в нашу жизнь. Хакерство началось еще тогда, с попыток использовать технику не по назначению. Например, чтобы запустить на ней нами же написанную игру. В те времена понятие "хакер" — это очень увлеченный человек, пытающийся сделать с системой что-то нестандартное. Доступ к компьютерам ведь был в основном у сотрудников университетов, причем процессорного времени каждому выделялось не так уж много. Позволялось поработать с вычислительной машиной всего несколько часов в неделю, по строгому расписанию. Но даже в таких условиях людям удавалось выкраивать время на эксперименты. Хакерам того времени было интересно не просто решить какую-то вычислительную задачу, они хотели понять, как устроена и работает машина. Культура хакерства вышла из очень увлеченных людей.</w:t>
      </w:r>
    </w:p>
    <w:p w:rsidR="00C13922" w:rsidRPr="00011578" w:rsidRDefault="00C13922" w:rsidP="00C13922">
      <w:pPr>
        <w:jc w:val="both"/>
        <w:rPr>
          <w:lang w:val="ru-RU"/>
        </w:rPr>
      </w:pPr>
      <w:r w:rsidRPr="00011578">
        <w:rPr>
          <w:lang w:val="ru-RU"/>
        </w:rPr>
        <w:t xml:space="preserve">В 70-е хакерство окончательно сформировалось как попытка "поиграть" с информационной системой, обходя ее ограничения. Интернета тогда еще не было, но уже была телефония. Поэтому появилось такое явление как фрикинг (сленговое выражение, обозначающее взлом телефонных автоматов, телефонных сетей и сетей мобильной связи, с использованием скрытых от пользователя или недокументированных функций. Обычно фрикинг осуществляетс для бесплатных звонков, пополнения личного мобильного счета.). Отцом фрикинга считается Джон Дрейпер, известный под ником "Капитан Кранч". Однажды он нашел в пачке кукурузных хлопьев "Captain Crunch" подарок — свисток. Телефонные линии в то время были аналоговыми и телефонные аппараты общались друг с другом посредством обмена тоновыми сигналами. Оказалось, что тональность обнаруженного Дрейпером свистка совпадает с тоном, используемым телефонным оборудованием для передачи команд. Фрикеры стали при помощи свистков эмулировать систему команд и бесплатно дозванивались из уличных телефонов в соседние города и штаты. Следующим шагом стало создание Стивеном Возняком и Стивом Джобсом "blue box" — аппарата, эмулировавшего все те же тоновые команды. Он позволял не только дозваниваться до нужных номеров, но и пользоваться секретными служебными линиями. Подав сигнал на частоте 2600 Гц можно было перевести телефонные системы в административный режим и дозвониться на недоступные обычному человеку номера, например, в Белый Дом. Развлечение продолжалось до конца 80-х, когда в популярной газете была опубликована большая статься о "blue box", которая </w:t>
      </w:r>
      <w:r w:rsidRPr="00011578">
        <w:rPr>
          <w:lang w:val="ru-RU"/>
        </w:rPr>
        <w:lastRenderedPageBreak/>
        <w:t>привлекла к фрикерам внимание полиции. Многие фрикеры, в том числе и сам Дрейпер, были арестованы. Позже все же удалось разобраться, что делали они это все не ради денег, а скорее из спортивного интереса и баловства. В то время в уголовном кодексе просто не существовало никаких статей, относящихся к мошенничеству с информационными системами, так что вскоре все фрикеры были отпущены на свободу.</w:t>
      </w:r>
    </w:p>
    <w:p w:rsidR="00C13922" w:rsidRDefault="00C13922" w:rsidP="00C13922">
      <w:pPr>
        <w:jc w:val="both"/>
        <w:rPr>
          <w:rFonts w:ascii="Calibri" w:eastAsia="Calibri" w:hAnsi="Calibri" w:cs="Times New Roman"/>
          <w:lang w:val="ru-RU"/>
        </w:rPr>
      </w:pPr>
      <w:r w:rsidRPr="00011578">
        <w:rPr>
          <w:rFonts w:ascii="Calibri" w:eastAsia="Calibri" w:hAnsi="Calibri" w:cs="Times New Roman"/>
          <w:lang w:val="ru-RU"/>
        </w:rPr>
        <w:t>В 80-е годы слово "хакер" впервые получило негативный оттенок. В сознании людей уже стал формироваться образ хакера как человека, который может делать что-то незаконное для получения пр</w:t>
      </w:r>
      <w:r>
        <w:rPr>
          <w:rFonts w:ascii="Calibri" w:eastAsia="Calibri" w:hAnsi="Calibri" w:cs="Times New Roman"/>
          <w:lang w:val="ru-RU"/>
        </w:rPr>
        <w:t>ибыли.</w:t>
      </w:r>
    </w:p>
    <w:p w:rsidR="00C13922" w:rsidRPr="00011578" w:rsidRDefault="00C13922" w:rsidP="00C13922">
      <w:pPr>
        <w:pStyle w:val="Heading5"/>
        <w:rPr>
          <w:rFonts w:eastAsia="Times New Roman"/>
          <w:color w:val="1F4D78"/>
          <w:lang w:val="ru-RU"/>
        </w:rPr>
      </w:pPr>
      <w:r w:rsidRPr="00011578">
        <w:rPr>
          <w:rFonts w:eastAsia="Times New Roman"/>
          <w:color w:val="1F4D78"/>
          <w:lang w:val="ru-RU"/>
        </w:rPr>
        <w:tab/>
      </w:r>
      <w:r w:rsidRPr="009A2858">
        <w:rPr>
          <w:rFonts w:eastAsia="Times New Roman"/>
          <w:color w:val="3B3838" w:themeColor="background2" w:themeShade="40"/>
          <w:lang w:val="ru-RU"/>
        </w:rPr>
        <w:t>Кевин Митник</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Как и его предшественники, Кевин Митник начал заниматься хакерством, вторгаясь в телефонные линии. В 1981 году семнадцатилетний Кевин со своим другом взломал телефонную станцию Computer System for Mainframe Operations (COSMOS), принадлежащую компании Pacific Bell в Лос-Анджелесе. Вторгшись в систему, он переключал телефонные линии и перехватывал все звонки, идущие через эту станцию. Абоненты вскоре начали жаловаться, списывая это на ошибки и розыгрыши операторов. Кевин Митник, разумеется, отвечал на звонки сам, иногда при этом отмачивая бестактные шутки.</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 xml:space="preserve">Но Митник на этом не остановился: он продолжал влезать в систему компании Pacific Bell и её COSMOS. Хакер сумел войти в базу данных компании и украсть информацию о нескольких абонентах. Он с лёгкостью получил доступ к телефонным счетам, паролям, комбинациям шлюзов и даже к системному руководству. Митник даже использовал переключение телефонных линий для своих личных нужд. В конце концов, один из сотрудников Pacific Bell обнаружил нарушения в системе COSMOS. Было начато расследование, которое быстро привело к телефонной будке, используемой Кевином Митником для звонков и доступа к сети; оставалось только дождаться, когда появится преступник и поймать его с поличным. Приговор суда был мягким: Митника обвинили в порче данных и краже и приговорили к трём месяцам отбывания наказания в исправительном учреждении и дали один год испытательного срока. </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Самый большой успех пришёл к Кевину Митнику в 1983 году, когда он совершил поистине впечатляющее деяние. В то время он был студентом южнокалифорнийского университета. Используя один из университетских компьютеров, возможно, TRS-80 с 1,77-МГц процессором Zilog, Митник проник в глобальную сеть ARPANet, являющуюся предшественницей Internet, которая в то время была предназначена для военных целей и объединяла крупные корпорации и университеты. Проникнув в эту сеть, Митник добрался до самых защищённых компьютеров того времени, до компьютеров Пентагона. Он получил доступ ко всем файлам Министерства обороны США. В то время не было никаких следов кражи информации или порчи: Митник действовал просто из любопытства и проверял свои способности. Но один из системных администраторов обнаружил акт вторжения и поднял тревогу. Расследование выявило автора атаки, и Кевина Митника арестовали прямо на территории университета. Он был осуждён и отбыл своё первое настоящее наказание за незаконное вторжение в компьютерную систему, проведя полгода в исправительном центре для молодёжи.</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lastRenderedPageBreak/>
        <w:tab/>
        <w:t xml:space="preserve">В 1987 году Митник оставил свою незаконную деятельность. Кевин находился на испытательном сроке, в соответствии с последним приговором суда, поэтому он не мог позволить себе никаких правонарушений. Однако вскоре Митник снова был замешан в тёмных делах. </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Однажды вечером вместе со своим другом Ленни ДиСикко Митник вторгся во внутреннюю сеть исследовательской лаборатории американской компьютерной компании Digital Equipment Corporation (DEC). Для Митника сделать это было несложно, так как ДиСикко являлся сотрудником данной лаборатории и одновременно был соучастником взлома. EasyNet - внутренняя сеть DEC - не выдержала хакерской атаки, и вскоре сообщники получили доступ ко всей системе.</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Как и в случае с предыдущими атаками, вторжение в лабораторию было быстро обнаружено, но на этот раз Митник это предвидел и подготовился. Он зашифровал источник вызовов, сделав бесполезными все попытки выследить его. И на этот раз Митник взломал систему не из простого любопытства или для проверки своих способностей: у него было другая цель. Хакер хотел завладеть исходным кодом операционной системы VMS, разработанной компанией DEC для компьютеров VAX.</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Митник предпринял все меры предосторожности, но не учёл одного - своего собственного друга. Кевин любил игры и розыгрыши, поэтому как-то раз он позвонил работодателю своего друга Ленни ДиСикко, притворившись представителем государственной власти. Он сказал, будто у одного из его служащих (ДиСикко) проблемы с налогами. ДиСикко не оценил такую шутку и решил отомстить по-своему.</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ДиСикко предал Митника, сообщив своему работодателю о вторжении Митника в сеть компании. Затем он связался с ФБР и сказал, что может сдать хакера, который регулярно проникал в сеть лаборатории. Во время встречи Митника с ДиСикко хакер попал в ловушку, расставленную его собственным другом, который пришёл в сопровождении двух агентов ФБР. Митник был арестован.</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Судебное дело длилось недолго: компания DEC обвинила хакера в краже информации и запросила за нанесённый ущерб более $200 000. Митника приговорили к одному году тюремного заключения, кроме того, он должен был посещать шестимесячные курсы для излечения от компьютерной зависимости.</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В 1994 году Кевин Митник вернулся к своей незаконной деятельности, его разыскивало ФБР. За свои "подвиги" Митник уже прославился на весь мир. Федералы разослали повсюду его фотографии, чтобы узнавшие его люди могли позвонить властям. В течение этого и следующего года на Кевина Митника была объявлена облава, самая впечатляющая за всю историю поимки хакеров.</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 xml:space="preserve">Митник решил атаковать другого хакера и эксперта по компьютерной безопасности - Тсутому Шимомуру (Tsutomu Shimomura). Он хорошо подготовил свою атаку и, чтобы убедиться, что никто ему не помешает, запустил её в Рождество, 25 декабря 1994 года. Митник взломал личный компьютер Шимомуры, используя неизвестную в то время методику - подмену IP-адреса, то есть разновидность </w:t>
      </w:r>
      <w:r w:rsidRPr="00011578">
        <w:rPr>
          <w:rFonts w:ascii="Calibri" w:eastAsia="Calibri" w:hAnsi="Calibri"/>
          <w:sz w:val="20"/>
          <w:lang w:val="ru-RU"/>
        </w:rPr>
        <w:lastRenderedPageBreak/>
        <w:t>вторжения, при котором взломщик пытается замаскироваться под другую систему, используя её IP-адрес.</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Однако Митника подвёл брандмауэр Шимомуры, который записывал все действия, происходящие на целевой машине. На следующий же день, 26 декабря, Шимомуре позвонил один из его коллег и сообщил, что его компьютер стал жертвой вторжения. Шимомура быстро вычислил Митника и решил помочь ФБР в поимке хакера, используя свои же хакерские умения.</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Для поимки Митника ФБР предоставило Шимомуре полную свободу действий, в том числе разрешило использовать хакерство. Облава превратилась в виртуальную охоту. Однажды Шимомура сообщил, например, что он застал Митника врасплох 17 января 1995 года, когда тот влез в сеть, принадлежащую Motorola, чтобы украсть секретное программное обеспечение компании.</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Преследование усиливалось, и спецслужбы начали приближаться к киберпреступнику, отступающему в г. Роли, штат Северная Каролина. Чтобы засечь сотовый телефон, с которого Митник совершал свои атаки, Шимомура в течение двух дней бродил по улицам Роли с детектором связи. 15 февраля 1995 года в 2 часа ночи агенты ФБР вместе с Шимомурой ворвались в квартиру Митника. Когда знаменитый хакер увидел своего соперника, он воскликнул: "Hi, Тсутому! Мои поздравления!". После почти двухлетнего преследования Митника приговорили к пяти годам тюремного заключения. На то время это было самое суровое наказание для хакера. Ныне является консультантом по компьютерной безопасности.</w:t>
      </w:r>
    </w:p>
    <w:p w:rsidR="00C13922" w:rsidRPr="00011578" w:rsidRDefault="00C13922" w:rsidP="00C13922">
      <w:pPr>
        <w:pStyle w:val="Heading5"/>
        <w:rPr>
          <w:rFonts w:eastAsia="Times New Roman"/>
          <w:color w:val="1F4D78"/>
          <w:lang w:val="ru-RU"/>
        </w:rPr>
      </w:pPr>
      <w:r w:rsidRPr="00011578">
        <w:rPr>
          <w:rFonts w:eastAsia="Times New Roman"/>
          <w:color w:val="1F4D78"/>
          <w:lang w:val="ru-RU"/>
        </w:rPr>
        <w:tab/>
      </w:r>
      <w:r w:rsidRPr="009A2858">
        <w:rPr>
          <w:rFonts w:eastAsia="Times New Roman"/>
          <w:color w:val="3B3838" w:themeColor="background2" w:themeShade="40"/>
          <w:lang w:val="ru-RU"/>
        </w:rPr>
        <w:t>Роберт Таппан Моррис</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Роберт Таппан Моррис (Robert Tappan Morris), который сейчас является штатным профессором в Массачусетском технологическом институте (МТИ) в лаборатории компьютерных наук и искусственного интеллекта, создал первого "интернет-червя".</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И опять же, к созданию "червя" Морриса побудило любопытство. По его словам, основной целью его программы было оценить истинные размеры сети Интернет, т.е. определить количество подключённых к ней компьютеров. В то время к Интернету было подключено не так много машин, но вопреки расчётам Морриса, его "червь" причинил гораздо больше вреда, чем ожидалось.</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"Червь" Морриса, отправленный с компьютеров МТИ, был запрограммирован на то, чтобы проверить компьютер и скопировать себя в систему, если машина ещё не была инфицирована. Проблемы начались, когда Моррису пришла в голову мысль, что некоторые системные администраторы могут придумать уловку с поддельными копиями, чтобы обмануть "червя" и заставить его думать, что компьютер уже заражён. Тогда он модифицировал код программы, чтобы "червь" оставлял свои копии каждый раз, независимо от того, инфицирован компьютер или нет.</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 xml:space="preserve">"Червь" Морриса распространился, как пожар, заразив несколько тысяч компьютеров всего за несколько часов. Приблизительно подсчитали, что восстановление каждой инфицированной системы будет стоить от $200 до $53 000, в зависимости от компьютера. Чтобы остановить "червя", были мобилизованы </w:t>
      </w:r>
      <w:r w:rsidRPr="00011578">
        <w:rPr>
          <w:rFonts w:ascii="Calibri" w:eastAsia="Calibri" w:hAnsi="Calibri"/>
          <w:sz w:val="20"/>
          <w:lang w:val="ru-RU"/>
        </w:rPr>
        <w:lastRenderedPageBreak/>
        <w:t>различные команды программистов, для нейтрализации атаки понадобилось несколько дней.</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Роберт Таппан Моррис был признан виновным в компьютерном мошенничестве и был приговорён к трём годам условно, 400 часам общественных работ и $10 050 штрафа.</w:t>
      </w:r>
    </w:p>
    <w:p w:rsidR="00C13922" w:rsidRPr="00011578" w:rsidRDefault="00C13922" w:rsidP="00C13922">
      <w:pPr>
        <w:pStyle w:val="Heading5"/>
        <w:rPr>
          <w:rFonts w:eastAsia="Times New Roman"/>
          <w:lang w:val="ru-RU"/>
        </w:rPr>
      </w:pPr>
      <w:r w:rsidRPr="00011578">
        <w:rPr>
          <w:rFonts w:eastAsia="Times New Roman"/>
          <w:lang w:val="ru-RU"/>
        </w:rPr>
        <w:tab/>
      </w:r>
      <w:r w:rsidRPr="009A2858">
        <w:rPr>
          <w:rFonts w:eastAsia="Times New Roman"/>
          <w:color w:val="3B3838" w:themeColor="background2" w:themeShade="40"/>
          <w:lang w:val="ru-RU"/>
        </w:rPr>
        <w:t>Кевин Поулсен</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Кевин Поулсен - это ещё одно имя, которое вошло в анналы ФБР в 80-е гг. Впервые его арестовали в 1989 году, когда ему было 24 года. Тогда его обвинили в нескольких взломах телефонных сетей и компьютерных серверов, против него были собраны разные уличающие доказательства. Но когда пришло время предстать перед судом, Поулсен решил скрыться, агенты ФБР 17 месяцев выслеживали его. Именно в это время он совершил своё самое знаменитое хакерское деяние. В прямом эфире на лос-анджелесской радиостанции KIIS-FM проходила викторина-розыгрыш. Слушателям предлагалось позвонить на радиостанцию и попытаться выиграть автомобиль Porsche 944 S2. Приз должен был достаться 102-му дозвонившемуся радиослушателю. Кевин Поулсен начал действовать: он так заблокировал телефонную сеть, что на радио никто не мог дозвониться, кроме него самого. Следовательно, Кевин стал 102-м дозвонившимся и выиграл приз. Поулсен "утёр нос" ФБР, заставив власти вновь приступить к его поиску, потому что после этого он исчез.</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В апреле 1991 года ФБР, наконец, удалось арестовать Поулсена. Поимке поспособствовал анонимный донос: кто-то сообщил властям, что Поулсен делает покупки в супермаркете на окраине Лос-Анджелеса. В 1994 году ему предъявили обвинение и в результате приговорили к четырём годам тюремного заключения. В то время это был самый суровый приговор, назначенный судом за хакерство.</w:t>
      </w:r>
    </w:p>
    <w:p w:rsidR="00C13922" w:rsidRPr="00011578" w:rsidRDefault="00C13922" w:rsidP="00C13922">
      <w:pPr>
        <w:jc w:val="both"/>
        <w:rPr>
          <w:lang w:val="ru-RU"/>
        </w:rPr>
      </w:pPr>
      <w:r w:rsidRPr="00011578">
        <w:rPr>
          <w:lang w:val="ru-RU"/>
        </w:rPr>
        <w:t>В 1983 году на обложке Newsweek появился один из основателей хакерской группы "414s", ставшей известной благодаря серии взломов серьезных компьютерных систем. У хакеров появляются и собственные журналы, и другие способы обмена информации. В эти же годы власти западных стран начинают формировать законы, связанные с компьютерной безопасностью. Впрочем, масштаб, конечно, не идет ни в какое сравнение с сегодняшним днем. Так, много шума случилось вокруг дела Кевина Поулсена, который, благодаря своим фрикерским навыкам, первым дозвонился в эфир радиостанции KIIS-FM, что позволило ему выиграть автомобиль Porsche в рамках проходящего конкурса. По сравнению с современными атаками, которые позволяют уводить со счетов миллионы долларов — это просто мелочь, но тогда эта история вызвала очень большой резонанс.</w:t>
      </w:r>
    </w:p>
    <w:p w:rsidR="00C13922" w:rsidRPr="00011578" w:rsidRDefault="00C13922" w:rsidP="00C13922">
      <w:pPr>
        <w:jc w:val="both"/>
        <w:rPr>
          <w:lang w:val="ru-RU"/>
        </w:rPr>
      </w:pPr>
      <w:r w:rsidRPr="00011578">
        <w:rPr>
          <w:lang w:val="ru-RU"/>
        </w:rPr>
        <w:t xml:space="preserve">Девяностые – это эра активного развития интернета, в это же время за хакерством окончательно закрепляется криминальный оттенок. Персональные компьютеры уже стали относительно доступны простым людям, при этом о безопасности никто особенно не задумывался. Появлялось огромное количество готовых программ, с помощью которых можно было взламывать пользовательские компьютеры, не имея каких-то серьезных технических навыков и способностей. Чего стоит только известная программа winnuke, которая позволяла отправить Windows 95/98 в "синий экран" путем отправки одного-единственного IP-пакета. </w:t>
      </w:r>
    </w:p>
    <w:p w:rsidR="00C13922" w:rsidRPr="00011578" w:rsidRDefault="00C13922" w:rsidP="00C13922">
      <w:pPr>
        <w:pStyle w:val="Heading5"/>
        <w:rPr>
          <w:rFonts w:eastAsia="Times New Roman"/>
          <w:color w:val="1F4D78"/>
          <w:lang w:val="ru-RU"/>
        </w:rPr>
      </w:pPr>
      <w:r w:rsidRPr="00011578">
        <w:rPr>
          <w:rFonts w:eastAsia="Times New Roman"/>
          <w:color w:val="1F4D78"/>
          <w:lang w:val="ru-RU"/>
        </w:rPr>
        <w:lastRenderedPageBreak/>
        <w:tab/>
      </w:r>
      <w:r w:rsidRPr="00F14230">
        <w:rPr>
          <w:rFonts w:eastAsia="Times New Roman"/>
          <w:color w:val="3B3838" w:themeColor="background2" w:themeShade="40"/>
          <w:lang w:val="ru-RU"/>
        </w:rPr>
        <w:t>Владимир Левин</w:t>
      </w:r>
    </w:p>
    <w:p w:rsidR="00C13922" w:rsidRPr="00C13922" w:rsidRDefault="00C13922" w:rsidP="00C13922">
      <w:pPr>
        <w:pStyle w:val="Quote"/>
        <w:rPr>
          <w:sz w:val="20"/>
          <w:szCs w:val="20"/>
          <w:lang w:val="ru-RU"/>
        </w:rPr>
      </w:pPr>
      <w:r w:rsidRPr="00011578">
        <w:rPr>
          <w:lang w:val="ru-RU"/>
        </w:rPr>
        <w:t xml:space="preserve"> </w:t>
      </w:r>
      <w:r w:rsidRPr="00011578">
        <w:rPr>
          <w:lang w:val="ru-RU"/>
        </w:rPr>
        <w:tab/>
      </w:r>
      <w:r w:rsidRPr="00C13922">
        <w:rPr>
          <w:sz w:val="20"/>
          <w:szCs w:val="20"/>
          <w:lang w:val="ru-RU"/>
        </w:rPr>
        <w:t>Люди занимаются хакерством не только из любопытства и азарта, иногда в дело замешаны деньги. Самый яркий пример - ограбление банка с целью получения денег, иногда удавалось украсть миллионы. Так, Владимир Левин (</w:t>
      </w:r>
      <w:r w:rsidRPr="00F14230">
        <w:rPr>
          <w:sz w:val="20"/>
          <w:szCs w:val="20"/>
        </w:rPr>
        <w:t>Vladimir</w:t>
      </w:r>
      <w:r w:rsidRPr="00C13922">
        <w:rPr>
          <w:sz w:val="20"/>
          <w:szCs w:val="20"/>
          <w:lang w:val="ru-RU"/>
        </w:rPr>
        <w:t xml:space="preserve"> </w:t>
      </w:r>
      <w:r w:rsidRPr="00F14230">
        <w:rPr>
          <w:sz w:val="20"/>
          <w:szCs w:val="20"/>
        </w:rPr>
        <w:t>Levin</w:t>
      </w:r>
      <w:r w:rsidRPr="00C13922">
        <w:rPr>
          <w:sz w:val="20"/>
          <w:szCs w:val="20"/>
          <w:lang w:val="ru-RU"/>
        </w:rPr>
        <w:t>) завоевал дурную славу тем, что украл несколько миллионов долларов при странных обстоятельствах.</w:t>
      </w:r>
    </w:p>
    <w:p w:rsidR="00C13922" w:rsidRPr="00C13922" w:rsidRDefault="00C13922" w:rsidP="00C13922">
      <w:pPr>
        <w:pStyle w:val="Quote"/>
        <w:rPr>
          <w:sz w:val="20"/>
          <w:szCs w:val="20"/>
          <w:lang w:val="ru-RU"/>
        </w:rPr>
      </w:pPr>
      <w:r w:rsidRPr="00C13922">
        <w:rPr>
          <w:sz w:val="20"/>
          <w:szCs w:val="20"/>
          <w:lang w:val="ru-RU"/>
        </w:rPr>
        <w:tab/>
        <w:t xml:space="preserve">В 1994 году Левин проник во внутреннюю сеть американского банка </w:t>
      </w:r>
      <w:r w:rsidRPr="00F14230">
        <w:rPr>
          <w:sz w:val="20"/>
          <w:szCs w:val="20"/>
        </w:rPr>
        <w:t>Citibank</w:t>
      </w:r>
      <w:r w:rsidRPr="00C13922">
        <w:rPr>
          <w:sz w:val="20"/>
          <w:szCs w:val="20"/>
          <w:lang w:val="ru-RU"/>
        </w:rPr>
        <w:t>, взломав аналоговое модемное подключение банка и получив доступ к нескольким счетам. Он сумел перевести 10,7 миллиона долларов на счета в США, Финляндию, Германию, Израиль и Нидерланды. Левину помогали трое сообщников, которые должны были вернуть украденные деньги.</w:t>
      </w:r>
    </w:p>
    <w:p w:rsidR="00C13922" w:rsidRPr="00C13922" w:rsidRDefault="00C13922" w:rsidP="00C13922">
      <w:pPr>
        <w:pStyle w:val="Quote"/>
        <w:rPr>
          <w:sz w:val="20"/>
          <w:szCs w:val="20"/>
          <w:lang w:val="ru-RU"/>
        </w:rPr>
      </w:pPr>
      <w:r w:rsidRPr="00C13922">
        <w:rPr>
          <w:sz w:val="20"/>
          <w:szCs w:val="20"/>
          <w:lang w:val="ru-RU"/>
        </w:rPr>
        <w:tab/>
        <w:t>Однако его сообщников арестовали, когда они пытались стащить украденные деньги. Их допрос вывел на след Левина, который работал программистом в Санкт-Петербурге. Российского хакера арестовали в марте 1995 года в лондонском аэропорту Хитроу. Судебное разбирательство против него началось только в сентябре 1997 года и закончились в феврале следующего года. Левина приговорили к трём годам лишения свободы.</w:t>
      </w:r>
    </w:p>
    <w:p w:rsidR="00C13922" w:rsidRPr="00011578" w:rsidRDefault="00C13922" w:rsidP="00C13922">
      <w:pPr>
        <w:jc w:val="both"/>
        <w:rPr>
          <w:lang w:val="ru-RU"/>
        </w:rPr>
      </w:pPr>
      <w:r w:rsidRPr="00011578">
        <w:rPr>
          <w:lang w:val="ru-RU"/>
        </w:rPr>
        <w:t>Вообще, девяностые считаются золотыми годами темных хакеров: возможностей для мошенничества полно, компьютерные системы соединены через интернет, а серьезных механизмов безопасности в массовых ОС в эти годы еще нет.  Еще одна отличительная особенность девяностых — огромное количество голливудских фильмов про хакеров как иллюстрация того факта, что взлом компьютерных систем постепенно становится "обыденной диковинкой" для широких масс. Ведь почти в каждом таком фильме обязательно фигурировал какой-нибудь вирус, который взрывал мониторы. Может быть, именно из-за киноиндустрии у пользователей в голове сложился стереотип "безопасность — это вирусы", что, конечно, помогло многим антивирусным компаниям сделать свое состояние.</w:t>
      </w:r>
    </w:p>
    <w:p w:rsidR="00C13922" w:rsidRPr="00011578" w:rsidRDefault="00C13922" w:rsidP="000162D2">
      <w:pPr>
        <w:jc w:val="both"/>
        <w:rPr>
          <w:lang w:val="ru-RU"/>
        </w:rPr>
      </w:pPr>
      <w:r w:rsidRPr="00011578">
        <w:rPr>
          <w:lang w:val="ru-RU"/>
        </w:rPr>
        <w:t xml:space="preserve">В 2002 году Билл Гейтс написал своим сотрудникам в компании </w:t>
      </w:r>
      <w:r w:rsidRPr="00011578">
        <w:t>Microsoft</w:t>
      </w:r>
      <w:r w:rsidRPr="00011578">
        <w:rPr>
          <w:lang w:val="ru-RU"/>
        </w:rPr>
        <w:t xml:space="preserve"> письмо о том, что ситуацию нужно исправлять, и пора начинать разрабатывать программное обеспечение с оглядкой на безопасность. Данная инициатива получила название "Trustworthy computing", и развивается она до сих пор. Начиная с Windows Vista, эта идея начала воплощаться в жизнь. Количество уязвимостей в ОС от </w:t>
      </w:r>
      <w:r w:rsidRPr="00011578">
        <w:t>Microsoft</w:t>
      </w:r>
      <w:r w:rsidRPr="00011578">
        <w:rPr>
          <w:lang w:val="ru-RU"/>
        </w:rPr>
        <w:t xml:space="preserve"> заметно снизилось, эксплойты (компьютерная п</w:t>
      </w:r>
      <w:r>
        <w:rPr>
          <w:lang w:val="ru-RU"/>
        </w:rPr>
        <w:t>рограмма,</w:t>
      </w:r>
      <w:r w:rsidR="000162D2">
        <w:rPr>
          <w:lang w:val="ru-RU"/>
        </w:rPr>
        <w:t xml:space="preserve"> </w:t>
      </w:r>
      <w:r>
        <w:rPr>
          <w:lang w:val="ru-RU"/>
        </w:rPr>
        <w:t xml:space="preserve">фрагмент программного </w:t>
      </w:r>
      <w:r w:rsidRPr="00011578">
        <w:rPr>
          <w:lang w:val="ru-RU"/>
        </w:rPr>
        <w:t>кода</w:t>
      </w:r>
      <w:r w:rsidR="000162D2">
        <w:rPr>
          <w:lang w:val="ru-RU"/>
        </w:rPr>
        <w:t xml:space="preserve"> или последовательность команд, </w:t>
      </w:r>
      <w:r w:rsidRPr="00011578">
        <w:rPr>
          <w:lang w:val="ru-RU"/>
        </w:rPr>
        <w:t>использующие уязвимости в программном обеспечении и применяемые для проведения атаки на вычислительную систему) под них все реже появляются в публичном доступе. Как ни удивительно это звучит, но с точки зрения подхода к безопасности последние версии Windows гораздо надежнее других распространенных операционных систем. Так, в OS X только в последнее время стали появляться механизмы, которые затрудняют эксплуатацию уязвимостей.</w:t>
      </w:r>
    </w:p>
    <w:p w:rsidR="00C13922" w:rsidRPr="00011578" w:rsidRDefault="00C13922" w:rsidP="00C13922">
      <w:pPr>
        <w:jc w:val="both"/>
        <w:rPr>
          <w:lang w:val="ru-RU"/>
        </w:rPr>
      </w:pPr>
      <w:r w:rsidRPr="00011578">
        <w:rPr>
          <w:lang w:val="ru-RU"/>
        </w:rPr>
        <w:t xml:space="preserve">Нулевые годы нашего века. Цифровой криминал выходит на новый уровень. Каналы связи стали толще, стало проще совершать мощные DoS-атаки. Никто уже не занимается взломом компьютерных систем просто ради удовольствия, это многомиллиардный бизнес. Расцветают ботнеты: огромные системы, состоящие из миллионов зараженных компьютеров. Другой характерной особенностью последнего десятилетия является тот факт, что фокус атакующего </w:t>
      </w:r>
      <w:r w:rsidRPr="00011578">
        <w:rPr>
          <w:lang w:val="ru-RU"/>
        </w:rPr>
        <w:lastRenderedPageBreak/>
        <w:t>сместился на пользователя, на его персональный компьютер. Системы становятся сложнее, современный браузер — это уже не просто программа, которая умеет рендерить HTML, показывать текст и картинки. Это очень сложный механизм, полноценное окно в интернет. Почти никто уже не пользуется отдельными мессенджерами и почтовыми клиентами, все взаимодействие с интернетом происходит именно через браузер. Неудивительно, что один из основных методов заражения пользователей в наш дни — drive-by-downloads — происходит как раз при помощи браузера. Конечно, в современных браузерах стали появляться механизмы борьбы с этим, пользователей стараются предупреждать, что посещаемый сайт может быть опасен. Но браузер по-прежнему остается одним из основных посредников при заражении пользовательских машин. Еще один большой канал распространения вредоносных программ — мобильные устройства. Если в официальных магазинах приложений программы хоть как-то проверяют на вредоносность, то из неофициальных источников можно занести на свой девайс практически все, что угодно. Да и вообще безопасность мобильных устройств сейчас — довольно молодая и немного сумбурная отрасль, что связано с той скоростью, с которой современные мобильные платформы ворвались в нашу жизнь.</w:t>
      </w:r>
    </w:p>
    <w:p w:rsidR="00C13922" w:rsidRPr="00011578" w:rsidRDefault="00C13922" w:rsidP="00C13922">
      <w:pPr>
        <w:pStyle w:val="Heading5"/>
        <w:rPr>
          <w:rFonts w:eastAsia="Times New Roman"/>
          <w:lang w:val="ru-RU"/>
        </w:rPr>
      </w:pPr>
      <w:r w:rsidRPr="00011578">
        <w:rPr>
          <w:rFonts w:eastAsia="Times New Roman"/>
          <w:lang w:val="ru-RU"/>
        </w:rPr>
        <w:tab/>
      </w:r>
      <w:r w:rsidRPr="00F14230">
        <w:rPr>
          <w:rFonts w:eastAsia="Times New Roman"/>
          <w:color w:val="3B3838" w:themeColor="background2" w:themeShade="40"/>
          <w:lang w:val="ru-RU"/>
        </w:rPr>
        <w:t>Андриан Ламо</w:t>
      </w:r>
    </w:p>
    <w:p w:rsidR="00C13922" w:rsidRPr="00F14230" w:rsidRDefault="00C13922" w:rsidP="00C13922">
      <w:pPr>
        <w:pStyle w:val="Quote"/>
        <w:rPr>
          <w:sz w:val="20"/>
          <w:szCs w:val="20"/>
          <w:lang w:val="ru-RU"/>
        </w:rPr>
      </w:pPr>
      <w:r w:rsidRPr="00F14230">
        <w:rPr>
          <w:sz w:val="20"/>
          <w:szCs w:val="20"/>
          <w:lang w:val="ru-RU"/>
        </w:rPr>
        <w:t>Адриан Ламо, безусловно, свёл с ума самое большое количество сетевых администраторов. От его деятельности пострадали такие крупные корпорации, как Microsoft, New York Times, AOL, Sun Microsystems, Yahoo!, MacDonald's и Cingular. Ему приписывают все виды атак и нарушений защиты корпоративных систем безопасности. Ламо обходил защитные системы с обескураживающей простотой. Так, во время эфира ночных новостей телекомпании NBC журналист предложил Адриану доказать свой талант прямо перед объективом камеры, и тогда хакер менее чем за пять минут проник во внутреннюю сеть самой телекомпании. В настоящее время Ламо является специалистом по безопасности и наслаждается полной свободой передвижения после того, как многие годы был под наблюдением властей США.</w:t>
      </w:r>
    </w:p>
    <w:p w:rsidR="00C13922" w:rsidRPr="00011578" w:rsidRDefault="00C13922" w:rsidP="00C13922">
      <w:pPr>
        <w:jc w:val="both"/>
        <w:rPr>
          <w:lang w:val="ru-RU"/>
        </w:rPr>
      </w:pPr>
      <w:r w:rsidRPr="00011578">
        <w:rPr>
          <w:lang w:val="ru-RU"/>
        </w:rPr>
        <w:t>12 февраля 2004 года был самый обычный день, но в компании Microsoft было объявлено чрезвычайное положение. Кто-то украл исходный код операционной системы Windows 2000, которой до сих пор пользуется большое количество пользователей. И что ещё хуже, неизвестный хакер выложил этот код в Wild. Кража была масштабна: 600 миллионов байт данных, 30 195 файлов и 13,5 миллиона строк кода. Утечка информации коснулась операционной системы Windows 2000 и её "старшей сестры" Windows NT4. Все сотрудники "софтового" гиганта пытались выяснить, что произошло, но никто не мог дать ответ. Данные были украдены прямо из сети Microsoft. Неизвестный хакер вошёл во внутреннюю сеть компании, взломав пароль одного из компьютеров. Исходный код быстро распространился по Интернету, особенно по P2P-сетям. К счастью, несмотря на то, что все опасались худшего, последствия этой грандиозной кражи оказались довольно мягкими.</w:t>
      </w:r>
    </w:p>
    <w:p w:rsidR="00C13922" w:rsidRPr="00011578" w:rsidRDefault="00C13922" w:rsidP="00C13922">
      <w:pPr>
        <w:pStyle w:val="Heading3"/>
        <w:jc w:val="both"/>
        <w:rPr>
          <w:rFonts w:eastAsia="Times New Roman"/>
          <w:color w:val="2E74B5"/>
          <w:lang w:val="ru-RU"/>
        </w:rPr>
      </w:pPr>
      <w:bookmarkStart w:id="419" w:name="_Toc435378083"/>
      <w:bookmarkStart w:id="420" w:name="_Toc438317747"/>
      <w:r w:rsidRPr="00011578">
        <w:rPr>
          <w:rFonts w:eastAsia="Times New Roman"/>
          <w:lang w:val="ru-RU"/>
        </w:rPr>
        <w:t>Ответственность</w:t>
      </w:r>
      <w:bookmarkEnd w:id="419"/>
      <w:bookmarkEnd w:id="420"/>
    </w:p>
    <w:p w:rsidR="00C13922" w:rsidRPr="00011578" w:rsidRDefault="00C13922" w:rsidP="00C13922">
      <w:pPr>
        <w:jc w:val="both"/>
        <w:rPr>
          <w:rFonts w:ascii="Calibri" w:eastAsia="Calibri" w:hAnsi="Calibri" w:cs="Times New Roman"/>
          <w:lang w:val="ru-RU"/>
        </w:rPr>
      </w:pPr>
      <w:r w:rsidRPr="00011578">
        <w:rPr>
          <w:rFonts w:ascii="Calibri" w:eastAsia="Calibri" w:hAnsi="Calibri" w:cs="Times New Roman"/>
          <w:lang w:val="ru-RU"/>
        </w:rPr>
        <w:t>На сегодняшний день за "хакерство" можно получить наказания по статьям 212 (Хищение путем использования компьютерной техники), 354 (Разработка, использование либо распространение вредоносных программ).</w:t>
      </w:r>
    </w:p>
    <w:p w:rsidR="00C13922" w:rsidRPr="00B04885" w:rsidRDefault="00C13922" w:rsidP="00C13922">
      <w:pPr>
        <w:pStyle w:val="Heading4"/>
        <w:rPr>
          <w:rFonts w:eastAsia="Times New Roman"/>
          <w:color w:val="3B3838" w:themeColor="background2" w:themeShade="40"/>
          <w:lang w:val="ru-RU"/>
        </w:rPr>
      </w:pPr>
      <w:r w:rsidRPr="00011578">
        <w:rPr>
          <w:rFonts w:eastAsia="Times New Roman"/>
          <w:lang w:val="ru-RU"/>
        </w:rPr>
        <w:lastRenderedPageBreak/>
        <w:tab/>
      </w:r>
      <w:bookmarkStart w:id="421" w:name="_Toc438317748"/>
      <w:r w:rsidRPr="00B04885">
        <w:rPr>
          <w:rFonts w:eastAsia="Times New Roman"/>
          <w:color w:val="3B3838" w:themeColor="background2" w:themeShade="40"/>
          <w:lang w:val="ru-RU"/>
        </w:rPr>
        <w:t>Статья 212. Хищение путем использования компьютерной техники</w:t>
      </w:r>
      <w:bookmarkEnd w:id="421"/>
    </w:p>
    <w:p w:rsidR="00C13922" w:rsidRPr="00B04885" w:rsidRDefault="00C13922" w:rsidP="00C13922">
      <w:pPr>
        <w:pStyle w:val="Quote"/>
        <w:rPr>
          <w:sz w:val="20"/>
          <w:szCs w:val="20"/>
          <w:lang w:val="ru-RU"/>
        </w:rPr>
      </w:pPr>
      <w:r w:rsidRPr="00B04885">
        <w:rPr>
          <w:sz w:val="20"/>
          <w:szCs w:val="20"/>
          <w:lang w:val="ru-RU"/>
        </w:rPr>
        <w:t>1. Хищение имущества путем изменения информации, обрабатываемой в компьютерной системе, хранящейся на машинных носителях или передаваемой по сетям передачи данных, либо путем введения в компьютерную систему ложной информации - наказывается штрафом, или лишением права занимать определенные должности или заниматься определенной деятельностью, или арестом на срок до шести месяцев, или ограничением свободы на срок до трех лет, или лишением свободы на тот же срок.</w:t>
      </w:r>
    </w:p>
    <w:p w:rsidR="00C13922" w:rsidRPr="00B04885" w:rsidRDefault="00C13922" w:rsidP="00C13922">
      <w:pPr>
        <w:pStyle w:val="Quote"/>
        <w:rPr>
          <w:sz w:val="20"/>
          <w:szCs w:val="20"/>
          <w:lang w:val="ru-RU"/>
        </w:rPr>
      </w:pPr>
      <w:r w:rsidRPr="00B04885">
        <w:rPr>
          <w:sz w:val="20"/>
          <w:szCs w:val="20"/>
          <w:lang w:val="ru-RU"/>
        </w:rPr>
        <w:t>2. То же деяние, совершенное повторно, либо группой лиц по предварительному сговору, либо сопряженное с несанкционированным доступом к компьютерной информации, - наказывается ограничением свободы на срок от двух до пяти лет или лишением свободы на срок до пяти лет с лишением права занимать определенные должности или заниматься определенной деятельностью или без лишения.</w:t>
      </w:r>
    </w:p>
    <w:p w:rsidR="00C13922" w:rsidRPr="00B04885" w:rsidRDefault="00C13922" w:rsidP="00C13922">
      <w:pPr>
        <w:pStyle w:val="Quote"/>
        <w:rPr>
          <w:sz w:val="20"/>
          <w:szCs w:val="20"/>
          <w:lang w:val="ru-RU"/>
        </w:rPr>
      </w:pPr>
      <w:r w:rsidRPr="00B04885">
        <w:rPr>
          <w:sz w:val="20"/>
          <w:szCs w:val="20"/>
          <w:lang w:val="ru-RU"/>
        </w:rPr>
        <w:t>3. Деяния, предусмотренные частями первой или второй настоящей статьи, совершенные в крупном размере, - наказываются лишением свободы на срок от трех до десяти лет с конфискацией имущества или без конфискации и с лишением права занимать определенные должности или заниматься определенной деятельностью или без лишения.</w:t>
      </w:r>
    </w:p>
    <w:p w:rsidR="00C13922" w:rsidRPr="00B04885" w:rsidRDefault="00C13922" w:rsidP="00C13922">
      <w:pPr>
        <w:pStyle w:val="Quote"/>
        <w:rPr>
          <w:sz w:val="20"/>
          <w:szCs w:val="20"/>
          <w:lang w:val="ru-RU"/>
        </w:rPr>
      </w:pPr>
      <w:r w:rsidRPr="00B04885">
        <w:rPr>
          <w:sz w:val="20"/>
          <w:szCs w:val="20"/>
          <w:lang w:val="ru-RU"/>
        </w:rPr>
        <w:t>4. Деяния, предусмотренные частями первой, второй или третьей настоящей статьи, совершенные организованной группой либо в особо крупном размере, - наказываются лишением свободы на срок от шести до пятнадцати лет с конфискацией имущества и с лишением права занимать определенные должности или заниматься определенной деятельностью или без лишения.</w:t>
      </w:r>
    </w:p>
    <w:p w:rsidR="00C13922" w:rsidRPr="00B04885" w:rsidRDefault="00C13922" w:rsidP="00C13922">
      <w:pPr>
        <w:pStyle w:val="Heading4"/>
        <w:rPr>
          <w:rFonts w:eastAsia="Times New Roman"/>
          <w:color w:val="3B3838" w:themeColor="background2" w:themeShade="40"/>
          <w:lang w:val="ru-RU"/>
        </w:rPr>
      </w:pPr>
      <w:r w:rsidRPr="00011578">
        <w:rPr>
          <w:rFonts w:eastAsia="Times New Roman"/>
          <w:lang w:val="ru-RU"/>
        </w:rPr>
        <w:tab/>
      </w:r>
      <w:bookmarkStart w:id="422" w:name="_Toc438317749"/>
      <w:r w:rsidRPr="00B04885">
        <w:rPr>
          <w:rFonts w:eastAsia="Times New Roman"/>
          <w:color w:val="3B3838" w:themeColor="background2" w:themeShade="40"/>
          <w:lang w:val="ru-RU"/>
        </w:rPr>
        <w:t>Статья 354. Разработка, использование либо распространение вредоносных программ</w:t>
      </w:r>
      <w:bookmarkEnd w:id="422"/>
    </w:p>
    <w:p w:rsidR="00C13922" w:rsidRPr="00B04885" w:rsidRDefault="00C13922" w:rsidP="00C13922">
      <w:pPr>
        <w:pStyle w:val="Quote"/>
        <w:rPr>
          <w:sz w:val="20"/>
          <w:szCs w:val="20"/>
          <w:lang w:val="ru-RU"/>
        </w:rPr>
      </w:pPr>
      <w:r w:rsidRPr="00B04885">
        <w:rPr>
          <w:sz w:val="20"/>
          <w:szCs w:val="20"/>
          <w:lang w:val="ru-RU"/>
        </w:rPr>
        <w:t>1. Разработка компьютерных программ или внесение изменений в существующие программы с целью несанкционированного уничтожения, блокирования, модификации или копирования информации, хранящейся в компьютерной системе, сети или на машинных носителях, либо разработка специальных вирусных программ, либо заведомое их использование, либо распространение носителей с такими программами - наказываются штрафом, или арестом на срок от трех до шести месяцев, или ограничением свободы на срок до двух лет, или лишением свободы на тот же срок.</w:t>
      </w:r>
    </w:p>
    <w:p w:rsidR="00C13922" w:rsidRPr="00B04885" w:rsidRDefault="00C13922" w:rsidP="00C13922">
      <w:pPr>
        <w:pStyle w:val="Quote"/>
        <w:rPr>
          <w:sz w:val="20"/>
          <w:szCs w:val="20"/>
          <w:lang w:val="ru-RU"/>
        </w:rPr>
      </w:pPr>
      <w:r w:rsidRPr="00B04885">
        <w:rPr>
          <w:sz w:val="20"/>
          <w:szCs w:val="20"/>
          <w:lang w:val="ru-RU"/>
        </w:rPr>
        <w:t>2. Те же действия, повлекшие тяжкие последствия, - наказываются лишением свободы на срок от трех до десяти лет.</w:t>
      </w:r>
    </w:p>
    <w:p w:rsidR="00C13922" w:rsidRPr="00011578" w:rsidRDefault="00C13922" w:rsidP="00C13922">
      <w:pPr>
        <w:jc w:val="both"/>
        <w:rPr>
          <w:lang w:val="ru-RU"/>
        </w:rPr>
      </w:pPr>
      <w:r w:rsidRPr="00011578">
        <w:rPr>
          <w:lang w:val="ru-RU"/>
        </w:rPr>
        <w:t>За всю историю самое жестокое наказание за хакерство было в 1998-1999 годах в Китае, когда два брата подверглись смертной казни за взлом компьютерной системы государственного банка с целью кражи денег. Один из братьев получил отсрочку исполнения приговора за согласие дать свидетельские показания.</w:t>
      </w:r>
      <w:r w:rsidRPr="00011578">
        <w:rPr>
          <w:lang w:val="ru-RU"/>
        </w:rPr>
        <w:tab/>
      </w:r>
    </w:p>
    <w:p w:rsidR="00C13922" w:rsidRPr="00011578" w:rsidRDefault="00C13922" w:rsidP="00C13922">
      <w:pPr>
        <w:jc w:val="both"/>
        <w:rPr>
          <w:lang w:val="ru-RU"/>
        </w:rPr>
      </w:pPr>
      <w:r w:rsidRPr="00011578">
        <w:rPr>
          <w:lang w:val="ru-RU"/>
        </w:rPr>
        <w:t xml:space="preserve">Не всегда же хакерство носит негативный оттенок. Известны случаи, когда можно законно зарабатывать, будучи хакером. Ведь некоторые из них помогают защитить наши компьютеры и гаджеты от кражи информации и взломов. Весной 2015 года особо отличился хакер Джун Хун Ли из </w:t>
      </w:r>
      <w:r w:rsidRPr="00011578">
        <w:rPr>
          <w:lang w:val="ru-RU"/>
        </w:rPr>
        <w:lastRenderedPageBreak/>
        <w:t xml:space="preserve">Южной Кореи. Участвовал в конкурсе Pwn2Own, который спонсирует корпорация Google. В ходе этого мероприятия хакеры со всего мира демонстрируют конкурсному </w:t>
      </w:r>
      <w:proofErr w:type="gramStart"/>
      <w:r w:rsidRPr="00011578">
        <w:rPr>
          <w:lang w:val="ru-RU"/>
        </w:rPr>
        <w:t>жюри</w:t>
      </w:r>
      <w:proofErr w:type="gramEnd"/>
      <w:r w:rsidRPr="00011578">
        <w:rPr>
          <w:lang w:val="ru-RU"/>
        </w:rPr>
        <w:t xml:space="preserve"> обнаруженные ими баги, уязвимости и эксплойты в различных приложениях и операционных системах. Разумеется, за каждый обнаруженный баг хакер получает награду от организаторов. Джун Хун Ли выявлял одну уязвимость за другой. Сначала он сломал браузер Chrome. Затем продемонстрировал, как с помощью этого же браузера можно организовать широкомасштабную атаку на операционную систему. Потом взломал браузер Apple. Заработав в общей сложности 225 000 долларов за два дня конкурса, Джун Хун Ли наконец расслабился и перевёл дыхание.</w:t>
      </w:r>
    </w:p>
    <w:p w:rsidR="00C13922" w:rsidRDefault="00C13922" w:rsidP="00E34E30">
      <w:pPr>
        <w:jc w:val="both"/>
        <w:rPr>
          <w:lang w:val="ru-RU"/>
        </w:rPr>
      </w:pPr>
      <w:r w:rsidRPr="00011578">
        <w:rPr>
          <w:lang w:val="ru-RU"/>
        </w:rPr>
        <w:t>Подведем итог о том, что такое хакерство сегодня, и чего стоит ожидать в ближайшем будущем. Хакерство возникло в 70-е гг. прошлого века, но некоторые из многочисленных группировок, сформировавшихся вокруг этого движения, существуют и по сей день. Всё больше и больше людей получают возможность пользоваться Интернетом, а хакеров и так называемых "script kiddies" (компьютерных хулиганов-подростков) сейчас больше, чем когда-либо. Однако мы не наблюдаем бурного роста крупномасштабных атак против компьютерных систем, который был бы соразмерен увеличению числа хакеров. Движение пошло немного по другому направлению, по сравнению с периодом расцвета хакерства. Некоторые атаки по-прежнему производят фурор, и системным администраторам приходится за это расплачиваться. Кевины Митники и Джоны Дрейперы, которые вошли в историю, уже успокоились и остепенились, а нынешние специалисты по безопасности компьютерных систем сталкиваются с менее опасной, но гораздо более массовой угрозой. В начале двухтысячных, если обнаруживалась какая-нибудь уязвимость в Windows, практически сразу в свободном доступе появлялся эксплойт, который позволял получить контроль над пользовательским компьютером. Тогда над извлечением прибыли от уязвимостей практически не задумывались. Конечно, были программы, которые воровали данные пользователей, уводили компьютеры в ботнеты, но сами уязвимости, приводящие к компрометации компьютера, было относительно просто эксплуатировать, а значит, написать эксплоит. Примерно последние пять лет найти в публичном доступе рабочий эксплоит для недавно обнаруженной уязвимости стало очень непросто. Теперь это огромный бизнес. Ведь написать эксплоит для уязвимости в системе, в которой внедрены механизмы вроде DEP и ASLR, значительно сложнее. Последние годы также показывают, что всех нас ждут проблемы безопасности так называемого "интернета вещей". Компьютеры с доступом в интернет сейчас все чаще в том или ином виде присутствуют в самых разнообразных бытовых и медицинских приборах, а также автомобилях. И уязвимости в них точно такие же, как в обычных компьютерах. Исследования по взлому привычных нам вещей становятся популярной темой на ведущих мировых конференциях по безопасности. Ведь если злоумышленники начнут пользоваться такими уязвимостями, это будет представлять серьезную опасность для здоровья и жизни пользователей. Тем важнее становится роль специалиста по безопасности.</w:t>
      </w:r>
    </w:p>
    <w:p w:rsidR="00AC2C60" w:rsidRPr="00E34E30" w:rsidRDefault="00AC2C60" w:rsidP="00AC2C60">
      <w:pPr>
        <w:pStyle w:val="Heading2"/>
        <w:rPr>
          <w:rFonts w:eastAsia="Calibri"/>
          <w:lang w:val="ru-RU"/>
        </w:rPr>
      </w:pPr>
      <w:bookmarkStart w:id="423" w:name="_Toc438317427"/>
      <w:bookmarkStart w:id="424" w:name="_Toc438317750"/>
      <w:r>
        <w:rPr>
          <w:rFonts w:eastAsia="Calibri"/>
          <w:lang w:val="ru-RU"/>
        </w:rPr>
        <w:lastRenderedPageBreak/>
        <w:t>Антивирусы</w:t>
      </w:r>
      <w:bookmarkEnd w:id="423"/>
      <w:bookmarkEnd w:id="424"/>
    </w:p>
    <w:p w:rsidR="00260C49" w:rsidRDefault="00260C49" w:rsidP="00DF0F58">
      <w:pPr>
        <w:pStyle w:val="Heading1"/>
        <w:jc w:val="both"/>
        <w:rPr>
          <w:b/>
          <w:lang w:val="ru-RU"/>
        </w:rPr>
      </w:pPr>
      <w:bookmarkStart w:id="425" w:name="_Toc438317428"/>
      <w:bookmarkStart w:id="426" w:name="_Toc438317751"/>
      <w:r w:rsidRPr="00260C49">
        <w:rPr>
          <w:b/>
          <w:lang w:val="ru-RU"/>
        </w:rPr>
        <w:t>Приложение</w:t>
      </w:r>
      <w:bookmarkEnd w:id="425"/>
      <w:bookmarkEnd w:id="426"/>
    </w:p>
    <w:p w:rsidR="00260C49" w:rsidRPr="00A0116B" w:rsidRDefault="00260C49" w:rsidP="00DF0F58">
      <w:pPr>
        <w:pStyle w:val="Heading2"/>
        <w:jc w:val="both"/>
        <w:rPr>
          <w:sz w:val="29"/>
          <w:szCs w:val="29"/>
          <w:lang w:val="ru-RU"/>
        </w:rPr>
      </w:pPr>
      <w:bookmarkStart w:id="427" w:name="_Toc438317429"/>
      <w:bookmarkStart w:id="428" w:name="_Toc438317752"/>
      <w:r w:rsidRPr="00A0116B">
        <w:rPr>
          <w:sz w:val="29"/>
          <w:szCs w:val="29"/>
          <w:lang w:val="ru-RU"/>
        </w:rPr>
        <w:t>Список вопросов, возникнувших в ходе обсуждения</w:t>
      </w:r>
      <w:bookmarkEnd w:id="427"/>
      <w:bookmarkEnd w:id="428"/>
    </w:p>
    <w:p w:rsidR="00260C49" w:rsidRPr="00260C49" w:rsidRDefault="00AC5B5B" w:rsidP="00552A9A">
      <w:pPr>
        <w:pStyle w:val="Heading3"/>
        <w:rPr>
          <w:lang w:val="ru-RU"/>
        </w:rPr>
      </w:pPr>
      <w:bookmarkStart w:id="429" w:name="_Toc438317753"/>
      <w:r w:rsidRPr="009B06A0">
        <w:rPr>
          <w:lang w:val="ru-RU"/>
        </w:rPr>
        <w:t xml:space="preserve">1. </w:t>
      </w:r>
      <w:r w:rsidR="00260C49" w:rsidRPr="00260C49">
        <w:t>IT</w:t>
      </w:r>
      <w:r w:rsidR="00260C49" w:rsidRPr="00260C49">
        <w:rPr>
          <w:lang w:val="ru-RU"/>
        </w:rPr>
        <w:t>-проект</w:t>
      </w:r>
      <w:bookmarkEnd w:id="429"/>
    </w:p>
    <w:p w:rsidR="00260C49" w:rsidRPr="008E15F4" w:rsidRDefault="00260C49" w:rsidP="00DF0F58">
      <w:pPr>
        <w:pStyle w:val="Heading4"/>
        <w:jc w:val="both"/>
        <w:rPr>
          <w:i w:val="0"/>
          <w:sz w:val="24"/>
          <w:szCs w:val="24"/>
          <w:lang w:val="ru-RU"/>
        </w:rPr>
      </w:pPr>
      <w:bookmarkStart w:id="430" w:name="_Toc438317754"/>
      <w:r w:rsidRPr="008E15F4">
        <w:rPr>
          <w:i w:val="0"/>
          <w:sz w:val="24"/>
          <w:szCs w:val="24"/>
        </w:rPr>
        <w:t>IT</w:t>
      </w:r>
      <w:r w:rsidRPr="008E15F4">
        <w:rPr>
          <w:i w:val="0"/>
          <w:sz w:val="24"/>
          <w:szCs w:val="24"/>
          <w:lang w:val="ru-RU"/>
        </w:rPr>
        <w:t>-проект и его структура</w:t>
      </w:r>
      <w:bookmarkEnd w:id="430"/>
    </w:p>
    <w:p w:rsidR="0053641E" w:rsidRPr="00702BEF" w:rsidRDefault="0053641E" w:rsidP="00DF0F58">
      <w:pPr>
        <w:pStyle w:val="ListParagraph"/>
        <w:numPr>
          <w:ilvl w:val="0"/>
          <w:numId w:val="3"/>
        </w:numPr>
        <w:spacing w:after="160" w:line="259" w:lineRule="auto"/>
        <w:jc w:val="both"/>
        <w:rPr>
          <w:szCs w:val="22"/>
        </w:rPr>
      </w:pPr>
      <w:r w:rsidRPr="00702BEF">
        <w:rPr>
          <w:szCs w:val="22"/>
        </w:rPr>
        <w:t>Каким образом заказчик может вносить изменения в проект? (</w:t>
      </w:r>
      <w:r w:rsidR="005B3018" w:rsidRPr="00702BEF">
        <w:rPr>
          <w:szCs w:val="22"/>
        </w:rPr>
        <w:t>Белый А.А</w:t>
      </w:r>
      <w:r w:rsidRPr="00702BEF">
        <w:rPr>
          <w:szCs w:val="22"/>
        </w:rPr>
        <w:t>.)</w:t>
      </w:r>
    </w:p>
    <w:p w:rsidR="0053641E" w:rsidRPr="00702BEF" w:rsidRDefault="0053641E" w:rsidP="00DF0F58">
      <w:pPr>
        <w:pStyle w:val="ListParagraph"/>
        <w:numPr>
          <w:ilvl w:val="0"/>
          <w:numId w:val="3"/>
        </w:numPr>
        <w:spacing w:after="160" w:line="259" w:lineRule="auto"/>
        <w:jc w:val="both"/>
        <w:rPr>
          <w:szCs w:val="22"/>
        </w:rPr>
      </w:pPr>
      <w:r w:rsidRPr="00702BEF">
        <w:rPr>
          <w:szCs w:val="22"/>
        </w:rPr>
        <w:t>Чем отличается куратор проекта от менеджера</w:t>
      </w:r>
      <w:r w:rsidR="001B4299">
        <w:rPr>
          <w:szCs w:val="22"/>
        </w:rPr>
        <w:t>?</w:t>
      </w:r>
      <w:r w:rsidR="005B3018" w:rsidRPr="00702BEF">
        <w:rPr>
          <w:szCs w:val="22"/>
        </w:rPr>
        <w:t xml:space="preserve"> (Белый А.А.)</w:t>
      </w:r>
    </w:p>
    <w:p w:rsidR="0053641E" w:rsidRPr="00702BEF" w:rsidRDefault="0053641E" w:rsidP="00DF0F58">
      <w:pPr>
        <w:pStyle w:val="ListParagraph"/>
        <w:numPr>
          <w:ilvl w:val="0"/>
          <w:numId w:val="3"/>
        </w:numPr>
        <w:spacing w:after="160" w:line="259" w:lineRule="auto"/>
        <w:jc w:val="both"/>
        <w:rPr>
          <w:szCs w:val="22"/>
        </w:rPr>
      </w:pPr>
      <w:r w:rsidRPr="00702BEF">
        <w:rPr>
          <w:szCs w:val="22"/>
        </w:rPr>
        <w:t>Какими навыками должен обладать менеджер?</w:t>
      </w:r>
      <w:r w:rsidR="005B3018" w:rsidRPr="00702BEF">
        <w:rPr>
          <w:szCs w:val="22"/>
        </w:rPr>
        <w:t xml:space="preserve"> (Белый А.А.)</w:t>
      </w:r>
    </w:p>
    <w:p w:rsidR="006211DE" w:rsidRPr="00702BEF" w:rsidRDefault="006211DE" w:rsidP="00DF0F58">
      <w:pPr>
        <w:pStyle w:val="ListParagraph"/>
        <w:numPr>
          <w:ilvl w:val="0"/>
          <w:numId w:val="3"/>
        </w:numPr>
        <w:spacing w:after="160" w:line="259" w:lineRule="auto"/>
        <w:jc w:val="both"/>
        <w:rPr>
          <w:szCs w:val="22"/>
        </w:rPr>
      </w:pPr>
      <w:r w:rsidRPr="00702BEF">
        <w:rPr>
          <w:szCs w:val="22"/>
        </w:rPr>
        <w:t>Что обязана делать группа людей, занимающаяся внедрением готового продукта? (Борисевич П.И.)</w:t>
      </w:r>
    </w:p>
    <w:p w:rsidR="00702BEF" w:rsidRPr="00702BEF" w:rsidRDefault="00702BEF" w:rsidP="00DF0F58">
      <w:pPr>
        <w:pStyle w:val="ListParagraph"/>
        <w:numPr>
          <w:ilvl w:val="0"/>
          <w:numId w:val="3"/>
        </w:numPr>
        <w:spacing w:after="160" w:line="259" w:lineRule="auto"/>
        <w:jc w:val="both"/>
        <w:rPr>
          <w:szCs w:val="22"/>
        </w:rPr>
      </w:pPr>
      <w:r w:rsidRPr="00702BEF">
        <w:rPr>
          <w:szCs w:val="22"/>
        </w:rPr>
        <w:t>Кто контролирует аудит проекта?</w:t>
      </w:r>
      <w:r>
        <w:rPr>
          <w:szCs w:val="22"/>
        </w:rPr>
        <w:t xml:space="preserve"> (Гетьман С.И.)</w:t>
      </w:r>
    </w:p>
    <w:p w:rsidR="00702BEF" w:rsidRPr="00702BEF" w:rsidRDefault="00702BEF" w:rsidP="00DF0F58">
      <w:pPr>
        <w:pStyle w:val="ListParagraph"/>
        <w:numPr>
          <w:ilvl w:val="0"/>
          <w:numId w:val="3"/>
        </w:numPr>
        <w:spacing w:after="160" w:line="259" w:lineRule="auto"/>
        <w:jc w:val="both"/>
        <w:rPr>
          <w:szCs w:val="22"/>
        </w:rPr>
      </w:pPr>
      <w:r w:rsidRPr="00702BEF">
        <w:rPr>
          <w:szCs w:val="22"/>
        </w:rPr>
        <w:t>Как планируется бюджет проекта, и кто является инвестором?</w:t>
      </w:r>
      <w:r>
        <w:rPr>
          <w:szCs w:val="22"/>
        </w:rPr>
        <w:t xml:space="preserve"> (Гетьман С.И.)</w:t>
      </w:r>
    </w:p>
    <w:p w:rsidR="00702BEF" w:rsidRPr="00702BEF" w:rsidRDefault="00702BEF" w:rsidP="00DF0F58">
      <w:pPr>
        <w:pStyle w:val="ListParagraph"/>
        <w:numPr>
          <w:ilvl w:val="0"/>
          <w:numId w:val="3"/>
        </w:numPr>
        <w:spacing w:after="160" w:line="259" w:lineRule="auto"/>
        <w:jc w:val="both"/>
        <w:rPr>
          <w:szCs w:val="22"/>
        </w:rPr>
      </w:pPr>
      <w:r w:rsidRPr="00702BEF">
        <w:rPr>
          <w:szCs w:val="22"/>
        </w:rPr>
        <w:t>Что означает "развертывание IT-инфраструктуры"?</w:t>
      </w:r>
      <w:r>
        <w:rPr>
          <w:szCs w:val="22"/>
        </w:rPr>
        <w:t xml:space="preserve"> (Гетьман С.И.)</w:t>
      </w:r>
    </w:p>
    <w:p w:rsidR="00702BEF" w:rsidRPr="00702BEF" w:rsidRDefault="00702BEF" w:rsidP="00DF0F58">
      <w:pPr>
        <w:pStyle w:val="ListParagraph"/>
        <w:numPr>
          <w:ilvl w:val="0"/>
          <w:numId w:val="3"/>
        </w:numPr>
        <w:spacing w:after="160" w:line="259" w:lineRule="auto"/>
        <w:jc w:val="both"/>
        <w:rPr>
          <w:szCs w:val="22"/>
        </w:rPr>
      </w:pPr>
      <w:r w:rsidRPr="00702BEF">
        <w:rPr>
          <w:szCs w:val="22"/>
        </w:rPr>
        <w:t>Кто и зачем занимается документацией проекта?</w:t>
      </w:r>
      <w:r>
        <w:rPr>
          <w:szCs w:val="22"/>
        </w:rPr>
        <w:t xml:space="preserve"> (Гетьман С.И.)</w:t>
      </w:r>
    </w:p>
    <w:p w:rsidR="00702BEF" w:rsidRPr="00702BEF" w:rsidRDefault="00702BEF" w:rsidP="00DF0F58">
      <w:pPr>
        <w:pStyle w:val="ListParagraph"/>
        <w:numPr>
          <w:ilvl w:val="0"/>
          <w:numId w:val="3"/>
        </w:numPr>
        <w:spacing w:after="160" w:line="259" w:lineRule="auto"/>
        <w:jc w:val="both"/>
        <w:rPr>
          <w:szCs w:val="22"/>
        </w:rPr>
      </w:pPr>
      <w:r w:rsidRPr="00702BEF">
        <w:rPr>
          <w:szCs w:val="22"/>
        </w:rPr>
        <w:t xml:space="preserve">Как влияет изменение состава исполнителей на </w:t>
      </w:r>
      <w:r w:rsidR="00AA1304">
        <w:rPr>
          <w:szCs w:val="22"/>
        </w:rPr>
        <w:t xml:space="preserve">развитие </w:t>
      </w:r>
      <w:r w:rsidRPr="00702BEF">
        <w:rPr>
          <w:szCs w:val="22"/>
        </w:rPr>
        <w:t>проект</w:t>
      </w:r>
      <w:r w:rsidR="00AA1304">
        <w:rPr>
          <w:szCs w:val="22"/>
        </w:rPr>
        <w:t>а</w:t>
      </w:r>
      <w:r w:rsidRPr="00702BEF">
        <w:rPr>
          <w:szCs w:val="22"/>
        </w:rPr>
        <w:t>?</w:t>
      </w:r>
      <w:r>
        <w:rPr>
          <w:szCs w:val="22"/>
        </w:rPr>
        <w:t xml:space="preserve"> (Гетьман С.И.)</w:t>
      </w:r>
    </w:p>
    <w:p w:rsidR="006211DE" w:rsidRPr="00702BEF" w:rsidRDefault="006211DE" w:rsidP="00DF0F58">
      <w:pPr>
        <w:pStyle w:val="ListParagraph"/>
        <w:numPr>
          <w:ilvl w:val="0"/>
          <w:numId w:val="4"/>
        </w:numPr>
        <w:spacing w:after="160" w:line="259" w:lineRule="auto"/>
        <w:jc w:val="both"/>
        <w:rPr>
          <w:szCs w:val="22"/>
        </w:rPr>
      </w:pPr>
      <w:r w:rsidRPr="00702BEF">
        <w:rPr>
          <w:szCs w:val="22"/>
        </w:rPr>
        <w:t>Кто такие подрядчики и субподрядчики, их роль и структура? (Григорьев А.В.)</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Если какие-нибудь дополнения к схеме участников проекта? (Грушевский А.А.)</w:t>
      </w:r>
    </w:p>
    <w:p w:rsidR="006211DE" w:rsidRPr="00702BEF" w:rsidRDefault="006211DE" w:rsidP="00DF0F58">
      <w:pPr>
        <w:pStyle w:val="ListParagraph"/>
        <w:numPr>
          <w:ilvl w:val="0"/>
          <w:numId w:val="3"/>
        </w:numPr>
        <w:spacing w:after="160" w:line="259" w:lineRule="auto"/>
        <w:jc w:val="both"/>
        <w:rPr>
          <w:szCs w:val="22"/>
        </w:rPr>
      </w:pPr>
      <w:r w:rsidRPr="00702BEF">
        <w:rPr>
          <w:szCs w:val="22"/>
        </w:rPr>
        <w:t xml:space="preserve">Отличия </w:t>
      </w:r>
      <w:r w:rsidR="00CA5EAF">
        <w:rPr>
          <w:szCs w:val="22"/>
          <w:lang w:val="en-US"/>
        </w:rPr>
        <w:t>o</w:t>
      </w:r>
      <w:r w:rsidR="00CA5EAF">
        <w:rPr>
          <w:szCs w:val="22"/>
        </w:rPr>
        <w:t>pen s</w:t>
      </w:r>
      <w:r w:rsidRPr="00702BEF">
        <w:rPr>
          <w:szCs w:val="22"/>
        </w:rPr>
        <w:t>ource проекта от коммерческого? (Грушевский А.А.)</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Какая роль на проекте является самой важной, а какая самой незначительной? (Ипатов А.Е.)</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Какие роли требуют высокой квалификации? (Ипатов А.Е.)</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Какие существуют части планирования? (Ипатов А.Е.)</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Какие роли могут совмещаться, а какие нет? (Ипатов А.Е.)</w:t>
      </w:r>
    </w:p>
    <w:p w:rsidR="006211DE" w:rsidRPr="00702BEF" w:rsidRDefault="006211DE" w:rsidP="00DF0F58">
      <w:pPr>
        <w:pStyle w:val="ListParagraph"/>
        <w:numPr>
          <w:ilvl w:val="0"/>
          <w:numId w:val="1"/>
        </w:numPr>
        <w:spacing w:after="160" w:line="259" w:lineRule="auto"/>
        <w:jc w:val="both"/>
        <w:rPr>
          <w:szCs w:val="22"/>
        </w:rPr>
      </w:pPr>
      <w:r w:rsidRPr="00702BEF">
        <w:rPr>
          <w:szCs w:val="22"/>
        </w:rPr>
        <w:t>Как организуется взаимодействие между командой и руководством? (Лебедев Н.А.)</w:t>
      </w:r>
    </w:p>
    <w:p w:rsidR="006211DE" w:rsidRPr="00702BEF" w:rsidRDefault="00D35F3A" w:rsidP="00DF0F58">
      <w:pPr>
        <w:pStyle w:val="ListParagraph"/>
        <w:numPr>
          <w:ilvl w:val="0"/>
          <w:numId w:val="2"/>
        </w:numPr>
        <w:spacing w:after="160" w:line="259" w:lineRule="auto"/>
        <w:jc w:val="both"/>
        <w:rPr>
          <w:szCs w:val="22"/>
        </w:rPr>
      </w:pPr>
      <w:r w:rsidRPr="00D35F3A">
        <w:rPr>
          <w:szCs w:val="22"/>
        </w:rPr>
        <w:t>Бизнес-аналитики</w:t>
      </w:r>
      <w:r w:rsidR="006211DE" w:rsidRPr="00702BEF">
        <w:rPr>
          <w:szCs w:val="22"/>
        </w:rPr>
        <w:t xml:space="preserve"> в структуре проекта? (Лебедев Н.А.)</w:t>
      </w:r>
    </w:p>
    <w:p w:rsidR="006211DE" w:rsidRPr="00702BEF" w:rsidRDefault="006211DE" w:rsidP="00DF0F58">
      <w:pPr>
        <w:pStyle w:val="ListParagraph"/>
        <w:numPr>
          <w:ilvl w:val="0"/>
          <w:numId w:val="2"/>
        </w:numPr>
        <w:spacing w:after="160" w:line="259" w:lineRule="auto"/>
        <w:jc w:val="both"/>
        <w:rPr>
          <w:szCs w:val="22"/>
        </w:rPr>
      </w:pPr>
      <w:r w:rsidRPr="00702BEF">
        <w:rPr>
          <w:szCs w:val="22"/>
        </w:rPr>
        <w:t>Какова роль менеджера проекта? (Лебедев Н.А.)</w:t>
      </w:r>
    </w:p>
    <w:p w:rsidR="006211DE" w:rsidRPr="00702BEF" w:rsidRDefault="006211DE" w:rsidP="00DF0F58">
      <w:pPr>
        <w:pStyle w:val="ListParagraph"/>
        <w:numPr>
          <w:ilvl w:val="0"/>
          <w:numId w:val="2"/>
        </w:numPr>
        <w:spacing w:after="160" w:line="259" w:lineRule="auto"/>
        <w:jc w:val="both"/>
        <w:rPr>
          <w:szCs w:val="22"/>
        </w:rPr>
      </w:pPr>
      <w:r w:rsidRPr="00702BEF">
        <w:rPr>
          <w:szCs w:val="22"/>
        </w:rPr>
        <w:t>Какова роль руководителей компании в структуре проекта? (Лебедев Н.А.)</w:t>
      </w:r>
    </w:p>
    <w:p w:rsidR="006211DE" w:rsidRPr="00702BEF" w:rsidRDefault="006211DE" w:rsidP="00DF0F58">
      <w:pPr>
        <w:pStyle w:val="ListParagraph"/>
        <w:numPr>
          <w:ilvl w:val="0"/>
          <w:numId w:val="2"/>
        </w:numPr>
        <w:spacing w:after="160" w:line="259" w:lineRule="auto"/>
        <w:jc w:val="both"/>
        <w:rPr>
          <w:szCs w:val="22"/>
        </w:rPr>
      </w:pPr>
      <w:r w:rsidRPr="00702BEF">
        <w:rPr>
          <w:szCs w:val="22"/>
        </w:rPr>
        <w:t>Самая ответственная должность на проекте? (Лебедев Н.А.)</w:t>
      </w:r>
    </w:p>
    <w:p w:rsidR="006211DE" w:rsidRPr="00702BEF" w:rsidRDefault="006211DE" w:rsidP="00DF0F58">
      <w:pPr>
        <w:pStyle w:val="ListParagraph"/>
        <w:numPr>
          <w:ilvl w:val="0"/>
          <w:numId w:val="2"/>
        </w:numPr>
        <w:spacing w:after="160" w:line="259" w:lineRule="auto"/>
        <w:jc w:val="both"/>
        <w:rPr>
          <w:szCs w:val="22"/>
        </w:rPr>
      </w:pPr>
      <w:r w:rsidRPr="00702BEF">
        <w:rPr>
          <w:szCs w:val="22"/>
        </w:rPr>
        <w:t>В чем заключается принципиальное различие в работе куратора и руководителя проекта? (Михальцова А.Ю.)</w:t>
      </w:r>
    </w:p>
    <w:p w:rsidR="006211DE" w:rsidRPr="00702BEF" w:rsidRDefault="006211DE" w:rsidP="00DF0F58">
      <w:pPr>
        <w:pStyle w:val="ListParagraph"/>
        <w:numPr>
          <w:ilvl w:val="0"/>
          <w:numId w:val="2"/>
        </w:numPr>
        <w:spacing w:after="160" w:line="259" w:lineRule="auto"/>
        <w:jc w:val="both"/>
        <w:rPr>
          <w:szCs w:val="22"/>
        </w:rPr>
      </w:pPr>
      <w:r w:rsidRPr="00702BEF">
        <w:rPr>
          <w:szCs w:val="22"/>
        </w:rPr>
        <w:t>Что означает фраза "проект структурирован"? (Михальцова А.Ю.)</w:t>
      </w:r>
    </w:p>
    <w:p w:rsidR="006211DE" w:rsidRPr="00702BEF" w:rsidRDefault="006211DE" w:rsidP="00DF0F58">
      <w:pPr>
        <w:pStyle w:val="ListParagraph"/>
        <w:numPr>
          <w:ilvl w:val="0"/>
          <w:numId w:val="2"/>
        </w:numPr>
        <w:spacing w:after="160" w:line="259" w:lineRule="auto"/>
        <w:jc w:val="both"/>
        <w:rPr>
          <w:szCs w:val="22"/>
        </w:rPr>
      </w:pPr>
      <w:r w:rsidRPr="00702BEF">
        <w:rPr>
          <w:szCs w:val="22"/>
        </w:rPr>
        <w:t>Какими способами можно контролировать выполнение проекта? (Ровдо Д.И.)</w:t>
      </w:r>
    </w:p>
    <w:p w:rsidR="006211DE" w:rsidRPr="00702BEF" w:rsidRDefault="006211DE" w:rsidP="00DF0F58">
      <w:pPr>
        <w:pStyle w:val="ListParagraph"/>
        <w:numPr>
          <w:ilvl w:val="0"/>
          <w:numId w:val="2"/>
        </w:numPr>
        <w:spacing w:after="160" w:line="259" w:lineRule="auto"/>
        <w:jc w:val="both"/>
        <w:rPr>
          <w:szCs w:val="22"/>
        </w:rPr>
      </w:pPr>
      <w:r w:rsidRPr="00702BEF">
        <w:rPr>
          <w:szCs w:val="22"/>
        </w:rPr>
        <w:t>Какие должности в структуре проекта обязательны, а какие нет? (Ровдо Д.И.)</w:t>
      </w:r>
    </w:p>
    <w:p w:rsidR="006211DE" w:rsidRPr="00702BEF" w:rsidRDefault="006211DE" w:rsidP="00DF0F58">
      <w:pPr>
        <w:pStyle w:val="ListParagraph"/>
        <w:numPr>
          <w:ilvl w:val="0"/>
          <w:numId w:val="2"/>
        </w:numPr>
        <w:spacing w:after="160" w:line="259" w:lineRule="auto"/>
        <w:jc w:val="both"/>
        <w:rPr>
          <w:szCs w:val="22"/>
        </w:rPr>
      </w:pPr>
      <w:r w:rsidRPr="00702BEF">
        <w:rPr>
          <w:szCs w:val="22"/>
        </w:rPr>
        <w:t>Насколько важную роль в проекте играют подрядчики? (Ровдо Д.И.)</w:t>
      </w:r>
    </w:p>
    <w:p w:rsidR="0053641E" w:rsidRPr="00702BEF" w:rsidRDefault="0053641E" w:rsidP="00DF0F58">
      <w:pPr>
        <w:pStyle w:val="ListParagraph"/>
        <w:numPr>
          <w:ilvl w:val="0"/>
          <w:numId w:val="3"/>
        </w:numPr>
        <w:spacing w:after="160" w:line="259" w:lineRule="auto"/>
        <w:jc w:val="both"/>
        <w:rPr>
          <w:szCs w:val="22"/>
        </w:rPr>
      </w:pPr>
      <w:r w:rsidRPr="00702BEF">
        <w:rPr>
          <w:szCs w:val="22"/>
        </w:rPr>
        <w:t>Как можно разрешить ситуацию, когда кто-то из структуры (руководство, исполнители) не может выполнять свою работу из-за нехватки знаний, опыта? (</w:t>
      </w:r>
      <w:r w:rsidR="005B3018" w:rsidRPr="00702BEF">
        <w:rPr>
          <w:szCs w:val="22"/>
        </w:rPr>
        <w:t>Трубач</w:t>
      </w:r>
      <w:r w:rsidRPr="00702BEF">
        <w:rPr>
          <w:szCs w:val="22"/>
        </w:rPr>
        <w:t xml:space="preserve"> </w:t>
      </w:r>
      <w:r w:rsidR="005B3018" w:rsidRPr="00702BEF">
        <w:rPr>
          <w:szCs w:val="22"/>
        </w:rPr>
        <w:t>Г.Г</w:t>
      </w:r>
      <w:r w:rsidRPr="00702BEF">
        <w:rPr>
          <w:szCs w:val="22"/>
        </w:rPr>
        <w:t>.)</w:t>
      </w:r>
    </w:p>
    <w:p w:rsidR="0053641E" w:rsidRPr="00702BEF" w:rsidRDefault="0053641E" w:rsidP="00DF0F58">
      <w:pPr>
        <w:pStyle w:val="ListParagraph"/>
        <w:numPr>
          <w:ilvl w:val="0"/>
          <w:numId w:val="3"/>
        </w:numPr>
        <w:spacing w:after="160" w:line="259" w:lineRule="auto"/>
        <w:jc w:val="both"/>
        <w:rPr>
          <w:szCs w:val="22"/>
        </w:rPr>
      </w:pPr>
      <w:r w:rsidRPr="00702BEF">
        <w:rPr>
          <w:szCs w:val="22"/>
        </w:rPr>
        <w:t xml:space="preserve">Как происходит общение </w:t>
      </w:r>
      <w:r w:rsidR="00D35F3A">
        <w:rPr>
          <w:szCs w:val="22"/>
        </w:rPr>
        <w:t>бизнес-аналитика</w:t>
      </w:r>
      <w:r w:rsidRPr="00702BEF">
        <w:rPr>
          <w:szCs w:val="22"/>
        </w:rPr>
        <w:t xml:space="preserve"> с заказчиком?</w:t>
      </w:r>
      <w:r w:rsidR="005B3018" w:rsidRPr="00702BEF">
        <w:rPr>
          <w:szCs w:val="22"/>
        </w:rPr>
        <w:t xml:space="preserve"> (Трубач Г.Г.)</w:t>
      </w:r>
    </w:p>
    <w:p w:rsidR="005B3018" w:rsidRPr="00702BEF" w:rsidRDefault="00A334E2" w:rsidP="00DF0F58">
      <w:pPr>
        <w:pStyle w:val="ListParagraph"/>
        <w:numPr>
          <w:ilvl w:val="0"/>
          <w:numId w:val="3"/>
        </w:numPr>
        <w:spacing w:after="160" w:line="259" w:lineRule="auto"/>
        <w:jc w:val="both"/>
        <w:rPr>
          <w:szCs w:val="22"/>
        </w:rPr>
      </w:pPr>
      <w:r>
        <w:rPr>
          <w:szCs w:val="22"/>
        </w:rPr>
        <w:t>Как разработчики получают прибыль из</w:t>
      </w:r>
      <w:r w:rsidR="00CA5EAF">
        <w:rPr>
          <w:szCs w:val="22"/>
        </w:rPr>
        <w:t xml:space="preserve"> </w:t>
      </w:r>
      <w:r w:rsidR="00CA5EAF">
        <w:rPr>
          <w:szCs w:val="22"/>
          <w:lang w:val="en-US"/>
        </w:rPr>
        <w:t>o</w:t>
      </w:r>
      <w:r w:rsidR="00CA5EAF">
        <w:rPr>
          <w:szCs w:val="22"/>
        </w:rPr>
        <w:t>pen s</w:t>
      </w:r>
      <w:r>
        <w:rPr>
          <w:szCs w:val="22"/>
        </w:rPr>
        <w:t>ource проектов</w:t>
      </w:r>
      <w:r w:rsidR="0053641E" w:rsidRPr="00702BEF">
        <w:rPr>
          <w:szCs w:val="22"/>
        </w:rPr>
        <w:t>?</w:t>
      </w:r>
      <w:r w:rsidRPr="00702BEF">
        <w:rPr>
          <w:szCs w:val="22"/>
        </w:rPr>
        <w:t xml:space="preserve"> </w:t>
      </w:r>
      <w:r>
        <w:rPr>
          <w:szCs w:val="22"/>
        </w:rPr>
        <w:t>(</w:t>
      </w:r>
      <w:r w:rsidR="005B3018" w:rsidRPr="00702BEF">
        <w:rPr>
          <w:szCs w:val="22"/>
        </w:rPr>
        <w:t>Трубач Г.Г.)</w:t>
      </w:r>
    </w:p>
    <w:p w:rsidR="0053641E" w:rsidRPr="00702BEF" w:rsidRDefault="00CA5EAF" w:rsidP="00DF0F58">
      <w:pPr>
        <w:pStyle w:val="ListParagraph"/>
        <w:numPr>
          <w:ilvl w:val="0"/>
          <w:numId w:val="3"/>
        </w:numPr>
        <w:spacing w:after="160" w:line="259" w:lineRule="auto"/>
        <w:jc w:val="both"/>
        <w:rPr>
          <w:szCs w:val="22"/>
        </w:rPr>
      </w:pPr>
      <w:r>
        <w:rPr>
          <w:szCs w:val="22"/>
        </w:rPr>
        <w:t>Какова структура o</w:t>
      </w:r>
      <w:r w:rsidR="0053641E" w:rsidRPr="00702BEF">
        <w:rPr>
          <w:szCs w:val="22"/>
        </w:rPr>
        <w:t xml:space="preserve">pen </w:t>
      </w:r>
      <w:r>
        <w:rPr>
          <w:szCs w:val="22"/>
          <w:lang w:val="en-US"/>
        </w:rPr>
        <w:t>s</w:t>
      </w:r>
      <w:r w:rsidR="0053641E" w:rsidRPr="00702BEF">
        <w:rPr>
          <w:szCs w:val="22"/>
        </w:rPr>
        <w:t>ource и фриланс проектов?</w:t>
      </w:r>
      <w:r w:rsidR="005B3018" w:rsidRPr="00702BEF">
        <w:rPr>
          <w:szCs w:val="22"/>
        </w:rPr>
        <w:t xml:space="preserve"> (Трубач Г.Г.)</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Есть ли отличия между структурами IT-проектов в Беларуси и проектов других стран? Если есть, то какие? (Ярошевич Я.О.)</w:t>
      </w:r>
    </w:p>
    <w:p w:rsidR="006211DE" w:rsidRPr="00702BEF" w:rsidRDefault="006211DE" w:rsidP="00DF0F58">
      <w:pPr>
        <w:pStyle w:val="ListParagraph"/>
        <w:numPr>
          <w:ilvl w:val="0"/>
          <w:numId w:val="3"/>
        </w:numPr>
        <w:spacing w:after="160" w:line="259" w:lineRule="auto"/>
        <w:jc w:val="both"/>
        <w:rPr>
          <w:szCs w:val="22"/>
        </w:rPr>
      </w:pPr>
      <w:r w:rsidRPr="00702BEF">
        <w:rPr>
          <w:szCs w:val="22"/>
        </w:rPr>
        <w:lastRenderedPageBreak/>
        <w:t>Как осуществляется взаимодействие в команде между собой, если проект является интернациональным? (Ярошевич Я.О.)</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Как происходит выбор подходящей команды для проекта? (Ярошевич Я.О.)</w:t>
      </w:r>
    </w:p>
    <w:p w:rsidR="006211DE" w:rsidRPr="00702BEF" w:rsidRDefault="006211DE" w:rsidP="00DF0F58">
      <w:pPr>
        <w:pStyle w:val="ListParagraph"/>
        <w:numPr>
          <w:ilvl w:val="0"/>
          <w:numId w:val="3"/>
        </w:numPr>
        <w:spacing w:after="160" w:line="259" w:lineRule="auto"/>
        <w:jc w:val="both"/>
        <w:rPr>
          <w:szCs w:val="22"/>
        </w:rPr>
      </w:pPr>
      <w:r w:rsidRPr="00702BEF">
        <w:rPr>
          <w:szCs w:val="22"/>
        </w:rPr>
        <w:t xml:space="preserve">Как организуется структура проекта, создающийся не в IT –компании? </w:t>
      </w:r>
    </w:p>
    <w:p w:rsidR="006211DE" w:rsidRPr="00702BEF" w:rsidRDefault="006211DE" w:rsidP="00DF0F58">
      <w:pPr>
        <w:pStyle w:val="ListParagraph"/>
        <w:spacing w:after="160" w:line="259" w:lineRule="auto"/>
        <w:jc w:val="both"/>
        <w:rPr>
          <w:szCs w:val="22"/>
        </w:rPr>
      </w:pPr>
      <w:r w:rsidRPr="00702BEF">
        <w:rPr>
          <w:szCs w:val="22"/>
        </w:rPr>
        <w:t>(Ярошевич Я.О.)</w:t>
      </w:r>
    </w:p>
    <w:p w:rsidR="00260C49" w:rsidRDefault="00260C49" w:rsidP="00DF0F58">
      <w:pPr>
        <w:pStyle w:val="Heading4"/>
        <w:jc w:val="both"/>
        <w:rPr>
          <w:i w:val="0"/>
          <w:sz w:val="24"/>
          <w:szCs w:val="24"/>
          <w:lang w:val="ru-RU"/>
        </w:rPr>
      </w:pPr>
      <w:bookmarkStart w:id="431" w:name="_Toc438317755"/>
      <w:r w:rsidRPr="00260C49">
        <w:rPr>
          <w:i w:val="0"/>
          <w:sz w:val="24"/>
          <w:szCs w:val="24"/>
          <w:lang w:val="ru-RU"/>
        </w:rPr>
        <w:t xml:space="preserve">Жизненный цикл </w:t>
      </w:r>
      <w:r w:rsidRPr="00260C49">
        <w:rPr>
          <w:i w:val="0"/>
          <w:sz w:val="24"/>
          <w:szCs w:val="24"/>
        </w:rPr>
        <w:t>IT</w:t>
      </w:r>
      <w:r w:rsidRPr="00260C49">
        <w:rPr>
          <w:i w:val="0"/>
          <w:sz w:val="24"/>
          <w:szCs w:val="24"/>
          <w:lang w:val="ru-RU"/>
        </w:rPr>
        <w:t>-проекта и фазы разработки ПО</w:t>
      </w:r>
      <w:bookmarkEnd w:id="431"/>
    </w:p>
    <w:p w:rsidR="00D05422" w:rsidRPr="00B270CE" w:rsidRDefault="006B1417" w:rsidP="00DF0F58">
      <w:pPr>
        <w:pStyle w:val="ListParagraph"/>
        <w:numPr>
          <w:ilvl w:val="0"/>
          <w:numId w:val="5"/>
        </w:numPr>
        <w:jc w:val="both"/>
        <w:rPr>
          <w:szCs w:val="22"/>
        </w:rPr>
      </w:pPr>
      <w:r w:rsidRPr="00B270CE">
        <w:rPr>
          <w:szCs w:val="22"/>
        </w:rPr>
        <w:t>На каком этапе реализуется поддержка проекта? (Белый А.А.)</w:t>
      </w:r>
    </w:p>
    <w:p w:rsidR="006B1417" w:rsidRPr="00B270CE" w:rsidRDefault="006B1417" w:rsidP="00DF0F58">
      <w:pPr>
        <w:pStyle w:val="ListParagraph"/>
        <w:numPr>
          <w:ilvl w:val="0"/>
          <w:numId w:val="5"/>
        </w:numPr>
        <w:jc w:val="both"/>
        <w:rPr>
          <w:szCs w:val="22"/>
        </w:rPr>
      </w:pPr>
      <w:r w:rsidRPr="00B270CE">
        <w:rPr>
          <w:szCs w:val="22"/>
        </w:rPr>
        <w:t xml:space="preserve">Существуют ли отличия между жизненным циклом обычного проекта и </w:t>
      </w:r>
      <w:r w:rsidRPr="00B270CE">
        <w:rPr>
          <w:szCs w:val="22"/>
          <w:lang w:val="en-US"/>
        </w:rPr>
        <w:t>IT</w:t>
      </w:r>
      <w:r w:rsidRPr="00B270CE">
        <w:rPr>
          <w:szCs w:val="22"/>
        </w:rPr>
        <w:t>-проекта? (Белый А.А.)</w:t>
      </w:r>
    </w:p>
    <w:p w:rsidR="006B1417" w:rsidRPr="00B270CE" w:rsidRDefault="006B1417" w:rsidP="00DF0F58">
      <w:pPr>
        <w:pStyle w:val="ListParagraph"/>
        <w:numPr>
          <w:ilvl w:val="0"/>
          <w:numId w:val="5"/>
        </w:numPr>
        <w:jc w:val="both"/>
        <w:rPr>
          <w:szCs w:val="22"/>
        </w:rPr>
      </w:pPr>
      <w:r w:rsidRPr="00B270CE">
        <w:rPr>
          <w:szCs w:val="22"/>
        </w:rPr>
        <w:t>Как осуществляется интеграция проекта? (Белый А.А.)</w:t>
      </w:r>
    </w:p>
    <w:p w:rsidR="006B1417" w:rsidRPr="00B270CE" w:rsidRDefault="006B1417" w:rsidP="00DF0F58">
      <w:pPr>
        <w:pStyle w:val="ListParagraph"/>
        <w:numPr>
          <w:ilvl w:val="0"/>
          <w:numId w:val="5"/>
        </w:numPr>
        <w:jc w:val="both"/>
        <w:rPr>
          <w:szCs w:val="22"/>
        </w:rPr>
      </w:pPr>
      <w:r w:rsidRPr="00B270CE">
        <w:rPr>
          <w:szCs w:val="22"/>
        </w:rPr>
        <w:t>С какой целью созданы международные стандарты жизненного цикла и в каких случаях их требуют к выполнению? (Борисевич П.И.)</w:t>
      </w:r>
    </w:p>
    <w:p w:rsidR="006B1417" w:rsidRPr="00B270CE" w:rsidRDefault="006B1417" w:rsidP="00DF0F58">
      <w:pPr>
        <w:pStyle w:val="ListParagraph"/>
        <w:numPr>
          <w:ilvl w:val="0"/>
          <w:numId w:val="5"/>
        </w:numPr>
        <w:jc w:val="both"/>
        <w:rPr>
          <w:szCs w:val="22"/>
        </w:rPr>
      </w:pPr>
      <w:r w:rsidRPr="00B270CE">
        <w:rPr>
          <w:szCs w:val="22"/>
        </w:rPr>
        <w:t>Насколько тщательно подходят к планированию жизненного цикла? (Гетьман С.И.)</w:t>
      </w:r>
    </w:p>
    <w:p w:rsidR="006B1417" w:rsidRPr="00B270CE" w:rsidRDefault="006B1417" w:rsidP="00DF0F58">
      <w:pPr>
        <w:pStyle w:val="ListParagraph"/>
        <w:numPr>
          <w:ilvl w:val="0"/>
          <w:numId w:val="5"/>
        </w:numPr>
        <w:jc w:val="both"/>
        <w:rPr>
          <w:szCs w:val="22"/>
        </w:rPr>
      </w:pPr>
      <w:r w:rsidRPr="00B270CE">
        <w:rPr>
          <w:szCs w:val="22"/>
        </w:rPr>
        <w:t>Как справиться с постоянным обновлением и улучшением различных платформ разработки? (Гетьман С.И.)</w:t>
      </w:r>
    </w:p>
    <w:p w:rsidR="006B1417" w:rsidRPr="00B270CE" w:rsidRDefault="006B1417" w:rsidP="00DF0F58">
      <w:pPr>
        <w:pStyle w:val="ListParagraph"/>
        <w:numPr>
          <w:ilvl w:val="0"/>
          <w:numId w:val="5"/>
        </w:numPr>
        <w:jc w:val="both"/>
        <w:rPr>
          <w:szCs w:val="22"/>
        </w:rPr>
      </w:pPr>
      <w:r w:rsidRPr="00B270CE">
        <w:rPr>
          <w:szCs w:val="22"/>
        </w:rPr>
        <w:t>Как долго длится сопровождение продукта? (Гетьман С.И.)</w:t>
      </w:r>
    </w:p>
    <w:p w:rsidR="006B1417" w:rsidRPr="00B270CE" w:rsidRDefault="006B1417" w:rsidP="00DF0F58">
      <w:pPr>
        <w:pStyle w:val="ListParagraph"/>
        <w:numPr>
          <w:ilvl w:val="0"/>
          <w:numId w:val="5"/>
        </w:numPr>
        <w:jc w:val="both"/>
        <w:rPr>
          <w:szCs w:val="22"/>
        </w:rPr>
      </w:pPr>
      <w:r w:rsidRPr="00B270CE">
        <w:rPr>
          <w:szCs w:val="22"/>
        </w:rPr>
        <w:t>Влияет ли бюджет проекта на его жизненный цикл? (Гетьман С.И.)</w:t>
      </w:r>
    </w:p>
    <w:p w:rsidR="00B270CE" w:rsidRPr="00B270CE" w:rsidRDefault="00B270CE" w:rsidP="00DF0F58">
      <w:pPr>
        <w:pStyle w:val="ListParagraph"/>
        <w:numPr>
          <w:ilvl w:val="0"/>
          <w:numId w:val="5"/>
        </w:numPr>
        <w:spacing w:after="160" w:line="259" w:lineRule="auto"/>
        <w:jc w:val="both"/>
        <w:rPr>
          <w:szCs w:val="22"/>
        </w:rPr>
      </w:pPr>
      <w:r w:rsidRPr="00B270CE">
        <w:rPr>
          <w:szCs w:val="22"/>
        </w:rPr>
        <w:t>Суть и назначение пост-релизного этапа разработки. (Григорьев А.В.)</w:t>
      </w:r>
    </w:p>
    <w:p w:rsidR="00B270CE" w:rsidRPr="00B270CE" w:rsidRDefault="00B270CE" w:rsidP="00DF0F58">
      <w:pPr>
        <w:pStyle w:val="ListParagraph"/>
        <w:numPr>
          <w:ilvl w:val="0"/>
          <w:numId w:val="5"/>
        </w:numPr>
        <w:spacing w:after="160" w:line="259" w:lineRule="auto"/>
        <w:jc w:val="both"/>
        <w:rPr>
          <w:szCs w:val="22"/>
        </w:rPr>
      </w:pPr>
      <w:r w:rsidRPr="00B270CE">
        <w:rPr>
          <w:szCs w:val="22"/>
        </w:rPr>
        <w:t xml:space="preserve">Роль планирования в процессе разработки проекта (Григорьев А.В.) </w:t>
      </w:r>
    </w:p>
    <w:p w:rsidR="006B1417" w:rsidRPr="00B270CE" w:rsidRDefault="00EB67BE" w:rsidP="00DF0F58">
      <w:pPr>
        <w:pStyle w:val="ListParagraph"/>
        <w:numPr>
          <w:ilvl w:val="0"/>
          <w:numId w:val="5"/>
        </w:numPr>
        <w:jc w:val="both"/>
        <w:rPr>
          <w:szCs w:val="22"/>
        </w:rPr>
      </w:pPr>
      <w:r w:rsidRPr="00B270CE">
        <w:rPr>
          <w:szCs w:val="22"/>
        </w:rPr>
        <w:t>Почему планирование проекта требует малых затрат? (Лебедев Н.А.)</w:t>
      </w:r>
    </w:p>
    <w:p w:rsidR="00EB67BE" w:rsidRPr="00B270CE" w:rsidRDefault="00EB67BE" w:rsidP="00DF0F58">
      <w:pPr>
        <w:pStyle w:val="ListParagraph"/>
        <w:numPr>
          <w:ilvl w:val="0"/>
          <w:numId w:val="5"/>
        </w:numPr>
        <w:jc w:val="both"/>
        <w:rPr>
          <w:szCs w:val="22"/>
        </w:rPr>
      </w:pPr>
      <w:r w:rsidRPr="00B270CE">
        <w:rPr>
          <w:szCs w:val="22"/>
        </w:rPr>
        <w:t>На какой стадии жизненного цикла определяется архитектура проекта?</w:t>
      </w:r>
    </w:p>
    <w:p w:rsidR="00EB67BE" w:rsidRPr="00B270CE" w:rsidRDefault="00EB67BE" w:rsidP="00DF0F58">
      <w:pPr>
        <w:pStyle w:val="ListParagraph"/>
        <w:jc w:val="both"/>
        <w:rPr>
          <w:szCs w:val="22"/>
        </w:rPr>
      </w:pPr>
      <w:r w:rsidRPr="00B270CE">
        <w:rPr>
          <w:szCs w:val="22"/>
        </w:rPr>
        <w:t xml:space="preserve"> (Лебедев Н.А.)</w:t>
      </w:r>
    </w:p>
    <w:p w:rsidR="00EB67BE" w:rsidRPr="00B270CE" w:rsidRDefault="00EB67BE" w:rsidP="00DF0F58">
      <w:pPr>
        <w:pStyle w:val="ListParagraph"/>
        <w:numPr>
          <w:ilvl w:val="0"/>
          <w:numId w:val="5"/>
        </w:numPr>
        <w:jc w:val="both"/>
        <w:rPr>
          <w:szCs w:val="22"/>
        </w:rPr>
      </w:pPr>
      <w:r w:rsidRPr="00B270CE">
        <w:rPr>
          <w:szCs w:val="22"/>
        </w:rPr>
        <w:t>Что может произойти с проектом, если при планировании допущена архитектурная ошибка? (Лебедев Н.А.)</w:t>
      </w:r>
    </w:p>
    <w:p w:rsidR="00B270CE" w:rsidRPr="00B270CE" w:rsidRDefault="00B270CE" w:rsidP="00DF0F58">
      <w:pPr>
        <w:pStyle w:val="ListParagraph"/>
        <w:numPr>
          <w:ilvl w:val="0"/>
          <w:numId w:val="5"/>
        </w:numPr>
        <w:jc w:val="both"/>
        <w:rPr>
          <w:szCs w:val="22"/>
        </w:rPr>
      </w:pPr>
      <w:r w:rsidRPr="00B270CE">
        <w:rPr>
          <w:szCs w:val="22"/>
        </w:rPr>
        <w:t>Можно ли выпускать проект на альфа-стадии его разработки? (Михальцова А.Ю.)</w:t>
      </w:r>
    </w:p>
    <w:p w:rsidR="00B270CE" w:rsidRPr="00B270CE" w:rsidRDefault="00B270CE" w:rsidP="00DF0F58">
      <w:pPr>
        <w:pStyle w:val="ListParagraph"/>
        <w:numPr>
          <w:ilvl w:val="0"/>
          <w:numId w:val="5"/>
        </w:numPr>
        <w:jc w:val="both"/>
        <w:rPr>
          <w:szCs w:val="22"/>
        </w:rPr>
      </w:pPr>
      <w:r w:rsidRPr="00B270CE">
        <w:rPr>
          <w:szCs w:val="22"/>
        </w:rPr>
        <w:t>Чем отличаются стадии разработки "релиз кандидат" от "публичной реализации"? (Михальцова А.Ю.)</w:t>
      </w:r>
    </w:p>
    <w:p w:rsidR="00B270CE" w:rsidRPr="00B270CE" w:rsidRDefault="00B270CE" w:rsidP="00DF0F58">
      <w:pPr>
        <w:pStyle w:val="ListParagraph"/>
        <w:numPr>
          <w:ilvl w:val="0"/>
          <w:numId w:val="5"/>
        </w:numPr>
        <w:jc w:val="both"/>
        <w:rPr>
          <w:szCs w:val="22"/>
        </w:rPr>
      </w:pPr>
      <w:r w:rsidRPr="00B270CE">
        <w:rPr>
          <w:szCs w:val="22"/>
        </w:rPr>
        <w:t>Означает ли фаза "завершение", что проект уже окончательно готов к использованию? (Михальцова А.Ю.)</w:t>
      </w:r>
    </w:p>
    <w:p w:rsidR="00EB67BE" w:rsidRPr="00B270CE" w:rsidRDefault="00EB67BE" w:rsidP="00DF0F58">
      <w:pPr>
        <w:pStyle w:val="ListParagraph"/>
        <w:numPr>
          <w:ilvl w:val="0"/>
          <w:numId w:val="5"/>
        </w:numPr>
        <w:jc w:val="both"/>
        <w:rPr>
          <w:szCs w:val="22"/>
        </w:rPr>
      </w:pPr>
      <w:r w:rsidRPr="00B270CE">
        <w:rPr>
          <w:szCs w:val="22"/>
        </w:rPr>
        <w:t>Когда занимаются поддержкой проекта, если в жизненном цикле отсутствует фаза post-release? (Ровдо Д.И)</w:t>
      </w:r>
    </w:p>
    <w:p w:rsidR="00EB67BE" w:rsidRPr="00B270CE" w:rsidRDefault="00EB67BE" w:rsidP="00DF0F58">
      <w:pPr>
        <w:pStyle w:val="ListParagraph"/>
        <w:numPr>
          <w:ilvl w:val="0"/>
          <w:numId w:val="5"/>
        </w:numPr>
        <w:jc w:val="both"/>
        <w:rPr>
          <w:szCs w:val="22"/>
        </w:rPr>
      </w:pPr>
      <w:r w:rsidRPr="00B270CE">
        <w:rPr>
          <w:szCs w:val="22"/>
        </w:rPr>
        <w:t>На какой стадии лучше всего начинать тестирование продукта? (Ровдо Д.И)</w:t>
      </w:r>
    </w:p>
    <w:p w:rsidR="00EB67BE" w:rsidRPr="00B270CE" w:rsidRDefault="00EB67BE" w:rsidP="00DF0F58">
      <w:pPr>
        <w:pStyle w:val="ListParagraph"/>
        <w:numPr>
          <w:ilvl w:val="0"/>
          <w:numId w:val="5"/>
        </w:numPr>
        <w:jc w:val="both"/>
        <w:rPr>
          <w:szCs w:val="22"/>
        </w:rPr>
      </w:pPr>
      <w:r w:rsidRPr="00B270CE">
        <w:rPr>
          <w:szCs w:val="22"/>
        </w:rPr>
        <w:t>Какие существуют подэтапы этапа планирования? Какие из них являются наиболее важными? (Ровдо Д.И)</w:t>
      </w:r>
    </w:p>
    <w:p w:rsidR="007D7298" w:rsidRPr="00B270CE" w:rsidRDefault="007D7298" w:rsidP="00DF0F58">
      <w:pPr>
        <w:pStyle w:val="ListParagraph"/>
        <w:numPr>
          <w:ilvl w:val="0"/>
          <w:numId w:val="5"/>
        </w:numPr>
        <w:jc w:val="both"/>
        <w:rPr>
          <w:szCs w:val="22"/>
        </w:rPr>
      </w:pPr>
      <w:r w:rsidRPr="00B270CE">
        <w:rPr>
          <w:szCs w:val="22"/>
        </w:rPr>
        <w:t xml:space="preserve">Каков жизненный цикл open source </w:t>
      </w:r>
      <w:r w:rsidR="00CA5EAF" w:rsidRPr="00B270CE">
        <w:rPr>
          <w:szCs w:val="22"/>
        </w:rPr>
        <w:t>проектов и стартапов? (Трубач Г.Г.)</w:t>
      </w:r>
    </w:p>
    <w:p w:rsidR="00161D14" w:rsidRPr="00B270CE" w:rsidRDefault="00161D14" w:rsidP="00DF0F58">
      <w:pPr>
        <w:pStyle w:val="ListParagraph"/>
        <w:numPr>
          <w:ilvl w:val="0"/>
          <w:numId w:val="5"/>
        </w:numPr>
        <w:jc w:val="both"/>
        <w:rPr>
          <w:szCs w:val="22"/>
        </w:rPr>
      </w:pPr>
      <w:r w:rsidRPr="00B270CE">
        <w:rPr>
          <w:szCs w:val="22"/>
        </w:rPr>
        <w:t>Какие существуют стандарты жизненного цикла? (Трубач Г.Г.)</w:t>
      </w:r>
    </w:p>
    <w:p w:rsidR="00161D14" w:rsidRPr="00B270CE" w:rsidRDefault="00161D14" w:rsidP="00DF0F58">
      <w:pPr>
        <w:pStyle w:val="ListParagraph"/>
        <w:numPr>
          <w:ilvl w:val="0"/>
          <w:numId w:val="5"/>
        </w:numPr>
        <w:jc w:val="both"/>
        <w:rPr>
          <w:szCs w:val="22"/>
        </w:rPr>
      </w:pPr>
      <w:r w:rsidRPr="00B270CE">
        <w:rPr>
          <w:szCs w:val="22"/>
        </w:rPr>
        <w:t>Какие существуют варианты выхода из ситуации, когда заказчик отказывается от проекта и возможен ли такой случай? (Трубач Г.Г.)</w:t>
      </w:r>
    </w:p>
    <w:p w:rsidR="00EB67BE" w:rsidRPr="00B270CE" w:rsidRDefault="00EB67BE" w:rsidP="00DF0F58">
      <w:pPr>
        <w:pStyle w:val="ListParagraph"/>
        <w:numPr>
          <w:ilvl w:val="0"/>
          <w:numId w:val="5"/>
        </w:numPr>
        <w:jc w:val="both"/>
        <w:rPr>
          <w:szCs w:val="22"/>
        </w:rPr>
      </w:pPr>
      <w:r w:rsidRPr="00B270CE">
        <w:rPr>
          <w:szCs w:val="22"/>
        </w:rPr>
        <w:t>Возможно ли возвращение от более позднего этапа жизненного цикла к более раннему? Если возможно, то по каким причинам? (Ярошевич Я.О.)</w:t>
      </w:r>
    </w:p>
    <w:p w:rsidR="00EB67BE" w:rsidRPr="00B270CE" w:rsidRDefault="00EB67BE" w:rsidP="00DF0F58">
      <w:pPr>
        <w:pStyle w:val="ListParagraph"/>
        <w:numPr>
          <w:ilvl w:val="0"/>
          <w:numId w:val="5"/>
        </w:numPr>
        <w:jc w:val="both"/>
        <w:rPr>
          <w:szCs w:val="22"/>
        </w:rPr>
      </w:pPr>
      <w:r w:rsidRPr="00B270CE">
        <w:rPr>
          <w:szCs w:val="22"/>
        </w:rPr>
        <w:lastRenderedPageBreak/>
        <w:t>Как соотносятся между собой этапы жизненного цикла по времени? (Ярошевич Я.О.)</w:t>
      </w:r>
    </w:p>
    <w:p w:rsidR="00EB67BE" w:rsidRPr="00B270CE" w:rsidRDefault="00EB67BE" w:rsidP="00DF0F58">
      <w:pPr>
        <w:pStyle w:val="ListParagraph"/>
        <w:numPr>
          <w:ilvl w:val="0"/>
          <w:numId w:val="5"/>
        </w:numPr>
        <w:jc w:val="both"/>
        <w:rPr>
          <w:szCs w:val="22"/>
        </w:rPr>
      </w:pPr>
      <w:r w:rsidRPr="00B270CE">
        <w:rPr>
          <w:szCs w:val="22"/>
        </w:rPr>
        <w:t>Осуществляется ли поддержка проекта после релиза и в каких случаях? (Ярошевич Я.О.)</w:t>
      </w:r>
    </w:p>
    <w:p w:rsidR="00260C49" w:rsidRDefault="00260C49" w:rsidP="00DF0F58">
      <w:pPr>
        <w:pStyle w:val="Heading4"/>
        <w:jc w:val="both"/>
        <w:rPr>
          <w:i w:val="0"/>
          <w:sz w:val="24"/>
          <w:szCs w:val="24"/>
          <w:lang w:val="ru-RU"/>
        </w:rPr>
      </w:pPr>
      <w:bookmarkStart w:id="432" w:name="_Toc438317756"/>
      <w:r w:rsidRPr="00260C49">
        <w:rPr>
          <w:i w:val="0"/>
          <w:sz w:val="24"/>
          <w:szCs w:val="24"/>
          <w:lang w:val="ru-RU"/>
        </w:rPr>
        <w:t>Моделирование жизненного цикла</w:t>
      </w:r>
      <w:bookmarkEnd w:id="432"/>
    </w:p>
    <w:p w:rsidR="00AE311E" w:rsidRPr="00702BEF" w:rsidRDefault="001B4299" w:rsidP="00DF0F58">
      <w:pPr>
        <w:pStyle w:val="ListParagraph"/>
        <w:numPr>
          <w:ilvl w:val="0"/>
          <w:numId w:val="3"/>
        </w:numPr>
        <w:spacing w:after="160" w:line="259" w:lineRule="auto"/>
        <w:jc w:val="both"/>
        <w:rPr>
          <w:szCs w:val="22"/>
        </w:rPr>
      </w:pPr>
      <w:r>
        <w:rPr>
          <w:szCs w:val="22"/>
        </w:rPr>
        <w:t>Как в Scrum методологии осуществляется контроль рисков</w:t>
      </w:r>
      <w:r w:rsidR="00AE311E" w:rsidRPr="00702BEF">
        <w:rPr>
          <w:szCs w:val="22"/>
        </w:rPr>
        <w:t>? (Белый А.А.)</w:t>
      </w:r>
    </w:p>
    <w:p w:rsidR="00AE311E" w:rsidRPr="00702BEF" w:rsidRDefault="001B4299" w:rsidP="00DF0F58">
      <w:pPr>
        <w:pStyle w:val="ListParagraph"/>
        <w:numPr>
          <w:ilvl w:val="0"/>
          <w:numId w:val="3"/>
        </w:numPr>
        <w:spacing w:after="160" w:line="259" w:lineRule="auto"/>
        <w:jc w:val="both"/>
        <w:rPr>
          <w:szCs w:val="22"/>
        </w:rPr>
      </w:pPr>
      <w:r>
        <w:rPr>
          <w:szCs w:val="22"/>
        </w:rPr>
        <w:t>Какая методология наиболее универсальна?</w:t>
      </w:r>
      <w:r w:rsidR="00AE311E" w:rsidRPr="00702BEF">
        <w:rPr>
          <w:szCs w:val="22"/>
        </w:rPr>
        <w:t xml:space="preserve"> (Белый А.А.)</w:t>
      </w:r>
    </w:p>
    <w:p w:rsidR="00AE311E" w:rsidRDefault="001B4299" w:rsidP="00DF0F58">
      <w:pPr>
        <w:pStyle w:val="ListParagraph"/>
        <w:numPr>
          <w:ilvl w:val="0"/>
          <w:numId w:val="3"/>
        </w:numPr>
        <w:spacing w:after="160" w:line="259" w:lineRule="auto"/>
        <w:jc w:val="both"/>
        <w:rPr>
          <w:szCs w:val="22"/>
        </w:rPr>
      </w:pPr>
      <w:r>
        <w:rPr>
          <w:szCs w:val="22"/>
        </w:rPr>
        <w:t xml:space="preserve">Можно ли менять методологию в процессе разработки </w:t>
      </w:r>
      <w:r>
        <w:rPr>
          <w:szCs w:val="22"/>
          <w:lang w:val="en-US"/>
        </w:rPr>
        <w:t>IT</w:t>
      </w:r>
      <w:r>
        <w:rPr>
          <w:szCs w:val="22"/>
        </w:rPr>
        <w:t>-проекта?</w:t>
      </w:r>
      <w:r w:rsidR="00AE311E" w:rsidRPr="00702BEF">
        <w:rPr>
          <w:szCs w:val="22"/>
        </w:rPr>
        <w:t xml:space="preserve"> (Борисевич П.И.)</w:t>
      </w:r>
    </w:p>
    <w:p w:rsidR="001B4299" w:rsidRPr="00702BEF" w:rsidRDefault="001B4299" w:rsidP="00DF0F58">
      <w:pPr>
        <w:pStyle w:val="ListParagraph"/>
        <w:numPr>
          <w:ilvl w:val="0"/>
          <w:numId w:val="3"/>
        </w:numPr>
        <w:spacing w:after="160" w:line="259" w:lineRule="auto"/>
        <w:jc w:val="both"/>
        <w:rPr>
          <w:szCs w:val="22"/>
        </w:rPr>
      </w:pPr>
      <w:r>
        <w:rPr>
          <w:szCs w:val="22"/>
        </w:rPr>
        <w:t>Когда используется модель водопада?</w:t>
      </w:r>
      <w:r w:rsidRPr="00702BEF">
        <w:rPr>
          <w:szCs w:val="22"/>
        </w:rPr>
        <w:t xml:space="preserve"> (Борисевич П.И.)</w:t>
      </w:r>
    </w:p>
    <w:p w:rsidR="00AE311E" w:rsidRPr="00702BEF" w:rsidRDefault="001B4299" w:rsidP="00DF0F58">
      <w:pPr>
        <w:pStyle w:val="ListParagraph"/>
        <w:numPr>
          <w:ilvl w:val="0"/>
          <w:numId w:val="3"/>
        </w:numPr>
        <w:spacing w:after="160" w:line="259" w:lineRule="auto"/>
        <w:jc w:val="both"/>
        <w:rPr>
          <w:szCs w:val="22"/>
        </w:rPr>
      </w:pPr>
      <w:r>
        <w:rPr>
          <w:szCs w:val="22"/>
        </w:rPr>
        <w:t>Кто выбирает методологию</w:t>
      </w:r>
      <w:r w:rsidR="00AE311E" w:rsidRPr="00702BEF">
        <w:rPr>
          <w:szCs w:val="22"/>
        </w:rPr>
        <w:t>?</w:t>
      </w:r>
      <w:r w:rsidR="00AE311E">
        <w:rPr>
          <w:szCs w:val="22"/>
        </w:rPr>
        <w:t xml:space="preserve"> (Гетьман С.И.)</w:t>
      </w:r>
    </w:p>
    <w:p w:rsidR="00AE311E" w:rsidRPr="00702BEF" w:rsidRDefault="001B4299" w:rsidP="00DF0F58">
      <w:pPr>
        <w:pStyle w:val="ListParagraph"/>
        <w:numPr>
          <w:ilvl w:val="0"/>
          <w:numId w:val="3"/>
        </w:numPr>
        <w:spacing w:after="160" w:line="259" w:lineRule="auto"/>
        <w:jc w:val="both"/>
        <w:rPr>
          <w:szCs w:val="22"/>
        </w:rPr>
      </w:pPr>
      <w:r>
        <w:rPr>
          <w:szCs w:val="22"/>
        </w:rPr>
        <w:t>Какая методология наименее затратная?</w:t>
      </w:r>
      <w:r w:rsidR="00AE311E">
        <w:rPr>
          <w:szCs w:val="22"/>
        </w:rPr>
        <w:t xml:space="preserve"> (Гетьман С.И.)</w:t>
      </w:r>
    </w:p>
    <w:p w:rsidR="00AE311E" w:rsidRPr="00702BEF" w:rsidRDefault="001B4299" w:rsidP="00DF0F58">
      <w:pPr>
        <w:pStyle w:val="ListParagraph"/>
        <w:numPr>
          <w:ilvl w:val="0"/>
          <w:numId w:val="3"/>
        </w:numPr>
        <w:spacing w:after="160" w:line="259" w:lineRule="auto"/>
        <w:jc w:val="both"/>
        <w:rPr>
          <w:szCs w:val="22"/>
        </w:rPr>
      </w:pPr>
      <w:r>
        <w:rPr>
          <w:szCs w:val="22"/>
        </w:rPr>
        <w:t>Какие методологии используют наиболее успешные компании</w:t>
      </w:r>
      <w:r w:rsidR="00AE311E" w:rsidRPr="00702BEF">
        <w:rPr>
          <w:szCs w:val="22"/>
        </w:rPr>
        <w:t>?</w:t>
      </w:r>
      <w:r w:rsidR="00AE311E">
        <w:rPr>
          <w:szCs w:val="22"/>
        </w:rPr>
        <w:t xml:space="preserve"> (Гетьман С.И.)</w:t>
      </w:r>
    </w:p>
    <w:p w:rsidR="00AE311E" w:rsidRPr="00702BEF" w:rsidRDefault="001B4299" w:rsidP="00DF0F58">
      <w:pPr>
        <w:pStyle w:val="ListParagraph"/>
        <w:numPr>
          <w:ilvl w:val="0"/>
          <w:numId w:val="4"/>
        </w:numPr>
        <w:spacing w:after="160" w:line="259" w:lineRule="auto"/>
        <w:jc w:val="both"/>
        <w:rPr>
          <w:szCs w:val="22"/>
        </w:rPr>
      </w:pPr>
      <w:r>
        <w:rPr>
          <w:szCs w:val="22"/>
        </w:rPr>
        <w:t>Какие основные отличия между спиральной и итерационной моделью</w:t>
      </w:r>
      <w:r w:rsidR="00AE311E" w:rsidRPr="00702BEF">
        <w:rPr>
          <w:szCs w:val="22"/>
        </w:rPr>
        <w:t>? (Григорьев А.В.)</w:t>
      </w:r>
    </w:p>
    <w:p w:rsidR="001B4299" w:rsidRPr="00702BEF" w:rsidRDefault="001B4299" w:rsidP="00DF0F58">
      <w:pPr>
        <w:pStyle w:val="ListParagraph"/>
        <w:numPr>
          <w:ilvl w:val="0"/>
          <w:numId w:val="4"/>
        </w:numPr>
        <w:spacing w:after="160" w:line="259" w:lineRule="auto"/>
        <w:jc w:val="both"/>
        <w:rPr>
          <w:szCs w:val="22"/>
        </w:rPr>
      </w:pPr>
      <w:r>
        <w:rPr>
          <w:szCs w:val="22"/>
        </w:rPr>
        <w:t>В чем суть экстремального программирования</w:t>
      </w:r>
      <w:r w:rsidRPr="00702BEF">
        <w:rPr>
          <w:szCs w:val="22"/>
        </w:rPr>
        <w:t>? (Григорьев А.В.)</w:t>
      </w:r>
    </w:p>
    <w:p w:rsidR="00D35F3A" w:rsidRDefault="001B4299" w:rsidP="00DF0F58">
      <w:pPr>
        <w:pStyle w:val="ListParagraph"/>
        <w:numPr>
          <w:ilvl w:val="0"/>
          <w:numId w:val="4"/>
        </w:numPr>
        <w:spacing w:after="160" w:line="259" w:lineRule="auto"/>
        <w:jc w:val="both"/>
        <w:rPr>
          <w:szCs w:val="22"/>
        </w:rPr>
      </w:pPr>
      <w:r>
        <w:rPr>
          <w:szCs w:val="22"/>
        </w:rPr>
        <w:t>Суть Scrum</w:t>
      </w:r>
      <w:r w:rsidRPr="001B4299">
        <w:rPr>
          <w:szCs w:val="22"/>
        </w:rPr>
        <w:t xml:space="preserve"> методологии и ее виды.</w:t>
      </w:r>
      <w:r w:rsidRPr="00702BEF">
        <w:rPr>
          <w:szCs w:val="22"/>
        </w:rPr>
        <w:t xml:space="preserve"> (Григорьев А.В.)</w:t>
      </w:r>
    </w:p>
    <w:p w:rsidR="00AE311E" w:rsidRDefault="00D35F3A" w:rsidP="00DF0F58">
      <w:pPr>
        <w:pStyle w:val="ListParagraph"/>
        <w:numPr>
          <w:ilvl w:val="0"/>
          <w:numId w:val="4"/>
        </w:numPr>
        <w:spacing w:after="160" w:line="259" w:lineRule="auto"/>
        <w:jc w:val="both"/>
        <w:rPr>
          <w:szCs w:val="22"/>
        </w:rPr>
      </w:pPr>
      <w:r>
        <w:rPr>
          <w:szCs w:val="22"/>
        </w:rPr>
        <w:t>Какая модель наиболее эффективна</w:t>
      </w:r>
      <w:r w:rsidR="00AE311E" w:rsidRPr="00702BEF">
        <w:rPr>
          <w:szCs w:val="22"/>
        </w:rPr>
        <w:t>? (Ипатов А.Е.)</w:t>
      </w:r>
    </w:p>
    <w:p w:rsidR="00AE311E" w:rsidRPr="00D35F3A" w:rsidRDefault="00D35F3A" w:rsidP="00DF0F58">
      <w:pPr>
        <w:pStyle w:val="ListParagraph"/>
        <w:numPr>
          <w:ilvl w:val="0"/>
          <w:numId w:val="4"/>
        </w:numPr>
        <w:spacing w:after="160" w:line="259" w:lineRule="auto"/>
        <w:jc w:val="both"/>
        <w:rPr>
          <w:szCs w:val="22"/>
        </w:rPr>
      </w:pPr>
      <w:r>
        <w:rPr>
          <w:szCs w:val="22"/>
        </w:rPr>
        <w:t>Какая методология наиболее универсальна?</w:t>
      </w:r>
      <w:r w:rsidR="00AE311E" w:rsidRPr="00D35F3A">
        <w:rPr>
          <w:szCs w:val="22"/>
        </w:rPr>
        <w:t xml:space="preserve"> (Ипатов А.Е.)</w:t>
      </w:r>
    </w:p>
    <w:p w:rsidR="00D35F3A" w:rsidRDefault="00D35F3A" w:rsidP="00DF0F58">
      <w:pPr>
        <w:pStyle w:val="ListParagraph"/>
        <w:numPr>
          <w:ilvl w:val="0"/>
          <w:numId w:val="1"/>
        </w:numPr>
        <w:spacing w:after="160" w:line="259" w:lineRule="auto"/>
        <w:jc w:val="both"/>
        <w:rPr>
          <w:szCs w:val="22"/>
        </w:rPr>
      </w:pPr>
      <w:r>
        <w:rPr>
          <w:szCs w:val="22"/>
        </w:rPr>
        <w:t xml:space="preserve">В чем заключается простота </w:t>
      </w:r>
      <w:r>
        <w:rPr>
          <w:szCs w:val="22"/>
          <w:lang w:val="en-US"/>
        </w:rPr>
        <w:t>Scrum</w:t>
      </w:r>
      <w:r>
        <w:rPr>
          <w:szCs w:val="22"/>
        </w:rPr>
        <w:t xml:space="preserve"> методологии</w:t>
      </w:r>
      <w:r w:rsidR="00AE311E" w:rsidRPr="00702BEF">
        <w:rPr>
          <w:szCs w:val="22"/>
        </w:rPr>
        <w:t>? (Лебедев Н.А.)</w:t>
      </w:r>
    </w:p>
    <w:p w:rsidR="00AE311E" w:rsidRPr="00702BEF" w:rsidRDefault="00D35F3A" w:rsidP="00DF0F58">
      <w:pPr>
        <w:pStyle w:val="ListParagraph"/>
        <w:numPr>
          <w:ilvl w:val="0"/>
          <w:numId w:val="1"/>
        </w:numPr>
        <w:spacing w:after="160" w:line="259" w:lineRule="auto"/>
        <w:jc w:val="both"/>
        <w:rPr>
          <w:szCs w:val="22"/>
        </w:rPr>
      </w:pPr>
      <w:r>
        <w:rPr>
          <w:szCs w:val="22"/>
        </w:rPr>
        <w:t xml:space="preserve">Как происходит переход между спринтами в </w:t>
      </w:r>
      <w:r>
        <w:rPr>
          <w:szCs w:val="22"/>
          <w:lang w:val="en-US"/>
        </w:rPr>
        <w:t>Scrum</w:t>
      </w:r>
      <w:r>
        <w:rPr>
          <w:szCs w:val="22"/>
        </w:rPr>
        <w:t xml:space="preserve"> методологии</w:t>
      </w:r>
      <w:r w:rsidR="00AE311E" w:rsidRPr="00702BEF">
        <w:rPr>
          <w:szCs w:val="22"/>
        </w:rPr>
        <w:t>? (Лебедев Н.А.)</w:t>
      </w:r>
    </w:p>
    <w:p w:rsidR="00AE311E" w:rsidRPr="00702BEF" w:rsidRDefault="00D35F3A" w:rsidP="00DF0F58">
      <w:pPr>
        <w:pStyle w:val="ListParagraph"/>
        <w:numPr>
          <w:ilvl w:val="0"/>
          <w:numId w:val="2"/>
        </w:numPr>
        <w:spacing w:after="160" w:line="259" w:lineRule="auto"/>
        <w:jc w:val="both"/>
        <w:rPr>
          <w:szCs w:val="22"/>
        </w:rPr>
      </w:pPr>
      <w:r>
        <w:rPr>
          <w:szCs w:val="22"/>
        </w:rPr>
        <w:t>В чем преимущества и недостатки каждой из методологий</w:t>
      </w:r>
      <w:r w:rsidR="00AE311E" w:rsidRPr="00702BEF">
        <w:rPr>
          <w:szCs w:val="22"/>
        </w:rPr>
        <w:t>?</w:t>
      </w:r>
      <w:r>
        <w:rPr>
          <w:szCs w:val="22"/>
        </w:rPr>
        <w:t xml:space="preserve"> Какая из них наиболее оптимальна?</w:t>
      </w:r>
      <w:r w:rsidR="00AE311E" w:rsidRPr="00702BEF">
        <w:rPr>
          <w:szCs w:val="22"/>
        </w:rPr>
        <w:t xml:space="preserve"> (Лебедев Н.А.)</w:t>
      </w:r>
    </w:p>
    <w:p w:rsidR="008B3E13" w:rsidRPr="009D1485" w:rsidRDefault="0033593A" w:rsidP="00DF0F58">
      <w:pPr>
        <w:pStyle w:val="ListParagraph"/>
        <w:numPr>
          <w:ilvl w:val="0"/>
          <w:numId w:val="2"/>
        </w:numPr>
        <w:spacing w:after="160" w:line="259" w:lineRule="auto"/>
        <w:jc w:val="both"/>
        <w:rPr>
          <w:szCs w:val="22"/>
        </w:rPr>
      </w:pPr>
      <w:r w:rsidRPr="0033593A">
        <w:rPr>
          <w:szCs w:val="22"/>
        </w:rPr>
        <w:t>Каковы</w:t>
      </w:r>
      <w:r w:rsidR="008B3E13" w:rsidRPr="009D1485">
        <w:rPr>
          <w:szCs w:val="22"/>
        </w:rPr>
        <w:t xml:space="preserve"> минусы SCRUM-a, если они есть. (Ровдо Д.И.)</w:t>
      </w:r>
    </w:p>
    <w:p w:rsidR="008B3E13" w:rsidRPr="009D1485" w:rsidRDefault="0033593A" w:rsidP="00DF0F58">
      <w:pPr>
        <w:pStyle w:val="ListParagraph"/>
        <w:numPr>
          <w:ilvl w:val="0"/>
          <w:numId w:val="2"/>
        </w:numPr>
        <w:spacing w:after="160" w:line="259" w:lineRule="auto"/>
        <w:jc w:val="both"/>
        <w:rPr>
          <w:szCs w:val="22"/>
        </w:rPr>
      </w:pPr>
      <w:r w:rsidRPr="009D1485">
        <w:rPr>
          <w:szCs w:val="22"/>
        </w:rPr>
        <w:t>Какая</w:t>
      </w:r>
      <w:r w:rsidRPr="0033593A">
        <w:rPr>
          <w:szCs w:val="22"/>
        </w:rPr>
        <w:t xml:space="preserve"> </w:t>
      </w:r>
      <w:r w:rsidRPr="009D1485">
        <w:rPr>
          <w:szCs w:val="22"/>
        </w:rPr>
        <w:t>модель</w:t>
      </w:r>
      <w:r w:rsidR="008B3E13" w:rsidRPr="009D1485">
        <w:rPr>
          <w:szCs w:val="22"/>
        </w:rPr>
        <w:t xml:space="preserve"> самая оптимальная? (Ровдо Д.И.)</w:t>
      </w:r>
    </w:p>
    <w:p w:rsidR="008B3E13" w:rsidRPr="009D1485" w:rsidRDefault="0033593A" w:rsidP="00DF0F58">
      <w:pPr>
        <w:pStyle w:val="ListParagraph"/>
        <w:numPr>
          <w:ilvl w:val="0"/>
          <w:numId w:val="2"/>
        </w:numPr>
        <w:spacing w:after="160" w:line="259" w:lineRule="auto"/>
        <w:jc w:val="both"/>
        <w:rPr>
          <w:szCs w:val="22"/>
        </w:rPr>
      </w:pPr>
      <w:r>
        <w:rPr>
          <w:szCs w:val="22"/>
        </w:rPr>
        <w:t>П</w:t>
      </w:r>
      <w:r w:rsidR="008B3E13" w:rsidRPr="009D1485">
        <w:rPr>
          <w:szCs w:val="22"/>
        </w:rPr>
        <w:t>очему модель "спираль" довольно известна? Ведь, по сути, она почти не отличается от итерационной. Какие есть особенности этой модели, которые отличают ее от других? (Ровдо Д.И.)</w:t>
      </w:r>
    </w:p>
    <w:p w:rsidR="00AE311E" w:rsidRPr="00702BEF" w:rsidRDefault="005247A7" w:rsidP="00DF0F58">
      <w:pPr>
        <w:pStyle w:val="ListParagraph"/>
        <w:numPr>
          <w:ilvl w:val="0"/>
          <w:numId w:val="3"/>
        </w:numPr>
        <w:spacing w:after="160" w:line="259" w:lineRule="auto"/>
        <w:jc w:val="both"/>
        <w:rPr>
          <w:szCs w:val="22"/>
        </w:rPr>
      </w:pPr>
      <w:r>
        <w:rPr>
          <w:szCs w:val="22"/>
        </w:rPr>
        <w:t>Какая методология сейчас используется наиболее часто</w:t>
      </w:r>
      <w:r w:rsidR="00AE311E" w:rsidRPr="00702BEF">
        <w:rPr>
          <w:szCs w:val="22"/>
        </w:rPr>
        <w:t>? (Трубач Г.Г.)</w:t>
      </w:r>
    </w:p>
    <w:p w:rsidR="00AE311E" w:rsidRPr="00702BEF" w:rsidRDefault="005247A7" w:rsidP="00DF0F58">
      <w:pPr>
        <w:pStyle w:val="ListParagraph"/>
        <w:numPr>
          <w:ilvl w:val="0"/>
          <w:numId w:val="3"/>
        </w:numPr>
        <w:spacing w:after="160" w:line="259" w:lineRule="auto"/>
        <w:jc w:val="both"/>
        <w:rPr>
          <w:szCs w:val="22"/>
        </w:rPr>
      </w:pPr>
      <w:r>
        <w:rPr>
          <w:szCs w:val="22"/>
        </w:rPr>
        <w:t>От чего зависит выбор той или иной модели</w:t>
      </w:r>
      <w:r w:rsidR="00AE311E" w:rsidRPr="00702BEF">
        <w:rPr>
          <w:szCs w:val="22"/>
        </w:rPr>
        <w:t>? (Трубач Г.Г.)</w:t>
      </w:r>
    </w:p>
    <w:p w:rsidR="00AE311E" w:rsidRPr="00702BEF" w:rsidRDefault="005247A7" w:rsidP="00DF0F58">
      <w:pPr>
        <w:pStyle w:val="ListParagraph"/>
        <w:numPr>
          <w:ilvl w:val="0"/>
          <w:numId w:val="3"/>
        </w:numPr>
        <w:spacing w:after="160" w:line="259" w:lineRule="auto"/>
        <w:jc w:val="both"/>
        <w:rPr>
          <w:szCs w:val="22"/>
        </w:rPr>
      </w:pPr>
      <w:r>
        <w:rPr>
          <w:szCs w:val="22"/>
        </w:rPr>
        <w:t xml:space="preserve">Можно ли изменять спринт при </w:t>
      </w:r>
      <w:r>
        <w:rPr>
          <w:szCs w:val="22"/>
          <w:lang w:val="en-US"/>
        </w:rPr>
        <w:t>Scrum</w:t>
      </w:r>
      <w:r>
        <w:rPr>
          <w:szCs w:val="22"/>
        </w:rPr>
        <w:t xml:space="preserve"> методологии</w:t>
      </w:r>
      <w:r w:rsidR="00AE311E" w:rsidRPr="00702BEF">
        <w:rPr>
          <w:szCs w:val="22"/>
        </w:rPr>
        <w:t>? (Трубач Г.Г.)</w:t>
      </w:r>
    </w:p>
    <w:p w:rsidR="00AE311E" w:rsidRDefault="005247A7" w:rsidP="00DF0F58">
      <w:pPr>
        <w:pStyle w:val="ListParagraph"/>
        <w:numPr>
          <w:ilvl w:val="0"/>
          <w:numId w:val="3"/>
        </w:numPr>
        <w:spacing w:after="160" w:line="259" w:lineRule="auto"/>
        <w:jc w:val="both"/>
        <w:rPr>
          <w:szCs w:val="22"/>
        </w:rPr>
      </w:pPr>
      <w:r>
        <w:rPr>
          <w:szCs w:val="22"/>
        </w:rPr>
        <w:t xml:space="preserve">Чем грозит срыв спринта при </w:t>
      </w:r>
      <w:r>
        <w:rPr>
          <w:szCs w:val="22"/>
          <w:lang w:val="en-US"/>
        </w:rPr>
        <w:t>Scrum</w:t>
      </w:r>
      <w:r>
        <w:rPr>
          <w:szCs w:val="22"/>
        </w:rPr>
        <w:t xml:space="preserve"> методологии</w:t>
      </w:r>
      <w:r w:rsidR="00AE311E" w:rsidRPr="00702BEF">
        <w:rPr>
          <w:szCs w:val="22"/>
        </w:rPr>
        <w:t xml:space="preserve">? </w:t>
      </w:r>
      <w:r w:rsidRPr="00702BEF">
        <w:rPr>
          <w:szCs w:val="22"/>
        </w:rPr>
        <w:t>(Трубач Г.Г.)</w:t>
      </w:r>
    </w:p>
    <w:p w:rsidR="005247A7" w:rsidRDefault="005247A7" w:rsidP="00DF0F58">
      <w:pPr>
        <w:pStyle w:val="ListParagraph"/>
        <w:numPr>
          <w:ilvl w:val="0"/>
          <w:numId w:val="3"/>
        </w:numPr>
        <w:spacing w:after="160" w:line="259" w:lineRule="auto"/>
        <w:jc w:val="both"/>
        <w:rPr>
          <w:szCs w:val="22"/>
        </w:rPr>
      </w:pPr>
      <w:r>
        <w:rPr>
          <w:szCs w:val="22"/>
        </w:rPr>
        <w:t xml:space="preserve">Можно ли изменять сроки спринта при </w:t>
      </w:r>
      <w:r>
        <w:rPr>
          <w:szCs w:val="22"/>
          <w:lang w:val="en-US"/>
        </w:rPr>
        <w:t>Scrum</w:t>
      </w:r>
      <w:r>
        <w:rPr>
          <w:szCs w:val="22"/>
        </w:rPr>
        <w:t xml:space="preserve"> методологии? </w:t>
      </w:r>
      <w:r w:rsidRPr="00702BEF">
        <w:rPr>
          <w:szCs w:val="22"/>
        </w:rPr>
        <w:t>(Трубач Г.Г.)</w:t>
      </w:r>
    </w:p>
    <w:p w:rsidR="005247A7" w:rsidRDefault="005247A7" w:rsidP="00DF0F58">
      <w:pPr>
        <w:pStyle w:val="ListParagraph"/>
        <w:numPr>
          <w:ilvl w:val="0"/>
          <w:numId w:val="3"/>
        </w:numPr>
        <w:spacing w:after="160" w:line="259" w:lineRule="auto"/>
        <w:jc w:val="both"/>
        <w:rPr>
          <w:szCs w:val="22"/>
        </w:rPr>
      </w:pPr>
      <w:r>
        <w:rPr>
          <w:szCs w:val="22"/>
        </w:rPr>
        <w:t>Каковы основные принципы экстремального программирования?</w:t>
      </w:r>
      <w:r w:rsidR="003E1C08">
        <w:rPr>
          <w:szCs w:val="22"/>
        </w:rPr>
        <w:t xml:space="preserve"> Как происходит работа с заказчиком</w:t>
      </w:r>
      <w:r>
        <w:rPr>
          <w:szCs w:val="22"/>
        </w:rPr>
        <w:t xml:space="preserve"> </w:t>
      </w:r>
      <w:r w:rsidR="003E1C08">
        <w:rPr>
          <w:szCs w:val="22"/>
        </w:rPr>
        <w:t>в данной методологии?</w:t>
      </w:r>
      <w:r w:rsidR="003E1C08" w:rsidRPr="00702BEF">
        <w:rPr>
          <w:szCs w:val="22"/>
        </w:rPr>
        <w:t xml:space="preserve"> (</w:t>
      </w:r>
      <w:r w:rsidRPr="00702BEF">
        <w:rPr>
          <w:szCs w:val="22"/>
        </w:rPr>
        <w:t>Трубач Г.Г.)</w:t>
      </w:r>
    </w:p>
    <w:p w:rsidR="00BA7595" w:rsidRPr="00702BEF" w:rsidRDefault="005939C4" w:rsidP="00DF0F58">
      <w:pPr>
        <w:pStyle w:val="ListParagraph"/>
        <w:numPr>
          <w:ilvl w:val="0"/>
          <w:numId w:val="3"/>
        </w:numPr>
        <w:spacing w:after="160" w:line="259" w:lineRule="auto"/>
        <w:jc w:val="both"/>
        <w:rPr>
          <w:szCs w:val="22"/>
        </w:rPr>
      </w:pPr>
      <w:r>
        <w:rPr>
          <w:szCs w:val="22"/>
        </w:rPr>
        <w:t>Какая методология сейчас наиболее популярна</w:t>
      </w:r>
      <w:r w:rsidR="00BA7595" w:rsidRPr="00702BEF">
        <w:rPr>
          <w:szCs w:val="22"/>
        </w:rPr>
        <w:t>? (</w:t>
      </w:r>
      <w:r w:rsidR="00BA7595" w:rsidRPr="005939C4">
        <w:rPr>
          <w:szCs w:val="22"/>
        </w:rPr>
        <w:t>Щавровский</w:t>
      </w:r>
      <w:r w:rsidR="00BA7595">
        <w:rPr>
          <w:szCs w:val="22"/>
        </w:rPr>
        <w:t xml:space="preserve"> С.А</w:t>
      </w:r>
      <w:r w:rsidR="00BA7595" w:rsidRPr="00702BEF">
        <w:rPr>
          <w:szCs w:val="22"/>
        </w:rPr>
        <w:t>.)</w:t>
      </w:r>
    </w:p>
    <w:p w:rsidR="00BA7595" w:rsidRPr="00702BEF" w:rsidRDefault="005939C4" w:rsidP="00DF0F58">
      <w:pPr>
        <w:pStyle w:val="ListParagraph"/>
        <w:numPr>
          <w:ilvl w:val="0"/>
          <w:numId w:val="3"/>
        </w:numPr>
        <w:spacing w:after="160" w:line="259" w:lineRule="auto"/>
        <w:jc w:val="both"/>
        <w:rPr>
          <w:szCs w:val="22"/>
        </w:rPr>
      </w:pPr>
      <w:r>
        <w:rPr>
          <w:szCs w:val="22"/>
        </w:rPr>
        <w:t xml:space="preserve">Каковы особенности </w:t>
      </w:r>
      <w:r>
        <w:rPr>
          <w:szCs w:val="22"/>
          <w:lang w:val="en-US"/>
        </w:rPr>
        <w:t>Scrum</w:t>
      </w:r>
      <w:r>
        <w:rPr>
          <w:szCs w:val="22"/>
        </w:rPr>
        <w:t xml:space="preserve"> методологии</w:t>
      </w:r>
      <w:r w:rsidR="00BA7595" w:rsidRPr="00702BEF">
        <w:rPr>
          <w:szCs w:val="22"/>
        </w:rPr>
        <w:t>? (</w:t>
      </w:r>
      <w:r w:rsidR="00BA7595" w:rsidRPr="005939C4">
        <w:rPr>
          <w:szCs w:val="22"/>
        </w:rPr>
        <w:t>Щавровский</w:t>
      </w:r>
      <w:r w:rsidR="00BA7595">
        <w:rPr>
          <w:szCs w:val="22"/>
        </w:rPr>
        <w:t xml:space="preserve"> С.А</w:t>
      </w:r>
      <w:r w:rsidR="00BA7595" w:rsidRPr="00702BEF">
        <w:rPr>
          <w:szCs w:val="22"/>
        </w:rPr>
        <w:t>.)</w:t>
      </w:r>
    </w:p>
    <w:p w:rsidR="00BA7595" w:rsidRPr="00702BEF" w:rsidRDefault="005939C4" w:rsidP="00DF0F58">
      <w:pPr>
        <w:pStyle w:val="ListParagraph"/>
        <w:numPr>
          <w:ilvl w:val="0"/>
          <w:numId w:val="3"/>
        </w:numPr>
        <w:spacing w:after="160" w:line="259" w:lineRule="auto"/>
        <w:jc w:val="both"/>
        <w:rPr>
          <w:szCs w:val="22"/>
        </w:rPr>
      </w:pPr>
      <w:r>
        <w:rPr>
          <w:szCs w:val="22"/>
        </w:rPr>
        <w:t>Примеры использования тех или иных методологий</w:t>
      </w:r>
      <w:r w:rsidR="00BA7595" w:rsidRPr="00702BEF">
        <w:rPr>
          <w:szCs w:val="22"/>
        </w:rPr>
        <w:t>? (</w:t>
      </w:r>
      <w:r w:rsidR="00BA7595" w:rsidRPr="009B0114">
        <w:rPr>
          <w:szCs w:val="22"/>
        </w:rPr>
        <w:t>Щавровский</w:t>
      </w:r>
      <w:r w:rsidR="00BA7595">
        <w:rPr>
          <w:szCs w:val="22"/>
        </w:rPr>
        <w:t xml:space="preserve"> С.А</w:t>
      </w:r>
      <w:r w:rsidR="00BA7595" w:rsidRPr="00702BEF">
        <w:rPr>
          <w:szCs w:val="22"/>
        </w:rPr>
        <w:t>.)</w:t>
      </w:r>
    </w:p>
    <w:p w:rsidR="00AE311E" w:rsidRPr="00702BEF" w:rsidRDefault="009B0114" w:rsidP="00DF0F58">
      <w:pPr>
        <w:pStyle w:val="ListParagraph"/>
        <w:numPr>
          <w:ilvl w:val="0"/>
          <w:numId w:val="3"/>
        </w:numPr>
        <w:spacing w:after="160" w:line="259" w:lineRule="auto"/>
        <w:jc w:val="both"/>
        <w:rPr>
          <w:szCs w:val="22"/>
        </w:rPr>
      </w:pPr>
      <w:r>
        <w:rPr>
          <w:szCs w:val="22"/>
        </w:rPr>
        <w:t>Какая модель используется чаще других</w:t>
      </w:r>
      <w:r w:rsidR="00AE311E" w:rsidRPr="00702BEF">
        <w:rPr>
          <w:szCs w:val="22"/>
        </w:rPr>
        <w:t>? (Ярошевич Я.О.)</w:t>
      </w:r>
    </w:p>
    <w:p w:rsidR="00AE311E" w:rsidRPr="00702BEF" w:rsidRDefault="009B0114" w:rsidP="00DF0F58">
      <w:pPr>
        <w:pStyle w:val="ListParagraph"/>
        <w:numPr>
          <w:ilvl w:val="0"/>
          <w:numId w:val="3"/>
        </w:numPr>
        <w:spacing w:after="160" w:line="259" w:lineRule="auto"/>
        <w:jc w:val="both"/>
        <w:rPr>
          <w:szCs w:val="22"/>
        </w:rPr>
      </w:pPr>
      <w:r>
        <w:rPr>
          <w:szCs w:val="22"/>
        </w:rPr>
        <w:t>В чем разница между итеративной и спиральной моделью</w:t>
      </w:r>
      <w:r w:rsidR="00AE311E" w:rsidRPr="00702BEF">
        <w:rPr>
          <w:szCs w:val="22"/>
        </w:rPr>
        <w:t>? (Ярошевич Я.О.)</w:t>
      </w:r>
    </w:p>
    <w:p w:rsidR="00AE311E" w:rsidRPr="00702BEF" w:rsidRDefault="009B0114" w:rsidP="00DF0F58">
      <w:pPr>
        <w:pStyle w:val="ListParagraph"/>
        <w:numPr>
          <w:ilvl w:val="0"/>
          <w:numId w:val="3"/>
        </w:numPr>
        <w:spacing w:after="160" w:line="259" w:lineRule="auto"/>
        <w:jc w:val="both"/>
        <w:rPr>
          <w:szCs w:val="22"/>
        </w:rPr>
      </w:pPr>
      <w:r>
        <w:rPr>
          <w:szCs w:val="22"/>
        </w:rPr>
        <w:t>Как выбрать лучшую модель для конкретного проекта</w:t>
      </w:r>
      <w:r w:rsidR="00AE311E" w:rsidRPr="00702BEF">
        <w:rPr>
          <w:szCs w:val="22"/>
        </w:rPr>
        <w:t>? (Ярошевич Я.О.)</w:t>
      </w:r>
    </w:p>
    <w:p w:rsidR="00AE311E" w:rsidRDefault="009B0114" w:rsidP="00DF0F58">
      <w:pPr>
        <w:pStyle w:val="ListParagraph"/>
        <w:numPr>
          <w:ilvl w:val="0"/>
          <w:numId w:val="3"/>
        </w:numPr>
        <w:spacing w:after="160" w:line="259" w:lineRule="auto"/>
        <w:jc w:val="both"/>
        <w:rPr>
          <w:szCs w:val="22"/>
        </w:rPr>
      </w:pPr>
      <w:r>
        <w:rPr>
          <w:szCs w:val="22"/>
        </w:rPr>
        <w:t>Проводят ли компании тренинги по изучению той или иной модели</w:t>
      </w:r>
      <w:r w:rsidR="00AE311E" w:rsidRPr="00D35F3A">
        <w:rPr>
          <w:szCs w:val="22"/>
        </w:rPr>
        <w:t>? (Ярошевич Я.О.)</w:t>
      </w:r>
    </w:p>
    <w:p w:rsidR="00CA5872" w:rsidRDefault="009B0114" w:rsidP="00DF0F58">
      <w:pPr>
        <w:pStyle w:val="ListParagraph"/>
        <w:numPr>
          <w:ilvl w:val="0"/>
          <w:numId w:val="3"/>
        </w:numPr>
        <w:spacing w:after="160" w:line="259" w:lineRule="auto"/>
        <w:jc w:val="both"/>
        <w:rPr>
          <w:szCs w:val="22"/>
        </w:rPr>
      </w:pPr>
      <w:r>
        <w:rPr>
          <w:szCs w:val="22"/>
        </w:rPr>
        <w:t>Какие существуют методологии, придуманные самими компаниями</w:t>
      </w:r>
      <w:r w:rsidRPr="00D35F3A">
        <w:rPr>
          <w:szCs w:val="22"/>
        </w:rPr>
        <w:t>? (Ярошевич Я.О.)</w:t>
      </w:r>
    </w:p>
    <w:p w:rsidR="000A169B" w:rsidRDefault="0010057D" w:rsidP="00DF0F58">
      <w:pPr>
        <w:pStyle w:val="Heading4"/>
        <w:jc w:val="both"/>
        <w:rPr>
          <w:i w:val="0"/>
          <w:sz w:val="24"/>
          <w:szCs w:val="24"/>
          <w:lang w:val="ru-RU"/>
        </w:rPr>
      </w:pPr>
      <w:bookmarkStart w:id="433" w:name="_Toc438317757"/>
      <w:r>
        <w:rPr>
          <w:i w:val="0"/>
          <w:sz w:val="24"/>
          <w:szCs w:val="24"/>
          <w:lang w:val="ru-RU"/>
        </w:rPr>
        <w:t>Мозговой штурм</w:t>
      </w:r>
      <w:bookmarkEnd w:id="433"/>
    </w:p>
    <w:p w:rsidR="00403E43" w:rsidRPr="006802E8" w:rsidRDefault="00403E43" w:rsidP="00DF0F58">
      <w:pPr>
        <w:pStyle w:val="ListParagraph"/>
        <w:numPr>
          <w:ilvl w:val="0"/>
          <w:numId w:val="3"/>
        </w:numPr>
        <w:spacing w:after="160" w:line="259" w:lineRule="auto"/>
        <w:jc w:val="both"/>
        <w:rPr>
          <w:szCs w:val="22"/>
        </w:rPr>
      </w:pPr>
      <w:r w:rsidRPr="006802E8">
        <w:rPr>
          <w:szCs w:val="22"/>
        </w:rPr>
        <w:t>Может ли мозговой штурм проводится удаленно (например, по Skype)? (Гетьман С.И.)</w:t>
      </w:r>
    </w:p>
    <w:p w:rsidR="00403E43" w:rsidRPr="006802E8" w:rsidRDefault="00403E43" w:rsidP="00DF0F58">
      <w:pPr>
        <w:pStyle w:val="ListParagraph"/>
        <w:numPr>
          <w:ilvl w:val="0"/>
          <w:numId w:val="3"/>
        </w:numPr>
        <w:spacing w:after="160" w:line="259" w:lineRule="auto"/>
        <w:jc w:val="both"/>
        <w:rPr>
          <w:szCs w:val="22"/>
        </w:rPr>
      </w:pPr>
      <w:r w:rsidRPr="006802E8">
        <w:rPr>
          <w:szCs w:val="22"/>
        </w:rPr>
        <w:lastRenderedPageBreak/>
        <w:t>Что произойдет, если при мозговом штурме, в команде находятся люди, которые друг с другом в плохих отношениях? (Гетьман С.И.)</w:t>
      </w:r>
    </w:p>
    <w:p w:rsidR="00403E43" w:rsidRPr="006802E8" w:rsidRDefault="00403E43" w:rsidP="00DF0F58">
      <w:pPr>
        <w:pStyle w:val="ListParagraph"/>
        <w:numPr>
          <w:ilvl w:val="0"/>
          <w:numId w:val="3"/>
        </w:numPr>
        <w:spacing w:after="160" w:line="259" w:lineRule="auto"/>
        <w:jc w:val="both"/>
        <w:rPr>
          <w:szCs w:val="22"/>
        </w:rPr>
      </w:pPr>
      <w:r w:rsidRPr="006802E8">
        <w:rPr>
          <w:szCs w:val="22"/>
        </w:rPr>
        <w:t>Как можно сорвать мозговой штурм? (Гетьман С.И.)</w:t>
      </w:r>
    </w:p>
    <w:p w:rsidR="00403E43" w:rsidRPr="006802E8" w:rsidRDefault="00403E43" w:rsidP="00DF0F58">
      <w:pPr>
        <w:pStyle w:val="ListParagraph"/>
        <w:numPr>
          <w:ilvl w:val="0"/>
          <w:numId w:val="4"/>
        </w:numPr>
        <w:spacing w:after="160" w:line="259" w:lineRule="auto"/>
        <w:jc w:val="both"/>
        <w:rPr>
          <w:szCs w:val="22"/>
        </w:rPr>
      </w:pPr>
      <w:r w:rsidRPr="006802E8">
        <w:rPr>
          <w:szCs w:val="22"/>
        </w:rPr>
        <w:t>Проводятся ли мозговые штурмы в крупных компаниях? (Григорьев А.В.)</w:t>
      </w:r>
    </w:p>
    <w:p w:rsidR="00403E43" w:rsidRPr="006802E8" w:rsidRDefault="00403E43" w:rsidP="00DF0F58">
      <w:pPr>
        <w:pStyle w:val="ListParagraph"/>
        <w:numPr>
          <w:ilvl w:val="0"/>
          <w:numId w:val="4"/>
        </w:numPr>
        <w:spacing w:after="160" w:line="259" w:lineRule="auto"/>
        <w:jc w:val="both"/>
        <w:rPr>
          <w:szCs w:val="22"/>
        </w:rPr>
      </w:pPr>
      <w:r w:rsidRPr="006802E8">
        <w:rPr>
          <w:szCs w:val="22"/>
        </w:rPr>
        <w:t>Кто оценивает и отсеивает идеи: вся группа или кто-то конкретный? (Григорьев А.В.)</w:t>
      </w:r>
    </w:p>
    <w:p w:rsidR="00403E43" w:rsidRPr="006802E8" w:rsidRDefault="00403E43" w:rsidP="00DF0F58">
      <w:pPr>
        <w:pStyle w:val="ListParagraph"/>
        <w:numPr>
          <w:ilvl w:val="0"/>
          <w:numId w:val="4"/>
        </w:numPr>
        <w:spacing w:after="160" w:line="259" w:lineRule="auto"/>
        <w:jc w:val="both"/>
        <w:rPr>
          <w:szCs w:val="22"/>
        </w:rPr>
      </w:pPr>
      <w:r w:rsidRPr="006802E8">
        <w:rPr>
          <w:szCs w:val="22"/>
        </w:rPr>
        <w:t>Почему 6-12 человек при мозговом штурме является оптимальным количеством? Уложится ли команда в отведенное время? (Лебедев Н.А.)</w:t>
      </w:r>
    </w:p>
    <w:p w:rsidR="00403E43" w:rsidRPr="00F746E4" w:rsidRDefault="00403E43" w:rsidP="00DF0F58">
      <w:pPr>
        <w:pStyle w:val="ListParagraph"/>
        <w:numPr>
          <w:ilvl w:val="0"/>
          <w:numId w:val="4"/>
        </w:numPr>
        <w:spacing w:after="160" w:line="259" w:lineRule="auto"/>
        <w:jc w:val="both"/>
        <w:rPr>
          <w:szCs w:val="22"/>
        </w:rPr>
      </w:pPr>
      <w:r w:rsidRPr="006802E8">
        <w:rPr>
          <w:szCs w:val="22"/>
        </w:rPr>
        <w:t xml:space="preserve">Можно </w:t>
      </w:r>
      <w:r w:rsidRPr="00F746E4">
        <w:rPr>
          <w:szCs w:val="22"/>
        </w:rPr>
        <w:t>ли провести мозговой штурм с самим собой? (Лебедев Н.А.)</w:t>
      </w:r>
    </w:p>
    <w:p w:rsidR="00403E43" w:rsidRPr="00F746E4" w:rsidRDefault="00403E43" w:rsidP="00DF0F58">
      <w:pPr>
        <w:pStyle w:val="ListParagraph"/>
        <w:numPr>
          <w:ilvl w:val="0"/>
          <w:numId w:val="2"/>
        </w:numPr>
        <w:spacing w:after="160" w:line="259" w:lineRule="auto"/>
        <w:jc w:val="both"/>
        <w:rPr>
          <w:szCs w:val="22"/>
        </w:rPr>
      </w:pPr>
      <w:r w:rsidRPr="00F746E4">
        <w:rPr>
          <w:szCs w:val="22"/>
        </w:rPr>
        <w:t>Почему для мозговых штурмов так важно отсутствие критики? (Михальцова А.Ю.)</w:t>
      </w:r>
    </w:p>
    <w:p w:rsidR="00403E43" w:rsidRPr="00F746E4" w:rsidRDefault="00403E43" w:rsidP="00DF0F58">
      <w:pPr>
        <w:pStyle w:val="ListParagraph"/>
        <w:numPr>
          <w:ilvl w:val="0"/>
          <w:numId w:val="2"/>
        </w:numPr>
        <w:spacing w:after="160" w:line="259" w:lineRule="auto"/>
        <w:jc w:val="both"/>
        <w:rPr>
          <w:szCs w:val="22"/>
        </w:rPr>
      </w:pPr>
      <w:r w:rsidRPr="00F746E4">
        <w:rPr>
          <w:szCs w:val="22"/>
        </w:rPr>
        <w:t>Кто отвечает за анализ идей/решений? (Михальцова А.Ю.)</w:t>
      </w:r>
    </w:p>
    <w:p w:rsidR="00403E43" w:rsidRPr="00F746E4" w:rsidRDefault="00403E43" w:rsidP="00DF0F58">
      <w:pPr>
        <w:pStyle w:val="ListParagraph"/>
        <w:numPr>
          <w:ilvl w:val="0"/>
          <w:numId w:val="2"/>
        </w:numPr>
        <w:spacing w:after="160" w:line="259" w:lineRule="auto"/>
        <w:jc w:val="both"/>
        <w:rPr>
          <w:szCs w:val="22"/>
        </w:rPr>
      </w:pPr>
      <w:r w:rsidRPr="00F746E4">
        <w:rPr>
          <w:szCs w:val="22"/>
        </w:rPr>
        <w:t>Есть ли у мозговых штурмов чёткие временные ограничения? (Михальцова А.Ю.)</w:t>
      </w:r>
    </w:p>
    <w:p w:rsidR="00403E43" w:rsidRPr="00F746E4" w:rsidRDefault="00403E43" w:rsidP="00DF0F58">
      <w:pPr>
        <w:pStyle w:val="ListParagraph"/>
        <w:numPr>
          <w:ilvl w:val="0"/>
          <w:numId w:val="2"/>
        </w:numPr>
        <w:spacing w:after="160" w:line="259" w:lineRule="auto"/>
        <w:jc w:val="both"/>
        <w:rPr>
          <w:szCs w:val="22"/>
        </w:rPr>
      </w:pPr>
      <w:r w:rsidRPr="00F746E4">
        <w:rPr>
          <w:szCs w:val="22"/>
        </w:rPr>
        <w:t>Какого рода вопросы/проблемы решаются во время мозговых штурмов? (Михальцова А.Ю.)</w:t>
      </w:r>
    </w:p>
    <w:p w:rsidR="00403E43" w:rsidRPr="00F746E4" w:rsidRDefault="00403E43" w:rsidP="00DF0F58">
      <w:pPr>
        <w:pStyle w:val="ListParagraph"/>
        <w:numPr>
          <w:ilvl w:val="0"/>
          <w:numId w:val="2"/>
        </w:numPr>
        <w:spacing w:after="160" w:line="259" w:lineRule="auto"/>
        <w:jc w:val="both"/>
        <w:rPr>
          <w:szCs w:val="22"/>
        </w:rPr>
      </w:pPr>
      <w:r w:rsidRPr="00F746E4">
        <w:rPr>
          <w:szCs w:val="22"/>
        </w:rPr>
        <w:t>Как часто стоит устраивать мозговые штурмы? (Михальцова А.Ю.)</w:t>
      </w:r>
    </w:p>
    <w:p w:rsidR="00403E43" w:rsidRPr="00F746E4" w:rsidRDefault="00403E43" w:rsidP="00DF0F58">
      <w:pPr>
        <w:pStyle w:val="ListParagraph"/>
        <w:numPr>
          <w:ilvl w:val="0"/>
          <w:numId w:val="2"/>
        </w:numPr>
        <w:spacing w:after="160" w:line="259" w:lineRule="auto"/>
        <w:jc w:val="both"/>
        <w:rPr>
          <w:szCs w:val="22"/>
        </w:rPr>
      </w:pPr>
      <w:r w:rsidRPr="00F746E4">
        <w:rPr>
          <w:szCs w:val="22"/>
        </w:rPr>
        <w:t>Почему важнее количество высказанных идей, чем их качество? (Михальцова А.Ю.)</w:t>
      </w:r>
    </w:p>
    <w:p w:rsidR="00403E43" w:rsidRPr="00F746E4" w:rsidRDefault="00403E43" w:rsidP="00DF0F58">
      <w:pPr>
        <w:pStyle w:val="ListParagraph"/>
        <w:numPr>
          <w:ilvl w:val="0"/>
          <w:numId w:val="2"/>
        </w:numPr>
        <w:spacing w:after="160" w:line="259" w:lineRule="auto"/>
        <w:jc w:val="both"/>
        <w:rPr>
          <w:rFonts w:eastAsia="Helvetica" w:cs="Helvetica"/>
          <w:szCs w:val="22"/>
        </w:rPr>
      </w:pPr>
      <w:r>
        <w:rPr>
          <w:szCs w:val="22"/>
        </w:rPr>
        <w:t xml:space="preserve">Существует ли разделение ролей при мозговом штурме? </w:t>
      </w:r>
      <w:r w:rsidRPr="00F746E4">
        <w:rPr>
          <w:szCs w:val="22"/>
        </w:rPr>
        <w:t>(Трубач Г.Г.)</w:t>
      </w:r>
    </w:p>
    <w:p w:rsidR="00403E43" w:rsidRPr="00F746E4" w:rsidRDefault="00403E43" w:rsidP="00DF0F58">
      <w:pPr>
        <w:pStyle w:val="ListParagraph"/>
        <w:numPr>
          <w:ilvl w:val="0"/>
          <w:numId w:val="2"/>
        </w:numPr>
        <w:spacing w:after="160" w:line="259" w:lineRule="auto"/>
        <w:jc w:val="both"/>
        <w:rPr>
          <w:rFonts w:eastAsia="Helvetica" w:cs="Helvetica"/>
          <w:szCs w:val="22"/>
        </w:rPr>
      </w:pPr>
      <w:r>
        <w:rPr>
          <w:szCs w:val="22"/>
        </w:rPr>
        <w:t xml:space="preserve">Какова продолжительность рабочего дня при мозговом штурме? </w:t>
      </w:r>
      <w:r w:rsidRPr="00F746E4">
        <w:rPr>
          <w:szCs w:val="22"/>
        </w:rPr>
        <w:t>(Трубач Г.Г.)</w:t>
      </w:r>
    </w:p>
    <w:p w:rsidR="00403E43" w:rsidRPr="00F746E4" w:rsidRDefault="00403E43" w:rsidP="00DF0F58">
      <w:pPr>
        <w:pStyle w:val="ListParagraph"/>
        <w:numPr>
          <w:ilvl w:val="0"/>
          <w:numId w:val="2"/>
        </w:numPr>
        <w:spacing w:after="160" w:line="259" w:lineRule="auto"/>
        <w:jc w:val="both"/>
        <w:rPr>
          <w:rFonts w:eastAsia="Helvetica" w:cs="Helvetica"/>
          <w:szCs w:val="22"/>
        </w:rPr>
      </w:pPr>
      <w:r w:rsidRPr="00F746E4">
        <w:rPr>
          <w:szCs w:val="22"/>
        </w:rPr>
        <w:t>Часто ли используется методика мозгового штурма? (Щавровский С.А.)</w:t>
      </w:r>
    </w:p>
    <w:p w:rsidR="00403E43" w:rsidRPr="00F746E4" w:rsidRDefault="00403E43" w:rsidP="00DF0F58">
      <w:pPr>
        <w:pStyle w:val="ListParagraph"/>
        <w:numPr>
          <w:ilvl w:val="0"/>
          <w:numId w:val="2"/>
        </w:numPr>
        <w:spacing w:after="160" w:line="259" w:lineRule="auto"/>
        <w:jc w:val="both"/>
        <w:rPr>
          <w:rFonts w:eastAsia="Helvetica" w:cs="Helvetica"/>
          <w:szCs w:val="22"/>
        </w:rPr>
      </w:pPr>
      <w:r w:rsidRPr="00F746E4">
        <w:rPr>
          <w:szCs w:val="22"/>
        </w:rPr>
        <w:t>Какие известные команды используют методику мозгового штурма? (Щавровский С.А.)</w:t>
      </w:r>
    </w:p>
    <w:p w:rsidR="00403E43" w:rsidRPr="00F746E4" w:rsidRDefault="00403E43" w:rsidP="00DF0F58">
      <w:pPr>
        <w:pStyle w:val="ListParagraph"/>
        <w:numPr>
          <w:ilvl w:val="0"/>
          <w:numId w:val="2"/>
        </w:numPr>
        <w:spacing w:after="160" w:line="259" w:lineRule="auto"/>
        <w:jc w:val="both"/>
        <w:rPr>
          <w:rFonts w:eastAsia="Helvetica" w:cs="Helvetica"/>
          <w:szCs w:val="22"/>
        </w:rPr>
      </w:pPr>
      <w:r w:rsidRPr="00F746E4">
        <w:rPr>
          <w:szCs w:val="22"/>
        </w:rPr>
        <w:t>Будете ли вы продвигать методику мозгового штурма в своем рабочем окружении? (Щавровский С.А.)</w:t>
      </w:r>
    </w:p>
    <w:p w:rsidR="00403E43" w:rsidRPr="00F746E4" w:rsidRDefault="00403E43" w:rsidP="00DF0F58">
      <w:pPr>
        <w:pStyle w:val="ListParagraph"/>
        <w:numPr>
          <w:ilvl w:val="0"/>
          <w:numId w:val="3"/>
        </w:numPr>
        <w:spacing w:after="160" w:line="259" w:lineRule="auto"/>
        <w:jc w:val="both"/>
        <w:rPr>
          <w:szCs w:val="22"/>
        </w:rPr>
      </w:pPr>
      <w:r w:rsidRPr="00F746E4">
        <w:rPr>
          <w:szCs w:val="22"/>
        </w:rPr>
        <w:t>Где мозговой штурм может быть применен? (Ярошевич Я.О.)</w:t>
      </w:r>
    </w:p>
    <w:p w:rsidR="00403E43" w:rsidRPr="00F746E4" w:rsidRDefault="00403E43" w:rsidP="00DF0F58">
      <w:pPr>
        <w:pStyle w:val="ListParagraph"/>
        <w:numPr>
          <w:ilvl w:val="0"/>
          <w:numId w:val="3"/>
        </w:numPr>
        <w:spacing w:after="160" w:line="259" w:lineRule="auto"/>
        <w:jc w:val="both"/>
        <w:rPr>
          <w:szCs w:val="22"/>
        </w:rPr>
      </w:pPr>
      <w:r w:rsidRPr="00F746E4">
        <w:rPr>
          <w:szCs w:val="22"/>
        </w:rPr>
        <w:t>Как предотвратить хаос во время мозгового штурма (вечные споры, ругательство и т.д.)? (Ярошевич Я.О.)</w:t>
      </w:r>
    </w:p>
    <w:p w:rsidR="00403E43" w:rsidRDefault="00403E43" w:rsidP="00DF0F58">
      <w:pPr>
        <w:pStyle w:val="ListParagraph"/>
        <w:numPr>
          <w:ilvl w:val="0"/>
          <w:numId w:val="3"/>
        </w:numPr>
        <w:spacing w:after="160" w:line="259" w:lineRule="auto"/>
        <w:jc w:val="both"/>
        <w:rPr>
          <w:szCs w:val="22"/>
        </w:rPr>
      </w:pPr>
      <w:r w:rsidRPr="00F746E4">
        <w:rPr>
          <w:szCs w:val="22"/>
        </w:rPr>
        <w:t>Как из практик мозгового штурма наиболее эффективна? (Ярошевич Я.О.)</w:t>
      </w:r>
    </w:p>
    <w:p w:rsidR="00DE08A4" w:rsidRPr="00DE08A4" w:rsidRDefault="00DE08A4" w:rsidP="00DF0F58">
      <w:pPr>
        <w:pStyle w:val="Heading4"/>
        <w:jc w:val="both"/>
        <w:rPr>
          <w:i w:val="0"/>
          <w:sz w:val="24"/>
          <w:szCs w:val="24"/>
          <w:lang w:val="ru-RU"/>
        </w:rPr>
      </w:pPr>
      <w:bookmarkStart w:id="434" w:name="_Toc438317758"/>
      <w:r w:rsidRPr="00DE08A4">
        <w:rPr>
          <w:i w:val="0"/>
          <w:sz w:val="24"/>
          <w:szCs w:val="24"/>
          <w:lang w:val="ru-RU"/>
        </w:rPr>
        <w:t>Классификация программного обеспечения</w:t>
      </w:r>
      <w:bookmarkEnd w:id="434"/>
    </w:p>
    <w:p w:rsidR="00A1124F" w:rsidRPr="005D2F75" w:rsidRDefault="00A1124F" w:rsidP="00DF0F58">
      <w:pPr>
        <w:pStyle w:val="ListParagraph"/>
        <w:numPr>
          <w:ilvl w:val="0"/>
          <w:numId w:val="3"/>
        </w:numPr>
        <w:spacing w:after="160" w:line="259" w:lineRule="auto"/>
        <w:jc w:val="both"/>
        <w:rPr>
          <w:szCs w:val="22"/>
        </w:rPr>
      </w:pPr>
      <w:r w:rsidRPr="005D2F75">
        <w:rPr>
          <w:szCs w:val="22"/>
        </w:rPr>
        <w:t>Что мешает использовать свободное по с GPL, для своих приложений, вместо того, чтобы платить за "снятие лицензии"? (Как именно снимается лицензия) (Белый А.А.)</w:t>
      </w:r>
    </w:p>
    <w:p w:rsidR="00A1124F" w:rsidRPr="005D2F75" w:rsidRDefault="00A1124F" w:rsidP="00DF0F58">
      <w:pPr>
        <w:pStyle w:val="ListParagraph"/>
        <w:numPr>
          <w:ilvl w:val="0"/>
          <w:numId w:val="3"/>
        </w:numPr>
        <w:spacing w:after="160" w:line="259" w:lineRule="auto"/>
        <w:jc w:val="both"/>
        <w:rPr>
          <w:szCs w:val="22"/>
        </w:rPr>
      </w:pPr>
      <w:r w:rsidRPr="005D2F75">
        <w:rPr>
          <w:szCs w:val="22"/>
        </w:rPr>
        <w:t>Какие альтернативен свободные ОС есть для обеспечения независимости, а также удобства для пользователя (Белый А.А.)</w:t>
      </w:r>
    </w:p>
    <w:p w:rsidR="00A1124F" w:rsidRPr="005D2F75" w:rsidRDefault="00A1124F" w:rsidP="00DF0F58">
      <w:pPr>
        <w:pStyle w:val="ListParagraph"/>
        <w:numPr>
          <w:ilvl w:val="0"/>
          <w:numId w:val="3"/>
        </w:numPr>
        <w:spacing w:after="160" w:line="259" w:lineRule="auto"/>
        <w:jc w:val="both"/>
        <w:rPr>
          <w:szCs w:val="22"/>
        </w:rPr>
      </w:pPr>
      <w:r w:rsidRPr="005D2F75">
        <w:rPr>
          <w:rFonts w:eastAsia="Times New Roman"/>
          <w:szCs w:val="22"/>
        </w:rPr>
        <w:t xml:space="preserve">Какая типовая лицензия для Open Source приложений подходит для использования в коммерческих целях? </w:t>
      </w:r>
      <w:r w:rsidRPr="005D2F75">
        <w:rPr>
          <w:szCs w:val="22"/>
        </w:rPr>
        <w:t>(Борисевич П.И.)</w:t>
      </w:r>
    </w:p>
    <w:p w:rsidR="00A1124F" w:rsidRPr="005D2F75" w:rsidRDefault="00A1124F" w:rsidP="00DF0F58">
      <w:pPr>
        <w:pStyle w:val="ListParagraph"/>
        <w:numPr>
          <w:ilvl w:val="0"/>
          <w:numId w:val="3"/>
        </w:numPr>
        <w:spacing w:after="160" w:line="259" w:lineRule="auto"/>
        <w:jc w:val="both"/>
        <w:rPr>
          <w:szCs w:val="22"/>
        </w:rPr>
      </w:pPr>
      <w:r w:rsidRPr="005D2F75">
        <w:rPr>
          <w:rFonts w:cstheme="minorHAnsi"/>
          <w:szCs w:val="22"/>
          <w:bdr w:val="none" w:sz="0" w:space="0" w:color="auto" w:frame="1"/>
        </w:rPr>
        <w:t xml:space="preserve">Что могут сделать нарушителю </w:t>
      </w:r>
      <w:r w:rsidRPr="005D2F75">
        <w:rPr>
          <w:rFonts w:cstheme="minorHAnsi"/>
          <w:szCs w:val="22"/>
          <w:bdr w:val="none" w:sz="0" w:space="0" w:color="auto" w:frame="1"/>
          <w:lang w:val="en-US"/>
        </w:rPr>
        <w:t>GPL</w:t>
      </w:r>
      <w:r w:rsidRPr="005D2F75">
        <w:rPr>
          <w:rFonts w:cstheme="minorHAnsi"/>
          <w:szCs w:val="22"/>
          <w:bdr w:val="none" w:sz="0" w:space="0" w:color="auto" w:frame="1"/>
        </w:rPr>
        <w:t xml:space="preserve">? </w:t>
      </w:r>
      <w:r w:rsidRPr="005D2F75">
        <w:rPr>
          <w:szCs w:val="22"/>
        </w:rPr>
        <w:t>(Борисевич П.И.)</w:t>
      </w:r>
    </w:p>
    <w:p w:rsidR="00A1124F" w:rsidRPr="005D2F75" w:rsidRDefault="00A1124F" w:rsidP="00DF0F58">
      <w:pPr>
        <w:pStyle w:val="ListParagraph"/>
        <w:numPr>
          <w:ilvl w:val="0"/>
          <w:numId w:val="3"/>
        </w:numPr>
        <w:spacing w:after="160" w:line="259" w:lineRule="auto"/>
        <w:jc w:val="both"/>
        <w:rPr>
          <w:szCs w:val="22"/>
        </w:rPr>
      </w:pPr>
      <w:r w:rsidRPr="005D2F75">
        <w:rPr>
          <w:szCs w:val="22"/>
        </w:rPr>
        <w:t>Как выбирать лицензию для свободного софта? (Борисевич П.И.)</w:t>
      </w:r>
    </w:p>
    <w:p w:rsidR="00A1124F" w:rsidRPr="005D2F75" w:rsidRDefault="00A1124F" w:rsidP="00DF0F58">
      <w:pPr>
        <w:pStyle w:val="ListParagraph"/>
        <w:numPr>
          <w:ilvl w:val="0"/>
          <w:numId w:val="3"/>
        </w:numPr>
        <w:jc w:val="both"/>
        <w:rPr>
          <w:szCs w:val="22"/>
        </w:rPr>
      </w:pPr>
      <w:r w:rsidRPr="005D2F75">
        <w:rPr>
          <w:szCs w:val="22"/>
        </w:rPr>
        <w:t>В чём особенность MIT License? В чём её основные преимущества и недостатки в сравнении с GPL? (Гетьман С.И.)</w:t>
      </w:r>
    </w:p>
    <w:p w:rsidR="00A1124F" w:rsidRPr="005D2F75" w:rsidRDefault="00A1124F" w:rsidP="00DF0F58">
      <w:pPr>
        <w:pStyle w:val="ListParagraph"/>
        <w:numPr>
          <w:ilvl w:val="0"/>
          <w:numId w:val="3"/>
        </w:numPr>
        <w:jc w:val="both"/>
        <w:rPr>
          <w:szCs w:val="22"/>
        </w:rPr>
      </w:pPr>
      <w:r w:rsidRPr="005D2F75">
        <w:rPr>
          <w:szCs w:val="22"/>
        </w:rPr>
        <w:t>В чём особенности лицензирования GitHub проектов? (Гетьман С.И.)</w:t>
      </w:r>
    </w:p>
    <w:p w:rsidR="00A1124F" w:rsidRDefault="00A1124F" w:rsidP="00DF0F58">
      <w:pPr>
        <w:pStyle w:val="ListParagraph"/>
        <w:numPr>
          <w:ilvl w:val="0"/>
          <w:numId w:val="3"/>
        </w:numPr>
        <w:jc w:val="both"/>
        <w:rPr>
          <w:szCs w:val="22"/>
        </w:rPr>
      </w:pPr>
      <w:r w:rsidRPr="009D4FB6">
        <w:rPr>
          <w:szCs w:val="22"/>
        </w:rPr>
        <w:t xml:space="preserve">Как свободное ПО влияет на рынок и на зарплаты программистов, менеджеров? </w:t>
      </w:r>
    </w:p>
    <w:p w:rsidR="00A1124F" w:rsidRPr="009D4FB6" w:rsidRDefault="00A1124F" w:rsidP="00DF0F58">
      <w:pPr>
        <w:pStyle w:val="ListParagraph"/>
        <w:jc w:val="both"/>
        <w:rPr>
          <w:szCs w:val="22"/>
        </w:rPr>
      </w:pPr>
      <w:r w:rsidRPr="009D4FB6">
        <w:rPr>
          <w:szCs w:val="22"/>
        </w:rPr>
        <w:t>(Гетьман С.И.)</w:t>
      </w:r>
    </w:p>
    <w:p w:rsidR="00A1124F" w:rsidRPr="005D2F75" w:rsidRDefault="00A1124F" w:rsidP="00DF0F58">
      <w:pPr>
        <w:pStyle w:val="ListParagraph"/>
        <w:numPr>
          <w:ilvl w:val="0"/>
          <w:numId w:val="3"/>
        </w:numPr>
        <w:jc w:val="both"/>
        <w:rPr>
          <w:szCs w:val="22"/>
        </w:rPr>
      </w:pPr>
      <w:r w:rsidRPr="005D2F75">
        <w:rPr>
          <w:szCs w:val="22"/>
        </w:rPr>
        <w:t>На какие хлеба живёт Ричард Столман? (Гетьман С.И.)</w:t>
      </w:r>
    </w:p>
    <w:p w:rsidR="00A1124F" w:rsidRPr="005D2F75" w:rsidRDefault="00A1124F" w:rsidP="00DF0F58">
      <w:pPr>
        <w:pStyle w:val="ListParagraph"/>
        <w:numPr>
          <w:ilvl w:val="0"/>
          <w:numId w:val="3"/>
        </w:numPr>
        <w:jc w:val="both"/>
        <w:rPr>
          <w:szCs w:val="22"/>
        </w:rPr>
      </w:pPr>
      <w:r>
        <w:rPr>
          <w:szCs w:val="22"/>
        </w:rPr>
        <w:t>Как O</w:t>
      </w:r>
      <w:r w:rsidRPr="005D2F75">
        <w:rPr>
          <w:szCs w:val="22"/>
        </w:rPr>
        <w:t>pen</w:t>
      </w:r>
      <w:r w:rsidRPr="009D4FB6">
        <w:rPr>
          <w:szCs w:val="22"/>
        </w:rPr>
        <w:t xml:space="preserve"> </w:t>
      </w:r>
      <w:r>
        <w:rPr>
          <w:szCs w:val="22"/>
          <w:lang w:val="en-US"/>
        </w:rPr>
        <w:t>S</w:t>
      </w:r>
      <w:r w:rsidRPr="005D2F75">
        <w:rPr>
          <w:szCs w:val="22"/>
        </w:rPr>
        <w:t>ource / free лицензии борются с вредителями? (Гетьман С.И.)</w:t>
      </w:r>
    </w:p>
    <w:p w:rsidR="00A1124F" w:rsidRPr="005D2F75" w:rsidRDefault="00A1124F" w:rsidP="00DF0F58">
      <w:pPr>
        <w:pStyle w:val="ListParagraph"/>
        <w:numPr>
          <w:ilvl w:val="0"/>
          <w:numId w:val="3"/>
        </w:numPr>
        <w:spacing w:after="160" w:line="259" w:lineRule="auto"/>
        <w:jc w:val="both"/>
        <w:rPr>
          <w:szCs w:val="22"/>
        </w:rPr>
      </w:pPr>
      <w:r w:rsidRPr="005D2F75">
        <w:rPr>
          <w:szCs w:val="22"/>
        </w:rPr>
        <w:t>Насколько важен выбор лицензии для разработки ПО? Бывали ли случаи судебных тяжб из-за неправильно выбранной лицензии? (Гетьман С.И.)</w:t>
      </w:r>
    </w:p>
    <w:p w:rsidR="00A1124F" w:rsidRPr="005D2F75" w:rsidRDefault="00A1124F" w:rsidP="00DF0F58">
      <w:pPr>
        <w:pStyle w:val="ListParagraph"/>
        <w:numPr>
          <w:ilvl w:val="0"/>
          <w:numId w:val="4"/>
        </w:numPr>
        <w:spacing w:after="160" w:line="259" w:lineRule="auto"/>
        <w:jc w:val="both"/>
        <w:rPr>
          <w:szCs w:val="22"/>
        </w:rPr>
      </w:pPr>
      <w:r w:rsidRPr="005D2F75">
        <w:rPr>
          <w:szCs w:val="22"/>
        </w:rPr>
        <w:lastRenderedPageBreak/>
        <w:t xml:space="preserve">Какие существуют типы лицензий </w:t>
      </w:r>
      <w:r w:rsidRPr="005D2F75">
        <w:rPr>
          <w:szCs w:val="22"/>
          <w:lang w:val="en-US"/>
        </w:rPr>
        <w:t>O</w:t>
      </w:r>
      <w:r w:rsidRPr="005D2F75">
        <w:rPr>
          <w:szCs w:val="22"/>
        </w:rPr>
        <w:t>pen Source? (Ипатов А.Е.)</w:t>
      </w:r>
    </w:p>
    <w:p w:rsidR="00A1124F" w:rsidRPr="005D2F75" w:rsidRDefault="00A1124F" w:rsidP="00DF0F58">
      <w:pPr>
        <w:pStyle w:val="ListParagraph"/>
        <w:numPr>
          <w:ilvl w:val="0"/>
          <w:numId w:val="4"/>
        </w:numPr>
        <w:spacing w:after="160" w:line="259" w:lineRule="auto"/>
        <w:jc w:val="both"/>
        <w:rPr>
          <w:szCs w:val="22"/>
        </w:rPr>
      </w:pPr>
      <w:r w:rsidRPr="005D2F75">
        <w:rPr>
          <w:szCs w:val="22"/>
        </w:rPr>
        <w:t xml:space="preserve">На твой взгляд, есть ли перспектива развития направления </w:t>
      </w:r>
      <w:r w:rsidRPr="005D2F75">
        <w:rPr>
          <w:szCs w:val="22"/>
          <w:lang w:val="en-US"/>
        </w:rPr>
        <w:t>O</w:t>
      </w:r>
      <w:r w:rsidRPr="005D2F75">
        <w:rPr>
          <w:szCs w:val="22"/>
        </w:rPr>
        <w:t>pen Source? (Ипатов А.Е.)</w:t>
      </w:r>
    </w:p>
    <w:p w:rsidR="00A1124F" w:rsidRPr="005D2F75" w:rsidRDefault="00A1124F" w:rsidP="00DF0F58">
      <w:pPr>
        <w:pStyle w:val="ListParagraph"/>
        <w:numPr>
          <w:ilvl w:val="0"/>
          <w:numId w:val="4"/>
        </w:numPr>
        <w:spacing w:after="160" w:line="259" w:lineRule="auto"/>
        <w:jc w:val="both"/>
        <w:rPr>
          <w:szCs w:val="22"/>
        </w:rPr>
      </w:pPr>
      <w:r w:rsidRPr="005D2F75">
        <w:rPr>
          <w:szCs w:val="22"/>
        </w:rPr>
        <w:t xml:space="preserve">Как происходит тестирование </w:t>
      </w:r>
      <w:r w:rsidRPr="005D2F75">
        <w:rPr>
          <w:szCs w:val="22"/>
          <w:lang w:val="en-US"/>
        </w:rPr>
        <w:t>O</w:t>
      </w:r>
      <w:r w:rsidRPr="005D2F75">
        <w:rPr>
          <w:szCs w:val="22"/>
        </w:rPr>
        <w:t>pen Source проектов? (Ипатов А.Е.)</w:t>
      </w:r>
    </w:p>
    <w:p w:rsidR="00A1124F" w:rsidRPr="005D2F75" w:rsidRDefault="00A1124F" w:rsidP="00DF0F58">
      <w:pPr>
        <w:pStyle w:val="ListParagraph"/>
        <w:numPr>
          <w:ilvl w:val="0"/>
          <w:numId w:val="4"/>
        </w:numPr>
        <w:spacing w:after="160" w:line="259" w:lineRule="auto"/>
        <w:jc w:val="both"/>
        <w:rPr>
          <w:szCs w:val="22"/>
        </w:rPr>
      </w:pPr>
      <w:r w:rsidRPr="005D2F75">
        <w:rPr>
          <w:szCs w:val="22"/>
        </w:rPr>
        <w:t xml:space="preserve">Назови какие-нибудь популярные </w:t>
      </w:r>
      <w:r w:rsidRPr="005D2F75">
        <w:rPr>
          <w:szCs w:val="22"/>
          <w:lang w:val="en-US"/>
        </w:rPr>
        <w:t>O</w:t>
      </w:r>
      <w:r w:rsidRPr="005D2F75">
        <w:rPr>
          <w:szCs w:val="22"/>
        </w:rPr>
        <w:t>pen Source проекты. (Ипатов А.Е.)</w:t>
      </w:r>
    </w:p>
    <w:p w:rsidR="00A1124F" w:rsidRPr="005D2F75" w:rsidRDefault="00A1124F" w:rsidP="00DF0F58">
      <w:pPr>
        <w:pStyle w:val="ListParagraph"/>
        <w:numPr>
          <w:ilvl w:val="0"/>
          <w:numId w:val="4"/>
        </w:numPr>
        <w:spacing w:after="160" w:line="259" w:lineRule="auto"/>
        <w:jc w:val="both"/>
        <w:rPr>
          <w:szCs w:val="22"/>
        </w:rPr>
      </w:pPr>
      <w:r w:rsidRPr="005D2F75">
        <w:rPr>
          <w:szCs w:val="22"/>
        </w:rPr>
        <w:t>Существует ли свободное ПО, которые нарушает 4 свободы? (Лебедев Н.А.)</w:t>
      </w:r>
    </w:p>
    <w:p w:rsidR="00A1124F" w:rsidRPr="005D2F75" w:rsidRDefault="00A1124F" w:rsidP="00DF0F58">
      <w:pPr>
        <w:pStyle w:val="ListParagraph"/>
        <w:numPr>
          <w:ilvl w:val="0"/>
          <w:numId w:val="4"/>
        </w:numPr>
        <w:spacing w:after="160" w:line="259" w:lineRule="auto"/>
        <w:jc w:val="both"/>
        <w:rPr>
          <w:szCs w:val="22"/>
        </w:rPr>
      </w:pPr>
      <w:r w:rsidRPr="005D2F75">
        <w:rPr>
          <w:szCs w:val="22"/>
        </w:rPr>
        <w:t xml:space="preserve">В чем выгода для организации, которая работает под </w:t>
      </w:r>
      <w:r w:rsidRPr="005D2F75">
        <w:rPr>
          <w:szCs w:val="22"/>
          <w:lang w:val="en-US"/>
        </w:rPr>
        <w:t>Open</w:t>
      </w:r>
      <w:r w:rsidRPr="005D2F75">
        <w:rPr>
          <w:szCs w:val="22"/>
        </w:rPr>
        <w:t xml:space="preserve"> </w:t>
      </w:r>
      <w:r w:rsidRPr="005D2F75">
        <w:rPr>
          <w:szCs w:val="22"/>
          <w:lang w:val="en-US"/>
        </w:rPr>
        <w:t>Source</w:t>
      </w:r>
      <w:r w:rsidRPr="005D2F75">
        <w:rPr>
          <w:szCs w:val="22"/>
        </w:rPr>
        <w:t>? (Лебедев Н.А.)</w:t>
      </w:r>
    </w:p>
    <w:p w:rsidR="00A1124F" w:rsidRPr="005D2F75" w:rsidRDefault="00A1124F" w:rsidP="00DF0F58">
      <w:pPr>
        <w:pStyle w:val="ListParagraph"/>
        <w:numPr>
          <w:ilvl w:val="0"/>
          <w:numId w:val="4"/>
        </w:numPr>
        <w:spacing w:after="160" w:line="259" w:lineRule="auto"/>
        <w:jc w:val="both"/>
        <w:rPr>
          <w:szCs w:val="22"/>
        </w:rPr>
      </w:pPr>
      <w:r w:rsidRPr="005D2F75">
        <w:rPr>
          <w:szCs w:val="22"/>
        </w:rPr>
        <w:t>Как сложилось, что образовались такие кластеры как Freeware, FreeSoft, ComSoft? (Лебедев Н.А.)</w:t>
      </w:r>
    </w:p>
    <w:p w:rsidR="00A1124F" w:rsidRPr="005D2F75" w:rsidRDefault="00A1124F" w:rsidP="00DF0F58">
      <w:pPr>
        <w:pStyle w:val="ListParagraph"/>
        <w:numPr>
          <w:ilvl w:val="0"/>
          <w:numId w:val="4"/>
        </w:numPr>
        <w:spacing w:after="160" w:line="259" w:lineRule="auto"/>
        <w:jc w:val="both"/>
        <w:rPr>
          <w:szCs w:val="22"/>
        </w:rPr>
      </w:pPr>
      <w:r w:rsidRPr="005D2F75">
        <w:rPr>
          <w:szCs w:val="22"/>
        </w:rPr>
        <w:t xml:space="preserve">Как заработать на рынке </w:t>
      </w:r>
      <w:r w:rsidRPr="005D2F75">
        <w:rPr>
          <w:szCs w:val="22"/>
          <w:lang w:val="en-US"/>
        </w:rPr>
        <w:t>Open</w:t>
      </w:r>
      <w:r w:rsidRPr="005D2F75">
        <w:rPr>
          <w:szCs w:val="22"/>
        </w:rPr>
        <w:t xml:space="preserve"> </w:t>
      </w:r>
      <w:r w:rsidRPr="005D2F75">
        <w:rPr>
          <w:szCs w:val="22"/>
          <w:lang w:val="en-US"/>
        </w:rPr>
        <w:t>Source</w:t>
      </w:r>
      <w:r w:rsidRPr="005D2F75">
        <w:rPr>
          <w:szCs w:val="22"/>
        </w:rPr>
        <w:t>? (Лебедев Н.А.)</w:t>
      </w:r>
    </w:p>
    <w:p w:rsidR="00A1124F" w:rsidRPr="005D2F75" w:rsidRDefault="00A1124F" w:rsidP="00DF0F58">
      <w:pPr>
        <w:pStyle w:val="ListParagraph"/>
        <w:numPr>
          <w:ilvl w:val="0"/>
          <w:numId w:val="4"/>
        </w:numPr>
        <w:spacing w:after="160" w:line="259" w:lineRule="auto"/>
        <w:jc w:val="both"/>
        <w:rPr>
          <w:szCs w:val="22"/>
        </w:rPr>
      </w:pPr>
      <w:r w:rsidRPr="005D2F75">
        <w:rPr>
          <w:szCs w:val="22"/>
        </w:rPr>
        <w:t xml:space="preserve">На ваш взгляд, какое будущее у </w:t>
      </w:r>
      <w:r w:rsidRPr="005D2F75">
        <w:rPr>
          <w:szCs w:val="22"/>
          <w:lang w:val="en-US"/>
        </w:rPr>
        <w:t>Open</w:t>
      </w:r>
      <w:r w:rsidRPr="005D2F75">
        <w:rPr>
          <w:szCs w:val="22"/>
        </w:rPr>
        <w:t xml:space="preserve"> </w:t>
      </w:r>
      <w:r w:rsidRPr="005D2F75">
        <w:rPr>
          <w:szCs w:val="22"/>
          <w:lang w:val="en-US"/>
        </w:rPr>
        <w:t>Source</w:t>
      </w:r>
      <w:r w:rsidRPr="005D2F75">
        <w:rPr>
          <w:szCs w:val="22"/>
        </w:rPr>
        <w:t>? (Лебедев Н.А.)</w:t>
      </w:r>
    </w:p>
    <w:p w:rsidR="00A1124F" w:rsidRPr="005D2F75" w:rsidRDefault="00A1124F" w:rsidP="00DF0F58">
      <w:pPr>
        <w:pStyle w:val="ListParagraph"/>
        <w:numPr>
          <w:ilvl w:val="0"/>
          <w:numId w:val="4"/>
        </w:numPr>
        <w:spacing w:after="160" w:line="259" w:lineRule="auto"/>
        <w:jc w:val="both"/>
        <w:rPr>
          <w:szCs w:val="22"/>
        </w:rPr>
      </w:pPr>
      <w:r w:rsidRPr="005D2F75">
        <w:rPr>
          <w:szCs w:val="22"/>
        </w:rPr>
        <w:t>Существуют другие лицензии, кроме GPL? Если есть, то почему нет единого стандарта? (Лебедев Н.А.)</w:t>
      </w:r>
    </w:p>
    <w:p w:rsidR="00A1124F" w:rsidRPr="005D2F75" w:rsidRDefault="00A1124F" w:rsidP="00DF0F58">
      <w:pPr>
        <w:pStyle w:val="ListParagraph"/>
        <w:numPr>
          <w:ilvl w:val="0"/>
          <w:numId w:val="2"/>
        </w:numPr>
        <w:spacing w:after="160" w:line="259" w:lineRule="auto"/>
        <w:jc w:val="both"/>
        <w:rPr>
          <w:szCs w:val="22"/>
        </w:rPr>
      </w:pPr>
      <w:r w:rsidRPr="005D2F75">
        <w:rPr>
          <w:szCs w:val="22"/>
        </w:rPr>
        <w:t xml:space="preserve">Какие проблемы с законом могут возникнуть при использовании Open Source? </w:t>
      </w:r>
    </w:p>
    <w:p w:rsidR="00A1124F" w:rsidRPr="005D2F75" w:rsidRDefault="00A1124F" w:rsidP="00DF0F58">
      <w:pPr>
        <w:pStyle w:val="ListParagraph"/>
        <w:spacing w:after="160" w:line="259" w:lineRule="auto"/>
        <w:jc w:val="both"/>
        <w:rPr>
          <w:szCs w:val="22"/>
        </w:rPr>
      </w:pPr>
      <w:r w:rsidRPr="005D2F75">
        <w:rPr>
          <w:szCs w:val="22"/>
        </w:rPr>
        <w:t>(Михальцова А.Ю.)</w:t>
      </w:r>
    </w:p>
    <w:p w:rsidR="00A1124F" w:rsidRPr="005D2F75" w:rsidRDefault="00A1124F" w:rsidP="00DF0F58">
      <w:pPr>
        <w:pStyle w:val="ListParagraph"/>
        <w:numPr>
          <w:ilvl w:val="0"/>
          <w:numId w:val="2"/>
        </w:numPr>
        <w:spacing w:after="160" w:line="259" w:lineRule="auto"/>
        <w:jc w:val="both"/>
        <w:rPr>
          <w:szCs w:val="22"/>
        </w:rPr>
      </w:pPr>
      <w:r w:rsidRPr="005D2F75">
        <w:rPr>
          <w:szCs w:val="22"/>
        </w:rPr>
        <w:t>Любой ли желающий может использовать Open Source? (Михальцова А.Ю.)</w:t>
      </w:r>
    </w:p>
    <w:p w:rsidR="00A1124F" w:rsidRPr="005D2F75" w:rsidRDefault="00A1124F" w:rsidP="00DF0F58">
      <w:pPr>
        <w:pStyle w:val="ListParagraph"/>
        <w:numPr>
          <w:ilvl w:val="0"/>
          <w:numId w:val="2"/>
        </w:numPr>
        <w:spacing w:after="160" w:line="259" w:lineRule="auto"/>
        <w:jc w:val="both"/>
        <w:rPr>
          <w:szCs w:val="22"/>
        </w:rPr>
      </w:pPr>
      <w:r w:rsidRPr="005D2F75">
        <w:rPr>
          <w:szCs w:val="22"/>
        </w:rPr>
        <w:t>Считаешь ли ты эффективным использование Open Source и почему? (Михальцова А.Ю.)</w:t>
      </w:r>
    </w:p>
    <w:p w:rsidR="00A1124F" w:rsidRPr="005D2F75" w:rsidRDefault="00A1124F" w:rsidP="00DF0F58">
      <w:pPr>
        <w:pStyle w:val="ListParagraph"/>
        <w:numPr>
          <w:ilvl w:val="0"/>
          <w:numId w:val="2"/>
        </w:numPr>
        <w:spacing w:after="160" w:line="259" w:lineRule="auto"/>
        <w:jc w:val="both"/>
        <w:rPr>
          <w:szCs w:val="22"/>
        </w:rPr>
      </w:pPr>
      <w:r w:rsidRPr="005D2F75">
        <w:rPr>
          <w:szCs w:val="22"/>
        </w:rPr>
        <w:t>Возможно ли в дальнейшем переведение всего ПО на открытое? (Михальцова А.Ю.)</w:t>
      </w:r>
    </w:p>
    <w:p w:rsidR="00A1124F" w:rsidRPr="005D2F75" w:rsidRDefault="00A1124F" w:rsidP="00DF0F58">
      <w:pPr>
        <w:pStyle w:val="ListParagraph"/>
        <w:numPr>
          <w:ilvl w:val="0"/>
          <w:numId w:val="2"/>
        </w:numPr>
        <w:spacing w:after="160" w:line="259" w:lineRule="auto"/>
        <w:jc w:val="both"/>
        <w:rPr>
          <w:szCs w:val="22"/>
        </w:rPr>
      </w:pPr>
      <w:r w:rsidRPr="005D2F75">
        <w:rPr>
          <w:szCs w:val="22"/>
        </w:rPr>
        <w:t>Как именно владельцы свободного ПО с лицензией GPL обходят ее и продают возможность пользоваться своим продуктом, не "заражая" покупателей? (Ровдо Д.И.)</w:t>
      </w:r>
    </w:p>
    <w:p w:rsidR="00A1124F" w:rsidRPr="005D2F75" w:rsidRDefault="00A1124F" w:rsidP="00DF0F58">
      <w:pPr>
        <w:pStyle w:val="ListParagraph"/>
        <w:numPr>
          <w:ilvl w:val="0"/>
          <w:numId w:val="2"/>
        </w:numPr>
        <w:spacing w:after="160" w:line="259" w:lineRule="auto"/>
        <w:jc w:val="both"/>
        <w:rPr>
          <w:szCs w:val="22"/>
        </w:rPr>
      </w:pPr>
      <w:r w:rsidRPr="005D2F75">
        <w:rPr>
          <w:szCs w:val="22"/>
        </w:rPr>
        <w:t xml:space="preserve">Почему все вокруг так увлечены </w:t>
      </w:r>
      <w:r w:rsidRPr="005D2F75">
        <w:rPr>
          <w:szCs w:val="22"/>
          <w:lang w:val="en-US"/>
        </w:rPr>
        <w:t>O</w:t>
      </w:r>
      <w:r w:rsidRPr="005D2F75">
        <w:rPr>
          <w:szCs w:val="22"/>
        </w:rPr>
        <w:t xml:space="preserve">pen </w:t>
      </w:r>
      <w:r w:rsidRPr="005D2F75">
        <w:rPr>
          <w:szCs w:val="22"/>
          <w:lang w:val="en-US"/>
        </w:rPr>
        <w:t>S</w:t>
      </w:r>
      <w:r w:rsidRPr="005D2F75">
        <w:rPr>
          <w:szCs w:val="22"/>
        </w:rPr>
        <w:t>ource проектами? (Ровдо Д.И.)</w:t>
      </w:r>
    </w:p>
    <w:p w:rsidR="00A1124F" w:rsidRPr="005D2F75" w:rsidRDefault="00A1124F" w:rsidP="00DF0F58">
      <w:pPr>
        <w:pStyle w:val="ListParagraph"/>
        <w:numPr>
          <w:ilvl w:val="0"/>
          <w:numId w:val="2"/>
        </w:numPr>
        <w:spacing w:after="160" w:line="259" w:lineRule="auto"/>
        <w:jc w:val="both"/>
        <w:rPr>
          <w:szCs w:val="22"/>
        </w:rPr>
      </w:pPr>
      <w:r w:rsidRPr="005D2F75">
        <w:rPr>
          <w:szCs w:val="22"/>
        </w:rPr>
        <w:t>В чем смысл подхода владельцев софта с открытым исходным кодом, но запретом его использовать? (Ровдо Д.И.)</w:t>
      </w:r>
    </w:p>
    <w:p w:rsidR="00A1124F" w:rsidRPr="005D2F75" w:rsidRDefault="00A1124F" w:rsidP="00DF0F58">
      <w:pPr>
        <w:pStyle w:val="ListParagraph"/>
        <w:numPr>
          <w:ilvl w:val="0"/>
          <w:numId w:val="2"/>
        </w:numPr>
        <w:spacing w:after="160" w:line="259" w:lineRule="auto"/>
        <w:jc w:val="both"/>
        <w:rPr>
          <w:rFonts w:eastAsia="Helvetica" w:cs="Helvetica"/>
          <w:szCs w:val="22"/>
        </w:rPr>
      </w:pPr>
      <w:r w:rsidRPr="005D2F75">
        <w:rPr>
          <w:szCs w:val="22"/>
        </w:rPr>
        <w:t>Как в проектах отслеживается тип лицензии? (Трубач Г.Г.)</w:t>
      </w:r>
    </w:p>
    <w:p w:rsidR="00A1124F" w:rsidRPr="005D2F75" w:rsidRDefault="00A1124F" w:rsidP="00DF0F58">
      <w:pPr>
        <w:pStyle w:val="ListParagraph"/>
        <w:numPr>
          <w:ilvl w:val="0"/>
          <w:numId w:val="2"/>
        </w:numPr>
        <w:spacing w:after="160" w:line="259" w:lineRule="auto"/>
        <w:jc w:val="both"/>
        <w:rPr>
          <w:rFonts w:eastAsia="Helvetica" w:cs="Helvetica"/>
          <w:szCs w:val="22"/>
        </w:rPr>
      </w:pPr>
      <w:r w:rsidRPr="005D2F75">
        <w:rPr>
          <w:szCs w:val="22"/>
        </w:rPr>
        <w:t>Возможно ли в открытых приложениях использовать проприетарный софт и наоборот? (Трубач Г.Г.)</w:t>
      </w:r>
    </w:p>
    <w:p w:rsidR="00A1124F" w:rsidRPr="005D2F75" w:rsidRDefault="00A1124F" w:rsidP="00DF0F58">
      <w:pPr>
        <w:pStyle w:val="ListParagraph"/>
        <w:numPr>
          <w:ilvl w:val="0"/>
          <w:numId w:val="2"/>
        </w:numPr>
        <w:spacing w:after="160" w:line="259" w:lineRule="auto"/>
        <w:jc w:val="both"/>
        <w:rPr>
          <w:rFonts w:eastAsia="Helvetica" w:cs="Helvetica"/>
          <w:szCs w:val="22"/>
        </w:rPr>
      </w:pPr>
      <w:r w:rsidRPr="005D2F75">
        <w:rPr>
          <w:szCs w:val="22"/>
        </w:rPr>
        <w:t xml:space="preserve">Какие самые известные </w:t>
      </w:r>
      <w:r w:rsidRPr="005D2F75">
        <w:rPr>
          <w:szCs w:val="22"/>
          <w:lang w:val="en-US"/>
        </w:rPr>
        <w:t>Open</w:t>
      </w:r>
      <w:r w:rsidRPr="005D2F75">
        <w:rPr>
          <w:szCs w:val="22"/>
        </w:rPr>
        <w:t xml:space="preserve"> </w:t>
      </w:r>
      <w:r w:rsidRPr="005D2F75">
        <w:rPr>
          <w:szCs w:val="22"/>
          <w:lang w:val="en-US"/>
        </w:rPr>
        <w:t>Source</w:t>
      </w:r>
      <w:r w:rsidRPr="005D2F75">
        <w:rPr>
          <w:szCs w:val="22"/>
        </w:rPr>
        <w:t xml:space="preserve"> проекты существуют? (Трубач Г.Г.)</w:t>
      </w:r>
    </w:p>
    <w:p w:rsidR="00A1124F" w:rsidRPr="005D2F75" w:rsidRDefault="00A1124F" w:rsidP="00DF0F58">
      <w:pPr>
        <w:pStyle w:val="ListParagraph"/>
        <w:numPr>
          <w:ilvl w:val="0"/>
          <w:numId w:val="2"/>
        </w:numPr>
        <w:spacing w:after="160" w:line="256" w:lineRule="auto"/>
        <w:jc w:val="both"/>
        <w:rPr>
          <w:rFonts w:eastAsia="Helvetica" w:cs="Helvetica"/>
          <w:szCs w:val="22"/>
        </w:rPr>
      </w:pPr>
      <w:r w:rsidRPr="005D2F75">
        <w:rPr>
          <w:szCs w:val="22"/>
        </w:rPr>
        <w:t xml:space="preserve">Какая ответственность предполагается за использование </w:t>
      </w:r>
      <w:r w:rsidRPr="005D2F75">
        <w:rPr>
          <w:szCs w:val="22"/>
          <w:lang w:val="en-US"/>
        </w:rPr>
        <w:t>Open</w:t>
      </w:r>
      <w:r w:rsidRPr="005D2F75">
        <w:rPr>
          <w:szCs w:val="22"/>
        </w:rPr>
        <w:t xml:space="preserve"> </w:t>
      </w:r>
      <w:r w:rsidRPr="005D2F75">
        <w:rPr>
          <w:szCs w:val="22"/>
          <w:lang w:val="en-US"/>
        </w:rPr>
        <w:t>Source</w:t>
      </w:r>
      <w:r w:rsidRPr="005D2F75">
        <w:rPr>
          <w:szCs w:val="22"/>
        </w:rPr>
        <w:t xml:space="preserve"> проектов в коммерческих целях? (Трубач Г.Г.)</w:t>
      </w:r>
    </w:p>
    <w:p w:rsidR="00A1124F" w:rsidRPr="005D2F75" w:rsidRDefault="00A1124F" w:rsidP="00DF0F58">
      <w:pPr>
        <w:pStyle w:val="ListParagraph"/>
        <w:numPr>
          <w:ilvl w:val="0"/>
          <w:numId w:val="3"/>
        </w:numPr>
        <w:spacing w:after="160" w:line="259" w:lineRule="auto"/>
        <w:jc w:val="both"/>
        <w:rPr>
          <w:szCs w:val="22"/>
        </w:rPr>
      </w:pPr>
      <w:r w:rsidRPr="005D2F75">
        <w:rPr>
          <w:szCs w:val="22"/>
        </w:rPr>
        <w:t>Примеры свободного программного обеспечения? (Ярошевич Я.О.)</w:t>
      </w:r>
    </w:p>
    <w:p w:rsidR="00A1124F" w:rsidRPr="005D2F75" w:rsidRDefault="00A1124F" w:rsidP="00DF0F58">
      <w:pPr>
        <w:pStyle w:val="ListParagraph"/>
        <w:numPr>
          <w:ilvl w:val="0"/>
          <w:numId w:val="3"/>
        </w:numPr>
        <w:spacing w:after="160" w:line="259" w:lineRule="auto"/>
        <w:jc w:val="both"/>
        <w:rPr>
          <w:szCs w:val="22"/>
        </w:rPr>
      </w:pPr>
      <w:r w:rsidRPr="005D2F75">
        <w:rPr>
          <w:szCs w:val="22"/>
        </w:rPr>
        <w:t xml:space="preserve">Можно ли отойти от одного или нескольких пунктов из десяти пунктов в определении </w:t>
      </w:r>
      <w:r w:rsidRPr="005D2F75">
        <w:rPr>
          <w:szCs w:val="22"/>
          <w:lang w:val="en-US"/>
        </w:rPr>
        <w:t>O</w:t>
      </w:r>
      <w:r w:rsidRPr="005D2F75">
        <w:rPr>
          <w:szCs w:val="22"/>
        </w:rPr>
        <w:t xml:space="preserve">pen </w:t>
      </w:r>
      <w:r w:rsidRPr="005D2F75">
        <w:rPr>
          <w:szCs w:val="22"/>
          <w:lang w:val="en-US"/>
        </w:rPr>
        <w:t>S</w:t>
      </w:r>
      <w:r w:rsidRPr="005D2F75">
        <w:rPr>
          <w:szCs w:val="22"/>
        </w:rPr>
        <w:t>ource программного обеспечения, и всё равно считать его таковым? (Ярошевич Я.О.)</w:t>
      </w:r>
    </w:p>
    <w:p w:rsidR="00A1124F" w:rsidRPr="00A1124F" w:rsidRDefault="00A1124F" w:rsidP="00DF0F58">
      <w:pPr>
        <w:pStyle w:val="ListParagraph"/>
        <w:numPr>
          <w:ilvl w:val="0"/>
          <w:numId w:val="3"/>
        </w:numPr>
        <w:spacing w:after="160" w:line="259" w:lineRule="auto"/>
        <w:jc w:val="both"/>
        <w:rPr>
          <w:szCs w:val="22"/>
        </w:rPr>
      </w:pPr>
      <w:r w:rsidRPr="00A1124F">
        <w:rPr>
          <w:szCs w:val="22"/>
        </w:rPr>
        <w:t xml:space="preserve">Примеры </w:t>
      </w:r>
      <w:r w:rsidRPr="00A1124F">
        <w:rPr>
          <w:szCs w:val="22"/>
          <w:lang w:val="en-US"/>
        </w:rPr>
        <w:t>O</w:t>
      </w:r>
      <w:r w:rsidRPr="00A1124F">
        <w:rPr>
          <w:szCs w:val="22"/>
        </w:rPr>
        <w:t xml:space="preserve">pen </w:t>
      </w:r>
      <w:r w:rsidRPr="00A1124F">
        <w:rPr>
          <w:szCs w:val="22"/>
          <w:lang w:val="en-US"/>
        </w:rPr>
        <w:t>S</w:t>
      </w:r>
      <w:r w:rsidRPr="00A1124F">
        <w:rPr>
          <w:szCs w:val="22"/>
        </w:rPr>
        <w:t>ource программного обеспечения? (Ярошевич Я.О.)</w:t>
      </w:r>
    </w:p>
    <w:p w:rsidR="00760BC1" w:rsidRDefault="00AC5B5B" w:rsidP="00552A9A">
      <w:pPr>
        <w:pStyle w:val="Heading3"/>
        <w:rPr>
          <w:lang w:val="ru-RU"/>
        </w:rPr>
      </w:pPr>
      <w:bookmarkStart w:id="435" w:name="_Toc438317759"/>
      <w:r w:rsidRPr="00AC5B5B">
        <w:rPr>
          <w:lang w:val="ru-RU"/>
        </w:rPr>
        <w:t xml:space="preserve">2. </w:t>
      </w:r>
      <w:r w:rsidR="00760BC1">
        <w:rPr>
          <w:lang w:val="ru-RU"/>
        </w:rPr>
        <w:t xml:space="preserve">Менеджмент </w:t>
      </w:r>
      <w:r w:rsidR="00760BC1" w:rsidRPr="00260C49">
        <w:t>IT</w:t>
      </w:r>
      <w:r w:rsidR="00760BC1" w:rsidRPr="00260C49">
        <w:rPr>
          <w:lang w:val="ru-RU"/>
        </w:rPr>
        <w:t>-проект</w:t>
      </w:r>
      <w:r w:rsidR="00760BC1">
        <w:rPr>
          <w:lang w:val="ru-RU"/>
        </w:rPr>
        <w:t>а</w:t>
      </w:r>
      <w:bookmarkEnd w:id="435"/>
    </w:p>
    <w:p w:rsidR="00381C44" w:rsidRPr="00381C44" w:rsidRDefault="00381C44" w:rsidP="00DF0F58">
      <w:pPr>
        <w:pStyle w:val="Heading4"/>
        <w:jc w:val="both"/>
        <w:rPr>
          <w:i w:val="0"/>
          <w:sz w:val="24"/>
          <w:szCs w:val="24"/>
          <w:lang w:val="ru-RU"/>
        </w:rPr>
      </w:pPr>
      <w:bookmarkStart w:id="436" w:name="_Toc438317760"/>
      <w:r w:rsidRPr="00381C44">
        <w:rPr>
          <w:i w:val="0"/>
          <w:sz w:val="24"/>
          <w:szCs w:val="24"/>
          <w:lang w:val="ru-RU"/>
        </w:rPr>
        <w:t>Менеджмент IT-проектов</w:t>
      </w:r>
      <w:bookmarkEnd w:id="436"/>
    </w:p>
    <w:p w:rsidR="00760BC1" w:rsidRPr="00702BEF" w:rsidRDefault="00E32C1B" w:rsidP="00DF0F58">
      <w:pPr>
        <w:pStyle w:val="ListParagraph"/>
        <w:numPr>
          <w:ilvl w:val="0"/>
          <w:numId w:val="3"/>
        </w:numPr>
        <w:spacing w:after="160" w:line="259" w:lineRule="auto"/>
        <w:jc w:val="both"/>
        <w:rPr>
          <w:szCs w:val="22"/>
        </w:rPr>
      </w:pPr>
      <w:r>
        <w:rPr>
          <w:szCs w:val="22"/>
        </w:rPr>
        <w:t>Имеет ли место в практике, что один менеджер контролирует несколько проектов</w:t>
      </w:r>
      <w:r w:rsidR="00760BC1" w:rsidRPr="00702BEF">
        <w:rPr>
          <w:szCs w:val="22"/>
        </w:rPr>
        <w:t>? (Белый А.А.)</w:t>
      </w:r>
    </w:p>
    <w:p w:rsidR="00760BC1" w:rsidRDefault="00E32C1B" w:rsidP="00DF0F58">
      <w:pPr>
        <w:pStyle w:val="ListParagraph"/>
        <w:numPr>
          <w:ilvl w:val="0"/>
          <w:numId w:val="3"/>
        </w:numPr>
        <w:spacing w:after="160" w:line="259" w:lineRule="auto"/>
        <w:jc w:val="both"/>
        <w:rPr>
          <w:szCs w:val="22"/>
        </w:rPr>
      </w:pPr>
      <w:r>
        <w:rPr>
          <w:szCs w:val="22"/>
        </w:rPr>
        <w:t>Какие существую меры контроля рисками</w:t>
      </w:r>
      <w:r w:rsidR="00760BC1">
        <w:rPr>
          <w:szCs w:val="22"/>
        </w:rPr>
        <w:t>?</w:t>
      </w:r>
      <w:r w:rsidR="00760BC1" w:rsidRPr="00702BEF">
        <w:rPr>
          <w:szCs w:val="22"/>
        </w:rPr>
        <w:t xml:space="preserve"> (Белый А.А.)</w:t>
      </w:r>
    </w:p>
    <w:p w:rsidR="00760BC1" w:rsidRPr="00702BEF" w:rsidRDefault="00E32C1B" w:rsidP="00DF0F58">
      <w:pPr>
        <w:pStyle w:val="ListParagraph"/>
        <w:numPr>
          <w:ilvl w:val="0"/>
          <w:numId w:val="3"/>
        </w:numPr>
        <w:spacing w:after="160" w:line="259" w:lineRule="auto"/>
        <w:jc w:val="both"/>
        <w:rPr>
          <w:szCs w:val="22"/>
        </w:rPr>
      </w:pPr>
      <w:r>
        <w:rPr>
          <w:szCs w:val="22"/>
        </w:rPr>
        <w:t>Чем отличается работа менеджера на крупном проекте и на стартапе</w:t>
      </w:r>
      <w:r w:rsidR="00760BC1">
        <w:rPr>
          <w:szCs w:val="22"/>
        </w:rPr>
        <w:t>?</w:t>
      </w:r>
      <w:r w:rsidR="00760BC1" w:rsidRPr="00702BEF">
        <w:rPr>
          <w:szCs w:val="22"/>
        </w:rPr>
        <w:t xml:space="preserve"> (Белый А.А.)</w:t>
      </w:r>
    </w:p>
    <w:p w:rsidR="00760BC1" w:rsidRPr="00702BEF" w:rsidRDefault="00E32C1B" w:rsidP="00DF0F58">
      <w:pPr>
        <w:pStyle w:val="ListParagraph"/>
        <w:numPr>
          <w:ilvl w:val="0"/>
          <w:numId w:val="3"/>
        </w:numPr>
        <w:spacing w:after="160" w:line="259" w:lineRule="auto"/>
        <w:jc w:val="both"/>
        <w:rPr>
          <w:szCs w:val="22"/>
        </w:rPr>
      </w:pPr>
      <w:r>
        <w:rPr>
          <w:szCs w:val="22"/>
        </w:rPr>
        <w:t>Какой человек может стать менеджером</w:t>
      </w:r>
      <w:r w:rsidR="00760BC1">
        <w:rPr>
          <w:szCs w:val="22"/>
        </w:rPr>
        <w:t>?</w:t>
      </w:r>
      <w:r w:rsidR="00760BC1" w:rsidRPr="00702BEF">
        <w:rPr>
          <w:szCs w:val="22"/>
        </w:rPr>
        <w:t xml:space="preserve"> (Белый А.А.)</w:t>
      </w:r>
    </w:p>
    <w:p w:rsidR="00760BC1" w:rsidRDefault="00AA2C33" w:rsidP="00DF0F58">
      <w:pPr>
        <w:pStyle w:val="ListParagraph"/>
        <w:numPr>
          <w:ilvl w:val="0"/>
          <w:numId w:val="3"/>
        </w:numPr>
        <w:spacing w:after="160" w:line="259" w:lineRule="auto"/>
        <w:jc w:val="both"/>
        <w:rPr>
          <w:szCs w:val="22"/>
        </w:rPr>
      </w:pPr>
      <w:r>
        <w:rPr>
          <w:szCs w:val="22"/>
        </w:rPr>
        <w:t>Можно ли рассчитывать на успех команды менеджмента проекта в новом проекте, если она хорошо справилась с предыдущим</w:t>
      </w:r>
      <w:r w:rsidR="00760BC1">
        <w:rPr>
          <w:szCs w:val="22"/>
        </w:rPr>
        <w:t>?</w:t>
      </w:r>
      <w:r w:rsidR="00760BC1" w:rsidRPr="00702BEF">
        <w:rPr>
          <w:szCs w:val="22"/>
        </w:rPr>
        <w:t xml:space="preserve"> (Борисевич П.И.)</w:t>
      </w:r>
    </w:p>
    <w:p w:rsidR="00760BC1" w:rsidRPr="00702BEF" w:rsidRDefault="00AA2C33" w:rsidP="00DF0F58">
      <w:pPr>
        <w:pStyle w:val="ListParagraph"/>
        <w:numPr>
          <w:ilvl w:val="0"/>
          <w:numId w:val="3"/>
        </w:numPr>
        <w:spacing w:after="160" w:line="259" w:lineRule="auto"/>
        <w:jc w:val="both"/>
        <w:rPr>
          <w:szCs w:val="22"/>
        </w:rPr>
      </w:pPr>
      <w:r>
        <w:rPr>
          <w:szCs w:val="22"/>
        </w:rPr>
        <w:t>Как можно оценить деятельность команды менеджмента проекта</w:t>
      </w:r>
      <w:r w:rsidR="00760BC1">
        <w:rPr>
          <w:szCs w:val="22"/>
        </w:rPr>
        <w:t>?</w:t>
      </w:r>
      <w:r w:rsidR="00760BC1" w:rsidRPr="00702BEF">
        <w:rPr>
          <w:szCs w:val="22"/>
        </w:rPr>
        <w:t xml:space="preserve"> (Борисевич П.И.)</w:t>
      </w:r>
    </w:p>
    <w:p w:rsidR="00760BC1" w:rsidRPr="00702BEF" w:rsidRDefault="00760BC1" w:rsidP="00DF0F58">
      <w:pPr>
        <w:pStyle w:val="ListParagraph"/>
        <w:numPr>
          <w:ilvl w:val="0"/>
          <w:numId w:val="4"/>
        </w:numPr>
        <w:spacing w:after="160" w:line="259" w:lineRule="auto"/>
        <w:jc w:val="both"/>
        <w:rPr>
          <w:szCs w:val="22"/>
        </w:rPr>
      </w:pPr>
      <w:r>
        <w:rPr>
          <w:szCs w:val="22"/>
        </w:rPr>
        <w:lastRenderedPageBreak/>
        <w:t xml:space="preserve">Насколько глубокими должны быть технические знания менеджера в </w:t>
      </w:r>
      <w:r>
        <w:rPr>
          <w:szCs w:val="22"/>
          <w:lang w:val="en-US"/>
        </w:rPr>
        <w:t>IT</w:t>
      </w:r>
      <w:r>
        <w:rPr>
          <w:szCs w:val="22"/>
        </w:rPr>
        <w:t>-проекте</w:t>
      </w:r>
      <w:r w:rsidRPr="00702BEF">
        <w:rPr>
          <w:szCs w:val="22"/>
        </w:rPr>
        <w:t>? (Григорьев А.В.)</w:t>
      </w:r>
    </w:p>
    <w:p w:rsidR="00760BC1" w:rsidRPr="00702BEF" w:rsidRDefault="00760BC1" w:rsidP="00DF0F58">
      <w:pPr>
        <w:pStyle w:val="ListParagraph"/>
        <w:numPr>
          <w:ilvl w:val="0"/>
          <w:numId w:val="4"/>
        </w:numPr>
        <w:spacing w:after="160" w:line="259" w:lineRule="auto"/>
        <w:jc w:val="both"/>
        <w:rPr>
          <w:szCs w:val="22"/>
        </w:rPr>
      </w:pPr>
      <w:r>
        <w:rPr>
          <w:szCs w:val="22"/>
        </w:rPr>
        <w:t xml:space="preserve">Может ли </w:t>
      </w:r>
      <w:r w:rsidR="000E1DEF">
        <w:rPr>
          <w:szCs w:val="22"/>
        </w:rPr>
        <w:t>менеджер быть одновременно разработчиком в том же проекте</w:t>
      </w:r>
      <w:r w:rsidRPr="00702BEF">
        <w:rPr>
          <w:szCs w:val="22"/>
        </w:rPr>
        <w:t>? (Григорьев А.В.)</w:t>
      </w:r>
    </w:p>
    <w:p w:rsidR="00760BC1" w:rsidRDefault="000E1DEF" w:rsidP="00DF0F58">
      <w:pPr>
        <w:pStyle w:val="ListParagraph"/>
        <w:numPr>
          <w:ilvl w:val="0"/>
          <w:numId w:val="4"/>
        </w:numPr>
        <w:spacing w:after="160" w:line="259" w:lineRule="auto"/>
        <w:jc w:val="both"/>
        <w:rPr>
          <w:szCs w:val="22"/>
        </w:rPr>
      </w:pPr>
      <w:r>
        <w:rPr>
          <w:szCs w:val="22"/>
        </w:rPr>
        <w:t>Может ли в проекте быть одновременно несколько менеджеров? Если да, то могут ли пересекаться их сферы деятельности</w:t>
      </w:r>
      <w:r w:rsidR="00760BC1">
        <w:rPr>
          <w:szCs w:val="22"/>
        </w:rPr>
        <w:t>?</w:t>
      </w:r>
      <w:r w:rsidR="00760BC1" w:rsidRPr="00702BEF">
        <w:rPr>
          <w:szCs w:val="22"/>
        </w:rPr>
        <w:t xml:space="preserve"> (Григорьев А.В.)</w:t>
      </w:r>
    </w:p>
    <w:p w:rsidR="00760BC1" w:rsidRDefault="00AA2C33" w:rsidP="00DF0F58">
      <w:pPr>
        <w:pStyle w:val="ListParagraph"/>
        <w:numPr>
          <w:ilvl w:val="0"/>
          <w:numId w:val="4"/>
        </w:numPr>
        <w:spacing w:after="160" w:line="259" w:lineRule="auto"/>
        <w:jc w:val="both"/>
        <w:rPr>
          <w:szCs w:val="22"/>
        </w:rPr>
      </w:pPr>
      <w:r>
        <w:rPr>
          <w:szCs w:val="22"/>
        </w:rPr>
        <w:t>Чем отличаются полномочия менеджера от его полномочий его помощников? Где они пересекаются и в чем друг друга дополняют</w:t>
      </w:r>
      <w:r w:rsidR="00760BC1" w:rsidRPr="00702BEF">
        <w:rPr>
          <w:szCs w:val="22"/>
        </w:rPr>
        <w:t>? (Грушевский А.А.)</w:t>
      </w:r>
    </w:p>
    <w:p w:rsidR="00760BC1" w:rsidRDefault="00F463EA" w:rsidP="00DF0F58">
      <w:pPr>
        <w:pStyle w:val="ListParagraph"/>
        <w:numPr>
          <w:ilvl w:val="0"/>
          <w:numId w:val="4"/>
        </w:numPr>
        <w:spacing w:after="160" w:line="259" w:lineRule="auto"/>
        <w:jc w:val="both"/>
        <w:rPr>
          <w:szCs w:val="22"/>
        </w:rPr>
      </w:pPr>
      <w:r>
        <w:rPr>
          <w:szCs w:val="22"/>
        </w:rPr>
        <w:t>Должен ли менеджер знать некоторую техническую составляющую проекта</w:t>
      </w:r>
      <w:r w:rsidR="00760BC1" w:rsidRPr="00702BEF">
        <w:rPr>
          <w:szCs w:val="22"/>
        </w:rPr>
        <w:t>? (Ипатов А.Е.)</w:t>
      </w:r>
    </w:p>
    <w:p w:rsidR="00760BC1" w:rsidRDefault="00F463EA" w:rsidP="00DF0F58">
      <w:pPr>
        <w:pStyle w:val="ListParagraph"/>
        <w:numPr>
          <w:ilvl w:val="0"/>
          <w:numId w:val="4"/>
        </w:numPr>
        <w:spacing w:after="160" w:line="259" w:lineRule="auto"/>
        <w:jc w:val="both"/>
        <w:rPr>
          <w:szCs w:val="22"/>
        </w:rPr>
      </w:pPr>
      <w:r>
        <w:rPr>
          <w:szCs w:val="22"/>
        </w:rPr>
        <w:t>Может ли менеджер принимать решение об отказе от того или иного заказа</w:t>
      </w:r>
      <w:r w:rsidR="00760BC1">
        <w:rPr>
          <w:szCs w:val="22"/>
        </w:rPr>
        <w:t>?</w:t>
      </w:r>
      <w:r w:rsidR="00760BC1" w:rsidRPr="00D35F3A">
        <w:rPr>
          <w:szCs w:val="22"/>
        </w:rPr>
        <w:t xml:space="preserve"> (Ипатов А.Е.)</w:t>
      </w:r>
    </w:p>
    <w:p w:rsidR="00760BC1" w:rsidRPr="00D35F3A" w:rsidRDefault="00601BDB" w:rsidP="00DF0F58">
      <w:pPr>
        <w:pStyle w:val="ListParagraph"/>
        <w:numPr>
          <w:ilvl w:val="0"/>
          <w:numId w:val="4"/>
        </w:numPr>
        <w:spacing w:after="160" w:line="259" w:lineRule="auto"/>
        <w:jc w:val="both"/>
        <w:rPr>
          <w:szCs w:val="22"/>
        </w:rPr>
      </w:pPr>
      <w:r>
        <w:rPr>
          <w:szCs w:val="22"/>
        </w:rPr>
        <w:t>Может ли менеджер выполнять еще какие-либо роли или ему стоит сосредоточиться на своей роли</w:t>
      </w:r>
      <w:r w:rsidR="00760BC1">
        <w:rPr>
          <w:szCs w:val="22"/>
        </w:rPr>
        <w:t>?</w:t>
      </w:r>
      <w:r w:rsidR="00760BC1" w:rsidRPr="00D35F3A">
        <w:rPr>
          <w:szCs w:val="22"/>
        </w:rPr>
        <w:t xml:space="preserve"> (Ипатов А.Е.)</w:t>
      </w:r>
    </w:p>
    <w:p w:rsidR="00760BC1" w:rsidRDefault="00E32C1B" w:rsidP="00DF0F58">
      <w:pPr>
        <w:pStyle w:val="ListParagraph"/>
        <w:numPr>
          <w:ilvl w:val="0"/>
          <w:numId w:val="1"/>
        </w:numPr>
        <w:spacing w:after="160" w:line="259" w:lineRule="auto"/>
        <w:jc w:val="both"/>
        <w:rPr>
          <w:szCs w:val="22"/>
        </w:rPr>
      </w:pPr>
      <w:r>
        <w:rPr>
          <w:szCs w:val="22"/>
        </w:rPr>
        <w:t>С помощью каких программных или аналитических средств менеджер строит бизнес-модель</w:t>
      </w:r>
      <w:r w:rsidR="00760BC1" w:rsidRPr="00702BEF">
        <w:rPr>
          <w:szCs w:val="22"/>
        </w:rPr>
        <w:t>? (Лебедев Н.А.)</w:t>
      </w:r>
    </w:p>
    <w:p w:rsidR="00760BC1" w:rsidRPr="00702BEF" w:rsidRDefault="00E32C1B" w:rsidP="00DF0F58">
      <w:pPr>
        <w:pStyle w:val="ListParagraph"/>
        <w:numPr>
          <w:ilvl w:val="0"/>
          <w:numId w:val="1"/>
        </w:numPr>
        <w:spacing w:after="160" w:line="259" w:lineRule="auto"/>
        <w:jc w:val="both"/>
        <w:rPr>
          <w:szCs w:val="22"/>
        </w:rPr>
      </w:pPr>
      <w:r>
        <w:rPr>
          <w:szCs w:val="22"/>
        </w:rPr>
        <w:t>Направление развития проекта определяется только бизнес-моделью менеджера или существуют другие определяющие факторы</w:t>
      </w:r>
      <w:r w:rsidR="00760BC1" w:rsidRPr="00702BEF">
        <w:rPr>
          <w:szCs w:val="22"/>
        </w:rPr>
        <w:t>? (Лебедев Н.А.)</w:t>
      </w:r>
    </w:p>
    <w:p w:rsidR="00760BC1" w:rsidRDefault="00E32C1B" w:rsidP="00DF0F58">
      <w:pPr>
        <w:pStyle w:val="ListParagraph"/>
        <w:numPr>
          <w:ilvl w:val="0"/>
          <w:numId w:val="2"/>
        </w:numPr>
        <w:spacing w:after="160" w:line="259" w:lineRule="auto"/>
        <w:jc w:val="both"/>
        <w:rPr>
          <w:szCs w:val="22"/>
        </w:rPr>
      </w:pPr>
      <w:r>
        <w:rPr>
          <w:szCs w:val="22"/>
        </w:rPr>
        <w:t>Почему менеджер не учитывает тенденций рынка на этапе анализа</w:t>
      </w:r>
      <w:r w:rsidR="00760BC1">
        <w:rPr>
          <w:szCs w:val="22"/>
        </w:rPr>
        <w:t>?</w:t>
      </w:r>
      <w:r w:rsidR="00760BC1" w:rsidRPr="00702BEF">
        <w:rPr>
          <w:szCs w:val="22"/>
        </w:rPr>
        <w:t xml:space="preserve"> (Лебедев Н.А.)</w:t>
      </w:r>
    </w:p>
    <w:p w:rsidR="00760BC1" w:rsidRDefault="000E1DEF" w:rsidP="00DF0F58">
      <w:pPr>
        <w:pStyle w:val="ListParagraph"/>
        <w:numPr>
          <w:ilvl w:val="0"/>
          <w:numId w:val="2"/>
        </w:numPr>
        <w:spacing w:after="160" w:line="259" w:lineRule="auto"/>
        <w:jc w:val="both"/>
        <w:rPr>
          <w:szCs w:val="22"/>
        </w:rPr>
      </w:pPr>
      <w:r>
        <w:rPr>
          <w:szCs w:val="22"/>
        </w:rPr>
        <w:t>В чем заключается работа менеджера</w:t>
      </w:r>
      <w:r w:rsidR="00760BC1" w:rsidRPr="00B270CE">
        <w:rPr>
          <w:szCs w:val="22"/>
        </w:rPr>
        <w:t>? (Михальцова А.Ю.)</w:t>
      </w:r>
    </w:p>
    <w:p w:rsidR="00760BC1" w:rsidRDefault="000E1DEF" w:rsidP="00DF0F58">
      <w:pPr>
        <w:pStyle w:val="ListParagraph"/>
        <w:numPr>
          <w:ilvl w:val="0"/>
          <w:numId w:val="2"/>
        </w:numPr>
        <w:spacing w:after="160" w:line="259" w:lineRule="auto"/>
        <w:jc w:val="both"/>
        <w:rPr>
          <w:szCs w:val="22"/>
        </w:rPr>
      </w:pPr>
      <w:r>
        <w:rPr>
          <w:szCs w:val="22"/>
        </w:rPr>
        <w:t>Разработка проекта считается непрерывным процессом</w:t>
      </w:r>
      <w:r w:rsidR="00760BC1" w:rsidRPr="00B270CE">
        <w:rPr>
          <w:szCs w:val="22"/>
        </w:rPr>
        <w:t>? (Михальцова А.Ю.)</w:t>
      </w:r>
    </w:p>
    <w:p w:rsidR="00760BC1" w:rsidRDefault="000E1DEF" w:rsidP="00DF0F58">
      <w:pPr>
        <w:pStyle w:val="ListParagraph"/>
        <w:numPr>
          <w:ilvl w:val="0"/>
          <w:numId w:val="2"/>
        </w:numPr>
        <w:spacing w:after="160" w:line="259" w:lineRule="auto"/>
        <w:jc w:val="both"/>
        <w:rPr>
          <w:szCs w:val="22"/>
        </w:rPr>
      </w:pPr>
      <w:r>
        <w:rPr>
          <w:szCs w:val="22"/>
        </w:rPr>
        <w:t xml:space="preserve">Что включает </w:t>
      </w:r>
      <w:r>
        <w:rPr>
          <w:szCs w:val="22"/>
          <w:lang w:val="en-US"/>
        </w:rPr>
        <w:t>check</w:t>
      </w:r>
      <w:r>
        <w:rPr>
          <w:szCs w:val="22"/>
        </w:rPr>
        <w:t>-</w:t>
      </w:r>
      <w:r w:rsidR="00F463EA">
        <w:rPr>
          <w:szCs w:val="22"/>
        </w:rPr>
        <w:t>лист?</w:t>
      </w:r>
      <w:r w:rsidR="00F463EA" w:rsidRPr="00B270CE">
        <w:rPr>
          <w:szCs w:val="22"/>
        </w:rPr>
        <w:t xml:space="preserve"> (</w:t>
      </w:r>
      <w:r w:rsidR="00760BC1" w:rsidRPr="00B270CE">
        <w:rPr>
          <w:szCs w:val="22"/>
        </w:rPr>
        <w:t>Михальцова А.Ю.)</w:t>
      </w:r>
    </w:p>
    <w:p w:rsidR="00760BC1" w:rsidRDefault="00F463EA" w:rsidP="00DF0F58">
      <w:pPr>
        <w:pStyle w:val="ListParagraph"/>
        <w:numPr>
          <w:ilvl w:val="0"/>
          <w:numId w:val="2"/>
        </w:numPr>
        <w:spacing w:after="160" w:line="259" w:lineRule="auto"/>
        <w:jc w:val="both"/>
        <w:rPr>
          <w:szCs w:val="22"/>
        </w:rPr>
      </w:pPr>
      <w:r>
        <w:rPr>
          <w:szCs w:val="22"/>
        </w:rPr>
        <w:t>Может ли заказчик выступать в качестве менеджера</w:t>
      </w:r>
      <w:r w:rsidR="00760BC1" w:rsidRPr="00B270CE">
        <w:rPr>
          <w:szCs w:val="22"/>
        </w:rPr>
        <w:t>? (Михальцова А.Ю.)</w:t>
      </w:r>
    </w:p>
    <w:p w:rsidR="00760BC1" w:rsidRDefault="00F463EA" w:rsidP="00DF0F58">
      <w:pPr>
        <w:pStyle w:val="ListParagraph"/>
        <w:numPr>
          <w:ilvl w:val="0"/>
          <w:numId w:val="2"/>
        </w:numPr>
        <w:spacing w:after="160" w:line="259" w:lineRule="auto"/>
        <w:jc w:val="both"/>
        <w:rPr>
          <w:szCs w:val="22"/>
        </w:rPr>
      </w:pPr>
      <w:r>
        <w:rPr>
          <w:szCs w:val="22"/>
        </w:rPr>
        <w:t>Какая группа успешнее выполняет проект, поставленную задачу</w:t>
      </w:r>
      <w:r w:rsidR="00760BC1" w:rsidRPr="00B270CE">
        <w:rPr>
          <w:szCs w:val="22"/>
        </w:rPr>
        <w:t>? (Михальцова А.Ю.)</w:t>
      </w:r>
    </w:p>
    <w:p w:rsidR="00760BC1" w:rsidRPr="00702BEF" w:rsidRDefault="00F463EA" w:rsidP="00DF0F58">
      <w:pPr>
        <w:pStyle w:val="ListParagraph"/>
        <w:numPr>
          <w:ilvl w:val="0"/>
          <w:numId w:val="2"/>
        </w:numPr>
        <w:spacing w:after="160" w:line="259" w:lineRule="auto"/>
        <w:jc w:val="both"/>
        <w:rPr>
          <w:szCs w:val="22"/>
        </w:rPr>
      </w:pPr>
      <w:r>
        <w:rPr>
          <w:szCs w:val="22"/>
        </w:rPr>
        <w:t>Может ли менеджер устанавливать сроки проекта</w:t>
      </w:r>
      <w:r w:rsidR="00760BC1" w:rsidRPr="00B270CE">
        <w:rPr>
          <w:szCs w:val="22"/>
        </w:rPr>
        <w:t>? (Михальцова А.Ю.)</w:t>
      </w:r>
    </w:p>
    <w:p w:rsidR="00760BC1" w:rsidRPr="009D1485" w:rsidRDefault="00601BDB" w:rsidP="00DF0F58">
      <w:pPr>
        <w:pStyle w:val="ListParagraph"/>
        <w:numPr>
          <w:ilvl w:val="0"/>
          <w:numId w:val="2"/>
        </w:numPr>
        <w:spacing w:after="160" w:line="259" w:lineRule="auto"/>
        <w:jc w:val="both"/>
        <w:rPr>
          <w:szCs w:val="22"/>
        </w:rPr>
      </w:pPr>
      <w:r>
        <w:rPr>
          <w:szCs w:val="22"/>
        </w:rPr>
        <w:t>Менеджер не обязательно должен владеть техническими данными, но в его обязанности входит пункт разбиения задачи на подзадачи. Тогда получается, что у менеджера должны быть помощники</w:t>
      </w:r>
      <w:r w:rsidR="00760BC1">
        <w:rPr>
          <w:szCs w:val="22"/>
        </w:rPr>
        <w:t>?</w:t>
      </w:r>
      <w:r w:rsidR="00760BC1" w:rsidRPr="009D1485">
        <w:rPr>
          <w:szCs w:val="22"/>
        </w:rPr>
        <w:t xml:space="preserve"> (Ровдо Д.И.)</w:t>
      </w:r>
    </w:p>
    <w:p w:rsidR="00760BC1" w:rsidRDefault="00587E98" w:rsidP="00DF0F58">
      <w:pPr>
        <w:pStyle w:val="ListParagraph"/>
        <w:numPr>
          <w:ilvl w:val="0"/>
          <w:numId w:val="2"/>
        </w:numPr>
        <w:spacing w:after="160" w:line="259" w:lineRule="auto"/>
        <w:jc w:val="both"/>
        <w:rPr>
          <w:szCs w:val="22"/>
        </w:rPr>
      </w:pPr>
      <w:r>
        <w:rPr>
          <w:szCs w:val="22"/>
        </w:rPr>
        <w:t>Какие инструменты влияния есть для обычных работников (не фрилансеров)</w:t>
      </w:r>
      <w:r w:rsidR="00760BC1" w:rsidRPr="009D1485">
        <w:rPr>
          <w:szCs w:val="22"/>
        </w:rPr>
        <w:t>? (Ровдо Д.И.)</w:t>
      </w:r>
    </w:p>
    <w:p w:rsidR="00760BC1" w:rsidRDefault="00587E98" w:rsidP="00DF0F58">
      <w:pPr>
        <w:pStyle w:val="ListParagraph"/>
        <w:numPr>
          <w:ilvl w:val="0"/>
          <w:numId w:val="2"/>
        </w:numPr>
        <w:spacing w:after="160" w:line="259" w:lineRule="auto"/>
        <w:jc w:val="both"/>
        <w:rPr>
          <w:szCs w:val="22"/>
        </w:rPr>
      </w:pPr>
      <w:r>
        <w:rPr>
          <w:szCs w:val="22"/>
        </w:rPr>
        <w:t>Должен ли менеджер интересоваться ситуацией и разговаривать с командой или достаточно действий командного лидера</w:t>
      </w:r>
      <w:r w:rsidR="00760BC1" w:rsidRPr="009D1485">
        <w:rPr>
          <w:szCs w:val="22"/>
        </w:rPr>
        <w:t>? (Ровдо Д.И.)</w:t>
      </w:r>
    </w:p>
    <w:p w:rsidR="00587E98" w:rsidRDefault="00587E98" w:rsidP="00DF0F58">
      <w:pPr>
        <w:pStyle w:val="ListParagraph"/>
        <w:numPr>
          <w:ilvl w:val="0"/>
          <w:numId w:val="2"/>
        </w:numPr>
        <w:spacing w:after="160" w:line="259" w:lineRule="auto"/>
        <w:jc w:val="both"/>
        <w:rPr>
          <w:szCs w:val="22"/>
        </w:rPr>
      </w:pPr>
      <w:r>
        <w:rPr>
          <w:szCs w:val="22"/>
        </w:rPr>
        <w:t>Является ли проблема разногласий в команде проблемой менеджера</w:t>
      </w:r>
      <w:r w:rsidR="00AA2C33" w:rsidRPr="009D1485">
        <w:rPr>
          <w:szCs w:val="22"/>
        </w:rPr>
        <w:t>? (Ровдо Д.И.)</w:t>
      </w:r>
    </w:p>
    <w:p w:rsidR="00496596" w:rsidRDefault="007E3D0A" w:rsidP="00DF0F58">
      <w:pPr>
        <w:pStyle w:val="ListParagraph"/>
        <w:numPr>
          <w:ilvl w:val="0"/>
          <w:numId w:val="2"/>
        </w:numPr>
        <w:spacing w:after="160" w:line="259" w:lineRule="auto"/>
        <w:jc w:val="both"/>
        <w:rPr>
          <w:szCs w:val="22"/>
        </w:rPr>
      </w:pPr>
      <w:r>
        <w:rPr>
          <w:szCs w:val="22"/>
        </w:rPr>
        <w:t>Каким образом определяются и строятся бизнес-модели проекта</w:t>
      </w:r>
      <w:r w:rsidR="00496596" w:rsidRPr="00702BEF">
        <w:rPr>
          <w:szCs w:val="22"/>
        </w:rPr>
        <w:t>? (Трубач Г.Г.)</w:t>
      </w:r>
    </w:p>
    <w:p w:rsidR="00496596" w:rsidRDefault="007E3D0A" w:rsidP="00DF0F58">
      <w:pPr>
        <w:pStyle w:val="ListParagraph"/>
        <w:numPr>
          <w:ilvl w:val="0"/>
          <w:numId w:val="2"/>
        </w:numPr>
        <w:spacing w:after="160" w:line="259" w:lineRule="auto"/>
        <w:jc w:val="both"/>
        <w:rPr>
          <w:szCs w:val="22"/>
        </w:rPr>
      </w:pPr>
      <w:r>
        <w:rPr>
          <w:szCs w:val="22"/>
        </w:rPr>
        <w:t>Как происходит обсуждение вопросов менеджмента и бизнес-части проекта</w:t>
      </w:r>
      <w:r w:rsidR="00496596" w:rsidRPr="00702BEF">
        <w:rPr>
          <w:szCs w:val="22"/>
        </w:rPr>
        <w:t>? (Трубач Г.Г.)</w:t>
      </w:r>
    </w:p>
    <w:p w:rsidR="00496596" w:rsidRDefault="00772966" w:rsidP="00DF0F58">
      <w:pPr>
        <w:pStyle w:val="ListParagraph"/>
        <w:numPr>
          <w:ilvl w:val="0"/>
          <w:numId w:val="2"/>
        </w:numPr>
        <w:spacing w:after="160" w:line="259" w:lineRule="auto"/>
        <w:jc w:val="both"/>
        <w:rPr>
          <w:szCs w:val="22"/>
        </w:rPr>
      </w:pPr>
      <w:r>
        <w:rPr>
          <w:szCs w:val="22"/>
        </w:rPr>
        <w:t>Каковы особенности метода менеджмента проекта — делегирования</w:t>
      </w:r>
      <w:r w:rsidR="00496596" w:rsidRPr="00702BEF">
        <w:rPr>
          <w:szCs w:val="22"/>
        </w:rPr>
        <w:t>? (Трубач Г.Г.)</w:t>
      </w:r>
    </w:p>
    <w:p w:rsidR="00496596" w:rsidRDefault="00772966" w:rsidP="00DF0F58">
      <w:pPr>
        <w:pStyle w:val="ListParagraph"/>
        <w:numPr>
          <w:ilvl w:val="0"/>
          <w:numId w:val="2"/>
        </w:numPr>
        <w:spacing w:after="160" w:line="259" w:lineRule="auto"/>
        <w:jc w:val="both"/>
        <w:rPr>
          <w:szCs w:val="22"/>
        </w:rPr>
      </w:pPr>
      <w:r>
        <w:rPr>
          <w:szCs w:val="22"/>
        </w:rPr>
        <w:t>Чем характерен метод менеджмента — «разделяй и властвуй»</w:t>
      </w:r>
      <w:r w:rsidR="00496596" w:rsidRPr="00702BEF">
        <w:rPr>
          <w:szCs w:val="22"/>
        </w:rPr>
        <w:t>? (Трубач Г.Г.)</w:t>
      </w:r>
    </w:p>
    <w:p w:rsidR="00772966" w:rsidRPr="009D1485" w:rsidRDefault="00772966" w:rsidP="00DF0F58">
      <w:pPr>
        <w:pStyle w:val="ListParagraph"/>
        <w:numPr>
          <w:ilvl w:val="0"/>
          <w:numId w:val="2"/>
        </w:numPr>
        <w:spacing w:after="160" w:line="259" w:lineRule="auto"/>
        <w:jc w:val="both"/>
        <w:rPr>
          <w:szCs w:val="22"/>
        </w:rPr>
      </w:pPr>
      <w:r>
        <w:rPr>
          <w:szCs w:val="22"/>
        </w:rPr>
        <w:t>Полезно ли записывать (логирование) все события менеджмента (разногласия, соглашения, задачи и т.д.)</w:t>
      </w:r>
      <w:r w:rsidRPr="00772966">
        <w:rPr>
          <w:szCs w:val="22"/>
        </w:rPr>
        <w:t>?</w:t>
      </w:r>
      <w:r w:rsidRPr="00702BEF">
        <w:rPr>
          <w:szCs w:val="22"/>
        </w:rPr>
        <w:t xml:space="preserve"> (Трубач Г.Г.)</w:t>
      </w:r>
    </w:p>
    <w:p w:rsidR="00760BC1" w:rsidRPr="00702BEF" w:rsidRDefault="00026EED" w:rsidP="00DF0F58">
      <w:pPr>
        <w:pStyle w:val="ListParagraph"/>
        <w:numPr>
          <w:ilvl w:val="0"/>
          <w:numId w:val="3"/>
        </w:numPr>
        <w:spacing w:after="160" w:line="259" w:lineRule="auto"/>
        <w:jc w:val="both"/>
        <w:rPr>
          <w:szCs w:val="22"/>
        </w:rPr>
      </w:pPr>
      <w:r>
        <w:rPr>
          <w:szCs w:val="22"/>
        </w:rPr>
        <w:t>Почему среди перечисленных ресурсов не было ресурса времени</w:t>
      </w:r>
      <w:r w:rsidR="00760BC1" w:rsidRPr="00702BEF">
        <w:rPr>
          <w:szCs w:val="22"/>
        </w:rPr>
        <w:t>? (</w:t>
      </w:r>
      <w:r w:rsidR="00760BC1" w:rsidRPr="005939C4">
        <w:rPr>
          <w:szCs w:val="22"/>
        </w:rPr>
        <w:t>Щавровский</w:t>
      </w:r>
      <w:r w:rsidR="00760BC1">
        <w:rPr>
          <w:szCs w:val="22"/>
        </w:rPr>
        <w:t xml:space="preserve"> С.А</w:t>
      </w:r>
      <w:r w:rsidR="00760BC1" w:rsidRPr="00702BEF">
        <w:rPr>
          <w:szCs w:val="22"/>
        </w:rPr>
        <w:t>.)</w:t>
      </w:r>
    </w:p>
    <w:p w:rsidR="00760BC1" w:rsidRPr="00702BEF" w:rsidRDefault="00026EED" w:rsidP="00DF0F58">
      <w:pPr>
        <w:pStyle w:val="ListParagraph"/>
        <w:numPr>
          <w:ilvl w:val="0"/>
          <w:numId w:val="3"/>
        </w:numPr>
        <w:spacing w:after="160" w:line="259" w:lineRule="auto"/>
        <w:jc w:val="both"/>
        <w:rPr>
          <w:szCs w:val="22"/>
        </w:rPr>
      </w:pPr>
      <w:r>
        <w:rPr>
          <w:szCs w:val="22"/>
        </w:rPr>
        <w:t xml:space="preserve">Как происходит менеджмент проекта в </w:t>
      </w:r>
      <w:r>
        <w:rPr>
          <w:szCs w:val="22"/>
          <w:lang w:val="en-US"/>
        </w:rPr>
        <w:t>open</w:t>
      </w:r>
      <w:r w:rsidRPr="00026EED">
        <w:rPr>
          <w:szCs w:val="22"/>
        </w:rPr>
        <w:t>-</w:t>
      </w:r>
      <w:r>
        <w:rPr>
          <w:szCs w:val="22"/>
          <w:lang w:val="en-US"/>
        </w:rPr>
        <w:t>source</w:t>
      </w:r>
      <w:r w:rsidRPr="00026EED">
        <w:rPr>
          <w:szCs w:val="22"/>
        </w:rPr>
        <w:t xml:space="preserve"> </w:t>
      </w:r>
      <w:r>
        <w:rPr>
          <w:szCs w:val="22"/>
        </w:rPr>
        <w:t>проектах</w:t>
      </w:r>
      <w:r w:rsidR="00760BC1" w:rsidRPr="00702BEF">
        <w:rPr>
          <w:szCs w:val="22"/>
        </w:rPr>
        <w:t>? (</w:t>
      </w:r>
      <w:r w:rsidR="00760BC1" w:rsidRPr="005939C4">
        <w:rPr>
          <w:szCs w:val="22"/>
        </w:rPr>
        <w:t>Щавровский</w:t>
      </w:r>
      <w:r w:rsidR="00760BC1">
        <w:rPr>
          <w:szCs w:val="22"/>
        </w:rPr>
        <w:t xml:space="preserve"> С.А</w:t>
      </w:r>
      <w:r w:rsidR="00760BC1" w:rsidRPr="00702BEF">
        <w:rPr>
          <w:szCs w:val="22"/>
        </w:rPr>
        <w:t>.)</w:t>
      </w:r>
    </w:p>
    <w:p w:rsidR="00760BC1" w:rsidRPr="00702BEF" w:rsidRDefault="00026EED" w:rsidP="00DF0F58">
      <w:pPr>
        <w:pStyle w:val="ListParagraph"/>
        <w:numPr>
          <w:ilvl w:val="0"/>
          <w:numId w:val="3"/>
        </w:numPr>
        <w:spacing w:after="160" w:line="259" w:lineRule="auto"/>
        <w:jc w:val="both"/>
        <w:rPr>
          <w:szCs w:val="22"/>
        </w:rPr>
      </w:pPr>
      <w:r>
        <w:rPr>
          <w:szCs w:val="22"/>
        </w:rPr>
        <w:t>Какие есть решения по автоматизации менеджмента проекта</w:t>
      </w:r>
      <w:r w:rsidR="00760BC1" w:rsidRPr="00702BEF">
        <w:rPr>
          <w:szCs w:val="22"/>
        </w:rPr>
        <w:t>? (</w:t>
      </w:r>
      <w:r w:rsidR="00760BC1" w:rsidRPr="009B0114">
        <w:rPr>
          <w:szCs w:val="22"/>
        </w:rPr>
        <w:t>Щавровский</w:t>
      </w:r>
      <w:r w:rsidR="00760BC1">
        <w:rPr>
          <w:szCs w:val="22"/>
        </w:rPr>
        <w:t xml:space="preserve"> С.А</w:t>
      </w:r>
      <w:r w:rsidR="00760BC1" w:rsidRPr="00702BEF">
        <w:rPr>
          <w:szCs w:val="22"/>
        </w:rPr>
        <w:t>.)</w:t>
      </w:r>
    </w:p>
    <w:p w:rsidR="00760BC1" w:rsidRPr="00463357" w:rsidRDefault="00496596" w:rsidP="00DF0F58">
      <w:pPr>
        <w:pStyle w:val="ListParagraph"/>
        <w:numPr>
          <w:ilvl w:val="0"/>
          <w:numId w:val="3"/>
        </w:numPr>
        <w:spacing w:after="160" w:line="259" w:lineRule="auto"/>
        <w:jc w:val="both"/>
        <w:rPr>
          <w:szCs w:val="22"/>
        </w:rPr>
      </w:pPr>
      <w:r>
        <w:rPr>
          <w:szCs w:val="22"/>
        </w:rPr>
        <w:t>Какое образование должен иметь менеджер и его команда?</w:t>
      </w:r>
      <w:r w:rsidR="00760BC1" w:rsidRPr="00463357">
        <w:rPr>
          <w:szCs w:val="22"/>
        </w:rPr>
        <w:t xml:space="preserve"> (Ярошевич Я.О.)</w:t>
      </w:r>
    </w:p>
    <w:p w:rsidR="00760BC1" w:rsidRPr="00702BEF" w:rsidRDefault="00496596" w:rsidP="00DF0F58">
      <w:pPr>
        <w:pStyle w:val="ListParagraph"/>
        <w:numPr>
          <w:ilvl w:val="0"/>
          <w:numId w:val="3"/>
        </w:numPr>
        <w:spacing w:after="160" w:line="259" w:lineRule="auto"/>
        <w:jc w:val="both"/>
        <w:rPr>
          <w:szCs w:val="22"/>
        </w:rPr>
      </w:pPr>
      <w:r>
        <w:rPr>
          <w:szCs w:val="22"/>
        </w:rPr>
        <w:t>Кто несет наказание в случае нарушения сроков</w:t>
      </w:r>
      <w:r w:rsidR="00760BC1" w:rsidRPr="00702BEF">
        <w:rPr>
          <w:szCs w:val="22"/>
        </w:rPr>
        <w:t>?</w:t>
      </w:r>
      <w:r>
        <w:rPr>
          <w:szCs w:val="22"/>
        </w:rPr>
        <w:t xml:space="preserve"> Что произойдет, если не учтутся некоторые факторы и сроки затянутся?</w:t>
      </w:r>
      <w:r w:rsidR="00760BC1" w:rsidRPr="00702BEF">
        <w:rPr>
          <w:szCs w:val="22"/>
        </w:rPr>
        <w:t xml:space="preserve"> (Ярошевич Я.О.)</w:t>
      </w:r>
    </w:p>
    <w:p w:rsidR="00760BC1" w:rsidRDefault="00496596" w:rsidP="00DF0F58">
      <w:pPr>
        <w:pStyle w:val="ListParagraph"/>
        <w:numPr>
          <w:ilvl w:val="0"/>
          <w:numId w:val="3"/>
        </w:numPr>
        <w:spacing w:after="160" w:line="259" w:lineRule="auto"/>
        <w:jc w:val="both"/>
        <w:rPr>
          <w:szCs w:val="22"/>
        </w:rPr>
      </w:pPr>
      <w:r>
        <w:rPr>
          <w:szCs w:val="22"/>
        </w:rPr>
        <w:t>Общается ли менеджер непосредственно с заказчиком</w:t>
      </w:r>
      <w:r w:rsidR="00760BC1" w:rsidRPr="00D35F3A">
        <w:rPr>
          <w:szCs w:val="22"/>
        </w:rPr>
        <w:t>? (Ярошевич Я.О.)</w:t>
      </w:r>
    </w:p>
    <w:p w:rsidR="00760BC1" w:rsidRDefault="00496596" w:rsidP="00DF0F58">
      <w:pPr>
        <w:pStyle w:val="ListParagraph"/>
        <w:numPr>
          <w:ilvl w:val="0"/>
          <w:numId w:val="3"/>
        </w:numPr>
        <w:spacing w:after="160" w:line="259" w:lineRule="auto"/>
        <w:jc w:val="both"/>
        <w:rPr>
          <w:szCs w:val="22"/>
        </w:rPr>
      </w:pPr>
      <w:r>
        <w:rPr>
          <w:szCs w:val="22"/>
        </w:rPr>
        <w:t>Может ли менеджер работать удаленно</w:t>
      </w:r>
      <w:r w:rsidR="00760BC1">
        <w:rPr>
          <w:szCs w:val="22"/>
        </w:rPr>
        <w:t>?</w:t>
      </w:r>
      <w:r w:rsidR="00760BC1" w:rsidRPr="00D35F3A">
        <w:rPr>
          <w:szCs w:val="22"/>
        </w:rPr>
        <w:t xml:space="preserve"> (Ярошевич Я.О.)</w:t>
      </w:r>
    </w:p>
    <w:p w:rsidR="00491F14" w:rsidRDefault="00491F14" w:rsidP="00DF0F58">
      <w:pPr>
        <w:pStyle w:val="Heading4"/>
        <w:jc w:val="both"/>
        <w:rPr>
          <w:i w:val="0"/>
          <w:sz w:val="24"/>
          <w:szCs w:val="24"/>
          <w:lang w:val="ru-RU"/>
        </w:rPr>
      </w:pPr>
      <w:bookmarkStart w:id="437" w:name="_Toc438317761"/>
      <w:r>
        <w:rPr>
          <w:i w:val="0"/>
          <w:sz w:val="24"/>
          <w:szCs w:val="24"/>
          <w:lang w:val="ru-RU"/>
        </w:rPr>
        <w:lastRenderedPageBreak/>
        <w:t>Роли в команде и их функции</w:t>
      </w:r>
      <w:bookmarkEnd w:id="437"/>
    </w:p>
    <w:p w:rsidR="00491F14" w:rsidRPr="00702BEF" w:rsidRDefault="00491F14" w:rsidP="00DF0F58">
      <w:pPr>
        <w:pStyle w:val="ListParagraph"/>
        <w:numPr>
          <w:ilvl w:val="0"/>
          <w:numId w:val="3"/>
        </w:numPr>
        <w:spacing w:after="160" w:line="259" w:lineRule="auto"/>
        <w:jc w:val="both"/>
        <w:rPr>
          <w:szCs w:val="22"/>
        </w:rPr>
      </w:pPr>
      <w:r>
        <w:rPr>
          <w:szCs w:val="22"/>
        </w:rPr>
        <w:t>Кто распределяет роли в команде</w:t>
      </w:r>
      <w:r w:rsidRPr="00702BEF">
        <w:rPr>
          <w:szCs w:val="22"/>
        </w:rPr>
        <w:t>? (Белый А.А.)</w:t>
      </w:r>
    </w:p>
    <w:p w:rsidR="00491F14" w:rsidRDefault="00491F14" w:rsidP="00DF0F58">
      <w:pPr>
        <w:pStyle w:val="ListParagraph"/>
        <w:numPr>
          <w:ilvl w:val="0"/>
          <w:numId w:val="3"/>
        </w:numPr>
        <w:spacing w:after="160" w:line="259" w:lineRule="auto"/>
        <w:jc w:val="both"/>
        <w:rPr>
          <w:szCs w:val="22"/>
        </w:rPr>
      </w:pPr>
      <w:r>
        <w:rPr>
          <w:szCs w:val="22"/>
        </w:rPr>
        <w:t>Кто такой проектный архитектор?</w:t>
      </w:r>
      <w:r w:rsidRPr="00702BEF">
        <w:rPr>
          <w:szCs w:val="22"/>
        </w:rPr>
        <w:t xml:space="preserve"> (Белый А.А.)</w:t>
      </w:r>
    </w:p>
    <w:p w:rsidR="00491F14" w:rsidRPr="00702BEF" w:rsidRDefault="00491F14" w:rsidP="00DF0F58">
      <w:pPr>
        <w:pStyle w:val="ListParagraph"/>
        <w:numPr>
          <w:ilvl w:val="0"/>
          <w:numId w:val="3"/>
        </w:numPr>
        <w:spacing w:after="160" w:line="259" w:lineRule="auto"/>
        <w:jc w:val="both"/>
        <w:rPr>
          <w:szCs w:val="22"/>
        </w:rPr>
      </w:pPr>
      <w:r>
        <w:rPr>
          <w:szCs w:val="22"/>
        </w:rPr>
        <w:t xml:space="preserve">Могут ли совмещаться роли разработчика и </w:t>
      </w:r>
      <w:r>
        <w:rPr>
          <w:szCs w:val="22"/>
          <w:lang w:val="en-US"/>
        </w:rPr>
        <w:t>QA</w:t>
      </w:r>
      <w:r>
        <w:rPr>
          <w:szCs w:val="22"/>
        </w:rPr>
        <w:t>? Применимо ли это на практике?</w:t>
      </w:r>
      <w:r w:rsidRPr="00702BEF">
        <w:rPr>
          <w:szCs w:val="22"/>
        </w:rPr>
        <w:t xml:space="preserve"> (Белый А.А.)</w:t>
      </w:r>
    </w:p>
    <w:p w:rsidR="00491F14" w:rsidRPr="00702BEF" w:rsidRDefault="00491F14" w:rsidP="00DF0F58">
      <w:pPr>
        <w:pStyle w:val="ListParagraph"/>
        <w:numPr>
          <w:ilvl w:val="0"/>
          <w:numId w:val="3"/>
        </w:numPr>
        <w:spacing w:after="160" w:line="259" w:lineRule="auto"/>
        <w:jc w:val="both"/>
        <w:rPr>
          <w:szCs w:val="22"/>
        </w:rPr>
      </w:pPr>
      <w:r>
        <w:rPr>
          <w:szCs w:val="22"/>
        </w:rPr>
        <w:t>Как происходит повышение должности работника?</w:t>
      </w:r>
      <w:r w:rsidRPr="00702BEF">
        <w:rPr>
          <w:szCs w:val="22"/>
        </w:rPr>
        <w:t xml:space="preserve"> (Белый А.А.)</w:t>
      </w:r>
    </w:p>
    <w:p w:rsidR="00491F14" w:rsidRDefault="00491F14" w:rsidP="00DF0F58">
      <w:pPr>
        <w:pStyle w:val="ListParagraph"/>
        <w:numPr>
          <w:ilvl w:val="0"/>
          <w:numId w:val="3"/>
        </w:numPr>
        <w:spacing w:after="160" w:line="259" w:lineRule="auto"/>
        <w:jc w:val="both"/>
        <w:rPr>
          <w:szCs w:val="22"/>
        </w:rPr>
      </w:pPr>
      <w:r>
        <w:rPr>
          <w:szCs w:val="22"/>
        </w:rPr>
        <w:t>Почему нежелательно, чтобы командный лидер и менеджер проекта был одним человеком?</w:t>
      </w:r>
      <w:r w:rsidRPr="00702BEF">
        <w:rPr>
          <w:szCs w:val="22"/>
        </w:rPr>
        <w:t xml:space="preserve"> (Борисевич П.И.)</w:t>
      </w:r>
    </w:p>
    <w:p w:rsidR="00491F14" w:rsidRPr="00702BEF" w:rsidRDefault="00491F14" w:rsidP="00DF0F58">
      <w:pPr>
        <w:pStyle w:val="ListParagraph"/>
        <w:numPr>
          <w:ilvl w:val="0"/>
          <w:numId w:val="3"/>
        </w:numPr>
        <w:spacing w:after="160" w:line="259" w:lineRule="auto"/>
        <w:jc w:val="both"/>
        <w:rPr>
          <w:szCs w:val="22"/>
        </w:rPr>
      </w:pPr>
      <w:r>
        <w:rPr>
          <w:szCs w:val="22"/>
        </w:rPr>
        <w:t>На каком этапе жизненного цикла распределяются роли в проекте?</w:t>
      </w:r>
      <w:r w:rsidRPr="00702BEF">
        <w:rPr>
          <w:szCs w:val="22"/>
        </w:rPr>
        <w:t xml:space="preserve"> (Борисевич П.И.)</w:t>
      </w:r>
    </w:p>
    <w:p w:rsidR="00491F14" w:rsidRPr="00702BEF" w:rsidRDefault="00491F14" w:rsidP="00DF0F58">
      <w:pPr>
        <w:pStyle w:val="ListParagraph"/>
        <w:numPr>
          <w:ilvl w:val="0"/>
          <w:numId w:val="3"/>
        </w:numPr>
        <w:spacing w:after="160" w:line="259" w:lineRule="auto"/>
        <w:jc w:val="both"/>
        <w:rPr>
          <w:szCs w:val="22"/>
        </w:rPr>
      </w:pPr>
      <w:r>
        <w:rPr>
          <w:szCs w:val="22"/>
        </w:rPr>
        <w:t>Может ли заказчик сам назначать роли</w:t>
      </w:r>
      <w:r w:rsidRPr="00702BEF">
        <w:rPr>
          <w:szCs w:val="22"/>
        </w:rPr>
        <w:t>?</w:t>
      </w:r>
      <w:r>
        <w:rPr>
          <w:szCs w:val="22"/>
        </w:rPr>
        <w:t xml:space="preserve"> (Гетьман С.И.)</w:t>
      </w:r>
    </w:p>
    <w:p w:rsidR="00491F14" w:rsidRPr="00702BEF" w:rsidRDefault="00491F14" w:rsidP="00DF0F58">
      <w:pPr>
        <w:pStyle w:val="ListParagraph"/>
        <w:numPr>
          <w:ilvl w:val="0"/>
          <w:numId w:val="3"/>
        </w:numPr>
        <w:spacing w:after="160" w:line="259" w:lineRule="auto"/>
        <w:jc w:val="both"/>
        <w:rPr>
          <w:szCs w:val="22"/>
        </w:rPr>
      </w:pPr>
      <w:r>
        <w:rPr>
          <w:szCs w:val="22"/>
        </w:rPr>
        <w:t>Сколько ролей оптимально использовать на проекте? (Гетьман С.И.)</w:t>
      </w:r>
    </w:p>
    <w:p w:rsidR="00491F14" w:rsidRDefault="00491F14" w:rsidP="00DF0F58">
      <w:pPr>
        <w:pStyle w:val="ListParagraph"/>
        <w:numPr>
          <w:ilvl w:val="0"/>
          <w:numId w:val="3"/>
        </w:numPr>
        <w:spacing w:after="160" w:line="259" w:lineRule="auto"/>
        <w:jc w:val="both"/>
        <w:rPr>
          <w:szCs w:val="22"/>
        </w:rPr>
      </w:pPr>
      <w:r>
        <w:rPr>
          <w:szCs w:val="22"/>
        </w:rPr>
        <w:t>Сколько ролей может иметь один человек в команде</w:t>
      </w:r>
      <w:r w:rsidRPr="00702BEF">
        <w:rPr>
          <w:szCs w:val="22"/>
        </w:rPr>
        <w:t>?</w:t>
      </w:r>
      <w:r>
        <w:rPr>
          <w:szCs w:val="22"/>
        </w:rPr>
        <w:t xml:space="preserve"> (Гетьман С.И.)</w:t>
      </w:r>
    </w:p>
    <w:p w:rsidR="00491F14" w:rsidRPr="00702BEF" w:rsidRDefault="00491F14" w:rsidP="00DF0F58">
      <w:pPr>
        <w:pStyle w:val="ListParagraph"/>
        <w:numPr>
          <w:ilvl w:val="0"/>
          <w:numId w:val="3"/>
        </w:numPr>
        <w:spacing w:after="160" w:line="259" w:lineRule="auto"/>
        <w:jc w:val="both"/>
        <w:rPr>
          <w:szCs w:val="22"/>
        </w:rPr>
      </w:pPr>
      <w:r>
        <w:rPr>
          <w:szCs w:val="22"/>
        </w:rPr>
        <w:t>С чем может быть связано изменение ролей</w:t>
      </w:r>
      <w:r w:rsidRPr="00702BEF">
        <w:rPr>
          <w:szCs w:val="22"/>
        </w:rPr>
        <w:t>?</w:t>
      </w:r>
      <w:r>
        <w:rPr>
          <w:szCs w:val="22"/>
        </w:rPr>
        <w:t xml:space="preserve"> (Гетьман С.И.)</w:t>
      </w:r>
    </w:p>
    <w:p w:rsidR="00491F14" w:rsidRPr="00702BEF" w:rsidRDefault="00491F14" w:rsidP="00DF0F58">
      <w:pPr>
        <w:pStyle w:val="ListParagraph"/>
        <w:numPr>
          <w:ilvl w:val="0"/>
          <w:numId w:val="3"/>
        </w:numPr>
        <w:spacing w:after="160" w:line="259" w:lineRule="auto"/>
        <w:jc w:val="both"/>
        <w:rPr>
          <w:szCs w:val="22"/>
        </w:rPr>
      </w:pPr>
      <w:r>
        <w:rPr>
          <w:szCs w:val="22"/>
        </w:rPr>
        <w:t>Сколько ролей оптимально использовать на проекте? (Гетьман С.И.)</w:t>
      </w:r>
    </w:p>
    <w:p w:rsidR="00491F14" w:rsidRDefault="00491F14" w:rsidP="00DF0F58">
      <w:pPr>
        <w:pStyle w:val="ListParagraph"/>
        <w:numPr>
          <w:ilvl w:val="0"/>
          <w:numId w:val="3"/>
        </w:numPr>
        <w:spacing w:after="160" w:line="259" w:lineRule="auto"/>
        <w:jc w:val="both"/>
        <w:rPr>
          <w:szCs w:val="22"/>
        </w:rPr>
      </w:pPr>
      <w:r>
        <w:rPr>
          <w:szCs w:val="22"/>
        </w:rPr>
        <w:t>В чем разница бизнес компетенции в кластере управление продуктом и кластере управления выпуском</w:t>
      </w:r>
      <w:r w:rsidRPr="00702BEF">
        <w:rPr>
          <w:szCs w:val="22"/>
        </w:rPr>
        <w:t>?</w:t>
      </w:r>
      <w:r>
        <w:rPr>
          <w:szCs w:val="22"/>
        </w:rPr>
        <w:t xml:space="preserve"> (Гетьман С.И.)</w:t>
      </w:r>
    </w:p>
    <w:p w:rsidR="00491F14" w:rsidRPr="00702BEF" w:rsidRDefault="00491F14" w:rsidP="00DF0F58">
      <w:pPr>
        <w:pStyle w:val="ListParagraph"/>
        <w:numPr>
          <w:ilvl w:val="0"/>
          <w:numId w:val="3"/>
        </w:numPr>
        <w:spacing w:after="160" w:line="259" w:lineRule="auto"/>
        <w:jc w:val="both"/>
        <w:rPr>
          <w:szCs w:val="22"/>
        </w:rPr>
      </w:pPr>
      <w:r>
        <w:rPr>
          <w:szCs w:val="22"/>
        </w:rPr>
        <w:t>Кого лучше взять в команду: узкопрофильного или многопрофильного специалиста? (Гетьман С.И.)</w:t>
      </w:r>
    </w:p>
    <w:p w:rsidR="00491F14" w:rsidRPr="00702BEF" w:rsidRDefault="00491F14" w:rsidP="00DF0F58">
      <w:pPr>
        <w:pStyle w:val="ListParagraph"/>
        <w:numPr>
          <w:ilvl w:val="0"/>
          <w:numId w:val="4"/>
        </w:numPr>
        <w:spacing w:after="160" w:line="259" w:lineRule="auto"/>
        <w:jc w:val="both"/>
        <w:rPr>
          <w:szCs w:val="22"/>
        </w:rPr>
      </w:pPr>
      <w:r>
        <w:rPr>
          <w:szCs w:val="22"/>
        </w:rPr>
        <w:t>Может ли меняться роль работника на протяжении проекта</w:t>
      </w:r>
      <w:r w:rsidRPr="00702BEF">
        <w:rPr>
          <w:szCs w:val="22"/>
        </w:rPr>
        <w:t>? (Григорьев А.В.)</w:t>
      </w:r>
    </w:p>
    <w:p w:rsidR="00491F14" w:rsidRPr="00702BEF" w:rsidRDefault="00491F14" w:rsidP="00DF0F58">
      <w:pPr>
        <w:pStyle w:val="ListParagraph"/>
        <w:numPr>
          <w:ilvl w:val="0"/>
          <w:numId w:val="4"/>
        </w:numPr>
        <w:spacing w:after="160" w:line="259" w:lineRule="auto"/>
        <w:jc w:val="both"/>
        <w:rPr>
          <w:szCs w:val="22"/>
        </w:rPr>
      </w:pPr>
      <w:r>
        <w:rPr>
          <w:szCs w:val="22"/>
        </w:rPr>
        <w:t>Может ли один человек выполнять сразу несколько ролей</w:t>
      </w:r>
      <w:r w:rsidRPr="00702BEF">
        <w:rPr>
          <w:szCs w:val="22"/>
        </w:rPr>
        <w:t>? (Григорьев А.В.)</w:t>
      </w:r>
    </w:p>
    <w:p w:rsidR="00491F14" w:rsidRDefault="00491F14" w:rsidP="00DF0F58">
      <w:pPr>
        <w:pStyle w:val="ListParagraph"/>
        <w:numPr>
          <w:ilvl w:val="0"/>
          <w:numId w:val="4"/>
        </w:numPr>
        <w:spacing w:after="160" w:line="259" w:lineRule="auto"/>
        <w:jc w:val="both"/>
        <w:rPr>
          <w:szCs w:val="22"/>
        </w:rPr>
      </w:pPr>
      <w:r>
        <w:rPr>
          <w:szCs w:val="22"/>
        </w:rPr>
        <w:t>Является ли выделение родственных функций в роли обязательным или оно носит формальный характер?</w:t>
      </w:r>
      <w:r w:rsidRPr="00702BEF">
        <w:rPr>
          <w:szCs w:val="22"/>
        </w:rPr>
        <w:t xml:space="preserve"> (Григорьев А.В.)</w:t>
      </w:r>
    </w:p>
    <w:p w:rsidR="00491F14" w:rsidRDefault="00491F14" w:rsidP="00DF0F58">
      <w:pPr>
        <w:pStyle w:val="ListParagraph"/>
        <w:numPr>
          <w:ilvl w:val="0"/>
          <w:numId w:val="4"/>
        </w:numPr>
        <w:spacing w:after="160" w:line="259" w:lineRule="auto"/>
        <w:jc w:val="both"/>
        <w:rPr>
          <w:szCs w:val="22"/>
        </w:rPr>
      </w:pPr>
      <w:r>
        <w:rPr>
          <w:szCs w:val="22"/>
        </w:rPr>
        <w:t>Зависит ли наличие определенных ролей от выбранной модели разработки? И от чего зависит наличие той или иной роли?</w:t>
      </w:r>
      <w:r w:rsidRPr="00702BEF">
        <w:rPr>
          <w:szCs w:val="22"/>
        </w:rPr>
        <w:t xml:space="preserve"> (Григорьев А.В.)</w:t>
      </w:r>
    </w:p>
    <w:p w:rsidR="00491F14" w:rsidRDefault="00491F14" w:rsidP="00DF0F58">
      <w:pPr>
        <w:pStyle w:val="ListParagraph"/>
        <w:numPr>
          <w:ilvl w:val="0"/>
          <w:numId w:val="4"/>
        </w:numPr>
        <w:spacing w:after="160" w:line="259" w:lineRule="auto"/>
        <w:jc w:val="both"/>
        <w:rPr>
          <w:szCs w:val="22"/>
        </w:rPr>
      </w:pPr>
      <w:r>
        <w:rPr>
          <w:szCs w:val="22"/>
        </w:rPr>
        <w:t>Кто занимается консультациями при разработке</w:t>
      </w:r>
      <w:r w:rsidRPr="00702BEF">
        <w:rPr>
          <w:szCs w:val="22"/>
        </w:rPr>
        <w:t>? (Грушевский А.А.)</w:t>
      </w:r>
    </w:p>
    <w:p w:rsidR="00491F14" w:rsidRDefault="00491F14" w:rsidP="00DF0F58">
      <w:pPr>
        <w:pStyle w:val="ListParagraph"/>
        <w:numPr>
          <w:ilvl w:val="0"/>
          <w:numId w:val="4"/>
        </w:numPr>
        <w:spacing w:after="160" w:line="259" w:lineRule="auto"/>
        <w:jc w:val="both"/>
        <w:rPr>
          <w:szCs w:val="22"/>
        </w:rPr>
      </w:pPr>
      <w:r>
        <w:rPr>
          <w:szCs w:val="22"/>
        </w:rPr>
        <w:t>Кто помогает заказчику понимать документацию по отчетности разработки, технических возможностей проекта и т.д.</w:t>
      </w:r>
      <w:r w:rsidRPr="001F5451">
        <w:rPr>
          <w:szCs w:val="22"/>
        </w:rPr>
        <w:t>?</w:t>
      </w:r>
      <w:r w:rsidRPr="00702BEF">
        <w:rPr>
          <w:szCs w:val="22"/>
        </w:rPr>
        <w:t xml:space="preserve"> (Грушевский А.А.)</w:t>
      </w:r>
    </w:p>
    <w:p w:rsidR="00491F14" w:rsidRDefault="00491F14" w:rsidP="00DF0F58">
      <w:pPr>
        <w:pStyle w:val="ListParagraph"/>
        <w:numPr>
          <w:ilvl w:val="0"/>
          <w:numId w:val="4"/>
        </w:numPr>
        <w:spacing w:after="160" w:line="259" w:lineRule="auto"/>
        <w:jc w:val="both"/>
        <w:rPr>
          <w:szCs w:val="22"/>
        </w:rPr>
      </w:pPr>
      <w:r>
        <w:rPr>
          <w:szCs w:val="22"/>
        </w:rPr>
        <w:t>Кому подчиняется архитектор</w:t>
      </w:r>
      <w:r w:rsidRPr="00702BEF">
        <w:rPr>
          <w:szCs w:val="22"/>
        </w:rPr>
        <w:t>? (Грушевский А.А.)</w:t>
      </w:r>
    </w:p>
    <w:p w:rsidR="00491F14" w:rsidRDefault="00491F14" w:rsidP="00DF0F58">
      <w:pPr>
        <w:pStyle w:val="ListParagraph"/>
        <w:numPr>
          <w:ilvl w:val="0"/>
          <w:numId w:val="4"/>
        </w:numPr>
        <w:spacing w:after="160" w:line="259" w:lineRule="auto"/>
        <w:jc w:val="both"/>
        <w:rPr>
          <w:szCs w:val="22"/>
        </w:rPr>
      </w:pPr>
      <w:r>
        <w:rPr>
          <w:szCs w:val="22"/>
        </w:rPr>
        <w:t>Что входит в документацию пользователя</w:t>
      </w:r>
      <w:r w:rsidRPr="00702BEF">
        <w:rPr>
          <w:szCs w:val="22"/>
        </w:rPr>
        <w:t>? (Грушевский А.А.)</w:t>
      </w:r>
    </w:p>
    <w:p w:rsidR="00491F14" w:rsidRDefault="00491F14" w:rsidP="00DF0F58">
      <w:pPr>
        <w:pStyle w:val="ListParagraph"/>
        <w:numPr>
          <w:ilvl w:val="0"/>
          <w:numId w:val="4"/>
        </w:numPr>
        <w:spacing w:after="160" w:line="259" w:lineRule="auto"/>
        <w:jc w:val="both"/>
        <w:rPr>
          <w:szCs w:val="22"/>
        </w:rPr>
      </w:pPr>
      <w:r>
        <w:rPr>
          <w:szCs w:val="22"/>
        </w:rPr>
        <w:t>На каком этапе происходит распределение ролей</w:t>
      </w:r>
      <w:r w:rsidRPr="00702BEF">
        <w:rPr>
          <w:szCs w:val="22"/>
        </w:rPr>
        <w:t>? (Ипатов А.Е.)</w:t>
      </w:r>
    </w:p>
    <w:p w:rsidR="00491F14" w:rsidRDefault="00491F14" w:rsidP="00DF0F58">
      <w:pPr>
        <w:pStyle w:val="ListParagraph"/>
        <w:numPr>
          <w:ilvl w:val="0"/>
          <w:numId w:val="4"/>
        </w:numPr>
        <w:spacing w:after="160" w:line="259" w:lineRule="auto"/>
        <w:jc w:val="both"/>
        <w:rPr>
          <w:szCs w:val="22"/>
        </w:rPr>
      </w:pPr>
      <w:r>
        <w:rPr>
          <w:szCs w:val="22"/>
        </w:rPr>
        <w:t>На всех ли проектах у одной роли одинаковые функции?</w:t>
      </w:r>
      <w:r w:rsidRPr="00D35F3A">
        <w:rPr>
          <w:szCs w:val="22"/>
        </w:rPr>
        <w:t xml:space="preserve"> (Ипатов А.Е.)</w:t>
      </w:r>
    </w:p>
    <w:p w:rsidR="00491F14" w:rsidRPr="00D35F3A" w:rsidRDefault="00491F14" w:rsidP="00DF0F58">
      <w:pPr>
        <w:pStyle w:val="ListParagraph"/>
        <w:numPr>
          <w:ilvl w:val="0"/>
          <w:numId w:val="4"/>
        </w:numPr>
        <w:spacing w:after="160" w:line="259" w:lineRule="auto"/>
        <w:jc w:val="both"/>
        <w:rPr>
          <w:szCs w:val="22"/>
        </w:rPr>
      </w:pPr>
      <w:r>
        <w:rPr>
          <w:szCs w:val="22"/>
        </w:rPr>
        <w:t>Какие роли являются ключевыми, а какие нет?</w:t>
      </w:r>
      <w:r w:rsidRPr="00D35F3A">
        <w:rPr>
          <w:szCs w:val="22"/>
        </w:rPr>
        <w:t xml:space="preserve"> (Ипатов А.Е.)</w:t>
      </w:r>
    </w:p>
    <w:p w:rsidR="00491F14" w:rsidRDefault="00491F14" w:rsidP="00DF0F58">
      <w:pPr>
        <w:pStyle w:val="ListParagraph"/>
        <w:numPr>
          <w:ilvl w:val="0"/>
          <w:numId w:val="1"/>
        </w:numPr>
        <w:spacing w:after="160" w:line="259" w:lineRule="auto"/>
        <w:jc w:val="both"/>
        <w:rPr>
          <w:szCs w:val="22"/>
        </w:rPr>
      </w:pPr>
      <w:r>
        <w:rPr>
          <w:szCs w:val="22"/>
        </w:rPr>
        <w:t>Чем отличается кластер управление программой от кластера управление продуктом</w:t>
      </w:r>
      <w:r w:rsidRPr="00702BEF">
        <w:rPr>
          <w:szCs w:val="22"/>
        </w:rPr>
        <w:t>? (Лебедев Н.А.)</w:t>
      </w:r>
    </w:p>
    <w:p w:rsidR="00491F14" w:rsidRPr="00702BEF" w:rsidRDefault="00491F14" w:rsidP="00DF0F58">
      <w:pPr>
        <w:pStyle w:val="ListParagraph"/>
        <w:numPr>
          <w:ilvl w:val="0"/>
          <w:numId w:val="1"/>
        </w:numPr>
        <w:spacing w:after="160" w:line="259" w:lineRule="auto"/>
        <w:jc w:val="both"/>
        <w:rPr>
          <w:szCs w:val="22"/>
        </w:rPr>
      </w:pPr>
      <w:r>
        <w:rPr>
          <w:szCs w:val="22"/>
        </w:rPr>
        <w:t>Как командный лидер оценивает компетентность своей команды</w:t>
      </w:r>
      <w:r w:rsidRPr="00702BEF">
        <w:rPr>
          <w:szCs w:val="22"/>
        </w:rPr>
        <w:t>? (Лебедев Н.А.)</w:t>
      </w:r>
    </w:p>
    <w:p w:rsidR="00491F14" w:rsidRDefault="00491F14" w:rsidP="00DF0F58">
      <w:pPr>
        <w:pStyle w:val="ListParagraph"/>
        <w:numPr>
          <w:ilvl w:val="0"/>
          <w:numId w:val="2"/>
        </w:numPr>
        <w:spacing w:after="160" w:line="259" w:lineRule="auto"/>
        <w:jc w:val="both"/>
        <w:rPr>
          <w:szCs w:val="22"/>
        </w:rPr>
      </w:pPr>
      <w:r>
        <w:rPr>
          <w:szCs w:val="22"/>
        </w:rPr>
        <w:t>Какие роли можно совмещать?</w:t>
      </w:r>
      <w:r w:rsidRPr="00702BEF">
        <w:rPr>
          <w:szCs w:val="22"/>
        </w:rPr>
        <w:t xml:space="preserve"> (Лебедев Н.А.)</w:t>
      </w:r>
    </w:p>
    <w:p w:rsidR="00491F14" w:rsidRDefault="00491F14" w:rsidP="00DF0F58">
      <w:pPr>
        <w:pStyle w:val="ListParagraph"/>
        <w:numPr>
          <w:ilvl w:val="0"/>
          <w:numId w:val="2"/>
        </w:numPr>
        <w:spacing w:after="160" w:line="259" w:lineRule="auto"/>
        <w:jc w:val="both"/>
        <w:rPr>
          <w:szCs w:val="22"/>
        </w:rPr>
      </w:pPr>
      <w:r>
        <w:rPr>
          <w:szCs w:val="22"/>
        </w:rPr>
        <w:t>Какая ситуация наиболее приемлема: сотрудник работает по конкретному плану или сотрудник сам определяет свои обязанности?</w:t>
      </w:r>
      <w:r w:rsidRPr="00702BEF">
        <w:rPr>
          <w:szCs w:val="22"/>
        </w:rPr>
        <w:t xml:space="preserve"> (Лебедев Н.А.)</w:t>
      </w:r>
    </w:p>
    <w:p w:rsidR="00491F14" w:rsidRDefault="00491F14" w:rsidP="00DF0F58">
      <w:pPr>
        <w:pStyle w:val="ListParagraph"/>
        <w:numPr>
          <w:ilvl w:val="0"/>
          <w:numId w:val="2"/>
        </w:numPr>
        <w:spacing w:after="160" w:line="259" w:lineRule="auto"/>
        <w:jc w:val="both"/>
        <w:rPr>
          <w:szCs w:val="22"/>
        </w:rPr>
      </w:pPr>
      <w:r>
        <w:rPr>
          <w:szCs w:val="22"/>
        </w:rPr>
        <w:t>Самые важные роли, с которыми можно начинать разработку?</w:t>
      </w:r>
      <w:r w:rsidRPr="00702BEF">
        <w:rPr>
          <w:szCs w:val="22"/>
        </w:rPr>
        <w:t xml:space="preserve"> (Лебедев Н.А.)</w:t>
      </w:r>
    </w:p>
    <w:p w:rsidR="00491F14" w:rsidRDefault="00491F14" w:rsidP="00DF0F58">
      <w:pPr>
        <w:pStyle w:val="ListParagraph"/>
        <w:numPr>
          <w:ilvl w:val="0"/>
          <w:numId w:val="2"/>
        </w:numPr>
        <w:spacing w:after="160" w:line="259" w:lineRule="auto"/>
        <w:jc w:val="both"/>
        <w:rPr>
          <w:szCs w:val="22"/>
        </w:rPr>
      </w:pPr>
      <w:r>
        <w:rPr>
          <w:szCs w:val="22"/>
        </w:rPr>
        <w:t>Кто распределяет роли в команде</w:t>
      </w:r>
      <w:r w:rsidRPr="00B270CE">
        <w:rPr>
          <w:szCs w:val="22"/>
        </w:rPr>
        <w:t>? (Михальцова А.Ю.)</w:t>
      </w:r>
    </w:p>
    <w:p w:rsidR="00491F14" w:rsidRDefault="00491F14" w:rsidP="00DF0F58">
      <w:pPr>
        <w:pStyle w:val="ListParagraph"/>
        <w:numPr>
          <w:ilvl w:val="0"/>
          <w:numId w:val="2"/>
        </w:numPr>
        <w:spacing w:after="160" w:line="259" w:lineRule="auto"/>
        <w:jc w:val="both"/>
        <w:rPr>
          <w:szCs w:val="22"/>
        </w:rPr>
      </w:pPr>
      <w:r>
        <w:rPr>
          <w:szCs w:val="22"/>
        </w:rPr>
        <w:t>Четко ли соблюдается распределение ролей в команде или возможны совмещения</w:t>
      </w:r>
      <w:r w:rsidRPr="00B270CE">
        <w:rPr>
          <w:szCs w:val="22"/>
        </w:rPr>
        <w:t>? (Михальцова А.Ю.)</w:t>
      </w:r>
    </w:p>
    <w:p w:rsidR="00491F14" w:rsidRDefault="00491F14" w:rsidP="00DF0F58">
      <w:pPr>
        <w:pStyle w:val="ListParagraph"/>
        <w:numPr>
          <w:ilvl w:val="0"/>
          <w:numId w:val="2"/>
        </w:numPr>
        <w:spacing w:after="160" w:line="259" w:lineRule="auto"/>
        <w:jc w:val="both"/>
        <w:rPr>
          <w:szCs w:val="22"/>
        </w:rPr>
      </w:pPr>
      <w:r>
        <w:rPr>
          <w:szCs w:val="22"/>
        </w:rPr>
        <w:lastRenderedPageBreak/>
        <w:t>По каким принципам распределяются роли в различных моделях жизненного цикла</w:t>
      </w:r>
      <w:r w:rsidRPr="00B270CE">
        <w:rPr>
          <w:szCs w:val="22"/>
        </w:rPr>
        <w:t>? (Михальцова А.Ю.)</w:t>
      </w:r>
    </w:p>
    <w:p w:rsidR="00491F14" w:rsidRDefault="00491F14" w:rsidP="00DF0F58">
      <w:pPr>
        <w:pStyle w:val="ListParagraph"/>
        <w:numPr>
          <w:ilvl w:val="0"/>
          <w:numId w:val="2"/>
        </w:numPr>
        <w:spacing w:after="160" w:line="259" w:lineRule="auto"/>
        <w:jc w:val="both"/>
        <w:rPr>
          <w:szCs w:val="22"/>
        </w:rPr>
      </w:pPr>
      <w:r>
        <w:rPr>
          <w:szCs w:val="22"/>
        </w:rPr>
        <w:t>Участвует ли командный лидер в непосредственной разработке проекта</w:t>
      </w:r>
      <w:r w:rsidRPr="00B270CE">
        <w:rPr>
          <w:szCs w:val="22"/>
        </w:rPr>
        <w:t>? (Михальцова А.Ю.)</w:t>
      </w:r>
    </w:p>
    <w:p w:rsidR="00491F14" w:rsidRDefault="00491F14" w:rsidP="00DF0F58">
      <w:pPr>
        <w:pStyle w:val="ListParagraph"/>
        <w:numPr>
          <w:ilvl w:val="0"/>
          <w:numId w:val="2"/>
        </w:numPr>
        <w:spacing w:after="160" w:line="259" w:lineRule="auto"/>
        <w:jc w:val="both"/>
        <w:rPr>
          <w:szCs w:val="22"/>
        </w:rPr>
      </w:pPr>
      <w:r>
        <w:rPr>
          <w:szCs w:val="22"/>
        </w:rPr>
        <w:t>Если командный лидер разъясняет требования заказчика разработчикам, то каковы обязанности бизнес аналитика</w:t>
      </w:r>
      <w:r w:rsidRPr="00B270CE">
        <w:rPr>
          <w:szCs w:val="22"/>
        </w:rPr>
        <w:t>? (Михальцова А.Ю.)</w:t>
      </w:r>
    </w:p>
    <w:p w:rsidR="00491F14" w:rsidRPr="00702BEF" w:rsidRDefault="00491F14" w:rsidP="00DF0F58">
      <w:pPr>
        <w:pStyle w:val="ListParagraph"/>
        <w:numPr>
          <w:ilvl w:val="0"/>
          <w:numId w:val="2"/>
        </w:numPr>
        <w:spacing w:after="160" w:line="259" w:lineRule="auto"/>
        <w:jc w:val="both"/>
        <w:rPr>
          <w:szCs w:val="22"/>
        </w:rPr>
      </w:pPr>
      <w:r>
        <w:rPr>
          <w:szCs w:val="22"/>
        </w:rPr>
        <w:t>Какие роли совмещать нежелательно</w:t>
      </w:r>
      <w:r w:rsidRPr="00B270CE">
        <w:rPr>
          <w:szCs w:val="22"/>
        </w:rPr>
        <w:t>? (Михальцова А.Ю.)</w:t>
      </w:r>
    </w:p>
    <w:p w:rsidR="00491F14" w:rsidRPr="009D1485" w:rsidRDefault="00491F14" w:rsidP="00DF0F58">
      <w:pPr>
        <w:pStyle w:val="ListParagraph"/>
        <w:numPr>
          <w:ilvl w:val="0"/>
          <w:numId w:val="2"/>
        </w:numPr>
        <w:spacing w:after="160" w:line="259" w:lineRule="auto"/>
        <w:jc w:val="both"/>
        <w:rPr>
          <w:szCs w:val="22"/>
        </w:rPr>
      </w:pPr>
      <w:r>
        <w:rPr>
          <w:szCs w:val="22"/>
        </w:rPr>
        <w:t>Какая из ролей находится выше, а как ниже в структуре проекта?</w:t>
      </w:r>
      <w:r w:rsidRPr="009D1485">
        <w:rPr>
          <w:szCs w:val="22"/>
        </w:rPr>
        <w:t xml:space="preserve"> (Ровдо Д.И.)</w:t>
      </w:r>
    </w:p>
    <w:p w:rsidR="00491F14" w:rsidRDefault="00491F14" w:rsidP="00DF0F58">
      <w:pPr>
        <w:pStyle w:val="ListParagraph"/>
        <w:numPr>
          <w:ilvl w:val="0"/>
          <w:numId w:val="2"/>
        </w:numPr>
        <w:spacing w:after="160" w:line="259" w:lineRule="auto"/>
        <w:jc w:val="both"/>
        <w:rPr>
          <w:szCs w:val="22"/>
        </w:rPr>
      </w:pPr>
      <w:r>
        <w:rPr>
          <w:szCs w:val="22"/>
        </w:rPr>
        <w:t>Некоторые роли имеют некоторые схожие функции. Получается, что некоторые функции пересекаются между разными ролями</w:t>
      </w:r>
      <w:r w:rsidRPr="009D1485">
        <w:rPr>
          <w:szCs w:val="22"/>
        </w:rPr>
        <w:t>? (Ровдо Д.И.)</w:t>
      </w:r>
    </w:p>
    <w:p w:rsidR="00491F14" w:rsidRPr="009D1485" w:rsidRDefault="00491F14" w:rsidP="00DF0F58">
      <w:pPr>
        <w:pStyle w:val="ListParagraph"/>
        <w:numPr>
          <w:ilvl w:val="0"/>
          <w:numId w:val="2"/>
        </w:numPr>
        <w:spacing w:after="160" w:line="259" w:lineRule="auto"/>
        <w:jc w:val="both"/>
        <w:rPr>
          <w:szCs w:val="22"/>
        </w:rPr>
      </w:pPr>
      <w:r>
        <w:rPr>
          <w:szCs w:val="22"/>
        </w:rPr>
        <w:t xml:space="preserve">Кто такой </w:t>
      </w:r>
      <w:r>
        <w:rPr>
          <w:szCs w:val="22"/>
          <w:lang w:val="en-US"/>
        </w:rPr>
        <w:t>product owner</w:t>
      </w:r>
      <w:r w:rsidRPr="009D1485">
        <w:rPr>
          <w:szCs w:val="22"/>
        </w:rPr>
        <w:t>? (Ровдо Д.И.)</w:t>
      </w:r>
    </w:p>
    <w:p w:rsidR="00491F14" w:rsidRPr="00702BEF" w:rsidRDefault="00491F14" w:rsidP="00DF0F58">
      <w:pPr>
        <w:pStyle w:val="ListParagraph"/>
        <w:numPr>
          <w:ilvl w:val="0"/>
          <w:numId w:val="3"/>
        </w:numPr>
        <w:spacing w:after="160" w:line="259" w:lineRule="auto"/>
        <w:jc w:val="both"/>
        <w:rPr>
          <w:szCs w:val="22"/>
        </w:rPr>
      </w:pPr>
      <w:r>
        <w:rPr>
          <w:szCs w:val="22"/>
        </w:rPr>
        <w:t>Как можно сопоставить качества человека и роли</w:t>
      </w:r>
      <w:r w:rsidRPr="00702BEF">
        <w:rPr>
          <w:szCs w:val="22"/>
        </w:rPr>
        <w:t>? (</w:t>
      </w:r>
      <w:r w:rsidRPr="005939C4">
        <w:rPr>
          <w:szCs w:val="22"/>
        </w:rPr>
        <w:t>Щавровский</w:t>
      </w:r>
      <w:r>
        <w:rPr>
          <w:szCs w:val="22"/>
        </w:rPr>
        <w:t xml:space="preserve"> С.А</w:t>
      </w:r>
      <w:r w:rsidRPr="00702BEF">
        <w:rPr>
          <w:szCs w:val="22"/>
        </w:rPr>
        <w:t>.)</w:t>
      </w:r>
    </w:p>
    <w:p w:rsidR="00491F14" w:rsidRPr="00702BEF" w:rsidRDefault="00491F14" w:rsidP="00DF0F58">
      <w:pPr>
        <w:pStyle w:val="ListParagraph"/>
        <w:numPr>
          <w:ilvl w:val="0"/>
          <w:numId w:val="3"/>
        </w:numPr>
        <w:spacing w:after="160" w:line="259" w:lineRule="auto"/>
        <w:jc w:val="both"/>
        <w:rPr>
          <w:szCs w:val="22"/>
        </w:rPr>
      </w:pPr>
      <w:r w:rsidRPr="00463357">
        <w:rPr>
          <w:szCs w:val="22"/>
        </w:rPr>
        <w:t xml:space="preserve">Возможно ли создать команду </w:t>
      </w:r>
      <w:r>
        <w:rPr>
          <w:szCs w:val="22"/>
        </w:rPr>
        <w:t>без разделения ролей</w:t>
      </w:r>
      <w:r w:rsidRPr="00702BEF">
        <w:rPr>
          <w:szCs w:val="22"/>
        </w:rPr>
        <w:t>? (</w:t>
      </w:r>
      <w:r w:rsidRPr="005939C4">
        <w:rPr>
          <w:szCs w:val="22"/>
        </w:rPr>
        <w:t>Щавровский</w:t>
      </w:r>
      <w:r>
        <w:rPr>
          <w:szCs w:val="22"/>
        </w:rPr>
        <w:t xml:space="preserve"> С.А</w:t>
      </w:r>
      <w:r w:rsidRPr="00702BEF">
        <w:rPr>
          <w:szCs w:val="22"/>
        </w:rPr>
        <w:t>.)</w:t>
      </w:r>
    </w:p>
    <w:p w:rsidR="00491F14" w:rsidRPr="00702BEF" w:rsidRDefault="00491F14" w:rsidP="00DF0F58">
      <w:pPr>
        <w:pStyle w:val="ListParagraph"/>
        <w:numPr>
          <w:ilvl w:val="0"/>
          <w:numId w:val="3"/>
        </w:numPr>
        <w:spacing w:after="160" w:line="259" w:lineRule="auto"/>
        <w:jc w:val="both"/>
        <w:rPr>
          <w:szCs w:val="22"/>
        </w:rPr>
      </w:pPr>
      <w:r>
        <w:rPr>
          <w:szCs w:val="22"/>
        </w:rPr>
        <w:t xml:space="preserve">Кто такие </w:t>
      </w:r>
      <w:r>
        <w:rPr>
          <w:szCs w:val="22"/>
          <w:lang w:val="en-US"/>
        </w:rPr>
        <w:t>full</w:t>
      </w:r>
      <w:r w:rsidRPr="00463357">
        <w:rPr>
          <w:szCs w:val="22"/>
        </w:rPr>
        <w:t>-</w:t>
      </w:r>
      <w:r>
        <w:rPr>
          <w:szCs w:val="22"/>
          <w:lang w:val="en-US"/>
        </w:rPr>
        <w:t>stack</w:t>
      </w:r>
      <w:r w:rsidRPr="00463357">
        <w:rPr>
          <w:szCs w:val="22"/>
        </w:rPr>
        <w:t xml:space="preserve"> </w:t>
      </w:r>
      <w:r>
        <w:rPr>
          <w:szCs w:val="22"/>
        </w:rPr>
        <w:t>разработчики</w:t>
      </w:r>
      <w:r w:rsidRPr="00702BEF">
        <w:rPr>
          <w:szCs w:val="22"/>
        </w:rPr>
        <w:t>? (</w:t>
      </w:r>
      <w:r w:rsidRPr="009B0114">
        <w:rPr>
          <w:szCs w:val="22"/>
        </w:rPr>
        <w:t>Щавровский</w:t>
      </w:r>
      <w:r>
        <w:rPr>
          <w:szCs w:val="22"/>
        </w:rPr>
        <w:t xml:space="preserve"> С.А</w:t>
      </w:r>
      <w:r w:rsidRPr="00702BEF">
        <w:rPr>
          <w:szCs w:val="22"/>
        </w:rPr>
        <w:t>.)</w:t>
      </w:r>
    </w:p>
    <w:p w:rsidR="00491F14" w:rsidRDefault="00491F14" w:rsidP="00DF0F58">
      <w:pPr>
        <w:pStyle w:val="ListParagraph"/>
        <w:numPr>
          <w:ilvl w:val="0"/>
          <w:numId w:val="3"/>
        </w:numPr>
        <w:spacing w:after="160" w:line="259" w:lineRule="auto"/>
        <w:jc w:val="both"/>
        <w:rPr>
          <w:szCs w:val="22"/>
        </w:rPr>
      </w:pPr>
      <w:r w:rsidRPr="00463357">
        <w:rPr>
          <w:szCs w:val="22"/>
        </w:rPr>
        <w:t>Какие роли лучше всего сочетать</w:t>
      </w:r>
      <w:r w:rsidRPr="00702BEF">
        <w:rPr>
          <w:szCs w:val="22"/>
        </w:rPr>
        <w:t>? (</w:t>
      </w:r>
      <w:r w:rsidRPr="009B0114">
        <w:rPr>
          <w:szCs w:val="22"/>
        </w:rPr>
        <w:t>Щавровский</w:t>
      </w:r>
      <w:r>
        <w:rPr>
          <w:szCs w:val="22"/>
        </w:rPr>
        <w:t xml:space="preserve"> С.А</w:t>
      </w:r>
      <w:r w:rsidRPr="00702BEF">
        <w:rPr>
          <w:szCs w:val="22"/>
        </w:rPr>
        <w:t>.)</w:t>
      </w:r>
    </w:p>
    <w:p w:rsidR="00491F14" w:rsidRPr="00463357" w:rsidRDefault="00491F14" w:rsidP="00DF0F58">
      <w:pPr>
        <w:pStyle w:val="ListParagraph"/>
        <w:numPr>
          <w:ilvl w:val="0"/>
          <w:numId w:val="3"/>
        </w:numPr>
        <w:spacing w:after="160" w:line="259" w:lineRule="auto"/>
        <w:jc w:val="both"/>
        <w:rPr>
          <w:szCs w:val="22"/>
        </w:rPr>
      </w:pPr>
      <w:r>
        <w:rPr>
          <w:szCs w:val="22"/>
        </w:rPr>
        <w:t xml:space="preserve">Кто занимается обучением сотрудников в </w:t>
      </w:r>
      <w:r>
        <w:rPr>
          <w:szCs w:val="22"/>
          <w:lang w:val="en-US"/>
        </w:rPr>
        <w:t>IT</w:t>
      </w:r>
      <w:r>
        <w:rPr>
          <w:szCs w:val="22"/>
        </w:rPr>
        <w:t>-компаниях</w:t>
      </w:r>
      <w:r w:rsidRPr="00463357">
        <w:rPr>
          <w:szCs w:val="22"/>
        </w:rPr>
        <w:t>? (Ярошевич Я.О.)</w:t>
      </w:r>
    </w:p>
    <w:p w:rsidR="00491F14" w:rsidRPr="00702BEF" w:rsidRDefault="00491F14" w:rsidP="00DF0F58">
      <w:pPr>
        <w:pStyle w:val="ListParagraph"/>
        <w:numPr>
          <w:ilvl w:val="0"/>
          <w:numId w:val="3"/>
        </w:numPr>
        <w:spacing w:after="160" w:line="259" w:lineRule="auto"/>
        <w:jc w:val="both"/>
        <w:rPr>
          <w:szCs w:val="22"/>
        </w:rPr>
      </w:pPr>
      <w:r>
        <w:rPr>
          <w:szCs w:val="22"/>
        </w:rPr>
        <w:t>Какие навыки нужны для роли командного лидера</w:t>
      </w:r>
      <w:r w:rsidRPr="00702BEF">
        <w:rPr>
          <w:szCs w:val="22"/>
        </w:rPr>
        <w:t>? (Ярошевич Я.О.)</w:t>
      </w:r>
    </w:p>
    <w:p w:rsidR="00491F14" w:rsidRDefault="00491F14" w:rsidP="00DF0F58">
      <w:pPr>
        <w:pStyle w:val="ListParagraph"/>
        <w:numPr>
          <w:ilvl w:val="0"/>
          <w:numId w:val="3"/>
        </w:numPr>
        <w:spacing w:after="160" w:line="259" w:lineRule="auto"/>
        <w:jc w:val="both"/>
        <w:rPr>
          <w:szCs w:val="22"/>
        </w:rPr>
      </w:pPr>
      <w:r>
        <w:rPr>
          <w:szCs w:val="22"/>
        </w:rPr>
        <w:t xml:space="preserve">Бывают ли такие проекты, на которых отсутствует </w:t>
      </w:r>
      <w:r>
        <w:rPr>
          <w:szCs w:val="22"/>
          <w:lang w:val="en-US"/>
        </w:rPr>
        <w:t>QA</w:t>
      </w:r>
      <w:r>
        <w:rPr>
          <w:szCs w:val="22"/>
        </w:rPr>
        <w:t>-менеджер</w:t>
      </w:r>
      <w:r w:rsidRPr="00D35F3A">
        <w:rPr>
          <w:szCs w:val="22"/>
        </w:rPr>
        <w:t>? (Ярошевич Я.О.)</w:t>
      </w:r>
    </w:p>
    <w:p w:rsidR="00381C44" w:rsidRDefault="00491F14" w:rsidP="00DF0F58">
      <w:pPr>
        <w:pStyle w:val="ListParagraph"/>
        <w:numPr>
          <w:ilvl w:val="0"/>
          <w:numId w:val="3"/>
        </w:numPr>
        <w:spacing w:after="160" w:line="259" w:lineRule="auto"/>
        <w:jc w:val="both"/>
        <w:rPr>
          <w:szCs w:val="22"/>
        </w:rPr>
      </w:pPr>
      <w:r>
        <w:rPr>
          <w:szCs w:val="22"/>
        </w:rPr>
        <w:t>Какими ролями можно пренебречь?</w:t>
      </w:r>
      <w:r w:rsidRPr="00D35F3A">
        <w:rPr>
          <w:szCs w:val="22"/>
        </w:rPr>
        <w:t xml:space="preserve"> (Ярошевич Я.О.)</w:t>
      </w:r>
    </w:p>
    <w:p w:rsidR="004726C0" w:rsidRDefault="004726C0" w:rsidP="004726C0">
      <w:pPr>
        <w:pStyle w:val="Heading4"/>
        <w:rPr>
          <w:i w:val="0"/>
          <w:sz w:val="24"/>
          <w:szCs w:val="24"/>
          <w:lang w:val="ru-RU"/>
        </w:rPr>
      </w:pPr>
      <w:bookmarkStart w:id="438" w:name="_Toc438317762"/>
      <w:r w:rsidRPr="004726C0">
        <w:rPr>
          <w:i w:val="0"/>
          <w:sz w:val="24"/>
          <w:szCs w:val="24"/>
          <w:lang w:val="ru-RU"/>
        </w:rPr>
        <w:t>Совместная работа в проектировании</w:t>
      </w:r>
      <w:bookmarkEnd w:id="438"/>
    </w:p>
    <w:p w:rsidR="00F0734D" w:rsidRPr="008A0873" w:rsidRDefault="00F0734D" w:rsidP="00F0734D">
      <w:pPr>
        <w:pStyle w:val="ListParagraph"/>
        <w:numPr>
          <w:ilvl w:val="0"/>
          <w:numId w:val="150"/>
        </w:numPr>
        <w:jc w:val="both"/>
        <w:rPr>
          <w:szCs w:val="22"/>
        </w:rPr>
      </w:pPr>
      <w:r w:rsidRPr="008A0873">
        <w:rPr>
          <w:szCs w:val="22"/>
        </w:rPr>
        <w:t>Почему именно такие условия совместной работы выделяют? (Белый А.А.)</w:t>
      </w:r>
    </w:p>
    <w:p w:rsidR="00F0734D" w:rsidRPr="008A0873" w:rsidRDefault="00F0734D" w:rsidP="00F0734D">
      <w:pPr>
        <w:pStyle w:val="ListParagraph"/>
        <w:numPr>
          <w:ilvl w:val="0"/>
          <w:numId w:val="150"/>
        </w:numPr>
        <w:jc w:val="both"/>
        <w:rPr>
          <w:szCs w:val="22"/>
        </w:rPr>
      </w:pPr>
      <w:r w:rsidRPr="008A0873">
        <w:rPr>
          <w:szCs w:val="22"/>
        </w:rPr>
        <w:t>Могут ли два человека заменить целую команду разработчиков? (Белый А.А.)</w:t>
      </w:r>
    </w:p>
    <w:p w:rsidR="00F0734D" w:rsidRPr="008A0873" w:rsidRDefault="00F0734D" w:rsidP="00F0734D">
      <w:pPr>
        <w:pStyle w:val="ListParagraph"/>
        <w:numPr>
          <w:ilvl w:val="0"/>
          <w:numId w:val="150"/>
        </w:numPr>
        <w:jc w:val="both"/>
        <w:rPr>
          <w:szCs w:val="22"/>
        </w:rPr>
      </w:pPr>
      <w:r w:rsidRPr="008A0873">
        <w:rPr>
          <w:szCs w:val="22"/>
        </w:rPr>
        <w:t>Как можно повысить эффективность совместной работы? (Борисевич П.И.)</w:t>
      </w:r>
    </w:p>
    <w:p w:rsidR="00F0734D" w:rsidRPr="008A0873" w:rsidRDefault="00F0734D" w:rsidP="00F0734D">
      <w:pPr>
        <w:pStyle w:val="ListParagraph"/>
        <w:numPr>
          <w:ilvl w:val="0"/>
          <w:numId w:val="150"/>
        </w:numPr>
        <w:jc w:val="both"/>
        <w:rPr>
          <w:szCs w:val="22"/>
        </w:rPr>
      </w:pPr>
      <w:r w:rsidRPr="008A0873">
        <w:rPr>
          <w:szCs w:val="22"/>
        </w:rPr>
        <w:t>Какой оптимальное число человек должно быть в хорошей команде? (Борисевич П.И.)</w:t>
      </w:r>
    </w:p>
    <w:p w:rsidR="00F0734D" w:rsidRDefault="00F0734D" w:rsidP="00F0734D">
      <w:pPr>
        <w:pStyle w:val="ListParagraph"/>
        <w:numPr>
          <w:ilvl w:val="0"/>
          <w:numId w:val="150"/>
        </w:numPr>
        <w:jc w:val="both"/>
        <w:rPr>
          <w:szCs w:val="22"/>
        </w:rPr>
      </w:pPr>
      <w:r w:rsidRPr="008A0873">
        <w:rPr>
          <w:szCs w:val="22"/>
        </w:rPr>
        <w:t xml:space="preserve">Как следует выбирать сотрудников для совместной работы? (Борисевич П.И.) </w:t>
      </w:r>
    </w:p>
    <w:p w:rsidR="0009104E" w:rsidRPr="0009104E" w:rsidRDefault="0009104E" w:rsidP="0009104E">
      <w:pPr>
        <w:pStyle w:val="ListParagraph"/>
        <w:numPr>
          <w:ilvl w:val="0"/>
          <w:numId w:val="150"/>
        </w:numPr>
      </w:pPr>
      <w:r w:rsidRPr="0009104E">
        <w:t>Как предотвратить перетягивание одеял в случае совместной раб</w:t>
      </w:r>
      <w:r>
        <w:t>о</w:t>
      </w:r>
      <w:r w:rsidRPr="0009104E">
        <w:t xml:space="preserve">ты двух </w:t>
      </w:r>
      <w:r>
        <w:t>команд/компаний</w:t>
      </w:r>
      <w:r w:rsidRPr="0009104E">
        <w:t>?</w:t>
      </w:r>
      <w:r>
        <w:t xml:space="preserve"> (Гетьман С.И.)</w:t>
      </w:r>
    </w:p>
    <w:p w:rsidR="0009104E" w:rsidRPr="0009104E" w:rsidRDefault="0009104E" w:rsidP="0009104E">
      <w:pPr>
        <w:pStyle w:val="ListParagraph"/>
        <w:numPr>
          <w:ilvl w:val="0"/>
          <w:numId w:val="150"/>
        </w:numPr>
      </w:pPr>
      <w:r w:rsidRPr="0009104E">
        <w:t>Что важно в первую очередь: прибыль или расход времени на согласование моментов?</w:t>
      </w:r>
      <w:r>
        <w:t xml:space="preserve"> (Гетьман С.И.)</w:t>
      </w:r>
    </w:p>
    <w:p w:rsidR="0009104E" w:rsidRPr="0009104E" w:rsidRDefault="0009104E" w:rsidP="0009104E">
      <w:pPr>
        <w:pStyle w:val="ListParagraph"/>
        <w:numPr>
          <w:ilvl w:val="0"/>
          <w:numId w:val="150"/>
        </w:numPr>
      </w:pPr>
      <w:r w:rsidRPr="0009104E">
        <w:t>Возможна ли совместная работа над авторским проектом?</w:t>
      </w:r>
      <w:r>
        <w:t xml:space="preserve"> (Гетьман С.И.)</w:t>
      </w:r>
    </w:p>
    <w:p w:rsidR="00F0734D" w:rsidRPr="008A0873" w:rsidRDefault="00F0734D" w:rsidP="00F0734D">
      <w:pPr>
        <w:pStyle w:val="ListParagraph"/>
        <w:numPr>
          <w:ilvl w:val="0"/>
          <w:numId w:val="150"/>
        </w:numPr>
        <w:jc w:val="both"/>
        <w:rPr>
          <w:szCs w:val="22"/>
        </w:rPr>
      </w:pPr>
      <w:r w:rsidRPr="008A0873">
        <w:rPr>
          <w:szCs w:val="22"/>
        </w:rPr>
        <w:t>Что лучше: как можно быстрее выйти на рынок, или довести продукт до идеала и выпустить его? (Григорьев А.В.)</w:t>
      </w:r>
    </w:p>
    <w:p w:rsidR="00F0734D" w:rsidRPr="008A0873" w:rsidRDefault="00F0734D" w:rsidP="00F0734D">
      <w:pPr>
        <w:pStyle w:val="ListParagraph"/>
        <w:numPr>
          <w:ilvl w:val="0"/>
          <w:numId w:val="150"/>
        </w:numPr>
        <w:jc w:val="both"/>
        <w:rPr>
          <w:szCs w:val="22"/>
        </w:rPr>
      </w:pPr>
      <w:r w:rsidRPr="008A0873">
        <w:rPr>
          <w:szCs w:val="22"/>
        </w:rPr>
        <w:t>Есть ли примеры крупных проектов, реализованных в одиночку? (Григорьев А.В.)</w:t>
      </w:r>
    </w:p>
    <w:p w:rsidR="00F0734D" w:rsidRPr="008A0873" w:rsidRDefault="00F0734D" w:rsidP="00F0734D">
      <w:pPr>
        <w:pStyle w:val="ListParagraph"/>
        <w:numPr>
          <w:ilvl w:val="0"/>
          <w:numId w:val="150"/>
        </w:numPr>
        <w:jc w:val="both"/>
        <w:rPr>
          <w:szCs w:val="22"/>
        </w:rPr>
      </w:pPr>
      <w:r w:rsidRPr="008A0873">
        <w:rPr>
          <w:szCs w:val="22"/>
        </w:rPr>
        <w:t>Какие есть технологии для реализации эффективной совместной работы? (Григорьев А.В.)</w:t>
      </w:r>
    </w:p>
    <w:p w:rsidR="00F0734D" w:rsidRPr="008A0873" w:rsidRDefault="00F0734D" w:rsidP="00F0734D">
      <w:pPr>
        <w:pStyle w:val="ListParagraph"/>
        <w:numPr>
          <w:ilvl w:val="0"/>
          <w:numId w:val="150"/>
        </w:numPr>
        <w:jc w:val="both"/>
        <w:rPr>
          <w:szCs w:val="22"/>
        </w:rPr>
      </w:pPr>
      <w:r w:rsidRPr="008A0873">
        <w:rPr>
          <w:szCs w:val="22"/>
        </w:rPr>
        <w:t xml:space="preserve">Как быть, если люди в одной команде с чем-то не согласны друг с другом? (Григорьев А.В.) </w:t>
      </w:r>
    </w:p>
    <w:p w:rsidR="00F0734D" w:rsidRPr="008A0873" w:rsidRDefault="00F0734D" w:rsidP="00F0734D">
      <w:pPr>
        <w:pStyle w:val="ListParagraph"/>
        <w:numPr>
          <w:ilvl w:val="0"/>
          <w:numId w:val="150"/>
        </w:numPr>
        <w:jc w:val="both"/>
        <w:rPr>
          <w:szCs w:val="22"/>
        </w:rPr>
      </w:pPr>
      <w:r w:rsidRPr="008A0873">
        <w:rPr>
          <w:szCs w:val="22"/>
        </w:rPr>
        <w:t>Важно ли хорошее отношение в коллективе при совместной работе? (Михальцова А.Ю.)</w:t>
      </w:r>
    </w:p>
    <w:p w:rsidR="00F0734D" w:rsidRPr="008A0873" w:rsidRDefault="00F0734D" w:rsidP="00F0734D">
      <w:pPr>
        <w:pStyle w:val="ListParagraph"/>
        <w:numPr>
          <w:ilvl w:val="0"/>
          <w:numId w:val="150"/>
        </w:numPr>
        <w:jc w:val="both"/>
        <w:rPr>
          <w:szCs w:val="22"/>
        </w:rPr>
      </w:pPr>
      <w:r w:rsidRPr="008A0873">
        <w:rPr>
          <w:szCs w:val="22"/>
        </w:rPr>
        <w:t>Какие можно предложить способы организации процесса разработки? (Михальцова А.Ю.)</w:t>
      </w:r>
    </w:p>
    <w:p w:rsidR="00F0734D" w:rsidRPr="008A0873" w:rsidRDefault="00F0734D" w:rsidP="00F0734D">
      <w:pPr>
        <w:pStyle w:val="ListParagraph"/>
        <w:numPr>
          <w:ilvl w:val="0"/>
          <w:numId w:val="150"/>
        </w:numPr>
        <w:jc w:val="both"/>
        <w:rPr>
          <w:szCs w:val="22"/>
        </w:rPr>
      </w:pPr>
      <w:r w:rsidRPr="008A0873">
        <w:rPr>
          <w:szCs w:val="22"/>
        </w:rPr>
        <w:t>Есть ли какой-то процесс отбора людей в команду проектировщиков? (Михальцова А.Ю.)</w:t>
      </w:r>
    </w:p>
    <w:p w:rsidR="00F0734D" w:rsidRPr="008A0873" w:rsidRDefault="00F0734D" w:rsidP="00F0734D">
      <w:pPr>
        <w:pStyle w:val="ListParagraph"/>
        <w:numPr>
          <w:ilvl w:val="0"/>
          <w:numId w:val="150"/>
        </w:numPr>
        <w:jc w:val="both"/>
        <w:rPr>
          <w:szCs w:val="22"/>
        </w:rPr>
      </w:pPr>
      <w:r w:rsidRPr="008A0873">
        <w:rPr>
          <w:szCs w:val="22"/>
        </w:rPr>
        <w:t>Может ли хорошо организован проект, в котором около 200 человек? (Ровдо Д.И.)</w:t>
      </w:r>
    </w:p>
    <w:p w:rsidR="00F0734D" w:rsidRPr="008A0873" w:rsidRDefault="00F0734D" w:rsidP="00F0734D">
      <w:pPr>
        <w:pStyle w:val="ListParagraph"/>
        <w:numPr>
          <w:ilvl w:val="0"/>
          <w:numId w:val="150"/>
        </w:numPr>
        <w:jc w:val="both"/>
        <w:rPr>
          <w:szCs w:val="22"/>
        </w:rPr>
      </w:pPr>
      <w:r w:rsidRPr="008A0873">
        <w:rPr>
          <w:szCs w:val="22"/>
        </w:rPr>
        <w:t>Что делать, если проект настолько большой, что двое разработчиков не справятся? (Ровдо Д.И.)</w:t>
      </w:r>
    </w:p>
    <w:p w:rsidR="00F0734D" w:rsidRPr="008A0873" w:rsidRDefault="00F0734D" w:rsidP="00F0734D">
      <w:pPr>
        <w:pStyle w:val="ListParagraph"/>
        <w:numPr>
          <w:ilvl w:val="0"/>
          <w:numId w:val="150"/>
        </w:numPr>
        <w:jc w:val="both"/>
        <w:rPr>
          <w:szCs w:val="22"/>
        </w:rPr>
      </w:pPr>
      <w:r w:rsidRPr="008A0873">
        <w:rPr>
          <w:szCs w:val="22"/>
        </w:rPr>
        <w:lastRenderedPageBreak/>
        <w:t>Насколько реально работать без системы контроля версий? (Ровдо Д.И.)</w:t>
      </w:r>
    </w:p>
    <w:p w:rsidR="00F0734D" w:rsidRPr="008A0873" w:rsidRDefault="00F0734D" w:rsidP="00F0734D">
      <w:pPr>
        <w:pStyle w:val="ListParagraph"/>
        <w:numPr>
          <w:ilvl w:val="0"/>
          <w:numId w:val="150"/>
        </w:numPr>
        <w:jc w:val="both"/>
        <w:rPr>
          <w:rFonts w:eastAsia="Helvetica" w:cs="Helvetica"/>
          <w:szCs w:val="22"/>
        </w:rPr>
      </w:pPr>
      <w:r w:rsidRPr="008A0873">
        <w:rPr>
          <w:szCs w:val="22"/>
        </w:rPr>
        <w:t>Чем плохо, если проектированием занимается большое количество человек? (Трубач Г.Г.)</w:t>
      </w:r>
    </w:p>
    <w:p w:rsidR="00F0734D" w:rsidRPr="008A0873" w:rsidRDefault="00F0734D" w:rsidP="00F0734D">
      <w:pPr>
        <w:pStyle w:val="ListParagraph"/>
        <w:numPr>
          <w:ilvl w:val="0"/>
          <w:numId w:val="150"/>
        </w:numPr>
        <w:jc w:val="both"/>
        <w:rPr>
          <w:rFonts w:eastAsia="Helvetica" w:cs="Helvetica"/>
          <w:szCs w:val="22"/>
        </w:rPr>
      </w:pPr>
      <w:r w:rsidRPr="008A0873">
        <w:rPr>
          <w:szCs w:val="22"/>
        </w:rPr>
        <w:t>Говорят, одна голова хорошо, а две лучш</w:t>
      </w:r>
      <w:r>
        <w:rPr>
          <w:szCs w:val="22"/>
        </w:rPr>
        <w:t>е и так далее. Почему же тогда два проектировщика лучше, чем один</w:t>
      </w:r>
      <w:r w:rsidRPr="008A0873">
        <w:rPr>
          <w:szCs w:val="22"/>
        </w:rPr>
        <w:t>? (Щавровский С.А.)</w:t>
      </w:r>
    </w:p>
    <w:p w:rsidR="00F0734D" w:rsidRPr="008A0873" w:rsidRDefault="00F0734D" w:rsidP="00F0734D">
      <w:pPr>
        <w:pStyle w:val="ListParagraph"/>
        <w:numPr>
          <w:ilvl w:val="0"/>
          <w:numId w:val="150"/>
        </w:numPr>
        <w:jc w:val="both"/>
        <w:rPr>
          <w:szCs w:val="22"/>
        </w:rPr>
      </w:pPr>
      <w:r w:rsidRPr="008A0873">
        <w:rPr>
          <w:szCs w:val="22"/>
        </w:rPr>
        <w:t>Можно ли грамотно выстроить процесс без лидера? (Ярошевич Я.О.)</w:t>
      </w:r>
    </w:p>
    <w:p w:rsidR="00F0734D" w:rsidRPr="00F0734D" w:rsidRDefault="00F0734D" w:rsidP="00F0734D">
      <w:pPr>
        <w:pStyle w:val="ListParagraph"/>
        <w:numPr>
          <w:ilvl w:val="0"/>
          <w:numId w:val="150"/>
        </w:numPr>
        <w:jc w:val="both"/>
        <w:rPr>
          <w:szCs w:val="22"/>
        </w:rPr>
      </w:pPr>
      <w:r w:rsidRPr="008A0873">
        <w:rPr>
          <w:szCs w:val="22"/>
        </w:rPr>
        <w:t>Какие преимущества у проекта, который разработан командой, над проектом, который создан в одиночку? (Ярошевич Я.О.)</w:t>
      </w:r>
    </w:p>
    <w:p w:rsidR="004726C0" w:rsidRPr="004726C0" w:rsidRDefault="004726C0" w:rsidP="004726C0">
      <w:pPr>
        <w:pStyle w:val="Heading4"/>
        <w:rPr>
          <w:i w:val="0"/>
          <w:sz w:val="24"/>
          <w:szCs w:val="24"/>
          <w:lang w:val="ru-RU"/>
        </w:rPr>
      </w:pPr>
      <w:bookmarkStart w:id="439" w:name="_Toc438317763"/>
      <w:r w:rsidRPr="004726C0">
        <w:rPr>
          <w:i w:val="0"/>
          <w:sz w:val="24"/>
          <w:szCs w:val="24"/>
          <w:lang w:val="ru-RU"/>
        </w:rPr>
        <w:t>Дистанционное сотрудничество</w:t>
      </w:r>
      <w:bookmarkEnd w:id="439"/>
    </w:p>
    <w:p w:rsidR="006C69C0" w:rsidRPr="00053573" w:rsidRDefault="006C69C0" w:rsidP="006C69C0">
      <w:pPr>
        <w:pStyle w:val="Heading4"/>
        <w:rPr>
          <w:i w:val="0"/>
          <w:sz w:val="24"/>
          <w:szCs w:val="24"/>
          <w:lang w:val="ru-RU"/>
        </w:rPr>
      </w:pPr>
      <w:bookmarkStart w:id="440" w:name="_Toc438317764"/>
      <w:r w:rsidRPr="00053573">
        <w:rPr>
          <w:i w:val="0"/>
          <w:sz w:val="24"/>
          <w:szCs w:val="24"/>
          <w:lang w:val="ru-RU"/>
        </w:rPr>
        <w:t xml:space="preserve">Стратегии развития крупнейших и наиболее известных </w:t>
      </w:r>
      <w:r w:rsidRPr="006C69C0">
        <w:rPr>
          <w:i w:val="0"/>
          <w:sz w:val="24"/>
          <w:szCs w:val="24"/>
        </w:rPr>
        <w:t>IT</w:t>
      </w:r>
      <w:r w:rsidRPr="00053573">
        <w:rPr>
          <w:i w:val="0"/>
          <w:sz w:val="24"/>
          <w:szCs w:val="24"/>
          <w:lang w:val="ru-RU"/>
        </w:rPr>
        <w:t>-компаний</w:t>
      </w:r>
      <w:bookmarkEnd w:id="440"/>
    </w:p>
    <w:p w:rsidR="004C429C" w:rsidRPr="00B66018" w:rsidRDefault="004C429C" w:rsidP="004C429C">
      <w:pPr>
        <w:pStyle w:val="ListParagraph"/>
        <w:numPr>
          <w:ilvl w:val="0"/>
          <w:numId w:val="76"/>
        </w:numPr>
        <w:jc w:val="both"/>
        <w:rPr>
          <w:szCs w:val="22"/>
        </w:rPr>
      </w:pPr>
      <w:r w:rsidRPr="00B66018">
        <w:rPr>
          <w:szCs w:val="22"/>
        </w:rPr>
        <w:t>Какие есть аналоги кремниевой долины в мире, какие компании там представлены? (Борисевич П.И.)</w:t>
      </w:r>
    </w:p>
    <w:p w:rsidR="004C429C" w:rsidRPr="00B66018" w:rsidRDefault="004C429C" w:rsidP="004C429C">
      <w:pPr>
        <w:pStyle w:val="ListParagraph"/>
        <w:numPr>
          <w:ilvl w:val="0"/>
          <w:numId w:val="76"/>
        </w:numPr>
        <w:jc w:val="both"/>
        <w:rPr>
          <w:szCs w:val="22"/>
        </w:rPr>
      </w:pPr>
      <w:r w:rsidRPr="00B66018">
        <w:rPr>
          <w:szCs w:val="22"/>
        </w:rPr>
        <w:t>Какое место в рейтинге самых дорогих компаний занимает Tesla Motors? Верите ли вы что эта компания через 10 лет обгонит Apple как обещает Элон Маск? (Борисевич П.И.)</w:t>
      </w:r>
    </w:p>
    <w:p w:rsidR="004C429C" w:rsidRPr="00B66018" w:rsidRDefault="004C429C" w:rsidP="004C429C">
      <w:pPr>
        <w:pStyle w:val="ListParagraph"/>
        <w:numPr>
          <w:ilvl w:val="0"/>
          <w:numId w:val="76"/>
        </w:numPr>
        <w:jc w:val="both"/>
        <w:rPr>
          <w:szCs w:val="22"/>
        </w:rPr>
      </w:pPr>
      <w:r w:rsidRPr="00B66018">
        <w:rPr>
          <w:szCs w:val="22"/>
        </w:rPr>
        <w:t>Какие не очень большие компании имеют самые высокие темпы роста в последнее время? (Борисевич П.И.)</w:t>
      </w:r>
    </w:p>
    <w:p w:rsidR="004C429C" w:rsidRPr="00B66018" w:rsidRDefault="004C429C" w:rsidP="004C429C">
      <w:pPr>
        <w:pStyle w:val="ListParagraph"/>
        <w:numPr>
          <w:ilvl w:val="0"/>
          <w:numId w:val="76"/>
        </w:numPr>
        <w:jc w:val="both"/>
        <w:rPr>
          <w:szCs w:val="22"/>
        </w:rPr>
      </w:pPr>
      <w:r w:rsidRPr="00B66018">
        <w:rPr>
          <w:szCs w:val="22"/>
        </w:rPr>
        <w:t>Расскажи, пожалуйста, историю надкусанного яблока? (Григорьев А.В.)</w:t>
      </w:r>
    </w:p>
    <w:p w:rsidR="004C429C" w:rsidRPr="00B66018" w:rsidRDefault="004C429C" w:rsidP="004C429C">
      <w:pPr>
        <w:pStyle w:val="ListParagraph"/>
        <w:numPr>
          <w:ilvl w:val="0"/>
          <w:numId w:val="76"/>
        </w:numPr>
        <w:jc w:val="both"/>
        <w:rPr>
          <w:szCs w:val="22"/>
        </w:rPr>
      </w:pPr>
      <w:r w:rsidRPr="00B66018">
        <w:rPr>
          <w:szCs w:val="22"/>
        </w:rPr>
        <w:t>Почему продукция Apple была и остаётся такой популярной? (Григорьев А.В.)</w:t>
      </w:r>
    </w:p>
    <w:p w:rsidR="004C429C" w:rsidRPr="00B66018" w:rsidRDefault="004C429C" w:rsidP="004C429C">
      <w:pPr>
        <w:pStyle w:val="ListParagraph"/>
        <w:numPr>
          <w:ilvl w:val="0"/>
          <w:numId w:val="76"/>
        </w:numPr>
        <w:jc w:val="both"/>
        <w:rPr>
          <w:szCs w:val="22"/>
        </w:rPr>
      </w:pPr>
      <w:r w:rsidRPr="00B66018">
        <w:rPr>
          <w:szCs w:val="22"/>
        </w:rPr>
        <w:t>Возможно ли в Беларуси основать бизнес, который станет настолько крупным, как упомянутые? Почему нет? (Григорьев А.В.)</w:t>
      </w:r>
    </w:p>
    <w:p w:rsidR="004C429C" w:rsidRPr="00B66018" w:rsidRDefault="004C429C" w:rsidP="004C429C">
      <w:pPr>
        <w:pStyle w:val="ListParagraph"/>
        <w:numPr>
          <w:ilvl w:val="0"/>
          <w:numId w:val="76"/>
        </w:numPr>
        <w:jc w:val="both"/>
        <w:rPr>
          <w:szCs w:val="22"/>
        </w:rPr>
      </w:pPr>
      <w:r w:rsidRPr="00B66018">
        <w:rPr>
          <w:szCs w:val="22"/>
        </w:rPr>
        <w:t>Что из себя представляли табуляторы? (Григорьев А.В.)</w:t>
      </w:r>
    </w:p>
    <w:p w:rsidR="004C429C" w:rsidRPr="00B66018" w:rsidRDefault="004C429C" w:rsidP="004C429C">
      <w:pPr>
        <w:pStyle w:val="ListParagraph"/>
        <w:numPr>
          <w:ilvl w:val="0"/>
          <w:numId w:val="76"/>
        </w:numPr>
        <w:jc w:val="both"/>
        <w:rPr>
          <w:szCs w:val="22"/>
        </w:rPr>
      </w:pPr>
      <w:r w:rsidRPr="00B66018">
        <w:rPr>
          <w:szCs w:val="22"/>
        </w:rPr>
        <w:t>В чём заслуга IBM PC? (Григорьев А.В.)</w:t>
      </w:r>
    </w:p>
    <w:p w:rsidR="004C429C" w:rsidRPr="00B66018" w:rsidRDefault="004C429C" w:rsidP="004C429C">
      <w:pPr>
        <w:pStyle w:val="ListParagraph"/>
        <w:numPr>
          <w:ilvl w:val="0"/>
          <w:numId w:val="76"/>
        </w:numPr>
        <w:jc w:val="both"/>
        <w:rPr>
          <w:szCs w:val="22"/>
        </w:rPr>
      </w:pPr>
      <w:r w:rsidRPr="00B66018">
        <w:rPr>
          <w:szCs w:val="22"/>
        </w:rPr>
        <w:t>Какое место в рейтингах занимает Oracle? (Грушевский А.А.)</w:t>
      </w:r>
    </w:p>
    <w:p w:rsidR="004C429C" w:rsidRPr="00B66018" w:rsidRDefault="004C429C" w:rsidP="004C429C">
      <w:pPr>
        <w:pStyle w:val="ListParagraph"/>
        <w:numPr>
          <w:ilvl w:val="0"/>
          <w:numId w:val="76"/>
        </w:numPr>
        <w:jc w:val="both"/>
        <w:rPr>
          <w:szCs w:val="22"/>
        </w:rPr>
      </w:pPr>
      <w:r w:rsidRPr="00B66018">
        <w:rPr>
          <w:szCs w:val="22"/>
        </w:rPr>
        <w:t>Какая компания для тебя является самой успешной и почему? (Грушевский А.А.)</w:t>
      </w:r>
    </w:p>
    <w:p w:rsidR="004C429C" w:rsidRPr="00B66018" w:rsidRDefault="004C429C" w:rsidP="004C429C">
      <w:pPr>
        <w:pStyle w:val="ListParagraph"/>
        <w:numPr>
          <w:ilvl w:val="0"/>
          <w:numId w:val="76"/>
        </w:numPr>
        <w:jc w:val="both"/>
        <w:rPr>
          <w:szCs w:val="22"/>
        </w:rPr>
      </w:pPr>
      <w:r w:rsidRPr="00B66018">
        <w:rPr>
          <w:szCs w:val="22"/>
        </w:rPr>
        <w:t>Какие компании в нашей стране активно набирают обороты? (Ипатов А.Е.)</w:t>
      </w:r>
    </w:p>
    <w:p w:rsidR="004C429C" w:rsidRPr="00B66018" w:rsidRDefault="004C429C" w:rsidP="004C429C">
      <w:pPr>
        <w:pStyle w:val="ListParagraph"/>
        <w:numPr>
          <w:ilvl w:val="0"/>
          <w:numId w:val="76"/>
        </w:numPr>
        <w:jc w:val="both"/>
        <w:rPr>
          <w:szCs w:val="22"/>
        </w:rPr>
      </w:pPr>
      <w:r w:rsidRPr="00B66018">
        <w:rPr>
          <w:szCs w:val="22"/>
        </w:rPr>
        <w:t>Лучше делать упор на какую-то узкую сферу или же наоборот стараться внедрить свой продукт во все сферы? (Ипатов А.Е.)</w:t>
      </w:r>
    </w:p>
    <w:p w:rsidR="004C429C" w:rsidRPr="00B66018" w:rsidRDefault="004C429C" w:rsidP="004C429C">
      <w:pPr>
        <w:pStyle w:val="ListParagraph"/>
        <w:numPr>
          <w:ilvl w:val="0"/>
          <w:numId w:val="76"/>
        </w:numPr>
        <w:jc w:val="both"/>
        <w:rPr>
          <w:szCs w:val="22"/>
        </w:rPr>
      </w:pPr>
      <w:r w:rsidRPr="00B66018">
        <w:rPr>
          <w:szCs w:val="22"/>
        </w:rPr>
        <w:t>Были ли примеры быстрого старта компаний, а затем такого же быстрого падения? С чем это связано? (Ипатов А.Е.)</w:t>
      </w:r>
    </w:p>
    <w:p w:rsidR="004C429C" w:rsidRPr="00B66018" w:rsidRDefault="004C429C" w:rsidP="004C429C">
      <w:pPr>
        <w:pStyle w:val="ListParagraph"/>
        <w:numPr>
          <w:ilvl w:val="0"/>
          <w:numId w:val="76"/>
        </w:numPr>
        <w:jc w:val="both"/>
        <w:rPr>
          <w:szCs w:val="22"/>
        </w:rPr>
      </w:pPr>
      <w:r w:rsidRPr="00B66018">
        <w:rPr>
          <w:szCs w:val="22"/>
        </w:rPr>
        <w:t>Сможет ли в ближайшее время приблизиться к уровню Epam какая-нибудь белорусская компания? (Ипатов А.Е.)</w:t>
      </w:r>
    </w:p>
    <w:p w:rsidR="004C429C" w:rsidRPr="00B66018" w:rsidRDefault="004C429C" w:rsidP="004C429C">
      <w:pPr>
        <w:pStyle w:val="ListParagraph"/>
        <w:numPr>
          <w:ilvl w:val="0"/>
          <w:numId w:val="76"/>
        </w:numPr>
        <w:jc w:val="both"/>
        <w:rPr>
          <w:szCs w:val="22"/>
        </w:rPr>
      </w:pPr>
      <w:r w:rsidRPr="00B66018">
        <w:rPr>
          <w:szCs w:val="22"/>
        </w:rPr>
        <w:t>В каких из белорусских компаний ты бы предпочла работать? (Ипатов А.Е.)</w:t>
      </w:r>
    </w:p>
    <w:p w:rsidR="004C429C" w:rsidRPr="00B66018" w:rsidRDefault="004C429C" w:rsidP="004C429C">
      <w:pPr>
        <w:pStyle w:val="ListParagraph"/>
        <w:numPr>
          <w:ilvl w:val="0"/>
          <w:numId w:val="76"/>
        </w:numPr>
        <w:jc w:val="both"/>
        <w:rPr>
          <w:szCs w:val="22"/>
        </w:rPr>
      </w:pPr>
      <w:r w:rsidRPr="00B66018">
        <w:rPr>
          <w:szCs w:val="22"/>
        </w:rPr>
        <w:t>Можно ли считать, что компания Apple Inc достигла своего успеха только благодаря Стиву Джобсу? (Михальцова А.Ю.)</w:t>
      </w:r>
    </w:p>
    <w:p w:rsidR="004C429C" w:rsidRPr="00B66018" w:rsidRDefault="004C429C" w:rsidP="004C429C">
      <w:pPr>
        <w:pStyle w:val="ListParagraph"/>
        <w:numPr>
          <w:ilvl w:val="0"/>
          <w:numId w:val="76"/>
        </w:numPr>
        <w:jc w:val="both"/>
        <w:rPr>
          <w:szCs w:val="22"/>
        </w:rPr>
      </w:pPr>
      <w:r w:rsidRPr="00B66018">
        <w:rPr>
          <w:szCs w:val="22"/>
        </w:rPr>
        <w:t>Есть ли смысл создавать свою компанию, если уже так много имеющихся крупных и сильно развитых? (Михальцова А.Ю.)</w:t>
      </w:r>
    </w:p>
    <w:p w:rsidR="004C429C" w:rsidRPr="00B66018" w:rsidRDefault="004C429C" w:rsidP="004C429C">
      <w:pPr>
        <w:pStyle w:val="ListParagraph"/>
        <w:numPr>
          <w:ilvl w:val="0"/>
          <w:numId w:val="76"/>
        </w:numPr>
        <w:jc w:val="both"/>
        <w:rPr>
          <w:szCs w:val="22"/>
        </w:rPr>
      </w:pPr>
      <w:r w:rsidRPr="00B66018">
        <w:rPr>
          <w:szCs w:val="22"/>
        </w:rPr>
        <w:t>Останется ли рейтинг IT-компаний таким же, если в качестве критерия оценки добавить еще качество производимой продукции? (Михальцова А.Ю.)</w:t>
      </w:r>
    </w:p>
    <w:p w:rsidR="004C429C" w:rsidRPr="00B66018" w:rsidRDefault="004C429C" w:rsidP="004C429C">
      <w:pPr>
        <w:pStyle w:val="ListParagraph"/>
        <w:numPr>
          <w:ilvl w:val="0"/>
          <w:numId w:val="76"/>
        </w:numPr>
        <w:jc w:val="both"/>
        <w:rPr>
          <w:szCs w:val="22"/>
        </w:rPr>
      </w:pPr>
      <w:r w:rsidRPr="00B66018">
        <w:rPr>
          <w:szCs w:val="22"/>
        </w:rPr>
        <w:t>Почему компания Sony прекратила производство ноутбуков? (Михальцова А.Ю.)</w:t>
      </w:r>
    </w:p>
    <w:p w:rsidR="004C429C" w:rsidRPr="00B66018" w:rsidRDefault="004C429C" w:rsidP="004C429C">
      <w:pPr>
        <w:pStyle w:val="ListParagraph"/>
        <w:numPr>
          <w:ilvl w:val="0"/>
          <w:numId w:val="76"/>
        </w:numPr>
        <w:jc w:val="both"/>
        <w:rPr>
          <w:szCs w:val="22"/>
        </w:rPr>
      </w:pPr>
      <w:r w:rsidRPr="00B66018">
        <w:rPr>
          <w:szCs w:val="22"/>
        </w:rPr>
        <w:t>А как так вышло, что Google так далеко от вершины? Ведь он гораздо более на слуху, чем тот же HP. (Ровдо Д.И.)</w:t>
      </w:r>
    </w:p>
    <w:p w:rsidR="004C429C" w:rsidRPr="00B66018" w:rsidRDefault="004C429C" w:rsidP="004C429C">
      <w:pPr>
        <w:pStyle w:val="ListParagraph"/>
        <w:numPr>
          <w:ilvl w:val="0"/>
          <w:numId w:val="76"/>
        </w:numPr>
        <w:jc w:val="both"/>
        <w:rPr>
          <w:szCs w:val="22"/>
        </w:rPr>
      </w:pPr>
      <w:r w:rsidRPr="00B66018">
        <w:rPr>
          <w:szCs w:val="22"/>
        </w:rPr>
        <w:lastRenderedPageBreak/>
        <w:t>Как ты думаешь, кто из перечисленных компаний останется в топе через 10 лет? (Ровдо Д.И.)</w:t>
      </w:r>
    </w:p>
    <w:p w:rsidR="004C429C" w:rsidRPr="00B66018" w:rsidRDefault="004C429C" w:rsidP="004C429C">
      <w:pPr>
        <w:pStyle w:val="ListParagraph"/>
        <w:numPr>
          <w:ilvl w:val="0"/>
          <w:numId w:val="76"/>
        </w:numPr>
        <w:jc w:val="both"/>
        <w:rPr>
          <w:szCs w:val="22"/>
        </w:rPr>
      </w:pPr>
      <w:r w:rsidRPr="00B66018">
        <w:rPr>
          <w:szCs w:val="22"/>
        </w:rPr>
        <w:t>У Amazon имеется своя БД – DynamoDB. Получается, это не только интернет магазин. А какие продукты у них еще имеются? (Ровдо Д.И.)</w:t>
      </w:r>
    </w:p>
    <w:p w:rsidR="004C429C" w:rsidRPr="00B66018" w:rsidRDefault="004C429C" w:rsidP="004C429C">
      <w:pPr>
        <w:pStyle w:val="ListParagraph"/>
        <w:numPr>
          <w:ilvl w:val="0"/>
          <w:numId w:val="76"/>
        </w:numPr>
        <w:jc w:val="both"/>
        <w:rPr>
          <w:szCs w:val="22"/>
        </w:rPr>
      </w:pPr>
      <w:r w:rsidRPr="00B66018">
        <w:rPr>
          <w:szCs w:val="22"/>
        </w:rPr>
        <w:t>Каковы технические характеристики Apple 1 и Apple 2? (Трубач Г.Г.)</w:t>
      </w:r>
    </w:p>
    <w:p w:rsidR="004C429C" w:rsidRPr="00B66018" w:rsidRDefault="004C429C" w:rsidP="004C429C">
      <w:pPr>
        <w:pStyle w:val="ListParagraph"/>
        <w:numPr>
          <w:ilvl w:val="0"/>
          <w:numId w:val="76"/>
        </w:numPr>
        <w:jc w:val="both"/>
        <w:rPr>
          <w:szCs w:val="22"/>
        </w:rPr>
      </w:pPr>
      <w:r w:rsidRPr="00B66018">
        <w:rPr>
          <w:szCs w:val="22"/>
        </w:rPr>
        <w:t>Почему Apple и Samsung постоянно копируют что-нибудь друг у друга? И как они разбираются с другими компаниями, которые копируют их разработки (китайцы, например)? (Трубач Г.Г.)</w:t>
      </w:r>
    </w:p>
    <w:p w:rsidR="004C429C" w:rsidRPr="00B66018" w:rsidRDefault="004C429C" w:rsidP="004C429C">
      <w:pPr>
        <w:pStyle w:val="ListParagraph"/>
        <w:numPr>
          <w:ilvl w:val="0"/>
          <w:numId w:val="76"/>
        </w:numPr>
        <w:jc w:val="both"/>
        <w:rPr>
          <w:szCs w:val="22"/>
        </w:rPr>
      </w:pPr>
      <w:r w:rsidRPr="00B66018">
        <w:rPr>
          <w:szCs w:val="22"/>
        </w:rPr>
        <w:t>Из-за чего произошел упадок компании IBM? (Трубач Г.Г.)</w:t>
      </w:r>
    </w:p>
    <w:p w:rsidR="004C429C" w:rsidRPr="00B66018" w:rsidRDefault="004C429C" w:rsidP="004C429C">
      <w:pPr>
        <w:pStyle w:val="ListParagraph"/>
        <w:numPr>
          <w:ilvl w:val="0"/>
          <w:numId w:val="76"/>
        </w:numPr>
        <w:jc w:val="both"/>
        <w:rPr>
          <w:szCs w:val="22"/>
        </w:rPr>
      </w:pPr>
      <w:r w:rsidRPr="00B66018">
        <w:rPr>
          <w:szCs w:val="22"/>
        </w:rPr>
        <w:t>Расскажи про компанию Sony поподробнее. И почему у них маленькие доходы (иногда вообще убытки) от мобильной отрасли (отделение ноутбуков уже вообще продали)? (Трубач Г.Г.)</w:t>
      </w:r>
    </w:p>
    <w:p w:rsidR="004C429C" w:rsidRPr="00B66018" w:rsidRDefault="004C429C" w:rsidP="004C429C">
      <w:pPr>
        <w:pStyle w:val="ListParagraph"/>
        <w:numPr>
          <w:ilvl w:val="0"/>
          <w:numId w:val="76"/>
        </w:numPr>
        <w:jc w:val="both"/>
        <w:rPr>
          <w:rFonts w:eastAsia="Helvetica" w:cs="Helvetica"/>
          <w:szCs w:val="22"/>
        </w:rPr>
      </w:pPr>
      <w:r w:rsidRPr="00B66018">
        <w:rPr>
          <w:szCs w:val="22"/>
        </w:rPr>
        <w:t>Какие еще есть известные IT компании, созданные белорусами? (Трубач Г.Г.)</w:t>
      </w:r>
    </w:p>
    <w:p w:rsidR="004C429C" w:rsidRPr="00B66018" w:rsidRDefault="004C429C" w:rsidP="004C429C">
      <w:pPr>
        <w:pStyle w:val="ListParagraph"/>
        <w:numPr>
          <w:ilvl w:val="0"/>
          <w:numId w:val="76"/>
        </w:numPr>
        <w:jc w:val="both"/>
        <w:rPr>
          <w:szCs w:val="22"/>
        </w:rPr>
      </w:pPr>
      <w:r w:rsidRPr="00B66018">
        <w:rPr>
          <w:szCs w:val="22"/>
        </w:rPr>
        <w:t xml:space="preserve">Есть ли какие-то собственные продукты у компании </w:t>
      </w:r>
      <w:r w:rsidRPr="00B66018">
        <w:rPr>
          <w:szCs w:val="22"/>
          <w:lang w:val="en-US"/>
        </w:rPr>
        <w:t>EPAM</w:t>
      </w:r>
      <w:r w:rsidRPr="00B66018">
        <w:rPr>
          <w:szCs w:val="22"/>
        </w:rPr>
        <w:t>? (Щавровский С.А.)</w:t>
      </w:r>
    </w:p>
    <w:p w:rsidR="004C429C" w:rsidRPr="00B66018" w:rsidRDefault="004C429C" w:rsidP="004C429C">
      <w:pPr>
        <w:pStyle w:val="ListParagraph"/>
        <w:numPr>
          <w:ilvl w:val="0"/>
          <w:numId w:val="76"/>
        </w:numPr>
        <w:jc w:val="both"/>
        <w:rPr>
          <w:szCs w:val="22"/>
        </w:rPr>
      </w:pPr>
      <w:r w:rsidRPr="00B66018">
        <w:rPr>
          <w:szCs w:val="22"/>
        </w:rPr>
        <w:t>Почему среди первых 9 компаний из вашего списка, нету ни одной чисто софтверной? (Щавровский С.А.)</w:t>
      </w:r>
    </w:p>
    <w:p w:rsidR="006C69C0" w:rsidRPr="004C429C" w:rsidRDefault="004C429C" w:rsidP="006C69C0">
      <w:pPr>
        <w:pStyle w:val="ListParagraph"/>
        <w:numPr>
          <w:ilvl w:val="0"/>
          <w:numId w:val="76"/>
        </w:numPr>
        <w:jc w:val="both"/>
        <w:rPr>
          <w:szCs w:val="22"/>
        </w:rPr>
      </w:pPr>
      <w:r w:rsidRPr="00B66018">
        <w:rPr>
          <w:szCs w:val="22"/>
        </w:rPr>
        <w:t>Amazon занимается чем-нибудь еще, кроме магазина? (Щавровский С.А.)</w:t>
      </w:r>
    </w:p>
    <w:p w:rsidR="00CA5872" w:rsidRPr="008572EC" w:rsidRDefault="00AC5B5B" w:rsidP="00AC5B5B">
      <w:pPr>
        <w:pStyle w:val="Heading3"/>
        <w:rPr>
          <w:lang w:val="ru-RU"/>
        </w:rPr>
      </w:pPr>
      <w:bookmarkStart w:id="441" w:name="_Toc438317765"/>
      <w:r w:rsidRPr="00AC5B5B">
        <w:rPr>
          <w:lang w:val="ru-RU"/>
        </w:rPr>
        <w:t xml:space="preserve">3. </w:t>
      </w:r>
      <w:r w:rsidR="003C7130" w:rsidRPr="008572EC">
        <w:rPr>
          <w:lang w:val="ru-RU"/>
        </w:rPr>
        <w:t>Архитектура компьютера и мобильных устройств</w:t>
      </w:r>
      <w:bookmarkEnd w:id="441"/>
    </w:p>
    <w:p w:rsidR="003C7130" w:rsidRDefault="003C7130" w:rsidP="00DF0F58">
      <w:pPr>
        <w:pStyle w:val="Heading4"/>
        <w:jc w:val="both"/>
        <w:rPr>
          <w:i w:val="0"/>
          <w:sz w:val="24"/>
          <w:szCs w:val="24"/>
          <w:lang w:val="ru-RU"/>
        </w:rPr>
      </w:pPr>
      <w:bookmarkStart w:id="442" w:name="_Toc438317766"/>
      <w:r w:rsidRPr="003C7130">
        <w:rPr>
          <w:i w:val="0"/>
          <w:sz w:val="24"/>
          <w:szCs w:val="24"/>
          <w:lang w:val="ru-RU"/>
        </w:rPr>
        <w:t>Архитектура компьютера</w:t>
      </w:r>
      <w:bookmarkEnd w:id="442"/>
    </w:p>
    <w:p w:rsidR="003C7130" w:rsidRPr="004275D1" w:rsidRDefault="003C7130" w:rsidP="00DF0F58">
      <w:pPr>
        <w:pStyle w:val="ListParagraph"/>
        <w:numPr>
          <w:ilvl w:val="0"/>
          <w:numId w:val="3"/>
        </w:numPr>
        <w:jc w:val="both"/>
      </w:pPr>
      <w:r>
        <w:t>Какие существуют способы для ускорения передачи данных между ПЗУ (ОЗУ) и регистрами</w:t>
      </w:r>
      <w:r w:rsidRPr="004275D1">
        <w:t>? (Белый А.А.)</w:t>
      </w:r>
    </w:p>
    <w:p w:rsidR="003C7130" w:rsidRDefault="003C7130" w:rsidP="00DF0F58">
      <w:pPr>
        <w:pStyle w:val="ListParagraph"/>
        <w:numPr>
          <w:ilvl w:val="0"/>
          <w:numId w:val="3"/>
        </w:numPr>
        <w:spacing w:after="160" w:line="259" w:lineRule="auto"/>
        <w:jc w:val="both"/>
        <w:rPr>
          <w:szCs w:val="22"/>
        </w:rPr>
      </w:pPr>
      <w:r>
        <w:rPr>
          <w:szCs w:val="22"/>
        </w:rPr>
        <w:t>В чем существенное различие между поколениями ОЗУ</w:t>
      </w:r>
      <w:r w:rsidRPr="00702E61">
        <w:rPr>
          <w:szCs w:val="22"/>
        </w:rPr>
        <w:t xml:space="preserve"> (</w:t>
      </w:r>
      <w:r>
        <w:rPr>
          <w:szCs w:val="22"/>
          <w:lang w:val="en-US"/>
        </w:rPr>
        <w:t>DDR</w:t>
      </w:r>
      <w:r w:rsidRPr="00702E61">
        <w:rPr>
          <w:szCs w:val="22"/>
        </w:rPr>
        <w:t xml:space="preserve">2, </w:t>
      </w:r>
      <w:r>
        <w:rPr>
          <w:szCs w:val="22"/>
          <w:lang w:val="en-US"/>
        </w:rPr>
        <w:t>DDR</w:t>
      </w:r>
      <w:r w:rsidRPr="00702E61">
        <w:rPr>
          <w:szCs w:val="22"/>
        </w:rPr>
        <w:t xml:space="preserve">3, </w:t>
      </w:r>
      <w:r>
        <w:rPr>
          <w:szCs w:val="22"/>
          <w:lang w:val="en-US"/>
        </w:rPr>
        <w:t>DDR</w:t>
      </w:r>
      <w:r w:rsidRPr="00702E61">
        <w:rPr>
          <w:szCs w:val="22"/>
        </w:rPr>
        <w:t>4)</w:t>
      </w:r>
      <w:r>
        <w:rPr>
          <w:szCs w:val="22"/>
        </w:rPr>
        <w:t>?</w:t>
      </w:r>
      <w:r w:rsidRPr="00702BEF">
        <w:rPr>
          <w:szCs w:val="22"/>
        </w:rPr>
        <w:t xml:space="preserve"> (Белый А.А.)</w:t>
      </w:r>
    </w:p>
    <w:p w:rsidR="003C7130" w:rsidRPr="00702BEF" w:rsidRDefault="003C7130" w:rsidP="00DF0F58">
      <w:pPr>
        <w:pStyle w:val="ListParagraph"/>
        <w:numPr>
          <w:ilvl w:val="0"/>
          <w:numId w:val="3"/>
        </w:numPr>
        <w:spacing w:after="160" w:line="259" w:lineRule="auto"/>
        <w:jc w:val="both"/>
        <w:rPr>
          <w:szCs w:val="22"/>
        </w:rPr>
      </w:pPr>
      <w:r>
        <w:rPr>
          <w:szCs w:val="22"/>
        </w:rPr>
        <w:t>Почему не используют закрытую архитектуру</w:t>
      </w:r>
      <w:r w:rsidRPr="00702BEF">
        <w:rPr>
          <w:szCs w:val="22"/>
        </w:rPr>
        <w:t>?</w:t>
      </w:r>
      <w:r>
        <w:rPr>
          <w:szCs w:val="22"/>
        </w:rPr>
        <w:t xml:space="preserve"> (Гетьман С.И.)</w:t>
      </w:r>
    </w:p>
    <w:p w:rsidR="003C7130" w:rsidRPr="00702BEF" w:rsidRDefault="003C7130" w:rsidP="00DF0F58">
      <w:pPr>
        <w:pStyle w:val="ListParagraph"/>
        <w:numPr>
          <w:ilvl w:val="0"/>
          <w:numId w:val="3"/>
        </w:numPr>
        <w:spacing w:after="160" w:line="259" w:lineRule="auto"/>
        <w:jc w:val="both"/>
        <w:rPr>
          <w:szCs w:val="22"/>
        </w:rPr>
      </w:pPr>
      <w:r>
        <w:rPr>
          <w:szCs w:val="22"/>
        </w:rPr>
        <w:t>Какова максимальная пропускная способность системной шины? (Гетьман С.И.)</w:t>
      </w:r>
    </w:p>
    <w:p w:rsidR="003C7130" w:rsidRPr="00702BEF" w:rsidRDefault="003C7130" w:rsidP="00DF0F58">
      <w:pPr>
        <w:pStyle w:val="ListParagraph"/>
        <w:numPr>
          <w:ilvl w:val="0"/>
          <w:numId w:val="4"/>
        </w:numPr>
        <w:spacing w:after="160" w:line="259" w:lineRule="auto"/>
        <w:jc w:val="both"/>
        <w:rPr>
          <w:szCs w:val="22"/>
        </w:rPr>
      </w:pPr>
      <w:r>
        <w:rPr>
          <w:szCs w:val="22"/>
        </w:rPr>
        <w:t>Что означает разрядность процессора</w:t>
      </w:r>
      <w:r w:rsidRPr="00702BEF">
        <w:rPr>
          <w:szCs w:val="22"/>
        </w:rPr>
        <w:t>? (Григорьев А.В.)</w:t>
      </w:r>
    </w:p>
    <w:p w:rsidR="003C7130" w:rsidRPr="00702BEF" w:rsidRDefault="003C7130" w:rsidP="00DF0F58">
      <w:pPr>
        <w:pStyle w:val="ListParagraph"/>
        <w:numPr>
          <w:ilvl w:val="0"/>
          <w:numId w:val="4"/>
        </w:numPr>
        <w:spacing w:after="160" w:line="259" w:lineRule="auto"/>
        <w:jc w:val="both"/>
        <w:rPr>
          <w:szCs w:val="22"/>
        </w:rPr>
      </w:pPr>
      <w:r>
        <w:rPr>
          <w:szCs w:val="22"/>
        </w:rPr>
        <w:t xml:space="preserve">Может ли </w:t>
      </w:r>
      <w:r>
        <w:rPr>
          <w:szCs w:val="22"/>
          <w:lang w:val="en-US"/>
        </w:rPr>
        <w:t>CD</w:t>
      </w:r>
      <w:r w:rsidRPr="00761FFF">
        <w:rPr>
          <w:szCs w:val="22"/>
        </w:rPr>
        <w:t>-</w:t>
      </w:r>
      <w:r>
        <w:rPr>
          <w:szCs w:val="22"/>
        </w:rPr>
        <w:t>диск выступать в качестве системного диска</w:t>
      </w:r>
      <w:r w:rsidRPr="00702BEF">
        <w:rPr>
          <w:szCs w:val="22"/>
        </w:rPr>
        <w:t>? (Григорьев А.В.)</w:t>
      </w:r>
    </w:p>
    <w:p w:rsidR="003C7130" w:rsidRDefault="003C7130" w:rsidP="00DF0F58">
      <w:pPr>
        <w:pStyle w:val="ListParagraph"/>
        <w:numPr>
          <w:ilvl w:val="0"/>
          <w:numId w:val="4"/>
        </w:numPr>
        <w:spacing w:after="160" w:line="259" w:lineRule="auto"/>
        <w:jc w:val="both"/>
        <w:rPr>
          <w:szCs w:val="22"/>
        </w:rPr>
      </w:pPr>
      <w:r>
        <w:rPr>
          <w:szCs w:val="22"/>
        </w:rPr>
        <w:t>Существуют и используются ли компьютеры с закрытой архитектурой?</w:t>
      </w:r>
      <w:r w:rsidRPr="00702BEF">
        <w:rPr>
          <w:szCs w:val="22"/>
        </w:rPr>
        <w:t xml:space="preserve"> (Григорьев А.В.)</w:t>
      </w:r>
    </w:p>
    <w:p w:rsidR="003C7130" w:rsidRDefault="003C7130" w:rsidP="00DF0F58">
      <w:pPr>
        <w:pStyle w:val="ListParagraph"/>
        <w:numPr>
          <w:ilvl w:val="0"/>
          <w:numId w:val="4"/>
        </w:numPr>
        <w:spacing w:after="160" w:line="259" w:lineRule="auto"/>
        <w:jc w:val="both"/>
        <w:rPr>
          <w:szCs w:val="22"/>
        </w:rPr>
      </w:pPr>
      <w:r>
        <w:rPr>
          <w:szCs w:val="22"/>
        </w:rPr>
        <w:t>Все ли компьютеры используют BIOS?</w:t>
      </w:r>
      <w:r w:rsidRPr="00702BEF">
        <w:rPr>
          <w:szCs w:val="22"/>
        </w:rPr>
        <w:t xml:space="preserve"> (Григорьев А.В.)</w:t>
      </w:r>
    </w:p>
    <w:p w:rsidR="003C7130" w:rsidRDefault="003C7130" w:rsidP="00DF0F58">
      <w:pPr>
        <w:pStyle w:val="ListParagraph"/>
        <w:numPr>
          <w:ilvl w:val="0"/>
          <w:numId w:val="4"/>
        </w:numPr>
        <w:spacing w:after="160" w:line="259" w:lineRule="auto"/>
        <w:jc w:val="both"/>
        <w:rPr>
          <w:szCs w:val="22"/>
        </w:rPr>
      </w:pPr>
      <w:r w:rsidRPr="00A42161">
        <w:rPr>
          <w:szCs w:val="22"/>
        </w:rPr>
        <w:t>В чем различия ра</w:t>
      </w:r>
      <w:r>
        <w:rPr>
          <w:szCs w:val="22"/>
        </w:rPr>
        <w:t>спределения ресурсов в одно- и мультипроцессорных системах</w:t>
      </w:r>
      <w:r w:rsidRPr="00702BEF">
        <w:rPr>
          <w:szCs w:val="22"/>
        </w:rPr>
        <w:t>? (Грушевский А.А.)</w:t>
      </w:r>
    </w:p>
    <w:p w:rsidR="003C7130" w:rsidRDefault="003C7130" w:rsidP="00DF0F58">
      <w:pPr>
        <w:pStyle w:val="ListParagraph"/>
        <w:numPr>
          <w:ilvl w:val="0"/>
          <w:numId w:val="4"/>
        </w:numPr>
        <w:spacing w:after="160" w:line="259" w:lineRule="auto"/>
        <w:jc w:val="both"/>
        <w:rPr>
          <w:szCs w:val="22"/>
        </w:rPr>
      </w:pPr>
      <w:r>
        <w:rPr>
          <w:szCs w:val="22"/>
        </w:rPr>
        <w:t xml:space="preserve">Как разрешаются конфликты доступа к ресурсам мультипользовательских </w:t>
      </w:r>
      <w:r>
        <w:rPr>
          <w:szCs w:val="22"/>
          <w:lang w:val="en-US"/>
        </w:rPr>
        <w:t>UNIX</w:t>
      </w:r>
      <w:r>
        <w:rPr>
          <w:szCs w:val="22"/>
        </w:rPr>
        <w:t>-системах?</w:t>
      </w:r>
      <w:r w:rsidRPr="00702BEF">
        <w:rPr>
          <w:szCs w:val="22"/>
        </w:rPr>
        <w:t xml:space="preserve"> (Грушевский А.А.)</w:t>
      </w:r>
    </w:p>
    <w:p w:rsidR="003C7130" w:rsidRDefault="003C7130" w:rsidP="00DF0F58">
      <w:pPr>
        <w:pStyle w:val="ListParagraph"/>
        <w:numPr>
          <w:ilvl w:val="0"/>
          <w:numId w:val="4"/>
        </w:numPr>
        <w:spacing w:after="160" w:line="259" w:lineRule="auto"/>
        <w:jc w:val="both"/>
        <w:rPr>
          <w:szCs w:val="22"/>
        </w:rPr>
      </w:pPr>
      <w:r>
        <w:rPr>
          <w:szCs w:val="22"/>
        </w:rPr>
        <w:t>Какие существуют способы расширения возможностей компьютера</w:t>
      </w:r>
      <w:r w:rsidRPr="00702BEF">
        <w:rPr>
          <w:szCs w:val="22"/>
        </w:rPr>
        <w:t>? (Ипатов А.Е.)</w:t>
      </w:r>
    </w:p>
    <w:p w:rsidR="003C7130" w:rsidRDefault="003C7130" w:rsidP="00DF0F58">
      <w:pPr>
        <w:pStyle w:val="ListParagraph"/>
        <w:numPr>
          <w:ilvl w:val="0"/>
          <w:numId w:val="4"/>
        </w:numPr>
        <w:spacing w:after="160" w:line="259" w:lineRule="auto"/>
        <w:jc w:val="both"/>
        <w:rPr>
          <w:szCs w:val="22"/>
        </w:rPr>
      </w:pPr>
      <w:r>
        <w:rPr>
          <w:szCs w:val="22"/>
        </w:rPr>
        <w:t xml:space="preserve">Особенности </w:t>
      </w:r>
      <w:r>
        <w:rPr>
          <w:szCs w:val="22"/>
          <w:lang w:val="en-US"/>
        </w:rPr>
        <w:t>cash</w:t>
      </w:r>
      <w:r w:rsidRPr="005A1E9A">
        <w:rPr>
          <w:szCs w:val="22"/>
        </w:rPr>
        <w:t>-</w:t>
      </w:r>
      <w:r>
        <w:rPr>
          <w:szCs w:val="22"/>
        </w:rPr>
        <w:t>памяти и ее уровни</w:t>
      </w:r>
      <w:r w:rsidRPr="005A1E9A">
        <w:rPr>
          <w:szCs w:val="22"/>
        </w:rPr>
        <w:t xml:space="preserve"> </w:t>
      </w:r>
      <w:r>
        <w:rPr>
          <w:szCs w:val="22"/>
        </w:rPr>
        <w:t>(</w:t>
      </w:r>
      <w:r>
        <w:rPr>
          <w:szCs w:val="22"/>
          <w:lang w:val="en-US"/>
        </w:rPr>
        <w:t>L</w:t>
      </w:r>
      <w:r w:rsidRPr="005A1E9A">
        <w:rPr>
          <w:szCs w:val="22"/>
        </w:rPr>
        <w:t xml:space="preserve">1, </w:t>
      </w:r>
      <w:r>
        <w:rPr>
          <w:szCs w:val="22"/>
          <w:lang w:val="en-US"/>
        </w:rPr>
        <w:t>L</w:t>
      </w:r>
      <w:r w:rsidRPr="005A1E9A">
        <w:rPr>
          <w:szCs w:val="22"/>
        </w:rPr>
        <w:t xml:space="preserve">2 и </w:t>
      </w:r>
      <w:r>
        <w:rPr>
          <w:szCs w:val="22"/>
        </w:rPr>
        <w:t>т.д.)?</w:t>
      </w:r>
      <w:r w:rsidRPr="00D35F3A">
        <w:rPr>
          <w:szCs w:val="22"/>
        </w:rPr>
        <w:t xml:space="preserve"> (Ипатов А.Е.)</w:t>
      </w:r>
    </w:p>
    <w:p w:rsidR="003C7130" w:rsidRPr="00D35F3A" w:rsidRDefault="003C7130" w:rsidP="00DF0F58">
      <w:pPr>
        <w:pStyle w:val="ListParagraph"/>
        <w:numPr>
          <w:ilvl w:val="0"/>
          <w:numId w:val="4"/>
        </w:numPr>
        <w:spacing w:after="160" w:line="259" w:lineRule="auto"/>
        <w:jc w:val="both"/>
        <w:rPr>
          <w:szCs w:val="22"/>
        </w:rPr>
      </w:pPr>
      <w:r>
        <w:rPr>
          <w:szCs w:val="22"/>
        </w:rPr>
        <w:t>В чем отличия системной и адресной шин?</w:t>
      </w:r>
      <w:r w:rsidRPr="00D35F3A">
        <w:rPr>
          <w:szCs w:val="22"/>
        </w:rPr>
        <w:t xml:space="preserve"> (Ипатов А.Е.)</w:t>
      </w:r>
    </w:p>
    <w:p w:rsidR="003C7130" w:rsidRDefault="003C7130" w:rsidP="00DF0F58">
      <w:pPr>
        <w:pStyle w:val="ListParagraph"/>
        <w:numPr>
          <w:ilvl w:val="0"/>
          <w:numId w:val="2"/>
        </w:numPr>
        <w:spacing w:after="160" w:line="259" w:lineRule="auto"/>
        <w:jc w:val="both"/>
        <w:rPr>
          <w:szCs w:val="22"/>
        </w:rPr>
      </w:pPr>
      <w:r>
        <w:rPr>
          <w:szCs w:val="22"/>
        </w:rPr>
        <w:t>Какие существуют аналоги центральной системной шины? Почему остановились на использовании магистралей?</w:t>
      </w:r>
      <w:r w:rsidRPr="00702BEF">
        <w:rPr>
          <w:szCs w:val="22"/>
        </w:rPr>
        <w:t xml:space="preserve"> (Лебедев Н.А.)</w:t>
      </w:r>
    </w:p>
    <w:p w:rsidR="003C7130" w:rsidRDefault="003C7130" w:rsidP="00DF0F58">
      <w:pPr>
        <w:pStyle w:val="ListParagraph"/>
        <w:numPr>
          <w:ilvl w:val="0"/>
          <w:numId w:val="2"/>
        </w:numPr>
        <w:spacing w:after="160" w:line="259" w:lineRule="auto"/>
        <w:jc w:val="both"/>
        <w:rPr>
          <w:szCs w:val="22"/>
        </w:rPr>
      </w:pPr>
      <w:r>
        <w:rPr>
          <w:szCs w:val="22"/>
        </w:rPr>
        <w:t>Можно ли жесткий диск отнести к модулям?</w:t>
      </w:r>
      <w:r w:rsidRPr="00B270CE">
        <w:rPr>
          <w:szCs w:val="22"/>
        </w:rPr>
        <w:t xml:space="preserve"> (Михальцова А.Ю.)</w:t>
      </w:r>
    </w:p>
    <w:p w:rsidR="003C7130" w:rsidRDefault="003C7130" w:rsidP="00DF0F58">
      <w:pPr>
        <w:pStyle w:val="ListParagraph"/>
        <w:numPr>
          <w:ilvl w:val="0"/>
          <w:numId w:val="2"/>
        </w:numPr>
        <w:spacing w:after="160" w:line="259" w:lineRule="auto"/>
        <w:jc w:val="both"/>
        <w:rPr>
          <w:szCs w:val="22"/>
        </w:rPr>
      </w:pPr>
      <w:r>
        <w:rPr>
          <w:szCs w:val="22"/>
        </w:rPr>
        <w:t>От каких параметров зависит частота импульсов и что можно сделать, чтобы ее увеличить</w:t>
      </w:r>
      <w:r w:rsidRPr="00B270CE">
        <w:rPr>
          <w:szCs w:val="22"/>
        </w:rPr>
        <w:t>? (Михальцова А.Ю.)</w:t>
      </w:r>
    </w:p>
    <w:p w:rsidR="003C7130" w:rsidRDefault="003C7130" w:rsidP="00DF0F58">
      <w:pPr>
        <w:pStyle w:val="ListParagraph"/>
        <w:numPr>
          <w:ilvl w:val="0"/>
          <w:numId w:val="2"/>
        </w:numPr>
        <w:spacing w:after="160" w:line="259" w:lineRule="auto"/>
        <w:jc w:val="both"/>
        <w:rPr>
          <w:szCs w:val="22"/>
        </w:rPr>
      </w:pPr>
      <w:r>
        <w:rPr>
          <w:szCs w:val="22"/>
        </w:rPr>
        <w:t>Без каких компонентов архитектуры компьютер может работать (запускаться)</w:t>
      </w:r>
      <w:r w:rsidRPr="009D1485">
        <w:rPr>
          <w:szCs w:val="22"/>
        </w:rPr>
        <w:t>? (Ровдо Д.И.)</w:t>
      </w:r>
    </w:p>
    <w:p w:rsidR="003C7130" w:rsidRPr="003E3657" w:rsidRDefault="003C7130" w:rsidP="00DF0F58">
      <w:pPr>
        <w:pStyle w:val="ListParagraph"/>
        <w:numPr>
          <w:ilvl w:val="0"/>
          <w:numId w:val="2"/>
        </w:numPr>
        <w:spacing w:after="160" w:line="259" w:lineRule="auto"/>
        <w:jc w:val="both"/>
        <w:rPr>
          <w:szCs w:val="22"/>
        </w:rPr>
      </w:pPr>
      <w:r>
        <w:rPr>
          <w:szCs w:val="22"/>
        </w:rPr>
        <w:t xml:space="preserve">В чем заключается разница между </w:t>
      </w:r>
      <w:r>
        <w:rPr>
          <w:szCs w:val="22"/>
          <w:lang w:val="en-US"/>
        </w:rPr>
        <w:t>HDD</w:t>
      </w:r>
      <w:r>
        <w:rPr>
          <w:szCs w:val="22"/>
        </w:rPr>
        <w:t xml:space="preserve"> и </w:t>
      </w:r>
      <w:r>
        <w:rPr>
          <w:szCs w:val="22"/>
          <w:lang w:val="en-US"/>
        </w:rPr>
        <w:t>SSD</w:t>
      </w:r>
      <w:r w:rsidRPr="003E3657">
        <w:rPr>
          <w:szCs w:val="22"/>
        </w:rPr>
        <w:t xml:space="preserve"> </w:t>
      </w:r>
      <w:r>
        <w:rPr>
          <w:szCs w:val="22"/>
        </w:rPr>
        <w:t>дисками? (Трубач Г.Г.)</w:t>
      </w:r>
    </w:p>
    <w:p w:rsidR="003C7130" w:rsidRDefault="003C7130" w:rsidP="00DF0F58">
      <w:pPr>
        <w:pStyle w:val="ListParagraph"/>
        <w:numPr>
          <w:ilvl w:val="0"/>
          <w:numId w:val="2"/>
        </w:numPr>
        <w:spacing w:after="160" w:line="259" w:lineRule="auto"/>
        <w:jc w:val="both"/>
        <w:rPr>
          <w:szCs w:val="22"/>
        </w:rPr>
      </w:pPr>
      <w:r w:rsidRPr="003E3657">
        <w:rPr>
          <w:szCs w:val="22"/>
        </w:rPr>
        <w:lastRenderedPageBreak/>
        <w:t xml:space="preserve">Как производится обмен </w:t>
      </w:r>
      <w:r w:rsidR="00D57C59">
        <w:rPr>
          <w:szCs w:val="22"/>
        </w:rPr>
        <w:t>данными внутри компьютера</w:t>
      </w:r>
      <w:r>
        <w:rPr>
          <w:szCs w:val="22"/>
        </w:rPr>
        <w:t>? (Трубач Г.Г.)</w:t>
      </w:r>
    </w:p>
    <w:p w:rsidR="003C7130" w:rsidRDefault="003C7130" w:rsidP="00DF0F58">
      <w:pPr>
        <w:pStyle w:val="ListParagraph"/>
        <w:numPr>
          <w:ilvl w:val="0"/>
          <w:numId w:val="2"/>
        </w:numPr>
        <w:spacing w:after="160" w:line="259" w:lineRule="auto"/>
        <w:jc w:val="both"/>
        <w:rPr>
          <w:szCs w:val="22"/>
        </w:rPr>
      </w:pPr>
      <w:r>
        <w:rPr>
          <w:szCs w:val="22"/>
        </w:rPr>
        <w:t>Как устроен и какие функции выполняет сопроцессор? (Трубач Г.Г.)</w:t>
      </w:r>
    </w:p>
    <w:p w:rsidR="003C7130" w:rsidRDefault="003C7130" w:rsidP="00DF0F58">
      <w:pPr>
        <w:pStyle w:val="ListParagraph"/>
        <w:numPr>
          <w:ilvl w:val="0"/>
          <w:numId w:val="2"/>
        </w:numPr>
        <w:spacing w:after="160" w:line="259" w:lineRule="auto"/>
        <w:jc w:val="both"/>
        <w:rPr>
          <w:szCs w:val="22"/>
        </w:rPr>
      </w:pPr>
      <w:r>
        <w:rPr>
          <w:szCs w:val="22"/>
        </w:rPr>
        <w:t>Существуют ли процессоры с разрядностью большей чем х64? (Трубач Г.Г.)</w:t>
      </w:r>
    </w:p>
    <w:p w:rsidR="003C7130" w:rsidRDefault="003C7130" w:rsidP="00DF0F58">
      <w:pPr>
        <w:pStyle w:val="ListParagraph"/>
        <w:numPr>
          <w:ilvl w:val="0"/>
          <w:numId w:val="2"/>
        </w:numPr>
        <w:spacing w:after="160" w:line="259" w:lineRule="auto"/>
        <w:jc w:val="both"/>
        <w:rPr>
          <w:szCs w:val="22"/>
        </w:rPr>
      </w:pPr>
      <w:r>
        <w:rPr>
          <w:szCs w:val="22"/>
        </w:rPr>
        <w:t>Что произойдет, если вставить в нужный разъем на материнской плате планку оперативной памяти большего объема, чем это допустимо платой? (Трубач Г.Г.)</w:t>
      </w:r>
    </w:p>
    <w:p w:rsidR="003C7130" w:rsidRPr="00702BEF" w:rsidRDefault="003C7130" w:rsidP="00DF0F58">
      <w:pPr>
        <w:pStyle w:val="ListParagraph"/>
        <w:numPr>
          <w:ilvl w:val="0"/>
          <w:numId w:val="3"/>
        </w:numPr>
        <w:spacing w:after="160" w:line="259" w:lineRule="auto"/>
        <w:jc w:val="both"/>
        <w:rPr>
          <w:szCs w:val="22"/>
        </w:rPr>
      </w:pPr>
      <w:r>
        <w:rPr>
          <w:szCs w:val="22"/>
        </w:rPr>
        <w:t>Какие бывают типы жестких дисков и в чем их различия</w:t>
      </w:r>
      <w:r w:rsidRPr="00702BEF">
        <w:rPr>
          <w:szCs w:val="22"/>
        </w:rPr>
        <w:t>? (</w:t>
      </w:r>
      <w:r w:rsidRPr="005939C4">
        <w:rPr>
          <w:szCs w:val="22"/>
        </w:rPr>
        <w:t>Щавровский</w:t>
      </w:r>
      <w:r>
        <w:rPr>
          <w:szCs w:val="22"/>
        </w:rPr>
        <w:t xml:space="preserve"> С.А</w:t>
      </w:r>
      <w:r w:rsidRPr="00702BEF">
        <w:rPr>
          <w:szCs w:val="22"/>
        </w:rPr>
        <w:t>.)</w:t>
      </w:r>
    </w:p>
    <w:p w:rsidR="003C7130" w:rsidRPr="00702BEF" w:rsidRDefault="003C7130" w:rsidP="00DF0F58">
      <w:pPr>
        <w:pStyle w:val="ListParagraph"/>
        <w:numPr>
          <w:ilvl w:val="0"/>
          <w:numId w:val="3"/>
        </w:numPr>
        <w:spacing w:after="160" w:line="259" w:lineRule="auto"/>
        <w:jc w:val="both"/>
        <w:rPr>
          <w:szCs w:val="22"/>
        </w:rPr>
      </w:pPr>
      <w:r>
        <w:rPr>
          <w:szCs w:val="22"/>
        </w:rPr>
        <w:t>В чем структурны различия между графическим процессором и центральным процессором</w:t>
      </w:r>
      <w:r w:rsidRPr="00702BEF">
        <w:rPr>
          <w:szCs w:val="22"/>
        </w:rPr>
        <w:t>? (</w:t>
      </w:r>
      <w:r w:rsidRPr="005939C4">
        <w:rPr>
          <w:szCs w:val="22"/>
        </w:rPr>
        <w:t>Щавровский</w:t>
      </w:r>
      <w:r>
        <w:rPr>
          <w:szCs w:val="22"/>
        </w:rPr>
        <w:t xml:space="preserve"> С.А</w:t>
      </w:r>
      <w:r w:rsidRPr="00702BEF">
        <w:rPr>
          <w:szCs w:val="22"/>
        </w:rPr>
        <w:t>.)</w:t>
      </w:r>
    </w:p>
    <w:p w:rsidR="003C7130" w:rsidRPr="00702BEF" w:rsidRDefault="003C7130" w:rsidP="00DF0F58">
      <w:pPr>
        <w:pStyle w:val="ListParagraph"/>
        <w:numPr>
          <w:ilvl w:val="0"/>
          <w:numId w:val="3"/>
        </w:numPr>
        <w:spacing w:after="160" w:line="259" w:lineRule="auto"/>
        <w:jc w:val="both"/>
        <w:rPr>
          <w:szCs w:val="22"/>
        </w:rPr>
      </w:pPr>
      <w:r>
        <w:rPr>
          <w:szCs w:val="22"/>
        </w:rPr>
        <w:t xml:space="preserve">Каковы структурные различия ядра UNIX-систем и </w:t>
      </w:r>
      <w:r>
        <w:rPr>
          <w:szCs w:val="22"/>
          <w:lang w:val="en-US"/>
        </w:rPr>
        <w:t>GNU</w:t>
      </w:r>
      <w:r w:rsidRPr="00173C74">
        <w:rPr>
          <w:szCs w:val="22"/>
        </w:rPr>
        <w:t>/</w:t>
      </w:r>
      <w:r>
        <w:rPr>
          <w:szCs w:val="22"/>
          <w:lang w:val="en-US"/>
        </w:rPr>
        <w:t>Linux</w:t>
      </w:r>
      <w:r w:rsidRPr="00702BEF">
        <w:rPr>
          <w:szCs w:val="22"/>
        </w:rPr>
        <w:t>? (</w:t>
      </w:r>
      <w:r w:rsidRPr="009B0114">
        <w:rPr>
          <w:szCs w:val="22"/>
        </w:rPr>
        <w:t>Щавровский</w:t>
      </w:r>
      <w:r>
        <w:rPr>
          <w:szCs w:val="22"/>
        </w:rPr>
        <w:t xml:space="preserve"> С.А</w:t>
      </w:r>
      <w:r w:rsidRPr="00702BEF">
        <w:rPr>
          <w:szCs w:val="22"/>
        </w:rPr>
        <w:t>.)</w:t>
      </w:r>
    </w:p>
    <w:p w:rsidR="003C7130" w:rsidRPr="00463357" w:rsidRDefault="003C7130" w:rsidP="00DF0F58">
      <w:pPr>
        <w:pStyle w:val="ListParagraph"/>
        <w:numPr>
          <w:ilvl w:val="0"/>
          <w:numId w:val="3"/>
        </w:numPr>
        <w:spacing w:after="160" w:line="259" w:lineRule="auto"/>
        <w:jc w:val="both"/>
        <w:rPr>
          <w:szCs w:val="22"/>
        </w:rPr>
      </w:pPr>
      <w:r>
        <w:rPr>
          <w:szCs w:val="22"/>
        </w:rPr>
        <w:t>Какие есть примеры универсальных компьютерных шин</w:t>
      </w:r>
      <w:r w:rsidRPr="00463357">
        <w:rPr>
          <w:szCs w:val="22"/>
        </w:rPr>
        <w:t>? (Ярошевич Я.О.)</w:t>
      </w:r>
    </w:p>
    <w:p w:rsidR="003C7130" w:rsidRDefault="003C7130" w:rsidP="00DF0F58">
      <w:pPr>
        <w:pStyle w:val="ListParagraph"/>
        <w:numPr>
          <w:ilvl w:val="0"/>
          <w:numId w:val="3"/>
        </w:numPr>
        <w:spacing w:after="160" w:line="259" w:lineRule="auto"/>
        <w:jc w:val="both"/>
        <w:rPr>
          <w:szCs w:val="22"/>
        </w:rPr>
      </w:pPr>
      <w:r>
        <w:rPr>
          <w:szCs w:val="22"/>
        </w:rPr>
        <w:t>А какие процессы выполняются, когда компьютер выключается</w:t>
      </w:r>
      <w:r w:rsidRPr="00D35F3A">
        <w:rPr>
          <w:szCs w:val="22"/>
        </w:rPr>
        <w:t>? (Ярошевич Я.О.)</w:t>
      </w:r>
    </w:p>
    <w:p w:rsidR="003C7130" w:rsidRDefault="003C7130" w:rsidP="00DF0F58">
      <w:pPr>
        <w:pStyle w:val="Heading4"/>
        <w:jc w:val="both"/>
        <w:rPr>
          <w:i w:val="0"/>
          <w:sz w:val="24"/>
          <w:szCs w:val="24"/>
          <w:lang w:val="ru-RU"/>
        </w:rPr>
      </w:pPr>
      <w:bookmarkStart w:id="443" w:name="_Toc438317767"/>
      <w:r w:rsidRPr="003C7130">
        <w:rPr>
          <w:i w:val="0"/>
          <w:sz w:val="24"/>
          <w:szCs w:val="24"/>
          <w:lang w:val="ru-RU"/>
        </w:rPr>
        <w:t>Операционные и вычислительные системы</w:t>
      </w:r>
      <w:bookmarkEnd w:id="443"/>
    </w:p>
    <w:p w:rsidR="003C7130" w:rsidRPr="00702BEF" w:rsidRDefault="003C7130" w:rsidP="00DF0F58">
      <w:pPr>
        <w:pStyle w:val="ListParagraph"/>
        <w:numPr>
          <w:ilvl w:val="0"/>
          <w:numId w:val="3"/>
        </w:numPr>
        <w:spacing w:after="160" w:line="259" w:lineRule="auto"/>
        <w:jc w:val="both"/>
        <w:rPr>
          <w:szCs w:val="22"/>
        </w:rPr>
      </w:pPr>
      <w:r w:rsidRPr="00702E61">
        <w:rPr>
          <w:szCs w:val="22"/>
        </w:rPr>
        <w:t>Какие ОС преимущественно ставят на суперкомпьютеры и поче</w:t>
      </w:r>
      <w:r>
        <w:rPr>
          <w:szCs w:val="22"/>
        </w:rPr>
        <w:t>му?</w:t>
      </w:r>
      <w:r w:rsidRPr="00702BEF">
        <w:rPr>
          <w:szCs w:val="22"/>
        </w:rPr>
        <w:t xml:space="preserve"> (Белый А.А.)</w:t>
      </w:r>
    </w:p>
    <w:p w:rsidR="003C7130" w:rsidRDefault="003C7130" w:rsidP="00DF0F58">
      <w:pPr>
        <w:pStyle w:val="ListParagraph"/>
        <w:numPr>
          <w:ilvl w:val="0"/>
          <w:numId w:val="3"/>
        </w:numPr>
        <w:spacing w:after="160" w:line="259" w:lineRule="auto"/>
        <w:jc w:val="both"/>
        <w:rPr>
          <w:szCs w:val="22"/>
        </w:rPr>
      </w:pPr>
      <w:r>
        <w:rPr>
          <w:szCs w:val="22"/>
        </w:rPr>
        <w:t>Как понять, что ОС построена некорректно</w:t>
      </w:r>
      <w:r w:rsidRPr="00702BEF">
        <w:rPr>
          <w:szCs w:val="22"/>
        </w:rPr>
        <w:t>?</w:t>
      </w:r>
      <w:r>
        <w:rPr>
          <w:szCs w:val="22"/>
        </w:rPr>
        <w:t xml:space="preserve"> (Гетьман С.И.)</w:t>
      </w:r>
    </w:p>
    <w:p w:rsidR="003C7130" w:rsidRPr="00702BEF" w:rsidRDefault="003C7130" w:rsidP="00DF0F58">
      <w:pPr>
        <w:pStyle w:val="ListParagraph"/>
        <w:numPr>
          <w:ilvl w:val="0"/>
          <w:numId w:val="3"/>
        </w:numPr>
        <w:spacing w:after="160" w:line="259" w:lineRule="auto"/>
        <w:jc w:val="both"/>
        <w:rPr>
          <w:szCs w:val="22"/>
        </w:rPr>
      </w:pPr>
      <w:r>
        <w:rPr>
          <w:szCs w:val="22"/>
        </w:rPr>
        <w:t>Как обеспечивается на аппаратном уровне возможность работы на одном компьютере с несколькими ОС</w:t>
      </w:r>
      <w:r w:rsidRPr="00702BEF">
        <w:rPr>
          <w:szCs w:val="22"/>
        </w:rPr>
        <w:t>?</w:t>
      </w:r>
      <w:r>
        <w:rPr>
          <w:szCs w:val="22"/>
        </w:rPr>
        <w:t xml:space="preserve"> (Гетьман С.И.)</w:t>
      </w:r>
    </w:p>
    <w:p w:rsidR="003C7130" w:rsidRPr="00702BEF" w:rsidRDefault="003C7130" w:rsidP="00DF0F58">
      <w:pPr>
        <w:pStyle w:val="ListParagraph"/>
        <w:numPr>
          <w:ilvl w:val="0"/>
          <w:numId w:val="3"/>
        </w:numPr>
        <w:spacing w:after="160" w:line="259" w:lineRule="auto"/>
        <w:jc w:val="both"/>
        <w:rPr>
          <w:szCs w:val="22"/>
        </w:rPr>
      </w:pPr>
      <w:r>
        <w:rPr>
          <w:szCs w:val="22"/>
        </w:rPr>
        <w:t xml:space="preserve">В чем заключается ненадежность ОС </w:t>
      </w:r>
      <w:r>
        <w:rPr>
          <w:szCs w:val="22"/>
          <w:lang w:val="en-US"/>
        </w:rPr>
        <w:t>Windows</w:t>
      </w:r>
      <w:r>
        <w:rPr>
          <w:szCs w:val="22"/>
        </w:rPr>
        <w:t>? (Гетьман С.И.)</w:t>
      </w:r>
    </w:p>
    <w:p w:rsidR="003C7130" w:rsidRDefault="003C7130" w:rsidP="00DF0F58">
      <w:pPr>
        <w:pStyle w:val="ListParagraph"/>
        <w:numPr>
          <w:ilvl w:val="0"/>
          <w:numId w:val="3"/>
        </w:numPr>
        <w:spacing w:after="160" w:line="259" w:lineRule="auto"/>
        <w:jc w:val="both"/>
        <w:rPr>
          <w:szCs w:val="22"/>
        </w:rPr>
      </w:pPr>
      <w:r>
        <w:rPr>
          <w:szCs w:val="22"/>
        </w:rPr>
        <w:t xml:space="preserve">В чем заключаются недостатки ОС </w:t>
      </w:r>
      <w:r>
        <w:rPr>
          <w:szCs w:val="22"/>
          <w:lang w:val="en-US"/>
        </w:rPr>
        <w:t>X</w:t>
      </w:r>
      <w:r w:rsidRPr="00702BEF">
        <w:rPr>
          <w:szCs w:val="22"/>
        </w:rPr>
        <w:t>?</w:t>
      </w:r>
      <w:r>
        <w:rPr>
          <w:szCs w:val="22"/>
        </w:rPr>
        <w:t xml:space="preserve"> (Гетьман С.И.)</w:t>
      </w:r>
    </w:p>
    <w:p w:rsidR="003C7130" w:rsidRPr="00702BEF" w:rsidRDefault="003C7130" w:rsidP="00DF0F58">
      <w:pPr>
        <w:pStyle w:val="ListParagraph"/>
        <w:numPr>
          <w:ilvl w:val="0"/>
          <w:numId w:val="3"/>
        </w:numPr>
        <w:spacing w:after="160" w:line="259" w:lineRule="auto"/>
        <w:jc w:val="both"/>
        <w:rPr>
          <w:szCs w:val="22"/>
        </w:rPr>
      </w:pPr>
      <w:r>
        <w:rPr>
          <w:szCs w:val="22"/>
        </w:rPr>
        <w:t>Есть ли будущее у индивидуальных вычислительных систем? (Гетьман С.И.)</w:t>
      </w:r>
    </w:p>
    <w:p w:rsidR="003C7130" w:rsidRDefault="003C7130" w:rsidP="00DF0F58">
      <w:pPr>
        <w:pStyle w:val="ListParagraph"/>
        <w:numPr>
          <w:ilvl w:val="0"/>
          <w:numId w:val="3"/>
        </w:numPr>
        <w:spacing w:after="160" w:line="259" w:lineRule="auto"/>
        <w:jc w:val="both"/>
        <w:rPr>
          <w:szCs w:val="22"/>
        </w:rPr>
      </w:pPr>
      <w:r>
        <w:rPr>
          <w:szCs w:val="22"/>
        </w:rPr>
        <w:t>В чем недостатки тех или иных ОС?</w:t>
      </w:r>
      <w:r w:rsidRPr="00D35F3A">
        <w:rPr>
          <w:szCs w:val="22"/>
        </w:rPr>
        <w:t xml:space="preserve"> (Ипатов А.Е.)</w:t>
      </w:r>
    </w:p>
    <w:p w:rsidR="00D57C59" w:rsidRPr="00D35F3A" w:rsidRDefault="00D57C59" w:rsidP="00DF0F58">
      <w:pPr>
        <w:pStyle w:val="ListParagraph"/>
        <w:numPr>
          <w:ilvl w:val="0"/>
          <w:numId w:val="4"/>
        </w:numPr>
        <w:spacing w:after="160" w:line="259" w:lineRule="auto"/>
        <w:jc w:val="both"/>
        <w:rPr>
          <w:szCs w:val="22"/>
        </w:rPr>
      </w:pPr>
      <w:r>
        <w:rPr>
          <w:szCs w:val="22"/>
        </w:rPr>
        <w:t>Как ОС наиболее популярна?</w:t>
      </w:r>
      <w:r w:rsidRPr="00D35F3A">
        <w:rPr>
          <w:szCs w:val="22"/>
        </w:rPr>
        <w:t xml:space="preserve"> (Ипатов А.Е.)</w:t>
      </w:r>
    </w:p>
    <w:p w:rsidR="00D57C59" w:rsidRDefault="00D57C59" w:rsidP="00DF0F58">
      <w:pPr>
        <w:pStyle w:val="ListParagraph"/>
        <w:numPr>
          <w:ilvl w:val="0"/>
          <w:numId w:val="1"/>
        </w:numPr>
        <w:spacing w:after="160" w:line="259" w:lineRule="auto"/>
        <w:jc w:val="both"/>
        <w:rPr>
          <w:szCs w:val="22"/>
        </w:rPr>
      </w:pPr>
      <w:r>
        <w:rPr>
          <w:szCs w:val="22"/>
        </w:rPr>
        <w:t>Какие ОС лучше использовать при решении определенных задач и почему</w:t>
      </w:r>
      <w:r w:rsidRPr="00702BEF">
        <w:rPr>
          <w:szCs w:val="22"/>
        </w:rPr>
        <w:t>? (Лебедев Н.А.)</w:t>
      </w:r>
    </w:p>
    <w:p w:rsidR="00D57C59" w:rsidRPr="00702BEF" w:rsidRDefault="00D57C59" w:rsidP="00DF0F58">
      <w:pPr>
        <w:pStyle w:val="ListParagraph"/>
        <w:numPr>
          <w:ilvl w:val="0"/>
          <w:numId w:val="1"/>
        </w:numPr>
        <w:spacing w:after="160" w:line="259" w:lineRule="auto"/>
        <w:jc w:val="both"/>
        <w:rPr>
          <w:szCs w:val="22"/>
        </w:rPr>
      </w:pPr>
      <w:r>
        <w:rPr>
          <w:szCs w:val="22"/>
        </w:rPr>
        <w:t>Что следует учитывать при разработке ОС</w:t>
      </w:r>
      <w:r w:rsidRPr="00702BEF">
        <w:rPr>
          <w:szCs w:val="22"/>
        </w:rPr>
        <w:t>? (Лебедев Н.А.)</w:t>
      </w:r>
    </w:p>
    <w:p w:rsidR="00D57C59" w:rsidRDefault="00D57C59" w:rsidP="00DF0F58">
      <w:pPr>
        <w:pStyle w:val="ListParagraph"/>
        <w:numPr>
          <w:ilvl w:val="0"/>
          <w:numId w:val="1"/>
        </w:numPr>
        <w:spacing w:after="160" w:line="259" w:lineRule="auto"/>
        <w:jc w:val="both"/>
        <w:rPr>
          <w:szCs w:val="22"/>
        </w:rPr>
      </w:pPr>
      <w:r>
        <w:rPr>
          <w:szCs w:val="22"/>
        </w:rPr>
        <w:t>Какая ОС наиболее популярна</w:t>
      </w:r>
      <w:r w:rsidRPr="00B270CE">
        <w:rPr>
          <w:szCs w:val="22"/>
        </w:rPr>
        <w:t>? (Михальцова А.Ю.)</w:t>
      </w:r>
    </w:p>
    <w:p w:rsidR="00D57C59" w:rsidRDefault="00D57C59" w:rsidP="00DF0F58">
      <w:pPr>
        <w:pStyle w:val="ListParagraph"/>
        <w:numPr>
          <w:ilvl w:val="0"/>
          <w:numId w:val="1"/>
        </w:numPr>
        <w:spacing w:after="160" w:line="259" w:lineRule="auto"/>
        <w:jc w:val="both"/>
        <w:rPr>
          <w:szCs w:val="22"/>
        </w:rPr>
      </w:pPr>
      <w:r>
        <w:rPr>
          <w:szCs w:val="22"/>
        </w:rPr>
        <w:t>Каковы преимущества и недостатки наиболее известных и используемых ОС</w:t>
      </w:r>
      <w:r w:rsidRPr="00B270CE">
        <w:rPr>
          <w:szCs w:val="22"/>
        </w:rPr>
        <w:t>? (Михальцова А.Ю.)</w:t>
      </w:r>
    </w:p>
    <w:p w:rsidR="00D57C59" w:rsidRDefault="00D57C59" w:rsidP="00DF0F58">
      <w:pPr>
        <w:pStyle w:val="ListParagraph"/>
        <w:numPr>
          <w:ilvl w:val="0"/>
          <w:numId w:val="1"/>
        </w:numPr>
        <w:spacing w:after="160" w:line="259" w:lineRule="auto"/>
        <w:jc w:val="both"/>
        <w:rPr>
          <w:szCs w:val="22"/>
        </w:rPr>
      </w:pPr>
      <w:r>
        <w:rPr>
          <w:szCs w:val="22"/>
        </w:rPr>
        <w:t>Что относят к системному ПО</w:t>
      </w:r>
      <w:r w:rsidRPr="00B270CE">
        <w:rPr>
          <w:szCs w:val="22"/>
        </w:rPr>
        <w:t>? (Михальцова А.Ю.)</w:t>
      </w:r>
    </w:p>
    <w:p w:rsidR="00D57C59" w:rsidRPr="009D1485" w:rsidRDefault="00D57C59" w:rsidP="00DF0F58">
      <w:pPr>
        <w:pStyle w:val="ListParagraph"/>
        <w:numPr>
          <w:ilvl w:val="0"/>
          <w:numId w:val="1"/>
        </w:numPr>
        <w:spacing w:after="160" w:line="259" w:lineRule="auto"/>
        <w:jc w:val="both"/>
        <w:rPr>
          <w:szCs w:val="22"/>
        </w:rPr>
      </w:pPr>
      <w:r>
        <w:rPr>
          <w:szCs w:val="22"/>
        </w:rPr>
        <w:t xml:space="preserve">Какая ОС используется в сложных системах, где требуется сильная и стабильная безопасность? </w:t>
      </w:r>
      <w:r w:rsidRPr="009D1485">
        <w:rPr>
          <w:szCs w:val="22"/>
        </w:rPr>
        <w:t>(Ровдо Д.И.)</w:t>
      </w:r>
    </w:p>
    <w:p w:rsidR="00D57C59" w:rsidRDefault="00D57C59" w:rsidP="00DF0F58">
      <w:pPr>
        <w:pStyle w:val="ListParagraph"/>
        <w:numPr>
          <w:ilvl w:val="0"/>
          <w:numId w:val="1"/>
        </w:numPr>
        <w:spacing w:after="160" w:line="259" w:lineRule="auto"/>
        <w:jc w:val="both"/>
        <w:rPr>
          <w:szCs w:val="22"/>
        </w:rPr>
      </w:pPr>
      <w:r>
        <w:rPr>
          <w:szCs w:val="22"/>
        </w:rPr>
        <w:t>Какие существуют нестандартные ОС</w:t>
      </w:r>
      <w:r w:rsidRPr="009D1485">
        <w:rPr>
          <w:szCs w:val="22"/>
        </w:rPr>
        <w:t>? (Ровдо Д.И.)</w:t>
      </w:r>
    </w:p>
    <w:p w:rsidR="00D57C59" w:rsidRDefault="00D57C59" w:rsidP="00DF0F58">
      <w:pPr>
        <w:pStyle w:val="ListParagraph"/>
        <w:numPr>
          <w:ilvl w:val="0"/>
          <w:numId w:val="1"/>
        </w:numPr>
        <w:spacing w:after="160" w:line="259" w:lineRule="auto"/>
        <w:jc w:val="both"/>
        <w:rPr>
          <w:szCs w:val="22"/>
        </w:rPr>
      </w:pPr>
      <w:r>
        <w:rPr>
          <w:szCs w:val="22"/>
        </w:rPr>
        <w:t>Какие ОС используются в управлении самолетами? (Трубач Г.Г.)</w:t>
      </w:r>
    </w:p>
    <w:p w:rsidR="00D57C59" w:rsidRDefault="00D57C59" w:rsidP="00DF0F58">
      <w:pPr>
        <w:pStyle w:val="ListParagraph"/>
        <w:numPr>
          <w:ilvl w:val="0"/>
          <w:numId w:val="1"/>
        </w:numPr>
        <w:spacing w:after="160" w:line="259" w:lineRule="auto"/>
        <w:jc w:val="both"/>
        <w:rPr>
          <w:szCs w:val="22"/>
        </w:rPr>
      </w:pPr>
      <w:r>
        <w:rPr>
          <w:szCs w:val="22"/>
        </w:rPr>
        <w:t xml:space="preserve">В чем заключаются проблемы </w:t>
      </w:r>
      <w:r w:rsidRPr="001C0733">
        <w:rPr>
          <w:szCs w:val="22"/>
        </w:rPr>
        <w:t xml:space="preserve">ОС </w:t>
      </w:r>
      <w:r>
        <w:rPr>
          <w:szCs w:val="22"/>
          <w:lang w:val="en-US"/>
        </w:rPr>
        <w:t>Windows</w:t>
      </w:r>
      <w:r>
        <w:rPr>
          <w:szCs w:val="22"/>
        </w:rPr>
        <w:t>? (Трубач Г.Г.)</w:t>
      </w:r>
    </w:p>
    <w:p w:rsidR="00D57C59" w:rsidRPr="003E3657" w:rsidRDefault="00D57C59" w:rsidP="00DF0F58">
      <w:pPr>
        <w:pStyle w:val="ListParagraph"/>
        <w:numPr>
          <w:ilvl w:val="0"/>
          <w:numId w:val="1"/>
        </w:numPr>
        <w:spacing w:after="160" w:line="259" w:lineRule="auto"/>
        <w:jc w:val="both"/>
        <w:rPr>
          <w:szCs w:val="22"/>
        </w:rPr>
      </w:pPr>
      <w:r w:rsidRPr="001C0733">
        <w:rPr>
          <w:szCs w:val="22"/>
        </w:rPr>
        <w:t xml:space="preserve">Каков </w:t>
      </w:r>
      <w:r>
        <w:rPr>
          <w:szCs w:val="22"/>
        </w:rPr>
        <w:t>прогноз на разработку игр на свободные ОС? (Трубач Г.Г.)</w:t>
      </w:r>
    </w:p>
    <w:p w:rsidR="00D57C59" w:rsidRPr="00702BEF" w:rsidRDefault="00D57C59" w:rsidP="00DF0F58">
      <w:pPr>
        <w:pStyle w:val="ListParagraph"/>
        <w:numPr>
          <w:ilvl w:val="0"/>
          <w:numId w:val="1"/>
        </w:numPr>
        <w:spacing w:after="160" w:line="259" w:lineRule="auto"/>
        <w:jc w:val="both"/>
        <w:rPr>
          <w:szCs w:val="22"/>
        </w:rPr>
      </w:pPr>
      <w:r>
        <w:rPr>
          <w:szCs w:val="22"/>
        </w:rPr>
        <w:t xml:space="preserve">Какие ОС входят в ТОП-5 по различным показателям (количеству пользователей, дружественности </w:t>
      </w:r>
      <w:r>
        <w:rPr>
          <w:szCs w:val="22"/>
          <w:lang w:val="en-US"/>
        </w:rPr>
        <w:t>GUI</w:t>
      </w:r>
      <w:r>
        <w:rPr>
          <w:szCs w:val="22"/>
        </w:rPr>
        <w:t xml:space="preserve"> и т.д.)</w:t>
      </w:r>
      <w:r w:rsidRPr="00702BEF">
        <w:rPr>
          <w:szCs w:val="22"/>
        </w:rPr>
        <w:t>? (Ярошевич Я.О.)</w:t>
      </w:r>
    </w:p>
    <w:p w:rsidR="00D57C59" w:rsidRDefault="00D57C59" w:rsidP="00DF0F58">
      <w:pPr>
        <w:pStyle w:val="ListParagraph"/>
        <w:numPr>
          <w:ilvl w:val="0"/>
          <w:numId w:val="1"/>
        </w:numPr>
        <w:spacing w:after="160" w:line="259" w:lineRule="auto"/>
        <w:jc w:val="both"/>
        <w:rPr>
          <w:szCs w:val="22"/>
        </w:rPr>
      </w:pPr>
      <w:r>
        <w:rPr>
          <w:szCs w:val="22"/>
        </w:rPr>
        <w:t>Какой есть самый простой путь, чтобы написать свою ОС?</w:t>
      </w:r>
      <w:r w:rsidRPr="00D35F3A">
        <w:rPr>
          <w:szCs w:val="22"/>
        </w:rPr>
        <w:t xml:space="preserve"> (Ярошевич Я.О.)</w:t>
      </w:r>
    </w:p>
    <w:p w:rsidR="00B26F1B" w:rsidRDefault="00B26F1B" w:rsidP="00DF0F58">
      <w:pPr>
        <w:pStyle w:val="Heading4"/>
        <w:jc w:val="both"/>
        <w:rPr>
          <w:i w:val="0"/>
          <w:sz w:val="24"/>
          <w:szCs w:val="24"/>
          <w:lang w:val="ru-RU"/>
        </w:rPr>
      </w:pPr>
      <w:bookmarkStart w:id="444" w:name="_Toc438317768"/>
      <w:r>
        <w:rPr>
          <w:i w:val="0"/>
          <w:sz w:val="24"/>
          <w:szCs w:val="24"/>
          <w:lang w:val="ru-RU"/>
        </w:rPr>
        <w:t>Мобильные о</w:t>
      </w:r>
      <w:r w:rsidRPr="003C7130">
        <w:rPr>
          <w:i w:val="0"/>
          <w:sz w:val="24"/>
          <w:szCs w:val="24"/>
          <w:lang w:val="ru-RU"/>
        </w:rPr>
        <w:t>перационные системы</w:t>
      </w:r>
      <w:bookmarkEnd w:id="444"/>
    </w:p>
    <w:p w:rsidR="00AB279C" w:rsidRPr="00AB279C" w:rsidRDefault="00AB279C" w:rsidP="00DF0F58">
      <w:pPr>
        <w:pStyle w:val="ListParagraph"/>
        <w:numPr>
          <w:ilvl w:val="0"/>
          <w:numId w:val="3"/>
        </w:numPr>
        <w:jc w:val="both"/>
        <w:rPr>
          <w:szCs w:val="22"/>
        </w:rPr>
      </w:pPr>
      <w:r w:rsidRPr="00AB279C">
        <w:rPr>
          <w:szCs w:val="22"/>
        </w:rPr>
        <w:t xml:space="preserve">Какие главные недостатки мобильных операционных систем </w:t>
      </w:r>
      <w:r w:rsidRPr="00AB279C">
        <w:rPr>
          <w:szCs w:val="22"/>
          <w:lang w:val="en-US"/>
        </w:rPr>
        <w:t>Android</w:t>
      </w:r>
      <w:r w:rsidRPr="00AB279C">
        <w:rPr>
          <w:szCs w:val="22"/>
        </w:rPr>
        <w:t xml:space="preserve">, </w:t>
      </w:r>
      <w:r w:rsidRPr="00AB279C">
        <w:rPr>
          <w:szCs w:val="22"/>
          <w:lang w:val="en-US"/>
        </w:rPr>
        <w:t>IOS</w:t>
      </w:r>
      <w:r w:rsidRPr="00AB279C">
        <w:rPr>
          <w:szCs w:val="22"/>
        </w:rPr>
        <w:t xml:space="preserve">? </w:t>
      </w:r>
    </w:p>
    <w:p w:rsidR="00AB279C" w:rsidRPr="00AB279C" w:rsidRDefault="00AB279C" w:rsidP="00DF0F58">
      <w:pPr>
        <w:pStyle w:val="ListParagraph"/>
        <w:jc w:val="both"/>
        <w:rPr>
          <w:szCs w:val="22"/>
        </w:rPr>
      </w:pPr>
      <w:r w:rsidRPr="00AB279C">
        <w:rPr>
          <w:szCs w:val="22"/>
        </w:rPr>
        <w:t>(Борисевич П.И.)</w:t>
      </w:r>
    </w:p>
    <w:p w:rsidR="00AB279C" w:rsidRPr="00AB279C" w:rsidRDefault="00AB279C" w:rsidP="00DF0F58">
      <w:pPr>
        <w:pStyle w:val="ListParagraph"/>
        <w:numPr>
          <w:ilvl w:val="0"/>
          <w:numId w:val="3"/>
        </w:numPr>
        <w:jc w:val="both"/>
        <w:rPr>
          <w:szCs w:val="22"/>
        </w:rPr>
      </w:pPr>
      <w:r w:rsidRPr="00AB279C">
        <w:rPr>
          <w:szCs w:val="22"/>
        </w:rPr>
        <w:t>Может ли мобильное устройство использовать несколько операционных систем? (Борисевич П.И.)</w:t>
      </w:r>
    </w:p>
    <w:p w:rsidR="00AB279C" w:rsidRPr="00AB279C" w:rsidRDefault="00AB279C" w:rsidP="00DF0F58">
      <w:pPr>
        <w:pStyle w:val="ListParagraph"/>
        <w:numPr>
          <w:ilvl w:val="0"/>
          <w:numId w:val="3"/>
        </w:numPr>
        <w:jc w:val="both"/>
        <w:rPr>
          <w:szCs w:val="22"/>
        </w:rPr>
      </w:pPr>
      <w:r w:rsidRPr="00AB279C">
        <w:rPr>
          <w:szCs w:val="22"/>
        </w:rPr>
        <w:lastRenderedPageBreak/>
        <w:t>Какая операционная система наименее энергозатратна? (Борисевич П.И.)</w:t>
      </w:r>
    </w:p>
    <w:p w:rsidR="00AB279C" w:rsidRPr="00AB279C" w:rsidRDefault="00AB279C" w:rsidP="00DF0F58">
      <w:pPr>
        <w:pStyle w:val="ListParagraph"/>
        <w:numPr>
          <w:ilvl w:val="0"/>
          <w:numId w:val="3"/>
        </w:numPr>
        <w:spacing w:after="160" w:line="259" w:lineRule="auto"/>
        <w:jc w:val="both"/>
        <w:rPr>
          <w:szCs w:val="22"/>
        </w:rPr>
      </w:pPr>
      <w:r w:rsidRPr="00AB279C">
        <w:rPr>
          <w:szCs w:val="22"/>
        </w:rPr>
        <w:t>Почему не делают общий магазин для различных мобильных ОС? (Гетьман С.И.)</w:t>
      </w:r>
    </w:p>
    <w:p w:rsidR="00AB279C" w:rsidRPr="00AB279C" w:rsidRDefault="00AB279C" w:rsidP="00DF0F58">
      <w:pPr>
        <w:pStyle w:val="ListParagraph"/>
        <w:numPr>
          <w:ilvl w:val="0"/>
          <w:numId w:val="3"/>
        </w:numPr>
        <w:jc w:val="both"/>
        <w:rPr>
          <w:szCs w:val="22"/>
        </w:rPr>
      </w:pPr>
      <w:r w:rsidRPr="00AB279C">
        <w:rPr>
          <w:szCs w:val="22"/>
        </w:rPr>
        <w:t>Почему Windows Phone не имеет такой популярности среди мобильных ОС, как Windows для ПК? (Гетьман С.И.)</w:t>
      </w:r>
    </w:p>
    <w:p w:rsidR="00AB279C" w:rsidRPr="00AB279C" w:rsidRDefault="00AB279C" w:rsidP="00DF0F58">
      <w:pPr>
        <w:pStyle w:val="ListParagraph"/>
        <w:numPr>
          <w:ilvl w:val="0"/>
          <w:numId w:val="3"/>
        </w:numPr>
        <w:jc w:val="both"/>
        <w:rPr>
          <w:szCs w:val="22"/>
        </w:rPr>
      </w:pPr>
      <w:r w:rsidRPr="00AB279C">
        <w:rPr>
          <w:szCs w:val="22"/>
        </w:rPr>
        <w:t>Что можно сказать о безопасности Android, iOS, а также их взлома (перепрошивки)? (Гетьман С.И.)</w:t>
      </w:r>
    </w:p>
    <w:p w:rsidR="00AB279C" w:rsidRPr="00AB279C" w:rsidRDefault="00AB279C" w:rsidP="00DF0F58">
      <w:pPr>
        <w:pStyle w:val="ListParagraph"/>
        <w:numPr>
          <w:ilvl w:val="0"/>
          <w:numId w:val="3"/>
        </w:numPr>
        <w:jc w:val="both"/>
        <w:rPr>
          <w:szCs w:val="22"/>
          <w:lang w:val="en-US"/>
        </w:rPr>
      </w:pPr>
      <w:r w:rsidRPr="00AB279C">
        <w:rPr>
          <w:szCs w:val="22"/>
        </w:rPr>
        <w:t xml:space="preserve">На кого рассчитана Android? </w:t>
      </w:r>
      <w:r w:rsidRPr="00AB279C">
        <w:rPr>
          <w:szCs w:val="22"/>
          <w:lang w:val="en-US"/>
        </w:rPr>
        <w:t>I</w:t>
      </w:r>
      <w:r w:rsidRPr="00AB279C">
        <w:rPr>
          <w:szCs w:val="22"/>
        </w:rPr>
        <w:t xml:space="preserve">OS? </w:t>
      </w:r>
      <w:r w:rsidRPr="00AB279C">
        <w:rPr>
          <w:szCs w:val="22"/>
          <w:lang w:val="en-US"/>
        </w:rPr>
        <w:t>BlackBerry? Windows Phone? Sailfish? Ubuntu Touch? (</w:t>
      </w:r>
      <w:r w:rsidRPr="00AB279C">
        <w:rPr>
          <w:szCs w:val="22"/>
        </w:rPr>
        <w:t>Гетьман</w:t>
      </w:r>
      <w:r w:rsidRPr="00AB279C">
        <w:rPr>
          <w:szCs w:val="22"/>
          <w:lang w:val="en-US"/>
        </w:rPr>
        <w:t xml:space="preserve"> </w:t>
      </w:r>
      <w:r w:rsidRPr="00AB279C">
        <w:rPr>
          <w:szCs w:val="22"/>
        </w:rPr>
        <w:t>С</w:t>
      </w:r>
      <w:r w:rsidRPr="00AB279C">
        <w:rPr>
          <w:szCs w:val="22"/>
          <w:lang w:val="en-US"/>
        </w:rPr>
        <w:t>.</w:t>
      </w:r>
      <w:r w:rsidRPr="00AB279C">
        <w:rPr>
          <w:szCs w:val="22"/>
        </w:rPr>
        <w:t>И</w:t>
      </w:r>
      <w:r w:rsidRPr="00AB279C">
        <w:rPr>
          <w:szCs w:val="22"/>
          <w:lang w:val="en-US"/>
        </w:rPr>
        <w:t>.)</w:t>
      </w:r>
    </w:p>
    <w:p w:rsidR="00AB279C" w:rsidRPr="00AB279C" w:rsidRDefault="00AB279C" w:rsidP="00DF0F58">
      <w:pPr>
        <w:pStyle w:val="ListParagraph"/>
        <w:numPr>
          <w:ilvl w:val="0"/>
          <w:numId w:val="3"/>
        </w:numPr>
        <w:jc w:val="both"/>
        <w:rPr>
          <w:szCs w:val="22"/>
        </w:rPr>
      </w:pPr>
      <w:r w:rsidRPr="00AB279C">
        <w:rPr>
          <w:szCs w:val="22"/>
        </w:rPr>
        <w:t>Зачем нужны альтернативные магазины для Android? Одного мало? (Гетьман С.И.)</w:t>
      </w:r>
    </w:p>
    <w:p w:rsidR="00AB279C" w:rsidRPr="00AB279C" w:rsidRDefault="00AB279C" w:rsidP="00DF0F58">
      <w:pPr>
        <w:pStyle w:val="ListParagraph"/>
        <w:numPr>
          <w:ilvl w:val="0"/>
          <w:numId w:val="3"/>
        </w:numPr>
        <w:jc w:val="both"/>
        <w:rPr>
          <w:szCs w:val="22"/>
        </w:rPr>
      </w:pPr>
      <w:proofErr w:type="gramStart"/>
      <w:r w:rsidRPr="00AB279C">
        <w:rPr>
          <w:szCs w:val="22"/>
        </w:rPr>
        <w:t>Вероятно</w:t>
      </w:r>
      <w:proofErr w:type="gramEnd"/>
      <w:r w:rsidRPr="00AB279C">
        <w:rPr>
          <w:szCs w:val="22"/>
        </w:rPr>
        <w:t xml:space="preserve"> ли появление на рынке и обретение популярности мобильной ОС, созданной не гигантом вроде Microsoft, Google, Apple? (Гетьман С.И.)</w:t>
      </w:r>
    </w:p>
    <w:p w:rsidR="00AB279C" w:rsidRPr="00AB279C" w:rsidRDefault="00AB279C" w:rsidP="00DF0F58">
      <w:pPr>
        <w:pStyle w:val="ListParagraph"/>
        <w:numPr>
          <w:ilvl w:val="0"/>
          <w:numId w:val="3"/>
        </w:numPr>
        <w:jc w:val="both"/>
        <w:rPr>
          <w:szCs w:val="22"/>
        </w:rPr>
      </w:pPr>
      <w:r w:rsidRPr="00AB279C">
        <w:rPr>
          <w:szCs w:val="22"/>
        </w:rPr>
        <w:t>А создаются и используются ли ОС, которые обеспечивают максимально минималистичный интерфейс и функционал (чтобы сделать телефон прочным телефоном вроде Nokia 3310)? (Гетьман С.И.)</w:t>
      </w:r>
    </w:p>
    <w:p w:rsidR="00AB279C" w:rsidRPr="00AB279C" w:rsidRDefault="00AB279C" w:rsidP="00DF0F58">
      <w:pPr>
        <w:pStyle w:val="ListParagraph"/>
        <w:numPr>
          <w:ilvl w:val="0"/>
          <w:numId w:val="3"/>
        </w:numPr>
        <w:spacing w:after="160" w:line="259" w:lineRule="auto"/>
        <w:jc w:val="both"/>
        <w:rPr>
          <w:szCs w:val="22"/>
        </w:rPr>
      </w:pPr>
      <w:r w:rsidRPr="00AB279C">
        <w:rPr>
          <w:szCs w:val="22"/>
        </w:rPr>
        <w:t xml:space="preserve">Почему не производят мобильные устройства, на которые можно поставить и </w:t>
      </w:r>
      <w:r w:rsidRPr="00AB279C">
        <w:rPr>
          <w:szCs w:val="22"/>
          <w:lang w:val="en-US"/>
        </w:rPr>
        <w:t>Windows</w:t>
      </w:r>
      <w:r w:rsidRPr="00AB279C">
        <w:rPr>
          <w:szCs w:val="22"/>
        </w:rPr>
        <w:t xml:space="preserve"> Phone, IOS или Android? Как скоро нас ждут подобные решения? (Гетьман С.И.)</w:t>
      </w:r>
    </w:p>
    <w:p w:rsidR="00AB279C" w:rsidRPr="00AB279C" w:rsidRDefault="00AB279C" w:rsidP="00DF0F58">
      <w:pPr>
        <w:pStyle w:val="ListParagraph"/>
        <w:numPr>
          <w:ilvl w:val="0"/>
          <w:numId w:val="3"/>
        </w:numPr>
        <w:jc w:val="both"/>
        <w:rPr>
          <w:szCs w:val="22"/>
        </w:rPr>
      </w:pPr>
      <w:r w:rsidRPr="00AB279C">
        <w:rPr>
          <w:szCs w:val="22"/>
        </w:rPr>
        <w:t>Какие ещё существуют мобильные операционные системы и какие из них способны стать одними из лидеров? (Григорьев А.В.)</w:t>
      </w:r>
    </w:p>
    <w:p w:rsidR="00AB279C" w:rsidRPr="00AB279C" w:rsidRDefault="00AB279C" w:rsidP="00DF0F58">
      <w:pPr>
        <w:pStyle w:val="ListParagraph"/>
        <w:numPr>
          <w:ilvl w:val="0"/>
          <w:numId w:val="3"/>
        </w:numPr>
        <w:jc w:val="both"/>
        <w:rPr>
          <w:szCs w:val="22"/>
        </w:rPr>
      </w:pPr>
      <w:r w:rsidRPr="00AB279C">
        <w:rPr>
          <w:szCs w:val="22"/>
        </w:rPr>
        <w:t>Перспективно ли создание собственной мобильной операционной системы?</w:t>
      </w:r>
    </w:p>
    <w:p w:rsidR="00AB279C" w:rsidRPr="00AB279C" w:rsidRDefault="00AB279C" w:rsidP="00DF0F58">
      <w:pPr>
        <w:pStyle w:val="ListParagraph"/>
        <w:jc w:val="both"/>
        <w:rPr>
          <w:szCs w:val="22"/>
        </w:rPr>
      </w:pPr>
      <w:r w:rsidRPr="00AB279C">
        <w:rPr>
          <w:szCs w:val="22"/>
        </w:rPr>
        <w:t>(Григорьев А.В.)</w:t>
      </w:r>
    </w:p>
    <w:p w:rsidR="00AB279C" w:rsidRPr="00AB279C" w:rsidRDefault="00AB279C" w:rsidP="00DF0F58">
      <w:pPr>
        <w:pStyle w:val="ListParagraph"/>
        <w:numPr>
          <w:ilvl w:val="0"/>
          <w:numId w:val="3"/>
        </w:numPr>
        <w:jc w:val="both"/>
        <w:rPr>
          <w:szCs w:val="22"/>
        </w:rPr>
      </w:pPr>
      <w:r w:rsidRPr="00AB279C">
        <w:rPr>
          <w:szCs w:val="22"/>
        </w:rPr>
        <w:t>Отличия и преимущество открытых и закрытых операционных систем. (Григорьев А.В.)</w:t>
      </w:r>
    </w:p>
    <w:p w:rsidR="00AB279C" w:rsidRPr="00AB279C" w:rsidRDefault="00AB279C" w:rsidP="00DF0F58">
      <w:pPr>
        <w:pStyle w:val="ListParagraph"/>
        <w:numPr>
          <w:ilvl w:val="0"/>
          <w:numId w:val="3"/>
        </w:numPr>
        <w:jc w:val="both"/>
        <w:rPr>
          <w:szCs w:val="22"/>
        </w:rPr>
      </w:pPr>
      <w:r w:rsidRPr="00AB279C">
        <w:rPr>
          <w:szCs w:val="22"/>
        </w:rPr>
        <w:t>Для какой из озвученных операционных систем легче/выгоднее создавать свои приложения? (Григорьев А.В.)</w:t>
      </w:r>
    </w:p>
    <w:p w:rsidR="00AB279C" w:rsidRPr="00AB279C" w:rsidRDefault="00AB279C" w:rsidP="00DF0F58">
      <w:pPr>
        <w:pStyle w:val="ListParagraph"/>
        <w:numPr>
          <w:ilvl w:val="0"/>
          <w:numId w:val="4"/>
        </w:numPr>
        <w:spacing w:after="160" w:line="259" w:lineRule="auto"/>
        <w:jc w:val="both"/>
        <w:rPr>
          <w:szCs w:val="22"/>
        </w:rPr>
      </w:pPr>
      <w:r w:rsidRPr="00AB279C">
        <w:rPr>
          <w:szCs w:val="22"/>
        </w:rPr>
        <w:t>Возможность и способы заработка на своих приложениях для мобильных операционных систем. (Григорьев А.В.)</w:t>
      </w:r>
    </w:p>
    <w:p w:rsidR="00AB279C" w:rsidRPr="00AB279C" w:rsidRDefault="00AB279C" w:rsidP="00DF0F58">
      <w:pPr>
        <w:pStyle w:val="ListParagraph"/>
        <w:numPr>
          <w:ilvl w:val="0"/>
          <w:numId w:val="4"/>
        </w:numPr>
        <w:spacing w:after="160" w:line="259" w:lineRule="auto"/>
        <w:jc w:val="both"/>
        <w:rPr>
          <w:szCs w:val="22"/>
        </w:rPr>
      </w:pPr>
      <w:r w:rsidRPr="00AB279C">
        <w:rPr>
          <w:szCs w:val="22"/>
        </w:rPr>
        <w:t xml:space="preserve">Какие существуют альтернативные разработчики ОС </w:t>
      </w:r>
      <w:r w:rsidRPr="00AB279C">
        <w:rPr>
          <w:szCs w:val="22"/>
          <w:lang w:val="en-US"/>
        </w:rPr>
        <w:t>Android</w:t>
      </w:r>
      <w:r w:rsidRPr="00AB279C">
        <w:rPr>
          <w:szCs w:val="22"/>
        </w:rPr>
        <w:t xml:space="preserve"> (кроме официальных)? (Грушевский А.А.)</w:t>
      </w:r>
    </w:p>
    <w:p w:rsidR="00AB279C" w:rsidRPr="00AB279C" w:rsidRDefault="00AB279C" w:rsidP="00DF0F58">
      <w:pPr>
        <w:pStyle w:val="ListParagraph"/>
        <w:numPr>
          <w:ilvl w:val="0"/>
          <w:numId w:val="4"/>
        </w:numPr>
        <w:spacing w:after="160" w:line="259" w:lineRule="auto"/>
        <w:jc w:val="both"/>
        <w:rPr>
          <w:szCs w:val="22"/>
        </w:rPr>
      </w:pPr>
      <w:r w:rsidRPr="00AB279C">
        <w:rPr>
          <w:szCs w:val="22"/>
        </w:rPr>
        <w:t>Какие есть отличия и нововведения в разных версиях мобильных ОС? (Грушевский А.А.)</w:t>
      </w:r>
    </w:p>
    <w:p w:rsidR="00AB279C" w:rsidRPr="00AB279C" w:rsidRDefault="00AB279C" w:rsidP="00DF0F58">
      <w:pPr>
        <w:pStyle w:val="ListParagraph"/>
        <w:numPr>
          <w:ilvl w:val="0"/>
          <w:numId w:val="4"/>
        </w:numPr>
        <w:spacing w:after="160" w:line="259" w:lineRule="auto"/>
        <w:jc w:val="both"/>
        <w:rPr>
          <w:szCs w:val="22"/>
        </w:rPr>
      </w:pPr>
      <w:r w:rsidRPr="00AB279C">
        <w:rPr>
          <w:szCs w:val="22"/>
        </w:rPr>
        <w:t>В каких еще сферах возможно внедрение той или иной мобильной ОС? (Ипатов А.Е.)</w:t>
      </w:r>
    </w:p>
    <w:p w:rsidR="00AB279C" w:rsidRPr="00AB279C" w:rsidRDefault="00AB279C" w:rsidP="00DF0F58">
      <w:pPr>
        <w:pStyle w:val="ListParagraph"/>
        <w:numPr>
          <w:ilvl w:val="0"/>
          <w:numId w:val="4"/>
        </w:numPr>
        <w:spacing w:after="160" w:line="259" w:lineRule="auto"/>
        <w:jc w:val="both"/>
        <w:rPr>
          <w:szCs w:val="22"/>
        </w:rPr>
      </w:pPr>
      <w:r w:rsidRPr="00AB279C">
        <w:rPr>
          <w:szCs w:val="22"/>
        </w:rPr>
        <w:t xml:space="preserve">С каждым годом IOS все больше и больше набирает обороты, а </w:t>
      </w:r>
      <w:r w:rsidRPr="00AB279C">
        <w:rPr>
          <w:szCs w:val="22"/>
          <w:lang w:val="en-US"/>
        </w:rPr>
        <w:t>A</w:t>
      </w:r>
      <w:r w:rsidRPr="00AB279C">
        <w:rPr>
          <w:szCs w:val="22"/>
        </w:rPr>
        <w:t>ndroid наоборот постепенно начинает уступать. С чем это связано? (Ипатов А.Е.)</w:t>
      </w:r>
    </w:p>
    <w:p w:rsidR="00AB279C" w:rsidRPr="00AB279C" w:rsidRDefault="00AB279C" w:rsidP="00DF0F58">
      <w:pPr>
        <w:pStyle w:val="ListParagraph"/>
        <w:numPr>
          <w:ilvl w:val="0"/>
          <w:numId w:val="4"/>
        </w:numPr>
        <w:spacing w:after="160" w:line="259" w:lineRule="auto"/>
        <w:jc w:val="both"/>
        <w:rPr>
          <w:szCs w:val="22"/>
        </w:rPr>
      </w:pPr>
      <w:r w:rsidRPr="00AB279C">
        <w:rPr>
          <w:szCs w:val="22"/>
        </w:rPr>
        <w:t>Есть ли смысл создания единой ОС, включающей все преимущества той или иной ОС? Возможно ли это вообще? (Ипатов А.Е.)</w:t>
      </w:r>
    </w:p>
    <w:p w:rsidR="00AB279C" w:rsidRPr="00AB279C" w:rsidRDefault="00AB279C" w:rsidP="00DF0F58">
      <w:pPr>
        <w:pStyle w:val="ListParagraph"/>
        <w:numPr>
          <w:ilvl w:val="0"/>
          <w:numId w:val="4"/>
        </w:numPr>
        <w:spacing w:after="160" w:line="259" w:lineRule="auto"/>
        <w:jc w:val="both"/>
        <w:rPr>
          <w:szCs w:val="22"/>
        </w:rPr>
      </w:pPr>
      <w:r w:rsidRPr="00AB279C">
        <w:rPr>
          <w:szCs w:val="22"/>
        </w:rPr>
        <w:t>Какие существуют глобальные проблемы современных OC помимо энергосбережения? (Ипатов А.Е.)</w:t>
      </w:r>
    </w:p>
    <w:p w:rsidR="00AB279C" w:rsidRPr="00AB279C" w:rsidRDefault="00AB279C" w:rsidP="00DF0F58">
      <w:pPr>
        <w:pStyle w:val="ListParagraph"/>
        <w:numPr>
          <w:ilvl w:val="0"/>
          <w:numId w:val="4"/>
        </w:numPr>
        <w:spacing w:after="160" w:line="259" w:lineRule="auto"/>
        <w:jc w:val="both"/>
        <w:rPr>
          <w:szCs w:val="22"/>
        </w:rPr>
      </w:pPr>
      <w:r w:rsidRPr="00AB279C">
        <w:rPr>
          <w:szCs w:val="22"/>
        </w:rPr>
        <w:t>За счет чего добиваются эффективного энергоснабжения? Чем приходится жертвовать? (Ипатов А.Е.)</w:t>
      </w:r>
    </w:p>
    <w:p w:rsidR="00AB279C" w:rsidRPr="00AB279C" w:rsidRDefault="00AB279C" w:rsidP="00DF0F58">
      <w:pPr>
        <w:pStyle w:val="ListParagraph"/>
        <w:numPr>
          <w:ilvl w:val="0"/>
          <w:numId w:val="2"/>
        </w:numPr>
        <w:spacing w:after="160" w:line="259" w:lineRule="auto"/>
        <w:jc w:val="both"/>
        <w:rPr>
          <w:szCs w:val="22"/>
        </w:rPr>
      </w:pPr>
      <w:r w:rsidRPr="00AB279C">
        <w:rPr>
          <w:rStyle w:val="HTMLTypewriter"/>
          <w:rFonts w:asciiTheme="minorHAnsi" w:eastAsiaTheme="minorEastAsia" w:hAnsiTheme="minorHAnsi"/>
          <w:sz w:val="22"/>
          <w:szCs w:val="22"/>
        </w:rPr>
        <w:t xml:space="preserve">Что прежде всего стоит учесть при создании мобильного приложения? Есть ли отличия от разработки desktop приложений? </w:t>
      </w:r>
      <w:r w:rsidRPr="00AB279C">
        <w:rPr>
          <w:szCs w:val="22"/>
        </w:rPr>
        <w:t>(Лебедев Н.А.)</w:t>
      </w:r>
    </w:p>
    <w:p w:rsidR="00AB279C" w:rsidRPr="00AB279C" w:rsidRDefault="00AB279C" w:rsidP="00DF0F58">
      <w:pPr>
        <w:pStyle w:val="ListParagraph"/>
        <w:numPr>
          <w:ilvl w:val="0"/>
          <w:numId w:val="2"/>
        </w:numPr>
        <w:spacing w:after="160" w:line="259" w:lineRule="auto"/>
        <w:jc w:val="both"/>
        <w:rPr>
          <w:szCs w:val="22"/>
        </w:rPr>
      </w:pPr>
      <w:r w:rsidRPr="00AB279C">
        <w:rPr>
          <w:rStyle w:val="HTMLTypewriter"/>
          <w:rFonts w:asciiTheme="minorHAnsi" w:eastAsiaTheme="minorEastAsia" w:hAnsiTheme="minorHAnsi"/>
          <w:sz w:val="22"/>
          <w:szCs w:val="22"/>
        </w:rPr>
        <w:t>В чем секрет успеха Android?</w:t>
      </w:r>
      <w:r w:rsidRPr="00AB279C">
        <w:rPr>
          <w:szCs w:val="22"/>
        </w:rPr>
        <w:t xml:space="preserve"> (Лебедев Н.А.)</w:t>
      </w:r>
    </w:p>
    <w:p w:rsidR="00AB279C" w:rsidRPr="00AB279C" w:rsidRDefault="00AB279C" w:rsidP="00DF0F58">
      <w:pPr>
        <w:pStyle w:val="ListParagraph"/>
        <w:numPr>
          <w:ilvl w:val="0"/>
          <w:numId w:val="2"/>
        </w:numPr>
        <w:spacing w:after="160" w:line="259" w:lineRule="auto"/>
        <w:jc w:val="both"/>
        <w:rPr>
          <w:szCs w:val="22"/>
        </w:rPr>
      </w:pPr>
      <w:r w:rsidRPr="00AB279C">
        <w:rPr>
          <w:rStyle w:val="HTMLTypewriter"/>
          <w:rFonts w:asciiTheme="minorHAnsi" w:eastAsiaTheme="minorEastAsia" w:hAnsiTheme="minorHAnsi"/>
          <w:sz w:val="22"/>
          <w:szCs w:val="22"/>
        </w:rPr>
        <w:t>Какие отличительные черты у каждой из мобильных ОС?</w:t>
      </w:r>
      <w:r w:rsidRPr="00AB279C">
        <w:rPr>
          <w:szCs w:val="22"/>
        </w:rPr>
        <w:t xml:space="preserve"> (Лебедев Н.А.)</w:t>
      </w:r>
    </w:p>
    <w:p w:rsidR="00AB279C" w:rsidRPr="00AB279C" w:rsidRDefault="00AB279C" w:rsidP="00DF0F58">
      <w:pPr>
        <w:pStyle w:val="ListParagraph"/>
        <w:numPr>
          <w:ilvl w:val="0"/>
          <w:numId w:val="2"/>
        </w:numPr>
        <w:spacing w:after="160" w:line="259" w:lineRule="auto"/>
        <w:jc w:val="both"/>
        <w:rPr>
          <w:szCs w:val="22"/>
        </w:rPr>
      </w:pPr>
      <w:r w:rsidRPr="00AB279C">
        <w:rPr>
          <w:rStyle w:val="HTMLTypewriter"/>
          <w:rFonts w:asciiTheme="minorHAnsi" w:eastAsiaTheme="minorEastAsia" w:hAnsiTheme="minorHAnsi"/>
          <w:sz w:val="22"/>
          <w:szCs w:val="22"/>
        </w:rPr>
        <w:t>Известно, что любая мобильная ОС часто обновляется. С чем это связано?</w:t>
      </w:r>
      <w:r w:rsidRPr="00AB279C">
        <w:rPr>
          <w:szCs w:val="22"/>
        </w:rPr>
        <w:t xml:space="preserve"> (Лебедев Н.А.)</w:t>
      </w:r>
    </w:p>
    <w:p w:rsidR="00AB279C" w:rsidRPr="00AB279C" w:rsidRDefault="00AB279C" w:rsidP="00DF0F58">
      <w:pPr>
        <w:pStyle w:val="ListParagraph"/>
        <w:numPr>
          <w:ilvl w:val="0"/>
          <w:numId w:val="2"/>
        </w:numPr>
        <w:spacing w:after="160" w:line="259" w:lineRule="auto"/>
        <w:jc w:val="both"/>
        <w:rPr>
          <w:szCs w:val="22"/>
        </w:rPr>
      </w:pPr>
      <w:r w:rsidRPr="00AB279C">
        <w:rPr>
          <w:rStyle w:val="HTMLTypewriter"/>
          <w:rFonts w:asciiTheme="minorHAnsi" w:eastAsiaTheme="minorEastAsia" w:hAnsiTheme="minorHAnsi"/>
          <w:sz w:val="22"/>
          <w:szCs w:val="22"/>
        </w:rPr>
        <w:lastRenderedPageBreak/>
        <w:t xml:space="preserve">Если ли отличия в качестве и производительности открытой от коммерческой мобильной ОС? </w:t>
      </w:r>
      <w:r w:rsidRPr="00AB279C">
        <w:rPr>
          <w:szCs w:val="22"/>
        </w:rPr>
        <w:t>(Лебедев Н.А.)</w:t>
      </w:r>
    </w:p>
    <w:p w:rsidR="00AB279C" w:rsidRPr="00AB279C" w:rsidRDefault="00AB279C" w:rsidP="00DF0F58">
      <w:pPr>
        <w:pStyle w:val="ListParagraph"/>
        <w:numPr>
          <w:ilvl w:val="0"/>
          <w:numId w:val="2"/>
        </w:numPr>
        <w:spacing w:after="160" w:line="259" w:lineRule="auto"/>
        <w:jc w:val="both"/>
        <w:rPr>
          <w:szCs w:val="22"/>
        </w:rPr>
      </w:pPr>
      <w:r w:rsidRPr="00AB279C">
        <w:rPr>
          <w:rStyle w:val="HTMLTypewriter"/>
          <w:rFonts w:asciiTheme="minorHAnsi" w:eastAsiaTheme="minorEastAsia" w:hAnsiTheme="minorHAnsi"/>
          <w:sz w:val="22"/>
          <w:szCs w:val="22"/>
        </w:rPr>
        <w:t>Microsoft в свое время упустили мобильный рынок. Правда, что мобильный Windows — качественный продукт</w:t>
      </w:r>
      <w:r w:rsidRPr="00AB279C">
        <w:rPr>
          <w:rFonts w:cs="Courier New"/>
          <w:szCs w:val="22"/>
        </w:rPr>
        <w:t xml:space="preserve"> </w:t>
      </w:r>
      <w:r w:rsidRPr="00AB279C">
        <w:rPr>
          <w:rStyle w:val="HTMLTypewriter"/>
          <w:rFonts w:asciiTheme="minorHAnsi" w:eastAsiaTheme="minorEastAsia" w:hAnsiTheme="minorHAnsi"/>
          <w:sz w:val="22"/>
          <w:szCs w:val="22"/>
        </w:rPr>
        <w:t>или это хороший маркетинг Microsoft?</w:t>
      </w:r>
      <w:r w:rsidRPr="00AB279C">
        <w:rPr>
          <w:szCs w:val="22"/>
        </w:rPr>
        <w:t xml:space="preserve"> (Лебедев Н.А.)</w:t>
      </w:r>
    </w:p>
    <w:p w:rsidR="00AB279C" w:rsidRPr="00AB279C" w:rsidRDefault="00AB279C" w:rsidP="00DF0F58">
      <w:pPr>
        <w:pStyle w:val="ListParagraph"/>
        <w:numPr>
          <w:ilvl w:val="0"/>
          <w:numId w:val="2"/>
        </w:numPr>
        <w:spacing w:after="160" w:line="259" w:lineRule="auto"/>
        <w:jc w:val="both"/>
        <w:rPr>
          <w:szCs w:val="22"/>
        </w:rPr>
      </w:pPr>
      <w:r w:rsidRPr="00AB279C">
        <w:rPr>
          <w:szCs w:val="22"/>
        </w:rPr>
        <w:t>Сильно ли схожа функционально Мобильных ОС с ОС для ПК? (Михальцова А.Ю.)</w:t>
      </w:r>
    </w:p>
    <w:p w:rsidR="00AB279C" w:rsidRPr="00AB279C" w:rsidRDefault="00AB279C" w:rsidP="00DF0F58">
      <w:pPr>
        <w:pStyle w:val="ListParagraph"/>
        <w:numPr>
          <w:ilvl w:val="0"/>
          <w:numId w:val="2"/>
        </w:numPr>
        <w:spacing w:after="160" w:line="259" w:lineRule="auto"/>
        <w:jc w:val="both"/>
        <w:rPr>
          <w:szCs w:val="22"/>
        </w:rPr>
      </w:pPr>
      <w:r w:rsidRPr="00AB279C">
        <w:rPr>
          <w:szCs w:val="22"/>
        </w:rPr>
        <w:t>Если все Мобильные ОС функционально схожи, зачем тогда их такое большое количество? (Михальцова А.Ю.)</w:t>
      </w:r>
    </w:p>
    <w:p w:rsidR="00AB279C" w:rsidRPr="00AB279C" w:rsidRDefault="00AB279C" w:rsidP="00DF0F58">
      <w:pPr>
        <w:pStyle w:val="ListParagraph"/>
        <w:numPr>
          <w:ilvl w:val="0"/>
          <w:numId w:val="2"/>
        </w:numPr>
        <w:spacing w:after="160" w:line="259" w:lineRule="auto"/>
        <w:jc w:val="both"/>
        <w:rPr>
          <w:szCs w:val="22"/>
        </w:rPr>
      </w:pPr>
      <w:r w:rsidRPr="00AB279C">
        <w:rPr>
          <w:szCs w:val="22"/>
        </w:rPr>
        <w:t>Что можно предпринять для улучшения энергопотребления? (Михальцова А.Ю.)</w:t>
      </w:r>
    </w:p>
    <w:p w:rsidR="00AB279C" w:rsidRPr="00AB279C" w:rsidRDefault="00AB279C" w:rsidP="00DF0F58">
      <w:pPr>
        <w:pStyle w:val="ListParagraph"/>
        <w:numPr>
          <w:ilvl w:val="0"/>
          <w:numId w:val="2"/>
        </w:numPr>
        <w:spacing w:after="160" w:line="259" w:lineRule="auto"/>
        <w:jc w:val="both"/>
        <w:rPr>
          <w:szCs w:val="22"/>
        </w:rPr>
      </w:pPr>
      <w:r w:rsidRPr="00AB279C">
        <w:rPr>
          <w:szCs w:val="22"/>
        </w:rPr>
        <w:t>Бесплатна ли Мобильная ОС? (Михальцова А.Ю.)</w:t>
      </w:r>
    </w:p>
    <w:p w:rsidR="00AB279C" w:rsidRPr="00AB279C" w:rsidRDefault="00AB279C" w:rsidP="00DF0F58">
      <w:pPr>
        <w:pStyle w:val="ListParagraph"/>
        <w:numPr>
          <w:ilvl w:val="0"/>
          <w:numId w:val="2"/>
        </w:numPr>
        <w:spacing w:after="160" w:line="259" w:lineRule="auto"/>
        <w:jc w:val="both"/>
        <w:rPr>
          <w:szCs w:val="22"/>
        </w:rPr>
      </w:pPr>
      <w:r w:rsidRPr="00AB279C">
        <w:rPr>
          <w:szCs w:val="22"/>
        </w:rPr>
        <w:t>Удобна ли синхронизация (данных) мобильного телефона с ПК? (Михальцова А.Ю.)</w:t>
      </w:r>
    </w:p>
    <w:p w:rsidR="00AB279C" w:rsidRPr="00AB279C" w:rsidRDefault="00AB279C" w:rsidP="00DF0F58">
      <w:pPr>
        <w:pStyle w:val="ListParagraph"/>
        <w:numPr>
          <w:ilvl w:val="0"/>
          <w:numId w:val="2"/>
        </w:numPr>
        <w:spacing w:after="160" w:line="259" w:lineRule="auto"/>
        <w:jc w:val="both"/>
        <w:rPr>
          <w:szCs w:val="22"/>
        </w:rPr>
      </w:pPr>
      <w:r w:rsidRPr="00AB279C">
        <w:rPr>
          <w:szCs w:val="22"/>
        </w:rPr>
        <w:t>Преимущества Android для управления автомобилем. (Михальцова А.Ю.)</w:t>
      </w:r>
    </w:p>
    <w:p w:rsidR="00AB279C" w:rsidRPr="00AB279C" w:rsidRDefault="00AB279C" w:rsidP="00DF0F58">
      <w:pPr>
        <w:pStyle w:val="ListParagraph"/>
        <w:numPr>
          <w:ilvl w:val="0"/>
          <w:numId w:val="2"/>
        </w:numPr>
        <w:spacing w:after="160" w:line="259" w:lineRule="auto"/>
        <w:jc w:val="both"/>
        <w:rPr>
          <w:szCs w:val="22"/>
        </w:rPr>
      </w:pPr>
      <w:r w:rsidRPr="00AB279C">
        <w:rPr>
          <w:szCs w:val="22"/>
        </w:rPr>
        <w:t>Как ОС влияет на производительность мобильного устройства? (Трубач Г.Г.)</w:t>
      </w:r>
    </w:p>
    <w:p w:rsidR="00AB279C" w:rsidRPr="00AB279C" w:rsidRDefault="00AB279C" w:rsidP="00DF0F58">
      <w:pPr>
        <w:pStyle w:val="ListParagraph"/>
        <w:numPr>
          <w:ilvl w:val="0"/>
          <w:numId w:val="2"/>
        </w:numPr>
        <w:spacing w:after="160" w:line="259" w:lineRule="auto"/>
        <w:jc w:val="both"/>
        <w:rPr>
          <w:szCs w:val="22"/>
        </w:rPr>
      </w:pPr>
      <w:r w:rsidRPr="00AB279C">
        <w:rPr>
          <w:szCs w:val="22"/>
        </w:rPr>
        <w:t xml:space="preserve">В чем преимущество ОС </w:t>
      </w:r>
      <w:r w:rsidRPr="00AB279C">
        <w:rPr>
          <w:szCs w:val="22"/>
          <w:lang w:val="en-US"/>
        </w:rPr>
        <w:t>IOS</w:t>
      </w:r>
      <w:r w:rsidRPr="00AB279C">
        <w:rPr>
          <w:szCs w:val="22"/>
        </w:rPr>
        <w:t xml:space="preserve">? Зачем люди скупают продукцию </w:t>
      </w:r>
      <w:r w:rsidRPr="00AB279C">
        <w:rPr>
          <w:szCs w:val="22"/>
          <w:lang w:val="en-US"/>
        </w:rPr>
        <w:t>Apple</w:t>
      </w:r>
      <w:r w:rsidRPr="00AB279C">
        <w:rPr>
          <w:szCs w:val="22"/>
        </w:rPr>
        <w:t>, которая стоит неоправданно дорого? (Трубач Г.Г.)</w:t>
      </w:r>
    </w:p>
    <w:p w:rsidR="00AB279C" w:rsidRPr="00AB279C" w:rsidRDefault="00AB279C" w:rsidP="00DF0F58">
      <w:pPr>
        <w:pStyle w:val="ListParagraph"/>
        <w:numPr>
          <w:ilvl w:val="0"/>
          <w:numId w:val="2"/>
        </w:numPr>
        <w:spacing w:after="160" w:line="259" w:lineRule="auto"/>
        <w:jc w:val="both"/>
        <w:rPr>
          <w:szCs w:val="22"/>
        </w:rPr>
      </w:pPr>
      <w:r w:rsidRPr="00AB279C">
        <w:rPr>
          <w:szCs w:val="22"/>
        </w:rPr>
        <w:t xml:space="preserve">Что из себя представляет ОС </w:t>
      </w:r>
      <w:r w:rsidRPr="00AB279C">
        <w:rPr>
          <w:szCs w:val="22"/>
          <w:lang w:val="en-US"/>
        </w:rPr>
        <w:t>Firefox</w:t>
      </w:r>
      <w:r w:rsidRPr="00AB279C">
        <w:rPr>
          <w:szCs w:val="22"/>
        </w:rPr>
        <w:t xml:space="preserve">? Это ОС, или какой-нибудь веб-браузер, работающий на движке </w:t>
      </w:r>
      <w:r w:rsidRPr="00AB279C">
        <w:rPr>
          <w:szCs w:val="22"/>
          <w:lang w:val="en-US"/>
        </w:rPr>
        <w:t>Gecko</w:t>
      </w:r>
      <w:r w:rsidRPr="00AB279C">
        <w:rPr>
          <w:szCs w:val="22"/>
        </w:rPr>
        <w:t xml:space="preserve">? </w:t>
      </w:r>
      <w:r w:rsidRPr="00AB279C">
        <w:rPr>
          <w:szCs w:val="22"/>
          <w:lang w:val="en-US"/>
        </w:rPr>
        <w:t>Если второе, то как работает ОС</w:t>
      </w:r>
      <w:r w:rsidRPr="00AB279C">
        <w:rPr>
          <w:szCs w:val="22"/>
        </w:rPr>
        <w:t>? (Трубач Г.Г.)</w:t>
      </w:r>
    </w:p>
    <w:p w:rsidR="00AB279C" w:rsidRPr="00AB279C" w:rsidRDefault="00AB279C" w:rsidP="00DF0F58">
      <w:pPr>
        <w:pStyle w:val="ListParagraph"/>
        <w:numPr>
          <w:ilvl w:val="0"/>
          <w:numId w:val="2"/>
        </w:numPr>
        <w:spacing w:after="160" w:line="259" w:lineRule="auto"/>
        <w:jc w:val="both"/>
        <w:rPr>
          <w:szCs w:val="22"/>
        </w:rPr>
      </w:pPr>
      <w:r w:rsidRPr="00AB279C">
        <w:rPr>
          <w:szCs w:val="22"/>
        </w:rPr>
        <w:t>Какая ОС самая (менее) энергосберегательная? (Трубач Г.Г.)</w:t>
      </w:r>
    </w:p>
    <w:p w:rsidR="00AB279C" w:rsidRPr="00AB279C" w:rsidRDefault="00AB279C" w:rsidP="00DF0F58">
      <w:pPr>
        <w:pStyle w:val="ListParagraph"/>
        <w:numPr>
          <w:ilvl w:val="0"/>
          <w:numId w:val="3"/>
        </w:numPr>
        <w:spacing w:after="160" w:line="259" w:lineRule="auto"/>
        <w:jc w:val="both"/>
        <w:rPr>
          <w:szCs w:val="22"/>
        </w:rPr>
      </w:pPr>
      <w:r w:rsidRPr="00AB279C">
        <w:rPr>
          <w:szCs w:val="22"/>
        </w:rPr>
        <w:t xml:space="preserve">Есть ли будущее у </w:t>
      </w:r>
      <w:r w:rsidRPr="00AB279C">
        <w:rPr>
          <w:szCs w:val="22"/>
          <w:lang w:val="en-US"/>
        </w:rPr>
        <w:t>Windows</w:t>
      </w:r>
      <w:r w:rsidRPr="00AB279C">
        <w:rPr>
          <w:szCs w:val="22"/>
        </w:rPr>
        <w:t xml:space="preserve"> </w:t>
      </w:r>
      <w:r w:rsidRPr="00AB279C">
        <w:rPr>
          <w:szCs w:val="22"/>
          <w:lang w:val="en-US"/>
        </w:rPr>
        <w:t>Phone</w:t>
      </w:r>
      <w:r w:rsidRPr="00AB279C">
        <w:rPr>
          <w:szCs w:val="22"/>
        </w:rPr>
        <w:t>? (Щавровский С.А.)</w:t>
      </w:r>
    </w:p>
    <w:p w:rsidR="00AB279C" w:rsidRPr="00AB279C" w:rsidRDefault="00AB279C" w:rsidP="00DF0F58">
      <w:pPr>
        <w:pStyle w:val="ListParagraph"/>
        <w:numPr>
          <w:ilvl w:val="0"/>
          <w:numId w:val="3"/>
        </w:numPr>
        <w:spacing w:after="160" w:line="259" w:lineRule="auto"/>
        <w:jc w:val="both"/>
        <w:rPr>
          <w:szCs w:val="22"/>
        </w:rPr>
      </w:pPr>
      <w:r w:rsidRPr="00AB279C">
        <w:rPr>
          <w:szCs w:val="22"/>
        </w:rPr>
        <w:t xml:space="preserve">Почему у </w:t>
      </w:r>
      <w:r w:rsidRPr="00AB279C">
        <w:rPr>
          <w:szCs w:val="22"/>
          <w:lang w:val="en-US"/>
        </w:rPr>
        <w:t>Android</w:t>
      </w:r>
      <w:r w:rsidRPr="00AB279C">
        <w:rPr>
          <w:szCs w:val="22"/>
        </w:rPr>
        <w:t xml:space="preserve"> такой большой отрыв в количестве пользователей? (Щавровский С.А.)</w:t>
      </w:r>
    </w:p>
    <w:p w:rsidR="00AB279C" w:rsidRPr="00AB279C" w:rsidRDefault="00AB279C" w:rsidP="00DF0F58">
      <w:pPr>
        <w:pStyle w:val="ListParagraph"/>
        <w:numPr>
          <w:ilvl w:val="0"/>
          <w:numId w:val="3"/>
        </w:numPr>
        <w:spacing w:after="160" w:line="259" w:lineRule="auto"/>
        <w:jc w:val="both"/>
        <w:rPr>
          <w:szCs w:val="22"/>
        </w:rPr>
      </w:pPr>
      <w:r w:rsidRPr="00AB279C">
        <w:rPr>
          <w:szCs w:val="22"/>
        </w:rPr>
        <w:t xml:space="preserve">Почему </w:t>
      </w:r>
      <w:r w:rsidRPr="00AB279C">
        <w:rPr>
          <w:szCs w:val="22"/>
          <w:lang w:val="en-US"/>
        </w:rPr>
        <w:t>Windows</w:t>
      </w:r>
      <w:r w:rsidRPr="00AB279C">
        <w:rPr>
          <w:szCs w:val="22"/>
        </w:rPr>
        <w:t xml:space="preserve"> </w:t>
      </w:r>
      <w:r w:rsidRPr="00AB279C">
        <w:rPr>
          <w:szCs w:val="22"/>
          <w:lang w:val="en-US"/>
        </w:rPr>
        <w:t>Phone</w:t>
      </w:r>
      <w:r w:rsidRPr="00AB279C">
        <w:rPr>
          <w:szCs w:val="22"/>
        </w:rPr>
        <w:t xml:space="preserve"> не может завоевать рынок? (Щавровский С.А.)</w:t>
      </w:r>
    </w:p>
    <w:p w:rsidR="00AB279C" w:rsidRPr="00AB279C" w:rsidRDefault="00AB279C" w:rsidP="00DF0F58">
      <w:pPr>
        <w:pStyle w:val="ListParagraph"/>
        <w:numPr>
          <w:ilvl w:val="0"/>
          <w:numId w:val="3"/>
        </w:numPr>
        <w:spacing w:after="160" w:line="259" w:lineRule="auto"/>
        <w:jc w:val="both"/>
        <w:rPr>
          <w:szCs w:val="22"/>
        </w:rPr>
      </w:pPr>
      <w:r w:rsidRPr="00AB279C">
        <w:rPr>
          <w:szCs w:val="22"/>
        </w:rPr>
        <w:t>Что является основным критерием для вас при выборе мобильной ОС? (Щавровский С.А.)</w:t>
      </w:r>
    </w:p>
    <w:p w:rsidR="00695566" w:rsidRPr="008B6833" w:rsidRDefault="00695566" w:rsidP="00DF0F58">
      <w:pPr>
        <w:pStyle w:val="ListParagraph"/>
        <w:numPr>
          <w:ilvl w:val="0"/>
          <w:numId w:val="3"/>
        </w:numPr>
        <w:spacing w:after="160" w:line="259" w:lineRule="auto"/>
        <w:jc w:val="both"/>
        <w:rPr>
          <w:szCs w:val="22"/>
        </w:rPr>
      </w:pPr>
      <w:r w:rsidRPr="00785C2C">
        <w:rPr>
          <w:szCs w:val="22"/>
        </w:rPr>
        <w:t xml:space="preserve">Каким образом мобильная ОС "понимает", что следует перейти в другой режим для энергосбережения? Какие есть режимы, и как это организовано? </w:t>
      </w:r>
      <w:r w:rsidRPr="008B6833">
        <w:rPr>
          <w:szCs w:val="22"/>
        </w:rPr>
        <w:t>(Ярошевич Я.О.)</w:t>
      </w:r>
    </w:p>
    <w:p w:rsidR="00695566" w:rsidRPr="008B6833" w:rsidRDefault="00695566" w:rsidP="00DF0F58">
      <w:pPr>
        <w:pStyle w:val="ListParagraph"/>
        <w:numPr>
          <w:ilvl w:val="0"/>
          <w:numId w:val="3"/>
        </w:numPr>
        <w:spacing w:after="160" w:line="259" w:lineRule="auto"/>
        <w:jc w:val="both"/>
        <w:rPr>
          <w:szCs w:val="22"/>
        </w:rPr>
      </w:pPr>
      <w:r w:rsidRPr="00785C2C">
        <w:rPr>
          <w:szCs w:val="22"/>
        </w:rPr>
        <w:t>Есть ли возможность эмуляции мобильной ОС? К примеру, специальный софт, который позволяет на устройстве c Android отображать ОС, подобную iOS? И для других</w:t>
      </w:r>
      <w:r>
        <w:rPr>
          <w:szCs w:val="22"/>
        </w:rPr>
        <w:t xml:space="preserve"> аналогично? </w:t>
      </w:r>
      <w:r w:rsidRPr="008B6833">
        <w:rPr>
          <w:szCs w:val="22"/>
        </w:rPr>
        <w:t>(Ярошевич Я.О.)</w:t>
      </w:r>
    </w:p>
    <w:p w:rsidR="00695566" w:rsidRDefault="00695566" w:rsidP="00DF0F58">
      <w:pPr>
        <w:pStyle w:val="ListParagraph"/>
        <w:numPr>
          <w:ilvl w:val="0"/>
          <w:numId w:val="3"/>
        </w:numPr>
        <w:spacing w:after="160" w:line="259" w:lineRule="auto"/>
        <w:jc w:val="both"/>
        <w:rPr>
          <w:szCs w:val="22"/>
        </w:rPr>
      </w:pPr>
      <w:r w:rsidRPr="00785C2C">
        <w:rPr>
          <w:szCs w:val="22"/>
        </w:rPr>
        <w:t xml:space="preserve">Какую последовательность действий нужно совершить, чтобы выложить свое приложение в маркет на каждой из мобильных ОС, чтобы пользоваться им в дальнейшем? </w:t>
      </w:r>
    </w:p>
    <w:p w:rsidR="00695566" w:rsidRPr="008B6833" w:rsidRDefault="00695566" w:rsidP="00DF0F58">
      <w:pPr>
        <w:pStyle w:val="ListParagraph"/>
        <w:spacing w:after="160" w:line="259" w:lineRule="auto"/>
        <w:jc w:val="both"/>
        <w:rPr>
          <w:szCs w:val="22"/>
        </w:rPr>
      </w:pPr>
      <w:r w:rsidRPr="008B6833">
        <w:rPr>
          <w:szCs w:val="22"/>
        </w:rPr>
        <w:t>(Ярошевич Я.О.)</w:t>
      </w:r>
    </w:p>
    <w:p w:rsidR="00695566" w:rsidRDefault="00695566" w:rsidP="00DF0F58">
      <w:pPr>
        <w:pStyle w:val="ListParagraph"/>
        <w:numPr>
          <w:ilvl w:val="0"/>
          <w:numId w:val="3"/>
        </w:numPr>
        <w:spacing w:after="160" w:line="259" w:lineRule="auto"/>
        <w:jc w:val="both"/>
        <w:rPr>
          <w:szCs w:val="22"/>
        </w:rPr>
      </w:pPr>
      <w:r w:rsidRPr="00785C2C">
        <w:rPr>
          <w:szCs w:val="22"/>
        </w:rPr>
        <w:t xml:space="preserve">Есть такое наблюдение, что одни и те же приложения на разных ОС стоят по-разному. Как правило, на iOS дороже. С чем это связано? В пример можно привести приложение maps.me, которое является бесплатным на ОС </w:t>
      </w:r>
      <w:r w:rsidRPr="00785C2C">
        <w:rPr>
          <w:szCs w:val="22"/>
          <w:lang w:val="en-US"/>
        </w:rPr>
        <w:t>Android</w:t>
      </w:r>
      <w:r w:rsidRPr="00785C2C">
        <w:rPr>
          <w:szCs w:val="22"/>
        </w:rPr>
        <w:t>, но платным на ОС iOS</w:t>
      </w:r>
      <w:r>
        <w:rPr>
          <w:szCs w:val="22"/>
        </w:rPr>
        <w:t>.</w:t>
      </w:r>
    </w:p>
    <w:p w:rsidR="00695566" w:rsidRDefault="00695566" w:rsidP="00DF0F58">
      <w:pPr>
        <w:pStyle w:val="ListParagraph"/>
        <w:spacing w:after="160" w:line="259" w:lineRule="auto"/>
        <w:jc w:val="both"/>
        <w:rPr>
          <w:szCs w:val="22"/>
        </w:rPr>
      </w:pPr>
      <w:r w:rsidRPr="008B6833">
        <w:rPr>
          <w:szCs w:val="22"/>
        </w:rPr>
        <w:t>(Ярошевич Я.О.)</w:t>
      </w:r>
    </w:p>
    <w:p w:rsidR="0060727A" w:rsidRDefault="0060727A" w:rsidP="00DF0F58">
      <w:pPr>
        <w:pStyle w:val="Heading4"/>
        <w:jc w:val="both"/>
        <w:rPr>
          <w:i w:val="0"/>
          <w:sz w:val="24"/>
          <w:szCs w:val="24"/>
        </w:rPr>
      </w:pPr>
      <w:bookmarkStart w:id="445" w:name="_Toc438317769"/>
      <w:r w:rsidRPr="0060727A">
        <w:rPr>
          <w:i w:val="0"/>
          <w:sz w:val="24"/>
          <w:szCs w:val="24"/>
        </w:rPr>
        <w:t>Энергосбережение</w:t>
      </w:r>
      <w:bookmarkEnd w:id="445"/>
    </w:p>
    <w:p w:rsidR="0060727A" w:rsidRDefault="0060727A" w:rsidP="00DF0F58">
      <w:pPr>
        <w:pStyle w:val="ListParagraph"/>
        <w:numPr>
          <w:ilvl w:val="0"/>
          <w:numId w:val="50"/>
        </w:numPr>
        <w:spacing w:after="160" w:line="256" w:lineRule="auto"/>
        <w:jc w:val="both"/>
        <w:rPr>
          <w:szCs w:val="22"/>
        </w:rPr>
      </w:pPr>
      <w:r>
        <w:rPr>
          <w:szCs w:val="22"/>
        </w:rPr>
        <w:t>Может ли частое использование спящего режима ноутбука чем-то испортить батарею? (Борисевич П.И.)</w:t>
      </w:r>
    </w:p>
    <w:p w:rsidR="0060727A" w:rsidRDefault="0060727A" w:rsidP="00DF0F58">
      <w:pPr>
        <w:pStyle w:val="ListParagraph"/>
        <w:numPr>
          <w:ilvl w:val="0"/>
          <w:numId w:val="50"/>
        </w:numPr>
        <w:spacing w:after="160" w:line="256" w:lineRule="auto"/>
        <w:jc w:val="both"/>
        <w:rPr>
          <w:szCs w:val="22"/>
        </w:rPr>
      </w:pPr>
      <w:r>
        <w:rPr>
          <w:szCs w:val="22"/>
        </w:rPr>
        <w:t>Как происходит переход в спящий режим жёстких дисков, когда они не используются? В каких операционных системах это можно сделать? (Борисевич П.И.)</w:t>
      </w:r>
    </w:p>
    <w:p w:rsidR="0060727A" w:rsidRDefault="0060727A" w:rsidP="00DF0F58">
      <w:pPr>
        <w:pStyle w:val="ListParagraph"/>
        <w:numPr>
          <w:ilvl w:val="0"/>
          <w:numId w:val="50"/>
        </w:numPr>
        <w:spacing w:after="160" w:line="256" w:lineRule="auto"/>
        <w:jc w:val="both"/>
        <w:rPr>
          <w:szCs w:val="22"/>
        </w:rPr>
      </w:pPr>
      <w:r>
        <w:rPr>
          <w:szCs w:val="22"/>
        </w:rPr>
        <w:t>Может ли длительное использование компьютера от зарядки испортить его батарею? (Борисевич П.И.)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t>Как влияет на энергосбережение мобильных устройств режим полета (</w:t>
      </w:r>
      <w:r>
        <w:rPr>
          <w:szCs w:val="22"/>
          <w:shd w:val="clear" w:color="auto" w:fill="FFFFFF"/>
          <w:lang w:val="en-US"/>
        </w:rPr>
        <w:t>fly</w:t>
      </w:r>
      <w:r>
        <w:rPr>
          <w:szCs w:val="22"/>
          <w:shd w:val="clear" w:color="auto" w:fill="FFFFFF"/>
        </w:rPr>
        <w:t xml:space="preserve"> </w:t>
      </w:r>
      <w:r>
        <w:rPr>
          <w:szCs w:val="22"/>
          <w:shd w:val="clear" w:color="auto" w:fill="FFFFFF"/>
          <w:lang w:val="en-US"/>
        </w:rPr>
        <w:t>mode</w:t>
      </w:r>
      <w:r>
        <w:rPr>
          <w:szCs w:val="22"/>
          <w:shd w:val="clear" w:color="auto" w:fill="FFFFFF"/>
        </w:rPr>
        <w:t xml:space="preserve">)? </w:t>
      </w:r>
      <w:r>
        <w:rPr>
          <w:szCs w:val="22"/>
        </w:rPr>
        <w:t>(Гетьман С.И.)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t>Что такое троттлинг?</w:t>
      </w:r>
      <w:r>
        <w:rPr>
          <w:szCs w:val="22"/>
        </w:rPr>
        <w:t xml:space="preserve"> (Гетьман С.И.)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lastRenderedPageBreak/>
        <w:t xml:space="preserve">Полезно ли для сохранения аккумулятора разряжать его и перезаражать чаще, чем держать его включенным в сеть? </w:t>
      </w:r>
      <w:r>
        <w:rPr>
          <w:szCs w:val="22"/>
        </w:rPr>
        <w:t>(Гетьман С.И.)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t xml:space="preserve">Одинаково ли реагируют новые и старые физические составляющие компьютера на одни и те же алгоритмы энергосбережения? </w:t>
      </w:r>
      <w:r>
        <w:rPr>
          <w:szCs w:val="22"/>
        </w:rPr>
        <w:t>(Гетьман С.И.)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t xml:space="preserve">Стоит ли доверять различным программам-уборщикам мусора и т.п.? </w:t>
      </w:r>
      <w:r>
        <w:rPr>
          <w:szCs w:val="22"/>
        </w:rPr>
        <w:t>(Гетьман С.И.)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t xml:space="preserve">Как в случае короткого замыкания ведут себя батарея и аккумулятор? Как строится сберегательный софт с учётом такой ситуации? </w:t>
      </w:r>
      <w:r>
        <w:rPr>
          <w:szCs w:val="22"/>
        </w:rPr>
        <w:t>(Гетьман С.И.)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t xml:space="preserve">Какие программы и алгоритмы энергосбережения есть для суперкомпьютеров? </w:t>
      </w:r>
      <w:r>
        <w:rPr>
          <w:szCs w:val="22"/>
        </w:rPr>
        <w:t>(Гетьман С.И.)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t xml:space="preserve">Если вдруг на Земле не останется электричества, то как можно будет подзарядить устройства? </w:t>
      </w:r>
      <w:r>
        <w:rPr>
          <w:szCs w:val="22"/>
        </w:rPr>
        <w:t>(Гетьман С.И.)</w:t>
      </w:r>
    </w:p>
    <w:p w:rsidR="0060727A" w:rsidRDefault="0060727A" w:rsidP="00DF0F58">
      <w:pPr>
        <w:pStyle w:val="ListParagraph"/>
        <w:numPr>
          <w:ilvl w:val="0"/>
          <w:numId w:val="50"/>
        </w:numPr>
        <w:jc w:val="both"/>
        <w:rPr>
          <w:szCs w:val="22"/>
          <w:shd w:val="clear" w:color="auto" w:fill="FFFFFF"/>
        </w:rPr>
      </w:pPr>
      <w:r>
        <w:rPr>
          <w:szCs w:val="22"/>
          <w:shd w:val="clear" w:color="auto" w:fill="FFFFFF"/>
        </w:rPr>
        <w:t xml:space="preserve">Много ли внимания уделяется энергосбережению персональных компьютеров? </w:t>
      </w:r>
      <w:r>
        <w:rPr>
          <w:szCs w:val="22"/>
        </w:rPr>
        <w:t>(Григорьев А.В.)</w:t>
      </w:r>
    </w:p>
    <w:p w:rsidR="0060727A" w:rsidRDefault="0060727A" w:rsidP="00DF0F58">
      <w:pPr>
        <w:pStyle w:val="ListParagraph"/>
        <w:numPr>
          <w:ilvl w:val="0"/>
          <w:numId w:val="50"/>
        </w:numPr>
        <w:jc w:val="both"/>
        <w:rPr>
          <w:szCs w:val="22"/>
          <w:shd w:val="clear" w:color="auto" w:fill="FFFFFF"/>
        </w:rPr>
      </w:pPr>
      <w:r>
        <w:rPr>
          <w:szCs w:val="22"/>
          <w:shd w:val="clear" w:color="auto" w:fill="FFFFFF"/>
        </w:rPr>
        <w:t xml:space="preserve">Допустим есть ноутбук, который используется в качестве домашнего компьютера. Как лучше поступать: держать его постоянно в сети или ждать разрядки и потом заряжать? </w:t>
      </w:r>
      <w:r>
        <w:rPr>
          <w:szCs w:val="22"/>
        </w:rPr>
        <w:t>(Григорьев А.В.)</w:t>
      </w:r>
    </w:p>
    <w:p w:rsidR="0060727A" w:rsidRDefault="0060727A" w:rsidP="00DF0F58">
      <w:pPr>
        <w:pStyle w:val="ListParagraph"/>
        <w:numPr>
          <w:ilvl w:val="0"/>
          <w:numId w:val="50"/>
        </w:numPr>
        <w:jc w:val="both"/>
        <w:rPr>
          <w:szCs w:val="22"/>
          <w:shd w:val="clear" w:color="auto" w:fill="FFFFFF"/>
        </w:rPr>
      </w:pPr>
      <w:r>
        <w:rPr>
          <w:szCs w:val="22"/>
          <w:shd w:val="clear" w:color="auto" w:fill="FFFFFF"/>
        </w:rPr>
        <w:t xml:space="preserve">Что должен учитывать разработчик мобильных приложений при написании кода и выборе технологий для лучшего энергосбережения? </w:t>
      </w:r>
      <w:r>
        <w:rPr>
          <w:szCs w:val="22"/>
        </w:rPr>
        <w:t>(Григорьев А.В.)</w:t>
      </w:r>
    </w:p>
    <w:p w:rsidR="0060727A" w:rsidRDefault="0060727A" w:rsidP="00DF0F58">
      <w:pPr>
        <w:pStyle w:val="ListParagraph"/>
        <w:numPr>
          <w:ilvl w:val="0"/>
          <w:numId w:val="50"/>
        </w:numPr>
        <w:jc w:val="both"/>
        <w:rPr>
          <w:szCs w:val="22"/>
          <w:shd w:val="clear" w:color="auto" w:fill="FFFFFF"/>
        </w:rPr>
      </w:pPr>
      <w:r>
        <w:rPr>
          <w:szCs w:val="22"/>
          <w:shd w:val="clear" w:color="auto" w:fill="FFFFFF"/>
        </w:rPr>
        <w:t xml:space="preserve">Насколько распространены сейчас беспроводные способы зарядки тех или иных устройств? Какие вообще способы существуют? </w:t>
      </w:r>
      <w:r>
        <w:rPr>
          <w:szCs w:val="22"/>
        </w:rPr>
        <w:t>(Григорьев А.В.)</w:t>
      </w:r>
    </w:p>
    <w:p w:rsidR="0060727A" w:rsidRDefault="0060727A" w:rsidP="00DF0F58">
      <w:pPr>
        <w:pStyle w:val="ListParagraph"/>
        <w:numPr>
          <w:ilvl w:val="0"/>
          <w:numId w:val="50"/>
        </w:numPr>
        <w:jc w:val="both"/>
        <w:rPr>
          <w:szCs w:val="22"/>
        </w:rPr>
      </w:pPr>
      <w:r>
        <w:rPr>
          <w:szCs w:val="22"/>
          <w:shd w:val="clear" w:color="auto" w:fill="FFFFFF"/>
        </w:rPr>
        <w:t xml:space="preserve">Допустим есть разряженное мобильное устройство и нет возможности зарядить его стандартным способом. Можно ли зарядить его нестандартным способом, используя подручные средства? </w:t>
      </w:r>
      <w:r>
        <w:rPr>
          <w:szCs w:val="22"/>
        </w:rPr>
        <w:t>(Григорьев А.В.)</w:t>
      </w:r>
    </w:p>
    <w:p w:rsidR="0060727A" w:rsidRDefault="0060727A" w:rsidP="00DF0F58">
      <w:pPr>
        <w:pStyle w:val="ListParagraph"/>
        <w:numPr>
          <w:ilvl w:val="0"/>
          <w:numId w:val="51"/>
        </w:numPr>
        <w:spacing w:after="160" w:line="256" w:lineRule="auto"/>
        <w:jc w:val="both"/>
        <w:rPr>
          <w:szCs w:val="22"/>
        </w:rPr>
      </w:pPr>
      <w:r>
        <w:rPr>
          <w:szCs w:val="22"/>
        </w:rPr>
        <w:t>(Грушевский А.А.)</w:t>
      </w:r>
    </w:p>
    <w:p w:rsidR="0060727A" w:rsidRDefault="0060727A" w:rsidP="00DF0F58">
      <w:pPr>
        <w:pStyle w:val="ListParagraph"/>
        <w:numPr>
          <w:ilvl w:val="0"/>
          <w:numId w:val="51"/>
        </w:numPr>
        <w:spacing w:after="160" w:line="256" w:lineRule="auto"/>
        <w:jc w:val="both"/>
        <w:rPr>
          <w:szCs w:val="22"/>
        </w:rPr>
      </w:pPr>
      <w:r>
        <w:rPr>
          <w:rFonts w:eastAsia="Times New Roman"/>
          <w:szCs w:val="22"/>
          <w:lang w:eastAsia="ru-RU"/>
        </w:rPr>
        <w:t xml:space="preserve">Какое из 4 состояний системы оптимально для работы? </w:t>
      </w:r>
      <w:r>
        <w:rPr>
          <w:szCs w:val="22"/>
        </w:rPr>
        <w:t>(Лебедев Н.А.)</w:t>
      </w:r>
    </w:p>
    <w:p w:rsidR="0060727A" w:rsidRDefault="0060727A" w:rsidP="00DF0F58">
      <w:pPr>
        <w:pStyle w:val="ListParagraph"/>
        <w:numPr>
          <w:ilvl w:val="0"/>
          <w:numId w:val="51"/>
        </w:numPr>
        <w:spacing w:after="160" w:line="256" w:lineRule="auto"/>
        <w:jc w:val="both"/>
        <w:rPr>
          <w:szCs w:val="22"/>
        </w:rPr>
      </w:pPr>
      <w:r>
        <w:rPr>
          <w:rFonts w:eastAsia="Times New Roman"/>
          <w:szCs w:val="22"/>
          <w:lang w:eastAsia="ru-RU"/>
        </w:rPr>
        <w:t xml:space="preserve">По каким критериям было сделано такое разделение системы на 4 состояния? </w:t>
      </w:r>
      <w:r>
        <w:rPr>
          <w:szCs w:val="22"/>
        </w:rPr>
        <w:t>(Лебедев Н.А.)</w:t>
      </w:r>
    </w:p>
    <w:p w:rsidR="0060727A" w:rsidRDefault="0060727A" w:rsidP="00DF0F58">
      <w:pPr>
        <w:pStyle w:val="ListParagraph"/>
        <w:numPr>
          <w:ilvl w:val="0"/>
          <w:numId w:val="51"/>
        </w:numPr>
        <w:spacing w:after="160" w:line="256" w:lineRule="auto"/>
        <w:jc w:val="both"/>
        <w:rPr>
          <w:szCs w:val="22"/>
        </w:rPr>
      </w:pPr>
      <w:r>
        <w:rPr>
          <w:rFonts w:eastAsia="Times New Roman"/>
          <w:szCs w:val="22"/>
          <w:lang w:eastAsia="ru-RU"/>
        </w:rPr>
        <w:t xml:space="preserve">Как можно увеличить время работы ПК? </w:t>
      </w:r>
      <w:r>
        <w:rPr>
          <w:szCs w:val="22"/>
        </w:rPr>
        <w:t>(Лебедев Н.А.)</w:t>
      </w:r>
    </w:p>
    <w:p w:rsidR="0060727A" w:rsidRDefault="0060727A" w:rsidP="00DF0F58">
      <w:pPr>
        <w:pStyle w:val="ListParagraph"/>
        <w:numPr>
          <w:ilvl w:val="0"/>
          <w:numId w:val="51"/>
        </w:numPr>
        <w:spacing w:after="160" w:line="256" w:lineRule="auto"/>
        <w:jc w:val="both"/>
        <w:rPr>
          <w:szCs w:val="22"/>
        </w:rPr>
      </w:pPr>
      <w:r>
        <w:rPr>
          <w:rFonts w:eastAsia="Times New Roman"/>
          <w:szCs w:val="22"/>
          <w:lang w:eastAsia="ru-RU"/>
        </w:rPr>
        <w:t xml:space="preserve">Понятно, что ограничение работы приложений снижает затратность, а как же батарея? Какие батареи самые энергозатратные? Энергосберегающие? </w:t>
      </w:r>
      <w:r>
        <w:rPr>
          <w:szCs w:val="22"/>
        </w:rPr>
        <w:t>(Лебедев Н.А.)</w:t>
      </w:r>
    </w:p>
    <w:p w:rsidR="0060727A" w:rsidRDefault="0060727A" w:rsidP="00DF0F58">
      <w:pPr>
        <w:pStyle w:val="ListParagraph"/>
        <w:numPr>
          <w:ilvl w:val="0"/>
          <w:numId w:val="51"/>
        </w:numPr>
        <w:spacing w:after="160" w:line="256" w:lineRule="auto"/>
        <w:jc w:val="both"/>
        <w:rPr>
          <w:szCs w:val="22"/>
        </w:rPr>
      </w:pPr>
      <w:r>
        <w:rPr>
          <w:rFonts w:eastAsia="Times New Roman"/>
          <w:szCs w:val="22"/>
          <w:lang w:eastAsia="ru-RU"/>
        </w:rPr>
        <w:t xml:space="preserve">На данный момент существуют ли инновационные идеи или решения проблемы энергосбережения? </w:t>
      </w:r>
      <w:r>
        <w:rPr>
          <w:szCs w:val="22"/>
        </w:rPr>
        <w:t>(Лебедев Н.А.)</w:t>
      </w:r>
    </w:p>
    <w:p w:rsidR="0060727A" w:rsidRDefault="0060727A" w:rsidP="00DF0F58">
      <w:pPr>
        <w:pStyle w:val="ListParagraph"/>
        <w:numPr>
          <w:ilvl w:val="0"/>
          <w:numId w:val="51"/>
        </w:numPr>
        <w:spacing w:after="160" w:line="256" w:lineRule="auto"/>
        <w:jc w:val="both"/>
        <w:rPr>
          <w:szCs w:val="22"/>
          <w:shd w:val="clear" w:color="auto" w:fill="FFFFFF"/>
        </w:rPr>
      </w:pPr>
      <w:r>
        <w:rPr>
          <w:szCs w:val="22"/>
          <w:shd w:val="clear" w:color="auto" w:fill="FFFFFF"/>
        </w:rPr>
        <w:t xml:space="preserve">Какой режим энергосбережения наиболее эффективен: ждущий режим или глубокий сон? И в чем их различия? </w:t>
      </w:r>
      <w:r>
        <w:rPr>
          <w:szCs w:val="22"/>
        </w:rPr>
        <w:t>(Михальцова А.Ю.)</w:t>
      </w:r>
    </w:p>
    <w:p w:rsidR="0060727A" w:rsidRDefault="0060727A" w:rsidP="00DF0F58">
      <w:pPr>
        <w:pStyle w:val="ListParagraph"/>
        <w:numPr>
          <w:ilvl w:val="0"/>
          <w:numId w:val="51"/>
        </w:numPr>
        <w:jc w:val="both"/>
        <w:rPr>
          <w:szCs w:val="22"/>
          <w:shd w:val="clear" w:color="auto" w:fill="FFFFFF"/>
        </w:rPr>
      </w:pPr>
      <w:r>
        <w:rPr>
          <w:szCs w:val="22"/>
          <w:shd w:val="clear" w:color="auto" w:fill="FFFFFF"/>
        </w:rPr>
        <w:t xml:space="preserve">Есть ли какая-нибудь зависимость между толщиной мобильного телефона и уровнем энергосбережения? </w:t>
      </w:r>
      <w:r>
        <w:rPr>
          <w:szCs w:val="22"/>
        </w:rPr>
        <w:t>(Михальцова А.Ю.)</w:t>
      </w:r>
    </w:p>
    <w:p w:rsidR="0060727A" w:rsidRDefault="0060727A" w:rsidP="00DF0F58">
      <w:pPr>
        <w:pStyle w:val="ListParagraph"/>
        <w:numPr>
          <w:ilvl w:val="0"/>
          <w:numId w:val="51"/>
        </w:numPr>
        <w:jc w:val="both"/>
        <w:rPr>
          <w:szCs w:val="22"/>
          <w:shd w:val="clear" w:color="auto" w:fill="FFFFFF"/>
        </w:rPr>
      </w:pPr>
      <w:r>
        <w:rPr>
          <w:szCs w:val="22"/>
          <w:shd w:val="clear" w:color="auto" w:fill="FFFFFF"/>
        </w:rPr>
        <w:t xml:space="preserve">Для мобильных телефонов на платформе Android в магазине (Play Store) много приложений для энергосбережения. Эффективны ли они и почему? </w:t>
      </w:r>
      <w:r>
        <w:rPr>
          <w:szCs w:val="22"/>
        </w:rPr>
        <w:t>(Михальцова А.Ю.)</w:t>
      </w:r>
    </w:p>
    <w:p w:rsidR="0060727A" w:rsidRDefault="0060727A" w:rsidP="00DF0F58">
      <w:pPr>
        <w:pStyle w:val="ListParagraph"/>
        <w:numPr>
          <w:ilvl w:val="0"/>
          <w:numId w:val="51"/>
        </w:numPr>
        <w:jc w:val="both"/>
        <w:rPr>
          <w:szCs w:val="22"/>
          <w:shd w:val="clear" w:color="auto" w:fill="FFFFFF"/>
        </w:rPr>
      </w:pPr>
      <w:r>
        <w:rPr>
          <w:szCs w:val="22"/>
          <w:shd w:val="clear" w:color="auto" w:fill="FFFFFF"/>
        </w:rPr>
        <w:t xml:space="preserve">Какова сущность алгоритмов энергосбережения? </w:t>
      </w:r>
      <w:r>
        <w:rPr>
          <w:szCs w:val="22"/>
        </w:rPr>
        <w:t>(Михальцова А.Ю.)</w:t>
      </w:r>
    </w:p>
    <w:p w:rsidR="0060727A" w:rsidRDefault="0060727A" w:rsidP="00DF0F58">
      <w:pPr>
        <w:pStyle w:val="ListParagraph"/>
        <w:numPr>
          <w:ilvl w:val="0"/>
          <w:numId w:val="51"/>
        </w:numPr>
        <w:jc w:val="both"/>
        <w:rPr>
          <w:szCs w:val="22"/>
          <w:shd w:val="clear" w:color="auto" w:fill="FFFFFF"/>
        </w:rPr>
      </w:pPr>
      <w:r>
        <w:rPr>
          <w:szCs w:val="22"/>
          <w:shd w:val="clear" w:color="auto" w:fill="FFFFFF"/>
        </w:rPr>
        <w:t>Почему не стоит использовать калибровку батареи?</w:t>
      </w:r>
      <w:r>
        <w:rPr>
          <w:szCs w:val="22"/>
        </w:rPr>
        <w:t xml:space="preserve"> (Михальцова А.Ю.)</w:t>
      </w:r>
    </w:p>
    <w:p w:rsidR="0060727A" w:rsidRDefault="0060727A" w:rsidP="00DF0F58">
      <w:pPr>
        <w:pStyle w:val="ListParagraph"/>
        <w:numPr>
          <w:ilvl w:val="0"/>
          <w:numId w:val="51"/>
        </w:numPr>
        <w:jc w:val="both"/>
        <w:rPr>
          <w:rFonts w:eastAsiaTheme="minorHAnsi"/>
          <w:szCs w:val="22"/>
          <w:shd w:val="clear" w:color="auto" w:fill="FFFFFF"/>
        </w:rPr>
      </w:pPr>
      <w:r>
        <w:rPr>
          <w:szCs w:val="22"/>
          <w:shd w:val="clear" w:color="auto" w:fill="FFFFFF"/>
        </w:rPr>
        <w:t xml:space="preserve">Что представляет из себя алгоритм interactive? </w:t>
      </w:r>
      <w:r>
        <w:rPr>
          <w:szCs w:val="22"/>
        </w:rPr>
        <w:t>(Ровдо Д.И.)</w:t>
      </w:r>
    </w:p>
    <w:p w:rsidR="0060727A" w:rsidRDefault="0060727A" w:rsidP="00DF0F58">
      <w:pPr>
        <w:pStyle w:val="ListParagraph"/>
        <w:numPr>
          <w:ilvl w:val="0"/>
          <w:numId w:val="51"/>
        </w:numPr>
        <w:jc w:val="both"/>
        <w:rPr>
          <w:rFonts w:eastAsiaTheme="minorHAnsi"/>
          <w:szCs w:val="22"/>
          <w:shd w:val="clear" w:color="auto" w:fill="FFFFFF"/>
        </w:rPr>
      </w:pPr>
      <w:r>
        <w:rPr>
          <w:szCs w:val="22"/>
          <w:shd w:val="clear" w:color="auto" w:fill="FFFFFF"/>
        </w:rPr>
        <w:t xml:space="preserve">Что такое калибровка батареи? </w:t>
      </w:r>
      <w:r>
        <w:rPr>
          <w:szCs w:val="22"/>
        </w:rPr>
        <w:t>(Ровдо Д.И.)</w:t>
      </w:r>
    </w:p>
    <w:p w:rsidR="0060727A" w:rsidRDefault="0060727A" w:rsidP="00DF0F58">
      <w:pPr>
        <w:pStyle w:val="ListParagraph"/>
        <w:numPr>
          <w:ilvl w:val="0"/>
          <w:numId w:val="51"/>
        </w:numPr>
        <w:jc w:val="both"/>
        <w:rPr>
          <w:rFonts w:eastAsiaTheme="minorHAnsi"/>
          <w:szCs w:val="22"/>
          <w:shd w:val="clear" w:color="auto" w:fill="FFFFFF"/>
        </w:rPr>
      </w:pPr>
      <w:r>
        <w:rPr>
          <w:szCs w:val="22"/>
          <w:shd w:val="clear" w:color="auto" w:fill="FFFFFF"/>
        </w:rPr>
        <w:lastRenderedPageBreak/>
        <w:t xml:space="preserve">Как часто нужно менять батарею и почему? </w:t>
      </w:r>
      <w:r>
        <w:rPr>
          <w:szCs w:val="22"/>
        </w:rPr>
        <w:t>(Ровдо Д.И.)</w:t>
      </w:r>
    </w:p>
    <w:p w:rsidR="0060727A" w:rsidRDefault="0060727A" w:rsidP="00DF0F58">
      <w:pPr>
        <w:pStyle w:val="ListParagraph"/>
        <w:numPr>
          <w:ilvl w:val="0"/>
          <w:numId w:val="51"/>
        </w:numPr>
        <w:jc w:val="both"/>
        <w:rPr>
          <w:rFonts w:eastAsiaTheme="minorHAnsi"/>
          <w:szCs w:val="22"/>
          <w:shd w:val="clear" w:color="auto" w:fill="FFFFFF"/>
        </w:rPr>
      </w:pPr>
      <w:r>
        <w:rPr>
          <w:szCs w:val="22"/>
          <w:shd w:val="clear" w:color="auto" w:fill="FFFFFF"/>
        </w:rPr>
        <w:t xml:space="preserve">Сейчас распространены powerbank. Значит ли это, что производителям мобильных устройств можно придумывать меньше хитрых способов уменьшить потребление батареи? </w:t>
      </w:r>
      <w:r>
        <w:rPr>
          <w:szCs w:val="22"/>
        </w:rPr>
        <w:t>(Ровдо Д.И.)</w:t>
      </w:r>
    </w:p>
    <w:p w:rsidR="0060727A" w:rsidRDefault="0060727A" w:rsidP="00DF0F58">
      <w:pPr>
        <w:pStyle w:val="ListParagraph"/>
        <w:numPr>
          <w:ilvl w:val="0"/>
          <w:numId w:val="51"/>
        </w:numPr>
        <w:jc w:val="both"/>
        <w:rPr>
          <w:rFonts w:eastAsia="Times New Roman"/>
          <w:szCs w:val="22"/>
        </w:rPr>
      </w:pPr>
      <w:r>
        <w:rPr>
          <w:szCs w:val="22"/>
        </w:rPr>
        <w:t>Что такое режим гибернации и как он работает? Каковы его отличия от спящего режима? (Трубач Г.Г.)</w:t>
      </w:r>
    </w:p>
    <w:p w:rsidR="0060727A" w:rsidRDefault="0060727A" w:rsidP="00DF0F58">
      <w:pPr>
        <w:pStyle w:val="ListParagraph"/>
        <w:numPr>
          <w:ilvl w:val="0"/>
          <w:numId w:val="51"/>
        </w:numPr>
        <w:jc w:val="both"/>
        <w:rPr>
          <w:rFonts w:eastAsia="Times New Roman"/>
          <w:szCs w:val="22"/>
        </w:rPr>
      </w:pPr>
      <w:r>
        <w:rPr>
          <w:szCs w:val="22"/>
        </w:rPr>
        <w:t>Какие существуют режимы энергосбережения в OS Android? (Трубач Г.Г.)</w:t>
      </w:r>
    </w:p>
    <w:p w:rsidR="0060727A" w:rsidRDefault="0060727A" w:rsidP="00DF0F58">
      <w:pPr>
        <w:pStyle w:val="ListParagraph"/>
        <w:numPr>
          <w:ilvl w:val="0"/>
          <w:numId w:val="51"/>
        </w:numPr>
        <w:jc w:val="both"/>
        <w:rPr>
          <w:rFonts w:eastAsia="Times New Roman"/>
          <w:szCs w:val="22"/>
        </w:rPr>
      </w:pPr>
      <w:r>
        <w:rPr>
          <w:szCs w:val="22"/>
        </w:rPr>
        <w:t>Какие приложения потребляют больше всего электроэнергии в Android/iOS? (Трубач Г.Г.)</w:t>
      </w:r>
    </w:p>
    <w:p w:rsidR="0060727A" w:rsidRDefault="0060727A" w:rsidP="00DF0F58">
      <w:pPr>
        <w:pStyle w:val="ListParagraph"/>
        <w:numPr>
          <w:ilvl w:val="0"/>
          <w:numId w:val="51"/>
        </w:numPr>
        <w:jc w:val="both"/>
        <w:rPr>
          <w:rFonts w:eastAsia="Times New Roman"/>
          <w:szCs w:val="22"/>
        </w:rPr>
      </w:pPr>
      <w:r>
        <w:rPr>
          <w:szCs w:val="22"/>
        </w:rPr>
        <w:t>Как работают режимы Stamina и Ultra Stamina в телефонах Sony? (Трубач Г.Г.)</w:t>
      </w:r>
    </w:p>
    <w:p w:rsidR="0060727A" w:rsidRDefault="0060727A" w:rsidP="00DF0F58">
      <w:pPr>
        <w:pStyle w:val="ListParagraph"/>
        <w:numPr>
          <w:ilvl w:val="0"/>
          <w:numId w:val="52"/>
        </w:numPr>
        <w:spacing w:after="160" w:line="256" w:lineRule="auto"/>
        <w:jc w:val="both"/>
        <w:rPr>
          <w:rFonts w:eastAsia="Helvetica" w:cs="Helvetica"/>
          <w:szCs w:val="22"/>
        </w:rPr>
      </w:pPr>
      <w:r>
        <w:rPr>
          <w:szCs w:val="22"/>
        </w:rPr>
        <w:t xml:space="preserve">Каким образом реализован процесс энергосбережения (и реализован ли) на компьютерах, в которых критически важна производительность? (бортовые компьютеры самолета и т.д.) (Щавровский С.А.) </w:t>
      </w:r>
    </w:p>
    <w:p w:rsidR="0060727A" w:rsidRDefault="0060727A" w:rsidP="00DF0F58">
      <w:pPr>
        <w:pStyle w:val="ListParagraph"/>
        <w:numPr>
          <w:ilvl w:val="0"/>
          <w:numId w:val="52"/>
        </w:numPr>
        <w:spacing w:after="160" w:line="256" w:lineRule="auto"/>
        <w:jc w:val="both"/>
        <w:rPr>
          <w:rFonts w:eastAsia="Helvetica" w:cs="Helvetica"/>
          <w:szCs w:val="22"/>
        </w:rPr>
      </w:pPr>
      <w:r>
        <w:rPr>
          <w:szCs w:val="22"/>
        </w:rPr>
        <w:t>Какой элемент операционной системы затрачивает наибольшее количество энергии в среднем? (Щавровский С.А.)</w:t>
      </w:r>
    </w:p>
    <w:p w:rsidR="0060727A" w:rsidRDefault="0060727A" w:rsidP="00DF0F58">
      <w:pPr>
        <w:pStyle w:val="ListParagraph"/>
        <w:numPr>
          <w:ilvl w:val="0"/>
          <w:numId w:val="52"/>
        </w:numPr>
        <w:spacing w:after="160" w:line="256" w:lineRule="auto"/>
        <w:jc w:val="both"/>
        <w:rPr>
          <w:rFonts w:eastAsia="Helvetica" w:cs="Helvetica"/>
          <w:szCs w:val="22"/>
        </w:rPr>
      </w:pPr>
      <w:r>
        <w:rPr>
          <w:szCs w:val="22"/>
        </w:rPr>
        <w:t>Сколько экономится электроэнергии в мире при помощи алгоритмов энергосбережения? (Щавровский С.А.)</w:t>
      </w:r>
    </w:p>
    <w:p w:rsidR="0060727A" w:rsidRDefault="0060727A" w:rsidP="00DF0F58">
      <w:pPr>
        <w:pStyle w:val="ListParagraph"/>
        <w:numPr>
          <w:ilvl w:val="0"/>
          <w:numId w:val="52"/>
        </w:numPr>
        <w:jc w:val="both"/>
        <w:rPr>
          <w:szCs w:val="22"/>
        </w:rPr>
      </w:pPr>
      <w:r>
        <w:rPr>
          <w:rFonts w:eastAsia="Times New Roman"/>
          <w:szCs w:val="22"/>
          <w:lang w:eastAsia="ru-RU"/>
        </w:rPr>
        <w:t xml:space="preserve">Какие из мобильных ОС наиболее энергобережливая (топ5)? </w:t>
      </w:r>
      <w:r>
        <w:rPr>
          <w:szCs w:val="22"/>
        </w:rPr>
        <w:t>(Ярошевич Я.О.)</w:t>
      </w:r>
    </w:p>
    <w:p w:rsidR="0060727A" w:rsidRDefault="0060727A" w:rsidP="00DF0F58">
      <w:pPr>
        <w:pStyle w:val="ListParagraph"/>
        <w:numPr>
          <w:ilvl w:val="0"/>
          <w:numId w:val="52"/>
        </w:numPr>
        <w:jc w:val="both"/>
        <w:rPr>
          <w:szCs w:val="22"/>
        </w:rPr>
      </w:pPr>
      <w:r>
        <w:rPr>
          <w:rFonts w:eastAsia="Times New Roman"/>
          <w:szCs w:val="22"/>
          <w:lang w:eastAsia="ru-RU"/>
        </w:rPr>
        <w:t xml:space="preserve">Энергосбережение происходит не только на уровне ОС, но и на техническом: какой бренд ноутбука / телефона / планшета наиболее бережлив? </w:t>
      </w:r>
      <w:r>
        <w:rPr>
          <w:szCs w:val="22"/>
        </w:rPr>
        <w:t>(Ярошевич Я.О.)</w:t>
      </w:r>
    </w:p>
    <w:p w:rsidR="0060727A" w:rsidRDefault="0060727A" w:rsidP="00DF0F58">
      <w:pPr>
        <w:pStyle w:val="ListParagraph"/>
        <w:numPr>
          <w:ilvl w:val="0"/>
          <w:numId w:val="52"/>
        </w:numPr>
        <w:jc w:val="both"/>
        <w:rPr>
          <w:szCs w:val="22"/>
        </w:rPr>
      </w:pPr>
      <w:r>
        <w:rPr>
          <w:rFonts w:eastAsia="Times New Roman"/>
          <w:szCs w:val="22"/>
          <w:lang w:eastAsia="ru-RU"/>
        </w:rPr>
        <w:t xml:space="preserve">Известно, что при включенном Bluetooth устройство разряжается в разы быстрее. Существуют ли алгоритмы, чтобы это максимально обходить? Особенно это важно для умных часов и прочих устройств, которые постоянно работают на Bluetooth. </w:t>
      </w:r>
      <w:r>
        <w:rPr>
          <w:szCs w:val="22"/>
        </w:rPr>
        <w:t>(Ярошевич Я.О.)</w:t>
      </w:r>
    </w:p>
    <w:p w:rsidR="0060727A" w:rsidRDefault="0060727A" w:rsidP="00DF0F58">
      <w:pPr>
        <w:pStyle w:val="ListParagraph"/>
        <w:numPr>
          <w:ilvl w:val="0"/>
          <w:numId w:val="52"/>
        </w:numPr>
        <w:jc w:val="both"/>
        <w:rPr>
          <w:szCs w:val="22"/>
        </w:rPr>
      </w:pPr>
      <w:r>
        <w:rPr>
          <w:rFonts w:eastAsia="Times New Roman"/>
          <w:szCs w:val="22"/>
          <w:lang w:eastAsia="ru-RU"/>
        </w:rPr>
        <w:t xml:space="preserve">Как на батарею устройства влияет частота подзарядки? </w:t>
      </w:r>
      <w:r>
        <w:rPr>
          <w:szCs w:val="22"/>
        </w:rPr>
        <w:t>(Ярошевич Я.О.)</w:t>
      </w:r>
    </w:p>
    <w:p w:rsidR="00FE45D0" w:rsidRPr="008572EC" w:rsidRDefault="00AC5B5B" w:rsidP="00552A9A">
      <w:pPr>
        <w:pStyle w:val="Heading3"/>
        <w:rPr>
          <w:lang w:val="ru-RU"/>
        </w:rPr>
      </w:pPr>
      <w:bookmarkStart w:id="446" w:name="_Toc438317770"/>
      <w:r w:rsidRPr="00AC5B5B">
        <w:rPr>
          <w:lang w:val="ru-RU"/>
        </w:rPr>
        <w:t xml:space="preserve">4. </w:t>
      </w:r>
      <w:r w:rsidR="00FE45D0" w:rsidRPr="008572EC">
        <w:rPr>
          <w:lang w:val="ru-RU"/>
        </w:rPr>
        <w:t>Языки программирования</w:t>
      </w:r>
      <w:bookmarkEnd w:id="446"/>
    </w:p>
    <w:p w:rsidR="00FE45D0" w:rsidRDefault="00FE45D0" w:rsidP="00DF0F58">
      <w:pPr>
        <w:pStyle w:val="Heading4"/>
        <w:jc w:val="both"/>
        <w:rPr>
          <w:i w:val="0"/>
          <w:sz w:val="24"/>
          <w:szCs w:val="24"/>
          <w:lang w:val="ru-RU"/>
        </w:rPr>
      </w:pPr>
      <w:bookmarkStart w:id="447" w:name="_Toc438317771"/>
      <w:r w:rsidRPr="008572EC">
        <w:rPr>
          <w:i w:val="0"/>
          <w:sz w:val="24"/>
          <w:szCs w:val="24"/>
          <w:lang w:val="ru-RU"/>
        </w:rPr>
        <w:t>Языки программирования</w:t>
      </w:r>
      <w:r w:rsidR="00A56A8C">
        <w:rPr>
          <w:i w:val="0"/>
          <w:sz w:val="24"/>
          <w:szCs w:val="24"/>
          <w:lang w:val="ru-RU"/>
        </w:rPr>
        <w:t>. Обзор языков программирования</w:t>
      </w:r>
      <w:bookmarkEnd w:id="447"/>
    </w:p>
    <w:p w:rsidR="0060614D" w:rsidRPr="004F7A7C" w:rsidRDefault="0060614D" w:rsidP="00DF0F58">
      <w:pPr>
        <w:pStyle w:val="ListParagraph"/>
        <w:numPr>
          <w:ilvl w:val="0"/>
          <w:numId w:val="3"/>
        </w:numPr>
        <w:spacing w:after="160" w:line="259" w:lineRule="auto"/>
        <w:jc w:val="both"/>
        <w:rPr>
          <w:szCs w:val="22"/>
        </w:rPr>
      </w:pPr>
      <w:r w:rsidRPr="004F7A7C">
        <w:rPr>
          <w:szCs w:val="22"/>
        </w:rPr>
        <w:t xml:space="preserve">Чем конкретно "вреден" оператор </w:t>
      </w:r>
      <w:r w:rsidRPr="004F7A7C">
        <w:rPr>
          <w:szCs w:val="22"/>
          <w:lang w:val="en-US"/>
        </w:rPr>
        <w:t>goto</w:t>
      </w:r>
      <w:r w:rsidRPr="004F7A7C">
        <w:rPr>
          <w:szCs w:val="22"/>
        </w:rPr>
        <w:t xml:space="preserve"> по Дейкстре? (Белый А.А.)</w:t>
      </w:r>
    </w:p>
    <w:p w:rsidR="0060614D" w:rsidRPr="004F7A7C" w:rsidRDefault="0060614D" w:rsidP="00DF0F58">
      <w:pPr>
        <w:pStyle w:val="ListParagraph"/>
        <w:numPr>
          <w:ilvl w:val="0"/>
          <w:numId w:val="3"/>
        </w:numPr>
        <w:spacing w:after="160" w:line="259" w:lineRule="auto"/>
        <w:jc w:val="both"/>
        <w:rPr>
          <w:szCs w:val="22"/>
        </w:rPr>
      </w:pPr>
      <w:r w:rsidRPr="004F7A7C">
        <w:rPr>
          <w:szCs w:val="22"/>
        </w:rPr>
        <w:t>Какие основные принципы функциональных языков программирования? (Какие уникальные возможности есть?) (Белый А.А.)</w:t>
      </w:r>
    </w:p>
    <w:p w:rsidR="0060614D" w:rsidRPr="004F7A7C" w:rsidRDefault="0060614D" w:rsidP="00DF0F58">
      <w:pPr>
        <w:pStyle w:val="ListParagraph"/>
        <w:numPr>
          <w:ilvl w:val="0"/>
          <w:numId w:val="3"/>
        </w:numPr>
        <w:spacing w:after="160" w:line="259" w:lineRule="auto"/>
        <w:jc w:val="both"/>
        <w:rPr>
          <w:szCs w:val="22"/>
        </w:rPr>
      </w:pPr>
      <w:r w:rsidRPr="004F7A7C">
        <w:rPr>
          <w:szCs w:val="22"/>
        </w:rPr>
        <w:t>Какие тенденции развития языков программирования? (Что в дальнейшем будет популярнее: языки типа Java или языки типа Python?) (Белый А.А.)</w:t>
      </w:r>
    </w:p>
    <w:p w:rsidR="0060614D" w:rsidRPr="004F7A7C" w:rsidRDefault="0060614D" w:rsidP="00DF0F58">
      <w:pPr>
        <w:pStyle w:val="ListParagraph"/>
        <w:numPr>
          <w:ilvl w:val="0"/>
          <w:numId w:val="3"/>
        </w:numPr>
        <w:jc w:val="both"/>
        <w:rPr>
          <w:szCs w:val="22"/>
        </w:rPr>
      </w:pPr>
      <w:r w:rsidRPr="004F7A7C">
        <w:rPr>
          <w:szCs w:val="22"/>
        </w:rPr>
        <w:t>Для каких программ использовали первые языки программирования? (Борисевич П.И.)</w:t>
      </w:r>
    </w:p>
    <w:p w:rsidR="0060614D" w:rsidRPr="004F7A7C" w:rsidRDefault="0060614D" w:rsidP="00DF0F58">
      <w:pPr>
        <w:pStyle w:val="ListParagraph"/>
        <w:numPr>
          <w:ilvl w:val="0"/>
          <w:numId w:val="3"/>
        </w:numPr>
        <w:jc w:val="both"/>
        <w:rPr>
          <w:szCs w:val="22"/>
        </w:rPr>
      </w:pPr>
      <w:r w:rsidRPr="004F7A7C">
        <w:rPr>
          <w:szCs w:val="22"/>
        </w:rPr>
        <w:t>Какие есть известные языки программирования без обязательной типизации данных? (Борисевич П.И.)</w:t>
      </w:r>
    </w:p>
    <w:p w:rsidR="0060614D" w:rsidRPr="00C52074" w:rsidRDefault="0060614D" w:rsidP="00DF0F58">
      <w:pPr>
        <w:pStyle w:val="ListParagraph"/>
        <w:numPr>
          <w:ilvl w:val="0"/>
          <w:numId w:val="3"/>
        </w:numPr>
        <w:jc w:val="both"/>
        <w:rPr>
          <w:szCs w:val="22"/>
        </w:rPr>
      </w:pPr>
      <w:r w:rsidRPr="00C52074">
        <w:rPr>
          <w:szCs w:val="22"/>
        </w:rPr>
        <w:t>Какие устройства могли запускать программы на первых языках программирования? (Борисевич П.И.)</w:t>
      </w:r>
    </w:p>
    <w:p w:rsidR="0060614D" w:rsidRPr="00C52074" w:rsidRDefault="0060614D" w:rsidP="00DF0F58">
      <w:pPr>
        <w:pStyle w:val="ListParagraph"/>
        <w:numPr>
          <w:ilvl w:val="0"/>
          <w:numId w:val="3"/>
        </w:numPr>
        <w:spacing w:after="160" w:line="259" w:lineRule="auto"/>
        <w:jc w:val="both"/>
        <w:rPr>
          <w:szCs w:val="22"/>
        </w:rPr>
      </w:pPr>
      <w:r w:rsidRPr="00C52074">
        <w:rPr>
          <w:szCs w:val="22"/>
        </w:rPr>
        <w:t>Почему интерпретатор выполняет код программ медленнее компилятора? (Борисевич П.И.)</w:t>
      </w:r>
    </w:p>
    <w:p w:rsidR="0060614D" w:rsidRPr="00F8185A" w:rsidRDefault="0060614D" w:rsidP="00DF0F58">
      <w:pPr>
        <w:pStyle w:val="ListParagraph"/>
        <w:numPr>
          <w:ilvl w:val="0"/>
          <w:numId w:val="3"/>
        </w:numPr>
        <w:jc w:val="both"/>
        <w:rPr>
          <w:szCs w:val="22"/>
        </w:rPr>
      </w:pPr>
      <w:r w:rsidRPr="00F8185A">
        <w:rPr>
          <w:szCs w:val="22"/>
        </w:rPr>
        <w:t xml:space="preserve">Есть ли среди языков программирования "мёртвые"? Какие атрибуты попадают под это определение? </w:t>
      </w:r>
      <w:r w:rsidRPr="00C52074">
        <w:rPr>
          <w:szCs w:val="22"/>
        </w:rPr>
        <w:t>(Гетьман С.И.)</w:t>
      </w:r>
    </w:p>
    <w:p w:rsidR="0060614D" w:rsidRPr="00F8185A" w:rsidRDefault="0060614D" w:rsidP="00DF0F58">
      <w:pPr>
        <w:pStyle w:val="ListParagraph"/>
        <w:numPr>
          <w:ilvl w:val="0"/>
          <w:numId w:val="3"/>
        </w:numPr>
        <w:jc w:val="both"/>
        <w:rPr>
          <w:szCs w:val="22"/>
        </w:rPr>
      </w:pPr>
      <w:r>
        <w:rPr>
          <w:szCs w:val="22"/>
        </w:rPr>
        <w:t>В</w:t>
      </w:r>
      <w:r w:rsidRPr="00F8185A">
        <w:rPr>
          <w:szCs w:val="22"/>
        </w:rPr>
        <w:t>озможно было бы определение и создание "структурного программирования" раньше, чем в конце 60-х с выходом статьи Дейкстры?</w:t>
      </w:r>
      <w:r>
        <w:rPr>
          <w:szCs w:val="22"/>
        </w:rPr>
        <w:t xml:space="preserve"> </w:t>
      </w:r>
      <w:r w:rsidRPr="00C52074">
        <w:rPr>
          <w:szCs w:val="22"/>
        </w:rPr>
        <w:t>(Гетьман С.И.)</w:t>
      </w:r>
    </w:p>
    <w:p w:rsidR="0060614D" w:rsidRPr="00F8185A" w:rsidRDefault="0060614D" w:rsidP="00DF0F58">
      <w:pPr>
        <w:pStyle w:val="ListParagraph"/>
        <w:numPr>
          <w:ilvl w:val="0"/>
          <w:numId w:val="3"/>
        </w:numPr>
        <w:jc w:val="both"/>
        <w:rPr>
          <w:szCs w:val="22"/>
        </w:rPr>
      </w:pPr>
      <w:r>
        <w:rPr>
          <w:szCs w:val="22"/>
        </w:rPr>
        <w:lastRenderedPageBreak/>
        <w:t>К</w:t>
      </w:r>
      <w:r w:rsidRPr="00F8185A">
        <w:rPr>
          <w:szCs w:val="22"/>
        </w:rPr>
        <w:t>акие языки лучше и удобнее для разработки: со строгой или динамической типизацией? А для учёбы?</w:t>
      </w:r>
      <w:r>
        <w:rPr>
          <w:szCs w:val="22"/>
        </w:rPr>
        <w:t xml:space="preserve"> </w:t>
      </w:r>
      <w:r w:rsidRPr="00C52074">
        <w:rPr>
          <w:szCs w:val="22"/>
        </w:rPr>
        <w:t>(Гетьман С.И.)</w:t>
      </w:r>
    </w:p>
    <w:p w:rsidR="0060614D" w:rsidRPr="00F8185A" w:rsidRDefault="0060614D" w:rsidP="00DF0F58">
      <w:pPr>
        <w:pStyle w:val="ListParagraph"/>
        <w:numPr>
          <w:ilvl w:val="0"/>
          <w:numId w:val="3"/>
        </w:numPr>
        <w:jc w:val="both"/>
        <w:rPr>
          <w:szCs w:val="22"/>
        </w:rPr>
      </w:pPr>
      <w:r>
        <w:rPr>
          <w:szCs w:val="22"/>
        </w:rPr>
        <w:t>К</w:t>
      </w:r>
      <w:r w:rsidRPr="00F8185A">
        <w:rPr>
          <w:szCs w:val="22"/>
        </w:rPr>
        <w:t>ак происходили развитие и эволюция компиляторов и интерпретаторов?</w:t>
      </w:r>
      <w:r>
        <w:rPr>
          <w:szCs w:val="22"/>
        </w:rPr>
        <w:t xml:space="preserve"> </w:t>
      </w:r>
      <w:r w:rsidRPr="00C52074">
        <w:rPr>
          <w:szCs w:val="22"/>
        </w:rPr>
        <w:t>(Гетьман С.И.)</w:t>
      </w:r>
    </w:p>
    <w:p w:rsidR="0060614D" w:rsidRPr="00F8185A" w:rsidRDefault="0060614D" w:rsidP="00DF0F58">
      <w:pPr>
        <w:pStyle w:val="ListParagraph"/>
        <w:numPr>
          <w:ilvl w:val="0"/>
          <w:numId w:val="3"/>
        </w:numPr>
        <w:jc w:val="both"/>
        <w:rPr>
          <w:szCs w:val="22"/>
        </w:rPr>
      </w:pPr>
      <w:r w:rsidRPr="00F8185A">
        <w:rPr>
          <w:szCs w:val="22"/>
        </w:rPr>
        <w:t xml:space="preserve">Что должен иметь язык программирования, чтобы стать используемым и популярным для разработки? </w:t>
      </w:r>
      <w:r w:rsidRPr="00C52074">
        <w:rPr>
          <w:szCs w:val="22"/>
        </w:rPr>
        <w:t>(Гетьман С.И.)</w:t>
      </w:r>
    </w:p>
    <w:p w:rsidR="0060614D" w:rsidRPr="00F8185A" w:rsidRDefault="0060614D" w:rsidP="00DF0F58">
      <w:pPr>
        <w:pStyle w:val="ListParagraph"/>
        <w:numPr>
          <w:ilvl w:val="0"/>
          <w:numId w:val="3"/>
        </w:numPr>
        <w:jc w:val="both"/>
        <w:rPr>
          <w:szCs w:val="22"/>
        </w:rPr>
      </w:pPr>
      <w:r w:rsidRPr="00F8185A">
        <w:rPr>
          <w:szCs w:val="22"/>
        </w:rPr>
        <w:t>В чём смысл создания таких экзотических языков как Brainfuck (код посредством рисунка из слешей), Cook (код состоит из одной инструкции, повторяющейся различное число раз в зависимости от вызова необходимой функции)?</w:t>
      </w:r>
      <w:r>
        <w:rPr>
          <w:szCs w:val="22"/>
        </w:rPr>
        <w:t xml:space="preserve"> </w:t>
      </w:r>
      <w:r w:rsidRPr="00C52074">
        <w:rPr>
          <w:szCs w:val="22"/>
        </w:rPr>
        <w:t>(Гетьман С.И.)</w:t>
      </w:r>
    </w:p>
    <w:p w:rsidR="0060614D" w:rsidRPr="00F8185A" w:rsidRDefault="0060614D" w:rsidP="00DF0F58">
      <w:pPr>
        <w:pStyle w:val="ListParagraph"/>
        <w:numPr>
          <w:ilvl w:val="0"/>
          <w:numId w:val="3"/>
        </w:numPr>
        <w:jc w:val="both"/>
        <w:rPr>
          <w:szCs w:val="22"/>
        </w:rPr>
      </w:pPr>
      <w:r w:rsidRPr="00F8185A">
        <w:rPr>
          <w:szCs w:val="22"/>
        </w:rPr>
        <w:t>Нужны ли языки программирования, в которых даже структур нет (я уже молчу об классах и основах ООП)?</w:t>
      </w:r>
      <w:r>
        <w:rPr>
          <w:szCs w:val="22"/>
        </w:rPr>
        <w:t xml:space="preserve"> </w:t>
      </w:r>
      <w:r w:rsidRPr="00C52074">
        <w:rPr>
          <w:szCs w:val="22"/>
        </w:rPr>
        <w:t>(Гетьман С.И.)</w:t>
      </w:r>
    </w:p>
    <w:p w:rsidR="0060614D" w:rsidRPr="00C52074" w:rsidRDefault="0060614D" w:rsidP="00DF0F58">
      <w:pPr>
        <w:pStyle w:val="ListParagraph"/>
        <w:numPr>
          <w:ilvl w:val="0"/>
          <w:numId w:val="3"/>
        </w:numPr>
        <w:spacing w:after="160" w:line="259" w:lineRule="auto"/>
        <w:jc w:val="both"/>
        <w:rPr>
          <w:szCs w:val="22"/>
        </w:rPr>
      </w:pPr>
      <w:r>
        <w:rPr>
          <w:szCs w:val="22"/>
        </w:rPr>
        <w:t>Нужны ли в</w:t>
      </w:r>
      <w:r w:rsidRPr="00F8185A">
        <w:rPr>
          <w:szCs w:val="22"/>
        </w:rPr>
        <w:t>изуальные языки программир</w:t>
      </w:r>
      <w:r>
        <w:rPr>
          <w:szCs w:val="22"/>
        </w:rPr>
        <w:t>ования</w:t>
      </w:r>
      <w:r w:rsidRPr="00F8185A">
        <w:rPr>
          <w:szCs w:val="22"/>
        </w:rPr>
        <w:t xml:space="preserve">? В чём их преимущества? </w:t>
      </w:r>
      <w:r w:rsidRPr="00C52074">
        <w:rPr>
          <w:szCs w:val="22"/>
        </w:rPr>
        <w:t>(Гетьман С.И.)</w:t>
      </w:r>
    </w:p>
    <w:p w:rsidR="0060614D" w:rsidRPr="00C52074" w:rsidRDefault="0060614D" w:rsidP="00DF0F58">
      <w:pPr>
        <w:pStyle w:val="ListParagraph"/>
        <w:numPr>
          <w:ilvl w:val="0"/>
          <w:numId w:val="4"/>
        </w:numPr>
        <w:spacing w:after="160" w:line="259" w:lineRule="auto"/>
        <w:jc w:val="both"/>
        <w:rPr>
          <w:szCs w:val="22"/>
        </w:rPr>
      </w:pPr>
      <w:r w:rsidRPr="00C52074">
        <w:rPr>
          <w:szCs w:val="22"/>
        </w:rPr>
        <w:t>Что влияет на рост/падение популярности языка программирования? (Григорьев А.В.)</w:t>
      </w:r>
    </w:p>
    <w:p w:rsidR="0060614D" w:rsidRPr="00C52074" w:rsidRDefault="0060614D" w:rsidP="00DF0F58">
      <w:pPr>
        <w:pStyle w:val="ListParagraph"/>
        <w:numPr>
          <w:ilvl w:val="0"/>
          <w:numId w:val="4"/>
        </w:numPr>
        <w:spacing w:after="160" w:line="259" w:lineRule="auto"/>
        <w:jc w:val="both"/>
        <w:rPr>
          <w:szCs w:val="22"/>
        </w:rPr>
      </w:pPr>
      <w:r w:rsidRPr="00C52074">
        <w:rPr>
          <w:szCs w:val="22"/>
        </w:rPr>
        <w:t>Перспективно ли создание собственно языка программирования? И что для этого необходимо? (Григорьев А.В.)</w:t>
      </w:r>
    </w:p>
    <w:p w:rsidR="0060614D" w:rsidRPr="00C52074" w:rsidRDefault="0060614D" w:rsidP="00DF0F58">
      <w:pPr>
        <w:pStyle w:val="ListParagraph"/>
        <w:numPr>
          <w:ilvl w:val="0"/>
          <w:numId w:val="4"/>
        </w:numPr>
        <w:spacing w:after="160" w:line="259" w:lineRule="auto"/>
        <w:jc w:val="both"/>
        <w:rPr>
          <w:szCs w:val="22"/>
        </w:rPr>
      </w:pPr>
      <w:r w:rsidRPr="00C52074">
        <w:rPr>
          <w:szCs w:val="22"/>
        </w:rPr>
        <w:t>Где именно применяются низкоуровневые языки программирования? (Григорьев А.В.)</w:t>
      </w:r>
    </w:p>
    <w:p w:rsidR="0060614D" w:rsidRPr="0048302A" w:rsidRDefault="0060614D" w:rsidP="00DF0F58">
      <w:pPr>
        <w:pStyle w:val="ListParagraph"/>
        <w:numPr>
          <w:ilvl w:val="0"/>
          <w:numId w:val="2"/>
        </w:numPr>
        <w:spacing w:after="160" w:line="259" w:lineRule="auto"/>
        <w:jc w:val="both"/>
        <w:rPr>
          <w:szCs w:val="22"/>
        </w:rPr>
      </w:pPr>
      <w:r w:rsidRPr="0048302A">
        <w:rPr>
          <w:szCs w:val="22"/>
        </w:rPr>
        <w:t>Что относят к "нормальным алгоритмам"? (Михальцова А.Ю.)</w:t>
      </w:r>
    </w:p>
    <w:p w:rsidR="0060614D" w:rsidRPr="0048302A" w:rsidRDefault="0060614D" w:rsidP="00DF0F58">
      <w:pPr>
        <w:pStyle w:val="ListParagraph"/>
        <w:numPr>
          <w:ilvl w:val="0"/>
          <w:numId w:val="2"/>
        </w:numPr>
        <w:spacing w:after="160" w:line="259" w:lineRule="auto"/>
        <w:jc w:val="both"/>
        <w:rPr>
          <w:szCs w:val="22"/>
        </w:rPr>
      </w:pPr>
      <w:r w:rsidRPr="0048302A">
        <w:rPr>
          <w:szCs w:val="22"/>
        </w:rPr>
        <w:t xml:space="preserve">Если использовать оператор goto вредно, почему тогда на языке </w:t>
      </w:r>
      <w:r>
        <w:rPr>
          <w:szCs w:val="22"/>
          <w:lang w:val="en-US"/>
        </w:rPr>
        <w:t>Assembler</w:t>
      </w:r>
      <w:r w:rsidRPr="0048302A">
        <w:rPr>
          <w:szCs w:val="22"/>
        </w:rPr>
        <w:t xml:space="preserve"> он один </w:t>
      </w:r>
      <w:proofErr w:type="gramStart"/>
      <w:r w:rsidR="0060727A">
        <w:rPr>
          <w:szCs w:val="22"/>
        </w:rPr>
        <w:t>из основных</w:t>
      </w:r>
      <w:r w:rsidR="0060727A" w:rsidRPr="0048302A">
        <w:rPr>
          <w:szCs w:val="22"/>
        </w:rPr>
        <w:t xml:space="preserve"> при</w:t>
      </w:r>
      <w:proofErr w:type="gramEnd"/>
      <w:r w:rsidRPr="0048302A">
        <w:rPr>
          <w:szCs w:val="22"/>
        </w:rPr>
        <w:t xml:space="preserve"> условном переходе? (Михальцова А.Ю.)</w:t>
      </w:r>
    </w:p>
    <w:p w:rsidR="0060614D" w:rsidRPr="0048302A" w:rsidRDefault="0060614D" w:rsidP="00DF0F58">
      <w:pPr>
        <w:pStyle w:val="ListParagraph"/>
        <w:numPr>
          <w:ilvl w:val="0"/>
          <w:numId w:val="2"/>
        </w:numPr>
        <w:spacing w:after="160" w:line="259" w:lineRule="auto"/>
        <w:jc w:val="both"/>
        <w:rPr>
          <w:szCs w:val="22"/>
        </w:rPr>
      </w:pPr>
      <w:r w:rsidRPr="0048302A">
        <w:rPr>
          <w:szCs w:val="22"/>
        </w:rPr>
        <w:t>Какие языки программирования относят к функциональным? (Михальцова А.Ю.)</w:t>
      </w:r>
    </w:p>
    <w:p w:rsidR="0060614D" w:rsidRPr="0048302A" w:rsidRDefault="0060614D" w:rsidP="00DF0F58">
      <w:pPr>
        <w:pStyle w:val="ListParagraph"/>
        <w:numPr>
          <w:ilvl w:val="0"/>
          <w:numId w:val="2"/>
        </w:numPr>
        <w:spacing w:after="160" w:line="259" w:lineRule="auto"/>
        <w:jc w:val="both"/>
        <w:rPr>
          <w:szCs w:val="22"/>
        </w:rPr>
      </w:pPr>
      <w:r w:rsidRPr="0048302A">
        <w:rPr>
          <w:szCs w:val="22"/>
        </w:rPr>
        <w:t>Что из себя представляют функциональные языки программирования?</w:t>
      </w:r>
    </w:p>
    <w:p w:rsidR="0060614D" w:rsidRPr="0048302A" w:rsidRDefault="0060614D" w:rsidP="00DF0F58">
      <w:pPr>
        <w:pStyle w:val="ListParagraph"/>
        <w:spacing w:after="160" w:line="259" w:lineRule="auto"/>
        <w:jc w:val="both"/>
        <w:rPr>
          <w:szCs w:val="22"/>
        </w:rPr>
      </w:pPr>
      <w:r w:rsidRPr="0048302A">
        <w:rPr>
          <w:szCs w:val="22"/>
        </w:rPr>
        <w:t>(Михальцова А.Ю.)</w:t>
      </w:r>
    </w:p>
    <w:p w:rsidR="0060614D" w:rsidRPr="0048302A" w:rsidRDefault="0060614D" w:rsidP="00DF0F58">
      <w:pPr>
        <w:pStyle w:val="ListParagraph"/>
        <w:numPr>
          <w:ilvl w:val="0"/>
          <w:numId w:val="2"/>
        </w:numPr>
        <w:spacing w:after="160" w:line="259" w:lineRule="auto"/>
        <w:jc w:val="both"/>
        <w:rPr>
          <w:szCs w:val="22"/>
        </w:rPr>
      </w:pPr>
      <w:r w:rsidRPr="0048302A">
        <w:rPr>
          <w:szCs w:val="22"/>
        </w:rPr>
        <w:t>Язык С++ к какому способу реализации относят? (Михальцова А.Ю.)</w:t>
      </w:r>
    </w:p>
    <w:p w:rsidR="0060614D" w:rsidRPr="0048302A" w:rsidRDefault="0060614D" w:rsidP="00DF0F58">
      <w:pPr>
        <w:pStyle w:val="ListParagraph"/>
        <w:numPr>
          <w:ilvl w:val="0"/>
          <w:numId w:val="2"/>
        </w:numPr>
        <w:spacing w:after="160" w:line="259" w:lineRule="auto"/>
        <w:jc w:val="both"/>
        <w:rPr>
          <w:szCs w:val="22"/>
        </w:rPr>
      </w:pPr>
      <w:r w:rsidRPr="0048302A">
        <w:rPr>
          <w:szCs w:val="22"/>
        </w:rPr>
        <w:t>Чем отличаются языки программирования низкого и высокого уровня?</w:t>
      </w:r>
    </w:p>
    <w:p w:rsidR="0060614D" w:rsidRPr="0048302A" w:rsidRDefault="0060614D" w:rsidP="00DF0F58">
      <w:pPr>
        <w:pStyle w:val="ListParagraph"/>
        <w:spacing w:after="160" w:line="259" w:lineRule="auto"/>
        <w:jc w:val="both"/>
        <w:rPr>
          <w:szCs w:val="22"/>
        </w:rPr>
      </w:pPr>
      <w:r w:rsidRPr="0048302A">
        <w:rPr>
          <w:szCs w:val="22"/>
        </w:rPr>
        <w:t>(Михальцова А.Ю.)</w:t>
      </w:r>
    </w:p>
    <w:p w:rsidR="0060614D" w:rsidRPr="0048302A" w:rsidRDefault="0060614D" w:rsidP="00DF0F58">
      <w:pPr>
        <w:pStyle w:val="ListParagraph"/>
        <w:numPr>
          <w:ilvl w:val="0"/>
          <w:numId w:val="2"/>
        </w:numPr>
        <w:spacing w:after="160" w:line="259" w:lineRule="auto"/>
        <w:jc w:val="both"/>
        <w:rPr>
          <w:szCs w:val="22"/>
        </w:rPr>
      </w:pPr>
      <w:r w:rsidRPr="0048302A">
        <w:rPr>
          <w:szCs w:val="22"/>
        </w:rPr>
        <w:t>Какие языки программирования относят к языкам программирования высокого уровня? (Михальцова А.Ю.)</w:t>
      </w:r>
    </w:p>
    <w:p w:rsidR="0060614D" w:rsidRDefault="0060614D" w:rsidP="00DF0F58">
      <w:pPr>
        <w:pStyle w:val="ListParagraph"/>
        <w:numPr>
          <w:ilvl w:val="0"/>
          <w:numId w:val="2"/>
        </w:numPr>
        <w:spacing w:after="160" w:line="259" w:lineRule="auto"/>
        <w:jc w:val="both"/>
        <w:rPr>
          <w:szCs w:val="22"/>
        </w:rPr>
      </w:pPr>
      <w:r>
        <w:t xml:space="preserve">Если Java такая "тяжелая", почему она так распространена? Ведь ее используют не только для программирования под Android, но и в веб-приложениях. </w:t>
      </w:r>
      <w:r w:rsidRPr="0048302A">
        <w:rPr>
          <w:szCs w:val="22"/>
        </w:rPr>
        <w:t>(Ровдо Д.И.)</w:t>
      </w:r>
    </w:p>
    <w:p w:rsidR="0060614D" w:rsidRDefault="0060614D" w:rsidP="00DF0F58">
      <w:pPr>
        <w:pStyle w:val="ListParagraph"/>
        <w:numPr>
          <w:ilvl w:val="0"/>
          <w:numId w:val="2"/>
        </w:numPr>
        <w:spacing w:after="160" w:line="259" w:lineRule="auto"/>
        <w:jc w:val="both"/>
        <w:rPr>
          <w:szCs w:val="22"/>
        </w:rPr>
      </w:pPr>
      <w:r>
        <w:t xml:space="preserve">В чем плюсы таких языков как Python и Ruby, раз на них переходят? </w:t>
      </w:r>
      <w:r w:rsidRPr="0048302A">
        <w:rPr>
          <w:szCs w:val="22"/>
        </w:rPr>
        <w:t>(Ровдо Д.И.)</w:t>
      </w:r>
    </w:p>
    <w:p w:rsidR="0060614D" w:rsidRDefault="0060614D" w:rsidP="00DF0F58">
      <w:pPr>
        <w:pStyle w:val="ListParagraph"/>
        <w:numPr>
          <w:ilvl w:val="0"/>
          <w:numId w:val="2"/>
        </w:numPr>
        <w:spacing w:after="160" w:line="259" w:lineRule="auto"/>
        <w:jc w:val="both"/>
        <w:rPr>
          <w:szCs w:val="22"/>
        </w:rPr>
      </w:pPr>
      <w:r>
        <w:t xml:space="preserve">С чем вообще связана популярность тех или иных языков программирования? Что случается такого, что заставляет людей переходить на другие? </w:t>
      </w:r>
      <w:r w:rsidRPr="0048302A">
        <w:rPr>
          <w:szCs w:val="22"/>
        </w:rPr>
        <w:t>(Ровдо Д.И.)</w:t>
      </w:r>
    </w:p>
    <w:p w:rsidR="0060614D" w:rsidRPr="0048302A" w:rsidRDefault="0060614D" w:rsidP="00DF0F58">
      <w:pPr>
        <w:pStyle w:val="ListParagraph"/>
        <w:numPr>
          <w:ilvl w:val="0"/>
          <w:numId w:val="2"/>
        </w:numPr>
        <w:spacing w:after="160" w:line="259" w:lineRule="auto"/>
        <w:jc w:val="both"/>
        <w:rPr>
          <w:szCs w:val="22"/>
        </w:rPr>
      </w:pPr>
      <w:r>
        <w:t>Какова зависимость языков программирования от ОС?</w:t>
      </w:r>
      <w:r w:rsidRPr="0048302A">
        <w:rPr>
          <w:szCs w:val="22"/>
        </w:rPr>
        <w:t xml:space="preserve"> (Ровдо Д.И.)</w:t>
      </w:r>
    </w:p>
    <w:p w:rsidR="0060614D" w:rsidRDefault="0060614D" w:rsidP="00DF0F58">
      <w:pPr>
        <w:pStyle w:val="ListParagraph"/>
        <w:numPr>
          <w:ilvl w:val="0"/>
          <w:numId w:val="2"/>
        </w:numPr>
        <w:spacing w:after="0" w:line="259" w:lineRule="auto"/>
        <w:jc w:val="both"/>
        <w:rPr>
          <w:szCs w:val="22"/>
        </w:rPr>
      </w:pPr>
      <w:r>
        <w:rPr>
          <w:szCs w:val="22"/>
        </w:rPr>
        <w:t xml:space="preserve">Присутствует ли оператор </w:t>
      </w:r>
      <w:r>
        <w:rPr>
          <w:szCs w:val="22"/>
          <w:lang w:val="en-US"/>
        </w:rPr>
        <w:t>goto</w:t>
      </w:r>
      <w:r w:rsidRPr="004D16FA">
        <w:rPr>
          <w:szCs w:val="22"/>
        </w:rPr>
        <w:t xml:space="preserve"> </w:t>
      </w:r>
      <w:r>
        <w:rPr>
          <w:szCs w:val="22"/>
        </w:rPr>
        <w:t xml:space="preserve">в языке </w:t>
      </w:r>
      <w:r>
        <w:rPr>
          <w:szCs w:val="22"/>
          <w:lang w:val="en-US"/>
        </w:rPr>
        <w:t>Java</w:t>
      </w:r>
      <w:r w:rsidRPr="004D16FA">
        <w:rPr>
          <w:szCs w:val="22"/>
        </w:rPr>
        <w:t>?</w:t>
      </w:r>
      <w:r>
        <w:rPr>
          <w:szCs w:val="22"/>
        </w:rPr>
        <w:t xml:space="preserve"> Почему этот оператор нежелательно использовать? </w:t>
      </w:r>
      <w:r w:rsidRPr="0048302A">
        <w:rPr>
          <w:szCs w:val="22"/>
        </w:rPr>
        <w:t>(Трубач Г.Г.)</w:t>
      </w:r>
    </w:p>
    <w:p w:rsidR="0060614D" w:rsidRDefault="0060614D" w:rsidP="00DF0F58">
      <w:pPr>
        <w:pStyle w:val="ListParagraph"/>
        <w:numPr>
          <w:ilvl w:val="0"/>
          <w:numId w:val="2"/>
        </w:numPr>
        <w:spacing w:after="0" w:line="259" w:lineRule="auto"/>
        <w:jc w:val="both"/>
        <w:rPr>
          <w:szCs w:val="22"/>
        </w:rPr>
      </w:pPr>
      <w:r>
        <w:rPr>
          <w:szCs w:val="22"/>
        </w:rPr>
        <w:t xml:space="preserve">Каковы плюсы и минусы ООП? Чем плохи "висячие" методы в коде? </w:t>
      </w:r>
      <w:r w:rsidRPr="0048302A">
        <w:rPr>
          <w:szCs w:val="22"/>
        </w:rPr>
        <w:t>(Трубач Г.Г.)</w:t>
      </w:r>
    </w:p>
    <w:p w:rsidR="0060614D" w:rsidRDefault="0060614D" w:rsidP="00DF0F58">
      <w:pPr>
        <w:pStyle w:val="ListParagraph"/>
        <w:numPr>
          <w:ilvl w:val="0"/>
          <w:numId w:val="2"/>
        </w:numPr>
        <w:spacing w:after="0" w:line="259" w:lineRule="auto"/>
        <w:jc w:val="both"/>
        <w:rPr>
          <w:szCs w:val="22"/>
        </w:rPr>
      </w:pPr>
      <w:r>
        <w:rPr>
          <w:szCs w:val="22"/>
        </w:rPr>
        <w:t xml:space="preserve">Приложения под ОС </w:t>
      </w:r>
      <w:r>
        <w:rPr>
          <w:szCs w:val="22"/>
          <w:lang w:val="en-US"/>
        </w:rPr>
        <w:t>Android</w:t>
      </w:r>
      <w:r w:rsidRPr="009D529A">
        <w:rPr>
          <w:szCs w:val="22"/>
        </w:rPr>
        <w:t xml:space="preserve"> </w:t>
      </w:r>
      <w:r>
        <w:rPr>
          <w:szCs w:val="22"/>
        </w:rPr>
        <w:t xml:space="preserve">пишутся только на </w:t>
      </w:r>
      <w:r>
        <w:rPr>
          <w:szCs w:val="22"/>
          <w:lang w:val="en-US"/>
        </w:rPr>
        <w:t>Java</w:t>
      </w:r>
      <w:r>
        <w:rPr>
          <w:szCs w:val="22"/>
        </w:rPr>
        <w:t xml:space="preserve"> или еще на каких-нибудь языках? </w:t>
      </w:r>
      <w:r w:rsidRPr="0048302A">
        <w:rPr>
          <w:szCs w:val="22"/>
        </w:rPr>
        <w:t>(Трубач Г.Г.)</w:t>
      </w:r>
    </w:p>
    <w:p w:rsidR="0060614D" w:rsidRDefault="0060614D" w:rsidP="00DF0F58">
      <w:pPr>
        <w:pStyle w:val="ListParagraph"/>
        <w:numPr>
          <w:ilvl w:val="0"/>
          <w:numId w:val="2"/>
        </w:numPr>
        <w:spacing w:after="0" w:line="259" w:lineRule="auto"/>
        <w:jc w:val="both"/>
        <w:rPr>
          <w:szCs w:val="22"/>
        </w:rPr>
      </w:pPr>
      <w:r>
        <w:rPr>
          <w:szCs w:val="22"/>
        </w:rPr>
        <w:t xml:space="preserve">Что из себя представляет язык программирования </w:t>
      </w:r>
      <w:r>
        <w:rPr>
          <w:szCs w:val="22"/>
          <w:lang w:val="en-US"/>
        </w:rPr>
        <w:t>Swift</w:t>
      </w:r>
      <w:r>
        <w:rPr>
          <w:szCs w:val="22"/>
        </w:rPr>
        <w:t xml:space="preserve">? </w:t>
      </w:r>
      <w:r w:rsidRPr="0048302A">
        <w:rPr>
          <w:szCs w:val="22"/>
        </w:rPr>
        <w:t>(Трубач Г.Г.)</w:t>
      </w:r>
    </w:p>
    <w:p w:rsidR="0060614D" w:rsidRDefault="0060614D" w:rsidP="00DF0F58">
      <w:pPr>
        <w:pStyle w:val="ListParagraph"/>
        <w:numPr>
          <w:ilvl w:val="0"/>
          <w:numId w:val="2"/>
        </w:numPr>
        <w:spacing w:after="0" w:line="259" w:lineRule="auto"/>
        <w:jc w:val="both"/>
        <w:rPr>
          <w:szCs w:val="22"/>
        </w:rPr>
      </w:pPr>
      <w:r>
        <w:rPr>
          <w:szCs w:val="22"/>
        </w:rPr>
        <w:t xml:space="preserve">На каких языках программирования можно разрабатывать </w:t>
      </w:r>
      <w:r>
        <w:rPr>
          <w:szCs w:val="22"/>
          <w:lang w:val="en-US"/>
        </w:rPr>
        <w:t>desktop</w:t>
      </w:r>
      <w:r>
        <w:rPr>
          <w:szCs w:val="22"/>
        </w:rPr>
        <w:t>-приложения?</w:t>
      </w:r>
    </w:p>
    <w:p w:rsidR="0060614D" w:rsidRPr="0048302A" w:rsidRDefault="0060614D" w:rsidP="00DF0F58">
      <w:pPr>
        <w:pStyle w:val="ListParagraph"/>
        <w:spacing w:after="0" w:line="259" w:lineRule="auto"/>
        <w:jc w:val="both"/>
        <w:rPr>
          <w:szCs w:val="22"/>
        </w:rPr>
      </w:pPr>
      <w:r w:rsidRPr="0048302A">
        <w:rPr>
          <w:szCs w:val="22"/>
        </w:rPr>
        <w:t>(Трубач Г.Г.)</w:t>
      </w:r>
    </w:p>
    <w:p w:rsidR="0060614D" w:rsidRPr="0048302A" w:rsidRDefault="0060614D" w:rsidP="00DF0F58">
      <w:pPr>
        <w:pStyle w:val="a3"/>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inorHAnsi" w:eastAsia="Helvetica" w:hAnsiTheme="minorHAnsi" w:cs="Helvetica"/>
        </w:rPr>
      </w:pPr>
      <w:r w:rsidRPr="0048302A">
        <w:rPr>
          <w:rFonts w:asciiTheme="minorHAnsi" w:hAnsiTheme="minorHAnsi"/>
        </w:rPr>
        <w:t>Что означает встраиваемый язык программирования? (Щавровский С.А.)</w:t>
      </w:r>
    </w:p>
    <w:p w:rsidR="0060614D" w:rsidRPr="0048302A" w:rsidRDefault="0060614D" w:rsidP="00DF0F58">
      <w:pPr>
        <w:pStyle w:val="a3"/>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inorHAnsi" w:eastAsia="Helvetica" w:hAnsiTheme="minorHAnsi" w:cs="Helvetica"/>
        </w:rPr>
      </w:pPr>
      <w:r w:rsidRPr="0048302A">
        <w:rPr>
          <w:rFonts w:asciiTheme="minorHAnsi" w:hAnsiTheme="minorHAnsi"/>
        </w:rPr>
        <w:t>В какой сфере наиболее применимы функциональные языки программирования? (Щавровский С.А.)</w:t>
      </w:r>
    </w:p>
    <w:p w:rsidR="0014580C" w:rsidRPr="0014580C" w:rsidRDefault="0060614D" w:rsidP="00DF0F58">
      <w:pPr>
        <w:pStyle w:val="a3"/>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inorHAnsi" w:eastAsia="Helvetica" w:hAnsiTheme="minorHAnsi" w:cs="Helvetica"/>
        </w:rPr>
      </w:pPr>
      <w:r w:rsidRPr="0048302A">
        <w:rPr>
          <w:rFonts w:asciiTheme="minorHAnsi" w:hAnsiTheme="minorHAnsi"/>
        </w:rPr>
        <w:lastRenderedPageBreak/>
        <w:t>Чего на ваш взгляд не хватает современным языкам программирования?</w:t>
      </w:r>
    </w:p>
    <w:p w:rsidR="0060614D" w:rsidRPr="0048302A" w:rsidRDefault="0060614D" w:rsidP="00DF0F58">
      <w:pPr>
        <w:pStyle w:val="a3"/>
        <w:pBdr>
          <w:top w:val="none" w:sz="0" w:space="0" w:color="auto"/>
          <w:left w:val="none" w:sz="0" w:space="0" w:color="auto"/>
          <w:bottom w:val="none" w:sz="0" w:space="0" w:color="auto"/>
          <w:right w:val="none" w:sz="0" w:space="0" w:color="auto"/>
          <w:between w:val="none" w:sz="0" w:space="0" w:color="auto"/>
          <w:bar w:val="none" w:sz="0" w:color="auto"/>
        </w:pBdr>
        <w:ind w:left="720"/>
        <w:jc w:val="both"/>
        <w:rPr>
          <w:rFonts w:asciiTheme="minorHAnsi" w:eastAsia="Helvetica" w:hAnsiTheme="minorHAnsi" w:cs="Helvetica"/>
        </w:rPr>
      </w:pPr>
      <w:r w:rsidRPr="0048302A">
        <w:rPr>
          <w:rFonts w:asciiTheme="minorHAnsi" w:hAnsiTheme="minorHAnsi"/>
        </w:rPr>
        <w:t>(Щавровский С.А.)</w:t>
      </w:r>
    </w:p>
    <w:p w:rsidR="0060614D" w:rsidRPr="00D72171" w:rsidRDefault="0060614D" w:rsidP="00DF0F58">
      <w:pPr>
        <w:pStyle w:val="a3"/>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inorHAnsi" w:eastAsia="Helvetica" w:hAnsiTheme="minorHAnsi" w:cs="Helvetica"/>
        </w:rPr>
      </w:pPr>
      <w:r w:rsidRPr="0048302A">
        <w:rPr>
          <w:rFonts w:asciiTheme="minorHAnsi" w:hAnsiTheme="minorHAnsi"/>
        </w:rPr>
        <w:t>Есть такая байка: все бородатые программисты в</w:t>
      </w:r>
      <w:r w:rsidRPr="00D72171">
        <w:rPr>
          <w:rFonts w:asciiTheme="minorHAnsi" w:hAnsiTheme="minorHAnsi"/>
        </w:rPr>
        <w:t xml:space="preserve"> свободное время пишут свой язык программирования (в частности так появился новый язык компании </w:t>
      </w:r>
      <w:r w:rsidRPr="00D72171">
        <w:rPr>
          <w:rFonts w:asciiTheme="minorHAnsi" w:hAnsiTheme="minorHAnsi"/>
          <w:lang w:val="en-US"/>
        </w:rPr>
        <w:t>Apple</w:t>
      </w:r>
      <w:r w:rsidRPr="00D72171">
        <w:rPr>
          <w:rFonts w:asciiTheme="minorHAnsi" w:hAnsiTheme="minorHAnsi"/>
        </w:rPr>
        <w:t xml:space="preserve"> «</w:t>
      </w:r>
      <w:r w:rsidRPr="00D72171">
        <w:rPr>
          <w:rFonts w:asciiTheme="minorHAnsi" w:hAnsiTheme="minorHAnsi"/>
          <w:lang w:val="en-US"/>
        </w:rPr>
        <w:t>Swift</w:t>
      </w:r>
      <w:r w:rsidRPr="00D72171">
        <w:rPr>
          <w:rFonts w:asciiTheme="minorHAnsi" w:hAnsiTheme="minorHAnsi"/>
        </w:rPr>
        <w:t>»). Вопрос: собираетесь ли вы отращивать бороду и писать свой язык программирования?</w:t>
      </w:r>
      <w:r w:rsidR="0014580C">
        <w:rPr>
          <w:rFonts w:asciiTheme="minorHAnsi" w:hAnsiTheme="minorHAnsi"/>
        </w:rPr>
        <w:t xml:space="preserve"> </w:t>
      </w:r>
      <w:r w:rsidR="0014580C" w:rsidRPr="0048302A">
        <w:rPr>
          <w:rFonts w:asciiTheme="minorHAnsi" w:hAnsiTheme="minorHAnsi"/>
        </w:rPr>
        <w:t>(Щавровский С.А.)</w:t>
      </w:r>
    </w:p>
    <w:p w:rsidR="0060614D" w:rsidRPr="00D72171" w:rsidRDefault="0060614D" w:rsidP="00DF0F58">
      <w:pPr>
        <w:pStyle w:val="ListParagraph"/>
        <w:numPr>
          <w:ilvl w:val="0"/>
          <w:numId w:val="3"/>
        </w:numPr>
        <w:spacing w:after="160" w:line="259" w:lineRule="auto"/>
        <w:jc w:val="both"/>
        <w:rPr>
          <w:szCs w:val="22"/>
        </w:rPr>
      </w:pPr>
      <w:r w:rsidRPr="00D72171">
        <w:rPr>
          <w:szCs w:val="22"/>
        </w:rPr>
        <w:t>Какие существуют языки программирования, написанные не на английском языке? (Команды на каком-либо другом языке) (Ярошевич Я.О.)</w:t>
      </w:r>
    </w:p>
    <w:p w:rsidR="0060614D" w:rsidRPr="00634E89" w:rsidRDefault="0060614D" w:rsidP="00DF0F58">
      <w:pPr>
        <w:pStyle w:val="ListParagraph"/>
        <w:numPr>
          <w:ilvl w:val="0"/>
          <w:numId w:val="3"/>
        </w:numPr>
        <w:spacing w:after="160" w:line="259" w:lineRule="auto"/>
        <w:jc w:val="both"/>
        <w:rPr>
          <w:szCs w:val="22"/>
        </w:rPr>
      </w:pPr>
      <w:r w:rsidRPr="00634E89">
        <w:rPr>
          <w:szCs w:val="22"/>
        </w:rPr>
        <w:t>Какие есть языки с динамической типизацией? (Ярошевич Я.О.)</w:t>
      </w:r>
    </w:p>
    <w:p w:rsidR="0060614D" w:rsidRDefault="0060614D" w:rsidP="00DF0F58">
      <w:pPr>
        <w:pStyle w:val="ListParagraph"/>
        <w:numPr>
          <w:ilvl w:val="0"/>
          <w:numId w:val="3"/>
        </w:numPr>
        <w:spacing w:after="160" w:line="259" w:lineRule="auto"/>
        <w:jc w:val="both"/>
        <w:rPr>
          <w:szCs w:val="22"/>
        </w:rPr>
      </w:pPr>
      <w:r w:rsidRPr="00634E89">
        <w:rPr>
          <w:szCs w:val="22"/>
        </w:rPr>
        <w:t>Почему программы, написанные на интерпретируемом языке, работают медленнее, чем программы, написанные на компилируемом языке? (Ярошевич Я.О.)</w:t>
      </w:r>
    </w:p>
    <w:p w:rsidR="00F42B29" w:rsidRDefault="00F42B29" w:rsidP="00DF0F58">
      <w:pPr>
        <w:pStyle w:val="Heading4"/>
        <w:jc w:val="both"/>
        <w:rPr>
          <w:i w:val="0"/>
          <w:sz w:val="24"/>
          <w:szCs w:val="24"/>
        </w:rPr>
      </w:pPr>
      <w:bookmarkStart w:id="448" w:name="_Toc438317772"/>
      <w:r w:rsidRPr="00F42B29">
        <w:rPr>
          <w:i w:val="0"/>
          <w:sz w:val="24"/>
          <w:szCs w:val="24"/>
        </w:rPr>
        <w:t>JavaScript</w:t>
      </w:r>
      <w:bookmarkEnd w:id="448"/>
    </w:p>
    <w:p w:rsidR="00685743" w:rsidRPr="00E861C5" w:rsidRDefault="00685743" w:rsidP="00DF0F58">
      <w:pPr>
        <w:pStyle w:val="ListParagraph"/>
        <w:numPr>
          <w:ilvl w:val="0"/>
          <w:numId w:val="3"/>
        </w:numPr>
        <w:spacing w:after="160" w:line="259" w:lineRule="auto"/>
        <w:jc w:val="both"/>
        <w:rPr>
          <w:szCs w:val="22"/>
        </w:rPr>
      </w:pPr>
      <w:r w:rsidRPr="00E861C5">
        <w:rPr>
          <w:szCs w:val="22"/>
        </w:rPr>
        <w:t>В чем заключается неработоспособность функции isNan? (Белый А.А.)</w:t>
      </w:r>
    </w:p>
    <w:p w:rsidR="00685743" w:rsidRPr="00E861C5" w:rsidRDefault="00685743" w:rsidP="00DF0F58">
      <w:pPr>
        <w:pStyle w:val="ListParagraph"/>
        <w:numPr>
          <w:ilvl w:val="0"/>
          <w:numId w:val="3"/>
        </w:numPr>
        <w:spacing w:after="160" w:line="259" w:lineRule="auto"/>
        <w:jc w:val="both"/>
        <w:rPr>
          <w:szCs w:val="22"/>
        </w:rPr>
      </w:pPr>
      <w:r w:rsidRPr="00E861C5">
        <w:rPr>
          <w:szCs w:val="22"/>
        </w:rPr>
        <w:t>Что является самой интересной возможностью сейчас в JavaScript, и в будущих версиях, что обещают разработчики? (Белый А.А.)</w:t>
      </w:r>
    </w:p>
    <w:p w:rsidR="00685743" w:rsidRPr="00E861C5" w:rsidRDefault="00685743" w:rsidP="00DF0F58">
      <w:pPr>
        <w:pStyle w:val="ListParagraph"/>
        <w:numPr>
          <w:ilvl w:val="0"/>
          <w:numId w:val="3"/>
        </w:numPr>
        <w:spacing w:after="160" w:line="259" w:lineRule="auto"/>
        <w:jc w:val="both"/>
        <w:rPr>
          <w:szCs w:val="22"/>
        </w:rPr>
      </w:pPr>
      <w:r w:rsidRPr="00E861C5">
        <w:rPr>
          <w:szCs w:val="22"/>
        </w:rPr>
        <w:t xml:space="preserve">Что может вызвать утечку памяти в </w:t>
      </w:r>
      <w:r w:rsidRPr="00E861C5">
        <w:rPr>
          <w:szCs w:val="22"/>
          <w:lang w:val="en-US"/>
        </w:rPr>
        <w:t>JavaScript</w:t>
      </w:r>
      <w:r w:rsidRPr="00E861C5">
        <w:rPr>
          <w:szCs w:val="22"/>
        </w:rPr>
        <w:t>? (Борисевич П.И.)</w:t>
      </w:r>
    </w:p>
    <w:p w:rsidR="00685743" w:rsidRPr="00E861C5" w:rsidRDefault="00685743" w:rsidP="00DF0F58">
      <w:pPr>
        <w:pStyle w:val="ListParagraph"/>
        <w:numPr>
          <w:ilvl w:val="0"/>
          <w:numId w:val="3"/>
        </w:numPr>
        <w:spacing w:after="160" w:line="259" w:lineRule="auto"/>
        <w:jc w:val="both"/>
        <w:rPr>
          <w:szCs w:val="22"/>
        </w:rPr>
      </w:pPr>
      <w:r w:rsidRPr="00E861C5">
        <w:rPr>
          <w:szCs w:val="22"/>
        </w:rPr>
        <w:t xml:space="preserve">Какие есть преимущества и недостатки </w:t>
      </w:r>
      <w:r w:rsidRPr="00E861C5">
        <w:rPr>
          <w:szCs w:val="22"/>
          <w:lang w:val="en-US"/>
        </w:rPr>
        <w:t>TypeScript</w:t>
      </w:r>
      <w:r w:rsidRPr="00E861C5">
        <w:rPr>
          <w:szCs w:val="22"/>
        </w:rPr>
        <w:t xml:space="preserve"> в сравнении с </w:t>
      </w:r>
      <w:r w:rsidRPr="00E861C5">
        <w:rPr>
          <w:szCs w:val="22"/>
          <w:lang w:val="en-US"/>
        </w:rPr>
        <w:t>JavaScript</w:t>
      </w:r>
      <w:r w:rsidRPr="00E861C5">
        <w:rPr>
          <w:szCs w:val="22"/>
        </w:rPr>
        <w:t>, или кроме типизации никаких отличий между ними нет? (Борисевич П.И.)</w:t>
      </w:r>
    </w:p>
    <w:p w:rsidR="00685743" w:rsidRPr="00E861C5" w:rsidRDefault="00AE3771" w:rsidP="00DF0F58">
      <w:pPr>
        <w:pStyle w:val="ListParagraph"/>
        <w:numPr>
          <w:ilvl w:val="0"/>
          <w:numId w:val="3"/>
        </w:numPr>
        <w:spacing w:after="160" w:line="259" w:lineRule="auto"/>
        <w:jc w:val="both"/>
        <w:rPr>
          <w:szCs w:val="22"/>
        </w:rPr>
      </w:pPr>
      <w:r w:rsidRPr="00E861C5">
        <w:rPr>
          <w:szCs w:val="22"/>
        </w:rPr>
        <w:t xml:space="preserve">Является ли </w:t>
      </w:r>
      <w:r w:rsidR="00685743" w:rsidRPr="00E861C5">
        <w:rPr>
          <w:szCs w:val="22"/>
          <w:lang w:val="en-US"/>
        </w:rPr>
        <w:t>JavaScript</w:t>
      </w:r>
      <w:r w:rsidR="00685743" w:rsidRPr="00E861C5">
        <w:rPr>
          <w:szCs w:val="22"/>
        </w:rPr>
        <w:t xml:space="preserve"> удобны</w:t>
      </w:r>
      <w:r w:rsidRPr="00E861C5">
        <w:rPr>
          <w:szCs w:val="22"/>
        </w:rPr>
        <w:t>м</w:t>
      </w:r>
      <w:r w:rsidR="00685743" w:rsidRPr="00E861C5">
        <w:rPr>
          <w:szCs w:val="22"/>
        </w:rPr>
        <w:t xml:space="preserve"> язык</w:t>
      </w:r>
      <w:r w:rsidRPr="00E861C5">
        <w:rPr>
          <w:szCs w:val="22"/>
        </w:rPr>
        <w:t>ом</w:t>
      </w:r>
      <w:r w:rsidR="00685743" w:rsidRPr="00E861C5">
        <w:rPr>
          <w:szCs w:val="22"/>
        </w:rPr>
        <w:t xml:space="preserve"> в разработке приложений для мобильных устройств? (Борисевич П.И.)</w:t>
      </w:r>
    </w:p>
    <w:p w:rsidR="00DE199F" w:rsidRPr="00E861C5" w:rsidRDefault="00DE199F" w:rsidP="00DF0F58">
      <w:pPr>
        <w:pStyle w:val="ListParagraph"/>
        <w:numPr>
          <w:ilvl w:val="0"/>
          <w:numId w:val="3"/>
        </w:numPr>
        <w:jc w:val="both"/>
        <w:rPr>
          <w:rFonts w:eastAsia="Helvetica" w:cs="Helvetica"/>
          <w:szCs w:val="22"/>
        </w:rPr>
      </w:pPr>
      <w:r w:rsidRPr="00E861C5">
        <w:rPr>
          <w:rFonts w:eastAsia="Helvetica" w:cs="Helvetica"/>
          <w:szCs w:val="22"/>
        </w:rPr>
        <w:t>В каком состоянии CEnvy на 2015 год? И кем он и для чего использовался?</w:t>
      </w:r>
      <w:r w:rsidRPr="00E861C5">
        <w:rPr>
          <w:szCs w:val="22"/>
        </w:rPr>
        <w:t xml:space="preserve"> (Гетьман С.И.)</w:t>
      </w:r>
    </w:p>
    <w:p w:rsidR="00DE199F" w:rsidRPr="00E861C5" w:rsidRDefault="00DE199F" w:rsidP="00DF0F58">
      <w:pPr>
        <w:pStyle w:val="ListParagraph"/>
        <w:numPr>
          <w:ilvl w:val="0"/>
          <w:numId w:val="3"/>
        </w:numPr>
        <w:jc w:val="both"/>
        <w:rPr>
          <w:rFonts w:eastAsia="Helvetica" w:cs="Helvetica"/>
          <w:szCs w:val="22"/>
        </w:rPr>
      </w:pPr>
      <w:r w:rsidRPr="00E861C5">
        <w:rPr>
          <w:rFonts w:eastAsia="Helvetica" w:cs="Helvetica"/>
          <w:szCs w:val="22"/>
        </w:rPr>
        <w:t>Как осуществляется связь между J</w:t>
      </w:r>
      <w:r w:rsidRPr="00E861C5">
        <w:rPr>
          <w:rFonts w:eastAsia="Helvetica" w:cs="Helvetica"/>
          <w:szCs w:val="22"/>
          <w:lang w:val="en-US"/>
        </w:rPr>
        <w:t>ava</w:t>
      </w:r>
      <w:r w:rsidRPr="00E861C5">
        <w:rPr>
          <w:rFonts w:eastAsia="Helvetica" w:cs="Helvetica"/>
          <w:szCs w:val="22"/>
        </w:rPr>
        <w:t>S</w:t>
      </w:r>
      <w:r w:rsidRPr="00E861C5">
        <w:rPr>
          <w:rFonts w:eastAsia="Helvetica" w:cs="Helvetica"/>
          <w:szCs w:val="22"/>
          <w:lang w:val="en-US"/>
        </w:rPr>
        <w:t>cript</w:t>
      </w:r>
      <w:r w:rsidRPr="00E861C5">
        <w:rPr>
          <w:rFonts w:eastAsia="Helvetica" w:cs="Helvetica"/>
          <w:szCs w:val="22"/>
        </w:rPr>
        <w:t xml:space="preserve"> и основным языком разработки приложения (к примеру, C++)? </w:t>
      </w:r>
      <w:r w:rsidRPr="00E861C5">
        <w:rPr>
          <w:szCs w:val="22"/>
        </w:rPr>
        <w:t>(Гетьман С.И.)</w:t>
      </w:r>
    </w:p>
    <w:p w:rsidR="00DE199F" w:rsidRPr="00E861C5" w:rsidRDefault="00DE199F" w:rsidP="00DF0F58">
      <w:pPr>
        <w:pStyle w:val="ListParagraph"/>
        <w:numPr>
          <w:ilvl w:val="0"/>
          <w:numId w:val="3"/>
        </w:numPr>
        <w:jc w:val="both"/>
        <w:rPr>
          <w:rFonts w:eastAsia="Helvetica" w:cs="Helvetica"/>
          <w:szCs w:val="22"/>
          <w:lang w:val="en-US"/>
        </w:rPr>
      </w:pPr>
      <w:r w:rsidRPr="00E861C5">
        <w:rPr>
          <w:rFonts w:eastAsia="Helvetica" w:cs="Helvetica"/>
          <w:szCs w:val="22"/>
        </w:rPr>
        <w:t>Лучше</w:t>
      </w:r>
      <w:r w:rsidRPr="00E861C5">
        <w:rPr>
          <w:rFonts w:eastAsia="Helvetica" w:cs="Helvetica"/>
          <w:szCs w:val="22"/>
          <w:lang w:val="en-US"/>
        </w:rPr>
        <w:t xml:space="preserve"> </w:t>
      </w:r>
      <w:r w:rsidRPr="00E861C5">
        <w:rPr>
          <w:rFonts w:eastAsia="Helvetica" w:cs="Helvetica"/>
          <w:szCs w:val="22"/>
        </w:rPr>
        <w:t>ли</w:t>
      </w:r>
      <w:r w:rsidRPr="00E861C5">
        <w:rPr>
          <w:rFonts w:eastAsia="Helvetica" w:cs="Helvetica"/>
          <w:szCs w:val="22"/>
          <w:lang w:val="en-US"/>
        </w:rPr>
        <w:t xml:space="preserve"> CoffeeScript </w:t>
      </w:r>
      <w:r w:rsidRPr="00E861C5">
        <w:rPr>
          <w:rFonts w:eastAsia="Helvetica" w:cs="Helvetica"/>
          <w:szCs w:val="22"/>
        </w:rPr>
        <w:t>чем</w:t>
      </w:r>
      <w:r w:rsidRPr="00E861C5">
        <w:rPr>
          <w:rFonts w:eastAsia="Helvetica" w:cs="Helvetica"/>
          <w:szCs w:val="22"/>
          <w:lang w:val="en-US"/>
        </w:rPr>
        <w:t xml:space="preserve"> JavaScript?</w:t>
      </w:r>
      <w:r w:rsidRPr="00E861C5">
        <w:rPr>
          <w:szCs w:val="22"/>
          <w:lang w:val="en-US"/>
        </w:rPr>
        <w:t xml:space="preserve"> </w:t>
      </w:r>
      <w:r w:rsidRPr="00E861C5">
        <w:rPr>
          <w:szCs w:val="22"/>
        </w:rPr>
        <w:t>(Гетьман С.И.)</w:t>
      </w:r>
    </w:p>
    <w:p w:rsidR="00DE199F" w:rsidRPr="00E861C5" w:rsidRDefault="00DE199F" w:rsidP="00DF0F58">
      <w:pPr>
        <w:pStyle w:val="ListParagraph"/>
        <w:numPr>
          <w:ilvl w:val="0"/>
          <w:numId w:val="3"/>
        </w:numPr>
        <w:jc w:val="both"/>
        <w:rPr>
          <w:rFonts w:eastAsia="Helvetica" w:cs="Helvetica"/>
          <w:szCs w:val="22"/>
        </w:rPr>
      </w:pPr>
      <w:r w:rsidRPr="00E861C5">
        <w:rPr>
          <w:rFonts w:eastAsia="Helvetica" w:cs="Helvetica"/>
          <w:szCs w:val="22"/>
        </w:rPr>
        <w:t>Как обходить null в JavaS</w:t>
      </w:r>
      <w:r w:rsidRPr="00E861C5">
        <w:rPr>
          <w:rFonts w:eastAsia="Helvetica" w:cs="Helvetica"/>
          <w:szCs w:val="22"/>
          <w:lang w:val="en-US"/>
        </w:rPr>
        <w:t>cript</w:t>
      </w:r>
      <w:r w:rsidRPr="00E861C5">
        <w:rPr>
          <w:rFonts w:eastAsia="Helvetica" w:cs="Helvetica"/>
          <w:szCs w:val="22"/>
        </w:rPr>
        <w:t>?</w:t>
      </w:r>
      <w:r w:rsidRPr="00E861C5">
        <w:rPr>
          <w:szCs w:val="22"/>
        </w:rPr>
        <w:t xml:space="preserve"> (Гетьман С.И.)</w:t>
      </w:r>
    </w:p>
    <w:p w:rsidR="00DE199F" w:rsidRPr="00E861C5" w:rsidRDefault="00DE199F" w:rsidP="00DF0F58">
      <w:pPr>
        <w:pStyle w:val="ListParagraph"/>
        <w:numPr>
          <w:ilvl w:val="0"/>
          <w:numId w:val="3"/>
        </w:numPr>
        <w:spacing w:after="160" w:line="259" w:lineRule="auto"/>
        <w:jc w:val="both"/>
        <w:rPr>
          <w:rFonts w:eastAsia="Helvetica" w:cs="Helvetica"/>
          <w:szCs w:val="22"/>
        </w:rPr>
      </w:pPr>
      <w:r w:rsidRPr="00E861C5">
        <w:rPr>
          <w:rFonts w:eastAsia="Helvetica" w:cs="Helvetica"/>
          <w:szCs w:val="22"/>
        </w:rPr>
        <w:t>Как с удобством проводить отладку JavaS</w:t>
      </w:r>
      <w:r w:rsidRPr="00E861C5">
        <w:rPr>
          <w:rFonts w:eastAsia="Helvetica" w:cs="Helvetica"/>
          <w:szCs w:val="22"/>
          <w:lang w:val="en-US"/>
        </w:rPr>
        <w:t>cript</w:t>
      </w:r>
      <w:r w:rsidRPr="00E861C5">
        <w:rPr>
          <w:rFonts w:eastAsia="Helvetica" w:cs="Helvetica"/>
          <w:szCs w:val="22"/>
        </w:rPr>
        <w:t xml:space="preserve"> кода без помощи браузера? А как отлаживать библиотеки JavaS</w:t>
      </w:r>
      <w:r w:rsidRPr="00E861C5">
        <w:rPr>
          <w:rFonts w:eastAsia="Helvetica" w:cs="Helvetica"/>
          <w:szCs w:val="22"/>
          <w:lang w:val="en-US"/>
        </w:rPr>
        <w:t>cript</w:t>
      </w:r>
      <w:r w:rsidRPr="00E861C5">
        <w:rPr>
          <w:rFonts w:eastAsia="Helvetica" w:cs="Helvetica"/>
          <w:szCs w:val="22"/>
        </w:rPr>
        <w:t>, вроде jQuery?</w:t>
      </w:r>
      <w:r w:rsidRPr="00E861C5">
        <w:rPr>
          <w:szCs w:val="22"/>
        </w:rPr>
        <w:t xml:space="preserve"> (Гетьман С.И.)</w:t>
      </w:r>
    </w:p>
    <w:p w:rsidR="00685743" w:rsidRPr="00E861C5" w:rsidRDefault="00DE199F" w:rsidP="00DF0F58">
      <w:pPr>
        <w:pStyle w:val="ListParagraph"/>
        <w:numPr>
          <w:ilvl w:val="0"/>
          <w:numId w:val="3"/>
        </w:numPr>
        <w:spacing w:after="160" w:line="259" w:lineRule="auto"/>
        <w:jc w:val="both"/>
        <w:rPr>
          <w:szCs w:val="22"/>
        </w:rPr>
      </w:pPr>
      <w:r w:rsidRPr="00E861C5">
        <w:rPr>
          <w:szCs w:val="22"/>
        </w:rPr>
        <w:t xml:space="preserve"> </w:t>
      </w:r>
      <w:r w:rsidR="00685743" w:rsidRPr="00E861C5">
        <w:rPr>
          <w:szCs w:val="22"/>
        </w:rPr>
        <w:t xml:space="preserve">Используется ли JavaScript в сферах кроме </w:t>
      </w:r>
      <w:r w:rsidR="00685743" w:rsidRPr="00E861C5">
        <w:rPr>
          <w:szCs w:val="22"/>
          <w:lang w:val="en-US"/>
        </w:rPr>
        <w:t>web</w:t>
      </w:r>
      <w:r w:rsidR="00685743" w:rsidRPr="00E861C5">
        <w:rPr>
          <w:szCs w:val="22"/>
        </w:rPr>
        <w:t>-разработки? (Григорьев А.В.)</w:t>
      </w:r>
    </w:p>
    <w:p w:rsidR="00685743" w:rsidRPr="00E861C5" w:rsidRDefault="00685743" w:rsidP="00DF0F58">
      <w:pPr>
        <w:pStyle w:val="ListParagraph"/>
        <w:numPr>
          <w:ilvl w:val="0"/>
          <w:numId w:val="3"/>
        </w:numPr>
        <w:spacing w:after="160" w:line="259" w:lineRule="auto"/>
        <w:jc w:val="both"/>
        <w:rPr>
          <w:szCs w:val="22"/>
        </w:rPr>
      </w:pPr>
      <w:r w:rsidRPr="00E861C5">
        <w:rPr>
          <w:szCs w:val="22"/>
        </w:rPr>
        <w:t>С чем связан рост популярности JavaScript? (Григорьев А.В.)</w:t>
      </w:r>
    </w:p>
    <w:p w:rsidR="00685743" w:rsidRPr="00E861C5" w:rsidRDefault="00685743" w:rsidP="00DF0F58">
      <w:pPr>
        <w:pStyle w:val="ListParagraph"/>
        <w:numPr>
          <w:ilvl w:val="0"/>
          <w:numId w:val="3"/>
        </w:numPr>
        <w:spacing w:after="160" w:line="259" w:lineRule="auto"/>
        <w:jc w:val="both"/>
        <w:rPr>
          <w:szCs w:val="22"/>
        </w:rPr>
      </w:pPr>
      <w:r w:rsidRPr="00E861C5">
        <w:rPr>
          <w:szCs w:val="22"/>
        </w:rPr>
        <w:t>Какие конкуренты существуют у JavaScript? (Григорьев А.В.)</w:t>
      </w:r>
    </w:p>
    <w:p w:rsidR="00685743" w:rsidRPr="00E861C5" w:rsidRDefault="00685743" w:rsidP="00DF0F58">
      <w:pPr>
        <w:pStyle w:val="ListParagraph"/>
        <w:numPr>
          <w:ilvl w:val="0"/>
          <w:numId w:val="4"/>
        </w:numPr>
        <w:spacing w:after="160" w:line="259" w:lineRule="auto"/>
        <w:jc w:val="both"/>
        <w:rPr>
          <w:szCs w:val="22"/>
        </w:rPr>
      </w:pPr>
      <w:r w:rsidRPr="00E861C5">
        <w:rPr>
          <w:szCs w:val="22"/>
        </w:rPr>
        <w:t>Существуют ли языки альтернативные JavaScript? (Ипатов А.Е.)</w:t>
      </w:r>
    </w:p>
    <w:p w:rsidR="00685743" w:rsidRPr="00E861C5" w:rsidRDefault="00AE3771" w:rsidP="00DF0F58">
      <w:pPr>
        <w:pStyle w:val="ListParagraph"/>
        <w:numPr>
          <w:ilvl w:val="0"/>
          <w:numId w:val="4"/>
        </w:numPr>
        <w:spacing w:after="160" w:line="259" w:lineRule="auto"/>
        <w:jc w:val="both"/>
        <w:rPr>
          <w:szCs w:val="22"/>
        </w:rPr>
      </w:pPr>
      <w:r w:rsidRPr="00E861C5">
        <w:rPr>
          <w:szCs w:val="22"/>
        </w:rPr>
        <w:t>К</w:t>
      </w:r>
      <w:r w:rsidR="00685743" w:rsidRPr="00E861C5">
        <w:rPr>
          <w:szCs w:val="22"/>
        </w:rPr>
        <w:t>акой главный недостаток и главный существенный плюс JavaScript?</w:t>
      </w:r>
      <w:r w:rsidRPr="00E861C5">
        <w:rPr>
          <w:szCs w:val="22"/>
        </w:rPr>
        <w:t xml:space="preserve"> </w:t>
      </w:r>
      <w:r w:rsidR="00685743" w:rsidRPr="00E861C5">
        <w:rPr>
          <w:szCs w:val="22"/>
        </w:rPr>
        <w:t>(Ипатов А.Е.)</w:t>
      </w:r>
    </w:p>
    <w:p w:rsidR="00685743" w:rsidRPr="00E861C5" w:rsidRDefault="00685743" w:rsidP="00DF0F58">
      <w:pPr>
        <w:pStyle w:val="ListParagraph"/>
        <w:numPr>
          <w:ilvl w:val="0"/>
          <w:numId w:val="4"/>
        </w:numPr>
        <w:spacing w:after="160" w:line="259" w:lineRule="auto"/>
        <w:jc w:val="both"/>
        <w:rPr>
          <w:szCs w:val="22"/>
        </w:rPr>
      </w:pPr>
      <w:r w:rsidRPr="00E861C5">
        <w:rPr>
          <w:szCs w:val="22"/>
        </w:rPr>
        <w:t>Каковы дальнейшие перспективы развития данного языка? Не превратится ли он в "мертвый" язык? (Ипатов А.Е.)</w:t>
      </w:r>
    </w:p>
    <w:p w:rsidR="00685743" w:rsidRPr="00E861C5" w:rsidRDefault="00685743" w:rsidP="00DF0F58">
      <w:pPr>
        <w:pStyle w:val="ListParagraph"/>
        <w:numPr>
          <w:ilvl w:val="0"/>
          <w:numId w:val="4"/>
        </w:numPr>
        <w:spacing w:after="160" w:line="259" w:lineRule="auto"/>
        <w:jc w:val="both"/>
        <w:rPr>
          <w:szCs w:val="22"/>
        </w:rPr>
      </w:pPr>
      <w:r w:rsidRPr="00E861C5">
        <w:rPr>
          <w:szCs w:val="22"/>
        </w:rPr>
        <w:t>Говорят, что JavaScript очень похож на Python, Ruby, но все же он сам по себе. В чем его уникальность? (Ипатов А.Е.)</w:t>
      </w:r>
    </w:p>
    <w:p w:rsidR="0079443F" w:rsidRPr="00E861C5" w:rsidRDefault="0079443F" w:rsidP="00DF0F58">
      <w:pPr>
        <w:pStyle w:val="ListParagraph"/>
        <w:numPr>
          <w:ilvl w:val="0"/>
          <w:numId w:val="4"/>
        </w:numPr>
        <w:spacing w:after="160" w:line="259" w:lineRule="auto"/>
        <w:jc w:val="both"/>
        <w:rPr>
          <w:szCs w:val="22"/>
        </w:rPr>
      </w:pPr>
      <w:r w:rsidRPr="00E861C5">
        <w:rPr>
          <w:szCs w:val="22"/>
        </w:rPr>
        <w:t xml:space="preserve">Какие недостатки есть у </w:t>
      </w:r>
      <w:r w:rsidRPr="00E861C5">
        <w:rPr>
          <w:szCs w:val="22"/>
          <w:lang w:val="en-US"/>
        </w:rPr>
        <w:t>JavaScript</w:t>
      </w:r>
      <w:r w:rsidRPr="00E861C5">
        <w:rPr>
          <w:szCs w:val="22"/>
        </w:rPr>
        <w:t>? (Лебедев Н.А.)</w:t>
      </w:r>
    </w:p>
    <w:p w:rsidR="0079443F" w:rsidRPr="00E861C5" w:rsidRDefault="0079443F" w:rsidP="00DF0F58">
      <w:pPr>
        <w:pStyle w:val="ListParagraph"/>
        <w:numPr>
          <w:ilvl w:val="0"/>
          <w:numId w:val="4"/>
        </w:numPr>
        <w:spacing w:after="160" w:line="259" w:lineRule="auto"/>
        <w:jc w:val="both"/>
        <w:rPr>
          <w:szCs w:val="22"/>
        </w:rPr>
      </w:pPr>
      <w:r w:rsidRPr="00E861C5">
        <w:rPr>
          <w:szCs w:val="22"/>
        </w:rPr>
        <w:t>Как устроен интерпретатор JavaScript? (Лебедев Н.А.)</w:t>
      </w:r>
    </w:p>
    <w:p w:rsidR="0079443F" w:rsidRPr="00E861C5" w:rsidRDefault="0079443F" w:rsidP="00DF0F58">
      <w:pPr>
        <w:pStyle w:val="ListParagraph"/>
        <w:numPr>
          <w:ilvl w:val="0"/>
          <w:numId w:val="4"/>
        </w:numPr>
        <w:spacing w:after="160" w:line="259" w:lineRule="auto"/>
        <w:jc w:val="both"/>
        <w:rPr>
          <w:szCs w:val="22"/>
        </w:rPr>
      </w:pPr>
      <w:r w:rsidRPr="00E861C5">
        <w:rPr>
          <w:szCs w:val="22"/>
        </w:rPr>
        <w:t xml:space="preserve">Лучшая IDE </w:t>
      </w:r>
      <w:r w:rsidR="00E861C5" w:rsidRPr="00E861C5">
        <w:rPr>
          <w:szCs w:val="22"/>
        </w:rPr>
        <w:t>для разработки</w:t>
      </w:r>
      <w:r w:rsidRPr="00E861C5">
        <w:rPr>
          <w:szCs w:val="22"/>
        </w:rPr>
        <w:t xml:space="preserve"> на </w:t>
      </w:r>
      <w:r w:rsidRPr="00E861C5">
        <w:rPr>
          <w:szCs w:val="22"/>
          <w:lang w:val="en-US"/>
        </w:rPr>
        <w:t>JavaScript</w:t>
      </w:r>
      <w:r w:rsidRPr="00E861C5">
        <w:rPr>
          <w:szCs w:val="22"/>
        </w:rPr>
        <w:t>? (Лебедев Н.А.)</w:t>
      </w:r>
    </w:p>
    <w:p w:rsidR="00685743" w:rsidRPr="00E861C5" w:rsidRDefault="00685743" w:rsidP="00DF0F58">
      <w:pPr>
        <w:pStyle w:val="ListParagraph"/>
        <w:numPr>
          <w:ilvl w:val="0"/>
          <w:numId w:val="2"/>
        </w:numPr>
        <w:spacing w:after="160" w:line="259" w:lineRule="auto"/>
        <w:jc w:val="both"/>
        <w:rPr>
          <w:szCs w:val="22"/>
        </w:rPr>
      </w:pPr>
      <w:r w:rsidRPr="00E861C5">
        <w:rPr>
          <w:szCs w:val="22"/>
        </w:rPr>
        <w:t>Эффективно было бы сделать JavaScript типизированным? (Михальцова А.Ю.)</w:t>
      </w:r>
    </w:p>
    <w:p w:rsidR="00685743" w:rsidRPr="00E861C5" w:rsidRDefault="00685743" w:rsidP="00DF0F58">
      <w:pPr>
        <w:pStyle w:val="ListParagraph"/>
        <w:numPr>
          <w:ilvl w:val="0"/>
          <w:numId w:val="2"/>
        </w:numPr>
        <w:spacing w:after="160" w:line="259" w:lineRule="auto"/>
        <w:jc w:val="both"/>
        <w:rPr>
          <w:szCs w:val="22"/>
        </w:rPr>
      </w:pPr>
      <w:r w:rsidRPr="00E861C5">
        <w:rPr>
          <w:szCs w:val="22"/>
        </w:rPr>
        <w:t>Какой сценарный язык может конкурировать с JS при разработке веб-приложений на стороне клиента? (Михальцова А.Ю.)</w:t>
      </w:r>
    </w:p>
    <w:p w:rsidR="00685743" w:rsidRPr="00E861C5" w:rsidRDefault="00685743" w:rsidP="00DF0F58">
      <w:pPr>
        <w:pStyle w:val="ListParagraph"/>
        <w:numPr>
          <w:ilvl w:val="0"/>
          <w:numId w:val="2"/>
        </w:numPr>
        <w:spacing w:after="160" w:line="259" w:lineRule="auto"/>
        <w:jc w:val="both"/>
        <w:rPr>
          <w:szCs w:val="22"/>
        </w:rPr>
      </w:pPr>
      <w:r w:rsidRPr="00E861C5">
        <w:rPr>
          <w:szCs w:val="22"/>
        </w:rPr>
        <w:t>Какие библиотеки JavaScript наиболее распространены? (Михальцова А.Ю.)</w:t>
      </w:r>
    </w:p>
    <w:p w:rsidR="00685743" w:rsidRPr="00E861C5" w:rsidRDefault="00685743" w:rsidP="00DF0F58">
      <w:pPr>
        <w:pStyle w:val="ListParagraph"/>
        <w:numPr>
          <w:ilvl w:val="0"/>
          <w:numId w:val="2"/>
        </w:numPr>
        <w:spacing w:after="160" w:line="259" w:lineRule="auto"/>
        <w:jc w:val="both"/>
        <w:rPr>
          <w:szCs w:val="22"/>
        </w:rPr>
      </w:pPr>
      <w:r w:rsidRPr="00E861C5">
        <w:rPr>
          <w:szCs w:val="22"/>
        </w:rPr>
        <w:lastRenderedPageBreak/>
        <w:t>Что представляет собой отладчик в JavaScript? (Михальцова А.Ю.)</w:t>
      </w:r>
    </w:p>
    <w:p w:rsidR="00685743" w:rsidRPr="00E861C5" w:rsidRDefault="00685743" w:rsidP="00DF0F58">
      <w:pPr>
        <w:pStyle w:val="ListParagraph"/>
        <w:numPr>
          <w:ilvl w:val="0"/>
          <w:numId w:val="2"/>
        </w:numPr>
        <w:spacing w:after="160" w:line="259" w:lineRule="auto"/>
        <w:jc w:val="both"/>
        <w:rPr>
          <w:szCs w:val="22"/>
        </w:rPr>
      </w:pPr>
      <w:r w:rsidRPr="00E861C5">
        <w:rPr>
          <w:szCs w:val="22"/>
        </w:rPr>
        <w:t>Как происходит тестирование страниц, написанных на JavaScript? (Михальцова А.Ю.)</w:t>
      </w:r>
    </w:p>
    <w:p w:rsidR="00E861C5" w:rsidRDefault="00685743" w:rsidP="00DF0F58">
      <w:pPr>
        <w:pStyle w:val="ListParagraph"/>
        <w:numPr>
          <w:ilvl w:val="0"/>
          <w:numId w:val="2"/>
        </w:numPr>
        <w:spacing w:after="160" w:line="259" w:lineRule="auto"/>
        <w:jc w:val="both"/>
        <w:rPr>
          <w:szCs w:val="22"/>
        </w:rPr>
      </w:pPr>
      <w:r w:rsidRPr="00E861C5">
        <w:rPr>
          <w:szCs w:val="22"/>
        </w:rPr>
        <w:t xml:space="preserve">В каких случаях имеет смысл писать сервер на </w:t>
      </w:r>
      <w:r w:rsidRPr="00E861C5">
        <w:rPr>
          <w:szCs w:val="22"/>
          <w:lang w:val="en-US"/>
        </w:rPr>
        <w:t>J</w:t>
      </w:r>
      <w:r w:rsidRPr="00E861C5">
        <w:rPr>
          <w:szCs w:val="22"/>
        </w:rPr>
        <w:t>avaScript, а, например, не на Java?</w:t>
      </w:r>
    </w:p>
    <w:p w:rsidR="00685743" w:rsidRPr="00E861C5" w:rsidRDefault="00685743" w:rsidP="00DF0F58">
      <w:pPr>
        <w:pStyle w:val="ListParagraph"/>
        <w:spacing w:after="160" w:line="259" w:lineRule="auto"/>
        <w:jc w:val="both"/>
        <w:rPr>
          <w:szCs w:val="22"/>
        </w:rPr>
      </w:pPr>
      <w:r w:rsidRPr="00E861C5">
        <w:rPr>
          <w:szCs w:val="22"/>
        </w:rPr>
        <w:t>(Ровдо Д.И.)</w:t>
      </w:r>
    </w:p>
    <w:p w:rsidR="00685743" w:rsidRPr="00E861C5" w:rsidRDefault="00685743" w:rsidP="00DF0F58">
      <w:pPr>
        <w:pStyle w:val="ListParagraph"/>
        <w:numPr>
          <w:ilvl w:val="0"/>
          <w:numId w:val="2"/>
        </w:numPr>
        <w:spacing w:after="160" w:line="259" w:lineRule="auto"/>
        <w:jc w:val="both"/>
        <w:rPr>
          <w:szCs w:val="22"/>
        </w:rPr>
      </w:pPr>
      <w:r w:rsidRPr="00E861C5">
        <w:rPr>
          <w:szCs w:val="22"/>
        </w:rPr>
        <w:t>Какой самый популярный JavaScript фреймворк и почему? (Ровдо Д.И.)</w:t>
      </w:r>
    </w:p>
    <w:p w:rsidR="00685743" w:rsidRPr="00E861C5" w:rsidRDefault="00685743" w:rsidP="00DF0F58">
      <w:pPr>
        <w:pStyle w:val="ListParagraph"/>
        <w:numPr>
          <w:ilvl w:val="0"/>
          <w:numId w:val="2"/>
        </w:numPr>
        <w:spacing w:after="160" w:line="259" w:lineRule="auto"/>
        <w:jc w:val="both"/>
        <w:rPr>
          <w:szCs w:val="22"/>
        </w:rPr>
      </w:pPr>
      <w:r w:rsidRPr="00E861C5">
        <w:rPr>
          <w:szCs w:val="22"/>
        </w:rPr>
        <w:t>В чем преимущество нетипизированного языка программирования, как Java</w:t>
      </w:r>
      <w:r w:rsidRPr="00E861C5">
        <w:rPr>
          <w:szCs w:val="22"/>
          <w:lang w:val="en-US"/>
        </w:rPr>
        <w:t>S</w:t>
      </w:r>
      <w:r w:rsidRPr="00E861C5">
        <w:rPr>
          <w:szCs w:val="22"/>
        </w:rPr>
        <w:t>cript? Всего лишь в том, что программист может не думать о типах? То есть, для программистов, которые не хотят слишком много думать? (Ровдо Д.И.)</w:t>
      </w:r>
    </w:p>
    <w:p w:rsidR="00685743" w:rsidRPr="00E861C5" w:rsidRDefault="00685743" w:rsidP="00DF0F58">
      <w:pPr>
        <w:pStyle w:val="ListParagraph"/>
        <w:numPr>
          <w:ilvl w:val="0"/>
          <w:numId w:val="2"/>
        </w:numPr>
        <w:spacing w:after="160" w:line="259" w:lineRule="auto"/>
        <w:jc w:val="both"/>
        <w:rPr>
          <w:rFonts w:eastAsia="Helvetica" w:cs="Helvetica"/>
          <w:szCs w:val="22"/>
        </w:rPr>
      </w:pPr>
      <w:r w:rsidRPr="00E861C5">
        <w:rPr>
          <w:szCs w:val="22"/>
        </w:rPr>
        <w:t xml:space="preserve">Существует ли возможность разработки </w:t>
      </w:r>
      <w:r w:rsidRPr="00E861C5">
        <w:rPr>
          <w:szCs w:val="22"/>
          <w:lang w:val="en-US"/>
        </w:rPr>
        <w:t>desktop</w:t>
      </w:r>
      <w:r w:rsidRPr="00E861C5">
        <w:rPr>
          <w:szCs w:val="22"/>
        </w:rPr>
        <w:t xml:space="preserve">-приложений на языке </w:t>
      </w:r>
      <w:r w:rsidRPr="00E861C5">
        <w:rPr>
          <w:szCs w:val="22"/>
          <w:lang w:val="en-US"/>
        </w:rPr>
        <w:t>JavaScript</w:t>
      </w:r>
      <w:r w:rsidRPr="00E861C5">
        <w:rPr>
          <w:szCs w:val="22"/>
        </w:rPr>
        <w:t xml:space="preserve">? </w:t>
      </w:r>
    </w:p>
    <w:p w:rsidR="00685743" w:rsidRPr="00E861C5" w:rsidRDefault="00685743" w:rsidP="00DF0F58">
      <w:pPr>
        <w:pStyle w:val="ListParagraph"/>
        <w:spacing w:after="160" w:line="259" w:lineRule="auto"/>
        <w:jc w:val="both"/>
        <w:rPr>
          <w:rFonts w:eastAsia="Helvetica" w:cs="Helvetica"/>
          <w:szCs w:val="22"/>
        </w:rPr>
      </w:pPr>
      <w:r w:rsidRPr="00E861C5">
        <w:rPr>
          <w:szCs w:val="22"/>
        </w:rPr>
        <w:t>(Трубач Г.Г.)</w:t>
      </w:r>
    </w:p>
    <w:p w:rsidR="00685743" w:rsidRPr="00E861C5" w:rsidRDefault="00685743" w:rsidP="00DF0F58">
      <w:pPr>
        <w:pStyle w:val="ListParagraph"/>
        <w:numPr>
          <w:ilvl w:val="0"/>
          <w:numId w:val="2"/>
        </w:numPr>
        <w:spacing w:after="160" w:line="259" w:lineRule="auto"/>
        <w:jc w:val="both"/>
        <w:rPr>
          <w:szCs w:val="22"/>
        </w:rPr>
      </w:pPr>
      <w:r w:rsidRPr="00E861C5">
        <w:rPr>
          <w:szCs w:val="22"/>
        </w:rPr>
        <w:t xml:space="preserve">Как объяснить следующее </w:t>
      </w:r>
      <w:r w:rsidRPr="00E861C5">
        <w:rPr>
          <w:rStyle w:val="string"/>
          <w:szCs w:val="22"/>
        </w:rPr>
        <w:t>"3"</w:t>
      </w:r>
      <w:r w:rsidRPr="00E861C5">
        <w:rPr>
          <w:rStyle w:val="HTMLCode"/>
          <w:rFonts w:asciiTheme="minorHAnsi" w:eastAsiaTheme="minorEastAsia" w:hAnsiTheme="minorHAnsi"/>
          <w:sz w:val="22"/>
          <w:szCs w:val="22"/>
        </w:rPr>
        <w:t xml:space="preserve"> -+-+-+ </w:t>
      </w:r>
      <w:r w:rsidRPr="00E861C5">
        <w:rPr>
          <w:rStyle w:val="string"/>
          <w:szCs w:val="22"/>
        </w:rPr>
        <w:t>"1"</w:t>
      </w:r>
      <w:r w:rsidRPr="00E861C5">
        <w:rPr>
          <w:rStyle w:val="HTMLCode"/>
          <w:rFonts w:asciiTheme="minorHAnsi" w:eastAsiaTheme="minorEastAsia" w:hAnsiTheme="minorHAnsi"/>
          <w:sz w:val="22"/>
          <w:szCs w:val="22"/>
        </w:rPr>
        <w:t xml:space="preserve"> + </w:t>
      </w:r>
      <w:r w:rsidRPr="00E861C5">
        <w:rPr>
          <w:rStyle w:val="string"/>
          <w:szCs w:val="22"/>
        </w:rPr>
        <w:t>"1"</w:t>
      </w:r>
      <w:r w:rsidRPr="00E861C5">
        <w:rPr>
          <w:rStyle w:val="HTMLCode"/>
          <w:rFonts w:asciiTheme="minorHAnsi" w:eastAsiaTheme="minorEastAsia" w:hAnsiTheme="minorHAnsi"/>
          <w:sz w:val="22"/>
          <w:szCs w:val="22"/>
        </w:rPr>
        <w:t xml:space="preserve"> / </w:t>
      </w:r>
      <w:r w:rsidRPr="00E861C5">
        <w:rPr>
          <w:rStyle w:val="string"/>
          <w:szCs w:val="22"/>
        </w:rPr>
        <w:t>"3"</w:t>
      </w:r>
      <w:r w:rsidRPr="00E861C5">
        <w:rPr>
          <w:rStyle w:val="HTMLCode"/>
          <w:rFonts w:asciiTheme="minorHAnsi" w:eastAsiaTheme="minorEastAsia" w:hAnsiTheme="minorHAnsi"/>
          <w:sz w:val="22"/>
          <w:szCs w:val="22"/>
        </w:rPr>
        <w:t xml:space="preserve"> * </w:t>
      </w:r>
      <w:r w:rsidRPr="00E861C5">
        <w:rPr>
          <w:rStyle w:val="string"/>
          <w:szCs w:val="22"/>
        </w:rPr>
        <w:t>"6"</w:t>
      </w:r>
      <w:r w:rsidRPr="00E861C5">
        <w:rPr>
          <w:rStyle w:val="HTMLCode"/>
          <w:rFonts w:asciiTheme="minorHAnsi" w:eastAsiaTheme="minorEastAsia" w:hAnsiTheme="minorHAnsi"/>
          <w:sz w:val="22"/>
          <w:szCs w:val="22"/>
        </w:rPr>
        <w:t xml:space="preserve"> + </w:t>
      </w:r>
      <w:r w:rsidRPr="00E861C5">
        <w:rPr>
          <w:rStyle w:val="string"/>
          <w:szCs w:val="22"/>
        </w:rPr>
        <w:t xml:space="preserve">"2" = "42"? </w:t>
      </w:r>
      <w:r w:rsidRPr="00E861C5">
        <w:rPr>
          <w:szCs w:val="22"/>
        </w:rPr>
        <w:t>(Трубач Г.Г.)</w:t>
      </w:r>
    </w:p>
    <w:p w:rsidR="00685743" w:rsidRPr="003F3663" w:rsidRDefault="00685743" w:rsidP="00DF0F58">
      <w:pPr>
        <w:pStyle w:val="ListParagraph"/>
        <w:numPr>
          <w:ilvl w:val="0"/>
          <w:numId w:val="2"/>
        </w:numPr>
        <w:spacing w:after="160" w:line="259" w:lineRule="auto"/>
        <w:jc w:val="both"/>
        <w:rPr>
          <w:rFonts w:eastAsia="Helvetica" w:cs="Helvetica"/>
          <w:szCs w:val="22"/>
        </w:rPr>
      </w:pPr>
      <w:r w:rsidRPr="00E861C5">
        <w:rPr>
          <w:rFonts w:eastAsia="Helvetica" w:cs="Helvetica"/>
          <w:szCs w:val="22"/>
        </w:rPr>
        <w:t xml:space="preserve">Возможна ли разработка приложения на </w:t>
      </w:r>
      <w:r w:rsidRPr="00E861C5">
        <w:rPr>
          <w:rFonts w:eastAsia="Helvetica" w:cs="Helvetica"/>
          <w:szCs w:val="22"/>
          <w:lang w:val="en-US"/>
        </w:rPr>
        <w:t>JavaScript</w:t>
      </w:r>
      <w:r w:rsidRPr="00E861C5">
        <w:rPr>
          <w:rFonts w:eastAsia="Helvetica" w:cs="Helvetica"/>
          <w:szCs w:val="22"/>
        </w:rPr>
        <w:t xml:space="preserve"> в связке с </w:t>
      </w:r>
      <w:r w:rsidRPr="00E861C5">
        <w:rPr>
          <w:rFonts w:eastAsia="Helvetica" w:cs="Helvetica"/>
          <w:szCs w:val="22"/>
          <w:lang w:val="en-US"/>
        </w:rPr>
        <w:t>C</w:t>
      </w:r>
      <w:r w:rsidRPr="00E861C5">
        <w:rPr>
          <w:rFonts w:eastAsia="Helvetica" w:cs="Helvetica"/>
          <w:szCs w:val="22"/>
        </w:rPr>
        <w:t xml:space="preserve">++? </w:t>
      </w:r>
      <w:r w:rsidRPr="00E861C5">
        <w:rPr>
          <w:szCs w:val="22"/>
        </w:rPr>
        <w:t>(Трубач Г.Г.)</w:t>
      </w:r>
    </w:p>
    <w:p w:rsidR="003F3663" w:rsidRDefault="003F3663" w:rsidP="00DF0F58">
      <w:pPr>
        <w:pStyle w:val="Heading4"/>
        <w:jc w:val="both"/>
        <w:rPr>
          <w:i w:val="0"/>
          <w:sz w:val="24"/>
          <w:szCs w:val="24"/>
          <w:lang w:val="ru-RU"/>
        </w:rPr>
      </w:pPr>
      <w:bookmarkStart w:id="449" w:name="_Toc438317773"/>
      <w:r w:rsidRPr="00F42B29">
        <w:rPr>
          <w:i w:val="0"/>
          <w:sz w:val="24"/>
          <w:szCs w:val="24"/>
          <w:lang w:val="ru-RU"/>
        </w:rPr>
        <w:t>Трансляторы</w:t>
      </w:r>
      <w:bookmarkEnd w:id="449"/>
    </w:p>
    <w:p w:rsidR="003F3663" w:rsidRPr="00BE080A" w:rsidRDefault="003F3663" w:rsidP="00DF0F58">
      <w:pPr>
        <w:pStyle w:val="ListParagraph"/>
        <w:numPr>
          <w:ilvl w:val="0"/>
          <w:numId w:val="3"/>
        </w:numPr>
        <w:spacing w:after="160" w:line="259" w:lineRule="auto"/>
        <w:jc w:val="both"/>
        <w:rPr>
          <w:szCs w:val="22"/>
        </w:rPr>
      </w:pPr>
      <w:r w:rsidRPr="00BE080A">
        <w:rPr>
          <w:szCs w:val="22"/>
        </w:rPr>
        <w:t>В настоящее время имеет ли место разработка новых трансляторов? Если да, то с какой целью? (Белый А.А.)</w:t>
      </w:r>
    </w:p>
    <w:p w:rsidR="003F3663" w:rsidRPr="00BE080A" w:rsidRDefault="003F3663" w:rsidP="00DF0F58">
      <w:pPr>
        <w:pStyle w:val="ListParagraph"/>
        <w:numPr>
          <w:ilvl w:val="0"/>
          <w:numId w:val="3"/>
        </w:numPr>
        <w:spacing w:after="160" w:line="259" w:lineRule="auto"/>
        <w:jc w:val="both"/>
        <w:rPr>
          <w:szCs w:val="22"/>
        </w:rPr>
      </w:pPr>
      <w:r w:rsidRPr="00BE080A">
        <w:rPr>
          <w:szCs w:val="22"/>
        </w:rPr>
        <w:t>Как происходит дизассемблирование кода? (Белый А.А.)</w:t>
      </w:r>
    </w:p>
    <w:p w:rsidR="003F3663" w:rsidRPr="00BE080A" w:rsidRDefault="003F3663" w:rsidP="00DF0F58">
      <w:pPr>
        <w:pStyle w:val="ListParagraph"/>
        <w:numPr>
          <w:ilvl w:val="0"/>
          <w:numId w:val="3"/>
        </w:numPr>
        <w:spacing w:after="160" w:line="259" w:lineRule="auto"/>
        <w:jc w:val="both"/>
        <w:rPr>
          <w:szCs w:val="22"/>
        </w:rPr>
      </w:pPr>
      <w:r w:rsidRPr="00BE080A">
        <w:rPr>
          <w:szCs w:val="22"/>
        </w:rPr>
        <w:t>Можно ли как-то запутать/сломать транслятор? (Белый А.А.)</w:t>
      </w:r>
    </w:p>
    <w:p w:rsidR="003F3663" w:rsidRPr="00BE080A" w:rsidRDefault="003F3663" w:rsidP="00DF0F58">
      <w:pPr>
        <w:pStyle w:val="ListParagraph"/>
        <w:numPr>
          <w:ilvl w:val="0"/>
          <w:numId w:val="3"/>
        </w:numPr>
        <w:jc w:val="both"/>
        <w:rPr>
          <w:szCs w:val="22"/>
        </w:rPr>
      </w:pPr>
      <w:r w:rsidRPr="00BE080A">
        <w:rPr>
          <w:szCs w:val="22"/>
        </w:rPr>
        <w:t>Как происходит оптимизация выходного кода транслятора? (Борисевич П.И.)</w:t>
      </w:r>
    </w:p>
    <w:p w:rsidR="003F3663" w:rsidRPr="00BE080A" w:rsidRDefault="003F3663" w:rsidP="00DF0F58">
      <w:pPr>
        <w:pStyle w:val="ListParagraph"/>
        <w:numPr>
          <w:ilvl w:val="0"/>
          <w:numId w:val="3"/>
        </w:numPr>
        <w:jc w:val="both"/>
        <w:rPr>
          <w:szCs w:val="22"/>
        </w:rPr>
      </w:pPr>
      <w:r w:rsidRPr="00BE080A">
        <w:rPr>
          <w:szCs w:val="22"/>
        </w:rPr>
        <w:t>Трансляторы используют разные алгоритмы оптимизации? Какие из них наиболее эффективные? (Борисевич П.И.)</w:t>
      </w:r>
    </w:p>
    <w:p w:rsidR="003F3663" w:rsidRPr="00BE080A" w:rsidRDefault="003F3663" w:rsidP="00DF0F58">
      <w:pPr>
        <w:pStyle w:val="ListParagraph"/>
        <w:numPr>
          <w:ilvl w:val="0"/>
          <w:numId w:val="3"/>
        </w:numPr>
        <w:jc w:val="both"/>
        <w:rPr>
          <w:szCs w:val="22"/>
        </w:rPr>
      </w:pPr>
      <w:r w:rsidRPr="00BE080A">
        <w:rPr>
          <w:szCs w:val="22"/>
        </w:rPr>
        <w:t>С какой целью могут использовать декомпиляторы? Можно ли получить исходный код какого-нибудь приложения декомпиляцией? (Борисевич П.И.)</w:t>
      </w:r>
    </w:p>
    <w:p w:rsidR="003F3663" w:rsidRPr="00BE080A" w:rsidRDefault="003F3663" w:rsidP="00DF0F58">
      <w:pPr>
        <w:pStyle w:val="ListParagraph"/>
        <w:numPr>
          <w:ilvl w:val="0"/>
          <w:numId w:val="3"/>
        </w:numPr>
        <w:jc w:val="both"/>
        <w:rPr>
          <w:szCs w:val="22"/>
        </w:rPr>
      </w:pPr>
      <w:r w:rsidRPr="00BE080A">
        <w:rPr>
          <w:szCs w:val="22"/>
        </w:rPr>
        <w:t>Как разрабатывают компилятор? Можно ли его написать в одиночку? (Гетьман С.И.)</w:t>
      </w:r>
    </w:p>
    <w:p w:rsidR="003F3663" w:rsidRPr="00BE080A" w:rsidRDefault="003F3663" w:rsidP="00DF0F58">
      <w:pPr>
        <w:pStyle w:val="ListParagraph"/>
        <w:numPr>
          <w:ilvl w:val="0"/>
          <w:numId w:val="3"/>
        </w:numPr>
        <w:jc w:val="both"/>
        <w:rPr>
          <w:szCs w:val="22"/>
        </w:rPr>
      </w:pPr>
      <w:r w:rsidRPr="00BE080A">
        <w:rPr>
          <w:szCs w:val="22"/>
        </w:rPr>
        <w:t>Как интерпретатор и компилятор обходят ошибки? (Гетьман С.И.)</w:t>
      </w:r>
    </w:p>
    <w:p w:rsidR="003F3663" w:rsidRPr="00BE080A" w:rsidRDefault="003F3663" w:rsidP="00DF0F58">
      <w:pPr>
        <w:pStyle w:val="ListParagraph"/>
        <w:numPr>
          <w:ilvl w:val="0"/>
          <w:numId w:val="3"/>
        </w:numPr>
        <w:jc w:val="both"/>
        <w:rPr>
          <w:szCs w:val="22"/>
        </w:rPr>
      </w:pPr>
      <w:r w:rsidRPr="00BE080A">
        <w:rPr>
          <w:szCs w:val="22"/>
        </w:rPr>
        <w:t>Какие самые популярные ошибки, возникающие во время компиляции? (Гетьман С.И.)</w:t>
      </w:r>
    </w:p>
    <w:p w:rsidR="003F3663" w:rsidRPr="00BE080A" w:rsidRDefault="003F3663" w:rsidP="00DF0F58">
      <w:pPr>
        <w:pStyle w:val="ListParagraph"/>
        <w:numPr>
          <w:ilvl w:val="0"/>
          <w:numId w:val="3"/>
        </w:numPr>
        <w:spacing w:after="160" w:line="259" w:lineRule="auto"/>
        <w:jc w:val="both"/>
        <w:rPr>
          <w:szCs w:val="22"/>
        </w:rPr>
      </w:pPr>
      <w:r w:rsidRPr="00BE080A">
        <w:rPr>
          <w:szCs w:val="22"/>
        </w:rPr>
        <w:t>Где мне найти и увидеть то, что из себя представляет компилятор? Как мне увидеть воочию каждую стадию перевода исходного кода в целевой? (Гетьман С.И.)</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Перспективно ли создание своего транслятора? (Григорьев А.В.)</w:t>
      </w:r>
    </w:p>
    <w:p w:rsidR="003F3663" w:rsidRPr="00BE080A" w:rsidRDefault="003F3663" w:rsidP="00DF0F58">
      <w:pPr>
        <w:pStyle w:val="ListParagraph"/>
        <w:numPr>
          <w:ilvl w:val="0"/>
          <w:numId w:val="4"/>
        </w:numPr>
        <w:spacing w:after="160" w:line="259" w:lineRule="auto"/>
        <w:jc w:val="both"/>
        <w:rPr>
          <w:szCs w:val="22"/>
        </w:rPr>
      </w:pPr>
      <w:r w:rsidRPr="00BE080A">
        <w:rPr>
          <w:szCs w:val="22"/>
        </w:rPr>
        <w:t>Существуют ли трансляторы, которые транслируют языки в более высокоуровневые? (Григорьев А.В.)</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Возможна ли декомпиляция кода? (Григорьев А.В.)</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Какие существуют исполнимые модули? В чём их отличия? (Григорьев А.В.)</w:t>
      </w:r>
    </w:p>
    <w:p w:rsidR="003F3663" w:rsidRPr="00BE080A" w:rsidRDefault="003F3663" w:rsidP="00DF0F58">
      <w:pPr>
        <w:pStyle w:val="ListParagraph"/>
        <w:numPr>
          <w:ilvl w:val="0"/>
          <w:numId w:val="4"/>
        </w:numPr>
        <w:jc w:val="both"/>
        <w:rPr>
          <w:szCs w:val="22"/>
        </w:rPr>
      </w:pPr>
      <w:r w:rsidRPr="00BE080A">
        <w:rPr>
          <w:szCs w:val="22"/>
        </w:rPr>
        <w:t>В чем преимущество трансляторов языка, написанных на этом же языке? (Грушевский А.А.)</w:t>
      </w:r>
    </w:p>
    <w:p w:rsidR="003F3663" w:rsidRPr="00BE080A" w:rsidRDefault="003F3663" w:rsidP="00DF0F58">
      <w:pPr>
        <w:pStyle w:val="ListParagraph"/>
        <w:numPr>
          <w:ilvl w:val="0"/>
          <w:numId w:val="4"/>
        </w:numPr>
        <w:jc w:val="both"/>
        <w:rPr>
          <w:szCs w:val="22"/>
        </w:rPr>
      </w:pPr>
      <w:r w:rsidRPr="00BE080A">
        <w:rPr>
          <w:szCs w:val="22"/>
        </w:rPr>
        <w:t xml:space="preserve">В каких случаях гораздо эффективнее преобразовывать язык сначала в </w:t>
      </w:r>
      <w:r w:rsidRPr="00BE080A">
        <w:rPr>
          <w:szCs w:val="22"/>
          <w:lang w:val="en-US"/>
        </w:rPr>
        <w:t>Assembler</w:t>
      </w:r>
      <w:r w:rsidRPr="00BE080A">
        <w:rPr>
          <w:szCs w:val="22"/>
        </w:rPr>
        <w:t>, а потом уже в машинный код при компиляции? (Грушевский А.А.)</w:t>
      </w:r>
    </w:p>
    <w:p w:rsidR="003F3663" w:rsidRPr="00BE080A" w:rsidRDefault="003F3663" w:rsidP="00DF0F58">
      <w:pPr>
        <w:pStyle w:val="ListParagraph"/>
        <w:numPr>
          <w:ilvl w:val="0"/>
          <w:numId w:val="4"/>
        </w:numPr>
        <w:jc w:val="both"/>
        <w:rPr>
          <w:szCs w:val="22"/>
        </w:rPr>
      </w:pPr>
      <w:r w:rsidRPr="00BE080A">
        <w:rPr>
          <w:szCs w:val="22"/>
        </w:rPr>
        <w:t>Есть ли какие-нибудь трансляторы, которые преобразуют код из одного языка высокого уровня в другой? (Грушевский А.А.)</w:t>
      </w:r>
    </w:p>
    <w:p w:rsidR="003F3663" w:rsidRPr="00BE080A" w:rsidRDefault="003F3663" w:rsidP="00DF0F58">
      <w:pPr>
        <w:pStyle w:val="ListParagraph"/>
        <w:numPr>
          <w:ilvl w:val="0"/>
          <w:numId w:val="4"/>
        </w:numPr>
        <w:spacing w:after="160" w:line="259" w:lineRule="auto"/>
        <w:jc w:val="both"/>
        <w:rPr>
          <w:szCs w:val="22"/>
        </w:rPr>
      </w:pPr>
      <w:r w:rsidRPr="00BE080A">
        <w:rPr>
          <w:szCs w:val="22"/>
        </w:rPr>
        <w:t>Что представляет из себя "дерево разбора"? (Ипатов А.Е.)</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Возможна ли компиляция без перевода в машинный язык? (Ипатов А.Е.)</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Какие существуют псевдокоды? (Ипатов А.Е.)</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Какие существуют аппаратные подходы? (Ипатов А.Е.)</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Где применяется JIT? (Ипатов А.Е.)</w:t>
      </w:r>
    </w:p>
    <w:p w:rsidR="003F3663" w:rsidRPr="00BE080A" w:rsidRDefault="003F3663" w:rsidP="00DF0F58">
      <w:pPr>
        <w:pStyle w:val="ListParagraph"/>
        <w:numPr>
          <w:ilvl w:val="0"/>
          <w:numId w:val="4"/>
        </w:numPr>
        <w:spacing w:after="160" w:line="259" w:lineRule="auto"/>
        <w:jc w:val="both"/>
        <w:rPr>
          <w:szCs w:val="22"/>
        </w:rPr>
      </w:pPr>
      <w:r w:rsidRPr="00BE080A">
        <w:rPr>
          <w:szCs w:val="22"/>
        </w:rPr>
        <w:lastRenderedPageBreak/>
        <w:t>В чем преимущество однопроходного/многопроходного интерпретатора? (Лебедев Н.А.)</w:t>
      </w:r>
    </w:p>
    <w:p w:rsidR="003F3663" w:rsidRPr="00BE080A" w:rsidRDefault="003F3663" w:rsidP="00DF0F58">
      <w:pPr>
        <w:pStyle w:val="ListParagraph"/>
        <w:numPr>
          <w:ilvl w:val="0"/>
          <w:numId w:val="4"/>
        </w:numPr>
        <w:spacing w:after="160" w:line="259" w:lineRule="auto"/>
        <w:jc w:val="both"/>
        <w:rPr>
          <w:szCs w:val="22"/>
        </w:rPr>
      </w:pPr>
      <w:r w:rsidRPr="00BE080A">
        <w:rPr>
          <w:szCs w:val="22"/>
        </w:rPr>
        <w:t>Смысл транслятора генерировать самого себя? (Лебедев Н.А.)</w:t>
      </w:r>
    </w:p>
    <w:p w:rsidR="003F3663" w:rsidRPr="00BE080A" w:rsidRDefault="003F3663" w:rsidP="00DF0F58">
      <w:pPr>
        <w:pStyle w:val="ListParagraph"/>
        <w:numPr>
          <w:ilvl w:val="0"/>
          <w:numId w:val="4"/>
        </w:numPr>
        <w:spacing w:after="160" w:line="259" w:lineRule="auto"/>
        <w:jc w:val="both"/>
        <w:rPr>
          <w:szCs w:val="22"/>
        </w:rPr>
      </w:pPr>
      <w:r w:rsidRPr="00BE080A">
        <w:rPr>
          <w:szCs w:val="22"/>
        </w:rPr>
        <w:t>Хочу написать программу, которая сама себя дописывает в процессе работы. Существуют ли такие трансляторы под это дело? (Лебедев Н.А.)</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Можно ли обмануть транслятор? (Лебедев Н.А.)</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Возможно ли превзойти статическую компиляцию? (Лебедев Н.А.)</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Если ли золотая середина</w:t>
      </w:r>
      <w:r>
        <w:rPr>
          <w:szCs w:val="22"/>
        </w:rPr>
        <w:t xml:space="preserve"> среди трансляторов</w:t>
      </w:r>
      <w:r w:rsidRPr="00BE080A">
        <w:rPr>
          <w:szCs w:val="22"/>
        </w:rPr>
        <w:t>? (Лебедев Н.А.)</w:t>
      </w:r>
    </w:p>
    <w:p w:rsidR="003F3663" w:rsidRPr="00BE080A" w:rsidRDefault="003F3663" w:rsidP="00DF0F58">
      <w:pPr>
        <w:pStyle w:val="ListParagraph"/>
        <w:numPr>
          <w:ilvl w:val="0"/>
          <w:numId w:val="2"/>
        </w:numPr>
        <w:spacing w:after="160" w:line="259" w:lineRule="auto"/>
        <w:jc w:val="both"/>
        <w:rPr>
          <w:szCs w:val="22"/>
        </w:rPr>
      </w:pPr>
      <w:r w:rsidRPr="00BE080A">
        <w:rPr>
          <w:szCs w:val="22"/>
        </w:rPr>
        <w:t>Можно ли JVM считать за транслятор? (Михальцова А.Ю.)</w:t>
      </w:r>
    </w:p>
    <w:p w:rsidR="003F3663" w:rsidRPr="00BE080A" w:rsidRDefault="003F3663" w:rsidP="00DF0F58">
      <w:pPr>
        <w:pStyle w:val="ListParagraph"/>
        <w:numPr>
          <w:ilvl w:val="0"/>
          <w:numId w:val="2"/>
        </w:numPr>
        <w:spacing w:after="160" w:line="259" w:lineRule="auto"/>
        <w:jc w:val="both"/>
        <w:rPr>
          <w:szCs w:val="22"/>
        </w:rPr>
      </w:pPr>
      <w:r w:rsidRPr="00BE080A">
        <w:rPr>
          <w:szCs w:val="22"/>
        </w:rPr>
        <w:t>Примеры видов трансляторов. (Михальцова А.Ю.)</w:t>
      </w:r>
    </w:p>
    <w:p w:rsidR="003F3663" w:rsidRPr="00BE080A" w:rsidRDefault="003F3663" w:rsidP="00DF0F58">
      <w:pPr>
        <w:pStyle w:val="ListParagraph"/>
        <w:numPr>
          <w:ilvl w:val="0"/>
          <w:numId w:val="2"/>
        </w:numPr>
        <w:spacing w:after="160" w:line="259" w:lineRule="auto"/>
        <w:jc w:val="both"/>
        <w:rPr>
          <w:szCs w:val="22"/>
        </w:rPr>
      </w:pPr>
      <w:r w:rsidRPr="00BE080A">
        <w:rPr>
          <w:szCs w:val="22"/>
        </w:rPr>
        <w:t>Что эффективнее: компилятору переводить программу на Ассемблер или в байт-код? И почему? (Михальцова А.Ю.)</w:t>
      </w:r>
    </w:p>
    <w:p w:rsidR="003F3663" w:rsidRPr="00BE080A" w:rsidRDefault="003F3663" w:rsidP="00DF0F58">
      <w:pPr>
        <w:pStyle w:val="ListParagraph"/>
        <w:numPr>
          <w:ilvl w:val="0"/>
          <w:numId w:val="2"/>
        </w:numPr>
        <w:spacing w:after="160" w:line="259" w:lineRule="auto"/>
        <w:jc w:val="both"/>
        <w:rPr>
          <w:szCs w:val="22"/>
        </w:rPr>
      </w:pPr>
      <w:r w:rsidRPr="00BE080A">
        <w:rPr>
          <w:szCs w:val="22"/>
        </w:rPr>
        <w:t>Существует ли какое-нибудь понятие/характеристика о скорости работы компилятора? (Михальцова А.Ю.)</w:t>
      </w:r>
    </w:p>
    <w:p w:rsidR="003F3663" w:rsidRPr="00BE080A" w:rsidRDefault="003F3663" w:rsidP="00DF0F58">
      <w:pPr>
        <w:pStyle w:val="ListParagraph"/>
        <w:numPr>
          <w:ilvl w:val="0"/>
          <w:numId w:val="2"/>
        </w:numPr>
        <w:spacing w:after="160" w:line="259" w:lineRule="auto"/>
        <w:jc w:val="both"/>
        <w:rPr>
          <w:szCs w:val="22"/>
        </w:rPr>
      </w:pPr>
      <w:r w:rsidRPr="00BE080A">
        <w:rPr>
          <w:szCs w:val="22"/>
        </w:rPr>
        <w:t>Приведите таблицу данных о том, какие виды компиляции/интерпретации используются в популярных языках программирования (Java, C/C++, Python, Ruby, PHP, JavaScript...) (Ровдо Д.И.)</w:t>
      </w:r>
    </w:p>
    <w:p w:rsidR="003F3663" w:rsidRPr="00BE080A" w:rsidRDefault="003F3663" w:rsidP="00DF0F58">
      <w:pPr>
        <w:pStyle w:val="ListParagraph"/>
        <w:numPr>
          <w:ilvl w:val="0"/>
          <w:numId w:val="2"/>
        </w:numPr>
        <w:spacing w:after="160" w:line="259" w:lineRule="auto"/>
        <w:jc w:val="both"/>
        <w:rPr>
          <w:szCs w:val="22"/>
        </w:rPr>
      </w:pPr>
      <w:r w:rsidRPr="00BE080A">
        <w:rPr>
          <w:szCs w:val="22"/>
        </w:rPr>
        <w:t>В чем существенная разница между интерпретатором компилирующего типа и компилятором с интерпретацией? (Ровдо Д.И.)</w:t>
      </w:r>
    </w:p>
    <w:p w:rsidR="003F3663" w:rsidRPr="00BE080A" w:rsidRDefault="003F3663" w:rsidP="00DF0F58">
      <w:pPr>
        <w:pStyle w:val="ListParagraph"/>
        <w:numPr>
          <w:ilvl w:val="0"/>
          <w:numId w:val="2"/>
        </w:numPr>
        <w:spacing w:after="160" w:line="259" w:lineRule="auto"/>
        <w:jc w:val="both"/>
        <w:rPr>
          <w:szCs w:val="22"/>
        </w:rPr>
      </w:pPr>
      <w:r w:rsidRPr="00BE080A">
        <w:rPr>
          <w:szCs w:val="22"/>
        </w:rPr>
        <w:t>В чем преимущество смены компиляции и интерпретации, как в Forth? (Ровдо Д.И.)</w:t>
      </w:r>
    </w:p>
    <w:p w:rsidR="003F3663" w:rsidRPr="00BE080A" w:rsidRDefault="003F3663" w:rsidP="00DF0F58">
      <w:pPr>
        <w:pStyle w:val="ListParagraph"/>
        <w:numPr>
          <w:ilvl w:val="0"/>
          <w:numId w:val="2"/>
        </w:numPr>
        <w:spacing w:after="160" w:line="259" w:lineRule="auto"/>
        <w:jc w:val="both"/>
        <w:rPr>
          <w:rFonts w:eastAsia="Helvetica" w:cs="Helvetica"/>
          <w:szCs w:val="22"/>
        </w:rPr>
      </w:pPr>
      <w:r w:rsidRPr="00BE080A">
        <w:rPr>
          <w:szCs w:val="22"/>
        </w:rPr>
        <w:t>На каких языках обычно пишутся трансляторы современных языков программирования? (Щавровский С.А.)</w:t>
      </w:r>
    </w:p>
    <w:p w:rsidR="003F3663" w:rsidRPr="00BE080A" w:rsidRDefault="003F3663" w:rsidP="00DF0F58">
      <w:pPr>
        <w:pStyle w:val="ListParagraph"/>
        <w:numPr>
          <w:ilvl w:val="0"/>
          <w:numId w:val="2"/>
        </w:numPr>
        <w:spacing w:after="160" w:line="259" w:lineRule="auto"/>
        <w:jc w:val="both"/>
        <w:rPr>
          <w:rFonts w:eastAsia="Helvetica" w:cs="Helvetica"/>
          <w:szCs w:val="22"/>
        </w:rPr>
      </w:pPr>
      <w:r w:rsidRPr="00BE080A">
        <w:rPr>
          <w:szCs w:val="22"/>
        </w:rPr>
        <w:t>В чем выигрывает компилирование кода, по сравнению с интерпретированием, за исключением скорости? (Щавровский С.А.)</w:t>
      </w:r>
    </w:p>
    <w:p w:rsidR="003F3663" w:rsidRPr="00BE080A" w:rsidRDefault="003F3663" w:rsidP="00DF0F58">
      <w:pPr>
        <w:pStyle w:val="ListParagraph"/>
        <w:numPr>
          <w:ilvl w:val="0"/>
          <w:numId w:val="3"/>
        </w:numPr>
        <w:spacing w:after="160" w:line="259" w:lineRule="auto"/>
        <w:jc w:val="both"/>
        <w:rPr>
          <w:szCs w:val="22"/>
        </w:rPr>
      </w:pPr>
      <w:r w:rsidRPr="00BE080A">
        <w:rPr>
          <w:szCs w:val="22"/>
        </w:rPr>
        <w:t>Каковы подробности про взаимопроникновение процессов трансляции и интерпретации? (Ярошевич Я.О.)</w:t>
      </w:r>
    </w:p>
    <w:p w:rsidR="003F3663" w:rsidRPr="00BE080A" w:rsidRDefault="003F3663" w:rsidP="00DF0F58">
      <w:pPr>
        <w:pStyle w:val="ListParagraph"/>
        <w:numPr>
          <w:ilvl w:val="0"/>
          <w:numId w:val="3"/>
        </w:numPr>
        <w:spacing w:after="160" w:line="259" w:lineRule="auto"/>
        <w:jc w:val="both"/>
        <w:rPr>
          <w:szCs w:val="22"/>
        </w:rPr>
      </w:pPr>
      <w:r w:rsidRPr="00BE080A">
        <w:rPr>
          <w:szCs w:val="22"/>
        </w:rPr>
        <w:t>Что такое дизассемблер? (Ярошевич Я.О.)</w:t>
      </w:r>
    </w:p>
    <w:p w:rsidR="003F3663" w:rsidRPr="007031CC" w:rsidRDefault="003F3663" w:rsidP="00DF0F58">
      <w:pPr>
        <w:pStyle w:val="ListParagraph"/>
        <w:numPr>
          <w:ilvl w:val="0"/>
          <w:numId w:val="3"/>
        </w:numPr>
        <w:spacing w:after="160" w:line="259" w:lineRule="auto"/>
        <w:jc w:val="both"/>
        <w:rPr>
          <w:szCs w:val="22"/>
        </w:rPr>
      </w:pPr>
      <w:r w:rsidRPr="00BE080A">
        <w:rPr>
          <w:szCs w:val="22"/>
        </w:rPr>
        <w:t>Какие языки являются интерпретируемыми? Какие существуют соответствующие интерпретаторы, как они работают? (Ярошевич Я.О.)</w:t>
      </w:r>
    </w:p>
    <w:p w:rsidR="00053573" w:rsidRDefault="00AC5B5B" w:rsidP="00053573">
      <w:pPr>
        <w:pStyle w:val="Heading3"/>
        <w:rPr>
          <w:rStyle w:val="Hyperlink"/>
          <w:color w:val="1F4D78" w:themeColor="accent1" w:themeShade="7F"/>
          <w:u w:val="none"/>
          <w:lang w:val="ru-RU"/>
        </w:rPr>
      </w:pPr>
      <w:bookmarkStart w:id="450" w:name="_Toc438317774"/>
      <w:r w:rsidRPr="00AC5B5B">
        <w:rPr>
          <w:rStyle w:val="Hyperlink"/>
          <w:color w:val="1F4D78" w:themeColor="accent1" w:themeShade="7F"/>
          <w:u w:val="none"/>
          <w:lang w:val="ru-RU"/>
        </w:rPr>
        <w:t xml:space="preserve">5. </w:t>
      </w:r>
      <w:r w:rsidR="00053573" w:rsidRPr="00AC5B5B">
        <w:rPr>
          <w:rStyle w:val="Hyperlink"/>
          <w:color w:val="1F4D78" w:themeColor="accent1" w:themeShade="7F"/>
          <w:u w:val="none"/>
          <w:lang w:val="ru-RU"/>
        </w:rPr>
        <w:t xml:space="preserve">Базы </w:t>
      </w:r>
      <w:r w:rsidR="00053573">
        <w:rPr>
          <w:rStyle w:val="Hyperlink"/>
          <w:color w:val="1F4D78" w:themeColor="accent1" w:themeShade="7F"/>
          <w:u w:val="none"/>
          <w:lang w:val="ru-RU"/>
        </w:rPr>
        <w:t>данных</w:t>
      </w:r>
      <w:bookmarkEnd w:id="450"/>
    </w:p>
    <w:p w:rsidR="00053573" w:rsidRPr="00AC5B5B" w:rsidRDefault="00053573" w:rsidP="00053573">
      <w:pPr>
        <w:pStyle w:val="Heading4"/>
        <w:rPr>
          <w:i w:val="0"/>
          <w:sz w:val="24"/>
          <w:szCs w:val="24"/>
          <w:lang w:val="ru-RU"/>
        </w:rPr>
      </w:pPr>
      <w:bookmarkStart w:id="451" w:name="_Toc438317775"/>
      <w:r>
        <w:rPr>
          <w:i w:val="0"/>
          <w:sz w:val="24"/>
          <w:szCs w:val="24"/>
          <w:lang w:val="ru-RU"/>
        </w:rPr>
        <w:t xml:space="preserve">Реляционные базы данных. </w:t>
      </w:r>
      <w:r>
        <w:rPr>
          <w:i w:val="0"/>
          <w:sz w:val="24"/>
          <w:szCs w:val="24"/>
        </w:rPr>
        <w:t>SQL</w:t>
      </w:r>
      <w:bookmarkEnd w:id="451"/>
    </w:p>
    <w:p w:rsidR="00D822B1" w:rsidRPr="00CA5342" w:rsidRDefault="00D822B1" w:rsidP="00D822B1">
      <w:pPr>
        <w:pStyle w:val="ListParagraph"/>
        <w:numPr>
          <w:ilvl w:val="0"/>
          <w:numId w:val="77"/>
        </w:numPr>
        <w:jc w:val="both"/>
        <w:rPr>
          <w:szCs w:val="22"/>
        </w:rPr>
      </w:pPr>
      <w:r w:rsidRPr="00CA5342">
        <w:rPr>
          <w:szCs w:val="22"/>
        </w:rPr>
        <w:t>Какие есть отличительные особенности реляционных баз данных перед другими? (Борисевич П.И.)</w:t>
      </w:r>
    </w:p>
    <w:p w:rsidR="00D822B1" w:rsidRPr="00CA5342" w:rsidRDefault="00D822B1" w:rsidP="00D822B1">
      <w:pPr>
        <w:pStyle w:val="ListParagraph"/>
        <w:numPr>
          <w:ilvl w:val="0"/>
          <w:numId w:val="77"/>
        </w:numPr>
        <w:jc w:val="both"/>
        <w:rPr>
          <w:szCs w:val="22"/>
        </w:rPr>
      </w:pPr>
      <w:r w:rsidRPr="00CA5342">
        <w:rPr>
          <w:szCs w:val="22"/>
        </w:rPr>
        <w:t>Что такое суррогатный ключ, и чем он лучше или хуже естественного ключа? (Борисевич П.И.)</w:t>
      </w:r>
    </w:p>
    <w:p w:rsidR="00D822B1" w:rsidRPr="00CA5342" w:rsidRDefault="00D822B1" w:rsidP="00D822B1">
      <w:pPr>
        <w:pStyle w:val="ListParagraph"/>
        <w:numPr>
          <w:ilvl w:val="0"/>
          <w:numId w:val="77"/>
        </w:numPr>
        <w:jc w:val="both"/>
        <w:rPr>
          <w:szCs w:val="22"/>
        </w:rPr>
      </w:pPr>
      <w:r w:rsidRPr="00CA5342">
        <w:rPr>
          <w:szCs w:val="22"/>
        </w:rPr>
        <w:t>Можно ли полностью избежать дублирования информации в реляционных базах данных? (Борисевич П.И.)</w:t>
      </w:r>
    </w:p>
    <w:p w:rsidR="00D822B1" w:rsidRPr="00CA5342" w:rsidRDefault="00D822B1" w:rsidP="00D822B1">
      <w:pPr>
        <w:pStyle w:val="ListParagraph"/>
        <w:numPr>
          <w:ilvl w:val="0"/>
          <w:numId w:val="77"/>
        </w:numPr>
        <w:jc w:val="both"/>
        <w:rPr>
          <w:szCs w:val="22"/>
        </w:rPr>
      </w:pPr>
      <w:r w:rsidRPr="00CA5342">
        <w:rPr>
          <w:szCs w:val="22"/>
        </w:rPr>
        <w:t>Почему реляционные БД имеют такой успех? (Гетьман С.И.)</w:t>
      </w:r>
    </w:p>
    <w:p w:rsidR="00D822B1" w:rsidRPr="00CA5342" w:rsidRDefault="00D822B1" w:rsidP="00D822B1">
      <w:pPr>
        <w:pStyle w:val="ListParagraph"/>
        <w:numPr>
          <w:ilvl w:val="0"/>
          <w:numId w:val="77"/>
        </w:numPr>
        <w:jc w:val="both"/>
        <w:rPr>
          <w:szCs w:val="22"/>
        </w:rPr>
      </w:pPr>
      <w:r w:rsidRPr="00CA5342">
        <w:rPr>
          <w:szCs w:val="22"/>
        </w:rPr>
        <w:t>Почему с них не уходят в пользу нереляционных БД (Гетьман С.И.)</w:t>
      </w:r>
    </w:p>
    <w:p w:rsidR="00D822B1" w:rsidRPr="00CA5342" w:rsidRDefault="00D822B1" w:rsidP="00D822B1">
      <w:pPr>
        <w:pStyle w:val="ListParagraph"/>
        <w:numPr>
          <w:ilvl w:val="0"/>
          <w:numId w:val="77"/>
        </w:numPr>
        <w:jc w:val="both"/>
        <w:rPr>
          <w:szCs w:val="22"/>
        </w:rPr>
      </w:pPr>
      <w:r w:rsidRPr="00CA5342">
        <w:rPr>
          <w:szCs w:val="22"/>
        </w:rPr>
        <w:t>Реляционные базы данных должны ли всегда соблюдать три правила? (Гетьман С.И.)</w:t>
      </w:r>
    </w:p>
    <w:p w:rsidR="00D822B1" w:rsidRPr="00CA5342" w:rsidRDefault="00D822B1" w:rsidP="00D822B1">
      <w:pPr>
        <w:pStyle w:val="ListParagraph"/>
        <w:numPr>
          <w:ilvl w:val="0"/>
          <w:numId w:val="77"/>
        </w:numPr>
        <w:jc w:val="both"/>
        <w:rPr>
          <w:szCs w:val="22"/>
        </w:rPr>
      </w:pPr>
      <w:r w:rsidRPr="00CA5342">
        <w:rPr>
          <w:szCs w:val="22"/>
        </w:rPr>
        <w:t>Какие существуют нормальные формы (кроме трёх названных)? (Григорьев А.В.)</w:t>
      </w:r>
    </w:p>
    <w:p w:rsidR="00D822B1" w:rsidRPr="00CA5342" w:rsidRDefault="00D822B1" w:rsidP="00D822B1">
      <w:pPr>
        <w:pStyle w:val="ListParagraph"/>
        <w:numPr>
          <w:ilvl w:val="0"/>
          <w:numId w:val="77"/>
        </w:numPr>
        <w:jc w:val="both"/>
        <w:rPr>
          <w:szCs w:val="22"/>
        </w:rPr>
      </w:pPr>
      <w:r w:rsidRPr="00CA5342">
        <w:rPr>
          <w:szCs w:val="22"/>
        </w:rPr>
        <w:t>Существуют ли ещё языки для работы с реляционными БД помимо SQL? (Григорьев А.В.)</w:t>
      </w:r>
    </w:p>
    <w:p w:rsidR="00D822B1" w:rsidRPr="00CA5342" w:rsidRDefault="00D822B1" w:rsidP="00D822B1">
      <w:pPr>
        <w:pStyle w:val="ListParagraph"/>
        <w:numPr>
          <w:ilvl w:val="0"/>
          <w:numId w:val="77"/>
        </w:numPr>
        <w:jc w:val="both"/>
        <w:rPr>
          <w:szCs w:val="22"/>
        </w:rPr>
      </w:pPr>
      <w:r w:rsidRPr="00CA5342">
        <w:rPr>
          <w:szCs w:val="22"/>
        </w:rPr>
        <w:t>Следуют ли всем нормальным формам в серьёзных проектах? (Григорьев А.В.)</w:t>
      </w:r>
    </w:p>
    <w:p w:rsidR="00D822B1" w:rsidRPr="00CA5342" w:rsidRDefault="00D822B1" w:rsidP="00D822B1">
      <w:pPr>
        <w:pStyle w:val="ListParagraph"/>
        <w:numPr>
          <w:ilvl w:val="0"/>
          <w:numId w:val="77"/>
        </w:numPr>
        <w:jc w:val="both"/>
        <w:rPr>
          <w:szCs w:val="22"/>
        </w:rPr>
      </w:pPr>
      <w:r w:rsidRPr="00CA5342">
        <w:rPr>
          <w:szCs w:val="22"/>
        </w:rPr>
        <w:lastRenderedPageBreak/>
        <w:t>Всегда ли в проектах используют БД, или существуют другие способы эффективного хранения данных? (Григорьев А.В.)</w:t>
      </w:r>
    </w:p>
    <w:p w:rsidR="00D822B1" w:rsidRPr="00CA5342" w:rsidRDefault="00D822B1" w:rsidP="00D822B1">
      <w:pPr>
        <w:pStyle w:val="ListParagraph"/>
        <w:numPr>
          <w:ilvl w:val="0"/>
          <w:numId w:val="77"/>
        </w:numPr>
        <w:jc w:val="both"/>
        <w:rPr>
          <w:szCs w:val="22"/>
        </w:rPr>
      </w:pPr>
      <w:r w:rsidRPr="00CA5342">
        <w:rPr>
          <w:szCs w:val="22"/>
        </w:rPr>
        <w:t>В чем преимущество реляционных БД перед нереляционными и наоборот? (Грушевский А.А.)</w:t>
      </w:r>
    </w:p>
    <w:p w:rsidR="00D822B1" w:rsidRPr="00CA5342" w:rsidRDefault="00D822B1" w:rsidP="00D822B1">
      <w:pPr>
        <w:pStyle w:val="ListParagraph"/>
        <w:numPr>
          <w:ilvl w:val="0"/>
          <w:numId w:val="77"/>
        </w:numPr>
        <w:jc w:val="both"/>
        <w:rPr>
          <w:szCs w:val="22"/>
        </w:rPr>
      </w:pPr>
      <w:r w:rsidRPr="00CA5342">
        <w:rPr>
          <w:szCs w:val="22"/>
        </w:rPr>
        <w:t>Какой процент полезных данных в разных реляционных БД? (Грушевский А.А.)</w:t>
      </w:r>
    </w:p>
    <w:p w:rsidR="00D822B1" w:rsidRPr="00CA5342" w:rsidRDefault="00D822B1" w:rsidP="00D822B1">
      <w:pPr>
        <w:pStyle w:val="ListParagraph"/>
        <w:numPr>
          <w:ilvl w:val="0"/>
          <w:numId w:val="77"/>
        </w:numPr>
        <w:jc w:val="both"/>
        <w:rPr>
          <w:szCs w:val="22"/>
        </w:rPr>
      </w:pPr>
      <w:r w:rsidRPr="00CA5342">
        <w:rPr>
          <w:szCs w:val="22"/>
        </w:rPr>
        <w:t xml:space="preserve">Что значит программа на </w:t>
      </w:r>
      <w:r w:rsidRPr="00CA5342">
        <w:rPr>
          <w:szCs w:val="22"/>
          <w:lang w:val="en-US"/>
        </w:rPr>
        <w:t>SQL</w:t>
      </w:r>
      <w:r w:rsidRPr="00CA5342">
        <w:rPr>
          <w:szCs w:val="22"/>
        </w:rPr>
        <w:t>? Ведь это просто язык запросов. (Грушевский А.А.)</w:t>
      </w:r>
    </w:p>
    <w:p w:rsidR="00D822B1" w:rsidRPr="00CA5342" w:rsidRDefault="00D822B1" w:rsidP="00D822B1">
      <w:pPr>
        <w:pStyle w:val="ListParagraph"/>
        <w:numPr>
          <w:ilvl w:val="0"/>
          <w:numId w:val="77"/>
        </w:numPr>
        <w:jc w:val="both"/>
        <w:rPr>
          <w:szCs w:val="22"/>
        </w:rPr>
      </w:pPr>
      <w:r w:rsidRPr="00CA5342">
        <w:rPr>
          <w:szCs w:val="22"/>
        </w:rPr>
        <w:t>Востребован ли на данный момент SQL? (Ипатов А.Е.)</w:t>
      </w:r>
    </w:p>
    <w:p w:rsidR="00D822B1" w:rsidRPr="00CA5342" w:rsidRDefault="00D822B1" w:rsidP="00D822B1">
      <w:pPr>
        <w:pStyle w:val="ListParagraph"/>
        <w:numPr>
          <w:ilvl w:val="0"/>
          <w:numId w:val="77"/>
        </w:numPr>
        <w:jc w:val="both"/>
        <w:rPr>
          <w:szCs w:val="22"/>
        </w:rPr>
      </w:pPr>
      <w:r w:rsidRPr="00CA5342">
        <w:rPr>
          <w:szCs w:val="22"/>
        </w:rPr>
        <w:t>В чем преимущества реляционных баз данных, а в чем недостатки? (Ипатов А.Е.)</w:t>
      </w:r>
    </w:p>
    <w:p w:rsidR="00D822B1" w:rsidRPr="00CA5342" w:rsidRDefault="00D822B1" w:rsidP="00D822B1">
      <w:pPr>
        <w:pStyle w:val="ListParagraph"/>
        <w:numPr>
          <w:ilvl w:val="0"/>
          <w:numId w:val="77"/>
        </w:numPr>
        <w:jc w:val="both"/>
        <w:rPr>
          <w:szCs w:val="22"/>
        </w:rPr>
      </w:pPr>
      <w:r w:rsidRPr="00CA5342">
        <w:rPr>
          <w:szCs w:val="22"/>
        </w:rPr>
        <w:t>Какие наиболее популярны реляционные или нет? (Ипатов А.Е.)</w:t>
      </w:r>
    </w:p>
    <w:p w:rsidR="00D822B1" w:rsidRPr="00CA5342" w:rsidRDefault="00D822B1" w:rsidP="00D822B1">
      <w:pPr>
        <w:pStyle w:val="ListParagraph"/>
        <w:numPr>
          <w:ilvl w:val="0"/>
          <w:numId w:val="77"/>
        </w:numPr>
        <w:jc w:val="both"/>
        <w:rPr>
          <w:szCs w:val="22"/>
        </w:rPr>
      </w:pPr>
      <w:r w:rsidRPr="00CA5342">
        <w:rPr>
          <w:szCs w:val="22"/>
        </w:rPr>
        <w:t>Есть ли какая-нибудь альтернатива SQL? (Ипатов А.Е.)</w:t>
      </w:r>
    </w:p>
    <w:p w:rsidR="00D822B1" w:rsidRPr="00CA5342" w:rsidRDefault="00D822B1" w:rsidP="00D822B1">
      <w:pPr>
        <w:pStyle w:val="ListParagraph"/>
        <w:numPr>
          <w:ilvl w:val="0"/>
          <w:numId w:val="77"/>
        </w:numPr>
        <w:jc w:val="both"/>
        <w:rPr>
          <w:szCs w:val="22"/>
        </w:rPr>
      </w:pPr>
      <w:r w:rsidRPr="00CA5342">
        <w:rPr>
          <w:szCs w:val="22"/>
        </w:rPr>
        <w:t>Известны случаи, когда выполнение 3 нормальных форм в сочетании с ОРМ ухудшает процесс разработки. Как быть? (Лебедев Н.А.)</w:t>
      </w:r>
    </w:p>
    <w:p w:rsidR="00D822B1" w:rsidRPr="00CA5342" w:rsidRDefault="00D822B1" w:rsidP="00D822B1">
      <w:pPr>
        <w:pStyle w:val="ListParagraph"/>
        <w:numPr>
          <w:ilvl w:val="0"/>
          <w:numId w:val="77"/>
        </w:numPr>
        <w:jc w:val="both"/>
        <w:rPr>
          <w:szCs w:val="22"/>
        </w:rPr>
      </w:pPr>
      <w:r w:rsidRPr="00CA5342">
        <w:rPr>
          <w:szCs w:val="22"/>
        </w:rPr>
        <w:t>Какие существуют пользовательские функции в MySQL? Зачем оно надо и как пользоваться? (Лебедев Н.А.)</w:t>
      </w:r>
    </w:p>
    <w:p w:rsidR="00D822B1" w:rsidRPr="00CA5342" w:rsidRDefault="00D822B1" w:rsidP="00D822B1">
      <w:pPr>
        <w:pStyle w:val="ListParagraph"/>
        <w:numPr>
          <w:ilvl w:val="0"/>
          <w:numId w:val="77"/>
        </w:numPr>
        <w:jc w:val="both"/>
        <w:rPr>
          <w:szCs w:val="22"/>
        </w:rPr>
      </w:pPr>
      <w:r w:rsidRPr="00CA5342">
        <w:rPr>
          <w:szCs w:val="22"/>
        </w:rPr>
        <w:t xml:space="preserve">В каких случаях целесообразно пользоваться </w:t>
      </w:r>
      <w:r w:rsidRPr="00CA5342">
        <w:rPr>
          <w:szCs w:val="22"/>
          <w:lang w:val="en-US"/>
        </w:rPr>
        <w:t>view</w:t>
      </w:r>
      <w:r w:rsidRPr="00CA5342">
        <w:rPr>
          <w:szCs w:val="22"/>
        </w:rPr>
        <w:t>? (Лебедев Н.А.)</w:t>
      </w:r>
    </w:p>
    <w:p w:rsidR="00D822B1" w:rsidRPr="00CA5342" w:rsidRDefault="00D822B1" w:rsidP="00D822B1">
      <w:pPr>
        <w:pStyle w:val="ListParagraph"/>
        <w:numPr>
          <w:ilvl w:val="0"/>
          <w:numId w:val="77"/>
        </w:numPr>
        <w:jc w:val="both"/>
        <w:rPr>
          <w:szCs w:val="22"/>
        </w:rPr>
      </w:pPr>
      <w:r w:rsidRPr="00CA5342">
        <w:rPr>
          <w:szCs w:val="22"/>
        </w:rPr>
        <w:t>Зачем разделение на нормальные формы отношения в реляционной модели данных? (Как это помогает в работе с данными?) (Михальцова А.Ю.)</w:t>
      </w:r>
    </w:p>
    <w:p w:rsidR="00D822B1" w:rsidRPr="00CA5342" w:rsidRDefault="00D822B1" w:rsidP="00D822B1">
      <w:pPr>
        <w:pStyle w:val="ListParagraph"/>
        <w:numPr>
          <w:ilvl w:val="0"/>
          <w:numId w:val="77"/>
        </w:numPr>
        <w:jc w:val="both"/>
        <w:rPr>
          <w:szCs w:val="22"/>
        </w:rPr>
      </w:pPr>
      <w:r w:rsidRPr="00CA5342">
        <w:rPr>
          <w:szCs w:val="22"/>
        </w:rPr>
        <w:t>Почему считается, что данные лучше хранить в базах данных, а не на сервере? (Михальцова А.Ю.)</w:t>
      </w:r>
    </w:p>
    <w:p w:rsidR="00D822B1" w:rsidRPr="00CA5342" w:rsidRDefault="00D822B1" w:rsidP="00D822B1">
      <w:pPr>
        <w:pStyle w:val="ListParagraph"/>
        <w:numPr>
          <w:ilvl w:val="0"/>
          <w:numId w:val="77"/>
        </w:numPr>
        <w:jc w:val="both"/>
        <w:rPr>
          <w:szCs w:val="22"/>
        </w:rPr>
      </w:pPr>
      <w:r w:rsidRPr="00CA5342">
        <w:rPr>
          <w:szCs w:val="22"/>
        </w:rPr>
        <w:t>Есть ли наиболее популярный аналог MySQL? (Михальцова А.Ю.)</w:t>
      </w:r>
    </w:p>
    <w:p w:rsidR="00D822B1" w:rsidRPr="00CA5342" w:rsidRDefault="00D822B1" w:rsidP="00D822B1">
      <w:pPr>
        <w:pStyle w:val="ListParagraph"/>
        <w:numPr>
          <w:ilvl w:val="0"/>
          <w:numId w:val="77"/>
        </w:numPr>
        <w:jc w:val="both"/>
        <w:rPr>
          <w:szCs w:val="22"/>
        </w:rPr>
      </w:pPr>
      <w:r w:rsidRPr="00CA5342">
        <w:rPr>
          <w:szCs w:val="22"/>
        </w:rPr>
        <w:t>(Михальцова А.Ю.)</w:t>
      </w:r>
    </w:p>
    <w:p w:rsidR="00D822B1" w:rsidRPr="00CA5342" w:rsidRDefault="00D822B1" w:rsidP="00D822B1">
      <w:pPr>
        <w:pStyle w:val="ListParagraph"/>
        <w:numPr>
          <w:ilvl w:val="0"/>
          <w:numId w:val="77"/>
        </w:numPr>
        <w:jc w:val="both"/>
        <w:rPr>
          <w:szCs w:val="22"/>
        </w:rPr>
      </w:pPr>
      <w:r w:rsidRPr="00CA5342">
        <w:rPr>
          <w:szCs w:val="22"/>
        </w:rPr>
        <w:t>Отличия 3 нормальной формы от других? (Ровдо Д.И.)</w:t>
      </w:r>
    </w:p>
    <w:p w:rsidR="00D822B1" w:rsidRPr="00CA5342" w:rsidRDefault="00D822B1" w:rsidP="00D822B1">
      <w:pPr>
        <w:pStyle w:val="ListParagraph"/>
        <w:numPr>
          <w:ilvl w:val="0"/>
          <w:numId w:val="77"/>
        </w:numPr>
        <w:jc w:val="both"/>
        <w:rPr>
          <w:szCs w:val="22"/>
        </w:rPr>
      </w:pPr>
      <w:r w:rsidRPr="00CA5342">
        <w:rPr>
          <w:szCs w:val="22"/>
        </w:rPr>
        <w:t>Что такое кортеж? (Ровдо Д.И.)</w:t>
      </w:r>
    </w:p>
    <w:p w:rsidR="00D822B1" w:rsidRPr="00CA5342" w:rsidRDefault="00D822B1" w:rsidP="00D822B1">
      <w:pPr>
        <w:pStyle w:val="ListParagraph"/>
        <w:numPr>
          <w:ilvl w:val="0"/>
          <w:numId w:val="77"/>
        </w:numPr>
        <w:jc w:val="both"/>
        <w:rPr>
          <w:szCs w:val="22"/>
        </w:rPr>
      </w:pPr>
      <w:r w:rsidRPr="00CA5342">
        <w:rPr>
          <w:szCs w:val="22"/>
        </w:rPr>
        <w:t>В чем разница между MySQL, MS SQL Server и тд? Какие ещё существуют реляционные БД? (Ровдо Д.И.)</w:t>
      </w:r>
    </w:p>
    <w:p w:rsidR="00D822B1" w:rsidRPr="00CA5342" w:rsidRDefault="00D822B1" w:rsidP="00D822B1">
      <w:pPr>
        <w:pStyle w:val="ListParagraph"/>
        <w:numPr>
          <w:ilvl w:val="0"/>
          <w:numId w:val="77"/>
        </w:numPr>
        <w:jc w:val="both"/>
        <w:rPr>
          <w:szCs w:val="22"/>
        </w:rPr>
      </w:pPr>
      <w:r w:rsidRPr="00CA5342">
        <w:rPr>
          <w:szCs w:val="22"/>
        </w:rPr>
        <w:t>Какие диалекты SQL существуют и чем они отличаются? (Ровдо Д.И.)</w:t>
      </w:r>
    </w:p>
    <w:p w:rsidR="00D822B1" w:rsidRPr="00CA5342" w:rsidRDefault="00D822B1" w:rsidP="00D822B1">
      <w:pPr>
        <w:pStyle w:val="ListParagraph"/>
        <w:numPr>
          <w:ilvl w:val="0"/>
          <w:numId w:val="77"/>
        </w:numPr>
        <w:jc w:val="both"/>
        <w:rPr>
          <w:szCs w:val="22"/>
        </w:rPr>
      </w:pPr>
      <w:r w:rsidRPr="00CA5342">
        <w:rPr>
          <w:szCs w:val="22"/>
        </w:rPr>
        <w:t>Есть ли такие программы, как MySQL Workbench, у других реляционных БД? (Ровдо Д.И.)</w:t>
      </w:r>
    </w:p>
    <w:p w:rsidR="00D822B1" w:rsidRPr="00CA5342" w:rsidRDefault="00D822B1" w:rsidP="00D822B1">
      <w:pPr>
        <w:pStyle w:val="ListParagraph"/>
        <w:numPr>
          <w:ilvl w:val="0"/>
          <w:numId w:val="77"/>
        </w:numPr>
        <w:jc w:val="both"/>
        <w:rPr>
          <w:rFonts w:eastAsia="Helvetica" w:cs="Helvetica"/>
          <w:szCs w:val="22"/>
        </w:rPr>
      </w:pPr>
      <w:r w:rsidRPr="00CA5342">
        <w:rPr>
          <w:szCs w:val="22"/>
        </w:rPr>
        <w:t>Какие ORM существуют для работы с БД? (Трубач Г.Г.)</w:t>
      </w:r>
    </w:p>
    <w:p w:rsidR="00D822B1" w:rsidRPr="00CA5342" w:rsidRDefault="00D822B1" w:rsidP="00D822B1">
      <w:pPr>
        <w:pStyle w:val="ListParagraph"/>
        <w:numPr>
          <w:ilvl w:val="0"/>
          <w:numId w:val="77"/>
        </w:numPr>
        <w:jc w:val="both"/>
        <w:rPr>
          <w:rFonts w:eastAsia="Helvetica" w:cs="Helvetica"/>
          <w:szCs w:val="22"/>
        </w:rPr>
      </w:pPr>
      <w:r w:rsidRPr="00CA5342">
        <w:rPr>
          <w:szCs w:val="22"/>
        </w:rPr>
        <w:t>Как организуются транзакции в SQL? (Трубач Г.Г.)</w:t>
      </w:r>
    </w:p>
    <w:p w:rsidR="00D822B1" w:rsidRPr="00CA5342" w:rsidRDefault="00D822B1" w:rsidP="00D822B1">
      <w:pPr>
        <w:pStyle w:val="ListParagraph"/>
        <w:numPr>
          <w:ilvl w:val="0"/>
          <w:numId w:val="77"/>
        </w:numPr>
        <w:jc w:val="both"/>
        <w:rPr>
          <w:rFonts w:eastAsia="Helvetica" w:cs="Helvetica"/>
          <w:szCs w:val="22"/>
        </w:rPr>
      </w:pPr>
      <w:r w:rsidRPr="00CA5342">
        <w:rPr>
          <w:szCs w:val="22"/>
        </w:rPr>
        <w:t>Что такое триггеры и зачем они нужны? (Трубач Г.Г.)</w:t>
      </w:r>
    </w:p>
    <w:p w:rsidR="00D822B1" w:rsidRPr="00CA5342" w:rsidRDefault="00D822B1" w:rsidP="00D822B1">
      <w:pPr>
        <w:pStyle w:val="ListParagraph"/>
        <w:numPr>
          <w:ilvl w:val="0"/>
          <w:numId w:val="77"/>
        </w:numPr>
        <w:jc w:val="both"/>
        <w:rPr>
          <w:rFonts w:eastAsia="Helvetica" w:cs="Helvetica"/>
          <w:szCs w:val="22"/>
        </w:rPr>
      </w:pPr>
      <w:r w:rsidRPr="00CA5342">
        <w:rPr>
          <w:szCs w:val="22"/>
        </w:rPr>
        <w:t>Каковы различия между БД Mysql и Oracle? (Трубач Г.Г.)</w:t>
      </w:r>
    </w:p>
    <w:p w:rsidR="00D822B1" w:rsidRPr="00CA5342" w:rsidRDefault="00D822B1" w:rsidP="00D822B1">
      <w:pPr>
        <w:pStyle w:val="ListParagraph"/>
        <w:numPr>
          <w:ilvl w:val="0"/>
          <w:numId w:val="77"/>
        </w:numPr>
        <w:jc w:val="both"/>
        <w:rPr>
          <w:rFonts w:eastAsia="Helvetica" w:cs="Helvetica"/>
          <w:szCs w:val="22"/>
        </w:rPr>
      </w:pPr>
      <w:r w:rsidRPr="00CA5342">
        <w:rPr>
          <w:szCs w:val="22"/>
        </w:rPr>
        <w:t xml:space="preserve">Зачем нужно такое разнообразие реляционных БД: MySQL, Postgres, </w:t>
      </w:r>
      <w:r w:rsidRPr="00CA5342">
        <w:rPr>
          <w:szCs w:val="22"/>
          <w:lang w:val="en-US"/>
        </w:rPr>
        <w:t>O</w:t>
      </w:r>
      <w:r w:rsidRPr="00CA5342">
        <w:rPr>
          <w:szCs w:val="22"/>
        </w:rPr>
        <w:t>racle и т.д.? (Щавровский С.А.)</w:t>
      </w:r>
    </w:p>
    <w:p w:rsidR="00D822B1" w:rsidRPr="00CA5342" w:rsidRDefault="00D822B1" w:rsidP="00D822B1">
      <w:pPr>
        <w:pStyle w:val="ListParagraph"/>
        <w:numPr>
          <w:ilvl w:val="0"/>
          <w:numId w:val="77"/>
        </w:numPr>
        <w:jc w:val="both"/>
        <w:rPr>
          <w:rFonts w:eastAsia="Helvetica" w:cs="Helvetica"/>
          <w:szCs w:val="22"/>
        </w:rPr>
      </w:pPr>
      <w:r w:rsidRPr="00CA5342">
        <w:rPr>
          <w:szCs w:val="22"/>
        </w:rPr>
        <w:t>Что такое триггер? (Щавровский С.А.)</w:t>
      </w:r>
    </w:p>
    <w:p w:rsidR="00D822B1" w:rsidRPr="00CA5342" w:rsidRDefault="00D822B1" w:rsidP="00D822B1">
      <w:pPr>
        <w:pStyle w:val="ListParagraph"/>
        <w:numPr>
          <w:ilvl w:val="0"/>
          <w:numId w:val="77"/>
        </w:numPr>
        <w:jc w:val="both"/>
        <w:rPr>
          <w:rFonts w:eastAsia="Helvetica" w:cs="Helvetica"/>
          <w:szCs w:val="22"/>
        </w:rPr>
      </w:pPr>
      <w:r w:rsidRPr="00CA5342">
        <w:rPr>
          <w:szCs w:val="22"/>
        </w:rPr>
        <w:t xml:space="preserve">Посредством какого языка, кроме </w:t>
      </w:r>
      <w:r w:rsidRPr="00CA5342">
        <w:rPr>
          <w:szCs w:val="22"/>
          <w:lang w:val="en-US"/>
        </w:rPr>
        <w:t>SQL</w:t>
      </w:r>
      <w:r w:rsidRPr="00CA5342">
        <w:rPr>
          <w:szCs w:val="22"/>
        </w:rPr>
        <w:t xml:space="preserve"> происходит управление БД? (Щавровский С.А.)</w:t>
      </w:r>
    </w:p>
    <w:p w:rsidR="00D822B1" w:rsidRPr="00CA5342" w:rsidRDefault="00D822B1" w:rsidP="00D822B1">
      <w:pPr>
        <w:pStyle w:val="ListParagraph"/>
        <w:numPr>
          <w:ilvl w:val="0"/>
          <w:numId w:val="77"/>
        </w:numPr>
        <w:jc w:val="both"/>
        <w:rPr>
          <w:rFonts w:eastAsia="Helvetica" w:cs="Helvetica"/>
          <w:szCs w:val="22"/>
        </w:rPr>
      </w:pPr>
      <w:r w:rsidRPr="00CA5342">
        <w:rPr>
          <w:szCs w:val="22"/>
        </w:rPr>
        <w:t>Какие есть нормальные формы, которые не были указаны в докладе? (Ярошевич Я.О.)</w:t>
      </w:r>
    </w:p>
    <w:p w:rsidR="00D822B1" w:rsidRPr="00CA5342" w:rsidRDefault="00D822B1" w:rsidP="00D822B1">
      <w:pPr>
        <w:pStyle w:val="ListParagraph"/>
        <w:numPr>
          <w:ilvl w:val="0"/>
          <w:numId w:val="77"/>
        </w:numPr>
        <w:jc w:val="both"/>
        <w:rPr>
          <w:rFonts w:eastAsia="Helvetica" w:cs="Helvetica"/>
          <w:szCs w:val="22"/>
        </w:rPr>
      </w:pPr>
      <w:r w:rsidRPr="00CA5342">
        <w:rPr>
          <w:szCs w:val="22"/>
        </w:rPr>
        <w:t>Расскажите про 12 правил Кодда. (Ярошевич Я.О.)</w:t>
      </w:r>
    </w:p>
    <w:p w:rsidR="00D822B1" w:rsidRPr="00D822B1" w:rsidRDefault="00D822B1" w:rsidP="00D822B1">
      <w:pPr>
        <w:pStyle w:val="ListParagraph"/>
        <w:numPr>
          <w:ilvl w:val="0"/>
          <w:numId w:val="77"/>
        </w:numPr>
        <w:jc w:val="both"/>
        <w:rPr>
          <w:rFonts w:eastAsia="Helvetica" w:cs="Helvetica"/>
          <w:szCs w:val="22"/>
        </w:rPr>
      </w:pPr>
      <w:r w:rsidRPr="00CA5342">
        <w:rPr>
          <w:szCs w:val="22"/>
        </w:rPr>
        <w:t>Выстраивали ли вы когда-нибудь архитектуру для реляционной базы данных? (Ярошевич Я.О.)</w:t>
      </w:r>
    </w:p>
    <w:p w:rsidR="00053573" w:rsidRPr="00053573" w:rsidRDefault="00053573" w:rsidP="00053573">
      <w:pPr>
        <w:pStyle w:val="Heading4"/>
        <w:rPr>
          <w:i w:val="0"/>
          <w:sz w:val="24"/>
          <w:szCs w:val="24"/>
          <w:lang w:val="ru-RU"/>
        </w:rPr>
      </w:pPr>
      <w:bookmarkStart w:id="452" w:name="_Toc438317776"/>
      <w:r>
        <w:rPr>
          <w:i w:val="0"/>
          <w:sz w:val="24"/>
          <w:szCs w:val="24"/>
          <w:lang w:val="ru-RU"/>
        </w:rPr>
        <w:lastRenderedPageBreak/>
        <w:t>Нереляционные базы данных</w:t>
      </w:r>
      <w:bookmarkEnd w:id="452"/>
    </w:p>
    <w:p w:rsidR="00A073A7" w:rsidRPr="008D0D4E" w:rsidRDefault="00A073A7" w:rsidP="008D0D4E">
      <w:pPr>
        <w:pStyle w:val="ListParagraph"/>
        <w:numPr>
          <w:ilvl w:val="0"/>
          <w:numId w:val="176"/>
        </w:numPr>
        <w:jc w:val="both"/>
        <w:rPr>
          <w:szCs w:val="22"/>
        </w:rPr>
      </w:pPr>
      <w:r w:rsidRPr="008D0D4E">
        <w:rPr>
          <w:rFonts w:cs="FreeSans"/>
          <w:szCs w:val="22"/>
        </w:rPr>
        <w:t>Какие есть</w:t>
      </w:r>
      <w:r w:rsidRPr="008D0D4E">
        <w:rPr>
          <w:szCs w:val="22"/>
        </w:rPr>
        <w:t xml:space="preserve"> аналоги Hibernate для </w:t>
      </w:r>
      <w:r w:rsidRPr="008D0D4E">
        <w:rPr>
          <w:rFonts w:cs="FreeSans"/>
          <w:szCs w:val="22"/>
        </w:rPr>
        <w:t>MongoDB</w:t>
      </w:r>
      <w:r w:rsidRPr="008D0D4E">
        <w:rPr>
          <w:szCs w:val="22"/>
        </w:rPr>
        <w:t>? (Белый А.А.)</w:t>
      </w:r>
    </w:p>
    <w:p w:rsidR="00A073A7" w:rsidRPr="008D0D4E" w:rsidRDefault="00A073A7" w:rsidP="008D0D4E">
      <w:pPr>
        <w:pStyle w:val="ListParagraph"/>
        <w:numPr>
          <w:ilvl w:val="0"/>
          <w:numId w:val="176"/>
        </w:numPr>
        <w:jc w:val="both"/>
        <w:rPr>
          <w:szCs w:val="22"/>
        </w:rPr>
      </w:pPr>
      <w:r w:rsidRPr="008D0D4E">
        <w:rPr>
          <w:rFonts w:cs="FreeSans"/>
          <w:szCs w:val="22"/>
        </w:rPr>
        <w:t>Когда какие базы (реляционн</w:t>
      </w:r>
      <w:r w:rsidRPr="008D0D4E">
        <w:rPr>
          <w:szCs w:val="22"/>
        </w:rPr>
        <w:t>ые или нет) выгоднее использовать? (Белый А.А.)</w:t>
      </w:r>
    </w:p>
    <w:p w:rsidR="00A073A7" w:rsidRPr="008D0D4E" w:rsidRDefault="00A073A7" w:rsidP="008D0D4E">
      <w:pPr>
        <w:pStyle w:val="ListParagraph"/>
        <w:numPr>
          <w:ilvl w:val="0"/>
          <w:numId w:val="176"/>
        </w:numPr>
        <w:jc w:val="both"/>
        <w:rPr>
          <w:szCs w:val="22"/>
        </w:rPr>
      </w:pPr>
      <w:r w:rsidRPr="008D0D4E">
        <w:rPr>
          <w:rFonts w:cs="FreeSans"/>
          <w:szCs w:val="22"/>
        </w:rPr>
        <w:t>Какие есть самые странные базы данных?</w:t>
      </w:r>
      <w:r w:rsidRPr="008D0D4E">
        <w:rPr>
          <w:szCs w:val="22"/>
        </w:rPr>
        <w:t xml:space="preserve"> (Белый А.А.)</w:t>
      </w:r>
    </w:p>
    <w:p w:rsidR="00A073A7" w:rsidRPr="008D0D4E" w:rsidRDefault="00A073A7" w:rsidP="008D0D4E">
      <w:pPr>
        <w:pStyle w:val="ListParagraph"/>
        <w:numPr>
          <w:ilvl w:val="0"/>
          <w:numId w:val="176"/>
        </w:numPr>
        <w:jc w:val="both"/>
        <w:rPr>
          <w:szCs w:val="22"/>
        </w:rPr>
      </w:pPr>
      <w:r w:rsidRPr="008D0D4E">
        <w:rPr>
          <w:rFonts w:cs="FreeSans"/>
          <w:szCs w:val="22"/>
        </w:rPr>
        <w:t>Нереляционные базы данных могут полностью заменить реляционные?</w:t>
      </w:r>
      <w:r w:rsidRPr="008D0D4E">
        <w:rPr>
          <w:szCs w:val="22"/>
        </w:rPr>
        <w:t xml:space="preserve"> (Борисевич П.И.)</w:t>
      </w:r>
    </w:p>
    <w:p w:rsidR="00A073A7" w:rsidRPr="008D0D4E" w:rsidRDefault="00A073A7" w:rsidP="008D0D4E">
      <w:pPr>
        <w:pStyle w:val="ListParagraph"/>
        <w:numPr>
          <w:ilvl w:val="0"/>
          <w:numId w:val="176"/>
        </w:numPr>
        <w:jc w:val="both"/>
        <w:rPr>
          <w:szCs w:val="22"/>
        </w:rPr>
      </w:pPr>
      <w:r w:rsidRPr="008D0D4E">
        <w:rPr>
          <w:rFonts w:cs="FreeSans"/>
          <w:szCs w:val="22"/>
        </w:rPr>
        <w:t>Как правильно подобрать тип хранилища нереляционной БД?</w:t>
      </w:r>
      <w:r w:rsidRPr="008D0D4E">
        <w:rPr>
          <w:szCs w:val="22"/>
        </w:rPr>
        <w:t xml:space="preserve"> (Борисевич П.И.)</w:t>
      </w:r>
    </w:p>
    <w:p w:rsidR="00A073A7" w:rsidRPr="008D0D4E" w:rsidRDefault="00A073A7" w:rsidP="008D0D4E">
      <w:pPr>
        <w:pStyle w:val="ListParagraph"/>
        <w:numPr>
          <w:ilvl w:val="0"/>
          <w:numId w:val="176"/>
        </w:numPr>
        <w:jc w:val="both"/>
        <w:rPr>
          <w:szCs w:val="22"/>
        </w:rPr>
      </w:pPr>
      <w:r w:rsidRPr="008D0D4E">
        <w:rPr>
          <w:rFonts w:cs="FreeSans"/>
          <w:szCs w:val="22"/>
        </w:rPr>
        <w:t>Можно ли объективно заявить, что нереляционные БД лучше, чем реляционные, или наоборот? Почему?</w:t>
      </w:r>
      <w:r w:rsidRPr="008D0D4E">
        <w:rPr>
          <w:szCs w:val="22"/>
        </w:rPr>
        <w:t xml:space="preserve"> (Григорьев А.В.)</w:t>
      </w:r>
    </w:p>
    <w:p w:rsidR="00A073A7" w:rsidRPr="008D0D4E" w:rsidRDefault="00A073A7" w:rsidP="008D0D4E">
      <w:pPr>
        <w:pStyle w:val="ListParagraph"/>
        <w:numPr>
          <w:ilvl w:val="0"/>
          <w:numId w:val="176"/>
        </w:numPr>
        <w:jc w:val="both"/>
        <w:rPr>
          <w:szCs w:val="22"/>
        </w:rPr>
      </w:pPr>
      <w:r w:rsidRPr="008D0D4E">
        <w:rPr>
          <w:rFonts w:cs="FreeSans"/>
          <w:szCs w:val="22"/>
        </w:rPr>
        <w:t>В каких случаях лучше использовать нереляционные БД?</w:t>
      </w:r>
      <w:r w:rsidRPr="008D0D4E">
        <w:rPr>
          <w:szCs w:val="22"/>
        </w:rPr>
        <w:t xml:space="preserve"> (Григорьев А.В.)</w:t>
      </w:r>
    </w:p>
    <w:p w:rsidR="00A073A7" w:rsidRPr="008D0D4E" w:rsidRDefault="00A073A7" w:rsidP="008D0D4E">
      <w:pPr>
        <w:pStyle w:val="ListParagraph"/>
        <w:numPr>
          <w:ilvl w:val="0"/>
          <w:numId w:val="176"/>
        </w:numPr>
        <w:jc w:val="both"/>
        <w:rPr>
          <w:szCs w:val="22"/>
        </w:rPr>
      </w:pPr>
      <w:r w:rsidRPr="008D0D4E">
        <w:rPr>
          <w:szCs w:val="22"/>
        </w:rPr>
        <w:t>Какие БД тебе больше нравятся: реляционные или нереляционные? (Грушевский А.А.)</w:t>
      </w:r>
    </w:p>
    <w:p w:rsidR="00A073A7" w:rsidRPr="008D0D4E" w:rsidRDefault="00A073A7" w:rsidP="008D0D4E">
      <w:pPr>
        <w:pStyle w:val="ListParagraph"/>
        <w:numPr>
          <w:ilvl w:val="0"/>
          <w:numId w:val="176"/>
        </w:numPr>
        <w:jc w:val="both"/>
        <w:rPr>
          <w:szCs w:val="22"/>
        </w:rPr>
      </w:pPr>
      <w:r w:rsidRPr="008D0D4E">
        <w:rPr>
          <w:szCs w:val="22"/>
        </w:rPr>
        <w:t>Подробнее про UnQL? (Грушевский А.А.)</w:t>
      </w:r>
    </w:p>
    <w:p w:rsidR="00A073A7" w:rsidRPr="008D0D4E" w:rsidRDefault="00A073A7" w:rsidP="008D0D4E">
      <w:pPr>
        <w:pStyle w:val="ListParagraph"/>
        <w:numPr>
          <w:ilvl w:val="0"/>
          <w:numId w:val="176"/>
        </w:numPr>
        <w:jc w:val="both"/>
        <w:rPr>
          <w:szCs w:val="22"/>
        </w:rPr>
      </w:pPr>
      <w:r w:rsidRPr="008D0D4E">
        <w:rPr>
          <w:rFonts w:cs="FreeSans"/>
          <w:szCs w:val="22"/>
        </w:rPr>
        <w:t>Каким образом использование нереляционных БД сокращает время разработки?</w:t>
      </w:r>
      <w:r w:rsidRPr="008D0D4E">
        <w:rPr>
          <w:szCs w:val="22"/>
        </w:rPr>
        <w:t xml:space="preserve"> (Грушевский А.А.)</w:t>
      </w:r>
    </w:p>
    <w:p w:rsidR="00A073A7" w:rsidRPr="008D0D4E" w:rsidRDefault="00A073A7" w:rsidP="008D0D4E">
      <w:pPr>
        <w:pStyle w:val="ListParagraph"/>
        <w:numPr>
          <w:ilvl w:val="0"/>
          <w:numId w:val="176"/>
        </w:numPr>
        <w:jc w:val="both"/>
        <w:rPr>
          <w:szCs w:val="22"/>
        </w:rPr>
      </w:pPr>
      <w:r w:rsidRPr="008D0D4E">
        <w:rPr>
          <w:rFonts w:cs="FreeSans"/>
          <w:szCs w:val="22"/>
        </w:rPr>
        <w:t>Как происходит создание баз данных без создания конкретной схемы?</w:t>
      </w:r>
      <w:r w:rsidRPr="008D0D4E">
        <w:rPr>
          <w:szCs w:val="22"/>
        </w:rPr>
        <w:t xml:space="preserve"> (Ипатов А.Е.)</w:t>
      </w:r>
    </w:p>
    <w:p w:rsidR="00A073A7" w:rsidRPr="008D0D4E" w:rsidRDefault="00A073A7" w:rsidP="008D0D4E">
      <w:pPr>
        <w:pStyle w:val="ListParagraph"/>
        <w:numPr>
          <w:ilvl w:val="0"/>
          <w:numId w:val="176"/>
        </w:numPr>
        <w:jc w:val="both"/>
        <w:rPr>
          <w:szCs w:val="22"/>
        </w:rPr>
      </w:pPr>
      <w:r w:rsidRPr="008D0D4E">
        <w:rPr>
          <w:rFonts w:cs="FreeSans"/>
          <w:szCs w:val="22"/>
        </w:rPr>
        <w:t>Расскажи подробнее о Base.</w:t>
      </w:r>
      <w:r w:rsidRPr="008D0D4E">
        <w:rPr>
          <w:szCs w:val="22"/>
        </w:rPr>
        <w:t xml:space="preserve"> (Ипатов А.Е.)</w:t>
      </w:r>
    </w:p>
    <w:p w:rsidR="00A073A7" w:rsidRPr="008D0D4E" w:rsidRDefault="00A073A7" w:rsidP="008D0D4E">
      <w:pPr>
        <w:pStyle w:val="ListParagraph"/>
        <w:numPr>
          <w:ilvl w:val="0"/>
          <w:numId w:val="176"/>
        </w:numPr>
        <w:jc w:val="both"/>
        <w:rPr>
          <w:szCs w:val="22"/>
        </w:rPr>
      </w:pPr>
      <w:r w:rsidRPr="008D0D4E">
        <w:rPr>
          <w:rFonts w:cs="FreeSans"/>
          <w:szCs w:val="22"/>
        </w:rPr>
        <w:t>Где на сегодняшний день используются?</w:t>
      </w:r>
      <w:r w:rsidRPr="008D0D4E">
        <w:rPr>
          <w:szCs w:val="22"/>
        </w:rPr>
        <w:t xml:space="preserve"> П</w:t>
      </w:r>
      <w:r w:rsidRPr="008D0D4E">
        <w:rPr>
          <w:rFonts w:cs="FreeSans"/>
          <w:szCs w:val="22"/>
        </w:rPr>
        <w:t>ример</w:t>
      </w:r>
      <w:r w:rsidRPr="008D0D4E">
        <w:rPr>
          <w:szCs w:val="22"/>
        </w:rPr>
        <w:t>ы? (Ипатов А.Е.)</w:t>
      </w:r>
    </w:p>
    <w:p w:rsidR="00A073A7" w:rsidRPr="008D0D4E" w:rsidRDefault="00A073A7" w:rsidP="008D0D4E">
      <w:pPr>
        <w:pStyle w:val="ListParagraph"/>
        <w:numPr>
          <w:ilvl w:val="0"/>
          <w:numId w:val="176"/>
        </w:numPr>
        <w:jc w:val="both"/>
        <w:rPr>
          <w:szCs w:val="22"/>
        </w:rPr>
      </w:pPr>
      <w:r w:rsidRPr="008D0D4E">
        <w:rPr>
          <w:rFonts w:cs="FreeSans"/>
          <w:szCs w:val="22"/>
        </w:rPr>
        <w:t>В чем преимущества и какие недостатки?</w:t>
      </w:r>
      <w:r w:rsidRPr="008D0D4E">
        <w:rPr>
          <w:szCs w:val="22"/>
        </w:rPr>
        <w:t xml:space="preserve"> (Ипатов А.Е.)</w:t>
      </w:r>
    </w:p>
    <w:p w:rsidR="00A073A7" w:rsidRPr="008D0D4E" w:rsidRDefault="00A073A7" w:rsidP="008D0D4E">
      <w:pPr>
        <w:pStyle w:val="ListParagraph"/>
        <w:numPr>
          <w:ilvl w:val="0"/>
          <w:numId w:val="176"/>
        </w:numPr>
        <w:jc w:val="both"/>
        <w:rPr>
          <w:szCs w:val="22"/>
        </w:rPr>
      </w:pPr>
      <w:r w:rsidRPr="008D0D4E">
        <w:rPr>
          <w:szCs w:val="22"/>
        </w:rPr>
        <w:t>Будут</w:t>
      </w:r>
      <w:r w:rsidRPr="008D0D4E">
        <w:rPr>
          <w:rFonts w:cs="FreeSans"/>
          <w:szCs w:val="22"/>
        </w:rPr>
        <w:t xml:space="preserve"> ли у UnQL схожие с NoSQL типы хранилищ данных?</w:t>
      </w:r>
      <w:r w:rsidRPr="008D0D4E">
        <w:rPr>
          <w:szCs w:val="22"/>
        </w:rPr>
        <w:t xml:space="preserve"> (Михальцова А.Ю.)</w:t>
      </w:r>
    </w:p>
    <w:p w:rsidR="00A073A7" w:rsidRPr="008D0D4E" w:rsidRDefault="00A073A7" w:rsidP="008D0D4E">
      <w:pPr>
        <w:pStyle w:val="ListParagraph"/>
        <w:numPr>
          <w:ilvl w:val="0"/>
          <w:numId w:val="176"/>
        </w:numPr>
        <w:jc w:val="both"/>
        <w:rPr>
          <w:szCs w:val="22"/>
        </w:rPr>
      </w:pPr>
      <w:r w:rsidRPr="008D0D4E">
        <w:rPr>
          <w:rFonts w:cs="FreeSans"/>
          <w:szCs w:val="22"/>
        </w:rPr>
        <w:t>А какие еще типы хранилищ можно было бы реализовать?</w:t>
      </w:r>
      <w:r w:rsidRPr="008D0D4E">
        <w:rPr>
          <w:szCs w:val="22"/>
        </w:rPr>
        <w:t xml:space="preserve"> (Михальцова А.Ю.)</w:t>
      </w:r>
    </w:p>
    <w:p w:rsidR="00A073A7" w:rsidRPr="008D0D4E" w:rsidRDefault="00A073A7" w:rsidP="008D0D4E">
      <w:pPr>
        <w:pStyle w:val="ListParagraph"/>
        <w:numPr>
          <w:ilvl w:val="0"/>
          <w:numId w:val="176"/>
        </w:numPr>
        <w:jc w:val="both"/>
        <w:rPr>
          <w:szCs w:val="22"/>
        </w:rPr>
      </w:pPr>
      <w:r w:rsidRPr="008D0D4E">
        <w:rPr>
          <w:rFonts w:cs="FreeSans"/>
          <w:szCs w:val="22"/>
        </w:rPr>
        <w:t>В каких случаях удобнее использовать нереляционные БД, чем реляционные, отражающие логическую сущность в таблицах?</w:t>
      </w:r>
      <w:r w:rsidRPr="008D0D4E">
        <w:rPr>
          <w:szCs w:val="22"/>
        </w:rPr>
        <w:t xml:space="preserve"> (Михальцова А.Ю.)</w:t>
      </w:r>
    </w:p>
    <w:p w:rsidR="00A073A7" w:rsidRPr="008D0D4E" w:rsidRDefault="00A073A7" w:rsidP="008D0D4E">
      <w:pPr>
        <w:pStyle w:val="ListParagraph"/>
        <w:numPr>
          <w:ilvl w:val="0"/>
          <w:numId w:val="176"/>
        </w:numPr>
        <w:jc w:val="both"/>
        <w:rPr>
          <w:rFonts w:eastAsia="Helvetica" w:cs="Helvetica"/>
          <w:szCs w:val="22"/>
        </w:rPr>
      </w:pPr>
      <w:r w:rsidRPr="008D0D4E">
        <w:rPr>
          <w:rFonts w:cs="FreeSans"/>
          <w:szCs w:val="22"/>
        </w:rPr>
        <w:t>В чем различия, плюсы и минусы реляционных и нереляционных БД?</w:t>
      </w:r>
      <w:r w:rsidRPr="008D0D4E">
        <w:rPr>
          <w:szCs w:val="22"/>
        </w:rPr>
        <w:t xml:space="preserve"> (Трубач Г.Г.)</w:t>
      </w:r>
    </w:p>
    <w:p w:rsidR="00A073A7" w:rsidRPr="008D0D4E" w:rsidRDefault="00A073A7" w:rsidP="008D0D4E">
      <w:pPr>
        <w:pStyle w:val="ListParagraph"/>
        <w:numPr>
          <w:ilvl w:val="0"/>
          <w:numId w:val="176"/>
        </w:numPr>
        <w:jc w:val="both"/>
        <w:rPr>
          <w:rFonts w:eastAsia="Helvetica" w:cs="Helvetica"/>
          <w:szCs w:val="22"/>
        </w:rPr>
      </w:pPr>
      <w:r w:rsidRPr="008D0D4E">
        <w:rPr>
          <w:rFonts w:cs="FreeSans"/>
          <w:szCs w:val="22"/>
        </w:rPr>
        <w:t xml:space="preserve">Подробнее про Amazon </w:t>
      </w:r>
      <w:r w:rsidRPr="008D0D4E">
        <w:rPr>
          <w:szCs w:val="22"/>
        </w:rPr>
        <w:t>DynamoDB. (Трубач Г.Г.)</w:t>
      </w:r>
    </w:p>
    <w:p w:rsidR="00A073A7" w:rsidRPr="008D0D4E" w:rsidRDefault="00A073A7" w:rsidP="008D0D4E">
      <w:pPr>
        <w:pStyle w:val="ListParagraph"/>
        <w:numPr>
          <w:ilvl w:val="0"/>
          <w:numId w:val="176"/>
        </w:numPr>
        <w:jc w:val="both"/>
        <w:rPr>
          <w:rFonts w:eastAsia="Helvetica" w:cs="Helvetica"/>
          <w:szCs w:val="22"/>
        </w:rPr>
      </w:pPr>
      <w:r w:rsidRPr="008D0D4E">
        <w:rPr>
          <w:rFonts w:cs="FreeSans"/>
          <w:szCs w:val="22"/>
        </w:rPr>
        <w:t>Как организуются запросы в no</w:t>
      </w:r>
      <w:r w:rsidRPr="008D0D4E">
        <w:rPr>
          <w:szCs w:val="22"/>
        </w:rPr>
        <w:t>SQL</w:t>
      </w:r>
      <w:r w:rsidRPr="008D0D4E">
        <w:rPr>
          <w:rFonts w:cs="FreeSans"/>
          <w:szCs w:val="22"/>
        </w:rPr>
        <w:t>?</w:t>
      </w:r>
      <w:r w:rsidRPr="008D0D4E">
        <w:rPr>
          <w:szCs w:val="22"/>
        </w:rPr>
        <w:t xml:space="preserve"> (Трубач Г.Г.)</w:t>
      </w:r>
    </w:p>
    <w:p w:rsidR="00A073A7" w:rsidRPr="008D0D4E" w:rsidRDefault="00A073A7" w:rsidP="008D0D4E">
      <w:pPr>
        <w:pStyle w:val="ListParagraph"/>
        <w:numPr>
          <w:ilvl w:val="0"/>
          <w:numId w:val="176"/>
        </w:numPr>
        <w:jc w:val="both"/>
        <w:rPr>
          <w:rFonts w:eastAsia="Helvetica" w:cs="Helvetica"/>
          <w:szCs w:val="22"/>
        </w:rPr>
      </w:pPr>
      <w:r w:rsidRPr="008D0D4E">
        <w:rPr>
          <w:szCs w:val="22"/>
        </w:rPr>
        <w:t>Каковы п</w:t>
      </w:r>
      <w:r w:rsidRPr="008D0D4E">
        <w:rPr>
          <w:rFonts w:cs="FreeSans"/>
          <w:szCs w:val="22"/>
        </w:rPr>
        <w:t>ерспективы развития?</w:t>
      </w:r>
      <w:r w:rsidRPr="008D0D4E">
        <w:rPr>
          <w:szCs w:val="22"/>
        </w:rPr>
        <w:t xml:space="preserve"> (Трубач Г.Г.) </w:t>
      </w:r>
    </w:p>
    <w:p w:rsidR="00A073A7" w:rsidRPr="008D0D4E" w:rsidRDefault="00A073A7" w:rsidP="008D0D4E">
      <w:pPr>
        <w:pStyle w:val="ListParagraph"/>
        <w:numPr>
          <w:ilvl w:val="0"/>
          <w:numId w:val="176"/>
        </w:numPr>
        <w:jc w:val="both"/>
        <w:rPr>
          <w:rFonts w:eastAsia="Helvetica" w:cs="Helvetica"/>
          <w:szCs w:val="22"/>
        </w:rPr>
      </w:pPr>
      <w:r w:rsidRPr="008D0D4E">
        <w:rPr>
          <w:szCs w:val="22"/>
        </w:rPr>
        <w:t>В реляционных БД для управления используется SQL. А в нереляционных? (Щавровский С.А.)</w:t>
      </w:r>
    </w:p>
    <w:p w:rsidR="00A073A7" w:rsidRPr="008D0D4E" w:rsidRDefault="00A073A7" w:rsidP="008D0D4E">
      <w:pPr>
        <w:pStyle w:val="ListParagraph"/>
        <w:numPr>
          <w:ilvl w:val="0"/>
          <w:numId w:val="176"/>
        </w:numPr>
        <w:jc w:val="both"/>
        <w:rPr>
          <w:rFonts w:eastAsia="Helvetica" w:cs="Helvetica"/>
          <w:szCs w:val="22"/>
        </w:rPr>
      </w:pPr>
      <w:r w:rsidRPr="008D0D4E">
        <w:rPr>
          <w:szCs w:val="22"/>
        </w:rPr>
        <w:t>Правильно ли я понял: на малых мощностях реляционные БД быстрее, а с ростом мощности растёт преимущество noSQL? (Щавровский С.А.)</w:t>
      </w:r>
    </w:p>
    <w:p w:rsidR="00A073A7" w:rsidRPr="008D0D4E" w:rsidRDefault="00A073A7" w:rsidP="008D0D4E">
      <w:pPr>
        <w:pStyle w:val="ListParagraph"/>
        <w:numPr>
          <w:ilvl w:val="0"/>
          <w:numId w:val="176"/>
        </w:numPr>
        <w:jc w:val="both"/>
        <w:rPr>
          <w:szCs w:val="22"/>
        </w:rPr>
      </w:pPr>
      <w:r w:rsidRPr="008D0D4E">
        <w:rPr>
          <w:rFonts w:cs="FreeSans"/>
          <w:szCs w:val="22"/>
        </w:rPr>
        <w:t>Какие существуют IDE для MongoDB?</w:t>
      </w:r>
      <w:r w:rsidRPr="008D0D4E">
        <w:rPr>
          <w:szCs w:val="22"/>
        </w:rPr>
        <w:t xml:space="preserve"> (Ярошевич Я.О.)</w:t>
      </w:r>
    </w:p>
    <w:p w:rsidR="00A073A7" w:rsidRPr="008D0D4E" w:rsidRDefault="00A073A7" w:rsidP="008D0D4E">
      <w:pPr>
        <w:pStyle w:val="ListParagraph"/>
        <w:numPr>
          <w:ilvl w:val="0"/>
          <w:numId w:val="176"/>
        </w:numPr>
        <w:jc w:val="both"/>
        <w:rPr>
          <w:szCs w:val="22"/>
        </w:rPr>
      </w:pPr>
      <w:r w:rsidRPr="008D0D4E">
        <w:rPr>
          <w:rFonts w:cs="FreeSans"/>
          <w:szCs w:val="22"/>
        </w:rPr>
        <w:t>Расскажите, пожалуйста, про mongoose.</w:t>
      </w:r>
      <w:r w:rsidRPr="008D0D4E">
        <w:rPr>
          <w:szCs w:val="22"/>
        </w:rPr>
        <w:t xml:space="preserve"> (Ярошевич Я.О.)</w:t>
      </w:r>
    </w:p>
    <w:p w:rsidR="00A073A7" w:rsidRPr="008D0D4E" w:rsidRDefault="00A073A7" w:rsidP="008D0D4E">
      <w:pPr>
        <w:pStyle w:val="ListParagraph"/>
        <w:numPr>
          <w:ilvl w:val="0"/>
          <w:numId w:val="176"/>
        </w:numPr>
        <w:jc w:val="both"/>
        <w:rPr>
          <w:szCs w:val="22"/>
        </w:rPr>
      </w:pPr>
      <w:r w:rsidRPr="008D0D4E">
        <w:rPr>
          <w:rFonts w:cs="FreeSans"/>
          <w:szCs w:val="22"/>
        </w:rPr>
        <w:t>В каких случаях лучше использовать нереляционные базы данных? А конкретно MongoDB?</w:t>
      </w:r>
      <w:r w:rsidRPr="008D0D4E">
        <w:rPr>
          <w:szCs w:val="22"/>
        </w:rPr>
        <w:t xml:space="preserve"> (Ярошевич Я.О.)</w:t>
      </w:r>
    </w:p>
    <w:p w:rsidR="00053573" w:rsidRPr="008D0D4E" w:rsidRDefault="00A073A7" w:rsidP="008D0D4E">
      <w:pPr>
        <w:pStyle w:val="ListParagraph"/>
        <w:numPr>
          <w:ilvl w:val="0"/>
          <w:numId w:val="176"/>
        </w:numPr>
        <w:jc w:val="both"/>
        <w:rPr>
          <w:szCs w:val="22"/>
        </w:rPr>
      </w:pPr>
      <w:r w:rsidRPr="008D0D4E">
        <w:rPr>
          <w:rFonts w:cs="FreeSans"/>
          <w:szCs w:val="22"/>
        </w:rPr>
        <w:t>Какие существуют подходы хранения картинок в MongoDB?</w:t>
      </w:r>
      <w:r w:rsidRPr="008D0D4E">
        <w:rPr>
          <w:szCs w:val="22"/>
        </w:rPr>
        <w:t xml:space="preserve"> (Ярошевич Я.О.)</w:t>
      </w:r>
    </w:p>
    <w:p w:rsidR="008D0D4E" w:rsidRDefault="005F0314" w:rsidP="003B3B62">
      <w:pPr>
        <w:pStyle w:val="Heading4"/>
        <w:jc w:val="both"/>
        <w:rPr>
          <w:i w:val="0"/>
          <w:sz w:val="24"/>
          <w:szCs w:val="24"/>
          <w:lang w:val="ru-RU"/>
        </w:rPr>
      </w:pPr>
      <w:bookmarkStart w:id="453" w:name="_Toc438317777"/>
      <w:r w:rsidRPr="005F0314">
        <w:rPr>
          <w:i w:val="0"/>
          <w:sz w:val="24"/>
          <w:szCs w:val="24"/>
          <w:lang w:val="ru-RU"/>
        </w:rPr>
        <w:t>Обработка больших данных. Подход</w:t>
      </w:r>
      <w:r w:rsidR="007478D7">
        <w:rPr>
          <w:i w:val="0"/>
          <w:sz w:val="24"/>
          <w:szCs w:val="24"/>
          <w:lang w:val="ru-RU"/>
        </w:rPr>
        <w:t>ы к формированию больших данных</w:t>
      </w:r>
      <w:bookmarkEnd w:id="453"/>
    </w:p>
    <w:p w:rsidR="00DB3AC0" w:rsidRPr="00824ED5" w:rsidRDefault="00DB3AC0" w:rsidP="00DB3AC0">
      <w:pPr>
        <w:pStyle w:val="ListParagraph"/>
        <w:numPr>
          <w:ilvl w:val="0"/>
          <w:numId w:val="174"/>
        </w:numPr>
        <w:jc w:val="both"/>
        <w:rPr>
          <w:szCs w:val="22"/>
        </w:rPr>
      </w:pPr>
      <w:r w:rsidRPr="00824ED5">
        <w:rPr>
          <w:rFonts w:eastAsia="Droid Sans Fallback"/>
          <w:szCs w:val="22"/>
          <w:lang w:eastAsia="zh-CN" w:bidi="hi-IN"/>
        </w:rPr>
        <w:t>Как Data mining используется в системах искусственного интеллекта?</w:t>
      </w:r>
      <w:r w:rsidRPr="00824ED5">
        <w:rPr>
          <w:szCs w:val="22"/>
        </w:rPr>
        <w:t xml:space="preserve"> (Борисевич П.И.)</w:t>
      </w:r>
    </w:p>
    <w:p w:rsidR="00DB3AC0" w:rsidRPr="00824ED5" w:rsidRDefault="00DB3AC0" w:rsidP="00DB3AC0">
      <w:pPr>
        <w:pStyle w:val="ListParagraph"/>
        <w:numPr>
          <w:ilvl w:val="0"/>
          <w:numId w:val="174"/>
        </w:numPr>
        <w:jc w:val="both"/>
        <w:rPr>
          <w:szCs w:val="22"/>
        </w:rPr>
      </w:pPr>
      <w:r w:rsidRPr="00824ED5">
        <w:rPr>
          <w:rFonts w:eastAsia="Droid Sans Fallback"/>
          <w:szCs w:val="22"/>
          <w:lang w:eastAsia="zh-CN" w:bidi="hi-IN"/>
        </w:rPr>
        <w:t>Как будет развиваться Data mining в будущем?</w:t>
      </w:r>
      <w:r w:rsidRPr="00824ED5">
        <w:rPr>
          <w:szCs w:val="22"/>
        </w:rPr>
        <w:t xml:space="preserve"> (Борисевич П.И.)</w:t>
      </w:r>
    </w:p>
    <w:p w:rsidR="00DB3AC0" w:rsidRPr="00824ED5" w:rsidRDefault="00DB3AC0" w:rsidP="00DB3AC0">
      <w:pPr>
        <w:pStyle w:val="ListParagraph"/>
        <w:numPr>
          <w:ilvl w:val="0"/>
          <w:numId w:val="174"/>
        </w:numPr>
        <w:jc w:val="both"/>
        <w:rPr>
          <w:szCs w:val="22"/>
        </w:rPr>
      </w:pPr>
      <w:r w:rsidRPr="00824ED5">
        <w:rPr>
          <w:rFonts w:eastAsia="Droid Sans Fallback"/>
          <w:szCs w:val="22"/>
          <w:lang w:eastAsia="zh-CN" w:bidi="hi-IN"/>
        </w:rPr>
        <w:t>Как происходит подготовка данных перед использованием алгоритмов Data mining?</w:t>
      </w:r>
      <w:r w:rsidRPr="00824ED5">
        <w:rPr>
          <w:szCs w:val="22"/>
        </w:rPr>
        <w:t xml:space="preserve"> (Борисевич П.И.)</w:t>
      </w:r>
    </w:p>
    <w:p w:rsidR="00DB3AC0" w:rsidRPr="00824ED5" w:rsidRDefault="00DB3AC0" w:rsidP="00DB3AC0">
      <w:pPr>
        <w:pStyle w:val="ListParagraph"/>
        <w:numPr>
          <w:ilvl w:val="0"/>
          <w:numId w:val="174"/>
        </w:numPr>
        <w:jc w:val="both"/>
        <w:rPr>
          <w:szCs w:val="22"/>
        </w:rPr>
      </w:pPr>
      <w:r w:rsidRPr="00824ED5">
        <w:rPr>
          <w:szCs w:val="22"/>
        </w:rPr>
        <w:t>Откуда берутся большие данные? (Гетьман С.И.)</w:t>
      </w:r>
    </w:p>
    <w:p w:rsidR="00DB3AC0" w:rsidRPr="00824ED5" w:rsidRDefault="00DB3AC0" w:rsidP="00DB3AC0">
      <w:pPr>
        <w:pStyle w:val="ListParagraph"/>
        <w:numPr>
          <w:ilvl w:val="0"/>
          <w:numId w:val="174"/>
        </w:numPr>
        <w:jc w:val="both"/>
        <w:rPr>
          <w:szCs w:val="22"/>
        </w:rPr>
      </w:pPr>
      <w:r w:rsidRPr="00824ED5">
        <w:rPr>
          <w:szCs w:val="22"/>
        </w:rPr>
        <w:lastRenderedPageBreak/>
        <w:t>Какие новинки есть в этой сфере? (Гетьман С.И.)</w:t>
      </w:r>
    </w:p>
    <w:p w:rsidR="00DB3AC0" w:rsidRPr="00824ED5" w:rsidRDefault="00DB3AC0" w:rsidP="00DB3AC0">
      <w:pPr>
        <w:pStyle w:val="ListParagraph"/>
        <w:numPr>
          <w:ilvl w:val="0"/>
          <w:numId w:val="174"/>
        </w:numPr>
        <w:jc w:val="both"/>
        <w:rPr>
          <w:szCs w:val="22"/>
        </w:rPr>
      </w:pPr>
      <w:r w:rsidRPr="00824ED5">
        <w:rPr>
          <w:szCs w:val="22"/>
        </w:rPr>
        <w:t>Кому это выгодно и как на этом заработать? (Гетьман С.И.)</w:t>
      </w:r>
    </w:p>
    <w:p w:rsidR="00DB3AC0" w:rsidRPr="00824ED5" w:rsidRDefault="00DB3AC0" w:rsidP="00DB3AC0">
      <w:pPr>
        <w:pStyle w:val="ListParagraph"/>
        <w:numPr>
          <w:ilvl w:val="0"/>
          <w:numId w:val="174"/>
        </w:numPr>
        <w:jc w:val="both"/>
        <w:rPr>
          <w:szCs w:val="22"/>
        </w:rPr>
      </w:pPr>
      <w:r w:rsidRPr="00824ED5">
        <w:rPr>
          <w:rFonts w:eastAsia="Droid Sans Fallback"/>
          <w:szCs w:val="22"/>
          <w:lang w:eastAsia="zh-CN" w:bidi="hi-IN"/>
        </w:rPr>
        <w:t>Есть ли большие данные в сфере компьютерных игр?</w:t>
      </w:r>
      <w:r w:rsidRPr="00824ED5">
        <w:rPr>
          <w:szCs w:val="22"/>
        </w:rPr>
        <w:t xml:space="preserve"> (Григорьев А.В.)</w:t>
      </w:r>
    </w:p>
    <w:p w:rsidR="00DB3AC0" w:rsidRPr="00824ED5" w:rsidRDefault="00DB3AC0" w:rsidP="00DB3AC0">
      <w:pPr>
        <w:pStyle w:val="ListParagraph"/>
        <w:numPr>
          <w:ilvl w:val="0"/>
          <w:numId w:val="174"/>
        </w:numPr>
        <w:jc w:val="both"/>
        <w:rPr>
          <w:szCs w:val="22"/>
        </w:rPr>
      </w:pPr>
      <w:r w:rsidRPr="00824ED5">
        <w:rPr>
          <w:rFonts w:eastAsia="Droid Sans Fallback"/>
          <w:szCs w:val="22"/>
          <w:lang w:eastAsia="zh-CN" w:bidi="hi-IN"/>
        </w:rPr>
        <w:t>С какими областями математики связаны большие данные?</w:t>
      </w:r>
      <w:r w:rsidRPr="00824ED5">
        <w:rPr>
          <w:szCs w:val="22"/>
        </w:rPr>
        <w:t xml:space="preserve"> (Григорьев А.В.) </w:t>
      </w:r>
    </w:p>
    <w:p w:rsidR="00DB3AC0" w:rsidRPr="00824ED5" w:rsidRDefault="00DB3AC0" w:rsidP="00DB3AC0">
      <w:pPr>
        <w:pStyle w:val="ListParagraph"/>
        <w:numPr>
          <w:ilvl w:val="0"/>
          <w:numId w:val="174"/>
        </w:numPr>
        <w:jc w:val="both"/>
        <w:rPr>
          <w:szCs w:val="22"/>
        </w:rPr>
      </w:pPr>
      <w:r w:rsidRPr="00824ED5">
        <w:rPr>
          <w:rFonts w:eastAsia="Droid Sans Fallback"/>
          <w:szCs w:val="22"/>
          <w:lang w:eastAsia="zh-CN" w:bidi="hi-IN"/>
        </w:rPr>
        <w:t>В чем сложность визуального представления больших данных? Как ее можно решить?</w:t>
      </w:r>
      <w:r w:rsidRPr="00824ED5">
        <w:rPr>
          <w:szCs w:val="22"/>
        </w:rPr>
        <w:t xml:space="preserve"> (Грушевский А.А.)</w:t>
      </w:r>
    </w:p>
    <w:p w:rsidR="00DB3AC0" w:rsidRPr="00824ED5" w:rsidRDefault="00DB3AC0" w:rsidP="00DB3AC0">
      <w:pPr>
        <w:pStyle w:val="ListParagraph"/>
        <w:numPr>
          <w:ilvl w:val="0"/>
          <w:numId w:val="174"/>
        </w:numPr>
        <w:jc w:val="both"/>
        <w:rPr>
          <w:szCs w:val="22"/>
        </w:rPr>
      </w:pPr>
      <w:r w:rsidRPr="00824ED5">
        <w:rPr>
          <w:rFonts w:eastAsia="Droid Sans Fallback"/>
          <w:szCs w:val="22"/>
          <w:lang w:eastAsia="zh-CN" w:bidi="hi-IN"/>
        </w:rPr>
        <w:t>Где готовят ведущих специалистов в области больших данных?</w:t>
      </w:r>
      <w:r w:rsidRPr="00824ED5">
        <w:rPr>
          <w:szCs w:val="22"/>
        </w:rPr>
        <w:t xml:space="preserve"> (Грушевский А.А.)</w:t>
      </w:r>
    </w:p>
    <w:p w:rsidR="00DB3AC0" w:rsidRPr="00824ED5" w:rsidRDefault="00DB3AC0" w:rsidP="00DB3AC0">
      <w:pPr>
        <w:pStyle w:val="ListParagraph"/>
        <w:numPr>
          <w:ilvl w:val="0"/>
          <w:numId w:val="174"/>
        </w:numPr>
        <w:jc w:val="both"/>
        <w:rPr>
          <w:szCs w:val="22"/>
        </w:rPr>
      </w:pPr>
      <w:r w:rsidRPr="00824ED5">
        <w:rPr>
          <w:rFonts w:eastAsia="Droid Sans Fallback"/>
          <w:szCs w:val="22"/>
          <w:lang w:eastAsia="zh-CN" w:bidi="hi-IN"/>
        </w:rPr>
        <w:t>Какие существуют методы работы с большими данными?</w:t>
      </w:r>
      <w:r w:rsidRPr="00824ED5">
        <w:rPr>
          <w:szCs w:val="22"/>
        </w:rPr>
        <w:t xml:space="preserve"> (Ипатов А.Е.)</w:t>
      </w:r>
    </w:p>
    <w:p w:rsidR="00DB3AC0" w:rsidRPr="00824ED5" w:rsidRDefault="00DB3AC0" w:rsidP="00DB3AC0">
      <w:pPr>
        <w:pStyle w:val="ListParagraph"/>
        <w:numPr>
          <w:ilvl w:val="0"/>
          <w:numId w:val="174"/>
        </w:numPr>
        <w:jc w:val="both"/>
        <w:rPr>
          <w:szCs w:val="22"/>
        </w:rPr>
      </w:pPr>
      <w:r w:rsidRPr="00824ED5">
        <w:rPr>
          <w:rFonts w:eastAsia="Droid Sans Fallback"/>
          <w:szCs w:val="22"/>
          <w:lang w:eastAsia="zh-CN" w:bidi="hi-IN"/>
        </w:rPr>
        <w:t>Каковы основные характеристики bigdata?</w:t>
      </w:r>
      <w:r w:rsidRPr="00824ED5">
        <w:rPr>
          <w:szCs w:val="22"/>
        </w:rPr>
        <w:t xml:space="preserve"> (Ипатов А.Е.)</w:t>
      </w:r>
    </w:p>
    <w:p w:rsidR="00DB3AC0" w:rsidRPr="00824ED5" w:rsidRDefault="00DB3AC0" w:rsidP="00DB3AC0">
      <w:pPr>
        <w:pStyle w:val="ListParagraph"/>
        <w:numPr>
          <w:ilvl w:val="0"/>
          <w:numId w:val="174"/>
        </w:numPr>
        <w:jc w:val="both"/>
        <w:rPr>
          <w:szCs w:val="22"/>
        </w:rPr>
      </w:pPr>
      <w:r w:rsidRPr="00824ED5">
        <w:rPr>
          <w:rFonts w:eastAsia="Droid Sans Fallback"/>
          <w:szCs w:val="22"/>
          <w:lang w:eastAsia="zh-CN" w:bidi="hi-IN"/>
        </w:rPr>
        <w:t>Есть ли какие-либо особенности работы с большим объемом данных?</w:t>
      </w:r>
      <w:r w:rsidRPr="00824ED5">
        <w:rPr>
          <w:szCs w:val="22"/>
        </w:rPr>
        <w:t xml:space="preserve"> (Ипатов А.Е.)</w:t>
      </w:r>
    </w:p>
    <w:p w:rsidR="00DB3AC0" w:rsidRPr="00824ED5" w:rsidRDefault="00DB3AC0" w:rsidP="00DB3AC0">
      <w:pPr>
        <w:pStyle w:val="ListParagraph"/>
        <w:numPr>
          <w:ilvl w:val="0"/>
          <w:numId w:val="174"/>
        </w:numPr>
        <w:jc w:val="both"/>
        <w:rPr>
          <w:szCs w:val="22"/>
        </w:rPr>
      </w:pPr>
      <w:r w:rsidRPr="00824ED5">
        <w:rPr>
          <w:rFonts w:eastAsia="Droid Sans Fallback"/>
          <w:szCs w:val="22"/>
          <w:lang w:eastAsia="zh-CN" w:bidi="hi-IN"/>
        </w:rPr>
        <w:t>Как происходит обработка больших данных? И где они хранятся?</w:t>
      </w:r>
      <w:r w:rsidRPr="00824ED5">
        <w:rPr>
          <w:szCs w:val="22"/>
        </w:rPr>
        <w:t xml:space="preserve"> (Михальцова А.Ю.)</w:t>
      </w:r>
    </w:p>
    <w:p w:rsidR="00DB3AC0" w:rsidRPr="00824ED5" w:rsidRDefault="00DB3AC0" w:rsidP="00DB3AC0">
      <w:pPr>
        <w:pStyle w:val="ListParagraph"/>
        <w:numPr>
          <w:ilvl w:val="0"/>
          <w:numId w:val="174"/>
        </w:numPr>
        <w:jc w:val="both"/>
        <w:rPr>
          <w:szCs w:val="22"/>
        </w:rPr>
      </w:pPr>
      <w:r w:rsidRPr="00824ED5">
        <w:rPr>
          <w:rFonts w:eastAsia="Droid Sans Fallback"/>
          <w:szCs w:val="22"/>
          <w:lang w:eastAsia="zh-CN" w:bidi="hi-IN"/>
        </w:rPr>
        <w:t xml:space="preserve">Как применяются Big Data в области бизнеса? </w:t>
      </w:r>
      <w:r w:rsidRPr="00824ED5">
        <w:rPr>
          <w:szCs w:val="22"/>
        </w:rPr>
        <w:t>(Михальцова А.Ю.)</w:t>
      </w:r>
    </w:p>
    <w:p w:rsidR="00DB3AC0" w:rsidRDefault="00DB3AC0" w:rsidP="00DB3AC0">
      <w:pPr>
        <w:pStyle w:val="ListParagraph"/>
        <w:numPr>
          <w:ilvl w:val="0"/>
          <w:numId w:val="174"/>
        </w:numPr>
        <w:jc w:val="both"/>
        <w:rPr>
          <w:rFonts w:eastAsia="Droid Sans Fallback"/>
          <w:szCs w:val="22"/>
        </w:rPr>
      </w:pPr>
      <w:r w:rsidRPr="00824ED5">
        <w:rPr>
          <w:rFonts w:eastAsia="Droid Sans Fallback"/>
          <w:szCs w:val="22"/>
          <w:lang w:eastAsia="zh-CN" w:bidi="hi-IN"/>
        </w:rPr>
        <w:t>Насколько обычному разработчику нужно ориентироваться в big data?</w:t>
      </w:r>
      <w:r w:rsidRPr="00824ED5">
        <w:rPr>
          <w:szCs w:val="22"/>
        </w:rPr>
        <w:t xml:space="preserve"> (Трубач Г.Г.)</w:t>
      </w:r>
    </w:p>
    <w:p w:rsidR="00DB3AC0" w:rsidRDefault="00DB3AC0" w:rsidP="00DB3AC0">
      <w:pPr>
        <w:pStyle w:val="ListParagraph"/>
        <w:numPr>
          <w:ilvl w:val="0"/>
          <w:numId w:val="174"/>
        </w:numPr>
        <w:jc w:val="both"/>
        <w:rPr>
          <w:rFonts w:eastAsia="Droid Sans Fallback"/>
          <w:szCs w:val="22"/>
        </w:rPr>
      </w:pPr>
      <w:r w:rsidRPr="00824ED5">
        <w:rPr>
          <w:rFonts w:eastAsia="Droid Sans Fallback"/>
          <w:szCs w:val="22"/>
          <w:lang w:eastAsia="zh-CN" w:bidi="hi-IN"/>
        </w:rPr>
        <w:t>Как часто на проектах привлекаются big data специалисты?</w:t>
      </w:r>
      <w:r w:rsidRPr="00824ED5">
        <w:rPr>
          <w:szCs w:val="22"/>
        </w:rPr>
        <w:t xml:space="preserve"> (Трубач Г.Г.)</w:t>
      </w:r>
    </w:p>
    <w:p w:rsidR="00DB3AC0" w:rsidRPr="00824ED5" w:rsidRDefault="00DB3AC0" w:rsidP="00DB3AC0">
      <w:pPr>
        <w:pStyle w:val="ListParagraph"/>
        <w:numPr>
          <w:ilvl w:val="0"/>
          <w:numId w:val="174"/>
        </w:numPr>
        <w:jc w:val="both"/>
        <w:rPr>
          <w:rFonts w:eastAsia="Droid Sans Fallback"/>
          <w:szCs w:val="22"/>
        </w:rPr>
      </w:pPr>
      <w:r w:rsidRPr="00824ED5">
        <w:rPr>
          <w:rFonts w:eastAsia="Droid Sans Fallback"/>
          <w:szCs w:val="22"/>
          <w:lang w:eastAsia="zh-CN" w:bidi="hi-IN"/>
        </w:rPr>
        <w:t>Какие</w:t>
      </w:r>
      <w:r>
        <w:rPr>
          <w:rFonts w:eastAsia="Droid Sans Fallback"/>
          <w:szCs w:val="22"/>
          <w:lang w:eastAsia="zh-CN" w:bidi="hi-IN"/>
        </w:rPr>
        <w:t xml:space="preserve"> есть</w:t>
      </w:r>
      <w:r w:rsidRPr="00824ED5">
        <w:rPr>
          <w:rFonts w:eastAsia="Droid Sans Fallback"/>
          <w:szCs w:val="22"/>
          <w:lang w:eastAsia="zh-CN" w:bidi="hi-IN"/>
        </w:rPr>
        <w:t xml:space="preserve"> советы по хранению данных огромного объема?</w:t>
      </w:r>
      <w:r w:rsidRPr="00824ED5">
        <w:rPr>
          <w:szCs w:val="22"/>
        </w:rPr>
        <w:t xml:space="preserve"> (Трубач Г.Г.)</w:t>
      </w:r>
    </w:p>
    <w:p w:rsidR="00DB3AC0" w:rsidRPr="00824ED5" w:rsidRDefault="00DB3AC0" w:rsidP="00DB3AC0">
      <w:pPr>
        <w:pStyle w:val="ListParagraph"/>
        <w:numPr>
          <w:ilvl w:val="0"/>
          <w:numId w:val="174"/>
        </w:numPr>
        <w:jc w:val="both"/>
        <w:rPr>
          <w:szCs w:val="22"/>
        </w:rPr>
      </w:pPr>
      <w:r w:rsidRPr="00824ED5">
        <w:rPr>
          <w:rFonts w:eastAsia="Droid Sans Fallback"/>
          <w:szCs w:val="22"/>
          <w:lang w:eastAsia="zh-CN" w:bidi="hi-IN"/>
        </w:rPr>
        <w:t>Какая сре</w:t>
      </w:r>
      <w:r w:rsidRPr="00824ED5">
        <w:rPr>
          <w:szCs w:val="22"/>
        </w:rPr>
        <w:t>дняя зарплата big data analyst? (Щавровский С.А.)</w:t>
      </w:r>
    </w:p>
    <w:p w:rsidR="00DB3AC0" w:rsidRPr="00824ED5" w:rsidRDefault="00DB3AC0" w:rsidP="00DB3AC0">
      <w:pPr>
        <w:pStyle w:val="ListParagraph"/>
        <w:numPr>
          <w:ilvl w:val="0"/>
          <w:numId w:val="174"/>
        </w:numPr>
        <w:jc w:val="both"/>
        <w:rPr>
          <w:rFonts w:eastAsia="Droid Sans Fallback"/>
          <w:szCs w:val="22"/>
        </w:rPr>
      </w:pPr>
      <w:r w:rsidRPr="00824ED5">
        <w:rPr>
          <w:szCs w:val="22"/>
          <w:lang w:val="en-US"/>
        </w:rPr>
        <w:t>B</w:t>
      </w:r>
      <w:r w:rsidRPr="00824ED5">
        <w:rPr>
          <w:szCs w:val="22"/>
        </w:rPr>
        <w:t xml:space="preserve">ig </w:t>
      </w:r>
      <w:r w:rsidRPr="00824ED5">
        <w:rPr>
          <w:szCs w:val="22"/>
          <w:lang w:val="en-US"/>
        </w:rPr>
        <w:t>D</w:t>
      </w:r>
      <w:r w:rsidRPr="00824ED5">
        <w:rPr>
          <w:rFonts w:eastAsia="Droid Sans Fallback"/>
          <w:szCs w:val="22"/>
          <w:lang w:eastAsia="zh-CN" w:bidi="hi-IN"/>
        </w:rPr>
        <w:t>ata - это довольно большая сфера, но узкая. В связи с этим вопрос: нужно ли знать и понимать big data обычному программисту?</w:t>
      </w:r>
      <w:r w:rsidRPr="00824ED5">
        <w:rPr>
          <w:szCs w:val="22"/>
        </w:rPr>
        <w:t xml:space="preserve"> (Щавровский С.А.)</w:t>
      </w:r>
    </w:p>
    <w:p w:rsidR="00DB3AC0" w:rsidRPr="00824ED5" w:rsidRDefault="00DB3AC0" w:rsidP="00DB3AC0">
      <w:pPr>
        <w:pStyle w:val="ListParagraph"/>
        <w:numPr>
          <w:ilvl w:val="0"/>
          <w:numId w:val="174"/>
        </w:numPr>
        <w:jc w:val="both"/>
        <w:rPr>
          <w:szCs w:val="22"/>
        </w:rPr>
      </w:pPr>
      <w:r w:rsidRPr="00824ED5">
        <w:rPr>
          <w:rFonts w:eastAsia="Droid Sans Fallback"/>
          <w:szCs w:val="22"/>
          <w:lang w:eastAsia="zh-CN" w:bidi="hi-IN"/>
        </w:rPr>
        <w:t>Расскажите про связ</w:t>
      </w:r>
      <w:r w:rsidRPr="00824ED5">
        <w:rPr>
          <w:szCs w:val="22"/>
        </w:rPr>
        <w:t>ку Big data + MongoDB подробнее. (Ярошевич Я.О.)</w:t>
      </w:r>
    </w:p>
    <w:p w:rsidR="00DB3AC0" w:rsidRPr="00DB3AC0" w:rsidRDefault="00DB3AC0" w:rsidP="00DB3AC0">
      <w:pPr>
        <w:pStyle w:val="ListParagraph"/>
        <w:numPr>
          <w:ilvl w:val="0"/>
          <w:numId w:val="174"/>
        </w:numPr>
        <w:jc w:val="both"/>
        <w:rPr>
          <w:szCs w:val="22"/>
        </w:rPr>
      </w:pPr>
      <w:r w:rsidRPr="00824ED5">
        <w:rPr>
          <w:rFonts w:eastAsia="Droid Sans Fallback"/>
          <w:szCs w:val="22"/>
          <w:lang w:eastAsia="zh-CN" w:bidi="hi-IN"/>
        </w:rPr>
        <w:t>В каких белорусских компаниях работают с этим понятием? Куда можно пойти знатоку R?</w:t>
      </w:r>
      <w:r w:rsidRPr="00824ED5">
        <w:rPr>
          <w:szCs w:val="22"/>
        </w:rPr>
        <w:t xml:space="preserve"> (Ярошевич Я.О.) </w:t>
      </w:r>
    </w:p>
    <w:p w:rsidR="00F42B29" w:rsidRPr="00F42B29" w:rsidRDefault="00F0096A" w:rsidP="00552A9A">
      <w:pPr>
        <w:pStyle w:val="Heading3"/>
        <w:rPr>
          <w:lang w:val="ru-RU"/>
        </w:rPr>
      </w:pPr>
      <w:bookmarkStart w:id="454" w:name="_Toc438317778"/>
      <w:r w:rsidRPr="007478D7">
        <w:rPr>
          <w:lang w:val="ru-RU"/>
        </w:rPr>
        <w:t>6</w:t>
      </w:r>
      <w:r w:rsidRPr="00F0096A">
        <w:rPr>
          <w:lang w:val="ru-RU"/>
        </w:rPr>
        <w:t xml:space="preserve">. </w:t>
      </w:r>
      <w:r w:rsidR="00F42B29" w:rsidRPr="00F42B29">
        <w:rPr>
          <w:lang w:val="ru-RU"/>
        </w:rPr>
        <w:t>Разработка программного обеспечения</w:t>
      </w:r>
      <w:bookmarkEnd w:id="454"/>
    </w:p>
    <w:p w:rsidR="00115947" w:rsidRPr="00D16BAB" w:rsidRDefault="00115947" w:rsidP="00115947">
      <w:pPr>
        <w:pStyle w:val="Heading4"/>
        <w:rPr>
          <w:i w:val="0"/>
          <w:sz w:val="24"/>
          <w:szCs w:val="24"/>
          <w:lang w:val="ru-RU"/>
        </w:rPr>
      </w:pPr>
      <w:bookmarkStart w:id="455" w:name="_Toc438317779"/>
      <w:r w:rsidRPr="00D16BAB">
        <w:rPr>
          <w:i w:val="0"/>
          <w:sz w:val="24"/>
          <w:szCs w:val="24"/>
          <w:lang w:val="ru-RU"/>
        </w:rPr>
        <w:t>Разница между разработкой и производством программного обеспечения</w:t>
      </w:r>
      <w:bookmarkEnd w:id="455"/>
    </w:p>
    <w:p w:rsidR="004D4C6E" w:rsidRPr="00DB3AC0" w:rsidRDefault="004D4C6E" w:rsidP="00DB3AC0">
      <w:pPr>
        <w:pStyle w:val="ListParagraph"/>
        <w:numPr>
          <w:ilvl w:val="0"/>
          <w:numId w:val="177"/>
        </w:numPr>
        <w:rPr>
          <w:szCs w:val="22"/>
        </w:rPr>
      </w:pPr>
      <w:r w:rsidRPr="00DB3AC0">
        <w:rPr>
          <w:szCs w:val="22"/>
        </w:rPr>
        <w:t>Понятия производства ПО и внедрения ПО эквивалентны между собой? (Борисевич П.И.)</w:t>
      </w:r>
    </w:p>
    <w:p w:rsidR="004D4C6E" w:rsidRPr="00DB3AC0" w:rsidRDefault="004D4C6E" w:rsidP="00DB3AC0">
      <w:pPr>
        <w:pStyle w:val="ListParagraph"/>
        <w:numPr>
          <w:ilvl w:val="0"/>
          <w:numId w:val="177"/>
        </w:numPr>
        <w:rPr>
          <w:szCs w:val="22"/>
        </w:rPr>
      </w:pPr>
      <w:r w:rsidRPr="00DB3AC0">
        <w:rPr>
          <w:szCs w:val="22"/>
        </w:rPr>
        <w:t>Можно ли считать разработку и производство разными стадиями жиненного цикла ПО? (Борисевич П.И.)</w:t>
      </w:r>
    </w:p>
    <w:p w:rsidR="004D4C6E" w:rsidRPr="00DB3AC0" w:rsidRDefault="004D4C6E" w:rsidP="00DB3AC0">
      <w:pPr>
        <w:pStyle w:val="ListParagraph"/>
        <w:numPr>
          <w:ilvl w:val="0"/>
          <w:numId w:val="177"/>
        </w:numPr>
        <w:rPr>
          <w:szCs w:val="22"/>
        </w:rPr>
      </w:pPr>
      <w:r w:rsidRPr="00DB3AC0">
        <w:rPr>
          <w:szCs w:val="22"/>
        </w:rPr>
        <w:t>Компьютерные игры разрабатываются или производятся? Почему? (Григорьев А.В.)</w:t>
      </w:r>
    </w:p>
    <w:p w:rsidR="004D4C6E" w:rsidRPr="00DB3AC0" w:rsidRDefault="004D4C6E" w:rsidP="00DB3AC0">
      <w:pPr>
        <w:pStyle w:val="ListParagraph"/>
        <w:numPr>
          <w:ilvl w:val="0"/>
          <w:numId w:val="177"/>
        </w:numPr>
        <w:rPr>
          <w:szCs w:val="22"/>
        </w:rPr>
      </w:pPr>
      <w:r w:rsidRPr="00DB3AC0">
        <w:rPr>
          <w:szCs w:val="22"/>
        </w:rPr>
        <w:t>Станет ли когда-нибудь разработка/производство софта конвеерным? (Григорьев А.В.)</w:t>
      </w:r>
    </w:p>
    <w:p w:rsidR="004D4C6E" w:rsidRPr="00DB3AC0" w:rsidRDefault="004D4C6E" w:rsidP="00DB3AC0">
      <w:pPr>
        <w:pStyle w:val="ListParagraph"/>
        <w:numPr>
          <w:ilvl w:val="0"/>
          <w:numId w:val="177"/>
        </w:numPr>
        <w:rPr>
          <w:szCs w:val="22"/>
        </w:rPr>
      </w:pPr>
      <w:r w:rsidRPr="00DB3AC0">
        <w:rPr>
          <w:szCs w:val="22"/>
        </w:rPr>
        <w:t>Как решаются проблемы разработки такие как: недостаточность трассировки, недостаточность контроля? (Грушевский А.А.)</w:t>
      </w:r>
    </w:p>
    <w:p w:rsidR="004D4C6E" w:rsidRPr="00DB3AC0" w:rsidRDefault="004D4C6E" w:rsidP="00DB3AC0">
      <w:pPr>
        <w:pStyle w:val="ListParagraph"/>
        <w:numPr>
          <w:ilvl w:val="0"/>
          <w:numId w:val="177"/>
        </w:numPr>
        <w:rPr>
          <w:szCs w:val="22"/>
        </w:rPr>
      </w:pPr>
      <w:r w:rsidRPr="00DB3AC0">
        <w:rPr>
          <w:szCs w:val="22"/>
        </w:rPr>
        <w:t>Что такое бережливая разработка ПО? (Грушевский А.А.)</w:t>
      </w:r>
    </w:p>
    <w:p w:rsidR="004D4C6E" w:rsidRPr="00DB3AC0" w:rsidRDefault="004D4C6E" w:rsidP="00DB3AC0">
      <w:pPr>
        <w:pStyle w:val="ListParagraph"/>
        <w:numPr>
          <w:ilvl w:val="0"/>
          <w:numId w:val="177"/>
        </w:numPr>
        <w:rPr>
          <w:szCs w:val="22"/>
        </w:rPr>
      </w:pPr>
      <w:r w:rsidRPr="00DB3AC0">
        <w:rPr>
          <w:szCs w:val="22"/>
        </w:rPr>
        <w:t>Если эти определения настолько похожи, то может их таки стоит объединить? (Ипатов А.Е.)</w:t>
      </w:r>
    </w:p>
    <w:p w:rsidR="004D4C6E" w:rsidRPr="00DB3AC0" w:rsidRDefault="004D4C6E" w:rsidP="00DB3AC0">
      <w:pPr>
        <w:pStyle w:val="ListParagraph"/>
        <w:numPr>
          <w:ilvl w:val="0"/>
          <w:numId w:val="177"/>
        </w:numPr>
        <w:rPr>
          <w:szCs w:val="22"/>
        </w:rPr>
      </w:pPr>
      <w:r w:rsidRPr="00DB3AC0">
        <w:rPr>
          <w:szCs w:val="22"/>
        </w:rPr>
        <w:t>Какие главные отличия между процессами? (Ипатов А.Е.)</w:t>
      </w:r>
    </w:p>
    <w:p w:rsidR="004D4C6E" w:rsidRPr="00DB3AC0" w:rsidRDefault="004D4C6E" w:rsidP="00DB3AC0">
      <w:pPr>
        <w:pStyle w:val="ListParagraph"/>
        <w:numPr>
          <w:ilvl w:val="0"/>
          <w:numId w:val="177"/>
        </w:numPr>
        <w:rPr>
          <w:szCs w:val="22"/>
        </w:rPr>
      </w:pPr>
      <w:r w:rsidRPr="00DB3AC0">
        <w:rPr>
          <w:szCs w:val="22"/>
        </w:rPr>
        <w:t>Различают ли их как-то на реальных проектах? (Ипатов А.Е.)</w:t>
      </w:r>
    </w:p>
    <w:p w:rsidR="004D4C6E" w:rsidRPr="00DB3AC0" w:rsidRDefault="004D4C6E" w:rsidP="00DB3AC0">
      <w:pPr>
        <w:pStyle w:val="ListParagraph"/>
        <w:numPr>
          <w:ilvl w:val="0"/>
          <w:numId w:val="177"/>
        </w:numPr>
        <w:rPr>
          <w:szCs w:val="22"/>
        </w:rPr>
      </w:pPr>
      <w:r w:rsidRPr="00DB3AC0">
        <w:rPr>
          <w:szCs w:val="22"/>
        </w:rPr>
        <w:t>Кто чаще всего занимается реализацией того или иного процесса? (Ипатов А.Е.)</w:t>
      </w:r>
    </w:p>
    <w:p w:rsidR="004D4C6E" w:rsidRPr="00DB3AC0" w:rsidRDefault="004D4C6E" w:rsidP="00DB3AC0">
      <w:pPr>
        <w:pStyle w:val="ListParagraph"/>
        <w:numPr>
          <w:ilvl w:val="0"/>
          <w:numId w:val="177"/>
        </w:numPr>
        <w:rPr>
          <w:szCs w:val="22"/>
        </w:rPr>
      </w:pPr>
      <w:r w:rsidRPr="00DB3AC0">
        <w:rPr>
          <w:szCs w:val="22"/>
        </w:rPr>
        <w:t>"Разработка - это каркас и на него что-то вешается". Что понимается под каркасом? Просто, на мой взгляд, разработка - это, в основном, процесс анализа и проектирования, те каркаса как такового быть не может. (Лебедев Н.А.)</w:t>
      </w:r>
    </w:p>
    <w:p w:rsidR="004D4C6E" w:rsidRPr="00DB3AC0" w:rsidRDefault="004D4C6E" w:rsidP="00DB3AC0">
      <w:pPr>
        <w:pStyle w:val="ListParagraph"/>
        <w:numPr>
          <w:ilvl w:val="0"/>
          <w:numId w:val="177"/>
        </w:numPr>
        <w:rPr>
          <w:szCs w:val="22"/>
        </w:rPr>
      </w:pPr>
      <w:r w:rsidRPr="00DB3AC0">
        <w:rPr>
          <w:szCs w:val="22"/>
        </w:rPr>
        <w:t>Производству присущ недостаток контроля, но как такое может быть? Разве производство, особенно массовое, не предполагает этого? (Лебедев Н.А.)</w:t>
      </w:r>
    </w:p>
    <w:p w:rsidR="004D4C6E" w:rsidRPr="00DB3AC0" w:rsidRDefault="004D4C6E" w:rsidP="00DB3AC0">
      <w:pPr>
        <w:pStyle w:val="ListParagraph"/>
        <w:numPr>
          <w:ilvl w:val="0"/>
          <w:numId w:val="177"/>
        </w:numPr>
        <w:rPr>
          <w:szCs w:val="22"/>
        </w:rPr>
      </w:pPr>
      <w:r w:rsidRPr="00DB3AC0">
        <w:rPr>
          <w:szCs w:val="22"/>
        </w:rPr>
        <w:lastRenderedPageBreak/>
        <w:t>Почему разработка и производства ПО аналогична разработке техники? Да, эти вещи близки, но если говорить о разработке, то тут скорее второе является частью первого.  (Лебедев Н.А.)</w:t>
      </w:r>
    </w:p>
    <w:p w:rsidR="004D4C6E" w:rsidRPr="00DB3AC0" w:rsidRDefault="004D4C6E" w:rsidP="00DB3AC0">
      <w:pPr>
        <w:pStyle w:val="ListParagraph"/>
        <w:numPr>
          <w:ilvl w:val="0"/>
          <w:numId w:val="177"/>
        </w:numPr>
        <w:rPr>
          <w:szCs w:val="22"/>
        </w:rPr>
      </w:pPr>
      <w:r w:rsidRPr="00DB3AC0">
        <w:rPr>
          <w:szCs w:val="22"/>
        </w:rPr>
        <w:t>Можно ли реализацию, написание кода отнести к разработке? (Михальцова А.Ю.)</w:t>
      </w:r>
    </w:p>
    <w:p w:rsidR="004D4C6E" w:rsidRPr="00DB3AC0" w:rsidRDefault="004D4C6E" w:rsidP="00DB3AC0">
      <w:pPr>
        <w:pStyle w:val="ListParagraph"/>
        <w:numPr>
          <w:ilvl w:val="0"/>
          <w:numId w:val="177"/>
        </w:numPr>
        <w:rPr>
          <w:szCs w:val="22"/>
        </w:rPr>
      </w:pPr>
      <w:r w:rsidRPr="00DB3AC0">
        <w:rPr>
          <w:szCs w:val="22"/>
        </w:rPr>
        <w:t>Как лучше организовать часть жизненного цикла: разработка до производства или наоборот? (Михальцова А.Ю.)</w:t>
      </w:r>
    </w:p>
    <w:p w:rsidR="004D4C6E" w:rsidRPr="00DB3AC0" w:rsidRDefault="004D4C6E" w:rsidP="00DB3AC0">
      <w:pPr>
        <w:pStyle w:val="ListParagraph"/>
        <w:numPr>
          <w:ilvl w:val="0"/>
          <w:numId w:val="177"/>
        </w:numPr>
        <w:rPr>
          <w:szCs w:val="22"/>
        </w:rPr>
      </w:pPr>
      <w:r w:rsidRPr="00DB3AC0">
        <w:rPr>
          <w:szCs w:val="22"/>
        </w:rPr>
        <w:t>Что подразумевается под сырьем в определении производства? (Михальцова А.Ю.)</w:t>
      </w:r>
    </w:p>
    <w:p w:rsidR="004D4C6E" w:rsidRPr="00DB3AC0" w:rsidRDefault="004D4C6E" w:rsidP="00DB3AC0">
      <w:pPr>
        <w:pStyle w:val="ListParagraph"/>
        <w:numPr>
          <w:ilvl w:val="0"/>
          <w:numId w:val="177"/>
        </w:numPr>
        <w:rPr>
          <w:szCs w:val="22"/>
        </w:rPr>
      </w:pPr>
      <w:r w:rsidRPr="00DB3AC0">
        <w:rPr>
          <w:szCs w:val="22"/>
        </w:rPr>
        <w:t>Долго ли просуществует компания, которая занимается только разработкой? А только производством? (Ровдо Д.И.)</w:t>
      </w:r>
    </w:p>
    <w:p w:rsidR="004D4C6E" w:rsidRPr="00DB3AC0" w:rsidRDefault="004D4C6E" w:rsidP="00DB3AC0">
      <w:pPr>
        <w:pStyle w:val="ListParagraph"/>
        <w:numPr>
          <w:ilvl w:val="0"/>
          <w:numId w:val="177"/>
        </w:numPr>
        <w:rPr>
          <w:szCs w:val="22"/>
        </w:rPr>
      </w:pPr>
      <w:r w:rsidRPr="00DB3AC0">
        <w:rPr>
          <w:szCs w:val="22"/>
        </w:rPr>
        <w:t>Какие виды производства различают и их особенности? (Трубач Г.Г.)</w:t>
      </w:r>
    </w:p>
    <w:p w:rsidR="004D4C6E" w:rsidRPr="00DB3AC0" w:rsidRDefault="004D4C6E" w:rsidP="00DB3AC0">
      <w:pPr>
        <w:pStyle w:val="ListParagraph"/>
        <w:numPr>
          <w:ilvl w:val="0"/>
          <w:numId w:val="177"/>
        </w:numPr>
        <w:rPr>
          <w:szCs w:val="22"/>
        </w:rPr>
      </w:pPr>
      <w:r w:rsidRPr="00DB3AC0">
        <w:rPr>
          <w:szCs w:val="22"/>
        </w:rPr>
        <w:t>Разработка входит в производство или нет? (Трубач Г.Г.)</w:t>
      </w:r>
    </w:p>
    <w:p w:rsidR="004D4C6E" w:rsidRPr="00DB3AC0" w:rsidRDefault="004D4C6E" w:rsidP="00DB3AC0">
      <w:pPr>
        <w:pStyle w:val="ListParagraph"/>
        <w:numPr>
          <w:ilvl w:val="0"/>
          <w:numId w:val="177"/>
        </w:numPr>
        <w:rPr>
          <w:szCs w:val="22"/>
        </w:rPr>
      </w:pPr>
      <w:r w:rsidRPr="00DB3AC0">
        <w:rPr>
          <w:szCs w:val="22"/>
        </w:rPr>
        <w:t>Пример неправильного выбора методологии. Как поступать в такой ситуации? (Ярошевич Я.О.)</w:t>
      </w:r>
    </w:p>
    <w:p w:rsidR="004D4C6E" w:rsidRPr="00DB3AC0" w:rsidRDefault="004D4C6E" w:rsidP="00DB3AC0">
      <w:pPr>
        <w:pStyle w:val="ListParagraph"/>
        <w:numPr>
          <w:ilvl w:val="0"/>
          <w:numId w:val="177"/>
        </w:numPr>
        <w:rPr>
          <w:szCs w:val="22"/>
        </w:rPr>
      </w:pPr>
      <w:r w:rsidRPr="00DB3AC0">
        <w:rPr>
          <w:szCs w:val="22"/>
        </w:rPr>
        <w:t>Бережливая разработка ПО (Ярошевич Я.О.)</w:t>
      </w:r>
    </w:p>
    <w:p w:rsidR="00115947" w:rsidRPr="00DB3AC0" w:rsidRDefault="004D4C6E" w:rsidP="00DB3AC0">
      <w:pPr>
        <w:pStyle w:val="ListParagraph"/>
        <w:numPr>
          <w:ilvl w:val="0"/>
          <w:numId w:val="177"/>
        </w:numPr>
        <w:rPr>
          <w:szCs w:val="22"/>
        </w:rPr>
      </w:pPr>
      <w:r w:rsidRPr="00DB3AC0">
        <w:rPr>
          <w:szCs w:val="22"/>
        </w:rPr>
        <w:t>Можно ли избежать всех проблем разработки ПО? (Ярошевич Я.О.)</w:t>
      </w:r>
    </w:p>
    <w:p w:rsidR="00F42B29" w:rsidRDefault="00F42B29" w:rsidP="00DF0F58">
      <w:pPr>
        <w:pStyle w:val="Heading4"/>
        <w:jc w:val="both"/>
        <w:rPr>
          <w:i w:val="0"/>
          <w:sz w:val="24"/>
          <w:szCs w:val="24"/>
          <w:lang w:val="ru-RU"/>
        </w:rPr>
      </w:pPr>
      <w:bookmarkStart w:id="456" w:name="_Toc438317780"/>
      <w:r w:rsidRPr="00F42B29">
        <w:rPr>
          <w:i w:val="0"/>
          <w:sz w:val="24"/>
          <w:szCs w:val="24"/>
          <w:lang w:val="ru-RU"/>
        </w:rPr>
        <w:t>Парадигмы программирования</w:t>
      </w:r>
      <w:bookmarkEnd w:id="456"/>
    </w:p>
    <w:p w:rsidR="003B21AF" w:rsidRPr="005F5AAB" w:rsidRDefault="003B21AF" w:rsidP="00DF0F58">
      <w:pPr>
        <w:pStyle w:val="ListParagraph"/>
        <w:numPr>
          <w:ilvl w:val="0"/>
          <w:numId w:val="53"/>
        </w:numPr>
        <w:jc w:val="both"/>
        <w:rPr>
          <w:rFonts w:eastAsia="Tahoma" w:cs="Tahoma"/>
          <w:bCs/>
          <w:szCs w:val="22"/>
        </w:rPr>
      </w:pPr>
      <w:r w:rsidRPr="005F5AAB">
        <w:rPr>
          <w:bCs/>
          <w:szCs w:val="22"/>
        </w:rPr>
        <w:t xml:space="preserve">Что представляет собой стек-ориентированное программирование? </w:t>
      </w:r>
      <w:r w:rsidRPr="005F5AAB">
        <w:rPr>
          <w:szCs w:val="22"/>
        </w:rPr>
        <w:t>(Белый А.А.)</w:t>
      </w:r>
    </w:p>
    <w:p w:rsidR="003B21AF" w:rsidRPr="005F5AAB" w:rsidRDefault="003B21AF" w:rsidP="00DF0F58">
      <w:pPr>
        <w:pStyle w:val="ListParagraph"/>
        <w:numPr>
          <w:ilvl w:val="0"/>
          <w:numId w:val="53"/>
        </w:numPr>
        <w:jc w:val="both"/>
        <w:rPr>
          <w:rFonts w:eastAsia="Tahoma" w:cs="Tahoma"/>
          <w:bCs/>
          <w:szCs w:val="22"/>
        </w:rPr>
      </w:pPr>
      <w:r w:rsidRPr="005F5AAB">
        <w:rPr>
          <w:bCs/>
          <w:szCs w:val="22"/>
        </w:rPr>
        <w:t xml:space="preserve">Какие парадигмы являются основными для определения языка программирования? </w:t>
      </w:r>
      <w:r w:rsidRPr="005F5AAB">
        <w:rPr>
          <w:szCs w:val="22"/>
        </w:rPr>
        <w:t>(Белый А.А.)</w:t>
      </w:r>
    </w:p>
    <w:p w:rsidR="003B21AF" w:rsidRPr="005F5AAB" w:rsidRDefault="003B21AF" w:rsidP="00DF0F58">
      <w:pPr>
        <w:pStyle w:val="ListParagraph"/>
        <w:numPr>
          <w:ilvl w:val="0"/>
          <w:numId w:val="53"/>
        </w:numPr>
        <w:jc w:val="both"/>
        <w:rPr>
          <w:rFonts w:eastAsia="Tahoma" w:cs="Tahoma"/>
          <w:szCs w:val="22"/>
        </w:rPr>
      </w:pPr>
      <w:r w:rsidRPr="005F5AAB">
        <w:rPr>
          <w:bCs/>
          <w:szCs w:val="22"/>
        </w:rPr>
        <w:t>Какие основные отличия нестрого программирования от строгого?</w:t>
      </w:r>
      <w:r w:rsidRPr="005F5AAB">
        <w:rPr>
          <w:rFonts w:eastAsia="Tahoma" w:cs="Tahoma"/>
          <w:bCs/>
          <w:szCs w:val="22"/>
        </w:rPr>
        <w:t xml:space="preserve"> </w:t>
      </w:r>
      <w:r w:rsidRPr="005F5AAB">
        <w:rPr>
          <w:szCs w:val="22"/>
        </w:rPr>
        <w:t>(Борисевич П.И.)</w:t>
      </w:r>
    </w:p>
    <w:p w:rsidR="003B21AF" w:rsidRPr="005F5AAB" w:rsidRDefault="003B21AF" w:rsidP="00DF0F58">
      <w:pPr>
        <w:pStyle w:val="ListParagraph"/>
        <w:numPr>
          <w:ilvl w:val="0"/>
          <w:numId w:val="53"/>
        </w:numPr>
        <w:jc w:val="both"/>
        <w:rPr>
          <w:rFonts w:eastAsia="Tahoma" w:cs="Tahoma"/>
          <w:bCs/>
          <w:szCs w:val="22"/>
        </w:rPr>
      </w:pPr>
      <w:r w:rsidRPr="005F5AAB">
        <w:rPr>
          <w:rStyle w:val="a4"/>
          <w:bCs/>
          <w:strike w:val="0"/>
          <w:szCs w:val="22"/>
        </w:rPr>
        <w:t xml:space="preserve">Где используется или использовалось табличное программирование? </w:t>
      </w:r>
      <w:r w:rsidRPr="005F5AAB">
        <w:rPr>
          <w:szCs w:val="22"/>
        </w:rPr>
        <w:t>(Борисевич П.И.)</w:t>
      </w:r>
    </w:p>
    <w:p w:rsidR="003B21AF" w:rsidRPr="005F5AAB" w:rsidRDefault="003B21AF" w:rsidP="00DF0F58">
      <w:pPr>
        <w:pStyle w:val="ListParagraph"/>
        <w:numPr>
          <w:ilvl w:val="0"/>
          <w:numId w:val="53"/>
        </w:numPr>
        <w:jc w:val="both"/>
        <w:rPr>
          <w:rFonts w:eastAsia="Tahoma" w:cs="Tahoma"/>
          <w:bCs/>
          <w:szCs w:val="22"/>
        </w:rPr>
      </w:pPr>
      <w:r w:rsidRPr="005F5AAB">
        <w:rPr>
          <w:bCs/>
          <w:szCs w:val="22"/>
        </w:rPr>
        <w:t xml:space="preserve">Какие есть примеры языков, поддерживающих матричное программирование? Сейчас такие языки программирования где-нибудь используются? </w:t>
      </w:r>
      <w:r w:rsidRPr="005F5AAB">
        <w:rPr>
          <w:szCs w:val="22"/>
        </w:rPr>
        <w:t>(Борисевич П.И.)</w:t>
      </w:r>
    </w:p>
    <w:p w:rsidR="003B21AF" w:rsidRPr="005F5AAB" w:rsidRDefault="003B21AF" w:rsidP="00DF0F58">
      <w:pPr>
        <w:pStyle w:val="ListParagraph"/>
        <w:numPr>
          <w:ilvl w:val="0"/>
          <w:numId w:val="53"/>
        </w:numPr>
        <w:jc w:val="both"/>
        <w:rPr>
          <w:rFonts w:eastAsia="Tahoma" w:cs="Tahoma"/>
          <w:szCs w:val="22"/>
        </w:rPr>
      </w:pPr>
      <w:r w:rsidRPr="005F5AAB">
        <w:rPr>
          <w:rStyle w:val="a4"/>
          <w:bCs/>
          <w:strike w:val="0"/>
          <w:szCs w:val="22"/>
        </w:rPr>
        <w:t xml:space="preserve">Почему нет языка, чётко воплощающего одну и только одну парадигму программирования? </w:t>
      </w:r>
      <w:r w:rsidRPr="005F5AAB">
        <w:rPr>
          <w:szCs w:val="22"/>
        </w:rPr>
        <w:t>(Гетьман С.И.)</w:t>
      </w:r>
    </w:p>
    <w:p w:rsidR="003B21AF" w:rsidRPr="005F5AAB" w:rsidRDefault="003B21AF" w:rsidP="00DF0F58">
      <w:pPr>
        <w:pStyle w:val="ListParagraph"/>
        <w:numPr>
          <w:ilvl w:val="0"/>
          <w:numId w:val="53"/>
        </w:numPr>
        <w:jc w:val="both"/>
        <w:rPr>
          <w:rFonts w:eastAsia="Tahoma" w:cs="Tahoma"/>
          <w:szCs w:val="22"/>
        </w:rPr>
      </w:pPr>
      <w:r w:rsidRPr="005F5AAB">
        <w:rPr>
          <w:szCs w:val="22"/>
        </w:rPr>
        <w:t xml:space="preserve">Табличное программирование способно выступить хорошим </w:t>
      </w:r>
      <w:r w:rsidRPr="005F5AAB">
        <w:rPr>
          <w:szCs w:val="22"/>
          <w:lang w:val="de-DE"/>
        </w:rPr>
        <w:t xml:space="preserve">ORM? </w:t>
      </w:r>
      <w:r w:rsidRPr="005F5AAB">
        <w:rPr>
          <w:szCs w:val="22"/>
        </w:rPr>
        <w:t>(Гетьман С.И.)</w:t>
      </w:r>
    </w:p>
    <w:p w:rsidR="003B21AF" w:rsidRPr="005F5AAB" w:rsidRDefault="003B21AF" w:rsidP="00DF0F58">
      <w:pPr>
        <w:pStyle w:val="ListParagraph"/>
        <w:numPr>
          <w:ilvl w:val="0"/>
          <w:numId w:val="53"/>
        </w:numPr>
        <w:jc w:val="both"/>
        <w:rPr>
          <w:rFonts w:eastAsia="Tahoma" w:cs="Tahoma"/>
          <w:szCs w:val="22"/>
        </w:rPr>
      </w:pPr>
      <w:r w:rsidRPr="005F5AAB">
        <w:rPr>
          <w:szCs w:val="22"/>
        </w:rPr>
        <w:t>А возможно написать язык без использования парадигмы на уровне значений?</w:t>
      </w:r>
      <w:r w:rsidRPr="005F5AAB">
        <w:rPr>
          <w:rFonts w:eastAsia="Tahoma" w:cs="Tahoma"/>
          <w:szCs w:val="22"/>
        </w:rPr>
        <w:t xml:space="preserve"> </w:t>
      </w:r>
      <w:r w:rsidRPr="005F5AAB">
        <w:rPr>
          <w:szCs w:val="22"/>
        </w:rPr>
        <w:t>(Гетьман С.И.)</w:t>
      </w:r>
    </w:p>
    <w:p w:rsidR="003B21AF" w:rsidRPr="005F5AAB" w:rsidRDefault="003B21AF" w:rsidP="00DF0F58">
      <w:pPr>
        <w:pStyle w:val="ListParagraph"/>
        <w:numPr>
          <w:ilvl w:val="0"/>
          <w:numId w:val="53"/>
        </w:numPr>
        <w:jc w:val="both"/>
        <w:rPr>
          <w:szCs w:val="22"/>
        </w:rPr>
      </w:pPr>
      <w:r w:rsidRPr="005F5AAB">
        <w:rPr>
          <w:rStyle w:val="a4"/>
          <w:bCs/>
          <w:strike w:val="0"/>
          <w:szCs w:val="22"/>
        </w:rPr>
        <w:t>Были ли попытки обобщить все эти парадигмы в единое целое для создания самого универсального языка программирования? Чем они закончились и почему?</w:t>
      </w:r>
      <w:r w:rsidRPr="005F5AAB">
        <w:rPr>
          <w:rFonts w:eastAsia="Tahoma" w:cs="Tahoma"/>
          <w:szCs w:val="22"/>
          <w:lang w:val="en-US"/>
        </w:rPr>
        <w:t xml:space="preserve"> </w:t>
      </w:r>
      <w:r w:rsidRPr="005F5AAB">
        <w:rPr>
          <w:szCs w:val="22"/>
        </w:rPr>
        <w:t>(Гетьман С.И.)</w:t>
      </w:r>
    </w:p>
    <w:p w:rsidR="003B21AF" w:rsidRPr="005F5AAB" w:rsidRDefault="003B21AF" w:rsidP="00DF0F58">
      <w:pPr>
        <w:pStyle w:val="ListParagraph"/>
        <w:numPr>
          <w:ilvl w:val="0"/>
          <w:numId w:val="53"/>
        </w:numPr>
        <w:jc w:val="both"/>
        <w:rPr>
          <w:szCs w:val="22"/>
        </w:rPr>
      </w:pPr>
      <w:r w:rsidRPr="005F5AAB">
        <w:rPr>
          <w:szCs w:val="22"/>
        </w:rPr>
        <w:t>Возможно ли существование языка программирования, который поддерживает лишь одну парадигму?</w:t>
      </w:r>
      <w:r w:rsidRPr="005F5AAB">
        <w:rPr>
          <w:rFonts w:eastAsia="Tahoma" w:cs="Tahoma"/>
          <w:szCs w:val="22"/>
        </w:rPr>
        <w:t xml:space="preserve"> </w:t>
      </w:r>
      <w:r w:rsidRPr="005F5AAB">
        <w:rPr>
          <w:szCs w:val="22"/>
        </w:rPr>
        <w:t>(Григорьев А.В.)</w:t>
      </w:r>
    </w:p>
    <w:p w:rsidR="003B21AF" w:rsidRPr="005F5AAB" w:rsidRDefault="003B21AF" w:rsidP="00DF0F58">
      <w:pPr>
        <w:pStyle w:val="ListParagraph"/>
        <w:numPr>
          <w:ilvl w:val="0"/>
          <w:numId w:val="53"/>
        </w:numPr>
        <w:jc w:val="both"/>
        <w:rPr>
          <w:szCs w:val="22"/>
        </w:rPr>
      </w:pPr>
      <w:r w:rsidRPr="005F5AAB">
        <w:rPr>
          <w:bCs/>
          <w:szCs w:val="22"/>
        </w:rPr>
        <w:t>Есть ли парадигма, которая очевидно превосходит другие парадигмы? Или у всех есть как плюсы, так и минусы?</w:t>
      </w:r>
      <w:r w:rsidRPr="005F5AAB">
        <w:rPr>
          <w:rFonts w:eastAsia="Tahoma" w:cs="Tahoma"/>
          <w:bCs/>
          <w:szCs w:val="22"/>
        </w:rPr>
        <w:t xml:space="preserve"> </w:t>
      </w:r>
      <w:r w:rsidRPr="005F5AAB">
        <w:rPr>
          <w:szCs w:val="22"/>
        </w:rPr>
        <w:t>(Григорьев А.В.)</w:t>
      </w:r>
    </w:p>
    <w:p w:rsidR="003B21AF" w:rsidRPr="005F5AAB" w:rsidRDefault="003B21AF" w:rsidP="00DF0F58">
      <w:pPr>
        <w:pStyle w:val="ListParagraph"/>
        <w:numPr>
          <w:ilvl w:val="0"/>
          <w:numId w:val="53"/>
        </w:numPr>
        <w:jc w:val="both"/>
        <w:rPr>
          <w:szCs w:val="22"/>
        </w:rPr>
      </w:pPr>
      <w:r w:rsidRPr="005F5AAB">
        <w:rPr>
          <w:bCs/>
          <w:szCs w:val="22"/>
        </w:rPr>
        <w:t>Почему ООП стал так популярен?</w:t>
      </w:r>
      <w:r w:rsidRPr="005F5AAB">
        <w:rPr>
          <w:rFonts w:eastAsia="Tahoma" w:cs="Tahoma"/>
          <w:bCs/>
          <w:szCs w:val="22"/>
        </w:rPr>
        <w:t xml:space="preserve"> </w:t>
      </w:r>
      <w:r w:rsidRPr="005F5AAB">
        <w:rPr>
          <w:szCs w:val="22"/>
        </w:rPr>
        <w:t>(Григорьев А.В.)</w:t>
      </w:r>
    </w:p>
    <w:p w:rsidR="003B21AF" w:rsidRPr="005F5AAB" w:rsidRDefault="003B21AF" w:rsidP="00DF0F58">
      <w:pPr>
        <w:pStyle w:val="ListParagraph"/>
        <w:numPr>
          <w:ilvl w:val="0"/>
          <w:numId w:val="53"/>
        </w:numPr>
        <w:jc w:val="both"/>
        <w:rPr>
          <w:szCs w:val="22"/>
        </w:rPr>
      </w:pPr>
      <w:r w:rsidRPr="005F5AAB">
        <w:rPr>
          <w:bCs/>
          <w:szCs w:val="22"/>
        </w:rPr>
        <w:t xml:space="preserve">Почему в нашем университете нас знакомили только с ООП? </w:t>
      </w:r>
      <w:r w:rsidRPr="005F5AAB">
        <w:rPr>
          <w:szCs w:val="22"/>
        </w:rPr>
        <w:t>(Григорьев А.В.)</w:t>
      </w:r>
    </w:p>
    <w:p w:rsidR="003B21AF" w:rsidRPr="005F5AAB" w:rsidRDefault="003B21AF" w:rsidP="00DF0F58">
      <w:pPr>
        <w:pStyle w:val="ListParagraph"/>
        <w:numPr>
          <w:ilvl w:val="0"/>
          <w:numId w:val="53"/>
        </w:numPr>
        <w:jc w:val="both"/>
        <w:rPr>
          <w:szCs w:val="22"/>
        </w:rPr>
      </w:pPr>
      <w:r w:rsidRPr="005F5AAB">
        <w:rPr>
          <w:bCs/>
          <w:szCs w:val="22"/>
        </w:rPr>
        <w:t xml:space="preserve">Есть ли язык, который поддерживает все парадигмы, и делает ли это его лучшим языком? </w:t>
      </w:r>
      <w:r w:rsidRPr="005F5AAB">
        <w:rPr>
          <w:szCs w:val="22"/>
        </w:rPr>
        <w:t>(Григорьев А.В.)</w:t>
      </w:r>
    </w:p>
    <w:p w:rsidR="003B21AF" w:rsidRPr="005F5AAB" w:rsidRDefault="003B21AF" w:rsidP="00DF0F58">
      <w:pPr>
        <w:pStyle w:val="ListParagraph"/>
        <w:numPr>
          <w:ilvl w:val="0"/>
          <w:numId w:val="53"/>
        </w:numPr>
        <w:jc w:val="both"/>
        <w:rPr>
          <w:rFonts w:eastAsia="Tahoma" w:cs="Tahoma"/>
          <w:szCs w:val="22"/>
        </w:rPr>
      </w:pPr>
      <w:r w:rsidRPr="005F5AAB">
        <w:rPr>
          <w:szCs w:val="22"/>
        </w:rPr>
        <w:t>В чем преимущества одних парадигм перед другими, когда это критически?</w:t>
      </w:r>
      <w:r w:rsidRPr="005F5AAB">
        <w:rPr>
          <w:rFonts w:eastAsia="Tahoma" w:cs="Tahoma"/>
          <w:szCs w:val="22"/>
        </w:rPr>
        <w:t xml:space="preserve"> </w:t>
      </w:r>
      <w:r w:rsidRPr="005F5AAB">
        <w:rPr>
          <w:szCs w:val="22"/>
        </w:rPr>
        <w:t>(Грушевский А.А.)</w:t>
      </w:r>
    </w:p>
    <w:p w:rsidR="003B21AF" w:rsidRPr="005F5AAB" w:rsidRDefault="003B21AF" w:rsidP="00DF0F58">
      <w:pPr>
        <w:pStyle w:val="ListParagraph"/>
        <w:numPr>
          <w:ilvl w:val="0"/>
          <w:numId w:val="53"/>
        </w:numPr>
        <w:jc w:val="both"/>
        <w:rPr>
          <w:rFonts w:eastAsia="Tahoma" w:cs="Tahoma"/>
          <w:szCs w:val="22"/>
        </w:rPr>
      </w:pPr>
      <w:r w:rsidRPr="005F5AAB">
        <w:rPr>
          <w:rStyle w:val="a4"/>
          <w:bCs/>
          <w:strike w:val="0"/>
          <w:szCs w:val="22"/>
        </w:rPr>
        <w:lastRenderedPageBreak/>
        <w:t>Что т</w:t>
      </w:r>
      <w:r>
        <w:rPr>
          <w:rStyle w:val="a4"/>
          <w:bCs/>
          <w:strike w:val="0"/>
          <w:szCs w:val="22"/>
        </w:rPr>
        <w:t>акое матричное программирование?</w:t>
      </w:r>
      <w:r w:rsidRPr="005F5AAB">
        <w:rPr>
          <w:rStyle w:val="a4"/>
          <w:bCs/>
          <w:strike w:val="0"/>
          <w:szCs w:val="22"/>
        </w:rPr>
        <w:t xml:space="preserve"> </w:t>
      </w:r>
      <w:r w:rsidRPr="005F5AAB">
        <w:rPr>
          <w:szCs w:val="22"/>
        </w:rPr>
        <w:t>(Грушевский А.А.)</w:t>
      </w:r>
    </w:p>
    <w:p w:rsidR="003B21AF" w:rsidRPr="005F5AAB" w:rsidRDefault="003B21AF" w:rsidP="00DF0F58">
      <w:pPr>
        <w:pStyle w:val="ListParagraph"/>
        <w:numPr>
          <w:ilvl w:val="0"/>
          <w:numId w:val="53"/>
        </w:numPr>
        <w:jc w:val="both"/>
        <w:rPr>
          <w:rFonts w:eastAsia="Tahoma" w:cs="Tahoma"/>
          <w:szCs w:val="22"/>
        </w:rPr>
      </w:pPr>
      <w:r w:rsidRPr="005F5AAB">
        <w:rPr>
          <w:szCs w:val="22"/>
        </w:rPr>
        <w:t>В каких случаях использование одной или другой парадигмы значительно упрощает код или увеличивает скорость написания программы? (Грушевский А.А.)</w:t>
      </w:r>
    </w:p>
    <w:p w:rsidR="003B21AF" w:rsidRPr="005F5AAB" w:rsidRDefault="003B21AF" w:rsidP="00DF0F58">
      <w:pPr>
        <w:pStyle w:val="ListParagraph"/>
        <w:numPr>
          <w:ilvl w:val="0"/>
          <w:numId w:val="53"/>
        </w:numPr>
        <w:jc w:val="both"/>
        <w:rPr>
          <w:rFonts w:eastAsia="Tahoma" w:cs="Tahoma"/>
          <w:szCs w:val="22"/>
        </w:rPr>
      </w:pPr>
      <w:r w:rsidRPr="005F5AAB">
        <w:rPr>
          <w:szCs w:val="22"/>
        </w:rPr>
        <w:t>Почему эзотерическая парадигма не воспринимается всерьёз?</w:t>
      </w:r>
      <w:r w:rsidRPr="005F5AAB">
        <w:rPr>
          <w:rFonts w:eastAsia="Tahoma" w:cs="Tahoma"/>
          <w:szCs w:val="22"/>
        </w:rPr>
        <w:t xml:space="preserve"> </w:t>
      </w:r>
      <w:r w:rsidRPr="005F5AAB">
        <w:rPr>
          <w:szCs w:val="22"/>
        </w:rPr>
        <w:t>(Ипатов А.Е.)</w:t>
      </w:r>
    </w:p>
    <w:p w:rsidR="003B21AF" w:rsidRPr="005F5AAB" w:rsidRDefault="003B21AF" w:rsidP="00DF0F58">
      <w:pPr>
        <w:pStyle w:val="ListParagraph"/>
        <w:numPr>
          <w:ilvl w:val="0"/>
          <w:numId w:val="53"/>
        </w:numPr>
        <w:jc w:val="both"/>
        <w:rPr>
          <w:rStyle w:val="a4"/>
          <w:rFonts w:eastAsia="Tahoma" w:cs="Tahoma"/>
          <w:bCs/>
          <w:strike w:val="0"/>
          <w:szCs w:val="22"/>
        </w:rPr>
      </w:pPr>
      <w:r w:rsidRPr="005F5AAB">
        <w:rPr>
          <w:rStyle w:val="a4"/>
          <w:bCs/>
          <w:strike w:val="0"/>
          <w:szCs w:val="22"/>
        </w:rPr>
        <w:t xml:space="preserve">Где применяется табличная парадигма? </w:t>
      </w:r>
      <w:r w:rsidRPr="005F5AAB">
        <w:rPr>
          <w:szCs w:val="22"/>
        </w:rPr>
        <w:t>(Ипатов А.Е.)</w:t>
      </w:r>
    </w:p>
    <w:p w:rsidR="003B21AF" w:rsidRPr="005F5AAB" w:rsidRDefault="003B21AF" w:rsidP="00DF0F58">
      <w:pPr>
        <w:pStyle w:val="ListParagraph"/>
        <w:numPr>
          <w:ilvl w:val="0"/>
          <w:numId w:val="53"/>
        </w:numPr>
        <w:jc w:val="both"/>
        <w:rPr>
          <w:szCs w:val="22"/>
        </w:rPr>
      </w:pPr>
      <w:r w:rsidRPr="005F5AAB">
        <w:rPr>
          <w:szCs w:val="22"/>
        </w:rPr>
        <w:t>Расскажите про скалярную парадигму.</w:t>
      </w:r>
      <w:r w:rsidRPr="005F5AAB">
        <w:rPr>
          <w:rFonts w:eastAsia="Tahoma" w:cs="Tahoma"/>
          <w:szCs w:val="22"/>
        </w:rPr>
        <w:t xml:space="preserve"> </w:t>
      </w:r>
      <w:r w:rsidRPr="005F5AAB">
        <w:rPr>
          <w:szCs w:val="22"/>
        </w:rPr>
        <w:t>(Ипатов А.Е.)</w:t>
      </w:r>
    </w:p>
    <w:p w:rsidR="003B21AF" w:rsidRPr="005F5AAB" w:rsidRDefault="003B21AF" w:rsidP="00DF0F58">
      <w:pPr>
        <w:pStyle w:val="ListParagraph"/>
        <w:numPr>
          <w:ilvl w:val="0"/>
          <w:numId w:val="53"/>
        </w:numPr>
        <w:jc w:val="both"/>
        <w:rPr>
          <w:rFonts w:eastAsia="Tahoma" w:cs="Tahoma"/>
          <w:szCs w:val="22"/>
        </w:rPr>
      </w:pPr>
      <w:r w:rsidRPr="005F5AAB">
        <w:rPr>
          <w:rStyle w:val="a4"/>
          <w:bCs/>
          <w:strike w:val="0"/>
          <w:szCs w:val="22"/>
        </w:rPr>
        <w:t xml:space="preserve">Что представляют собой "нестрогие функции"? </w:t>
      </w:r>
      <w:r w:rsidRPr="005F5AAB">
        <w:rPr>
          <w:szCs w:val="22"/>
        </w:rPr>
        <w:t>(Михальцова А.Ю.)</w:t>
      </w:r>
    </w:p>
    <w:p w:rsidR="003B21AF" w:rsidRPr="005F5AAB" w:rsidRDefault="003B21AF" w:rsidP="00DF0F58">
      <w:pPr>
        <w:pStyle w:val="ListParagraph"/>
        <w:numPr>
          <w:ilvl w:val="0"/>
          <w:numId w:val="53"/>
        </w:numPr>
        <w:jc w:val="both"/>
        <w:rPr>
          <w:rFonts w:eastAsia="Tahoma" w:cs="Tahoma"/>
          <w:szCs w:val="22"/>
        </w:rPr>
      </w:pPr>
      <w:r w:rsidRPr="005F5AAB">
        <w:rPr>
          <w:szCs w:val="22"/>
        </w:rPr>
        <w:t>Как возникают парадигмы программирования? (Михальцова А.Ю.)</w:t>
      </w:r>
    </w:p>
    <w:p w:rsidR="003B21AF" w:rsidRPr="005F5AAB" w:rsidRDefault="003B21AF" w:rsidP="00DF0F58">
      <w:pPr>
        <w:pStyle w:val="ListParagraph"/>
        <w:numPr>
          <w:ilvl w:val="0"/>
          <w:numId w:val="53"/>
        </w:numPr>
        <w:jc w:val="both"/>
        <w:rPr>
          <w:szCs w:val="22"/>
        </w:rPr>
      </w:pPr>
      <w:r w:rsidRPr="005F5AAB">
        <w:rPr>
          <w:szCs w:val="22"/>
        </w:rPr>
        <w:t>К какой парадигме можно отнести язык R?</w:t>
      </w:r>
      <w:r w:rsidRPr="005F5AAB">
        <w:rPr>
          <w:rFonts w:eastAsia="Tahoma" w:cs="Tahoma"/>
          <w:szCs w:val="22"/>
        </w:rPr>
        <w:t xml:space="preserve"> </w:t>
      </w:r>
      <w:r w:rsidRPr="005F5AAB">
        <w:rPr>
          <w:szCs w:val="22"/>
        </w:rPr>
        <w:t>(Михальцова А.Ю.)</w:t>
      </w:r>
    </w:p>
    <w:p w:rsidR="003B21AF" w:rsidRPr="005F5AAB" w:rsidRDefault="003B21AF" w:rsidP="00DF0F58">
      <w:pPr>
        <w:pStyle w:val="ListParagraph"/>
        <w:numPr>
          <w:ilvl w:val="0"/>
          <w:numId w:val="53"/>
        </w:numPr>
        <w:jc w:val="both"/>
        <w:rPr>
          <w:rFonts w:eastAsia="Tahoma" w:cs="Tahoma"/>
          <w:szCs w:val="22"/>
        </w:rPr>
      </w:pPr>
      <w:r w:rsidRPr="005F5AAB">
        <w:rPr>
          <w:rStyle w:val="a4"/>
          <w:bCs/>
          <w:strike w:val="0"/>
          <w:szCs w:val="22"/>
        </w:rPr>
        <w:t xml:space="preserve">Чем отличаются табличная и матричная парадигма? </w:t>
      </w:r>
      <w:r w:rsidRPr="005F5AAB">
        <w:rPr>
          <w:szCs w:val="22"/>
        </w:rPr>
        <w:t>(Михальцова А.Ю.)</w:t>
      </w:r>
    </w:p>
    <w:p w:rsidR="003B21AF" w:rsidRPr="005F5AAB" w:rsidRDefault="003B21AF" w:rsidP="00DF0F58">
      <w:pPr>
        <w:pStyle w:val="ListParagraph"/>
        <w:numPr>
          <w:ilvl w:val="0"/>
          <w:numId w:val="53"/>
        </w:numPr>
        <w:jc w:val="both"/>
        <w:rPr>
          <w:rFonts w:eastAsia="Tahoma" w:cs="Tahoma"/>
          <w:szCs w:val="22"/>
        </w:rPr>
      </w:pPr>
      <w:r w:rsidRPr="005F5AAB">
        <w:rPr>
          <w:rStyle w:val="a4"/>
          <w:bCs/>
          <w:strike w:val="0"/>
          <w:szCs w:val="22"/>
        </w:rPr>
        <w:t xml:space="preserve">Что представляет собой парадигма "обмен сообщениями"? </w:t>
      </w:r>
      <w:r w:rsidRPr="005F5AAB">
        <w:rPr>
          <w:szCs w:val="22"/>
        </w:rPr>
        <w:t>(Ровдо Д.И.)</w:t>
      </w:r>
    </w:p>
    <w:p w:rsidR="003B21AF" w:rsidRPr="005F5AAB" w:rsidRDefault="003B21AF" w:rsidP="00DF0F58">
      <w:pPr>
        <w:pStyle w:val="ListParagraph"/>
        <w:numPr>
          <w:ilvl w:val="0"/>
          <w:numId w:val="53"/>
        </w:numPr>
        <w:jc w:val="both"/>
        <w:rPr>
          <w:szCs w:val="22"/>
        </w:rPr>
      </w:pPr>
      <w:r w:rsidRPr="005F5AAB">
        <w:rPr>
          <w:szCs w:val="22"/>
        </w:rPr>
        <w:t xml:space="preserve">В чем </w:t>
      </w:r>
      <w:r>
        <w:rPr>
          <w:szCs w:val="22"/>
        </w:rPr>
        <w:t>заключаются особенности</w:t>
      </w:r>
      <w:r w:rsidRPr="005F5AAB">
        <w:rPr>
          <w:szCs w:val="22"/>
        </w:rPr>
        <w:t xml:space="preserve"> языка «Cat»?</w:t>
      </w:r>
      <w:r w:rsidRPr="005F5AAB">
        <w:rPr>
          <w:rFonts w:eastAsia="Tahoma" w:cs="Tahoma"/>
          <w:szCs w:val="22"/>
        </w:rPr>
        <w:t xml:space="preserve"> </w:t>
      </w:r>
      <w:r w:rsidRPr="005F5AAB">
        <w:rPr>
          <w:szCs w:val="22"/>
        </w:rPr>
        <w:t>(Ровдо Д.И.)</w:t>
      </w:r>
    </w:p>
    <w:p w:rsidR="003B21AF" w:rsidRPr="005F5AAB" w:rsidRDefault="003B21AF" w:rsidP="00DF0F58">
      <w:pPr>
        <w:pStyle w:val="ListParagraph"/>
        <w:numPr>
          <w:ilvl w:val="0"/>
          <w:numId w:val="53"/>
        </w:numPr>
        <w:jc w:val="both"/>
        <w:rPr>
          <w:rFonts w:eastAsia="Tahoma" w:cs="Tahoma"/>
          <w:szCs w:val="22"/>
        </w:rPr>
      </w:pPr>
      <w:r w:rsidRPr="005F5AAB">
        <w:rPr>
          <w:rStyle w:val="a4"/>
          <w:bCs/>
          <w:strike w:val="0"/>
          <w:szCs w:val="22"/>
        </w:rPr>
        <w:t xml:space="preserve">Что обозначает термин табличное программирование? </w:t>
      </w:r>
      <w:r>
        <w:rPr>
          <w:rStyle w:val="a4"/>
          <w:bCs/>
          <w:strike w:val="0"/>
          <w:szCs w:val="22"/>
        </w:rPr>
        <w:t>Т</w:t>
      </w:r>
      <w:r w:rsidRPr="005F5AAB">
        <w:rPr>
          <w:rStyle w:val="a4"/>
          <w:bCs/>
          <w:strike w:val="0"/>
          <w:szCs w:val="22"/>
        </w:rPr>
        <w:t>абличное программирование — это как программа, в которой все данные находятся в базе данных?</w:t>
      </w:r>
      <w:r w:rsidRPr="005F5AAB">
        <w:rPr>
          <w:rFonts w:eastAsia="Tahoma" w:cs="Tahoma"/>
          <w:szCs w:val="22"/>
        </w:rPr>
        <w:t xml:space="preserve"> </w:t>
      </w:r>
      <w:r w:rsidRPr="005F5AAB">
        <w:rPr>
          <w:szCs w:val="22"/>
        </w:rPr>
        <w:t>(Ровдо Д.И.)</w:t>
      </w:r>
    </w:p>
    <w:p w:rsidR="003B21AF" w:rsidRPr="005F5AAB" w:rsidRDefault="003B21AF" w:rsidP="00DF0F58">
      <w:pPr>
        <w:pStyle w:val="ListParagraph"/>
        <w:numPr>
          <w:ilvl w:val="0"/>
          <w:numId w:val="53"/>
        </w:numPr>
        <w:jc w:val="both"/>
        <w:rPr>
          <w:rFonts w:eastAsia="Tahoma" w:cs="Tahoma"/>
          <w:szCs w:val="22"/>
        </w:rPr>
      </w:pPr>
      <w:r w:rsidRPr="005F5AAB">
        <w:rPr>
          <w:szCs w:val="22"/>
        </w:rPr>
        <w:t>В чем минусы ООП? (Трубач Г.Г.)</w:t>
      </w:r>
    </w:p>
    <w:p w:rsidR="003B21AF" w:rsidRPr="005F5AAB" w:rsidRDefault="003B21AF" w:rsidP="00DF0F58">
      <w:pPr>
        <w:pStyle w:val="ListParagraph"/>
        <w:numPr>
          <w:ilvl w:val="0"/>
          <w:numId w:val="53"/>
        </w:numPr>
        <w:jc w:val="both"/>
        <w:rPr>
          <w:rFonts w:eastAsia="Tahoma" w:cs="Tahoma"/>
          <w:szCs w:val="22"/>
        </w:rPr>
      </w:pPr>
      <w:r w:rsidRPr="005F5AAB">
        <w:rPr>
          <w:szCs w:val="22"/>
        </w:rPr>
        <w:t>Что такое АОП? (Трубач Г.Г.)</w:t>
      </w:r>
    </w:p>
    <w:p w:rsidR="003B21AF" w:rsidRPr="005F5AAB" w:rsidRDefault="003B21AF" w:rsidP="00DF0F58">
      <w:pPr>
        <w:pStyle w:val="ListParagraph"/>
        <w:numPr>
          <w:ilvl w:val="0"/>
          <w:numId w:val="53"/>
        </w:numPr>
        <w:jc w:val="both"/>
        <w:rPr>
          <w:rFonts w:eastAsia="Tahoma" w:cs="Tahoma"/>
          <w:szCs w:val="22"/>
        </w:rPr>
      </w:pPr>
      <w:r w:rsidRPr="005F5AAB">
        <w:rPr>
          <w:rStyle w:val="a4"/>
          <w:bCs/>
          <w:strike w:val="0"/>
          <w:szCs w:val="22"/>
        </w:rPr>
        <w:t>Что такое строгие и нестрогие функции?</w:t>
      </w:r>
      <w:r w:rsidRPr="005F5AAB">
        <w:rPr>
          <w:szCs w:val="22"/>
        </w:rPr>
        <w:t xml:space="preserve"> (Трубач Г.Г.)</w:t>
      </w:r>
    </w:p>
    <w:p w:rsidR="003B21AF" w:rsidRPr="005F5AAB" w:rsidRDefault="003B21AF" w:rsidP="00DF0F58">
      <w:pPr>
        <w:pStyle w:val="ListParagraph"/>
        <w:numPr>
          <w:ilvl w:val="0"/>
          <w:numId w:val="53"/>
        </w:numPr>
        <w:jc w:val="both"/>
        <w:rPr>
          <w:rFonts w:eastAsia="Tahoma" w:cs="Tahoma"/>
          <w:szCs w:val="22"/>
        </w:rPr>
      </w:pPr>
      <w:r w:rsidRPr="005F5AAB">
        <w:rPr>
          <w:szCs w:val="22"/>
        </w:rPr>
        <w:t>Что такое атом в парадигме на уровне функций? (Трубач Г.Г.)</w:t>
      </w:r>
    </w:p>
    <w:p w:rsidR="003B21AF" w:rsidRPr="005F5AAB" w:rsidRDefault="003B21AF" w:rsidP="00DF0F58">
      <w:pPr>
        <w:pStyle w:val="ListParagraph"/>
        <w:numPr>
          <w:ilvl w:val="0"/>
          <w:numId w:val="53"/>
        </w:numPr>
        <w:jc w:val="both"/>
        <w:rPr>
          <w:szCs w:val="22"/>
        </w:rPr>
      </w:pPr>
      <w:r w:rsidRPr="005F5AAB">
        <w:rPr>
          <w:szCs w:val="22"/>
        </w:rPr>
        <w:t>Где используется процедурная парадигма?</w:t>
      </w:r>
      <w:r w:rsidRPr="005F5AAB">
        <w:rPr>
          <w:rFonts w:eastAsia="Tahoma" w:cs="Tahoma"/>
          <w:szCs w:val="22"/>
        </w:rPr>
        <w:t xml:space="preserve"> </w:t>
      </w:r>
      <w:r w:rsidRPr="005F5AAB">
        <w:rPr>
          <w:szCs w:val="22"/>
        </w:rPr>
        <w:t>(Ярошевич Я.О.)</w:t>
      </w:r>
    </w:p>
    <w:p w:rsidR="003B21AF" w:rsidRPr="005F5AAB" w:rsidRDefault="003B21AF" w:rsidP="00DF0F58">
      <w:pPr>
        <w:pStyle w:val="ListParagraph"/>
        <w:numPr>
          <w:ilvl w:val="0"/>
          <w:numId w:val="53"/>
        </w:numPr>
        <w:jc w:val="both"/>
        <w:rPr>
          <w:szCs w:val="22"/>
        </w:rPr>
      </w:pPr>
      <w:r w:rsidRPr="005F5AAB">
        <w:rPr>
          <w:szCs w:val="22"/>
        </w:rPr>
        <w:t>Когда и при каких обстоятельствах появился термин "парадигма программирования»?</w:t>
      </w:r>
      <w:r w:rsidRPr="005F5AAB">
        <w:rPr>
          <w:rFonts w:eastAsia="Tahoma" w:cs="Tahoma"/>
          <w:szCs w:val="22"/>
        </w:rPr>
        <w:t xml:space="preserve"> </w:t>
      </w:r>
      <w:r w:rsidRPr="005F5AAB">
        <w:rPr>
          <w:szCs w:val="22"/>
        </w:rPr>
        <w:t>(Ярошевич Я.О.)</w:t>
      </w:r>
    </w:p>
    <w:p w:rsidR="003B21AF" w:rsidRPr="005F5AAB" w:rsidRDefault="003B21AF" w:rsidP="00DF0F58">
      <w:pPr>
        <w:pStyle w:val="ListParagraph"/>
        <w:numPr>
          <w:ilvl w:val="0"/>
          <w:numId w:val="53"/>
        </w:numPr>
        <w:jc w:val="both"/>
        <w:rPr>
          <w:szCs w:val="22"/>
        </w:rPr>
      </w:pPr>
      <w:r w:rsidRPr="005F5AAB">
        <w:rPr>
          <w:szCs w:val="22"/>
        </w:rPr>
        <w:t>С какими языками связана обобщенная парадигма?</w:t>
      </w:r>
      <w:r w:rsidRPr="005F5AAB">
        <w:rPr>
          <w:rFonts w:eastAsia="Tahoma" w:cs="Tahoma"/>
          <w:szCs w:val="22"/>
        </w:rPr>
        <w:t xml:space="preserve"> </w:t>
      </w:r>
      <w:r w:rsidRPr="005F5AAB">
        <w:rPr>
          <w:szCs w:val="22"/>
        </w:rPr>
        <w:t>(Ярошевич Я.О.)</w:t>
      </w:r>
    </w:p>
    <w:p w:rsidR="003B21AF" w:rsidRPr="00656CC3" w:rsidRDefault="003B21AF" w:rsidP="00DF0F58">
      <w:pPr>
        <w:pStyle w:val="ListParagraph"/>
        <w:numPr>
          <w:ilvl w:val="0"/>
          <w:numId w:val="53"/>
        </w:numPr>
        <w:jc w:val="both"/>
        <w:rPr>
          <w:rFonts w:eastAsia="Tahoma" w:cs="Tahoma"/>
          <w:szCs w:val="22"/>
        </w:rPr>
      </w:pPr>
      <w:r>
        <w:rPr>
          <w:szCs w:val="22"/>
        </w:rPr>
        <w:t>Что означает</w:t>
      </w:r>
      <w:r w:rsidRPr="005F5AAB">
        <w:rPr>
          <w:szCs w:val="22"/>
        </w:rPr>
        <w:t xml:space="preserve"> парадигма "обмен сообщениями»? (Ярошевич Я.О.)</w:t>
      </w:r>
    </w:p>
    <w:p w:rsidR="00F42B29" w:rsidRDefault="00F42B29" w:rsidP="00DF0F58">
      <w:pPr>
        <w:pStyle w:val="Heading4"/>
        <w:jc w:val="both"/>
        <w:rPr>
          <w:i w:val="0"/>
          <w:sz w:val="24"/>
          <w:szCs w:val="24"/>
          <w:lang w:val="ru-RU"/>
        </w:rPr>
      </w:pPr>
      <w:bookmarkStart w:id="457" w:name="_Toc438317781"/>
      <w:r w:rsidRPr="00F42B29">
        <w:rPr>
          <w:i w:val="0"/>
          <w:sz w:val="24"/>
          <w:szCs w:val="24"/>
          <w:lang w:val="ru-RU"/>
        </w:rPr>
        <w:t>Стили программирования</w:t>
      </w:r>
      <w:bookmarkEnd w:id="457"/>
    </w:p>
    <w:p w:rsidR="009F7F1D" w:rsidRPr="001953FE" w:rsidRDefault="009F7F1D" w:rsidP="00DF0F58">
      <w:pPr>
        <w:pStyle w:val="ListParagraph"/>
        <w:numPr>
          <w:ilvl w:val="0"/>
          <w:numId w:val="3"/>
        </w:numPr>
        <w:spacing w:after="160" w:line="259" w:lineRule="auto"/>
        <w:jc w:val="both"/>
        <w:rPr>
          <w:szCs w:val="22"/>
        </w:rPr>
      </w:pPr>
      <w:r w:rsidRPr="001953FE">
        <w:rPr>
          <w:szCs w:val="22"/>
        </w:rPr>
        <w:t>С какой целью создана функция eval? (Белый А.А.)</w:t>
      </w:r>
    </w:p>
    <w:p w:rsidR="009F7F1D" w:rsidRPr="001953FE" w:rsidRDefault="009F7F1D" w:rsidP="00DF0F58">
      <w:pPr>
        <w:pStyle w:val="ListParagraph"/>
        <w:numPr>
          <w:ilvl w:val="0"/>
          <w:numId w:val="3"/>
        </w:numPr>
        <w:spacing w:after="160" w:line="259" w:lineRule="auto"/>
        <w:jc w:val="both"/>
        <w:rPr>
          <w:szCs w:val="22"/>
        </w:rPr>
      </w:pPr>
      <w:r w:rsidRPr="001953FE">
        <w:rPr>
          <w:szCs w:val="22"/>
        </w:rPr>
        <w:t>Как осуществляется замена условного оператора полиморфизмом? (Белый А.А.)</w:t>
      </w:r>
    </w:p>
    <w:p w:rsidR="009F7F1D" w:rsidRPr="001953FE" w:rsidRDefault="009F7F1D" w:rsidP="00DF0F58">
      <w:pPr>
        <w:pStyle w:val="ListParagraph"/>
        <w:numPr>
          <w:ilvl w:val="0"/>
          <w:numId w:val="3"/>
        </w:numPr>
        <w:spacing w:after="160" w:line="259" w:lineRule="auto"/>
        <w:jc w:val="both"/>
        <w:rPr>
          <w:szCs w:val="22"/>
        </w:rPr>
      </w:pPr>
      <w:r w:rsidRPr="001953FE">
        <w:rPr>
          <w:szCs w:val="22"/>
        </w:rPr>
        <w:t>Для ООП есть подход с использованием uml-диаграмм. А какой подобный подход есть для функциональных языков? (Белый А.А.)</w:t>
      </w:r>
    </w:p>
    <w:p w:rsidR="009F7F1D" w:rsidRPr="001953FE" w:rsidRDefault="009F7F1D" w:rsidP="00DF0F58">
      <w:pPr>
        <w:pStyle w:val="ListParagraph"/>
        <w:numPr>
          <w:ilvl w:val="0"/>
          <w:numId w:val="3"/>
        </w:numPr>
        <w:jc w:val="both"/>
        <w:rPr>
          <w:szCs w:val="22"/>
        </w:rPr>
      </w:pPr>
      <w:r w:rsidRPr="001953FE">
        <w:rPr>
          <w:szCs w:val="22"/>
        </w:rPr>
        <w:t>Какие стили программирования используются в разработке мобильных приложений? (Борисевич П.И.)</w:t>
      </w:r>
    </w:p>
    <w:p w:rsidR="009F7F1D" w:rsidRPr="001953FE" w:rsidRDefault="009F7F1D" w:rsidP="00DF0F58">
      <w:pPr>
        <w:pStyle w:val="ListParagraph"/>
        <w:numPr>
          <w:ilvl w:val="0"/>
          <w:numId w:val="3"/>
        </w:numPr>
        <w:jc w:val="both"/>
        <w:rPr>
          <w:szCs w:val="22"/>
        </w:rPr>
      </w:pPr>
      <w:r w:rsidRPr="001953FE">
        <w:rPr>
          <w:szCs w:val="22"/>
        </w:rPr>
        <w:t>Какие методы рефакторинга на ваш взгляд самые интересные? (Борисевич П.И.)</w:t>
      </w:r>
    </w:p>
    <w:p w:rsidR="009F7F1D" w:rsidRPr="001953FE" w:rsidRDefault="009F7F1D" w:rsidP="00DF0F58">
      <w:pPr>
        <w:pStyle w:val="ListParagraph"/>
        <w:numPr>
          <w:ilvl w:val="0"/>
          <w:numId w:val="3"/>
        </w:numPr>
        <w:spacing w:after="160" w:line="259" w:lineRule="auto"/>
        <w:jc w:val="both"/>
        <w:rPr>
          <w:szCs w:val="22"/>
        </w:rPr>
      </w:pPr>
      <w:r w:rsidRPr="001953FE">
        <w:rPr>
          <w:szCs w:val="22"/>
        </w:rPr>
        <w:t>Чем стили программирования отличаются от парадигм программирования? (Борисевич П.И.)</w:t>
      </w:r>
    </w:p>
    <w:p w:rsidR="009F7F1D" w:rsidRPr="001953FE" w:rsidRDefault="009F7F1D" w:rsidP="00DF0F58">
      <w:pPr>
        <w:pStyle w:val="ListParagraph"/>
        <w:numPr>
          <w:ilvl w:val="0"/>
          <w:numId w:val="3"/>
        </w:numPr>
        <w:jc w:val="both"/>
        <w:rPr>
          <w:szCs w:val="22"/>
        </w:rPr>
      </w:pPr>
      <w:r w:rsidRPr="001953FE">
        <w:rPr>
          <w:szCs w:val="22"/>
        </w:rPr>
        <w:t>При других стилях программирования кроме ООП наследование запрещено/не используется? (Гетьман С.И.)</w:t>
      </w:r>
    </w:p>
    <w:p w:rsidR="009F7F1D" w:rsidRPr="001953FE" w:rsidRDefault="009F7F1D" w:rsidP="00DF0F58">
      <w:pPr>
        <w:pStyle w:val="ListParagraph"/>
        <w:numPr>
          <w:ilvl w:val="0"/>
          <w:numId w:val="3"/>
        </w:numPr>
        <w:jc w:val="both"/>
        <w:rPr>
          <w:szCs w:val="22"/>
        </w:rPr>
      </w:pPr>
      <w:r w:rsidRPr="001953FE">
        <w:rPr>
          <w:szCs w:val="22"/>
        </w:rPr>
        <w:t>Были ли до Роберта Мартина попытки обозначить и унифицировать понятие "clean code"? (Гетьман С.И.)</w:t>
      </w:r>
    </w:p>
    <w:p w:rsidR="009F7F1D" w:rsidRPr="001953FE" w:rsidRDefault="009F7F1D" w:rsidP="00DF0F58">
      <w:pPr>
        <w:pStyle w:val="ListParagraph"/>
        <w:numPr>
          <w:ilvl w:val="0"/>
          <w:numId w:val="3"/>
        </w:numPr>
        <w:jc w:val="both"/>
        <w:rPr>
          <w:szCs w:val="22"/>
        </w:rPr>
      </w:pPr>
      <w:r w:rsidRPr="001953FE">
        <w:rPr>
          <w:szCs w:val="22"/>
        </w:rPr>
        <w:t>Как программисты пришли к необходимости следовать clean code? (Гетьман С.И.)</w:t>
      </w:r>
    </w:p>
    <w:p w:rsidR="009F7F1D" w:rsidRPr="001953FE" w:rsidRDefault="009F7F1D" w:rsidP="00DF0F58">
      <w:pPr>
        <w:pStyle w:val="ListParagraph"/>
        <w:numPr>
          <w:ilvl w:val="0"/>
          <w:numId w:val="3"/>
        </w:numPr>
        <w:jc w:val="both"/>
        <w:rPr>
          <w:szCs w:val="22"/>
        </w:rPr>
      </w:pPr>
      <w:r w:rsidRPr="001953FE">
        <w:rPr>
          <w:szCs w:val="22"/>
        </w:rPr>
        <w:t>Должен ли clean code в различных языках быть реализован одинаково? (Гетьман С.И.)</w:t>
      </w:r>
    </w:p>
    <w:p w:rsidR="009F7F1D" w:rsidRPr="001953FE" w:rsidRDefault="009F7F1D" w:rsidP="00DF0F58">
      <w:pPr>
        <w:pStyle w:val="ListParagraph"/>
        <w:numPr>
          <w:ilvl w:val="0"/>
          <w:numId w:val="3"/>
        </w:numPr>
        <w:jc w:val="both"/>
        <w:rPr>
          <w:szCs w:val="22"/>
        </w:rPr>
      </w:pPr>
      <w:r w:rsidRPr="001953FE">
        <w:rPr>
          <w:szCs w:val="22"/>
        </w:rPr>
        <w:lastRenderedPageBreak/>
        <w:t>Есть такое пожелание к clean code: если метод private, то имя его должно быть длинным. А какая максимальная длина допустима? (Гетьман С.И.)</w:t>
      </w:r>
    </w:p>
    <w:p w:rsidR="009F7F1D" w:rsidRPr="001953FE" w:rsidRDefault="009F7F1D" w:rsidP="00DF0F58">
      <w:pPr>
        <w:pStyle w:val="ListParagraph"/>
        <w:numPr>
          <w:ilvl w:val="0"/>
          <w:numId w:val="3"/>
        </w:numPr>
        <w:jc w:val="both"/>
        <w:rPr>
          <w:szCs w:val="22"/>
        </w:rPr>
      </w:pPr>
      <w:r w:rsidRPr="001953FE">
        <w:rPr>
          <w:szCs w:val="22"/>
        </w:rPr>
        <w:t>Всегда задаю этот вопрос: какое количество аргументов в функции приемлемо? (Гетьман С.И.)</w:t>
      </w:r>
    </w:p>
    <w:p w:rsidR="009F7F1D" w:rsidRPr="001953FE" w:rsidRDefault="009F7F1D" w:rsidP="00DF0F58">
      <w:pPr>
        <w:pStyle w:val="ListParagraph"/>
        <w:numPr>
          <w:ilvl w:val="0"/>
          <w:numId w:val="3"/>
        </w:numPr>
        <w:jc w:val="both"/>
        <w:rPr>
          <w:szCs w:val="22"/>
        </w:rPr>
      </w:pPr>
      <w:r w:rsidRPr="001953FE">
        <w:rPr>
          <w:szCs w:val="22"/>
        </w:rPr>
        <w:t>Необходимо ли всегда, вне зависимости от сложности проекта, производить рефакторинг? (Гетьман С.И.)</w:t>
      </w:r>
    </w:p>
    <w:p w:rsidR="009F7F1D" w:rsidRPr="001953FE" w:rsidRDefault="009F7F1D" w:rsidP="00DF0F58">
      <w:pPr>
        <w:pStyle w:val="ListParagraph"/>
        <w:numPr>
          <w:ilvl w:val="0"/>
          <w:numId w:val="3"/>
        </w:numPr>
        <w:jc w:val="both"/>
        <w:rPr>
          <w:szCs w:val="22"/>
        </w:rPr>
      </w:pPr>
      <w:r w:rsidRPr="001953FE">
        <w:rPr>
          <w:szCs w:val="22"/>
        </w:rPr>
        <w:t xml:space="preserve">По Р. Мартину 10 строк в методе - уже перебор. А есть ли алгоритмы, которые не уложить в эти 10 строк? Как их "подгоняют" под требования </w:t>
      </w:r>
      <w:r w:rsidRPr="001953FE">
        <w:rPr>
          <w:szCs w:val="22"/>
          <w:lang w:val="en-US"/>
        </w:rPr>
        <w:t>cl</w:t>
      </w:r>
      <w:r w:rsidRPr="001953FE">
        <w:rPr>
          <w:szCs w:val="22"/>
        </w:rPr>
        <w:t>ean code? (Гетьман С.И.)</w:t>
      </w:r>
    </w:p>
    <w:p w:rsidR="009F7F1D" w:rsidRPr="001953FE" w:rsidRDefault="009F7F1D" w:rsidP="00DF0F58">
      <w:pPr>
        <w:pStyle w:val="ListParagraph"/>
        <w:numPr>
          <w:ilvl w:val="0"/>
          <w:numId w:val="3"/>
        </w:numPr>
        <w:jc w:val="both"/>
        <w:rPr>
          <w:szCs w:val="22"/>
        </w:rPr>
      </w:pPr>
      <w:r w:rsidRPr="001953FE">
        <w:rPr>
          <w:szCs w:val="22"/>
          <w:lang w:val="en-US"/>
        </w:rPr>
        <w:t>C</w:t>
      </w:r>
      <w:r w:rsidRPr="001953FE">
        <w:rPr>
          <w:szCs w:val="22"/>
        </w:rPr>
        <w:t>lean code приемлем для языков низкого уровня, таких как ASM? Или же это исключительно порождение ООП? (Гетьман С.И.)</w:t>
      </w:r>
    </w:p>
    <w:p w:rsidR="009F7F1D" w:rsidRPr="001953FE" w:rsidRDefault="009F7F1D" w:rsidP="00DF0F58">
      <w:pPr>
        <w:pStyle w:val="ListParagraph"/>
        <w:numPr>
          <w:ilvl w:val="0"/>
          <w:numId w:val="3"/>
        </w:numPr>
        <w:spacing w:after="160" w:line="259" w:lineRule="auto"/>
        <w:jc w:val="both"/>
        <w:rPr>
          <w:szCs w:val="22"/>
        </w:rPr>
      </w:pPr>
      <w:r w:rsidRPr="001953FE">
        <w:rPr>
          <w:szCs w:val="22"/>
        </w:rPr>
        <w:t>Можно ли усовершенствовать clean code или этот набор требований не нуждается в дополнении? (Гетьман С.И.)</w:t>
      </w:r>
    </w:p>
    <w:p w:rsidR="009F7F1D" w:rsidRPr="001953FE" w:rsidRDefault="009F7F1D" w:rsidP="00DF0F58">
      <w:pPr>
        <w:pStyle w:val="ListParagraph"/>
        <w:numPr>
          <w:ilvl w:val="0"/>
          <w:numId w:val="4"/>
        </w:numPr>
        <w:spacing w:after="160" w:line="259" w:lineRule="auto"/>
        <w:jc w:val="both"/>
        <w:rPr>
          <w:szCs w:val="22"/>
        </w:rPr>
      </w:pPr>
      <w:r w:rsidRPr="001953FE">
        <w:rPr>
          <w:szCs w:val="22"/>
        </w:rPr>
        <w:t>Существуют ли языки, которые рассчитаны на использование конкретного стиля? (Григорьев А.В.)</w:t>
      </w:r>
    </w:p>
    <w:p w:rsidR="009F7F1D" w:rsidRPr="00CB248C" w:rsidRDefault="009F7F1D" w:rsidP="00DF0F58">
      <w:pPr>
        <w:pStyle w:val="ListParagraph"/>
        <w:numPr>
          <w:ilvl w:val="0"/>
          <w:numId w:val="4"/>
        </w:numPr>
        <w:spacing w:after="160" w:line="259" w:lineRule="auto"/>
        <w:jc w:val="both"/>
        <w:rPr>
          <w:szCs w:val="22"/>
        </w:rPr>
      </w:pPr>
      <w:r w:rsidRPr="001953FE">
        <w:rPr>
          <w:szCs w:val="22"/>
        </w:rPr>
        <w:t xml:space="preserve">Если стили программирования можно сравнить со стилями одежды, то существует ли мода в программировании? То есть, бывает ли, что в какой-то момент времени модно писать в </w:t>
      </w:r>
      <w:r w:rsidRPr="00CB248C">
        <w:rPr>
          <w:szCs w:val="22"/>
        </w:rPr>
        <w:t>каком-то стиле? (Григорьев А.В.)</w:t>
      </w:r>
    </w:p>
    <w:p w:rsidR="009F7F1D" w:rsidRPr="00CB248C" w:rsidRDefault="009F7F1D" w:rsidP="00DF0F58">
      <w:pPr>
        <w:pStyle w:val="ListParagraph"/>
        <w:numPr>
          <w:ilvl w:val="0"/>
          <w:numId w:val="4"/>
        </w:numPr>
        <w:spacing w:after="160" w:line="259" w:lineRule="auto"/>
        <w:jc w:val="both"/>
        <w:rPr>
          <w:szCs w:val="22"/>
        </w:rPr>
      </w:pPr>
      <w:r w:rsidRPr="00CB248C">
        <w:rPr>
          <w:szCs w:val="22"/>
        </w:rPr>
        <w:t>Почему clean code для разных языков различается? С чем это связано? (Григорьев А.В.)</w:t>
      </w:r>
    </w:p>
    <w:p w:rsidR="009F7F1D" w:rsidRPr="00CB248C" w:rsidRDefault="009F7F1D" w:rsidP="00DF0F58">
      <w:pPr>
        <w:pStyle w:val="ListParagraph"/>
        <w:numPr>
          <w:ilvl w:val="0"/>
          <w:numId w:val="4"/>
        </w:numPr>
        <w:spacing w:after="160" w:line="259" w:lineRule="auto"/>
        <w:jc w:val="both"/>
        <w:rPr>
          <w:szCs w:val="22"/>
        </w:rPr>
      </w:pPr>
      <w:r w:rsidRPr="00CB248C">
        <w:rPr>
          <w:szCs w:val="22"/>
        </w:rPr>
        <w:t>Каков</w:t>
      </w:r>
      <w:r w:rsidRPr="00CB248C">
        <w:rPr>
          <w:szCs w:val="22"/>
          <w:lang w:val="en-US"/>
        </w:rPr>
        <w:t xml:space="preserve"> clean code </w:t>
      </w:r>
      <w:r w:rsidRPr="00CB248C">
        <w:rPr>
          <w:szCs w:val="22"/>
        </w:rPr>
        <w:t>для</w:t>
      </w:r>
      <w:r w:rsidRPr="00CB248C">
        <w:rPr>
          <w:szCs w:val="22"/>
          <w:lang w:val="en-US"/>
        </w:rPr>
        <w:t xml:space="preserve"> </w:t>
      </w:r>
      <w:r w:rsidRPr="00CB248C">
        <w:rPr>
          <w:szCs w:val="22"/>
        </w:rPr>
        <w:t>языка</w:t>
      </w:r>
      <w:r w:rsidRPr="00CB248C">
        <w:rPr>
          <w:szCs w:val="22"/>
          <w:lang w:val="en-US"/>
        </w:rPr>
        <w:t xml:space="preserve"> Assembler? </w:t>
      </w:r>
      <w:r w:rsidRPr="00CB248C">
        <w:rPr>
          <w:szCs w:val="22"/>
        </w:rPr>
        <w:t>(Григорьев А.В.)</w:t>
      </w:r>
    </w:p>
    <w:p w:rsidR="009F7F1D" w:rsidRPr="00CB248C" w:rsidRDefault="009F7F1D" w:rsidP="00DF0F58">
      <w:pPr>
        <w:pStyle w:val="ListParagraph"/>
        <w:numPr>
          <w:ilvl w:val="0"/>
          <w:numId w:val="4"/>
        </w:numPr>
        <w:spacing w:after="160" w:line="259" w:lineRule="auto"/>
        <w:jc w:val="both"/>
        <w:rPr>
          <w:szCs w:val="22"/>
        </w:rPr>
      </w:pPr>
      <w:r w:rsidRPr="00CB248C">
        <w:rPr>
          <w:szCs w:val="22"/>
        </w:rPr>
        <w:t>На что делать упор, а чем пренебрегать: понятностью или скоростью? (Григорьев А.В.)</w:t>
      </w:r>
    </w:p>
    <w:p w:rsidR="00BE323C" w:rsidRPr="00CB248C" w:rsidRDefault="00BE323C" w:rsidP="00DF0F58">
      <w:pPr>
        <w:pStyle w:val="ListParagraph"/>
        <w:numPr>
          <w:ilvl w:val="0"/>
          <w:numId w:val="4"/>
        </w:numPr>
        <w:spacing w:after="160" w:line="259" w:lineRule="auto"/>
        <w:jc w:val="both"/>
        <w:rPr>
          <w:szCs w:val="22"/>
        </w:rPr>
      </w:pPr>
      <w:r w:rsidRPr="00CB248C">
        <w:rPr>
          <w:szCs w:val="22"/>
        </w:rPr>
        <w:t>Какой из стилей программирования является классическим стилем? (Ипатов А.Е.)</w:t>
      </w:r>
    </w:p>
    <w:p w:rsidR="00BE323C" w:rsidRPr="00CB248C" w:rsidRDefault="00BE323C" w:rsidP="00DF0F58">
      <w:pPr>
        <w:pStyle w:val="ListParagraph"/>
        <w:numPr>
          <w:ilvl w:val="0"/>
          <w:numId w:val="4"/>
        </w:numPr>
        <w:spacing w:after="160" w:line="259" w:lineRule="auto"/>
        <w:jc w:val="both"/>
        <w:rPr>
          <w:szCs w:val="22"/>
        </w:rPr>
      </w:pPr>
      <w:r w:rsidRPr="00CB248C">
        <w:rPr>
          <w:szCs w:val="22"/>
        </w:rPr>
        <w:t>Что представляет из себя "выделение метода"? (Ипатов А.Е.)</w:t>
      </w:r>
    </w:p>
    <w:p w:rsidR="00BE323C" w:rsidRPr="00CB248C" w:rsidRDefault="00BE323C" w:rsidP="00DF0F58">
      <w:pPr>
        <w:pStyle w:val="ListParagraph"/>
        <w:numPr>
          <w:ilvl w:val="0"/>
          <w:numId w:val="4"/>
        </w:numPr>
        <w:spacing w:after="160" w:line="259" w:lineRule="auto"/>
        <w:jc w:val="both"/>
        <w:rPr>
          <w:szCs w:val="22"/>
        </w:rPr>
      </w:pPr>
      <w:r w:rsidRPr="00CB248C">
        <w:rPr>
          <w:szCs w:val="22"/>
        </w:rPr>
        <w:t>Является ли знание каких-то основ "клин кода" критическим при устройстве на работу, работе в каком-то реальном проекте? (Ипатов А.Е.)</w:t>
      </w:r>
    </w:p>
    <w:p w:rsidR="009F7F1D" w:rsidRPr="00CA7E7F" w:rsidRDefault="00BE323C" w:rsidP="00DF0F58">
      <w:pPr>
        <w:pStyle w:val="ListParagraph"/>
        <w:numPr>
          <w:ilvl w:val="0"/>
          <w:numId w:val="4"/>
        </w:numPr>
        <w:spacing w:after="160" w:line="259" w:lineRule="auto"/>
        <w:jc w:val="both"/>
        <w:rPr>
          <w:szCs w:val="22"/>
        </w:rPr>
      </w:pPr>
      <w:r w:rsidRPr="00CA7E7F">
        <w:rPr>
          <w:szCs w:val="22"/>
        </w:rPr>
        <w:t xml:space="preserve">Как осуществляется процесс рефакторинга? </w:t>
      </w:r>
      <w:r w:rsidR="009F7F1D" w:rsidRPr="00CA7E7F">
        <w:rPr>
          <w:szCs w:val="22"/>
        </w:rPr>
        <w:t>(Ипатов А.Е.)</w:t>
      </w:r>
    </w:p>
    <w:p w:rsidR="00CB248C" w:rsidRPr="00CA7E7F" w:rsidRDefault="00CA7E7F" w:rsidP="00DF0F58">
      <w:pPr>
        <w:pStyle w:val="ListParagraph"/>
        <w:numPr>
          <w:ilvl w:val="0"/>
          <w:numId w:val="4"/>
        </w:numPr>
        <w:spacing w:after="160" w:line="259" w:lineRule="auto"/>
        <w:jc w:val="both"/>
        <w:rPr>
          <w:szCs w:val="22"/>
        </w:rPr>
      </w:pPr>
      <w:r w:rsidRPr="00CA7E7F">
        <w:rPr>
          <w:szCs w:val="22"/>
        </w:rPr>
        <w:t>Какие существуют самые известные</w:t>
      </w:r>
      <w:r w:rsidR="00CB248C" w:rsidRPr="00CA7E7F">
        <w:rPr>
          <w:szCs w:val="22"/>
        </w:rPr>
        <w:t xml:space="preserve"> метод</w:t>
      </w:r>
      <w:r w:rsidRPr="00CA7E7F">
        <w:rPr>
          <w:szCs w:val="22"/>
        </w:rPr>
        <w:t>ы</w:t>
      </w:r>
      <w:r w:rsidR="00CB248C" w:rsidRPr="00CA7E7F">
        <w:rPr>
          <w:szCs w:val="22"/>
        </w:rPr>
        <w:t xml:space="preserve"> рефакторинга. (Лебедев Н.А.)</w:t>
      </w:r>
    </w:p>
    <w:p w:rsidR="00CB248C" w:rsidRPr="00CA7E7F" w:rsidRDefault="00CB248C" w:rsidP="00DF0F58">
      <w:pPr>
        <w:pStyle w:val="ListParagraph"/>
        <w:numPr>
          <w:ilvl w:val="0"/>
          <w:numId w:val="4"/>
        </w:numPr>
        <w:spacing w:after="160" w:line="259" w:lineRule="auto"/>
        <w:jc w:val="both"/>
        <w:rPr>
          <w:szCs w:val="22"/>
        </w:rPr>
      </w:pPr>
      <w:r w:rsidRPr="00CA7E7F">
        <w:rPr>
          <w:szCs w:val="22"/>
        </w:rPr>
        <w:t>Иногда клин-код приводит к значительному увеличению метода/класса, с другой стороны простыню нельзя допускать. Как быть? (Лебедев Н.А.)</w:t>
      </w:r>
    </w:p>
    <w:p w:rsidR="00CB248C" w:rsidRPr="00CA7E7F" w:rsidRDefault="00CB248C" w:rsidP="00DF0F58">
      <w:pPr>
        <w:pStyle w:val="ListParagraph"/>
        <w:numPr>
          <w:ilvl w:val="0"/>
          <w:numId w:val="4"/>
        </w:numPr>
        <w:spacing w:after="160" w:line="259" w:lineRule="auto"/>
        <w:jc w:val="both"/>
        <w:rPr>
          <w:szCs w:val="22"/>
        </w:rPr>
      </w:pPr>
      <w:r w:rsidRPr="00CA7E7F">
        <w:rPr>
          <w:szCs w:val="22"/>
        </w:rPr>
        <w:t xml:space="preserve">Если функциональное программирование </w:t>
      </w:r>
      <w:r w:rsidR="00CA7E7F" w:rsidRPr="00CA7E7F">
        <w:rPr>
          <w:szCs w:val="22"/>
        </w:rPr>
        <w:t>вынесено</w:t>
      </w:r>
      <w:r w:rsidRPr="00CA7E7F">
        <w:rPr>
          <w:szCs w:val="22"/>
        </w:rPr>
        <w:t xml:space="preserve"> как отдельный стиль, почему тогда нет визуального? (Лебедев Н.А.)</w:t>
      </w:r>
    </w:p>
    <w:p w:rsidR="009F7F1D" w:rsidRPr="00CA7E7F" w:rsidRDefault="00CB248C" w:rsidP="00DF0F58">
      <w:pPr>
        <w:pStyle w:val="ListParagraph"/>
        <w:numPr>
          <w:ilvl w:val="0"/>
          <w:numId w:val="4"/>
        </w:numPr>
        <w:spacing w:after="160" w:line="259" w:lineRule="auto"/>
        <w:jc w:val="both"/>
        <w:rPr>
          <w:szCs w:val="22"/>
        </w:rPr>
      </w:pPr>
      <w:r w:rsidRPr="00CA7E7F">
        <w:rPr>
          <w:szCs w:val="22"/>
        </w:rPr>
        <w:t xml:space="preserve">Если стили программирования аналогичны соответствующим парадигмам, </w:t>
      </w:r>
      <w:r w:rsidR="00CA7E7F" w:rsidRPr="00CA7E7F">
        <w:rPr>
          <w:szCs w:val="22"/>
        </w:rPr>
        <w:t xml:space="preserve">почему их </w:t>
      </w:r>
      <w:r w:rsidRPr="00CA7E7F">
        <w:rPr>
          <w:szCs w:val="22"/>
        </w:rPr>
        <w:t xml:space="preserve">так мало? </w:t>
      </w:r>
      <w:r w:rsidR="009F7F1D" w:rsidRPr="00CA7E7F">
        <w:rPr>
          <w:szCs w:val="22"/>
        </w:rPr>
        <w:t>(Лебедев Н.А.)</w:t>
      </w:r>
    </w:p>
    <w:p w:rsidR="009F7F1D" w:rsidRPr="00CA7E7F" w:rsidRDefault="009F7F1D" w:rsidP="00DF0F58">
      <w:pPr>
        <w:pStyle w:val="ListParagraph"/>
        <w:numPr>
          <w:ilvl w:val="0"/>
          <w:numId w:val="2"/>
        </w:numPr>
        <w:spacing w:after="160" w:line="259" w:lineRule="auto"/>
        <w:jc w:val="both"/>
        <w:rPr>
          <w:szCs w:val="22"/>
        </w:rPr>
      </w:pPr>
      <w:r w:rsidRPr="00CA7E7F">
        <w:rPr>
          <w:szCs w:val="22"/>
        </w:rPr>
        <w:t>Как стиль программирования зависит от выбранной методологии? (Михальцова А.Ю.)</w:t>
      </w:r>
    </w:p>
    <w:p w:rsidR="009F7F1D" w:rsidRPr="001953FE" w:rsidRDefault="009F7F1D" w:rsidP="00DF0F58">
      <w:pPr>
        <w:pStyle w:val="ListParagraph"/>
        <w:numPr>
          <w:ilvl w:val="0"/>
          <w:numId w:val="2"/>
        </w:numPr>
        <w:spacing w:after="160" w:line="259" w:lineRule="auto"/>
        <w:jc w:val="both"/>
        <w:rPr>
          <w:szCs w:val="22"/>
        </w:rPr>
      </w:pPr>
      <w:r w:rsidRPr="00CA7E7F">
        <w:rPr>
          <w:szCs w:val="22"/>
        </w:rPr>
        <w:t xml:space="preserve">Если нет специалистов в функциональном стиле программирования, значит ли это, что </w:t>
      </w:r>
      <w:r w:rsidRPr="001953FE">
        <w:rPr>
          <w:szCs w:val="22"/>
        </w:rPr>
        <w:t>знание это не востребовано или область изучения достаточно сложная? (Михальцова А.Ю.)</w:t>
      </w:r>
    </w:p>
    <w:p w:rsidR="009F7F1D" w:rsidRPr="001953FE" w:rsidRDefault="009F7F1D" w:rsidP="00DF0F58">
      <w:pPr>
        <w:pStyle w:val="ListParagraph"/>
        <w:numPr>
          <w:ilvl w:val="0"/>
          <w:numId w:val="2"/>
        </w:numPr>
        <w:spacing w:after="160" w:line="259" w:lineRule="auto"/>
        <w:jc w:val="both"/>
        <w:rPr>
          <w:szCs w:val="22"/>
        </w:rPr>
      </w:pPr>
      <w:r w:rsidRPr="001953FE">
        <w:rPr>
          <w:szCs w:val="22"/>
        </w:rPr>
        <w:t>Рекомендуют писать код используя clean code. Но в одной статье было написано, что чтобы закрепить за собой рабочее место, не стоит писать так, чтобы код был понятен другим программистам и вас легко можно было бы заменить. Так как быть? (Михальцова А.Ю.)</w:t>
      </w:r>
    </w:p>
    <w:p w:rsidR="009F7F1D" w:rsidRPr="001953FE" w:rsidRDefault="009F7F1D" w:rsidP="00DF0F58">
      <w:pPr>
        <w:pStyle w:val="ListParagraph"/>
        <w:numPr>
          <w:ilvl w:val="0"/>
          <w:numId w:val="2"/>
        </w:numPr>
        <w:spacing w:after="160" w:line="259" w:lineRule="auto"/>
        <w:jc w:val="both"/>
        <w:rPr>
          <w:szCs w:val="22"/>
        </w:rPr>
      </w:pPr>
      <w:r w:rsidRPr="001953FE">
        <w:rPr>
          <w:szCs w:val="22"/>
        </w:rPr>
        <w:t>Что, на твой взгляд, лучше: "чистый код" или "быстрый код"? (имеется в виду хороший алгоритм, который эффективно работает, но плохо читабелен) (Ровдо Д.И.)</w:t>
      </w:r>
    </w:p>
    <w:p w:rsidR="009F7F1D" w:rsidRPr="001953FE" w:rsidRDefault="009F7F1D" w:rsidP="00DF0F58">
      <w:pPr>
        <w:pStyle w:val="ListParagraph"/>
        <w:numPr>
          <w:ilvl w:val="0"/>
          <w:numId w:val="2"/>
        </w:numPr>
        <w:spacing w:after="160" w:line="259" w:lineRule="auto"/>
        <w:jc w:val="both"/>
        <w:rPr>
          <w:szCs w:val="22"/>
        </w:rPr>
      </w:pPr>
      <w:r w:rsidRPr="001953FE">
        <w:rPr>
          <w:szCs w:val="22"/>
        </w:rPr>
        <w:t>На каких этапах разработки следует делать рефакторинг? (под разработкой понимается само написание кода) (Ровдо Д.И.)</w:t>
      </w:r>
    </w:p>
    <w:p w:rsidR="009F7F1D" w:rsidRPr="001953FE" w:rsidRDefault="009F7F1D" w:rsidP="00DF0F58">
      <w:pPr>
        <w:pStyle w:val="ListParagraph"/>
        <w:numPr>
          <w:ilvl w:val="0"/>
          <w:numId w:val="2"/>
        </w:numPr>
        <w:spacing w:after="160" w:line="259" w:lineRule="auto"/>
        <w:jc w:val="both"/>
        <w:rPr>
          <w:szCs w:val="22"/>
        </w:rPr>
      </w:pPr>
      <w:r w:rsidRPr="001953FE">
        <w:rPr>
          <w:szCs w:val="22"/>
        </w:rPr>
        <w:lastRenderedPageBreak/>
        <w:t>Стиль программирования не является стилем написания кода программиста, а чем-то схож с парадигмами? (Ровдо Д.И.)</w:t>
      </w:r>
    </w:p>
    <w:p w:rsidR="009F7F1D" w:rsidRPr="001953FE" w:rsidRDefault="009F7F1D" w:rsidP="00DF0F58">
      <w:pPr>
        <w:pStyle w:val="ListParagraph"/>
        <w:numPr>
          <w:ilvl w:val="0"/>
          <w:numId w:val="2"/>
        </w:numPr>
        <w:spacing w:after="160" w:line="259" w:lineRule="auto"/>
        <w:jc w:val="both"/>
        <w:rPr>
          <w:szCs w:val="22"/>
        </w:rPr>
      </w:pPr>
      <w:r w:rsidRPr="001953FE">
        <w:rPr>
          <w:szCs w:val="22"/>
        </w:rPr>
        <w:t>Рефакторинг нужен исключительно для более быстрого понимания чужого кода? (Ровдо Д.И.)</w:t>
      </w:r>
    </w:p>
    <w:p w:rsidR="009F7F1D" w:rsidRPr="001953FE" w:rsidRDefault="009F7F1D" w:rsidP="00DF0F58">
      <w:pPr>
        <w:pStyle w:val="ListParagraph"/>
        <w:numPr>
          <w:ilvl w:val="0"/>
          <w:numId w:val="2"/>
        </w:numPr>
        <w:spacing w:after="160" w:line="259" w:lineRule="auto"/>
        <w:jc w:val="both"/>
        <w:rPr>
          <w:rFonts w:eastAsia="Helvetica" w:cs="Helvetica"/>
          <w:szCs w:val="22"/>
        </w:rPr>
      </w:pPr>
      <w:r w:rsidRPr="001953FE">
        <w:rPr>
          <w:szCs w:val="22"/>
        </w:rPr>
        <w:t>Какой стиль программирования сейчас наиболее популярен? (Трубач Г.Г.)</w:t>
      </w:r>
    </w:p>
    <w:p w:rsidR="009F7F1D" w:rsidRPr="001953FE" w:rsidRDefault="009F7F1D" w:rsidP="00DF0F58">
      <w:pPr>
        <w:pStyle w:val="ListParagraph"/>
        <w:numPr>
          <w:ilvl w:val="0"/>
          <w:numId w:val="2"/>
        </w:numPr>
        <w:spacing w:after="160" w:line="259" w:lineRule="auto"/>
        <w:jc w:val="both"/>
        <w:rPr>
          <w:rFonts w:eastAsia="Helvetica" w:cs="Helvetica"/>
          <w:szCs w:val="22"/>
        </w:rPr>
      </w:pPr>
      <w:r w:rsidRPr="001953FE">
        <w:rPr>
          <w:szCs w:val="22"/>
        </w:rPr>
        <w:t xml:space="preserve">Особенности </w:t>
      </w:r>
      <w:r w:rsidRPr="001953FE">
        <w:rPr>
          <w:szCs w:val="22"/>
          <w:lang w:val="en-US"/>
        </w:rPr>
        <w:t>clean</w:t>
      </w:r>
      <w:r w:rsidRPr="001953FE">
        <w:rPr>
          <w:szCs w:val="22"/>
        </w:rPr>
        <w:t xml:space="preserve"> </w:t>
      </w:r>
      <w:r w:rsidRPr="001953FE">
        <w:rPr>
          <w:szCs w:val="22"/>
          <w:lang w:val="en-US"/>
        </w:rPr>
        <w:t>code</w:t>
      </w:r>
      <w:r w:rsidRPr="001953FE">
        <w:rPr>
          <w:szCs w:val="22"/>
        </w:rPr>
        <w:t xml:space="preserve"> для C++. (Трубач Г.Г.)</w:t>
      </w:r>
    </w:p>
    <w:p w:rsidR="009F7F1D" w:rsidRPr="001953FE" w:rsidRDefault="009F7F1D" w:rsidP="00DF0F58">
      <w:pPr>
        <w:pStyle w:val="ListParagraph"/>
        <w:numPr>
          <w:ilvl w:val="0"/>
          <w:numId w:val="2"/>
        </w:numPr>
        <w:spacing w:after="160" w:line="259" w:lineRule="auto"/>
        <w:jc w:val="both"/>
        <w:rPr>
          <w:rFonts w:eastAsia="Helvetica" w:cs="Helvetica"/>
          <w:szCs w:val="22"/>
        </w:rPr>
      </w:pPr>
      <w:r w:rsidRPr="001953FE">
        <w:rPr>
          <w:szCs w:val="22"/>
        </w:rPr>
        <w:t>Какие трудности могут возникнуть, если не производить рефакторинг? (Трубач Г.Г.)</w:t>
      </w:r>
    </w:p>
    <w:p w:rsidR="009F7F1D" w:rsidRPr="001953FE" w:rsidRDefault="009F7F1D" w:rsidP="00DF0F58">
      <w:pPr>
        <w:pStyle w:val="ListParagraph"/>
        <w:numPr>
          <w:ilvl w:val="0"/>
          <w:numId w:val="2"/>
        </w:numPr>
        <w:spacing w:after="160" w:line="259" w:lineRule="auto"/>
        <w:jc w:val="both"/>
        <w:rPr>
          <w:rFonts w:eastAsia="Helvetica" w:cs="Helvetica"/>
          <w:szCs w:val="22"/>
        </w:rPr>
      </w:pPr>
      <w:r w:rsidRPr="001953FE">
        <w:rPr>
          <w:szCs w:val="22"/>
        </w:rPr>
        <w:t>Какие существуют возможности авторефакторинга в различных IDE? (Трубач Г.Г.)</w:t>
      </w:r>
    </w:p>
    <w:p w:rsidR="009F7F1D" w:rsidRPr="001953FE" w:rsidRDefault="009F7F1D" w:rsidP="00DF0F58">
      <w:pPr>
        <w:pStyle w:val="ListParagraph"/>
        <w:numPr>
          <w:ilvl w:val="0"/>
          <w:numId w:val="2"/>
        </w:numPr>
        <w:spacing w:after="160" w:line="259" w:lineRule="auto"/>
        <w:jc w:val="both"/>
        <w:rPr>
          <w:rFonts w:eastAsia="Helvetica" w:cs="Helvetica"/>
          <w:szCs w:val="22"/>
        </w:rPr>
      </w:pPr>
      <w:r w:rsidRPr="001953FE">
        <w:rPr>
          <w:szCs w:val="22"/>
        </w:rPr>
        <w:t>Какие существуют книги по стилям программирования, по рефакторингу? (Щавровский С.А.)</w:t>
      </w:r>
    </w:p>
    <w:p w:rsidR="009F7F1D" w:rsidRPr="001953FE" w:rsidRDefault="009F7F1D" w:rsidP="00DF0F58">
      <w:pPr>
        <w:pStyle w:val="ListParagraph"/>
        <w:numPr>
          <w:ilvl w:val="0"/>
          <w:numId w:val="2"/>
        </w:numPr>
        <w:spacing w:after="160" w:line="259" w:lineRule="auto"/>
        <w:jc w:val="both"/>
        <w:rPr>
          <w:rFonts w:eastAsia="Helvetica" w:cs="Helvetica"/>
          <w:szCs w:val="22"/>
        </w:rPr>
      </w:pPr>
      <w:r w:rsidRPr="001953FE">
        <w:rPr>
          <w:szCs w:val="22"/>
        </w:rPr>
        <w:t>Существует практика, в которой рефакторинг не используется, и даже не приветствуется, ввиду его "необоснованной трудоемкости". Какие есть мнения на этот счет? (Щавровский С.А.)</w:t>
      </w:r>
    </w:p>
    <w:p w:rsidR="00F42B29" w:rsidRDefault="00F42B29" w:rsidP="00DF0F58">
      <w:pPr>
        <w:pStyle w:val="Heading4"/>
        <w:jc w:val="both"/>
        <w:rPr>
          <w:i w:val="0"/>
          <w:sz w:val="24"/>
          <w:szCs w:val="24"/>
          <w:lang w:val="ru-RU"/>
        </w:rPr>
      </w:pPr>
      <w:bookmarkStart w:id="458" w:name="_Toc438317782"/>
      <w:r w:rsidRPr="00F42B29">
        <w:rPr>
          <w:i w:val="0"/>
          <w:sz w:val="24"/>
          <w:szCs w:val="24"/>
          <w:lang w:val="ru-RU"/>
        </w:rPr>
        <w:t>Паттерны проектирования</w:t>
      </w:r>
      <w:bookmarkEnd w:id="458"/>
    </w:p>
    <w:p w:rsidR="002E526E" w:rsidRPr="005C6E60" w:rsidRDefault="002E526E" w:rsidP="00DF0F58">
      <w:pPr>
        <w:pStyle w:val="ListParagraph"/>
        <w:numPr>
          <w:ilvl w:val="0"/>
          <w:numId w:val="3"/>
        </w:numPr>
        <w:spacing w:after="160" w:line="259" w:lineRule="auto"/>
        <w:jc w:val="both"/>
        <w:rPr>
          <w:szCs w:val="22"/>
        </w:rPr>
      </w:pPr>
      <w:r w:rsidRPr="005C6E60">
        <w:rPr>
          <w:szCs w:val="22"/>
        </w:rPr>
        <w:t>Какие хорошие практические советы по реализации паттерна "адаптер"? (Белый А.А.)</w:t>
      </w:r>
    </w:p>
    <w:p w:rsidR="002E526E" w:rsidRPr="005C6E60" w:rsidRDefault="002E526E" w:rsidP="00DF0F58">
      <w:pPr>
        <w:pStyle w:val="ListParagraph"/>
        <w:numPr>
          <w:ilvl w:val="0"/>
          <w:numId w:val="3"/>
        </w:numPr>
        <w:spacing w:after="160" w:line="259" w:lineRule="auto"/>
        <w:jc w:val="both"/>
        <w:rPr>
          <w:szCs w:val="22"/>
        </w:rPr>
      </w:pPr>
      <w:r w:rsidRPr="005C6E60">
        <w:rPr>
          <w:szCs w:val="22"/>
        </w:rPr>
        <w:t>Расскажите, что из себя представляют антипаттерны, какие используются активно в серьезной разработке? (Белый А.А.)</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В чем различие антипаттернов &lt;название_еды&gt;-код? (Белый А.А.)</w:t>
      </w:r>
    </w:p>
    <w:p w:rsidR="002E526E" w:rsidRPr="005C6E60" w:rsidRDefault="002E526E" w:rsidP="00DF0F58">
      <w:pPr>
        <w:pStyle w:val="ListParagraph"/>
        <w:numPr>
          <w:ilvl w:val="0"/>
          <w:numId w:val="3"/>
        </w:numPr>
        <w:spacing w:after="160" w:line="259" w:lineRule="auto"/>
        <w:jc w:val="both"/>
        <w:rPr>
          <w:szCs w:val="22"/>
        </w:rPr>
      </w:pPr>
      <w:r w:rsidRPr="005C6E60">
        <w:rPr>
          <w:szCs w:val="22"/>
        </w:rPr>
        <w:t>Существуют ли паттерны, которые невозможно реализовать на каком-нибудь распространённом языке программирования? (Белый А.А.)</w:t>
      </w:r>
    </w:p>
    <w:p w:rsidR="002E526E" w:rsidRPr="005C6E60" w:rsidRDefault="002E526E" w:rsidP="00DF0F58">
      <w:pPr>
        <w:pStyle w:val="ListParagraph"/>
        <w:numPr>
          <w:ilvl w:val="0"/>
          <w:numId w:val="3"/>
        </w:numPr>
        <w:jc w:val="both"/>
        <w:rPr>
          <w:szCs w:val="22"/>
        </w:rPr>
      </w:pPr>
      <w:r w:rsidRPr="005C6E60">
        <w:rPr>
          <w:szCs w:val="22"/>
        </w:rPr>
        <w:t>Какие структурные паттерны проектирования сейчас наиболее популярны? (Борисевич П.И.)</w:t>
      </w:r>
    </w:p>
    <w:p w:rsidR="002E526E" w:rsidRPr="005C6E60" w:rsidRDefault="002E526E" w:rsidP="00DF0F58">
      <w:pPr>
        <w:pStyle w:val="ListParagraph"/>
        <w:numPr>
          <w:ilvl w:val="0"/>
          <w:numId w:val="3"/>
        </w:numPr>
        <w:jc w:val="both"/>
        <w:rPr>
          <w:szCs w:val="22"/>
        </w:rPr>
      </w:pPr>
      <w:r w:rsidRPr="005C6E60">
        <w:rPr>
          <w:szCs w:val="22"/>
        </w:rPr>
        <w:t>Какие известные анти-паттерны, на ваш взгляд, самые интересные? (Борисевич П.И.)</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Какие трудности могут возникнуть с использованием шаблонов проектирования? (Борисевич П.И.)</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Вносились ли поправки в книгу Design Patterns после 1991 года? (Гетьман С.И.)</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Почему MVC является паттерном? (Гетьман С.И.)</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Всегда ли паттерны программирования предполагают использование парадигмы ООП? (Гетьман С.И.)</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Зачем нужны антипаттерны? (Гетьман С.И.)</w:t>
      </w:r>
    </w:p>
    <w:p w:rsidR="002E526E" w:rsidRPr="005C6E60" w:rsidRDefault="002E526E" w:rsidP="00DF0F58">
      <w:pPr>
        <w:pStyle w:val="ListParagraph"/>
        <w:numPr>
          <w:ilvl w:val="0"/>
          <w:numId w:val="3"/>
        </w:numPr>
        <w:spacing w:after="160" w:line="259" w:lineRule="auto"/>
        <w:jc w:val="both"/>
        <w:rPr>
          <w:szCs w:val="22"/>
        </w:rPr>
      </w:pPr>
      <w:r w:rsidRPr="005C6E60">
        <w:rPr>
          <w:szCs w:val="22"/>
        </w:rPr>
        <w:t>Что такое GRASP? (Гетьман С.И.)</w:t>
      </w:r>
    </w:p>
    <w:p w:rsidR="002E526E" w:rsidRPr="005C6E60" w:rsidRDefault="002E526E" w:rsidP="00DF0F58">
      <w:pPr>
        <w:pStyle w:val="ListParagraph"/>
        <w:numPr>
          <w:ilvl w:val="0"/>
          <w:numId w:val="4"/>
        </w:numPr>
        <w:spacing w:after="160" w:line="259" w:lineRule="auto"/>
        <w:jc w:val="both"/>
        <w:rPr>
          <w:szCs w:val="22"/>
        </w:rPr>
      </w:pPr>
      <w:r w:rsidRPr="005C6E60">
        <w:rPr>
          <w:szCs w:val="22"/>
        </w:rPr>
        <w:t>Почему до 1991 года никто не выпускал серьёзных работ по шаблонированию разработки? (Григорьев А.В.)</w:t>
      </w:r>
    </w:p>
    <w:p w:rsidR="002E526E" w:rsidRPr="005C6E60" w:rsidRDefault="002E526E" w:rsidP="00DF0F58">
      <w:pPr>
        <w:pStyle w:val="ListParagraph"/>
        <w:numPr>
          <w:ilvl w:val="0"/>
          <w:numId w:val="4"/>
        </w:numPr>
        <w:spacing w:after="160" w:line="259" w:lineRule="auto"/>
        <w:jc w:val="both"/>
        <w:rPr>
          <w:szCs w:val="22"/>
        </w:rPr>
      </w:pPr>
      <w:r w:rsidRPr="005C6E60">
        <w:rPr>
          <w:szCs w:val="22"/>
        </w:rPr>
        <w:t>Особенности паттерна singleton? (Григорьев А.В.)</w:t>
      </w:r>
    </w:p>
    <w:p w:rsidR="002E526E" w:rsidRPr="005C6E60" w:rsidRDefault="002E526E" w:rsidP="00DF0F58">
      <w:pPr>
        <w:pStyle w:val="ListParagraph"/>
        <w:numPr>
          <w:ilvl w:val="0"/>
          <w:numId w:val="4"/>
        </w:numPr>
        <w:spacing w:after="160" w:line="259" w:lineRule="auto"/>
        <w:jc w:val="both"/>
        <w:rPr>
          <w:szCs w:val="22"/>
        </w:rPr>
      </w:pPr>
      <w:r w:rsidRPr="005C6E60">
        <w:rPr>
          <w:szCs w:val="22"/>
        </w:rPr>
        <w:t>В следствии чего появляются новые паттерны? (Григорьев А.В.)</w:t>
      </w:r>
    </w:p>
    <w:p w:rsidR="002E526E" w:rsidRPr="005C6E60" w:rsidRDefault="002E526E" w:rsidP="00DF0F58">
      <w:pPr>
        <w:pStyle w:val="ListParagraph"/>
        <w:numPr>
          <w:ilvl w:val="0"/>
          <w:numId w:val="4"/>
        </w:numPr>
        <w:spacing w:after="160" w:line="259" w:lineRule="auto"/>
        <w:jc w:val="both"/>
        <w:rPr>
          <w:szCs w:val="22"/>
        </w:rPr>
      </w:pPr>
      <w:r w:rsidRPr="005C6E60">
        <w:rPr>
          <w:szCs w:val="22"/>
        </w:rPr>
        <w:t>Нужно ли использовать паттерны или нет? (Григорьев А.В.)</w:t>
      </w:r>
    </w:p>
    <w:p w:rsidR="002E526E" w:rsidRPr="005C6E60" w:rsidRDefault="002E526E" w:rsidP="00DF0F58">
      <w:pPr>
        <w:pStyle w:val="ListParagraph"/>
        <w:numPr>
          <w:ilvl w:val="0"/>
          <w:numId w:val="4"/>
        </w:numPr>
        <w:jc w:val="both"/>
        <w:rPr>
          <w:szCs w:val="22"/>
        </w:rPr>
      </w:pPr>
      <w:r w:rsidRPr="005C6E60">
        <w:rPr>
          <w:szCs w:val="22"/>
        </w:rPr>
        <w:t>Какие паттерны, на твой взгляд, самые полезные? (Грушевский А.А.)</w:t>
      </w:r>
    </w:p>
    <w:p w:rsidR="002E526E" w:rsidRPr="005C6E60" w:rsidRDefault="002E526E" w:rsidP="00DF0F58">
      <w:pPr>
        <w:pStyle w:val="ListParagraph"/>
        <w:numPr>
          <w:ilvl w:val="0"/>
          <w:numId w:val="4"/>
        </w:numPr>
        <w:jc w:val="both"/>
        <w:rPr>
          <w:szCs w:val="22"/>
        </w:rPr>
      </w:pPr>
      <w:r w:rsidRPr="005C6E60">
        <w:rPr>
          <w:szCs w:val="22"/>
        </w:rPr>
        <w:t>Какие антипаттерны наиболее популярны? (Грушевский А.А.)</w:t>
      </w:r>
    </w:p>
    <w:p w:rsidR="002E526E" w:rsidRPr="005C6E60" w:rsidRDefault="002E526E" w:rsidP="00DF0F58">
      <w:pPr>
        <w:pStyle w:val="ListParagraph"/>
        <w:numPr>
          <w:ilvl w:val="0"/>
          <w:numId w:val="4"/>
        </w:numPr>
        <w:jc w:val="both"/>
        <w:rPr>
          <w:szCs w:val="22"/>
        </w:rPr>
      </w:pPr>
      <w:r w:rsidRPr="005C6E60">
        <w:rPr>
          <w:szCs w:val="22"/>
        </w:rPr>
        <w:t>Что такое блоб? (Грушевский А.А.)</w:t>
      </w:r>
    </w:p>
    <w:p w:rsidR="002E526E" w:rsidRPr="005C6E60" w:rsidRDefault="002E526E" w:rsidP="00DF0F58">
      <w:pPr>
        <w:pStyle w:val="ListParagraph"/>
        <w:numPr>
          <w:ilvl w:val="0"/>
          <w:numId w:val="4"/>
        </w:numPr>
        <w:jc w:val="both"/>
        <w:rPr>
          <w:szCs w:val="22"/>
        </w:rPr>
      </w:pPr>
      <w:r w:rsidRPr="005C6E60">
        <w:rPr>
          <w:szCs w:val="22"/>
        </w:rPr>
        <w:t>Как бороться с адом зависимостей? (Грушевский А.А.)</w:t>
      </w:r>
    </w:p>
    <w:p w:rsidR="002E526E" w:rsidRPr="005C6E60" w:rsidRDefault="002E526E" w:rsidP="00DF0F58">
      <w:pPr>
        <w:pStyle w:val="ListParagraph"/>
        <w:numPr>
          <w:ilvl w:val="0"/>
          <w:numId w:val="2"/>
        </w:numPr>
        <w:spacing w:after="160" w:line="259" w:lineRule="auto"/>
        <w:jc w:val="both"/>
        <w:rPr>
          <w:szCs w:val="22"/>
        </w:rPr>
      </w:pPr>
      <w:r w:rsidRPr="005C6E60">
        <w:rPr>
          <w:szCs w:val="22"/>
        </w:rPr>
        <w:t>Имеет ли шаблон concurrency какое-то отношение к многопоточности? (Михальцова А.Ю.)</w:t>
      </w:r>
    </w:p>
    <w:p w:rsidR="002E526E" w:rsidRPr="005C6E60" w:rsidRDefault="002E526E" w:rsidP="00DF0F58">
      <w:pPr>
        <w:pStyle w:val="ListParagraph"/>
        <w:numPr>
          <w:ilvl w:val="0"/>
          <w:numId w:val="2"/>
        </w:numPr>
        <w:spacing w:after="160" w:line="259" w:lineRule="auto"/>
        <w:jc w:val="both"/>
        <w:rPr>
          <w:szCs w:val="22"/>
        </w:rPr>
      </w:pPr>
      <w:r w:rsidRPr="005C6E60">
        <w:rPr>
          <w:szCs w:val="22"/>
        </w:rPr>
        <w:t>Что представляет из себя такой шаблон, как абстрактная фабрика? (Михальцова А.Ю.)</w:t>
      </w:r>
    </w:p>
    <w:p w:rsidR="002E526E" w:rsidRPr="005C6E60" w:rsidRDefault="002E526E" w:rsidP="00DF0F58">
      <w:pPr>
        <w:pStyle w:val="ListParagraph"/>
        <w:numPr>
          <w:ilvl w:val="0"/>
          <w:numId w:val="2"/>
        </w:numPr>
        <w:spacing w:after="160" w:line="259" w:lineRule="auto"/>
        <w:jc w:val="both"/>
        <w:rPr>
          <w:szCs w:val="22"/>
        </w:rPr>
      </w:pPr>
      <w:r w:rsidRPr="005C6E60">
        <w:rPr>
          <w:szCs w:val="22"/>
        </w:rPr>
        <w:t>Что такое антипаттерны, и для чего они применяются? (Михальцова А.Ю.)</w:t>
      </w:r>
    </w:p>
    <w:p w:rsidR="002E526E" w:rsidRPr="005C6E60" w:rsidRDefault="002E526E" w:rsidP="00DF0F58">
      <w:pPr>
        <w:pStyle w:val="ListParagraph"/>
        <w:numPr>
          <w:ilvl w:val="0"/>
          <w:numId w:val="2"/>
        </w:numPr>
        <w:spacing w:after="160" w:line="259" w:lineRule="auto"/>
        <w:jc w:val="both"/>
        <w:rPr>
          <w:szCs w:val="22"/>
        </w:rPr>
      </w:pPr>
      <w:r w:rsidRPr="005C6E60">
        <w:rPr>
          <w:szCs w:val="22"/>
        </w:rPr>
        <w:lastRenderedPageBreak/>
        <w:t>Какие шаблоны проектирования самые популярные? Какие спрашивают на собеседованиях? (Ровдо Д.И.)</w:t>
      </w:r>
    </w:p>
    <w:p w:rsidR="002E526E" w:rsidRPr="005C6E60" w:rsidRDefault="002E526E" w:rsidP="00DF0F58">
      <w:pPr>
        <w:pStyle w:val="ListParagraph"/>
        <w:numPr>
          <w:ilvl w:val="0"/>
          <w:numId w:val="2"/>
        </w:numPr>
        <w:spacing w:after="160" w:line="259" w:lineRule="auto"/>
        <w:jc w:val="both"/>
        <w:rPr>
          <w:szCs w:val="22"/>
        </w:rPr>
      </w:pPr>
      <w:r w:rsidRPr="005C6E60">
        <w:rPr>
          <w:szCs w:val="22"/>
        </w:rPr>
        <w:t>Что из себя представляет антипаттерн "слепая вера"?  (Ровдо Д.И.)</w:t>
      </w:r>
    </w:p>
    <w:p w:rsidR="002E526E" w:rsidRPr="005C6E60" w:rsidRDefault="002E526E" w:rsidP="00DF0F58">
      <w:pPr>
        <w:pStyle w:val="ListParagraph"/>
        <w:numPr>
          <w:ilvl w:val="0"/>
          <w:numId w:val="2"/>
        </w:numPr>
        <w:spacing w:after="160" w:line="259" w:lineRule="auto"/>
        <w:jc w:val="both"/>
        <w:rPr>
          <w:szCs w:val="22"/>
        </w:rPr>
      </w:pPr>
      <w:r w:rsidRPr="005C6E60">
        <w:rPr>
          <w:szCs w:val="22"/>
        </w:rPr>
        <w:t>Каковы плюсы и минусы паттерна неизменяемого объекта (immutable)? (Ровдо Д.И.)</w:t>
      </w:r>
    </w:p>
    <w:p w:rsidR="002E526E" w:rsidRPr="005C6E60" w:rsidRDefault="002E526E" w:rsidP="00DF0F58">
      <w:pPr>
        <w:pStyle w:val="ListParagraph"/>
        <w:numPr>
          <w:ilvl w:val="0"/>
          <w:numId w:val="2"/>
        </w:numPr>
        <w:spacing w:after="160" w:line="259" w:lineRule="auto"/>
        <w:jc w:val="both"/>
        <w:rPr>
          <w:szCs w:val="22"/>
        </w:rPr>
      </w:pPr>
      <w:r w:rsidRPr="005C6E60">
        <w:rPr>
          <w:szCs w:val="22"/>
        </w:rPr>
        <w:t>Говорят, что паттернами увлечены, в основном, программисты среднего уровня, опытные относятся к ним куда прохладней. Почему так? (Ровдо Д.И.)</w:t>
      </w:r>
    </w:p>
    <w:p w:rsidR="002E526E" w:rsidRPr="005C6E60" w:rsidRDefault="002E526E" w:rsidP="00DF0F58">
      <w:pPr>
        <w:pStyle w:val="ListParagraph"/>
        <w:numPr>
          <w:ilvl w:val="0"/>
          <w:numId w:val="2"/>
        </w:numPr>
        <w:spacing w:after="160" w:line="259" w:lineRule="auto"/>
        <w:jc w:val="both"/>
        <w:rPr>
          <w:rFonts w:eastAsia="Helvetica" w:cs="Helvetica"/>
          <w:szCs w:val="22"/>
        </w:rPr>
      </w:pPr>
      <w:r w:rsidRPr="005C6E60">
        <w:rPr>
          <w:szCs w:val="22"/>
        </w:rPr>
        <w:t>Почему примитивы синхронизации указывались как паттерны в ответвлении concurrency? (Трубач Г.Г.)</w:t>
      </w:r>
    </w:p>
    <w:p w:rsidR="002E526E" w:rsidRPr="005C6E60" w:rsidRDefault="002E526E" w:rsidP="00DF0F58">
      <w:pPr>
        <w:pStyle w:val="ListParagraph"/>
        <w:numPr>
          <w:ilvl w:val="0"/>
          <w:numId w:val="2"/>
        </w:numPr>
        <w:spacing w:after="160" w:line="259" w:lineRule="auto"/>
        <w:jc w:val="both"/>
        <w:rPr>
          <w:rFonts w:eastAsia="Helvetica" w:cs="Helvetica"/>
          <w:szCs w:val="22"/>
        </w:rPr>
      </w:pPr>
      <w:r w:rsidRPr="005C6E60">
        <w:rPr>
          <w:szCs w:val="22"/>
        </w:rPr>
        <w:t>Что из себя представляет паттерн строитель? (Трубач Г.Г.)</w:t>
      </w:r>
    </w:p>
    <w:p w:rsidR="002E526E" w:rsidRPr="005C6E60" w:rsidRDefault="002E526E" w:rsidP="00DF0F58">
      <w:pPr>
        <w:pStyle w:val="ListParagraph"/>
        <w:numPr>
          <w:ilvl w:val="0"/>
          <w:numId w:val="2"/>
        </w:numPr>
        <w:spacing w:after="160" w:line="259" w:lineRule="auto"/>
        <w:jc w:val="both"/>
        <w:rPr>
          <w:rFonts w:eastAsia="Helvetica" w:cs="Helvetica"/>
          <w:szCs w:val="22"/>
        </w:rPr>
      </w:pPr>
      <w:r w:rsidRPr="005C6E60">
        <w:rPr>
          <w:szCs w:val="22"/>
        </w:rPr>
        <w:t>Какие существуют паттерны для взаимодействия с БД? (Трубач Г.Г.)</w:t>
      </w:r>
    </w:p>
    <w:p w:rsidR="002E526E" w:rsidRPr="005C6E60" w:rsidRDefault="002E526E" w:rsidP="00DF0F58">
      <w:pPr>
        <w:pStyle w:val="ListParagraph"/>
        <w:numPr>
          <w:ilvl w:val="0"/>
          <w:numId w:val="2"/>
        </w:numPr>
        <w:spacing w:after="160" w:line="259" w:lineRule="auto"/>
        <w:jc w:val="both"/>
        <w:rPr>
          <w:rFonts w:eastAsia="Helvetica" w:cs="Helvetica"/>
          <w:szCs w:val="22"/>
        </w:rPr>
      </w:pPr>
      <w:r w:rsidRPr="005C6E60">
        <w:rPr>
          <w:szCs w:val="22"/>
        </w:rPr>
        <w:t>Как нужно выбирать паттерн? (Трубач Г.Г.)</w:t>
      </w:r>
    </w:p>
    <w:p w:rsidR="002E526E" w:rsidRPr="005C6E60" w:rsidRDefault="002E526E" w:rsidP="00DF0F58">
      <w:pPr>
        <w:pStyle w:val="ListParagraph"/>
        <w:numPr>
          <w:ilvl w:val="0"/>
          <w:numId w:val="2"/>
        </w:numPr>
        <w:spacing w:after="160" w:line="259" w:lineRule="auto"/>
        <w:jc w:val="both"/>
        <w:rPr>
          <w:rFonts w:eastAsia="Helvetica" w:cs="Helvetica"/>
          <w:szCs w:val="22"/>
        </w:rPr>
      </w:pPr>
      <w:r w:rsidRPr="005C6E60">
        <w:rPr>
          <w:szCs w:val="22"/>
        </w:rPr>
        <w:t>Какие книги на тему паттернов проектирования обязательного необходимо прочитать? (Щавровский С.А.)</w:t>
      </w:r>
    </w:p>
    <w:p w:rsidR="002E526E" w:rsidRPr="005C6E60" w:rsidRDefault="002E526E" w:rsidP="00DF0F58">
      <w:pPr>
        <w:pStyle w:val="ListParagraph"/>
        <w:numPr>
          <w:ilvl w:val="0"/>
          <w:numId w:val="2"/>
        </w:numPr>
        <w:spacing w:after="160" w:line="259" w:lineRule="auto"/>
        <w:jc w:val="both"/>
        <w:rPr>
          <w:rFonts w:eastAsia="Helvetica" w:cs="Helvetica"/>
          <w:szCs w:val="22"/>
        </w:rPr>
      </w:pPr>
      <w:r w:rsidRPr="005C6E60">
        <w:rPr>
          <w:szCs w:val="22"/>
        </w:rPr>
        <w:t>Считаете ли вы, что знание и следование паттернам проектирования является необходимым для современного специалиста? (Щавровский С.А.)</w:t>
      </w:r>
    </w:p>
    <w:p w:rsidR="002E526E" w:rsidRPr="005C6E60" w:rsidRDefault="002E526E" w:rsidP="00DF0F58">
      <w:pPr>
        <w:pStyle w:val="ListParagraph"/>
        <w:numPr>
          <w:ilvl w:val="0"/>
          <w:numId w:val="2"/>
        </w:numPr>
        <w:spacing w:after="160" w:line="259" w:lineRule="auto"/>
        <w:jc w:val="both"/>
        <w:rPr>
          <w:rFonts w:eastAsia="Helvetica" w:cs="Helvetica"/>
          <w:szCs w:val="22"/>
        </w:rPr>
      </w:pPr>
      <w:r w:rsidRPr="005C6E60">
        <w:rPr>
          <w:szCs w:val="22"/>
        </w:rPr>
        <w:t>Паттернов много. А какой базис среди них можно выделить? (Щавровский С.А.)</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Особенности структурного паттерна "Декоратор" ("Обертка"). (Ярошевич Я.О.)</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Когда лучше использовать MVC, а когда MVVM? (Ярошевич Я.О.)</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В чем различия антипаттернов "Спагетти-код", "Лазнья-код", "Равиоли-код"? (Ярошевич Я.О.)</w:t>
      </w:r>
    </w:p>
    <w:p w:rsidR="002E526E" w:rsidRPr="002E526E" w:rsidRDefault="002E526E" w:rsidP="00DF0F58">
      <w:pPr>
        <w:pStyle w:val="ListParagraph"/>
        <w:numPr>
          <w:ilvl w:val="0"/>
          <w:numId w:val="3"/>
        </w:numPr>
        <w:spacing w:after="160" w:line="259" w:lineRule="auto"/>
        <w:jc w:val="both"/>
        <w:rPr>
          <w:szCs w:val="22"/>
        </w:rPr>
      </w:pPr>
      <w:r w:rsidRPr="005C6E60">
        <w:rPr>
          <w:szCs w:val="22"/>
        </w:rPr>
        <w:t>Особенности антипаттерна "Золушкина туфелька " (Ярошевич Я.О.)</w:t>
      </w:r>
    </w:p>
    <w:p w:rsidR="00F42B29" w:rsidRDefault="00F42B29" w:rsidP="00DF0F58">
      <w:pPr>
        <w:pStyle w:val="Heading4"/>
        <w:jc w:val="both"/>
        <w:rPr>
          <w:i w:val="0"/>
          <w:sz w:val="24"/>
          <w:szCs w:val="24"/>
          <w:lang w:val="ru-RU"/>
        </w:rPr>
      </w:pPr>
      <w:bookmarkStart w:id="459" w:name="_Toc438317783"/>
      <w:r w:rsidRPr="00F42B29">
        <w:rPr>
          <w:i w:val="0"/>
          <w:sz w:val="24"/>
          <w:szCs w:val="24"/>
          <w:lang w:val="ru-RU"/>
        </w:rPr>
        <w:t>Разработка мобильных приложений</w:t>
      </w:r>
      <w:bookmarkEnd w:id="459"/>
    </w:p>
    <w:p w:rsidR="00CC019D" w:rsidRPr="009F46B9" w:rsidRDefault="00CC019D" w:rsidP="00DF0F58">
      <w:pPr>
        <w:pStyle w:val="ListParagraph"/>
        <w:numPr>
          <w:ilvl w:val="0"/>
          <w:numId w:val="3"/>
        </w:numPr>
        <w:jc w:val="both"/>
        <w:rPr>
          <w:szCs w:val="22"/>
        </w:rPr>
      </w:pPr>
      <w:r w:rsidRPr="009F46B9">
        <w:rPr>
          <w:szCs w:val="22"/>
        </w:rPr>
        <w:t xml:space="preserve">За какие нарушения приложение могут не выложить в </w:t>
      </w:r>
      <w:r w:rsidRPr="009F46B9">
        <w:rPr>
          <w:szCs w:val="22"/>
          <w:lang w:val="en-US"/>
        </w:rPr>
        <w:t>App</w:t>
      </w:r>
      <w:r w:rsidRPr="009F46B9">
        <w:rPr>
          <w:szCs w:val="22"/>
        </w:rPr>
        <w:t xml:space="preserve"> </w:t>
      </w:r>
      <w:r w:rsidRPr="009F46B9">
        <w:rPr>
          <w:szCs w:val="22"/>
          <w:lang w:val="en-US"/>
        </w:rPr>
        <w:t>Store</w:t>
      </w:r>
      <w:r w:rsidRPr="009F46B9">
        <w:rPr>
          <w:szCs w:val="22"/>
        </w:rPr>
        <w:t xml:space="preserve">, </w:t>
      </w:r>
      <w:r w:rsidRPr="009F46B9">
        <w:rPr>
          <w:szCs w:val="22"/>
          <w:lang w:val="en-US"/>
        </w:rPr>
        <w:t>Google</w:t>
      </w:r>
      <w:r w:rsidRPr="009F46B9">
        <w:rPr>
          <w:szCs w:val="22"/>
        </w:rPr>
        <w:t xml:space="preserve"> </w:t>
      </w:r>
      <w:r w:rsidRPr="009F46B9">
        <w:rPr>
          <w:szCs w:val="22"/>
          <w:lang w:val="en-US"/>
        </w:rPr>
        <w:t>Play</w:t>
      </w:r>
      <w:r w:rsidRPr="009F46B9">
        <w:rPr>
          <w:szCs w:val="22"/>
        </w:rPr>
        <w:t>? (Борисевич П.И.)</w:t>
      </w:r>
    </w:p>
    <w:p w:rsidR="00CC019D" w:rsidRPr="009F46B9" w:rsidRDefault="00CC019D" w:rsidP="00DF0F58">
      <w:pPr>
        <w:pStyle w:val="ListParagraph"/>
        <w:numPr>
          <w:ilvl w:val="0"/>
          <w:numId w:val="3"/>
        </w:numPr>
        <w:jc w:val="both"/>
        <w:rPr>
          <w:szCs w:val="22"/>
        </w:rPr>
      </w:pPr>
      <w:r w:rsidRPr="009F46B9">
        <w:rPr>
          <w:szCs w:val="22"/>
        </w:rPr>
        <w:t>Какие есть популярные движки для разработки мобильных приложений? (Борисевич П.И.)</w:t>
      </w:r>
    </w:p>
    <w:p w:rsidR="00CC019D" w:rsidRPr="009F46B9" w:rsidRDefault="00CC019D" w:rsidP="00DF0F58">
      <w:pPr>
        <w:pStyle w:val="ListParagraph"/>
        <w:numPr>
          <w:ilvl w:val="0"/>
          <w:numId w:val="3"/>
        </w:numPr>
        <w:spacing w:after="160" w:line="259" w:lineRule="auto"/>
        <w:jc w:val="both"/>
        <w:rPr>
          <w:szCs w:val="22"/>
        </w:rPr>
      </w:pPr>
      <w:r w:rsidRPr="009F46B9">
        <w:rPr>
          <w:szCs w:val="22"/>
        </w:rPr>
        <w:t>Как можно заработать на бесплатном приложении? (Борисевич П.И.)</w:t>
      </w:r>
    </w:p>
    <w:p w:rsidR="00CC019D" w:rsidRPr="009F46B9" w:rsidRDefault="00CC019D" w:rsidP="00DF0F58">
      <w:pPr>
        <w:pStyle w:val="ListParagraph"/>
        <w:numPr>
          <w:ilvl w:val="0"/>
          <w:numId w:val="3"/>
        </w:numPr>
        <w:jc w:val="both"/>
        <w:rPr>
          <w:szCs w:val="22"/>
        </w:rPr>
      </w:pPr>
      <w:r w:rsidRPr="009F46B9">
        <w:rPr>
          <w:szCs w:val="22"/>
        </w:rPr>
        <w:t>А выгодно ли разрабатывать приложения на мобильные устройства без желания заработать? (Гетьман С.И.)</w:t>
      </w:r>
    </w:p>
    <w:p w:rsidR="00CC019D" w:rsidRPr="009F46B9" w:rsidRDefault="00CC019D" w:rsidP="00DF0F58">
      <w:pPr>
        <w:pStyle w:val="ListParagraph"/>
        <w:numPr>
          <w:ilvl w:val="0"/>
          <w:numId w:val="3"/>
        </w:numPr>
        <w:jc w:val="both"/>
        <w:rPr>
          <w:szCs w:val="22"/>
        </w:rPr>
      </w:pPr>
      <w:r w:rsidRPr="009F46B9">
        <w:rPr>
          <w:szCs w:val="22"/>
        </w:rPr>
        <w:t>Как не застрять на этапе написания User's Story для мобильного приложения? (Гетьман С.И.)</w:t>
      </w:r>
    </w:p>
    <w:p w:rsidR="00CC019D" w:rsidRPr="009F46B9" w:rsidRDefault="00CC019D" w:rsidP="00DF0F58">
      <w:pPr>
        <w:pStyle w:val="ListParagraph"/>
        <w:numPr>
          <w:ilvl w:val="0"/>
          <w:numId w:val="3"/>
        </w:numPr>
        <w:jc w:val="both"/>
        <w:rPr>
          <w:szCs w:val="22"/>
        </w:rPr>
      </w:pPr>
      <w:r w:rsidRPr="009F46B9">
        <w:rPr>
          <w:szCs w:val="22"/>
        </w:rPr>
        <w:t>Когда ждать кризис идей из-за коммерциализации на рынке мобильных приложений? (Гетьман С.И.)</w:t>
      </w:r>
    </w:p>
    <w:p w:rsidR="00CC019D" w:rsidRPr="009F46B9" w:rsidRDefault="00CC019D" w:rsidP="00DF0F58">
      <w:pPr>
        <w:pStyle w:val="ListParagraph"/>
        <w:numPr>
          <w:ilvl w:val="0"/>
          <w:numId w:val="3"/>
        </w:numPr>
        <w:jc w:val="both"/>
        <w:rPr>
          <w:szCs w:val="22"/>
        </w:rPr>
      </w:pPr>
      <w:r w:rsidRPr="009F46B9">
        <w:rPr>
          <w:szCs w:val="22"/>
        </w:rPr>
        <w:t>Зачем нужны комментарии в AppStore, если там высказывается необъективная критика, которой не могут воспользоваться разработчики? (Гетьман С.И.)</w:t>
      </w:r>
    </w:p>
    <w:p w:rsidR="00CC019D" w:rsidRPr="009F46B9" w:rsidRDefault="00CC019D" w:rsidP="00DF0F58">
      <w:pPr>
        <w:pStyle w:val="ListParagraph"/>
        <w:numPr>
          <w:ilvl w:val="0"/>
          <w:numId w:val="3"/>
        </w:numPr>
        <w:spacing w:after="160" w:line="259" w:lineRule="auto"/>
        <w:jc w:val="both"/>
        <w:rPr>
          <w:szCs w:val="22"/>
        </w:rPr>
      </w:pPr>
      <w:r w:rsidRPr="009F46B9">
        <w:rPr>
          <w:szCs w:val="22"/>
        </w:rPr>
        <w:t>Является ли Xamarin хорошим подспорьем для разработки приложений как wMMD или BuildAnApp? (Гетьман С.И.)</w:t>
      </w:r>
    </w:p>
    <w:p w:rsidR="00CC019D" w:rsidRPr="009F46B9" w:rsidRDefault="00CC019D" w:rsidP="00DF0F58">
      <w:pPr>
        <w:pStyle w:val="ListParagraph"/>
        <w:numPr>
          <w:ilvl w:val="0"/>
          <w:numId w:val="4"/>
        </w:numPr>
        <w:spacing w:after="160" w:line="259" w:lineRule="auto"/>
        <w:jc w:val="both"/>
        <w:rPr>
          <w:szCs w:val="22"/>
        </w:rPr>
      </w:pPr>
      <w:r w:rsidRPr="009F46B9">
        <w:rPr>
          <w:szCs w:val="22"/>
        </w:rPr>
        <w:t>Стоит ли создавать платное приложение? Или всё же бесплатное с монетизацией? (Григорьев А.В.)</w:t>
      </w:r>
    </w:p>
    <w:p w:rsidR="00CC019D" w:rsidRPr="009F46B9" w:rsidRDefault="00CC019D" w:rsidP="00DF0F58">
      <w:pPr>
        <w:pStyle w:val="ListParagraph"/>
        <w:numPr>
          <w:ilvl w:val="0"/>
          <w:numId w:val="4"/>
        </w:numPr>
        <w:spacing w:after="160" w:line="259" w:lineRule="auto"/>
        <w:jc w:val="both"/>
        <w:rPr>
          <w:szCs w:val="22"/>
        </w:rPr>
      </w:pPr>
      <w:r w:rsidRPr="009F46B9">
        <w:rPr>
          <w:szCs w:val="22"/>
        </w:rPr>
        <w:t>Какие есть виды монетизации? И какие требования тот или иной вид имеет к самому приложению? (Григорьев А.В.)</w:t>
      </w:r>
    </w:p>
    <w:p w:rsidR="00CC019D" w:rsidRPr="009F46B9" w:rsidRDefault="00CC019D" w:rsidP="00DF0F58">
      <w:pPr>
        <w:pStyle w:val="ListParagraph"/>
        <w:numPr>
          <w:ilvl w:val="0"/>
          <w:numId w:val="4"/>
        </w:numPr>
        <w:spacing w:after="160" w:line="259" w:lineRule="auto"/>
        <w:jc w:val="both"/>
        <w:rPr>
          <w:szCs w:val="22"/>
        </w:rPr>
      </w:pPr>
      <w:r w:rsidRPr="009F46B9">
        <w:rPr>
          <w:szCs w:val="22"/>
        </w:rPr>
        <w:t>С какими ограничениями сталкиваются разработчики мобильных приложений? (Григорьев А.В.)</w:t>
      </w:r>
    </w:p>
    <w:p w:rsidR="00CC019D" w:rsidRPr="009F46B9" w:rsidRDefault="00CC019D" w:rsidP="00DF0F58">
      <w:pPr>
        <w:pStyle w:val="ListParagraph"/>
        <w:numPr>
          <w:ilvl w:val="0"/>
          <w:numId w:val="2"/>
        </w:numPr>
        <w:spacing w:after="160" w:line="259" w:lineRule="auto"/>
        <w:jc w:val="both"/>
        <w:rPr>
          <w:szCs w:val="22"/>
        </w:rPr>
      </w:pPr>
      <w:r w:rsidRPr="009F46B9">
        <w:rPr>
          <w:szCs w:val="22"/>
        </w:rPr>
        <w:lastRenderedPageBreak/>
        <w:t>Если в файле .html в теге &lt;link&gt; в атрибуте media укажем "handheld", то где мы сможем протестировать страницу? (Михальцова А.Ю.)</w:t>
      </w:r>
    </w:p>
    <w:p w:rsidR="00CC019D" w:rsidRPr="009F46B9" w:rsidRDefault="00CC019D" w:rsidP="00DF0F58">
      <w:pPr>
        <w:pStyle w:val="ListParagraph"/>
        <w:numPr>
          <w:ilvl w:val="0"/>
          <w:numId w:val="2"/>
        </w:numPr>
        <w:spacing w:after="160" w:line="259" w:lineRule="auto"/>
        <w:jc w:val="both"/>
        <w:rPr>
          <w:szCs w:val="22"/>
        </w:rPr>
      </w:pPr>
      <w:r w:rsidRPr="009F46B9">
        <w:rPr>
          <w:szCs w:val="22"/>
        </w:rPr>
        <w:t>Как разместить свои приложения в различных Store? (Михальцова А.Ю.)</w:t>
      </w:r>
    </w:p>
    <w:p w:rsidR="00CC019D" w:rsidRPr="009F46B9" w:rsidRDefault="00CC019D" w:rsidP="00DF0F58">
      <w:pPr>
        <w:pStyle w:val="ListParagraph"/>
        <w:numPr>
          <w:ilvl w:val="0"/>
          <w:numId w:val="2"/>
        </w:numPr>
        <w:spacing w:after="160" w:line="259" w:lineRule="auto"/>
        <w:jc w:val="both"/>
        <w:rPr>
          <w:szCs w:val="22"/>
        </w:rPr>
      </w:pPr>
      <w:r w:rsidRPr="009F46B9">
        <w:rPr>
          <w:szCs w:val="22"/>
        </w:rPr>
        <w:t>Куда обращаться, если найден баг в мобильном приложении? (Михальцова А.Ю.)</w:t>
      </w:r>
    </w:p>
    <w:p w:rsidR="00CC019D" w:rsidRPr="009F46B9" w:rsidRDefault="00CC019D" w:rsidP="00DF0F58">
      <w:pPr>
        <w:pStyle w:val="ListParagraph"/>
        <w:numPr>
          <w:ilvl w:val="0"/>
          <w:numId w:val="2"/>
        </w:numPr>
        <w:spacing w:after="160" w:line="259" w:lineRule="auto"/>
        <w:jc w:val="both"/>
        <w:rPr>
          <w:szCs w:val="22"/>
        </w:rPr>
      </w:pPr>
      <w:r w:rsidRPr="009F46B9">
        <w:rPr>
          <w:szCs w:val="22"/>
        </w:rPr>
        <w:t>(Ровдо Д.И.)</w:t>
      </w:r>
    </w:p>
    <w:p w:rsidR="00CC019D" w:rsidRPr="00A6301A" w:rsidRDefault="00CC019D" w:rsidP="00DF0F58">
      <w:pPr>
        <w:pStyle w:val="ListParagraph"/>
        <w:numPr>
          <w:ilvl w:val="0"/>
          <w:numId w:val="2"/>
        </w:numPr>
        <w:spacing w:after="160" w:line="259" w:lineRule="auto"/>
        <w:jc w:val="both"/>
        <w:rPr>
          <w:rFonts w:eastAsia="Helvetica" w:cs="Helvetica"/>
          <w:szCs w:val="22"/>
        </w:rPr>
      </w:pPr>
      <w:r w:rsidRPr="009F46B9">
        <w:rPr>
          <w:szCs w:val="22"/>
        </w:rPr>
        <w:t xml:space="preserve">Что нужно сделать для того, чтобы можно было выкладывать приложения в </w:t>
      </w:r>
      <w:r w:rsidRPr="00A6301A">
        <w:rPr>
          <w:szCs w:val="22"/>
        </w:rPr>
        <w:t>Google market/Appstore? (Трубач Г.Г.)</w:t>
      </w:r>
    </w:p>
    <w:p w:rsidR="00CC019D" w:rsidRPr="00A6301A" w:rsidRDefault="00CC019D" w:rsidP="00DF0F58">
      <w:pPr>
        <w:pStyle w:val="ListParagraph"/>
        <w:numPr>
          <w:ilvl w:val="0"/>
          <w:numId w:val="2"/>
        </w:numPr>
        <w:spacing w:after="160" w:line="259" w:lineRule="auto"/>
        <w:jc w:val="both"/>
        <w:rPr>
          <w:rFonts w:eastAsia="Helvetica" w:cs="Helvetica"/>
          <w:szCs w:val="22"/>
        </w:rPr>
      </w:pPr>
      <w:r w:rsidRPr="00A6301A">
        <w:rPr>
          <w:szCs w:val="22"/>
        </w:rPr>
        <w:t>Зачем нужны manifest файлы в android приложениях. (Трубач Г.Г.)</w:t>
      </w:r>
    </w:p>
    <w:p w:rsidR="00CC019D" w:rsidRPr="00A6301A" w:rsidRDefault="00CC019D" w:rsidP="00DF0F58">
      <w:pPr>
        <w:pStyle w:val="ListParagraph"/>
        <w:numPr>
          <w:ilvl w:val="0"/>
          <w:numId w:val="2"/>
        </w:numPr>
        <w:spacing w:after="160" w:line="259" w:lineRule="auto"/>
        <w:jc w:val="both"/>
        <w:rPr>
          <w:rFonts w:eastAsia="Helvetica" w:cs="Helvetica"/>
          <w:szCs w:val="22"/>
        </w:rPr>
      </w:pPr>
      <w:r w:rsidRPr="00A6301A">
        <w:rPr>
          <w:szCs w:val="22"/>
        </w:rPr>
        <w:t>Какие есть советы, чтобы ваше приложение попало в топ магазина? (Трубач Г.Г.)</w:t>
      </w:r>
    </w:p>
    <w:p w:rsidR="00CC019D" w:rsidRPr="00A6301A" w:rsidRDefault="00CC019D" w:rsidP="00DF0F58">
      <w:pPr>
        <w:pStyle w:val="ListParagraph"/>
        <w:numPr>
          <w:ilvl w:val="0"/>
          <w:numId w:val="2"/>
        </w:numPr>
        <w:spacing w:after="160" w:line="259" w:lineRule="auto"/>
        <w:jc w:val="both"/>
        <w:rPr>
          <w:rFonts w:eastAsia="Helvetica" w:cs="Helvetica"/>
          <w:szCs w:val="22"/>
        </w:rPr>
      </w:pPr>
      <w:r w:rsidRPr="00A6301A">
        <w:rPr>
          <w:szCs w:val="22"/>
        </w:rPr>
        <w:t>Каковы принципы размещения рекламы в приложениях? (Трубач Г.Г.)</w:t>
      </w:r>
    </w:p>
    <w:p w:rsidR="00C80910" w:rsidRPr="00A6301A" w:rsidRDefault="00C80910" w:rsidP="00DF0F58">
      <w:pPr>
        <w:pStyle w:val="ListParagraph"/>
        <w:numPr>
          <w:ilvl w:val="0"/>
          <w:numId w:val="2"/>
        </w:numPr>
        <w:spacing w:after="160" w:line="259" w:lineRule="auto"/>
        <w:jc w:val="both"/>
        <w:rPr>
          <w:rFonts w:eastAsia="Helvetica" w:cs="Helvetica"/>
          <w:szCs w:val="22"/>
        </w:rPr>
      </w:pPr>
      <w:r w:rsidRPr="00A6301A">
        <w:rPr>
          <w:szCs w:val="22"/>
        </w:rPr>
        <w:t>В плане оптимизации и производительности, нативная разработка приложений будет лучше, чем кроссплатформенная. А все же почему кроссплатформенная разработка пользуется популярностью? (Щавровский С.А.)</w:t>
      </w:r>
    </w:p>
    <w:p w:rsidR="00C80910" w:rsidRPr="00A6301A" w:rsidRDefault="00C80910" w:rsidP="00DF0F58">
      <w:pPr>
        <w:pStyle w:val="ListParagraph"/>
        <w:numPr>
          <w:ilvl w:val="0"/>
          <w:numId w:val="2"/>
        </w:numPr>
        <w:spacing w:after="160" w:line="259" w:lineRule="auto"/>
        <w:jc w:val="both"/>
        <w:rPr>
          <w:rFonts w:eastAsia="Helvetica" w:cs="Helvetica"/>
          <w:szCs w:val="22"/>
        </w:rPr>
      </w:pPr>
      <w:r w:rsidRPr="00A6301A">
        <w:rPr>
          <w:szCs w:val="22"/>
        </w:rPr>
        <w:t>Как происходит зарабатывание денег в самых известных магазинах мобильных приложений (какой процент идет разработчику, какие условия магазинов?) (Щавровский С.А.)</w:t>
      </w:r>
    </w:p>
    <w:p w:rsidR="00CC019D" w:rsidRPr="00A6301A" w:rsidRDefault="00C80910" w:rsidP="00DF0F58">
      <w:pPr>
        <w:pStyle w:val="ListParagraph"/>
        <w:numPr>
          <w:ilvl w:val="0"/>
          <w:numId w:val="2"/>
        </w:numPr>
        <w:spacing w:after="160" w:line="259" w:lineRule="auto"/>
        <w:jc w:val="both"/>
        <w:rPr>
          <w:rFonts w:eastAsia="Helvetica" w:cs="Helvetica"/>
          <w:szCs w:val="22"/>
        </w:rPr>
      </w:pPr>
      <w:r w:rsidRPr="00A6301A">
        <w:rPr>
          <w:szCs w:val="22"/>
        </w:rPr>
        <w:t xml:space="preserve">Какой магазин аккумулирует больше денег разработчикам? </w:t>
      </w:r>
      <w:r w:rsidR="00CC019D" w:rsidRPr="00A6301A">
        <w:rPr>
          <w:szCs w:val="22"/>
        </w:rPr>
        <w:t>(Щавровский С.А.)</w:t>
      </w:r>
    </w:p>
    <w:p w:rsidR="00CC019D" w:rsidRPr="00A6301A" w:rsidRDefault="00CC019D" w:rsidP="00DF0F58">
      <w:pPr>
        <w:pStyle w:val="ListParagraph"/>
        <w:numPr>
          <w:ilvl w:val="0"/>
          <w:numId w:val="3"/>
        </w:numPr>
        <w:spacing w:after="160" w:line="259" w:lineRule="auto"/>
        <w:jc w:val="both"/>
        <w:rPr>
          <w:szCs w:val="22"/>
        </w:rPr>
      </w:pPr>
      <w:r w:rsidRPr="00A6301A">
        <w:rPr>
          <w:szCs w:val="22"/>
        </w:rPr>
        <w:t>Сейчас существует множество одинаковых мобильных приложений от различных кафе. "Фабрика лояльности" указана в каждом из них. Не могли бы Вы рассказать подробнее про такие приложения? (Ярошевич Я.О.)</w:t>
      </w:r>
    </w:p>
    <w:p w:rsidR="00CC019D" w:rsidRPr="009F46B9" w:rsidRDefault="00CC019D" w:rsidP="00DF0F58">
      <w:pPr>
        <w:pStyle w:val="ListParagraph"/>
        <w:numPr>
          <w:ilvl w:val="0"/>
          <w:numId w:val="3"/>
        </w:numPr>
        <w:spacing w:after="160" w:line="259" w:lineRule="auto"/>
        <w:jc w:val="both"/>
        <w:rPr>
          <w:szCs w:val="22"/>
        </w:rPr>
      </w:pPr>
      <w:r w:rsidRPr="009F46B9">
        <w:rPr>
          <w:szCs w:val="22"/>
        </w:rPr>
        <w:t>Зачем тестировщику нужен шкаф с телефонами, если сейчас есть достаточно возможностей эмулировать любое мобильное устройство на компьютере? (Ярошевич Я.О.)</w:t>
      </w:r>
    </w:p>
    <w:p w:rsidR="00CC019D" w:rsidRPr="00CC019D" w:rsidRDefault="00CC019D" w:rsidP="00DF0F58">
      <w:pPr>
        <w:pStyle w:val="ListParagraph"/>
        <w:numPr>
          <w:ilvl w:val="0"/>
          <w:numId w:val="3"/>
        </w:numPr>
        <w:spacing w:after="160" w:line="259" w:lineRule="auto"/>
        <w:jc w:val="both"/>
        <w:rPr>
          <w:szCs w:val="22"/>
        </w:rPr>
      </w:pPr>
      <w:r w:rsidRPr="009F46B9">
        <w:rPr>
          <w:szCs w:val="22"/>
        </w:rPr>
        <w:t>Можно ли заплатить Маркету, чтобы Ваше приложение рекомендовалось (поднималось в топы). Например, такая функция точно есть у Google: если хотите, чтобы Ваш сайт был в топе по таким-то ключевым словам, то нужно заплатить им какую-то сумму. (Ярошевич Я.О.)</w:t>
      </w:r>
    </w:p>
    <w:p w:rsidR="00F42B29" w:rsidRDefault="00F42B29" w:rsidP="00DF0F58">
      <w:pPr>
        <w:pStyle w:val="Heading4"/>
        <w:jc w:val="both"/>
        <w:rPr>
          <w:i w:val="0"/>
          <w:sz w:val="24"/>
          <w:szCs w:val="24"/>
          <w:lang w:val="ru-RU"/>
        </w:rPr>
      </w:pPr>
      <w:bookmarkStart w:id="460" w:name="_Toc438317784"/>
      <w:r w:rsidRPr="00F42B29">
        <w:rPr>
          <w:i w:val="0"/>
          <w:sz w:val="24"/>
          <w:szCs w:val="24"/>
          <w:lang w:val="ru-RU"/>
        </w:rPr>
        <w:t>Тестирование</w:t>
      </w:r>
      <w:bookmarkEnd w:id="460"/>
    </w:p>
    <w:p w:rsidR="002D7FF5" w:rsidRPr="00410EE7" w:rsidRDefault="002D7FF5" w:rsidP="00DF0F58">
      <w:pPr>
        <w:pStyle w:val="ListParagraph"/>
        <w:numPr>
          <w:ilvl w:val="0"/>
          <w:numId w:val="3"/>
        </w:numPr>
        <w:jc w:val="both"/>
        <w:rPr>
          <w:szCs w:val="22"/>
        </w:rPr>
      </w:pPr>
      <w:r w:rsidRPr="00410EE7">
        <w:rPr>
          <w:szCs w:val="22"/>
        </w:rPr>
        <w:t>Как типы тестирования используют в разработке мобильных приложений? (Борисевич П.И.)</w:t>
      </w:r>
    </w:p>
    <w:p w:rsidR="002D7FF5" w:rsidRPr="00410EE7" w:rsidRDefault="002D7FF5" w:rsidP="00DF0F58">
      <w:pPr>
        <w:pStyle w:val="ListParagraph"/>
        <w:numPr>
          <w:ilvl w:val="0"/>
          <w:numId w:val="3"/>
        </w:numPr>
        <w:jc w:val="both"/>
        <w:rPr>
          <w:szCs w:val="22"/>
        </w:rPr>
      </w:pPr>
      <w:r w:rsidRPr="00410EE7">
        <w:rPr>
          <w:szCs w:val="22"/>
        </w:rPr>
        <w:t>Что должен хорошо уметь делать тестировщик? (Борисевич П.И.)</w:t>
      </w:r>
    </w:p>
    <w:p w:rsidR="002D7FF5" w:rsidRPr="00410EE7" w:rsidRDefault="002D7FF5" w:rsidP="00DF0F58">
      <w:pPr>
        <w:pStyle w:val="ListParagraph"/>
        <w:numPr>
          <w:ilvl w:val="0"/>
          <w:numId w:val="3"/>
        </w:numPr>
        <w:jc w:val="both"/>
        <w:rPr>
          <w:szCs w:val="22"/>
        </w:rPr>
      </w:pPr>
      <w:r w:rsidRPr="00410EE7">
        <w:rPr>
          <w:szCs w:val="22"/>
        </w:rPr>
        <w:t>Какие есть особенности тестов, написанных перед разработкой приложения? (Борисевич П.И.)</w:t>
      </w:r>
    </w:p>
    <w:p w:rsidR="002D7FF5" w:rsidRPr="00410EE7" w:rsidRDefault="002D7FF5" w:rsidP="00DF0F58">
      <w:pPr>
        <w:pStyle w:val="ListParagraph"/>
        <w:numPr>
          <w:ilvl w:val="0"/>
          <w:numId w:val="3"/>
        </w:numPr>
        <w:jc w:val="both"/>
        <w:rPr>
          <w:szCs w:val="22"/>
        </w:rPr>
      </w:pPr>
      <w:r w:rsidRPr="00410EE7">
        <w:rPr>
          <w:szCs w:val="22"/>
        </w:rPr>
        <w:t>Зачем в тест-дизайне документация? Разве это не отягощает проект и работу над ним? (Гетьман С.И.)</w:t>
      </w:r>
    </w:p>
    <w:p w:rsidR="002D7FF5" w:rsidRPr="00410EE7" w:rsidRDefault="002D7FF5" w:rsidP="00DF0F58">
      <w:pPr>
        <w:pStyle w:val="ListParagraph"/>
        <w:numPr>
          <w:ilvl w:val="0"/>
          <w:numId w:val="3"/>
        </w:numPr>
        <w:jc w:val="both"/>
        <w:rPr>
          <w:szCs w:val="22"/>
        </w:rPr>
      </w:pPr>
      <w:r w:rsidRPr="00410EE7">
        <w:rPr>
          <w:szCs w:val="22"/>
        </w:rPr>
        <w:t>Зачем нужны обычные тестировщики, если они могут всё испортить? Откуда эти люди берутся? (Гетьман С.И.)</w:t>
      </w:r>
    </w:p>
    <w:p w:rsidR="002D7FF5" w:rsidRPr="00410EE7" w:rsidRDefault="002D7FF5" w:rsidP="00DF0F58">
      <w:pPr>
        <w:pStyle w:val="ListParagraph"/>
        <w:numPr>
          <w:ilvl w:val="0"/>
          <w:numId w:val="3"/>
        </w:numPr>
        <w:jc w:val="both"/>
        <w:rPr>
          <w:szCs w:val="22"/>
        </w:rPr>
      </w:pPr>
      <w:r w:rsidRPr="00410EE7">
        <w:rPr>
          <w:szCs w:val="22"/>
        </w:rPr>
        <w:t>Можно ли осуществить Test Driven Development в C++? (Гетьман С.И.)</w:t>
      </w:r>
    </w:p>
    <w:p w:rsidR="002D7FF5" w:rsidRPr="00410EE7" w:rsidRDefault="002D7FF5" w:rsidP="00DF0F58">
      <w:pPr>
        <w:pStyle w:val="ListParagraph"/>
        <w:numPr>
          <w:ilvl w:val="0"/>
          <w:numId w:val="3"/>
        </w:numPr>
        <w:jc w:val="both"/>
        <w:rPr>
          <w:szCs w:val="22"/>
        </w:rPr>
      </w:pPr>
      <w:r w:rsidRPr="00410EE7">
        <w:rPr>
          <w:szCs w:val="22"/>
        </w:rPr>
        <w:t>Кто важнее: разработчик или тестировщик? (Гетьман С.И.)</w:t>
      </w:r>
    </w:p>
    <w:p w:rsidR="002D7FF5" w:rsidRPr="00410EE7" w:rsidRDefault="002D7FF5" w:rsidP="00DF0F58">
      <w:pPr>
        <w:pStyle w:val="ListParagraph"/>
        <w:numPr>
          <w:ilvl w:val="0"/>
          <w:numId w:val="3"/>
        </w:numPr>
        <w:spacing w:after="160" w:line="259" w:lineRule="auto"/>
        <w:jc w:val="both"/>
        <w:rPr>
          <w:szCs w:val="22"/>
        </w:rPr>
      </w:pPr>
      <w:r w:rsidRPr="00410EE7">
        <w:rPr>
          <w:szCs w:val="22"/>
        </w:rPr>
        <w:t>Насколько чёткое разделение между разработчиками и QA? (Гетьман С.И.)</w:t>
      </w:r>
    </w:p>
    <w:p w:rsidR="002D7FF5" w:rsidRPr="00410EE7" w:rsidRDefault="002D7FF5" w:rsidP="00DF0F58">
      <w:pPr>
        <w:pStyle w:val="ListParagraph"/>
        <w:numPr>
          <w:ilvl w:val="0"/>
          <w:numId w:val="4"/>
        </w:numPr>
        <w:spacing w:after="160" w:line="259" w:lineRule="auto"/>
        <w:jc w:val="both"/>
        <w:rPr>
          <w:szCs w:val="22"/>
        </w:rPr>
      </w:pPr>
      <w:r w:rsidRPr="00410EE7">
        <w:rPr>
          <w:szCs w:val="22"/>
        </w:rPr>
        <w:t>Можно ли зарабатывать, будучи исключительно тестировщиком? (Григорьев А.В.)</w:t>
      </w:r>
    </w:p>
    <w:p w:rsidR="002D7FF5" w:rsidRPr="00410EE7" w:rsidRDefault="002D7FF5" w:rsidP="00DF0F58">
      <w:pPr>
        <w:pStyle w:val="ListParagraph"/>
        <w:numPr>
          <w:ilvl w:val="0"/>
          <w:numId w:val="4"/>
        </w:numPr>
        <w:spacing w:after="160" w:line="259" w:lineRule="auto"/>
        <w:jc w:val="both"/>
        <w:rPr>
          <w:szCs w:val="22"/>
        </w:rPr>
      </w:pPr>
      <w:r w:rsidRPr="00410EE7">
        <w:rPr>
          <w:szCs w:val="22"/>
        </w:rPr>
        <w:t>Если близко дедлайн и необходимо чем-то пожертвовать, то можно ли пожертвовать тестированием? Или стоит чем-то другим? (Григорьев А.В.)</w:t>
      </w:r>
    </w:p>
    <w:p w:rsidR="002D7FF5" w:rsidRPr="00410EE7" w:rsidRDefault="002D7FF5" w:rsidP="00DF0F58">
      <w:pPr>
        <w:pStyle w:val="ListParagraph"/>
        <w:numPr>
          <w:ilvl w:val="0"/>
          <w:numId w:val="4"/>
        </w:numPr>
        <w:spacing w:after="160" w:line="259" w:lineRule="auto"/>
        <w:jc w:val="both"/>
        <w:rPr>
          <w:szCs w:val="22"/>
        </w:rPr>
      </w:pPr>
      <w:r w:rsidRPr="00410EE7">
        <w:rPr>
          <w:szCs w:val="22"/>
        </w:rPr>
        <w:t>Для любого ли проекта подойдёт открытое тестирование? (Григорьев А.В.)</w:t>
      </w:r>
    </w:p>
    <w:p w:rsidR="002D7FF5" w:rsidRPr="00410EE7" w:rsidRDefault="002D7FF5" w:rsidP="00DF0F58">
      <w:pPr>
        <w:pStyle w:val="ListParagraph"/>
        <w:numPr>
          <w:ilvl w:val="0"/>
          <w:numId w:val="4"/>
        </w:numPr>
        <w:jc w:val="both"/>
        <w:rPr>
          <w:szCs w:val="22"/>
        </w:rPr>
      </w:pPr>
      <w:r w:rsidRPr="00410EE7">
        <w:rPr>
          <w:szCs w:val="22"/>
        </w:rPr>
        <w:t>Почему к тестировщикам относятся менее уважительно? (Грушевский А.А.)</w:t>
      </w:r>
    </w:p>
    <w:p w:rsidR="002D7FF5" w:rsidRPr="00410EE7" w:rsidRDefault="002D7FF5" w:rsidP="00DF0F58">
      <w:pPr>
        <w:pStyle w:val="ListParagraph"/>
        <w:numPr>
          <w:ilvl w:val="0"/>
          <w:numId w:val="4"/>
        </w:numPr>
        <w:jc w:val="both"/>
        <w:rPr>
          <w:szCs w:val="22"/>
        </w:rPr>
      </w:pPr>
      <w:r w:rsidRPr="00410EE7">
        <w:rPr>
          <w:szCs w:val="22"/>
        </w:rPr>
        <w:t>Что такое регрессивное тестирование? (Грушевский А.А.)</w:t>
      </w:r>
    </w:p>
    <w:p w:rsidR="002D7FF5" w:rsidRPr="00410EE7" w:rsidRDefault="002D7FF5" w:rsidP="00DF0F58">
      <w:pPr>
        <w:pStyle w:val="ListParagraph"/>
        <w:numPr>
          <w:ilvl w:val="0"/>
          <w:numId w:val="4"/>
        </w:numPr>
        <w:jc w:val="both"/>
        <w:rPr>
          <w:szCs w:val="22"/>
        </w:rPr>
      </w:pPr>
      <w:r w:rsidRPr="00410EE7">
        <w:rPr>
          <w:szCs w:val="22"/>
        </w:rPr>
        <w:lastRenderedPageBreak/>
        <w:t xml:space="preserve">Какие случаются трудности с </w:t>
      </w:r>
      <w:r w:rsidRPr="00410EE7">
        <w:rPr>
          <w:bCs/>
          <w:szCs w:val="22"/>
          <w:lang w:val="en-US"/>
        </w:rPr>
        <w:t>usability</w:t>
      </w:r>
      <w:r w:rsidRPr="00410EE7">
        <w:rPr>
          <w:bCs/>
          <w:szCs w:val="22"/>
        </w:rPr>
        <w:t>-тестированием?</w:t>
      </w:r>
      <w:r w:rsidRPr="00410EE7">
        <w:rPr>
          <w:szCs w:val="22"/>
        </w:rPr>
        <w:t xml:space="preserve"> (Грушевский А.А.)</w:t>
      </w:r>
    </w:p>
    <w:p w:rsidR="002D7FF5" w:rsidRPr="00410EE7" w:rsidRDefault="002D7FF5" w:rsidP="00DF0F58">
      <w:pPr>
        <w:pStyle w:val="ListParagraph"/>
        <w:numPr>
          <w:ilvl w:val="0"/>
          <w:numId w:val="4"/>
        </w:numPr>
        <w:spacing w:after="160" w:line="259" w:lineRule="auto"/>
        <w:jc w:val="both"/>
        <w:rPr>
          <w:szCs w:val="22"/>
        </w:rPr>
      </w:pPr>
      <w:r w:rsidRPr="00410EE7">
        <w:rPr>
          <w:szCs w:val="22"/>
        </w:rPr>
        <w:t>Какие из видов тестирования используются в реальных проектах? (Ипатов А.Е.)</w:t>
      </w:r>
    </w:p>
    <w:p w:rsidR="002D7FF5" w:rsidRPr="00410EE7" w:rsidRDefault="002D7FF5" w:rsidP="00DF0F58">
      <w:pPr>
        <w:pStyle w:val="ListParagraph"/>
        <w:numPr>
          <w:ilvl w:val="0"/>
          <w:numId w:val="4"/>
        </w:numPr>
        <w:spacing w:after="160" w:line="259" w:lineRule="auto"/>
        <w:jc w:val="both"/>
        <w:rPr>
          <w:szCs w:val="22"/>
        </w:rPr>
      </w:pPr>
      <w:r w:rsidRPr="00410EE7">
        <w:rPr>
          <w:szCs w:val="22"/>
        </w:rPr>
        <w:t>Какие виды тестирования используются чаще/реже всего? (Ипатов А.Е.)</w:t>
      </w:r>
    </w:p>
    <w:p w:rsidR="002D7FF5" w:rsidRPr="00410EE7" w:rsidRDefault="002D7FF5" w:rsidP="00DF0F58">
      <w:pPr>
        <w:pStyle w:val="ListParagraph"/>
        <w:numPr>
          <w:ilvl w:val="0"/>
          <w:numId w:val="4"/>
        </w:numPr>
        <w:spacing w:after="160" w:line="259" w:lineRule="auto"/>
        <w:jc w:val="both"/>
        <w:rPr>
          <w:szCs w:val="22"/>
        </w:rPr>
      </w:pPr>
      <w:r w:rsidRPr="00410EE7">
        <w:rPr>
          <w:szCs w:val="22"/>
        </w:rPr>
        <w:t>Как осуществляется выбор применяемого вида тестирования? Кто выбирает? (Ипатов А.Е.)</w:t>
      </w:r>
    </w:p>
    <w:p w:rsidR="002D7FF5" w:rsidRPr="00410EE7" w:rsidRDefault="002D7FF5" w:rsidP="00DF0F58">
      <w:pPr>
        <w:pStyle w:val="ListParagraph"/>
        <w:numPr>
          <w:ilvl w:val="0"/>
          <w:numId w:val="2"/>
        </w:numPr>
        <w:spacing w:after="160" w:line="259" w:lineRule="auto"/>
        <w:jc w:val="both"/>
        <w:rPr>
          <w:szCs w:val="22"/>
        </w:rPr>
      </w:pPr>
      <w:r w:rsidRPr="00410EE7">
        <w:rPr>
          <w:szCs w:val="22"/>
        </w:rPr>
        <w:t>Какие отличие между компонентным и модульным тестированием? (Михальцова А.Ю.)</w:t>
      </w:r>
    </w:p>
    <w:p w:rsidR="002D7FF5" w:rsidRPr="00410EE7" w:rsidRDefault="002D7FF5" w:rsidP="00DF0F58">
      <w:pPr>
        <w:pStyle w:val="ListParagraph"/>
        <w:numPr>
          <w:ilvl w:val="0"/>
          <w:numId w:val="2"/>
        </w:numPr>
        <w:spacing w:after="160" w:line="259" w:lineRule="auto"/>
        <w:jc w:val="both"/>
        <w:rPr>
          <w:szCs w:val="22"/>
        </w:rPr>
      </w:pPr>
      <w:r w:rsidRPr="00410EE7">
        <w:rPr>
          <w:szCs w:val="22"/>
        </w:rPr>
        <w:t>В чем суть приемочного уровня тестирования? (Михальцова А.Ю.)</w:t>
      </w:r>
    </w:p>
    <w:p w:rsidR="002D7FF5" w:rsidRPr="00410EE7" w:rsidRDefault="002D7FF5" w:rsidP="00DF0F58">
      <w:pPr>
        <w:pStyle w:val="ListParagraph"/>
        <w:numPr>
          <w:ilvl w:val="0"/>
          <w:numId w:val="2"/>
        </w:numPr>
        <w:spacing w:after="160" w:line="259" w:lineRule="auto"/>
        <w:jc w:val="both"/>
        <w:rPr>
          <w:szCs w:val="22"/>
        </w:rPr>
      </w:pPr>
      <w:r w:rsidRPr="00410EE7">
        <w:rPr>
          <w:szCs w:val="22"/>
        </w:rPr>
        <w:t>Почему выделяют TDD, если в жизненном цикле обычно определены фазы "разработка", а потом "тестирование"? (Михальцова А.Ю.)</w:t>
      </w:r>
    </w:p>
    <w:p w:rsidR="002D7FF5" w:rsidRPr="00410EE7" w:rsidRDefault="002D7FF5" w:rsidP="00DF0F58">
      <w:pPr>
        <w:pStyle w:val="ListParagraph"/>
        <w:numPr>
          <w:ilvl w:val="0"/>
          <w:numId w:val="2"/>
        </w:numPr>
        <w:spacing w:after="160" w:line="259" w:lineRule="auto"/>
        <w:jc w:val="both"/>
        <w:rPr>
          <w:szCs w:val="22"/>
        </w:rPr>
      </w:pPr>
      <w:r w:rsidRPr="00410EE7">
        <w:rPr>
          <w:szCs w:val="22"/>
        </w:rPr>
        <w:t>Связаны ли альфа- и бета-тестирования? И может ли одно осуществляться без другого? (Михальцова А.Ю.)</w:t>
      </w:r>
    </w:p>
    <w:p w:rsidR="002D7FF5" w:rsidRPr="00410EE7" w:rsidRDefault="002D7FF5" w:rsidP="00DF0F58">
      <w:pPr>
        <w:pStyle w:val="ListParagraph"/>
        <w:numPr>
          <w:ilvl w:val="0"/>
          <w:numId w:val="2"/>
        </w:numPr>
        <w:spacing w:after="160" w:line="259" w:lineRule="auto"/>
        <w:jc w:val="both"/>
        <w:rPr>
          <w:szCs w:val="22"/>
        </w:rPr>
      </w:pPr>
      <w:r w:rsidRPr="00410EE7">
        <w:rPr>
          <w:szCs w:val="22"/>
        </w:rPr>
        <w:t>Для чего используется каждый из видов тестирования? (Примеры ситуаций, когда используют нагрузочное, стресс-тестирование и т.д.) (Михальцова А.Ю.)</w:t>
      </w:r>
    </w:p>
    <w:p w:rsidR="002D7FF5" w:rsidRPr="00410EE7" w:rsidRDefault="002D7FF5" w:rsidP="00DF0F58">
      <w:pPr>
        <w:pStyle w:val="ListParagraph"/>
        <w:numPr>
          <w:ilvl w:val="0"/>
          <w:numId w:val="2"/>
        </w:numPr>
        <w:spacing w:after="160" w:line="259" w:lineRule="auto"/>
        <w:jc w:val="both"/>
        <w:rPr>
          <w:szCs w:val="22"/>
        </w:rPr>
      </w:pPr>
      <w:r w:rsidRPr="00410EE7">
        <w:rPr>
          <w:szCs w:val="22"/>
        </w:rPr>
        <w:t>Тесты, связанные с изменениями, включают в себя функциональные и нефункциональные? То есть, на самом деле не являются типом наравне с вышеперечисленными? (Ровдо Д.И.)</w:t>
      </w:r>
    </w:p>
    <w:p w:rsidR="002D7FF5" w:rsidRPr="00410EE7" w:rsidRDefault="002D7FF5" w:rsidP="00DF0F58">
      <w:pPr>
        <w:pStyle w:val="ListParagraph"/>
        <w:numPr>
          <w:ilvl w:val="0"/>
          <w:numId w:val="2"/>
        </w:numPr>
        <w:spacing w:after="160" w:line="259" w:lineRule="auto"/>
        <w:jc w:val="both"/>
        <w:rPr>
          <w:szCs w:val="22"/>
        </w:rPr>
      </w:pPr>
      <w:r w:rsidRPr="00410EE7">
        <w:rPr>
          <w:szCs w:val="22"/>
        </w:rPr>
        <w:t>Больше ли работы у тестировщиков при параллельном тестировании по сравнению с "тестами до кода"? (Ровдо Д.И.)</w:t>
      </w:r>
    </w:p>
    <w:p w:rsidR="002D7FF5" w:rsidRPr="00410EE7" w:rsidRDefault="002D7FF5" w:rsidP="00DF0F58">
      <w:pPr>
        <w:pStyle w:val="ListParagraph"/>
        <w:numPr>
          <w:ilvl w:val="0"/>
          <w:numId w:val="2"/>
        </w:numPr>
        <w:spacing w:after="160" w:line="259" w:lineRule="auto"/>
        <w:jc w:val="both"/>
        <w:rPr>
          <w:szCs w:val="22"/>
        </w:rPr>
      </w:pPr>
      <w:r w:rsidRPr="00410EE7">
        <w:rPr>
          <w:szCs w:val="22"/>
        </w:rPr>
        <w:t>Почему статус тестировщика считается ниже, чем у разработчика? (Ровдо Д.И.)</w:t>
      </w:r>
    </w:p>
    <w:p w:rsidR="002D7FF5" w:rsidRPr="00410EE7" w:rsidRDefault="002D7FF5" w:rsidP="00DF0F58">
      <w:pPr>
        <w:pStyle w:val="ListParagraph"/>
        <w:numPr>
          <w:ilvl w:val="0"/>
          <w:numId w:val="2"/>
        </w:numPr>
        <w:spacing w:after="160" w:line="259" w:lineRule="auto"/>
        <w:jc w:val="both"/>
        <w:rPr>
          <w:rFonts w:eastAsia="Helvetica" w:cs="Helvetica"/>
          <w:szCs w:val="22"/>
        </w:rPr>
      </w:pPr>
      <w:r w:rsidRPr="00410EE7">
        <w:rPr>
          <w:szCs w:val="22"/>
          <w:lang w:val="en-US"/>
        </w:rPr>
        <w:t>U</w:t>
      </w:r>
      <w:r w:rsidRPr="00410EE7">
        <w:rPr>
          <w:szCs w:val="22"/>
        </w:rPr>
        <w:t>nit тесты. Что это и для чего? (Трубач Г.Г.)</w:t>
      </w:r>
    </w:p>
    <w:p w:rsidR="002D7FF5" w:rsidRPr="00410EE7" w:rsidRDefault="002D7FF5" w:rsidP="00DF0F58">
      <w:pPr>
        <w:pStyle w:val="ListParagraph"/>
        <w:numPr>
          <w:ilvl w:val="0"/>
          <w:numId w:val="2"/>
        </w:numPr>
        <w:spacing w:after="160" w:line="259" w:lineRule="auto"/>
        <w:jc w:val="both"/>
        <w:rPr>
          <w:rFonts w:eastAsia="Helvetica" w:cs="Helvetica"/>
          <w:szCs w:val="22"/>
        </w:rPr>
      </w:pPr>
      <w:r w:rsidRPr="00410EE7">
        <w:rPr>
          <w:szCs w:val="22"/>
        </w:rPr>
        <w:t>Как работает багтрекинговая система? (Трубач Г.Г.)</w:t>
      </w:r>
    </w:p>
    <w:p w:rsidR="002D7FF5" w:rsidRPr="00410EE7" w:rsidRDefault="002D7FF5" w:rsidP="00DF0F58">
      <w:pPr>
        <w:pStyle w:val="ListParagraph"/>
        <w:numPr>
          <w:ilvl w:val="0"/>
          <w:numId w:val="2"/>
        </w:numPr>
        <w:spacing w:after="160" w:line="259" w:lineRule="auto"/>
        <w:jc w:val="both"/>
        <w:rPr>
          <w:rFonts w:eastAsia="Helvetica" w:cs="Helvetica"/>
          <w:szCs w:val="22"/>
        </w:rPr>
      </w:pPr>
      <w:r w:rsidRPr="00410EE7">
        <w:rPr>
          <w:szCs w:val="22"/>
        </w:rPr>
        <w:t>Как можно автоматизировать тестирование? (Трубач Г.Г.)</w:t>
      </w:r>
    </w:p>
    <w:p w:rsidR="002D7FF5" w:rsidRPr="00410EE7" w:rsidRDefault="002D7FF5" w:rsidP="00DF0F58">
      <w:pPr>
        <w:pStyle w:val="ListParagraph"/>
        <w:numPr>
          <w:ilvl w:val="0"/>
          <w:numId w:val="2"/>
        </w:numPr>
        <w:spacing w:after="160" w:line="259" w:lineRule="auto"/>
        <w:jc w:val="both"/>
        <w:rPr>
          <w:rFonts w:eastAsia="Helvetica" w:cs="Helvetica"/>
          <w:szCs w:val="22"/>
        </w:rPr>
      </w:pPr>
      <w:r w:rsidRPr="00410EE7">
        <w:rPr>
          <w:szCs w:val="22"/>
        </w:rPr>
        <w:t>Какая наиболее используемая система тестирования? (Щавровский С.А.)</w:t>
      </w:r>
    </w:p>
    <w:p w:rsidR="002D7FF5" w:rsidRPr="00410EE7" w:rsidRDefault="002D7FF5" w:rsidP="00DF0F58">
      <w:pPr>
        <w:pStyle w:val="ListParagraph"/>
        <w:numPr>
          <w:ilvl w:val="0"/>
          <w:numId w:val="2"/>
        </w:numPr>
        <w:spacing w:after="160" w:line="259" w:lineRule="auto"/>
        <w:jc w:val="both"/>
        <w:rPr>
          <w:rFonts w:eastAsia="Helvetica" w:cs="Helvetica"/>
          <w:szCs w:val="22"/>
        </w:rPr>
      </w:pPr>
      <w:r w:rsidRPr="00410EE7">
        <w:rPr>
          <w:szCs w:val="22"/>
        </w:rPr>
        <w:t>Какие программные продукты для тестирования существуют? (Щавровский С.А.)</w:t>
      </w:r>
    </w:p>
    <w:p w:rsidR="002D7FF5" w:rsidRPr="00410EE7" w:rsidRDefault="002D7FF5" w:rsidP="00DF0F58">
      <w:pPr>
        <w:pStyle w:val="ListParagraph"/>
        <w:numPr>
          <w:ilvl w:val="0"/>
          <w:numId w:val="2"/>
        </w:numPr>
        <w:spacing w:after="160" w:line="259" w:lineRule="auto"/>
        <w:jc w:val="both"/>
        <w:rPr>
          <w:rFonts w:eastAsia="Helvetica" w:cs="Helvetica"/>
          <w:szCs w:val="22"/>
        </w:rPr>
      </w:pPr>
      <w:r w:rsidRPr="00410EE7">
        <w:rPr>
          <w:szCs w:val="22"/>
        </w:rPr>
        <w:t>Понятно, что пренебрегать тестированием нельзя, но каковы причины? (Щавровский С.А.)</w:t>
      </w:r>
    </w:p>
    <w:p w:rsidR="002D7FF5" w:rsidRPr="00410EE7" w:rsidRDefault="002D7FF5" w:rsidP="00DF0F58">
      <w:pPr>
        <w:pStyle w:val="ListParagraph"/>
        <w:numPr>
          <w:ilvl w:val="0"/>
          <w:numId w:val="3"/>
        </w:numPr>
        <w:spacing w:after="160" w:line="259" w:lineRule="auto"/>
        <w:jc w:val="both"/>
        <w:rPr>
          <w:szCs w:val="22"/>
        </w:rPr>
      </w:pPr>
      <w:r w:rsidRPr="00410EE7">
        <w:rPr>
          <w:szCs w:val="22"/>
        </w:rPr>
        <w:t>Какие есть особенности тестирования программ, написанных на определённых языках программирования? Есть ли такая связь тестирования с конкретным языком? (Ярошевич Я.О.)</w:t>
      </w:r>
    </w:p>
    <w:p w:rsidR="002D7FF5" w:rsidRPr="00410EE7" w:rsidRDefault="002D7FF5" w:rsidP="00DF0F58">
      <w:pPr>
        <w:pStyle w:val="ListParagraph"/>
        <w:numPr>
          <w:ilvl w:val="0"/>
          <w:numId w:val="3"/>
        </w:numPr>
        <w:spacing w:after="160" w:line="259" w:lineRule="auto"/>
        <w:jc w:val="both"/>
        <w:rPr>
          <w:szCs w:val="22"/>
        </w:rPr>
      </w:pPr>
      <w:r w:rsidRPr="00410EE7">
        <w:rPr>
          <w:szCs w:val="22"/>
        </w:rPr>
        <w:t>Какие есть роли тестировщиков? Какое для каждой роли требуется образование и какие нужны знания? (Ярошевич Я.О.)</w:t>
      </w:r>
    </w:p>
    <w:p w:rsidR="002D7FF5" w:rsidRPr="00410EE7" w:rsidRDefault="002D7FF5" w:rsidP="00DF0F58">
      <w:pPr>
        <w:pStyle w:val="ListParagraph"/>
        <w:numPr>
          <w:ilvl w:val="0"/>
          <w:numId w:val="3"/>
        </w:numPr>
        <w:spacing w:after="160" w:line="259" w:lineRule="auto"/>
        <w:jc w:val="both"/>
        <w:rPr>
          <w:szCs w:val="22"/>
        </w:rPr>
      </w:pPr>
      <w:r w:rsidRPr="00410EE7">
        <w:rPr>
          <w:szCs w:val="22"/>
        </w:rPr>
        <w:t>Автоматизация тестирования сейчас набирает обороты, можете рассказать подробнее про это? (Ярошевич Я.О.)</w:t>
      </w:r>
    </w:p>
    <w:p w:rsidR="002638E0" w:rsidRDefault="002D7FF5" w:rsidP="00DF0F58">
      <w:pPr>
        <w:pStyle w:val="ListParagraph"/>
        <w:numPr>
          <w:ilvl w:val="0"/>
          <w:numId w:val="3"/>
        </w:numPr>
        <w:spacing w:after="160" w:line="259" w:lineRule="auto"/>
        <w:jc w:val="both"/>
        <w:rPr>
          <w:szCs w:val="22"/>
        </w:rPr>
      </w:pPr>
      <w:r w:rsidRPr="00410EE7">
        <w:rPr>
          <w:szCs w:val="22"/>
        </w:rPr>
        <w:t>Как Вы относитесь к практике написания тестов до написания самого кода? Используется ли сейчас такой подход? (Ярошевич Я.О.)</w:t>
      </w:r>
    </w:p>
    <w:p w:rsidR="00DD23E7" w:rsidRDefault="00DD23E7" w:rsidP="00DD23E7">
      <w:pPr>
        <w:pStyle w:val="Heading4"/>
        <w:jc w:val="both"/>
        <w:rPr>
          <w:i w:val="0"/>
          <w:sz w:val="24"/>
          <w:szCs w:val="24"/>
          <w:lang w:val="ru-RU"/>
        </w:rPr>
      </w:pPr>
      <w:bookmarkStart w:id="461" w:name="_Toc438317785"/>
      <w:r>
        <w:rPr>
          <w:i w:val="0"/>
          <w:sz w:val="24"/>
          <w:szCs w:val="24"/>
          <w:lang w:val="ru-RU"/>
        </w:rPr>
        <w:t>Стандартизация</w:t>
      </w:r>
      <w:bookmarkEnd w:id="461"/>
    </w:p>
    <w:p w:rsidR="00956BB4" w:rsidRPr="00D71B24" w:rsidRDefault="00956BB4" w:rsidP="00956BB4">
      <w:pPr>
        <w:pStyle w:val="ListParagraph"/>
        <w:numPr>
          <w:ilvl w:val="0"/>
          <w:numId w:val="75"/>
        </w:numPr>
        <w:jc w:val="both"/>
        <w:rPr>
          <w:szCs w:val="22"/>
        </w:rPr>
      </w:pPr>
      <w:r>
        <w:rPr>
          <w:rStyle w:val="a5"/>
          <w:szCs w:val="22"/>
        </w:rPr>
        <w:t>Каковы н</w:t>
      </w:r>
      <w:r w:rsidRPr="00D71B24">
        <w:rPr>
          <w:rStyle w:val="a5"/>
          <w:szCs w:val="22"/>
        </w:rPr>
        <w:t>ововведения в Java 9</w:t>
      </w:r>
      <w:r>
        <w:rPr>
          <w:rStyle w:val="a5"/>
          <w:szCs w:val="22"/>
        </w:rPr>
        <w:t>?</w:t>
      </w:r>
      <w:r w:rsidRPr="00D71B24">
        <w:rPr>
          <w:rStyle w:val="a5"/>
          <w:szCs w:val="22"/>
        </w:rPr>
        <w:t xml:space="preserve"> </w:t>
      </w:r>
      <w:r w:rsidRPr="00CF0CBE">
        <w:rPr>
          <w:szCs w:val="22"/>
        </w:rPr>
        <w:t>(Белый А.А.)</w:t>
      </w:r>
    </w:p>
    <w:p w:rsidR="00956BB4" w:rsidRPr="00D71B24" w:rsidRDefault="00956BB4" w:rsidP="00956BB4">
      <w:pPr>
        <w:pStyle w:val="ListParagraph"/>
        <w:numPr>
          <w:ilvl w:val="0"/>
          <w:numId w:val="75"/>
        </w:numPr>
        <w:jc w:val="both"/>
        <w:rPr>
          <w:szCs w:val="22"/>
        </w:rPr>
      </w:pPr>
      <w:r w:rsidRPr="00D71B24">
        <w:rPr>
          <w:rStyle w:val="a5"/>
          <w:szCs w:val="22"/>
        </w:rPr>
        <w:t xml:space="preserve">Для чего, собственно, нужна стандартизация (вернее, как дошли до того, что она нужна) </w:t>
      </w:r>
      <w:r w:rsidRPr="00CF0CBE">
        <w:rPr>
          <w:szCs w:val="22"/>
        </w:rPr>
        <w:t>(Белый А.А.)</w:t>
      </w:r>
    </w:p>
    <w:p w:rsidR="00956BB4" w:rsidRPr="00D71B24" w:rsidRDefault="00956BB4" w:rsidP="00956BB4">
      <w:pPr>
        <w:pStyle w:val="ListParagraph"/>
        <w:numPr>
          <w:ilvl w:val="0"/>
          <w:numId w:val="75"/>
        </w:numPr>
        <w:jc w:val="both"/>
        <w:rPr>
          <w:szCs w:val="22"/>
        </w:rPr>
      </w:pPr>
      <w:r w:rsidRPr="00D71B24">
        <w:rPr>
          <w:rStyle w:val="a5"/>
          <w:szCs w:val="22"/>
        </w:rPr>
        <w:t xml:space="preserve">Что должно быть указано в стандарте для ЯП, </w:t>
      </w:r>
      <w:proofErr w:type="gramStart"/>
      <w:r w:rsidRPr="00D71B24">
        <w:rPr>
          <w:rStyle w:val="a5"/>
          <w:szCs w:val="22"/>
        </w:rPr>
        <w:t>например</w:t>
      </w:r>
      <w:proofErr w:type="gramEnd"/>
      <w:r w:rsidRPr="00D71B24">
        <w:rPr>
          <w:rStyle w:val="a5"/>
          <w:szCs w:val="22"/>
        </w:rPr>
        <w:t xml:space="preserve">? </w:t>
      </w:r>
      <w:r w:rsidRPr="00CF0CBE">
        <w:rPr>
          <w:szCs w:val="22"/>
        </w:rPr>
        <w:t>(Белый А.А.)</w:t>
      </w:r>
    </w:p>
    <w:p w:rsidR="00956BB4" w:rsidRPr="00D71B24" w:rsidRDefault="00956BB4" w:rsidP="00956BB4">
      <w:pPr>
        <w:pStyle w:val="ListParagraph"/>
        <w:numPr>
          <w:ilvl w:val="0"/>
          <w:numId w:val="75"/>
        </w:numPr>
        <w:jc w:val="both"/>
        <w:rPr>
          <w:szCs w:val="22"/>
        </w:rPr>
      </w:pPr>
      <w:r w:rsidRPr="00D71B24">
        <w:rPr>
          <w:szCs w:val="22"/>
        </w:rPr>
        <w:t>Когда начали появляться первые стандартизированные языки? (Борисевич П.И.)</w:t>
      </w:r>
    </w:p>
    <w:p w:rsidR="00956BB4" w:rsidRPr="00D71B24" w:rsidRDefault="00956BB4" w:rsidP="00956BB4">
      <w:pPr>
        <w:pStyle w:val="ListParagraph"/>
        <w:numPr>
          <w:ilvl w:val="0"/>
          <w:numId w:val="75"/>
        </w:numPr>
        <w:jc w:val="both"/>
        <w:rPr>
          <w:szCs w:val="22"/>
        </w:rPr>
      </w:pPr>
      <w:r w:rsidRPr="00D71B24">
        <w:rPr>
          <w:szCs w:val="22"/>
        </w:rPr>
        <w:t>Кто первым предложил использовать стандарты для языков программирования?</w:t>
      </w:r>
      <w:r>
        <w:rPr>
          <w:szCs w:val="22"/>
        </w:rPr>
        <w:t xml:space="preserve"> </w:t>
      </w:r>
      <w:r w:rsidRPr="00D71B24">
        <w:rPr>
          <w:szCs w:val="22"/>
        </w:rPr>
        <w:t>(Борисевич П.И.)</w:t>
      </w:r>
    </w:p>
    <w:p w:rsidR="00956BB4" w:rsidRPr="00D71B24" w:rsidRDefault="00956BB4" w:rsidP="00956BB4">
      <w:pPr>
        <w:pStyle w:val="ListParagraph"/>
        <w:numPr>
          <w:ilvl w:val="0"/>
          <w:numId w:val="75"/>
        </w:numPr>
        <w:jc w:val="both"/>
        <w:rPr>
          <w:szCs w:val="22"/>
        </w:rPr>
      </w:pPr>
      <w:r w:rsidRPr="00D71B24">
        <w:rPr>
          <w:rStyle w:val="a5"/>
          <w:szCs w:val="22"/>
        </w:rPr>
        <w:t>Без стандартизации обойтись на производств</w:t>
      </w:r>
      <w:r>
        <w:rPr>
          <w:rStyle w:val="a5"/>
          <w:szCs w:val="22"/>
        </w:rPr>
        <w:t xml:space="preserve">е и во время разработки можно? </w:t>
      </w:r>
      <w:r w:rsidRPr="00D71B24">
        <w:rPr>
          <w:szCs w:val="22"/>
        </w:rPr>
        <w:t>(Гетьман С.И.)</w:t>
      </w:r>
    </w:p>
    <w:p w:rsidR="00956BB4" w:rsidRPr="00D71B24" w:rsidRDefault="00956BB4" w:rsidP="00956BB4">
      <w:pPr>
        <w:pStyle w:val="ListParagraph"/>
        <w:numPr>
          <w:ilvl w:val="0"/>
          <w:numId w:val="75"/>
        </w:numPr>
        <w:jc w:val="both"/>
        <w:rPr>
          <w:szCs w:val="22"/>
        </w:rPr>
      </w:pPr>
      <w:r w:rsidRPr="00D71B24">
        <w:rPr>
          <w:rStyle w:val="a5"/>
          <w:szCs w:val="22"/>
        </w:rPr>
        <w:lastRenderedPageBreak/>
        <w:t xml:space="preserve">Насколько заметны внесения изменений в стандартизацию и как это влияет на нас с вами программистов? </w:t>
      </w:r>
      <w:r w:rsidRPr="00D71B24">
        <w:rPr>
          <w:szCs w:val="22"/>
        </w:rPr>
        <w:t>(Гетьман С.И.)</w:t>
      </w:r>
    </w:p>
    <w:p w:rsidR="00956BB4" w:rsidRPr="00D71B24" w:rsidRDefault="00956BB4" w:rsidP="00956BB4">
      <w:pPr>
        <w:pStyle w:val="ListParagraph"/>
        <w:numPr>
          <w:ilvl w:val="0"/>
          <w:numId w:val="75"/>
        </w:numPr>
        <w:jc w:val="both"/>
        <w:rPr>
          <w:szCs w:val="22"/>
        </w:rPr>
      </w:pPr>
      <w:r w:rsidRPr="00D71B24">
        <w:rPr>
          <w:szCs w:val="22"/>
        </w:rPr>
        <w:t>Так что такое стандарт языка? Просто документация? (Григорьев А.В.)</w:t>
      </w:r>
    </w:p>
    <w:p w:rsidR="00956BB4" w:rsidRPr="00D71B24" w:rsidRDefault="00956BB4" w:rsidP="00956BB4">
      <w:pPr>
        <w:pStyle w:val="ListParagraph"/>
        <w:numPr>
          <w:ilvl w:val="0"/>
          <w:numId w:val="75"/>
        </w:numPr>
        <w:jc w:val="both"/>
        <w:rPr>
          <w:szCs w:val="22"/>
        </w:rPr>
      </w:pPr>
      <w:r w:rsidRPr="00D71B24">
        <w:rPr>
          <w:szCs w:val="22"/>
        </w:rPr>
        <w:t>Кто создаёт стандарты для различных продуктов? Почему им достаётся такая честь? (Григорьев А.В.)</w:t>
      </w:r>
    </w:p>
    <w:p w:rsidR="00956BB4" w:rsidRPr="00D71B24" w:rsidRDefault="00956BB4" w:rsidP="00956BB4">
      <w:pPr>
        <w:pStyle w:val="ListParagraph"/>
        <w:numPr>
          <w:ilvl w:val="0"/>
          <w:numId w:val="75"/>
        </w:numPr>
        <w:jc w:val="both"/>
        <w:rPr>
          <w:szCs w:val="22"/>
        </w:rPr>
      </w:pPr>
      <w:r>
        <w:rPr>
          <w:rStyle w:val="a5"/>
          <w:szCs w:val="22"/>
        </w:rPr>
        <w:t>Что</w:t>
      </w:r>
      <w:r w:rsidRPr="00956BB4">
        <w:rPr>
          <w:rStyle w:val="a5"/>
          <w:szCs w:val="22"/>
          <w:lang w:val="en-US"/>
        </w:rPr>
        <w:t xml:space="preserve"> </w:t>
      </w:r>
      <w:r>
        <w:rPr>
          <w:rStyle w:val="a5"/>
          <w:szCs w:val="22"/>
        </w:rPr>
        <w:t>такое</w:t>
      </w:r>
      <w:r w:rsidRPr="00956BB4">
        <w:rPr>
          <w:rStyle w:val="a5"/>
          <w:szCs w:val="22"/>
          <w:lang w:val="en-US"/>
        </w:rPr>
        <w:t xml:space="preserve"> </w:t>
      </w:r>
      <w:r w:rsidRPr="00D71B24">
        <w:rPr>
          <w:rStyle w:val="a5"/>
          <w:szCs w:val="22"/>
          <w:lang w:val="en-US"/>
        </w:rPr>
        <w:t>The</w:t>
      </w:r>
      <w:r w:rsidRPr="00956BB4">
        <w:rPr>
          <w:rStyle w:val="a5"/>
          <w:szCs w:val="22"/>
          <w:lang w:val="en-US"/>
        </w:rPr>
        <w:t xml:space="preserve"> </w:t>
      </w:r>
      <w:r w:rsidRPr="00D71B24">
        <w:rPr>
          <w:rStyle w:val="a5"/>
          <w:szCs w:val="22"/>
          <w:lang w:val="en-US"/>
        </w:rPr>
        <w:t>Open</w:t>
      </w:r>
      <w:r w:rsidRPr="00956BB4">
        <w:rPr>
          <w:rStyle w:val="a5"/>
          <w:szCs w:val="22"/>
          <w:lang w:val="en-US"/>
        </w:rPr>
        <w:t xml:space="preserve"> </w:t>
      </w:r>
      <w:r w:rsidRPr="00D71B24">
        <w:rPr>
          <w:rStyle w:val="a5"/>
          <w:szCs w:val="22"/>
          <w:lang w:val="en-US"/>
        </w:rPr>
        <w:t>Group</w:t>
      </w:r>
      <w:r w:rsidRPr="00956BB4">
        <w:rPr>
          <w:rStyle w:val="a5"/>
          <w:szCs w:val="22"/>
          <w:lang w:val="en-US"/>
        </w:rPr>
        <w:t xml:space="preserve">? </w:t>
      </w:r>
      <w:r w:rsidRPr="00D71B24">
        <w:rPr>
          <w:szCs w:val="22"/>
        </w:rPr>
        <w:t>(Грушевский А.А.)</w:t>
      </w:r>
    </w:p>
    <w:p w:rsidR="00956BB4" w:rsidRPr="00D71B24" w:rsidRDefault="00956BB4" w:rsidP="00956BB4">
      <w:pPr>
        <w:pStyle w:val="ListParagraph"/>
        <w:numPr>
          <w:ilvl w:val="0"/>
          <w:numId w:val="75"/>
        </w:numPr>
        <w:jc w:val="both"/>
        <w:rPr>
          <w:szCs w:val="22"/>
        </w:rPr>
      </w:pPr>
      <w:r w:rsidRPr="00D71B24">
        <w:rPr>
          <w:szCs w:val="22"/>
        </w:rPr>
        <w:t>В чем смысл крупного спонсирования организаций, занимающихся стандартизацией? Что это дает спонсорам?</w:t>
      </w:r>
      <w:r w:rsidRPr="00693F03">
        <w:rPr>
          <w:szCs w:val="22"/>
        </w:rPr>
        <w:t xml:space="preserve"> </w:t>
      </w:r>
      <w:r w:rsidRPr="00D71B24">
        <w:rPr>
          <w:szCs w:val="22"/>
        </w:rPr>
        <w:t xml:space="preserve">(Грушевский А.А.) </w:t>
      </w:r>
    </w:p>
    <w:p w:rsidR="00956BB4" w:rsidRDefault="00956BB4" w:rsidP="00956BB4">
      <w:pPr>
        <w:pStyle w:val="ListParagraph"/>
        <w:numPr>
          <w:ilvl w:val="0"/>
          <w:numId w:val="75"/>
        </w:numPr>
        <w:jc w:val="both"/>
        <w:rPr>
          <w:szCs w:val="22"/>
        </w:rPr>
      </w:pPr>
      <w:r w:rsidRPr="00693F03">
        <w:rPr>
          <w:rStyle w:val="a5"/>
          <w:szCs w:val="22"/>
        </w:rPr>
        <w:t xml:space="preserve">Какие стандарты есть для </w:t>
      </w:r>
      <w:r w:rsidRPr="00693F03">
        <w:rPr>
          <w:rStyle w:val="a5"/>
          <w:szCs w:val="22"/>
          <w:lang w:val="en-US"/>
        </w:rPr>
        <w:t>QR</w:t>
      </w:r>
      <w:r w:rsidRPr="00693F03">
        <w:rPr>
          <w:rStyle w:val="a5"/>
          <w:szCs w:val="22"/>
        </w:rPr>
        <w:t xml:space="preserve"> кодов? </w:t>
      </w:r>
      <w:r w:rsidRPr="00D71B24">
        <w:rPr>
          <w:szCs w:val="22"/>
        </w:rPr>
        <w:t>(Грушевский А.А.)</w:t>
      </w:r>
    </w:p>
    <w:p w:rsidR="00956BB4" w:rsidRPr="00693F03" w:rsidRDefault="00956BB4" w:rsidP="00956BB4">
      <w:pPr>
        <w:pStyle w:val="ListParagraph"/>
        <w:numPr>
          <w:ilvl w:val="0"/>
          <w:numId w:val="75"/>
        </w:numPr>
        <w:jc w:val="both"/>
        <w:rPr>
          <w:szCs w:val="22"/>
        </w:rPr>
      </w:pPr>
      <w:r w:rsidRPr="00693F03">
        <w:rPr>
          <w:szCs w:val="22"/>
        </w:rPr>
        <w:t xml:space="preserve">Что представляет из себя тот или иной стандарт? </w:t>
      </w:r>
      <w:r w:rsidRPr="00D71B24">
        <w:rPr>
          <w:szCs w:val="22"/>
        </w:rPr>
        <w:t>(Ипатов А.Е.)</w:t>
      </w:r>
    </w:p>
    <w:p w:rsidR="00956BB4" w:rsidRPr="00D71B24" w:rsidRDefault="00956BB4" w:rsidP="00956BB4">
      <w:pPr>
        <w:pStyle w:val="ListParagraph"/>
        <w:numPr>
          <w:ilvl w:val="0"/>
          <w:numId w:val="75"/>
        </w:numPr>
        <w:jc w:val="both"/>
        <w:rPr>
          <w:szCs w:val="22"/>
        </w:rPr>
      </w:pPr>
      <w:r>
        <w:rPr>
          <w:szCs w:val="22"/>
        </w:rPr>
        <w:t>С</w:t>
      </w:r>
      <w:r w:rsidRPr="00D71B24">
        <w:rPr>
          <w:szCs w:val="22"/>
        </w:rPr>
        <w:t>тоит ли вообще изучать какие-то стандарты языков? (Ипатов А.Е.)</w:t>
      </w:r>
    </w:p>
    <w:p w:rsidR="00956BB4" w:rsidRPr="00D71B24" w:rsidRDefault="00956BB4" w:rsidP="00956BB4">
      <w:pPr>
        <w:pStyle w:val="ListParagraph"/>
        <w:numPr>
          <w:ilvl w:val="0"/>
          <w:numId w:val="75"/>
        </w:numPr>
        <w:jc w:val="both"/>
        <w:rPr>
          <w:szCs w:val="22"/>
        </w:rPr>
      </w:pPr>
      <w:r w:rsidRPr="00D71B24">
        <w:rPr>
          <w:szCs w:val="22"/>
        </w:rPr>
        <w:t>Как происходит внедрение стандарта в среду? (Ипатов А.Е.)</w:t>
      </w:r>
    </w:p>
    <w:p w:rsidR="00956BB4" w:rsidRPr="00D71B24" w:rsidRDefault="00956BB4" w:rsidP="00956BB4">
      <w:pPr>
        <w:pStyle w:val="ListParagraph"/>
        <w:numPr>
          <w:ilvl w:val="0"/>
          <w:numId w:val="75"/>
        </w:numPr>
        <w:jc w:val="both"/>
        <w:rPr>
          <w:szCs w:val="22"/>
        </w:rPr>
      </w:pPr>
      <w:r w:rsidRPr="00D71B24">
        <w:rPr>
          <w:szCs w:val="22"/>
        </w:rPr>
        <w:t>В чем отличия стандартов разных языков программирования? (Ипатов А.Е.)</w:t>
      </w:r>
    </w:p>
    <w:p w:rsidR="00956BB4" w:rsidRPr="00D71B24" w:rsidRDefault="00956BB4" w:rsidP="00956BB4">
      <w:pPr>
        <w:pStyle w:val="ListParagraph"/>
        <w:numPr>
          <w:ilvl w:val="0"/>
          <w:numId w:val="75"/>
        </w:numPr>
        <w:jc w:val="both"/>
        <w:rPr>
          <w:szCs w:val="22"/>
        </w:rPr>
      </w:pPr>
      <w:r>
        <w:rPr>
          <w:rStyle w:val="a5"/>
          <w:szCs w:val="22"/>
        </w:rPr>
        <w:t>Какова роль</w:t>
      </w:r>
      <w:r w:rsidRPr="00D71B24">
        <w:rPr>
          <w:rStyle w:val="a5"/>
          <w:szCs w:val="22"/>
        </w:rPr>
        <w:t xml:space="preserve"> стандартов в развитии языков программирования и их популяризации</w:t>
      </w:r>
      <w:r>
        <w:rPr>
          <w:rStyle w:val="a5"/>
          <w:szCs w:val="22"/>
        </w:rPr>
        <w:t>?</w:t>
      </w:r>
      <w:r w:rsidRPr="00F6065E">
        <w:rPr>
          <w:szCs w:val="22"/>
        </w:rPr>
        <w:t xml:space="preserve"> </w:t>
      </w:r>
      <w:r w:rsidRPr="00D71B24">
        <w:rPr>
          <w:szCs w:val="22"/>
        </w:rPr>
        <w:t>(Лебедев Н.А.)</w:t>
      </w:r>
    </w:p>
    <w:p w:rsidR="00956BB4" w:rsidRPr="00D71B24" w:rsidRDefault="00956BB4" w:rsidP="00956BB4">
      <w:pPr>
        <w:pStyle w:val="ListParagraph"/>
        <w:numPr>
          <w:ilvl w:val="0"/>
          <w:numId w:val="75"/>
        </w:numPr>
        <w:jc w:val="both"/>
        <w:rPr>
          <w:szCs w:val="22"/>
        </w:rPr>
      </w:pPr>
      <w:r w:rsidRPr="00D71B24">
        <w:rPr>
          <w:rStyle w:val="a5"/>
          <w:szCs w:val="22"/>
        </w:rPr>
        <w:t xml:space="preserve">Какое принципиальное отличие частного стандарта от международного? </w:t>
      </w:r>
      <w:r w:rsidRPr="00D71B24">
        <w:rPr>
          <w:szCs w:val="22"/>
        </w:rPr>
        <w:t>(Лебедев Н.А.)</w:t>
      </w:r>
    </w:p>
    <w:p w:rsidR="00956BB4" w:rsidRPr="00D71B24" w:rsidRDefault="00956BB4" w:rsidP="00956BB4">
      <w:pPr>
        <w:pStyle w:val="ListParagraph"/>
        <w:numPr>
          <w:ilvl w:val="0"/>
          <w:numId w:val="75"/>
        </w:numPr>
        <w:jc w:val="both"/>
        <w:rPr>
          <w:szCs w:val="22"/>
        </w:rPr>
      </w:pPr>
      <w:r w:rsidRPr="00D71B24">
        <w:rPr>
          <w:rStyle w:val="a5"/>
          <w:szCs w:val="22"/>
        </w:rPr>
        <w:t>Понятно, что при расширении возможностей языка выходит новый стандарт. А были ли случаи кардинального изменения?</w:t>
      </w:r>
      <w:r w:rsidRPr="00D71B24">
        <w:rPr>
          <w:rStyle w:val="a5"/>
          <w:szCs w:val="22"/>
          <w:lang w:val="en-US"/>
        </w:rPr>
        <w:t xml:space="preserve"> </w:t>
      </w:r>
      <w:r w:rsidRPr="00D71B24">
        <w:rPr>
          <w:szCs w:val="22"/>
        </w:rPr>
        <w:t>(Лебедев Н.А.)</w:t>
      </w:r>
    </w:p>
    <w:p w:rsidR="00956BB4" w:rsidRPr="00D71B24" w:rsidRDefault="00956BB4" w:rsidP="00956BB4">
      <w:pPr>
        <w:pStyle w:val="ListParagraph"/>
        <w:numPr>
          <w:ilvl w:val="0"/>
          <w:numId w:val="75"/>
        </w:numPr>
        <w:jc w:val="both"/>
        <w:rPr>
          <w:szCs w:val="22"/>
        </w:rPr>
      </w:pPr>
      <w:r w:rsidRPr="00D71B24">
        <w:rPr>
          <w:szCs w:val="22"/>
        </w:rPr>
        <w:t>Почему так принято, что данные хранятся именно в двоичном коде?</w:t>
      </w:r>
      <w:r>
        <w:rPr>
          <w:szCs w:val="22"/>
        </w:rPr>
        <w:t xml:space="preserve"> </w:t>
      </w:r>
      <w:r w:rsidRPr="00D71B24">
        <w:rPr>
          <w:szCs w:val="22"/>
        </w:rPr>
        <w:t>(Михальцова А.Ю.)</w:t>
      </w:r>
    </w:p>
    <w:p w:rsidR="00956BB4" w:rsidRPr="00D71B24" w:rsidRDefault="00956BB4" w:rsidP="00956BB4">
      <w:pPr>
        <w:pStyle w:val="ListParagraph"/>
        <w:numPr>
          <w:ilvl w:val="0"/>
          <w:numId w:val="75"/>
        </w:numPr>
        <w:jc w:val="both"/>
        <w:rPr>
          <w:szCs w:val="22"/>
        </w:rPr>
      </w:pPr>
      <w:r w:rsidRPr="00D71B24">
        <w:rPr>
          <w:szCs w:val="22"/>
        </w:rPr>
        <w:t>Можно ли синтаксис языка программирования отнести к стандартизации?</w:t>
      </w:r>
      <w:r>
        <w:rPr>
          <w:szCs w:val="22"/>
        </w:rPr>
        <w:t xml:space="preserve"> </w:t>
      </w:r>
      <w:r w:rsidRPr="00D71B24">
        <w:rPr>
          <w:szCs w:val="22"/>
        </w:rPr>
        <w:t>(Михальцова А.Ю.)</w:t>
      </w:r>
    </w:p>
    <w:p w:rsidR="00956BB4" w:rsidRPr="00D71B24" w:rsidRDefault="00956BB4" w:rsidP="00956BB4">
      <w:pPr>
        <w:pStyle w:val="ListParagraph"/>
        <w:numPr>
          <w:ilvl w:val="0"/>
          <w:numId w:val="75"/>
        </w:numPr>
        <w:jc w:val="both"/>
        <w:rPr>
          <w:szCs w:val="22"/>
        </w:rPr>
      </w:pPr>
      <w:r w:rsidRPr="00D71B24">
        <w:rPr>
          <w:szCs w:val="22"/>
        </w:rPr>
        <w:t>Обязан ли программист знать всё о стандартах того языка программирования, на котором он пишет код?</w:t>
      </w:r>
      <w:r w:rsidRPr="00F6065E">
        <w:rPr>
          <w:szCs w:val="22"/>
        </w:rPr>
        <w:t xml:space="preserve"> </w:t>
      </w:r>
      <w:r w:rsidRPr="00D71B24">
        <w:rPr>
          <w:szCs w:val="22"/>
        </w:rPr>
        <w:t xml:space="preserve">(Михальцова А.Ю.) </w:t>
      </w:r>
    </w:p>
    <w:p w:rsidR="00956BB4" w:rsidRPr="00D71B24" w:rsidRDefault="00956BB4" w:rsidP="00956BB4">
      <w:pPr>
        <w:pStyle w:val="ListParagraph"/>
        <w:numPr>
          <w:ilvl w:val="0"/>
          <w:numId w:val="75"/>
        </w:numPr>
        <w:jc w:val="both"/>
        <w:rPr>
          <w:szCs w:val="22"/>
        </w:rPr>
      </w:pPr>
      <w:r w:rsidRPr="00D71B24">
        <w:rPr>
          <w:szCs w:val="22"/>
        </w:rPr>
        <w:t>А как пришли к осознанию необходимости в стандартизации?</w:t>
      </w:r>
      <w:r>
        <w:rPr>
          <w:szCs w:val="22"/>
        </w:rPr>
        <w:t xml:space="preserve"> </w:t>
      </w:r>
      <w:r w:rsidRPr="00D71B24">
        <w:rPr>
          <w:szCs w:val="22"/>
        </w:rPr>
        <w:t>(Ровдо Д.И.)</w:t>
      </w:r>
    </w:p>
    <w:p w:rsidR="00956BB4" w:rsidRPr="00D71B24" w:rsidRDefault="00956BB4" w:rsidP="00956BB4">
      <w:pPr>
        <w:pStyle w:val="ListParagraph"/>
        <w:numPr>
          <w:ilvl w:val="0"/>
          <w:numId w:val="75"/>
        </w:numPr>
        <w:jc w:val="both"/>
        <w:rPr>
          <w:szCs w:val="22"/>
        </w:rPr>
      </w:pPr>
      <w:r>
        <w:rPr>
          <w:szCs w:val="22"/>
        </w:rPr>
        <w:t>Каковы</w:t>
      </w:r>
      <w:r w:rsidRPr="00D71B24">
        <w:rPr>
          <w:szCs w:val="22"/>
        </w:rPr>
        <w:t xml:space="preserve"> нововведения в Java</w:t>
      </w:r>
      <w:r>
        <w:rPr>
          <w:szCs w:val="22"/>
        </w:rPr>
        <w:t xml:space="preserve"> 9?</w:t>
      </w:r>
      <w:r w:rsidRPr="00D71B24">
        <w:rPr>
          <w:szCs w:val="22"/>
        </w:rPr>
        <w:t xml:space="preserve"> Насколько сильно отличается от Java 8? (Ровдо Д.И.)</w:t>
      </w:r>
    </w:p>
    <w:p w:rsidR="00956BB4" w:rsidRPr="00D71B24" w:rsidRDefault="00956BB4" w:rsidP="00956BB4">
      <w:pPr>
        <w:pStyle w:val="ListParagraph"/>
        <w:numPr>
          <w:ilvl w:val="0"/>
          <w:numId w:val="75"/>
        </w:numPr>
        <w:jc w:val="both"/>
        <w:rPr>
          <w:szCs w:val="22"/>
        </w:rPr>
      </w:pPr>
      <w:r>
        <w:rPr>
          <w:szCs w:val="22"/>
        </w:rPr>
        <w:t>Е</w:t>
      </w:r>
      <w:r w:rsidRPr="00D71B24">
        <w:rPr>
          <w:szCs w:val="22"/>
        </w:rPr>
        <w:t>сть ли предел версий Java, C++? То есть, может ли получится так, что, например, что Java 32 будет такой, что дополнять уже просто нечего? (Ровдо Д.И.)</w:t>
      </w:r>
    </w:p>
    <w:p w:rsidR="00956BB4" w:rsidRPr="00D71B24" w:rsidRDefault="00956BB4" w:rsidP="00956BB4">
      <w:pPr>
        <w:pStyle w:val="ListParagraph"/>
        <w:numPr>
          <w:ilvl w:val="0"/>
          <w:numId w:val="75"/>
        </w:numPr>
        <w:jc w:val="both"/>
        <w:rPr>
          <w:szCs w:val="22"/>
        </w:rPr>
      </w:pPr>
      <w:r w:rsidRPr="00D71B24">
        <w:rPr>
          <w:szCs w:val="22"/>
        </w:rPr>
        <w:t>В чем различия 8-го стандарта Java и 9-го? (Трубач Г.Г.)</w:t>
      </w:r>
    </w:p>
    <w:p w:rsidR="00956BB4" w:rsidRPr="00D71B24" w:rsidRDefault="00956BB4" w:rsidP="00956BB4">
      <w:pPr>
        <w:pStyle w:val="ListParagraph"/>
        <w:numPr>
          <w:ilvl w:val="0"/>
          <w:numId w:val="75"/>
        </w:numPr>
        <w:jc w:val="both"/>
        <w:rPr>
          <w:rFonts w:ascii="Arial Unicode MS" w:eastAsia="Helvetica" w:hAnsi="Helvetica" w:cs="Helvetica"/>
          <w:szCs w:val="22"/>
        </w:rPr>
      </w:pPr>
      <w:r w:rsidRPr="00D71B24">
        <w:rPr>
          <w:szCs w:val="22"/>
        </w:rPr>
        <w:t>Какие самые значащие различия между C++ 11 и C++ 14? (Трубач Г.Г.)</w:t>
      </w:r>
    </w:p>
    <w:p w:rsidR="00956BB4" w:rsidRPr="00D71B24" w:rsidRDefault="00956BB4" w:rsidP="00956BB4">
      <w:pPr>
        <w:pStyle w:val="ListParagraph"/>
        <w:numPr>
          <w:ilvl w:val="0"/>
          <w:numId w:val="75"/>
        </w:numPr>
        <w:jc w:val="both"/>
        <w:rPr>
          <w:szCs w:val="22"/>
        </w:rPr>
      </w:pPr>
      <w:r>
        <w:rPr>
          <w:szCs w:val="22"/>
        </w:rPr>
        <w:t>Каковы</w:t>
      </w:r>
      <w:r w:rsidRPr="00D71B24">
        <w:rPr>
          <w:szCs w:val="22"/>
        </w:rPr>
        <w:t xml:space="preserve"> нововведения</w:t>
      </w:r>
      <w:r>
        <w:rPr>
          <w:szCs w:val="22"/>
        </w:rPr>
        <w:t xml:space="preserve"> </w:t>
      </w:r>
      <w:r>
        <w:rPr>
          <w:szCs w:val="22"/>
          <w:lang w:val="en-US"/>
        </w:rPr>
        <w:t>J</w:t>
      </w:r>
      <w:r>
        <w:rPr>
          <w:szCs w:val="22"/>
        </w:rPr>
        <w:t>ava 9?</w:t>
      </w:r>
      <w:r w:rsidRPr="00D71B24">
        <w:rPr>
          <w:szCs w:val="22"/>
        </w:rPr>
        <w:t xml:space="preserve"> (Ярошевич Я.О.)</w:t>
      </w:r>
    </w:p>
    <w:p w:rsidR="00956BB4" w:rsidRPr="00D71B24" w:rsidRDefault="00956BB4" w:rsidP="00956BB4">
      <w:pPr>
        <w:pStyle w:val="ListParagraph"/>
        <w:numPr>
          <w:ilvl w:val="0"/>
          <w:numId w:val="75"/>
        </w:numPr>
        <w:jc w:val="both"/>
        <w:rPr>
          <w:szCs w:val="22"/>
        </w:rPr>
      </w:pPr>
      <w:r w:rsidRPr="00D71B24">
        <w:rPr>
          <w:szCs w:val="22"/>
        </w:rPr>
        <w:t>Почему официальный документ стандарта C++ стоит денег? (Ярошевич Я.О.)</w:t>
      </w:r>
    </w:p>
    <w:p w:rsidR="00DD23E7" w:rsidRPr="002D7FF5" w:rsidRDefault="00956BB4" w:rsidP="00956BB4">
      <w:pPr>
        <w:pStyle w:val="ListParagraph"/>
        <w:spacing w:after="160" w:line="259" w:lineRule="auto"/>
        <w:jc w:val="both"/>
        <w:rPr>
          <w:szCs w:val="22"/>
        </w:rPr>
      </w:pPr>
      <w:r w:rsidRPr="00D71B24">
        <w:rPr>
          <w:szCs w:val="22"/>
        </w:rPr>
        <w:t>Какие стандарты ECMAScript готовятся к релизу? Какие нововведения</w:t>
      </w:r>
      <w:r>
        <w:rPr>
          <w:szCs w:val="22"/>
        </w:rPr>
        <w:t xml:space="preserve">? </w:t>
      </w:r>
      <w:r w:rsidRPr="00D71B24">
        <w:rPr>
          <w:szCs w:val="22"/>
        </w:rPr>
        <w:t>(Ярошевич Я.О.)</w:t>
      </w:r>
    </w:p>
    <w:p w:rsidR="00F42B29" w:rsidRPr="00F45F08" w:rsidRDefault="00F0096A" w:rsidP="00F45F08">
      <w:pPr>
        <w:pStyle w:val="Heading3"/>
        <w:rPr>
          <w:lang w:val="ru-RU"/>
        </w:rPr>
      </w:pPr>
      <w:bookmarkStart w:id="462" w:name="_Toc438317786"/>
      <w:r w:rsidRPr="009B06A0">
        <w:rPr>
          <w:lang w:val="ru-RU"/>
        </w:rPr>
        <w:t>7</w:t>
      </w:r>
      <w:r w:rsidRPr="00F0096A">
        <w:rPr>
          <w:lang w:val="ru-RU"/>
        </w:rPr>
        <w:t xml:space="preserve">. </w:t>
      </w:r>
      <w:r w:rsidR="00F45F08">
        <w:rPr>
          <w:lang w:val="ru-RU"/>
        </w:rPr>
        <w:t xml:space="preserve">Инновационные </w:t>
      </w:r>
      <w:r w:rsidR="00F45F08" w:rsidRPr="00F45F08">
        <w:rPr>
          <w:lang w:val="ru-RU"/>
        </w:rPr>
        <w:t>концепции</w:t>
      </w:r>
      <w:r w:rsidR="00F45F08">
        <w:rPr>
          <w:lang w:val="ru-RU"/>
        </w:rPr>
        <w:t xml:space="preserve"> и технологии</w:t>
      </w:r>
      <w:bookmarkEnd w:id="462"/>
    </w:p>
    <w:p w:rsidR="00F42B29" w:rsidRDefault="00F42B29" w:rsidP="00DF0F58">
      <w:pPr>
        <w:pStyle w:val="Heading4"/>
        <w:jc w:val="both"/>
        <w:rPr>
          <w:i w:val="0"/>
          <w:sz w:val="24"/>
          <w:szCs w:val="24"/>
          <w:lang w:val="ru-RU"/>
        </w:rPr>
      </w:pPr>
      <w:bookmarkStart w:id="463" w:name="_Toc438317787"/>
      <w:r w:rsidRPr="00F42B29">
        <w:rPr>
          <w:i w:val="0"/>
          <w:sz w:val="24"/>
          <w:szCs w:val="24"/>
          <w:lang w:val="ru-RU"/>
        </w:rPr>
        <w:t>Искусственный интеллект</w:t>
      </w:r>
      <w:bookmarkEnd w:id="463"/>
    </w:p>
    <w:p w:rsidR="001B0FE4" w:rsidRPr="00E623FB" w:rsidRDefault="001B0FE4" w:rsidP="001B0FE4">
      <w:pPr>
        <w:pStyle w:val="ListParagraph"/>
        <w:numPr>
          <w:ilvl w:val="0"/>
          <w:numId w:val="3"/>
        </w:numPr>
        <w:jc w:val="both"/>
        <w:rPr>
          <w:rFonts w:cstheme="minorHAnsi"/>
          <w:color w:val="000000"/>
          <w:szCs w:val="22"/>
          <w:shd w:val="clear" w:color="auto" w:fill="FFFFFF"/>
        </w:rPr>
      </w:pPr>
      <w:r w:rsidRPr="00E623FB">
        <w:rPr>
          <w:rFonts w:cstheme="minorHAnsi"/>
          <w:color w:val="000000"/>
          <w:szCs w:val="22"/>
          <w:shd w:val="clear" w:color="auto" w:fill="FFFFFF"/>
        </w:rPr>
        <w:t xml:space="preserve">В чем фундаментальная разница между ИИ, который создали в компьютерных играх, и тем, что пытаются сделать в реальной жизни? </w:t>
      </w:r>
      <w:r w:rsidRPr="00E623FB">
        <w:rPr>
          <w:szCs w:val="22"/>
        </w:rPr>
        <w:t>(Белый А.А.)</w:t>
      </w:r>
    </w:p>
    <w:p w:rsidR="001B0FE4" w:rsidRPr="00E623FB" w:rsidRDefault="001B0FE4" w:rsidP="001B0FE4">
      <w:pPr>
        <w:pStyle w:val="ListParagraph"/>
        <w:numPr>
          <w:ilvl w:val="0"/>
          <w:numId w:val="3"/>
        </w:numPr>
        <w:jc w:val="both"/>
        <w:rPr>
          <w:rFonts w:cstheme="minorHAnsi"/>
          <w:color w:val="000000"/>
          <w:szCs w:val="22"/>
          <w:shd w:val="clear" w:color="auto" w:fill="FFFFFF"/>
        </w:rPr>
      </w:pPr>
      <w:r w:rsidRPr="00E623FB">
        <w:rPr>
          <w:rFonts w:cstheme="minorHAnsi"/>
          <w:color w:val="000000"/>
          <w:szCs w:val="22"/>
          <w:shd w:val="clear" w:color="auto" w:fill="FFFFFF"/>
        </w:rPr>
        <w:t>Думают ли ученые, которые создают ИИ, что он окажется в разы умнее человека? Как это может отразиться на нашей дальнейшей жизни</w:t>
      </w:r>
      <w:r w:rsidRPr="00E623FB">
        <w:rPr>
          <w:szCs w:val="22"/>
        </w:rPr>
        <w:t xml:space="preserve"> (Белый А.А.)</w:t>
      </w:r>
    </w:p>
    <w:p w:rsidR="001B0FE4" w:rsidRPr="00E623FB" w:rsidRDefault="001B0FE4" w:rsidP="001B0FE4">
      <w:pPr>
        <w:pStyle w:val="ListParagraph"/>
        <w:numPr>
          <w:ilvl w:val="0"/>
          <w:numId w:val="3"/>
        </w:numPr>
        <w:jc w:val="both"/>
        <w:rPr>
          <w:rFonts w:cstheme="minorHAnsi"/>
          <w:color w:val="000000"/>
          <w:szCs w:val="22"/>
          <w:shd w:val="clear" w:color="auto" w:fill="FFFFFF"/>
        </w:rPr>
      </w:pPr>
      <w:r w:rsidRPr="00E623FB">
        <w:rPr>
          <w:rFonts w:cstheme="minorHAnsi"/>
          <w:color w:val="000000"/>
          <w:szCs w:val="22"/>
          <w:shd w:val="clear" w:color="auto" w:fill="FFFFFF"/>
        </w:rPr>
        <w:t xml:space="preserve">Какой основной принцип ИИ (наличие чего позволяет отнести нечто к ИИ)? </w:t>
      </w:r>
      <w:r w:rsidRPr="00E623FB">
        <w:rPr>
          <w:szCs w:val="22"/>
        </w:rPr>
        <w:t>(Белый А.А.)</w:t>
      </w:r>
    </w:p>
    <w:p w:rsidR="001B0FE4" w:rsidRPr="00E623FB" w:rsidRDefault="001B0FE4" w:rsidP="001B0FE4">
      <w:pPr>
        <w:pStyle w:val="ListParagraph"/>
        <w:numPr>
          <w:ilvl w:val="0"/>
          <w:numId w:val="3"/>
        </w:numPr>
        <w:spacing w:after="160" w:line="259" w:lineRule="auto"/>
        <w:jc w:val="both"/>
        <w:rPr>
          <w:szCs w:val="22"/>
        </w:rPr>
      </w:pPr>
      <w:r w:rsidRPr="00E623FB">
        <w:rPr>
          <w:rFonts w:cstheme="minorHAnsi"/>
          <w:szCs w:val="22"/>
        </w:rPr>
        <w:t>Искусственный инте</w:t>
      </w:r>
      <w:r>
        <w:rPr>
          <w:rFonts w:cstheme="minorHAnsi"/>
          <w:szCs w:val="22"/>
        </w:rPr>
        <w:t>л</w:t>
      </w:r>
      <w:r w:rsidRPr="00E623FB">
        <w:rPr>
          <w:rFonts w:cstheme="minorHAnsi"/>
          <w:szCs w:val="22"/>
        </w:rPr>
        <w:t xml:space="preserve">лект сможет поработить мир? </w:t>
      </w:r>
      <w:r w:rsidRPr="00E623FB">
        <w:rPr>
          <w:szCs w:val="22"/>
        </w:rPr>
        <w:t>(Гетьман С.И.)</w:t>
      </w:r>
    </w:p>
    <w:p w:rsidR="001B0FE4" w:rsidRPr="00E623FB" w:rsidRDefault="001B0FE4" w:rsidP="001B0FE4">
      <w:pPr>
        <w:pStyle w:val="ListParagraph"/>
        <w:numPr>
          <w:ilvl w:val="0"/>
          <w:numId w:val="3"/>
        </w:numPr>
        <w:spacing w:after="160" w:line="259" w:lineRule="auto"/>
        <w:jc w:val="both"/>
        <w:rPr>
          <w:szCs w:val="22"/>
        </w:rPr>
      </w:pPr>
      <w:r>
        <w:rPr>
          <w:rFonts w:cstheme="minorHAnsi"/>
          <w:szCs w:val="22"/>
        </w:rPr>
        <w:lastRenderedPageBreak/>
        <w:t>Что можно сказать о фразе</w:t>
      </w:r>
      <w:r w:rsidRPr="00E623FB">
        <w:rPr>
          <w:rFonts w:cstheme="minorHAnsi"/>
          <w:szCs w:val="22"/>
        </w:rPr>
        <w:t xml:space="preserve"> Айзека Азимова относительно робототехники (три принципа: робот не может причинить вред человеку или своим бездействием допустить, чтобы человеку был причинён вред, робот должен повиноваться всем приказам, которые даёт человек, кроме тех случаев, когда эти приказы противоречат Первому Закону, робот должен заботиться о своей безопасности в той мере, в которой это не противоречит Первому и Второму Законам.)?</w:t>
      </w:r>
      <w:r w:rsidRPr="00E623FB">
        <w:rPr>
          <w:szCs w:val="22"/>
        </w:rPr>
        <w:t xml:space="preserve"> (Гетьман С.И.)</w:t>
      </w:r>
    </w:p>
    <w:p w:rsidR="001B0FE4" w:rsidRPr="00E623FB" w:rsidRDefault="001B0FE4" w:rsidP="001B0FE4">
      <w:pPr>
        <w:pStyle w:val="ListParagraph"/>
        <w:numPr>
          <w:ilvl w:val="0"/>
          <w:numId w:val="3"/>
        </w:numPr>
        <w:spacing w:after="160" w:line="259" w:lineRule="auto"/>
        <w:jc w:val="both"/>
        <w:rPr>
          <w:szCs w:val="22"/>
        </w:rPr>
      </w:pPr>
      <w:r w:rsidRPr="00E623FB">
        <w:rPr>
          <w:rFonts w:cstheme="minorHAnsi"/>
          <w:szCs w:val="22"/>
        </w:rPr>
        <w:t>Что может помочь воплотить эти принципы в жизнь?</w:t>
      </w:r>
      <w:r w:rsidRPr="00E623FB">
        <w:rPr>
          <w:szCs w:val="22"/>
        </w:rPr>
        <w:t xml:space="preserve"> (Гетьман С.И.)</w:t>
      </w:r>
    </w:p>
    <w:p w:rsidR="001B0FE4" w:rsidRPr="00E623FB" w:rsidRDefault="001B0FE4" w:rsidP="001B0FE4">
      <w:pPr>
        <w:pStyle w:val="ListParagraph"/>
        <w:numPr>
          <w:ilvl w:val="0"/>
          <w:numId w:val="4"/>
        </w:numPr>
        <w:spacing w:after="160" w:line="259" w:lineRule="auto"/>
        <w:jc w:val="both"/>
        <w:rPr>
          <w:szCs w:val="22"/>
        </w:rPr>
      </w:pPr>
      <w:r>
        <w:rPr>
          <w:rFonts w:cstheme="minorHAnsi"/>
          <w:color w:val="000000"/>
          <w:szCs w:val="22"/>
          <w:shd w:val="clear" w:color="auto" w:fill="FFFFFF"/>
        </w:rPr>
        <w:t>Использование</w:t>
      </w:r>
      <w:r w:rsidRPr="00E623FB">
        <w:rPr>
          <w:rFonts w:cstheme="minorHAnsi"/>
          <w:color w:val="000000"/>
          <w:szCs w:val="22"/>
          <w:shd w:val="clear" w:color="auto" w:fill="FFFFFF"/>
        </w:rPr>
        <w:t xml:space="preserve"> ИИ </w:t>
      </w:r>
      <w:r>
        <w:rPr>
          <w:rFonts w:cstheme="minorHAnsi"/>
          <w:color w:val="000000"/>
          <w:szCs w:val="22"/>
          <w:shd w:val="clear" w:color="auto" w:fill="FFFFFF"/>
        </w:rPr>
        <w:t>в игровой области.</w:t>
      </w:r>
      <w:r w:rsidRPr="00E623FB">
        <w:rPr>
          <w:szCs w:val="22"/>
        </w:rPr>
        <w:t xml:space="preserve"> (Григорьев А.В.)</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Может ли ИИ быть опасным? Рассматривают ли современные исследователи его опасность?</w:t>
      </w:r>
      <w:r w:rsidRPr="00E623FB">
        <w:rPr>
          <w:szCs w:val="22"/>
        </w:rPr>
        <w:t xml:space="preserve"> (Григорьев А.В.)</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С чем именно связано то, что ИИ до сих пор не достиг уровня человека?</w:t>
      </w:r>
      <w:r w:rsidRPr="00E623FB">
        <w:rPr>
          <w:szCs w:val="22"/>
        </w:rPr>
        <w:t xml:space="preserve"> (Григорьев А.В.)</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Существовали ли какие-либо попытки изучения и создания ИИ в более ранней истории (до 20 века)?</w:t>
      </w:r>
      <w:r w:rsidRPr="00E623FB">
        <w:rPr>
          <w:szCs w:val="22"/>
        </w:rPr>
        <w:t xml:space="preserve"> (Григорьев А.В.)</w:t>
      </w:r>
    </w:p>
    <w:p w:rsidR="001B0FE4" w:rsidRPr="00E623FB" w:rsidRDefault="001B0FE4" w:rsidP="001B0FE4">
      <w:pPr>
        <w:pStyle w:val="ListParagraph"/>
        <w:numPr>
          <w:ilvl w:val="0"/>
          <w:numId w:val="4"/>
        </w:numPr>
        <w:spacing w:after="160" w:line="259" w:lineRule="auto"/>
        <w:jc w:val="both"/>
        <w:rPr>
          <w:szCs w:val="22"/>
        </w:rPr>
      </w:pPr>
      <w:r>
        <w:rPr>
          <w:rFonts w:cstheme="minorHAnsi"/>
          <w:szCs w:val="22"/>
        </w:rPr>
        <w:t xml:space="preserve">Можно ли </w:t>
      </w:r>
      <w:r w:rsidRPr="00E623FB">
        <w:rPr>
          <w:rFonts w:cstheme="minorHAnsi"/>
          <w:szCs w:val="22"/>
        </w:rPr>
        <w:t xml:space="preserve">считать искусственным интеллектом такие программы, как программу управления светофорами, в зависимости от загруженности дороги, а также программу управления движением нескольких лифтов, работающих от одной кнопки? </w:t>
      </w:r>
      <w:r w:rsidRPr="00E623FB">
        <w:rPr>
          <w:szCs w:val="22"/>
        </w:rPr>
        <w:t>(Грушевский А.А.)</w:t>
      </w:r>
    </w:p>
    <w:p w:rsidR="001B0FE4" w:rsidRPr="00E623FB" w:rsidRDefault="001B0FE4" w:rsidP="001B0FE4">
      <w:pPr>
        <w:pStyle w:val="ListParagraph"/>
        <w:numPr>
          <w:ilvl w:val="0"/>
          <w:numId w:val="4"/>
        </w:numPr>
        <w:spacing w:after="160" w:line="259" w:lineRule="auto"/>
        <w:jc w:val="both"/>
        <w:rPr>
          <w:szCs w:val="22"/>
        </w:rPr>
      </w:pPr>
      <w:r>
        <w:rPr>
          <w:rFonts w:cstheme="minorHAnsi"/>
          <w:szCs w:val="22"/>
        </w:rPr>
        <w:t>Где</w:t>
      </w:r>
      <w:r w:rsidRPr="00E623FB">
        <w:rPr>
          <w:rFonts w:cstheme="minorHAnsi"/>
          <w:szCs w:val="22"/>
        </w:rPr>
        <w:t xml:space="preserve"> находится граница между «умной» программой и ИИ? </w:t>
      </w:r>
      <w:r w:rsidRPr="00E623FB">
        <w:rPr>
          <w:szCs w:val="22"/>
        </w:rPr>
        <w:t>(Грушевский А.А.)</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szCs w:val="22"/>
        </w:rPr>
        <w:t>Можно ли считать искусственным интеллектом сознание человека, записанное на компьютер (например, как в фильме «Превосходство»)?</w:t>
      </w:r>
      <w:r w:rsidRPr="00E623FB">
        <w:rPr>
          <w:szCs w:val="22"/>
        </w:rPr>
        <w:t xml:space="preserve"> (Грушевский А.А.)</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Где на сегодняшний дань применяется искусственный интеллект? В каких сферах ожидается его внедрение?</w:t>
      </w:r>
      <w:r w:rsidRPr="00E623FB">
        <w:rPr>
          <w:szCs w:val="22"/>
        </w:rPr>
        <w:t xml:space="preserve"> (Ипатов А.Е.)</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 xml:space="preserve">Искусственный интеллект стал популярен относительно недавно. С чем это связано? </w:t>
      </w:r>
      <w:r w:rsidRPr="00E623FB">
        <w:rPr>
          <w:szCs w:val="22"/>
        </w:rPr>
        <w:t>(Ипатов А.Е.)</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Какое средство является наиболее удобным и популярным для разработки системы ИИ?</w:t>
      </w:r>
      <w:r w:rsidRPr="00E623FB">
        <w:rPr>
          <w:szCs w:val="22"/>
        </w:rPr>
        <w:t xml:space="preserve"> (Ипатов А.Е.)</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Развивается ли данная система в нашей стране?</w:t>
      </w:r>
      <w:r w:rsidRPr="00E623FB">
        <w:rPr>
          <w:szCs w:val="22"/>
        </w:rPr>
        <w:t xml:space="preserve"> (Ипатов А.Е.)</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Что вообще относят к системам ИИ?</w:t>
      </w:r>
      <w:r w:rsidRPr="00E623FB">
        <w:rPr>
          <w:szCs w:val="22"/>
        </w:rPr>
        <w:t xml:space="preserve"> (Ипатов А.Е.)</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 xml:space="preserve">Существуют ли принципиально другие виды хранения знаний в памяти? </w:t>
      </w:r>
      <w:r w:rsidRPr="00E623FB">
        <w:rPr>
          <w:szCs w:val="22"/>
        </w:rPr>
        <w:t>(Лебедев Н.А.)</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 xml:space="preserve">Почему в докладе делается упор на хранение знаний в БД, ведь реакция и анализ внешних данных тоже важны? </w:t>
      </w:r>
      <w:r w:rsidRPr="00E623FB">
        <w:rPr>
          <w:szCs w:val="22"/>
        </w:rPr>
        <w:t>(Лебедев Н.А.)</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По сути, пока не решена проблема объединения знаний в памяти, ИИ - обычный вывод информации из БД. Так ли это?</w:t>
      </w:r>
      <w:r w:rsidRPr="00E623FB">
        <w:rPr>
          <w:szCs w:val="22"/>
        </w:rPr>
        <w:t xml:space="preserve"> (Лебедев Н.А.)</w:t>
      </w:r>
    </w:p>
    <w:p w:rsidR="001B0FE4" w:rsidRPr="00E623FB" w:rsidRDefault="001B0FE4" w:rsidP="001B0FE4">
      <w:pPr>
        <w:pStyle w:val="ListParagraph"/>
        <w:numPr>
          <w:ilvl w:val="0"/>
          <w:numId w:val="2"/>
        </w:numPr>
        <w:spacing w:after="160" w:line="259" w:lineRule="auto"/>
        <w:jc w:val="both"/>
        <w:rPr>
          <w:szCs w:val="22"/>
        </w:rPr>
      </w:pPr>
      <w:r w:rsidRPr="00E623FB">
        <w:rPr>
          <w:rFonts w:cstheme="minorHAnsi"/>
          <w:color w:val="000000"/>
          <w:szCs w:val="22"/>
          <w:shd w:val="clear" w:color="auto" w:fill="FFFFFF"/>
        </w:rPr>
        <w:t>Возможно ли создать искусственный разум, который был бы полностью аналогичен человеческому?</w:t>
      </w:r>
      <w:r w:rsidRPr="00E623FB">
        <w:rPr>
          <w:szCs w:val="22"/>
        </w:rPr>
        <w:t xml:space="preserve"> (Михальцова А.Ю.)</w:t>
      </w:r>
    </w:p>
    <w:p w:rsidR="001B0FE4" w:rsidRPr="00E623FB" w:rsidRDefault="001B0FE4" w:rsidP="001B0FE4">
      <w:pPr>
        <w:pStyle w:val="ListParagraph"/>
        <w:numPr>
          <w:ilvl w:val="0"/>
          <w:numId w:val="2"/>
        </w:numPr>
        <w:spacing w:after="160" w:line="259" w:lineRule="auto"/>
        <w:jc w:val="both"/>
        <w:rPr>
          <w:szCs w:val="22"/>
        </w:rPr>
      </w:pPr>
      <w:r w:rsidRPr="00E623FB">
        <w:rPr>
          <w:rFonts w:cstheme="minorHAnsi"/>
          <w:color w:val="000000"/>
          <w:szCs w:val="22"/>
          <w:shd w:val="clear" w:color="auto" w:fill="FFFFFF"/>
        </w:rPr>
        <w:t>Перспектива развития</w:t>
      </w:r>
      <w:r>
        <w:rPr>
          <w:rFonts w:cstheme="minorHAnsi"/>
          <w:color w:val="000000"/>
          <w:szCs w:val="22"/>
          <w:shd w:val="clear" w:color="auto" w:fill="FFFFFF"/>
        </w:rPr>
        <w:t xml:space="preserve"> ИИ</w:t>
      </w:r>
      <w:r w:rsidRPr="00E623FB">
        <w:rPr>
          <w:rFonts w:cstheme="minorHAnsi"/>
          <w:color w:val="000000"/>
          <w:szCs w:val="22"/>
          <w:shd w:val="clear" w:color="auto" w:fill="FFFFFF"/>
        </w:rPr>
        <w:t xml:space="preserve">. </w:t>
      </w:r>
      <w:r w:rsidRPr="00E623FB">
        <w:rPr>
          <w:szCs w:val="22"/>
        </w:rPr>
        <w:t>(Михальцова А.Ю.)</w:t>
      </w:r>
    </w:p>
    <w:p w:rsidR="001B0FE4" w:rsidRPr="00E623FB" w:rsidRDefault="001B0FE4" w:rsidP="001B0FE4">
      <w:pPr>
        <w:pStyle w:val="ListParagraph"/>
        <w:numPr>
          <w:ilvl w:val="0"/>
          <w:numId w:val="2"/>
        </w:numPr>
        <w:spacing w:after="160" w:line="259" w:lineRule="auto"/>
        <w:jc w:val="both"/>
        <w:rPr>
          <w:szCs w:val="22"/>
        </w:rPr>
      </w:pPr>
      <w:r w:rsidRPr="00E623FB">
        <w:rPr>
          <w:rFonts w:cstheme="minorHAnsi"/>
          <w:color w:val="000000"/>
          <w:szCs w:val="22"/>
          <w:shd w:val="clear" w:color="auto" w:fill="FFFFFF"/>
        </w:rPr>
        <w:t>Примеры использования</w:t>
      </w:r>
      <w:r>
        <w:rPr>
          <w:rFonts w:cstheme="minorHAnsi"/>
          <w:color w:val="000000"/>
          <w:szCs w:val="22"/>
          <w:shd w:val="clear" w:color="auto" w:fill="FFFFFF"/>
        </w:rPr>
        <w:t xml:space="preserve"> ИИ</w:t>
      </w:r>
      <w:r w:rsidRPr="00E623FB">
        <w:rPr>
          <w:rFonts w:cstheme="minorHAnsi"/>
          <w:color w:val="000000"/>
          <w:szCs w:val="22"/>
          <w:shd w:val="clear" w:color="auto" w:fill="FFFFFF"/>
        </w:rPr>
        <w:t>.</w:t>
      </w:r>
      <w:r w:rsidRPr="00E623FB">
        <w:rPr>
          <w:szCs w:val="22"/>
        </w:rPr>
        <w:t xml:space="preserve"> (Михальцова А.Ю.)</w:t>
      </w:r>
    </w:p>
    <w:p w:rsidR="001B0FE4" w:rsidRPr="00E623FB" w:rsidRDefault="001B0FE4" w:rsidP="001B0FE4">
      <w:pPr>
        <w:pStyle w:val="ListParagraph"/>
        <w:numPr>
          <w:ilvl w:val="0"/>
          <w:numId w:val="2"/>
        </w:numPr>
        <w:spacing w:after="160" w:line="259" w:lineRule="auto"/>
        <w:jc w:val="both"/>
        <w:rPr>
          <w:szCs w:val="22"/>
        </w:rPr>
      </w:pPr>
      <w:r w:rsidRPr="00E623FB">
        <w:rPr>
          <w:rFonts w:cstheme="minorHAnsi"/>
          <w:color w:val="000000"/>
          <w:szCs w:val="22"/>
          <w:shd w:val="clear" w:color="auto" w:fill="FFFFFF"/>
        </w:rPr>
        <w:t xml:space="preserve">Есть ли отрицательное влияние у ИИ? </w:t>
      </w:r>
      <w:r w:rsidRPr="00E623FB">
        <w:rPr>
          <w:szCs w:val="22"/>
        </w:rPr>
        <w:t>(Михальцова А.Ю.)</w:t>
      </w:r>
    </w:p>
    <w:p w:rsidR="001B0FE4" w:rsidRPr="00E623FB" w:rsidRDefault="001B0FE4" w:rsidP="001B0FE4">
      <w:pPr>
        <w:pStyle w:val="ListParagraph"/>
        <w:numPr>
          <w:ilvl w:val="0"/>
          <w:numId w:val="2"/>
        </w:numPr>
        <w:spacing w:after="160" w:line="259" w:lineRule="auto"/>
        <w:jc w:val="both"/>
        <w:rPr>
          <w:szCs w:val="22"/>
        </w:rPr>
      </w:pPr>
      <w:r w:rsidRPr="00E623FB">
        <w:rPr>
          <w:rFonts w:cstheme="minorHAnsi"/>
          <w:color w:val="000000"/>
          <w:szCs w:val="22"/>
          <w:shd w:val="clear" w:color="auto" w:fill="FFFFFF"/>
        </w:rPr>
        <w:t xml:space="preserve">Можно ли Wolfram считать за ИИ? </w:t>
      </w:r>
      <w:r w:rsidRPr="00E623FB">
        <w:rPr>
          <w:szCs w:val="22"/>
        </w:rPr>
        <w:t>(Михальцова А.Ю.)</w:t>
      </w:r>
    </w:p>
    <w:p w:rsidR="001B0FE4" w:rsidRPr="00E623FB" w:rsidRDefault="001B0FE4" w:rsidP="001B0FE4">
      <w:pPr>
        <w:pStyle w:val="ListParagraph"/>
        <w:numPr>
          <w:ilvl w:val="0"/>
          <w:numId w:val="2"/>
        </w:numPr>
        <w:spacing w:after="160" w:line="259" w:lineRule="auto"/>
        <w:jc w:val="both"/>
        <w:rPr>
          <w:szCs w:val="22"/>
        </w:rPr>
      </w:pPr>
      <w:r w:rsidRPr="00E623FB">
        <w:rPr>
          <w:rFonts w:cstheme="minorHAnsi"/>
          <w:color w:val="000000"/>
          <w:szCs w:val="22"/>
          <w:shd w:val="clear" w:color="auto" w:fill="FFFFFF"/>
        </w:rPr>
        <w:t xml:space="preserve">Какая на сегодняшний день существует самая умная система и что она умеет? </w:t>
      </w:r>
      <w:r w:rsidRPr="00E623FB">
        <w:rPr>
          <w:szCs w:val="22"/>
        </w:rPr>
        <w:t>(Ровдо Д.И.)</w:t>
      </w:r>
    </w:p>
    <w:p w:rsidR="001B0FE4" w:rsidRPr="00E623FB" w:rsidRDefault="001B0FE4" w:rsidP="001B0FE4">
      <w:pPr>
        <w:pStyle w:val="ListParagraph"/>
        <w:numPr>
          <w:ilvl w:val="0"/>
          <w:numId w:val="2"/>
        </w:numPr>
        <w:spacing w:after="160" w:line="259" w:lineRule="auto"/>
        <w:jc w:val="both"/>
        <w:rPr>
          <w:szCs w:val="22"/>
        </w:rPr>
      </w:pPr>
      <w:r>
        <w:rPr>
          <w:rFonts w:cstheme="minorHAnsi"/>
          <w:color w:val="000000"/>
          <w:szCs w:val="22"/>
          <w:shd w:val="clear" w:color="auto" w:fill="FFFFFF"/>
        </w:rPr>
        <w:t>С</w:t>
      </w:r>
      <w:r w:rsidRPr="00E623FB">
        <w:rPr>
          <w:rFonts w:cstheme="minorHAnsi"/>
          <w:color w:val="000000"/>
          <w:szCs w:val="22"/>
          <w:shd w:val="clear" w:color="auto" w:fill="FFFFFF"/>
        </w:rPr>
        <w:t xml:space="preserve">может ли когда-нибудь машина </w:t>
      </w:r>
      <w:proofErr w:type="gramStart"/>
      <w:r w:rsidRPr="00E623FB">
        <w:rPr>
          <w:rFonts w:cstheme="minorHAnsi"/>
          <w:color w:val="000000"/>
          <w:szCs w:val="22"/>
          <w:shd w:val="clear" w:color="auto" w:fill="FFFFFF"/>
        </w:rPr>
        <w:t>думать</w:t>
      </w:r>
      <w:proofErr w:type="gramEnd"/>
      <w:r w:rsidRPr="00E623FB">
        <w:rPr>
          <w:rFonts w:cstheme="minorHAnsi"/>
          <w:color w:val="000000"/>
          <w:szCs w:val="22"/>
          <w:shd w:val="clear" w:color="auto" w:fill="FFFFFF"/>
        </w:rPr>
        <w:t xml:space="preserve"> как человек? </w:t>
      </w:r>
      <w:r w:rsidRPr="00E623FB">
        <w:rPr>
          <w:szCs w:val="22"/>
        </w:rPr>
        <w:t>(Ровдо Д.И.)</w:t>
      </w:r>
    </w:p>
    <w:p w:rsidR="001B0FE4" w:rsidRPr="00E623FB" w:rsidRDefault="001B0FE4" w:rsidP="001B0FE4">
      <w:pPr>
        <w:pStyle w:val="ListParagraph"/>
        <w:numPr>
          <w:ilvl w:val="0"/>
          <w:numId w:val="2"/>
        </w:numPr>
        <w:spacing w:after="160" w:line="259" w:lineRule="auto"/>
        <w:jc w:val="both"/>
        <w:rPr>
          <w:szCs w:val="22"/>
        </w:rPr>
      </w:pPr>
      <w:r w:rsidRPr="00E623FB">
        <w:rPr>
          <w:rFonts w:cstheme="minorHAnsi"/>
          <w:color w:val="000000"/>
          <w:szCs w:val="22"/>
          <w:shd w:val="clear" w:color="auto" w:fill="FFFFFF"/>
        </w:rPr>
        <w:lastRenderedPageBreak/>
        <w:t xml:space="preserve">Не считаете ли вы, что перечисленные вами языки программирования довольно устаревшие? Действительно ли их сейчас используют для создания интеллектуальных систем? </w:t>
      </w:r>
      <w:r w:rsidRPr="00E623FB">
        <w:rPr>
          <w:szCs w:val="22"/>
        </w:rPr>
        <w:t>(Ровдо Д.И.)</w:t>
      </w:r>
    </w:p>
    <w:p w:rsidR="001B0FE4" w:rsidRPr="00E623FB" w:rsidRDefault="001B0FE4" w:rsidP="001B0FE4">
      <w:pPr>
        <w:pStyle w:val="ListParagraph"/>
        <w:numPr>
          <w:ilvl w:val="0"/>
          <w:numId w:val="2"/>
        </w:numPr>
        <w:spacing w:after="160" w:line="259" w:lineRule="auto"/>
        <w:jc w:val="both"/>
        <w:rPr>
          <w:rFonts w:eastAsia="Helvetica" w:cs="Helvetica"/>
          <w:szCs w:val="22"/>
        </w:rPr>
      </w:pPr>
      <w:r w:rsidRPr="00E623FB">
        <w:rPr>
          <w:rFonts w:cstheme="minorHAnsi"/>
          <w:color w:val="000000"/>
          <w:szCs w:val="22"/>
          <w:shd w:val="clear" w:color="auto" w:fill="FFFFFF"/>
        </w:rPr>
        <w:t>Как происходит обучение ИИ?</w:t>
      </w:r>
      <w:r w:rsidRPr="00E623FB">
        <w:rPr>
          <w:szCs w:val="22"/>
        </w:rPr>
        <w:t xml:space="preserve"> (Трубач Г.Г.)</w:t>
      </w:r>
    </w:p>
    <w:p w:rsidR="001B0FE4" w:rsidRPr="00E623FB" w:rsidRDefault="001B0FE4" w:rsidP="001B0FE4">
      <w:pPr>
        <w:pStyle w:val="ListParagraph"/>
        <w:numPr>
          <w:ilvl w:val="0"/>
          <w:numId w:val="2"/>
        </w:numPr>
        <w:spacing w:after="160" w:line="259" w:lineRule="auto"/>
        <w:jc w:val="both"/>
        <w:rPr>
          <w:rFonts w:eastAsia="Helvetica" w:cs="Helvetica"/>
          <w:szCs w:val="22"/>
        </w:rPr>
      </w:pPr>
      <w:r w:rsidRPr="00E623FB">
        <w:rPr>
          <w:rFonts w:cstheme="minorHAnsi"/>
          <w:color w:val="000000"/>
          <w:szCs w:val="22"/>
          <w:shd w:val="clear" w:color="auto" w:fill="FFFFFF"/>
        </w:rPr>
        <w:t xml:space="preserve">Может ли компьютер/робот развить свой ИИ так, что выйдет из-под контроля? </w:t>
      </w:r>
      <w:r w:rsidRPr="00E623FB">
        <w:rPr>
          <w:szCs w:val="22"/>
        </w:rPr>
        <w:t>(Трубач Г.Г.)</w:t>
      </w:r>
    </w:p>
    <w:p w:rsidR="001B0FE4" w:rsidRPr="00E623FB" w:rsidRDefault="001B0FE4" w:rsidP="001B0FE4">
      <w:pPr>
        <w:pStyle w:val="ListParagraph"/>
        <w:numPr>
          <w:ilvl w:val="0"/>
          <w:numId w:val="2"/>
        </w:numPr>
        <w:spacing w:after="160" w:line="259" w:lineRule="auto"/>
        <w:jc w:val="both"/>
        <w:rPr>
          <w:rFonts w:eastAsia="Helvetica" w:cs="Helvetica"/>
          <w:szCs w:val="22"/>
        </w:rPr>
      </w:pPr>
      <w:r w:rsidRPr="00E623FB">
        <w:rPr>
          <w:rFonts w:cstheme="minorHAnsi"/>
          <w:color w:val="000000"/>
          <w:szCs w:val="22"/>
          <w:shd w:val="clear" w:color="auto" w:fill="FFFFFF"/>
        </w:rPr>
        <w:t>Какие существуют самые развитые машины/системы с ИИ?</w:t>
      </w:r>
      <w:r w:rsidRPr="00E623FB">
        <w:rPr>
          <w:szCs w:val="22"/>
        </w:rPr>
        <w:t xml:space="preserve"> (Трубач Г.Г.)</w:t>
      </w:r>
    </w:p>
    <w:p w:rsidR="001B0FE4" w:rsidRPr="00E623FB" w:rsidRDefault="001B0FE4" w:rsidP="001B0FE4">
      <w:pPr>
        <w:pStyle w:val="ListParagraph"/>
        <w:numPr>
          <w:ilvl w:val="0"/>
          <w:numId w:val="2"/>
        </w:numPr>
        <w:spacing w:after="160" w:line="259" w:lineRule="auto"/>
        <w:jc w:val="both"/>
        <w:rPr>
          <w:rFonts w:eastAsia="Helvetica" w:cs="Helvetica"/>
          <w:szCs w:val="22"/>
        </w:rPr>
      </w:pPr>
      <w:r>
        <w:rPr>
          <w:rFonts w:cstheme="minorHAnsi"/>
          <w:color w:val="000000"/>
          <w:szCs w:val="22"/>
          <w:shd w:val="clear" w:color="auto" w:fill="FFFFFF"/>
        </w:rPr>
        <w:t>Удастся ли с</w:t>
      </w:r>
      <w:r w:rsidRPr="00E623FB">
        <w:rPr>
          <w:rFonts w:cstheme="minorHAnsi"/>
          <w:color w:val="000000"/>
          <w:szCs w:val="22"/>
          <w:shd w:val="clear" w:color="auto" w:fill="FFFFFF"/>
        </w:rPr>
        <w:t>оздать искусственный интеллект в полном смысле этого слова или нет?</w:t>
      </w:r>
      <w:r w:rsidRPr="00E623FB">
        <w:rPr>
          <w:szCs w:val="22"/>
        </w:rPr>
        <w:t xml:space="preserve"> (Щавровский С.А.)</w:t>
      </w:r>
    </w:p>
    <w:p w:rsidR="001B0FE4" w:rsidRPr="00E623FB" w:rsidRDefault="001B0FE4" w:rsidP="001B0FE4">
      <w:pPr>
        <w:pStyle w:val="ListParagraph"/>
        <w:numPr>
          <w:ilvl w:val="0"/>
          <w:numId w:val="2"/>
        </w:numPr>
        <w:spacing w:after="160" w:line="259" w:lineRule="auto"/>
        <w:jc w:val="both"/>
        <w:rPr>
          <w:rFonts w:eastAsia="Helvetica" w:cs="Helvetica"/>
          <w:szCs w:val="22"/>
        </w:rPr>
      </w:pPr>
      <w:r w:rsidRPr="00E623FB">
        <w:rPr>
          <w:rFonts w:cstheme="minorHAnsi"/>
          <w:color w:val="000000"/>
          <w:szCs w:val="22"/>
          <w:shd w:val="clear" w:color="auto" w:fill="FFFFFF"/>
        </w:rPr>
        <w:t>А что насчет эмоций, чувств?</w:t>
      </w:r>
      <w:r w:rsidRPr="00E623FB">
        <w:rPr>
          <w:szCs w:val="22"/>
        </w:rPr>
        <w:t xml:space="preserve"> (Щавровский С.А.)</w:t>
      </w:r>
    </w:p>
    <w:p w:rsidR="001B0FE4" w:rsidRPr="00E623FB" w:rsidRDefault="001B0FE4" w:rsidP="001B0FE4">
      <w:pPr>
        <w:pStyle w:val="ListParagraph"/>
        <w:numPr>
          <w:ilvl w:val="0"/>
          <w:numId w:val="2"/>
        </w:numPr>
        <w:spacing w:after="160" w:line="259" w:lineRule="auto"/>
        <w:jc w:val="both"/>
        <w:rPr>
          <w:rFonts w:eastAsia="Helvetica" w:cs="Helvetica"/>
          <w:szCs w:val="22"/>
        </w:rPr>
      </w:pPr>
      <w:r w:rsidRPr="00E623FB">
        <w:rPr>
          <w:rFonts w:cstheme="minorHAnsi"/>
          <w:color w:val="000000"/>
          <w:szCs w:val="22"/>
          <w:shd w:val="clear" w:color="auto" w:fill="FFFFFF"/>
        </w:rPr>
        <w:t>Не повредит ли создание искусственного интеллекта человечеству?</w:t>
      </w:r>
      <w:r w:rsidRPr="00E623FB">
        <w:rPr>
          <w:szCs w:val="22"/>
        </w:rPr>
        <w:t xml:space="preserve"> (Щавровский С.А.)</w:t>
      </w:r>
    </w:p>
    <w:p w:rsidR="001B0FE4" w:rsidRPr="00E623FB" w:rsidRDefault="001B0FE4" w:rsidP="001B0FE4">
      <w:pPr>
        <w:pStyle w:val="ListParagraph"/>
        <w:numPr>
          <w:ilvl w:val="0"/>
          <w:numId w:val="3"/>
        </w:numPr>
        <w:spacing w:after="160" w:line="259" w:lineRule="auto"/>
        <w:jc w:val="both"/>
        <w:rPr>
          <w:szCs w:val="22"/>
        </w:rPr>
      </w:pPr>
      <w:r w:rsidRPr="00E623FB">
        <w:rPr>
          <w:rFonts w:cstheme="minorHAnsi"/>
          <w:color w:val="000000"/>
          <w:szCs w:val="22"/>
          <w:shd w:val="clear" w:color="auto" w:fill="FFFFFF"/>
        </w:rPr>
        <w:t>Можно ли Siri считать ИИ?</w:t>
      </w:r>
      <w:r w:rsidRPr="00E623FB">
        <w:rPr>
          <w:szCs w:val="22"/>
        </w:rPr>
        <w:t xml:space="preserve"> (Ярошевич Я.О.)</w:t>
      </w:r>
      <w:r w:rsidRPr="00E623FB">
        <w:rPr>
          <w:rFonts w:cstheme="minorHAnsi"/>
          <w:color w:val="000000"/>
          <w:szCs w:val="22"/>
        </w:rPr>
        <w:t xml:space="preserve"> </w:t>
      </w:r>
      <w:r w:rsidRPr="00E623FB">
        <w:rPr>
          <w:rFonts w:cstheme="minorHAnsi"/>
          <w:color w:val="000000"/>
          <w:szCs w:val="22"/>
          <w:shd w:val="clear" w:color="auto" w:fill="FFFFFF"/>
        </w:rPr>
        <w:t>Расскажите, пожалуйста, про игровой искусственный интеллект подробнее. Какие есть подходы?</w:t>
      </w:r>
      <w:r w:rsidRPr="00E623FB">
        <w:rPr>
          <w:szCs w:val="22"/>
        </w:rPr>
        <w:t xml:space="preserve"> (Ярошевич Я.О.)</w:t>
      </w:r>
    </w:p>
    <w:p w:rsidR="001B0FE4" w:rsidRPr="00E623FB" w:rsidRDefault="001B0FE4" w:rsidP="001B0FE4">
      <w:pPr>
        <w:pStyle w:val="ListParagraph"/>
        <w:numPr>
          <w:ilvl w:val="0"/>
          <w:numId w:val="3"/>
        </w:numPr>
        <w:spacing w:after="160" w:line="259" w:lineRule="auto"/>
        <w:jc w:val="both"/>
        <w:rPr>
          <w:szCs w:val="22"/>
        </w:rPr>
      </w:pPr>
      <w:r w:rsidRPr="00E623FB">
        <w:rPr>
          <w:rFonts w:cstheme="minorHAnsi"/>
          <w:color w:val="000000"/>
          <w:szCs w:val="22"/>
          <w:shd w:val="clear" w:color="auto" w:fill="FFFFFF"/>
        </w:rPr>
        <w:t>Что такое искусственный геном?</w:t>
      </w:r>
      <w:r w:rsidRPr="00E623FB">
        <w:rPr>
          <w:szCs w:val="22"/>
        </w:rPr>
        <w:t xml:space="preserve"> (Ярошевич Я.О.)</w:t>
      </w:r>
    </w:p>
    <w:p w:rsidR="001B0FE4" w:rsidRPr="001B0FE4" w:rsidRDefault="001B0FE4" w:rsidP="001B0FE4">
      <w:pPr>
        <w:pStyle w:val="ListParagraph"/>
        <w:numPr>
          <w:ilvl w:val="0"/>
          <w:numId w:val="3"/>
        </w:numPr>
        <w:spacing w:after="160" w:line="259" w:lineRule="auto"/>
        <w:jc w:val="both"/>
        <w:rPr>
          <w:szCs w:val="22"/>
        </w:rPr>
      </w:pPr>
      <w:r w:rsidRPr="00E623FB">
        <w:rPr>
          <w:rFonts w:cstheme="minorHAnsi"/>
          <w:color w:val="000000"/>
          <w:szCs w:val="22"/>
          <w:shd w:val="clear" w:color="auto" w:fill="FFFFFF"/>
        </w:rPr>
        <w:t>Как в контексте науки философия относятся к ИИ? А какое отношение со стороны религии и этики?</w:t>
      </w:r>
      <w:r w:rsidRPr="00E623FB">
        <w:rPr>
          <w:szCs w:val="22"/>
        </w:rPr>
        <w:t xml:space="preserve"> (Ярошевич Я.О.)</w:t>
      </w:r>
    </w:p>
    <w:p w:rsidR="00F42B29" w:rsidRDefault="00F42B29" w:rsidP="00DF0F58">
      <w:pPr>
        <w:pStyle w:val="Heading4"/>
        <w:jc w:val="both"/>
        <w:rPr>
          <w:i w:val="0"/>
          <w:sz w:val="24"/>
          <w:szCs w:val="24"/>
          <w:lang w:val="ru-RU"/>
        </w:rPr>
      </w:pPr>
      <w:bookmarkStart w:id="464" w:name="_Toc438317788"/>
      <w:r w:rsidRPr="00F42B29">
        <w:rPr>
          <w:i w:val="0"/>
          <w:sz w:val="24"/>
          <w:szCs w:val="24"/>
          <w:lang w:val="ru-RU"/>
        </w:rPr>
        <w:t>Виртуальная реальность</w:t>
      </w:r>
      <w:bookmarkEnd w:id="464"/>
    </w:p>
    <w:p w:rsidR="00F011E9" w:rsidRPr="00A66370" w:rsidRDefault="00F011E9" w:rsidP="00DF0F58">
      <w:pPr>
        <w:pStyle w:val="ListParagraph"/>
        <w:numPr>
          <w:ilvl w:val="0"/>
          <w:numId w:val="3"/>
        </w:numPr>
        <w:spacing w:after="160" w:line="259" w:lineRule="auto"/>
        <w:jc w:val="both"/>
        <w:rPr>
          <w:szCs w:val="22"/>
        </w:rPr>
      </w:pPr>
      <w:r w:rsidRPr="00A66370">
        <w:rPr>
          <w:szCs w:val="22"/>
        </w:rPr>
        <w:t>Реальна ли такая ситуация, что мы сами живём в виртуальной реальности (как в фильме "Матрица")? (Белый А.А.)</w:t>
      </w:r>
    </w:p>
    <w:p w:rsidR="00F011E9" w:rsidRPr="00A66370" w:rsidRDefault="00F011E9" w:rsidP="00DF0F58">
      <w:pPr>
        <w:pStyle w:val="ListParagraph"/>
        <w:numPr>
          <w:ilvl w:val="0"/>
          <w:numId w:val="3"/>
        </w:numPr>
        <w:spacing w:after="160" w:line="259" w:lineRule="auto"/>
        <w:jc w:val="both"/>
        <w:rPr>
          <w:szCs w:val="22"/>
        </w:rPr>
      </w:pPr>
      <w:r w:rsidRPr="00A66370">
        <w:rPr>
          <w:szCs w:val="22"/>
        </w:rPr>
        <w:t>К чему стремятся разработчики виртуальной реальности в будущем? Возможен ли такой печальный исход, что люди будут сидеть у себя дома и контактировать с этим миром исключительно при помощи, так называемых, аватаров? (Белый А.А.)</w:t>
      </w:r>
    </w:p>
    <w:p w:rsidR="00F011E9" w:rsidRPr="00A66370" w:rsidRDefault="00F011E9" w:rsidP="00DF0F58">
      <w:pPr>
        <w:pStyle w:val="ListParagraph"/>
        <w:numPr>
          <w:ilvl w:val="0"/>
          <w:numId w:val="3"/>
        </w:numPr>
        <w:jc w:val="both"/>
        <w:rPr>
          <w:szCs w:val="22"/>
        </w:rPr>
      </w:pPr>
      <w:r w:rsidRPr="00A66370">
        <w:rPr>
          <w:szCs w:val="22"/>
        </w:rPr>
        <w:t>Какие производители очков виртуальной реальности сейчас наиболее популярны? (Борисевич П.И.)</w:t>
      </w:r>
    </w:p>
    <w:p w:rsidR="00F011E9" w:rsidRPr="00A66370" w:rsidRDefault="00F011E9" w:rsidP="00DF0F58">
      <w:pPr>
        <w:pStyle w:val="ListParagraph"/>
        <w:numPr>
          <w:ilvl w:val="0"/>
          <w:numId w:val="3"/>
        </w:numPr>
        <w:jc w:val="both"/>
        <w:rPr>
          <w:szCs w:val="22"/>
        </w:rPr>
      </w:pPr>
      <w:r w:rsidRPr="00A66370">
        <w:rPr>
          <w:szCs w:val="22"/>
        </w:rPr>
        <w:t>Как виртуальная реальность влияет на человека? (Борисевич П.И.)</w:t>
      </w:r>
    </w:p>
    <w:p w:rsidR="00F011E9" w:rsidRPr="00A66370" w:rsidRDefault="00F011E9" w:rsidP="00DF0F58">
      <w:pPr>
        <w:pStyle w:val="ListParagraph"/>
        <w:numPr>
          <w:ilvl w:val="0"/>
          <w:numId w:val="3"/>
        </w:numPr>
        <w:spacing w:after="160" w:line="259" w:lineRule="auto"/>
        <w:jc w:val="both"/>
        <w:rPr>
          <w:szCs w:val="22"/>
        </w:rPr>
      </w:pPr>
      <w:r w:rsidRPr="00A66370">
        <w:rPr>
          <w:szCs w:val="22"/>
        </w:rPr>
        <w:t>Какие компании лидируют в развитии технологий виртуальной реальности? (Борисевич П.И.)</w:t>
      </w:r>
    </w:p>
    <w:p w:rsidR="00F011E9" w:rsidRPr="00A66370" w:rsidRDefault="00F011E9" w:rsidP="00DF0F58">
      <w:pPr>
        <w:pStyle w:val="ListParagraph"/>
        <w:numPr>
          <w:ilvl w:val="0"/>
          <w:numId w:val="4"/>
        </w:numPr>
        <w:jc w:val="both"/>
        <w:rPr>
          <w:szCs w:val="22"/>
        </w:rPr>
      </w:pPr>
      <w:r w:rsidRPr="00A66370">
        <w:rPr>
          <w:szCs w:val="22"/>
        </w:rPr>
        <w:t>Виртуальная реальность - это система, влияющая на органы чувств человека. То есть, имитация звуков и запахов это тоже виртуальная реальность? (Григорьев А.В.)</w:t>
      </w:r>
    </w:p>
    <w:p w:rsidR="00F011E9" w:rsidRPr="00A66370" w:rsidRDefault="00F011E9" w:rsidP="00DF0F58">
      <w:pPr>
        <w:pStyle w:val="ListParagraph"/>
        <w:numPr>
          <w:ilvl w:val="0"/>
          <w:numId w:val="4"/>
        </w:numPr>
        <w:jc w:val="both"/>
        <w:rPr>
          <w:szCs w:val="22"/>
        </w:rPr>
      </w:pPr>
      <w:r w:rsidRPr="00A66370">
        <w:rPr>
          <w:szCs w:val="22"/>
        </w:rPr>
        <w:t>Сейчас в игровой индустрии активно продвигается технология виртуальной реальности. А почему дополненная реальность не получила развития? (Григорьев А.В.)</w:t>
      </w:r>
    </w:p>
    <w:p w:rsidR="00F011E9" w:rsidRPr="00A66370" w:rsidRDefault="00F011E9" w:rsidP="00DF0F58">
      <w:pPr>
        <w:pStyle w:val="ListParagraph"/>
        <w:numPr>
          <w:ilvl w:val="0"/>
          <w:numId w:val="4"/>
        </w:numPr>
        <w:jc w:val="both"/>
        <w:rPr>
          <w:szCs w:val="22"/>
        </w:rPr>
      </w:pPr>
      <w:r w:rsidRPr="00A66370">
        <w:rPr>
          <w:szCs w:val="22"/>
        </w:rPr>
        <w:t>Возможен ли переход человечества в виртуальную реальность? (Григорьев А.В.)</w:t>
      </w:r>
    </w:p>
    <w:p w:rsidR="00F011E9" w:rsidRPr="00A66370" w:rsidRDefault="00F011E9" w:rsidP="00DF0F58">
      <w:pPr>
        <w:pStyle w:val="ListParagraph"/>
        <w:numPr>
          <w:ilvl w:val="0"/>
          <w:numId w:val="4"/>
        </w:numPr>
        <w:jc w:val="both"/>
        <w:rPr>
          <w:szCs w:val="22"/>
        </w:rPr>
      </w:pPr>
      <w:r w:rsidRPr="00A66370">
        <w:rPr>
          <w:szCs w:val="22"/>
        </w:rPr>
        <w:t>Как думаешь, получит ли развитие технология прямого подключения к мозгу/нервной системе? (Например, в играх) (Григорьев А.В.)</w:t>
      </w:r>
    </w:p>
    <w:p w:rsidR="00F011E9" w:rsidRPr="00A66370" w:rsidRDefault="00F011E9" w:rsidP="00DF0F58">
      <w:pPr>
        <w:pStyle w:val="ListParagraph"/>
        <w:numPr>
          <w:ilvl w:val="0"/>
          <w:numId w:val="4"/>
        </w:numPr>
        <w:jc w:val="both"/>
        <w:rPr>
          <w:szCs w:val="22"/>
        </w:rPr>
      </w:pPr>
      <w:r w:rsidRPr="00A66370">
        <w:rPr>
          <w:szCs w:val="22"/>
        </w:rPr>
        <w:t>Можем ли мы быть уверены, что не находимся в очень развитой виртуальной реальности? (Григорьев А.В.)</w:t>
      </w:r>
    </w:p>
    <w:p w:rsidR="00F011E9" w:rsidRPr="00A66370" w:rsidRDefault="00F011E9" w:rsidP="00DF0F58">
      <w:pPr>
        <w:pStyle w:val="ListParagraph"/>
        <w:numPr>
          <w:ilvl w:val="0"/>
          <w:numId w:val="4"/>
        </w:numPr>
        <w:jc w:val="both"/>
        <w:rPr>
          <w:szCs w:val="22"/>
        </w:rPr>
      </w:pPr>
      <w:r w:rsidRPr="00A66370">
        <w:rPr>
          <w:szCs w:val="22"/>
        </w:rPr>
        <w:t>Сможет ли сейчас виртуальная реальность заменить человеку реальный мир?  (Лебедев Н.А.)</w:t>
      </w:r>
    </w:p>
    <w:p w:rsidR="00F011E9" w:rsidRPr="00A66370" w:rsidRDefault="00F011E9" w:rsidP="00DF0F58">
      <w:pPr>
        <w:pStyle w:val="ListParagraph"/>
        <w:numPr>
          <w:ilvl w:val="0"/>
          <w:numId w:val="4"/>
        </w:numPr>
        <w:jc w:val="both"/>
        <w:rPr>
          <w:szCs w:val="22"/>
        </w:rPr>
      </w:pPr>
      <w:r w:rsidRPr="00A66370">
        <w:rPr>
          <w:szCs w:val="22"/>
        </w:rPr>
        <w:t>К чему это стремится сфера виртуальной реальности? Какие цели она несет в себе?  (Лебедев Н.А.)</w:t>
      </w:r>
    </w:p>
    <w:p w:rsidR="00F011E9" w:rsidRPr="00A66370" w:rsidRDefault="00F011E9" w:rsidP="00DF0F58">
      <w:pPr>
        <w:pStyle w:val="ListParagraph"/>
        <w:numPr>
          <w:ilvl w:val="0"/>
          <w:numId w:val="4"/>
        </w:numPr>
        <w:jc w:val="both"/>
        <w:rPr>
          <w:szCs w:val="22"/>
        </w:rPr>
      </w:pPr>
      <w:r w:rsidRPr="00A66370">
        <w:rPr>
          <w:szCs w:val="22"/>
        </w:rPr>
        <w:t>Какие основные математические модели/парадигмы используются в этой сфере?  (Лебедев Н.А.)</w:t>
      </w:r>
    </w:p>
    <w:p w:rsidR="00F011E9" w:rsidRPr="00A66370" w:rsidRDefault="00F011E9" w:rsidP="00DF0F58">
      <w:pPr>
        <w:pStyle w:val="ListParagraph"/>
        <w:numPr>
          <w:ilvl w:val="0"/>
          <w:numId w:val="4"/>
        </w:numPr>
        <w:jc w:val="both"/>
        <w:rPr>
          <w:szCs w:val="22"/>
        </w:rPr>
      </w:pPr>
      <w:r w:rsidRPr="00A66370">
        <w:rPr>
          <w:szCs w:val="22"/>
        </w:rPr>
        <w:lastRenderedPageBreak/>
        <w:t>Что полезного в виртуальной реальности? Понятно, что реальность, которая имитирует условия реального мира, позволяет подготовить человека к определенным ситуациям. Есть ли еще примеры полезного использования виртуальной реальности?  (Лебедев Н.А.)</w:t>
      </w:r>
    </w:p>
    <w:p w:rsidR="00F011E9" w:rsidRPr="00A66370" w:rsidRDefault="00F011E9" w:rsidP="00DF0F58">
      <w:pPr>
        <w:pStyle w:val="ListParagraph"/>
        <w:numPr>
          <w:ilvl w:val="0"/>
          <w:numId w:val="4"/>
        </w:numPr>
        <w:jc w:val="both"/>
        <w:rPr>
          <w:szCs w:val="22"/>
        </w:rPr>
      </w:pPr>
      <w:r w:rsidRPr="00A66370">
        <w:rPr>
          <w:szCs w:val="22"/>
        </w:rPr>
        <w:t>С большего виртуальная реальность — это обман. Тем не менее, многие согласны с тем, что ее нужно донести до масс. А правильно ли обманывать людей?  (Лебедев Н.А.)</w:t>
      </w:r>
    </w:p>
    <w:p w:rsidR="00F011E9" w:rsidRPr="00A66370" w:rsidRDefault="00F011E9" w:rsidP="00DF0F58">
      <w:pPr>
        <w:pStyle w:val="ListParagraph"/>
        <w:numPr>
          <w:ilvl w:val="0"/>
          <w:numId w:val="4"/>
        </w:numPr>
        <w:jc w:val="both"/>
        <w:rPr>
          <w:szCs w:val="22"/>
        </w:rPr>
      </w:pPr>
      <w:r w:rsidRPr="00A66370">
        <w:rPr>
          <w:szCs w:val="22"/>
        </w:rPr>
        <w:t>Можно ли использовать виртуальную реальность как средство для управления людьми, поставив их в условия этого виртуального мира?  (Лебедев Н.А.)</w:t>
      </w:r>
    </w:p>
    <w:p w:rsidR="00F011E9" w:rsidRPr="00A66370" w:rsidRDefault="00F011E9" w:rsidP="00DF0F58">
      <w:pPr>
        <w:pStyle w:val="ListParagraph"/>
        <w:numPr>
          <w:ilvl w:val="0"/>
          <w:numId w:val="4"/>
        </w:numPr>
        <w:spacing w:after="160" w:line="259" w:lineRule="auto"/>
        <w:jc w:val="both"/>
        <w:rPr>
          <w:szCs w:val="22"/>
        </w:rPr>
      </w:pPr>
      <w:r w:rsidRPr="00A66370">
        <w:rPr>
          <w:szCs w:val="22"/>
        </w:rPr>
        <w:t>А почему в определении виртуальной реальности присутствует слово мир?  (Лебедев Н.А.)</w:t>
      </w:r>
    </w:p>
    <w:p w:rsidR="00F011E9" w:rsidRPr="00A66370" w:rsidRDefault="00F011E9" w:rsidP="00DF0F58">
      <w:pPr>
        <w:pStyle w:val="ListParagraph"/>
        <w:numPr>
          <w:ilvl w:val="0"/>
          <w:numId w:val="2"/>
        </w:numPr>
        <w:spacing w:after="160" w:line="259" w:lineRule="auto"/>
        <w:jc w:val="both"/>
        <w:rPr>
          <w:szCs w:val="22"/>
        </w:rPr>
      </w:pPr>
      <w:r w:rsidRPr="00A66370">
        <w:rPr>
          <w:szCs w:val="22"/>
        </w:rPr>
        <w:t>Примеры использования виртуальной реальности. (Михальцова А.Ю.)</w:t>
      </w:r>
    </w:p>
    <w:p w:rsidR="00F011E9" w:rsidRPr="00A66370" w:rsidRDefault="00F011E9" w:rsidP="00DF0F58">
      <w:pPr>
        <w:pStyle w:val="ListParagraph"/>
        <w:numPr>
          <w:ilvl w:val="0"/>
          <w:numId w:val="2"/>
        </w:numPr>
        <w:spacing w:after="160" w:line="259" w:lineRule="auto"/>
        <w:jc w:val="both"/>
        <w:rPr>
          <w:szCs w:val="22"/>
        </w:rPr>
      </w:pPr>
      <w:r w:rsidRPr="00A66370">
        <w:rPr>
          <w:szCs w:val="22"/>
        </w:rPr>
        <w:t>В комнате, когда шарик подвешивается по углам комнаты, а человек находится внутри него, как "считывается" реакция человека? (Михальцова А.Ю.)</w:t>
      </w:r>
    </w:p>
    <w:p w:rsidR="00F011E9" w:rsidRPr="00A66370" w:rsidRDefault="00F011E9" w:rsidP="00DF0F58">
      <w:pPr>
        <w:pStyle w:val="ListParagraph"/>
        <w:numPr>
          <w:ilvl w:val="0"/>
          <w:numId w:val="2"/>
        </w:numPr>
        <w:spacing w:after="160" w:line="259" w:lineRule="auto"/>
        <w:jc w:val="both"/>
        <w:rPr>
          <w:szCs w:val="22"/>
        </w:rPr>
      </w:pPr>
      <w:r w:rsidRPr="00A66370">
        <w:rPr>
          <w:szCs w:val="22"/>
        </w:rPr>
        <w:t>Каковы перспективы развития виртуальной реальности? (Михальцова А.Ю.)</w:t>
      </w:r>
    </w:p>
    <w:p w:rsidR="00F011E9" w:rsidRPr="00A66370" w:rsidRDefault="00F011E9" w:rsidP="00DF0F58">
      <w:pPr>
        <w:pStyle w:val="ListParagraph"/>
        <w:numPr>
          <w:ilvl w:val="0"/>
          <w:numId w:val="2"/>
        </w:numPr>
        <w:spacing w:after="160" w:line="259" w:lineRule="auto"/>
        <w:jc w:val="both"/>
        <w:rPr>
          <w:szCs w:val="22"/>
        </w:rPr>
      </w:pPr>
      <w:r w:rsidRPr="00A66370">
        <w:rPr>
          <w:szCs w:val="22"/>
        </w:rPr>
        <w:t>Какие существуют применения Omni? (Ровдо Д.И.)</w:t>
      </w:r>
    </w:p>
    <w:p w:rsidR="00F011E9" w:rsidRPr="00A66370" w:rsidRDefault="00F011E9" w:rsidP="00DF0F58">
      <w:pPr>
        <w:pStyle w:val="ListParagraph"/>
        <w:numPr>
          <w:ilvl w:val="0"/>
          <w:numId w:val="2"/>
        </w:numPr>
        <w:spacing w:after="160" w:line="259" w:lineRule="auto"/>
        <w:jc w:val="both"/>
        <w:rPr>
          <w:szCs w:val="22"/>
        </w:rPr>
      </w:pPr>
      <w:r w:rsidRPr="00A66370">
        <w:rPr>
          <w:szCs w:val="22"/>
        </w:rPr>
        <w:t>Как вообще можно сымитировать тактильные ощущения? (Ровдо Д.И.)</w:t>
      </w:r>
    </w:p>
    <w:p w:rsidR="00F011E9" w:rsidRPr="00A66370" w:rsidRDefault="00F011E9" w:rsidP="00DF0F58">
      <w:pPr>
        <w:pStyle w:val="ListParagraph"/>
        <w:numPr>
          <w:ilvl w:val="0"/>
          <w:numId w:val="2"/>
        </w:numPr>
        <w:spacing w:after="160" w:line="259" w:lineRule="auto"/>
        <w:jc w:val="both"/>
        <w:rPr>
          <w:szCs w:val="22"/>
        </w:rPr>
      </w:pPr>
      <w:r w:rsidRPr="00A66370">
        <w:rPr>
          <w:szCs w:val="22"/>
        </w:rPr>
        <w:t>Не случится ли так, как во всяких фильмах, что человек такими темпами перестанет различать виртуальную реальность от настоящего? (Ровдо Д.И.)</w:t>
      </w:r>
    </w:p>
    <w:p w:rsidR="00F011E9" w:rsidRPr="00A66370" w:rsidRDefault="00F011E9" w:rsidP="00DF0F58">
      <w:pPr>
        <w:pStyle w:val="ListParagraph"/>
        <w:numPr>
          <w:ilvl w:val="0"/>
          <w:numId w:val="2"/>
        </w:numPr>
        <w:spacing w:after="160" w:line="259" w:lineRule="auto"/>
        <w:jc w:val="both"/>
        <w:rPr>
          <w:szCs w:val="22"/>
        </w:rPr>
      </w:pPr>
      <w:r w:rsidRPr="00A66370">
        <w:rPr>
          <w:szCs w:val="22"/>
        </w:rPr>
        <w:t>Какова средняя цена таких игрушек? (Ровдо Д.И.)</w:t>
      </w:r>
    </w:p>
    <w:p w:rsidR="00F011E9" w:rsidRPr="00A66370" w:rsidRDefault="00F011E9" w:rsidP="00DF0F58">
      <w:pPr>
        <w:pStyle w:val="ListParagraph"/>
        <w:numPr>
          <w:ilvl w:val="0"/>
          <w:numId w:val="2"/>
        </w:numPr>
        <w:spacing w:after="160" w:line="259" w:lineRule="auto"/>
        <w:jc w:val="both"/>
        <w:rPr>
          <w:rFonts w:eastAsia="Helvetica" w:cs="Helvetica"/>
          <w:szCs w:val="22"/>
        </w:rPr>
      </w:pPr>
      <w:r w:rsidRPr="00A66370">
        <w:rPr>
          <w:szCs w:val="22"/>
        </w:rPr>
        <w:t>Перспективы развития виртуальной реальности. (Трубач Г.Г.)</w:t>
      </w:r>
    </w:p>
    <w:p w:rsidR="00F011E9" w:rsidRPr="00A66370" w:rsidRDefault="00F011E9" w:rsidP="00DF0F58">
      <w:pPr>
        <w:pStyle w:val="ListParagraph"/>
        <w:numPr>
          <w:ilvl w:val="0"/>
          <w:numId w:val="2"/>
        </w:numPr>
        <w:spacing w:after="160" w:line="259" w:lineRule="auto"/>
        <w:jc w:val="both"/>
        <w:rPr>
          <w:rFonts w:eastAsia="Helvetica" w:cs="Helvetica"/>
          <w:szCs w:val="22"/>
        </w:rPr>
      </w:pPr>
      <w:r w:rsidRPr="00A66370">
        <w:rPr>
          <w:szCs w:val="22"/>
        </w:rPr>
        <w:t>Oculus Rift. Каковы принципы его работы, и каково его устройство? (Трубач Г.Г.)</w:t>
      </w:r>
    </w:p>
    <w:p w:rsidR="00F011E9" w:rsidRPr="00A66370" w:rsidRDefault="00F011E9" w:rsidP="00DF0F58">
      <w:pPr>
        <w:pStyle w:val="ListParagraph"/>
        <w:numPr>
          <w:ilvl w:val="0"/>
          <w:numId w:val="2"/>
        </w:numPr>
        <w:spacing w:after="160" w:line="259" w:lineRule="auto"/>
        <w:jc w:val="both"/>
        <w:rPr>
          <w:rFonts w:eastAsia="Helvetica" w:cs="Helvetica"/>
          <w:szCs w:val="22"/>
        </w:rPr>
      </w:pPr>
      <w:r w:rsidRPr="00A66370">
        <w:rPr>
          <w:szCs w:val="22"/>
        </w:rPr>
        <w:t xml:space="preserve">Возможно ли восстание машин (например, роботов), как, например, </w:t>
      </w:r>
      <w:r w:rsidRPr="00A66370">
        <w:rPr>
          <w:szCs w:val="22"/>
          <w:lang w:val="en-US"/>
        </w:rPr>
        <w:t>S</w:t>
      </w:r>
      <w:r w:rsidRPr="00A66370">
        <w:rPr>
          <w:szCs w:val="22"/>
        </w:rPr>
        <w:t>kynet? (Трубач Г.Г.)</w:t>
      </w:r>
    </w:p>
    <w:p w:rsidR="00F011E9" w:rsidRPr="00A66370" w:rsidRDefault="00F011E9" w:rsidP="00DF0F58">
      <w:pPr>
        <w:pStyle w:val="ListParagraph"/>
        <w:numPr>
          <w:ilvl w:val="0"/>
          <w:numId w:val="2"/>
        </w:numPr>
        <w:spacing w:after="160" w:line="259" w:lineRule="auto"/>
        <w:jc w:val="both"/>
        <w:rPr>
          <w:rFonts w:eastAsia="Helvetica" w:cs="Helvetica"/>
          <w:szCs w:val="22"/>
        </w:rPr>
      </w:pPr>
      <w:r w:rsidRPr="00A66370">
        <w:rPr>
          <w:szCs w:val="22"/>
        </w:rPr>
        <w:t>Что можно рассказать о системе управления махами руки в играх (например, в телевизорах Samsung, виртуальные тиры, консоли и т.д.)? (Трубач Г.Г.)</w:t>
      </w:r>
    </w:p>
    <w:p w:rsidR="00F011E9" w:rsidRPr="00A66370" w:rsidRDefault="00F011E9" w:rsidP="00DF0F58">
      <w:pPr>
        <w:pStyle w:val="ListParagraph"/>
        <w:numPr>
          <w:ilvl w:val="0"/>
          <w:numId w:val="2"/>
        </w:numPr>
        <w:spacing w:after="160" w:line="259" w:lineRule="auto"/>
        <w:jc w:val="both"/>
        <w:rPr>
          <w:rFonts w:eastAsia="Helvetica" w:cs="Helvetica"/>
          <w:szCs w:val="22"/>
        </w:rPr>
      </w:pPr>
      <w:r w:rsidRPr="00A66370">
        <w:rPr>
          <w:szCs w:val="22"/>
        </w:rPr>
        <w:t>С какими проблемами столкнулись разработчики виртуальной реальности? (Щавровский С.А.)</w:t>
      </w:r>
    </w:p>
    <w:p w:rsidR="00F011E9" w:rsidRPr="00A66370" w:rsidRDefault="00F011E9" w:rsidP="00DF0F58">
      <w:pPr>
        <w:pStyle w:val="ListParagraph"/>
        <w:numPr>
          <w:ilvl w:val="0"/>
          <w:numId w:val="2"/>
        </w:numPr>
        <w:spacing w:after="160" w:line="259" w:lineRule="auto"/>
        <w:jc w:val="both"/>
        <w:rPr>
          <w:rFonts w:eastAsia="Helvetica" w:cs="Helvetica"/>
          <w:szCs w:val="22"/>
        </w:rPr>
      </w:pPr>
      <w:r w:rsidRPr="00A66370">
        <w:rPr>
          <w:szCs w:val="22"/>
        </w:rPr>
        <w:t>Был ли у вас опыт пользования виртуальной реальности? (Щавровский С.А.)</w:t>
      </w:r>
    </w:p>
    <w:p w:rsidR="00F011E9" w:rsidRPr="00A66370" w:rsidRDefault="00F011E9" w:rsidP="00DF0F58">
      <w:pPr>
        <w:pStyle w:val="ListParagraph"/>
        <w:numPr>
          <w:ilvl w:val="0"/>
          <w:numId w:val="2"/>
        </w:numPr>
        <w:spacing w:after="160" w:line="259" w:lineRule="auto"/>
        <w:jc w:val="both"/>
        <w:rPr>
          <w:rFonts w:eastAsia="Helvetica" w:cs="Helvetica"/>
          <w:szCs w:val="22"/>
        </w:rPr>
      </w:pPr>
      <w:r w:rsidRPr="00A66370">
        <w:rPr>
          <w:szCs w:val="22"/>
        </w:rPr>
        <w:t>Расскажите про технические средства, на данный момент существующие (компании производители, лидеры рынка)? (Щавровский С.А.)</w:t>
      </w:r>
    </w:p>
    <w:p w:rsidR="00F011E9" w:rsidRPr="00A66370" w:rsidRDefault="00F011E9" w:rsidP="00DF0F58">
      <w:pPr>
        <w:pStyle w:val="ListParagraph"/>
        <w:numPr>
          <w:ilvl w:val="0"/>
          <w:numId w:val="3"/>
        </w:numPr>
        <w:spacing w:after="160" w:line="259" w:lineRule="auto"/>
        <w:jc w:val="both"/>
        <w:rPr>
          <w:szCs w:val="22"/>
        </w:rPr>
      </w:pPr>
      <w:r w:rsidRPr="00A66370">
        <w:rPr>
          <w:szCs w:val="22"/>
        </w:rPr>
        <w:t>Какие фирмы являются ведущими в направлении виртуальной реальности? (Топ 5) Какие у них последние разработки? (Ярошевич Я.О.)</w:t>
      </w:r>
    </w:p>
    <w:p w:rsidR="00F011E9" w:rsidRPr="00A66370" w:rsidRDefault="00F011E9" w:rsidP="00DF0F58">
      <w:pPr>
        <w:pStyle w:val="ListParagraph"/>
        <w:numPr>
          <w:ilvl w:val="0"/>
          <w:numId w:val="3"/>
        </w:numPr>
        <w:spacing w:after="160" w:line="259" w:lineRule="auto"/>
        <w:jc w:val="both"/>
        <w:rPr>
          <w:szCs w:val="22"/>
        </w:rPr>
      </w:pPr>
      <w:r w:rsidRPr="00A66370">
        <w:rPr>
          <w:szCs w:val="22"/>
        </w:rPr>
        <w:t>Какие есть самые необычные и весёлые разработки в этом направлении? (Ярошевич Я.О.)</w:t>
      </w:r>
    </w:p>
    <w:p w:rsidR="00F011E9" w:rsidRPr="00A66370" w:rsidRDefault="00F011E9" w:rsidP="00DF0F58">
      <w:pPr>
        <w:pStyle w:val="ListParagraph"/>
        <w:numPr>
          <w:ilvl w:val="0"/>
          <w:numId w:val="3"/>
        </w:numPr>
        <w:spacing w:after="160" w:line="259" w:lineRule="auto"/>
        <w:jc w:val="both"/>
        <w:rPr>
          <w:szCs w:val="22"/>
        </w:rPr>
      </w:pPr>
      <w:r w:rsidRPr="00A66370">
        <w:rPr>
          <w:szCs w:val="22"/>
        </w:rPr>
        <w:t>Какие разработки в этом направлении существуют в космической сфере? (Ярошевич Я.О.)</w:t>
      </w:r>
    </w:p>
    <w:p w:rsidR="00F011E9" w:rsidRPr="00F011E9" w:rsidRDefault="00F011E9" w:rsidP="00DF0F58">
      <w:pPr>
        <w:pStyle w:val="ListParagraph"/>
        <w:numPr>
          <w:ilvl w:val="0"/>
          <w:numId w:val="3"/>
        </w:numPr>
        <w:spacing w:after="160" w:line="259" w:lineRule="auto"/>
        <w:jc w:val="both"/>
        <w:rPr>
          <w:szCs w:val="22"/>
        </w:rPr>
      </w:pPr>
      <w:r w:rsidRPr="00A66370">
        <w:rPr>
          <w:szCs w:val="22"/>
        </w:rPr>
        <w:t>Существует ли виртуальная еда? (Ярошевич Я.О.)</w:t>
      </w:r>
    </w:p>
    <w:p w:rsidR="00F42B29" w:rsidRDefault="00F42B29" w:rsidP="00DF0F58">
      <w:pPr>
        <w:pStyle w:val="Heading4"/>
        <w:jc w:val="both"/>
        <w:rPr>
          <w:i w:val="0"/>
          <w:sz w:val="24"/>
          <w:szCs w:val="24"/>
          <w:lang w:val="ru-RU"/>
        </w:rPr>
      </w:pPr>
      <w:bookmarkStart w:id="465" w:name="_Toc438317789"/>
      <w:r w:rsidRPr="00F42B29">
        <w:rPr>
          <w:i w:val="0"/>
          <w:sz w:val="24"/>
          <w:szCs w:val="24"/>
          <w:lang w:val="ru-RU"/>
        </w:rPr>
        <w:t>Нейронные сети</w:t>
      </w:r>
      <w:bookmarkEnd w:id="465"/>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Какой</w:t>
      </w:r>
      <w:r>
        <w:rPr>
          <w:rFonts w:cstheme="minorHAnsi"/>
          <w:color w:val="000000"/>
          <w:szCs w:val="22"/>
          <w:shd w:val="clear" w:color="auto" w:fill="FFFFFF"/>
        </w:rPr>
        <w:t xml:space="preserve"> существует</w:t>
      </w:r>
      <w:r w:rsidRPr="000F44ED">
        <w:rPr>
          <w:rFonts w:cstheme="minorHAnsi"/>
          <w:color w:val="000000"/>
          <w:szCs w:val="22"/>
          <w:shd w:val="clear" w:color="auto" w:fill="FFFFFF"/>
        </w:rPr>
        <w:t xml:space="preserve"> механизм обработки информации? (Белый А</w:t>
      </w:r>
      <w:r w:rsidRPr="0088018F">
        <w:rPr>
          <w:rFonts w:cstheme="minorHAnsi"/>
          <w:color w:val="000000"/>
          <w:szCs w:val="22"/>
          <w:shd w:val="clear" w:color="auto" w:fill="FFFFFF"/>
        </w:rPr>
        <w:t>.</w:t>
      </w:r>
      <w:r>
        <w:rPr>
          <w:rFonts w:cstheme="minorHAnsi"/>
          <w:color w:val="000000"/>
          <w:szCs w:val="22"/>
          <w:shd w:val="clear" w:color="auto" w:fill="FFFFFF"/>
        </w:rPr>
        <w:t>А.</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Как в бытовом плане могут использоваться нейронные сети (какие могут быть устройства, например)? (Белый </w:t>
      </w:r>
      <w:r>
        <w:rPr>
          <w:rFonts w:cstheme="minorHAnsi"/>
          <w:color w:val="000000"/>
          <w:szCs w:val="22"/>
          <w:shd w:val="clear" w:color="auto" w:fill="FFFFFF"/>
        </w:rPr>
        <w:t>А.А.</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Какие есть известные модели НС? Чем они отличаются? Какие модели лучше подходят для прогнозирования результата? (Борисевич </w:t>
      </w:r>
      <w:r>
        <w:rPr>
          <w:rFonts w:cstheme="minorHAnsi"/>
          <w:color w:val="000000"/>
          <w:szCs w:val="22"/>
          <w:shd w:val="clear" w:color="auto" w:fill="FFFFFF"/>
        </w:rPr>
        <w:t>П.И.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Какие алгоритмы используются для обучения НС? (Борисевич П</w:t>
      </w:r>
      <w:r>
        <w:rPr>
          <w:rFonts w:cstheme="minorHAnsi"/>
          <w:color w:val="000000"/>
          <w:szCs w:val="22"/>
          <w:shd w:val="clear" w:color="auto" w:fill="FFFFFF"/>
        </w:rPr>
        <w:t>.И.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Как выбрать нужное число нейронов для сети? Можно ли считать, что большее число нейронов в сети будет лучше справляться с поставленной задачей? (Борисевич П</w:t>
      </w:r>
      <w:r>
        <w:rPr>
          <w:rFonts w:cstheme="minorHAnsi"/>
          <w:color w:val="000000"/>
          <w:szCs w:val="22"/>
          <w:shd w:val="clear" w:color="auto" w:fill="FFFFFF"/>
        </w:rPr>
        <w:t>.И.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Какие ещё существуют интересные и экзотические пороговые функции? (Гетьман С</w:t>
      </w:r>
      <w:r>
        <w:rPr>
          <w:rFonts w:cstheme="minorHAnsi"/>
          <w:color w:val="000000"/>
          <w:szCs w:val="22"/>
          <w:shd w:val="clear" w:color="auto" w:fill="FFFFFF"/>
        </w:rPr>
        <w:t>.И.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lastRenderedPageBreak/>
        <w:t>В</w:t>
      </w:r>
      <w:r w:rsidRPr="000F44ED">
        <w:rPr>
          <w:rFonts w:cstheme="minorHAnsi"/>
          <w:color w:val="000000"/>
          <w:szCs w:val="22"/>
          <w:shd w:val="clear" w:color="auto" w:fill="FFFFFF"/>
        </w:rPr>
        <w:t>торая их предложенных пороговых функций (1/(1+exp{...})) позволяет "предотвратить переполнение"... поясни пожалуйста, переполнение чего? (Гетьман С</w:t>
      </w:r>
      <w:r>
        <w:rPr>
          <w:rFonts w:cstheme="minorHAnsi"/>
          <w:color w:val="000000"/>
          <w:szCs w:val="22"/>
          <w:shd w:val="clear" w:color="auto" w:fill="FFFFFF"/>
        </w:rPr>
        <w:t>.И.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Сумматор может дать сбой? А пороговая функция? В чём выражаются эти сбои?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Что есть понятие "слой" в контексте искусственных нейронных сетей?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Роботов обучают или они обучаются сами? Приведи примеры.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Как написать сумматор?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Возможно ли объединить архитектуру фон Неймана и архитектуру НИС?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Какие производственные задачи кроме тех, что ты перечислил, может и сможет в некотором будущем решать ИНС?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Что будет если вживить в человека ИНС каким-то образом, к примеру, через наномашины?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Может ли ИНС заместить биологическую нейронную сеть?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Можно поподробнее о процессе обучения с учителем, в частности о стимул-реакционной системе.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Могут ли меняться в ней пути передачи импульсов, создаваться новые нейроны, меняться веса сумматора в нейронах? (Грушевский А</w:t>
      </w:r>
      <w:r>
        <w:rPr>
          <w:rFonts w:cstheme="minorHAnsi"/>
          <w:color w:val="000000"/>
          <w:szCs w:val="22"/>
          <w:shd w:val="clear" w:color="auto" w:fill="FFFFFF"/>
        </w:rPr>
        <w:t>.А.</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Есть ли аналоги синапсов для ИНС? Если есть, то какие их функции? (Грушевский А</w:t>
      </w:r>
      <w:r>
        <w:rPr>
          <w:rFonts w:cstheme="minorHAnsi"/>
          <w:color w:val="000000"/>
          <w:szCs w:val="22"/>
          <w:shd w:val="clear" w:color="auto" w:fill="FFFFFF"/>
        </w:rPr>
        <w:t>.А.</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Как ИНС может обучаться? (Грушевский А</w:t>
      </w:r>
      <w:r>
        <w:rPr>
          <w:rFonts w:cstheme="minorHAnsi"/>
          <w:color w:val="000000"/>
          <w:szCs w:val="22"/>
          <w:shd w:val="clear" w:color="auto" w:fill="FFFFFF"/>
        </w:rPr>
        <w:t>.А.</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t xml:space="preserve">Как </w:t>
      </w:r>
      <w:r w:rsidRPr="00A42F48">
        <w:rPr>
          <w:rFonts w:cstheme="minorHAnsi"/>
          <w:color w:val="000000"/>
          <w:szCs w:val="22"/>
          <w:shd w:val="clear" w:color="auto" w:fill="FFFFFF"/>
        </w:rPr>
        <w:t>адекватно определить, что ИНС обучилась правильно? (Грушевский А</w:t>
      </w:r>
      <w:r>
        <w:rPr>
          <w:rFonts w:cstheme="minorHAnsi"/>
          <w:color w:val="000000"/>
          <w:szCs w:val="22"/>
          <w:shd w:val="clear" w:color="auto" w:fill="FFFFFF"/>
        </w:rPr>
        <w:t>.А.</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Какие существует аналоги AIBO? В каки</w:t>
      </w:r>
      <w:r>
        <w:rPr>
          <w:rFonts w:cstheme="minorHAnsi"/>
          <w:color w:val="000000"/>
          <w:szCs w:val="22"/>
          <w:shd w:val="clear" w:color="auto" w:fill="FFFFFF"/>
        </w:rPr>
        <w:t>х сферах применяются? (Ипатов А.Е.</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 xml:space="preserve">Каким образом происходит разработка и тестирование? </w:t>
      </w:r>
      <w:r>
        <w:rPr>
          <w:rFonts w:cstheme="minorHAnsi"/>
          <w:color w:val="000000"/>
          <w:szCs w:val="22"/>
          <w:shd w:val="clear" w:color="auto" w:fill="FFFFFF"/>
        </w:rPr>
        <w:t>(Ипатов А.Е.</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 xml:space="preserve">Как происходит процесс обучения? </w:t>
      </w:r>
      <w:r>
        <w:rPr>
          <w:rFonts w:cstheme="minorHAnsi"/>
          <w:color w:val="000000"/>
          <w:szCs w:val="22"/>
          <w:shd w:val="clear" w:color="auto" w:fill="FFFFFF"/>
        </w:rPr>
        <w:t>(Ипатов А.Е.</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Какие существуют способы обучения (возможно какие-то алгоритмы)? Какие сроки обучения? (</w:t>
      </w:r>
      <w:r>
        <w:rPr>
          <w:rFonts w:cstheme="minorHAnsi"/>
          <w:color w:val="000000"/>
          <w:szCs w:val="22"/>
          <w:shd w:val="clear" w:color="auto" w:fill="FFFFFF"/>
        </w:rPr>
        <w:t>Ипатов А.Е.</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Как происходит распознавание текста/изображения? (Михальцова А</w:t>
      </w:r>
      <w:r>
        <w:rPr>
          <w:rFonts w:cstheme="minorHAnsi"/>
          <w:color w:val="000000"/>
          <w:szCs w:val="22"/>
          <w:shd w:val="clear" w:color="auto" w:fill="FFFFFF"/>
        </w:rPr>
        <w:t>.Ю.</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t>Какое существует п</w:t>
      </w:r>
      <w:r w:rsidRPr="00A42F48">
        <w:rPr>
          <w:rFonts w:cstheme="minorHAnsi"/>
          <w:color w:val="000000"/>
          <w:szCs w:val="22"/>
          <w:shd w:val="clear" w:color="auto" w:fill="FFFFFF"/>
        </w:rPr>
        <w:t>рименение</w:t>
      </w:r>
      <w:r>
        <w:rPr>
          <w:rFonts w:cstheme="minorHAnsi"/>
          <w:color w:val="000000"/>
          <w:szCs w:val="22"/>
          <w:shd w:val="clear" w:color="auto" w:fill="FFFFFF"/>
        </w:rPr>
        <w:t xml:space="preserve"> ИНС</w:t>
      </w:r>
      <w:r w:rsidRPr="00A42F48">
        <w:rPr>
          <w:rFonts w:cstheme="minorHAnsi"/>
          <w:color w:val="000000"/>
          <w:szCs w:val="22"/>
          <w:shd w:val="clear" w:color="auto" w:fill="FFFFFF"/>
        </w:rPr>
        <w:t xml:space="preserve"> (подробнее)</w:t>
      </w:r>
      <w:r>
        <w:rPr>
          <w:rFonts w:cstheme="minorHAnsi"/>
          <w:color w:val="000000"/>
          <w:szCs w:val="22"/>
          <w:shd w:val="clear" w:color="auto" w:fill="FFFFFF"/>
        </w:rPr>
        <w:t>?</w:t>
      </w:r>
      <w:r w:rsidRPr="00A42F48">
        <w:rPr>
          <w:rFonts w:cstheme="minorHAnsi"/>
          <w:color w:val="000000"/>
          <w:szCs w:val="22"/>
          <w:shd w:val="clear" w:color="auto" w:fill="FFFFFF"/>
        </w:rPr>
        <w:t xml:space="preserve"> (Михальцова А</w:t>
      </w:r>
      <w:r>
        <w:rPr>
          <w:rFonts w:cstheme="minorHAnsi"/>
          <w:color w:val="000000"/>
          <w:szCs w:val="22"/>
          <w:shd w:val="clear" w:color="auto" w:fill="FFFFFF"/>
        </w:rPr>
        <w:t>.Ю.</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В чем заключается программное воплощение математической модели? (Михальцова А</w:t>
      </w:r>
      <w:r>
        <w:rPr>
          <w:rFonts w:cstheme="minorHAnsi"/>
          <w:color w:val="000000"/>
          <w:szCs w:val="22"/>
          <w:shd w:val="clear" w:color="auto" w:fill="FFFFFF"/>
        </w:rPr>
        <w:t>.Ю.</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Как нейронные сети используются в робототехнике? (Михальцова А</w:t>
      </w:r>
      <w:r>
        <w:rPr>
          <w:rFonts w:cstheme="minorHAnsi"/>
          <w:color w:val="000000"/>
          <w:szCs w:val="22"/>
          <w:shd w:val="clear" w:color="auto" w:fill="FFFFFF"/>
        </w:rPr>
        <w:t>.Ю.</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t>Сможет ли когда-нибудь</w:t>
      </w:r>
      <w:r w:rsidRPr="00A42F48">
        <w:rPr>
          <w:rFonts w:cstheme="minorHAnsi"/>
          <w:color w:val="000000"/>
          <w:szCs w:val="22"/>
          <w:shd w:val="clear" w:color="auto" w:fill="FFFFFF"/>
        </w:rPr>
        <w:t xml:space="preserve"> искусственная нейронная сеть сравняться с биологической? (Ровдо Д</w:t>
      </w:r>
      <w:r>
        <w:rPr>
          <w:rFonts w:cstheme="minorHAnsi"/>
          <w:color w:val="000000"/>
          <w:szCs w:val="22"/>
          <w:shd w:val="clear" w:color="auto" w:fill="FFFFFF"/>
        </w:rPr>
        <w:t>.И.</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Процесс обучения нейронной сети ограничен только временем и памятью? Или есть еще что-то? (Ровдо Д</w:t>
      </w:r>
      <w:r>
        <w:rPr>
          <w:rFonts w:cstheme="minorHAnsi"/>
          <w:color w:val="000000"/>
          <w:szCs w:val="22"/>
          <w:shd w:val="clear" w:color="auto" w:fill="FFFFFF"/>
        </w:rPr>
        <w:t>.И.</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В каких случаях и почему лучше использовать полносвязную, многослойную и слабосвязную нейронную сеть? (Ровдо Д</w:t>
      </w:r>
      <w:r>
        <w:rPr>
          <w:rFonts w:cstheme="minorHAnsi"/>
          <w:color w:val="000000"/>
          <w:szCs w:val="22"/>
          <w:shd w:val="clear" w:color="auto" w:fill="FFFFFF"/>
        </w:rPr>
        <w:t>.И.</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t>Как используются</w:t>
      </w:r>
      <w:r w:rsidRPr="0084714A">
        <w:rPr>
          <w:rFonts w:cstheme="minorHAnsi"/>
          <w:color w:val="000000"/>
          <w:szCs w:val="22"/>
          <w:shd w:val="clear" w:color="auto" w:fill="FFFFFF"/>
        </w:rPr>
        <w:t xml:space="preserve"> </w:t>
      </w:r>
      <w:r>
        <w:rPr>
          <w:rFonts w:cstheme="minorHAnsi"/>
          <w:color w:val="000000"/>
          <w:szCs w:val="22"/>
          <w:shd w:val="clear" w:color="auto" w:fill="FFFFFF"/>
        </w:rPr>
        <w:t>НС</w:t>
      </w:r>
      <w:r w:rsidRPr="0084714A">
        <w:rPr>
          <w:rFonts w:cstheme="minorHAnsi"/>
          <w:color w:val="000000"/>
          <w:szCs w:val="22"/>
          <w:shd w:val="clear" w:color="auto" w:fill="FFFFFF"/>
        </w:rPr>
        <w:t xml:space="preserve"> в поиск</w:t>
      </w:r>
      <w:r>
        <w:rPr>
          <w:rFonts w:cstheme="minorHAnsi"/>
          <w:color w:val="000000"/>
          <w:szCs w:val="22"/>
          <w:shd w:val="clear" w:color="auto" w:fill="FFFFFF"/>
        </w:rPr>
        <w:t>овых системах? (Трубач Г.Г.)</w:t>
      </w:r>
    </w:p>
    <w:p w:rsidR="00507DBF" w:rsidRDefault="00507DBF" w:rsidP="00507DBF">
      <w:pPr>
        <w:pStyle w:val="ListParagraph"/>
        <w:numPr>
          <w:ilvl w:val="0"/>
          <w:numId w:val="3"/>
        </w:numPr>
        <w:jc w:val="both"/>
        <w:rPr>
          <w:rFonts w:cstheme="minorHAnsi"/>
          <w:color w:val="000000"/>
          <w:szCs w:val="22"/>
          <w:shd w:val="clear" w:color="auto" w:fill="FFFFFF"/>
        </w:rPr>
      </w:pPr>
      <w:r w:rsidRPr="0084714A">
        <w:rPr>
          <w:rFonts w:cstheme="minorHAnsi"/>
          <w:color w:val="000000"/>
          <w:szCs w:val="22"/>
          <w:shd w:val="clear" w:color="auto" w:fill="FFFFFF"/>
        </w:rPr>
        <w:t xml:space="preserve">Как нейронные сети распознают картинки/звуки? </w:t>
      </w:r>
      <w:r>
        <w:rPr>
          <w:rFonts w:cstheme="minorHAnsi"/>
          <w:color w:val="000000"/>
          <w:szCs w:val="22"/>
          <w:shd w:val="clear" w:color="auto" w:fill="FFFFFF"/>
        </w:rPr>
        <w:t>(Трубач Г.Г.)</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t>На каком языке программирования</w:t>
      </w:r>
      <w:r w:rsidRPr="0084714A">
        <w:rPr>
          <w:rFonts w:cstheme="minorHAnsi"/>
          <w:color w:val="000000"/>
          <w:szCs w:val="22"/>
          <w:shd w:val="clear" w:color="auto" w:fill="FFFFFF"/>
        </w:rPr>
        <w:t xml:space="preserve"> в основном разрабатываются НС? </w:t>
      </w:r>
      <w:r>
        <w:rPr>
          <w:rFonts w:cstheme="minorHAnsi"/>
          <w:color w:val="000000"/>
          <w:szCs w:val="22"/>
          <w:shd w:val="clear" w:color="auto" w:fill="FFFFFF"/>
        </w:rPr>
        <w:t>(Трубач Г.Г.)</w:t>
      </w:r>
    </w:p>
    <w:p w:rsidR="00507DBF" w:rsidRDefault="00507DBF" w:rsidP="00507DBF">
      <w:pPr>
        <w:pStyle w:val="ListParagraph"/>
        <w:numPr>
          <w:ilvl w:val="0"/>
          <w:numId w:val="3"/>
        </w:numPr>
        <w:jc w:val="both"/>
        <w:rPr>
          <w:rFonts w:cstheme="minorHAnsi"/>
          <w:color w:val="000000"/>
          <w:szCs w:val="22"/>
          <w:shd w:val="clear" w:color="auto" w:fill="FFFFFF"/>
        </w:rPr>
      </w:pPr>
      <w:r w:rsidRPr="0084714A">
        <w:rPr>
          <w:rFonts w:cstheme="minorHAnsi"/>
          <w:color w:val="000000"/>
          <w:szCs w:val="22"/>
          <w:shd w:val="clear" w:color="auto" w:fill="FFFFFF"/>
        </w:rPr>
        <w:t xml:space="preserve">Каковы перспективы развития </w:t>
      </w:r>
      <w:r>
        <w:rPr>
          <w:rFonts w:cstheme="minorHAnsi"/>
          <w:color w:val="000000"/>
          <w:szCs w:val="22"/>
          <w:shd w:val="clear" w:color="auto" w:fill="FFFFFF"/>
        </w:rPr>
        <w:t>НС</w:t>
      </w:r>
      <w:r w:rsidRPr="0084714A">
        <w:rPr>
          <w:rFonts w:cstheme="minorHAnsi"/>
          <w:color w:val="000000"/>
          <w:szCs w:val="22"/>
          <w:shd w:val="clear" w:color="auto" w:fill="FFFFFF"/>
        </w:rPr>
        <w:t xml:space="preserve">? </w:t>
      </w:r>
      <w:r>
        <w:rPr>
          <w:rFonts w:cstheme="minorHAnsi"/>
          <w:color w:val="000000"/>
          <w:szCs w:val="22"/>
          <w:shd w:val="clear" w:color="auto" w:fill="FFFFFF"/>
        </w:rPr>
        <w:t>(Трубач Г.Г.)</w:t>
      </w:r>
    </w:p>
    <w:p w:rsidR="00507DBF" w:rsidRDefault="00507DBF" w:rsidP="00507DBF">
      <w:pPr>
        <w:pStyle w:val="ListParagraph"/>
        <w:numPr>
          <w:ilvl w:val="0"/>
          <w:numId w:val="3"/>
        </w:numPr>
        <w:jc w:val="both"/>
        <w:rPr>
          <w:rFonts w:cstheme="minorHAnsi"/>
          <w:color w:val="000000"/>
          <w:szCs w:val="22"/>
          <w:shd w:val="clear" w:color="auto" w:fill="FFFFFF"/>
        </w:rPr>
      </w:pPr>
      <w:r w:rsidRPr="0084714A">
        <w:rPr>
          <w:rFonts w:cstheme="minorHAnsi"/>
          <w:color w:val="000000"/>
          <w:szCs w:val="22"/>
          <w:shd w:val="clear" w:color="auto" w:fill="FFFFFF"/>
        </w:rPr>
        <w:lastRenderedPageBreak/>
        <w:t>Какая наиб</w:t>
      </w:r>
      <w:r>
        <w:rPr>
          <w:rFonts w:cstheme="minorHAnsi"/>
          <w:color w:val="000000"/>
          <w:szCs w:val="22"/>
          <w:shd w:val="clear" w:color="auto" w:fill="FFFFFF"/>
        </w:rPr>
        <w:t>олее используемая технология (зык программирования</w:t>
      </w:r>
      <w:r w:rsidRPr="0084714A">
        <w:rPr>
          <w:rFonts w:cstheme="minorHAnsi"/>
          <w:color w:val="000000"/>
          <w:szCs w:val="22"/>
          <w:shd w:val="clear" w:color="auto" w:fill="FFFFFF"/>
        </w:rPr>
        <w:t>, например, или может какой-нибудь фреймворк) при создании нейронных сетей? (Щавровский С</w:t>
      </w:r>
      <w:r>
        <w:rPr>
          <w:rFonts w:cstheme="minorHAnsi"/>
          <w:color w:val="000000"/>
          <w:szCs w:val="22"/>
          <w:shd w:val="clear" w:color="auto" w:fill="FFFFFF"/>
        </w:rPr>
        <w:t>.А.</w:t>
      </w:r>
      <w:r w:rsidRPr="0084714A">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t>П</w:t>
      </w:r>
      <w:r w:rsidRPr="0084714A">
        <w:rPr>
          <w:rFonts w:cstheme="minorHAnsi"/>
          <w:color w:val="000000"/>
          <w:szCs w:val="22"/>
          <w:shd w:val="clear" w:color="auto" w:fill="FFFFFF"/>
        </w:rPr>
        <w:t>ример компаний (команд) занимающихся нейронными сетями. Какие известные продукты есть у этих компаний (команд)? (Щавровский С</w:t>
      </w:r>
      <w:r>
        <w:rPr>
          <w:rFonts w:cstheme="minorHAnsi"/>
          <w:color w:val="000000"/>
          <w:szCs w:val="22"/>
          <w:shd w:val="clear" w:color="auto" w:fill="FFFFFF"/>
        </w:rPr>
        <w:t>.А.</w:t>
      </w:r>
      <w:r w:rsidRPr="0084714A">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t>Как происходит</w:t>
      </w:r>
      <w:r w:rsidRPr="0084714A">
        <w:rPr>
          <w:rFonts w:cstheme="minorHAnsi"/>
          <w:color w:val="000000"/>
          <w:szCs w:val="22"/>
          <w:shd w:val="clear" w:color="auto" w:fill="FFFFFF"/>
        </w:rPr>
        <w:t xml:space="preserve"> рисование картин н</w:t>
      </w:r>
      <w:r>
        <w:rPr>
          <w:rFonts w:cstheme="minorHAnsi"/>
          <w:color w:val="000000"/>
          <w:szCs w:val="22"/>
          <w:shd w:val="clear" w:color="auto" w:fill="FFFFFF"/>
        </w:rPr>
        <w:t>ейронными сетями. (Ярошевич Я.О.)</w:t>
      </w:r>
    </w:p>
    <w:p w:rsidR="00507DBF" w:rsidRDefault="00507DBF" w:rsidP="00507DBF">
      <w:pPr>
        <w:pStyle w:val="ListParagraph"/>
        <w:numPr>
          <w:ilvl w:val="0"/>
          <w:numId w:val="3"/>
        </w:numPr>
        <w:jc w:val="both"/>
        <w:rPr>
          <w:rFonts w:cstheme="minorHAnsi"/>
          <w:color w:val="000000"/>
          <w:szCs w:val="22"/>
          <w:shd w:val="clear" w:color="auto" w:fill="FFFFFF"/>
        </w:rPr>
      </w:pPr>
      <w:r w:rsidRPr="0084714A">
        <w:rPr>
          <w:rFonts w:cstheme="minorHAnsi"/>
          <w:color w:val="000000"/>
          <w:szCs w:val="22"/>
          <w:shd w:val="clear" w:color="auto" w:fill="FFFFFF"/>
        </w:rPr>
        <w:t xml:space="preserve">Какие есть известные типы сетей? </w:t>
      </w:r>
      <w:r>
        <w:rPr>
          <w:rFonts w:cstheme="minorHAnsi"/>
          <w:color w:val="000000"/>
          <w:szCs w:val="22"/>
          <w:shd w:val="clear" w:color="auto" w:fill="FFFFFF"/>
        </w:rPr>
        <w:t>Особенности сети Джордана. (Ярошевич Я.О.)</w:t>
      </w:r>
    </w:p>
    <w:p w:rsidR="00507DBF" w:rsidRDefault="00507DBF" w:rsidP="00507DBF">
      <w:pPr>
        <w:pStyle w:val="ListParagraph"/>
        <w:numPr>
          <w:ilvl w:val="0"/>
          <w:numId w:val="3"/>
        </w:numPr>
        <w:jc w:val="both"/>
        <w:rPr>
          <w:rFonts w:cstheme="minorHAnsi"/>
          <w:color w:val="000000"/>
          <w:szCs w:val="22"/>
          <w:shd w:val="clear" w:color="auto" w:fill="FFFFFF"/>
        </w:rPr>
      </w:pPr>
      <w:r w:rsidRPr="0084714A">
        <w:rPr>
          <w:rFonts w:cstheme="minorHAnsi"/>
          <w:color w:val="000000"/>
          <w:szCs w:val="22"/>
          <w:shd w:val="clear" w:color="auto" w:fill="FFFFFF"/>
        </w:rPr>
        <w:t xml:space="preserve">Какие есть варианты будущего для нейронных сетей? </w:t>
      </w:r>
      <w:r>
        <w:rPr>
          <w:rFonts w:cstheme="minorHAnsi"/>
          <w:color w:val="000000"/>
          <w:szCs w:val="22"/>
          <w:shd w:val="clear" w:color="auto" w:fill="FFFFFF"/>
        </w:rPr>
        <w:t>(Ярошевич Я.О.)</w:t>
      </w:r>
    </w:p>
    <w:p w:rsidR="00507DBF" w:rsidRPr="00507DBF" w:rsidRDefault="00507DBF" w:rsidP="00507DBF">
      <w:pPr>
        <w:pStyle w:val="ListParagraph"/>
        <w:numPr>
          <w:ilvl w:val="0"/>
          <w:numId w:val="3"/>
        </w:numPr>
        <w:jc w:val="both"/>
        <w:rPr>
          <w:rFonts w:cstheme="minorHAnsi"/>
          <w:color w:val="000000"/>
          <w:szCs w:val="22"/>
          <w:shd w:val="clear" w:color="auto" w:fill="FFFFFF"/>
        </w:rPr>
      </w:pPr>
      <w:r w:rsidRPr="00507DBF">
        <w:rPr>
          <w:rFonts w:cstheme="minorHAnsi"/>
          <w:color w:val="000000"/>
          <w:szCs w:val="22"/>
          <w:shd w:val="clear" w:color="auto" w:fill="FFFFFF"/>
        </w:rPr>
        <w:t>Какие есть продвижения в исследовании вопроса о возможности развития психологической интуиции у нейросетевых экспертных сетей? (Ярошевич Я.О.)</w:t>
      </w:r>
    </w:p>
    <w:p w:rsidR="005B4AF8" w:rsidRDefault="005B4AF8" w:rsidP="005B4AF8">
      <w:pPr>
        <w:pStyle w:val="Heading4"/>
        <w:jc w:val="both"/>
        <w:rPr>
          <w:i w:val="0"/>
          <w:sz w:val="24"/>
          <w:szCs w:val="24"/>
          <w:lang w:val="ru-RU"/>
        </w:rPr>
      </w:pPr>
      <w:bookmarkStart w:id="466" w:name="_Toc438317790"/>
      <w:r>
        <w:rPr>
          <w:i w:val="0"/>
          <w:sz w:val="24"/>
          <w:szCs w:val="24"/>
          <w:lang w:val="ru-RU"/>
        </w:rPr>
        <w:t>Роботы и роботизация человека</w:t>
      </w:r>
      <w:bookmarkEnd w:id="466"/>
    </w:p>
    <w:p w:rsidR="00C660AC" w:rsidRDefault="00C660AC" w:rsidP="00C660AC">
      <w:pPr>
        <w:pStyle w:val="Heading4"/>
        <w:rPr>
          <w:i w:val="0"/>
          <w:sz w:val="24"/>
          <w:szCs w:val="24"/>
          <w:lang w:val="ru-RU"/>
        </w:rPr>
      </w:pPr>
      <w:bookmarkStart w:id="467" w:name="_Toc438317791"/>
      <w:r w:rsidRPr="00C660AC">
        <w:rPr>
          <w:i w:val="0"/>
          <w:sz w:val="24"/>
          <w:szCs w:val="24"/>
          <w:lang w:val="ru-RU"/>
        </w:rPr>
        <w:t>Интернет вещей</w:t>
      </w:r>
      <w:bookmarkEnd w:id="467"/>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Как интернет вещей может помочь или уже помогает в бытовом плане? (Белый А.А.)</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Какой необходимый критерий для вступления в интернет вещей? (Белый А.А.)</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Можно ли отнести концепт автомобиля без водителя к интернету вещей? (Белый А.А.)</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Каким образом будет происходить управление такими вещами? Или они не будут требовать нашего участия? (Белый А.А.)</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 xml:space="preserve">Интернетом вещей можно назвать возможность самостоятельного взаимодействия между устройствами через интернет, без участия человека? (Борисевич П.И.) </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 xml:space="preserve">Какие есть интересные примеры сетей устройств, которые можно отнести к интернету вещей? </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Какой прогноз на развитие интернета вещей в ближайшем будущем? (Борисевич П.И.)</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Какими функциями обладал тот тостер из рассказа, который дал начало интернет вещей? (Гетьман С.И.)</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Почему в период с 90-х до конца 2000-х интернет вещей были в затишье? (Гетьман С.И.)</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Есть ли в интернет вещей потенциал, на котором можно заработать деньги? (Гетьман С.И.)</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интернет вещей - это исключительно бытовая техника, или это может быть использоваться где-то ещё? (Гетьман С.И.)</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 xml:space="preserve">Чего стоит опасаться больше всего при внедрении интернет вещей? Говорилось, что система должна САМА принимать решения, а это, несложно догадаться, может повлечь необратимые последствия. (Гетьман С.И.) </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Может ли так произойти, что интернет вещей не найдёт своё применение в реальном мире из-за того, что невозможно всё предугадать чтобы выстроить любой ход событий? (Гетьман С.И.)</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Какими транспортными и сетевыми протоколами пользуются интернет вещей? (Гетьман С.И.)</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Верно ли, что в интернете вещей обязательно будет применён искусственный интеллект? (Григорьев А.В.)</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 xml:space="preserve">Будет ли интернет вещей как-то пересекаться с человеческим? Или это совершенно отдельная сеть? (Григорьев А.В.) </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Что такое цикл зрелости новых технологий? (Грушевский А.А.)</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lastRenderedPageBreak/>
        <w:t>Какие неожиданные решения в области умного дома существуют? (Грушевский А.А.)</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Как можно стандартизировать интернет вещей? (Грушевский А.А.)</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 xml:space="preserve">Какие </w:t>
      </w:r>
      <w:proofErr w:type="gramStart"/>
      <w:r w:rsidRPr="005D0ABB">
        <w:rPr>
          <w:rFonts w:eastAsia="Times New Roman"/>
          <w:szCs w:val="22"/>
        </w:rPr>
        <w:t>из интернет</w:t>
      </w:r>
      <w:proofErr w:type="gramEnd"/>
      <w:r w:rsidRPr="005D0ABB">
        <w:rPr>
          <w:rFonts w:eastAsia="Times New Roman"/>
          <w:szCs w:val="22"/>
        </w:rPr>
        <w:t xml:space="preserve"> вещей сейчас наиболее популярны? (топ 5, которые применяются в той или иной сфере) (Ипатов А.Е.)</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 xml:space="preserve">Какие фишки уже есть в модели умного дома? (Ипатов А.Е.) </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Как ты считаешь каким образом это все может повлиять на людей в частности? (Ипатов А.Е.)</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Как можно коротко описать сформулированные тобой концепции и их цели? (Лебедев Н.А.)</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Можно ли IoT считать новой самостоятельной веткой в индустрии? Почему? (Лебедев Н.А.)</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 xml:space="preserve">Для </w:t>
      </w:r>
      <w:r w:rsidRPr="005D0ABB">
        <w:rPr>
          <w:rFonts w:eastAsia="Times New Roman"/>
          <w:szCs w:val="22"/>
          <w:lang w:val="it-IT"/>
        </w:rPr>
        <w:t xml:space="preserve">Brillo </w:t>
      </w:r>
      <w:r w:rsidRPr="005D0ABB">
        <w:rPr>
          <w:rFonts w:eastAsia="Times New Roman"/>
          <w:szCs w:val="22"/>
        </w:rPr>
        <w:t>открыт исходный код. А где можно посмотреть на него и что мы там увидим? (Лебедев Н.А.)</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Можно ли smart-house запрограммировать под себя? (Михальцова А.Ю.)</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Как происходит взаимодействие между вещами? (Михальцова А.Ю.)</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Можно ли интернет вещей рассматривать как часть искусственного интеллекта? (Михальцова А.Ю.)</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 xml:space="preserve">Почему Apple так слабо двигается в этом направлении? Неужели они согласны отдать рынок Google? (Ровдо Д.И.) </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Не опасно ли открывать исходный код? Google о нашей безопасности позаботится, а люди, которые захотят поиграться и насоздают своих умных вещей? (Ровдо Д.И.)</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Как приходят в голову вообще идеи типа умных вещей? Просто расширяют сферу применения уже созданного? Или, может, прислушиваются к предположениям учёных столетней давности? (Ровдо Д.И.)</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 xml:space="preserve">Что тостер мог делать в интернете? (Трубач Г.Г.) </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В чем отличие связи машина к машине от связи человек к человеку? (Трубач Геннадий)</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Получается, что интернет-вещей связано с искусственным интеллектом и нейронными сетями? (Трубач Геннадий)</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 xml:space="preserve">Как интернет вещей может помочь с уборкой квартиры? Можно ли оснастить свой дом так, чтобы производилась самоуборка без вмешательства человека? Сколько это будет стоить, если можно? (Ярошевич Я.О.) </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 xml:space="preserve">На что способна самая умная кофемашина? (Ярошевич Я.О.) </w:t>
      </w:r>
    </w:p>
    <w:p w:rsidR="00FE0375" w:rsidRPr="005D0ABB" w:rsidRDefault="00FE0375" w:rsidP="00B579FC">
      <w:pPr>
        <w:pStyle w:val="ListParagraph"/>
        <w:numPr>
          <w:ilvl w:val="0"/>
          <w:numId w:val="80"/>
        </w:numPr>
        <w:jc w:val="both"/>
        <w:rPr>
          <w:rFonts w:eastAsia="Times New Roman"/>
          <w:szCs w:val="22"/>
        </w:rPr>
      </w:pPr>
      <w:r w:rsidRPr="005D0ABB">
        <w:rPr>
          <w:rFonts w:eastAsia="Times New Roman"/>
          <w:szCs w:val="22"/>
        </w:rPr>
        <w:t>Машина без водителя близка к реальности? (Ярошевич Я.О.)</w:t>
      </w:r>
    </w:p>
    <w:p w:rsidR="00C660AC" w:rsidRPr="00FE0375" w:rsidRDefault="00C660AC" w:rsidP="00FE0375">
      <w:pPr>
        <w:pStyle w:val="Heading4"/>
        <w:rPr>
          <w:i w:val="0"/>
          <w:sz w:val="24"/>
          <w:szCs w:val="24"/>
          <w:lang w:val="ru-RU"/>
        </w:rPr>
      </w:pPr>
      <w:bookmarkStart w:id="468" w:name="_Toc438317792"/>
      <w:r w:rsidRPr="00C660AC">
        <w:rPr>
          <w:i w:val="0"/>
          <w:sz w:val="24"/>
          <w:szCs w:val="24"/>
          <w:lang w:val="ru-RU"/>
        </w:rPr>
        <w:t>3</w:t>
      </w:r>
      <w:r w:rsidRPr="00C660AC">
        <w:rPr>
          <w:i w:val="0"/>
          <w:sz w:val="24"/>
          <w:szCs w:val="24"/>
        </w:rPr>
        <w:t>D</w:t>
      </w:r>
      <w:r w:rsidRPr="00C660AC">
        <w:rPr>
          <w:i w:val="0"/>
          <w:sz w:val="24"/>
          <w:szCs w:val="24"/>
          <w:lang w:val="ru-RU"/>
        </w:rPr>
        <w:t xml:space="preserve"> печать</w:t>
      </w:r>
      <w:bookmarkEnd w:id="468"/>
    </w:p>
    <w:p w:rsidR="00F42B29" w:rsidRDefault="00F0096A" w:rsidP="00552A9A">
      <w:pPr>
        <w:pStyle w:val="Heading3"/>
        <w:rPr>
          <w:lang w:val="ru-RU"/>
        </w:rPr>
      </w:pPr>
      <w:bookmarkStart w:id="469" w:name="_Toc438317793"/>
      <w:r w:rsidRPr="00F0096A">
        <w:rPr>
          <w:lang w:val="ru-RU"/>
        </w:rPr>
        <w:t xml:space="preserve">8. </w:t>
      </w:r>
      <w:r w:rsidR="00F42B29" w:rsidRPr="00F42B29">
        <w:rPr>
          <w:lang w:val="ru-RU"/>
        </w:rPr>
        <w:t>Компьютерная и информационная безопасность</w:t>
      </w:r>
      <w:bookmarkEnd w:id="469"/>
    </w:p>
    <w:p w:rsidR="00E32B3A" w:rsidRDefault="00E32B3A" w:rsidP="00E32B3A">
      <w:pPr>
        <w:pStyle w:val="Heading4"/>
        <w:rPr>
          <w:i w:val="0"/>
          <w:sz w:val="24"/>
          <w:szCs w:val="24"/>
          <w:lang w:val="ru-RU"/>
        </w:rPr>
      </w:pPr>
      <w:bookmarkStart w:id="470" w:name="_Toc438317794"/>
      <w:r w:rsidRPr="00E32B3A">
        <w:rPr>
          <w:i w:val="0"/>
          <w:sz w:val="24"/>
          <w:szCs w:val="24"/>
          <w:lang w:val="ru-RU"/>
        </w:rPr>
        <w:t>Компьютерная и информационная безопасность</w:t>
      </w:r>
      <w:bookmarkEnd w:id="470"/>
    </w:p>
    <w:p w:rsidR="00DE2F23" w:rsidRPr="004B0F74" w:rsidRDefault="00DE2F23" w:rsidP="006040DF">
      <w:pPr>
        <w:pStyle w:val="ListParagraph"/>
        <w:numPr>
          <w:ilvl w:val="0"/>
          <w:numId w:val="74"/>
        </w:numPr>
        <w:jc w:val="both"/>
        <w:rPr>
          <w:szCs w:val="22"/>
        </w:rPr>
      </w:pPr>
      <w:r w:rsidRPr="004B0F74">
        <w:rPr>
          <w:szCs w:val="22"/>
        </w:rPr>
        <w:t>Как работает вирус троян (каким образом он получает информацию о введённых ключах авторизации)? (Белый А.А.)</w:t>
      </w:r>
    </w:p>
    <w:p w:rsidR="00DE2F23" w:rsidRPr="004B0F74" w:rsidRDefault="00DE2F23" w:rsidP="006040DF">
      <w:pPr>
        <w:pStyle w:val="ListParagraph"/>
        <w:numPr>
          <w:ilvl w:val="0"/>
          <w:numId w:val="74"/>
        </w:numPr>
        <w:jc w:val="both"/>
        <w:rPr>
          <w:szCs w:val="22"/>
        </w:rPr>
      </w:pPr>
      <w:r w:rsidRPr="004B0F74">
        <w:rPr>
          <w:szCs w:val="22"/>
        </w:rPr>
        <w:t>Назовите самое примитивное устройство, с которого можно взломать компьютерную сеть. (Белый А.А.)</w:t>
      </w:r>
    </w:p>
    <w:p w:rsidR="00DE2F23" w:rsidRPr="004B0F74" w:rsidRDefault="00DE2F23" w:rsidP="006040DF">
      <w:pPr>
        <w:pStyle w:val="ListParagraph"/>
        <w:numPr>
          <w:ilvl w:val="0"/>
          <w:numId w:val="74"/>
        </w:numPr>
        <w:jc w:val="both"/>
        <w:rPr>
          <w:szCs w:val="22"/>
        </w:rPr>
      </w:pPr>
      <w:r w:rsidRPr="004B0F74">
        <w:rPr>
          <w:szCs w:val="22"/>
        </w:rPr>
        <w:t>Какое самое масштабное преступление, связанное с хакерством? (Белый А.А.)</w:t>
      </w:r>
    </w:p>
    <w:p w:rsidR="00DE2F23" w:rsidRPr="004B0F74" w:rsidRDefault="00DE2F23" w:rsidP="006040DF">
      <w:pPr>
        <w:pStyle w:val="ListParagraph"/>
        <w:numPr>
          <w:ilvl w:val="0"/>
          <w:numId w:val="74"/>
        </w:numPr>
        <w:jc w:val="both"/>
        <w:rPr>
          <w:szCs w:val="22"/>
        </w:rPr>
      </w:pPr>
      <w:r w:rsidRPr="004B0F74">
        <w:rPr>
          <w:szCs w:val="22"/>
        </w:rPr>
        <w:t>Как злоумышленник может получить исходный код мобильного приложения? (Борисевич П.И.)</w:t>
      </w:r>
    </w:p>
    <w:p w:rsidR="00DE2F23" w:rsidRPr="004B0F74" w:rsidRDefault="00DE2F23" w:rsidP="006040DF">
      <w:pPr>
        <w:pStyle w:val="ListParagraph"/>
        <w:numPr>
          <w:ilvl w:val="0"/>
          <w:numId w:val="74"/>
        </w:numPr>
        <w:jc w:val="both"/>
        <w:rPr>
          <w:szCs w:val="22"/>
        </w:rPr>
      </w:pPr>
      <w:r w:rsidRPr="004B0F74">
        <w:rPr>
          <w:szCs w:val="22"/>
        </w:rPr>
        <w:lastRenderedPageBreak/>
        <w:t>На что в первую очередь следует обратить внимание разработчику, чтобы защитить своё приложение? (Борисевич П.И.)</w:t>
      </w:r>
    </w:p>
    <w:p w:rsidR="00DE2F23" w:rsidRPr="004B0F74" w:rsidRDefault="00DE2F23" w:rsidP="006040DF">
      <w:pPr>
        <w:pStyle w:val="ListParagraph"/>
        <w:numPr>
          <w:ilvl w:val="0"/>
          <w:numId w:val="74"/>
        </w:numPr>
        <w:jc w:val="both"/>
        <w:rPr>
          <w:szCs w:val="22"/>
        </w:rPr>
      </w:pPr>
      <w:r w:rsidRPr="004B0F74">
        <w:rPr>
          <w:szCs w:val="22"/>
        </w:rPr>
        <w:t>Почему операционные системы, основанные на ядре Linux, считают наиболее защищёнными от вирусов? (Борисевич П.И.)</w:t>
      </w:r>
    </w:p>
    <w:p w:rsidR="00DE2F23" w:rsidRPr="004B0F74" w:rsidRDefault="00DE2F23" w:rsidP="006040DF">
      <w:pPr>
        <w:pStyle w:val="ListParagraph"/>
        <w:numPr>
          <w:ilvl w:val="0"/>
          <w:numId w:val="74"/>
        </w:numPr>
        <w:jc w:val="both"/>
        <w:rPr>
          <w:szCs w:val="22"/>
        </w:rPr>
      </w:pPr>
      <w:r w:rsidRPr="004B0F74">
        <w:rPr>
          <w:szCs w:val="22"/>
        </w:rPr>
        <w:t>Что можно рассказать о безопасности и анонимности систем луковичных серверов? (Tor, к примеру) (Гетьман С.И.)</w:t>
      </w:r>
    </w:p>
    <w:p w:rsidR="00DE2F23" w:rsidRPr="004B0F74" w:rsidRDefault="00DE2F23" w:rsidP="006040DF">
      <w:pPr>
        <w:pStyle w:val="ListParagraph"/>
        <w:numPr>
          <w:ilvl w:val="0"/>
          <w:numId w:val="74"/>
        </w:numPr>
        <w:jc w:val="both"/>
        <w:rPr>
          <w:szCs w:val="22"/>
        </w:rPr>
      </w:pPr>
      <w:r w:rsidRPr="004B0F74">
        <w:rPr>
          <w:szCs w:val="22"/>
        </w:rPr>
        <w:t>Какие существуют стандарты шифрования? (Гетьман С.И.)</w:t>
      </w:r>
    </w:p>
    <w:p w:rsidR="00DE2F23" w:rsidRPr="004B0F74" w:rsidRDefault="00DE2F23" w:rsidP="006040DF">
      <w:pPr>
        <w:pStyle w:val="ListParagraph"/>
        <w:numPr>
          <w:ilvl w:val="0"/>
          <w:numId w:val="74"/>
        </w:numPr>
        <w:jc w:val="both"/>
        <w:rPr>
          <w:szCs w:val="22"/>
        </w:rPr>
      </w:pPr>
      <w:r w:rsidRPr="004B0F74">
        <w:rPr>
          <w:szCs w:val="22"/>
        </w:rPr>
        <w:t>Что такое DDoS-атаки? (Гетьман С.И.)</w:t>
      </w:r>
    </w:p>
    <w:p w:rsidR="00DE2F23" w:rsidRPr="004B0F74" w:rsidRDefault="00DE2F23" w:rsidP="006040DF">
      <w:pPr>
        <w:pStyle w:val="ListParagraph"/>
        <w:numPr>
          <w:ilvl w:val="0"/>
          <w:numId w:val="74"/>
        </w:numPr>
        <w:jc w:val="both"/>
        <w:rPr>
          <w:szCs w:val="22"/>
        </w:rPr>
      </w:pPr>
      <w:r w:rsidRPr="004B0F74">
        <w:rPr>
          <w:szCs w:val="22"/>
        </w:rPr>
        <w:t>Какие есть различия между безопасностью персонального компьютера и безопасностью сервера / mainframe машины? (Гетьман С.И.)</w:t>
      </w:r>
    </w:p>
    <w:p w:rsidR="00DE2F23" w:rsidRPr="004B0F74" w:rsidRDefault="00DE2F23" w:rsidP="006040DF">
      <w:pPr>
        <w:pStyle w:val="ListParagraph"/>
        <w:numPr>
          <w:ilvl w:val="0"/>
          <w:numId w:val="74"/>
        </w:numPr>
        <w:jc w:val="both"/>
        <w:rPr>
          <w:szCs w:val="22"/>
        </w:rPr>
      </w:pPr>
      <w:r w:rsidRPr="004B0F74">
        <w:rPr>
          <w:szCs w:val="22"/>
        </w:rPr>
        <w:t>Как аппаратно обеспечивается экран? (Гетьман С.И.)</w:t>
      </w:r>
    </w:p>
    <w:p w:rsidR="00DE2F23" w:rsidRPr="004B0F74" w:rsidRDefault="00DE2F23" w:rsidP="006040DF">
      <w:pPr>
        <w:pStyle w:val="ListParagraph"/>
        <w:numPr>
          <w:ilvl w:val="0"/>
          <w:numId w:val="74"/>
        </w:numPr>
        <w:jc w:val="both"/>
        <w:rPr>
          <w:szCs w:val="22"/>
        </w:rPr>
      </w:pPr>
      <w:r w:rsidRPr="004B0F74">
        <w:rPr>
          <w:szCs w:val="22"/>
        </w:rPr>
        <w:t>Если о шифре / безопасности системы знают уже двое, то её можно взломать. Как системами безопасности обходится такой барьер? (Гетьман С.И.)</w:t>
      </w:r>
    </w:p>
    <w:p w:rsidR="00DE2F23" w:rsidRPr="004B0F74" w:rsidRDefault="00DE2F23" w:rsidP="006040DF">
      <w:pPr>
        <w:pStyle w:val="ListParagraph"/>
        <w:numPr>
          <w:ilvl w:val="0"/>
          <w:numId w:val="74"/>
        </w:numPr>
        <w:jc w:val="both"/>
        <w:rPr>
          <w:szCs w:val="22"/>
        </w:rPr>
      </w:pPr>
      <w:r w:rsidRPr="004B0F74">
        <w:rPr>
          <w:szCs w:val="22"/>
        </w:rPr>
        <w:t xml:space="preserve">На любом ли языке программирования можно написать вирус? Почему? (Григорьев А.В.) </w:t>
      </w:r>
    </w:p>
    <w:p w:rsidR="00DE2F23" w:rsidRPr="004B0F74" w:rsidRDefault="00DE2F23" w:rsidP="006040DF">
      <w:pPr>
        <w:pStyle w:val="ListParagraph"/>
        <w:numPr>
          <w:ilvl w:val="0"/>
          <w:numId w:val="74"/>
        </w:numPr>
        <w:jc w:val="both"/>
        <w:rPr>
          <w:szCs w:val="22"/>
        </w:rPr>
      </w:pPr>
      <w:r w:rsidRPr="004B0F74">
        <w:rPr>
          <w:szCs w:val="22"/>
        </w:rPr>
        <w:t>Какие наказания грозят за хакерскую деятельность? (Григорьев А.В.)</w:t>
      </w:r>
    </w:p>
    <w:p w:rsidR="00DE2F23" w:rsidRPr="004B0F74" w:rsidRDefault="00DE2F23" w:rsidP="006040DF">
      <w:pPr>
        <w:pStyle w:val="ListParagraph"/>
        <w:numPr>
          <w:ilvl w:val="0"/>
          <w:numId w:val="74"/>
        </w:numPr>
        <w:jc w:val="both"/>
        <w:rPr>
          <w:szCs w:val="22"/>
        </w:rPr>
      </w:pPr>
      <w:r w:rsidRPr="004B0F74">
        <w:rPr>
          <w:szCs w:val="22"/>
        </w:rPr>
        <w:t>Можно ли законно зарабатывать, будучи хакером? (Григорьев А.В.)</w:t>
      </w:r>
    </w:p>
    <w:p w:rsidR="00DE2F23" w:rsidRPr="004B0F74" w:rsidRDefault="00DE2F23" w:rsidP="006040DF">
      <w:pPr>
        <w:pStyle w:val="ListParagraph"/>
        <w:numPr>
          <w:ilvl w:val="0"/>
          <w:numId w:val="74"/>
        </w:numPr>
        <w:jc w:val="both"/>
        <w:rPr>
          <w:szCs w:val="22"/>
        </w:rPr>
      </w:pPr>
      <w:r w:rsidRPr="004B0F74">
        <w:rPr>
          <w:szCs w:val="22"/>
        </w:rPr>
        <w:t>Как правильно удалять аккаунты, какую-либо информацию? (Ипатов А.Е.)</w:t>
      </w:r>
    </w:p>
    <w:p w:rsidR="00DE2F23" w:rsidRPr="004B0F74" w:rsidRDefault="00DE2F23" w:rsidP="006040DF">
      <w:pPr>
        <w:pStyle w:val="ListParagraph"/>
        <w:numPr>
          <w:ilvl w:val="0"/>
          <w:numId w:val="74"/>
        </w:numPr>
        <w:jc w:val="both"/>
        <w:rPr>
          <w:szCs w:val="22"/>
        </w:rPr>
      </w:pPr>
      <w:r w:rsidRPr="004B0F74">
        <w:rPr>
          <w:szCs w:val="22"/>
        </w:rPr>
        <w:t>Как работает брандмауэр? (Ипатов А.Е.)</w:t>
      </w:r>
    </w:p>
    <w:p w:rsidR="00DE2F23" w:rsidRPr="004B0F74" w:rsidRDefault="00DE2F23" w:rsidP="006040DF">
      <w:pPr>
        <w:pStyle w:val="ListParagraph"/>
        <w:numPr>
          <w:ilvl w:val="0"/>
          <w:numId w:val="74"/>
        </w:numPr>
        <w:jc w:val="both"/>
        <w:rPr>
          <w:szCs w:val="22"/>
        </w:rPr>
      </w:pPr>
      <w:r w:rsidRPr="004B0F74">
        <w:rPr>
          <w:szCs w:val="22"/>
        </w:rPr>
        <w:t>Как используется цифровая подпись? (Ипатов А.Е.)</w:t>
      </w:r>
    </w:p>
    <w:p w:rsidR="00DE2F23" w:rsidRPr="004B0F74" w:rsidRDefault="00DE2F23" w:rsidP="006040DF">
      <w:pPr>
        <w:pStyle w:val="ListParagraph"/>
        <w:numPr>
          <w:ilvl w:val="0"/>
          <w:numId w:val="74"/>
        </w:numPr>
        <w:jc w:val="both"/>
        <w:rPr>
          <w:szCs w:val="22"/>
        </w:rPr>
      </w:pPr>
      <w:r w:rsidRPr="004B0F74">
        <w:rPr>
          <w:szCs w:val="22"/>
        </w:rPr>
        <w:t>По каким критериям выделяют те или иные типы вирусов? (Ипатов А.Е.)</w:t>
      </w:r>
    </w:p>
    <w:p w:rsidR="00DE2F23" w:rsidRPr="004B0F74" w:rsidRDefault="00DE2F23" w:rsidP="006040DF">
      <w:pPr>
        <w:pStyle w:val="ListParagraph"/>
        <w:numPr>
          <w:ilvl w:val="0"/>
          <w:numId w:val="74"/>
        </w:numPr>
        <w:jc w:val="both"/>
        <w:rPr>
          <w:szCs w:val="22"/>
        </w:rPr>
      </w:pPr>
      <w:r w:rsidRPr="004B0F74">
        <w:rPr>
          <w:szCs w:val="22"/>
        </w:rPr>
        <w:t>Топ 10 хакеров и их атак. (Ипатов А.Е.)</w:t>
      </w:r>
    </w:p>
    <w:p w:rsidR="00DE2F23" w:rsidRPr="004B0F74" w:rsidRDefault="00DE2F23" w:rsidP="006040DF">
      <w:pPr>
        <w:pStyle w:val="ListParagraph"/>
        <w:numPr>
          <w:ilvl w:val="0"/>
          <w:numId w:val="74"/>
        </w:numPr>
        <w:jc w:val="both"/>
        <w:rPr>
          <w:szCs w:val="22"/>
        </w:rPr>
      </w:pPr>
      <w:r w:rsidRPr="004B0F74">
        <w:rPr>
          <w:szCs w:val="22"/>
        </w:rPr>
        <w:t>Как хоть как-нибудь защитить себя от тех или иных атак (хотя бы несколько способов)? (Ипатов А.Е.)</w:t>
      </w:r>
    </w:p>
    <w:p w:rsidR="00DE2F23" w:rsidRPr="004B0F74" w:rsidRDefault="00DE2F23" w:rsidP="006040DF">
      <w:pPr>
        <w:pStyle w:val="ListParagraph"/>
        <w:numPr>
          <w:ilvl w:val="0"/>
          <w:numId w:val="74"/>
        </w:numPr>
        <w:jc w:val="both"/>
        <w:rPr>
          <w:szCs w:val="22"/>
        </w:rPr>
      </w:pPr>
      <w:r w:rsidRPr="004B0F74">
        <w:rPr>
          <w:szCs w:val="22"/>
        </w:rPr>
        <w:t>А почему бы не ввести на всех сайтах виртуальную клавиатуру? И тогда кейлогер не страшен. (Ровдо Д.И.)</w:t>
      </w:r>
    </w:p>
    <w:p w:rsidR="00DE2F23" w:rsidRPr="004B0F74" w:rsidRDefault="00DE2F23" w:rsidP="006040DF">
      <w:pPr>
        <w:pStyle w:val="ListParagraph"/>
        <w:numPr>
          <w:ilvl w:val="0"/>
          <w:numId w:val="74"/>
        </w:numPr>
        <w:jc w:val="both"/>
        <w:rPr>
          <w:szCs w:val="22"/>
        </w:rPr>
      </w:pPr>
      <w:r w:rsidRPr="004B0F74">
        <w:rPr>
          <w:szCs w:val="22"/>
        </w:rPr>
        <w:t>Какой вирус</w:t>
      </w:r>
      <w:r>
        <w:rPr>
          <w:szCs w:val="22"/>
        </w:rPr>
        <w:t xml:space="preserve"> </w:t>
      </w:r>
      <w:r w:rsidRPr="004B0F74">
        <w:rPr>
          <w:szCs w:val="22"/>
        </w:rPr>
        <w:t>самый забавный? (Ровдо Д.И.)</w:t>
      </w:r>
    </w:p>
    <w:p w:rsidR="00DE2F23" w:rsidRPr="004B0F74" w:rsidRDefault="00DE2F23" w:rsidP="006040DF">
      <w:pPr>
        <w:pStyle w:val="ListParagraph"/>
        <w:numPr>
          <w:ilvl w:val="0"/>
          <w:numId w:val="74"/>
        </w:numPr>
        <w:jc w:val="both"/>
        <w:rPr>
          <w:szCs w:val="22"/>
        </w:rPr>
      </w:pPr>
      <w:r w:rsidRPr="004B0F74">
        <w:rPr>
          <w:szCs w:val="22"/>
        </w:rPr>
        <w:t>А есть ли на Linux антивирусы? (Ровдо Д.И.)</w:t>
      </w:r>
    </w:p>
    <w:p w:rsidR="00DE2F23" w:rsidRPr="004B0F74" w:rsidRDefault="00DE2F23" w:rsidP="006040DF">
      <w:pPr>
        <w:pStyle w:val="ListParagraph"/>
        <w:numPr>
          <w:ilvl w:val="0"/>
          <w:numId w:val="74"/>
        </w:numPr>
        <w:jc w:val="both"/>
        <w:rPr>
          <w:szCs w:val="22"/>
        </w:rPr>
      </w:pPr>
      <w:r w:rsidRPr="004B0F74">
        <w:rPr>
          <w:szCs w:val="22"/>
        </w:rPr>
        <w:t>Какими способами можно положить сайт? (Трубач Г.Г.)</w:t>
      </w:r>
    </w:p>
    <w:p w:rsidR="00DE2F23" w:rsidRPr="004B0F74" w:rsidRDefault="00DE2F23" w:rsidP="006040DF">
      <w:pPr>
        <w:pStyle w:val="ListParagraph"/>
        <w:numPr>
          <w:ilvl w:val="0"/>
          <w:numId w:val="74"/>
        </w:numPr>
        <w:jc w:val="both"/>
        <w:rPr>
          <w:szCs w:val="22"/>
        </w:rPr>
      </w:pPr>
      <w:r w:rsidRPr="004B0F74">
        <w:rPr>
          <w:szCs w:val="22"/>
        </w:rPr>
        <w:t>Какие существуют способы защиты от DDoS атак? (Трубач Г.Г.)</w:t>
      </w:r>
    </w:p>
    <w:p w:rsidR="00DE2F23" w:rsidRPr="004B0F74" w:rsidRDefault="00DE2F23" w:rsidP="006040DF">
      <w:pPr>
        <w:pStyle w:val="ListParagraph"/>
        <w:numPr>
          <w:ilvl w:val="0"/>
          <w:numId w:val="74"/>
        </w:numPr>
        <w:jc w:val="both"/>
        <w:rPr>
          <w:szCs w:val="22"/>
        </w:rPr>
      </w:pPr>
      <w:r w:rsidRPr="004B0F74">
        <w:rPr>
          <w:szCs w:val="22"/>
        </w:rPr>
        <w:t>Как защищаются операции с денежными средствами? (Трубач Г.Г.)</w:t>
      </w:r>
    </w:p>
    <w:p w:rsidR="00DE2F23" w:rsidRPr="004B0F74" w:rsidRDefault="00DE2F23" w:rsidP="006040DF">
      <w:pPr>
        <w:pStyle w:val="ListParagraph"/>
        <w:numPr>
          <w:ilvl w:val="0"/>
          <w:numId w:val="74"/>
        </w:numPr>
        <w:jc w:val="both"/>
        <w:rPr>
          <w:szCs w:val="22"/>
        </w:rPr>
      </w:pPr>
      <w:r w:rsidRPr="004B0F74">
        <w:rPr>
          <w:szCs w:val="22"/>
        </w:rPr>
        <w:t>Как можно получить доступ к удаленному компьютеру? (Трубач Г.Г.)</w:t>
      </w:r>
    </w:p>
    <w:p w:rsidR="00DE2F23" w:rsidRPr="004B0F74" w:rsidRDefault="00DE2F23" w:rsidP="006040DF">
      <w:pPr>
        <w:pStyle w:val="ListParagraph"/>
        <w:numPr>
          <w:ilvl w:val="0"/>
          <w:numId w:val="74"/>
        </w:numPr>
        <w:jc w:val="both"/>
        <w:rPr>
          <w:rFonts w:eastAsia="Helvetica" w:cs="Helvetica"/>
          <w:szCs w:val="22"/>
        </w:rPr>
      </w:pPr>
      <w:r w:rsidRPr="004B0F74">
        <w:rPr>
          <w:szCs w:val="22"/>
        </w:rPr>
        <w:t>Как хакеры подбирают пароли от различных аккаунтов? (Трубач Г.Г.)</w:t>
      </w:r>
    </w:p>
    <w:p w:rsidR="00DE2F23" w:rsidRPr="004B0F74" w:rsidRDefault="00DE2F23" w:rsidP="006040DF">
      <w:pPr>
        <w:pStyle w:val="ListParagraph"/>
        <w:numPr>
          <w:ilvl w:val="0"/>
          <w:numId w:val="74"/>
        </w:numPr>
        <w:jc w:val="both"/>
        <w:rPr>
          <w:szCs w:val="22"/>
        </w:rPr>
      </w:pPr>
      <w:r w:rsidRPr="004B0F74">
        <w:rPr>
          <w:szCs w:val="22"/>
        </w:rPr>
        <w:t>Популярен ли хакинг сейчас? (Щавровский С.А.)</w:t>
      </w:r>
    </w:p>
    <w:p w:rsidR="00DE2F23" w:rsidRPr="004B0F74" w:rsidRDefault="00DE2F23" w:rsidP="006040DF">
      <w:pPr>
        <w:pStyle w:val="ListParagraph"/>
        <w:numPr>
          <w:ilvl w:val="0"/>
          <w:numId w:val="74"/>
        </w:numPr>
        <w:jc w:val="both"/>
        <w:rPr>
          <w:szCs w:val="22"/>
        </w:rPr>
      </w:pPr>
      <w:r w:rsidRPr="004B0F74">
        <w:rPr>
          <w:szCs w:val="22"/>
        </w:rPr>
        <w:t>Каково отношение к хакерам? (Щавровский С.А.)</w:t>
      </w:r>
    </w:p>
    <w:p w:rsidR="00DE2F23" w:rsidRPr="004B0F74" w:rsidRDefault="00DE2F23" w:rsidP="006040DF">
      <w:pPr>
        <w:pStyle w:val="ListParagraph"/>
        <w:numPr>
          <w:ilvl w:val="0"/>
          <w:numId w:val="74"/>
        </w:numPr>
        <w:jc w:val="both"/>
        <w:rPr>
          <w:szCs w:val="22"/>
        </w:rPr>
      </w:pPr>
      <w:r w:rsidRPr="004B0F74">
        <w:rPr>
          <w:szCs w:val="22"/>
        </w:rPr>
        <w:t>Что такое DDoS-атака? (Щавровский С.А.)</w:t>
      </w:r>
    </w:p>
    <w:p w:rsidR="00DE2F23" w:rsidRPr="004B0F74" w:rsidRDefault="00DE2F23" w:rsidP="006040DF">
      <w:pPr>
        <w:pStyle w:val="ListParagraph"/>
        <w:numPr>
          <w:ilvl w:val="0"/>
          <w:numId w:val="74"/>
        </w:numPr>
        <w:jc w:val="both"/>
        <w:rPr>
          <w:szCs w:val="22"/>
        </w:rPr>
      </w:pPr>
      <w:r w:rsidRPr="004B0F74">
        <w:rPr>
          <w:szCs w:val="22"/>
        </w:rPr>
        <w:t>Какие самые необычные компьютерные вирусы имели место? (Топ 5). В чем заключалась уловка, как впоследствии происходило заражение? (Ярошевич Я.О.)</w:t>
      </w:r>
    </w:p>
    <w:p w:rsidR="00DE2F23" w:rsidRPr="004B0F74" w:rsidRDefault="00DE2F23" w:rsidP="006040DF">
      <w:pPr>
        <w:pStyle w:val="ListParagraph"/>
        <w:numPr>
          <w:ilvl w:val="0"/>
          <w:numId w:val="74"/>
        </w:numPr>
        <w:jc w:val="both"/>
        <w:rPr>
          <w:szCs w:val="22"/>
        </w:rPr>
      </w:pPr>
      <w:r w:rsidRPr="004B0F74">
        <w:rPr>
          <w:szCs w:val="22"/>
        </w:rPr>
        <w:t>Какой уровень наказания хакеров в нашей республике? А в какой стране самое жестокое наказание для хакеров? (Ярошевич Я.О.)</w:t>
      </w:r>
    </w:p>
    <w:p w:rsidR="00E32B3A" w:rsidRDefault="00DE2F23" w:rsidP="006040DF">
      <w:pPr>
        <w:pStyle w:val="ListParagraph"/>
        <w:numPr>
          <w:ilvl w:val="0"/>
          <w:numId w:val="74"/>
        </w:numPr>
        <w:jc w:val="both"/>
        <w:rPr>
          <w:szCs w:val="22"/>
        </w:rPr>
      </w:pPr>
      <w:r w:rsidRPr="004B0F74">
        <w:rPr>
          <w:szCs w:val="22"/>
        </w:rPr>
        <w:t>Какие были самые известные истории, связанные с хакерством? (Ярошевич Я.О.)</w:t>
      </w:r>
    </w:p>
    <w:p w:rsidR="00E526E9" w:rsidRDefault="00E526E9" w:rsidP="00E526E9">
      <w:pPr>
        <w:pStyle w:val="Heading4"/>
        <w:rPr>
          <w:i w:val="0"/>
          <w:sz w:val="24"/>
          <w:szCs w:val="24"/>
          <w:lang w:val="ru-RU"/>
        </w:rPr>
      </w:pPr>
      <w:bookmarkStart w:id="471" w:name="_Toc438317795"/>
      <w:r>
        <w:rPr>
          <w:i w:val="0"/>
          <w:sz w:val="24"/>
          <w:szCs w:val="24"/>
          <w:lang w:val="ru-RU"/>
        </w:rPr>
        <w:lastRenderedPageBreak/>
        <w:t>Антивирусы</w:t>
      </w:r>
      <w:bookmarkEnd w:id="471"/>
    </w:p>
    <w:p w:rsidR="00E526E9" w:rsidRPr="002A458F" w:rsidRDefault="00E526E9" w:rsidP="00E526E9">
      <w:pPr>
        <w:pStyle w:val="ListParagraph"/>
        <w:numPr>
          <w:ilvl w:val="0"/>
          <w:numId w:val="79"/>
        </w:numPr>
        <w:jc w:val="both"/>
        <w:rPr>
          <w:szCs w:val="22"/>
        </w:rPr>
      </w:pPr>
      <w:r w:rsidRPr="002A458F">
        <w:rPr>
          <w:szCs w:val="22"/>
        </w:rPr>
        <w:t>Антивирусы на мобильных устройствах, какие у них есть особенности? (Борисевич П.И.)</w:t>
      </w:r>
    </w:p>
    <w:p w:rsidR="00E526E9" w:rsidRPr="002A458F" w:rsidRDefault="00E526E9" w:rsidP="00E526E9">
      <w:pPr>
        <w:pStyle w:val="ListParagraph"/>
        <w:numPr>
          <w:ilvl w:val="0"/>
          <w:numId w:val="79"/>
        </w:numPr>
        <w:jc w:val="both"/>
        <w:rPr>
          <w:szCs w:val="22"/>
        </w:rPr>
      </w:pPr>
      <w:r w:rsidRPr="002A458F">
        <w:rPr>
          <w:szCs w:val="22"/>
        </w:rPr>
        <w:t>Почему антивирус Касперского сильно тормозит всю систему, что он делает такого сложного? (Борисевич П.И.)</w:t>
      </w:r>
    </w:p>
    <w:p w:rsidR="00E526E9" w:rsidRPr="002A458F" w:rsidRDefault="00E526E9" w:rsidP="00E526E9">
      <w:pPr>
        <w:pStyle w:val="ListParagraph"/>
        <w:numPr>
          <w:ilvl w:val="0"/>
          <w:numId w:val="79"/>
        </w:numPr>
        <w:jc w:val="both"/>
        <w:rPr>
          <w:szCs w:val="22"/>
        </w:rPr>
      </w:pPr>
      <w:r w:rsidRPr="002A458F">
        <w:rPr>
          <w:szCs w:val="22"/>
        </w:rPr>
        <w:t>Какие файлы обновляются в антивирусе ESET, что входит в несколько килобайт его обновления и достаточно ли их ему для надёжной защиты компьютера? (Борисевич П.И.)</w:t>
      </w:r>
    </w:p>
    <w:p w:rsidR="00E526E9" w:rsidRPr="002A458F" w:rsidRDefault="00E526E9" w:rsidP="00E526E9">
      <w:pPr>
        <w:pStyle w:val="ListParagraph"/>
        <w:numPr>
          <w:ilvl w:val="0"/>
          <w:numId w:val="79"/>
        </w:numPr>
        <w:jc w:val="both"/>
        <w:rPr>
          <w:szCs w:val="22"/>
        </w:rPr>
      </w:pPr>
      <w:r w:rsidRPr="002A458F">
        <w:rPr>
          <w:szCs w:val="22"/>
        </w:rPr>
        <w:t>Когда стали появляться первые антивирусы? (Борисевич П.И.)</w:t>
      </w:r>
    </w:p>
    <w:p w:rsidR="00E526E9" w:rsidRPr="002A458F" w:rsidRDefault="00E526E9" w:rsidP="00E526E9">
      <w:pPr>
        <w:pStyle w:val="ListParagraph"/>
        <w:numPr>
          <w:ilvl w:val="0"/>
          <w:numId w:val="79"/>
        </w:numPr>
        <w:jc w:val="both"/>
        <w:rPr>
          <w:szCs w:val="22"/>
        </w:rPr>
      </w:pPr>
      <w:r w:rsidRPr="002A458F">
        <w:rPr>
          <w:szCs w:val="22"/>
        </w:rPr>
        <w:t>Почему Avast такой медленный? (Гетьман С.И.)</w:t>
      </w:r>
    </w:p>
    <w:p w:rsidR="00E526E9" w:rsidRPr="002A458F" w:rsidRDefault="00E526E9" w:rsidP="00E526E9">
      <w:pPr>
        <w:pStyle w:val="ListParagraph"/>
        <w:numPr>
          <w:ilvl w:val="0"/>
          <w:numId w:val="79"/>
        </w:numPr>
        <w:jc w:val="both"/>
        <w:rPr>
          <w:szCs w:val="22"/>
        </w:rPr>
      </w:pPr>
      <w:r w:rsidRPr="002A458F">
        <w:rPr>
          <w:szCs w:val="22"/>
        </w:rPr>
        <w:t>В чем преимущества антивируса Касперского? (Гетьман С.И.)</w:t>
      </w:r>
    </w:p>
    <w:p w:rsidR="00E526E9" w:rsidRPr="002A458F" w:rsidRDefault="00E526E9" w:rsidP="00E526E9">
      <w:pPr>
        <w:pStyle w:val="ListParagraph"/>
        <w:numPr>
          <w:ilvl w:val="0"/>
          <w:numId w:val="79"/>
        </w:numPr>
        <w:jc w:val="both"/>
        <w:rPr>
          <w:szCs w:val="22"/>
        </w:rPr>
      </w:pPr>
      <w:r w:rsidRPr="002A458F">
        <w:rPr>
          <w:szCs w:val="22"/>
        </w:rPr>
        <w:t>Чем Касперский наделал в своё время столько шуму, что стал русским антивирусом номер один? (Гетьман С.И.)</w:t>
      </w:r>
    </w:p>
    <w:p w:rsidR="00E526E9" w:rsidRPr="002A458F" w:rsidRDefault="00E526E9" w:rsidP="00E526E9">
      <w:pPr>
        <w:pStyle w:val="ListParagraph"/>
        <w:numPr>
          <w:ilvl w:val="0"/>
          <w:numId w:val="79"/>
        </w:numPr>
        <w:jc w:val="both"/>
        <w:rPr>
          <w:szCs w:val="22"/>
        </w:rPr>
      </w:pPr>
      <w:r w:rsidRPr="002A458F">
        <w:rPr>
          <w:szCs w:val="22"/>
        </w:rPr>
        <w:t>Встречаются ли антивирусы со встроенным фаерволлом? (Гетьман С.И.)</w:t>
      </w:r>
    </w:p>
    <w:p w:rsidR="00E526E9" w:rsidRPr="002A458F" w:rsidRDefault="00E526E9" w:rsidP="00E526E9">
      <w:pPr>
        <w:pStyle w:val="ListParagraph"/>
        <w:numPr>
          <w:ilvl w:val="0"/>
          <w:numId w:val="79"/>
        </w:numPr>
        <w:jc w:val="both"/>
        <w:rPr>
          <w:szCs w:val="22"/>
        </w:rPr>
      </w:pPr>
      <w:r w:rsidRPr="002A458F">
        <w:rPr>
          <w:szCs w:val="22"/>
        </w:rPr>
        <w:t>Стоит ли пользоваться антивирусом на Linux? (Гетьман С.И.)</w:t>
      </w:r>
    </w:p>
    <w:p w:rsidR="00E526E9" w:rsidRPr="002A458F" w:rsidRDefault="00E526E9" w:rsidP="00E526E9">
      <w:pPr>
        <w:pStyle w:val="ListParagraph"/>
        <w:numPr>
          <w:ilvl w:val="0"/>
          <w:numId w:val="79"/>
        </w:numPr>
        <w:jc w:val="both"/>
        <w:rPr>
          <w:szCs w:val="22"/>
        </w:rPr>
      </w:pPr>
      <w:r w:rsidRPr="002A458F">
        <w:rPr>
          <w:szCs w:val="22"/>
        </w:rPr>
        <w:t>Как ведёт себя антивирус в случае заражения вирусом его исходных и рабочих файлов? Баз сигнатур? (Гетьман С.И.)</w:t>
      </w:r>
    </w:p>
    <w:p w:rsidR="00E526E9" w:rsidRPr="002A458F" w:rsidRDefault="00E526E9" w:rsidP="00E526E9">
      <w:pPr>
        <w:pStyle w:val="ListParagraph"/>
        <w:numPr>
          <w:ilvl w:val="0"/>
          <w:numId w:val="79"/>
        </w:numPr>
        <w:jc w:val="both"/>
        <w:rPr>
          <w:szCs w:val="22"/>
        </w:rPr>
      </w:pPr>
      <w:r w:rsidRPr="002A458F">
        <w:rPr>
          <w:szCs w:val="22"/>
        </w:rPr>
        <w:t>Есть ли качественные оффлайн-антивирусы? (Гетьман С.И.)</w:t>
      </w:r>
    </w:p>
    <w:p w:rsidR="00E526E9" w:rsidRPr="002A458F" w:rsidRDefault="00E526E9" w:rsidP="00E526E9">
      <w:pPr>
        <w:pStyle w:val="ListParagraph"/>
        <w:numPr>
          <w:ilvl w:val="0"/>
          <w:numId w:val="79"/>
        </w:numPr>
        <w:jc w:val="both"/>
        <w:rPr>
          <w:szCs w:val="22"/>
        </w:rPr>
      </w:pPr>
      <w:r w:rsidRPr="002A458F">
        <w:rPr>
          <w:szCs w:val="22"/>
        </w:rPr>
        <w:t>У Windows есть собственные средства борьбы с угрозами. Так что, востребованы ли сейчас антивирусы? (Григорьев А.В.)</w:t>
      </w:r>
    </w:p>
    <w:p w:rsidR="00E526E9" w:rsidRPr="002A458F" w:rsidRDefault="00E526E9" w:rsidP="00E526E9">
      <w:pPr>
        <w:pStyle w:val="ListParagraph"/>
        <w:numPr>
          <w:ilvl w:val="0"/>
          <w:numId w:val="79"/>
        </w:numPr>
        <w:jc w:val="both"/>
        <w:rPr>
          <w:szCs w:val="22"/>
        </w:rPr>
      </w:pPr>
      <w:r w:rsidRPr="002A458F">
        <w:rPr>
          <w:szCs w:val="22"/>
        </w:rPr>
        <w:t>Возможны ли ошибки в базах сигнатур? (Например, занесение невредоносного кода кода в базу.) (Григорьев А.В.)</w:t>
      </w:r>
    </w:p>
    <w:p w:rsidR="00E526E9" w:rsidRPr="002A458F" w:rsidRDefault="00E526E9" w:rsidP="00E526E9">
      <w:pPr>
        <w:pStyle w:val="ListParagraph"/>
        <w:numPr>
          <w:ilvl w:val="0"/>
          <w:numId w:val="79"/>
        </w:numPr>
        <w:jc w:val="both"/>
        <w:rPr>
          <w:szCs w:val="22"/>
        </w:rPr>
      </w:pPr>
      <w:r w:rsidRPr="002A458F">
        <w:rPr>
          <w:szCs w:val="22"/>
        </w:rPr>
        <w:t>Есть ли среди бесплатных антивирусов объективный лидер? (Григорьев А.В.)</w:t>
      </w:r>
    </w:p>
    <w:p w:rsidR="00E526E9" w:rsidRPr="002A458F" w:rsidRDefault="00E526E9" w:rsidP="00E526E9">
      <w:pPr>
        <w:pStyle w:val="ListParagraph"/>
        <w:numPr>
          <w:ilvl w:val="0"/>
          <w:numId w:val="79"/>
        </w:numPr>
        <w:jc w:val="both"/>
        <w:rPr>
          <w:szCs w:val="22"/>
        </w:rPr>
      </w:pPr>
      <w:r w:rsidRPr="002A458F">
        <w:rPr>
          <w:szCs w:val="22"/>
        </w:rPr>
        <w:t>(Грушевский А.А.)</w:t>
      </w:r>
    </w:p>
    <w:p w:rsidR="00E526E9" w:rsidRPr="002A458F" w:rsidRDefault="00E526E9" w:rsidP="00E526E9">
      <w:pPr>
        <w:pStyle w:val="ListParagraph"/>
        <w:numPr>
          <w:ilvl w:val="0"/>
          <w:numId w:val="79"/>
        </w:numPr>
        <w:jc w:val="both"/>
        <w:rPr>
          <w:szCs w:val="22"/>
        </w:rPr>
      </w:pPr>
      <w:r w:rsidRPr="002A458F">
        <w:rPr>
          <w:szCs w:val="22"/>
        </w:rPr>
        <w:t>Какие из антивирусов являются наиболее эффективными, а какие наоборот лучше вообще не использовать? (Ипатов А.Е.)</w:t>
      </w:r>
    </w:p>
    <w:p w:rsidR="00E526E9" w:rsidRPr="002A458F" w:rsidRDefault="00E526E9" w:rsidP="00E526E9">
      <w:pPr>
        <w:pStyle w:val="ListParagraph"/>
        <w:numPr>
          <w:ilvl w:val="0"/>
          <w:numId w:val="79"/>
        </w:numPr>
        <w:jc w:val="both"/>
        <w:rPr>
          <w:szCs w:val="22"/>
        </w:rPr>
      </w:pPr>
      <w:r w:rsidRPr="002A458F">
        <w:rPr>
          <w:szCs w:val="22"/>
        </w:rPr>
        <w:t>Существуют ли какие-либо алгоритмы для выявления той или иной атаки? (Ипатов А.Е.)</w:t>
      </w:r>
    </w:p>
    <w:p w:rsidR="00E526E9" w:rsidRPr="002A458F" w:rsidRDefault="00E526E9" w:rsidP="00E526E9">
      <w:pPr>
        <w:pStyle w:val="ListParagraph"/>
        <w:numPr>
          <w:ilvl w:val="0"/>
          <w:numId w:val="79"/>
        </w:numPr>
        <w:jc w:val="both"/>
        <w:rPr>
          <w:szCs w:val="22"/>
        </w:rPr>
      </w:pPr>
      <w:r w:rsidRPr="002A458F">
        <w:rPr>
          <w:szCs w:val="22"/>
        </w:rPr>
        <w:t>Как вообще происходит выявление той или иной атаки? (Ипатов А.Е.)</w:t>
      </w:r>
    </w:p>
    <w:p w:rsidR="00E526E9" w:rsidRPr="002A458F" w:rsidRDefault="00E526E9" w:rsidP="00E526E9">
      <w:pPr>
        <w:pStyle w:val="ListParagraph"/>
        <w:numPr>
          <w:ilvl w:val="0"/>
          <w:numId w:val="79"/>
        </w:numPr>
        <w:jc w:val="both"/>
        <w:rPr>
          <w:szCs w:val="22"/>
        </w:rPr>
      </w:pPr>
      <w:r w:rsidRPr="002A458F">
        <w:rPr>
          <w:szCs w:val="22"/>
        </w:rPr>
        <w:t>В чем суть функции anti-work? Что она делает? (Ипатов А.Е.)</w:t>
      </w:r>
    </w:p>
    <w:p w:rsidR="00E526E9" w:rsidRPr="002A458F" w:rsidRDefault="00E526E9" w:rsidP="00E526E9">
      <w:pPr>
        <w:pStyle w:val="ListParagraph"/>
        <w:numPr>
          <w:ilvl w:val="0"/>
          <w:numId w:val="79"/>
        </w:numPr>
        <w:jc w:val="both"/>
        <w:rPr>
          <w:szCs w:val="22"/>
        </w:rPr>
      </w:pPr>
      <w:r w:rsidRPr="002A458F">
        <w:rPr>
          <w:szCs w:val="22"/>
        </w:rPr>
        <w:t>Как и кем осуществляется поддержка словаря сигнатур? (Лебедев Н.А.)</w:t>
      </w:r>
    </w:p>
    <w:p w:rsidR="00E526E9" w:rsidRPr="002A458F" w:rsidRDefault="00E526E9" w:rsidP="00E526E9">
      <w:pPr>
        <w:pStyle w:val="ListParagraph"/>
        <w:numPr>
          <w:ilvl w:val="0"/>
          <w:numId w:val="79"/>
        </w:numPr>
        <w:jc w:val="both"/>
        <w:rPr>
          <w:szCs w:val="22"/>
        </w:rPr>
      </w:pPr>
      <w:r w:rsidRPr="002A458F">
        <w:rPr>
          <w:szCs w:val="22"/>
        </w:rPr>
        <w:t>Какой из методов защиты наиболее успешен/популярен? (Лебедев Н.А.)</w:t>
      </w:r>
    </w:p>
    <w:p w:rsidR="00E526E9" w:rsidRPr="002A458F" w:rsidRDefault="00E526E9" w:rsidP="00E526E9">
      <w:pPr>
        <w:pStyle w:val="ListParagraph"/>
        <w:numPr>
          <w:ilvl w:val="0"/>
          <w:numId w:val="79"/>
        </w:numPr>
        <w:jc w:val="both"/>
        <w:rPr>
          <w:szCs w:val="22"/>
        </w:rPr>
      </w:pPr>
      <w:r w:rsidRPr="002A458F">
        <w:rPr>
          <w:szCs w:val="22"/>
        </w:rPr>
        <w:t>Какие математические методы участвуют в анализе кода? Можно ли говорить о высокой эффективности этих методов? (Лебедев Н.А.)</w:t>
      </w:r>
    </w:p>
    <w:p w:rsidR="00E526E9" w:rsidRPr="002A458F" w:rsidRDefault="00E526E9" w:rsidP="00E526E9">
      <w:pPr>
        <w:pStyle w:val="ListParagraph"/>
        <w:numPr>
          <w:ilvl w:val="0"/>
          <w:numId w:val="79"/>
        </w:numPr>
        <w:jc w:val="both"/>
        <w:rPr>
          <w:szCs w:val="22"/>
        </w:rPr>
      </w:pPr>
      <w:r w:rsidRPr="002A458F">
        <w:rPr>
          <w:szCs w:val="22"/>
        </w:rPr>
        <w:t>Как распознается новый вирус? Обратная связь? (Лебедев Н.А.)</w:t>
      </w:r>
    </w:p>
    <w:p w:rsidR="00E526E9" w:rsidRPr="002A458F" w:rsidRDefault="00E526E9" w:rsidP="00E526E9">
      <w:pPr>
        <w:pStyle w:val="ListParagraph"/>
        <w:numPr>
          <w:ilvl w:val="0"/>
          <w:numId w:val="79"/>
        </w:numPr>
        <w:jc w:val="both"/>
        <w:rPr>
          <w:szCs w:val="22"/>
        </w:rPr>
      </w:pPr>
      <w:r w:rsidRPr="002A458F">
        <w:rPr>
          <w:szCs w:val="22"/>
        </w:rPr>
        <w:t>Правда, что качество антивируса прямо пропорционально количеству потребляемых им ресурсов? (Лебедев Н.А.)</w:t>
      </w:r>
    </w:p>
    <w:p w:rsidR="00E526E9" w:rsidRPr="002A458F" w:rsidRDefault="00E526E9" w:rsidP="00E526E9">
      <w:pPr>
        <w:pStyle w:val="ListParagraph"/>
        <w:numPr>
          <w:ilvl w:val="0"/>
          <w:numId w:val="79"/>
        </w:numPr>
        <w:jc w:val="both"/>
        <w:rPr>
          <w:szCs w:val="22"/>
        </w:rPr>
      </w:pPr>
      <w:r w:rsidRPr="002A458F">
        <w:rPr>
          <w:szCs w:val="22"/>
        </w:rPr>
        <w:t>Какие есть антивирусы под Linux? (Михальцова А.Ю.)</w:t>
      </w:r>
    </w:p>
    <w:p w:rsidR="00E526E9" w:rsidRPr="002A458F" w:rsidRDefault="00E526E9" w:rsidP="00E526E9">
      <w:pPr>
        <w:pStyle w:val="ListParagraph"/>
        <w:numPr>
          <w:ilvl w:val="0"/>
          <w:numId w:val="79"/>
        </w:numPr>
        <w:jc w:val="both"/>
        <w:rPr>
          <w:szCs w:val="22"/>
        </w:rPr>
      </w:pPr>
      <w:r w:rsidRPr="002A458F">
        <w:rPr>
          <w:szCs w:val="22"/>
        </w:rPr>
        <w:t>Можно ли утверждать, что вирусы пишутся специально, чтобы потом продавать для них антивирусы? (Михальцова А.Ю.)</w:t>
      </w:r>
    </w:p>
    <w:p w:rsidR="00E526E9" w:rsidRPr="002A458F" w:rsidRDefault="00E526E9" w:rsidP="00E526E9">
      <w:pPr>
        <w:pStyle w:val="ListParagraph"/>
        <w:numPr>
          <w:ilvl w:val="0"/>
          <w:numId w:val="79"/>
        </w:numPr>
        <w:jc w:val="both"/>
        <w:rPr>
          <w:szCs w:val="22"/>
        </w:rPr>
      </w:pPr>
      <w:r w:rsidRPr="002A458F">
        <w:rPr>
          <w:szCs w:val="22"/>
        </w:rPr>
        <w:t>Может ли компьютер нормально функционировать без антивируса, если нет подключения к интернету? (Михальцова А.Ю.)</w:t>
      </w:r>
    </w:p>
    <w:p w:rsidR="00E526E9" w:rsidRPr="002A458F" w:rsidRDefault="00E526E9" w:rsidP="00E526E9">
      <w:pPr>
        <w:pStyle w:val="ListParagraph"/>
        <w:numPr>
          <w:ilvl w:val="0"/>
          <w:numId w:val="79"/>
        </w:numPr>
        <w:jc w:val="both"/>
        <w:rPr>
          <w:rFonts w:eastAsia="Helvetica" w:cs="Helvetica"/>
          <w:szCs w:val="22"/>
        </w:rPr>
      </w:pPr>
      <w:r w:rsidRPr="002A458F">
        <w:rPr>
          <w:szCs w:val="22"/>
        </w:rPr>
        <w:t>Эффективны ли антивирусы для мобильных устройств? (Трубач Г.Г.)</w:t>
      </w:r>
    </w:p>
    <w:p w:rsidR="00E526E9" w:rsidRPr="002A458F" w:rsidRDefault="00E526E9" w:rsidP="00E526E9">
      <w:pPr>
        <w:pStyle w:val="ListParagraph"/>
        <w:numPr>
          <w:ilvl w:val="0"/>
          <w:numId w:val="79"/>
        </w:numPr>
        <w:jc w:val="both"/>
        <w:rPr>
          <w:rFonts w:eastAsia="Helvetica" w:cs="Helvetica"/>
          <w:szCs w:val="22"/>
        </w:rPr>
      </w:pPr>
      <w:r w:rsidRPr="002A458F">
        <w:rPr>
          <w:szCs w:val="22"/>
        </w:rPr>
        <w:lastRenderedPageBreak/>
        <w:t>Рейтинг использования антивирусов? (Трубач Г.Г.)</w:t>
      </w:r>
    </w:p>
    <w:p w:rsidR="00E526E9" w:rsidRPr="002A458F" w:rsidRDefault="00E526E9" w:rsidP="00E526E9">
      <w:pPr>
        <w:pStyle w:val="ListParagraph"/>
        <w:numPr>
          <w:ilvl w:val="0"/>
          <w:numId w:val="79"/>
        </w:numPr>
        <w:jc w:val="both"/>
        <w:rPr>
          <w:rFonts w:eastAsia="Helvetica" w:cs="Helvetica"/>
          <w:szCs w:val="22"/>
        </w:rPr>
      </w:pPr>
      <w:r w:rsidRPr="002A458F">
        <w:rPr>
          <w:szCs w:val="22"/>
        </w:rPr>
        <w:t>Как происходит карантин, лечение зараженного файла? (Трубач Г.Г.)</w:t>
      </w:r>
    </w:p>
    <w:p w:rsidR="00E526E9" w:rsidRPr="002A458F" w:rsidRDefault="00E526E9" w:rsidP="00E526E9">
      <w:pPr>
        <w:pStyle w:val="ListParagraph"/>
        <w:numPr>
          <w:ilvl w:val="0"/>
          <w:numId w:val="79"/>
        </w:numPr>
        <w:jc w:val="both"/>
        <w:rPr>
          <w:rFonts w:eastAsia="Helvetica" w:cs="Helvetica"/>
          <w:szCs w:val="22"/>
        </w:rPr>
      </w:pPr>
      <w:r w:rsidRPr="002A458F">
        <w:rPr>
          <w:szCs w:val="22"/>
        </w:rPr>
        <w:t>Существуют ли open source антивирусы? (Трубач Г.Г.)</w:t>
      </w:r>
    </w:p>
    <w:p w:rsidR="00E526E9" w:rsidRPr="002A458F" w:rsidRDefault="00E526E9" w:rsidP="00E526E9">
      <w:pPr>
        <w:pStyle w:val="ListParagraph"/>
        <w:numPr>
          <w:ilvl w:val="0"/>
          <w:numId w:val="79"/>
        </w:numPr>
        <w:jc w:val="both"/>
        <w:rPr>
          <w:rFonts w:eastAsia="Helvetica" w:cs="Helvetica"/>
          <w:szCs w:val="22"/>
        </w:rPr>
      </w:pPr>
      <w:r w:rsidRPr="002A458F">
        <w:rPr>
          <w:szCs w:val="22"/>
        </w:rPr>
        <w:t>Особенности Norton anti-virus? Почему он сейчас один из наиболее популярных? (Трубач Г.Г.)</w:t>
      </w:r>
    </w:p>
    <w:p w:rsidR="00E526E9" w:rsidRPr="002A458F" w:rsidRDefault="00E526E9" w:rsidP="00E526E9">
      <w:pPr>
        <w:pStyle w:val="ListParagraph"/>
        <w:numPr>
          <w:ilvl w:val="0"/>
          <w:numId w:val="79"/>
        </w:numPr>
        <w:jc w:val="both"/>
        <w:rPr>
          <w:rFonts w:eastAsia="Helvetica" w:cs="Helvetica"/>
          <w:szCs w:val="22"/>
        </w:rPr>
      </w:pPr>
      <w:r w:rsidRPr="002A458F">
        <w:rPr>
          <w:szCs w:val="22"/>
        </w:rPr>
        <w:t>Каким образом разрабатывается вредоносное программное обеспечение? (вопрос слишком абстрактный, поэтому конкретизирую) Как разработать своего червя? (Щавровский С.А.)</w:t>
      </w:r>
    </w:p>
    <w:p w:rsidR="00E526E9" w:rsidRPr="002A458F" w:rsidRDefault="00E526E9" w:rsidP="00E526E9">
      <w:pPr>
        <w:pStyle w:val="ListParagraph"/>
        <w:numPr>
          <w:ilvl w:val="0"/>
          <w:numId w:val="79"/>
        </w:numPr>
        <w:jc w:val="both"/>
        <w:rPr>
          <w:rFonts w:eastAsia="Helvetica" w:cs="Helvetica"/>
          <w:szCs w:val="22"/>
        </w:rPr>
      </w:pPr>
      <w:r w:rsidRPr="002A458F">
        <w:rPr>
          <w:szCs w:val="22"/>
        </w:rPr>
        <w:t>Пробовали ли вы создавать вредоносное ПО? (Щавровский С.А.)</w:t>
      </w:r>
    </w:p>
    <w:p w:rsidR="00E526E9" w:rsidRPr="002A458F" w:rsidRDefault="00E526E9" w:rsidP="00E526E9">
      <w:pPr>
        <w:pStyle w:val="ListParagraph"/>
        <w:numPr>
          <w:ilvl w:val="0"/>
          <w:numId w:val="79"/>
        </w:numPr>
        <w:jc w:val="both"/>
        <w:rPr>
          <w:rFonts w:eastAsia="Helvetica" w:cs="Helvetica"/>
          <w:szCs w:val="22"/>
        </w:rPr>
      </w:pPr>
      <w:r w:rsidRPr="002A458F">
        <w:rPr>
          <w:szCs w:val="22"/>
        </w:rPr>
        <w:t>Как выстроена защита от вредоносного ПО на огромных серверах компаний-гигантов (Google, AWS)? (Щавровский С.А.)</w:t>
      </w:r>
    </w:p>
    <w:p w:rsidR="00E526E9" w:rsidRPr="002A458F" w:rsidRDefault="00E526E9" w:rsidP="00E526E9">
      <w:pPr>
        <w:pStyle w:val="ListParagraph"/>
        <w:numPr>
          <w:ilvl w:val="0"/>
          <w:numId w:val="79"/>
        </w:numPr>
        <w:jc w:val="both"/>
        <w:rPr>
          <w:szCs w:val="22"/>
        </w:rPr>
      </w:pPr>
      <w:r w:rsidRPr="002A458F">
        <w:rPr>
          <w:szCs w:val="22"/>
        </w:rPr>
        <w:t>Как антивирусы распознают так называемые "zip-бомбы”? (Ярошевич Я.О.)</w:t>
      </w:r>
    </w:p>
    <w:p w:rsidR="00E526E9" w:rsidRPr="002A458F" w:rsidRDefault="00E526E9" w:rsidP="00E526E9">
      <w:pPr>
        <w:pStyle w:val="ListParagraph"/>
        <w:numPr>
          <w:ilvl w:val="0"/>
          <w:numId w:val="79"/>
        </w:numPr>
        <w:jc w:val="both"/>
        <w:rPr>
          <w:szCs w:val="22"/>
        </w:rPr>
      </w:pPr>
      <w:r w:rsidRPr="002A458F">
        <w:rPr>
          <w:szCs w:val="22"/>
        </w:rPr>
        <w:t>Нужно ли ставить антивирус на телефон? (Для разных ОС) (Ярошевич Я.О.)</w:t>
      </w:r>
    </w:p>
    <w:p w:rsidR="00E526E9" w:rsidRPr="002A458F" w:rsidRDefault="00E526E9" w:rsidP="00E526E9">
      <w:pPr>
        <w:pStyle w:val="ListParagraph"/>
        <w:numPr>
          <w:ilvl w:val="0"/>
          <w:numId w:val="79"/>
        </w:numPr>
        <w:jc w:val="both"/>
        <w:rPr>
          <w:szCs w:val="22"/>
        </w:rPr>
      </w:pPr>
      <w:r w:rsidRPr="002A458F">
        <w:rPr>
          <w:szCs w:val="22"/>
        </w:rPr>
        <w:t>Какие есть самые лучшие антивирусы для ОС Windows? (Ярошевич Я.О.)</w:t>
      </w:r>
    </w:p>
    <w:p w:rsidR="00E526E9" w:rsidRPr="00E526E9" w:rsidRDefault="00E526E9" w:rsidP="00B36E61">
      <w:pPr>
        <w:pStyle w:val="ListParagraph"/>
        <w:numPr>
          <w:ilvl w:val="0"/>
          <w:numId w:val="79"/>
        </w:numPr>
        <w:jc w:val="both"/>
        <w:rPr>
          <w:szCs w:val="22"/>
        </w:rPr>
      </w:pPr>
      <w:r w:rsidRPr="002A458F">
        <w:rPr>
          <w:szCs w:val="22"/>
        </w:rPr>
        <w:t>Платили ли вы когда-нибудь за антивирусы? (Ярошевич Я.О.)</w:t>
      </w:r>
    </w:p>
    <w:sectPr w:rsidR="00E526E9" w:rsidRPr="00E526E9" w:rsidSect="00BB228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3628" w:rsidRDefault="00AC3628" w:rsidP="00F91D76">
      <w:pPr>
        <w:spacing w:after="0" w:line="240" w:lineRule="auto"/>
      </w:pPr>
      <w:r>
        <w:separator/>
      </w:r>
    </w:p>
  </w:endnote>
  <w:endnote w:type="continuationSeparator" w:id="0">
    <w:p w:rsidR="00AC3628" w:rsidRDefault="00AC3628" w:rsidP="00F91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DejaVu Sans Mono">
    <w:altName w:val="Consolas"/>
    <w:charset w:val="01"/>
    <w:family w:val="modern"/>
    <w:pitch w:val="fixed"/>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Tahoma;Arial;Helvetica">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Liberation Mono">
    <w:altName w:val="Courier New"/>
    <w:charset w:val="01"/>
    <w:family w:val="modern"/>
    <w:pitch w:val="default"/>
  </w:font>
  <w:font w:name="Verdana;sans-serif">
    <w:altName w:val="Times New Roman"/>
    <w:panose1 w:val="00000000000000000000"/>
    <w:charset w:val="00"/>
    <w:family w:val="roman"/>
    <w:notTrueType/>
    <w:pitch w:val="default"/>
  </w:font>
  <w:font w:name="sans-serif">
    <w:altName w:val="Arial"/>
    <w:charset w:val="01"/>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627420"/>
      <w:docPartObj>
        <w:docPartGallery w:val="Page Numbers (Bottom of Page)"/>
        <w:docPartUnique/>
      </w:docPartObj>
    </w:sdtPr>
    <w:sdtContent>
      <w:p w:rsidR="00AF1FEB" w:rsidRDefault="00AF1FEB">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0" name="Double Bracket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AF1FEB" w:rsidRDefault="00AF1FEB">
                              <w:pPr>
                                <w:jc w:val="center"/>
                              </w:pPr>
                              <w:r>
                                <w:fldChar w:fldCharType="begin"/>
                              </w:r>
                              <w:r>
                                <w:instrText xml:space="preserve"> PAGE    \* MERGEFORMAT </w:instrText>
                              </w:r>
                              <w:r>
                                <w:fldChar w:fldCharType="separate"/>
                              </w:r>
                              <w:r w:rsidR="00AC5976">
                                <w:rPr>
                                  <w:noProof/>
                                </w:rPr>
                                <w:t>202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0" o:spid="_x0000_s1053"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FEvOAIAAGw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8RxRLzgCAABsBAAADgAAAAAAAAAA&#10;AAAAAAAuAgAAZHJzL2Uyb0RvYy54bWxQSwECLQAUAAYACAAAACEA/y8q6t4AAAADAQAADwAAAAAA&#10;AAAAAAAAAACSBAAAZHJzL2Rvd25yZXYueG1sUEsFBgAAAAAEAAQA8wAAAJ0FAAAAAA==&#10;" filled="t" strokecolor="gray" strokeweight="2.25pt">
                  <v:textbox inset=",0,,0">
                    <w:txbxContent>
                      <w:p w:rsidR="00AF1FEB" w:rsidRDefault="00AF1FEB">
                        <w:pPr>
                          <w:jc w:val="center"/>
                        </w:pPr>
                        <w:r>
                          <w:fldChar w:fldCharType="begin"/>
                        </w:r>
                        <w:r>
                          <w:instrText xml:space="preserve"> PAGE    \* MERGEFORMAT </w:instrText>
                        </w:r>
                        <w:r>
                          <w:fldChar w:fldCharType="separate"/>
                        </w:r>
                        <w:r w:rsidR="00AC5976">
                          <w:rPr>
                            <w:noProof/>
                          </w:rPr>
                          <w:t>202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44D994C" id="_x0000_t32" coordsize="21600,21600" o:spt="32" o:oned="t" path="m,l21600,21600e" filled="f">
                  <v:path arrowok="t" fillok="f" o:connecttype="none"/>
                  <o:lock v:ext="edit" shapetype="t"/>
                </v:shapetype>
                <v:shape id="Straight Arrow Connector 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WNDhli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3628" w:rsidRDefault="00AC3628" w:rsidP="00F91D76">
      <w:pPr>
        <w:spacing w:after="0" w:line="240" w:lineRule="auto"/>
      </w:pPr>
      <w:r>
        <w:separator/>
      </w:r>
    </w:p>
  </w:footnote>
  <w:footnote w:type="continuationSeparator" w:id="0">
    <w:p w:rsidR="00AC3628" w:rsidRDefault="00AC3628" w:rsidP="00F91D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C"/>
    <w:multiLevelType w:val="multilevel"/>
    <w:tmpl w:val="0000000C"/>
    <w:name w:val="WW8Num15"/>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766317"/>
    <w:multiLevelType w:val="hybridMultilevel"/>
    <w:tmpl w:val="8A0C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82886"/>
    <w:multiLevelType w:val="hybridMultilevel"/>
    <w:tmpl w:val="9AF63BDA"/>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28628D"/>
    <w:multiLevelType w:val="hybridMultilevel"/>
    <w:tmpl w:val="0F72EE62"/>
    <w:lvl w:ilvl="0" w:tplc="ECC6FCB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23E45D8"/>
    <w:multiLevelType w:val="hybridMultilevel"/>
    <w:tmpl w:val="A346499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B317F4"/>
    <w:multiLevelType w:val="hybridMultilevel"/>
    <w:tmpl w:val="21F87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7A6B76"/>
    <w:multiLevelType w:val="hybridMultilevel"/>
    <w:tmpl w:val="7E30729E"/>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F01D74"/>
    <w:multiLevelType w:val="hybridMultilevel"/>
    <w:tmpl w:val="2638B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2A29F5"/>
    <w:multiLevelType w:val="hybridMultilevel"/>
    <w:tmpl w:val="D1AAF5A2"/>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5449F7"/>
    <w:multiLevelType w:val="hybridMultilevel"/>
    <w:tmpl w:val="90D82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810CA2"/>
    <w:multiLevelType w:val="hybridMultilevel"/>
    <w:tmpl w:val="18F0F44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AB90E57"/>
    <w:multiLevelType w:val="hybridMultilevel"/>
    <w:tmpl w:val="80E2BED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0B22452D"/>
    <w:multiLevelType w:val="hybridMultilevel"/>
    <w:tmpl w:val="196EF2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BF84BA4"/>
    <w:multiLevelType w:val="hybridMultilevel"/>
    <w:tmpl w:val="A9662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714AE4"/>
    <w:multiLevelType w:val="hybridMultilevel"/>
    <w:tmpl w:val="B9FC7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7855D3"/>
    <w:multiLevelType w:val="hybridMultilevel"/>
    <w:tmpl w:val="6974F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823AD8"/>
    <w:multiLevelType w:val="hybridMultilevel"/>
    <w:tmpl w:val="7D524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B733B9"/>
    <w:multiLevelType w:val="hybridMultilevel"/>
    <w:tmpl w:val="E5E4F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ECA143D"/>
    <w:multiLevelType w:val="hybridMultilevel"/>
    <w:tmpl w:val="277AB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DD372D"/>
    <w:multiLevelType w:val="hybridMultilevel"/>
    <w:tmpl w:val="0A28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2D36467"/>
    <w:multiLevelType w:val="hybridMultilevel"/>
    <w:tmpl w:val="4870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E76BA5"/>
    <w:multiLevelType w:val="multilevel"/>
    <w:tmpl w:val="CB0AB22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2B56E5"/>
    <w:multiLevelType w:val="hybridMultilevel"/>
    <w:tmpl w:val="DAE05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9A1C6C"/>
    <w:multiLevelType w:val="hybridMultilevel"/>
    <w:tmpl w:val="FFB6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AC6E5E"/>
    <w:multiLevelType w:val="hybridMultilevel"/>
    <w:tmpl w:val="9608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7387919"/>
    <w:multiLevelType w:val="hybridMultilevel"/>
    <w:tmpl w:val="13388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831B99"/>
    <w:multiLevelType w:val="hybridMultilevel"/>
    <w:tmpl w:val="DE32E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192F4FA7"/>
    <w:multiLevelType w:val="hybridMultilevel"/>
    <w:tmpl w:val="03C04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9406DB1"/>
    <w:multiLevelType w:val="hybridMultilevel"/>
    <w:tmpl w:val="BC2A1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A3F0680"/>
    <w:multiLevelType w:val="hybridMultilevel"/>
    <w:tmpl w:val="F4564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A5C7C2A"/>
    <w:multiLevelType w:val="hybridMultilevel"/>
    <w:tmpl w:val="5044C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AA67EF9"/>
    <w:multiLevelType w:val="multilevel"/>
    <w:tmpl w:val="EA66FA3E"/>
    <w:styleLink w:val="a"/>
    <w:lvl w:ilvl="0">
      <w:start w:val="1"/>
      <w:numFmt w:val="decimal"/>
      <w:lvlText w:val="%1."/>
      <w:lvlJc w:val="left"/>
      <w:rPr>
        <w:b/>
        <w:bCs/>
        <w:position w:val="0"/>
      </w:rPr>
    </w:lvl>
    <w:lvl w:ilvl="1">
      <w:start w:val="1"/>
      <w:numFmt w:val="decimal"/>
      <w:lvlText w:val="%2."/>
      <w:lvlJc w:val="left"/>
      <w:rPr>
        <w:b/>
        <w:bCs/>
        <w:position w:val="0"/>
      </w:rPr>
    </w:lvl>
    <w:lvl w:ilvl="2">
      <w:start w:val="1"/>
      <w:numFmt w:val="decimal"/>
      <w:lvlText w:val="%3."/>
      <w:lvlJc w:val="left"/>
      <w:rPr>
        <w:b/>
        <w:bCs/>
        <w:position w:val="0"/>
      </w:rPr>
    </w:lvl>
    <w:lvl w:ilvl="3">
      <w:start w:val="1"/>
      <w:numFmt w:val="decimal"/>
      <w:lvlText w:val="%4."/>
      <w:lvlJc w:val="left"/>
      <w:rPr>
        <w:b/>
        <w:bCs/>
        <w:position w:val="0"/>
      </w:rPr>
    </w:lvl>
    <w:lvl w:ilvl="4">
      <w:start w:val="1"/>
      <w:numFmt w:val="decimal"/>
      <w:lvlText w:val="%5."/>
      <w:lvlJc w:val="left"/>
      <w:rPr>
        <w:b/>
        <w:bCs/>
        <w:position w:val="0"/>
      </w:rPr>
    </w:lvl>
    <w:lvl w:ilvl="5">
      <w:start w:val="1"/>
      <w:numFmt w:val="decimal"/>
      <w:lvlText w:val="%6."/>
      <w:lvlJc w:val="left"/>
      <w:rPr>
        <w:b/>
        <w:bCs/>
        <w:position w:val="0"/>
      </w:rPr>
    </w:lvl>
    <w:lvl w:ilvl="6">
      <w:start w:val="1"/>
      <w:numFmt w:val="decimal"/>
      <w:lvlText w:val="%7."/>
      <w:lvlJc w:val="left"/>
      <w:rPr>
        <w:b/>
        <w:bCs/>
        <w:position w:val="0"/>
      </w:rPr>
    </w:lvl>
    <w:lvl w:ilvl="7">
      <w:start w:val="1"/>
      <w:numFmt w:val="decimal"/>
      <w:lvlText w:val="%8."/>
      <w:lvlJc w:val="left"/>
      <w:rPr>
        <w:b/>
        <w:bCs/>
        <w:position w:val="0"/>
      </w:rPr>
    </w:lvl>
    <w:lvl w:ilvl="8">
      <w:start w:val="1"/>
      <w:numFmt w:val="decimal"/>
      <w:lvlText w:val="%9."/>
      <w:lvlJc w:val="left"/>
      <w:rPr>
        <w:b/>
        <w:bCs/>
        <w:position w:val="0"/>
      </w:rPr>
    </w:lvl>
  </w:abstractNum>
  <w:abstractNum w:abstractNumId="32" w15:restartNumberingAfterBreak="0">
    <w:nsid w:val="1D43431E"/>
    <w:multiLevelType w:val="hybridMultilevel"/>
    <w:tmpl w:val="2A148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E1B3910"/>
    <w:multiLevelType w:val="hybridMultilevel"/>
    <w:tmpl w:val="282C6E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1E560E1B"/>
    <w:multiLevelType w:val="hybridMultilevel"/>
    <w:tmpl w:val="BA8E6DB2"/>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E7C406D"/>
    <w:multiLevelType w:val="hybridMultilevel"/>
    <w:tmpl w:val="BD307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E957498"/>
    <w:multiLevelType w:val="hybridMultilevel"/>
    <w:tmpl w:val="536E00E6"/>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F065F82"/>
    <w:multiLevelType w:val="hybridMultilevel"/>
    <w:tmpl w:val="8A869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733CF7"/>
    <w:multiLevelType w:val="hybridMultilevel"/>
    <w:tmpl w:val="2550E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1F984C87"/>
    <w:multiLevelType w:val="hybridMultilevel"/>
    <w:tmpl w:val="21ECB4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FCA2F27"/>
    <w:multiLevelType w:val="hybridMultilevel"/>
    <w:tmpl w:val="48F2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04E06B5"/>
    <w:multiLevelType w:val="hybridMultilevel"/>
    <w:tmpl w:val="AE8A6F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20533750"/>
    <w:multiLevelType w:val="hybridMultilevel"/>
    <w:tmpl w:val="80605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18D5C15"/>
    <w:multiLevelType w:val="hybridMultilevel"/>
    <w:tmpl w:val="12BC3CFA"/>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2AB3DFA"/>
    <w:multiLevelType w:val="hybridMultilevel"/>
    <w:tmpl w:val="D2BC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31215B3"/>
    <w:multiLevelType w:val="multilevel"/>
    <w:tmpl w:val="73FCF628"/>
    <w:styleLink w:val="a0"/>
    <w:lvl w:ilvl="0">
      <w:numFmt w:val="bullet"/>
      <w:lvlText w:val="•"/>
      <w:lvlJc w:val="left"/>
      <w:pPr>
        <w:tabs>
          <w:tab w:val="num" w:pos="284"/>
        </w:tabs>
        <w:ind w:left="284" w:hanging="284"/>
      </w:pPr>
      <w:rPr>
        <w:position w:val="0"/>
        <w:sz w:val="31"/>
        <w:szCs w:val="31"/>
      </w:rPr>
    </w:lvl>
    <w:lvl w:ilvl="1">
      <w:start w:val="1"/>
      <w:numFmt w:val="bullet"/>
      <w:lvlText w:val="•"/>
      <w:lvlJc w:val="left"/>
      <w:pPr>
        <w:tabs>
          <w:tab w:val="num" w:pos="524"/>
        </w:tabs>
        <w:ind w:left="524" w:hanging="284"/>
      </w:pPr>
      <w:rPr>
        <w:position w:val="0"/>
        <w:sz w:val="31"/>
        <w:szCs w:val="31"/>
      </w:rPr>
    </w:lvl>
    <w:lvl w:ilvl="2">
      <w:start w:val="1"/>
      <w:numFmt w:val="bullet"/>
      <w:lvlText w:val="•"/>
      <w:lvlJc w:val="left"/>
      <w:pPr>
        <w:tabs>
          <w:tab w:val="num" w:pos="764"/>
        </w:tabs>
        <w:ind w:left="764" w:hanging="284"/>
      </w:pPr>
      <w:rPr>
        <w:position w:val="0"/>
        <w:sz w:val="31"/>
        <w:szCs w:val="31"/>
      </w:rPr>
    </w:lvl>
    <w:lvl w:ilvl="3">
      <w:start w:val="1"/>
      <w:numFmt w:val="bullet"/>
      <w:lvlText w:val="•"/>
      <w:lvlJc w:val="left"/>
      <w:pPr>
        <w:tabs>
          <w:tab w:val="num" w:pos="1004"/>
        </w:tabs>
        <w:ind w:left="1004" w:hanging="284"/>
      </w:pPr>
      <w:rPr>
        <w:position w:val="0"/>
        <w:sz w:val="31"/>
        <w:szCs w:val="31"/>
      </w:rPr>
    </w:lvl>
    <w:lvl w:ilvl="4">
      <w:start w:val="1"/>
      <w:numFmt w:val="bullet"/>
      <w:lvlText w:val="•"/>
      <w:lvlJc w:val="left"/>
      <w:pPr>
        <w:tabs>
          <w:tab w:val="num" w:pos="1244"/>
        </w:tabs>
        <w:ind w:left="1244" w:hanging="284"/>
      </w:pPr>
      <w:rPr>
        <w:position w:val="0"/>
        <w:sz w:val="31"/>
        <w:szCs w:val="31"/>
      </w:rPr>
    </w:lvl>
    <w:lvl w:ilvl="5">
      <w:start w:val="1"/>
      <w:numFmt w:val="bullet"/>
      <w:lvlText w:val="•"/>
      <w:lvlJc w:val="left"/>
      <w:pPr>
        <w:tabs>
          <w:tab w:val="num" w:pos="1484"/>
        </w:tabs>
        <w:ind w:left="1484" w:hanging="284"/>
      </w:pPr>
      <w:rPr>
        <w:position w:val="0"/>
        <w:sz w:val="31"/>
        <w:szCs w:val="31"/>
      </w:rPr>
    </w:lvl>
    <w:lvl w:ilvl="6">
      <w:start w:val="1"/>
      <w:numFmt w:val="bullet"/>
      <w:lvlText w:val="•"/>
      <w:lvlJc w:val="left"/>
      <w:pPr>
        <w:tabs>
          <w:tab w:val="num" w:pos="1724"/>
        </w:tabs>
        <w:ind w:left="1724" w:hanging="284"/>
      </w:pPr>
      <w:rPr>
        <w:position w:val="0"/>
        <w:sz w:val="31"/>
        <w:szCs w:val="31"/>
      </w:rPr>
    </w:lvl>
    <w:lvl w:ilvl="7">
      <w:start w:val="1"/>
      <w:numFmt w:val="bullet"/>
      <w:lvlText w:val="•"/>
      <w:lvlJc w:val="left"/>
      <w:pPr>
        <w:tabs>
          <w:tab w:val="num" w:pos="1964"/>
        </w:tabs>
        <w:ind w:left="1964" w:hanging="284"/>
      </w:pPr>
      <w:rPr>
        <w:position w:val="0"/>
        <w:sz w:val="31"/>
        <w:szCs w:val="31"/>
      </w:rPr>
    </w:lvl>
    <w:lvl w:ilvl="8">
      <w:start w:val="1"/>
      <w:numFmt w:val="bullet"/>
      <w:lvlText w:val="•"/>
      <w:lvlJc w:val="left"/>
      <w:pPr>
        <w:tabs>
          <w:tab w:val="num" w:pos="2204"/>
        </w:tabs>
        <w:ind w:left="2204" w:hanging="284"/>
      </w:pPr>
      <w:rPr>
        <w:position w:val="0"/>
        <w:sz w:val="31"/>
        <w:szCs w:val="31"/>
      </w:rPr>
    </w:lvl>
  </w:abstractNum>
  <w:abstractNum w:abstractNumId="46" w15:restartNumberingAfterBreak="0">
    <w:nsid w:val="231A4978"/>
    <w:multiLevelType w:val="hybridMultilevel"/>
    <w:tmpl w:val="9ED62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3B21C88"/>
    <w:multiLevelType w:val="hybridMultilevel"/>
    <w:tmpl w:val="64126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3E54C7A"/>
    <w:multiLevelType w:val="hybridMultilevel"/>
    <w:tmpl w:val="6A6871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24226BBA"/>
    <w:multiLevelType w:val="hybridMultilevel"/>
    <w:tmpl w:val="315602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25351ABB"/>
    <w:multiLevelType w:val="hybridMultilevel"/>
    <w:tmpl w:val="3DDA675C"/>
    <w:lvl w:ilvl="0" w:tplc="0ECC042C">
      <w:start w:val="1"/>
      <w:numFmt w:val="bullet"/>
      <w:lvlText w:val=""/>
      <w:lvlJc w:val="left"/>
      <w:pPr>
        <w:ind w:left="1440" w:hanging="360"/>
      </w:pPr>
      <w:rPr>
        <w:rFonts w:ascii="Symbol" w:hAnsi="Symbol" w:hint="default"/>
        <w:b/>
        <w:i w:val="0"/>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27B75B8D"/>
    <w:multiLevelType w:val="hybridMultilevel"/>
    <w:tmpl w:val="DB26C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85E6079"/>
    <w:multiLevelType w:val="hybridMultilevel"/>
    <w:tmpl w:val="9B9A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92D6D25"/>
    <w:multiLevelType w:val="hybridMultilevel"/>
    <w:tmpl w:val="DFEE35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29BD02A8"/>
    <w:multiLevelType w:val="hybridMultilevel"/>
    <w:tmpl w:val="12604D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2A441EE5"/>
    <w:multiLevelType w:val="hybridMultilevel"/>
    <w:tmpl w:val="CFEE9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B146A53"/>
    <w:multiLevelType w:val="hybridMultilevel"/>
    <w:tmpl w:val="74B60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BE955E9"/>
    <w:multiLevelType w:val="hybridMultilevel"/>
    <w:tmpl w:val="D0C6D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C5613A8"/>
    <w:multiLevelType w:val="hybridMultilevel"/>
    <w:tmpl w:val="79589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EE25A38"/>
    <w:multiLevelType w:val="hybridMultilevel"/>
    <w:tmpl w:val="CF66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EF819F9"/>
    <w:multiLevelType w:val="multilevel"/>
    <w:tmpl w:val="411E946A"/>
    <w:styleLink w:val="a1"/>
    <w:lvl w:ilvl="0">
      <w:numFmt w:val="bullet"/>
      <w:lvlText w:val="•"/>
      <w:lvlJc w:val="left"/>
      <w:pPr>
        <w:tabs>
          <w:tab w:val="num" w:pos="213"/>
        </w:tabs>
        <w:ind w:left="213" w:hanging="213"/>
      </w:pPr>
      <w:rPr>
        <w:position w:val="-2"/>
        <w:sz w:val="26"/>
        <w:szCs w:val="26"/>
      </w:rPr>
    </w:lvl>
    <w:lvl w:ilvl="1">
      <w:start w:val="1"/>
      <w:numFmt w:val="bullet"/>
      <w:lvlText w:val="•"/>
      <w:lvlJc w:val="left"/>
      <w:pPr>
        <w:tabs>
          <w:tab w:val="num" w:pos="393"/>
        </w:tabs>
        <w:ind w:left="393" w:hanging="213"/>
      </w:pPr>
      <w:rPr>
        <w:position w:val="-2"/>
        <w:sz w:val="26"/>
        <w:szCs w:val="26"/>
      </w:rPr>
    </w:lvl>
    <w:lvl w:ilvl="2">
      <w:start w:val="1"/>
      <w:numFmt w:val="bullet"/>
      <w:lvlText w:val="•"/>
      <w:lvlJc w:val="left"/>
      <w:pPr>
        <w:tabs>
          <w:tab w:val="num" w:pos="573"/>
        </w:tabs>
        <w:ind w:left="573" w:hanging="213"/>
      </w:pPr>
      <w:rPr>
        <w:position w:val="-2"/>
        <w:sz w:val="26"/>
        <w:szCs w:val="26"/>
      </w:rPr>
    </w:lvl>
    <w:lvl w:ilvl="3">
      <w:start w:val="1"/>
      <w:numFmt w:val="bullet"/>
      <w:lvlText w:val="•"/>
      <w:lvlJc w:val="left"/>
      <w:pPr>
        <w:tabs>
          <w:tab w:val="num" w:pos="753"/>
        </w:tabs>
        <w:ind w:left="753" w:hanging="213"/>
      </w:pPr>
      <w:rPr>
        <w:position w:val="-2"/>
        <w:sz w:val="26"/>
        <w:szCs w:val="26"/>
      </w:rPr>
    </w:lvl>
    <w:lvl w:ilvl="4">
      <w:start w:val="1"/>
      <w:numFmt w:val="bullet"/>
      <w:lvlText w:val="•"/>
      <w:lvlJc w:val="left"/>
      <w:pPr>
        <w:tabs>
          <w:tab w:val="num" w:pos="933"/>
        </w:tabs>
        <w:ind w:left="933" w:hanging="213"/>
      </w:pPr>
      <w:rPr>
        <w:position w:val="-2"/>
        <w:sz w:val="26"/>
        <w:szCs w:val="26"/>
      </w:rPr>
    </w:lvl>
    <w:lvl w:ilvl="5">
      <w:start w:val="1"/>
      <w:numFmt w:val="bullet"/>
      <w:lvlText w:val="•"/>
      <w:lvlJc w:val="left"/>
      <w:pPr>
        <w:tabs>
          <w:tab w:val="num" w:pos="1113"/>
        </w:tabs>
        <w:ind w:left="1113" w:hanging="213"/>
      </w:pPr>
      <w:rPr>
        <w:position w:val="-2"/>
        <w:sz w:val="26"/>
        <w:szCs w:val="26"/>
      </w:rPr>
    </w:lvl>
    <w:lvl w:ilvl="6">
      <w:start w:val="1"/>
      <w:numFmt w:val="bullet"/>
      <w:lvlText w:val="•"/>
      <w:lvlJc w:val="left"/>
      <w:pPr>
        <w:tabs>
          <w:tab w:val="num" w:pos="1293"/>
        </w:tabs>
        <w:ind w:left="1293" w:hanging="213"/>
      </w:pPr>
      <w:rPr>
        <w:position w:val="-2"/>
        <w:sz w:val="26"/>
        <w:szCs w:val="26"/>
      </w:rPr>
    </w:lvl>
    <w:lvl w:ilvl="7">
      <w:start w:val="1"/>
      <w:numFmt w:val="bullet"/>
      <w:lvlText w:val="•"/>
      <w:lvlJc w:val="left"/>
      <w:pPr>
        <w:tabs>
          <w:tab w:val="num" w:pos="1473"/>
        </w:tabs>
        <w:ind w:left="1473" w:hanging="213"/>
      </w:pPr>
      <w:rPr>
        <w:position w:val="-2"/>
        <w:sz w:val="26"/>
        <w:szCs w:val="26"/>
      </w:rPr>
    </w:lvl>
    <w:lvl w:ilvl="8">
      <w:start w:val="1"/>
      <w:numFmt w:val="bullet"/>
      <w:lvlText w:val="•"/>
      <w:lvlJc w:val="left"/>
      <w:pPr>
        <w:tabs>
          <w:tab w:val="num" w:pos="1653"/>
        </w:tabs>
        <w:ind w:left="1653" w:hanging="213"/>
      </w:pPr>
      <w:rPr>
        <w:position w:val="-2"/>
        <w:sz w:val="26"/>
        <w:szCs w:val="26"/>
      </w:rPr>
    </w:lvl>
  </w:abstractNum>
  <w:abstractNum w:abstractNumId="61" w15:restartNumberingAfterBreak="0">
    <w:nsid w:val="2F00536F"/>
    <w:multiLevelType w:val="hybridMultilevel"/>
    <w:tmpl w:val="4272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FA46684"/>
    <w:multiLevelType w:val="hybridMultilevel"/>
    <w:tmpl w:val="4B3A5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FB44363"/>
    <w:multiLevelType w:val="hybridMultilevel"/>
    <w:tmpl w:val="EB76A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0C9594C"/>
    <w:multiLevelType w:val="hybridMultilevel"/>
    <w:tmpl w:val="F31C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0ED225B"/>
    <w:multiLevelType w:val="hybridMultilevel"/>
    <w:tmpl w:val="55D2DFC8"/>
    <w:lvl w:ilvl="0" w:tplc="ECC6FCB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1EB3F5C"/>
    <w:multiLevelType w:val="hybridMultilevel"/>
    <w:tmpl w:val="FF4A7426"/>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2A6352E"/>
    <w:multiLevelType w:val="hybridMultilevel"/>
    <w:tmpl w:val="D4D8F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2EF39DE"/>
    <w:multiLevelType w:val="hybridMultilevel"/>
    <w:tmpl w:val="96163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3A913EA"/>
    <w:multiLevelType w:val="hybridMultilevel"/>
    <w:tmpl w:val="67B4F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4042F1D"/>
    <w:multiLevelType w:val="multilevel"/>
    <w:tmpl w:val="4018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40B5AC0"/>
    <w:multiLevelType w:val="hybridMultilevel"/>
    <w:tmpl w:val="72F6C1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35EF5713"/>
    <w:multiLevelType w:val="hybridMultilevel"/>
    <w:tmpl w:val="610C9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6C8565D"/>
    <w:multiLevelType w:val="hybridMultilevel"/>
    <w:tmpl w:val="0694C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6E47561"/>
    <w:multiLevelType w:val="hybridMultilevel"/>
    <w:tmpl w:val="B46E7526"/>
    <w:lvl w:ilvl="0" w:tplc="20D61FD6">
      <w:numFmt w:val="bullet"/>
      <w:lvlText w:val="•"/>
      <w:lvlJc w:val="left"/>
      <w:pPr>
        <w:ind w:left="1068" w:hanging="708"/>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6EC3C8B"/>
    <w:multiLevelType w:val="hybridMultilevel"/>
    <w:tmpl w:val="FCAAB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70B6E47"/>
    <w:multiLevelType w:val="hybridMultilevel"/>
    <w:tmpl w:val="EC1A491C"/>
    <w:lvl w:ilvl="0" w:tplc="ECC6FCB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38B35AB5"/>
    <w:multiLevelType w:val="hybridMultilevel"/>
    <w:tmpl w:val="2D381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ABE3AF7"/>
    <w:multiLevelType w:val="hybridMultilevel"/>
    <w:tmpl w:val="5EAC4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B23793C"/>
    <w:multiLevelType w:val="hybridMultilevel"/>
    <w:tmpl w:val="7DAEFF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3BF13B73"/>
    <w:multiLevelType w:val="hybridMultilevel"/>
    <w:tmpl w:val="B9EAD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D65064A"/>
    <w:multiLevelType w:val="hybridMultilevel"/>
    <w:tmpl w:val="FCE6B4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E2B376E"/>
    <w:multiLevelType w:val="hybridMultilevel"/>
    <w:tmpl w:val="6A5018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3F061BCD"/>
    <w:multiLevelType w:val="hybridMultilevel"/>
    <w:tmpl w:val="7166B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00677A7"/>
    <w:multiLevelType w:val="hybridMultilevel"/>
    <w:tmpl w:val="35BA6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1CC6F25"/>
    <w:multiLevelType w:val="hybridMultilevel"/>
    <w:tmpl w:val="55669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3751CFD"/>
    <w:multiLevelType w:val="hybridMultilevel"/>
    <w:tmpl w:val="9FD2B0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3A842A4"/>
    <w:multiLevelType w:val="hybridMultilevel"/>
    <w:tmpl w:val="B356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3B53C41"/>
    <w:multiLevelType w:val="hybridMultilevel"/>
    <w:tmpl w:val="932CA68C"/>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4181C74"/>
    <w:multiLevelType w:val="hybridMultilevel"/>
    <w:tmpl w:val="9F9830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0" w15:restartNumberingAfterBreak="0">
    <w:nsid w:val="45120492"/>
    <w:multiLevelType w:val="hybridMultilevel"/>
    <w:tmpl w:val="16EA6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51C7BD5"/>
    <w:multiLevelType w:val="multilevel"/>
    <w:tmpl w:val="97FC21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2" w15:restartNumberingAfterBreak="0">
    <w:nsid w:val="456E5B48"/>
    <w:multiLevelType w:val="hybridMultilevel"/>
    <w:tmpl w:val="4016D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5BE596A"/>
    <w:multiLevelType w:val="hybridMultilevel"/>
    <w:tmpl w:val="F522C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5D2560B"/>
    <w:multiLevelType w:val="hybridMultilevel"/>
    <w:tmpl w:val="6FB84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649183C"/>
    <w:multiLevelType w:val="hybridMultilevel"/>
    <w:tmpl w:val="98B252FA"/>
    <w:lvl w:ilvl="0" w:tplc="07941ED8">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46944D34"/>
    <w:multiLevelType w:val="hybridMultilevel"/>
    <w:tmpl w:val="02E44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6B95D7F"/>
    <w:multiLevelType w:val="hybridMultilevel"/>
    <w:tmpl w:val="3F52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7C50A19"/>
    <w:multiLevelType w:val="hybridMultilevel"/>
    <w:tmpl w:val="31088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7FE2895"/>
    <w:multiLevelType w:val="hybridMultilevel"/>
    <w:tmpl w:val="0A246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82A375F"/>
    <w:multiLevelType w:val="hybridMultilevel"/>
    <w:tmpl w:val="E2266BCC"/>
    <w:lvl w:ilvl="0" w:tplc="20D61FD6">
      <w:numFmt w:val="bullet"/>
      <w:lvlText w:val="•"/>
      <w:lvlJc w:val="left"/>
      <w:pPr>
        <w:ind w:left="1068" w:hanging="708"/>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87D20D4"/>
    <w:multiLevelType w:val="hybridMultilevel"/>
    <w:tmpl w:val="333CF6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4A1552E8"/>
    <w:multiLevelType w:val="hybridMultilevel"/>
    <w:tmpl w:val="9B78C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C2142E5"/>
    <w:multiLevelType w:val="hybridMultilevel"/>
    <w:tmpl w:val="344CB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C440BC1"/>
    <w:multiLevelType w:val="hybridMultilevel"/>
    <w:tmpl w:val="5844B59E"/>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C79743E"/>
    <w:multiLevelType w:val="hybridMultilevel"/>
    <w:tmpl w:val="124C3F18"/>
    <w:lvl w:ilvl="0" w:tplc="2CE4900A">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4D0509D9"/>
    <w:multiLevelType w:val="hybridMultilevel"/>
    <w:tmpl w:val="D61ED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E3C22C2"/>
    <w:multiLevelType w:val="hybridMultilevel"/>
    <w:tmpl w:val="4330E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EE45308"/>
    <w:multiLevelType w:val="hybridMultilevel"/>
    <w:tmpl w:val="2054B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F4C531D"/>
    <w:multiLevelType w:val="hybridMultilevel"/>
    <w:tmpl w:val="8B9C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FB46E88"/>
    <w:multiLevelType w:val="hybridMultilevel"/>
    <w:tmpl w:val="0BD8B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FBD4F79"/>
    <w:multiLevelType w:val="multilevel"/>
    <w:tmpl w:val="31CC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09C41F4"/>
    <w:multiLevelType w:val="hybridMultilevel"/>
    <w:tmpl w:val="D874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1BB2F93"/>
    <w:multiLevelType w:val="hybridMultilevel"/>
    <w:tmpl w:val="D3888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3135758"/>
    <w:multiLevelType w:val="hybridMultilevel"/>
    <w:tmpl w:val="49B877BA"/>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393038B"/>
    <w:multiLevelType w:val="hybridMultilevel"/>
    <w:tmpl w:val="2B500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4BA2EF5"/>
    <w:multiLevelType w:val="hybridMultilevel"/>
    <w:tmpl w:val="41B06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5D10D72"/>
    <w:multiLevelType w:val="hybridMultilevel"/>
    <w:tmpl w:val="F60CC8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56147E85"/>
    <w:multiLevelType w:val="hybridMultilevel"/>
    <w:tmpl w:val="F6A6DF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9" w15:restartNumberingAfterBreak="0">
    <w:nsid w:val="56792F04"/>
    <w:multiLevelType w:val="hybridMultilevel"/>
    <w:tmpl w:val="D2E665A8"/>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7231774"/>
    <w:multiLevelType w:val="hybridMultilevel"/>
    <w:tmpl w:val="D35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8405C90"/>
    <w:multiLevelType w:val="hybridMultilevel"/>
    <w:tmpl w:val="9A6E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8661682"/>
    <w:multiLevelType w:val="hybridMultilevel"/>
    <w:tmpl w:val="7952D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86C64DE"/>
    <w:multiLevelType w:val="hybridMultilevel"/>
    <w:tmpl w:val="C6984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8881C02"/>
    <w:multiLevelType w:val="hybridMultilevel"/>
    <w:tmpl w:val="7CB6A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8A1672C"/>
    <w:multiLevelType w:val="hybridMultilevel"/>
    <w:tmpl w:val="4678E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9641F74"/>
    <w:multiLevelType w:val="hybridMultilevel"/>
    <w:tmpl w:val="CB286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A971E72"/>
    <w:multiLevelType w:val="hybridMultilevel"/>
    <w:tmpl w:val="4CEC5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BC978D9"/>
    <w:multiLevelType w:val="hybridMultilevel"/>
    <w:tmpl w:val="D1B6B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BE7001C"/>
    <w:multiLevelType w:val="hybridMultilevel"/>
    <w:tmpl w:val="A7C48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C447762"/>
    <w:multiLevelType w:val="hybridMultilevel"/>
    <w:tmpl w:val="5A84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5C737409"/>
    <w:multiLevelType w:val="hybridMultilevel"/>
    <w:tmpl w:val="8BDAC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DB93A63"/>
    <w:multiLevelType w:val="hybridMultilevel"/>
    <w:tmpl w:val="2DFA2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ED72875"/>
    <w:multiLevelType w:val="hybridMultilevel"/>
    <w:tmpl w:val="9BCC7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EE83D7A"/>
    <w:multiLevelType w:val="hybridMultilevel"/>
    <w:tmpl w:val="770EB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F1A2907"/>
    <w:multiLevelType w:val="hybridMultilevel"/>
    <w:tmpl w:val="3F6A3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0241A1F"/>
    <w:multiLevelType w:val="hybridMultilevel"/>
    <w:tmpl w:val="8CC4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1084CCD"/>
    <w:multiLevelType w:val="hybridMultilevel"/>
    <w:tmpl w:val="44FAA9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8" w15:restartNumberingAfterBreak="0">
    <w:nsid w:val="6186106C"/>
    <w:multiLevelType w:val="hybridMultilevel"/>
    <w:tmpl w:val="6F9C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2436A83"/>
    <w:multiLevelType w:val="hybridMultilevel"/>
    <w:tmpl w:val="F202F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2546F26"/>
    <w:multiLevelType w:val="hybridMultilevel"/>
    <w:tmpl w:val="47E0C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25E742A"/>
    <w:multiLevelType w:val="hybridMultilevel"/>
    <w:tmpl w:val="63D09772"/>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2BF10A9"/>
    <w:multiLevelType w:val="hybridMultilevel"/>
    <w:tmpl w:val="A0649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2C57644"/>
    <w:multiLevelType w:val="hybridMultilevel"/>
    <w:tmpl w:val="AC3C0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4AC5883"/>
    <w:multiLevelType w:val="hybridMultilevel"/>
    <w:tmpl w:val="E1F0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5D97BCA"/>
    <w:multiLevelType w:val="hybridMultilevel"/>
    <w:tmpl w:val="E0082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60A6949"/>
    <w:multiLevelType w:val="hybridMultilevel"/>
    <w:tmpl w:val="E4CC1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7" w15:restartNumberingAfterBreak="0">
    <w:nsid w:val="66521742"/>
    <w:multiLevelType w:val="hybridMultilevel"/>
    <w:tmpl w:val="0C7A0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8" w15:restartNumberingAfterBreak="0">
    <w:nsid w:val="677A76C9"/>
    <w:multiLevelType w:val="multilevel"/>
    <w:tmpl w:val="97FC21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49" w15:restartNumberingAfterBreak="0">
    <w:nsid w:val="68C40163"/>
    <w:multiLevelType w:val="hybridMultilevel"/>
    <w:tmpl w:val="65EEE44C"/>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68F252A6"/>
    <w:multiLevelType w:val="hybridMultilevel"/>
    <w:tmpl w:val="BE321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69496883"/>
    <w:multiLevelType w:val="hybridMultilevel"/>
    <w:tmpl w:val="59F2F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9DD110B"/>
    <w:multiLevelType w:val="multilevel"/>
    <w:tmpl w:val="EC503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A6271AF"/>
    <w:multiLevelType w:val="hybridMultilevel"/>
    <w:tmpl w:val="3312C2C6"/>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D3675B5"/>
    <w:multiLevelType w:val="hybridMultilevel"/>
    <w:tmpl w:val="BFA25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D856455"/>
    <w:multiLevelType w:val="hybridMultilevel"/>
    <w:tmpl w:val="97C6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F1D045F"/>
    <w:multiLevelType w:val="hybridMultilevel"/>
    <w:tmpl w:val="CE7E5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6FC24457"/>
    <w:multiLevelType w:val="multilevel"/>
    <w:tmpl w:val="1A72D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01E0413"/>
    <w:multiLevelType w:val="hybridMultilevel"/>
    <w:tmpl w:val="000AD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01F171C"/>
    <w:multiLevelType w:val="hybridMultilevel"/>
    <w:tmpl w:val="63FAE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703F728C"/>
    <w:multiLevelType w:val="hybridMultilevel"/>
    <w:tmpl w:val="45509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709E1E97"/>
    <w:multiLevelType w:val="multilevel"/>
    <w:tmpl w:val="9DB2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3DB5707"/>
    <w:multiLevelType w:val="hybridMultilevel"/>
    <w:tmpl w:val="D8803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3E909AF"/>
    <w:multiLevelType w:val="hybridMultilevel"/>
    <w:tmpl w:val="536A6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4750DCF"/>
    <w:multiLevelType w:val="multilevel"/>
    <w:tmpl w:val="DADA9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74907FAB"/>
    <w:multiLevelType w:val="hybridMultilevel"/>
    <w:tmpl w:val="45B81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4F10715"/>
    <w:multiLevelType w:val="hybridMultilevel"/>
    <w:tmpl w:val="D480A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750464EB"/>
    <w:multiLevelType w:val="hybridMultilevel"/>
    <w:tmpl w:val="2ADCBC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8" w15:restartNumberingAfterBreak="0">
    <w:nsid w:val="770C56A9"/>
    <w:multiLevelType w:val="hybridMultilevel"/>
    <w:tmpl w:val="28AA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7217D53"/>
    <w:multiLevelType w:val="hybridMultilevel"/>
    <w:tmpl w:val="4FD8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7A15585E"/>
    <w:multiLevelType w:val="hybridMultilevel"/>
    <w:tmpl w:val="AD704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7BCE542E"/>
    <w:multiLevelType w:val="hybridMultilevel"/>
    <w:tmpl w:val="6096B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7C8E18DD"/>
    <w:multiLevelType w:val="hybridMultilevel"/>
    <w:tmpl w:val="FDE60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7D404134"/>
    <w:multiLevelType w:val="hybridMultilevel"/>
    <w:tmpl w:val="BC1042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4" w15:restartNumberingAfterBreak="0">
    <w:nsid w:val="7DEA421B"/>
    <w:multiLevelType w:val="hybridMultilevel"/>
    <w:tmpl w:val="A09A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7E031EEC"/>
    <w:multiLevelType w:val="hybridMultilevel"/>
    <w:tmpl w:val="13AE5E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6" w15:restartNumberingAfterBreak="0">
    <w:nsid w:val="7E4F7C83"/>
    <w:multiLevelType w:val="hybridMultilevel"/>
    <w:tmpl w:val="52E23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7F762D20"/>
    <w:multiLevelType w:val="hybridMultilevel"/>
    <w:tmpl w:val="A9E43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6"/>
  </w:num>
  <w:num w:numId="2">
    <w:abstractNumId w:val="44"/>
  </w:num>
  <w:num w:numId="3">
    <w:abstractNumId w:val="62"/>
  </w:num>
  <w:num w:numId="4">
    <w:abstractNumId w:val="112"/>
  </w:num>
  <w:num w:numId="5">
    <w:abstractNumId w:val="51"/>
  </w:num>
  <w:num w:numId="6">
    <w:abstractNumId w:val="45"/>
  </w:num>
  <w:num w:numId="7">
    <w:abstractNumId w:val="31"/>
  </w:num>
  <w:num w:numId="8">
    <w:abstractNumId w:val="60"/>
  </w:num>
  <w:num w:numId="9">
    <w:abstractNumId w:val="151"/>
  </w:num>
  <w:num w:numId="10">
    <w:abstractNumId w:val="7"/>
  </w:num>
  <w:num w:numId="11">
    <w:abstractNumId w:val="22"/>
  </w:num>
  <w:num w:numId="12">
    <w:abstractNumId w:val="138"/>
  </w:num>
  <w:num w:numId="13">
    <w:abstractNumId w:val="59"/>
  </w:num>
  <w:num w:numId="14">
    <w:abstractNumId w:val="19"/>
  </w:num>
  <w:num w:numId="15">
    <w:abstractNumId w:val="30"/>
  </w:num>
  <w:num w:numId="16">
    <w:abstractNumId w:val="94"/>
  </w:num>
  <w:num w:numId="17">
    <w:abstractNumId w:val="106"/>
  </w:num>
  <w:num w:numId="18">
    <w:abstractNumId w:val="81"/>
  </w:num>
  <w:num w:numId="19">
    <w:abstractNumId w:val="11"/>
  </w:num>
  <w:num w:numId="20">
    <w:abstractNumId w:val="176"/>
  </w:num>
  <w:num w:numId="21">
    <w:abstractNumId w:val="20"/>
  </w:num>
  <w:num w:numId="22">
    <w:abstractNumId w:val="5"/>
  </w:num>
  <w:num w:numId="23">
    <w:abstractNumId w:val="140"/>
  </w:num>
  <w:num w:numId="24">
    <w:abstractNumId w:val="48"/>
  </w:num>
  <w:num w:numId="25">
    <w:abstractNumId w:val="80"/>
  </w:num>
  <w:num w:numId="26">
    <w:abstractNumId w:val="102"/>
  </w:num>
  <w:num w:numId="27">
    <w:abstractNumId w:val="117"/>
  </w:num>
  <w:num w:numId="28">
    <w:abstractNumId w:val="49"/>
  </w:num>
  <w:num w:numId="29">
    <w:abstractNumId w:val="101"/>
  </w:num>
  <w:num w:numId="30">
    <w:abstractNumId w:val="71"/>
  </w:num>
  <w:num w:numId="31">
    <w:abstractNumId w:val="175"/>
  </w:num>
  <w:num w:numId="32">
    <w:abstractNumId w:val="167"/>
  </w:num>
  <w:num w:numId="33">
    <w:abstractNumId w:val="79"/>
  </w:num>
  <w:num w:numId="34">
    <w:abstractNumId w:val="70"/>
  </w:num>
  <w:num w:numId="35">
    <w:abstractNumId w:val="161"/>
  </w:num>
  <w:num w:numId="36">
    <w:abstractNumId w:val="157"/>
  </w:num>
  <w:num w:numId="37">
    <w:abstractNumId w:val="111"/>
  </w:num>
  <w:num w:numId="38">
    <w:abstractNumId w:val="114"/>
  </w:num>
  <w:num w:numId="39">
    <w:abstractNumId w:val="36"/>
  </w:num>
  <w:num w:numId="40">
    <w:abstractNumId w:val="6"/>
  </w:num>
  <w:num w:numId="41">
    <w:abstractNumId w:val="43"/>
  </w:num>
  <w:num w:numId="42">
    <w:abstractNumId w:val="149"/>
  </w:num>
  <w:num w:numId="43">
    <w:abstractNumId w:val="4"/>
  </w:num>
  <w:num w:numId="44">
    <w:abstractNumId w:val="13"/>
  </w:num>
  <w:num w:numId="45">
    <w:abstractNumId w:val="50"/>
  </w:num>
  <w:num w:numId="46">
    <w:abstractNumId w:val="105"/>
  </w:num>
  <w:num w:numId="47">
    <w:abstractNumId w:val="95"/>
  </w:num>
  <w:num w:numId="48">
    <w:abstractNumId w:val="153"/>
  </w:num>
  <w:num w:numId="49">
    <w:abstractNumId w:val="88"/>
  </w:num>
  <w:num w:numId="50">
    <w:abstractNumId w:val="62"/>
  </w:num>
  <w:num w:numId="51">
    <w:abstractNumId w:val="112"/>
  </w:num>
  <w:num w:numId="52">
    <w:abstractNumId w:val="44"/>
  </w:num>
  <w:num w:numId="53">
    <w:abstractNumId w:val="47"/>
  </w:num>
  <w:num w:numId="54">
    <w:abstractNumId w:val="145"/>
  </w:num>
  <w:num w:numId="55">
    <w:abstractNumId w:val="78"/>
  </w:num>
  <w:num w:numId="56">
    <w:abstractNumId w:val="110"/>
  </w:num>
  <w:num w:numId="57">
    <w:abstractNumId w:val="168"/>
  </w:num>
  <w:num w:numId="58">
    <w:abstractNumId w:val="171"/>
  </w:num>
  <w:num w:numId="59">
    <w:abstractNumId w:val="99"/>
  </w:num>
  <w:num w:numId="60">
    <w:abstractNumId w:val="55"/>
  </w:num>
  <w:num w:numId="61">
    <w:abstractNumId w:val="57"/>
  </w:num>
  <w:num w:numId="62">
    <w:abstractNumId w:val="21"/>
  </w:num>
  <w:num w:numId="63">
    <w:abstractNumId w:val="152"/>
  </w:num>
  <w:num w:numId="64">
    <w:abstractNumId w:val="28"/>
  </w:num>
  <w:num w:numId="65">
    <w:abstractNumId w:val="104"/>
  </w:num>
  <w:num w:numId="66">
    <w:abstractNumId w:val="8"/>
  </w:num>
  <w:num w:numId="67">
    <w:abstractNumId w:val="2"/>
  </w:num>
  <w:num w:numId="68">
    <w:abstractNumId w:val="66"/>
  </w:num>
  <w:num w:numId="69">
    <w:abstractNumId w:val="34"/>
  </w:num>
  <w:num w:numId="70">
    <w:abstractNumId w:val="92"/>
  </w:num>
  <w:num w:numId="71">
    <w:abstractNumId w:val="119"/>
  </w:num>
  <w:num w:numId="72">
    <w:abstractNumId w:val="141"/>
  </w:num>
  <w:num w:numId="73">
    <w:abstractNumId w:val="1"/>
  </w:num>
  <w:num w:numId="74">
    <w:abstractNumId w:val="123"/>
  </w:num>
  <w:num w:numId="75">
    <w:abstractNumId w:val="84"/>
  </w:num>
  <w:num w:numId="76">
    <w:abstractNumId w:val="113"/>
  </w:num>
  <w:num w:numId="77">
    <w:abstractNumId w:val="154"/>
  </w:num>
  <w:num w:numId="78">
    <w:abstractNumId w:val="67"/>
  </w:num>
  <w:num w:numId="79">
    <w:abstractNumId w:val="97"/>
  </w:num>
  <w:num w:numId="80">
    <w:abstractNumId w:val="159"/>
  </w:num>
  <w:num w:numId="81">
    <w:abstractNumId w:val="25"/>
  </w:num>
  <w:num w:numId="82">
    <w:abstractNumId w:val="108"/>
  </w:num>
  <w:num w:numId="83">
    <w:abstractNumId w:val="32"/>
  </w:num>
  <w:num w:numId="84">
    <w:abstractNumId w:val="100"/>
  </w:num>
  <w:num w:numId="85">
    <w:abstractNumId w:val="74"/>
  </w:num>
  <w:num w:numId="86">
    <w:abstractNumId w:val="39"/>
  </w:num>
  <w:num w:numId="87">
    <w:abstractNumId w:val="150"/>
  </w:num>
  <w:num w:numId="88">
    <w:abstractNumId w:val="24"/>
  </w:num>
  <w:num w:numId="89">
    <w:abstractNumId w:val="163"/>
  </w:num>
  <w:num w:numId="90">
    <w:abstractNumId w:val="16"/>
  </w:num>
  <w:num w:numId="91">
    <w:abstractNumId w:val="68"/>
  </w:num>
  <w:num w:numId="92">
    <w:abstractNumId w:val="58"/>
  </w:num>
  <w:num w:numId="93">
    <w:abstractNumId w:val="115"/>
  </w:num>
  <w:num w:numId="94">
    <w:abstractNumId w:val="9"/>
  </w:num>
  <w:num w:numId="95">
    <w:abstractNumId w:val="170"/>
  </w:num>
  <w:num w:numId="96">
    <w:abstractNumId w:val="75"/>
  </w:num>
  <w:num w:numId="97">
    <w:abstractNumId w:val="18"/>
  </w:num>
  <w:num w:numId="98">
    <w:abstractNumId w:val="166"/>
  </w:num>
  <w:num w:numId="99">
    <w:abstractNumId w:val="103"/>
  </w:num>
  <w:num w:numId="100">
    <w:abstractNumId w:val="61"/>
  </w:num>
  <w:num w:numId="101">
    <w:abstractNumId w:val="156"/>
  </w:num>
  <w:num w:numId="102">
    <w:abstractNumId w:val="158"/>
  </w:num>
  <w:num w:numId="103">
    <w:abstractNumId w:val="107"/>
  </w:num>
  <w:num w:numId="104">
    <w:abstractNumId w:val="35"/>
  </w:num>
  <w:num w:numId="105">
    <w:abstractNumId w:val="73"/>
  </w:num>
  <w:num w:numId="106">
    <w:abstractNumId w:val="135"/>
  </w:num>
  <w:num w:numId="107">
    <w:abstractNumId w:val="165"/>
  </w:num>
  <w:num w:numId="108">
    <w:abstractNumId w:val="124"/>
  </w:num>
  <w:num w:numId="109">
    <w:abstractNumId w:val="90"/>
  </w:num>
  <w:num w:numId="110">
    <w:abstractNumId w:val="177"/>
  </w:num>
  <w:num w:numId="111">
    <w:abstractNumId w:val="54"/>
  </w:num>
  <w:num w:numId="112">
    <w:abstractNumId w:val="26"/>
  </w:num>
  <w:num w:numId="113">
    <w:abstractNumId w:val="82"/>
  </w:num>
  <w:num w:numId="114">
    <w:abstractNumId w:val="10"/>
  </w:num>
  <w:num w:numId="115">
    <w:abstractNumId w:val="147"/>
  </w:num>
  <w:num w:numId="116">
    <w:abstractNumId w:val="23"/>
  </w:num>
  <w:num w:numId="117">
    <w:abstractNumId w:val="143"/>
  </w:num>
  <w:num w:numId="118">
    <w:abstractNumId w:val="120"/>
  </w:num>
  <w:num w:numId="119">
    <w:abstractNumId w:val="121"/>
  </w:num>
  <w:num w:numId="120">
    <w:abstractNumId w:val="142"/>
  </w:num>
  <w:num w:numId="121">
    <w:abstractNumId w:val="40"/>
  </w:num>
  <w:num w:numId="122">
    <w:abstractNumId w:val="64"/>
  </w:num>
  <w:num w:numId="123">
    <w:abstractNumId w:val="131"/>
  </w:num>
  <w:num w:numId="124">
    <w:abstractNumId w:val="146"/>
  </w:num>
  <w:num w:numId="125">
    <w:abstractNumId w:val="173"/>
  </w:num>
  <w:num w:numId="126">
    <w:abstractNumId w:val="53"/>
  </w:num>
  <w:num w:numId="127">
    <w:abstractNumId w:val="12"/>
  </w:num>
  <w:num w:numId="128">
    <w:abstractNumId w:val="65"/>
  </w:num>
  <w:num w:numId="129">
    <w:abstractNumId w:val="76"/>
  </w:num>
  <w:num w:numId="130">
    <w:abstractNumId w:val="3"/>
  </w:num>
  <w:num w:numId="131">
    <w:abstractNumId w:val="164"/>
  </w:num>
  <w:num w:numId="132">
    <w:abstractNumId w:val="118"/>
  </w:num>
  <w:num w:numId="133">
    <w:abstractNumId w:val="33"/>
  </w:num>
  <w:num w:numId="134">
    <w:abstractNumId w:val="137"/>
  </w:num>
  <w:num w:numId="135">
    <w:abstractNumId w:val="0"/>
  </w:num>
  <w:num w:numId="136">
    <w:abstractNumId w:val="139"/>
  </w:num>
  <w:num w:numId="137">
    <w:abstractNumId w:val="46"/>
  </w:num>
  <w:num w:numId="138">
    <w:abstractNumId w:val="17"/>
  </w:num>
  <w:num w:numId="139">
    <w:abstractNumId w:val="162"/>
  </w:num>
  <w:num w:numId="140">
    <w:abstractNumId w:val="27"/>
  </w:num>
  <w:num w:numId="141">
    <w:abstractNumId w:val="72"/>
  </w:num>
  <w:num w:numId="142">
    <w:abstractNumId w:val="129"/>
  </w:num>
  <w:num w:numId="143">
    <w:abstractNumId w:val="15"/>
  </w:num>
  <w:num w:numId="144">
    <w:abstractNumId w:val="85"/>
  </w:num>
  <w:num w:numId="145">
    <w:abstractNumId w:val="127"/>
  </w:num>
  <w:num w:numId="146">
    <w:abstractNumId w:val="89"/>
  </w:num>
  <w:num w:numId="147">
    <w:abstractNumId w:val="86"/>
  </w:num>
  <w:num w:numId="148">
    <w:abstractNumId w:val="169"/>
  </w:num>
  <w:num w:numId="149">
    <w:abstractNumId w:val="144"/>
  </w:num>
  <w:num w:numId="150">
    <w:abstractNumId w:val="125"/>
  </w:num>
  <w:num w:numId="151">
    <w:abstractNumId w:val="41"/>
  </w:num>
  <w:num w:numId="152">
    <w:abstractNumId w:val="132"/>
  </w:num>
  <w:num w:numId="153">
    <w:abstractNumId w:val="63"/>
  </w:num>
  <w:num w:numId="154">
    <w:abstractNumId w:val="56"/>
  </w:num>
  <w:num w:numId="155">
    <w:abstractNumId w:val="160"/>
  </w:num>
  <w:num w:numId="156">
    <w:abstractNumId w:val="29"/>
  </w:num>
  <w:num w:numId="157">
    <w:abstractNumId w:val="133"/>
  </w:num>
  <w:num w:numId="158">
    <w:abstractNumId w:val="83"/>
  </w:num>
  <w:num w:numId="159">
    <w:abstractNumId w:val="14"/>
  </w:num>
  <w:num w:numId="160">
    <w:abstractNumId w:val="42"/>
  </w:num>
  <w:num w:numId="161">
    <w:abstractNumId w:val="87"/>
  </w:num>
  <w:num w:numId="162">
    <w:abstractNumId w:val="174"/>
  </w:num>
  <w:num w:numId="163">
    <w:abstractNumId w:val="93"/>
  </w:num>
  <w:num w:numId="164">
    <w:abstractNumId w:val="126"/>
  </w:num>
  <w:num w:numId="165">
    <w:abstractNumId w:val="155"/>
  </w:num>
  <w:num w:numId="166">
    <w:abstractNumId w:val="96"/>
  </w:num>
  <w:num w:numId="167">
    <w:abstractNumId w:val="69"/>
  </w:num>
  <w:num w:numId="168">
    <w:abstractNumId w:val="130"/>
  </w:num>
  <w:num w:numId="169">
    <w:abstractNumId w:val="77"/>
  </w:num>
  <w:num w:numId="170">
    <w:abstractNumId w:val="109"/>
  </w:num>
  <w:num w:numId="171">
    <w:abstractNumId w:val="172"/>
  </w:num>
  <w:num w:numId="172">
    <w:abstractNumId w:val="128"/>
  </w:num>
  <w:num w:numId="173">
    <w:abstractNumId w:val="98"/>
  </w:num>
  <w:num w:numId="174">
    <w:abstractNumId w:val="37"/>
  </w:num>
  <w:num w:numId="175">
    <w:abstractNumId w:val="38"/>
  </w:num>
  <w:num w:numId="176">
    <w:abstractNumId w:val="134"/>
  </w:num>
  <w:num w:numId="177">
    <w:abstractNumId w:val="52"/>
  </w:num>
  <w:num w:numId="178">
    <w:abstractNumId w:val="136"/>
  </w:num>
  <w:num w:numId="179">
    <w:abstractNumId w:val="122"/>
  </w:num>
  <w:num w:numId="180">
    <w:abstractNumId w:val="148"/>
  </w:num>
  <w:num w:numId="181">
    <w:abstractNumId w:val="91"/>
  </w:num>
  <w:numIdMacAtCleanup w:val="1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3DD"/>
    <w:rsid w:val="000041D9"/>
    <w:rsid w:val="00005EEC"/>
    <w:rsid w:val="0001351F"/>
    <w:rsid w:val="000162D2"/>
    <w:rsid w:val="000219CA"/>
    <w:rsid w:val="00022575"/>
    <w:rsid w:val="00026EED"/>
    <w:rsid w:val="00032D6A"/>
    <w:rsid w:val="0003347D"/>
    <w:rsid w:val="000419D0"/>
    <w:rsid w:val="0004497C"/>
    <w:rsid w:val="00046B1C"/>
    <w:rsid w:val="00053573"/>
    <w:rsid w:val="00062F8A"/>
    <w:rsid w:val="0006793B"/>
    <w:rsid w:val="00067B9B"/>
    <w:rsid w:val="0007333E"/>
    <w:rsid w:val="00082EED"/>
    <w:rsid w:val="0009104E"/>
    <w:rsid w:val="000944B1"/>
    <w:rsid w:val="000961F2"/>
    <w:rsid w:val="00096599"/>
    <w:rsid w:val="000A104A"/>
    <w:rsid w:val="000A169B"/>
    <w:rsid w:val="000A1E63"/>
    <w:rsid w:val="000A424E"/>
    <w:rsid w:val="000C3F13"/>
    <w:rsid w:val="000C49E6"/>
    <w:rsid w:val="000C7368"/>
    <w:rsid w:val="000D23DD"/>
    <w:rsid w:val="000D738B"/>
    <w:rsid w:val="000D7A8B"/>
    <w:rsid w:val="000E1DEF"/>
    <w:rsid w:val="0010057D"/>
    <w:rsid w:val="001137FB"/>
    <w:rsid w:val="00114A7E"/>
    <w:rsid w:val="00114C6A"/>
    <w:rsid w:val="00114F37"/>
    <w:rsid w:val="00115947"/>
    <w:rsid w:val="00120974"/>
    <w:rsid w:val="00130ADB"/>
    <w:rsid w:val="001334D0"/>
    <w:rsid w:val="0014580C"/>
    <w:rsid w:val="00147603"/>
    <w:rsid w:val="0015101E"/>
    <w:rsid w:val="001525BA"/>
    <w:rsid w:val="00157813"/>
    <w:rsid w:val="00161D14"/>
    <w:rsid w:val="00174D65"/>
    <w:rsid w:val="00175A2C"/>
    <w:rsid w:val="00186184"/>
    <w:rsid w:val="0019493D"/>
    <w:rsid w:val="001A1E35"/>
    <w:rsid w:val="001B0FE4"/>
    <w:rsid w:val="001B1C1C"/>
    <w:rsid w:val="001B4299"/>
    <w:rsid w:val="001C5EE8"/>
    <w:rsid w:val="001D1A01"/>
    <w:rsid w:val="001F0B98"/>
    <w:rsid w:val="001F5451"/>
    <w:rsid w:val="001F57D4"/>
    <w:rsid w:val="00210624"/>
    <w:rsid w:val="00212A9D"/>
    <w:rsid w:val="0021529A"/>
    <w:rsid w:val="00225C53"/>
    <w:rsid w:val="002308FE"/>
    <w:rsid w:val="00230901"/>
    <w:rsid w:val="0024365C"/>
    <w:rsid w:val="00253AA2"/>
    <w:rsid w:val="00254E32"/>
    <w:rsid w:val="00255C9C"/>
    <w:rsid w:val="00260C49"/>
    <w:rsid w:val="002638E0"/>
    <w:rsid w:val="00263EA5"/>
    <w:rsid w:val="00274638"/>
    <w:rsid w:val="00293B35"/>
    <w:rsid w:val="00297B18"/>
    <w:rsid w:val="002A7436"/>
    <w:rsid w:val="002B2D40"/>
    <w:rsid w:val="002B5E49"/>
    <w:rsid w:val="002C743E"/>
    <w:rsid w:val="002D7F5A"/>
    <w:rsid w:val="002D7FF5"/>
    <w:rsid w:val="002E526E"/>
    <w:rsid w:val="00306702"/>
    <w:rsid w:val="003246CB"/>
    <w:rsid w:val="0033593A"/>
    <w:rsid w:val="00336C94"/>
    <w:rsid w:val="00337E5F"/>
    <w:rsid w:val="00344CE9"/>
    <w:rsid w:val="00346C14"/>
    <w:rsid w:val="00351254"/>
    <w:rsid w:val="003515D1"/>
    <w:rsid w:val="0035428F"/>
    <w:rsid w:val="00367BEC"/>
    <w:rsid w:val="00376D29"/>
    <w:rsid w:val="00381C44"/>
    <w:rsid w:val="00387A45"/>
    <w:rsid w:val="003A204D"/>
    <w:rsid w:val="003B0DC2"/>
    <w:rsid w:val="003B1052"/>
    <w:rsid w:val="003B21AF"/>
    <w:rsid w:val="003B3B62"/>
    <w:rsid w:val="003C7130"/>
    <w:rsid w:val="003D33CC"/>
    <w:rsid w:val="003E1746"/>
    <w:rsid w:val="003E1C08"/>
    <w:rsid w:val="003E7E71"/>
    <w:rsid w:val="003F3663"/>
    <w:rsid w:val="00403318"/>
    <w:rsid w:val="00403E43"/>
    <w:rsid w:val="00404570"/>
    <w:rsid w:val="00424B2B"/>
    <w:rsid w:val="0044439C"/>
    <w:rsid w:val="004517AF"/>
    <w:rsid w:val="0046036B"/>
    <w:rsid w:val="00463357"/>
    <w:rsid w:val="004649E2"/>
    <w:rsid w:val="0046583C"/>
    <w:rsid w:val="004726C0"/>
    <w:rsid w:val="0047478A"/>
    <w:rsid w:val="00483836"/>
    <w:rsid w:val="00484987"/>
    <w:rsid w:val="00491F14"/>
    <w:rsid w:val="00496596"/>
    <w:rsid w:val="004A6965"/>
    <w:rsid w:val="004B17F6"/>
    <w:rsid w:val="004B7573"/>
    <w:rsid w:val="004C0A15"/>
    <w:rsid w:val="004C429C"/>
    <w:rsid w:val="004D4C6E"/>
    <w:rsid w:val="004D6081"/>
    <w:rsid w:val="004E0732"/>
    <w:rsid w:val="004E6BDE"/>
    <w:rsid w:val="004F3CB6"/>
    <w:rsid w:val="004F5E5E"/>
    <w:rsid w:val="004F6F90"/>
    <w:rsid w:val="004F7D07"/>
    <w:rsid w:val="0050078E"/>
    <w:rsid w:val="00500DCE"/>
    <w:rsid w:val="0050345E"/>
    <w:rsid w:val="00507DBF"/>
    <w:rsid w:val="00520721"/>
    <w:rsid w:val="00522A8D"/>
    <w:rsid w:val="005247A7"/>
    <w:rsid w:val="005309E0"/>
    <w:rsid w:val="0053641E"/>
    <w:rsid w:val="00541514"/>
    <w:rsid w:val="00542428"/>
    <w:rsid w:val="00552A9A"/>
    <w:rsid w:val="00581DB0"/>
    <w:rsid w:val="00587E98"/>
    <w:rsid w:val="005939C4"/>
    <w:rsid w:val="0059588A"/>
    <w:rsid w:val="005A7B01"/>
    <w:rsid w:val="005B00EB"/>
    <w:rsid w:val="005B3018"/>
    <w:rsid w:val="005B4AF8"/>
    <w:rsid w:val="005C0ECE"/>
    <w:rsid w:val="005D0ABB"/>
    <w:rsid w:val="005D2F4A"/>
    <w:rsid w:val="005D7B98"/>
    <w:rsid w:val="005E0815"/>
    <w:rsid w:val="005E100F"/>
    <w:rsid w:val="005E658E"/>
    <w:rsid w:val="005F0314"/>
    <w:rsid w:val="00601BDB"/>
    <w:rsid w:val="006040DF"/>
    <w:rsid w:val="0060614D"/>
    <w:rsid w:val="0060727A"/>
    <w:rsid w:val="0061315D"/>
    <w:rsid w:val="00614166"/>
    <w:rsid w:val="00615AE7"/>
    <w:rsid w:val="006165EA"/>
    <w:rsid w:val="006211DE"/>
    <w:rsid w:val="00624E17"/>
    <w:rsid w:val="00627166"/>
    <w:rsid w:val="006443C3"/>
    <w:rsid w:val="00656CC3"/>
    <w:rsid w:val="00661F17"/>
    <w:rsid w:val="00663A84"/>
    <w:rsid w:val="00666130"/>
    <w:rsid w:val="00685743"/>
    <w:rsid w:val="006872C3"/>
    <w:rsid w:val="00691220"/>
    <w:rsid w:val="0069145E"/>
    <w:rsid w:val="0069151E"/>
    <w:rsid w:val="00695566"/>
    <w:rsid w:val="006A701B"/>
    <w:rsid w:val="006B1417"/>
    <w:rsid w:val="006B4291"/>
    <w:rsid w:val="006C3A81"/>
    <w:rsid w:val="006C69C0"/>
    <w:rsid w:val="006D1ABE"/>
    <w:rsid w:val="006E2796"/>
    <w:rsid w:val="006F13DD"/>
    <w:rsid w:val="006F32C2"/>
    <w:rsid w:val="00702BEF"/>
    <w:rsid w:val="007259C1"/>
    <w:rsid w:val="00732365"/>
    <w:rsid w:val="0073653B"/>
    <w:rsid w:val="00737A3B"/>
    <w:rsid w:val="007478D7"/>
    <w:rsid w:val="00753813"/>
    <w:rsid w:val="00753FD1"/>
    <w:rsid w:val="00755BDA"/>
    <w:rsid w:val="00756844"/>
    <w:rsid w:val="00760BC1"/>
    <w:rsid w:val="00772966"/>
    <w:rsid w:val="007835C4"/>
    <w:rsid w:val="00785C9A"/>
    <w:rsid w:val="00791172"/>
    <w:rsid w:val="0079443F"/>
    <w:rsid w:val="007A39D6"/>
    <w:rsid w:val="007B18AD"/>
    <w:rsid w:val="007D7298"/>
    <w:rsid w:val="007E3D0A"/>
    <w:rsid w:val="007E796C"/>
    <w:rsid w:val="008044BD"/>
    <w:rsid w:val="0081258F"/>
    <w:rsid w:val="008274C6"/>
    <w:rsid w:val="00840EB5"/>
    <w:rsid w:val="008572EC"/>
    <w:rsid w:val="008900FE"/>
    <w:rsid w:val="0089550F"/>
    <w:rsid w:val="00896367"/>
    <w:rsid w:val="008A7E00"/>
    <w:rsid w:val="008B39B1"/>
    <w:rsid w:val="008B3E13"/>
    <w:rsid w:val="008B5CF9"/>
    <w:rsid w:val="008D0D4E"/>
    <w:rsid w:val="008D254B"/>
    <w:rsid w:val="008D568C"/>
    <w:rsid w:val="008D6A7B"/>
    <w:rsid w:val="008E15F4"/>
    <w:rsid w:val="008E1E2F"/>
    <w:rsid w:val="008E5B3E"/>
    <w:rsid w:val="008F72F7"/>
    <w:rsid w:val="00912F59"/>
    <w:rsid w:val="0091310A"/>
    <w:rsid w:val="009224BE"/>
    <w:rsid w:val="00934115"/>
    <w:rsid w:val="00941C3F"/>
    <w:rsid w:val="0095600C"/>
    <w:rsid w:val="00956BB4"/>
    <w:rsid w:val="00956FAD"/>
    <w:rsid w:val="00965A22"/>
    <w:rsid w:val="0097651C"/>
    <w:rsid w:val="009964DD"/>
    <w:rsid w:val="009B0114"/>
    <w:rsid w:val="009B06A0"/>
    <w:rsid w:val="009B3B59"/>
    <w:rsid w:val="009B5B24"/>
    <w:rsid w:val="009C063D"/>
    <w:rsid w:val="009C23B3"/>
    <w:rsid w:val="009D1485"/>
    <w:rsid w:val="009D25C5"/>
    <w:rsid w:val="009D616A"/>
    <w:rsid w:val="009D6DE2"/>
    <w:rsid w:val="009E39EB"/>
    <w:rsid w:val="009F2FB5"/>
    <w:rsid w:val="009F4E95"/>
    <w:rsid w:val="009F7F1D"/>
    <w:rsid w:val="00A0116B"/>
    <w:rsid w:val="00A073A7"/>
    <w:rsid w:val="00A1124F"/>
    <w:rsid w:val="00A2093A"/>
    <w:rsid w:val="00A334E2"/>
    <w:rsid w:val="00A34DDC"/>
    <w:rsid w:val="00A549DB"/>
    <w:rsid w:val="00A54CD8"/>
    <w:rsid w:val="00A56A8C"/>
    <w:rsid w:val="00A60217"/>
    <w:rsid w:val="00A6301A"/>
    <w:rsid w:val="00A645DA"/>
    <w:rsid w:val="00A91321"/>
    <w:rsid w:val="00A92161"/>
    <w:rsid w:val="00A94FE4"/>
    <w:rsid w:val="00A96025"/>
    <w:rsid w:val="00AA1304"/>
    <w:rsid w:val="00AA21F6"/>
    <w:rsid w:val="00AA2C33"/>
    <w:rsid w:val="00AB279C"/>
    <w:rsid w:val="00AB7B19"/>
    <w:rsid w:val="00AC2C60"/>
    <w:rsid w:val="00AC3628"/>
    <w:rsid w:val="00AC5976"/>
    <w:rsid w:val="00AC5B5B"/>
    <w:rsid w:val="00AC60BA"/>
    <w:rsid w:val="00AD0588"/>
    <w:rsid w:val="00AD3BCE"/>
    <w:rsid w:val="00AD4DB1"/>
    <w:rsid w:val="00AD4E2E"/>
    <w:rsid w:val="00AD6D6F"/>
    <w:rsid w:val="00AE311E"/>
    <w:rsid w:val="00AE3771"/>
    <w:rsid w:val="00AF1E5A"/>
    <w:rsid w:val="00AF1FEB"/>
    <w:rsid w:val="00AF63C2"/>
    <w:rsid w:val="00B074EC"/>
    <w:rsid w:val="00B0791E"/>
    <w:rsid w:val="00B12A47"/>
    <w:rsid w:val="00B134A2"/>
    <w:rsid w:val="00B14965"/>
    <w:rsid w:val="00B20714"/>
    <w:rsid w:val="00B25CD0"/>
    <w:rsid w:val="00B26F1B"/>
    <w:rsid w:val="00B270CE"/>
    <w:rsid w:val="00B32FCB"/>
    <w:rsid w:val="00B36E61"/>
    <w:rsid w:val="00B37490"/>
    <w:rsid w:val="00B44713"/>
    <w:rsid w:val="00B579FC"/>
    <w:rsid w:val="00B80D4F"/>
    <w:rsid w:val="00B819CB"/>
    <w:rsid w:val="00B933CC"/>
    <w:rsid w:val="00BA2B11"/>
    <w:rsid w:val="00BA7595"/>
    <w:rsid w:val="00BB2284"/>
    <w:rsid w:val="00BD2A41"/>
    <w:rsid w:val="00BE323C"/>
    <w:rsid w:val="00BF5761"/>
    <w:rsid w:val="00C049DA"/>
    <w:rsid w:val="00C06717"/>
    <w:rsid w:val="00C13922"/>
    <w:rsid w:val="00C342C4"/>
    <w:rsid w:val="00C41D15"/>
    <w:rsid w:val="00C5053E"/>
    <w:rsid w:val="00C534C5"/>
    <w:rsid w:val="00C54053"/>
    <w:rsid w:val="00C60597"/>
    <w:rsid w:val="00C62614"/>
    <w:rsid w:val="00C660AC"/>
    <w:rsid w:val="00C70B97"/>
    <w:rsid w:val="00C80910"/>
    <w:rsid w:val="00C84421"/>
    <w:rsid w:val="00CA5180"/>
    <w:rsid w:val="00CA5872"/>
    <w:rsid w:val="00CA5EAF"/>
    <w:rsid w:val="00CA7E7F"/>
    <w:rsid w:val="00CB248C"/>
    <w:rsid w:val="00CC019D"/>
    <w:rsid w:val="00CC1CCC"/>
    <w:rsid w:val="00CE1C78"/>
    <w:rsid w:val="00CE36F6"/>
    <w:rsid w:val="00CE6701"/>
    <w:rsid w:val="00CE6D0C"/>
    <w:rsid w:val="00CF3A30"/>
    <w:rsid w:val="00D008EE"/>
    <w:rsid w:val="00D05422"/>
    <w:rsid w:val="00D16BAB"/>
    <w:rsid w:val="00D209C8"/>
    <w:rsid w:val="00D213FC"/>
    <w:rsid w:val="00D308DD"/>
    <w:rsid w:val="00D35F3A"/>
    <w:rsid w:val="00D362B0"/>
    <w:rsid w:val="00D5799C"/>
    <w:rsid w:val="00D57C59"/>
    <w:rsid w:val="00D618CB"/>
    <w:rsid w:val="00D66A11"/>
    <w:rsid w:val="00D66E70"/>
    <w:rsid w:val="00D822B1"/>
    <w:rsid w:val="00D90818"/>
    <w:rsid w:val="00DB3AC0"/>
    <w:rsid w:val="00DC0A42"/>
    <w:rsid w:val="00DC2BC5"/>
    <w:rsid w:val="00DC3FE0"/>
    <w:rsid w:val="00DC4B83"/>
    <w:rsid w:val="00DD23E7"/>
    <w:rsid w:val="00DD2B94"/>
    <w:rsid w:val="00DE08A4"/>
    <w:rsid w:val="00DE199F"/>
    <w:rsid w:val="00DE2F23"/>
    <w:rsid w:val="00DE56FC"/>
    <w:rsid w:val="00DF0740"/>
    <w:rsid w:val="00DF0F58"/>
    <w:rsid w:val="00DF543D"/>
    <w:rsid w:val="00E13F71"/>
    <w:rsid w:val="00E20561"/>
    <w:rsid w:val="00E32B3A"/>
    <w:rsid w:val="00E32C1B"/>
    <w:rsid w:val="00E34E30"/>
    <w:rsid w:val="00E45E64"/>
    <w:rsid w:val="00E526E9"/>
    <w:rsid w:val="00E64E15"/>
    <w:rsid w:val="00E74646"/>
    <w:rsid w:val="00E861C5"/>
    <w:rsid w:val="00E9252D"/>
    <w:rsid w:val="00EB28D0"/>
    <w:rsid w:val="00EB67BE"/>
    <w:rsid w:val="00EB6EA5"/>
    <w:rsid w:val="00EC6920"/>
    <w:rsid w:val="00ED4858"/>
    <w:rsid w:val="00EE1ED2"/>
    <w:rsid w:val="00EE6E9F"/>
    <w:rsid w:val="00EE7379"/>
    <w:rsid w:val="00EF153A"/>
    <w:rsid w:val="00F0096A"/>
    <w:rsid w:val="00F011E9"/>
    <w:rsid w:val="00F03374"/>
    <w:rsid w:val="00F0734D"/>
    <w:rsid w:val="00F16CBA"/>
    <w:rsid w:val="00F21DCE"/>
    <w:rsid w:val="00F3243A"/>
    <w:rsid w:val="00F36FEA"/>
    <w:rsid w:val="00F375F8"/>
    <w:rsid w:val="00F42B18"/>
    <w:rsid w:val="00F42B29"/>
    <w:rsid w:val="00F43CBC"/>
    <w:rsid w:val="00F45F08"/>
    <w:rsid w:val="00F463EA"/>
    <w:rsid w:val="00F55AC6"/>
    <w:rsid w:val="00F8541B"/>
    <w:rsid w:val="00F91D76"/>
    <w:rsid w:val="00FA6488"/>
    <w:rsid w:val="00FB0305"/>
    <w:rsid w:val="00FC3DC9"/>
    <w:rsid w:val="00FC7623"/>
    <w:rsid w:val="00FE0375"/>
    <w:rsid w:val="00FE22D9"/>
    <w:rsid w:val="00FE3E6C"/>
    <w:rsid w:val="00FE45D0"/>
    <w:rsid w:val="00FF5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F2306"/>
  <w15:chartTrackingRefBased/>
  <w15:docId w15:val="{092FE5A0-AC06-4C40-B108-6718AF717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6A11"/>
  </w:style>
  <w:style w:type="paragraph" w:styleId="Heading1">
    <w:name w:val="heading 1"/>
    <w:basedOn w:val="Normal"/>
    <w:next w:val="Normal"/>
    <w:link w:val="Heading1Char"/>
    <w:uiPriority w:val="9"/>
    <w:qFormat/>
    <w:rsid w:val="002B5E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1D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52A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60C4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B6EA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E4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B5E49"/>
    <w:pPr>
      <w:outlineLvl w:val="9"/>
    </w:pPr>
  </w:style>
  <w:style w:type="paragraph" w:styleId="Header">
    <w:name w:val="header"/>
    <w:basedOn w:val="Normal"/>
    <w:link w:val="HeaderChar"/>
    <w:uiPriority w:val="99"/>
    <w:unhideWhenUsed/>
    <w:rsid w:val="00F91D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D76"/>
  </w:style>
  <w:style w:type="paragraph" w:styleId="Footer">
    <w:name w:val="footer"/>
    <w:basedOn w:val="Normal"/>
    <w:link w:val="FooterChar"/>
    <w:uiPriority w:val="99"/>
    <w:unhideWhenUsed/>
    <w:rsid w:val="00F91D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D76"/>
  </w:style>
  <w:style w:type="character" w:customStyle="1" w:styleId="Heading2Char">
    <w:name w:val="Heading 2 Char"/>
    <w:basedOn w:val="DefaultParagraphFont"/>
    <w:link w:val="Heading2"/>
    <w:uiPriority w:val="9"/>
    <w:rsid w:val="00F91D7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91D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D76"/>
    <w:rPr>
      <w:rFonts w:ascii="Segoe UI" w:hAnsi="Segoe UI" w:cs="Segoe UI"/>
      <w:sz w:val="18"/>
      <w:szCs w:val="18"/>
    </w:rPr>
  </w:style>
  <w:style w:type="paragraph" w:styleId="TOC1">
    <w:name w:val="toc 1"/>
    <w:basedOn w:val="Normal"/>
    <w:next w:val="Normal"/>
    <w:autoRedefine/>
    <w:uiPriority w:val="39"/>
    <w:unhideWhenUsed/>
    <w:rsid w:val="005C0ECE"/>
    <w:pPr>
      <w:spacing w:after="100"/>
    </w:pPr>
  </w:style>
  <w:style w:type="paragraph" w:styleId="TOC2">
    <w:name w:val="toc 2"/>
    <w:basedOn w:val="Normal"/>
    <w:next w:val="Normal"/>
    <w:autoRedefine/>
    <w:uiPriority w:val="39"/>
    <w:unhideWhenUsed/>
    <w:rsid w:val="005C0ECE"/>
    <w:pPr>
      <w:spacing w:after="100"/>
      <w:ind w:left="220"/>
    </w:pPr>
  </w:style>
  <w:style w:type="character" w:styleId="Hyperlink">
    <w:name w:val="Hyperlink"/>
    <w:basedOn w:val="DefaultParagraphFont"/>
    <w:uiPriority w:val="99"/>
    <w:unhideWhenUsed/>
    <w:rsid w:val="005C0ECE"/>
    <w:rPr>
      <w:color w:val="0563C1" w:themeColor="hyperlink"/>
      <w:u w:val="single"/>
    </w:rPr>
  </w:style>
  <w:style w:type="paragraph" w:styleId="ListParagraph">
    <w:name w:val="List Paragraph"/>
    <w:basedOn w:val="Normal"/>
    <w:link w:val="ListParagraphChar"/>
    <w:uiPriority w:val="34"/>
    <w:qFormat/>
    <w:rsid w:val="00D66A11"/>
    <w:pPr>
      <w:spacing w:after="200" w:line="276" w:lineRule="auto"/>
      <w:ind w:left="720"/>
      <w:contextualSpacing/>
    </w:pPr>
    <w:rPr>
      <w:rFonts w:eastAsiaTheme="minorEastAsia" w:cs="Times New Roman"/>
      <w:szCs w:val="24"/>
      <w:lang w:val="ru-RU"/>
    </w:rPr>
  </w:style>
  <w:style w:type="character" w:customStyle="1" w:styleId="ListParagraphChar">
    <w:name w:val="List Paragraph Char"/>
    <w:link w:val="ListParagraph"/>
    <w:rsid w:val="00D66A11"/>
    <w:rPr>
      <w:rFonts w:eastAsiaTheme="minorEastAsia" w:cs="Times New Roman"/>
      <w:szCs w:val="24"/>
      <w:lang w:val="ru-RU"/>
    </w:rPr>
  </w:style>
  <w:style w:type="paragraph" w:customStyle="1" w:styleId="a2">
    <w:name w:val="мой"/>
    <w:rsid w:val="004F5E5E"/>
    <w:pPr>
      <w:pBdr>
        <w:top w:val="nil"/>
        <w:left w:val="nil"/>
        <w:bottom w:val="nil"/>
        <w:right w:val="nil"/>
        <w:between w:val="nil"/>
        <w:bar w:val="nil"/>
      </w:pBdr>
      <w:spacing w:after="120" w:line="240" w:lineRule="auto"/>
      <w:ind w:firstLine="425"/>
      <w:jc w:val="center"/>
    </w:pPr>
    <w:rPr>
      <w:rFonts w:ascii="Calibri Light" w:eastAsia="Calibri Light" w:hAnsi="Calibri Light" w:cs="Calibri Light"/>
      <w:color w:val="000000"/>
      <w:sz w:val="32"/>
      <w:szCs w:val="32"/>
      <w:u w:color="000000"/>
      <w:bdr w:val="nil"/>
      <w:lang w:val="ru-RU"/>
    </w:rPr>
  </w:style>
  <w:style w:type="character" w:styleId="BookTitle">
    <w:name w:val="Book Title"/>
    <w:basedOn w:val="DefaultParagraphFont"/>
    <w:uiPriority w:val="33"/>
    <w:qFormat/>
    <w:rsid w:val="004F5E5E"/>
    <w:rPr>
      <w:b/>
      <w:bCs/>
      <w:i/>
      <w:iCs/>
      <w:spacing w:val="5"/>
    </w:rPr>
  </w:style>
  <w:style w:type="paragraph" w:styleId="NoSpacing">
    <w:name w:val="No Spacing"/>
    <w:link w:val="NoSpacingChar"/>
    <w:uiPriority w:val="1"/>
    <w:qFormat/>
    <w:rsid w:val="00EE1ED2"/>
    <w:pPr>
      <w:spacing w:after="0" w:line="240" w:lineRule="auto"/>
    </w:pPr>
    <w:rPr>
      <w:rFonts w:eastAsiaTheme="minorEastAsia"/>
    </w:rPr>
  </w:style>
  <w:style w:type="character" w:customStyle="1" w:styleId="NoSpacingChar">
    <w:name w:val="No Spacing Char"/>
    <w:basedOn w:val="DefaultParagraphFont"/>
    <w:link w:val="NoSpacing"/>
    <w:uiPriority w:val="1"/>
    <w:rsid w:val="00EE1ED2"/>
    <w:rPr>
      <w:rFonts w:eastAsiaTheme="minorEastAsia"/>
    </w:rPr>
  </w:style>
  <w:style w:type="character" w:customStyle="1" w:styleId="Heading3Char">
    <w:name w:val="Heading 3 Char"/>
    <w:basedOn w:val="DefaultParagraphFont"/>
    <w:link w:val="Heading3"/>
    <w:uiPriority w:val="9"/>
    <w:rsid w:val="00552A9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60C49"/>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260C49"/>
    <w:pPr>
      <w:spacing w:after="100"/>
      <w:ind w:left="440"/>
    </w:pPr>
  </w:style>
  <w:style w:type="paragraph" w:styleId="TOC4">
    <w:name w:val="toc 4"/>
    <w:basedOn w:val="Normal"/>
    <w:next w:val="Normal"/>
    <w:autoRedefine/>
    <w:uiPriority w:val="39"/>
    <w:unhideWhenUsed/>
    <w:rsid w:val="00F21DCE"/>
    <w:pPr>
      <w:spacing w:after="100"/>
      <w:ind w:left="660"/>
    </w:pPr>
  </w:style>
  <w:style w:type="paragraph" w:customStyle="1" w:styleId="a3">
    <w:name w:val="Текстовый блок"/>
    <w:rsid w:val="002A7436"/>
    <w:pPr>
      <w:pBdr>
        <w:top w:val="nil"/>
        <w:left w:val="nil"/>
        <w:bottom w:val="nil"/>
        <w:right w:val="nil"/>
        <w:between w:val="nil"/>
        <w:bar w:val="nil"/>
      </w:pBdr>
      <w:spacing w:after="0" w:line="240" w:lineRule="auto"/>
    </w:pPr>
    <w:rPr>
      <w:rFonts w:ascii="Arial Unicode MS" w:eastAsia="Arial Unicode MS" w:hAnsi="Helvetica" w:cs="Arial Unicode MS"/>
      <w:color w:val="000000"/>
      <w:bdr w:val="nil"/>
      <w:lang w:val="ru-RU"/>
    </w:rPr>
  </w:style>
  <w:style w:type="numbering" w:customStyle="1" w:styleId="a">
    <w:name w:val="С числами"/>
    <w:rsid w:val="002A7436"/>
    <w:pPr>
      <w:numPr>
        <w:numId w:val="7"/>
      </w:numPr>
    </w:pPr>
  </w:style>
  <w:style w:type="numbering" w:customStyle="1" w:styleId="a0">
    <w:name w:val="Большой маркер"/>
    <w:rsid w:val="002A7436"/>
    <w:pPr>
      <w:numPr>
        <w:numId w:val="6"/>
      </w:numPr>
    </w:pPr>
  </w:style>
  <w:style w:type="character" w:customStyle="1" w:styleId="Hyperlink0">
    <w:name w:val="Hyperlink.0"/>
    <w:basedOn w:val="Hyperlink"/>
    <w:rsid w:val="002A7436"/>
    <w:rPr>
      <w:color w:val="0563C1" w:themeColor="hyperlink"/>
      <w:u w:val="single"/>
    </w:rPr>
  </w:style>
  <w:style w:type="character" w:customStyle="1" w:styleId="Hyperlink1">
    <w:name w:val="Hyperlink.1"/>
    <w:basedOn w:val="DefaultParagraphFont"/>
    <w:rsid w:val="002A7436"/>
  </w:style>
  <w:style w:type="numbering" w:customStyle="1" w:styleId="a1">
    <w:name w:val="Пункт"/>
    <w:rsid w:val="002A7436"/>
    <w:pPr>
      <w:numPr>
        <w:numId w:val="8"/>
      </w:numPr>
    </w:pPr>
  </w:style>
  <w:style w:type="character" w:styleId="Emphasis">
    <w:name w:val="Emphasis"/>
    <w:uiPriority w:val="20"/>
    <w:qFormat/>
    <w:rsid w:val="00337E5F"/>
    <w:rPr>
      <w:i/>
      <w:iCs/>
    </w:rPr>
  </w:style>
  <w:style w:type="paragraph" w:styleId="BodyText">
    <w:name w:val="Body Text"/>
    <w:basedOn w:val="Normal"/>
    <w:link w:val="BodyTextChar"/>
    <w:rsid w:val="00337E5F"/>
    <w:pPr>
      <w:widowControl w:val="0"/>
      <w:suppressAutoHyphens/>
      <w:spacing w:after="140" w:line="288" w:lineRule="auto"/>
    </w:pPr>
    <w:rPr>
      <w:rFonts w:ascii="Liberation Serif" w:eastAsia="Droid Sans Fallback" w:hAnsi="Liberation Serif" w:cs="FreeSans"/>
      <w:kern w:val="1"/>
      <w:sz w:val="24"/>
      <w:szCs w:val="24"/>
      <w:lang w:val="ru-RU" w:eastAsia="zh-CN" w:bidi="hi-IN"/>
    </w:rPr>
  </w:style>
  <w:style w:type="character" w:customStyle="1" w:styleId="BodyTextChar">
    <w:name w:val="Body Text Char"/>
    <w:basedOn w:val="DefaultParagraphFont"/>
    <w:link w:val="BodyText"/>
    <w:rsid w:val="00337E5F"/>
    <w:rPr>
      <w:rFonts w:ascii="Liberation Serif" w:eastAsia="Droid Sans Fallback" w:hAnsi="Liberation Serif" w:cs="FreeSans"/>
      <w:kern w:val="1"/>
      <w:sz w:val="24"/>
      <w:szCs w:val="24"/>
      <w:lang w:val="ru-RU" w:eastAsia="zh-CN" w:bidi="hi-IN"/>
    </w:rPr>
  </w:style>
  <w:style w:type="table" w:styleId="TableGridLight">
    <w:name w:val="Grid Table Light"/>
    <w:basedOn w:val="TableNormal"/>
    <w:uiPriority w:val="40"/>
    <w:rsid w:val="00615A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Typewriter">
    <w:name w:val="HTML Typewriter"/>
    <w:basedOn w:val="DefaultParagraphFont"/>
    <w:uiPriority w:val="99"/>
    <w:semiHidden/>
    <w:unhideWhenUsed/>
    <w:rsid w:val="00AB279C"/>
    <w:rPr>
      <w:rFonts w:ascii="Courier New" w:eastAsia="Times New Roman" w:hAnsi="Courier New" w:cs="Courier New"/>
      <w:sz w:val="20"/>
      <w:szCs w:val="20"/>
    </w:rPr>
  </w:style>
  <w:style w:type="paragraph" w:styleId="NormalWeb">
    <w:name w:val="Normal (Web)"/>
    <w:basedOn w:val="Normal"/>
    <w:uiPriority w:val="99"/>
    <w:unhideWhenUsed/>
    <w:rsid w:val="004D6081"/>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pple-converted-space">
    <w:name w:val="apple-converted-space"/>
    <w:basedOn w:val="DefaultParagraphFont"/>
    <w:rsid w:val="004D6081"/>
  </w:style>
  <w:style w:type="character" w:styleId="HTMLCode">
    <w:name w:val="HTML Code"/>
    <w:basedOn w:val="DefaultParagraphFont"/>
    <w:uiPriority w:val="99"/>
    <w:semiHidden/>
    <w:unhideWhenUsed/>
    <w:rsid w:val="00685743"/>
    <w:rPr>
      <w:rFonts w:ascii="Courier New" w:eastAsia="Times New Roman" w:hAnsi="Courier New" w:cs="Courier New"/>
      <w:sz w:val="20"/>
      <w:szCs w:val="20"/>
    </w:rPr>
  </w:style>
  <w:style w:type="character" w:customStyle="1" w:styleId="string">
    <w:name w:val="string"/>
    <w:basedOn w:val="DefaultParagraphFont"/>
    <w:rsid w:val="00685743"/>
  </w:style>
  <w:style w:type="character" w:customStyle="1" w:styleId="a4">
    <w:name w:val="Зачеркивание"/>
    <w:rsid w:val="003B21AF"/>
    <w:rPr>
      <w:strike/>
      <w:dstrike w:val="0"/>
      <w:lang w:val="ru-RU"/>
    </w:rPr>
  </w:style>
  <w:style w:type="character" w:customStyle="1" w:styleId="mw-headline">
    <w:name w:val="mw-headline"/>
    <w:basedOn w:val="DefaultParagraphFont"/>
    <w:rsid w:val="00EB6EA5"/>
  </w:style>
  <w:style w:type="character" w:customStyle="1" w:styleId="Heading5Char">
    <w:name w:val="Heading 5 Char"/>
    <w:basedOn w:val="DefaultParagraphFont"/>
    <w:link w:val="Heading5"/>
    <w:uiPriority w:val="9"/>
    <w:rsid w:val="00EB6EA5"/>
    <w:rPr>
      <w:rFonts w:asciiTheme="majorHAnsi" w:eastAsiaTheme="majorEastAsia" w:hAnsiTheme="majorHAnsi" w:cstheme="majorBidi"/>
      <w:color w:val="2E74B5" w:themeColor="accent1" w:themeShade="BF"/>
    </w:rPr>
  </w:style>
  <w:style w:type="paragraph" w:styleId="TOC5">
    <w:name w:val="toc 5"/>
    <w:basedOn w:val="Normal"/>
    <w:next w:val="Normal"/>
    <w:autoRedefine/>
    <w:uiPriority w:val="39"/>
    <w:unhideWhenUsed/>
    <w:rsid w:val="006C3A81"/>
    <w:pPr>
      <w:spacing w:after="100"/>
      <w:ind w:left="880"/>
    </w:pPr>
    <w:rPr>
      <w:rFonts w:eastAsiaTheme="minorEastAsia"/>
    </w:rPr>
  </w:style>
  <w:style w:type="paragraph" w:styleId="TOC6">
    <w:name w:val="toc 6"/>
    <w:basedOn w:val="Normal"/>
    <w:next w:val="Normal"/>
    <w:autoRedefine/>
    <w:uiPriority w:val="39"/>
    <w:unhideWhenUsed/>
    <w:rsid w:val="006C3A81"/>
    <w:pPr>
      <w:spacing w:after="100"/>
      <w:ind w:left="1100"/>
    </w:pPr>
    <w:rPr>
      <w:rFonts w:eastAsiaTheme="minorEastAsia"/>
    </w:rPr>
  </w:style>
  <w:style w:type="paragraph" w:styleId="TOC7">
    <w:name w:val="toc 7"/>
    <w:basedOn w:val="Normal"/>
    <w:next w:val="Normal"/>
    <w:autoRedefine/>
    <w:uiPriority w:val="39"/>
    <w:unhideWhenUsed/>
    <w:rsid w:val="006C3A81"/>
    <w:pPr>
      <w:spacing w:after="100"/>
      <w:ind w:left="1320"/>
    </w:pPr>
    <w:rPr>
      <w:rFonts w:eastAsiaTheme="minorEastAsia"/>
    </w:rPr>
  </w:style>
  <w:style w:type="paragraph" w:styleId="TOC8">
    <w:name w:val="toc 8"/>
    <w:basedOn w:val="Normal"/>
    <w:next w:val="Normal"/>
    <w:autoRedefine/>
    <w:uiPriority w:val="39"/>
    <w:unhideWhenUsed/>
    <w:rsid w:val="006C3A81"/>
    <w:pPr>
      <w:spacing w:after="100"/>
      <w:ind w:left="1540"/>
    </w:pPr>
    <w:rPr>
      <w:rFonts w:eastAsiaTheme="minorEastAsia"/>
    </w:rPr>
  </w:style>
  <w:style w:type="paragraph" w:styleId="TOC9">
    <w:name w:val="toc 9"/>
    <w:basedOn w:val="Normal"/>
    <w:next w:val="Normal"/>
    <w:autoRedefine/>
    <w:uiPriority w:val="39"/>
    <w:unhideWhenUsed/>
    <w:rsid w:val="006C3A81"/>
    <w:pPr>
      <w:spacing w:after="100"/>
      <w:ind w:left="1760"/>
    </w:pPr>
    <w:rPr>
      <w:rFonts w:eastAsiaTheme="minorEastAsia"/>
    </w:rPr>
  </w:style>
  <w:style w:type="paragraph" w:styleId="Quote">
    <w:name w:val="Quote"/>
    <w:basedOn w:val="Normal"/>
    <w:next w:val="Normal"/>
    <w:link w:val="QuoteChar"/>
    <w:uiPriority w:val="29"/>
    <w:qFormat/>
    <w:rsid w:val="00C1392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13922"/>
    <w:rPr>
      <w:i/>
      <w:iCs/>
      <w:color w:val="404040" w:themeColor="text1" w:themeTint="BF"/>
    </w:rPr>
  </w:style>
  <w:style w:type="character" w:customStyle="1" w:styleId="a5">
    <w:name w:val="Нет"/>
    <w:rsid w:val="00956BB4"/>
    <w:rPr>
      <w:lang w:val="ru-RU"/>
    </w:rPr>
  </w:style>
  <w:style w:type="character" w:customStyle="1" w:styleId="InternetLink">
    <w:name w:val="Internet Link"/>
    <w:basedOn w:val="DefaultParagraphFont"/>
    <w:uiPriority w:val="99"/>
    <w:unhideWhenUsed/>
    <w:rsid w:val="00785C9A"/>
    <w:rPr>
      <w:color w:val="0563C1"/>
      <w:u w:val="single"/>
    </w:rPr>
  </w:style>
  <w:style w:type="character" w:customStyle="1" w:styleId="StrongEmphasis">
    <w:name w:val="Strong Emphasis"/>
    <w:rsid w:val="00785C9A"/>
    <w:rPr>
      <w:b/>
      <w:bCs/>
    </w:rPr>
  </w:style>
  <w:style w:type="paragraph" w:customStyle="1" w:styleId="TextBody">
    <w:name w:val="Text Body"/>
    <w:basedOn w:val="Normal"/>
    <w:rsid w:val="00785C9A"/>
    <w:pPr>
      <w:suppressAutoHyphens/>
      <w:spacing w:after="140" w:line="288" w:lineRule="auto"/>
    </w:pPr>
    <w:rPr>
      <w:rFonts w:ascii="Calibri" w:eastAsia="Droid Sans Fallback" w:hAnsi="Calibri" w:cs="Calibri"/>
      <w:color w:val="00000A"/>
      <w:lang w:val="ru-RU"/>
    </w:rPr>
  </w:style>
  <w:style w:type="paragraph" w:customStyle="1" w:styleId="Heading51">
    <w:name w:val="Heading 51"/>
    <w:basedOn w:val="Normal"/>
    <w:next w:val="Normal"/>
    <w:uiPriority w:val="9"/>
    <w:unhideWhenUsed/>
    <w:qFormat/>
    <w:rsid w:val="003515D1"/>
    <w:pPr>
      <w:keepNext/>
      <w:keepLines/>
      <w:spacing w:before="200" w:after="0" w:line="276" w:lineRule="auto"/>
      <w:outlineLvl w:val="4"/>
    </w:pPr>
    <w:rPr>
      <w:rFonts w:ascii="Cambria" w:eastAsia="Times New Roman" w:hAnsi="Cambria" w:cs="Times New Roman"/>
      <w:color w:val="243F60"/>
      <w:lang w:val="ru-RU"/>
    </w:rPr>
  </w:style>
  <w:style w:type="numbering" w:customStyle="1" w:styleId="NoList1">
    <w:name w:val="No List1"/>
    <w:next w:val="NoList"/>
    <w:uiPriority w:val="99"/>
    <w:semiHidden/>
    <w:unhideWhenUsed/>
    <w:rsid w:val="003515D1"/>
  </w:style>
  <w:style w:type="paragraph" w:customStyle="1" w:styleId="ListParagraph1">
    <w:name w:val="List Paragraph1"/>
    <w:basedOn w:val="Normal"/>
    <w:next w:val="ListParagraph"/>
    <w:uiPriority w:val="34"/>
    <w:qFormat/>
    <w:rsid w:val="003515D1"/>
    <w:pPr>
      <w:spacing w:after="200" w:line="276" w:lineRule="auto"/>
      <w:ind w:left="720"/>
      <w:contextualSpacing/>
    </w:pPr>
    <w:rPr>
      <w:lang w:val="ru-RU"/>
    </w:rPr>
  </w:style>
  <w:style w:type="paragraph" w:customStyle="1" w:styleId="BalloonText1">
    <w:name w:val="Balloon Text1"/>
    <w:basedOn w:val="Normal"/>
    <w:next w:val="BalloonText"/>
    <w:uiPriority w:val="99"/>
    <w:semiHidden/>
    <w:unhideWhenUsed/>
    <w:rsid w:val="003515D1"/>
    <w:pPr>
      <w:spacing w:after="0" w:line="240" w:lineRule="auto"/>
    </w:pPr>
    <w:rPr>
      <w:rFonts w:ascii="Tahoma" w:hAnsi="Tahoma" w:cs="Tahoma"/>
      <w:sz w:val="16"/>
      <w:szCs w:val="16"/>
    </w:rPr>
  </w:style>
  <w:style w:type="character" w:customStyle="1" w:styleId="mw-editsection">
    <w:name w:val="mw-editsection"/>
    <w:basedOn w:val="DefaultParagraphFont"/>
    <w:rsid w:val="003515D1"/>
  </w:style>
  <w:style w:type="character" w:customStyle="1" w:styleId="mw-editsection-bracket">
    <w:name w:val="mw-editsection-bracket"/>
    <w:basedOn w:val="DefaultParagraphFont"/>
    <w:rsid w:val="003515D1"/>
  </w:style>
  <w:style w:type="character" w:customStyle="1" w:styleId="mw-editsection-divider">
    <w:name w:val="mw-editsection-divider"/>
    <w:basedOn w:val="DefaultParagraphFont"/>
    <w:rsid w:val="003515D1"/>
  </w:style>
  <w:style w:type="character" w:customStyle="1" w:styleId="ref-info">
    <w:name w:val="ref-info"/>
    <w:basedOn w:val="DefaultParagraphFont"/>
    <w:rsid w:val="003515D1"/>
  </w:style>
  <w:style w:type="character" w:styleId="FollowedHyperlink">
    <w:name w:val="FollowedHyperlink"/>
    <w:basedOn w:val="DefaultParagraphFont"/>
    <w:uiPriority w:val="99"/>
    <w:semiHidden/>
    <w:unhideWhenUsed/>
    <w:rsid w:val="003515D1"/>
    <w:rPr>
      <w:color w:val="800080"/>
      <w:u w:val="single"/>
    </w:rPr>
  </w:style>
  <w:style w:type="character" w:customStyle="1" w:styleId="wikibooks-ref">
    <w:name w:val="wikibooks-ref"/>
    <w:basedOn w:val="DefaultParagraphFont"/>
    <w:rsid w:val="003515D1"/>
  </w:style>
  <w:style w:type="character" w:customStyle="1" w:styleId="wikicommons-ref">
    <w:name w:val="wikicommons-ref"/>
    <w:basedOn w:val="DefaultParagraphFont"/>
    <w:rsid w:val="003515D1"/>
  </w:style>
  <w:style w:type="character" w:customStyle="1" w:styleId="wikinews-ref">
    <w:name w:val="wikinews-ref"/>
    <w:basedOn w:val="DefaultParagraphFont"/>
    <w:rsid w:val="003515D1"/>
  </w:style>
  <w:style w:type="paragraph" w:styleId="HTMLPreformatted">
    <w:name w:val="HTML Preformatted"/>
    <w:basedOn w:val="Normal"/>
    <w:link w:val="HTMLPreformattedChar"/>
    <w:uiPriority w:val="99"/>
    <w:semiHidden/>
    <w:unhideWhenUsed/>
    <w:rsid w:val="0035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3515D1"/>
    <w:rPr>
      <w:rFonts w:ascii="Courier New" w:eastAsia="Times New Roman" w:hAnsi="Courier New" w:cs="Courier New"/>
      <w:sz w:val="20"/>
      <w:szCs w:val="20"/>
      <w:lang w:val="ru-RU" w:eastAsia="ru-RU"/>
    </w:rPr>
  </w:style>
  <w:style w:type="character" w:customStyle="1" w:styleId="hljs-comment">
    <w:name w:val="hljs-comment"/>
    <w:basedOn w:val="DefaultParagraphFont"/>
    <w:rsid w:val="003515D1"/>
  </w:style>
  <w:style w:type="character" w:customStyle="1" w:styleId="hljs-class">
    <w:name w:val="hljs-class"/>
    <w:basedOn w:val="DefaultParagraphFont"/>
    <w:rsid w:val="003515D1"/>
  </w:style>
  <w:style w:type="character" w:customStyle="1" w:styleId="hljs-keyword">
    <w:name w:val="hljs-keyword"/>
    <w:basedOn w:val="DefaultParagraphFont"/>
    <w:rsid w:val="003515D1"/>
  </w:style>
  <w:style w:type="character" w:customStyle="1" w:styleId="hljs-title">
    <w:name w:val="hljs-title"/>
    <w:basedOn w:val="DefaultParagraphFont"/>
    <w:rsid w:val="003515D1"/>
  </w:style>
  <w:style w:type="character" w:customStyle="1" w:styleId="hljs-string">
    <w:name w:val="hljs-string"/>
    <w:basedOn w:val="DefaultParagraphFont"/>
    <w:rsid w:val="003515D1"/>
  </w:style>
  <w:style w:type="character" w:customStyle="1" w:styleId="hljs-function">
    <w:name w:val="hljs-function"/>
    <w:basedOn w:val="DefaultParagraphFont"/>
    <w:rsid w:val="003515D1"/>
  </w:style>
  <w:style w:type="character" w:customStyle="1" w:styleId="hljs-params">
    <w:name w:val="hljs-params"/>
    <w:basedOn w:val="DefaultParagraphFont"/>
    <w:rsid w:val="003515D1"/>
  </w:style>
  <w:style w:type="character" w:customStyle="1" w:styleId="Heading5Char1">
    <w:name w:val="Heading 5 Char1"/>
    <w:basedOn w:val="DefaultParagraphFont"/>
    <w:uiPriority w:val="9"/>
    <w:semiHidden/>
    <w:rsid w:val="003515D1"/>
    <w:rPr>
      <w:rFonts w:asciiTheme="majorHAnsi" w:eastAsiaTheme="majorEastAsia" w:hAnsiTheme="majorHAnsi" w:cstheme="majorBidi"/>
      <w:color w:val="2E74B5" w:themeColor="accent1" w:themeShade="BF"/>
    </w:rPr>
  </w:style>
  <w:style w:type="character" w:customStyle="1" w:styleId="BalloonTextChar1">
    <w:name w:val="Balloon Text Char1"/>
    <w:basedOn w:val="DefaultParagraphFont"/>
    <w:uiPriority w:val="99"/>
    <w:semiHidden/>
    <w:rsid w:val="003515D1"/>
    <w:rPr>
      <w:rFonts w:ascii="Segoe UI" w:hAnsi="Segoe UI" w:cs="Segoe UI"/>
      <w:sz w:val="18"/>
      <w:szCs w:val="18"/>
    </w:rPr>
  </w:style>
  <w:style w:type="paragraph" w:styleId="Title">
    <w:name w:val="Title"/>
    <w:basedOn w:val="Normal"/>
    <w:next w:val="Normal"/>
    <w:link w:val="TitleChar"/>
    <w:uiPriority w:val="10"/>
    <w:qFormat/>
    <w:rsid w:val="003515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5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15D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515D1"/>
    <w:rPr>
      <w:rFonts w:eastAsiaTheme="minorEastAsia"/>
      <w:color w:val="5A5A5A" w:themeColor="text1" w:themeTint="A5"/>
      <w:spacing w:val="15"/>
    </w:rPr>
  </w:style>
  <w:style w:type="character" w:styleId="Strong">
    <w:name w:val="Strong"/>
    <w:basedOn w:val="DefaultParagraphFont"/>
    <w:uiPriority w:val="22"/>
    <w:qFormat/>
    <w:rsid w:val="003515D1"/>
    <w:rPr>
      <w:b/>
      <w:bCs/>
    </w:rPr>
  </w:style>
  <w:style w:type="character" w:styleId="SubtleEmphasis">
    <w:name w:val="Subtle Emphasis"/>
    <w:basedOn w:val="DefaultParagraphFont"/>
    <w:uiPriority w:val="19"/>
    <w:qFormat/>
    <w:rsid w:val="003515D1"/>
    <w:rPr>
      <w:i/>
      <w:iCs/>
      <w:color w:val="404040" w:themeColor="text1" w:themeTint="BF"/>
    </w:rPr>
  </w:style>
  <w:style w:type="character" w:customStyle="1" w:styleId="highele">
    <w:name w:val="highele"/>
    <w:basedOn w:val="DefaultParagraphFont"/>
    <w:rsid w:val="009964DD"/>
  </w:style>
  <w:style w:type="character" w:customStyle="1" w:styleId="highval">
    <w:name w:val="highval"/>
    <w:basedOn w:val="DefaultParagraphFont"/>
    <w:rsid w:val="009964DD"/>
  </w:style>
  <w:style w:type="character" w:customStyle="1" w:styleId="highcom">
    <w:name w:val="highcom"/>
    <w:basedOn w:val="DefaultParagraphFont"/>
    <w:rsid w:val="009964DD"/>
  </w:style>
  <w:style w:type="character" w:customStyle="1" w:styleId="sub">
    <w:name w:val="sub"/>
    <w:basedOn w:val="DefaultParagraphFont"/>
    <w:rsid w:val="00CC1CCC"/>
  </w:style>
  <w:style w:type="paragraph" w:customStyle="1" w:styleId="wp-caption-text">
    <w:name w:val="wp-caption-text"/>
    <w:basedOn w:val="Normal"/>
    <w:rsid w:val="00CC1CCC"/>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
    <w:name w:val="Интернет-ссылка"/>
    <w:rsid w:val="0097651C"/>
    <w:rPr>
      <w:color w:val="000080"/>
      <w:u w:val="single"/>
    </w:rPr>
  </w:style>
  <w:style w:type="character" w:customStyle="1" w:styleId="SourceText">
    <w:name w:val="Source Text"/>
    <w:rsid w:val="000A424E"/>
    <w:rPr>
      <w:rFonts w:ascii="DejaVu Sans Mono" w:eastAsia="Droid Sans Fallback" w:hAnsi="DejaVu Sans Mono" w:cs="Free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2037503">
      <w:bodyDiv w:val="1"/>
      <w:marLeft w:val="0"/>
      <w:marRight w:val="0"/>
      <w:marTop w:val="0"/>
      <w:marBottom w:val="0"/>
      <w:divBdr>
        <w:top w:val="none" w:sz="0" w:space="0" w:color="auto"/>
        <w:left w:val="none" w:sz="0" w:space="0" w:color="auto"/>
        <w:bottom w:val="none" w:sz="0" w:space="0" w:color="auto"/>
        <w:right w:val="none" w:sz="0" w:space="0" w:color="auto"/>
      </w:divBdr>
    </w:div>
    <w:div w:id="1942837959">
      <w:bodyDiv w:val="1"/>
      <w:marLeft w:val="0"/>
      <w:marRight w:val="0"/>
      <w:marTop w:val="0"/>
      <w:marBottom w:val="0"/>
      <w:divBdr>
        <w:top w:val="none" w:sz="0" w:space="0" w:color="auto"/>
        <w:left w:val="none" w:sz="0" w:space="0" w:color="auto"/>
        <w:bottom w:val="none" w:sz="0" w:space="0" w:color="auto"/>
        <w:right w:val="none" w:sz="0" w:space="0" w:color="auto"/>
      </w:divBdr>
      <w:divsChild>
        <w:div w:id="1571768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pam.by/aboutus/news-and-events/press-releases/2013/EPAM-joins-Windows-Azure-Circle-Partner-Program.html" TargetMode="External"/><Relationship Id="rId299" Type="http://schemas.openxmlformats.org/officeDocument/2006/relationships/hyperlink" Target="https://ru.wikipedia.org/w/index.php?title=%D0%9F%D1%80%D0%BE%D0%B3%D1%80%D0%B0%D0%BC%D0%BC%D0%B8%D1%80%D0%BE%D0%B2%D0%B0%D0%BD%D0%B8%D0%B5_%D0%B8%D0%B3%D1%80&amp;action=edit&amp;redlink=1" TargetMode="External"/><Relationship Id="rId21" Type="http://schemas.openxmlformats.org/officeDocument/2006/relationships/hyperlink" Target="http://www.brandreport.ru/brand384.html" TargetMode="External"/><Relationship Id="rId63" Type="http://schemas.openxmlformats.org/officeDocument/2006/relationships/image" Target="media/image21.png"/><Relationship Id="rId159" Type="http://schemas.openxmlformats.org/officeDocument/2006/relationships/hyperlink" Target="http://www.epam.by/aboutus/news-and-events/press-releases/2006/aboutus-pr-05302006.html" TargetMode="External"/><Relationship Id="rId324" Type="http://schemas.openxmlformats.org/officeDocument/2006/relationships/hyperlink" Target="http://hirojs.com/" TargetMode="External"/><Relationship Id="rId366" Type="http://schemas.openxmlformats.org/officeDocument/2006/relationships/hyperlink" Target="https://ru.wikipedia.org/wiki/%D0%9A%D0%BE%D0%BC%D0%BF%D1%8C%D1%8E%D1%82%D0%B5%D1%80%D0%BD%D0%B0%D1%8F_%D0%BF%D1%80%D0%BE%D0%B3%D1%80%D0%B0%D0%BC%D0%BC%D0%B0" TargetMode="External"/><Relationship Id="rId170" Type="http://schemas.openxmlformats.org/officeDocument/2006/relationships/hyperlink" Target="http://www.epam.by/aboutus/news-and-events/press-releases/2004/aboutus-pr-09222004.html" TargetMode="External"/><Relationship Id="rId226" Type="http://schemas.openxmlformats.org/officeDocument/2006/relationships/hyperlink" Target="https://ru.wikipedia.org/wiki/%D0%AF%D0%B7%D1%8B%D0%BA_%D0%BF%D1%80%D0%BE%D0%B3%D1%80%D0%B0%D0%BC%D0%BC%D0%B8%D1%80%D0%BE%D0%B2%D0%B0%D0%BD%D0%B8%D1%8F" TargetMode="External"/><Relationship Id="rId268" Type="http://schemas.openxmlformats.org/officeDocument/2006/relationships/hyperlink" Target="https://ru.wikipedia.org/w/index.php?title=Mojo_SDK&amp;action=edit&amp;redlink=1" TargetMode="External"/><Relationship Id="rId32" Type="http://schemas.openxmlformats.org/officeDocument/2006/relationships/hyperlink" Target="http://www.brandreport.ru/brand395.html" TargetMode="External"/><Relationship Id="rId74" Type="http://schemas.openxmlformats.org/officeDocument/2006/relationships/hyperlink" Target="http://www.brandreport.ru/brand159.html" TargetMode="External"/><Relationship Id="rId128" Type="http://schemas.openxmlformats.org/officeDocument/2006/relationships/hyperlink" Target="http://www.epam.by/aboutus/news-and-events/press-releases/2012/aboutus-pr-05232012.html" TargetMode="External"/><Relationship Id="rId335" Type="http://schemas.openxmlformats.org/officeDocument/2006/relationships/hyperlink" Target="http://www.w3.org/2009/dap/" TargetMode="External"/><Relationship Id="rId377" Type="http://schemas.openxmlformats.org/officeDocument/2006/relationships/hyperlink" Target="https://ru.wikipedia.org/wiki/%D0%A4%D0%B0%D0%B1%D1%80%D0%B8%D1%87%D0%BD%D1%8B%D0%B9_%D0%BC%D0%B5%D1%82%D0%BE%D0%B4_(%D1%88%D0%B0%D0%B1%D0%BB%D0%BE%D0%BD_%D0%BF%D1%80%D0%BE%D0%B5%D0%BA%D1%82%D0%B8%D1%80%D0%BE%D0%B2%D0%B0%D0%BD%D0%B8%D1%8F)" TargetMode="External"/><Relationship Id="rId5" Type="http://schemas.openxmlformats.org/officeDocument/2006/relationships/settings" Target="settings.xml"/><Relationship Id="rId95" Type="http://schemas.openxmlformats.org/officeDocument/2006/relationships/hyperlink" Target="http://www.brandreport.ru/brand250.html" TargetMode="External"/><Relationship Id="rId160" Type="http://schemas.openxmlformats.org/officeDocument/2006/relationships/hyperlink" Target="http://www.epam.by/aboutus/news-and-events/news/2006/news-by-06092006.html" TargetMode="External"/><Relationship Id="rId181" Type="http://schemas.openxmlformats.org/officeDocument/2006/relationships/hyperlink" Target="https://ru.wikipedia.org/wiki/Google" TargetMode="External"/><Relationship Id="rId216" Type="http://schemas.openxmlformats.org/officeDocument/2006/relationships/hyperlink" Target="https://ru.wikipedia.org/wiki/ECMA-262" TargetMode="External"/><Relationship Id="rId237" Type="http://schemas.openxmlformats.org/officeDocument/2006/relationships/hyperlink" Target="https://ru.wikipedia.org/w/index.php?title=Qooxdoo&amp;action=edit&amp;redlink=1" TargetMode="External"/><Relationship Id="rId402" Type="http://schemas.openxmlformats.org/officeDocument/2006/relationships/hyperlink" Target="https://ru.wikipedia.org/wiki/ISO_9660" TargetMode="External"/><Relationship Id="rId258" Type="http://schemas.openxmlformats.org/officeDocument/2006/relationships/hyperlink" Target="https://ru.wikipedia.org/wiki/Rhino" TargetMode="External"/><Relationship Id="rId279" Type="http://schemas.openxmlformats.org/officeDocument/2006/relationships/hyperlink" Target="https://ru.wikipedia.org/wiki/%D0%92%D0%B5%D0%B1-%D0%BF%D1%80%D0%B8%D0%BB%D0%BE%D0%B6%D0%B5%D0%BD%D0%B8%D0%B5" TargetMode="External"/><Relationship Id="rId22" Type="http://schemas.openxmlformats.org/officeDocument/2006/relationships/image" Target="media/image6.png"/><Relationship Id="rId43" Type="http://schemas.openxmlformats.org/officeDocument/2006/relationships/hyperlink" Target="http://texhepl.ru/publ/telefony/apple_iphone_5_tekhnicheskie_kharakteristiki/5-1-0-7" TargetMode="External"/><Relationship Id="rId64" Type="http://schemas.openxmlformats.org/officeDocument/2006/relationships/hyperlink" Target="http://www.brandreport.ru/brand106.html" TargetMode="External"/><Relationship Id="rId118" Type="http://schemas.openxmlformats.org/officeDocument/2006/relationships/hyperlink" Target="http://www.epam.by/aboutus/news-and-events/news/2013/arkadiy-dobkin-named-as-the-brand-person-in-best-brand-2012-contest-in-belarus.html" TargetMode="External"/><Relationship Id="rId139" Type="http://schemas.openxmlformats.org/officeDocument/2006/relationships/hyperlink" Target="http://www.epam.by/aboutus/news-and-events/press-releases/2010/aboutus-pr-11112010.html" TargetMode="External"/><Relationship Id="rId290" Type="http://schemas.openxmlformats.org/officeDocument/2006/relationships/hyperlink" Target="https://ru.wikipedia.org/wiki/SharePoint" TargetMode="External"/><Relationship Id="rId304" Type="http://schemas.openxmlformats.org/officeDocument/2006/relationships/hyperlink" Target="https://ru.wikipedia.org/wiki/Microsoft_Internet_Explorer" TargetMode="External"/><Relationship Id="rId325" Type="http://schemas.openxmlformats.org/officeDocument/2006/relationships/hyperlink" Target="http://goo.gl/EUCNl" TargetMode="External"/><Relationship Id="rId346" Type="http://schemas.openxmlformats.org/officeDocument/2006/relationships/image" Target="media/image55.png"/><Relationship Id="rId367" Type="http://schemas.openxmlformats.org/officeDocument/2006/relationships/hyperlink" Target="https://ru.wikipedia.org/wiki/%D0%9E%D0%BF%D1%82%D0%B8%D0%BC%D0%B8%D0%B7%D0%B0%D1%86%D0%B8%D1%8F_%D0%BA%D0%BE%D0%B4%D0%B0" TargetMode="External"/><Relationship Id="rId388" Type="http://schemas.openxmlformats.org/officeDocument/2006/relationships/image" Target="media/image60.gif"/><Relationship Id="rId85" Type="http://schemas.openxmlformats.org/officeDocument/2006/relationships/hyperlink" Target="http://www.brandreport.ru/brand362.html" TargetMode="External"/><Relationship Id="rId150" Type="http://schemas.openxmlformats.org/officeDocument/2006/relationships/hyperlink" Target="http://www.epam.by/aboutus/news-and-events/press-releases/2008/aboutus-pr-04172008.html" TargetMode="External"/><Relationship Id="rId171" Type="http://schemas.openxmlformats.org/officeDocument/2006/relationships/hyperlink" Target="http://www.epam.by/aboutus/news-and-events/news/2004/news-by-04142004.html" TargetMode="External"/><Relationship Id="rId192" Type="http://schemas.openxmlformats.org/officeDocument/2006/relationships/hyperlink" Target="https://ru.wikipedia.org/wiki/%D0%94%D0%B5%D0%BC%D0%BE%D0%B2%D0%B5%D1%80%D1%81%D0%B8%D1%8F" TargetMode="External"/><Relationship Id="rId206" Type="http://schemas.openxmlformats.org/officeDocument/2006/relationships/hyperlink" Target="https://ru.wikipedia.org/wiki/Java" TargetMode="External"/><Relationship Id="rId227" Type="http://schemas.openxmlformats.org/officeDocument/2006/relationships/hyperlink" Target="https://ru.wikipedia.org/w/index.php?title=%D0%A1%D1%82%D0%BE%D1%80%D0%BE%D0%BD%D0%B0_%D0%BA%D0%BB%D0%B8%D0%B5%D0%BD%D1%82%D0%B0&amp;action=edit&amp;redlink=1" TargetMode="External"/><Relationship Id="rId413" Type="http://schemas.openxmlformats.org/officeDocument/2006/relationships/theme" Target="theme/theme1.xml"/><Relationship Id="rId248" Type="http://schemas.openxmlformats.org/officeDocument/2006/relationships/hyperlink" Target="https://ru.wikipedia.org/w/index.php?title=IndraDesktop_WebOS&amp;action=edit&amp;redlink=1" TargetMode="External"/><Relationship Id="rId269" Type="http://schemas.openxmlformats.org/officeDocument/2006/relationships/hyperlink" Target="https://ru.wikipedia.org/wiki/SDK" TargetMode="External"/><Relationship Id="rId12" Type="http://schemas.openxmlformats.org/officeDocument/2006/relationships/hyperlink" Target="http://tim4dev.com/2014/11/iphone-apple-budet-otklyuchat-prilozheniya/" TargetMode="External"/><Relationship Id="rId33" Type="http://schemas.openxmlformats.org/officeDocument/2006/relationships/hyperlink" Target="http://www.brandreport.ru/brand144.html" TargetMode="External"/><Relationship Id="rId108" Type="http://schemas.openxmlformats.org/officeDocument/2006/relationships/hyperlink" Target="http://www.forbes.com/pictures/elld45eedkj/epam-systems-inc/" TargetMode="External"/><Relationship Id="rId129" Type="http://schemas.openxmlformats.org/officeDocument/2006/relationships/hyperlink" Target="http://www.epam.by/aboutus/news-and-events/news/2012/news-by-06052012.html" TargetMode="External"/><Relationship Id="rId280" Type="http://schemas.openxmlformats.org/officeDocument/2006/relationships/hyperlink" Target="https://ru.wikipedia.org/wiki/XUL" TargetMode="External"/><Relationship Id="rId315" Type="http://schemas.openxmlformats.org/officeDocument/2006/relationships/hyperlink" Target="https://ru.wikipedia.org/w/index.php?title=%D0%93%D0%B5%D0%BD%D0%B5%D1%80%D0%B0%D1%82%D0%BE%D1%80_(%D0%B8%D0%BD%D1%84%D0%BE%D1%80%D0%BC%D0%B0%D1%82%D0%B8%D0%BA%D0%B0)&amp;action=edit&amp;redlink=1" TargetMode="External"/><Relationship Id="rId336" Type="http://schemas.openxmlformats.org/officeDocument/2006/relationships/image" Target="media/image47.png"/><Relationship Id="rId357" Type="http://schemas.openxmlformats.org/officeDocument/2006/relationships/hyperlink" Target="http://jobs.tut.by/employer/679033" TargetMode="External"/><Relationship Id="rId54" Type="http://schemas.openxmlformats.org/officeDocument/2006/relationships/image" Target="media/image18.png"/><Relationship Id="rId75" Type="http://schemas.openxmlformats.org/officeDocument/2006/relationships/hyperlink" Target="http://www.brandreport.ru/brand214.html" TargetMode="External"/><Relationship Id="rId96" Type="http://schemas.openxmlformats.org/officeDocument/2006/relationships/hyperlink" Target="http://www.brandreport.ru/lenovo/" TargetMode="External"/><Relationship Id="rId140" Type="http://schemas.openxmlformats.org/officeDocument/2006/relationships/hyperlink" Target="http://www.epam.by/aboutus/news-and-events/press-releases/2010/aboutus-pr-08202010.html" TargetMode="External"/><Relationship Id="rId161" Type="http://schemas.openxmlformats.org/officeDocument/2006/relationships/hyperlink" Target="http://www.epam.by/aboutus/news-and-events/press-releases/2006/aboutus-pr-08292006.html" TargetMode="External"/><Relationship Id="rId182" Type="http://schemas.openxmlformats.org/officeDocument/2006/relationships/hyperlink" Target="https://ru.wikipedia.org/wiki/Windows_10_Mobile" TargetMode="External"/><Relationship Id="rId217" Type="http://schemas.openxmlformats.org/officeDocument/2006/relationships/hyperlink" Target="https://ru.wikipedia.org/w/index.php?title=ScriptEasy&amp;action=edit&amp;redlink=1" TargetMode="External"/><Relationship Id="rId378" Type="http://schemas.openxmlformats.org/officeDocument/2006/relationships/hyperlink" Target="https://ru.wikipedia.org/wiki/%D0%9F%D0%B0%D1%80%D0%B0%D0%BC%D0%B5%D1%82%D1%80_(%D0%BF%D1%80%D0%BE%D0%B3%D1%80%D0%B0%D0%BC%D0%BC%D0%B8%D1%80%D0%BE%D0%B2%D0%B0%D0%BD%D0%B8%D0%B5)" TargetMode="External"/><Relationship Id="rId399" Type="http://schemas.openxmlformats.org/officeDocument/2006/relationships/hyperlink" Target="https://ru.wikipedia.org/wiki/%D0%94%D0%B8%D1%81%D0%BA%D0%B5%D1%82%D0%B0" TargetMode="External"/><Relationship Id="rId403" Type="http://schemas.openxmlformats.org/officeDocument/2006/relationships/hyperlink" Target="https://ru.wikipedia.org/wiki/ECMAScript" TargetMode="External"/><Relationship Id="rId6" Type="http://schemas.openxmlformats.org/officeDocument/2006/relationships/webSettings" Target="webSettings.xml"/><Relationship Id="rId238" Type="http://schemas.openxmlformats.org/officeDocument/2006/relationships/hyperlink" Target="https://ru.wikipedia.org/wiki/Underscore" TargetMode="External"/><Relationship Id="rId259" Type="http://schemas.openxmlformats.org/officeDocument/2006/relationships/hyperlink" Target="https://ru.wikipedia.org/wiki/%D0%9B%D0%B8%D1%86%D0%B5%D0%BD%D0%B7%D0%B8%D1%8F_BSD" TargetMode="External"/><Relationship Id="rId23" Type="http://schemas.openxmlformats.org/officeDocument/2006/relationships/image" Target="media/image7.jpeg"/><Relationship Id="rId119" Type="http://schemas.openxmlformats.org/officeDocument/2006/relationships/hyperlink" Target="http://www.epam.by/aboutus/news-and-events/press-releases/2013/aboutus-pr-01162013.html" TargetMode="External"/><Relationship Id="rId270" Type="http://schemas.openxmlformats.org/officeDocument/2006/relationships/hyperlink" Target="https://ru.wikipedia.org/w/index.php?title=%D0%94%D0%B2%D0%B8%D0%B6%D0%BE%D0%BA_%D0%B2%D0%B8%D0%B4%D0%B6%D0%B5%D1%82%D0%BE%D0%B2&amp;action=edit&amp;redlink=1" TargetMode="External"/><Relationship Id="rId291" Type="http://schemas.openxmlformats.org/officeDocument/2006/relationships/hyperlink" Target="https://ru.wikipedia.org/wiki/REST" TargetMode="External"/><Relationship Id="rId305" Type="http://schemas.openxmlformats.org/officeDocument/2006/relationships/hyperlink" Target="https://ru.wikipedia.org/wiki/Microsoft_Visual_Studio" TargetMode="External"/><Relationship Id="rId326" Type="http://schemas.openxmlformats.org/officeDocument/2006/relationships/hyperlink" Target="http://goo.gl/sT3Tz" TargetMode="External"/><Relationship Id="rId347" Type="http://schemas.openxmlformats.org/officeDocument/2006/relationships/image" Target="media/image56.png"/><Relationship Id="rId44" Type="http://schemas.openxmlformats.org/officeDocument/2006/relationships/image" Target="media/image10.png"/><Relationship Id="rId65" Type="http://schemas.openxmlformats.org/officeDocument/2006/relationships/hyperlink" Target="http://www.brandreport.ru/brand55.html" TargetMode="External"/><Relationship Id="rId86" Type="http://schemas.openxmlformats.org/officeDocument/2006/relationships/hyperlink" Target="http://www.brandreport.ru/brand168.html" TargetMode="External"/><Relationship Id="rId130" Type="http://schemas.openxmlformats.org/officeDocument/2006/relationships/hyperlink" Target="http://www.epam.by/aboutus/news-and-events/press-releases/2012/aboutus-pr-18102012.html" TargetMode="External"/><Relationship Id="rId151" Type="http://schemas.openxmlformats.org/officeDocument/2006/relationships/hyperlink" Target="http://www.epam.by/aboutus/news-and-events/press-releases/2008/aboutus-pr-08052008.html" TargetMode="External"/><Relationship Id="rId368" Type="http://schemas.openxmlformats.org/officeDocument/2006/relationships/hyperlink" Target="https://ru.wikipedia.org/wiki/%D0%A0%D0%B5%D0%B8%D0%BD%D0%B6%D0%B8%D0%BD%D0%B8%D1%80%D0%B8%D0%BD%D0%B3_%D0%BF%D1%80%D0%BE%D0%B3%D1%80%D0%B0%D0%BC%D0%BC%D0%BD%D0%BE%D0%B3%D0%BE_%D0%BE%D0%B1%D0%B5%D1%81%D0%BF%D0%B5%D1%87%D0%B5%D0%BD%D0%B8%D1%8F" TargetMode="External"/><Relationship Id="rId389" Type="http://schemas.openxmlformats.org/officeDocument/2006/relationships/image" Target="media/image61.gif"/><Relationship Id="rId172" Type="http://schemas.openxmlformats.org/officeDocument/2006/relationships/hyperlink" Target="http://www.epam.by/aboutus/news-and-events/press-releases/2002/aboutus-pr-08152002.html" TargetMode="External"/><Relationship Id="rId193" Type="http://schemas.openxmlformats.org/officeDocument/2006/relationships/hyperlink" Target="https://ru.wikipedia.org/wiki/Netscape_Navigator" TargetMode="External"/><Relationship Id="rId207" Type="http://schemas.openxmlformats.org/officeDocument/2006/relationships/hyperlink" Target="https://ru.wikipedia.org/wiki/%D0%9C%D0%BE%D0%B4%D0%BD%D1%8B%D0%B5_%D1%81%D0%BB%D0%BE%D0%B2%D0%B0" TargetMode="External"/><Relationship Id="rId228" Type="http://schemas.openxmlformats.org/officeDocument/2006/relationships/hyperlink" Target="https://en.wikipedia.org/wiki/Client-side" TargetMode="External"/><Relationship Id="rId249" Type="http://schemas.openxmlformats.org/officeDocument/2006/relationships/hyperlink" Target="https://ru.wikipedia.org/w/index.php?title=IntOS&amp;action=edit&amp;redlink=1" TargetMode="External"/><Relationship Id="rId13" Type="http://schemas.openxmlformats.org/officeDocument/2006/relationships/hyperlink" Target="https://ru.wikipedia.org/wiki/%D0%A2%D0%B5%D1%81%D1%82%D0%B8%D1%80%D0%BE%D0%B2%D0%B0%D0%BD%D0%B8%D0%B5_%D0%BF%D1%80%D0%BE%D0%B3%D1%80%D0%B0%D0%BC%D0%BC%D0%BD%D0%BE%D0%B3%D0%BE_%D0%BE%D0%B1%D0%B5%D1%81%D0%BF%D0%B5%D1%87%D0%B5%D0%BD%D0%B8%D1%8F" TargetMode="External"/><Relationship Id="rId109" Type="http://schemas.openxmlformats.org/officeDocument/2006/relationships/hyperlink" Target="https://research.everestgrp.com/Product/EGR-2013-11-R-0968/IT-Outsourcing-in-Capital-Markets-Service-Provider-Landscape-" TargetMode="External"/><Relationship Id="rId260" Type="http://schemas.openxmlformats.org/officeDocument/2006/relationships/hyperlink" Target="https://ru.wikipedia.org/wiki/%D0%9B%D0%B8%D1%86%D0%B5%D0%BD%D0%B7%D0%B8%D1%8F_BSD" TargetMode="External"/><Relationship Id="rId281" Type="http://schemas.openxmlformats.org/officeDocument/2006/relationships/hyperlink" Target="https://ru.wikipedia.org/wiki/Gecko_(%D0%B4%D0%B2%D0%B8%D0%B6%D0%BE%D0%BA)" TargetMode="External"/><Relationship Id="rId316" Type="http://schemas.openxmlformats.org/officeDocument/2006/relationships/hyperlink" Target="https://en.wikipedia.org/wiki/Generator_(computer_science)" TargetMode="External"/><Relationship Id="rId337" Type="http://schemas.openxmlformats.org/officeDocument/2006/relationships/image" Target="media/image48.png"/><Relationship Id="rId34" Type="http://schemas.openxmlformats.org/officeDocument/2006/relationships/hyperlink" Target="http://www.brandreport.ru/brand260.html" TargetMode="External"/><Relationship Id="rId55" Type="http://schemas.openxmlformats.org/officeDocument/2006/relationships/image" Target="media/image19.png"/><Relationship Id="rId76" Type="http://schemas.openxmlformats.org/officeDocument/2006/relationships/hyperlink" Target="http://www.brandreport.ru/brand252.html" TargetMode="External"/><Relationship Id="rId97" Type="http://schemas.openxmlformats.org/officeDocument/2006/relationships/image" Target="media/image30.png"/><Relationship Id="rId120" Type="http://schemas.openxmlformats.org/officeDocument/2006/relationships/hyperlink" Target="http://www.epam.by/aboutus/news-and-events/press-releases/2012/aboutus-pr-01232012.html" TargetMode="External"/><Relationship Id="rId141" Type="http://schemas.openxmlformats.org/officeDocument/2006/relationships/hyperlink" Target="http://www.epam-pmc.com/" TargetMode="External"/><Relationship Id="rId358" Type="http://schemas.openxmlformats.org/officeDocument/2006/relationships/hyperlink" Target="http://jobs.tut.by/employer/843780" TargetMode="External"/><Relationship Id="rId379" Type="http://schemas.openxmlformats.org/officeDocument/2006/relationships/hyperlink" Target="https://ru.wikipedia.org/wiki/%D0%9F%D0%BE%D0%BB%D0%B8%D0%BC%D0%BE%D1%80%D1%84%D0%B8%D0%B7%D0%BC_(%D0%BF%D1%80%D0%BE%D0%B3%D1%80%D0%B0%D0%BC%D0%BC%D0%B8%D1%80%D0%BE%D0%B2%D0%B0%D0%BD%D0%B8%D0%B5)" TargetMode="External"/><Relationship Id="rId7" Type="http://schemas.openxmlformats.org/officeDocument/2006/relationships/footnotes" Target="footnotes.xml"/><Relationship Id="rId162" Type="http://schemas.openxmlformats.org/officeDocument/2006/relationships/hyperlink" Target="http://www.epam.by/aboutus/news-and-events/press-releases/2006/aboutus-pr-09192006.html" TargetMode="External"/><Relationship Id="rId183" Type="http://schemas.openxmlformats.org/officeDocument/2006/relationships/hyperlink" Target="https://ru.wikipedia.org/wiki/Gecko" TargetMode="External"/><Relationship Id="rId218" Type="http://schemas.openxmlformats.org/officeDocument/2006/relationships/hyperlink" Target="https://ru.wikipedia.org/w/index.php?title=%D0%9A%D1%80%D0%BE%D0%BA%D1%84%D0%BE%D1%80%D0%B4,_%D0%94%D1%83%D0%B3%D0%BB%D0%B0%D1%81&amp;action=edit&amp;redlink=1" TargetMode="External"/><Relationship Id="rId239" Type="http://schemas.openxmlformats.org/officeDocument/2006/relationships/hyperlink" Target="http://www.meteor.com/" TargetMode="External"/><Relationship Id="rId390" Type="http://schemas.openxmlformats.org/officeDocument/2006/relationships/image" Target="media/image62.gif"/><Relationship Id="rId404" Type="http://schemas.openxmlformats.org/officeDocument/2006/relationships/hyperlink" Target="https://ru.wikipedia.org/wiki/JavaScript" TargetMode="External"/><Relationship Id="rId250" Type="http://schemas.openxmlformats.org/officeDocument/2006/relationships/hyperlink" Target="https://ru.wikipedia.org/wiki/EyeOS" TargetMode="External"/><Relationship Id="rId271" Type="http://schemas.openxmlformats.org/officeDocument/2006/relationships/hyperlink" Target="https://ru.wikipedia.org/wiki/Apple_Dashboard" TargetMode="External"/><Relationship Id="rId292" Type="http://schemas.openxmlformats.org/officeDocument/2006/relationships/hyperlink" Target="https://ru.wikipedia.org/w/index.php?title=JSOM&amp;action=edit&amp;redlink=1" TargetMode="External"/><Relationship Id="rId306" Type="http://schemas.openxmlformats.org/officeDocument/2006/relationships/hyperlink" Target="https://ru.wikipedia.org/wiki/Mozilla" TargetMode="External"/><Relationship Id="rId24" Type="http://schemas.openxmlformats.org/officeDocument/2006/relationships/hyperlink" Target="http://www.brandreport.ru/brand91.html" TargetMode="External"/><Relationship Id="rId45" Type="http://schemas.openxmlformats.org/officeDocument/2006/relationships/image" Target="media/image11.png"/><Relationship Id="rId66" Type="http://schemas.openxmlformats.org/officeDocument/2006/relationships/hyperlink" Target="http://www.brandreport.ru/brand168.html" TargetMode="External"/><Relationship Id="rId87" Type="http://schemas.openxmlformats.org/officeDocument/2006/relationships/image" Target="media/image29.gif"/><Relationship Id="rId110" Type="http://schemas.openxmlformats.org/officeDocument/2006/relationships/hyperlink" Target="http://www.epam.by/aboutus/news-and-events/press-releases/2013/epam-is-sixth-in-the-Forbes-list-of-25-fastest-growing-tech-companies-2013.html" TargetMode="External"/><Relationship Id="rId131" Type="http://schemas.openxmlformats.org/officeDocument/2006/relationships/hyperlink" Target="http://www.epam.by/aboutus/news-and-events/press-releases/2012/aboutus-pr-12242012.html" TargetMode="External"/><Relationship Id="rId327" Type="http://schemas.openxmlformats.org/officeDocument/2006/relationships/hyperlink" Target="http://goo.gl/MnN50R" TargetMode="External"/><Relationship Id="rId348" Type="http://schemas.openxmlformats.org/officeDocument/2006/relationships/hyperlink" Target="https://ru.wikipedia.org/wiki/%D0%A1%D1%82%D1%80%D1%83%D0%BA%D1%82%D1%83%D1%80%D0%B0_%D0%BD%D0%B0%D1%83%D1%87%D0%BD%D1%8B%D1%85_%D1%80%D0%B5%D0%B2%D0%BE%D0%BB%D1%8E%D1%86%D0%B8%D0%B9" TargetMode="External"/><Relationship Id="rId369" Type="http://schemas.openxmlformats.org/officeDocument/2006/relationships/hyperlink" Target="https://ru.wikipedia.org/wiki/%D0%90%D0%BD%D0%B3%D0%BB%D0%B8%D0%B9%D1%81%D0%BA%D0%B8%D0%B9_%D1%8F%D0%B7%D1%8B%D0%BA" TargetMode="External"/><Relationship Id="rId152" Type="http://schemas.openxmlformats.org/officeDocument/2006/relationships/hyperlink" Target="http://www.epam.by/aboutus/news-and-events/press-releases/2008/aboutus-pr-11252008.html" TargetMode="External"/><Relationship Id="rId173" Type="http://schemas.openxmlformats.org/officeDocument/2006/relationships/hyperlink" Target="http://www.epam.by/aboutus/news-and-events/press-releases/2002/aboutus-pr-04022002-1.html" TargetMode="External"/><Relationship Id="rId194" Type="http://schemas.openxmlformats.org/officeDocument/2006/relationships/hyperlink" Target="https://ru.wikipedia.org/wiki/%D0%AD%D0%B9%D1%85,_%D0%91%D1%80%D0%B5%D0%BD%D0%B4%D0%B0%D0%BD" TargetMode="External"/><Relationship Id="rId208" Type="http://schemas.openxmlformats.org/officeDocument/2006/relationships/hyperlink" Target="https://ru.wikipedia.org/wiki/Sun_Microsystems" TargetMode="External"/><Relationship Id="rId229" Type="http://schemas.openxmlformats.org/officeDocument/2006/relationships/hyperlink" Target="https://ru.wikipedia.org/wiki/%D0%A1%D0%BB%D0%BE%D0%B9_%D0%B0%D0%B1%D1%81%D1%82%D1%80%D0%B0%D0%B3%D0%B8%D1%80%D0%BE%D0%B2%D0%B0%D0%BD%D0%B8%D1%8F" TargetMode="External"/><Relationship Id="rId380" Type="http://schemas.openxmlformats.org/officeDocument/2006/relationships/hyperlink" Target="https://ru.wikipedia.org/wiki/%D0%9D%D0%B0%D1%81%D0%BB%D0%B5%D0%B4%D0%BE%D0%B2%D0%B0%D0%BD%D0%B8%D0%B5_(%D0%BF%D1%80%D0%BE%D0%B3%D1%80%D0%B0%D0%BC%D0%BC%D0%B8%D1%80%D0%BE%D0%B2%D0%B0%D0%BD%D0%B8%D0%B5)" TargetMode="External"/><Relationship Id="rId240" Type="http://schemas.openxmlformats.org/officeDocument/2006/relationships/hyperlink" Target="http://emberjs.com/" TargetMode="External"/><Relationship Id="rId261" Type="http://schemas.openxmlformats.org/officeDocument/2006/relationships/hyperlink" Target="https://ru.wikipedia.org/wiki/V8_(%D0%B4%D0%B2%D0%B8%D0%B6%D0%BE%D0%BA_JavaScript)" TargetMode="External"/><Relationship Id="rId14" Type="http://schemas.openxmlformats.org/officeDocument/2006/relationships/image" Target="media/image3.png"/><Relationship Id="rId35" Type="http://schemas.openxmlformats.org/officeDocument/2006/relationships/hyperlink" Target="http://www.brandreport.ru/brand147.html" TargetMode="External"/><Relationship Id="rId56" Type="http://schemas.openxmlformats.org/officeDocument/2006/relationships/hyperlink" Target="http://www.brandreport.ru/brand599.html" TargetMode="External"/><Relationship Id="rId77" Type="http://schemas.openxmlformats.org/officeDocument/2006/relationships/hyperlink" Target="http://www.brandreport.ru/brand107.html" TargetMode="External"/><Relationship Id="rId100" Type="http://schemas.openxmlformats.org/officeDocument/2006/relationships/hyperlink" Target="http://www.brandreport.ru/lumix/" TargetMode="External"/><Relationship Id="rId282" Type="http://schemas.openxmlformats.org/officeDocument/2006/relationships/hyperlink" Target="https://ru.wikipedia.org/wiki/Sun_Java_Runtime_Environment" TargetMode="External"/><Relationship Id="rId317" Type="http://schemas.openxmlformats.org/officeDocument/2006/relationships/hyperlink" Target="https://ru.wikipedia.org/wiki/Trim_(%D0%BF%D1%80%D0%BE%D0%B3%D1%80%D0%B0%D0%BC%D0%BC%D0%B8%D1%80%D0%BE%D0%B2%D0%B0%D0%BD%D0%B8%D0%B5)" TargetMode="External"/><Relationship Id="rId338" Type="http://schemas.openxmlformats.org/officeDocument/2006/relationships/image" Target="media/image49.png"/><Relationship Id="rId359" Type="http://schemas.openxmlformats.org/officeDocument/2006/relationships/hyperlink" Target="http://jobs.tut.by/employer/799984" TargetMode="External"/><Relationship Id="rId8" Type="http://schemas.openxmlformats.org/officeDocument/2006/relationships/endnotes" Target="endnotes.xml"/><Relationship Id="rId98" Type="http://schemas.openxmlformats.org/officeDocument/2006/relationships/image" Target="media/image31.png"/><Relationship Id="rId121" Type="http://schemas.openxmlformats.org/officeDocument/2006/relationships/hyperlink" Target="http://www.epam.by/aboutus/news-and-events/news/2012/news-by-02012012.html" TargetMode="External"/><Relationship Id="rId142" Type="http://schemas.openxmlformats.org/officeDocument/2006/relationships/hyperlink" Target="http://www.epam.by/aboutus/news-and-events/press-releases/2010/aboutus-pr-10112010.html" TargetMode="External"/><Relationship Id="rId163" Type="http://schemas.openxmlformats.org/officeDocument/2006/relationships/hyperlink" Target="http://www.epam.by/aboutus/news-and-events/press-releases/2006/aboutus-pr-12052006.html" TargetMode="External"/><Relationship Id="rId184" Type="http://schemas.openxmlformats.org/officeDocument/2006/relationships/hyperlink" Target="https://ru.wikipedia.org/wiki/&#1062;&#1091;&#1079;&#1077;,_&#1050;&#1086;&#1085;&#1088;&#1072;&#1076;" TargetMode="External"/><Relationship Id="rId219" Type="http://schemas.openxmlformats.org/officeDocument/2006/relationships/hyperlink" Target="https://ru.wikipedia.org/wiki/AJAX" TargetMode="External"/><Relationship Id="rId370" Type="http://schemas.openxmlformats.org/officeDocument/2006/relationships/hyperlink" Target="https://ru.wikipedia.org/wiki/%D0%94%D1%83%D0%B1%D0%BB%D0%B8%D1%80%D0%BE%D0%B2%D0%B0%D0%BD%D0%B8%D0%B5_%D0%BA%D0%BE%D0%B4%D0%B0" TargetMode="External"/><Relationship Id="rId391" Type="http://schemas.openxmlformats.org/officeDocument/2006/relationships/hyperlink" Target="http://ansi.org" TargetMode="External"/><Relationship Id="rId405" Type="http://schemas.openxmlformats.org/officeDocument/2006/relationships/hyperlink" Target="https://ru.wikipedia.org/wiki/C_Sharp" TargetMode="External"/><Relationship Id="rId230" Type="http://schemas.openxmlformats.org/officeDocument/2006/relationships/hyperlink" Target="https://ru.wikipedia.org/wiki/%D0%9A%D1%80%D0%BE%D1%81%D1%81-%D0%B1%D1%80%D0%B0%D1%83%D0%B7%D0%B5%D1%80%D0%BD%D0%BE%D1%81%D1%82%D1%8C" TargetMode="External"/><Relationship Id="rId251" Type="http://schemas.openxmlformats.org/officeDocument/2006/relationships/hyperlink" Target="https://ru.wikipedia.org/wiki/Mozilla_Firefox" TargetMode="External"/><Relationship Id="rId25" Type="http://schemas.openxmlformats.org/officeDocument/2006/relationships/image" Target="media/image8.jpeg"/><Relationship Id="rId46" Type="http://schemas.openxmlformats.org/officeDocument/2006/relationships/image" Target="media/image12.png"/><Relationship Id="rId67" Type="http://schemas.openxmlformats.org/officeDocument/2006/relationships/hyperlink" Target="http://www.brandreport.ru/brand363.html" TargetMode="External"/><Relationship Id="rId272" Type="http://schemas.openxmlformats.org/officeDocument/2006/relationships/hyperlink" Target="https://ru.wikipedia.org/w/index.php?title=Microsoft_Gadgets&amp;action=edit&amp;redlink=1" TargetMode="External"/><Relationship Id="rId293" Type="http://schemas.openxmlformats.org/officeDocument/2006/relationships/hyperlink" Target="https://ru.wikipedia.org/wiki/Atom" TargetMode="External"/><Relationship Id="rId307" Type="http://schemas.openxmlformats.org/officeDocument/2006/relationships/hyperlink" Target="https://ru.wikipedia.org/wiki/Gecko_(%D0%B4%D0%B2%D0%B8%D0%B6%D0%BE%D0%BA)" TargetMode="External"/><Relationship Id="rId328" Type="http://schemas.openxmlformats.org/officeDocument/2006/relationships/hyperlink" Target="http://goo.gl/PPtPb6" TargetMode="External"/><Relationship Id="rId349" Type="http://schemas.openxmlformats.org/officeDocument/2006/relationships/hyperlink" Target="http://blogerator.ru/page/oop_why-objects-have-failed" TargetMode="External"/><Relationship Id="rId88" Type="http://schemas.openxmlformats.org/officeDocument/2006/relationships/hyperlink" Target="http://www.brandreport.ru/brand282.html" TargetMode="External"/><Relationship Id="rId111" Type="http://schemas.openxmlformats.org/officeDocument/2006/relationships/hyperlink" Target="http://www.epam.by/aboutus/news-and-events/press-releases/2013/epam-got-Dukes-Choice-Awards.html" TargetMode="External"/><Relationship Id="rId132" Type="http://schemas.openxmlformats.org/officeDocument/2006/relationships/hyperlink" Target="http://www.epam.by/aboutus/news-and-events/news/2011/news-by-05312011-1.html" TargetMode="External"/><Relationship Id="rId153" Type="http://schemas.openxmlformats.org/officeDocument/2006/relationships/hyperlink" Target="http://www.epam.by/aboutus/news-and-events/news/2009/news-by-05052009.html" TargetMode="External"/><Relationship Id="rId174" Type="http://schemas.openxmlformats.org/officeDocument/2006/relationships/hyperlink" Target="http://www.epam.by/aboutus/news-and-events/press-releases/2003/aboutus-pr-10032003.html" TargetMode="External"/><Relationship Id="rId195" Type="http://schemas.openxmlformats.org/officeDocument/2006/relationships/hyperlink" Target="https://ru.wikipedia.org/wiki/Netscape_Communications" TargetMode="External"/><Relationship Id="rId209" Type="http://schemas.openxmlformats.org/officeDocument/2006/relationships/hyperlink" Target="https://ru.wikipedia.org/wiki/%D0%91%D0%B5%D1%82%D0%B0-%D1%82%D0%B5%D1%81%D1%82%D0%B8%D1%80%D0%BE%D0%B2%D0%B0%D0%BD%D0%B8%D0%B5" TargetMode="External"/><Relationship Id="rId360" Type="http://schemas.openxmlformats.org/officeDocument/2006/relationships/hyperlink" Target="http://jobs.tut.by/employer/550996" TargetMode="External"/><Relationship Id="rId381" Type="http://schemas.openxmlformats.org/officeDocument/2006/relationships/hyperlink" Target="https://ru.wikipedia.org/wiki/%D0%94%D0%B5%D0%BB%D0%B5%D0%B3%D0%B8%D1%80%D0%BE%D0%B2%D0%B0%D0%BD%D0%B8%D0%B5_(%D0%BF%D1%80%D0%BE%D0%B3%D1%80%D0%B0%D0%BC%D0%BC%D0%B8%D1%80%D0%BE%D0%B2%D0%B0%D0%BD%D0%B8%D0%B5)" TargetMode="External"/><Relationship Id="rId220" Type="http://schemas.openxmlformats.org/officeDocument/2006/relationships/hyperlink" Target="https://ru.wikipedia.org/wiki/TIOBE_Index" TargetMode="External"/><Relationship Id="rId241" Type="http://schemas.openxmlformats.org/officeDocument/2006/relationships/hyperlink" Target="http://angularjs.org/" TargetMode="External"/><Relationship Id="rId15" Type="http://schemas.openxmlformats.org/officeDocument/2006/relationships/image" Target="media/image4.png"/><Relationship Id="rId36" Type="http://schemas.openxmlformats.org/officeDocument/2006/relationships/hyperlink" Target="http://www.brandreport.ru/brand356.html" TargetMode="External"/><Relationship Id="rId57" Type="http://schemas.openxmlformats.org/officeDocument/2006/relationships/hyperlink" Target="http://www.brandreport.ru/post456.html" TargetMode="External"/><Relationship Id="rId262" Type="http://schemas.openxmlformats.org/officeDocument/2006/relationships/hyperlink" Target="https://ru.wikipedia.org/wiki/%D0%9B%D0%B8%D1%86%D0%B5%D0%BD%D0%B7%D0%B8%D1%8F_BSD" TargetMode="External"/><Relationship Id="rId283" Type="http://schemas.openxmlformats.org/officeDocument/2006/relationships/hyperlink" Target="https://ru.wikipedia.org/wiki/Rhino" TargetMode="External"/><Relationship Id="rId318" Type="http://schemas.openxmlformats.org/officeDocument/2006/relationships/image" Target="media/image44.emf"/><Relationship Id="rId339" Type="http://schemas.openxmlformats.org/officeDocument/2006/relationships/image" Target="media/image50.png"/><Relationship Id="rId78" Type="http://schemas.openxmlformats.org/officeDocument/2006/relationships/hyperlink" Target="http://www.brandreport.ru/brand108.html" TargetMode="External"/><Relationship Id="rId99" Type="http://schemas.openxmlformats.org/officeDocument/2006/relationships/image" Target="media/image32.png"/><Relationship Id="rId101" Type="http://schemas.openxmlformats.org/officeDocument/2006/relationships/image" Target="media/image33.jpeg"/><Relationship Id="rId122" Type="http://schemas.openxmlformats.org/officeDocument/2006/relationships/hyperlink" Target="http://www.epam.by/aboutus/news-and-events/news/2012/news-by-02142012.html" TargetMode="External"/><Relationship Id="rId143" Type="http://schemas.openxmlformats.org/officeDocument/2006/relationships/hyperlink" Target="http://www.epam.by/aboutus/news-and-events/press-releases/2010/aboutus-pr-10192010.html" TargetMode="External"/><Relationship Id="rId164" Type="http://schemas.openxmlformats.org/officeDocument/2006/relationships/hyperlink" Target="http://www.epam.by/aboutus/news-and-events/news/2007/news-by-03282007.html" TargetMode="External"/><Relationship Id="rId185" Type="http://schemas.openxmlformats.org/officeDocument/2006/relationships/hyperlink" Target="https://ru.wikipedia.org/wiki/Plankalk&#252;l" TargetMode="External"/><Relationship Id="rId350" Type="http://schemas.openxmlformats.org/officeDocument/2006/relationships/hyperlink" Target="http://absurdopedia.wikia.com/wiki/%D0%9E%D0%9E%D0%9F" TargetMode="External"/><Relationship Id="rId371" Type="http://schemas.openxmlformats.org/officeDocument/2006/relationships/hyperlink" Target="https://ru.wikipedia.org/wiki/%D0%A1%D0%B8%D0%B3%D0%BD%D0%B0%D1%82%D1%83%D1%80%D0%B0_%D1%84%D1%83%D0%BD%D0%BA%D1%86%D0%B8%D0%B8" TargetMode="External"/><Relationship Id="rId406" Type="http://schemas.openxmlformats.org/officeDocument/2006/relationships/hyperlink" Target="https://ru.wikipedia.org/wiki/C%2B%2B/CLI" TargetMode="External"/><Relationship Id="rId9" Type="http://schemas.openxmlformats.org/officeDocument/2006/relationships/image" Target="media/image1.png"/><Relationship Id="rId210" Type="http://schemas.openxmlformats.org/officeDocument/2006/relationships/hyperlink" Target="https://ru.wikipedia.org/wiki/1996_%D0%B3%D0%BE%D0%B4" TargetMode="External"/><Relationship Id="rId392" Type="http://schemas.openxmlformats.org/officeDocument/2006/relationships/hyperlink" Target="https://github.com/cplusplus/draft" TargetMode="External"/><Relationship Id="rId26" Type="http://schemas.openxmlformats.org/officeDocument/2006/relationships/image" Target="media/image9.jpeg"/><Relationship Id="rId231" Type="http://schemas.openxmlformats.org/officeDocument/2006/relationships/hyperlink" Target="https://ru.wikipedia.org/w/index.php?title=Adobe_life&amp;action=edit&amp;redlink=1" TargetMode="External"/><Relationship Id="rId252" Type="http://schemas.openxmlformats.org/officeDocument/2006/relationships/hyperlink" Target="https://ru.wikipedia.org/wiki/Greasemonkey" TargetMode="External"/><Relationship Id="rId273" Type="http://schemas.openxmlformats.org/officeDocument/2006/relationships/hyperlink" Target="https://ru.wikipedia.org/w/index.php?title=Yahoo!_Widgets&amp;action=edit&amp;redlink=1" TargetMode="External"/><Relationship Id="rId294" Type="http://schemas.openxmlformats.org/officeDocument/2006/relationships/hyperlink" Target="https://ru.wikipedia.org/w/index.php?title=EWA&amp;action=edit&amp;redlink=1" TargetMode="External"/><Relationship Id="rId308" Type="http://schemas.openxmlformats.org/officeDocument/2006/relationships/hyperlink" Target="https://ru.wikipedia.org/wiki/Mozilla_Firefox" TargetMode="External"/><Relationship Id="rId329" Type="http://schemas.openxmlformats.org/officeDocument/2006/relationships/hyperlink" Target="http://casperjs.org/" TargetMode="External"/><Relationship Id="rId47" Type="http://schemas.openxmlformats.org/officeDocument/2006/relationships/image" Target="media/image13.png"/><Relationship Id="rId68" Type="http://schemas.openxmlformats.org/officeDocument/2006/relationships/image" Target="media/image22.png"/><Relationship Id="rId89" Type="http://schemas.openxmlformats.org/officeDocument/2006/relationships/hyperlink" Target="http://www.brandreport.ru/brand262.html" TargetMode="External"/><Relationship Id="rId112" Type="http://schemas.openxmlformats.org/officeDocument/2006/relationships/hyperlink" Target="http://www.epam.by/aboutus/news-and-events/news/2013/bsu-and-bsuir-unveil-six-new-subdepartments.html" TargetMode="External"/><Relationship Id="rId133" Type="http://schemas.openxmlformats.org/officeDocument/2006/relationships/hyperlink" Target="http://www.epam.by/aboutus/news-and-events/news/2011/news-by-04292011.html" TargetMode="External"/><Relationship Id="rId154" Type="http://schemas.openxmlformats.org/officeDocument/2006/relationships/hyperlink" Target="http://www.epam.by/aboutus/news-and-events/news/2009/news-by-04132009.html" TargetMode="External"/><Relationship Id="rId175" Type="http://schemas.openxmlformats.org/officeDocument/2006/relationships/hyperlink" Target="http://www.spb.epam-group.ru/company/strengths/methodology/agile.html" TargetMode="External"/><Relationship Id="rId340" Type="http://schemas.openxmlformats.org/officeDocument/2006/relationships/hyperlink" Target="https://ru.wikipedia.org/wiki/SQL/PSM" TargetMode="External"/><Relationship Id="rId361" Type="http://schemas.openxmlformats.org/officeDocument/2006/relationships/hyperlink" Target="http://jobs.tut.by/employer/1211290" TargetMode="External"/><Relationship Id="rId196" Type="http://schemas.openxmlformats.org/officeDocument/2006/relationships/hyperlink" Target="https://ru.wikipedia.org/wiki/1995_%D0%B3%D0%BE%D0%B4" TargetMode="External"/><Relationship Id="rId200" Type="http://schemas.openxmlformats.org/officeDocument/2006/relationships/hyperlink" Target="https://ru.wikipedia.org/wiki/HTML" TargetMode="External"/><Relationship Id="rId382" Type="http://schemas.openxmlformats.org/officeDocument/2006/relationships/hyperlink" Target="https://ru.wikipedia.org/wiki/&#1048;&#1076;&#1080;&#1086;&#1084;&#1072;_(&#1087;&#1088;&#1086;&#1075;&#1088;&#1072;&#1084;&#1084;&#1080;&#1088;&#1086;&#1074;&#1072;&#1085;&#1080;&#1077;)" TargetMode="External"/><Relationship Id="rId16" Type="http://schemas.microsoft.com/office/2007/relationships/hdphoto" Target="media/hdphoto1.wdp"/><Relationship Id="rId221" Type="http://schemas.openxmlformats.org/officeDocument/2006/relationships/hyperlink" Target="https://ru.wikipedia.org/wiki/Google" TargetMode="External"/><Relationship Id="rId242" Type="http://schemas.openxmlformats.org/officeDocument/2006/relationships/hyperlink" Target="http://www.backbonejs.org/" TargetMode="External"/><Relationship Id="rId263" Type="http://schemas.openxmlformats.org/officeDocument/2006/relationships/hyperlink" Target="https://ru.wikipedia.org/wiki/%D0%9B%D0%B8%D1%86%D0%B5%D0%BD%D0%B7%D0%B8%D1%8F_MIT" TargetMode="External"/><Relationship Id="rId284" Type="http://schemas.openxmlformats.org/officeDocument/2006/relationships/hyperlink" Target="https://ru.wikipedia.org/wiki/Adobe_Photoshop" TargetMode="External"/><Relationship Id="rId319" Type="http://schemas.openxmlformats.org/officeDocument/2006/relationships/image" Target="media/image45.emf"/><Relationship Id="rId37" Type="http://schemas.openxmlformats.org/officeDocument/2006/relationships/hyperlink" Target="http://www.brandreport.ru/brand374.html" TargetMode="External"/><Relationship Id="rId58" Type="http://schemas.openxmlformats.org/officeDocument/2006/relationships/hyperlink" Target="http://www.brandreport.ru/brand41.html" TargetMode="External"/><Relationship Id="rId79" Type="http://schemas.openxmlformats.org/officeDocument/2006/relationships/hyperlink" Target="http://www.brandreport.ru/brand193.html" TargetMode="External"/><Relationship Id="rId102" Type="http://schemas.openxmlformats.org/officeDocument/2006/relationships/image" Target="media/image34.jpeg"/><Relationship Id="rId123" Type="http://schemas.openxmlformats.org/officeDocument/2006/relationships/hyperlink" Target="http://www.epam.by/aboutus/news-and-events/press-releases/2012/aboutus-pr-02012012.html" TargetMode="External"/><Relationship Id="rId144" Type="http://schemas.openxmlformats.org/officeDocument/2006/relationships/hyperlink" Target="http://www.epam.by/aboutus/news-and-events/news/2010/news-by-04082010.html" TargetMode="External"/><Relationship Id="rId330" Type="http://schemas.openxmlformats.org/officeDocument/2006/relationships/image" Target="media/image46.png"/><Relationship Id="rId90" Type="http://schemas.openxmlformats.org/officeDocument/2006/relationships/hyperlink" Target="http://www.brandreport.ru/brand64.html" TargetMode="External"/><Relationship Id="rId165" Type="http://schemas.openxmlformats.org/officeDocument/2006/relationships/hyperlink" Target="http://www.epam.by/aboutus/news-and-events/press-releases/2005/aboutus-pr-01272005.html" TargetMode="External"/><Relationship Id="rId186" Type="http://schemas.openxmlformats.org/officeDocument/2006/relationships/hyperlink" Target="https://ru.wikipedia.org/wiki/&#1042;&#1090;&#1086;&#1088;&#1072;&#1103;_&#1084;&#1080;&#1088;&#1086;&#1074;&#1072;&#1103;_&#1074;&#1086;&#1081;&#1085;&#1072;" TargetMode="External"/><Relationship Id="rId351" Type="http://schemas.openxmlformats.org/officeDocument/2006/relationships/hyperlink" Target="https://ru.wikipedia.org/wiki/%D0%9A%D0%BE%D0%BC%D0%BF%D1%8C%D1%8E%D1%82%D0%B5%D1%80%D0%BD%D0%B0%D1%8F_%D0%BF%D1%80%D0%BE%D0%B3%D1%80%D0%B0%D0%BC%D0%BC%D0%B0" TargetMode="External"/><Relationship Id="rId372" Type="http://schemas.openxmlformats.org/officeDocument/2006/relationships/hyperlink" Target="https://ru.wikipedia.org/wiki/%D0%98%D0%BD%D0%BA%D0%B0%D0%BF%D1%81%D1%83%D0%BB%D1%8F%D1%86%D0%B8%D1%8F_(%D0%BF%D1%80%D0%BE%D0%B3%D1%80%D0%B0%D0%BC%D0%BC%D0%B8%D1%80%D0%BE%D0%B2%D0%B0%D0%BD%D0%B8%D0%B5)" TargetMode="External"/><Relationship Id="rId393" Type="http://schemas.openxmlformats.org/officeDocument/2006/relationships/hyperlink" Target="http://docs.oracle.com/javase/specs/" TargetMode="External"/><Relationship Id="rId407" Type="http://schemas.openxmlformats.org/officeDocument/2006/relationships/hyperlink" Target="https://ru.wikipedia.org/wiki/JSON" TargetMode="External"/><Relationship Id="rId211" Type="http://schemas.openxmlformats.org/officeDocument/2006/relationships/hyperlink" Target="https://ru.wikipedia.org/wiki/Microsoft" TargetMode="External"/><Relationship Id="rId232" Type="http://schemas.openxmlformats.org/officeDocument/2006/relationships/hyperlink" Target="https://ru.wikipedia.org/wiki/Dojo" TargetMode="External"/><Relationship Id="rId253" Type="http://schemas.openxmlformats.org/officeDocument/2006/relationships/hyperlink" Target="https://ru.wikipedia.org/wiki/Opera" TargetMode="External"/><Relationship Id="rId274" Type="http://schemas.openxmlformats.org/officeDocument/2006/relationships/hyperlink" Target="https://ru.wikipedia.org/w/index.php?title=Google_Gadgets&amp;action=edit&amp;redlink=1" TargetMode="External"/><Relationship Id="rId295" Type="http://schemas.openxmlformats.org/officeDocument/2006/relationships/hyperlink" Target="https://ru.wikipedia.org/wiki/%D0%9F%D1%80%D0%BE%D0%BF%D0%B5%D0%B4%D0%B5%D0%B2%D1%82%D0%B8%D0%BA%D0%B0" TargetMode="External"/><Relationship Id="rId309" Type="http://schemas.openxmlformats.org/officeDocument/2006/relationships/hyperlink" Target="https://ru.wikipedia.org/wiki/ECMAScript_for_XML" TargetMode="External"/><Relationship Id="rId27" Type="http://schemas.openxmlformats.org/officeDocument/2006/relationships/hyperlink" Target="http://www.brandreport.ru/brand521.html" TargetMode="External"/><Relationship Id="rId48" Type="http://schemas.openxmlformats.org/officeDocument/2006/relationships/image" Target="media/image14.png"/><Relationship Id="rId69" Type="http://schemas.openxmlformats.org/officeDocument/2006/relationships/image" Target="media/image23.png"/><Relationship Id="rId113" Type="http://schemas.openxmlformats.org/officeDocument/2006/relationships/hyperlink" Target="http://www.epam.by/aboutus/news-and-events/news/2013/epam-bseu-lab-expands-its-opportunities.html" TargetMode="External"/><Relationship Id="rId134" Type="http://schemas.openxmlformats.org/officeDocument/2006/relationships/hyperlink" Target="http://www.epam.by/aboutus/news-and-events/press-releases/2011/aboutus-pr-05172011.html" TargetMode="External"/><Relationship Id="rId320" Type="http://schemas.openxmlformats.org/officeDocument/2006/relationships/hyperlink" Target="http://busterjs.org/" TargetMode="External"/><Relationship Id="rId80" Type="http://schemas.openxmlformats.org/officeDocument/2006/relationships/hyperlink" Target="http://www.brandreport.ru/brand169.html" TargetMode="External"/><Relationship Id="rId155" Type="http://schemas.openxmlformats.org/officeDocument/2006/relationships/hyperlink" Target="http://www.epam.by/aboutus/news-and-events/press-releases/2007/aboutus-pr-12242007.html" TargetMode="External"/><Relationship Id="rId176" Type="http://schemas.openxmlformats.org/officeDocument/2006/relationships/image" Target="media/image39.png"/><Relationship Id="rId197" Type="http://schemas.openxmlformats.org/officeDocument/2006/relationships/hyperlink" Target="https://ru.wikipedia.org/wiki/Scheme" TargetMode="External"/><Relationship Id="rId341" Type="http://schemas.openxmlformats.org/officeDocument/2006/relationships/hyperlink" Target="https://ru.wikipedia.org/wiki/&#1054;&#1073;&#1098;&#1077;&#1082;&#1090;_(&#1087;&#1088;&#1086;&#1075;&#1088;&#1072;&#1084;&#1084;&#1080;&#1088;&#1086;&#1074;&#1072;&#1085;&#1080;&#1077;)" TargetMode="External"/><Relationship Id="rId362" Type="http://schemas.openxmlformats.org/officeDocument/2006/relationships/hyperlink" Target="http://jobs.tut.by/employer/1244623" TargetMode="External"/><Relationship Id="rId383" Type="http://schemas.openxmlformats.org/officeDocument/2006/relationships/hyperlink" Target="https://ru.wikipedia.org/wiki/Smalltalk" TargetMode="External"/><Relationship Id="rId201" Type="http://schemas.openxmlformats.org/officeDocument/2006/relationships/hyperlink" Target="https://ru.wikipedia.org/wiki/Netscape_Communications" TargetMode="External"/><Relationship Id="rId222" Type="http://schemas.openxmlformats.org/officeDocument/2006/relationships/hyperlink" Target="https://ru.wikipedia.org/wiki/MSN" TargetMode="External"/><Relationship Id="rId243" Type="http://schemas.openxmlformats.org/officeDocument/2006/relationships/image" Target="media/image41.png"/><Relationship Id="rId264" Type="http://schemas.openxmlformats.org/officeDocument/2006/relationships/hyperlink" Target="https://ru.wikipedia.org/wiki/Google_(%D0%BA%D0%BE%D0%BC%D0%BF%D0%B0%D0%BD%D0%B8%D1%8F)" TargetMode="External"/><Relationship Id="rId285" Type="http://schemas.openxmlformats.org/officeDocument/2006/relationships/hyperlink" Target="https://ru.wikipedia.org/wiki/Adobe_Dreamweaver" TargetMode="External"/><Relationship Id="rId17" Type="http://schemas.openxmlformats.org/officeDocument/2006/relationships/image" Target="media/image5.png"/><Relationship Id="rId38" Type="http://schemas.openxmlformats.org/officeDocument/2006/relationships/hyperlink" Target="http://www.brandreport.ru/brand375.html" TargetMode="External"/><Relationship Id="rId59" Type="http://schemas.openxmlformats.org/officeDocument/2006/relationships/hyperlink" Target="https://ru.wikipedia.org/wiki/%D0%9E%D0%B1%D0%BB%D0%B0%D1%87%D0%BD%D1%8B%D0%B5_%D0%B2%D1%8B%D1%87%D0%B8%D1%81%D0%BB%D0%B5%D0%BD%D0%B8%D1%8F" TargetMode="External"/><Relationship Id="rId103" Type="http://schemas.openxmlformats.org/officeDocument/2006/relationships/image" Target="media/image35.jpeg"/><Relationship Id="rId124" Type="http://schemas.openxmlformats.org/officeDocument/2006/relationships/hyperlink" Target="http://www.epam.by/aboutus/news-and-events/press-releases/2012/aboutus-pr-05142012.html" TargetMode="External"/><Relationship Id="rId310" Type="http://schemas.openxmlformats.org/officeDocument/2006/relationships/hyperlink" Target="https://ru.wikipedia.org/wiki/Python_(%D1%8F%D0%B7%D1%8B%D0%BA_%D0%BF%D1%80%D0%BE%D0%B3%D1%80%D0%B0%D0%BC%D0%BC%D0%B8%D1%80%D0%BE%D0%B2%D0%B0%D0%BD%D0%B8%D1%8F)" TargetMode="External"/><Relationship Id="rId70" Type="http://schemas.openxmlformats.org/officeDocument/2006/relationships/image" Target="media/image24.png"/><Relationship Id="rId91" Type="http://schemas.openxmlformats.org/officeDocument/2006/relationships/hyperlink" Target="http://www.brandreport.ru/brand169.html" TargetMode="External"/><Relationship Id="rId145" Type="http://schemas.openxmlformats.org/officeDocument/2006/relationships/hyperlink" Target="http://www.epam.by/aboutus/news-and-events/news/2009/news-by-05052009.html" TargetMode="External"/><Relationship Id="rId166" Type="http://schemas.openxmlformats.org/officeDocument/2006/relationships/hyperlink" Target="http://www.s7.ru/" TargetMode="External"/><Relationship Id="rId187" Type="http://schemas.openxmlformats.org/officeDocument/2006/relationships/image" Target="media/image40.png"/><Relationship Id="rId331" Type="http://schemas.openxmlformats.org/officeDocument/2006/relationships/hyperlink" Target="http://es5.github.com/" TargetMode="External"/><Relationship Id="rId352" Type="http://schemas.openxmlformats.org/officeDocument/2006/relationships/image" Target="media/image57.png"/><Relationship Id="rId373" Type="http://schemas.openxmlformats.org/officeDocument/2006/relationships/hyperlink" Target="https://ru.wikipedia.org/wiki/%D0%9F%D0%BE%D0%BB%D0%B5_%D0%B4%D0%B0%D0%BD%D0%BD%D1%8B%D1%85_(%D0%B8%D0%BD%D1%84%D0%BE%D1%80%D0%BC%D0%B0%D1%82%D0%B8%D0%BA%D0%B0)" TargetMode="External"/><Relationship Id="rId394" Type="http://schemas.openxmlformats.org/officeDocument/2006/relationships/hyperlink" Target="https://ru.wikipedia.org/wiki/1961_%D0%B3%D0%BE%D0%B4" TargetMode="External"/><Relationship Id="rId408" Type="http://schemas.openxmlformats.org/officeDocument/2006/relationships/hyperlink" Target="https://ru.wikipedia.org/wiki/Dart" TargetMode="External"/><Relationship Id="rId1" Type="http://schemas.openxmlformats.org/officeDocument/2006/relationships/customXml" Target="../customXml/item1.xml"/><Relationship Id="rId212" Type="http://schemas.openxmlformats.org/officeDocument/2006/relationships/hyperlink" Target="https://ru.wikipedia.org/wiki/Microsoft_JScript" TargetMode="External"/><Relationship Id="rId233" Type="http://schemas.openxmlformats.org/officeDocument/2006/relationships/hyperlink" Target="https://ru.wikipedia.org/wiki/Extjs" TargetMode="External"/><Relationship Id="rId254" Type="http://schemas.openxmlformats.org/officeDocument/2006/relationships/hyperlink" Target="https://ru.wikipedia.org/wiki/Google_Chrome" TargetMode="External"/><Relationship Id="rId28" Type="http://schemas.openxmlformats.org/officeDocument/2006/relationships/hyperlink" Target="http://www.brandreport.ru/brand53.html" TargetMode="External"/><Relationship Id="rId49" Type="http://schemas.openxmlformats.org/officeDocument/2006/relationships/image" Target="media/image15.png"/><Relationship Id="rId114" Type="http://schemas.openxmlformats.org/officeDocument/2006/relationships/hyperlink" Target="http://www.epam.by/aboutus/news-and-events/news/2013/epam-and-grgu-open-a-joint-innovation-studio.html" TargetMode="External"/><Relationship Id="rId275" Type="http://schemas.openxmlformats.org/officeDocument/2006/relationships/hyperlink" Target="https://ru.wikipedia.org/w/index.php?title=Klipfolio_Dashboard&amp;action=edit&amp;redlink=1" TargetMode="External"/><Relationship Id="rId296" Type="http://schemas.openxmlformats.org/officeDocument/2006/relationships/hyperlink" Target="https://ru.wikipedia.org/wiki/%D0%98%D0%BD%D1%84%D0%BE%D1%80%D0%BC%D0%B0%D1%82%D0%B8%D0%BA%D0%B0" TargetMode="External"/><Relationship Id="rId300" Type="http://schemas.openxmlformats.org/officeDocument/2006/relationships/hyperlink" Target="https://ru.wikipedia.org/w/index.php?title=%D0%97%D0%B0%D0%BA%D0%B0%D1%81,_%D0%9D%D0%B8%D0%BA%D0%BE%D0%BB%D0%B0%D1%81&amp;action=edit&amp;redlink=1" TargetMode="External"/><Relationship Id="rId60" Type="http://schemas.openxmlformats.org/officeDocument/2006/relationships/hyperlink" Target="https://ru.wikipedia.org/wiki/%D0%92%D0%B5%D0%B1-%D1%81%D0%B5%D1%80%D0%B2%D0%B8%D1%81" TargetMode="External"/><Relationship Id="rId81" Type="http://schemas.openxmlformats.org/officeDocument/2006/relationships/image" Target="media/image26.png"/><Relationship Id="rId135" Type="http://schemas.openxmlformats.org/officeDocument/2006/relationships/hyperlink" Target="http://www.epam.by/aboutus/news-and-events/press-releases/2010/aboutus-pr-08172010.html" TargetMode="External"/><Relationship Id="rId156" Type="http://schemas.openxmlformats.org/officeDocument/2006/relationships/hyperlink" Target="http://www.epam.by/aboutus/news-and-events/press-releases/2007/aboutus-pr-08282007.html" TargetMode="External"/><Relationship Id="rId177" Type="http://schemas.openxmlformats.org/officeDocument/2006/relationships/hyperlink" Target="https://ru.wikipedia.org/wiki/&#1057;&#1084;&#1072;&#1088;&#1090;&#1092;&#1086;&#1085;" TargetMode="External"/><Relationship Id="rId198" Type="http://schemas.openxmlformats.org/officeDocument/2006/relationships/hyperlink" Target="https://ru.wikipedia.org/wiki/HTTP" TargetMode="External"/><Relationship Id="rId321" Type="http://schemas.openxmlformats.org/officeDocument/2006/relationships/hyperlink" Target="http://goo.gl/pdlPjl" TargetMode="External"/><Relationship Id="rId342" Type="http://schemas.openxmlformats.org/officeDocument/2006/relationships/image" Target="media/image51.png"/><Relationship Id="rId363" Type="http://schemas.openxmlformats.org/officeDocument/2006/relationships/hyperlink" Target="http://jobs.tut.by/employer/859156" TargetMode="External"/><Relationship Id="rId384" Type="http://schemas.openxmlformats.org/officeDocument/2006/relationships/hyperlink" Target="https://ru.wikipedia.org/wiki/1988_&#1075;&#1086;&#1076;" TargetMode="External"/><Relationship Id="rId202" Type="http://schemas.openxmlformats.org/officeDocument/2006/relationships/hyperlink" Target="https://ru.wikipedia.org/wiki/%D0%90%D0%BD%D0%B4%D1%80%D0%B5%D1%81%D1%81%D0%B5%D0%BD,_%D0%9C%D0%B0%D1%80%D0%BA" TargetMode="External"/><Relationship Id="rId223" Type="http://schemas.openxmlformats.org/officeDocument/2006/relationships/hyperlink" Target="https://ru.wikipedia.org/wiki/Yahoo!" TargetMode="External"/><Relationship Id="rId244" Type="http://schemas.openxmlformats.org/officeDocument/2006/relationships/image" Target="media/image42.png"/><Relationship Id="rId18" Type="http://schemas.microsoft.com/office/2007/relationships/hdphoto" Target="media/hdphoto2.wdp"/><Relationship Id="rId39" Type="http://schemas.openxmlformats.org/officeDocument/2006/relationships/hyperlink" Target="http://www.brandreport.ru/brand250.html" TargetMode="External"/><Relationship Id="rId265" Type="http://schemas.openxmlformats.org/officeDocument/2006/relationships/hyperlink" Target="https://ru.wikipedia.org/wiki/Google_Sites" TargetMode="External"/><Relationship Id="rId286" Type="http://schemas.openxmlformats.org/officeDocument/2006/relationships/hyperlink" Target="https://ru.wikipedia.org/wiki/Adobe_Illustrator" TargetMode="External"/><Relationship Id="rId50" Type="http://schemas.openxmlformats.org/officeDocument/2006/relationships/image" Target="media/image16.png"/><Relationship Id="rId104" Type="http://schemas.openxmlformats.org/officeDocument/2006/relationships/image" Target="media/image36.jpeg"/><Relationship Id="rId125" Type="http://schemas.openxmlformats.org/officeDocument/2006/relationships/hyperlink" Target="http://www.epam.by/aboutus/news-and-events/press-releases/2012/aboutus-pr-11072012.html" TargetMode="External"/><Relationship Id="rId146" Type="http://schemas.openxmlformats.org/officeDocument/2006/relationships/hyperlink" Target="http://www.epam.by/aboutus/news-and-events/press-releases/2009/aboutus-pr-03112009.html" TargetMode="External"/><Relationship Id="rId167" Type="http://schemas.openxmlformats.org/officeDocument/2006/relationships/hyperlink" Target="http://www.epam.by/aboutus/news-and-events/press-releases/2005/aboutus-pr-07202005.html" TargetMode="External"/><Relationship Id="rId188" Type="http://schemas.openxmlformats.org/officeDocument/2006/relationships/hyperlink" Target="https://ru.wikipedia.org/wiki/1992_%D0%B3%D0%BE%D0%B4" TargetMode="External"/><Relationship Id="rId311" Type="http://schemas.openxmlformats.org/officeDocument/2006/relationships/hyperlink" Target="https://ru.wikipedia.org/wiki/Microsoft_JScript_.NET" TargetMode="External"/><Relationship Id="rId332" Type="http://schemas.openxmlformats.org/officeDocument/2006/relationships/hyperlink" Target="http://wtfjs.com/" TargetMode="External"/><Relationship Id="rId353" Type="http://schemas.openxmlformats.org/officeDocument/2006/relationships/image" Target="media/image58.png"/><Relationship Id="rId374" Type="http://schemas.openxmlformats.org/officeDocument/2006/relationships/hyperlink" Target="https://ru.wikipedia.org/wiki/%D0%9A%D0%BB%D0%B0%D1%81%D1%81_(%D0%BF%D1%80%D0%BE%D0%B3%D1%80%D0%B0%D0%BC%D0%BC%D0%B8%D1%80%D0%BE%D0%B2%D0%B0%D0%BD%D0%B8%D0%B5)" TargetMode="External"/><Relationship Id="rId395" Type="http://schemas.openxmlformats.org/officeDocument/2006/relationships/hyperlink" Target="https://ru.wikipedia.org/wiki/%D0%A1%D1%82%D0%B0%D0%BD%D0%B4%D0%B0%D1%80%D1%82%D0%B8%D0%B7%D0%B0%D1%86%D0%B8%D1%8F" TargetMode="External"/><Relationship Id="rId409" Type="http://schemas.openxmlformats.org/officeDocument/2006/relationships/hyperlink" Target="https://ru.wikipedia.org/wiki/MAC-%D0%B0%D0%B4%D1%80%D0%B5%D1%81" TargetMode="External"/><Relationship Id="rId71" Type="http://schemas.openxmlformats.org/officeDocument/2006/relationships/image" Target="media/image25.jpeg"/><Relationship Id="rId92" Type="http://schemas.openxmlformats.org/officeDocument/2006/relationships/hyperlink" Target="http://www.brandreport.ru/brand106.html" TargetMode="External"/><Relationship Id="rId213" Type="http://schemas.openxmlformats.org/officeDocument/2006/relationships/hyperlink" Target="https://ru.wikipedia.org/wiki/Internet_Explorer" TargetMode="External"/><Relationship Id="rId234" Type="http://schemas.openxmlformats.org/officeDocument/2006/relationships/hyperlink" Target="https://ru.wikipedia.org/wiki/JQuery" TargetMode="External"/><Relationship Id="rId2" Type="http://schemas.openxmlformats.org/officeDocument/2006/relationships/customXml" Target="../customXml/item2.xml"/><Relationship Id="rId29" Type="http://schemas.openxmlformats.org/officeDocument/2006/relationships/hyperlink" Target="http://www.brandreport.ru/brand107.html" TargetMode="External"/><Relationship Id="rId255" Type="http://schemas.openxmlformats.org/officeDocument/2006/relationships/hyperlink" Target="https://ru.wikipedia.org/wiki/Java" TargetMode="External"/><Relationship Id="rId276" Type="http://schemas.openxmlformats.org/officeDocument/2006/relationships/hyperlink" Target="https://ru.wikipedia.org/wiki/%D0%9F%D1%80%D0%B8%D0%BA%D0%BB%D0%B0%D0%B4%D0%BD%D0%BE%D0%B5_%D0%BF%D1%80%D0%BE%D0%B3%D1%80%D0%B0%D0%BC%D0%BC%D0%BD%D0%BE%D0%B5_%D0%BE%D0%B1%D0%B5%D1%81%D0%BF%D0%B5%D1%87%D0%B5%D0%BD%D0%B8%D0%B5" TargetMode="External"/><Relationship Id="rId297" Type="http://schemas.openxmlformats.org/officeDocument/2006/relationships/hyperlink" Target="https://ru.wikipedia.org/wiki/%D0%92%D0%B5%D0%B1-%D0%BF%D1%80%D0%BE%D0%B3%D1%80%D0%B0%D0%BC%D0%BC%D0%B8%D1%80%D0%BE%D0%B2%D0%B0%D0%BD%D0%B8%D0%B5" TargetMode="External"/><Relationship Id="rId40" Type="http://schemas.openxmlformats.org/officeDocument/2006/relationships/hyperlink" Target="http://www.brandreport.ru/brand193.html" TargetMode="External"/><Relationship Id="rId115" Type="http://schemas.openxmlformats.org/officeDocument/2006/relationships/hyperlink" Target="http://www.epam.by/aboutus/news-and-events/news/2013/epam-and-mglu-opened-a-joint-it-lab.html" TargetMode="External"/><Relationship Id="rId136" Type="http://schemas.openxmlformats.org/officeDocument/2006/relationships/hyperlink" Target="http://www.epam.by/aboutus/news-and-events/press-releases/2010/aboutus-pr-06162010.html" TargetMode="External"/><Relationship Id="rId157" Type="http://schemas.openxmlformats.org/officeDocument/2006/relationships/hyperlink" Target="http://www.epam.by/aboutus/news-and-events/press-releases/2007/aboutus-pr-07102007.html" TargetMode="External"/><Relationship Id="rId178" Type="http://schemas.openxmlformats.org/officeDocument/2006/relationships/hyperlink" Target="https://ru.wikipedia.org/wiki/Android" TargetMode="External"/><Relationship Id="rId301" Type="http://schemas.openxmlformats.org/officeDocument/2006/relationships/hyperlink" Target="https://ru.wikipedia.org/wiki/%D0%90%D0%BB%D0%B3%D0%BE%D1%80%D0%B8%D1%82%D0%BC" TargetMode="External"/><Relationship Id="rId322" Type="http://schemas.openxmlformats.org/officeDocument/2006/relationships/hyperlink" Target="http://goo.gl/4dQlE" TargetMode="External"/><Relationship Id="rId343" Type="http://schemas.openxmlformats.org/officeDocument/2006/relationships/image" Target="media/image52.png"/><Relationship Id="rId364" Type="http://schemas.openxmlformats.org/officeDocument/2006/relationships/hyperlink" Target="http://jobs.tut.by/employer/1001985" TargetMode="External"/><Relationship Id="rId61" Type="http://schemas.openxmlformats.org/officeDocument/2006/relationships/hyperlink" Target="https://ru.wikipedia.org/wiki/Amazon" TargetMode="External"/><Relationship Id="rId82" Type="http://schemas.openxmlformats.org/officeDocument/2006/relationships/image" Target="media/image27.png"/><Relationship Id="rId199" Type="http://schemas.openxmlformats.org/officeDocument/2006/relationships/hyperlink" Target="https://ru.wikipedia.org/w/index.php?title=%D0%A2%D0%BE%D0%B9,_%D0%9C%D0%B8%D1%85%D0%B0%D1%8D%D0%BB%D1%8C&amp;action=edit&amp;redlink=1" TargetMode="External"/><Relationship Id="rId203" Type="http://schemas.openxmlformats.org/officeDocument/2006/relationships/hyperlink" Target="https://ru.wikipedia.org/wiki/Sun_Microsystems" TargetMode="External"/><Relationship Id="rId385" Type="http://schemas.openxmlformats.org/officeDocument/2006/relationships/hyperlink" Target="https://ru.wikipedia.org/wiki/&#1057;&#1064;&#1040;" TargetMode="External"/><Relationship Id="rId19" Type="http://schemas.openxmlformats.org/officeDocument/2006/relationships/hyperlink" Target="http://www.brandreport.ru/brand576.html" TargetMode="External"/><Relationship Id="rId224" Type="http://schemas.openxmlformats.org/officeDocument/2006/relationships/hyperlink" Target="https://ru.wikipedia.org/wiki/%D0%92%D0%B8%D0%BA%D0%B8%D0%BF%D0%B5%D0%B4%D0%B8%D1%8F" TargetMode="External"/><Relationship Id="rId245" Type="http://schemas.openxmlformats.org/officeDocument/2006/relationships/image" Target="media/image43.png"/><Relationship Id="rId266" Type="http://schemas.openxmlformats.org/officeDocument/2006/relationships/hyperlink" Target="https://ru.wikipedia.org/wiki/Palm_(%D0%9A%D0%9F%D0%9A)" TargetMode="External"/><Relationship Id="rId287" Type="http://schemas.openxmlformats.org/officeDocument/2006/relationships/hyperlink" Target="https://ru.wikipedia.org/wiki/Adobe_InDesign" TargetMode="External"/><Relationship Id="rId410" Type="http://schemas.openxmlformats.org/officeDocument/2006/relationships/hyperlink" Target="https://ru.wikipedia.org/wiki/IPv6" TargetMode="External"/><Relationship Id="rId30" Type="http://schemas.openxmlformats.org/officeDocument/2006/relationships/hyperlink" Target="http://www.brandreport.ru/away.php?to=http%3A%2F%2Fapple2day.com.ua%2Farticles%2Fitem%2F6%2F" TargetMode="External"/><Relationship Id="rId105" Type="http://schemas.openxmlformats.org/officeDocument/2006/relationships/image" Target="media/image37.png"/><Relationship Id="rId126" Type="http://schemas.openxmlformats.org/officeDocument/2006/relationships/hyperlink" Target="http://www.epam.by/aboutus/news-and-events/news/2012/news-by-05292012.html" TargetMode="External"/><Relationship Id="rId147" Type="http://schemas.openxmlformats.org/officeDocument/2006/relationships/hyperlink" Target="http://www.globalservicesmedia.com/Content/general200902276070_2.asp" TargetMode="External"/><Relationship Id="rId168" Type="http://schemas.openxmlformats.org/officeDocument/2006/relationships/hyperlink" Target="http://www.epam.by/aboutus/news-and-events/press-releases/2005/aboutus-pr-12012005.html" TargetMode="External"/><Relationship Id="rId312" Type="http://schemas.openxmlformats.org/officeDocument/2006/relationships/hyperlink" Target="https://ru.wikipedia.org/wiki/Microsoft_ASP.NET" TargetMode="External"/><Relationship Id="rId333" Type="http://schemas.openxmlformats.org/officeDocument/2006/relationships/hyperlink" Target="https://github.com/Microsoft/TypeScript" TargetMode="External"/><Relationship Id="rId354" Type="http://schemas.openxmlformats.org/officeDocument/2006/relationships/hyperlink" Target="http://jobs.tut.by/employer/757074" TargetMode="External"/><Relationship Id="rId51" Type="http://schemas.openxmlformats.org/officeDocument/2006/relationships/hyperlink" Target="http://www.brandreport.ru/brand22.html" TargetMode="External"/><Relationship Id="rId72" Type="http://schemas.openxmlformats.org/officeDocument/2006/relationships/hyperlink" Target="http://www.brandreport.ru/brand248.html" TargetMode="External"/><Relationship Id="rId93" Type="http://schemas.openxmlformats.org/officeDocument/2006/relationships/hyperlink" Target="http://www.brandreport.ru/brand107.html" TargetMode="External"/><Relationship Id="rId189" Type="http://schemas.openxmlformats.org/officeDocument/2006/relationships/hyperlink" Target="https://ru.wikipedia.org/wiki/%D0%91%D1%83%D1%84%D0%B5%D1%80_(%D0%B8%D0%BD%D1%84%D0%BE%D1%80%D0%BC%D0%B0%D1%82%D0%B8%D0%BA%D0%B0)" TargetMode="External"/><Relationship Id="rId375" Type="http://schemas.openxmlformats.org/officeDocument/2006/relationships/hyperlink" Target="https://ru.wikipedia.org/wiki/%D0%98%D0%BD%D1%82%D0%B5%D1%80%D1%84%D0%B5%D0%B9%D1%81_(%D0%BE%D0%B1%D1%8A%D0%B5%D0%BA%D1%82%D0%BD%D0%BE-%D0%BE%D1%80%D0%B8%D0%B5%D0%BD%D1%82%D0%B8%D1%80%D0%BE%D0%B2%D0%B0%D0%BD%D0%BD%D0%BE%D0%B5_%D0%BF%D1%80%D0%BE%D0%B3%D1%80%D0%B0%D0%BC%D0%BC%D0%B8%D1%80%D0%BE%D0%B2%D0%B0%D0%BD%D0%B8%D0%B5)" TargetMode="External"/><Relationship Id="rId396" Type="http://schemas.openxmlformats.org/officeDocument/2006/relationships/hyperlink" Target="https://ru.wikipedia.org/wiki/1994_%D0%B3%D0%BE%D0%B4" TargetMode="External"/><Relationship Id="rId3" Type="http://schemas.openxmlformats.org/officeDocument/2006/relationships/numbering" Target="numbering.xml"/><Relationship Id="rId214" Type="http://schemas.openxmlformats.org/officeDocument/2006/relationships/hyperlink" Target="https://ru.wikipedia.org/wiki/ECMA_International" TargetMode="External"/><Relationship Id="rId235" Type="http://schemas.openxmlformats.org/officeDocument/2006/relationships/hyperlink" Target="https://ru.wikipedia.org/wiki/Mootools" TargetMode="External"/><Relationship Id="rId256" Type="http://schemas.openxmlformats.org/officeDocument/2006/relationships/hyperlink" Target="https://ru.wikipedia.org/wiki/SpiderMonkey" TargetMode="External"/><Relationship Id="rId277" Type="http://schemas.openxmlformats.org/officeDocument/2006/relationships/hyperlink" Target="https://ru.wikipedia.org/wiki/Mozilla_Firefox" TargetMode="External"/><Relationship Id="rId298" Type="http://schemas.openxmlformats.org/officeDocument/2006/relationships/hyperlink" Target="https://ru.wikipedia.org/wiki/%D0%90%D0%BA%D1%82%D0%B8%D0%B2%D0%BD%D0%BE%D0%B5_%D0%BE%D0%B1%D1%83%D1%87%D0%B5%D0%BD%D0%B8%D0%B5" TargetMode="External"/><Relationship Id="rId400" Type="http://schemas.openxmlformats.org/officeDocument/2006/relationships/hyperlink" Target="https://ru.wikipedia.org/wiki/FAT" TargetMode="External"/><Relationship Id="rId116" Type="http://schemas.openxmlformats.org/officeDocument/2006/relationships/hyperlink" Target="http://www.epam.by/aboutus/news-and-events/press-releases/2013/epam-wins-oracle-commerce-top-business-impact-award-2012.html" TargetMode="External"/><Relationship Id="rId137" Type="http://schemas.openxmlformats.org/officeDocument/2006/relationships/hyperlink" Target="http://www.epam.by/aboutus/news-and-events/press-releases/2010/aboutus-pr-06232010.html" TargetMode="External"/><Relationship Id="rId158" Type="http://schemas.openxmlformats.org/officeDocument/2006/relationships/hyperlink" Target="http://www.epam.by/aboutus/news-and-events/news/2008/news-by-04012008.html" TargetMode="External"/><Relationship Id="rId302" Type="http://schemas.openxmlformats.org/officeDocument/2006/relationships/hyperlink" Target="https://ru.wikipedia.org/wiki/%D0%A1%D1%82%D1%80%D1%83%D0%BA%D1%82%D1%83%D1%80%D0%B0_%D0%B4%D0%B0%D0%BD%D0%BD%D1%8B%D1%85" TargetMode="External"/><Relationship Id="rId323" Type="http://schemas.openxmlformats.org/officeDocument/2006/relationships/hyperlink" Target="http://funcunit.com/" TargetMode="External"/><Relationship Id="rId344" Type="http://schemas.openxmlformats.org/officeDocument/2006/relationships/image" Target="media/image53.png"/><Relationship Id="rId20" Type="http://schemas.openxmlformats.org/officeDocument/2006/relationships/hyperlink" Target="http://www.brandreport.ru/brand383.html" TargetMode="External"/><Relationship Id="rId41" Type="http://schemas.openxmlformats.org/officeDocument/2006/relationships/hyperlink" Target="http://www.brandreport.ru/brand29.html" TargetMode="External"/><Relationship Id="rId62" Type="http://schemas.openxmlformats.org/officeDocument/2006/relationships/image" Target="media/image20.png"/><Relationship Id="rId83" Type="http://schemas.openxmlformats.org/officeDocument/2006/relationships/image" Target="media/image28.png"/><Relationship Id="rId179" Type="http://schemas.openxmlformats.org/officeDocument/2006/relationships/hyperlink" Target="https://ru.wikipedia.org/wiki/Flappy_Bird" TargetMode="External"/><Relationship Id="rId365" Type="http://schemas.openxmlformats.org/officeDocument/2006/relationships/hyperlink" Target="https://ru.wikipedia.org/wiki/%D0%90%D0%BD%D0%B3%D0%BB%D0%B8%D0%B9%D1%81%D0%BA%D0%B8%D0%B9_%D1%8F%D0%B7%D1%8B%D0%BA" TargetMode="External"/><Relationship Id="rId386" Type="http://schemas.openxmlformats.org/officeDocument/2006/relationships/hyperlink" Target="https://ru.wikipedia.org/wiki/&#1040;&#1085;&#1075;&#1083;&#1080;&#1081;&#1089;&#1082;&#1080;&#1081;_&#1103;&#1079;&#1099;&#1082;" TargetMode="External"/><Relationship Id="rId190" Type="http://schemas.openxmlformats.org/officeDocument/2006/relationships/hyperlink" Target="https://ru.wikipedia.org/wiki/%D0%9F%D1%80%D0%BE%D0%BF%D1%80%D0%B8%D0%B5%D1%82%D0%B0%D1%80%D0%BD%D0%BE%D0%B5_%D0%BF%D1%80%D0%BE%D0%B3%D1%80%D0%B0%D0%BC%D0%BC%D0%BD%D0%BE%D0%B5_%D0%BE%D0%B1%D0%B5%D1%81%D0%BF%D0%B5%D1%87%D0%B5%D0%BD%D0%B8%D0%B5" TargetMode="External"/><Relationship Id="rId204" Type="http://schemas.openxmlformats.org/officeDocument/2006/relationships/hyperlink" Target="https://ru.wikipedia.org/wiki/%D0%94%D0%B6%D0%BE%D0%B9,_%D0%91%D0%B8%D0%BB%D0%BB" TargetMode="External"/><Relationship Id="rId225" Type="http://schemas.openxmlformats.org/officeDocument/2006/relationships/hyperlink" Target="https://ru.wikipedia.org/wiki/YouTube" TargetMode="External"/><Relationship Id="rId246" Type="http://schemas.openxmlformats.org/officeDocument/2006/relationships/hyperlink" Target="https://ru.wikipedia.org/wiki/AJAX" TargetMode="External"/><Relationship Id="rId267" Type="http://schemas.openxmlformats.org/officeDocument/2006/relationships/hyperlink" Target="https://ru.wikipedia.org/wiki/Palm_webOS" TargetMode="External"/><Relationship Id="rId288" Type="http://schemas.openxmlformats.org/officeDocument/2006/relationships/hyperlink" Target="https://ru.wikipedia.org/wiki/%D0%9E%D1%84%D0%B8%D1%81%D0%BD%D1%8B%D0%B9_%D0%BF%D0%B0%D0%BA%D0%B5%D1%82" TargetMode="External"/><Relationship Id="rId411" Type="http://schemas.openxmlformats.org/officeDocument/2006/relationships/image" Target="media/image63.jpg"/><Relationship Id="rId106" Type="http://schemas.openxmlformats.org/officeDocument/2006/relationships/image" Target="media/image38.png"/><Relationship Id="rId127" Type="http://schemas.openxmlformats.org/officeDocument/2006/relationships/hyperlink" Target="http://www.epam.by/aboutus/news-and-events/press-releases/2012/aboutus-pr-04242012.html" TargetMode="External"/><Relationship Id="rId313" Type="http://schemas.openxmlformats.org/officeDocument/2006/relationships/hyperlink" Target="https://ru.wikipedia.org/wiki/ECMA" TargetMode="External"/><Relationship Id="rId10" Type="http://schemas.openxmlformats.org/officeDocument/2006/relationships/image" Target="media/image2.png"/><Relationship Id="rId31" Type="http://schemas.openxmlformats.org/officeDocument/2006/relationships/hyperlink" Target="http://www.brandreport.ru/brand145.html" TargetMode="External"/><Relationship Id="rId52" Type="http://schemas.openxmlformats.org/officeDocument/2006/relationships/hyperlink" Target="http://www.brandreport.ru/brand63.html" TargetMode="External"/><Relationship Id="rId73" Type="http://schemas.openxmlformats.org/officeDocument/2006/relationships/hyperlink" Target="http://www.brandreport.ru/brand81.html" TargetMode="External"/><Relationship Id="rId94" Type="http://schemas.openxmlformats.org/officeDocument/2006/relationships/hyperlink" Target="http://www.brandreport.ru/post517.html" TargetMode="External"/><Relationship Id="rId148" Type="http://schemas.openxmlformats.org/officeDocument/2006/relationships/hyperlink" Target="http://www.epam.by/aboutus/news-and-events/press-releases/2009/aboutus-pr-05252009.html" TargetMode="External"/><Relationship Id="rId169" Type="http://schemas.openxmlformats.org/officeDocument/2006/relationships/hyperlink" Target="http://www.epam.by/aboutus/news-and-events/press-releases/2004/aboutus-pr-03182004.html" TargetMode="External"/><Relationship Id="rId334" Type="http://schemas.openxmlformats.org/officeDocument/2006/relationships/hyperlink" Target="http://www.typescriptlang.org/" TargetMode="External"/><Relationship Id="rId355" Type="http://schemas.openxmlformats.org/officeDocument/2006/relationships/hyperlink" Target="http://jobs.tut.by/employer/8987" TargetMode="External"/><Relationship Id="rId376" Type="http://schemas.openxmlformats.org/officeDocument/2006/relationships/hyperlink" Target="https://ru.wikipedia.org/wiki/%D0%9C%D0%B5%D1%82%D0%BE%D0%B4_(%D1%8F%D0%B7%D1%8B%D0%BA%D0%B8_%D0%BF%D1%80%D0%BE%D0%B3%D1%80%D0%B0%D0%BC%D0%BC%D0%B8%D1%80%D0%BE%D0%B2%D0%B0%D0%BD%D0%B8%D1%8F)" TargetMode="External"/><Relationship Id="rId397" Type="http://schemas.openxmlformats.org/officeDocument/2006/relationships/hyperlink" Target="https://ru.wikipedia.org/wiki/%D0%A1%D1%82%D0%B0%D0%BD%D0%B4%D0%B0%D1%80%D1%82" TargetMode="External"/><Relationship Id="rId4" Type="http://schemas.openxmlformats.org/officeDocument/2006/relationships/styles" Target="styles.xml"/><Relationship Id="rId180" Type="http://schemas.openxmlformats.org/officeDocument/2006/relationships/hyperlink" Target="https://ru.wikipedia.org/wiki/Microsoft" TargetMode="External"/><Relationship Id="rId215" Type="http://schemas.openxmlformats.org/officeDocument/2006/relationships/hyperlink" Target="https://ru.wikipedia.org/wiki/ECMAScript" TargetMode="External"/><Relationship Id="rId236" Type="http://schemas.openxmlformats.org/officeDocument/2006/relationships/hyperlink" Target="https://ru.wikipedia.org/wiki/Prototype_(%D1%84%D1%80%D0%B5%D0%B9%D0%BC%D0%B2%D0%BE%D1%80%D0%BA)" TargetMode="External"/><Relationship Id="rId257" Type="http://schemas.openxmlformats.org/officeDocument/2006/relationships/hyperlink" Target="https://ru.wikipedia.org/wiki/GNU_General_Public_License" TargetMode="External"/><Relationship Id="rId278" Type="http://schemas.openxmlformats.org/officeDocument/2006/relationships/hyperlink" Target="https://ru.wikipedia.org/wiki/Google_Chrome_OS" TargetMode="External"/><Relationship Id="rId401" Type="http://schemas.openxmlformats.org/officeDocument/2006/relationships/hyperlink" Target="https://ru.wikipedia.org/wiki/CD-ROM" TargetMode="External"/><Relationship Id="rId303" Type="http://schemas.openxmlformats.org/officeDocument/2006/relationships/hyperlink" Target="https://ru.wikipedia.org/wiki/Netscape_Navigator" TargetMode="External"/><Relationship Id="rId42" Type="http://schemas.openxmlformats.org/officeDocument/2006/relationships/hyperlink" Target="http://www.brandreport.ru/brand197.html" TargetMode="External"/><Relationship Id="rId84" Type="http://schemas.openxmlformats.org/officeDocument/2006/relationships/hyperlink" Target="http://www.brandreport.ru/google-menyaet-nazvanie/" TargetMode="External"/><Relationship Id="rId138" Type="http://schemas.openxmlformats.org/officeDocument/2006/relationships/hyperlink" Target="http://www.epam.by/aboutus/news-and-events/press-releases/2010/aboutus-pr-09212010.html" TargetMode="External"/><Relationship Id="rId345" Type="http://schemas.openxmlformats.org/officeDocument/2006/relationships/image" Target="media/image54.png"/><Relationship Id="rId387" Type="http://schemas.openxmlformats.org/officeDocument/2006/relationships/image" Target="media/image59.gif"/><Relationship Id="rId191" Type="http://schemas.openxmlformats.org/officeDocument/2006/relationships/hyperlink" Target="https://ru.wikipedia.org/wiki/1995_%D0%B3%D0%BE%D0%B4" TargetMode="External"/><Relationship Id="rId205" Type="http://schemas.openxmlformats.org/officeDocument/2006/relationships/hyperlink" Target="https://ru.wikipedia.org/wiki/%D0%A1%D0%B8_(%D1%8F%D0%B7%D1%8B%D0%BA_%D0%BF%D1%80%D0%BE%D0%B3%D1%80%D0%B0%D0%BC%D0%BC%D0%B8%D1%80%D0%BE%D0%B2%D0%B0%D0%BD%D0%B8%D1%8F)" TargetMode="External"/><Relationship Id="rId247" Type="http://schemas.openxmlformats.org/officeDocument/2006/relationships/hyperlink" Target="https://ru.wikipedia.org/wiki/WebOS" TargetMode="External"/><Relationship Id="rId412" Type="http://schemas.openxmlformats.org/officeDocument/2006/relationships/fontTable" Target="fontTable.xml"/><Relationship Id="rId107" Type="http://schemas.openxmlformats.org/officeDocument/2006/relationships/hyperlink" Target="http://www.marketwatch.com/story/corporate-leaders-receive-fourteenth-annual-emerald-asset-management-e-3-awards-2014-02-10" TargetMode="External"/><Relationship Id="rId289" Type="http://schemas.openxmlformats.org/officeDocument/2006/relationships/hyperlink" Target="https://ru.wikipedia.org/wiki/%D0%9C%D0%B0%D0%BA%D1%80%D0%BE%D1%81" TargetMode="External"/><Relationship Id="rId11" Type="http://schemas.openxmlformats.org/officeDocument/2006/relationships/footer" Target="footer1.xml"/><Relationship Id="rId53" Type="http://schemas.openxmlformats.org/officeDocument/2006/relationships/image" Target="media/image17.png"/><Relationship Id="rId149" Type="http://schemas.openxmlformats.org/officeDocument/2006/relationships/hyperlink" Target="http://www.epam.by/aboutus/news-and-events/press-releases/2008/aboutus-pr-05192008.html" TargetMode="External"/><Relationship Id="rId314" Type="http://schemas.openxmlformats.org/officeDocument/2006/relationships/hyperlink" Target="https://ru.wikipedia.org/wiki/%D0%9B%D1%8F%D0%BC%D0%B1%D0%B4%D0%B0-%D0%B2%D1%8B%D1%80%D0%B0%D0%B6%D0%B5%D0%BD%D0%B8%D1%8F" TargetMode="External"/><Relationship Id="rId356" Type="http://schemas.openxmlformats.org/officeDocument/2006/relationships/hyperlink" Target="http://jobs.tut.by/employer/204511" TargetMode="External"/><Relationship Id="rId398" Type="http://schemas.openxmlformats.org/officeDocument/2006/relationships/hyperlink" Target="https://ru.wikipedia.org/w/index.php?title=ISO_1001&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FAMCS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38EAB0-DE73-4E65-ACE2-E1A9960E0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810</TotalTime>
  <Pages>273</Pages>
  <Words>103403</Words>
  <Characters>589400</Characters>
  <Application>Microsoft Office Word</Application>
  <DocSecurity>0</DocSecurity>
  <Lines>4911</Lines>
  <Paragraphs>1382</Paragraphs>
  <ScaleCrop>false</ScaleCrop>
  <HeadingPairs>
    <vt:vector size="2" baseType="variant">
      <vt:variant>
        <vt:lpstr>Title</vt:lpstr>
      </vt:variant>
      <vt:variant>
        <vt:i4>1</vt:i4>
      </vt:variant>
    </vt:vector>
  </HeadingPairs>
  <TitlesOfParts>
    <vt:vector size="1" baseType="lpstr">
      <vt:lpstr>Software engineering</vt:lpstr>
    </vt:vector>
  </TitlesOfParts>
  <Company>BSU</Company>
  <LinksUpToDate>false</LinksUpToDate>
  <CharactersWithSpaces>691421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dc:title>
  <dc:subject/>
  <dc:creator>Gennady Trubach</dc:creator>
  <cp:keywords>Programming;Software Engineering</cp:keywords>
  <dc:description/>
  <cp:lastModifiedBy>Gennady Trubach</cp:lastModifiedBy>
  <cp:revision>277</cp:revision>
  <cp:lastPrinted>2015-12-11T18:54:00Z</cp:lastPrinted>
  <dcterms:created xsi:type="dcterms:W3CDTF">2015-09-10T17:20:00Z</dcterms:created>
  <dcterms:modified xsi:type="dcterms:W3CDTF">2015-12-19T16:53:00Z</dcterms:modified>
</cp:coreProperties>
</file>