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extBody"/>
        <w:jc w:val="center"/>
        <w:rPr>
          <w:rFonts w:ascii="Calibri" w:hAnsi="Calibri"/>
          <w:b/>
          <w:bCs/>
          <w:sz w:val="36"/>
          <w:szCs w:val="36"/>
          <w:lang w:val="ru-RU"/>
        </w:rPr>
      </w:pPr>
      <w:r>
        <w:rPr>
          <w:rFonts w:ascii="Calibri" w:hAnsi="Calibri"/>
          <w:b/>
          <w:bCs/>
          <w:sz w:val="36"/>
          <w:szCs w:val="36"/>
          <w:lang w:val="ru-RU"/>
        </w:rPr>
        <w:t>Нереляционные базы данных</w:t>
      </w:r>
    </w:p>
    <w:p>
      <w:pPr>
        <w:pStyle w:val="TextBody"/>
        <w:rPr>
          <w:rFonts w:ascii="Calibri" w:hAnsi="Calibri"/>
          <w:color w:val="000000"/>
          <w:sz w:val="22"/>
          <w:szCs w:val="22"/>
          <w:u w:val="none"/>
          <w:shd w:fill="FFFFFF" w:val="clear"/>
          <w:lang w:val="ru-RU"/>
        </w:rPr>
      </w:pPr>
      <w:r>
        <w:rPr>
          <w:rFonts w:ascii="Calibri" w:hAnsi="Calibri"/>
          <w:color w:val="000000"/>
          <w:sz w:val="22"/>
          <w:szCs w:val="22"/>
          <w:u w:val="none"/>
          <w:shd w:fill="FFFFFF" w:val="clear"/>
          <w:lang w:val="ru-RU"/>
        </w:rPr>
        <w:t xml:space="preserve">NoSQL (not only SQL, не только SQL), в </w:t>
      </w:r>
      <w:r>
        <w:rPr>
          <w:rStyle w:val="InternetLink"/>
          <w:rFonts w:ascii="Calibri" w:hAnsi="Calibri"/>
          <w:color w:val="000000"/>
          <w:sz w:val="22"/>
          <w:szCs w:val="22"/>
          <w:u w:val="none"/>
          <w:shd w:fill="FFFFFF" w:val="clear"/>
          <w:lang w:val="ru-RU"/>
        </w:rPr>
        <w:t>информатике</w:t>
      </w:r>
      <w:r>
        <w:rPr>
          <w:rFonts w:ascii="Calibri" w:hAnsi="Calibri"/>
          <w:color w:val="000000"/>
          <w:sz w:val="22"/>
          <w:szCs w:val="22"/>
          <w:u w:val="none"/>
          <w:shd w:fill="FFFFFF" w:val="clear"/>
          <w:lang w:val="ru-RU"/>
        </w:rPr>
        <w:t xml:space="preserve">— термин, обозначающий ряд подходов, направленных на реализацию хранилищ </w:t>
      </w:r>
      <w:r>
        <w:rPr>
          <w:rStyle w:val="InternetLink"/>
          <w:rFonts w:ascii="Calibri" w:hAnsi="Calibri"/>
          <w:color w:val="000000"/>
          <w:sz w:val="22"/>
          <w:szCs w:val="22"/>
          <w:u w:val="none"/>
          <w:shd w:fill="FFFFFF" w:val="clear"/>
          <w:lang w:val="ru-RU"/>
        </w:rPr>
        <w:t>баз данных</w:t>
      </w:r>
      <w:r>
        <w:rPr>
          <w:rFonts w:ascii="Calibri" w:hAnsi="Calibri"/>
          <w:color w:val="000000"/>
          <w:sz w:val="22"/>
          <w:szCs w:val="22"/>
          <w:u w:val="none"/>
          <w:shd w:fill="FFFFFF" w:val="clear"/>
          <w:lang w:val="ru-RU"/>
        </w:rPr>
        <w:t xml:space="preserve">, имеющих существенные отличия от моделей, используемых в традиционных </w:t>
      </w:r>
      <w:r>
        <w:rPr>
          <w:rStyle w:val="InternetLink"/>
          <w:rFonts w:ascii="Calibri" w:hAnsi="Calibri"/>
          <w:color w:val="000000"/>
          <w:sz w:val="22"/>
          <w:szCs w:val="22"/>
          <w:u w:val="none"/>
          <w:shd w:fill="FFFFFF" w:val="clear"/>
          <w:lang w:val="ru-RU"/>
        </w:rPr>
        <w:t xml:space="preserve">реляционных СУБД </w:t>
      </w:r>
      <w:r>
        <w:rPr>
          <w:rFonts w:ascii="Calibri" w:hAnsi="Calibri"/>
          <w:color w:val="000000"/>
          <w:sz w:val="22"/>
          <w:szCs w:val="22"/>
          <w:u w:val="none"/>
          <w:shd w:fill="FFFFFF" w:val="clear"/>
          <w:lang w:val="ru-RU"/>
        </w:rPr>
        <w:t xml:space="preserve">с доступом к данным средствами языка </w:t>
      </w:r>
      <w:r>
        <w:rPr>
          <w:rStyle w:val="InternetLink"/>
          <w:rFonts w:ascii="Calibri" w:hAnsi="Calibri"/>
          <w:color w:val="000000"/>
          <w:sz w:val="22"/>
          <w:szCs w:val="22"/>
          <w:u w:val="none"/>
          <w:shd w:fill="FFFFFF" w:val="clear"/>
          <w:lang w:val="ru-RU"/>
        </w:rPr>
        <w:t>SQL</w:t>
      </w:r>
      <w:r>
        <w:rPr>
          <w:rFonts w:ascii="Calibri" w:hAnsi="Calibri"/>
          <w:color w:val="000000"/>
          <w:sz w:val="22"/>
          <w:szCs w:val="22"/>
          <w:u w:val="none"/>
          <w:shd w:fill="FFFFFF" w:val="clear"/>
          <w:lang w:val="ru-RU"/>
        </w:rPr>
        <w:t xml:space="preserve">. Применяется к базам данных, в которых делается попытка решить проблемы </w:t>
      </w:r>
      <w:r>
        <w:rPr>
          <w:rStyle w:val="InternetLink"/>
          <w:rFonts w:ascii="Calibri" w:hAnsi="Calibri"/>
          <w:color w:val="000000"/>
          <w:sz w:val="22"/>
          <w:szCs w:val="22"/>
          <w:u w:val="none"/>
          <w:shd w:fill="FFFFFF" w:val="clear"/>
          <w:lang w:val="ru-RU"/>
        </w:rPr>
        <w:t xml:space="preserve">масштабируемости </w:t>
      </w:r>
      <w:r>
        <w:rPr>
          <w:rFonts w:ascii="Calibri" w:hAnsi="Calibri"/>
          <w:color w:val="000000"/>
          <w:sz w:val="22"/>
          <w:szCs w:val="22"/>
          <w:u w:val="none"/>
          <w:shd w:fill="FFFFFF" w:val="clear"/>
          <w:lang w:val="ru-RU"/>
        </w:rPr>
        <w:t>(</w:t>
      </w:r>
      <w:r>
        <w:rPr>
          <w:rStyle w:val="InternetLink"/>
          <w:rFonts w:ascii="Calibri" w:hAnsi="Calibri"/>
          <w:color w:val="000000"/>
          <w:sz w:val="22"/>
          <w:szCs w:val="22"/>
          <w:u w:val="none"/>
          <w:shd w:fill="FFFFFF" w:val="clear"/>
          <w:lang w:val="ru-RU"/>
        </w:rPr>
        <w:t xml:space="preserve">англ. </w:t>
      </w:r>
      <w:r>
        <w:rPr>
          <w:rFonts w:ascii="Calibri" w:hAnsi="Calibri"/>
          <w:color w:val="000000"/>
          <w:sz w:val="22"/>
          <w:szCs w:val="22"/>
          <w:u w:val="none"/>
          <w:shd w:fill="FFFFFF" w:val="clear"/>
          <w:lang w:val="ru-RU"/>
        </w:rPr>
        <w:t xml:space="preserve">scalability) и </w:t>
      </w:r>
      <w:r>
        <w:rPr>
          <w:rStyle w:val="InternetLink"/>
          <w:rFonts w:ascii="Calibri" w:hAnsi="Calibri"/>
          <w:color w:val="000000"/>
          <w:sz w:val="22"/>
          <w:szCs w:val="22"/>
          <w:u w:val="none"/>
          <w:shd w:fill="FFFFFF" w:val="clear"/>
          <w:lang w:val="ru-RU"/>
        </w:rPr>
        <w:t>доступности</w:t>
      </w:r>
      <w:r>
        <w:rPr>
          <w:rFonts w:ascii="Calibri" w:hAnsi="Calibri"/>
          <w:color w:val="000000"/>
          <w:sz w:val="22"/>
          <w:szCs w:val="22"/>
          <w:u w:val="none"/>
          <w:shd w:fill="FFFFFF" w:val="clear"/>
          <w:lang w:val="ru-RU"/>
        </w:rPr>
        <w:t>(</w:t>
      </w:r>
      <w:r>
        <w:rPr>
          <w:rStyle w:val="InternetLink"/>
          <w:rFonts w:ascii="Calibri" w:hAnsi="Calibri"/>
          <w:color w:val="000000"/>
          <w:sz w:val="22"/>
          <w:szCs w:val="22"/>
          <w:u w:val="none"/>
          <w:shd w:fill="FFFFFF" w:val="clear"/>
          <w:lang w:val="ru-RU"/>
        </w:rPr>
        <w:t xml:space="preserve">англ. </w:t>
      </w:r>
      <w:r>
        <w:rPr>
          <w:rFonts w:ascii="Calibri" w:hAnsi="Calibri"/>
          <w:color w:val="000000"/>
          <w:sz w:val="22"/>
          <w:szCs w:val="22"/>
          <w:u w:val="none"/>
          <w:shd w:fill="FFFFFF" w:val="clear"/>
          <w:lang w:val="ru-RU"/>
        </w:rPr>
        <w:t xml:space="preserve">availability) за счёт </w:t>
      </w:r>
      <w:r>
        <w:rPr>
          <w:rStyle w:val="InternetLink"/>
          <w:rFonts w:ascii="Calibri" w:hAnsi="Calibri"/>
          <w:color w:val="000000"/>
          <w:sz w:val="22"/>
          <w:szCs w:val="22"/>
          <w:u w:val="none"/>
          <w:shd w:fill="FFFFFF" w:val="clear"/>
          <w:lang w:val="ru-RU"/>
        </w:rPr>
        <w:t xml:space="preserve">атомарности </w:t>
      </w:r>
      <w:r>
        <w:rPr>
          <w:rFonts w:ascii="Calibri" w:hAnsi="Calibri"/>
          <w:color w:val="000000"/>
          <w:sz w:val="22"/>
          <w:szCs w:val="22"/>
          <w:u w:val="none"/>
          <w:shd w:fill="FFFFFF" w:val="clear"/>
          <w:lang w:val="ru-RU"/>
        </w:rPr>
        <w:t>(</w:t>
      </w:r>
      <w:r>
        <w:rPr>
          <w:rStyle w:val="InternetLink"/>
          <w:rFonts w:ascii="Calibri" w:hAnsi="Calibri"/>
          <w:color w:val="000000"/>
          <w:sz w:val="22"/>
          <w:szCs w:val="22"/>
          <w:u w:val="none"/>
          <w:shd w:fill="FFFFFF" w:val="clear"/>
          <w:lang w:val="ru-RU"/>
        </w:rPr>
        <w:t xml:space="preserve">англ. </w:t>
      </w:r>
      <w:r>
        <w:rPr>
          <w:rFonts w:ascii="Calibri" w:hAnsi="Calibri"/>
          <w:color w:val="000000"/>
          <w:sz w:val="22"/>
          <w:szCs w:val="22"/>
          <w:u w:val="none"/>
          <w:shd w:fill="FFFFFF" w:val="clear"/>
          <w:lang w:val="ru-RU"/>
        </w:rPr>
        <w:t xml:space="preserve">atomicity) и </w:t>
      </w:r>
      <w:r>
        <w:rPr>
          <w:rStyle w:val="InternetLink"/>
          <w:rFonts w:ascii="Calibri" w:hAnsi="Calibri"/>
          <w:color w:val="000000"/>
          <w:sz w:val="22"/>
          <w:szCs w:val="22"/>
          <w:u w:val="none"/>
          <w:shd w:fill="FFFFFF" w:val="clear"/>
          <w:lang w:val="ru-RU"/>
        </w:rPr>
        <w:t xml:space="preserve">согласованности данных </w:t>
      </w:r>
      <w:r>
        <w:rPr>
          <w:rFonts w:ascii="Calibri" w:hAnsi="Calibri"/>
          <w:color w:val="000000"/>
          <w:sz w:val="22"/>
          <w:szCs w:val="22"/>
          <w:u w:val="none"/>
          <w:shd w:fill="FFFFFF" w:val="clear"/>
          <w:lang w:val="ru-RU"/>
        </w:rPr>
        <w:t>(</w:t>
      </w:r>
      <w:r>
        <w:rPr>
          <w:rStyle w:val="InternetLink"/>
          <w:rFonts w:ascii="Calibri" w:hAnsi="Calibri"/>
          <w:color w:val="000000"/>
          <w:sz w:val="22"/>
          <w:szCs w:val="22"/>
          <w:u w:val="none"/>
          <w:shd w:fill="FFFFFF" w:val="clear"/>
          <w:lang w:val="ru-RU"/>
        </w:rPr>
        <w:t xml:space="preserve">англ. </w:t>
      </w:r>
      <w:r>
        <w:rPr>
          <w:rFonts w:ascii="Calibri" w:hAnsi="Calibri"/>
          <w:color w:val="000000"/>
          <w:sz w:val="22"/>
          <w:szCs w:val="22"/>
          <w:u w:val="none"/>
          <w:shd w:fill="FFFFFF" w:val="clear"/>
          <w:lang w:val="ru-RU"/>
        </w:rPr>
        <w:t>consistency).</w:t>
      </w:r>
    </w:p>
    <w:p>
      <w:pPr>
        <w:pStyle w:val="Heading3"/>
        <w:rPr>
          <w:rFonts w:eastAsia="Droid Sans Fallback" w:cs="FreeSans" w:ascii="Calibri" w:hAnsi="Calibri"/>
          <w:b/>
          <w:bCs/>
          <w:color w:val="000000"/>
          <w:sz w:val="32"/>
          <w:szCs w:val="32"/>
          <w:lang w:val="ru-RU" w:eastAsia="zh-CN" w:bidi="hi-IN"/>
        </w:rPr>
      </w:pPr>
      <w:bookmarkStart w:id="0" w:name=".D0.98.D1.81.D1.82.D0.BE.D1.80.D0.B8.D1.8F_.D0.BD.D0.B0.D0.B7.D0.B2.D0.B0.D0.BD.D0.B8.D1.8F"/>
      <w:bookmarkEnd w:id="0"/>
      <w:r>
        <w:rPr>
          <w:rFonts w:eastAsia="Droid Sans Fallback" w:cs="FreeSans" w:ascii="Calibri" w:hAnsi="Calibri"/>
          <w:b/>
          <w:bCs/>
          <w:color w:val="000000"/>
          <w:sz w:val="32"/>
          <w:szCs w:val="32"/>
          <w:lang w:val="ru-RU" w:eastAsia="zh-CN" w:bidi="hi-IN"/>
        </w:rPr>
        <w:t>История названия</w:t>
      </w:r>
    </w:p>
    <w:p>
      <w:pPr>
        <w:pStyle w:val="TextBody"/>
        <w:rPr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</w:pPr>
      <w:r>
        <w:rPr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 xml:space="preserve">Изначально слово NoSQL являлось </w:t>
      </w:r>
      <w:r>
        <w:rPr>
          <w:rStyle w:val="InternetLink"/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 xml:space="preserve">акронимом </w:t>
      </w:r>
      <w:r>
        <w:rPr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 xml:space="preserve">из двух слов английского языка: No («Не») и SQL (сокращение от </w:t>
      </w:r>
      <w:r>
        <w:rPr>
          <w:rStyle w:val="InternetLink"/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 xml:space="preserve">англ. </w:t>
      </w:r>
      <w:r>
        <w:rPr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 xml:space="preserve">Structured Query Language — «структурированный язык запросов»), что даёт термину смысл «отрицающий SQL». Возможно, что первые, кто стал употреблять этот термин, хотели сказать «No RDBMS» («не </w:t>
      </w:r>
      <w:r>
        <w:rPr>
          <w:rStyle w:val="InternetLink"/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>реляционная СУБД</w:t>
      </w:r>
      <w:r>
        <w:rPr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 xml:space="preserve">») или «no relational» («не реляционный»), но NoSQL звучало лучше и в итоге прижилось (в качестве альтернативы предлагалось также NonRel). Позднее для NoSQL было придумано объяснение «Not Only SQL» («не только SQL»). NoSQL стал </w:t>
      </w:r>
      <w:r>
        <w:rPr>
          <w:rStyle w:val="InternetLink"/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 xml:space="preserve">общим термином </w:t>
      </w:r>
      <w:r>
        <w:rPr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>для различных баз данных и хранилищ, но он не обозначает какую-либо одну конкретную технологию или продукт.</w:t>
      </w:r>
    </w:p>
    <w:p>
      <w:pPr>
        <w:pStyle w:val="Heading3"/>
        <w:rPr>
          <w:rFonts w:eastAsia="Droid Sans Fallback" w:cs="FreeSans" w:ascii="Calibri" w:hAnsi="Calibri"/>
          <w:b/>
          <w:bCs/>
          <w:color w:val="000000"/>
          <w:sz w:val="32"/>
          <w:szCs w:val="32"/>
          <w:lang w:val="ru-RU" w:eastAsia="zh-CN" w:bidi="hi-IN"/>
        </w:rPr>
      </w:pPr>
      <w:bookmarkStart w:id="1" w:name=".D0.A0.D0.B0.D0.B7.D0.B2.D0.B8.D1.82.D0.B8.D0.B5_.D0.B8.D0.B4.D0.B5.D0.B8"/>
      <w:bookmarkEnd w:id="1"/>
      <w:r>
        <w:rPr>
          <w:rFonts w:eastAsia="Droid Sans Fallback" w:cs="FreeSans" w:ascii="Calibri" w:hAnsi="Calibri"/>
          <w:b/>
          <w:bCs/>
          <w:color w:val="000000"/>
          <w:sz w:val="32"/>
          <w:szCs w:val="32"/>
          <w:lang w:val="ru-RU" w:eastAsia="zh-CN" w:bidi="hi-IN"/>
        </w:rPr>
        <w:t>Развитие идеи</w:t>
      </w:r>
    </w:p>
    <w:p>
      <w:pPr>
        <w:pStyle w:val="TextBody"/>
        <w:rPr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</w:pPr>
      <w:r>
        <w:rPr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 xml:space="preserve">Сама по себе идея нереляционных баз данных не нова, а использование нереляционных хранилищ началось ещё во времена первых компьютеров. Нереляционные базы данных процветали во времена </w:t>
      </w:r>
      <w:r>
        <w:rPr>
          <w:rStyle w:val="InternetLink"/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>мэйнфреймов</w:t>
      </w:r>
      <w:r>
        <w:rPr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 xml:space="preserve">, а позднее, во времена доминирования реляционных СУБД, нашли применение в специализированных хранилищах, например, иерархических </w:t>
      </w:r>
      <w:r>
        <w:rPr>
          <w:rStyle w:val="InternetLink"/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>службах каталогов</w:t>
      </w:r>
      <w:r>
        <w:rPr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 xml:space="preserve">. Появление же нереляционных СУБД нового поколения произошло из-за необходимости создания параллельных распределённых систем для высокомасштабируемых интернет-приложений, таких как </w:t>
      </w:r>
      <w:r>
        <w:rPr>
          <w:rStyle w:val="InternetLink"/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>поисковые системы</w:t>
      </w:r>
      <w:r>
        <w:rPr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>.</w:t>
      </w:r>
    </w:p>
    <w:p>
      <w:pPr>
        <w:pStyle w:val="TextBody"/>
        <w:rPr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</w:pPr>
      <w:r>
        <w:rPr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 xml:space="preserve">В начале 2000-х годов </w:t>
      </w:r>
      <w:r>
        <w:rPr>
          <w:rStyle w:val="InternetLink"/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 xml:space="preserve">Google </w:t>
      </w:r>
      <w:r>
        <w:rPr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 xml:space="preserve">построил свою высокомасштабируемую поисковую систему и приложения: </w:t>
      </w:r>
      <w:r>
        <w:rPr>
          <w:rStyle w:val="InternetLink"/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>Gmail</w:t>
      </w:r>
      <w:r>
        <w:rPr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 xml:space="preserve">, </w:t>
      </w:r>
      <w:r>
        <w:rPr>
          <w:rStyle w:val="InternetLink"/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>Google Maps</w:t>
      </w:r>
      <w:r>
        <w:rPr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 xml:space="preserve">, </w:t>
      </w:r>
      <w:r>
        <w:rPr>
          <w:rStyle w:val="InternetLink"/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 xml:space="preserve">Google Earth </w:t>
      </w:r>
      <w:r>
        <w:rPr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 xml:space="preserve">и т. п., решая проблемы масштабируемости и параллельной обработки больших объёмов данных. В результате была создана </w:t>
      </w:r>
      <w:r>
        <w:rPr>
          <w:rStyle w:val="InternetLink"/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 xml:space="preserve">распределённая файловая система </w:t>
      </w:r>
      <w:r>
        <w:rPr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>и распределённая система координации, хранилище семейств колонок (</w:t>
      </w:r>
      <w:r>
        <w:rPr>
          <w:rStyle w:val="InternetLink"/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 xml:space="preserve">англ. </w:t>
      </w:r>
      <w:r>
        <w:rPr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 xml:space="preserve">column family store), </w:t>
      </w:r>
      <w:r>
        <w:rPr>
          <w:rStyle w:val="InternetLink"/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>среда выполнения</w:t>
      </w:r>
      <w:r>
        <w:rPr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 xml:space="preserve">, основанная на алгоритме </w:t>
      </w:r>
      <w:r>
        <w:rPr>
          <w:rStyle w:val="InternetLink"/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>MapReduce</w:t>
      </w:r>
      <w:r>
        <w:rPr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 xml:space="preserve">. Публикация компанией Google описаний этих технологий привела к всплеску интереса среди разработчиков </w:t>
      </w:r>
      <w:r>
        <w:rPr>
          <w:rStyle w:val="InternetLink"/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>открытого программного обеспечения</w:t>
      </w:r>
      <w:r>
        <w:rPr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 xml:space="preserve">, в результате чего был создан </w:t>
      </w:r>
      <w:r>
        <w:rPr>
          <w:rStyle w:val="InternetLink"/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 xml:space="preserve">Hadoop </w:t>
      </w:r>
      <w:r>
        <w:rPr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 xml:space="preserve">и запущены связанные с ним проекты, призванные создать подобные Google технологии. Через год, в 2007 году, примеру Google последовал </w:t>
      </w:r>
      <w:r>
        <w:rPr>
          <w:rStyle w:val="InternetLink"/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>Amazon.com</w:t>
      </w:r>
      <w:r>
        <w:rPr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 xml:space="preserve">, опубликовав статьи о высокодоступной базе данных </w:t>
      </w:r>
      <w:r>
        <w:rPr>
          <w:rStyle w:val="InternetLink"/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>Amazon DynamoDB</w:t>
      </w:r>
      <w:r>
        <w:rPr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>.</w:t>
      </w:r>
    </w:p>
    <w:p>
      <w:pPr>
        <w:pStyle w:val="TextBody"/>
        <w:rPr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</w:pPr>
      <w:r>
        <w:rPr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 xml:space="preserve">Поддержка гигантов индустрии менее чем за пять лет привела к широкому распространению технологий NoSQL (и подобных) для управления «большими данными», а к делу присоединились другие большие и маленькие компании, такие как: </w:t>
      </w:r>
      <w:r>
        <w:rPr>
          <w:rStyle w:val="InternetLink"/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>IBM</w:t>
      </w:r>
      <w:r>
        <w:rPr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 xml:space="preserve">, </w:t>
      </w:r>
      <w:r>
        <w:rPr>
          <w:rStyle w:val="InternetLink"/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>Facebook</w:t>
      </w:r>
      <w:r>
        <w:rPr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 xml:space="preserve">, </w:t>
      </w:r>
      <w:r>
        <w:rPr>
          <w:rStyle w:val="InternetLink"/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>Netflix</w:t>
      </w:r>
      <w:r>
        <w:rPr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 xml:space="preserve">, </w:t>
      </w:r>
      <w:r>
        <w:rPr>
          <w:rStyle w:val="InternetLink"/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>Ebay</w:t>
      </w:r>
      <w:r>
        <w:rPr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 xml:space="preserve">, </w:t>
      </w:r>
      <w:r>
        <w:rPr>
          <w:rStyle w:val="InternetLink"/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>Hulu</w:t>
      </w:r>
      <w:r>
        <w:rPr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 xml:space="preserve">, </w:t>
      </w:r>
      <w:r>
        <w:rPr>
          <w:rStyle w:val="InternetLink"/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>Yahoo!</w:t>
      </w:r>
      <w:r>
        <w:rPr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 xml:space="preserve">, со своими </w:t>
      </w:r>
      <w:r>
        <w:rPr>
          <w:rStyle w:val="InternetLink"/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 xml:space="preserve">проприетарными </w:t>
      </w:r>
      <w:r>
        <w:rPr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>и открытыми решениями.</w:t>
      </w:r>
    </w:p>
    <w:p>
      <w:pPr>
        <w:pStyle w:val="Heading2"/>
        <w:rPr>
          <w:rFonts w:eastAsia="Droid Sans Fallback" w:cs="FreeSans" w:ascii="Calibri" w:hAnsi="Calibri"/>
          <w:b/>
          <w:bCs/>
          <w:color w:val="000000"/>
          <w:sz w:val="32"/>
          <w:szCs w:val="32"/>
          <w:lang w:val="ru-RU" w:eastAsia="zh-CN" w:bidi="hi-IN"/>
        </w:rPr>
      </w:pPr>
      <w:bookmarkStart w:id="2" w:name=".D0.9E.D1.81.D0.BD.D0.BE.D0.B2.D0.BD.D1.8B.D0.B5_.D1.87.D0.B5.D1.80.D1.82.D1.8B"/>
      <w:bookmarkEnd w:id="2"/>
      <w:r>
        <w:rPr>
          <w:rFonts w:eastAsia="Droid Sans Fallback" w:cs="FreeSans" w:ascii="Calibri" w:hAnsi="Calibri"/>
          <w:b/>
          <w:bCs/>
          <w:color w:val="000000"/>
          <w:sz w:val="32"/>
          <w:szCs w:val="32"/>
          <w:lang w:val="ru-RU" w:eastAsia="zh-CN" w:bidi="hi-IN"/>
        </w:rPr>
        <w:t>Основные черты</w:t>
      </w:r>
    </w:p>
    <w:p>
      <w:pPr>
        <w:pStyle w:val="TextBody"/>
        <w:rPr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</w:pPr>
      <w:r>
        <w:rPr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 xml:space="preserve">Традиционные СУБД ориентируются на требования </w:t>
      </w:r>
      <w:r>
        <w:rPr>
          <w:rStyle w:val="InternetLink"/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 xml:space="preserve">ACID </w:t>
      </w:r>
      <w:r>
        <w:rPr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>к транзакционной системе: атомарность (</w:t>
      </w:r>
      <w:r>
        <w:rPr>
          <w:rStyle w:val="InternetLink"/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 xml:space="preserve">англ. </w:t>
      </w:r>
      <w:r>
        <w:rPr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>atomicity), согласованность (</w:t>
      </w:r>
      <w:r>
        <w:rPr>
          <w:rStyle w:val="InternetLink"/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 xml:space="preserve">англ. </w:t>
      </w:r>
      <w:r>
        <w:rPr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>consistency), изолированность (</w:t>
      </w:r>
      <w:r>
        <w:rPr>
          <w:rStyle w:val="InternetLink"/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 xml:space="preserve">англ. </w:t>
      </w:r>
      <w:r>
        <w:rPr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>isolation), надёжность (</w:t>
      </w:r>
      <w:r>
        <w:rPr>
          <w:rStyle w:val="InternetLink"/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 xml:space="preserve">англ. </w:t>
      </w:r>
      <w:r>
        <w:rPr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 xml:space="preserve">Durability). </w:t>
      </w:r>
    </w:p>
    <w:p>
      <w:pPr>
        <w:pStyle w:val="TextBody"/>
        <w:rPr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</w:pPr>
      <w:r>
        <w:rPr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 xml:space="preserve">Атомарность гарантирует, что никакая </w:t>
      </w:r>
      <w:r>
        <w:rPr>
          <w:rStyle w:val="InternetLink"/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 xml:space="preserve">транзакция </w:t>
      </w:r>
      <w:r>
        <w:rPr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>не будет зафиксирована в системе частично. Будут либо выполнены все её подоперации, либо не выполнено ни одной. Поскольку на практике невозможно одновременно и атомарно выполнить всю последовательность операций внутри транзакции, вводится понятие «отката» (rollback): если транзакцию не удаётся полностью завершить, результаты всех её до сих пор произведённых действий будут отменены и система вернётся во «внешне исходное» состояние.</w:t>
      </w:r>
    </w:p>
    <w:p>
      <w:pPr>
        <w:pStyle w:val="TextBody"/>
        <w:rPr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</w:pPr>
      <w:r>
        <w:rPr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>Сильная согласованность (Strong consistency) - после завершения обновления, любой последующий доступ к данным (Процессом А, В или С) вернет обновленное значение.</w:t>
      </w:r>
    </w:p>
    <w:p>
      <w:pPr>
        <w:pStyle w:val="TextBody"/>
        <w:rPr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</w:pPr>
      <w:r>
        <w:rPr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>Изолированность - во время выполнения транзакции параллельные транзакции не должны оказывать влияние на её результат. Изолированность — требование дорогое, поэтому в реальных БД существуют режимы, не полностью изолирующие транзакцию (</w:t>
      </w:r>
      <w:r>
        <w:rPr>
          <w:rStyle w:val="InternetLink"/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 xml:space="preserve">уровни изолированности </w:t>
      </w:r>
      <w:r>
        <w:rPr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>Repeatable Read и ниже).</w:t>
      </w:r>
    </w:p>
    <w:p>
      <w:pPr>
        <w:pStyle w:val="TextBody"/>
        <w:rPr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</w:pPr>
      <w:r>
        <w:rPr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>Надежность - независимо от проблем на нижних уровнях (к примеру, обесточивание системы или сбои в оборудовании) изменения, сделанные успешно завершённой транзакцией, должны остаться сохранёнными после возвращения системы в работу. Другими словами, если пользователь получил подтверждение от системы, что транзакция выполнена, он может быть уверен, что сделанные им изменения не будут отменены из-за какого-либо сбоя.</w:t>
      </w:r>
    </w:p>
    <w:p>
      <w:pPr>
        <w:pStyle w:val="TextBody"/>
        <w:rPr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</w:pPr>
      <w:r>
        <w:rPr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>В NoSQL вместо ACID может рассматриваться набор свойств BASE:</w:t>
      </w:r>
    </w:p>
    <w:p>
      <w:pPr>
        <w:pStyle w:val="TextBody"/>
        <w:numPr>
          <w:ilvl w:val="0"/>
          <w:numId w:val="1"/>
        </w:numPr>
        <w:rPr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</w:pPr>
      <w:r>
        <w:rPr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>базовая доступность (</w:t>
      </w:r>
      <w:r>
        <w:rPr>
          <w:rStyle w:val="InternetLink"/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 xml:space="preserve">англ. </w:t>
      </w:r>
      <w:r>
        <w:rPr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>basic availability) — каждый запрос гарантированно завершается (успешно или безуспешно).</w:t>
      </w:r>
    </w:p>
    <w:p>
      <w:pPr>
        <w:pStyle w:val="TextBody"/>
        <w:numPr>
          <w:ilvl w:val="0"/>
          <w:numId w:val="1"/>
        </w:numPr>
        <w:rPr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</w:pPr>
      <w:r>
        <w:rPr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>гибкое состояние (</w:t>
      </w:r>
      <w:r>
        <w:rPr>
          <w:rStyle w:val="InternetLink"/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 xml:space="preserve">англ. </w:t>
      </w:r>
      <w:r>
        <w:rPr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>soft state) — состояние системы может изменяться со временем, даже без ввода новых данных, для достижения согласования данных.</w:t>
      </w:r>
    </w:p>
    <w:p>
      <w:pPr>
        <w:pStyle w:val="TextBody"/>
        <w:numPr>
          <w:ilvl w:val="0"/>
          <w:numId w:val="1"/>
        </w:numPr>
        <w:rPr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</w:pPr>
      <w:r>
        <w:rPr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>согласованность в конечном счёте (</w:t>
      </w:r>
      <w:r>
        <w:rPr>
          <w:rStyle w:val="InternetLink"/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 xml:space="preserve">англ. </w:t>
      </w:r>
      <w:r>
        <w:rPr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>eventual consistency) — данные могут быть некоторое время рассогласованы, но приходят к согласованию через некоторое время.</w:t>
      </w:r>
    </w:p>
    <w:p>
      <w:pPr>
        <w:pStyle w:val="ListParagraph"/>
        <w:widowControl/>
        <w:spacing w:lineRule="atLeast" w:line="226"/>
        <w:ind w:left="0" w:right="0" w:hanging="0"/>
        <w:jc w:val="left"/>
        <w:rPr>
          <w:rFonts w:eastAsia="Droid Sans Fallback" w:cs="FreeSans"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  <w:shd w:fill="FFFFFF" w:val="clear"/>
          <w:lang w:val="ru-RU" w:eastAsia="zh-CN" w:bidi="hi-IN"/>
        </w:rPr>
      </w:pPr>
      <w:r>
        <w:rPr>
          <w:rFonts w:eastAsia="Droid Sans Fallback" w:cs="FreeSans"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  <w:shd w:fill="FFFFFF" w:val="clear"/>
          <w:lang w:val="ru-RU" w:eastAsia="zh-CN" w:bidi="hi-IN"/>
        </w:rPr>
        <w:t>При сбое в некоторых узлах системы отказ получает только часть приложений, взаимодействующих с вышедшими из строя узлами. В ходе взаимодействия используются протоколы без состояния, что снижает нагрузку на отдельные узлы и позволяет ее перераспределять. Наконец, допустима временная несогласованность данных в разных узлах системы при условии, что информация будет синхронизирована через некоторый обозримый промежуток времени. BASE используется для наиболее общего описания требований к распределенным NoSQL-системам, подпадающих под утверждение теоремы CAP и не удовлетворяющих требованиям ACID.</w:t>
      </w:r>
    </w:p>
    <w:p>
      <w:pPr>
        <w:pStyle w:val="TextBody"/>
        <w:rPr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</w:pPr>
      <w:r>
        <w:rPr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 xml:space="preserve">Термин «BASE» был предложен Эриком Брюером, автором </w:t>
      </w:r>
      <w:r>
        <w:rPr>
          <w:rStyle w:val="InternetLink"/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>теоремы CAP</w:t>
      </w:r>
      <w:r>
        <w:rPr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>, согласно которой в распределённых вычислениях можно обеспечить только два из трёх свойств: согласованность данных, доступность или устойчивость к разделению (</w:t>
      </w:r>
      <w:r>
        <w:rPr>
          <w:rStyle w:val="InternetLink"/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 xml:space="preserve">англ. </w:t>
      </w:r>
      <w:r>
        <w:rPr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>partition tolerance — расщепление распределённой системы на несколько изолированных секций не приводит к некорректности отклика от каждой из секций).</w:t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432181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321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TextBody"/>
        <w:rPr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</w:pPr>
      <w:r>
        <w:rPr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 xml:space="preserve">Разумеется, системы на основе BASE не могут использоваться в любых приложениях: для функционирования биржевых и банковских систем использование транзакций является необходимостью. В то же время, свойства ACID, какими бы желанными они ни были, практически невозможно обеспечить в системах с многомиллионной веб-аудиторией, вроде </w:t>
      </w:r>
      <w:r>
        <w:rPr>
          <w:rStyle w:val="InternetLink"/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>amazon.com</w:t>
      </w:r>
      <w:r>
        <w:rPr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 xml:space="preserve">. Таким образом, проектировщики NoSQL-систем жертвуют согласованностью данных ради достижения двух других свойств из теоремы CAP. Некоторые СУБД, например, </w:t>
      </w:r>
      <w:r>
        <w:rPr>
          <w:rStyle w:val="InternetLink"/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>Riak</w:t>
      </w:r>
      <w:r>
        <w:rPr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>, позволяют настраивать требуемые характеристики доступности-согласованности даже для отдельных запросов путём задания количества узлов, необходимых для подтверждения успеха транзакции.</w:t>
      </w:r>
    </w:p>
    <w:p>
      <w:pPr>
        <w:pStyle w:val="TextBody"/>
        <w:rPr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</w:pPr>
      <w:r>
        <w:rPr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>Преимущества NoSQL:</w:t>
      </w:r>
    </w:p>
    <w:p>
      <w:pPr>
        <w:pStyle w:val="ListParagraph"/>
        <w:widowControl/>
        <w:numPr>
          <w:ilvl w:val="0"/>
          <w:numId w:val="3"/>
        </w:numPr>
        <w:spacing w:lineRule="atLeast" w:line="226"/>
        <w:jc w:val="left"/>
        <w:rPr>
          <w:rFonts w:eastAsia="Droid Sans Fallback" w:cs="FreeSans"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  <w:shd w:fill="FFFFFF" w:val="clear"/>
          <w:lang w:val="ru-RU" w:eastAsia="zh-CN" w:bidi="hi-IN"/>
        </w:rPr>
      </w:pPr>
      <w:r>
        <w:rPr>
          <w:rFonts w:eastAsia="Droid Sans Fallback" w:cs="FreeSans"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  <w:shd w:fill="FFFFFF" w:val="clear"/>
          <w:lang w:val="ru-RU" w:eastAsia="zh-CN" w:bidi="hi-IN"/>
        </w:rPr>
        <w:t>Масштабируемость.</w:t>
      </w:r>
      <w:r>
        <w:rPr>
          <w:rFonts w:eastAsia="Droid Sans Fallback" w:cs="FreeSans"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  <w:shd w:fill="FFFFFF" w:val="clear"/>
          <w:lang w:val="ru-RU" w:eastAsia="zh-CN" w:bidi="hi-IN"/>
        </w:rPr>
        <w:t xml:space="preserve"> Горизонтальное масштабирование существующих традиционных СУБД обычно является трудоемкой, дорогостоящей и эффективной только до определенного уровня задачей. В то же время многие NoSQL-решения проектировались исходя из необходимости масштабироваться горизонтально и делать это «на лету». Поэтому эта процедура обычно проще и прозрачнее в NoSQL, чем в РСУБД. </w:t>
      </w:r>
    </w:p>
    <w:p>
      <w:pPr>
        <w:pStyle w:val="ListParagraph"/>
        <w:widowControl/>
        <w:numPr>
          <w:ilvl w:val="0"/>
          <w:numId w:val="3"/>
        </w:numPr>
        <w:spacing w:lineRule="atLeast" w:line="226"/>
        <w:jc w:val="left"/>
        <w:rPr>
          <w:rFonts w:eastAsia="Droid Sans Fallback" w:cs="FreeSans"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  <w:shd w:fill="FFFFFF" w:val="clear"/>
          <w:lang w:val="ru-RU" w:eastAsia="zh-CN" w:bidi="hi-IN"/>
        </w:rPr>
      </w:pPr>
      <w:r>
        <w:rPr>
          <w:rFonts w:eastAsia="Droid Sans Fallback" w:cs="FreeSans"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  <w:shd w:fill="FFFFFF" w:val="clear"/>
          <w:lang w:val="ru-RU" w:eastAsia="zh-CN" w:bidi="hi-IN"/>
        </w:rPr>
        <w:t xml:space="preserve">Производительность </w:t>
      </w:r>
      <w:r>
        <w:rPr>
          <w:rFonts w:eastAsia="Droid Sans Fallback" w:cs="FreeSans"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  <w:shd w:fill="FFFFFF" w:val="clear"/>
          <w:lang w:val="ru-RU" w:eastAsia="zh-CN" w:bidi="hi-IN"/>
        </w:rPr>
        <w:t xml:space="preserve">БД на одном узле, а не в кластере также является немаловажным параметром. Для многих задач такие свойства традиционных СУБД, как транзакционность, изолированность изменений, надежность в пределах одного узла или даже сама реляционная модель, не всегда нужны в полном объеме. Поэтому отказ от этих свойств (всех или некоторых) позволяет NoSQL иногда добиваться большей производительности на одном узле, чем традиционным решениям. </w:t>
      </w:r>
    </w:p>
    <w:p>
      <w:pPr>
        <w:pStyle w:val="ListParagraph"/>
        <w:widowControl/>
        <w:numPr>
          <w:ilvl w:val="0"/>
          <w:numId w:val="3"/>
        </w:numPr>
        <w:spacing w:lineRule="atLeast" w:line="226"/>
        <w:jc w:val="left"/>
        <w:rPr>
          <w:rFonts w:eastAsia="Droid Sans Fallback" w:cs="FreeSans"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  <w:shd w:fill="FFFFFF" w:val="clear"/>
          <w:lang w:val="ru-RU" w:eastAsia="zh-CN" w:bidi="hi-IN"/>
        </w:rPr>
      </w:pPr>
      <w:r>
        <w:rPr>
          <w:rFonts w:eastAsia="Droid Sans Fallback" w:cs="FreeSans"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  <w:shd w:fill="FFFFFF" w:val="clear"/>
          <w:lang w:val="ru-RU" w:eastAsia="zh-CN" w:bidi="hi-IN"/>
        </w:rPr>
        <w:t xml:space="preserve">Надежная работа </w:t>
      </w:r>
      <w:r>
        <w:rPr>
          <w:rFonts w:eastAsia="Droid Sans Fallback" w:cs="FreeSans"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  <w:shd w:fill="FFFFFF" w:val="clear"/>
          <w:lang w:val="ru-RU" w:eastAsia="zh-CN" w:bidi="hi-IN"/>
        </w:rPr>
        <w:t xml:space="preserve">в условиях, когда отказ железа или сетевая недоступность – обычное дело, является одним из свойств многих решений NoSQL. Основной способ ее обеспечения – это репликация. Сама по себе репликация отнюдь не является уникальной особенностью NoSQL, но здесь, как и при масштабировании, важную роль играют эффективность и легкость внесения изменений в существующую инсталляцию. Переход БД к работе в режиме репликации – это простая задача для большинства NoSQL-решений. </w:t>
      </w:r>
    </w:p>
    <w:p>
      <w:pPr>
        <w:pStyle w:val="ListParagraph"/>
        <w:widowControl/>
        <w:numPr>
          <w:ilvl w:val="0"/>
          <w:numId w:val="3"/>
        </w:numPr>
        <w:spacing w:lineRule="atLeast" w:line="226"/>
        <w:jc w:val="left"/>
        <w:rPr>
          <w:rFonts w:eastAsia="Droid Sans Fallback" w:cs="FreeSans"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  <w:shd w:fill="FFFFFF" w:val="clear"/>
          <w:lang w:val="ru-RU" w:eastAsia="zh-CN" w:bidi="hi-IN"/>
        </w:rPr>
      </w:pPr>
      <w:r>
        <w:rPr>
          <w:rFonts w:eastAsia="Droid Sans Fallback" w:cs="FreeSans"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  <w:shd w:fill="FFFFFF" w:val="clear"/>
          <w:lang w:val="ru-RU" w:eastAsia="zh-CN" w:bidi="hi-IN"/>
        </w:rPr>
        <w:t xml:space="preserve">Простота разработки и администрирования </w:t>
      </w:r>
      <w:r>
        <w:rPr>
          <w:rFonts w:eastAsia="Droid Sans Fallback" w:cs="FreeSans"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  <w:shd w:fill="FFFFFF" w:val="clear"/>
          <w:lang w:val="ru-RU" w:eastAsia="zh-CN" w:bidi="hi-IN"/>
        </w:rPr>
        <w:t>– также важный аргумент в пользу NoSQL-технологий. Целый ряд задач, связанных с масштабированием и репликацией, представляющих значительную сложность и требующих обширной специальной экспертизы на традиционных СУБД, у NoSQL занимает считанные минуты. Задачи установки и настройки, само использование NoSQL-решений обычно существенно проще и менее трудоемки, чем в случае с РСУБД. Поэтому NoSQL-системы стали очевидным выбором для многих стартапов, где скорость разработки и внедрения является ключевым фактором. NoSQL-решения не обязательно означают замену и полный отказ от РСУБД. Как обычно, инструмент должен выбираться под задачу, а не наоборот.</w:t>
      </w:r>
    </w:p>
    <w:p>
      <w:pPr>
        <w:pStyle w:val="ListParagraph"/>
        <w:widowControl/>
        <w:numPr>
          <w:ilvl w:val="0"/>
          <w:numId w:val="3"/>
        </w:numPr>
        <w:spacing w:lineRule="atLeast" w:line="226"/>
        <w:jc w:val="left"/>
        <w:rPr>
          <w:rFonts w:eastAsia="Droid Sans Fallback" w:cs="FreeSans"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  <w:shd w:fill="FFFFFF" w:val="clear"/>
          <w:lang w:val="ru-RU" w:eastAsia="zh-CN" w:bidi="hi-IN"/>
        </w:rPr>
      </w:pPr>
      <w:r>
        <w:rPr>
          <w:rFonts w:eastAsia="Droid Sans Fallback" w:cs="FreeSans" w:ascii="Calibri" w:hAnsi="Calibri"/>
          <w:b w:val="false"/>
          <w:bCs/>
          <w:i w:val="false"/>
          <w:caps w:val="false"/>
          <w:smallCaps w:val="false"/>
          <w:color w:val="000000"/>
          <w:spacing w:val="0"/>
          <w:sz w:val="22"/>
          <w:szCs w:val="22"/>
          <w:u w:val="none"/>
          <w:shd w:fill="FFFFFF" w:val="clear"/>
          <w:lang w:val="ru-RU" w:eastAsia="zh-CN" w:bidi="hi-IN"/>
        </w:rPr>
        <w:t>Специализированная модель данных.</w:t>
      </w:r>
      <w:r>
        <w:rPr>
          <w:rFonts w:eastAsia="Droid Sans Fallback" w:cs="FreeSans"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  <w:shd w:fill="FFFFFF" w:val="clear"/>
          <w:lang w:val="ru-RU" w:eastAsia="zh-CN" w:bidi="hi-IN"/>
        </w:rPr>
        <w:t xml:space="preserve"> Реляционная модель не обязательно является самым подходящим способом представления данных для всех задач. При разработке приложений уже давно стало нормой использование специальных «прослоек», отображающих реляционную модель на модель данных приложения, и наоборот. Это увеличивает накладные расходы и усложняет систему в целом. NoSQL предлагает широкий спектр моделей данных и их реализаций, остается лишь выбрать оптимальную для конкретной задачи модель: данные в виде «документов» из наборов полей, записей «ключ–значение», графов и т. д.</w:t>
      </w:r>
    </w:p>
    <w:p>
      <w:pPr>
        <w:pStyle w:val="ListParagraph"/>
        <w:widowControl/>
        <w:spacing w:lineRule="atLeast" w:line="226"/>
        <w:ind w:left="0" w:right="0" w:hanging="0"/>
        <w:jc w:val="left"/>
        <w:rPr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</w:pPr>
      <w:r>
        <w:rPr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</w:r>
    </w:p>
    <w:p>
      <w:pPr>
        <w:pStyle w:val="TextBody"/>
        <w:widowControl/>
        <w:spacing w:lineRule="atLeast" w:line="226"/>
        <w:ind w:left="0" w:right="0" w:hanging="0"/>
        <w:jc w:val="left"/>
        <w:rPr>
          <w:rFonts w:eastAsia="Droid Sans Fallback" w:cs="FreeSans"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  <w:shd w:fill="FFFFFF" w:val="clear"/>
          <w:lang w:val="ru-RU" w:eastAsia="zh-CN" w:bidi="hi-IN"/>
        </w:rPr>
      </w:pPr>
      <w:r>
        <w:rPr>
          <w:rFonts w:eastAsia="Droid Sans Fallback" w:cs="FreeSans"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  <w:shd w:fill="FFFFFF" w:val="clear"/>
          <w:lang w:val="ru-RU" w:eastAsia="zh-CN" w:bidi="hi-IN"/>
        </w:rPr>
        <w:t xml:space="preserve">С другой стороны, согласованность базы данных явно принесена в жертву эффективности. </w:t>
      </w:r>
      <w:r>
        <w:rPr>
          <w:rFonts w:eastAsia="Droid Sans Fallback" w:cs="FreeSans"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  <w:shd w:fill="FFFFFF" w:val="clear"/>
          <w:lang w:val="ru-RU" w:eastAsia="zh-CN" w:bidi="hi-IN"/>
        </w:rPr>
        <w:t>М</w:t>
      </w:r>
      <w:r>
        <w:rPr>
          <w:rFonts w:eastAsia="Droid Sans Fallback" w:cs="FreeSans"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  <w:shd w:fill="FFFFFF" w:val="clear"/>
          <w:lang w:val="ru-RU" w:eastAsia="zh-CN" w:bidi="hi-IN"/>
        </w:rPr>
        <w:t xml:space="preserve">одель данных приложения не накладывает никаких ограничений; можно создать неограниченное число экземпляров одного и того же объекта. </w:t>
      </w:r>
      <w:r>
        <w:rPr>
          <w:rFonts w:eastAsia="Droid Sans Fallback" w:cs="FreeSans"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  <w:shd w:fill="FFFFFF" w:val="clear"/>
          <w:lang w:val="ru-RU" w:eastAsia="zh-CN" w:bidi="hi-IN"/>
        </w:rPr>
        <w:t>Например, б</w:t>
      </w:r>
      <w:r>
        <w:rPr>
          <w:rFonts w:eastAsia="Droid Sans Fallback" w:cs="FreeSans"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  <w:shd w:fill="FFFFFF" w:val="clear"/>
          <w:lang w:val="ru-RU" w:eastAsia="zh-CN" w:bidi="hi-IN"/>
        </w:rPr>
        <w:t>лагодаря автогенерации ключей в Google App Engine все экземпляры будут иметь уникальные ключи, но все остальное будет идентично. Кроме того, не поддерживается возможность каскадного удаления, поэтому если применить тот же подход к хранению отношений типа "один-ко-многим", то возможна ситуация, при которой родительский объект будет удален, а дочерние останутся в базе данных. Разумеется, ничто не мешает вам реализовать собственную схему обеспечения согласованности, но в этом-то и кроется проблема: вам придется делать это самостоятельно (примерно так же, как мы реализовывали остальную функциональность).</w:t>
      </w:r>
    </w:p>
    <w:p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0"/>
        <w:ind w:left="0" w:right="0" w:hanging="0"/>
        <w:rPr>
          <w:rFonts w:eastAsia="Droid Sans Fallback" w:cs="FreeSans"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  <w:shd w:fill="FFFFFF" w:val="clear"/>
          <w:lang w:val="ru-RU" w:eastAsia="zh-CN" w:bidi="hi-IN"/>
        </w:rPr>
      </w:pPr>
      <w:r>
        <w:rPr>
          <w:rFonts w:eastAsia="Droid Sans Fallback" w:cs="FreeSans"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  <w:shd w:fill="FFFFFF" w:val="clear"/>
          <w:lang w:val="ru-RU" w:eastAsia="zh-CN" w:bidi="hi-IN"/>
        </w:rPr>
        <w:t>Таким образом, работа с нереляционными базами данных требует определенной дисциплины. Если, например, начать создавать различные типы соревнований, некоторые с названиями, некоторые без них, одни - со свойством </w:t>
      </w:r>
      <w:r>
        <w:rPr>
          <w:rStyle w:val="SourceText"/>
          <w:rFonts w:eastAsia="Droid Sans Fallback" w:cs="FreeSans"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  <w:shd w:fill="FFFFFF" w:val="clear"/>
          <w:lang w:val="ru-RU" w:eastAsia="zh-CN" w:bidi="hi-IN"/>
        </w:rPr>
        <w:t>date</w:t>
      </w:r>
      <w:r>
        <w:rPr>
          <w:rFonts w:eastAsia="Droid Sans Fallback" w:cs="FreeSans"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  <w:shd w:fill="FFFFFF" w:val="clear"/>
          <w:lang w:val="ru-RU" w:eastAsia="zh-CN" w:bidi="hi-IN"/>
        </w:rPr>
        <w:t>, другие – c </w:t>
      </w:r>
      <w:r>
        <w:rPr>
          <w:rStyle w:val="SourceText"/>
          <w:rFonts w:eastAsia="Droid Sans Fallback" w:cs="FreeSans"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  <w:shd w:fill="FFFFFF" w:val="clear"/>
          <w:lang w:val="ru-RU" w:eastAsia="zh-CN" w:bidi="hi-IN"/>
        </w:rPr>
        <w:t>race_date</w:t>
      </w:r>
      <w:r>
        <w:rPr>
          <w:rFonts w:eastAsia="Droid Sans Fallback" w:cs="FreeSans"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  <w:shd w:fill="FFFFFF" w:val="clear"/>
          <w:lang w:val="ru-RU" w:eastAsia="zh-CN" w:bidi="hi-IN"/>
        </w:rPr>
        <w:t>, то это приведет к головной боли и для вас самих, и для других разработчиков, которые будут использовать ваш код.</w:t>
      </w:r>
    </w:p>
    <w:p>
      <w:pPr>
        <w:pStyle w:val="TextBody"/>
        <w:rPr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</w:pPr>
      <w:r>
        <w:rPr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>Другими характерными чертами NoSQL-решений являются:</w:t>
      </w:r>
    </w:p>
    <w:p>
      <w:pPr>
        <w:pStyle w:val="TextBody"/>
        <w:numPr>
          <w:ilvl w:val="0"/>
          <w:numId w:val="2"/>
        </w:numPr>
        <w:rPr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</w:pPr>
      <w:r>
        <w:rPr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 xml:space="preserve">Возможность разработки базы данных без задания </w:t>
      </w:r>
      <w:r>
        <w:rPr>
          <w:rStyle w:val="InternetLink"/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>схемы</w:t>
      </w:r>
      <w:r>
        <w:rPr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>.</w:t>
      </w:r>
    </w:p>
    <w:p>
      <w:pPr>
        <w:pStyle w:val="TextBody"/>
        <w:numPr>
          <w:ilvl w:val="0"/>
          <w:numId w:val="2"/>
        </w:numPr>
        <w:rPr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</w:pPr>
      <w:r>
        <w:rPr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>Скорость: даже при небольшом количестве данных конечные пользователи могут оценить снижение времени отклика системы с сотен миллисекунд до миллисекунд.</w:t>
      </w:r>
    </w:p>
    <w:p>
      <w:pPr>
        <w:pStyle w:val="Heading2"/>
        <w:rPr>
          <w:rFonts w:eastAsia="Droid Sans Fallback" w:cs="FreeSans" w:ascii="Calibri" w:hAnsi="Calibri"/>
          <w:b/>
          <w:bCs/>
          <w:color w:val="000000"/>
          <w:sz w:val="32"/>
          <w:szCs w:val="32"/>
          <w:lang w:val="ru-RU" w:eastAsia="zh-CN" w:bidi="hi-IN"/>
        </w:rPr>
      </w:pPr>
      <w:bookmarkStart w:id="3" w:name=".D0.A2.D0.B8.D0.BF.D1.8B_.D1.85.D1.80.D0.B0.D0.BD.D0.B8.D0.BB.D0.B8.D1.89_.D0.B4.D0.B0.D0.BD.D0.BD.D1.8B.D1.85"/>
      <w:bookmarkEnd w:id="3"/>
      <w:r>
        <w:rPr>
          <w:rFonts w:eastAsia="Droid Sans Fallback" w:cs="FreeSans" w:ascii="Calibri" w:hAnsi="Calibri"/>
          <w:b/>
          <w:bCs/>
          <w:color w:val="000000"/>
          <w:sz w:val="32"/>
          <w:szCs w:val="32"/>
          <w:lang w:val="ru-RU" w:eastAsia="zh-CN" w:bidi="hi-IN"/>
        </w:rPr>
        <w:t>Типы хранилищ данных</w:t>
      </w:r>
    </w:p>
    <w:p>
      <w:pPr>
        <w:pStyle w:val="TextBody"/>
        <w:rPr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</w:pPr>
      <w:r>
        <w:rPr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 xml:space="preserve">Описание </w:t>
      </w:r>
      <w:r>
        <w:rPr>
          <w:rStyle w:val="InternetLink"/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 xml:space="preserve">схемы данных </w:t>
      </w:r>
      <w:r>
        <w:rPr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 xml:space="preserve">в случае использования NoSQL-решений может осуществляться через использование различных структур данных: </w:t>
      </w:r>
      <w:r>
        <w:rPr>
          <w:rStyle w:val="InternetLink"/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>хеш-таблиц</w:t>
      </w:r>
      <w:r>
        <w:rPr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 xml:space="preserve">, </w:t>
      </w:r>
      <w:r>
        <w:rPr>
          <w:rStyle w:val="InternetLink"/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 xml:space="preserve">деревьев </w:t>
      </w:r>
      <w:r>
        <w:rPr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>и других.</w:t>
      </w:r>
    </w:p>
    <w:p>
      <w:pPr>
        <w:pStyle w:val="TextBody"/>
        <w:rPr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</w:pPr>
      <w:r>
        <w:rPr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 xml:space="preserve">В зависимости от </w:t>
      </w:r>
      <w:r>
        <w:rPr>
          <w:rStyle w:val="InternetLink"/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 xml:space="preserve">модели данных </w:t>
      </w:r>
      <w:r>
        <w:rPr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 xml:space="preserve">и подходов к </w:t>
      </w:r>
      <w:r>
        <w:rPr>
          <w:rStyle w:val="InternetLink"/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 xml:space="preserve">распределённости </w:t>
      </w:r>
      <w:r>
        <w:rPr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 xml:space="preserve">и </w:t>
      </w:r>
      <w:r>
        <w:rPr>
          <w:rStyle w:val="InternetLink"/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 xml:space="preserve">репликации </w:t>
      </w:r>
      <w:r>
        <w:rPr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>можно выделить четыре типа хранилищ: «ключ-значение» (key-value store), документно-ориентированные (document store), хранилища семейств колонок (column database), графовые базы данных (graph database).</w:t>
      </w:r>
    </w:p>
    <w:p>
      <w:pPr>
        <w:pStyle w:val="Heading3"/>
        <w:rPr>
          <w:rFonts w:eastAsia="Droid Sans Fallback" w:cs="FreeSans" w:ascii="Calibri" w:hAnsi="Calibri"/>
          <w:b/>
          <w:bCs/>
          <w:color w:val="000000"/>
          <w:sz w:val="28"/>
          <w:szCs w:val="28"/>
          <w:lang w:val="ru-RU" w:eastAsia="zh-CN" w:bidi="hi-IN"/>
        </w:rPr>
      </w:pPr>
      <w:bookmarkStart w:id="4" w:name=".D0.A5.D1.80.D0.B0.D0.BD.D0.B8.D0.BB.D0.B8.D1.89.D0.B5_.C2.AB.D0.BA.D0.BB.D1.8E.D1.87-.D0.B7.D0.BD.D0.B0.D1.87.D0.B5.D0.BD.D0.B8.D0.B5.C2.BB"/>
      <w:bookmarkEnd w:id="4"/>
      <w:r>
        <w:rPr>
          <w:rFonts w:eastAsia="Droid Sans Fallback" w:cs="FreeSans" w:ascii="Calibri" w:hAnsi="Calibri"/>
          <w:b/>
          <w:bCs/>
          <w:color w:val="000000"/>
          <w:sz w:val="28"/>
          <w:szCs w:val="28"/>
          <w:lang w:val="ru-RU" w:eastAsia="zh-CN" w:bidi="hi-IN"/>
        </w:rPr>
        <w:t>Хранилище «ключ-значение»</w:t>
      </w:r>
    </w:p>
    <w:p>
      <w:pPr>
        <w:pStyle w:val="TextBody"/>
        <w:rPr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</w:pPr>
      <w:r>
        <w:rPr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>Хранилища «</w:t>
      </w:r>
      <w:r>
        <w:rPr>
          <w:rStyle w:val="InternetLink"/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>ключ-значение</w:t>
      </w:r>
      <w:r>
        <w:rPr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 xml:space="preserve">» является простейшим хранилищем данных, использующим ключ для доступа к значению. Такие хранилища используются для хранения изображений, создания специализированных файловых систем, в качестве </w:t>
      </w:r>
      <w:r>
        <w:rPr>
          <w:rStyle w:val="InternetLink"/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 xml:space="preserve">кэшей </w:t>
      </w:r>
      <w:r>
        <w:rPr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 xml:space="preserve">для объектов, а также в системах, спроектированных с прицелом на </w:t>
      </w:r>
      <w:r>
        <w:rPr>
          <w:rStyle w:val="InternetLink"/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>масштабируемость</w:t>
      </w:r>
      <w:r>
        <w:rPr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 xml:space="preserve">. Примеры таких хранилищ — </w:t>
      </w:r>
      <w:r>
        <w:rPr>
          <w:rStyle w:val="InternetLink"/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>Berkeley DB</w:t>
      </w:r>
      <w:r>
        <w:rPr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 xml:space="preserve">, </w:t>
      </w:r>
      <w:r>
        <w:rPr>
          <w:rStyle w:val="InternetLink"/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>MemcacheDB</w:t>
      </w:r>
      <w:r>
        <w:rPr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 xml:space="preserve">, </w:t>
      </w:r>
      <w:r>
        <w:rPr>
          <w:rStyle w:val="InternetLink"/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>Redis</w:t>
      </w:r>
      <w:r>
        <w:rPr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 xml:space="preserve">, </w:t>
      </w:r>
      <w:r>
        <w:rPr>
          <w:rStyle w:val="InternetLink"/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>Riak</w:t>
      </w:r>
      <w:r>
        <w:rPr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 xml:space="preserve">, </w:t>
      </w:r>
      <w:r>
        <w:rPr>
          <w:rStyle w:val="InternetLink"/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>Amazon DynamoDB</w:t>
      </w:r>
      <w:r>
        <w:rPr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>.</w:t>
      </w:r>
    </w:p>
    <w:p>
      <w:pPr>
        <w:pStyle w:val="TableContents"/>
        <w:widowControl/>
        <w:spacing w:lineRule="atLeast" w:line="226"/>
        <w:ind w:left="0" w:right="0" w:hanging="0"/>
        <w:jc w:val="left"/>
        <w:rPr>
          <w:rFonts w:eastAsia="Droid Sans Fallback" w:cs="FreeSans" w:ascii="Calibri" w:hAnsi="Calibri"/>
          <w:b w:val="false"/>
          <w:bCs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</w:pPr>
      <w:r>
        <w:rPr>
          <w:rFonts w:eastAsia="Droid Sans Fallback" w:cs="FreeSans" w:ascii="Calibri" w:hAnsi="Calibri"/>
          <w:b w:val="false"/>
          <w:bCs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  <w:t>Такие БД очень производительны, просты в обращении и легко масштабируются.</w:t>
      </w:r>
    </w:p>
    <w:p>
      <w:pPr>
        <w:pStyle w:val="TextBody"/>
        <w:widowControl/>
        <w:spacing w:lineRule="atLeast" w:line="226"/>
        <w:ind w:left="0" w:right="0" w:hanging="0"/>
        <w:jc w:val="left"/>
        <w:rPr>
          <w:rFonts w:eastAsia="Droid Sans Fallback" w:cs="FreeSans"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</w:pPr>
      <w:r>
        <w:rPr>
          <w:rFonts w:eastAsia="Droid Sans Fallback" w:cs="FreeSans"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  <w:t>Часто встречающиеся случаи применения:</w:t>
      </w:r>
    </w:p>
    <w:p>
      <w:pPr>
        <w:pStyle w:val="TextBody"/>
        <w:widowControl/>
        <w:numPr>
          <w:ilvl w:val="0"/>
          <w:numId w:val="4"/>
        </w:numPr>
        <w:spacing w:lineRule="atLeast" w:line="226"/>
        <w:jc w:val="left"/>
        <w:rPr>
          <w:rFonts w:eastAsia="Droid Sans Fallback" w:cs="FreeSans"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</w:pPr>
      <w:r>
        <w:rPr>
          <w:rFonts w:eastAsia="Droid Sans Fallback" w:cs="FreeSans"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  <w:t>Кеширование - быстрое и частое сохранение данных для будущего использования.</w:t>
      </w:r>
    </w:p>
    <w:p>
      <w:pPr>
        <w:pStyle w:val="TextBody"/>
        <w:widowControl/>
        <w:numPr>
          <w:ilvl w:val="0"/>
          <w:numId w:val="4"/>
        </w:numPr>
        <w:spacing w:lineRule="atLeast" w:line="226"/>
        <w:jc w:val="left"/>
        <w:rPr>
          <w:rFonts w:eastAsia="Droid Sans Fallback" w:cs="FreeSans"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</w:pPr>
      <w:r>
        <w:rPr>
          <w:rFonts w:eastAsia="Droid Sans Fallback" w:cs="FreeSans"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  <w:t>Очередь - некоторые БД типа ключ-значение поддерживают списки, наборы и очереди.</w:t>
      </w:r>
    </w:p>
    <w:p>
      <w:pPr>
        <w:pStyle w:val="TextBody"/>
        <w:widowControl/>
        <w:numPr>
          <w:ilvl w:val="0"/>
          <w:numId w:val="4"/>
        </w:numPr>
        <w:spacing w:lineRule="atLeast" w:line="226"/>
        <w:jc w:val="left"/>
        <w:rPr>
          <w:rFonts w:eastAsia="Droid Sans Fallback" w:cs="FreeSans"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</w:pPr>
      <w:r>
        <w:rPr>
          <w:rFonts w:eastAsia="Droid Sans Fallback" w:cs="FreeSans"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  <w:t>Распределение информации/задач - используется для реализации паттерна Pub/Sub.</w:t>
      </w:r>
    </w:p>
    <w:p>
      <w:pPr>
        <w:pStyle w:val="TextBody"/>
        <w:widowControl/>
        <w:numPr>
          <w:ilvl w:val="0"/>
          <w:numId w:val="4"/>
        </w:numPr>
        <w:spacing w:lineRule="atLeast" w:line="226"/>
        <w:jc w:val="left"/>
        <w:rPr>
          <w:rFonts w:eastAsia="Droid Sans Fallback" w:cs="FreeSans"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  <w:shd w:fill="FFFFFF" w:val="clear"/>
          <w:lang w:val="ru-RU" w:eastAsia="zh-CN" w:bidi="hi-IN"/>
        </w:rPr>
      </w:pPr>
      <w:r>
        <w:rPr>
          <w:rFonts w:eastAsia="Droid Sans Fallback" w:cs="FreeSans"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  <w:shd w:fill="FFFFFF" w:val="clear"/>
          <w:lang w:val="ru-RU" w:eastAsia="zh-CN" w:bidi="hi-IN"/>
        </w:rPr>
        <w:t>Живое обновление информации - приложения использующие состояния.</w:t>
      </w:r>
    </w:p>
    <w:p>
      <w:pPr>
        <w:pStyle w:val="Heading3"/>
        <w:rPr>
          <w:rFonts w:eastAsia="Droid Sans Fallback" w:cs="FreeSans" w:ascii="Calibri" w:hAnsi="Calibri"/>
          <w:b/>
          <w:bCs/>
          <w:color w:val="000000"/>
          <w:sz w:val="28"/>
          <w:szCs w:val="28"/>
          <w:lang w:val="ru-RU" w:eastAsia="zh-CN" w:bidi="hi-IN"/>
        </w:rPr>
      </w:pPr>
      <w:bookmarkStart w:id="5" w:name=".D0.A5.D1.80.D0.B0.D0.BD.D0.B8.D0.BB.D0.B8.D1.89.D0.B5_.D1.81.D0.B5.D0.BC.D0.B5.D0.B9.D1.81.D1.82.D0.B2_.D0.BA.D0.BE.D0.BB.D0.BE.D0.BD.D0.BE.D0.BA_.28.D0.B8.D0.BB.D0.B8_Bigtable-.D0.BF.D0.BE.D0.B4.D0.BE.D0.B1.D0.BD.D1.8B.D0.B5_.D0.B1.D0.B0.D0.B7.D1.8B_.D0.B4.D0.B0.D0.BD.D0.BD.D1.8B.D1.85.29"/>
      <w:bookmarkEnd w:id="5"/>
      <w:r>
        <w:rPr>
          <w:rFonts w:eastAsia="Droid Sans Fallback" w:cs="FreeSans" w:ascii="Calibri" w:hAnsi="Calibri"/>
          <w:b/>
          <w:bCs/>
          <w:color w:val="000000"/>
          <w:sz w:val="28"/>
          <w:szCs w:val="28"/>
          <w:lang w:val="ru-RU" w:eastAsia="zh-CN" w:bidi="hi-IN"/>
        </w:rPr>
        <w:t>Хранилище семейств колонок (или Bigtable-подобные базы данных)</w:t>
      </w:r>
    </w:p>
    <w:p>
      <w:pPr>
        <w:pStyle w:val="TextBody"/>
        <w:rPr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</w:pPr>
      <w:bookmarkStart w:id="6" w:name=".D0.A5.D1.80.D0.B0.D0.BD.D0.B8.D0.BB.D0.B8.D1.89.D0.B5_.D1.81.D0.B5.D0.BC.D0.B5.D0.B9.D1.81.D1.82.D0.B2_.D0.BA.D0.BE.D0.BB.D0.BE.D0.BD.D0.BE.D0.BA"/>
      <w:bookmarkEnd w:id="6"/>
      <w:r>
        <w:rPr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 xml:space="preserve">В этом хранилище данные хранятся в виде </w:t>
      </w:r>
      <w:r>
        <w:rPr>
          <w:rStyle w:val="InternetLink"/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>разреженной матрицы</w:t>
      </w:r>
      <w:r>
        <w:rPr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 xml:space="preserve">, строки и столбцы которой используются как ключи. Типичным применением этого вида СУБД является </w:t>
      </w:r>
      <w:r>
        <w:rPr>
          <w:rStyle w:val="InternetLink"/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>веб-индексирование</w:t>
      </w:r>
      <w:r>
        <w:rPr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 xml:space="preserve">, а также задачи, связанные с </w:t>
      </w:r>
      <w:r>
        <w:rPr>
          <w:rStyle w:val="InternetLink"/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>большими данными</w:t>
      </w:r>
      <w:r>
        <w:rPr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 xml:space="preserve">, с пониженными требованиями к </w:t>
      </w:r>
      <w:r>
        <w:rPr>
          <w:rStyle w:val="InternetLink"/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>согласованности данных</w:t>
      </w:r>
      <w:r>
        <w:rPr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 xml:space="preserve">. Примерами СУБД данного типа являются: Apache </w:t>
      </w:r>
      <w:r>
        <w:rPr>
          <w:rStyle w:val="InternetLink"/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>Hbase</w:t>
      </w:r>
      <w:r>
        <w:rPr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 xml:space="preserve">, </w:t>
      </w:r>
      <w:r>
        <w:rPr>
          <w:rStyle w:val="InternetLink"/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>Apache Cassandra</w:t>
      </w:r>
      <w:r>
        <w:rPr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 xml:space="preserve">, </w:t>
      </w:r>
      <w:r>
        <w:rPr>
          <w:rStyle w:val="InternetLink"/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 xml:space="preserve">Apache Accumulo </w:t>
      </w:r>
      <w:r>
        <w:rPr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 xml:space="preserve">, </w:t>
      </w:r>
      <w:r>
        <w:rPr>
          <w:rStyle w:val="InternetLink"/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>Hypertable</w:t>
      </w:r>
      <w:r>
        <w:rPr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>, SimpleDB (Amazon.com).</w:t>
      </w:r>
    </w:p>
    <w:p>
      <w:pPr>
        <w:pStyle w:val="TextBody"/>
        <w:rPr>
          <w:rFonts w:eastAsia="Droid Sans Fallback" w:cs="FreeSans"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  <w:shd w:fill="FFFFFF" w:val="clear"/>
          <w:lang w:val="ru-RU" w:eastAsia="zh-CN" w:bidi="hi-IN"/>
        </w:rPr>
      </w:pPr>
      <w:r>
        <w:rPr>
          <w:rFonts w:eastAsia="Droid Sans Fallback" w:cs="FreeSans"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  <w:shd w:fill="FFFFFF" w:val="clear"/>
          <w:lang w:val="ru-RU" w:eastAsia="zh-CN" w:bidi="hi-IN"/>
        </w:rPr>
        <w:t>Пример таблицы, в которой URL-адреса используются в качестве ключей строк, а различные аспекты веб-страниц используются в качестве имен столбцов. Содержимое веб-страниц хранится в единственном столбце, который сохраняет несколько версий страницы с метками момента времени, в который они были выбраны.</w:t>
      </w:r>
    </w:p>
    <w:p>
      <w:pPr>
        <w:pStyle w:val="TextBody"/>
        <w:rPr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</w:pPr>
      <w:r>
        <w:rPr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554220" cy="98615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4220" cy="986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TextBody"/>
        <w:rPr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</w:pPr>
      <w:r>
        <w:rPr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</w:r>
    </w:p>
    <w:p>
      <w:pPr>
        <w:pStyle w:val="TextBody"/>
        <w:rPr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</w:pPr>
      <w:r>
        <w:rPr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</w:r>
    </w:p>
    <w:p>
      <w:pPr>
        <w:pStyle w:val="TextBody"/>
        <w:rPr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</w:pPr>
      <w:r>
        <w:rPr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</w:r>
    </w:p>
    <w:p>
      <w:pPr>
        <w:pStyle w:val="TextBody"/>
        <w:rPr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</w:pPr>
      <w:r>
        <w:rPr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>Хранилища семейств колонок и документно-ориентированные хранилища имеют близкие сценарии использования: системы управления содержимым, блоги, регистрация событий. Использование отметок времени (timestamp) позволяет использовать этот вид хранилища для организации счётчиков, а также регистрации и обработки различных данных, связанных со временем.</w:t>
      </w:r>
    </w:p>
    <w:p>
      <w:pPr>
        <w:pStyle w:val="TextBody"/>
        <w:rPr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</w:pPr>
      <w:r>
        <w:rPr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>Хранилища семейств колонок (</w:t>
      </w:r>
      <w:r>
        <w:rPr>
          <w:rStyle w:val="InternetLink"/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 xml:space="preserve">англ. </w:t>
      </w:r>
      <w:r>
        <w:rPr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>column family stores) не следует путать с колоночными хранилищами (</w:t>
      </w:r>
      <w:r>
        <w:rPr>
          <w:rStyle w:val="InternetLink"/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 xml:space="preserve">англ. </w:t>
      </w:r>
      <w:r>
        <w:rPr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>column stores). Последние являются реляционными СУБД с раздельным хранением колонок (в отличие от более традиционного построчного хранения данных).</w:t>
      </w:r>
    </w:p>
    <w:p>
      <w:pPr>
        <w:pStyle w:val="TextBody"/>
        <w:widowControl/>
        <w:spacing w:lineRule="atLeast" w:line="226"/>
        <w:ind w:left="0" w:right="0" w:hanging="0"/>
        <w:jc w:val="left"/>
        <w:rPr>
          <w:rFonts w:eastAsia="Droid Sans Fallback" w:cs="FreeSans"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</w:pPr>
      <w:r>
        <w:rPr>
          <w:rFonts w:eastAsia="Droid Sans Fallback" w:cs="FreeSans"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  <w:t>Такие системы баз данных очень эффективны и могут быть использованы для хранения важной информации больших объемов. Может они где то не очень гибки в плане данных, зато они функциональны и производительны.</w:t>
      </w:r>
    </w:p>
    <w:p>
      <w:pPr>
        <w:pStyle w:val="TextBody"/>
        <w:widowControl/>
        <w:pBdr>
          <w:top w:val="nil"/>
          <w:left w:val="nil"/>
          <w:bottom w:val="nil"/>
          <w:right w:val="nil"/>
        </w:pBdr>
        <w:spacing w:lineRule="atLeast" w:line="424" w:before="0" w:after="282"/>
        <w:ind w:left="0" w:right="0" w:hanging="0"/>
        <w:rPr>
          <w:rFonts w:eastAsia="Droid Sans Fallback" w:cs="FreeSans"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</w:pPr>
      <w:r>
        <w:rPr>
          <w:rFonts w:eastAsia="Droid Sans Fallback" w:cs="FreeSans"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  <w:t>Основные области применения:</w:t>
      </w:r>
    </w:p>
    <w:p>
      <w:pPr>
        <w:pStyle w:val="TextBody"/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</w:pBdr>
        <w:spacing w:lineRule="atLeast" w:line="424" w:before="0" w:after="282"/>
        <w:rPr>
          <w:rFonts w:eastAsia="Droid Sans Fallback" w:cs="FreeSans"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</w:pPr>
      <w:r>
        <w:rPr>
          <w:rFonts w:eastAsia="Droid Sans Fallback" w:cs="FreeSans"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  <w:t>Хранение неструктурированных, не разрушаемых данных - если вам необходимо хранить большие объемы данных в течение долгого времени, то такие БД очень хорошо справятся с задачей.</w:t>
      </w:r>
    </w:p>
    <w:p>
      <w:pPr>
        <w:pStyle w:val="TextBody"/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</w:pBdr>
        <w:spacing w:lineRule="atLeast" w:line="424" w:before="0" w:after="282"/>
        <w:rPr>
          <w:rFonts w:eastAsia="Droid Sans Fallback" w:cs="FreeSans"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  <w:shd w:fill="FFFFFF" w:val="clear"/>
          <w:lang w:val="ru-RU" w:eastAsia="zh-CN" w:bidi="hi-IN"/>
        </w:rPr>
      </w:pPr>
      <w:r>
        <w:rPr>
          <w:rFonts w:eastAsia="Droid Sans Fallback" w:cs="FreeSans"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  <w:shd w:fill="FFFFFF" w:val="clear"/>
          <w:lang w:val="ru-RU" w:eastAsia="zh-CN" w:bidi="hi-IN"/>
        </w:rPr>
        <w:t>Масштабирование - по задумке такие базы данных легко масштабируются. Они легко справляются с любым объемом данных.</w:t>
      </w:r>
    </w:p>
    <w:p>
      <w:pPr>
        <w:pStyle w:val="Heading3"/>
        <w:rPr>
          <w:rFonts w:eastAsia="Droid Sans Fallback" w:cs="FreeSans" w:ascii="Calibri" w:hAnsi="Calibri"/>
          <w:b/>
          <w:bCs/>
          <w:color w:val="000000"/>
          <w:sz w:val="28"/>
          <w:szCs w:val="28"/>
          <w:lang w:val="ru-RU" w:eastAsia="zh-CN" w:bidi="hi-IN"/>
        </w:rPr>
      </w:pPr>
      <w:bookmarkStart w:id="7" w:name=".D0.94.D0.BE.D0.BA.D1.83.D0.BC.D0.B5.D0.BD.D1.82.D0.BE-.D0.BE.D1.80.D0.B8.D0.B5.D0.BD.D1.82.D0.B8.D1.80.D0.BE.D0.B2.D0.B0.D0.BD.D0.BD.D0.B0.D1.8F_.D0.A1.D0.A3.D0.91.D0.94"/>
      <w:bookmarkEnd w:id="7"/>
      <w:r>
        <w:rPr>
          <w:rFonts w:eastAsia="Droid Sans Fallback" w:cs="FreeSans" w:ascii="Calibri" w:hAnsi="Calibri"/>
          <w:b/>
          <w:bCs/>
          <w:color w:val="000000"/>
          <w:sz w:val="28"/>
          <w:szCs w:val="28"/>
          <w:lang w:val="ru-RU" w:eastAsia="zh-CN" w:bidi="hi-IN"/>
        </w:rPr>
        <w:t>Документо-ориентированная СУБД</w:t>
      </w:r>
    </w:p>
    <w:p>
      <w:pPr>
        <w:pStyle w:val="TextBody"/>
        <w:rPr>
          <w:rStyle w:val="InternetLink"/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</w:pPr>
      <w:r>
        <w:rPr>
          <w:rStyle w:val="InternetLink"/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>Документо-ориентированные СУБД служат для хранения иерархических структур данных. Находят своё применение в системах управления содержимым, издательском деле, документальном поиске и т. п. СУБД данного типа — CouchDB, Couchbase, MarkLogic, MongoDB, eXist, Berkeley DB XML и т.д.</w:t>
      </w:r>
    </w:p>
    <w:p>
      <w:pPr>
        <w:pStyle w:val="TextBody"/>
        <w:rPr>
          <w:rStyle w:val="InternetLink"/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</w:pPr>
      <w:r>
        <w:rPr>
          <w:rStyle w:val="InternetLink"/>
          <w:rFonts w:eastAsia="Droid Sans Fallback" w:cs="FreeSans" w:ascii="Calibri" w:hAnsi="Calibri"/>
          <w:color w:val="000000"/>
          <w:sz w:val="22"/>
          <w:szCs w:val="22"/>
          <w:u w:val="none"/>
          <w:shd w:fill="FFFFFF" w:val="clear"/>
          <w:lang w:val="ru-RU" w:eastAsia="zh-CN" w:bidi="hi-IN"/>
        </w:rPr>
        <w:t>Немного подробней на примере MongoDB:</w:t>
      </w:r>
    </w:p>
    <w:p>
      <w:pPr>
        <w:pStyle w:val="TextBody"/>
        <w:rPr>
          <w:rStyle w:val="InternetLink"/>
          <w:rFonts w:eastAsia="Droid Sans Fallback" w:cs="FreeSans"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  <w:shd w:fill="FFFFFF" w:val="clear"/>
          <w:lang w:val="ru-RU" w:eastAsia="zh-CN" w:bidi="hi-IN"/>
        </w:rPr>
      </w:pPr>
      <w:r>
        <w:rPr>
          <w:rStyle w:val="InternetLink"/>
          <w:rFonts w:eastAsia="Droid Sans Fallback" w:cs="FreeSans"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  <w:shd w:fill="FFFFFF" w:val="clear"/>
          <w:lang w:val="ru-RU" w:eastAsia="zh-CN" w:bidi="hi-IN"/>
        </w:rPr>
        <w:t>Основой MongoDB является концепция документа (document), который представляется в виде упорядоченного набора ключей с ассоциированными значениями; коллекция (collection) — это группа таких документов. Если документ является в MongoDB аналогом строки в реляционной базе данных, то коллекция может считаться аналогом таблицы.</w:t>
      </w:r>
    </w:p>
    <w:p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0"/>
        <w:ind w:left="0" w:right="0" w:hanging="0"/>
        <w:rPr>
          <w:rStyle w:val="InternetLink"/>
          <w:rFonts w:eastAsia="Droid Sans Fallback" w:cs="FreeSans"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  <w:shd w:fill="FFFFFF" w:val="clear"/>
          <w:lang w:val="ru-RU" w:eastAsia="zh-CN" w:bidi="hi-IN"/>
        </w:rPr>
      </w:pPr>
      <w:r>
        <w:rPr>
          <w:rStyle w:val="InternetLink"/>
          <w:rFonts w:eastAsia="Droid Sans Fallback" w:cs="FreeSans"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  <w:shd w:fill="FFFFFF" w:val="clear"/>
          <w:lang w:val="ru-RU" w:eastAsia="zh-CN" w:bidi="hi-IN"/>
        </w:rPr>
        <w:t>Коллекции не имеют схем. Это означает, что документы в рамках одной коллекции могут иметь любое количество различных форм. Например, оба следующих документа могли бы храниться в одной коллекции.</w:t>
      </w:r>
    </w:p>
    <w:p>
      <w:pPr>
        <w:pStyle w:val="PreformattedText"/>
        <w:widowControl/>
        <w:pBdr>
          <w:top w:val="single" w:sz="2" w:space="3" w:color="CCCCCC"/>
          <w:left w:val="single" w:sz="2" w:space="2" w:color="CCCCCC"/>
          <w:bottom w:val="single" w:sz="2" w:space="3" w:color="CCCCCC"/>
          <w:right w:val="single" w:sz="2" w:space="7" w:color="CCCCCC"/>
        </w:pBdr>
        <w:shd w:fill="F7F7F7" w:val="clear"/>
        <w:spacing w:lineRule="atLeast" w:line="212" w:before="0" w:after="85"/>
        <w:ind w:left="0" w:right="0" w:hanging="0"/>
        <w:rPr>
          <w:rStyle w:val="InternetLink"/>
          <w:rFonts w:eastAsia="Droid Sans Fallback" w:cs="FreeSans"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  <w:shd w:fill="FFFFFF" w:val="clear"/>
          <w:lang w:val="ru-RU" w:eastAsia="zh-CN" w:bidi="hi-IN"/>
        </w:rPr>
      </w:pPr>
      <w:r>
        <w:rPr>
          <w:rStyle w:val="InternetLink"/>
          <w:rFonts w:eastAsia="Droid Sans Fallback" w:cs="FreeSans"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  <w:shd w:fill="FFFFFF" w:val="clear"/>
          <w:lang w:val="ru-RU" w:eastAsia="zh-CN" w:bidi="hi-IN"/>
        </w:rPr>
        <w:t>{"empID" : "E12345", "fname" : "John", "lname" : "Smit", "city" : "Sydney", "age": 32}</w:t>
      </w:r>
    </w:p>
    <w:p>
      <w:pPr>
        <w:pStyle w:val="PreformattedText"/>
        <w:widowControl/>
        <w:pBdr>
          <w:top w:val="single" w:sz="2" w:space="3" w:color="CCCCCC"/>
          <w:left w:val="single" w:sz="2" w:space="2" w:color="CCCCCC"/>
          <w:bottom w:val="single" w:sz="2" w:space="3" w:color="CCCCCC"/>
          <w:right w:val="single" w:sz="2" w:space="7" w:color="CCCCCC"/>
        </w:pBdr>
        <w:shd w:fill="F7F7F7" w:val="clear"/>
        <w:spacing w:lineRule="atLeast" w:line="212" w:before="0" w:after="85"/>
        <w:rPr>
          <w:rStyle w:val="InternetLink"/>
          <w:rFonts w:eastAsia="Droid Sans Fallback" w:cs="FreeSans"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  <w:shd w:fill="FFFFFF" w:val="clear"/>
          <w:lang w:val="ru-RU" w:eastAsia="zh-CN" w:bidi="hi-IN"/>
        </w:rPr>
      </w:pPr>
      <w:r>
        <w:rPr>
          <w:rStyle w:val="InternetLink"/>
          <w:rFonts w:eastAsia="Droid Sans Fallback" w:cs="FreeSans"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  <w:shd w:fill="FFFFFF" w:val="clear"/>
          <w:lang w:val="ru-RU" w:eastAsia="zh-CN" w:bidi="hi-IN"/>
        </w:rPr>
        <w:t>{"postID" : "P1", "postText" : "This is my blog post"}</w:t>
      </w:r>
    </w:p>
    <w:p>
      <w:pPr>
        <w:pStyle w:val="Normal"/>
        <w:widowControl/>
        <w:spacing w:lineRule="atLeast" w:line="226"/>
        <w:ind w:left="0" w:right="0" w:hanging="0"/>
        <w:jc w:val="left"/>
        <w:rPr/>
      </w:pPr>
      <w:r>
        <w:rPr/>
      </w:r>
    </w:p>
    <w:p>
      <w:pPr>
        <w:pStyle w:val="TextBody"/>
        <w:widowControl/>
        <w:spacing w:lineRule="atLeast" w:line="226"/>
        <w:ind w:left="0" w:right="0" w:hanging="0"/>
        <w:jc w:val="left"/>
        <w:rPr>
          <w:rFonts w:eastAsia="Droid Sans Fallback" w:cs="FreeSans"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</w:pPr>
      <w:r>
        <w:rPr>
          <w:rFonts w:eastAsia="Droid Sans Fallback" w:cs="FreeSans"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  <w:t>Документ-ориентированные хранилища отлично хранят несвязанную информацию больших объемов, даже если она очень разнится от сущности к сущности.</w:t>
      </w:r>
    </w:p>
    <w:p>
      <w:pPr>
        <w:pStyle w:val="TextBody"/>
        <w:widowControl/>
        <w:pBdr>
          <w:top w:val="nil"/>
          <w:left w:val="nil"/>
          <w:bottom w:val="nil"/>
          <w:right w:val="nil"/>
        </w:pBdr>
        <w:spacing w:lineRule="atLeast" w:line="424" w:before="0" w:after="282"/>
        <w:ind w:left="0" w:right="0" w:hanging="0"/>
        <w:rPr>
          <w:rFonts w:eastAsia="Droid Sans Fallback" w:cs="FreeSans"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</w:pPr>
      <w:r>
        <w:rPr>
          <w:rFonts w:eastAsia="Droid Sans Fallback" w:cs="FreeSans"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  <w:t>Преимущества</w:t>
      </w:r>
      <w:r>
        <w:rPr>
          <w:rFonts w:eastAsia="Droid Sans Fallback" w:cs="FreeSans"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  <w:t>:</w:t>
      </w:r>
    </w:p>
    <w:p>
      <w:pPr>
        <w:pStyle w:val="TextBody"/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</w:pBdr>
        <w:spacing w:lineRule="atLeast" w:line="424" w:before="0" w:after="282"/>
        <w:rPr>
          <w:rFonts w:eastAsia="Droid Sans Fallback" w:cs="FreeSans"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</w:pPr>
      <w:r>
        <w:rPr>
          <w:rFonts w:eastAsia="Droid Sans Fallback" w:cs="FreeSans"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  <w:t>Вложенная информация - документо-ориентированные хранилища отлично работают с глубоко вложенной, сложной информацией.</w:t>
      </w:r>
    </w:p>
    <w:p>
      <w:pPr>
        <w:pStyle w:val="TextBody"/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</w:pBdr>
        <w:spacing w:lineRule="atLeast" w:line="424" w:before="0" w:after="282"/>
        <w:rPr>
          <w:rStyle w:val="InternetLink"/>
          <w:rFonts w:eastAsia="Droid Sans Fallback" w:cs="FreeSans"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  <w:shd w:fill="FFFFFF" w:val="clear"/>
          <w:lang w:val="ru-RU" w:eastAsia="zh-CN" w:bidi="hi-IN"/>
        </w:rPr>
      </w:pPr>
      <w:r>
        <w:rPr>
          <w:rStyle w:val="InternetLink"/>
          <w:rFonts w:eastAsia="Droid Sans Fallback" w:cs="FreeSans"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  <w:shd w:fill="FFFFFF" w:val="clear"/>
          <w:lang w:val="ru-RU" w:eastAsia="zh-CN" w:bidi="hi-IN"/>
        </w:rPr>
        <w:t>Поддержка JavaScript - одна из отличительных особенностей документо-ориентированных хранилищ это то, как они работают с другими приложениями: поддержка JSON.</w:t>
      </w:r>
    </w:p>
    <w:p>
      <w:pPr>
        <w:pStyle w:val="Heading3"/>
        <w:rPr>
          <w:rFonts w:eastAsia="Droid Sans Fallback" w:cs="FreeSans" w:ascii="Calibri" w:hAnsi="Calibri"/>
          <w:b/>
          <w:bCs/>
          <w:color w:val="000000"/>
          <w:sz w:val="28"/>
          <w:szCs w:val="28"/>
          <w:lang w:val="ru-RU" w:eastAsia="zh-CN" w:bidi="hi-IN"/>
        </w:rPr>
      </w:pPr>
      <w:bookmarkStart w:id="8" w:name=".D0.91.D0.B0.D0.B7.D1.8B_.D0.B4.D0.B0.D0.BD.D0.BD.D1.8B.D1.85_.D0.BD.D0.B0_.D0.BE.D1.81.D0.BD.D0.BE.D0.B2.D0.B5_.D0.B3.D1.80.D0.B0.D1.84.D0.BE.D0.B2"/>
      <w:bookmarkEnd w:id="8"/>
      <w:r>
        <w:rPr>
          <w:rFonts w:eastAsia="Droid Sans Fallback" w:cs="FreeSans" w:ascii="Calibri" w:hAnsi="Calibri"/>
          <w:b/>
          <w:bCs/>
          <w:color w:val="000000"/>
          <w:sz w:val="28"/>
          <w:szCs w:val="28"/>
          <w:lang w:val="ru-RU" w:eastAsia="zh-CN" w:bidi="hi-IN"/>
        </w:rPr>
        <w:t>Базы данных на основе графов</w:t>
      </w:r>
    </w:p>
    <w:p>
      <w:pPr>
        <w:pStyle w:val="TextBody"/>
        <w:rPr>
          <w:rStyle w:val="InternetLink"/>
          <w:rFonts w:eastAsia="Droid Sans Fallback" w:cs="FreeSans"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  <w:shd w:fill="FFFFFF" w:val="clear"/>
          <w:lang w:val="ru-RU" w:eastAsia="zh-CN" w:bidi="hi-IN"/>
        </w:rPr>
      </w:pPr>
      <w:r>
        <w:rPr>
          <w:rStyle w:val="InternetLink"/>
          <w:rFonts w:eastAsia="Droid Sans Fallback" w:cs="FreeSans"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  <w:shd w:fill="FFFFFF" w:val="clear"/>
          <w:lang w:val="ru-RU" w:eastAsia="zh-CN" w:bidi="hi-IN"/>
        </w:rPr>
        <w:t>Графовые базы данных применяются для задач, в которых данные имеют большое количество связей, например, социальные сети, выявление мошенничества. Примеры: Neo4j, OrientDB, AllegroGraph, Blazegraph (RDF-хранилище, ранее называлось Bigdata), InfiniteGraph , FlockDB, Titan.</w:t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6350</wp:posOffset>
            </wp:positionH>
            <wp:positionV relativeFrom="paragraph">
              <wp:posOffset>18415</wp:posOffset>
            </wp:positionV>
            <wp:extent cx="4533265" cy="3208020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265" cy="3208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>
          <w:rStyle w:val="InternetLink"/>
          <w:rFonts w:eastAsia="Droid Sans Fallback" w:cs="FreeSans"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  <w:shd w:fill="FFFFFF" w:val="clear"/>
          <w:lang w:val="ru-RU" w:eastAsia="zh-CN" w:bidi="hi-IN"/>
        </w:rPr>
      </w:pPr>
      <w:r>
        <w:rPr>
          <w:rStyle w:val="InternetLink"/>
          <w:rFonts w:eastAsia="Droid Sans Fallback" w:cs="FreeSans"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  <w:shd w:fill="FFFFFF" w:val="clear"/>
          <w:lang w:val="ru-RU" w:eastAsia="zh-CN" w:bidi="hi-IN"/>
        </w:rPr>
        <w:t>Так как ребра графа материализованы, то есть, являются хранимыми, обход графа не требует дополнительных вычислений (как JOIN в SQL), но для нахождения начальной вершины обхода требуется наличие индексов. Графовые базы данных как правило поддерживают ACID, а также имеют различные языки запросов, вроде Gremlin и Cypher (Neo4j).</w:t>
      </w:r>
    </w:p>
    <w:p>
      <w:pPr>
        <w:pStyle w:val="TextBody"/>
        <w:widowControl/>
        <w:pBdr>
          <w:top w:val="nil"/>
          <w:left w:val="nil"/>
          <w:bottom w:val="nil"/>
          <w:right w:val="nil"/>
        </w:pBdr>
        <w:spacing w:lineRule="atLeast" w:line="424" w:before="0" w:after="282"/>
        <w:ind w:left="0" w:right="0" w:hanging="0"/>
        <w:rPr>
          <w:rFonts w:eastAsia="Droid Sans Fallback" w:cs="FreeSans"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</w:pPr>
      <w:r>
        <w:rPr>
          <w:rFonts w:eastAsia="Droid Sans Fallback" w:cs="FreeSans"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  <w:t>Такие типы БД хранят информацию совершенно особенно, совсем не как все остальные СУБД.</w:t>
      </w:r>
    </w:p>
    <w:p>
      <w:pPr>
        <w:pStyle w:val="TextBody"/>
        <w:widowControl/>
        <w:pBdr>
          <w:top w:val="nil"/>
          <w:left w:val="nil"/>
          <w:bottom w:val="nil"/>
          <w:right w:val="nil"/>
        </w:pBdr>
        <w:spacing w:lineRule="atLeast" w:line="424" w:before="0" w:after="282"/>
        <w:ind w:left="0" w:right="0" w:hanging="0"/>
        <w:rPr>
          <w:rFonts w:eastAsia="Droid Sans Fallback" w:cs="FreeSans"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</w:pPr>
      <w:r>
        <w:rPr>
          <w:rFonts w:eastAsia="Droid Sans Fallback" w:cs="FreeSans"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  <w:t>Часто встречаемые примеры использования:</w:t>
      </w:r>
    </w:p>
    <w:p>
      <w:pPr>
        <w:pStyle w:val="TextBody"/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</w:pBdr>
        <w:shd w:fill="FFFFFF" w:val="clear"/>
        <w:tabs>
          <w:tab w:val="left" w:pos="0" w:leader="none"/>
        </w:tabs>
        <w:spacing w:lineRule="atLeast" w:line="424" w:before="0" w:after="0"/>
        <w:rPr>
          <w:rFonts w:eastAsia="Droid Sans Fallback" w:cs="FreeSans"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</w:pPr>
      <w:r>
        <w:rPr>
          <w:rFonts w:eastAsia="Droid Sans Fallback" w:cs="FreeSans"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  <w:t>Р</w:t>
      </w:r>
      <w:r>
        <w:rPr>
          <w:rFonts w:eastAsia="Droid Sans Fallback" w:cs="FreeSans"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  <w:t>абота со сложно связанной информацией - как было сказано во вступлении, хранилища типа граф отлично справляются со сложно связанной информацией. Например хранения связей между двумя сущностями и целого ряда разноуровневых связей между сущностями не связанных с первыми напрямую.</w:t>
      </w:r>
    </w:p>
    <w:p>
      <w:pPr>
        <w:pStyle w:val="TextBody"/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</w:pBdr>
        <w:shd w:fill="FFFFFF" w:val="clear"/>
        <w:tabs>
          <w:tab w:val="left" w:pos="0" w:leader="none"/>
        </w:tabs>
        <w:spacing w:lineRule="atLeast" w:line="424" w:before="0" w:after="0"/>
        <w:rPr>
          <w:rStyle w:val="InternetLink"/>
          <w:rFonts w:eastAsia="Droid Sans Fallback" w:cs="FreeSans"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  <w:shd w:fill="FFFFFF" w:val="clear"/>
          <w:lang w:val="ru-RU" w:eastAsia="zh-CN" w:bidi="hi-IN"/>
        </w:rPr>
      </w:pPr>
      <w:r>
        <w:rPr>
          <w:rStyle w:val="InternetLink"/>
          <w:rFonts w:eastAsia="Droid Sans Fallback" w:cs="FreeSans"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  <w:shd w:fill="FFFFFF" w:val="clear"/>
          <w:lang w:val="ru-RU" w:eastAsia="zh-CN" w:bidi="hi-IN"/>
        </w:rPr>
        <w:t>Моделирование и поддержка классификаций - такие БД преуспели везде где есть связи. Моделирование данных и классификация различной информации по связям можно с легкостью представить используя эти БД.</w:t>
      </w:r>
    </w:p>
    <w:p>
      <w:pPr>
        <w:pStyle w:val="Heading2"/>
        <w:rPr>
          <w:rFonts w:eastAsia="Droid Sans Fallback" w:cs="FreeSans" w:ascii="Calibri" w:hAnsi="Calibri"/>
          <w:b/>
          <w:bCs/>
          <w:color w:val="000000"/>
          <w:sz w:val="32"/>
          <w:szCs w:val="32"/>
          <w:lang w:val="ru-RU" w:eastAsia="zh-CN" w:bidi="hi-IN"/>
        </w:rPr>
      </w:pPr>
      <w:bookmarkStart w:id="9" w:name="UnQL"/>
      <w:bookmarkEnd w:id="9"/>
      <w:r>
        <w:rPr>
          <w:rFonts w:eastAsia="Droid Sans Fallback" w:cs="FreeSans" w:ascii="Calibri" w:hAnsi="Calibri"/>
          <w:b/>
          <w:bCs/>
          <w:color w:val="000000"/>
          <w:sz w:val="32"/>
          <w:szCs w:val="32"/>
          <w:lang w:val="ru-RU" w:eastAsia="zh-CN" w:bidi="hi-IN"/>
        </w:rPr>
        <w:t>UnQL</w:t>
      </w:r>
    </w:p>
    <w:p>
      <w:pPr>
        <w:pStyle w:val="TextBody"/>
        <w:spacing w:lineRule="auto" w:line="288" w:before="0" w:after="140"/>
        <w:rPr>
          <w:rStyle w:val="InternetLink"/>
          <w:rFonts w:eastAsia="Droid Sans Fallback" w:cs="FreeSans"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  <w:shd w:fill="FFFFFF" w:val="clear"/>
          <w:lang w:val="ru-RU" w:eastAsia="zh-CN" w:bidi="hi-IN"/>
        </w:rPr>
      </w:pPr>
      <w:r>
        <w:rPr>
          <w:rStyle w:val="InternetLink"/>
          <w:rFonts w:eastAsia="Droid Sans Fallback" w:cs="FreeSans"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  <w:shd w:fill="FFFFFF" w:val="clear"/>
          <w:lang w:val="ru-RU" w:eastAsia="zh-CN" w:bidi="hi-IN"/>
        </w:rPr>
        <w:t>В июле 2011 компания Couchbase, разработчик CouchDB, Memcached и Membase, анонсировала создание нового SQL-подобного языка запросов — UnQL (Unstructured Data Query Language). Работы по созданию нового языка выполнили создатель SQLite Ричард Гипп и основатель проекта CouchDB Дэмиен Кац. Разработка передана сообществу на правах общественного достояния.</w:t>
      </w:r>
    </w:p>
    <w:p>
      <w:pPr>
        <w:pStyle w:val="TextBody"/>
        <w:spacing w:lineRule="auto" w:line="288" w:before="0" w:after="140"/>
        <w:rPr>
          <w:rStyle w:val="InternetLink"/>
          <w:rFonts w:eastAsia="Droid Sans Fallback" w:cs="FreeSans"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  <w:shd w:fill="FFFFFF" w:val="clear"/>
          <w:lang w:val="ru-RU" w:eastAsia="zh-CN" w:bidi="hi-IN"/>
        </w:rPr>
      </w:pPr>
      <w:r>
        <w:rPr>
          <w:rStyle w:val="InternetLink"/>
          <w:rFonts w:eastAsia="Droid Sans Fallback" w:cs="FreeSans"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  <w:shd w:fill="FFFFFF" w:val="clear"/>
          <w:lang w:val="ru-RU" w:eastAsia="zh-CN" w:bidi="hi-IN"/>
        </w:rPr>
        <w:t>Этот шаг сделан в сторону стандартизации языка запросов к NoSQL базам данных, на данный момент каждая база данных обладает собственным синтаксисом запросов, например:</w:t>
      </w:r>
    </w:p>
    <w:p>
      <w:pPr>
        <w:pStyle w:val="ListParagraph"/>
        <w:widowControl/>
        <w:spacing w:lineRule="atLeast" w:line="226" w:before="0" w:after="0"/>
        <w:ind w:left="0" w:right="0" w:hanging="0"/>
        <w:contextualSpacing/>
        <w:jc w:val="left"/>
        <w:rPr>
          <w:rStyle w:val="InternetLink"/>
          <w:rFonts w:eastAsia="Droid Sans Fallback" w:cs="FreeSans"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  <w:shd w:fill="FFFFFF" w:val="clear"/>
          <w:lang w:val="ru-RU" w:eastAsia="zh-CN" w:bidi="hi-IN"/>
        </w:rPr>
      </w:pPr>
      <w:r>
        <w:rPr>
          <w:rStyle w:val="InternetLink"/>
          <w:rFonts w:eastAsia="Droid Sans Fallback" w:cs="FreeSans"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  <w:shd w:fill="FFFFFF" w:val="clear"/>
          <w:lang w:val="ru-RU" w:eastAsia="zh-CN" w:bidi="hi-IN"/>
        </w:rPr>
        <w:t>CQL(Cassandra):</w:t>
      </w:r>
    </w:p>
    <w:p>
      <w:pPr>
        <w:pStyle w:val="ListParagraph"/>
        <w:widowControl/>
        <w:spacing w:lineRule="atLeast" w:line="226" w:before="0" w:after="0"/>
        <w:ind w:left="0" w:right="0" w:hanging="0"/>
        <w:contextualSpacing/>
        <w:jc w:val="left"/>
        <w:rPr>
          <w:rStyle w:val="InternetLink"/>
          <w:rFonts w:eastAsia="Droid Sans Fallback" w:cs="FreeSans"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  <w:shd w:fill="FFFFFF" w:val="clear"/>
          <w:lang w:val="ru-RU" w:eastAsia="zh-CN" w:bidi="hi-IN"/>
        </w:rPr>
      </w:pPr>
      <w:r>
        <w:rPr>
          <w:rStyle w:val="InternetLink"/>
          <w:rFonts w:eastAsia="Droid Sans Fallback" w:cs="FreeSans"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  <w:shd w:fill="FFFFFF" w:val="clear"/>
          <w:lang w:val="ru-RU" w:eastAsia="zh-CN" w:bidi="hi-IN"/>
        </w:rPr>
        <w:t>SELECT * FROM ad_click WHERE reseller_id = 'supaboobs' AND day = '2013-11-29';</w:t>
      </w:r>
    </w:p>
    <w:p>
      <w:pPr>
        <w:pStyle w:val="ListParagraph"/>
        <w:widowControl/>
        <w:spacing w:lineRule="atLeast" w:line="226" w:before="0" w:after="0"/>
        <w:ind w:left="0" w:right="0" w:hanging="0"/>
        <w:contextualSpacing/>
        <w:jc w:val="left"/>
        <w:rPr>
          <w:rStyle w:val="InternetLink"/>
          <w:rFonts w:eastAsia="Droid Sans Fallback" w:cs="FreeSans"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  <w:shd w:fill="FFFFFF" w:val="clear"/>
          <w:lang w:val="ru-RU" w:eastAsia="zh-CN" w:bidi="hi-IN"/>
        </w:rPr>
      </w:pPr>
      <w:r>
        <w:rPr>
          <w:rStyle w:val="InternetLink"/>
          <w:rFonts w:eastAsia="Droid Sans Fallback" w:cs="FreeSans"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  <w:shd w:fill="FFFFFF" w:val="clear"/>
          <w:lang w:val="ru-RU" w:eastAsia="zh-CN" w:bidi="hi-IN"/>
        </w:rPr>
        <w:t>MongoDB:</w:t>
      </w:r>
    </w:p>
    <w:p>
      <w:pPr>
        <w:pStyle w:val="ListParagraph"/>
        <w:widowControl/>
        <w:spacing w:lineRule="atLeast" w:line="226" w:before="0" w:after="0"/>
        <w:ind w:left="0" w:right="0" w:hanging="0"/>
        <w:contextualSpacing/>
        <w:jc w:val="left"/>
        <w:rPr>
          <w:rStyle w:val="InternetLink"/>
          <w:rFonts w:eastAsia="Droid Sans Fallback" w:cs="FreeSans"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  <w:shd w:fill="FFFFFF" w:val="clear"/>
          <w:lang w:val="ru-RU" w:eastAsia="zh-CN" w:bidi="hi-IN"/>
        </w:rPr>
      </w:pPr>
      <w:r>
        <w:rPr>
          <w:rStyle w:val="InternetLink"/>
          <w:rFonts w:eastAsia="Droid Sans Fallback" w:cs="FreeSans"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  <w:shd w:fill="FFFFFF" w:val="clear"/>
          <w:lang w:val="ru-RU" w:eastAsia="zh-CN" w:bidi="hi-IN"/>
        </w:rPr>
        <w:t>db.users.find( { username: “joe”, age: 27 } );</w:t>
      </w:r>
    </w:p>
    <w:p>
      <w:pPr>
        <w:pStyle w:val="ListParagraph"/>
        <w:widowControl/>
        <w:spacing w:lineRule="atLeast" w:line="226" w:before="0" w:after="0"/>
        <w:ind w:left="0" w:right="0" w:hanging="0"/>
        <w:contextualSpacing/>
        <w:jc w:val="left"/>
        <w:rPr>
          <w:rStyle w:val="InternetLink"/>
          <w:rFonts w:eastAsia="Droid Sans Fallback" w:cs="FreeSans"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  <w:shd w:fill="FFFFFF" w:val="clear"/>
          <w:lang w:val="ru-RU" w:eastAsia="zh-CN" w:bidi="hi-IN"/>
        </w:rPr>
      </w:pPr>
      <w:r>
        <w:rPr>
          <w:rStyle w:val="InternetLink"/>
          <w:rFonts w:eastAsia="Droid Sans Fallback" w:cs="FreeSans"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  <w:shd w:fill="FFFFFF" w:val="clear"/>
          <w:lang w:val="ru-RU" w:eastAsia="zh-CN" w:bidi="hi-IN"/>
        </w:rPr>
        <w:t>DQL (DynamoDB):</w:t>
      </w:r>
    </w:p>
    <w:p>
      <w:pPr>
        <w:pStyle w:val="PreformattedText"/>
        <w:widowControl/>
        <w:spacing w:lineRule="atLeast" w:line="226" w:before="0" w:after="0"/>
        <w:ind w:left="0" w:right="0" w:hanging="0"/>
        <w:contextualSpacing/>
        <w:jc w:val="left"/>
        <w:rPr>
          <w:rStyle w:val="InternetLink"/>
          <w:rFonts w:eastAsia="Droid Sans Fallback" w:cs="FreeSans"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  <w:shd w:fill="FFFFFF" w:val="clear"/>
          <w:lang w:val="ru-RU" w:eastAsia="zh-CN" w:bidi="hi-IN"/>
        </w:rPr>
      </w:pPr>
      <w:r>
        <w:rPr>
          <w:rStyle w:val="InternetLink"/>
          <w:rFonts w:eastAsia="Droid Sans Fallback" w:cs="FreeSans"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  <w:shd w:fill="FFFFFF" w:val="clear"/>
          <w:lang w:val="ru-RU" w:eastAsia="zh-CN" w:bidi="hi-IN"/>
        </w:rPr>
        <w:t>SELECT * FROM foobars WHERE foo = 'bar' SAVE out.json;</w:t>
      </w:r>
    </w:p>
    <w:p>
      <w:pPr>
        <w:pStyle w:val="PreformattedText"/>
        <w:widowControl/>
        <w:spacing w:lineRule="atLeast" w:line="226" w:before="0" w:after="0"/>
        <w:ind w:left="0" w:right="0" w:hanging="0"/>
        <w:contextualSpacing/>
        <w:jc w:val="left"/>
        <w:rPr/>
      </w:pPr>
      <w:r>
        <w:rPr/>
      </w:r>
    </w:p>
    <w:p>
      <w:pPr>
        <w:pStyle w:val="TextBody"/>
        <w:widowControl/>
        <w:ind w:left="0" w:right="0" w:hanging="0"/>
        <w:jc w:val="both"/>
        <w:rPr>
          <w:rStyle w:val="InternetLink"/>
          <w:rFonts w:eastAsia="Droid Sans Fallback" w:cs="FreeSans"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  <w:shd w:fill="FFFFFF" w:val="clear"/>
          <w:lang w:val="ru-RU" w:eastAsia="zh-CN" w:bidi="hi-IN"/>
        </w:rPr>
      </w:pPr>
      <w:r>
        <w:rPr>
          <w:rStyle w:val="InternetLink"/>
          <w:rFonts w:eastAsia="Droid Sans Fallback" w:cs="FreeSans"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  <w:shd w:fill="FFFFFF" w:val="clear"/>
          <w:lang w:val="ru-RU" w:eastAsia="zh-CN" w:bidi="hi-IN"/>
        </w:rPr>
        <w:t xml:space="preserve">UnQL имеет SQL-подобный </w:t>
      </w:r>
      <w:r>
        <w:rPr>
          <w:rStyle w:val="InternetLink"/>
          <w:rFonts w:eastAsia="Droid Sans Fallback" w:cs="FreeSans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  <w:shd w:fill="FFFFFF" w:val="clear"/>
          <w:lang w:val="ru-RU" w:eastAsia="zh-CN" w:bidi="hi-IN"/>
        </w:rPr>
        <w:t xml:space="preserve">синтаксис </w:t>
      </w:r>
      <w:r>
        <w:rPr>
          <w:rStyle w:val="InternetLink"/>
          <w:rFonts w:eastAsia="Droid Sans Fallback" w:cs="FreeSans"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  <w:shd w:fill="FFFFFF" w:val="clear"/>
          <w:lang w:val="ru-RU" w:eastAsia="zh-CN" w:bidi="hi-IN"/>
        </w:rPr>
        <w:t>и поддерживает такие команды, как SELECT, DELETE, INSERT и UPDATE, что делает новый язык запросов привычным для большинства разработчиков. Тем не менее, в отличие от SQL, UnQL обладает рядом расширенных возможностей, позволяющих манипулировать и выбирать информацию в хранилищах документов со сложной и неоднородной структурой. Для определения представления документов используется формат JSON (JavaScript Object Notation).</w:t>
      </w:r>
    </w:p>
    <w:p>
      <w:pPr>
        <w:pStyle w:val="TextBody"/>
        <w:widowControl/>
        <w:ind w:left="0" w:right="0" w:hanging="0"/>
        <w:jc w:val="both"/>
        <w:rPr>
          <w:rStyle w:val="InternetLink"/>
          <w:rFonts w:eastAsia="Droid Sans Fallback" w:cs="FreeSans"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  <w:shd w:fill="FFFFFF" w:val="clear"/>
          <w:lang w:val="ru-RU" w:eastAsia="zh-CN" w:bidi="hi-IN"/>
        </w:rPr>
      </w:pPr>
      <w:r>
        <w:rPr>
          <w:rStyle w:val="InternetLink"/>
          <w:rFonts w:eastAsia="Droid Sans Fallback" w:cs="FreeSans"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  <w:shd w:fill="FFFFFF" w:val="clear"/>
          <w:lang w:val="ru-RU" w:eastAsia="zh-CN" w:bidi="hi-IN"/>
        </w:rPr>
        <w:t>Вместо таблиц UnQL манипулирует коллекциями разнородных документов, структура которых жестко не определена и может варьироваться в разных документах (структура документа задается в самом документе, общая схема данных отсутствует). Для создания коллекций по аналогии с SQL-выражением "CREATE/DROP TABLE" используется "CREATE/DROP COLLECTION", при этом коллекция служит для логического разделения различных наборов документов.</w:t>
      </w:r>
    </w:p>
    <w:p>
      <w:pPr>
        <w:pStyle w:val="TextBody"/>
        <w:widowControl/>
        <w:spacing w:lineRule="auto" w:line="288" w:before="0" w:after="140"/>
        <w:ind w:left="0" w:right="0" w:hanging="0"/>
        <w:jc w:val="both"/>
        <w:rPr>
          <w:rStyle w:val="InternetLink"/>
          <w:rFonts w:eastAsia="Droid Sans Fallback" w:cs="FreeSans"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  <w:shd w:fill="FFFFFF" w:val="clear"/>
          <w:lang w:val="ru-RU" w:eastAsia="zh-CN" w:bidi="hi-IN"/>
        </w:rPr>
      </w:pPr>
      <w:r>
        <w:rPr>
          <w:rStyle w:val="InternetLink"/>
          <w:rFonts w:eastAsia="Droid Sans Fallback" w:cs="FreeSans"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  <w:shd w:fill="FFFFFF" w:val="clear"/>
          <w:lang w:val="ru-RU" w:eastAsia="zh-CN" w:bidi="hi-IN"/>
        </w:rPr>
        <w:t>Присутствующие в каждом документе поля определяются через JSON, в простейшем случае JSON-представление может состоять из одной строковой или числовой переменной. Каждое из таких полей может фигурировать в блоке "WHERE" запроса SELECT, при этом запрос коснется только документов, в которых определены данные поля. В запросе также могут быть заданы критерии сортировки (ORDER BY), группировки (GROUP BY, HAVING), ограничения размера выборки (LIMIT... OFFSET) и объединения (UNION, INTERSECT, EXCEPT). Поддерживается создание индексов (CREATE INDEX) и использование атомарных транзакций (BEGIN, ROLLBACK, COMMIT). Операции добавления, удаления и изменения данных (INSERT, DELETE, UPDATE) могут выполняться как в синхронном, так и в асинхронном (возвращение управления не дожидаясь фактического выполнения) режимах. </w:t>
      </w:r>
    </w:p>
    <w:p>
      <w:pPr>
        <w:pStyle w:val="TextBody"/>
        <w:widowControl/>
        <w:spacing w:lineRule="auto" w:line="288" w:before="0" w:after="140"/>
        <w:ind w:left="0" w:right="0" w:hanging="0"/>
        <w:jc w:val="both"/>
        <w:rPr>
          <w:rStyle w:val="InternetLink"/>
          <w:rFonts w:eastAsia="Droid Sans Fallback" w:cs="FreeSans" w:ascii="Calibri" w:hAnsi="Calibri"/>
          <w:b/>
          <w:bCs/>
          <w:i w:val="false"/>
          <w:caps w:val="false"/>
          <w:smallCaps w:val="false"/>
          <w:color w:val="000000"/>
          <w:spacing w:val="0"/>
          <w:sz w:val="32"/>
          <w:szCs w:val="32"/>
          <w:u w:val="none"/>
          <w:shd w:fill="FFFFFF" w:val="clear"/>
          <w:lang w:val="ru-RU" w:eastAsia="zh-CN" w:bidi="hi-IN"/>
        </w:rPr>
      </w:pPr>
      <w:r>
        <w:rPr>
          <w:rStyle w:val="InternetLink"/>
          <w:rFonts w:eastAsia="Droid Sans Fallback" w:cs="FreeSans" w:ascii="Calibri" w:hAnsi="Calibri"/>
          <w:b/>
          <w:bCs/>
          <w:i w:val="false"/>
          <w:caps w:val="false"/>
          <w:smallCaps w:val="false"/>
          <w:color w:val="000000"/>
          <w:spacing w:val="0"/>
          <w:sz w:val="32"/>
          <w:szCs w:val="32"/>
          <w:u w:val="none"/>
          <w:shd w:fill="FFFFFF" w:val="clear"/>
          <w:lang w:val="ru-RU" w:eastAsia="zh-CN" w:bidi="hi-IN"/>
        </w:rPr>
        <w:t>Немного о будущем</w:t>
      </w:r>
    </w:p>
    <w:p>
      <w:pPr>
        <w:pStyle w:val="TextBody"/>
        <w:widowControl/>
        <w:spacing w:lineRule="auto" w:line="288" w:before="0" w:after="140"/>
        <w:ind w:left="0" w:right="0" w:hanging="0"/>
        <w:jc w:val="both"/>
        <w:rPr>
          <w:rFonts w:eastAsia="Droid Sans Fallback" w:cs="FreeSans"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</w:pPr>
      <w:r>
        <w:rPr>
          <w:rFonts w:eastAsia="Droid Sans Fallback" w:cs="FreeSans"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  <w:t xml:space="preserve">Согласованность данных - самое большое препятствие на пути NoSQL. Пока что нереляционные БД применяются там, где масштабируемость и производительность важнее строгой согласованности. Реляционные СУБД никуда не денутся, NoSQL не заменяет, а дополняет их. </w:t>
      </w:r>
      <w:r>
        <w:rPr>
          <w:rFonts w:eastAsia="Droid Sans Fallback" w:cs="FreeSans"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  <w:t>А, может, в будущем мы сможем наблюдать</w:t>
      </w:r>
      <w:r>
        <w:rPr>
          <w:rFonts w:eastAsia="Droid Sans Fallback" w:cs="FreeSans"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  <w:t xml:space="preserve"> постепенное срастание обеих технологий в гибридную экосистему и поглощения молодых лидеров рынка NoSQL производителями традиционных РСУБД.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 No9 L">
    <w:altName w:val="Times New Roman"/>
    <w:charset w:val="01"/>
    <w:family w:val="roman"/>
    <w:pitch w:val="variable"/>
  </w:font>
  <w:font w:name="Nimbus Roman No9 L">
    <w:altName w:val="Times New Roman"/>
    <w:charset w:val="01"/>
    <w:family w:val="swiss"/>
    <w:pitch w:val="variable"/>
  </w:font>
  <w:font w:name="OpenSymbol">
    <w:altName w:val="Arial Unicode MS"/>
    <w:charset w:val="02"/>
    <w:family w:val="auto"/>
    <w:pitch w:val="default"/>
  </w:font>
  <w:font w:name="DejaVu Sans Mono">
    <w:charset w:val="01"/>
    <w:family w:val="modern"/>
    <w:pitch w:val="fixed"/>
  </w:font>
  <w:font w:name="Nimbus Sans L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Nimbus Roman No9 L" w:hAnsi="Nimbus Roman No9 L" w:eastAsia="Droid Sans Fallback" w:cs="FreeSans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Nimbus Roman No9 L" w:hAnsi="Nimbus Roman No9 L" w:eastAsia="Droid Sans Fallback" w:cs="FreeSans"/>
      <w:color w:val="00000A"/>
      <w:sz w:val="24"/>
      <w:szCs w:val="24"/>
      <w:lang w:val="ru-RU" w:eastAsia="zh-CN" w:bidi="hi-IN"/>
    </w:rPr>
  </w:style>
  <w:style w:type="paragraph" w:styleId="Heading2">
    <w:name w:val="Heading 2"/>
    <w:basedOn w:val="Heading"/>
    <w:pPr>
      <w:spacing w:before="200" w:after="120"/>
      <w:outlineLvl w:val="1"/>
    </w:pPr>
    <w:rPr>
      <w:rFonts w:ascii="Nimbus Roman No9 L" w:hAnsi="Nimbus Roman No9 L" w:eastAsia="Droid Sans Fallback" w:cs="FreeSans"/>
      <w:b/>
      <w:bCs/>
      <w:sz w:val="36"/>
      <w:szCs w:val="36"/>
    </w:rPr>
  </w:style>
  <w:style w:type="paragraph" w:styleId="Heading3">
    <w:name w:val="Heading 3"/>
    <w:basedOn w:val="Heading"/>
    <w:pPr>
      <w:spacing w:before="140" w:after="120"/>
      <w:outlineLvl w:val="2"/>
    </w:pPr>
    <w:rPr>
      <w:rFonts w:ascii="Nimbus Roman No9 L" w:hAnsi="Nimbus Roman No9 L" w:eastAsia="Droid Sans Fallback" w:cs="FreeSans"/>
      <w:b/>
      <w:bCs/>
      <w:color w:val="808080"/>
      <w:sz w:val="28"/>
      <w:szCs w:val="2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ListLabel1">
    <w:name w:val="ListLabel 1"/>
    <w:rPr>
      <w:rFonts w:cs="Symbol"/>
    </w:rPr>
  </w:style>
  <w:style w:type="character" w:styleId="Emphasis">
    <w:name w:val="Emphasis"/>
    <w:rPr>
      <w:i/>
      <w:iCs/>
    </w:rPr>
  </w:style>
  <w:style w:type="character" w:styleId="ListLabel2">
    <w:name w:val="ListLabel 2"/>
    <w:rPr>
      <w:rFonts w:cs="Symbol"/>
    </w:rPr>
  </w:style>
  <w:style w:type="character" w:styleId="ListLabel3">
    <w:name w:val="ListLabel 3"/>
    <w:rPr>
      <w:rFonts w:cs="OpenSymbol"/>
    </w:rPr>
  </w:style>
  <w:style w:type="character" w:styleId="SourceText">
    <w:name w:val="Source Text"/>
    <w:rPr>
      <w:rFonts w:ascii="DejaVu Sans Mono" w:hAnsi="DejaVu Sans Mono" w:eastAsia="Droid Sans Fallback" w:cs="FreeSans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Nimbus Sans L" w:hAnsi="Nimbus Sans L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PreformattedText">
    <w:name w:val="Preformatted Text"/>
    <w:basedOn w:val="Normal"/>
    <w:pPr/>
    <w:rPr/>
  </w:style>
  <w:style w:type="paragraph" w:styleId="ListParagraph">
    <w:name w:val="List Paragraph"/>
    <w:basedOn w:val="Normal"/>
    <w:pPr>
      <w:spacing w:before="0" w:after="200"/>
      <w:ind w:left="720" w:right="0" w:hanging="0"/>
      <w:contextualSpacing/>
    </w:pPr>
    <w:rPr/>
  </w:style>
  <w:style w:type="paragraph" w:styleId="TableContents">
    <w:name w:val="Table Contents"/>
    <w:basedOn w:val="Normal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2015-11-23T11:43:04Z</dcterms:created>
  <dc:language>en-GB</dc:language>
  <cp:revision>0</cp:revision>
</cp:coreProperties>
</file>