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C8E" w:rsidRPr="007B3190" w:rsidRDefault="00794C8E" w:rsidP="00E76A9A">
      <w:pPr>
        <w:pStyle w:val="Heading1"/>
        <w:rPr>
          <w:lang w:val="ru-RU"/>
        </w:rPr>
      </w:pPr>
      <w:bookmarkStart w:id="0" w:name="_Toc438029728"/>
      <w:bookmarkStart w:id="1" w:name="_Toc438029978"/>
      <w:r w:rsidRPr="007B3190">
        <w:rPr>
          <w:lang w:val="ru-RU"/>
        </w:rPr>
        <w:t>Операционные и вычислительные системы</w:t>
      </w:r>
      <w:bookmarkEnd w:id="0"/>
      <w:bookmarkEnd w:id="1"/>
    </w:p>
    <w:p w:rsidR="00794C8E" w:rsidRPr="007B3190" w:rsidRDefault="00794C8E" w:rsidP="00E76A9A">
      <w:pPr>
        <w:pStyle w:val="Heading2"/>
        <w:rPr>
          <w:lang w:val="ru-RU"/>
        </w:rPr>
      </w:pPr>
      <w:r w:rsidRPr="007B3190">
        <w:rPr>
          <w:lang w:val="ru-RU"/>
        </w:rPr>
        <w:t>Архитектура компьютера</w:t>
      </w:r>
    </w:p>
    <w:p w:rsidR="008B02AA" w:rsidRPr="007B3190" w:rsidRDefault="00794C8E" w:rsidP="00FA683E">
      <w:pPr>
        <w:jc w:val="both"/>
        <w:rPr>
          <w:lang w:val="ru-RU"/>
        </w:rPr>
      </w:pPr>
      <w:r w:rsidRPr="007B3190">
        <w:rPr>
          <w:lang w:val="ru-RU"/>
        </w:rPr>
        <w:t>В современных персональных компьютерах, как правило, используется </w:t>
      </w:r>
      <w:r w:rsidRPr="007B3190">
        <w:rPr>
          <w:b/>
          <w:bCs/>
          <w:lang w:val="ru-RU"/>
        </w:rPr>
        <w:t>принцип открытой архитектуры</w:t>
      </w:r>
      <w:r w:rsidRPr="007B3190">
        <w:rPr>
          <w:lang w:val="ru-RU"/>
        </w:rPr>
        <w:t>.  Он заключается в том, что все устройства компьютера взаимодействуют и соединяются между собой стандартным или известным образом и любой производитель, руководствуясь ими, может начать произ</w:t>
      </w:r>
      <w:r w:rsidR="008B02AA" w:rsidRPr="007B3190">
        <w:rPr>
          <w:lang w:val="ru-RU"/>
        </w:rPr>
        <w:t>водство какого-либо устройства.</w:t>
      </w:r>
    </w:p>
    <w:p w:rsidR="00794C8E" w:rsidRPr="007B3190" w:rsidRDefault="00794C8E" w:rsidP="00FA683E">
      <w:pPr>
        <w:jc w:val="both"/>
        <w:rPr>
          <w:lang w:val="ru-RU"/>
        </w:rPr>
      </w:pPr>
      <w:r w:rsidRPr="007B3190">
        <w:rPr>
          <w:bCs/>
          <w:iCs/>
          <w:lang w:val="ru-RU"/>
        </w:rPr>
        <w:t>Преимущества открытой архитектуры:</w:t>
      </w:r>
    </w:p>
    <w:p w:rsidR="00794C8E" w:rsidRPr="007B3190" w:rsidRDefault="00794C8E" w:rsidP="00B165DE">
      <w:pPr>
        <w:pStyle w:val="ListParagraph"/>
        <w:numPr>
          <w:ilvl w:val="0"/>
          <w:numId w:val="4"/>
        </w:numPr>
      </w:pPr>
      <w:r w:rsidRPr="007B3190">
        <w:t>возможность выбора необходимой конфигурации компьютера</w:t>
      </w:r>
    </w:p>
    <w:p w:rsidR="00794C8E" w:rsidRPr="007B3190" w:rsidRDefault="00794C8E" w:rsidP="00B165DE">
      <w:pPr>
        <w:pStyle w:val="ListParagraph"/>
        <w:numPr>
          <w:ilvl w:val="0"/>
          <w:numId w:val="4"/>
        </w:numPr>
      </w:pPr>
      <w:r w:rsidRPr="007B3190">
        <w:t>возможность расширять и модернизировать компьютерную систему</w:t>
      </w:r>
    </w:p>
    <w:p w:rsidR="008B02AA" w:rsidRPr="007B3190" w:rsidRDefault="00794C8E" w:rsidP="00FA683E">
      <w:pPr>
        <w:jc w:val="both"/>
        <w:rPr>
          <w:lang w:val="ru-RU"/>
        </w:rPr>
      </w:pPr>
      <w:r w:rsidRPr="007B3190">
        <w:rPr>
          <w:lang w:val="ru-RU"/>
        </w:rPr>
        <w:t xml:space="preserve">Закрытую архитектуру тоже используют, </w:t>
      </w:r>
      <w:proofErr w:type="gramStart"/>
      <w:r w:rsidRPr="007B3190">
        <w:rPr>
          <w:lang w:val="ru-RU"/>
        </w:rPr>
        <w:t>например</w:t>
      </w:r>
      <w:proofErr w:type="gramEnd"/>
      <w:r w:rsidRPr="007B3190">
        <w:rPr>
          <w:lang w:val="ru-RU"/>
        </w:rPr>
        <w:t xml:space="preserve"> компания </w:t>
      </w:r>
      <w:proofErr w:type="spellStart"/>
      <w:r w:rsidRPr="007B3190">
        <w:rPr>
          <w:lang w:val="ru-RU"/>
        </w:rPr>
        <w:t>Apple</w:t>
      </w:r>
      <w:proofErr w:type="spellEnd"/>
      <w:r w:rsidR="00FA683E" w:rsidRPr="007B3190">
        <w:rPr>
          <w:lang w:val="ru-RU"/>
        </w:rPr>
        <w:t xml:space="preserve">. Они не разглашают </w:t>
      </w:r>
      <w:r w:rsidRPr="007B3190">
        <w:rPr>
          <w:lang w:val="ru-RU"/>
        </w:rPr>
        <w:t>спецификацию своих у</w:t>
      </w:r>
      <w:r w:rsidR="008B02AA" w:rsidRPr="007B3190">
        <w:rPr>
          <w:lang w:val="ru-RU"/>
        </w:rPr>
        <w:t xml:space="preserve">стройств и производят их сами. </w:t>
      </w:r>
    </w:p>
    <w:p w:rsidR="00794C8E" w:rsidRPr="007B3190" w:rsidRDefault="00794C8E" w:rsidP="00FA683E">
      <w:pPr>
        <w:jc w:val="both"/>
        <w:rPr>
          <w:shd w:val="clear" w:color="auto" w:fill="FFFFFF"/>
          <w:lang w:val="ru-RU"/>
        </w:rPr>
      </w:pPr>
      <w:r w:rsidRPr="007B3190">
        <w:rPr>
          <w:rFonts w:eastAsia="Times New Roman"/>
          <w:lang w:val="ru-RU"/>
        </w:rPr>
        <w:t>Архитектура современных компьютеров основана на </w:t>
      </w:r>
      <w:r w:rsidRPr="007B3190">
        <w:rPr>
          <w:rFonts w:eastAsia="Times New Roman"/>
          <w:iCs/>
          <w:lang w:val="ru-RU"/>
        </w:rPr>
        <w:t>магистрально-модульном принципе</w:t>
      </w:r>
      <w:r w:rsidRPr="007B3190">
        <w:rPr>
          <w:rFonts w:eastAsia="Times New Roman"/>
          <w:lang w:val="ru-RU"/>
        </w:rPr>
        <w:t>. Компьютер состоит из разрозненных частей – модулей. </w:t>
      </w:r>
      <w:r w:rsidRPr="007B3190">
        <w:rPr>
          <w:rFonts w:eastAsia="Times New Roman"/>
          <w:iCs/>
          <w:lang w:val="ru-RU"/>
        </w:rPr>
        <w:t>Модулем</w:t>
      </w:r>
      <w:r w:rsidRPr="007B3190">
        <w:rPr>
          <w:rFonts w:eastAsia="Times New Roman"/>
          <w:lang w:val="ru-RU"/>
        </w:rPr>
        <w:t> ПК будем называть любое относительно самостоятельное устройство компьютера (процессор, оперативная память, контроллер, дисплей, принтер, сканер и т.д.) Для того чтобы компьютер работал как единый механизм, необходимо осуществлять обмен данными между различными устройствами, за это отвечает </w:t>
      </w:r>
      <w:r w:rsidRPr="007B3190">
        <w:rPr>
          <w:rFonts w:eastAsia="Times New Roman"/>
          <w:b/>
          <w:bCs/>
          <w:iCs/>
          <w:lang w:val="ru-RU"/>
        </w:rPr>
        <w:t>системная (магистральная) шина</w:t>
      </w:r>
      <w:r w:rsidRPr="007B3190">
        <w:rPr>
          <w:rFonts w:eastAsia="Times New Roman"/>
          <w:b/>
          <w:bCs/>
          <w:u w:val="single"/>
          <w:lang w:val="ru-RU"/>
        </w:rPr>
        <w:t>.</w:t>
      </w:r>
      <w:r w:rsidRPr="007B3190">
        <w:rPr>
          <w:rFonts w:eastAsia="Times New Roman"/>
          <w:lang w:val="ru-RU"/>
        </w:rPr>
        <w:t xml:space="preserve"> Она как правило располагается на системной плате - </w:t>
      </w:r>
      <w:r w:rsidRPr="007B3190">
        <w:rPr>
          <w:shd w:val="clear" w:color="auto" w:fill="FFFFFF"/>
          <w:lang w:val="ru-RU"/>
        </w:rPr>
        <w:t>это основная электронная плата в компьютере.</w:t>
      </w:r>
    </w:p>
    <w:p w:rsidR="00794C8E" w:rsidRPr="007B3190" w:rsidRDefault="008B02AA" w:rsidP="00FA683E">
      <w:pPr>
        <w:jc w:val="both"/>
        <w:rPr>
          <w:rFonts w:eastAsia="Times New Roman"/>
          <w:b/>
          <w:bCs/>
          <w:u w:val="single"/>
          <w:lang w:val="ru-RU"/>
        </w:rPr>
      </w:pPr>
      <w:r w:rsidRPr="007B3190">
        <w:rPr>
          <w:shd w:val="clear" w:color="auto" w:fill="FFFFFF"/>
          <w:lang w:val="ru-RU"/>
        </w:rPr>
        <w:t>Устройства могут</w:t>
      </w:r>
      <w:r w:rsidR="00794C8E" w:rsidRPr="007B3190">
        <w:rPr>
          <w:shd w:val="clear" w:color="auto" w:fill="FFFFFF"/>
          <w:lang w:val="ru-RU"/>
        </w:rPr>
        <w:t xml:space="preserve"> соединяться с системной шиной напрямую, некоторые устройства соединяться через адаптеры, контроллеры.</w:t>
      </w:r>
    </w:p>
    <w:p w:rsidR="00794C8E" w:rsidRPr="007B3190" w:rsidRDefault="00794C8E" w:rsidP="00FA683E">
      <w:pPr>
        <w:jc w:val="both"/>
        <w:rPr>
          <w:rFonts w:eastAsia="Times New Roman"/>
          <w:bCs/>
          <w:lang w:val="ru-RU"/>
        </w:rPr>
      </w:pPr>
      <w:r w:rsidRPr="007B3190">
        <w:rPr>
          <w:rFonts w:eastAsia="Times New Roman"/>
          <w:bCs/>
          <w:lang w:val="ru-RU"/>
        </w:rPr>
        <w:t xml:space="preserve">Системная шина включает в себя: </w:t>
      </w:r>
    </w:p>
    <w:p w:rsidR="008B02AA" w:rsidRPr="007B3190" w:rsidRDefault="00794C8E" w:rsidP="00B165DE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319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Адресную шину</w:t>
      </w:r>
      <w:r w:rsidRPr="007B3190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7B3190">
        <w:rPr>
          <w:rFonts w:asciiTheme="minorHAnsi" w:hAnsiTheme="minorHAnsi" w:cstheme="minorHAnsi"/>
          <w:color w:val="000000" w:themeColor="text1"/>
          <w:sz w:val="22"/>
          <w:szCs w:val="22"/>
        </w:rPr>
        <w:t>- По этой шине передается адрес требуемой ячейки памяти или устройства, с которым будет</w:t>
      </w:r>
      <w:r w:rsidR="008B02AA" w:rsidRPr="007B319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происходить обмен информацией.</w:t>
      </w:r>
    </w:p>
    <w:p w:rsidR="008B02AA" w:rsidRPr="007B3190" w:rsidRDefault="00794C8E" w:rsidP="00B165DE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319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Шину управления</w:t>
      </w:r>
      <w:r w:rsidRPr="007B3190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7B3190">
        <w:rPr>
          <w:rFonts w:asciiTheme="minorHAnsi" w:hAnsiTheme="minorHAnsi" w:cstheme="minorHAnsi"/>
          <w:color w:val="000000" w:themeColor="text1"/>
          <w:sz w:val="22"/>
          <w:szCs w:val="22"/>
        </w:rPr>
        <w:t>- Регу</w:t>
      </w:r>
      <w:r w:rsidR="008B02AA" w:rsidRPr="007B3190">
        <w:rPr>
          <w:rFonts w:asciiTheme="minorHAnsi" w:hAnsiTheme="minorHAnsi" w:cstheme="minorHAnsi"/>
          <w:color w:val="000000" w:themeColor="text1"/>
          <w:sz w:val="22"/>
          <w:szCs w:val="22"/>
        </w:rPr>
        <w:t>лирует процесс передачи данных.</w:t>
      </w:r>
    </w:p>
    <w:p w:rsidR="00794C8E" w:rsidRPr="007B3190" w:rsidRDefault="00794C8E" w:rsidP="00B165DE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B319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Шину данных</w:t>
      </w:r>
      <w:r w:rsidRPr="007B3190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7B3190">
        <w:rPr>
          <w:rFonts w:asciiTheme="minorHAnsi" w:hAnsiTheme="minorHAnsi" w:cstheme="minorHAnsi"/>
          <w:color w:val="000000" w:themeColor="text1"/>
          <w:sz w:val="22"/>
          <w:szCs w:val="22"/>
        </w:rPr>
        <w:t>- По этой шине данные передаются между различными устройствами. Разрядность шины данных определяется разрядностью процессора.</w:t>
      </w:r>
    </w:p>
    <w:p w:rsidR="008B02AA" w:rsidRPr="007B3190" w:rsidRDefault="008B02AA" w:rsidP="00E76A9A">
      <w:pPr>
        <w:pStyle w:val="Heading3"/>
        <w:rPr>
          <w:lang w:val="ru-RU"/>
        </w:rPr>
      </w:pPr>
      <w:r w:rsidRPr="007B3190">
        <w:rPr>
          <w:lang w:val="ru-RU"/>
        </w:rPr>
        <w:t>Процессор</w:t>
      </w:r>
    </w:p>
    <w:p w:rsidR="00794C8E" w:rsidRPr="007B3190" w:rsidRDefault="00794C8E" w:rsidP="00FA683E">
      <w:pPr>
        <w:jc w:val="both"/>
        <w:rPr>
          <w:lang w:val="ru-RU"/>
        </w:rPr>
      </w:pPr>
      <w:r w:rsidRPr="007B3190">
        <w:rPr>
          <w:lang w:val="ru-RU"/>
        </w:rPr>
        <w:t xml:space="preserve">Соединяется </w:t>
      </w:r>
      <w:r w:rsidR="008B02AA" w:rsidRPr="007B3190">
        <w:rPr>
          <w:lang w:val="ru-RU"/>
        </w:rPr>
        <w:t>процессор с</w:t>
      </w:r>
      <w:r w:rsidRPr="007B3190">
        <w:rPr>
          <w:lang w:val="ru-RU"/>
        </w:rPr>
        <w:t xml:space="preserve"> магистралью напрямую и находится на системной плате вместе с ней.</w:t>
      </w:r>
    </w:p>
    <w:p w:rsidR="00794C8E" w:rsidRPr="007B3190" w:rsidRDefault="00794C8E" w:rsidP="00FA683E">
      <w:pPr>
        <w:jc w:val="both"/>
        <w:rPr>
          <w:lang w:val="ru-RU"/>
        </w:rPr>
      </w:pPr>
      <w:r w:rsidRPr="007B3190">
        <w:rPr>
          <w:lang w:val="ru-RU"/>
        </w:rPr>
        <w:t>Сам процессор состоит из десятка миллионов транзисторов, а сейчас и больше, при помощи которых собраны отдельный логические схемы, находящиеся в специальном кремниевом корпусе. Именно из-за кристалла кремния очень часто процессор называют «камнем».</w:t>
      </w:r>
    </w:p>
    <w:p w:rsidR="00794C8E" w:rsidRPr="007B3190" w:rsidRDefault="00794C8E" w:rsidP="00FA683E">
      <w:pPr>
        <w:spacing w:after="0" w:line="240" w:lineRule="auto"/>
        <w:jc w:val="both"/>
        <w:rPr>
          <w:rFonts w:eastAsia="Times New Roman" w:cstheme="minorHAnsi"/>
          <w:color w:val="000000" w:themeColor="text1"/>
          <w:lang w:val="ru-RU"/>
        </w:rPr>
      </w:pPr>
      <w:r w:rsidRPr="007B3190">
        <w:rPr>
          <w:lang w:val="ru-RU"/>
        </w:rPr>
        <w:t>Состоит процессор из:</w:t>
      </w:r>
      <w:r w:rsidRPr="007B3190">
        <w:rPr>
          <w:lang w:val="ru-RU"/>
        </w:rPr>
        <w:tab/>
      </w:r>
      <w:r w:rsidRPr="007B3190">
        <w:rPr>
          <w:lang w:val="ru-RU"/>
        </w:rPr>
        <w:tab/>
      </w:r>
      <w:r w:rsidRPr="007B3190">
        <w:rPr>
          <w:rFonts w:eastAsia="Times New Roman" w:cstheme="minorHAnsi"/>
          <w:b/>
          <w:bCs/>
          <w:color w:val="000000" w:themeColor="text1"/>
          <w:lang w:val="ru-RU"/>
        </w:rPr>
        <w:tab/>
      </w:r>
      <w:r w:rsidRPr="007B3190">
        <w:rPr>
          <w:rFonts w:eastAsia="Times New Roman" w:cstheme="minorHAnsi"/>
          <w:b/>
          <w:bCs/>
          <w:color w:val="000000" w:themeColor="text1"/>
          <w:lang w:val="ru-RU"/>
        </w:rPr>
        <w:tab/>
      </w:r>
      <w:r w:rsidRPr="007B3190">
        <w:rPr>
          <w:rFonts w:eastAsia="Times New Roman" w:cstheme="minorHAnsi"/>
          <w:b/>
          <w:bCs/>
          <w:color w:val="000000" w:themeColor="text1"/>
          <w:lang w:val="ru-RU"/>
        </w:rPr>
        <w:tab/>
      </w:r>
      <w:r w:rsidRPr="007B3190">
        <w:rPr>
          <w:rFonts w:eastAsia="Times New Roman" w:cstheme="minorHAnsi"/>
          <w:b/>
          <w:bCs/>
          <w:color w:val="000000" w:themeColor="text1"/>
          <w:lang w:val="ru-RU"/>
        </w:rPr>
        <w:tab/>
        <w:t>Функциональная схема ЦП</w:t>
      </w:r>
    </w:p>
    <w:p w:rsidR="008B02AA" w:rsidRPr="007B3190" w:rsidRDefault="008B02AA" w:rsidP="00FA683E">
      <w:pPr>
        <w:spacing w:after="0" w:line="240" w:lineRule="auto"/>
        <w:jc w:val="both"/>
        <w:rPr>
          <w:rFonts w:eastAsia="Times New Roman" w:cstheme="minorHAnsi"/>
          <w:iCs/>
          <w:noProof/>
          <w:color w:val="000000" w:themeColor="text1"/>
          <w:lang w:val="ru-RU"/>
        </w:rPr>
      </w:pPr>
    </w:p>
    <w:p w:rsidR="00794C8E" w:rsidRPr="007B3190" w:rsidRDefault="00794C8E" w:rsidP="00FA683E">
      <w:pPr>
        <w:spacing w:after="0" w:line="240" w:lineRule="auto"/>
        <w:jc w:val="both"/>
        <w:rPr>
          <w:rFonts w:eastAsia="Times New Roman" w:cstheme="minorHAnsi"/>
          <w:color w:val="000000" w:themeColor="text1"/>
          <w:lang w:val="ru-RU"/>
        </w:rPr>
      </w:pPr>
      <w:r w:rsidRPr="007B3190">
        <w:rPr>
          <w:rFonts w:eastAsia="Times New Roman" w:cstheme="minorHAnsi"/>
          <w:iCs/>
          <w:noProof/>
          <w:color w:val="000000" w:themeColor="text1"/>
          <w:lang w:val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142875</wp:posOffset>
            </wp:positionV>
            <wp:extent cx="272415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49" y="21526"/>
                <wp:lineTo x="21449" y="0"/>
                <wp:lineTo x="0" y="0"/>
              </wp:wrapPolygon>
            </wp:wrapTight>
            <wp:docPr id="3" name="Рисунок 1" descr="Схема Ц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ЦП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3935"/>
                    <a:stretch/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B3190">
        <w:rPr>
          <w:rFonts w:eastAsia="Times New Roman" w:cstheme="minorHAnsi"/>
          <w:iCs/>
          <w:color w:val="000000" w:themeColor="text1"/>
          <w:lang w:val="ru-RU"/>
        </w:rPr>
        <w:t>1) устройства управления</w:t>
      </w:r>
      <w:r w:rsidRPr="007B3190">
        <w:rPr>
          <w:rFonts w:eastAsia="Times New Roman" w:cstheme="minorHAnsi"/>
          <w:color w:val="000000" w:themeColor="text1"/>
          <w:lang w:val="ru-RU"/>
        </w:rPr>
        <w:t> (УУ), которое управляет работой процессора с помощью электрических сигналов;</w:t>
      </w:r>
    </w:p>
    <w:p w:rsidR="00794C8E" w:rsidRPr="007B3190" w:rsidRDefault="00794C8E" w:rsidP="00FA683E">
      <w:pPr>
        <w:spacing w:after="0" w:line="240" w:lineRule="auto"/>
        <w:jc w:val="both"/>
        <w:rPr>
          <w:rFonts w:eastAsia="Times New Roman" w:cstheme="minorHAnsi"/>
          <w:color w:val="000000" w:themeColor="text1"/>
          <w:lang w:val="ru-RU"/>
        </w:rPr>
      </w:pPr>
      <w:r w:rsidRPr="007B3190">
        <w:rPr>
          <w:rFonts w:eastAsia="Times New Roman" w:cstheme="minorHAnsi"/>
          <w:iCs/>
          <w:color w:val="000000" w:themeColor="text1"/>
          <w:lang w:val="ru-RU"/>
        </w:rPr>
        <w:t xml:space="preserve">2) </w:t>
      </w:r>
      <w:proofErr w:type="spellStart"/>
      <w:r w:rsidRPr="007B3190">
        <w:rPr>
          <w:rFonts w:eastAsia="Times New Roman" w:cstheme="minorHAnsi"/>
          <w:iCs/>
          <w:color w:val="000000" w:themeColor="text1"/>
          <w:lang w:val="ru-RU"/>
        </w:rPr>
        <w:t>арифметическо</w:t>
      </w:r>
      <w:proofErr w:type="spellEnd"/>
      <w:r w:rsidRPr="007B3190">
        <w:rPr>
          <w:rFonts w:eastAsia="Times New Roman" w:cstheme="minorHAnsi"/>
          <w:iCs/>
          <w:color w:val="000000" w:themeColor="text1"/>
          <w:lang w:val="ru-RU"/>
        </w:rPr>
        <w:t>-логического устройства</w:t>
      </w:r>
      <w:r w:rsidRPr="007B3190">
        <w:rPr>
          <w:rFonts w:eastAsia="Times New Roman" w:cstheme="minorHAnsi"/>
          <w:color w:val="000000" w:themeColor="text1"/>
          <w:lang w:val="ru-RU"/>
        </w:rPr>
        <w:t> (АЛУ), производящего операции над данными;</w:t>
      </w:r>
    </w:p>
    <w:p w:rsidR="00794C8E" w:rsidRPr="007B3190" w:rsidRDefault="00794C8E" w:rsidP="00FA683E">
      <w:pPr>
        <w:spacing w:after="0" w:line="240" w:lineRule="auto"/>
        <w:jc w:val="both"/>
        <w:rPr>
          <w:rFonts w:eastAsia="Times New Roman" w:cstheme="minorHAnsi"/>
          <w:color w:val="000000" w:themeColor="text1"/>
          <w:lang w:val="ru-RU"/>
        </w:rPr>
      </w:pPr>
      <w:r w:rsidRPr="007B3190">
        <w:rPr>
          <w:rFonts w:eastAsia="Times New Roman" w:cstheme="minorHAnsi"/>
          <w:iCs/>
          <w:color w:val="000000" w:themeColor="text1"/>
          <w:lang w:val="ru-RU"/>
        </w:rPr>
        <w:t>3) регистров</w:t>
      </w:r>
      <w:r w:rsidRPr="007B3190">
        <w:rPr>
          <w:rFonts w:eastAsia="Times New Roman" w:cstheme="minorHAnsi"/>
          <w:color w:val="000000" w:themeColor="text1"/>
          <w:lang w:val="ru-RU"/>
        </w:rPr>
        <w:t> (</w:t>
      </w:r>
      <w:proofErr w:type="spellStart"/>
      <w:r w:rsidRPr="007B3190">
        <w:rPr>
          <w:rFonts w:eastAsia="Times New Roman" w:cstheme="minorHAnsi"/>
          <w:color w:val="000000" w:themeColor="text1"/>
          <w:lang w:val="ru-RU"/>
        </w:rPr>
        <w:t>Рг</w:t>
      </w:r>
      <w:proofErr w:type="spellEnd"/>
      <w:r w:rsidRPr="007B3190">
        <w:rPr>
          <w:rFonts w:eastAsia="Times New Roman" w:cstheme="minorHAnsi"/>
          <w:color w:val="000000" w:themeColor="text1"/>
          <w:lang w:val="ru-RU"/>
        </w:rPr>
        <w:t>) для внутреннего хранения в процессоре этих данных и результатов операций над ними;</w:t>
      </w:r>
    </w:p>
    <w:p w:rsidR="00794C8E" w:rsidRPr="007B3190" w:rsidRDefault="00794C8E" w:rsidP="00FA683E">
      <w:pPr>
        <w:spacing w:after="0" w:line="240" w:lineRule="auto"/>
        <w:jc w:val="both"/>
        <w:rPr>
          <w:rFonts w:eastAsia="Times New Roman" w:cstheme="minorHAnsi"/>
          <w:color w:val="000000" w:themeColor="text1"/>
          <w:lang w:val="ru-RU"/>
        </w:rPr>
      </w:pPr>
      <w:r w:rsidRPr="007B3190">
        <w:rPr>
          <w:rFonts w:eastAsia="Times New Roman" w:cstheme="minorHAnsi"/>
          <w:iCs/>
          <w:color w:val="000000" w:themeColor="text1"/>
          <w:lang w:val="ru-RU"/>
        </w:rPr>
        <w:t>4) дешифратора команд</w:t>
      </w:r>
      <w:r w:rsidRPr="007B3190">
        <w:rPr>
          <w:rFonts w:eastAsia="Times New Roman" w:cstheme="minorHAnsi"/>
          <w:color w:val="000000" w:themeColor="text1"/>
          <w:lang w:val="ru-RU"/>
        </w:rPr>
        <w:t> (ДК) – устройство для расшифровки команд;</w:t>
      </w:r>
    </w:p>
    <w:p w:rsidR="00794C8E" w:rsidRPr="007B3190" w:rsidRDefault="00794C8E" w:rsidP="00FA683E">
      <w:pPr>
        <w:tabs>
          <w:tab w:val="left" w:pos="8625"/>
        </w:tabs>
        <w:jc w:val="both"/>
        <w:rPr>
          <w:rFonts w:eastAsia="Times New Roman" w:cstheme="minorHAnsi"/>
          <w:bCs/>
          <w:color w:val="000000" w:themeColor="text1"/>
          <w:lang w:val="ru-RU"/>
        </w:rPr>
      </w:pPr>
      <w:r w:rsidRPr="007B3190">
        <w:rPr>
          <w:rFonts w:eastAsia="Times New Roman" w:cstheme="minorHAnsi"/>
          <w:iCs/>
          <w:color w:val="000000" w:themeColor="text1"/>
          <w:lang w:val="ru-RU"/>
        </w:rPr>
        <w:t>5) счетчика команд</w:t>
      </w:r>
      <w:r w:rsidRPr="007B3190">
        <w:rPr>
          <w:rFonts w:eastAsia="Times New Roman" w:cstheme="minorHAnsi"/>
          <w:color w:val="000000" w:themeColor="text1"/>
          <w:lang w:val="ru-RU"/>
        </w:rPr>
        <w:t> (</w:t>
      </w:r>
      <w:proofErr w:type="spellStart"/>
      <w:r w:rsidRPr="007B3190">
        <w:rPr>
          <w:rFonts w:eastAsia="Times New Roman" w:cstheme="minorHAnsi"/>
          <w:color w:val="000000" w:themeColor="text1"/>
          <w:lang w:val="ru-RU"/>
        </w:rPr>
        <w:t>СчК</w:t>
      </w:r>
      <w:proofErr w:type="spellEnd"/>
      <w:r w:rsidRPr="007B3190">
        <w:rPr>
          <w:rFonts w:eastAsia="Times New Roman" w:cstheme="minorHAnsi"/>
          <w:color w:val="000000" w:themeColor="text1"/>
          <w:lang w:val="ru-RU"/>
        </w:rPr>
        <w:t>) – регистр для хранения адреса очередной команды.</w:t>
      </w:r>
    </w:p>
    <w:p w:rsidR="008B02AA" w:rsidRPr="007B3190" w:rsidRDefault="008B02AA" w:rsidP="00FA683E">
      <w:pPr>
        <w:tabs>
          <w:tab w:val="left" w:pos="8625"/>
        </w:tabs>
        <w:jc w:val="both"/>
        <w:rPr>
          <w:rFonts w:eastAsia="Times New Roman" w:cstheme="minorHAnsi"/>
          <w:bCs/>
          <w:color w:val="000000" w:themeColor="text1"/>
          <w:lang w:val="ru-RU"/>
        </w:rPr>
      </w:pPr>
    </w:p>
    <w:p w:rsidR="008B02AA" w:rsidRPr="007B3190" w:rsidRDefault="008B02AA" w:rsidP="00FA683E">
      <w:pPr>
        <w:tabs>
          <w:tab w:val="left" w:pos="8625"/>
        </w:tabs>
        <w:jc w:val="both"/>
        <w:rPr>
          <w:rFonts w:eastAsia="Times New Roman" w:cstheme="minorHAnsi"/>
          <w:bCs/>
          <w:color w:val="000000" w:themeColor="text1"/>
          <w:lang w:val="ru-RU"/>
        </w:rPr>
      </w:pPr>
    </w:p>
    <w:p w:rsidR="008B02AA" w:rsidRPr="007B3190" w:rsidRDefault="008B02AA" w:rsidP="00FA683E">
      <w:pPr>
        <w:tabs>
          <w:tab w:val="left" w:pos="8625"/>
        </w:tabs>
        <w:jc w:val="both"/>
        <w:rPr>
          <w:rFonts w:eastAsia="Times New Roman" w:cstheme="minorHAnsi"/>
          <w:bCs/>
          <w:color w:val="000000" w:themeColor="text1"/>
          <w:lang w:val="ru-RU"/>
        </w:rPr>
      </w:pPr>
    </w:p>
    <w:p w:rsidR="00FA683E" w:rsidRPr="007B3190" w:rsidRDefault="00794C8E" w:rsidP="00FA683E">
      <w:pPr>
        <w:jc w:val="both"/>
        <w:rPr>
          <w:lang w:val="ru-RU"/>
        </w:rPr>
      </w:pPr>
      <w:r w:rsidRPr="007B3190">
        <w:rPr>
          <w:lang w:val="ru-RU"/>
        </w:rPr>
        <w:t>Важной характеристикой процессора является его</w:t>
      </w:r>
      <w:r w:rsidR="00FA683E" w:rsidRPr="007B3190">
        <w:rPr>
          <w:lang w:val="ru-RU"/>
        </w:rPr>
        <w:t xml:space="preserve"> </w:t>
      </w:r>
      <w:r w:rsidR="00FA683E" w:rsidRPr="007B3190">
        <w:rPr>
          <w:b/>
          <w:bCs/>
          <w:lang w:val="ru-RU"/>
        </w:rPr>
        <w:t xml:space="preserve">производительность </w:t>
      </w:r>
      <w:r w:rsidR="00FA683E" w:rsidRPr="007B3190">
        <w:rPr>
          <w:lang w:val="ru-RU"/>
        </w:rPr>
        <w:t xml:space="preserve">— количество </w:t>
      </w:r>
      <w:r w:rsidR="008B02AA" w:rsidRPr="007B3190">
        <w:rPr>
          <w:lang w:val="ru-RU"/>
        </w:rPr>
        <w:t>э</w:t>
      </w:r>
      <w:r w:rsidRPr="007B3190">
        <w:rPr>
          <w:lang w:val="ru-RU"/>
        </w:rPr>
        <w:t xml:space="preserve">лементарных операций, выполняемых им за одну секунду </w:t>
      </w:r>
      <w:r w:rsidR="00FA683E" w:rsidRPr="007B3190">
        <w:rPr>
          <w:lang w:val="ru-RU"/>
        </w:rPr>
        <w:t>—</w:t>
      </w:r>
      <w:r w:rsidRPr="007B3190">
        <w:rPr>
          <w:lang w:val="ru-RU"/>
        </w:rPr>
        <w:t xml:space="preserve"> которая и определяет </w:t>
      </w:r>
      <w:r w:rsidRPr="007B3190">
        <w:rPr>
          <w:b/>
          <w:bCs/>
          <w:lang w:val="ru-RU"/>
        </w:rPr>
        <w:t>быстродействие компьютера</w:t>
      </w:r>
      <w:r w:rsidRPr="007B3190">
        <w:rPr>
          <w:lang w:val="ru-RU"/>
        </w:rPr>
        <w:t> в целом. </w:t>
      </w:r>
    </w:p>
    <w:p w:rsidR="007B3190" w:rsidRPr="007B3190" w:rsidRDefault="00794C8E" w:rsidP="007B3190">
      <w:pPr>
        <w:rPr>
          <w:lang w:val="ru-RU"/>
        </w:rPr>
      </w:pPr>
      <w:r w:rsidRPr="007B3190">
        <w:rPr>
          <w:lang w:val="ru-RU"/>
        </w:rPr>
        <w:t>Производительность процессора зависит от тактовой частоты и разрядности.</w:t>
      </w:r>
    </w:p>
    <w:p w:rsidR="007B3190" w:rsidRDefault="00794C8E" w:rsidP="00FA683E">
      <w:pPr>
        <w:spacing w:beforeAutospacing="1" w:after="100" w:afterAutospacing="1" w:line="240" w:lineRule="auto"/>
        <w:jc w:val="both"/>
        <w:rPr>
          <w:lang w:val="ru-RU"/>
        </w:rPr>
      </w:pPr>
      <w:r w:rsidRPr="007B3190">
        <w:rPr>
          <w:b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95885</wp:posOffset>
            </wp:positionV>
            <wp:extent cx="23622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26" y="21343"/>
                <wp:lineTo x="21426" y="0"/>
                <wp:lineTo x="0" y="0"/>
              </wp:wrapPolygon>
            </wp:wrapTight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3053" t="2703" r="2290" b="6486"/>
                    <a:stretch/>
                  </pic:blipFill>
                  <pic:spPr bwMode="auto">
                    <a:xfrm>
                      <a:off x="0" y="0"/>
                      <a:ext cx="2362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190">
        <w:rPr>
          <w:b/>
          <w:lang w:val="ru-RU"/>
        </w:rPr>
        <w:t>Тактовая частота</w:t>
      </w:r>
      <w:r w:rsidRPr="007B3190">
        <w:rPr>
          <w:lang w:val="ru-RU"/>
        </w:rPr>
        <w:t xml:space="preserve"> - количество тактов в секунду, где такт – интервал времени между началами двух соседних тактовых импульсов. Эти импульсы, поступают от кварцевого тактового генератора, который при включении ПК начинает вибрировать с постоянной частотой (100 МГц, 200-400 МГц и выше). Эти колебания и задают темп работы всей системной платы. Поднять тактовую частоту можно просто поменяв модель процессора на более новую, где тактовый генератор будет мощнее, но </w:t>
      </w:r>
      <w:r w:rsidR="007B3190" w:rsidRPr="007B3190">
        <w:rPr>
          <w:lang w:val="ru-RU"/>
        </w:rPr>
        <w:t>иногда можно</w:t>
      </w:r>
      <w:r w:rsidRPr="007B3190">
        <w:rPr>
          <w:lang w:val="ru-RU"/>
        </w:rPr>
        <w:t xml:space="preserve"> изменить настройки </w:t>
      </w:r>
      <w:proofErr w:type="spellStart"/>
      <w:r w:rsidRPr="007B3190">
        <w:rPr>
          <w:lang w:val="ru-RU"/>
        </w:rPr>
        <w:t>bios</w:t>
      </w:r>
      <w:proofErr w:type="spellEnd"/>
      <w:r w:rsidRPr="007B3190">
        <w:rPr>
          <w:lang w:val="ru-RU"/>
        </w:rPr>
        <w:t xml:space="preserve"> персонального компьютера, указав тактовую частоту выше установленной производителем. Но не все процессоры могут изменять тактовую частоту.  Слишком высокая тактовая частота может привести к перегреву компьютера.</w:t>
      </w:r>
    </w:p>
    <w:p w:rsidR="007B3190" w:rsidRDefault="00794C8E" w:rsidP="007B3190">
      <w:pPr>
        <w:spacing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/>
        </w:rPr>
      </w:pPr>
      <w:r w:rsidRPr="007B3190">
        <w:rPr>
          <w:rFonts w:eastAsia="Times New Roman" w:cstheme="minorHAnsi"/>
          <w:color w:val="000000" w:themeColor="text1"/>
          <w:lang w:val="ru-RU"/>
        </w:rPr>
        <w:t>Для современных компьютеров тактовая частота измеряется единицами гигагерц (1 ГГц = 10</w:t>
      </w:r>
      <w:r w:rsidRPr="007B3190">
        <w:rPr>
          <w:rFonts w:eastAsia="Times New Roman" w:cstheme="minorHAnsi"/>
          <w:color w:val="000000" w:themeColor="text1"/>
          <w:vertAlign w:val="superscript"/>
          <w:lang w:val="ru-RU"/>
        </w:rPr>
        <w:t>9</w:t>
      </w:r>
      <w:r w:rsidRPr="007B3190">
        <w:rPr>
          <w:rFonts w:eastAsia="Times New Roman" w:cstheme="minorHAnsi"/>
          <w:color w:val="000000" w:themeColor="text1"/>
          <w:lang w:val="ru-RU"/>
        </w:rPr>
        <w:t> Гц). </w:t>
      </w:r>
      <w:r w:rsidRPr="007B3190">
        <w:rPr>
          <w:rFonts w:eastAsia="Times New Roman" w:cstheme="minorHAnsi"/>
          <w:color w:val="000000" w:themeColor="text1"/>
          <w:lang w:val="ru-RU"/>
        </w:rPr>
        <w:br/>
        <w:t xml:space="preserve">Разрядность процессора в зависимости от типа - 8, 16, 32, 64 разрядные. </w:t>
      </w:r>
      <w:r w:rsidRPr="007B3190">
        <w:rPr>
          <w:rFonts w:eastAsia="Times New Roman" w:cstheme="minorHAnsi"/>
          <w:b/>
          <w:bCs/>
          <w:color w:val="000000" w:themeColor="text1"/>
          <w:lang w:val="ru-RU"/>
        </w:rPr>
        <w:t>Разрядность</w:t>
      </w:r>
      <w:r w:rsidRPr="007B3190">
        <w:rPr>
          <w:rFonts w:eastAsia="Times New Roman" w:cstheme="minorHAnsi"/>
          <w:color w:val="000000" w:themeColor="text1"/>
          <w:lang w:val="ru-RU"/>
        </w:rPr>
        <w:t> - число битов, одновременно обрабатываемых процессором за один такт (</w:t>
      </w:r>
      <w:r w:rsidRPr="007B3190">
        <w:rPr>
          <w:rFonts w:eastAsia="Times New Roman" w:cstheme="minorHAnsi"/>
          <w:iCs/>
          <w:color w:val="000000" w:themeColor="text1"/>
          <w:lang w:val="ru-RU"/>
        </w:rPr>
        <w:t>машинное слово</w:t>
      </w:r>
      <w:r w:rsidRPr="007B3190">
        <w:rPr>
          <w:rFonts w:eastAsia="Times New Roman" w:cstheme="minorHAnsi"/>
          <w:color w:val="000000" w:themeColor="text1"/>
          <w:lang w:val="ru-RU"/>
        </w:rPr>
        <w:t>). Зависит от разрядностей регистров и шины данных.</w:t>
      </w:r>
    </w:p>
    <w:p w:rsidR="00794C8E" w:rsidRPr="007B3190" w:rsidRDefault="00794C8E" w:rsidP="007B3190">
      <w:pPr>
        <w:spacing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/>
        </w:rPr>
      </w:pPr>
      <w:r w:rsidRPr="007B3190">
        <w:rPr>
          <w:rFonts w:cstheme="minorHAnsi"/>
          <w:color w:val="000000" w:themeColor="text1"/>
          <w:shd w:val="clear" w:color="auto" w:fill="FFFFFF"/>
          <w:lang w:val="ru-RU"/>
        </w:rPr>
        <w:t>Для расширения возможностей ПК и повышения функциональных характеристик микропроцессора дополнительно может поставляться</w:t>
      </w:r>
      <w:r w:rsidRPr="007B3190">
        <w:rPr>
          <w:rStyle w:val="apple-converted-space"/>
          <w:rFonts w:cstheme="minorHAnsi"/>
          <w:color w:val="000000" w:themeColor="text1"/>
          <w:lang w:val="ru-RU"/>
        </w:rPr>
        <w:t> </w:t>
      </w:r>
      <w:r w:rsidRPr="007B3190">
        <w:rPr>
          <w:rStyle w:val="Strong"/>
          <w:rFonts w:cstheme="minorHAnsi"/>
          <w:color w:val="000000" w:themeColor="text1"/>
          <w:shd w:val="clear" w:color="auto" w:fill="FFFFFF"/>
          <w:lang w:val="ru-RU"/>
        </w:rPr>
        <w:t>математический сопроцессор</w:t>
      </w:r>
      <w:r w:rsidRPr="007B3190">
        <w:rPr>
          <w:rFonts w:cstheme="minorHAnsi"/>
          <w:color w:val="000000" w:themeColor="text1"/>
          <w:shd w:val="clear" w:color="auto" w:fill="FFFFFF"/>
          <w:lang w:val="ru-RU"/>
        </w:rPr>
        <w:t>, служащий для расширения набора команд МП. Например, математический сопроцессор IBM-совместимых ПК расширяет возможности МП для вычислений с плавающей точкой.</w:t>
      </w:r>
    </w:p>
    <w:p w:rsidR="00794C8E" w:rsidRPr="007B3190" w:rsidRDefault="00794C8E" w:rsidP="00E76A9A">
      <w:pPr>
        <w:pStyle w:val="Heading3"/>
        <w:rPr>
          <w:lang w:val="ru-RU"/>
        </w:rPr>
      </w:pPr>
      <w:r w:rsidRPr="007B3190">
        <w:rPr>
          <w:lang w:val="ru-RU"/>
        </w:rPr>
        <w:lastRenderedPageBreak/>
        <w:t>Память</w:t>
      </w:r>
    </w:p>
    <w:p w:rsidR="00794C8E" w:rsidRPr="007B3190" w:rsidRDefault="00794C8E" w:rsidP="007B3190">
      <w:pPr>
        <w:rPr>
          <w:lang w:val="ru-RU"/>
        </w:rPr>
      </w:pPr>
      <w:bookmarkStart w:id="2" w:name="begin"/>
      <w:r w:rsidRPr="007B3190">
        <w:rPr>
          <w:lang w:val="ru-RU"/>
        </w:rPr>
        <w:t>Различают два вида памяти - </w:t>
      </w:r>
      <w:r w:rsidRPr="007B3190">
        <w:rPr>
          <w:b/>
          <w:bCs/>
          <w:lang w:val="ru-RU"/>
        </w:rPr>
        <w:t>внутреннюю</w:t>
      </w:r>
      <w:r w:rsidRPr="007B3190">
        <w:rPr>
          <w:lang w:val="ru-RU"/>
        </w:rPr>
        <w:t> и </w:t>
      </w:r>
      <w:r w:rsidRPr="007B3190">
        <w:rPr>
          <w:b/>
          <w:bCs/>
          <w:lang w:val="ru-RU"/>
        </w:rPr>
        <w:t>внешнюю</w:t>
      </w:r>
      <w:r w:rsidRPr="007B3190">
        <w:rPr>
          <w:lang w:val="ru-RU"/>
        </w:rPr>
        <w:t> (по отношению к системной плате).</w:t>
      </w:r>
    </w:p>
    <w:p w:rsidR="00794C8E" w:rsidRPr="007B3190" w:rsidRDefault="00794C8E" w:rsidP="007B3190">
      <w:pPr>
        <w:rPr>
          <w:lang w:val="ru-RU"/>
        </w:rPr>
      </w:pPr>
      <w:r w:rsidRPr="007B3190">
        <w:rPr>
          <w:lang w:val="ru-RU"/>
        </w:rPr>
        <w:t>Внутренняя память компьютера является быстродействующей, но имеет ограниченный объем. Работа с внешней памятью требует гораздо большего времени, но она позволяет хранить практически неограниченное количество информации.</w:t>
      </w:r>
    </w:p>
    <w:p w:rsidR="00794C8E" w:rsidRPr="007B3190" w:rsidRDefault="00794C8E" w:rsidP="007B3190">
      <w:pPr>
        <w:rPr>
          <w:lang w:val="ru-RU"/>
        </w:rPr>
      </w:pPr>
      <w:r w:rsidRPr="007B3190">
        <w:rPr>
          <w:lang w:val="ru-RU"/>
        </w:rPr>
        <w:t>Внутренняя память состоит из нескольких частей: оперативной (ОЗУ), постоянной (ПЗУ) и кэш-памяти.</w:t>
      </w:r>
    </w:p>
    <w:p w:rsidR="00794C8E" w:rsidRPr="007B3190" w:rsidRDefault="00794C8E" w:rsidP="007B3190">
      <w:pPr>
        <w:rPr>
          <w:lang w:val="ru-RU"/>
        </w:rPr>
      </w:pPr>
      <w:r w:rsidRPr="007B3190">
        <w:rPr>
          <w:lang w:val="ru-RU"/>
        </w:rPr>
        <w:t>Скорость работы компьютера существенным образом зависит от быстродействия оперативной памяти. Поэтому, постоянно ведутся поиски элементов для оперативной памяти, затрачивающих меньше времени на операции чтения-записи. Но вместе с быстродействием возрастает стоимость элементов памяти, поэтому наращивание быстродействующей оперативной памяти нужной емкости не всегда выгодно экономически.</w:t>
      </w:r>
      <w:bookmarkEnd w:id="2"/>
    </w:p>
    <w:p w:rsidR="00794C8E" w:rsidRPr="007B3190" w:rsidRDefault="00794C8E" w:rsidP="007B3190">
      <w:pPr>
        <w:rPr>
          <w:rFonts w:cstheme="minorHAnsi"/>
          <w:color w:val="000000" w:themeColor="text1"/>
          <w:lang w:val="ru-RU"/>
        </w:rPr>
      </w:pPr>
      <w:r w:rsidRPr="007B3190">
        <w:rPr>
          <w:rFonts w:cstheme="minorHAnsi"/>
          <w:color w:val="000000" w:themeColor="text1"/>
          <w:lang w:val="ru-RU"/>
        </w:rPr>
        <w:t xml:space="preserve">Под оперативной памятью понимают </w:t>
      </w:r>
      <w:r w:rsidRPr="007B3190">
        <w:rPr>
          <w:rStyle w:val="Emphasis"/>
          <w:rFonts w:cstheme="minorHAnsi"/>
          <w:b/>
          <w:bCs/>
          <w:color w:val="000000" w:themeColor="text1"/>
          <w:lang w:val="ru-RU"/>
        </w:rPr>
        <w:t>оперативное запоминающее устройство</w:t>
      </w:r>
      <w:r w:rsidRPr="007B3190">
        <w:rPr>
          <w:rStyle w:val="apple-converted-space"/>
          <w:rFonts w:cstheme="minorHAnsi"/>
          <w:color w:val="000000" w:themeColor="text1"/>
          <w:lang w:val="ru-RU"/>
        </w:rPr>
        <w:t> </w:t>
      </w:r>
      <w:r w:rsidRPr="007B3190">
        <w:rPr>
          <w:rFonts w:cstheme="minorHAnsi"/>
          <w:color w:val="000000" w:themeColor="text1"/>
          <w:lang w:val="ru-RU"/>
        </w:rPr>
        <w:t xml:space="preserve">(ОЗУ) – RAM – </w:t>
      </w:r>
      <w:proofErr w:type="spellStart"/>
      <w:r w:rsidRPr="007B3190">
        <w:rPr>
          <w:rFonts w:cstheme="minorHAnsi"/>
          <w:color w:val="000000" w:themeColor="text1"/>
          <w:lang w:val="ru-RU"/>
        </w:rPr>
        <w:t>RandomAccessMemory</w:t>
      </w:r>
      <w:proofErr w:type="spellEnd"/>
      <w:r w:rsidRPr="007B3190">
        <w:rPr>
          <w:rFonts w:cstheme="minorHAnsi"/>
          <w:color w:val="000000" w:themeColor="text1"/>
          <w:lang w:val="ru-RU"/>
        </w:rPr>
        <w:t xml:space="preserve"> – это запоминающее устройство, непосредственно связанное с процессором и предназначенное для записи, считывания и временного </w:t>
      </w:r>
      <w:r w:rsidR="007B3190" w:rsidRPr="007B3190">
        <w:rPr>
          <w:rFonts w:cstheme="minorHAnsi"/>
          <w:color w:val="000000" w:themeColor="text1"/>
          <w:lang w:val="ru-RU"/>
        </w:rPr>
        <w:t>хранения выполняемых</w:t>
      </w:r>
      <w:r w:rsidRPr="007B3190">
        <w:rPr>
          <w:rFonts w:cstheme="minorHAnsi"/>
          <w:color w:val="000000" w:themeColor="text1"/>
          <w:lang w:val="ru-RU"/>
        </w:rPr>
        <w:t xml:space="preserve"> программ и данных</w:t>
      </w:r>
    </w:p>
    <w:p w:rsidR="00794C8E" w:rsidRPr="007B3190" w:rsidRDefault="00794C8E" w:rsidP="007B3190">
      <w:pPr>
        <w:rPr>
          <w:rFonts w:cstheme="minorHAnsi"/>
          <w:color w:val="000000" w:themeColor="text1"/>
          <w:lang w:val="ru-RU"/>
        </w:rPr>
      </w:pPr>
      <w:r w:rsidRPr="007B3190">
        <w:rPr>
          <w:rFonts w:cstheme="minorHAnsi"/>
          <w:color w:val="000000" w:themeColor="text1"/>
          <w:lang w:val="ru-RU"/>
        </w:rPr>
        <w:t>Оперативная память обеспечивает хранение информации лишь в течение сеанса работы с ПК – после выключения компьютера из сети данные, хранимые в ОЗУ, теряются безвозвратно, то есть ОЗУ –</w:t>
      </w:r>
      <w:r w:rsidRPr="007B3190">
        <w:rPr>
          <w:rStyle w:val="apple-converted-space"/>
          <w:rFonts w:cstheme="minorHAnsi"/>
          <w:color w:val="000000" w:themeColor="text1"/>
          <w:lang w:val="ru-RU"/>
        </w:rPr>
        <w:t> </w:t>
      </w:r>
      <w:r w:rsidRPr="007B3190">
        <w:rPr>
          <w:rStyle w:val="Emphasis"/>
          <w:rFonts w:cstheme="minorHAnsi"/>
          <w:color w:val="000000" w:themeColor="text1"/>
          <w:lang w:val="ru-RU"/>
        </w:rPr>
        <w:t>энергозависимое</w:t>
      </w:r>
      <w:r w:rsidRPr="007B3190">
        <w:rPr>
          <w:rStyle w:val="apple-converted-space"/>
          <w:rFonts w:cstheme="minorHAnsi"/>
          <w:color w:val="000000" w:themeColor="text1"/>
          <w:lang w:val="ru-RU"/>
        </w:rPr>
        <w:t> </w:t>
      </w:r>
      <w:r w:rsidRPr="007B3190">
        <w:rPr>
          <w:rFonts w:cstheme="minorHAnsi"/>
          <w:color w:val="000000" w:themeColor="text1"/>
          <w:lang w:val="ru-RU"/>
        </w:rPr>
        <w:t>устройство.</w:t>
      </w:r>
    </w:p>
    <w:p w:rsidR="00794C8E" w:rsidRPr="007B3190" w:rsidRDefault="00794C8E" w:rsidP="006D010B">
      <w:pPr>
        <w:rPr>
          <w:rFonts w:eastAsia="Times New Roman" w:cstheme="minorHAnsi"/>
          <w:color w:val="000000" w:themeColor="text1"/>
          <w:lang w:val="ru-RU"/>
        </w:rPr>
      </w:pPr>
      <w:r w:rsidRPr="007B3190">
        <w:rPr>
          <w:rFonts w:eastAsia="Times New Roman" w:cstheme="minorHAnsi"/>
          <w:b/>
          <w:bCs/>
          <w:color w:val="000000" w:themeColor="text1"/>
          <w:lang w:val="ru-RU"/>
        </w:rPr>
        <w:t>Процессор</w:t>
      </w:r>
      <w:r w:rsidRPr="007B3190">
        <w:rPr>
          <w:rFonts w:eastAsia="Times New Roman" w:cstheme="minorHAnsi"/>
          <w:color w:val="000000" w:themeColor="text1"/>
          <w:lang w:val="ru-RU"/>
        </w:rPr>
        <w:t> – устройство, которое обеспечивает общее управление компьютером и осуществляет обработку информации по программе, загруженной в оперативное запоминающее устройство (ОЗУ).</w:t>
      </w:r>
    </w:p>
    <w:p w:rsidR="006D010B" w:rsidRDefault="00794C8E" w:rsidP="006D010B">
      <w:pPr>
        <w:rPr>
          <w:lang w:val="ru-RU"/>
        </w:rPr>
      </w:pPr>
      <w:r w:rsidRPr="007B3190">
        <w:rPr>
          <w:lang w:val="ru-RU"/>
        </w:rPr>
        <w:t>Для выполнения программы, хранящейся в ОЗУ, процессор:</w:t>
      </w:r>
    </w:p>
    <w:p w:rsidR="00794C8E" w:rsidRPr="006D010B" w:rsidRDefault="00794C8E" w:rsidP="00B165DE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6D010B">
        <w:rPr>
          <w:rFonts w:eastAsia="Times New Roman"/>
        </w:rPr>
        <w:t>считывает из ОЗУ очередную команду программы;</w:t>
      </w:r>
    </w:p>
    <w:p w:rsidR="00794C8E" w:rsidRPr="006D010B" w:rsidRDefault="00794C8E" w:rsidP="00B165DE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6D010B">
        <w:rPr>
          <w:rFonts w:eastAsia="Times New Roman"/>
        </w:rPr>
        <w:t>расшифровывает команду;</w:t>
      </w:r>
    </w:p>
    <w:p w:rsidR="00794C8E" w:rsidRPr="006D010B" w:rsidRDefault="00794C8E" w:rsidP="00B165DE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6D010B">
        <w:rPr>
          <w:rFonts w:eastAsia="Times New Roman"/>
        </w:rPr>
        <w:t>выполняет действия, указанные в этой команде.</w:t>
      </w:r>
    </w:p>
    <w:p w:rsidR="00794C8E" w:rsidRPr="007B3190" w:rsidRDefault="00794C8E" w:rsidP="006D010B">
      <w:pPr>
        <w:rPr>
          <w:shd w:val="clear" w:color="auto" w:fill="FFFFFF"/>
          <w:lang w:val="ru-RU"/>
        </w:rPr>
      </w:pPr>
      <w:r w:rsidRPr="007B3190">
        <w:rPr>
          <w:shd w:val="clear" w:color="auto" w:fill="FFFFFF"/>
          <w:lang w:val="ru-RU"/>
        </w:rPr>
        <w:t xml:space="preserve">В современных компьютерах скорость обработки информации процессором уже так высока, что </w:t>
      </w:r>
      <w:r w:rsidR="006D010B" w:rsidRPr="007B3190">
        <w:rPr>
          <w:shd w:val="clear" w:color="auto" w:fill="FFFFFF"/>
          <w:lang w:val="ru-RU"/>
        </w:rPr>
        <w:t>современные ОЗУ</w:t>
      </w:r>
      <w:r w:rsidRPr="007B3190">
        <w:rPr>
          <w:shd w:val="clear" w:color="auto" w:fill="FFFFFF"/>
          <w:lang w:val="ru-RU"/>
        </w:rPr>
        <w:t xml:space="preserve"> не справляются с функцией посредника между ЦП и внешней памятью. Поэтому было добавлено еще одно устройство – кэш-память – служащее посредником между ОЗУ и ЦП. Современные процессоры имеют встроенную кэш-память.</w:t>
      </w:r>
    </w:p>
    <w:p w:rsidR="00794C8E" w:rsidRPr="007B3190" w:rsidRDefault="00794C8E" w:rsidP="006D010B">
      <w:pPr>
        <w:rPr>
          <w:lang w:val="ru-RU"/>
        </w:rPr>
      </w:pPr>
      <w:r w:rsidRPr="007B3190">
        <w:rPr>
          <w:lang w:val="ru-RU"/>
        </w:rPr>
        <w:t>Если увеличить объём кэш памяти, данные будут передаваться быстрее между регистрами и внутренней памятью. Кэш-память играет буфера между ограниченными, но очень быстрыми регистрами процессора и сравнительно медленной, но гораздо более вместительной внутренней памятью компьютера. Кэш-память работает примерно со скоростью самого процессора, поэтому, когда процессор обращается к данным в кэше, процессору не приходится ждать этих данных.</w:t>
      </w:r>
    </w:p>
    <w:p w:rsidR="00794C8E" w:rsidRPr="007B3190" w:rsidRDefault="00794C8E" w:rsidP="006D010B">
      <w:pPr>
        <w:rPr>
          <w:lang w:val="ru-RU"/>
        </w:rPr>
      </w:pPr>
      <w:r w:rsidRPr="007B3190">
        <w:rPr>
          <w:lang w:val="ru-RU"/>
        </w:rPr>
        <w:t xml:space="preserve">Кэш память устроена так, что при попытке прочитать данные из внутренней </w:t>
      </w:r>
      <w:r w:rsidR="006D010B" w:rsidRPr="007B3190">
        <w:rPr>
          <w:lang w:val="ru-RU"/>
        </w:rPr>
        <w:t>памяти сначала</w:t>
      </w:r>
      <w:r w:rsidRPr="007B3190">
        <w:rPr>
          <w:lang w:val="ru-RU"/>
        </w:rPr>
        <w:t xml:space="preserve"> аппаратным образом проверяется, нет ли нужных данных в кэше. Если эти данные в кэше, они быстро извлекаются и используются процессором. Однако в противном случае эти данные </w:t>
      </w:r>
      <w:r w:rsidRPr="007B3190">
        <w:rPr>
          <w:lang w:val="ru-RU"/>
        </w:rPr>
        <w:lastRenderedPageBreak/>
        <w:t xml:space="preserve">считываются из внутренней </w:t>
      </w:r>
      <w:r w:rsidR="006D010B" w:rsidRPr="007B3190">
        <w:rPr>
          <w:lang w:val="ru-RU"/>
        </w:rPr>
        <w:t>памяти и</w:t>
      </w:r>
      <w:r w:rsidRPr="007B3190">
        <w:rPr>
          <w:lang w:val="ru-RU"/>
        </w:rPr>
        <w:t xml:space="preserve"> в момент передачи процессору также помещаются в кэш (на случай, если они понадобятся позже). Важное отличие между обращениями к данным в кэше или обращением к данным в внутренней памяти — это время, необходимое для получения данных.</w:t>
      </w:r>
    </w:p>
    <w:p w:rsidR="00794C8E" w:rsidRPr="007B3190" w:rsidRDefault="00794C8E" w:rsidP="006D010B">
      <w:pPr>
        <w:rPr>
          <w:lang w:val="ru-RU"/>
        </w:rPr>
      </w:pPr>
      <w:r w:rsidRPr="007B3190">
        <w:rPr>
          <w:lang w:val="ru-RU"/>
        </w:rPr>
        <w:t>Кэш центрального процессора включать в себя несколько уровней. Существует четыре уровня кэш-памяти. Как правило, кэш-память следующего уровня больше по размеру и медленнее по скорости доступа и передаче данных предыдущего уровня кэш-памяти.</w:t>
      </w:r>
    </w:p>
    <w:p w:rsidR="00794C8E" w:rsidRPr="007B3190" w:rsidRDefault="00794C8E" w:rsidP="006D010B">
      <w:pPr>
        <w:rPr>
          <w:lang w:val="ru-RU"/>
        </w:rPr>
      </w:pPr>
      <w:r w:rsidRPr="007B3190">
        <w:rPr>
          <w:lang w:val="ru-RU"/>
        </w:rPr>
        <w:t xml:space="preserve">Самым быстрым является кэш первого уровня — L1 </w:t>
      </w:r>
      <w:proofErr w:type="spellStart"/>
      <w:r w:rsidRPr="007B3190">
        <w:rPr>
          <w:lang w:val="ru-RU"/>
        </w:rPr>
        <w:t>cache</w:t>
      </w:r>
      <w:proofErr w:type="spellEnd"/>
      <w:r w:rsidRPr="007B3190">
        <w:rPr>
          <w:lang w:val="ru-RU"/>
        </w:rPr>
        <w:t xml:space="preserve"> (</w:t>
      </w:r>
      <w:proofErr w:type="spellStart"/>
      <w:r w:rsidRPr="007B3190">
        <w:rPr>
          <w:lang w:val="ru-RU"/>
        </w:rPr>
        <w:t>level</w:t>
      </w:r>
      <w:proofErr w:type="spellEnd"/>
      <w:r w:rsidRPr="007B3190">
        <w:rPr>
          <w:lang w:val="ru-RU"/>
        </w:rPr>
        <w:t xml:space="preserve"> 1 </w:t>
      </w:r>
      <w:proofErr w:type="spellStart"/>
      <w:r w:rsidRPr="007B3190">
        <w:rPr>
          <w:lang w:val="ru-RU"/>
        </w:rPr>
        <w:t>cache</w:t>
      </w:r>
      <w:proofErr w:type="spellEnd"/>
      <w:r w:rsidRPr="007B3190">
        <w:rPr>
          <w:lang w:val="ru-RU"/>
        </w:rPr>
        <w:t>). По сути, она является неотъемлемой частью процессора, поскольку расположена на одном с ним кристалле и входит в состав функциональных блоков. В современных процессорах обычно L1 разделен на два кэша — кэш команд (инструкций) и кэш данных. Большинство процессоров без L1 не могут функционировать. L1 работает на частоте процессора, и, в общем случае, обращение к нему может производиться каждый</w:t>
      </w:r>
      <w:r w:rsidRPr="007B3190">
        <w:rPr>
          <w:rStyle w:val="apple-converted-space"/>
          <w:rFonts w:cstheme="minorHAnsi"/>
          <w:color w:val="000000" w:themeColor="text1"/>
          <w:lang w:val="ru-RU"/>
        </w:rPr>
        <w:t> </w:t>
      </w:r>
      <w:r w:rsidRPr="007B3190">
        <w:rPr>
          <w:lang w:val="ru-RU"/>
        </w:rPr>
        <w:t>такт. Зачастую является возможным выполнять несколько операций чтения/записи одновременно.</w:t>
      </w:r>
    </w:p>
    <w:p w:rsidR="00794C8E" w:rsidRPr="007B3190" w:rsidRDefault="00794C8E" w:rsidP="006D010B">
      <w:pPr>
        <w:rPr>
          <w:lang w:val="ru-RU"/>
        </w:rPr>
      </w:pPr>
      <w:r w:rsidRPr="007B3190">
        <w:rPr>
          <w:lang w:val="ru-RU"/>
        </w:rPr>
        <w:t xml:space="preserve">Вторым по быстродействию является кэш второго уровня — L2 </w:t>
      </w:r>
      <w:proofErr w:type="spellStart"/>
      <w:r w:rsidRPr="007B3190">
        <w:rPr>
          <w:lang w:val="ru-RU"/>
        </w:rPr>
        <w:t>cache</w:t>
      </w:r>
      <w:proofErr w:type="spellEnd"/>
      <w:r w:rsidRPr="007B3190">
        <w:rPr>
          <w:lang w:val="ru-RU"/>
        </w:rPr>
        <w:t xml:space="preserve">, который обычно, как и L1, расположен на одном кристалле с процессором. В ранних версиях процессоров L2 реализован в виде отдельного набора микросхем памяти на материнской плате. Объём L2 от 128 кбайт до 1−12 Мбайт. В современных многоядерных процессорах кэш второго уровня, находясь на том же кристалле, является памятью раздельного пользования — при общем объёме кэша в n Мбайт на каждое ядро приходится по n/c </w:t>
      </w:r>
      <w:proofErr w:type="spellStart"/>
      <w:r w:rsidRPr="007B3190">
        <w:rPr>
          <w:lang w:val="ru-RU"/>
        </w:rPr>
        <w:t>Мбайта</w:t>
      </w:r>
      <w:proofErr w:type="spellEnd"/>
      <w:r w:rsidRPr="007B3190">
        <w:rPr>
          <w:lang w:val="ru-RU"/>
        </w:rPr>
        <w:t>, где c — количество ядер процессора.</w:t>
      </w:r>
    </w:p>
    <w:p w:rsidR="00794C8E" w:rsidRPr="007B3190" w:rsidRDefault="00794C8E" w:rsidP="006D010B">
      <w:pPr>
        <w:rPr>
          <w:lang w:val="ru-RU"/>
        </w:rPr>
      </w:pPr>
      <w:r w:rsidRPr="007B3190">
        <w:rPr>
          <w:lang w:val="ru-RU"/>
        </w:rPr>
        <w:t>Кэш третьего уровня наименее быстродействующий, но он может быть очень большим — более 24 Мбайт. L3 медленнее предыдущих кэшей, но всё равно значительно быстрее, чем оперативная память. В многопроцессорных системах находится в общем пользовании и предназначен для синхронизации данных различных L2.</w:t>
      </w:r>
    </w:p>
    <w:p w:rsidR="00794C8E" w:rsidRPr="006D010B" w:rsidRDefault="00794C8E" w:rsidP="006D010B">
      <w:pPr>
        <w:rPr>
          <w:lang w:val="ru-RU"/>
        </w:rPr>
      </w:pPr>
      <w:r w:rsidRPr="007B3190">
        <w:rPr>
          <w:lang w:val="ru-RU"/>
        </w:rPr>
        <w:t>Существует четвёртый уровень кэша, применение которого оправдано только для многопроцессорных высокопроизводительных</w:t>
      </w:r>
      <w:r w:rsidRPr="007B3190">
        <w:rPr>
          <w:rStyle w:val="apple-converted-space"/>
          <w:rFonts w:cstheme="minorHAnsi"/>
          <w:color w:val="000000" w:themeColor="text1"/>
          <w:lang w:val="ru-RU"/>
        </w:rPr>
        <w:t> серверов </w:t>
      </w:r>
      <w:r w:rsidRPr="007B3190">
        <w:rPr>
          <w:lang w:val="ru-RU"/>
        </w:rPr>
        <w:t>и</w:t>
      </w:r>
      <w:r w:rsidRPr="007B3190">
        <w:rPr>
          <w:rStyle w:val="apple-converted-space"/>
          <w:rFonts w:cstheme="minorHAnsi"/>
          <w:color w:val="000000" w:themeColor="text1"/>
          <w:lang w:val="ru-RU"/>
        </w:rPr>
        <w:t> </w:t>
      </w:r>
      <w:proofErr w:type="spellStart"/>
      <w:r w:rsidRPr="007B3190">
        <w:rPr>
          <w:rStyle w:val="apple-converted-space"/>
          <w:rFonts w:cstheme="minorHAnsi"/>
          <w:color w:val="000000" w:themeColor="text1"/>
          <w:lang w:val="ru-RU"/>
        </w:rPr>
        <w:t>мейнфреймов</w:t>
      </w:r>
      <w:proofErr w:type="spellEnd"/>
      <w:r w:rsidRPr="007B3190">
        <w:rPr>
          <w:lang w:val="ru-RU"/>
        </w:rPr>
        <w:t>. Обычно он реализован отдельной микросхемой.</w:t>
      </w:r>
    </w:p>
    <w:p w:rsidR="00794C8E" w:rsidRPr="007B3190" w:rsidRDefault="00794C8E" w:rsidP="006D010B">
      <w:pPr>
        <w:rPr>
          <w:lang w:val="ru-RU"/>
        </w:rPr>
      </w:pPr>
      <w:r w:rsidRPr="007B3190">
        <w:rPr>
          <w:b/>
          <w:bCs/>
          <w:lang w:val="ru-RU"/>
        </w:rPr>
        <w:t>Постоянное запоминающее устройство (ПЗУ)</w:t>
      </w:r>
      <w:r w:rsidRPr="007B3190">
        <w:rPr>
          <w:lang w:val="ru-RU"/>
        </w:rPr>
        <w:t> – предназначено для хранения оперативной информации, обеспечивающей запуск компьютера.</w:t>
      </w:r>
    </w:p>
    <w:p w:rsidR="00794C8E" w:rsidRPr="007B3190" w:rsidRDefault="00794C8E" w:rsidP="006D010B">
      <w:pPr>
        <w:rPr>
          <w:lang w:val="ru-RU"/>
        </w:rPr>
      </w:pPr>
      <w:r w:rsidRPr="007B3190">
        <w:rPr>
          <w:lang w:val="ru-RU"/>
        </w:rPr>
        <w:t>Блок ПЗУ состоит из двух частей:</w:t>
      </w:r>
    </w:p>
    <w:p w:rsidR="00794C8E" w:rsidRPr="006D010B" w:rsidRDefault="00794C8E" w:rsidP="00B165DE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6D010B">
        <w:rPr>
          <w:rFonts w:eastAsia="Times New Roman"/>
          <w:b/>
          <w:bCs/>
        </w:rPr>
        <w:t>BIOS (</w:t>
      </w:r>
      <w:proofErr w:type="spellStart"/>
      <w:r w:rsidRPr="006D010B">
        <w:rPr>
          <w:rFonts w:eastAsia="Times New Roman"/>
          <w:b/>
          <w:bCs/>
        </w:rPr>
        <w:t>BasicInput</w:t>
      </w:r>
      <w:proofErr w:type="spellEnd"/>
      <w:r w:rsidRPr="006D010B">
        <w:rPr>
          <w:rFonts w:eastAsia="Times New Roman"/>
          <w:b/>
          <w:bCs/>
        </w:rPr>
        <w:t>/</w:t>
      </w:r>
      <w:proofErr w:type="spellStart"/>
      <w:r w:rsidRPr="006D010B">
        <w:rPr>
          <w:rFonts w:eastAsia="Times New Roman"/>
          <w:b/>
          <w:bCs/>
        </w:rPr>
        <w:t>OutputSystem</w:t>
      </w:r>
      <w:proofErr w:type="spellEnd"/>
      <w:r w:rsidRPr="006D010B">
        <w:rPr>
          <w:rFonts w:eastAsia="Times New Roman"/>
          <w:b/>
          <w:bCs/>
        </w:rPr>
        <w:t>) </w:t>
      </w:r>
      <w:r w:rsidRPr="006D010B">
        <w:rPr>
          <w:rFonts w:eastAsia="Times New Roman"/>
        </w:rPr>
        <w:t>– базовая система ввода и вывода. В ней хранится постоянная информация, заложенная на заводе-изготовителе, обеспечивающая запуск ПК.</w:t>
      </w:r>
    </w:p>
    <w:p w:rsidR="00794C8E" w:rsidRPr="006D010B" w:rsidRDefault="00794C8E" w:rsidP="00B165DE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6D010B">
        <w:rPr>
          <w:rFonts w:eastAsia="Times New Roman"/>
          <w:b/>
          <w:bCs/>
        </w:rPr>
        <w:t>СМOS </w:t>
      </w:r>
      <w:r w:rsidRPr="006D010B">
        <w:rPr>
          <w:rFonts w:eastAsia="Times New Roman"/>
        </w:rPr>
        <w:t>– переменная часть ПЗУ, где хранится информация о конфигурации ПК (перечень устройств, входящих в комплект ПК и их характеристики).</w:t>
      </w:r>
    </w:p>
    <w:p w:rsidR="00794C8E" w:rsidRPr="007B3190" w:rsidRDefault="00794C8E" w:rsidP="006D010B">
      <w:pPr>
        <w:rPr>
          <w:lang w:val="ru-RU"/>
        </w:rPr>
      </w:pPr>
      <w:r w:rsidRPr="007B3190">
        <w:rPr>
          <w:lang w:val="ru-RU"/>
        </w:rPr>
        <w:t>После выключения питания компьютера, информация в ПЗУ сохраняется, за счет энергии от специальных автономных батарей. Таким образом, ПЗУ является энергонезависимой памятью.</w:t>
      </w:r>
    </w:p>
    <w:p w:rsidR="00794C8E" w:rsidRPr="007B3190" w:rsidRDefault="00794C8E" w:rsidP="00E76A9A">
      <w:pPr>
        <w:pStyle w:val="Heading3"/>
        <w:rPr>
          <w:lang w:val="ru-RU"/>
        </w:rPr>
      </w:pPr>
      <w:r w:rsidRPr="007B3190">
        <w:rPr>
          <w:lang w:val="ru-RU"/>
        </w:rPr>
        <w:t>Периферийные устройства</w:t>
      </w:r>
    </w:p>
    <w:p w:rsidR="007E6DCA" w:rsidRPr="007B3190" w:rsidRDefault="007E6DCA" w:rsidP="00FA683E">
      <w:pPr>
        <w:jc w:val="both"/>
        <w:rPr>
          <w:lang w:val="ru-RU"/>
        </w:rPr>
      </w:pPr>
    </w:p>
    <w:p w:rsidR="006D010B" w:rsidRDefault="00794C8E" w:rsidP="006D010B">
      <w:pPr>
        <w:rPr>
          <w:shd w:val="clear" w:color="auto" w:fill="FFFFFF"/>
          <w:lang w:val="ru-RU"/>
        </w:rPr>
      </w:pPr>
      <w:r w:rsidRPr="007B3190">
        <w:rPr>
          <w:rFonts w:eastAsia="Times New Roman"/>
          <w:bCs/>
          <w:lang w:val="ru-RU"/>
        </w:rPr>
        <w:lastRenderedPageBreak/>
        <w:t xml:space="preserve">Периферийные устройства - </w:t>
      </w:r>
      <w:r w:rsidRPr="007B3190">
        <w:rPr>
          <w:shd w:val="clear" w:color="auto" w:fill="FFFFFF"/>
          <w:lang w:val="ru-RU"/>
        </w:rPr>
        <w:t xml:space="preserve">вспомогательное оборудование, которое не является необходимым для работы компьютера </w:t>
      </w:r>
      <w:r w:rsidR="006D010B">
        <w:rPr>
          <w:shd w:val="clear" w:color="auto" w:fill="FFFFFF"/>
          <w:lang w:val="ru-RU"/>
        </w:rPr>
        <w:t>их можно разделить на три типа:</w:t>
      </w:r>
    </w:p>
    <w:p w:rsidR="006D010B" w:rsidRDefault="006D010B" w:rsidP="00E76A9A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устройства ввода данных,</w:t>
      </w:r>
    </w:p>
    <w:p w:rsidR="006D010B" w:rsidRDefault="006D010B" w:rsidP="00E76A9A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устройства вывода данных,</w:t>
      </w:r>
    </w:p>
    <w:p w:rsidR="006D010B" w:rsidRPr="006D010B" w:rsidRDefault="00794C8E" w:rsidP="00E76A9A">
      <w:pPr>
        <w:pStyle w:val="ListParagraph"/>
        <w:rPr>
          <w:shd w:val="clear" w:color="auto" w:fill="FFFFFF"/>
        </w:rPr>
      </w:pPr>
      <w:r w:rsidRPr="006D010B">
        <w:rPr>
          <w:shd w:val="clear" w:color="auto" w:fill="FFFFFF"/>
        </w:rPr>
        <w:t>устройства хранения данных.</w:t>
      </w:r>
    </w:p>
    <w:p w:rsidR="00794C8E" w:rsidRPr="007B3190" w:rsidRDefault="00794C8E" w:rsidP="006D010B">
      <w:pPr>
        <w:rPr>
          <w:shd w:val="clear" w:color="auto" w:fill="FFFFFF"/>
          <w:lang w:val="ru-RU"/>
        </w:rPr>
      </w:pPr>
      <w:r w:rsidRPr="007B3190">
        <w:rPr>
          <w:shd w:val="clear" w:color="auto" w:fill="FFFFFF"/>
          <w:lang w:val="ru-RU"/>
        </w:rPr>
        <w:t>Примеры периферийных устройств: мониторы, принтеры, мышки, накопители на жёстких или гибких магнитных дисках.</w:t>
      </w:r>
    </w:p>
    <w:p w:rsidR="00794C8E" w:rsidRPr="007B3190" w:rsidRDefault="00794C8E" w:rsidP="006D010B">
      <w:pPr>
        <w:rPr>
          <w:shd w:val="clear" w:color="auto" w:fill="FFFFFF"/>
          <w:lang w:val="ru-RU"/>
        </w:rPr>
      </w:pPr>
      <w:r w:rsidRPr="007B3190">
        <w:rPr>
          <w:shd w:val="clear" w:color="auto" w:fill="FFFFFF"/>
          <w:lang w:val="ru-RU"/>
        </w:rPr>
        <w:t>Такие устройства подключаются к компьютеру с помощью специальных адаптеров или контроллеров, которые связывают их с системной шиной. Эти контроллеры (или адаптеры) могут находиться как на системной плате, так и вне её. (</w:t>
      </w:r>
      <w:r w:rsidR="006D010B" w:rsidRPr="007B3190">
        <w:rPr>
          <w:shd w:val="clear" w:color="auto" w:fill="FFFFFF"/>
          <w:lang w:val="ru-RU"/>
        </w:rPr>
        <w:t>например,</w:t>
      </w:r>
      <w:r w:rsidRPr="007B3190">
        <w:rPr>
          <w:shd w:val="clear" w:color="auto" w:fill="FFFFFF"/>
          <w:lang w:val="ru-RU"/>
        </w:rPr>
        <w:t xml:space="preserve"> контроллеры клавиатуры, аудио контроллеры, контроллер</w:t>
      </w:r>
      <w:r w:rsidR="006D010B">
        <w:rPr>
          <w:shd w:val="clear" w:color="auto" w:fill="FFFFFF"/>
          <w:lang w:val="ru-RU"/>
        </w:rPr>
        <w:t>ы сети могут находиться на системн</w:t>
      </w:r>
      <w:r w:rsidRPr="007B3190">
        <w:rPr>
          <w:shd w:val="clear" w:color="auto" w:fill="FFFFFF"/>
          <w:lang w:val="ru-RU"/>
        </w:rPr>
        <w:t xml:space="preserve">ой плате). Любое периферийное устройство нуждается в специальных программах (для управления каждым устройством - своя). Такие программы называются </w:t>
      </w:r>
      <w:r w:rsidRPr="007B3190">
        <w:rPr>
          <w:rStyle w:val="Emphasis"/>
          <w:rFonts w:cstheme="minorHAnsi"/>
          <w:b/>
          <w:bCs/>
          <w:color w:val="000000" w:themeColor="text1"/>
          <w:shd w:val="clear" w:color="auto" w:fill="FFFFFF"/>
          <w:lang w:val="ru-RU"/>
        </w:rPr>
        <w:t>драйверами</w:t>
      </w:r>
      <w:r w:rsidRPr="007B3190">
        <w:rPr>
          <w:shd w:val="clear" w:color="auto" w:fill="FFFFFF"/>
          <w:lang w:val="ru-RU"/>
        </w:rPr>
        <w:t xml:space="preserve"> (от английского </w:t>
      </w:r>
      <w:proofErr w:type="spellStart"/>
      <w:r w:rsidRPr="007B3190">
        <w:rPr>
          <w:shd w:val="clear" w:color="auto" w:fill="FFFFFF"/>
          <w:lang w:val="ru-RU"/>
        </w:rPr>
        <w:t>drive</w:t>
      </w:r>
      <w:proofErr w:type="spellEnd"/>
      <w:r w:rsidRPr="007B3190">
        <w:rPr>
          <w:shd w:val="clear" w:color="auto" w:fill="FFFFFF"/>
          <w:lang w:val="ru-RU"/>
        </w:rPr>
        <w:t xml:space="preserve"> - приводить в движение, управлять).</w:t>
      </w:r>
    </w:p>
    <w:p w:rsidR="00794C8E" w:rsidRPr="007B3190" w:rsidRDefault="00794C8E" w:rsidP="006D010B">
      <w:pPr>
        <w:rPr>
          <w:rFonts w:cstheme="minorHAnsi"/>
          <w:color w:val="000000" w:themeColor="text1"/>
          <w:shd w:val="clear" w:color="auto" w:fill="FFFFFF"/>
          <w:lang w:val="ru-RU"/>
        </w:rPr>
      </w:pPr>
      <w:r w:rsidRPr="007B3190">
        <w:rPr>
          <w:rFonts w:eastAsia="Times New Roman" w:cstheme="minorHAnsi"/>
          <w:color w:val="000000" w:themeColor="text1"/>
          <w:lang w:val="ru-RU"/>
        </w:rPr>
        <w:t>Раньше работой устройств ввода-вывода руководил центральный процессор, что занимало немало времени. Архитектура современных компьютеров предусматривает наличие каналов прямого доступа к оперативной памяти для обмена данными с устройствами ввода-вывода без участия центрального процессора, а также передачу большинства функций управления периферийными устройствами специализированным процессорам, разгружающим центральный процессор и повышающим его производительность.</w:t>
      </w:r>
    </w:p>
    <w:p w:rsidR="006D010B" w:rsidRDefault="00794C8E" w:rsidP="00E76A9A">
      <w:pPr>
        <w:pStyle w:val="Heading3"/>
        <w:rPr>
          <w:lang w:val="ru-RU"/>
        </w:rPr>
      </w:pPr>
      <w:r w:rsidRPr="007B3190">
        <w:rPr>
          <w:lang w:val="ru-RU"/>
        </w:rPr>
        <w:t>Схема аппаратурной части компьютера:</w:t>
      </w:r>
    </w:p>
    <w:p w:rsidR="00794C8E" w:rsidRPr="006D010B" w:rsidRDefault="00794C8E" w:rsidP="006D010B">
      <w:pPr>
        <w:rPr>
          <w:rFonts w:eastAsiaTheme="majorEastAsia"/>
          <w:sz w:val="24"/>
          <w:lang w:val="ru-RU"/>
        </w:rPr>
      </w:pPr>
      <w:r w:rsidRPr="007B3190">
        <w:rPr>
          <w:noProof/>
          <w:lang w:val="ru-RU"/>
        </w:rPr>
        <w:drawing>
          <wp:inline distT="0" distB="0" distL="0" distR="0">
            <wp:extent cx="5791200" cy="3284220"/>
            <wp:effectExtent l="0" t="0" r="0" b="0"/>
            <wp:docPr id="6" name="Рисунок 3" descr="http://flash-library.narod.ru/Ch-Informatics/lektion/Ris/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sh-library.narod.ru/Ch-Informatics/lektion/Ris/clip_image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962" r="1532"/>
                    <a:stretch/>
                  </pic:blipFill>
                  <pic:spPr bwMode="auto">
                    <a:xfrm>
                      <a:off x="0" y="0"/>
                      <a:ext cx="5792248" cy="328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C8E" w:rsidRPr="007B3190" w:rsidRDefault="00794C8E" w:rsidP="00E76A9A">
      <w:pPr>
        <w:pStyle w:val="Heading2"/>
        <w:rPr>
          <w:u w:color="000000"/>
          <w:lang w:val="ru-RU"/>
        </w:rPr>
      </w:pPr>
      <w:r w:rsidRPr="007B3190">
        <w:rPr>
          <w:u w:color="000000"/>
          <w:lang w:val="ru-RU"/>
        </w:rPr>
        <w:lastRenderedPageBreak/>
        <w:t>Операционные системы</w:t>
      </w:r>
    </w:p>
    <w:p w:rsidR="00794C8E" w:rsidRPr="007B3190" w:rsidRDefault="00794C8E" w:rsidP="006D010B">
      <w:pPr>
        <w:rPr>
          <w:rFonts w:cstheme="minorHAnsi"/>
          <w:color w:val="000000" w:themeColor="text1"/>
          <w:lang w:val="ru-RU"/>
        </w:rPr>
      </w:pPr>
      <w:r w:rsidRPr="007B3190">
        <w:rPr>
          <w:rFonts w:cstheme="minorHAnsi"/>
          <w:color w:val="000000" w:themeColor="text1"/>
          <w:lang w:val="ru-RU"/>
        </w:rPr>
        <w:t xml:space="preserve">Операционной системой называют </w:t>
      </w:r>
      <w:r w:rsidRPr="007B3190">
        <w:rPr>
          <w:rFonts w:cstheme="minorHAnsi"/>
          <w:color w:val="000000" w:themeColor="text1"/>
          <w:shd w:val="clear" w:color="auto" w:fill="FFFFFF"/>
          <w:lang w:val="ru-RU"/>
        </w:rPr>
        <w:t>комплекс взаимосвязанных программ, предназначенных для управления ресурсами компьютера и организации взаимодействия с пользователем</w:t>
      </w:r>
      <w:r w:rsidRPr="007B3190">
        <w:rPr>
          <w:rFonts w:cstheme="minorHAnsi"/>
          <w:color w:val="000000" w:themeColor="text1"/>
          <w:lang w:val="ru-RU"/>
        </w:rPr>
        <w:t>.</w:t>
      </w:r>
    </w:p>
    <w:p w:rsidR="006D010B" w:rsidRDefault="00794C8E" w:rsidP="00EE30EF">
      <w:pPr>
        <w:pStyle w:val="Heading3"/>
        <w:rPr>
          <w:lang w:val="ru-RU"/>
        </w:rPr>
      </w:pPr>
      <w:r w:rsidRPr="007B3190">
        <w:rPr>
          <w:lang w:val="ru-RU"/>
        </w:rPr>
        <w:t>Структура операционной системы</w:t>
      </w:r>
    </w:p>
    <w:p w:rsidR="00DB0E6E" w:rsidRDefault="00794C8E" w:rsidP="00DB0E6E">
      <w:pPr>
        <w:rPr>
          <w:lang w:val="ru-RU"/>
        </w:rPr>
      </w:pPr>
      <w:r w:rsidRPr="007B3190">
        <w:rPr>
          <w:lang w:val="ru-RU"/>
        </w:rPr>
        <w:t xml:space="preserve">Ядро – </w:t>
      </w:r>
      <w:r w:rsidRPr="007B3190">
        <w:rPr>
          <w:u w:color="000000"/>
          <w:lang w:val="ru-RU"/>
        </w:rPr>
        <w:t>центральная часть операционной системы (ОС), обеспечивающая приложениям доступ к ресурсам компьютера, таким как процессорное время, память, внешнее аппаратное обеспечение, внешнее устройство ввода и вывода информации</w:t>
      </w:r>
      <w:r w:rsidR="00DB0E6E">
        <w:rPr>
          <w:lang w:val="ru-RU"/>
        </w:rPr>
        <w:t>.</w:t>
      </w:r>
    </w:p>
    <w:p w:rsidR="007E6DCA" w:rsidRPr="00DB0E6E" w:rsidRDefault="00794C8E" w:rsidP="00DB0E6E">
      <w:pPr>
        <w:rPr>
          <w:rFonts w:cstheme="majorBidi"/>
          <w:color w:val="1F4D78" w:themeColor="accent1" w:themeShade="7F"/>
          <w:lang w:val="ru-RU"/>
        </w:rPr>
      </w:pPr>
      <w:r w:rsidRPr="007B3190">
        <w:rPr>
          <w:lang w:val="ru-RU"/>
        </w:rPr>
        <w:t>В состав операционной системы входит специальная программа — командный процессор, которая запрашивает у пользователя команды и выполняет их. Пользователь может дать, например, команду выполнения какой-либо операции над файлами (копирование, удаление, переименование, команду вывода документа на печать и т. д.). Операционная система должна эти команды выполнить.</w:t>
      </w:r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 xml:space="preserve">Для упрощения работы пользователя в состав современных операционных систем, и в частности в состав </w:t>
      </w:r>
      <w:proofErr w:type="spellStart"/>
      <w:r w:rsidRPr="007B3190">
        <w:rPr>
          <w:lang w:val="ru-RU"/>
        </w:rPr>
        <w:t>Windows</w:t>
      </w:r>
      <w:proofErr w:type="spellEnd"/>
      <w:r w:rsidRPr="007B3190">
        <w:rPr>
          <w:lang w:val="ru-RU"/>
        </w:rPr>
        <w:t>, входят программные модули, создающие графический пользовательский интерфейс. В операционных системах с графическим интерфейсом пользователь может вводить команды с помощью мыши, тогда как в режиме командной строки необходимо вводить команды с клавиатуры.</w:t>
      </w:r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>В состав операционной системы входят драйверы устройств — специальные программы, которые обеспечивают управление работой устройств и согласование информационного обмена с другими устройствами. Любому устройству соответствует свой драйвер.</w:t>
      </w:r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 xml:space="preserve">Операционная система содержит также сервисные программы, или утилиты. Такие программы позволяют обслуживать диски (проверять, сжимать, </w:t>
      </w:r>
      <w:proofErr w:type="spellStart"/>
      <w:r w:rsidRPr="007B3190">
        <w:rPr>
          <w:lang w:val="ru-RU"/>
        </w:rPr>
        <w:t>дефрагментировать</w:t>
      </w:r>
      <w:proofErr w:type="spellEnd"/>
      <w:r w:rsidRPr="007B3190">
        <w:rPr>
          <w:lang w:val="ru-RU"/>
        </w:rPr>
        <w:t xml:space="preserve"> и т. д.), выполнять операции с файлами (архивировать и т. д.), работать в компьютерных сетях и т. д.</w:t>
      </w:r>
    </w:p>
    <w:p w:rsidR="00DB0E6E" w:rsidRDefault="00794C8E" w:rsidP="00DB0E6E">
      <w:pPr>
        <w:rPr>
          <w:lang w:val="ru-RU"/>
        </w:rPr>
      </w:pPr>
      <w:r w:rsidRPr="007B3190">
        <w:rPr>
          <w:lang w:val="ru-RU"/>
        </w:rPr>
        <w:t>Для удобства пользователя в операционной системе обычно имеется и справочная система. Она предназначена для оперативного получения необходимой информации о функционировании как операционной системы в целом, так и о работе ее отдельных модулей.</w:t>
      </w:r>
    </w:p>
    <w:p w:rsidR="00794C8E" w:rsidRPr="007B3190" w:rsidRDefault="00794C8E" w:rsidP="00EE30EF">
      <w:pPr>
        <w:pStyle w:val="Heading3"/>
        <w:rPr>
          <w:lang w:val="ru-RU"/>
        </w:rPr>
      </w:pPr>
      <w:r w:rsidRPr="007B3190">
        <w:rPr>
          <w:lang w:val="ru-RU"/>
        </w:rPr>
        <w:t>Запуск компьютера</w:t>
      </w:r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>При поступлении сигнала о запуске процессор обращается к специально выделенной ячейке памяти. В ОЗУ в этот момент ничего нет, если бы там была какая-либо программ, то она начала бы выполнятся. Для того чтобы компьютер мог начать работу необходимо наличие ПЗУ, где записываются программы на BIOS. После включения компьютера процессор начинает считывать и выполнять микрокоманды, которые хранятся в микросхеме BIOS. Прежде всего начинает выполнятся программа тестирования POST, которая проверяет работоспособность основных устройств компьютера. В случае неисправности выдаются определенные звуковые сигналы, а после инициализации видеоадаптера процесс тестирования отображается на экране монитора. Затем BIOS начитает поиск программы-загрузчика операционной системы. Программа-загрузчик помещается в ОЗУ и начинается процесс загрузки файлов операционной системы.</w:t>
      </w:r>
    </w:p>
    <w:p w:rsidR="00794C8E" w:rsidRPr="007B3190" w:rsidRDefault="00794C8E" w:rsidP="00EE30EF">
      <w:pPr>
        <w:pStyle w:val="Heading3"/>
        <w:rPr>
          <w:rStyle w:val="Heading1Char"/>
          <w:rFonts w:cstheme="minorHAnsi"/>
          <w:color w:val="000000" w:themeColor="text1"/>
          <w:lang w:val="ru-RU"/>
        </w:rPr>
      </w:pPr>
      <w:r w:rsidRPr="007B3190">
        <w:rPr>
          <w:lang w:val="ru-RU"/>
        </w:rPr>
        <w:lastRenderedPageBreak/>
        <w:t>Загрузка операционной системы</w:t>
      </w:r>
    </w:p>
    <w:p w:rsidR="00794C8E" w:rsidRPr="007B3190" w:rsidRDefault="00794C8E" w:rsidP="00DB0E6E">
      <w:pPr>
        <w:rPr>
          <w:u w:color="000000"/>
        </w:rPr>
      </w:pPr>
      <w:r w:rsidRPr="007B3190">
        <w:t>Файлы операционной системы хранятся во внешней, долговременной памяти. Однако программы могут выполнятся, только если они находятся в ОЗУ, поэтому файлы ОС необходимо загрузить в оперативную память. Диск, на котором находятся файлы операционной системы и с которого происходит загрузка, называют системным. Если системные диски в компьютере отсутствуют, на экране монитора появляется сообщение "</w:t>
      </w:r>
      <w:proofErr w:type="spellStart"/>
      <w:r w:rsidRPr="007B3190">
        <w:t>Nonsystemdisk</w:t>
      </w:r>
      <w:proofErr w:type="spellEnd"/>
      <w:r w:rsidRPr="007B3190">
        <w:t xml:space="preserve">" и компьютер «зависает», т. е. загрузка операционной системы прекращается и компьютер остается неработоспособным. После окончания загрузки операционной системы управление передается командному процессору. В случае использования интерфейса командной строки на экране появляется приглашение системы для ввода команд, в противном случае загружается графический интерфейс операционной системы. В случае загрузки графического интерфейса операционной системы </w:t>
      </w:r>
      <w:r w:rsidRPr="007B3190">
        <w:rPr>
          <w:u w:color="000000"/>
        </w:rPr>
        <w:t>команды могут вводиться с помощью мыши.</w:t>
      </w:r>
    </w:p>
    <w:p w:rsidR="00DB0E6E" w:rsidRDefault="00794C8E" w:rsidP="00EE30EF">
      <w:pPr>
        <w:pStyle w:val="Heading3"/>
        <w:rPr>
          <w:lang w:val="ru-RU"/>
        </w:rPr>
      </w:pPr>
      <w:r w:rsidRPr="007B3190">
        <w:rPr>
          <w:lang w:val="ru-RU"/>
        </w:rPr>
        <w:t xml:space="preserve">Наиболее известные операционные </w:t>
      </w:r>
      <w:proofErr w:type="spellStart"/>
      <w:r w:rsidRPr="007B3190">
        <w:rPr>
          <w:lang w:val="ru-RU"/>
        </w:rPr>
        <w:t>системы</w:t>
      </w:r>
    </w:p>
    <w:p w:rsidR="00794C8E" w:rsidRPr="007B3190" w:rsidRDefault="00794C8E" w:rsidP="00EE30EF">
      <w:pPr>
        <w:pStyle w:val="Heading4"/>
        <w:rPr>
          <w:lang w:val="ru-RU"/>
        </w:rPr>
      </w:pPr>
      <w:r w:rsidRPr="007B3190">
        <w:rPr>
          <w:lang w:val="ru-RU"/>
        </w:rPr>
        <w:t>Windows</w:t>
      </w:r>
      <w:proofErr w:type="spellEnd"/>
    </w:p>
    <w:p w:rsidR="00794C8E" w:rsidRPr="007B3190" w:rsidRDefault="00794C8E" w:rsidP="00DB0E6E">
      <w:pPr>
        <w:rPr>
          <w:u w:color="000000"/>
          <w:lang w:val="ru-RU"/>
        </w:rPr>
      </w:pPr>
      <w:r w:rsidRPr="007B3190">
        <w:rPr>
          <w:lang w:val="ru-RU"/>
        </w:rPr>
        <w:t xml:space="preserve">На сегодняшний день операционные системы семейства </w:t>
      </w:r>
      <w:proofErr w:type="spellStart"/>
      <w:r w:rsidRPr="007B3190">
        <w:rPr>
          <w:lang w:val="ru-RU"/>
        </w:rPr>
        <w:t>Windows</w:t>
      </w:r>
      <w:proofErr w:type="spellEnd"/>
      <w:r w:rsidRPr="007B3190">
        <w:rPr>
          <w:lang w:val="ru-RU"/>
        </w:rPr>
        <w:t xml:space="preserve"> наиболее популярны, которые являются коммерческим продуктом корпорации </w:t>
      </w:r>
      <w:proofErr w:type="spellStart"/>
      <w:r w:rsidRPr="007B3190">
        <w:rPr>
          <w:lang w:val="ru-RU"/>
        </w:rPr>
        <w:t>Microsoft</w:t>
      </w:r>
      <w:proofErr w:type="spellEnd"/>
      <w:r w:rsidRPr="007B3190">
        <w:rPr>
          <w:lang w:val="ru-RU"/>
        </w:rPr>
        <w:t>.</w:t>
      </w:r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 xml:space="preserve">Свою «родословную» </w:t>
      </w:r>
      <w:proofErr w:type="spellStart"/>
      <w:r w:rsidRPr="007B3190">
        <w:rPr>
          <w:lang w:val="ru-RU"/>
        </w:rPr>
        <w:t>Windows</w:t>
      </w:r>
      <w:proofErr w:type="spellEnd"/>
      <w:r w:rsidRPr="007B3190">
        <w:rPr>
          <w:lang w:val="ru-RU"/>
        </w:rPr>
        <w:t xml:space="preserve"> начинают от операционной системы DOS и первоначально представляли собой надстраиваемые над ней оболочки (</w:t>
      </w:r>
      <w:proofErr w:type="spellStart"/>
      <w:r w:rsidRPr="007B3190">
        <w:rPr>
          <w:lang w:val="ru-RU"/>
        </w:rPr>
        <w:t>Windows</w:t>
      </w:r>
      <w:proofErr w:type="spellEnd"/>
      <w:r w:rsidRPr="007B3190">
        <w:rPr>
          <w:lang w:val="ru-RU"/>
        </w:rPr>
        <w:t xml:space="preserve"> запускался </w:t>
      </w:r>
      <w:r w:rsidR="00DB0E6E" w:rsidRPr="007B3190">
        <w:rPr>
          <w:lang w:val="ru-RU"/>
        </w:rPr>
        <w:t>из-под</w:t>
      </w:r>
      <w:r w:rsidRPr="007B3190">
        <w:rPr>
          <w:lang w:val="ru-RU"/>
        </w:rPr>
        <w:t xml:space="preserve"> DOS), увеличивающие возможности DOS и облегчающие неподготовленному пользователю работу с компьютером. Уже более поздние версии (начиная с </w:t>
      </w:r>
      <w:proofErr w:type="spellStart"/>
      <w:r w:rsidRPr="007B3190">
        <w:rPr>
          <w:lang w:val="ru-RU"/>
        </w:rPr>
        <w:t>Windows</w:t>
      </w:r>
      <w:proofErr w:type="spellEnd"/>
      <w:r w:rsidRPr="007B3190">
        <w:rPr>
          <w:lang w:val="ru-RU"/>
        </w:rPr>
        <w:t xml:space="preserve"> NT) представляли собой полноценные операционные системы.</w:t>
      </w:r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 xml:space="preserve">Преимуществом </w:t>
      </w:r>
      <w:proofErr w:type="spellStart"/>
      <w:r w:rsidRPr="007B3190">
        <w:rPr>
          <w:lang w:val="ru-RU"/>
        </w:rPr>
        <w:t>Windows</w:t>
      </w:r>
      <w:proofErr w:type="spellEnd"/>
      <w:r w:rsidRPr="007B3190">
        <w:rPr>
          <w:lang w:val="ru-RU"/>
        </w:rPr>
        <w:t xml:space="preserve"> считается дружественный для пользователя интерфейс. Из недостатков </w:t>
      </w:r>
      <w:r w:rsidR="00DB0E6E" w:rsidRPr="007B3190">
        <w:rPr>
          <w:lang w:val="ru-RU"/>
        </w:rPr>
        <w:t>отмечают большую</w:t>
      </w:r>
      <w:r w:rsidRPr="007B3190">
        <w:rPr>
          <w:lang w:val="ru-RU"/>
        </w:rPr>
        <w:t xml:space="preserve"> уязвимость к вирусам.</w:t>
      </w:r>
    </w:p>
    <w:p w:rsidR="00794C8E" w:rsidRPr="007B3190" w:rsidRDefault="00794C8E" w:rsidP="00EE30EF">
      <w:pPr>
        <w:pStyle w:val="Heading4"/>
        <w:rPr>
          <w:lang w:val="ru-RU"/>
        </w:rPr>
      </w:pPr>
      <w:proofErr w:type="spellStart"/>
      <w:r w:rsidRPr="007B3190">
        <w:rPr>
          <w:lang w:val="ru-RU"/>
        </w:rPr>
        <w:t>Unix</w:t>
      </w:r>
      <w:proofErr w:type="spellEnd"/>
      <w:r w:rsidRPr="007B3190">
        <w:rPr>
          <w:lang w:val="ru-RU"/>
        </w:rPr>
        <w:t>-подобные OC</w:t>
      </w:r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>Операционная система UNIX оказала большое влияние на развитие мира операционных систем, заложив основы работы современных ОС. Изначально UNIX был системой для разработки ПО. В основном в UNIX работали программисты (да и вообще в 70-е годы мало кто другой работал с вычислительными машинами).</w:t>
      </w:r>
      <w:r w:rsidRPr="007B3190">
        <w:rPr>
          <w:lang w:val="ru-RU"/>
        </w:rPr>
        <w:br/>
      </w:r>
      <w:r w:rsidRPr="007B3190">
        <w:rPr>
          <w:lang w:val="ru-RU"/>
        </w:rPr>
        <w:br/>
        <w:t>UNIX развивался на нескольких фундаментальных идеях. Например, одна небольшая задача должна решаться одной небольшой программой, а сложные задачи должны быть решаемы комбинацией простых программ.</w:t>
      </w:r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 xml:space="preserve">В UNIX большое внимание уделено распределению ресурсов компьютера между пользователями. Эта система является </w:t>
      </w:r>
      <w:proofErr w:type="spellStart"/>
      <w:r w:rsidRPr="007B3190">
        <w:rPr>
          <w:lang w:val="ru-RU"/>
        </w:rPr>
        <w:t>мультитерминальной</w:t>
      </w:r>
      <w:proofErr w:type="spellEnd"/>
      <w:r w:rsidRPr="007B3190">
        <w:rPr>
          <w:lang w:val="ru-RU"/>
        </w:rPr>
        <w:t xml:space="preserve"> (каждый пользователь работает с компьютером с помощью своего терминала).</w:t>
      </w:r>
    </w:p>
    <w:p w:rsidR="00794C8E" w:rsidRPr="007B3190" w:rsidRDefault="00DB0E6E" w:rsidP="00DB0E6E">
      <w:pPr>
        <w:rPr>
          <w:lang w:val="ru-RU"/>
        </w:rPr>
      </w:pPr>
      <w:r w:rsidRPr="007B3190">
        <w:rPr>
          <w:lang w:val="ru-RU"/>
        </w:rPr>
        <w:t>Несмотря</w:t>
      </w:r>
      <w:r w:rsidR="00794C8E" w:rsidRPr="007B3190">
        <w:rPr>
          <w:lang w:val="ru-RU"/>
        </w:rPr>
        <w:t xml:space="preserve"> на то, что </w:t>
      </w:r>
      <w:proofErr w:type="spellStart"/>
      <w:r w:rsidR="00794C8E" w:rsidRPr="007B3190">
        <w:rPr>
          <w:lang w:val="ru-RU"/>
        </w:rPr>
        <w:t>Unix</w:t>
      </w:r>
      <w:proofErr w:type="spellEnd"/>
      <w:r w:rsidR="00794C8E" w:rsidRPr="007B3190">
        <w:rPr>
          <w:lang w:val="ru-RU"/>
        </w:rPr>
        <w:t xml:space="preserve">-подобные системы уступают по популярности </w:t>
      </w:r>
      <w:proofErr w:type="spellStart"/>
      <w:r w:rsidR="00794C8E" w:rsidRPr="007B3190">
        <w:rPr>
          <w:lang w:val="ru-RU"/>
        </w:rPr>
        <w:t>Windows</w:t>
      </w:r>
      <w:proofErr w:type="spellEnd"/>
      <w:r w:rsidR="00794C8E" w:rsidRPr="007B3190">
        <w:rPr>
          <w:lang w:val="ru-RU"/>
        </w:rPr>
        <w:t>, они работают на больших типах компьютеров.</w:t>
      </w:r>
    </w:p>
    <w:p w:rsidR="00794C8E" w:rsidRPr="007B3190" w:rsidRDefault="00794C8E" w:rsidP="00EE30EF">
      <w:pPr>
        <w:pStyle w:val="Heading4"/>
        <w:rPr>
          <w:lang w:val="ru-RU"/>
        </w:rPr>
      </w:pPr>
      <w:proofErr w:type="spellStart"/>
      <w:r w:rsidRPr="007B3190">
        <w:rPr>
          <w:lang w:val="ru-RU"/>
        </w:rPr>
        <w:t>Linux</w:t>
      </w:r>
      <w:proofErr w:type="spellEnd"/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 xml:space="preserve">ОС </w:t>
      </w:r>
      <w:proofErr w:type="spellStart"/>
      <w:r w:rsidRPr="007B3190">
        <w:rPr>
          <w:lang w:val="ru-RU"/>
        </w:rPr>
        <w:t>Linux</w:t>
      </w:r>
      <w:proofErr w:type="spellEnd"/>
      <w:r w:rsidRPr="007B3190">
        <w:rPr>
          <w:lang w:val="ru-RU"/>
        </w:rPr>
        <w:t xml:space="preserve"> представляет собой множество </w:t>
      </w:r>
      <w:proofErr w:type="spellStart"/>
      <w:r w:rsidRPr="007B3190">
        <w:rPr>
          <w:lang w:val="ru-RU"/>
        </w:rPr>
        <w:t>Unix</w:t>
      </w:r>
      <w:proofErr w:type="spellEnd"/>
      <w:r w:rsidRPr="007B3190">
        <w:rPr>
          <w:lang w:val="ru-RU"/>
        </w:rPr>
        <w:t>-подобных операционных систем (дистрибутивов), которые чаще всего являются свободно распространяемыми.</w:t>
      </w:r>
    </w:p>
    <w:p w:rsidR="00794C8E" w:rsidRPr="007B3190" w:rsidRDefault="00794C8E" w:rsidP="00DB0E6E">
      <w:pPr>
        <w:rPr>
          <w:shd w:val="clear" w:color="auto" w:fill="FFFFFF"/>
          <w:lang w:val="ru-RU"/>
        </w:rPr>
      </w:pPr>
      <w:proofErr w:type="spellStart"/>
      <w:r w:rsidRPr="007B3190">
        <w:rPr>
          <w:shd w:val="clear" w:color="auto" w:fill="FFFFFF"/>
          <w:lang w:val="ru-RU"/>
        </w:rPr>
        <w:lastRenderedPageBreak/>
        <w:t>Linux</w:t>
      </w:r>
      <w:proofErr w:type="spellEnd"/>
      <w:r w:rsidRPr="007B3190">
        <w:rPr>
          <w:shd w:val="clear" w:color="auto" w:fill="FFFFFF"/>
          <w:lang w:val="ru-RU"/>
        </w:rPr>
        <w:t xml:space="preserve"> – очень устойчива. С ней почти никогда не случаются «глюки», и она очень редко виснет. Разве только иногда может зависнуть какое-нибудь приложение, но это сразу разрешается «двумя кликами». В </w:t>
      </w:r>
      <w:proofErr w:type="spellStart"/>
      <w:r w:rsidRPr="007B3190">
        <w:rPr>
          <w:shd w:val="clear" w:color="auto" w:fill="FFFFFF"/>
          <w:lang w:val="ru-RU"/>
        </w:rPr>
        <w:t>Linux</w:t>
      </w:r>
      <w:proofErr w:type="spellEnd"/>
      <w:r w:rsidRPr="007B3190">
        <w:rPr>
          <w:shd w:val="clear" w:color="auto" w:fill="FFFFFF"/>
          <w:lang w:val="ru-RU"/>
        </w:rPr>
        <w:t xml:space="preserve"> очень мало вирусов и все они известны. В результате, если пользователь мало-мальски знаком с командной строкой, то угрозы они не представляют.</w:t>
      </w:r>
    </w:p>
    <w:p w:rsidR="007E6DCA" w:rsidRPr="007B3190" w:rsidRDefault="00794C8E" w:rsidP="00DB0E6E">
      <w:pPr>
        <w:rPr>
          <w:shd w:val="clear" w:color="auto" w:fill="FFFFFF"/>
          <w:lang w:val="ru-RU"/>
        </w:rPr>
      </w:pPr>
      <w:proofErr w:type="spellStart"/>
      <w:r w:rsidRPr="007B3190">
        <w:rPr>
          <w:lang w:val="ru-RU"/>
        </w:rPr>
        <w:t>Linux</w:t>
      </w:r>
      <w:proofErr w:type="spellEnd"/>
      <w:r w:rsidRPr="007B3190">
        <w:rPr>
          <w:lang w:val="ru-RU"/>
        </w:rPr>
        <w:t xml:space="preserve"> является основной операционной системой для </w:t>
      </w:r>
      <w:r w:rsidR="00DB0E6E" w:rsidRPr="007B3190">
        <w:rPr>
          <w:lang w:val="ru-RU"/>
        </w:rPr>
        <w:t>суперкомпьютеров.</w:t>
      </w:r>
      <w:r w:rsidR="00DB0E6E" w:rsidRPr="007B3190">
        <w:rPr>
          <w:shd w:val="clear" w:color="auto" w:fill="FFFFFF"/>
          <w:lang w:val="ru-RU"/>
        </w:rPr>
        <w:t xml:space="preserve"> В</w:t>
      </w:r>
      <w:r w:rsidRPr="007B3190">
        <w:rPr>
          <w:shd w:val="clear" w:color="auto" w:fill="FFFFFF"/>
          <w:lang w:val="ru-RU"/>
        </w:rPr>
        <w:t xml:space="preserve"> рейтинге самых мощных суперкомпьютеров мира Топ-500 за июнь 2014 года зафиксирован рекорд: </w:t>
      </w:r>
      <w:r w:rsidRPr="007B3190">
        <w:rPr>
          <w:lang w:val="ru-RU"/>
        </w:rPr>
        <w:t xml:space="preserve">485 из 500 </w:t>
      </w:r>
      <w:r w:rsidRPr="007B3190">
        <w:rPr>
          <w:shd w:val="clear" w:color="auto" w:fill="FFFFFF"/>
          <w:lang w:val="ru-RU"/>
        </w:rPr>
        <w:t xml:space="preserve">суперкомпьютеров работают на операционной системе </w:t>
      </w:r>
      <w:proofErr w:type="spellStart"/>
      <w:r w:rsidRPr="007B3190">
        <w:rPr>
          <w:shd w:val="clear" w:color="auto" w:fill="FFFFFF"/>
          <w:lang w:val="ru-RU"/>
        </w:rPr>
        <w:t>Linux</w:t>
      </w:r>
      <w:proofErr w:type="spellEnd"/>
      <w:r w:rsidRPr="007B3190">
        <w:rPr>
          <w:shd w:val="clear" w:color="auto" w:fill="FFFFFF"/>
          <w:lang w:val="ru-RU"/>
        </w:rPr>
        <w:t>. Это 97%.</w:t>
      </w:r>
    </w:p>
    <w:p w:rsidR="00794C8E" w:rsidRPr="007B3190" w:rsidRDefault="00794C8E" w:rsidP="00EE30EF">
      <w:pPr>
        <w:pStyle w:val="Heading4"/>
        <w:rPr>
          <w:lang w:val="ru-RU"/>
        </w:rPr>
      </w:pPr>
      <w:r w:rsidRPr="007B3190">
        <w:rPr>
          <w:lang w:val="ru-RU"/>
        </w:rPr>
        <w:t>MAC OS</w:t>
      </w:r>
    </w:p>
    <w:p w:rsidR="00794C8E" w:rsidRPr="007B3190" w:rsidRDefault="00794C8E" w:rsidP="00DB0E6E">
      <w:pPr>
        <w:rPr>
          <w:sz w:val="20"/>
          <w:szCs w:val="20"/>
          <w:shd w:val="clear" w:color="auto" w:fill="FFFFFF"/>
          <w:lang w:val="ru-RU"/>
        </w:rPr>
      </w:pPr>
      <w:r w:rsidRPr="007B3190">
        <w:rPr>
          <w:lang w:val="ru-RU"/>
        </w:rPr>
        <w:t xml:space="preserve">Это операционная система также создавалась на основе ядра </w:t>
      </w:r>
      <w:proofErr w:type="spellStart"/>
      <w:r w:rsidRPr="007B3190">
        <w:rPr>
          <w:lang w:val="ru-RU"/>
        </w:rPr>
        <w:t>UNIX.Является</w:t>
      </w:r>
      <w:proofErr w:type="spellEnd"/>
      <w:r w:rsidRPr="007B3190">
        <w:rPr>
          <w:lang w:val="ru-RU"/>
        </w:rPr>
        <w:t xml:space="preserve"> продукт компании </w:t>
      </w:r>
      <w:proofErr w:type="spellStart"/>
      <w:r w:rsidRPr="007B3190">
        <w:rPr>
          <w:lang w:val="ru-RU"/>
        </w:rPr>
        <w:t>Apple</w:t>
      </w:r>
      <w:proofErr w:type="spellEnd"/>
      <w:r w:rsidRPr="007B3190">
        <w:rPr>
          <w:lang w:val="ru-RU"/>
        </w:rPr>
        <w:t xml:space="preserve"> для ее же компьютеров </w:t>
      </w:r>
      <w:proofErr w:type="spellStart"/>
      <w:r w:rsidRPr="007B3190">
        <w:rPr>
          <w:lang w:val="ru-RU"/>
        </w:rPr>
        <w:t>Macintosh.Считается</w:t>
      </w:r>
      <w:proofErr w:type="spellEnd"/>
      <w:r w:rsidRPr="007B3190">
        <w:rPr>
          <w:lang w:val="ru-RU"/>
        </w:rPr>
        <w:t xml:space="preserve"> надежной и удобной. </w:t>
      </w:r>
    </w:p>
    <w:p w:rsidR="00794C8E" w:rsidRPr="00EE30EF" w:rsidRDefault="00794C8E" w:rsidP="00DB0E6E">
      <w:pPr>
        <w:rPr>
          <w:i/>
          <w:shd w:val="clear" w:color="auto" w:fill="FFFFFF"/>
          <w:lang w:val="ru-RU"/>
        </w:rPr>
      </w:pPr>
      <w:r w:rsidRPr="00EE30EF">
        <w:rPr>
          <w:i/>
          <w:shd w:val="clear" w:color="auto" w:fill="FFFFFF"/>
          <w:lang w:val="ru-RU"/>
        </w:rPr>
        <w:t>Основные преимущества:</w:t>
      </w:r>
    </w:p>
    <w:p w:rsidR="00794C8E" w:rsidRPr="007B3190" w:rsidRDefault="00794C8E" w:rsidP="00DB0E6E">
      <w:pPr>
        <w:rPr>
          <w:lang w:val="ru-RU"/>
        </w:rPr>
      </w:pPr>
      <w:r w:rsidRPr="007B3190">
        <w:rPr>
          <w:lang w:val="ru-RU"/>
        </w:rPr>
        <w:t xml:space="preserve">Отсутствие проблемы поиска драйверов под новые устройства. При установке операционной системы </w:t>
      </w:r>
      <w:proofErr w:type="spellStart"/>
      <w:r w:rsidRPr="007B3190">
        <w:rPr>
          <w:lang w:val="ru-RU"/>
        </w:rPr>
        <w:t>Mac</w:t>
      </w:r>
      <w:proofErr w:type="spellEnd"/>
      <w:r w:rsidRPr="007B3190">
        <w:rPr>
          <w:lang w:val="ru-RU"/>
        </w:rPr>
        <w:t xml:space="preserve"> с DVD диска происходит автоматическая установка драйверов.</w:t>
      </w:r>
    </w:p>
    <w:p w:rsidR="00903BB7" w:rsidRDefault="00794C8E" w:rsidP="00DB0E6E">
      <w:pPr>
        <w:rPr>
          <w:lang w:val="ru-RU"/>
        </w:rPr>
      </w:pPr>
      <w:r w:rsidRPr="007B3190">
        <w:rPr>
          <w:lang w:val="ru-RU"/>
        </w:rPr>
        <w:t xml:space="preserve">Стабильность работы. Программные сбои происходят намного реже так, как весь софт разрабатывается специально для компьютеров фирмы </w:t>
      </w:r>
      <w:proofErr w:type="spellStart"/>
      <w:r w:rsidRPr="007B3190">
        <w:rPr>
          <w:lang w:val="ru-RU"/>
        </w:rPr>
        <w:t>Apple</w:t>
      </w:r>
      <w:proofErr w:type="spellEnd"/>
      <w:r w:rsidRPr="007B3190">
        <w:rPr>
          <w:lang w:val="ru-RU"/>
        </w:rPr>
        <w:t xml:space="preserve">, одной и очень большой командой </w:t>
      </w:r>
      <w:r w:rsidR="00DB0E6E">
        <w:rPr>
          <w:lang w:val="ru-RU"/>
        </w:rPr>
        <w:t>профессиональных разработчиков.</w:t>
      </w:r>
      <w:r w:rsidRPr="007B3190">
        <w:rPr>
          <w:lang w:val="ru-RU"/>
        </w:rPr>
        <w:br/>
        <w:t>Небольшое количество вредоносных программ и отсутствие целых их классов.  Систему не получится повредить без помощи пользователя.</w:t>
      </w:r>
    </w:p>
    <w:p w:rsidR="00903BB7" w:rsidRDefault="00903BB7" w:rsidP="00EE30EF">
      <w:pPr>
        <w:pStyle w:val="Heading3"/>
        <w:rPr>
          <w:lang w:val="ru-RU"/>
        </w:rPr>
      </w:pPr>
      <w:r>
        <w:rPr>
          <w:lang w:val="ru-RU"/>
        </w:rPr>
        <w:t>Вычислительные системы</w:t>
      </w:r>
    </w:p>
    <w:p w:rsidR="00794C8E" w:rsidRPr="00903BB7" w:rsidRDefault="00794C8E" w:rsidP="00903BB7">
      <w:pPr>
        <w:rPr>
          <w:rFonts w:cstheme="majorBidi"/>
          <w:color w:val="1F4D78" w:themeColor="accent1" w:themeShade="7F"/>
          <w:lang w:val="ru-RU"/>
        </w:rPr>
      </w:pPr>
      <w:r w:rsidRPr="007B3190">
        <w:rPr>
          <w:u w:color="000000"/>
          <w:lang w:val="ru-RU"/>
        </w:rPr>
        <w:t>ВС – это взаимосвязанная совокупность аппаратных средств вычислительной техники и программного обеспечения, предназначенная для обработки информации. Основными ресурсами вычислительной системы являются процессоры, области оперативной памяти, наборы данных, периферийные устройства, программы.</w:t>
      </w:r>
    </w:p>
    <w:p w:rsidR="00794C8E" w:rsidRPr="00903BB7" w:rsidRDefault="00794C8E" w:rsidP="00903BB7">
      <w:pPr>
        <w:rPr>
          <w:i/>
          <w:u w:color="000000"/>
          <w:lang w:val="ru-RU"/>
        </w:rPr>
      </w:pPr>
      <w:r w:rsidRPr="00903BB7">
        <w:rPr>
          <w:i/>
          <w:u w:color="000000"/>
          <w:lang w:val="ru-RU"/>
        </w:rPr>
        <w:t>Структура вычислительной системы:</w:t>
      </w:r>
    </w:p>
    <w:p w:rsidR="00794C8E" w:rsidRPr="00903BB7" w:rsidRDefault="00794C8E" w:rsidP="00B165DE">
      <w:pPr>
        <w:pStyle w:val="ListParagraph"/>
        <w:numPr>
          <w:ilvl w:val="0"/>
          <w:numId w:val="8"/>
        </w:numPr>
      </w:pPr>
      <w:r w:rsidRPr="00903BB7">
        <w:rPr>
          <w:u w:color="000000"/>
        </w:rPr>
        <w:t>техническое обеспечение (</w:t>
      </w:r>
      <w:proofErr w:type="spellStart"/>
      <w:r w:rsidRPr="00903BB7">
        <w:rPr>
          <w:u w:color="000000"/>
        </w:rPr>
        <w:t>hardware</w:t>
      </w:r>
      <w:proofErr w:type="spellEnd"/>
      <w:r w:rsidRPr="00903BB7">
        <w:rPr>
          <w:u w:color="000000"/>
        </w:rPr>
        <w:t>): процессор, память, монитор, дисковые устройства</w:t>
      </w:r>
      <w:r w:rsidR="004E3A4C">
        <w:rPr>
          <w:u w:color="000000"/>
        </w:rPr>
        <w:t xml:space="preserve"> и т.</w:t>
      </w:r>
      <w:r w:rsidRPr="00903BB7">
        <w:rPr>
          <w:u w:color="000000"/>
        </w:rPr>
        <w:t>д., объединенные магистральным соединением, называемым шиной;</w:t>
      </w:r>
    </w:p>
    <w:p w:rsidR="00794C8E" w:rsidRPr="00903BB7" w:rsidRDefault="00794C8E" w:rsidP="00B165DE">
      <w:pPr>
        <w:pStyle w:val="ListParagraph"/>
        <w:numPr>
          <w:ilvl w:val="0"/>
          <w:numId w:val="8"/>
        </w:numPr>
      </w:pPr>
      <w:r w:rsidRPr="00903BB7">
        <w:rPr>
          <w:u w:color="000000"/>
        </w:rPr>
        <w:t>программное обеспечение: прикладное и системное.</w:t>
      </w:r>
    </w:p>
    <w:p w:rsidR="00794C8E" w:rsidRPr="007B3190" w:rsidRDefault="00794C8E" w:rsidP="00903BB7">
      <w:pPr>
        <w:rPr>
          <w:lang w:val="ru-RU"/>
        </w:rPr>
      </w:pPr>
      <w:r w:rsidRPr="007B3190">
        <w:rPr>
          <w:u w:color="000000"/>
          <w:lang w:val="ru-RU"/>
        </w:rPr>
        <w:t>К прикладному программному обеспечению относятся разнообразные пользовательские программы, игры, текстовые процессоры и т. п. К системному – программы, способствующие функционированию и разработке прикладных программ. Операционная система является фундаментальным компонентом системного программного обеспечения.</w:t>
      </w:r>
    </w:p>
    <w:p w:rsidR="00794C8E" w:rsidRPr="007B3190" w:rsidRDefault="00794C8E" w:rsidP="00903BB7">
      <w:pPr>
        <w:rPr>
          <w:lang w:val="ru-RU"/>
        </w:rPr>
      </w:pPr>
      <w:r w:rsidRPr="007B3190">
        <w:rPr>
          <w:u w:color="000000"/>
          <w:lang w:val="ru-RU"/>
        </w:rPr>
        <w:t>В зависимости от ряда признаков различают следующие вычислительные системы:</w:t>
      </w:r>
    </w:p>
    <w:p w:rsidR="00794C8E" w:rsidRPr="00903BB7" w:rsidRDefault="00794C8E" w:rsidP="00E76A9A">
      <w:pPr>
        <w:pStyle w:val="ListParagraph"/>
      </w:pPr>
      <w:r w:rsidRPr="00903BB7">
        <w:rPr>
          <w:u w:color="000000"/>
        </w:rPr>
        <w:t>по количеству программ, одновременно на</w:t>
      </w:r>
      <w:r w:rsidR="004E3A4C">
        <w:rPr>
          <w:u w:color="000000"/>
        </w:rPr>
        <w:t xml:space="preserve">ходящихся в оперативной памяти: </w:t>
      </w:r>
      <w:r w:rsidRPr="00903BB7">
        <w:rPr>
          <w:u w:color="000000"/>
        </w:rPr>
        <w:t>однопрограммные и многопрограммные вычислительные системы;</w:t>
      </w:r>
    </w:p>
    <w:p w:rsidR="00794C8E" w:rsidRPr="00903BB7" w:rsidRDefault="00794C8E" w:rsidP="00E76A9A">
      <w:pPr>
        <w:pStyle w:val="ListParagraph"/>
      </w:pPr>
      <w:r w:rsidRPr="00903BB7">
        <w:rPr>
          <w:u w:color="000000"/>
        </w:rPr>
        <w:t>числу пользователей, которые одновременно могут использовать ресурсы вычислительной системы: индивидуального и коллективного пользования;</w:t>
      </w:r>
    </w:p>
    <w:p w:rsidR="00794C8E" w:rsidRPr="00903BB7" w:rsidRDefault="00794C8E" w:rsidP="00E76A9A">
      <w:pPr>
        <w:pStyle w:val="ListParagraph"/>
      </w:pPr>
      <w:r w:rsidRPr="00903BB7">
        <w:rPr>
          <w:u w:color="000000"/>
        </w:rPr>
        <w:lastRenderedPageBreak/>
        <w:t xml:space="preserve">организации и обработки заданий: вычислительные системы с пакетной обработкой и с </w:t>
      </w:r>
      <w:bookmarkStart w:id="3" w:name="_GoBack"/>
      <w:bookmarkEnd w:id="3"/>
      <w:r w:rsidRPr="00903BB7">
        <w:rPr>
          <w:u w:color="000000"/>
        </w:rPr>
        <w:t>разделением времени;</w:t>
      </w:r>
    </w:p>
    <w:p w:rsidR="00E526E9" w:rsidRPr="00903BB7" w:rsidRDefault="00794C8E" w:rsidP="00E76A9A">
      <w:pPr>
        <w:pStyle w:val="ListParagraph"/>
        <w:rPr>
          <w:u w:color="000000"/>
        </w:rPr>
      </w:pPr>
      <w:r w:rsidRPr="00903BB7">
        <w:rPr>
          <w:u w:color="000000"/>
        </w:rPr>
        <w:t>числу процессоров: однопроцессорные вычислительные системы, многопроцессорные и многомашинные.</w:t>
      </w:r>
    </w:p>
    <w:sectPr w:rsidR="00E526E9" w:rsidRPr="00903BB7" w:rsidSect="00BB2284"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5DE" w:rsidRDefault="00B165DE" w:rsidP="00F91D76">
      <w:pPr>
        <w:spacing w:after="0" w:line="240" w:lineRule="auto"/>
      </w:pPr>
      <w:r>
        <w:separator/>
      </w:r>
    </w:p>
  </w:endnote>
  <w:endnote w:type="continuationSeparator" w:id="0">
    <w:p w:rsidR="00B165DE" w:rsidRDefault="00B165DE" w:rsidP="00F9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A8" w:rsidRDefault="00145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5DE" w:rsidRDefault="00B165DE" w:rsidP="00F91D76">
      <w:pPr>
        <w:spacing w:after="0" w:line="240" w:lineRule="auto"/>
      </w:pPr>
      <w:r>
        <w:separator/>
      </w:r>
    </w:p>
  </w:footnote>
  <w:footnote w:type="continuationSeparator" w:id="0">
    <w:p w:rsidR="00B165DE" w:rsidRDefault="00B165DE" w:rsidP="00F91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67EF9"/>
    <w:multiLevelType w:val="multilevel"/>
    <w:tmpl w:val="EA66FA3E"/>
    <w:styleLink w:val="a"/>
    <w:lvl w:ilvl="0">
      <w:start w:val="1"/>
      <w:numFmt w:val="decimal"/>
      <w:lvlText w:val="%1."/>
      <w:lvlJc w:val="left"/>
      <w:rPr>
        <w:b/>
        <w:bCs/>
        <w:position w:val="0"/>
      </w:rPr>
    </w:lvl>
    <w:lvl w:ilvl="1">
      <w:start w:val="1"/>
      <w:numFmt w:val="decimal"/>
      <w:lvlText w:val="%2."/>
      <w:lvlJc w:val="left"/>
      <w:rPr>
        <w:b/>
        <w:bCs/>
        <w:position w:val="0"/>
      </w:rPr>
    </w:lvl>
    <w:lvl w:ilvl="2">
      <w:start w:val="1"/>
      <w:numFmt w:val="decimal"/>
      <w:lvlText w:val="%3."/>
      <w:lvlJc w:val="left"/>
      <w:rPr>
        <w:b/>
        <w:bCs/>
        <w:position w:val="0"/>
      </w:rPr>
    </w:lvl>
    <w:lvl w:ilvl="3">
      <w:start w:val="1"/>
      <w:numFmt w:val="decimal"/>
      <w:lvlText w:val="%4."/>
      <w:lvlJc w:val="left"/>
      <w:rPr>
        <w:b/>
        <w:bCs/>
        <w:position w:val="0"/>
      </w:rPr>
    </w:lvl>
    <w:lvl w:ilvl="4">
      <w:start w:val="1"/>
      <w:numFmt w:val="decimal"/>
      <w:lvlText w:val="%5."/>
      <w:lvlJc w:val="left"/>
      <w:rPr>
        <w:b/>
        <w:bCs/>
        <w:position w:val="0"/>
      </w:rPr>
    </w:lvl>
    <w:lvl w:ilvl="5">
      <w:start w:val="1"/>
      <w:numFmt w:val="decimal"/>
      <w:lvlText w:val="%6."/>
      <w:lvlJc w:val="left"/>
      <w:rPr>
        <w:b/>
        <w:bCs/>
        <w:position w:val="0"/>
      </w:rPr>
    </w:lvl>
    <w:lvl w:ilvl="6">
      <w:start w:val="1"/>
      <w:numFmt w:val="decimal"/>
      <w:lvlText w:val="%7."/>
      <w:lvlJc w:val="left"/>
      <w:rPr>
        <w:b/>
        <w:bCs/>
        <w:position w:val="0"/>
      </w:rPr>
    </w:lvl>
    <w:lvl w:ilvl="7">
      <w:start w:val="1"/>
      <w:numFmt w:val="decimal"/>
      <w:lvlText w:val="%8."/>
      <w:lvlJc w:val="left"/>
      <w:rPr>
        <w:b/>
        <w:bCs/>
        <w:position w:val="0"/>
      </w:rPr>
    </w:lvl>
    <w:lvl w:ilvl="8">
      <w:start w:val="1"/>
      <w:numFmt w:val="decimal"/>
      <w:lvlText w:val="%9."/>
      <w:lvlJc w:val="left"/>
      <w:rPr>
        <w:b/>
        <w:bCs/>
        <w:position w:val="0"/>
      </w:rPr>
    </w:lvl>
  </w:abstractNum>
  <w:abstractNum w:abstractNumId="1" w15:restartNumberingAfterBreak="0">
    <w:nsid w:val="231215B3"/>
    <w:multiLevelType w:val="multilevel"/>
    <w:tmpl w:val="73FCF628"/>
    <w:styleLink w:val="a0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2" w15:restartNumberingAfterBreak="0">
    <w:nsid w:val="27BE4EE9"/>
    <w:multiLevelType w:val="hybridMultilevel"/>
    <w:tmpl w:val="EF62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819F9"/>
    <w:multiLevelType w:val="multilevel"/>
    <w:tmpl w:val="411E946A"/>
    <w:styleLink w:val="a1"/>
    <w:lvl w:ilvl="0"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position w:val="-2"/>
        <w:sz w:val="26"/>
        <w:szCs w:val="26"/>
      </w:rPr>
    </w:lvl>
  </w:abstractNum>
  <w:abstractNum w:abstractNumId="4" w15:restartNumberingAfterBreak="0">
    <w:nsid w:val="4F20398A"/>
    <w:multiLevelType w:val="hybridMultilevel"/>
    <w:tmpl w:val="EE862DE2"/>
    <w:lvl w:ilvl="0" w:tplc="C0089A2E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1444E"/>
    <w:multiLevelType w:val="hybridMultilevel"/>
    <w:tmpl w:val="649C0922"/>
    <w:lvl w:ilvl="0" w:tplc="FD28A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B58FA"/>
    <w:multiLevelType w:val="hybridMultilevel"/>
    <w:tmpl w:val="7FC4E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602A98"/>
    <w:multiLevelType w:val="hybridMultilevel"/>
    <w:tmpl w:val="8878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869F0"/>
    <w:multiLevelType w:val="hybridMultilevel"/>
    <w:tmpl w:val="CCBE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DD"/>
    <w:rsid w:val="000041D9"/>
    <w:rsid w:val="00005EEC"/>
    <w:rsid w:val="0001351F"/>
    <w:rsid w:val="000162D2"/>
    <w:rsid w:val="000219CA"/>
    <w:rsid w:val="00022575"/>
    <w:rsid w:val="00026EED"/>
    <w:rsid w:val="00032D6A"/>
    <w:rsid w:val="0003347D"/>
    <w:rsid w:val="000419D0"/>
    <w:rsid w:val="0004497C"/>
    <w:rsid w:val="00046B1C"/>
    <w:rsid w:val="00053573"/>
    <w:rsid w:val="00062F8A"/>
    <w:rsid w:val="0006793B"/>
    <w:rsid w:val="00067B9B"/>
    <w:rsid w:val="0007333E"/>
    <w:rsid w:val="00082EED"/>
    <w:rsid w:val="000944B1"/>
    <w:rsid w:val="000961F2"/>
    <w:rsid w:val="00096599"/>
    <w:rsid w:val="000A104A"/>
    <w:rsid w:val="000A169B"/>
    <w:rsid w:val="000A1E63"/>
    <w:rsid w:val="000B37B5"/>
    <w:rsid w:val="000C3F13"/>
    <w:rsid w:val="000C49E6"/>
    <w:rsid w:val="000C7368"/>
    <w:rsid w:val="000D23DD"/>
    <w:rsid w:val="000D738B"/>
    <w:rsid w:val="000D7A8B"/>
    <w:rsid w:val="000E1DEF"/>
    <w:rsid w:val="0010057D"/>
    <w:rsid w:val="00114A7E"/>
    <w:rsid w:val="00114F37"/>
    <w:rsid w:val="00115947"/>
    <w:rsid w:val="00130ADB"/>
    <w:rsid w:val="001334D0"/>
    <w:rsid w:val="001450A8"/>
    <w:rsid w:val="0014580C"/>
    <w:rsid w:val="00147603"/>
    <w:rsid w:val="0015101E"/>
    <w:rsid w:val="00157813"/>
    <w:rsid w:val="00161D14"/>
    <w:rsid w:val="00174D65"/>
    <w:rsid w:val="00175A2C"/>
    <w:rsid w:val="00186184"/>
    <w:rsid w:val="0019493D"/>
    <w:rsid w:val="001A1E35"/>
    <w:rsid w:val="001B0FE4"/>
    <w:rsid w:val="001B1C1C"/>
    <w:rsid w:val="001B4299"/>
    <w:rsid w:val="001C5EE8"/>
    <w:rsid w:val="001D1A01"/>
    <w:rsid w:val="001F0B98"/>
    <w:rsid w:val="001F5451"/>
    <w:rsid w:val="001F57D4"/>
    <w:rsid w:val="0021529A"/>
    <w:rsid w:val="00225C53"/>
    <w:rsid w:val="002308FE"/>
    <w:rsid w:val="00230901"/>
    <w:rsid w:val="0024365C"/>
    <w:rsid w:val="00253AA2"/>
    <w:rsid w:val="00254E32"/>
    <w:rsid w:val="00255C9C"/>
    <w:rsid w:val="00260C49"/>
    <w:rsid w:val="002638E0"/>
    <w:rsid w:val="00263EA5"/>
    <w:rsid w:val="00274638"/>
    <w:rsid w:val="00293B35"/>
    <w:rsid w:val="00297B18"/>
    <w:rsid w:val="002A7436"/>
    <w:rsid w:val="002B2D40"/>
    <w:rsid w:val="002B5E49"/>
    <w:rsid w:val="002C743E"/>
    <w:rsid w:val="002D7F5A"/>
    <w:rsid w:val="002D7FF5"/>
    <w:rsid w:val="002E526E"/>
    <w:rsid w:val="00306702"/>
    <w:rsid w:val="003246CB"/>
    <w:rsid w:val="0033593A"/>
    <w:rsid w:val="00336C94"/>
    <w:rsid w:val="00337E5F"/>
    <w:rsid w:val="00344CE9"/>
    <w:rsid w:val="00346C14"/>
    <w:rsid w:val="00351254"/>
    <w:rsid w:val="003515D1"/>
    <w:rsid w:val="0035428F"/>
    <w:rsid w:val="00367BEC"/>
    <w:rsid w:val="00376D29"/>
    <w:rsid w:val="00381C44"/>
    <w:rsid w:val="00387A45"/>
    <w:rsid w:val="003A204D"/>
    <w:rsid w:val="003B0DC2"/>
    <w:rsid w:val="003B1052"/>
    <w:rsid w:val="003B21AF"/>
    <w:rsid w:val="003C1A89"/>
    <w:rsid w:val="003C7130"/>
    <w:rsid w:val="003D33CC"/>
    <w:rsid w:val="003E1746"/>
    <w:rsid w:val="003E1C08"/>
    <w:rsid w:val="003E7E71"/>
    <w:rsid w:val="003F3663"/>
    <w:rsid w:val="00403318"/>
    <w:rsid w:val="00403E43"/>
    <w:rsid w:val="00404570"/>
    <w:rsid w:val="00424B2B"/>
    <w:rsid w:val="0044439C"/>
    <w:rsid w:val="004517AF"/>
    <w:rsid w:val="0046036B"/>
    <w:rsid w:val="00463357"/>
    <w:rsid w:val="004649E2"/>
    <w:rsid w:val="0046583C"/>
    <w:rsid w:val="004726C0"/>
    <w:rsid w:val="00483836"/>
    <w:rsid w:val="00484987"/>
    <w:rsid w:val="00491F14"/>
    <w:rsid w:val="00496596"/>
    <w:rsid w:val="004A6965"/>
    <w:rsid w:val="004B17F6"/>
    <w:rsid w:val="004B7573"/>
    <w:rsid w:val="004C0A15"/>
    <w:rsid w:val="004C429C"/>
    <w:rsid w:val="004D4C6E"/>
    <w:rsid w:val="004D6081"/>
    <w:rsid w:val="004E0732"/>
    <w:rsid w:val="004E3A4C"/>
    <w:rsid w:val="004E6BDE"/>
    <w:rsid w:val="004F3CB6"/>
    <w:rsid w:val="004F5E5E"/>
    <w:rsid w:val="004F6F90"/>
    <w:rsid w:val="004F7D07"/>
    <w:rsid w:val="0050078E"/>
    <w:rsid w:val="00500DCE"/>
    <w:rsid w:val="0050345E"/>
    <w:rsid w:val="00506B1E"/>
    <w:rsid w:val="00507DBF"/>
    <w:rsid w:val="00520721"/>
    <w:rsid w:val="00522A8D"/>
    <w:rsid w:val="005247A7"/>
    <w:rsid w:val="005309E0"/>
    <w:rsid w:val="0053641E"/>
    <w:rsid w:val="00541514"/>
    <w:rsid w:val="00542428"/>
    <w:rsid w:val="00552A9A"/>
    <w:rsid w:val="00581DB0"/>
    <w:rsid w:val="00587E98"/>
    <w:rsid w:val="005939C4"/>
    <w:rsid w:val="0059588A"/>
    <w:rsid w:val="005A7B01"/>
    <w:rsid w:val="005B00EB"/>
    <w:rsid w:val="005B3018"/>
    <w:rsid w:val="005B4AF8"/>
    <w:rsid w:val="005C0ECE"/>
    <w:rsid w:val="005D0ABB"/>
    <w:rsid w:val="005D2F4A"/>
    <w:rsid w:val="005D7B98"/>
    <w:rsid w:val="005E0815"/>
    <w:rsid w:val="005E100F"/>
    <w:rsid w:val="005E658E"/>
    <w:rsid w:val="005F0314"/>
    <w:rsid w:val="00601BDB"/>
    <w:rsid w:val="006040DF"/>
    <w:rsid w:val="0060614D"/>
    <w:rsid w:val="0060727A"/>
    <w:rsid w:val="0061315D"/>
    <w:rsid w:val="00614166"/>
    <w:rsid w:val="00615AE7"/>
    <w:rsid w:val="006165EA"/>
    <w:rsid w:val="006211DE"/>
    <w:rsid w:val="00624E17"/>
    <w:rsid w:val="00627166"/>
    <w:rsid w:val="006443C3"/>
    <w:rsid w:val="00656CC3"/>
    <w:rsid w:val="00661F17"/>
    <w:rsid w:val="00663A84"/>
    <w:rsid w:val="00666130"/>
    <w:rsid w:val="00685743"/>
    <w:rsid w:val="006872C3"/>
    <w:rsid w:val="00691220"/>
    <w:rsid w:val="0069145E"/>
    <w:rsid w:val="0069151E"/>
    <w:rsid w:val="00695566"/>
    <w:rsid w:val="006A701B"/>
    <w:rsid w:val="006B1417"/>
    <w:rsid w:val="006B4291"/>
    <w:rsid w:val="006C3A81"/>
    <w:rsid w:val="006C69C0"/>
    <w:rsid w:val="006D010B"/>
    <w:rsid w:val="006D1ABE"/>
    <w:rsid w:val="006E2796"/>
    <w:rsid w:val="006F13DD"/>
    <w:rsid w:val="006F32C2"/>
    <w:rsid w:val="00702BEF"/>
    <w:rsid w:val="007259C1"/>
    <w:rsid w:val="00732365"/>
    <w:rsid w:val="0073653B"/>
    <w:rsid w:val="00737A3B"/>
    <w:rsid w:val="007478D7"/>
    <w:rsid w:val="00753813"/>
    <w:rsid w:val="00753FD1"/>
    <w:rsid w:val="00755BDA"/>
    <w:rsid w:val="00756844"/>
    <w:rsid w:val="00760BC1"/>
    <w:rsid w:val="00772966"/>
    <w:rsid w:val="007835C4"/>
    <w:rsid w:val="00785C9A"/>
    <w:rsid w:val="00791172"/>
    <w:rsid w:val="0079443F"/>
    <w:rsid w:val="00794C8E"/>
    <w:rsid w:val="007A39D6"/>
    <w:rsid w:val="007B18AD"/>
    <w:rsid w:val="007B3190"/>
    <w:rsid w:val="007D7298"/>
    <w:rsid w:val="007E3D0A"/>
    <w:rsid w:val="007E6DCA"/>
    <w:rsid w:val="007E796C"/>
    <w:rsid w:val="008044BD"/>
    <w:rsid w:val="0081258F"/>
    <w:rsid w:val="00840EB5"/>
    <w:rsid w:val="008572EC"/>
    <w:rsid w:val="008900FE"/>
    <w:rsid w:val="0089550F"/>
    <w:rsid w:val="00896367"/>
    <w:rsid w:val="008A7E00"/>
    <w:rsid w:val="008B02AA"/>
    <w:rsid w:val="008B39B1"/>
    <w:rsid w:val="008B3E13"/>
    <w:rsid w:val="008B5CF9"/>
    <w:rsid w:val="008C624A"/>
    <w:rsid w:val="008D254B"/>
    <w:rsid w:val="008D568C"/>
    <w:rsid w:val="008D6A7B"/>
    <w:rsid w:val="008E15F4"/>
    <w:rsid w:val="008E1E2F"/>
    <w:rsid w:val="008E5B3E"/>
    <w:rsid w:val="008F72F7"/>
    <w:rsid w:val="00903BB7"/>
    <w:rsid w:val="00912F59"/>
    <w:rsid w:val="0091310A"/>
    <w:rsid w:val="009224BE"/>
    <w:rsid w:val="0092605B"/>
    <w:rsid w:val="00934115"/>
    <w:rsid w:val="00941C3F"/>
    <w:rsid w:val="0095600C"/>
    <w:rsid w:val="00956BB4"/>
    <w:rsid w:val="00956FAD"/>
    <w:rsid w:val="00965A22"/>
    <w:rsid w:val="009964DD"/>
    <w:rsid w:val="009B0114"/>
    <w:rsid w:val="009B06A0"/>
    <w:rsid w:val="009B5B24"/>
    <w:rsid w:val="009C063D"/>
    <w:rsid w:val="009C23B3"/>
    <w:rsid w:val="009D1485"/>
    <w:rsid w:val="009D25C5"/>
    <w:rsid w:val="009D616A"/>
    <w:rsid w:val="009D6DE2"/>
    <w:rsid w:val="009E39EB"/>
    <w:rsid w:val="009F2FB5"/>
    <w:rsid w:val="009F4E95"/>
    <w:rsid w:val="009F7F1D"/>
    <w:rsid w:val="00A0116B"/>
    <w:rsid w:val="00A073A7"/>
    <w:rsid w:val="00A1124F"/>
    <w:rsid w:val="00A2093A"/>
    <w:rsid w:val="00A334E2"/>
    <w:rsid w:val="00A34DDC"/>
    <w:rsid w:val="00A549DB"/>
    <w:rsid w:val="00A54CD8"/>
    <w:rsid w:val="00A56A8C"/>
    <w:rsid w:val="00A60217"/>
    <w:rsid w:val="00A6301A"/>
    <w:rsid w:val="00A645DA"/>
    <w:rsid w:val="00A91321"/>
    <w:rsid w:val="00A92161"/>
    <w:rsid w:val="00A94FE4"/>
    <w:rsid w:val="00A96025"/>
    <w:rsid w:val="00AA1304"/>
    <w:rsid w:val="00AA21F6"/>
    <w:rsid w:val="00AA2C33"/>
    <w:rsid w:val="00AB279C"/>
    <w:rsid w:val="00AB7B19"/>
    <w:rsid w:val="00AC2C60"/>
    <w:rsid w:val="00AC5B5B"/>
    <w:rsid w:val="00AD0588"/>
    <w:rsid w:val="00AD3BCE"/>
    <w:rsid w:val="00AD4DB1"/>
    <w:rsid w:val="00AD4E2E"/>
    <w:rsid w:val="00AD6D6F"/>
    <w:rsid w:val="00AE311E"/>
    <w:rsid w:val="00AE3771"/>
    <w:rsid w:val="00AF1E5A"/>
    <w:rsid w:val="00AF63C2"/>
    <w:rsid w:val="00B074EC"/>
    <w:rsid w:val="00B0791E"/>
    <w:rsid w:val="00B134A2"/>
    <w:rsid w:val="00B14965"/>
    <w:rsid w:val="00B165DE"/>
    <w:rsid w:val="00B20714"/>
    <w:rsid w:val="00B25CD0"/>
    <w:rsid w:val="00B26F1B"/>
    <w:rsid w:val="00B270CE"/>
    <w:rsid w:val="00B32FCB"/>
    <w:rsid w:val="00B36E61"/>
    <w:rsid w:val="00B37490"/>
    <w:rsid w:val="00B44713"/>
    <w:rsid w:val="00B579FC"/>
    <w:rsid w:val="00B80D4F"/>
    <w:rsid w:val="00B819CB"/>
    <w:rsid w:val="00BA2B11"/>
    <w:rsid w:val="00BA7595"/>
    <w:rsid w:val="00BB2284"/>
    <w:rsid w:val="00BE323C"/>
    <w:rsid w:val="00BF5761"/>
    <w:rsid w:val="00C049DA"/>
    <w:rsid w:val="00C06717"/>
    <w:rsid w:val="00C13922"/>
    <w:rsid w:val="00C342C4"/>
    <w:rsid w:val="00C41D15"/>
    <w:rsid w:val="00C5053E"/>
    <w:rsid w:val="00C534C5"/>
    <w:rsid w:val="00C54053"/>
    <w:rsid w:val="00C60597"/>
    <w:rsid w:val="00C62614"/>
    <w:rsid w:val="00C660AC"/>
    <w:rsid w:val="00C70B97"/>
    <w:rsid w:val="00C80910"/>
    <w:rsid w:val="00C84421"/>
    <w:rsid w:val="00CA5180"/>
    <w:rsid w:val="00CA5872"/>
    <w:rsid w:val="00CA5EAF"/>
    <w:rsid w:val="00CA7E7F"/>
    <w:rsid w:val="00CB248C"/>
    <w:rsid w:val="00CC019D"/>
    <w:rsid w:val="00CC1CCC"/>
    <w:rsid w:val="00CE1C78"/>
    <w:rsid w:val="00CE36F6"/>
    <w:rsid w:val="00CE6701"/>
    <w:rsid w:val="00CE6D0C"/>
    <w:rsid w:val="00CF3A30"/>
    <w:rsid w:val="00D008EE"/>
    <w:rsid w:val="00D05422"/>
    <w:rsid w:val="00D16BAB"/>
    <w:rsid w:val="00D209C8"/>
    <w:rsid w:val="00D213FC"/>
    <w:rsid w:val="00D35F3A"/>
    <w:rsid w:val="00D5799C"/>
    <w:rsid w:val="00D57C59"/>
    <w:rsid w:val="00D618CB"/>
    <w:rsid w:val="00D66E70"/>
    <w:rsid w:val="00D822B1"/>
    <w:rsid w:val="00D90818"/>
    <w:rsid w:val="00DB0E6E"/>
    <w:rsid w:val="00DC0A42"/>
    <w:rsid w:val="00DC2BC5"/>
    <w:rsid w:val="00DC4B83"/>
    <w:rsid w:val="00DD23E7"/>
    <w:rsid w:val="00DD2B94"/>
    <w:rsid w:val="00DE08A4"/>
    <w:rsid w:val="00DE199F"/>
    <w:rsid w:val="00DE2F23"/>
    <w:rsid w:val="00DE56FC"/>
    <w:rsid w:val="00DF0740"/>
    <w:rsid w:val="00DF0F58"/>
    <w:rsid w:val="00DF543D"/>
    <w:rsid w:val="00E13F71"/>
    <w:rsid w:val="00E20561"/>
    <w:rsid w:val="00E32B3A"/>
    <w:rsid w:val="00E32C1B"/>
    <w:rsid w:val="00E34E30"/>
    <w:rsid w:val="00E526E9"/>
    <w:rsid w:val="00E64E15"/>
    <w:rsid w:val="00E74646"/>
    <w:rsid w:val="00E76A9A"/>
    <w:rsid w:val="00E861C5"/>
    <w:rsid w:val="00E9252D"/>
    <w:rsid w:val="00EB28D0"/>
    <w:rsid w:val="00EB67BE"/>
    <w:rsid w:val="00EB6EA5"/>
    <w:rsid w:val="00EC6920"/>
    <w:rsid w:val="00ED4858"/>
    <w:rsid w:val="00EE1ED2"/>
    <w:rsid w:val="00EE30EF"/>
    <w:rsid w:val="00EE6E9F"/>
    <w:rsid w:val="00EE7379"/>
    <w:rsid w:val="00EF153A"/>
    <w:rsid w:val="00F0096A"/>
    <w:rsid w:val="00F011E9"/>
    <w:rsid w:val="00F03374"/>
    <w:rsid w:val="00F16CBA"/>
    <w:rsid w:val="00F21DCE"/>
    <w:rsid w:val="00F3243A"/>
    <w:rsid w:val="00F36FEA"/>
    <w:rsid w:val="00F375F8"/>
    <w:rsid w:val="00F42B18"/>
    <w:rsid w:val="00F42B29"/>
    <w:rsid w:val="00F43CBC"/>
    <w:rsid w:val="00F45F08"/>
    <w:rsid w:val="00F463EA"/>
    <w:rsid w:val="00F55AC6"/>
    <w:rsid w:val="00F8541B"/>
    <w:rsid w:val="00F91D76"/>
    <w:rsid w:val="00FA6488"/>
    <w:rsid w:val="00FA683E"/>
    <w:rsid w:val="00FB0305"/>
    <w:rsid w:val="00FB0ED7"/>
    <w:rsid w:val="00FC3DC9"/>
    <w:rsid w:val="00FC7623"/>
    <w:rsid w:val="00FE0375"/>
    <w:rsid w:val="00FE22D9"/>
    <w:rsid w:val="00FE3E6C"/>
    <w:rsid w:val="00FE45D0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304D2"/>
  <w15:docId w15:val="{CD8039DD-4986-4792-888B-F16AF9D0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2AA"/>
  </w:style>
  <w:style w:type="paragraph" w:styleId="Heading1">
    <w:name w:val="heading 1"/>
    <w:basedOn w:val="Normal"/>
    <w:next w:val="Normal"/>
    <w:link w:val="Heading1Char"/>
    <w:uiPriority w:val="9"/>
    <w:qFormat/>
    <w:rsid w:val="002B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E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E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76"/>
  </w:style>
  <w:style w:type="paragraph" w:styleId="Footer">
    <w:name w:val="footer"/>
    <w:basedOn w:val="Normal"/>
    <w:link w:val="FooterChar"/>
    <w:uiPriority w:val="99"/>
    <w:unhideWhenUsed/>
    <w:rsid w:val="00F9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76"/>
  </w:style>
  <w:style w:type="character" w:customStyle="1" w:styleId="Heading2Char">
    <w:name w:val="Heading 2 Char"/>
    <w:basedOn w:val="DefaultParagraphFont"/>
    <w:link w:val="Heading2"/>
    <w:uiPriority w:val="9"/>
    <w:rsid w:val="00F91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76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C0E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E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0EC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E76A9A"/>
    <w:pPr>
      <w:numPr>
        <w:numId w:val="9"/>
      </w:numPr>
      <w:spacing w:after="200" w:line="276" w:lineRule="auto"/>
      <w:contextualSpacing/>
      <w:jc w:val="both"/>
    </w:pPr>
    <w:rPr>
      <w:rFonts w:eastAsiaTheme="minorEastAsia" w:cs="Times New Roman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E76A9A"/>
    <w:rPr>
      <w:rFonts w:eastAsiaTheme="minorEastAsia" w:cs="Times New Roman"/>
      <w:szCs w:val="24"/>
      <w:lang w:val="ru-RU"/>
    </w:rPr>
  </w:style>
  <w:style w:type="paragraph" w:customStyle="1" w:styleId="a2">
    <w:name w:val="мой"/>
    <w:rsid w:val="004F5E5E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firstLine="425"/>
      <w:jc w:val="center"/>
    </w:pPr>
    <w:rPr>
      <w:rFonts w:ascii="Calibri Light" w:eastAsia="Calibri Light" w:hAnsi="Calibri Light" w:cs="Calibri Light"/>
      <w:color w:val="000000"/>
      <w:sz w:val="32"/>
      <w:szCs w:val="32"/>
      <w:u w:color="000000"/>
      <w:bdr w:val="nil"/>
      <w:lang w:val="ru-RU"/>
    </w:rPr>
  </w:style>
  <w:style w:type="character" w:styleId="BookTitle">
    <w:name w:val="Book Title"/>
    <w:basedOn w:val="DefaultParagraphFont"/>
    <w:uiPriority w:val="33"/>
    <w:qFormat/>
    <w:rsid w:val="004F5E5E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EE1E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1ED2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552A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0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60C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21DCE"/>
    <w:pPr>
      <w:spacing w:after="100"/>
      <w:ind w:left="660"/>
    </w:pPr>
  </w:style>
  <w:style w:type="paragraph" w:customStyle="1" w:styleId="a3">
    <w:name w:val="Текстовый блок"/>
    <w:rsid w:val="002A74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val="ru-RU"/>
    </w:rPr>
  </w:style>
  <w:style w:type="numbering" w:customStyle="1" w:styleId="a">
    <w:name w:val="С числами"/>
    <w:rsid w:val="002A7436"/>
    <w:pPr>
      <w:numPr>
        <w:numId w:val="2"/>
      </w:numPr>
    </w:pPr>
  </w:style>
  <w:style w:type="numbering" w:customStyle="1" w:styleId="a0">
    <w:name w:val="Большой маркер"/>
    <w:rsid w:val="002A7436"/>
    <w:pPr>
      <w:numPr>
        <w:numId w:val="1"/>
      </w:numPr>
    </w:pPr>
  </w:style>
  <w:style w:type="character" w:customStyle="1" w:styleId="Hyperlink0">
    <w:name w:val="Hyperlink.0"/>
    <w:basedOn w:val="Hyperlink"/>
    <w:rsid w:val="002A7436"/>
    <w:rPr>
      <w:color w:val="0563C1" w:themeColor="hyperlink"/>
      <w:u w:val="single"/>
    </w:rPr>
  </w:style>
  <w:style w:type="character" w:customStyle="1" w:styleId="Hyperlink1">
    <w:name w:val="Hyperlink.1"/>
    <w:basedOn w:val="DefaultParagraphFont"/>
    <w:rsid w:val="002A7436"/>
  </w:style>
  <w:style w:type="numbering" w:customStyle="1" w:styleId="a1">
    <w:name w:val="Пункт"/>
    <w:rsid w:val="002A7436"/>
    <w:pPr>
      <w:numPr>
        <w:numId w:val="3"/>
      </w:numPr>
    </w:pPr>
  </w:style>
  <w:style w:type="character" w:styleId="Emphasis">
    <w:name w:val="Emphasis"/>
    <w:uiPriority w:val="20"/>
    <w:qFormat/>
    <w:rsid w:val="00337E5F"/>
    <w:rPr>
      <w:i/>
      <w:iCs/>
    </w:rPr>
  </w:style>
  <w:style w:type="paragraph" w:styleId="BodyText">
    <w:name w:val="Body Text"/>
    <w:basedOn w:val="Normal"/>
    <w:link w:val="BodyTextChar"/>
    <w:rsid w:val="00337E5F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337E5F"/>
    <w:rPr>
      <w:rFonts w:ascii="Liberation Serif" w:eastAsia="Droid Sans Fallback" w:hAnsi="Liberation Serif" w:cs="FreeSans"/>
      <w:kern w:val="1"/>
      <w:sz w:val="24"/>
      <w:szCs w:val="24"/>
      <w:lang w:val="ru-RU" w:eastAsia="zh-CN" w:bidi="hi-IN"/>
    </w:rPr>
  </w:style>
  <w:style w:type="table" w:customStyle="1" w:styleId="TableGridLight1">
    <w:name w:val="Table Grid Light1"/>
    <w:basedOn w:val="TableNormal"/>
    <w:uiPriority w:val="40"/>
    <w:rsid w:val="00615A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AB27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4D6081"/>
  </w:style>
  <w:style w:type="character" w:styleId="HTMLCode">
    <w:name w:val="HTML Code"/>
    <w:basedOn w:val="DefaultParagraphFont"/>
    <w:uiPriority w:val="99"/>
    <w:semiHidden/>
    <w:unhideWhenUsed/>
    <w:rsid w:val="00685743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85743"/>
  </w:style>
  <w:style w:type="character" w:customStyle="1" w:styleId="a4">
    <w:name w:val="Зачеркивание"/>
    <w:rsid w:val="003B21AF"/>
    <w:rPr>
      <w:strike/>
      <w:dstrike w:val="0"/>
      <w:lang w:val="ru-RU"/>
    </w:rPr>
  </w:style>
  <w:style w:type="character" w:customStyle="1" w:styleId="mw-headline">
    <w:name w:val="mw-headline"/>
    <w:basedOn w:val="DefaultParagraphFont"/>
    <w:rsid w:val="00EB6EA5"/>
  </w:style>
  <w:style w:type="character" w:customStyle="1" w:styleId="Heading5Char">
    <w:name w:val="Heading 5 Char"/>
    <w:basedOn w:val="DefaultParagraphFont"/>
    <w:link w:val="Heading5"/>
    <w:uiPriority w:val="9"/>
    <w:rsid w:val="00EB6EA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6C3A8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C3A8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C3A8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C3A8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C3A81"/>
    <w:pPr>
      <w:spacing w:after="100"/>
      <w:ind w:left="1760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C139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922"/>
    <w:rPr>
      <w:i/>
      <w:iCs/>
      <w:color w:val="404040" w:themeColor="text1" w:themeTint="BF"/>
    </w:rPr>
  </w:style>
  <w:style w:type="character" w:customStyle="1" w:styleId="a5">
    <w:name w:val="Нет"/>
    <w:rsid w:val="00956BB4"/>
    <w:rPr>
      <w:lang w:val="ru-RU"/>
    </w:rPr>
  </w:style>
  <w:style w:type="character" w:customStyle="1" w:styleId="InternetLink">
    <w:name w:val="Internet Link"/>
    <w:basedOn w:val="DefaultParagraphFont"/>
    <w:uiPriority w:val="99"/>
    <w:unhideWhenUsed/>
    <w:rsid w:val="00785C9A"/>
    <w:rPr>
      <w:color w:val="0563C1"/>
      <w:u w:val="single"/>
    </w:rPr>
  </w:style>
  <w:style w:type="character" w:customStyle="1" w:styleId="StrongEmphasis">
    <w:name w:val="Strong Emphasis"/>
    <w:rsid w:val="00785C9A"/>
    <w:rPr>
      <w:b/>
      <w:bCs/>
    </w:rPr>
  </w:style>
  <w:style w:type="paragraph" w:customStyle="1" w:styleId="TextBody">
    <w:name w:val="Text Body"/>
    <w:basedOn w:val="Normal"/>
    <w:rsid w:val="00785C9A"/>
    <w:pPr>
      <w:suppressAutoHyphens/>
      <w:spacing w:after="140" w:line="288" w:lineRule="auto"/>
    </w:pPr>
    <w:rPr>
      <w:rFonts w:ascii="Calibri" w:eastAsia="Droid Sans Fallback" w:hAnsi="Calibri" w:cs="Calibri"/>
      <w:color w:val="00000A"/>
      <w:lang w:val="ru-RU"/>
    </w:rPr>
  </w:style>
  <w:style w:type="paragraph" w:customStyle="1" w:styleId="Heading51">
    <w:name w:val="Heading 51"/>
    <w:basedOn w:val="Normal"/>
    <w:next w:val="Normal"/>
    <w:uiPriority w:val="9"/>
    <w:unhideWhenUsed/>
    <w:qFormat/>
    <w:rsid w:val="003515D1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lang w:val="ru-RU"/>
    </w:rPr>
  </w:style>
  <w:style w:type="numbering" w:customStyle="1" w:styleId="NoList1">
    <w:name w:val="No List1"/>
    <w:next w:val="NoList"/>
    <w:uiPriority w:val="99"/>
    <w:semiHidden/>
    <w:unhideWhenUsed/>
    <w:rsid w:val="003515D1"/>
  </w:style>
  <w:style w:type="paragraph" w:customStyle="1" w:styleId="ListParagraph1">
    <w:name w:val="List Paragraph1"/>
    <w:basedOn w:val="Normal"/>
    <w:next w:val="ListParagraph"/>
    <w:uiPriority w:val="34"/>
    <w:qFormat/>
    <w:rsid w:val="003515D1"/>
    <w:pPr>
      <w:spacing w:after="200" w:line="276" w:lineRule="auto"/>
      <w:ind w:left="720"/>
      <w:contextualSpacing/>
    </w:pPr>
    <w:rPr>
      <w:lang w:val="ru-RU"/>
    </w:rPr>
  </w:style>
  <w:style w:type="paragraph" w:customStyle="1" w:styleId="BalloonText1">
    <w:name w:val="Balloon Text1"/>
    <w:basedOn w:val="Normal"/>
    <w:next w:val="BalloonText"/>
    <w:uiPriority w:val="99"/>
    <w:semiHidden/>
    <w:unhideWhenUsed/>
    <w:rsid w:val="00351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w-editsection">
    <w:name w:val="mw-editsection"/>
    <w:basedOn w:val="DefaultParagraphFont"/>
    <w:rsid w:val="003515D1"/>
  </w:style>
  <w:style w:type="character" w:customStyle="1" w:styleId="mw-editsection-bracket">
    <w:name w:val="mw-editsection-bracket"/>
    <w:basedOn w:val="DefaultParagraphFont"/>
    <w:rsid w:val="003515D1"/>
  </w:style>
  <w:style w:type="character" w:customStyle="1" w:styleId="mw-editsection-divider">
    <w:name w:val="mw-editsection-divider"/>
    <w:basedOn w:val="DefaultParagraphFont"/>
    <w:rsid w:val="003515D1"/>
  </w:style>
  <w:style w:type="character" w:customStyle="1" w:styleId="ref-info">
    <w:name w:val="ref-info"/>
    <w:basedOn w:val="DefaultParagraphFont"/>
    <w:rsid w:val="003515D1"/>
  </w:style>
  <w:style w:type="character" w:styleId="FollowedHyperlink">
    <w:name w:val="FollowedHyperlink"/>
    <w:basedOn w:val="DefaultParagraphFont"/>
    <w:uiPriority w:val="99"/>
    <w:semiHidden/>
    <w:unhideWhenUsed/>
    <w:rsid w:val="003515D1"/>
    <w:rPr>
      <w:color w:val="800080"/>
      <w:u w:val="single"/>
    </w:rPr>
  </w:style>
  <w:style w:type="character" w:customStyle="1" w:styleId="wikibooks-ref">
    <w:name w:val="wikibooks-ref"/>
    <w:basedOn w:val="DefaultParagraphFont"/>
    <w:rsid w:val="003515D1"/>
  </w:style>
  <w:style w:type="character" w:customStyle="1" w:styleId="wikicommons-ref">
    <w:name w:val="wikicommons-ref"/>
    <w:basedOn w:val="DefaultParagraphFont"/>
    <w:rsid w:val="003515D1"/>
  </w:style>
  <w:style w:type="character" w:customStyle="1" w:styleId="wikinews-ref">
    <w:name w:val="wikinews-ref"/>
    <w:basedOn w:val="DefaultParagraphFont"/>
    <w:rsid w:val="003515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5D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comment">
    <w:name w:val="hljs-comment"/>
    <w:basedOn w:val="DefaultParagraphFont"/>
    <w:rsid w:val="003515D1"/>
  </w:style>
  <w:style w:type="character" w:customStyle="1" w:styleId="hljs-class">
    <w:name w:val="hljs-class"/>
    <w:basedOn w:val="DefaultParagraphFont"/>
    <w:rsid w:val="003515D1"/>
  </w:style>
  <w:style w:type="character" w:customStyle="1" w:styleId="hljs-keyword">
    <w:name w:val="hljs-keyword"/>
    <w:basedOn w:val="DefaultParagraphFont"/>
    <w:rsid w:val="003515D1"/>
  </w:style>
  <w:style w:type="character" w:customStyle="1" w:styleId="hljs-title">
    <w:name w:val="hljs-title"/>
    <w:basedOn w:val="DefaultParagraphFont"/>
    <w:rsid w:val="003515D1"/>
  </w:style>
  <w:style w:type="character" w:customStyle="1" w:styleId="hljs-string">
    <w:name w:val="hljs-string"/>
    <w:basedOn w:val="DefaultParagraphFont"/>
    <w:rsid w:val="003515D1"/>
  </w:style>
  <w:style w:type="character" w:customStyle="1" w:styleId="hljs-function">
    <w:name w:val="hljs-function"/>
    <w:basedOn w:val="DefaultParagraphFont"/>
    <w:rsid w:val="003515D1"/>
  </w:style>
  <w:style w:type="character" w:customStyle="1" w:styleId="hljs-params">
    <w:name w:val="hljs-params"/>
    <w:basedOn w:val="DefaultParagraphFont"/>
    <w:rsid w:val="003515D1"/>
  </w:style>
  <w:style w:type="character" w:customStyle="1" w:styleId="Heading5Char1">
    <w:name w:val="Heading 5 Char1"/>
    <w:basedOn w:val="DefaultParagraphFont"/>
    <w:uiPriority w:val="9"/>
    <w:semiHidden/>
    <w:rsid w:val="003515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loonTextChar1">
    <w:name w:val="Balloon Text Char1"/>
    <w:basedOn w:val="DefaultParagraphFont"/>
    <w:uiPriority w:val="99"/>
    <w:semiHidden/>
    <w:rsid w:val="003515D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1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15D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15D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515D1"/>
    <w:rPr>
      <w:i/>
      <w:iCs/>
      <w:color w:val="404040" w:themeColor="text1" w:themeTint="BF"/>
    </w:rPr>
  </w:style>
  <w:style w:type="character" w:customStyle="1" w:styleId="highele">
    <w:name w:val="highele"/>
    <w:basedOn w:val="DefaultParagraphFont"/>
    <w:rsid w:val="009964DD"/>
  </w:style>
  <w:style w:type="character" w:customStyle="1" w:styleId="highval">
    <w:name w:val="highval"/>
    <w:basedOn w:val="DefaultParagraphFont"/>
    <w:rsid w:val="009964DD"/>
  </w:style>
  <w:style w:type="character" w:customStyle="1" w:styleId="highcom">
    <w:name w:val="highcom"/>
    <w:basedOn w:val="DefaultParagraphFont"/>
    <w:rsid w:val="009964DD"/>
  </w:style>
  <w:style w:type="character" w:customStyle="1" w:styleId="sub">
    <w:name w:val="sub"/>
    <w:basedOn w:val="DefaultParagraphFont"/>
    <w:rsid w:val="00CC1CCC"/>
  </w:style>
  <w:style w:type="paragraph" w:customStyle="1" w:styleId="wp-caption-text">
    <w:name w:val="wp-caption-text"/>
    <w:basedOn w:val="Normal"/>
    <w:rsid w:val="00CC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5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FAMCS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D8EB9D-BE3F-4095-A6A7-1BBB169C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2821</Words>
  <Characters>16081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engineering</vt:lpstr>
      <vt:lpstr>Software engineering</vt:lpstr>
    </vt:vector>
  </TitlesOfParts>
  <Company>BSU</Company>
  <LinksUpToDate>false</LinksUpToDate>
  <CharactersWithSpaces>18865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creator>Gennady Trubach</dc:creator>
  <cp:keywords>Programming;Software Engineering</cp:keywords>
  <cp:lastModifiedBy>Gennady Trubach</cp:lastModifiedBy>
  <cp:revision>5</cp:revision>
  <cp:lastPrinted>2015-12-11T18:54:00Z</cp:lastPrinted>
  <dcterms:created xsi:type="dcterms:W3CDTF">2015-12-19T22:04:00Z</dcterms:created>
  <dcterms:modified xsi:type="dcterms:W3CDTF">2015-12-19T22:19:00Z</dcterms:modified>
</cp:coreProperties>
</file>